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54" w:rsidRPr="00053F32" w:rsidRDefault="0048125E" w:rsidP="00053F32">
      <w:pPr>
        <w:spacing w:after="0" w:line="240" w:lineRule="auto"/>
        <w:jc w:val="center"/>
        <w:rPr>
          <w:rFonts w:ascii="Times New Roman" w:hAnsi="Times New Roman" w:cs="Times New Roman"/>
          <w:b/>
          <w:sz w:val="36"/>
          <w:szCs w:val="36"/>
        </w:rPr>
      </w:pPr>
      <w:r w:rsidRPr="00053F32">
        <w:rPr>
          <w:rFonts w:ascii="Times New Roman" w:hAnsi="Times New Roman" w:cs="Times New Roman"/>
          <w:b/>
          <w:sz w:val="36"/>
          <w:szCs w:val="36"/>
        </w:rPr>
        <w:t>British Academy of Management Conference 2015</w:t>
      </w:r>
    </w:p>
    <w:p w:rsidR="0048125E" w:rsidRDefault="0048125E" w:rsidP="0048125E">
      <w:pPr>
        <w:spacing w:after="0" w:line="240" w:lineRule="auto"/>
        <w:rPr>
          <w:rFonts w:ascii="Times New Roman" w:hAnsi="Times New Roman" w:cs="Times New Roman"/>
          <w:sz w:val="24"/>
          <w:szCs w:val="24"/>
        </w:rPr>
      </w:pPr>
    </w:p>
    <w:p w:rsidR="00053F32" w:rsidRDefault="00053F32" w:rsidP="0048125E">
      <w:pPr>
        <w:spacing w:after="0" w:line="240" w:lineRule="auto"/>
        <w:rPr>
          <w:rFonts w:ascii="Times New Roman" w:hAnsi="Times New Roman" w:cs="Times New Roman"/>
          <w:b/>
          <w:sz w:val="24"/>
          <w:szCs w:val="24"/>
        </w:rPr>
      </w:pPr>
    </w:p>
    <w:p w:rsidR="0048125E" w:rsidRPr="00826B9C" w:rsidRDefault="007B07A2" w:rsidP="0048125E">
      <w:pPr>
        <w:spacing w:after="0" w:line="240" w:lineRule="auto"/>
        <w:rPr>
          <w:rFonts w:ascii="Times New Roman" w:hAnsi="Times New Roman" w:cs="Times New Roman"/>
          <w:b/>
          <w:sz w:val="32"/>
          <w:szCs w:val="32"/>
        </w:rPr>
      </w:pPr>
      <w:r w:rsidRPr="00826B9C">
        <w:rPr>
          <w:rFonts w:ascii="Times New Roman" w:hAnsi="Times New Roman" w:cs="Times New Roman"/>
          <w:b/>
          <w:sz w:val="32"/>
          <w:szCs w:val="32"/>
        </w:rPr>
        <w:t xml:space="preserve">Heroes and Helpers, Victims and Villains: A syntagmatic analysis of manager stories </w:t>
      </w:r>
    </w:p>
    <w:p w:rsidR="0048125E" w:rsidRDefault="0048125E"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7A4373" w:rsidRPr="007A4373" w:rsidRDefault="007A4373" w:rsidP="0048125E">
      <w:pPr>
        <w:spacing w:after="0" w:line="240" w:lineRule="auto"/>
        <w:rPr>
          <w:rFonts w:ascii="Times New Roman" w:hAnsi="Times New Roman" w:cs="Times New Roman"/>
          <w:b/>
          <w:sz w:val="24"/>
          <w:szCs w:val="24"/>
        </w:rPr>
      </w:pPr>
      <w:r w:rsidRPr="007A4373">
        <w:rPr>
          <w:rFonts w:ascii="Times New Roman" w:hAnsi="Times New Roman" w:cs="Times New Roman"/>
          <w:b/>
          <w:sz w:val="24"/>
          <w:szCs w:val="24"/>
        </w:rPr>
        <w:t>Ali Rostron</w:t>
      </w:r>
    </w:p>
    <w:p w:rsidR="007A4373" w:rsidRDefault="007A4373"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Chester Business School, University of Chester</w:t>
      </w:r>
    </w:p>
    <w:p w:rsidR="007A4373" w:rsidRDefault="007A4373"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a.rostron@chester.ac.uk</w:t>
      </w:r>
    </w:p>
    <w:p w:rsidR="0048125E" w:rsidRDefault="0048125E"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826B9C">
      <w:pPr>
        <w:spacing w:after="0" w:line="240" w:lineRule="auto"/>
        <w:rPr>
          <w:rFonts w:ascii="Times New Roman" w:hAnsi="Times New Roman" w:cs="Times New Roman"/>
          <w:sz w:val="24"/>
          <w:szCs w:val="24"/>
        </w:rPr>
      </w:pPr>
      <w:r>
        <w:rPr>
          <w:rFonts w:ascii="Times New Roman" w:hAnsi="Times New Roman" w:cs="Times New Roman"/>
          <w:sz w:val="24"/>
          <w:szCs w:val="24"/>
        </w:rPr>
        <w:t>Track:</w:t>
      </w:r>
      <w:r>
        <w:rPr>
          <w:rFonts w:ascii="Times New Roman" w:hAnsi="Times New Roman" w:cs="Times New Roman"/>
          <w:sz w:val="24"/>
          <w:szCs w:val="24"/>
        </w:rPr>
        <w:tab/>
      </w:r>
      <w:r>
        <w:rPr>
          <w:rFonts w:ascii="Times New Roman" w:hAnsi="Times New Roman" w:cs="Times New Roman"/>
          <w:sz w:val="24"/>
          <w:szCs w:val="24"/>
        </w:rPr>
        <w:tab/>
        <w:t>Identity</w:t>
      </w:r>
    </w:p>
    <w:p w:rsidR="00826B9C" w:rsidRDefault="00826B9C" w:rsidP="00826B9C">
      <w:pPr>
        <w:spacing w:after="0" w:line="240" w:lineRule="auto"/>
        <w:rPr>
          <w:rFonts w:ascii="Times New Roman" w:hAnsi="Times New Roman" w:cs="Times New Roman"/>
          <w:sz w:val="24"/>
          <w:szCs w:val="24"/>
        </w:rPr>
      </w:pPr>
    </w:p>
    <w:p w:rsidR="00826B9C" w:rsidRDefault="000F2C3F" w:rsidP="00826B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 count: </w:t>
      </w:r>
      <w:r>
        <w:rPr>
          <w:rFonts w:ascii="Times New Roman" w:hAnsi="Times New Roman" w:cs="Times New Roman"/>
          <w:sz w:val="24"/>
          <w:szCs w:val="24"/>
        </w:rPr>
        <w:tab/>
        <w:t>6987</w:t>
      </w:r>
      <w:r w:rsidR="00826B9C">
        <w:rPr>
          <w:rFonts w:ascii="Times New Roman" w:hAnsi="Times New Roman" w:cs="Times New Roman"/>
          <w:sz w:val="24"/>
          <w:szCs w:val="24"/>
        </w:rPr>
        <w:t xml:space="preserve"> excluding tables and references</w:t>
      </w:r>
    </w:p>
    <w:p w:rsidR="007A4373" w:rsidRDefault="007A4373"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48125E" w:rsidRDefault="0048125E" w:rsidP="0048125E">
      <w:pPr>
        <w:spacing w:after="0" w:line="240" w:lineRule="auto"/>
        <w:rPr>
          <w:rFonts w:ascii="Times New Roman" w:hAnsi="Times New Roman" w:cs="Times New Roman"/>
          <w:sz w:val="24"/>
          <w:szCs w:val="24"/>
        </w:rPr>
      </w:pPr>
      <w:r w:rsidRPr="00053F32">
        <w:rPr>
          <w:rFonts w:ascii="Times New Roman" w:hAnsi="Times New Roman" w:cs="Times New Roman"/>
          <w:b/>
          <w:sz w:val="24"/>
          <w:szCs w:val="24"/>
        </w:rPr>
        <w:lastRenderedPageBreak/>
        <w:t>Abstract:</w:t>
      </w:r>
      <w:r w:rsidR="00BE295E">
        <w:rPr>
          <w:rFonts w:ascii="Times New Roman" w:hAnsi="Times New Roman" w:cs="Times New Roman"/>
          <w:sz w:val="24"/>
          <w:szCs w:val="24"/>
        </w:rPr>
        <w:t xml:space="preserve"> </w:t>
      </w:r>
      <w:r w:rsidR="00053F32">
        <w:rPr>
          <w:rFonts w:ascii="Times New Roman" w:hAnsi="Times New Roman" w:cs="Times New Roman"/>
          <w:sz w:val="24"/>
          <w:szCs w:val="24"/>
        </w:rPr>
        <w:t>This paper builds on the</w:t>
      </w:r>
      <w:r w:rsidR="00962448">
        <w:rPr>
          <w:rFonts w:ascii="Times New Roman" w:hAnsi="Times New Roman" w:cs="Times New Roman"/>
          <w:sz w:val="24"/>
          <w:szCs w:val="24"/>
        </w:rPr>
        <w:t xml:space="preserve"> growing body of work using</w:t>
      </w:r>
      <w:r w:rsidR="00053F32">
        <w:rPr>
          <w:rFonts w:ascii="Times New Roman" w:hAnsi="Times New Roman" w:cs="Times New Roman"/>
          <w:sz w:val="24"/>
          <w:szCs w:val="24"/>
        </w:rPr>
        <w:t xml:space="preserve"> narrative as a means of both conceptualising and researching identity.  </w:t>
      </w:r>
      <w:r w:rsidR="00A31F3E">
        <w:rPr>
          <w:rFonts w:ascii="Times New Roman" w:hAnsi="Times New Roman" w:cs="Times New Roman"/>
          <w:sz w:val="24"/>
          <w:szCs w:val="24"/>
        </w:rPr>
        <w:t xml:space="preserve">Drawing on the work of </w:t>
      </w:r>
      <w:proofErr w:type="spellStart"/>
      <w:r w:rsidR="00A31F3E">
        <w:rPr>
          <w:rFonts w:ascii="Times New Roman" w:hAnsi="Times New Roman" w:cs="Times New Roman"/>
          <w:sz w:val="24"/>
          <w:szCs w:val="24"/>
        </w:rPr>
        <w:t>Propp</w:t>
      </w:r>
      <w:proofErr w:type="spellEnd"/>
      <w:r w:rsidR="00A31F3E">
        <w:rPr>
          <w:rFonts w:ascii="Times New Roman" w:hAnsi="Times New Roman" w:cs="Times New Roman"/>
          <w:sz w:val="24"/>
          <w:szCs w:val="24"/>
        </w:rPr>
        <w:t>, it presents a method of syntagmatic analysis which attends to the</w:t>
      </w:r>
      <w:r w:rsidR="00962448">
        <w:rPr>
          <w:rFonts w:ascii="Times New Roman" w:hAnsi="Times New Roman" w:cs="Times New Roman"/>
          <w:sz w:val="24"/>
          <w:szCs w:val="24"/>
        </w:rPr>
        <w:t xml:space="preserve"> narrative plots underpinning</w:t>
      </w:r>
      <w:r w:rsidR="00A31F3E">
        <w:rPr>
          <w:rFonts w:ascii="Times New Roman" w:hAnsi="Times New Roman" w:cs="Times New Roman"/>
          <w:sz w:val="24"/>
          <w:szCs w:val="24"/>
        </w:rPr>
        <w:t xml:space="preserve"> stories, and the narrative roles adopt</w:t>
      </w:r>
      <w:r w:rsidR="00962448">
        <w:rPr>
          <w:rFonts w:ascii="Times New Roman" w:hAnsi="Times New Roman" w:cs="Times New Roman"/>
          <w:sz w:val="24"/>
          <w:szCs w:val="24"/>
        </w:rPr>
        <w:t>ed by the narrator and</w:t>
      </w:r>
      <w:r w:rsidR="00A31F3E">
        <w:rPr>
          <w:rFonts w:ascii="Times New Roman" w:hAnsi="Times New Roman" w:cs="Times New Roman"/>
          <w:sz w:val="24"/>
          <w:szCs w:val="24"/>
        </w:rPr>
        <w:t xml:space="preserve"> </w:t>
      </w:r>
      <w:r w:rsidR="00AF0425">
        <w:rPr>
          <w:rFonts w:ascii="Times New Roman" w:hAnsi="Times New Roman" w:cs="Times New Roman"/>
          <w:sz w:val="24"/>
          <w:szCs w:val="24"/>
        </w:rPr>
        <w:t xml:space="preserve">roles </w:t>
      </w:r>
      <w:r w:rsidR="00A31F3E">
        <w:rPr>
          <w:rFonts w:ascii="Times New Roman" w:hAnsi="Times New Roman" w:cs="Times New Roman"/>
          <w:sz w:val="24"/>
          <w:szCs w:val="24"/>
        </w:rPr>
        <w:t>ascribed to others.  The paper presents research into manager wo</w:t>
      </w:r>
      <w:r w:rsidR="00AF0425">
        <w:rPr>
          <w:rFonts w:ascii="Times New Roman" w:hAnsi="Times New Roman" w:cs="Times New Roman"/>
          <w:sz w:val="24"/>
          <w:szCs w:val="24"/>
        </w:rPr>
        <w:t>rkplace id</w:t>
      </w:r>
      <w:r w:rsidR="004456A4">
        <w:rPr>
          <w:rFonts w:ascii="Times New Roman" w:hAnsi="Times New Roman" w:cs="Times New Roman"/>
          <w:sz w:val="24"/>
          <w:szCs w:val="24"/>
        </w:rPr>
        <w:t>entities at a UK Social Landlord</w:t>
      </w:r>
      <w:r w:rsidR="00A31F3E">
        <w:rPr>
          <w:rFonts w:ascii="Times New Roman" w:hAnsi="Times New Roman" w:cs="Times New Roman"/>
          <w:sz w:val="24"/>
          <w:szCs w:val="24"/>
        </w:rPr>
        <w:t xml:space="preserve">.  It </w:t>
      </w:r>
      <w:r w:rsidR="00053F32">
        <w:rPr>
          <w:rFonts w:ascii="Times New Roman" w:hAnsi="Times New Roman" w:cs="Times New Roman"/>
          <w:sz w:val="24"/>
          <w:szCs w:val="24"/>
        </w:rPr>
        <w:t xml:space="preserve">demonstrates how </w:t>
      </w:r>
      <w:r w:rsidR="00A31F3E">
        <w:rPr>
          <w:rFonts w:ascii="Times New Roman" w:hAnsi="Times New Roman" w:cs="Times New Roman"/>
          <w:sz w:val="24"/>
          <w:szCs w:val="24"/>
        </w:rPr>
        <w:t>a syntagmatic</w:t>
      </w:r>
      <w:r w:rsidR="00053F32">
        <w:rPr>
          <w:rFonts w:ascii="Times New Roman" w:hAnsi="Times New Roman" w:cs="Times New Roman"/>
          <w:sz w:val="24"/>
          <w:szCs w:val="24"/>
        </w:rPr>
        <w:t xml:space="preserve"> analysis of </w:t>
      </w:r>
      <w:r w:rsidR="00A31F3E">
        <w:rPr>
          <w:rFonts w:ascii="Times New Roman" w:hAnsi="Times New Roman" w:cs="Times New Roman"/>
          <w:sz w:val="24"/>
          <w:szCs w:val="24"/>
        </w:rPr>
        <w:t xml:space="preserve">manager </w:t>
      </w:r>
      <w:r w:rsidR="00053F32">
        <w:rPr>
          <w:rFonts w:ascii="Times New Roman" w:hAnsi="Times New Roman" w:cs="Times New Roman"/>
          <w:sz w:val="24"/>
          <w:szCs w:val="24"/>
        </w:rPr>
        <w:t>stories reveals rich insights into the workplace identities of managers, and the identity work they undertake in order to construct and susta</w:t>
      </w:r>
      <w:r w:rsidR="00AF0425">
        <w:rPr>
          <w:rFonts w:ascii="Times New Roman" w:hAnsi="Times New Roman" w:cs="Times New Roman"/>
          <w:sz w:val="24"/>
          <w:szCs w:val="24"/>
        </w:rPr>
        <w:t>in such identities.  It further reveals</w:t>
      </w:r>
      <w:r w:rsidR="00053F32">
        <w:rPr>
          <w:rFonts w:ascii="Times New Roman" w:hAnsi="Times New Roman" w:cs="Times New Roman"/>
          <w:sz w:val="24"/>
          <w:szCs w:val="24"/>
        </w:rPr>
        <w:t xml:space="preserve"> how managers </w:t>
      </w:r>
      <w:r w:rsidR="00962448">
        <w:rPr>
          <w:rFonts w:ascii="Times New Roman" w:hAnsi="Times New Roman" w:cs="Times New Roman"/>
          <w:sz w:val="24"/>
          <w:szCs w:val="24"/>
        </w:rPr>
        <w:t xml:space="preserve">personally </w:t>
      </w:r>
      <w:r w:rsidR="00053F32">
        <w:rPr>
          <w:rFonts w:ascii="Times New Roman" w:hAnsi="Times New Roman" w:cs="Times New Roman"/>
          <w:sz w:val="24"/>
          <w:szCs w:val="24"/>
        </w:rPr>
        <w:t>position themse</w:t>
      </w:r>
      <w:bookmarkStart w:id="0" w:name="_GoBack"/>
      <w:bookmarkEnd w:id="0"/>
      <w:r w:rsidR="00053F32">
        <w:rPr>
          <w:rFonts w:ascii="Times New Roman" w:hAnsi="Times New Roman" w:cs="Times New Roman"/>
          <w:sz w:val="24"/>
          <w:szCs w:val="24"/>
        </w:rPr>
        <w:t>lves in relation to the range of possible organisational functions of a manager, and in relation to the organisation and other organisational actors.</w:t>
      </w:r>
      <w:r w:rsidR="00A31F3E">
        <w:rPr>
          <w:rFonts w:ascii="Times New Roman" w:hAnsi="Times New Roman" w:cs="Times New Roman"/>
          <w:sz w:val="24"/>
          <w:szCs w:val="24"/>
        </w:rPr>
        <w:t xml:space="preserve">  </w:t>
      </w:r>
      <w:r w:rsidR="00316886">
        <w:rPr>
          <w:rFonts w:ascii="Times New Roman" w:hAnsi="Times New Roman" w:cs="Times New Roman"/>
          <w:sz w:val="24"/>
          <w:szCs w:val="24"/>
        </w:rPr>
        <w:t>By attending to individual stories, s</w:t>
      </w:r>
      <w:r w:rsidR="00A31F3E">
        <w:rPr>
          <w:rFonts w:ascii="Times New Roman" w:hAnsi="Times New Roman" w:cs="Times New Roman"/>
          <w:sz w:val="24"/>
          <w:szCs w:val="24"/>
        </w:rPr>
        <w:t>uch analysis also draws attention to the plurality of manager experience</w:t>
      </w:r>
      <w:r w:rsidR="00316886">
        <w:rPr>
          <w:rFonts w:ascii="Times New Roman" w:hAnsi="Times New Roman" w:cs="Times New Roman"/>
          <w:sz w:val="24"/>
          <w:szCs w:val="24"/>
        </w:rPr>
        <w:t>.</w:t>
      </w:r>
      <w:r w:rsidR="00A31F3E">
        <w:rPr>
          <w:rFonts w:ascii="Times New Roman" w:hAnsi="Times New Roman" w:cs="Times New Roman"/>
          <w:sz w:val="24"/>
          <w:szCs w:val="24"/>
        </w:rPr>
        <w:t xml:space="preserve"> </w:t>
      </w:r>
    </w:p>
    <w:p w:rsidR="00053F32" w:rsidRDefault="00053F32" w:rsidP="0048125E">
      <w:pPr>
        <w:spacing w:after="0" w:line="240" w:lineRule="auto"/>
        <w:rPr>
          <w:rFonts w:ascii="Times New Roman" w:hAnsi="Times New Roman" w:cs="Times New Roman"/>
          <w:sz w:val="24"/>
          <w:szCs w:val="24"/>
        </w:rPr>
      </w:pPr>
    </w:p>
    <w:p w:rsidR="0048125E" w:rsidRDefault="0048125E" w:rsidP="0048125E">
      <w:pPr>
        <w:spacing w:after="0" w:line="240" w:lineRule="auto"/>
        <w:rPr>
          <w:rFonts w:ascii="Times New Roman" w:hAnsi="Times New Roman" w:cs="Times New Roman"/>
          <w:sz w:val="24"/>
          <w:szCs w:val="24"/>
        </w:rPr>
      </w:pPr>
    </w:p>
    <w:p w:rsidR="0048125E" w:rsidRDefault="0048125E" w:rsidP="0048125E">
      <w:pPr>
        <w:spacing w:after="0" w:line="240" w:lineRule="auto"/>
        <w:rPr>
          <w:rFonts w:ascii="Times New Roman" w:hAnsi="Times New Roman" w:cs="Times New Roman"/>
          <w:sz w:val="24"/>
          <w:szCs w:val="24"/>
        </w:rPr>
      </w:pPr>
    </w:p>
    <w:p w:rsidR="0048125E" w:rsidRDefault="0048125E"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826B9C" w:rsidRDefault="00826B9C"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AF0499" w:rsidRDefault="00AF0499" w:rsidP="0048125E">
      <w:pPr>
        <w:spacing w:after="0" w:line="240" w:lineRule="auto"/>
        <w:rPr>
          <w:rFonts w:ascii="Times New Roman" w:hAnsi="Times New Roman" w:cs="Times New Roman"/>
          <w:sz w:val="24"/>
          <w:szCs w:val="24"/>
        </w:rPr>
      </w:pPr>
    </w:p>
    <w:p w:rsidR="0048125E" w:rsidRDefault="007B07A2" w:rsidP="0048125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 the identity work of stories </w:t>
      </w:r>
    </w:p>
    <w:p w:rsidR="007B07A2" w:rsidRDefault="007B07A2" w:rsidP="0048125E">
      <w:pPr>
        <w:spacing w:after="0" w:line="240" w:lineRule="auto"/>
        <w:rPr>
          <w:rFonts w:ascii="Times New Roman" w:hAnsi="Times New Roman" w:cs="Times New Roman"/>
          <w:sz w:val="24"/>
          <w:szCs w:val="24"/>
        </w:rPr>
      </w:pPr>
    </w:p>
    <w:p w:rsidR="005A454C" w:rsidRDefault="005A454C"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The role of narrative and stories is becoming increasingly recognised within organisational studies</w:t>
      </w:r>
      <w:r w:rsidR="00800618">
        <w:rPr>
          <w:rFonts w:ascii="Times New Roman" w:hAnsi="Times New Roman" w:cs="Times New Roman"/>
          <w:sz w:val="24"/>
          <w:szCs w:val="24"/>
        </w:rPr>
        <w:t xml:space="preserve"> as a means of understanding a range of phenomena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&lt;EndNote&gt;&lt;Cite&gt;&lt;Author&gt;Brown&lt;/Author&gt;&lt;Year&gt;2009&lt;/Year&gt;&lt;RecNum&gt;315&lt;/RecNum&gt;&lt;DisplayText&gt;(Brown et al., 2009; Hawkins and Saleem, 2012)&lt;/DisplayText&gt;&lt;record&gt;&lt;rec-number&gt;315&lt;/rec-number&gt;&lt;foreign-keys&gt;&lt;key app="EN" db-id="wwwzfer5sre2r4era0av9ev009zdv0vzz0z2"&gt;315&lt;/key&gt;&lt;/foreign-keys&gt;&lt;ref-type name="Journal Article"&gt;17&lt;/ref-type&gt;&lt;contributors&gt;&lt;authors&gt;&lt;author&gt;Brown, Andrew D&lt;/author&gt;&lt;author&gt;Gabriel, Yiannis&lt;/author&gt;&lt;author&gt;Gherardi, Silvia&lt;/author&gt;&lt;/authors&gt;&lt;/contributors&gt;&lt;titles&gt;&lt;title&gt;Storytelling and change: An unfolding story&lt;/title&gt;&lt;secondary-title&gt;Organization&lt;/secondary-title&gt;&lt;/titles&gt;&lt;periodical&gt;&lt;full-title&gt;Organization&lt;/full-title&gt;&lt;/periodical&gt;&lt;pages&gt;323-33&lt;/pages&gt;&lt;volume&gt;16&lt;/volume&gt;&lt;number&gt;3&lt;/number&gt;&lt;keywords&gt;&lt;keyword&gt;narrative&lt;/keyword&gt;&lt;keyword&gt;methodology&lt;/keyword&gt;&lt;keyword&gt;organisation&lt;/keyword&gt;&lt;keyword&gt;change&lt;/keyword&gt;&lt;/keywords&gt;&lt;dates&gt;&lt;year&gt;2009&lt;/year&gt;&lt;/dates&gt;&lt;urls&gt;&lt;/urls&gt;&lt;/record&gt;&lt;/Cite&gt;&lt;Cite&gt;&lt;Author&gt;Hawkins&lt;/Author&gt;&lt;Year&gt;2012&lt;/Year&gt;&lt;RecNum&gt;335&lt;/RecNum&gt;&lt;record&gt;&lt;rec-number&gt;335&lt;/rec-number&gt;&lt;foreign-keys&gt;&lt;key app="EN" db-id="wwwzfer5sre2r4era0av9ev009zdv0vzz0z2"&gt;335&lt;/key&gt;&lt;/foreign-keys&gt;&lt;ref-type name="Journal Article"&gt;17&lt;/ref-type&gt;&lt;contributors&gt;&lt;authors&gt;&lt;author&gt;Hawkins, Matthew A.&lt;/author&gt;&lt;author&gt;Saleem, Fathima Z.&lt;/author&gt;&lt;/authors&gt;&lt;/contributors&gt;&lt;titles&gt;&lt;title&gt;The omnipresent personal narrative: story formulation and the interplay among narratives&lt;/title&gt;&lt;secondary-title&gt;Journal of Organizational Change Management&lt;/secondary-title&gt;&lt;/titles&gt;&lt;periodical&gt;&lt;full-title&gt;Journal of Organizational Change Management&lt;/full-title&gt;&lt;/periodical&gt;&lt;pages&gt;204-19&lt;/pages&gt;&lt;volume&gt;25&lt;/volume&gt;&lt;number&gt;2&lt;/number&gt;&lt;keywords&gt;&lt;keyword&gt;methodology&lt;/keyword&gt;&lt;keyword&gt;narrative&lt;/keyword&gt;&lt;keyword&gt;story&lt;/keyword&gt;&lt;keyword&gt;discourse&lt;/keyword&gt;&lt;/keywords&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 w:tooltip="Brown, 2009 #315" w:history="1">
        <w:r w:rsidR="00024B77">
          <w:rPr>
            <w:rFonts w:ascii="Times New Roman" w:hAnsi="Times New Roman" w:cs="Times New Roman"/>
            <w:noProof/>
            <w:sz w:val="24"/>
            <w:szCs w:val="24"/>
          </w:rPr>
          <w:t>Brown et al., 2009</w:t>
        </w:r>
      </w:hyperlink>
      <w:r>
        <w:rPr>
          <w:rFonts w:ascii="Times New Roman" w:hAnsi="Times New Roman" w:cs="Times New Roman"/>
          <w:noProof/>
          <w:sz w:val="24"/>
          <w:szCs w:val="24"/>
        </w:rPr>
        <w:t xml:space="preserve">; </w:t>
      </w:r>
      <w:hyperlink w:anchor="_ENREF_24" w:tooltip="Hawkins, 2012 #335" w:history="1">
        <w:r w:rsidR="00024B77">
          <w:rPr>
            <w:rFonts w:ascii="Times New Roman" w:hAnsi="Times New Roman" w:cs="Times New Roman"/>
            <w:noProof/>
            <w:sz w:val="24"/>
            <w:szCs w:val="24"/>
          </w:rPr>
          <w:t>Hawkins and Saleem,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800618">
        <w:rPr>
          <w:rFonts w:ascii="Times New Roman" w:hAnsi="Times New Roman" w:cs="Times New Roman"/>
          <w:sz w:val="24"/>
          <w:szCs w:val="24"/>
        </w:rPr>
        <w:t xml:space="preserve">.  </w:t>
      </w:r>
      <w:r w:rsidR="006876F5">
        <w:rPr>
          <w:rFonts w:ascii="Times New Roman" w:hAnsi="Times New Roman" w:cs="Times New Roman"/>
          <w:sz w:val="24"/>
          <w:szCs w:val="24"/>
        </w:rPr>
        <w:t>In particular, narrative is informing both conceptua</w:t>
      </w:r>
      <w:r w:rsidR="007B07A2">
        <w:rPr>
          <w:rFonts w:ascii="Times New Roman" w:hAnsi="Times New Roman" w:cs="Times New Roman"/>
          <w:sz w:val="24"/>
          <w:szCs w:val="24"/>
        </w:rPr>
        <w:t>lisations of identity, and methods</w:t>
      </w:r>
      <w:r w:rsidR="006876F5">
        <w:rPr>
          <w:rFonts w:ascii="Times New Roman" w:hAnsi="Times New Roman" w:cs="Times New Roman"/>
          <w:sz w:val="24"/>
          <w:szCs w:val="24"/>
        </w:rPr>
        <w:t xml:space="preserve"> of researching it.  A narrative conceptualisation of identity proposes that identity </w:t>
      </w:r>
      <w:r w:rsidR="006876F5" w:rsidRPr="006876F5">
        <w:rPr>
          <w:rFonts w:ascii="Times New Roman" w:hAnsi="Times New Roman" w:cs="Times New Roman"/>
          <w:i/>
          <w:sz w:val="24"/>
          <w:szCs w:val="24"/>
        </w:rPr>
        <w:t>is</w:t>
      </w:r>
      <w:r w:rsidR="006876F5">
        <w:rPr>
          <w:rFonts w:ascii="Times New Roman" w:hAnsi="Times New Roman" w:cs="Times New Roman"/>
          <w:sz w:val="24"/>
          <w:szCs w:val="24"/>
        </w:rPr>
        <w:t xml:space="preserve"> storytelling </w:t>
      </w:r>
      <w:r w:rsidR="006876F5">
        <w:rPr>
          <w:rFonts w:ascii="Times New Roman" w:hAnsi="Times New Roman" w:cs="Times New Roman"/>
          <w:sz w:val="24"/>
          <w:szCs w:val="24"/>
        </w:rPr>
        <w:fldChar w:fldCharType="begin"/>
      </w:r>
      <w:r w:rsidR="006876F5">
        <w:rPr>
          <w:rFonts w:ascii="Times New Roman" w:hAnsi="Times New Roman" w:cs="Times New Roman"/>
          <w:sz w:val="24"/>
          <w:szCs w:val="24"/>
        </w:rPr>
        <w:instrText xml:space="preserve"> ADDIN EN.CITE &lt;EndNote&gt;&lt;Cite&gt;&lt;Author&gt;McAdams&lt;/Author&gt;&lt;Year&gt;2008&lt;/Year&gt;&lt;RecNum&gt;133&lt;/RecNum&gt;&lt;DisplayText&gt;(McAdams, 2008)&lt;/DisplayText&gt;&lt;record&gt;&lt;rec-number&gt;133&lt;/rec-number&gt;&lt;foreign-keys&gt;&lt;key app="EN" db-id="wwwzfer5sre2r4era0av9ev009zdv0vzz0z2"&gt;133&lt;/key&gt;&lt;/foreign-keys&gt;&lt;ref-type name="Book Section"&gt;5&lt;/ref-type&gt;&lt;contributors&gt;&lt;authors&gt;&lt;author&gt;McAdams, Dan P.&lt;/author&gt;&lt;/authors&gt;&lt;secondary-authors&gt;&lt;author&gt;John, Oliver P.&lt;/author&gt;&lt;author&gt;Robins, Richard W.&lt;/author&gt;&lt;author&gt;Pervin, Lawrence A.&lt;/author&gt;&lt;/secondary-authors&gt;&lt;/contributors&gt;&lt;titles&gt;&lt;title&gt;Personal narratives and the life story&lt;/title&gt;&lt;secondary-title&gt;Handbook of Personality&lt;/secondary-title&gt;&lt;/titles&gt;&lt;pages&gt;242-62&lt;/pages&gt;&lt;edition&gt;3rd&lt;/edition&gt;&lt;keywords&gt;&lt;keyword&gt;identity&lt;/keyword&gt;&lt;keyword&gt;narrative&lt;/keyword&gt;&lt;/keywords&gt;&lt;dates&gt;&lt;year&gt;2008&lt;/year&gt;&lt;/dates&gt;&lt;pub-location&gt;New York, NY&lt;/pub-location&gt;&lt;publisher&gt;The Guilford Press&lt;/publisher&gt;&lt;urls&gt;&lt;/urls&gt;&lt;/record&gt;&lt;/Cite&gt;&lt;/EndNote&gt;</w:instrText>
      </w:r>
      <w:r w:rsidR="006876F5">
        <w:rPr>
          <w:rFonts w:ascii="Times New Roman" w:hAnsi="Times New Roman" w:cs="Times New Roman"/>
          <w:sz w:val="24"/>
          <w:szCs w:val="24"/>
        </w:rPr>
        <w:fldChar w:fldCharType="separate"/>
      </w:r>
      <w:r w:rsidR="006876F5">
        <w:rPr>
          <w:rFonts w:ascii="Times New Roman" w:hAnsi="Times New Roman" w:cs="Times New Roman"/>
          <w:noProof/>
          <w:sz w:val="24"/>
          <w:szCs w:val="24"/>
        </w:rPr>
        <w:t>(</w:t>
      </w:r>
      <w:hyperlink w:anchor="_ENREF_31" w:tooltip="McAdams, 2008 #133" w:history="1">
        <w:r w:rsidR="00024B77">
          <w:rPr>
            <w:rFonts w:ascii="Times New Roman" w:hAnsi="Times New Roman" w:cs="Times New Roman"/>
            <w:noProof/>
            <w:sz w:val="24"/>
            <w:szCs w:val="24"/>
          </w:rPr>
          <w:t>McAdams, 2008</w:t>
        </w:r>
      </w:hyperlink>
      <w:r w:rsidR="006876F5">
        <w:rPr>
          <w:rFonts w:ascii="Times New Roman" w:hAnsi="Times New Roman" w:cs="Times New Roman"/>
          <w:noProof/>
          <w:sz w:val="24"/>
          <w:szCs w:val="24"/>
        </w:rPr>
        <w:t>)</w:t>
      </w:r>
      <w:r w:rsidR="006876F5">
        <w:rPr>
          <w:rFonts w:ascii="Times New Roman" w:hAnsi="Times New Roman" w:cs="Times New Roman"/>
          <w:sz w:val="24"/>
          <w:szCs w:val="24"/>
        </w:rPr>
        <w:fldChar w:fldCharType="end"/>
      </w:r>
      <w:r w:rsidR="006876F5">
        <w:rPr>
          <w:rFonts w:ascii="Times New Roman" w:hAnsi="Times New Roman" w:cs="Times New Roman"/>
          <w:sz w:val="24"/>
          <w:szCs w:val="24"/>
        </w:rPr>
        <w:t xml:space="preserve">: identity is the self as reflexively understood by a person in terms of their biography </w:t>
      </w:r>
      <w:r w:rsidR="006876F5">
        <w:rPr>
          <w:rFonts w:ascii="Times New Roman" w:hAnsi="Times New Roman" w:cs="Times New Roman"/>
          <w:sz w:val="24"/>
          <w:szCs w:val="24"/>
        </w:rPr>
        <w:fldChar w:fldCharType="begin"/>
      </w:r>
      <w:r w:rsidR="006876F5">
        <w:rPr>
          <w:rFonts w:ascii="Times New Roman" w:hAnsi="Times New Roman" w:cs="Times New Roman"/>
          <w:sz w:val="24"/>
          <w:szCs w:val="24"/>
        </w:rPr>
        <w:instrText xml:space="preserve"> ADDIN EN.CITE &lt;EndNote&gt;&lt;Cite&gt;&lt;Author&gt;Giddens&lt;/Author&gt;&lt;Year&gt;1991&lt;/Year&gt;&lt;RecNum&gt;43&lt;/RecNum&gt;&lt;DisplayText&gt;(Giddens, 1991)&lt;/DisplayText&gt;&lt;record&gt;&lt;rec-number&gt;43&lt;/rec-number&gt;&lt;foreign-keys&gt;&lt;key app="EN" db-id="wwwzfer5sre2r4era0av9ev009zdv0vzz0z2"&gt;43&lt;/key&gt;&lt;/foreign-keys&gt;&lt;ref-type name="Book"&gt;6&lt;/ref-type&gt;&lt;contributors&gt;&lt;authors&gt;&lt;author&gt;Giddens, A.&lt;/author&gt;&lt;/authors&gt;&lt;/contributors&gt;&lt;titles&gt;&lt;title&gt;Modernity and Self-Identity&lt;/title&gt;&lt;/titles&gt;&lt;dates&gt;&lt;year&gt;1991&lt;/year&gt;&lt;/dates&gt;&lt;pub-location&gt;Cambridge, UK&lt;/pub-location&gt;&lt;publisher&gt;Polity Press&lt;/publisher&gt;&lt;urls&gt;&lt;/urls&gt;&lt;/record&gt;&lt;/Cite&gt;&lt;/EndNote&gt;</w:instrText>
      </w:r>
      <w:r w:rsidR="006876F5">
        <w:rPr>
          <w:rFonts w:ascii="Times New Roman" w:hAnsi="Times New Roman" w:cs="Times New Roman"/>
          <w:sz w:val="24"/>
          <w:szCs w:val="24"/>
        </w:rPr>
        <w:fldChar w:fldCharType="separate"/>
      </w:r>
      <w:r w:rsidR="006876F5">
        <w:rPr>
          <w:rFonts w:ascii="Times New Roman" w:hAnsi="Times New Roman" w:cs="Times New Roman"/>
          <w:noProof/>
          <w:sz w:val="24"/>
          <w:szCs w:val="24"/>
        </w:rPr>
        <w:t>(</w:t>
      </w:r>
      <w:hyperlink w:anchor="_ENREF_19" w:tooltip="Giddens, 1991 #43" w:history="1">
        <w:r w:rsidR="00024B77">
          <w:rPr>
            <w:rFonts w:ascii="Times New Roman" w:hAnsi="Times New Roman" w:cs="Times New Roman"/>
            <w:noProof/>
            <w:sz w:val="24"/>
            <w:szCs w:val="24"/>
          </w:rPr>
          <w:t>Giddens, 1991</w:t>
        </w:r>
      </w:hyperlink>
      <w:r w:rsidR="006876F5">
        <w:rPr>
          <w:rFonts w:ascii="Times New Roman" w:hAnsi="Times New Roman" w:cs="Times New Roman"/>
          <w:noProof/>
          <w:sz w:val="24"/>
          <w:szCs w:val="24"/>
        </w:rPr>
        <w:t>)</w:t>
      </w:r>
      <w:r w:rsidR="006876F5">
        <w:rPr>
          <w:rFonts w:ascii="Times New Roman" w:hAnsi="Times New Roman" w:cs="Times New Roman"/>
          <w:sz w:val="24"/>
          <w:szCs w:val="24"/>
        </w:rPr>
        <w:fldChar w:fldCharType="end"/>
      </w:r>
      <w:r w:rsidR="006876F5">
        <w:rPr>
          <w:rFonts w:ascii="Times New Roman" w:hAnsi="Times New Roman" w:cs="Times New Roman"/>
          <w:sz w:val="24"/>
          <w:szCs w:val="24"/>
        </w:rPr>
        <w:t xml:space="preserve"> and the ability to sustain, develop and adapt a narrative over time to provide a sense of unity and purpose </w:t>
      </w:r>
      <w:r w:rsidR="006876F5">
        <w:rPr>
          <w:rFonts w:ascii="Times New Roman" w:hAnsi="Times New Roman" w:cs="Times New Roman"/>
          <w:sz w:val="24"/>
          <w:szCs w:val="24"/>
        </w:rPr>
        <w:fldChar w:fldCharType="begin">
          <w:fldData xml:space="preserve">PEVuZE5vdGU+PENpdGU+PEF1dGhvcj5XYXRzb248L0F1dGhvcj48WWVhcj4yMDA5PC9ZZWFyPjxS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=
</w:fldData>
        </w:fldChar>
      </w:r>
      <w:r w:rsidR="006B2271">
        <w:rPr>
          <w:rFonts w:ascii="Times New Roman" w:hAnsi="Times New Roman" w:cs="Times New Roman"/>
          <w:sz w:val="24"/>
          <w:szCs w:val="24"/>
        </w:rPr>
        <w:instrText xml:space="preserve"> ADDIN EN.CITE </w:instrText>
      </w:r>
      <w:r w:rsidR="006B2271">
        <w:rPr>
          <w:rFonts w:ascii="Times New Roman" w:hAnsi="Times New Roman" w:cs="Times New Roman"/>
          <w:sz w:val="24"/>
          <w:szCs w:val="24"/>
        </w:rPr>
        <w:fldChar w:fldCharType="begin">
          <w:fldData xml:space="preserve">PEVuZE5vdGU+PENpdGU+PEF1dGhvcj5XYXRzb248L0F1dGhvcj48WWVhcj4yMDA5PC9ZZWFyPjxS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=
</w:fldData>
        </w:fldChar>
      </w:r>
      <w:r w:rsidR="006B2271">
        <w:rPr>
          <w:rFonts w:ascii="Times New Roman" w:hAnsi="Times New Roman" w:cs="Times New Roman"/>
          <w:sz w:val="24"/>
          <w:szCs w:val="24"/>
        </w:rPr>
        <w:instrText xml:space="preserve"> ADDIN EN.CITE.DATA </w:instrText>
      </w:r>
      <w:r w:rsidR="006B2271">
        <w:rPr>
          <w:rFonts w:ascii="Times New Roman" w:hAnsi="Times New Roman" w:cs="Times New Roman"/>
          <w:sz w:val="24"/>
          <w:szCs w:val="24"/>
        </w:rPr>
      </w:r>
      <w:r w:rsidR="006B2271">
        <w:rPr>
          <w:rFonts w:ascii="Times New Roman" w:hAnsi="Times New Roman" w:cs="Times New Roman"/>
          <w:sz w:val="24"/>
          <w:szCs w:val="24"/>
        </w:rPr>
        <w:fldChar w:fldCharType="end"/>
      </w:r>
      <w:r w:rsidR="006876F5">
        <w:rPr>
          <w:rFonts w:ascii="Times New Roman" w:hAnsi="Times New Roman" w:cs="Times New Roman"/>
          <w:sz w:val="24"/>
          <w:szCs w:val="24"/>
        </w:rPr>
      </w:r>
      <w:r w:rsidR="006876F5">
        <w:rPr>
          <w:rFonts w:ascii="Times New Roman" w:hAnsi="Times New Roman" w:cs="Times New Roman"/>
          <w:sz w:val="24"/>
          <w:szCs w:val="24"/>
        </w:rPr>
        <w:fldChar w:fldCharType="separate"/>
      </w:r>
      <w:r w:rsidR="006B2271">
        <w:rPr>
          <w:rFonts w:ascii="Times New Roman" w:hAnsi="Times New Roman" w:cs="Times New Roman"/>
          <w:noProof/>
          <w:sz w:val="24"/>
          <w:szCs w:val="24"/>
        </w:rPr>
        <w:t>(</w:t>
      </w:r>
      <w:hyperlink w:anchor="_ENREF_30" w:tooltip="Mallett, 2012 #456" w:history="1">
        <w:r w:rsidR="00024B77">
          <w:rPr>
            <w:rFonts w:ascii="Times New Roman" w:hAnsi="Times New Roman" w:cs="Times New Roman"/>
            <w:noProof/>
            <w:sz w:val="24"/>
            <w:szCs w:val="24"/>
          </w:rPr>
          <w:t>Mallett and Wapshott, 2012</w:t>
        </w:r>
      </w:hyperlink>
      <w:r w:rsidR="006B2271">
        <w:rPr>
          <w:rFonts w:ascii="Times New Roman" w:hAnsi="Times New Roman" w:cs="Times New Roman"/>
          <w:noProof/>
          <w:sz w:val="24"/>
          <w:szCs w:val="24"/>
        </w:rPr>
        <w:t xml:space="preserve">; </w:t>
      </w:r>
      <w:hyperlink w:anchor="_ENREF_49" w:tooltip="Watson, 1997 #132" w:history="1">
        <w:r w:rsidR="00024B77">
          <w:rPr>
            <w:rFonts w:ascii="Times New Roman" w:hAnsi="Times New Roman" w:cs="Times New Roman"/>
            <w:noProof/>
            <w:sz w:val="24"/>
            <w:szCs w:val="24"/>
          </w:rPr>
          <w:t>Watson, 1997</w:t>
        </w:r>
      </w:hyperlink>
      <w:r w:rsidR="006B2271">
        <w:rPr>
          <w:rFonts w:ascii="Times New Roman" w:hAnsi="Times New Roman" w:cs="Times New Roman"/>
          <w:noProof/>
          <w:sz w:val="24"/>
          <w:szCs w:val="24"/>
        </w:rPr>
        <w:t xml:space="preserve">; </w:t>
      </w:r>
      <w:hyperlink w:anchor="_ENREF_51" w:tooltip="Watson, 2009 #38" w:history="1">
        <w:r w:rsidR="00024B77">
          <w:rPr>
            <w:rFonts w:ascii="Times New Roman" w:hAnsi="Times New Roman" w:cs="Times New Roman"/>
            <w:noProof/>
            <w:sz w:val="24"/>
            <w:szCs w:val="24"/>
          </w:rPr>
          <w:t>Watson, 2009</w:t>
        </w:r>
      </w:hyperlink>
      <w:r w:rsidR="006B2271">
        <w:rPr>
          <w:rFonts w:ascii="Times New Roman" w:hAnsi="Times New Roman" w:cs="Times New Roman"/>
          <w:noProof/>
          <w:sz w:val="24"/>
          <w:szCs w:val="24"/>
        </w:rPr>
        <w:t>)</w:t>
      </w:r>
      <w:r w:rsidR="006876F5">
        <w:rPr>
          <w:rFonts w:ascii="Times New Roman" w:hAnsi="Times New Roman" w:cs="Times New Roman"/>
          <w:sz w:val="24"/>
          <w:szCs w:val="24"/>
        </w:rPr>
        <w:fldChar w:fldCharType="end"/>
      </w:r>
      <w:r w:rsidR="006876F5">
        <w:rPr>
          <w:rFonts w:ascii="Times New Roman" w:hAnsi="Times New Roman" w:cs="Times New Roman"/>
          <w:sz w:val="24"/>
          <w:szCs w:val="24"/>
        </w:rPr>
        <w:t xml:space="preserve">.  </w:t>
      </w:r>
      <w:r w:rsidR="006B146E">
        <w:rPr>
          <w:rFonts w:ascii="Times New Roman" w:hAnsi="Times New Roman" w:cs="Times New Roman"/>
          <w:sz w:val="24"/>
          <w:szCs w:val="24"/>
        </w:rPr>
        <w:t xml:space="preserve">A narrative theory of identity also emphasises the role of narrative as an essential form of socialisation.  Individuals learn how to speak and act in social situations by learning to tell stories in forms which are recognisable to others </w:t>
      </w:r>
      <w:r w:rsidR="006B146E">
        <w:rPr>
          <w:rFonts w:ascii="Times New Roman" w:hAnsi="Times New Roman" w:cs="Times New Roman"/>
          <w:sz w:val="24"/>
          <w:szCs w:val="24"/>
        </w:rPr>
        <w:fldChar w:fldCharType="begin"/>
      </w:r>
      <w:r w:rsidR="006B146E">
        <w:rPr>
          <w:rFonts w:ascii="Times New Roman" w:hAnsi="Times New Roman" w:cs="Times New Roman"/>
          <w:sz w:val="24"/>
          <w:szCs w:val="24"/>
        </w:rPr>
        <w:instrText xml:space="preserve"> ADDIN EN.CITE &lt;EndNote&gt;&lt;Cite&gt;&lt;Author&gt;Czarniawska&lt;/Author&gt;&lt;Year&gt;2004&lt;/Year&gt;&lt;RecNum&gt;283&lt;/RecNum&gt;&lt;DisplayText&gt;(Czarniawska, 2004; Riessman, 2008)&lt;/DisplayText&gt;&lt;record&gt;&lt;rec-number&gt;283&lt;/rec-number&gt;&lt;foreign-keys&gt;&lt;key app="EN" db-id="wwwzfer5sre2r4era0av9ev009zdv0vzz0z2"&gt;283&lt;/key&gt;&lt;/foreign-keys&gt;&lt;ref-type name="Book"&gt;6&lt;/ref-type&gt;&lt;contributors&gt;&lt;authors&gt;&lt;author&gt;Czarniawska, Barbara&lt;/author&gt;&lt;/authors&gt;&lt;/contributors&gt;&lt;titles&gt;&lt;title&gt;Narratives in Social Science Research&lt;/title&gt;&lt;/titles&gt;&lt;keywords&gt;&lt;keyword&gt;methodology&lt;/keyword&gt;&lt;keyword&gt;narrative&lt;/keyword&gt;&lt;keyword&gt;story&lt;/keyword&gt;&lt;keyword&gt;interviews&lt;/keyword&gt;&lt;keyword&gt;social construction&lt;/keyword&gt;&lt;keyword&gt;texts&lt;/keyword&gt;&lt;/keywords&gt;&lt;dates&gt;&lt;year&gt;2004&lt;/year&gt;&lt;/dates&gt;&lt;pub-location&gt;London, UK&lt;/pub-location&gt;&lt;publisher&gt;Sage&lt;/publisher&gt;&lt;urls&gt;&lt;/urls&gt;&lt;/record&gt;&lt;/Cite&gt;&lt;Cite&gt;&lt;Author&gt;Riessman&lt;/Author&gt;&lt;Year&gt;2008&lt;/Year&gt;&lt;RecNum&gt;359&lt;/RecNum&gt;&lt;record&gt;&lt;rec-number&gt;359&lt;/rec-number&gt;&lt;foreign-keys&gt;&lt;key app="EN" db-id="wwwzfer5sre2r4era0av9ev009zdv0vzz0z2"&gt;359&lt;/key&gt;&lt;/foreign-keys&gt;&lt;ref-type name="Book"&gt;6&lt;/ref-type&gt;&lt;contributors&gt;&lt;authors&gt;&lt;author&gt;Riessman, C. K.&lt;/author&gt;&lt;/authors&gt;&lt;/contributors&gt;&lt;titles&gt;&lt;title&gt;Narrative Methods for the Human Sciences&lt;/title&gt;&lt;/titles&gt;&lt;keywords&gt;&lt;keyword&gt;narrative&lt;/keyword&gt;&lt;keyword&gt;methodology&lt;/keyword&gt;&lt;keyword&gt;structural analysis&lt;/keyword&gt;&lt;keyword&gt;thematic analysis&lt;/keyword&gt;&lt;/keywords&gt;&lt;dates&gt;&lt;year&gt;2008&lt;/year&gt;&lt;/dates&gt;&lt;pub-location&gt;Thousand Oaks, CA&lt;/pub-location&gt;&lt;publisher&gt;SAGE&lt;/publisher&gt;&lt;urls&gt;&lt;/urls&gt;&lt;/record&gt;&lt;/Cite&gt;&lt;/EndNote&gt;</w:instrText>
      </w:r>
      <w:r w:rsidR="006B146E">
        <w:rPr>
          <w:rFonts w:ascii="Times New Roman" w:hAnsi="Times New Roman" w:cs="Times New Roman"/>
          <w:sz w:val="24"/>
          <w:szCs w:val="24"/>
        </w:rPr>
        <w:fldChar w:fldCharType="separate"/>
      </w:r>
      <w:r w:rsidR="006B146E">
        <w:rPr>
          <w:rFonts w:ascii="Times New Roman" w:hAnsi="Times New Roman" w:cs="Times New Roman"/>
          <w:noProof/>
          <w:sz w:val="24"/>
          <w:szCs w:val="24"/>
        </w:rPr>
        <w:t>(</w:t>
      </w:r>
      <w:hyperlink w:anchor="_ENREF_14" w:tooltip="Czarniawska, 2004 #283" w:history="1">
        <w:r w:rsidR="00024B77">
          <w:rPr>
            <w:rFonts w:ascii="Times New Roman" w:hAnsi="Times New Roman" w:cs="Times New Roman"/>
            <w:noProof/>
            <w:sz w:val="24"/>
            <w:szCs w:val="24"/>
          </w:rPr>
          <w:t>Czarniawska, 2004</w:t>
        </w:r>
      </w:hyperlink>
      <w:r w:rsidR="006B146E">
        <w:rPr>
          <w:rFonts w:ascii="Times New Roman" w:hAnsi="Times New Roman" w:cs="Times New Roman"/>
          <w:noProof/>
          <w:sz w:val="24"/>
          <w:szCs w:val="24"/>
        </w:rPr>
        <w:t xml:space="preserve">; </w:t>
      </w:r>
      <w:hyperlink w:anchor="_ENREF_38" w:tooltip="Riessman, 2008 #359" w:history="1">
        <w:r w:rsidR="00024B77">
          <w:rPr>
            <w:rFonts w:ascii="Times New Roman" w:hAnsi="Times New Roman" w:cs="Times New Roman"/>
            <w:noProof/>
            <w:sz w:val="24"/>
            <w:szCs w:val="24"/>
          </w:rPr>
          <w:t>Riessman, 2008</w:t>
        </w:r>
      </w:hyperlink>
      <w:r w:rsidR="006B146E">
        <w:rPr>
          <w:rFonts w:ascii="Times New Roman" w:hAnsi="Times New Roman" w:cs="Times New Roman"/>
          <w:noProof/>
          <w:sz w:val="24"/>
          <w:szCs w:val="24"/>
        </w:rPr>
        <w:t>)</w:t>
      </w:r>
      <w:r w:rsidR="006B146E">
        <w:rPr>
          <w:rFonts w:ascii="Times New Roman" w:hAnsi="Times New Roman" w:cs="Times New Roman"/>
          <w:sz w:val="24"/>
          <w:szCs w:val="24"/>
        </w:rPr>
        <w:fldChar w:fldCharType="end"/>
      </w:r>
      <w:r w:rsidR="004456A4">
        <w:rPr>
          <w:rFonts w:ascii="Times New Roman" w:hAnsi="Times New Roman" w:cs="Times New Roman"/>
          <w:sz w:val="24"/>
          <w:szCs w:val="24"/>
        </w:rPr>
        <w:t>, including</w:t>
      </w:r>
      <w:r w:rsidR="00A253B0">
        <w:rPr>
          <w:rFonts w:ascii="Times New Roman" w:hAnsi="Times New Roman" w:cs="Times New Roman"/>
          <w:sz w:val="24"/>
          <w:szCs w:val="24"/>
        </w:rPr>
        <w:t xml:space="preserve"> </w:t>
      </w:r>
      <w:r w:rsidR="006B146E">
        <w:rPr>
          <w:rFonts w:ascii="Times New Roman" w:hAnsi="Times New Roman" w:cs="Times New Roman"/>
          <w:sz w:val="24"/>
          <w:szCs w:val="24"/>
        </w:rPr>
        <w:t xml:space="preserve">common narrative trajectories such as a ‘beginning’, a ‘low point’, a ‘climax’ and  an ‘ending’ </w:t>
      </w:r>
      <w:r w:rsidR="006B146E">
        <w:rPr>
          <w:rFonts w:ascii="Times New Roman" w:hAnsi="Times New Roman" w:cs="Times New Roman"/>
          <w:sz w:val="24"/>
          <w:szCs w:val="24"/>
        </w:rPr>
        <w:fldChar w:fldCharType="begin"/>
      </w:r>
      <w:r w:rsidR="003B7883">
        <w:rPr>
          <w:rFonts w:ascii="Times New Roman" w:hAnsi="Times New Roman" w:cs="Times New Roman"/>
          <w:sz w:val="24"/>
          <w:szCs w:val="24"/>
        </w:rPr>
        <w:instrText xml:space="preserve"> ADDIN EN.CITE &lt;EndNote&gt;&lt;Cite&gt;&lt;Author&gt;Gergen&lt;/Author&gt;&lt;Year&gt;2001&lt;/Year&gt;&lt;RecNum&gt;323&lt;/RecNum&gt;&lt;DisplayText&gt;(Ashforth et al., 2008; Gergen, 2001)&lt;/DisplayText&gt;&lt;record&gt;&lt;rec-number&gt;323&lt;/rec-number&gt;&lt;foreign-keys&gt;&lt;key app="EN" db-id="wwwzfer5sre2r4era0av9ev009zdv0vzz0z2"&gt;323&lt;/key&gt;&lt;/foreign-keys&gt;&lt;ref-type name="Book Section"&gt;5&lt;/ref-type&gt;&lt;contributors&gt;&lt;authors&gt;&lt;author&gt;Gergen, K.J.&lt;/author&gt;&lt;/authors&gt;&lt;secondary-authors&gt;&lt;author&gt;Wetherell, Margaret&lt;/author&gt;&lt;author&gt;Taylor, Stephanie&lt;/author&gt;&lt;author&gt;Yates, Simon J.&lt;/author&gt;&lt;/secondary-authors&gt;&lt;/contributors&gt;&lt;titles&gt;&lt;title&gt;Self-Narration in social life&lt;/title&gt;&lt;secondary-title&gt;Discourse Theory and Practice: A reader&lt;/secondary-title&gt;&lt;/titles&gt;&lt;pages&gt;247-60&lt;/pages&gt;&lt;keywords&gt;&lt;keyword&gt;identity&lt;/keyword&gt;&lt;keyword&gt;discourse&lt;/keyword&gt;&lt;keyword&gt;self-concept&lt;/keyword&gt;&lt;/keywords&gt;&lt;dates&gt;&lt;year&gt;2001&lt;/year&gt;&lt;/dates&gt;&lt;pub-location&gt;London, UK&lt;/pub-location&gt;&lt;publisher&gt;Sage&lt;/publisher&gt;&lt;urls&gt;&lt;/urls&gt;&lt;/record&gt;&lt;/Cite&gt;&lt;Cite&gt;&lt;Author&gt;Ashforth&lt;/Author&gt;&lt;Year&gt;2008&lt;/Year&gt;&lt;RecNum&gt;190&lt;/RecNum&gt;&lt;record&gt;&lt;rec-number&gt;190&lt;/rec-number&gt;&lt;foreign-keys&gt;&lt;key app="EN" db-id="wwwzfer5sre2r4era0av9ev009zdv0vzz0z2"&gt;190&lt;/key&gt;&lt;/foreign-keys&gt;&lt;ref-type name="Journal Article"&gt;17&lt;/ref-type&gt;&lt;contributors&gt;&lt;authors&gt;&lt;author&gt;Ashforth, Blake E.&lt;/author&gt;&lt;author&gt;Harrison, Spencer H.&lt;/author&gt;&lt;author&gt;Corley, Kevin G.&lt;/author&gt;&lt;/authors&gt;&lt;/contributors&gt;&lt;titles&gt;&lt;title&gt;Identification in organisations: An examination of four fundamental questions&lt;/title&gt;&lt;secondary-title&gt;Journal of Management &lt;/secondary-title&gt;&lt;/titles&gt;&lt;periodical&gt;&lt;full-title&gt;Journal of Management&lt;/full-title&gt;&lt;/periodical&gt;&lt;pages&gt;325-374&lt;/pages&gt;&lt;volume&gt;34&lt;/volume&gt;&lt;number&gt;3&lt;/number&gt;&lt;section&gt;325&lt;/section&gt;&lt;keywords&gt;&lt;keyword&gt;organisation&lt;/keyword&gt;&lt;keyword&gt;identity&lt;/keyword&gt;&lt;keyword&gt;social identity&lt;/keyword&gt;&lt;keyword&gt;theory&lt;/keyword&gt;&lt;/keywords&gt;&lt;dates&gt;&lt;year&gt;2008&lt;/year&gt;&lt;/dates&gt;&lt;urls&gt;&lt;/urls&gt;&lt;/record&gt;&lt;/Cite&gt;&lt;/EndNote&gt;</w:instrText>
      </w:r>
      <w:r w:rsidR="006B146E">
        <w:rPr>
          <w:rFonts w:ascii="Times New Roman" w:hAnsi="Times New Roman" w:cs="Times New Roman"/>
          <w:sz w:val="24"/>
          <w:szCs w:val="24"/>
        </w:rPr>
        <w:fldChar w:fldCharType="separate"/>
      </w:r>
      <w:r w:rsidR="003B7883">
        <w:rPr>
          <w:rFonts w:ascii="Times New Roman" w:hAnsi="Times New Roman" w:cs="Times New Roman"/>
          <w:noProof/>
          <w:sz w:val="24"/>
          <w:szCs w:val="24"/>
        </w:rPr>
        <w:t>(</w:t>
      </w:r>
      <w:hyperlink w:anchor="_ENREF_2" w:tooltip="Ashforth, 2008 #190" w:history="1">
        <w:r w:rsidR="00024B77">
          <w:rPr>
            <w:rFonts w:ascii="Times New Roman" w:hAnsi="Times New Roman" w:cs="Times New Roman"/>
            <w:noProof/>
            <w:sz w:val="24"/>
            <w:szCs w:val="24"/>
          </w:rPr>
          <w:t>Ashforth et al., 2008</w:t>
        </w:r>
      </w:hyperlink>
      <w:r w:rsidR="003B7883">
        <w:rPr>
          <w:rFonts w:ascii="Times New Roman" w:hAnsi="Times New Roman" w:cs="Times New Roman"/>
          <w:noProof/>
          <w:sz w:val="24"/>
          <w:szCs w:val="24"/>
        </w:rPr>
        <w:t xml:space="preserve">; </w:t>
      </w:r>
      <w:hyperlink w:anchor="_ENREF_18" w:tooltip="Gergen, 2001 #323" w:history="1">
        <w:r w:rsidR="00024B77">
          <w:rPr>
            <w:rFonts w:ascii="Times New Roman" w:hAnsi="Times New Roman" w:cs="Times New Roman"/>
            <w:noProof/>
            <w:sz w:val="24"/>
            <w:szCs w:val="24"/>
          </w:rPr>
          <w:t>Gergen, 2001</w:t>
        </w:r>
      </w:hyperlink>
      <w:r w:rsidR="003B7883">
        <w:rPr>
          <w:rFonts w:ascii="Times New Roman" w:hAnsi="Times New Roman" w:cs="Times New Roman"/>
          <w:noProof/>
          <w:sz w:val="24"/>
          <w:szCs w:val="24"/>
        </w:rPr>
        <w:t>)</w:t>
      </w:r>
      <w:r w:rsidR="006B146E">
        <w:rPr>
          <w:rFonts w:ascii="Times New Roman" w:hAnsi="Times New Roman" w:cs="Times New Roman"/>
          <w:sz w:val="24"/>
          <w:szCs w:val="24"/>
        </w:rPr>
        <w:fldChar w:fldCharType="end"/>
      </w:r>
      <w:r w:rsidR="003B7883">
        <w:rPr>
          <w:rFonts w:ascii="Times New Roman" w:hAnsi="Times New Roman" w:cs="Times New Roman"/>
          <w:sz w:val="24"/>
          <w:szCs w:val="24"/>
        </w:rPr>
        <w:t xml:space="preserve"> </w:t>
      </w:r>
      <w:r w:rsidR="006B146E">
        <w:rPr>
          <w:rFonts w:ascii="Times New Roman" w:hAnsi="Times New Roman" w:cs="Times New Roman"/>
          <w:sz w:val="24"/>
          <w:szCs w:val="24"/>
        </w:rPr>
        <w:t xml:space="preserve">and locally prescribed forms </w:t>
      </w:r>
      <w:r w:rsidR="006B146E">
        <w:rPr>
          <w:rFonts w:ascii="Times New Roman" w:hAnsi="Times New Roman" w:cs="Times New Roman"/>
          <w:sz w:val="24"/>
          <w:szCs w:val="24"/>
        </w:rPr>
        <w:fldChar w:fldCharType="begin"/>
      </w:r>
      <w:r w:rsidR="006B146E">
        <w:rPr>
          <w:rFonts w:ascii="Times New Roman" w:hAnsi="Times New Roman" w:cs="Times New Roman"/>
          <w:sz w:val="24"/>
          <w:szCs w:val="24"/>
        </w:rPr>
        <w:instrText xml:space="preserve"> ADDIN EN.CITE &lt;EndNote&gt;&lt;Cite&gt;&lt;Author&gt;Gubrium&lt;/Author&gt;&lt;Year&gt;2001&lt;/Year&gt;&lt;RecNum&gt;410&lt;/RecNum&gt;&lt;DisplayText&gt;(Gubrium and Holstein, 2001)&lt;/DisplayText&gt;&lt;record&gt;&lt;rec-number&gt;410&lt;/rec-number&gt;&lt;foreign-keys&gt;&lt;key app="EN" db-id="wwwzfer5sre2r4era0av9ev009zdv0vzz0z2"&gt;410&lt;/key&gt;&lt;/foreign-keys&gt;&lt;ref-type name="Book Section"&gt;5&lt;/ref-type&gt;&lt;contributors&gt;&lt;authors&gt;&lt;author&gt;Gubrium, J. F.&lt;/author&gt;&lt;author&gt;Holstein, J. A.&lt;/author&gt;&lt;/authors&gt;&lt;secondary-authors&gt;&lt;author&gt;Denzin, N.K.&lt;/author&gt;&lt;author&gt;Lincoln, Yvonna S.&lt;/author&gt;&lt;/secondary-authors&gt;&lt;/contributors&gt;&lt;titles&gt;&lt;title&gt;At the border of narrative and ethnography&lt;/title&gt;&lt;secondary-title&gt;The American Tradition in Qualitative Research&lt;/secondary-title&gt;&lt;/titles&gt;&lt;pages&gt;324-32&lt;/pages&gt;&lt;volume&gt;II&lt;/volume&gt;&lt;keywords&gt;&lt;keyword&gt;methodology&lt;/keyword&gt;&lt;keyword&gt;narrative&lt;/keyword&gt;&lt;keyword&gt;ethnography&lt;/keyword&gt;&lt;keyword&gt;social construction&lt;/keyword&gt;&lt;/keywords&gt;&lt;dates&gt;&lt;year&gt;2001&lt;/year&gt;&lt;/dates&gt;&lt;pub-location&gt;London, UK&lt;/pub-location&gt;&lt;publisher&gt;SAGE&lt;/publisher&gt;&lt;urls&gt;&lt;/urls&gt;&lt;/record&gt;&lt;/Cite&gt;&lt;/EndNote&gt;</w:instrText>
      </w:r>
      <w:r w:rsidR="006B146E">
        <w:rPr>
          <w:rFonts w:ascii="Times New Roman" w:hAnsi="Times New Roman" w:cs="Times New Roman"/>
          <w:sz w:val="24"/>
          <w:szCs w:val="24"/>
        </w:rPr>
        <w:fldChar w:fldCharType="separate"/>
      </w:r>
      <w:r w:rsidR="006B146E">
        <w:rPr>
          <w:rFonts w:ascii="Times New Roman" w:hAnsi="Times New Roman" w:cs="Times New Roman"/>
          <w:noProof/>
          <w:sz w:val="24"/>
          <w:szCs w:val="24"/>
        </w:rPr>
        <w:t>(</w:t>
      </w:r>
      <w:hyperlink w:anchor="_ENREF_22" w:tooltip="Gubrium, 2001 #410" w:history="1">
        <w:r w:rsidR="00024B77">
          <w:rPr>
            <w:rFonts w:ascii="Times New Roman" w:hAnsi="Times New Roman" w:cs="Times New Roman"/>
            <w:noProof/>
            <w:sz w:val="24"/>
            <w:szCs w:val="24"/>
          </w:rPr>
          <w:t>Gubrium and Holstein, 2001</w:t>
        </w:r>
      </w:hyperlink>
      <w:r w:rsidR="006B146E">
        <w:rPr>
          <w:rFonts w:ascii="Times New Roman" w:hAnsi="Times New Roman" w:cs="Times New Roman"/>
          <w:noProof/>
          <w:sz w:val="24"/>
          <w:szCs w:val="24"/>
        </w:rPr>
        <w:t>)</w:t>
      </w:r>
      <w:r w:rsidR="006B146E">
        <w:rPr>
          <w:rFonts w:ascii="Times New Roman" w:hAnsi="Times New Roman" w:cs="Times New Roman"/>
          <w:sz w:val="24"/>
          <w:szCs w:val="24"/>
        </w:rPr>
        <w:fldChar w:fldCharType="end"/>
      </w:r>
      <w:r w:rsidR="006B146E">
        <w:rPr>
          <w:rFonts w:ascii="Times New Roman" w:hAnsi="Times New Roman" w:cs="Times New Roman"/>
          <w:sz w:val="24"/>
          <w:szCs w:val="24"/>
        </w:rPr>
        <w:t xml:space="preserve">.  </w:t>
      </w:r>
    </w:p>
    <w:p w:rsidR="005D46A4" w:rsidRDefault="005D46A4" w:rsidP="0048125E">
      <w:pPr>
        <w:spacing w:after="0" w:line="240" w:lineRule="auto"/>
        <w:rPr>
          <w:rFonts w:ascii="Times New Roman" w:hAnsi="Times New Roman" w:cs="Times New Roman"/>
          <w:sz w:val="24"/>
          <w:szCs w:val="24"/>
        </w:rPr>
      </w:pPr>
    </w:p>
    <w:p w:rsidR="005D46A4" w:rsidRDefault="005D46A4"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Stories have provided a rich source of data for investigating identity within organisational contexts.  Organisational actors tell stories in order to make sense of </w:t>
      </w:r>
      <w:r w:rsidR="00C715AA">
        <w:rPr>
          <w:rFonts w:ascii="Times New Roman" w:hAnsi="Times New Roman" w:cs="Times New Roman"/>
          <w:sz w:val="24"/>
          <w:szCs w:val="24"/>
        </w:rPr>
        <w:t>their organisational roles</w:t>
      </w:r>
      <w:r w:rsidR="007B07A2">
        <w:rPr>
          <w:rFonts w:ascii="Times New Roman" w:hAnsi="Times New Roman" w:cs="Times New Roman"/>
          <w:sz w:val="24"/>
          <w:szCs w:val="24"/>
        </w:rPr>
        <w:t xml:space="preserve"> and careers</w:t>
      </w:r>
      <w:r w:rsidR="003B7883">
        <w:rPr>
          <w:rFonts w:ascii="Times New Roman" w:hAnsi="Times New Roman" w:cs="Times New Roman"/>
          <w:sz w:val="24"/>
          <w:szCs w:val="24"/>
        </w:rPr>
        <w:t xml:space="preserve"> </w:t>
      </w:r>
      <w:r w:rsidR="003B7883">
        <w:rPr>
          <w:rFonts w:ascii="Times New Roman" w:hAnsi="Times New Roman" w:cs="Times New Roman"/>
          <w:sz w:val="24"/>
          <w:szCs w:val="24"/>
        </w:rPr>
        <w:fldChar w:fldCharType="begin"/>
      </w:r>
      <w:r w:rsidR="003B7883">
        <w:rPr>
          <w:rFonts w:ascii="Times New Roman" w:hAnsi="Times New Roman" w:cs="Times New Roman"/>
          <w:sz w:val="24"/>
          <w:szCs w:val="24"/>
        </w:rPr>
        <w:instrText xml:space="preserve"> ADDIN EN.CITE &lt;EndNote&gt;&lt;Cite&gt;&lt;Author&gt;Korica&lt;/Author&gt;&lt;Year&gt;2010&lt;/Year&gt;&lt;RecNum&gt;79&lt;/RecNum&gt;&lt;DisplayText&gt;(Korica and Molloy, 2010; Mallett and Wapshott, 2012)&lt;/DisplayText&gt;&lt;record&gt;&lt;rec-number&gt;79&lt;/rec-number&gt;&lt;foreign-keys&gt;&lt;key app="EN" db-id="wwwzfer5sre2r4era0av9ev009zdv0vzz0z2"&gt;79&lt;/key&gt;&lt;/foreign-keys&gt;&lt;ref-type name="Journal Article"&gt;17&lt;/ref-type&gt;&lt;contributors&gt;&lt;authors&gt;&lt;author&gt;Korica, Maja&lt;/author&gt;&lt;author&gt;Molloy, Eamonn&lt;/author&gt;&lt;/authors&gt;&lt;/contributors&gt;&lt;titles&gt;&lt;title&gt;Making sense of professional identities: Stories of medical professionals and new technologies&lt;/title&gt;&lt;secondary-title&gt;Human Relations&lt;/secondary-title&gt;&lt;/titles&gt;&lt;periodical&gt;&lt;full-title&gt;Human Relations&lt;/full-title&gt;&lt;/periodical&gt;&lt;pages&gt;1879-1901&lt;/pages&gt;&lt;volume&gt;63&lt;/volume&gt;&lt;number&gt;12&lt;/number&gt;&lt;section&gt;1897&lt;/section&gt;&lt;keywords&gt;&lt;keyword&gt;identity&lt;/keyword&gt;&lt;keyword&gt;sensemaking&lt;/keyword&gt;&lt;keyword&gt;professional&lt;/keyword&gt;&lt;keyword&gt;technology&lt;/keyword&gt;&lt;keyword&gt;narrative&lt;/keyword&gt;&lt;/keywords&gt;&lt;dates&gt;&lt;year&gt;2010&lt;/year&gt;&lt;/dates&gt;&lt;urls&gt;&lt;/urls&gt;&lt;research-notes&gt;Very useful description of grounded theory method, including refining of coding.&lt;/research-notes&gt;&lt;/record&gt;&lt;/Cite&gt;&lt;Cite&gt;&lt;Author&gt;Mallett&lt;/Author&gt;&lt;Year&gt;2012&lt;/Year&gt;&lt;RecNum&gt;456&lt;/RecNum&gt;&lt;record&gt;&lt;rec-number&gt;456&lt;/rec-number&gt;&lt;foreign-keys&gt;&lt;key app="EN" db-id="wwwzfer5sre2r4era0av9ev009zdv0vzz0z2"&gt;456&lt;/key&gt;&lt;/foreign-keys&gt;&lt;ref-type name="Journal Article"&gt;17&lt;/ref-type&gt;&lt;contributors&gt;&lt;authors&gt;&lt;author&gt;Mallett, Oliver&lt;/author&gt;&lt;author&gt;Wapshott, Robert&lt;/author&gt;&lt;/authors&gt;&lt;/contributors&gt;&lt;titles&gt;&lt;title&gt;Mediating ambiguity: Narrative identity and knowledge workers&lt;/title&gt;&lt;secondary-title&gt;Scandinavian Journal of Management&lt;/secondary-title&gt;&lt;/titles&gt;&lt;periodical&gt;&lt;full-title&gt;Scandinavian Journal of Management&lt;/full-title&gt;&lt;/periodical&gt;&lt;pages&gt;16-26&lt;/pages&gt;&lt;volume&gt;28&lt;/volume&gt;&lt;number&gt;4&lt;/number&gt;&lt;keywords&gt;&lt;keyword&gt;identity&lt;/keyword&gt;&lt;keyword&gt;organisation&lt;/keyword&gt;&lt;keyword&gt;change&lt;/keyword&gt;&lt;keyword&gt;identity work&lt;/keyword&gt;&lt;keyword&gt;narrative&lt;/keyword&gt;&lt;/keywords&gt;&lt;dates&gt;&lt;year&gt;2012&lt;/year&gt;&lt;/dates&gt;&lt;urls&gt;&lt;/urls&gt;&lt;/record&gt;&lt;/Cite&gt;&lt;/EndNote&gt;</w:instrText>
      </w:r>
      <w:r w:rsidR="003B7883">
        <w:rPr>
          <w:rFonts w:ascii="Times New Roman" w:hAnsi="Times New Roman" w:cs="Times New Roman"/>
          <w:sz w:val="24"/>
          <w:szCs w:val="24"/>
        </w:rPr>
        <w:fldChar w:fldCharType="separate"/>
      </w:r>
      <w:r w:rsidR="003B7883">
        <w:rPr>
          <w:rFonts w:ascii="Times New Roman" w:hAnsi="Times New Roman" w:cs="Times New Roman"/>
          <w:noProof/>
          <w:sz w:val="24"/>
          <w:szCs w:val="24"/>
        </w:rPr>
        <w:t>(</w:t>
      </w:r>
      <w:hyperlink w:anchor="_ENREF_29" w:tooltip="Korica, 2010 #79" w:history="1">
        <w:r w:rsidR="00024B77">
          <w:rPr>
            <w:rFonts w:ascii="Times New Roman" w:hAnsi="Times New Roman" w:cs="Times New Roman"/>
            <w:noProof/>
            <w:sz w:val="24"/>
            <w:szCs w:val="24"/>
          </w:rPr>
          <w:t>Korica and Molloy, 2010</w:t>
        </w:r>
      </w:hyperlink>
      <w:r w:rsidR="003B7883">
        <w:rPr>
          <w:rFonts w:ascii="Times New Roman" w:hAnsi="Times New Roman" w:cs="Times New Roman"/>
          <w:noProof/>
          <w:sz w:val="24"/>
          <w:szCs w:val="24"/>
        </w:rPr>
        <w:t xml:space="preserve">; </w:t>
      </w:r>
      <w:hyperlink w:anchor="_ENREF_30" w:tooltip="Mallett, 2012 #456" w:history="1">
        <w:r w:rsidR="00024B77">
          <w:rPr>
            <w:rFonts w:ascii="Times New Roman" w:hAnsi="Times New Roman" w:cs="Times New Roman"/>
            <w:noProof/>
            <w:sz w:val="24"/>
            <w:szCs w:val="24"/>
          </w:rPr>
          <w:t>Mallett and Wapshott, 2012</w:t>
        </w:r>
      </w:hyperlink>
      <w:r w:rsidR="003B7883">
        <w:rPr>
          <w:rFonts w:ascii="Times New Roman" w:hAnsi="Times New Roman" w:cs="Times New Roman"/>
          <w:noProof/>
          <w:sz w:val="24"/>
          <w:szCs w:val="24"/>
        </w:rPr>
        <w:t>)</w:t>
      </w:r>
      <w:r w:rsidR="003B7883">
        <w:rPr>
          <w:rFonts w:ascii="Times New Roman" w:hAnsi="Times New Roman" w:cs="Times New Roman"/>
          <w:sz w:val="24"/>
          <w:szCs w:val="24"/>
        </w:rPr>
        <w:fldChar w:fldCharType="end"/>
      </w:r>
      <w:r w:rsidR="00C715AA">
        <w:rPr>
          <w:rFonts w:ascii="Times New Roman" w:hAnsi="Times New Roman" w:cs="Times New Roman"/>
          <w:sz w:val="24"/>
          <w:szCs w:val="24"/>
        </w:rPr>
        <w:t xml:space="preserve">, </w:t>
      </w:r>
      <w:r w:rsidR="007B07A2">
        <w:rPr>
          <w:rFonts w:ascii="Times New Roman" w:hAnsi="Times New Roman" w:cs="Times New Roman"/>
          <w:sz w:val="24"/>
          <w:szCs w:val="24"/>
        </w:rPr>
        <w:t xml:space="preserve">their </w:t>
      </w:r>
      <w:r w:rsidR="00C715AA">
        <w:rPr>
          <w:rFonts w:ascii="Times New Roman" w:hAnsi="Times New Roman" w:cs="Times New Roman"/>
          <w:sz w:val="24"/>
          <w:szCs w:val="24"/>
        </w:rPr>
        <w:t xml:space="preserve">organisational work </w:t>
      </w:r>
      <w:r w:rsidR="00C715AA">
        <w:rPr>
          <w:rFonts w:ascii="Times New Roman" w:hAnsi="Times New Roman" w:cs="Times New Roman"/>
          <w:sz w:val="24"/>
          <w:szCs w:val="24"/>
        </w:rPr>
        <w:fldChar w:fldCharType="begin"/>
      </w:r>
      <w:r w:rsidR="00C715AA">
        <w:rPr>
          <w:rFonts w:ascii="Times New Roman" w:hAnsi="Times New Roman" w:cs="Times New Roman"/>
          <w:sz w:val="24"/>
          <w:szCs w:val="24"/>
        </w:rPr>
        <w:instrText xml:space="preserve"> ADDIN EN.CITE &lt;EndNote&gt;&lt;Cite&gt;&lt;Author&gt;Brown&lt;/Author&gt;&lt;Year&gt;2008&lt;/Year&gt;&lt;RecNum&gt;309&lt;/RecNum&gt;&lt;DisplayText&gt;(Brown et al., 2008)&lt;/DisplayText&gt;&lt;record&gt;&lt;rec-number&gt;309&lt;/rec-number&gt;&lt;foreign-keys&gt;&lt;key app="EN" db-id="wwwzfer5sre2r4era0av9ev009zdv0vzz0z2"&gt;309&lt;/key&gt;&lt;/foreign-keys&gt;&lt;ref-type name="Journal Article"&gt;17&lt;/ref-type&gt;&lt;contributors&gt;&lt;authors&gt;&lt;author&gt;Brown, Andrew D&lt;/author&gt;&lt;author&gt;Stacey, Patrick&lt;/author&gt;&lt;author&gt;Nandhakumar, Joe&lt;/author&gt;&lt;/authors&gt;&lt;/contributors&gt;&lt;titles&gt;&lt;title&gt;Making sense of sensemaking narratives&lt;/title&gt;&lt;secondary-title&gt;Human Relations&lt;/secondary-title&gt;&lt;/titles&gt;&lt;periodical&gt;&lt;full-title&gt;Human Relations&lt;/full-title&gt;&lt;/periodical&gt;&lt;pages&gt;1035-62&lt;/pages&gt;&lt;volume&gt;61&lt;/volume&gt;&lt;number&gt;8&lt;/number&gt;&lt;keywords&gt;&lt;keyword&gt;narrative&lt;/keyword&gt;&lt;keyword&gt;sensemaking&lt;/keyword&gt;&lt;keyword&gt;organisation&lt;/keyword&gt;&lt;keyword&gt;identity&lt;/keyword&gt;&lt;keyword&gt;identity work&lt;/keyword&gt;&lt;/keywords&gt;&lt;dates&gt;&lt;year&gt;2008&lt;/year&gt;&lt;/dates&gt;&lt;urls&gt;&lt;/urls&gt;&lt;/record&gt;&lt;/Cite&gt;&lt;/EndNote&gt;</w:instrText>
      </w:r>
      <w:r w:rsidR="00C715AA">
        <w:rPr>
          <w:rFonts w:ascii="Times New Roman" w:hAnsi="Times New Roman" w:cs="Times New Roman"/>
          <w:sz w:val="24"/>
          <w:szCs w:val="24"/>
        </w:rPr>
        <w:fldChar w:fldCharType="separate"/>
      </w:r>
      <w:r w:rsidR="00C715AA">
        <w:rPr>
          <w:rFonts w:ascii="Times New Roman" w:hAnsi="Times New Roman" w:cs="Times New Roman"/>
          <w:noProof/>
          <w:sz w:val="24"/>
          <w:szCs w:val="24"/>
        </w:rPr>
        <w:t>(</w:t>
      </w:r>
      <w:hyperlink w:anchor="_ENREF_9" w:tooltip="Brown, 2008 #309" w:history="1">
        <w:r w:rsidR="00024B77">
          <w:rPr>
            <w:rFonts w:ascii="Times New Roman" w:hAnsi="Times New Roman" w:cs="Times New Roman"/>
            <w:noProof/>
            <w:sz w:val="24"/>
            <w:szCs w:val="24"/>
          </w:rPr>
          <w:t>Brown et al., 2008</w:t>
        </w:r>
      </w:hyperlink>
      <w:r w:rsidR="00C715AA">
        <w:rPr>
          <w:rFonts w:ascii="Times New Roman" w:hAnsi="Times New Roman" w:cs="Times New Roman"/>
          <w:noProof/>
          <w:sz w:val="24"/>
          <w:szCs w:val="24"/>
        </w:rPr>
        <w:t>)</w:t>
      </w:r>
      <w:r w:rsidR="00C715AA">
        <w:rPr>
          <w:rFonts w:ascii="Times New Roman" w:hAnsi="Times New Roman" w:cs="Times New Roman"/>
          <w:sz w:val="24"/>
          <w:szCs w:val="24"/>
        </w:rPr>
        <w:fldChar w:fldCharType="end"/>
      </w:r>
      <w:r w:rsidR="00C715AA">
        <w:rPr>
          <w:rFonts w:ascii="Times New Roman" w:hAnsi="Times New Roman" w:cs="Times New Roman"/>
          <w:sz w:val="24"/>
          <w:szCs w:val="24"/>
        </w:rPr>
        <w:t xml:space="preserve">, </w:t>
      </w:r>
      <w:r>
        <w:rPr>
          <w:rFonts w:ascii="Times New Roman" w:hAnsi="Times New Roman" w:cs="Times New Roman"/>
          <w:sz w:val="24"/>
          <w:szCs w:val="24"/>
        </w:rPr>
        <w:t xml:space="preserve">transitions to new roles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&lt;EndNote&gt;&lt;Cite&gt;&lt;Author&gt;Ibarra&lt;/Author&gt;&lt;Year&gt;2010&lt;/Year&gt;&lt;RecNum&gt;131&lt;/RecNum&gt;&lt;DisplayText&gt;(Down and Reveley, 2009; Ibarra and Barbulescu, 2010)&lt;/DisplayText&gt;&lt;record&gt;&lt;rec-number&gt;131&lt;/rec-number&gt;&lt;foreign-keys&gt;&lt;key app="EN" db-id="wwwzfer5sre2r4era0av9ev009zdv0vzz0z2"&gt;131&lt;/key&gt;&lt;/foreign-keys&gt;&lt;ref-type name="Journal Article"&gt;17&lt;/ref-type&gt;&lt;contributors&gt;&lt;authors&gt;&lt;author&gt;Ibarra, Herminia&lt;/author&gt;&lt;author&gt;Barbulescu, Roxana&lt;/author&gt;&lt;/authors&gt;&lt;/contributors&gt;&lt;titles&gt;&lt;title&gt;Identity as narrative: Prevalence, effectiveness and consequences of narrative identity work in macro work transitions&lt;/title&gt;&lt;secondary-title&gt;Academy of Management Review&lt;/secondary-title&gt;&lt;/titles&gt;&lt;periodical&gt;&lt;full-title&gt;Academy of Management Review&lt;/full-title&gt;&lt;/periodical&gt;&lt;pages&gt;135-54&lt;/pages&gt;&lt;volume&gt;35&lt;/volume&gt;&lt;number&gt;1&lt;/number&gt;&lt;section&gt;135&lt;/section&gt;&lt;keywords&gt;&lt;keyword&gt;narrative&lt;/keyword&gt;&lt;keyword&gt;identity&lt;/keyword&gt;&lt;keyword&gt;change&lt;/keyword&gt;&lt;keyword&gt;identity regulation&lt;/keyword&gt;&lt;/keywords&gt;&lt;dates&gt;&lt;year&gt;2010&lt;/year&gt;&lt;/dates&gt;&lt;urls&gt;&lt;/urls&gt;&lt;/record&gt;&lt;/Cite&gt;&lt;Cite&gt;&lt;Author&gt;Down&lt;/Author&gt;&lt;Year&gt;2009&lt;/Year&gt;&lt;RecNum&gt;10&lt;/RecNum&gt;&lt;record&gt;&lt;rec-number&gt;10&lt;/rec-number&gt;&lt;foreign-keys&gt;&lt;key app="EN" db-id="wwwzfer5sre2r4era0av9ev009zdv0vzz0z2"&gt;10&lt;/key&gt;&lt;/foreign-keys&gt;&lt;ref-type name="Journal Article"&gt;17&lt;/ref-type&gt;&lt;contributors&gt;&lt;authors&gt;&lt;author&gt;Down, Simon&lt;/author&gt;&lt;author&gt;Reveley, James&lt;/author&gt;&lt;/authors&gt;&lt;/contributors&gt;&lt;titles&gt;&lt;title&gt;Between narration and interaction: Situating first-line supervisor identity work&lt;/title&gt;&lt;secondary-title&gt;Human Relations&lt;/secondary-title&gt;&lt;/titles&gt;&lt;periodical&gt;&lt;full-title&gt;Human Relations&lt;/full-title&gt;&lt;/periodical&gt;&lt;pages&gt;379-401&lt;/pages&gt;&lt;volume&gt;62&lt;/volume&gt;&lt;number&gt;3&lt;/number&gt;&lt;section&gt;379&lt;/section&gt;&lt;keywords&gt;&lt;keyword&gt;identity&lt;/keyword&gt;&lt;keyword&gt;organisational discourse&lt;/keyword&gt;&lt;keyword&gt;middle management&lt;/keyword&gt;&lt;keyword&gt;supervisors&lt;/keyword&gt;&lt;/keywords&gt;&lt;dates&gt;&lt;year&gt;2009&lt;/year&gt;&lt;/dates&gt;&lt;urls&gt;&lt;/urls&gt;&lt;/record&gt;&lt;/Cite&gt;&lt;/EndNote&gt;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Down, 2009 #10" w:history="1">
        <w:r w:rsidR="00024B77">
          <w:rPr>
            <w:rFonts w:ascii="Times New Roman" w:hAnsi="Times New Roman" w:cs="Times New Roman"/>
            <w:noProof/>
            <w:sz w:val="24"/>
            <w:szCs w:val="24"/>
          </w:rPr>
          <w:t>Down and Reveley, 2009</w:t>
        </w:r>
      </w:hyperlink>
      <w:r>
        <w:rPr>
          <w:rFonts w:ascii="Times New Roman" w:hAnsi="Times New Roman" w:cs="Times New Roman"/>
          <w:noProof/>
          <w:sz w:val="24"/>
          <w:szCs w:val="24"/>
        </w:rPr>
        <w:t xml:space="preserve">; </w:t>
      </w:r>
      <w:hyperlink w:anchor="_ENREF_27" w:tooltip="Ibarra, 2010 #131" w:history="1">
        <w:r w:rsidR="00024B77">
          <w:rPr>
            <w:rFonts w:ascii="Times New Roman" w:hAnsi="Times New Roman" w:cs="Times New Roman"/>
            <w:noProof/>
            <w:sz w:val="24"/>
            <w:szCs w:val="24"/>
          </w:rPr>
          <w:t>Ibarra and Barbulescu, 2010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C715AA">
        <w:rPr>
          <w:rFonts w:ascii="Times New Roman" w:hAnsi="Times New Roman" w:cs="Times New Roman"/>
          <w:sz w:val="24"/>
          <w:szCs w:val="24"/>
        </w:rPr>
        <w:t xml:space="preserve">, </w:t>
      </w:r>
      <w:r w:rsidR="007B07A2">
        <w:rPr>
          <w:rFonts w:ascii="Times New Roman" w:hAnsi="Times New Roman" w:cs="Times New Roman"/>
          <w:sz w:val="24"/>
          <w:szCs w:val="24"/>
        </w:rPr>
        <w:t xml:space="preserve">as responses to </w:t>
      </w:r>
      <w:r>
        <w:rPr>
          <w:rFonts w:ascii="Times New Roman" w:hAnsi="Times New Roman" w:cs="Times New Roman"/>
          <w:sz w:val="24"/>
          <w:szCs w:val="24"/>
        </w:rPr>
        <w:t xml:space="preserve">organisational discourse </w:t>
      </w:r>
      <w:r>
        <w:rPr>
          <w:rFonts w:ascii="Times New Roman" w:hAnsi="Times New Roman" w:cs="Times New Roman"/>
          <w:sz w:val="24"/>
          <w:szCs w:val="24"/>
        </w:rPr>
        <w:fldChar w:fldCharType="begin"/>
      </w:r>
      <w:r w:rsidR="003B7883">
        <w:rPr>
          <w:rFonts w:ascii="Times New Roman" w:hAnsi="Times New Roman" w:cs="Times New Roman"/>
          <w:sz w:val="24"/>
          <w:szCs w:val="24"/>
        </w:rPr>
        <w:instrText xml:space="preserve"> ADDIN EN.CITE &lt;EndNote&gt;&lt;Cite&gt;&lt;Author&gt;McKenna&lt;/Author&gt;&lt;Year&gt;2010&lt;/Year&gt;&lt;RecNum&gt;49&lt;/RecNum&gt;&lt;DisplayText&gt;(Currie and Brown, 2003; McKenna, 2010)&lt;/DisplayText&gt;&lt;record&gt;&lt;rec-number&gt;49&lt;/rec-number&gt;&lt;foreign-keys&gt;&lt;key app="EN" db-id="wwwzfer5sre2r4era0av9ev009zdv0vzz0z2"&gt;49&lt;/key&gt;&lt;/foreign-keys&gt;&lt;ref-type name="Journal Article"&gt;17&lt;/ref-type&gt;&lt;contributors&gt;&lt;authors&gt;&lt;author&gt;McKenna, Steve&lt;/author&gt;&lt;/authors&gt;&lt;/contributors&gt;&lt;titles&gt;&lt;title&gt;Managerial narratives: a critical dialogical approach to managerial identity&lt;/title&gt;&lt;secondary-title&gt;Qualitative Research in Organizations and Management&lt;/secondary-title&gt;&lt;/titles&gt;&lt;periodical&gt;&lt;full-title&gt;Qualitative Research in Organizations and Management&lt;/full-title&gt;&lt;/periodical&gt;&lt;pages&gt;5-27&lt;/pages&gt;&lt;volume&gt;5&lt;/volume&gt;&lt;number&gt;1&lt;/number&gt;&lt;keywords&gt;&lt;keyword&gt;management role&lt;/keyword&gt;&lt;keyword&gt;identity&lt;/keyword&gt;&lt;keyword&gt;narrative&lt;/keyword&gt;&lt;keyword&gt;organisational discourse&lt;/keyword&gt;&lt;/keywords&gt;&lt;dates&gt;&lt;year&gt;2010&lt;/year&gt;&lt;/dates&gt;&lt;urls&gt;&lt;/urls&gt;&lt;research-notes&gt;Useful for methodological description and use of NVIVO software.&lt;/research-notes&gt;&lt;/record&gt;&lt;/Cite&gt;&lt;Cite&gt;&lt;Author&gt;Currie&lt;/Author&gt;&lt;Year&gt;2003&lt;/Year&gt;&lt;RecNum&gt;232&lt;/RecNum&gt;&lt;record&gt;&lt;rec-number&gt;232&lt;/rec-number&gt;&lt;foreign-keys&gt;&lt;key app="EN" db-id="wwwzfer5sre2r4era0av9ev009zdv0vzz0z2"&gt;232&lt;/key&gt;&lt;/foreign-keys&gt;&lt;ref-type name="Journal Article"&gt;17&lt;/ref-type&gt;&lt;contributors&gt;&lt;authors&gt;&lt;author&gt;Currie, Graeme&lt;/author&gt;&lt;author&gt;Brown, Andrew D&lt;/author&gt;&lt;/authors&gt;&lt;/contributors&gt;&lt;titles&gt;&lt;title&gt;A narratological approach to understanding processes of organising in a UK hospital&lt;/title&gt;&lt;secondary-title&gt;Human Relations&lt;/secondary-title&gt;&lt;/titles&gt;&lt;periodical&gt;&lt;full-title&gt;Human Relations&lt;/full-title&gt;&lt;/periodical&gt;&lt;pages&gt;563-86&lt;/pages&gt;&lt;volume&gt;56&lt;/volume&gt;&lt;number&gt;5&lt;/number&gt;&lt;keywords&gt;&lt;keyword&gt;organisation&lt;/keyword&gt;&lt;keyword&gt;resistance&lt;/keyword&gt;&lt;keyword&gt;middle management&lt;/keyword&gt;&lt;keyword&gt;identity&lt;/keyword&gt;&lt;keyword&gt;narrative&lt;/keyword&gt;&lt;keyword&gt;power&lt;/keyword&gt;&lt;/keywords&gt;&lt;dates&gt;&lt;year&gt;2003&lt;/year&gt;&lt;/dates&gt;&lt;urls&gt;&lt;/urls&gt;&lt;/record&gt;&lt;/Cite&gt;&lt;/EndNote&gt;</w:instrText>
      </w:r>
      <w:r>
        <w:rPr>
          <w:rFonts w:ascii="Times New Roman" w:hAnsi="Times New Roman" w:cs="Times New Roman"/>
          <w:sz w:val="24"/>
          <w:szCs w:val="24"/>
        </w:rPr>
        <w:fldChar w:fldCharType="separate"/>
      </w:r>
      <w:r w:rsidR="003B7883">
        <w:rPr>
          <w:rFonts w:ascii="Times New Roman" w:hAnsi="Times New Roman" w:cs="Times New Roman"/>
          <w:noProof/>
          <w:sz w:val="24"/>
          <w:szCs w:val="24"/>
        </w:rPr>
        <w:t>(</w:t>
      </w:r>
      <w:hyperlink w:anchor="_ENREF_13" w:tooltip="Currie, 2003 #232" w:history="1">
        <w:r w:rsidR="00024B77">
          <w:rPr>
            <w:rFonts w:ascii="Times New Roman" w:hAnsi="Times New Roman" w:cs="Times New Roman"/>
            <w:noProof/>
            <w:sz w:val="24"/>
            <w:szCs w:val="24"/>
          </w:rPr>
          <w:t>Currie and Brown, 2003</w:t>
        </w:r>
      </w:hyperlink>
      <w:r w:rsidR="003B7883">
        <w:rPr>
          <w:rFonts w:ascii="Times New Roman" w:hAnsi="Times New Roman" w:cs="Times New Roman"/>
          <w:noProof/>
          <w:sz w:val="24"/>
          <w:szCs w:val="24"/>
        </w:rPr>
        <w:t xml:space="preserve">; </w:t>
      </w:r>
      <w:hyperlink w:anchor="_ENREF_34" w:tooltip="McKenna, 2010 #49" w:history="1">
        <w:r w:rsidR="00024B77">
          <w:rPr>
            <w:rFonts w:ascii="Times New Roman" w:hAnsi="Times New Roman" w:cs="Times New Roman"/>
            <w:noProof/>
            <w:sz w:val="24"/>
            <w:szCs w:val="24"/>
          </w:rPr>
          <w:t>McKenna, 2010</w:t>
        </w:r>
      </w:hyperlink>
      <w:r w:rsidR="003B7883">
        <w:rPr>
          <w:rFonts w:ascii="Times New Roman" w:hAnsi="Times New Roman" w:cs="Times New Roman"/>
          <w:noProof/>
          <w:sz w:val="24"/>
          <w:szCs w:val="24"/>
        </w:rPr>
        <w:t>)</w:t>
      </w:r>
      <w:r>
        <w:rPr>
          <w:rFonts w:ascii="Times New Roman" w:hAnsi="Times New Roman" w:cs="Times New Roman"/>
          <w:sz w:val="24"/>
          <w:szCs w:val="24"/>
        </w:rPr>
        <w:fldChar w:fldCharType="end"/>
      </w:r>
      <w:r w:rsidR="003B7883">
        <w:rPr>
          <w:rFonts w:ascii="Times New Roman" w:hAnsi="Times New Roman" w:cs="Times New Roman"/>
          <w:sz w:val="24"/>
          <w:szCs w:val="24"/>
        </w:rPr>
        <w:t xml:space="preserve"> including authoring alternative stories </w:t>
      </w:r>
      <w:r w:rsidR="003B7883">
        <w:rPr>
          <w:rFonts w:ascii="Times New Roman" w:hAnsi="Times New Roman" w:cs="Times New Roman"/>
          <w:sz w:val="24"/>
          <w:szCs w:val="24"/>
        </w:rPr>
        <w:fldChar w:fldCharType="begin"/>
      </w:r>
      <w:r w:rsidR="003B7883">
        <w:rPr>
          <w:rFonts w:ascii="Times New Roman" w:hAnsi="Times New Roman" w:cs="Times New Roman"/>
          <w:sz w:val="24"/>
          <w:szCs w:val="24"/>
        </w:rPr>
        <w:instrText xml:space="preserve"> ADDIN EN.CITE &lt;EndNote&gt;&lt;Cite&gt;&lt;Author&gt;Humphreys&lt;/Author&gt;&lt;Year&gt;2002&lt;/Year&gt;&lt;RecNum&gt;236&lt;/RecNum&gt;&lt;DisplayText&gt;(Gleeson and Knights, 2008; Humphreys and Brown, 2002)&lt;/DisplayText&gt;&lt;record&gt;&lt;rec-number&gt;236&lt;/rec-number&gt;&lt;foreign-keys&gt;&lt;key app="EN" db-id="wwwzfer5sre2r4era0av9ev009zdv0vzz0z2"&gt;236&lt;/key&gt;&lt;/foreign-keys&gt;&lt;ref-type name="Journal Article"&gt;17&lt;/ref-type&gt;&lt;contributors&gt;&lt;authors&gt;&lt;author&gt;Humphreys, Michael&lt;/author&gt;&lt;author&gt;Brown, Andrew D&lt;/author&gt;&lt;/authors&gt;&lt;/contributors&gt;&lt;titles&gt;&lt;title&gt;Narratives of organisational identity and identification: A case study of hegemony and resistance&lt;/title&gt;&lt;secondary-title&gt;Organization Studies&lt;/secondary-title&gt;&lt;/titles&gt;&lt;periodical&gt;&lt;full-title&gt;Organization Studies&lt;/full-title&gt;&lt;/periodical&gt;&lt;pages&gt;421-47&lt;/pages&gt;&lt;volume&gt;23&lt;/volume&gt;&lt;number&gt;3&lt;/number&gt;&lt;keywords&gt;&lt;keyword&gt;identity&lt;/keyword&gt;&lt;keyword&gt;organisation&lt;/keyword&gt;&lt;keyword&gt;power&lt;/keyword&gt;&lt;keyword&gt;resistance&lt;/keyword&gt;&lt;/keywords&gt;&lt;dates&gt;&lt;year&gt;2002&lt;/year&gt;&lt;/dates&gt;&lt;urls&gt;&lt;/urls&gt;&lt;/record&gt;&lt;/Cite&gt;&lt;Cite&gt;&lt;Author&gt;Gleeson&lt;/Author&gt;&lt;Year&gt;2008&lt;/Year&gt;&lt;RecNum&gt;14&lt;/RecNum&gt;&lt;record&gt;&lt;rec-number&gt;14&lt;/rec-number&gt;&lt;foreign-keys&gt;&lt;key app="EN" db-id="wwwzfer5sre2r4era0av9ev009zdv0vzz0z2"&gt;14&lt;/key&gt;&lt;/foreign-keys&gt;&lt;ref-type name="Journal Article"&gt;17&lt;/ref-type&gt;&lt;contributors&gt;&lt;authors&gt;&lt;author&gt;Gleeson, Denis&lt;/author&gt;&lt;author&gt;Knights, David&lt;/author&gt;&lt;/authors&gt;&lt;/contributors&gt;&lt;titles&gt;&lt;title&gt;Reluctant leaders: An analysis of middle managers&amp;apos; perceptions of leadership in Further Education in England&lt;/title&gt;&lt;secondary-title&gt;Leadership&lt;/secondary-title&gt;&lt;/titles&gt;&lt;periodical&gt;&lt;full-title&gt;Leadership&lt;/full-title&gt;&lt;/periodical&gt;&lt;pages&gt;49-72&lt;/pages&gt;&lt;volume&gt;4&lt;/volume&gt;&lt;number&gt;1&lt;/number&gt;&lt;section&gt;49&lt;/section&gt;&lt;keywords&gt;&lt;keyword&gt;identity&lt;/keyword&gt;&lt;keyword&gt;resistance&lt;/keyword&gt;&lt;keyword&gt;leadership&lt;/keyword&gt;&lt;keyword&gt;middle management&lt;/keyword&gt;&lt;/keywords&gt;&lt;dates&gt;&lt;year&gt;2008&lt;/year&gt;&lt;/dates&gt;&lt;urls&gt;&lt;/urls&gt;&lt;/record&gt;&lt;/Cite&gt;&lt;/EndNote&gt;</w:instrText>
      </w:r>
      <w:r w:rsidR="003B7883">
        <w:rPr>
          <w:rFonts w:ascii="Times New Roman" w:hAnsi="Times New Roman" w:cs="Times New Roman"/>
          <w:sz w:val="24"/>
          <w:szCs w:val="24"/>
        </w:rPr>
        <w:fldChar w:fldCharType="separate"/>
      </w:r>
      <w:r w:rsidR="003B7883">
        <w:rPr>
          <w:rFonts w:ascii="Times New Roman" w:hAnsi="Times New Roman" w:cs="Times New Roman"/>
          <w:noProof/>
          <w:sz w:val="24"/>
          <w:szCs w:val="24"/>
        </w:rPr>
        <w:t>(</w:t>
      </w:r>
      <w:hyperlink w:anchor="_ENREF_20" w:tooltip="Gleeson, 2008 #14" w:history="1">
        <w:r w:rsidR="00024B77">
          <w:rPr>
            <w:rFonts w:ascii="Times New Roman" w:hAnsi="Times New Roman" w:cs="Times New Roman"/>
            <w:noProof/>
            <w:sz w:val="24"/>
            <w:szCs w:val="24"/>
          </w:rPr>
          <w:t>Gleeson and Knights, 2008</w:t>
        </w:r>
      </w:hyperlink>
      <w:r w:rsidR="003B7883">
        <w:rPr>
          <w:rFonts w:ascii="Times New Roman" w:hAnsi="Times New Roman" w:cs="Times New Roman"/>
          <w:noProof/>
          <w:sz w:val="24"/>
          <w:szCs w:val="24"/>
        </w:rPr>
        <w:t xml:space="preserve">; </w:t>
      </w:r>
      <w:hyperlink w:anchor="_ENREF_26" w:tooltip="Humphreys, 2002 #236" w:history="1">
        <w:r w:rsidR="00024B77">
          <w:rPr>
            <w:rFonts w:ascii="Times New Roman" w:hAnsi="Times New Roman" w:cs="Times New Roman"/>
            <w:noProof/>
            <w:sz w:val="24"/>
            <w:szCs w:val="24"/>
          </w:rPr>
          <w:t>Humphreys and Brown, 2002</w:t>
        </w:r>
      </w:hyperlink>
      <w:r w:rsidR="003B7883">
        <w:rPr>
          <w:rFonts w:ascii="Times New Roman" w:hAnsi="Times New Roman" w:cs="Times New Roman"/>
          <w:noProof/>
          <w:sz w:val="24"/>
          <w:szCs w:val="24"/>
        </w:rPr>
        <w:t>)</w:t>
      </w:r>
      <w:r w:rsidR="003B7883">
        <w:rPr>
          <w:rFonts w:ascii="Times New Roman" w:hAnsi="Times New Roman" w:cs="Times New Roman"/>
          <w:sz w:val="24"/>
          <w:szCs w:val="24"/>
        </w:rPr>
        <w:fldChar w:fldCharType="end"/>
      </w:r>
      <w:r w:rsidR="00C715AA">
        <w:rPr>
          <w:rFonts w:ascii="Times New Roman" w:hAnsi="Times New Roman" w:cs="Times New Roman"/>
          <w:sz w:val="24"/>
          <w:szCs w:val="24"/>
        </w:rPr>
        <w:t xml:space="preserve"> and to make sense of the organisation to others </w:t>
      </w:r>
      <w:r w:rsidR="00C715AA">
        <w:rPr>
          <w:rFonts w:ascii="Times New Roman" w:hAnsi="Times New Roman" w:cs="Times New Roman"/>
          <w:sz w:val="24"/>
          <w:szCs w:val="24"/>
        </w:rPr>
        <w:fldChar w:fldCharType="begin"/>
      </w:r>
      <w:r w:rsidR="00C715AA">
        <w:rPr>
          <w:rFonts w:ascii="Times New Roman" w:hAnsi="Times New Roman" w:cs="Times New Roman"/>
          <w:sz w:val="24"/>
          <w:szCs w:val="24"/>
        </w:rPr>
        <w:instrText xml:space="preserve"> ADDIN EN.CITE &lt;EndNote&gt;&lt;Cite&gt;&lt;Author&gt;Sims&lt;/Author&gt;&lt;Year&gt;2003&lt;/Year&gt;&lt;RecNum&gt;88&lt;/RecNum&gt;&lt;DisplayText&gt;(Sims, 2003)&lt;/DisplayText&gt;&lt;record&gt;&lt;rec-number&gt;88&lt;/rec-number&gt;&lt;foreign-keys&gt;&lt;key app="EN" db-id="wwwzfer5sre2r4era0av9ev009zdv0vzz0z2"&gt;88&lt;/key&gt;&lt;/foreign-keys&gt;&lt;ref-type name="Journal Article"&gt;17&lt;/ref-type&gt;&lt;contributors&gt;&lt;authors&gt;&lt;author&gt;Sims, David&lt;/author&gt;&lt;/authors&gt;&lt;/contributors&gt;&lt;titles&gt;&lt;title&gt;Between the millstones: A narrative account of the vulnerability of middle managers&amp;apos; storying&lt;/title&gt;&lt;secondary-title&gt;Human Relations&lt;/secondary-title&gt;&lt;/titles&gt;&lt;periodical&gt;&lt;full-title&gt;Human Relations&lt;/full-title&gt;&lt;/periodical&gt;&lt;pages&gt;1195-1211&lt;/pages&gt;&lt;volume&gt;56&lt;/volume&gt;&lt;number&gt;10&lt;/number&gt;&lt;section&gt;1195&lt;/section&gt;&lt;keywords&gt;&lt;keyword&gt;management role&lt;/keyword&gt;&lt;keyword&gt;narrative&lt;/keyword&gt;&lt;keyword&gt;identity&lt;/keyword&gt;&lt;keyword&gt;organisational discourse&lt;/keyword&gt;&lt;/keywords&gt;&lt;dates&gt;&lt;year&gt;2003&lt;/year&gt;&lt;/dates&gt;&lt;urls&gt;&lt;/urls&gt;&lt;/record&gt;&lt;/Cite&gt;&lt;/EndNote&gt;</w:instrText>
      </w:r>
      <w:r w:rsidR="00C715AA">
        <w:rPr>
          <w:rFonts w:ascii="Times New Roman" w:hAnsi="Times New Roman" w:cs="Times New Roman"/>
          <w:sz w:val="24"/>
          <w:szCs w:val="24"/>
        </w:rPr>
        <w:fldChar w:fldCharType="separate"/>
      </w:r>
      <w:r w:rsidR="00C715AA">
        <w:rPr>
          <w:rFonts w:ascii="Times New Roman" w:hAnsi="Times New Roman" w:cs="Times New Roman"/>
          <w:noProof/>
          <w:sz w:val="24"/>
          <w:szCs w:val="24"/>
        </w:rPr>
        <w:t>(</w:t>
      </w:r>
      <w:hyperlink w:anchor="_ENREF_42" w:tooltip="Sims, 2003 #88" w:history="1">
        <w:r w:rsidR="00024B77">
          <w:rPr>
            <w:rFonts w:ascii="Times New Roman" w:hAnsi="Times New Roman" w:cs="Times New Roman"/>
            <w:noProof/>
            <w:sz w:val="24"/>
            <w:szCs w:val="24"/>
          </w:rPr>
          <w:t>Sims, 2003</w:t>
        </w:r>
      </w:hyperlink>
      <w:r w:rsidR="00C715AA">
        <w:rPr>
          <w:rFonts w:ascii="Times New Roman" w:hAnsi="Times New Roman" w:cs="Times New Roman"/>
          <w:noProof/>
          <w:sz w:val="24"/>
          <w:szCs w:val="24"/>
        </w:rPr>
        <w:t>)</w:t>
      </w:r>
      <w:r w:rsidR="00C715AA">
        <w:rPr>
          <w:rFonts w:ascii="Times New Roman" w:hAnsi="Times New Roman" w:cs="Times New Roman"/>
          <w:sz w:val="24"/>
          <w:szCs w:val="24"/>
        </w:rPr>
        <w:fldChar w:fldCharType="end"/>
      </w:r>
      <w:r w:rsidR="00C715AA">
        <w:rPr>
          <w:rFonts w:ascii="Times New Roman" w:hAnsi="Times New Roman" w:cs="Times New Roman"/>
          <w:sz w:val="24"/>
          <w:szCs w:val="24"/>
        </w:rPr>
        <w:t>.  Sto</w:t>
      </w:r>
      <w:r w:rsidR="007B07A2">
        <w:rPr>
          <w:rFonts w:ascii="Times New Roman" w:hAnsi="Times New Roman" w:cs="Times New Roman"/>
          <w:sz w:val="24"/>
          <w:szCs w:val="24"/>
        </w:rPr>
        <w:t>ries can also be used</w:t>
      </w:r>
      <w:r w:rsidR="00C715AA">
        <w:rPr>
          <w:rFonts w:ascii="Times New Roman" w:hAnsi="Times New Roman" w:cs="Times New Roman"/>
          <w:sz w:val="24"/>
          <w:szCs w:val="24"/>
        </w:rPr>
        <w:t xml:space="preserve"> to act upon others: by incorporating others in their stories, organisational actors position others in different roles – such as Villains – </w:t>
      </w:r>
      <w:r w:rsidR="00C715AA">
        <w:rPr>
          <w:rFonts w:ascii="Times New Roman" w:hAnsi="Times New Roman" w:cs="Times New Roman"/>
          <w:sz w:val="24"/>
          <w:szCs w:val="24"/>
        </w:rPr>
        <w:fldChar w:fldCharType="begin"/>
      </w:r>
      <w:r w:rsidR="007B07A2">
        <w:rPr>
          <w:rFonts w:ascii="Times New Roman" w:hAnsi="Times New Roman" w:cs="Times New Roman"/>
          <w:sz w:val="24"/>
          <w:szCs w:val="24"/>
        </w:rPr>
        <w:instrText xml:space="preserve"> ADDIN EN.CITE &lt;EndNote&gt;&lt;Cite&gt;&lt;Author&gt;Sims&lt;/Author&gt;&lt;Year&gt;2003&lt;/Year&gt;&lt;RecNum&gt;88&lt;/RecNum&gt;&lt;DisplayText&gt;(Sims, 2003; Whittle et al., 2009)&lt;/DisplayText&gt;&lt;record&gt;&lt;rec-number&gt;88&lt;/rec-number&gt;&lt;foreign-keys&gt;&lt;key app="EN" db-id="wwwzfer5sre2r4era0av9ev009zdv0vzz0z2"&gt;88&lt;/key&gt;&lt;/foreign-keys&gt;&lt;ref-type name="Journal Article"&gt;17&lt;/ref-type&gt;&lt;contributors&gt;&lt;authors&gt;&lt;author&gt;Sims, David&lt;/author&gt;&lt;/authors&gt;&lt;/contributors&gt;&lt;titles&gt;&lt;title&gt;Between the millstones: A narrative account of the vulnerability of middle managers&amp;apos; storying&lt;/title&gt;&lt;secondary-title&gt;Human Relations&lt;/secondary-title&gt;&lt;/titles&gt;&lt;periodical&gt;&lt;full-title&gt;Human Relations&lt;/full-title&gt;&lt;/periodical&gt;&lt;pages&gt;1195-1211&lt;/pages&gt;&lt;volume&gt;56&lt;/volume&gt;&lt;number&gt;10&lt;/number&gt;&lt;section&gt;1195&lt;/section&gt;&lt;keywords&gt;&lt;keyword&gt;management role&lt;/keyword&gt;&lt;keyword&gt;narrative&lt;/keyword&gt;&lt;keyword&gt;identity&lt;/keyword&gt;&lt;keyword&gt;organisational discourse&lt;/keyword&gt;&lt;/keywords&gt;&lt;dates&gt;&lt;year&gt;2003&lt;/year&gt;&lt;/dates&gt;&lt;urls&gt;&lt;/urls&gt;&lt;/record&gt;&lt;/Cite&gt;&lt;Cite&gt;&lt;Author&gt;Whittle&lt;/Author&gt;&lt;Year&gt;2009&lt;/Year&gt;&lt;RecNum&gt;142&lt;/RecNum&gt;&lt;record&gt;&lt;rec-number&gt;142&lt;/rec-number&gt;&lt;foreign-keys&gt;&lt;key app="EN" db-id="wwwzfer5sre2r4era0av9ev009zdv0vzz0z2"&gt;142&lt;/key&gt;&lt;/foreign-keys&gt;&lt;ref-type name="Journal Article"&gt;17&lt;/ref-type&gt;&lt;contributors&gt;&lt;authors&gt;&lt;author&gt;Whittle, Andrea&lt;/author&gt;&lt;author&gt;Mueller, Frank&lt;/author&gt;&lt;author&gt;Mangan, Anita&lt;/author&gt;&lt;/authors&gt;&lt;/contributors&gt;&lt;titles&gt;&lt;title&gt;Storytelling and &amp;apos;character&amp;apos;: Victims, villains and heroes in a case of technological change&lt;/title&gt;&lt;secondary-title&gt;Organization&lt;/secondary-title&gt;&lt;/titles&gt;&lt;periodical&gt;&lt;full-title&gt;Organization&lt;/full-title&gt;&lt;/periodical&gt;&lt;pages&gt;425-42&lt;/pages&gt;&lt;volume&gt;16&lt;/volume&gt;&lt;number&gt;3&lt;/number&gt;&lt;section&gt;425&lt;/section&gt;&lt;keywords&gt;&lt;keyword&gt;story&lt;/keyword&gt;&lt;keyword&gt;identity&lt;/keyword&gt;&lt;keyword&gt;narrative&lt;/keyword&gt;&lt;keyword&gt;organisation&lt;/keyword&gt;&lt;/keywords&gt;&lt;dates&gt;&lt;year&gt;2009&lt;/year&gt;&lt;/dates&gt;&lt;urls&gt;&lt;/urls&gt;&lt;/record&gt;&lt;/Cite&gt;&lt;/EndNote&gt;</w:instrText>
      </w:r>
      <w:r w:rsidR="00C715AA">
        <w:rPr>
          <w:rFonts w:ascii="Times New Roman" w:hAnsi="Times New Roman" w:cs="Times New Roman"/>
          <w:sz w:val="24"/>
          <w:szCs w:val="24"/>
        </w:rPr>
        <w:fldChar w:fldCharType="separate"/>
      </w:r>
      <w:r w:rsidR="007B07A2">
        <w:rPr>
          <w:rFonts w:ascii="Times New Roman" w:hAnsi="Times New Roman" w:cs="Times New Roman"/>
          <w:noProof/>
          <w:sz w:val="24"/>
          <w:szCs w:val="24"/>
        </w:rPr>
        <w:t>(</w:t>
      </w:r>
      <w:hyperlink w:anchor="_ENREF_42" w:tooltip="Sims, 2003 #88" w:history="1">
        <w:r w:rsidR="00024B77">
          <w:rPr>
            <w:rFonts w:ascii="Times New Roman" w:hAnsi="Times New Roman" w:cs="Times New Roman"/>
            <w:noProof/>
            <w:sz w:val="24"/>
            <w:szCs w:val="24"/>
          </w:rPr>
          <w:t>Sims, 2003</w:t>
        </w:r>
      </w:hyperlink>
      <w:r w:rsidR="007B07A2">
        <w:rPr>
          <w:rFonts w:ascii="Times New Roman" w:hAnsi="Times New Roman" w:cs="Times New Roman"/>
          <w:noProof/>
          <w:sz w:val="24"/>
          <w:szCs w:val="24"/>
        </w:rPr>
        <w:t xml:space="preserve">; </w:t>
      </w:r>
      <w:hyperlink w:anchor="_ENREF_53" w:tooltip="Whittle, 2009 #142" w:history="1">
        <w:r w:rsidR="00024B77">
          <w:rPr>
            <w:rFonts w:ascii="Times New Roman" w:hAnsi="Times New Roman" w:cs="Times New Roman"/>
            <w:noProof/>
            <w:sz w:val="24"/>
            <w:szCs w:val="24"/>
          </w:rPr>
          <w:t>Whittle et al., 2009</w:t>
        </w:r>
      </w:hyperlink>
      <w:r w:rsidR="007B07A2">
        <w:rPr>
          <w:rFonts w:ascii="Times New Roman" w:hAnsi="Times New Roman" w:cs="Times New Roman"/>
          <w:noProof/>
          <w:sz w:val="24"/>
          <w:szCs w:val="24"/>
        </w:rPr>
        <w:t>)</w:t>
      </w:r>
      <w:r w:rsidR="00C715AA">
        <w:rPr>
          <w:rFonts w:ascii="Times New Roman" w:hAnsi="Times New Roman" w:cs="Times New Roman"/>
          <w:sz w:val="24"/>
          <w:szCs w:val="24"/>
        </w:rPr>
        <w:fldChar w:fldCharType="end"/>
      </w:r>
      <w:r w:rsidR="00C715AA">
        <w:rPr>
          <w:rFonts w:ascii="Times New Roman" w:hAnsi="Times New Roman" w:cs="Times New Roman"/>
          <w:sz w:val="24"/>
          <w:szCs w:val="24"/>
        </w:rPr>
        <w:t xml:space="preserve"> or ventriloquise other actors </w:t>
      </w:r>
      <w:r w:rsidR="00C715AA">
        <w:rPr>
          <w:rFonts w:ascii="Times New Roman" w:hAnsi="Times New Roman" w:cs="Times New Roman"/>
          <w:sz w:val="24"/>
          <w:szCs w:val="24"/>
        </w:rPr>
        <w:fldChar w:fldCharType="begin"/>
      </w:r>
      <w:r w:rsidR="00C715AA">
        <w:rPr>
          <w:rFonts w:ascii="Times New Roman" w:hAnsi="Times New Roman" w:cs="Times New Roman"/>
          <w:sz w:val="24"/>
          <w:szCs w:val="24"/>
        </w:rPr>
        <w:instrText xml:space="preserve"> ADDIN EN.CITE &lt;EndNote&gt;&lt;Cite&gt;&lt;Author&gt;Clifton&lt;/Author&gt;&lt;Year&gt;2014&lt;/Year&gt;&lt;RecNum&gt;478&lt;/RecNum&gt;&lt;DisplayText&gt;(Clifton, 2014)&lt;/DisplayText&gt;&lt;record&gt;&lt;rec-number&gt;478&lt;/rec-number&gt;&lt;foreign-keys&gt;&lt;key app="EN" db-id="wwwzfer5sre2r4era0av9ev009zdv0vzz0z2"&gt;478&lt;/key&gt;&lt;/foreign-keys&gt;&lt;ref-type name="Journal Article"&gt;17&lt;/ref-type&gt;&lt;contributors&gt;&lt;authors&gt;&lt;author&gt;Clifton, Jonathan&lt;/author&gt;&lt;/authors&gt;&lt;/contributors&gt;&lt;titles&gt;&lt;title&gt;Small stories, positioning and the discursive construction of leader identity in business meetings&lt;/title&gt;&lt;secondary-title&gt;Leadership&lt;/secondary-title&gt;&lt;/titles&gt;&lt;periodical&gt;&lt;full-title&gt;Leadership&lt;/full-title&gt;&lt;/periodical&gt;&lt;pages&gt;99-117&lt;/pages&gt;&lt;volume&gt;10&lt;/volume&gt;&lt;number&gt;1&lt;/number&gt;&lt;keywords&gt;&lt;keyword&gt;identity&lt;/keyword&gt;&lt;keyword&gt;leadership&lt;/keyword&gt;&lt;keyword&gt;Leader roles&lt;/keyword&gt;&lt;keyword&gt;followers&lt;/keyword&gt;&lt;keyword&gt;discourse&lt;/keyword&gt;&lt;keyword&gt;narrative&lt;/keyword&gt;&lt;/keywords&gt;&lt;dates&gt;&lt;year&gt;2014&lt;/year&gt;&lt;/dates&gt;&lt;urls&gt;&lt;/urls&gt;&lt;/record&gt;&lt;/Cite&gt;&lt;/EndNote&gt;</w:instrText>
      </w:r>
      <w:r w:rsidR="00C715AA">
        <w:rPr>
          <w:rFonts w:ascii="Times New Roman" w:hAnsi="Times New Roman" w:cs="Times New Roman"/>
          <w:sz w:val="24"/>
          <w:szCs w:val="24"/>
        </w:rPr>
        <w:fldChar w:fldCharType="separate"/>
      </w:r>
      <w:r w:rsidR="00C715AA">
        <w:rPr>
          <w:rFonts w:ascii="Times New Roman" w:hAnsi="Times New Roman" w:cs="Times New Roman"/>
          <w:noProof/>
          <w:sz w:val="24"/>
          <w:szCs w:val="24"/>
        </w:rPr>
        <w:t>(</w:t>
      </w:r>
      <w:hyperlink w:anchor="_ENREF_10" w:tooltip="Clifton, 2014 #478" w:history="1">
        <w:r w:rsidR="00024B77">
          <w:rPr>
            <w:rFonts w:ascii="Times New Roman" w:hAnsi="Times New Roman" w:cs="Times New Roman"/>
            <w:noProof/>
            <w:sz w:val="24"/>
            <w:szCs w:val="24"/>
          </w:rPr>
          <w:t>Clifton, 2014</w:t>
        </w:r>
      </w:hyperlink>
      <w:r w:rsidR="00C715AA">
        <w:rPr>
          <w:rFonts w:ascii="Times New Roman" w:hAnsi="Times New Roman" w:cs="Times New Roman"/>
          <w:noProof/>
          <w:sz w:val="24"/>
          <w:szCs w:val="24"/>
        </w:rPr>
        <w:t>)</w:t>
      </w:r>
      <w:r w:rsidR="00C715AA">
        <w:rPr>
          <w:rFonts w:ascii="Times New Roman" w:hAnsi="Times New Roman" w:cs="Times New Roman"/>
          <w:sz w:val="24"/>
          <w:szCs w:val="24"/>
        </w:rPr>
        <w:fldChar w:fldCharType="end"/>
      </w:r>
      <w:r w:rsidR="00C715AA">
        <w:rPr>
          <w:rFonts w:ascii="Times New Roman" w:hAnsi="Times New Roman" w:cs="Times New Roman"/>
          <w:sz w:val="24"/>
          <w:szCs w:val="24"/>
        </w:rPr>
        <w:t xml:space="preserve"> to support their own self-construction.</w:t>
      </w:r>
      <w:r w:rsidR="003B7883">
        <w:rPr>
          <w:rFonts w:ascii="Times New Roman" w:hAnsi="Times New Roman" w:cs="Times New Roman"/>
          <w:sz w:val="24"/>
          <w:szCs w:val="24"/>
        </w:rPr>
        <w:t xml:space="preserve">  </w:t>
      </w:r>
      <w:r w:rsidR="007B07A2">
        <w:rPr>
          <w:rFonts w:ascii="Times New Roman" w:hAnsi="Times New Roman" w:cs="Times New Roman"/>
          <w:sz w:val="24"/>
          <w:szCs w:val="24"/>
        </w:rPr>
        <w:t>Analy</w:t>
      </w:r>
      <w:r w:rsidR="00952252">
        <w:rPr>
          <w:rFonts w:ascii="Times New Roman" w:hAnsi="Times New Roman" w:cs="Times New Roman"/>
          <w:sz w:val="24"/>
          <w:szCs w:val="24"/>
        </w:rPr>
        <w:t>sis of organisational stories</w:t>
      </w:r>
      <w:r w:rsidR="007B07A2">
        <w:rPr>
          <w:rFonts w:ascii="Times New Roman" w:hAnsi="Times New Roman" w:cs="Times New Roman"/>
          <w:sz w:val="24"/>
          <w:szCs w:val="24"/>
        </w:rPr>
        <w:t xml:space="preserve"> is </w:t>
      </w:r>
      <w:r w:rsidR="00293A46">
        <w:rPr>
          <w:rFonts w:ascii="Times New Roman" w:hAnsi="Times New Roman" w:cs="Times New Roman"/>
          <w:sz w:val="24"/>
          <w:szCs w:val="24"/>
        </w:rPr>
        <w:t xml:space="preserve">proving </w:t>
      </w:r>
      <w:r w:rsidR="007B07A2">
        <w:rPr>
          <w:rFonts w:ascii="Times New Roman" w:hAnsi="Times New Roman" w:cs="Times New Roman"/>
          <w:sz w:val="24"/>
          <w:szCs w:val="24"/>
        </w:rPr>
        <w:t xml:space="preserve">a powerful means of revealing multiple, competing and contested </w:t>
      </w:r>
      <w:r w:rsidR="00952252">
        <w:rPr>
          <w:rFonts w:ascii="Times New Roman" w:hAnsi="Times New Roman" w:cs="Times New Roman"/>
          <w:sz w:val="24"/>
          <w:szCs w:val="24"/>
        </w:rPr>
        <w:t xml:space="preserve">discourses and the sense-making and identity work that organisational actors undertake: not only in seeking to author their own stories but in response to those of others </w:t>
      </w:r>
      <w:r w:rsidR="00952252">
        <w:rPr>
          <w:rFonts w:ascii="Times New Roman" w:hAnsi="Times New Roman" w:cs="Times New Roman"/>
          <w:sz w:val="24"/>
          <w:szCs w:val="24"/>
        </w:rPr>
        <w:fldChar w:fldCharType="begin"/>
      </w:r>
      <w:r w:rsidR="00952252">
        <w:rPr>
          <w:rFonts w:ascii="Times New Roman" w:hAnsi="Times New Roman" w:cs="Times New Roman"/>
          <w:sz w:val="24"/>
          <w:szCs w:val="24"/>
        </w:rPr>
        <w:instrText xml:space="preserve"> ADDIN EN.CITE &lt;EndNote&gt;&lt;Cite&gt;&lt;Author&gt;Cunliffe&lt;/Author&gt;&lt;Year&gt;2012&lt;/Year&gt;&lt;RecNum&gt;128&lt;/RecNum&gt;&lt;DisplayText&gt;(Cunliffe and Coupland, 2012)&lt;/DisplayText&gt;&lt;record&gt;&lt;rec-number&gt;128&lt;/rec-number&gt;&lt;foreign-keys&gt;&lt;key app="EN" db-id="wwwzfer5sre2r4era0av9ev009zdv0vzz0z2"&gt;128&lt;/key&gt;&lt;/foreign-keys&gt;&lt;ref-type name="Journal Article"&gt;17&lt;/ref-type&gt;&lt;contributors&gt;&lt;authors&gt;&lt;author&gt;Cunliffe, Ann&lt;/author&gt;&lt;author&gt;Coupland, Christine&lt;/author&gt;&lt;/authors&gt;&lt;/contributors&gt;&lt;titles&gt;&lt;title&gt;From hero to villain to hero: Making experience sensible through embodied narrative sensemaking&lt;/title&gt;&lt;secondary-title&gt;Human Relations&lt;/secondary-title&gt;&lt;/titles&gt;&lt;periodical&gt;&lt;full-title&gt;Human Relations&lt;/full-title&gt;&lt;/periodical&gt;&lt;pages&gt;63-88&lt;/pages&gt;&lt;volume&gt;65&lt;/volume&gt;&lt;number&gt;1&lt;/number&gt;&lt;section&gt;63&lt;/section&gt;&lt;keywords&gt;&lt;keyword&gt;identity&lt;/keyword&gt;&lt;keyword&gt;narrative&lt;/keyword&gt;&lt;keyword&gt;sensemaking&lt;/keyword&gt;&lt;/keywords&gt;&lt;dates&gt;&lt;year&gt;2012&lt;/year&gt;&lt;/dates&gt;&lt;urls&gt;&lt;/urls&gt;&lt;/record&gt;&lt;/Cite&gt;&lt;/EndNote&gt;</w:instrText>
      </w:r>
      <w:r w:rsidR="00952252">
        <w:rPr>
          <w:rFonts w:ascii="Times New Roman" w:hAnsi="Times New Roman" w:cs="Times New Roman"/>
          <w:sz w:val="24"/>
          <w:szCs w:val="24"/>
        </w:rPr>
        <w:fldChar w:fldCharType="separate"/>
      </w:r>
      <w:r w:rsidR="00952252">
        <w:rPr>
          <w:rFonts w:ascii="Times New Roman" w:hAnsi="Times New Roman" w:cs="Times New Roman"/>
          <w:noProof/>
          <w:sz w:val="24"/>
          <w:szCs w:val="24"/>
        </w:rPr>
        <w:t>(</w:t>
      </w:r>
      <w:hyperlink w:anchor="_ENREF_11" w:tooltip="Cunliffe, 2012 #128" w:history="1">
        <w:r w:rsidR="00024B77">
          <w:rPr>
            <w:rFonts w:ascii="Times New Roman" w:hAnsi="Times New Roman" w:cs="Times New Roman"/>
            <w:noProof/>
            <w:sz w:val="24"/>
            <w:szCs w:val="24"/>
          </w:rPr>
          <w:t>Cunliffe and Coupland, 2012</w:t>
        </w:r>
      </w:hyperlink>
      <w:r w:rsidR="00952252">
        <w:rPr>
          <w:rFonts w:ascii="Times New Roman" w:hAnsi="Times New Roman" w:cs="Times New Roman"/>
          <w:noProof/>
          <w:sz w:val="24"/>
          <w:szCs w:val="24"/>
        </w:rPr>
        <w:t>)</w:t>
      </w:r>
      <w:r w:rsidR="00952252">
        <w:rPr>
          <w:rFonts w:ascii="Times New Roman" w:hAnsi="Times New Roman" w:cs="Times New Roman"/>
          <w:sz w:val="24"/>
          <w:szCs w:val="24"/>
        </w:rPr>
        <w:fldChar w:fldCharType="end"/>
      </w:r>
      <w:r w:rsidR="00952252">
        <w:rPr>
          <w:rFonts w:ascii="Times New Roman" w:hAnsi="Times New Roman" w:cs="Times New Roman"/>
          <w:sz w:val="24"/>
          <w:szCs w:val="24"/>
        </w:rPr>
        <w:t>.</w:t>
      </w:r>
    </w:p>
    <w:p w:rsidR="005A454C" w:rsidRDefault="005A454C" w:rsidP="0048125E">
      <w:pPr>
        <w:spacing w:after="0" w:line="240" w:lineRule="auto"/>
        <w:rPr>
          <w:rFonts w:ascii="Times New Roman" w:hAnsi="Times New Roman" w:cs="Times New Roman"/>
          <w:sz w:val="24"/>
          <w:szCs w:val="24"/>
        </w:rPr>
      </w:pPr>
    </w:p>
    <w:p w:rsidR="0048125E" w:rsidRDefault="005A454C"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presents a narrative method </w:t>
      </w:r>
      <w:r w:rsidR="00800618">
        <w:rPr>
          <w:rFonts w:ascii="Times New Roman" w:hAnsi="Times New Roman" w:cs="Times New Roman"/>
          <w:sz w:val="24"/>
          <w:szCs w:val="24"/>
        </w:rPr>
        <w:t xml:space="preserve">of investigating manager identity </w:t>
      </w:r>
      <w:r w:rsidR="0038589D">
        <w:rPr>
          <w:rFonts w:ascii="Times New Roman" w:hAnsi="Times New Roman" w:cs="Times New Roman"/>
          <w:sz w:val="24"/>
          <w:szCs w:val="24"/>
        </w:rPr>
        <w:t xml:space="preserve">which adds to and complements existing research and methods in two ways.  First, it uses story elicitation as a method of gathering organisational stories, by inviting managers to tell a story about themselves which they feel is representative </w:t>
      </w:r>
      <w:r w:rsidR="00962448">
        <w:rPr>
          <w:rFonts w:ascii="Times New Roman" w:hAnsi="Times New Roman" w:cs="Times New Roman"/>
          <w:sz w:val="24"/>
          <w:szCs w:val="24"/>
        </w:rPr>
        <w:t xml:space="preserve">of </w:t>
      </w:r>
      <w:r w:rsidR="0038589D">
        <w:rPr>
          <w:rFonts w:ascii="Times New Roman" w:hAnsi="Times New Roman" w:cs="Times New Roman"/>
          <w:sz w:val="24"/>
          <w:szCs w:val="24"/>
        </w:rPr>
        <w:t xml:space="preserve">themselves and their organisational role.  </w:t>
      </w:r>
      <w:r w:rsidR="00E61429">
        <w:rPr>
          <w:rFonts w:ascii="Times New Roman" w:hAnsi="Times New Roman" w:cs="Times New Roman"/>
          <w:sz w:val="24"/>
          <w:szCs w:val="24"/>
        </w:rPr>
        <w:t xml:space="preserve">That is, rather than gathering stories </w:t>
      </w:r>
      <w:r w:rsidR="00E61429" w:rsidRPr="00962448">
        <w:rPr>
          <w:rFonts w:ascii="Times New Roman" w:hAnsi="Times New Roman" w:cs="Times New Roman"/>
          <w:i/>
          <w:sz w:val="24"/>
          <w:szCs w:val="24"/>
        </w:rPr>
        <w:t>in situ</w:t>
      </w:r>
      <w:r w:rsidR="00E61429">
        <w:rPr>
          <w:rFonts w:ascii="Times New Roman" w:hAnsi="Times New Roman" w:cs="Times New Roman"/>
          <w:sz w:val="24"/>
          <w:szCs w:val="24"/>
        </w:rPr>
        <w:t xml:space="preserve"> </w:t>
      </w:r>
      <w:r w:rsidR="00E61429">
        <w:rPr>
          <w:rFonts w:ascii="Times New Roman" w:hAnsi="Times New Roman" w:cs="Times New Roman"/>
          <w:sz w:val="24"/>
          <w:szCs w:val="24"/>
        </w:rPr>
        <w:fldChar w:fldCharType="begin"/>
      </w:r>
      <w:r w:rsidR="00E61429">
        <w:rPr>
          <w:rFonts w:ascii="Times New Roman" w:hAnsi="Times New Roman" w:cs="Times New Roman"/>
          <w:sz w:val="24"/>
          <w:szCs w:val="24"/>
        </w:rPr>
        <w:instrText xml:space="preserve"> ADDIN EN.CITE &lt;EndNote&gt;&lt;Cite&gt;&lt;Author&gt;Hitchin&lt;/Author&gt;&lt;Year&gt;2012&lt;/Year&gt;&lt;RecNum&gt;312&lt;/RecNum&gt;&lt;DisplayText&gt;(Hitchin and Maksymiu, 2012)&lt;/DisplayText&gt;&lt;record&gt;&lt;rec-number&gt;312&lt;/rec-number&gt;&lt;foreign-keys&gt;&lt;key app="EN" db-id="wwwzfer5sre2r4era0av9ev009zdv0vzz0z2"&gt;312&lt;/key&gt;&lt;/foreign-keys&gt;&lt;ref-type name="Journal Article"&gt;17&lt;/ref-type&gt;&lt;contributors&gt;&lt;authors&gt;&lt;author&gt;Hitchin, Linda&lt;/author&gt;&lt;author&gt;Maksymiu, Wolodymyr&lt;/author&gt;&lt;/authors&gt;&lt;/contributors&gt;&lt;titles&gt;&lt;title&gt;Story spaces: a methodological contribution&lt;/title&gt;&lt;secondary-title&gt;New Technology, Work and Employment&lt;/secondary-title&gt;&lt;/titles&gt;&lt;periodical&gt;&lt;full-title&gt;New Technology, Work and Employment&lt;/full-title&gt;&lt;/periodical&gt;&lt;pages&gt;65-77&lt;/pages&gt;&lt;volume&gt;27&lt;/volume&gt;&lt;number&gt;1&lt;/number&gt;&lt;keywords&gt;&lt;keyword&gt;methodology&lt;/keyword&gt;&lt;keyword&gt;story&lt;/keyword&gt;&lt;keyword&gt;organisation&lt;/keyword&gt;&lt;/keywords&gt;&lt;dates&gt;&lt;year&gt;2012&lt;/year&gt;&lt;/dates&gt;&lt;urls&gt;&lt;/urls&gt;&lt;/record&gt;&lt;/Cite&gt;&lt;/EndNote&gt;</w:instrText>
      </w:r>
      <w:r w:rsidR="00E61429">
        <w:rPr>
          <w:rFonts w:ascii="Times New Roman" w:hAnsi="Times New Roman" w:cs="Times New Roman"/>
          <w:sz w:val="24"/>
          <w:szCs w:val="24"/>
        </w:rPr>
        <w:fldChar w:fldCharType="separate"/>
      </w:r>
      <w:r w:rsidR="00E61429">
        <w:rPr>
          <w:rFonts w:ascii="Times New Roman" w:hAnsi="Times New Roman" w:cs="Times New Roman"/>
          <w:noProof/>
          <w:sz w:val="24"/>
          <w:szCs w:val="24"/>
        </w:rPr>
        <w:t>(</w:t>
      </w:r>
      <w:hyperlink w:anchor="_ENREF_25" w:tooltip="Hitchin, 2012 #312" w:history="1">
        <w:r w:rsidR="00024B77">
          <w:rPr>
            <w:rFonts w:ascii="Times New Roman" w:hAnsi="Times New Roman" w:cs="Times New Roman"/>
            <w:noProof/>
            <w:sz w:val="24"/>
            <w:szCs w:val="24"/>
          </w:rPr>
          <w:t>Hitchin and Maksymiu, 2012</w:t>
        </w:r>
      </w:hyperlink>
      <w:r w:rsidR="00E61429">
        <w:rPr>
          <w:rFonts w:ascii="Times New Roman" w:hAnsi="Times New Roman" w:cs="Times New Roman"/>
          <w:noProof/>
          <w:sz w:val="24"/>
          <w:szCs w:val="24"/>
        </w:rPr>
        <w:t>)</w:t>
      </w:r>
      <w:r w:rsidR="00E61429">
        <w:rPr>
          <w:rFonts w:ascii="Times New Roman" w:hAnsi="Times New Roman" w:cs="Times New Roman"/>
          <w:sz w:val="24"/>
          <w:szCs w:val="24"/>
        </w:rPr>
        <w:fldChar w:fldCharType="end"/>
      </w:r>
      <w:r w:rsidR="00E61429">
        <w:rPr>
          <w:rFonts w:ascii="Times New Roman" w:hAnsi="Times New Roman" w:cs="Times New Roman"/>
          <w:sz w:val="24"/>
          <w:szCs w:val="24"/>
        </w:rPr>
        <w:t xml:space="preserve"> it gathers stories as forms of self-presentation </w:t>
      </w:r>
      <w:r w:rsidR="00E61429">
        <w:rPr>
          <w:rFonts w:ascii="Times New Roman" w:hAnsi="Times New Roman" w:cs="Times New Roman"/>
          <w:sz w:val="24"/>
          <w:szCs w:val="24"/>
        </w:rPr>
        <w:fldChar w:fldCharType="begin"/>
      </w:r>
      <w:r w:rsidR="00911BEF">
        <w:rPr>
          <w:rFonts w:ascii="Times New Roman" w:hAnsi="Times New Roman" w:cs="Times New Roman"/>
          <w:sz w:val="24"/>
          <w:szCs w:val="24"/>
        </w:rPr>
        <w:instrText xml:space="preserve"> ADDIN EN.CITE &lt;EndNote&gt;&lt;Cite&gt;&lt;Author&gt;Goffman&lt;/Author&gt;&lt;Year&gt;1959&lt;/Year&gt;&lt;RecNum&gt;44&lt;/RecNum&gt;&lt;DisplayText&gt;(Goffman, 1959; Schlenker, 2003)&lt;/DisplayText&gt;&lt;record&gt;&lt;rec-number&gt;44&lt;/rec-number&gt;&lt;foreign-keys&gt;&lt;key app="EN" db-id="wwwzfer5sre2r4era0av9ev009zdv0vzz0z2"&gt;44&lt;/key&gt;&lt;/foreign-keys&gt;&lt;ref-type name="Book"&gt;6&lt;/ref-type&gt;&lt;contributors&gt;&lt;authors&gt;&lt;author&gt;Goffman, E.&lt;/author&gt;&lt;/authors&gt;&lt;/contributors&gt;&lt;titles&gt;&lt;title&gt;The Presentation of Self in Everyday Life&lt;/title&gt;&lt;/titles&gt;&lt;dates&gt;&lt;year&gt;1959&lt;/year&gt;&lt;/dates&gt;&lt;pub-location&gt;London, UK&lt;/pub-location&gt;&lt;publisher&gt;Penguin Books&lt;/publisher&gt;&lt;urls&gt;&lt;/urls&gt;&lt;/record&gt;&lt;/Cite&gt;&lt;Cite&gt;&lt;Author&gt;Schlenker&lt;/Author&gt;&lt;Year&gt;2003&lt;/Year&gt;&lt;RecNum&gt;212&lt;/RecNum&gt;&lt;record&gt;&lt;rec-number&gt;212&lt;/rec-number&gt;&lt;foreign-keys&gt;&lt;key app="EN" db-id="wwwzfer5sre2r4era0av9ev009zdv0vzz0z2"&gt;212&lt;/key&gt;&lt;/foreign-keys&gt;&lt;ref-type name="Book Section"&gt;5&lt;/ref-type&gt;&lt;contributors&gt;&lt;authors&gt;&lt;author&gt;Schlenker, Barry R.&lt;/author&gt;&lt;/authors&gt;&lt;secondary-authors&gt;&lt;author&gt;Leary, Mark R.&lt;/author&gt;&lt;author&gt;Tangney, June Price&lt;/author&gt;&lt;/secondary-authors&gt;&lt;/contributors&gt;&lt;titles&gt;&lt;title&gt;Self-presentation&lt;/title&gt;&lt;secondary-title&gt;Handbook of Self and Identity&lt;/secondary-title&gt;&lt;/titles&gt;&lt;pages&gt;492-518&lt;/pages&gt;&lt;keywords&gt;&lt;keyword&gt;role&lt;/keyword&gt;&lt;keyword&gt;identity&lt;/keyword&gt;&lt;/keywords&gt;&lt;dates&gt;&lt;year&gt;2003&lt;/year&gt;&lt;/dates&gt;&lt;pub-location&gt;New York&lt;/pub-location&gt;&lt;publisher&gt;The Guilford Press&lt;/publisher&gt;&lt;urls&gt;&lt;/urls&gt;&lt;/record&gt;&lt;/Cite&gt;&lt;/EndNote&gt;</w:instrText>
      </w:r>
      <w:r w:rsidR="00E61429">
        <w:rPr>
          <w:rFonts w:ascii="Times New Roman" w:hAnsi="Times New Roman" w:cs="Times New Roman"/>
          <w:sz w:val="24"/>
          <w:szCs w:val="24"/>
        </w:rPr>
        <w:fldChar w:fldCharType="separate"/>
      </w:r>
      <w:r w:rsidR="00911BEF">
        <w:rPr>
          <w:rFonts w:ascii="Times New Roman" w:hAnsi="Times New Roman" w:cs="Times New Roman"/>
          <w:noProof/>
          <w:sz w:val="24"/>
          <w:szCs w:val="24"/>
        </w:rPr>
        <w:t>(</w:t>
      </w:r>
      <w:hyperlink w:anchor="_ENREF_21" w:tooltip="Goffman, 1959 #44" w:history="1">
        <w:r w:rsidR="00024B77">
          <w:rPr>
            <w:rFonts w:ascii="Times New Roman" w:hAnsi="Times New Roman" w:cs="Times New Roman"/>
            <w:noProof/>
            <w:sz w:val="24"/>
            <w:szCs w:val="24"/>
          </w:rPr>
          <w:t>Goffman, 1959</w:t>
        </w:r>
      </w:hyperlink>
      <w:r w:rsidR="00911BEF">
        <w:rPr>
          <w:rFonts w:ascii="Times New Roman" w:hAnsi="Times New Roman" w:cs="Times New Roman"/>
          <w:noProof/>
          <w:sz w:val="24"/>
          <w:szCs w:val="24"/>
        </w:rPr>
        <w:t xml:space="preserve">; </w:t>
      </w:r>
      <w:hyperlink w:anchor="_ENREF_40" w:tooltip="Schlenker, 2003 #212" w:history="1">
        <w:r w:rsidR="00024B77">
          <w:rPr>
            <w:rFonts w:ascii="Times New Roman" w:hAnsi="Times New Roman" w:cs="Times New Roman"/>
            <w:noProof/>
            <w:sz w:val="24"/>
            <w:szCs w:val="24"/>
          </w:rPr>
          <w:t>Schlenker, 2003</w:t>
        </w:r>
      </w:hyperlink>
      <w:r w:rsidR="00911BEF">
        <w:rPr>
          <w:rFonts w:ascii="Times New Roman" w:hAnsi="Times New Roman" w:cs="Times New Roman"/>
          <w:noProof/>
          <w:sz w:val="24"/>
          <w:szCs w:val="24"/>
        </w:rPr>
        <w:t>)</w:t>
      </w:r>
      <w:r w:rsidR="00E61429">
        <w:rPr>
          <w:rFonts w:ascii="Times New Roman" w:hAnsi="Times New Roman" w:cs="Times New Roman"/>
          <w:sz w:val="24"/>
          <w:szCs w:val="24"/>
        </w:rPr>
        <w:fldChar w:fldCharType="end"/>
      </w:r>
      <w:r w:rsidR="00E61429">
        <w:rPr>
          <w:rFonts w:ascii="Times New Roman" w:hAnsi="Times New Roman" w:cs="Times New Roman"/>
          <w:sz w:val="24"/>
          <w:szCs w:val="24"/>
        </w:rPr>
        <w:t xml:space="preserve">.  </w:t>
      </w:r>
      <w:r w:rsidR="0038589D">
        <w:rPr>
          <w:rFonts w:ascii="Times New Roman" w:hAnsi="Times New Roman" w:cs="Times New Roman"/>
          <w:sz w:val="24"/>
          <w:szCs w:val="24"/>
        </w:rPr>
        <w:t xml:space="preserve">Second, it </w:t>
      </w:r>
      <w:r w:rsidR="00A72E83">
        <w:rPr>
          <w:rFonts w:ascii="Times New Roman" w:hAnsi="Times New Roman" w:cs="Times New Roman"/>
          <w:sz w:val="24"/>
          <w:szCs w:val="24"/>
        </w:rPr>
        <w:t xml:space="preserve">draws on the socially </w:t>
      </w:r>
      <w:r w:rsidR="005D46A4">
        <w:rPr>
          <w:rFonts w:ascii="Times New Roman" w:hAnsi="Times New Roman" w:cs="Times New Roman"/>
          <w:sz w:val="24"/>
          <w:szCs w:val="24"/>
        </w:rPr>
        <w:t>recognisable</w:t>
      </w:r>
      <w:r>
        <w:rPr>
          <w:rFonts w:ascii="Times New Roman" w:hAnsi="Times New Roman" w:cs="Times New Roman"/>
          <w:sz w:val="24"/>
          <w:szCs w:val="24"/>
        </w:rPr>
        <w:t xml:space="preserve"> nature of stories</w:t>
      </w:r>
      <w:r w:rsidR="0038589D">
        <w:rPr>
          <w:rFonts w:ascii="Times New Roman" w:hAnsi="Times New Roman" w:cs="Times New Roman"/>
          <w:sz w:val="24"/>
          <w:szCs w:val="24"/>
        </w:rPr>
        <w:t xml:space="preserve"> and particularly</w:t>
      </w:r>
      <w:r w:rsidR="00800618">
        <w:rPr>
          <w:rFonts w:ascii="Times New Roman" w:hAnsi="Times New Roman" w:cs="Times New Roman"/>
          <w:sz w:val="24"/>
          <w:szCs w:val="24"/>
        </w:rPr>
        <w:t xml:space="preserve"> the work of the Ru</w:t>
      </w:r>
      <w:r w:rsidR="0038589D">
        <w:rPr>
          <w:rFonts w:ascii="Times New Roman" w:hAnsi="Times New Roman" w:cs="Times New Roman"/>
          <w:sz w:val="24"/>
          <w:szCs w:val="24"/>
        </w:rPr>
        <w:t xml:space="preserve">ssian formalist Vladimir </w:t>
      </w:r>
      <w:proofErr w:type="spellStart"/>
      <w:r w:rsidR="0038589D">
        <w:rPr>
          <w:rFonts w:ascii="Times New Roman" w:hAnsi="Times New Roman" w:cs="Times New Roman"/>
          <w:sz w:val="24"/>
          <w:szCs w:val="24"/>
        </w:rPr>
        <w:t>Propp</w:t>
      </w:r>
      <w:proofErr w:type="spellEnd"/>
      <w:r w:rsidR="0038589D">
        <w:rPr>
          <w:rFonts w:ascii="Times New Roman" w:hAnsi="Times New Roman" w:cs="Times New Roman"/>
          <w:sz w:val="24"/>
          <w:szCs w:val="24"/>
        </w:rPr>
        <w:t xml:space="preserve">.  </w:t>
      </w:r>
      <w:proofErr w:type="spellStart"/>
      <w:r w:rsidR="0038589D">
        <w:rPr>
          <w:rFonts w:ascii="Times New Roman" w:hAnsi="Times New Roman" w:cs="Times New Roman"/>
          <w:sz w:val="24"/>
          <w:szCs w:val="24"/>
        </w:rPr>
        <w:t>Propp</w:t>
      </w:r>
      <w:proofErr w:type="spellEnd"/>
      <w:r w:rsidR="00800618">
        <w:rPr>
          <w:rFonts w:ascii="Times New Roman" w:hAnsi="Times New Roman" w:cs="Times New Roman"/>
          <w:sz w:val="24"/>
          <w:szCs w:val="24"/>
        </w:rPr>
        <w:t xml:space="preserve"> analysed one hundred Russian folk tales and concluded that t</w:t>
      </w:r>
      <w:r w:rsidR="00764627">
        <w:rPr>
          <w:rFonts w:ascii="Times New Roman" w:hAnsi="Times New Roman" w:cs="Times New Roman"/>
          <w:sz w:val="24"/>
          <w:szCs w:val="24"/>
        </w:rPr>
        <w:t xml:space="preserve">hey could be broken down into a </w:t>
      </w:r>
      <w:r w:rsidR="00800618">
        <w:rPr>
          <w:rFonts w:ascii="Times New Roman" w:hAnsi="Times New Roman" w:cs="Times New Roman"/>
          <w:sz w:val="24"/>
          <w:szCs w:val="24"/>
        </w:rPr>
        <w:t>limited number of specific narrative functions c</w:t>
      </w:r>
      <w:r w:rsidR="004456A4">
        <w:rPr>
          <w:rFonts w:ascii="Times New Roman" w:hAnsi="Times New Roman" w:cs="Times New Roman"/>
          <w:sz w:val="24"/>
          <w:szCs w:val="24"/>
        </w:rPr>
        <w:t>arried out by specific</w:t>
      </w:r>
      <w:r w:rsidR="00800618">
        <w:rPr>
          <w:rFonts w:ascii="Times New Roman" w:hAnsi="Times New Roman" w:cs="Times New Roman"/>
          <w:sz w:val="24"/>
          <w:szCs w:val="24"/>
        </w:rPr>
        <w:t xml:space="preserve"> </w:t>
      </w:r>
      <w:r w:rsidR="00800618" w:rsidRPr="00800618">
        <w:rPr>
          <w:rFonts w:ascii="Times New Roman" w:hAnsi="Times New Roman" w:cs="Times New Roman"/>
          <w:i/>
          <w:sz w:val="24"/>
          <w:szCs w:val="24"/>
        </w:rPr>
        <w:t>dramatis personae</w:t>
      </w:r>
      <w:r w:rsidR="00050EBA">
        <w:rPr>
          <w:rFonts w:ascii="Times New Roman" w:hAnsi="Times New Roman" w:cs="Times New Roman"/>
          <w:sz w:val="24"/>
          <w:szCs w:val="24"/>
        </w:rPr>
        <w:t xml:space="preserve"> or role</w:t>
      </w:r>
      <w:r w:rsidR="00962448">
        <w:rPr>
          <w:rFonts w:ascii="Times New Roman" w:hAnsi="Times New Roman" w:cs="Times New Roman"/>
          <w:sz w:val="24"/>
          <w:szCs w:val="24"/>
        </w:rPr>
        <w:t>s</w:t>
      </w:r>
      <w:r w:rsidR="00800618">
        <w:rPr>
          <w:rFonts w:ascii="Times New Roman" w:hAnsi="Times New Roman" w:cs="Times New Roman"/>
          <w:sz w:val="24"/>
          <w:szCs w:val="24"/>
        </w:rPr>
        <w:t xml:space="preserve"> </w:t>
      </w:r>
      <w:r w:rsidR="00800618">
        <w:rPr>
          <w:rFonts w:ascii="Times New Roman" w:hAnsi="Times New Roman" w:cs="Times New Roman"/>
          <w:sz w:val="24"/>
          <w:szCs w:val="24"/>
        </w:rPr>
        <w:fldChar w:fldCharType="begin"/>
      </w:r>
      <w:r w:rsidR="00800618">
        <w:rPr>
          <w:rFonts w:ascii="Times New Roman" w:hAnsi="Times New Roman" w:cs="Times New Roman"/>
          <w:sz w:val="24"/>
          <w:szCs w:val="24"/>
        </w:rPr>
        <w:instrText xml:space="preserve"> ADDIN EN.CITE &lt;EndNote&gt;&lt;Cite&gt;&lt;Author&gt;Propp&lt;/Author&gt;&lt;Year&gt;1968&lt;/Year&gt;&lt;RecNum&gt;330&lt;/RecNum&gt;&lt;DisplayText&gt;(Propp, 1968)&lt;/DisplayText&gt;&lt;record&gt;&lt;rec-number&gt;330&lt;/rec-number&gt;&lt;foreign-keys&gt;&lt;key app="EN" db-id="wwwzfer5sre2r4era0av9ev009zdv0vzz0z2"&gt;330&lt;/key&gt;&lt;/foreign-keys&gt;&lt;ref-type name="Book"&gt;6&lt;/ref-type&gt;&lt;contributors&gt;&lt;authors&gt;&lt;author&gt;Propp, Vladimir&lt;/author&gt;&lt;/authors&gt;&lt;/contributors&gt;&lt;titles&gt;&lt;title&gt;Morphology of the Folk Tale&lt;/title&gt;&lt;/titles&gt;&lt;edition&gt;2nd&lt;/edition&gt;&lt;keywords&gt;&lt;keyword&gt;methodology&lt;/keyword&gt;&lt;keyword&gt;narrative&lt;/keyword&gt;&lt;keyword&gt;structural analysis&lt;/keyword&gt;&lt;keyword&gt;story&lt;/keyword&gt;&lt;/keywords&gt;&lt;dates&gt;&lt;year&gt;1968&lt;/year&gt;&lt;/dates&gt;&lt;pub-location&gt;Austin&lt;/pub-location&gt;&lt;publisher&gt;University of Texas Press&lt;/publisher&gt;&lt;urls&gt;&lt;/urls&gt;&lt;/record&gt;&lt;/Cite&gt;&lt;/EndNote&gt;</w:instrText>
      </w:r>
      <w:r w:rsidR="00800618">
        <w:rPr>
          <w:rFonts w:ascii="Times New Roman" w:hAnsi="Times New Roman" w:cs="Times New Roman"/>
          <w:sz w:val="24"/>
          <w:szCs w:val="24"/>
        </w:rPr>
        <w:fldChar w:fldCharType="separate"/>
      </w:r>
      <w:r w:rsidR="00800618">
        <w:rPr>
          <w:rFonts w:ascii="Times New Roman" w:hAnsi="Times New Roman" w:cs="Times New Roman"/>
          <w:noProof/>
          <w:sz w:val="24"/>
          <w:szCs w:val="24"/>
        </w:rPr>
        <w:t>(</w:t>
      </w:r>
      <w:hyperlink w:anchor="_ENREF_36" w:tooltip="Propp, 1968 #330" w:history="1">
        <w:r w:rsidR="00024B77">
          <w:rPr>
            <w:rFonts w:ascii="Times New Roman" w:hAnsi="Times New Roman" w:cs="Times New Roman"/>
            <w:noProof/>
            <w:sz w:val="24"/>
            <w:szCs w:val="24"/>
          </w:rPr>
          <w:t>Propp, 1968</w:t>
        </w:r>
      </w:hyperlink>
      <w:r w:rsidR="00800618">
        <w:rPr>
          <w:rFonts w:ascii="Times New Roman" w:hAnsi="Times New Roman" w:cs="Times New Roman"/>
          <w:noProof/>
          <w:sz w:val="24"/>
          <w:szCs w:val="24"/>
        </w:rPr>
        <w:t>)</w:t>
      </w:r>
      <w:r w:rsidR="00800618">
        <w:rPr>
          <w:rFonts w:ascii="Times New Roman" w:hAnsi="Times New Roman" w:cs="Times New Roman"/>
          <w:sz w:val="24"/>
          <w:szCs w:val="24"/>
        </w:rPr>
        <w:fldChar w:fldCharType="end"/>
      </w:r>
      <w:r w:rsidR="00E61429">
        <w:rPr>
          <w:rFonts w:ascii="Times New Roman" w:hAnsi="Times New Roman" w:cs="Times New Roman"/>
          <w:sz w:val="24"/>
          <w:szCs w:val="24"/>
        </w:rPr>
        <w:t xml:space="preserve">: </w:t>
      </w:r>
      <w:r w:rsidR="00800618">
        <w:rPr>
          <w:rFonts w:ascii="Times New Roman" w:hAnsi="Times New Roman" w:cs="Times New Roman"/>
          <w:sz w:val="24"/>
          <w:szCs w:val="24"/>
        </w:rPr>
        <w:t>the f</w:t>
      </w:r>
      <w:r w:rsidR="004456A4">
        <w:rPr>
          <w:rFonts w:ascii="Times New Roman" w:hAnsi="Times New Roman" w:cs="Times New Roman"/>
          <w:sz w:val="24"/>
          <w:szCs w:val="24"/>
        </w:rPr>
        <w:t>olk tales all followed a small</w:t>
      </w:r>
      <w:r w:rsidR="00800618">
        <w:rPr>
          <w:rFonts w:ascii="Times New Roman" w:hAnsi="Times New Roman" w:cs="Times New Roman"/>
          <w:sz w:val="24"/>
          <w:szCs w:val="24"/>
        </w:rPr>
        <w:t xml:space="preserve"> and easily recognisable number of plots, which nevertheless could be re-told in many different ways featuring dif</w:t>
      </w:r>
      <w:r w:rsidR="00764627">
        <w:rPr>
          <w:rFonts w:ascii="Times New Roman" w:hAnsi="Times New Roman" w:cs="Times New Roman"/>
          <w:sz w:val="24"/>
          <w:szCs w:val="24"/>
        </w:rPr>
        <w:t xml:space="preserve">ferent characters and events (Table 1).  </w:t>
      </w:r>
      <w:proofErr w:type="spellStart"/>
      <w:r w:rsidR="00050EBA">
        <w:rPr>
          <w:rFonts w:ascii="Times New Roman" w:hAnsi="Times New Roman" w:cs="Times New Roman"/>
          <w:sz w:val="24"/>
          <w:szCs w:val="24"/>
        </w:rPr>
        <w:t>Propp</w:t>
      </w:r>
      <w:proofErr w:type="spellEnd"/>
      <w:r w:rsidR="00050EBA">
        <w:rPr>
          <w:rFonts w:ascii="Times New Roman" w:hAnsi="Times New Roman" w:cs="Times New Roman"/>
          <w:sz w:val="24"/>
          <w:szCs w:val="24"/>
        </w:rPr>
        <w:t xml:space="preserve"> draws attention to the ‘two-fold quality </w:t>
      </w:r>
      <w:r w:rsidR="00050EBA" w:rsidRPr="00050EBA">
        <w:rPr>
          <w:rFonts w:ascii="Times New Roman" w:hAnsi="Times New Roman" w:cs="Times New Roman"/>
          <w:sz w:val="24"/>
          <w:szCs w:val="24"/>
        </w:rPr>
        <w:t xml:space="preserve">of a tale: its amazing </w:t>
      </w:r>
      <w:proofErr w:type="spellStart"/>
      <w:r w:rsidR="00050EBA" w:rsidRPr="00050EBA">
        <w:rPr>
          <w:rFonts w:ascii="Times New Roman" w:hAnsi="Times New Roman" w:cs="Times New Roman"/>
          <w:sz w:val="24"/>
          <w:szCs w:val="24"/>
        </w:rPr>
        <w:t>multiformity</w:t>
      </w:r>
      <w:proofErr w:type="spellEnd"/>
      <w:r w:rsidR="00050EBA" w:rsidRPr="00050EBA">
        <w:rPr>
          <w:rFonts w:ascii="Times New Roman" w:hAnsi="Times New Roman" w:cs="Times New Roman"/>
          <w:sz w:val="24"/>
          <w:szCs w:val="24"/>
        </w:rPr>
        <w:t xml:space="preserve">, picturesqueness, and colour, and on the other hand, </w:t>
      </w:r>
      <w:proofErr w:type="spellStart"/>
      <w:r w:rsidR="00050EBA" w:rsidRPr="00050EBA">
        <w:rPr>
          <w:rFonts w:ascii="Times New Roman" w:hAnsi="Times New Roman" w:cs="Times New Roman"/>
          <w:sz w:val="24"/>
          <w:szCs w:val="24"/>
        </w:rPr>
        <w:t>its</w:t>
      </w:r>
      <w:proofErr w:type="spellEnd"/>
      <w:r w:rsidR="00050EBA" w:rsidRPr="00050EBA">
        <w:rPr>
          <w:rFonts w:ascii="Times New Roman" w:hAnsi="Times New Roman" w:cs="Times New Roman"/>
          <w:sz w:val="24"/>
          <w:szCs w:val="24"/>
        </w:rPr>
        <w:t xml:space="preserve"> no less striking uniformity, its repetition</w:t>
      </w:r>
      <w:r w:rsidR="006876F5">
        <w:rPr>
          <w:rFonts w:ascii="Times New Roman" w:hAnsi="Times New Roman" w:cs="Times New Roman"/>
          <w:sz w:val="24"/>
          <w:szCs w:val="24"/>
        </w:rPr>
        <w:t>’</w:t>
      </w:r>
      <w:r w:rsidR="00050EBA">
        <w:rPr>
          <w:rFonts w:ascii="Times New Roman" w:hAnsi="Times New Roman" w:cs="Times New Roman"/>
          <w:sz w:val="24"/>
          <w:szCs w:val="24"/>
        </w:rPr>
        <w:t xml:space="preserve"> </w:t>
      </w:r>
      <w:r w:rsidR="00050EBA">
        <w:rPr>
          <w:rFonts w:ascii="Times New Roman" w:hAnsi="Times New Roman" w:cs="Times New Roman"/>
          <w:sz w:val="24"/>
          <w:szCs w:val="24"/>
        </w:rPr>
        <w:fldChar w:fldCharType="begin"/>
      </w:r>
      <w:r w:rsidR="00050EBA">
        <w:rPr>
          <w:rFonts w:ascii="Times New Roman" w:hAnsi="Times New Roman" w:cs="Times New Roman"/>
          <w:sz w:val="24"/>
          <w:szCs w:val="24"/>
        </w:rPr>
        <w:instrText xml:space="preserve"> ADDIN EN.CITE &lt;EndNote&gt;&lt;Cite&gt;&lt;Author&gt;Propp&lt;/Author&gt;&lt;Year&gt;1968&lt;/Year&gt;&lt;RecNum&gt;330&lt;/RecNum&gt;&lt;Suffix&gt;: 21&lt;/Suffix&gt;&lt;DisplayText&gt;(Propp, 1968: 21)&lt;/DisplayText&gt;&lt;record&gt;&lt;rec-number&gt;330&lt;/rec-number&gt;&lt;foreign-keys&gt;&lt;key app="EN" db-id="wwwzfer5sre2r4era0av9ev009zdv0vzz0z2"&gt;330&lt;/key&gt;&lt;/foreign-keys&gt;&lt;ref-type name="Book"&gt;6&lt;/ref-type&gt;&lt;contributors&gt;&lt;authors&gt;&lt;author&gt;Propp, Vladimir&lt;/author&gt;&lt;/authors&gt;&lt;/contributors&gt;&lt;titles&gt;&lt;title&gt;Morphology of the Folk Tale&lt;/title&gt;&lt;/titles&gt;&lt;edition&gt;2nd&lt;/edition&gt;&lt;keywords&gt;&lt;keyword&gt;methodology&lt;/keyword&gt;&lt;keyword&gt;narrative&lt;/keyword&gt;&lt;keyword&gt;structural analysis&lt;/keyword&gt;&lt;keyword&gt;story&lt;/keyword&gt;&lt;/keywords&gt;&lt;dates&gt;&lt;year&gt;1968&lt;/year&gt;&lt;/dates&gt;&lt;pub-location&gt;Austin&lt;/pub-location&gt;&lt;publisher&gt;University of Texas Press&lt;/publisher&gt;&lt;urls&gt;&lt;/urls&gt;&lt;/record&gt;&lt;/Cite&gt;&lt;/EndNote&gt;</w:instrText>
      </w:r>
      <w:r w:rsidR="00050EBA">
        <w:rPr>
          <w:rFonts w:ascii="Times New Roman" w:hAnsi="Times New Roman" w:cs="Times New Roman"/>
          <w:sz w:val="24"/>
          <w:szCs w:val="24"/>
        </w:rPr>
        <w:fldChar w:fldCharType="separate"/>
      </w:r>
      <w:r w:rsidR="00050EBA">
        <w:rPr>
          <w:rFonts w:ascii="Times New Roman" w:hAnsi="Times New Roman" w:cs="Times New Roman"/>
          <w:noProof/>
          <w:sz w:val="24"/>
          <w:szCs w:val="24"/>
        </w:rPr>
        <w:t>(</w:t>
      </w:r>
      <w:hyperlink w:anchor="_ENREF_36" w:tooltip="Propp, 1968 #330" w:history="1">
        <w:r w:rsidR="00024B77">
          <w:rPr>
            <w:rFonts w:ascii="Times New Roman" w:hAnsi="Times New Roman" w:cs="Times New Roman"/>
            <w:noProof/>
            <w:sz w:val="24"/>
            <w:szCs w:val="24"/>
          </w:rPr>
          <w:t>Propp, 1968: 21</w:t>
        </w:r>
      </w:hyperlink>
      <w:r w:rsidR="00050EBA">
        <w:rPr>
          <w:rFonts w:ascii="Times New Roman" w:hAnsi="Times New Roman" w:cs="Times New Roman"/>
          <w:noProof/>
          <w:sz w:val="24"/>
          <w:szCs w:val="24"/>
        </w:rPr>
        <w:t>)</w:t>
      </w:r>
      <w:r w:rsidR="00050EBA">
        <w:rPr>
          <w:rFonts w:ascii="Times New Roman" w:hAnsi="Times New Roman" w:cs="Times New Roman"/>
          <w:sz w:val="24"/>
          <w:szCs w:val="24"/>
        </w:rPr>
        <w:fldChar w:fldCharType="end"/>
      </w:r>
      <w:r w:rsidR="00050EBA">
        <w:rPr>
          <w:rFonts w:ascii="Times New Roman" w:hAnsi="Times New Roman" w:cs="Times New Roman"/>
          <w:sz w:val="24"/>
          <w:szCs w:val="24"/>
        </w:rPr>
        <w:t>: tales may be superficially very different but they draw on common and familiar structures.</w:t>
      </w:r>
      <w:r w:rsidR="00E61429">
        <w:rPr>
          <w:rFonts w:ascii="Times New Roman" w:hAnsi="Times New Roman" w:cs="Times New Roman"/>
          <w:sz w:val="24"/>
          <w:szCs w:val="24"/>
        </w:rPr>
        <w:t xml:space="preserve">  The method applies syntagmatic analysis to the stories told by managers </w:t>
      </w:r>
      <w:r w:rsidR="00050EBA">
        <w:rPr>
          <w:rFonts w:ascii="Times New Roman" w:hAnsi="Times New Roman" w:cs="Times New Roman"/>
          <w:sz w:val="24"/>
          <w:szCs w:val="24"/>
        </w:rPr>
        <w:t>using the na</w:t>
      </w:r>
      <w:r w:rsidR="00962448">
        <w:rPr>
          <w:rFonts w:ascii="Times New Roman" w:hAnsi="Times New Roman" w:cs="Times New Roman"/>
          <w:sz w:val="24"/>
          <w:szCs w:val="24"/>
        </w:rPr>
        <w:t>rrative functions and roles developed</w:t>
      </w:r>
      <w:r w:rsidR="00050EBA">
        <w:rPr>
          <w:rFonts w:ascii="Times New Roman" w:hAnsi="Times New Roman" w:cs="Times New Roman"/>
          <w:sz w:val="24"/>
          <w:szCs w:val="24"/>
        </w:rPr>
        <w:t xml:space="preserve"> by </w:t>
      </w:r>
      <w:proofErr w:type="spellStart"/>
      <w:r w:rsidR="00050EBA">
        <w:rPr>
          <w:rFonts w:ascii="Times New Roman" w:hAnsi="Times New Roman" w:cs="Times New Roman"/>
          <w:sz w:val="24"/>
          <w:szCs w:val="24"/>
        </w:rPr>
        <w:t>Propp</w:t>
      </w:r>
      <w:proofErr w:type="spellEnd"/>
      <w:r w:rsidR="00050EBA">
        <w:rPr>
          <w:rFonts w:ascii="Times New Roman" w:hAnsi="Times New Roman" w:cs="Times New Roman"/>
          <w:sz w:val="24"/>
          <w:szCs w:val="24"/>
        </w:rPr>
        <w:t xml:space="preserve"> to identity the plot structure of each story, the narrative role</w:t>
      </w:r>
      <w:r w:rsidR="00962448">
        <w:rPr>
          <w:rFonts w:ascii="Times New Roman" w:hAnsi="Times New Roman" w:cs="Times New Roman"/>
          <w:sz w:val="24"/>
          <w:szCs w:val="24"/>
        </w:rPr>
        <w:t>(s)</w:t>
      </w:r>
      <w:r w:rsidR="00050EBA">
        <w:rPr>
          <w:rFonts w:ascii="Times New Roman" w:hAnsi="Times New Roman" w:cs="Times New Roman"/>
          <w:sz w:val="24"/>
          <w:szCs w:val="24"/>
        </w:rPr>
        <w:t xml:space="preserve"> adopted</w:t>
      </w:r>
      <w:r w:rsidR="00800618">
        <w:rPr>
          <w:rFonts w:ascii="Times New Roman" w:hAnsi="Times New Roman" w:cs="Times New Roman"/>
          <w:sz w:val="24"/>
          <w:szCs w:val="24"/>
        </w:rPr>
        <w:t xml:space="preserve"> </w:t>
      </w:r>
      <w:r w:rsidR="004D4320">
        <w:rPr>
          <w:rFonts w:ascii="Times New Roman" w:hAnsi="Times New Roman" w:cs="Times New Roman"/>
          <w:sz w:val="24"/>
          <w:szCs w:val="24"/>
        </w:rPr>
        <w:t xml:space="preserve">by the manager, </w:t>
      </w:r>
      <w:r w:rsidR="00962448">
        <w:rPr>
          <w:rFonts w:ascii="Times New Roman" w:hAnsi="Times New Roman" w:cs="Times New Roman"/>
          <w:sz w:val="24"/>
          <w:szCs w:val="24"/>
        </w:rPr>
        <w:t>other</w:t>
      </w:r>
      <w:r w:rsidR="00050EBA">
        <w:rPr>
          <w:rFonts w:ascii="Times New Roman" w:hAnsi="Times New Roman" w:cs="Times New Roman"/>
          <w:sz w:val="24"/>
          <w:szCs w:val="24"/>
        </w:rPr>
        <w:t xml:space="preserve"> narrative roles</w:t>
      </w:r>
      <w:r w:rsidR="00800618">
        <w:rPr>
          <w:rFonts w:ascii="Times New Roman" w:hAnsi="Times New Roman" w:cs="Times New Roman"/>
          <w:sz w:val="24"/>
          <w:szCs w:val="24"/>
        </w:rPr>
        <w:t xml:space="preserve"> </w:t>
      </w:r>
      <w:r w:rsidR="004D4320">
        <w:rPr>
          <w:rFonts w:ascii="Times New Roman" w:hAnsi="Times New Roman" w:cs="Times New Roman"/>
          <w:sz w:val="24"/>
          <w:szCs w:val="24"/>
        </w:rPr>
        <w:t>which feature in the story and the organisational and other actors who populate these roles.  The pap</w:t>
      </w:r>
      <w:r w:rsidR="00E61429">
        <w:rPr>
          <w:rFonts w:ascii="Times New Roman" w:hAnsi="Times New Roman" w:cs="Times New Roman"/>
          <w:sz w:val="24"/>
          <w:szCs w:val="24"/>
        </w:rPr>
        <w:t xml:space="preserve">er demonstrates how such a </w:t>
      </w:r>
      <w:r w:rsidR="00E61429">
        <w:rPr>
          <w:rFonts w:ascii="Times New Roman" w:hAnsi="Times New Roman" w:cs="Times New Roman"/>
          <w:sz w:val="24"/>
          <w:szCs w:val="24"/>
        </w:rPr>
        <w:lastRenderedPageBreak/>
        <w:t>syntagmatic narrative</w:t>
      </w:r>
      <w:r w:rsidR="004D4320">
        <w:rPr>
          <w:rFonts w:ascii="Times New Roman" w:hAnsi="Times New Roman" w:cs="Times New Roman"/>
          <w:sz w:val="24"/>
          <w:szCs w:val="24"/>
        </w:rPr>
        <w:t xml:space="preserve"> analysis reveals rich insights into the workplace identities of managers, and the identity work they undertake in order to construct and sustain such identities, by examining how managers </w:t>
      </w:r>
      <w:r w:rsidR="00962448">
        <w:rPr>
          <w:rFonts w:ascii="Times New Roman" w:hAnsi="Times New Roman" w:cs="Times New Roman"/>
          <w:sz w:val="24"/>
          <w:szCs w:val="24"/>
        </w:rPr>
        <w:t xml:space="preserve">personally </w:t>
      </w:r>
      <w:r w:rsidR="004D4320">
        <w:rPr>
          <w:rFonts w:ascii="Times New Roman" w:hAnsi="Times New Roman" w:cs="Times New Roman"/>
          <w:sz w:val="24"/>
          <w:szCs w:val="24"/>
        </w:rPr>
        <w:t>position themselves in relation to the ra</w:t>
      </w:r>
      <w:r w:rsidR="00053F32">
        <w:rPr>
          <w:rFonts w:ascii="Times New Roman" w:hAnsi="Times New Roman" w:cs="Times New Roman"/>
          <w:sz w:val="24"/>
          <w:szCs w:val="24"/>
        </w:rPr>
        <w:t>n</w:t>
      </w:r>
      <w:r w:rsidR="004D4320">
        <w:rPr>
          <w:rFonts w:ascii="Times New Roman" w:hAnsi="Times New Roman" w:cs="Times New Roman"/>
          <w:sz w:val="24"/>
          <w:szCs w:val="24"/>
        </w:rPr>
        <w:t>ge of possible organisational functions of a manager, and in relation to the organ</w:t>
      </w:r>
      <w:r w:rsidR="00962448">
        <w:rPr>
          <w:rFonts w:ascii="Times New Roman" w:hAnsi="Times New Roman" w:cs="Times New Roman"/>
          <w:sz w:val="24"/>
          <w:szCs w:val="24"/>
        </w:rPr>
        <w:t xml:space="preserve">isation and other </w:t>
      </w:r>
      <w:r w:rsidR="004D4320">
        <w:rPr>
          <w:rFonts w:ascii="Times New Roman" w:hAnsi="Times New Roman" w:cs="Times New Roman"/>
          <w:sz w:val="24"/>
          <w:szCs w:val="24"/>
        </w:rPr>
        <w:t>actors.</w:t>
      </w:r>
    </w:p>
    <w:p w:rsidR="00B7739A" w:rsidRDefault="00B7739A" w:rsidP="0048125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3"/>
        <w:gridCol w:w="2037"/>
        <w:gridCol w:w="1701"/>
        <w:gridCol w:w="4881"/>
      </w:tblGrid>
      <w:tr w:rsidR="00B7739A" w:rsidTr="00DD58E5">
        <w:tc>
          <w:tcPr>
            <w:tcW w:w="623" w:type="dxa"/>
          </w:tcPr>
          <w:p w:rsidR="00B7739A" w:rsidRPr="00964144" w:rsidRDefault="00B7739A" w:rsidP="00DD58E5">
            <w:pPr>
              <w:rPr>
                <w:rFonts w:ascii="Times New Roman" w:hAnsi="Times New Roman" w:cs="Times New Roman"/>
                <w:b/>
                <w:sz w:val="18"/>
                <w:szCs w:val="18"/>
              </w:rPr>
            </w:pPr>
            <w:r w:rsidRPr="00964144">
              <w:rPr>
                <w:rFonts w:ascii="Times New Roman" w:hAnsi="Times New Roman" w:cs="Times New Roman"/>
                <w:b/>
                <w:sz w:val="18"/>
                <w:szCs w:val="18"/>
              </w:rPr>
              <w:t>No.</w:t>
            </w:r>
          </w:p>
        </w:tc>
        <w:tc>
          <w:tcPr>
            <w:tcW w:w="2037" w:type="dxa"/>
          </w:tcPr>
          <w:p w:rsidR="00B7739A" w:rsidRPr="00964144" w:rsidRDefault="00B7739A" w:rsidP="00DD58E5">
            <w:pPr>
              <w:rPr>
                <w:rFonts w:ascii="Times New Roman" w:hAnsi="Times New Roman" w:cs="Times New Roman"/>
                <w:b/>
                <w:sz w:val="18"/>
                <w:szCs w:val="18"/>
              </w:rPr>
            </w:pPr>
            <w:r w:rsidRPr="00964144">
              <w:rPr>
                <w:rFonts w:ascii="Times New Roman" w:hAnsi="Times New Roman" w:cs="Times New Roman"/>
                <w:b/>
                <w:sz w:val="18"/>
                <w:szCs w:val="18"/>
              </w:rPr>
              <w:t>Narrative Function</w:t>
            </w:r>
          </w:p>
        </w:tc>
        <w:tc>
          <w:tcPr>
            <w:tcW w:w="1701" w:type="dxa"/>
          </w:tcPr>
          <w:p w:rsidR="00B7739A" w:rsidRPr="00964144" w:rsidRDefault="00B7739A" w:rsidP="00DD58E5">
            <w:pPr>
              <w:rPr>
                <w:rFonts w:ascii="Times New Roman" w:hAnsi="Times New Roman" w:cs="Times New Roman"/>
                <w:b/>
                <w:sz w:val="18"/>
                <w:szCs w:val="18"/>
              </w:rPr>
            </w:pPr>
            <w:r>
              <w:rPr>
                <w:rFonts w:ascii="Times New Roman" w:hAnsi="Times New Roman" w:cs="Times New Roman"/>
                <w:b/>
                <w:sz w:val="18"/>
                <w:szCs w:val="18"/>
              </w:rPr>
              <w:t>Narrative Turn</w:t>
            </w:r>
          </w:p>
        </w:tc>
        <w:tc>
          <w:tcPr>
            <w:tcW w:w="4881" w:type="dxa"/>
          </w:tcPr>
          <w:p w:rsidR="00B7739A" w:rsidRPr="00964144" w:rsidRDefault="00B7739A" w:rsidP="00DD58E5">
            <w:pPr>
              <w:rPr>
                <w:rFonts w:ascii="Times New Roman" w:hAnsi="Times New Roman" w:cs="Times New Roman"/>
                <w:b/>
                <w:sz w:val="18"/>
                <w:szCs w:val="18"/>
              </w:rPr>
            </w:pPr>
            <w:r w:rsidRPr="00964144">
              <w:rPr>
                <w:rFonts w:ascii="Times New Roman" w:hAnsi="Times New Roman" w:cs="Times New Roman"/>
                <w:b/>
                <w:sz w:val="18"/>
                <w:szCs w:val="18"/>
              </w:rPr>
              <w:t>Description</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0</w:t>
            </w:r>
          </w:p>
        </w:tc>
        <w:tc>
          <w:tcPr>
            <w:tcW w:w="2037" w:type="dxa"/>
          </w:tcPr>
          <w:p w:rsidR="00B7739A" w:rsidRPr="00964144" w:rsidRDefault="00B7739A" w:rsidP="00DD58E5">
            <w:pPr>
              <w:rPr>
                <w:rFonts w:ascii="Times New Roman" w:hAnsi="Times New Roman" w:cs="Times New Roman"/>
                <w:sz w:val="18"/>
                <w:szCs w:val="18"/>
              </w:rPr>
            </w:pPr>
            <w:r>
              <w:rPr>
                <w:rFonts w:ascii="Times New Roman" w:hAnsi="Times New Roman" w:cs="Times New Roman"/>
                <w:sz w:val="18"/>
                <w:szCs w:val="18"/>
              </w:rPr>
              <w:t>Initial Situation</w:t>
            </w:r>
          </w:p>
        </w:tc>
        <w:tc>
          <w:tcPr>
            <w:tcW w:w="1701" w:type="dxa"/>
          </w:tcPr>
          <w:p w:rsidR="00B7739A" w:rsidRPr="00964144" w:rsidRDefault="00B7739A" w:rsidP="00DD58E5">
            <w:pPr>
              <w:rPr>
                <w:rFonts w:ascii="Times New Roman" w:hAnsi="Times New Roman" w:cs="Times New Roman"/>
                <w:sz w:val="18"/>
                <w:szCs w:val="18"/>
              </w:rPr>
            </w:pPr>
            <w:r>
              <w:rPr>
                <w:rFonts w:ascii="Times New Roman" w:hAnsi="Times New Roman" w:cs="Times New Roman"/>
                <w:sz w:val="18"/>
                <w:szCs w:val="18"/>
              </w:rPr>
              <w:t>Initial Situation</w:t>
            </w: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initial situation e.g. family members are enumerated, future heroic status is indicated</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1</w:t>
            </w:r>
          </w:p>
        </w:tc>
        <w:tc>
          <w:tcPr>
            <w:tcW w:w="2037" w:type="dxa"/>
          </w:tcPr>
          <w:p w:rsidR="00B7739A" w:rsidRPr="00964144" w:rsidRDefault="00B7739A" w:rsidP="00DD58E5">
            <w:pPr>
              <w:rPr>
                <w:rFonts w:ascii="Times New Roman" w:hAnsi="Times New Roman" w:cs="Times New Roman"/>
                <w:sz w:val="18"/>
                <w:szCs w:val="18"/>
              </w:rPr>
            </w:pPr>
            <w:proofErr w:type="spellStart"/>
            <w:r w:rsidRPr="00964144">
              <w:rPr>
                <w:rFonts w:ascii="Times New Roman" w:hAnsi="Times New Roman" w:cs="Times New Roman"/>
                <w:sz w:val="18"/>
                <w:szCs w:val="18"/>
              </w:rPr>
              <w:t>Absentation</w:t>
            </w:r>
            <w:proofErr w:type="spellEnd"/>
          </w:p>
        </w:tc>
        <w:tc>
          <w:tcPr>
            <w:tcW w:w="1701" w:type="dxa"/>
            <w:vMerge w:val="restart"/>
          </w:tcPr>
          <w:p w:rsidR="00B7739A" w:rsidRDefault="00B7739A" w:rsidP="00DD58E5">
            <w:pPr>
              <w:rPr>
                <w:rFonts w:ascii="Times New Roman" w:hAnsi="Times New Roman" w:cs="Times New Roman"/>
                <w:sz w:val="18"/>
                <w:szCs w:val="18"/>
              </w:rPr>
            </w:pPr>
            <w:r>
              <w:rPr>
                <w:rFonts w:ascii="Times New Roman" w:hAnsi="Times New Roman" w:cs="Times New Roman"/>
                <w:sz w:val="18"/>
                <w:szCs w:val="18"/>
              </w:rPr>
              <w:t>Preparatory</w:t>
            </w:r>
          </w:p>
          <w:p w:rsidR="00B7739A" w:rsidRDefault="00B7739A" w:rsidP="00DD58E5">
            <w:pPr>
              <w:rPr>
                <w:rFonts w:ascii="Times New Roman" w:hAnsi="Times New Roman" w:cs="Times New Roman"/>
                <w:sz w:val="18"/>
                <w:szCs w:val="18"/>
              </w:rPr>
            </w:pPr>
          </w:p>
          <w:p w:rsidR="00B7739A" w:rsidRPr="00964144" w:rsidRDefault="00B7739A" w:rsidP="00DD58E5">
            <w:pPr>
              <w:rPr>
                <w:rFonts w:ascii="Times New Roman" w:hAnsi="Times New Roman" w:cs="Times New Roman"/>
                <w:i/>
                <w:sz w:val="18"/>
                <w:szCs w:val="18"/>
              </w:rPr>
            </w:pPr>
            <w:r>
              <w:rPr>
                <w:rFonts w:ascii="Times New Roman" w:hAnsi="Times New Roman" w:cs="Times New Roman"/>
                <w:i/>
                <w:sz w:val="18"/>
                <w:szCs w:val="18"/>
              </w:rPr>
              <w:t>Setting up the Fi</w:t>
            </w:r>
            <w:r w:rsidRPr="00964144">
              <w:rPr>
                <w:rFonts w:ascii="Times New Roman" w:hAnsi="Times New Roman" w:cs="Times New Roman"/>
                <w:i/>
                <w:sz w:val="18"/>
                <w:szCs w:val="18"/>
              </w:rPr>
              <w:t>rst</w:t>
            </w:r>
            <w:r>
              <w:rPr>
                <w:rFonts w:ascii="Times New Roman" w:hAnsi="Times New Roman" w:cs="Times New Roman"/>
                <w:i/>
                <w:sz w:val="18"/>
                <w:szCs w:val="18"/>
              </w:rPr>
              <w:t xml:space="preserve"> M</w:t>
            </w:r>
            <w:r w:rsidRPr="00964144">
              <w:rPr>
                <w:rFonts w:ascii="Times New Roman" w:hAnsi="Times New Roman" w:cs="Times New Roman"/>
                <w:i/>
                <w:sz w:val="18"/>
                <w:szCs w:val="18"/>
              </w:rPr>
              <w:t>ove of either Lack or Villainy</w:t>
            </w: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One of the family members leaves home</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2</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Interdiction</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An interdiction is addressed to the hero</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3</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Violation</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interdiction is violated</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4</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Reconnaissance</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villain makes an attempt at reconnaissance</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5</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Delivery</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villain finds information about his victim</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6</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Trickery</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 xml:space="preserve">The villain attempts to deceive the victim </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7</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Complicity</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victim submits to the deception and unwittingly helps the villain</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8</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Villainy</w:t>
            </w:r>
          </w:p>
        </w:tc>
        <w:tc>
          <w:tcPr>
            <w:tcW w:w="1701" w:type="dxa"/>
            <w:vMerge w:val="restart"/>
          </w:tcPr>
          <w:p w:rsidR="00B7739A" w:rsidRDefault="00B7739A" w:rsidP="00DD58E5">
            <w:pPr>
              <w:rPr>
                <w:rFonts w:ascii="Times New Roman" w:hAnsi="Times New Roman" w:cs="Times New Roman"/>
                <w:sz w:val="18"/>
                <w:szCs w:val="18"/>
              </w:rPr>
            </w:pPr>
            <w:r>
              <w:rPr>
                <w:rFonts w:ascii="Times New Roman" w:hAnsi="Times New Roman" w:cs="Times New Roman"/>
                <w:sz w:val="18"/>
                <w:szCs w:val="18"/>
              </w:rPr>
              <w:t>Complication</w:t>
            </w:r>
          </w:p>
          <w:p w:rsidR="00B7739A" w:rsidRDefault="00B7739A" w:rsidP="00DD58E5">
            <w:pPr>
              <w:rPr>
                <w:rFonts w:ascii="Times New Roman" w:hAnsi="Times New Roman" w:cs="Times New Roman"/>
                <w:sz w:val="18"/>
                <w:szCs w:val="18"/>
              </w:rPr>
            </w:pPr>
          </w:p>
          <w:p w:rsidR="00B7739A" w:rsidRPr="00964144" w:rsidRDefault="00B7739A" w:rsidP="00DD58E5">
            <w:pPr>
              <w:rPr>
                <w:rFonts w:ascii="Times New Roman" w:hAnsi="Times New Roman" w:cs="Times New Roman"/>
                <w:i/>
                <w:sz w:val="18"/>
                <w:szCs w:val="18"/>
              </w:rPr>
            </w:pPr>
            <w:r w:rsidRPr="00964144">
              <w:rPr>
                <w:rFonts w:ascii="Times New Roman" w:hAnsi="Times New Roman" w:cs="Times New Roman"/>
                <w:i/>
                <w:sz w:val="18"/>
                <w:szCs w:val="18"/>
              </w:rPr>
              <w:t>The first move – Villainy or Lack which must be resolved.</w:t>
            </w: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villain causes harm or injury to a member of a family</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8a</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Lack</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One member of a family lacks something or desires something</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9</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Mediation or Connective Incident</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misfortune or lack is made known; the hero is approached with a request or command; he is allowed to go or is dispatched</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10</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Beginning Counteraction</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agrees to or decides on counteraction</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11</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Departure</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leaves home</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12</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Donor</w:t>
            </w:r>
          </w:p>
        </w:tc>
        <w:tc>
          <w:tcPr>
            <w:tcW w:w="1701" w:type="dxa"/>
            <w:vMerge w:val="restart"/>
          </w:tcPr>
          <w:p w:rsidR="00B7739A" w:rsidRDefault="00B7739A" w:rsidP="00DD58E5">
            <w:pPr>
              <w:rPr>
                <w:rFonts w:ascii="Times New Roman" w:hAnsi="Times New Roman" w:cs="Times New Roman"/>
                <w:sz w:val="18"/>
                <w:szCs w:val="18"/>
              </w:rPr>
            </w:pPr>
            <w:r>
              <w:rPr>
                <w:rFonts w:ascii="Times New Roman" w:hAnsi="Times New Roman" w:cs="Times New Roman"/>
                <w:sz w:val="18"/>
                <w:szCs w:val="18"/>
              </w:rPr>
              <w:t>Donors</w:t>
            </w:r>
          </w:p>
          <w:p w:rsidR="00B7739A" w:rsidRDefault="00B7739A" w:rsidP="00DD58E5">
            <w:pPr>
              <w:rPr>
                <w:rFonts w:ascii="Times New Roman" w:hAnsi="Times New Roman" w:cs="Times New Roman"/>
                <w:sz w:val="18"/>
                <w:szCs w:val="18"/>
              </w:rPr>
            </w:pPr>
          </w:p>
          <w:p w:rsidR="00B7739A" w:rsidRPr="00964144" w:rsidRDefault="00B7739A" w:rsidP="00DD58E5">
            <w:pPr>
              <w:rPr>
                <w:rFonts w:ascii="Times New Roman" w:hAnsi="Times New Roman" w:cs="Times New Roman"/>
                <w:i/>
                <w:sz w:val="18"/>
                <w:szCs w:val="18"/>
              </w:rPr>
            </w:pPr>
            <w:r w:rsidRPr="00964144">
              <w:rPr>
                <w:rFonts w:ascii="Times New Roman" w:hAnsi="Times New Roman" w:cs="Times New Roman"/>
                <w:i/>
                <w:sz w:val="18"/>
                <w:szCs w:val="18"/>
              </w:rPr>
              <w:t>Testing the hero</w:t>
            </w: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is tested, interrogated or attacked which prepares the way for receiving a magical agent or helper</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13</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Hero’s Reaction</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reacts to the actions of the future donor</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14</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Acquisition of a Magical Agent</w:t>
            </w:r>
          </w:p>
        </w:tc>
        <w:tc>
          <w:tcPr>
            <w:tcW w:w="1701" w:type="dxa"/>
            <w:vMerge w:val="restart"/>
          </w:tcPr>
          <w:p w:rsidR="00B7739A" w:rsidRDefault="00B7739A" w:rsidP="00DD58E5">
            <w:pPr>
              <w:rPr>
                <w:rFonts w:ascii="Times New Roman" w:hAnsi="Times New Roman" w:cs="Times New Roman"/>
                <w:sz w:val="18"/>
                <w:szCs w:val="18"/>
              </w:rPr>
            </w:pPr>
            <w:r>
              <w:rPr>
                <w:rFonts w:ascii="Times New Roman" w:hAnsi="Times New Roman" w:cs="Times New Roman"/>
                <w:sz w:val="18"/>
                <w:szCs w:val="18"/>
              </w:rPr>
              <w:t>From the entry of the Helper to the end of the First Move</w:t>
            </w:r>
          </w:p>
          <w:p w:rsidR="00B7739A" w:rsidRDefault="00B7739A" w:rsidP="00DD58E5">
            <w:pPr>
              <w:rPr>
                <w:rFonts w:ascii="Times New Roman" w:hAnsi="Times New Roman" w:cs="Times New Roman"/>
                <w:sz w:val="18"/>
                <w:szCs w:val="18"/>
              </w:rPr>
            </w:pPr>
          </w:p>
          <w:p w:rsidR="00B7739A" w:rsidRPr="00964144" w:rsidRDefault="00B7739A" w:rsidP="00DD58E5">
            <w:pPr>
              <w:rPr>
                <w:rFonts w:ascii="Times New Roman" w:hAnsi="Times New Roman" w:cs="Times New Roman"/>
                <w:i/>
                <w:sz w:val="18"/>
                <w:szCs w:val="18"/>
              </w:rPr>
            </w:pPr>
            <w:r w:rsidRPr="00964144">
              <w:rPr>
                <w:rFonts w:ascii="Times New Roman" w:hAnsi="Times New Roman" w:cs="Times New Roman"/>
                <w:i/>
                <w:sz w:val="18"/>
                <w:szCs w:val="18"/>
              </w:rPr>
              <w:t>This may constitute the end of the story, or the story may end with a Wedding.</w:t>
            </w: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acquires the use of a magical agent</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15</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Spatial Transference</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is transferred, delivered or led to the object of a search</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16</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Struggle</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and the villain join in direct combat</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17</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Branding</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is branded or marked</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18</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Victory</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villain is defeated</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19</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Liquidation</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initial misfortune or lack is liquidated</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20</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Return</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returns</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21</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Pursuit</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is pursued</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22</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Rescue</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is rescued from pursuit</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23</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Unrecognised Arrival</w:t>
            </w:r>
          </w:p>
        </w:tc>
        <w:tc>
          <w:tcPr>
            <w:tcW w:w="1701" w:type="dxa"/>
            <w:vMerge w:val="restart"/>
          </w:tcPr>
          <w:p w:rsidR="00B7739A" w:rsidRDefault="00B7739A" w:rsidP="00DD58E5">
            <w:pPr>
              <w:rPr>
                <w:rFonts w:ascii="Times New Roman" w:hAnsi="Times New Roman" w:cs="Times New Roman"/>
                <w:sz w:val="18"/>
                <w:szCs w:val="18"/>
              </w:rPr>
            </w:pPr>
            <w:r>
              <w:rPr>
                <w:rFonts w:ascii="Times New Roman" w:hAnsi="Times New Roman" w:cs="Times New Roman"/>
                <w:sz w:val="18"/>
                <w:szCs w:val="18"/>
              </w:rPr>
              <w:t>The second move</w:t>
            </w:r>
          </w:p>
          <w:p w:rsidR="00B7739A" w:rsidRDefault="00B7739A" w:rsidP="00DD58E5">
            <w:pPr>
              <w:rPr>
                <w:rFonts w:ascii="Times New Roman" w:hAnsi="Times New Roman" w:cs="Times New Roman"/>
                <w:sz w:val="18"/>
                <w:szCs w:val="18"/>
              </w:rPr>
            </w:pPr>
          </w:p>
          <w:p w:rsidR="00B7739A" w:rsidRPr="00964144" w:rsidRDefault="00B7739A" w:rsidP="00DD58E5">
            <w:pPr>
              <w:rPr>
                <w:rFonts w:ascii="Times New Roman" w:hAnsi="Times New Roman" w:cs="Times New Roman"/>
                <w:i/>
                <w:sz w:val="18"/>
                <w:szCs w:val="18"/>
              </w:rPr>
            </w:pPr>
            <w:r w:rsidRPr="00964144">
              <w:rPr>
                <w:rFonts w:ascii="Times New Roman" w:hAnsi="Times New Roman" w:cs="Times New Roman"/>
                <w:i/>
                <w:sz w:val="18"/>
                <w:szCs w:val="18"/>
              </w:rPr>
              <w:t>The hero has to prove themselves to a sceptical audience</w:t>
            </w: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unrecognised, arrives home or in another country</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24</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Unfounded Claims</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A false hero presents unfounded claims</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25</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Difficult Task</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A difficult task is proposed to the hero</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26</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Solution</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task is resolved</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27</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Recognition</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is recognised</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28</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Exposure</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false hero or villain is exposed</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29</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Transfiguration</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is given a new appearance</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30</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Punishment</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villain is punished</w:t>
            </w:r>
          </w:p>
        </w:tc>
      </w:tr>
      <w:tr w:rsidR="00B7739A" w:rsidTr="00DD58E5">
        <w:tc>
          <w:tcPr>
            <w:tcW w:w="623"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31</w:t>
            </w:r>
          </w:p>
        </w:tc>
        <w:tc>
          <w:tcPr>
            <w:tcW w:w="2037"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Wedding</w:t>
            </w:r>
          </w:p>
        </w:tc>
        <w:tc>
          <w:tcPr>
            <w:tcW w:w="1701" w:type="dxa"/>
            <w:vMerge/>
          </w:tcPr>
          <w:p w:rsidR="00B7739A" w:rsidRPr="00964144" w:rsidRDefault="00B7739A" w:rsidP="00DD58E5">
            <w:pPr>
              <w:rPr>
                <w:rFonts w:ascii="Times New Roman" w:hAnsi="Times New Roman" w:cs="Times New Roman"/>
                <w:sz w:val="18"/>
                <w:szCs w:val="18"/>
              </w:rPr>
            </w:pPr>
          </w:p>
        </w:tc>
        <w:tc>
          <w:tcPr>
            <w:tcW w:w="4881" w:type="dxa"/>
          </w:tcPr>
          <w:p w:rsidR="00B7739A" w:rsidRPr="00964144" w:rsidRDefault="00B7739A" w:rsidP="00DD58E5">
            <w:pPr>
              <w:rPr>
                <w:rFonts w:ascii="Times New Roman" w:hAnsi="Times New Roman" w:cs="Times New Roman"/>
                <w:sz w:val="18"/>
                <w:szCs w:val="18"/>
              </w:rPr>
            </w:pPr>
            <w:r w:rsidRPr="00964144">
              <w:rPr>
                <w:rFonts w:ascii="Times New Roman" w:hAnsi="Times New Roman" w:cs="Times New Roman"/>
                <w:sz w:val="18"/>
                <w:szCs w:val="18"/>
              </w:rPr>
              <w:t>The hero marries and ascends the throne – there is a happy ending</w:t>
            </w:r>
          </w:p>
        </w:tc>
      </w:tr>
    </w:tbl>
    <w:p w:rsidR="00B7739A" w:rsidRPr="00B7739A" w:rsidRDefault="00B7739A" w:rsidP="0048125E">
      <w:pPr>
        <w:spacing w:after="0" w:line="240" w:lineRule="auto"/>
        <w:rPr>
          <w:rFonts w:ascii="Times New Roman" w:hAnsi="Times New Roman" w:cs="Times New Roman"/>
          <w:b/>
          <w:sz w:val="20"/>
          <w:szCs w:val="20"/>
        </w:rPr>
      </w:pPr>
      <w:r w:rsidRPr="00B7739A">
        <w:rPr>
          <w:rFonts w:ascii="Times New Roman" w:hAnsi="Times New Roman" w:cs="Times New Roman"/>
          <w:b/>
          <w:sz w:val="20"/>
          <w:szCs w:val="20"/>
        </w:rPr>
        <w:t xml:space="preserve">Table 1 </w:t>
      </w:r>
    </w:p>
    <w:p w:rsidR="004D4320" w:rsidRDefault="004D4320" w:rsidP="0048125E">
      <w:pPr>
        <w:spacing w:after="0" w:line="240" w:lineRule="auto"/>
        <w:rPr>
          <w:rFonts w:ascii="Times New Roman" w:hAnsi="Times New Roman" w:cs="Times New Roman"/>
          <w:sz w:val="24"/>
          <w:szCs w:val="24"/>
        </w:rPr>
      </w:pPr>
    </w:p>
    <w:p w:rsidR="006C0895" w:rsidRDefault="004D4320"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the value of an early twentieth century analysis of Russian folk tales may be not be immediately obvious, I suggest that this method actually has a number of </w:t>
      </w:r>
      <w:r w:rsidR="00E628F1">
        <w:rPr>
          <w:rFonts w:ascii="Times New Roman" w:hAnsi="Times New Roman" w:cs="Times New Roman"/>
          <w:sz w:val="24"/>
          <w:szCs w:val="24"/>
        </w:rPr>
        <w:t>benefits.  First, it is not</w:t>
      </w:r>
      <w:r>
        <w:rPr>
          <w:rFonts w:ascii="Times New Roman" w:hAnsi="Times New Roman" w:cs="Times New Roman"/>
          <w:sz w:val="24"/>
          <w:szCs w:val="24"/>
        </w:rPr>
        <w:t xml:space="preserve"> a large conceptual leap to see the manager</w:t>
      </w:r>
      <w:r w:rsidR="00E628F1">
        <w:rPr>
          <w:rFonts w:ascii="Times New Roman" w:hAnsi="Times New Roman" w:cs="Times New Roman"/>
          <w:sz w:val="24"/>
          <w:szCs w:val="24"/>
        </w:rPr>
        <w:t>’s organisational</w:t>
      </w:r>
      <w:r>
        <w:rPr>
          <w:rFonts w:ascii="Times New Roman" w:hAnsi="Times New Roman" w:cs="Times New Roman"/>
          <w:sz w:val="24"/>
          <w:szCs w:val="24"/>
        </w:rPr>
        <w:t xml:space="preserve"> experience </w:t>
      </w:r>
      <w:r w:rsidR="00E628F1">
        <w:rPr>
          <w:rFonts w:ascii="Times New Roman" w:hAnsi="Times New Roman" w:cs="Times New Roman"/>
          <w:sz w:val="24"/>
          <w:szCs w:val="24"/>
        </w:rPr>
        <w:t>as analogous to a folk</w:t>
      </w:r>
      <w:r>
        <w:rPr>
          <w:rFonts w:ascii="Times New Roman" w:hAnsi="Times New Roman" w:cs="Times New Roman"/>
          <w:sz w:val="24"/>
          <w:szCs w:val="24"/>
        </w:rPr>
        <w:t xml:space="preserve"> tale.  Managers are expected to act decisively to ov</w:t>
      </w:r>
      <w:r w:rsidR="00B26E25">
        <w:rPr>
          <w:rFonts w:ascii="Times New Roman" w:hAnsi="Times New Roman" w:cs="Times New Roman"/>
          <w:sz w:val="24"/>
          <w:szCs w:val="24"/>
        </w:rPr>
        <w:t>ercome problems – indeed the word</w:t>
      </w:r>
      <w:r>
        <w:rPr>
          <w:rFonts w:ascii="Times New Roman" w:hAnsi="Times New Roman" w:cs="Times New Roman"/>
          <w:sz w:val="24"/>
          <w:szCs w:val="24"/>
        </w:rPr>
        <w:t xml:space="preserve"> ‘heroic’ is often employed to describe </w:t>
      </w:r>
      <w:r w:rsidR="00B26E25">
        <w:rPr>
          <w:rFonts w:ascii="Times New Roman" w:hAnsi="Times New Roman" w:cs="Times New Roman"/>
          <w:sz w:val="24"/>
          <w:szCs w:val="24"/>
        </w:rPr>
        <w:t>ideal leaders and managers within organisations – a</w:t>
      </w:r>
      <w:r w:rsidR="00F4367A">
        <w:rPr>
          <w:rFonts w:ascii="Times New Roman" w:hAnsi="Times New Roman" w:cs="Times New Roman"/>
          <w:sz w:val="24"/>
          <w:szCs w:val="24"/>
        </w:rPr>
        <w:t xml:space="preserve">nd organisational </w:t>
      </w:r>
      <w:r w:rsidR="00B26E25">
        <w:rPr>
          <w:rFonts w:ascii="Times New Roman" w:hAnsi="Times New Roman" w:cs="Times New Roman"/>
          <w:sz w:val="24"/>
          <w:szCs w:val="24"/>
        </w:rPr>
        <w:t xml:space="preserve">activities are often conceived of and experienced as struggle </w:t>
      </w:r>
      <w:r w:rsidR="00E628F1">
        <w:rPr>
          <w:rFonts w:ascii="Times New Roman" w:hAnsi="Times New Roman" w:cs="Times New Roman"/>
          <w:sz w:val="24"/>
          <w:szCs w:val="24"/>
        </w:rPr>
        <w:t xml:space="preserve">with or </w:t>
      </w:r>
      <w:r w:rsidR="00B26E25">
        <w:rPr>
          <w:rFonts w:ascii="Times New Roman" w:hAnsi="Times New Roman" w:cs="Times New Roman"/>
          <w:sz w:val="24"/>
          <w:szCs w:val="24"/>
        </w:rPr>
        <w:t>against opposing forces</w:t>
      </w:r>
      <w:r w:rsidR="005739DC">
        <w:rPr>
          <w:rFonts w:ascii="Times New Roman" w:hAnsi="Times New Roman" w:cs="Times New Roman"/>
          <w:sz w:val="24"/>
          <w:szCs w:val="24"/>
        </w:rPr>
        <w:t xml:space="preserve"> or between good and bad</w:t>
      </w:r>
      <w:r w:rsidR="003B7883">
        <w:rPr>
          <w:rFonts w:ascii="Times New Roman" w:hAnsi="Times New Roman" w:cs="Times New Roman"/>
          <w:sz w:val="24"/>
          <w:szCs w:val="24"/>
        </w:rPr>
        <w:t xml:space="preserve"> </w:t>
      </w:r>
      <w:r w:rsidR="003B7883">
        <w:rPr>
          <w:rFonts w:ascii="Times New Roman" w:hAnsi="Times New Roman" w:cs="Times New Roman"/>
          <w:sz w:val="24"/>
          <w:szCs w:val="24"/>
        </w:rPr>
        <w:fldChar w:fldCharType="begin">
          <w:fldData xml:space="preserve">PEVuZE5vdGU+PENpdGU+PEF1dGhvcj5TaW1zPC9BdXRob3I+PFllYXI+MjAwNTwvWWVhcj48UmVj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</w:fldData>
        </w:fldChar>
      </w:r>
      <w:r w:rsidR="00911BEF">
        <w:rPr>
          <w:rFonts w:ascii="Times New Roman" w:hAnsi="Times New Roman" w:cs="Times New Roman"/>
          <w:sz w:val="24"/>
          <w:szCs w:val="24"/>
        </w:rPr>
        <w:instrText xml:space="preserve"> ADDIN EN.CITE </w:instrText>
      </w:r>
      <w:r w:rsidR="00911BEF">
        <w:rPr>
          <w:rFonts w:ascii="Times New Roman" w:hAnsi="Times New Roman" w:cs="Times New Roman"/>
          <w:sz w:val="24"/>
          <w:szCs w:val="24"/>
        </w:rPr>
        <w:fldChar w:fldCharType="begin">
          <w:fldData xml:space="preserve">PEVuZE5vdGU+PENpdGU+PEF1dGhvcj5TaW1zPC9BdXRob3I+PFllYXI+MjAwNTwvWWVhcj48UmVj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</w:fldData>
        </w:fldChar>
      </w:r>
      <w:r w:rsidR="00911BEF">
        <w:rPr>
          <w:rFonts w:ascii="Times New Roman" w:hAnsi="Times New Roman" w:cs="Times New Roman"/>
          <w:sz w:val="24"/>
          <w:szCs w:val="24"/>
        </w:rPr>
        <w:instrText xml:space="preserve"> ADDIN EN.CITE.DATA </w:instrText>
      </w:r>
      <w:r w:rsidR="00911BEF">
        <w:rPr>
          <w:rFonts w:ascii="Times New Roman" w:hAnsi="Times New Roman" w:cs="Times New Roman"/>
          <w:sz w:val="24"/>
          <w:szCs w:val="24"/>
        </w:rPr>
      </w:r>
      <w:r w:rsidR="00911BEF">
        <w:rPr>
          <w:rFonts w:ascii="Times New Roman" w:hAnsi="Times New Roman" w:cs="Times New Roman"/>
          <w:sz w:val="24"/>
          <w:szCs w:val="24"/>
        </w:rPr>
        <w:fldChar w:fldCharType="end"/>
      </w:r>
      <w:r w:rsidR="003B7883">
        <w:rPr>
          <w:rFonts w:ascii="Times New Roman" w:hAnsi="Times New Roman" w:cs="Times New Roman"/>
          <w:sz w:val="24"/>
          <w:szCs w:val="24"/>
        </w:rPr>
      </w:r>
      <w:r w:rsidR="003B7883">
        <w:rPr>
          <w:rFonts w:ascii="Times New Roman" w:hAnsi="Times New Roman" w:cs="Times New Roman"/>
          <w:sz w:val="24"/>
          <w:szCs w:val="24"/>
        </w:rPr>
        <w:fldChar w:fldCharType="separate"/>
      </w:r>
      <w:r w:rsidR="00911BEF">
        <w:rPr>
          <w:rFonts w:ascii="Times New Roman" w:hAnsi="Times New Roman" w:cs="Times New Roman"/>
          <w:noProof/>
          <w:sz w:val="24"/>
          <w:szCs w:val="24"/>
        </w:rPr>
        <w:t xml:space="preserve">(e.g. </w:t>
      </w:r>
      <w:hyperlink w:anchor="_ENREF_8" w:tooltip="Brown, 2006 #6" w:history="1">
        <w:r w:rsidR="00024B77">
          <w:rPr>
            <w:rFonts w:ascii="Times New Roman" w:hAnsi="Times New Roman" w:cs="Times New Roman"/>
            <w:noProof/>
            <w:sz w:val="24"/>
            <w:szCs w:val="24"/>
          </w:rPr>
          <w:t>Brown and Humphreys, 2006</w:t>
        </w:r>
      </w:hyperlink>
      <w:r w:rsidR="00911BEF">
        <w:rPr>
          <w:rFonts w:ascii="Times New Roman" w:hAnsi="Times New Roman" w:cs="Times New Roman"/>
          <w:noProof/>
          <w:sz w:val="24"/>
          <w:szCs w:val="24"/>
        </w:rPr>
        <w:t xml:space="preserve">; </w:t>
      </w:r>
      <w:hyperlink w:anchor="_ENREF_34" w:tooltip="McKenna, 2010 #49" w:history="1">
        <w:r w:rsidR="00024B77">
          <w:rPr>
            <w:rFonts w:ascii="Times New Roman" w:hAnsi="Times New Roman" w:cs="Times New Roman"/>
            <w:noProof/>
            <w:sz w:val="24"/>
            <w:szCs w:val="24"/>
          </w:rPr>
          <w:t>McKenna, 2010</w:t>
        </w:r>
      </w:hyperlink>
      <w:r w:rsidR="00911BEF">
        <w:rPr>
          <w:rFonts w:ascii="Times New Roman" w:hAnsi="Times New Roman" w:cs="Times New Roman"/>
          <w:noProof/>
          <w:sz w:val="24"/>
          <w:szCs w:val="24"/>
        </w:rPr>
        <w:t xml:space="preserve">; </w:t>
      </w:r>
      <w:hyperlink w:anchor="_ENREF_43" w:tooltip="Sims, 2005 #308" w:history="1">
        <w:r w:rsidR="00024B77">
          <w:rPr>
            <w:rFonts w:ascii="Times New Roman" w:hAnsi="Times New Roman" w:cs="Times New Roman"/>
            <w:noProof/>
            <w:sz w:val="24"/>
            <w:szCs w:val="24"/>
          </w:rPr>
          <w:t>Sims, 2005</w:t>
        </w:r>
      </w:hyperlink>
      <w:r w:rsidR="00911BEF">
        <w:rPr>
          <w:rFonts w:ascii="Times New Roman" w:hAnsi="Times New Roman" w:cs="Times New Roman"/>
          <w:noProof/>
          <w:sz w:val="24"/>
          <w:szCs w:val="24"/>
        </w:rPr>
        <w:t>)</w:t>
      </w:r>
      <w:r w:rsidR="003B7883">
        <w:rPr>
          <w:rFonts w:ascii="Times New Roman" w:hAnsi="Times New Roman" w:cs="Times New Roman"/>
          <w:sz w:val="24"/>
          <w:szCs w:val="24"/>
        </w:rPr>
        <w:fldChar w:fldCharType="end"/>
      </w:r>
      <w:r w:rsidR="00B26E25">
        <w:rPr>
          <w:rFonts w:ascii="Times New Roman" w:hAnsi="Times New Roman" w:cs="Times New Roman"/>
          <w:sz w:val="24"/>
          <w:szCs w:val="24"/>
        </w:rPr>
        <w:t xml:space="preserve">.  Second, </w:t>
      </w:r>
      <w:proofErr w:type="spellStart"/>
      <w:r w:rsidR="00B26E25">
        <w:rPr>
          <w:rFonts w:ascii="Times New Roman" w:hAnsi="Times New Roman" w:cs="Times New Roman"/>
          <w:sz w:val="24"/>
          <w:szCs w:val="24"/>
        </w:rPr>
        <w:t>Propp’s</w:t>
      </w:r>
      <w:proofErr w:type="spellEnd"/>
      <w:r w:rsidR="00B26E25">
        <w:rPr>
          <w:rFonts w:ascii="Times New Roman" w:hAnsi="Times New Roman" w:cs="Times New Roman"/>
          <w:sz w:val="24"/>
          <w:szCs w:val="24"/>
        </w:rPr>
        <w:t xml:space="preserve"> structural framework is open to refinement and development to accommodate different cultural contexts </w:t>
      </w:r>
      <w:r w:rsidR="00B26E25">
        <w:rPr>
          <w:rFonts w:ascii="Times New Roman" w:hAnsi="Times New Roman" w:cs="Times New Roman"/>
          <w:sz w:val="24"/>
          <w:szCs w:val="24"/>
        </w:rPr>
        <w:fldChar w:fldCharType="begin"/>
      </w:r>
      <w:r w:rsidR="00B26E25">
        <w:rPr>
          <w:rFonts w:ascii="Times New Roman" w:hAnsi="Times New Roman" w:cs="Times New Roman"/>
          <w:sz w:val="24"/>
          <w:szCs w:val="24"/>
        </w:rPr>
        <w:instrText xml:space="preserve"> ADDIN EN.CITE &lt;EndNote&gt;&lt;Cite&gt;&lt;Author&gt;Dundes&lt;/Author&gt;&lt;Year&gt;1968&lt;/Year&gt;&lt;RecNum&gt;495&lt;/RecNum&gt;&lt;DisplayText&gt;(Dundes, 1968)&lt;/DisplayText&gt;&lt;record&gt;&lt;rec-number&gt;495&lt;/rec-number&gt;&lt;foreign-keys&gt;&lt;key app="EN" db-id="wwwzfer5sre2r4era0av9ev009zdv0vzz0z2"&gt;495&lt;/key&gt;&lt;/foreign-keys&gt;&lt;ref-type name="Book Section"&gt;5&lt;/ref-type&gt;&lt;contributors&gt;&lt;authors&gt;&lt;author&gt;Dundes, A.&lt;/author&gt;&lt;/authors&gt;&lt;secondary-authors&gt;&lt;author&gt;Propp, Vladimir&lt;/author&gt;&lt;/secondary-authors&gt;&lt;/contributors&gt;&lt;titles&gt;&lt;title&gt;Introduction to the Second Edition&lt;/title&gt;&lt;secondary-title&gt;Morphology of the Folktale&lt;/secondary-title&gt;&lt;/titles&gt;&lt;pages&gt;i-xviii&lt;/pages&gt;&lt;edition&gt;2nd&lt;/edition&gt;&lt;dates&gt;&lt;year&gt;1968&lt;/year&gt;&lt;/dates&gt;&lt;pub-location&gt;Austin, TX&lt;/pub-location&gt;&lt;publisher&gt;University of Texas Press&lt;/publisher&gt;&lt;urls&gt;&lt;/urls&gt;&lt;/record&gt;&lt;/Cite&gt;&lt;/EndNote&gt;</w:instrText>
      </w:r>
      <w:r w:rsidR="00B26E25">
        <w:rPr>
          <w:rFonts w:ascii="Times New Roman" w:hAnsi="Times New Roman" w:cs="Times New Roman"/>
          <w:sz w:val="24"/>
          <w:szCs w:val="24"/>
        </w:rPr>
        <w:fldChar w:fldCharType="separate"/>
      </w:r>
      <w:r w:rsidR="00B26E25">
        <w:rPr>
          <w:rFonts w:ascii="Times New Roman" w:hAnsi="Times New Roman" w:cs="Times New Roman"/>
          <w:noProof/>
          <w:sz w:val="24"/>
          <w:szCs w:val="24"/>
        </w:rPr>
        <w:t>(</w:t>
      </w:r>
      <w:hyperlink w:anchor="_ENREF_16" w:tooltip="Dundes, 1968 #495" w:history="1">
        <w:r w:rsidR="00024B77">
          <w:rPr>
            <w:rFonts w:ascii="Times New Roman" w:hAnsi="Times New Roman" w:cs="Times New Roman"/>
            <w:noProof/>
            <w:sz w:val="24"/>
            <w:szCs w:val="24"/>
          </w:rPr>
          <w:t>Dundes, 1968</w:t>
        </w:r>
      </w:hyperlink>
      <w:r w:rsidR="00B26E25">
        <w:rPr>
          <w:rFonts w:ascii="Times New Roman" w:hAnsi="Times New Roman" w:cs="Times New Roman"/>
          <w:noProof/>
          <w:sz w:val="24"/>
          <w:szCs w:val="24"/>
        </w:rPr>
        <w:t>)</w:t>
      </w:r>
      <w:r w:rsidR="00B26E25">
        <w:rPr>
          <w:rFonts w:ascii="Times New Roman" w:hAnsi="Times New Roman" w:cs="Times New Roman"/>
          <w:sz w:val="24"/>
          <w:szCs w:val="24"/>
        </w:rPr>
        <w:fldChar w:fldCharType="end"/>
      </w:r>
      <w:r w:rsidR="00B26E25">
        <w:rPr>
          <w:rFonts w:ascii="Times New Roman" w:hAnsi="Times New Roman" w:cs="Times New Roman"/>
          <w:sz w:val="24"/>
          <w:szCs w:val="24"/>
        </w:rPr>
        <w:t xml:space="preserve">.  I have therefore developed </w:t>
      </w:r>
      <w:proofErr w:type="spellStart"/>
      <w:r w:rsidR="00B26E25">
        <w:rPr>
          <w:rFonts w:ascii="Times New Roman" w:hAnsi="Times New Roman" w:cs="Times New Roman"/>
          <w:sz w:val="24"/>
          <w:szCs w:val="24"/>
        </w:rPr>
        <w:t>Propp’s</w:t>
      </w:r>
      <w:proofErr w:type="spellEnd"/>
      <w:r w:rsidR="00B26E25">
        <w:rPr>
          <w:rFonts w:ascii="Times New Roman" w:hAnsi="Times New Roman" w:cs="Times New Roman"/>
          <w:sz w:val="24"/>
          <w:szCs w:val="24"/>
        </w:rPr>
        <w:t xml:space="preserve"> analysis where appropriate to reflect the cultural context of contemporary organisations.  Thirdly, the method of story elicitation combined with structural narrative analysis offers a two-fold means of attending to the plurality of manager experience</w:t>
      </w:r>
      <w:r w:rsidR="00911BEF">
        <w:rPr>
          <w:rFonts w:ascii="Times New Roman" w:hAnsi="Times New Roman" w:cs="Times New Roman"/>
          <w:sz w:val="24"/>
          <w:szCs w:val="24"/>
        </w:rPr>
        <w:t xml:space="preserve">, rather </w:t>
      </w:r>
      <w:r w:rsidR="00911BEF">
        <w:rPr>
          <w:rFonts w:ascii="Times New Roman" w:hAnsi="Times New Roman" w:cs="Times New Roman"/>
          <w:sz w:val="24"/>
          <w:szCs w:val="24"/>
        </w:rPr>
        <w:lastRenderedPageBreak/>
        <w:t xml:space="preserve">than treating managers, or categories of managers, as a homogenous group </w:t>
      </w:r>
      <w:r w:rsidR="00911BEF">
        <w:rPr>
          <w:rFonts w:ascii="Times New Roman" w:hAnsi="Times New Roman" w:cs="Times New Roman"/>
          <w:sz w:val="24"/>
          <w:szCs w:val="24"/>
        </w:rPr>
        <w:fldChar w:fldCharType="begin">
          <w:fldData xml:space="preserve">PEVuZE5vdGU+PENpdGU+PEF1dGhvcj5UaG9tYXM8L0F1dGhvcj48WWVhcj4yMDAyPC9ZZWFyPjxS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</w:fldData>
        </w:fldChar>
      </w:r>
      <w:r w:rsidR="00911BEF">
        <w:rPr>
          <w:rFonts w:ascii="Times New Roman" w:hAnsi="Times New Roman" w:cs="Times New Roman"/>
          <w:sz w:val="24"/>
          <w:szCs w:val="24"/>
        </w:rPr>
        <w:instrText xml:space="preserve"> ADDIN EN.CITE </w:instrText>
      </w:r>
      <w:r w:rsidR="00911BEF">
        <w:rPr>
          <w:rFonts w:ascii="Times New Roman" w:hAnsi="Times New Roman" w:cs="Times New Roman"/>
          <w:sz w:val="24"/>
          <w:szCs w:val="24"/>
        </w:rPr>
        <w:fldChar w:fldCharType="begin">
          <w:fldData xml:space="preserve">PEVuZE5vdGU+PENpdGU+PEF1dGhvcj5UaG9tYXM8L0F1dGhvcj48WWVhcj4yMDAyPC9ZZWFyPjxS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</w:fldData>
        </w:fldChar>
      </w:r>
      <w:r w:rsidR="00911BEF">
        <w:rPr>
          <w:rFonts w:ascii="Times New Roman" w:hAnsi="Times New Roman" w:cs="Times New Roman"/>
          <w:sz w:val="24"/>
          <w:szCs w:val="24"/>
        </w:rPr>
        <w:instrText xml:space="preserve"> ADDIN EN.CITE.DATA </w:instrText>
      </w:r>
      <w:r w:rsidR="00911BEF">
        <w:rPr>
          <w:rFonts w:ascii="Times New Roman" w:hAnsi="Times New Roman" w:cs="Times New Roman"/>
          <w:sz w:val="24"/>
          <w:szCs w:val="24"/>
        </w:rPr>
      </w:r>
      <w:r w:rsidR="00911BEF">
        <w:rPr>
          <w:rFonts w:ascii="Times New Roman" w:hAnsi="Times New Roman" w:cs="Times New Roman"/>
          <w:sz w:val="24"/>
          <w:szCs w:val="24"/>
        </w:rPr>
        <w:fldChar w:fldCharType="end"/>
      </w:r>
      <w:r w:rsidR="00911BEF">
        <w:rPr>
          <w:rFonts w:ascii="Times New Roman" w:hAnsi="Times New Roman" w:cs="Times New Roman"/>
          <w:sz w:val="24"/>
          <w:szCs w:val="24"/>
        </w:rPr>
      </w:r>
      <w:r w:rsidR="00911BEF">
        <w:rPr>
          <w:rFonts w:ascii="Times New Roman" w:hAnsi="Times New Roman" w:cs="Times New Roman"/>
          <w:sz w:val="24"/>
          <w:szCs w:val="24"/>
        </w:rPr>
        <w:fldChar w:fldCharType="separate"/>
      </w:r>
      <w:r w:rsidR="00911BEF">
        <w:rPr>
          <w:rFonts w:ascii="Times New Roman" w:hAnsi="Times New Roman" w:cs="Times New Roman"/>
          <w:noProof/>
          <w:sz w:val="24"/>
          <w:szCs w:val="24"/>
        </w:rPr>
        <w:t>(</w:t>
      </w:r>
      <w:hyperlink w:anchor="_ENREF_23" w:tooltip="Harding, 2014 #496" w:history="1">
        <w:r w:rsidR="00024B77">
          <w:rPr>
            <w:rFonts w:ascii="Times New Roman" w:hAnsi="Times New Roman" w:cs="Times New Roman"/>
            <w:noProof/>
            <w:sz w:val="24"/>
            <w:szCs w:val="24"/>
          </w:rPr>
          <w:t>Harding et al., 2014</w:t>
        </w:r>
      </w:hyperlink>
      <w:r w:rsidR="00911BEF">
        <w:rPr>
          <w:rFonts w:ascii="Times New Roman" w:hAnsi="Times New Roman" w:cs="Times New Roman"/>
          <w:noProof/>
          <w:sz w:val="24"/>
          <w:szCs w:val="24"/>
        </w:rPr>
        <w:t xml:space="preserve">; </w:t>
      </w:r>
      <w:hyperlink w:anchor="_ENREF_35" w:tooltip="Musson, 2007 #89" w:history="1">
        <w:r w:rsidR="00024B77">
          <w:rPr>
            <w:rFonts w:ascii="Times New Roman" w:hAnsi="Times New Roman" w:cs="Times New Roman"/>
            <w:noProof/>
            <w:sz w:val="24"/>
            <w:szCs w:val="24"/>
          </w:rPr>
          <w:t>Musson and Duberley, 2007</w:t>
        </w:r>
      </w:hyperlink>
      <w:r w:rsidR="00911BEF">
        <w:rPr>
          <w:rFonts w:ascii="Times New Roman" w:hAnsi="Times New Roman" w:cs="Times New Roman"/>
          <w:noProof/>
          <w:sz w:val="24"/>
          <w:szCs w:val="24"/>
        </w:rPr>
        <w:t xml:space="preserve">; </w:t>
      </w:r>
      <w:hyperlink w:anchor="_ENREF_45" w:tooltip="Thomas, 2002 #93" w:history="1">
        <w:r w:rsidR="00024B77">
          <w:rPr>
            <w:rFonts w:ascii="Times New Roman" w:hAnsi="Times New Roman" w:cs="Times New Roman"/>
            <w:noProof/>
            <w:sz w:val="24"/>
            <w:szCs w:val="24"/>
          </w:rPr>
          <w:t>Thomas and Linstead, 2002</w:t>
        </w:r>
      </w:hyperlink>
      <w:r w:rsidR="00911BEF">
        <w:rPr>
          <w:rFonts w:ascii="Times New Roman" w:hAnsi="Times New Roman" w:cs="Times New Roman"/>
          <w:noProof/>
          <w:sz w:val="24"/>
          <w:szCs w:val="24"/>
        </w:rPr>
        <w:t>)</w:t>
      </w:r>
      <w:r w:rsidR="00911BEF">
        <w:rPr>
          <w:rFonts w:ascii="Times New Roman" w:hAnsi="Times New Roman" w:cs="Times New Roman"/>
          <w:sz w:val="24"/>
          <w:szCs w:val="24"/>
        </w:rPr>
        <w:fldChar w:fldCharType="end"/>
      </w:r>
      <w:r w:rsidR="00B26E25">
        <w:rPr>
          <w:rFonts w:ascii="Times New Roman" w:hAnsi="Times New Roman" w:cs="Times New Roman"/>
          <w:sz w:val="24"/>
          <w:szCs w:val="24"/>
        </w:rPr>
        <w:t>.  Inviting managers to tell a story of their choice in itself recognises and respects the individual manager and the personal meaning of their role</w:t>
      </w:r>
      <w:r w:rsidR="00B03B89">
        <w:rPr>
          <w:rFonts w:ascii="Times New Roman" w:hAnsi="Times New Roman" w:cs="Times New Roman"/>
          <w:sz w:val="24"/>
          <w:szCs w:val="24"/>
        </w:rPr>
        <w:t xml:space="preserve"> </w:t>
      </w:r>
      <w:r w:rsidR="00B03B89">
        <w:rPr>
          <w:rFonts w:ascii="Times New Roman" w:hAnsi="Times New Roman" w:cs="Times New Roman"/>
          <w:sz w:val="24"/>
          <w:szCs w:val="24"/>
        </w:rPr>
        <w:fldChar w:fldCharType="begin"/>
      </w:r>
      <w:r w:rsidR="00B03B89">
        <w:rPr>
          <w:rFonts w:ascii="Times New Roman" w:hAnsi="Times New Roman" w:cs="Times New Roman"/>
          <w:sz w:val="24"/>
          <w:szCs w:val="24"/>
        </w:rPr>
        <w:instrText xml:space="preserve"> ADDIN EN.CITE &lt;EndNote&gt;&lt;Cite&gt;&lt;Author&gt;Flick&lt;/Author&gt;&lt;Year&gt;2009&lt;/Year&gt;&lt;RecNum&gt;56&lt;/RecNum&gt;&lt;DisplayText&gt;(Flick, 2009)&lt;/DisplayText&gt;&lt;record&gt;&lt;rec-number&gt;56&lt;/rec-number&gt;&lt;foreign-keys&gt;&lt;key app="EN" db-id="wwwzfer5sre2r4era0av9ev009zdv0vzz0z2"&gt;56&lt;/key&gt;&lt;/foreign-keys&gt;&lt;ref-type name="Book"&gt;6&lt;/ref-type&gt;&lt;contributors&gt;&lt;authors&gt;&lt;author&gt;Flick, Uwe&lt;/author&gt;&lt;/authors&gt;&lt;/contributors&gt;&lt;titles&gt;&lt;title&gt;An Introduction to Qualitative Research&lt;/title&gt;&lt;/titles&gt;&lt;edition&gt;4th&lt;/edition&gt;&lt;dates&gt;&lt;year&gt;2009&lt;/year&gt;&lt;/dates&gt;&lt;pub-location&gt;London, UK&lt;/pub-location&gt;&lt;publisher&gt;Sage&lt;/publisher&gt;&lt;urls&gt;&lt;/urls&gt;&lt;/record&gt;&lt;/Cite&gt;&lt;/EndNote&gt;</w:instrText>
      </w:r>
      <w:r w:rsidR="00B03B89">
        <w:rPr>
          <w:rFonts w:ascii="Times New Roman" w:hAnsi="Times New Roman" w:cs="Times New Roman"/>
          <w:sz w:val="24"/>
          <w:szCs w:val="24"/>
        </w:rPr>
        <w:fldChar w:fldCharType="separate"/>
      </w:r>
      <w:r w:rsidR="00B03B89">
        <w:rPr>
          <w:rFonts w:ascii="Times New Roman" w:hAnsi="Times New Roman" w:cs="Times New Roman"/>
          <w:noProof/>
          <w:sz w:val="24"/>
          <w:szCs w:val="24"/>
        </w:rPr>
        <w:t>(</w:t>
      </w:r>
      <w:hyperlink w:anchor="_ENREF_17" w:tooltip="Flick, 2009 #56" w:history="1">
        <w:r w:rsidR="00024B77">
          <w:rPr>
            <w:rFonts w:ascii="Times New Roman" w:hAnsi="Times New Roman" w:cs="Times New Roman"/>
            <w:noProof/>
            <w:sz w:val="24"/>
            <w:szCs w:val="24"/>
          </w:rPr>
          <w:t>Flick, 2009</w:t>
        </w:r>
      </w:hyperlink>
      <w:r w:rsidR="00B03B89">
        <w:rPr>
          <w:rFonts w:ascii="Times New Roman" w:hAnsi="Times New Roman" w:cs="Times New Roman"/>
          <w:noProof/>
          <w:sz w:val="24"/>
          <w:szCs w:val="24"/>
        </w:rPr>
        <w:t>)</w:t>
      </w:r>
      <w:r w:rsidR="00B03B89">
        <w:rPr>
          <w:rFonts w:ascii="Times New Roman" w:hAnsi="Times New Roman" w:cs="Times New Roman"/>
          <w:sz w:val="24"/>
          <w:szCs w:val="24"/>
        </w:rPr>
        <w:fldChar w:fldCharType="end"/>
      </w:r>
      <w:r w:rsidR="00B26E25">
        <w:rPr>
          <w:rFonts w:ascii="Times New Roman" w:hAnsi="Times New Roman" w:cs="Times New Roman"/>
          <w:sz w:val="24"/>
          <w:szCs w:val="24"/>
        </w:rPr>
        <w:t xml:space="preserve">.  However, analysing such stories </w:t>
      </w:r>
      <w:r w:rsidR="00B03B89">
        <w:rPr>
          <w:rFonts w:ascii="Times New Roman" w:hAnsi="Times New Roman" w:cs="Times New Roman"/>
          <w:sz w:val="24"/>
          <w:szCs w:val="24"/>
        </w:rPr>
        <w:t xml:space="preserve">using a limited set of narrative functions does not mean that the stories should be reduced to a limited set of types.  On the contrary, a simple organising structure may also be used as a backdrop to reveal differences, outliers and nuances between stories.  </w:t>
      </w:r>
    </w:p>
    <w:p w:rsidR="004D4320" w:rsidRDefault="004D4320" w:rsidP="0048125E">
      <w:pPr>
        <w:spacing w:after="0" w:line="240" w:lineRule="auto"/>
        <w:rPr>
          <w:rFonts w:ascii="Times New Roman" w:hAnsi="Times New Roman" w:cs="Times New Roman"/>
          <w:sz w:val="24"/>
          <w:szCs w:val="24"/>
        </w:rPr>
      </w:pPr>
    </w:p>
    <w:p w:rsidR="0048125E" w:rsidRDefault="0048125E" w:rsidP="0048125E">
      <w:pPr>
        <w:spacing w:after="0" w:line="240" w:lineRule="auto"/>
        <w:rPr>
          <w:rFonts w:ascii="Times New Roman" w:hAnsi="Times New Roman" w:cs="Times New Roman"/>
          <w:sz w:val="24"/>
          <w:szCs w:val="24"/>
        </w:rPr>
      </w:pPr>
    </w:p>
    <w:p w:rsidR="0048125E" w:rsidRPr="0048125E" w:rsidRDefault="0048125E" w:rsidP="0048125E">
      <w:pPr>
        <w:spacing w:after="0" w:line="240" w:lineRule="auto"/>
        <w:rPr>
          <w:rFonts w:ascii="Times New Roman" w:hAnsi="Times New Roman" w:cs="Times New Roman"/>
          <w:b/>
          <w:sz w:val="24"/>
          <w:szCs w:val="24"/>
        </w:rPr>
      </w:pPr>
      <w:r w:rsidRPr="0048125E">
        <w:rPr>
          <w:rFonts w:ascii="Times New Roman" w:hAnsi="Times New Roman" w:cs="Times New Roman"/>
          <w:b/>
          <w:sz w:val="24"/>
          <w:szCs w:val="24"/>
        </w:rPr>
        <w:t>Methodology</w:t>
      </w:r>
    </w:p>
    <w:p w:rsidR="0048125E" w:rsidRDefault="0048125E" w:rsidP="0048125E">
      <w:pPr>
        <w:spacing w:after="0" w:line="240" w:lineRule="auto"/>
        <w:rPr>
          <w:rFonts w:ascii="Times New Roman" w:hAnsi="Times New Roman" w:cs="Times New Roman"/>
          <w:sz w:val="24"/>
          <w:szCs w:val="24"/>
        </w:rPr>
      </w:pPr>
    </w:p>
    <w:p w:rsidR="00D064D4" w:rsidRDefault="008C4E08"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The data presented and discussed here comes from an in-depth case study of managers at Panorama Housing</w:t>
      </w:r>
      <w:r w:rsidR="00436A5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 Registered Provider of Social Housing </w:t>
      </w:r>
      <w:r w:rsidR="00817DA6">
        <w:rPr>
          <w:rFonts w:ascii="Times New Roman" w:hAnsi="Times New Roman" w:cs="Times New Roman"/>
          <w:sz w:val="24"/>
          <w:szCs w:val="24"/>
        </w:rPr>
        <w:t xml:space="preserve">(commonly known as a Social Landlord) </w:t>
      </w:r>
      <w:r>
        <w:rPr>
          <w:rFonts w:ascii="Times New Roman" w:hAnsi="Times New Roman" w:cs="Times New Roman"/>
          <w:sz w:val="24"/>
          <w:szCs w:val="24"/>
        </w:rPr>
        <w:t>operating in the N</w:t>
      </w:r>
      <w:r w:rsidR="00D064D4">
        <w:rPr>
          <w:rFonts w:ascii="Times New Roman" w:hAnsi="Times New Roman" w:cs="Times New Roman"/>
          <w:sz w:val="24"/>
          <w:szCs w:val="24"/>
        </w:rPr>
        <w:t>orth West of England</w:t>
      </w:r>
      <w:r w:rsidR="007B5A4B">
        <w:rPr>
          <w:rFonts w:ascii="Times New Roman" w:hAnsi="Times New Roman" w:cs="Times New Roman"/>
          <w:sz w:val="24"/>
          <w:szCs w:val="24"/>
        </w:rPr>
        <w:t xml:space="preserve"> and managing over 11,500 properties</w:t>
      </w:r>
      <w:r w:rsidR="00D064D4">
        <w:rPr>
          <w:rFonts w:ascii="Times New Roman" w:hAnsi="Times New Roman" w:cs="Times New Roman"/>
          <w:sz w:val="24"/>
          <w:szCs w:val="24"/>
        </w:rPr>
        <w:t xml:space="preserve">.  </w:t>
      </w:r>
      <w:r w:rsidR="007B5A4B">
        <w:rPr>
          <w:rFonts w:ascii="Times New Roman" w:hAnsi="Times New Roman" w:cs="Times New Roman"/>
          <w:sz w:val="24"/>
          <w:szCs w:val="24"/>
        </w:rPr>
        <w:t xml:space="preserve">It was formed in 2006 as a result of a stock transfer of local authority housing.  </w:t>
      </w:r>
      <w:r w:rsidR="00817DA6">
        <w:rPr>
          <w:rFonts w:ascii="Times New Roman" w:hAnsi="Times New Roman" w:cs="Times New Roman"/>
          <w:sz w:val="24"/>
          <w:szCs w:val="24"/>
        </w:rPr>
        <w:t xml:space="preserve">The overall aim of the research project was to </w:t>
      </w:r>
      <w:r w:rsidR="007F4459">
        <w:rPr>
          <w:rFonts w:ascii="Times New Roman" w:hAnsi="Times New Roman" w:cs="Times New Roman"/>
          <w:sz w:val="24"/>
          <w:szCs w:val="24"/>
        </w:rPr>
        <w:t>investigate the ways in which managers constructed workplace identities in the context of their organisational position ‘in-be</w:t>
      </w:r>
      <w:r w:rsidR="004456A4">
        <w:rPr>
          <w:rFonts w:ascii="Times New Roman" w:hAnsi="Times New Roman" w:cs="Times New Roman"/>
          <w:sz w:val="24"/>
          <w:szCs w:val="24"/>
        </w:rPr>
        <w:t>tween’</w:t>
      </w:r>
      <w:r w:rsidR="007F4459">
        <w:rPr>
          <w:rFonts w:ascii="Times New Roman" w:hAnsi="Times New Roman" w:cs="Times New Roman"/>
          <w:sz w:val="24"/>
          <w:szCs w:val="24"/>
        </w:rPr>
        <w:t xml:space="preserve"> those they managed and were responsible for, and the organisation they were responsible to.  The method of analysis discussed here formed the first part of the investigation by identifying and interpreting the presented selves of managers and their organisational role. </w:t>
      </w:r>
      <w:r w:rsidR="007B5A4B">
        <w:rPr>
          <w:rFonts w:ascii="Times New Roman" w:hAnsi="Times New Roman" w:cs="Times New Roman"/>
          <w:sz w:val="24"/>
          <w:szCs w:val="24"/>
        </w:rPr>
        <w:t xml:space="preserve">  </w:t>
      </w:r>
    </w:p>
    <w:p w:rsidR="007B5A4B" w:rsidRDefault="007B5A4B" w:rsidP="0048125E">
      <w:pPr>
        <w:spacing w:after="0" w:line="240" w:lineRule="auto"/>
        <w:rPr>
          <w:rFonts w:ascii="Times New Roman" w:hAnsi="Times New Roman" w:cs="Times New Roman"/>
          <w:sz w:val="24"/>
          <w:szCs w:val="24"/>
        </w:rPr>
      </w:pPr>
    </w:p>
    <w:p w:rsidR="007B5A4B" w:rsidRDefault="007B5A4B"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Twenty two staff at Panorama were defined as managers for the purpose of the case study in that they directly line-managed others and were also directly line-managed themselves.  Twenty one managers agreed to take part.  They ranged across three hierarchical levels from Team Leaders or supervisors, through Service Managers (a traditional middle manager role) to Operations Directors.  </w:t>
      </w:r>
      <w:r w:rsidR="009A427E">
        <w:rPr>
          <w:rFonts w:ascii="Times New Roman" w:hAnsi="Times New Roman" w:cs="Times New Roman"/>
          <w:sz w:val="24"/>
          <w:szCs w:val="24"/>
        </w:rPr>
        <w:t>Data gathering took place over a six month period and included a wide range of observati</w:t>
      </w:r>
      <w:r w:rsidR="000A08B6">
        <w:rPr>
          <w:rFonts w:ascii="Times New Roman" w:hAnsi="Times New Roman" w:cs="Times New Roman"/>
          <w:sz w:val="24"/>
          <w:szCs w:val="24"/>
        </w:rPr>
        <w:t>onal data, organisational documents and artefacts; however the primary source of data was interviews with each of the managers.</w:t>
      </w:r>
    </w:p>
    <w:p w:rsidR="000A08B6" w:rsidRDefault="000A08B6" w:rsidP="0048125E">
      <w:pPr>
        <w:spacing w:after="0" w:line="240" w:lineRule="auto"/>
        <w:rPr>
          <w:rFonts w:ascii="Times New Roman" w:hAnsi="Times New Roman" w:cs="Times New Roman"/>
          <w:sz w:val="24"/>
          <w:szCs w:val="24"/>
        </w:rPr>
      </w:pPr>
    </w:p>
    <w:p w:rsidR="000A08B6" w:rsidRDefault="000A08B6"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The focal point of the interview invited the participating manager to narrate a workplace occasion or event which they felt captured their own understanding of their organisational role</w:t>
      </w:r>
      <w:r w:rsidRPr="009C4A4E">
        <w:rPr>
          <w:rFonts w:ascii="Times New Roman" w:hAnsi="Times New Roman" w:cs="Times New Roman"/>
          <w:sz w:val="24"/>
          <w:szCs w:val="24"/>
        </w:rPr>
        <w:t>.  Partic</w:t>
      </w:r>
      <w:r w:rsidR="002B0E63">
        <w:rPr>
          <w:rFonts w:ascii="Times New Roman" w:hAnsi="Times New Roman" w:cs="Times New Roman"/>
          <w:sz w:val="24"/>
          <w:szCs w:val="24"/>
        </w:rPr>
        <w:t>ipants were given this question, namely ‘</w:t>
      </w:r>
      <w:r w:rsidR="002B0E63" w:rsidRPr="008D1BA6">
        <w:rPr>
          <w:rFonts w:ascii="Times New Roman" w:hAnsi="Times New Roman" w:cs="Times New Roman"/>
          <w:sz w:val="24"/>
          <w:szCs w:val="24"/>
        </w:rPr>
        <w:t xml:space="preserve">Please tell me a story about you </w:t>
      </w:r>
      <w:r w:rsidR="002B0E63">
        <w:rPr>
          <w:rFonts w:ascii="Times New Roman" w:hAnsi="Times New Roman" w:cs="Times New Roman"/>
          <w:sz w:val="24"/>
          <w:szCs w:val="24"/>
        </w:rPr>
        <w:t xml:space="preserve">in your organisational role, which you feel represents </w:t>
      </w:r>
      <w:r w:rsidR="002B0E63" w:rsidRPr="008D1BA6">
        <w:rPr>
          <w:rFonts w:ascii="Times New Roman" w:hAnsi="Times New Roman" w:cs="Times New Roman"/>
          <w:sz w:val="24"/>
          <w:szCs w:val="24"/>
        </w:rPr>
        <w:t>wh</w:t>
      </w:r>
      <w:r w:rsidR="002B0E63">
        <w:rPr>
          <w:rFonts w:ascii="Times New Roman" w:hAnsi="Times New Roman" w:cs="Times New Roman"/>
          <w:sz w:val="24"/>
          <w:szCs w:val="24"/>
        </w:rPr>
        <w:t xml:space="preserve">at your role means to you’ </w:t>
      </w:r>
      <w:r w:rsidRPr="009C4A4E">
        <w:rPr>
          <w:rFonts w:ascii="Times New Roman" w:hAnsi="Times New Roman" w:cs="Times New Roman"/>
          <w:sz w:val="24"/>
          <w:szCs w:val="24"/>
        </w:rPr>
        <w:t xml:space="preserve">and some broad guidelines </w:t>
      </w:r>
      <w:r>
        <w:rPr>
          <w:rFonts w:ascii="Times New Roman" w:hAnsi="Times New Roman" w:cs="Times New Roman"/>
          <w:sz w:val="24"/>
          <w:szCs w:val="24"/>
        </w:rPr>
        <w:t>ahead of the interview</w:t>
      </w:r>
      <w:r w:rsidR="002B0E63">
        <w:rPr>
          <w:rFonts w:ascii="Times New Roman" w:hAnsi="Times New Roman" w:cs="Times New Roman"/>
          <w:sz w:val="24"/>
          <w:szCs w:val="24"/>
        </w:rPr>
        <w:t xml:space="preserve">.  These guidelines were carefully worded in order to give participants maximum scope to choose anything they </w:t>
      </w:r>
      <w:r w:rsidR="004456A4">
        <w:rPr>
          <w:rFonts w:ascii="Times New Roman" w:hAnsi="Times New Roman" w:cs="Times New Roman"/>
          <w:sz w:val="24"/>
          <w:szCs w:val="24"/>
        </w:rPr>
        <w:t xml:space="preserve">wanted </w:t>
      </w:r>
      <w:r w:rsidR="002B0E63">
        <w:rPr>
          <w:rFonts w:ascii="Times New Roman" w:hAnsi="Times New Roman" w:cs="Times New Roman"/>
          <w:sz w:val="24"/>
          <w:szCs w:val="24"/>
        </w:rPr>
        <w:t>without providing any undue prompting</w:t>
      </w:r>
      <w:r>
        <w:rPr>
          <w:rFonts w:ascii="Times New Roman" w:hAnsi="Times New Roman" w:cs="Times New Roman"/>
          <w:sz w:val="24"/>
          <w:szCs w:val="24"/>
        </w:rPr>
        <w:t>.  Interviews followed</w:t>
      </w:r>
      <w:r w:rsidRPr="009C4A4E">
        <w:rPr>
          <w:rFonts w:ascii="Times New Roman" w:hAnsi="Times New Roman" w:cs="Times New Roman"/>
          <w:sz w:val="24"/>
          <w:szCs w:val="24"/>
        </w:rPr>
        <w:t xml:space="preserve"> three stages.  </w:t>
      </w:r>
      <w:r>
        <w:rPr>
          <w:rFonts w:ascii="Times New Roman" w:hAnsi="Times New Roman" w:cs="Times New Roman"/>
          <w:sz w:val="24"/>
          <w:szCs w:val="24"/>
        </w:rPr>
        <w:t xml:space="preserve">Firstly </w:t>
      </w:r>
      <w:r w:rsidRPr="009C4A4E">
        <w:rPr>
          <w:rFonts w:ascii="Times New Roman" w:hAnsi="Times New Roman" w:cs="Times New Roman"/>
          <w:sz w:val="24"/>
          <w:szCs w:val="24"/>
        </w:rPr>
        <w:t>participants were asked a small number of background questions such as how long they had worked for the organisation and how they were appointed to their current role.</w:t>
      </w:r>
      <w:r w:rsidRPr="00D211F7">
        <w:rPr>
          <w:rFonts w:cs="Arial"/>
          <w:sz w:val="20"/>
          <w:szCs w:val="20"/>
        </w:rPr>
        <w:t xml:space="preserve"> </w:t>
      </w:r>
      <w:r>
        <w:rPr>
          <w:rFonts w:ascii="Times New Roman" w:hAnsi="Times New Roman" w:cs="Times New Roman"/>
          <w:sz w:val="24"/>
          <w:szCs w:val="24"/>
        </w:rPr>
        <w:t>In t</w:t>
      </w:r>
      <w:r w:rsidRPr="009C4A4E">
        <w:rPr>
          <w:rFonts w:ascii="Times New Roman" w:hAnsi="Times New Roman" w:cs="Times New Roman"/>
          <w:sz w:val="24"/>
          <w:szCs w:val="24"/>
        </w:rPr>
        <w:t xml:space="preserve">he second stage </w:t>
      </w:r>
      <w:r>
        <w:rPr>
          <w:rFonts w:ascii="Times New Roman" w:hAnsi="Times New Roman" w:cs="Times New Roman"/>
          <w:sz w:val="24"/>
          <w:szCs w:val="24"/>
        </w:rPr>
        <w:t xml:space="preserve">I invited the participant </w:t>
      </w:r>
      <w:r w:rsidRPr="009C4A4E">
        <w:rPr>
          <w:rFonts w:ascii="Times New Roman" w:hAnsi="Times New Roman" w:cs="Times New Roman"/>
          <w:sz w:val="24"/>
          <w:szCs w:val="24"/>
        </w:rPr>
        <w:t>to narrate their story, during whi</w:t>
      </w:r>
      <w:r>
        <w:rPr>
          <w:rFonts w:ascii="Times New Roman" w:hAnsi="Times New Roman" w:cs="Times New Roman"/>
          <w:sz w:val="24"/>
          <w:szCs w:val="24"/>
        </w:rPr>
        <w:t>ch I listened carefully, offering only</w:t>
      </w:r>
      <w:r w:rsidRPr="009C4A4E">
        <w:rPr>
          <w:rFonts w:ascii="Times New Roman" w:hAnsi="Times New Roman" w:cs="Times New Roman"/>
          <w:sz w:val="24"/>
          <w:szCs w:val="24"/>
        </w:rPr>
        <w:t xml:space="preserve"> minimal prompt</w:t>
      </w:r>
      <w:r>
        <w:rPr>
          <w:rFonts w:ascii="Times New Roman" w:hAnsi="Times New Roman" w:cs="Times New Roman"/>
          <w:sz w:val="24"/>
          <w:szCs w:val="24"/>
        </w:rPr>
        <w:t xml:space="preserve">s to encourage the storytelling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&lt;EndNote&gt;&lt;Cite&gt;&lt;Author&gt;Wengraf&lt;/Author&gt;&lt;Year&gt;2001&lt;/Year&gt;&lt;RecNum&gt;401&lt;/RecNum&gt;&lt;DisplayText&gt;(Wengraf, 2001)&lt;/DisplayText&gt;&lt;record&gt;&lt;rec-number&gt;401&lt;/rec-number&gt;&lt;foreign-keys&gt;&lt;key app="EN" db-id="wwwzfer5sre2r4era0av9ev009zdv0vzz0z2"&gt;401&lt;/key&gt;&lt;/foreign-keys&gt;&lt;ref-type name="Book"&gt;6&lt;/ref-type&gt;&lt;contributors&gt;&lt;authors&gt;&lt;author&gt;Wengraf, T.&lt;/author&gt;&lt;/authors&gt;&lt;/contributors&gt;&lt;titles&gt;&lt;title&gt;Qualitative Research Interviewing: Biographic narrative and semi-structured method&lt;/title&gt;&lt;/titles&gt;&lt;dates&gt;&lt;year&gt;2001&lt;/year&gt;&lt;/dates&gt;&lt;pub-location&gt;London, UK&lt;/pub-location&gt;&lt;publisher&gt;Sage&lt;/publisher&gt;&lt;urls&gt;&lt;/urls&gt;&lt;/record&gt;&lt;/Cite&gt;&lt;/EndNote&gt;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2" w:tooltip="Wengraf, 2001 #401" w:history="1">
        <w:r w:rsidR="00024B77">
          <w:rPr>
            <w:rFonts w:ascii="Times New Roman" w:hAnsi="Times New Roman" w:cs="Times New Roman"/>
            <w:noProof/>
            <w:sz w:val="24"/>
            <w:szCs w:val="24"/>
          </w:rPr>
          <w:t>Wengraf, 2001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D2CFF">
        <w:rPr>
          <w:rFonts w:ascii="Times New Roman" w:hAnsi="Times New Roman" w:cs="Times New Roman"/>
          <w:sz w:val="24"/>
          <w:szCs w:val="24"/>
        </w:rPr>
        <w:t>In the third stage I explored the story and its meanings with the manager.</w:t>
      </w:r>
      <w:r w:rsidR="002B0E63">
        <w:rPr>
          <w:rFonts w:ascii="Times New Roman" w:hAnsi="Times New Roman" w:cs="Times New Roman"/>
          <w:sz w:val="24"/>
          <w:szCs w:val="24"/>
        </w:rPr>
        <w:t xml:space="preserve">  I used a prompt sheet to </w:t>
      </w:r>
      <w:r w:rsidR="00B01C0C">
        <w:rPr>
          <w:rFonts w:ascii="Times New Roman" w:hAnsi="Times New Roman" w:cs="Times New Roman"/>
          <w:sz w:val="24"/>
          <w:szCs w:val="24"/>
        </w:rPr>
        <w:t>facilitate further exploration, for example the presence or absence of key organisational actors in the story, but the use of any particular follow-up questions and their order was determined by the manager’s story itself.</w:t>
      </w:r>
      <w:r w:rsidRPr="00ED2CFF">
        <w:rPr>
          <w:rFonts w:ascii="Times New Roman" w:hAnsi="Times New Roman" w:cs="Times New Roman"/>
          <w:sz w:val="24"/>
          <w:szCs w:val="24"/>
        </w:rPr>
        <w:t xml:space="preserve">  </w:t>
      </w:r>
    </w:p>
    <w:p w:rsidR="005E263B" w:rsidRDefault="005E263B" w:rsidP="0048125E">
      <w:pPr>
        <w:spacing w:after="0" w:line="240" w:lineRule="auto"/>
        <w:rPr>
          <w:rFonts w:ascii="Times New Roman" w:hAnsi="Times New Roman" w:cs="Times New Roman"/>
          <w:sz w:val="24"/>
          <w:szCs w:val="24"/>
        </w:rPr>
      </w:pPr>
    </w:p>
    <w:p w:rsidR="005D3C76" w:rsidRDefault="000A08B6" w:rsidP="0048125E">
      <w:pPr>
        <w:spacing w:after="0" w:line="24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Interviews </w:t>
      </w:r>
      <w:r w:rsidR="0081002C">
        <w:rPr>
          <w:rFonts w:ascii="Times New Roman" w:hAnsi="Times New Roman" w:cs="Times New Roman"/>
          <w:sz w:val="24"/>
          <w:szCs w:val="24"/>
        </w:rPr>
        <w:t xml:space="preserve">averaged just over one hour in length.  </w:t>
      </w:r>
      <w:r w:rsidR="005E263B">
        <w:rPr>
          <w:rFonts w:ascii="Times New Roman" w:hAnsi="Times New Roman" w:cs="Times New Roman"/>
          <w:sz w:val="24"/>
          <w:szCs w:val="24"/>
        </w:rPr>
        <w:t>Syntagmatic</w:t>
      </w:r>
      <w:r w:rsidR="00A42015">
        <w:rPr>
          <w:rFonts w:ascii="Times New Roman" w:hAnsi="Times New Roman" w:cs="Times New Roman"/>
          <w:sz w:val="24"/>
          <w:szCs w:val="24"/>
        </w:rPr>
        <w:t xml:space="preserve"> a</w:t>
      </w:r>
      <w:r w:rsidR="005070EF">
        <w:rPr>
          <w:rFonts w:ascii="Times New Roman" w:hAnsi="Times New Roman" w:cs="Times New Roman"/>
          <w:sz w:val="24"/>
          <w:szCs w:val="24"/>
        </w:rPr>
        <w:t xml:space="preserve">nalysis of the interview texts </w:t>
      </w:r>
      <w:r w:rsidR="00A42015">
        <w:rPr>
          <w:rFonts w:ascii="Times New Roman" w:hAnsi="Times New Roman" w:cs="Times New Roman"/>
          <w:sz w:val="24"/>
          <w:szCs w:val="24"/>
        </w:rPr>
        <w:t>proceeded as follows.  The interviews were transcribed verbatim</w:t>
      </w:r>
      <w:r w:rsidR="003C4196">
        <w:rPr>
          <w:rFonts w:ascii="Times New Roman" w:hAnsi="Times New Roman" w:cs="Times New Roman"/>
          <w:sz w:val="24"/>
          <w:szCs w:val="24"/>
        </w:rPr>
        <w:t xml:space="preserve">, reflecting the text as an interaction between the manager and the researcher </w:t>
      </w:r>
      <w:r w:rsidR="003C4196">
        <w:rPr>
          <w:rFonts w:ascii="Times New Roman" w:hAnsi="Times New Roman" w:cs="Times New Roman"/>
          <w:sz w:val="24"/>
          <w:szCs w:val="24"/>
        </w:rPr>
        <w:fldChar w:fldCharType="begin"/>
      </w:r>
      <w:r w:rsidR="003C4196">
        <w:rPr>
          <w:rFonts w:ascii="Times New Roman" w:hAnsi="Times New Roman" w:cs="Times New Roman"/>
          <w:sz w:val="24"/>
          <w:szCs w:val="24"/>
        </w:rPr>
        <w:instrText xml:space="preserve"> ADDIN EN.CITE &lt;EndNote&gt;&lt;Cite&gt;&lt;Author&gt;Riessman&lt;/Author&gt;&lt;Year&gt;2008&lt;/Year&gt;&lt;RecNum&gt;359&lt;/RecNum&gt;&lt;DisplayText&gt;(Riessman, 2008)&lt;/DisplayText&gt;&lt;record&gt;&lt;rec-number&gt;359&lt;/rec-number&gt;&lt;foreign-keys&gt;&lt;key app="EN" db-id="wwwzfer5sre2r4era0av9ev009zdv0vzz0z2"&gt;359&lt;/key&gt;&lt;/foreign-keys&gt;&lt;ref-type name="Book"&gt;6&lt;/ref-type&gt;&lt;contributors&gt;&lt;authors&gt;&lt;author&gt;Riessman, C. K.&lt;/author&gt;&lt;/authors&gt;&lt;/contributors&gt;&lt;titles&gt;&lt;title&gt;Narrative Methods for the Human Sciences&lt;/title&gt;&lt;/titles&gt;&lt;keywords&gt;&lt;keyword&gt;narrative&lt;/keyword&gt;&lt;keyword&gt;methodology&lt;/keyword&gt;&lt;keyword&gt;structural analysis&lt;/keyword&gt;&lt;keyword&gt;thematic analysis&lt;/keyword&gt;&lt;/keywords&gt;&lt;dates&gt;&lt;year&gt;2008&lt;/year&gt;&lt;/dates&gt;&lt;pub-location&gt;Thousand Oaks, CA&lt;/pub-location&gt;&lt;publisher&gt;SAGE&lt;/publisher&gt;&lt;urls&gt;&lt;/urls&gt;&lt;/record&gt;&lt;/Cite&gt;&lt;/EndNote&gt;</w:instrText>
      </w:r>
      <w:r w:rsidR="003C4196">
        <w:rPr>
          <w:rFonts w:ascii="Times New Roman" w:hAnsi="Times New Roman" w:cs="Times New Roman"/>
          <w:sz w:val="24"/>
          <w:szCs w:val="24"/>
        </w:rPr>
        <w:fldChar w:fldCharType="separate"/>
      </w:r>
      <w:r w:rsidR="003C4196">
        <w:rPr>
          <w:rFonts w:ascii="Times New Roman" w:hAnsi="Times New Roman" w:cs="Times New Roman"/>
          <w:noProof/>
          <w:sz w:val="24"/>
          <w:szCs w:val="24"/>
        </w:rPr>
        <w:t>(</w:t>
      </w:r>
      <w:hyperlink w:anchor="_ENREF_38" w:tooltip="Riessman, 2008 #359" w:history="1">
        <w:r w:rsidR="00024B77">
          <w:rPr>
            <w:rFonts w:ascii="Times New Roman" w:hAnsi="Times New Roman" w:cs="Times New Roman"/>
            <w:noProof/>
            <w:sz w:val="24"/>
            <w:szCs w:val="24"/>
          </w:rPr>
          <w:t>Riessman, 2008</w:t>
        </w:r>
      </w:hyperlink>
      <w:r w:rsidR="003C4196">
        <w:rPr>
          <w:rFonts w:ascii="Times New Roman" w:hAnsi="Times New Roman" w:cs="Times New Roman"/>
          <w:noProof/>
          <w:sz w:val="24"/>
          <w:szCs w:val="24"/>
        </w:rPr>
        <w:t>)</w:t>
      </w:r>
      <w:r w:rsidR="003C4196">
        <w:rPr>
          <w:rFonts w:ascii="Times New Roman" w:hAnsi="Times New Roman" w:cs="Times New Roman"/>
          <w:sz w:val="24"/>
          <w:szCs w:val="24"/>
        </w:rPr>
        <w:fldChar w:fldCharType="end"/>
      </w:r>
      <w:r w:rsidR="00A42015">
        <w:rPr>
          <w:rFonts w:ascii="Times New Roman" w:hAnsi="Times New Roman" w:cs="Times New Roman"/>
          <w:sz w:val="24"/>
          <w:szCs w:val="24"/>
        </w:rPr>
        <w:t xml:space="preserve"> and uploaded to </w:t>
      </w:r>
      <w:proofErr w:type="spellStart"/>
      <w:r w:rsidR="00A42015">
        <w:rPr>
          <w:rFonts w:ascii="Times New Roman" w:hAnsi="Times New Roman" w:cs="Times New Roman"/>
          <w:sz w:val="24"/>
          <w:szCs w:val="24"/>
        </w:rPr>
        <w:t>NVivo</w:t>
      </w:r>
      <w:proofErr w:type="spellEnd"/>
      <w:r w:rsidR="00A42015">
        <w:rPr>
          <w:rFonts w:ascii="Times New Roman" w:hAnsi="Times New Roman" w:cs="Times New Roman"/>
          <w:sz w:val="24"/>
          <w:szCs w:val="24"/>
        </w:rPr>
        <w:t xml:space="preserve">.  </w:t>
      </w:r>
      <w:r w:rsidR="003C4196">
        <w:rPr>
          <w:rFonts w:ascii="Times New Roman" w:hAnsi="Times New Roman" w:cs="Times New Roman"/>
          <w:sz w:val="24"/>
          <w:szCs w:val="24"/>
        </w:rPr>
        <w:t xml:space="preserve">Initially I read </w:t>
      </w:r>
      <w:r w:rsidR="0081002C">
        <w:rPr>
          <w:rFonts w:ascii="Times New Roman" w:hAnsi="Times New Roman" w:cs="Times New Roman"/>
          <w:sz w:val="24"/>
          <w:szCs w:val="24"/>
        </w:rPr>
        <w:t xml:space="preserve">through </w:t>
      </w:r>
      <w:r w:rsidR="003C4196">
        <w:rPr>
          <w:rFonts w:ascii="Times New Roman" w:eastAsia="Times New Roman" w:hAnsi="Times New Roman" w:cs="Times New Roman"/>
          <w:sz w:val="24"/>
          <w:szCs w:val="24"/>
          <w:lang w:eastAsia="en-GB"/>
        </w:rPr>
        <w:t>each</w:t>
      </w:r>
      <w:r w:rsidR="003C4196" w:rsidRPr="00410ADF">
        <w:rPr>
          <w:rFonts w:ascii="Times New Roman" w:eastAsia="Times New Roman" w:hAnsi="Times New Roman" w:cs="Times New Roman"/>
          <w:sz w:val="24"/>
          <w:szCs w:val="24"/>
          <w:lang w:eastAsia="en-GB"/>
        </w:rPr>
        <w:t xml:space="preserve"> i</w:t>
      </w:r>
      <w:r w:rsidR="003C4196">
        <w:rPr>
          <w:rFonts w:ascii="Times New Roman" w:eastAsia="Times New Roman" w:hAnsi="Times New Roman" w:cs="Times New Roman"/>
          <w:sz w:val="24"/>
          <w:szCs w:val="24"/>
          <w:lang w:eastAsia="en-GB"/>
        </w:rPr>
        <w:t>nterview text</w:t>
      </w:r>
      <w:r w:rsidR="003C4196" w:rsidRPr="00410ADF">
        <w:rPr>
          <w:rFonts w:ascii="Times New Roman" w:eastAsia="Times New Roman" w:hAnsi="Times New Roman" w:cs="Times New Roman"/>
          <w:sz w:val="24"/>
          <w:szCs w:val="24"/>
          <w:lang w:eastAsia="en-GB"/>
        </w:rPr>
        <w:t xml:space="preserve"> </w:t>
      </w:r>
      <w:r w:rsidR="003C4196">
        <w:rPr>
          <w:rFonts w:ascii="Times New Roman" w:eastAsia="Times New Roman" w:hAnsi="Times New Roman" w:cs="Times New Roman"/>
          <w:sz w:val="24"/>
          <w:szCs w:val="24"/>
          <w:lang w:eastAsia="en-GB"/>
        </w:rPr>
        <w:t xml:space="preserve">several times </w:t>
      </w:r>
      <w:r w:rsidR="003C4196" w:rsidRPr="00410ADF">
        <w:rPr>
          <w:rFonts w:ascii="Times New Roman" w:eastAsia="Times New Roman" w:hAnsi="Times New Roman" w:cs="Times New Roman"/>
          <w:sz w:val="24"/>
          <w:szCs w:val="24"/>
          <w:lang w:eastAsia="en-GB"/>
        </w:rPr>
        <w:t>to gain an overall fam</w:t>
      </w:r>
      <w:r w:rsidR="00004B93">
        <w:rPr>
          <w:rFonts w:ascii="Times New Roman" w:eastAsia="Times New Roman" w:hAnsi="Times New Roman" w:cs="Times New Roman"/>
          <w:sz w:val="24"/>
          <w:szCs w:val="24"/>
          <w:lang w:eastAsia="en-GB"/>
        </w:rPr>
        <w:t xml:space="preserve">iliarity </w:t>
      </w:r>
      <w:r w:rsidR="00004B93">
        <w:rPr>
          <w:rFonts w:ascii="Times New Roman" w:eastAsia="Times New Roman" w:hAnsi="Times New Roman" w:cs="Times New Roman"/>
          <w:sz w:val="24"/>
          <w:szCs w:val="24"/>
          <w:lang w:eastAsia="en-GB"/>
        </w:rPr>
        <w:lastRenderedPageBreak/>
        <w:t xml:space="preserve">with its content, adding </w:t>
      </w:r>
      <w:r w:rsidR="003C4196">
        <w:rPr>
          <w:rFonts w:ascii="Times New Roman" w:eastAsia="Times New Roman" w:hAnsi="Times New Roman" w:cs="Times New Roman"/>
          <w:sz w:val="24"/>
          <w:szCs w:val="24"/>
          <w:lang w:eastAsia="en-GB"/>
        </w:rPr>
        <w:t>comme</w:t>
      </w:r>
      <w:r w:rsidR="00004B93">
        <w:rPr>
          <w:rFonts w:ascii="Times New Roman" w:eastAsia="Times New Roman" w:hAnsi="Times New Roman" w:cs="Times New Roman"/>
          <w:sz w:val="24"/>
          <w:szCs w:val="24"/>
          <w:lang w:eastAsia="en-GB"/>
        </w:rPr>
        <w:t>nts with</w:t>
      </w:r>
      <w:r w:rsidR="003C4196">
        <w:rPr>
          <w:rFonts w:ascii="Times New Roman" w:eastAsia="Times New Roman" w:hAnsi="Times New Roman" w:cs="Times New Roman"/>
          <w:sz w:val="24"/>
          <w:szCs w:val="24"/>
          <w:lang w:eastAsia="en-GB"/>
        </w:rPr>
        <w:t xml:space="preserve"> </w:t>
      </w:r>
      <w:proofErr w:type="spellStart"/>
      <w:r w:rsidR="003C4196">
        <w:rPr>
          <w:rFonts w:ascii="Times New Roman" w:eastAsia="Times New Roman" w:hAnsi="Times New Roman" w:cs="Times New Roman"/>
          <w:sz w:val="24"/>
          <w:szCs w:val="24"/>
          <w:lang w:eastAsia="en-GB"/>
        </w:rPr>
        <w:t>NVivo</w:t>
      </w:r>
      <w:proofErr w:type="spellEnd"/>
      <w:r w:rsidR="003C4196">
        <w:rPr>
          <w:rFonts w:ascii="Times New Roman" w:eastAsia="Times New Roman" w:hAnsi="Times New Roman" w:cs="Times New Roman"/>
          <w:sz w:val="24"/>
          <w:szCs w:val="24"/>
          <w:lang w:eastAsia="en-GB"/>
        </w:rPr>
        <w:t xml:space="preserve"> annotations</w:t>
      </w:r>
      <w:r w:rsidR="003C4196" w:rsidRPr="00410ADF">
        <w:rPr>
          <w:rFonts w:ascii="Times New Roman" w:eastAsia="Times New Roman" w:hAnsi="Times New Roman" w:cs="Times New Roman"/>
          <w:sz w:val="24"/>
          <w:szCs w:val="24"/>
          <w:lang w:eastAsia="en-GB"/>
        </w:rPr>
        <w:t xml:space="preserve"> to capture early thoughts and impressions</w:t>
      </w:r>
      <w:r w:rsidR="003C4196">
        <w:rPr>
          <w:rFonts w:ascii="Times New Roman" w:eastAsia="Times New Roman" w:hAnsi="Times New Roman" w:cs="Times New Roman"/>
          <w:sz w:val="24"/>
          <w:szCs w:val="24"/>
          <w:lang w:eastAsia="en-GB"/>
        </w:rPr>
        <w:t xml:space="preserve"> </w:t>
      </w:r>
      <w:r w:rsidR="003C4196">
        <w:rPr>
          <w:rFonts w:ascii="Times New Roman" w:eastAsia="Times New Roman" w:hAnsi="Times New Roman" w:cs="Times New Roman"/>
          <w:sz w:val="24"/>
          <w:szCs w:val="24"/>
          <w:lang w:eastAsia="en-GB"/>
        </w:rPr>
        <w:fldChar w:fldCharType="begin"/>
      </w:r>
      <w:r w:rsidR="003C4196">
        <w:rPr>
          <w:rFonts w:ascii="Times New Roman" w:eastAsia="Times New Roman" w:hAnsi="Times New Roman" w:cs="Times New Roman"/>
          <w:sz w:val="24"/>
          <w:szCs w:val="24"/>
          <w:lang w:eastAsia="en-GB"/>
        </w:rPr>
        <w:instrText xml:space="preserve"> ADDIN EN.CITE &lt;EndNote&gt;&lt;Cite&gt;&lt;Author&gt;King&lt;/Author&gt;&lt;Year&gt;2010&lt;/Year&gt;&lt;RecNum&gt;382&lt;/RecNum&gt;&lt;DisplayText&gt;(King and Horrocks, 2010)&lt;/DisplayText&gt;&lt;record&gt;&lt;rec-number&gt;382&lt;/rec-number&gt;&lt;foreign-keys&gt;&lt;key app="EN" db-id="wwwzfer5sre2r4era0av9ev009zdv0vzz0z2"&gt;382&lt;/key&gt;&lt;/foreign-keys&gt;&lt;ref-type name="Book"&gt;6&lt;/ref-type&gt;&lt;contributors&gt;&lt;authors&gt;&lt;author&gt;King, N&lt;/author&gt;&lt;author&gt;Horrocks, Christine&lt;/author&gt;&lt;/authors&gt;&lt;/contributors&gt;&lt;titles&gt;&lt;title&gt;Interviews in Qualitative Research&lt;/title&gt;&lt;/titles&gt;&lt;keywords&gt;&lt;keyword&gt;interviews&lt;/keyword&gt;&lt;keyword&gt;narrative&lt;/keyword&gt;&lt;keyword&gt;methodology&lt;/keyword&gt;&lt;/keywords&gt;&lt;dates&gt;&lt;year&gt;2010&lt;/year&gt;&lt;/dates&gt;&lt;pub-location&gt;London, UK&lt;/pub-location&gt;&lt;publisher&gt;Sage&lt;/publisher&gt;&lt;urls&gt;&lt;/urls&gt;&lt;/record&gt;&lt;/Cite&gt;&lt;/EndNote&gt;</w:instrText>
      </w:r>
      <w:r w:rsidR="003C4196">
        <w:rPr>
          <w:rFonts w:ascii="Times New Roman" w:eastAsia="Times New Roman" w:hAnsi="Times New Roman" w:cs="Times New Roman"/>
          <w:sz w:val="24"/>
          <w:szCs w:val="24"/>
          <w:lang w:eastAsia="en-GB"/>
        </w:rPr>
        <w:fldChar w:fldCharType="separate"/>
      </w:r>
      <w:r w:rsidR="003C4196">
        <w:rPr>
          <w:rFonts w:ascii="Times New Roman" w:eastAsia="Times New Roman" w:hAnsi="Times New Roman" w:cs="Times New Roman"/>
          <w:noProof/>
          <w:sz w:val="24"/>
          <w:szCs w:val="24"/>
          <w:lang w:eastAsia="en-GB"/>
        </w:rPr>
        <w:t>(</w:t>
      </w:r>
      <w:hyperlink w:anchor="_ENREF_28" w:tooltip="King, 2010 #382" w:history="1">
        <w:r w:rsidR="00024B77">
          <w:rPr>
            <w:rFonts w:ascii="Times New Roman" w:eastAsia="Times New Roman" w:hAnsi="Times New Roman" w:cs="Times New Roman"/>
            <w:noProof/>
            <w:sz w:val="24"/>
            <w:szCs w:val="24"/>
            <w:lang w:eastAsia="en-GB"/>
          </w:rPr>
          <w:t>King and Horrocks, 2010</w:t>
        </w:r>
      </w:hyperlink>
      <w:r w:rsidR="003C4196">
        <w:rPr>
          <w:rFonts w:ascii="Times New Roman" w:eastAsia="Times New Roman" w:hAnsi="Times New Roman" w:cs="Times New Roman"/>
          <w:noProof/>
          <w:sz w:val="24"/>
          <w:szCs w:val="24"/>
          <w:lang w:eastAsia="en-GB"/>
        </w:rPr>
        <w:t>)</w:t>
      </w:r>
      <w:r w:rsidR="003C4196">
        <w:rPr>
          <w:rFonts w:ascii="Times New Roman" w:eastAsia="Times New Roman" w:hAnsi="Times New Roman" w:cs="Times New Roman"/>
          <w:sz w:val="24"/>
          <w:szCs w:val="24"/>
          <w:lang w:eastAsia="en-GB"/>
        </w:rPr>
        <w:fldChar w:fldCharType="end"/>
      </w:r>
      <w:r w:rsidR="003C4196" w:rsidRPr="00410ADF">
        <w:rPr>
          <w:rFonts w:ascii="Times New Roman" w:eastAsia="Times New Roman" w:hAnsi="Times New Roman" w:cs="Times New Roman"/>
          <w:sz w:val="24"/>
          <w:szCs w:val="24"/>
          <w:lang w:eastAsia="en-GB"/>
        </w:rPr>
        <w:t xml:space="preserve">.  </w:t>
      </w:r>
      <w:r w:rsidR="00004B93">
        <w:rPr>
          <w:rFonts w:ascii="Times New Roman" w:eastAsia="Times New Roman" w:hAnsi="Times New Roman" w:cs="Times New Roman"/>
          <w:sz w:val="24"/>
          <w:szCs w:val="24"/>
          <w:lang w:eastAsia="en-GB"/>
        </w:rPr>
        <w:t xml:space="preserve">This process included developing an initial reading of the narrative structure by applying </w:t>
      </w:r>
      <w:proofErr w:type="spellStart"/>
      <w:r w:rsidR="00004B93">
        <w:rPr>
          <w:rFonts w:ascii="Times New Roman" w:eastAsia="Times New Roman" w:hAnsi="Times New Roman" w:cs="Times New Roman"/>
          <w:sz w:val="24"/>
          <w:szCs w:val="24"/>
          <w:lang w:eastAsia="en-GB"/>
        </w:rPr>
        <w:t>Propp’s</w:t>
      </w:r>
      <w:proofErr w:type="spellEnd"/>
      <w:r w:rsidR="00004B93">
        <w:rPr>
          <w:rFonts w:ascii="Times New Roman" w:eastAsia="Times New Roman" w:hAnsi="Times New Roman" w:cs="Times New Roman"/>
          <w:sz w:val="24"/>
          <w:szCs w:val="24"/>
          <w:lang w:eastAsia="en-GB"/>
        </w:rPr>
        <w:t xml:space="preserve"> definition of a tale as any development proceeding from villainy or a lack, through intermediary functions to a denouement </w:t>
      </w:r>
      <w:r w:rsidR="00004B93">
        <w:rPr>
          <w:rFonts w:ascii="Times New Roman" w:eastAsia="Times New Roman" w:hAnsi="Times New Roman" w:cs="Times New Roman"/>
          <w:sz w:val="24"/>
          <w:szCs w:val="24"/>
          <w:lang w:eastAsia="en-GB"/>
        </w:rPr>
        <w:fldChar w:fldCharType="begin"/>
      </w:r>
      <w:r w:rsidR="00004B93">
        <w:rPr>
          <w:rFonts w:ascii="Times New Roman" w:eastAsia="Times New Roman" w:hAnsi="Times New Roman" w:cs="Times New Roman"/>
          <w:sz w:val="24"/>
          <w:szCs w:val="24"/>
          <w:lang w:eastAsia="en-GB"/>
        </w:rPr>
        <w:instrText xml:space="preserve"> ADDIN EN.CITE &lt;EndNote&gt;&lt;Cite&gt;&lt;Author&gt;Propp&lt;/Author&gt;&lt;Year&gt;1968&lt;/Year&gt;&lt;RecNum&gt;330&lt;/RecNum&gt;&lt;DisplayText&gt;(Propp, 1968)&lt;/DisplayText&gt;&lt;record&gt;&lt;rec-number&gt;330&lt;/rec-number&gt;&lt;foreign-keys&gt;&lt;key app="EN" db-id="wwwzfer5sre2r4era0av9ev009zdv0vzz0z2"&gt;330&lt;/key&gt;&lt;/foreign-keys&gt;&lt;ref-type name="Book"&gt;6&lt;/ref-type&gt;&lt;contributors&gt;&lt;authors&gt;&lt;author&gt;Propp, Vladimir&lt;/author&gt;&lt;/authors&gt;&lt;/contributors&gt;&lt;titles&gt;&lt;title&gt;Morphology of the Folk Tale&lt;/title&gt;&lt;/titles&gt;&lt;edition&gt;2nd&lt;/edition&gt;&lt;keywords&gt;&lt;keyword&gt;methodology&lt;/keyword&gt;&lt;keyword&gt;narrative&lt;/keyword&gt;&lt;keyword&gt;structural analysis&lt;/keyword&gt;&lt;keyword&gt;story&lt;/keyword&gt;&lt;/keywords&gt;&lt;dates&gt;&lt;year&gt;1968&lt;/year&gt;&lt;/dates&gt;&lt;pub-location&gt;Austin&lt;/pub-location&gt;&lt;publisher&gt;University of Texas Press&lt;/publisher&gt;&lt;urls&gt;&lt;/urls&gt;&lt;/record&gt;&lt;/Cite&gt;&lt;/EndNote&gt;</w:instrText>
      </w:r>
      <w:r w:rsidR="00004B93">
        <w:rPr>
          <w:rFonts w:ascii="Times New Roman" w:eastAsia="Times New Roman" w:hAnsi="Times New Roman" w:cs="Times New Roman"/>
          <w:sz w:val="24"/>
          <w:szCs w:val="24"/>
          <w:lang w:eastAsia="en-GB"/>
        </w:rPr>
        <w:fldChar w:fldCharType="separate"/>
      </w:r>
      <w:r w:rsidR="00004B93">
        <w:rPr>
          <w:rFonts w:ascii="Times New Roman" w:eastAsia="Times New Roman" w:hAnsi="Times New Roman" w:cs="Times New Roman"/>
          <w:noProof/>
          <w:sz w:val="24"/>
          <w:szCs w:val="24"/>
          <w:lang w:eastAsia="en-GB"/>
        </w:rPr>
        <w:t>(</w:t>
      </w:r>
      <w:hyperlink w:anchor="_ENREF_36" w:tooltip="Propp, 1968 #330" w:history="1">
        <w:r w:rsidR="00024B77">
          <w:rPr>
            <w:rFonts w:ascii="Times New Roman" w:eastAsia="Times New Roman" w:hAnsi="Times New Roman" w:cs="Times New Roman"/>
            <w:noProof/>
            <w:sz w:val="24"/>
            <w:szCs w:val="24"/>
            <w:lang w:eastAsia="en-GB"/>
          </w:rPr>
          <w:t>Propp, 1968</w:t>
        </w:r>
      </w:hyperlink>
      <w:r w:rsidR="00004B93">
        <w:rPr>
          <w:rFonts w:ascii="Times New Roman" w:eastAsia="Times New Roman" w:hAnsi="Times New Roman" w:cs="Times New Roman"/>
          <w:noProof/>
          <w:sz w:val="24"/>
          <w:szCs w:val="24"/>
          <w:lang w:eastAsia="en-GB"/>
        </w:rPr>
        <w:t>)</w:t>
      </w:r>
      <w:r w:rsidR="00004B93">
        <w:rPr>
          <w:rFonts w:ascii="Times New Roman" w:eastAsia="Times New Roman" w:hAnsi="Times New Roman" w:cs="Times New Roman"/>
          <w:sz w:val="24"/>
          <w:szCs w:val="24"/>
          <w:lang w:eastAsia="en-GB"/>
        </w:rPr>
        <w:fldChar w:fldCharType="end"/>
      </w:r>
      <w:r w:rsidR="00330517">
        <w:rPr>
          <w:rFonts w:ascii="Times New Roman" w:eastAsia="Times New Roman" w:hAnsi="Times New Roman" w:cs="Times New Roman"/>
          <w:sz w:val="24"/>
          <w:szCs w:val="24"/>
          <w:lang w:eastAsia="en-GB"/>
        </w:rPr>
        <w:t>; t</w:t>
      </w:r>
      <w:r w:rsidR="00004B93">
        <w:rPr>
          <w:rFonts w:ascii="Times New Roman" w:eastAsia="Times New Roman" w:hAnsi="Times New Roman" w:cs="Times New Roman"/>
          <w:sz w:val="24"/>
          <w:szCs w:val="24"/>
          <w:lang w:eastAsia="en-GB"/>
        </w:rPr>
        <w:t>his enabled me to initially determine the nature of th</w:t>
      </w:r>
      <w:r w:rsidR="00330517">
        <w:rPr>
          <w:rFonts w:ascii="Times New Roman" w:eastAsia="Times New Roman" w:hAnsi="Times New Roman" w:cs="Times New Roman"/>
          <w:sz w:val="24"/>
          <w:szCs w:val="24"/>
          <w:lang w:eastAsia="en-GB"/>
        </w:rPr>
        <w:t xml:space="preserve">e chosen story(s) and </w:t>
      </w:r>
      <w:r w:rsidR="00004B93">
        <w:rPr>
          <w:rFonts w:ascii="Times New Roman" w:eastAsia="Times New Roman" w:hAnsi="Times New Roman" w:cs="Times New Roman"/>
          <w:sz w:val="24"/>
          <w:szCs w:val="24"/>
          <w:lang w:eastAsia="en-GB"/>
        </w:rPr>
        <w:t>whether it functioned as a complete sto</w:t>
      </w:r>
      <w:r w:rsidR="00330517">
        <w:rPr>
          <w:rFonts w:ascii="Times New Roman" w:eastAsia="Times New Roman" w:hAnsi="Times New Roman" w:cs="Times New Roman"/>
          <w:sz w:val="24"/>
          <w:szCs w:val="24"/>
          <w:lang w:eastAsia="en-GB"/>
        </w:rPr>
        <w:t xml:space="preserve">ry or as an element of a wider story.  From this initial reading I then proceeded to code the interview text according to </w:t>
      </w:r>
      <w:proofErr w:type="spellStart"/>
      <w:r w:rsidR="00330517">
        <w:rPr>
          <w:rFonts w:ascii="Times New Roman" w:eastAsia="Times New Roman" w:hAnsi="Times New Roman" w:cs="Times New Roman"/>
          <w:sz w:val="24"/>
          <w:szCs w:val="24"/>
          <w:lang w:eastAsia="en-GB"/>
        </w:rPr>
        <w:t>Propp’s</w:t>
      </w:r>
      <w:proofErr w:type="spellEnd"/>
      <w:r w:rsidR="00330517">
        <w:rPr>
          <w:rFonts w:ascii="Times New Roman" w:eastAsia="Times New Roman" w:hAnsi="Times New Roman" w:cs="Times New Roman"/>
          <w:sz w:val="24"/>
          <w:szCs w:val="24"/>
          <w:lang w:eastAsia="en-GB"/>
        </w:rPr>
        <w:t xml:space="preserve"> narrative functions, and according to the actors adoptin</w:t>
      </w:r>
      <w:r w:rsidR="005070EF">
        <w:rPr>
          <w:rFonts w:ascii="Times New Roman" w:eastAsia="Times New Roman" w:hAnsi="Times New Roman" w:cs="Times New Roman"/>
          <w:sz w:val="24"/>
          <w:szCs w:val="24"/>
          <w:lang w:eastAsia="en-GB"/>
        </w:rPr>
        <w:t xml:space="preserve">g the narrative roles </w:t>
      </w:r>
      <w:r w:rsidR="00330517">
        <w:rPr>
          <w:rFonts w:ascii="Times New Roman" w:eastAsia="Times New Roman" w:hAnsi="Times New Roman" w:cs="Times New Roman"/>
          <w:sz w:val="24"/>
          <w:szCs w:val="24"/>
          <w:lang w:eastAsia="en-GB"/>
        </w:rPr>
        <w:fldChar w:fldCharType="begin"/>
      </w:r>
      <w:r w:rsidR="00330517">
        <w:rPr>
          <w:rFonts w:ascii="Times New Roman" w:eastAsia="Times New Roman" w:hAnsi="Times New Roman" w:cs="Times New Roman"/>
          <w:sz w:val="24"/>
          <w:szCs w:val="24"/>
          <w:lang w:eastAsia="en-GB"/>
        </w:rPr>
        <w:instrText xml:space="preserve"> ADDIN EN.CITE &lt;EndNote&gt;&lt;Cite&gt;&lt;Author&gt;Propp&lt;/Author&gt;&lt;Year&gt;1968&lt;/Year&gt;&lt;RecNum&gt;330&lt;/RecNum&gt;&lt;DisplayText&gt;(Propp, 1968)&lt;/DisplayText&gt;&lt;record&gt;&lt;rec-number&gt;330&lt;/rec-number&gt;&lt;foreign-keys&gt;&lt;key app="EN" db-id="wwwzfer5sre2r4era0av9ev009zdv0vzz0z2"&gt;330&lt;/key&gt;&lt;/foreign-keys&gt;&lt;ref-type name="Book"&gt;6&lt;/ref-type&gt;&lt;contributors&gt;&lt;authors&gt;&lt;author&gt;Propp, Vladimir&lt;/author&gt;&lt;/authors&gt;&lt;/contributors&gt;&lt;titles&gt;&lt;title&gt;Morphology of the Folk Tale&lt;/title&gt;&lt;/titles&gt;&lt;edition&gt;2nd&lt;/edition&gt;&lt;keywords&gt;&lt;keyword&gt;methodology&lt;/keyword&gt;&lt;keyword&gt;narrative&lt;/keyword&gt;&lt;keyword&gt;structural analysis&lt;/keyword&gt;&lt;keyword&gt;story&lt;/keyword&gt;&lt;/keywords&gt;&lt;dates&gt;&lt;year&gt;1968&lt;/year&gt;&lt;/dates&gt;&lt;pub-location&gt;Austin&lt;/pub-location&gt;&lt;publisher&gt;University of Texas Press&lt;/publisher&gt;&lt;urls&gt;&lt;/urls&gt;&lt;/record&gt;&lt;/Cite&gt;&lt;/EndNote&gt;</w:instrText>
      </w:r>
      <w:r w:rsidR="00330517">
        <w:rPr>
          <w:rFonts w:ascii="Times New Roman" w:eastAsia="Times New Roman" w:hAnsi="Times New Roman" w:cs="Times New Roman"/>
          <w:sz w:val="24"/>
          <w:szCs w:val="24"/>
          <w:lang w:eastAsia="en-GB"/>
        </w:rPr>
        <w:fldChar w:fldCharType="separate"/>
      </w:r>
      <w:r w:rsidR="00330517">
        <w:rPr>
          <w:rFonts w:ascii="Times New Roman" w:eastAsia="Times New Roman" w:hAnsi="Times New Roman" w:cs="Times New Roman"/>
          <w:noProof/>
          <w:sz w:val="24"/>
          <w:szCs w:val="24"/>
          <w:lang w:eastAsia="en-GB"/>
        </w:rPr>
        <w:t>(</w:t>
      </w:r>
      <w:hyperlink w:anchor="_ENREF_36" w:tooltip="Propp, 1968 #330" w:history="1">
        <w:r w:rsidR="00024B77">
          <w:rPr>
            <w:rFonts w:ascii="Times New Roman" w:eastAsia="Times New Roman" w:hAnsi="Times New Roman" w:cs="Times New Roman"/>
            <w:noProof/>
            <w:sz w:val="24"/>
            <w:szCs w:val="24"/>
            <w:lang w:eastAsia="en-GB"/>
          </w:rPr>
          <w:t>Propp, 1968</w:t>
        </w:r>
      </w:hyperlink>
      <w:r w:rsidR="00330517">
        <w:rPr>
          <w:rFonts w:ascii="Times New Roman" w:eastAsia="Times New Roman" w:hAnsi="Times New Roman" w:cs="Times New Roman"/>
          <w:noProof/>
          <w:sz w:val="24"/>
          <w:szCs w:val="24"/>
          <w:lang w:eastAsia="en-GB"/>
        </w:rPr>
        <w:t>)</w:t>
      </w:r>
      <w:r w:rsidR="00330517">
        <w:rPr>
          <w:rFonts w:ascii="Times New Roman" w:eastAsia="Times New Roman" w:hAnsi="Times New Roman" w:cs="Times New Roman"/>
          <w:sz w:val="24"/>
          <w:szCs w:val="24"/>
          <w:lang w:eastAsia="en-GB"/>
        </w:rPr>
        <w:fldChar w:fldCharType="end"/>
      </w:r>
      <w:r w:rsidR="00B10D53">
        <w:rPr>
          <w:rFonts w:ascii="Times New Roman" w:eastAsia="Times New Roman" w:hAnsi="Times New Roman" w:cs="Times New Roman"/>
          <w:sz w:val="24"/>
          <w:szCs w:val="24"/>
          <w:lang w:eastAsia="en-GB"/>
        </w:rPr>
        <w:t xml:space="preserve">.  </w:t>
      </w:r>
      <w:r w:rsidR="00330517">
        <w:rPr>
          <w:rFonts w:ascii="Times New Roman" w:eastAsia="Times New Roman" w:hAnsi="Times New Roman" w:cs="Times New Roman"/>
          <w:sz w:val="24"/>
          <w:szCs w:val="24"/>
          <w:lang w:eastAsia="en-GB"/>
        </w:rPr>
        <w:t xml:space="preserve">This process was highly iterative and involved regularly reviewing the emerging narrative structure according to </w:t>
      </w:r>
      <w:proofErr w:type="spellStart"/>
      <w:r w:rsidR="00330517">
        <w:rPr>
          <w:rFonts w:ascii="Times New Roman" w:eastAsia="Times New Roman" w:hAnsi="Times New Roman" w:cs="Times New Roman"/>
          <w:sz w:val="24"/>
          <w:szCs w:val="24"/>
          <w:lang w:eastAsia="en-GB"/>
        </w:rPr>
        <w:t>Propp’s</w:t>
      </w:r>
      <w:proofErr w:type="spellEnd"/>
      <w:r w:rsidR="00330517">
        <w:rPr>
          <w:rFonts w:ascii="Times New Roman" w:eastAsia="Times New Roman" w:hAnsi="Times New Roman" w:cs="Times New Roman"/>
          <w:sz w:val="24"/>
          <w:szCs w:val="24"/>
          <w:lang w:eastAsia="en-GB"/>
        </w:rPr>
        <w:t xml:space="preserve"> narrative functions and roles against my reading of the interview text as a whole, and clarifying </w:t>
      </w:r>
      <w:r w:rsidR="009B356E">
        <w:rPr>
          <w:rFonts w:ascii="Times New Roman" w:eastAsia="Times New Roman" w:hAnsi="Times New Roman" w:cs="Times New Roman"/>
          <w:sz w:val="24"/>
          <w:szCs w:val="24"/>
          <w:lang w:eastAsia="en-GB"/>
        </w:rPr>
        <w:t>a</w:t>
      </w:r>
      <w:r w:rsidR="00330517">
        <w:rPr>
          <w:rFonts w:ascii="Times New Roman" w:eastAsia="Times New Roman" w:hAnsi="Times New Roman" w:cs="Times New Roman"/>
          <w:sz w:val="24"/>
          <w:szCs w:val="24"/>
          <w:lang w:eastAsia="en-GB"/>
        </w:rPr>
        <w:t xml:space="preserve">nd refining </w:t>
      </w:r>
      <w:r w:rsidR="009B356E">
        <w:rPr>
          <w:rFonts w:ascii="Times New Roman" w:eastAsia="Times New Roman" w:hAnsi="Times New Roman" w:cs="Times New Roman"/>
          <w:sz w:val="24"/>
          <w:szCs w:val="24"/>
          <w:lang w:eastAsia="en-GB"/>
        </w:rPr>
        <w:t>m</w:t>
      </w:r>
      <w:r w:rsidR="00330517">
        <w:rPr>
          <w:rFonts w:ascii="Times New Roman" w:eastAsia="Times New Roman" w:hAnsi="Times New Roman" w:cs="Times New Roman"/>
          <w:sz w:val="24"/>
          <w:szCs w:val="24"/>
          <w:lang w:eastAsia="en-GB"/>
        </w:rPr>
        <w:t>y reading of narrative functions</w:t>
      </w:r>
      <w:r w:rsidR="009B356E">
        <w:rPr>
          <w:rFonts w:ascii="Times New Roman" w:eastAsia="Times New Roman" w:hAnsi="Times New Roman" w:cs="Times New Roman"/>
          <w:sz w:val="24"/>
          <w:szCs w:val="24"/>
          <w:lang w:eastAsia="en-GB"/>
        </w:rPr>
        <w:t xml:space="preserve"> within it.  </w:t>
      </w:r>
    </w:p>
    <w:p w:rsidR="005D3C76" w:rsidRDefault="005D3C76" w:rsidP="0048125E">
      <w:pPr>
        <w:spacing w:after="0" w:line="240" w:lineRule="auto"/>
        <w:rPr>
          <w:rFonts w:ascii="Times New Roman" w:eastAsia="Times New Roman" w:hAnsi="Times New Roman" w:cs="Times New Roman"/>
          <w:sz w:val="24"/>
          <w:szCs w:val="24"/>
          <w:lang w:eastAsia="en-GB"/>
        </w:rPr>
      </w:pPr>
    </w:p>
    <w:p w:rsidR="0048125E" w:rsidRDefault="009B356E" w:rsidP="0048125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Having established a</w:t>
      </w:r>
      <w:r w:rsidR="00915D9B">
        <w:rPr>
          <w:rFonts w:ascii="Times New Roman" w:eastAsia="Times New Roman" w:hAnsi="Times New Roman" w:cs="Times New Roman"/>
          <w:sz w:val="24"/>
          <w:szCs w:val="24"/>
          <w:lang w:eastAsia="en-GB"/>
        </w:rPr>
        <w:t xml:space="preserve"> detailed narrative coding </w:t>
      </w:r>
      <w:r w:rsidR="005D3C76">
        <w:rPr>
          <w:rFonts w:ascii="Times New Roman" w:eastAsia="Times New Roman" w:hAnsi="Times New Roman" w:cs="Times New Roman"/>
          <w:sz w:val="24"/>
          <w:szCs w:val="24"/>
          <w:lang w:eastAsia="en-GB"/>
        </w:rPr>
        <w:t xml:space="preserve">I proceeded to analyse the interview texts as an instance of self-presentation.  This involved firstly categorising the types of stories told, initially using </w:t>
      </w:r>
      <w:proofErr w:type="spellStart"/>
      <w:r w:rsidR="005D3C76">
        <w:rPr>
          <w:rFonts w:ascii="Times New Roman" w:eastAsia="Times New Roman" w:hAnsi="Times New Roman" w:cs="Times New Roman"/>
          <w:sz w:val="24"/>
          <w:szCs w:val="24"/>
          <w:lang w:eastAsia="en-GB"/>
        </w:rPr>
        <w:t>Propp’s</w:t>
      </w:r>
      <w:proofErr w:type="spellEnd"/>
      <w:r w:rsidR="005D3C76">
        <w:rPr>
          <w:rFonts w:ascii="Times New Roman" w:eastAsia="Times New Roman" w:hAnsi="Times New Roman" w:cs="Times New Roman"/>
          <w:sz w:val="24"/>
          <w:szCs w:val="24"/>
          <w:lang w:eastAsia="en-GB"/>
        </w:rPr>
        <w:t xml:space="preserve"> distinction between </w:t>
      </w:r>
      <w:r w:rsidR="0081002C">
        <w:rPr>
          <w:rFonts w:ascii="Times New Roman" w:eastAsia="Times New Roman" w:hAnsi="Times New Roman" w:cs="Times New Roman"/>
          <w:sz w:val="24"/>
          <w:szCs w:val="24"/>
          <w:lang w:eastAsia="en-GB"/>
        </w:rPr>
        <w:t>tales based on Villainy or a L</w:t>
      </w:r>
      <w:r w:rsidR="00403A22">
        <w:rPr>
          <w:rFonts w:ascii="Times New Roman" w:eastAsia="Times New Roman" w:hAnsi="Times New Roman" w:cs="Times New Roman"/>
          <w:sz w:val="24"/>
          <w:szCs w:val="24"/>
          <w:lang w:eastAsia="en-GB"/>
        </w:rPr>
        <w:t>ack, and developing further categorisations to reflect the particula</w:t>
      </w:r>
      <w:r w:rsidR="005E263B">
        <w:rPr>
          <w:rFonts w:ascii="Times New Roman" w:eastAsia="Times New Roman" w:hAnsi="Times New Roman" w:cs="Times New Roman"/>
          <w:sz w:val="24"/>
          <w:szCs w:val="24"/>
          <w:lang w:eastAsia="en-GB"/>
        </w:rPr>
        <w:t>r context of contemporary organisations</w:t>
      </w:r>
      <w:r w:rsidR="00403A22">
        <w:rPr>
          <w:rFonts w:ascii="Times New Roman" w:eastAsia="Times New Roman" w:hAnsi="Times New Roman" w:cs="Times New Roman"/>
          <w:sz w:val="24"/>
          <w:szCs w:val="24"/>
          <w:lang w:eastAsia="en-GB"/>
        </w:rPr>
        <w:t xml:space="preserve"> </w:t>
      </w:r>
      <w:r w:rsidR="00216C03">
        <w:rPr>
          <w:rFonts w:ascii="Times New Roman" w:eastAsia="Times New Roman" w:hAnsi="Times New Roman" w:cs="Times New Roman"/>
          <w:sz w:val="24"/>
          <w:szCs w:val="24"/>
          <w:lang w:eastAsia="en-GB"/>
        </w:rPr>
        <w:fldChar w:fldCharType="begin"/>
      </w:r>
      <w:r w:rsidR="00216C03">
        <w:rPr>
          <w:rFonts w:ascii="Times New Roman" w:eastAsia="Times New Roman" w:hAnsi="Times New Roman" w:cs="Times New Roman"/>
          <w:sz w:val="24"/>
          <w:szCs w:val="24"/>
          <w:lang w:eastAsia="en-GB"/>
        </w:rPr>
        <w:instrText xml:space="preserve"> ADDIN EN.CITE &lt;EndNote&gt;&lt;Cite&gt;&lt;Author&gt;Dundes&lt;/Author&gt;&lt;Year&gt;1968&lt;/Year&gt;&lt;RecNum&gt;495&lt;/RecNum&gt;&lt;DisplayText&gt;(Dundes, 1968)&lt;/DisplayText&gt;&lt;record&gt;&lt;rec-number&gt;495&lt;/rec-number&gt;&lt;foreign-keys&gt;&lt;key app="EN" db-id="wwwzfer5sre2r4era0av9ev009zdv0vzz0z2"&gt;495&lt;/key&gt;&lt;/foreign-keys&gt;&lt;ref-type name="Book Section"&gt;5&lt;/ref-type&gt;&lt;contributors&gt;&lt;authors&gt;&lt;author&gt;Dundes, A.&lt;/author&gt;&lt;/authors&gt;&lt;secondary-authors&gt;&lt;author&gt;Propp, Vladimir&lt;/author&gt;&lt;/secondary-authors&gt;&lt;/contributors&gt;&lt;titles&gt;&lt;title&gt;Introduction to the Second Edition&lt;/title&gt;&lt;secondary-title&gt;Morphology of the Folktale&lt;/secondary-title&gt;&lt;/titles&gt;&lt;pages&gt;i-xviii&lt;/pages&gt;&lt;edition&gt;2nd&lt;/edition&gt;&lt;dates&gt;&lt;year&gt;1968&lt;/year&gt;&lt;/dates&gt;&lt;pub-location&gt;Austin, TX&lt;/pub-location&gt;&lt;publisher&gt;University of Texas Press&lt;/publisher&gt;&lt;urls&gt;&lt;/urls&gt;&lt;/record&gt;&lt;/Cite&gt;&lt;/EndNote&gt;</w:instrText>
      </w:r>
      <w:r w:rsidR="00216C03">
        <w:rPr>
          <w:rFonts w:ascii="Times New Roman" w:eastAsia="Times New Roman" w:hAnsi="Times New Roman" w:cs="Times New Roman"/>
          <w:sz w:val="24"/>
          <w:szCs w:val="24"/>
          <w:lang w:eastAsia="en-GB"/>
        </w:rPr>
        <w:fldChar w:fldCharType="separate"/>
      </w:r>
      <w:r w:rsidR="00216C03">
        <w:rPr>
          <w:rFonts w:ascii="Times New Roman" w:eastAsia="Times New Roman" w:hAnsi="Times New Roman" w:cs="Times New Roman"/>
          <w:noProof/>
          <w:sz w:val="24"/>
          <w:szCs w:val="24"/>
          <w:lang w:eastAsia="en-GB"/>
        </w:rPr>
        <w:t>(</w:t>
      </w:r>
      <w:hyperlink w:anchor="_ENREF_16" w:tooltip="Dundes, 1968 #495" w:history="1">
        <w:r w:rsidR="00024B77">
          <w:rPr>
            <w:rFonts w:ascii="Times New Roman" w:eastAsia="Times New Roman" w:hAnsi="Times New Roman" w:cs="Times New Roman"/>
            <w:noProof/>
            <w:sz w:val="24"/>
            <w:szCs w:val="24"/>
            <w:lang w:eastAsia="en-GB"/>
          </w:rPr>
          <w:t>Dundes, 1968</w:t>
        </w:r>
      </w:hyperlink>
      <w:r w:rsidR="00216C03">
        <w:rPr>
          <w:rFonts w:ascii="Times New Roman" w:eastAsia="Times New Roman" w:hAnsi="Times New Roman" w:cs="Times New Roman"/>
          <w:noProof/>
          <w:sz w:val="24"/>
          <w:szCs w:val="24"/>
          <w:lang w:eastAsia="en-GB"/>
        </w:rPr>
        <w:t>)</w:t>
      </w:r>
      <w:r w:rsidR="00216C03">
        <w:rPr>
          <w:rFonts w:ascii="Times New Roman" w:eastAsia="Times New Roman" w:hAnsi="Times New Roman" w:cs="Times New Roman"/>
          <w:sz w:val="24"/>
          <w:szCs w:val="24"/>
          <w:lang w:eastAsia="en-GB"/>
        </w:rPr>
        <w:fldChar w:fldCharType="end"/>
      </w:r>
      <w:r w:rsidR="00216C03">
        <w:rPr>
          <w:rFonts w:ascii="Times New Roman" w:eastAsia="Times New Roman" w:hAnsi="Times New Roman" w:cs="Times New Roman"/>
          <w:sz w:val="24"/>
          <w:szCs w:val="24"/>
          <w:lang w:eastAsia="en-GB"/>
        </w:rPr>
        <w:t>.  Secondly I</w:t>
      </w:r>
      <w:r w:rsidR="00F06394">
        <w:rPr>
          <w:rFonts w:ascii="Times New Roman" w:eastAsia="Times New Roman" w:hAnsi="Times New Roman" w:cs="Times New Roman"/>
          <w:sz w:val="24"/>
          <w:szCs w:val="24"/>
          <w:lang w:eastAsia="en-GB"/>
        </w:rPr>
        <w:t xml:space="preserve"> re-read and analysed the interview texts in terms of narrative boundaries </w:t>
      </w:r>
      <w:r w:rsidR="00F06394">
        <w:rPr>
          <w:rFonts w:ascii="Times New Roman" w:eastAsia="Times New Roman" w:hAnsi="Times New Roman" w:cs="Times New Roman"/>
          <w:sz w:val="24"/>
          <w:szCs w:val="24"/>
          <w:lang w:eastAsia="en-GB"/>
        </w:rPr>
        <w:fldChar w:fldCharType="begin"/>
      </w:r>
      <w:r w:rsidR="00F06394">
        <w:rPr>
          <w:rFonts w:ascii="Times New Roman" w:eastAsia="Times New Roman" w:hAnsi="Times New Roman" w:cs="Times New Roman"/>
          <w:sz w:val="24"/>
          <w:szCs w:val="24"/>
          <w:lang w:eastAsia="en-GB"/>
        </w:rPr>
        <w:instrText xml:space="preserve"> ADDIN EN.CITE &lt;EndNote&gt;&lt;Cite&gt;&lt;Author&gt;Riessman&lt;/Author&gt;&lt;Year&gt;2008&lt;/Year&gt;&lt;RecNum&gt;359&lt;/RecNum&gt;&lt;DisplayText&gt;(Riessman, 2008)&lt;/DisplayText&gt;&lt;record&gt;&lt;rec-number&gt;359&lt;/rec-number&gt;&lt;foreign-keys&gt;&lt;key app="EN" db-id="wwwzfer5sre2r4era0av9ev009zdv0vzz0z2"&gt;359&lt;/key&gt;&lt;/foreign-keys&gt;&lt;ref-type name="Book"&gt;6&lt;/ref-type&gt;&lt;contributors&gt;&lt;authors&gt;&lt;author&gt;Riessman, C. K.&lt;/author&gt;&lt;/authors&gt;&lt;/contributors&gt;&lt;titles&gt;&lt;title&gt;Narrative Methods for the Human Sciences&lt;/title&gt;&lt;/titles&gt;&lt;keywords&gt;&lt;keyword&gt;narrative&lt;/keyword&gt;&lt;keyword&gt;methodology&lt;/keyword&gt;&lt;keyword&gt;structural analysis&lt;/keyword&gt;&lt;keyword&gt;thematic analysis&lt;/keyword&gt;&lt;/keywords&gt;&lt;dates&gt;&lt;year&gt;2008&lt;/year&gt;&lt;/dates&gt;&lt;pub-location&gt;Thousand Oaks, CA&lt;/pub-location&gt;&lt;publisher&gt;SAGE&lt;/publisher&gt;&lt;urls&gt;&lt;/urls&gt;&lt;/record&gt;&lt;/Cite&gt;&lt;/EndNote&gt;</w:instrText>
      </w:r>
      <w:r w:rsidR="00F06394">
        <w:rPr>
          <w:rFonts w:ascii="Times New Roman" w:eastAsia="Times New Roman" w:hAnsi="Times New Roman" w:cs="Times New Roman"/>
          <w:sz w:val="24"/>
          <w:szCs w:val="24"/>
          <w:lang w:eastAsia="en-GB"/>
        </w:rPr>
        <w:fldChar w:fldCharType="separate"/>
      </w:r>
      <w:r w:rsidR="00F06394">
        <w:rPr>
          <w:rFonts w:ascii="Times New Roman" w:eastAsia="Times New Roman" w:hAnsi="Times New Roman" w:cs="Times New Roman"/>
          <w:noProof/>
          <w:sz w:val="24"/>
          <w:szCs w:val="24"/>
          <w:lang w:eastAsia="en-GB"/>
        </w:rPr>
        <w:t>(</w:t>
      </w:r>
      <w:hyperlink w:anchor="_ENREF_38" w:tooltip="Riessman, 2008 #359" w:history="1">
        <w:r w:rsidR="00024B77">
          <w:rPr>
            <w:rFonts w:ascii="Times New Roman" w:eastAsia="Times New Roman" w:hAnsi="Times New Roman" w:cs="Times New Roman"/>
            <w:noProof/>
            <w:sz w:val="24"/>
            <w:szCs w:val="24"/>
            <w:lang w:eastAsia="en-GB"/>
          </w:rPr>
          <w:t>Riessman, 2008</w:t>
        </w:r>
      </w:hyperlink>
      <w:r w:rsidR="00F06394">
        <w:rPr>
          <w:rFonts w:ascii="Times New Roman" w:eastAsia="Times New Roman" w:hAnsi="Times New Roman" w:cs="Times New Roman"/>
          <w:noProof/>
          <w:sz w:val="24"/>
          <w:szCs w:val="24"/>
          <w:lang w:eastAsia="en-GB"/>
        </w:rPr>
        <w:t>)</w:t>
      </w:r>
      <w:r w:rsidR="00F06394">
        <w:rPr>
          <w:rFonts w:ascii="Times New Roman" w:eastAsia="Times New Roman" w:hAnsi="Times New Roman" w:cs="Times New Roman"/>
          <w:sz w:val="24"/>
          <w:szCs w:val="24"/>
          <w:lang w:eastAsia="en-GB"/>
        </w:rPr>
        <w:fldChar w:fldCharType="end"/>
      </w:r>
      <w:r w:rsidR="00F06394">
        <w:rPr>
          <w:rFonts w:ascii="Times New Roman" w:eastAsia="Times New Roman" w:hAnsi="Times New Roman" w:cs="Times New Roman"/>
          <w:sz w:val="24"/>
          <w:szCs w:val="24"/>
          <w:lang w:eastAsia="en-GB"/>
        </w:rPr>
        <w:t xml:space="preserve"> in order to determine whether discrete stories or story elements might be read as constructing or contributing to an underlying meta-story </w:t>
      </w:r>
      <w:r w:rsidR="00F06394">
        <w:rPr>
          <w:rFonts w:ascii="Times New Roman" w:eastAsia="Times New Roman" w:hAnsi="Times New Roman" w:cs="Times New Roman"/>
          <w:sz w:val="24"/>
          <w:szCs w:val="24"/>
          <w:lang w:eastAsia="en-GB"/>
        </w:rPr>
        <w:fldChar w:fldCharType="begin"/>
      </w:r>
      <w:r w:rsidR="00F06394">
        <w:rPr>
          <w:rFonts w:ascii="Times New Roman" w:eastAsia="Times New Roman" w:hAnsi="Times New Roman" w:cs="Times New Roman"/>
          <w:sz w:val="24"/>
          <w:szCs w:val="24"/>
          <w:lang w:eastAsia="en-GB"/>
        </w:rPr>
        <w:instrText xml:space="preserve"> ADDIN EN.CITE &lt;EndNote&gt;&lt;Cite&gt;&lt;Author&gt;Riessman&lt;/Author&gt;&lt;Year&gt;2008&lt;/Year&gt;&lt;RecNum&gt;359&lt;/RecNum&gt;&lt;DisplayText&gt;(Riessman, 2008)&lt;/DisplayText&gt;&lt;record&gt;&lt;rec-number&gt;359&lt;/rec-number&gt;&lt;foreign-keys&gt;&lt;key app="EN" db-id="wwwzfer5sre2r4era0av9ev009zdv0vzz0z2"&gt;359&lt;/key&gt;&lt;/foreign-keys&gt;&lt;ref-type name="Book"&gt;6&lt;/ref-type&gt;&lt;contributors&gt;&lt;authors&gt;&lt;author&gt;Riessman, C. K.&lt;/author&gt;&lt;/authors&gt;&lt;/contributors&gt;&lt;titles&gt;&lt;title&gt;Narrative Methods for the Human Sciences&lt;/title&gt;&lt;/titles&gt;&lt;keywords&gt;&lt;keyword&gt;narrative&lt;/keyword&gt;&lt;keyword&gt;methodology&lt;/keyword&gt;&lt;keyword&gt;structural analysis&lt;/keyword&gt;&lt;keyword&gt;thematic analysis&lt;/keyword&gt;&lt;/keywords&gt;&lt;dates&gt;&lt;year&gt;2008&lt;/year&gt;&lt;/dates&gt;&lt;pub-location&gt;Thousand Oaks, CA&lt;/pub-location&gt;&lt;publisher&gt;SAGE&lt;/publisher&gt;&lt;urls&gt;&lt;/urls&gt;&lt;/record&gt;&lt;/Cite&gt;&lt;/EndNote&gt;</w:instrText>
      </w:r>
      <w:r w:rsidR="00F06394">
        <w:rPr>
          <w:rFonts w:ascii="Times New Roman" w:eastAsia="Times New Roman" w:hAnsi="Times New Roman" w:cs="Times New Roman"/>
          <w:sz w:val="24"/>
          <w:szCs w:val="24"/>
          <w:lang w:eastAsia="en-GB"/>
        </w:rPr>
        <w:fldChar w:fldCharType="separate"/>
      </w:r>
      <w:r w:rsidR="00F06394">
        <w:rPr>
          <w:rFonts w:ascii="Times New Roman" w:eastAsia="Times New Roman" w:hAnsi="Times New Roman" w:cs="Times New Roman"/>
          <w:noProof/>
          <w:sz w:val="24"/>
          <w:szCs w:val="24"/>
          <w:lang w:eastAsia="en-GB"/>
        </w:rPr>
        <w:t>(</w:t>
      </w:r>
      <w:hyperlink w:anchor="_ENREF_38" w:tooltip="Riessman, 2008 #359" w:history="1">
        <w:r w:rsidR="00024B77">
          <w:rPr>
            <w:rFonts w:ascii="Times New Roman" w:eastAsia="Times New Roman" w:hAnsi="Times New Roman" w:cs="Times New Roman"/>
            <w:noProof/>
            <w:sz w:val="24"/>
            <w:szCs w:val="24"/>
            <w:lang w:eastAsia="en-GB"/>
          </w:rPr>
          <w:t>Riessman, 2008</w:t>
        </w:r>
      </w:hyperlink>
      <w:r w:rsidR="00F06394">
        <w:rPr>
          <w:rFonts w:ascii="Times New Roman" w:eastAsia="Times New Roman" w:hAnsi="Times New Roman" w:cs="Times New Roman"/>
          <w:noProof/>
          <w:sz w:val="24"/>
          <w:szCs w:val="24"/>
          <w:lang w:eastAsia="en-GB"/>
        </w:rPr>
        <w:t>)</w:t>
      </w:r>
      <w:r w:rsidR="00F06394">
        <w:rPr>
          <w:rFonts w:ascii="Times New Roman" w:eastAsia="Times New Roman" w:hAnsi="Times New Roman" w:cs="Times New Roman"/>
          <w:sz w:val="24"/>
          <w:szCs w:val="24"/>
          <w:lang w:eastAsia="en-GB"/>
        </w:rPr>
        <w:fldChar w:fldCharType="end"/>
      </w:r>
      <w:r w:rsidR="005E263B">
        <w:rPr>
          <w:rFonts w:ascii="Times New Roman" w:eastAsia="Times New Roman" w:hAnsi="Times New Roman" w:cs="Times New Roman"/>
          <w:sz w:val="24"/>
          <w:szCs w:val="24"/>
          <w:lang w:eastAsia="en-GB"/>
        </w:rPr>
        <w:t xml:space="preserve"> </w:t>
      </w:r>
      <w:r w:rsidR="00F06394">
        <w:rPr>
          <w:rFonts w:ascii="Times New Roman" w:eastAsia="Times New Roman" w:hAnsi="Times New Roman" w:cs="Times New Roman"/>
          <w:sz w:val="24"/>
          <w:szCs w:val="24"/>
          <w:lang w:eastAsia="en-GB"/>
        </w:rPr>
        <w:t xml:space="preserve">or overarching theme </w:t>
      </w:r>
      <w:r w:rsidR="00F06394">
        <w:rPr>
          <w:rFonts w:ascii="Times New Roman" w:eastAsia="Times New Roman" w:hAnsi="Times New Roman" w:cs="Times New Roman"/>
          <w:sz w:val="24"/>
          <w:szCs w:val="24"/>
          <w:lang w:eastAsia="en-GB"/>
        </w:rPr>
        <w:fldChar w:fldCharType="begin"/>
      </w:r>
      <w:r w:rsidR="00F06394">
        <w:rPr>
          <w:rFonts w:ascii="Times New Roman" w:eastAsia="Times New Roman" w:hAnsi="Times New Roman" w:cs="Times New Roman"/>
          <w:sz w:val="24"/>
          <w:szCs w:val="24"/>
          <w:lang w:eastAsia="en-GB"/>
        </w:rPr>
        <w:instrText xml:space="preserve"> ADDIN EN.CITE &lt;EndNote&gt;&lt;Cite&gt;&lt;Author&gt;King&lt;/Author&gt;&lt;Year&gt;2010&lt;/Year&gt;&lt;RecNum&gt;382&lt;/RecNum&gt;&lt;DisplayText&gt;(King and Horrocks, 2010)&lt;/DisplayText&gt;&lt;record&gt;&lt;rec-number&gt;382&lt;/rec-number&gt;&lt;foreign-keys&gt;&lt;key app="EN" db-id="wwwzfer5sre2r4era0av9ev009zdv0vzz0z2"&gt;382&lt;/key&gt;&lt;/foreign-keys&gt;&lt;ref-type name="Book"&gt;6&lt;/ref-type&gt;&lt;contributors&gt;&lt;authors&gt;&lt;author&gt;King, N&lt;/author&gt;&lt;author&gt;Horrocks, Christine&lt;/author&gt;&lt;/authors&gt;&lt;/contributors&gt;&lt;titles&gt;&lt;title&gt;Interviews in Qualitative Research&lt;/title&gt;&lt;/titles&gt;&lt;keywords&gt;&lt;keyword&gt;interviews&lt;/keyword&gt;&lt;keyword&gt;narrative&lt;/keyword&gt;&lt;keyword&gt;methodology&lt;/keyword&gt;&lt;/keywords&gt;&lt;dates&gt;&lt;year&gt;2010&lt;/year&gt;&lt;/dates&gt;&lt;pub-location&gt;London, UK&lt;/pub-location&gt;&lt;publisher&gt;Sage&lt;/publisher&gt;&lt;urls&gt;&lt;/urls&gt;&lt;/record&gt;&lt;/Cite&gt;&lt;/EndNote&gt;</w:instrText>
      </w:r>
      <w:r w:rsidR="00F06394">
        <w:rPr>
          <w:rFonts w:ascii="Times New Roman" w:eastAsia="Times New Roman" w:hAnsi="Times New Roman" w:cs="Times New Roman"/>
          <w:sz w:val="24"/>
          <w:szCs w:val="24"/>
          <w:lang w:eastAsia="en-GB"/>
        </w:rPr>
        <w:fldChar w:fldCharType="separate"/>
      </w:r>
      <w:r w:rsidR="00F06394">
        <w:rPr>
          <w:rFonts w:ascii="Times New Roman" w:eastAsia="Times New Roman" w:hAnsi="Times New Roman" w:cs="Times New Roman"/>
          <w:noProof/>
          <w:sz w:val="24"/>
          <w:szCs w:val="24"/>
          <w:lang w:eastAsia="en-GB"/>
        </w:rPr>
        <w:t>(</w:t>
      </w:r>
      <w:hyperlink w:anchor="_ENREF_28" w:tooltip="King, 2010 #382" w:history="1">
        <w:r w:rsidR="00024B77">
          <w:rPr>
            <w:rFonts w:ascii="Times New Roman" w:eastAsia="Times New Roman" w:hAnsi="Times New Roman" w:cs="Times New Roman"/>
            <w:noProof/>
            <w:sz w:val="24"/>
            <w:szCs w:val="24"/>
            <w:lang w:eastAsia="en-GB"/>
          </w:rPr>
          <w:t>King and Horrocks, 2010</w:t>
        </w:r>
      </w:hyperlink>
      <w:r w:rsidR="00F06394">
        <w:rPr>
          <w:rFonts w:ascii="Times New Roman" w:eastAsia="Times New Roman" w:hAnsi="Times New Roman" w:cs="Times New Roman"/>
          <w:noProof/>
          <w:sz w:val="24"/>
          <w:szCs w:val="24"/>
          <w:lang w:eastAsia="en-GB"/>
        </w:rPr>
        <w:t>)</w:t>
      </w:r>
      <w:r w:rsidR="00F06394">
        <w:rPr>
          <w:rFonts w:ascii="Times New Roman" w:eastAsia="Times New Roman" w:hAnsi="Times New Roman" w:cs="Times New Roman"/>
          <w:sz w:val="24"/>
          <w:szCs w:val="24"/>
          <w:lang w:eastAsia="en-GB"/>
        </w:rPr>
        <w:fldChar w:fldCharType="end"/>
      </w:r>
      <w:r w:rsidR="00F06394">
        <w:rPr>
          <w:rFonts w:ascii="Times New Roman" w:eastAsia="Times New Roman" w:hAnsi="Times New Roman" w:cs="Times New Roman"/>
          <w:sz w:val="24"/>
          <w:szCs w:val="24"/>
          <w:lang w:eastAsia="en-GB"/>
        </w:rPr>
        <w:t xml:space="preserve">.  That is, the focus of analysis shifted from the content of the story to the purpose and work of the story in its contextual telling </w:t>
      </w:r>
      <w:r w:rsidR="00F06394">
        <w:rPr>
          <w:rFonts w:ascii="Times New Roman" w:eastAsia="Times New Roman" w:hAnsi="Times New Roman" w:cs="Times New Roman"/>
          <w:sz w:val="24"/>
          <w:szCs w:val="24"/>
          <w:lang w:eastAsia="en-GB"/>
        </w:rPr>
        <w:fldChar w:fldCharType="begin"/>
      </w:r>
      <w:r w:rsidR="00F06394">
        <w:rPr>
          <w:rFonts w:ascii="Times New Roman" w:eastAsia="Times New Roman" w:hAnsi="Times New Roman" w:cs="Times New Roman"/>
          <w:sz w:val="24"/>
          <w:szCs w:val="24"/>
          <w:lang w:eastAsia="en-GB"/>
        </w:rPr>
        <w:instrText xml:space="preserve"> ADDIN EN.CITE &lt;EndNote&gt;&lt;Cite&gt;&lt;Author&gt;Czarniawska&lt;/Author&gt;&lt;Year&gt;2004&lt;/Year&gt;&lt;RecNum&gt;283&lt;/RecNum&gt;&lt;DisplayText&gt;(Alvesson and Skoldberg, 2009; Czarniawska, 2004)&lt;/DisplayText&gt;&lt;record&gt;&lt;rec-number&gt;283&lt;/rec-number&gt;&lt;foreign-keys&gt;&lt;key app="EN" db-id="wwwzfer5sre2r4era0av9ev009zdv0vzz0z2"&gt;283&lt;/key&gt;&lt;/foreign-keys&gt;&lt;ref-type name="Book"&gt;6&lt;/ref-type&gt;&lt;contributors&gt;&lt;authors&gt;&lt;author&gt;Czarniawska, Barbara&lt;/author&gt;&lt;/authors&gt;&lt;/contributors&gt;&lt;titles&gt;&lt;title&gt;Narratives in Social Science Research&lt;/title&gt;&lt;/titles&gt;&lt;keywords&gt;&lt;keyword&gt;methodology&lt;/keyword&gt;&lt;keyword&gt;narrative&lt;/keyword&gt;&lt;keyword&gt;story&lt;/keyword&gt;&lt;keyword&gt;interviews&lt;/keyword&gt;&lt;keyword&gt;social construction&lt;/keyword&gt;&lt;keyword&gt;texts&lt;/keyword&gt;&lt;/keywords&gt;&lt;dates&gt;&lt;year&gt;2004&lt;/year&gt;&lt;/dates&gt;&lt;pub-location&gt;London, UK&lt;/pub-location&gt;&lt;publisher&gt;Sage&lt;/publisher&gt;&lt;urls&gt;&lt;/urls&gt;&lt;/record&gt;&lt;/Cite&gt;&lt;Cite&gt;&lt;Author&gt;Alvesson&lt;/Author&gt;&lt;Year&gt;2009&lt;/Year&gt;&lt;RecNum&gt;306&lt;/RecNum&gt;&lt;record&gt;&lt;rec-number&gt;306&lt;/rec-number&gt;&lt;foreign-keys&gt;&lt;key app="EN" db-id="wwwzfer5sre2r4era0av9ev009zdv0vzz0z2"&gt;306&lt;/key&gt;&lt;/foreign-keys&gt;&lt;ref-type name="Book"&gt;6&lt;/ref-type&gt;&lt;contributors&gt;&lt;authors&gt;&lt;author&gt;Alvesson, Mats&lt;/author&gt;&lt;author&gt;Skoldberg, Kaj&lt;/author&gt;&lt;/authors&gt;&lt;/contributors&gt;&lt;titles&gt;&lt;title&gt;Reflexive Methodology&lt;/title&gt;&lt;/titles&gt;&lt;edition&gt;2nd&lt;/edition&gt;&lt;keywords&gt;&lt;keyword&gt;methodology&lt;/keyword&gt;&lt;keyword&gt;hermeneutics&lt;/keyword&gt;&lt;keyword&gt;discourse&lt;/keyword&gt;&lt;keyword&gt;reflexivity&lt;/keyword&gt;&lt;keyword&gt;post-structuralist&lt;/keyword&gt;&lt;keyword&gt;critical theory&lt;/keyword&gt;&lt;keyword&gt;grounded theory&lt;/keyword&gt;&lt;/keywords&gt;&lt;dates&gt;&lt;year&gt;2009&lt;/year&gt;&lt;/dates&gt;&lt;pub-location&gt;London, UK&lt;/pub-location&gt;&lt;publisher&gt;SAGE&lt;/publisher&gt;&lt;urls&gt;&lt;/urls&gt;&lt;/record&gt;&lt;/Cite&gt;&lt;/EndNote&gt;</w:instrText>
      </w:r>
      <w:r w:rsidR="00F06394">
        <w:rPr>
          <w:rFonts w:ascii="Times New Roman" w:eastAsia="Times New Roman" w:hAnsi="Times New Roman" w:cs="Times New Roman"/>
          <w:sz w:val="24"/>
          <w:szCs w:val="24"/>
          <w:lang w:eastAsia="en-GB"/>
        </w:rPr>
        <w:fldChar w:fldCharType="separate"/>
      </w:r>
      <w:r w:rsidR="00F06394">
        <w:rPr>
          <w:rFonts w:ascii="Times New Roman" w:eastAsia="Times New Roman" w:hAnsi="Times New Roman" w:cs="Times New Roman"/>
          <w:noProof/>
          <w:sz w:val="24"/>
          <w:szCs w:val="24"/>
          <w:lang w:eastAsia="en-GB"/>
        </w:rPr>
        <w:t>(</w:t>
      </w:r>
      <w:hyperlink w:anchor="_ENREF_1" w:tooltip="Alvesson, 2009 #306" w:history="1">
        <w:r w:rsidR="00024B77">
          <w:rPr>
            <w:rFonts w:ascii="Times New Roman" w:eastAsia="Times New Roman" w:hAnsi="Times New Roman" w:cs="Times New Roman"/>
            <w:noProof/>
            <w:sz w:val="24"/>
            <w:szCs w:val="24"/>
            <w:lang w:eastAsia="en-GB"/>
          </w:rPr>
          <w:t>Alvesson and Skoldberg, 2009</w:t>
        </w:r>
      </w:hyperlink>
      <w:r w:rsidR="00F06394">
        <w:rPr>
          <w:rFonts w:ascii="Times New Roman" w:eastAsia="Times New Roman" w:hAnsi="Times New Roman" w:cs="Times New Roman"/>
          <w:noProof/>
          <w:sz w:val="24"/>
          <w:szCs w:val="24"/>
          <w:lang w:eastAsia="en-GB"/>
        </w:rPr>
        <w:t xml:space="preserve">; </w:t>
      </w:r>
      <w:hyperlink w:anchor="_ENREF_14" w:tooltip="Czarniawska, 2004 #283" w:history="1">
        <w:r w:rsidR="00024B77">
          <w:rPr>
            <w:rFonts w:ascii="Times New Roman" w:eastAsia="Times New Roman" w:hAnsi="Times New Roman" w:cs="Times New Roman"/>
            <w:noProof/>
            <w:sz w:val="24"/>
            <w:szCs w:val="24"/>
            <w:lang w:eastAsia="en-GB"/>
          </w:rPr>
          <w:t>Czarniawska, 2004</w:t>
        </w:r>
      </w:hyperlink>
      <w:r w:rsidR="00F06394">
        <w:rPr>
          <w:rFonts w:ascii="Times New Roman" w:eastAsia="Times New Roman" w:hAnsi="Times New Roman" w:cs="Times New Roman"/>
          <w:noProof/>
          <w:sz w:val="24"/>
          <w:szCs w:val="24"/>
          <w:lang w:eastAsia="en-GB"/>
        </w:rPr>
        <w:t>)</w:t>
      </w:r>
      <w:r w:rsidR="00F06394">
        <w:rPr>
          <w:rFonts w:ascii="Times New Roman" w:eastAsia="Times New Roman" w:hAnsi="Times New Roman" w:cs="Times New Roman"/>
          <w:sz w:val="24"/>
          <w:szCs w:val="24"/>
          <w:lang w:eastAsia="en-GB"/>
        </w:rPr>
        <w:fldChar w:fldCharType="end"/>
      </w:r>
      <w:r w:rsidR="00F06394">
        <w:rPr>
          <w:rFonts w:ascii="Times New Roman" w:eastAsia="Times New Roman" w:hAnsi="Times New Roman" w:cs="Times New Roman"/>
          <w:sz w:val="24"/>
          <w:szCs w:val="24"/>
          <w:lang w:eastAsia="en-GB"/>
        </w:rPr>
        <w:t xml:space="preserve">.  In doing so I acknowledge my own role in </w:t>
      </w:r>
      <w:r w:rsidR="00EB0191">
        <w:rPr>
          <w:rFonts w:ascii="Times New Roman" w:eastAsia="Times New Roman" w:hAnsi="Times New Roman" w:cs="Times New Roman"/>
          <w:sz w:val="24"/>
          <w:szCs w:val="24"/>
          <w:lang w:eastAsia="en-GB"/>
        </w:rPr>
        <w:t xml:space="preserve">constituting both the narrative which I analyse </w:t>
      </w:r>
      <w:r w:rsidR="00EB0191">
        <w:rPr>
          <w:rFonts w:ascii="Times New Roman" w:eastAsia="Times New Roman" w:hAnsi="Times New Roman" w:cs="Times New Roman"/>
          <w:sz w:val="24"/>
          <w:szCs w:val="24"/>
          <w:lang w:eastAsia="en-GB"/>
        </w:rPr>
        <w:fldChar w:fldCharType="begin"/>
      </w:r>
      <w:r w:rsidR="00EB0191">
        <w:rPr>
          <w:rFonts w:ascii="Times New Roman" w:eastAsia="Times New Roman" w:hAnsi="Times New Roman" w:cs="Times New Roman"/>
          <w:sz w:val="24"/>
          <w:szCs w:val="24"/>
          <w:lang w:eastAsia="en-GB"/>
        </w:rPr>
        <w:instrText xml:space="preserve"> ADDIN EN.CITE &lt;EndNote&gt;&lt;Cite&gt;&lt;Author&gt;Riessman&lt;/Author&gt;&lt;Year&gt;2008&lt;/Year&gt;&lt;RecNum&gt;359&lt;/RecNum&gt;&lt;DisplayText&gt;(Riessman, 2008)&lt;/DisplayText&gt;&lt;record&gt;&lt;rec-number&gt;359&lt;/rec-number&gt;&lt;foreign-keys&gt;&lt;key app="EN" db-id="wwwzfer5sre2r4era0av9ev009zdv0vzz0z2"&gt;359&lt;/key&gt;&lt;/foreign-keys&gt;&lt;ref-type name="Book"&gt;6&lt;/ref-type&gt;&lt;contributors&gt;&lt;authors&gt;&lt;author&gt;Riessman, C. K.&lt;/author&gt;&lt;/authors&gt;&lt;/contributors&gt;&lt;titles&gt;&lt;title&gt;Narrative Methods for the Human Sciences&lt;/title&gt;&lt;/titles&gt;&lt;keywords&gt;&lt;keyword&gt;narrative&lt;/keyword&gt;&lt;keyword&gt;methodology&lt;/keyword&gt;&lt;keyword&gt;structural analysis&lt;/keyword&gt;&lt;keyword&gt;thematic analysis&lt;/keyword&gt;&lt;/keywords&gt;&lt;dates&gt;&lt;year&gt;2008&lt;/year&gt;&lt;/dates&gt;&lt;pub-location&gt;Thousand Oaks, CA&lt;/pub-location&gt;&lt;publisher&gt;SAGE&lt;/publisher&gt;&lt;urls&gt;&lt;/urls&gt;&lt;/record&gt;&lt;/Cite&gt;&lt;/EndNote&gt;</w:instrText>
      </w:r>
      <w:r w:rsidR="00EB0191">
        <w:rPr>
          <w:rFonts w:ascii="Times New Roman" w:eastAsia="Times New Roman" w:hAnsi="Times New Roman" w:cs="Times New Roman"/>
          <w:sz w:val="24"/>
          <w:szCs w:val="24"/>
          <w:lang w:eastAsia="en-GB"/>
        </w:rPr>
        <w:fldChar w:fldCharType="separate"/>
      </w:r>
      <w:r w:rsidR="00EB0191">
        <w:rPr>
          <w:rFonts w:ascii="Times New Roman" w:eastAsia="Times New Roman" w:hAnsi="Times New Roman" w:cs="Times New Roman"/>
          <w:noProof/>
          <w:sz w:val="24"/>
          <w:szCs w:val="24"/>
          <w:lang w:eastAsia="en-GB"/>
        </w:rPr>
        <w:t>(</w:t>
      </w:r>
      <w:hyperlink w:anchor="_ENREF_38" w:tooltip="Riessman, 2008 #359" w:history="1">
        <w:r w:rsidR="00024B77">
          <w:rPr>
            <w:rFonts w:ascii="Times New Roman" w:eastAsia="Times New Roman" w:hAnsi="Times New Roman" w:cs="Times New Roman"/>
            <w:noProof/>
            <w:sz w:val="24"/>
            <w:szCs w:val="24"/>
            <w:lang w:eastAsia="en-GB"/>
          </w:rPr>
          <w:t>Riessman, 2008</w:t>
        </w:r>
      </w:hyperlink>
      <w:r w:rsidR="00EB0191">
        <w:rPr>
          <w:rFonts w:ascii="Times New Roman" w:eastAsia="Times New Roman" w:hAnsi="Times New Roman" w:cs="Times New Roman"/>
          <w:noProof/>
          <w:sz w:val="24"/>
          <w:szCs w:val="24"/>
          <w:lang w:eastAsia="en-GB"/>
        </w:rPr>
        <w:t>)</w:t>
      </w:r>
      <w:r w:rsidR="00EB0191">
        <w:rPr>
          <w:rFonts w:ascii="Times New Roman" w:eastAsia="Times New Roman" w:hAnsi="Times New Roman" w:cs="Times New Roman"/>
          <w:sz w:val="24"/>
          <w:szCs w:val="24"/>
          <w:lang w:eastAsia="en-GB"/>
        </w:rPr>
        <w:fldChar w:fldCharType="end"/>
      </w:r>
      <w:r w:rsidR="00EB0191">
        <w:rPr>
          <w:rFonts w:ascii="Times New Roman" w:eastAsia="Times New Roman" w:hAnsi="Times New Roman" w:cs="Times New Roman"/>
          <w:sz w:val="24"/>
          <w:szCs w:val="24"/>
          <w:lang w:eastAsia="en-GB"/>
        </w:rPr>
        <w:t xml:space="preserve"> and the presented analysis as ‘artfully created text’ </w:t>
      </w:r>
      <w:r w:rsidR="00EB0191">
        <w:rPr>
          <w:rFonts w:ascii="Times New Roman" w:eastAsia="Times New Roman" w:hAnsi="Times New Roman" w:cs="Times New Roman"/>
          <w:sz w:val="24"/>
          <w:szCs w:val="24"/>
          <w:lang w:eastAsia="en-GB"/>
        </w:rPr>
        <w:fldChar w:fldCharType="begin"/>
      </w:r>
      <w:r w:rsidR="00EB0191">
        <w:rPr>
          <w:rFonts w:ascii="Times New Roman" w:eastAsia="Times New Roman" w:hAnsi="Times New Roman" w:cs="Times New Roman"/>
          <w:sz w:val="24"/>
          <w:szCs w:val="24"/>
          <w:lang w:eastAsia="en-GB"/>
        </w:rPr>
        <w:instrText xml:space="preserve"> ADDIN EN.CITE &lt;EndNote&gt;&lt;Cite&gt;&lt;Author&gt;Watson&lt;/Author&gt;&lt;Year&gt;1995&lt;/Year&gt;&lt;RecNum&gt;62&lt;/RecNum&gt;&lt;Suffix&gt;: 302&lt;/Suffix&gt;&lt;DisplayText&gt;(Watson, 1995: 302)&lt;/DisplayText&gt;&lt;record&gt;&lt;rec-number&gt;62&lt;/rec-number&gt;&lt;foreign-keys&gt;&lt;key app="EN" db-id="wwwzfer5sre2r4era0av9ev009zdv0vzz0z2"&gt;62&lt;/key&gt;&lt;/foreign-keys&gt;&lt;ref-type name="Journal Article"&gt;17&lt;/ref-type&gt;&lt;contributors&gt;&lt;authors&gt;&lt;author&gt;Watson, Tony J&lt;/author&gt;&lt;/authors&gt;&lt;/contributors&gt;&lt;titles&gt;&lt;title&gt;Shaping the story: Rhetoric, persuasion and creative writing in organizational ethnography&lt;/title&gt;&lt;secondary-title&gt;Studies in Cultures, Organizations and Societies&lt;/secondary-title&gt;&lt;/titles&gt;&lt;periodical&gt;&lt;full-title&gt;Studies in Cultures, Organizations and Societies&lt;/full-title&gt;&lt;/periodical&gt;&lt;pages&gt;301-11&lt;/pages&gt;&lt;volume&gt;1&lt;/volume&gt;&lt;keywords&gt;&lt;keyword&gt;methodology&lt;/keyword&gt;&lt;keyword&gt;reflexivity&lt;/keyword&gt;&lt;keyword&gt;narrative&lt;/keyword&gt;&lt;/keywords&gt;&lt;dates&gt;&lt;year&gt;1995&lt;/year&gt;&lt;/dates&gt;&lt;urls&gt;&lt;/urls&gt;&lt;/record&gt;&lt;/Cite&gt;&lt;/EndNote&gt;</w:instrText>
      </w:r>
      <w:r w:rsidR="00EB0191">
        <w:rPr>
          <w:rFonts w:ascii="Times New Roman" w:eastAsia="Times New Roman" w:hAnsi="Times New Roman" w:cs="Times New Roman"/>
          <w:sz w:val="24"/>
          <w:szCs w:val="24"/>
          <w:lang w:eastAsia="en-GB"/>
        </w:rPr>
        <w:fldChar w:fldCharType="separate"/>
      </w:r>
      <w:r w:rsidR="00EB0191">
        <w:rPr>
          <w:rFonts w:ascii="Times New Roman" w:eastAsia="Times New Roman" w:hAnsi="Times New Roman" w:cs="Times New Roman"/>
          <w:noProof/>
          <w:sz w:val="24"/>
          <w:szCs w:val="24"/>
          <w:lang w:eastAsia="en-GB"/>
        </w:rPr>
        <w:t>(</w:t>
      </w:r>
      <w:hyperlink w:anchor="_ENREF_48" w:tooltip="Watson, 1995 #62" w:history="1">
        <w:r w:rsidR="00024B77">
          <w:rPr>
            <w:rFonts w:ascii="Times New Roman" w:eastAsia="Times New Roman" w:hAnsi="Times New Roman" w:cs="Times New Roman"/>
            <w:noProof/>
            <w:sz w:val="24"/>
            <w:szCs w:val="24"/>
            <w:lang w:eastAsia="en-GB"/>
          </w:rPr>
          <w:t>Watson, 1995: 302</w:t>
        </w:r>
      </w:hyperlink>
      <w:r w:rsidR="00EB0191">
        <w:rPr>
          <w:rFonts w:ascii="Times New Roman" w:eastAsia="Times New Roman" w:hAnsi="Times New Roman" w:cs="Times New Roman"/>
          <w:noProof/>
          <w:sz w:val="24"/>
          <w:szCs w:val="24"/>
          <w:lang w:eastAsia="en-GB"/>
        </w:rPr>
        <w:t>)</w:t>
      </w:r>
      <w:r w:rsidR="00EB0191">
        <w:rPr>
          <w:rFonts w:ascii="Times New Roman" w:eastAsia="Times New Roman" w:hAnsi="Times New Roman" w:cs="Times New Roman"/>
          <w:sz w:val="24"/>
          <w:szCs w:val="24"/>
          <w:lang w:eastAsia="en-GB"/>
        </w:rPr>
        <w:fldChar w:fldCharType="end"/>
      </w:r>
      <w:r w:rsidR="00EB0191">
        <w:rPr>
          <w:rFonts w:ascii="Times New Roman" w:eastAsia="Times New Roman" w:hAnsi="Times New Roman" w:cs="Times New Roman"/>
          <w:sz w:val="24"/>
          <w:szCs w:val="24"/>
          <w:lang w:eastAsia="en-GB"/>
        </w:rPr>
        <w:t xml:space="preserve"> which is both the author’s construction of her subjects and a construction of herself </w:t>
      </w:r>
      <w:r w:rsidR="00EB0191">
        <w:rPr>
          <w:rFonts w:ascii="Times New Roman" w:eastAsia="Times New Roman" w:hAnsi="Times New Roman" w:cs="Times New Roman"/>
          <w:sz w:val="24"/>
          <w:szCs w:val="24"/>
          <w:lang w:eastAsia="en-GB"/>
        </w:rPr>
        <w:fldChar w:fldCharType="begin"/>
      </w:r>
      <w:r w:rsidR="00EB0191">
        <w:rPr>
          <w:rFonts w:ascii="Times New Roman" w:eastAsia="Times New Roman" w:hAnsi="Times New Roman" w:cs="Times New Roman"/>
          <w:sz w:val="24"/>
          <w:szCs w:val="24"/>
          <w:lang w:eastAsia="en-GB"/>
        </w:rPr>
        <w:instrText xml:space="preserve"> ADDIN EN.CITE &lt;EndNote&gt;&lt;Cite&gt;&lt;Author&gt;van Manen&lt;/Author&gt;&lt;Year&gt;1997&lt;/Year&gt;&lt;RecNum&gt;321&lt;/RecNum&gt;&lt;DisplayText&gt;(van Manen, 1997)&lt;/DisplayText&gt;&lt;record&gt;&lt;rec-number&gt;321&lt;/rec-number&gt;&lt;foreign-keys&gt;&lt;key app="EN" db-id="wwwzfer5sre2r4era0av9ev009zdv0vzz0z2"&gt;321&lt;/key&gt;&lt;/foreign-keys&gt;&lt;ref-type name="Book"&gt;6&lt;/ref-type&gt;&lt;contributors&gt;&lt;authors&gt;&lt;author&gt;van Manen, Max&lt;/author&gt;&lt;/authors&gt;&lt;/contributors&gt;&lt;titles&gt;&lt;title&gt;Researching Lived Experience&lt;/title&gt;&lt;/titles&gt;&lt;edition&gt;2nd&lt;/edition&gt;&lt;keywords&gt;&lt;keyword&gt;methodology&lt;/keyword&gt;&lt;keyword&gt;hermeneutics&lt;/keyword&gt;&lt;keyword&gt;phenomonology&lt;/keyword&gt;&lt;keyword&gt;narrative&lt;/keyword&gt;&lt;/keywords&gt;&lt;dates&gt;&lt;year&gt;1997&lt;/year&gt;&lt;/dates&gt;&lt;pub-location&gt;Ontario, Canada&lt;/pub-location&gt;&lt;publisher&gt;The Althouse Press&lt;/publisher&gt;&lt;urls&gt;&lt;/urls&gt;&lt;/record&gt;&lt;/Cite&gt;&lt;/EndNote&gt;</w:instrText>
      </w:r>
      <w:r w:rsidR="00EB0191">
        <w:rPr>
          <w:rFonts w:ascii="Times New Roman" w:eastAsia="Times New Roman" w:hAnsi="Times New Roman" w:cs="Times New Roman"/>
          <w:sz w:val="24"/>
          <w:szCs w:val="24"/>
          <w:lang w:eastAsia="en-GB"/>
        </w:rPr>
        <w:fldChar w:fldCharType="separate"/>
      </w:r>
      <w:r w:rsidR="00EB0191">
        <w:rPr>
          <w:rFonts w:ascii="Times New Roman" w:eastAsia="Times New Roman" w:hAnsi="Times New Roman" w:cs="Times New Roman"/>
          <w:noProof/>
          <w:sz w:val="24"/>
          <w:szCs w:val="24"/>
          <w:lang w:eastAsia="en-GB"/>
        </w:rPr>
        <w:t>(</w:t>
      </w:r>
      <w:hyperlink w:anchor="_ENREF_46" w:tooltip="van Manen, 1997 #321" w:history="1">
        <w:r w:rsidR="00024B77">
          <w:rPr>
            <w:rFonts w:ascii="Times New Roman" w:eastAsia="Times New Roman" w:hAnsi="Times New Roman" w:cs="Times New Roman"/>
            <w:noProof/>
            <w:sz w:val="24"/>
            <w:szCs w:val="24"/>
            <w:lang w:eastAsia="en-GB"/>
          </w:rPr>
          <w:t>van Manen, 1997</w:t>
        </w:r>
      </w:hyperlink>
      <w:r w:rsidR="00EB0191">
        <w:rPr>
          <w:rFonts w:ascii="Times New Roman" w:eastAsia="Times New Roman" w:hAnsi="Times New Roman" w:cs="Times New Roman"/>
          <w:noProof/>
          <w:sz w:val="24"/>
          <w:szCs w:val="24"/>
          <w:lang w:eastAsia="en-GB"/>
        </w:rPr>
        <w:t>)</w:t>
      </w:r>
      <w:r w:rsidR="00EB0191">
        <w:rPr>
          <w:rFonts w:ascii="Times New Roman" w:eastAsia="Times New Roman" w:hAnsi="Times New Roman" w:cs="Times New Roman"/>
          <w:sz w:val="24"/>
          <w:szCs w:val="24"/>
          <w:lang w:eastAsia="en-GB"/>
        </w:rPr>
        <w:fldChar w:fldCharType="end"/>
      </w:r>
      <w:r w:rsidR="00EB0191">
        <w:rPr>
          <w:rFonts w:ascii="Times New Roman" w:eastAsia="Times New Roman" w:hAnsi="Times New Roman" w:cs="Times New Roman"/>
          <w:sz w:val="24"/>
          <w:szCs w:val="24"/>
          <w:lang w:eastAsia="en-GB"/>
        </w:rPr>
        <w:t xml:space="preserve">.  </w:t>
      </w:r>
    </w:p>
    <w:p w:rsidR="0048125E" w:rsidRDefault="0048125E" w:rsidP="0048125E">
      <w:pPr>
        <w:spacing w:after="0" w:line="240" w:lineRule="auto"/>
        <w:rPr>
          <w:rFonts w:ascii="Times New Roman" w:hAnsi="Times New Roman" w:cs="Times New Roman"/>
          <w:sz w:val="24"/>
          <w:szCs w:val="24"/>
        </w:rPr>
      </w:pPr>
    </w:p>
    <w:p w:rsidR="0048125E" w:rsidRDefault="0048125E" w:rsidP="0048125E">
      <w:pPr>
        <w:spacing w:after="0" w:line="240" w:lineRule="auto"/>
        <w:rPr>
          <w:rFonts w:ascii="Times New Roman" w:hAnsi="Times New Roman" w:cs="Times New Roman"/>
          <w:b/>
          <w:sz w:val="24"/>
          <w:szCs w:val="24"/>
        </w:rPr>
      </w:pPr>
      <w:r w:rsidRPr="0048125E">
        <w:rPr>
          <w:rFonts w:ascii="Times New Roman" w:hAnsi="Times New Roman" w:cs="Times New Roman"/>
          <w:b/>
          <w:sz w:val="24"/>
          <w:szCs w:val="24"/>
        </w:rPr>
        <w:t>Findings</w:t>
      </w:r>
      <w:r w:rsidR="00944233">
        <w:rPr>
          <w:rFonts w:ascii="Times New Roman" w:hAnsi="Times New Roman" w:cs="Times New Roman"/>
          <w:b/>
          <w:sz w:val="24"/>
          <w:szCs w:val="24"/>
        </w:rPr>
        <w:t xml:space="preserve"> </w:t>
      </w:r>
      <w:r w:rsidR="005E263B">
        <w:rPr>
          <w:rFonts w:ascii="Times New Roman" w:hAnsi="Times New Roman" w:cs="Times New Roman"/>
          <w:b/>
          <w:sz w:val="24"/>
          <w:szCs w:val="24"/>
        </w:rPr>
        <w:t>– Narrating the self</w:t>
      </w:r>
    </w:p>
    <w:p w:rsidR="00DE337A" w:rsidRDefault="00DE337A" w:rsidP="0048125E">
      <w:pPr>
        <w:spacing w:after="0" w:line="240" w:lineRule="auto"/>
        <w:rPr>
          <w:rFonts w:ascii="Times New Roman" w:hAnsi="Times New Roman" w:cs="Times New Roman"/>
          <w:b/>
          <w:sz w:val="24"/>
          <w:szCs w:val="24"/>
        </w:rPr>
      </w:pPr>
    </w:p>
    <w:p w:rsidR="00DE337A" w:rsidRPr="00DE337A" w:rsidRDefault="00DE337A" w:rsidP="0048125E">
      <w:pPr>
        <w:spacing w:after="0" w:line="240" w:lineRule="auto"/>
        <w:rPr>
          <w:rFonts w:ascii="Times New Roman" w:hAnsi="Times New Roman" w:cs="Times New Roman"/>
          <w:b/>
          <w:i/>
          <w:sz w:val="24"/>
          <w:szCs w:val="24"/>
        </w:rPr>
      </w:pPr>
      <w:r w:rsidRPr="00DE337A">
        <w:rPr>
          <w:rFonts w:ascii="Times New Roman" w:hAnsi="Times New Roman" w:cs="Times New Roman"/>
          <w:b/>
          <w:i/>
          <w:sz w:val="24"/>
          <w:szCs w:val="24"/>
        </w:rPr>
        <w:t>What subjects do managers choose to tell stories about themselves?</w:t>
      </w:r>
    </w:p>
    <w:p w:rsidR="007322D2" w:rsidRDefault="007322D2" w:rsidP="0048125E">
      <w:pPr>
        <w:spacing w:after="0" w:line="240" w:lineRule="auto"/>
        <w:rPr>
          <w:rFonts w:ascii="Times New Roman" w:hAnsi="Times New Roman" w:cs="Times New Roman"/>
          <w:sz w:val="24"/>
          <w:szCs w:val="24"/>
        </w:rPr>
      </w:pPr>
    </w:p>
    <w:p w:rsidR="00155AF9" w:rsidRDefault="005E263B" w:rsidP="00E62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Managers chose to tell a </w:t>
      </w:r>
      <w:r w:rsidR="005276E0">
        <w:rPr>
          <w:rFonts w:ascii="Times New Roman" w:hAnsi="Times New Roman" w:cs="Times New Roman"/>
          <w:sz w:val="24"/>
          <w:szCs w:val="24"/>
        </w:rPr>
        <w:t>wide and</w:t>
      </w:r>
      <w:r w:rsidR="0081002C">
        <w:rPr>
          <w:rFonts w:ascii="Times New Roman" w:hAnsi="Times New Roman" w:cs="Times New Roman"/>
          <w:sz w:val="24"/>
          <w:szCs w:val="24"/>
        </w:rPr>
        <w:t xml:space="preserve"> diverse range of stories</w:t>
      </w:r>
      <w:r w:rsidR="005276E0">
        <w:rPr>
          <w:rFonts w:ascii="Times New Roman" w:hAnsi="Times New Roman" w:cs="Times New Roman"/>
          <w:sz w:val="24"/>
          <w:szCs w:val="24"/>
        </w:rPr>
        <w:t xml:space="preserve"> to express the nature and personal meaning of their organisationa</w:t>
      </w:r>
      <w:r w:rsidR="0081002C">
        <w:rPr>
          <w:rFonts w:ascii="Times New Roman" w:hAnsi="Times New Roman" w:cs="Times New Roman"/>
          <w:sz w:val="24"/>
          <w:szCs w:val="24"/>
        </w:rPr>
        <w:t>l role.  A summary of the</w:t>
      </w:r>
      <w:r w:rsidR="00764627">
        <w:rPr>
          <w:rFonts w:ascii="Times New Roman" w:hAnsi="Times New Roman" w:cs="Times New Roman"/>
          <w:sz w:val="24"/>
          <w:szCs w:val="24"/>
        </w:rPr>
        <w:t xml:space="preserve"> stories is set out in Table 2</w:t>
      </w:r>
      <w:r w:rsidR="005276E0">
        <w:rPr>
          <w:rFonts w:ascii="Times New Roman" w:hAnsi="Times New Roman" w:cs="Times New Roman"/>
          <w:sz w:val="24"/>
          <w:szCs w:val="24"/>
        </w:rPr>
        <w:t xml:space="preserve">.   </w:t>
      </w:r>
      <w:r w:rsidR="00E62758">
        <w:rPr>
          <w:rFonts w:ascii="Times New Roman" w:hAnsi="Times New Roman" w:cs="Times New Roman"/>
          <w:sz w:val="24"/>
          <w:szCs w:val="24"/>
        </w:rPr>
        <w:t>The stories range in scope and scale. They include major strategic and external projects such as leading a change management programme in response to government-driven change (E) or a programme to deliver building works (B); long term internal projects such as reforming or developing a service area (C, F, H, J, T); fulfilling organisational tasks such as organising a community event (N, R), a marketing presentation (O), system configuration (K) or obtaining a</w:t>
      </w:r>
      <w:r w:rsidR="004456A4">
        <w:rPr>
          <w:rFonts w:ascii="Times New Roman" w:hAnsi="Times New Roman" w:cs="Times New Roman"/>
          <w:sz w:val="24"/>
          <w:szCs w:val="24"/>
        </w:rPr>
        <w:t xml:space="preserve"> quality mark (L); </w:t>
      </w:r>
      <w:r w:rsidR="00E62758">
        <w:rPr>
          <w:rFonts w:ascii="Times New Roman" w:hAnsi="Times New Roman" w:cs="Times New Roman"/>
          <w:sz w:val="24"/>
          <w:szCs w:val="24"/>
        </w:rPr>
        <w:t>daily work such as managing the rota (W) or assisting customers (D); extraordinary events such as an emergency flood (I) or stock transfer (H); managing relationships with staff and managing staff needs and expectations (A, O, M, S, V); and stories of personal progress such as promotion (G, H, P) and struggle for recognition (F, I, M).</w:t>
      </w:r>
    </w:p>
    <w:p w:rsidR="00E62758" w:rsidRDefault="00E62758" w:rsidP="00E62758">
      <w:pPr>
        <w:spacing w:after="0" w:line="240" w:lineRule="auto"/>
        <w:rPr>
          <w:rFonts w:ascii="Times New Roman" w:hAnsi="Times New Roman" w:cs="Times New Roman"/>
          <w:sz w:val="24"/>
          <w:szCs w:val="24"/>
        </w:rPr>
      </w:pPr>
    </w:p>
    <w:p w:rsidR="00AA3C40" w:rsidRDefault="00E62758" w:rsidP="00E62758">
      <w:pPr>
        <w:spacing w:after="0" w:line="240" w:lineRule="auto"/>
        <w:rPr>
          <w:rFonts w:ascii="Times New Roman" w:hAnsi="Times New Roman" w:cs="Times New Roman"/>
          <w:sz w:val="24"/>
          <w:szCs w:val="24"/>
        </w:rPr>
      </w:pPr>
      <w:r w:rsidRPr="00E62758">
        <w:rPr>
          <w:rFonts w:ascii="Times New Roman" w:hAnsi="Times New Roman" w:cs="Times New Roman"/>
          <w:sz w:val="24"/>
          <w:szCs w:val="24"/>
        </w:rPr>
        <w:t>Although the span of res</w:t>
      </w:r>
      <w:r w:rsidR="00B10D53">
        <w:rPr>
          <w:rFonts w:ascii="Times New Roman" w:hAnsi="Times New Roman" w:cs="Times New Roman"/>
          <w:sz w:val="24"/>
          <w:szCs w:val="24"/>
        </w:rPr>
        <w:t>ponsibility of organisational level</w:t>
      </w:r>
      <w:r w:rsidRPr="00E62758">
        <w:rPr>
          <w:rFonts w:ascii="Times New Roman" w:hAnsi="Times New Roman" w:cs="Times New Roman"/>
          <w:sz w:val="24"/>
          <w:szCs w:val="24"/>
        </w:rPr>
        <w:t xml:space="preserve"> determines the possible scope of stories available </w:t>
      </w:r>
      <w:r w:rsidR="00B10D53">
        <w:rPr>
          <w:rFonts w:ascii="Times New Roman" w:hAnsi="Times New Roman" w:cs="Times New Roman"/>
          <w:sz w:val="24"/>
          <w:szCs w:val="24"/>
        </w:rPr>
        <w:t xml:space="preserve">to managers, </w:t>
      </w:r>
      <w:r w:rsidRPr="00E62758">
        <w:rPr>
          <w:rFonts w:ascii="Times New Roman" w:hAnsi="Times New Roman" w:cs="Times New Roman"/>
          <w:sz w:val="24"/>
          <w:szCs w:val="24"/>
        </w:rPr>
        <w:t>organisational level does not in fact determine the choice of stories w</w:t>
      </w:r>
      <w:r w:rsidR="00B10D53">
        <w:rPr>
          <w:rFonts w:ascii="Times New Roman" w:hAnsi="Times New Roman" w:cs="Times New Roman"/>
          <w:sz w:val="24"/>
          <w:szCs w:val="24"/>
        </w:rPr>
        <w:t xml:space="preserve">hich managers felt </w:t>
      </w:r>
      <w:r w:rsidRPr="00E62758">
        <w:rPr>
          <w:rFonts w:ascii="Times New Roman" w:hAnsi="Times New Roman" w:cs="Times New Roman"/>
          <w:sz w:val="24"/>
          <w:szCs w:val="24"/>
        </w:rPr>
        <w:t xml:space="preserve">expressed the nature and meaning of their organisational role.  </w:t>
      </w:r>
      <w:proofErr w:type="gramStart"/>
      <w:r w:rsidRPr="00E62758">
        <w:rPr>
          <w:rFonts w:ascii="Times New Roman" w:hAnsi="Times New Roman" w:cs="Times New Roman"/>
          <w:sz w:val="24"/>
          <w:szCs w:val="24"/>
        </w:rPr>
        <w:t>Both E</w:t>
      </w:r>
      <w:proofErr w:type="gramEnd"/>
      <w:r w:rsidRPr="00E62758">
        <w:rPr>
          <w:rFonts w:ascii="Times New Roman" w:hAnsi="Times New Roman" w:cs="Times New Roman"/>
          <w:sz w:val="24"/>
          <w:szCs w:val="24"/>
        </w:rPr>
        <w:t xml:space="preserve"> and S, the Operations Directors, talked about their roles involving a balance between strategic oversight and occasions of getting involved in operational issues.  However, E’s chosen story of managing welfare reform privileges the role of strategic oversight, while S’s two stories both focus on specific operational issues and managing individual relationships.  </w:t>
      </w:r>
    </w:p>
    <w:p w:rsidR="00AA3C40" w:rsidRDefault="00AA3C40" w:rsidP="00AA3C40">
      <w:r w:rsidRPr="00214DA1">
        <w:rPr>
          <w:noProof/>
          <w:lang w:eastAsia="en-GB"/>
        </w:rPr>
        <w:lastRenderedPageBreak/>
        <w:drawing>
          <wp:inline distT="0" distB="0" distL="0" distR="0" wp14:anchorId="3C6B33A4" wp14:editId="77A8F4DD">
            <wp:extent cx="8514912" cy="5519626"/>
            <wp:effectExtent l="0" t="730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526738" cy="5527292"/>
                    </a:xfrm>
                    <a:prstGeom prst="rect">
                      <a:avLst/>
                    </a:prstGeom>
                    <a:noFill/>
                    <a:ln>
                      <a:noFill/>
                    </a:ln>
                  </pic:spPr>
                </pic:pic>
              </a:graphicData>
            </a:graphic>
          </wp:inline>
        </w:drawing>
      </w:r>
    </w:p>
    <w:p w:rsidR="00AA3C40" w:rsidRPr="00AA3C40" w:rsidRDefault="00AA3C40" w:rsidP="00E62758">
      <w:pPr>
        <w:spacing w:after="0" w:line="240" w:lineRule="auto"/>
        <w:rPr>
          <w:rFonts w:ascii="Times New Roman" w:hAnsi="Times New Roman" w:cs="Times New Roman"/>
          <w:b/>
          <w:sz w:val="20"/>
          <w:szCs w:val="20"/>
        </w:rPr>
      </w:pPr>
      <w:r w:rsidRPr="00AA3C40">
        <w:rPr>
          <w:rFonts w:ascii="Times New Roman" w:hAnsi="Times New Roman" w:cs="Times New Roman"/>
          <w:b/>
          <w:sz w:val="20"/>
          <w:szCs w:val="20"/>
        </w:rPr>
        <w:t>Table 2</w:t>
      </w:r>
    </w:p>
    <w:p w:rsidR="00AA3C40" w:rsidRDefault="00AA3C40" w:rsidP="00AA3C40">
      <w:r w:rsidRPr="00BE1BD3">
        <w:rPr>
          <w:noProof/>
          <w:lang w:eastAsia="en-GB"/>
        </w:rPr>
        <w:lastRenderedPageBreak/>
        <w:drawing>
          <wp:inline distT="0" distB="0" distL="0" distR="0" wp14:anchorId="043D7AE8" wp14:editId="45A0B6E0">
            <wp:extent cx="8531575" cy="5313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538117" cy="5317847"/>
                    </a:xfrm>
                    <a:prstGeom prst="rect">
                      <a:avLst/>
                    </a:prstGeom>
                    <a:noFill/>
                    <a:ln>
                      <a:noFill/>
                    </a:ln>
                  </pic:spPr>
                </pic:pic>
              </a:graphicData>
            </a:graphic>
          </wp:inline>
        </w:drawing>
      </w:r>
    </w:p>
    <w:p w:rsidR="00AA3C40" w:rsidRPr="00AA3C40" w:rsidRDefault="00AA3C40" w:rsidP="00E62758">
      <w:pPr>
        <w:spacing w:after="0" w:line="240" w:lineRule="auto"/>
        <w:rPr>
          <w:rFonts w:ascii="Times New Roman" w:hAnsi="Times New Roman" w:cs="Times New Roman"/>
          <w:b/>
          <w:sz w:val="20"/>
          <w:szCs w:val="20"/>
        </w:rPr>
      </w:pPr>
      <w:proofErr w:type="gramStart"/>
      <w:r w:rsidRPr="00AA3C40">
        <w:rPr>
          <w:rFonts w:ascii="Times New Roman" w:hAnsi="Times New Roman" w:cs="Times New Roman"/>
          <w:b/>
          <w:sz w:val="20"/>
          <w:szCs w:val="20"/>
        </w:rPr>
        <w:t>Table 2/cont.</w:t>
      </w:r>
      <w:proofErr w:type="gramEnd"/>
    </w:p>
    <w:p w:rsidR="00E62758" w:rsidRPr="00E62758" w:rsidRDefault="00E62758" w:rsidP="00E62758">
      <w:pPr>
        <w:spacing w:after="0" w:line="240" w:lineRule="auto"/>
        <w:rPr>
          <w:rFonts w:ascii="Times New Roman" w:hAnsi="Times New Roman" w:cs="Times New Roman"/>
          <w:sz w:val="24"/>
          <w:szCs w:val="24"/>
        </w:rPr>
      </w:pPr>
      <w:r w:rsidRPr="00E62758">
        <w:rPr>
          <w:rFonts w:ascii="Times New Roman" w:hAnsi="Times New Roman" w:cs="Times New Roman"/>
          <w:sz w:val="24"/>
          <w:szCs w:val="24"/>
        </w:rPr>
        <w:lastRenderedPageBreak/>
        <w:t>At the Service Manager level, all eight managers were appointed after the formation of Panorama Housing.  However, while C, F, J, H and T all tell stories of reforming and developing their service areas – with a particular focus on driving up performance – A focuses on developing relationships with a particular team within their service area, and B and R choose stories with an external focus of delivering service improvements to customers and community events.  Finally, some Team Leaders tell stories which privilege their relationships with the staff that they manage, such as negotiating new rela</w:t>
      </w:r>
      <w:r w:rsidR="00331AC0">
        <w:rPr>
          <w:rFonts w:ascii="Times New Roman" w:hAnsi="Times New Roman" w:cs="Times New Roman"/>
          <w:sz w:val="24"/>
          <w:szCs w:val="24"/>
        </w:rPr>
        <w:t xml:space="preserve">tionships following a promotion </w:t>
      </w:r>
      <w:r w:rsidR="00157955">
        <w:rPr>
          <w:rFonts w:ascii="Times New Roman" w:hAnsi="Times New Roman" w:cs="Times New Roman"/>
          <w:sz w:val="24"/>
          <w:szCs w:val="24"/>
        </w:rPr>
        <w:t xml:space="preserve">(G, P) </w:t>
      </w:r>
      <w:r w:rsidRPr="00E62758">
        <w:rPr>
          <w:rFonts w:ascii="Times New Roman" w:hAnsi="Times New Roman" w:cs="Times New Roman"/>
          <w:sz w:val="24"/>
          <w:szCs w:val="24"/>
        </w:rPr>
        <w:t>or responding to staff needs and expectations</w:t>
      </w:r>
      <w:r w:rsidR="00157955">
        <w:rPr>
          <w:rFonts w:ascii="Times New Roman" w:hAnsi="Times New Roman" w:cs="Times New Roman"/>
          <w:sz w:val="24"/>
          <w:szCs w:val="24"/>
        </w:rPr>
        <w:t xml:space="preserve"> (M</w:t>
      </w:r>
      <w:r w:rsidRPr="00E62758">
        <w:rPr>
          <w:rFonts w:ascii="Times New Roman" w:hAnsi="Times New Roman" w:cs="Times New Roman"/>
          <w:sz w:val="24"/>
          <w:szCs w:val="24"/>
        </w:rPr>
        <w:t xml:space="preserve">, </w:t>
      </w:r>
      <w:r w:rsidR="00157955">
        <w:rPr>
          <w:rFonts w:ascii="Times New Roman" w:hAnsi="Times New Roman" w:cs="Times New Roman"/>
          <w:sz w:val="24"/>
          <w:szCs w:val="24"/>
        </w:rPr>
        <w:t xml:space="preserve">V) </w:t>
      </w:r>
      <w:r w:rsidRPr="00E62758">
        <w:rPr>
          <w:rFonts w:ascii="Times New Roman" w:hAnsi="Times New Roman" w:cs="Times New Roman"/>
          <w:sz w:val="24"/>
          <w:szCs w:val="24"/>
        </w:rPr>
        <w:t>while other stories privilege delivering services and fulfilling organisational tasks</w:t>
      </w:r>
      <w:r w:rsidR="00157955">
        <w:rPr>
          <w:rFonts w:ascii="Times New Roman" w:hAnsi="Times New Roman" w:cs="Times New Roman"/>
          <w:sz w:val="24"/>
          <w:szCs w:val="24"/>
        </w:rPr>
        <w:t xml:space="preserve"> (D, I, K, L, O, N, W)</w:t>
      </w:r>
      <w:r w:rsidRPr="00E62758">
        <w:rPr>
          <w:rFonts w:ascii="Times New Roman" w:hAnsi="Times New Roman" w:cs="Times New Roman"/>
          <w:sz w:val="24"/>
          <w:szCs w:val="24"/>
        </w:rPr>
        <w:t xml:space="preserve">.  The purpose of this observation is not so much to highlight the unsurprising diversity of managerial roles and the functions that they are required to fulfil, but that, given the choice, managers choose to focus on different roles when describing themselves.  </w:t>
      </w:r>
      <w:r w:rsidR="001C2031">
        <w:rPr>
          <w:rFonts w:ascii="Times New Roman" w:hAnsi="Times New Roman" w:cs="Times New Roman"/>
          <w:sz w:val="24"/>
          <w:szCs w:val="24"/>
        </w:rPr>
        <w:t>I now explore further how syntagmatic analysis of their stories can reveal individual manager constructions, positionings and responses to their organisational roles.</w:t>
      </w:r>
    </w:p>
    <w:p w:rsidR="00944233" w:rsidRDefault="00944233" w:rsidP="0048125E">
      <w:pPr>
        <w:spacing w:after="0" w:line="240" w:lineRule="auto"/>
        <w:rPr>
          <w:rFonts w:ascii="Times New Roman" w:hAnsi="Times New Roman" w:cs="Times New Roman"/>
          <w:sz w:val="24"/>
          <w:szCs w:val="24"/>
        </w:rPr>
      </w:pPr>
    </w:p>
    <w:p w:rsidR="00944233" w:rsidRPr="00944233" w:rsidRDefault="00DE337A" w:rsidP="0048125E">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What plots do managers adopt to tell their stories?  </w:t>
      </w:r>
    </w:p>
    <w:p w:rsidR="00944233" w:rsidRDefault="00944233" w:rsidP="0048125E">
      <w:pPr>
        <w:spacing w:after="0" w:line="240" w:lineRule="auto"/>
        <w:rPr>
          <w:rFonts w:ascii="Times New Roman" w:hAnsi="Times New Roman" w:cs="Times New Roman"/>
          <w:sz w:val="24"/>
          <w:szCs w:val="24"/>
        </w:rPr>
      </w:pPr>
    </w:p>
    <w:p w:rsidR="00C55D4E" w:rsidRDefault="00600FB3"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In this se</w:t>
      </w:r>
      <w:r w:rsidR="00F4367A">
        <w:rPr>
          <w:rFonts w:ascii="Times New Roman" w:hAnsi="Times New Roman" w:cs="Times New Roman"/>
          <w:sz w:val="24"/>
          <w:szCs w:val="24"/>
        </w:rPr>
        <w:t xml:space="preserve">ction I present </w:t>
      </w:r>
      <w:r>
        <w:rPr>
          <w:rFonts w:ascii="Times New Roman" w:hAnsi="Times New Roman" w:cs="Times New Roman"/>
          <w:sz w:val="24"/>
          <w:szCs w:val="24"/>
        </w:rPr>
        <w:t xml:space="preserve">analysis of the chosen stories through a typology of plot lines.  </w:t>
      </w:r>
      <w:proofErr w:type="spellStart"/>
      <w:r>
        <w:rPr>
          <w:rFonts w:ascii="Times New Roman" w:hAnsi="Times New Roman" w:cs="Times New Roman"/>
          <w:sz w:val="24"/>
          <w:szCs w:val="24"/>
        </w:rPr>
        <w:t>Propp</w:t>
      </w:r>
      <w:proofErr w:type="spellEnd"/>
      <w:r>
        <w:rPr>
          <w:rFonts w:ascii="Times New Roman" w:hAnsi="Times New Roman" w:cs="Times New Roman"/>
          <w:sz w:val="24"/>
          <w:szCs w:val="24"/>
        </w:rPr>
        <w:t xml:space="preserve"> </w:t>
      </w:r>
      <w:r w:rsidR="00E147C6">
        <w:rPr>
          <w:rFonts w:ascii="Times New Roman" w:hAnsi="Times New Roman" w:cs="Times New Roman"/>
          <w:sz w:val="24"/>
          <w:szCs w:val="24"/>
        </w:rPr>
        <w:t xml:space="preserve">develops a basic </w:t>
      </w:r>
      <w:r w:rsidR="00CE4B6A">
        <w:rPr>
          <w:rFonts w:ascii="Times New Roman" w:hAnsi="Times New Roman" w:cs="Times New Roman"/>
          <w:sz w:val="24"/>
          <w:szCs w:val="24"/>
        </w:rPr>
        <w:t>plot categorisation based on</w:t>
      </w:r>
      <w:r w:rsidR="00E147C6">
        <w:rPr>
          <w:rFonts w:ascii="Times New Roman" w:hAnsi="Times New Roman" w:cs="Times New Roman"/>
          <w:sz w:val="24"/>
          <w:szCs w:val="24"/>
        </w:rPr>
        <w:t xml:space="preserve"> two types of narrative ‘complication’</w:t>
      </w:r>
      <w:r w:rsidR="004456A4">
        <w:rPr>
          <w:rFonts w:ascii="Times New Roman" w:hAnsi="Times New Roman" w:cs="Times New Roman"/>
          <w:sz w:val="24"/>
          <w:szCs w:val="24"/>
        </w:rPr>
        <w:t>:</w:t>
      </w:r>
      <w:r w:rsidR="00E147C6">
        <w:rPr>
          <w:rFonts w:ascii="Times New Roman" w:hAnsi="Times New Roman" w:cs="Times New Roman"/>
          <w:sz w:val="24"/>
          <w:szCs w:val="24"/>
        </w:rPr>
        <w:t xml:space="preserve"> of Villainy against the hero or another, or a Lack in which something is missing or desired </w:t>
      </w:r>
      <w:r w:rsidR="00E147C6">
        <w:rPr>
          <w:rFonts w:ascii="Times New Roman" w:hAnsi="Times New Roman" w:cs="Times New Roman"/>
          <w:sz w:val="24"/>
          <w:szCs w:val="24"/>
        </w:rPr>
        <w:fldChar w:fldCharType="begin"/>
      </w:r>
      <w:r w:rsidR="00E147C6">
        <w:rPr>
          <w:rFonts w:ascii="Times New Roman" w:hAnsi="Times New Roman" w:cs="Times New Roman"/>
          <w:sz w:val="24"/>
          <w:szCs w:val="24"/>
        </w:rPr>
        <w:instrText xml:space="preserve"> ADDIN EN.CITE &lt;EndNote&gt;&lt;Cite&gt;&lt;Author&gt;Propp&lt;/Author&gt;&lt;Year&gt;1968&lt;/Year&gt;&lt;RecNum&gt;330&lt;/RecNum&gt;&lt;DisplayText&gt;(Propp, 1968)&lt;/DisplayText&gt;&lt;record&gt;&lt;rec-number&gt;330&lt;/rec-number&gt;&lt;foreign-keys&gt;&lt;key app="EN" db-id="wwwzfer5sre2r4era0av9ev009zdv0vzz0z2"&gt;330&lt;/key&gt;&lt;/foreign-keys&gt;&lt;ref-type name="Book"&gt;6&lt;/ref-type&gt;&lt;contributors&gt;&lt;authors&gt;&lt;author&gt;Propp, Vladimir&lt;/author&gt;&lt;/authors&gt;&lt;/contributors&gt;&lt;titles&gt;&lt;title&gt;Morphology of the Folk Tale&lt;/title&gt;&lt;/titles&gt;&lt;edition&gt;2nd&lt;/edition&gt;&lt;keywords&gt;&lt;keyword&gt;methodology&lt;/keyword&gt;&lt;keyword&gt;narrative&lt;/keyword&gt;&lt;keyword&gt;structural analysis&lt;/keyword&gt;&lt;keyword&gt;story&lt;/keyword&gt;&lt;/keywords&gt;&lt;dates&gt;&lt;year&gt;1968&lt;/year&gt;&lt;/dates&gt;&lt;pub-location&gt;Austin&lt;/pub-location&gt;&lt;publisher&gt;University of Texas Press&lt;/publisher&gt;&lt;urls&gt;&lt;/urls&gt;&lt;/record&gt;&lt;/Cite&gt;&lt;/EndNote&gt;</w:instrText>
      </w:r>
      <w:r w:rsidR="00E147C6">
        <w:rPr>
          <w:rFonts w:ascii="Times New Roman" w:hAnsi="Times New Roman" w:cs="Times New Roman"/>
          <w:sz w:val="24"/>
          <w:szCs w:val="24"/>
        </w:rPr>
        <w:fldChar w:fldCharType="separate"/>
      </w:r>
      <w:r w:rsidR="00E147C6">
        <w:rPr>
          <w:rFonts w:ascii="Times New Roman" w:hAnsi="Times New Roman" w:cs="Times New Roman"/>
          <w:noProof/>
          <w:sz w:val="24"/>
          <w:szCs w:val="24"/>
        </w:rPr>
        <w:t>(</w:t>
      </w:r>
      <w:hyperlink w:anchor="_ENREF_36" w:tooltip="Propp, 1968 #330" w:history="1">
        <w:r w:rsidR="00024B77">
          <w:rPr>
            <w:rFonts w:ascii="Times New Roman" w:hAnsi="Times New Roman" w:cs="Times New Roman"/>
            <w:noProof/>
            <w:sz w:val="24"/>
            <w:szCs w:val="24"/>
          </w:rPr>
          <w:t>Propp, 1968</w:t>
        </w:r>
      </w:hyperlink>
      <w:r w:rsidR="00E147C6">
        <w:rPr>
          <w:rFonts w:ascii="Times New Roman" w:hAnsi="Times New Roman" w:cs="Times New Roman"/>
          <w:noProof/>
          <w:sz w:val="24"/>
          <w:szCs w:val="24"/>
        </w:rPr>
        <w:t>)</w:t>
      </w:r>
      <w:r w:rsidR="00E147C6">
        <w:rPr>
          <w:rFonts w:ascii="Times New Roman" w:hAnsi="Times New Roman" w:cs="Times New Roman"/>
          <w:sz w:val="24"/>
          <w:szCs w:val="24"/>
        </w:rPr>
        <w:fldChar w:fldCharType="end"/>
      </w:r>
      <w:r w:rsidR="00E147C6">
        <w:rPr>
          <w:rFonts w:ascii="Times New Roman" w:hAnsi="Times New Roman" w:cs="Times New Roman"/>
          <w:sz w:val="24"/>
          <w:szCs w:val="24"/>
        </w:rPr>
        <w:t xml:space="preserve">.  Either </w:t>
      </w:r>
      <w:r w:rsidR="00BC29F1">
        <w:rPr>
          <w:rFonts w:ascii="Times New Roman" w:hAnsi="Times New Roman" w:cs="Times New Roman"/>
          <w:sz w:val="24"/>
          <w:szCs w:val="24"/>
        </w:rPr>
        <w:t>o</w:t>
      </w:r>
      <w:r w:rsidR="00E147C6">
        <w:rPr>
          <w:rFonts w:ascii="Times New Roman" w:hAnsi="Times New Roman" w:cs="Times New Roman"/>
          <w:sz w:val="24"/>
          <w:szCs w:val="24"/>
        </w:rPr>
        <w:t xml:space="preserve">f these is necessary to initiate the hero’s response and lead to some form of resolution.  </w:t>
      </w:r>
      <w:r w:rsidR="00C55D4E">
        <w:rPr>
          <w:rFonts w:ascii="Times New Roman" w:hAnsi="Times New Roman" w:cs="Times New Roman"/>
          <w:sz w:val="24"/>
          <w:szCs w:val="24"/>
        </w:rPr>
        <w:t>These basic plots can be expanded to develop a more deta</w:t>
      </w:r>
      <w:r w:rsidR="000C5FD9">
        <w:rPr>
          <w:rFonts w:ascii="Times New Roman" w:hAnsi="Times New Roman" w:cs="Times New Roman"/>
          <w:sz w:val="24"/>
          <w:szCs w:val="24"/>
        </w:rPr>
        <w:t xml:space="preserve">iled typology </w:t>
      </w:r>
      <w:r w:rsidR="001E3E37">
        <w:rPr>
          <w:rFonts w:ascii="Times New Roman" w:hAnsi="Times New Roman" w:cs="Times New Roman"/>
          <w:sz w:val="24"/>
          <w:szCs w:val="24"/>
        </w:rPr>
        <w:t xml:space="preserve">of plot as summarised in Table </w:t>
      </w:r>
      <w:r w:rsidR="00764627">
        <w:rPr>
          <w:rFonts w:ascii="Times New Roman" w:hAnsi="Times New Roman" w:cs="Times New Roman"/>
          <w:sz w:val="24"/>
          <w:szCs w:val="24"/>
        </w:rPr>
        <w:t>3.</w:t>
      </w:r>
    </w:p>
    <w:p w:rsidR="005D15CF" w:rsidRDefault="005D15CF" w:rsidP="0048125E">
      <w:pPr>
        <w:spacing w:after="0" w:line="240" w:lineRule="auto"/>
        <w:rPr>
          <w:rFonts w:ascii="Times New Roman" w:hAnsi="Times New Roman" w:cs="Times New Roman"/>
          <w:sz w:val="24"/>
          <w:szCs w:val="24"/>
        </w:rPr>
      </w:pPr>
    </w:p>
    <w:p w:rsidR="00AA3C40" w:rsidRDefault="00AA3C40" w:rsidP="0048125E">
      <w:pPr>
        <w:spacing w:after="0" w:line="240" w:lineRule="auto"/>
        <w:rPr>
          <w:rFonts w:ascii="Times New Roman" w:hAnsi="Times New Roman" w:cs="Times New Roman"/>
          <w:sz w:val="24"/>
          <w:szCs w:val="24"/>
        </w:rPr>
      </w:pPr>
    </w:p>
    <w:tbl>
      <w:tblPr>
        <w:tblStyle w:val="TableGrid"/>
        <w:tblW w:w="0" w:type="auto"/>
        <w:tblInd w:w="57" w:type="dxa"/>
        <w:tblLook w:val="04A0" w:firstRow="1" w:lastRow="0" w:firstColumn="1" w:lastColumn="0" w:noHBand="0" w:noVBand="1"/>
      </w:tblPr>
      <w:tblGrid>
        <w:gridCol w:w="1185"/>
        <w:gridCol w:w="2977"/>
        <w:gridCol w:w="4678"/>
      </w:tblGrid>
      <w:tr w:rsidR="00AA3C40" w:rsidRPr="0007387E" w:rsidTr="00DD58E5">
        <w:tc>
          <w:tcPr>
            <w:tcW w:w="1185" w:type="dxa"/>
          </w:tcPr>
          <w:p w:rsidR="00AA3C40" w:rsidRPr="009A401D" w:rsidRDefault="00AA3C40" w:rsidP="00DD58E5">
            <w:pPr>
              <w:spacing w:before="40" w:after="80"/>
              <w:ind w:left="57" w:right="57"/>
              <w:rPr>
                <w:rFonts w:ascii="Times New Roman" w:hAnsi="Times New Roman" w:cs="Times New Roman"/>
                <w:b/>
                <w:sz w:val="18"/>
                <w:szCs w:val="18"/>
              </w:rPr>
            </w:pPr>
            <w:r w:rsidRPr="009A401D">
              <w:rPr>
                <w:rFonts w:ascii="Times New Roman" w:hAnsi="Times New Roman" w:cs="Times New Roman"/>
                <w:b/>
                <w:sz w:val="18"/>
                <w:szCs w:val="18"/>
              </w:rPr>
              <w:t>Story type</w:t>
            </w:r>
          </w:p>
        </w:tc>
        <w:tc>
          <w:tcPr>
            <w:tcW w:w="2977" w:type="dxa"/>
          </w:tcPr>
          <w:p w:rsidR="00AA3C40" w:rsidRPr="009A401D" w:rsidRDefault="00AA3C40" w:rsidP="00DD58E5">
            <w:pPr>
              <w:spacing w:before="40" w:after="80"/>
              <w:ind w:left="57" w:right="57"/>
              <w:rPr>
                <w:rFonts w:ascii="Times New Roman" w:hAnsi="Times New Roman" w:cs="Times New Roman"/>
                <w:b/>
                <w:sz w:val="18"/>
                <w:szCs w:val="18"/>
              </w:rPr>
            </w:pPr>
            <w:r w:rsidRPr="009A401D">
              <w:rPr>
                <w:rFonts w:ascii="Times New Roman" w:hAnsi="Times New Roman" w:cs="Times New Roman"/>
                <w:b/>
                <w:sz w:val="18"/>
                <w:szCs w:val="18"/>
              </w:rPr>
              <w:t>Description</w:t>
            </w:r>
          </w:p>
        </w:tc>
        <w:tc>
          <w:tcPr>
            <w:tcW w:w="4678" w:type="dxa"/>
          </w:tcPr>
          <w:p w:rsidR="00AA3C40" w:rsidRDefault="00AA3C40" w:rsidP="00DD58E5">
            <w:pPr>
              <w:rPr>
                <w:rFonts w:ascii="Times New Roman" w:hAnsi="Times New Roman" w:cs="Times New Roman"/>
                <w:b/>
                <w:sz w:val="18"/>
                <w:szCs w:val="18"/>
              </w:rPr>
            </w:pPr>
            <w:r w:rsidRPr="009A401D">
              <w:rPr>
                <w:rFonts w:ascii="Times New Roman" w:hAnsi="Times New Roman" w:cs="Times New Roman"/>
                <w:b/>
                <w:sz w:val="18"/>
                <w:szCs w:val="18"/>
              </w:rPr>
              <w:t>Narrative functions (</w:t>
            </w:r>
            <w:proofErr w:type="spellStart"/>
            <w:r w:rsidRPr="009A401D">
              <w:rPr>
                <w:rFonts w:ascii="Times New Roman" w:hAnsi="Times New Roman" w:cs="Times New Roman"/>
                <w:b/>
                <w:sz w:val="18"/>
                <w:szCs w:val="18"/>
              </w:rPr>
              <w:t>Propp</w:t>
            </w:r>
            <w:proofErr w:type="spellEnd"/>
            <w:r w:rsidRPr="009A401D">
              <w:rPr>
                <w:rFonts w:ascii="Times New Roman" w:hAnsi="Times New Roman" w:cs="Times New Roman"/>
                <w:b/>
                <w:sz w:val="18"/>
                <w:szCs w:val="18"/>
              </w:rPr>
              <w:t>, 1968)</w:t>
            </w:r>
          </w:p>
          <w:p w:rsidR="00AA3C40" w:rsidRPr="00B56C07" w:rsidRDefault="00AA3C40" w:rsidP="00DD58E5">
            <w:pPr>
              <w:rPr>
                <w:rFonts w:ascii="Times New Roman" w:hAnsi="Times New Roman" w:cs="Times New Roman"/>
                <w:sz w:val="18"/>
                <w:szCs w:val="18"/>
              </w:rPr>
            </w:pPr>
            <w:r w:rsidRPr="00B56C07">
              <w:rPr>
                <w:rFonts w:ascii="Times New Roman" w:hAnsi="Times New Roman" w:cs="Times New Roman"/>
                <w:sz w:val="18"/>
                <w:szCs w:val="18"/>
              </w:rPr>
              <w:t>(</w:t>
            </w:r>
            <w:r>
              <w:rPr>
                <w:rFonts w:ascii="Times New Roman" w:hAnsi="Times New Roman" w:cs="Times New Roman"/>
                <w:sz w:val="18"/>
                <w:szCs w:val="18"/>
              </w:rPr>
              <w:t>Essential functions are in bold, possible functions in italics)</w:t>
            </w:r>
          </w:p>
        </w:tc>
      </w:tr>
      <w:tr w:rsidR="00AA3C40" w:rsidRPr="0007387E" w:rsidTr="00DD58E5">
        <w:tc>
          <w:tcPr>
            <w:tcW w:w="1185" w:type="dxa"/>
          </w:tcPr>
          <w:p w:rsidR="00AA3C40" w:rsidRPr="009A401D" w:rsidRDefault="00AA3C40" w:rsidP="00DD58E5">
            <w:pPr>
              <w:spacing w:before="40" w:after="80"/>
              <w:ind w:left="57" w:right="57"/>
              <w:rPr>
                <w:rFonts w:ascii="Times New Roman" w:hAnsi="Times New Roman" w:cs="Times New Roman"/>
                <w:sz w:val="18"/>
                <w:szCs w:val="18"/>
              </w:rPr>
            </w:pPr>
            <w:r w:rsidRPr="009A401D">
              <w:rPr>
                <w:rFonts w:ascii="Times New Roman" w:hAnsi="Times New Roman" w:cs="Times New Roman"/>
                <w:sz w:val="18"/>
                <w:szCs w:val="18"/>
              </w:rPr>
              <w:t>1. Quest</w:t>
            </w:r>
          </w:p>
        </w:tc>
        <w:tc>
          <w:tcPr>
            <w:tcW w:w="2977" w:type="dxa"/>
          </w:tcPr>
          <w:p w:rsidR="00AA3C40" w:rsidRPr="009A401D" w:rsidRDefault="00AA3C40" w:rsidP="00AA3C40">
            <w:pPr>
              <w:pStyle w:val="ListParagraph"/>
              <w:numPr>
                <w:ilvl w:val="0"/>
                <w:numId w:val="7"/>
              </w:numPr>
              <w:spacing w:before="40" w:after="80"/>
              <w:ind w:left="340" w:right="57" w:hanging="227"/>
              <w:rPr>
                <w:rFonts w:ascii="Times New Roman" w:hAnsi="Times New Roman" w:cs="Times New Roman"/>
                <w:sz w:val="18"/>
                <w:szCs w:val="18"/>
              </w:rPr>
            </w:pPr>
            <w:r w:rsidRPr="009A401D">
              <w:rPr>
                <w:rFonts w:ascii="Times New Roman" w:hAnsi="Times New Roman" w:cs="Times New Roman"/>
                <w:sz w:val="18"/>
                <w:szCs w:val="18"/>
              </w:rPr>
              <w:t>Response to a Lack (</w:t>
            </w:r>
            <w:proofErr w:type="spellStart"/>
            <w:r w:rsidRPr="009A401D">
              <w:rPr>
                <w:rFonts w:ascii="Times New Roman" w:hAnsi="Times New Roman" w:cs="Times New Roman"/>
                <w:sz w:val="18"/>
                <w:szCs w:val="18"/>
              </w:rPr>
              <w:t>Propp</w:t>
            </w:r>
            <w:proofErr w:type="spellEnd"/>
            <w:r w:rsidRPr="009A401D">
              <w:rPr>
                <w:rFonts w:ascii="Times New Roman" w:hAnsi="Times New Roman" w:cs="Times New Roman"/>
                <w:sz w:val="18"/>
                <w:szCs w:val="18"/>
              </w:rPr>
              <w:t>, 1968)</w:t>
            </w:r>
          </w:p>
          <w:p w:rsidR="00AA3C40" w:rsidRPr="009A401D" w:rsidRDefault="00AA3C40" w:rsidP="00AA3C40">
            <w:pPr>
              <w:pStyle w:val="ListParagraph"/>
              <w:numPr>
                <w:ilvl w:val="0"/>
                <w:numId w:val="7"/>
              </w:numPr>
              <w:spacing w:before="40" w:after="80"/>
              <w:ind w:left="340" w:right="57" w:hanging="227"/>
              <w:rPr>
                <w:rFonts w:ascii="Times New Roman" w:hAnsi="Times New Roman" w:cs="Times New Roman"/>
                <w:sz w:val="18"/>
                <w:szCs w:val="18"/>
              </w:rPr>
            </w:pPr>
            <w:r w:rsidRPr="009A401D">
              <w:rPr>
                <w:rFonts w:ascii="Times New Roman" w:hAnsi="Times New Roman" w:cs="Times New Roman"/>
                <w:sz w:val="18"/>
                <w:szCs w:val="18"/>
              </w:rPr>
              <w:t>Literal or metaphoric ‘going out’ in search of what is lacking</w:t>
            </w:r>
          </w:p>
        </w:tc>
        <w:tc>
          <w:tcPr>
            <w:tcW w:w="4678" w:type="dxa"/>
          </w:tcPr>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0 – The initial situation</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 xml:space="preserve">1 – </w:t>
            </w:r>
            <w:proofErr w:type="spellStart"/>
            <w:r w:rsidRPr="009A401D">
              <w:rPr>
                <w:rFonts w:ascii="Times New Roman" w:eastAsia="Times New Roman" w:hAnsi="Times New Roman" w:cs="Times New Roman"/>
                <w:i/>
                <w:iCs/>
                <w:sz w:val="18"/>
                <w:szCs w:val="18"/>
                <w:lang w:eastAsia="en-GB"/>
              </w:rPr>
              <w:t>Absentation</w:t>
            </w:r>
            <w:proofErr w:type="spellEnd"/>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2 – Interdiction</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i/>
                <w:iCs/>
                <w:sz w:val="18"/>
                <w:szCs w:val="18"/>
                <w:lang w:eastAsia="en-GB"/>
              </w:rPr>
              <w:t xml:space="preserve">3 – Violation </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b/>
                <w:bCs/>
                <w:sz w:val="18"/>
                <w:szCs w:val="18"/>
                <w:lang w:eastAsia="en-GB"/>
              </w:rPr>
              <w:t>8a – Lack</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9 – Mediation or Connective incident</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i/>
                <w:iCs/>
                <w:sz w:val="18"/>
                <w:szCs w:val="18"/>
                <w:lang w:eastAsia="en-GB"/>
              </w:rPr>
              <w:t>10 – Beginning counteraction</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b/>
                <w:bCs/>
                <w:sz w:val="18"/>
                <w:szCs w:val="18"/>
                <w:lang w:eastAsia="en-GB"/>
              </w:rPr>
              <w:t>11 – Departure</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12 – The Donor</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13 – The hero’s reaction</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14 – Acquisition of a Magical Agent</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15 – Spatial Transference</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b/>
                <w:bCs/>
                <w:sz w:val="18"/>
                <w:szCs w:val="18"/>
                <w:lang w:eastAsia="en-GB"/>
              </w:rPr>
              <w:t>19 Liquidation of the Lack</w:t>
            </w:r>
          </w:p>
          <w:p w:rsidR="00AA3C40" w:rsidRPr="009A401D" w:rsidRDefault="00AA3C40" w:rsidP="00DD58E5">
            <w:pPr>
              <w:textAlignment w:val="center"/>
              <w:rPr>
                <w:rFonts w:ascii="Times New Roman" w:eastAsia="Times New Roman" w:hAnsi="Times New Roman" w:cs="Times New Roman"/>
                <w:sz w:val="18"/>
                <w:szCs w:val="18"/>
                <w:lang w:eastAsia="en-GB"/>
              </w:rPr>
            </w:pPr>
          </w:p>
        </w:tc>
      </w:tr>
      <w:tr w:rsidR="00AA3C40" w:rsidRPr="0007387E" w:rsidTr="00DD58E5">
        <w:tc>
          <w:tcPr>
            <w:tcW w:w="1185" w:type="dxa"/>
          </w:tcPr>
          <w:p w:rsidR="00AA3C40" w:rsidRPr="009A401D" w:rsidRDefault="00AA3C40" w:rsidP="00DD58E5">
            <w:pPr>
              <w:spacing w:before="40" w:after="80"/>
              <w:ind w:left="57" w:right="57"/>
              <w:rPr>
                <w:rFonts w:ascii="Times New Roman" w:hAnsi="Times New Roman" w:cs="Times New Roman"/>
                <w:sz w:val="18"/>
                <w:szCs w:val="18"/>
              </w:rPr>
            </w:pPr>
            <w:r w:rsidRPr="009A401D">
              <w:rPr>
                <w:rFonts w:ascii="Times New Roman" w:hAnsi="Times New Roman" w:cs="Times New Roman"/>
                <w:sz w:val="18"/>
                <w:szCs w:val="18"/>
              </w:rPr>
              <w:t xml:space="preserve">1.1 Personal Quest </w:t>
            </w:r>
          </w:p>
        </w:tc>
        <w:tc>
          <w:tcPr>
            <w:tcW w:w="2977" w:type="dxa"/>
          </w:tcPr>
          <w:p w:rsidR="00AA3C40" w:rsidRPr="009A401D" w:rsidRDefault="00AA3C40" w:rsidP="00AA3C40">
            <w:pPr>
              <w:pStyle w:val="ListParagraph"/>
              <w:numPr>
                <w:ilvl w:val="0"/>
                <w:numId w:val="8"/>
              </w:numPr>
              <w:spacing w:before="40"/>
              <w:ind w:left="340" w:right="57" w:hanging="227"/>
              <w:rPr>
                <w:rFonts w:ascii="Times New Roman" w:hAnsi="Times New Roman" w:cs="Times New Roman"/>
                <w:sz w:val="18"/>
                <w:szCs w:val="18"/>
              </w:rPr>
            </w:pPr>
            <w:r w:rsidRPr="009A401D">
              <w:rPr>
                <w:rFonts w:ascii="Times New Roman" w:hAnsi="Times New Roman" w:cs="Times New Roman"/>
                <w:sz w:val="18"/>
                <w:szCs w:val="18"/>
              </w:rPr>
              <w:t>Response to a personal Lack</w:t>
            </w:r>
          </w:p>
          <w:p w:rsidR="00AA3C40" w:rsidRPr="009A401D" w:rsidRDefault="00AA3C40" w:rsidP="00AA3C40">
            <w:pPr>
              <w:pStyle w:val="ListParagraph"/>
              <w:numPr>
                <w:ilvl w:val="0"/>
                <w:numId w:val="8"/>
              </w:numPr>
              <w:spacing w:before="40"/>
              <w:ind w:left="340" w:right="57" w:hanging="227"/>
              <w:rPr>
                <w:rFonts w:ascii="Times New Roman" w:hAnsi="Times New Roman" w:cs="Times New Roman"/>
                <w:sz w:val="18"/>
                <w:szCs w:val="18"/>
              </w:rPr>
            </w:pPr>
            <w:r w:rsidRPr="009A401D">
              <w:rPr>
                <w:rFonts w:ascii="Times New Roman" w:hAnsi="Times New Roman" w:cs="Times New Roman"/>
                <w:sz w:val="18"/>
                <w:szCs w:val="18"/>
              </w:rPr>
              <w:t>E.g. seeking betterment, promotion</w:t>
            </w:r>
          </w:p>
          <w:p w:rsidR="00AA3C40" w:rsidRPr="009A401D" w:rsidRDefault="00AA3C40" w:rsidP="00DD58E5">
            <w:pPr>
              <w:ind w:left="113" w:right="57"/>
              <w:rPr>
                <w:rFonts w:ascii="Times New Roman" w:hAnsi="Times New Roman" w:cs="Times New Roman"/>
                <w:sz w:val="18"/>
                <w:szCs w:val="18"/>
              </w:rPr>
            </w:pPr>
          </w:p>
        </w:tc>
        <w:tc>
          <w:tcPr>
            <w:tcW w:w="4678" w:type="dxa"/>
          </w:tcPr>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0 – The initial situation</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 xml:space="preserve">1 – </w:t>
            </w:r>
            <w:proofErr w:type="spellStart"/>
            <w:r w:rsidRPr="009A401D">
              <w:rPr>
                <w:rFonts w:ascii="Times New Roman" w:eastAsia="Times New Roman" w:hAnsi="Times New Roman" w:cs="Times New Roman"/>
                <w:i/>
                <w:iCs/>
                <w:sz w:val="18"/>
                <w:szCs w:val="18"/>
                <w:lang w:eastAsia="en-GB"/>
              </w:rPr>
              <w:t>Absentation</w:t>
            </w:r>
            <w:proofErr w:type="spellEnd"/>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2 – Interdiction</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i/>
                <w:iCs/>
                <w:sz w:val="18"/>
                <w:szCs w:val="18"/>
                <w:lang w:eastAsia="en-GB"/>
              </w:rPr>
              <w:t xml:space="preserve">3 – Violation </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b/>
                <w:bCs/>
                <w:sz w:val="18"/>
                <w:szCs w:val="18"/>
                <w:lang w:eastAsia="en-GB"/>
              </w:rPr>
              <w:t>8a – Lack</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9 – Mediation or Connective incident</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i/>
                <w:iCs/>
                <w:sz w:val="18"/>
                <w:szCs w:val="18"/>
                <w:lang w:eastAsia="en-GB"/>
              </w:rPr>
              <w:t>10 – Beginning counteraction</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b/>
                <w:bCs/>
                <w:sz w:val="18"/>
                <w:szCs w:val="18"/>
                <w:lang w:eastAsia="en-GB"/>
              </w:rPr>
              <w:t>11 – Departure</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12 – The Donor</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13 – The hero’s reaction</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14 – Acquisition of a Magical Agent</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15 – Spatial Transference</w:t>
            </w:r>
          </w:p>
          <w:p w:rsidR="00AA3C40" w:rsidRDefault="00AA3C40" w:rsidP="00DD58E5">
            <w:pPr>
              <w:textAlignment w:val="center"/>
              <w:rPr>
                <w:rFonts w:ascii="Times New Roman" w:eastAsia="Times New Roman" w:hAnsi="Times New Roman" w:cs="Times New Roman"/>
                <w:b/>
                <w:bCs/>
                <w:sz w:val="18"/>
                <w:szCs w:val="18"/>
                <w:lang w:eastAsia="en-GB"/>
              </w:rPr>
            </w:pPr>
            <w:r w:rsidRPr="009A401D">
              <w:rPr>
                <w:rFonts w:ascii="Times New Roman" w:eastAsia="Times New Roman" w:hAnsi="Times New Roman" w:cs="Times New Roman"/>
                <w:b/>
                <w:bCs/>
                <w:sz w:val="18"/>
                <w:szCs w:val="18"/>
                <w:lang w:eastAsia="en-GB"/>
              </w:rPr>
              <w:t>19 Liquidation of the Lack</w:t>
            </w:r>
          </w:p>
          <w:p w:rsidR="005D15CF" w:rsidRDefault="005D15CF" w:rsidP="00DD58E5">
            <w:pPr>
              <w:textAlignment w:val="center"/>
              <w:rPr>
                <w:rFonts w:ascii="Times New Roman" w:eastAsia="Times New Roman" w:hAnsi="Times New Roman" w:cs="Times New Roman"/>
                <w:b/>
                <w:bCs/>
                <w:sz w:val="18"/>
                <w:szCs w:val="18"/>
                <w:lang w:eastAsia="en-GB"/>
              </w:rPr>
            </w:pPr>
          </w:p>
          <w:p w:rsidR="005D15CF" w:rsidRDefault="005D15CF" w:rsidP="00DD58E5">
            <w:pPr>
              <w:textAlignment w:val="center"/>
              <w:rPr>
                <w:rFonts w:ascii="Times New Roman" w:eastAsia="Times New Roman" w:hAnsi="Times New Roman" w:cs="Times New Roman"/>
                <w:b/>
                <w:bCs/>
                <w:sz w:val="18"/>
                <w:szCs w:val="18"/>
                <w:lang w:eastAsia="en-GB"/>
              </w:rPr>
            </w:pPr>
          </w:p>
          <w:p w:rsidR="005D15CF" w:rsidRPr="009A401D" w:rsidRDefault="005D15CF" w:rsidP="00DD58E5">
            <w:pPr>
              <w:textAlignment w:val="center"/>
              <w:rPr>
                <w:rFonts w:ascii="Times New Roman" w:eastAsia="Times New Roman" w:hAnsi="Times New Roman" w:cs="Times New Roman"/>
                <w:sz w:val="18"/>
                <w:szCs w:val="18"/>
                <w:lang w:eastAsia="en-GB"/>
              </w:rPr>
            </w:pPr>
          </w:p>
          <w:p w:rsidR="00AA3C40" w:rsidRPr="009A401D" w:rsidRDefault="00AA3C40" w:rsidP="00DD58E5">
            <w:pPr>
              <w:textAlignment w:val="center"/>
              <w:rPr>
                <w:rFonts w:ascii="Times New Roman" w:hAnsi="Times New Roman" w:cs="Times New Roman"/>
                <w:sz w:val="18"/>
                <w:szCs w:val="18"/>
              </w:rPr>
            </w:pPr>
          </w:p>
        </w:tc>
      </w:tr>
      <w:tr w:rsidR="00AA3C40" w:rsidRPr="0007387E" w:rsidTr="00DD58E5">
        <w:tc>
          <w:tcPr>
            <w:tcW w:w="1185" w:type="dxa"/>
          </w:tcPr>
          <w:p w:rsidR="00AA3C40" w:rsidRPr="009A401D" w:rsidRDefault="00AA3C40" w:rsidP="00DD58E5">
            <w:pPr>
              <w:spacing w:before="40" w:after="80"/>
              <w:ind w:left="57" w:right="57"/>
              <w:rPr>
                <w:rFonts w:ascii="Times New Roman" w:hAnsi="Times New Roman" w:cs="Times New Roman"/>
                <w:sz w:val="18"/>
                <w:szCs w:val="18"/>
              </w:rPr>
            </w:pPr>
            <w:r w:rsidRPr="009A401D">
              <w:rPr>
                <w:rFonts w:ascii="Times New Roman" w:hAnsi="Times New Roman" w:cs="Times New Roman"/>
                <w:sz w:val="18"/>
                <w:szCs w:val="18"/>
              </w:rPr>
              <w:lastRenderedPageBreak/>
              <w:t>1.2 Dispatched Quest</w:t>
            </w:r>
          </w:p>
        </w:tc>
        <w:tc>
          <w:tcPr>
            <w:tcW w:w="2977" w:type="dxa"/>
          </w:tcPr>
          <w:p w:rsidR="00AA3C40" w:rsidRPr="009A401D" w:rsidRDefault="00AA3C40" w:rsidP="00AA3C40">
            <w:pPr>
              <w:pStyle w:val="ListParagraph"/>
              <w:numPr>
                <w:ilvl w:val="0"/>
                <w:numId w:val="9"/>
              </w:numPr>
              <w:spacing w:before="40"/>
              <w:ind w:left="470" w:right="57" w:hanging="357"/>
              <w:rPr>
                <w:rFonts w:ascii="Times New Roman" w:hAnsi="Times New Roman" w:cs="Times New Roman"/>
                <w:sz w:val="18"/>
                <w:szCs w:val="18"/>
              </w:rPr>
            </w:pPr>
            <w:r w:rsidRPr="009A401D">
              <w:rPr>
                <w:rFonts w:ascii="Times New Roman" w:hAnsi="Times New Roman" w:cs="Times New Roman"/>
                <w:sz w:val="18"/>
                <w:szCs w:val="18"/>
              </w:rPr>
              <w:t>Response to a Lack in others</w:t>
            </w:r>
          </w:p>
          <w:p w:rsidR="00AA3C40" w:rsidRPr="009A401D" w:rsidRDefault="00AA3C40" w:rsidP="00AA3C40">
            <w:pPr>
              <w:pStyle w:val="ListParagraph"/>
              <w:numPr>
                <w:ilvl w:val="0"/>
                <w:numId w:val="9"/>
              </w:numPr>
              <w:spacing w:before="40"/>
              <w:ind w:left="470" w:right="57" w:hanging="357"/>
              <w:rPr>
                <w:rFonts w:ascii="Times New Roman" w:hAnsi="Times New Roman" w:cs="Times New Roman"/>
                <w:sz w:val="18"/>
                <w:szCs w:val="18"/>
              </w:rPr>
            </w:pPr>
            <w:r w:rsidRPr="009A401D">
              <w:rPr>
                <w:rFonts w:ascii="Times New Roman" w:hAnsi="Times New Roman" w:cs="Times New Roman"/>
                <w:sz w:val="18"/>
                <w:szCs w:val="18"/>
              </w:rPr>
              <w:t>The hero is dispatched by another</w:t>
            </w:r>
          </w:p>
        </w:tc>
        <w:tc>
          <w:tcPr>
            <w:tcW w:w="4678" w:type="dxa"/>
          </w:tcPr>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0 – The initial situation</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 xml:space="preserve">1 – </w:t>
            </w:r>
            <w:proofErr w:type="spellStart"/>
            <w:r w:rsidRPr="009A401D">
              <w:rPr>
                <w:rFonts w:ascii="Times New Roman" w:eastAsia="Times New Roman" w:hAnsi="Times New Roman" w:cs="Times New Roman"/>
                <w:i/>
                <w:iCs/>
                <w:sz w:val="18"/>
                <w:szCs w:val="18"/>
                <w:lang w:eastAsia="en-GB"/>
              </w:rPr>
              <w:t>Absentation</w:t>
            </w:r>
            <w:proofErr w:type="spellEnd"/>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2 – Interdiction</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i/>
                <w:iCs/>
                <w:sz w:val="18"/>
                <w:szCs w:val="18"/>
                <w:lang w:eastAsia="en-GB"/>
              </w:rPr>
              <w:t xml:space="preserve">3 – Violation </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b/>
                <w:bCs/>
                <w:sz w:val="18"/>
                <w:szCs w:val="18"/>
                <w:lang w:eastAsia="en-GB"/>
              </w:rPr>
              <w:t>8a – Lack</w:t>
            </w:r>
          </w:p>
          <w:p w:rsidR="00AA3C40" w:rsidRPr="009A401D" w:rsidRDefault="00AA3C40" w:rsidP="00DD58E5">
            <w:pPr>
              <w:textAlignment w:val="center"/>
              <w:rPr>
                <w:rFonts w:ascii="Times New Roman" w:eastAsia="Times New Roman" w:hAnsi="Times New Roman" w:cs="Times New Roman"/>
                <w:b/>
                <w:iCs/>
                <w:sz w:val="18"/>
                <w:szCs w:val="18"/>
                <w:lang w:eastAsia="en-GB"/>
              </w:rPr>
            </w:pPr>
            <w:r w:rsidRPr="009A401D">
              <w:rPr>
                <w:rFonts w:ascii="Times New Roman" w:eastAsia="Times New Roman" w:hAnsi="Times New Roman" w:cs="Times New Roman"/>
                <w:b/>
                <w:iCs/>
                <w:sz w:val="18"/>
                <w:szCs w:val="18"/>
                <w:lang w:eastAsia="en-GB"/>
              </w:rPr>
              <w:t>9 – Mediation or Connective incident</w:t>
            </w:r>
          </w:p>
          <w:p w:rsidR="00AA3C40" w:rsidRPr="009A401D" w:rsidRDefault="00AA3C40" w:rsidP="00DD58E5">
            <w:pPr>
              <w:textAlignment w:val="center"/>
              <w:rPr>
                <w:rFonts w:ascii="Times New Roman" w:eastAsia="Times New Roman" w:hAnsi="Times New Roman" w:cs="Times New Roman"/>
                <w:b/>
                <w:sz w:val="18"/>
                <w:szCs w:val="18"/>
                <w:lang w:eastAsia="en-GB"/>
              </w:rPr>
            </w:pPr>
            <w:r w:rsidRPr="009A401D">
              <w:rPr>
                <w:rFonts w:ascii="Times New Roman" w:eastAsia="Times New Roman" w:hAnsi="Times New Roman" w:cs="Times New Roman"/>
                <w:b/>
                <w:iCs/>
                <w:sz w:val="18"/>
                <w:szCs w:val="18"/>
                <w:lang w:eastAsia="en-GB"/>
              </w:rPr>
              <w:t>10 – Beginning counteraction</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b/>
                <w:bCs/>
                <w:sz w:val="18"/>
                <w:szCs w:val="18"/>
                <w:lang w:eastAsia="en-GB"/>
              </w:rPr>
              <w:t>11 – Departure</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12 – The Donor</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13 – The hero’s reaction</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14 – Acquisition of a Magical Agent</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15 – Spatial Transference</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b/>
                <w:bCs/>
                <w:sz w:val="18"/>
                <w:szCs w:val="18"/>
                <w:lang w:eastAsia="en-GB"/>
              </w:rPr>
              <w:t>19 Liquidation of the Lack</w:t>
            </w:r>
          </w:p>
          <w:p w:rsidR="00AA3C40" w:rsidRPr="009A401D" w:rsidRDefault="00AA3C40" w:rsidP="00DD58E5">
            <w:pPr>
              <w:textAlignment w:val="center"/>
              <w:rPr>
                <w:rFonts w:ascii="Times New Roman" w:hAnsi="Times New Roman" w:cs="Times New Roman"/>
                <w:sz w:val="18"/>
                <w:szCs w:val="18"/>
              </w:rPr>
            </w:pPr>
          </w:p>
        </w:tc>
      </w:tr>
      <w:tr w:rsidR="00AA3C40" w:rsidRPr="0007387E" w:rsidTr="00DD58E5">
        <w:tc>
          <w:tcPr>
            <w:tcW w:w="1185" w:type="dxa"/>
          </w:tcPr>
          <w:p w:rsidR="00AA3C40" w:rsidRPr="009A401D" w:rsidRDefault="00AA3C40" w:rsidP="00DD58E5">
            <w:pPr>
              <w:spacing w:before="40" w:after="80"/>
              <w:ind w:left="57" w:right="57"/>
              <w:rPr>
                <w:rFonts w:ascii="Times New Roman" w:hAnsi="Times New Roman" w:cs="Times New Roman"/>
                <w:sz w:val="18"/>
                <w:szCs w:val="18"/>
              </w:rPr>
            </w:pPr>
            <w:r w:rsidRPr="009A401D">
              <w:rPr>
                <w:rFonts w:ascii="Times New Roman" w:hAnsi="Times New Roman" w:cs="Times New Roman"/>
                <w:sz w:val="18"/>
                <w:szCs w:val="18"/>
              </w:rPr>
              <w:t>1.3 Initiated Quest</w:t>
            </w:r>
          </w:p>
        </w:tc>
        <w:tc>
          <w:tcPr>
            <w:tcW w:w="2977" w:type="dxa"/>
          </w:tcPr>
          <w:p w:rsidR="00AA3C40" w:rsidRPr="009A401D" w:rsidRDefault="00AA3C40" w:rsidP="00AA3C40">
            <w:pPr>
              <w:pStyle w:val="ListParagraph"/>
              <w:numPr>
                <w:ilvl w:val="0"/>
                <w:numId w:val="10"/>
              </w:numPr>
              <w:spacing w:before="40"/>
              <w:ind w:left="470" w:right="57" w:hanging="357"/>
              <w:rPr>
                <w:rFonts w:ascii="Times New Roman" w:hAnsi="Times New Roman" w:cs="Times New Roman"/>
                <w:sz w:val="18"/>
                <w:szCs w:val="18"/>
              </w:rPr>
            </w:pPr>
            <w:r w:rsidRPr="009A401D">
              <w:rPr>
                <w:rFonts w:ascii="Times New Roman" w:hAnsi="Times New Roman" w:cs="Times New Roman"/>
                <w:sz w:val="18"/>
                <w:szCs w:val="18"/>
              </w:rPr>
              <w:t>Response to a Lack in others</w:t>
            </w:r>
          </w:p>
          <w:p w:rsidR="00AA3C40" w:rsidRPr="009A401D" w:rsidRDefault="00AA3C40" w:rsidP="00AA3C40">
            <w:pPr>
              <w:pStyle w:val="ListParagraph"/>
              <w:numPr>
                <w:ilvl w:val="0"/>
                <w:numId w:val="10"/>
              </w:numPr>
              <w:spacing w:before="40"/>
              <w:ind w:left="470" w:right="57" w:hanging="357"/>
              <w:rPr>
                <w:rFonts w:ascii="Times New Roman" w:hAnsi="Times New Roman" w:cs="Times New Roman"/>
                <w:sz w:val="18"/>
                <w:szCs w:val="18"/>
              </w:rPr>
            </w:pPr>
            <w:r w:rsidRPr="009A401D">
              <w:rPr>
                <w:rFonts w:ascii="Times New Roman" w:hAnsi="Times New Roman" w:cs="Times New Roman"/>
                <w:sz w:val="18"/>
                <w:szCs w:val="18"/>
              </w:rPr>
              <w:t>The hero initiates the quest themselves</w:t>
            </w:r>
          </w:p>
        </w:tc>
        <w:tc>
          <w:tcPr>
            <w:tcW w:w="4678" w:type="dxa"/>
          </w:tcPr>
          <w:p w:rsidR="00AA3C40" w:rsidRPr="009A401D" w:rsidRDefault="00AA3C40" w:rsidP="00DD58E5">
            <w:pPr>
              <w:textAlignment w:val="center"/>
              <w:rPr>
                <w:rFonts w:ascii="Times New Roman" w:hAnsi="Times New Roman" w:cs="Times New Roman"/>
                <w:sz w:val="18"/>
                <w:szCs w:val="18"/>
              </w:rPr>
            </w:pPr>
            <w:r>
              <w:rPr>
                <w:rFonts w:ascii="Times New Roman" w:hAnsi="Times New Roman" w:cs="Times New Roman"/>
                <w:sz w:val="18"/>
                <w:szCs w:val="18"/>
              </w:rPr>
              <w:t>As for Dispatched Quest – the key difference is the motivation of the Hero in 10 – Beginning Counteraction, and whether they initiate action themselves or agree to another’s request.</w:t>
            </w:r>
          </w:p>
        </w:tc>
      </w:tr>
      <w:tr w:rsidR="00AA3C40" w:rsidRPr="001717D9" w:rsidTr="00DD58E5">
        <w:tc>
          <w:tcPr>
            <w:tcW w:w="1185" w:type="dxa"/>
          </w:tcPr>
          <w:p w:rsidR="00AA3C40" w:rsidRPr="009A401D" w:rsidRDefault="00AA3C40" w:rsidP="00DD58E5">
            <w:pPr>
              <w:spacing w:before="40" w:after="80"/>
              <w:ind w:left="57" w:right="57"/>
              <w:rPr>
                <w:rFonts w:ascii="Times New Roman" w:hAnsi="Times New Roman" w:cs="Times New Roman"/>
                <w:sz w:val="18"/>
                <w:szCs w:val="18"/>
              </w:rPr>
            </w:pPr>
            <w:r w:rsidRPr="009A401D">
              <w:rPr>
                <w:rFonts w:ascii="Times New Roman" w:hAnsi="Times New Roman" w:cs="Times New Roman"/>
                <w:sz w:val="18"/>
                <w:szCs w:val="18"/>
              </w:rPr>
              <w:t>2. Battle</w:t>
            </w:r>
          </w:p>
        </w:tc>
        <w:tc>
          <w:tcPr>
            <w:tcW w:w="2977" w:type="dxa"/>
          </w:tcPr>
          <w:p w:rsidR="00AA3C40" w:rsidRPr="009A401D" w:rsidRDefault="00AA3C40" w:rsidP="00AA3C40">
            <w:pPr>
              <w:pStyle w:val="ListParagraph"/>
              <w:numPr>
                <w:ilvl w:val="0"/>
                <w:numId w:val="11"/>
              </w:numPr>
              <w:spacing w:before="40"/>
              <w:ind w:left="470" w:right="57" w:hanging="357"/>
              <w:rPr>
                <w:rFonts w:ascii="Times New Roman" w:hAnsi="Times New Roman" w:cs="Times New Roman"/>
                <w:sz w:val="18"/>
                <w:szCs w:val="18"/>
              </w:rPr>
            </w:pPr>
            <w:r w:rsidRPr="009A401D">
              <w:rPr>
                <w:rFonts w:ascii="Times New Roman" w:hAnsi="Times New Roman" w:cs="Times New Roman"/>
                <w:sz w:val="18"/>
                <w:szCs w:val="18"/>
              </w:rPr>
              <w:t>Response to Villainy</w:t>
            </w:r>
          </w:p>
          <w:p w:rsidR="00AA3C40" w:rsidRPr="009A401D" w:rsidRDefault="00AA3C40" w:rsidP="00AA3C40">
            <w:pPr>
              <w:pStyle w:val="ListParagraph"/>
              <w:numPr>
                <w:ilvl w:val="0"/>
                <w:numId w:val="11"/>
              </w:numPr>
              <w:spacing w:before="40"/>
              <w:ind w:left="470" w:right="57" w:hanging="357"/>
              <w:rPr>
                <w:rFonts w:ascii="Times New Roman" w:hAnsi="Times New Roman" w:cs="Times New Roman"/>
                <w:sz w:val="18"/>
                <w:szCs w:val="18"/>
              </w:rPr>
            </w:pPr>
            <w:r w:rsidRPr="009A401D">
              <w:rPr>
                <w:rFonts w:ascii="Times New Roman" w:hAnsi="Times New Roman" w:cs="Times New Roman"/>
                <w:sz w:val="18"/>
                <w:szCs w:val="18"/>
              </w:rPr>
              <w:t>The victim suffers harm or misfortune – a loss from previous state</w:t>
            </w:r>
          </w:p>
          <w:p w:rsidR="00AA3C40" w:rsidRPr="009A401D" w:rsidRDefault="00AA3C40" w:rsidP="00DD58E5">
            <w:pPr>
              <w:spacing w:before="40" w:after="80"/>
              <w:ind w:left="417" w:right="57"/>
              <w:rPr>
                <w:rFonts w:ascii="Times New Roman" w:hAnsi="Times New Roman" w:cs="Times New Roman"/>
                <w:sz w:val="18"/>
                <w:szCs w:val="18"/>
              </w:rPr>
            </w:pPr>
          </w:p>
        </w:tc>
        <w:tc>
          <w:tcPr>
            <w:tcW w:w="4678" w:type="dxa"/>
          </w:tcPr>
          <w:p w:rsidR="00AA3C40" w:rsidRPr="009A401D" w:rsidRDefault="00AA3C40" w:rsidP="00DD58E5">
            <w:pPr>
              <w:textAlignment w:val="center"/>
              <w:rPr>
                <w:rFonts w:ascii="Times New Roman" w:hAnsi="Times New Roman" w:cs="Times New Roman"/>
                <w:sz w:val="18"/>
                <w:szCs w:val="18"/>
              </w:rPr>
            </w:pPr>
            <w:r w:rsidRPr="009A401D">
              <w:rPr>
                <w:rFonts w:ascii="Times New Roman" w:hAnsi="Times New Roman" w:cs="Times New Roman"/>
                <w:sz w:val="18"/>
                <w:szCs w:val="18"/>
              </w:rPr>
              <w:t>0 – The Initial Situation</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 xml:space="preserve">1 – </w:t>
            </w:r>
            <w:proofErr w:type="spellStart"/>
            <w:r w:rsidRPr="009A401D">
              <w:rPr>
                <w:rFonts w:ascii="Times New Roman" w:eastAsia="Times New Roman" w:hAnsi="Times New Roman" w:cs="Times New Roman"/>
                <w:i/>
                <w:iCs/>
                <w:sz w:val="18"/>
                <w:szCs w:val="18"/>
                <w:lang w:eastAsia="en-GB"/>
              </w:rPr>
              <w:t>Absentation</w:t>
            </w:r>
            <w:proofErr w:type="spellEnd"/>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2 – Interdiction</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 xml:space="preserve">3 – Violation </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4 – Reconnaissance</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5 – Delivery</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6 – Trickery</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7 – Complicity</w:t>
            </w:r>
          </w:p>
          <w:p w:rsidR="00AA3C40" w:rsidRPr="009A401D" w:rsidRDefault="00AA3C40" w:rsidP="00DD58E5">
            <w:pPr>
              <w:textAlignment w:val="center"/>
              <w:rPr>
                <w:rFonts w:ascii="Times New Roman" w:eastAsia="Times New Roman" w:hAnsi="Times New Roman" w:cs="Times New Roman"/>
                <w:b/>
                <w:iCs/>
                <w:sz w:val="18"/>
                <w:szCs w:val="18"/>
                <w:lang w:eastAsia="en-GB"/>
              </w:rPr>
            </w:pPr>
            <w:r w:rsidRPr="009A401D">
              <w:rPr>
                <w:rFonts w:ascii="Times New Roman" w:eastAsia="Times New Roman" w:hAnsi="Times New Roman" w:cs="Times New Roman"/>
                <w:b/>
                <w:iCs/>
                <w:sz w:val="18"/>
                <w:szCs w:val="18"/>
                <w:lang w:eastAsia="en-GB"/>
              </w:rPr>
              <w:t>8 – Villainy</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9 – Mediation or Connective incident</w:t>
            </w:r>
          </w:p>
          <w:p w:rsidR="00AA3C40" w:rsidRPr="009A401D" w:rsidRDefault="00AA3C40" w:rsidP="00DD58E5">
            <w:pPr>
              <w:textAlignment w:val="center"/>
              <w:rPr>
                <w:rFonts w:ascii="Times New Roman" w:eastAsia="Times New Roman" w:hAnsi="Times New Roman" w:cs="Times New Roman"/>
                <w:sz w:val="18"/>
                <w:szCs w:val="18"/>
                <w:lang w:eastAsia="en-GB"/>
              </w:rPr>
            </w:pPr>
            <w:r w:rsidRPr="009A401D">
              <w:rPr>
                <w:rFonts w:ascii="Times New Roman" w:eastAsia="Times New Roman" w:hAnsi="Times New Roman" w:cs="Times New Roman"/>
                <w:i/>
                <w:iCs/>
                <w:sz w:val="18"/>
                <w:szCs w:val="18"/>
                <w:lang w:eastAsia="en-GB"/>
              </w:rPr>
              <w:t>10 – Beginning counteraction</w:t>
            </w:r>
          </w:p>
          <w:p w:rsidR="00AA3C40" w:rsidRPr="009A401D" w:rsidRDefault="00AA3C40" w:rsidP="00DD58E5">
            <w:pPr>
              <w:textAlignment w:val="center"/>
              <w:rPr>
                <w:rFonts w:ascii="Times New Roman" w:eastAsia="Times New Roman" w:hAnsi="Times New Roman" w:cs="Times New Roman"/>
                <w:i/>
                <w:sz w:val="18"/>
                <w:szCs w:val="18"/>
                <w:lang w:eastAsia="en-GB"/>
              </w:rPr>
            </w:pPr>
            <w:r w:rsidRPr="009A401D">
              <w:rPr>
                <w:rFonts w:ascii="Times New Roman" w:eastAsia="Times New Roman" w:hAnsi="Times New Roman" w:cs="Times New Roman"/>
                <w:bCs/>
                <w:i/>
                <w:sz w:val="18"/>
                <w:szCs w:val="18"/>
                <w:lang w:eastAsia="en-GB"/>
              </w:rPr>
              <w:t>11 – Departure</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12 – The Donor</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13 – The hero’s reaction</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14 – Acquisition of a Magical Agent</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15 – Spatial Transference</w:t>
            </w:r>
          </w:p>
          <w:p w:rsidR="00AA3C40" w:rsidRPr="009A401D" w:rsidRDefault="00AA3C40" w:rsidP="00DD58E5">
            <w:pPr>
              <w:textAlignment w:val="center"/>
              <w:rPr>
                <w:rFonts w:ascii="Times New Roman" w:eastAsia="Times New Roman" w:hAnsi="Times New Roman" w:cs="Times New Roman"/>
                <w:b/>
                <w:iCs/>
                <w:sz w:val="18"/>
                <w:szCs w:val="18"/>
                <w:lang w:eastAsia="en-GB"/>
              </w:rPr>
            </w:pPr>
            <w:r w:rsidRPr="009A401D">
              <w:rPr>
                <w:rFonts w:ascii="Times New Roman" w:eastAsia="Times New Roman" w:hAnsi="Times New Roman" w:cs="Times New Roman"/>
                <w:b/>
                <w:iCs/>
                <w:sz w:val="18"/>
                <w:szCs w:val="18"/>
                <w:lang w:eastAsia="en-GB"/>
              </w:rPr>
              <w:t>16 – Struggle</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17 – Branding</w:t>
            </w:r>
          </w:p>
          <w:p w:rsidR="00AA3C40" w:rsidRPr="009A401D" w:rsidRDefault="00AA3C40" w:rsidP="00DD58E5">
            <w:pPr>
              <w:textAlignment w:val="center"/>
              <w:rPr>
                <w:rFonts w:ascii="Times New Roman" w:eastAsia="Times New Roman" w:hAnsi="Times New Roman" w:cs="Times New Roman"/>
                <w:b/>
                <w:iCs/>
                <w:sz w:val="18"/>
                <w:szCs w:val="18"/>
                <w:lang w:eastAsia="en-GB"/>
              </w:rPr>
            </w:pPr>
            <w:r w:rsidRPr="009A401D">
              <w:rPr>
                <w:rFonts w:ascii="Times New Roman" w:eastAsia="Times New Roman" w:hAnsi="Times New Roman" w:cs="Times New Roman"/>
                <w:b/>
                <w:iCs/>
                <w:sz w:val="18"/>
                <w:szCs w:val="18"/>
                <w:lang w:eastAsia="en-GB"/>
              </w:rPr>
              <w:t>18 – Victory</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20 – Return</w:t>
            </w:r>
          </w:p>
          <w:p w:rsidR="00AA3C40" w:rsidRPr="009A401D" w:rsidRDefault="00AA3C40" w:rsidP="00DD58E5">
            <w:pPr>
              <w:textAlignment w:val="center"/>
              <w:rPr>
                <w:rFonts w:ascii="Times New Roman" w:eastAsia="Times New Roman" w:hAnsi="Times New Roman" w:cs="Times New Roman"/>
                <w:i/>
                <w:iCs/>
                <w:sz w:val="18"/>
                <w:szCs w:val="18"/>
                <w:lang w:eastAsia="en-GB"/>
              </w:rPr>
            </w:pPr>
            <w:r w:rsidRPr="009A401D">
              <w:rPr>
                <w:rFonts w:ascii="Times New Roman" w:eastAsia="Times New Roman" w:hAnsi="Times New Roman" w:cs="Times New Roman"/>
                <w:i/>
                <w:iCs/>
                <w:sz w:val="18"/>
                <w:szCs w:val="18"/>
                <w:lang w:eastAsia="en-GB"/>
              </w:rPr>
              <w:t>21 – Pursuit</w:t>
            </w:r>
          </w:p>
          <w:p w:rsidR="00AA3C40" w:rsidRPr="009A401D" w:rsidRDefault="00AA3C40" w:rsidP="00DD58E5">
            <w:pPr>
              <w:textAlignment w:val="center"/>
              <w:rPr>
                <w:rFonts w:ascii="Times New Roman" w:hAnsi="Times New Roman" w:cs="Times New Roman"/>
                <w:sz w:val="18"/>
                <w:szCs w:val="18"/>
              </w:rPr>
            </w:pPr>
            <w:r>
              <w:rPr>
                <w:rFonts w:ascii="Times New Roman" w:eastAsia="Times New Roman" w:hAnsi="Times New Roman" w:cs="Times New Roman"/>
                <w:i/>
                <w:iCs/>
                <w:sz w:val="18"/>
                <w:szCs w:val="18"/>
                <w:lang w:eastAsia="en-GB"/>
              </w:rPr>
              <w:t>22 - Rescue</w:t>
            </w:r>
          </w:p>
        </w:tc>
      </w:tr>
      <w:tr w:rsidR="00AA3C40" w:rsidRPr="0062250F" w:rsidTr="00DD58E5">
        <w:trPr>
          <w:trHeight w:val="416"/>
        </w:trPr>
        <w:tc>
          <w:tcPr>
            <w:tcW w:w="1185" w:type="dxa"/>
          </w:tcPr>
          <w:p w:rsidR="00AA3C40" w:rsidRPr="009A401D" w:rsidRDefault="00AA3C40" w:rsidP="00DD58E5">
            <w:pPr>
              <w:spacing w:before="40" w:after="80"/>
              <w:ind w:left="57" w:right="57"/>
              <w:rPr>
                <w:rFonts w:ascii="Times New Roman" w:hAnsi="Times New Roman" w:cs="Times New Roman"/>
                <w:sz w:val="18"/>
                <w:szCs w:val="18"/>
              </w:rPr>
            </w:pPr>
            <w:r w:rsidRPr="009A401D">
              <w:rPr>
                <w:rFonts w:ascii="Times New Roman" w:hAnsi="Times New Roman" w:cs="Times New Roman"/>
                <w:sz w:val="18"/>
                <w:szCs w:val="18"/>
              </w:rPr>
              <w:t>3. Existential Struggle</w:t>
            </w:r>
          </w:p>
        </w:tc>
        <w:tc>
          <w:tcPr>
            <w:tcW w:w="2977" w:type="dxa"/>
          </w:tcPr>
          <w:p w:rsidR="00AA3C40" w:rsidRPr="009A401D" w:rsidRDefault="00AA3C40" w:rsidP="00AA3C40">
            <w:pPr>
              <w:pStyle w:val="ListParagraph"/>
              <w:numPr>
                <w:ilvl w:val="0"/>
                <w:numId w:val="12"/>
              </w:numPr>
              <w:spacing w:before="40"/>
              <w:ind w:left="340" w:right="57" w:hanging="227"/>
              <w:rPr>
                <w:rFonts w:ascii="Times New Roman" w:hAnsi="Times New Roman" w:cs="Times New Roman"/>
                <w:sz w:val="18"/>
                <w:szCs w:val="18"/>
              </w:rPr>
            </w:pPr>
            <w:proofErr w:type="spellStart"/>
            <w:r w:rsidRPr="009A401D">
              <w:rPr>
                <w:rFonts w:ascii="Times New Roman" w:hAnsi="Times New Roman" w:cs="Times New Roman"/>
                <w:sz w:val="18"/>
                <w:szCs w:val="18"/>
              </w:rPr>
              <w:t>Propp’s</w:t>
            </w:r>
            <w:proofErr w:type="spellEnd"/>
            <w:r w:rsidRPr="009A401D">
              <w:rPr>
                <w:rFonts w:ascii="Times New Roman" w:hAnsi="Times New Roman" w:cs="Times New Roman"/>
                <w:sz w:val="18"/>
                <w:szCs w:val="18"/>
              </w:rPr>
              <w:t xml:space="preserve"> Second Move</w:t>
            </w:r>
          </w:p>
          <w:p w:rsidR="00AA3C40" w:rsidRPr="009A401D" w:rsidRDefault="00AA3C40" w:rsidP="00AA3C40">
            <w:pPr>
              <w:pStyle w:val="ListParagraph"/>
              <w:numPr>
                <w:ilvl w:val="0"/>
                <w:numId w:val="12"/>
              </w:numPr>
              <w:spacing w:before="40"/>
              <w:ind w:left="340" w:right="57" w:hanging="227"/>
              <w:rPr>
                <w:rFonts w:ascii="Times New Roman" w:hAnsi="Times New Roman" w:cs="Times New Roman"/>
                <w:sz w:val="18"/>
                <w:szCs w:val="18"/>
              </w:rPr>
            </w:pPr>
            <w:r w:rsidRPr="009A401D">
              <w:rPr>
                <w:rFonts w:ascii="Times New Roman" w:hAnsi="Times New Roman" w:cs="Times New Roman"/>
                <w:sz w:val="18"/>
                <w:szCs w:val="18"/>
              </w:rPr>
              <w:t>The hero is initially unrecognised and has to prove their true identity or their qualities</w:t>
            </w:r>
          </w:p>
          <w:p w:rsidR="00AA3C40" w:rsidRPr="009A401D" w:rsidRDefault="00AA3C40" w:rsidP="00DD58E5">
            <w:pPr>
              <w:pStyle w:val="ListParagraph"/>
              <w:spacing w:before="40"/>
              <w:ind w:left="340" w:right="57"/>
              <w:rPr>
                <w:rFonts w:ascii="Times New Roman" w:hAnsi="Times New Roman" w:cs="Times New Roman"/>
                <w:sz w:val="18"/>
                <w:szCs w:val="18"/>
              </w:rPr>
            </w:pPr>
          </w:p>
        </w:tc>
        <w:tc>
          <w:tcPr>
            <w:tcW w:w="4678" w:type="dxa"/>
          </w:tcPr>
          <w:p w:rsidR="00AA3C40" w:rsidRPr="009A401D" w:rsidRDefault="00AA3C40" w:rsidP="00DD58E5">
            <w:pPr>
              <w:pStyle w:val="ListParagraph"/>
              <w:ind w:left="0"/>
              <w:contextualSpacing w:val="0"/>
              <w:rPr>
                <w:rFonts w:ascii="Times New Roman" w:hAnsi="Times New Roman" w:cs="Times New Roman"/>
                <w:b/>
                <w:sz w:val="18"/>
                <w:szCs w:val="18"/>
              </w:rPr>
            </w:pPr>
            <w:r w:rsidRPr="009A401D">
              <w:rPr>
                <w:rFonts w:ascii="Times New Roman" w:hAnsi="Times New Roman" w:cs="Times New Roman"/>
                <w:b/>
                <w:sz w:val="18"/>
                <w:szCs w:val="18"/>
              </w:rPr>
              <w:t>23 – Unrecognised arrival</w:t>
            </w:r>
          </w:p>
          <w:p w:rsidR="00AA3C40" w:rsidRPr="009A401D" w:rsidRDefault="00AA3C40" w:rsidP="00DD58E5">
            <w:pPr>
              <w:pStyle w:val="ListParagraph"/>
              <w:ind w:left="0"/>
              <w:contextualSpacing w:val="0"/>
              <w:rPr>
                <w:rFonts w:ascii="Times New Roman" w:hAnsi="Times New Roman" w:cs="Times New Roman"/>
                <w:i/>
                <w:sz w:val="18"/>
                <w:szCs w:val="18"/>
              </w:rPr>
            </w:pPr>
            <w:r w:rsidRPr="009A401D">
              <w:rPr>
                <w:rFonts w:ascii="Times New Roman" w:hAnsi="Times New Roman" w:cs="Times New Roman"/>
                <w:i/>
                <w:sz w:val="18"/>
                <w:szCs w:val="18"/>
              </w:rPr>
              <w:t>24 – Unfounded claims</w:t>
            </w:r>
          </w:p>
          <w:p w:rsidR="00AA3C40" w:rsidRPr="009A401D" w:rsidRDefault="00AA3C40" w:rsidP="00DD58E5">
            <w:pPr>
              <w:pStyle w:val="ListParagraph"/>
              <w:ind w:left="0"/>
              <w:contextualSpacing w:val="0"/>
              <w:rPr>
                <w:rFonts w:ascii="Times New Roman" w:hAnsi="Times New Roman" w:cs="Times New Roman"/>
                <w:i/>
                <w:sz w:val="18"/>
                <w:szCs w:val="18"/>
              </w:rPr>
            </w:pPr>
            <w:r w:rsidRPr="009A401D">
              <w:rPr>
                <w:rFonts w:ascii="Times New Roman" w:hAnsi="Times New Roman" w:cs="Times New Roman"/>
                <w:i/>
                <w:sz w:val="18"/>
                <w:szCs w:val="18"/>
              </w:rPr>
              <w:t>25 – Difficult task</w:t>
            </w:r>
          </w:p>
          <w:p w:rsidR="00AA3C40" w:rsidRPr="009A401D" w:rsidRDefault="00AA3C40" w:rsidP="00DD58E5">
            <w:pPr>
              <w:pStyle w:val="ListParagraph"/>
              <w:ind w:left="0"/>
              <w:contextualSpacing w:val="0"/>
              <w:rPr>
                <w:rFonts w:ascii="Times New Roman" w:hAnsi="Times New Roman" w:cs="Times New Roman"/>
                <w:i/>
                <w:sz w:val="18"/>
                <w:szCs w:val="18"/>
              </w:rPr>
            </w:pPr>
            <w:r w:rsidRPr="009A401D">
              <w:rPr>
                <w:rFonts w:ascii="Times New Roman" w:hAnsi="Times New Roman" w:cs="Times New Roman"/>
                <w:i/>
                <w:sz w:val="18"/>
                <w:szCs w:val="18"/>
              </w:rPr>
              <w:t>26 – Solution</w:t>
            </w:r>
          </w:p>
          <w:p w:rsidR="00AA3C40" w:rsidRPr="009A401D" w:rsidRDefault="00AA3C40" w:rsidP="00DD58E5">
            <w:pPr>
              <w:pStyle w:val="ListParagraph"/>
              <w:ind w:left="0"/>
              <w:contextualSpacing w:val="0"/>
              <w:rPr>
                <w:rFonts w:ascii="Times New Roman" w:hAnsi="Times New Roman" w:cs="Times New Roman"/>
                <w:i/>
                <w:sz w:val="18"/>
                <w:szCs w:val="18"/>
              </w:rPr>
            </w:pPr>
            <w:r w:rsidRPr="009A401D">
              <w:rPr>
                <w:rFonts w:ascii="Times New Roman" w:hAnsi="Times New Roman" w:cs="Times New Roman"/>
                <w:i/>
                <w:sz w:val="18"/>
                <w:szCs w:val="18"/>
              </w:rPr>
              <w:t>27 – Recognition</w:t>
            </w:r>
          </w:p>
          <w:p w:rsidR="00AA3C40" w:rsidRPr="009A401D" w:rsidRDefault="00AA3C40" w:rsidP="00DD58E5">
            <w:pPr>
              <w:pStyle w:val="ListParagraph"/>
              <w:ind w:left="0"/>
              <w:contextualSpacing w:val="0"/>
              <w:rPr>
                <w:rFonts w:ascii="Times New Roman" w:hAnsi="Times New Roman" w:cs="Times New Roman"/>
                <w:i/>
                <w:sz w:val="18"/>
                <w:szCs w:val="18"/>
              </w:rPr>
            </w:pPr>
            <w:r w:rsidRPr="009A401D">
              <w:rPr>
                <w:rFonts w:ascii="Times New Roman" w:hAnsi="Times New Roman" w:cs="Times New Roman"/>
                <w:i/>
                <w:sz w:val="18"/>
                <w:szCs w:val="18"/>
              </w:rPr>
              <w:t>28 – Exposure</w:t>
            </w:r>
          </w:p>
          <w:p w:rsidR="00AA3C40" w:rsidRPr="009A401D" w:rsidRDefault="00AA3C40" w:rsidP="00DD58E5">
            <w:pPr>
              <w:pStyle w:val="ListParagraph"/>
              <w:ind w:left="0"/>
              <w:contextualSpacing w:val="0"/>
              <w:rPr>
                <w:rFonts w:ascii="Times New Roman" w:hAnsi="Times New Roman" w:cs="Times New Roman"/>
                <w:i/>
                <w:sz w:val="18"/>
                <w:szCs w:val="18"/>
              </w:rPr>
            </w:pPr>
            <w:r w:rsidRPr="009A401D">
              <w:rPr>
                <w:rFonts w:ascii="Times New Roman" w:hAnsi="Times New Roman" w:cs="Times New Roman"/>
                <w:i/>
                <w:sz w:val="18"/>
                <w:szCs w:val="18"/>
              </w:rPr>
              <w:t>29 – Transfiguration</w:t>
            </w:r>
          </w:p>
          <w:p w:rsidR="00AA3C40" w:rsidRPr="009A401D" w:rsidRDefault="00AA3C40" w:rsidP="00DD58E5">
            <w:pPr>
              <w:pStyle w:val="ListParagraph"/>
              <w:ind w:left="0"/>
              <w:contextualSpacing w:val="0"/>
              <w:rPr>
                <w:rFonts w:ascii="Times New Roman" w:hAnsi="Times New Roman" w:cs="Times New Roman"/>
                <w:i/>
                <w:sz w:val="18"/>
                <w:szCs w:val="18"/>
              </w:rPr>
            </w:pPr>
            <w:r w:rsidRPr="009A401D">
              <w:rPr>
                <w:rFonts w:ascii="Times New Roman" w:hAnsi="Times New Roman" w:cs="Times New Roman"/>
                <w:i/>
                <w:sz w:val="18"/>
                <w:szCs w:val="18"/>
              </w:rPr>
              <w:t>30 – Punishment</w:t>
            </w:r>
          </w:p>
          <w:p w:rsidR="00AA3C40" w:rsidRPr="009A401D" w:rsidRDefault="00AA3C40" w:rsidP="00DD58E5">
            <w:pPr>
              <w:pStyle w:val="ListParagraph"/>
              <w:ind w:left="0"/>
              <w:contextualSpacing w:val="0"/>
              <w:rPr>
                <w:rFonts w:ascii="Times New Roman" w:hAnsi="Times New Roman" w:cs="Times New Roman"/>
                <w:sz w:val="18"/>
                <w:szCs w:val="18"/>
              </w:rPr>
            </w:pPr>
            <w:r w:rsidRPr="009A401D">
              <w:rPr>
                <w:rFonts w:ascii="Times New Roman" w:hAnsi="Times New Roman" w:cs="Times New Roman"/>
                <w:i/>
                <w:sz w:val="18"/>
                <w:szCs w:val="18"/>
              </w:rPr>
              <w:t>31 – Wedding</w:t>
            </w:r>
            <w:r w:rsidRPr="009A401D">
              <w:rPr>
                <w:rFonts w:ascii="Times New Roman" w:hAnsi="Times New Roman" w:cs="Times New Roman"/>
                <w:sz w:val="18"/>
                <w:szCs w:val="18"/>
              </w:rPr>
              <w:t xml:space="preserve"> </w:t>
            </w:r>
          </w:p>
        </w:tc>
      </w:tr>
    </w:tbl>
    <w:p w:rsidR="00AA3C40" w:rsidRPr="00AA3C40" w:rsidRDefault="00AA3C40" w:rsidP="0048125E">
      <w:pPr>
        <w:spacing w:after="0" w:line="240" w:lineRule="auto"/>
        <w:rPr>
          <w:rFonts w:ascii="Times New Roman" w:hAnsi="Times New Roman" w:cs="Times New Roman"/>
          <w:b/>
          <w:sz w:val="20"/>
          <w:szCs w:val="20"/>
        </w:rPr>
      </w:pPr>
      <w:r w:rsidRPr="00AA3C40">
        <w:rPr>
          <w:rFonts w:ascii="Times New Roman" w:hAnsi="Times New Roman" w:cs="Times New Roman"/>
          <w:b/>
          <w:sz w:val="20"/>
          <w:szCs w:val="20"/>
        </w:rPr>
        <w:t>Table 3</w:t>
      </w:r>
    </w:p>
    <w:p w:rsidR="00C55D4E" w:rsidRDefault="00C55D4E" w:rsidP="0048125E">
      <w:pPr>
        <w:spacing w:after="0" w:line="240" w:lineRule="auto"/>
        <w:rPr>
          <w:rFonts w:ascii="Times New Roman" w:hAnsi="Times New Roman" w:cs="Times New Roman"/>
          <w:sz w:val="24"/>
          <w:szCs w:val="24"/>
        </w:rPr>
      </w:pPr>
    </w:p>
    <w:p w:rsidR="00944233" w:rsidRDefault="00397687"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A Quest is based on the narrative complication of Lack and features a literal or metaphorical Departure in search of what is la</w:t>
      </w:r>
      <w:r w:rsidR="00CE4B6A">
        <w:rPr>
          <w:rFonts w:ascii="Times New Roman" w:hAnsi="Times New Roman" w:cs="Times New Roman"/>
          <w:sz w:val="24"/>
          <w:szCs w:val="24"/>
        </w:rPr>
        <w:t>cking, and is resolved through</w:t>
      </w:r>
      <w:r>
        <w:rPr>
          <w:rFonts w:ascii="Times New Roman" w:hAnsi="Times New Roman" w:cs="Times New Roman"/>
          <w:sz w:val="24"/>
          <w:szCs w:val="24"/>
        </w:rPr>
        <w:t xml:space="preserve"> Liquidation of the initial </w:t>
      </w:r>
      <w:r w:rsidR="00CE4B6A">
        <w:rPr>
          <w:rFonts w:ascii="Times New Roman" w:hAnsi="Times New Roman" w:cs="Times New Roman"/>
          <w:sz w:val="24"/>
          <w:szCs w:val="24"/>
        </w:rPr>
        <w:t>L</w:t>
      </w:r>
      <w:r>
        <w:rPr>
          <w:rFonts w:ascii="Times New Roman" w:hAnsi="Times New Roman" w:cs="Times New Roman"/>
          <w:sz w:val="24"/>
          <w:szCs w:val="24"/>
        </w:rPr>
        <w:t>ack.  Based on the stories to</w:t>
      </w:r>
      <w:r w:rsidR="001E3E37">
        <w:rPr>
          <w:rFonts w:ascii="Times New Roman" w:hAnsi="Times New Roman" w:cs="Times New Roman"/>
          <w:sz w:val="24"/>
          <w:szCs w:val="24"/>
        </w:rPr>
        <w:t>ld by managers I categorise</w:t>
      </w:r>
      <w:r>
        <w:rPr>
          <w:rFonts w:ascii="Times New Roman" w:hAnsi="Times New Roman" w:cs="Times New Roman"/>
          <w:sz w:val="24"/>
          <w:szCs w:val="24"/>
        </w:rPr>
        <w:t xml:space="preserve"> a range of different types of quest.  Personal Quest</w:t>
      </w:r>
      <w:r w:rsidR="00CE4B6A">
        <w:rPr>
          <w:rFonts w:ascii="Times New Roman" w:hAnsi="Times New Roman" w:cs="Times New Roman"/>
          <w:sz w:val="24"/>
          <w:szCs w:val="24"/>
        </w:rPr>
        <w:t>s are a response to a personal L</w:t>
      </w:r>
      <w:r w:rsidR="00157955">
        <w:rPr>
          <w:rFonts w:ascii="Times New Roman" w:hAnsi="Times New Roman" w:cs="Times New Roman"/>
          <w:sz w:val="24"/>
          <w:szCs w:val="24"/>
        </w:rPr>
        <w:t>ack.  G, H and P</w:t>
      </w:r>
      <w:r>
        <w:rPr>
          <w:rFonts w:ascii="Times New Roman" w:hAnsi="Times New Roman" w:cs="Times New Roman"/>
          <w:sz w:val="24"/>
          <w:szCs w:val="24"/>
        </w:rPr>
        <w:t xml:space="preserve"> all tell stories of seeking promotion and of the journey of departing from their old</w:t>
      </w:r>
      <w:r w:rsidR="00A03A21">
        <w:rPr>
          <w:rFonts w:ascii="Times New Roman" w:hAnsi="Times New Roman" w:cs="Times New Roman"/>
          <w:sz w:val="24"/>
          <w:szCs w:val="24"/>
        </w:rPr>
        <w:t xml:space="preserve"> role to fulfil a new one.  G describes their ‘rise from the shop floor’ as aligned with the organisation’s growth</w:t>
      </w:r>
      <w:r>
        <w:rPr>
          <w:rFonts w:ascii="Times New Roman" w:hAnsi="Times New Roman" w:cs="Times New Roman"/>
          <w:sz w:val="24"/>
          <w:szCs w:val="24"/>
        </w:rPr>
        <w:t xml:space="preserve">: </w:t>
      </w:r>
    </w:p>
    <w:p w:rsidR="00436A5D" w:rsidRDefault="00436A5D" w:rsidP="00397687">
      <w:pPr>
        <w:spacing w:after="0" w:line="240" w:lineRule="auto"/>
        <w:ind w:left="720"/>
        <w:rPr>
          <w:rFonts w:ascii="Times New Roman" w:hAnsi="Times New Roman" w:cs="Times New Roman"/>
          <w:b/>
          <w:sz w:val="20"/>
          <w:szCs w:val="20"/>
        </w:rPr>
      </w:pPr>
    </w:p>
    <w:p w:rsidR="00786602" w:rsidRPr="00A03A21" w:rsidRDefault="00A03A21" w:rsidP="00A03A2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A03A21">
        <w:rPr>
          <w:rFonts w:ascii="Times New Roman" w:hAnsi="Times New Roman" w:cs="Times New Roman"/>
          <w:sz w:val="24"/>
          <w:szCs w:val="24"/>
        </w:rPr>
        <w:t xml:space="preserve">I developed from the bottom upwards so, you know, I haven’t come into the role that I’m doing now not knowing (pause) about how the everyday (pause) </w:t>
      </w:r>
      <w:proofErr w:type="spellStart"/>
      <w:r w:rsidRPr="00A03A21">
        <w:rPr>
          <w:rFonts w:ascii="Times New Roman" w:hAnsi="Times New Roman" w:cs="Times New Roman"/>
          <w:sz w:val="24"/>
          <w:szCs w:val="24"/>
        </w:rPr>
        <w:t>erm</w:t>
      </w:r>
      <w:proofErr w:type="spellEnd"/>
      <w:r w:rsidRPr="00A03A21">
        <w:rPr>
          <w:rFonts w:ascii="Times New Roman" w:hAnsi="Times New Roman" w:cs="Times New Roman"/>
          <w:sz w:val="24"/>
          <w:szCs w:val="24"/>
        </w:rPr>
        <w:t xml:space="preserve"> (pause) tasks are dealt with of </w:t>
      </w:r>
      <w:r>
        <w:rPr>
          <w:rFonts w:ascii="Times New Roman" w:hAnsi="Times New Roman" w:cs="Times New Roman"/>
          <w:sz w:val="24"/>
          <w:szCs w:val="24"/>
        </w:rPr>
        <w:t>being [an officer]</w:t>
      </w:r>
      <w:r w:rsidRPr="00A03A21">
        <w:rPr>
          <w:rFonts w:ascii="Times New Roman" w:hAnsi="Times New Roman" w:cs="Times New Roman"/>
          <w:sz w:val="24"/>
          <w:szCs w:val="24"/>
        </w:rPr>
        <w:t xml:space="preserve"> </w:t>
      </w:r>
      <w:r>
        <w:rPr>
          <w:rFonts w:ascii="Times New Roman" w:hAnsi="Times New Roman" w:cs="Times New Roman"/>
          <w:sz w:val="24"/>
          <w:szCs w:val="24"/>
        </w:rPr>
        <w:t>...</w:t>
      </w:r>
      <w:r w:rsidRPr="00A03A21">
        <w:rPr>
          <w:rFonts w:ascii="Times New Roman" w:hAnsi="Times New Roman" w:cs="Times New Roman"/>
          <w:sz w:val="24"/>
          <w:szCs w:val="24"/>
        </w:rPr>
        <w:t>So really I’ve seen it from the beginning, it’s grown, you know, as -  and I’ve been a part of that change,</w:t>
      </w:r>
      <w:r>
        <w:rPr>
          <w:rFonts w:ascii="Times New Roman" w:hAnsi="Times New Roman" w:cs="Times New Roman"/>
          <w:sz w:val="24"/>
          <w:szCs w:val="24"/>
        </w:rPr>
        <w:t xml:space="preserve"> </w:t>
      </w:r>
      <w:proofErr w:type="spellStart"/>
      <w:r>
        <w:rPr>
          <w:rFonts w:ascii="Times New Roman" w:hAnsi="Times New Roman" w:cs="Times New Roman"/>
          <w:sz w:val="24"/>
          <w:szCs w:val="24"/>
        </w:rPr>
        <w:t>erm</w:t>
      </w:r>
      <w:proofErr w:type="spellEnd"/>
      <w:r>
        <w:rPr>
          <w:rFonts w:ascii="Times New Roman" w:hAnsi="Times New Roman" w:cs="Times New Roman"/>
          <w:sz w:val="24"/>
          <w:szCs w:val="24"/>
        </w:rPr>
        <w:t xml:space="preserve">, both in the </w:t>
      </w:r>
      <w:r>
        <w:rPr>
          <w:rFonts w:ascii="Times New Roman" w:hAnsi="Times New Roman" w:cs="Times New Roman"/>
          <w:sz w:val="24"/>
          <w:szCs w:val="24"/>
        </w:rPr>
        <w:lastRenderedPageBreak/>
        <w:t>[service area]</w:t>
      </w:r>
      <w:r w:rsidRPr="00A03A21">
        <w:rPr>
          <w:rFonts w:ascii="Times New Roman" w:hAnsi="Times New Roman" w:cs="Times New Roman"/>
          <w:sz w:val="24"/>
          <w:szCs w:val="24"/>
        </w:rPr>
        <w:t xml:space="preserve"> and like the whole organisation’s developed a lot which, you know, I think to be made to feel part of that change, </w:t>
      </w:r>
      <w:proofErr w:type="spellStart"/>
      <w:r w:rsidRPr="00A03A21">
        <w:rPr>
          <w:rFonts w:ascii="Times New Roman" w:hAnsi="Times New Roman" w:cs="Times New Roman"/>
          <w:sz w:val="24"/>
          <w:szCs w:val="24"/>
        </w:rPr>
        <w:t>erm</w:t>
      </w:r>
      <w:proofErr w:type="spellEnd"/>
      <w:r w:rsidRPr="00A03A21">
        <w:rPr>
          <w:rFonts w:ascii="Times New Roman" w:hAnsi="Times New Roman" w:cs="Times New Roman"/>
          <w:sz w:val="24"/>
          <w:szCs w:val="24"/>
        </w:rPr>
        <w:t>, is important and that.</w:t>
      </w:r>
      <w:r>
        <w:rPr>
          <w:rFonts w:ascii="Times New Roman" w:hAnsi="Times New Roman" w:cs="Times New Roman"/>
          <w:sz w:val="24"/>
          <w:szCs w:val="24"/>
        </w:rPr>
        <w:t>’</w:t>
      </w:r>
      <w:r w:rsidRPr="00A03A21">
        <w:rPr>
          <w:rFonts w:ascii="Times New Roman" w:hAnsi="Times New Roman" w:cs="Times New Roman"/>
          <w:sz w:val="24"/>
          <w:szCs w:val="24"/>
        </w:rPr>
        <w:t xml:space="preserve">  </w:t>
      </w:r>
    </w:p>
    <w:p w:rsidR="00A03A21" w:rsidRDefault="00A03A21" w:rsidP="00397687">
      <w:pPr>
        <w:spacing w:after="0" w:line="240" w:lineRule="auto"/>
        <w:rPr>
          <w:rFonts w:ascii="Times New Roman" w:hAnsi="Times New Roman" w:cs="Times New Roman"/>
          <w:sz w:val="24"/>
          <w:szCs w:val="24"/>
        </w:rPr>
      </w:pPr>
    </w:p>
    <w:p w:rsidR="0098086D" w:rsidRDefault="00CE4B6A" w:rsidP="00397687">
      <w:pPr>
        <w:spacing w:after="0" w:line="240" w:lineRule="auto"/>
        <w:rPr>
          <w:rFonts w:ascii="Times New Roman" w:hAnsi="Times New Roman" w:cs="Times New Roman"/>
          <w:sz w:val="24"/>
          <w:szCs w:val="24"/>
        </w:rPr>
      </w:pPr>
      <w:r>
        <w:rPr>
          <w:rFonts w:ascii="Times New Roman" w:hAnsi="Times New Roman" w:cs="Times New Roman"/>
          <w:sz w:val="24"/>
          <w:szCs w:val="24"/>
        </w:rPr>
        <w:t>Another form of q</w:t>
      </w:r>
      <w:r w:rsidR="00786602">
        <w:rPr>
          <w:rFonts w:ascii="Times New Roman" w:hAnsi="Times New Roman" w:cs="Times New Roman"/>
          <w:sz w:val="24"/>
          <w:szCs w:val="24"/>
        </w:rPr>
        <w:t>uest describes a response to the lack of another.  In Dispatched Quests the manager is ‘dispatche</w:t>
      </w:r>
      <w:r>
        <w:rPr>
          <w:rFonts w:ascii="Times New Roman" w:hAnsi="Times New Roman" w:cs="Times New Roman"/>
          <w:sz w:val="24"/>
          <w:szCs w:val="24"/>
        </w:rPr>
        <w:t>d’ by another</w:t>
      </w:r>
      <w:r w:rsidR="00786602">
        <w:rPr>
          <w:rFonts w:ascii="Times New Roman" w:hAnsi="Times New Roman" w:cs="Times New Roman"/>
          <w:sz w:val="24"/>
          <w:szCs w:val="24"/>
        </w:rPr>
        <w:t xml:space="preserve"> which is identified by </w:t>
      </w:r>
      <w:proofErr w:type="spellStart"/>
      <w:r w:rsidR="00786602">
        <w:rPr>
          <w:rFonts w:ascii="Times New Roman" w:hAnsi="Times New Roman" w:cs="Times New Roman"/>
          <w:sz w:val="24"/>
          <w:szCs w:val="24"/>
        </w:rPr>
        <w:t>Propp’s</w:t>
      </w:r>
      <w:proofErr w:type="spellEnd"/>
      <w:r w:rsidR="00786602">
        <w:rPr>
          <w:rFonts w:ascii="Times New Roman" w:hAnsi="Times New Roman" w:cs="Times New Roman"/>
          <w:sz w:val="24"/>
          <w:szCs w:val="24"/>
        </w:rPr>
        <w:t xml:space="preserve"> narrative functions of the Mediation/Connective Incident and</w:t>
      </w:r>
      <w:r w:rsidR="0098086D">
        <w:rPr>
          <w:rFonts w:ascii="Times New Roman" w:hAnsi="Times New Roman" w:cs="Times New Roman"/>
          <w:sz w:val="24"/>
          <w:szCs w:val="24"/>
        </w:rPr>
        <w:t xml:space="preserve"> Consent to Counteraction.  A, K, L and O</w:t>
      </w:r>
      <w:r w:rsidR="00786602">
        <w:rPr>
          <w:rFonts w:ascii="Times New Roman" w:hAnsi="Times New Roman" w:cs="Times New Roman"/>
          <w:sz w:val="24"/>
          <w:szCs w:val="24"/>
        </w:rPr>
        <w:t xml:space="preserve"> all tell stories in which they were set tasks to complete by the organisation, such as integrating (‘rescuing’) </w:t>
      </w:r>
      <w:r w:rsidR="0098086D">
        <w:rPr>
          <w:rFonts w:ascii="Times New Roman" w:hAnsi="Times New Roman" w:cs="Times New Roman"/>
          <w:sz w:val="24"/>
          <w:szCs w:val="24"/>
        </w:rPr>
        <w:t>a particular team (A</w:t>
      </w:r>
      <w:r w:rsidR="00786602">
        <w:rPr>
          <w:rFonts w:ascii="Times New Roman" w:hAnsi="Times New Roman" w:cs="Times New Roman"/>
          <w:sz w:val="24"/>
          <w:szCs w:val="24"/>
        </w:rPr>
        <w:t xml:space="preserve">) </w:t>
      </w:r>
      <w:r w:rsidR="0098086D">
        <w:rPr>
          <w:rFonts w:ascii="Times New Roman" w:hAnsi="Times New Roman" w:cs="Times New Roman"/>
          <w:sz w:val="24"/>
          <w:szCs w:val="24"/>
        </w:rPr>
        <w:t>or gaining an accreditation (L</w:t>
      </w:r>
      <w:r w:rsidR="00786602">
        <w:rPr>
          <w:rFonts w:ascii="Times New Roman" w:hAnsi="Times New Roman" w:cs="Times New Roman"/>
          <w:sz w:val="24"/>
          <w:szCs w:val="24"/>
        </w:rPr>
        <w:t xml:space="preserve">).  In Initiated Quests the manager </w:t>
      </w:r>
      <w:r w:rsidR="00724C3B">
        <w:rPr>
          <w:rFonts w:ascii="Times New Roman" w:hAnsi="Times New Roman" w:cs="Times New Roman"/>
          <w:sz w:val="24"/>
          <w:szCs w:val="24"/>
        </w:rPr>
        <w:t>recognises and responds to the L</w:t>
      </w:r>
      <w:r w:rsidR="00786602">
        <w:rPr>
          <w:rFonts w:ascii="Times New Roman" w:hAnsi="Times New Roman" w:cs="Times New Roman"/>
          <w:sz w:val="24"/>
          <w:szCs w:val="24"/>
        </w:rPr>
        <w:t>ack themselves.  This is not to say that the manager acts u</w:t>
      </w:r>
      <w:r w:rsidR="0098086D">
        <w:rPr>
          <w:rFonts w:ascii="Times New Roman" w:hAnsi="Times New Roman" w:cs="Times New Roman"/>
          <w:sz w:val="24"/>
          <w:szCs w:val="24"/>
        </w:rPr>
        <w:t>nilaterally, but both B and N</w:t>
      </w:r>
      <w:r w:rsidR="00786602">
        <w:rPr>
          <w:rFonts w:ascii="Times New Roman" w:hAnsi="Times New Roman" w:cs="Times New Roman"/>
          <w:sz w:val="24"/>
          <w:szCs w:val="24"/>
        </w:rPr>
        <w:t xml:space="preserve"> tell stories of seeking, identifying and responding to particular tenant needs without reference to any organisational direction.</w:t>
      </w:r>
      <w:r w:rsidR="0065326F">
        <w:rPr>
          <w:rFonts w:ascii="Times New Roman" w:hAnsi="Times New Roman" w:cs="Times New Roman"/>
          <w:sz w:val="24"/>
          <w:szCs w:val="24"/>
        </w:rPr>
        <w:t xml:space="preserve">  </w:t>
      </w:r>
      <w:r w:rsidR="0098086D">
        <w:rPr>
          <w:rFonts w:ascii="Times New Roman" w:hAnsi="Times New Roman" w:cs="Times New Roman"/>
          <w:sz w:val="24"/>
          <w:szCs w:val="24"/>
        </w:rPr>
        <w:t>Similarly, when C tells the story of reforming their service area they strongly present themselves as acting to implement their own vision and to persuade the organisation of that vision – ‘the more I’ve sold it, the more I’ve said it, the better it makes sense really...they just jumped on board’ – and H and J construct their under-developed service areas as an organisational Lack which the organis</w:t>
      </w:r>
      <w:r w:rsidR="004456A4">
        <w:rPr>
          <w:rFonts w:ascii="Times New Roman" w:hAnsi="Times New Roman" w:cs="Times New Roman"/>
          <w:sz w:val="24"/>
          <w:szCs w:val="24"/>
        </w:rPr>
        <w:t>ation is not yet fully aware of.  J recalled:</w:t>
      </w:r>
    </w:p>
    <w:p w:rsidR="0098086D" w:rsidRDefault="0098086D" w:rsidP="00397687">
      <w:pPr>
        <w:spacing w:after="0" w:line="240" w:lineRule="auto"/>
        <w:rPr>
          <w:rFonts w:ascii="Times New Roman" w:hAnsi="Times New Roman" w:cs="Times New Roman"/>
          <w:sz w:val="24"/>
          <w:szCs w:val="24"/>
        </w:rPr>
      </w:pPr>
    </w:p>
    <w:p w:rsidR="0098086D" w:rsidRDefault="0098086D" w:rsidP="0098086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think (p) I think coming in, and seeing that nobody got it and had an understanding, I thought [goodness] there’s a lot of work to do here.  </w:t>
      </w:r>
      <w:proofErr w:type="spellStart"/>
      <w:proofErr w:type="gramStart"/>
      <w:r>
        <w:rPr>
          <w:rFonts w:ascii="Times New Roman" w:hAnsi="Times New Roman" w:cs="Times New Roman"/>
          <w:sz w:val="24"/>
          <w:szCs w:val="24"/>
        </w:rPr>
        <w:t>Erm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because everyone’s background is different I wouldn’t say anyone’s come from the same sort of background as [me]...it’s not on people’s radar.’ </w:t>
      </w:r>
    </w:p>
    <w:p w:rsidR="0065326F" w:rsidRDefault="0065326F" w:rsidP="00397687">
      <w:pPr>
        <w:spacing w:after="0" w:line="240" w:lineRule="auto"/>
        <w:rPr>
          <w:rFonts w:ascii="Times New Roman" w:hAnsi="Times New Roman" w:cs="Times New Roman"/>
          <w:sz w:val="24"/>
          <w:szCs w:val="24"/>
        </w:rPr>
      </w:pPr>
    </w:p>
    <w:p w:rsidR="0065326F" w:rsidRDefault="0065326F" w:rsidP="003976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Battle is based on the narrative complication of Villainy.  </w:t>
      </w:r>
      <w:r w:rsidR="00E07AAE">
        <w:rPr>
          <w:rFonts w:ascii="Times New Roman" w:hAnsi="Times New Roman" w:cs="Times New Roman"/>
          <w:sz w:val="24"/>
          <w:szCs w:val="24"/>
        </w:rPr>
        <w:t xml:space="preserve">Villainy can be read in a number of ways: as </w:t>
      </w:r>
      <w:r>
        <w:rPr>
          <w:rFonts w:ascii="Times New Roman" w:hAnsi="Times New Roman" w:cs="Times New Roman"/>
          <w:sz w:val="24"/>
          <w:szCs w:val="24"/>
        </w:rPr>
        <w:t>the villainous actions of someone such as a former manager</w:t>
      </w:r>
      <w:r w:rsidR="0089244E">
        <w:rPr>
          <w:rFonts w:ascii="Times New Roman" w:hAnsi="Times New Roman" w:cs="Times New Roman"/>
          <w:sz w:val="24"/>
          <w:szCs w:val="24"/>
        </w:rPr>
        <w:t xml:space="preserve"> (S, F</w:t>
      </w:r>
      <w:r w:rsidR="0052556A">
        <w:rPr>
          <w:rFonts w:ascii="Times New Roman" w:hAnsi="Times New Roman" w:cs="Times New Roman"/>
          <w:sz w:val="24"/>
          <w:szCs w:val="24"/>
        </w:rPr>
        <w:t>)</w:t>
      </w:r>
      <w:r w:rsidR="00724C3B">
        <w:rPr>
          <w:rFonts w:ascii="Times New Roman" w:hAnsi="Times New Roman" w:cs="Times New Roman"/>
          <w:sz w:val="24"/>
          <w:szCs w:val="24"/>
        </w:rPr>
        <w:t>,</w:t>
      </w:r>
      <w:r w:rsidR="0089244E">
        <w:rPr>
          <w:rFonts w:ascii="Times New Roman" w:hAnsi="Times New Roman" w:cs="Times New Roman"/>
          <w:sz w:val="24"/>
          <w:szCs w:val="24"/>
        </w:rPr>
        <w:t xml:space="preserve"> campaigners (H) or tenants (I</w:t>
      </w:r>
      <w:r>
        <w:rPr>
          <w:rFonts w:ascii="Times New Roman" w:hAnsi="Times New Roman" w:cs="Times New Roman"/>
          <w:sz w:val="24"/>
          <w:szCs w:val="24"/>
        </w:rPr>
        <w:t>)</w:t>
      </w:r>
      <w:r w:rsidR="0052556A">
        <w:rPr>
          <w:rFonts w:ascii="Times New Roman" w:hAnsi="Times New Roman" w:cs="Times New Roman"/>
          <w:sz w:val="24"/>
          <w:szCs w:val="24"/>
        </w:rPr>
        <w:t>; indirect</w:t>
      </w:r>
      <w:r w:rsidR="00724C3B">
        <w:rPr>
          <w:rFonts w:ascii="Times New Roman" w:hAnsi="Times New Roman" w:cs="Times New Roman"/>
          <w:sz w:val="24"/>
          <w:szCs w:val="24"/>
        </w:rPr>
        <w:t>ly</w:t>
      </w:r>
      <w:r w:rsidR="00E07AAE">
        <w:rPr>
          <w:rFonts w:ascii="Times New Roman" w:hAnsi="Times New Roman" w:cs="Times New Roman"/>
          <w:sz w:val="24"/>
          <w:szCs w:val="24"/>
        </w:rPr>
        <w:t>,</w:t>
      </w:r>
      <w:r w:rsidR="0052556A">
        <w:rPr>
          <w:rFonts w:ascii="Times New Roman" w:hAnsi="Times New Roman" w:cs="Times New Roman"/>
          <w:sz w:val="24"/>
          <w:szCs w:val="24"/>
        </w:rPr>
        <w:t xml:space="preserve"> such as</w:t>
      </w:r>
      <w:r>
        <w:rPr>
          <w:rFonts w:ascii="Times New Roman" w:hAnsi="Times New Roman" w:cs="Times New Roman"/>
          <w:sz w:val="24"/>
          <w:szCs w:val="24"/>
        </w:rPr>
        <w:t xml:space="preserve"> the effects of welfare reform</w:t>
      </w:r>
      <w:r w:rsidR="0089244E">
        <w:rPr>
          <w:rFonts w:ascii="Times New Roman" w:hAnsi="Times New Roman" w:cs="Times New Roman"/>
          <w:sz w:val="24"/>
          <w:szCs w:val="24"/>
        </w:rPr>
        <w:t xml:space="preserve"> (D, E</w:t>
      </w:r>
      <w:r>
        <w:rPr>
          <w:rFonts w:ascii="Times New Roman" w:hAnsi="Times New Roman" w:cs="Times New Roman"/>
          <w:sz w:val="24"/>
          <w:szCs w:val="24"/>
        </w:rPr>
        <w:t xml:space="preserve">) or </w:t>
      </w:r>
      <w:r w:rsidR="0089244E">
        <w:rPr>
          <w:rFonts w:ascii="Times New Roman" w:hAnsi="Times New Roman" w:cs="Times New Roman"/>
          <w:sz w:val="24"/>
          <w:szCs w:val="24"/>
        </w:rPr>
        <w:t>loss of funding (O</w:t>
      </w:r>
      <w:r w:rsidR="0052556A">
        <w:rPr>
          <w:rFonts w:ascii="Times New Roman" w:hAnsi="Times New Roman" w:cs="Times New Roman"/>
          <w:sz w:val="24"/>
          <w:szCs w:val="24"/>
        </w:rPr>
        <w:t>); or metaphorical</w:t>
      </w:r>
      <w:r w:rsidR="00724C3B">
        <w:rPr>
          <w:rFonts w:ascii="Times New Roman" w:hAnsi="Times New Roman" w:cs="Times New Roman"/>
          <w:sz w:val="24"/>
          <w:szCs w:val="24"/>
        </w:rPr>
        <w:t>ly</w:t>
      </w:r>
      <w:r w:rsidR="0052556A">
        <w:rPr>
          <w:rFonts w:ascii="Times New Roman" w:hAnsi="Times New Roman" w:cs="Times New Roman"/>
          <w:sz w:val="24"/>
          <w:szCs w:val="24"/>
        </w:rPr>
        <w:t xml:space="preserve">, such as </w:t>
      </w:r>
      <w:r>
        <w:rPr>
          <w:rFonts w:ascii="Times New Roman" w:hAnsi="Times New Roman" w:cs="Times New Roman"/>
          <w:sz w:val="24"/>
          <w:szCs w:val="24"/>
        </w:rPr>
        <w:t>sickness</w:t>
      </w:r>
      <w:r w:rsidR="0089244E">
        <w:rPr>
          <w:rFonts w:ascii="Times New Roman" w:hAnsi="Times New Roman" w:cs="Times New Roman"/>
          <w:sz w:val="24"/>
          <w:szCs w:val="24"/>
        </w:rPr>
        <w:t xml:space="preserve"> (V</w:t>
      </w:r>
      <w:r>
        <w:rPr>
          <w:rFonts w:ascii="Times New Roman" w:hAnsi="Times New Roman" w:cs="Times New Roman"/>
          <w:sz w:val="24"/>
          <w:szCs w:val="24"/>
        </w:rPr>
        <w:t xml:space="preserve">).  Villainy is distinguished from </w:t>
      </w:r>
      <w:r w:rsidR="00724C3B">
        <w:rPr>
          <w:rFonts w:ascii="Times New Roman" w:hAnsi="Times New Roman" w:cs="Times New Roman"/>
          <w:sz w:val="24"/>
          <w:szCs w:val="24"/>
        </w:rPr>
        <w:t>L</w:t>
      </w:r>
      <w:r>
        <w:rPr>
          <w:rFonts w:ascii="Times New Roman" w:hAnsi="Times New Roman" w:cs="Times New Roman"/>
          <w:sz w:val="24"/>
          <w:szCs w:val="24"/>
        </w:rPr>
        <w:t xml:space="preserve">ack because the victim </w:t>
      </w:r>
      <w:r w:rsidR="0052556A">
        <w:rPr>
          <w:rFonts w:ascii="Times New Roman" w:hAnsi="Times New Roman" w:cs="Times New Roman"/>
          <w:sz w:val="24"/>
          <w:szCs w:val="24"/>
        </w:rPr>
        <w:t xml:space="preserve">has suffered harm or misfortune </w:t>
      </w:r>
      <w:r w:rsidR="00724C3B">
        <w:rPr>
          <w:rFonts w:ascii="Times New Roman" w:hAnsi="Times New Roman" w:cs="Times New Roman"/>
          <w:sz w:val="24"/>
          <w:szCs w:val="24"/>
        </w:rPr>
        <w:t>from a previous state, whereas L</w:t>
      </w:r>
      <w:r w:rsidR="0052556A">
        <w:rPr>
          <w:rFonts w:ascii="Times New Roman" w:hAnsi="Times New Roman" w:cs="Times New Roman"/>
          <w:sz w:val="24"/>
          <w:szCs w:val="24"/>
        </w:rPr>
        <w:t xml:space="preserve">ack indicates a desire to gain or improve something.  </w:t>
      </w:r>
      <w:r w:rsidR="0089244E">
        <w:rPr>
          <w:rFonts w:ascii="Times New Roman" w:hAnsi="Times New Roman" w:cs="Times New Roman"/>
          <w:sz w:val="24"/>
          <w:szCs w:val="24"/>
        </w:rPr>
        <w:t>Although F and T</w:t>
      </w:r>
      <w:r w:rsidR="00CE4B6A">
        <w:rPr>
          <w:rFonts w:ascii="Times New Roman" w:hAnsi="Times New Roman" w:cs="Times New Roman"/>
          <w:sz w:val="24"/>
          <w:szCs w:val="24"/>
        </w:rPr>
        <w:t xml:space="preserve"> superficia</w:t>
      </w:r>
      <w:r w:rsidR="0089244E">
        <w:rPr>
          <w:rFonts w:ascii="Times New Roman" w:hAnsi="Times New Roman" w:cs="Times New Roman"/>
          <w:sz w:val="24"/>
          <w:szCs w:val="24"/>
        </w:rPr>
        <w:t>lly tell similar stories to C</w:t>
      </w:r>
      <w:r w:rsidR="00CE4B6A">
        <w:rPr>
          <w:rFonts w:ascii="Times New Roman" w:hAnsi="Times New Roman" w:cs="Times New Roman"/>
          <w:sz w:val="24"/>
          <w:szCs w:val="24"/>
        </w:rPr>
        <w:t>,</w:t>
      </w:r>
      <w:r w:rsidR="004456A4">
        <w:rPr>
          <w:rFonts w:ascii="Times New Roman" w:hAnsi="Times New Roman" w:cs="Times New Roman"/>
          <w:sz w:val="24"/>
          <w:szCs w:val="24"/>
        </w:rPr>
        <w:t xml:space="preserve"> H and J, the latter</w:t>
      </w:r>
      <w:r w:rsidR="00CE4B6A">
        <w:rPr>
          <w:rFonts w:ascii="Times New Roman" w:hAnsi="Times New Roman" w:cs="Times New Roman"/>
          <w:sz w:val="24"/>
          <w:szCs w:val="24"/>
        </w:rPr>
        <w:t xml:space="preserve"> stories are based </w:t>
      </w:r>
      <w:r w:rsidR="002A3273">
        <w:rPr>
          <w:rFonts w:ascii="Times New Roman" w:hAnsi="Times New Roman" w:cs="Times New Roman"/>
          <w:sz w:val="24"/>
          <w:szCs w:val="24"/>
        </w:rPr>
        <w:t>o</w:t>
      </w:r>
      <w:r w:rsidR="00CE4B6A">
        <w:rPr>
          <w:rFonts w:ascii="Times New Roman" w:hAnsi="Times New Roman" w:cs="Times New Roman"/>
          <w:sz w:val="24"/>
          <w:szCs w:val="24"/>
        </w:rPr>
        <w:t>n the manager’</w:t>
      </w:r>
      <w:r w:rsidR="002A3273">
        <w:rPr>
          <w:rFonts w:ascii="Times New Roman" w:hAnsi="Times New Roman" w:cs="Times New Roman"/>
          <w:sz w:val="24"/>
          <w:szCs w:val="24"/>
        </w:rPr>
        <w:t>s vision of</w:t>
      </w:r>
      <w:r w:rsidR="0089244E">
        <w:rPr>
          <w:rFonts w:ascii="Times New Roman" w:hAnsi="Times New Roman" w:cs="Times New Roman"/>
          <w:sz w:val="24"/>
          <w:szCs w:val="24"/>
        </w:rPr>
        <w:t xml:space="preserve"> better ways.  F and T</w:t>
      </w:r>
      <w:r w:rsidR="00CE4B6A">
        <w:rPr>
          <w:rFonts w:ascii="Times New Roman" w:hAnsi="Times New Roman" w:cs="Times New Roman"/>
          <w:sz w:val="24"/>
          <w:szCs w:val="24"/>
        </w:rPr>
        <w:t>’s stories of service improvement are based upon responding to the actions of former and senior managers and</w:t>
      </w:r>
      <w:r w:rsidR="0089244E">
        <w:rPr>
          <w:rFonts w:ascii="Times New Roman" w:hAnsi="Times New Roman" w:cs="Times New Roman"/>
          <w:sz w:val="24"/>
          <w:szCs w:val="24"/>
        </w:rPr>
        <w:t xml:space="preserve"> their effects on staff.   F</w:t>
      </w:r>
      <w:r w:rsidR="00CE4B6A">
        <w:rPr>
          <w:rFonts w:ascii="Times New Roman" w:hAnsi="Times New Roman" w:cs="Times New Roman"/>
          <w:sz w:val="24"/>
          <w:szCs w:val="24"/>
        </w:rPr>
        <w:t xml:space="preserve"> is ‘horrif</w:t>
      </w:r>
      <w:r w:rsidR="0089244E">
        <w:rPr>
          <w:rFonts w:ascii="Times New Roman" w:hAnsi="Times New Roman" w:cs="Times New Roman"/>
          <w:sz w:val="24"/>
          <w:szCs w:val="24"/>
        </w:rPr>
        <w:t>ied’ at some of the practices they hear</w:t>
      </w:r>
      <w:r w:rsidR="00CE4B6A">
        <w:rPr>
          <w:rFonts w:ascii="Times New Roman" w:hAnsi="Times New Roman" w:cs="Times New Roman"/>
          <w:sz w:val="24"/>
          <w:szCs w:val="24"/>
        </w:rPr>
        <w:t xml:space="preserve"> about</w:t>
      </w:r>
      <w:r w:rsidR="002A3273">
        <w:rPr>
          <w:rFonts w:ascii="Times New Roman" w:hAnsi="Times New Roman" w:cs="Times New Roman"/>
          <w:sz w:val="24"/>
          <w:szCs w:val="24"/>
        </w:rPr>
        <w:t>, which left staff ‘</w:t>
      </w:r>
      <w:r w:rsidR="002A3273" w:rsidRPr="002A3273">
        <w:rPr>
          <w:rFonts w:ascii="Times New Roman" w:hAnsi="Times New Roman" w:cs="Times New Roman"/>
          <w:sz w:val="24"/>
          <w:szCs w:val="24"/>
        </w:rPr>
        <w:t xml:space="preserve">always waiting for the door to open and for them to fall through, they were always waiting for the </w:t>
      </w:r>
      <w:proofErr w:type="gramStart"/>
      <w:r w:rsidR="002A3273" w:rsidRPr="002A3273">
        <w:rPr>
          <w:rFonts w:ascii="Times New Roman" w:hAnsi="Times New Roman" w:cs="Times New Roman"/>
          <w:sz w:val="24"/>
          <w:szCs w:val="24"/>
        </w:rPr>
        <w:t>rants,</w:t>
      </w:r>
      <w:proofErr w:type="gramEnd"/>
      <w:r w:rsidR="002A3273" w:rsidRPr="002A3273">
        <w:rPr>
          <w:rFonts w:ascii="Times New Roman" w:hAnsi="Times New Roman" w:cs="Times New Roman"/>
          <w:sz w:val="24"/>
          <w:szCs w:val="24"/>
        </w:rPr>
        <w:t xml:space="preserve"> they were waiting for the attack</w:t>
      </w:r>
      <w:r w:rsidR="002A3273">
        <w:rPr>
          <w:rFonts w:ascii="Times New Roman" w:hAnsi="Times New Roman" w:cs="Times New Roman"/>
          <w:sz w:val="24"/>
          <w:szCs w:val="24"/>
        </w:rPr>
        <w:t>.’</w:t>
      </w:r>
    </w:p>
    <w:p w:rsidR="0052556A" w:rsidRDefault="0052556A" w:rsidP="00397687">
      <w:pPr>
        <w:spacing w:after="0" w:line="240" w:lineRule="auto"/>
        <w:rPr>
          <w:rFonts w:ascii="Times New Roman" w:hAnsi="Times New Roman" w:cs="Times New Roman"/>
          <w:sz w:val="24"/>
          <w:szCs w:val="24"/>
        </w:rPr>
      </w:pPr>
    </w:p>
    <w:p w:rsidR="0052556A" w:rsidRDefault="0089244E" w:rsidP="003976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final type of plot is Existential Struggle, or the struggle for recognition.  This is based on what </w:t>
      </w:r>
      <w:proofErr w:type="spellStart"/>
      <w:r>
        <w:rPr>
          <w:rFonts w:ascii="Times New Roman" w:hAnsi="Times New Roman" w:cs="Times New Roman"/>
          <w:sz w:val="24"/>
          <w:szCs w:val="24"/>
        </w:rPr>
        <w:t>Propp</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ExcludeAuth="1"&gt;&lt;Author&gt;Propp&lt;/Author&gt;&lt;Year&gt;1968&lt;/Year&gt;&lt;RecNum&gt;330&lt;/RecNum&gt;&lt;DisplayText&gt;(1968)&lt;/DisplayText&gt;&lt;record&gt;&lt;rec-number&gt;330&lt;/rec-number&gt;&lt;foreign-keys&gt;&lt;key app="EN" db-id="wwwzfer5sre2r4era0av9ev009zdv0vzz0z2"&gt;330&lt;/key&gt;&lt;/foreign-keys&gt;&lt;ref-type name="Book"&gt;6&lt;/ref-type&gt;&lt;contributors&gt;&lt;authors&gt;&lt;author&gt;Propp, Vladimir&lt;/author&gt;&lt;/authors&gt;&lt;/contributors&gt;&lt;titles&gt;&lt;title&gt;Morphology of the Folk Tale&lt;/title&gt;&lt;/titles&gt;&lt;edition&gt;2nd&lt;/edition&gt;&lt;keywords&gt;&lt;keyword&gt;methodology&lt;/keyword&gt;&lt;keyword&gt;narrative&lt;/keyword&gt;&lt;keyword&gt;structural analysis&lt;/keyword&gt;&lt;keyword&gt;story&lt;/keyword&gt;&lt;/keywords&gt;&lt;dates&gt;&lt;year&gt;1968&lt;/year&gt;&lt;/dates&gt;&lt;pub-location&gt;Austin&lt;/pub-location&gt;&lt;publisher&gt;University of Texas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6" w:tooltip="Propp, 1968 #330" w:history="1">
        <w:r w:rsidR="00024B77">
          <w:rPr>
            <w:rFonts w:ascii="Times New Roman" w:hAnsi="Times New Roman" w:cs="Times New Roman"/>
            <w:noProof/>
            <w:sz w:val="24"/>
            <w:szCs w:val="24"/>
          </w:rPr>
          <w:t>1968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categorises as a ‘Second Move’ which follows the initial complication and resolution of Lack or Villainy, and in which the hero finds themselves unrecognised and having to prove either their identity or </w:t>
      </w:r>
      <w:r w:rsidR="004456A4">
        <w:rPr>
          <w:rFonts w:ascii="Times New Roman" w:hAnsi="Times New Roman" w:cs="Times New Roman"/>
          <w:sz w:val="24"/>
          <w:szCs w:val="24"/>
        </w:rPr>
        <w:t>their worth.  H and M both tell</w:t>
      </w:r>
      <w:r>
        <w:rPr>
          <w:rFonts w:ascii="Times New Roman" w:hAnsi="Times New Roman" w:cs="Times New Roman"/>
          <w:sz w:val="24"/>
          <w:szCs w:val="24"/>
        </w:rPr>
        <w:t xml:space="preserve"> stories of a struggle for full financial recognition of their managerial status and experience</w:t>
      </w:r>
      <w:r w:rsidR="00D06955">
        <w:rPr>
          <w:rFonts w:ascii="Times New Roman" w:hAnsi="Times New Roman" w:cs="Times New Roman"/>
          <w:sz w:val="24"/>
          <w:szCs w:val="24"/>
        </w:rPr>
        <w:t xml:space="preserve">; while the texts of I and O may be read as being underpinned by meta-stories of such struggle.  I’s chosen story of co-ordinating the organisational response to an emergency highlights their wider struggle to be recognised as a manager: </w:t>
      </w:r>
      <w:r w:rsidR="0098086D">
        <w:rPr>
          <w:rFonts w:ascii="Times New Roman" w:hAnsi="Times New Roman" w:cs="Times New Roman"/>
          <w:sz w:val="24"/>
          <w:szCs w:val="24"/>
        </w:rPr>
        <w:t>‘</w:t>
      </w:r>
      <w:r w:rsidR="0098086D" w:rsidRPr="0052556A">
        <w:rPr>
          <w:rFonts w:ascii="Times New Roman" w:hAnsi="Times New Roman" w:cs="Times New Roman"/>
          <w:sz w:val="24"/>
          <w:szCs w:val="24"/>
        </w:rPr>
        <w:t xml:space="preserve">that’s what I can’t understand, why we’re still called </w:t>
      </w:r>
      <w:r w:rsidR="004456A4">
        <w:rPr>
          <w:rFonts w:ascii="Times New Roman" w:hAnsi="Times New Roman" w:cs="Times New Roman"/>
          <w:sz w:val="24"/>
          <w:szCs w:val="24"/>
        </w:rPr>
        <w:t>[ ]</w:t>
      </w:r>
      <w:r w:rsidR="0098086D" w:rsidRPr="0052556A">
        <w:rPr>
          <w:rFonts w:ascii="Times New Roman" w:hAnsi="Times New Roman" w:cs="Times New Roman"/>
          <w:sz w:val="24"/>
          <w:szCs w:val="24"/>
        </w:rPr>
        <w:t xml:space="preserve"> Team Leaders - we’r</w:t>
      </w:r>
      <w:r w:rsidR="0098086D">
        <w:rPr>
          <w:rFonts w:ascii="Times New Roman" w:hAnsi="Times New Roman" w:cs="Times New Roman"/>
          <w:sz w:val="24"/>
          <w:szCs w:val="24"/>
        </w:rPr>
        <w:t>e managers, we manage a service</w:t>
      </w:r>
      <w:r w:rsidR="0098086D" w:rsidRPr="0052556A">
        <w:rPr>
          <w:rFonts w:ascii="Times New Roman" w:hAnsi="Times New Roman" w:cs="Times New Roman"/>
          <w:sz w:val="24"/>
          <w:szCs w:val="24"/>
        </w:rPr>
        <w:t>’</w:t>
      </w:r>
      <w:r w:rsidR="00D06955">
        <w:rPr>
          <w:rFonts w:ascii="Times New Roman" w:hAnsi="Times New Roman" w:cs="Times New Roman"/>
          <w:sz w:val="24"/>
          <w:szCs w:val="24"/>
        </w:rPr>
        <w:t>.  O’s struggle is for self-recognition: following an organisational change they now manage a team whose work they have little prior experience of, leading O to seek to construct a new managerial identity in which experience is supplemented by wider managerial skills, and which skills are demonstrated by their chosen stories.  Finally R and W told stories which are categorised as Difficult Tasks which the hero is set as a test in order to prove their true qualities.  For example, R</w:t>
      </w:r>
      <w:r w:rsidR="00E07AAE">
        <w:rPr>
          <w:rFonts w:ascii="Times New Roman" w:hAnsi="Times New Roman" w:cs="Times New Roman"/>
          <w:sz w:val="24"/>
          <w:szCs w:val="24"/>
        </w:rPr>
        <w:t xml:space="preserve"> describes organising </w:t>
      </w:r>
      <w:r w:rsidR="00D06955">
        <w:rPr>
          <w:rFonts w:ascii="Times New Roman" w:hAnsi="Times New Roman" w:cs="Times New Roman"/>
          <w:sz w:val="24"/>
          <w:szCs w:val="24"/>
        </w:rPr>
        <w:t>a community event</w:t>
      </w:r>
      <w:r w:rsidR="00E07AAE">
        <w:rPr>
          <w:rFonts w:ascii="Times New Roman" w:hAnsi="Times New Roman" w:cs="Times New Roman"/>
          <w:sz w:val="24"/>
          <w:szCs w:val="24"/>
        </w:rPr>
        <w:t xml:space="preserve"> and </w:t>
      </w:r>
      <w:r w:rsidR="003E3881">
        <w:rPr>
          <w:rFonts w:ascii="Times New Roman" w:hAnsi="Times New Roman" w:cs="Times New Roman"/>
          <w:sz w:val="24"/>
          <w:szCs w:val="24"/>
        </w:rPr>
        <w:t xml:space="preserve">uses it both as a verification </w:t>
      </w:r>
      <w:r w:rsidR="00D06955">
        <w:rPr>
          <w:rFonts w:ascii="Times New Roman" w:hAnsi="Times New Roman" w:cs="Times New Roman"/>
          <w:sz w:val="24"/>
          <w:szCs w:val="24"/>
        </w:rPr>
        <w:t>of their</w:t>
      </w:r>
      <w:r w:rsidR="002A3273">
        <w:rPr>
          <w:rFonts w:ascii="Times New Roman" w:hAnsi="Times New Roman" w:cs="Times New Roman"/>
          <w:sz w:val="24"/>
          <w:szCs w:val="24"/>
        </w:rPr>
        <w:t xml:space="preserve"> management </w:t>
      </w:r>
      <w:r w:rsidR="002A3273">
        <w:rPr>
          <w:rFonts w:ascii="Times New Roman" w:hAnsi="Times New Roman" w:cs="Times New Roman"/>
          <w:sz w:val="24"/>
          <w:szCs w:val="24"/>
        </w:rPr>
        <w:lastRenderedPageBreak/>
        <w:t>capabilities</w:t>
      </w:r>
      <w:r w:rsidR="003E3881">
        <w:rPr>
          <w:rFonts w:ascii="Times New Roman" w:hAnsi="Times New Roman" w:cs="Times New Roman"/>
          <w:sz w:val="24"/>
          <w:szCs w:val="24"/>
        </w:rPr>
        <w:t xml:space="preserve"> in being given the responsibility, a</w:t>
      </w:r>
      <w:r w:rsidR="00D06955">
        <w:rPr>
          <w:rFonts w:ascii="Times New Roman" w:hAnsi="Times New Roman" w:cs="Times New Roman"/>
          <w:sz w:val="24"/>
          <w:szCs w:val="24"/>
        </w:rPr>
        <w:t>nd as a demonstration of how they</w:t>
      </w:r>
      <w:r w:rsidR="003E3881">
        <w:rPr>
          <w:rFonts w:ascii="Times New Roman" w:hAnsi="Times New Roman" w:cs="Times New Roman"/>
          <w:sz w:val="24"/>
          <w:szCs w:val="24"/>
        </w:rPr>
        <w:t xml:space="preserve"> fulfil organisational values as a manager:</w:t>
      </w:r>
    </w:p>
    <w:p w:rsidR="00E07AAE" w:rsidRDefault="00E07AAE" w:rsidP="00397687">
      <w:pPr>
        <w:spacing w:after="0" w:line="240" w:lineRule="auto"/>
        <w:rPr>
          <w:rFonts w:ascii="Times New Roman" w:hAnsi="Times New Roman" w:cs="Times New Roman"/>
          <w:sz w:val="24"/>
          <w:szCs w:val="24"/>
        </w:rPr>
      </w:pPr>
    </w:p>
    <w:p w:rsidR="00E07AAE" w:rsidRDefault="00E07AAE" w:rsidP="00E07AA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‘W</w:t>
      </w:r>
      <w:r w:rsidRPr="00E07AAE">
        <w:rPr>
          <w:rFonts w:ascii="Times New Roman" w:hAnsi="Times New Roman" w:cs="Times New Roman"/>
          <w:sz w:val="24"/>
          <w:szCs w:val="24"/>
        </w:rPr>
        <w:t xml:space="preserve">e get a budget of £20,000 which is a lot of money to be held </w:t>
      </w:r>
      <w:proofErr w:type="spellStart"/>
      <w:r w:rsidRPr="00E07AAE">
        <w:rPr>
          <w:rFonts w:ascii="Times New Roman" w:hAnsi="Times New Roman" w:cs="Times New Roman"/>
          <w:sz w:val="24"/>
          <w:szCs w:val="24"/>
        </w:rPr>
        <w:t>respo</w:t>
      </w:r>
      <w:proofErr w:type="spellEnd"/>
      <w:r w:rsidRPr="00E07AAE">
        <w:rPr>
          <w:rFonts w:ascii="Times New Roman" w:hAnsi="Times New Roman" w:cs="Times New Roman"/>
          <w:sz w:val="24"/>
          <w:szCs w:val="24"/>
        </w:rPr>
        <w:t xml:space="preserve"> – to be like responsible for so (p) you know, I want to make sure that (p) it </w:t>
      </w:r>
      <w:r w:rsidRPr="003E3881">
        <w:rPr>
          <w:rFonts w:ascii="Times New Roman" w:hAnsi="Times New Roman" w:cs="Times New Roman"/>
          <w:sz w:val="24"/>
          <w:szCs w:val="24"/>
          <w:u w:val="single"/>
        </w:rPr>
        <w:t>is</w:t>
      </w:r>
      <w:r w:rsidRPr="00E07AAE">
        <w:rPr>
          <w:rFonts w:ascii="Times New Roman" w:hAnsi="Times New Roman" w:cs="Times New Roman"/>
          <w:sz w:val="24"/>
          <w:szCs w:val="24"/>
        </w:rPr>
        <w:t xml:space="preserve"> spent wisely and spent correctly and we’re getting the right things in and the right people there and, you know, none of </w:t>
      </w:r>
      <w:proofErr w:type="spellStart"/>
      <w:r w:rsidRPr="00E07AAE">
        <w:rPr>
          <w:rFonts w:ascii="Times New Roman" w:hAnsi="Times New Roman" w:cs="Times New Roman"/>
          <w:sz w:val="24"/>
          <w:szCs w:val="24"/>
        </w:rPr>
        <w:t>it’s</w:t>
      </w:r>
      <w:proofErr w:type="spellEnd"/>
      <w:r w:rsidRPr="00E07AAE">
        <w:rPr>
          <w:rFonts w:ascii="Times New Roman" w:hAnsi="Times New Roman" w:cs="Times New Roman"/>
          <w:sz w:val="24"/>
          <w:szCs w:val="24"/>
        </w:rPr>
        <w:t xml:space="preserve"> getting wasted, and, you know, value for money and things like that which is one of the key things within this organisation that, you know, we always aim to, to work towards.</w:t>
      </w:r>
      <w:r>
        <w:rPr>
          <w:rFonts w:ascii="Times New Roman" w:hAnsi="Times New Roman" w:cs="Times New Roman"/>
          <w:sz w:val="24"/>
          <w:szCs w:val="24"/>
        </w:rPr>
        <w:t>’</w:t>
      </w:r>
      <w:r w:rsidR="00F773C8">
        <w:rPr>
          <w:rFonts w:ascii="Times New Roman" w:hAnsi="Times New Roman" w:cs="Times New Roman"/>
          <w:sz w:val="24"/>
          <w:szCs w:val="24"/>
        </w:rPr>
        <w:t xml:space="preserve"> </w:t>
      </w:r>
    </w:p>
    <w:p w:rsidR="003E3881" w:rsidRDefault="003E3881" w:rsidP="003E388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rPr>
      </w:pPr>
    </w:p>
    <w:p w:rsidR="003E3881" w:rsidRPr="00E07AAE" w:rsidRDefault="003E3881" w:rsidP="003E388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Difficult Tasks may therefore be read as contr</w:t>
      </w:r>
      <w:r w:rsidR="00B27E8B">
        <w:rPr>
          <w:rFonts w:ascii="Times New Roman" w:hAnsi="Times New Roman" w:cs="Times New Roman"/>
          <w:sz w:val="24"/>
          <w:szCs w:val="24"/>
        </w:rPr>
        <w:t xml:space="preserve">ibuting towards a wider </w:t>
      </w:r>
      <w:r w:rsidR="00D06955">
        <w:rPr>
          <w:rFonts w:ascii="Times New Roman" w:hAnsi="Times New Roman" w:cs="Times New Roman"/>
          <w:sz w:val="24"/>
          <w:szCs w:val="24"/>
        </w:rPr>
        <w:t>Existential Struggle</w:t>
      </w:r>
      <w:r w:rsidR="00E91D06">
        <w:rPr>
          <w:rFonts w:ascii="Times New Roman" w:hAnsi="Times New Roman" w:cs="Times New Roman"/>
          <w:sz w:val="24"/>
          <w:szCs w:val="24"/>
        </w:rPr>
        <w:t xml:space="preserve"> for</w:t>
      </w:r>
      <w:r>
        <w:rPr>
          <w:rFonts w:ascii="Times New Roman" w:hAnsi="Times New Roman" w:cs="Times New Roman"/>
          <w:sz w:val="24"/>
          <w:szCs w:val="24"/>
        </w:rPr>
        <w:t xml:space="preserve"> recognition.</w:t>
      </w:r>
    </w:p>
    <w:p w:rsidR="00E07AAE" w:rsidRDefault="00E07AAE" w:rsidP="00397687">
      <w:pPr>
        <w:spacing w:after="0" w:line="240" w:lineRule="auto"/>
        <w:rPr>
          <w:rFonts w:ascii="Times New Roman" w:hAnsi="Times New Roman" w:cs="Times New Roman"/>
          <w:sz w:val="24"/>
          <w:szCs w:val="24"/>
        </w:rPr>
      </w:pPr>
    </w:p>
    <w:p w:rsidR="00B27E8B" w:rsidRDefault="00B27E8B" w:rsidP="003976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manager stories in terms of plot enables us to attend to the particular meanings and functions that managers choose to privilege when presenting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w:t>
      </w:r>
      <w:r w:rsidR="004C284C">
        <w:rPr>
          <w:rFonts w:ascii="Times New Roman" w:hAnsi="Times New Roman" w:cs="Times New Roman"/>
          <w:sz w:val="24"/>
          <w:szCs w:val="24"/>
        </w:rPr>
        <w:t>Manager stories of their own Perso</w:t>
      </w:r>
      <w:r w:rsidR="00E91D06">
        <w:rPr>
          <w:rFonts w:ascii="Times New Roman" w:hAnsi="Times New Roman" w:cs="Times New Roman"/>
          <w:sz w:val="24"/>
          <w:szCs w:val="24"/>
        </w:rPr>
        <w:t>nal Quests or Existential Struggle</w:t>
      </w:r>
      <w:r w:rsidR="004C284C">
        <w:rPr>
          <w:rFonts w:ascii="Times New Roman" w:hAnsi="Times New Roman" w:cs="Times New Roman"/>
          <w:sz w:val="24"/>
          <w:szCs w:val="24"/>
        </w:rPr>
        <w:t xml:space="preserve"> </w:t>
      </w:r>
      <w:r w:rsidR="00724C3B">
        <w:rPr>
          <w:rFonts w:ascii="Times New Roman" w:hAnsi="Times New Roman" w:cs="Times New Roman"/>
          <w:sz w:val="24"/>
          <w:szCs w:val="24"/>
        </w:rPr>
        <w:t xml:space="preserve">construct management as </w:t>
      </w:r>
      <w:r w:rsidR="004C284C">
        <w:rPr>
          <w:rFonts w:ascii="Times New Roman" w:hAnsi="Times New Roman" w:cs="Times New Roman"/>
          <w:sz w:val="24"/>
          <w:szCs w:val="24"/>
        </w:rPr>
        <w:t xml:space="preserve">a state of ‘being’ </w:t>
      </w:r>
      <w:r w:rsidR="00724C3B">
        <w:rPr>
          <w:rFonts w:ascii="Times New Roman" w:hAnsi="Times New Roman" w:cs="Times New Roman"/>
          <w:sz w:val="24"/>
          <w:szCs w:val="24"/>
        </w:rPr>
        <w:t xml:space="preserve">or ‘becoming’ </w:t>
      </w:r>
      <w:r w:rsidR="004456A4">
        <w:rPr>
          <w:rFonts w:ascii="Times New Roman" w:hAnsi="Times New Roman" w:cs="Times New Roman"/>
          <w:sz w:val="24"/>
          <w:szCs w:val="24"/>
        </w:rPr>
        <w:t xml:space="preserve">rather than ‘doing’: </w:t>
      </w:r>
      <w:r w:rsidR="004C284C">
        <w:rPr>
          <w:rFonts w:ascii="Times New Roman" w:hAnsi="Times New Roman" w:cs="Times New Roman"/>
          <w:sz w:val="24"/>
          <w:szCs w:val="24"/>
        </w:rPr>
        <w:t>man</w:t>
      </w:r>
      <w:r w:rsidR="004456A4">
        <w:rPr>
          <w:rFonts w:ascii="Times New Roman" w:hAnsi="Times New Roman" w:cs="Times New Roman"/>
          <w:sz w:val="24"/>
          <w:szCs w:val="24"/>
        </w:rPr>
        <w:t>agers</w:t>
      </w:r>
      <w:r w:rsidR="002A3273">
        <w:rPr>
          <w:rFonts w:ascii="Times New Roman" w:hAnsi="Times New Roman" w:cs="Times New Roman"/>
          <w:sz w:val="24"/>
          <w:szCs w:val="24"/>
        </w:rPr>
        <w:t xml:space="preserve"> seeking meaning of</w:t>
      </w:r>
      <w:r w:rsidR="004C284C">
        <w:rPr>
          <w:rFonts w:ascii="Times New Roman" w:hAnsi="Times New Roman" w:cs="Times New Roman"/>
          <w:sz w:val="24"/>
          <w:szCs w:val="24"/>
        </w:rPr>
        <w:t xml:space="preserve"> organisational roles and what it means to fulfil them.  In particular these stories draw attention to the role of the organisation in recognising the manager and their capabilities.  </w:t>
      </w:r>
      <w:r w:rsidR="00E91D06">
        <w:rPr>
          <w:rFonts w:ascii="Times New Roman" w:hAnsi="Times New Roman" w:cs="Times New Roman"/>
          <w:sz w:val="24"/>
          <w:szCs w:val="24"/>
        </w:rPr>
        <w:t>However, whereas Personal Quests construct the manager’s current role as the successful fulfilment of a Lack, and privilege the process of ‘becoming’ a manager, Existential Struggle</w:t>
      </w:r>
      <w:r w:rsidR="004456A4">
        <w:rPr>
          <w:rFonts w:ascii="Times New Roman" w:hAnsi="Times New Roman" w:cs="Times New Roman"/>
          <w:sz w:val="24"/>
          <w:szCs w:val="24"/>
        </w:rPr>
        <w:t>s</w:t>
      </w:r>
      <w:r w:rsidR="00E91D06">
        <w:rPr>
          <w:rFonts w:ascii="Times New Roman" w:hAnsi="Times New Roman" w:cs="Times New Roman"/>
          <w:sz w:val="24"/>
          <w:szCs w:val="24"/>
        </w:rPr>
        <w:t xml:space="preserve"> reveal the potential tensions between organisational actors’ understanding of managerial roles and the sometime struggle to ‘be’: that is, the struggle to reconcile personal understanding and role meaning with those of others.  </w:t>
      </w:r>
      <w:r w:rsidR="004C284C">
        <w:rPr>
          <w:rFonts w:ascii="Times New Roman" w:hAnsi="Times New Roman" w:cs="Times New Roman"/>
          <w:sz w:val="24"/>
          <w:szCs w:val="24"/>
        </w:rPr>
        <w:t xml:space="preserve">Dispatched and Initiated Quests </w:t>
      </w:r>
      <w:r w:rsidR="00E91D06">
        <w:rPr>
          <w:rFonts w:ascii="Times New Roman" w:hAnsi="Times New Roman" w:cs="Times New Roman"/>
          <w:sz w:val="24"/>
          <w:szCs w:val="24"/>
        </w:rPr>
        <w:t xml:space="preserve">both privilege the manager role as ‘doing’ or acting on others to achieve goals, but also </w:t>
      </w:r>
      <w:r w:rsidR="004C284C">
        <w:rPr>
          <w:rFonts w:ascii="Times New Roman" w:hAnsi="Times New Roman" w:cs="Times New Roman"/>
          <w:sz w:val="24"/>
          <w:szCs w:val="24"/>
        </w:rPr>
        <w:t>suggest di</w:t>
      </w:r>
      <w:r w:rsidR="00E91D06">
        <w:rPr>
          <w:rFonts w:ascii="Times New Roman" w:hAnsi="Times New Roman" w:cs="Times New Roman"/>
          <w:sz w:val="24"/>
          <w:szCs w:val="24"/>
        </w:rPr>
        <w:t xml:space="preserve">fferences in manager self-construction.  </w:t>
      </w:r>
      <w:r w:rsidR="004C284C">
        <w:rPr>
          <w:rFonts w:ascii="Times New Roman" w:hAnsi="Times New Roman" w:cs="Times New Roman"/>
          <w:sz w:val="24"/>
          <w:szCs w:val="24"/>
        </w:rPr>
        <w:t>Dispatched Quests position the manager as loyal and capable serv</w:t>
      </w:r>
      <w:r w:rsidR="00E91D06">
        <w:rPr>
          <w:rFonts w:ascii="Times New Roman" w:hAnsi="Times New Roman" w:cs="Times New Roman"/>
          <w:sz w:val="24"/>
          <w:szCs w:val="24"/>
        </w:rPr>
        <w:t>ants of the organisation who is</w:t>
      </w:r>
      <w:r w:rsidR="004C284C">
        <w:rPr>
          <w:rFonts w:ascii="Times New Roman" w:hAnsi="Times New Roman" w:cs="Times New Roman"/>
          <w:sz w:val="24"/>
          <w:szCs w:val="24"/>
        </w:rPr>
        <w:t xml:space="preserve"> able to fulfil its demands, whereas Initiated Quests position the manager as experienced </w:t>
      </w:r>
      <w:r w:rsidR="00724C3B">
        <w:rPr>
          <w:rFonts w:ascii="Times New Roman" w:hAnsi="Times New Roman" w:cs="Times New Roman"/>
          <w:sz w:val="24"/>
          <w:szCs w:val="24"/>
        </w:rPr>
        <w:t>and capable agents w</w:t>
      </w:r>
      <w:r w:rsidR="00844296">
        <w:rPr>
          <w:rFonts w:ascii="Times New Roman" w:hAnsi="Times New Roman" w:cs="Times New Roman"/>
          <w:sz w:val="24"/>
          <w:szCs w:val="24"/>
        </w:rPr>
        <w:t xml:space="preserve">ho act in response to need.  </w:t>
      </w:r>
      <w:r w:rsidR="00E91D06">
        <w:rPr>
          <w:rFonts w:ascii="Times New Roman" w:hAnsi="Times New Roman" w:cs="Times New Roman"/>
          <w:sz w:val="24"/>
          <w:szCs w:val="24"/>
        </w:rPr>
        <w:t>Finally s</w:t>
      </w:r>
      <w:r w:rsidR="002A3273">
        <w:rPr>
          <w:rFonts w:ascii="Times New Roman" w:hAnsi="Times New Roman" w:cs="Times New Roman"/>
          <w:sz w:val="24"/>
          <w:szCs w:val="24"/>
        </w:rPr>
        <w:t>tories of Battles construct managers</w:t>
      </w:r>
      <w:r w:rsidR="00844296">
        <w:rPr>
          <w:rFonts w:ascii="Times New Roman" w:hAnsi="Times New Roman" w:cs="Times New Roman"/>
          <w:sz w:val="24"/>
          <w:szCs w:val="24"/>
        </w:rPr>
        <w:t xml:space="preserve"> as </w:t>
      </w:r>
      <w:r w:rsidR="00391DDF">
        <w:rPr>
          <w:rFonts w:ascii="Times New Roman" w:hAnsi="Times New Roman" w:cs="Times New Roman"/>
          <w:sz w:val="24"/>
          <w:szCs w:val="24"/>
        </w:rPr>
        <w:t>defender</w:t>
      </w:r>
      <w:r w:rsidR="002A3273">
        <w:rPr>
          <w:rFonts w:ascii="Times New Roman" w:hAnsi="Times New Roman" w:cs="Times New Roman"/>
          <w:sz w:val="24"/>
          <w:szCs w:val="24"/>
        </w:rPr>
        <w:t>s</w:t>
      </w:r>
      <w:r w:rsidR="00391DDF">
        <w:rPr>
          <w:rFonts w:ascii="Times New Roman" w:hAnsi="Times New Roman" w:cs="Times New Roman"/>
          <w:sz w:val="24"/>
          <w:szCs w:val="24"/>
        </w:rPr>
        <w:t xml:space="preserve"> and protector</w:t>
      </w:r>
      <w:r w:rsidR="002A3273">
        <w:rPr>
          <w:rFonts w:ascii="Times New Roman" w:hAnsi="Times New Roman" w:cs="Times New Roman"/>
          <w:sz w:val="24"/>
          <w:szCs w:val="24"/>
        </w:rPr>
        <w:t>s</w:t>
      </w:r>
      <w:r w:rsidR="00391DDF">
        <w:rPr>
          <w:rFonts w:ascii="Times New Roman" w:hAnsi="Times New Roman" w:cs="Times New Roman"/>
          <w:sz w:val="24"/>
          <w:szCs w:val="24"/>
        </w:rPr>
        <w:t xml:space="preserve"> of others and suggest a moral dimension of management as ‘doing the right thing’ in response to an injustice.  </w:t>
      </w:r>
      <w:r w:rsidR="004F0D80">
        <w:rPr>
          <w:rFonts w:ascii="Times New Roman" w:hAnsi="Times New Roman" w:cs="Times New Roman"/>
          <w:sz w:val="24"/>
          <w:szCs w:val="24"/>
        </w:rPr>
        <w:t>This is nicely illustrated by V who explicitly constructs their story of taking a sick staff member to hospital as doing the right thing despite being criticised for not letting anyone know where they had gone</w:t>
      </w:r>
      <w:r w:rsidR="00391DDF">
        <w:rPr>
          <w:rFonts w:ascii="Times New Roman" w:hAnsi="Times New Roman" w:cs="Times New Roman"/>
          <w:sz w:val="24"/>
          <w:szCs w:val="24"/>
        </w:rPr>
        <w:t>:</w:t>
      </w:r>
    </w:p>
    <w:p w:rsidR="00391DDF" w:rsidRDefault="00391DDF" w:rsidP="00397687">
      <w:pPr>
        <w:spacing w:after="0" w:line="240" w:lineRule="auto"/>
        <w:rPr>
          <w:rFonts w:ascii="Times New Roman" w:hAnsi="Times New Roman" w:cs="Times New Roman"/>
          <w:sz w:val="24"/>
          <w:szCs w:val="24"/>
        </w:rPr>
      </w:pPr>
    </w:p>
    <w:p w:rsidR="00391DDF" w:rsidRPr="00391DDF" w:rsidRDefault="00391DDF" w:rsidP="00391DD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‘Y</w:t>
      </w:r>
      <w:r w:rsidRPr="00391DDF">
        <w:rPr>
          <w:rFonts w:ascii="Times New Roman" w:hAnsi="Times New Roman" w:cs="Times New Roman"/>
          <w:sz w:val="24"/>
          <w:szCs w:val="24"/>
        </w:rPr>
        <w:t>ou turn up to somebody’s door and (p) their eyes are yellow and (p) everything’s going mad, what do you do, walk away and there’s nobody else to help</w:t>
      </w:r>
      <w:r w:rsidR="002A3273">
        <w:rPr>
          <w:rFonts w:ascii="Times New Roman" w:hAnsi="Times New Roman" w:cs="Times New Roman"/>
          <w:sz w:val="24"/>
          <w:szCs w:val="24"/>
        </w:rPr>
        <w:t xml:space="preserve"> </w:t>
      </w:r>
      <w:r w:rsidRPr="00391DDF">
        <w:rPr>
          <w:rFonts w:ascii="Times New Roman" w:hAnsi="Times New Roman" w:cs="Times New Roman"/>
          <w:sz w:val="24"/>
          <w:szCs w:val="24"/>
        </w:rPr>
        <w:t xml:space="preserve">(p)... And, you know (p) - I’ve never made a fanfare about it, I’ve never really said anything to anybody about it...I just got the flack (laughs).  </w:t>
      </w:r>
      <w:proofErr w:type="gramStart"/>
      <w:r w:rsidRPr="00391DDF">
        <w:rPr>
          <w:rFonts w:ascii="Times New Roman" w:hAnsi="Times New Roman" w:cs="Times New Roman"/>
          <w:sz w:val="24"/>
          <w:szCs w:val="24"/>
        </w:rPr>
        <w:t>Rather than a medal.</w:t>
      </w:r>
      <w:r>
        <w:rPr>
          <w:rFonts w:ascii="Times New Roman" w:hAnsi="Times New Roman" w:cs="Times New Roman"/>
          <w:sz w:val="24"/>
          <w:szCs w:val="24"/>
        </w:rPr>
        <w:t>’</w:t>
      </w:r>
      <w:proofErr w:type="gramEnd"/>
      <w:r w:rsidRPr="00391DDF">
        <w:rPr>
          <w:rFonts w:ascii="Times New Roman" w:hAnsi="Times New Roman" w:cs="Times New Roman"/>
          <w:sz w:val="24"/>
          <w:szCs w:val="24"/>
        </w:rPr>
        <w:t xml:space="preserve"> </w:t>
      </w:r>
    </w:p>
    <w:p w:rsidR="00391DDF" w:rsidRDefault="00391DDF" w:rsidP="00397687">
      <w:pPr>
        <w:spacing w:after="0" w:line="240" w:lineRule="auto"/>
        <w:rPr>
          <w:rFonts w:ascii="Times New Roman" w:hAnsi="Times New Roman" w:cs="Times New Roman"/>
          <w:sz w:val="24"/>
          <w:szCs w:val="24"/>
        </w:rPr>
      </w:pPr>
    </w:p>
    <w:p w:rsidR="00944233" w:rsidRDefault="00944233" w:rsidP="0048125E">
      <w:pPr>
        <w:spacing w:after="0" w:line="240" w:lineRule="auto"/>
        <w:rPr>
          <w:rFonts w:ascii="Times New Roman" w:hAnsi="Times New Roman" w:cs="Times New Roman"/>
          <w:sz w:val="24"/>
          <w:szCs w:val="24"/>
        </w:rPr>
      </w:pPr>
    </w:p>
    <w:p w:rsidR="00944233" w:rsidRPr="00944233" w:rsidRDefault="00DE337A" w:rsidP="0048125E">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Which narrative roles are used in manager stories?  </w:t>
      </w:r>
    </w:p>
    <w:p w:rsidR="002E65B4" w:rsidRDefault="002E65B4" w:rsidP="0048125E">
      <w:pPr>
        <w:spacing w:after="0" w:line="240" w:lineRule="auto"/>
        <w:rPr>
          <w:rFonts w:ascii="Times New Roman" w:hAnsi="Times New Roman" w:cs="Times New Roman"/>
          <w:sz w:val="24"/>
          <w:szCs w:val="24"/>
        </w:rPr>
      </w:pPr>
    </w:p>
    <w:p w:rsidR="00942B35" w:rsidRDefault="00942B35"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stage of narrative structural analysis involves identifying the different roles, or </w:t>
      </w:r>
      <w:r w:rsidRPr="00724C3B">
        <w:rPr>
          <w:rFonts w:ascii="Times New Roman" w:hAnsi="Times New Roman" w:cs="Times New Roman"/>
          <w:i/>
          <w:sz w:val="24"/>
          <w:szCs w:val="24"/>
        </w:rPr>
        <w:t>dramatis personae</w:t>
      </w:r>
      <w:r>
        <w:rPr>
          <w:rFonts w:ascii="Times New Roman" w:hAnsi="Times New Roman" w:cs="Times New Roman"/>
          <w:sz w:val="24"/>
          <w:szCs w:val="24"/>
        </w:rPr>
        <w:t>, within the story</w:t>
      </w:r>
      <w:r w:rsidR="004456A4">
        <w:rPr>
          <w:rFonts w:ascii="Times New Roman" w:hAnsi="Times New Roman" w:cs="Times New Roman"/>
          <w:sz w:val="24"/>
          <w:szCs w:val="24"/>
        </w:rPr>
        <w:t xml:space="preserve"> (Table 4)</w:t>
      </w:r>
      <w:r>
        <w:rPr>
          <w:rFonts w:ascii="Times New Roman" w:hAnsi="Times New Roman" w:cs="Times New Roman"/>
          <w:sz w:val="24"/>
          <w:szCs w:val="24"/>
        </w:rPr>
        <w:t xml:space="preserve">.  </w:t>
      </w:r>
      <w:r w:rsidR="001E6F36">
        <w:rPr>
          <w:rFonts w:ascii="Times New Roman" w:hAnsi="Times New Roman" w:cs="Times New Roman"/>
          <w:sz w:val="24"/>
          <w:szCs w:val="24"/>
        </w:rPr>
        <w:t xml:space="preserve">Analysis of the narrative roles adopted by the manager themselves, and ascribed to others, enables further insight into the manager’s workplace identity and their perceived relations with others.  </w:t>
      </w:r>
    </w:p>
    <w:p w:rsidR="005D15CF" w:rsidRDefault="005D15CF" w:rsidP="0048125E">
      <w:pPr>
        <w:spacing w:after="0" w:line="240" w:lineRule="auto"/>
        <w:rPr>
          <w:rFonts w:ascii="Times New Roman" w:hAnsi="Times New Roman" w:cs="Times New Roman"/>
          <w:sz w:val="24"/>
          <w:szCs w:val="24"/>
        </w:rPr>
      </w:pPr>
    </w:p>
    <w:p w:rsidR="005D15CF" w:rsidRDefault="005D15CF" w:rsidP="0048125E">
      <w:pPr>
        <w:spacing w:after="0" w:line="240" w:lineRule="auto"/>
        <w:rPr>
          <w:rFonts w:ascii="Times New Roman" w:hAnsi="Times New Roman" w:cs="Times New Roman"/>
          <w:sz w:val="24"/>
          <w:szCs w:val="24"/>
        </w:rPr>
      </w:pPr>
    </w:p>
    <w:p w:rsidR="005D15CF" w:rsidRDefault="005D15CF" w:rsidP="0048125E">
      <w:pPr>
        <w:spacing w:after="0" w:line="240" w:lineRule="auto"/>
        <w:rPr>
          <w:rFonts w:ascii="Times New Roman" w:hAnsi="Times New Roman" w:cs="Times New Roman"/>
          <w:sz w:val="24"/>
          <w:szCs w:val="24"/>
        </w:rPr>
      </w:pPr>
    </w:p>
    <w:p w:rsidR="005D15CF" w:rsidRDefault="005D15CF" w:rsidP="0048125E">
      <w:pPr>
        <w:spacing w:after="0" w:line="240" w:lineRule="auto"/>
        <w:rPr>
          <w:rFonts w:ascii="Times New Roman" w:hAnsi="Times New Roman" w:cs="Times New Roman"/>
          <w:sz w:val="24"/>
          <w:szCs w:val="24"/>
        </w:rPr>
      </w:pPr>
    </w:p>
    <w:p w:rsidR="00724C3B" w:rsidRDefault="00724C3B" w:rsidP="0048125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09"/>
        <w:gridCol w:w="3261"/>
        <w:gridCol w:w="3685"/>
      </w:tblGrid>
      <w:tr w:rsidR="005D15CF" w:rsidTr="005D15CF">
        <w:tc>
          <w:tcPr>
            <w:tcW w:w="1809" w:type="dxa"/>
          </w:tcPr>
          <w:p w:rsidR="005D15CF" w:rsidRPr="006A0C71" w:rsidRDefault="005D15CF" w:rsidP="00DD58E5">
            <w:pPr>
              <w:rPr>
                <w:rFonts w:ascii="Times New Roman" w:hAnsi="Times New Roman" w:cs="Times New Roman"/>
                <w:b/>
                <w:sz w:val="18"/>
                <w:szCs w:val="18"/>
              </w:rPr>
            </w:pPr>
            <w:r w:rsidRPr="006A0C71">
              <w:rPr>
                <w:rFonts w:ascii="Times New Roman" w:hAnsi="Times New Roman" w:cs="Times New Roman"/>
                <w:b/>
                <w:sz w:val="18"/>
                <w:szCs w:val="18"/>
              </w:rPr>
              <w:lastRenderedPageBreak/>
              <w:t>Dramatis Persona</w:t>
            </w:r>
          </w:p>
        </w:tc>
        <w:tc>
          <w:tcPr>
            <w:tcW w:w="3261" w:type="dxa"/>
          </w:tcPr>
          <w:p w:rsidR="005D15CF" w:rsidRPr="006A0C71" w:rsidRDefault="005D15CF" w:rsidP="00DD58E5">
            <w:pPr>
              <w:rPr>
                <w:rFonts w:ascii="Times New Roman" w:hAnsi="Times New Roman" w:cs="Times New Roman"/>
                <w:b/>
                <w:sz w:val="18"/>
                <w:szCs w:val="18"/>
              </w:rPr>
            </w:pPr>
            <w:r w:rsidRPr="006A0C71">
              <w:rPr>
                <w:rFonts w:ascii="Times New Roman" w:hAnsi="Times New Roman" w:cs="Times New Roman"/>
                <w:b/>
                <w:sz w:val="18"/>
                <w:szCs w:val="18"/>
              </w:rPr>
              <w:t>Narrative function</w:t>
            </w:r>
          </w:p>
        </w:tc>
        <w:tc>
          <w:tcPr>
            <w:tcW w:w="3685" w:type="dxa"/>
          </w:tcPr>
          <w:p w:rsidR="005D15CF" w:rsidRPr="006A0C71" w:rsidRDefault="005D15CF" w:rsidP="00DD58E5">
            <w:pPr>
              <w:rPr>
                <w:rFonts w:ascii="Times New Roman" w:hAnsi="Times New Roman" w:cs="Times New Roman"/>
                <w:b/>
                <w:sz w:val="18"/>
                <w:szCs w:val="18"/>
              </w:rPr>
            </w:pPr>
            <w:r w:rsidRPr="006A0C71">
              <w:rPr>
                <w:rFonts w:ascii="Times New Roman" w:hAnsi="Times New Roman" w:cs="Times New Roman"/>
                <w:b/>
                <w:sz w:val="18"/>
                <w:szCs w:val="18"/>
              </w:rPr>
              <w:t xml:space="preserve">Notes on interpretation and development from </w:t>
            </w:r>
            <w:proofErr w:type="spellStart"/>
            <w:r w:rsidRPr="006A0C71">
              <w:rPr>
                <w:rFonts w:ascii="Times New Roman" w:hAnsi="Times New Roman" w:cs="Times New Roman"/>
                <w:b/>
                <w:sz w:val="18"/>
                <w:szCs w:val="18"/>
              </w:rPr>
              <w:t>Propp</w:t>
            </w:r>
            <w:proofErr w:type="spellEnd"/>
          </w:p>
        </w:tc>
      </w:tr>
      <w:tr w:rsidR="005D15CF" w:rsidTr="005D15CF">
        <w:tc>
          <w:tcPr>
            <w:tcW w:w="1809" w:type="dxa"/>
          </w:tcPr>
          <w:p w:rsidR="005D15CF" w:rsidRPr="00964144" w:rsidRDefault="005D15CF" w:rsidP="00DD58E5">
            <w:pPr>
              <w:rPr>
                <w:rFonts w:ascii="Times New Roman" w:hAnsi="Times New Roman" w:cs="Times New Roman"/>
                <w:sz w:val="18"/>
                <w:szCs w:val="18"/>
              </w:rPr>
            </w:pPr>
            <w:r w:rsidRPr="00964144">
              <w:rPr>
                <w:rFonts w:ascii="Times New Roman" w:hAnsi="Times New Roman" w:cs="Times New Roman"/>
                <w:sz w:val="18"/>
                <w:szCs w:val="18"/>
              </w:rPr>
              <w:t>Hero</w:t>
            </w:r>
          </w:p>
        </w:tc>
        <w:tc>
          <w:tcPr>
            <w:tcW w:w="3261" w:type="dxa"/>
          </w:tcPr>
          <w:p w:rsidR="005D15CF" w:rsidRPr="00964144" w:rsidRDefault="005D15CF" w:rsidP="00DD58E5">
            <w:pPr>
              <w:rPr>
                <w:rFonts w:ascii="Times New Roman" w:hAnsi="Times New Roman" w:cs="Times New Roman"/>
                <w:sz w:val="18"/>
                <w:szCs w:val="18"/>
              </w:rPr>
            </w:pPr>
            <w:r>
              <w:rPr>
                <w:rFonts w:ascii="Times New Roman" w:hAnsi="Times New Roman" w:cs="Times New Roman"/>
                <w:sz w:val="18"/>
                <w:szCs w:val="18"/>
              </w:rPr>
              <w:t xml:space="preserve">The subject of the story – the </w:t>
            </w:r>
            <w:proofErr w:type="gramStart"/>
            <w:r>
              <w:rPr>
                <w:rFonts w:ascii="Times New Roman" w:hAnsi="Times New Roman" w:cs="Times New Roman"/>
                <w:sz w:val="18"/>
                <w:szCs w:val="18"/>
              </w:rPr>
              <w:t>one</w:t>
            </w:r>
            <w:proofErr w:type="gramEnd"/>
            <w:r>
              <w:rPr>
                <w:rFonts w:ascii="Times New Roman" w:hAnsi="Times New Roman" w:cs="Times New Roman"/>
                <w:sz w:val="18"/>
                <w:szCs w:val="18"/>
              </w:rPr>
              <w:t xml:space="preserve"> who takes action to resolve the Complication, undertakes Difficult Tasks and achieves a happy ending (Wedding).</w:t>
            </w:r>
          </w:p>
        </w:tc>
        <w:tc>
          <w:tcPr>
            <w:tcW w:w="3685" w:type="dxa"/>
          </w:tcPr>
          <w:p w:rsidR="005D15CF" w:rsidRPr="00964144" w:rsidRDefault="005D15CF" w:rsidP="00DD58E5">
            <w:pPr>
              <w:rPr>
                <w:rFonts w:ascii="Times New Roman" w:hAnsi="Times New Roman" w:cs="Times New Roman"/>
                <w:sz w:val="18"/>
                <w:szCs w:val="18"/>
              </w:rPr>
            </w:pPr>
            <w:r>
              <w:rPr>
                <w:rFonts w:ascii="Times New Roman" w:hAnsi="Times New Roman" w:cs="Times New Roman"/>
                <w:sz w:val="18"/>
                <w:szCs w:val="18"/>
              </w:rPr>
              <w:t>The Hero may be a victim of Villainy or Lack but then acts to resolve it themselves, unlike the Victim.</w:t>
            </w:r>
          </w:p>
        </w:tc>
      </w:tr>
      <w:tr w:rsidR="005D15CF" w:rsidTr="005D15CF">
        <w:tc>
          <w:tcPr>
            <w:tcW w:w="1809" w:type="dxa"/>
          </w:tcPr>
          <w:p w:rsidR="005D15CF" w:rsidRPr="00964144" w:rsidRDefault="005D15CF" w:rsidP="00DD58E5">
            <w:pPr>
              <w:rPr>
                <w:rFonts w:ascii="Times New Roman" w:hAnsi="Times New Roman" w:cs="Times New Roman"/>
                <w:sz w:val="18"/>
                <w:szCs w:val="18"/>
              </w:rPr>
            </w:pPr>
            <w:r w:rsidRPr="00964144">
              <w:rPr>
                <w:rFonts w:ascii="Times New Roman" w:hAnsi="Times New Roman" w:cs="Times New Roman"/>
                <w:sz w:val="18"/>
                <w:szCs w:val="18"/>
              </w:rPr>
              <w:t>Villain</w:t>
            </w:r>
          </w:p>
        </w:tc>
        <w:tc>
          <w:tcPr>
            <w:tcW w:w="3261" w:type="dxa"/>
          </w:tcPr>
          <w:p w:rsidR="005D15CF" w:rsidRPr="00964144" w:rsidRDefault="005D15CF" w:rsidP="00DD58E5">
            <w:pPr>
              <w:rPr>
                <w:rFonts w:ascii="Times New Roman" w:hAnsi="Times New Roman" w:cs="Times New Roman"/>
                <w:sz w:val="18"/>
                <w:szCs w:val="18"/>
              </w:rPr>
            </w:pPr>
            <w:r>
              <w:rPr>
                <w:rFonts w:ascii="Times New Roman" w:hAnsi="Times New Roman" w:cs="Times New Roman"/>
                <w:sz w:val="18"/>
                <w:szCs w:val="18"/>
              </w:rPr>
              <w:t>One who causes harm or material loss – carries out Villainy and engages in Struggle with the Hero and Pursuit.</w:t>
            </w:r>
          </w:p>
        </w:tc>
        <w:tc>
          <w:tcPr>
            <w:tcW w:w="3685" w:type="dxa"/>
          </w:tcPr>
          <w:p w:rsidR="005D15CF" w:rsidRPr="00964144" w:rsidRDefault="005D15CF" w:rsidP="00DD58E5">
            <w:pPr>
              <w:rPr>
                <w:rFonts w:ascii="Times New Roman" w:hAnsi="Times New Roman" w:cs="Times New Roman"/>
                <w:sz w:val="18"/>
                <w:szCs w:val="18"/>
              </w:rPr>
            </w:pPr>
          </w:p>
        </w:tc>
      </w:tr>
      <w:tr w:rsidR="005D15CF" w:rsidTr="005D15CF">
        <w:tc>
          <w:tcPr>
            <w:tcW w:w="1809" w:type="dxa"/>
          </w:tcPr>
          <w:p w:rsidR="005D15CF" w:rsidRPr="00964144" w:rsidRDefault="005D15CF" w:rsidP="00DD58E5">
            <w:pPr>
              <w:rPr>
                <w:rFonts w:ascii="Times New Roman" w:hAnsi="Times New Roman" w:cs="Times New Roman"/>
                <w:sz w:val="18"/>
                <w:szCs w:val="18"/>
              </w:rPr>
            </w:pPr>
            <w:r w:rsidRPr="00964144">
              <w:rPr>
                <w:rFonts w:ascii="Times New Roman" w:hAnsi="Times New Roman" w:cs="Times New Roman"/>
                <w:sz w:val="18"/>
                <w:szCs w:val="18"/>
              </w:rPr>
              <w:t>Victim</w:t>
            </w:r>
          </w:p>
        </w:tc>
        <w:tc>
          <w:tcPr>
            <w:tcW w:w="3261" w:type="dxa"/>
          </w:tcPr>
          <w:p w:rsidR="005D15CF" w:rsidRPr="00964144" w:rsidRDefault="005D15CF" w:rsidP="00DD58E5">
            <w:pPr>
              <w:rPr>
                <w:rFonts w:ascii="Times New Roman" w:hAnsi="Times New Roman" w:cs="Times New Roman"/>
                <w:sz w:val="18"/>
                <w:szCs w:val="18"/>
              </w:rPr>
            </w:pPr>
            <w:r>
              <w:rPr>
                <w:rFonts w:ascii="Times New Roman" w:hAnsi="Times New Roman" w:cs="Times New Roman"/>
                <w:sz w:val="18"/>
                <w:szCs w:val="18"/>
              </w:rPr>
              <w:t xml:space="preserve">The subject of villainy or lack – but who does not carry out other Hero functions.  </w:t>
            </w:r>
          </w:p>
        </w:tc>
        <w:tc>
          <w:tcPr>
            <w:tcW w:w="3685" w:type="dxa"/>
            <w:vMerge w:val="restart"/>
          </w:tcPr>
          <w:p w:rsidR="005D15CF" w:rsidRPr="00964144" w:rsidRDefault="005D15CF" w:rsidP="00DD58E5">
            <w:pPr>
              <w:rPr>
                <w:rFonts w:ascii="Times New Roman" w:hAnsi="Times New Roman" w:cs="Times New Roman"/>
                <w:sz w:val="18"/>
                <w:szCs w:val="18"/>
              </w:rPr>
            </w:pPr>
            <w:proofErr w:type="spellStart"/>
            <w:r>
              <w:rPr>
                <w:rFonts w:ascii="Times New Roman" w:hAnsi="Times New Roman" w:cs="Times New Roman"/>
                <w:sz w:val="18"/>
                <w:szCs w:val="18"/>
              </w:rPr>
              <w:t>Propp</w:t>
            </w:r>
            <w:proofErr w:type="spellEnd"/>
            <w:r>
              <w:rPr>
                <w:rFonts w:ascii="Times New Roman" w:hAnsi="Times New Roman" w:cs="Times New Roman"/>
                <w:sz w:val="18"/>
                <w:szCs w:val="18"/>
              </w:rPr>
              <w:t xml:space="preserve"> characterises the victim as the Princess or sought-after person.</w:t>
            </w:r>
          </w:p>
          <w:p w:rsidR="005D15CF" w:rsidRPr="00964144" w:rsidRDefault="005D15CF" w:rsidP="00DD58E5">
            <w:pPr>
              <w:rPr>
                <w:rFonts w:ascii="Times New Roman" w:hAnsi="Times New Roman" w:cs="Times New Roman"/>
                <w:sz w:val="18"/>
                <w:szCs w:val="18"/>
              </w:rPr>
            </w:pPr>
            <w:proofErr w:type="spellStart"/>
            <w:r>
              <w:rPr>
                <w:rFonts w:ascii="Times New Roman" w:hAnsi="Times New Roman" w:cs="Times New Roman"/>
                <w:sz w:val="18"/>
                <w:szCs w:val="18"/>
              </w:rPr>
              <w:t>Propp</w:t>
            </w:r>
            <w:proofErr w:type="spellEnd"/>
            <w:r>
              <w:rPr>
                <w:rFonts w:ascii="Times New Roman" w:hAnsi="Times New Roman" w:cs="Times New Roman"/>
                <w:sz w:val="18"/>
                <w:szCs w:val="18"/>
              </w:rPr>
              <w:t xml:space="preserve"> also argues that the Father and the Princess cannot be easily distinguished in terms of fairy tale narrative functions.  However, </w:t>
            </w:r>
            <w:proofErr w:type="spellStart"/>
            <w:r>
              <w:rPr>
                <w:rFonts w:ascii="Times New Roman" w:hAnsi="Times New Roman" w:cs="Times New Roman"/>
                <w:sz w:val="18"/>
                <w:szCs w:val="18"/>
              </w:rPr>
              <w:t>Propp</w:t>
            </w:r>
            <w:proofErr w:type="spellEnd"/>
            <w:r>
              <w:rPr>
                <w:rFonts w:ascii="Times New Roman" w:hAnsi="Times New Roman" w:cs="Times New Roman"/>
                <w:sz w:val="18"/>
                <w:szCs w:val="18"/>
              </w:rPr>
              <w:t xml:space="preserve"> only categorises according to dramatis personae </w:t>
            </w:r>
            <w:proofErr w:type="gramStart"/>
            <w:r>
              <w:rPr>
                <w:rFonts w:ascii="Times New Roman" w:hAnsi="Times New Roman" w:cs="Times New Roman"/>
                <w:sz w:val="18"/>
                <w:szCs w:val="18"/>
              </w:rPr>
              <w:t>who</w:t>
            </w:r>
            <w:proofErr w:type="gramEnd"/>
            <w:r>
              <w:rPr>
                <w:rFonts w:ascii="Times New Roman" w:hAnsi="Times New Roman" w:cs="Times New Roman"/>
                <w:sz w:val="18"/>
                <w:szCs w:val="18"/>
              </w:rPr>
              <w:t xml:space="preserve"> actually carry out narrative functions, rather than those who are subject to them.  I argue that stories offer further insight by paying attention to characters who are both agents and subjects in a narrative. </w:t>
            </w:r>
          </w:p>
        </w:tc>
      </w:tr>
      <w:tr w:rsidR="005D15CF" w:rsidTr="005D15CF">
        <w:tc>
          <w:tcPr>
            <w:tcW w:w="1809" w:type="dxa"/>
          </w:tcPr>
          <w:p w:rsidR="005D15CF" w:rsidRPr="00964144" w:rsidRDefault="005D15CF" w:rsidP="00DD58E5">
            <w:pPr>
              <w:rPr>
                <w:rFonts w:ascii="Times New Roman" w:hAnsi="Times New Roman" w:cs="Times New Roman"/>
                <w:sz w:val="18"/>
                <w:szCs w:val="18"/>
              </w:rPr>
            </w:pPr>
            <w:r w:rsidRPr="00964144">
              <w:rPr>
                <w:rFonts w:ascii="Times New Roman" w:hAnsi="Times New Roman" w:cs="Times New Roman"/>
                <w:sz w:val="18"/>
                <w:szCs w:val="18"/>
              </w:rPr>
              <w:t>Father</w:t>
            </w:r>
          </w:p>
        </w:tc>
        <w:tc>
          <w:tcPr>
            <w:tcW w:w="3261" w:type="dxa"/>
          </w:tcPr>
          <w:p w:rsidR="005D15CF" w:rsidRDefault="005D15CF" w:rsidP="00DD58E5">
            <w:pPr>
              <w:rPr>
                <w:rFonts w:ascii="Times New Roman" w:hAnsi="Times New Roman" w:cs="Times New Roman"/>
                <w:sz w:val="18"/>
                <w:szCs w:val="18"/>
              </w:rPr>
            </w:pPr>
            <w:r>
              <w:rPr>
                <w:rFonts w:ascii="Times New Roman" w:hAnsi="Times New Roman" w:cs="Times New Roman"/>
                <w:sz w:val="18"/>
                <w:szCs w:val="18"/>
              </w:rPr>
              <w:t>One who Dispatches the Hero to seek or rescue the victim</w:t>
            </w:r>
          </w:p>
          <w:p w:rsidR="005D15CF" w:rsidRDefault="005D15CF" w:rsidP="00DD58E5">
            <w:pPr>
              <w:rPr>
                <w:rFonts w:ascii="Times New Roman" w:hAnsi="Times New Roman" w:cs="Times New Roman"/>
                <w:sz w:val="18"/>
                <w:szCs w:val="18"/>
              </w:rPr>
            </w:pPr>
            <w:r>
              <w:rPr>
                <w:rFonts w:ascii="Times New Roman" w:hAnsi="Times New Roman" w:cs="Times New Roman"/>
                <w:sz w:val="18"/>
                <w:szCs w:val="18"/>
              </w:rPr>
              <w:t>One who sets the Hero Difficult Tasks</w:t>
            </w:r>
          </w:p>
          <w:p w:rsidR="005D15CF" w:rsidRPr="00964144" w:rsidRDefault="005D15CF" w:rsidP="00DD58E5">
            <w:pPr>
              <w:rPr>
                <w:rFonts w:ascii="Times New Roman" w:hAnsi="Times New Roman" w:cs="Times New Roman"/>
                <w:sz w:val="18"/>
                <w:szCs w:val="18"/>
              </w:rPr>
            </w:pPr>
            <w:r>
              <w:rPr>
                <w:rFonts w:ascii="Times New Roman" w:hAnsi="Times New Roman" w:cs="Times New Roman"/>
                <w:sz w:val="18"/>
                <w:szCs w:val="18"/>
              </w:rPr>
              <w:t>One who Recognises the Hero and Exposes a False Hero</w:t>
            </w:r>
          </w:p>
        </w:tc>
        <w:tc>
          <w:tcPr>
            <w:tcW w:w="3685" w:type="dxa"/>
            <w:vMerge/>
          </w:tcPr>
          <w:p w:rsidR="005D15CF" w:rsidRPr="00964144" w:rsidRDefault="005D15CF" w:rsidP="00DD58E5">
            <w:pPr>
              <w:rPr>
                <w:rFonts w:ascii="Times New Roman" w:hAnsi="Times New Roman" w:cs="Times New Roman"/>
                <w:sz w:val="18"/>
                <w:szCs w:val="18"/>
              </w:rPr>
            </w:pPr>
          </w:p>
        </w:tc>
      </w:tr>
      <w:tr w:rsidR="005D15CF" w:rsidTr="005D15CF">
        <w:tc>
          <w:tcPr>
            <w:tcW w:w="1809" w:type="dxa"/>
          </w:tcPr>
          <w:p w:rsidR="005D15CF" w:rsidRPr="00964144" w:rsidRDefault="005D15CF" w:rsidP="00DD58E5">
            <w:pPr>
              <w:rPr>
                <w:rFonts w:ascii="Times New Roman" w:hAnsi="Times New Roman" w:cs="Times New Roman"/>
                <w:sz w:val="18"/>
                <w:szCs w:val="18"/>
              </w:rPr>
            </w:pPr>
            <w:r w:rsidRPr="00964144">
              <w:rPr>
                <w:rFonts w:ascii="Times New Roman" w:hAnsi="Times New Roman" w:cs="Times New Roman"/>
                <w:sz w:val="18"/>
                <w:szCs w:val="18"/>
              </w:rPr>
              <w:t>Donor</w:t>
            </w:r>
          </w:p>
        </w:tc>
        <w:tc>
          <w:tcPr>
            <w:tcW w:w="3261" w:type="dxa"/>
          </w:tcPr>
          <w:p w:rsidR="005D15CF" w:rsidRDefault="005D15CF" w:rsidP="00DD58E5">
            <w:pPr>
              <w:rPr>
                <w:rFonts w:ascii="Times New Roman" w:hAnsi="Times New Roman" w:cs="Times New Roman"/>
                <w:sz w:val="18"/>
                <w:szCs w:val="18"/>
              </w:rPr>
            </w:pPr>
            <w:r>
              <w:rPr>
                <w:rFonts w:ascii="Times New Roman" w:hAnsi="Times New Roman" w:cs="Times New Roman"/>
                <w:sz w:val="18"/>
                <w:szCs w:val="18"/>
              </w:rPr>
              <w:t xml:space="preserve">One who tests the Hero </w:t>
            </w:r>
          </w:p>
          <w:p w:rsidR="005D15CF" w:rsidRPr="00964144" w:rsidRDefault="005D15CF" w:rsidP="00DD58E5">
            <w:pPr>
              <w:rPr>
                <w:rFonts w:ascii="Times New Roman" w:hAnsi="Times New Roman" w:cs="Times New Roman"/>
                <w:sz w:val="18"/>
                <w:szCs w:val="18"/>
              </w:rPr>
            </w:pPr>
            <w:r>
              <w:rPr>
                <w:rFonts w:ascii="Times New Roman" w:hAnsi="Times New Roman" w:cs="Times New Roman"/>
                <w:sz w:val="18"/>
                <w:szCs w:val="18"/>
              </w:rPr>
              <w:t>One who provides the Hero with a Magical Agent</w:t>
            </w:r>
          </w:p>
        </w:tc>
        <w:tc>
          <w:tcPr>
            <w:tcW w:w="3685" w:type="dxa"/>
            <w:vMerge w:val="restart"/>
          </w:tcPr>
          <w:p w:rsidR="005D15CF" w:rsidRPr="00964144" w:rsidRDefault="005D15CF" w:rsidP="00DD58E5">
            <w:pPr>
              <w:rPr>
                <w:rFonts w:ascii="Times New Roman" w:hAnsi="Times New Roman" w:cs="Times New Roman"/>
                <w:sz w:val="18"/>
                <w:szCs w:val="18"/>
              </w:rPr>
            </w:pPr>
            <w:r>
              <w:rPr>
                <w:rFonts w:ascii="Times New Roman" w:hAnsi="Times New Roman" w:cs="Times New Roman"/>
                <w:sz w:val="18"/>
                <w:szCs w:val="18"/>
              </w:rPr>
              <w:t>The Helper is distinct from the Donor who tests the Hero and only provides an agent for the Hero to use.  The Helper may help the hero to pass the test or directly help themselves.</w:t>
            </w:r>
          </w:p>
        </w:tc>
      </w:tr>
      <w:tr w:rsidR="005D15CF" w:rsidTr="005D15CF">
        <w:tc>
          <w:tcPr>
            <w:tcW w:w="1809" w:type="dxa"/>
          </w:tcPr>
          <w:p w:rsidR="005D15CF" w:rsidRPr="00964144" w:rsidRDefault="005D15CF" w:rsidP="00DD58E5">
            <w:pPr>
              <w:rPr>
                <w:rFonts w:ascii="Times New Roman" w:hAnsi="Times New Roman" w:cs="Times New Roman"/>
                <w:sz w:val="18"/>
                <w:szCs w:val="18"/>
              </w:rPr>
            </w:pPr>
            <w:r w:rsidRPr="00964144">
              <w:rPr>
                <w:rFonts w:ascii="Times New Roman" w:hAnsi="Times New Roman" w:cs="Times New Roman"/>
                <w:sz w:val="18"/>
                <w:szCs w:val="18"/>
              </w:rPr>
              <w:t>Helper</w:t>
            </w:r>
          </w:p>
        </w:tc>
        <w:tc>
          <w:tcPr>
            <w:tcW w:w="3261" w:type="dxa"/>
          </w:tcPr>
          <w:p w:rsidR="005D15CF" w:rsidRPr="00964144" w:rsidRDefault="005D15CF" w:rsidP="00DD58E5">
            <w:pPr>
              <w:rPr>
                <w:rFonts w:ascii="Times New Roman" w:hAnsi="Times New Roman" w:cs="Times New Roman"/>
                <w:sz w:val="18"/>
                <w:szCs w:val="18"/>
              </w:rPr>
            </w:pPr>
            <w:r>
              <w:rPr>
                <w:rFonts w:ascii="Times New Roman" w:hAnsi="Times New Roman" w:cs="Times New Roman"/>
                <w:sz w:val="18"/>
                <w:szCs w:val="18"/>
              </w:rPr>
              <w:t>One who directly helps the Hero e.g. through Spatial Transference – hel</w:t>
            </w:r>
            <w:r w:rsidR="009F0746">
              <w:rPr>
                <w:rFonts w:ascii="Times New Roman" w:hAnsi="Times New Roman" w:cs="Times New Roman"/>
                <w:sz w:val="18"/>
                <w:szCs w:val="18"/>
              </w:rPr>
              <w:t>p</w:t>
            </w:r>
            <w:r>
              <w:rPr>
                <w:rFonts w:ascii="Times New Roman" w:hAnsi="Times New Roman" w:cs="Times New Roman"/>
                <w:sz w:val="18"/>
                <w:szCs w:val="18"/>
              </w:rPr>
              <w:t>ing them to find the Victim, Villain or sought-after object</w:t>
            </w:r>
          </w:p>
        </w:tc>
        <w:tc>
          <w:tcPr>
            <w:tcW w:w="3685" w:type="dxa"/>
            <w:vMerge/>
          </w:tcPr>
          <w:p w:rsidR="005D15CF" w:rsidRPr="00964144" w:rsidRDefault="005D15CF" w:rsidP="00DD58E5">
            <w:pPr>
              <w:rPr>
                <w:rFonts w:ascii="Times New Roman" w:hAnsi="Times New Roman" w:cs="Times New Roman"/>
                <w:sz w:val="18"/>
                <w:szCs w:val="18"/>
              </w:rPr>
            </w:pPr>
          </w:p>
        </w:tc>
      </w:tr>
      <w:tr w:rsidR="005D15CF" w:rsidTr="005D15CF">
        <w:tc>
          <w:tcPr>
            <w:tcW w:w="1809" w:type="dxa"/>
          </w:tcPr>
          <w:p w:rsidR="005D15CF" w:rsidRPr="00964144" w:rsidRDefault="005D15CF" w:rsidP="00DD58E5">
            <w:pPr>
              <w:rPr>
                <w:rFonts w:ascii="Times New Roman" w:hAnsi="Times New Roman" w:cs="Times New Roman"/>
                <w:sz w:val="18"/>
                <w:szCs w:val="18"/>
              </w:rPr>
            </w:pPr>
            <w:r w:rsidRPr="00964144">
              <w:rPr>
                <w:rFonts w:ascii="Times New Roman" w:hAnsi="Times New Roman" w:cs="Times New Roman"/>
                <w:sz w:val="18"/>
                <w:szCs w:val="18"/>
              </w:rPr>
              <w:t>False Hero</w:t>
            </w:r>
          </w:p>
        </w:tc>
        <w:tc>
          <w:tcPr>
            <w:tcW w:w="3261" w:type="dxa"/>
          </w:tcPr>
          <w:p w:rsidR="005D15CF" w:rsidRPr="00964144" w:rsidRDefault="005D15CF" w:rsidP="00DD58E5">
            <w:pPr>
              <w:rPr>
                <w:rFonts w:ascii="Times New Roman" w:hAnsi="Times New Roman" w:cs="Times New Roman"/>
                <w:sz w:val="18"/>
                <w:szCs w:val="18"/>
              </w:rPr>
            </w:pPr>
            <w:r>
              <w:rPr>
                <w:rFonts w:ascii="Times New Roman" w:hAnsi="Times New Roman" w:cs="Times New Roman"/>
                <w:sz w:val="18"/>
                <w:szCs w:val="18"/>
              </w:rPr>
              <w:t>One who makes false claims</w:t>
            </w:r>
          </w:p>
        </w:tc>
        <w:tc>
          <w:tcPr>
            <w:tcW w:w="3685" w:type="dxa"/>
          </w:tcPr>
          <w:p w:rsidR="005D15CF" w:rsidRPr="00964144" w:rsidRDefault="005D15CF" w:rsidP="00DD58E5">
            <w:pPr>
              <w:rPr>
                <w:rFonts w:ascii="Times New Roman" w:hAnsi="Times New Roman" w:cs="Times New Roman"/>
                <w:sz w:val="18"/>
                <w:szCs w:val="18"/>
              </w:rPr>
            </w:pPr>
          </w:p>
        </w:tc>
      </w:tr>
    </w:tbl>
    <w:p w:rsidR="005D15CF" w:rsidRPr="005D15CF" w:rsidRDefault="005D15CF" w:rsidP="0048125E">
      <w:pPr>
        <w:spacing w:after="0" w:line="240" w:lineRule="auto"/>
        <w:rPr>
          <w:rFonts w:ascii="Times New Roman" w:hAnsi="Times New Roman" w:cs="Times New Roman"/>
          <w:b/>
          <w:sz w:val="20"/>
          <w:szCs w:val="20"/>
        </w:rPr>
      </w:pPr>
      <w:r w:rsidRPr="005D15CF">
        <w:rPr>
          <w:rFonts w:ascii="Times New Roman" w:hAnsi="Times New Roman" w:cs="Times New Roman"/>
          <w:b/>
          <w:sz w:val="20"/>
          <w:szCs w:val="20"/>
        </w:rPr>
        <w:t>Table 4</w:t>
      </w:r>
    </w:p>
    <w:p w:rsidR="005D15CF" w:rsidRDefault="005D15CF" w:rsidP="0048125E">
      <w:pPr>
        <w:spacing w:after="0" w:line="240" w:lineRule="auto"/>
        <w:rPr>
          <w:rFonts w:ascii="Times New Roman" w:hAnsi="Times New Roman" w:cs="Times New Roman"/>
          <w:i/>
          <w:sz w:val="24"/>
          <w:szCs w:val="24"/>
        </w:rPr>
      </w:pPr>
    </w:p>
    <w:p w:rsidR="00724C3B" w:rsidRPr="00724C3B" w:rsidRDefault="00724C3B" w:rsidP="0048125E">
      <w:pPr>
        <w:spacing w:after="0" w:line="240" w:lineRule="auto"/>
        <w:rPr>
          <w:rFonts w:ascii="Times New Roman" w:hAnsi="Times New Roman" w:cs="Times New Roman"/>
          <w:i/>
          <w:sz w:val="24"/>
          <w:szCs w:val="24"/>
        </w:rPr>
      </w:pPr>
      <w:r w:rsidRPr="00724C3B">
        <w:rPr>
          <w:rFonts w:ascii="Times New Roman" w:hAnsi="Times New Roman" w:cs="Times New Roman"/>
          <w:i/>
          <w:sz w:val="24"/>
          <w:szCs w:val="24"/>
        </w:rPr>
        <w:t>Roles adopted by managers</w:t>
      </w:r>
    </w:p>
    <w:p w:rsidR="00944233" w:rsidRDefault="00944233" w:rsidP="0048125E">
      <w:pPr>
        <w:spacing w:after="0" w:line="240" w:lineRule="auto"/>
        <w:rPr>
          <w:rFonts w:ascii="Times New Roman" w:hAnsi="Times New Roman" w:cs="Times New Roman"/>
          <w:sz w:val="24"/>
          <w:szCs w:val="24"/>
        </w:rPr>
      </w:pPr>
    </w:p>
    <w:p w:rsidR="001E6F36" w:rsidRDefault="00B445CE"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It is not surprising that the majority of managers adopt the role of the Hero, who</w:t>
      </w:r>
      <w:r w:rsidR="002A3273">
        <w:rPr>
          <w:rFonts w:ascii="Times New Roman" w:hAnsi="Times New Roman" w:cs="Times New Roman"/>
          <w:sz w:val="24"/>
          <w:szCs w:val="24"/>
        </w:rPr>
        <w:t xml:space="preserve"> undertakes a quest to resolve L</w:t>
      </w:r>
      <w:r>
        <w:rPr>
          <w:rFonts w:ascii="Times New Roman" w:hAnsi="Times New Roman" w:cs="Times New Roman"/>
          <w:sz w:val="24"/>
          <w:szCs w:val="24"/>
        </w:rPr>
        <w:t xml:space="preserve">ack or </w:t>
      </w:r>
      <w:r w:rsidR="002A3273">
        <w:rPr>
          <w:rFonts w:ascii="Times New Roman" w:hAnsi="Times New Roman" w:cs="Times New Roman"/>
          <w:sz w:val="24"/>
          <w:szCs w:val="24"/>
        </w:rPr>
        <w:t>struggle with V</w:t>
      </w:r>
      <w:r>
        <w:rPr>
          <w:rFonts w:ascii="Times New Roman" w:hAnsi="Times New Roman" w:cs="Times New Roman"/>
          <w:sz w:val="24"/>
          <w:szCs w:val="24"/>
        </w:rPr>
        <w:t xml:space="preserve">illainy, in their chosen stories.  </w:t>
      </w:r>
      <w:r w:rsidR="00773ABD">
        <w:rPr>
          <w:rFonts w:ascii="Times New Roman" w:hAnsi="Times New Roman" w:cs="Times New Roman"/>
          <w:sz w:val="24"/>
          <w:szCs w:val="24"/>
        </w:rPr>
        <w:t>H</w:t>
      </w:r>
      <w:r w:rsidR="001A45BE">
        <w:rPr>
          <w:rFonts w:ascii="Times New Roman" w:hAnsi="Times New Roman" w:cs="Times New Roman"/>
          <w:sz w:val="24"/>
          <w:szCs w:val="24"/>
        </w:rPr>
        <w:t>owever, both D and L</w:t>
      </w:r>
      <w:r w:rsidR="00724C3B">
        <w:rPr>
          <w:rFonts w:ascii="Times New Roman" w:hAnsi="Times New Roman" w:cs="Times New Roman"/>
          <w:sz w:val="24"/>
          <w:szCs w:val="24"/>
        </w:rPr>
        <w:t xml:space="preserve"> share</w:t>
      </w:r>
      <w:r w:rsidR="002A3273">
        <w:rPr>
          <w:rFonts w:ascii="Times New Roman" w:hAnsi="Times New Roman" w:cs="Times New Roman"/>
          <w:sz w:val="24"/>
          <w:szCs w:val="24"/>
        </w:rPr>
        <w:t xml:space="preserve"> H</w:t>
      </w:r>
      <w:r w:rsidR="00773ABD">
        <w:rPr>
          <w:rFonts w:ascii="Times New Roman" w:hAnsi="Times New Roman" w:cs="Times New Roman"/>
          <w:sz w:val="24"/>
          <w:szCs w:val="24"/>
        </w:rPr>
        <w:t>e</w:t>
      </w:r>
      <w:r w:rsidR="001A45BE">
        <w:rPr>
          <w:rFonts w:ascii="Times New Roman" w:hAnsi="Times New Roman" w:cs="Times New Roman"/>
          <w:sz w:val="24"/>
          <w:szCs w:val="24"/>
        </w:rPr>
        <w:t>ro roles with their staff.  L</w:t>
      </w:r>
      <w:r w:rsidR="0026582E">
        <w:rPr>
          <w:rFonts w:ascii="Times New Roman" w:hAnsi="Times New Roman" w:cs="Times New Roman"/>
          <w:sz w:val="24"/>
          <w:szCs w:val="24"/>
        </w:rPr>
        <w:t xml:space="preserve"> initially </w:t>
      </w:r>
      <w:r w:rsidR="001A45BE">
        <w:rPr>
          <w:rFonts w:ascii="Times New Roman" w:hAnsi="Times New Roman" w:cs="Times New Roman"/>
          <w:sz w:val="24"/>
          <w:szCs w:val="24"/>
        </w:rPr>
        <w:t xml:space="preserve">casts </w:t>
      </w:r>
      <w:proofErr w:type="gramStart"/>
      <w:r w:rsidR="001A45BE">
        <w:rPr>
          <w:rFonts w:ascii="Times New Roman" w:hAnsi="Times New Roman" w:cs="Times New Roman"/>
          <w:sz w:val="24"/>
          <w:szCs w:val="24"/>
        </w:rPr>
        <w:t>themselves</w:t>
      </w:r>
      <w:proofErr w:type="gramEnd"/>
      <w:r w:rsidR="002A3273">
        <w:rPr>
          <w:rFonts w:ascii="Times New Roman" w:hAnsi="Times New Roman" w:cs="Times New Roman"/>
          <w:sz w:val="24"/>
          <w:szCs w:val="24"/>
        </w:rPr>
        <w:t xml:space="preserve"> in the role of a H</w:t>
      </w:r>
      <w:r w:rsidR="0026582E">
        <w:rPr>
          <w:rFonts w:ascii="Times New Roman" w:hAnsi="Times New Roman" w:cs="Times New Roman"/>
          <w:sz w:val="24"/>
          <w:szCs w:val="24"/>
        </w:rPr>
        <w:t>ero on a quest to achieve Qua</w:t>
      </w:r>
      <w:r w:rsidR="001A45BE">
        <w:rPr>
          <w:rFonts w:ascii="Times New Roman" w:hAnsi="Times New Roman" w:cs="Times New Roman"/>
          <w:sz w:val="24"/>
          <w:szCs w:val="24"/>
        </w:rPr>
        <w:t>lity Mark accreditation, but their</w:t>
      </w:r>
      <w:r w:rsidR="0026582E">
        <w:rPr>
          <w:rFonts w:ascii="Times New Roman" w:hAnsi="Times New Roman" w:cs="Times New Roman"/>
          <w:sz w:val="24"/>
          <w:szCs w:val="24"/>
        </w:rPr>
        <w:t xml:space="preserve"> story is told almost exclusively in a plural voice, and it is not always </w:t>
      </w:r>
      <w:r w:rsidR="001A45BE">
        <w:rPr>
          <w:rFonts w:ascii="Times New Roman" w:hAnsi="Times New Roman" w:cs="Times New Roman"/>
          <w:sz w:val="24"/>
          <w:szCs w:val="24"/>
        </w:rPr>
        <w:t>clear whether ‘we’ refers to their team, their</w:t>
      </w:r>
      <w:r w:rsidR="0026582E">
        <w:rPr>
          <w:rFonts w:ascii="Times New Roman" w:hAnsi="Times New Roman" w:cs="Times New Roman"/>
          <w:sz w:val="24"/>
          <w:szCs w:val="24"/>
        </w:rPr>
        <w:t xml:space="preserve"> service area or the organisa</w:t>
      </w:r>
      <w:r w:rsidR="001A45BE">
        <w:rPr>
          <w:rFonts w:ascii="Times New Roman" w:hAnsi="Times New Roman" w:cs="Times New Roman"/>
          <w:sz w:val="24"/>
          <w:szCs w:val="24"/>
        </w:rPr>
        <w:t>tion.  D</w:t>
      </w:r>
      <w:r w:rsidR="002A3273">
        <w:rPr>
          <w:rFonts w:ascii="Times New Roman" w:hAnsi="Times New Roman" w:cs="Times New Roman"/>
          <w:sz w:val="24"/>
          <w:szCs w:val="24"/>
        </w:rPr>
        <w:t xml:space="preserve">’s story </w:t>
      </w:r>
      <w:r w:rsidR="0026582E">
        <w:rPr>
          <w:rFonts w:ascii="Times New Roman" w:hAnsi="Times New Roman" w:cs="Times New Roman"/>
          <w:sz w:val="24"/>
          <w:szCs w:val="24"/>
        </w:rPr>
        <w:t>cast</w:t>
      </w:r>
      <w:r w:rsidR="001A45BE">
        <w:rPr>
          <w:rFonts w:ascii="Times New Roman" w:hAnsi="Times New Roman" w:cs="Times New Roman"/>
          <w:sz w:val="24"/>
          <w:szCs w:val="24"/>
        </w:rPr>
        <w:t xml:space="preserve">s their </w:t>
      </w:r>
      <w:r w:rsidR="002A3273">
        <w:rPr>
          <w:rFonts w:ascii="Times New Roman" w:hAnsi="Times New Roman" w:cs="Times New Roman"/>
          <w:sz w:val="24"/>
          <w:szCs w:val="24"/>
        </w:rPr>
        <w:t>team as H</w:t>
      </w:r>
      <w:r w:rsidR="0026582E">
        <w:rPr>
          <w:rFonts w:ascii="Times New Roman" w:hAnsi="Times New Roman" w:cs="Times New Roman"/>
          <w:sz w:val="24"/>
          <w:szCs w:val="24"/>
        </w:rPr>
        <w:t xml:space="preserve">eroes who assist tenants in their struggle </w:t>
      </w:r>
      <w:r w:rsidR="001A45BE">
        <w:rPr>
          <w:rFonts w:ascii="Times New Roman" w:hAnsi="Times New Roman" w:cs="Times New Roman"/>
          <w:sz w:val="24"/>
          <w:szCs w:val="24"/>
        </w:rPr>
        <w:t>to manage problems, but their language also claims staff achievements as their</w:t>
      </w:r>
      <w:r w:rsidR="002A3273">
        <w:rPr>
          <w:rFonts w:ascii="Times New Roman" w:hAnsi="Times New Roman" w:cs="Times New Roman"/>
          <w:sz w:val="24"/>
          <w:szCs w:val="24"/>
        </w:rPr>
        <w:t xml:space="preserve"> own</w:t>
      </w:r>
      <w:r w:rsidR="0026582E">
        <w:rPr>
          <w:rFonts w:ascii="Times New Roman" w:hAnsi="Times New Roman" w:cs="Times New Roman"/>
          <w:sz w:val="24"/>
          <w:szCs w:val="24"/>
        </w:rPr>
        <w:t xml:space="preserve">: </w:t>
      </w:r>
      <w:r w:rsidR="006E25FF">
        <w:rPr>
          <w:rFonts w:ascii="Times New Roman" w:hAnsi="Times New Roman" w:cs="Times New Roman"/>
          <w:sz w:val="24"/>
          <w:szCs w:val="24"/>
        </w:rPr>
        <w:t>‘</w:t>
      </w:r>
      <w:r w:rsidR="0026582E" w:rsidRPr="0026582E">
        <w:rPr>
          <w:rFonts w:ascii="Times New Roman" w:hAnsi="Times New Roman" w:cs="Times New Roman"/>
          <w:sz w:val="24"/>
          <w:szCs w:val="24"/>
        </w:rPr>
        <w:t>if you can help, if you want to change their lives and make it a better life (p) then (p) what more can you ask</w:t>
      </w:r>
      <w:r w:rsidR="002A3273">
        <w:rPr>
          <w:rFonts w:ascii="Times New Roman" w:hAnsi="Times New Roman" w:cs="Times New Roman"/>
          <w:sz w:val="24"/>
          <w:szCs w:val="24"/>
        </w:rPr>
        <w:t>?</w:t>
      </w:r>
      <w:r w:rsidR="006E25FF">
        <w:rPr>
          <w:rFonts w:ascii="Times New Roman" w:hAnsi="Times New Roman" w:cs="Times New Roman"/>
          <w:sz w:val="24"/>
          <w:szCs w:val="24"/>
        </w:rPr>
        <w:t>’</w:t>
      </w:r>
      <w:r w:rsidR="0026582E">
        <w:rPr>
          <w:rFonts w:ascii="Times New Roman" w:hAnsi="Times New Roman" w:cs="Times New Roman"/>
          <w:sz w:val="24"/>
          <w:szCs w:val="24"/>
        </w:rPr>
        <w:t xml:space="preserve">  A </w:t>
      </w:r>
      <w:r>
        <w:rPr>
          <w:rFonts w:ascii="Times New Roman" w:hAnsi="Times New Roman" w:cs="Times New Roman"/>
          <w:sz w:val="24"/>
          <w:szCs w:val="24"/>
        </w:rPr>
        <w:t>number of managers also adopt other narrative roles.  The Father refers</w:t>
      </w:r>
      <w:r w:rsidR="002A3273">
        <w:rPr>
          <w:rFonts w:ascii="Times New Roman" w:hAnsi="Times New Roman" w:cs="Times New Roman"/>
          <w:sz w:val="24"/>
          <w:szCs w:val="24"/>
        </w:rPr>
        <w:t xml:space="preserve"> to the one who dispatches the H</w:t>
      </w:r>
      <w:r>
        <w:rPr>
          <w:rFonts w:ascii="Times New Roman" w:hAnsi="Times New Roman" w:cs="Times New Roman"/>
          <w:sz w:val="24"/>
          <w:szCs w:val="24"/>
        </w:rPr>
        <w:t>ero, and who also provides recogni</w:t>
      </w:r>
      <w:r w:rsidR="002A3273">
        <w:rPr>
          <w:rFonts w:ascii="Times New Roman" w:hAnsi="Times New Roman" w:cs="Times New Roman"/>
          <w:sz w:val="24"/>
          <w:szCs w:val="24"/>
        </w:rPr>
        <w:t>tion and verification that the H</w:t>
      </w:r>
      <w:r>
        <w:rPr>
          <w:rFonts w:ascii="Times New Roman" w:hAnsi="Times New Roman" w:cs="Times New Roman"/>
          <w:sz w:val="24"/>
          <w:szCs w:val="24"/>
        </w:rPr>
        <w:t>ero has fulfilled their task or should be recognised</w:t>
      </w:r>
      <w:r w:rsidR="001A45BE">
        <w:rPr>
          <w:rFonts w:ascii="Times New Roman" w:hAnsi="Times New Roman" w:cs="Times New Roman"/>
          <w:sz w:val="24"/>
          <w:szCs w:val="24"/>
        </w:rPr>
        <w:t>, and is adopted by E</w:t>
      </w:r>
      <w:r w:rsidR="00A91B24">
        <w:rPr>
          <w:rFonts w:ascii="Times New Roman" w:hAnsi="Times New Roman" w:cs="Times New Roman"/>
          <w:sz w:val="24"/>
          <w:szCs w:val="24"/>
        </w:rPr>
        <w:t xml:space="preserve"> who dispatches st</w:t>
      </w:r>
      <w:r w:rsidR="001A45BE">
        <w:rPr>
          <w:rFonts w:ascii="Times New Roman" w:hAnsi="Times New Roman" w:cs="Times New Roman"/>
          <w:sz w:val="24"/>
          <w:szCs w:val="24"/>
        </w:rPr>
        <w:t>aff to assist tenants, and S</w:t>
      </w:r>
      <w:r w:rsidR="00A91B24">
        <w:rPr>
          <w:rFonts w:ascii="Times New Roman" w:hAnsi="Times New Roman" w:cs="Times New Roman"/>
          <w:sz w:val="24"/>
          <w:szCs w:val="24"/>
        </w:rPr>
        <w:t xml:space="preserve"> as one who recognises the qualities of managers and potential man</w:t>
      </w:r>
      <w:r w:rsidR="001A45BE">
        <w:rPr>
          <w:rFonts w:ascii="Times New Roman" w:hAnsi="Times New Roman" w:cs="Times New Roman"/>
          <w:sz w:val="24"/>
          <w:szCs w:val="24"/>
        </w:rPr>
        <w:t>agers in their</w:t>
      </w:r>
      <w:r w:rsidR="00A91B24">
        <w:rPr>
          <w:rFonts w:ascii="Times New Roman" w:hAnsi="Times New Roman" w:cs="Times New Roman"/>
          <w:sz w:val="24"/>
          <w:szCs w:val="24"/>
        </w:rPr>
        <w:t xml:space="preserve"> service area.  The Helper is one who pro</w:t>
      </w:r>
      <w:r w:rsidR="002A3273">
        <w:rPr>
          <w:rFonts w:ascii="Times New Roman" w:hAnsi="Times New Roman" w:cs="Times New Roman"/>
          <w:sz w:val="24"/>
          <w:szCs w:val="24"/>
        </w:rPr>
        <w:t>vides direct assistance to the H</w:t>
      </w:r>
      <w:r w:rsidR="00A91B24">
        <w:rPr>
          <w:rFonts w:ascii="Times New Roman" w:hAnsi="Times New Roman" w:cs="Times New Roman"/>
          <w:sz w:val="24"/>
          <w:szCs w:val="24"/>
        </w:rPr>
        <w:t xml:space="preserve">ero </w:t>
      </w:r>
      <w:r w:rsidR="001A45BE">
        <w:rPr>
          <w:rFonts w:ascii="Times New Roman" w:hAnsi="Times New Roman" w:cs="Times New Roman"/>
          <w:sz w:val="24"/>
          <w:szCs w:val="24"/>
        </w:rPr>
        <w:t>in their quest or struggle: S</w:t>
      </w:r>
      <w:r w:rsidR="00A91B24">
        <w:rPr>
          <w:rFonts w:ascii="Times New Roman" w:hAnsi="Times New Roman" w:cs="Times New Roman"/>
          <w:sz w:val="24"/>
          <w:szCs w:val="24"/>
        </w:rPr>
        <w:t xml:space="preserve"> describe</w:t>
      </w:r>
      <w:r w:rsidR="001A45BE">
        <w:rPr>
          <w:rFonts w:ascii="Times New Roman" w:hAnsi="Times New Roman" w:cs="Times New Roman"/>
          <w:sz w:val="24"/>
          <w:szCs w:val="24"/>
        </w:rPr>
        <w:t>s providing support and guidance to two managers who are struggling to work together, while N and D</w:t>
      </w:r>
      <w:r w:rsidR="00A91B24">
        <w:rPr>
          <w:rFonts w:ascii="Times New Roman" w:hAnsi="Times New Roman" w:cs="Times New Roman"/>
          <w:sz w:val="24"/>
          <w:szCs w:val="24"/>
        </w:rPr>
        <w:t xml:space="preserve"> provide expert knowledge to their staff who </w:t>
      </w:r>
      <w:proofErr w:type="gramStart"/>
      <w:r w:rsidR="00A91B24">
        <w:rPr>
          <w:rFonts w:ascii="Times New Roman" w:hAnsi="Times New Roman" w:cs="Times New Roman"/>
          <w:sz w:val="24"/>
          <w:szCs w:val="24"/>
        </w:rPr>
        <w:t>are</w:t>
      </w:r>
      <w:proofErr w:type="gramEnd"/>
      <w:r w:rsidR="00A91B24">
        <w:rPr>
          <w:rFonts w:ascii="Times New Roman" w:hAnsi="Times New Roman" w:cs="Times New Roman"/>
          <w:sz w:val="24"/>
          <w:szCs w:val="24"/>
        </w:rPr>
        <w:t xml:space="preserve"> working with tenants.  The Donor is one</w:t>
      </w:r>
      <w:r w:rsidR="002A3273">
        <w:rPr>
          <w:rFonts w:ascii="Times New Roman" w:hAnsi="Times New Roman" w:cs="Times New Roman"/>
          <w:sz w:val="24"/>
          <w:szCs w:val="24"/>
        </w:rPr>
        <w:t xml:space="preserve"> who interrogates or tests the Hero and whom the H</w:t>
      </w:r>
      <w:r w:rsidR="00A91B24">
        <w:rPr>
          <w:rFonts w:ascii="Times New Roman" w:hAnsi="Times New Roman" w:cs="Times New Roman"/>
          <w:sz w:val="24"/>
          <w:szCs w:val="24"/>
        </w:rPr>
        <w:t>ero must satisfy in order to gain a Magical Agent to as</w:t>
      </w:r>
      <w:r w:rsidR="001A45BE">
        <w:rPr>
          <w:rFonts w:ascii="Times New Roman" w:hAnsi="Times New Roman" w:cs="Times New Roman"/>
          <w:sz w:val="24"/>
          <w:szCs w:val="24"/>
        </w:rPr>
        <w:t>sist them.  For example, V</w:t>
      </w:r>
      <w:r w:rsidR="00A91B24">
        <w:rPr>
          <w:rFonts w:ascii="Times New Roman" w:hAnsi="Times New Roman" w:cs="Times New Roman"/>
          <w:sz w:val="24"/>
          <w:szCs w:val="24"/>
        </w:rPr>
        <w:t>’s role on an interview panel involves testing the staff member who i</w:t>
      </w:r>
      <w:r w:rsidR="001A45BE">
        <w:rPr>
          <w:rFonts w:ascii="Times New Roman" w:hAnsi="Times New Roman" w:cs="Times New Roman"/>
          <w:sz w:val="24"/>
          <w:szCs w:val="24"/>
        </w:rPr>
        <w:t>s seeking promotion; while N questions their</w:t>
      </w:r>
      <w:r w:rsidR="00A91B24">
        <w:rPr>
          <w:rFonts w:ascii="Times New Roman" w:hAnsi="Times New Roman" w:cs="Times New Roman"/>
          <w:sz w:val="24"/>
          <w:szCs w:val="24"/>
        </w:rPr>
        <w:t xml:space="preserve"> team and their reflective understanding of their role in relation to the organisational values.</w:t>
      </w:r>
      <w:r w:rsidR="00773ABD">
        <w:rPr>
          <w:rFonts w:ascii="Times New Roman" w:hAnsi="Times New Roman" w:cs="Times New Roman"/>
          <w:sz w:val="24"/>
          <w:szCs w:val="24"/>
        </w:rPr>
        <w:t xml:space="preserve">  </w:t>
      </w:r>
    </w:p>
    <w:p w:rsidR="00773ABD" w:rsidRDefault="00773ABD" w:rsidP="0048125E">
      <w:pPr>
        <w:spacing w:after="0" w:line="240" w:lineRule="auto"/>
        <w:rPr>
          <w:rFonts w:ascii="Times New Roman" w:hAnsi="Times New Roman" w:cs="Times New Roman"/>
          <w:sz w:val="24"/>
          <w:szCs w:val="24"/>
        </w:rPr>
      </w:pPr>
    </w:p>
    <w:p w:rsidR="000E1535" w:rsidRDefault="00724C3B"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11EF9">
        <w:rPr>
          <w:rFonts w:ascii="Times New Roman" w:hAnsi="Times New Roman" w:cs="Times New Roman"/>
          <w:sz w:val="24"/>
          <w:szCs w:val="24"/>
        </w:rPr>
        <w:t xml:space="preserve">dopting roles such as Helper or Donor is not simply a reflection of the manager’s role in supporting and developing staff.  Read as narrative plot, managers </w:t>
      </w:r>
      <w:r w:rsidR="009147F7">
        <w:rPr>
          <w:rFonts w:ascii="Times New Roman" w:hAnsi="Times New Roman" w:cs="Times New Roman"/>
          <w:sz w:val="24"/>
          <w:szCs w:val="24"/>
        </w:rPr>
        <w:t>who adopt roles other than the H</w:t>
      </w:r>
      <w:r w:rsidR="00811EF9">
        <w:rPr>
          <w:rFonts w:ascii="Times New Roman" w:hAnsi="Times New Roman" w:cs="Times New Roman"/>
          <w:sz w:val="24"/>
          <w:szCs w:val="24"/>
        </w:rPr>
        <w:t>ero are telling stories in wh</w:t>
      </w:r>
      <w:r w:rsidR="009147F7">
        <w:rPr>
          <w:rFonts w:ascii="Times New Roman" w:hAnsi="Times New Roman" w:cs="Times New Roman"/>
          <w:sz w:val="24"/>
          <w:szCs w:val="24"/>
        </w:rPr>
        <w:t>ich other actors undertake the H</w:t>
      </w:r>
      <w:r w:rsidR="00811EF9">
        <w:rPr>
          <w:rFonts w:ascii="Times New Roman" w:hAnsi="Times New Roman" w:cs="Times New Roman"/>
          <w:sz w:val="24"/>
          <w:szCs w:val="24"/>
        </w:rPr>
        <w:t xml:space="preserve">ero role and they themselves are supporting characters.  </w:t>
      </w:r>
      <w:r w:rsidR="004456A4">
        <w:rPr>
          <w:rFonts w:ascii="Times New Roman" w:hAnsi="Times New Roman" w:cs="Times New Roman"/>
          <w:sz w:val="24"/>
          <w:szCs w:val="24"/>
        </w:rPr>
        <w:t>Narrative analysis</w:t>
      </w:r>
      <w:r w:rsidR="0001257C">
        <w:rPr>
          <w:rFonts w:ascii="Times New Roman" w:hAnsi="Times New Roman" w:cs="Times New Roman"/>
          <w:sz w:val="24"/>
          <w:szCs w:val="24"/>
        </w:rPr>
        <w:t xml:space="preserve"> therefore offers some insight into how </w:t>
      </w:r>
      <w:r w:rsidR="0001257C">
        <w:rPr>
          <w:rFonts w:ascii="Times New Roman" w:hAnsi="Times New Roman" w:cs="Times New Roman"/>
          <w:sz w:val="24"/>
          <w:szCs w:val="24"/>
        </w:rPr>
        <w:lastRenderedPageBreak/>
        <w:t xml:space="preserve">managers construct their organisational roles and their organisational purpose: do they see themselves as primarily taking action themselves, or as facilitators of the work and actions of others?  </w:t>
      </w:r>
      <w:r w:rsidR="00D61F7E">
        <w:rPr>
          <w:rFonts w:ascii="Times New Roman" w:hAnsi="Times New Roman" w:cs="Times New Roman"/>
          <w:sz w:val="24"/>
          <w:szCs w:val="24"/>
        </w:rPr>
        <w:t>The value of this may be illustrated by considering the issue of managers as former practitioners, who have been promoted from team members directly delivering services</w:t>
      </w:r>
      <w:r w:rsidR="009147F7">
        <w:rPr>
          <w:rFonts w:ascii="Times New Roman" w:hAnsi="Times New Roman" w:cs="Times New Roman"/>
          <w:sz w:val="24"/>
          <w:szCs w:val="24"/>
        </w:rPr>
        <w:t xml:space="preserve"> to managerial positi</w:t>
      </w:r>
      <w:r w:rsidR="004456A4">
        <w:rPr>
          <w:rFonts w:ascii="Times New Roman" w:hAnsi="Times New Roman" w:cs="Times New Roman"/>
          <w:sz w:val="24"/>
          <w:szCs w:val="24"/>
        </w:rPr>
        <w:t xml:space="preserve">ons.  N, </w:t>
      </w:r>
      <w:r w:rsidR="009147F7">
        <w:rPr>
          <w:rFonts w:ascii="Times New Roman" w:hAnsi="Times New Roman" w:cs="Times New Roman"/>
          <w:sz w:val="24"/>
          <w:szCs w:val="24"/>
        </w:rPr>
        <w:t>telling a story in which their</w:t>
      </w:r>
      <w:r w:rsidR="00D61F7E">
        <w:rPr>
          <w:rFonts w:ascii="Times New Roman" w:hAnsi="Times New Roman" w:cs="Times New Roman"/>
          <w:sz w:val="24"/>
          <w:szCs w:val="24"/>
        </w:rPr>
        <w:t xml:space="preserve"> primary roles are those of Helper and Donor, constructs </w:t>
      </w:r>
      <w:r w:rsidR="009147F7">
        <w:rPr>
          <w:rFonts w:ascii="Times New Roman" w:hAnsi="Times New Roman" w:cs="Times New Roman"/>
          <w:sz w:val="24"/>
          <w:szCs w:val="24"/>
        </w:rPr>
        <w:t>a role in which they</w:t>
      </w:r>
      <w:r w:rsidR="00D61F7E">
        <w:rPr>
          <w:rFonts w:ascii="Times New Roman" w:hAnsi="Times New Roman" w:cs="Times New Roman"/>
          <w:sz w:val="24"/>
          <w:szCs w:val="24"/>
        </w:rPr>
        <w:t xml:space="preserve"> draw</w:t>
      </w:r>
      <w:r w:rsidR="009147F7">
        <w:rPr>
          <w:rFonts w:ascii="Times New Roman" w:hAnsi="Times New Roman" w:cs="Times New Roman"/>
          <w:sz w:val="24"/>
          <w:szCs w:val="24"/>
        </w:rPr>
        <w:t xml:space="preserve"> on their</w:t>
      </w:r>
      <w:r w:rsidR="00D61F7E">
        <w:rPr>
          <w:rFonts w:ascii="Times New Roman" w:hAnsi="Times New Roman" w:cs="Times New Roman"/>
          <w:sz w:val="24"/>
          <w:szCs w:val="24"/>
        </w:rPr>
        <w:t xml:space="preserve"> experience as a practitioner to offer crit</w:t>
      </w:r>
      <w:r w:rsidR="009147F7">
        <w:rPr>
          <w:rFonts w:ascii="Times New Roman" w:hAnsi="Times New Roman" w:cs="Times New Roman"/>
          <w:sz w:val="24"/>
          <w:szCs w:val="24"/>
        </w:rPr>
        <w:t>ical insight and guidance to</w:t>
      </w:r>
      <w:r w:rsidR="00D61F7E">
        <w:rPr>
          <w:rFonts w:ascii="Times New Roman" w:hAnsi="Times New Roman" w:cs="Times New Roman"/>
          <w:sz w:val="24"/>
          <w:szCs w:val="24"/>
        </w:rPr>
        <w:t xml:space="preserve"> staff in their own practice</w:t>
      </w:r>
      <w:r w:rsidR="00933C34">
        <w:rPr>
          <w:rFonts w:ascii="Times New Roman" w:hAnsi="Times New Roman" w:cs="Times New Roman"/>
          <w:sz w:val="24"/>
          <w:szCs w:val="24"/>
        </w:rPr>
        <w:t>:</w:t>
      </w:r>
      <w:r w:rsidR="002A3273">
        <w:rPr>
          <w:rFonts w:ascii="Times New Roman" w:hAnsi="Times New Roman" w:cs="Times New Roman"/>
          <w:sz w:val="24"/>
          <w:szCs w:val="24"/>
        </w:rPr>
        <w:t xml:space="preserve"> </w:t>
      </w:r>
    </w:p>
    <w:p w:rsidR="000E1535" w:rsidRDefault="000E1535" w:rsidP="0048125E">
      <w:pPr>
        <w:spacing w:after="0" w:line="240" w:lineRule="auto"/>
        <w:rPr>
          <w:rFonts w:ascii="Times New Roman" w:hAnsi="Times New Roman" w:cs="Times New Roman"/>
          <w:sz w:val="24"/>
          <w:szCs w:val="24"/>
        </w:rPr>
      </w:pPr>
    </w:p>
    <w:p w:rsidR="000E1535" w:rsidRDefault="002A3273" w:rsidP="000E1535">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w:t>
      </w:r>
      <w:r w:rsidR="000E1535">
        <w:rPr>
          <w:rFonts w:ascii="Times New Roman" w:hAnsi="Times New Roman" w:cs="Times New Roman"/>
          <w:sz w:val="24"/>
          <w:szCs w:val="24"/>
        </w:rPr>
        <w:t>i</w:t>
      </w:r>
      <w:r w:rsidRPr="002A3273">
        <w:rPr>
          <w:rFonts w:ascii="Times New Roman" w:hAnsi="Times New Roman" w:cs="Times New Roman"/>
          <w:sz w:val="24"/>
          <w:szCs w:val="24"/>
        </w:rPr>
        <w:t>f you think (p) what the principle means, you think well</w:t>
      </w:r>
      <w:r w:rsidR="006E6766">
        <w:rPr>
          <w:rFonts w:ascii="Times New Roman" w:hAnsi="Times New Roman" w:cs="Times New Roman"/>
          <w:sz w:val="24"/>
          <w:szCs w:val="24"/>
        </w:rPr>
        <w:t xml:space="preserve"> how can I put that into practic</w:t>
      </w:r>
      <w:r w:rsidRPr="002A3273">
        <w:rPr>
          <w:rFonts w:ascii="Times New Roman" w:hAnsi="Times New Roman" w:cs="Times New Roman"/>
          <w:sz w:val="24"/>
          <w:szCs w:val="24"/>
        </w:rPr>
        <w:t xml:space="preserve">e, that’s the bit that I like and enjoy because that’s requiring a bit more creativity, it’s requiring, </w:t>
      </w:r>
      <w:proofErr w:type="spellStart"/>
      <w:r w:rsidRPr="002A3273">
        <w:rPr>
          <w:rFonts w:ascii="Times New Roman" w:hAnsi="Times New Roman" w:cs="Times New Roman"/>
          <w:sz w:val="24"/>
          <w:szCs w:val="24"/>
        </w:rPr>
        <w:t>erm</w:t>
      </w:r>
      <w:proofErr w:type="spellEnd"/>
      <w:r w:rsidRPr="002A3273">
        <w:rPr>
          <w:rFonts w:ascii="Times New Roman" w:hAnsi="Times New Roman" w:cs="Times New Roman"/>
          <w:sz w:val="24"/>
          <w:szCs w:val="24"/>
        </w:rPr>
        <w:t xml:space="preserve">, not just doing it myself, it’s about selling that vision to, to other staff you want to try and give them an understanding of the true </w:t>
      </w:r>
      <w:r w:rsidRPr="002A3273">
        <w:rPr>
          <w:rFonts w:ascii="Times New Roman" w:hAnsi="Times New Roman" w:cs="Times New Roman"/>
          <w:sz w:val="24"/>
          <w:szCs w:val="24"/>
          <w:u w:val="single"/>
        </w:rPr>
        <w:t>value</w:t>
      </w:r>
      <w:r w:rsidRPr="002A3273">
        <w:rPr>
          <w:rFonts w:ascii="Times New Roman" w:hAnsi="Times New Roman" w:cs="Times New Roman"/>
          <w:sz w:val="24"/>
          <w:szCs w:val="24"/>
        </w:rPr>
        <w:t xml:space="preserve"> of what they </w:t>
      </w:r>
      <w:r w:rsidRPr="002A3273">
        <w:rPr>
          <w:rFonts w:ascii="Times New Roman" w:hAnsi="Times New Roman" w:cs="Times New Roman"/>
          <w:sz w:val="24"/>
          <w:szCs w:val="24"/>
          <w:u w:val="single"/>
        </w:rPr>
        <w:t>do</w:t>
      </w:r>
      <w:r>
        <w:rPr>
          <w:rFonts w:ascii="Times New Roman" w:hAnsi="Times New Roman" w:cs="Times New Roman"/>
          <w:sz w:val="24"/>
          <w:szCs w:val="24"/>
        </w:rPr>
        <w:t>’.</w:t>
      </w:r>
      <w:r w:rsidR="00D61F7E">
        <w:rPr>
          <w:rFonts w:ascii="Times New Roman" w:hAnsi="Times New Roman" w:cs="Times New Roman"/>
          <w:sz w:val="24"/>
          <w:szCs w:val="24"/>
        </w:rPr>
        <w:t xml:space="preserve">  </w:t>
      </w:r>
    </w:p>
    <w:p w:rsidR="000E1535" w:rsidRDefault="000E1535" w:rsidP="0048125E">
      <w:pPr>
        <w:spacing w:after="0" w:line="240" w:lineRule="auto"/>
        <w:rPr>
          <w:rFonts w:ascii="Times New Roman" w:hAnsi="Times New Roman" w:cs="Times New Roman"/>
          <w:sz w:val="24"/>
          <w:szCs w:val="24"/>
        </w:rPr>
      </w:pPr>
    </w:p>
    <w:p w:rsidR="00D5780E" w:rsidRDefault="009147F7" w:rsidP="0048125E">
      <w:pPr>
        <w:spacing w:after="0" w:line="240" w:lineRule="auto"/>
        <w:rPr>
          <w:rFonts w:ascii="Calibri" w:hAnsi="Calibri" w:cs="Calibri"/>
        </w:rPr>
      </w:pPr>
      <w:r>
        <w:rPr>
          <w:rFonts w:ascii="Times New Roman" w:hAnsi="Times New Roman" w:cs="Times New Roman"/>
          <w:sz w:val="24"/>
          <w:szCs w:val="24"/>
        </w:rPr>
        <w:t>D</w:t>
      </w:r>
      <w:r w:rsidR="006E25FF">
        <w:rPr>
          <w:rFonts w:ascii="Times New Roman" w:hAnsi="Times New Roman" w:cs="Times New Roman"/>
          <w:sz w:val="24"/>
          <w:szCs w:val="24"/>
        </w:rPr>
        <w:t xml:space="preserve"> also describes such a facilitative role</w:t>
      </w:r>
      <w:r w:rsidR="00933C34">
        <w:rPr>
          <w:rFonts w:ascii="Times New Roman" w:hAnsi="Times New Roman" w:cs="Times New Roman"/>
          <w:sz w:val="24"/>
          <w:szCs w:val="24"/>
        </w:rPr>
        <w:t xml:space="preserve">, but </w:t>
      </w:r>
      <w:r>
        <w:rPr>
          <w:rFonts w:ascii="Times New Roman" w:hAnsi="Times New Roman" w:cs="Times New Roman"/>
          <w:sz w:val="24"/>
          <w:szCs w:val="24"/>
        </w:rPr>
        <w:t>their</w:t>
      </w:r>
      <w:r w:rsidR="006E25FF">
        <w:rPr>
          <w:rFonts w:ascii="Times New Roman" w:hAnsi="Times New Roman" w:cs="Times New Roman"/>
          <w:sz w:val="24"/>
          <w:szCs w:val="24"/>
        </w:rPr>
        <w:t xml:space="preserve"> text also seeks to underp</w:t>
      </w:r>
      <w:r>
        <w:rPr>
          <w:rFonts w:ascii="Times New Roman" w:hAnsi="Times New Roman" w:cs="Times New Roman"/>
          <w:sz w:val="24"/>
          <w:szCs w:val="24"/>
        </w:rPr>
        <w:t>lay distinctions between themselves and their team, suggesting that they still seek</w:t>
      </w:r>
      <w:r w:rsidR="006E25FF">
        <w:rPr>
          <w:rFonts w:ascii="Times New Roman" w:hAnsi="Times New Roman" w:cs="Times New Roman"/>
          <w:sz w:val="24"/>
          <w:szCs w:val="24"/>
        </w:rPr>
        <w:t xml:space="preserve"> to constru</w:t>
      </w:r>
      <w:r>
        <w:rPr>
          <w:rFonts w:ascii="Times New Roman" w:hAnsi="Times New Roman" w:cs="Times New Roman"/>
          <w:sz w:val="24"/>
          <w:szCs w:val="24"/>
        </w:rPr>
        <w:t>ct themselves</w:t>
      </w:r>
      <w:r w:rsidR="006E25FF">
        <w:rPr>
          <w:rFonts w:ascii="Times New Roman" w:hAnsi="Times New Roman" w:cs="Times New Roman"/>
          <w:sz w:val="24"/>
          <w:szCs w:val="24"/>
        </w:rPr>
        <w:t xml:space="preserve"> primarily as</w:t>
      </w:r>
      <w:r w:rsidR="004456A4">
        <w:rPr>
          <w:rFonts w:ascii="Times New Roman" w:hAnsi="Times New Roman" w:cs="Times New Roman"/>
          <w:sz w:val="24"/>
          <w:szCs w:val="24"/>
        </w:rPr>
        <w:t xml:space="preserve"> a (senior) practitioner rather than</w:t>
      </w:r>
      <w:r w:rsidR="006E25FF">
        <w:rPr>
          <w:rFonts w:ascii="Times New Roman" w:hAnsi="Times New Roman" w:cs="Times New Roman"/>
          <w:sz w:val="24"/>
          <w:szCs w:val="24"/>
        </w:rPr>
        <w:t xml:space="preserve"> a manager:</w:t>
      </w:r>
      <w:r w:rsidR="006E25FF" w:rsidRPr="00893F36">
        <w:rPr>
          <w:rFonts w:ascii="Calibri" w:hAnsi="Calibri" w:cs="Calibri"/>
        </w:rPr>
        <w:t xml:space="preserve">  </w:t>
      </w:r>
    </w:p>
    <w:p w:rsidR="006E25FF" w:rsidRDefault="006E25FF" w:rsidP="0048125E">
      <w:pPr>
        <w:spacing w:after="0" w:line="240" w:lineRule="auto"/>
        <w:rPr>
          <w:rFonts w:ascii="Calibri" w:hAnsi="Calibri" w:cs="Calibri"/>
        </w:rPr>
      </w:pPr>
    </w:p>
    <w:p w:rsidR="006E25FF" w:rsidRDefault="006E25FF" w:rsidP="000E153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5"/>
        <w:rPr>
          <w:rFonts w:ascii="Times New Roman" w:hAnsi="Times New Roman" w:cs="Times New Roman"/>
          <w:sz w:val="24"/>
          <w:szCs w:val="24"/>
        </w:rPr>
      </w:pPr>
      <w:r>
        <w:rPr>
          <w:rFonts w:ascii="Times New Roman" w:hAnsi="Times New Roman" w:cs="Times New Roman"/>
          <w:sz w:val="24"/>
          <w:szCs w:val="24"/>
        </w:rPr>
        <w:t>‘Y</w:t>
      </w:r>
      <w:r w:rsidRPr="006E25FF">
        <w:rPr>
          <w:rFonts w:ascii="Times New Roman" w:hAnsi="Times New Roman" w:cs="Times New Roman"/>
          <w:sz w:val="24"/>
          <w:szCs w:val="24"/>
        </w:rPr>
        <w:t xml:space="preserve">eah so it’s – so how did you get on and it’s that (p) </w:t>
      </w:r>
      <w:r w:rsidRPr="006E25FF">
        <w:rPr>
          <w:rFonts w:ascii="Times New Roman" w:hAnsi="Times New Roman" w:cs="Times New Roman"/>
          <w:sz w:val="24"/>
          <w:szCs w:val="24"/>
          <w:u w:val="single"/>
        </w:rPr>
        <w:t>way</w:t>
      </w:r>
      <w:r w:rsidRPr="006E25FF">
        <w:rPr>
          <w:rFonts w:ascii="Times New Roman" w:hAnsi="Times New Roman" w:cs="Times New Roman"/>
          <w:sz w:val="24"/>
          <w:szCs w:val="24"/>
        </w:rPr>
        <w:t xml:space="preserve"> of how we work, you know, how did that go, well yeah I won that one and all that.  So, it’s that we </w:t>
      </w:r>
      <w:r w:rsidRPr="006E25FF">
        <w:rPr>
          <w:rFonts w:ascii="Times New Roman" w:hAnsi="Times New Roman" w:cs="Times New Roman"/>
          <w:sz w:val="24"/>
          <w:szCs w:val="24"/>
          <w:u w:val="single"/>
        </w:rPr>
        <w:t>know</w:t>
      </w:r>
      <w:r w:rsidR="00F773C8">
        <w:rPr>
          <w:rFonts w:ascii="Times New Roman" w:hAnsi="Times New Roman" w:cs="Times New Roman"/>
          <w:sz w:val="24"/>
          <w:szCs w:val="24"/>
        </w:rPr>
        <w:t xml:space="preserve"> each other...</w:t>
      </w:r>
      <w:r w:rsidRPr="006E25FF">
        <w:rPr>
          <w:rFonts w:ascii="Times New Roman" w:hAnsi="Times New Roman" w:cs="Times New Roman"/>
          <w:sz w:val="24"/>
          <w:szCs w:val="24"/>
        </w:rPr>
        <w:t xml:space="preserve">so we’re all like that, enthusiastic to know.  So that’s how we do it, we’re </w:t>
      </w:r>
      <w:r w:rsidRPr="006E25FF">
        <w:rPr>
          <w:rFonts w:ascii="Times New Roman" w:hAnsi="Times New Roman" w:cs="Times New Roman"/>
          <w:sz w:val="24"/>
          <w:szCs w:val="24"/>
          <w:u w:val="single"/>
        </w:rPr>
        <w:t>always</w:t>
      </w:r>
      <w:r w:rsidRPr="006E25FF">
        <w:rPr>
          <w:rFonts w:ascii="Times New Roman" w:hAnsi="Times New Roman" w:cs="Times New Roman"/>
          <w:sz w:val="24"/>
          <w:szCs w:val="24"/>
        </w:rPr>
        <w:t xml:space="preserve"> communicating and work with each other.</w:t>
      </w:r>
      <w:r>
        <w:rPr>
          <w:rFonts w:ascii="Times New Roman" w:hAnsi="Times New Roman" w:cs="Times New Roman"/>
          <w:sz w:val="24"/>
          <w:szCs w:val="24"/>
        </w:rPr>
        <w:t>’</w:t>
      </w:r>
      <w:r w:rsidRPr="006E25FF">
        <w:rPr>
          <w:rFonts w:ascii="Times New Roman" w:hAnsi="Times New Roman" w:cs="Times New Roman"/>
          <w:sz w:val="24"/>
          <w:szCs w:val="24"/>
        </w:rPr>
        <w:t xml:space="preserve"> </w:t>
      </w:r>
    </w:p>
    <w:p w:rsidR="00F773C8" w:rsidRDefault="00F773C8" w:rsidP="006E25F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rPr>
      </w:pPr>
    </w:p>
    <w:p w:rsidR="006E25FF" w:rsidRDefault="00F773C8" w:rsidP="006E25F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41731C">
        <w:rPr>
          <w:rFonts w:ascii="Times New Roman" w:hAnsi="Times New Roman" w:cs="Times New Roman"/>
          <w:sz w:val="24"/>
          <w:szCs w:val="24"/>
        </w:rPr>
        <w:t xml:space="preserve"> illustrates another response to the role of managers a</w:t>
      </w:r>
      <w:r>
        <w:rPr>
          <w:rFonts w:ascii="Times New Roman" w:hAnsi="Times New Roman" w:cs="Times New Roman"/>
          <w:sz w:val="24"/>
          <w:szCs w:val="24"/>
        </w:rPr>
        <w:t>s former practitioners.   In their chosen story they</w:t>
      </w:r>
      <w:r w:rsidR="0041731C">
        <w:rPr>
          <w:rFonts w:ascii="Times New Roman" w:hAnsi="Times New Roman" w:cs="Times New Roman"/>
          <w:sz w:val="24"/>
          <w:szCs w:val="24"/>
        </w:rPr>
        <w:t xml:space="preserve"> adopt</w:t>
      </w:r>
      <w:r>
        <w:rPr>
          <w:rFonts w:ascii="Times New Roman" w:hAnsi="Times New Roman" w:cs="Times New Roman"/>
          <w:sz w:val="24"/>
          <w:szCs w:val="24"/>
        </w:rPr>
        <w:t xml:space="preserve"> a Hero role in which they</w:t>
      </w:r>
      <w:r w:rsidR="0041731C">
        <w:rPr>
          <w:rFonts w:ascii="Times New Roman" w:hAnsi="Times New Roman" w:cs="Times New Roman"/>
          <w:sz w:val="24"/>
          <w:szCs w:val="24"/>
        </w:rPr>
        <w:t xml:space="preserve"> lead a programme of work to improve outside facilities for vulnerable tenants.  </w:t>
      </w:r>
      <w:r>
        <w:rPr>
          <w:rFonts w:ascii="Times New Roman" w:hAnsi="Times New Roman" w:cs="Times New Roman"/>
          <w:sz w:val="24"/>
          <w:szCs w:val="24"/>
        </w:rPr>
        <w:t>Although they are</w:t>
      </w:r>
      <w:r w:rsidR="00441FE5">
        <w:rPr>
          <w:rFonts w:ascii="Times New Roman" w:hAnsi="Times New Roman" w:cs="Times New Roman"/>
          <w:sz w:val="24"/>
          <w:szCs w:val="24"/>
        </w:rPr>
        <w:t xml:space="preserve"> no </w:t>
      </w:r>
      <w:r>
        <w:rPr>
          <w:rFonts w:ascii="Times New Roman" w:hAnsi="Times New Roman" w:cs="Times New Roman"/>
          <w:sz w:val="24"/>
          <w:szCs w:val="24"/>
        </w:rPr>
        <w:t>longer a practitioner they</w:t>
      </w:r>
      <w:r w:rsidR="00441FE5">
        <w:rPr>
          <w:rFonts w:ascii="Times New Roman" w:hAnsi="Times New Roman" w:cs="Times New Roman"/>
          <w:sz w:val="24"/>
          <w:szCs w:val="24"/>
        </w:rPr>
        <w:t xml:space="preserve"> maintain</w:t>
      </w:r>
      <w:r>
        <w:rPr>
          <w:rFonts w:ascii="Times New Roman" w:hAnsi="Times New Roman" w:cs="Times New Roman"/>
          <w:sz w:val="24"/>
          <w:szCs w:val="24"/>
        </w:rPr>
        <w:t xml:space="preserve"> a central role in their</w:t>
      </w:r>
      <w:r w:rsidR="00441FE5">
        <w:rPr>
          <w:rFonts w:ascii="Times New Roman" w:hAnsi="Times New Roman" w:cs="Times New Roman"/>
          <w:sz w:val="24"/>
          <w:szCs w:val="24"/>
        </w:rPr>
        <w:t xml:space="preserve"> story of delivering the programme, as one who agrees on the work, leads and co-ordinates it</w:t>
      </w:r>
      <w:r w:rsidR="00220F7B">
        <w:rPr>
          <w:rFonts w:ascii="Times New Roman" w:hAnsi="Times New Roman" w:cs="Times New Roman"/>
          <w:sz w:val="24"/>
          <w:szCs w:val="24"/>
        </w:rPr>
        <w:t>, manages the budget and plans fut</w:t>
      </w:r>
      <w:r>
        <w:rPr>
          <w:rFonts w:ascii="Times New Roman" w:hAnsi="Times New Roman" w:cs="Times New Roman"/>
          <w:sz w:val="24"/>
          <w:szCs w:val="24"/>
        </w:rPr>
        <w:t>ure works: ‘it’s my baby’.  Their managerial role enables them</w:t>
      </w:r>
      <w:r w:rsidR="00220F7B">
        <w:rPr>
          <w:rFonts w:ascii="Times New Roman" w:hAnsi="Times New Roman" w:cs="Times New Roman"/>
          <w:sz w:val="24"/>
          <w:szCs w:val="24"/>
        </w:rPr>
        <w:t xml:space="preserve"> to continue t</w:t>
      </w:r>
      <w:r>
        <w:rPr>
          <w:rFonts w:ascii="Times New Roman" w:hAnsi="Times New Roman" w:cs="Times New Roman"/>
          <w:sz w:val="24"/>
          <w:szCs w:val="24"/>
        </w:rPr>
        <w:t>o fulfil their</w:t>
      </w:r>
      <w:r w:rsidR="00220F7B">
        <w:rPr>
          <w:rFonts w:ascii="Times New Roman" w:hAnsi="Times New Roman" w:cs="Times New Roman"/>
          <w:sz w:val="24"/>
          <w:szCs w:val="24"/>
        </w:rPr>
        <w:t xml:space="preserve"> commitment to vulnerable tenants:</w:t>
      </w:r>
    </w:p>
    <w:p w:rsidR="00220F7B" w:rsidRDefault="00220F7B" w:rsidP="006E25F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rPr>
      </w:pPr>
    </w:p>
    <w:p w:rsidR="00220F7B" w:rsidRPr="00220F7B" w:rsidRDefault="004456A4" w:rsidP="00220F7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r w:rsidR="00F773C8">
        <w:rPr>
          <w:rFonts w:ascii="Times New Roman" w:hAnsi="Times New Roman" w:cs="Times New Roman"/>
          <w:sz w:val="24"/>
          <w:szCs w:val="24"/>
        </w:rPr>
        <w:t>It’s]</w:t>
      </w:r>
      <w:r w:rsidR="00220F7B" w:rsidRPr="00220F7B">
        <w:rPr>
          <w:rFonts w:ascii="Times New Roman" w:hAnsi="Times New Roman" w:cs="Times New Roman"/>
          <w:sz w:val="24"/>
          <w:szCs w:val="24"/>
        </w:rPr>
        <w:t xml:space="preserve"> slightly different (p) to your </w:t>
      </w:r>
      <w:r w:rsidR="003D0FC1">
        <w:rPr>
          <w:rFonts w:ascii="Times New Roman" w:hAnsi="Times New Roman" w:cs="Times New Roman"/>
          <w:sz w:val="24"/>
          <w:szCs w:val="24"/>
        </w:rPr>
        <w:t>normal run of the mill housing...</w:t>
      </w:r>
      <w:r w:rsidR="00220F7B" w:rsidRPr="00220F7B">
        <w:rPr>
          <w:rFonts w:ascii="Times New Roman" w:hAnsi="Times New Roman" w:cs="Times New Roman"/>
          <w:sz w:val="24"/>
          <w:szCs w:val="24"/>
        </w:rPr>
        <w:t xml:space="preserve">I know the people who </w:t>
      </w:r>
      <w:r w:rsidR="00220F7B" w:rsidRPr="00220F7B">
        <w:rPr>
          <w:rFonts w:ascii="Times New Roman" w:hAnsi="Times New Roman" w:cs="Times New Roman"/>
          <w:sz w:val="24"/>
          <w:szCs w:val="24"/>
          <w:u w:val="single"/>
        </w:rPr>
        <w:t>I</w:t>
      </w:r>
      <w:r w:rsidR="00220F7B" w:rsidRPr="00220F7B">
        <w:rPr>
          <w:rFonts w:ascii="Times New Roman" w:hAnsi="Times New Roman" w:cs="Times New Roman"/>
          <w:sz w:val="24"/>
          <w:szCs w:val="24"/>
        </w:rPr>
        <w:t xml:space="preserve"> work with and the team that </w:t>
      </w:r>
      <w:r w:rsidR="00220F7B" w:rsidRPr="00220F7B">
        <w:rPr>
          <w:rFonts w:ascii="Times New Roman" w:hAnsi="Times New Roman" w:cs="Times New Roman"/>
          <w:sz w:val="24"/>
          <w:szCs w:val="24"/>
          <w:u w:val="single"/>
        </w:rPr>
        <w:t>I</w:t>
      </w:r>
      <w:r w:rsidR="00220F7B" w:rsidRPr="00220F7B">
        <w:rPr>
          <w:rFonts w:ascii="Times New Roman" w:hAnsi="Times New Roman" w:cs="Times New Roman"/>
          <w:sz w:val="24"/>
          <w:szCs w:val="24"/>
        </w:rPr>
        <w:t xml:space="preserve"> manage work wi</w:t>
      </w:r>
      <w:r w:rsidR="003D0FC1">
        <w:rPr>
          <w:rFonts w:ascii="Times New Roman" w:hAnsi="Times New Roman" w:cs="Times New Roman"/>
          <w:sz w:val="24"/>
          <w:szCs w:val="24"/>
        </w:rPr>
        <w:t>th people who are (p) struggling</w:t>
      </w:r>
      <w:r w:rsidR="00220F7B">
        <w:rPr>
          <w:rFonts w:ascii="Times New Roman" w:hAnsi="Times New Roman" w:cs="Times New Roman"/>
          <w:sz w:val="24"/>
          <w:szCs w:val="24"/>
        </w:rPr>
        <w:t>..</w:t>
      </w:r>
      <w:r w:rsidR="003D0FC1">
        <w:rPr>
          <w:rFonts w:ascii="Times New Roman" w:hAnsi="Times New Roman" w:cs="Times New Roman"/>
          <w:sz w:val="24"/>
          <w:szCs w:val="24"/>
        </w:rPr>
        <w:t>.</w:t>
      </w:r>
      <w:r w:rsidR="00220F7B" w:rsidRPr="00220F7B">
        <w:rPr>
          <w:rFonts w:ascii="Times New Roman" w:hAnsi="Times New Roman" w:cs="Times New Roman"/>
          <w:sz w:val="24"/>
          <w:szCs w:val="24"/>
        </w:rPr>
        <w:t>cos for me there has to be, there has to be meaning behind what I do.’</w:t>
      </w:r>
      <w:r w:rsidR="00F773C8">
        <w:rPr>
          <w:rFonts w:ascii="Times New Roman" w:hAnsi="Times New Roman" w:cs="Times New Roman"/>
          <w:sz w:val="24"/>
          <w:szCs w:val="24"/>
        </w:rPr>
        <w:t xml:space="preserve"> </w:t>
      </w:r>
    </w:p>
    <w:p w:rsidR="00441FE5" w:rsidRDefault="00441FE5" w:rsidP="006E25F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rPr>
      </w:pPr>
    </w:p>
    <w:p w:rsidR="003D0FC1" w:rsidRPr="003D0FC1" w:rsidRDefault="003D0FC1" w:rsidP="006E25F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i/>
          <w:sz w:val="24"/>
          <w:szCs w:val="24"/>
        </w:rPr>
      </w:pPr>
      <w:r w:rsidRPr="003D0FC1">
        <w:rPr>
          <w:rFonts w:ascii="Times New Roman" w:hAnsi="Times New Roman" w:cs="Times New Roman"/>
          <w:i/>
          <w:sz w:val="24"/>
          <w:szCs w:val="24"/>
        </w:rPr>
        <w:t>Narrative roles ascribed to others</w:t>
      </w:r>
    </w:p>
    <w:p w:rsidR="003D0FC1" w:rsidRDefault="003D0FC1" w:rsidP="006E25F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rPr>
      </w:pPr>
    </w:p>
    <w:p w:rsidR="00A83A15" w:rsidRDefault="00220F7B" w:rsidP="006E25F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Further insight can be gained by analysing the organisational and other actors whom managers includ</w:t>
      </w:r>
      <w:r w:rsidR="003D0FC1">
        <w:rPr>
          <w:rFonts w:ascii="Times New Roman" w:hAnsi="Times New Roman" w:cs="Times New Roman"/>
          <w:sz w:val="24"/>
          <w:szCs w:val="24"/>
        </w:rPr>
        <w:t>e in their stories</w:t>
      </w:r>
      <w:r>
        <w:rPr>
          <w:rFonts w:ascii="Times New Roman" w:hAnsi="Times New Roman" w:cs="Times New Roman"/>
          <w:sz w:val="24"/>
          <w:szCs w:val="24"/>
        </w:rPr>
        <w:t>.</w:t>
      </w:r>
      <w:r w:rsidR="008F6CCD">
        <w:rPr>
          <w:rFonts w:ascii="Times New Roman" w:hAnsi="Times New Roman" w:cs="Times New Roman"/>
          <w:sz w:val="24"/>
          <w:szCs w:val="24"/>
        </w:rPr>
        <w:t xml:space="preserve">  A number of manager stories include the or</w:t>
      </w:r>
      <w:r w:rsidR="000E1535">
        <w:rPr>
          <w:rFonts w:ascii="Times New Roman" w:hAnsi="Times New Roman" w:cs="Times New Roman"/>
          <w:sz w:val="24"/>
          <w:szCs w:val="24"/>
        </w:rPr>
        <w:t>ganisation in a Father role.  I</w:t>
      </w:r>
      <w:r w:rsidR="008F6CCD">
        <w:rPr>
          <w:rFonts w:ascii="Times New Roman" w:hAnsi="Times New Roman" w:cs="Times New Roman"/>
          <w:sz w:val="24"/>
          <w:szCs w:val="24"/>
        </w:rPr>
        <w:t xml:space="preserve"> have already noted the r</w:t>
      </w:r>
      <w:r w:rsidR="003D0FC1">
        <w:rPr>
          <w:rFonts w:ascii="Times New Roman" w:hAnsi="Times New Roman" w:cs="Times New Roman"/>
          <w:sz w:val="24"/>
          <w:szCs w:val="24"/>
        </w:rPr>
        <w:t>ole of the organisation as a d</w:t>
      </w:r>
      <w:r w:rsidR="008F6CCD">
        <w:rPr>
          <w:rFonts w:ascii="Times New Roman" w:hAnsi="Times New Roman" w:cs="Times New Roman"/>
          <w:sz w:val="24"/>
          <w:szCs w:val="24"/>
        </w:rPr>
        <w:t>ispatcher of the manager on a quest in the service of the organisation; the other dimension of the Father role is that of providing recog</w:t>
      </w:r>
      <w:r w:rsidR="000E1535">
        <w:rPr>
          <w:rFonts w:ascii="Times New Roman" w:hAnsi="Times New Roman" w:cs="Times New Roman"/>
          <w:sz w:val="24"/>
          <w:szCs w:val="24"/>
        </w:rPr>
        <w:t>nition and verification of the H</w:t>
      </w:r>
      <w:r w:rsidR="008F6CCD">
        <w:rPr>
          <w:rFonts w:ascii="Times New Roman" w:hAnsi="Times New Roman" w:cs="Times New Roman"/>
          <w:sz w:val="24"/>
          <w:szCs w:val="24"/>
        </w:rPr>
        <w:t xml:space="preserve">ero, their qualities and their success.  For some managers organisational recognition forms an important aspect of their story.  </w:t>
      </w:r>
      <w:r w:rsidR="00F773C8">
        <w:rPr>
          <w:rFonts w:ascii="Times New Roman" w:hAnsi="Times New Roman" w:cs="Times New Roman"/>
          <w:sz w:val="24"/>
          <w:szCs w:val="24"/>
        </w:rPr>
        <w:t>For example, J</w:t>
      </w:r>
      <w:r w:rsidR="00A83A15">
        <w:rPr>
          <w:rFonts w:ascii="Times New Roman" w:hAnsi="Times New Roman" w:cs="Times New Roman"/>
          <w:sz w:val="24"/>
          <w:szCs w:val="24"/>
        </w:rPr>
        <w:t xml:space="preserve">’s story is a struggle for organisational recognition of the importance of </w:t>
      </w:r>
      <w:r w:rsidR="00F773C8">
        <w:rPr>
          <w:rFonts w:ascii="Times New Roman" w:hAnsi="Times New Roman" w:cs="Times New Roman"/>
          <w:sz w:val="24"/>
          <w:szCs w:val="24"/>
        </w:rPr>
        <w:t>their service area</w:t>
      </w:r>
      <w:r w:rsidR="00A83A15">
        <w:rPr>
          <w:rFonts w:ascii="Times New Roman" w:hAnsi="Times New Roman" w:cs="Times New Roman"/>
          <w:sz w:val="24"/>
          <w:szCs w:val="24"/>
        </w:rPr>
        <w:t xml:space="preserve"> and achieving this </w:t>
      </w:r>
      <w:r w:rsidR="00F773C8">
        <w:rPr>
          <w:rFonts w:ascii="Times New Roman" w:hAnsi="Times New Roman" w:cs="Times New Roman"/>
          <w:sz w:val="24"/>
          <w:szCs w:val="24"/>
        </w:rPr>
        <w:t>represents the completion of their</w:t>
      </w:r>
      <w:r w:rsidR="00A83A15">
        <w:rPr>
          <w:rFonts w:ascii="Times New Roman" w:hAnsi="Times New Roman" w:cs="Times New Roman"/>
          <w:sz w:val="24"/>
          <w:szCs w:val="24"/>
        </w:rPr>
        <w:t xml:space="preserve"> story: </w:t>
      </w:r>
    </w:p>
    <w:p w:rsidR="00A83A15" w:rsidRDefault="00A83A15" w:rsidP="006E25F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rPr>
      </w:pPr>
    </w:p>
    <w:p w:rsidR="00A83A15" w:rsidRDefault="00A83A15" w:rsidP="00A83A1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‘[It] </w:t>
      </w:r>
      <w:r w:rsidRPr="00A83A15">
        <w:rPr>
          <w:rFonts w:ascii="Times New Roman" w:hAnsi="Times New Roman" w:cs="Times New Roman"/>
          <w:sz w:val="24"/>
          <w:szCs w:val="24"/>
        </w:rPr>
        <w:t xml:space="preserve">kind of </w:t>
      </w:r>
      <w:r w:rsidRPr="00A83A15">
        <w:rPr>
          <w:rFonts w:ascii="Times New Roman" w:hAnsi="Times New Roman" w:cs="Times New Roman"/>
          <w:sz w:val="24"/>
          <w:szCs w:val="24"/>
          <w:u w:val="single"/>
        </w:rPr>
        <w:t>really</w:t>
      </w:r>
      <w:r w:rsidRPr="00A83A15">
        <w:rPr>
          <w:rFonts w:ascii="Times New Roman" w:hAnsi="Times New Roman" w:cs="Times New Roman"/>
          <w:sz w:val="24"/>
          <w:szCs w:val="24"/>
        </w:rPr>
        <w:t xml:space="preserve"> encouraged me that actually the tables had really turned from – just go and sit in a corner and we’re not really sure what you do and we’re not really bothered, to actually we believe in</w:t>
      </w:r>
      <w:r w:rsidR="00F773C8">
        <w:rPr>
          <w:rFonts w:ascii="Times New Roman" w:hAnsi="Times New Roman" w:cs="Times New Roman"/>
          <w:sz w:val="24"/>
          <w:szCs w:val="24"/>
        </w:rPr>
        <w:t xml:space="preserve"> [your service area]</w:t>
      </w:r>
      <w:r w:rsidR="004456A4">
        <w:rPr>
          <w:rFonts w:ascii="Times New Roman" w:hAnsi="Times New Roman" w:cs="Times New Roman"/>
          <w:sz w:val="24"/>
          <w:szCs w:val="24"/>
        </w:rPr>
        <w:t xml:space="preserve"> and here’s two new posts...</w:t>
      </w:r>
      <w:r w:rsidRPr="00A83A15">
        <w:rPr>
          <w:rFonts w:ascii="Times New Roman" w:hAnsi="Times New Roman" w:cs="Times New Roman"/>
          <w:sz w:val="24"/>
          <w:szCs w:val="24"/>
        </w:rPr>
        <w:t xml:space="preserve">So it’s - I feel like it’s just a real shift in people’s perceptions of, </w:t>
      </w:r>
      <w:proofErr w:type="spellStart"/>
      <w:r w:rsidRPr="00A83A15">
        <w:rPr>
          <w:rFonts w:ascii="Times New Roman" w:hAnsi="Times New Roman" w:cs="Times New Roman"/>
          <w:sz w:val="24"/>
          <w:szCs w:val="24"/>
        </w:rPr>
        <w:t>erm</w:t>
      </w:r>
      <w:proofErr w:type="spellEnd"/>
      <w:r w:rsidRPr="00A83A15">
        <w:rPr>
          <w:rFonts w:ascii="Times New Roman" w:hAnsi="Times New Roman" w:cs="Times New Roman"/>
          <w:sz w:val="24"/>
          <w:szCs w:val="24"/>
        </w:rPr>
        <w:t xml:space="preserve">, </w:t>
      </w:r>
      <w:r w:rsidR="00F773C8">
        <w:rPr>
          <w:rFonts w:ascii="Times New Roman" w:hAnsi="Times New Roman" w:cs="Times New Roman"/>
          <w:sz w:val="24"/>
          <w:szCs w:val="24"/>
        </w:rPr>
        <w:t>[the service area]</w:t>
      </w:r>
      <w:r w:rsidRPr="00A83A15">
        <w:rPr>
          <w:rFonts w:ascii="Times New Roman" w:hAnsi="Times New Roman" w:cs="Times New Roman"/>
          <w:sz w:val="24"/>
          <w:szCs w:val="24"/>
        </w:rPr>
        <w:t xml:space="preserve"> and also that I guess their trust in me as a manager</w:t>
      </w:r>
      <w:r w:rsidR="004456A4">
        <w:rPr>
          <w:rFonts w:ascii="Times New Roman" w:hAnsi="Times New Roman" w:cs="Times New Roman"/>
          <w:sz w:val="24"/>
          <w:szCs w:val="24"/>
        </w:rPr>
        <w:t>.’</w:t>
      </w:r>
    </w:p>
    <w:p w:rsidR="00CA6EBF" w:rsidRDefault="003D0FC1" w:rsidP="003D0FC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p>
    <w:p w:rsidR="008A7BE9" w:rsidRDefault="00CA6EBF"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Donor and Helper roles fulfil a similar function in many manager </w:t>
      </w:r>
      <w:r w:rsidR="00F773C8">
        <w:rPr>
          <w:rFonts w:ascii="Times New Roman" w:hAnsi="Times New Roman" w:cs="Times New Roman"/>
          <w:sz w:val="24"/>
          <w:szCs w:val="24"/>
        </w:rPr>
        <w:t>stories.  F</w:t>
      </w:r>
      <w:r w:rsidR="000E1535">
        <w:rPr>
          <w:rFonts w:ascii="Times New Roman" w:hAnsi="Times New Roman" w:cs="Times New Roman"/>
          <w:sz w:val="24"/>
          <w:szCs w:val="24"/>
        </w:rPr>
        <w:t>’s reform</w:t>
      </w:r>
      <w:r w:rsidR="00F773C8">
        <w:rPr>
          <w:rFonts w:ascii="Times New Roman" w:hAnsi="Times New Roman" w:cs="Times New Roman"/>
          <w:sz w:val="24"/>
          <w:szCs w:val="24"/>
        </w:rPr>
        <w:t xml:space="preserve"> of their</w:t>
      </w:r>
      <w:r>
        <w:rPr>
          <w:rFonts w:ascii="Times New Roman" w:hAnsi="Times New Roman" w:cs="Times New Roman"/>
          <w:sz w:val="24"/>
          <w:szCs w:val="24"/>
        </w:rPr>
        <w:t xml:space="preserve"> service area is achieved in part through a series of literal</w:t>
      </w:r>
      <w:r w:rsidR="008A7BE9">
        <w:rPr>
          <w:rFonts w:ascii="Times New Roman" w:hAnsi="Times New Roman" w:cs="Times New Roman"/>
          <w:sz w:val="24"/>
          <w:szCs w:val="24"/>
        </w:rPr>
        <w:t>, often difficult,</w:t>
      </w:r>
      <w:r>
        <w:rPr>
          <w:rFonts w:ascii="Times New Roman" w:hAnsi="Times New Roman" w:cs="Times New Roman"/>
          <w:sz w:val="24"/>
          <w:szCs w:val="24"/>
        </w:rPr>
        <w:t xml:space="preserve"> interrogations by s</w:t>
      </w:r>
      <w:r w:rsidR="00F773C8">
        <w:rPr>
          <w:rFonts w:ascii="Times New Roman" w:hAnsi="Times New Roman" w:cs="Times New Roman"/>
          <w:sz w:val="24"/>
          <w:szCs w:val="24"/>
        </w:rPr>
        <w:t>enior managers, through which they</w:t>
      </w:r>
      <w:r>
        <w:rPr>
          <w:rFonts w:ascii="Times New Roman" w:hAnsi="Times New Roman" w:cs="Times New Roman"/>
          <w:sz w:val="24"/>
          <w:szCs w:val="24"/>
        </w:rPr>
        <w:t xml:space="preserve"> come to realise what </w:t>
      </w:r>
      <w:r w:rsidR="00F773C8">
        <w:rPr>
          <w:rFonts w:ascii="Times New Roman" w:hAnsi="Times New Roman" w:cs="Times New Roman"/>
          <w:sz w:val="24"/>
          <w:szCs w:val="24"/>
        </w:rPr>
        <w:t>t</w:t>
      </w:r>
      <w:r>
        <w:rPr>
          <w:rFonts w:ascii="Times New Roman" w:hAnsi="Times New Roman" w:cs="Times New Roman"/>
          <w:sz w:val="24"/>
          <w:szCs w:val="24"/>
        </w:rPr>
        <w:t>he</w:t>
      </w:r>
      <w:r w:rsidR="00F773C8">
        <w:rPr>
          <w:rFonts w:ascii="Times New Roman" w:hAnsi="Times New Roman" w:cs="Times New Roman"/>
          <w:sz w:val="24"/>
          <w:szCs w:val="24"/>
        </w:rPr>
        <w:t>y</w:t>
      </w:r>
      <w:r>
        <w:rPr>
          <w:rFonts w:ascii="Times New Roman" w:hAnsi="Times New Roman" w:cs="Times New Roman"/>
          <w:sz w:val="24"/>
          <w:szCs w:val="24"/>
        </w:rPr>
        <w:t xml:space="preserve"> needs to do to be successful: have</w:t>
      </w:r>
      <w:r w:rsidR="00F773C8">
        <w:rPr>
          <w:rFonts w:ascii="Times New Roman" w:hAnsi="Times New Roman" w:cs="Times New Roman"/>
          <w:sz w:val="24"/>
          <w:szCs w:val="24"/>
        </w:rPr>
        <w:t xml:space="preserve"> a thorough understanding of their service themselves</w:t>
      </w:r>
      <w:r>
        <w:rPr>
          <w:rFonts w:ascii="Times New Roman" w:hAnsi="Times New Roman" w:cs="Times New Roman"/>
          <w:sz w:val="24"/>
          <w:szCs w:val="24"/>
        </w:rPr>
        <w:t>, and act with integrity tow</w:t>
      </w:r>
      <w:r w:rsidR="00F773C8">
        <w:rPr>
          <w:rFonts w:ascii="Times New Roman" w:hAnsi="Times New Roman" w:cs="Times New Roman"/>
          <w:sz w:val="24"/>
          <w:szCs w:val="24"/>
        </w:rPr>
        <w:t>ards their</w:t>
      </w:r>
      <w:r w:rsidR="008A7BE9">
        <w:rPr>
          <w:rFonts w:ascii="Times New Roman" w:hAnsi="Times New Roman" w:cs="Times New Roman"/>
          <w:sz w:val="24"/>
          <w:szCs w:val="24"/>
        </w:rPr>
        <w:t xml:space="preserve"> team.</w:t>
      </w:r>
      <w:r w:rsidR="00F773C8">
        <w:rPr>
          <w:rFonts w:ascii="Times New Roman" w:hAnsi="Times New Roman" w:cs="Times New Roman"/>
          <w:sz w:val="24"/>
          <w:szCs w:val="24"/>
        </w:rPr>
        <w:t xml:space="preserve">  They</w:t>
      </w:r>
      <w:r w:rsidR="008A7BE9">
        <w:rPr>
          <w:rFonts w:ascii="Times New Roman" w:hAnsi="Times New Roman" w:cs="Times New Roman"/>
          <w:sz w:val="24"/>
          <w:szCs w:val="24"/>
        </w:rPr>
        <w:t xml:space="preserve"> interpret</w:t>
      </w:r>
      <w:r w:rsidR="00F773C8">
        <w:rPr>
          <w:rFonts w:ascii="Times New Roman" w:hAnsi="Times New Roman" w:cs="Times New Roman"/>
          <w:sz w:val="24"/>
          <w:szCs w:val="24"/>
        </w:rPr>
        <w:t xml:space="preserve"> them as a test which they eventually pass</w:t>
      </w:r>
      <w:r w:rsidR="008A7BE9">
        <w:rPr>
          <w:rFonts w:ascii="Times New Roman" w:hAnsi="Times New Roman" w:cs="Times New Roman"/>
          <w:sz w:val="24"/>
          <w:szCs w:val="24"/>
        </w:rPr>
        <w:t>:</w:t>
      </w:r>
    </w:p>
    <w:p w:rsidR="008A7BE9" w:rsidRDefault="008A7BE9" w:rsidP="0048125E">
      <w:pPr>
        <w:spacing w:after="0" w:line="240" w:lineRule="auto"/>
        <w:rPr>
          <w:rFonts w:ascii="Times New Roman" w:hAnsi="Times New Roman" w:cs="Times New Roman"/>
          <w:sz w:val="24"/>
          <w:szCs w:val="24"/>
        </w:rPr>
      </w:pPr>
    </w:p>
    <w:p w:rsidR="008A7BE9" w:rsidRDefault="008A7BE9" w:rsidP="00412F3E">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w:t>
      </w:r>
      <w:r w:rsidRPr="008A7BE9">
        <w:rPr>
          <w:rFonts w:ascii="Times New Roman" w:hAnsi="Times New Roman" w:cs="Times New Roman"/>
          <w:sz w:val="24"/>
          <w:szCs w:val="24"/>
        </w:rPr>
        <w:t>A lot of the stuff that was said was hurtful, it was</w:t>
      </w:r>
      <w:r>
        <w:rPr>
          <w:rFonts w:ascii="Times New Roman" w:hAnsi="Times New Roman" w:cs="Times New Roman"/>
          <w:sz w:val="24"/>
          <w:szCs w:val="24"/>
        </w:rPr>
        <w:t xml:space="preserve"> (p) really I suppose, sort of</w:t>
      </w:r>
      <w:r w:rsidRPr="008A7BE9">
        <w:rPr>
          <w:rFonts w:ascii="Times New Roman" w:hAnsi="Times New Roman" w:cs="Times New Roman"/>
          <w:sz w:val="24"/>
          <w:szCs w:val="24"/>
        </w:rPr>
        <w:t xml:space="preserve"> (pause) I suppose a slap in the face (pause) </w:t>
      </w:r>
      <w:r w:rsidRPr="008A7BE9">
        <w:rPr>
          <w:rFonts w:ascii="Times New Roman" w:hAnsi="Times New Roman" w:cs="Times New Roman"/>
          <w:sz w:val="24"/>
          <w:szCs w:val="24"/>
          <w:u w:val="single"/>
        </w:rPr>
        <w:t>but</w:t>
      </w:r>
      <w:r w:rsidRPr="008A7BE9">
        <w:rPr>
          <w:rFonts w:ascii="Times New Roman" w:hAnsi="Times New Roman" w:cs="Times New Roman"/>
          <w:sz w:val="24"/>
          <w:szCs w:val="24"/>
        </w:rPr>
        <w:t xml:space="preserve"> (pause) it’s what you do from that point so it’s either, you know, it’s like, </w:t>
      </w:r>
      <w:proofErr w:type="spellStart"/>
      <w:r w:rsidRPr="008A7BE9">
        <w:rPr>
          <w:rFonts w:ascii="Times New Roman" w:hAnsi="Times New Roman" w:cs="Times New Roman"/>
          <w:sz w:val="24"/>
          <w:szCs w:val="24"/>
        </w:rPr>
        <w:t>er</w:t>
      </w:r>
      <w:proofErr w:type="spellEnd"/>
      <w:r w:rsidRPr="008A7BE9">
        <w:rPr>
          <w:rFonts w:ascii="Times New Roman" w:hAnsi="Times New Roman" w:cs="Times New Roman"/>
          <w:sz w:val="24"/>
          <w:szCs w:val="24"/>
        </w:rPr>
        <w:t>, being hysterical and someone slaps you (p) do you then break down or do you pick yourself up and shake yourself off and move forward.</w:t>
      </w:r>
      <w:r>
        <w:rPr>
          <w:rFonts w:ascii="Times New Roman" w:hAnsi="Times New Roman" w:cs="Times New Roman"/>
          <w:sz w:val="24"/>
          <w:szCs w:val="24"/>
        </w:rPr>
        <w:t>’</w:t>
      </w:r>
      <w:r w:rsidR="00F773C8">
        <w:rPr>
          <w:rFonts w:ascii="Times New Roman" w:hAnsi="Times New Roman" w:cs="Times New Roman"/>
          <w:sz w:val="24"/>
          <w:szCs w:val="24"/>
        </w:rPr>
        <w:t xml:space="preserve"> </w:t>
      </w:r>
    </w:p>
    <w:p w:rsidR="008A7BE9" w:rsidRDefault="008A7BE9" w:rsidP="008A7BE9">
      <w:pPr>
        <w:spacing w:after="0" w:line="240" w:lineRule="auto"/>
        <w:rPr>
          <w:rFonts w:ascii="Times New Roman" w:hAnsi="Times New Roman" w:cs="Times New Roman"/>
          <w:sz w:val="24"/>
          <w:szCs w:val="24"/>
        </w:rPr>
      </w:pPr>
    </w:p>
    <w:p w:rsidR="00FD22A7" w:rsidRDefault="005C45C6" w:rsidP="003D0FC1">
      <w:pPr>
        <w:spacing w:after="0" w:line="240" w:lineRule="auto"/>
        <w:rPr>
          <w:rFonts w:ascii="Times New Roman" w:hAnsi="Times New Roman" w:cs="Times New Roman"/>
          <w:sz w:val="24"/>
          <w:szCs w:val="24"/>
        </w:rPr>
      </w:pPr>
      <w:r>
        <w:rPr>
          <w:rFonts w:ascii="Times New Roman" w:hAnsi="Times New Roman" w:cs="Times New Roman"/>
          <w:sz w:val="24"/>
          <w:szCs w:val="24"/>
        </w:rPr>
        <w:t>R and W</w:t>
      </w:r>
      <w:r w:rsidR="008A7BE9">
        <w:rPr>
          <w:rFonts w:ascii="Times New Roman" w:hAnsi="Times New Roman" w:cs="Times New Roman"/>
          <w:sz w:val="24"/>
          <w:szCs w:val="24"/>
        </w:rPr>
        <w:t xml:space="preserve"> similarly describe being questioned by their line managers as important factors in their becoming managers.  </w:t>
      </w:r>
      <w:r w:rsidR="008A7BE9" w:rsidRPr="008A7BE9">
        <w:rPr>
          <w:rFonts w:ascii="Times New Roman" w:hAnsi="Times New Roman" w:cs="Times New Roman"/>
          <w:sz w:val="24"/>
          <w:szCs w:val="24"/>
        </w:rPr>
        <w:t xml:space="preserve"> </w:t>
      </w:r>
      <w:r w:rsidR="00FD22A7">
        <w:rPr>
          <w:rFonts w:ascii="Times New Roman" w:hAnsi="Times New Roman" w:cs="Times New Roman"/>
          <w:sz w:val="24"/>
          <w:szCs w:val="24"/>
        </w:rPr>
        <w:t>Other managers describe testin</w:t>
      </w:r>
      <w:r>
        <w:rPr>
          <w:rFonts w:ascii="Times New Roman" w:hAnsi="Times New Roman" w:cs="Times New Roman"/>
          <w:sz w:val="24"/>
          <w:szCs w:val="24"/>
        </w:rPr>
        <w:t>g from different sources.  P deliberately subjects themselves to testing by their</w:t>
      </w:r>
      <w:r w:rsidR="00FD22A7">
        <w:rPr>
          <w:rFonts w:ascii="Times New Roman" w:hAnsi="Times New Roman" w:cs="Times New Roman"/>
          <w:sz w:val="24"/>
          <w:szCs w:val="24"/>
        </w:rPr>
        <w:t xml:space="preserve"> team, casting them into the role of Donor by ask</w:t>
      </w:r>
      <w:r>
        <w:rPr>
          <w:rFonts w:ascii="Times New Roman" w:hAnsi="Times New Roman" w:cs="Times New Roman"/>
          <w:sz w:val="24"/>
          <w:szCs w:val="24"/>
        </w:rPr>
        <w:t>ing them what they want from them</w:t>
      </w:r>
      <w:r w:rsidR="00FD22A7">
        <w:rPr>
          <w:rFonts w:ascii="Times New Roman" w:hAnsi="Times New Roman" w:cs="Times New Roman"/>
          <w:sz w:val="24"/>
          <w:szCs w:val="24"/>
        </w:rPr>
        <w:t xml:space="preserve"> as a team leader, ‘b</w:t>
      </w:r>
      <w:r w:rsidR="00FD22A7" w:rsidRPr="00FD22A7">
        <w:rPr>
          <w:rFonts w:ascii="Times New Roman" w:hAnsi="Times New Roman" w:cs="Times New Roman"/>
          <w:sz w:val="24"/>
          <w:szCs w:val="24"/>
        </w:rPr>
        <w:t xml:space="preserve">ecause I see my role as being (p) empowering </w:t>
      </w:r>
      <w:r w:rsidR="00FD22A7" w:rsidRPr="00FD22A7">
        <w:rPr>
          <w:rFonts w:ascii="Times New Roman" w:hAnsi="Times New Roman" w:cs="Times New Roman"/>
          <w:sz w:val="24"/>
          <w:szCs w:val="24"/>
          <w:u w:val="single"/>
        </w:rPr>
        <w:t>them</w:t>
      </w:r>
      <w:r w:rsidR="00FD22A7" w:rsidRPr="00FD22A7">
        <w:rPr>
          <w:rFonts w:ascii="Times New Roman" w:hAnsi="Times New Roman" w:cs="Times New Roman"/>
          <w:sz w:val="24"/>
          <w:szCs w:val="24"/>
        </w:rPr>
        <w:t xml:space="preserve"> (p) to perform as best they can (p) so giving them the thin</w:t>
      </w:r>
      <w:r w:rsidR="003D0FC1">
        <w:rPr>
          <w:rFonts w:ascii="Times New Roman" w:hAnsi="Times New Roman" w:cs="Times New Roman"/>
          <w:sz w:val="24"/>
          <w:szCs w:val="24"/>
        </w:rPr>
        <w:t>gs that they need to do the job</w:t>
      </w:r>
      <w:r w:rsidR="00FD22A7">
        <w:rPr>
          <w:rFonts w:ascii="Calibri" w:hAnsi="Calibri" w:cs="Calibri"/>
        </w:rPr>
        <w:t>’</w:t>
      </w:r>
      <w:r w:rsidR="003D0FC1">
        <w:rPr>
          <w:rFonts w:ascii="Calibri" w:hAnsi="Calibri" w:cs="Calibri"/>
        </w:rPr>
        <w:t xml:space="preserve">; </w:t>
      </w:r>
      <w:r w:rsidR="003D0FC1" w:rsidRPr="003D0FC1">
        <w:rPr>
          <w:rFonts w:ascii="Times New Roman" w:hAnsi="Times New Roman" w:cs="Times New Roman"/>
          <w:sz w:val="24"/>
          <w:szCs w:val="24"/>
        </w:rPr>
        <w:t xml:space="preserve">while </w:t>
      </w:r>
      <w:r>
        <w:rPr>
          <w:rFonts w:ascii="Times New Roman" w:hAnsi="Times New Roman" w:cs="Times New Roman"/>
          <w:sz w:val="24"/>
          <w:szCs w:val="24"/>
        </w:rPr>
        <w:t>H and L</w:t>
      </w:r>
      <w:r w:rsidR="00FD22A7">
        <w:rPr>
          <w:rFonts w:ascii="Times New Roman" w:hAnsi="Times New Roman" w:cs="Times New Roman"/>
          <w:sz w:val="24"/>
          <w:szCs w:val="24"/>
        </w:rPr>
        <w:t xml:space="preserve"> both emphasise the value of ext</w:t>
      </w:r>
      <w:r w:rsidR="003D0FC1">
        <w:rPr>
          <w:rFonts w:ascii="Times New Roman" w:hAnsi="Times New Roman" w:cs="Times New Roman"/>
          <w:sz w:val="24"/>
          <w:szCs w:val="24"/>
        </w:rPr>
        <w:t>ernal testing through assessors.</w:t>
      </w:r>
      <w:r w:rsidR="00FD22A7">
        <w:rPr>
          <w:rFonts w:ascii="Times New Roman" w:hAnsi="Times New Roman" w:cs="Times New Roman"/>
          <w:sz w:val="24"/>
          <w:szCs w:val="24"/>
        </w:rPr>
        <w:t xml:space="preserve">  </w:t>
      </w:r>
    </w:p>
    <w:p w:rsidR="00FD22A7" w:rsidRDefault="00FD22A7" w:rsidP="00FD22A7">
      <w:pPr>
        <w:spacing w:after="0" w:line="240" w:lineRule="auto"/>
        <w:rPr>
          <w:rFonts w:ascii="Times New Roman" w:hAnsi="Times New Roman" w:cs="Times New Roman"/>
          <w:sz w:val="24"/>
          <w:szCs w:val="24"/>
        </w:rPr>
      </w:pPr>
    </w:p>
    <w:p w:rsidR="001763C1" w:rsidRDefault="00CE6D5D"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Victims may be the subjects of Villainy or the subjects of a </w:t>
      </w:r>
      <w:r w:rsidR="004456A4">
        <w:rPr>
          <w:rFonts w:ascii="Times New Roman" w:hAnsi="Times New Roman" w:cs="Times New Roman"/>
          <w:sz w:val="24"/>
          <w:szCs w:val="24"/>
        </w:rPr>
        <w:t>Q</w:t>
      </w:r>
      <w:r>
        <w:rPr>
          <w:rFonts w:ascii="Times New Roman" w:hAnsi="Times New Roman" w:cs="Times New Roman"/>
          <w:sz w:val="24"/>
          <w:szCs w:val="24"/>
        </w:rPr>
        <w:t xml:space="preserve">uest. In the manager stories the role of Victim is filled by tenants or by staff members.  What is perhaps more interesting is the role filled by Villains.  </w:t>
      </w:r>
      <w:r w:rsidR="00CF1C65">
        <w:rPr>
          <w:rFonts w:ascii="Times New Roman" w:hAnsi="Times New Roman" w:cs="Times New Roman"/>
          <w:sz w:val="24"/>
          <w:szCs w:val="24"/>
        </w:rPr>
        <w:t xml:space="preserve">Externally, Villains </w:t>
      </w:r>
      <w:r w:rsidR="00EA5D2A">
        <w:rPr>
          <w:rFonts w:ascii="Times New Roman" w:hAnsi="Times New Roman" w:cs="Times New Roman"/>
          <w:sz w:val="24"/>
          <w:szCs w:val="24"/>
        </w:rPr>
        <w:t xml:space="preserve">affecting tenants </w:t>
      </w:r>
      <w:r w:rsidR="00CF1C65">
        <w:rPr>
          <w:rFonts w:ascii="Times New Roman" w:hAnsi="Times New Roman" w:cs="Times New Roman"/>
          <w:sz w:val="24"/>
          <w:szCs w:val="24"/>
        </w:rPr>
        <w:t>include other tenants and local g</w:t>
      </w:r>
      <w:r w:rsidR="00EA5D2A">
        <w:rPr>
          <w:rFonts w:ascii="Times New Roman" w:hAnsi="Times New Roman" w:cs="Times New Roman"/>
          <w:sz w:val="24"/>
          <w:szCs w:val="24"/>
        </w:rPr>
        <w:t>ang mem</w:t>
      </w:r>
      <w:r w:rsidR="005C45C6">
        <w:rPr>
          <w:rFonts w:ascii="Times New Roman" w:hAnsi="Times New Roman" w:cs="Times New Roman"/>
          <w:sz w:val="24"/>
          <w:szCs w:val="24"/>
        </w:rPr>
        <w:t>bers (I and M</w:t>
      </w:r>
      <w:r w:rsidR="00EA5D2A">
        <w:rPr>
          <w:rFonts w:ascii="Times New Roman" w:hAnsi="Times New Roman" w:cs="Times New Roman"/>
          <w:sz w:val="24"/>
          <w:szCs w:val="24"/>
        </w:rPr>
        <w:t>),</w:t>
      </w:r>
      <w:r w:rsidR="00CF1C65">
        <w:rPr>
          <w:rFonts w:ascii="Times New Roman" w:hAnsi="Times New Roman" w:cs="Times New Roman"/>
          <w:sz w:val="24"/>
          <w:szCs w:val="24"/>
        </w:rPr>
        <w:t xml:space="preserve"> campaigners against </w:t>
      </w:r>
      <w:r w:rsidR="005C45C6">
        <w:rPr>
          <w:rFonts w:ascii="Times New Roman" w:hAnsi="Times New Roman" w:cs="Times New Roman"/>
          <w:sz w:val="24"/>
          <w:szCs w:val="24"/>
        </w:rPr>
        <w:t>council stock transfers (H</w:t>
      </w:r>
      <w:r w:rsidR="00CF1C65">
        <w:rPr>
          <w:rFonts w:ascii="Times New Roman" w:hAnsi="Times New Roman" w:cs="Times New Roman"/>
          <w:sz w:val="24"/>
          <w:szCs w:val="24"/>
        </w:rPr>
        <w:t>)</w:t>
      </w:r>
      <w:r w:rsidR="00EA5D2A">
        <w:rPr>
          <w:rFonts w:ascii="Times New Roman" w:hAnsi="Times New Roman" w:cs="Times New Roman"/>
          <w:sz w:val="24"/>
          <w:szCs w:val="24"/>
        </w:rPr>
        <w:t xml:space="preserve"> and the gener</w:t>
      </w:r>
      <w:r w:rsidR="005C45C6">
        <w:rPr>
          <w:rFonts w:ascii="Times New Roman" w:hAnsi="Times New Roman" w:cs="Times New Roman"/>
          <w:sz w:val="24"/>
          <w:szCs w:val="24"/>
        </w:rPr>
        <w:t>alised effects of government policy</w:t>
      </w:r>
      <w:r w:rsidR="003D0FC1">
        <w:rPr>
          <w:rFonts w:ascii="Times New Roman" w:hAnsi="Times New Roman" w:cs="Times New Roman"/>
          <w:sz w:val="24"/>
          <w:szCs w:val="24"/>
        </w:rPr>
        <w:t xml:space="preserve">.  </w:t>
      </w:r>
      <w:r w:rsidR="000E1535">
        <w:rPr>
          <w:rFonts w:ascii="Times New Roman" w:hAnsi="Times New Roman" w:cs="Times New Roman"/>
          <w:sz w:val="24"/>
          <w:szCs w:val="24"/>
        </w:rPr>
        <w:t>Internally there is very</w:t>
      </w:r>
      <w:r w:rsidR="00EA5D2A">
        <w:rPr>
          <w:rFonts w:ascii="Times New Roman" w:hAnsi="Times New Roman" w:cs="Times New Roman"/>
          <w:sz w:val="24"/>
          <w:szCs w:val="24"/>
        </w:rPr>
        <w:t xml:space="preserve"> limited </w:t>
      </w:r>
      <w:r w:rsidR="00CF1C65">
        <w:rPr>
          <w:rFonts w:ascii="Times New Roman" w:hAnsi="Times New Roman" w:cs="Times New Roman"/>
          <w:sz w:val="24"/>
          <w:szCs w:val="24"/>
        </w:rPr>
        <w:t>criticism of the or</w:t>
      </w:r>
      <w:r w:rsidR="00FB083B">
        <w:rPr>
          <w:rFonts w:ascii="Times New Roman" w:hAnsi="Times New Roman" w:cs="Times New Roman"/>
          <w:sz w:val="24"/>
          <w:szCs w:val="24"/>
        </w:rPr>
        <w:t>ganisation by managers</w:t>
      </w:r>
      <w:r w:rsidR="00725199">
        <w:rPr>
          <w:rFonts w:ascii="Times New Roman" w:hAnsi="Times New Roman" w:cs="Times New Roman"/>
          <w:sz w:val="24"/>
          <w:szCs w:val="24"/>
        </w:rPr>
        <w:t>,</w:t>
      </w:r>
      <w:r w:rsidR="005C45C6">
        <w:rPr>
          <w:rFonts w:ascii="Times New Roman" w:hAnsi="Times New Roman" w:cs="Times New Roman"/>
          <w:sz w:val="24"/>
          <w:szCs w:val="24"/>
        </w:rPr>
        <w:t xml:space="preserve"> with only one manager, M</w:t>
      </w:r>
      <w:r w:rsidR="00FB083B">
        <w:rPr>
          <w:rFonts w:ascii="Times New Roman" w:hAnsi="Times New Roman" w:cs="Times New Roman"/>
          <w:sz w:val="24"/>
          <w:szCs w:val="24"/>
        </w:rPr>
        <w:t>, criticising exi</w:t>
      </w:r>
      <w:r w:rsidR="00725199">
        <w:rPr>
          <w:rFonts w:ascii="Times New Roman" w:hAnsi="Times New Roman" w:cs="Times New Roman"/>
          <w:sz w:val="24"/>
          <w:szCs w:val="24"/>
        </w:rPr>
        <w:t>s</w:t>
      </w:r>
      <w:r w:rsidR="00FB083B">
        <w:rPr>
          <w:rFonts w:ascii="Times New Roman" w:hAnsi="Times New Roman" w:cs="Times New Roman"/>
          <w:sz w:val="24"/>
          <w:szCs w:val="24"/>
        </w:rPr>
        <w:t xml:space="preserve">ting senior managers for the way they blame staff without checking the facts first.  </w:t>
      </w:r>
      <w:proofErr w:type="gramStart"/>
      <w:r w:rsidR="00FB083B">
        <w:rPr>
          <w:rFonts w:ascii="Times New Roman" w:hAnsi="Times New Roman" w:cs="Times New Roman"/>
          <w:sz w:val="24"/>
          <w:szCs w:val="24"/>
        </w:rPr>
        <w:t xml:space="preserve">However, </w:t>
      </w:r>
      <w:r w:rsidR="005C45C6">
        <w:rPr>
          <w:rFonts w:ascii="Times New Roman" w:hAnsi="Times New Roman" w:cs="Times New Roman"/>
          <w:sz w:val="24"/>
          <w:szCs w:val="24"/>
        </w:rPr>
        <w:t>A, F and S</w:t>
      </w:r>
      <w:r w:rsidR="00CF1C65">
        <w:rPr>
          <w:rFonts w:ascii="Times New Roman" w:hAnsi="Times New Roman" w:cs="Times New Roman"/>
          <w:sz w:val="24"/>
          <w:szCs w:val="24"/>
        </w:rPr>
        <w:t xml:space="preserve"> refer to the effects of behaviours of former managers </w:t>
      </w:r>
      <w:r w:rsidR="00EA5D2A">
        <w:rPr>
          <w:rFonts w:ascii="Times New Roman" w:hAnsi="Times New Roman" w:cs="Times New Roman"/>
          <w:sz w:val="24"/>
          <w:szCs w:val="24"/>
        </w:rPr>
        <w:t xml:space="preserve">on their staff, which may be a useful way to characterise bad management whilst demonstrating </w:t>
      </w:r>
      <w:r w:rsidR="005C45C6">
        <w:rPr>
          <w:rFonts w:ascii="Times New Roman" w:hAnsi="Times New Roman" w:cs="Times New Roman"/>
          <w:sz w:val="24"/>
          <w:szCs w:val="24"/>
        </w:rPr>
        <w:t>loyalty.</w:t>
      </w:r>
      <w:proofErr w:type="gramEnd"/>
      <w:r w:rsidR="005C45C6">
        <w:rPr>
          <w:rFonts w:ascii="Times New Roman" w:hAnsi="Times New Roman" w:cs="Times New Roman"/>
          <w:sz w:val="24"/>
          <w:szCs w:val="24"/>
        </w:rPr>
        <w:t xml:space="preserve">  T</w:t>
      </w:r>
      <w:r w:rsidR="00EA5D2A">
        <w:rPr>
          <w:rFonts w:ascii="Times New Roman" w:hAnsi="Times New Roman" w:cs="Times New Roman"/>
          <w:sz w:val="24"/>
          <w:szCs w:val="24"/>
        </w:rPr>
        <w:t>’s story</w:t>
      </w:r>
      <w:r w:rsidR="003D0FC1">
        <w:rPr>
          <w:rFonts w:ascii="Times New Roman" w:hAnsi="Times New Roman" w:cs="Times New Roman"/>
          <w:sz w:val="24"/>
          <w:szCs w:val="24"/>
        </w:rPr>
        <w:t xml:space="preserve"> </w:t>
      </w:r>
      <w:r w:rsidR="000E1535">
        <w:rPr>
          <w:rFonts w:ascii="Times New Roman" w:hAnsi="Times New Roman" w:cs="Times New Roman"/>
          <w:sz w:val="24"/>
          <w:szCs w:val="24"/>
        </w:rPr>
        <w:t>illustrates the tensions of initiating changes whilst remaining</w:t>
      </w:r>
      <w:r w:rsidR="005C45C6">
        <w:rPr>
          <w:rFonts w:ascii="Times New Roman" w:hAnsi="Times New Roman" w:cs="Times New Roman"/>
          <w:sz w:val="24"/>
          <w:szCs w:val="24"/>
        </w:rPr>
        <w:t xml:space="preserve"> loyal to the organisation.  Their</w:t>
      </w:r>
      <w:r w:rsidR="000E1535">
        <w:rPr>
          <w:rFonts w:ascii="Times New Roman" w:hAnsi="Times New Roman" w:cs="Times New Roman"/>
          <w:sz w:val="24"/>
          <w:szCs w:val="24"/>
        </w:rPr>
        <w:t xml:space="preserve"> story </w:t>
      </w:r>
      <w:r w:rsidR="005C45C6">
        <w:rPr>
          <w:rFonts w:ascii="Times New Roman" w:hAnsi="Times New Roman" w:cs="Times New Roman"/>
          <w:sz w:val="24"/>
          <w:szCs w:val="24"/>
        </w:rPr>
        <w:t xml:space="preserve">involves </w:t>
      </w:r>
      <w:r w:rsidR="00EA5D2A">
        <w:rPr>
          <w:rFonts w:ascii="Times New Roman" w:hAnsi="Times New Roman" w:cs="Times New Roman"/>
          <w:sz w:val="24"/>
          <w:szCs w:val="24"/>
        </w:rPr>
        <w:t>acting as the team’s defender, ‘</w:t>
      </w:r>
      <w:r w:rsidR="00EA5D2A" w:rsidRPr="00EA5D2A">
        <w:rPr>
          <w:rFonts w:ascii="Times New Roman" w:hAnsi="Times New Roman" w:cs="Times New Roman"/>
          <w:sz w:val="24"/>
          <w:szCs w:val="24"/>
        </w:rPr>
        <w:t xml:space="preserve">to put an arm round them, </w:t>
      </w:r>
      <w:proofErr w:type="spellStart"/>
      <w:r w:rsidR="00EA5D2A" w:rsidRPr="00EA5D2A">
        <w:rPr>
          <w:rFonts w:ascii="Times New Roman" w:hAnsi="Times New Roman" w:cs="Times New Roman"/>
          <w:sz w:val="24"/>
          <w:szCs w:val="24"/>
        </w:rPr>
        <w:t>erm</w:t>
      </w:r>
      <w:proofErr w:type="spellEnd"/>
      <w:r w:rsidR="00EA5D2A" w:rsidRPr="00EA5D2A">
        <w:rPr>
          <w:rFonts w:ascii="Times New Roman" w:hAnsi="Times New Roman" w:cs="Times New Roman"/>
          <w:sz w:val="24"/>
          <w:szCs w:val="24"/>
        </w:rPr>
        <w:t xml:space="preserve">, and to sort of bat </w:t>
      </w:r>
      <w:r w:rsidR="00EA5D2A" w:rsidRPr="00EA5D2A">
        <w:rPr>
          <w:rFonts w:ascii="Times New Roman" w:hAnsi="Times New Roman" w:cs="Times New Roman"/>
          <w:sz w:val="24"/>
          <w:szCs w:val="24"/>
          <w:u w:val="single"/>
        </w:rPr>
        <w:t>for</w:t>
      </w:r>
      <w:r w:rsidR="00EA5D2A" w:rsidRPr="00EA5D2A">
        <w:rPr>
          <w:rFonts w:ascii="Times New Roman" w:hAnsi="Times New Roman" w:cs="Times New Roman"/>
          <w:sz w:val="24"/>
          <w:szCs w:val="24"/>
        </w:rPr>
        <w:t xml:space="preserve"> them at my level with my peers</w:t>
      </w:r>
      <w:r w:rsidR="00EA5D2A">
        <w:rPr>
          <w:rFonts w:ascii="Times New Roman" w:hAnsi="Times New Roman" w:cs="Times New Roman"/>
          <w:sz w:val="24"/>
          <w:szCs w:val="24"/>
        </w:rPr>
        <w:t xml:space="preserve">’. </w:t>
      </w:r>
      <w:r w:rsidR="005C45C6">
        <w:rPr>
          <w:rFonts w:ascii="Times New Roman" w:hAnsi="Times New Roman" w:cs="Times New Roman"/>
          <w:sz w:val="24"/>
          <w:szCs w:val="24"/>
        </w:rPr>
        <w:t xml:space="preserve"> They</w:t>
      </w:r>
      <w:r w:rsidR="00EA5D2A">
        <w:rPr>
          <w:rFonts w:ascii="Times New Roman" w:hAnsi="Times New Roman" w:cs="Times New Roman"/>
          <w:sz w:val="24"/>
          <w:szCs w:val="24"/>
        </w:rPr>
        <w:t xml:space="preserve"> suggest that the team </w:t>
      </w:r>
      <w:r w:rsidR="00FB083B">
        <w:rPr>
          <w:rFonts w:ascii="Times New Roman" w:hAnsi="Times New Roman" w:cs="Times New Roman"/>
          <w:sz w:val="24"/>
          <w:szCs w:val="24"/>
        </w:rPr>
        <w:t>feelings of being badly treated by the organisation are merely perception rather that fact: ‘</w:t>
      </w:r>
      <w:r w:rsidR="00FB083B" w:rsidRPr="00FB083B">
        <w:rPr>
          <w:rFonts w:ascii="Times New Roman" w:hAnsi="Times New Roman" w:cs="Times New Roman"/>
          <w:sz w:val="24"/>
          <w:szCs w:val="24"/>
        </w:rPr>
        <w:t xml:space="preserve">the team had a bad reputation, or, the perception of the team was that it had a bad reputation and, </w:t>
      </w:r>
      <w:proofErr w:type="spellStart"/>
      <w:r w:rsidR="00FB083B" w:rsidRPr="00FB083B">
        <w:rPr>
          <w:rFonts w:ascii="Times New Roman" w:hAnsi="Times New Roman" w:cs="Times New Roman"/>
          <w:sz w:val="24"/>
          <w:szCs w:val="24"/>
        </w:rPr>
        <w:t>erm</w:t>
      </w:r>
      <w:proofErr w:type="spellEnd"/>
      <w:r w:rsidR="00FB083B" w:rsidRPr="00FB083B">
        <w:rPr>
          <w:rFonts w:ascii="Times New Roman" w:hAnsi="Times New Roman" w:cs="Times New Roman"/>
          <w:sz w:val="24"/>
          <w:szCs w:val="24"/>
        </w:rPr>
        <w:t xml:space="preserve">, that they were – you know, they </w:t>
      </w:r>
      <w:r w:rsidR="00FB083B" w:rsidRPr="00FB083B">
        <w:rPr>
          <w:rFonts w:ascii="Times New Roman" w:hAnsi="Times New Roman" w:cs="Times New Roman"/>
          <w:sz w:val="24"/>
          <w:szCs w:val="24"/>
          <w:u w:val="single"/>
        </w:rPr>
        <w:t>felt</w:t>
      </w:r>
      <w:r w:rsidR="00FB083B" w:rsidRPr="00FB083B">
        <w:rPr>
          <w:rFonts w:ascii="Times New Roman" w:hAnsi="Times New Roman" w:cs="Times New Roman"/>
          <w:sz w:val="24"/>
          <w:szCs w:val="24"/>
        </w:rPr>
        <w:t xml:space="preserve"> they were the fall guys for anything that was sort of, you know, could not be designated as somebody’s job role.</w:t>
      </w:r>
      <w:r w:rsidR="005C45C6">
        <w:rPr>
          <w:rFonts w:ascii="Times New Roman" w:hAnsi="Times New Roman" w:cs="Times New Roman"/>
          <w:sz w:val="24"/>
          <w:szCs w:val="24"/>
        </w:rPr>
        <w:t>’  However, the actions they</w:t>
      </w:r>
      <w:r w:rsidR="00FB083B">
        <w:rPr>
          <w:rFonts w:ascii="Times New Roman" w:hAnsi="Times New Roman" w:cs="Times New Roman"/>
          <w:sz w:val="24"/>
          <w:szCs w:val="24"/>
        </w:rPr>
        <w:t xml:space="preserve"> take to improve the team’s morale include bringing them into the central offices where they can enjoy the new facilities other staff share, getting them invited to award nights with other teams, and promoting the value of their work to</w:t>
      </w:r>
      <w:r w:rsidR="005C45C6">
        <w:rPr>
          <w:rFonts w:ascii="Times New Roman" w:hAnsi="Times New Roman" w:cs="Times New Roman"/>
          <w:sz w:val="24"/>
          <w:szCs w:val="24"/>
        </w:rPr>
        <w:t xml:space="preserve"> other managers; in doing so T</w:t>
      </w:r>
      <w:r w:rsidR="00FB083B">
        <w:rPr>
          <w:rFonts w:ascii="Times New Roman" w:hAnsi="Times New Roman" w:cs="Times New Roman"/>
          <w:sz w:val="24"/>
          <w:szCs w:val="24"/>
        </w:rPr>
        <w:t xml:space="preserve"> subtly describes a battle and defeat of </w:t>
      </w:r>
      <w:r w:rsidR="000E1535">
        <w:rPr>
          <w:rFonts w:ascii="Times New Roman" w:hAnsi="Times New Roman" w:cs="Times New Roman"/>
          <w:sz w:val="24"/>
          <w:szCs w:val="24"/>
        </w:rPr>
        <w:t xml:space="preserve">(unintentional) </w:t>
      </w:r>
      <w:r w:rsidR="00FB083B">
        <w:rPr>
          <w:rFonts w:ascii="Times New Roman" w:hAnsi="Times New Roman" w:cs="Times New Roman"/>
          <w:sz w:val="24"/>
          <w:szCs w:val="24"/>
        </w:rPr>
        <w:t>organisational villainy.</w:t>
      </w:r>
    </w:p>
    <w:p w:rsidR="008953BE" w:rsidRDefault="008953BE" w:rsidP="0048125E">
      <w:pPr>
        <w:spacing w:after="0" w:line="240" w:lineRule="auto"/>
        <w:rPr>
          <w:rFonts w:ascii="Times New Roman" w:hAnsi="Times New Roman" w:cs="Times New Roman"/>
          <w:sz w:val="24"/>
          <w:szCs w:val="24"/>
        </w:rPr>
      </w:pPr>
    </w:p>
    <w:p w:rsidR="00944233" w:rsidRDefault="00725199"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As well as studying individual roles within manager stories, analysis can also consider the relative importance of different roles within t</w:t>
      </w:r>
      <w:r w:rsidR="005C45C6">
        <w:rPr>
          <w:rFonts w:ascii="Times New Roman" w:hAnsi="Times New Roman" w:cs="Times New Roman"/>
          <w:sz w:val="24"/>
          <w:szCs w:val="24"/>
        </w:rPr>
        <w:t>he story.  Managers such as C, G, N and T</w:t>
      </w:r>
      <w:r>
        <w:rPr>
          <w:rFonts w:ascii="Times New Roman" w:hAnsi="Times New Roman" w:cs="Times New Roman"/>
          <w:sz w:val="24"/>
          <w:szCs w:val="24"/>
        </w:rPr>
        <w:t xml:space="preserve"> tell sto</w:t>
      </w:r>
      <w:r w:rsidR="002D5E12">
        <w:rPr>
          <w:rFonts w:ascii="Times New Roman" w:hAnsi="Times New Roman" w:cs="Times New Roman"/>
          <w:sz w:val="24"/>
          <w:szCs w:val="24"/>
        </w:rPr>
        <w:t>ries in which their own role as Hero (or Donor) is unambiguous and which does not rely on other roles.  Other managers tell stories in which other roles play a significant part in their own story and its meaning, such as Father or Donor, or the tenant as Victim; or blend their stories with those of others; or who adopt multiple roles within their stories.  This may be illustrate</w:t>
      </w:r>
      <w:r w:rsidR="00C700C5">
        <w:rPr>
          <w:rFonts w:ascii="Times New Roman" w:hAnsi="Times New Roman" w:cs="Times New Roman"/>
          <w:sz w:val="24"/>
          <w:szCs w:val="24"/>
        </w:rPr>
        <w:t>d</w:t>
      </w:r>
      <w:r w:rsidR="002D5E12">
        <w:rPr>
          <w:rFonts w:ascii="Times New Roman" w:hAnsi="Times New Roman" w:cs="Times New Roman"/>
          <w:sz w:val="24"/>
          <w:szCs w:val="24"/>
        </w:rPr>
        <w:t xml:space="preserve"> by</w:t>
      </w:r>
      <w:r w:rsidR="005C45C6">
        <w:rPr>
          <w:rFonts w:ascii="Times New Roman" w:hAnsi="Times New Roman" w:cs="Times New Roman"/>
          <w:sz w:val="24"/>
          <w:szCs w:val="24"/>
        </w:rPr>
        <w:t xml:space="preserve"> contrasting the stories of C and F</w:t>
      </w:r>
      <w:r w:rsidR="002D5E12">
        <w:rPr>
          <w:rFonts w:ascii="Times New Roman" w:hAnsi="Times New Roman" w:cs="Times New Roman"/>
          <w:sz w:val="24"/>
          <w:szCs w:val="24"/>
        </w:rPr>
        <w:t xml:space="preserve">.  Both are stories of coming </w:t>
      </w:r>
      <w:r w:rsidR="00C700C5">
        <w:rPr>
          <w:rFonts w:ascii="Times New Roman" w:hAnsi="Times New Roman" w:cs="Times New Roman"/>
          <w:sz w:val="24"/>
          <w:szCs w:val="24"/>
        </w:rPr>
        <w:t xml:space="preserve">into the organisation and seeking to transform the culture and performance of their respective service areas.  </w:t>
      </w:r>
      <w:r w:rsidR="002120A3">
        <w:rPr>
          <w:rFonts w:ascii="Times New Roman" w:hAnsi="Times New Roman" w:cs="Times New Roman"/>
          <w:sz w:val="24"/>
          <w:szCs w:val="24"/>
        </w:rPr>
        <w:t>However, as no</w:t>
      </w:r>
      <w:r w:rsidR="005C45C6">
        <w:rPr>
          <w:rFonts w:ascii="Times New Roman" w:hAnsi="Times New Roman" w:cs="Times New Roman"/>
          <w:sz w:val="24"/>
          <w:szCs w:val="24"/>
        </w:rPr>
        <w:t>ted above, F</w:t>
      </w:r>
      <w:r w:rsidR="002120A3">
        <w:rPr>
          <w:rFonts w:ascii="Times New Roman" w:hAnsi="Times New Roman" w:cs="Times New Roman"/>
          <w:sz w:val="24"/>
          <w:szCs w:val="24"/>
        </w:rPr>
        <w:t xml:space="preserve">’s story is also one of personal struggle to </w:t>
      </w:r>
      <w:r w:rsidR="000E1535">
        <w:rPr>
          <w:rFonts w:ascii="Times New Roman" w:hAnsi="Times New Roman" w:cs="Times New Roman"/>
          <w:sz w:val="24"/>
          <w:szCs w:val="24"/>
        </w:rPr>
        <w:t xml:space="preserve">overcome the effects of former Villains and to </w:t>
      </w:r>
      <w:r w:rsidR="002120A3">
        <w:rPr>
          <w:rFonts w:ascii="Times New Roman" w:hAnsi="Times New Roman" w:cs="Times New Roman"/>
          <w:sz w:val="24"/>
          <w:szCs w:val="24"/>
        </w:rPr>
        <w:t xml:space="preserve">fulfil </w:t>
      </w:r>
      <w:r w:rsidR="000E1535">
        <w:rPr>
          <w:rFonts w:ascii="Times New Roman" w:hAnsi="Times New Roman" w:cs="Times New Roman"/>
          <w:sz w:val="24"/>
          <w:szCs w:val="24"/>
        </w:rPr>
        <w:t xml:space="preserve">current </w:t>
      </w:r>
      <w:r w:rsidR="002120A3">
        <w:rPr>
          <w:rFonts w:ascii="Times New Roman" w:hAnsi="Times New Roman" w:cs="Times New Roman"/>
          <w:sz w:val="24"/>
          <w:szCs w:val="24"/>
        </w:rPr>
        <w:t xml:space="preserve">organisational expectations of a manager, </w:t>
      </w:r>
      <w:r w:rsidR="000E1535">
        <w:rPr>
          <w:rFonts w:ascii="Times New Roman" w:hAnsi="Times New Roman" w:cs="Times New Roman"/>
          <w:sz w:val="24"/>
          <w:szCs w:val="24"/>
        </w:rPr>
        <w:lastRenderedPageBreak/>
        <w:t xml:space="preserve">through eventually </w:t>
      </w:r>
      <w:r w:rsidR="002120A3">
        <w:rPr>
          <w:rFonts w:ascii="Times New Roman" w:hAnsi="Times New Roman" w:cs="Times New Roman"/>
          <w:sz w:val="24"/>
          <w:szCs w:val="24"/>
        </w:rPr>
        <w:t xml:space="preserve">passing the numerous tests posed </w:t>
      </w:r>
      <w:r w:rsidR="005C45C6">
        <w:rPr>
          <w:rFonts w:ascii="Times New Roman" w:hAnsi="Times New Roman" w:cs="Times New Roman"/>
          <w:sz w:val="24"/>
          <w:szCs w:val="24"/>
        </w:rPr>
        <w:t>by senior managers (Donors).  They</w:t>
      </w:r>
      <w:r w:rsidR="002120A3">
        <w:rPr>
          <w:rFonts w:ascii="Times New Roman" w:hAnsi="Times New Roman" w:cs="Times New Roman"/>
          <w:sz w:val="24"/>
          <w:szCs w:val="24"/>
        </w:rPr>
        <w:t xml:space="preserve"> achiev</w:t>
      </w:r>
      <w:r w:rsidR="005C45C6">
        <w:rPr>
          <w:rFonts w:ascii="Times New Roman" w:hAnsi="Times New Roman" w:cs="Times New Roman"/>
          <w:sz w:val="24"/>
          <w:szCs w:val="24"/>
        </w:rPr>
        <w:t>e the transformation of their</w:t>
      </w:r>
      <w:r w:rsidR="002120A3">
        <w:rPr>
          <w:rFonts w:ascii="Times New Roman" w:hAnsi="Times New Roman" w:cs="Times New Roman"/>
          <w:sz w:val="24"/>
          <w:szCs w:val="24"/>
        </w:rPr>
        <w:t xml:space="preserve"> service by becoming the manag</w:t>
      </w:r>
      <w:r w:rsidR="005C45C6">
        <w:rPr>
          <w:rFonts w:ascii="Times New Roman" w:hAnsi="Times New Roman" w:cs="Times New Roman"/>
          <w:sz w:val="24"/>
          <w:szCs w:val="24"/>
        </w:rPr>
        <w:t>er the organisation requires them</w:t>
      </w:r>
      <w:r w:rsidR="002120A3">
        <w:rPr>
          <w:rFonts w:ascii="Times New Roman" w:hAnsi="Times New Roman" w:cs="Times New Roman"/>
          <w:sz w:val="24"/>
          <w:szCs w:val="24"/>
        </w:rPr>
        <w:t xml:space="preserve"> to be.  In contrast, </w:t>
      </w:r>
      <w:r w:rsidR="005C45C6">
        <w:rPr>
          <w:rFonts w:ascii="Times New Roman" w:hAnsi="Times New Roman" w:cs="Times New Roman"/>
          <w:sz w:val="24"/>
          <w:szCs w:val="24"/>
        </w:rPr>
        <w:t>C</w:t>
      </w:r>
      <w:r w:rsidR="00C700C5">
        <w:rPr>
          <w:rFonts w:ascii="Times New Roman" w:hAnsi="Times New Roman" w:cs="Times New Roman"/>
          <w:sz w:val="24"/>
          <w:szCs w:val="24"/>
        </w:rPr>
        <w:t>’</w:t>
      </w:r>
      <w:r w:rsidR="002120A3">
        <w:rPr>
          <w:rFonts w:ascii="Times New Roman" w:hAnsi="Times New Roman" w:cs="Times New Roman"/>
          <w:sz w:val="24"/>
          <w:szCs w:val="24"/>
        </w:rPr>
        <w:t xml:space="preserve">s story is </w:t>
      </w:r>
      <w:r w:rsidR="005C45C6">
        <w:rPr>
          <w:rFonts w:ascii="Times New Roman" w:hAnsi="Times New Roman" w:cs="Times New Roman"/>
          <w:sz w:val="24"/>
          <w:szCs w:val="24"/>
        </w:rPr>
        <w:t>of the H</w:t>
      </w:r>
      <w:r w:rsidR="00C700C5">
        <w:rPr>
          <w:rFonts w:ascii="Times New Roman" w:hAnsi="Times New Roman" w:cs="Times New Roman"/>
          <w:sz w:val="24"/>
          <w:szCs w:val="24"/>
        </w:rPr>
        <w:t>ero coming into the organisation with a clear vision and delivering it successfully with no obstacles</w:t>
      </w:r>
      <w:r w:rsidR="002120A3">
        <w:rPr>
          <w:rFonts w:ascii="Times New Roman" w:hAnsi="Times New Roman" w:cs="Times New Roman"/>
          <w:sz w:val="24"/>
          <w:szCs w:val="24"/>
        </w:rPr>
        <w:t>:</w:t>
      </w:r>
    </w:p>
    <w:p w:rsidR="002120A3" w:rsidRPr="002120A3" w:rsidRDefault="002120A3" w:rsidP="002120A3">
      <w:pPr>
        <w:spacing w:after="0" w:line="240" w:lineRule="auto"/>
        <w:ind w:left="720"/>
        <w:rPr>
          <w:rFonts w:ascii="Times New Roman" w:hAnsi="Times New Roman" w:cs="Times New Roman"/>
          <w:sz w:val="24"/>
          <w:szCs w:val="24"/>
        </w:rPr>
      </w:pPr>
    </w:p>
    <w:p w:rsidR="002120A3" w:rsidRDefault="002C7F06" w:rsidP="002120A3">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412F3E">
        <w:rPr>
          <w:rFonts w:ascii="Times New Roman" w:hAnsi="Times New Roman" w:cs="Times New Roman"/>
          <w:sz w:val="24"/>
          <w:szCs w:val="24"/>
        </w:rPr>
        <w:t>W</w:t>
      </w:r>
      <w:r w:rsidR="002120A3" w:rsidRPr="002120A3">
        <w:rPr>
          <w:rFonts w:ascii="Times New Roman" w:hAnsi="Times New Roman" w:cs="Times New Roman"/>
          <w:sz w:val="24"/>
          <w:szCs w:val="24"/>
        </w:rPr>
        <w:t xml:space="preserve">hen someone says we’ll give the blank canvas and you do what you want, that’s exactly what happened.  It seems like a long time ago now (p) and I suppose it’s developed over time really, and, </w:t>
      </w:r>
      <w:r w:rsidR="00921DB2">
        <w:rPr>
          <w:rFonts w:ascii="Times New Roman" w:hAnsi="Times New Roman" w:cs="Times New Roman"/>
          <w:sz w:val="24"/>
          <w:szCs w:val="24"/>
        </w:rPr>
        <w:t>[coming from my background]</w:t>
      </w:r>
      <w:r w:rsidR="002120A3" w:rsidRPr="002120A3">
        <w:rPr>
          <w:rFonts w:ascii="Times New Roman" w:hAnsi="Times New Roman" w:cs="Times New Roman"/>
          <w:sz w:val="24"/>
          <w:szCs w:val="24"/>
        </w:rPr>
        <w:t xml:space="preserve">, it </w:t>
      </w:r>
      <w:r w:rsidR="002120A3" w:rsidRPr="002120A3">
        <w:rPr>
          <w:rFonts w:ascii="Times New Roman" w:hAnsi="Times New Roman" w:cs="Times New Roman"/>
          <w:sz w:val="24"/>
          <w:szCs w:val="24"/>
          <w:u w:val="single"/>
        </w:rPr>
        <w:t>was</w:t>
      </w:r>
      <w:r w:rsidR="002120A3" w:rsidRPr="002120A3">
        <w:rPr>
          <w:rFonts w:ascii="Times New Roman" w:hAnsi="Times New Roman" w:cs="Times New Roman"/>
          <w:sz w:val="24"/>
          <w:szCs w:val="24"/>
        </w:rPr>
        <w:t xml:space="preserve"> in my vision, you know, of how are we going to do things.</w:t>
      </w:r>
      <w:r>
        <w:rPr>
          <w:rFonts w:ascii="Times New Roman" w:hAnsi="Times New Roman" w:cs="Times New Roman"/>
          <w:sz w:val="24"/>
          <w:szCs w:val="24"/>
        </w:rPr>
        <w:t>’</w:t>
      </w:r>
      <w:r w:rsidR="002120A3" w:rsidRPr="002120A3">
        <w:rPr>
          <w:rFonts w:ascii="Times New Roman" w:hAnsi="Times New Roman" w:cs="Times New Roman"/>
          <w:sz w:val="24"/>
          <w:szCs w:val="24"/>
        </w:rPr>
        <w:t xml:space="preserve"> </w:t>
      </w:r>
    </w:p>
    <w:p w:rsidR="002C7F06" w:rsidRDefault="002C7F06" w:rsidP="002C7F0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921DB2" w:rsidRDefault="00695342"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telling superficially similar stories about similar managerial roles, a narrative role analysis reveals </w:t>
      </w:r>
      <w:r w:rsidR="00921DB2">
        <w:rPr>
          <w:rFonts w:ascii="Times New Roman" w:hAnsi="Times New Roman" w:cs="Times New Roman"/>
          <w:sz w:val="24"/>
          <w:szCs w:val="24"/>
        </w:rPr>
        <w:t>significant differences in F and C</w:t>
      </w:r>
      <w:r>
        <w:rPr>
          <w:rFonts w:ascii="Times New Roman" w:hAnsi="Times New Roman" w:cs="Times New Roman"/>
          <w:sz w:val="24"/>
          <w:szCs w:val="24"/>
        </w:rPr>
        <w:t xml:space="preserve">’s managerial experience and identity work.  </w:t>
      </w:r>
    </w:p>
    <w:p w:rsidR="00921DB2" w:rsidRDefault="00921DB2" w:rsidP="0048125E">
      <w:pPr>
        <w:spacing w:after="0" w:line="240" w:lineRule="auto"/>
        <w:rPr>
          <w:rFonts w:ascii="Times New Roman" w:hAnsi="Times New Roman" w:cs="Times New Roman"/>
          <w:sz w:val="24"/>
          <w:szCs w:val="24"/>
        </w:rPr>
      </w:pPr>
    </w:p>
    <w:p w:rsidR="00944233" w:rsidRDefault="00944233" w:rsidP="0048125E">
      <w:pPr>
        <w:spacing w:after="0" w:line="240" w:lineRule="auto"/>
        <w:rPr>
          <w:rFonts w:ascii="Times New Roman" w:hAnsi="Times New Roman" w:cs="Times New Roman"/>
          <w:sz w:val="24"/>
          <w:szCs w:val="24"/>
        </w:rPr>
      </w:pPr>
    </w:p>
    <w:p w:rsidR="0048125E" w:rsidRPr="0048125E" w:rsidRDefault="0048125E" w:rsidP="0048125E">
      <w:pPr>
        <w:spacing w:after="0" w:line="240" w:lineRule="auto"/>
        <w:rPr>
          <w:rFonts w:ascii="Times New Roman" w:hAnsi="Times New Roman" w:cs="Times New Roman"/>
          <w:b/>
          <w:sz w:val="24"/>
          <w:szCs w:val="24"/>
        </w:rPr>
      </w:pPr>
      <w:r w:rsidRPr="0048125E">
        <w:rPr>
          <w:rFonts w:ascii="Times New Roman" w:hAnsi="Times New Roman" w:cs="Times New Roman"/>
          <w:b/>
          <w:sz w:val="24"/>
          <w:szCs w:val="24"/>
        </w:rPr>
        <w:t>Discussion</w:t>
      </w:r>
    </w:p>
    <w:p w:rsidR="0048125E" w:rsidRDefault="0048125E" w:rsidP="0048125E">
      <w:pPr>
        <w:spacing w:after="0" w:line="240" w:lineRule="auto"/>
        <w:rPr>
          <w:rFonts w:ascii="Times New Roman" w:hAnsi="Times New Roman" w:cs="Times New Roman"/>
          <w:sz w:val="24"/>
          <w:szCs w:val="24"/>
        </w:rPr>
      </w:pPr>
    </w:p>
    <w:p w:rsidR="0048125E" w:rsidRDefault="00677038"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has </w:t>
      </w:r>
      <w:r w:rsidR="00B7739A">
        <w:rPr>
          <w:rFonts w:ascii="Times New Roman" w:hAnsi="Times New Roman" w:cs="Times New Roman"/>
          <w:sz w:val="24"/>
          <w:szCs w:val="24"/>
        </w:rPr>
        <w:t>presented a new narrative method for researching identity</w:t>
      </w:r>
      <w:r w:rsidR="003A5F73">
        <w:rPr>
          <w:rFonts w:ascii="Times New Roman" w:hAnsi="Times New Roman" w:cs="Times New Roman"/>
          <w:sz w:val="24"/>
          <w:szCs w:val="24"/>
        </w:rPr>
        <w:t xml:space="preserve">.  </w:t>
      </w:r>
      <w:r>
        <w:rPr>
          <w:rFonts w:ascii="Times New Roman" w:hAnsi="Times New Roman" w:cs="Times New Roman"/>
          <w:sz w:val="24"/>
          <w:szCs w:val="24"/>
        </w:rPr>
        <w:t xml:space="preserve">It has presented data from stories elicited from managers at a </w:t>
      </w:r>
      <w:r w:rsidR="003A5F73">
        <w:rPr>
          <w:rFonts w:ascii="Times New Roman" w:hAnsi="Times New Roman" w:cs="Times New Roman"/>
          <w:sz w:val="24"/>
          <w:szCs w:val="24"/>
        </w:rPr>
        <w:t>Social Landlord</w:t>
      </w:r>
      <w:r>
        <w:rPr>
          <w:rFonts w:ascii="Times New Roman" w:hAnsi="Times New Roman" w:cs="Times New Roman"/>
          <w:sz w:val="24"/>
          <w:szCs w:val="24"/>
        </w:rPr>
        <w:t xml:space="preserve"> and demonstrated some of the </w:t>
      </w:r>
      <w:r w:rsidR="00124CD9">
        <w:rPr>
          <w:rFonts w:ascii="Times New Roman" w:hAnsi="Times New Roman" w:cs="Times New Roman"/>
          <w:sz w:val="24"/>
          <w:szCs w:val="24"/>
        </w:rPr>
        <w:t xml:space="preserve">specific </w:t>
      </w:r>
      <w:r>
        <w:rPr>
          <w:rFonts w:ascii="Times New Roman" w:hAnsi="Times New Roman" w:cs="Times New Roman"/>
          <w:sz w:val="24"/>
          <w:szCs w:val="24"/>
        </w:rPr>
        <w:t>ways in which insight into manager identity ca</w:t>
      </w:r>
      <w:r w:rsidR="00956BEC">
        <w:rPr>
          <w:rFonts w:ascii="Times New Roman" w:hAnsi="Times New Roman" w:cs="Times New Roman"/>
          <w:sz w:val="24"/>
          <w:szCs w:val="24"/>
        </w:rPr>
        <w:t>n be gained through a syntagmatic</w:t>
      </w:r>
      <w:r>
        <w:rPr>
          <w:rFonts w:ascii="Times New Roman" w:hAnsi="Times New Roman" w:cs="Times New Roman"/>
          <w:sz w:val="24"/>
          <w:szCs w:val="24"/>
        </w:rPr>
        <w:t xml:space="preserve"> narra</w:t>
      </w:r>
      <w:r w:rsidR="00124CD9">
        <w:rPr>
          <w:rFonts w:ascii="Times New Roman" w:hAnsi="Times New Roman" w:cs="Times New Roman"/>
          <w:sz w:val="24"/>
          <w:szCs w:val="24"/>
        </w:rPr>
        <w:t>tive analysis: of the chosen sto</w:t>
      </w:r>
      <w:r>
        <w:rPr>
          <w:rFonts w:ascii="Times New Roman" w:hAnsi="Times New Roman" w:cs="Times New Roman"/>
          <w:sz w:val="24"/>
          <w:szCs w:val="24"/>
        </w:rPr>
        <w:t>ry, of the</w:t>
      </w:r>
      <w:r w:rsidR="00124CD9">
        <w:rPr>
          <w:rFonts w:ascii="Times New Roman" w:hAnsi="Times New Roman" w:cs="Times New Roman"/>
          <w:sz w:val="24"/>
          <w:szCs w:val="24"/>
        </w:rPr>
        <w:t xml:space="preserve"> story plot, and of the narrative roles adopted and ascribed to others.  Having set out some specific examples of such narrative analysis I </w:t>
      </w:r>
      <w:r w:rsidR="003A5F73">
        <w:rPr>
          <w:rFonts w:ascii="Times New Roman" w:hAnsi="Times New Roman" w:cs="Times New Roman"/>
          <w:sz w:val="24"/>
          <w:szCs w:val="24"/>
        </w:rPr>
        <w:t>outline some particular ways in which such methods can further develop understanding of manager identity</w:t>
      </w:r>
      <w:r w:rsidR="00124CD9">
        <w:rPr>
          <w:rFonts w:ascii="Times New Roman" w:hAnsi="Times New Roman" w:cs="Times New Roman"/>
          <w:sz w:val="24"/>
          <w:szCs w:val="24"/>
        </w:rPr>
        <w:t>.</w:t>
      </w:r>
    </w:p>
    <w:p w:rsidR="00124CD9" w:rsidRDefault="00124CD9" w:rsidP="0048125E">
      <w:pPr>
        <w:spacing w:after="0" w:line="240" w:lineRule="auto"/>
        <w:rPr>
          <w:rFonts w:ascii="Times New Roman" w:hAnsi="Times New Roman" w:cs="Times New Roman"/>
          <w:sz w:val="24"/>
          <w:szCs w:val="24"/>
        </w:rPr>
      </w:pPr>
    </w:p>
    <w:p w:rsidR="0095268F" w:rsidRDefault="00124CD9"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First, the method offers a rich way of gaining insight into personal manager workplace identities, the different ways in which similar manager roles are conceptualised and experienced, and the different responses to similar manager functions.</w:t>
      </w:r>
      <w:r w:rsidR="009F2DBD">
        <w:rPr>
          <w:rFonts w:ascii="Times New Roman" w:hAnsi="Times New Roman" w:cs="Times New Roman"/>
          <w:sz w:val="24"/>
          <w:szCs w:val="24"/>
        </w:rPr>
        <w:t xml:space="preserve">  </w:t>
      </w:r>
      <w:r w:rsidR="00845F57">
        <w:rPr>
          <w:rFonts w:ascii="Times New Roman" w:hAnsi="Times New Roman" w:cs="Times New Roman"/>
          <w:sz w:val="24"/>
          <w:szCs w:val="24"/>
        </w:rPr>
        <w:t xml:space="preserve">Narratives enable us to understand and contextualise people’s beliefs regarding what they believe to be most significant about themselves </w:t>
      </w:r>
      <w:r w:rsidR="00845F57">
        <w:rPr>
          <w:rFonts w:ascii="Times New Roman" w:hAnsi="Times New Roman" w:cs="Times New Roman"/>
          <w:sz w:val="24"/>
          <w:szCs w:val="24"/>
        </w:rPr>
        <w:fldChar w:fldCharType="begin"/>
      </w:r>
      <w:r w:rsidR="00845F57">
        <w:rPr>
          <w:rFonts w:ascii="Times New Roman" w:hAnsi="Times New Roman" w:cs="Times New Roman"/>
          <w:sz w:val="24"/>
          <w:szCs w:val="24"/>
        </w:rPr>
        <w:instrText xml:space="preserve"> ADDIN EN.CITE &lt;EndNote&gt;&lt;Cite&gt;&lt;Author&gt;Humphreys&lt;/Author&gt;&lt;Year&gt;2002&lt;/Year&gt;&lt;RecNum&gt;236&lt;/RecNum&gt;&lt;DisplayText&gt;(Humphreys and Brown, 2002)&lt;/DisplayText&gt;&lt;record&gt;&lt;rec-number&gt;236&lt;/rec-number&gt;&lt;foreign-keys&gt;&lt;key app="EN" db-id="wwwzfer5sre2r4era0av9ev009zdv0vzz0z2"&gt;236&lt;/key&gt;&lt;/foreign-keys&gt;&lt;ref-type name="Journal Article"&gt;17&lt;/ref-type&gt;&lt;contributors&gt;&lt;authors&gt;&lt;author&gt;Humphreys, Michael&lt;/author&gt;&lt;author&gt;Brown, Andrew D&lt;/author&gt;&lt;/authors&gt;&lt;/contributors&gt;&lt;titles&gt;&lt;title&gt;Narratives of organisational identity and identification: A case study of hegemony and resistance&lt;/title&gt;&lt;secondary-title&gt;Organization Studies&lt;/secondary-title&gt;&lt;/titles&gt;&lt;periodical&gt;&lt;full-title&gt;Organization Studies&lt;/full-title&gt;&lt;/periodical&gt;&lt;pages&gt;421-47&lt;/pages&gt;&lt;volume&gt;23&lt;/volume&gt;&lt;number&gt;3&lt;/number&gt;&lt;keywords&gt;&lt;keyword&gt;identity&lt;/keyword&gt;&lt;keyword&gt;organisation&lt;/keyword&gt;&lt;keyword&gt;power&lt;/keyword&gt;&lt;keyword&gt;resistance&lt;/keyword&gt;&lt;/keywords&gt;&lt;dates&gt;&lt;year&gt;2002&lt;/year&gt;&lt;/dates&gt;&lt;urls&gt;&lt;/urls&gt;&lt;/record&gt;&lt;/Cite&gt;&lt;/EndNote&gt;</w:instrText>
      </w:r>
      <w:r w:rsidR="00845F57">
        <w:rPr>
          <w:rFonts w:ascii="Times New Roman" w:hAnsi="Times New Roman" w:cs="Times New Roman"/>
          <w:sz w:val="24"/>
          <w:szCs w:val="24"/>
        </w:rPr>
        <w:fldChar w:fldCharType="separate"/>
      </w:r>
      <w:r w:rsidR="00845F57">
        <w:rPr>
          <w:rFonts w:ascii="Times New Roman" w:hAnsi="Times New Roman" w:cs="Times New Roman"/>
          <w:noProof/>
          <w:sz w:val="24"/>
          <w:szCs w:val="24"/>
        </w:rPr>
        <w:t>(</w:t>
      </w:r>
      <w:hyperlink w:anchor="_ENREF_26" w:tooltip="Humphreys, 2002 #236" w:history="1">
        <w:r w:rsidR="00024B77">
          <w:rPr>
            <w:rFonts w:ascii="Times New Roman" w:hAnsi="Times New Roman" w:cs="Times New Roman"/>
            <w:noProof/>
            <w:sz w:val="24"/>
            <w:szCs w:val="24"/>
          </w:rPr>
          <w:t>Humphreys and Brown, 2002</w:t>
        </w:r>
      </w:hyperlink>
      <w:r w:rsidR="00845F57">
        <w:rPr>
          <w:rFonts w:ascii="Times New Roman" w:hAnsi="Times New Roman" w:cs="Times New Roman"/>
          <w:noProof/>
          <w:sz w:val="24"/>
          <w:szCs w:val="24"/>
        </w:rPr>
        <w:t>)</w:t>
      </w:r>
      <w:r w:rsidR="00845F57">
        <w:rPr>
          <w:rFonts w:ascii="Times New Roman" w:hAnsi="Times New Roman" w:cs="Times New Roman"/>
          <w:sz w:val="24"/>
          <w:szCs w:val="24"/>
        </w:rPr>
        <w:fldChar w:fldCharType="end"/>
      </w:r>
      <w:r w:rsidR="00845F57">
        <w:rPr>
          <w:rFonts w:ascii="Times New Roman" w:hAnsi="Times New Roman" w:cs="Times New Roman"/>
          <w:sz w:val="24"/>
          <w:szCs w:val="24"/>
        </w:rPr>
        <w:t xml:space="preserve">.  </w:t>
      </w:r>
      <w:r w:rsidR="009F2DBD">
        <w:rPr>
          <w:rFonts w:ascii="Times New Roman" w:hAnsi="Times New Roman" w:cs="Times New Roman"/>
          <w:sz w:val="24"/>
          <w:szCs w:val="24"/>
        </w:rPr>
        <w:t>I have illustrated how the choice of stories themselves may give insight into how individual managers privilege different manager functions, such as delivering tasks, managing staff relationships or responding to tenant need</w:t>
      </w:r>
      <w:r w:rsidR="00F174CF">
        <w:rPr>
          <w:rFonts w:ascii="Times New Roman" w:hAnsi="Times New Roman" w:cs="Times New Roman"/>
          <w:sz w:val="24"/>
          <w:szCs w:val="24"/>
        </w:rPr>
        <w:t xml:space="preserve">.  </w:t>
      </w:r>
      <w:r w:rsidR="0095268F">
        <w:rPr>
          <w:rFonts w:ascii="Times New Roman" w:hAnsi="Times New Roman" w:cs="Times New Roman"/>
          <w:sz w:val="24"/>
          <w:szCs w:val="24"/>
        </w:rPr>
        <w:t>Analysing manager stories in terms of plot structure and narrative characters offers more granular detail, by attending to the specific ways in which managers choose to author themselves and others: as Heroes on personal or organisational quests, as Donors and Helpers to other organisational Heroes, as loyal servants or as responsive agents; and the ways in which others are involved, influence and impinge on the manager: as Fathers recognising the manager’s qualities, as Victims to be defended or Villains to be challenged, as Helpers and Donors to be assisted by.  Syntagmatic narrative analysis helps to reveal not simply the range of different functions involved in management, but the range of possible meanings of management, and the range of ways in which managers fulfilling similar organisational roles can choose to define themselves: for example, as experienced practitioners (B, D and N); as embodying their service area and its mission and values (H and J); as embodying transformational change (C, T) as a loyal servant of the organisation (K, L); as one who is responsible for supporting and managing staff (P, O); as one who has learned to become the right kind of manager (F, R, W).  In other words, such analysis reveals both the potential ambiguities of a manager position and the ways in which managers make sense of such ambiguities</w:t>
      </w:r>
      <w:r w:rsidR="00FD3E70">
        <w:rPr>
          <w:rFonts w:ascii="Times New Roman" w:hAnsi="Times New Roman" w:cs="Times New Roman"/>
          <w:sz w:val="24"/>
          <w:szCs w:val="24"/>
        </w:rPr>
        <w:t xml:space="preserve"> through narrative</w:t>
      </w:r>
      <w:r w:rsidR="0095268F">
        <w:rPr>
          <w:rFonts w:ascii="Times New Roman" w:hAnsi="Times New Roman" w:cs="Times New Roman"/>
          <w:sz w:val="24"/>
          <w:szCs w:val="24"/>
        </w:rPr>
        <w:t xml:space="preserve"> </w:t>
      </w:r>
      <w:r w:rsidR="0095268F">
        <w:rPr>
          <w:rFonts w:ascii="Times New Roman" w:hAnsi="Times New Roman" w:cs="Times New Roman"/>
          <w:sz w:val="24"/>
          <w:szCs w:val="24"/>
        </w:rPr>
        <w:fldChar w:fldCharType="begin"/>
      </w:r>
      <w:r w:rsidR="0095268F">
        <w:rPr>
          <w:rFonts w:ascii="Times New Roman" w:hAnsi="Times New Roman" w:cs="Times New Roman"/>
          <w:sz w:val="24"/>
          <w:szCs w:val="24"/>
        </w:rPr>
        <w:instrText xml:space="preserve"> ADDIN EN.CITE &lt;EndNote&gt;&lt;Cite&gt;&lt;Author&gt;Ibarra&lt;/Author&gt;&lt;Year&gt;2010&lt;/Year&gt;&lt;RecNum&gt;131&lt;/RecNum&gt;&lt;DisplayText&gt;(Ibarra and Barbulescu, 2010)&lt;/DisplayText&gt;&lt;record&gt;&lt;rec-number&gt;131&lt;/rec-number&gt;&lt;foreign-keys&gt;&lt;key app="EN" db-id="wwwzfer5sre2r4era0av9ev009zdv0vzz0z2"&gt;131&lt;/key&gt;&lt;/foreign-keys&gt;&lt;ref-type name="Journal Article"&gt;17&lt;/ref-type&gt;&lt;contributors&gt;&lt;authors&gt;&lt;author&gt;Ibarra, Herminia&lt;/author&gt;&lt;author&gt;Barbulescu, Roxana&lt;/author&gt;&lt;/authors&gt;&lt;/contributors&gt;&lt;titles&gt;&lt;title&gt;Identity as narrative: Prevalence, effectiveness and consequences of narrative identity work in macro work transitions&lt;/title&gt;&lt;secondary-title&gt;Academy of Management Review&lt;/secondary-title&gt;&lt;/titles&gt;&lt;periodical&gt;&lt;full-title&gt;Academy of Management Review&lt;/full-title&gt;&lt;/periodical&gt;&lt;pages&gt;135-54&lt;/pages&gt;&lt;volume&gt;35&lt;/volume&gt;&lt;number&gt;1&lt;/number&gt;&lt;section&gt;135&lt;/section&gt;&lt;keywords&gt;&lt;keyword&gt;narrative&lt;/keyword&gt;&lt;keyword&gt;identity&lt;/keyword&gt;&lt;keyword&gt;change&lt;/keyword&gt;&lt;keyword&gt;identity regulation&lt;/keyword&gt;&lt;/keywords&gt;&lt;dates&gt;&lt;year&gt;2010&lt;/year&gt;&lt;/dates&gt;&lt;urls&gt;&lt;/urls&gt;&lt;/record&gt;&lt;/Cite&gt;&lt;/EndNote&gt;</w:instrText>
      </w:r>
      <w:r w:rsidR="0095268F">
        <w:rPr>
          <w:rFonts w:ascii="Times New Roman" w:hAnsi="Times New Roman" w:cs="Times New Roman"/>
          <w:sz w:val="24"/>
          <w:szCs w:val="24"/>
        </w:rPr>
        <w:fldChar w:fldCharType="separate"/>
      </w:r>
      <w:r w:rsidR="0095268F">
        <w:rPr>
          <w:rFonts w:ascii="Times New Roman" w:hAnsi="Times New Roman" w:cs="Times New Roman"/>
          <w:noProof/>
          <w:sz w:val="24"/>
          <w:szCs w:val="24"/>
        </w:rPr>
        <w:t>(</w:t>
      </w:r>
      <w:hyperlink w:anchor="_ENREF_27" w:tooltip="Ibarra, 2010 #131" w:history="1">
        <w:r w:rsidR="00024B77">
          <w:rPr>
            <w:rFonts w:ascii="Times New Roman" w:hAnsi="Times New Roman" w:cs="Times New Roman"/>
            <w:noProof/>
            <w:sz w:val="24"/>
            <w:szCs w:val="24"/>
          </w:rPr>
          <w:t>Ibarra and Barbulescu, 2010</w:t>
        </w:r>
      </w:hyperlink>
      <w:r w:rsidR="0095268F">
        <w:rPr>
          <w:rFonts w:ascii="Times New Roman" w:hAnsi="Times New Roman" w:cs="Times New Roman"/>
          <w:noProof/>
          <w:sz w:val="24"/>
          <w:szCs w:val="24"/>
        </w:rPr>
        <w:t>)</w:t>
      </w:r>
      <w:r w:rsidR="0095268F">
        <w:rPr>
          <w:rFonts w:ascii="Times New Roman" w:hAnsi="Times New Roman" w:cs="Times New Roman"/>
          <w:sz w:val="24"/>
          <w:szCs w:val="24"/>
        </w:rPr>
        <w:fldChar w:fldCharType="end"/>
      </w:r>
      <w:r w:rsidR="0095268F">
        <w:rPr>
          <w:rFonts w:ascii="Times New Roman" w:hAnsi="Times New Roman" w:cs="Times New Roman"/>
          <w:sz w:val="24"/>
          <w:szCs w:val="24"/>
        </w:rPr>
        <w:t>.</w:t>
      </w:r>
    </w:p>
    <w:p w:rsidR="0095268F" w:rsidRDefault="0095268F" w:rsidP="0048125E">
      <w:pPr>
        <w:spacing w:after="0" w:line="240" w:lineRule="auto"/>
        <w:rPr>
          <w:rFonts w:ascii="Times New Roman" w:hAnsi="Times New Roman" w:cs="Times New Roman"/>
          <w:sz w:val="24"/>
          <w:szCs w:val="24"/>
        </w:rPr>
      </w:pPr>
    </w:p>
    <w:p w:rsidR="00FD3E70" w:rsidRDefault="00FD3E70"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syntagmatic narrative analysis offers further insight into some of the processes of identity work through which managers construct workplace identities.  </w:t>
      </w:r>
      <w:r w:rsidR="00A03A21">
        <w:rPr>
          <w:rFonts w:ascii="Times New Roman" w:hAnsi="Times New Roman" w:cs="Times New Roman"/>
          <w:sz w:val="24"/>
          <w:szCs w:val="24"/>
        </w:rPr>
        <w:t xml:space="preserve">For example, plot and </w:t>
      </w:r>
      <w:r w:rsidR="00A03A21">
        <w:rPr>
          <w:rFonts w:ascii="Times New Roman" w:hAnsi="Times New Roman" w:cs="Times New Roman"/>
          <w:sz w:val="24"/>
          <w:szCs w:val="24"/>
        </w:rPr>
        <w:lastRenderedPageBreak/>
        <w:t xml:space="preserve">role analysis reveal some of the discursive resources which managers draw on to construct and sustain their managerial identities.  In particular, such analysis offers insight into the ways in which managers respond to, and position themselves within or against organisational narratives </w:t>
      </w:r>
      <w:r w:rsidR="00A03A21">
        <w:rPr>
          <w:rFonts w:ascii="Times New Roman" w:hAnsi="Times New Roman" w:cs="Times New Roman"/>
          <w:sz w:val="24"/>
          <w:szCs w:val="24"/>
        </w:rPr>
        <w:fldChar w:fldCharType="begin"/>
      </w:r>
      <w:r w:rsidR="00A03A21">
        <w:rPr>
          <w:rFonts w:ascii="Times New Roman" w:hAnsi="Times New Roman" w:cs="Times New Roman"/>
          <w:sz w:val="24"/>
          <w:szCs w:val="24"/>
        </w:rPr>
        <w:instrText xml:space="preserve"> ADDIN EN.CITE &lt;EndNote&gt;&lt;Cite&gt;&lt;Author&gt;Beech&lt;/Author&gt;&lt;Year&gt;2005&lt;/Year&gt;&lt;RecNum&gt;55&lt;/RecNum&gt;&lt;DisplayText&gt;(Beech and Johnson, 2005; Cunliffe and Coupland, 2012)&lt;/DisplayText&gt;&lt;record&gt;&lt;rec-number&gt;55&lt;/rec-number&gt;&lt;foreign-keys&gt;&lt;key app="EN" db-id="wwwzfer5sre2r4era0av9ev009zdv0vzz0z2"&gt;55&lt;/key&gt;&lt;/foreign-keys&gt;&lt;ref-type name="Journal Article"&gt;17&lt;/ref-type&gt;&lt;contributors&gt;&lt;authors&gt;&lt;author&gt;Beech, Nic&lt;/author&gt;&lt;author&gt;Johnson, Plyl&lt;/author&gt;&lt;/authors&gt;&lt;/contributors&gt;&lt;titles&gt;&lt;title&gt;Discourses of disrupted identities in the practice of strategic shange: the mayor, the street-fighter and the insider-out&lt;/title&gt;&lt;secondary-title&gt;Journal of Organizational Change Management&lt;/secondary-title&gt;&lt;/titles&gt;&lt;periodical&gt;&lt;full-title&gt;Journal of Organizational Change Management&lt;/full-title&gt;&lt;/periodical&gt;&lt;pages&gt;31-47&lt;/pages&gt;&lt;volume&gt;18&lt;/volume&gt;&lt;number&gt;1&lt;/number&gt;&lt;keywords&gt;&lt;keyword&gt;identity&lt;/keyword&gt;&lt;keyword&gt;organisation&lt;/keyword&gt;&lt;keyword&gt;change&lt;/keyword&gt;&lt;keyword&gt;narrative&lt;/keyword&gt;&lt;/keywords&gt;&lt;dates&gt;&lt;year&gt;2005&lt;/year&gt;&lt;/dates&gt;&lt;urls&gt;&lt;/urls&gt;&lt;/record&gt;&lt;/Cite&gt;&lt;Cite&gt;&lt;Author&gt;Cunliffe&lt;/Author&gt;&lt;Year&gt;2012&lt;/Year&gt;&lt;RecNum&gt;128&lt;/RecNum&gt;&lt;record&gt;&lt;rec-number&gt;128&lt;/rec-number&gt;&lt;foreign-keys&gt;&lt;key app="EN" db-id="wwwzfer5sre2r4era0av9ev009zdv0vzz0z2"&gt;128&lt;/key&gt;&lt;/foreign-keys&gt;&lt;ref-type name="Journal Article"&gt;17&lt;/ref-type&gt;&lt;contributors&gt;&lt;authors&gt;&lt;author&gt;Cunliffe, Ann&lt;/author&gt;&lt;author&gt;Coupland, Christine&lt;/author&gt;&lt;/authors&gt;&lt;/contributors&gt;&lt;titles&gt;&lt;title&gt;From hero to villain to hero: Making experience sensible through embodied narrative sensemaking&lt;/title&gt;&lt;secondary-title&gt;Human Relations&lt;/secondary-title&gt;&lt;/titles&gt;&lt;periodical&gt;&lt;full-title&gt;Human Relations&lt;/full-title&gt;&lt;/periodical&gt;&lt;pages&gt;63-88&lt;/pages&gt;&lt;volume&gt;65&lt;/volume&gt;&lt;number&gt;1&lt;/number&gt;&lt;section&gt;63&lt;/section&gt;&lt;keywords&gt;&lt;keyword&gt;identity&lt;/keyword&gt;&lt;keyword&gt;narrative&lt;/keyword&gt;&lt;keyword&gt;sensemaking&lt;/keyword&gt;&lt;/keywords&gt;&lt;dates&gt;&lt;year&gt;2012&lt;/year&gt;&lt;/dates&gt;&lt;urls&gt;&lt;/urls&gt;&lt;/record&gt;&lt;/Cite&gt;&lt;/EndNote&gt;</w:instrText>
      </w:r>
      <w:r w:rsidR="00A03A21">
        <w:rPr>
          <w:rFonts w:ascii="Times New Roman" w:hAnsi="Times New Roman" w:cs="Times New Roman"/>
          <w:sz w:val="24"/>
          <w:szCs w:val="24"/>
        </w:rPr>
        <w:fldChar w:fldCharType="separate"/>
      </w:r>
      <w:r w:rsidR="00A03A21">
        <w:rPr>
          <w:rFonts w:ascii="Times New Roman" w:hAnsi="Times New Roman" w:cs="Times New Roman"/>
          <w:noProof/>
          <w:sz w:val="24"/>
          <w:szCs w:val="24"/>
        </w:rPr>
        <w:t>(</w:t>
      </w:r>
      <w:hyperlink w:anchor="_ENREF_4" w:tooltip="Beech, 2005 #55" w:history="1">
        <w:r w:rsidR="00024B77">
          <w:rPr>
            <w:rFonts w:ascii="Times New Roman" w:hAnsi="Times New Roman" w:cs="Times New Roman"/>
            <w:noProof/>
            <w:sz w:val="24"/>
            <w:szCs w:val="24"/>
          </w:rPr>
          <w:t>Beech and Johnson, 2005</w:t>
        </w:r>
      </w:hyperlink>
      <w:r w:rsidR="00A03A21">
        <w:rPr>
          <w:rFonts w:ascii="Times New Roman" w:hAnsi="Times New Roman" w:cs="Times New Roman"/>
          <w:noProof/>
          <w:sz w:val="24"/>
          <w:szCs w:val="24"/>
        </w:rPr>
        <w:t xml:space="preserve">; </w:t>
      </w:r>
      <w:hyperlink w:anchor="_ENREF_11" w:tooltip="Cunliffe, 2012 #128" w:history="1">
        <w:r w:rsidR="00024B77">
          <w:rPr>
            <w:rFonts w:ascii="Times New Roman" w:hAnsi="Times New Roman" w:cs="Times New Roman"/>
            <w:noProof/>
            <w:sz w:val="24"/>
            <w:szCs w:val="24"/>
          </w:rPr>
          <w:t>Cunliffe and Coupland, 2012</w:t>
        </w:r>
      </w:hyperlink>
      <w:r w:rsidR="00A03A21">
        <w:rPr>
          <w:rFonts w:ascii="Times New Roman" w:hAnsi="Times New Roman" w:cs="Times New Roman"/>
          <w:noProof/>
          <w:sz w:val="24"/>
          <w:szCs w:val="24"/>
        </w:rPr>
        <w:t>)</w:t>
      </w:r>
      <w:r w:rsidR="00A03A21">
        <w:rPr>
          <w:rFonts w:ascii="Times New Roman" w:hAnsi="Times New Roman" w:cs="Times New Roman"/>
          <w:sz w:val="24"/>
          <w:szCs w:val="24"/>
        </w:rPr>
        <w:fldChar w:fldCharType="end"/>
      </w:r>
      <w:r w:rsidR="00A03A21">
        <w:rPr>
          <w:rFonts w:ascii="Times New Roman" w:hAnsi="Times New Roman" w:cs="Times New Roman"/>
          <w:sz w:val="24"/>
          <w:szCs w:val="24"/>
        </w:rPr>
        <w:t xml:space="preserve">.  Some managers draw on the organisation (or senior managers) to construct and sustain identity, but in different ways: as a </w:t>
      </w:r>
      <w:r w:rsidR="006860C1">
        <w:rPr>
          <w:rFonts w:ascii="Times New Roman" w:hAnsi="Times New Roman" w:cs="Times New Roman"/>
          <w:sz w:val="24"/>
          <w:szCs w:val="24"/>
        </w:rPr>
        <w:t xml:space="preserve">narrative </w:t>
      </w:r>
      <w:r w:rsidR="00A03A21">
        <w:rPr>
          <w:rFonts w:ascii="Times New Roman" w:hAnsi="Times New Roman" w:cs="Times New Roman"/>
          <w:sz w:val="24"/>
          <w:szCs w:val="24"/>
        </w:rPr>
        <w:t xml:space="preserve">reflection of their own development (G); as a model of a good manager (F, O); as a setter of tasks to fulfil (K, L); as a verifier of the manager and their qualities (F, H, J, R, W and I (unsuccessfully)).  Others draw on personal meanings which are not constructed as dependent on organisational verification: C and T bring their own vision to their service areas; B and N draw on their practitioner experience to construct particular – but distinct – manager identities; M and V claim to know better than their own managers what their managerial role and responsibilities, and organisational values should be.  </w:t>
      </w:r>
    </w:p>
    <w:p w:rsidR="00FD3E70" w:rsidRDefault="00FD3E70" w:rsidP="0048125E">
      <w:pPr>
        <w:spacing w:after="0" w:line="240" w:lineRule="auto"/>
        <w:rPr>
          <w:rFonts w:ascii="Times New Roman" w:hAnsi="Times New Roman" w:cs="Times New Roman"/>
          <w:sz w:val="24"/>
          <w:szCs w:val="24"/>
        </w:rPr>
      </w:pPr>
    </w:p>
    <w:p w:rsidR="00024B77" w:rsidRDefault="00FD3E70" w:rsidP="00024B77">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Third, the method offers further insight into the nature of management.  </w:t>
      </w:r>
      <w:r w:rsidR="006860C1">
        <w:rPr>
          <w:rFonts w:ascii="Times New Roman" w:hAnsi="Times New Roman" w:cs="Times New Roman"/>
          <w:sz w:val="24"/>
          <w:szCs w:val="24"/>
        </w:rPr>
        <w:t xml:space="preserve">Manager stories can highlight the nature of the relationships between organisational actors, for example through ascription of particular narrative roles to other actors </w:t>
      </w:r>
      <w:r w:rsidR="006860C1">
        <w:rPr>
          <w:rFonts w:ascii="Times New Roman" w:hAnsi="Times New Roman" w:cs="Times New Roman"/>
          <w:sz w:val="24"/>
          <w:szCs w:val="24"/>
        </w:rPr>
        <w:fldChar w:fldCharType="begin"/>
      </w:r>
      <w:r w:rsidR="006860C1">
        <w:rPr>
          <w:rFonts w:ascii="Times New Roman" w:hAnsi="Times New Roman" w:cs="Times New Roman"/>
          <w:sz w:val="24"/>
          <w:szCs w:val="24"/>
        </w:rPr>
        <w:instrText xml:space="preserve"> ADDIN EN.CITE &lt;EndNote&gt;&lt;Cite&gt;&lt;Author&gt;Sims&lt;/Author&gt;&lt;Year&gt;2005&lt;/Year&gt;&lt;RecNum&gt;308&lt;/RecNum&gt;&lt;DisplayText&gt;(Sims, 2005; Whittle et al., 2009)&lt;/DisplayText&gt;&lt;record&gt;&lt;rec-number&gt;308&lt;/rec-number&gt;&lt;foreign-keys&gt;&lt;key app="EN" db-id="wwwzfer5sre2r4era0av9ev009zdv0vzz0z2"&gt;308&lt;/key&gt;&lt;/foreign-keys&gt;&lt;ref-type name="Journal Article"&gt;17&lt;/ref-type&gt;&lt;contributors&gt;&lt;authors&gt;&lt;author&gt;Sims, David&lt;/author&gt;&lt;/authors&gt;&lt;/contributors&gt;&lt;titles&gt;&lt;title&gt;You bastard: A narrative exploration of the experience of indignation within organisations&lt;/title&gt;&lt;secondary-title&gt;Organization Studies&lt;/secondary-title&gt;&lt;/titles&gt;&lt;periodical&gt;&lt;full-title&gt;Organization Studies&lt;/full-title&gt;&lt;/periodical&gt;&lt;pages&gt;1625-40&lt;/pages&gt;&lt;volume&gt;26&lt;/volume&gt;&lt;number&gt;11&lt;/number&gt;&lt;keywords&gt;&lt;keyword&gt;narrative&lt;/keyword&gt;&lt;keyword&gt;organisation&lt;/keyword&gt;&lt;keyword&gt;emotion&lt;/keyword&gt;&lt;keyword&gt;sensemaking&lt;/keyword&gt;&lt;/keywords&gt;&lt;dates&gt;&lt;year&gt;2005&lt;/year&gt;&lt;/dates&gt;&lt;urls&gt;&lt;/urls&gt;&lt;/record&gt;&lt;/Cite&gt;&lt;Cite&gt;&lt;Author&gt;Whittle&lt;/Author&gt;&lt;Year&gt;2009&lt;/Year&gt;&lt;RecNum&gt;142&lt;/RecNum&gt;&lt;record&gt;&lt;rec-number&gt;142&lt;/rec-number&gt;&lt;foreign-keys&gt;&lt;key app="EN" db-id="wwwzfer5sre2r4era0av9ev009zdv0vzz0z2"&gt;142&lt;/key&gt;&lt;/foreign-keys&gt;&lt;ref-type name="Journal Article"&gt;17&lt;/ref-type&gt;&lt;contributors&gt;&lt;authors&gt;&lt;author&gt;Whittle, Andrea&lt;/author&gt;&lt;author&gt;Mueller, Frank&lt;/author&gt;&lt;author&gt;Mangan, Anita&lt;/author&gt;&lt;/authors&gt;&lt;/contributors&gt;&lt;titles&gt;&lt;title&gt;Storytelling and &amp;apos;character&amp;apos;: Victims, villains and heroes in a case of technological change&lt;/title&gt;&lt;secondary-title&gt;Organization&lt;/secondary-title&gt;&lt;/titles&gt;&lt;periodical&gt;&lt;full-title&gt;Organization&lt;/full-title&gt;&lt;/periodical&gt;&lt;pages&gt;425-42&lt;/pages&gt;&lt;volume&gt;16&lt;/volume&gt;&lt;number&gt;3&lt;/number&gt;&lt;section&gt;425&lt;/section&gt;&lt;keywords&gt;&lt;keyword&gt;story&lt;/keyword&gt;&lt;keyword&gt;identity&lt;/keyword&gt;&lt;keyword&gt;narrative&lt;/keyword&gt;&lt;keyword&gt;organisation&lt;/keyword&gt;&lt;/keywords&gt;&lt;dates&gt;&lt;year&gt;2009&lt;/year&gt;&lt;/dates&gt;&lt;urls&gt;&lt;/urls&gt;&lt;/record&gt;&lt;/Cite&gt;&lt;/EndNote&gt;</w:instrText>
      </w:r>
      <w:r w:rsidR="006860C1">
        <w:rPr>
          <w:rFonts w:ascii="Times New Roman" w:hAnsi="Times New Roman" w:cs="Times New Roman"/>
          <w:sz w:val="24"/>
          <w:szCs w:val="24"/>
        </w:rPr>
        <w:fldChar w:fldCharType="separate"/>
      </w:r>
      <w:r w:rsidR="006860C1">
        <w:rPr>
          <w:rFonts w:ascii="Times New Roman" w:hAnsi="Times New Roman" w:cs="Times New Roman"/>
          <w:noProof/>
          <w:sz w:val="24"/>
          <w:szCs w:val="24"/>
        </w:rPr>
        <w:t>(</w:t>
      </w:r>
      <w:hyperlink w:anchor="_ENREF_43" w:tooltip="Sims, 2005 #308" w:history="1">
        <w:r w:rsidR="00024B77">
          <w:rPr>
            <w:rFonts w:ascii="Times New Roman" w:hAnsi="Times New Roman" w:cs="Times New Roman"/>
            <w:noProof/>
            <w:sz w:val="24"/>
            <w:szCs w:val="24"/>
          </w:rPr>
          <w:t>Sims, 2005</w:t>
        </w:r>
      </w:hyperlink>
      <w:r w:rsidR="006860C1">
        <w:rPr>
          <w:rFonts w:ascii="Times New Roman" w:hAnsi="Times New Roman" w:cs="Times New Roman"/>
          <w:noProof/>
          <w:sz w:val="24"/>
          <w:szCs w:val="24"/>
        </w:rPr>
        <w:t xml:space="preserve">; </w:t>
      </w:r>
      <w:hyperlink w:anchor="_ENREF_53" w:tooltip="Whittle, 2009 #142" w:history="1">
        <w:r w:rsidR="00024B77">
          <w:rPr>
            <w:rFonts w:ascii="Times New Roman" w:hAnsi="Times New Roman" w:cs="Times New Roman"/>
            <w:noProof/>
            <w:sz w:val="24"/>
            <w:szCs w:val="24"/>
          </w:rPr>
          <w:t>Whittle et al., 2009</w:t>
        </w:r>
      </w:hyperlink>
      <w:r w:rsidR="006860C1">
        <w:rPr>
          <w:rFonts w:ascii="Times New Roman" w:hAnsi="Times New Roman" w:cs="Times New Roman"/>
          <w:noProof/>
          <w:sz w:val="24"/>
          <w:szCs w:val="24"/>
        </w:rPr>
        <w:t>)</w:t>
      </w:r>
      <w:r w:rsidR="006860C1">
        <w:rPr>
          <w:rFonts w:ascii="Times New Roman" w:hAnsi="Times New Roman" w:cs="Times New Roman"/>
          <w:sz w:val="24"/>
          <w:szCs w:val="24"/>
        </w:rPr>
        <w:fldChar w:fldCharType="end"/>
      </w:r>
      <w:r w:rsidR="006860C1">
        <w:rPr>
          <w:rFonts w:ascii="Times New Roman" w:hAnsi="Times New Roman" w:cs="Times New Roman"/>
          <w:sz w:val="24"/>
          <w:szCs w:val="24"/>
        </w:rPr>
        <w:t xml:space="preserve">.  </w:t>
      </w:r>
      <w:r w:rsidR="00E172AE">
        <w:rPr>
          <w:rFonts w:ascii="Times New Roman" w:hAnsi="Times New Roman" w:cs="Times New Roman"/>
          <w:sz w:val="24"/>
          <w:szCs w:val="24"/>
        </w:rPr>
        <w:t>A, F and S illustrate a particula</w:t>
      </w:r>
      <w:r w:rsidR="00F4367A">
        <w:rPr>
          <w:rFonts w:ascii="Times New Roman" w:hAnsi="Times New Roman" w:cs="Times New Roman"/>
          <w:sz w:val="24"/>
          <w:szCs w:val="24"/>
        </w:rPr>
        <w:t xml:space="preserve">r dimension of this: </w:t>
      </w:r>
      <w:r w:rsidR="00E172AE">
        <w:rPr>
          <w:rFonts w:ascii="Times New Roman" w:hAnsi="Times New Roman" w:cs="Times New Roman"/>
          <w:sz w:val="24"/>
          <w:szCs w:val="24"/>
        </w:rPr>
        <w:t>by characterising f</w:t>
      </w:r>
      <w:r w:rsidR="00F4367A">
        <w:rPr>
          <w:rFonts w:ascii="Times New Roman" w:hAnsi="Times New Roman" w:cs="Times New Roman"/>
          <w:sz w:val="24"/>
          <w:szCs w:val="24"/>
        </w:rPr>
        <w:t>ormer managers as Villains, they position</w:t>
      </w:r>
      <w:r w:rsidR="00E172AE">
        <w:rPr>
          <w:rFonts w:ascii="Times New Roman" w:hAnsi="Times New Roman" w:cs="Times New Roman"/>
          <w:sz w:val="24"/>
          <w:szCs w:val="24"/>
        </w:rPr>
        <w:t xml:space="preserve"> themselves against ‘bad management’ whilst demonstrating org</w:t>
      </w:r>
      <w:r w:rsidR="0015131C">
        <w:rPr>
          <w:rFonts w:ascii="Times New Roman" w:hAnsi="Times New Roman" w:cs="Times New Roman"/>
          <w:sz w:val="24"/>
          <w:szCs w:val="24"/>
        </w:rPr>
        <w:t>anisational loyalty.  I</w:t>
      </w:r>
      <w:r w:rsidR="006860C1">
        <w:rPr>
          <w:rFonts w:ascii="Times New Roman" w:hAnsi="Times New Roman" w:cs="Times New Roman"/>
          <w:sz w:val="24"/>
          <w:szCs w:val="24"/>
        </w:rPr>
        <w:t xml:space="preserve">t was </w:t>
      </w:r>
      <w:r w:rsidR="00E172AE">
        <w:rPr>
          <w:rFonts w:ascii="Times New Roman" w:hAnsi="Times New Roman" w:cs="Times New Roman"/>
          <w:sz w:val="24"/>
          <w:szCs w:val="24"/>
        </w:rPr>
        <w:t xml:space="preserve">also </w:t>
      </w:r>
      <w:r w:rsidR="006860C1">
        <w:rPr>
          <w:rFonts w:ascii="Times New Roman" w:hAnsi="Times New Roman" w:cs="Times New Roman"/>
          <w:sz w:val="24"/>
          <w:szCs w:val="24"/>
        </w:rPr>
        <w:t>notable that almost all managers referenced, at some point, an organisational discourse that the organisation works as one for the benefit of its cu</w:t>
      </w:r>
      <w:r w:rsidR="00E172AE">
        <w:rPr>
          <w:rFonts w:ascii="Times New Roman" w:hAnsi="Times New Roman" w:cs="Times New Roman"/>
          <w:sz w:val="24"/>
          <w:szCs w:val="24"/>
        </w:rPr>
        <w:t xml:space="preserve">stomers; however, A, H, J and T </w:t>
      </w:r>
      <w:r w:rsidR="006860C1">
        <w:rPr>
          <w:rFonts w:ascii="Times New Roman" w:hAnsi="Times New Roman" w:cs="Times New Roman"/>
          <w:sz w:val="24"/>
          <w:szCs w:val="24"/>
        </w:rPr>
        <w:t xml:space="preserve">all told </w:t>
      </w:r>
      <w:r w:rsidR="00E172AE">
        <w:rPr>
          <w:rFonts w:ascii="Times New Roman" w:hAnsi="Times New Roman" w:cs="Times New Roman"/>
          <w:sz w:val="24"/>
          <w:szCs w:val="24"/>
        </w:rPr>
        <w:t xml:space="preserve">(current) </w:t>
      </w:r>
      <w:r w:rsidR="006860C1">
        <w:rPr>
          <w:rFonts w:ascii="Times New Roman" w:hAnsi="Times New Roman" w:cs="Times New Roman"/>
          <w:sz w:val="24"/>
          <w:szCs w:val="24"/>
        </w:rPr>
        <w:t>stories involving services or teams that were not perceived to be fully included or recognised, while M and V’s stories involved criticism of manager decisions and values.  Manager stories may therefore reveal organisational tensions which managers may not explicitly state, or even be aware of.</w:t>
      </w:r>
      <w:r w:rsidR="00846CE9">
        <w:rPr>
          <w:rFonts w:ascii="Times New Roman" w:hAnsi="Times New Roman" w:cs="Times New Roman"/>
          <w:sz w:val="24"/>
          <w:szCs w:val="24"/>
        </w:rPr>
        <w:t xml:space="preserve">  Another issue particularly highlighted by </w:t>
      </w:r>
      <w:r w:rsidR="0015131C">
        <w:rPr>
          <w:rFonts w:ascii="Times New Roman" w:hAnsi="Times New Roman" w:cs="Times New Roman"/>
          <w:sz w:val="24"/>
          <w:szCs w:val="24"/>
        </w:rPr>
        <w:t xml:space="preserve">several </w:t>
      </w:r>
      <w:r w:rsidR="00846CE9">
        <w:rPr>
          <w:rFonts w:ascii="Times New Roman" w:hAnsi="Times New Roman" w:cs="Times New Roman"/>
          <w:sz w:val="24"/>
          <w:szCs w:val="24"/>
        </w:rPr>
        <w:t>Panorama manager</w:t>
      </w:r>
      <w:r w:rsidR="0015131C">
        <w:rPr>
          <w:rFonts w:ascii="Times New Roman" w:hAnsi="Times New Roman" w:cs="Times New Roman"/>
          <w:sz w:val="24"/>
          <w:szCs w:val="24"/>
        </w:rPr>
        <w:t xml:space="preserve"> storie</w:t>
      </w:r>
      <w:r w:rsidR="00846CE9">
        <w:rPr>
          <w:rFonts w:ascii="Times New Roman" w:hAnsi="Times New Roman" w:cs="Times New Roman"/>
          <w:sz w:val="24"/>
          <w:szCs w:val="24"/>
        </w:rPr>
        <w:t xml:space="preserve">s is the issue of ‘becoming a manager’.  </w:t>
      </w:r>
      <w:r w:rsidR="0015131C">
        <w:rPr>
          <w:rFonts w:ascii="Times New Roman" w:hAnsi="Times New Roman" w:cs="Times New Roman"/>
          <w:sz w:val="24"/>
          <w:szCs w:val="24"/>
        </w:rPr>
        <w:t>S</w:t>
      </w:r>
      <w:r w:rsidR="00DC0528">
        <w:rPr>
          <w:rFonts w:ascii="Times New Roman" w:hAnsi="Times New Roman" w:cs="Times New Roman"/>
          <w:sz w:val="24"/>
          <w:szCs w:val="24"/>
        </w:rPr>
        <w:t>tory analysis reveals both a wide range of responses to this experience and uncovers a range of factors at play in ‘becoming a manager’</w:t>
      </w:r>
      <w:r w:rsidR="0063595C">
        <w:rPr>
          <w:rFonts w:ascii="Times New Roman" w:hAnsi="Times New Roman" w:cs="Times New Roman"/>
          <w:sz w:val="24"/>
          <w:szCs w:val="24"/>
        </w:rPr>
        <w:t xml:space="preserve">.  Constructing and sustaining a managerial identity requires verification from others </w:t>
      </w:r>
      <w:r w:rsidR="0063595C">
        <w:rPr>
          <w:rFonts w:ascii="Times New Roman" w:hAnsi="Times New Roman" w:cs="Times New Roman"/>
          <w:sz w:val="24"/>
          <w:szCs w:val="24"/>
        </w:rPr>
        <w:fldChar w:fldCharType="begin">
          <w:fldData xml:space="preserve">PEVuZE5vdGU+PENpdGU+PEF1dGhvcj5Eb3duPC9BdXRob3I+PFllYXI+MjAwOTwvWWVhcj48UmVj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</w:fldData>
        </w:fldChar>
      </w:r>
      <w:r w:rsidR="0063595C">
        <w:rPr>
          <w:rFonts w:ascii="Times New Roman" w:hAnsi="Times New Roman" w:cs="Times New Roman"/>
          <w:sz w:val="24"/>
          <w:szCs w:val="24"/>
        </w:rPr>
        <w:instrText xml:space="preserve"> ADDIN EN.CITE </w:instrText>
      </w:r>
      <w:r w:rsidR="0063595C">
        <w:rPr>
          <w:rFonts w:ascii="Times New Roman" w:hAnsi="Times New Roman" w:cs="Times New Roman"/>
          <w:sz w:val="24"/>
          <w:szCs w:val="24"/>
        </w:rPr>
        <w:fldChar w:fldCharType="begin">
          <w:fldData xml:space="preserve">PEVuZE5vdGU+PENpdGU+PEF1dGhvcj5Eb3duPC9BdXRob3I+PFllYXI+MjAwOTwvWWVhcj48UmVj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</w:fldData>
        </w:fldChar>
      </w:r>
      <w:r w:rsidR="0063595C">
        <w:rPr>
          <w:rFonts w:ascii="Times New Roman" w:hAnsi="Times New Roman" w:cs="Times New Roman"/>
          <w:sz w:val="24"/>
          <w:szCs w:val="24"/>
        </w:rPr>
        <w:instrText xml:space="preserve"> ADDIN EN.CITE.DATA </w:instrText>
      </w:r>
      <w:r w:rsidR="0063595C">
        <w:rPr>
          <w:rFonts w:ascii="Times New Roman" w:hAnsi="Times New Roman" w:cs="Times New Roman"/>
          <w:sz w:val="24"/>
          <w:szCs w:val="24"/>
        </w:rPr>
      </w:r>
      <w:r w:rsidR="0063595C">
        <w:rPr>
          <w:rFonts w:ascii="Times New Roman" w:hAnsi="Times New Roman" w:cs="Times New Roman"/>
          <w:sz w:val="24"/>
          <w:szCs w:val="24"/>
        </w:rPr>
        <w:fldChar w:fldCharType="end"/>
      </w:r>
      <w:r w:rsidR="0063595C">
        <w:rPr>
          <w:rFonts w:ascii="Times New Roman" w:hAnsi="Times New Roman" w:cs="Times New Roman"/>
          <w:sz w:val="24"/>
          <w:szCs w:val="24"/>
        </w:rPr>
      </w:r>
      <w:r w:rsidR="0063595C">
        <w:rPr>
          <w:rFonts w:ascii="Times New Roman" w:hAnsi="Times New Roman" w:cs="Times New Roman"/>
          <w:sz w:val="24"/>
          <w:szCs w:val="24"/>
        </w:rPr>
        <w:fldChar w:fldCharType="separate"/>
      </w:r>
      <w:r w:rsidR="0063595C">
        <w:rPr>
          <w:rFonts w:ascii="Times New Roman" w:hAnsi="Times New Roman" w:cs="Times New Roman"/>
          <w:noProof/>
          <w:sz w:val="24"/>
          <w:szCs w:val="24"/>
        </w:rPr>
        <w:t>(</w:t>
      </w:r>
      <w:hyperlink w:anchor="_ENREF_3" w:tooltip="Beech, 2008 #141" w:history="1">
        <w:r w:rsidR="00024B77">
          <w:rPr>
            <w:rFonts w:ascii="Times New Roman" w:hAnsi="Times New Roman" w:cs="Times New Roman"/>
            <w:noProof/>
            <w:sz w:val="24"/>
            <w:szCs w:val="24"/>
          </w:rPr>
          <w:t>Beech, 2008</w:t>
        </w:r>
      </w:hyperlink>
      <w:r w:rsidR="0063595C">
        <w:rPr>
          <w:rFonts w:ascii="Times New Roman" w:hAnsi="Times New Roman" w:cs="Times New Roman"/>
          <w:noProof/>
          <w:sz w:val="24"/>
          <w:szCs w:val="24"/>
        </w:rPr>
        <w:t xml:space="preserve">; </w:t>
      </w:r>
      <w:hyperlink w:anchor="_ENREF_15" w:tooltip="Down, 2009 #10" w:history="1">
        <w:r w:rsidR="00024B77">
          <w:rPr>
            <w:rFonts w:ascii="Times New Roman" w:hAnsi="Times New Roman" w:cs="Times New Roman"/>
            <w:noProof/>
            <w:sz w:val="24"/>
            <w:szCs w:val="24"/>
          </w:rPr>
          <w:t>Down and Reveley, 2009</w:t>
        </w:r>
      </w:hyperlink>
      <w:r w:rsidR="0063595C">
        <w:rPr>
          <w:rFonts w:ascii="Times New Roman" w:hAnsi="Times New Roman" w:cs="Times New Roman"/>
          <w:noProof/>
          <w:sz w:val="24"/>
          <w:szCs w:val="24"/>
        </w:rPr>
        <w:t xml:space="preserve">; </w:t>
      </w:r>
      <w:hyperlink w:anchor="_ENREF_32" w:tooltip="McDonald, 2008 #50" w:history="1">
        <w:r w:rsidR="00024B77">
          <w:rPr>
            <w:rFonts w:ascii="Times New Roman" w:hAnsi="Times New Roman" w:cs="Times New Roman"/>
            <w:noProof/>
            <w:sz w:val="24"/>
            <w:szCs w:val="24"/>
          </w:rPr>
          <w:t>McDonald et al., 2008</w:t>
        </w:r>
      </w:hyperlink>
      <w:r w:rsidR="0063595C">
        <w:rPr>
          <w:rFonts w:ascii="Times New Roman" w:hAnsi="Times New Roman" w:cs="Times New Roman"/>
          <w:noProof/>
          <w:sz w:val="24"/>
          <w:szCs w:val="24"/>
        </w:rPr>
        <w:t xml:space="preserve">; </w:t>
      </w:r>
      <w:hyperlink w:anchor="_ENREF_50" w:tooltip="Watson, 2008 #71" w:history="1">
        <w:r w:rsidR="00024B77">
          <w:rPr>
            <w:rFonts w:ascii="Times New Roman" w:hAnsi="Times New Roman" w:cs="Times New Roman"/>
            <w:noProof/>
            <w:sz w:val="24"/>
            <w:szCs w:val="24"/>
          </w:rPr>
          <w:t>Watson, 2008</w:t>
        </w:r>
      </w:hyperlink>
      <w:r w:rsidR="0063595C">
        <w:rPr>
          <w:rFonts w:ascii="Times New Roman" w:hAnsi="Times New Roman" w:cs="Times New Roman"/>
          <w:noProof/>
          <w:sz w:val="24"/>
          <w:szCs w:val="24"/>
        </w:rPr>
        <w:t>)</w:t>
      </w:r>
      <w:r w:rsidR="0063595C">
        <w:rPr>
          <w:rFonts w:ascii="Times New Roman" w:hAnsi="Times New Roman" w:cs="Times New Roman"/>
          <w:sz w:val="24"/>
          <w:szCs w:val="24"/>
        </w:rPr>
        <w:fldChar w:fldCharType="end"/>
      </w:r>
      <w:r w:rsidR="0063595C">
        <w:rPr>
          <w:rFonts w:ascii="Times New Roman" w:hAnsi="Times New Roman" w:cs="Times New Roman"/>
          <w:sz w:val="24"/>
          <w:szCs w:val="24"/>
        </w:rPr>
        <w:t xml:space="preserve"> but Panorama managers demonstrate a range of </w:t>
      </w:r>
      <w:r w:rsidR="00B10D53">
        <w:rPr>
          <w:rFonts w:ascii="Times New Roman" w:hAnsi="Times New Roman" w:cs="Times New Roman"/>
          <w:sz w:val="24"/>
          <w:szCs w:val="24"/>
        </w:rPr>
        <w:t>means</w:t>
      </w:r>
      <w:r w:rsidR="0063595C">
        <w:rPr>
          <w:rFonts w:ascii="Times New Roman" w:hAnsi="Times New Roman" w:cs="Times New Roman"/>
          <w:sz w:val="24"/>
          <w:szCs w:val="24"/>
        </w:rPr>
        <w:t xml:space="preserve"> of self-verification.  Managers sought direct verification from different sources: from their team (P), from their line manager (R, W) or from the organisation (H, I and M who sought </w:t>
      </w:r>
      <w:r w:rsidR="00A64CFF">
        <w:rPr>
          <w:rFonts w:ascii="Times New Roman" w:hAnsi="Times New Roman" w:cs="Times New Roman"/>
          <w:sz w:val="24"/>
          <w:szCs w:val="24"/>
        </w:rPr>
        <w:t>different salaries of job titles</w:t>
      </w:r>
      <w:r w:rsidR="0063595C">
        <w:rPr>
          <w:rFonts w:ascii="Times New Roman" w:hAnsi="Times New Roman" w:cs="Times New Roman"/>
          <w:sz w:val="24"/>
          <w:szCs w:val="24"/>
        </w:rPr>
        <w:t>)</w:t>
      </w:r>
      <w:r w:rsidR="00A64CFF">
        <w:rPr>
          <w:rFonts w:ascii="Times New Roman" w:hAnsi="Times New Roman" w:cs="Times New Roman"/>
          <w:sz w:val="24"/>
          <w:szCs w:val="24"/>
        </w:rPr>
        <w:t xml:space="preserve">.  Managers also sought verification more indirectly.  G constructs a managerial identity based on their willingness to grow and develop along with the organisation, positioning themselves in contrast to their team who continue to work ‘how we’ve always done it’ and their manager who lacks operational experience.  H and J interpret organisational recognition of their service areas as verification of their own managerial roles.  O’s text suggests a more personal form of self-verification: in response to their inability to fulfil team expectations of the manager as expert, O constructs an alternative managerial identity which draws on organisational discourses of management </w:t>
      </w:r>
      <w:r w:rsidR="00F4367A">
        <w:rPr>
          <w:rFonts w:ascii="Times New Roman" w:hAnsi="Times New Roman" w:cs="Times New Roman"/>
          <w:sz w:val="24"/>
          <w:szCs w:val="24"/>
        </w:rPr>
        <w:t>and</w:t>
      </w:r>
      <w:r w:rsidR="00024B77">
        <w:rPr>
          <w:rFonts w:ascii="Times New Roman" w:hAnsi="Times New Roman" w:cs="Times New Roman"/>
          <w:sz w:val="24"/>
          <w:szCs w:val="24"/>
        </w:rPr>
        <w:t xml:space="preserve"> their willingness to t</w:t>
      </w:r>
      <w:r w:rsidR="00F4367A">
        <w:rPr>
          <w:rFonts w:ascii="Times New Roman" w:hAnsi="Times New Roman" w:cs="Times New Roman"/>
          <w:sz w:val="24"/>
          <w:szCs w:val="24"/>
        </w:rPr>
        <w:t xml:space="preserve">ake up opportunities for </w:t>
      </w:r>
      <w:r w:rsidR="00024B77">
        <w:rPr>
          <w:rFonts w:ascii="Times New Roman" w:hAnsi="Times New Roman" w:cs="Times New Roman"/>
          <w:sz w:val="24"/>
          <w:szCs w:val="24"/>
        </w:rPr>
        <w:t>management qualifications in order to construct a managerial identity: ‘H</w:t>
      </w:r>
      <w:r w:rsidR="00024B77" w:rsidRPr="000936B3">
        <w:rPr>
          <w:rFonts w:ascii="Times New Roman" w:hAnsi="Times New Roman" w:cs="Times New Roman"/>
          <w:sz w:val="24"/>
          <w:szCs w:val="24"/>
        </w:rPr>
        <w:t>aving the qualifications does help.  I know (p) experience is, is important as well but I think if you’ve got the balance it does help</w:t>
      </w:r>
      <w:r w:rsidR="00024B77">
        <w:rPr>
          <w:rFonts w:ascii="Times New Roman" w:hAnsi="Times New Roman" w:cs="Times New Roman"/>
          <w:sz w:val="24"/>
          <w:szCs w:val="24"/>
        </w:rPr>
        <w:t>.’  Finally</w:t>
      </w:r>
      <w:r w:rsidR="0015131C">
        <w:rPr>
          <w:rFonts w:ascii="Times New Roman" w:hAnsi="Times New Roman" w:cs="Times New Roman"/>
          <w:sz w:val="24"/>
          <w:szCs w:val="24"/>
        </w:rPr>
        <w:t>,</w:t>
      </w:r>
      <w:r w:rsidR="00024B77">
        <w:rPr>
          <w:rFonts w:ascii="Times New Roman" w:hAnsi="Times New Roman" w:cs="Times New Roman"/>
          <w:sz w:val="24"/>
          <w:szCs w:val="24"/>
        </w:rPr>
        <w:t xml:space="preserve"> a related issue is the transition from practitioner to manager </w:t>
      </w:r>
      <w:r w:rsidR="00024B77">
        <w:rPr>
          <w:rFonts w:ascii="Times New Roman" w:hAnsi="Times New Roman" w:cs="Times New Roman"/>
          <w:sz w:val="24"/>
          <w:szCs w:val="24"/>
        </w:rPr>
        <w:fldChar w:fldCharType="begin">
          <w:fldData xml:space="preserve">PEVuZE5vdGU+PENpdGU+PEF1dGhvcj5XYXJodXJzdDwvQXV0aG9yPjxZZWFyPjIwMTE8L1llYXI+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</w:fldData>
        </w:fldChar>
      </w:r>
      <w:r w:rsidR="00024B77">
        <w:rPr>
          <w:rFonts w:ascii="Times New Roman" w:hAnsi="Times New Roman" w:cs="Times New Roman"/>
          <w:sz w:val="24"/>
          <w:szCs w:val="24"/>
        </w:rPr>
        <w:instrText xml:space="preserve"> ADDIN EN.CITE </w:instrText>
      </w:r>
      <w:r w:rsidR="00024B77">
        <w:rPr>
          <w:rFonts w:ascii="Times New Roman" w:hAnsi="Times New Roman" w:cs="Times New Roman"/>
          <w:sz w:val="24"/>
          <w:szCs w:val="24"/>
        </w:rPr>
        <w:fldChar w:fldCharType="begin">
          <w:fldData xml:space="preserve">PEVuZE5vdGU+PENpdGU+PEF1dGhvcj5XYXJodXJzdDwvQXV0aG9yPjxZZWFyPjIwMTE8L1llYXI+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</w:fldData>
        </w:fldChar>
      </w:r>
      <w:r w:rsidR="00024B77">
        <w:rPr>
          <w:rFonts w:ascii="Times New Roman" w:hAnsi="Times New Roman" w:cs="Times New Roman"/>
          <w:sz w:val="24"/>
          <w:szCs w:val="24"/>
        </w:rPr>
        <w:instrText xml:space="preserve"> ADDIN EN.CITE.DATA </w:instrText>
      </w:r>
      <w:r w:rsidR="00024B77">
        <w:rPr>
          <w:rFonts w:ascii="Times New Roman" w:hAnsi="Times New Roman" w:cs="Times New Roman"/>
          <w:sz w:val="24"/>
          <w:szCs w:val="24"/>
        </w:rPr>
      </w:r>
      <w:r w:rsidR="00024B77">
        <w:rPr>
          <w:rFonts w:ascii="Times New Roman" w:hAnsi="Times New Roman" w:cs="Times New Roman"/>
          <w:sz w:val="24"/>
          <w:szCs w:val="24"/>
        </w:rPr>
        <w:fldChar w:fldCharType="end"/>
      </w:r>
      <w:r w:rsidR="00024B77">
        <w:rPr>
          <w:rFonts w:ascii="Times New Roman" w:hAnsi="Times New Roman" w:cs="Times New Roman"/>
          <w:sz w:val="24"/>
          <w:szCs w:val="24"/>
        </w:rPr>
      </w:r>
      <w:r w:rsidR="00024B77">
        <w:rPr>
          <w:rFonts w:ascii="Times New Roman" w:hAnsi="Times New Roman" w:cs="Times New Roman"/>
          <w:sz w:val="24"/>
          <w:szCs w:val="24"/>
        </w:rPr>
        <w:fldChar w:fldCharType="separate"/>
      </w:r>
      <w:r w:rsidR="00024B77">
        <w:rPr>
          <w:rFonts w:ascii="Times New Roman" w:hAnsi="Times New Roman" w:cs="Times New Roman"/>
          <w:noProof/>
          <w:sz w:val="24"/>
          <w:szCs w:val="24"/>
        </w:rPr>
        <w:t>(</w:t>
      </w:r>
      <w:hyperlink w:anchor="_ENREF_6" w:tooltip="Bolton, 2005 #5" w:history="1">
        <w:r w:rsidR="00024B77">
          <w:rPr>
            <w:rFonts w:ascii="Times New Roman" w:hAnsi="Times New Roman" w:cs="Times New Roman"/>
            <w:noProof/>
            <w:sz w:val="24"/>
            <w:szCs w:val="24"/>
          </w:rPr>
          <w:t>Bolton, 2005</w:t>
        </w:r>
      </w:hyperlink>
      <w:r w:rsidR="00024B77">
        <w:rPr>
          <w:rFonts w:ascii="Times New Roman" w:hAnsi="Times New Roman" w:cs="Times New Roman"/>
          <w:noProof/>
          <w:sz w:val="24"/>
          <w:szCs w:val="24"/>
        </w:rPr>
        <w:t xml:space="preserve">; </w:t>
      </w:r>
      <w:hyperlink w:anchor="_ENREF_13" w:tooltip="Currie, 2003 #232" w:history="1">
        <w:r w:rsidR="00024B77">
          <w:rPr>
            <w:rFonts w:ascii="Times New Roman" w:hAnsi="Times New Roman" w:cs="Times New Roman"/>
            <w:noProof/>
            <w:sz w:val="24"/>
            <w:szCs w:val="24"/>
          </w:rPr>
          <w:t>Currie and Brown, 2003</w:t>
        </w:r>
      </w:hyperlink>
      <w:r w:rsidR="00024B77">
        <w:rPr>
          <w:rFonts w:ascii="Times New Roman" w:hAnsi="Times New Roman" w:cs="Times New Roman"/>
          <w:noProof/>
          <w:sz w:val="24"/>
          <w:szCs w:val="24"/>
        </w:rPr>
        <w:t xml:space="preserve">; </w:t>
      </w:r>
      <w:hyperlink w:anchor="_ENREF_47" w:tooltip="Warhurst, 2011 #209" w:history="1">
        <w:r w:rsidR="00024B77">
          <w:rPr>
            <w:rFonts w:ascii="Times New Roman" w:hAnsi="Times New Roman" w:cs="Times New Roman"/>
            <w:noProof/>
            <w:sz w:val="24"/>
            <w:szCs w:val="24"/>
          </w:rPr>
          <w:t>Warhurst, 2011</w:t>
        </w:r>
      </w:hyperlink>
      <w:r w:rsidR="00024B77">
        <w:rPr>
          <w:rFonts w:ascii="Times New Roman" w:hAnsi="Times New Roman" w:cs="Times New Roman"/>
          <w:noProof/>
          <w:sz w:val="24"/>
          <w:szCs w:val="24"/>
        </w:rPr>
        <w:t>)</w:t>
      </w:r>
      <w:r w:rsidR="00024B77">
        <w:rPr>
          <w:rFonts w:ascii="Times New Roman" w:hAnsi="Times New Roman" w:cs="Times New Roman"/>
          <w:sz w:val="24"/>
          <w:szCs w:val="24"/>
        </w:rPr>
        <w:fldChar w:fldCharType="end"/>
      </w:r>
      <w:r w:rsidR="00024B77">
        <w:rPr>
          <w:rFonts w:ascii="Times New Roman" w:hAnsi="Times New Roman" w:cs="Times New Roman"/>
          <w:sz w:val="24"/>
          <w:szCs w:val="24"/>
        </w:rPr>
        <w:t>, and how managers seek to incorporate their practitioner experience into their new role.  Panorama managers reflect a range of responses: by continuing to position themselves as practitioners within the team (D), by constructing a facilitative role for other practitioners (N) or by constructing a leading and co-ordinating role (B).</w:t>
      </w:r>
    </w:p>
    <w:p w:rsidR="00FD3E70" w:rsidRDefault="00A64CFF"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D15CF" w:rsidRDefault="005D15CF" w:rsidP="0048125E">
      <w:pPr>
        <w:spacing w:after="0" w:line="240" w:lineRule="auto"/>
        <w:rPr>
          <w:rFonts w:ascii="Times New Roman" w:hAnsi="Times New Roman" w:cs="Times New Roman"/>
          <w:sz w:val="24"/>
          <w:szCs w:val="24"/>
        </w:rPr>
      </w:pPr>
    </w:p>
    <w:p w:rsidR="005D15CF" w:rsidRDefault="005D15CF" w:rsidP="0048125E">
      <w:pPr>
        <w:spacing w:after="0" w:line="240" w:lineRule="auto"/>
        <w:rPr>
          <w:rFonts w:ascii="Times New Roman" w:hAnsi="Times New Roman" w:cs="Times New Roman"/>
          <w:sz w:val="24"/>
          <w:szCs w:val="24"/>
        </w:rPr>
      </w:pPr>
    </w:p>
    <w:p w:rsidR="0048125E" w:rsidRPr="0048125E" w:rsidRDefault="0048125E" w:rsidP="0048125E">
      <w:pPr>
        <w:spacing w:after="0" w:line="240" w:lineRule="auto"/>
        <w:rPr>
          <w:rFonts w:ascii="Times New Roman" w:hAnsi="Times New Roman" w:cs="Times New Roman"/>
          <w:b/>
          <w:sz w:val="24"/>
          <w:szCs w:val="24"/>
        </w:rPr>
      </w:pPr>
      <w:r w:rsidRPr="0048125E">
        <w:rPr>
          <w:rFonts w:ascii="Times New Roman" w:hAnsi="Times New Roman" w:cs="Times New Roman"/>
          <w:b/>
          <w:sz w:val="24"/>
          <w:szCs w:val="24"/>
        </w:rPr>
        <w:lastRenderedPageBreak/>
        <w:t>Conclusions</w:t>
      </w:r>
    </w:p>
    <w:p w:rsidR="0048125E" w:rsidRDefault="0048125E" w:rsidP="0048125E">
      <w:pPr>
        <w:spacing w:after="0" w:line="240" w:lineRule="auto"/>
        <w:rPr>
          <w:rFonts w:ascii="Times New Roman" w:hAnsi="Times New Roman" w:cs="Times New Roman"/>
          <w:sz w:val="24"/>
          <w:szCs w:val="24"/>
        </w:rPr>
      </w:pPr>
    </w:p>
    <w:p w:rsidR="00F743EE" w:rsidRDefault="00B7739A"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This paper has set out</w:t>
      </w:r>
      <w:r w:rsidR="007C1E6E">
        <w:rPr>
          <w:rFonts w:ascii="Times New Roman" w:hAnsi="Times New Roman" w:cs="Times New Roman"/>
          <w:sz w:val="24"/>
          <w:szCs w:val="24"/>
        </w:rPr>
        <w:t xml:space="preserve"> to demonstrate </w:t>
      </w:r>
      <w:r>
        <w:rPr>
          <w:rFonts w:ascii="Times New Roman" w:hAnsi="Times New Roman" w:cs="Times New Roman"/>
          <w:sz w:val="24"/>
          <w:szCs w:val="24"/>
        </w:rPr>
        <w:t xml:space="preserve">the </w:t>
      </w:r>
      <w:r w:rsidR="007C1E6E">
        <w:rPr>
          <w:rFonts w:ascii="Times New Roman" w:hAnsi="Times New Roman" w:cs="Times New Roman"/>
          <w:sz w:val="24"/>
          <w:szCs w:val="24"/>
        </w:rPr>
        <w:t>b</w:t>
      </w:r>
      <w:r w:rsidR="00412F3E">
        <w:rPr>
          <w:rFonts w:ascii="Times New Roman" w:hAnsi="Times New Roman" w:cs="Times New Roman"/>
          <w:sz w:val="24"/>
          <w:szCs w:val="24"/>
        </w:rPr>
        <w:t>enefits of adopting a syntagmatic</w:t>
      </w:r>
      <w:r w:rsidR="007C1E6E">
        <w:rPr>
          <w:rFonts w:ascii="Times New Roman" w:hAnsi="Times New Roman" w:cs="Times New Roman"/>
          <w:sz w:val="24"/>
          <w:szCs w:val="24"/>
        </w:rPr>
        <w:t xml:space="preserve"> narrative analysis approach</w:t>
      </w:r>
      <w:r>
        <w:rPr>
          <w:rFonts w:ascii="Times New Roman" w:hAnsi="Times New Roman" w:cs="Times New Roman"/>
          <w:sz w:val="24"/>
          <w:szCs w:val="24"/>
        </w:rPr>
        <w:t xml:space="preserve"> to identity studies</w:t>
      </w:r>
      <w:r w:rsidR="007C1E6E">
        <w:rPr>
          <w:rFonts w:ascii="Times New Roman" w:hAnsi="Times New Roman" w:cs="Times New Roman"/>
          <w:sz w:val="24"/>
          <w:szCs w:val="24"/>
        </w:rPr>
        <w:t xml:space="preserve">, based on the work of </w:t>
      </w:r>
      <w:proofErr w:type="spellStart"/>
      <w:r w:rsidR="007C1E6E">
        <w:rPr>
          <w:rFonts w:ascii="Times New Roman" w:hAnsi="Times New Roman" w:cs="Times New Roman"/>
          <w:sz w:val="24"/>
          <w:szCs w:val="24"/>
        </w:rPr>
        <w:t>Propp</w:t>
      </w:r>
      <w:proofErr w:type="spellEnd"/>
      <w:r w:rsidR="007C1E6E">
        <w:rPr>
          <w:rFonts w:ascii="Times New Roman" w:hAnsi="Times New Roman" w:cs="Times New Roman"/>
          <w:sz w:val="24"/>
          <w:szCs w:val="24"/>
        </w:rPr>
        <w:t xml:space="preserve">.  Using story elicitation, managers are invited to tell stories about themselves, and analysis of the plot structures and narrative characters </w:t>
      </w:r>
      <w:r w:rsidR="0089698C">
        <w:rPr>
          <w:rFonts w:ascii="Times New Roman" w:hAnsi="Times New Roman" w:cs="Times New Roman"/>
          <w:sz w:val="24"/>
          <w:szCs w:val="24"/>
        </w:rPr>
        <w:t xml:space="preserve">of their stories </w:t>
      </w:r>
      <w:r w:rsidR="007C1E6E">
        <w:rPr>
          <w:rFonts w:ascii="Times New Roman" w:hAnsi="Times New Roman" w:cs="Times New Roman"/>
          <w:sz w:val="24"/>
          <w:szCs w:val="24"/>
        </w:rPr>
        <w:t xml:space="preserve">reveal </w:t>
      </w:r>
      <w:r w:rsidR="0089698C">
        <w:rPr>
          <w:rFonts w:ascii="Times New Roman" w:hAnsi="Times New Roman" w:cs="Times New Roman"/>
          <w:sz w:val="24"/>
          <w:szCs w:val="24"/>
        </w:rPr>
        <w:t xml:space="preserve">how managers draw on recognisable narrative forms to construct and position themselves </w:t>
      </w:r>
      <w:r w:rsidR="007C1E6E">
        <w:rPr>
          <w:rFonts w:ascii="Times New Roman" w:hAnsi="Times New Roman" w:cs="Times New Roman"/>
          <w:sz w:val="24"/>
          <w:szCs w:val="24"/>
        </w:rPr>
        <w:t>in relation to common management functions and in relation t</w:t>
      </w:r>
      <w:r w:rsidR="0089698C">
        <w:rPr>
          <w:rFonts w:ascii="Times New Roman" w:hAnsi="Times New Roman" w:cs="Times New Roman"/>
          <w:sz w:val="24"/>
          <w:szCs w:val="24"/>
        </w:rPr>
        <w:t>o other organisational actors; and reveals the range of differences in both manager identities and identity work undertaken.</w:t>
      </w:r>
    </w:p>
    <w:p w:rsidR="00F743EE" w:rsidRDefault="00F743EE" w:rsidP="0048125E">
      <w:pPr>
        <w:spacing w:after="0" w:line="240" w:lineRule="auto"/>
        <w:rPr>
          <w:rFonts w:ascii="Times New Roman" w:hAnsi="Times New Roman" w:cs="Times New Roman"/>
          <w:sz w:val="24"/>
          <w:szCs w:val="24"/>
        </w:rPr>
      </w:pPr>
    </w:p>
    <w:p w:rsidR="007C1E6E" w:rsidRDefault="0089698C" w:rsidP="00481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method has notable limitations, not least that it focuses on identity as a narrative accomplishment and not as a social accomplishment through interactions with others </w:t>
      </w:r>
      <w:r>
        <w:rPr>
          <w:rFonts w:ascii="Times New Roman" w:hAnsi="Times New Roman" w:cs="Times New Roman"/>
          <w:sz w:val="24"/>
          <w:szCs w:val="24"/>
        </w:rPr>
        <w:fldChar w:fldCharType="begin">
          <w:fldData xml:space="preserve">PEVuZE5vdGU+PENpdGU+PEF1dGhvcj5Eb3duPC9BdXRob3I+PFllYXI+MjAwOTwvWWVhcj48UmVj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PEVuZE5vdGU+PENpdGU+PEF1dGhvcj5Eb3duPC9BdXRob3I+PFllYXI+MjAwOTwvWWVhcj48UmVj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Down, 2009 #10" w:history="1">
        <w:r w:rsidR="00024B77">
          <w:rPr>
            <w:rFonts w:ascii="Times New Roman" w:hAnsi="Times New Roman" w:cs="Times New Roman"/>
            <w:noProof/>
            <w:sz w:val="24"/>
            <w:szCs w:val="24"/>
          </w:rPr>
          <w:t>Down and Reveley, 2009</w:t>
        </w:r>
      </w:hyperlink>
      <w:r>
        <w:rPr>
          <w:rFonts w:ascii="Times New Roman" w:hAnsi="Times New Roman" w:cs="Times New Roman"/>
          <w:noProof/>
          <w:sz w:val="24"/>
          <w:szCs w:val="24"/>
        </w:rPr>
        <w:t xml:space="preserve">; </w:t>
      </w:r>
      <w:hyperlink w:anchor="_ENREF_23" w:tooltip="Harding, 2014 #496" w:history="1">
        <w:r w:rsidR="00024B77">
          <w:rPr>
            <w:rFonts w:ascii="Times New Roman" w:hAnsi="Times New Roman" w:cs="Times New Roman"/>
            <w:noProof/>
            <w:sz w:val="24"/>
            <w:szCs w:val="24"/>
          </w:rPr>
          <w:t>Harding et al., 2014</w:t>
        </w:r>
      </w:hyperlink>
      <w:r>
        <w:rPr>
          <w:rFonts w:ascii="Times New Roman" w:hAnsi="Times New Roman" w:cs="Times New Roman"/>
          <w:noProof/>
          <w:sz w:val="24"/>
          <w:szCs w:val="24"/>
        </w:rPr>
        <w:t xml:space="preserve">; </w:t>
      </w:r>
      <w:hyperlink w:anchor="_ENREF_33" w:tooltip="McInnes, 2012 #454" w:history="1">
        <w:r w:rsidR="00024B77">
          <w:rPr>
            <w:rFonts w:ascii="Times New Roman" w:hAnsi="Times New Roman" w:cs="Times New Roman"/>
            <w:noProof/>
            <w:sz w:val="24"/>
            <w:szCs w:val="24"/>
          </w:rPr>
          <w:t>McInnes and Corlett,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44D2B">
        <w:rPr>
          <w:rFonts w:ascii="Times New Roman" w:hAnsi="Times New Roman" w:cs="Times New Roman"/>
          <w:sz w:val="24"/>
          <w:szCs w:val="24"/>
        </w:rPr>
        <w:t xml:space="preserve">Nor does it attend to the polyphonic and contested nature of stories across different moments and contexts </w:t>
      </w:r>
      <w:r w:rsidR="00D44D2B">
        <w:rPr>
          <w:rFonts w:ascii="Times New Roman" w:hAnsi="Times New Roman" w:cs="Times New Roman"/>
          <w:sz w:val="24"/>
          <w:szCs w:val="24"/>
        </w:rPr>
        <w:fldChar w:fldCharType="begin">
          <w:fldData xml:space="preserve">PEVuZE5vdGU+PENpdGU+PEF1dGhvcj5DdW5saWZmZTwvQXV0aG9yPjxZZWFyPjIwMTI8L1llYXI+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</w:fldData>
        </w:fldChar>
      </w:r>
      <w:r w:rsidR="000C02F7">
        <w:rPr>
          <w:rFonts w:ascii="Times New Roman" w:hAnsi="Times New Roman" w:cs="Times New Roman"/>
          <w:sz w:val="24"/>
          <w:szCs w:val="24"/>
        </w:rPr>
        <w:instrText xml:space="preserve"> ADDIN EN.CITE </w:instrText>
      </w:r>
      <w:r w:rsidR="000C02F7">
        <w:rPr>
          <w:rFonts w:ascii="Times New Roman" w:hAnsi="Times New Roman" w:cs="Times New Roman"/>
          <w:sz w:val="24"/>
          <w:szCs w:val="24"/>
        </w:rPr>
        <w:fldChar w:fldCharType="begin">
          <w:fldData xml:space="preserve">PEVuZE5vdGU+PENpdGU+PEF1dGhvcj5DdW5saWZmZTwvQXV0aG9yPjxZZWFyPjIwMTI8L1llYXI+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</w:fldData>
        </w:fldChar>
      </w:r>
      <w:r w:rsidR="000C02F7">
        <w:rPr>
          <w:rFonts w:ascii="Times New Roman" w:hAnsi="Times New Roman" w:cs="Times New Roman"/>
          <w:sz w:val="24"/>
          <w:szCs w:val="24"/>
        </w:rPr>
        <w:instrText xml:space="preserve"> ADDIN EN.CITE.DATA </w:instrText>
      </w:r>
      <w:r w:rsidR="000C02F7">
        <w:rPr>
          <w:rFonts w:ascii="Times New Roman" w:hAnsi="Times New Roman" w:cs="Times New Roman"/>
          <w:sz w:val="24"/>
          <w:szCs w:val="24"/>
        </w:rPr>
      </w:r>
      <w:r w:rsidR="000C02F7">
        <w:rPr>
          <w:rFonts w:ascii="Times New Roman" w:hAnsi="Times New Roman" w:cs="Times New Roman"/>
          <w:sz w:val="24"/>
          <w:szCs w:val="24"/>
        </w:rPr>
        <w:fldChar w:fldCharType="end"/>
      </w:r>
      <w:r w:rsidR="00D44D2B">
        <w:rPr>
          <w:rFonts w:ascii="Times New Roman" w:hAnsi="Times New Roman" w:cs="Times New Roman"/>
          <w:sz w:val="24"/>
          <w:szCs w:val="24"/>
        </w:rPr>
      </w:r>
      <w:r w:rsidR="00D44D2B">
        <w:rPr>
          <w:rFonts w:ascii="Times New Roman" w:hAnsi="Times New Roman" w:cs="Times New Roman"/>
          <w:sz w:val="24"/>
          <w:szCs w:val="24"/>
        </w:rPr>
        <w:fldChar w:fldCharType="separate"/>
      </w:r>
      <w:r w:rsidR="000C02F7">
        <w:rPr>
          <w:rFonts w:ascii="Times New Roman" w:hAnsi="Times New Roman" w:cs="Times New Roman"/>
          <w:noProof/>
          <w:sz w:val="24"/>
          <w:szCs w:val="24"/>
        </w:rPr>
        <w:t>(</w:t>
      </w:r>
      <w:hyperlink w:anchor="_ENREF_11" w:tooltip="Cunliffe, 2012 #128" w:history="1">
        <w:r w:rsidR="00024B77">
          <w:rPr>
            <w:rFonts w:ascii="Times New Roman" w:hAnsi="Times New Roman" w:cs="Times New Roman"/>
            <w:noProof/>
            <w:sz w:val="24"/>
            <w:szCs w:val="24"/>
          </w:rPr>
          <w:t>Cunliffe and Coupland, 2012</w:t>
        </w:r>
      </w:hyperlink>
      <w:r w:rsidR="000C02F7">
        <w:rPr>
          <w:rFonts w:ascii="Times New Roman" w:hAnsi="Times New Roman" w:cs="Times New Roman"/>
          <w:noProof/>
          <w:sz w:val="24"/>
          <w:szCs w:val="24"/>
        </w:rPr>
        <w:t xml:space="preserve">; </w:t>
      </w:r>
      <w:hyperlink w:anchor="_ENREF_12" w:tooltip="Cunliffe, 2004 #202" w:history="1">
        <w:r w:rsidR="00024B77">
          <w:rPr>
            <w:rFonts w:ascii="Times New Roman" w:hAnsi="Times New Roman" w:cs="Times New Roman"/>
            <w:noProof/>
            <w:sz w:val="24"/>
            <w:szCs w:val="24"/>
          </w:rPr>
          <w:t>Cunliffe et al., 2004</w:t>
        </w:r>
      </w:hyperlink>
      <w:r w:rsidR="000C02F7">
        <w:rPr>
          <w:rFonts w:ascii="Times New Roman" w:hAnsi="Times New Roman" w:cs="Times New Roman"/>
          <w:noProof/>
          <w:sz w:val="24"/>
          <w:szCs w:val="24"/>
        </w:rPr>
        <w:t xml:space="preserve">; </w:t>
      </w:r>
      <w:hyperlink w:anchor="_ENREF_37" w:tooltip="Reedy, 2009 #441" w:history="1">
        <w:r w:rsidR="00024B77">
          <w:rPr>
            <w:rFonts w:ascii="Times New Roman" w:hAnsi="Times New Roman" w:cs="Times New Roman"/>
            <w:noProof/>
            <w:sz w:val="24"/>
            <w:szCs w:val="24"/>
          </w:rPr>
          <w:t>Reedy, 2009</w:t>
        </w:r>
      </w:hyperlink>
      <w:r w:rsidR="000C02F7">
        <w:rPr>
          <w:rFonts w:ascii="Times New Roman" w:hAnsi="Times New Roman" w:cs="Times New Roman"/>
          <w:noProof/>
          <w:sz w:val="24"/>
          <w:szCs w:val="24"/>
        </w:rPr>
        <w:t>)</w:t>
      </w:r>
      <w:r w:rsidR="00D44D2B">
        <w:rPr>
          <w:rFonts w:ascii="Times New Roman" w:hAnsi="Times New Roman" w:cs="Times New Roman"/>
          <w:sz w:val="24"/>
          <w:szCs w:val="24"/>
        </w:rPr>
        <w:fldChar w:fldCharType="end"/>
      </w:r>
      <w:r w:rsidR="00D44D2B">
        <w:rPr>
          <w:rFonts w:ascii="Times New Roman" w:hAnsi="Times New Roman" w:cs="Times New Roman"/>
          <w:sz w:val="24"/>
          <w:szCs w:val="24"/>
        </w:rPr>
        <w:t xml:space="preserve">.  </w:t>
      </w:r>
      <w:r w:rsidR="00E5055B">
        <w:rPr>
          <w:rFonts w:ascii="Times New Roman" w:hAnsi="Times New Roman" w:cs="Times New Roman"/>
          <w:sz w:val="24"/>
          <w:szCs w:val="24"/>
        </w:rPr>
        <w:t xml:space="preserve">However, the method </w:t>
      </w:r>
      <w:r w:rsidR="00D44D2B">
        <w:rPr>
          <w:rFonts w:ascii="Times New Roman" w:hAnsi="Times New Roman" w:cs="Times New Roman"/>
          <w:sz w:val="24"/>
          <w:szCs w:val="24"/>
        </w:rPr>
        <w:t>does offer</w:t>
      </w:r>
      <w:r w:rsidR="00E5055B">
        <w:rPr>
          <w:rFonts w:ascii="Times New Roman" w:hAnsi="Times New Roman" w:cs="Times New Roman"/>
          <w:sz w:val="24"/>
          <w:szCs w:val="24"/>
        </w:rPr>
        <w:t xml:space="preserve"> a number of worthwhile benefits for both organisations and researchers.  First, the method is a particularly effective way of researching the plurality of manager experience: by inviting managers to tell any story of their choice the method reduces the likelihood of premature framing by the resea</w:t>
      </w:r>
      <w:r w:rsidR="00881A2C">
        <w:rPr>
          <w:rFonts w:ascii="Times New Roman" w:hAnsi="Times New Roman" w:cs="Times New Roman"/>
          <w:sz w:val="24"/>
          <w:szCs w:val="24"/>
        </w:rPr>
        <w:t>r</w:t>
      </w:r>
      <w:r w:rsidR="00E5055B">
        <w:rPr>
          <w:rFonts w:ascii="Times New Roman" w:hAnsi="Times New Roman" w:cs="Times New Roman"/>
          <w:sz w:val="24"/>
          <w:szCs w:val="24"/>
        </w:rPr>
        <w:t>cher</w:t>
      </w:r>
      <w:r w:rsidR="00881A2C">
        <w:rPr>
          <w:rFonts w:ascii="Times New Roman" w:hAnsi="Times New Roman" w:cs="Times New Roman"/>
          <w:sz w:val="24"/>
          <w:szCs w:val="24"/>
        </w:rPr>
        <w:t xml:space="preserve"> </w:t>
      </w:r>
      <w:r w:rsidR="00881A2C">
        <w:rPr>
          <w:rFonts w:ascii="Times New Roman" w:hAnsi="Times New Roman" w:cs="Times New Roman"/>
          <w:sz w:val="24"/>
          <w:szCs w:val="24"/>
        </w:rPr>
        <w:fldChar w:fldCharType="begin"/>
      </w:r>
      <w:r w:rsidR="00881A2C">
        <w:rPr>
          <w:rFonts w:ascii="Times New Roman" w:hAnsi="Times New Roman" w:cs="Times New Roman"/>
          <w:sz w:val="24"/>
          <w:szCs w:val="24"/>
        </w:rPr>
        <w:instrText xml:space="preserve"> ADDIN EN.CITE &lt;EndNote&gt;&lt;Cite&gt;&lt;Author&gt;Flick&lt;/Author&gt;&lt;Year&gt;2009&lt;/Year&gt;&lt;RecNum&gt;56&lt;/RecNum&gt;&lt;DisplayText&gt;(Flick, 2009; Sveningsson and Alvesson, 2003)&lt;/DisplayText&gt;&lt;record&gt;&lt;rec-number&gt;56&lt;/rec-number&gt;&lt;foreign-keys&gt;&lt;key app="EN" db-id="wwwzfer5sre2r4era0av9ev009zdv0vzz0z2"&gt;56&lt;/key&gt;&lt;/foreign-keys&gt;&lt;ref-type name="Book"&gt;6&lt;/ref-type&gt;&lt;contributors&gt;&lt;authors&gt;&lt;author&gt;Flick, Uwe&lt;/author&gt;&lt;/authors&gt;&lt;/contributors&gt;&lt;titles&gt;&lt;title&gt;An Introduction to Qualitative Research&lt;/title&gt;&lt;/titles&gt;&lt;edition&gt;4th&lt;/edition&gt;&lt;dates&gt;&lt;year&gt;2009&lt;/year&gt;&lt;/dates&gt;&lt;pub-location&gt;London, UK&lt;/pub-location&gt;&lt;publisher&gt;Sage&lt;/publisher&gt;&lt;urls&gt;&lt;/urls&gt;&lt;/record&gt;&lt;/Cite&gt;&lt;Cite&gt;&lt;Author&gt;Sveningsson&lt;/Author&gt;&lt;Year&gt;2003&lt;/Year&gt;&lt;RecNum&gt;33&lt;/RecNum&gt;&lt;record&gt;&lt;rec-number&gt;33&lt;/rec-number&gt;&lt;foreign-keys&gt;&lt;key app="EN" db-id="wwwzfer5sre2r4era0av9ev009zdv0vzz0z2"&gt;33&lt;/key&gt;&lt;/foreign-keys&gt;&lt;ref-type name="Journal Article"&gt;17&lt;/ref-type&gt;&lt;contributors&gt;&lt;authors&gt;&lt;author&gt;Sveningsson, Stefan&lt;/author&gt;&lt;author&gt;Alvesson, Mats&lt;/author&gt;&lt;/authors&gt;&lt;/contributors&gt;&lt;titles&gt;&lt;title&gt;Managing managerial identities: Organisational fragmentation, discourse and identity struggle&lt;/title&gt;&lt;secondary-title&gt;Journal of Management Development&lt;/secondary-title&gt;&lt;/titles&gt;&lt;periodical&gt;&lt;full-title&gt;Journal of Management Development&lt;/full-title&gt;&lt;/periodical&gt;&lt;pages&gt;1163-93&lt;/pages&gt;&lt;volume&gt;56&lt;/volume&gt;&lt;number&gt;10&lt;/number&gt;&lt;section&gt;1163&lt;/section&gt;&lt;keywords&gt;&lt;keyword&gt;identity&lt;/keyword&gt;&lt;keyword&gt;organisational discourse&lt;/keyword&gt;&lt;keyword&gt;resistance&lt;/keyword&gt;&lt;/keywords&gt;&lt;dates&gt;&lt;year&gt;2003&lt;/year&gt;&lt;/dates&gt;&lt;urls&gt;&lt;/urls&gt;&lt;/record&gt;&lt;/Cite&gt;&lt;/EndNote&gt;</w:instrText>
      </w:r>
      <w:r w:rsidR="00881A2C">
        <w:rPr>
          <w:rFonts w:ascii="Times New Roman" w:hAnsi="Times New Roman" w:cs="Times New Roman"/>
          <w:sz w:val="24"/>
          <w:szCs w:val="24"/>
        </w:rPr>
        <w:fldChar w:fldCharType="separate"/>
      </w:r>
      <w:r w:rsidR="00881A2C">
        <w:rPr>
          <w:rFonts w:ascii="Times New Roman" w:hAnsi="Times New Roman" w:cs="Times New Roman"/>
          <w:noProof/>
          <w:sz w:val="24"/>
          <w:szCs w:val="24"/>
        </w:rPr>
        <w:t>(</w:t>
      </w:r>
      <w:hyperlink w:anchor="_ENREF_17" w:tooltip="Flick, 2009 #56" w:history="1">
        <w:r w:rsidR="00024B77">
          <w:rPr>
            <w:rFonts w:ascii="Times New Roman" w:hAnsi="Times New Roman" w:cs="Times New Roman"/>
            <w:noProof/>
            <w:sz w:val="24"/>
            <w:szCs w:val="24"/>
          </w:rPr>
          <w:t>Flick, 2009</w:t>
        </w:r>
      </w:hyperlink>
      <w:r w:rsidR="00881A2C">
        <w:rPr>
          <w:rFonts w:ascii="Times New Roman" w:hAnsi="Times New Roman" w:cs="Times New Roman"/>
          <w:noProof/>
          <w:sz w:val="24"/>
          <w:szCs w:val="24"/>
        </w:rPr>
        <w:t xml:space="preserve">; </w:t>
      </w:r>
      <w:hyperlink w:anchor="_ENREF_44" w:tooltip="Sveningsson, 2003 #33" w:history="1">
        <w:r w:rsidR="00024B77">
          <w:rPr>
            <w:rFonts w:ascii="Times New Roman" w:hAnsi="Times New Roman" w:cs="Times New Roman"/>
            <w:noProof/>
            <w:sz w:val="24"/>
            <w:szCs w:val="24"/>
          </w:rPr>
          <w:t>Sveningsson and Alvesson, 2003</w:t>
        </w:r>
      </w:hyperlink>
      <w:r w:rsidR="00881A2C">
        <w:rPr>
          <w:rFonts w:ascii="Times New Roman" w:hAnsi="Times New Roman" w:cs="Times New Roman"/>
          <w:noProof/>
          <w:sz w:val="24"/>
          <w:szCs w:val="24"/>
        </w:rPr>
        <w:t>)</w:t>
      </w:r>
      <w:r w:rsidR="00881A2C">
        <w:rPr>
          <w:rFonts w:ascii="Times New Roman" w:hAnsi="Times New Roman" w:cs="Times New Roman"/>
          <w:sz w:val="24"/>
          <w:szCs w:val="24"/>
        </w:rPr>
        <w:fldChar w:fldCharType="end"/>
      </w:r>
      <w:r w:rsidR="00881A2C">
        <w:rPr>
          <w:rFonts w:ascii="Times New Roman" w:hAnsi="Times New Roman" w:cs="Times New Roman"/>
          <w:sz w:val="24"/>
          <w:szCs w:val="24"/>
        </w:rPr>
        <w:t xml:space="preserve">, and also enables investigation and analysis as to the choice of story and its meaning for the manager.  Second, the method offers a powerful and colourful illustration of the extent of the plurality of </w:t>
      </w:r>
      <w:r w:rsidR="00956BEC">
        <w:rPr>
          <w:rFonts w:ascii="Times New Roman" w:hAnsi="Times New Roman" w:cs="Times New Roman"/>
          <w:sz w:val="24"/>
          <w:szCs w:val="24"/>
        </w:rPr>
        <w:t xml:space="preserve">both organisational stories </w:t>
      </w:r>
      <w:r w:rsidR="00956BEC">
        <w:rPr>
          <w:rFonts w:ascii="Times New Roman" w:hAnsi="Times New Roman" w:cs="Times New Roman"/>
          <w:sz w:val="24"/>
          <w:szCs w:val="24"/>
        </w:rPr>
        <w:fldChar w:fldCharType="begin"/>
      </w:r>
      <w:r w:rsidR="00956BEC">
        <w:rPr>
          <w:rFonts w:ascii="Times New Roman" w:hAnsi="Times New Roman" w:cs="Times New Roman"/>
          <w:sz w:val="24"/>
          <w:szCs w:val="24"/>
        </w:rPr>
        <w:instrText xml:space="preserve"> ADDIN EN.CITE &lt;EndNote&gt;&lt;Cite&gt;&lt;Author&gt;Boje&lt;/Author&gt;&lt;Year&gt;2001&lt;/Year&gt;&lt;RecNum&gt;134&lt;/RecNum&gt;&lt;DisplayText&gt;(Boje, 2001)&lt;/DisplayText&gt;&lt;record&gt;&lt;rec-number&gt;134&lt;/rec-number&gt;&lt;foreign-keys&gt;&lt;key app="EN" db-id="wwwzfer5sre2r4era0av9ev009zdv0vzz0z2"&gt;134&lt;/key&gt;&lt;/foreign-keys&gt;&lt;ref-type name="Book"&gt;6&lt;/ref-type&gt;&lt;contributors&gt;&lt;authors&gt;&lt;author&gt;Boje, David M.&lt;/author&gt;&lt;/authors&gt;&lt;/contributors&gt;&lt;titles&gt;&lt;title&gt;Narrative Methods for Organizational and Communication Research&lt;/title&gt;&lt;/titles&gt;&lt;keywords&gt;&lt;keyword&gt;narrative&lt;/keyword&gt;&lt;keyword&gt;methodology&lt;/keyword&gt;&lt;/keywords&gt;&lt;dates&gt;&lt;year&gt;2001&lt;/year&gt;&lt;/dates&gt;&lt;pub-location&gt;London, UK&lt;/pub-location&gt;&lt;publisher&gt;Sage&lt;/publisher&gt;&lt;urls&gt;&lt;/urls&gt;&lt;/record&gt;&lt;/Cite&gt;&lt;/EndNote&gt;</w:instrText>
      </w:r>
      <w:r w:rsidR="00956BEC">
        <w:rPr>
          <w:rFonts w:ascii="Times New Roman" w:hAnsi="Times New Roman" w:cs="Times New Roman"/>
          <w:sz w:val="24"/>
          <w:szCs w:val="24"/>
        </w:rPr>
        <w:fldChar w:fldCharType="separate"/>
      </w:r>
      <w:r w:rsidR="00956BEC">
        <w:rPr>
          <w:rFonts w:ascii="Times New Roman" w:hAnsi="Times New Roman" w:cs="Times New Roman"/>
          <w:noProof/>
          <w:sz w:val="24"/>
          <w:szCs w:val="24"/>
        </w:rPr>
        <w:t>(</w:t>
      </w:r>
      <w:hyperlink w:anchor="_ENREF_5" w:tooltip="Boje, 2001 #134" w:history="1">
        <w:r w:rsidR="00024B77">
          <w:rPr>
            <w:rFonts w:ascii="Times New Roman" w:hAnsi="Times New Roman" w:cs="Times New Roman"/>
            <w:noProof/>
            <w:sz w:val="24"/>
            <w:szCs w:val="24"/>
          </w:rPr>
          <w:t>Boje, 2001</w:t>
        </w:r>
      </w:hyperlink>
      <w:r w:rsidR="00956BEC">
        <w:rPr>
          <w:rFonts w:ascii="Times New Roman" w:hAnsi="Times New Roman" w:cs="Times New Roman"/>
          <w:noProof/>
          <w:sz w:val="24"/>
          <w:szCs w:val="24"/>
        </w:rPr>
        <w:t>)</w:t>
      </w:r>
      <w:r w:rsidR="00956BEC">
        <w:rPr>
          <w:rFonts w:ascii="Times New Roman" w:hAnsi="Times New Roman" w:cs="Times New Roman"/>
          <w:sz w:val="24"/>
          <w:szCs w:val="24"/>
        </w:rPr>
        <w:fldChar w:fldCharType="end"/>
      </w:r>
      <w:r w:rsidR="00BE295E">
        <w:rPr>
          <w:rFonts w:ascii="Times New Roman" w:hAnsi="Times New Roman" w:cs="Times New Roman"/>
          <w:sz w:val="24"/>
          <w:szCs w:val="24"/>
        </w:rPr>
        <w:t xml:space="preserve"> and </w:t>
      </w:r>
      <w:r w:rsidR="00881A2C">
        <w:rPr>
          <w:rFonts w:ascii="Times New Roman" w:hAnsi="Times New Roman" w:cs="Times New Roman"/>
          <w:sz w:val="24"/>
          <w:szCs w:val="24"/>
        </w:rPr>
        <w:t xml:space="preserve">manager experience.  Given the freedom to represent </w:t>
      </w:r>
      <w:proofErr w:type="gramStart"/>
      <w:r w:rsidR="00881A2C">
        <w:rPr>
          <w:rFonts w:ascii="Times New Roman" w:hAnsi="Times New Roman" w:cs="Times New Roman"/>
          <w:sz w:val="24"/>
          <w:szCs w:val="24"/>
        </w:rPr>
        <w:t>themselves</w:t>
      </w:r>
      <w:proofErr w:type="gramEnd"/>
      <w:r w:rsidR="00881A2C">
        <w:rPr>
          <w:rFonts w:ascii="Times New Roman" w:hAnsi="Times New Roman" w:cs="Times New Roman"/>
          <w:sz w:val="24"/>
          <w:szCs w:val="24"/>
        </w:rPr>
        <w:t xml:space="preserve"> as they wished, Panorama managers chose a wide variety of stories reflecting a range of different personal experiences, and narrative analysis revealed a further diversity of meanings for individual managers</w:t>
      </w:r>
      <w:r w:rsidR="002027B4">
        <w:rPr>
          <w:rFonts w:ascii="Times New Roman" w:hAnsi="Times New Roman" w:cs="Times New Roman"/>
          <w:sz w:val="24"/>
          <w:szCs w:val="24"/>
        </w:rPr>
        <w:t xml:space="preserve">.  </w:t>
      </w:r>
      <w:r w:rsidR="00D44D2B">
        <w:rPr>
          <w:rFonts w:ascii="Times New Roman" w:hAnsi="Times New Roman" w:cs="Times New Roman"/>
          <w:sz w:val="24"/>
          <w:szCs w:val="24"/>
        </w:rPr>
        <w:t>Within the ‘uniformity</w:t>
      </w:r>
      <w:r w:rsidR="00F4367A">
        <w:rPr>
          <w:rFonts w:ascii="Times New Roman" w:hAnsi="Times New Roman" w:cs="Times New Roman"/>
          <w:sz w:val="24"/>
          <w:szCs w:val="24"/>
        </w:rPr>
        <w:t xml:space="preserve"> </w:t>
      </w:r>
      <w:r w:rsidR="00D44D2B">
        <w:rPr>
          <w:rFonts w:ascii="Times New Roman" w:hAnsi="Times New Roman" w:cs="Times New Roman"/>
          <w:sz w:val="24"/>
          <w:szCs w:val="24"/>
        </w:rPr>
        <w:t xml:space="preserve">[and] repetition’ </w:t>
      </w:r>
      <w:r w:rsidR="00D44D2B">
        <w:rPr>
          <w:rFonts w:ascii="Times New Roman" w:hAnsi="Times New Roman" w:cs="Times New Roman"/>
          <w:sz w:val="24"/>
          <w:szCs w:val="24"/>
        </w:rPr>
        <w:fldChar w:fldCharType="begin"/>
      </w:r>
      <w:r w:rsidR="00D44D2B">
        <w:rPr>
          <w:rFonts w:ascii="Times New Roman" w:hAnsi="Times New Roman" w:cs="Times New Roman"/>
          <w:sz w:val="24"/>
          <w:szCs w:val="24"/>
        </w:rPr>
        <w:instrText xml:space="preserve"> ADDIN EN.CITE &lt;EndNote&gt;&lt;Cite&gt;&lt;Author&gt;Propp&lt;/Author&gt;&lt;Year&gt;1968&lt;/Year&gt;&lt;RecNum&gt;330&lt;/RecNum&gt;&lt;Suffix&gt;: 21&lt;/Suffix&gt;&lt;DisplayText&gt;(Propp, 1968: 21)&lt;/DisplayText&gt;&lt;record&gt;&lt;rec-number&gt;330&lt;/rec-number&gt;&lt;foreign-keys&gt;&lt;key app="EN" db-id="wwwzfer5sre2r4era0av9ev009zdv0vzz0z2"&gt;330&lt;/key&gt;&lt;/foreign-keys&gt;&lt;ref-type name="Book"&gt;6&lt;/ref-type&gt;&lt;contributors&gt;&lt;authors&gt;&lt;author&gt;Propp, Vladimir&lt;/author&gt;&lt;/authors&gt;&lt;/contributors&gt;&lt;titles&gt;&lt;title&gt;Morphology of the Folk Tale&lt;/title&gt;&lt;/titles&gt;&lt;edition&gt;2nd&lt;/edition&gt;&lt;keywords&gt;&lt;keyword&gt;methodology&lt;/keyword&gt;&lt;keyword&gt;narrative&lt;/keyword&gt;&lt;keyword&gt;structural analysis&lt;/keyword&gt;&lt;keyword&gt;story&lt;/keyword&gt;&lt;/keywords&gt;&lt;dates&gt;&lt;year&gt;1968&lt;/year&gt;&lt;/dates&gt;&lt;pub-location&gt;Austin&lt;/pub-location&gt;&lt;publisher&gt;University of Texas Press&lt;/publisher&gt;&lt;urls&gt;&lt;/urls&gt;&lt;/record&gt;&lt;/Cite&gt;&lt;/EndNote&gt;</w:instrText>
      </w:r>
      <w:r w:rsidR="00D44D2B">
        <w:rPr>
          <w:rFonts w:ascii="Times New Roman" w:hAnsi="Times New Roman" w:cs="Times New Roman"/>
          <w:sz w:val="24"/>
          <w:szCs w:val="24"/>
        </w:rPr>
        <w:fldChar w:fldCharType="separate"/>
      </w:r>
      <w:r w:rsidR="00D44D2B">
        <w:rPr>
          <w:rFonts w:ascii="Times New Roman" w:hAnsi="Times New Roman" w:cs="Times New Roman"/>
          <w:noProof/>
          <w:sz w:val="24"/>
          <w:szCs w:val="24"/>
        </w:rPr>
        <w:t>(</w:t>
      </w:r>
      <w:hyperlink w:anchor="_ENREF_36" w:tooltip="Propp, 1968 #330" w:history="1">
        <w:r w:rsidR="00024B77">
          <w:rPr>
            <w:rFonts w:ascii="Times New Roman" w:hAnsi="Times New Roman" w:cs="Times New Roman"/>
            <w:noProof/>
            <w:sz w:val="24"/>
            <w:szCs w:val="24"/>
          </w:rPr>
          <w:t>Propp, 1968: 21</w:t>
        </w:r>
      </w:hyperlink>
      <w:r w:rsidR="00D44D2B">
        <w:rPr>
          <w:rFonts w:ascii="Times New Roman" w:hAnsi="Times New Roman" w:cs="Times New Roman"/>
          <w:noProof/>
          <w:sz w:val="24"/>
          <w:szCs w:val="24"/>
        </w:rPr>
        <w:t>)</w:t>
      </w:r>
      <w:r w:rsidR="00D44D2B">
        <w:rPr>
          <w:rFonts w:ascii="Times New Roman" w:hAnsi="Times New Roman" w:cs="Times New Roman"/>
          <w:sz w:val="24"/>
          <w:szCs w:val="24"/>
        </w:rPr>
        <w:fldChar w:fldCharType="end"/>
      </w:r>
      <w:r w:rsidR="00D44D2B">
        <w:rPr>
          <w:rFonts w:ascii="Times New Roman" w:hAnsi="Times New Roman" w:cs="Times New Roman"/>
          <w:sz w:val="24"/>
          <w:szCs w:val="24"/>
        </w:rPr>
        <w:t xml:space="preserve"> of the </w:t>
      </w:r>
      <w:r w:rsidR="00A71B07">
        <w:rPr>
          <w:rFonts w:ascii="Times New Roman" w:hAnsi="Times New Roman" w:cs="Times New Roman"/>
          <w:sz w:val="24"/>
          <w:szCs w:val="24"/>
        </w:rPr>
        <w:t xml:space="preserve">archetypal </w:t>
      </w:r>
      <w:r w:rsidR="00D44D2B">
        <w:rPr>
          <w:rFonts w:ascii="Times New Roman" w:hAnsi="Times New Roman" w:cs="Times New Roman"/>
          <w:sz w:val="24"/>
          <w:szCs w:val="24"/>
        </w:rPr>
        <w:t>‘manager as hero’ the managers described a wide range of ‘</w:t>
      </w:r>
      <w:proofErr w:type="spellStart"/>
      <w:r w:rsidR="00D44D2B">
        <w:rPr>
          <w:rFonts w:ascii="Times New Roman" w:hAnsi="Times New Roman" w:cs="Times New Roman"/>
          <w:sz w:val="24"/>
          <w:szCs w:val="24"/>
        </w:rPr>
        <w:t>multiformity</w:t>
      </w:r>
      <w:proofErr w:type="spellEnd"/>
      <w:r w:rsidR="00D44D2B">
        <w:rPr>
          <w:rFonts w:ascii="Times New Roman" w:hAnsi="Times New Roman" w:cs="Times New Roman"/>
          <w:sz w:val="24"/>
          <w:szCs w:val="24"/>
        </w:rPr>
        <w:t xml:space="preserve">, picturesqueness and colour’ </w:t>
      </w:r>
      <w:r w:rsidR="00D44D2B">
        <w:rPr>
          <w:rFonts w:ascii="Times New Roman" w:hAnsi="Times New Roman" w:cs="Times New Roman"/>
          <w:sz w:val="24"/>
          <w:szCs w:val="24"/>
        </w:rPr>
        <w:fldChar w:fldCharType="begin"/>
      </w:r>
      <w:r w:rsidR="00D44D2B">
        <w:rPr>
          <w:rFonts w:ascii="Times New Roman" w:hAnsi="Times New Roman" w:cs="Times New Roman"/>
          <w:sz w:val="24"/>
          <w:szCs w:val="24"/>
        </w:rPr>
        <w:instrText xml:space="preserve"> ADDIN EN.CITE &lt;EndNote&gt;&lt;Cite&gt;&lt;Author&gt;Propp&lt;/Author&gt;&lt;Year&gt;1968&lt;/Year&gt;&lt;RecNum&gt;330&lt;/RecNum&gt;&lt;Suffix&gt;: 21&lt;/Suffix&gt;&lt;DisplayText&gt;(Propp, 1968: 21)&lt;/DisplayText&gt;&lt;record&gt;&lt;rec-number&gt;330&lt;/rec-number&gt;&lt;foreign-keys&gt;&lt;key app="EN" db-id="wwwzfer5sre2r4era0av9ev009zdv0vzz0z2"&gt;330&lt;/key&gt;&lt;/foreign-keys&gt;&lt;ref-type name="Book"&gt;6&lt;/ref-type&gt;&lt;contributors&gt;&lt;authors&gt;&lt;author&gt;Propp, Vladimir&lt;/author&gt;&lt;/authors&gt;&lt;/contributors&gt;&lt;titles&gt;&lt;title&gt;Morphology of the Folk Tale&lt;/title&gt;&lt;/titles&gt;&lt;edition&gt;2nd&lt;/edition&gt;&lt;keywords&gt;&lt;keyword&gt;methodology&lt;/keyword&gt;&lt;keyword&gt;narrative&lt;/keyword&gt;&lt;keyword&gt;structural analysis&lt;/keyword&gt;&lt;keyword&gt;story&lt;/keyword&gt;&lt;/keywords&gt;&lt;dates&gt;&lt;year&gt;1968&lt;/year&gt;&lt;/dates&gt;&lt;pub-location&gt;Austin&lt;/pub-location&gt;&lt;publisher&gt;University of Texas Press&lt;/publisher&gt;&lt;urls&gt;&lt;/urls&gt;&lt;/record&gt;&lt;/Cite&gt;&lt;/EndNote&gt;</w:instrText>
      </w:r>
      <w:r w:rsidR="00D44D2B">
        <w:rPr>
          <w:rFonts w:ascii="Times New Roman" w:hAnsi="Times New Roman" w:cs="Times New Roman"/>
          <w:sz w:val="24"/>
          <w:szCs w:val="24"/>
        </w:rPr>
        <w:fldChar w:fldCharType="separate"/>
      </w:r>
      <w:r w:rsidR="00D44D2B">
        <w:rPr>
          <w:rFonts w:ascii="Times New Roman" w:hAnsi="Times New Roman" w:cs="Times New Roman"/>
          <w:noProof/>
          <w:sz w:val="24"/>
          <w:szCs w:val="24"/>
        </w:rPr>
        <w:t>(</w:t>
      </w:r>
      <w:hyperlink w:anchor="_ENREF_36" w:tooltip="Propp, 1968 #330" w:history="1">
        <w:r w:rsidR="00024B77">
          <w:rPr>
            <w:rFonts w:ascii="Times New Roman" w:hAnsi="Times New Roman" w:cs="Times New Roman"/>
            <w:noProof/>
            <w:sz w:val="24"/>
            <w:szCs w:val="24"/>
          </w:rPr>
          <w:t>Propp, 1968: 21</w:t>
        </w:r>
      </w:hyperlink>
      <w:r w:rsidR="00D44D2B">
        <w:rPr>
          <w:rFonts w:ascii="Times New Roman" w:hAnsi="Times New Roman" w:cs="Times New Roman"/>
          <w:noProof/>
          <w:sz w:val="24"/>
          <w:szCs w:val="24"/>
        </w:rPr>
        <w:t>)</w:t>
      </w:r>
      <w:r w:rsidR="00D44D2B">
        <w:rPr>
          <w:rFonts w:ascii="Times New Roman" w:hAnsi="Times New Roman" w:cs="Times New Roman"/>
          <w:sz w:val="24"/>
          <w:szCs w:val="24"/>
        </w:rPr>
        <w:fldChar w:fldCharType="end"/>
      </w:r>
      <w:r w:rsidR="00D44D2B">
        <w:rPr>
          <w:rFonts w:ascii="Times New Roman" w:hAnsi="Times New Roman" w:cs="Times New Roman"/>
          <w:sz w:val="24"/>
          <w:szCs w:val="24"/>
        </w:rPr>
        <w:t>: as the hero on a perso</w:t>
      </w:r>
      <w:r w:rsidR="00A71B07">
        <w:rPr>
          <w:rFonts w:ascii="Times New Roman" w:hAnsi="Times New Roman" w:cs="Times New Roman"/>
          <w:sz w:val="24"/>
          <w:szCs w:val="24"/>
        </w:rPr>
        <w:t xml:space="preserve">nal quest; as loyal subject; as super-hero; as vulnerable and </w:t>
      </w:r>
      <w:r w:rsidR="00D44D2B">
        <w:rPr>
          <w:rFonts w:ascii="Times New Roman" w:hAnsi="Times New Roman" w:cs="Times New Roman"/>
          <w:sz w:val="24"/>
          <w:szCs w:val="24"/>
        </w:rPr>
        <w:t>unrecognised hero; as the Donor or Helper to other hero</w:t>
      </w:r>
      <w:r w:rsidR="00A71B07">
        <w:rPr>
          <w:rFonts w:ascii="Times New Roman" w:hAnsi="Times New Roman" w:cs="Times New Roman"/>
          <w:sz w:val="24"/>
          <w:szCs w:val="24"/>
        </w:rPr>
        <w:t>e</w:t>
      </w:r>
      <w:r w:rsidR="00D44D2B">
        <w:rPr>
          <w:rFonts w:ascii="Times New Roman" w:hAnsi="Times New Roman" w:cs="Times New Roman"/>
          <w:sz w:val="24"/>
          <w:szCs w:val="24"/>
        </w:rPr>
        <w:t xml:space="preserve">s.   </w:t>
      </w:r>
      <w:r w:rsidR="002027B4">
        <w:rPr>
          <w:rFonts w:ascii="Times New Roman" w:hAnsi="Times New Roman" w:cs="Times New Roman"/>
          <w:sz w:val="24"/>
          <w:szCs w:val="24"/>
        </w:rPr>
        <w:t xml:space="preserve">Such plurality draws attention to the need to attend to the particulars of individual cases </w:t>
      </w:r>
      <w:r w:rsidR="002027B4">
        <w:rPr>
          <w:rFonts w:ascii="Times New Roman" w:hAnsi="Times New Roman" w:cs="Times New Roman"/>
          <w:sz w:val="24"/>
          <w:szCs w:val="24"/>
        </w:rPr>
        <w:fldChar w:fldCharType="begin"/>
      </w:r>
      <w:r w:rsidR="002027B4">
        <w:rPr>
          <w:rFonts w:ascii="Times New Roman" w:hAnsi="Times New Roman" w:cs="Times New Roman"/>
          <w:sz w:val="24"/>
          <w:szCs w:val="24"/>
        </w:rPr>
        <w:instrText xml:space="preserve"> ADDIN EN.CITE &lt;EndNote&gt;&lt;Cite&gt;&lt;Author&gt;Siggelkow&lt;/Author&gt;&lt;Year&gt;2007&lt;/Year&gt;&lt;RecNum&gt;473&lt;/RecNum&gt;&lt;DisplayText&gt;(Siggelkow, 2007)&lt;/DisplayText&gt;&lt;record&gt;&lt;rec-number&gt;473&lt;/rec-number&gt;&lt;foreign-keys&gt;&lt;key app="EN" db-id="wwwzfer5sre2r4era0av9ev009zdv0vzz0z2"&gt;473&lt;/key&gt;&lt;/foreign-keys&gt;&lt;ref-type name="Journal Article"&gt;17&lt;/ref-type&gt;&lt;contributors&gt;&lt;authors&gt;&lt;author&gt;Siggelkow, Nicolaj&lt;/author&gt;&lt;/authors&gt;&lt;/contributors&gt;&lt;titles&gt;&lt;title&gt;Persuasion with case studies&lt;/title&gt;&lt;secondary-title&gt;Academy of Management Journal&lt;/secondary-title&gt;&lt;/titles&gt;&lt;periodical&gt;&lt;full-title&gt;Academy of Management Journal&lt;/full-title&gt;&lt;/periodical&gt;&lt;pages&gt;20-24&lt;/pages&gt;&lt;volume&gt;50&lt;/volume&gt;&lt;number&gt;1&lt;/number&gt;&lt;keywords&gt;&lt;keyword&gt;methodology&lt;/keyword&gt;&lt;keyword&gt;case study&lt;/keyword&gt;&lt;keyword&gt;theory&lt;/keyword&gt;&lt;/keywords&gt;&lt;dates&gt;&lt;year&gt;2007&lt;/year&gt;&lt;/dates&gt;&lt;urls&gt;&lt;/urls&gt;&lt;/record&gt;&lt;/Cite&gt;&lt;/EndNote&gt;</w:instrText>
      </w:r>
      <w:r w:rsidR="002027B4">
        <w:rPr>
          <w:rFonts w:ascii="Times New Roman" w:hAnsi="Times New Roman" w:cs="Times New Roman"/>
          <w:sz w:val="24"/>
          <w:szCs w:val="24"/>
        </w:rPr>
        <w:fldChar w:fldCharType="separate"/>
      </w:r>
      <w:r w:rsidR="002027B4">
        <w:rPr>
          <w:rFonts w:ascii="Times New Roman" w:hAnsi="Times New Roman" w:cs="Times New Roman"/>
          <w:noProof/>
          <w:sz w:val="24"/>
          <w:szCs w:val="24"/>
        </w:rPr>
        <w:t>(</w:t>
      </w:r>
      <w:hyperlink w:anchor="_ENREF_41" w:tooltip="Siggelkow, 2007 #473" w:history="1">
        <w:r w:rsidR="00024B77">
          <w:rPr>
            <w:rFonts w:ascii="Times New Roman" w:hAnsi="Times New Roman" w:cs="Times New Roman"/>
            <w:noProof/>
            <w:sz w:val="24"/>
            <w:szCs w:val="24"/>
          </w:rPr>
          <w:t>Siggelkow, 2007</w:t>
        </w:r>
      </w:hyperlink>
      <w:r w:rsidR="002027B4">
        <w:rPr>
          <w:rFonts w:ascii="Times New Roman" w:hAnsi="Times New Roman" w:cs="Times New Roman"/>
          <w:noProof/>
          <w:sz w:val="24"/>
          <w:szCs w:val="24"/>
        </w:rPr>
        <w:t>)</w:t>
      </w:r>
      <w:r w:rsidR="002027B4">
        <w:rPr>
          <w:rFonts w:ascii="Times New Roman" w:hAnsi="Times New Roman" w:cs="Times New Roman"/>
          <w:sz w:val="24"/>
          <w:szCs w:val="24"/>
        </w:rPr>
        <w:fldChar w:fldCharType="end"/>
      </w:r>
      <w:r w:rsidR="002027B4">
        <w:rPr>
          <w:rFonts w:ascii="Times New Roman" w:hAnsi="Times New Roman" w:cs="Times New Roman"/>
          <w:sz w:val="24"/>
          <w:szCs w:val="24"/>
        </w:rPr>
        <w:t xml:space="preserve"> as well as seeking commonalties and integration through theory and practice.  It especially draws attention to the ambiguities and complexities inherent in organisational life and the manager role, and to the role of individual manager </w:t>
      </w:r>
      <w:r w:rsidR="004D701A">
        <w:rPr>
          <w:rFonts w:ascii="Times New Roman" w:hAnsi="Times New Roman" w:cs="Times New Roman"/>
          <w:sz w:val="24"/>
          <w:szCs w:val="24"/>
        </w:rPr>
        <w:t xml:space="preserve">and the identity work they undertake in order to make sense of their roles.  Rather than seeking to define and conceptualise such complexities of the manager role, we may need to further attend to the individual experiences, sensemaking and identity work of those occupying such roles </w:t>
      </w:r>
      <w:r w:rsidR="004D701A">
        <w:rPr>
          <w:rFonts w:ascii="Times New Roman" w:hAnsi="Times New Roman" w:cs="Times New Roman"/>
          <w:sz w:val="24"/>
          <w:szCs w:val="24"/>
        </w:rPr>
        <w:fldChar w:fldCharType="begin"/>
      </w:r>
      <w:r w:rsidR="004D701A">
        <w:rPr>
          <w:rFonts w:ascii="Times New Roman" w:hAnsi="Times New Roman" w:cs="Times New Roman"/>
          <w:sz w:val="24"/>
          <w:szCs w:val="24"/>
        </w:rPr>
        <w:instrText xml:space="preserve"> ADDIN EN.CITE &lt;EndNote&gt;&lt;Cite&gt;&lt;Author&gt;Harding&lt;/Author&gt;&lt;Year&gt;2014&lt;/Year&gt;&lt;RecNum&gt;496&lt;/RecNum&gt;&lt;DisplayText&gt;(Harding et al., 2014)&lt;/DisplayText&gt;&lt;record&gt;&lt;rec-number&gt;496&lt;/rec-number&gt;&lt;foreign-keys&gt;&lt;key app="EN" db-id="wwwzfer5sre2r4era0av9ev009zdv0vzz0z2"&gt;496&lt;/key&gt;&lt;/foreign-keys&gt;&lt;ref-type name="Journal Article"&gt;17&lt;/ref-type&gt;&lt;contributors&gt;&lt;authors&gt;&lt;author&gt;Harding, N.&lt;/author&gt;&lt;author&gt;Lee, H.&lt;/author&gt;&lt;author&gt;Ford, Jackie&lt;/author&gt;&lt;/authors&gt;&lt;/contributors&gt;&lt;titles&gt;&lt;title&gt;Who is the &amp;apos;middle manager&amp;apos;?&lt;/title&gt;&lt;secondary-title&gt;Human Relations&lt;/secondary-title&gt;&lt;/titles&gt;&lt;periodical&gt;&lt;full-title&gt;Human Relations&lt;/full-title&gt;&lt;/periodical&gt;&lt;pages&gt;1213-1237&lt;/pages&gt;&lt;volume&gt;67&lt;/volume&gt;&lt;number&gt;12&lt;/number&gt;&lt;dates&gt;&lt;year&gt;2014&lt;/year&gt;&lt;/dates&gt;&lt;urls&gt;&lt;/urls&gt;&lt;/record&gt;&lt;/Cite&gt;&lt;/EndNote&gt;</w:instrText>
      </w:r>
      <w:r w:rsidR="004D701A">
        <w:rPr>
          <w:rFonts w:ascii="Times New Roman" w:hAnsi="Times New Roman" w:cs="Times New Roman"/>
          <w:sz w:val="24"/>
          <w:szCs w:val="24"/>
        </w:rPr>
        <w:fldChar w:fldCharType="separate"/>
      </w:r>
      <w:r w:rsidR="004D701A">
        <w:rPr>
          <w:rFonts w:ascii="Times New Roman" w:hAnsi="Times New Roman" w:cs="Times New Roman"/>
          <w:noProof/>
          <w:sz w:val="24"/>
          <w:szCs w:val="24"/>
        </w:rPr>
        <w:t>(</w:t>
      </w:r>
      <w:hyperlink w:anchor="_ENREF_23" w:tooltip="Harding, 2014 #496" w:history="1">
        <w:r w:rsidR="00024B77">
          <w:rPr>
            <w:rFonts w:ascii="Times New Roman" w:hAnsi="Times New Roman" w:cs="Times New Roman"/>
            <w:noProof/>
            <w:sz w:val="24"/>
            <w:szCs w:val="24"/>
          </w:rPr>
          <w:t>Harding et al., 2014</w:t>
        </w:r>
      </w:hyperlink>
      <w:r w:rsidR="004D701A">
        <w:rPr>
          <w:rFonts w:ascii="Times New Roman" w:hAnsi="Times New Roman" w:cs="Times New Roman"/>
          <w:noProof/>
          <w:sz w:val="24"/>
          <w:szCs w:val="24"/>
        </w:rPr>
        <w:t>)</w:t>
      </w:r>
      <w:r w:rsidR="004D701A">
        <w:rPr>
          <w:rFonts w:ascii="Times New Roman" w:hAnsi="Times New Roman" w:cs="Times New Roman"/>
          <w:sz w:val="24"/>
          <w:szCs w:val="24"/>
        </w:rPr>
        <w:fldChar w:fldCharType="end"/>
      </w:r>
      <w:r w:rsidR="002027B4">
        <w:rPr>
          <w:rFonts w:ascii="Times New Roman" w:hAnsi="Times New Roman" w:cs="Times New Roman"/>
          <w:sz w:val="24"/>
          <w:szCs w:val="24"/>
        </w:rPr>
        <w:t>.</w:t>
      </w:r>
      <w:r w:rsidR="004D701A">
        <w:rPr>
          <w:rFonts w:ascii="Times New Roman" w:hAnsi="Times New Roman" w:cs="Times New Roman"/>
          <w:sz w:val="24"/>
          <w:szCs w:val="24"/>
        </w:rPr>
        <w:t xml:space="preserve">  Finally, the method offers a means of achieving what Sanger calls the ‘creative rupturing’ </w:t>
      </w:r>
      <w:r w:rsidR="004D701A">
        <w:rPr>
          <w:rFonts w:ascii="Times New Roman" w:hAnsi="Times New Roman" w:cs="Times New Roman"/>
          <w:sz w:val="24"/>
          <w:szCs w:val="24"/>
        </w:rPr>
        <w:fldChar w:fldCharType="begin"/>
      </w:r>
      <w:r w:rsidR="00B65D20">
        <w:rPr>
          <w:rFonts w:ascii="Times New Roman" w:hAnsi="Times New Roman" w:cs="Times New Roman"/>
          <w:sz w:val="24"/>
          <w:szCs w:val="24"/>
        </w:rPr>
        <w:instrText xml:space="preserve"> ADDIN EN.CITE &lt;EndNote&gt;&lt;Cite&gt;&lt;Author&gt;Sanger&lt;/Author&gt;&lt;Year&gt;1996&lt;/Year&gt;&lt;RecNum&gt;297&lt;/RecNum&gt;&lt;Suffix&gt;: 94&lt;/Suffix&gt;&lt;DisplayText&gt;(Sanger, 1996: 94)&lt;/DisplayText&gt;&lt;record&gt;&lt;rec-number&gt;297&lt;/rec-number&gt;&lt;foreign-keys&gt;&lt;key app="EN" db-id="wwwzfer5sre2r4era0av9ev009zdv0vzz0z2"&gt;297&lt;/key&gt;&lt;/foreign-keys&gt;&lt;ref-type name="Book"&gt;6&lt;/ref-type&gt;&lt;contributors&gt;&lt;authors&gt;&lt;author&gt;Sanger, Jack&lt;/author&gt;&lt;/authors&gt;&lt;/contributors&gt;&lt;titles&gt;&lt;title&gt;The Compleat Observer? A field research guide to observation&lt;/title&gt;&lt;/titles&gt;&lt;keywords&gt;&lt;keyword&gt;methodology&lt;/keyword&gt;&lt;keyword&gt;interviews&lt;/keyword&gt;&lt;keyword&gt;observation&lt;/keyword&gt;&lt;/keywords&gt;&lt;dates&gt;&lt;year&gt;1996&lt;/year&gt;&lt;/dates&gt;&lt;pub-location&gt;London, UK&lt;/pub-location&gt;&lt;publisher&gt;The Falmer Press&lt;/publisher&gt;&lt;urls&gt;&lt;/urls&gt;&lt;/record&gt;&lt;/Cite&gt;&lt;/EndNote&gt;</w:instrText>
      </w:r>
      <w:r w:rsidR="004D701A">
        <w:rPr>
          <w:rFonts w:ascii="Times New Roman" w:hAnsi="Times New Roman" w:cs="Times New Roman"/>
          <w:sz w:val="24"/>
          <w:szCs w:val="24"/>
        </w:rPr>
        <w:fldChar w:fldCharType="separate"/>
      </w:r>
      <w:r w:rsidR="00B65D20">
        <w:rPr>
          <w:rFonts w:ascii="Times New Roman" w:hAnsi="Times New Roman" w:cs="Times New Roman"/>
          <w:noProof/>
          <w:sz w:val="24"/>
          <w:szCs w:val="24"/>
        </w:rPr>
        <w:t>(</w:t>
      </w:r>
      <w:hyperlink w:anchor="_ENREF_39" w:tooltip="Sanger, 1996 #297" w:history="1">
        <w:r w:rsidR="00024B77">
          <w:rPr>
            <w:rFonts w:ascii="Times New Roman" w:hAnsi="Times New Roman" w:cs="Times New Roman"/>
            <w:noProof/>
            <w:sz w:val="24"/>
            <w:szCs w:val="24"/>
          </w:rPr>
          <w:t>Sanger, 1996: 94</w:t>
        </w:r>
      </w:hyperlink>
      <w:r w:rsidR="00B65D20">
        <w:rPr>
          <w:rFonts w:ascii="Times New Roman" w:hAnsi="Times New Roman" w:cs="Times New Roman"/>
          <w:noProof/>
          <w:sz w:val="24"/>
          <w:szCs w:val="24"/>
        </w:rPr>
        <w:t>)</w:t>
      </w:r>
      <w:r w:rsidR="004D701A">
        <w:rPr>
          <w:rFonts w:ascii="Times New Roman" w:hAnsi="Times New Roman" w:cs="Times New Roman"/>
          <w:sz w:val="24"/>
          <w:szCs w:val="24"/>
        </w:rPr>
        <w:fldChar w:fldCharType="end"/>
      </w:r>
      <w:r w:rsidR="004D701A">
        <w:rPr>
          <w:rFonts w:ascii="Times New Roman" w:hAnsi="Times New Roman" w:cs="Times New Roman"/>
          <w:sz w:val="24"/>
          <w:szCs w:val="24"/>
        </w:rPr>
        <w:t xml:space="preserve"> </w:t>
      </w:r>
      <w:r w:rsidR="00B65D20">
        <w:rPr>
          <w:rFonts w:ascii="Times New Roman" w:hAnsi="Times New Roman" w:cs="Times New Roman"/>
          <w:sz w:val="24"/>
          <w:szCs w:val="24"/>
        </w:rPr>
        <w:t xml:space="preserve">of participant discourse by the researcher, </w:t>
      </w:r>
      <w:r w:rsidR="004D701A">
        <w:rPr>
          <w:rFonts w:ascii="Times New Roman" w:hAnsi="Times New Roman" w:cs="Times New Roman"/>
          <w:sz w:val="24"/>
          <w:szCs w:val="24"/>
        </w:rPr>
        <w:t xml:space="preserve">which </w:t>
      </w:r>
      <w:r w:rsidR="00B65D20">
        <w:rPr>
          <w:rFonts w:ascii="Times New Roman" w:hAnsi="Times New Roman" w:cs="Times New Roman"/>
          <w:sz w:val="24"/>
          <w:szCs w:val="24"/>
        </w:rPr>
        <w:t>is necessary to achieve new understandings.  By reading – and re-creating – manager stories as classic folk tales this research offers a new way of seeing, interpreting and experiencing organisational life for both managers and researchers, which may in turn lead to further creative insight into the nature of the manager role.</w:t>
      </w:r>
    </w:p>
    <w:p w:rsidR="0089698C" w:rsidRDefault="0089698C" w:rsidP="0048125E">
      <w:pPr>
        <w:spacing w:after="0" w:line="240" w:lineRule="auto"/>
        <w:rPr>
          <w:rFonts w:ascii="Times New Roman" w:hAnsi="Times New Roman" w:cs="Times New Roman"/>
          <w:sz w:val="24"/>
          <w:szCs w:val="24"/>
        </w:rPr>
      </w:pPr>
    </w:p>
    <w:p w:rsidR="009F2DBD" w:rsidRDefault="009F2DBD" w:rsidP="0048125E">
      <w:pPr>
        <w:spacing w:after="0" w:line="240" w:lineRule="auto"/>
        <w:rPr>
          <w:rFonts w:ascii="Times New Roman" w:hAnsi="Times New Roman" w:cs="Times New Roman"/>
          <w:sz w:val="24"/>
          <w:szCs w:val="24"/>
        </w:rPr>
      </w:pPr>
    </w:p>
    <w:p w:rsidR="0048125E" w:rsidRPr="0048125E" w:rsidRDefault="0048125E" w:rsidP="0048125E">
      <w:pPr>
        <w:spacing w:after="0" w:line="240" w:lineRule="auto"/>
        <w:rPr>
          <w:rFonts w:ascii="Times New Roman" w:hAnsi="Times New Roman" w:cs="Times New Roman"/>
          <w:b/>
          <w:sz w:val="24"/>
          <w:szCs w:val="24"/>
        </w:rPr>
      </w:pPr>
      <w:r w:rsidRPr="0048125E">
        <w:rPr>
          <w:rFonts w:ascii="Times New Roman" w:hAnsi="Times New Roman" w:cs="Times New Roman"/>
          <w:b/>
          <w:sz w:val="24"/>
          <w:szCs w:val="24"/>
        </w:rPr>
        <w:t>References</w:t>
      </w:r>
    </w:p>
    <w:p w:rsidR="0048125E" w:rsidRDefault="0048125E" w:rsidP="0048125E">
      <w:pPr>
        <w:spacing w:after="0" w:line="240" w:lineRule="auto"/>
        <w:rPr>
          <w:rFonts w:ascii="Times New Roman" w:hAnsi="Times New Roman" w:cs="Times New Roman"/>
          <w:sz w:val="24"/>
          <w:szCs w:val="24"/>
        </w:rPr>
      </w:pPr>
    </w:p>
    <w:p w:rsidR="00024B77" w:rsidRPr="005D15CF" w:rsidRDefault="000A08B6" w:rsidP="00024B77">
      <w:pPr>
        <w:spacing w:after="0" w:line="240" w:lineRule="auto"/>
        <w:ind w:left="720" w:hanging="720"/>
        <w:rPr>
          <w:rFonts w:ascii="Times New Roman" w:hAnsi="Times New Roman" w:cs="Times New Roman"/>
          <w:noProof/>
          <w:sz w:val="24"/>
          <w:szCs w:val="24"/>
        </w:rPr>
      </w:pPr>
      <w:r w:rsidRPr="00AF0499">
        <w:rPr>
          <w:rFonts w:ascii="Times New Roman" w:hAnsi="Times New Roman" w:cs="Times New Roman"/>
          <w:sz w:val="24"/>
          <w:szCs w:val="24"/>
        </w:rPr>
        <w:fldChar w:fldCharType="begin"/>
      </w:r>
      <w:r w:rsidRPr="00AF0499">
        <w:rPr>
          <w:rFonts w:ascii="Times New Roman" w:hAnsi="Times New Roman" w:cs="Times New Roman"/>
          <w:sz w:val="24"/>
          <w:szCs w:val="24"/>
        </w:rPr>
        <w:instrText xml:space="preserve"> ADDIN EN.REFLIST </w:instrText>
      </w:r>
      <w:r w:rsidRPr="00AF0499">
        <w:rPr>
          <w:rFonts w:ascii="Times New Roman" w:hAnsi="Times New Roman" w:cs="Times New Roman"/>
          <w:sz w:val="24"/>
          <w:szCs w:val="24"/>
        </w:rPr>
        <w:fldChar w:fldCharType="separate"/>
      </w:r>
      <w:bookmarkStart w:id="1" w:name="_ENREF_1"/>
      <w:r w:rsidR="00024B77" w:rsidRPr="005D15CF">
        <w:rPr>
          <w:rFonts w:ascii="Times New Roman" w:hAnsi="Times New Roman" w:cs="Times New Roman"/>
          <w:noProof/>
          <w:sz w:val="24"/>
          <w:szCs w:val="24"/>
        </w:rPr>
        <w:t xml:space="preserve">Alvesson M and Skoldberg K (2009) </w:t>
      </w:r>
      <w:r w:rsidR="00024B77" w:rsidRPr="005D15CF">
        <w:rPr>
          <w:rFonts w:ascii="Times New Roman" w:hAnsi="Times New Roman" w:cs="Times New Roman"/>
          <w:i/>
          <w:noProof/>
          <w:sz w:val="24"/>
          <w:szCs w:val="24"/>
        </w:rPr>
        <w:t xml:space="preserve">Reflexive Methodology. </w:t>
      </w:r>
      <w:r w:rsidR="00024B77" w:rsidRPr="005D15CF">
        <w:rPr>
          <w:rFonts w:ascii="Times New Roman" w:hAnsi="Times New Roman" w:cs="Times New Roman"/>
          <w:noProof/>
          <w:sz w:val="24"/>
          <w:szCs w:val="24"/>
        </w:rPr>
        <w:t>London, UK, SAGE.</w:t>
      </w:r>
      <w:bookmarkEnd w:id="1"/>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2" w:name="_ENREF_2"/>
      <w:r w:rsidRPr="005D15CF">
        <w:rPr>
          <w:rFonts w:ascii="Times New Roman" w:hAnsi="Times New Roman" w:cs="Times New Roman"/>
          <w:noProof/>
          <w:sz w:val="24"/>
          <w:szCs w:val="24"/>
        </w:rPr>
        <w:t xml:space="preserve">Ashforth BE, Harrison SH and Corley KG (2008) Identification in organisations: An examination of four fundamental questions. </w:t>
      </w:r>
      <w:r w:rsidRPr="005D15CF">
        <w:rPr>
          <w:rFonts w:ascii="Times New Roman" w:hAnsi="Times New Roman" w:cs="Times New Roman"/>
          <w:i/>
          <w:noProof/>
          <w:sz w:val="24"/>
          <w:szCs w:val="24"/>
        </w:rPr>
        <w:t xml:space="preserve">Journal of Management </w:t>
      </w:r>
      <w:r w:rsidRPr="005D15CF">
        <w:rPr>
          <w:rFonts w:ascii="Times New Roman" w:hAnsi="Times New Roman" w:cs="Times New Roman"/>
          <w:noProof/>
          <w:sz w:val="24"/>
          <w:szCs w:val="24"/>
        </w:rPr>
        <w:t>34(3)</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325-374.</w:t>
      </w:r>
      <w:bookmarkEnd w:id="2"/>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3" w:name="_ENREF_3"/>
      <w:r w:rsidRPr="005D15CF">
        <w:rPr>
          <w:rFonts w:ascii="Times New Roman" w:hAnsi="Times New Roman" w:cs="Times New Roman"/>
          <w:noProof/>
          <w:sz w:val="24"/>
          <w:szCs w:val="24"/>
        </w:rPr>
        <w:t xml:space="preserve">Beech N (2008) On the nature of dialogic identity work. </w:t>
      </w:r>
      <w:r w:rsidRPr="005D15CF">
        <w:rPr>
          <w:rFonts w:ascii="Times New Roman" w:hAnsi="Times New Roman" w:cs="Times New Roman"/>
          <w:i/>
          <w:noProof/>
          <w:sz w:val="24"/>
          <w:szCs w:val="24"/>
        </w:rPr>
        <w:t>Organization</w:t>
      </w:r>
      <w:r w:rsidRPr="005D15CF">
        <w:rPr>
          <w:rFonts w:ascii="Times New Roman" w:hAnsi="Times New Roman" w:cs="Times New Roman"/>
          <w:noProof/>
          <w:sz w:val="24"/>
          <w:szCs w:val="24"/>
        </w:rPr>
        <w:t xml:space="preserve"> 15(1)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51-74.</w:t>
      </w:r>
      <w:bookmarkEnd w:id="3"/>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4" w:name="_ENREF_4"/>
      <w:r w:rsidRPr="005D15CF">
        <w:rPr>
          <w:rFonts w:ascii="Times New Roman" w:hAnsi="Times New Roman" w:cs="Times New Roman"/>
          <w:noProof/>
          <w:sz w:val="24"/>
          <w:szCs w:val="24"/>
        </w:rPr>
        <w:lastRenderedPageBreak/>
        <w:t xml:space="preserve">Beech N and Johnson P (2005) Discourses of disrupted identities in the practice of strategic shange: the mayor, the street-fighter and the insider-out. </w:t>
      </w:r>
      <w:r w:rsidRPr="005D15CF">
        <w:rPr>
          <w:rFonts w:ascii="Times New Roman" w:hAnsi="Times New Roman" w:cs="Times New Roman"/>
          <w:i/>
          <w:noProof/>
          <w:sz w:val="24"/>
          <w:szCs w:val="24"/>
        </w:rPr>
        <w:t>Journal of Organizational Change Management</w:t>
      </w:r>
      <w:r w:rsidRPr="005D15CF">
        <w:rPr>
          <w:rFonts w:ascii="Times New Roman" w:hAnsi="Times New Roman" w:cs="Times New Roman"/>
          <w:noProof/>
          <w:sz w:val="24"/>
          <w:szCs w:val="24"/>
        </w:rPr>
        <w:t xml:space="preserve"> 18(1)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31-47.</w:t>
      </w:r>
      <w:bookmarkEnd w:id="4"/>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5" w:name="_ENREF_5"/>
      <w:r w:rsidRPr="005D15CF">
        <w:rPr>
          <w:rFonts w:ascii="Times New Roman" w:hAnsi="Times New Roman" w:cs="Times New Roman"/>
          <w:noProof/>
          <w:sz w:val="24"/>
          <w:szCs w:val="24"/>
        </w:rPr>
        <w:t xml:space="preserve">Boje DM (2001) </w:t>
      </w:r>
      <w:r w:rsidRPr="005D15CF">
        <w:rPr>
          <w:rFonts w:ascii="Times New Roman" w:hAnsi="Times New Roman" w:cs="Times New Roman"/>
          <w:i/>
          <w:noProof/>
          <w:sz w:val="24"/>
          <w:szCs w:val="24"/>
        </w:rPr>
        <w:t xml:space="preserve">Narrative Methods for Organizational and Communication Research. </w:t>
      </w:r>
      <w:r w:rsidRPr="005D15CF">
        <w:rPr>
          <w:rFonts w:ascii="Times New Roman" w:hAnsi="Times New Roman" w:cs="Times New Roman"/>
          <w:noProof/>
          <w:sz w:val="24"/>
          <w:szCs w:val="24"/>
        </w:rPr>
        <w:t>London, UK, Sage.</w:t>
      </w:r>
      <w:bookmarkEnd w:id="5"/>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6" w:name="_ENREF_6"/>
      <w:r w:rsidRPr="005D15CF">
        <w:rPr>
          <w:rFonts w:ascii="Times New Roman" w:hAnsi="Times New Roman" w:cs="Times New Roman"/>
          <w:noProof/>
          <w:sz w:val="24"/>
          <w:szCs w:val="24"/>
        </w:rPr>
        <w:t xml:space="preserve">Bolton SC (2005) 'Making up' managers: the case of NHS nurses. </w:t>
      </w:r>
      <w:r w:rsidRPr="005D15CF">
        <w:rPr>
          <w:rFonts w:ascii="Times New Roman" w:hAnsi="Times New Roman" w:cs="Times New Roman"/>
          <w:i/>
          <w:noProof/>
          <w:sz w:val="24"/>
          <w:szCs w:val="24"/>
        </w:rPr>
        <w:t>Work, Employment and Society</w:t>
      </w:r>
      <w:r w:rsidRPr="005D15CF">
        <w:rPr>
          <w:rFonts w:ascii="Times New Roman" w:hAnsi="Times New Roman" w:cs="Times New Roman"/>
          <w:noProof/>
          <w:sz w:val="24"/>
          <w:szCs w:val="24"/>
        </w:rPr>
        <w:t xml:space="preserve"> 19(1)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5-23.</w:t>
      </w:r>
      <w:bookmarkEnd w:id="6"/>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7" w:name="_ENREF_7"/>
      <w:r w:rsidRPr="005D15CF">
        <w:rPr>
          <w:rFonts w:ascii="Times New Roman" w:hAnsi="Times New Roman" w:cs="Times New Roman"/>
          <w:noProof/>
          <w:sz w:val="24"/>
          <w:szCs w:val="24"/>
        </w:rPr>
        <w:t xml:space="preserve">Brown AD, Gabriel Y and Gherardi S (2009) Storytelling and change: An unfolding story. </w:t>
      </w:r>
      <w:r w:rsidRPr="005D15CF">
        <w:rPr>
          <w:rFonts w:ascii="Times New Roman" w:hAnsi="Times New Roman" w:cs="Times New Roman"/>
          <w:i/>
          <w:noProof/>
          <w:sz w:val="24"/>
          <w:szCs w:val="24"/>
        </w:rPr>
        <w:t>Organization</w:t>
      </w:r>
      <w:r w:rsidRPr="005D15CF">
        <w:rPr>
          <w:rFonts w:ascii="Times New Roman" w:hAnsi="Times New Roman" w:cs="Times New Roman"/>
          <w:noProof/>
          <w:sz w:val="24"/>
          <w:szCs w:val="24"/>
        </w:rPr>
        <w:t xml:space="preserve"> 16(3)</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323-33.</w:t>
      </w:r>
      <w:bookmarkEnd w:id="7"/>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8" w:name="_ENREF_8"/>
      <w:r w:rsidRPr="005D15CF">
        <w:rPr>
          <w:rFonts w:ascii="Times New Roman" w:hAnsi="Times New Roman" w:cs="Times New Roman"/>
          <w:noProof/>
          <w:sz w:val="24"/>
          <w:szCs w:val="24"/>
        </w:rPr>
        <w:t xml:space="preserve">Brown AD and Humphreys M (2006) Organizational identity and place: A discursive exploration of hegemony and resistance. </w:t>
      </w:r>
      <w:r w:rsidRPr="005D15CF">
        <w:rPr>
          <w:rFonts w:ascii="Times New Roman" w:hAnsi="Times New Roman" w:cs="Times New Roman"/>
          <w:i/>
          <w:noProof/>
          <w:sz w:val="24"/>
          <w:szCs w:val="24"/>
        </w:rPr>
        <w:t>Journal of Management Studies</w:t>
      </w:r>
      <w:r w:rsidRPr="005D15CF">
        <w:rPr>
          <w:rFonts w:ascii="Times New Roman" w:hAnsi="Times New Roman" w:cs="Times New Roman"/>
          <w:noProof/>
          <w:sz w:val="24"/>
          <w:szCs w:val="24"/>
        </w:rPr>
        <w:t xml:space="preserve"> 43(2)</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231-57.</w:t>
      </w:r>
      <w:bookmarkEnd w:id="8"/>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9" w:name="_ENREF_9"/>
      <w:r w:rsidRPr="005D15CF">
        <w:rPr>
          <w:rFonts w:ascii="Times New Roman" w:hAnsi="Times New Roman" w:cs="Times New Roman"/>
          <w:noProof/>
          <w:sz w:val="24"/>
          <w:szCs w:val="24"/>
        </w:rPr>
        <w:t xml:space="preserve">Brown AD, Stacey P and Nandhakumar J (2008) Making sense of sensemaking narratives. </w:t>
      </w:r>
      <w:r w:rsidRPr="005D15CF">
        <w:rPr>
          <w:rFonts w:ascii="Times New Roman" w:hAnsi="Times New Roman" w:cs="Times New Roman"/>
          <w:i/>
          <w:noProof/>
          <w:sz w:val="24"/>
          <w:szCs w:val="24"/>
        </w:rPr>
        <w:t>Human Relations</w:t>
      </w:r>
      <w:r w:rsidRPr="005D15CF">
        <w:rPr>
          <w:rFonts w:ascii="Times New Roman" w:hAnsi="Times New Roman" w:cs="Times New Roman"/>
          <w:noProof/>
          <w:sz w:val="24"/>
          <w:szCs w:val="24"/>
        </w:rPr>
        <w:t xml:space="preserve"> 61(8)</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1035-62.</w:t>
      </w:r>
      <w:bookmarkEnd w:id="9"/>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10" w:name="_ENREF_10"/>
      <w:r w:rsidRPr="005D15CF">
        <w:rPr>
          <w:rFonts w:ascii="Times New Roman" w:hAnsi="Times New Roman" w:cs="Times New Roman"/>
          <w:noProof/>
          <w:sz w:val="24"/>
          <w:szCs w:val="24"/>
        </w:rPr>
        <w:t xml:space="preserve">Clifton J (2014) Small stories, positioning and the discursive construction of leader identity in business meetings. </w:t>
      </w:r>
      <w:r w:rsidRPr="005D15CF">
        <w:rPr>
          <w:rFonts w:ascii="Times New Roman" w:hAnsi="Times New Roman" w:cs="Times New Roman"/>
          <w:i/>
          <w:noProof/>
          <w:sz w:val="24"/>
          <w:szCs w:val="24"/>
        </w:rPr>
        <w:t>Leadership</w:t>
      </w:r>
      <w:r w:rsidRPr="005D15CF">
        <w:rPr>
          <w:rFonts w:ascii="Times New Roman" w:hAnsi="Times New Roman" w:cs="Times New Roman"/>
          <w:noProof/>
          <w:sz w:val="24"/>
          <w:szCs w:val="24"/>
        </w:rPr>
        <w:t xml:space="preserve"> 10(1)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99-117.</w:t>
      </w:r>
      <w:bookmarkEnd w:id="10"/>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11" w:name="_ENREF_11"/>
      <w:r w:rsidRPr="005D15CF">
        <w:rPr>
          <w:rFonts w:ascii="Times New Roman" w:hAnsi="Times New Roman" w:cs="Times New Roman"/>
          <w:noProof/>
          <w:sz w:val="24"/>
          <w:szCs w:val="24"/>
        </w:rPr>
        <w:t xml:space="preserve">Cunliffe A and Coupland C (2012) From hero to villain to hero: Making experience sensible through embodied narrative sensemaking. </w:t>
      </w:r>
      <w:r w:rsidRPr="005D15CF">
        <w:rPr>
          <w:rFonts w:ascii="Times New Roman" w:hAnsi="Times New Roman" w:cs="Times New Roman"/>
          <w:i/>
          <w:noProof/>
          <w:sz w:val="24"/>
          <w:szCs w:val="24"/>
        </w:rPr>
        <w:t>Human Relations</w:t>
      </w:r>
      <w:r w:rsidRPr="005D15CF">
        <w:rPr>
          <w:rFonts w:ascii="Times New Roman" w:hAnsi="Times New Roman" w:cs="Times New Roman"/>
          <w:noProof/>
          <w:sz w:val="24"/>
          <w:szCs w:val="24"/>
        </w:rPr>
        <w:t xml:space="preserve"> 65(1)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63-88.</w:t>
      </w:r>
      <w:bookmarkEnd w:id="11"/>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12" w:name="_ENREF_12"/>
      <w:r w:rsidRPr="005D15CF">
        <w:rPr>
          <w:rFonts w:ascii="Times New Roman" w:hAnsi="Times New Roman" w:cs="Times New Roman"/>
          <w:noProof/>
          <w:sz w:val="24"/>
          <w:szCs w:val="24"/>
        </w:rPr>
        <w:t xml:space="preserve">Cunliffe AL, Luhman JT and Boje DM (2004) Narrative temporality: Implications for organisational research. </w:t>
      </w:r>
      <w:r w:rsidRPr="005D15CF">
        <w:rPr>
          <w:rFonts w:ascii="Times New Roman" w:hAnsi="Times New Roman" w:cs="Times New Roman"/>
          <w:i/>
          <w:noProof/>
          <w:sz w:val="24"/>
          <w:szCs w:val="24"/>
        </w:rPr>
        <w:t>Organization Studies</w:t>
      </w:r>
      <w:r w:rsidRPr="005D15CF">
        <w:rPr>
          <w:rFonts w:ascii="Times New Roman" w:hAnsi="Times New Roman" w:cs="Times New Roman"/>
          <w:noProof/>
          <w:sz w:val="24"/>
          <w:szCs w:val="24"/>
        </w:rPr>
        <w:t xml:space="preserve"> 25(2)</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261-86.</w:t>
      </w:r>
      <w:bookmarkEnd w:id="12"/>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13" w:name="_ENREF_13"/>
      <w:r w:rsidRPr="005D15CF">
        <w:rPr>
          <w:rFonts w:ascii="Times New Roman" w:hAnsi="Times New Roman" w:cs="Times New Roman"/>
          <w:noProof/>
          <w:sz w:val="24"/>
          <w:szCs w:val="24"/>
        </w:rPr>
        <w:t xml:space="preserve">Currie G and Brown AD (2003) A narratological approach to understanding processes of organising in a UK hospital. </w:t>
      </w:r>
      <w:r w:rsidRPr="005D15CF">
        <w:rPr>
          <w:rFonts w:ascii="Times New Roman" w:hAnsi="Times New Roman" w:cs="Times New Roman"/>
          <w:i/>
          <w:noProof/>
          <w:sz w:val="24"/>
          <w:szCs w:val="24"/>
        </w:rPr>
        <w:t>Human Relations</w:t>
      </w:r>
      <w:r w:rsidRPr="005D15CF">
        <w:rPr>
          <w:rFonts w:ascii="Times New Roman" w:hAnsi="Times New Roman" w:cs="Times New Roman"/>
          <w:noProof/>
          <w:sz w:val="24"/>
          <w:szCs w:val="24"/>
        </w:rPr>
        <w:t xml:space="preserve"> 56(5)</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563-86.</w:t>
      </w:r>
      <w:bookmarkEnd w:id="13"/>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14" w:name="_ENREF_14"/>
      <w:r w:rsidRPr="005D15CF">
        <w:rPr>
          <w:rFonts w:ascii="Times New Roman" w:hAnsi="Times New Roman" w:cs="Times New Roman"/>
          <w:noProof/>
          <w:sz w:val="24"/>
          <w:szCs w:val="24"/>
        </w:rPr>
        <w:t xml:space="preserve">Czarniawska B (2004) </w:t>
      </w:r>
      <w:r w:rsidRPr="005D15CF">
        <w:rPr>
          <w:rFonts w:ascii="Times New Roman" w:hAnsi="Times New Roman" w:cs="Times New Roman"/>
          <w:i/>
          <w:noProof/>
          <w:sz w:val="24"/>
          <w:szCs w:val="24"/>
        </w:rPr>
        <w:t xml:space="preserve">Narratives in Social Science Research. </w:t>
      </w:r>
      <w:r w:rsidRPr="005D15CF">
        <w:rPr>
          <w:rFonts w:ascii="Times New Roman" w:hAnsi="Times New Roman" w:cs="Times New Roman"/>
          <w:noProof/>
          <w:sz w:val="24"/>
          <w:szCs w:val="24"/>
        </w:rPr>
        <w:t>London, UK, Sage.</w:t>
      </w:r>
      <w:bookmarkEnd w:id="14"/>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15" w:name="_ENREF_15"/>
      <w:r w:rsidRPr="005D15CF">
        <w:rPr>
          <w:rFonts w:ascii="Times New Roman" w:hAnsi="Times New Roman" w:cs="Times New Roman"/>
          <w:noProof/>
          <w:sz w:val="24"/>
          <w:szCs w:val="24"/>
        </w:rPr>
        <w:t xml:space="preserve">Down S and Reveley J (2009) Between narration and interaction: Situating first-line supervisor identity work. </w:t>
      </w:r>
      <w:r w:rsidRPr="005D15CF">
        <w:rPr>
          <w:rFonts w:ascii="Times New Roman" w:hAnsi="Times New Roman" w:cs="Times New Roman"/>
          <w:i/>
          <w:noProof/>
          <w:sz w:val="24"/>
          <w:szCs w:val="24"/>
        </w:rPr>
        <w:t>Human Relations</w:t>
      </w:r>
      <w:r w:rsidRPr="005D15CF">
        <w:rPr>
          <w:rFonts w:ascii="Times New Roman" w:hAnsi="Times New Roman" w:cs="Times New Roman"/>
          <w:noProof/>
          <w:sz w:val="24"/>
          <w:szCs w:val="24"/>
        </w:rPr>
        <w:t xml:space="preserve"> 62(3)</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379-401.</w:t>
      </w:r>
      <w:bookmarkEnd w:id="15"/>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16" w:name="_ENREF_16"/>
      <w:r w:rsidRPr="005D15CF">
        <w:rPr>
          <w:rFonts w:ascii="Times New Roman" w:hAnsi="Times New Roman" w:cs="Times New Roman"/>
          <w:noProof/>
          <w:sz w:val="24"/>
          <w:szCs w:val="24"/>
        </w:rPr>
        <w:t>Dundes A (1968) Introduction to the Second Edition. In</w:t>
      </w:r>
      <w:r w:rsidRPr="005D15CF">
        <w:rPr>
          <w:rFonts w:ascii="Times New Roman" w:hAnsi="Times New Roman" w:cs="Times New Roman"/>
          <w:i/>
          <w:noProof/>
          <w:sz w:val="24"/>
          <w:szCs w:val="24"/>
        </w:rPr>
        <w:t>:</w:t>
      </w:r>
      <w:r w:rsidRPr="005D15CF">
        <w:rPr>
          <w:rFonts w:ascii="Times New Roman" w:hAnsi="Times New Roman" w:cs="Times New Roman"/>
          <w:noProof/>
          <w:sz w:val="24"/>
          <w:szCs w:val="24"/>
        </w:rPr>
        <w:t xml:space="preserve"> Propp V (ed.) </w:t>
      </w:r>
      <w:r w:rsidRPr="005D15CF">
        <w:rPr>
          <w:rFonts w:ascii="Times New Roman" w:hAnsi="Times New Roman" w:cs="Times New Roman"/>
          <w:i/>
          <w:noProof/>
          <w:sz w:val="24"/>
          <w:szCs w:val="24"/>
        </w:rPr>
        <w:t xml:space="preserve">Morphology of the Folktale. </w:t>
      </w:r>
      <w:r w:rsidRPr="005D15CF">
        <w:rPr>
          <w:rFonts w:ascii="Times New Roman" w:hAnsi="Times New Roman" w:cs="Times New Roman"/>
          <w:noProof/>
          <w:sz w:val="24"/>
          <w:szCs w:val="24"/>
        </w:rPr>
        <w:t>2nd ed. Austin, TX: University of Texas Press, i-xviii.</w:t>
      </w:r>
      <w:bookmarkEnd w:id="16"/>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17" w:name="_ENREF_17"/>
      <w:r w:rsidRPr="005D15CF">
        <w:rPr>
          <w:rFonts w:ascii="Times New Roman" w:hAnsi="Times New Roman" w:cs="Times New Roman"/>
          <w:noProof/>
          <w:sz w:val="24"/>
          <w:szCs w:val="24"/>
        </w:rPr>
        <w:t xml:space="preserve">Flick U (2009) </w:t>
      </w:r>
      <w:r w:rsidRPr="005D15CF">
        <w:rPr>
          <w:rFonts w:ascii="Times New Roman" w:hAnsi="Times New Roman" w:cs="Times New Roman"/>
          <w:i/>
          <w:noProof/>
          <w:sz w:val="24"/>
          <w:szCs w:val="24"/>
        </w:rPr>
        <w:t xml:space="preserve">An Introduction to Qualitative Research. </w:t>
      </w:r>
      <w:r w:rsidRPr="005D15CF">
        <w:rPr>
          <w:rFonts w:ascii="Times New Roman" w:hAnsi="Times New Roman" w:cs="Times New Roman"/>
          <w:noProof/>
          <w:sz w:val="24"/>
          <w:szCs w:val="24"/>
        </w:rPr>
        <w:t>London, UK, Sage.</w:t>
      </w:r>
      <w:bookmarkEnd w:id="17"/>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18" w:name="_ENREF_18"/>
      <w:r w:rsidRPr="005D15CF">
        <w:rPr>
          <w:rFonts w:ascii="Times New Roman" w:hAnsi="Times New Roman" w:cs="Times New Roman"/>
          <w:noProof/>
          <w:sz w:val="24"/>
          <w:szCs w:val="24"/>
        </w:rPr>
        <w:t>Gergen KJ (2001) Self-Narration in social life. In</w:t>
      </w:r>
      <w:r w:rsidRPr="005D15CF">
        <w:rPr>
          <w:rFonts w:ascii="Times New Roman" w:hAnsi="Times New Roman" w:cs="Times New Roman"/>
          <w:i/>
          <w:noProof/>
          <w:sz w:val="24"/>
          <w:szCs w:val="24"/>
        </w:rPr>
        <w:t>:</w:t>
      </w:r>
      <w:r w:rsidRPr="005D15CF">
        <w:rPr>
          <w:rFonts w:ascii="Times New Roman" w:hAnsi="Times New Roman" w:cs="Times New Roman"/>
          <w:noProof/>
          <w:sz w:val="24"/>
          <w:szCs w:val="24"/>
        </w:rPr>
        <w:t xml:space="preserve"> Wetherell M, Taylor S and Yates SJ (eds) </w:t>
      </w:r>
      <w:r w:rsidRPr="005D15CF">
        <w:rPr>
          <w:rFonts w:ascii="Times New Roman" w:hAnsi="Times New Roman" w:cs="Times New Roman"/>
          <w:i/>
          <w:noProof/>
          <w:sz w:val="24"/>
          <w:szCs w:val="24"/>
        </w:rPr>
        <w:t>Discourse Theory and Practice: A reader.</w:t>
      </w:r>
      <w:r w:rsidRPr="005D15CF">
        <w:rPr>
          <w:rFonts w:ascii="Times New Roman" w:hAnsi="Times New Roman" w:cs="Times New Roman"/>
          <w:noProof/>
          <w:sz w:val="24"/>
          <w:szCs w:val="24"/>
        </w:rPr>
        <w:t xml:space="preserve"> London, UK: Sage, 247-60.</w:t>
      </w:r>
      <w:bookmarkEnd w:id="18"/>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19" w:name="_ENREF_19"/>
      <w:r w:rsidRPr="005D15CF">
        <w:rPr>
          <w:rFonts w:ascii="Times New Roman" w:hAnsi="Times New Roman" w:cs="Times New Roman"/>
          <w:noProof/>
          <w:sz w:val="24"/>
          <w:szCs w:val="24"/>
        </w:rPr>
        <w:t xml:space="preserve">Giddens A (1991) </w:t>
      </w:r>
      <w:r w:rsidRPr="005D15CF">
        <w:rPr>
          <w:rFonts w:ascii="Times New Roman" w:hAnsi="Times New Roman" w:cs="Times New Roman"/>
          <w:i/>
          <w:noProof/>
          <w:sz w:val="24"/>
          <w:szCs w:val="24"/>
        </w:rPr>
        <w:t xml:space="preserve">Modernity and Self-Identity. </w:t>
      </w:r>
      <w:r w:rsidRPr="005D15CF">
        <w:rPr>
          <w:rFonts w:ascii="Times New Roman" w:hAnsi="Times New Roman" w:cs="Times New Roman"/>
          <w:noProof/>
          <w:sz w:val="24"/>
          <w:szCs w:val="24"/>
        </w:rPr>
        <w:t>Cambridge, UK, Polity Press.</w:t>
      </w:r>
      <w:bookmarkEnd w:id="19"/>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20" w:name="_ENREF_20"/>
      <w:r w:rsidRPr="005D15CF">
        <w:rPr>
          <w:rFonts w:ascii="Times New Roman" w:hAnsi="Times New Roman" w:cs="Times New Roman"/>
          <w:noProof/>
          <w:sz w:val="24"/>
          <w:szCs w:val="24"/>
        </w:rPr>
        <w:t xml:space="preserve">Gleeson D and Knights D (2008) Reluctant leaders: An analysis of middle managers' perceptions of leadership in Further Education in England. </w:t>
      </w:r>
      <w:r w:rsidRPr="005D15CF">
        <w:rPr>
          <w:rFonts w:ascii="Times New Roman" w:hAnsi="Times New Roman" w:cs="Times New Roman"/>
          <w:i/>
          <w:noProof/>
          <w:sz w:val="24"/>
          <w:szCs w:val="24"/>
        </w:rPr>
        <w:t>Leadership</w:t>
      </w:r>
      <w:r w:rsidRPr="005D15CF">
        <w:rPr>
          <w:rFonts w:ascii="Times New Roman" w:hAnsi="Times New Roman" w:cs="Times New Roman"/>
          <w:noProof/>
          <w:sz w:val="24"/>
          <w:szCs w:val="24"/>
        </w:rPr>
        <w:t xml:space="preserve"> 4(1)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49-72.</w:t>
      </w:r>
      <w:bookmarkEnd w:id="20"/>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21" w:name="_ENREF_21"/>
      <w:r w:rsidRPr="005D15CF">
        <w:rPr>
          <w:rFonts w:ascii="Times New Roman" w:hAnsi="Times New Roman" w:cs="Times New Roman"/>
          <w:noProof/>
          <w:sz w:val="24"/>
          <w:szCs w:val="24"/>
        </w:rPr>
        <w:t xml:space="preserve">Goffman E (1959) </w:t>
      </w:r>
      <w:r w:rsidRPr="005D15CF">
        <w:rPr>
          <w:rFonts w:ascii="Times New Roman" w:hAnsi="Times New Roman" w:cs="Times New Roman"/>
          <w:i/>
          <w:noProof/>
          <w:sz w:val="24"/>
          <w:szCs w:val="24"/>
        </w:rPr>
        <w:t xml:space="preserve">The Presentation of Self in Everyday Life. </w:t>
      </w:r>
      <w:r w:rsidRPr="005D15CF">
        <w:rPr>
          <w:rFonts w:ascii="Times New Roman" w:hAnsi="Times New Roman" w:cs="Times New Roman"/>
          <w:noProof/>
          <w:sz w:val="24"/>
          <w:szCs w:val="24"/>
        </w:rPr>
        <w:t>London, UK, Penguin Books.</w:t>
      </w:r>
      <w:bookmarkEnd w:id="21"/>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22" w:name="_ENREF_22"/>
      <w:r w:rsidRPr="005D15CF">
        <w:rPr>
          <w:rFonts w:ascii="Times New Roman" w:hAnsi="Times New Roman" w:cs="Times New Roman"/>
          <w:noProof/>
          <w:sz w:val="24"/>
          <w:szCs w:val="24"/>
        </w:rPr>
        <w:t>Gubrium JF and Holstein JA (2001) At the border of narrative and ethnography. In</w:t>
      </w:r>
      <w:r w:rsidRPr="005D15CF">
        <w:rPr>
          <w:rFonts w:ascii="Times New Roman" w:hAnsi="Times New Roman" w:cs="Times New Roman"/>
          <w:i/>
          <w:noProof/>
          <w:sz w:val="24"/>
          <w:szCs w:val="24"/>
        </w:rPr>
        <w:t>:</w:t>
      </w:r>
      <w:r w:rsidRPr="005D15CF">
        <w:rPr>
          <w:rFonts w:ascii="Times New Roman" w:hAnsi="Times New Roman" w:cs="Times New Roman"/>
          <w:noProof/>
          <w:sz w:val="24"/>
          <w:szCs w:val="24"/>
        </w:rPr>
        <w:t xml:space="preserve"> Denzin NK and Lincoln YS (eds) </w:t>
      </w:r>
      <w:r w:rsidRPr="005D15CF">
        <w:rPr>
          <w:rFonts w:ascii="Times New Roman" w:hAnsi="Times New Roman" w:cs="Times New Roman"/>
          <w:i/>
          <w:noProof/>
          <w:sz w:val="24"/>
          <w:szCs w:val="24"/>
        </w:rPr>
        <w:t>The American Tradition in Qualitative Research.</w:t>
      </w:r>
      <w:r w:rsidRPr="005D15CF">
        <w:rPr>
          <w:rFonts w:ascii="Times New Roman" w:hAnsi="Times New Roman" w:cs="Times New Roman"/>
          <w:noProof/>
          <w:sz w:val="24"/>
          <w:szCs w:val="24"/>
        </w:rPr>
        <w:t xml:space="preserve"> London, UK: SAGE, 324-32.</w:t>
      </w:r>
      <w:bookmarkEnd w:id="22"/>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23" w:name="_ENREF_23"/>
      <w:r w:rsidRPr="005D15CF">
        <w:rPr>
          <w:rFonts w:ascii="Times New Roman" w:hAnsi="Times New Roman" w:cs="Times New Roman"/>
          <w:noProof/>
          <w:sz w:val="24"/>
          <w:szCs w:val="24"/>
        </w:rPr>
        <w:t xml:space="preserve">Harding N, Lee H and Ford J (2014) Who is the 'middle manager'? </w:t>
      </w:r>
      <w:r w:rsidRPr="005D15CF">
        <w:rPr>
          <w:rFonts w:ascii="Times New Roman" w:hAnsi="Times New Roman" w:cs="Times New Roman"/>
          <w:i/>
          <w:noProof/>
          <w:sz w:val="24"/>
          <w:szCs w:val="24"/>
        </w:rPr>
        <w:t>Human Relations</w:t>
      </w:r>
      <w:r w:rsidRPr="005D15CF">
        <w:rPr>
          <w:rFonts w:ascii="Times New Roman" w:hAnsi="Times New Roman" w:cs="Times New Roman"/>
          <w:noProof/>
          <w:sz w:val="24"/>
          <w:szCs w:val="24"/>
        </w:rPr>
        <w:t xml:space="preserve"> 67(12)</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1213-1237.</w:t>
      </w:r>
      <w:bookmarkEnd w:id="23"/>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24" w:name="_ENREF_24"/>
      <w:r w:rsidRPr="005D15CF">
        <w:rPr>
          <w:rFonts w:ascii="Times New Roman" w:hAnsi="Times New Roman" w:cs="Times New Roman"/>
          <w:noProof/>
          <w:sz w:val="24"/>
          <w:szCs w:val="24"/>
        </w:rPr>
        <w:t xml:space="preserve">Hawkins MA and Saleem FZ (2012) The omnipresent personal narrative: story formulation and the interplay among narratives. </w:t>
      </w:r>
      <w:r w:rsidRPr="005D15CF">
        <w:rPr>
          <w:rFonts w:ascii="Times New Roman" w:hAnsi="Times New Roman" w:cs="Times New Roman"/>
          <w:i/>
          <w:noProof/>
          <w:sz w:val="24"/>
          <w:szCs w:val="24"/>
        </w:rPr>
        <w:t>Journal of Organizational Change Management</w:t>
      </w:r>
      <w:r w:rsidRPr="005D15CF">
        <w:rPr>
          <w:rFonts w:ascii="Times New Roman" w:hAnsi="Times New Roman" w:cs="Times New Roman"/>
          <w:noProof/>
          <w:sz w:val="24"/>
          <w:szCs w:val="24"/>
        </w:rPr>
        <w:t xml:space="preserve"> 25(2)</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204-19.</w:t>
      </w:r>
      <w:bookmarkEnd w:id="24"/>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25" w:name="_ENREF_25"/>
      <w:r w:rsidRPr="005D15CF">
        <w:rPr>
          <w:rFonts w:ascii="Times New Roman" w:hAnsi="Times New Roman" w:cs="Times New Roman"/>
          <w:noProof/>
          <w:sz w:val="24"/>
          <w:szCs w:val="24"/>
        </w:rPr>
        <w:t xml:space="preserve">Hitchin L and Maksymiu W (2012) Story spaces: a methodological contribution. </w:t>
      </w:r>
      <w:r w:rsidRPr="005D15CF">
        <w:rPr>
          <w:rFonts w:ascii="Times New Roman" w:hAnsi="Times New Roman" w:cs="Times New Roman"/>
          <w:i/>
          <w:noProof/>
          <w:sz w:val="24"/>
          <w:szCs w:val="24"/>
        </w:rPr>
        <w:t>New Technology, Work and Employment</w:t>
      </w:r>
      <w:r w:rsidRPr="005D15CF">
        <w:rPr>
          <w:rFonts w:ascii="Times New Roman" w:hAnsi="Times New Roman" w:cs="Times New Roman"/>
          <w:noProof/>
          <w:sz w:val="24"/>
          <w:szCs w:val="24"/>
        </w:rPr>
        <w:t xml:space="preserve"> 27(1)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65-77.</w:t>
      </w:r>
      <w:bookmarkEnd w:id="25"/>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26" w:name="_ENREF_26"/>
      <w:r w:rsidRPr="005D15CF">
        <w:rPr>
          <w:rFonts w:ascii="Times New Roman" w:hAnsi="Times New Roman" w:cs="Times New Roman"/>
          <w:noProof/>
          <w:sz w:val="24"/>
          <w:szCs w:val="24"/>
        </w:rPr>
        <w:t xml:space="preserve">Humphreys M and Brown AD (2002) Narratives of organisational identity and identification: A case study of hegemony and resistance. </w:t>
      </w:r>
      <w:r w:rsidRPr="005D15CF">
        <w:rPr>
          <w:rFonts w:ascii="Times New Roman" w:hAnsi="Times New Roman" w:cs="Times New Roman"/>
          <w:i/>
          <w:noProof/>
          <w:sz w:val="24"/>
          <w:szCs w:val="24"/>
        </w:rPr>
        <w:t>Organization Studies</w:t>
      </w:r>
      <w:r w:rsidRPr="005D15CF">
        <w:rPr>
          <w:rFonts w:ascii="Times New Roman" w:hAnsi="Times New Roman" w:cs="Times New Roman"/>
          <w:noProof/>
          <w:sz w:val="24"/>
          <w:szCs w:val="24"/>
        </w:rPr>
        <w:t xml:space="preserve"> 23(3)</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421-47.</w:t>
      </w:r>
      <w:bookmarkEnd w:id="26"/>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27" w:name="_ENREF_27"/>
      <w:r w:rsidRPr="005D15CF">
        <w:rPr>
          <w:rFonts w:ascii="Times New Roman" w:hAnsi="Times New Roman" w:cs="Times New Roman"/>
          <w:noProof/>
          <w:sz w:val="24"/>
          <w:szCs w:val="24"/>
        </w:rPr>
        <w:t xml:space="preserve">Ibarra H and Barbulescu R (2010) Identity as narrative: Prevalence, effectiveness and consequences of narrative identity work in macro work transitions. </w:t>
      </w:r>
      <w:r w:rsidRPr="005D15CF">
        <w:rPr>
          <w:rFonts w:ascii="Times New Roman" w:hAnsi="Times New Roman" w:cs="Times New Roman"/>
          <w:i/>
          <w:noProof/>
          <w:sz w:val="24"/>
          <w:szCs w:val="24"/>
        </w:rPr>
        <w:t>Academy of Management Review</w:t>
      </w:r>
      <w:r w:rsidRPr="005D15CF">
        <w:rPr>
          <w:rFonts w:ascii="Times New Roman" w:hAnsi="Times New Roman" w:cs="Times New Roman"/>
          <w:noProof/>
          <w:sz w:val="24"/>
          <w:szCs w:val="24"/>
        </w:rPr>
        <w:t xml:space="preserve"> 35(1)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135-54.</w:t>
      </w:r>
      <w:bookmarkEnd w:id="27"/>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28" w:name="_ENREF_28"/>
      <w:r w:rsidRPr="005D15CF">
        <w:rPr>
          <w:rFonts w:ascii="Times New Roman" w:hAnsi="Times New Roman" w:cs="Times New Roman"/>
          <w:noProof/>
          <w:sz w:val="24"/>
          <w:szCs w:val="24"/>
        </w:rPr>
        <w:t xml:space="preserve">King N and Horrocks C (2010) </w:t>
      </w:r>
      <w:r w:rsidRPr="005D15CF">
        <w:rPr>
          <w:rFonts w:ascii="Times New Roman" w:hAnsi="Times New Roman" w:cs="Times New Roman"/>
          <w:i/>
          <w:noProof/>
          <w:sz w:val="24"/>
          <w:szCs w:val="24"/>
        </w:rPr>
        <w:t xml:space="preserve">Interviews in Qualitative Research. </w:t>
      </w:r>
      <w:r w:rsidRPr="005D15CF">
        <w:rPr>
          <w:rFonts w:ascii="Times New Roman" w:hAnsi="Times New Roman" w:cs="Times New Roman"/>
          <w:noProof/>
          <w:sz w:val="24"/>
          <w:szCs w:val="24"/>
        </w:rPr>
        <w:t>London, UK, Sage.</w:t>
      </w:r>
      <w:bookmarkEnd w:id="28"/>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29" w:name="_ENREF_29"/>
      <w:r w:rsidRPr="005D15CF">
        <w:rPr>
          <w:rFonts w:ascii="Times New Roman" w:hAnsi="Times New Roman" w:cs="Times New Roman"/>
          <w:noProof/>
          <w:sz w:val="24"/>
          <w:szCs w:val="24"/>
        </w:rPr>
        <w:lastRenderedPageBreak/>
        <w:t xml:space="preserve">Korica M and Molloy E (2010) Making sense of professional identities: Stories of medical professionals and new technologies. </w:t>
      </w:r>
      <w:r w:rsidRPr="005D15CF">
        <w:rPr>
          <w:rFonts w:ascii="Times New Roman" w:hAnsi="Times New Roman" w:cs="Times New Roman"/>
          <w:i/>
          <w:noProof/>
          <w:sz w:val="24"/>
          <w:szCs w:val="24"/>
        </w:rPr>
        <w:t>Human Relations</w:t>
      </w:r>
      <w:r w:rsidRPr="005D15CF">
        <w:rPr>
          <w:rFonts w:ascii="Times New Roman" w:hAnsi="Times New Roman" w:cs="Times New Roman"/>
          <w:noProof/>
          <w:sz w:val="24"/>
          <w:szCs w:val="24"/>
        </w:rPr>
        <w:t xml:space="preserve"> 63(12)</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1879-1901.</w:t>
      </w:r>
      <w:bookmarkEnd w:id="29"/>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30" w:name="_ENREF_30"/>
      <w:r w:rsidRPr="005D15CF">
        <w:rPr>
          <w:rFonts w:ascii="Times New Roman" w:hAnsi="Times New Roman" w:cs="Times New Roman"/>
          <w:noProof/>
          <w:sz w:val="24"/>
          <w:szCs w:val="24"/>
        </w:rPr>
        <w:t xml:space="preserve">Mallett O and Wapshott R (2012) Mediating ambiguity: Narrative identity and knowledge workers. </w:t>
      </w:r>
      <w:r w:rsidRPr="005D15CF">
        <w:rPr>
          <w:rFonts w:ascii="Times New Roman" w:hAnsi="Times New Roman" w:cs="Times New Roman"/>
          <w:i/>
          <w:noProof/>
          <w:sz w:val="24"/>
          <w:szCs w:val="24"/>
        </w:rPr>
        <w:t>Scandinavian Journal of Management</w:t>
      </w:r>
      <w:r w:rsidRPr="005D15CF">
        <w:rPr>
          <w:rFonts w:ascii="Times New Roman" w:hAnsi="Times New Roman" w:cs="Times New Roman"/>
          <w:noProof/>
          <w:sz w:val="24"/>
          <w:szCs w:val="24"/>
        </w:rPr>
        <w:t xml:space="preserve"> 28(4)</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16-26.</w:t>
      </w:r>
      <w:bookmarkEnd w:id="30"/>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31" w:name="_ENREF_31"/>
      <w:r w:rsidRPr="005D15CF">
        <w:rPr>
          <w:rFonts w:ascii="Times New Roman" w:hAnsi="Times New Roman" w:cs="Times New Roman"/>
          <w:noProof/>
          <w:sz w:val="24"/>
          <w:szCs w:val="24"/>
        </w:rPr>
        <w:t>Mcadams DP (2008) Personal narratives and the life story. In</w:t>
      </w:r>
      <w:r w:rsidRPr="005D15CF">
        <w:rPr>
          <w:rFonts w:ascii="Times New Roman" w:hAnsi="Times New Roman" w:cs="Times New Roman"/>
          <w:i/>
          <w:noProof/>
          <w:sz w:val="24"/>
          <w:szCs w:val="24"/>
        </w:rPr>
        <w:t>:</w:t>
      </w:r>
      <w:r w:rsidRPr="005D15CF">
        <w:rPr>
          <w:rFonts w:ascii="Times New Roman" w:hAnsi="Times New Roman" w:cs="Times New Roman"/>
          <w:noProof/>
          <w:sz w:val="24"/>
          <w:szCs w:val="24"/>
        </w:rPr>
        <w:t xml:space="preserve"> John OP, Robins RW and Pervin LA (eds) </w:t>
      </w:r>
      <w:r w:rsidRPr="005D15CF">
        <w:rPr>
          <w:rFonts w:ascii="Times New Roman" w:hAnsi="Times New Roman" w:cs="Times New Roman"/>
          <w:i/>
          <w:noProof/>
          <w:sz w:val="24"/>
          <w:szCs w:val="24"/>
        </w:rPr>
        <w:t xml:space="preserve">Handbook of Personality. </w:t>
      </w:r>
      <w:r w:rsidRPr="005D15CF">
        <w:rPr>
          <w:rFonts w:ascii="Times New Roman" w:hAnsi="Times New Roman" w:cs="Times New Roman"/>
          <w:noProof/>
          <w:sz w:val="24"/>
          <w:szCs w:val="24"/>
        </w:rPr>
        <w:t>3rd ed. New York, NY: The Guilford Press, 242-62.</w:t>
      </w:r>
      <w:bookmarkEnd w:id="31"/>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32" w:name="_ENREF_32"/>
      <w:r w:rsidRPr="005D15CF">
        <w:rPr>
          <w:rFonts w:ascii="Times New Roman" w:hAnsi="Times New Roman" w:cs="Times New Roman"/>
          <w:noProof/>
          <w:sz w:val="24"/>
          <w:szCs w:val="24"/>
        </w:rPr>
        <w:t xml:space="preserve">Mcdonald R, Rogers A and Macdonald W (2008) Dependence and identity: nurses and chronic conditions in a primary care setting. </w:t>
      </w:r>
      <w:r w:rsidRPr="005D15CF">
        <w:rPr>
          <w:rFonts w:ascii="Times New Roman" w:hAnsi="Times New Roman" w:cs="Times New Roman"/>
          <w:i/>
          <w:noProof/>
          <w:sz w:val="24"/>
          <w:szCs w:val="24"/>
        </w:rPr>
        <w:t>Journal of Health Organization and Management</w:t>
      </w:r>
      <w:r w:rsidRPr="005D15CF">
        <w:rPr>
          <w:rFonts w:ascii="Times New Roman" w:hAnsi="Times New Roman" w:cs="Times New Roman"/>
          <w:noProof/>
          <w:sz w:val="24"/>
          <w:szCs w:val="24"/>
        </w:rPr>
        <w:t xml:space="preserve"> 22(5)</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294-308.</w:t>
      </w:r>
      <w:bookmarkEnd w:id="32"/>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33" w:name="_ENREF_33"/>
      <w:r w:rsidRPr="005D15CF">
        <w:rPr>
          <w:rFonts w:ascii="Times New Roman" w:hAnsi="Times New Roman" w:cs="Times New Roman"/>
          <w:noProof/>
          <w:sz w:val="24"/>
          <w:szCs w:val="24"/>
        </w:rPr>
        <w:t xml:space="preserve">Mcinnes P and Corlett S (2012) Conversational identity work in everyday interaction. </w:t>
      </w:r>
      <w:r w:rsidRPr="005D15CF">
        <w:rPr>
          <w:rFonts w:ascii="Times New Roman" w:hAnsi="Times New Roman" w:cs="Times New Roman"/>
          <w:i/>
          <w:noProof/>
          <w:sz w:val="24"/>
          <w:szCs w:val="24"/>
        </w:rPr>
        <w:t>Scandinavian Journal of Management</w:t>
      </w:r>
      <w:r w:rsidRPr="005D15CF">
        <w:rPr>
          <w:rFonts w:ascii="Times New Roman" w:hAnsi="Times New Roman" w:cs="Times New Roman"/>
          <w:noProof/>
          <w:sz w:val="24"/>
          <w:szCs w:val="24"/>
        </w:rPr>
        <w:t xml:space="preserve"> 28(4)</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27-38.</w:t>
      </w:r>
      <w:bookmarkEnd w:id="33"/>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34" w:name="_ENREF_34"/>
      <w:r w:rsidRPr="005D15CF">
        <w:rPr>
          <w:rFonts w:ascii="Times New Roman" w:hAnsi="Times New Roman" w:cs="Times New Roman"/>
          <w:noProof/>
          <w:sz w:val="24"/>
          <w:szCs w:val="24"/>
        </w:rPr>
        <w:t xml:space="preserve">Mckenna S (2010) Managerial narratives: a critical dialogical approach to managerial identity. </w:t>
      </w:r>
      <w:r w:rsidRPr="005D15CF">
        <w:rPr>
          <w:rFonts w:ascii="Times New Roman" w:hAnsi="Times New Roman" w:cs="Times New Roman"/>
          <w:i/>
          <w:noProof/>
          <w:sz w:val="24"/>
          <w:szCs w:val="24"/>
        </w:rPr>
        <w:t>Qualitative Research in Organizations and Management</w:t>
      </w:r>
      <w:r w:rsidRPr="005D15CF">
        <w:rPr>
          <w:rFonts w:ascii="Times New Roman" w:hAnsi="Times New Roman" w:cs="Times New Roman"/>
          <w:noProof/>
          <w:sz w:val="24"/>
          <w:szCs w:val="24"/>
        </w:rPr>
        <w:t xml:space="preserve"> 5(1)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5-27.</w:t>
      </w:r>
      <w:bookmarkEnd w:id="34"/>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35" w:name="_ENREF_35"/>
      <w:r w:rsidRPr="005D15CF">
        <w:rPr>
          <w:rFonts w:ascii="Times New Roman" w:hAnsi="Times New Roman" w:cs="Times New Roman"/>
          <w:noProof/>
          <w:sz w:val="24"/>
          <w:szCs w:val="24"/>
        </w:rPr>
        <w:t xml:space="preserve">Musson G and Duberley J (2007) Change, change or be exchanged: The discourse of participation and the manufacture of identity. </w:t>
      </w:r>
      <w:r w:rsidRPr="005D15CF">
        <w:rPr>
          <w:rFonts w:ascii="Times New Roman" w:hAnsi="Times New Roman" w:cs="Times New Roman"/>
          <w:i/>
          <w:noProof/>
          <w:sz w:val="24"/>
          <w:szCs w:val="24"/>
        </w:rPr>
        <w:t>Journal of Management Studies</w:t>
      </w:r>
      <w:r w:rsidRPr="005D15CF">
        <w:rPr>
          <w:rFonts w:ascii="Times New Roman" w:hAnsi="Times New Roman" w:cs="Times New Roman"/>
          <w:noProof/>
          <w:sz w:val="24"/>
          <w:szCs w:val="24"/>
        </w:rPr>
        <w:t xml:space="preserve"> 44(1)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143-64.</w:t>
      </w:r>
      <w:bookmarkEnd w:id="35"/>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36" w:name="_ENREF_36"/>
      <w:r w:rsidRPr="005D15CF">
        <w:rPr>
          <w:rFonts w:ascii="Times New Roman" w:hAnsi="Times New Roman" w:cs="Times New Roman"/>
          <w:noProof/>
          <w:sz w:val="24"/>
          <w:szCs w:val="24"/>
        </w:rPr>
        <w:t xml:space="preserve">Propp V (1968) </w:t>
      </w:r>
      <w:r w:rsidRPr="005D15CF">
        <w:rPr>
          <w:rFonts w:ascii="Times New Roman" w:hAnsi="Times New Roman" w:cs="Times New Roman"/>
          <w:i/>
          <w:noProof/>
          <w:sz w:val="24"/>
          <w:szCs w:val="24"/>
        </w:rPr>
        <w:t xml:space="preserve">Morphology of the Folk Tale. </w:t>
      </w:r>
      <w:r w:rsidRPr="005D15CF">
        <w:rPr>
          <w:rFonts w:ascii="Times New Roman" w:hAnsi="Times New Roman" w:cs="Times New Roman"/>
          <w:noProof/>
          <w:sz w:val="24"/>
          <w:szCs w:val="24"/>
        </w:rPr>
        <w:t>Austin, University of Texas Press.</w:t>
      </w:r>
      <w:bookmarkEnd w:id="36"/>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37" w:name="_ENREF_37"/>
      <w:r w:rsidRPr="005D15CF">
        <w:rPr>
          <w:rFonts w:ascii="Times New Roman" w:hAnsi="Times New Roman" w:cs="Times New Roman"/>
          <w:noProof/>
          <w:sz w:val="24"/>
          <w:szCs w:val="24"/>
        </w:rPr>
        <w:t xml:space="preserve">Reedy P (2009) </w:t>
      </w:r>
      <w:r w:rsidRPr="005D15CF">
        <w:rPr>
          <w:rFonts w:ascii="Times New Roman" w:hAnsi="Times New Roman" w:cs="Times New Roman"/>
          <w:i/>
          <w:noProof/>
          <w:sz w:val="24"/>
          <w:szCs w:val="24"/>
        </w:rPr>
        <w:t xml:space="preserve">The Manager's Tale: Stories of managerial identity. </w:t>
      </w:r>
      <w:r w:rsidRPr="005D15CF">
        <w:rPr>
          <w:rFonts w:ascii="Times New Roman" w:hAnsi="Times New Roman" w:cs="Times New Roman"/>
          <w:noProof/>
          <w:sz w:val="24"/>
          <w:szCs w:val="24"/>
        </w:rPr>
        <w:t>Farnham, UK, Ashgate.</w:t>
      </w:r>
      <w:bookmarkEnd w:id="37"/>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38" w:name="_ENREF_38"/>
      <w:r w:rsidRPr="005D15CF">
        <w:rPr>
          <w:rFonts w:ascii="Times New Roman" w:hAnsi="Times New Roman" w:cs="Times New Roman"/>
          <w:noProof/>
          <w:sz w:val="24"/>
          <w:szCs w:val="24"/>
        </w:rPr>
        <w:t xml:space="preserve">Riessman CK (2008) </w:t>
      </w:r>
      <w:r w:rsidRPr="005D15CF">
        <w:rPr>
          <w:rFonts w:ascii="Times New Roman" w:hAnsi="Times New Roman" w:cs="Times New Roman"/>
          <w:i/>
          <w:noProof/>
          <w:sz w:val="24"/>
          <w:szCs w:val="24"/>
        </w:rPr>
        <w:t xml:space="preserve">Narrative Methods for the Human Sciences. </w:t>
      </w:r>
      <w:r w:rsidRPr="005D15CF">
        <w:rPr>
          <w:rFonts w:ascii="Times New Roman" w:hAnsi="Times New Roman" w:cs="Times New Roman"/>
          <w:noProof/>
          <w:sz w:val="24"/>
          <w:szCs w:val="24"/>
        </w:rPr>
        <w:t>Thousand Oaks, CA, SAGE.</w:t>
      </w:r>
      <w:bookmarkEnd w:id="38"/>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39" w:name="_ENREF_39"/>
      <w:r w:rsidRPr="005D15CF">
        <w:rPr>
          <w:rFonts w:ascii="Times New Roman" w:hAnsi="Times New Roman" w:cs="Times New Roman"/>
          <w:noProof/>
          <w:sz w:val="24"/>
          <w:szCs w:val="24"/>
        </w:rPr>
        <w:t xml:space="preserve">Sanger J (1996) </w:t>
      </w:r>
      <w:r w:rsidRPr="005D15CF">
        <w:rPr>
          <w:rFonts w:ascii="Times New Roman" w:hAnsi="Times New Roman" w:cs="Times New Roman"/>
          <w:i/>
          <w:noProof/>
          <w:sz w:val="24"/>
          <w:szCs w:val="24"/>
        </w:rPr>
        <w:t xml:space="preserve">The Compleat Observer? A field research guide to observation. </w:t>
      </w:r>
      <w:r w:rsidRPr="005D15CF">
        <w:rPr>
          <w:rFonts w:ascii="Times New Roman" w:hAnsi="Times New Roman" w:cs="Times New Roman"/>
          <w:noProof/>
          <w:sz w:val="24"/>
          <w:szCs w:val="24"/>
        </w:rPr>
        <w:t>London, UK, The Falmer Press.</w:t>
      </w:r>
      <w:bookmarkEnd w:id="39"/>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40" w:name="_ENREF_40"/>
      <w:r w:rsidRPr="005D15CF">
        <w:rPr>
          <w:rFonts w:ascii="Times New Roman" w:hAnsi="Times New Roman" w:cs="Times New Roman"/>
          <w:noProof/>
          <w:sz w:val="24"/>
          <w:szCs w:val="24"/>
        </w:rPr>
        <w:t>Schlenker BR (2003) Self-presentation. In</w:t>
      </w:r>
      <w:r w:rsidRPr="005D15CF">
        <w:rPr>
          <w:rFonts w:ascii="Times New Roman" w:hAnsi="Times New Roman" w:cs="Times New Roman"/>
          <w:i/>
          <w:noProof/>
          <w:sz w:val="24"/>
          <w:szCs w:val="24"/>
        </w:rPr>
        <w:t>:</w:t>
      </w:r>
      <w:r w:rsidRPr="005D15CF">
        <w:rPr>
          <w:rFonts w:ascii="Times New Roman" w:hAnsi="Times New Roman" w:cs="Times New Roman"/>
          <w:noProof/>
          <w:sz w:val="24"/>
          <w:szCs w:val="24"/>
        </w:rPr>
        <w:t xml:space="preserve"> Leary MR and Tangney JP (eds) </w:t>
      </w:r>
      <w:r w:rsidRPr="005D15CF">
        <w:rPr>
          <w:rFonts w:ascii="Times New Roman" w:hAnsi="Times New Roman" w:cs="Times New Roman"/>
          <w:i/>
          <w:noProof/>
          <w:sz w:val="24"/>
          <w:szCs w:val="24"/>
        </w:rPr>
        <w:t>Handbook of Self and Identity.</w:t>
      </w:r>
      <w:r w:rsidRPr="005D15CF">
        <w:rPr>
          <w:rFonts w:ascii="Times New Roman" w:hAnsi="Times New Roman" w:cs="Times New Roman"/>
          <w:noProof/>
          <w:sz w:val="24"/>
          <w:szCs w:val="24"/>
        </w:rPr>
        <w:t xml:space="preserve"> New York: The Guilford Press, 492-518.</w:t>
      </w:r>
      <w:bookmarkEnd w:id="40"/>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41" w:name="_ENREF_41"/>
      <w:r w:rsidRPr="005D15CF">
        <w:rPr>
          <w:rFonts w:ascii="Times New Roman" w:hAnsi="Times New Roman" w:cs="Times New Roman"/>
          <w:noProof/>
          <w:sz w:val="24"/>
          <w:szCs w:val="24"/>
        </w:rPr>
        <w:t xml:space="preserve">Siggelkow N (2007) Persuasion with case studies. </w:t>
      </w:r>
      <w:r w:rsidRPr="005D15CF">
        <w:rPr>
          <w:rFonts w:ascii="Times New Roman" w:hAnsi="Times New Roman" w:cs="Times New Roman"/>
          <w:i/>
          <w:noProof/>
          <w:sz w:val="24"/>
          <w:szCs w:val="24"/>
        </w:rPr>
        <w:t>Academy of Management Journal</w:t>
      </w:r>
      <w:r w:rsidRPr="005D15CF">
        <w:rPr>
          <w:rFonts w:ascii="Times New Roman" w:hAnsi="Times New Roman" w:cs="Times New Roman"/>
          <w:noProof/>
          <w:sz w:val="24"/>
          <w:szCs w:val="24"/>
        </w:rPr>
        <w:t xml:space="preserve"> 50(1)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20-24.</w:t>
      </w:r>
      <w:bookmarkEnd w:id="41"/>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42" w:name="_ENREF_42"/>
      <w:r w:rsidRPr="005D15CF">
        <w:rPr>
          <w:rFonts w:ascii="Times New Roman" w:hAnsi="Times New Roman" w:cs="Times New Roman"/>
          <w:noProof/>
          <w:sz w:val="24"/>
          <w:szCs w:val="24"/>
        </w:rPr>
        <w:t xml:space="preserve">Sims D (2003) Between the millstones: A narrative account of the vulnerability of middle managers' storying. </w:t>
      </w:r>
      <w:r w:rsidRPr="005D15CF">
        <w:rPr>
          <w:rFonts w:ascii="Times New Roman" w:hAnsi="Times New Roman" w:cs="Times New Roman"/>
          <w:i/>
          <w:noProof/>
          <w:sz w:val="24"/>
          <w:szCs w:val="24"/>
        </w:rPr>
        <w:t>Human Relations</w:t>
      </w:r>
      <w:r w:rsidRPr="005D15CF">
        <w:rPr>
          <w:rFonts w:ascii="Times New Roman" w:hAnsi="Times New Roman" w:cs="Times New Roman"/>
          <w:noProof/>
          <w:sz w:val="24"/>
          <w:szCs w:val="24"/>
        </w:rPr>
        <w:t xml:space="preserve"> 56(10)</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1195-1211.</w:t>
      </w:r>
      <w:bookmarkEnd w:id="42"/>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43" w:name="_ENREF_43"/>
      <w:r w:rsidRPr="005D15CF">
        <w:rPr>
          <w:rFonts w:ascii="Times New Roman" w:hAnsi="Times New Roman" w:cs="Times New Roman"/>
          <w:noProof/>
          <w:sz w:val="24"/>
          <w:szCs w:val="24"/>
        </w:rPr>
        <w:t xml:space="preserve">Sims D (2005) You bastard: A narrative exploration of the experience of indignation within organisations. </w:t>
      </w:r>
      <w:r w:rsidRPr="005D15CF">
        <w:rPr>
          <w:rFonts w:ascii="Times New Roman" w:hAnsi="Times New Roman" w:cs="Times New Roman"/>
          <w:i/>
          <w:noProof/>
          <w:sz w:val="24"/>
          <w:szCs w:val="24"/>
        </w:rPr>
        <w:t>Organization Studies</w:t>
      </w:r>
      <w:r w:rsidRPr="005D15CF">
        <w:rPr>
          <w:rFonts w:ascii="Times New Roman" w:hAnsi="Times New Roman" w:cs="Times New Roman"/>
          <w:noProof/>
          <w:sz w:val="24"/>
          <w:szCs w:val="24"/>
        </w:rPr>
        <w:t xml:space="preserve"> 26(11)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1625-40.</w:t>
      </w:r>
      <w:bookmarkEnd w:id="43"/>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44" w:name="_ENREF_44"/>
      <w:r w:rsidRPr="005D15CF">
        <w:rPr>
          <w:rFonts w:ascii="Times New Roman" w:hAnsi="Times New Roman" w:cs="Times New Roman"/>
          <w:noProof/>
          <w:sz w:val="24"/>
          <w:szCs w:val="24"/>
        </w:rPr>
        <w:t xml:space="preserve">Sveningsson S and Alvesson M (2003) Managing managerial identities: Organisational fragmentation, discourse and identity struggle. </w:t>
      </w:r>
      <w:r w:rsidRPr="005D15CF">
        <w:rPr>
          <w:rFonts w:ascii="Times New Roman" w:hAnsi="Times New Roman" w:cs="Times New Roman"/>
          <w:i/>
          <w:noProof/>
          <w:sz w:val="24"/>
          <w:szCs w:val="24"/>
        </w:rPr>
        <w:t>Journal of Management Development</w:t>
      </w:r>
      <w:r w:rsidRPr="005D15CF">
        <w:rPr>
          <w:rFonts w:ascii="Times New Roman" w:hAnsi="Times New Roman" w:cs="Times New Roman"/>
          <w:noProof/>
          <w:sz w:val="24"/>
          <w:szCs w:val="24"/>
        </w:rPr>
        <w:t xml:space="preserve"> 56(10)</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1163-93.</w:t>
      </w:r>
      <w:bookmarkEnd w:id="44"/>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45" w:name="_ENREF_45"/>
      <w:r w:rsidRPr="005D15CF">
        <w:rPr>
          <w:rFonts w:ascii="Times New Roman" w:hAnsi="Times New Roman" w:cs="Times New Roman"/>
          <w:noProof/>
          <w:sz w:val="24"/>
          <w:szCs w:val="24"/>
        </w:rPr>
        <w:t xml:space="preserve">Thomas R and Linstead A (2002) Losing the plot?  Middle managers and identity. </w:t>
      </w:r>
      <w:r w:rsidRPr="005D15CF">
        <w:rPr>
          <w:rFonts w:ascii="Times New Roman" w:hAnsi="Times New Roman" w:cs="Times New Roman"/>
          <w:i/>
          <w:noProof/>
          <w:sz w:val="24"/>
          <w:szCs w:val="24"/>
        </w:rPr>
        <w:t>Organization</w:t>
      </w:r>
      <w:r w:rsidRPr="005D15CF">
        <w:rPr>
          <w:rFonts w:ascii="Times New Roman" w:hAnsi="Times New Roman" w:cs="Times New Roman"/>
          <w:noProof/>
          <w:sz w:val="24"/>
          <w:szCs w:val="24"/>
        </w:rPr>
        <w:t xml:space="preserve"> 9(1)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71-93.</w:t>
      </w:r>
      <w:bookmarkEnd w:id="45"/>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46" w:name="_ENREF_46"/>
      <w:r w:rsidRPr="005D15CF">
        <w:rPr>
          <w:rFonts w:ascii="Times New Roman" w:hAnsi="Times New Roman" w:cs="Times New Roman"/>
          <w:noProof/>
          <w:sz w:val="24"/>
          <w:szCs w:val="24"/>
        </w:rPr>
        <w:t xml:space="preserve">Van Manen M (1997) </w:t>
      </w:r>
      <w:r w:rsidRPr="005D15CF">
        <w:rPr>
          <w:rFonts w:ascii="Times New Roman" w:hAnsi="Times New Roman" w:cs="Times New Roman"/>
          <w:i/>
          <w:noProof/>
          <w:sz w:val="24"/>
          <w:szCs w:val="24"/>
        </w:rPr>
        <w:t xml:space="preserve">Researching Lived Experience. </w:t>
      </w:r>
      <w:r w:rsidRPr="005D15CF">
        <w:rPr>
          <w:rFonts w:ascii="Times New Roman" w:hAnsi="Times New Roman" w:cs="Times New Roman"/>
          <w:noProof/>
          <w:sz w:val="24"/>
          <w:szCs w:val="24"/>
        </w:rPr>
        <w:t>Ontario, Canada, The Althouse Press.</w:t>
      </w:r>
      <w:bookmarkEnd w:id="46"/>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47" w:name="_ENREF_47"/>
      <w:r w:rsidRPr="005D15CF">
        <w:rPr>
          <w:rFonts w:ascii="Times New Roman" w:hAnsi="Times New Roman" w:cs="Times New Roman"/>
          <w:noProof/>
          <w:sz w:val="24"/>
          <w:szCs w:val="24"/>
        </w:rPr>
        <w:t xml:space="preserve">Warhurst R (2011) Managers' practice and managers' learning as identity formation: Reassessing the MBA contribution. </w:t>
      </w:r>
      <w:r w:rsidRPr="005D15CF">
        <w:rPr>
          <w:rFonts w:ascii="Times New Roman" w:hAnsi="Times New Roman" w:cs="Times New Roman"/>
          <w:i/>
          <w:noProof/>
          <w:sz w:val="24"/>
          <w:szCs w:val="24"/>
        </w:rPr>
        <w:t>Management Learning</w:t>
      </w:r>
      <w:r w:rsidRPr="005D15CF">
        <w:rPr>
          <w:rFonts w:ascii="Times New Roman" w:hAnsi="Times New Roman" w:cs="Times New Roman"/>
          <w:noProof/>
          <w:sz w:val="24"/>
          <w:szCs w:val="24"/>
        </w:rPr>
        <w:t xml:space="preserve"> 42(3)</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261-78.</w:t>
      </w:r>
      <w:bookmarkEnd w:id="47"/>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48" w:name="_ENREF_48"/>
      <w:r w:rsidRPr="005D15CF">
        <w:rPr>
          <w:rFonts w:ascii="Times New Roman" w:hAnsi="Times New Roman" w:cs="Times New Roman"/>
          <w:noProof/>
          <w:sz w:val="24"/>
          <w:szCs w:val="24"/>
        </w:rPr>
        <w:t xml:space="preserve">Watson TJ (1995) Shaping the story: Rhetoric, persuasion and creative writing in organizational ethnography. </w:t>
      </w:r>
      <w:r w:rsidRPr="005D15CF">
        <w:rPr>
          <w:rFonts w:ascii="Times New Roman" w:hAnsi="Times New Roman" w:cs="Times New Roman"/>
          <w:i/>
          <w:noProof/>
          <w:sz w:val="24"/>
          <w:szCs w:val="24"/>
        </w:rPr>
        <w:t>Studies in Cultures, Organizations and Societies</w:t>
      </w:r>
      <w:r w:rsidRPr="005D15CF">
        <w:rPr>
          <w:rFonts w:ascii="Times New Roman" w:hAnsi="Times New Roman" w:cs="Times New Roman"/>
          <w:noProof/>
          <w:sz w:val="24"/>
          <w:szCs w:val="24"/>
        </w:rPr>
        <w:t xml:space="preserve"> 1301-11.</w:t>
      </w:r>
      <w:bookmarkEnd w:id="48"/>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49" w:name="_ENREF_49"/>
      <w:r w:rsidRPr="005D15CF">
        <w:rPr>
          <w:rFonts w:ascii="Times New Roman" w:hAnsi="Times New Roman" w:cs="Times New Roman"/>
          <w:noProof/>
          <w:sz w:val="24"/>
          <w:szCs w:val="24"/>
        </w:rPr>
        <w:t>Watson TJ (1997) The labour of division: the manager as 'self' and 'other'. In</w:t>
      </w:r>
      <w:r w:rsidRPr="005D15CF">
        <w:rPr>
          <w:rFonts w:ascii="Times New Roman" w:hAnsi="Times New Roman" w:cs="Times New Roman"/>
          <w:i/>
          <w:noProof/>
          <w:sz w:val="24"/>
          <w:szCs w:val="24"/>
        </w:rPr>
        <w:t>:</w:t>
      </w:r>
      <w:r w:rsidRPr="005D15CF">
        <w:rPr>
          <w:rFonts w:ascii="Times New Roman" w:hAnsi="Times New Roman" w:cs="Times New Roman"/>
          <w:noProof/>
          <w:sz w:val="24"/>
          <w:szCs w:val="24"/>
        </w:rPr>
        <w:t xml:space="preserve"> Hetherington K and Munro R (eds) </w:t>
      </w:r>
      <w:r w:rsidRPr="005D15CF">
        <w:rPr>
          <w:rFonts w:ascii="Times New Roman" w:hAnsi="Times New Roman" w:cs="Times New Roman"/>
          <w:i/>
          <w:noProof/>
          <w:sz w:val="24"/>
          <w:szCs w:val="24"/>
        </w:rPr>
        <w:t>Ideas of Difference.</w:t>
      </w:r>
      <w:r w:rsidRPr="005D15CF">
        <w:rPr>
          <w:rFonts w:ascii="Times New Roman" w:hAnsi="Times New Roman" w:cs="Times New Roman"/>
          <w:noProof/>
          <w:sz w:val="24"/>
          <w:szCs w:val="24"/>
        </w:rPr>
        <w:t xml:space="preserve"> Oxford, UK: Blackwell Publishers, 139-52.</w:t>
      </w:r>
      <w:bookmarkEnd w:id="49"/>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50" w:name="_ENREF_50"/>
      <w:r w:rsidRPr="005D15CF">
        <w:rPr>
          <w:rFonts w:ascii="Times New Roman" w:hAnsi="Times New Roman" w:cs="Times New Roman"/>
          <w:noProof/>
          <w:sz w:val="24"/>
          <w:szCs w:val="24"/>
        </w:rPr>
        <w:t xml:space="preserve">Watson TJ (2008) Managing identity: Identity work, personal predicaments and structural circumstances. </w:t>
      </w:r>
      <w:r w:rsidRPr="005D15CF">
        <w:rPr>
          <w:rFonts w:ascii="Times New Roman" w:hAnsi="Times New Roman" w:cs="Times New Roman"/>
          <w:i/>
          <w:noProof/>
          <w:sz w:val="24"/>
          <w:szCs w:val="24"/>
        </w:rPr>
        <w:t xml:space="preserve">Organization </w:t>
      </w:r>
      <w:r w:rsidRPr="005D15CF">
        <w:rPr>
          <w:rFonts w:ascii="Times New Roman" w:hAnsi="Times New Roman" w:cs="Times New Roman"/>
          <w:noProof/>
          <w:sz w:val="24"/>
          <w:szCs w:val="24"/>
        </w:rPr>
        <w:t>15(1)</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121-143.</w:t>
      </w:r>
      <w:bookmarkEnd w:id="50"/>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51" w:name="_ENREF_51"/>
      <w:r w:rsidRPr="005D15CF">
        <w:rPr>
          <w:rFonts w:ascii="Times New Roman" w:hAnsi="Times New Roman" w:cs="Times New Roman"/>
          <w:noProof/>
          <w:sz w:val="24"/>
          <w:szCs w:val="24"/>
        </w:rPr>
        <w:t xml:space="preserve">Watson TJ (2009) Narrative, life story and manager identity: A case study in autobiographical identity work. </w:t>
      </w:r>
      <w:r w:rsidRPr="005D15CF">
        <w:rPr>
          <w:rFonts w:ascii="Times New Roman" w:hAnsi="Times New Roman" w:cs="Times New Roman"/>
          <w:i/>
          <w:noProof/>
          <w:sz w:val="24"/>
          <w:szCs w:val="24"/>
        </w:rPr>
        <w:t>Human Relations</w:t>
      </w:r>
      <w:r w:rsidRPr="005D15CF">
        <w:rPr>
          <w:rFonts w:ascii="Times New Roman" w:hAnsi="Times New Roman" w:cs="Times New Roman"/>
          <w:noProof/>
          <w:sz w:val="24"/>
          <w:szCs w:val="24"/>
        </w:rPr>
        <w:t xml:space="preserve"> 62(3)</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425-52.</w:t>
      </w:r>
      <w:bookmarkEnd w:id="51"/>
    </w:p>
    <w:p w:rsidR="00024B77" w:rsidRPr="005D15CF" w:rsidRDefault="00024B77" w:rsidP="00024B77">
      <w:pPr>
        <w:spacing w:after="0" w:line="240" w:lineRule="auto"/>
        <w:ind w:left="720" w:hanging="720"/>
        <w:rPr>
          <w:rFonts w:ascii="Times New Roman" w:hAnsi="Times New Roman" w:cs="Times New Roman"/>
          <w:noProof/>
          <w:sz w:val="24"/>
          <w:szCs w:val="24"/>
        </w:rPr>
      </w:pPr>
      <w:bookmarkStart w:id="52" w:name="_ENREF_52"/>
      <w:r w:rsidRPr="005D15CF">
        <w:rPr>
          <w:rFonts w:ascii="Times New Roman" w:hAnsi="Times New Roman" w:cs="Times New Roman"/>
          <w:noProof/>
          <w:sz w:val="24"/>
          <w:szCs w:val="24"/>
        </w:rPr>
        <w:t xml:space="preserve">Wengraf T (2001) </w:t>
      </w:r>
      <w:r w:rsidRPr="005D15CF">
        <w:rPr>
          <w:rFonts w:ascii="Times New Roman" w:hAnsi="Times New Roman" w:cs="Times New Roman"/>
          <w:i/>
          <w:noProof/>
          <w:sz w:val="24"/>
          <w:szCs w:val="24"/>
        </w:rPr>
        <w:t xml:space="preserve">Qualitative Research Interviewing: Biographic narrative and semi-structured method. </w:t>
      </w:r>
      <w:r w:rsidRPr="005D15CF">
        <w:rPr>
          <w:rFonts w:ascii="Times New Roman" w:hAnsi="Times New Roman" w:cs="Times New Roman"/>
          <w:noProof/>
          <w:sz w:val="24"/>
          <w:szCs w:val="24"/>
        </w:rPr>
        <w:t>London, UK, Sage.</w:t>
      </w:r>
      <w:bookmarkEnd w:id="52"/>
    </w:p>
    <w:p w:rsidR="00024B77" w:rsidRPr="005D15CF" w:rsidRDefault="00024B77" w:rsidP="00024B77">
      <w:pPr>
        <w:spacing w:line="240" w:lineRule="auto"/>
        <w:ind w:left="720" w:hanging="720"/>
        <w:rPr>
          <w:rFonts w:ascii="Times New Roman" w:hAnsi="Times New Roman" w:cs="Times New Roman"/>
          <w:noProof/>
          <w:sz w:val="24"/>
          <w:szCs w:val="24"/>
        </w:rPr>
      </w:pPr>
      <w:bookmarkStart w:id="53" w:name="_ENREF_53"/>
      <w:r w:rsidRPr="005D15CF">
        <w:rPr>
          <w:rFonts w:ascii="Times New Roman" w:hAnsi="Times New Roman" w:cs="Times New Roman"/>
          <w:noProof/>
          <w:sz w:val="24"/>
          <w:szCs w:val="24"/>
        </w:rPr>
        <w:lastRenderedPageBreak/>
        <w:t xml:space="preserve">Whittle A, Mueller F and Mangan A (2009) Storytelling and 'character': Victims, villains and heroes in a case of technological change. </w:t>
      </w:r>
      <w:r w:rsidRPr="005D15CF">
        <w:rPr>
          <w:rFonts w:ascii="Times New Roman" w:hAnsi="Times New Roman" w:cs="Times New Roman"/>
          <w:i/>
          <w:noProof/>
          <w:sz w:val="24"/>
          <w:szCs w:val="24"/>
        </w:rPr>
        <w:t>Organization</w:t>
      </w:r>
      <w:r w:rsidRPr="005D15CF">
        <w:rPr>
          <w:rFonts w:ascii="Times New Roman" w:hAnsi="Times New Roman" w:cs="Times New Roman"/>
          <w:noProof/>
          <w:sz w:val="24"/>
          <w:szCs w:val="24"/>
        </w:rPr>
        <w:t xml:space="preserve"> 16(3)</w:t>
      </w:r>
      <w:r w:rsidRPr="005D15CF">
        <w:rPr>
          <w:rFonts w:ascii="Times New Roman" w:hAnsi="Times New Roman" w:cs="Times New Roman"/>
          <w:b/>
          <w:noProof/>
          <w:sz w:val="24"/>
          <w:szCs w:val="24"/>
        </w:rPr>
        <w:t>:</w:t>
      </w:r>
      <w:r w:rsidRPr="005D15CF">
        <w:rPr>
          <w:rFonts w:ascii="Times New Roman" w:hAnsi="Times New Roman" w:cs="Times New Roman"/>
          <w:noProof/>
          <w:sz w:val="24"/>
          <w:szCs w:val="24"/>
        </w:rPr>
        <w:t xml:space="preserve"> 425-42.</w:t>
      </w:r>
      <w:bookmarkEnd w:id="53"/>
    </w:p>
    <w:p w:rsidR="00024B77" w:rsidRDefault="00024B77" w:rsidP="00024B77">
      <w:pPr>
        <w:spacing w:line="240" w:lineRule="auto"/>
        <w:rPr>
          <w:rFonts w:ascii="Calibri" w:hAnsi="Calibri" w:cs="Times New Roman"/>
          <w:noProof/>
          <w:szCs w:val="24"/>
        </w:rPr>
      </w:pPr>
    </w:p>
    <w:p w:rsidR="0048125E" w:rsidRPr="0048125E" w:rsidRDefault="000A08B6" w:rsidP="0048125E">
      <w:pPr>
        <w:spacing w:after="0" w:line="240" w:lineRule="auto"/>
        <w:rPr>
          <w:rFonts w:ascii="Times New Roman" w:hAnsi="Times New Roman" w:cs="Times New Roman"/>
          <w:sz w:val="24"/>
          <w:szCs w:val="24"/>
        </w:rPr>
      </w:pPr>
      <w:r w:rsidRPr="00AF0499">
        <w:rPr>
          <w:rFonts w:ascii="Times New Roman" w:hAnsi="Times New Roman" w:cs="Times New Roman"/>
          <w:sz w:val="24"/>
          <w:szCs w:val="24"/>
        </w:rPr>
        <w:fldChar w:fldCharType="end"/>
      </w:r>
    </w:p>
    <w:sectPr w:rsidR="0048125E" w:rsidRPr="004812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0E" w:rsidRDefault="0055750E" w:rsidP="00436A5D">
      <w:pPr>
        <w:spacing w:after="0" w:line="240" w:lineRule="auto"/>
      </w:pPr>
      <w:r>
        <w:separator/>
      </w:r>
    </w:p>
  </w:endnote>
  <w:endnote w:type="continuationSeparator" w:id="0">
    <w:p w:rsidR="0055750E" w:rsidRDefault="0055750E" w:rsidP="0043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0E" w:rsidRDefault="0055750E" w:rsidP="00436A5D">
      <w:pPr>
        <w:spacing w:after="0" w:line="240" w:lineRule="auto"/>
      </w:pPr>
      <w:r>
        <w:separator/>
      </w:r>
    </w:p>
  </w:footnote>
  <w:footnote w:type="continuationSeparator" w:id="0">
    <w:p w:rsidR="0055750E" w:rsidRDefault="0055750E" w:rsidP="00436A5D">
      <w:pPr>
        <w:spacing w:after="0" w:line="240" w:lineRule="auto"/>
      </w:pPr>
      <w:r>
        <w:continuationSeparator/>
      </w:r>
    </w:p>
  </w:footnote>
  <w:footnote w:id="1">
    <w:p w:rsidR="00DD58E5" w:rsidRDefault="00DD58E5">
      <w:pPr>
        <w:pStyle w:val="FootnoteText"/>
      </w:pPr>
      <w:r>
        <w:rPr>
          <w:rStyle w:val="FootnoteReference"/>
        </w:rPr>
        <w:footnoteRef/>
      </w:r>
      <w:r>
        <w:t xml:space="preserve"> </w:t>
      </w:r>
      <w:r w:rsidRPr="00817DA6">
        <w:rPr>
          <w:rFonts w:ascii="Times New Roman" w:hAnsi="Times New Roman" w:cs="Times New Roman"/>
        </w:rPr>
        <w:t>Panorama Housing is a pseudonym.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641"/>
    <w:multiLevelType w:val="hybridMultilevel"/>
    <w:tmpl w:val="8AAE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72D5F"/>
    <w:multiLevelType w:val="hybridMultilevel"/>
    <w:tmpl w:val="A2B44C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nsid w:val="1BE0228A"/>
    <w:multiLevelType w:val="hybridMultilevel"/>
    <w:tmpl w:val="79B0F2E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nsid w:val="261F2194"/>
    <w:multiLevelType w:val="hybridMultilevel"/>
    <w:tmpl w:val="C01A245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nsid w:val="27AB0697"/>
    <w:multiLevelType w:val="hybridMultilevel"/>
    <w:tmpl w:val="29A4F2C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nsid w:val="31913A70"/>
    <w:multiLevelType w:val="multilevel"/>
    <w:tmpl w:val="1228E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6220A"/>
    <w:multiLevelType w:val="hybridMultilevel"/>
    <w:tmpl w:val="491070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40472B2C"/>
    <w:multiLevelType w:val="hybridMultilevel"/>
    <w:tmpl w:val="84DC4A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nsid w:val="511D0B0F"/>
    <w:multiLevelType w:val="hybridMultilevel"/>
    <w:tmpl w:val="F1A607E4"/>
    <w:lvl w:ilvl="0" w:tplc="07C44D6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9">
    <w:nsid w:val="57C035D4"/>
    <w:multiLevelType w:val="hybridMultilevel"/>
    <w:tmpl w:val="EEEEB7CC"/>
    <w:lvl w:ilvl="0" w:tplc="930CA63C">
      <w:start w:val="2"/>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0">
    <w:nsid w:val="71DC6018"/>
    <w:multiLevelType w:val="hybridMultilevel"/>
    <w:tmpl w:val="F1CA7D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0"/>
  </w:num>
  <w:num w:numId="2">
    <w:abstractNumId w:val="6"/>
  </w:num>
  <w:num w:numId="3">
    <w:abstractNumId w:val="5"/>
    <w:lvlOverride w:ilvl="1">
      <w:startOverride w:val="1"/>
    </w:lvlOverride>
  </w:num>
  <w:num w:numId="4">
    <w:abstractNumId w:val="5"/>
    <w:lvlOverride w:ilvl="1">
      <w:startOverride w:val="2"/>
    </w:lvlOverride>
  </w:num>
  <w:num w:numId="5">
    <w:abstractNumId w:val="8"/>
  </w:num>
  <w:num w:numId="6">
    <w:abstractNumId w:val="9"/>
  </w:num>
  <w:num w:numId="7">
    <w:abstractNumId w:val="7"/>
  </w:num>
  <w:num w:numId="8">
    <w:abstractNumId w:val="10"/>
  </w:num>
  <w:num w:numId="9">
    <w:abstractNumId w:val="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wzfer5sre2r4era0av9ev009zdv0vzz0z2&quot;&gt;My EndNote Library-Saved&lt;record-ids&gt;&lt;item&gt;5&lt;/item&gt;&lt;item&gt;6&lt;/item&gt;&lt;item&gt;10&lt;/item&gt;&lt;item&gt;14&lt;/item&gt;&lt;item&gt;33&lt;/item&gt;&lt;item&gt;38&lt;/item&gt;&lt;item&gt;43&lt;/item&gt;&lt;item&gt;44&lt;/item&gt;&lt;item&gt;49&lt;/item&gt;&lt;item&gt;50&lt;/item&gt;&lt;item&gt;55&lt;/item&gt;&lt;item&gt;56&lt;/item&gt;&lt;item&gt;62&lt;/item&gt;&lt;item&gt;71&lt;/item&gt;&lt;item&gt;79&lt;/item&gt;&lt;item&gt;88&lt;/item&gt;&lt;item&gt;89&lt;/item&gt;&lt;item&gt;93&lt;/item&gt;&lt;item&gt;128&lt;/item&gt;&lt;item&gt;131&lt;/item&gt;&lt;item&gt;132&lt;/item&gt;&lt;item&gt;133&lt;/item&gt;&lt;item&gt;134&lt;/item&gt;&lt;item&gt;141&lt;/item&gt;&lt;item&gt;142&lt;/item&gt;&lt;item&gt;190&lt;/item&gt;&lt;item&gt;202&lt;/item&gt;&lt;item&gt;209&lt;/item&gt;&lt;item&gt;212&lt;/item&gt;&lt;item&gt;232&lt;/item&gt;&lt;item&gt;236&lt;/item&gt;&lt;item&gt;283&lt;/item&gt;&lt;item&gt;297&lt;/item&gt;&lt;item&gt;306&lt;/item&gt;&lt;item&gt;308&lt;/item&gt;&lt;item&gt;309&lt;/item&gt;&lt;item&gt;312&lt;/item&gt;&lt;item&gt;315&lt;/item&gt;&lt;item&gt;321&lt;/item&gt;&lt;item&gt;323&lt;/item&gt;&lt;item&gt;330&lt;/item&gt;&lt;item&gt;335&lt;/item&gt;&lt;item&gt;359&lt;/item&gt;&lt;item&gt;382&lt;/item&gt;&lt;item&gt;401&lt;/item&gt;&lt;item&gt;410&lt;/item&gt;&lt;item&gt;441&lt;/item&gt;&lt;item&gt;454&lt;/item&gt;&lt;item&gt;456&lt;/item&gt;&lt;item&gt;473&lt;/item&gt;&lt;item&gt;478&lt;/item&gt;&lt;item&gt;495&lt;/item&gt;&lt;item&gt;496&lt;/item&gt;&lt;/record-ids&gt;&lt;/item&gt;&lt;/Libraries&gt;"/>
  </w:docVars>
  <w:rsids>
    <w:rsidRoot w:val="00D57296"/>
    <w:rsid w:val="00004B93"/>
    <w:rsid w:val="0001257C"/>
    <w:rsid w:val="00024B77"/>
    <w:rsid w:val="00050EBA"/>
    <w:rsid w:val="00053F32"/>
    <w:rsid w:val="00063AE7"/>
    <w:rsid w:val="00074BE8"/>
    <w:rsid w:val="000774E1"/>
    <w:rsid w:val="000A08B6"/>
    <w:rsid w:val="000C02F7"/>
    <w:rsid w:val="000C5FD9"/>
    <w:rsid w:val="000D75E7"/>
    <w:rsid w:val="000E1535"/>
    <w:rsid w:val="000F2C3F"/>
    <w:rsid w:val="00113375"/>
    <w:rsid w:val="00121025"/>
    <w:rsid w:val="00124CD9"/>
    <w:rsid w:val="00145DAA"/>
    <w:rsid w:val="0015131C"/>
    <w:rsid w:val="00155AF9"/>
    <w:rsid w:val="00157955"/>
    <w:rsid w:val="001763C1"/>
    <w:rsid w:val="001A45BE"/>
    <w:rsid w:val="001C2031"/>
    <w:rsid w:val="001E0674"/>
    <w:rsid w:val="001E3E37"/>
    <w:rsid w:val="001E6F36"/>
    <w:rsid w:val="002027B4"/>
    <w:rsid w:val="002044A6"/>
    <w:rsid w:val="002120A3"/>
    <w:rsid w:val="00216C03"/>
    <w:rsid w:val="00220F7B"/>
    <w:rsid w:val="0026582E"/>
    <w:rsid w:val="0027710A"/>
    <w:rsid w:val="00290706"/>
    <w:rsid w:val="00293A46"/>
    <w:rsid w:val="002A3273"/>
    <w:rsid w:val="002A6A46"/>
    <w:rsid w:val="002B0E63"/>
    <w:rsid w:val="002C7F06"/>
    <w:rsid w:val="002D5E12"/>
    <w:rsid w:val="002E299E"/>
    <w:rsid w:val="002E65B4"/>
    <w:rsid w:val="0031375A"/>
    <w:rsid w:val="00316886"/>
    <w:rsid w:val="00330517"/>
    <w:rsid w:val="00331AC0"/>
    <w:rsid w:val="0034698D"/>
    <w:rsid w:val="0035244C"/>
    <w:rsid w:val="00353B8C"/>
    <w:rsid w:val="0038589D"/>
    <w:rsid w:val="00391DDF"/>
    <w:rsid w:val="00397687"/>
    <w:rsid w:val="003A5F73"/>
    <w:rsid w:val="003B7883"/>
    <w:rsid w:val="003C4196"/>
    <w:rsid w:val="003D0FC1"/>
    <w:rsid w:val="003E3881"/>
    <w:rsid w:val="00403A22"/>
    <w:rsid w:val="00412F3E"/>
    <w:rsid w:val="0041731C"/>
    <w:rsid w:val="00436A5D"/>
    <w:rsid w:val="00441FE5"/>
    <w:rsid w:val="004456A4"/>
    <w:rsid w:val="0048125E"/>
    <w:rsid w:val="004C284C"/>
    <w:rsid w:val="004D044A"/>
    <w:rsid w:val="004D4320"/>
    <w:rsid w:val="004D701A"/>
    <w:rsid w:val="004F0D80"/>
    <w:rsid w:val="005070EF"/>
    <w:rsid w:val="0052556A"/>
    <w:rsid w:val="005261AB"/>
    <w:rsid w:val="005276E0"/>
    <w:rsid w:val="00544FD9"/>
    <w:rsid w:val="0055750E"/>
    <w:rsid w:val="005739DC"/>
    <w:rsid w:val="00576D11"/>
    <w:rsid w:val="005A454C"/>
    <w:rsid w:val="005C45C6"/>
    <w:rsid w:val="005D15CF"/>
    <w:rsid w:val="005D3C76"/>
    <w:rsid w:val="005D46A4"/>
    <w:rsid w:val="005E0333"/>
    <w:rsid w:val="005E263B"/>
    <w:rsid w:val="00600FB3"/>
    <w:rsid w:val="00622367"/>
    <w:rsid w:val="006308A8"/>
    <w:rsid w:val="0063595C"/>
    <w:rsid w:val="0065326F"/>
    <w:rsid w:val="00664386"/>
    <w:rsid w:val="00677038"/>
    <w:rsid w:val="006860C1"/>
    <w:rsid w:val="006876F5"/>
    <w:rsid w:val="00695342"/>
    <w:rsid w:val="006B146E"/>
    <w:rsid w:val="006B2271"/>
    <w:rsid w:val="006C0895"/>
    <w:rsid w:val="006C275B"/>
    <w:rsid w:val="006E25FF"/>
    <w:rsid w:val="006E6766"/>
    <w:rsid w:val="006F4CBB"/>
    <w:rsid w:val="00724C3B"/>
    <w:rsid w:val="00725199"/>
    <w:rsid w:val="007322D2"/>
    <w:rsid w:val="00735DAB"/>
    <w:rsid w:val="00764627"/>
    <w:rsid w:val="00773ABD"/>
    <w:rsid w:val="00786602"/>
    <w:rsid w:val="007A4373"/>
    <w:rsid w:val="007A4693"/>
    <w:rsid w:val="007A7180"/>
    <w:rsid w:val="007B07A2"/>
    <w:rsid w:val="007B5A4B"/>
    <w:rsid w:val="007C1E6E"/>
    <w:rsid w:val="007C6B63"/>
    <w:rsid w:val="007E10FE"/>
    <w:rsid w:val="007F4459"/>
    <w:rsid w:val="00800618"/>
    <w:rsid w:val="0081002C"/>
    <w:rsid w:val="00811EF9"/>
    <w:rsid w:val="00817DA6"/>
    <w:rsid w:val="00826B9C"/>
    <w:rsid w:val="00844296"/>
    <w:rsid w:val="00845F57"/>
    <w:rsid w:val="00846CE9"/>
    <w:rsid w:val="00851672"/>
    <w:rsid w:val="00881A2C"/>
    <w:rsid w:val="0089244E"/>
    <w:rsid w:val="008953BE"/>
    <w:rsid w:val="0089698C"/>
    <w:rsid w:val="008A7BE9"/>
    <w:rsid w:val="008C4E08"/>
    <w:rsid w:val="008F6CCD"/>
    <w:rsid w:val="00911BEF"/>
    <w:rsid w:val="009147F7"/>
    <w:rsid w:val="00915D9B"/>
    <w:rsid w:val="00920468"/>
    <w:rsid w:val="00921DB2"/>
    <w:rsid w:val="00933C34"/>
    <w:rsid w:val="00942B35"/>
    <w:rsid w:val="0094309A"/>
    <w:rsid w:val="00944233"/>
    <w:rsid w:val="00952252"/>
    <w:rsid w:val="0095268F"/>
    <w:rsid w:val="00956BEC"/>
    <w:rsid w:val="009600D5"/>
    <w:rsid w:val="00962448"/>
    <w:rsid w:val="0098086D"/>
    <w:rsid w:val="00984857"/>
    <w:rsid w:val="00994A75"/>
    <w:rsid w:val="009A3BFE"/>
    <w:rsid w:val="009A427E"/>
    <w:rsid w:val="009B356E"/>
    <w:rsid w:val="009F0746"/>
    <w:rsid w:val="009F2DBD"/>
    <w:rsid w:val="00A00E39"/>
    <w:rsid w:val="00A03A21"/>
    <w:rsid w:val="00A22B88"/>
    <w:rsid w:val="00A246EE"/>
    <w:rsid w:val="00A253B0"/>
    <w:rsid w:val="00A31F3E"/>
    <w:rsid w:val="00A42015"/>
    <w:rsid w:val="00A5000E"/>
    <w:rsid w:val="00A64CFF"/>
    <w:rsid w:val="00A71B07"/>
    <w:rsid w:val="00A72E83"/>
    <w:rsid w:val="00A83A15"/>
    <w:rsid w:val="00A91B24"/>
    <w:rsid w:val="00AA3C40"/>
    <w:rsid w:val="00AC4BFA"/>
    <w:rsid w:val="00AE2545"/>
    <w:rsid w:val="00AE48D5"/>
    <w:rsid w:val="00AF0425"/>
    <w:rsid w:val="00AF0499"/>
    <w:rsid w:val="00AF14A9"/>
    <w:rsid w:val="00B002B9"/>
    <w:rsid w:val="00B01C0C"/>
    <w:rsid w:val="00B03B89"/>
    <w:rsid w:val="00B10D53"/>
    <w:rsid w:val="00B11C73"/>
    <w:rsid w:val="00B26E25"/>
    <w:rsid w:val="00B27E8B"/>
    <w:rsid w:val="00B445CE"/>
    <w:rsid w:val="00B65D20"/>
    <w:rsid w:val="00B7739A"/>
    <w:rsid w:val="00B829D9"/>
    <w:rsid w:val="00B83AD3"/>
    <w:rsid w:val="00BC29F1"/>
    <w:rsid w:val="00BC40B9"/>
    <w:rsid w:val="00BD53BA"/>
    <w:rsid w:val="00BE295E"/>
    <w:rsid w:val="00C01C2C"/>
    <w:rsid w:val="00C51E64"/>
    <w:rsid w:val="00C548B3"/>
    <w:rsid w:val="00C55D4E"/>
    <w:rsid w:val="00C638F6"/>
    <w:rsid w:val="00C700C5"/>
    <w:rsid w:val="00C715AA"/>
    <w:rsid w:val="00CA6EBF"/>
    <w:rsid w:val="00CE4B6A"/>
    <w:rsid w:val="00CE6D5D"/>
    <w:rsid w:val="00CF1C65"/>
    <w:rsid w:val="00D064D4"/>
    <w:rsid w:val="00D06955"/>
    <w:rsid w:val="00D30501"/>
    <w:rsid w:val="00D41714"/>
    <w:rsid w:val="00D44D2B"/>
    <w:rsid w:val="00D57296"/>
    <w:rsid w:val="00D5780E"/>
    <w:rsid w:val="00D61F7E"/>
    <w:rsid w:val="00D66EBD"/>
    <w:rsid w:val="00DC0528"/>
    <w:rsid w:val="00DD58E5"/>
    <w:rsid w:val="00DE337A"/>
    <w:rsid w:val="00E06A6A"/>
    <w:rsid w:val="00E07AAE"/>
    <w:rsid w:val="00E147C6"/>
    <w:rsid w:val="00E172AE"/>
    <w:rsid w:val="00E5055B"/>
    <w:rsid w:val="00E61429"/>
    <w:rsid w:val="00E618BC"/>
    <w:rsid w:val="00E62758"/>
    <w:rsid w:val="00E628F1"/>
    <w:rsid w:val="00E82CCC"/>
    <w:rsid w:val="00E860BE"/>
    <w:rsid w:val="00E91D06"/>
    <w:rsid w:val="00EA5D2A"/>
    <w:rsid w:val="00EB0191"/>
    <w:rsid w:val="00F06394"/>
    <w:rsid w:val="00F174CF"/>
    <w:rsid w:val="00F4367A"/>
    <w:rsid w:val="00F72FF9"/>
    <w:rsid w:val="00F743EE"/>
    <w:rsid w:val="00F773C8"/>
    <w:rsid w:val="00FB083B"/>
    <w:rsid w:val="00FB3D54"/>
    <w:rsid w:val="00FD22A7"/>
    <w:rsid w:val="00FD3E70"/>
    <w:rsid w:val="00FD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8B6"/>
    <w:rPr>
      <w:color w:val="0000FF" w:themeColor="hyperlink"/>
      <w:u w:val="single"/>
    </w:rPr>
  </w:style>
  <w:style w:type="character" w:styleId="CommentReference">
    <w:name w:val="annotation reference"/>
    <w:basedOn w:val="DefaultParagraphFont"/>
    <w:uiPriority w:val="99"/>
    <w:semiHidden/>
    <w:unhideWhenUsed/>
    <w:rsid w:val="007322D2"/>
    <w:rPr>
      <w:sz w:val="16"/>
      <w:szCs w:val="16"/>
    </w:rPr>
  </w:style>
  <w:style w:type="paragraph" w:styleId="CommentText">
    <w:name w:val="annotation text"/>
    <w:basedOn w:val="Normal"/>
    <w:link w:val="CommentTextChar"/>
    <w:uiPriority w:val="99"/>
    <w:semiHidden/>
    <w:unhideWhenUsed/>
    <w:rsid w:val="007322D2"/>
    <w:pPr>
      <w:spacing w:line="240" w:lineRule="auto"/>
    </w:pPr>
    <w:rPr>
      <w:sz w:val="20"/>
      <w:szCs w:val="20"/>
    </w:rPr>
  </w:style>
  <w:style w:type="character" w:customStyle="1" w:styleId="CommentTextChar">
    <w:name w:val="Comment Text Char"/>
    <w:basedOn w:val="DefaultParagraphFont"/>
    <w:link w:val="CommentText"/>
    <w:uiPriority w:val="99"/>
    <w:semiHidden/>
    <w:rsid w:val="007322D2"/>
    <w:rPr>
      <w:sz w:val="20"/>
      <w:szCs w:val="20"/>
    </w:rPr>
  </w:style>
  <w:style w:type="paragraph" w:styleId="CommentSubject">
    <w:name w:val="annotation subject"/>
    <w:basedOn w:val="CommentText"/>
    <w:next w:val="CommentText"/>
    <w:link w:val="CommentSubjectChar"/>
    <w:uiPriority w:val="99"/>
    <w:semiHidden/>
    <w:unhideWhenUsed/>
    <w:rsid w:val="007322D2"/>
    <w:rPr>
      <w:b/>
      <w:bCs/>
    </w:rPr>
  </w:style>
  <w:style w:type="character" w:customStyle="1" w:styleId="CommentSubjectChar">
    <w:name w:val="Comment Subject Char"/>
    <w:basedOn w:val="CommentTextChar"/>
    <w:link w:val="CommentSubject"/>
    <w:uiPriority w:val="99"/>
    <w:semiHidden/>
    <w:rsid w:val="007322D2"/>
    <w:rPr>
      <w:b/>
      <w:bCs/>
      <w:sz w:val="20"/>
      <w:szCs w:val="20"/>
    </w:rPr>
  </w:style>
  <w:style w:type="paragraph" w:styleId="BalloonText">
    <w:name w:val="Balloon Text"/>
    <w:basedOn w:val="Normal"/>
    <w:link w:val="BalloonTextChar"/>
    <w:uiPriority w:val="99"/>
    <w:semiHidden/>
    <w:unhideWhenUsed/>
    <w:rsid w:val="0073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D2"/>
    <w:rPr>
      <w:rFonts w:ascii="Tahoma" w:hAnsi="Tahoma" w:cs="Tahoma"/>
      <w:sz w:val="16"/>
      <w:szCs w:val="16"/>
    </w:rPr>
  </w:style>
  <w:style w:type="paragraph" w:styleId="ListParagraph">
    <w:name w:val="List Paragraph"/>
    <w:basedOn w:val="Normal"/>
    <w:uiPriority w:val="34"/>
    <w:qFormat/>
    <w:rsid w:val="009F2DBD"/>
    <w:pPr>
      <w:ind w:left="720"/>
      <w:contextualSpacing/>
    </w:pPr>
  </w:style>
  <w:style w:type="table" w:styleId="TableGrid">
    <w:name w:val="Table Grid"/>
    <w:basedOn w:val="TableNormal"/>
    <w:uiPriority w:val="59"/>
    <w:rsid w:val="00A2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6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A5D"/>
    <w:rPr>
      <w:sz w:val="20"/>
      <w:szCs w:val="20"/>
    </w:rPr>
  </w:style>
  <w:style w:type="character" w:styleId="FootnoteReference">
    <w:name w:val="footnote reference"/>
    <w:basedOn w:val="DefaultParagraphFont"/>
    <w:uiPriority w:val="99"/>
    <w:semiHidden/>
    <w:unhideWhenUsed/>
    <w:rsid w:val="00436A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8B6"/>
    <w:rPr>
      <w:color w:val="0000FF" w:themeColor="hyperlink"/>
      <w:u w:val="single"/>
    </w:rPr>
  </w:style>
  <w:style w:type="character" w:styleId="CommentReference">
    <w:name w:val="annotation reference"/>
    <w:basedOn w:val="DefaultParagraphFont"/>
    <w:uiPriority w:val="99"/>
    <w:semiHidden/>
    <w:unhideWhenUsed/>
    <w:rsid w:val="007322D2"/>
    <w:rPr>
      <w:sz w:val="16"/>
      <w:szCs w:val="16"/>
    </w:rPr>
  </w:style>
  <w:style w:type="paragraph" w:styleId="CommentText">
    <w:name w:val="annotation text"/>
    <w:basedOn w:val="Normal"/>
    <w:link w:val="CommentTextChar"/>
    <w:uiPriority w:val="99"/>
    <w:semiHidden/>
    <w:unhideWhenUsed/>
    <w:rsid w:val="007322D2"/>
    <w:pPr>
      <w:spacing w:line="240" w:lineRule="auto"/>
    </w:pPr>
    <w:rPr>
      <w:sz w:val="20"/>
      <w:szCs w:val="20"/>
    </w:rPr>
  </w:style>
  <w:style w:type="character" w:customStyle="1" w:styleId="CommentTextChar">
    <w:name w:val="Comment Text Char"/>
    <w:basedOn w:val="DefaultParagraphFont"/>
    <w:link w:val="CommentText"/>
    <w:uiPriority w:val="99"/>
    <w:semiHidden/>
    <w:rsid w:val="007322D2"/>
    <w:rPr>
      <w:sz w:val="20"/>
      <w:szCs w:val="20"/>
    </w:rPr>
  </w:style>
  <w:style w:type="paragraph" w:styleId="CommentSubject">
    <w:name w:val="annotation subject"/>
    <w:basedOn w:val="CommentText"/>
    <w:next w:val="CommentText"/>
    <w:link w:val="CommentSubjectChar"/>
    <w:uiPriority w:val="99"/>
    <w:semiHidden/>
    <w:unhideWhenUsed/>
    <w:rsid w:val="007322D2"/>
    <w:rPr>
      <w:b/>
      <w:bCs/>
    </w:rPr>
  </w:style>
  <w:style w:type="character" w:customStyle="1" w:styleId="CommentSubjectChar">
    <w:name w:val="Comment Subject Char"/>
    <w:basedOn w:val="CommentTextChar"/>
    <w:link w:val="CommentSubject"/>
    <w:uiPriority w:val="99"/>
    <w:semiHidden/>
    <w:rsid w:val="007322D2"/>
    <w:rPr>
      <w:b/>
      <w:bCs/>
      <w:sz w:val="20"/>
      <w:szCs w:val="20"/>
    </w:rPr>
  </w:style>
  <w:style w:type="paragraph" w:styleId="BalloonText">
    <w:name w:val="Balloon Text"/>
    <w:basedOn w:val="Normal"/>
    <w:link w:val="BalloonTextChar"/>
    <w:uiPriority w:val="99"/>
    <w:semiHidden/>
    <w:unhideWhenUsed/>
    <w:rsid w:val="0073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D2"/>
    <w:rPr>
      <w:rFonts w:ascii="Tahoma" w:hAnsi="Tahoma" w:cs="Tahoma"/>
      <w:sz w:val="16"/>
      <w:szCs w:val="16"/>
    </w:rPr>
  </w:style>
  <w:style w:type="paragraph" w:styleId="ListParagraph">
    <w:name w:val="List Paragraph"/>
    <w:basedOn w:val="Normal"/>
    <w:uiPriority w:val="34"/>
    <w:qFormat/>
    <w:rsid w:val="009F2DBD"/>
    <w:pPr>
      <w:ind w:left="720"/>
      <w:contextualSpacing/>
    </w:pPr>
  </w:style>
  <w:style w:type="table" w:styleId="TableGrid">
    <w:name w:val="Table Grid"/>
    <w:basedOn w:val="TableNormal"/>
    <w:uiPriority w:val="59"/>
    <w:rsid w:val="00A2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6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A5D"/>
    <w:rPr>
      <w:sz w:val="20"/>
      <w:szCs w:val="20"/>
    </w:rPr>
  </w:style>
  <w:style w:type="character" w:styleId="FootnoteReference">
    <w:name w:val="footnote reference"/>
    <w:basedOn w:val="DefaultParagraphFont"/>
    <w:uiPriority w:val="99"/>
    <w:semiHidden/>
    <w:unhideWhenUsed/>
    <w:rsid w:val="00436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21</Pages>
  <Words>17033</Words>
  <Characters>97091</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21</cp:revision>
  <cp:lastPrinted>2015-06-27T07:39:00Z</cp:lastPrinted>
  <dcterms:created xsi:type="dcterms:W3CDTF">2015-06-23T08:49:00Z</dcterms:created>
  <dcterms:modified xsi:type="dcterms:W3CDTF">2016-03-18T17:34:00Z</dcterms:modified>
</cp:coreProperties>
</file>