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9FACA" w14:textId="7190F672" w:rsidR="00FE0439" w:rsidRPr="00505CD3" w:rsidRDefault="00534BC9" w:rsidP="00FD3DB0">
      <w:pPr>
        <w:spacing w:line="240" w:lineRule="auto"/>
        <w:jc w:val="center"/>
        <w:rPr>
          <w:b/>
          <w:sz w:val="36"/>
        </w:rPr>
      </w:pPr>
      <w:r>
        <w:rPr>
          <w:b/>
          <w:sz w:val="36"/>
        </w:rPr>
        <w:t>Retrieving similar cases for</w:t>
      </w:r>
      <w:r w:rsidR="00FD6727">
        <w:rPr>
          <w:b/>
          <w:sz w:val="36"/>
        </w:rPr>
        <w:t xml:space="preserve"> construction project</w:t>
      </w:r>
      <w:r>
        <w:rPr>
          <w:b/>
          <w:sz w:val="36"/>
        </w:rPr>
        <w:t xml:space="preserve"> risk management using natural language processing techniques</w:t>
      </w:r>
    </w:p>
    <w:p w14:paraId="0242333F" w14:textId="77777777" w:rsidR="00FE0439" w:rsidRPr="005343A5" w:rsidRDefault="00FE0439" w:rsidP="00FE0439">
      <w:pPr>
        <w:rPr>
          <w:b/>
          <w:sz w:val="28"/>
        </w:rPr>
      </w:pPr>
      <w:r w:rsidRPr="005343A5">
        <w:rPr>
          <w:b/>
          <w:sz w:val="28"/>
        </w:rPr>
        <w:t>Abstract</w:t>
      </w:r>
    </w:p>
    <w:p w14:paraId="40B4B793" w14:textId="0BB6D375" w:rsidR="00FE0439" w:rsidRPr="00FE0439" w:rsidRDefault="009567DD" w:rsidP="00FE0439">
      <w:r>
        <w:t>Case-</w:t>
      </w:r>
      <w:r w:rsidR="00FE0439" w:rsidRPr="00FE0439">
        <w:t xml:space="preserve">based reasoning (CBR) is an important </w:t>
      </w:r>
      <w:r w:rsidR="00AB77D6">
        <w:t>approach</w:t>
      </w:r>
      <w:r w:rsidR="00AB77D6" w:rsidRPr="00FE0439">
        <w:t xml:space="preserve"> </w:t>
      </w:r>
      <w:r w:rsidR="00FE0439" w:rsidRPr="00FE0439">
        <w:t>in</w:t>
      </w:r>
      <w:r w:rsidR="00C71FB7">
        <w:t xml:space="preserve"> construction</w:t>
      </w:r>
      <w:r w:rsidR="00FE0439" w:rsidRPr="00FE0439">
        <w:t xml:space="preserve"> project risk management. It emphasises </w:t>
      </w:r>
      <w:r w:rsidR="00832905">
        <w:t>that</w:t>
      </w:r>
      <w:r w:rsidR="00FE0439" w:rsidRPr="00FE0439">
        <w:t xml:space="preserve"> previous </w:t>
      </w:r>
      <w:r w:rsidR="00FD3DB0">
        <w:t xml:space="preserve">knowledge and experience </w:t>
      </w:r>
      <w:r w:rsidR="00DB4D51">
        <w:t xml:space="preserve">of </w:t>
      </w:r>
      <w:r w:rsidR="00FE0439" w:rsidRPr="00FE0439">
        <w:t>accident</w:t>
      </w:r>
      <w:r w:rsidR="00FD3DB0">
        <w:t>s</w:t>
      </w:r>
      <w:r w:rsidR="00FE0439" w:rsidRPr="00FE0439">
        <w:t xml:space="preserve"> </w:t>
      </w:r>
      <w:r w:rsidR="00FD3DB0">
        <w:t>and risks</w:t>
      </w:r>
      <w:r w:rsidR="00FE0439" w:rsidRPr="00FE0439">
        <w:t xml:space="preserve"> </w:t>
      </w:r>
      <w:r w:rsidR="00DB4D51">
        <w:t>are</w:t>
      </w:r>
      <w:r w:rsidR="00DB4D51" w:rsidRPr="00FE0439">
        <w:t xml:space="preserve"> </w:t>
      </w:r>
      <w:r w:rsidR="00FD3DB0">
        <w:t xml:space="preserve">highly </w:t>
      </w:r>
      <w:r w:rsidR="00FE0439" w:rsidRPr="00FE0439">
        <w:t xml:space="preserve">valuable </w:t>
      </w:r>
      <w:r w:rsidR="00FD3DB0">
        <w:t>and could contribute</w:t>
      </w:r>
      <w:r w:rsidR="00FE0439" w:rsidRPr="00FE0439">
        <w:t xml:space="preserve"> to avoid</w:t>
      </w:r>
      <w:r w:rsidR="00FD3DB0">
        <w:t>ing</w:t>
      </w:r>
      <w:r w:rsidR="00FE0439" w:rsidRPr="00FE0439">
        <w:t xml:space="preserve"> s</w:t>
      </w:r>
      <w:r w:rsidR="00FD3DB0">
        <w:t xml:space="preserve">imilar </w:t>
      </w:r>
      <w:r w:rsidR="009660C4">
        <w:t>risks</w:t>
      </w:r>
      <w:r w:rsidR="00FD3DB0">
        <w:t xml:space="preserve"> in new situations. I</w:t>
      </w:r>
      <w:r w:rsidR="00FD3DB0" w:rsidRPr="00FE0439">
        <w:t>n the CBR cycle</w:t>
      </w:r>
      <w:r w:rsidR="00FD3DB0">
        <w:t>,</w:t>
      </w:r>
      <w:r w:rsidR="00FE0439" w:rsidRPr="00FE0439">
        <w:t xml:space="preserve"> retrieving</w:t>
      </w:r>
      <w:r w:rsidR="000E0BD2">
        <w:t xml:space="preserve"> useful</w:t>
      </w:r>
      <w:r w:rsidR="00FE0439" w:rsidRPr="00FE0439">
        <w:t xml:space="preserve"> </w:t>
      </w:r>
      <w:r w:rsidR="00DB4D51">
        <w:t xml:space="preserve">information </w:t>
      </w:r>
      <w:r w:rsidR="00FE0439" w:rsidRPr="00FE0439">
        <w:t xml:space="preserve">is the first and the most important step. To facilitate the CBR for practical use, some researchers and organisations </w:t>
      </w:r>
      <w:r w:rsidR="00DB4D51">
        <w:t>have</w:t>
      </w:r>
      <w:r w:rsidR="00DB4D51" w:rsidRPr="00FE0439">
        <w:t xml:space="preserve"> </w:t>
      </w:r>
      <w:r w:rsidR="00FE0439" w:rsidRPr="00FE0439">
        <w:t>establish</w:t>
      </w:r>
      <w:r w:rsidR="00DB4D51">
        <w:t>ed</w:t>
      </w:r>
      <w:r w:rsidR="00FE0439" w:rsidRPr="00FE0439">
        <w:t xml:space="preserve"> construction accident databases and their size is growing. However, as those </w:t>
      </w:r>
      <w:r w:rsidR="00FD3DB0">
        <w:t>document</w:t>
      </w:r>
      <w:r w:rsidR="00FE0439" w:rsidRPr="00FE0439">
        <w:t xml:space="preserve">s are written in </w:t>
      </w:r>
      <w:r w:rsidR="00DB4D51">
        <w:t>everyday</w:t>
      </w:r>
      <w:r w:rsidR="00DB4D51" w:rsidRPr="00FE0439">
        <w:t xml:space="preserve"> </w:t>
      </w:r>
      <w:r w:rsidR="00FE0439" w:rsidRPr="00FE0439">
        <w:t xml:space="preserve">language using different ways of expression, how </w:t>
      </w:r>
      <w:r w:rsidR="00DB1B46">
        <w:t>information i</w:t>
      </w:r>
      <w:r w:rsidR="00DB4D51">
        <w:t>n</w:t>
      </w:r>
      <w:r w:rsidR="00FE0439" w:rsidRPr="00FE0439">
        <w:t xml:space="preserve"> similar cases </w:t>
      </w:r>
      <w:r w:rsidR="00DB4D51">
        <w:t xml:space="preserve">is retrieved </w:t>
      </w:r>
      <w:r w:rsidR="00FE0439" w:rsidRPr="00FE0439">
        <w:t xml:space="preserve">quickly and accurately from </w:t>
      </w:r>
      <w:r w:rsidR="00DB4D51">
        <w:t xml:space="preserve">the </w:t>
      </w:r>
      <w:r w:rsidR="00FE0439" w:rsidRPr="00FE0439">
        <w:t xml:space="preserve">database is still a </w:t>
      </w:r>
      <w:r w:rsidR="00FD3DB0">
        <w:t xml:space="preserve">huge </w:t>
      </w:r>
      <w:r w:rsidR="00FE0439" w:rsidRPr="00FE0439">
        <w:t xml:space="preserve">challenge. </w:t>
      </w:r>
      <w:r w:rsidR="003F65EC">
        <w:t>In order to</w:t>
      </w:r>
      <w:r w:rsidR="00FE0439" w:rsidRPr="00FE0439">
        <w:t xml:space="preserve"> improve the efficiency and performance of risk case retrieval, this paper</w:t>
      </w:r>
      <w:r w:rsidR="00FD3DB0">
        <w:t xml:space="preserve"> proposes </w:t>
      </w:r>
      <w:r w:rsidR="005B6543">
        <w:t>an</w:t>
      </w:r>
      <w:r w:rsidR="00FD3DB0">
        <w:t xml:space="preserve"> approach </w:t>
      </w:r>
      <w:r w:rsidR="005B6543">
        <w:t xml:space="preserve">of combining the use of </w:t>
      </w:r>
      <w:r w:rsidR="00FD3DB0">
        <w:t>two</w:t>
      </w:r>
      <w:r w:rsidR="003B5793">
        <w:t xml:space="preserve"> Natural Language P</w:t>
      </w:r>
      <w:r w:rsidR="00FE0439" w:rsidRPr="00FE0439">
        <w:t>rocessing (NLP)</w:t>
      </w:r>
      <w:r w:rsidR="00FD3DB0">
        <w:t xml:space="preserve"> techniques, i.e. </w:t>
      </w:r>
      <w:r w:rsidR="009A7B0D">
        <w:t>Vector Space Model (VSM) and semantic query expansion</w:t>
      </w:r>
      <w:r w:rsidR="00FD3DB0">
        <w:t>,</w:t>
      </w:r>
      <w:r w:rsidR="00FE0439" w:rsidRPr="00FE0439">
        <w:t xml:space="preserve"> </w:t>
      </w:r>
      <w:r w:rsidR="00091F56">
        <w:t>and outlines</w:t>
      </w:r>
      <w:r w:rsidR="00352F4C">
        <w:t xml:space="preserve"> a framework for </w:t>
      </w:r>
      <w:r w:rsidR="00DB4D51">
        <w:t xml:space="preserve">this </w:t>
      </w:r>
      <w:r w:rsidR="00352F4C">
        <w:t>risk case retrieval system</w:t>
      </w:r>
      <w:r w:rsidR="00572D79">
        <w:t>. A prototype system i</w:t>
      </w:r>
      <w:r w:rsidR="00FE0439" w:rsidRPr="00FE0439">
        <w:t xml:space="preserve">s developed </w:t>
      </w:r>
      <w:r w:rsidR="00DB4D51">
        <w:t>using the</w:t>
      </w:r>
      <w:r w:rsidR="00DB4D51" w:rsidRPr="00FE0439">
        <w:t xml:space="preserve"> </w:t>
      </w:r>
      <w:r w:rsidR="00FE0439" w:rsidRPr="00FE0439">
        <w:t>Python programming language to support the implementation</w:t>
      </w:r>
      <w:r w:rsidR="00352F4C">
        <w:t xml:space="preserve"> of</w:t>
      </w:r>
      <w:r w:rsidR="00FE0439" w:rsidRPr="00FE0439">
        <w:t xml:space="preserve"> the proposed method.</w:t>
      </w:r>
      <w:r w:rsidR="00352F4C">
        <w:t xml:space="preserve"> Preliminary test results </w:t>
      </w:r>
      <w:r w:rsidR="00E4088C">
        <w:t xml:space="preserve">show that the proposed system is capable </w:t>
      </w:r>
      <w:r w:rsidR="00DB4D51">
        <w:t xml:space="preserve">of retrieving </w:t>
      </w:r>
      <w:r w:rsidR="00E4088C">
        <w:t xml:space="preserve">similar cases </w:t>
      </w:r>
      <w:r w:rsidR="009F2D4C">
        <w:t>automatically and return</w:t>
      </w:r>
      <w:r w:rsidR="00DF7EC7">
        <w:t>ing</w:t>
      </w:r>
      <w:r w:rsidR="00632E72">
        <w:t>, for example,</w:t>
      </w:r>
      <w:r w:rsidR="009F2D4C">
        <w:t xml:space="preserve"> the </w:t>
      </w:r>
      <w:r w:rsidR="003D341E">
        <w:t>top 10 similar cases.</w:t>
      </w:r>
    </w:p>
    <w:p w14:paraId="6FF36B60" w14:textId="77777777" w:rsidR="00FE0439" w:rsidRDefault="00FE0439" w:rsidP="00E33420">
      <w:r w:rsidRPr="005343A5">
        <w:rPr>
          <w:b/>
          <w:sz w:val="28"/>
        </w:rPr>
        <w:t>Keywords</w:t>
      </w:r>
      <w:r w:rsidRPr="00FE0439">
        <w:rPr>
          <w:b/>
        </w:rPr>
        <w:t xml:space="preserve">: </w:t>
      </w:r>
      <w:r w:rsidR="009567DD">
        <w:t>Risk management, Case-</w:t>
      </w:r>
      <w:r w:rsidRPr="00FE0439">
        <w:t>based reasoning</w:t>
      </w:r>
      <w:r w:rsidR="009567DD">
        <w:t xml:space="preserve"> (CBR)</w:t>
      </w:r>
      <w:r w:rsidRPr="00FE0439">
        <w:t xml:space="preserve">, Natural Language </w:t>
      </w:r>
      <w:r w:rsidR="008C152E">
        <w:t>P</w:t>
      </w:r>
      <w:r w:rsidR="00E303AD">
        <w:t>rocessing</w:t>
      </w:r>
      <w:r w:rsidR="009567DD">
        <w:t xml:space="preserve"> (NLP)</w:t>
      </w:r>
      <w:r w:rsidR="00E303AD">
        <w:t>, Vector Space M</w:t>
      </w:r>
      <w:r w:rsidRPr="00FE0439">
        <w:t>odel</w:t>
      </w:r>
      <w:r w:rsidR="00E303AD">
        <w:t xml:space="preserve"> (VSM)</w:t>
      </w:r>
      <w:r w:rsidRPr="00FE0439">
        <w:t>, Query expansion, Case retrieval</w:t>
      </w:r>
    </w:p>
    <w:p w14:paraId="686B4513" w14:textId="77777777" w:rsidR="00E33420" w:rsidRPr="00F4576C" w:rsidRDefault="00E33420" w:rsidP="00326EF2">
      <w:pPr>
        <w:pStyle w:val="Heading1"/>
      </w:pPr>
      <w:r w:rsidRPr="00F4576C">
        <w:lastRenderedPageBreak/>
        <w:t>1. Introduction</w:t>
      </w:r>
    </w:p>
    <w:p w14:paraId="3B1CAD3B" w14:textId="5E618DF4" w:rsidR="001E129D" w:rsidRDefault="00E33420" w:rsidP="00E33420">
      <w:r>
        <w:t xml:space="preserve">Construction is among the most hazardous and dangerous industries in the world </w:t>
      </w:r>
      <w:r w:rsidR="00500BD4">
        <w:fldChar w:fldCharType="begin"/>
      </w:r>
      <w:r w:rsidR="00103515">
        <w:instrText xml:space="preserve"> ADDIN EN.CITE &lt;EndNote&gt;&lt;Cite&gt;&lt;Author&gt;Sacks&lt;/Author&gt;&lt;Year&gt;2009&lt;/Year&gt;&lt;RecNum&gt;348&lt;/RecNum&gt;&lt;DisplayText&gt;[1]&lt;/DisplayText&gt;&lt;record&gt;&lt;rec-number&gt;348&lt;/rec-number&gt;&lt;foreign-keys&gt;&lt;key app="EN" db-id="wd05zv9zhx5wagezzwopdp0gea5tesdrta05" timestamp="1466411229"&gt;348&lt;/key&gt;&lt;/foreign-keys&gt;&lt;ref-type name="Journal Article"&gt;17&lt;/ref-type&gt;&lt;contributors&gt;&lt;authors&gt;&lt;author&gt;Sacks, R&lt;/author&gt;&lt;author&gt;Rozenfeld, O&lt;/author&gt;&lt;author&gt;Rosenfeld, Yehiel&lt;/author&gt;&lt;/authors&gt;&lt;/contributors&gt;&lt;titles&gt;&lt;title&gt;Spatial and temporal exposure to safety hazards in construction&lt;/title&gt;&lt;secondary-title&gt;Journal of construction engineering and management&lt;/secondary-title&gt;&lt;/titles&gt;&lt;periodical&gt;&lt;full-title&gt;Journal of Construction Engineering and Management&lt;/full-title&gt;&lt;/periodical&gt;&lt;pages&gt;726-736&lt;/pages&gt;&lt;volume&gt;135&lt;/volume&gt;&lt;number&gt;8&lt;/number&gt;&lt;dates&gt;&lt;year&gt;2009&lt;/year&gt;&lt;/dates&gt;&lt;isbn&gt;0733-9364&lt;/isbn&gt;&lt;urls&gt;&lt;/urls&gt;&lt;electronic-resource-num&gt;http://dx.doi.org/10.1061/(ASCE)0733-9364(2009)135:8(726)&lt;/electronic-resource-num&gt;&lt;/record&gt;&lt;/Cite&gt;&lt;/EndNote&gt;</w:instrText>
      </w:r>
      <w:r w:rsidR="00500BD4">
        <w:fldChar w:fldCharType="separate"/>
      </w:r>
      <w:r>
        <w:rPr>
          <w:noProof/>
        </w:rPr>
        <w:t>[1]</w:t>
      </w:r>
      <w:r w:rsidR="00500BD4">
        <w:fldChar w:fldCharType="end"/>
      </w:r>
      <w:r>
        <w:t xml:space="preserve">. In the U.S., it is reported that over 157 bridges collapsed between 1989 and 2000 </w:t>
      </w:r>
      <w:r w:rsidR="00500BD4">
        <w:fldChar w:fldCharType="begin"/>
      </w:r>
      <w:r w:rsidR="00103515">
        <w:instrText xml:space="preserve"> ADDIN EN.CITE &lt;EndNote&gt;&lt;Cite&gt;&lt;Author&gt;Wardhana&lt;/Author&gt;&lt;Year&gt;2003&lt;/Year&gt;&lt;RecNum&gt;199&lt;/RecNum&gt;&lt;DisplayText&gt;[2]&lt;/DisplayText&gt;&lt;record&gt;&lt;rec-number&gt;199&lt;/rec-number&gt;&lt;foreign-keys&gt;&lt;key app="EN" db-id="wd05zv9zhx5wagezzwopdp0gea5tesdrta05" timestamp="1429548561"&gt;199&lt;/key&gt;&lt;/foreign-keys&gt;&lt;ref-type name="Journal Article"&gt;17&lt;/ref-type&gt;&lt;contributors&gt;&lt;authors&gt;&lt;author&gt;Wardhana, K.&lt;/author&gt;&lt;author&gt;Hadipriono, F. C.&lt;/author&gt;&lt;/authors&gt;&lt;/contributors&gt;&lt;auth-address&gt;Ohio State Univ., Columbus, OH 43210, United States&amp;#xD;Department of Civil Engineering, Ohio State Univ., Columbus, OH 43210, United States&lt;/auth-address&gt;&lt;titles&gt;&lt;title&gt;Analysis of recent bridge failures in the United States&lt;/title&gt;&lt;secondary-title&gt;Journal of Performance of Constructed Facilities&lt;/secondary-title&gt;&lt;alt-title&gt;J. Perform. Constr. Facil.&lt;/alt-title&gt;&lt;/titles&gt;&lt;periodical&gt;&lt;full-title&gt;Journal of performance of constructed facilities&lt;/full-title&gt;&lt;/periodical&gt;&lt;pages&gt;144-150&lt;/pages&gt;&lt;volume&gt;17&lt;/volume&gt;&lt;number&gt;3&lt;/number&gt;&lt;keywords&gt;&lt;keyword&gt;Bridge failure&lt;/keyword&gt;&lt;keyword&gt;Bridge inspection&lt;/keyword&gt;&lt;keyword&gt;Bridge maintenance&lt;/keyword&gt;&lt;keyword&gt;Collapse&lt;/keyword&gt;&lt;keyword&gt;United States&lt;/keyword&gt;&lt;keyword&gt;Bridge failures&lt;/keyword&gt;&lt;keyword&gt;New York Department of Transportation (NYDOT)&lt;/keyword&gt;&lt;keyword&gt;Bridges&lt;/keyword&gt;&lt;keyword&gt;Data reduction&lt;/keyword&gt;&lt;keyword&gt;Database systems&lt;/keyword&gt;&lt;keyword&gt;Floods&lt;/keyword&gt;&lt;keyword&gt;Life cycle&lt;/keyword&gt;&lt;keyword&gt;Personal communication systems&lt;/keyword&gt;&lt;keyword&gt;Preventive maintenance&lt;/keyword&gt;&lt;keyword&gt;Professional aspects&lt;/keyword&gt;&lt;keyword&gt;Structural design&lt;/keyword&gt;&lt;keyword&gt;Failure (mechanical)&lt;/keyword&gt;&lt;/keywords&gt;&lt;dates&gt;&lt;year&gt;2003&lt;/year&gt;&lt;/dates&gt;&lt;isbn&gt;08873828 (ISSN)&lt;/isbn&gt;&lt;urls&gt;&lt;related-urls&gt;&lt;url&gt;http://www.scopus.com/inward/record.url?eid=2-s2.0-4544303735&amp;amp;partnerID=40&amp;amp;md5=d6ff7fd3e9273681794dbba5e110b1db&lt;/url&gt;&lt;/related-urls&gt;&lt;/urls&gt;&lt;electronic-resource-num&gt;http://dx.doi.org/10.1061/(ASCE)0887-3828(2003)17:3(144)&lt;/electronic-resource-num&gt;&lt;remote-database-name&gt;Scopus&lt;/remote-database-name&gt;&lt;language&gt;English&lt;/language&gt;&lt;/record&gt;&lt;/Cite&gt;&lt;/EndNote&gt;</w:instrText>
      </w:r>
      <w:r w:rsidR="00500BD4">
        <w:fldChar w:fldCharType="separate"/>
      </w:r>
      <w:r>
        <w:rPr>
          <w:noProof/>
        </w:rPr>
        <w:t>[2]</w:t>
      </w:r>
      <w:r w:rsidR="00500BD4">
        <w:fldChar w:fldCharType="end"/>
      </w:r>
      <w:r>
        <w:t>, and more than 26,000</w:t>
      </w:r>
      <w:r w:rsidR="00191D7A">
        <w:t xml:space="preserve"> workers</w:t>
      </w:r>
      <w:r>
        <w:t xml:space="preserve"> lost their lives on construction site</w:t>
      </w:r>
      <w:r w:rsidR="00282E77">
        <w:t>s</w:t>
      </w:r>
      <w:r w:rsidR="000468CE">
        <w:t xml:space="preserve"> during the past two decades</w:t>
      </w:r>
      <w:r>
        <w:t xml:space="preserve"> </w:t>
      </w:r>
      <w:r w:rsidR="00500BD4">
        <w:fldChar w:fldCharType="begin">
          <w:fldData xml:space="preserve">PEVuZE5vdGU+PENpdGU+PEF1dGhvcj5aaGFuZzwvQXV0aG9yPjxZZWFyPjIwMTM8L1llYXI+PFJl
Y051bT41NDwvUmVjTnVtPjxEaXNwbGF5VGV4dD5bM108L0Rpc3BsYXlUZXh0PjxyZWNvcmQ+PHJl
Yy1udW1iZXI+NTQ8L3JlYy1udW1iZXI+PGZvcmVpZ24ta2V5cz48a2V5IGFwcD0iRU4iIGRiLWlk
PSJ3ZDA1enY5emh4NXdhZ2V6endvcGRwMGdlYTV0ZXNkcnRhMDUiIHRpbWVzdGFtcD0iMTQxOTA5
OTg3MyI+NTQ8L2tleT48L2ZvcmVpZ24ta2V5cz48cmVmLXR5cGUgbmFtZT0iSm91cm5hbCBBcnRp
Y2xlIj4xNzwvcmVmLXR5cGU+PGNvbnRyaWJ1dG9ycz48YXV0aG9ycz48YXV0aG9yPlpoYW5nLCBT
LiBKLjwvYXV0aG9yPjxhdXRob3I+VGVpemVyLCBKLjwvYXV0aG9yPjxhdXRob3I+TGVlLCBKLiBL
LjwvYXV0aG9yPjxhdXRob3I+RWFzdG1hbiwgQy4gTS48L2F1dGhvcj48YXV0aG9yPlZlbnVnb3Bh
bCwgTS48L2F1dGhvcj48L2F1dGhvcnM+PC9jb250cmlidXRvcnM+PGF1dGgtYWRkcmVzcz5bWmhh
bmcsIFNpamllOyBUZWl6ZXIsIEpvY2hlbjsgVmVudWdvcGFsLCBNYW51XSBHZW9yZ2lhIEluc3Qg
VGVjaG5vbCwgU2NoIENpdmlsICZhbXA7IEVudmlyb25tIEVuZ24sIEF0bGFudGEsIEdBIDMwMzMy
IFVTQS4gW0Vhc3RtYW4sIENoYXJsZXMgTS5dIEdlb3JnaWEgSW5zdCBUZWNobm9sLCBTY2ggQXJj
aGl0ZWN0dXJlLCBBdGxhbnRhLCBHQSAzMDMzMiBVU0EuIFtMZWUsIEppbi1Lb29rXSBIYW55YW5n
IFVuaXYsIERlcHQgSW50ZXJpb3IgRGVzaWduLCBTZW91bCAxMzM3OTEsIFNvdXRoIEtvcmVhLiYj
eEQ7VGVpemVyLCBKIChyZXByaW50IGF1dGhvciksIEdlb3JnaWEgSW5zdCBUZWNobm9sLCBTY2gg
Q2l2aWwgJmFtcDsgRW52aXJvbm0gRW5nbiwgQXRsYW50YSwgR0EgMzAzMzIgVVNBLiYjeEQ7dGVp
emVyQGdhdGVjaC5lZHU8L2F1dGgtYWRkcmVzcz48dGl0bGVzPjx0aXRsZT5CdWlsZGluZyBJbmZv
cm1hdGlvbiBNb2RlbGluZyAoQklNKSBhbmQgU2FmZXR5OiBBdXRvbWF0aWMgU2FmZXR5IENoZWNr
aW5nIG9mIENvbnN0cnVjdGlvbiBNb2RlbHMgYW5kIFNjaGVkdWxlczwvdGl0bGU+PHNlY29uZGFy
eS10aXRsZT5BdXRvbWF0aW9uIGluIENvbnN0cnVjdGlvbjwvc2Vjb25kYXJ5LXRpdGxlPjxhbHQt
dGl0bGU+QXV0b20uIENvbnN0ci48L2FsdC10aXRsZT48L3RpdGxlcz48cGVyaW9kaWNhbD48ZnVs
bC10aXRsZT5BdXRvbWF0aW9uIGluIENvbnN0cnVjdGlvbjwvZnVsbC10aXRsZT48L3BlcmlvZGlj
YWw+PHBhZ2VzPjE4My0xOTU8L3BhZ2VzPjx2b2x1bWU+Mjk8L3ZvbHVtZT48a2V5d29yZHM+PGtl
eXdvcmQ+QnVpbGRpbmcgSW5mb3JtYXRpb24gTW9kZWwgKEJJTSk8L2tleXdvcmQ+PGtleXdvcmQ+
RmFsbCBwcm90ZWN0aW9uPC9rZXl3b3JkPjxrZXl3b3JkPkNvbnN0cnVjdGlvbiBzYWZldHk8L2tl
eXdvcmQ+PGtleXdvcmQ+UGxhbm5pbmc8L2tleXdvcmQ+PGtleXdvcmQ+UHJldmVudGlvbiB0aHJv
dWdoIERlc2lnbiAoUHREKTwva2V5d29yZD48a2V5d29yZD5SdWxlIGNoZWNraW5nPC9rZXl3b3Jk
PjxrZXl3b3JkPlNjaGVkdWxpbmc8L2tleXdvcmQ+PGtleXdvcmQ+REVTSUdOPC9rZXl3b3JkPjxr
ZXl3b3JkPlNZU1RFTVM8L2tleXdvcmQ+PGtleXdvcmQ+SU1QTEVNRU5UQVRJT048L2tleXdvcmQ+
PC9rZXl3b3Jkcz48ZGF0ZXM+PHllYXI+MjAxMzwveWVhcj48cHViLWRhdGVzPjxkYXRlPkphbjwv
ZGF0ZT48L3B1Yi1kYXRlcz48L2RhdGVzPjxpc2JuPjA5MjYtNTgwNTwvaXNibj48YWNjZXNzaW9u
LW51bT5XT1M6MDAwMzEyMjMzNzAwMDE2PC9hY2Nlc3Npb24tbnVtPjx3b3JrLXR5cGU+QXJ0aWNs
ZTwvd29yay10eXBlPjx1cmxzPjxyZWxhdGVkLXVybHM+PHVybD4mbHQ7R28gdG8gSVNJJmd0Ozov
L1dPUzowMDAzMTIyMzM3MDAwMTY8L3VybD48L3JlbGF0ZWQtdXJscz48L3VybHM+PGVsZWN0cm9u
aWMtcmVzb3VyY2UtbnVtPmh0dHA6Ly9keC5kb2kub3JnLzEwLjEwMTYvai5hdXRjb24uMjAxMi4w
NS4wMDY8L2VsZWN0cm9uaWMtcmVzb3VyY2UtbnVtPjxsYW5ndWFnZT5FbmdsaXNoPC9sYW5ndWFn
ZT48L3JlY29yZD48L0NpdGU+PC9FbmROb3RlPn==
</w:fldData>
        </w:fldChar>
      </w:r>
      <w:r w:rsidR="00101118">
        <w:instrText xml:space="preserve"> ADDIN EN.CITE </w:instrText>
      </w:r>
      <w:r w:rsidR="00500BD4">
        <w:fldChar w:fldCharType="begin">
          <w:fldData xml:space="preserve">PEVuZE5vdGU+PENpdGU+PEF1dGhvcj5aaGFuZzwvQXV0aG9yPjxZZWFyPjIwMTM8L1llYXI+PFJl
Y051bT41NDwvUmVjTnVtPjxEaXNwbGF5VGV4dD5bM108L0Rpc3BsYXlUZXh0PjxyZWNvcmQ+PHJl
Yy1udW1iZXI+NTQ8L3JlYy1udW1iZXI+PGZvcmVpZ24ta2V5cz48a2V5IGFwcD0iRU4iIGRiLWlk
PSJ3ZDA1enY5emh4NXdhZ2V6endvcGRwMGdlYTV0ZXNkcnRhMDUiIHRpbWVzdGFtcD0iMTQxOTA5
OTg3MyI+NTQ8L2tleT48L2ZvcmVpZ24ta2V5cz48cmVmLXR5cGUgbmFtZT0iSm91cm5hbCBBcnRp
Y2xlIj4xNzwvcmVmLXR5cGU+PGNvbnRyaWJ1dG9ycz48YXV0aG9ycz48YXV0aG9yPlpoYW5nLCBT
LiBKLjwvYXV0aG9yPjxhdXRob3I+VGVpemVyLCBKLjwvYXV0aG9yPjxhdXRob3I+TGVlLCBKLiBL
LjwvYXV0aG9yPjxhdXRob3I+RWFzdG1hbiwgQy4gTS48L2F1dGhvcj48YXV0aG9yPlZlbnVnb3Bh
bCwgTS48L2F1dGhvcj48L2F1dGhvcnM+PC9jb250cmlidXRvcnM+PGF1dGgtYWRkcmVzcz5bWmhh
bmcsIFNpamllOyBUZWl6ZXIsIEpvY2hlbjsgVmVudWdvcGFsLCBNYW51XSBHZW9yZ2lhIEluc3Qg
VGVjaG5vbCwgU2NoIENpdmlsICZhbXA7IEVudmlyb25tIEVuZ24sIEF0bGFudGEsIEdBIDMwMzMy
IFVTQS4gW0Vhc3RtYW4sIENoYXJsZXMgTS5dIEdlb3JnaWEgSW5zdCBUZWNobm9sLCBTY2ggQXJj
aGl0ZWN0dXJlLCBBdGxhbnRhLCBHQSAzMDMzMiBVU0EuIFtMZWUsIEppbi1Lb29rXSBIYW55YW5n
IFVuaXYsIERlcHQgSW50ZXJpb3IgRGVzaWduLCBTZW91bCAxMzM3OTEsIFNvdXRoIEtvcmVhLiYj
eEQ7VGVpemVyLCBKIChyZXByaW50IGF1dGhvciksIEdlb3JnaWEgSW5zdCBUZWNobm9sLCBTY2gg
Q2l2aWwgJmFtcDsgRW52aXJvbm0gRW5nbiwgQXRsYW50YSwgR0EgMzAzMzIgVVNBLiYjeEQ7dGVp
emVyQGdhdGVjaC5lZHU8L2F1dGgtYWRkcmVzcz48dGl0bGVzPjx0aXRsZT5CdWlsZGluZyBJbmZv
cm1hdGlvbiBNb2RlbGluZyAoQklNKSBhbmQgU2FmZXR5OiBBdXRvbWF0aWMgU2FmZXR5IENoZWNr
aW5nIG9mIENvbnN0cnVjdGlvbiBNb2RlbHMgYW5kIFNjaGVkdWxlczwvdGl0bGU+PHNlY29uZGFy
eS10aXRsZT5BdXRvbWF0aW9uIGluIENvbnN0cnVjdGlvbjwvc2Vjb25kYXJ5LXRpdGxlPjxhbHQt
dGl0bGU+QXV0b20uIENvbnN0ci48L2FsdC10aXRsZT48L3RpdGxlcz48cGVyaW9kaWNhbD48ZnVs
bC10aXRsZT5BdXRvbWF0aW9uIGluIENvbnN0cnVjdGlvbjwvZnVsbC10aXRsZT48L3BlcmlvZGlj
YWw+PHBhZ2VzPjE4My0xOTU8L3BhZ2VzPjx2b2x1bWU+Mjk8L3ZvbHVtZT48a2V5d29yZHM+PGtl
eXdvcmQ+QnVpbGRpbmcgSW5mb3JtYXRpb24gTW9kZWwgKEJJTSk8L2tleXdvcmQ+PGtleXdvcmQ+
RmFsbCBwcm90ZWN0aW9uPC9rZXl3b3JkPjxrZXl3b3JkPkNvbnN0cnVjdGlvbiBzYWZldHk8L2tl
eXdvcmQ+PGtleXdvcmQ+UGxhbm5pbmc8L2tleXdvcmQ+PGtleXdvcmQ+UHJldmVudGlvbiB0aHJv
dWdoIERlc2lnbiAoUHREKTwva2V5d29yZD48a2V5d29yZD5SdWxlIGNoZWNraW5nPC9rZXl3b3Jk
PjxrZXl3b3JkPlNjaGVkdWxpbmc8L2tleXdvcmQ+PGtleXdvcmQ+REVTSUdOPC9rZXl3b3JkPjxr
ZXl3b3JkPlNZU1RFTVM8L2tleXdvcmQ+PGtleXdvcmQ+SU1QTEVNRU5UQVRJT048L2tleXdvcmQ+
PC9rZXl3b3Jkcz48ZGF0ZXM+PHllYXI+MjAxMzwveWVhcj48cHViLWRhdGVzPjxkYXRlPkphbjwv
ZGF0ZT48L3B1Yi1kYXRlcz48L2RhdGVzPjxpc2JuPjA5MjYtNTgwNTwvaXNibj48YWNjZXNzaW9u
LW51bT5XT1M6MDAwMzEyMjMzNzAwMDE2PC9hY2Nlc3Npb24tbnVtPjx3b3JrLXR5cGU+QXJ0aWNs
ZTwvd29yay10eXBlPjx1cmxzPjxyZWxhdGVkLXVybHM+PHVybD4mbHQ7R28gdG8gSVNJJmd0Ozov
L1dPUzowMDAzMTIyMzM3MDAwMTY8L3VybD48L3JlbGF0ZWQtdXJscz48L3VybHM+PGVsZWN0cm9u
aWMtcmVzb3VyY2UtbnVtPmh0dHA6Ly9keC5kb2kub3JnLzEwLjEwMTYvai5hdXRjb24uMjAxMi4w
NS4wMDY8L2VsZWN0cm9uaWMtcmVzb3VyY2UtbnVtPjxsYW5ndWFnZT5FbmdsaXNoPC9sYW5ndWFn
ZT48L3JlY29yZD48L0NpdGU+PC9FbmROb3RlPn==
</w:fldData>
        </w:fldChar>
      </w:r>
      <w:r w:rsidR="00101118">
        <w:instrText xml:space="preserve"> ADDIN EN.CITE.DATA </w:instrText>
      </w:r>
      <w:r w:rsidR="00500BD4">
        <w:fldChar w:fldCharType="end"/>
      </w:r>
      <w:r w:rsidR="00500BD4">
        <w:fldChar w:fldCharType="separate"/>
      </w:r>
      <w:r>
        <w:rPr>
          <w:noProof/>
        </w:rPr>
        <w:t>[3]</w:t>
      </w:r>
      <w:r w:rsidR="00500BD4">
        <w:fldChar w:fldCharType="end"/>
      </w:r>
      <w:r>
        <w:t xml:space="preserve">. Globally, </w:t>
      </w:r>
      <w:r w:rsidR="00282E77">
        <w:t xml:space="preserve">the </w:t>
      </w:r>
      <w:r>
        <w:t xml:space="preserve">International Labour Organization (ILO) estimates that approximately 60,000 fatal accidents happen every year </w:t>
      </w:r>
      <w:r w:rsidR="00500BD4">
        <w:fldChar w:fldCharType="begin"/>
      </w:r>
      <w:r w:rsidR="000056FA">
        <w:instrText xml:space="preserve"> ADDIN EN.CITE &lt;EndNote&gt;&lt;Cite&gt;&lt;Author&gt;ILO&lt;/Author&gt;&lt;Year&gt;2005&lt;/Year&gt;&lt;RecNum&gt;183&lt;/RecNum&gt;&lt;DisplayText&gt;[4]&lt;/DisplayText&gt;&lt;record&gt;&lt;rec-number&gt;183&lt;/rec-number&gt;&lt;foreign-keys&gt;&lt;key app="EN" db-id="wd05zv9zhx5wagezzwopdp0gea5tesdrta05" timestamp="1428307784"&gt;183&lt;/key&gt;&lt;/foreign-keys&gt;&lt;ref-type name="Report"&gt;27&lt;/ref-type&gt;&lt;contributors&gt;&lt;authors&gt;&lt;author&gt;ILO&lt;/author&gt;&lt;/authors&gt;&lt;/contributors&gt;&lt;titles&gt;&lt;title&gt;Fact Sheet on Safety at Work&lt;/title&gt;&lt;/titles&gt;&lt;dates&gt;&lt;year&gt;2005&lt;/year&gt;&lt;/dates&gt;&lt;pub-location&gt;International Labour Organization (ILO), Geneva, Switzwerland&lt;/pub-location&gt;&lt;urls&gt;&lt;/urls&gt;&lt;/record&gt;&lt;/Cite&gt;&lt;/EndNote&gt;</w:instrText>
      </w:r>
      <w:r w:rsidR="00500BD4">
        <w:fldChar w:fldCharType="separate"/>
      </w:r>
      <w:r>
        <w:rPr>
          <w:noProof/>
        </w:rPr>
        <w:t>[4]</w:t>
      </w:r>
      <w:r w:rsidR="00500BD4">
        <w:fldChar w:fldCharType="end"/>
      </w:r>
      <w:r>
        <w:t xml:space="preserve">. Such serious accidents </w:t>
      </w:r>
      <w:r w:rsidR="00415EC2">
        <w:t xml:space="preserve">may </w:t>
      </w:r>
      <w:r>
        <w:t>not only lead to a bad reputation</w:t>
      </w:r>
      <w:r w:rsidR="00B22B93">
        <w:t xml:space="preserve"> for </w:t>
      </w:r>
      <w:r w:rsidR="00154654">
        <w:t xml:space="preserve">the </w:t>
      </w:r>
      <w:r w:rsidR="00B22B93">
        <w:t>construction industry</w:t>
      </w:r>
      <w:r>
        <w:t xml:space="preserve"> but also trigger further risks such as project failure, financial difficulty and time overrun</w:t>
      </w:r>
      <w:r w:rsidR="00154654">
        <w:t>s</w:t>
      </w:r>
      <w:r>
        <w:t>. To av</w:t>
      </w:r>
      <w:r w:rsidR="007063EF">
        <w:t>oid such</w:t>
      </w:r>
      <w:r w:rsidR="00727B8A">
        <w:t xml:space="preserve"> serious accidents</w:t>
      </w:r>
      <w:r w:rsidR="00B10A36">
        <w:t xml:space="preserve"> and improve the performance of risk management</w:t>
      </w:r>
      <w:r w:rsidR="00727B8A">
        <w:t xml:space="preserve"> in</w:t>
      </w:r>
      <w:r>
        <w:t xml:space="preserve"> future</w:t>
      </w:r>
      <w:r w:rsidR="00727B8A">
        <w:t xml:space="preserve"> projects</w:t>
      </w:r>
      <w:r>
        <w:t xml:space="preserve">, </w:t>
      </w:r>
      <w:r w:rsidR="006035FA">
        <w:t>a few</w:t>
      </w:r>
      <w:r>
        <w:t xml:space="preserve"> studies </w:t>
      </w:r>
      <w:r w:rsidR="00500BD4">
        <w:fldChar w:fldCharType="begin">
          <w:fldData xml:space="preserve">PEVuZE5vdGU+PENpdGU+PEF1dGhvcj5ab3U8L0F1dGhvcj48WWVhcj4yMDE2PC9ZZWFyPjxSZWNO
dW0+MzMxPC9SZWNOdW0+PERpc3BsYXlUZXh0Pls1LDZdPC9EaXNwbGF5VGV4dD48cmVjb3JkPjxy
ZWMtbnVtYmVyPjMzMTwvcmVjLW51bWJlcj48Zm9yZWlnbi1rZXlzPjxrZXkgYXBwPSJFTiIgZGIt
aWQ9IndkMDV6djl6aHg1d2FnZXp6d29wZHAwZ2VhNXRlc2RydGEwNSIgdGltZXN0YW1wPSIxNDU2
MzQ2OTEwIj4zMzE8L2tleT48L2ZvcmVpZ24ta2V5cz48cmVmLXR5cGUgbmFtZT0iSm91cm5hbCBB
cnRpY2xlIj4xNzwvcmVmLXR5cGU+PGNvbnRyaWJ1dG9ycz48YXV0aG9ycz48YXV0aG9yPlpvdSwg
WWFuZzwvYXV0aG9yPjxhdXRob3I+S2l2aW5pZW1pLCBBcnRvPC9hdXRob3I+PGF1dGhvcj5Kb25l
cywgU3RlcGhlbiBXLjwvYXV0aG9yPjwvYXV0aG9ycz48L2NvbnRyaWJ1dG9ycz48dGl0bGVzPjx0
aXRsZT5BIHJldmlldyBvZiByaXNrIG1hbmFnZW1lbnQgdGhyb3VnaCBCSU0gYW5kIEJJTS1yZWxh
dGVkIHRlY2hub2xvZ2llczwvdGl0bGU+PHNlY29uZGFyeS10aXRsZT5TYWZldHkgU2NpZW5jZSAo
SW4gcHJlc3MpPC9zZWNvbmRhcnktdGl0bGU+PC90aXRsZXM+PHBlcmlvZGljYWw+PGZ1bGwtdGl0
bGU+U2FmZXR5IFNjaWVuY2UgKEluIHByZXNzKTwvZnVsbC10aXRsZT48L3BlcmlvZGljYWw+PGtl
eXdvcmRzPjxrZXl3b3JkPkJJTSAoQnVpbGRpbmcgSW5mb3JtYXRpb24gTW9kZWxsaW5nKTwva2V5
d29yZD48a2V5d29yZD5EaWdpdGFsIHRlY2hub2xvZ3k8L2tleXdvcmQ+PGtleXdvcmQ+UmlzayBt
YW5hZ2VtZW50PC9rZXl3b3JkPjxrZXl3b3JkPkJJTS1iYXNlZCByaXNrIG1hbmFnZW1lbnQ8L2tl
eXdvcmQ+PGtleXdvcmQ+Q29uc3RydWN0aW9uIHNhZmV0eTwva2V5d29yZD48L2tleXdvcmRzPjxk
YXRlcz48eWVhcj4yMDE2PC95ZWFyPjwvZGF0ZXM+PGlzYm4+MDkyNS03NTM1PC9pc2JuPjx1cmxz
PjxyZWxhdGVkLXVybHM+PHVybD5odHRwOi8vd3d3LnNjaWVuY2VkaXJlY3QuY29tL3NjaWVuY2Uv
YXJ0aWNsZS9waWkvUzA5MjU3NTM1MTYwMDAwNzI8L3VybD48L3JlbGF0ZWQtdXJscz48L3VybHM+
PGVsZWN0cm9uaWMtcmVzb3VyY2UtbnVtPmh0dHA6Ly9keC5kb2kub3JnLzEwLjEwMTYvai5zc2Np
LjIwMTUuMTIuMDI3PC9lbGVjdHJvbmljLXJlc291cmNlLW51bT48L3JlY29yZD48L0NpdGU+PENp
dGU+PEF1dGhvcj5EaWttZW48L0F1dGhvcj48WWVhcj4yMDA4PC9ZZWFyPjxSZWNOdW0+MzQ5PC9S
ZWNOdW0+PHJlY29yZD48cmVjLW51bWJlcj4zNDk8L3JlYy1udW1iZXI+PGZvcmVpZ24ta2V5cz48
a2V5IGFwcD0iRU4iIGRiLWlkPSJ3ZDA1enY5emh4NXdhZ2V6endvcGRwMGdlYTV0ZXNkcnRhMDUi
IHRpbWVzdGFtcD0iMTQ2NjQxNDIwNiI+MzQ5PC9rZXk+PC9mb3JlaWduLWtleXM+PHJlZi10eXBl
IG5hbWU9IkpvdXJuYWwgQXJ0aWNsZSI+MTc8L3JlZi10eXBlPjxjb250cmlidXRvcnM+PGF1dGhv
cnM+PGF1dGhvcj5EaWttZW4sIEk8L2F1dGhvcj48YXV0aG9yPkJpcmdvbnVsLCBNVDwvYXV0aG9y
PjxhdXRob3I+QW5hYywgQzwvYXV0aG9yPjxhdXRob3I+VGFoLCBKSE08L2F1dGhvcj48YXV0aG9y
PkFvdWFkLCBHPC9hdXRob3I+PC9hdXRob3JzPjwvY29udHJpYnV0b3JzPjx0aXRsZXM+PHRpdGxl
PkxlYXJuaW5nIGZyb20gcmlza3M6IEEgdG9vbCBmb3IgcG9zdC1wcm9qZWN0IHJpc2sgYXNzZXNz
bWVudDwvdGl0bGU+PHNlY29uZGFyeS10aXRsZT5BdXRvbWF0aW9uIGluIGNvbnN0cnVjdGlvbjwv
c2Vjb25kYXJ5LXRpdGxlPjwvdGl0bGVzPjxwZXJpb2RpY2FsPjxmdWxsLXRpdGxlPkF1dG9tYXRp
b24gaW4gQ29uc3RydWN0aW9uPC9mdWxsLXRpdGxlPjwvcGVyaW9kaWNhbD48cGFnZXM+NDItNTA8
L3BhZ2VzPjx2b2x1bWU+MTg8L3ZvbHVtZT48bnVtYmVyPjE8L251bWJlcj48ZGF0ZXM+PHllYXI+
MjAwODwveWVhcj48L2RhdGVzPjxpc2JuPjA5MjYtNTgwNTwvaXNibj48dXJscz48L3VybHM+PGVs
ZWN0cm9uaWMtcmVzb3VyY2UtbnVtPmh0dHA6Ly9keC5kb2kub3JnLzEwLjEwMTYvai5hdXRjb24u
MjAwOC4wNC4wMDg8L2VsZWN0cm9uaWMtcmVzb3VyY2UtbnVtPjwvcmVjb3JkPjwvQ2l0ZT48L0Vu
ZE5vdGU+AG==
</w:fldData>
        </w:fldChar>
      </w:r>
      <w:r w:rsidR="000056FA">
        <w:instrText xml:space="preserve"> ADDIN EN.CITE </w:instrText>
      </w:r>
      <w:r w:rsidR="000056FA">
        <w:fldChar w:fldCharType="begin">
          <w:fldData xml:space="preserve">PEVuZE5vdGU+PENpdGU+PEF1dGhvcj5ab3U8L0F1dGhvcj48WWVhcj4yMDE2PC9ZZWFyPjxSZWNO
dW0+MzMxPC9SZWNOdW0+PERpc3BsYXlUZXh0Pls1LDZdPC9EaXNwbGF5VGV4dD48cmVjb3JkPjxy
ZWMtbnVtYmVyPjMzMTwvcmVjLW51bWJlcj48Zm9yZWlnbi1rZXlzPjxrZXkgYXBwPSJFTiIgZGIt
aWQ9IndkMDV6djl6aHg1d2FnZXp6d29wZHAwZ2VhNXRlc2RydGEwNSIgdGltZXN0YW1wPSIxNDU2
MzQ2OTEwIj4zMzE8L2tleT48L2ZvcmVpZ24ta2V5cz48cmVmLXR5cGUgbmFtZT0iSm91cm5hbCBB
cnRpY2xlIj4xNzwvcmVmLXR5cGU+PGNvbnRyaWJ1dG9ycz48YXV0aG9ycz48YXV0aG9yPlpvdSwg
WWFuZzwvYXV0aG9yPjxhdXRob3I+S2l2aW5pZW1pLCBBcnRvPC9hdXRob3I+PGF1dGhvcj5Kb25l
cywgU3RlcGhlbiBXLjwvYXV0aG9yPjwvYXV0aG9ycz48L2NvbnRyaWJ1dG9ycz48dGl0bGVzPjx0
aXRsZT5BIHJldmlldyBvZiByaXNrIG1hbmFnZW1lbnQgdGhyb3VnaCBCSU0gYW5kIEJJTS1yZWxh
dGVkIHRlY2hub2xvZ2llczwvdGl0bGU+PHNlY29uZGFyeS10aXRsZT5TYWZldHkgU2NpZW5jZSAo
SW4gcHJlc3MpPC9zZWNvbmRhcnktdGl0bGU+PC90aXRsZXM+PHBlcmlvZGljYWw+PGZ1bGwtdGl0
bGU+U2FmZXR5IFNjaWVuY2UgKEluIHByZXNzKTwvZnVsbC10aXRsZT48L3BlcmlvZGljYWw+PGtl
eXdvcmRzPjxrZXl3b3JkPkJJTSAoQnVpbGRpbmcgSW5mb3JtYXRpb24gTW9kZWxsaW5nKTwva2V5
d29yZD48a2V5d29yZD5EaWdpdGFsIHRlY2hub2xvZ3k8L2tleXdvcmQ+PGtleXdvcmQ+UmlzayBt
YW5hZ2VtZW50PC9rZXl3b3JkPjxrZXl3b3JkPkJJTS1iYXNlZCByaXNrIG1hbmFnZW1lbnQ8L2tl
eXdvcmQ+PGtleXdvcmQ+Q29uc3RydWN0aW9uIHNhZmV0eTwva2V5d29yZD48L2tleXdvcmRzPjxk
YXRlcz48eWVhcj4yMDE2PC95ZWFyPjwvZGF0ZXM+PGlzYm4+MDkyNS03NTM1PC9pc2JuPjx1cmxz
PjxyZWxhdGVkLXVybHM+PHVybD5odHRwOi8vd3d3LnNjaWVuY2VkaXJlY3QuY29tL3NjaWVuY2Uv
YXJ0aWNsZS9waWkvUzA5MjU3NTM1MTYwMDAwNzI8L3VybD48L3JlbGF0ZWQtdXJscz48L3VybHM+
PGVsZWN0cm9uaWMtcmVzb3VyY2UtbnVtPmh0dHA6Ly9keC5kb2kub3JnLzEwLjEwMTYvai5zc2Np
LjIwMTUuMTIuMDI3PC9lbGVjdHJvbmljLXJlc291cmNlLW51bT48L3JlY29yZD48L0NpdGU+PENp
dGU+PEF1dGhvcj5EaWttZW48L0F1dGhvcj48WWVhcj4yMDA4PC9ZZWFyPjxSZWNOdW0+MzQ5PC9S
ZWNOdW0+PHJlY29yZD48cmVjLW51bWJlcj4zNDk8L3JlYy1udW1iZXI+PGZvcmVpZ24ta2V5cz48
a2V5IGFwcD0iRU4iIGRiLWlkPSJ3ZDA1enY5emh4NXdhZ2V6endvcGRwMGdlYTV0ZXNkcnRhMDUi
IHRpbWVzdGFtcD0iMTQ2NjQxNDIwNiI+MzQ5PC9rZXk+PC9mb3JlaWduLWtleXM+PHJlZi10eXBl
IG5hbWU9IkpvdXJuYWwgQXJ0aWNsZSI+MTc8L3JlZi10eXBlPjxjb250cmlidXRvcnM+PGF1dGhv
cnM+PGF1dGhvcj5EaWttZW4sIEk8L2F1dGhvcj48YXV0aG9yPkJpcmdvbnVsLCBNVDwvYXV0aG9y
PjxhdXRob3I+QW5hYywgQzwvYXV0aG9yPjxhdXRob3I+VGFoLCBKSE08L2F1dGhvcj48YXV0aG9y
PkFvdWFkLCBHPC9hdXRob3I+PC9hdXRob3JzPjwvY29udHJpYnV0b3JzPjx0aXRsZXM+PHRpdGxl
PkxlYXJuaW5nIGZyb20gcmlza3M6IEEgdG9vbCBmb3IgcG9zdC1wcm9qZWN0IHJpc2sgYXNzZXNz
bWVudDwvdGl0bGU+PHNlY29uZGFyeS10aXRsZT5BdXRvbWF0aW9uIGluIGNvbnN0cnVjdGlvbjwv
c2Vjb25kYXJ5LXRpdGxlPjwvdGl0bGVzPjxwZXJpb2RpY2FsPjxmdWxsLXRpdGxlPkF1dG9tYXRp
b24gaW4gQ29uc3RydWN0aW9uPC9mdWxsLXRpdGxlPjwvcGVyaW9kaWNhbD48cGFnZXM+NDItNTA8
L3BhZ2VzPjx2b2x1bWU+MTg8L3ZvbHVtZT48bnVtYmVyPjE8L251bWJlcj48ZGF0ZXM+PHllYXI+
MjAwODwveWVhcj48L2RhdGVzPjxpc2JuPjA5MjYtNTgwNTwvaXNibj48dXJscz48L3VybHM+PGVs
ZWN0cm9uaWMtcmVzb3VyY2UtbnVtPmh0dHA6Ly9keC5kb2kub3JnLzEwLjEwMTYvai5hdXRjb24u
MjAwOC4wNC4wMDg8L2VsZWN0cm9uaWMtcmVzb3VyY2UtbnVtPjwvcmVjb3JkPjwvQ2l0ZT48L0Vu
ZE5vdGU+AG==
</w:fldData>
        </w:fldChar>
      </w:r>
      <w:r w:rsidR="000056FA">
        <w:instrText xml:space="preserve"> ADDIN EN.CITE.DATA </w:instrText>
      </w:r>
      <w:r w:rsidR="000056FA">
        <w:fldChar w:fldCharType="end"/>
      </w:r>
      <w:r w:rsidR="00500BD4">
        <w:fldChar w:fldCharType="separate"/>
      </w:r>
      <w:r>
        <w:rPr>
          <w:noProof/>
        </w:rPr>
        <w:t>[5,6]</w:t>
      </w:r>
      <w:r w:rsidR="00500BD4">
        <w:fldChar w:fldCharType="end"/>
      </w:r>
      <w:r>
        <w:t xml:space="preserve"> suggested project practitioners should learn</w:t>
      </w:r>
      <w:r w:rsidR="00727B8A">
        <w:t xml:space="preserve"> the valuable lessons from previous</w:t>
      </w:r>
      <w:r>
        <w:t xml:space="preserve"> accidents and embed </w:t>
      </w:r>
      <w:r w:rsidR="00727B8A">
        <w:t>the consideration</w:t>
      </w:r>
      <w:r>
        <w:t xml:space="preserve"> of risk management into the development process of a project.</w:t>
      </w:r>
      <w:r w:rsidR="001E129D">
        <w:t xml:space="preserve"> </w:t>
      </w:r>
      <w:r>
        <w:t>Learning from the past is a fundamental process</w:t>
      </w:r>
      <w:r w:rsidR="001E129D">
        <w:t xml:space="preserve"> in project risk management</w:t>
      </w:r>
      <w:r>
        <w:t xml:space="preserve"> that helps individua</w:t>
      </w:r>
      <w:r w:rsidR="00191D7A">
        <w:t>ls and organisations understand</w:t>
      </w:r>
      <w:r>
        <w:t xml:space="preserve"> </w:t>
      </w:r>
      <w:r w:rsidR="001C44A4">
        <w:t xml:space="preserve">when, </w:t>
      </w:r>
      <w:r>
        <w:t xml:space="preserve">what and why </w:t>
      </w:r>
      <w:r w:rsidR="00154654">
        <w:t xml:space="preserve">incidents </w:t>
      </w:r>
      <w:r>
        <w:t xml:space="preserve">happened, and </w:t>
      </w:r>
      <w:r w:rsidR="00F95834">
        <w:t>how</w:t>
      </w:r>
      <w:r w:rsidR="001C44A4">
        <w:t xml:space="preserve"> to avoid</w:t>
      </w:r>
      <w:r>
        <w:t xml:space="preserve"> repeat</w:t>
      </w:r>
      <w:r w:rsidR="001C44A4">
        <w:t>ing</w:t>
      </w:r>
      <w:r>
        <w:t xml:space="preserve"> past mistakes </w:t>
      </w:r>
      <w:r w:rsidR="00500BD4">
        <w:fldChar w:fldCharType="begin"/>
      </w:r>
      <w:r w:rsidR="00101118">
        <w:instrText xml:space="preserve"> ADDIN EN.CITE &lt;EndNote&gt;&lt;Cite&gt;&lt;Author&gt;Goh&lt;/Author&gt;&lt;Year&gt;2009&lt;/Year&gt;&lt;RecNum&gt;350&lt;/RecNum&gt;&lt;DisplayText&gt;[7]&lt;/DisplayText&gt;&lt;record&gt;&lt;rec-number&gt;350&lt;/rec-number&gt;&lt;foreign-keys&gt;&lt;key app="EN" db-id="wd05zv9zhx5wagezzwopdp0gea5tesdrta05" timestamp="1466414878"&gt;350&lt;/key&gt;&lt;/foreign-keys&gt;&lt;ref-type name="Journal Article"&gt;17&lt;/ref-type&gt;&lt;contributors&gt;&lt;authors&gt;&lt;author&gt;Goh, Yang Miang&lt;/author&gt;&lt;author&gt;Chua, DKH&lt;/author&gt;&lt;/authors&gt;&lt;/contributors&gt;&lt;titles&gt;&lt;title&gt;Case-based reasoning for construction hazard identification: case representation and retrieval&lt;/title&gt;&lt;secondary-title&gt;Journal of Construction Engineering and Management&lt;/secondary-title&gt;&lt;/titles&gt;&lt;periodical&gt;&lt;full-title&gt;Journal of Construction Engineering and Management&lt;/full-title&gt;&lt;/periodical&gt;&lt;pages&gt;1181-1189&lt;/pages&gt;&lt;volume&gt;135&lt;/volume&gt;&lt;number&gt;11&lt;/number&gt;&lt;dates&gt;&lt;year&gt;2009&lt;/year&gt;&lt;/dates&gt;&lt;isbn&gt;0733-9364&lt;/isbn&gt;&lt;urls&gt;&lt;/urls&gt;&lt;electronic-resource-num&gt;http://dx.doi.org/10.1061/(ASCE)CO.1943-7862.0000093&lt;/electronic-resource-num&gt;&lt;/record&gt;&lt;/Cite&gt;&lt;/EndNote&gt;</w:instrText>
      </w:r>
      <w:r w:rsidR="00500BD4">
        <w:fldChar w:fldCharType="separate"/>
      </w:r>
      <w:r>
        <w:rPr>
          <w:noProof/>
        </w:rPr>
        <w:t>[7]</w:t>
      </w:r>
      <w:r w:rsidR="00500BD4">
        <w:fldChar w:fldCharType="end"/>
      </w:r>
      <w:r w:rsidR="001E129D">
        <w:t>.</w:t>
      </w:r>
    </w:p>
    <w:p w14:paraId="04941825" w14:textId="63E4CC18" w:rsidR="00E33420" w:rsidRDefault="001E129D" w:rsidP="00E33420">
      <w:r>
        <w:t xml:space="preserve">In general, </w:t>
      </w:r>
      <w:r w:rsidR="00260C3F">
        <w:t xml:space="preserve">the process of solving new problems based on experience of similar past problems is known as </w:t>
      </w:r>
      <w:r w:rsidR="00E33420">
        <w:t>Case</w:t>
      </w:r>
      <w:r w:rsidR="00367C2B">
        <w:t>-</w:t>
      </w:r>
      <w:r w:rsidR="00154654">
        <w:t>B</w:t>
      </w:r>
      <w:r w:rsidR="00367C2B">
        <w:t>ased Reasoning (CBR)</w:t>
      </w:r>
      <w:r w:rsidR="0048465E">
        <w:t xml:space="preserve"> </w:t>
      </w:r>
      <w:r w:rsidR="00260C3F">
        <w:fldChar w:fldCharType="begin"/>
      </w:r>
      <w:r w:rsidR="00260C3F">
        <w:instrText xml:space="preserve"> ADDIN EN.CITE &lt;EndNote&gt;&lt;Cite&gt;&lt;Author&gt;Jonassen&lt;/Author&gt;&lt;Year&gt;2002&lt;/Year&gt;&lt;RecNum&gt;405&lt;/RecNum&gt;&lt;DisplayText&gt;[8]&lt;/DisplayText&gt;&lt;record&gt;&lt;rec-number&gt;405&lt;/rec-number&gt;&lt;foreign-keys&gt;&lt;key app="EN" db-id="wd05zv9zhx5wagezzwopdp0gea5tesdrta05" timestamp="1473351402"&gt;405&lt;/key&gt;&lt;/foreign-keys&gt;&lt;ref-type name="Journal Article"&gt;17&lt;/ref-type&gt;&lt;contributors&gt;&lt;authors&gt;&lt;author&gt;Jonassen, David H&lt;/author&gt;&lt;author&gt;Hernandez-Serrano, Julian&lt;/author&gt;&lt;/authors&gt;&lt;/contributors&gt;&lt;titles&gt;&lt;title&gt;Case-based reasoning and instructional design: Using stories to support problem solving&lt;/title&gt;&lt;secondary-title&gt;Educational Technology Research and Development&lt;/secondary-title&gt;&lt;/titles&gt;&lt;periodical&gt;&lt;full-title&gt;Educational Technology Research and Development&lt;/full-title&gt;&lt;/periodical&gt;&lt;pages&gt;65-77&lt;/pages&gt;&lt;volume&gt;50&lt;/volume&gt;&lt;number&gt;2&lt;/number&gt;&lt;dates&gt;&lt;year&gt;2002&lt;/year&gt;&lt;/dates&gt;&lt;isbn&gt;1042-1629&lt;/isbn&gt;&lt;urls&gt;&lt;/urls&gt;&lt;/record&gt;&lt;/Cite&gt;&lt;/EndNote&gt;</w:instrText>
      </w:r>
      <w:r w:rsidR="00260C3F">
        <w:fldChar w:fldCharType="separate"/>
      </w:r>
      <w:r w:rsidR="00260C3F">
        <w:rPr>
          <w:noProof/>
        </w:rPr>
        <w:t>[8]</w:t>
      </w:r>
      <w:r w:rsidR="00260C3F">
        <w:fldChar w:fldCharType="end"/>
      </w:r>
      <w:r w:rsidR="00E33420">
        <w:t xml:space="preserve">, which examines what has taken place in the past and applies it to a new situation </w:t>
      </w:r>
      <w:r w:rsidR="00500BD4">
        <w:fldChar w:fldCharType="begin"/>
      </w:r>
      <w:r w:rsidR="00D74CDD">
        <w:instrText xml:space="preserve"> ADDIN EN.CITE &lt;EndNote&gt;&lt;Cite&gt;&lt;Author&gt;Kolodner&lt;/Author&gt;&lt;Year&gt;1993&lt;/Year&gt;&lt;RecNum&gt;351&lt;/RecNum&gt;&lt;DisplayText&gt;[9]&lt;/DisplayText&gt;&lt;record&gt;&lt;rec-number&gt;351&lt;/rec-number&gt;&lt;foreign-keys&gt;&lt;key app="EN" db-id="wd05zv9zhx5wagezzwopdp0gea5tesdrta05" timestamp="1466416680"&gt;351&lt;/key&gt;&lt;/foreign-keys&gt;&lt;ref-type name="Book"&gt;6&lt;/ref-type&gt;&lt;contributors&gt;&lt;authors&gt;&lt;author&gt;Kolodner, Janet&lt;/author&gt;&lt;/authors&gt;&lt;/contributors&gt;&lt;titles&gt;&lt;title&gt;Case-Based Reasoning&lt;/title&gt;&lt;/titles&gt;&lt;dates&gt;&lt;year&gt;1993&lt;/year&gt;&lt;/dates&gt;&lt;pub-location&gt;San Mateo, CA&lt;/pub-location&gt;&lt;publisher&gt;Morgan Kaufmann&lt;/publisher&gt;&lt;isbn&gt;1483294498&lt;/isbn&gt;&lt;urls&gt;&lt;/urls&gt;&lt;/record&gt;&lt;/Cite&gt;&lt;/EndNote&gt;</w:instrText>
      </w:r>
      <w:r w:rsidR="00500BD4">
        <w:fldChar w:fldCharType="separate"/>
      </w:r>
      <w:r w:rsidR="00260C3F">
        <w:rPr>
          <w:noProof/>
        </w:rPr>
        <w:t>[9]</w:t>
      </w:r>
      <w:r w:rsidR="00500BD4">
        <w:fldChar w:fldCharType="end"/>
      </w:r>
      <w:r w:rsidR="00E33420">
        <w:t>, and could be of particular help in</w:t>
      </w:r>
      <w:r w:rsidR="00587A37">
        <w:t xml:space="preserve"> identifying and mitigating </w:t>
      </w:r>
      <w:r w:rsidR="00260C3F">
        <w:t xml:space="preserve">project </w:t>
      </w:r>
      <w:r w:rsidR="00587A37">
        <w:t>risks at</w:t>
      </w:r>
      <w:r w:rsidR="00260C3F">
        <w:t xml:space="preserve"> early</w:t>
      </w:r>
      <w:r w:rsidR="00E33420">
        <w:t xml:space="preserve"> stages</w:t>
      </w:r>
      <w:r w:rsidR="00587A37">
        <w:t>,</w:t>
      </w:r>
      <w:r w:rsidR="00E33420">
        <w:t xml:space="preserve"> e.g. design and construction planning.</w:t>
      </w:r>
      <w:r>
        <w:t xml:space="preserve"> </w:t>
      </w:r>
      <w:r w:rsidR="00260C3F">
        <w:t>In order t</w:t>
      </w:r>
      <w:r w:rsidR="00E33420">
        <w:t xml:space="preserve">o facilitate CBR for </w:t>
      </w:r>
      <w:r w:rsidR="00260C3F">
        <w:t>practical use in the construction industry</w:t>
      </w:r>
      <w:r w:rsidR="00E33420">
        <w:t xml:space="preserve">, some efforts have been observed in collecting risk cases and establishing </w:t>
      </w:r>
      <w:r w:rsidR="00154654">
        <w:t xml:space="preserve">a </w:t>
      </w:r>
      <w:r w:rsidR="00E33420">
        <w:t>risk case database. For example, Zhang et al</w:t>
      </w:r>
      <w:r w:rsidR="000A17D4">
        <w:t>.</w:t>
      </w:r>
      <w:r w:rsidR="00E33420">
        <w:t xml:space="preserve"> </w:t>
      </w:r>
      <w:r w:rsidR="00500BD4">
        <w:fldChar w:fldCharType="begin"/>
      </w:r>
      <w:r w:rsidR="00260C3F">
        <w:instrText xml:space="preserve"> ADDIN EN.CITE &lt;EndNote&gt;&lt;Cite&gt;&lt;Author&gt;Zhang&lt;/Author&gt;&lt;Year&gt;2016&lt;/Year&gt;&lt;RecNum&gt;357&lt;/RecNum&gt;&lt;DisplayText&gt;[10]&lt;/DisplayText&gt;&lt;record&gt;&lt;rec-number&gt;357&lt;/rec-number&gt;&lt;foreign-keys&gt;&lt;key app="EN" db-id="wd05zv9zhx5wagezzwopdp0gea5tesdrta05" timestamp="1466446929"&gt;357&lt;/key&gt;&lt;/foreign-keys&gt;&lt;ref-type name="Journal Article"&gt;17&lt;/ref-type&gt;&lt;contributors&gt;&lt;authors&gt;&lt;author&gt;Zhang, Xiaoling&lt;/author&gt;&lt;author&gt;Deng, Yongliang&lt;/author&gt;&lt;author&gt;Li, Qiming&lt;/author&gt;&lt;author&gt;Skitmore, Martin&lt;/author&gt;&lt;author&gt;Zhou, Zhipeng&lt;/author&gt;&lt;/authors&gt;&lt;/contributors&gt;&lt;titles&gt;&lt;title&gt;An incident database for improving metro safety: The case of shanghai&lt;/title&gt;&lt;secondary-title&gt;Safety science&lt;/secondary-title&gt;&lt;/titles&gt;&lt;periodical&gt;&lt;full-title&gt;Safety Science&lt;/full-title&gt;&lt;/periodical&gt;&lt;pages&gt;88-96&lt;/pages&gt;&lt;volume&gt;84&lt;/volume&gt;&lt;dates&gt;&lt;year&gt;2016&lt;/year&gt;&lt;/dates&gt;&lt;isbn&gt;0925-7535&lt;/isbn&gt;&lt;urls&gt;&lt;/urls&gt;&lt;electronic-resource-num&gt;http://dx.doi.org/10.1016/j.ssci.2015.11.023&lt;/electronic-resource-num&gt;&lt;/record&gt;&lt;/Cite&gt;&lt;/EndNote&gt;</w:instrText>
      </w:r>
      <w:r w:rsidR="00500BD4">
        <w:fldChar w:fldCharType="separate"/>
      </w:r>
      <w:r w:rsidR="00260C3F">
        <w:rPr>
          <w:noProof/>
        </w:rPr>
        <w:t>[10]</w:t>
      </w:r>
      <w:r w:rsidR="00500BD4">
        <w:fldChar w:fldCharType="end"/>
      </w:r>
      <w:r w:rsidR="000A17D4">
        <w:t xml:space="preserve"> developed a</w:t>
      </w:r>
      <w:r w:rsidR="00E33420">
        <w:t xml:space="preserve"> database containing 249 incident cases to support </w:t>
      </w:r>
      <w:r w:rsidR="00154654">
        <w:t xml:space="preserve">risk management for </w:t>
      </w:r>
      <w:r w:rsidR="00E33420">
        <w:t>metro operation</w:t>
      </w:r>
      <w:r w:rsidR="00154654">
        <w:t>s</w:t>
      </w:r>
      <w:r w:rsidR="00E33420">
        <w:t xml:space="preserve"> in Shanghai. And there are m</w:t>
      </w:r>
      <w:r w:rsidR="00512420">
        <w:t>ore than 600 verified reports about</w:t>
      </w:r>
      <w:r w:rsidR="00E33420">
        <w:t xml:space="preserve"> structural risks on </w:t>
      </w:r>
      <w:r w:rsidR="00154654">
        <w:t xml:space="preserve">the </w:t>
      </w:r>
      <w:r w:rsidR="00E33420">
        <w:t>Structural</w:t>
      </w:r>
      <w:r w:rsidR="00DF2D00">
        <w:t>-</w:t>
      </w:r>
      <w:r w:rsidR="00E33420">
        <w:t>Safety</w:t>
      </w:r>
      <w:r w:rsidR="00154654">
        <w:t xml:space="preserve"> </w:t>
      </w:r>
      <w:r w:rsidR="00DB1B46">
        <w:t xml:space="preserve">website </w:t>
      </w:r>
      <w:r w:rsidR="003340E1">
        <w:fldChar w:fldCharType="begin"/>
      </w:r>
      <w:r w:rsidR="00D74CDD">
        <w:instrText xml:space="preserve"> ADDIN EN.CITE &lt;EndNote&gt;&lt;Cite&gt;&lt;Year&gt;2016&lt;/Year&gt;&lt;RecNum&gt;406&lt;/RecNum&gt;&lt;DisplayText&gt;[11]&lt;/DisplayText&gt;&lt;record&gt;&lt;rec-number&gt;406&lt;/rec-number&gt;&lt;foreign-keys&gt;&lt;key app="EN" db-id="wd05zv9zhx5wagezzwopdp0gea5tesdrta05" timestamp="1473351939"&gt;406&lt;/key&gt;&lt;/foreign-keys&gt;&lt;ref-type name="Web Page"&gt;12&lt;/ref-type&gt;&lt;contributors&gt;&lt;authors&gt;&lt;author&gt;Structural-Safety&lt;/author&gt;&lt;/authors&gt;&lt;/contributors&gt;&lt;titles&gt;&lt;title&gt;Structural Safety database&lt;/title&gt;&lt;/titles&gt;&lt;number&gt;20 March 2016&lt;/number&gt;&lt;dates&gt;&lt;year&gt;2016&lt;/year&gt;&lt;/dates&gt;&lt;urls&gt;&lt;related-urls&gt;&lt;url&gt;http://www.structural-safety.org/&lt;/url&gt;&lt;/related-urls&gt;&lt;/urls&gt;&lt;/record&gt;&lt;/Cite&gt;&lt;/EndNote&gt;</w:instrText>
      </w:r>
      <w:r w:rsidR="003340E1">
        <w:fldChar w:fldCharType="separate"/>
      </w:r>
      <w:r w:rsidR="003340E1">
        <w:rPr>
          <w:noProof/>
        </w:rPr>
        <w:t>[11]</w:t>
      </w:r>
      <w:r w:rsidR="003340E1">
        <w:fldChar w:fldCharType="end"/>
      </w:r>
      <w:r w:rsidR="003340E1">
        <w:t xml:space="preserve"> </w:t>
      </w:r>
      <w:r w:rsidR="00E33420">
        <w:t>and similarly the National Institute for Occupational Safety and Health (NIOSH)</w:t>
      </w:r>
      <w:r w:rsidR="003340E1">
        <w:t xml:space="preserve"> </w:t>
      </w:r>
      <w:r w:rsidR="003340E1">
        <w:fldChar w:fldCharType="begin"/>
      </w:r>
      <w:r w:rsidR="00D74CDD">
        <w:instrText xml:space="preserve"> ADDIN EN.CITE &lt;EndNote&gt;&lt;Cite&gt;&lt;Year&gt;2016&lt;/Year&gt;&lt;RecNum&gt;407&lt;/RecNum&gt;&lt;DisplayText&gt;[12]&lt;/DisplayText&gt;&lt;record&gt;&lt;rec-number&gt;407&lt;/rec-number&gt;&lt;foreign-keys&gt;&lt;key app="EN" db-id="wd05zv9zhx5wagezzwopdp0gea5tesdrta05" timestamp="1473352294"&gt;407&lt;/key&gt;&lt;/foreign-keys&gt;&lt;ref-type name="Web Page"&gt;12&lt;/ref-type&gt;&lt;contributors&gt;&lt;authors&gt;&lt;author&gt;NIOSH&lt;/author&gt;&lt;/authors&gt;&lt;/contributors&gt;&lt;titles&gt;&lt;title&gt;National Institute for Occupational Safety and Health (NIOSH) database&lt;/title&gt;&lt;/titles&gt;&lt;number&gt;25 March 2016&lt;/number&gt;&lt;dates&gt;&lt;year&gt;2016&lt;/year&gt;&lt;/dates&gt;&lt;urls&gt;&lt;related-urls&gt;&lt;url&gt;http://www.cdc.gov/niosh/&lt;/url&gt;&lt;/related-urls&gt;&lt;/urls&gt;&lt;/record&gt;&lt;/Cite&gt;&lt;/EndNote&gt;</w:instrText>
      </w:r>
      <w:r w:rsidR="003340E1">
        <w:fldChar w:fldCharType="separate"/>
      </w:r>
      <w:r w:rsidR="003340E1">
        <w:rPr>
          <w:noProof/>
        </w:rPr>
        <w:t>[12]</w:t>
      </w:r>
      <w:r w:rsidR="003340E1">
        <w:fldChar w:fldCharType="end"/>
      </w:r>
      <w:r w:rsidR="003340E1">
        <w:t xml:space="preserve"> </w:t>
      </w:r>
      <w:r w:rsidR="00E33420">
        <w:t>has established a database of over 249 reports on construction accidents.</w:t>
      </w:r>
      <w:r w:rsidR="009205A3">
        <w:t xml:space="preserve"> In addition, f</w:t>
      </w:r>
      <w:r w:rsidR="00E33420">
        <w:t xml:space="preserve">or identifying the reasons that contribute to </w:t>
      </w:r>
      <w:r w:rsidR="00154654">
        <w:t>collision injuries,</w:t>
      </w:r>
      <w:r w:rsidR="00E33420">
        <w:t xml:space="preserve"> </w:t>
      </w:r>
      <w:proofErr w:type="spellStart"/>
      <w:r w:rsidR="00E33420">
        <w:t>Esmaeili</w:t>
      </w:r>
      <w:proofErr w:type="spellEnd"/>
      <w:r w:rsidR="00E33420">
        <w:t xml:space="preserve"> and </w:t>
      </w:r>
      <w:r w:rsidR="00E33420">
        <w:lastRenderedPageBreak/>
        <w:t xml:space="preserve">Hallowell </w:t>
      </w:r>
      <w:r w:rsidR="00500BD4">
        <w:fldChar w:fldCharType="begin"/>
      </w:r>
      <w:r w:rsidR="00D74CDD">
        <w:instrText xml:space="preserve"> ADDIN EN.CITE &lt;EndNote&gt;&lt;Cite&gt;&lt;Author&gt;Esmaeili&lt;/Author&gt;&lt;Year&gt;2012&lt;/Year&gt;&lt;RecNum&gt;352&lt;/RecNum&gt;&lt;DisplayText&gt;[13]&lt;/DisplayText&gt;&lt;record&gt;&lt;rec-number&gt;352&lt;/rec-number&gt;&lt;foreign-keys&gt;&lt;key app="EN" db-id="wd05zv9zhx5wagezzwopdp0gea5tesdrta05" timestamp="1466417714"&gt;352&lt;/key&gt;&lt;/foreign-keys&gt;&lt;ref-type name="Conference Proceedings"&gt;10&lt;/ref-type&gt;&lt;contributors&gt;&lt;authors&gt;&lt;author&gt;Esmaeili, Behzad&lt;/author&gt;&lt;author&gt;Hallowell, Matthew&lt;/author&gt;&lt;/authors&gt;&lt;secondary-authors&gt;&lt;author&gt;Hubo Cai&lt;/author&gt;&lt;author&gt;Amr Kandil&lt;/author&gt;&lt;author&gt;Makarand Hastak&lt;/author&gt;&lt;author&gt;Phillip S. Dunston&lt;/author&gt;&lt;/secondary-authors&gt;&lt;/contributors&gt;&lt;titles&gt;&lt;title&gt;Attribute-based risk model for measuring safety risk of struck-by accidents&lt;/title&gt;&lt;secondary-title&gt;Construction Research Congress&lt;/secondary-title&gt;&lt;/titles&gt;&lt;pages&gt;289-298&lt;/pages&gt;&lt;dates&gt;&lt;year&gt;2012&lt;/year&gt;&lt;pub-dates&gt;&lt;date&gt;21-23 May 2012&lt;/date&gt;&lt;/pub-dates&gt;&lt;/dates&gt;&lt;pub-location&gt;West Lafayette, Indiana&lt;/pub-location&gt;&lt;publisher&gt;American Society of Civil Engineers&lt;/publisher&gt;&lt;urls&gt;&lt;/urls&gt;&lt;custom1&gt;New York&lt;/custom1&gt;&lt;electronic-resource-num&gt;http://dx.doi.org/10.1061/9780784412329.030&lt;/electronic-resource-num&gt;&lt;/record&gt;&lt;/Cite&gt;&lt;/EndNote&gt;</w:instrText>
      </w:r>
      <w:r w:rsidR="00500BD4">
        <w:fldChar w:fldCharType="separate"/>
      </w:r>
      <w:r w:rsidR="003340E1">
        <w:rPr>
          <w:noProof/>
        </w:rPr>
        <w:t>[13]</w:t>
      </w:r>
      <w:r w:rsidR="00500BD4">
        <w:fldChar w:fldCharType="end"/>
      </w:r>
      <w:r w:rsidR="00B66236">
        <w:t xml:space="preserve"> reviewed</w:t>
      </w:r>
      <w:r w:rsidR="00E33420">
        <w:t xml:space="preserve"> and analysed</w:t>
      </w:r>
      <w:r w:rsidR="00DB1B46">
        <w:t xml:space="preserve"> over</w:t>
      </w:r>
      <w:r w:rsidR="00E33420">
        <w:t xml:space="preserve"> </w:t>
      </w:r>
      <w:r w:rsidR="00B66236">
        <w:t>300</w:t>
      </w:r>
      <w:r w:rsidR="00E33420">
        <w:t xml:space="preserve"> accident reports. However, as a risk case database often contains a huge amount of data where reports are written in </w:t>
      </w:r>
      <w:r w:rsidR="00154654">
        <w:t xml:space="preserve">everyday </w:t>
      </w:r>
      <w:r w:rsidR="00E33420">
        <w:t xml:space="preserve">language, manually </w:t>
      </w:r>
      <w:r w:rsidR="009205A3">
        <w:t>reviewing</w:t>
      </w:r>
      <w:r w:rsidR="00E33420">
        <w:t xml:space="preserve">, analysing and understanding these reports is </w:t>
      </w:r>
      <w:r w:rsidR="00141F20">
        <w:t xml:space="preserve">a </w:t>
      </w:r>
      <w:r w:rsidR="00E33420">
        <w:t>time-consuming</w:t>
      </w:r>
      <w:r w:rsidR="009205A3">
        <w:t>, labour-intensive</w:t>
      </w:r>
      <w:r w:rsidR="00E33420">
        <w:t xml:space="preserve"> and </w:t>
      </w:r>
      <w:r w:rsidR="00154654">
        <w:t xml:space="preserve">inefficient </w:t>
      </w:r>
      <w:r w:rsidR="009205A3">
        <w:t>work</w:t>
      </w:r>
      <w:r w:rsidR="00E33420">
        <w:t>. Failure in</w:t>
      </w:r>
      <w:r w:rsidR="00E33420" w:rsidRPr="00013FD7">
        <w:t xml:space="preserve"> extract</w:t>
      </w:r>
      <w:r w:rsidR="00E33420">
        <w:t>ing</w:t>
      </w:r>
      <w:r w:rsidR="00E33420" w:rsidRPr="00013FD7">
        <w:t xml:space="preserve"> ‘correct’</w:t>
      </w:r>
      <w:r w:rsidR="00E33420">
        <w:t xml:space="preserve"> cases and</w:t>
      </w:r>
      <w:r w:rsidR="009205A3">
        <w:t xml:space="preserve"> information within</w:t>
      </w:r>
      <w:r w:rsidR="00E33420" w:rsidRPr="00013FD7">
        <w:t xml:space="preserve"> </w:t>
      </w:r>
      <w:r w:rsidR="00154654">
        <w:t xml:space="preserve">a </w:t>
      </w:r>
      <w:r w:rsidR="00E33420" w:rsidRPr="00013FD7">
        <w:t>limited time</w:t>
      </w:r>
      <w:r w:rsidR="00E33420">
        <w:t xml:space="preserve"> </w:t>
      </w:r>
      <w:r w:rsidR="00E33420" w:rsidRPr="00013FD7">
        <w:t xml:space="preserve">often </w:t>
      </w:r>
      <w:r w:rsidR="009205A3">
        <w:t xml:space="preserve">may </w:t>
      </w:r>
      <w:r w:rsidR="00154654">
        <w:t>mean</w:t>
      </w:r>
      <w:r w:rsidR="00E33420" w:rsidRPr="00013FD7">
        <w:t xml:space="preserve"> that </w:t>
      </w:r>
      <w:r w:rsidR="00E33420">
        <w:t>the importance of learning from past experience</w:t>
      </w:r>
      <w:r w:rsidR="00E33420" w:rsidRPr="00013FD7">
        <w:t xml:space="preserve"> is </w:t>
      </w:r>
      <w:r w:rsidR="00154654">
        <w:t>misse</w:t>
      </w:r>
      <w:r w:rsidR="00154654" w:rsidRPr="00013FD7">
        <w:t>d</w:t>
      </w:r>
      <w:r w:rsidR="00E33420" w:rsidRPr="00013FD7">
        <w:t>.</w:t>
      </w:r>
      <w:r w:rsidR="00E33420">
        <w:t xml:space="preserve"> Hence, some researchers </w:t>
      </w:r>
      <w:r w:rsidR="00500BD4">
        <w:fldChar w:fldCharType="begin">
          <w:fldData xml:space="preserve">PEVuZE5vdGU+PENpdGU+PEF1dGhvcj5Hb2g8L0F1dGhvcj48WWVhcj4yMDA5PC9ZZWFyPjxSZWNO
dW0+MzUwPC9SZWNOdW0+PERpc3BsYXlUZXh0Pls3LDE0LDE1XTwvRGlzcGxheVRleHQ+PHJlY29y
ZD48cmVjLW51bWJlcj4zNTA8L3JlYy1udW1iZXI+PGZvcmVpZ24ta2V5cz48a2V5IGFwcD0iRU4i
IGRiLWlkPSJ3ZDA1enY5emh4NXdhZ2V6endvcGRwMGdlYTV0ZXNkcnRhMDUiIHRpbWVzdGFtcD0i
MTQ2NjQxNDg3OCI+MzUwPC9rZXk+PC9mb3JlaWduLWtleXM+PHJlZi10eXBlIG5hbWU9IkpvdXJu
YWwgQXJ0aWNsZSI+MTc8L3JlZi10eXBlPjxjb250cmlidXRvcnM+PGF1dGhvcnM+PGF1dGhvcj5H
b2gsIFlhbmcgTWlhbmc8L2F1dGhvcj48YXV0aG9yPkNodWEsIERLSDwvYXV0aG9yPjwvYXV0aG9y
cz48L2NvbnRyaWJ1dG9ycz48dGl0bGVzPjx0aXRsZT5DYXNlLWJhc2VkIHJlYXNvbmluZyBmb3Ig
Y29uc3RydWN0aW9uIGhhemFyZCBpZGVudGlmaWNhdGlvbjogY2FzZSByZXByZXNlbnRhdGlvbiBh
bmQgcmV0cmlldmFsPC90aXRsZT48c2Vjb25kYXJ5LXRpdGxlPkpvdXJuYWwgb2YgQ29uc3RydWN0
aW9uIEVuZ2luZWVyaW5nIGFuZCBNYW5hZ2VtZW50PC9zZWNvbmRhcnktdGl0bGU+PC90aXRsZXM+
PHBlcmlvZGljYWw+PGZ1bGwtdGl0bGU+Sm91cm5hbCBvZiBDb25zdHJ1Y3Rpb24gRW5naW5lZXJp
bmcgYW5kIE1hbmFnZW1lbnQ8L2Z1bGwtdGl0bGU+PC9wZXJpb2RpY2FsPjxwYWdlcz4xMTgxLTEx
ODk8L3BhZ2VzPjx2b2x1bWU+MTM1PC92b2x1bWU+PG51bWJlcj4xMTwvbnVtYmVyPjxkYXRlcz48
eWVhcj4yMDA5PC95ZWFyPjwvZGF0ZXM+PGlzYm4+MDczMy05MzY0PC9pc2JuPjx1cmxzPjwvdXJs
cz48ZWxlY3Ryb25pYy1yZXNvdXJjZS1udW0+aHR0cDovL2R4LmRvaS5vcmcvMTAuMTA2MS8oQVND
RSlDTy4xOTQzLTc4NjIuMDAwMDA5MzwvZWxlY3Ryb25pYy1yZXNvdXJjZS1udW0+PC9yZWNvcmQ+
PC9DaXRlPjxDaXRlPjxBdXRob3I+VGl4aWVyPC9BdXRob3I+PFllYXI+MjAxNjwvWWVhcj48UmVj
TnVtPjM1MzwvUmVjTnVtPjxyZWNvcmQ+PHJlYy1udW1iZXI+MzUzPC9yZWMtbnVtYmVyPjxmb3Jl
aWduLWtleXM+PGtleSBhcHA9IkVOIiBkYi1pZD0id2QwNXp2OXpoeDV3YWdlenp3b3BkcDBnZWE1
dGVzZHJ0YTA1IiB0aW1lc3RhbXA9IjE0NjY0MTg0OTQiPjM1Mzwva2V5PjwvZm9yZWlnbi1rZXlz
PjxyZWYtdHlwZSBuYW1lPSJKb3VybmFsIEFydGljbGUiPjE3PC9yZWYtdHlwZT48Y29udHJpYnV0
b3JzPjxhdXRob3JzPjxhdXRob3I+VGl4aWVyLCBBbnRvaW5lIEotUDwvYXV0aG9yPjxhdXRob3I+
SGFsbG93ZWxsLCBNYXR0aGV3IFI8L2F1dGhvcj48YXV0aG9yPlJhamFnb3BhbGFuLCBCYWxhamk8
L2F1dGhvcj48YXV0aG9yPkJvd21hbiwgRGVhbjwvYXV0aG9yPjwvYXV0aG9ycz48L2NvbnRyaWJ1
dG9ycz48dGl0bGVzPjx0aXRsZT5BdXRvbWF0ZWQgY29udGVudCBhbmFseXNpcyBmb3IgY29uc3Ry
dWN0aW9uIHNhZmV0eTogQSBuYXR1cmFsIGxhbmd1YWdlIHByb2Nlc3Npbmcgc3lzdGVtIHRvIGV4
dHJhY3QgcHJlY3Vyc29ycyBhbmQgb3V0Y29tZXMgZnJvbSB1bnN0cnVjdHVyZWQgaW5qdXJ5IHJl
cG9ydHM8L3RpdGxlPjxzZWNvbmRhcnktdGl0bGU+QXV0b21hdGlvbiBpbiBDb25zdHJ1Y3Rpb248
L3NlY29uZGFyeS10aXRsZT48L3RpdGxlcz48cGVyaW9kaWNhbD48ZnVsbC10aXRsZT5BdXRvbWF0
aW9uIGluIENvbnN0cnVjdGlvbjwvZnVsbC10aXRsZT48L3BlcmlvZGljYWw+PHBhZ2VzPjQ1LTU2
PC9wYWdlcz48dm9sdW1lPjYyPC92b2x1bWU+PGRhdGVzPjx5ZWFyPjIwMTY8L3llYXI+PC9kYXRl
cz48aXNibj4wOTI2LTU4MDU8L2lzYm4+PHVybHM+PC91cmxzPjxlbGVjdHJvbmljLXJlc291cmNl
LW51bT5odHRwOi8vZHguZG9pLm9yZy8xMC4xMDE2L2ouYXV0Y29uLjIwMTUuMTEuMDAxPC9lbGVj
dHJvbmljLXJlc291cmNlLW51bT48L3JlY29yZD48L0NpdGU+PENpdGU+PEF1dGhvcj5EZSBNYW50
YXJhczwvQXV0aG9yPjxZZWFyPjIwMDU8L1llYXI+PFJlY051bT4zNTQ8L1JlY051bT48cmVjb3Jk
PjxyZWMtbnVtYmVyPjM1NDwvcmVjLW51bWJlcj48Zm9yZWlnbi1rZXlzPjxrZXkgYXBwPSJFTiIg
ZGItaWQ9IndkMDV6djl6aHg1d2FnZXp6d29wZHAwZ2VhNXRlc2RydGEwNSIgdGltZXN0YW1wPSIx
NDY2NDMzODg1Ij4zNTQ8L2tleT48L2ZvcmVpZ24ta2V5cz48cmVmLXR5cGUgbmFtZT0iSm91cm5h
bCBBcnRpY2xlIj4xNzwvcmVmLXR5cGU+PGNvbnRyaWJ1dG9ycz48YXV0aG9ycz48YXV0aG9yPkRl
IE1hbnRhcmFzLCBSYW1vbiBMb3BlejwvYXV0aG9yPjxhdXRob3I+TWNTaGVycnksIERhdmlkPC9h
dXRob3I+PGF1dGhvcj5CcmlkZ2UsIERlcmVrPC9hdXRob3I+PGF1dGhvcj5MZWFrZSwgRGF2aWQ8
L2F1dGhvcj48YXV0aG9yPlNteXRoLCBCYXJyeTwvYXV0aG9yPjxhdXRob3I+Q3JhdywgU3VzYW48
L2F1dGhvcj48YXV0aG9yPkZhbHRpbmdzLCBCb2k8L2F1dGhvcj48YXV0aG9yPk1haGVyLCBNYXJ5
IExvdTwvYXV0aG9yPjxhdXRob3I+VCBDT1gsIE1JQ0hBRUw8L2F1dGhvcj48YXV0aG9yPkZvcmJ1
cywgS2VubmV0aDwvYXV0aG9yPjwvYXV0aG9ycz48L2NvbnRyaWJ1dG9ycz48dGl0bGVzPjx0aXRs
ZT5SZXRyaWV2YWwsIHJldXNlLCByZXZpc2lvbiBhbmQgcmV0ZW50aW9uIGluIGNhc2UtYmFzZWQg
cmVhc29uaW5nPC90aXRsZT48c2Vjb25kYXJ5LXRpdGxlPlRoZSBLbm93bGVkZ2UgRW5naW5lZXJp
bmcgUmV2aWV3PC9zZWNvbmRhcnktdGl0bGU+PC90aXRsZXM+PHBlcmlvZGljYWw+PGZ1bGwtdGl0
bGU+VGhlIEtub3dsZWRnZSBFbmdpbmVlcmluZyBSZXZpZXc8L2Z1bGwtdGl0bGU+PC9wZXJpb2Rp
Y2FsPjxwYWdlcz4yMTUtMjQwPC9wYWdlcz48dm9sdW1lPjIwPC92b2x1bWU+PG51bWJlcj4wMzwv
bnVtYmVyPjxkYXRlcz48eWVhcj4yMDA1PC95ZWFyPjwvZGF0ZXM+PGlzYm4+MTQ2OS04MDA1PC9p
c2JuPjx1cmxzPjwvdXJscz48ZWxlY3Ryb25pYy1yZXNvdXJjZS1udW0+aHR0cDovL2R4LmRvaS5v
cmcvMTAuMTAxNy9TMDI2OTg4ODkwNjAwMDY0NjwvZWxlY3Ryb25pYy1yZXNvdXJjZS1udW0+PC9y
ZWNvcmQ+PC9DaXRlPjwvRW5kTm90ZT4A
</w:fldData>
        </w:fldChar>
      </w:r>
      <w:r w:rsidR="003340E1">
        <w:instrText xml:space="preserve"> ADDIN EN.CITE </w:instrText>
      </w:r>
      <w:r w:rsidR="003340E1">
        <w:fldChar w:fldCharType="begin">
          <w:fldData xml:space="preserve">PEVuZE5vdGU+PENpdGU+PEF1dGhvcj5Hb2g8L0F1dGhvcj48WWVhcj4yMDA5PC9ZZWFyPjxSZWNO
dW0+MzUwPC9SZWNOdW0+PERpc3BsYXlUZXh0Pls3LDE0LDE1XTwvRGlzcGxheVRleHQ+PHJlY29y
ZD48cmVjLW51bWJlcj4zNTA8L3JlYy1udW1iZXI+PGZvcmVpZ24ta2V5cz48a2V5IGFwcD0iRU4i
IGRiLWlkPSJ3ZDA1enY5emh4NXdhZ2V6endvcGRwMGdlYTV0ZXNkcnRhMDUiIHRpbWVzdGFtcD0i
MTQ2NjQxNDg3OCI+MzUwPC9rZXk+PC9mb3JlaWduLWtleXM+PHJlZi10eXBlIG5hbWU9IkpvdXJu
YWwgQXJ0aWNsZSI+MTc8L3JlZi10eXBlPjxjb250cmlidXRvcnM+PGF1dGhvcnM+PGF1dGhvcj5H
b2gsIFlhbmcgTWlhbmc8L2F1dGhvcj48YXV0aG9yPkNodWEsIERLSDwvYXV0aG9yPjwvYXV0aG9y
cz48L2NvbnRyaWJ1dG9ycz48dGl0bGVzPjx0aXRsZT5DYXNlLWJhc2VkIHJlYXNvbmluZyBmb3Ig
Y29uc3RydWN0aW9uIGhhemFyZCBpZGVudGlmaWNhdGlvbjogY2FzZSByZXByZXNlbnRhdGlvbiBh
bmQgcmV0cmlldmFsPC90aXRsZT48c2Vjb25kYXJ5LXRpdGxlPkpvdXJuYWwgb2YgQ29uc3RydWN0
aW9uIEVuZ2luZWVyaW5nIGFuZCBNYW5hZ2VtZW50PC9zZWNvbmRhcnktdGl0bGU+PC90aXRsZXM+
PHBlcmlvZGljYWw+PGZ1bGwtdGl0bGU+Sm91cm5hbCBvZiBDb25zdHJ1Y3Rpb24gRW5naW5lZXJp
bmcgYW5kIE1hbmFnZW1lbnQ8L2Z1bGwtdGl0bGU+PC9wZXJpb2RpY2FsPjxwYWdlcz4xMTgxLTEx
ODk8L3BhZ2VzPjx2b2x1bWU+MTM1PC92b2x1bWU+PG51bWJlcj4xMTwvbnVtYmVyPjxkYXRlcz48
eWVhcj4yMDA5PC95ZWFyPjwvZGF0ZXM+PGlzYm4+MDczMy05MzY0PC9pc2JuPjx1cmxzPjwvdXJs
cz48ZWxlY3Ryb25pYy1yZXNvdXJjZS1udW0+aHR0cDovL2R4LmRvaS5vcmcvMTAuMTA2MS8oQVND
RSlDTy4xOTQzLTc4NjIuMDAwMDA5MzwvZWxlY3Ryb25pYy1yZXNvdXJjZS1udW0+PC9yZWNvcmQ+
PC9DaXRlPjxDaXRlPjxBdXRob3I+VGl4aWVyPC9BdXRob3I+PFllYXI+MjAxNjwvWWVhcj48UmVj
TnVtPjM1MzwvUmVjTnVtPjxyZWNvcmQ+PHJlYy1udW1iZXI+MzUzPC9yZWMtbnVtYmVyPjxmb3Jl
aWduLWtleXM+PGtleSBhcHA9IkVOIiBkYi1pZD0id2QwNXp2OXpoeDV3YWdlenp3b3BkcDBnZWE1
dGVzZHJ0YTA1IiB0aW1lc3RhbXA9IjE0NjY0MTg0OTQiPjM1Mzwva2V5PjwvZm9yZWlnbi1rZXlz
PjxyZWYtdHlwZSBuYW1lPSJKb3VybmFsIEFydGljbGUiPjE3PC9yZWYtdHlwZT48Y29udHJpYnV0
b3JzPjxhdXRob3JzPjxhdXRob3I+VGl4aWVyLCBBbnRvaW5lIEotUDwvYXV0aG9yPjxhdXRob3I+
SGFsbG93ZWxsLCBNYXR0aGV3IFI8L2F1dGhvcj48YXV0aG9yPlJhamFnb3BhbGFuLCBCYWxhamk8
L2F1dGhvcj48YXV0aG9yPkJvd21hbiwgRGVhbjwvYXV0aG9yPjwvYXV0aG9ycz48L2NvbnRyaWJ1
dG9ycz48dGl0bGVzPjx0aXRsZT5BdXRvbWF0ZWQgY29udGVudCBhbmFseXNpcyBmb3IgY29uc3Ry
dWN0aW9uIHNhZmV0eTogQSBuYXR1cmFsIGxhbmd1YWdlIHByb2Nlc3Npbmcgc3lzdGVtIHRvIGV4
dHJhY3QgcHJlY3Vyc29ycyBhbmQgb3V0Y29tZXMgZnJvbSB1bnN0cnVjdHVyZWQgaW5qdXJ5IHJl
cG9ydHM8L3RpdGxlPjxzZWNvbmRhcnktdGl0bGU+QXV0b21hdGlvbiBpbiBDb25zdHJ1Y3Rpb248
L3NlY29uZGFyeS10aXRsZT48L3RpdGxlcz48cGVyaW9kaWNhbD48ZnVsbC10aXRsZT5BdXRvbWF0
aW9uIGluIENvbnN0cnVjdGlvbjwvZnVsbC10aXRsZT48L3BlcmlvZGljYWw+PHBhZ2VzPjQ1LTU2
PC9wYWdlcz48dm9sdW1lPjYyPC92b2x1bWU+PGRhdGVzPjx5ZWFyPjIwMTY8L3llYXI+PC9kYXRl
cz48aXNibj4wOTI2LTU4MDU8L2lzYm4+PHVybHM+PC91cmxzPjxlbGVjdHJvbmljLXJlc291cmNl
LW51bT5odHRwOi8vZHguZG9pLm9yZy8xMC4xMDE2L2ouYXV0Y29uLjIwMTUuMTEuMDAxPC9lbGVj
dHJvbmljLXJlc291cmNlLW51bT48L3JlY29yZD48L0NpdGU+PENpdGU+PEF1dGhvcj5EZSBNYW50
YXJhczwvQXV0aG9yPjxZZWFyPjIwMDU8L1llYXI+PFJlY051bT4zNTQ8L1JlY051bT48cmVjb3Jk
PjxyZWMtbnVtYmVyPjM1NDwvcmVjLW51bWJlcj48Zm9yZWlnbi1rZXlzPjxrZXkgYXBwPSJFTiIg
ZGItaWQ9IndkMDV6djl6aHg1d2FnZXp6d29wZHAwZ2VhNXRlc2RydGEwNSIgdGltZXN0YW1wPSIx
NDY2NDMzODg1Ij4zNTQ8L2tleT48L2ZvcmVpZ24ta2V5cz48cmVmLXR5cGUgbmFtZT0iSm91cm5h
bCBBcnRpY2xlIj4xNzwvcmVmLXR5cGU+PGNvbnRyaWJ1dG9ycz48YXV0aG9ycz48YXV0aG9yPkRl
IE1hbnRhcmFzLCBSYW1vbiBMb3BlejwvYXV0aG9yPjxhdXRob3I+TWNTaGVycnksIERhdmlkPC9h
dXRob3I+PGF1dGhvcj5CcmlkZ2UsIERlcmVrPC9hdXRob3I+PGF1dGhvcj5MZWFrZSwgRGF2aWQ8
L2F1dGhvcj48YXV0aG9yPlNteXRoLCBCYXJyeTwvYXV0aG9yPjxhdXRob3I+Q3JhdywgU3VzYW48
L2F1dGhvcj48YXV0aG9yPkZhbHRpbmdzLCBCb2k8L2F1dGhvcj48YXV0aG9yPk1haGVyLCBNYXJ5
IExvdTwvYXV0aG9yPjxhdXRob3I+VCBDT1gsIE1JQ0hBRUw8L2F1dGhvcj48YXV0aG9yPkZvcmJ1
cywgS2VubmV0aDwvYXV0aG9yPjwvYXV0aG9ycz48L2NvbnRyaWJ1dG9ycz48dGl0bGVzPjx0aXRs
ZT5SZXRyaWV2YWwsIHJldXNlLCByZXZpc2lvbiBhbmQgcmV0ZW50aW9uIGluIGNhc2UtYmFzZWQg
cmVhc29uaW5nPC90aXRsZT48c2Vjb25kYXJ5LXRpdGxlPlRoZSBLbm93bGVkZ2UgRW5naW5lZXJp
bmcgUmV2aWV3PC9zZWNvbmRhcnktdGl0bGU+PC90aXRsZXM+PHBlcmlvZGljYWw+PGZ1bGwtdGl0
bGU+VGhlIEtub3dsZWRnZSBFbmdpbmVlcmluZyBSZXZpZXc8L2Z1bGwtdGl0bGU+PC9wZXJpb2Rp
Y2FsPjxwYWdlcz4yMTUtMjQwPC9wYWdlcz48dm9sdW1lPjIwPC92b2x1bWU+PG51bWJlcj4wMzwv
bnVtYmVyPjxkYXRlcz48eWVhcj4yMDA1PC95ZWFyPjwvZGF0ZXM+PGlzYm4+MTQ2OS04MDA1PC9p
c2JuPjx1cmxzPjwvdXJscz48ZWxlY3Ryb25pYy1yZXNvdXJjZS1udW0+aHR0cDovL2R4LmRvaS5v
cmcvMTAuMTAxNy9TMDI2OTg4ODkwNjAwMDY0NjwvZWxlY3Ryb25pYy1yZXNvdXJjZS1udW0+PC9y
ZWNvcmQ+PC9DaXRlPjwvRW5kTm90ZT4A
</w:fldData>
        </w:fldChar>
      </w:r>
      <w:r w:rsidR="003340E1">
        <w:instrText xml:space="preserve"> ADDIN EN.CITE.DATA </w:instrText>
      </w:r>
      <w:r w:rsidR="003340E1">
        <w:fldChar w:fldCharType="end"/>
      </w:r>
      <w:r w:rsidR="00500BD4">
        <w:fldChar w:fldCharType="separate"/>
      </w:r>
      <w:r w:rsidR="003340E1">
        <w:rPr>
          <w:noProof/>
        </w:rPr>
        <w:t>[7,14,15]</w:t>
      </w:r>
      <w:r w:rsidR="00500BD4">
        <w:fldChar w:fldCharType="end"/>
      </w:r>
      <w:r w:rsidR="00E33420">
        <w:t xml:space="preserve"> pointed out that a key challenge in current</w:t>
      </w:r>
      <w:r w:rsidR="00C20892">
        <w:t xml:space="preserve"> CBR</w:t>
      </w:r>
      <w:r w:rsidR="009205A3">
        <w:t xml:space="preserve"> research for project</w:t>
      </w:r>
      <w:r w:rsidR="00E33420">
        <w:t xml:space="preserve"> risk management is how to quickly and accurately retrieve</w:t>
      </w:r>
      <w:r w:rsidR="009205A3">
        <w:t xml:space="preserve"> </w:t>
      </w:r>
      <w:r w:rsidR="00154654">
        <w:t xml:space="preserve">relevant </w:t>
      </w:r>
      <w:r w:rsidR="009205A3">
        <w:t>risk</w:t>
      </w:r>
      <w:r w:rsidR="00E33420">
        <w:t xml:space="preserve"> case</w:t>
      </w:r>
      <w:r w:rsidR="00154654">
        <w:t xml:space="preserve"> data</w:t>
      </w:r>
      <w:r w:rsidR="00E33420">
        <w:t xml:space="preserve"> from </w:t>
      </w:r>
      <w:r w:rsidR="00154654">
        <w:t xml:space="preserve">the </w:t>
      </w:r>
      <w:r w:rsidR="00E33420">
        <w:t xml:space="preserve">database so that knowledge and experience could be incorporated into new risk identification and assessment </w:t>
      </w:r>
      <w:r w:rsidR="00154654">
        <w:t xml:space="preserve">in a </w:t>
      </w:r>
      <w:r w:rsidR="00E33420">
        <w:t>timely</w:t>
      </w:r>
      <w:r w:rsidR="00154654">
        <w:t xml:space="preserve"> manner</w:t>
      </w:r>
      <w:r w:rsidR="00E33420">
        <w:t>.</w:t>
      </w:r>
    </w:p>
    <w:p w14:paraId="406F03CE" w14:textId="4A4D1A15" w:rsidR="00E33420" w:rsidRDefault="005111CA" w:rsidP="00E33420">
      <w:r>
        <w:t>In recent years,</w:t>
      </w:r>
      <w:r w:rsidR="00E33420">
        <w:t xml:space="preserve"> with the development and growing use of Natural Language Processing (NLP)</w:t>
      </w:r>
      <w:r>
        <w:t xml:space="preserve"> in the computer science discipline</w:t>
      </w:r>
      <w:r w:rsidR="00E33420">
        <w:t xml:space="preserve">, </w:t>
      </w:r>
      <w:r>
        <w:t xml:space="preserve">some researchers </w:t>
      </w:r>
      <w:r w:rsidR="00154654">
        <w:t xml:space="preserve">have been </w:t>
      </w:r>
      <w:r>
        <w:t xml:space="preserve">trying to introduce NLP </w:t>
      </w:r>
      <w:r w:rsidR="00154654">
        <w:t xml:space="preserve">into the </w:t>
      </w:r>
      <w:r w:rsidR="00E33420">
        <w:t>construction industry to address</w:t>
      </w:r>
      <w:r>
        <w:t xml:space="preserve"> the analysis and man</w:t>
      </w:r>
      <w:r w:rsidR="00A85131">
        <w:t xml:space="preserve">agement issues of </w:t>
      </w:r>
      <w:r>
        <w:t>textual documents</w:t>
      </w:r>
      <w:r w:rsidR="00E33420">
        <w:t>,</w:t>
      </w:r>
      <w:r>
        <w:t xml:space="preserve"> e.g. retrieval of CAD drawings</w:t>
      </w:r>
      <w:r w:rsidR="00E33420">
        <w:t xml:space="preserve"> </w:t>
      </w:r>
      <w:r w:rsidR="00500BD4">
        <w:fldChar w:fldCharType="begin"/>
      </w:r>
      <w:r w:rsidR="00AD06ED">
        <w:instrText xml:space="preserve"> ADDIN EN.CITE &lt;EndNote&gt;&lt;Cite&gt;&lt;Author&gt;Hsu&lt;/Author&gt;&lt;Year&gt;2013&lt;/Year&gt;&lt;RecNum&gt;355&lt;/RecNum&gt;&lt;DisplayText&gt;[16]&lt;/DisplayText&gt;&lt;record&gt;&lt;rec-number&gt;355&lt;/rec-number&gt;&lt;foreign-keys&gt;&lt;key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EndNote&gt;</w:instrText>
      </w:r>
      <w:r w:rsidR="00500BD4">
        <w:fldChar w:fldCharType="separate"/>
      </w:r>
      <w:r w:rsidR="003340E1">
        <w:rPr>
          <w:noProof/>
        </w:rPr>
        <w:t>[16]</w:t>
      </w:r>
      <w:r w:rsidR="00500BD4">
        <w:fldChar w:fldCharType="end"/>
      </w:r>
      <w:r>
        <w:t xml:space="preserve">, automatic analysis of injury reports </w:t>
      </w:r>
      <w:r w:rsidR="00500BD4">
        <w:fldChar w:fldCharType="begin"/>
      </w:r>
      <w:r w:rsidR="003340E1">
        <w:instrText xml:space="preserve"> ADDIN EN.CITE &lt;EndNote&gt;&lt;Cite&gt;&lt;Author&gt;Tixier&lt;/Author&gt;&lt;Year&gt;2016&lt;/Year&gt;&lt;RecNum&gt;353&lt;/RecNum&gt;&lt;DisplayText&gt;[14]&lt;/DisplayText&gt;&lt;record&gt;&lt;rec-number&gt;353&lt;/rec-number&gt;&lt;foreign-keys&gt;&lt;key app="EN" db-id="wd05zv9zhx5wagezzwopdp0gea5tesdrta05" timestamp="1466418494"&gt;353&lt;/key&gt;&lt;/foreign-keys&gt;&lt;ref-type name="Journal Article"&gt;17&lt;/ref-type&gt;&lt;contributors&gt;&lt;authors&gt;&lt;author&gt;Tixier, Antoine J-P&lt;/author&gt;&lt;author&gt;Hallowell, Matthew R&lt;/author&gt;&lt;author&gt;Rajagopalan, Balaji&lt;/author&gt;&lt;author&gt;Bowman, Dean&lt;/author&gt;&lt;/authors&gt;&lt;/contributors&gt;&lt;titles&gt;&lt;title&gt;Automated content analysis for construction safety: A natural language processing system to extract precursors and outcomes from unstructured injury reports&lt;/title&gt;&lt;secondary-title&gt;Automation in Construction&lt;/secondary-title&gt;&lt;/titles&gt;&lt;periodical&gt;&lt;full-title&gt;Automation in Construction&lt;/full-title&gt;&lt;/periodical&gt;&lt;pages&gt;45-56&lt;/pages&gt;&lt;volume&gt;62&lt;/volume&gt;&lt;dates&gt;&lt;year&gt;2016&lt;/year&gt;&lt;/dates&gt;&lt;isbn&gt;0926-5805&lt;/isbn&gt;&lt;urls&gt;&lt;/urls&gt;&lt;electronic-resource-num&gt;http://dx.doi.org/10.1016/j.autcon.2015.11.001&lt;/electronic-resource-num&gt;&lt;/record&gt;&lt;/Cite&gt;&lt;/EndNote&gt;</w:instrText>
      </w:r>
      <w:r w:rsidR="00500BD4">
        <w:fldChar w:fldCharType="separate"/>
      </w:r>
      <w:r w:rsidR="003340E1">
        <w:rPr>
          <w:noProof/>
        </w:rPr>
        <w:t>[14]</w:t>
      </w:r>
      <w:r w:rsidR="00500BD4">
        <w:fldChar w:fldCharType="end"/>
      </w:r>
      <w:r>
        <w:t>, and automatic clustering of construction project documents based on textual similarity</w:t>
      </w:r>
      <w:r w:rsidR="00E02AD5">
        <w:t xml:space="preserve"> </w:t>
      </w:r>
      <w:r w:rsidR="00500BD4">
        <w:fldChar w:fldCharType="begin"/>
      </w:r>
      <w:r w:rsidR="003340E1">
        <w:instrText xml:space="preserve"> ADDIN EN.CITE &lt;EndNote&gt;&lt;Cite&gt;&lt;Author&gt;Al Qady&lt;/Author&gt;&lt;Year&gt;2014&lt;/Year&gt;&lt;RecNum&gt;356&lt;/RecNum&gt;&lt;DisplayText&gt;[17]&lt;/DisplayText&gt;&lt;record&gt;&lt;rec-number&gt;356&lt;/rec-number&gt;&lt;foreign-keys&gt;&lt;key app="EN" db-id="wd05zv9zhx5wagezzwopdp0gea5tesdrta05" timestamp="1466437281"&gt;356&lt;/key&gt;&lt;/foreign-keys&gt;&lt;ref-type name="Journal Article"&gt;17&lt;/ref-type&gt;&lt;contributors&gt;&lt;authors&gt;&lt;author&gt;Al Qady, Mohammed&lt;/author&gt;&lt;author&gt;Kandil, Amr&lt;/author&gt;&lt;/authors&gt;&lt;/contributors&gt;&lt;titles&gt;&lt;title&gt;Automatic clustering of construction project documents based on textual similarity&lt;/title&gt;&lt;secondary-title&gt;Automation in Construction&lt;/secondary-title&gt;&lt;/titles&gt;&lt;periodical&gt;&lt;full-title&gt;Automation in Construction&lt;/full-title&gt;&lt;/periodical&gt;&lt;pages&gt;36-49&lt;/pages&gt;&lt;volume&gt;42&lt;/volume&gt;&lt;dates&gt;&lt;year&gt;2014&lt;/year&gt;&lt;/dates&gt;&lt;isbn&gt;0926-5805&lt;/isbn&gt;&lt;urls&gt;&lt;/urls&gt;&lt;electronic-resource-num&gt;http://dx.doi.org/10.1016/j.autcon.2014.02.006&lt;/electronic-resource-num&gt;&lt;/record&gt;&lt;/Cite&gt;&lt;/EndNote&gt;</w:instrText>
      </w:r>
      <w:r w:rsidR="00500BD4">
        <w:fldChar w:fldCharType="separate"/>
      </w:r>
      <w:r w:rsidR="003340E1">
        <w:rPr>
          <w:noProof/>
        </w:rPr>
        <w:t>[17]</w:t>
      </w:r>
      <w:r w:rsidR="00500BD4">
        <w:fldChar w:fldCharType="end"/>
      </w:r>
      <w:r>
        <w:t>.</w:t>
      </w:r>
      <w:r w:rsidR="00432546">
        <w:t xml:space="preserve"> </w:t>
      </w:r>
      <w:r w:rsidR="004D7889">
        <w:t>I</w:t>
      </w:r>
      <w:r w:rsidR="00E33420">
        <w:t>t</w:t>
      </w:r>
      <w:r w:rsidR="004D7889">
        <w:t xml:space="preserve"> could be seen that NLP is a promising technique in</w:t>
      </w:r>
      <w:r w:rsidR="00E33420">
        <w:t xml:space="preserve"> assist</w:t>
      </w:r>
      <w:r w:rsidR="004D7889">
        <w:t>ing</w:t>
      </w:r>
      <w:r w:rsidR="00E33420">
        <w:t xml:space="preserve"> the </w:t>
      </w:r>
      <w:r w:rsidR="004D7889">
        <w:t>knowledge and case retrieval of</w:t>
      </w:r>
      <w:r w:rsidR="00E33420">
        <w:t xml:space="preserve"> CBR. However, very few studies have been found in this field</w:t>
      </w:r>
      <w:r w:rsidR="004D7889">
        <w:t>.</w:t>
      </w:r>
      <w:r w:rsidR="00B10297">
        <w:t xml:space="preserve"> In addition,</w:t>
      </w:r>
      <w:r w:rsidR="00E33420">
        <w:t xml:space="preserve"> Goh and Chua </w:t>
      </w:r>
      <w:r w:rsidR="00500BD4">
        <w:fldChar w:fldCharType="begin"/>
      </w:r>
      <w:r w:rsidR="00101118">
        <w:instrText xml:space="preserve"> ADDIN EN.CITE &lt;EndNote&gt;&lt;Cite&gt;&lt;Author&gt;Goh&lt;/Author&gt;&lt;Year&gt;2009&lt;/Year&gt;&lt;RecNum&gt;350&lt;/RecNum&gt;&lt;DisplayText&gt;[7]&lt;/DisplayText&gt;&lt;record&gt;&lt;rec-number&gt;350&lt;/rec-number&gt;&lt;foreign-keys&gt;&lt;key app="EN" db-id="wd05zv9zhx5wagezzwopdp0gea5tesdrta05" timestamp="1466414878"&gt;350&lt;/key&gt;&lt;/foreign-keys&gt;&lt;ref-type name="Journal Article"&gt;17&lt;/ref-type&gt;&lt;contributors&gt;&lt;authors&gt;&lt;author&gt;Goh, Yang Miang&lt;/author&gt;&lt;author&gt;Chua, DKH&lt;/author&gt;&lt;/authors&gt;&lt;/contributors&gt;&lt;titles&gt;&lt;title&gt;Case-based reasoning for construction hazard identification: case representation and retrieval&lt;/title&gt;&lt;secondary-title&gt;Journal of Construction Engineering and Management&lt;/secondary-title&gt;&lt;/titles&gt;&lt;periodical&gt;&lt;full-title&gt;Journal of Construction Engineering and Management&lt;/full-title&gt;&lt;/periodical&gt;&lt;pages&gt;1181-1189&lt;/pages&gt;&lt;volume&gt;135&lt;/volume&gt;&lt;number&gt;11&lt;/number&gt;&lt;dates&gt;&lt;year&gt;2009&lt;/year&gt;&lt;/dates&gt;&lt;isbn&gt;0733-9364&lt;/isbn&gt;&lt;urls&gt;&lt;/urls&gt;&lt;electronic-resource-num&gt;http://dx.doi.org/10.1061/(ASCE)CO.1943-7862.0000093&lt;/electronic-resource-num&gt;&lt;/record&gt;&lt;/Cite&gt;&lt;/EndNote&gt;</w:instrText>
      </w:r>
      <w:r w:rsidR="00500BD4">
        <w:fldChar w:fldCharType="separate"/>
      </w:r>
      <w:r w:rsidR="00E33420">
        <w:rPr>
          <w:noProof/>
        </w:rPr>
        <w:t>[7]</w:t>
      </w:r>
      <w:r w:rsidR="00500BD4">
        <w:fldChar w:fldCharType="end"/>
      </w:r>
      <w:r w:rsidR="00E33420">
        <w:t xml:space="preserve"> stated that very few NLP tools</w:t>
      </w:r>
      <w:r w:rsidR="004D7889">
        <w:t xml:space="preserve"> nowadays</w:t>
      </w:r>
      <w:r w:rsidR="00E33420">
        <w:t xml:space="preserve"> appear to be suitable</w:t>
      </w:r>
      <w:r w:rsidR="004D7889">
        <w:t xml:space="preserve"> for the construction industry.</w:t>
      </w:r>
    </w:p>
    <w:p w14:paraId="7DF1D0CC" w14:textId="020CE7B0" w:rsidR="005A2E5C" w:rsidRDefault="006D07D5" w:rsidP="00E33420">
      <w:r>
        <w:t>In order to</w:t>
      </w:r>
      <w:r w:rsidRPr="00FE0439">
        <w:t xml:space="preserve"> improve the efficiency and performance of risk case retrieval</w:t>
      </w:r>
      <w:r>
        <w:t>, t</w:t>
      </w:r>
      <w:r w:rsidR="00882B3E" w:rsidRPr="00FE0439">
        <w:t>his paper</w:t>
      </w:r>
      <w:r w:rsidR="00882B3E">
        <w:t xml:space="preserve"> proposes an approach </w:t>
      </w:r>
      <w:r w:rsidR="00F33B86">
        <w:t>of combining the use of</w:t>
      </w:r>
      <w:r w:rsidR="00882B3E">
        <w:t xml:space="preserve"> two </w:t>
      </w:r>
      <w:r w:rsidR="00882B3E" w:rsidRPr="00FE0439">
        <w:t>NLP</w:t>
      </w:r>
      <w:r w:rsidR="00882B3E">
        <w:t xml:space="preserve"> techniques, i.e. Vector Space Model (VSM) and semantic query expansion,</w:t>
      </w:r>
      <w:r w:rsidR="00882B3E" w:rsidRPr="00FE0439">
        <w:t xml:space="preserve"> </w:t>
      </w:r>
      <w:r w:rsidR="00882B3E">
        <w:t>and outlines a framework for the risk case retrieval system</w:t>
      </w:r>
      <w:r w:rsidR="001D01EE">
        <w:t>. A prototype system i</w:t>
      </w:r>
      <w:r w:rsidR="001D01EE" w:rsidRPr="00FE0439">
        <w:t xml:space="preserve">s developed </w:t>
      </w:r>
      <w:r w:rsidR="001D01EE">
        <w:t>with</w:t>
      </w:r>
      <w:r w:rsidR="001D01EE" w:rsidRPr="00FE0439">
        <w:t xml:space="preserve"> </w:t>
      </w:r>
      <w:r w:rsidR="00154654">
        <w:t xml:space="preserve">the </w:t>
      </w:r>
      <w:r w:rsidR="001D01EE" w:rsidRPr="00FE0439">
        <w:t>Python programming language to support the implementation</w:t>
      </w:r>
      <w:r w:rsidR="001D01EE">
        <w:t xml:space="preserve"> of</w:t>
      </w:r>
      <w:r w:rsidR="001D01EE" w:rsidRPr="00FE0439">
        <w:t xml:space="preserve"> the proposed method</w:t>
      </w:r>
      <w:r w:rsidR="00FF3657">
        <w:t>.</w:t>
      </w:r>
    </w:p>
    <w:p w14:paraId="40E40F94" w14:textId="76A439C4" w:rsidR="00E33420" w:rsidRDefault="00E33420" w:rsidP="00E33420">
      <w:r>
        <w:t>The rest of thi</w:t>
      </w:r>
      <w:r w:rsidR="005A2E5C">
        <w:t>s paper is organised as follows.</w:t>
      </w:r>
      <w:r w:rsidR="00171722">
        <w:t xml:space="preserve"> </w:t>
      </w:r>
      <w:r w:rsidR="001D03CC">
        <w:t xml:space="preserve">Section 2 introduces the background and current challenges of CBR in project risk management, and discusses the </w:t>
      </w:r>
      <w:r w:rsidR="00724A50">
        <w:t>potential</w:t>
      </w:r>
      <w:r w:rsidR="001D03CC">
        <w:t xml:space="preserve"> of </w:t>
      </w:r>
      <w:r w:rsidR="001D03CC">
        <w:lastRenderedPageBreak/>
        <w:t>integrating NLP in CBR a</w:t>
      </w:r>
      <w:r w:rsidR="005D7B68">
        <w:t>nd the motivation of this study. T</w:t>
      </w:r>
      <w:r w:rsidR="007B60D1">
        <w:t>he system architecture and methodologies used in this s</w:t>
      </w:r>
      <w:r w:rsidR="005D7B68">
        <w:t>tudy are described in Section 3. I</w:t>
      </w:r>
      <w:r w:rsidR="007B60D1">
        <w:t>n Section 4, a prototype system is developed with Python</w:t>
      </w:r>
      <w:r w:rsidR="005D7B68">
        <w:t>. A</w:t>
      </w:r>
      <w:r w:rsidR="007B60D1">
        <w:t xml:space="preserve"> simple example is used for illustrating the proposed method, and</w:t>
      </w:r>
      <w:r w:rsidR="005A2E5C">
        <w:t xml:space="preserve"> a preliminary test </w:t>
      </w:r>
      <w:r w:rsidR="005D7B68">
        <w:t xml:space="preserve">is conducted to </w:t>
      </w:r>
      <w:r w:rsidR="009866AA">
        <w:t>evaluate</w:t>
      </w:r>
      <w:r w:rsidR="005D7B68">
        <w:t xml:space="preserve"> the system</w:t>
      </w:r>
      <w:r w:rsidR="00B44048">
        <w:t>. Finally,</w:t>
      </w:r>
      <w:r w:rsidR="007B60D1">
        <w:t xml:space="preserve"> </w:t>
      </w:r>
      <w:r w:rsidR="005A2E5C">
        <w:t>t</w:t>
      </w:r>
      <w:r w:rsidR="007B60D1">
        <w:t>he implications, limitations, recommendations for future research and conclusions are addressed in Sections 5 and 6.</w:t>
      </w:r>
    </w:p>
    <w:p w14:paraId="08368925" w14:textId="77777777" w:rsidR="00E33420" w:rsidRPr="00F4576C" w:rsidRDefault="00E33420" w:rsidP="00326EF2">
      <w:pPr>
        <w:pStyle w:val="Heading1"/>
      </w:pPr>
      <w:r w:rsidRPr="00F4576C">
        <w:t>2. Background</w:t>
      </w:r>
      <w:r>
        <w:t xml:space="preserve"> and point of departure</w:t>
      </w:r>
    </w:p>
    <w:p w14:paraId="2F3804E4" w14:textId="77777777" w:rsidR="00E33420" w:rsidRPr="00803BCB" w:rsidRDefault="00E33420" w:rsidP="00326EF2">
      <w:pPr>
        <w:pStyle w:val="Heading2"/>
      </w:pPr>
      <w:r w:rsidRPr="00803BCB">
        <w:t>2.1</w:t>
      </w:r>
      <w:r w:rsidR="001C3F81">
        <w:t>.</w:t>
      </w:r>
      <w:r w:rsidRPr="00803BCB">
        <w:t xml:space="preserve"> </w:t>
      </w:r>
      <w:r w:rsidR="0079796E" w:rsidRPr="00803BCB">
        <w:t>Current challenges in case retrieval</w:t>
      </w:r>
    </w:p>
    <w:p w14:paraId="13207E5D" w14:textId="4420F4BF" w:rsidR="00F55DD7" w:rsidRDefault="00F55747" w:rsidP="00E33420">
      <w:r>
        <w:t>CBR is a branch</w:t>
      </w:r>
      <w:r w:rsidR="00F15C05">
        <w:t xml:space="preserve"> of Artificial Intelligence (AI) and its origin can </w:t>
      </w:r>
      <w:r w:rsidR="00154654">
        <w:t xml:space="preserve">be </w:t>
      </w:r>
      <w:r w:rsidR="00F15C05">
        <w:t>trace</w:t>
      </w:r>
      <w:r w:rsidR="00154654">
        <w:t>d back</w:t>
      </w:r>
      <w:r w:rsidR="00F15C05">
        <w:t xml:space="preserve"> to the work of Roger </w:t>
      </w:r>
      <w:proofErr w:type="spellStart"/>
      <w:r w:rsidR="00F15C05">
        <w:t>Schank</w:t>
      </w:r>
      <w:proofErr w:type="spellEnd"/>
      <w:r w:rsidR="00F15C05">
        <w:t xml:space="preserve"> and his students in the early 1980s </w:t>
      </w:r>
      <w:r w:rsidR="00500BD4">
        <w:fldChar w:fldCharType="begin">
          <w:fldData xml:space="preserve">PEVuZE5vdGU+PENpdGU+PEF1dGhvcj5TY2hhbms8L0F1dGhvcj48WWVhcj4xOTgzPC9ZZWFyPjxS
ZWNOdW0+MzYwPC9SZWNOdW0+PERpc3BsYXlUZXh0PlsxNSwxOCwxOV08L0Rpc3BsYXlUZXh0Pjxy
ZWNvcmQ+PHJlYy1udW1iZXI+MzYwPC9yZWMtbnVtYmVyPjxmb3JlaWduLWtleXM+PGtleSBhcHA9
IkVOIiBkYi1pZD0id2QwNXp2OXpoeDV3YWdlenp3b3BkcDBnZWE1dGVzZHJ0YTA1IiB0aW1lc3Rh
bXA9IjE0NjY0OTgzMDkiPjM2MDwva2V5PjwvZm9yZWlnbi1rZXlzPjxyZWYtdHlwZSBuYW1lPSJC
b29rIj42PC9yZWYtdHlwZT48Y29udHJpYnV0b3JzPjxhdXRob3JzPjxhdXRob3I+U2NoYW5rLCBS
b2dlciBDPC9hdXRob3I+PC9hdXRob3JzPjwvY29udHJpYnV0b3JzPjx0aXRsZXM+PHRpdGxlPkR5
bmFtaWMgbWVtb3J5OiBBIHRoZW9yeSBvZiByZW1pbmRpbmcgYW5kIGxlYXJuaW5nIGluIGNvbXB1
dGVycyBhbmQgcGVvcGxlPC90aXRsZT48L3RpdGxlcz48ZGF0ZXM+PHllYXI+MTk4MzwveWVhcj48
L2RhdGVzPjxwdWItbG9jYXRpb24+TmV3IFlvcms8L3B1Yi1sb2NhdGlvbj48cHVibGlzaGVyPkNh
bWJyaWRnZSBVbml2ZXJzaXR5IFByZXNzPC9wdWJsaXNoZXI+PGlzYm4+MDUyMTI0ODU4MjwvaXNi
bj48dXJscz48L3VybHM+PC9yZWNvcmQ+PC9DaXRlPjxDaXRlPjxBdXRob3I+RGUgTWFudGFyYXM8
L0F1dGhvcj48WWVhcj4yMDA1PC9ZZWFyPjxSZWNOdW0+MzU0PC9SZWNOdW0+PHJlY29yZD48cmVj
LW51bWJlcj4zNTQ8L3JlYy1udW1iZXI+PGZvcmVpZ24ta2V5cz48a2V5IGFwcD0iRU4iIGRiLWlk
PSJ3ZDA1enY5emh4NXdhZ2V6endvcGRwMGdlYTV0ZXNkcnRhMDUiIHRpbWVzdGFtcD0iMTQ2NjQz
Mzg4NSI+MzU0PC9rZXk+PC9mb3JlaWduLWtleXM+PHJlZi10eXBlIG5hbWU9IkpvdXJuYWwgQXJ0
aWNsZSI+MTc8L3JlZi10eXBlPjxjb250cmlidXRvcnM+PGF1dGhvcnM+PGF1dGhvcj5EZSBNYW50
YXJhcywgUmFtb24gTG9wZXo8L2F1dGhvcj48YXV0aG9yPk1jU2hlcnJ5LCBEYXZpZDwvYXV0aG9y
PjxhdXRob3I+QnJpZGdlLCBEZXJlazwvYXV0aG9yPjxhdXRob3I+TGVha2UsIERhdmlkPC9hdXRo
b3I+PGF1dGhvcj5TbXl0aCwgQmFycnk8L2F1dGhvcj48YXV0aG9yPkNyYXcsIFN1c2FuPC9hdXRo
b3I+PGF1dGhvcj5GYWx0aW5ncywgQm9pPC9hdXRob3I+PGF1dGhvcj5NYWhlciwgTWFyeSBMb3U8
L2F1dGhvcj48YXV0aG9yPlQgQ09YLCBNSUNIQUVMPC9hdXRob3I+PGF1dGhvcj5Gb3JidXMsIEtl
bm5ldGg8L2F1dGhvcj48L2F1dGhvcnM+PC9jb250cmlidXRvcnM+PHRpdGxlcz48dGl0bGU+UmV0
cmlldmFsLCByZXVzZSwgcmV2aXNpb24gYW5kIHJldGVudGlvbiBpbiBjYXNlLWJhc2VkIHJlYXNv
bmluZzwvdGl0bGU+PHNlY29uZGFyeS10aXRsZT5UaGUgS25vd2xlZGdlIEVuZ2luZWVyaW5nIFJl
dmlldzwvc2Vjb25kYXJ5LXRpdGxlPjwvdGl0bGVzPjxwZXJpb2RpY2FsPjxmdWxsLXRpdGxlPlRo
ZSBLbm93bGVkZ2UgRW5naW5lZXJpbmcgUmV2aWV3PC9mdWxsLXRpdGxlPjwvcGVyaW9kaWNhbD48
cGFnZXM+MjE1LTI0MDwvcGFnZXM+PHZvbHVtZT4yMDwvdm9sdW1lPjxudW1iZXI+MDM8L251bWJl
cj48ZGF0ZXM+PHllYXI+MjAwNTwveWVhcj48L2RhdGVzPjxpc2JuPjE0NjktODAwNTwvaXNibj48
dXJscz48L3VybHM+PGVsZWN0cm9uaWMtcmVzb3VyY2UtbnVtPmh0dHA6Ly9keC5kb2kub3JnLzEw
LjEwMTcvUzAyNjk4ODg5MDYwMDA2NDY8L2VsZWN0cm9uaWMtcmVzb3VyY2UtbnVtPjwvcmVjb3Jk
PjwvQ2l0ZT48Q2l0ZT48QXV0aG9yPlNjaGFuazwvQXV0aG9yPjxZZWFyPjIwMTQ8L1llYXI+PFJl
Y051bT4zNjE8L1JlY051bT48cmVjb3JkPjxyZWMtbnVtYmVyPjM2MTwvcmVjLW51bWJlcj48Zm9y
ZWlnbi1rZXlzPjxrZXkgYXBwPSJFTiIgZGItaWQ9IndkMDV6djl6aHg1d2FnZXp6d29wZHAwZ2Vh
NXRlc2RydGEwNSIgdGltZXN0YW1wPSIxNDY2NDk4NDQ1Ij4zNjE8L2tleT48L2ZvcmVpZ24ta2V5
cz48cmVmLXR5cGUgbmFtZT0iQm9vayI+NjwvcmVmLXR5cGU+PGNvbnRyaWJ1dG9ycz48YXV0aG9y
cz48YXV0aG9yPlNjaGFuaywgUm9nZXIgQzwvYXV0aG9yPjxhdXRob3I+S2FzcywgQWxleDwvYXV0
aG9yPjxhdXRob3I+Umllc2JlY2ssIENocmlzdG9waGVyIEs8L2F1dGhvcj48L2F1dGhvcnM+PC9j
b250cmlidXRvcnM+PHRpdGxlcz48dGl0bGU+SW5zaWRlIGNhc2UtYmFzZWQgZXhwbGFuYXRpb248
L3RpdGxlPjwvdGl0bGVzPjxkYXRlcz48eWVhcj4yMDE0PC95ZWFyPjwvZGF0ZXM+PHB1Yi1sb2Nh
dGlvbj5OZXcgWW9yazwvcHViLWxvY2F0aW9uPjxwdWJsaXNoZXI+UHN5Y2hvbG9neSBQcmVzczwv
cHVibGlzaGVyPjxpc2JuPjEzMTc3ODI2OTA8L2lzYm4+PHVybHM+PC91cmxzPjwvcmVjb3JkPjwv
Q2l0ZT48L0VuZE5vdGU+AG==
</w:fldData>
        </w:fldChar>
      </w:r>
      <w:r w:rsidR="003340E1">
        <w:instrText xml:space="preserve"> ADDIN EN.CITE </w:instrText>
      </w:r>
      <w:r w:rsidR="003340E1">
        <w:fldChar w:fldCharType="begin">
          <w:fldData xml:space="preserve">PEVuZE5vdGU+PENpdGU+PEF1dGhvcj5TY2hhbms8L0F1dGhvcj48WWVhcj4xOTgzPC9ZZWFyPjxS
ZWNOdW0+MzYwPC9SZWNOdW0+PERpc3BsYXlUZXh0PlsxNSwxOCwxOV08L0Rpc3BsYXlUZXh0Pjxy
ZWNvcmQ+PHJlYy1udW1iZXI+MzYwPC9yZWMtbnVtYmVyPjxmb3JlaWduLWtleXM+PGtleSBhcHA9
IkVOIiBkYi1pZD0id2QwNXp2OXpoeDV3YWdlenp3b3BkcDBnZWE1dGVzZHJ0YTA1IiB0aW1lc3Rh
bXA9IjE0NjY0OTgzMDkiPjM2MDwva2V5PjwvZm9yZWlnbi1rZXlzPjxyZWYtdHlwZSBuYW1lPSJC
b29rIj42PC9yZWYtdHlwZT48Y29udHJpYnV0b3JzPjxhdXRob3JzPjxhdXRob3I+U2NoYW5rLCBS
b2dlciBDPC9hdXRob3I+PC9hdXRob3JzPjwvY29udHJpYnV0b3JzPjx0aXRsZXM+PHRpdGxlPkR5
bmFtaWMgbWVtb3J5OiBBIHRoZW9yeSBvZiByZW1pbmRpbmcgYW5kIGxlYXJuaW5nIGluIGNvbXB1
dGVycyBhbmQgcGVvcGxlPC90aXRsZT48L3RpdGxlcz48ZGF0ZXM+PHllYXI+MTk4MzwveWVhcj48
L2RhdGVzPjxwdWItbG9jYXRpb24+TmV3IFlvcms8L3B1Yi1sb2NhdGlvbj48cHVibGlzaGVyPkNh
bWJyaWRnZSBVbml2ZXJzaXR5IFByZXNzPC9wdWJsaXNoZXI+PGlzYm4+MDUyMTI0ODU4MjwvaXNi
bj48dXJscz48L3VybHM+PC9yZWNvcmQ+PC9DaXRlPjxDaXRlPjxBdXRob3I+RGUgTWFudGFyYXM8
L0F1dGhvcj48WWVhcj4yMDA1PC9ZZWFyPjxSZWNOdW0+MzU0PC9SZWNOdW0+PHJlY29yZD48cmVj
LW51bWJlcj4zNTQ8L3JlYy1udW1iZXI+PGZvcmVpZ24ta2V5cz48a2V5IGFwcD0iRU4iIGRiLWlk
PSJ3ZDA1enY5emh4NXdhZ2V6endvcGRwMGdlYTV0ZXNkcnRhMDUiIHRpbWVzdGFtcD0iMTQ2NjQz
Mzg4NSI+MzU0PC9rZXk+PC9mb3JlaWduLWtleXM+PHJlZi10eXBlIG5hbWU9IkpvdXJuYWwgQXJ0
aWNsZSI+MTc8L3JlZi10eXBlPjxjb250cmlidXRvcnM+PGF1dGhvcnM+PGF1dGhvcj5EZSBNYW50
YXJhcywgUmFtb24gTG9wZXo8L2F1dGhvcj48YXV0aG9yPk1jU2hlcnJ5LCBEYXZpZDwvYXV0aG9y
PjxhdXRob3I+QnJpZGdlLCBEZXJlazwvYXV0aG9yPjxhdXRob3I+TGVha2UsIERhdmlkPC9hdXRo
b3I+PGF1dGhvcj5TbXl0aCwgQmFycnk8L2F1dGhvcj48YXV0aG9yPkNyYXcsIFN1c2FuPC9hdXRo
b3I+PGF1dGhvcj5GYWx0aW5ncywgQm9pPC9hdXRob3I+PGF1dGhvcj5NYWhlciwgTWFyeSBMb3U8
L2F1dGhvcj48YXV0aG9yPlQgQ09YLCBNSUNIQUVMPC9hdXRob3I+PGF1dGhvcj5Gb3JidXMsIEtl
bm5ldGg8L2F1dGhvcj48L2F1dGhvcnM+PC9jb250cmlidXRvcnM+PHRpdGxlcz48dGl0bGU+UmV0
cmlldmFsLCByZXVzZSwgcmV2aXNpb24gYW5kIHJldGVudGlvbiBpbiBjYXNlLWJhc2VkIHJlYXNv
bmluZzwvdGl0bGU+PHNlY29uZGFyeS10aXRsZT5UaGUgS25vd2xlZGdlIEVuZ2luZWVyaW5nIFJl
dmlldzwvc2Vjb25kYXJ5LXRpdGxlPjwvdGl0bGVzPjxwZXJpb2RpY2FsPjxmdWxsLXRpdGxlPlRo
ZSBLbm93bGVkZ2UgRW5naW5lZXJpbmcgUmV2aWV3PC9mdWxsLXRpdGxlPjwvcGVyaW9kaWNhbD48
cGFnZXM+MjE1LTI0MDwvcGFnZXM+PHZvbHVtZT4yMDwvdm9sdW1lPjxudW1iZXI+MDM8L251bWJl
cj48ZGF0ZXM+PHllYXI+MjAwNTwveWVhcj48L2RhdGVzPjxpc2JuPjE0NjktODAwNTwvaXNibj48
dXJscz48L3VybHM+PGVsZWN0cm9uaWMtcmVzb3VyY2UtbnVtPmh0dHA6Ly9keC5kb2kub3JnLzEw
LjEwMTcvUzAyNjk4ODg5MDYwMDA2NDY8L2VsZWN0cm9uaWMtcmVzb3VyY2UtbnVtPjwvcmVjb3Jk
PjwvQ2l0ZT48Q2l0ZT48QXV0aG9yPlNjaGFuazwvQXV0aG9yPjxZZWFyPjIwMTQ8L1llYXI+PFJl
Y051bT4zNjE8L1JlY051bT48cmVjb3JkPjxyZWMtbnVtYmVyPjM2MTwvcmVjLW51bWJlcj48Zm9y
ZWlnbi1rZXlzPjxrZXkgYXBwPSJFTiIgZGItaWQ9IndkMDV6djl6aHg1d2FnZXp6d29wZHAwZ2Vh
NXRlc2RydGEwNSIgdGltZXN0YW1wPSIxNDY2NDk4NDQ1Ij4zNjE8L2tleT48L2ZvcmVpZ24ta2V5
cz48cmVmLXR5cGUgbmFtZT0iQm9vayI+NjwvcmVmLXR5cGU+PGNvbnRyaWJ1dG9ycz48YXV0aG9y
cz48YXV0aG9yPlNjaGFuaywgUm9nZXIgQzwvYXV0aG9yPjxhdXRob3I+S2FzcywgQWxleDwvYXV0
aG9yPjxhdXRob3I+Umllc2JlY2ssIENocmlzdG9waGVyIEs8L2F1dGhvcj48L2F1dGhvcnM+PC9j
b250cmlidXRvcnM+PHRpdGxlcz48dGl0bGU+SW5zaWRlIGNhc2UtYmFzZWQgZXhwbGFuYXRpb248
L3RpdGxlPjwvdGl0bGVzPjxkYXRlcz48eWVhcj4yMDE0PC95ZWFyPjwvZGF0ZXM+PHB1Yi1sb2Nh
dGlvbj5OZXcgWW9yazwvcHViLWxvY2F0aW9uPjxwdWJsaXNoZXI+UHN5Y2hvbG9neSBQcmVzczwv
cHVibGlzaGVyPjxpc2JuPjEzMTc3ODI2OTA8L2lzYm4+PHVybHM+PC91cmxzPjwvcmVjb3JkPjwv
Q2l0ZT48L0VuZE5vdGU+AG==
</w:fldData>
        </w:fldChar>
      </w:r>
      <w:r w:rsidR="003340E1">
        <w:instrText xml:space="preserve"> ADDIN EN.CITE.DATA </w:instrText>
      </w:r>
      <w:r w:rsidR="003340E1">
        <w:fldChar w:fldCharType="end"/>
      </w:r>
      <w:r w:rsidR="00500BD4">
        <w:fldChar w:fldCharType="separate"/>
      </w:r>
      <w:r w:rsidR="003340E1">
        <w:rPr>
          <w:noProof/>
        </w:rPr>
        <w:t>[15,18,19]</w:t>
      </w:r>
      <w:r w:rsidR="00500BD4">
        <w:fldChar w:fldCharType="end"/>
      </w:r>
      <w:r w:rsidR="00F15C05">
        <w:t xml:space="preserve">. </w:t>
      </w:r>
      <w:r>
        <w:t>The core philosophy behind CBR is that previous knowledge and experience can be recalled and used as a start</w:t>
      </w:r>
      <w:r w:rsidR="00154654">
        <w:t>ing</w:t>
      </w:r>
      <w:r>
        <w:t xml:space="preserve"> point to solve new problems</w:t>
      </w:r>
      <w:r w:rsidR="00C83339">
        <w:t xml:space="preserve"> in many fields</w:t>
      </w:r>
      <w:r>
        <w:t>.</w:t>
      </w:r>
      <w:r w:rsidR="00C83339">
        <w:t xml:space="preserve"> In </w:t>
      </w:r>
      <w:r w:rsidR="00154654">
        <w:t xml:space="preserve">the </w:t>
      </w:r>
      <w:r w:rsidR="00C83339">
        <w:t xml:space="preserve">project management domain, CBR has been recognised as an important technique for risk identification and analysis </w:t>
      </w:r>
      <w:r w:rsidR="00500BD4">
        <w:fldChar w:fldCharType="begin"/>
      </w:r>
      <w:r w:rsidR="003340E1">
        <w:instrText xml:space="preserve"> ADDIN EN.CITE &lt;EndNote&gt;&lt;Cite&gt;&lt;Author&gt;Forbes&lt;/Author&gt;&lt;Year&gt;2008&lt;/Year&gt;&lt;RecNum&gt;362&lt;/RecNum&gt;&lt;DisplayText&gt;[20]&lt;/DisplayText&gt;&lt;record&gt;&lt;rec-number&gt;362&lt;/rec-number&gt;&lt;foreign-keys&gt;&lt;key app="EN" db-id="wd05zv9zhx5wagezzwopdp0gea5tesdrta05" timestamp="1466499122"&gt;362&lt;/key&gt;&lt;/foreign-keys&gt;&lt;ref-type name="Journal Article"&gt;17&lt;/ref-type&gt;&lt;contributors&gt;&lt;authors&gt;&lt;author&gt;Forbes, Doug&lt;/author&gt;&lt;author&gt;Smith, Simon&lt;/author&gt;&lt;author&gt;Horner, Malcolm&lt;/author&gt;&lt;/authors&gt;&lt;/contributors&gt;&lt;titles&gt;&lt;title&gt;Tools for selecting appropriate risk management techniques in the built environment&lt;/title&gt;&lt;secondary-title&gt;Construction Management and economics&lt;/secondary-title&gt;&lt;/titles&gt;&lt;periodical&gt;&lt;full-title&gt;Construction Management and Economics&lt;/full-title&gt;&lt;/periodical&gt;&lt;pages&gt;1241-1250&lt;/pages&gt;&lt;volume&gt;26&lt;/volume&gt;&lt;number&gt;11&lt;/number&gt;&lt;dates&gt;&lt;year&gt;2008&lt;/year&gt;&lt;/dates&gt;&lt;isbn&gt;0144-6193&lt;/isbn&gt;&lt;urls&gt;&lt;/urls&gt;&lt;electronic-resource-num&gt;http://dx.doi.org/10.1080/01446190802468487&lt;/electronic-resource-num&gt;&lt;/record&gt;&lt;/Cite&gt;&lt;/EndNote&gt;</w:instrText>
      </w:r>
      <w:r w:rsidR="00500BD4">
        <w:fldChar w:fldCharType="separate"/>
      </w:r>
      <w:r w:rsidR="003340E1">
        <w:rPr>
          <w:noProof/>
        </w:rPr>
        <w:t>[20]</w:t>
      </w:r>
      <w:r w:rsidR="00500BD4">
        <w:fldChar w:fldCharType="end"/>
      </w:r>
      <w:r>
        <w:t xml:space="preserve"> </w:t>
      </w:r>
      <w:r w:rsidR="00C83339">
        <w:t xml:space="preserve">and a number of applications have been developed, e.g. construction hazard identification </w:t>
      </w:r>
      <w:r w:rsidR="00500BD4">
        <w:fldChar w:fldCharType="begin"/>
      </w:r>
      <w:r w:rsidR="003340E1">
        <w:instrText xml:space="preserve"> ADDIN EN.CITE &lt;EndNote&gt;&lt;Cite&gt;&lt;Author&gt;Goh&lt;/Author&gt;&lt;Year&gt;2009&lt;/Year&gt;&lt;RecNum&gt;350&lt;/RecNum&gt;&lt;DisplayText&gt;[7,21]&lt;/DisplayText&gt;&lt;record&gt;&lt;rec-number&gt;350&lt;/rec-number&gt;&lt;foreign-keys&gt;&lt;key app="EN" db-id="wd05zv9zhx5wagezzwopdp0gea5tesdrta05" timestamp="1466414878"&gt;350&lt;/key&gt;&lt;/foreign-keys&gt;&lt;ref-type name="Journal Article"&gt;17&lt;/ref-type&gt;&lt;contributors&gt;&lt;authors&gt;&lt;author&gt;Goh, Yang Miang&lt;/author&gt;&lt;author&gt;Chua, DKH&lt;/author&gt;&lt;/authors&gt;&lt;/contributors&gt;&lt;titles&gt;&lt;title&gt;Case-based reasoning for construction hazard identification: case representation and retrieval&lt;/title&gt;&lt;secondary-title&gt;Journal of Construction Engineering and Management&lt;/secondary-title&gt;&lt;/titles&gt;&lt;periodical&gt;&lt;full-title&gt;Journal of Construction Engineering and Management&lt;/full-title&gt;&lt;/periodical&gt;&lt;pages&gt;1181-1189&lt;/pages&gt;&lt;volume&gt;135&lt;/volume&gt;&lt;number&gt;11&lt;/number&gt;&lt;dates&gt;&lt;year&gt;2009&lt;/year&gt;&lt;/dates&gt;&lt;isbn&gt;0733-9364&lt;/isbn&gt;&lt;urls&gt;&lt;/urls&gt;&lt;electronic-resource-num&gt;http://dx.doi.org/10.1061/(ASCE)CO.1943-7862.0000093&lt;/electronic-resource-num&gt;&lt;/record&gt;&lt;/Cite&gt;&lt;Cite&gt;&lt;Author&gt;Goh&lt;/Author&gt;&lt;Year&gt;2009&lt;/Year&gt;&lt;RecNum&gt;365&lt;/RecNum&gt;&lt;record&gt;&lt;rec-number&gt;365&lt;/rec-number&gt;&lt;foreign-keys&gt;&lt;key app="EN" db-id="wd05zv9zhx5wagezzwopdp0gea5tesdrta05" timestamp="1466500662"&gt;365&lt;/key&gt;&lt;/foreign-keys&gt;&lt;ref-type name="Journal Article"&gt;17&lt;/ref-type&gt;&lt;contributors&gt;&lt;authors&gt;&lt;author&gt;Goh, Yang Miang&lt;/author&gt;&lt;author&gt;Chua, DKH&lt;/author&gt;&lt;/authors&gt;&lt;/contributors&gt;&lt;titles&gt;&lt;title&gt;Case-based reasoning approach to construction safety hazard identification: adaptation and utilization&lt;/title&gt;&lt;secondary-title&gt;Journal of Construction Engineering and Management&lt;/secondary-title&gt;&lt;/titles&gt;&lt;periodical&gt;&lt;full-title&gt;Journal of Construction Engineering and Management&lt;/full-title&gt;&lt;/periodical&gt;&lt;pages&gt;170-178&lt;/pages&gt;&lt;volume&gt;136&lt;/volume&gt;&lt;number&gt;2&lt;/number&gt;&lt;dates&gt;&lt;year&gt;2009&lt;/year&gt;&lt;/dates&gt;&lt;isbn&gt;0733-9364&lt;/isbn&gt;&lt;urls&gt;&lt;/urls&gt;&lt;electronic-resource-num&gt;http://dx.doi.org/10.1061/(ASCE)CO.1943-7862.0000116&lt;/electronic-resource-num&gt;&lt;/record&gt;&lt;/Cite&gt;&lt;/EndNote&gt;</w:instrText>
      </w:r>
      <w:r w:rsidR="00500BD4">
        <w:fldChar w:fldCharType="separate"/>
      </w:r>
      <w:r w:rsidR="003340E1">
        <w:rPr>
          <w:noProof/>
        </w:rPr>
        <w:t>[7,21]</w:t>
      </w:r>
      <w:r w:rsidR="00500BD4">
        <w:fldChar w:fldCharType="end"/>
      </w:r>
      <w:r w:rsidR="00C83339">
        <w:t>, safety risk analysis in subway operation</w:t>
      </w:r>
      <w:r w:rsidR="00154654">
        <w:t>s</w:t>
      </w:r>
      <w:r w:rsidR="00C83339">
        <w:t xml:space="preserve"> </w:t>
      </w:r>
      <w:r w:rsidR="00500BD4">
        <w:fldChar w:fldCharType="begin"/>
      </w:r>
      <w:r w:rsidR="003340E1">
        <w:instrText xml:space="preserve"> ADDIN EN.CITE &lt;EndNote&gt;&lt;Cite&gt;&lt;Author&gt;Lu&lt;/Author&gt;&lt;Year&gt;2013&lt;/Year&gt;&lt;RecNum&gt;363&lt;/RecNum&gt;&lt;DisplayText&gt;[22]&lt;/DisplayText&gt;&lt;record&gt;&lt;rec-number&gt;363&lt;/rec-number&gt;&lt;foreign-keys&gt;&lt;key app="EN" db-id="wd05zv9zhx5wagezzwopdp0gea5tesdrta05" timestamp="1466499310"&gt;363&lt;/key&gt;&lt;/foreign-keys&gt;&lt;ref-type name="Journal Article"&gt;17&lt;/ref-type&gt;&lt;contributors&gt;&lt;authors&gt;&lt;author&gt;Lu, Ying&lt;/author&gt;&lt;author&gt;Li, Qiming&lt;/author&gt;&lt;author&gt;Xiao, Wenjuan&lt;/author&gt;&lt;/authors&gt;&lt;/contributors&gt;&lt;titles&gt;&lt;title&gt;Case-based reasoning for automated safety risk analysis on subway operation: Case representation and retrieval&lt;/title&gt;&lt;secondary-title&gt;Safety science&lt;/secondary-title&gt;&lt;/titles&gt;&lt;periodical&gt;&lt;full-title&gt;Safety Science&lt;/full-title&gt;&lt;/periodical&gt;&lt;pages&gt;75-81&lt;/pages&gt;&lt;volume&gt;57&lt;/volume&gt;&lt;dates&gt;&lt;year&gt;2013&lt;/year&gt;&lt;/dates&gt;&lt;isbn&gt;0925-7535&lt;/isbn&gt;&lt;urls&gt;&lt;/urls&gt;&lt;electronic-resource-num&gt;http://dx.doi.org/10.1016/j.ssci.2013.01.020&lt;/electronic-resource-num&gt;&lt;/record&gt;&lt;/Cite&gt;&lt;/EndNote&gt;</w:instrText>
      </w:r>
      <w:r w:rsidR="00500BD4">
        <w:fldChar w:fldCharType="separate"/>
      </w:r>
      <w:r w:rsidR="003340E1">
        <w:rPr>
          <w:noProof/>
        </w:rPr>
        <w:t>[22]</w:t>
      </w:r>
      <w:r w:rsidR="00500BD4">
        <w:fldChar w:fldCharType="end"/>
      </w:r>
      <w:r w:rsidR="00CD335A">
        <w:t xml:space="preserve">, and construction supply chain risk management </w:t>
      </w:r>
      <w:r w:rsidR="00500BD4">
        <w:fldChar w:fldCharType="begin"/>
      </w:r>
      <w:r w:rsidR="00D74CDD">
        <w:instrText xml:space="preserve"> ADDIN EN.CITE &lt;EndNote&gt;&lt;Cite&gt;&lt;Author&gt;Kumar&lt;/Author&gt;&lt;Year&gt;2007&lt;/Year&gt;&lt;RecNum&gt;364&lt;/RecNum&gt;&lt;DisplayText&gt;[23]&lt;/DisplayText&gt;&lt;record&gt;&lt;rec-number&gt;364&lt;/rec-number&gt;&lt;foreign-keys&gt;&lt;key app="EN" db-id="wd05zv9zhx5wagezzwopdp0gea5tesdrta05" timestamp="1466499542"&gt;364&lt;/key&gt;&lt;/foreign-keys&gt;&lt;ref-type name="Conference Proceedings"&gt;10&lt;/ref-type&gt;&lt;contributors&gt;&lt;authors&gt;&lt;author&gt;Kumar, Vinit&lt;/author&gt;&lt;author&gt;Viswanadham, Nukala&lt;/author&gt;&lt;/authors&gt;&lt;/contributors&gt;&lt;titles&gt;&lt;title&gt;A CBR-based decision support system framework for construction supply chain risk management&lt;/title&gt;&lt;secondary-title&gt;Proceedings of 2007 IEEE International Conference on Automation Science and Engineering&lt;/secondary-title&gt;&lt;/titles&gt;&lt;pages&gt;980-985&lt;/pages&gt;&lt;dates&gt;&lt;year&gt;2007&lt;/year&gt;&lt;pub-dates&gt;&lt;date&gt;Sep 22-25, 2007&lt;/date&gt;&lt;/pub-dates&gt;&lt;/dates&gt;&lt;pub-location&gt;Scottsdale, AZ&lt;/pub-location&gt;&lt;publisher&gt;IEEE&lt;/publisher&gt;&lt;isbn&gt;142441153X&lt;/isbn&gt;&lt;urls&gt;&lt;/urls&gt;&lt;custom1&gt;NEW YORK, NY&lt;/custom1&gt;&lt;electronic-resource-num&gt;http://dx.doi.org/10.1109/COASE.2007.4341831&lt;/electronic-resource-num&gt;&lt;/record&gt;&lt;/Cite&gt;&lt;/EndNote&gt;</w:instrText>
      </w:r>
      <w:r w:rsidR="00500BD4">
        <w:fldChar w:fldCharType="separate"/>
      </w:r>
      <w:r w:rsidR="003340E1">
        <w:rPr>
          <w:noProof/>
        </w:rPr>
        <w:t>[23]</w:t>
      </w:r>
      <w:r w:rsidR="00500BD4">
        <w:fldChar w:fldCharType="end"/>
      </w:r>
      <w:r w:rsidR="00CD335A">
        <w:t xml:space="preserve">. </w:t>
      </w:r>
      <w:r w:rsidR="00500BD4">
        <w:fldChar w:fldCharType="begin"/>
      </w:r>
      <w:r w:rsidR="00CD335A">
        <w:instrText xml:space="preserve"> REF _Ref454266631 \h </w:instrText>
      </w:r>
      <w:r w:rsidR="00500BD4">
        <w:fldChar w:fldCharType="separate"/>
      </w:r>
      <w:r w:rsidR="00752FDA">
        <w:t xml:space="preserve">Figure </w:t>
      </w:r>
      <w:r w:rsidR="00752FDA">
        <w:rPr>
          <w:noProof/>
        </w:rPr>
        <w:t>1</w:t>
      </w:r>
      <w:r w:rsidR="00500BD4">
        <w:fldChar w:fldCharType="end"/>
      </w:r>
      <w:r w:rsidR="00CD335A">
        <w:t xml:space="preserve"> </w:t>
      </w:r>
      <w:r w:rsidR="00C50656">
        <w:t>shows the</w:t>
      </w:r>
      <w:r w:rsidR="00CD335A">
        <w:t xml:space="preserve"> classical model of</w:t>
      </w:r>
      <w:r w:rsidR="00C50656">
        <w:t xml:space="preserve"> a</w:t>
      </w:r>
      <w:r w:rsidR="00CD335A">
        <w:t xml:space="preserve"> CBR system </w:t>
      </w:r>
      <w:r w:rsidR="00911B3C">
        <w:t>adapted from a previous research by</w:t>
      </w:r>
      <w:r w:rsidR="00CD335A">
        <w:t xml:space="preserve"> </w:t>
      </w:r>
      <w:proofErr w:type="spellStart"/>
      <w:r>
        <w:t>Aamodt</w:t>
      </w:r>
      <w:proofErr w:type="spellEnd"/>
      <w:r>
        <w:t xml:space="preserve"> and Plaza </w:t>
      </w:r>
      <w:r w:rsidR="00500BD4">
        <w:fldChar w:fldCharType="begin"/>
      </w:r>
      <w:r w:rsidR="003340E1">
        <w:instrText xml:space="preserve"> ADDIN EN.CITE &lt;EndNote&gt;&lt;Cite&gt;&lt;Author&gt;Aamodt&lt;/Author&gt;&lt;Year&gt;1994&lt;/Year&gt;&lt;RecNum&gt;359&lt;/RecNum&gt;&lt;DisplayText&gt;[24]&lt;/DisplayText&gt;&lt;record&gt;&lt;rec-number&gt;359&lt;/rec-number&gt;&lt;foreign-keys&gt;&lt;key app="EN" db-id="wd05zv9zhx5wagezzwopdp0gea5tesdrta05" timestamp="1466459776"&gt;359&lt;/key&gt;&lt;/foreign-keys&gt;&lt;ref-type name="Journal Article"&gt;17&lt;/ref-type&gt;&lt;contributors&gt;&lt;authors&gt;&lt;author&gt;Aamodt, Agnar&lt;/author&gt;&lt;author&gt;Plaza, Enric&lt;/author&gt;&lt;/authors&gt;&lt;/contributors&gt;&lt;titles&gt;&lt;title&gt;Case-based reasoning: Foundational issues, methodological variations, and system approaches&lt;/title&gt;&lt;secondary-title&gt;Artificial Intelligence Communications&lt;/secondary-title&gt;&lt;/titles&gt;&lt;periodical&gt;&lt;full-title&gt;Artificial Intelligence Communications&lt;/full-title&gt;&lt;/periodical&gt;&lt;pages&gt;39-59&lt;/pages&gt;&lt;volume&gt;7&lt;/volume&gt;&lt;number&gt;1&lt;/number&gt;&lt;dates&gt;&lt;year&gt;1994&lt;/year&gt;&lt;/dates&gt;&lt;isbn&gt;0921-7126&lt;/isbn&gt;&lt;urls&gt;&lt;/urls&gt;&lt;electronic-resource-num&gt;http://dx.doi.org/10.3233/AIC-1994-7104&lt;/electronic-resource-num&gt;&lt;/record&gt;&lt;/Cite&gt;&lt;/EndNote&gt;</w:instrText>
      </w:r>
      <w:r w:rsidR="00500BD4">
        <w:fldChar w:fldCharType="separate"/>
      </w:r>
      <w:r w:rsidR="003340E1">
        <w:rPr>
          <w:noProof/>
        </w:rPr>
        <w:t>[24]</w:t>
      </w:r>
      <w:r w:rsidR="00500BD4">
        <w:fldChar w:fldCharType="end"/>
      </w:r>
      <w:r w:rsidR="00CD335A">
        <w:t>.</w:t>
      </w:r>
      <w:r w:rsidR="00C50656">
        <w:t xml:space="preserve"> Basically the</w:t>
      </w:r>
      <w:r w:rsidR="00406625">
        <w:t xml:space="preserve"> implementation</w:t>
      </w:r>
      <w:r w:rsidR="00C50656">
        <w:t xml:space="preserve"> cycle</w:t>
      </w:r>
      <w:r w:rsidR="00406625">
        <w:t xml:space="preserve"> of</w:t>
      </w:r>
      <w:r w:rsidR="00C50656">
        <w:t xml:space="preserve"> CBR contains </w:t>
      </w:r>
      <w:r w:rsidR="00406625">
        <w:t xml:space="preserve">four main processes: </w:t>
      </w:r>
      <w:r w:rsidR="00214142">
        <w:t xml:space="preserve">RETRIEVE, REUSE, REVISE, and RETAIN </w:t>
      </w:r>
      <w:r w:rsidR="00406625">
        <w:t xml:space="preserve">(known as ‘the four REs’), where </w:t>
      </w:r>
      <w:r w:rsidR="00214142">
        <w:t>RETRIEVE</w:t>
      </w:r>
      <w:r w:rsidR="00406625">
        <w:t xml:space="preserve"> is the first</w:t>
      </w:r>
      <w:r w:rsidR="00C50656">
        <w:t xml:space="preserve"> </w:t>
      </w:r>
      <w:r w:rsidR="00406625">
        <w:t xml:space="preserve">and the most important process in any CBR systems </w:t>
      </w:r>
      <w:r w:rsidR="00500BD4">
        <w:fldChar w:fldCharType="begin"/>
      </w:r>
      <w:r w:rsidR="003340E1">
        <w:instrText xml:space="preserve"> ADDIN EN.CITE &lt;EndNote&gt;&lt;Cite&gt;&lt;Author&gt;Lu&lt;/Author&gt;&lt;Year&gt;2013&lt;/Year&gt;&lt;RecNum&gt;363&lt;/RecNum&gt;&lt;DisplayText&gt;[22]&lt;/DisplayText&gt;&lt;record&gt;&lt;rec-number&gt;363&lt;/rec-number&gt;&lt;foreign-keys&gt;&lt;key app="EN" db-id="wd05zv9zhx5wagezzwopdp0gea5tesdrta05" timestamp="1466499310"&gt;363&lt;/key&gt;&lt;/foreign-keys&gt;&lt;ref-type name="Journal Article"&gt;17&lt;/ref-type&gt;&lt;contributors&gt;&lt;authors&gt;&lt;author&gt;Lu, Ying&lt;/author&gt;&lt;author&gt;Li, Qiming&lt;/author&gt;&lt;author&gt;Xiao, Wenjuan&lt;/author&gt;&lt;/authors&gt;&lt;/contributors&gt;&lt;titles&gt;&lt;title&gt;Case-based reasoning for automated safety risk analysis on subway operation: Case representation and retrieval&lt;/title&gt;&lt;secondary-title&gt;Safety science&lt;/secondary-title&gt;&lt;/titles&gt;&lt;periodical&gt;&lt;full-title&gt;Safety Science&lt;/full-title&gt;&lt;/periodical&gt;&lt;pages&gt;75-81&lt;/pages&gt;&lt;volume&gt;57&lt;/volume&gt;&lt;dates&gt;&lt;year&gt;2013&lt;/year&gt;&lt;/dates&gt;&lt;isbn&gt;0925-7535&lt;/isbn&gt;&lt;urls&gt;&lt;/urls&gt;&lt;electronic-resource-num&gt;http://dx.doi.org/10.1016/j.ssci.2013.01.020&lt;/electronic-resource-num&gt;&lt;/record&gt;&lt;/Cite&gt;&lt;/EndNote&gt;</w:instrText>
      </w:r>
      <w:r w:rsidR="00500BD4">
        <w:fldChar w:fldCharType="separate"/>
      </w:r>
      <w:r w:rsidR="003340E1">
        <w:rPr>
          <w:noProof/>
        </w:rPr>
        <w:t>[22]</w:t>
      </w:r>
      <w:r w:rsidR="00500BD4">
        <w:fldChar w:fldCharType="end"/>
      </w:r>
      <w:r w:rsidR="00406625">
        <w:t>.</w:t>
      </w:r>
    </w:p>
    <w:p w14:paraId="609C7FF6" w14:textId="77777777" w:rsidR="00B85EC2" w:rsidRDefault="00701951" w:rsidP="000516C7">
      <w:pPr>
        <w:pStyle w:val="Caption"/>
      </w:pPr>
      <w:r>
        <w:rPr>
          <w:noProof/>
          <w:lang w:eastAsia="en-GB"/>
        </w:rPr>
        <w:lastRenderedPageBreak/>
        <w:drawing>
          <wp:inline distT="0" distB="0" distL="0" distR="0" wp14:anchorId="124A7B97" wp14:editId="4E741CE2">
            <wp:extent cx="4244672" cy="47529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1 CBR cycl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668" cy="4767527"/>
                    </a:xfrm>
                    <a:prstGeom prst="rect">
                      <a:avLst/>
                    </a:prstGeom>
                  </pic:spPr>
                </pic:pic>
              </a:graphicData>
            </a:graphic>
          </wp:inline>
        </w:drawing>
      </w:r>
    </w:p>
    <w:p w14:paraId="6EE5F9D3" w14:textId="5D92758E" w:rsidR="00B85EC2" w:rsidRDefault="0050426D" w:rsidP="0074268A">
      <w:pPr>
        <w:pStyle w:val="Caption"/>
      </w:pPr>
      <w:bookmarkStart w:id="0" w:name="_Ref454266631"/>
      <w:r>
        <w:t xml:space="preserve">Figure </w:t>
      </w:r>
      <w:r w:rsidR="00500BD4">
        <w:fldChar w:fldCharType="begin"/>
      </w:r>
      <w:r>
        <w:instrText xml:space="preserve"> SEQ Figure \* ARABIC </w:instrText>
      </w:r>
      <w:r w:rsidR="00500BD4">
        <w:fldChar w:fldCharType="separate"/>
      </w:r>
      <w:r w:rsidR="00752FDA">
        <w:rPr>
          <w:noProof/>
        </w:rPr>
        <w:t>1</w:t>
      </w:r>
      <w:r w:rsidR="00500BD4">
        <w:fldChar w:fldCharType="end"/>
      </w:r>
      <w:bookmarkEnd w:id="0"/>
      <w:r>
        <w:t xml:space="preserve"> </w:t>
      </w:r>
      <w:r w:rsidR="0029503A">
        <w:t>C</w:t>
      </w:r>
      <w:r w:rsidR="00E72E0B">
        <w:t xml:space="preserve">lassical model of </w:t>
      </w:r>
      <w:r w:rsidR="00C65566">
        <w:t xml:space="preserve">a </w:t>
      </w:r>
      <w:r w:rsidR="00E72E0B">
        <w:t>CBR system</w:t>
      </w:r>
      <w:r>
        <w:t xml:space="preserve"> (Adapted from </w:t>
      </w:r>
      <w:r w:rsidR="00500BD4">
        <w:fldChar w:fldCharType="begin"/>
      </w:r>
      <w:r w:rsidR="003340E1">
        <w:instrText xml:space="preserve"> ADDIN EN.CITE &lt;EndNote&gt;&lt;Cite&gt;&lt;Author&gt;Aamodt&lt;/Author&gt;&lt;Year&gt;1994&lt;/Year&gt;&lt;RecNum&gt;359&lt;/RecNum&gt;&lt;DisplayText&gt;[24]&lt;/DisplayText&gt;&lt;record&gt;&lt;rec-number&gt;359&lt;/rec-number&gt;&lt;foreign-keys&gt;&lt;key app="EN" db-id="wd05zv9zhx5wagezzwopdp0gea5tesdrta05" timestamp="1466459776"&gt;359&lt;/key&gt;&lt;/foreign-keys&gt;&lt;ref-type name="Journal Article"&gt;17&lt;/ref-type&gt;&lt;contributors&gt;&lt;authors&gt;&lt;author&gt;Aamodt, Agnar&lt;/author&gt;&lt;author&gt;Plaza, Enric&lt;/author&gt;&lt;/authors&gt;&lt;/contributors&gt;&lt;titles&gt;&lt;title&gt;Case-based reasoning: Foundational issues, methodological variations, and system approaches&lt;/title&gt;&lt;secondary-title&gt;Artificial Intelligence Communications&lt;/secondary-title&gt;&lt;/titles&gt;&lt;periodical&gt;&lt;full-title&gt;Artificial Intelligence Communications&lt;/full-title&gt;&lt;/periodical&gt;&lt;pages&gt;39-59&lt;/pages&gt;&lt;volume&gt;7&lt;/volume&gt;&lt;number&gt;1&lt;/number&gt;&lt;dates&gt;&lt;year&gt;1994&lt;/year&gt;&lt;/dates&gt;&lt;isbn&gt;0921-7126&lt;/isbn&gt;&lt;urls&gt;&lt;/urls&gt;&lt;electronic-resource-num&gt;http://dx.doi.org/10.3233/AIC-1994-7104&lt;/electronic-resource-num&gt;&lt;/record&gt;&lt;/Cite&gt;&lt;/EndNote&gt;</w:instrText>
      </w:r>
      <w:r w:rsidR="00500BD4">
        <w:fldChar w:fldCharType="separate"/>
      </w:r>
      <w:r w:rsidR="003340E1">
        <w:rPr>
          <w:noProof/>
        </w:rPr>
        <w:t>[24]</w:t>
      </w:r>
      <w:r w:rsidR="00500BD4">
        <w:fldChar w:fldCharType="end"/>
      </w:r>
      <w:r>
        <w:t>)</w:t>
      </w:r>
    </w:p>
    <w:p w14:paraId="07ADFE5B" w14:textId="2DB0B49E" w:rsidR="00214142" w:rsidRDefault="00214142" w:rsidP="00406625">
      <w:r>
        <w:t>RETRIEVE is a process of searching and determining the most similar and relevant case or cases</w:t>
      </w:r>
      <w:r w:rsidR="00567B40">
        <w:t xml:space="preserve"> </w:t>
      </w:r>
      <w:r w:rsidR="00500BD4">
        <w:fldChar w:fldCharType="begin">
          <w:fldData xml:space="preserve">PEVuZE5vdGU+PENpdGU+PEF1dGhvcj5EZSBNYW50YXJhczwvQXV0aG9yPjxZZWFyPjIwMDU8L1ll
YXI+PFJlY051bT4zNTQ8L1JlY051bT48RGlzcGxheVRleHQ+WzE1LDI0XTwvRGlzcGxheVRleHQ+
PHJlY29yZD48cmVjLW51bWJlcj4zNTQ8L3JlYy1udW1iZXI+PGZvcmVpZ24ta2V5cz48a2V5IGFw
cD0iRU4iIGRiLWlkPSJ3ZDA1enY5emh4NXdhZ2V6endvcGRwMGdlYTV0ZXNkcnRhMDUiIHRpbWVz
dGFtcD0iMTQ2NjQzMzg4NSI+MzU0PC9rZXk+PC9mb3JlaWduLWtleXM+PHJlZi10eXBlIG5hbWU9
IkpvdXJuYWwgQXJ0aWNsZSI+MTc8L3JlZi10eXBlPjxjb250cmlidXRvcnM+PGF1dGhvcnM+PGF1
dGhvcj5EZSBNYW50YXJhcywgUmFtb24gTG9wZXo8L2F1dGhvcj48YXV0aG9yPk1jU2hlcnJ5LCBE
YXZpZDwvYXV0aG9yPjxhdXRob3I+QnJpZGdlLCBEZXJlazwvYXV0aG9yPjxhdXRob3I+TGVha2Us
IERhdmlkPC9hdXRob3I+PGF1dGhvcj5TbXl0aCwgQmFycnk8L2F1dGhvcj48YXV0aG9yPkNyYXcs
IFN1c2FuPC9hdXRob3I+PGF1dGhvcj5GYWx0aW5ncywgQm9pPC9hdXRob3I+PGF1dGhvcj5NYWhl
ciwgTWFyeSBMb3U8L2F1dGhvcj48YXV0aG9yPlQgQ09YLCBNSUNIQUVMPC9hdXRob3I+PGF1dGhv
cj5Gb3JidXMsIEtlbm5ldGg8L2F1dGhvcj48L2F1dGhvcnM+PC9jb250cmlidXRvcnM+PHRpdGxl
cz48dGl0bGU+UmV0cmlldmFsLCByZXVzZSwgcmV2aXNpb24gYW5kIHJldGVudGlvbiBpbiBjYXNl
LWJhc2VkIHJlYXNvbmluZzwvdGl0bGU+PHNlY29uZGFyeS10aXRsZT5UaGUgS25vd2xlZGdlIEVu
Z2luZWVyaW5nIFJldmlldzwvc2Vjb25kYXJ5LXRpdGxlPjwvdGl0bGVzPjxwZXJpb2RpY2FsPjxm
dWxsLXRpdGxlPlRoZSBLbm93bGVkZ2UgRW5naW5lZXJpbmcgUmV2aWV3PC9mdWxsLXRpdGxlPjwv
cGVyaW9kaWNhbD48cGFnZXM+MjE1LTI0MDwvcGFnZXM+PHZvbHVtZT4yMDwvdm9sdW1lPjxudW1i
ZXI+MDM8L251bWJlcj48ZGF0ZXM+PHllYXI+MjAwNTwveWVhcj48L2RhdGVzPjxpc2JuPjE0Njkt
ODAwNTwvaXNibj48dXJscz48L3VybHM+PGVsZWN0cm9uaWMtcmVzb3VyY2UtbnVtPmh0dHA6Ly9k
eC5kb2kub3JnLzEwLjEwMTcvUzAyNjk4ODg5MDYwMDA2NDY8L2VsZWN0cm9uaWMtcmVzb3VyY2Ut
bnVtPjwvcmVjb3JkPjwvQ2l0ZT48Q2l0ZT48QXV0aG9yPkFhbW9kdDwvQXV0aG9yPjxZZWFyPjE5
OTQ8L1llYXI+PFJlY051bT4zNTk8L1JlY051bT48cmVjb3JkPjxyZWMtbnVtYmVyPjM1OTwvcmVj
LW51bWJlcj48Zm9yZWlnbi1rZXlzPjxrZXkgYXBwPSJFTiIgZGItaWQ9IndkMDV6djl6aHg1d2Fn
ZXp6d29wZHAwZ2VhNXRlc2RydGEwNSIgdGltZXN0YW1wPSIxNDY2NDU5Nzc2Ij4zNTk8L2tleT48
L2ZvcmVpZ24ta2V5cz48cmVmLXR5cGUgbmFtZT0iSm91cm5hbCBBcnRpY2xlIj4xNzwvcmVmLXR5
cGU+PGNvbnRyaWJ1dG9ycz48YXV0aG9ycz48YXV0aG9yPkFhbW9kdCwgQWduYXI8L2F1dGhvcj48
YXV0aG9yPlBsYXphLCBFbnJpYzwvYXV0aG9yPjwvYXV0aG9ycz48L2NvbnRyaWJ1dG9ycz48dGl0
bGVzPjx0aXRsZT5DYXNlLWJhc2VkIHJlYXNvbmluZzogRm91bmRhdGlvbmFsIGlzc3VlcywgbWV0
aG9kb2xvZ2ljYWwgdmFyaWF0aW9ucywgYW5kIHN5c3RlbSBhcHByb2FjaGVzPC90aXRsZT48c2Vj
b25kYXJ5LXRpdGxlPkFydGlmaWNpYWwgSW50ZWxsaWdlbmNlIENvbW11bmljYXRpb25zPC9zZWNv
bmRhcnktdGl0bGU+PC90aXRsZXM+PHBlcmlvZGljYWw+PGZ1bGwtdGl0bGU+QXJ0aWZpY2lhbCBJ
bnRlbGxpZ2VuY2UgQ29tbXVuaWNhdGlvbnM8L2Z1bGwtdGl0bGU+PC9wZXJpb2RpY2FsPjxwYWdl
cz4zOS01OTwvcGFnZXM+PHZvbHVtZT43PC92b2x1bWU+PG51bWJlcj4xPC9udW1iZXI+PGRhdGVz
Pjx5ZWFyPjE5OTQ8L3llYXI+PC9kYXRlcz48aXNibj4wOTIxLTcxMjY8L2lzYm4+PHVybHM+PC91
cmxzPjxlbGVjdHJvbmljLXJlc291cmNlLW51bT5odHRwOi8vZHguZG9pLm9yZy8xMC4zMjMzL0FJ
Qy0xOTk0LTcxMDQ8L2VsZWN0cm9uaWMtcmVzb3VyY2UtbnVtPjwvcmVjb3JkPjwvQ2l0ZT48L0Vu
ZE5vdGU+
</w:fldData>
        </w:fldChar>
      </w:r>
      <w:r w:rsidR="003340E1">
        <w:instrText xml:space="preserve"> ADDIN EN.CITE </w:instrText>
      </w:r>
      <w:r w:rsidR="003340E1">
        <w:fldChar w:fldCharType="begin">
          <w:fldData xml:space="preserve">PEVuZE5vdGU+PENpdGU+PEF1dGhvcj5EZSBNYW50YXJhczwvQXV0aG9yPjxZZWFyPjIwMDU8L1ll
YXI+PFJlY051bT4zNTQ8L1JlY051bT48RGlzcGxheVRleHQ+WzE1LDI0XTwvRGlzcGxheVRleHQ+
PHJlY29yZD48cmVjLW51bWJlcj4zNTQ8L3JlYy1udW1iZXI+PGZvcmVpZ24ta2V5cz48a2V5IGFw
cD0iRU4iIGRiLWlkPSJ3ZDA1enY5emh4NXdhZ2V6endvcGRwMGdlYTV0ZXNkcnRhMDUiIHRpbWVz
dGFtcD0iMTQ2NjQzMzg4NSI+MzU0PC9rZXk+PC9mb3JlaWduLWtleXM+PHJlZi10eXBlIG5hbWU9
IkpvdXJuYWwgQXJ0aWNsZSI+MTc8L3JlZi10eXBlPjxjb250cmlidXRvcnM+PGF1dGhvcnM+PGF1
dGhvcj5EZSBNYW50YXJhcywgUmFtb24gTG9wZXo8L2F1dGhvcj48YXV0aG9yPk1jU2hlcnJ5LCBE
YXZpZDwvYXV0aG9yPjxhdXRob3I+QnJpZGdlLCBEZXJlazwvYXV0aG9yPjxhdXRob3I+TGVha2Us
IERhdmlkPC9hdXRob3I+PGF1dGhvcj5TbXl0aCwgQmFycnk8L2F1dGhvcj48YXV0aG9yPkNyYXcs
IFN1c2FuPC9hdXRob3I+PGF1dGhvcj5GYWx0aW5ncywgQm9pPC9hdXRob3I+PGF1dGhvcj5NYWhl
ciwgTWFyeSBMb3U8L2F1dGhvcj48YXV0aG9yPlQgQ09YLCBNSUNIQUVMPC9hdXRob3I+PGF1dGhv
cj5Gb3JidXMsIEtlbm5ldGg8L2F1dGhvcj48L2F1dGhvcnM+PC9jb250cmlidXRvcnM+PHRpdGxl
cz48dGl0bGU+UmV0cmlldmFsLCByZXVzZSwgcmV2aXNpb24gYW5kIHJldGVudGlvbiBpbiBjYXNl
LWJhc2VkIHJlYXNvbmluZzwvdGl0bGU+PHNlY29uZGFyeS10aXRsZT5UaGUgS25vd2xlZGdlIEVu
Z2luZWVyaW5nIFJldmlldzwvc2Vjb25kYXJ5LXRpdGxlPjwvdGl0bGVzPjxwZXJpb2RpY2FsPjxm
dWxsLXRpdGxlPlRoZSBLbm93bGVkZ2UgRW5naW5lZXJpbmcgUmV2aWV3PC9mdWxsLXRpdGxlPjwv
cGVyaW9kaWNhbD48cGFnZXM+MjE1LTI0MDwvcGFnZXM+PHZvbHVtZT4yMDwvdm9sdW1lPjxudW1i
ZXI+MDM8L251bWJlcj48ZGF0ZXM+PHllYXI+MjAwNTwveWVhcj48L2RhdGVzPjxpc2JuPjE0Njkt
ODAwNTwvaXNibj48dXJscz48L3VybHM+PGVsZWN0cm9uaWMtcmVzb3VyY2UtbnVtPmh0dHA6Ly9k
eC5kb2kub3JnLzEwLjEwMTcvUzAyNjk4ODg5MDYwMDA2NDY8L2VsZWN0cm9uaWMtcmVzb3VyY2Ut
bnVtPjwvcmVjb3JkPjwvQ2l0ZT48Q2l0ZT48QXV0aG9yPkFhbW9kdDwvQXV0aG9yPjxZZWFyPjE5
OTQ8L1llYXI+PFJlY051bT4zNTk8L1JlY051bT48cmVjb3JkPjxyZWMtbnVtYmVyPjM1OTwvcmVj
LW51bWJlcj48Zm9yZWlnbi1rZXlzPjxrZXkgYXBwPSJFTiIgZGItaWQ9IndkMDV6djl6aHg1d2Fn
ZXp6d29wZHAwZ2VhNXRlc2RydGEwNSIgdGltZXN0YW1wPSIxNDY2NDU5Nzc2Ij4zNTk8L2tleT48
L2ZvcmVpZ24ta2V5cz48cmVmLXR5cGUgbmFtZT0iSm91cm5hbCBBcnRpY2xlIj4xNzwvcmVmLXR5
cGU+PGNvbnRyaWJ1dG9ycz48YXV0aG9ycz48YXV0aG9yPkFhbW9kdCwgQWduYXI8L2F1dGhvcj48
YXV0aG9yPlBsYXphLCBFbnJpYzwvYXV0aG9yPjwvYXV0aG9ycz48L2NvbnRyaWJ1dG9ycz48dGl0
bGVzPjx0aXRsZT5DYXNlLWJhc2VkIHJlYXNvbmluZzogRm91bmRhdGlvbmFsIGlzc3VlcywgbWV0
aG9kb2xvZ2ljYWwgdmFyaWF0aW9ucywgYW5kIHN5c3RlbSBhcHByb2FjaGVzPC90aXRsZT48c2Vj
b25kYXJ5LXRpdGxlPkFydGlmaWNpYWwgSW50ZWxsaWdlbmNlIENvbW11bmljYXRpb25zPC9zZWNv
bmRhcnktdGl0bGU+PC90aXRsZXM+PHBlcmlvZGljYWw+PGZ1bGwtdGl0bGU+QXJ0aWZpY2lhbCBJ
bnRlbGxpZ2VuY2UgQ29tbXVuaWNhdGlvbnM8L2Z1bGwtdGl0bGU+PC9wZXJpb2RpY2FsPjxwYWdl
cz4zOS01OTwvcGFnZXM+PHZvbHVtZT43PC92b2x1bWU+PG51bWJlcj4xPC9udW1iZXI+PGRhdGVz
Pjx5ZWFyPjE5OTQ8L3llYXI+PC9kYXRlcz48aXNibj4wOTIxLTcxMjY8L2lzYm4+PHVybHM+PC91
cmxzPjxlbGVjdHJvbmljLXJlc291cmNlLW51bT5odHRwOi8vZHguZG9pLm9yZy8xMC4zMjMzL0FJ
Qy0xOTk0LTcxMDQ8L2VsZWN0cm9uaWMtcmVzb3VyY2UtbnVtPjwvcmVjb3JkPjwvQ2l0ZT48L0Vu
ZE5vdGU+
</w:fldData>
        </w:fldChar>
      </w:r>
      <w:r w:rsidR="003340E1">
        <w:instrText xml:space="preserve"> ADDIN EN.CITE.DATA </w:instrText>
      </w:r>
      <w:r w:rsidR="003340E1">
        <w:fldChar w:fldCharType="end"/>
      </w:r>
      <w:r w:rsidR="00500BD4">
        <w:fldChar w:fldCharType="separate"/>
      </w:r>
      <w:r w:rsidR="003340E1">
        <w:rPr>
          <w:noProof/>
        </w:rPr>
        <w:t>[15,24]</w:t>
      </w:r>
      <w:r w:rsidR="00500BD4">
        <w:fldChar w:fldCharType="end"/>
      </w:r>
      <w:r>
        <w:t>, and its importance can be viewed from the following three</w:t>
      </w:r>
      <w:r w:rsidR="00951D76">
        <w:t xml:space="preserve"> main</w:t>
      </w:r>
      <w:r>
        <w:t xml:space="preserve"> aspects: </w:t>
      </w:r>
      <w:r w:rsidR="00567B40">
        <w:t xml:space="preserve">(1) it acts as the only medium for helping individuals extract information from a risk case database; </w:t>
      </w:r>
      <w:r>
        <w:t>(</w:t>
      </w:r>
      <w:r w:rsidR="00567B40">
        <w:t>2</w:t>
      </w:r>
      <w:r>
        <w:t xml:space="preserve">) </w:t>
      </w:r>
      <w:r w:rsidR="00567B40">
        <w:t>as a</w:t>
      </w:r>
      <w:r w:rsidR="003B4975">
        <w:t xml:space="preserve"> risk case database </w:t>
      </w:r>
      <w:r w:rsidR="0000139E">
        <w:t xml:space="preserve">often </w:t>
      </w:r>
      <w:r w:rsidR="003B4975">
        <w:t xml:space="preserve">contains a large number of ‘human language’ based documents, </w:t>
      </w:r>
      <w:r w:rsidR="0000139E">
        <w:t>the performance of case retrieval will have direct influence on the quality and accuracy of retrieved cases;</w:t>
      </w:r>
      <w:r w:rsidR="00567B40">
        <w:t xml:space="preserve"> and</w:t>
      </w:r>
      <w:r w:rsidR="0000139E">
        <w:t xml:space="preserve"> (</w:t>
      </w:r>
      <w:r w:rsidR="00567B40">
        <w:t>3</w:t>
      </w:r>
      <w:r w:rsidR="0000139E">
        <w:t xml:space="preserve">) </w:t>
      </w:r>
      <w:r w:rsidR="003B4975">
        <w:t xml:space="preserve">the </w:t>
      </w:r>
      <w:r w:rsidR="0000139E">
        <w:t>in</w:t>
      </w:r>
      <w:r w:rsidR="003B4975">
        <w:t xml:space="preserve">efficiency of case retrieval </w:t>
      </w:r>
      <w:r w:rsidR="00567B40">
        <w:t>seriously</w:t>
      </w:r>
      <w:r w:rsidR="0000139E">
        <w:t xml:space="preserve"> affects the user experience, which may lead to</w:t>
      </w:r>
      <w:r>
        <w:t xml:space="preserve"> </w:t>
      </w:r>
      <w:r w:rsidR="00C25960">
        <w:t xml:space="preserve">the importance of previous knowledge and experience </w:t>
      </w:r>
      <w:r w:rsidR="007D3C03">
        <w:t xml:space="preserve">being </w:t>
      </w:r>
      <w:r w:rsidR="00C25960">
        <w:t>overlooked</w:t>
      </w:r>
      <w:r w:rsidR="00567B40">
        <w:t>.</w:t>
      </w:r>
    </w:p>
    <w:p w14:paraId="39038F59" w14:textId="4033D855" w:rsidR="004E5BC9" w:rsidRDefault="00097AE9" w:rsidP="00406625">
      <w:r>
        <w:t>Currently s</w:t>
      </w:r>
      <w:r w:rsidR="004E5BC9">
        <w:t>coring the similarity</w:t>
      </w:r>
      <w:r w:rsidR="00DD793B">
        <w:t xml:space="preserve"> through allocating weights to factors</w:t>
      </w:r>
      <w:r w:rsidR="00B1791F">
        <w:t xml:space="preserve"> is the most common method</w:t>
      </w:r>
      <w:r>
        <w:t xml:space="preserve"> in case retrieval. For example, Lu et al</w:t>
      </w:r>
      <w:r w:rsidR="000A17D4">
        <w:t>.</w:t>
      </w:r>
      <w:r>
        <w:t xml:space="preserve"> </w:t>
      </w:r>
      <w:r w:rsidR="00500BD4">
        <w:fldChar w:fldCharType="begin"/>
      </w:r>
      <w:r w:rsidR="003340E1">
        <w:instrText xml:space="preserve"> ADDIN EN.CITE &lt;EndNote&gt;&lt;Cite&gt;&lt;Author&gt;Lu&lt;/Author&gt;&lt;Year&gt;2013&lt;/Year&gt;&lt;RecNum&gt;363&lt;/RecNum&gt;&lt;DisplayText&gt;[22]&lt;/DisplayText&gt;&lt;record&gt;&lt;rec-number&gt;363&lt;/rec-number&gt;&lt;foreign-keys&gt;&lt;key app="EN" db-id="wd05zv9zhx5wagezzwopdp0gea5tesdrta05" timestamp="1466499310"&gt;363&lt;/key&gt;&lt;/foreign-keys&gt;&lt;ref-type name="Journal Article"&gt;17&lt;/ref-type&gt;&lt;contributors&gt;&lt;authors&gt;&lt;author&gt;Lu, Ying&lt;/author&gt;&lt;author&gt;Li, Qiming&lt;/author&gt;&lt;author&gt;Xiao, Wenjuan&lt;/author&gt;&lt;/authors&gt;&lt;/contributors&gt;&lt;titles&gt;&lt;title&gt;Case-based reasoning for automated safety risk analysis on subway operation: Case representation and retrieval&lt;/title&gt;&lt;secondary-title&gt;Safety science&lt;/secondary-title&gt;&lt;/titles&gt;&lt;periodical&gt;&lt;full-title&gt;Safety Science&lt;/full-title&gt;&lt;/periodical&gt;&lt;pages&gt;75-81&lt;/pages&gt;&lt;volume&gt;57&lt;/volume&gt;&lt;dates&gt;&lt;year&gt;2013&lt;/year&gt;&lt;/dates&gt;&lt;isbn&gt;0925-7535&lt;/isbn&gt;&lt;urls&gt;&lt;/urls&gt;&lt;electronic-resource-num&gt;http://dx.doi.org/10.1016/j.ssci.2013.01.020&lt;/electronic-resource-num&gt;&lt;/record&gt;&lt;/Cite&gt;&lt;/EndNote&gt;</w:instrText>
      </w:r>
      <w:r w:rsidR="00500BD4">
        <w:fldChar w:fldCharType="separate"/>
      </w:r>
      <w:r w:rsidR="003340E1">
        <w:rPr>
          <w:noProof/>
        </w:rPr>
        <w:t>[22]</w:t>
      </w:r>
      <w:r w:rsidR="00500BD4">
        <w:fldChar w:fldCharType="end"/>
      </w:r>
      <w:r>
        <w:t xml:space="preserve"> employed a semantic </w:t>
      </w:r>
      <w:r>
        <w:lastRenderedPageBreak/>
        <w:t>network approach to calculate the similarity value between two accident precursors.</w:t>
      </w:r>
      <w:r w:rsidR="00E90470">
        <w:t xml:space="preserve"> Karim</w:t>
      </w:r>
      <w:r w:rsidR="00971646">
        <w:t xml:space="preserve"> and </w:t>
      </w:r>
      <w:proofErr w:type="spellStart"/>
      <w:r w:rsidR="00971646">
        <w:t>Adeli</w:t>
      </w:r>
      <w:proofErr w:type="spellEnd"/>
      <w:r w:rsidR="00E90470">
        <w:t xml:space="preserve"> </w:t>
      </w:r>
      <w:r w:rsidR="00500BD4">
        <w:fldChar w:fldCharType="begin"/>
      </w:r>
      <w:r w:rsidR="003340E1">
        <w:instrText xml:space="preserve"> ADDIN EN.CITE &lt;EndNote&gt;&lt;Cite&gt;&lt;Author&gt;Karim&lt;/Author&gt;&lt;Year&gt;2003&lt;/Year&gt;&lt;RecNum&gt;366&lt;/RecNum&gt;&lt;DisplayText&gt;[25]&lt;/DisplayText&gt;&lt;record&gt;&lt;rec-number&gt;366&lt;/rec-number&gt;&lt;foreign-keys&gt;&lt;key app="EN" db-id="wd05zv9zhx5wagezzwopdp0gea5tesdrta05" timestamp="1466504799"&gt;366&lt;/key&gt;&lt;/foreign-keys&gt;&lt;ref-type name="Journal Article"&gt;17&lt;/ref-type&gt;&lt;contributors&gt;&lt;authors&gt;&lt;author&gt;Asim Karim&lt;/author&gt;&lt;author&gt;Hojjat Adeli&lt;/author&gt;&lt;/authors&gt;&lt;/contributors&gt;&lt;titles&gt;&lt;title&gt;CBR Model for Freeway Work Zone Traffic Management&lt;/title&gt;&lt;secondary-title&gt;Journal of Transportation Engineering&lt;/secondary-title&gt;&lt;/titles&gt;&lt;periodical&gt;&lt;full-title&gt;Journal of Transportation Engineering&lt;/full-title&gt;&lt;/periodical&gt;&lt;pages&gt;134-145&lt;/pages&gt;&lt;volume&gt;129&lt;/volume&gt;&lt;number&gt;2&lt;/number&gt;&lt;keywords&gt;&lt;keyword&gt;Highway maintenance,Traffic management,Safety&lt;/keyword&gt;&lt;/keywords&gt;&lt;dates&gt;&lt;year&gt;2003&lt;/year&gt;&lt;/dates&gt;&lt;urls&gt;&lt;related-urls&gt;&lt;url&gt;http://ascelibrary.org/doi/abs/10.1061/%28ASCE%290733-947X%282003%29129%3A2%28134%29&lt;/url&gt;&lt;/related-urls&gt;&lt;/urls&gt;&lt;electronic-resource-num&gt;http://dx.doi.org/10.1061/(ASCE)0733-947X(2003)129:2(134)&lt;/electronic-resource-num&gt;&lt;/record&gt;&lt;/Cite&gt;&lt;/EndNote&gt;</w:instrText>
      </w:r>
      <w:r w:rsidR="00500BD4">
        <w:fldChar w:fldCharType="separate"/>
      </w:r>
      <w:r w:rsidR="003340E1">
        <w:rPr>
          <w:noProof/>
        </w:rPr>
        <w:t>[25]</w:t>
      </w:r>
      <w:r w:rsidR="00500BD4">
        <w:fldChar w:fldCharType="end"/>
      </w:r>
      <w:r w:rsidR="00971646">
        <w:t xml:space="preserve"> collected risk data into Excel tables and developed an attribute based schema for calculating the similarity between two cases. </w:t>
      </w:r>
      <w:r w:rsidR="008C6776">
        <w:t>Goh and Chua</w:t>
      </w:r>
      <w:r w:rsidR="00971646">
        <w:t xml:space="preserve"> </w:t>
      </w:r>
      <w:r w:rsidR="00500BD4">
        <w:fldChar w:fldCharType="begin"/>
      </w:r>
      <w:r w:rsidR="00101118">
        <w:instrText xml:space="preserve"> ADDIN EN.CITE &lt;EndNote&gt;&lt;Cite&gt;&lt;Author&gt;Goh&lt;/Author&gt;&lt;Year&gt;2009&lt;/Year&gt;&lt;RecNum&gt;350&lt;/RecNum&gt;&lt;DisplayText&gt;[7]&lt;/DisplayText&gt;&lt;record&gt;&lt;rec-number&gt;350&lt;/rec-number&gt;&lt;foreign-keys&gt;&lt;key app="EN" db-id="wd05zv9zhx5wagezzwopdp0gea5tesdrta05" timestamp="1466414878"&gt;350&lt;/key&gt;&lt;/foreign-keys&gt;&lt;ref-type name="Journal Article"&gt;17&lt;/ref-type&gt;&lt;contributors&gt;&lt;authors&gt;&lt;author&gt;Goh, Yang Miang&lt;/author&gt;&lt;author&gt;Chua, DKH&lt;/author&gt;&lt;/authors&gt;&lt;/contributors&gt;&lt;titles&gt;&lt;title&gt;Case-based reasoning for construction hazard identification: case representation and retrieval&lt;/title&gt;&lt;secondary-title&gt;Journal of Construction Engineering and Management&lt;/secondary-title&gt;&lt;/titles&gt;&lt;periodical&gt;&lt;full-title&gt;Journal of Construction Engineering and Management&lt;/full-title&gt;&lt;/periodical&gt;&lt;pages&gt;1181-1189&lt;/pages&gt;&lt;volume&gt;135&lt;/volume&gt;&lt;number&gt;11&lt;/number&gt;&lt;dates&gt;&lt;year&gt;2009&lt;/year&gt;&lt;/dates&gt;&lt;isbn&gt;0733-9364&lt;/isbn&gt;&lt;urls&gt;&lt;/urls&gt;&lt;electronic-resource-num&gt;http://dx.doi.org/10.1061/(ASCE)CO.1943-7862.0000093&lt;/electronic-resource-num&gt;&lt;/record&gt;&lt;/Cite&gt;&lt;/EndNote&gt;</w:instrText>
      </w:r>
      <w:r w:rsidR="00500BD4">
        <w:fldChar w:fldCharType="separate"/>
      </w:r>
      <w:r w:rsidR="00971646">
        <w:rPr>
          <w:noProof/>
        </w:rPr>
        <w:t>[7]</w:t>
      </w:r>
      <w:r w:rsidR="00500BD4">
        <w:fldChar w:fldCharType="end"/>
      </w:r>
      <w:r w:rsidR="00971646">
        <w:t xml:space="preserve"> </w:t>
      </w:r>
      <w:r w:rsidR="008C6776">
        <w:t>proposed a sub</w:t>
      </w:r>
      <w:r w:rsidR="006871D7">
        <w:t>-</w:t>
      </w:r>
      <w:r w:rsidR="008C6776">
        <w:t xml:space="preserve">concept approach based on </w:t>
      </w:r>
      <w:r w:rsidR="007D3C03">
        <w:t xml:space="preserve">a </w:t>
      </w:r>
      <w:r w:rsidR="008C6776">
        <w:t xml:space="preserve">semantic network. Other efforts include, for example, evaluation of attributes </w:t>
      </w:r>
      <w:r w:rsidR="00500BD4">
        <w:fldChar w:fldCharType="begin"/>
      </w:r>
      <w:r w:rsidR="00D74CDD">
        <w:instrText xml:space="preserve"> ADDIN EN.CITE &lt;EndNote&gt;&lt;Cite&gt;&lt;Author&gt;Kolodner&lt;/Author&gt;&lt;Year&gt;1993&lt;/Year&gt;&lt;RecNum&gt;351&lt;/RecNum&gt;&lt;DisplayText&gt;[9]&lt;/DisplayText&gt;&lt;record&gt;&lt;rec-number&gt;351&lt;/rec-number&gt;&lt;foreign-keys&gt;&lt;key app="EN" db-id="wd05zv9zhx5wagezzwopdp0gea5tesdrta05" timestamp="1466416680"&gt;351&lt;/key&gt;&lt;/foreign-keys&gt;&lt;ref-type name="Book"&gt;6&lt;/ref-type&gt;&lt;contributors&gt;&lt;authors&gt;&lt;author&gt;Kolodner, Janet&lt;/author&gt;&lt;/authors&gt;&lt;/contributors&gt;&lt;titles&gt;&lt;title&gt;Case-Based Reasoning&lt;/title&gt;&lt;/titles&gt;&lt;dates&gt;&lt;year&gt;1993&lt;/year&gt;&lt;/dates&gt;&lt;pub-location&gt;San Mateo, CA&lt;/pub-location&gt;&lt;publisher&gt;Morgan Kaufmann&lt;/publisher&gt;&lt;isbn&gt;1483294498&lt;/isbn&gt;&lt;urls&gt;&lt;/urls&gt;&lt;/record&gt;&lt;/Cite&gt;&lt;/EndNote&gt;</w:instrText>
      </w:r>
      <w:r w:rsidR="00500BD4">
        <w:fldChar w:fldCharType="separate"/>
      </w:r>
      <w:r w:rsidR="00260C3F">
        <w:rPr>
          <w:noProof/>
        </w:rPr>
        <w:t>[9]</w:t>
      </w:r>
      <w:r w:rsidR="00500BD4">
        <w:fldChar w:fldCharType="end"/>
      </w:r>
      <w:r w:rsidR="008C6776">
        <w:t>,</w:t>
      </w:r>
      <w:r w:rsidR="0035600F">
        <w:t xml:space="preserve"> </w:t>
      </w:r>
      <w:r w:rsidR="0035600F" w:rsidRPr="0035600F">
        <w:t>taxonomy tree</w:t>
      </w:r>
      <w:r w:rsidR="0035600F">
        <w:t xml:space="preserve"> approach</w:t>
      </w:r>
      <w:r w:rsidR="008C6776">
        <w:t xml:space="preserve"> </w:t>
      </w:r>
      <w:r w:rsidR="00500BD4">
        <w:fldChar w:fldCharType="begin"/>
      </w:r>
      <w:r w:rsidR="003340E1">
        <w:instrText xml:space="preserve"> ADDIN EN.CITE &lt;EndNote&gt;&lt;Cite&gt;&lt;Author&gt;Cunningham&lt;/Author&gt;&lt;Year&gt;2009&lt;/Year&gt;&lt;RecNum&gt;367&lt;/RecNum&gt;&lt;DisplayText&gt;[26]&lt;/DisplayText&gt;&lt;record&gt;&lt;rec-number&gt;367&lt;/rec-number&gt;&lt;foreign-keys&gt;&lt;key app="EN" db-id="wd05zv9zhx5wagezzwopdp0gea5tesdrta05" timestamp="1466509216"&gt;367&lt;/key&gt;&lt;/foreign-keys&gt;&lt;ref-type name="Journal Article"&gt;17&lt;/ref-type&gt;&lt;contributors&gt;&lt;authors&gt;&lt;author&gt;Cunningham, Padraig&lt;/author&gt;&lt;/authors&gt;&lt;/contributors&gt;&lt;titles&gt;&lt;title&gt;A taxonomy of similarity mechanisms for case-based reasoning&lt;/title&gt;&lt;secondary-title&gt;IEEE Transactions on Knowledge and Data Engineering&lt;/secondary-title&gt;&lt;/titles&gt;&lt;periodical&gt;&lt;full-title&gt;IEEE Transactions on Knowledge and Data Engineering&lt;/full-title&gt;&lt;/periodical&gt;&lt;pages&gt;1532-1543&lt;/pages&gt;&lt;volume&gt;21&lt;/volume&gt;&lt;number&gt;11&lt;/number&gt;&lt;dates&gt;&lt;year&gt;2009&lt;/year&gt;&lt;/dates&gt;&lt;isbn&gt;1041-4347&lt;/isbn&gt;&lt;urls&gt;&lt;/urls&gt;&lt;electronic-resource-num&gt;http://dx.doi.org/10.1109/TKDE.2008.227&lt;/electronic-resource-num&gt;&lt;/record&gt;&lt;/Cite&gt;&lt;/EndNote&gt;</w:instrText>
      </w:r>
      <w:r w:rsidR="00500BD4">
        <w:fldChar w:fldCharType="separate"/>
      </w:r>
      <w:r w:rsidR="003340E1">
        <w:rPr>
          <w:noProof/>
        </w:rPr>
        <w:t>[26]</w:t>
      </w:r>
      <w:r w:rsidR="00500BD4">
        <w:fldChar w:fldCharType="end"/>
      </w:r>
      <w:r w:rsidR="008C6776">
        <w:t>,</w:t>
      </w:r>
      <w:r w:rsidR="0035600F">
        <w:t xml:space="preserve"> </w:t>
      </w:r>
      <w:r w:rsidR="007D3C03">
        <w:t>o</w:t>
      </w:r>
      <w:r w:rsidR="0035600F">
        <w:t xml:space="preserve">ntology-based method </w:t>
      </w:r>
      <w:r w:rsidR="00500BD4">
        <w:fldChar w:fldCharType="begin"/>
      </w:r>
      <w:r w:rsidR="003340E1">
        <w:instrText xml:space="preserve"> ADDIN EN.CITE &lt;EndNote&gt;&lt;Cite&gt;&lt;Author&gt;Zhao&lt;/Author&gt;&lt;Year&gt;2009&lt;/Year&gt;&lt;RecNum&gt;368&lt;/RecNum&gt;&lt;DisplayText&gt;[27]&lt;/DisplayText&gt;&lt;record&gt;&lt;rec-number&gt;368&lt;/rec-number&gt;&lt;foreign-keys&gt;&lt;key app="EN" db-id="wd05zv9zhx5wagezzwopdp0gea5tesdrta05" timestamp="1466509449"&gt;368&lt;/key&gt;&lt;/foreign-keys&gt;&lt;ref-type name="Journal Article"&gt;17&lt;/ref-type&gt;&lt;contributors&gt;&lt;authors&gt;&lt;author&gt;Zhao, Jinsong&lt;/author&gt;&lt;author&gt;Cui, Lin&lt;/author&gt;&lt;author&gt;Zhao, Lihua&lt;/author&gt;&lt;author&gt;Qiu, Tong&lt;/author&gt;&lt;author&gt;Chen, Bingzhen&lt;/author&gt;&lt;/authors&gt;&lt;/contributors&gt;&lt;titles&gt;&lt;title&gt;Learning HAZOP expert system by case-based reasoning and ontology&lt;/title&gt;&lt;secondary-title&gt;Computers &amp;amp; Chemical Engineering&lt;/secondary-title&gt;&lt;/titles&gt;&lt;periodical&gt;&lt;full-title&gt;Computers &amp;amp; Chemical Engineering&lt;/full-title&gt;&lt;/periodical&gt;&lt;pages&gt;371-378&lt;/pages&gt;&lt;volume&gt;33&lt;/volume&gt;&lt;number&gt;1&lt;/number&gt;&lt;keywords&gt;&lt;keyword&gt;HAZOP&lt;/keyword&gt;&lt;keyword&gt;Case-based reasoning&lt;/keyword&gt;&lt;keyword&gt;Ontology&lt;/keyword&gt;&lt;keyword&gt;Process safety&lt;/keyword&gt;&lt;/keywords&gt;&lt;dates&gt;&lt;year&gt;2009&lt;/year&gt;&lt;pub-dates&gt;&lt;date&gt;1/13/&lt;/date&gt;&lt;/pub-dates&gt;&lt;/dates&gt;&lt;isbn&gt;0098-1354&lt;/isbn&gt;&lt;urls&gt;&lt;related-urls&gt;&lt;url&gt;http://www.sciencedirect.com/science/article/pii/S0098135408002111&lt;/url&gt;&lt;/related-urls&gt;&lt;/urls&gt;&lt;electronic-resource-num&gt;http://dx.doi.org/10.1016/j.compchemeng.2008.10.006&lt;/electronic-resource-num&gt;&lt;/record&gt;&lt;/Cite&gt;&lt;/EndNote&gt;</w:instrText>
      </w:r>
      <w:r w:rsidR="00500BD4">
        <w:fldChar w:fldCharType="separate"/>
      </w:r>
      <w:r w:rsidR="003340E1">
        <w:rPr>
          <w:noProof/>
        </w:rPr>
        <w:t>[27]</w:t>
      </w:r>
      <w:r w:rsidR="00500BD4">
        <w:fldChar w:fldCharType="end"/>
      </w:r>
      <w:r w:rsidR="0035600F">
        <w:t>.</w:t>
      </w:r>
    </w:p>
    <w:p w14:paraId="589F1C34" w14:textId="77777777" w:rsidR="00811D93" w:rsidRDefault="00097AE9" w:rsidP="00811D93">
      <w:r>
        <w:t xml:space="preserve">However, </w:t>
      </w:r>
      <w:r w:rsidR="00EA5463">
        <w:t>challenges and</w:t>
      </w:r>
      <w:r w:rsidR="00811D93">
        <w:t xml:space="preserve"> limitations</w:t>
      </w:r>
      <w:r w:rsidR="00EA5463">
        <w:t xml:space="preserve"> also exist</w:t>
      </w:r>
      <w:r w:rsidR="00811D93">
        <w:t xml:space="preserve"> in current </w:t>
      </w:r>
      <w:r w:rsidR="00EA5463">
        <w:t>efforts, which</w:t>
      </w:r>
      <w:r>
        <w:t xml:space="preserve"> are summarised as follows:</w:t>
      </w:r>
    </w:p>
    <w:p w14:paraId="6B09CCAE" w14:textId="0D34CE4A" w:rsidR="00EA5463" w:rsidRDefault="00097AE9" w:rsidP="00811D93">
      <w:r>
        <w:t>(1)</w:t>
      </w:r>
      <w:r w:rsidR="00E90470">
        <w:t xml:space="preserve"> </w:t>
      </w:r>
      <w:r w:rsidR="00EA5463">
        <w:t xml:space="preserve">Existing studies </w:t>
      </w:r>
      <w:del w:id="1" w:author="Jones, Steve" w:date="2017-04-07T17:44:00Z">
        <w:r w:rsidR="00EA5463" w:rsidDel="00580016">
          <w:delText xml:space="preserve">support </w:delText>
        </w:r>
      </w:del>
      <w:ins w:id="2" w:author="Jones, Steve" w:date="2017-04-07T17:44:00Z">
        <w:r w:rsidR="00580016">
          <w:t xml:space="preserve">are </w:t>
        </w:r>
      </w:ins>
      <w:r w:rsidR="00EA5463">
        <w:t xml:space="preserve">very limited in </w:t>
      </w:r>
      <w:r w:rsidR="00E90470">
        <w:t>scope</w:t>
      </w:r>
      <w:r w:rsidR="00EA5463">
        <w:t>. For example, the CBR system developed by Lu et al</w:t>
      </w:r>
      <w:r w:rsidR="000A17D4">
        <w:t>.</w:t>
      </w:r>
      <w:r w:rsidR="00EA5463">
        <w:t xml:space="preserve"> </w:t>
      </w:r>
      <w:r w:rsidR="00500BD4">
        <w:fldChar w:fldCharType="begin"/>
      </w:r>
      <w:r w:rsidR="003340E1">
        <w:instrText xml:space="preserve"> ADDIN EN.CITE &lt;EndNote&gt;&lt;Cite&gt;&lt;Author&gt;Lu&lt;/Author&gt;&lt;Year&gt;2013&lt;/Year&gt;&lt;RecNum&gt;363&lt;/RecNum&gt;&lt;DisplayText&gt;[22]&lt;/DisplayText&gt;&lt;record&gt;&lt;rec-number&gt;363&lt;/rec-number&gt;&lt;foreign-keys&gt;&lt;key app="EN" db-id="wd05zv9zhx5wagezzwopdp0gea5tesdrta05" timestamp="1466499310"&gt;363&lt;/key&gt;&lt;/foreign-keys&gt;&lt;ref-type name="Journal Article"&gt;17&lt;/ref-type&gt;&lt;contributors&gt;&lt;authors&gt;&lt;author&gt;Lu, Ying&lt;/author&gt;&lt;author&gt;Li, Qiming&lt;/author&gt;&lt;author&gt;Xiao, Wenjuan&lt;/author&gt;&lt;/authors&gt;&lt;/contributors&gt;&lt;titles&gt;&lt;title&gt;Case-based reasoning for automated safety risk analysis on subway operation: Case representation and retrieval&lt;/title&gt;&lt;secondary-title&gt;Safety science&lt;/secondary-title&gt;&lt;/titles&gt;&lt;periodical&gt;&lt;full-title&gt;Safety Science&lt;/full-title&gt;&lt;/periodical&gt;&lt;pages&gt;75-81&lt;/pages&gt;&lt;volume&gt;57&lt;/volume&gt;&lt;dates&gt;&lt;year&gt;2013&lt;/year&gt;&lt;/dates&gt;&lt;isbn&gt;0925-7535&lt;/isbn&gt;&lt;urls&gt;&lt;/urls&gt;&lt;electronic-resource-num&gt;http://dx.doi.org/10.1016/j.ssci.2013.01.020&lt;/electronic-resource-num&gt;&lt;/record&gt;&lt;/Cite&gt;&lt;/EndNote&gt;</w:instrText>
      </w:r>
      <w:r w:rsidR="00500BD4">
        <w:fldChar w:fldCharType="separate"/>
      </w:r>
      <w:r w:rsidR="003340E1">
        <w:rPr>
          <w:noProof/>
        </w:rPr>
        <w:t>[22]</w:t>
      </w:r>
      <w:r w:rsidR="00500BD4">
        <w:fldChar w:fldCharType="end"/>
      </w:r>
      <w:r w:rsidR="00EA5463">
        <w:t xml:space="preserve"> predefined the potential accidents in subway operation</w:t>
      </w:r>
      <w:r w:rsidR="007D3C03">
        <w:t>s</w:t>
      </w:r>
      <w:r w:rsidR="00EA5463">
        <w:t xml:space="preserve"> and the similarity calculation is based on attributes </w:t>
      </w:r>
      <w:r w:rsidR="007D3C03">
        <w:t xml:space="preserve">that are </w:t>
      </w:r>
      <w:r w:rsidR="006531FE">
        <w:t xml:space="preserve">to some extent subjective. Similarly, the prototype proposed by Karim and </w:t>
      </w:r>
      <w:proofErr w:type="spellStart"/>
      <w:r w:rsidR="006531FE">
        <w:t>Adeli</w:t>
      </w:r>
      <w:proofErr w:type="spellEnd"/>
      <w:r w:rsidR="006531FE">
        <w:t xml:space="preserve"> </w:t>
      </w:r>
      <w:r w:rsidR="00500BD4">
        <w:fldChar w:fldCharType="begin"/>
      </w:r>
      <w:r w:rsidR="003340E1">
        <w:instrText xml:space="preserve"> ADDIN EN.CITE &lt;EndNote&gt;&lt;Cite&gt;&lt;Author&gt;Karim&lt;/Author&gt;&lt;Year&gt;2003&lt;/Year&gt;&lt;RecNum&gt;366&lt;/RecNum&gt;&lt;DisplayText&gt;[25]&lt;/DisplayText&gt;&lt;record&gt;&lt;rec-number&gt;366&lt;/rec-number&gt;&lt;foreign-keys&gt;&lt;key app="EN" db-id="wd05zv9zhx5wagezzwopdp0gea5tesdrta05" timestamp="1466504799"&gt;366&lt;/key&gt;&lt;/foreign-keys&gt;&lt;ref-type name="Journal Article"&gt;17&lt;/ref-type&gt;&lt;contributors&gt;&lt;authors&gt;&lt;author&gt;Asim Karim&lt;/author&gt;&lt;author&gt;Hojjat Adeli&lt;/author&gt;&lt;/authors&gt;&lt;/contributors&gt;&lt;titles&gt;&lt;title&gt;CBR Model for Freeway Work Zone Traffic Management&lt;/title&gt;&lt;secondary-title&gt;Journal of Transportation Engineering&lt;/secondary-title&gt;&lt;/titles&gt;&lt;periodical&gt;&lt;full-title&gt;Journal of Transportation Engineering&lt;/full-title&gt;&lt;/periodical&gt;&lt;pages&gt;134-145&lt;/pages&gt;&lt;volume&gt;129&lt;/volume&gt;&lt;number&gt;2&lt;/number&gt;&lt;keywords&gt;&lt;keyword&gt;Highway maintenance,Traffic management,Safety&lt;/keyword&gt;&lt;/keywords&gt;&lt;dates&gt;&lt;year&gt;2003&lt;/year&gt;&lt;/dates&gt;&lt;urls&gt;&lt;related-urls&gt;&lt;url&gt;http://ascelibrary.org/doi/abs/10.1061/%28ASCE%290733-947X%282003%29129%3A2%28134%29&lt;/url&gt;&lt;/related-urls&gt;&lt;/urls&gt;&lt;electronic-resource-num&gt;http://dx.doi.org/10.1061/(ASCE)0733-947X(2003)129:2(134)&lt;/electronic-resource-num&gt;&lt;/record&gt;&lt;/Cite&gt;&lt;/EndNote&gt;</w:instrText>
      </w:r>
      <w:r w:rsidR="00500BD4">
        <w:fldChar w:fldCharType="separate"/>
      </w:r>
      <w:r w:rsidR="003340E1">
        <w:rPr>
          <w:noProof/>
        </w:rPr>
        <w:t>[25]</w:t>
      </w:r>
      <w:r w:rsidR="00500BD4">
        <w:fldChar w:fldCharType="end"/>
      </w:r>
      <w:r w:rsidR="006531FE">
        <w:t xml:space="preserve"> calculated the similarity index based on different weights of attributes and is only designed for </w:t>
      </w:r>
      <w:r w:rsidR="007D3C03">
        <w:t xml:space="preserve">highway </w:t>
      </w:r>
      <w:r w:rsidR="006531FE">
        <w:t>work zone traffic management.</w:t>
      </w:r>
    </w:p>
    <w:p w14:paraId="71FE2E96" w14:textId="77777777" w:rsidR="00EA5463" w:rsidRDefault="00EA5463" w:rsidP="00811D93">
      <w:r>
        <w:t xml:space="preserve">(2) </w:t>
      </w:r>
      <w:r w:rsidR="006531FE">
        <w:t xml:space="preserve">A large amount of </w:t>
      </w:r>
      <w:r>
        <w:t>pre-processing</w:t>
      </w:r>
      <w:r w:rsidR="006531FE">
        <w:t xml:space="preserve"> or preparation work is needed.</w:t>
      </w:r>
      <w:r>
        <w:t xml:space="preserve"> </w:t>
      </w:r>
      <w:r w:rsidR="006531FE">
        <w:t xml:space="preserve">For instance, </w:t>
      </w:r>
      <w:r w:rsidR="001454EE">
        <w:t xml:space="preserve">the sub-concept approach </w:t>
      </w:r>
      <w:r w:rsidR="00500BD4">
        <w:fldChar w:fldCharType="begin"/>
      </w:r>
      <w:r w:rsidR="00101118">
        <w:instrText xml:space="preserve"> ADDIN EN.CITE &lt;EndNote&gt;&lt;Cite&gt;&lt;Author&gt;Goh&lt;/Author&gt;&lt;Year&gt;2009&lt;/Year&gt;&lt;RecNum&gt;350&lt;/RecNum&gt;&lt;DisplayText&gt;[7]&lt;/DisplayText&gt;&lt;record&gt;&lt;rec-number&gt;350&lt;/rec-number&gt;&lt;foreign-keys&gt;&lt;key app="EN" db-id="wd05zv9zhx5wagezzwopdp0gea5tesdrta05" timestamp="1466414878"&gt;350&lt;/key&gt;&lt;/foreign-keys&gt;&lt;ref-type name="Journal Article"&gt;17&lt;/ref-type&gt;&lt;contributors&gt;&lt;authors&gt;&lt;author&gt;Goh, Yang Miang&lt;/author&gt;&lt;author&gt;Chua, DKH&lt;/author&gt;&lt;/authors&gt;&lt;/contributors&gt;&lt;titles&gt;&lt;title&gt;Case-based reasoning for construction hazard identification: case representation and retrieval&lt;/title&gt;&lt;secondary-title&gt;Journal of Construction Engineering and Management&lt;/secondary-title&gt;&lt;/titles&gt;&lt;periodical&gt;&lt;full-title&gt;Journal of Construction Engineering and Management&lt;/full-title&gt;&lt;/periodical&gt;&lt;pages&gt;1181-1189&lt;/pages&gt;&lt;volume&gt;135&lt;/volume&gt;&lt;number&gt;11&lt;/number&gt;&lt;dates&gt;&lt;year&gt;2009&lt;/year&gt;&lt;/dates&gt;&lt;isbn&gt;0733-9364&lt;/isbn&gt;&lt;urls&gt;&lt;/urls&gt;&lt;electronic-resource-num&gt;http://dx.doi.org/10.1061/(ASCE)CO.1943-7862.0000093&lt;/electronic-resource-num&gt;&lt;/record&gt;&lt;/Cite&gt;&lt;/EndNote&gt;</w:instrText>
      </w:r>
      <w:r w:rsidR="00500BD4">
        <w:fldChar w:fldCharType="separate"/>
      </w:r>
      <w:r w:rsidR="001454EE">
        <w:rPr>
          <w:noProof/>
        </w:rPr>
        <w:t>[7]</w:t>
      </w:r>
      <w:r w:rsidR="00500BD4">
        <w:fldChar w:fldCharType="end"/>
      </w:r>
      <w:r w:rsidR="001454EE">
        <w:t xml:space="preserve"> needs to establish a semantic network map of variables and each semantic network is constructed based on analysis of cases and allocation of weights. </w:t>
      </w:r>
      <w:r w:rsidR="001D4A3A">
        <w:t xml:space="preserve">Goh and Chua </w:t>
      </w:r>
      <w:r w:rsidR="00500BD4">
        <w:fldChar w:fldCharType="begin"/>
      </w:r>
      <w:r w:rsidR="00101118">
        <w:instrText xml:space="preserve"> ADDIN EN.CITE &lt;EndNote&gt;&lt;Cite&gt;&lt;Author&gt;Goh&lt;/Author&gt;&lt;Year&gt;2009&lt;/Year&gt;&lt;RecNum&gt;350&lt;/RecNum&gt;&lt;DisplayText&gt;[7]&lt;/DisplayText&gt;&lt;record&gt;&lt;rec-number&gt;350&lt;/rec-number&gt;&lt;foreign-keys&gt;&lt;key app="EN" db-id="wd05zv9zhx5wagezzwopdp0gea5tesdrta05" timestamp="1466414878"&gt;350&lt;/key&gt;&lt;/foreign-keys&gt;&lt;ref-type name="Journal Article"&gt;17&lt;/ref-type&gt;&lt;contributors&gt;&lt;authors&gt;&lt;author&gt;Goh, Yang Miang&lt;/author&gt;&lt;author&gt;Chua, DKH&lt;/author&gt;&lt;/authors&gt;&lt;/contributors&gt;&lt;titles&gt;&lt;title&gt;Case-based reasoning for construction hazard identification: case representation and retrieval&lt;/title&gt;&lt;secondary-title&gt;Journal of Construction Engineering and Management&lt;/secondary-title&gt;&lt;/titles&gt;&lt;periodical&gt;&lt;full-title&gt;Journal of Construction Engineering and Management&lt;/full-title&gt;&lt;/periodical&gt;&lt;pages&gt;1181-1189&lt;/pages&gt;&lt;volume&gt;135&lt;/volume&gt;&lt;number&gt;11&lt;/number&gt;&lt;dates&gt;&lt;year&gt;2009&lt;/year&gt;&lt;/dates&gt;&lt;isbn&gt;0733-9364&lt;/isbn&gt;&lt;urls&gt;&lt;/urls&gt;&lt;electronic-resource-num&gt;http://dx.doi.org/10.1061/(ASCE)CO.1943-7862.0000093&lt;/electronic-resource-num&gt;&lt;/record&gt;&lt;/Cite&gt;&lt;/EndNote&gt;</w:instrText>
      </w:r>
      <w:r w:rsidR="00500BD4">
        <w:fldChar w:fldCharType="separate"/>
      </w:r>
      <w:r w:rsidR="001D4A3A">
        <w:rPr>
          <w:noProof/>
        </w:rPr>
        <w:t>[7]</w:t>
      </w:r>
      <w:r w:rsidR="00500BD4">
        <w:fldChar w:fldCharType="end"/>
      </w:r>
      <w:r w:rsidR="001D4A3A">
        <w:t xml:space="preserve"> acknowledged that organisations implementing the system need to consider the cost for establishing and maintaining the semantic networks and risk cases.</w:t>
      </w:r>
    </w:p>
    <w:p w14:paraId="34787C61" w14:textId="6DA01422" w:rsidR="00811D93" w:rsidRDefault="00EA5463" w:rsidP="00811D93">
      <w:r>
        <w:t xml:space="preserve">(3) </w:t>
      </w:r>
      <w:r w:rsidR="00B576FC">
        <w:t>Very few studies</w:t>
      </w:r>
      <w:r w:rsidR="00A03109">
        <w:t xml:space="preserve"> have been found in</w:t>
      </w:r>
      <w:r w:rsidR="00B576FC">
        <w:t xml:space="preserve"> address</w:t>
      </w:r>
      <w:r w:rsidR="00A03109">
        <w:t>ing</w:t>
      </w:r>
      <w:r w:rsidR="00B576FC">
        <w:t xml:space="preserve"> </w:t>
      </w:r>
      <w:r w:rsidR="00956A25">
        <w:t xml:space="preserve">the challenge of </w:t>
      </w:r>
      <w:r w:rsidR="00B576FC">
        <w:t>semantic sim</w:t>
      </w:r>
      <w:r w:rsidR="00956A25">
        <w:t>ilarity in case retrieval</w:t>
      </w:r>
      <w:r w:rsidR="00B576FC">
        <w:t>.</w:t>
      </w:r>
      <w:r w:rsidR="00956A25">
        <w:t xml:space="preserve"> Semantic similarity is defined as “</w:t>
      </w:r>
      <w:r w:rsidR="00956A25" w:rsidRPr="00956A25">
        <w:rPr>
          <w:i/>
        </w:rPr>
        <w:t>a metric defined over a set of terms or documents, where the idea of distance between them is based on the likeness of their meaning or semantic content as opposed to similarity which can be estimated regarding their syntactical representation</w:t>
      </w:r>
      <w:r w:rsidR="00956A25">
        <w:t>”</w:t>
      </w:r>
      <w:r w:rsidR="00B576FC">
        <w:t xml:space="preserve"> </w:t>
      </w:r>
      <w:r w:rsidR="00500BD4">
        <w:fldChar w:fldCharType="begin"/>
      </w:r>
      <w:r w:rsidR="003340E1">
        <w:instrText xml:space="preserve"> ADDIN EN.CITE &lt;EndNote&gt;&lt;Cite&gt;&lt;Author&gt;Harispe&lt;/Author&gt;&lt;Year&gt;2015&lt;/Year&gt;&lt;RecNum&gt;369&lt;/RecNum&gt;&lt;DisplayText&gt;[28]&lt;/DisplayText&gt;&lt;record&gt;&lt;rec-number&gt;369&lt;/rec-number&gt;&lt;foreign-keys&gt;&lt;key app="EN" db-id="wd05zv9zhx5wagezzwopdp0gea5tesdrta05" timestamp="1466513848"&gt;369&lt;/key&gt;&lt;/foreign-keys&gt;&lt;ref-type name="Journal Article"&gt;17&lt;/ref-type&gt;&lt;contributors&gt;&lt;authors&gt;&lt;author&gt;Harispe, Sebastien&lt;/author&gt;&lt;author&gt;Ranwez, Sylvie&lt;/author&gt;&lt;author&gt;Janaqi, Stefan&lt;/author&gt;&lt;author&gt;Montmain, Jacky&lt;/author&gt;&lt;/authors&gt;&lt;/contributors&gt;&lt;titles&gt;&lt;title&gt;Semantic similarity from natural language and ontology analysis&lt;/title&gt;&lt;secondary-title&gt;Synthesis Lectures on Human Language Technologies&lt;/secondary-title&gt;&lt;/titles&gt;&lt;periodical&gt;&lt;full-title&gt;Synthesis Lectures on Human Language Technologies&lt;/full-title&gt;&lt;/periodical&gt;&lt;pages&gt;1-254&lt;/pages&gt;&lt;volume&gt;8&lt;/volume&gt;&lt;number&gt;1&lt;/number&gt;&lt;dates&gt;&lt;year&gt;2015&lt;/year&gt;&lt;/dates&gt;&lt;isbn&gt;1947-4040&lt;/isbn&gt;&lt;urls&gt;&lt;/urls&gt;&lt;electronic-resource-num&gt;http://dx.doi.org/10.2200/S00639ED1V01Y201504HLT027&lt;/electronic-resource-num&gt;&lt;/record&gt;&lt;/Cite&gt;&lt;/EndNote&gt;</w:instrText>
      </w:r>
      <w:r w:rsidR="00500BD4">
        <w:fldChar w:fldCharType="separate"/>
      </w:r>
      <w:r w:rsidR="003340E1">
        <w:rPr>
          <w:noProof/>
        </w:rPr>
        <w:t>[28]</w:t>
      </w:r>
      <w:r w:rsidR="00500BD4">
        <w:fldChar w:fldCharType="end"/>
      </w:r>
      <w:r w:rsidR="00956A25">
        <w:t xml:space="preserve">. </w:t>
      </w:r>
      <w:r w:rsidR="00FF3657">
        <w:t>S</w:t>
      </w:r>
      <w:r w:rsidR="000B7506">
        <w:t>emantic similarity problems can be observed i</w:t>
      </w:r>
      <w:r w:rsidR="007D3C03">
        <w:t>n</w:t>
      </w:r>
      <w:r w:rsidR="00B1791F">
        <w:t xml:space="preserve">, </w:t>
      </w:r>
      <w:r w:rsidR="00B1791F">
        <w:lastRenderedPageBreak/>
        <w:t>for example,</w:t>
      </w:r>
      <w:r w:rsidR="000B7506">
        <w:t xml:space="preserve"> synonyms (e.g. ‘building’ and ‘house’), </w:t>
      </w:r>
      <w:r w:rsidR="000B7506" w:rsidRPr="000B7506">
        <w:t>hyponyms</w:t>
      </w:r>
      <w:r w:rsidR="000B7506">
        <w:t xml:space="preserve"> (e.g. ‘structure’ and ‘bridge’), and even related words (e.g. ‘car’ and ‘bus’).</w:t>
      </w:r>
      <w:r w:rsidR="002B3CBE">
        <w:t xml:space="preserve"> </w:t>
      </w:r>
      <w:r w:rsidR="00B944BB">
        <w:t xml:space="preserve">Because risk case reports </w:t>
      </w:r>
      <w:bookmarkStart w:id="3" w:name="OLE_LINK2"/>
      <w:r w:rsidR="00B944BB">
        <w:t xml:space="preserve">are all written in </w:t>
      </w:r>
      <w:r w:rsidR="007D3C03">
        <w:t xml:space="preserve">everyday </w:t>
      </w:r>
      <w:r w:rsidR="00B944BB">
        <w:t xml:space="preserve">human language and in different ways of </w:t>
      </w:r>
      <w:r w:rsidR="007D3C03">
        <w:t xml:space="preserve">expressing meaning </w:t>
      </w:r>
      <w:r w:rsidR="00B944BB">
        <w:t>by different individuals or organisations</w:t>
      </w:r>
      <w:bookmarkEnd w:id="3"/>
      <w:r w:rsidR="00B944BB">
        <w:t xml:space="preserve">, the outcomes of case retrieval will be incomplete if a CBR system fails to consider semantic </w:t>
      </w:r>
      <w:r w:rsidR="00C56BBB">
        <w:t>similarity</w:t>
      </w:r>
      <w:r w:rsidR="00B944BB">
        <w:t>.</w:t>
      </w:r>
      <w:r w:rsidR="007D3C03">
        <w:t xml:space="preserve">  </w:t>
      </w:r>
      <w:r w:rsidR="00811D93">
        <w:t>Therefore,</w:t>
      </w:r>
      <w:r w:rsidR="006554AA">
        <w:t xml:space="preserve"> </w:t>
      </w:r>
      <w:proofErr w:type="spellStart"/>
      <w:r w:rsidR="006554AA" w:rsidRPr="006554AA">
        <w:t>Mantaras</w:t>
      </w:r>
      <w:proofErr w:type="spellEnd"/>
      <w:r w:rsidR="006554AA">
        <w:t xml:space="preserve"> et al</w:t>
      </w:r>
      <w:r w:rsidR="000A17D4">
        <w:t>.</w:t>
      </w:r>
      <w:r w:rsidR="006554AA">
        <w:t xml:space="preserve"> </w:t>
      </w:r>
      <w:r w:rsidR="00500BD4">
        <w:fldChar w:fldCharType="begin"/>
      </w:r>
      <w:r w:rsidR="003340E1">
        <w:instrText xml:space="preserve"> ADDIN EN.CITE &lt;EndNote&gt;&lt;Cite&gt;&lt;Author&gt;De Mantaras&lt;/Author&gt;&lt;Year&gt;2005&lt;/Year&gt;&lt;RecNum&gt;354&lt;/RecNum&gt;&lt;DisplayText&gt;[15]&lt;/DisplayText&gt;&lt;record&gt;&lt;rec-number&gt;354&lt;/rec-number&gt;&lt;foreign-keys&gt;&lt;key app="EN" db-id="wd05zv9zhx5wagezzwopdp0gea5tesdrta05" timestamp="1466433885"&gt;354&lt;/key&gt;&lt;/foreign-keys&gt;&lt;ref-type name="Journal Article"&gt;17&lt;/ref-type&gt;&lt;contributors&gt;&lt;authors&gt;&lt;author&gt;De Mantaras, Ramon Lopez&lt;/author&gt;&lt;author&gt;McSherry, David&lt;/author&gt;&lt;author&gt;Bridge, Derek&lt;/author&gt;&lt;author&gt;Leake, David&lt;/author&gt;&lt;author&gt;Smyth, Barry&lt;/author&gt;&lt;author&gt;Craw, Susan&lt;/author&gt;&lt;author&gt;Faltings, Boi&lt;/author&gt;&lt;author&gt;Maher, Mary Lou&lt;/author&gt;&lt;author&gt;T COX, MICHAEL&lt;/author&gt;&lt;author&gt;Forbus, Kenneth&lt;/author&gt;&lt;/authors&gt;&lt;/contributors&gt;&lt;titles&gt;&lt;title&gt;Retrieval, reuse, revision and retention in case-based reasoning&lt;/title&gt;&lt;secondary-title&gt;The Knowledge Engineering Review&lt;/secondary-title&gt;&lt;/titles&gt;&lt;periodical&gt;&lt;full-title&gt;The Knowledge Engineering Review&lt;/full-title&gt;&lt;/periodical&gt;&lt;pages&gt;215-240&lt;/pages&gt;&lt;volume&gt;20&lt;/volume&gt;&lt;number&gt;03&lt;/number&gt;&lt;dates&gt;&lt;year&gt;2005&lt;/year&gt;&lt;/dates&gt;&lt;isbn&gt;1469-8005&lt;/isbn&gt;&lt;urls&gt;&lt;/urls&gt;&lt;electronic-resource-num&gt;http://dx.doi.org/10.1017/S0269888906000646&lt;/electronic-resource-num&gt;&lt;/record&gt;&lt;/Cite&gt;&lt;/EndNote&gt;</w:instrText>
      </w:r>
      <w:r w:rsidR="00500BD4">
        <w:fldChar w:fldCharType="separate"/>
      </w:r>
      <w:r w:rsidR="003340E1">
        <w:rPr>
          <w:noProof/>
        </w:rPr>
        <w:t>[15]</w:t>
      </w:r>
      <w:r w:rsidR="00500BD4">
        <w:fldChar w:fldCharType="end"/>
      </w:r>
      <w:r w:rsidR="006554AA">
        <w:t xml:space="preserve"> pointed out that i</w:t>
      </w:r>
      <w:r w:rsidR="00811D93">
        <w:t xml:space="preserve">mproving the performance through more effective approaches to similarity assessment has been </w:t>
      </w:r>
      <w:r w:rsidR="006554AA">
        <w:t xml:space="preserve">an important </w:t>
      </w:r>
      <w:r w:rsidR="00811D93">
        <w:t>research</w:t>
      </w:r>
      <w:r w:rsidR="006554AA">
        <w:t xml:space="preserve"> </w:t>
      </w:r>
      <w:r w:rsidR="00506942">
        <w:t>focus</w:t>
      </w:r>
      <w:r w:rsidR="00811D93">
        <w:t xml:space="preserve"> in CBR</w:t>
      </w:r>
      <w:r w:rsidR="00506942">
        <w:t>.</w:t>
      </w:r>
    </w:p>
    <w:p w14:paraId="0D486650" w14:textId="77777777" w:rsidR="00E33420" w:rsidRPr="00803BCB" w:rsidRDefault="0079796E" w:rsidP="00326EF2">
      <w:pPr>
        <w:pStyle w:val="Heading2"/>
      </w:pPr>
      <w:r w:rsidRPr="00803BCB">
        <w:rPr>
          <w:rFonts w:hint="eastAsia"/>
        </w:rPr>
        <w:t>2.2</w:t>
      </w:r>
      <w:r w:rsidR="001C3F81">
        <w:t>.</w:t>
      </w:r>
      <w:r w:rsidRPr="00803BCB">
        <w:rPr>
          <w:rFonts w:hint="eastAsia"/>
        </w:rPr>
        <w:t xml:space="preserve"> N</w:t>
      </w:r>
      <w:r w:rsidRPr="00803BCB">
        <w:t>atural Language Processing</w:t>
      </w:r>
    </w:p>
    <w:p w14:paraId="2D89D312" w14:textId="3C066DCE" w:rsidR="001E1B50" w:rsidRDefault="001E1B50" w:rsidP="00E33420">
      <w:r>
        <w:t>Natural language processing (NLP)</w:t>
      </w:r>
      <w:r w:rsidR="00C4712A">
        <w:t xml:space="preserve"> is an interdisciplinary </w:t>
      </w:r>
      <w:r w:rsidR="007D3C03">
        <w:t xml:space="preserve">topic </w:t>
      </w:r>
      <w:r w:rsidR="00C4712A">
        <w:t xml:space="preserve">overlapping in </w:t>
      </w:r>
      <w:r w:rsidR="00C4712A" w:rsidRPr="00C4712A">
        <w:t>computational linguistics</w:t>
      </w:r>
      <w:r w:rsidR="00C4712A">
        <w:t xml:space="preserve">, </w:t>
      </w:r>
      <w:r w:rsidR="00085633">
        <w:t>AI</w:t>
      </w:r>
      <w:r w:rsidR="00C4712A" w:rsidRPr="00C4712A">
        <w:t>, and computer science</w:t>
      </w:r>
      <w:r w:rsidR="001E5BC2">
        <w:t xml:space="preserve"> that deals with the interactions between computer and human languages </w:t>
      </w:r>
      <w:r w:rsidR="00500BD4">
        <w:fldChar w:fldCharType="begin"/>
      </w:r>
      <w:r w:rsidR="003340E1">
        <w:instrText xml:space="preserve"> ADDIN EN.CITE &lt;EndNote&gt;&lt;Cite&gt;&lt;Author&gt;Chowdhury&lt;/Author&gt;&lt;Year&gt;2003&lt;/Year&gt;&lt;RecNum&gt;370&lt;/RecNum&gt;&lt;DisplayText&gt;[29]&lt;/DisplayText&gt;&lt;record&gt;&lt;rec-number&gt;370&lt;/rec-number&gt;&lt;foreign-keys&gt;&lt;key app="EN" db-id="wd05zv9zhx5wagezzwopdp0gea5tesdrta05" timestamp="1466590247"&gt;370&lt;/key&gt;&lt;/foreign-keys&gt;&lt;ref-type name="Journal Article"&gt;17&lt;/ref-type&gt;&lt;contributors&gt;&lt;authors&gt;&lt;author&gt;Chowdhury, Gobinda G&lt;/author&gt;&lt;/authors&gt;&lt;/contributors&gt;&lt;titles&gt;&lt;title&gt;Natural language processing&lt;/title&gt;&lt;secondary-title&gt;Annual review of information science and technology&lt;/secondary-title&gt;&lt;/titles&gt;&lt;periodical&gt;&lt;full-title&gt;Annual review of information science and technology&lt;/full-title&gt;&lt;/periodical&gt;&lt;pages&gt;51-89&lt;/pages&gt;&lt;volume&gt;37&lt;/volume&gt;&lt;number&gt;1&lt;/number&gt;&lt;dates&gt;&lt;year&gt;2003&lt;/year&gt;&lt;/dates&gt;&lt;isbn&gt;1550-8382&lt;/isbn&gt;&lt;urls&gt;&lt;/urls&gt;&lt;electronic-resource-num&gt;http://dx.doi.org/10.1002/aris.1440370103&lt;/electronic-resource-num&gt;&lt;/record&gt;&lt;/Cite&gt;&lt;/EndNote&gt;</w:instrText>
      </w:r>
      <w:r w:rsidR="00500BD4">
        <w:fldChar w:fldCharType="separate"/>
      </w:r>
      <w:r w:rsidR="003340E1">
        <w:rPr>
          <w:noProof/>
        </w:rPr>
        <w:t>[29]</w:t>
      </w:r>
      <w:r w:rsidR="00500BD4">
        <w:fldChar w:fldCharType="end"/>
      </w:r>
      <w:r w:rsidR="001E5BC2">
        <w:t>. NLP started</w:t>
      </w:r>
      <w:r w:rsidR="00CB2005">
        <w:t xml:space="preserve"> its early work</w:t>
      </w:r>
      <w:r w:rsidR="001E5BC2">
        <w:t xml:space="preserve"> </w:t>
      </w:r>
      <w:r w:rsidR="007D3C03">
        <w:t xml:space="preserve">in the </w:t>
      </w:r>
      <w:r w:rsidR="001E5BC2">
        <w:t xml:space="preserve">1950s in exploring the fully automatic translation between different languages </w:t>
      </w:r>
      <w:r w:rsidR="00500BD4">
        <w:fldChar w:fldCharType="begin"/>
      </w:r>
      <w:r w:rsidR="003340E1">
        <w:instrText xml:space="preserve"> ADDIN EN.CITE &lt;EndNote&gt;&lt;Cite&gt;&lt;Author&gt;Bar-Hillel&lt;/Author&gt;&lt;Year&gt;1960&lt;/Year&gt;&lt;RecNum&gt;371&lt;/RecNum&gt;&lt;DisplayText&gt;[30]&lt;/DisplayText&gt;&lt;record&gt;&lt;rec-number&gt;371&lt;/rec-number&gt;&lt;foreign-keys&gt;&lt;key app="EN" db-id="wd05zv9zhx5wagezzwopdp0gea5tesdrta05" timestamp="1466590744"&gt;371&lt;/key&gt;&lt;/foreign-keys&gt;&lt;ref-type name="Journal Article"&gt;17&lt;/ref-type&gt;&lt;contributors&gt;&lt;authors&gt;&lt;author&gt;Bar-Hillel, Yehoshua&lt;/author&gt;&lt;/authors&gt;&lt;/contributors&gt;&lt;titles&gt;&lt;title&gt;The present status of automatic translation of languages&lt;/title&gt;&lt;secondary-title&gt;Advances in computers&lt;/secondary-title&gt;&lt;/titles&gt;&lt;periodical&gt;&lt;full-title&gt;Advances in computers&lt;/full-title&gt;&lt;/periodical&gt;&lt;pages&gt;91-163&lt;/pages&gt;&lt;volume&gt;1&lt;/volume&gt;&lt;dates&gt;&lt;year&gt;1960&lt;/year&gt;&lt;/dates&gt;&lt;isbn&gt;0065-2458&lt;/isbn&gt;&lt;urls&gt;&lt;/urls&gt;&lt;electronic-resource-num&gt;http://dx.doi.org/10.1016/S0065-2458(08)60607-5&lt;/electronic-resource-num&gt;&lt;/record&gt;&lt;/Cite&gt;&lt;/EndNote&gt;</w:instrText>
      </w:r>
      <w:r w:rsidR="00500BD4">
        <w:fldChar w:fldCharType="separate"/>
      </w:r>
      <w:r w:rsidR="003340E1">
        <w:rPr>
          <w:noProof/>
        </w:rPr>
        <w:t>[30]</w:t>
      </w:r>
      <w:r w:rsidR="00500BD4">
        <w:fldChar w:fldCharType="end"/>
      </w:r>
      <w:r w:rsidR="001E5BC2">
        <w:t xml:space="preserve">, </w:t>
      </w:r>
      <w:r w:rsidR="00CB2005">
        <w:t>and</w:t>
      </w:r>
      <w:r w:rsidR="00B1791F">
        <w:t xml:space="preserve"> in</w:t>
      </w:r>
      <w:del w:id="4" w:author="Jones, Steve" w:date="2017-04-07T18:12:00Z">
        <w:r w:rsidR="00B1791F" w:rsidDel="00B809E6">
          <w:delText xml:space="preserve"> the</w:delText>
        </w:r>
      </w:del>
      <w:r w:rsidR="00B1791F">
        <w:t xml:space="preserve"> recent years</w:t>
      </w:r>
      <w:r w:rsidR="00CB2005">
        <w:t xml:space="preserve"> has seen a rapid </w:t>
      </w:r>
      <w:r w:rsidR="007D3C03">
        <w:t xml:space="preserve">increase in </w:t>
      </w:r>
      <w:r w:rsidR="00CB2005">
        <w:t>use and development</w:t>
      </w:r>
      <w:r w:rsidR="00326EF2">
        <w:t xml:space="preserve"> in computer science</w:t>
      </w:r>
      <w:r w:rsidR="00CB2005">
        <w:t xml:space="preserve">. The application areas of NLP are very wide including, for example, machine translation, question answering, speech recognition and information retrieval </w:t>
      </w:r>
      <w:r w:rsidR="00500BD4">
        <w:fldChar w:fldCharType="begin"/>
      </w:r>
      <w:r w:rsidR="003340E1">
        <w:instrText xml:space="preserve"> ADDIN EN.CITE &lt;EndNote&gt;&lt;Cite&gt;&lt;Author&gt;Jurafsky&lt;/Author&gt;&lt;Year&gt;2009&lt;/Year&gt;&lt;RecNum&gt;372&lt;/RecNum&gt;&lt;DisplayText&gt;[31]&lt;/DisplayText&gt;&lt;record&gt;&lt;rec-number&gt;372&lt;/rec-number&gt;&lt;foreign-keys&gt;&lt;key app="EN" db-id="wd05zv9zhx5wagezzwopdp0gea5tesdrta05" timestamp="1466591043"&gt;372&lt;/key&gt;&lt;/foreign-keys&gt;&lt;ref-type name="Book"&gt;6&lt;/ref-type&gt;&lt;contributors&gt;&lt;authors&gt;&lt;author&gt;Jurafsky, Daniel&lt;/author&gt;&lt;author&gt;Martin, James H.&lt;/author&gt;&lt;/authors&gt;&lt;/contributors&gt;&lt;titles&gt;&lt;title&gt;Speech and language processing : an introduction to natural language processing, computational linguistics, and speech recognition&lt;/title&gt;&lt;secondary-title&gt;Prentice Hall series in artificial intelligence&lt;/secondary-title&gt;&lt;/titles&gt;&lt;edition&gt;second&lt;/edition&gt;&lt;keywords&gt;&lt;keyword&gt;Natural language processing (Computer science)&lt;/keyword&gt;&lt;keyword&gt;Computational linguistics&lt;/keyword&gt;&lt;keyword&gt;Automatic speech recognition&lt;/keyword&gt;&lt;keyword&gt;Parsing (Computer grammar)&lt;/keyword&gt;&lt;/keywords&gt;&lt;dates&gt;&lt;year&gt;2009&lt;/year&gt;&lt;/dates&gt;&lt;pub-location&gt;New Jersey&lt;/pub-location&gt;&lt;publisher&gt;Prentice Hall&lt;/publisher&gt;&lt;isbn&gt;9780135041963&amp;#xD;0135041961&lt;/isbn&gt;&lt;work-type&gt;Bibliographies&amp;#xD;Non-fiction&lt;/work-type&gt;&lt;urls&gt;&lt;related-urls&gt;&lt;url&gt;https://liverpool.idm.oclc.org/login?url=http://search.ebscohost.com/login.aspx?direct=true&amp;amp;db=cat00003a&amp;amp;AN=lvp.b2801295&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[31]</w:t>
      </w:r>
      <w:r w:rsidR="00500BD4">
        <w:fldChar w:fldCharType="end"/>
      </w:r>
      <w:r w:rsidR="00CB2005">
        <w:t>.</w:t>
      </w:r>
    </w:p>
    <w:p w14:paraId="1B73225F" w14:textId="3A9502F7" w:rsidR="00C5415D" w:rsidRDefault="004C3B60" w:rsidP="0092489A">
      <w:r>
        <w:t xml:space="preserve">Information retrieval (IR) </w:t>
      </w:r>
      <w:r w:rsidR="001C75E9">
        <w:t xml:space="preserve">refers to the process and activity of extracting useful information from a collection of information resources </w:t>
      </w:r>
      <w:r w:rsidR="00500BD4">
        <w:fldChar w:fldCharType="begin"/>
      </w:r>
      <w:r w:rsidR="00D74CDD">
        <w:instrText xml:space="preserve"> ADDIN EN.CITE &lt;EndNote&gt;&lt;Cite&gt;&lt;Author&gt;Baeza-Yates&lt;/Author&gt;&lt;Year&gt;2011&lt;/Year&gt;&lt;RecNum&gt;373&lt;/RecNum&gt;&lt;DisplayText&gt;[32]&lt;/DisplayText&gt;&lt;record&gt;&lt;rec-number&gt;373&lt;/rec-number&gt;&lt;foreign-keys&gt;&lt;key app="EN" db-id="wd05zv9zhx5wagezzwopdp0gea5tesdrta05" timestamp="1466593170"&gt;373&lt;/key&gt;&lt;/foreign-keys&gt;&lt;ref-type name="Book"&gt;6&lt;/ref-type&gt;&lt;contributors&gt;&lt;authors&gt;&lt;author&gt;Baeza-Yates, Ricardo&lt;/author&gt;&lt;author&gt;Ribeiro-Neto, Berthier&lt;/author&gt;&lt;/authors&gt;&lt;/contributors&gt;&lt;titles&gt;&lt;title&gt;Modern information retrieval : the concepts and technology behind search&lt;/title&gt;&lt;/titles&gt;&lt;edition&gt;second&lt;/edition&gt;&lt;keywords&gt;&lt;keyword&gt;Information retrieval&lt;/keyword&gt;&lt;/keywords&gt;&lt;dates&gt;&lt;year&gt;2011&lt;/year&gt;&lt;/dates&gt;&lt;pub-location&gt;Harlow, UK&lt;/pub-location&gt;&lt;publisher&gt;Addison Wesley&lt;/publisher&gt;&lt;isbn&gt;9780321416919&amp;#xD;0321416910&lt;/isbn&gt;&lt;work-type&gt;Bibliographies&amp;#xD;Non-fiction&lt;/work-type&gt;&lt;urls&gt;&lt;related-urls&gt;&lt;url&gt;https://liverpool.idm.oclc.org/login?url=http://search.ebscohost.com/login.aspx?direct=true&amp;amp;db=cat00003a&amp;amp;AN=lvp.b2392131&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[32]</w:t>
      </w:r>
      <w:r w:rsidR="00500BD4">
        <w:fldChar w:fldCharType="end"/>
      </w:r>
      <w:r w:rsidR="001C75E9">
        <w:t>. Due to the needs of managing and</w:t>
      </w:r>
      <w:r w:rsidR="00E36BFF">
        <w:t xml:space="preserve"> using the</w:t>
      </w:r>
      <w:r w:rsidR="001C75E9">
        <w:t xml:space="preserve"> fast-growing volume of</w:t>
      </w:r>
      <w:r w:rsidR="00E36BFF">
        <w:t xml:space="preserve"> information</w:t>
      </w:r>
      <w:r w:rsidR="001C75E9">
        <w:t xml:space="preserve"> </w:t>
      </w:r>
      <w:r w:rsidR="00500BD4">
        <w:fldChar w:fldCharType="begin"/>
      </w:r>
      <w:r w:rsidR="003340E1">
        <w:instrText xml:space="preserve"> ADDIN EN.CITE &lt;EndNote&gt;&lt;Cite&gt;&lt;Author&gt;Bai&lt;/Author&gt;&lt;Year&gt;2011&lt;/Year&gt;&lt;RecNum&gt;374&lt;/RecNum&gt;&lt;DisplayText&gt;[33]&lt;/DisplayText&gt;&lt;record&gt;&lt;rec-number&gt;374&lt;/rec-number&gt;&lt;foreign-keys&gt;&lt;key app="EN" db-id="wd05zv9zhx5wagezzwopdp0gea5tesdrta05" timestamp="1466593319"&gt;374&lt;/key&gt;&lt;/foreign-keys&gt;&lt;ref-type name="Journal Article"&gt;17&lt;/ref-type&gt;&lt;contributors&gt;&lt;authors&gt;&lt;author&gt;Bai, Xue&lt;/author&gt;&lt;/authors&gt;&lt;/contributors&gt;&lt;titles&gt;&lt;title&gt;Predicting consumer sentiments from online text&lt;/title&gt;&lt;secondary-title&gt;Decision Support Systems&lt;/secondary-title&gt;&lt;/titles&gt;&lt;periodical&gt;&lt;full-title&gt;Decision Support Systems&lt;/full-title&gt;&lt;/periodical&gt;&lt;pages&gt;732-742&lt;/pages&gt;&lt;volume&gt;50&lt;/volume&gt;&lt;number&gt;4&lt;/number&gt;&lt;dates&gt;&lt;year&gt;2011&lt;/year&gt;&lt;/dates&gt;&lt;isbn&gt;0167-9236&lt;/isbn&gt;&lt;urls&gt;&lt;/urls&gt;&lt;electronic-resource-num&gt;http://dx.doi.org/10.1016/j.dss.2010.08.024&lt;/electronic-resource-num&gt;&lt;/record&gt;&lt;/Cite&gt;&lt;/EndNote&gt;</w:instrText>
      </w:r>
      <w:r w:rsidR="00500BD4">
        <w:fldChar w:fldCharType="separate"/>
      </w:r>
      <w:r w:rsidR="003340E1">
        <w:rPr>
          <w:noProof/>
        </w:rPr>
        <w:t>[33]</w:t>
      </w:r>
      <w:r w:rsidR="00500BD4">
        <w:fldChar w:fldCharType="end"/>
      </w:r>
      <w:r w:rsidR="00E36BFF">
        <w:t>, many IR systems have been developed</w:t>
      </w:r>
      <w:r w:rsidR="0069640E">
        <w:t xml:space="preserve"> and the best examples</w:t>
      </w:r>
      <w:r w:rsidR="00E36BFF">
        <w:t xml:space="preserve"> include web search engines</w:t>
      </w:r>
      <w:r w:rsidR="00AA46FA">
        <w:t xml:space="preserve"> </w:t>
      </w:r>
      <w:r w:rsidR="00E36BFF">
        <w:t>(e.g. Google and</w:t>
      </w:r>
      <w:r w:rsidR="00AA46FA">
        <w:t xml:space="preserve"> Yahoo</w:t>
      </w:r>
      <w:r w:rsidR="00E36BFF">
        <w:t xml:space="preserve">), </w:t>
      </w:r>
      <w:r w:rsidR="007D3C03">
        <w:t xml:space="preserve">and </w:t>
      </w:r>
      <w:r w:rsidR="00E36BFF">
        <w:t xml:space="preserve">library resource retrieval systems </w:t>
      </w:r>
      <w:r w:rsidR="00500BD4">
        <w:fldChar w:fldCharType="begin"/>
      </w:r>
      <w:r w:rsidR="003340E1">
        <w:instrText xml:space="preserve"> ADDIN EN.CITE &lt;EndNote&gt;&lt;Cite&gt;&lt;Author&gt;Murty&lt;/Author&gt;&lt;Year&gt;1995&lt;/Year&gt;&lt;RecNum&gt;375&lt;/RecNum&gt;&lt;DisplayText&gt;[34]&lt;/DisplayText&gt;&lt;record&gt;&lt;rec-number&gt;375&lt;/rec-number&gt;&lt;foreign-keys&gt;&lt;key app="EN" db-id="wd05zv9zhx5wagezzwopdp0gea5tesdrta05" timestamp="1466593747"&gt;375&lt;/key&gt;&lt;/foreign-keys&gt;&lt;ref-type name="Journal Article"&gt;17&lt;/ref-type&gt;&lt;contributors&gt;&lt;authors&gt;&lt;author&gt;Murty, M Narasimha&lt;/author&gt;&lt;author&gt;Jain, Anil K&lt;/author&gt;&lt;/authors&gt;&lt;/contributors&gt;&lt;titles&gt;&lt;title&gt;Knowledge-based clustering scheme for collection management and retrieval of library books&lt;/title&gt;&lt;secondary-title&gt;Pattern recognition&lt;/secondary-title&gt;&lt;/titles&gt;&lt;periodical&gt;&lt;full-title&gt;Pattern recognition&lt;/full-title&gt;&lt;/periodical&gt;&lt;pages&gt;949-963&lt;/pages&gt;&lt;volume&gt;28&lt;/volume&gt;&lt;number&gt;7&lt;/number&gt;&lt;dates&gt;&lt;year&gt;1995&lt;/year&gt;&lt;/dates&gt;&lt;isbn&gt;0031-3203&lt;/isbn&gt;&lt;urls&gt;&lt;/urls&gt;&lt;electronic-resource-num&gt;http://dx.doi.org/10.1016/0031-3203(94)00173-J&lt;/electronic-resource-num&gt;&lt;/record&gt;&lt;/Cite&gt;&lt;/EndNote&gt;</w:instrText>
      </w:r>
      <w:r w:rsidR="00500BD4">
        <w:fldChar w:fldCharType="separate"/>
      </w:r>
      <w:r w:rsidR="003340E1">
        <w:rPr>
          <w:noProof/>
        </w:rPr>
        <w:t>[34]</w:t>
      </w:r>
      <w:r w:rsidR="00500BD4">
        <w:fldChar w:fldCharType="end"/>
      </w:r>
      <w:r w:rsidR="00E36BFF">
        <w:t>.</w:t>
      </w:r>
    </w:p>
    <w:p w14:paraId="2AFA5F45" w14:textId="69BDDA76" w:rsidR="006F311D" w:rsidRDefault="00D24A25" w:rsidP="002170FE">
      <w:r>
        <w:t xml:space="preserve">In the construction industry, even a small project generates a large </w:t>
      </w:r>
      <w:r w:rsidR="002170FE">
        <w:t>amount</w:t>
      </w:r>
      <w:r>
        <w:t xml:space="preserve"> of digital information</w:t>
      </w:r>
      <w:r w:rsidR="0092489A">
        <w:t xml:space="preserve"> such as specifications, computer-aided drawings,</w:t>
      </w:r>
      <w:r w:rsidR="002170FE">
        <w:t xml:space="preserve"> and structural</w:t>
      </w:r>
      <w:r w:rsidR="0092489A">
        <w:t xml:space="preserve"> </w:t>
      </w:r>
      <w:r w:rsidR="002170FE">
        <w:t>analysis reports</w:t>
      </w:r>
      <w:r>
        <w:t xml:space="preserve"> </w:t>
      </w:r>
      <w:r w:rsidR="00500BD4">
        <w:fldChar w:fldCharType="begin">
          <w:fldData xml:space="preserve">PEVuZE5vdGU+PENpdGU+PEF1dGhvcj5Tb2liZWxtYW48L0F1dGhvcj48WWVhcj4yMDA4PC9ZZWFy
PjxSZWNOdW0+Mzc2PC9SZWNOdW0+PERpc3BsYXlUZXh0PlsxNCwzNV08L0Rpc3BsYXlUZXh0Pjxy
ZWNvcmQ+PHJlYy1udW1iZXI+Mzc2PC9yZWMtbnVtYmVyPjxmb3JlaWduLWtleXM+PGtleSBhcHA9
IkVOIiBkYi1pZD0id2QwNXp2OXpoeDV3YWdlenp3b3BkcDBnZWE1dGVzZHJ0YTA1IiB0aW1lc3Rh
bXA9IjE0NjY1OTYwOTMiPjM3Njwva2V5PjwvZm9yZWlnbi1rZXlzPjxyZWYtdHlwZSBuYW1lPSJK
b3VybmFsIEFydGljbGUiPjE3PC9yZWYtdHlwZT48Y29udHJpYnV0b3JzPjxhdXRob3JzPjxhdXRo
b3I+U29pYmVsbWFuLCBMdWNpbzwvYXV0aG9yPjxhdXRob3I+V3UsIEppYW5mZW5nPC9hdXRob3I+
PGF1dGhvcj5DYWxkYXMsIENhcmxvczwvYXV0aG9yPjxhdXRob3I+QnJpbGFraXMsIElvYW5uaXM8
L2F1dGhvcj48YXV0aG9yPkxpbiwgS2VuLVl1PC9hdXRob3I+PC9hdXRob3JzPjwvY29udHJpYnV0
b3JzPjx0aXRsZXM+PHRpdGxlPk1hbmFnZW1lbnQgYW5kIGFuYWx5c2lzIG9mIHVuc3RydWN0dXJl
ZCBjb25zdHJ1Y3Rpb24gZGF0YSB0eXBlczwvdGl0bGU+PHNlY29uZGFyeS10aXRsZT5BZHZhbmNl
ZCBFbmdpbmVlcmluZyBJbmZvcm1hdGljczwvc2Vjb25kYXJ5LXRpdGxlPjwvdGl0bGVzPjxwZXJp
b2RpY2FsPjxmdWxsLXRpdGxlPkFkdmFuY2VkIEVuZ2luZWVyaW5nIEluZm9ybWF0aWNzPC9mdWxs
LXRpdGxlPjwvcGVyaW9kaWNhbD48cGFnZXM+MTUtMjc8L3BhZ2VzPjx2b2x1bWU+MjI8L3ZvbHVt
ZT48bnVtYmVyPjE8L251bWJlcj48a2V5d29yZHM+PGtleXdvcmQ+RGF0YSBtaW5pbmc8L2tleXdv
cmQ+PGtleXdvcmQ+Q29uc3RydWN0aW9uPC9rZXl3b3JkPjxrZXl3b3JkPkluZm9ybWF0aW9uIG1h
bmFnZW1lbnQ8L2tleXdvcmQ+PC9rZXl3b3Jkcz48ZGF0ZXM+PHllYXI+MjAwODwveWVhcj48cHVi
LWRhdGVzPjxkYXRlPjEvLzwvZGF0ZT48L3B1Yi1kYXRlcz48L2RhdGVzPjxpc2JuPjE0NzQtMDM0
NjwvaXNibj48dXJscz48cmVsYXRlZC11cmxzPjx1cmw+aHR0cDovL3d3dy5zY2llbmNlZGlyZWN0
LmNvbS9zY2llbmNlL2FydGljbGUvcGlpL1MxNDc0MDM0NjA3MDAwNTBYPC91cmw+PC9yZWxhdGVk
LXVybHM+PC91cmxzPjxlbGVjdHJvbmljLXJlc291cmNlLW51bT5odHRwOi8vZHguZG9pLm9yZy8x
MC4xMDE2L2ouYWVpLjIwMDcuMDguMDExPC9lbGVjdHJvbmljLXJlc291cmNlLW51bT48L3JlY29y
ZD48L0NpdGU+PENpdGU+PEF1dGhvcj5UaXhpZXI8L0F1dGhvcj48WWVhcj4yMDE2PC9ZZWFyPjxS
ZWNOdW0+MzUzPC9SZWNOdW0+PHJlY29yZD48cmVjLW51bWJlcj4zNTM8L3JlYy1udW1iZXI+PGZv
cmVpZ24ta2V5cz48a2V5IGFwcD0iRU4iIGRiLWlkPSJ3ZDA1enY5emh4NXdhZ2V6endvcGRwMGdl
YTV0ZXNkcnRhMDUiIHRpbWVzdGFtcD0iMTQ2NjQxODQ5NCI+MzUzPC9rZXk+PC9mb3JlaWduLWtl
eXM+PHJlZi10eXBlIG5hbWU9IkpvdXJuYWwgQXJ0aWNsZSI+MTc8L3JlZi10eXBlPjxjb250cmli
dXRvcnM+PGF1dGhvcnM+PGF1dGhvcj5UaXhpZXIsIEFudG9pbmUgSi1QPC9hdXRob3I+PGF1dGhv
cj5IYWxsb3dlbGwsIE1hdHRoZXcgUjwvYXV0aG9yPjxhdXRob3I+UmFqYWdvcGFsYW4sIEJhbGFq
aTwvYXV0aG9yPjxhdXRob3I+Qm93bWFuLCBEZWFuPC9hdXRob3I+PC9hdXRob3JzPjwvY29udHJp
YnV0b3JzPjx0aXRsZXM+PHRpdGxlPkF1dG9tYXRlZCBjb250ZW50IGFuYWx5c2lzIGZvciBjb25z
dHJ1Y3Rpb24gc2FmZXR5OiBBIG5hdHVyYWwgbGFuZ3VhZ2UgcHJvY2Vzc2luZyBzeXN0ZW0gdG8g
ZXh0cmFjdCBwcmVjdXJzb3JzIGFuZCBvdXRjb21lcyBmcm9tIHVuc3RydWN0dXJlZCBpbmp1cnkg
cmVwb3J0czwvdGl0bGU+PHNlY29uZGFyeS10aXRsZT5BdXRvbWF0aW9uIGluIENvbnN0cnVjdGlv
bjwvc2Vjb25kYXJ5LXRpdGxlPjwvdGl0bGVzPjxwZXJpb2RpY2FsPjxmdWxsLXRpdGxlPkF1dG9t
YXRpb24gaW4gQ29uc3RydWN0aW9uPC9mdWxsLXRpdGxlPjwvcGVyaW9kaWNhbD48cGFnZXM+NDUt
NTY8L3BhZ2VzPjx2b2x1bWU+NjI8L3ZvbHVtZT48ZGF0ZXM+PHllYXI+MjAxNjwveWVhcj48L2Rh
dGVzPjxpc2JuPjA5MjYtNTgwNTwvaXNibj48dXJscz48L3VybHM+PGVsZWN0cm9uaWMtcmVzb3Vy
Y2UtbnVtPmh0dHA6Ly9keC5kb2kub3JnLzEwLjEwMTYvai5hdXRjb24uMjAxNS4xMS4wMDE8L2Vs
ZWN0cm9uaWMtcmVzb3VyY2UtbnVtPjwvcmVjb3JkPjwvQ2l0ZT48L0VuZE5vdGU+AG==
</w:fldData>
        </w:fldChar>
      </w:r>
      <w:r w:rsidR="003340E1">
        <w:instrText xml:space="preserve"> ADDIN EN.CITE </w:instrText>
      </w:r>
      <w:r w:rsidR="003340E1">
        <w:fldChar w:fldCharType="begin">
          <w:fldData xml:space="preserve">PEVuZE5vdGU+PENpdGU+PEF1dGhvcj5Tb2liZWxtYW48L0F1dGhvcj48WWVhcj4yMDA4PC9ZZWFy
PjxSZWNOdW0+Mzc2PC9SZWNOdW0+PERpc3BsYXlUZXh0PlsxNCwzNV08L0Rpc3BsYXlUZXh0Pjxy
ZWNvcmQ+PHJlYy1udW1iZXI+Mzc2PC9yZWMtbnVtYmVyPjxmb3JlaWduLWtleXM+PGtleSBhcHA9
IkVOIiBkYi1pZD0id2QwNXp2OXpoeDV3YWdlenp3b3BkcDBnZWE1dGVzZHJ0YTA1IiB0aW1lc3Rh
bXA9IjE0NjY1OTYwOTMiPjM3Njwva2V5PjwvZm9yZWlnbi1rZXlzPjxyZWYtdHlwZSBuYW1lPSJK
b3VybmFsIEFydGljbGUiPjE3PC9yZWYtdHlwZT48Y29udHJpYnV0b3JzPjxhdXRob3JzPjxhdXRo
b3I+U29pYmVsbWFuLCBMdWNpbzwvYXV0aG9yPjxhdXRob3I+V3UsIEppYW5mZW5nPC9hdXRob3I+
PGF1dGhvcj5DYWxkYXMsIENhcmxvczwvYXV0aG9yPjxhdXRob3I+QnJpbGFraXMsIElvYW5uaXM8
L2F1dGhvcj48YXV0aG9yPkxpbiwgS2VuLVl1PC9hdXRob3I+PC9hdXRob3JzPjwvY29udHJpYnV0
b3JzPjx0aXRsZXM+PHRpdGxlPk1hbmFnZW1lbnQgYW5kIGFuYWx5c2lzIG9mIHVuc3RydWN0dXJl
ZCBjb25zdHJ1Y3Rpb24gZGF0YSB0eXBlczwvdGl0bGU+PHNlY29uZGFyeS10aXRsZT5BZHZhbmNl
ZCBFbmdpbmVlcmluZyBJbmZvcm1hdGljczwvc2Vjb25kYXJ5LXRpdGxlPjwvdGl0bGVzPjxwZXJp
b2RpY2FsPjxmdWxsLXRpdGxlPkFkdmFuY2VkIEVuZ2luZWVyaW5nIEluZm9ybWF0aWNzPC9mdWxs
LXRpdGxlPjwvcGVyaW9kaWNhbD48cGFnZXM+MTUtMjc8L3BhZ2VzPjx2b2x1bWU+MjI8L3ZvbHVt
ZT48bnVtYmVyPjE8L251bWJlcj48a2V5d29yZHM+PGtleXdvcmQ+RGF0YSBtaW5pbmc8L2tleXdv
cmQ+PGtleXdvcmQ+Q29uc3RydWN0aW9uPC9rZXl3b3JkPjxrZXl3b3JkPkluZm9ybWF0aW9uIG1h
bmFnZW1lbnQ8L2tleXdvcmQ+PC9rZXl3b3Jkcz48ZGF0ZXM+PHllYXI+MjAwODwveWVhcj48cHVi
LWRhdGVzPjxkYXRlPjEvLzwvZGF0ZT48L3B1Yi1kYXRlcz48L2RhdGVzPjxpc2JuPjE0NzQtMDM0
NjwvaXNibj48dXJscz48cmVsYXRlZC11cmxzPjx1cmw+aHR0cDovL3d3dy5zY2llbmNlZGlyZWN0
LmNvbS9zY2llbmNlL2FydGljbGUvcGlpL1MxNDc0MDM0NjA3MDAwNTBYPC91cmw+PC9yZWxhdGVk
LXVybHM+PC91cmxzPjxlbGVjdHJvbmljLXJlc291cmNlLW51bT5odHRwOi8vZHguZG9pLm9yZy8x
MC4xMDE2L2ouYWVpLjIwMDcuMDguMDExPC9lbGVjdHJvbmljLXJlc291cmNlLW51bT48L3JlY29y
ZD48L0NpdGU+PENpdGU+PEF1dGhvcj5UaXhpZXI8L0F1dGhvcj48WWVhcj4yMDE2PC9ZZWFyPjxS
ZWNOdW0+MzUzPC9SZWNOdW0+PHJlY29yZD48cmVjLW51bWJlcj4zNTM8L3JlYy1udW1iZXI+PGZv
cmVpZ24ta2V5cz48a2V5IGFwcD0iRU4iIGRiLWlkPSJ3ZDA1enY5emh4NXdhZ2V6endvcGRwMGdl
YTV0ZXNkcnRhMDUiIHRpbWVzdGFtcD0iMTQ2NjQxODQ5NCI+MzUzPC9rZXk+PC9mb3JlaWduLWtl
eXM+PHJlZi10eXBlIG5hbWU9IkpvdXJuYWwgQXJ0aWNsZSI+MTc8L3JlZi10eXBlPjxjb250cmli
dXRvcnM+PGF1dGhvcnM+PGF1dGhvcj5UaXhpZXIsIEFudG9pbmUgSi1QPC9hdXRob3I+PGF1dGhv
cj5IYWxsb3dlbGwsIE1hdHRoZXcgUjwvYXV0aG9yPjxhdXRob3I+UmFqYWdvcGFsYW4sIEJhbGFq
aTwvYXV0aG9yPjxhdXRob3I+Qm93bWFuLCBEZWFuPC9hdXRob3I+PC9hdXRob3JzPjwvY29udHJp
YnV0b3JzPjx0aXRsZXM+PHRpdGxlPkF1dG9tYXRlZCBjb250ZW50IGFuYWx5c2lzIGZvciBjb25z
dHJ1Y3Rpb24gc2FmZXR5OiBBIG5hdHVyYWwgbGFuZ3VhZ2UgcHJvY2Vzc2luZyBzeXN0ZW0gdG8g
ZXh0cmFjdCBwcmVjdXJzb3JzIGFuZCBvdXRjb21lcyBmcm9tIHVuc3RydWN0dXJlZCBpbmp1cnkg
cmVwb3J0czwvdGl0bGU+PHNlY29uZGFyeS10aXRsZT5BdXRvbWF0aW9uIGluIENvbnN0cnVjdGlv
bjwvc2Vjb25kYXJ5LXRpdGxlPjwvdGl0bGVzPjxwZXJpb2RpY2FsPjxmdWxsLXRpdGxlPkF1dG9t
YXRpb24gaW4gQ29uc3RydWN0aW9uPC9mdWxsLXRpdGxlPjwvcGVyaW9kaWNhbD48cGFnZXM+NDUt
NTY8L3BhZ2VzPjx2b2x1bWU+NjI8L3ZvbHVtZT48ZGF0ZXM+PHllYXI+MjAxNjwveWVhcj48L2Rh
dGVzPjxpc2JuPjA5MjYtNTgwNTwvaXNibj48dXJscz48L3VybHM+PGVsZWN0cm9uaWMtcmVzb3Vy
Y2UtbnVtPmh0dHA6Ly9keC5kb2kub3JnLzEwLjEwMTYvai5hdXRjb24uMjAxNS4xMS4wMDE8L2Vs
ZWN0cm9uaWMtcmVzb3VyY2UtbnVtPjwvcmVjb3JkPjwvQ2l0ZT48L0VuZE5vdGU+AG==
</w:fldData>
        </w:fldChar>
      </w:r>
      <w:r w:rsidR="003340E1">
        <w:instrText xml:space="preserve"> ADDIN EN.CITE.DATA </w:instrText>
      </w:r>
      <w:r w:rsidR="003340E1">
        <w:fldChar w:fldCharType="end"/>
      </w:r>
      <w:r w:rsidR="00500BD4">
        <w:fldChar w:fldCharType="separate"/>
      </w:r>
      <w:r w:rsidR="003340E1">
        <w:rPr>
          <w:noProof/>
        </w:rPr>
        <w:t>[14,35]</w:t>
      </w:r>
      <w:r w:rsidR="00500BD4">
        <w:fldChar w:fldCharType="end"/>
      </w:r>
      <w:r w:rsidR="0092489A">
        <w:t xml:space="preserve">. </w:t>
      </w:r>
      <w:r w:rsidR="002170FE">
        <w:t xml:space="preserve">In addition, </w:t>
      </w:r>
      <w:r w:rsidR="00A96DC2">
        <w:t>in order to learn from past exp</w:t>
      </w:r>
      <w:r w:rsidR="001C3F81">
        <w:t>erience and avoid</w:t>
      </w:r>
      <w:r w:rsidR="00A96DC2">
        <w:t xml:space="preserve"> similar accidents </w:t>
      </w:r>
      <w:r w:rsidR="0015529E">
        <w:t>in</w:t>
      </w:r>
      <w:r w:rsidR="007D3C03">
        <w:t xml:space="preserve"> </w:t>
      </w:r>
      <w:r w:rsidR="00A96DC2">
        <w:t xml:space="preserve">new projects, lots of investigations and analysis on previous accidents have been conducted and the resulting reports and feedbacks are important to </w:t>
      </w:r>
      <w:r w:rsidR="007D3C03">
        <w:t xml:space="preserve">improving </w:t>
      </w:r>
      <w:r w:rsidR="00A96DC2">
        <w:t xml:space="preserve">the </w:t>
      </w:r>
      <w:r w:rsidR="007A77E7">
        <w:lastRenderedPageBreak/>
        <w:t>existing</w:t>
      </w:r>
      <w:r w:rsidR="00606FAA">
        <w:t xml:space="preserve"> </w:t>
      </w:r>
      <w:r w:rsidR="005B3169">
        <w:t>knowledge</w:t>
      </w:r>
      <w:r w:rsidR="00A96DC2">
        <w:t xml:space="preserve"> and standards </w:t>
      </w:r>
      <w:r w:rsidR="00500BD4">
        <w:fldChar w:fldCharType="begin"/>
      </w:r>
      <w:r w:rsidR="003340E1">
        <w:instrText xml:space="preserve"> ADDIN EN.CITE &lt;EndNote&gt;&lt;Cite&gt;&lt;Author&gt;Kaminetzky&lt;/Author&gt;&lt;Year&gt;2001&lt;/Year&gt;&lt;RecNum&gt;377&lt;/RecNum&gt;&lt;DisplayText&gt;[36]&lt;/DisplayText&gt;&lt;record&gt;&lt;rec-number&gt;377&lt;/rec-number&gt;&lt;foreign-keys&gt;&lt;key app="EN" db-id="wd05zv9zhx5wagezzwopdp0gea5tesdrta05" timestamp="1466625202"&gt;377&lt;/key&gt;&lt;/foreign-keys&gt;&lt;ref-type name="Book"&gt;6&lt;/ref-type&gt;&lt;contributors&gt;&lt;authors&gt;&lt;author&gt;Kaminetzky, Dov&lt;/author&gt;&lt;/authors&gt;&lt;/contributors&gt;&lt;titles&gt;&lt;title&gt;Design and construction failures: Lessons from forensic investigations&lt;/title&gt;&lt;/titles&gt;&lt;dates&gt;&lt;year&gt;2001&lt;/year&gt;&lt;/dates&gt;&lt;pub-location&gt;New York&lt;/pub-location&gt;&lt;publisher&gt;Mcgraw-Hill&lt;/publisher&gt;&lt;isbn&gt;8175153652&lt;/isbn&gt;&lt;urls&gt;&lt;/urls&gt;&lt;/record&gt;&lt;/Cite&gt;&lt;/EndNote&gt;</w:instrText>
      </w:r>
      <w:r w:rsidR="00500BD4">
        <w:fldChar w:fldCharType="separate"/>
      </w:r>
      <w:r w:rsidR="003340E1">
        <w:rPr>
          <w:noProof/>
        </w:rPr>
        <w:t>[36]</w:t>
      </w:r>
      <w:r w:rsidR="00500BD4">
        <w:fldChar w:fldCharType="end"/>
      </w:r>
      <w:r w:rsidR="00A96DC2">
        <w:t xml:space="preserve">. </w:t>
      </w:r>
      <w:r w:rsidR="006F311D">
        <w:t>Currently major companies and organisations are using database</w:t>
      </w:r>
      <w:r w:rsidR="007D3C03">
        <w:t>s</w:t>
      </w:r>
      <w:r w:rsidR="006F311D">
        <w:t xml:space="preserve"> for managing those accident reports </w:t>
      </w:r>
      <w:r w:rsidR="00500BD4">
        <w:fldChar w:fldCharType="begin"/>
      </w:r>
      <w:r w:rsidR="003340E1">
        <w:instrText xml:space="preserve"> ADDIN EN.CITE &lt;EndNote&gt;&lt;Cite&gt;&lt;Author&gt;Tixier&lt;/Author&gt;&lt;Year&gt;2016&lt;/Year&gt;&lt;RecNum&gt;353&lt;/RecNum&gt;&lt;DisplayText&gt;[14]&lt;/DisplayText&gt;&lt;record&gt;&lt;rec-number&gt;353&lt;/rec-number&gt;&lt;foreign-keys&gt;&lt;key app="EN" db-id="wd05zv9zhx5wagezzwopdp0gea5tesdrta05" timestamp="1466418494"&gt;353&lt;/key&gt;&lt;/foreign-keys&gt;&lt;ref-type name="Journal Article"&gt;17&lt;/ref-type&gt;&lt;contributors&gt;&lt;authors&gt;&lt;author&gt;Tixier, Antoine J-P&lt;/author&gt;&lt;author&gt;Hallowell, Matthew R&lt;/author&gt;&lt;author&gt;Rajagopalan, Balaji&lt;/author&gt;&lt;author&gt;Bowman, Dean&lt;/author&gt;&lt;/authors&gt;&lt;/contributors&gt;&lt;titles&gt;&lt;title&gt;Automated content analysis for construction safety: A natural language processing system to extract precursors and outcomes from unstructured injury reports&lt;/title&gt;&lt;secondary-title&gt;Automation in Construction&lt;/secondary-title&gt;&lt;/titles&gt;&lt;periodical&gt;&lt;full-title&gt;Automation in Construction&lt;/full-title&gt;&lt;/periodical&gt;&lt;pages&gt;45-56&lt;/pages&gt;&lt;volume&gt;62&lt;/volume&gt;&lt;dates&gt;&lt;year&gt;2016&lt;/year&gt;&lt;/dates&gt;&lt;isbn&gt;0926-5805&lt;/isbn&gt;&lt;urls&gt;&lt;/urls&gt;&lt;electronic-resource-num&gt;http://dx.doi.org/10.1016/j.autcon.2015.11.001&lt;/electronic-resource-num&gt;&lt;/record&gt;&lt;/Cite&gt;&lt;/EndNote&gt;</w:instrText>
      </w:r>
      <w:r w:rsidR="00500BD4">
        <w:fldChar w:fldCharType="separate"/>
      </w:r>
      <w:r w:rsidR="003340E1">
        <w:rPr>
          <w:noProof/>
        </w:rPr>
        <w:t>[14]</w:t>
      </w:r>
      <w:r w:rsidR="00500BD4">
        <w:fldChar w:fldCharType="end"/>
      </w:r>
      <w:r w:rsidR="006F311D">
        <w:t xml:space="preserve">. </w:t>
      </w:r>
      <w:r w:rsidR="00195D6F">
        <w:t xml:space="preserve">However, new </w:t>
      </w:r>
      <w:r w:rsidR="00CB794B">
        <w:t>documents</w:t>
      </w:r>
      <w:r w:rsidR="00195D6F">
        <w:t xml:space="preserve"> continually </w:t>
      </w:r>
      <w:r w:rsidR="007D3C03">
        <w:t xml:space="preserve">need to be </w:t>
      </w:r>
      <w:r w:rsidR="00195D6F">
        <w:t>added in</w:t>
      </w:r>
      <w:r w:rsidR="00CB794B">
        <w:t>to</w:t>
      </w:r>
      <w:r w:rsidR="00195D6F">
        <w:t xml:space="preserve"> database</w:t>
      </w:r>
      <w:r w:rsidR="00CB794B">
        <w:t>s</w:t>
      </w:r>
      <w:r w:rsidR="00195D6F">
        <w:t xml:space="preserve"> and therefore the size of database</w:t>
      </w:r>
      <w:r w:rsidR="00212D2E">
        <w:t>s</w:t>
      </w:r>
      <w:r w:rsidR="00B1791F">
        <w:t xml:space="preserve"> is increasing</w:t>
      </w:r>
      <w:r w:rsidR="00195D6F">
        <w:t>.</w:t>
      </w:r>
      <w:r w:rsidR="00352A55">
        <w:t xml:space="preserve"> Moreover, these</w:t>
      </w:r>
      <w:r w:rsidR="00CB794B">
        <w:t xml:space="preserve"> reports are written in human language and in different ways of expression by different individuals or organisations. As dis</w:t>
      </w:r>
      <w:r w:rsidR="00212D2E">
        <w:t>cussed in Section 2.1, a</w:t>
      </w:r>
      <w:r w:rsidR="00CB794B">
        <w:t xml:space="preserve"> challenge is how to retrieve valuable and ‘correct’ information from the database quickly and efficiently.</w:t>
      </w:r>
    </w:p>
    <w:p w14:paraId="62259BDA" w14:textId="39625E30" w:rsidR="00275D28" w:rsidRDefault="008C3972" w:rsidP="00085320">
      <w:r>
        <w:t>To improve the use and management of ‘human language’ based engineering documents</w:t>
      </w:r>
      <w:r w:rsidR="003E1DBF">
        <w:t xml:space="preserve">, </w:t>
      </w:r>
      <w:r w:rsidR="00F2265F">
        <w:t>a recent</w:t>
      </w:r>
      <w:r w:rsidR="003E1DBF">
        <w:t xml:space="preserve"> research</w:t>
      </w:r>
      <w:r w:rsidR="00F2265F">
        <w:t xml:space="preserve"> trend</w:t>
      </w:r>
      <w:r w:rsidR="003E1DBF">
        <w:t xml:space="preserve"> is </w:t>
      </w:r>
      <w:r w:rsidR="00F2265F">
        <w:t xml:space="preserve">to </w:t>
      </w:r>
      <w:r>
        <w:t>take advantage of</w:t>
      </w:r>
      <w:r w:rsidR="00906F3C">
        <w:t xml:space="preserve"> NLP</w:t>
      </w:r>
      <w:r w:rsidR="00F2265F">
        <w:t xml:space="preserve">. For example, </w:t>
      </w:r>
      <w:r w:rsidR="00A26870" w:rsidRPr="00171722">
        <w:t xml:space="preserve">Yu and Hsu </w:t>
      </w:r>
      <w:r w:rsidR="00500BD4" w:rsidRPr="00171722">
        <w:fldChar w:fldCharType="begin"/>
      </w:r>
      <w:r w:rsidR="00AD06ED">
        <w:instrText xml:space="preserve"> ADDIN EN.CITE &lt;EndNote&gt;&lt;Cite&gt;&lt;Author&gt;Hsu&lt;/Author&gt;&lt;Year&gt;2013&lt;/Year&gt;&lt;RecNum&gt;355&lt;/RecNum&gt;&lt;DisplayText&gt;[16]&lt;/DisplayText&gt;&lt;record&gt;&lt;rec-number&gt;355&lt;/rec-number&gt;&lt;foreign-keys&gt;&lt;key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EndNote&gt;</w:instrText>
      </w:r>
      <w:r w:rsidR="00500BD4" w:rsidRPr="00171722">
        <w:fldChar w:fldCharType="separate"/>
      </w:r>
      <w:r w:rsidR="003340E1">
        <w:rPr>
          <w:noProof/>
        </w:rPr>
        <w:t>[16]</w:t>
      </w:r>
      <w:r w:rsidR="00500BD4" w:rsidRPr="00171722">
        <w:fldChar w:fldCharType="end"/>
      </w:r>
      <w:r w:rsidR="00EE2399" w:rsidRPr="00171722">
        <w:t xml:space="preserve"> made</w:t>
      </w:r>
      <w:r w:rsidR="00CD4D07">
        <w:t xml:space="preserve"> the</w:t>
      </w:r>
      <w:r w:rsidR="00EE2399" w:rsidRPr="00171722">
        <w:t xml:space="preserve"> use of</w:t>
      </w:r>
      <w:r w:rsidR="00A26870" w:rsidRPr="00171722">
        <w:t xml:space="preserve"> </w:t>
      </w:r>
      <w:r w:rsidR="007D3C03">
        <w:t>the</w:t>
      </w:r>
      <w:r w:rsidR="003C3C01">
        <w:t xml:space="preserve"> classical</w:t>
      </w:r>
      <w:r w:rsidR="007D3C03">
        <w:t xml:space="preserve"> </w:t>
      </w:r>
      <w:r w:rsidR="00A26870" w:rsidRPr="00171722">
        <w:t>VSM and developed a Content-based CAD document Retrieval System (CCRS) for assisting the management of CAD drawings and quick retrieval of documents according to given queries.</w:t>
      </w:r>
      <w:r w:rsidR="00EE2399" w:rsidRPr="00171722">
        <w:t xml:space="preserve"> </w:t>
      </w:r>
      <w:r w:rsidR="00085320" w:rsidRPr="00171722">
        <w:t xml:space="preserve">By taking the advantage of keywords extraction of NLP, </w:t>
      </w:r>
      <w:proofErr w:type="spellStart"/>
      <w:r w:rsidR="00085320" w:rsidRPr="00171722">
        <w:t>Tixier</w:t>
      </w:r>
      <w:proofErr w:type="spellEnd"/>
      <w:r w:rsidR="00085320" w:rsidRPr="00171722">
        <w:t xml:space="preserve"> et al</w:t>
      </w:r>
      <w:r w:rsidR="000A17D4">
        <w:t>.</w:t>
      </w:r>
      <w:r w:rsidR="00085320" w:rsidRPr="00171722">
        <w:t xml:space="preserve"> </w:t>
      </w:r>
      <w:r w:rsidR="00500BD4" w:rsidRPr="00171722">
        <w:fldChar w:fldCharType="begin"/>
      </w:r>
      <w:r w:rsidR="003340E1">
        <w:instrText xml:space="preserve"> ADDIN EN.CITE &lt;EndNote&gt;&lt;Cite&gt;&lt;Author&gt;Tixier&lt;/Author&gt;&lt;Year&gt;2016&lt;/Year&gt;&lt;RecNum&gt;353&lt;/RecNum&gt;&lt;DisplayText&gt;[14]&lt;/DisplayText&gt;&lt;record&gt;&lt;rec-number&gt;353&lt;/rec-number&gt;&lt;foreign-keys&gt;&lt;key app="EN" db-id="wd05zv9zhx5wagezzwopdp0gea5tesdrta05" timestamp="1466418494"&gt;353&lt;/key&gt;&lt;/foreign-keys&gt;&lt;ref-type name="Journal Article"&gt;17&lt;/ref-type&gt;&lt;contributors&gt;&lt;authors&gt;&lt;author&gt;Tixier, Antoine J-P&lt;/author&gt;&lt;author&gt;Hallowell, Matthew R&lt;/author&gt;&lt;author&gt;Rajagopalan, Balaji&lt;/author&gt;&lt;author&gt;Bowman, Dean&lt;/author&gt;&lt;/authors&gt;&lt;/contributors&gt;&lt;titles&gt;&lt;title&gt;Automated content analysis for construction safety: A natural language processing system to extract precursors and outcomes from unstructured injury reports&lt;/title&gt;&lt;secondary-title&gt;Automation in Construction&lt;/secondary-title&gt;&lt;/titles&gt;&lt;periodical&gt;&lt;full-title&gt;Automation in Construction&lt;/full-title&gt;&lt;/periodical&gt;&lt;pages&gt;45-56&lt;/pages&gt;&lt;volume&gt;62&lt;/volume&gt;&lt;dates&gt;&lt;year&gt;2016&lt;/year&gt;&lt;/dates&gt;&lt;isbn&gt;0926-5805&lt;/isbn&gt;&lt;urls&gt;&lt;/urls&gt;&lt;electronic-resource-num&gt;http://dx.doi.org/10.1016/j.autcon.2015.11.001&lt;/electronic-resource-num&gt;&lt;/record&gt;&lt;/Cite&gt;&lt;/EndNote&gt;</w:instrText>
      </w:r>
      <w:r w:rsidR="00500BD4" w:rsidRPr="00171722">
        <w:fldChar w:fldCharType="separate"/>
      </w:r>
      <w:r w:rsidR="003340E1">
        <w:rPr>
          <w:noProof/>
        </w:rPr>
        <w:t>[14]</w:t>
      </w:r>
      <w:r w:rsidR="00500BD4" w:rsidRPr="00171722">
        <w:fldChar w:fldCharType="end"/>
      </w:r>
      <w:r w:rsidR="00085320" w:rsidRPr="00171722">
        <w:t xml:space="preserve"> developed a prototype supported by </w:t>
      </w:r>
      <w:r w:rsidR="007D3C03">
        <w:t xml:space="preserve">the </w:t>
      </w:r>
      <w:r w:rsidR="00085320" w:rsidRPr="00171722">
        <w:t>R</w:t>
      </w:r>
      <w:r w:rsidR="00F022F2">
        <w:t xml:space="preserve"> programming</w:t>
      </w:r>
      <w:r w:rsidR="00085320" w:rsidRPr="00171722">
        <w:t xml:space="preserve"> language for automatically extracting precursors and outcomes from unstructured injury reports. </w:t>
      </w:r>
      <w:proofErr w:type="spellStart"/>
      <w:r w:rsidR="00085320" w:rsidRPr="00171722">
        <w:t>Qady</w:t>
      </w:r>
      <w:proofErr w:type="spellEnd"/>
      <w:r w:rsidR="00085320" w:rsidRPr="00171722">
        <w:t xml:space="preserve"> and </w:t>
      </w:r>
      <w:proofErr w:type="spellStart"/>
      <w:r w:rsidR="00085320" w:rsidRPr="00171722">
        <w:t>Kandil</w:t>
      </w:r>
      <w:proofErr w:type="spellEnd"/>
      <w:r w:rsidR="00085320" w:rsidRPr="00171722">
        <w:t xml:space="preserve"> </w:t>
      </w:r>
      <w:r w:rsidR="00500BD4" w:rsidRPr="00171722">
        <w:fldChar w:fldCharType="begin"/>
      </w:r>
      <w:r w:rsidR="003340E1">
        <w:instrText xml:space="preserve"> ADDIN EN.CITE &lt;EndNote&gt;&lt;Cite&gt;&lt;Author&gt;Al Qady&lt;/Author&gt;&lt;Year&gt;2014&lt;/Year&gt;&lt;RecNum&gt;356&lt;/RecNum&gt;&lt;DisplayText&gt;[17]&lt;/DisplayText&gt;&lt;record&gt;&lt;rec-number&gt;356&lt;/rec-number&gt;&lt;foreign-keys&gt;&lt;key app="EN" db-id="wd05zv9zhx5wagezzwopdp0gea5tesdrta05" timestamp="1466437281"&gt;356&lt;/key&gt;&lt;/foreign-keys&gt;&lt;ref-type name="Journal Article"&gt;17&lt;/ref-type&gt;&lt;contributors&gt;&lt;authors&gt;&lt;author&gt;Al Qady, Mohammed&lt;/author&gt;&lt;author&gt;Kandil, Amr&lt;/author&gt;&lt;/authors&gt;&lt;/contributors&gt;&lt;titles&gt;&lt;title&gt;Automatic clustering of construction project documents based on textual similarity&lt;/title&gt;&lt;secondary-title&gt;Automation in Construction&lt;/secondary-title&gt;&lt;/titles&gt;&lt;periodical&gt;&lt;full-title&gt;Automation in Construction&lt;/full-title&gt;&lt;/periodical&gt;&lt;pages&gt;36-49&lt;/pages&gt;&lt;volume&gt;42&lt;/volume&gt;&lt;dates&gt;&lt;year&gt;2014&lt;/year&gt;&lt;/dates&gt;&lt;isbn&gt;0926-5805&lt;/isbn&gt;&lt;urls&gt;&lt;/urls&gt;&lt;electronic-resource-num&gt;http://dx.doi.org/10.1016/j.autcon.2014.02.006&lt;/electronic-resource-num&gt;&lt;/record&gt;&lt;/Cite&gt;&lt;/EndNote&gt;</w:instrText>
      </w:r>
      <w:r w:rsidR="00500BD4" w:rsidRPr="00171722">
        <w:fldChar w:fldCharType="separate"/>
      </w:r>
      <w:r w:rsidR="003340E1">
        <w:rPr>
          <w:noProof/>
        </w:rPr>
        <w:t>[17]</w:t>
      </w:r>
      <w:r w:rsidR="00500BD4" w:rsidRPr="00171722">
        <w:fldChar w:fldCharType="end"/>
      </w:r>
      <w:r w:rsidR="00085320" w:rsidRPr="00171722">
        <w:t xml:space="preserve"> proposed a method for automatic clustering of construction project documents based on textual similarity.</w:t>
      </w:r>
      <w:r w:rsidR="00085320">
        <w:t xml:space="preserve"> </w:t>
      </w:r>
      <w:r w:rsidR="008A12EE">
        <w:t xml:space="preserve">Caldas and </w:t>
      </w:r>
      <w:proofErr w:type="spellStart"/>
      <w:r w:rsidR="008A12EE">
        <w:t>Soibelman</w:t>
      </w:r>
      <w:proofErr w:type="spellEnd"/>
      <w:r w:rsidR="008A12EE">
        <w:t xml:space="preserve"> </w:t>
      </w:r>
      <w:r w:rsidR="00500BD4">
        <w:fldChar w:fldCharType="begin"/>
      </w:r>
      <w:r w:rsidR="003340E1">
        <w:instrText xml:space="preserve"> ADDIN EN.CITE &lt;EndNote&gt;&lt;Cite&gt;&lt;Author&gt;Caldas&lt;/Author&gt;&lt;Year&gt;2003&lt;/Year&gt;&lt;RecNum&gt;378&lt;/RecNum&gt;&lt;DisplayText&gt;[37]&lt;/DisplayText&gt;&lt;record&gt;&lt;rec-number&gt;378&lt;/rec-number&gt;&lt;foreign-keys&gt;&lt;key app="EN" db-id="wd05zv9zhx5wagezzwopdp0gea5tesdrta05" timestamp="1466669998"&gt;378&lt;/key&gt;&lt;/foreign-keys&gt;&lt;ref-type name="Journal Article"&gt;17&lt;/ref-type&gt;&lt;contributors&gt;&lt;authors&gt;&lt;author&gt;Caldas, Carlos H&lt;/author&gt;&lt;author&gt;Soibelman, Lucio&lt;/author&gt;&lt;/authors&gt;&lt;/contributors&gt;&lt;titles&gt;&lt;title&gt;Automating hierarchical document classification for construction management information systems&lt;/title&gt;&lt;secondary-title&gt;Automation in Construction&lt;/secondary-title&gt;&lt;/titles&gt;&lt;periodical&gt;&lt;full-title&gt;Automation in Construction&lt;/full-title&gt;&lt;/periodical&gt;&lt;pages&gt;395-406&lt;/pages&gt;&lt;volume&gt;12&lt;/volume&gt;&lt;number&gt;4&lt;/number&gt;&lt;dates&gt;&lt;year&gt;2003&lt;/year&gt;&lt;/dates&gt;&lt;isbn&gt;0926-5805&lt;/isbn&gt;&lt;urls&gt;&lt;/urls&gt;&lt;electronic-resource-num&gt;http://dx.doi.org/10.1016/S0926-5805(03)00004-9&lt;/electronic-resource-num&gt;&lt;/record&gt;&lt;/Cite&gt;&lt;/EndNote&gt;</w:instrText>
      </w:r>
      <w:r w:rsidR="00500BD4">
        <w:fldChar w:fldCharType="separate"/>
      </w:r>
      <w:r w:rsidR="003340E1">
        <w:rPr>
          <w:noProof/>
        </w:rPr>
        <w:t>[37]</w:t>
      </w:r>
      <w:r w:rsidR="00500BD4">
        <w:fldChar w:fldCharType="end"/>
      </w:r>
      <w:r w:rsidR="008A12EE">
        <w:t xml:space="preserve"> developed a prototype system to automatically classify a large number of electronic text documents in a hierarchical order in the information management system.</w:t>
      </w:r>
      <w:r w:rsidR="00025F25">
        <w:t xml:space="preserve"> </w:t>
      </w:r>
      <w:r w:rsidR="00F37CF1">
        <w:t>A</w:t>
      </w:r>
      <w:r w:rsidR="008A12EE">
        <w:t>nother study took the advantage of text mining and proposed a</w:t>
      </w:r>
      <w:r w:rsidR="00954AEC">
        <w:t>n</w:t>
      </w:r>
      <w:r w:rsidR="008A12EE">
        <w:t xml:space="preserve"> ontology-based text c</w:t>
      </w:r>
      <w:r w:rsidR="00453AAD">
        <w:t>lassification method for j</w:t>
      </w:r>
      <w:r w:rsidR="008A12EE">
        <w:t xml:space="preserve">ob </w:t>
      </w:r>
      <w:r w:rsidR="00453AAD">
        <w:t>h</w:t>
      </w:r>
      <w:r w:rsidR="008A12EE">
        <w:t>azard</w:t>
      </w:r>
      <w:r w:rsidR="00453AAD">
        <w:t xml:space="preserve"> analysis</w:t>
      </w:r>
      <w:r w:rsidR="00954AEC">
        <w:t xml:space="preserve"> </w:t>
      </w:r>
      <w:r w:rsidR="00500BD4">
        <w:fldChar w:fldCharType="begin"/>
      </w:r>
      <w:r w:rsidR="003340E1">
        <w:instrText xml:space="preserve"> ADDIN EN.CITE &lt;EndNote&gt;&lt;Cite&gt;&lt;Author&gt;Chi&lt;/Author&gt;&lt;Year&gt;2014&lt;/Year&gt;&lt;RecNum&gt;379&lt;/RecNum&gt;&lt;DisplayText&gt;[38]&lt;/DisplayText&gt;&lt;record&gt;&lt;rec-number&gt;379&lt;/rec-number&gt;&lt;foreign-keys&gt;&lt;key app="EN" db-id="wd05zv9zhx5wagezzwopdp0gea5tesdrta05" timestamp="1466670429"&gt;379&lt;/key&gt;&lt;/foreign-keys&gt;&lt;ref-type name="Journal Article"&gt;17&lt;/ref-type&gt;&lt;contributors&gt;&lt;authors&gt;&lt;author&gt;Chi, Nai-Wen&lt;/author&gt;&lt;author&gt;Lin, Ken-Yu&lt;/author&gt;&lt;author&gt;Hsieh, Shang-Hsien&lt;/author&gt;&lt;/authors&gt;&lt;/contributors&gt;&lt;titles&gt;&lt;title&gt;Using ontology-based text classification to assist Job Hazard Analysis&lt;/title&gt;&lt;secondary-title&gt;Advanced Engineering Informatics&lt;/secondary-title&gt;&lt;/titles&gt;&lt;periodical&gt;&lt;full-title&gt;Advanced Engineering Informatics&lt;/full-title&gt;&lt;/periodical&gt;&lt;pages&gt;381-394&lt;/pages&gt;&lt;volume&gt;28&lt;/volume&gt;&lt;number&gt;4&lt;/number&gt;&lt;dates&gt;&lt;year&gt;2014&lt;/year&gt;&lt;/dates&gt;&lt;isbn&gt;1474-0346&lt;/isbn&gt;&lt;urls&gt;&lt;/urls&gt;&lt;electronic-resource-num&gt;http://dx.doi.org/10.1016/j.aei.2014.05.001&lt;/electronic-resource-num&gt;&lt;/record&gt;&lt;/Cite&gt;&lt;/EndNote&gt;</w:instrText>
      </w:r>
      <w:r w:rsidR="00500BD4">
        <w:fldChar w:fldCharType="separate"/>
      </w:r>
      <w:r w:rsidR="003340E1">
        <w:rPr>
          <w:noProof/>
        </w:rPr>
        <w:t>[38]</w:t>
      </w:r>
      <w:r w:rsidR="00500BD4">
        <w:fldChar w:fldCharType="end"/>
      </w:r>
      <w:r w:rsidR="008A12EE">
        <w:t>.</w:t>
      </w:r>
      <w:r w:rsidR="00954AEC">
        <w:t xml:space="preserve"> In addition, Pereira et al</w:t>
      </w:r>
      <w:r w:rsidR="000A17D4">
        <w:t>.</w:t>
      </w:r>
      <w:r w:rsidR="00954AEC">
        <w:t xml:space="preserve"> </w:t>
      </w:r>
      <w:r w:rsidR="00500BD4">
        <w:fldChar w:fldCharType="begin"/>
      </w:r>
      <w:r w:rsidR="003340E1">
        <w:instrText xml:space="preserve"> ADDIN EN.CITE &lt;EndNote&gt;&lt;Cite&gt;&lt;Author&gt;Pereira&lt;/Author&gt;&lt;Year&gt;2013&lt;/Year&gt;&lt;RecNum&gt;380&lt;/RecNum&gt;&lt;DisplayText&gt;[39]&lt;/DisplayText&gt;&lt;record&gt;&lt;rec-number&gt;380&lt;/rec-number&gt;&lt;foreign-keys&gt;&lt;key app="EN" db-id="wd05zv9zhx5wagezzwopdp0gea5tesdrta05" timestamp="1466670523"&gt;380&lt;/key&gt;&lt;/foreign-keys&gt;&lt;ref-type name="Journal Article"&gt;17&lt;/ref-type&gt;&lt;contributors&gt;&lt;authors&gt;&lt;author&gt;Pereira, Francisco C&lt;/author&gt;&lt;author&gt;Rodrigues, Filipe&lt;/author&gt;&lt;author&gt;Ben-Akiva, Moshe&lt;/author&gt;&lt;/authors&gt;&lt;/contributors&gt;&lt;titles&gt;&lt;title&gt;Text analysis in incident duration prediction&lt;/title&gt;&lt;secondary-title&gt;Transportation Research Part C: Emerging Technologies&lt;/secondary-title&gt;&lt;/titles&gt;&lt;periodical&gt;&lt;full-title&gt;Transportation Research Part C: Emerging Technologies&lt;/full-title&gt;&lt;/periodical&gt;&lt;pages&gt;177-192&lt;/pages&gt;&lt;volume&gt;37&lt;/volume&gt;&lt;dates&gt;&lt;year&gt;2013&lt;/year&gt;&lt;/dates&gt;&lt;isbn&gt;0968-090X&lt;/isbn&gt;&lt;urls&gt;&lt;/urls&gt;&lt;electronic-resource-num&gt;http://dx.doi.org/10.1016/j.trc.2013.10.002&lt;/electronic-resource-num&gt;&lt;/record&gt;&lt;/Cite&gt;&lt;/EndNote&gt;</w:instrText>
      </w:r>
      <w:r w:rsidR="00500BD4">
        <w:fldChar w:fldCharType="separate"/>
      </w:r>
      <w:r w:rsidR="003340E1">
        <w:rPr>
          <w:noProof/>
        </w:rPr>
        <w:t>[39]</w:t>
      </w:r>
      <w:r w:rsidR="00500BD4">
        <w:fldChar w:fldCharType="end"/>
      </w:r>
      <w:r w:rsidR="00954AEC">
        <w:t xml:space="preserve"> presented a solution to extract valuable information from incident reports in real time to assist incident duration prediction. </w:t>
      </w:r>
      <w:r w:rsidR="00F37CF1">
        <w:t>However, very few studies exist in this field</w:t>
      </w:r>
      <w:r w:rsidR="0044511D">
        <w:t xml:space="preserve"> and new</w:t>
      </w:r>
      <w:r w:rsidR="0018121E">
        <w:t xml:space="preserve"> investigations are still need</w:t>
      </w:r>
      <w:r w:rsidR="0044511D">
        <w:t>ed.</w:t>
      </w:r>
      <w:r w:rsidR="00275D28">
        <w:t xml:space="preserve"> </w:t>
      </w:r>
    </w:p>
    <w:p w14:paraId="57D8E677" w14:textId="5F451F12" w:rsidR="00325EFA" w:rsidRDefault="003F0985" w:rsidP="00085320">
      <w:r>
        <w:t>It is</w:t>
      </w:r>
      <w:r w:rsidR="00B179AF">
        <w:t xml:space="preserve"> ob</w:t>
      </w:r>
      <w:r w:rsidR="00275D28">
        <w:t xml:space="preserve">served that there are </w:t>
      </w:r>
      <w:r w:rsidR="00D11AFB">
        <w:t>two main</w:t>
      </w:r>
      <w:r w:rsidR="006F2031">
        <w:t xml:space="preserve"> features in applying NLP into textual document management in the</w:t>
      </w:r>
      <w:r w:rsidR="00275D28">
        <w:t xml:space="preserve"> construction </w:t>
      </w:r>
      <w:r w:rsidR="006F2031">
        <w:t>industry</w:t>
      </w:r>
      <w:r w:rsidR="00325EFA">
        <w:t>:</w:t>
      </w:r>
    </w:p>
    <w:p w14:paraId="370E4F21" w14:textId="32E14758" w:rsidR="00085320" w:rsidRDefault="00275D28" w:rsidP="00325EFA">
      <w:pPr>
        <w:pStyle w:val="ListParagraph"/>
        <w:numPr>
          <w:ilvl w:val="0"/>
          <w:numId w:val="1"/>
        </w:numPr>
      </w:pPr>
      <w:r>
        <w:lastRenderedPageBreak/>
        <w:t>Firstly, most state-of-the-art studies</w:t>
      </w:r>
      <w:r w:rsidR="00C473E2">
        <w:t xml:space="preserve"> of NLP</w:t>
      </w:r>
      <w:r>
        <w:t xml:space="preserve"> </w:t>
      </w:r>
      <w:r w:rsidR="00FB7583">
        <w:t xml:space="preserve">still </w:t>
      </w:r>
      <w:r>
        <w:t>lie in the computer science discipline and most modern applications are</w:t>
      </w:r>
      <w:r w:rsidR="00ED2C46">
        <w:t xml:space="preserve"> often</w:t>
      </w:r>
      <w:r>
        <w:t xml:space="preserve"> used to treat extremely</w:t>
      </w:r>
      <w:r w:rsidR="00D11AFB">
        <w:t xml:space="preserve"> large volume</w:t>
      </w:r>
      <w:r w:rsidR="007D3C03">
        <w:t>s</w:t>
      </w:r>
      <w:r w:rsidR="00D11AFB">
        <w:t xml:space="preserve"> of data e.g. extracting online information </w:t>
      </w:r>
      <w:r w:rsidR="00500BD4">
        <w:fldChar w:fldCharType="begin"/>
      </w:r>
      <w:r w:rsidR="00D74CDD">
        <w:instrText xml:space="preserve"> ADDIN EN.CITE &lt;EndNote&gt;&lt;Cite&gt;&lt;Author&gt;Khribi&lt;/Author&gt;&lt;Year&gt;2008&lt;/Year&gt;&lt;RecNum&gt;381&lt;/RecNum&gt;&lt;DisplayText&gt;[40]&lt;/DisplayText&gt;&lt;record&gt;&lt;rec-number&gt;381&lt;/rec-number&gt;&lt;foreign-keys&gt;&lt;key app="EN" db-id="wd05zv9zhx5wagezzwopdp0gea5tesdrta05" timestamp="1466671807"&gt;381&lt;/key&gt;&lt;/foreign-keys&gt;&lt;ref-type name="Conference Proceedings"&gt;10&lt;/ref-type&gt;&lt;contributors&gt;&lt;authors&gt;&lt;author&gt;Khribi, Mohamed Koutheaïr&lt;/author&gt;&lt;author&gt;Jemni, Mohamed&lt;/author&gt;&lt;author&gt;Nasraoui, Olfa&lt;/author&gt;&lt;/authors&gt;&lt;/contributors&gt;&lt;titles&gt;&lt;title&gt;Automatic recommendations for e-learning personalization based on web usage mining techniques and information retrieval&lt;/title&gt;&lt;secondary-title&gt;Proceedings of 2008 Eighth IEEE International Conference on Advanced Learning Technologies&lt;/secondary-title&gt;&lt;/titles&gt;&lt;pages&gt;241-245&lt;/pages&gt;&lt;dates&gt;&lt;year&gt;2008&lt;/year&gt;&lt;pub-dates&gt;&lt;date&gt;1-5 July 2008&lt;/date&gt;&lt;/pub-dates&gt;&lt;/dates&gt;&lt;pub-location&gt;Santander, Cantabria&lt;/pub-location&gt;&lt;publisher&gt;IEEE&lt;/publisher&gt;&lt;isbn&gt;0769531679&lt;/isbn&gt;&lt;urls&gt;&lt;/urls&gt;&lt;custom1&gt;New Zealand&lt;/custom1&gt;&lt;electronic-resource-num&gt;http://dx.doi.org/10.1109/ICALT.2008.198&lt;/electronic-resource-num&gt;&lt;/record&gt;&lt;/Cite&gt;&lt;/EndNote&gt;</w:instrText>
      </w:r>
      <w:r w:rsidR="00500BD4">
        <w:fldChar w:fldCharType="separate"/>
      </w:r>
      <w:r w:rsidR="003340E1">
        <w:rPr>
          <w:noProof/>
        </w:rPr>
        <w:t>[40]</w:t>
      </w:r>
      <w:r w:rsidR="00500BD4">
        <w:fldChar w:fldCharType="end"/>
      </w:r>
      <w:r w:rsidR="007D3C03">
        <w:t xml:space="preserve"> and</w:t>
      </w:r>
      <w:r w:rsidR="00D11AFB">
        <w:t xml:space="preserve"> </w:t>
      </w:r>
      <w:r w:rsidR="005A259A">
        <w:t xml:space="preserve">library management </w:t>
      </w:r>
      <w:r w:rsidR="00500BD4">
        <w:fldChar w:fldCharType="begin"/>
      </w:r>
      <w:r w:rsidR="00D74CDD">
        <w:instrText xml:space="preserve"> ADDIN EN.CITE &lt;EndNote&gt;&lt;Cite&gt;&lt;Author&gt;Baeza-Yates&lt;/Author&gt;&lt;Year&gt;2011&lt;/Year&gt;&lt;RecNum&gt;373&lt;/RecNum&gt;&lt;DisplayText&gt;[32]&lt;/DisplayText&gt;&lt;record&gt;&lt;rec-number&gt;373&lt;/rec-number&gt;&lt;foreign-keys&gt;&lt;key app="EN" db-id="wd05zv9zhx5wagezzwopdp0gea5tesdrta05" timestamp="1466593170"&gt;373&lt;/key&gt;&lt;/foreign-keys&gt;&lt;ref-type name="Book"&gt;6&lt;/ref-type&gt;&lt;contributors&gt;&lt;authors&gt;&lt;author&gt;Baeza-Yates, Ricardo&lt;/author&gt;&lt;author&gt;Ribeiro-Neto, Berthier&lt;/author&gt;&lt;/authors&gt;&lt;/contributors&gt;&lt;titles&gt;&lt;title&gt;Modern information retrieval : the concepts and technology behind search&lt;/title&gt;&lt;/titles&gt;&lt;edition&gt;second&lt;/edition&gt;&lt;keywords&gt;&lt;keyword&gt;Information retrieval&lt;/keyword&gt;&lt;/keywords&gt;&lt;dates&gt;&lt;year&gt;2011&lt;/year&gt;&lt;/dates&gt;&lt;pub-location&gt;Harlow, UK&lt;/pub-location&gt;&lt;publisher&gt;Addison Wesley&lt;/publisher&gt;&lt;isbn&gt;9780321416919&amp;#xD;0321416910&lt;/isbn&gt;&lt;work-type&gt;Bibliographies&amp;#xD;Non-fiction&lt;/work-type&gt;&lt;urls&gt;&lt;related-urls&gt;&lt;url&gt;https://liverpool.idm.oclc.org/login?url=http://search.ebscohost.com/login.aspx?direct=true&amp;amp;db=cat00003a&amp;amp;AN=lvp.b2392131&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[32]</w:t>
      </w:r>
      <w:r w:rsidR="00500BD4">
        <w:fldChar w:fldCharType="end"/>
      </w:r>
      <w:r>
        <w:t>.</w:t>
      </w:r>
      <w:r w:rsidR="00D11AFB">
        <w:t xml:space="preserve"> </w:t>
      </w:r>
      <w:r>
        <w:t xml:space="preserve">In contrast, </w:t>
      </w:r>
      <w:r w:rsidR="00D11AFB">
        <w:t>the size</w:t>
      </w:r>
      <w:r w:rsidR="005A259A">
        <w:t>s</w:t>
      </w:r>
      <w:r w:rsidR="00D11AFB">
        <w:t xml:space="preserve"> of electronic data in any construction project and risk </w:t>
      </w:r>
      <w:r w:rsidR="005A259A">
        <w:t>cases in any database are</w:t>
      </w:r>
      <w:r w:rsidR="00D11AFB">
        <w:t xml:space="preserve"> relatively small. </w:t>
      </w:r>
      <w:r w:rsidR="00325EFA">
        <w:t xml:space="preserve">Hence, there is a need to select the appropriate methods and techniques for specific </w:t>
      </w:r>
      <w:r w:rsidR="00352A55">
        <w:t>purposes</w:t>
      </w:r>
      <w:r w:rsidR="00325EFA">
        <w:t xml:space="preserve">. For example, </w:t>
      </w:r>
      <w:proofErr w:type="spellStart"/>
      <w:r w:rsidR="00325EFA">
        <w:t>Tixier</w:t>
      </w:r>
      <w:proofErr w:type="spellEnd"/>
      <w:r w:rsidR="00325EFA">
        <w:t xml:space="preserve"> et al</w:t>
      </w:r>
      <w:r w:rsidR="000A17D4">
        <w:t>.</w:t>
      </w:r>
      <w:r w:rsidR="00325EFA">
        <w:t xml:space="preserve"> </w:t>
      </w:r>
      <w:r w:rsidR="00500BD4">
        <w:fldChar w:fldCharType="begin"/>
      </w:r>
      <w:r w:rsidR="003340E1">
        <w:instrText xml:space="preserve"> ADDIN EN.CITE &lt;EndNote&gt;&lt;Cite&gt;&lt;Author&gt;Tixier&lt;/Author&gt;&lt;Year&gt;2016&lt;/Year&gt;&lt;RecNum&gt;353&lt;/RecNum&gt;&lt;DisplayText&gt;[14]&lt;/DisplayText&gt;&lt;record&gt;&lt;rec-number&gt;353&lt;/rec-number&gt;&lt;foreign-keys&gt;&lt;key app="EN" db-id="wd05zv9zhx5wagezzwopdp0gea5tesdrta05" timestamp="1466418494"&gt;353&lt;/key&gt;&lt;/foreign-keys&gt;&lt;ref-type name="Journal Article"&gt;17&lt;/ref-type&gt;&lt;contributors&gt;&lt;authors&gt;&lt;author&gt;Tixier, Antoine J-P&lt;/author&gt;&lt;author&gt;Hallowell, Matthew R&lt;/author&gt;&lt;author&gt;Rajagopalan, Balaji&lt;/author&gt;&lt;author&gt;Bowman, Dean&lt;/author&gt;&lt;/authors&gt;&lt;/contributors&gt;&lt;titles&gt;&lt;title&gt;Automated content analysis for construction safety: A natural language processing system to extract precursors and outcomes from unstructured injury reports&lt;/title&gt;&lt;secondary-title&gt;Automation in Construction&lt;/secondary-title&gt;&lt;/titles&gt;&lt;periodical&gt;&lt;full-title&gt;Automation in Construction&lt;/full-title&gt;&lt;/periodical&gt;&lt;pages&gt;45-56&lt;/pages&gt;&lt;volume&gt;62&lt;/volume&gt;&lt;dates&gt;&lt;year&gt;2016&lt;/year&gt;&lt;/dates&gt;&lt;isbn&gt;0926-5805&lt;/isbn&gt;&lt;urls&gt;&lt;/urls&gt;&lt;electronic-resource-num&gt;http://dx.doi.org/10.1016/j.autcon.2015.11.001&lt;/electronic-resource-num&gt;&lt;/record&gt;&lt;/Cite&gt;&lt;/EndNote&gt;</w:instrText>
      </w:r>
      <w:r w:rsidR="00500BD4">
        <w:fldChar w:fldCharType="separate"/>
      </w:r>
      <w:r w:rsidR="003340E1">
        <w:rPr>
          <w:noProof/>
        </w:rPr>
        <w:t>[14]</w:t>
      </w:r>
      <w:r w:rsidR="00500BD4">
        <w:fldChar w:fldCharType="end"/>
      </w:r>
      <w:r w:rsidR="00325EFA">
        <w:t xml:space="preserve"> </w:t>
      </w:r>
      <w:r w:rsidR="005F3058">
        <w:t>pointed out one</w:t>
      </w:r>
      <w:r w:rsidR="0029237B">
        <w:t xml:space="preserve"> difficulty in implementing machine learning</w:t>
      </w:r>
      <w:r w:rsidR="00325EFA">
        <w:t xml:space="preserve"> </w:t>
      </w:r>
      <w:r w:rsidR="006B7FE8">
        <w:t xml:space="preserve">for automatic safety keywords extraction </w:t>
      </w:r>
      <w:r w:rsidR="005F3058">
        <w:t>is that</w:t>
      </w:r>
      <w:r w:rsidR="00325EFA">
        <w:t xml:space="preserve"> small </w:t>
      </w:r>
      <w:del w:id="5" w:author="Jones, Steve" w:date="2017-04-07T18:27:00Z">
        <w:r w:rsidR="00325EFA" w:rsidDel="00FB24D7">
          <w:delText xml:space="preserve">size </w:delText>
        </w:r>
      </w:del>
      <w:ins w:id="6" w:author="Jones, Steve" w:date="2017-04-07T18:27:00Z">
        <w:r w:rsidR="00FB24D7">
          <w:t xml:space="preserve">number </w:t>
        </w:r>
      </w:ins>
      <w:r w:rsidR="00325EFA">
        <w:t>of injury reports</w:t>
      </w:r>
      <w:r w:rsidR="006B7FE8">
        <w:t xml:space="preserve"> </w:t>
      </w:r>
      <w:del w:id="7" w:author="Jones, Steve" w:date="2017-04-07T18:27:00Z">
        <w:r w:rsidR="006B7FE8" w:rsidDel="00FB24D7">
          <w:delText>cannot be</w:delText>
        </w:r>
      </w:del>
      <w:ins w:id="8" w:author="Jones, Steve" w:date="2017-04-07T18:27:00Z">
        <w:r w:rsidR="00FB24D7">
          <w:t>is not</w:t>
        </w:r>
      </w:ins>
      <w:r w:rsidR="006B7FE8">
        <w:t xml:space="preserve"> satisfactory </w:t>
      </w:r>
      <w:ins w:id="9" w:author="Jones, Steve" w:date="2017-04-07T18:28:00Z">
        <w:r w:rsidR="00FB24D7">
          <w:t xml:space="preserve">as a </w:t>
        </w:r>
      </w:ins>
      <w:r w:rsidR="006B7FE8">
        <w:t>training database</w:t>
      </w:r>
      <w:r w:rsidR="00325EFA">
        <w:t xml:space="preserve"> and therefore they developed </w:t>
      </w:r>
      <w:r w:rsidR="006B7FE8">
        <w:t>a</w:t>
      </w:r>
      <w:r w:rsidR="00325EFA">
        <w:t xml:space="preserve"> NLP system based on hand-coded rules.</w:t>
      </w:r>
    </w:p>
    <w:p w14:paraId="3AFE6E0B" w14:textId="3650898F" w:rsidR="00325EFA" w:rsidRDefault="00325EFA" w:rsidP="00325EFA">
      <w:pPr>
        <w:pStyle w:val="ListParagraph"/>
        <w:numPr>
          <w:ilvl w:val="0"/>
          <w:numId w:val="1"/>
        </w:numPr>
      </w:pPr>
      <w:r>
        <w:t xml:space="preserve">Secondly, unlike online webs containing </w:t>
      </w:r>
      <w:r w:rsidR="0029237B">
        <w:t>often several</w:t>
      </w:r>
      <w:r>
        <w:t xml:space="preserve"> aspects of information, construction project data and risk cases are relatively</w:t>
      </w:r>
      <w:r w:rsidR="00DC2BE6">
        <w:t xml:space="preserve"> restricted to certain</w:t>
      </w:r>
      <w:r>
        <w:t xml:space="preserve"> </w:t>
      </w:r>
      <w:r w:rsidRPr="00DC2BE6">
        <w:t>topic</w:t>
      </w:r>
      <w:r w:rsidR="00DC2BE6">
        <w:t>s</w:t>
      </w:r>
      <w:r>
        <w:t xml:space="preserve"> and thus </w:t>
      </w:r>
      <w:r w:rsidR="00441658">
        <w:t>there is a need to establish the context or rules in processing them</w:t>
      </w:r>
      <w:r>
        <w:t>.</w:t>
      </w:r>
      <w:r w:rsidR="00453AAD">
        <w:t xml:space="preserve"> For instance, when</w:t>
      </w:r>
      <w:r w:rsidR="00441658">
        <w:t xml:space="preserve"> </w:t>
      </w:r>
      <w:r w:rsidR="00453AAD">
        <w:t>applying ontology and text mining into job hazard analysis</w:t>
      </w:r>
      <w:r w:rsidR="009A3775">
        <w:t>, the authors predefined the list of potential safety hazards</w:t>
      </w:r>
      <w:r w:rsidR="00453AAD">
        <w:t xml:space="preserve"> </w:t>
      </w:r>
      <w:r w:rsidR="009A3775">
        <w:t xml:space="preserve">and emphasised the importance of defining the knowledge and resource scope into </w:t>
      </w:r>
      <w:ins w:id="10" w:author="Jones, Steve" w:date="2017-04-07T18:29:00Z">
        <w:r w:rsidR="00FB24D7">
          <w:t xml:space="preserve">the </w:t>
        </w:r>
      </w:ins>
      <w:r w:rsidR="009A3775">
        <w:t>construction safety domain</w:t>
      </w:r>
      <w:r w:rsidR="00441658">
        <w:t xml:space="preserve"> </w:t>
      </w:r>
      <w:r w:rsidR="00500BD4">
        <w:fldChar w:fldCharType="begin"/>
      </w:r>
      <w:r w:rsidR="00AD06ED">
        <w:instrText xml:space="preserve"> ADDIN EN.CITE &lt;EndNote&gt;&lt;Cite&gt;&lt;Author&gt;Hsu&lt;/Author&gt;&lt;Year&gt;2013&lt;/Year&gt;&lt;RecNum&gt;355&lt;/RecNum&gt;&lt;DisplayText&gt;[16]&lt;/DisplayText&gt;&lt;record&gt;&lt;rec-number&gt;355&lt;/rec-number&gt;&lt;foreign-keys&gt;&lt;key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EndNote&gt;</w:instrText>
      </w:r>
      <w:r w:rsidR="00500BD4">
        <w:fldChar w:fldCharType="separate"/>
      </w:r>
      <w:r w:rsidR="003340E1">
        <w:rPr>
          <w:noProof/>
        </w:rPr>
        <w:t>[16]</w:t>
      </w:r>
      <w:r w:rsidR="00500BD4">
        <w:fldChar w:fldCharType="end"/>
      </w:r>
      <w:r w:rsidR="00441658">
        <w:t>.</w:t>
      </w:r>
    </w:p>
    <w:p w14:paraId="4DD079A8" w14:textId="77777777" w:rsidR="00B85EC2" w:rsidRDefault="00E0466B" w:rsidP="009B0860">
      <w:pPr>
        <w:pStyle w:val="Heading2"/>
      </w:pPr>
      <w:r>
        <w:t>2.3</w:t>
      </w:r>
      <w:r w:rsidR="00344079">
        <w:t>.</w:t>
      </w:r>
      <w:r>
        <w:t xml:space="preserve"> </w:t>
      </w:r>
      <w:r w:rsidR="00E32A2E">
        <w:t>M</w:t>
      </w:r>
      <w:r w:rsidR="00170AFB">
        <w:t>otivation</w:t>
      </w:r>
      <w:r w:rsidR="00E32A2E">
        <w:t xml:space="preserve"> and aim</w:t>
      </w:r>
      <w:r w:rsidR="00170AFB">
        <w:t xml:space="preserve"> of this study</w:t>
      </w:r>
    </w:p>
    <w:p w14:paraId="51D7FDD1" w14:textId="2F900042" w:rsidR="00E32A2E" w:rsidRDefault="00E32A2E" w:rsidP="00E33420">
      <w:r>
        <w:t>As discussed in Section</w:t>
      </w:r>
      <w:r w:rsidR="00F53608">
        <w:t>s</w:t>
      </w:r>
      <w:r>
        <w:t xml:space="preserve"> 2.1</w:t>
      </w:r>
      <w:r w:rsidR="00F53608">
        <w:t xml:space="preserve"> and 2.2</w:t>
      </w:r>
      <w:r>
        <w:t xml:space="preserve">, </w:t>
      </w:r>
      <w:r w:rsidR="00195AEC">
        <w:t xml:space="preserve">some existing efforts </w:t>
      </w:r>
      <w:r w:rsidR="00500BD4">
        <w:fldChar w:fldCharType="begin">
          <w:fldData xml:space="preserve">PEVuZE5vdGU+PENpdGU+PEF1dGhvcj5BbCBRYWR5PC9BdXRob3I+PFllYXI+MjAxNDwvWWVhcj48
UmVjTnVtPjM1NjwvUmVjTnVtPjxEaXNwbGF5VGV4dD5bMTQsMTYsMTddPC9EaXNwbGF5VGV4dD48
cmVjb3JkPjxyZWMtbnVtYmVyPjM1NjwvcmVjLW51bWJlcj48Zm9yZWlnbi1rZXlzPjxrZXkgYXBw
PSJFTiIgZGItaWQ9IndkMDV6djl6aHg1d2FnZXp6d29wZHAwZ2VhNXRlc2RydGEwNSIgdGltZXN0
YW1wPSIxNDY2NDM3MjgxIj4zNTY8L2tleT48L2ZvcmVpZ24ta2V5cz48cmVmLXR5cGUgbmFtZT0i
Sm91cm5hbCBBcnRpY2xlIj4xNzwvcmVmLXR5cGU+PGNvbnRyaWJ1dG9ycz48YXV0aG9ycz48YXV0
aG9yPkFsIFFhZHksIE1vaGFtbWVkPC9hdXRob3I+PGF1dGhvcj5LYW5kaWwsIEFtcjwvYXV0aG9y
PjwvYXV0aG9ycz48L2NvbnRyaWJ1dG9ycz48dGl0bGVzPjx0aXRsZT5BdXRvbWF0aWMgY2x1c3Rl
cmluZyBvZiBjb25zdHJ1Y3Rpb24gcHJvamVjdCBkb2N1bWVudHMgYmFzZWQgb24gdGV4dHVhbCBz
aW1pbGFyaXR5PC90aXRsZT48c2Vjb25kYXJ5LXRpdGxlPkF1dG9tYXRpb24gaW4gQ29uc3RydWN0
aW9uPC9zZWNvbmRhcnktdGl0bGU+PC90aXRsZXM+PHBlcmlvZGljYWw+PGZ1bGwtdGl0bGU+QXV0
b21hdGlvbiBpbiBDb25zdHJ1Y3Rpb248L2Z1bGwtdGl0bGU+PC9wZXJpb2RpY2FsPjxwYWdlcz4z
Ni00OTwvcGFnZXM+PHZvbHVtZT40Mjwvdm9sdW1lPjxkYXRlcz48eWVhcj4yMDE0PC95ZWFyPjwv
ZGF0ZXM+PGlzYm4+MDkyNi01ODA1PC9pc2JuPjx1cmxzPjwvdXJscz48ZWxlY3Ryb25pYy1yZXNv
dXJjZS1udW0+aHR0cDovL2R4LmRvaS5vcmcvMTAuMTAxNi9qLmF1dGNvbi4yMDE0LjAyLjAwNjwv
ZWxlY3Ryb25pYy1yZXNvdXJjZS1udW0+PC9yZWNvcmQ+PC9DaXRlPjxDaXRlPjxBdXRob3I+SHN1
PC9BdXRob3I+PFllYXI+MjAxMzwvWWVhcj48UmVjTnVtPjM1NTwvUmVjTnVtPjxyZWNvcmQ+PHJl
Yy1udW1iZXI+MzU1PC9yZWMtbnVtYmVyPjxmb3JlaWduLWtleXM+PGtleSBhcHA9IkVOIiBkYi1p
ZD0id2QwNXp2OXpoeDV3YWdlenp3b3BkcDBnZWE1dGVzZHJ0YTA1IiB0aW1lc3RhbXA9IjE0NjY0
MzUzOTUiPjM1NTwva2V5PjwvZm9yZWlnbi1rZXlzPjxyZWYtdHlwZSBuYW1lPSJKb3VybmFsIEFy
dGljbGUiPjE3PC9yZWYtdHlwZT48Y29udHJpYnV0b3JzPjxhdXRob3JzPjxhdXRob3I+SHN1LCBK
aWEtWWFuZzwvYXV0aG9yPjwvYXV0aG9ycz48L2NvbnRyaWJ1dG9ycz48dGl0bGVzPjx0aXRsZT5D
b250ZW50LWJhc2VkIHRleHQgbWluaW5nIHRlY2huaXF1ZSBmb3IgcmV0cmlldmFsIG9mIENBRCBk
b2N1bWVudHM8L3RpdGxlPjxzZWNvbmRhcnktdGl0bGU+QXV0b21hdGlvbiBpbiBDb25zdHJ1Y3Rp
b248L3NlY29uZGFyeS10aXRsZT48L3RpdGxlcz48cGVyaW9kaWNhbD48ZnVsbC10aXRsZT5BdXRv
bWF0aW9uIGluIENvbnN0cnVjdGlvbjwvZnVsbC10aXRsZT48L3BlcmlvZGljYWw+PHBhZ2VzPjY1
LTc0PC9wYWdlcz48dm9sdW1lPjMxPC92b2x1bWU+PGRhdGVzPjx5ZWFyPjIwMTM8L3llYXI+PC9k
YXRlcz48aXNibj4wOTI2LTU4MDU8L2lzYm4+PHVybHM+PC91cmxzPjxlbGVjdHJvbmljLXJlc291
cmNlLW51bT5odHRwOi8vZHguZG9pLm9yZy8xMC4xMDE2L2ouYXV0Y29uLjIwMTIuMTEuMDM3PC9l
bGVjdHJvbmljLXJlc291cmNlLW51bT48L3JlY29yZD48L0NpdGU+PENpdGU+PEF1dGhvcj5UaXhp
ZXI8L0F1dGhvcj48WWVhcj4yMDE2PC9ZZWFyPjxSZWNOdW0+MzUzPC9SZWNOdW0+PHJlY29yZD48
cmVjLW51bWJlcj4zNTM8L3JlYy1udW1iZXI+PGZvcmVpZ24ta2V5cz48a2V5IGFwcD0iRU4iIGRi
LWlkPSJ3ZDA1enY5emh4NXdhZ2V6endvcGRwMGdlYTV0ZXNkcnRhMDUiIHRpbWVzdGFtcD0iMTQ2
NjQxODQ5NCI+MzUzPC9rZXk+PC9mb3JlaWduLWtleXM+PHJlZi10eXBlIG5hbWU9IkpvdXJuYWwg
QXJ0aWNsZSI+MTc8L3JlZi10eXBlPjxjb250cmlidXRvcnM+PGF1dGhvcnM+PGF1dGhvcj5UaXhp
ZXIsIEFudG9pbmUgSi1QPC9hdXRob3I+PGF1dGhvcj5IYWxsb3dlbGwsIE1hdHRoZXcgUjwvYXV0
aG9yPjxhdXRob3I+UmFqYWdvcGFsYW4sIEJhbGFqaTwvYXV0aG9yPjxhdXRob3I+Qm93bWFuLCBE
ZWFuPC9hdXRob3I+PC9hdXRob3JzPjwvY29udHJpYnV0b3JzPjx0aXRsZXM+PHRpdGxlPkF1dG9t
YXRlZCBjb250ZW50IGFuYWx5c2lzIGZvciBjb25zdHJ1Y3Rpb24gc2FmZXR5OiBBIG5hdHVyYWwg
bGFuZ3VhZ2UgcHJvY2Vzc2luZyBzeXN0ZW0gdG8gZXh0cmFjdCBwcmVjdXJzb3JzIGFuZCBvdXRj
b21lcyBmcm9tIHVuc3RydWN0dXJlZCBpbmp1cnkgcmVwb3J0czwvdGl0bGU+PHNlY29uZGFyeS10
aXRsZT5BdXRvbWF0aW9uIGluIENvbnN0cnVjdGlvbjwvc2Vjb25kYXJ5LXRpdGxlPjwvdGl0bGVz
PjxwZXJpb2RpY2FsPjxmdWxsLXRpdGxlPkF1dG9tYXRpb24gaW4gQ29uc3RydWN0aW9uPC9mdWxs
LXRpdGxlPjwvcGVyaW9kaWNhbD48cGFnZXM+NDUtNTY8L3BhZ2VzPjx2b2x1bWU+NjI8L3ZvbHVt
ZT48ZGF0ZXM+PHllYXI+MjAxNjwveWVhcj48L2RhdGVzPjxpc2JuPjA5MjYtNTgwNTwvaXNibj48
dXJscz48L3VybHM+PGVsZWN0cm9uaWMtcmVzb3VyY2UtbnVtPmh0dHA6Ly9keC5kb2kub3JnLzEw
LjEwMTYvai5hdXRjb24uMjAxNS4xMS4wMDE8L2VsZWN0cm9uaWMtcmVzb3VyY2UtbnVtPjwvcmVj
b3JkPjwvQ2l0ZT48L0VuZE5vdGU+
</w:fldData>
        </w:fldChar>
      </w:r>
      <w:r w:rsidR="00AD06ED">
        <w:instrText xml:space="preserve"> ADDIN EN.CITE </w:instrText>
      </w:r>
      <w:r w:rsidR="00AD06ED">
        <w:fldChar w:fldCharType="begin">
          <w:fldData xml:space="preserve">PEVuZE5vdGU+PENpdGU+PEF1dGhvcj5BbCBRYWR5PC9BdXRob3I+PFllYXI+MjAxNDwvWWVhcj48
UmVjTnVtPjM1NjwvUmVjTnVtPjxEaXNwbGF5VGV4dD5bMTQsMTYsMTddPC9EaXNwbGF5VGV4dD48
cmVjb3JkPjxyZWMtbnVtYmVyPjM1NjwvcmVjLW51bWJlcj48Zm9yZWlnbi1rZXlzPjxrZXkgYXBw
PSJFTiIgZGItaWQ9IndkMDV6djl6aHg1d2FnZXp6d29wZHAwZ2VhNXRlc2RydGEwNSIgdGltZXN0
YW1wPSIxNDY2NDM3MjgxIj4zNTY8L2tleT48L2ZvcmVpZ24ta2V5cz48cmVmLXR5cGUgbmFtZT0i
Sm91cm5hbCBBcnRpY2xlIj4xNzwvcmVmLXR5cGU+PGNvbnRyaWJ1dG9ycz48YXV0aG9ycz48YXV0
aG9yPkFsIFFhZHksIE1vaGFtbWVkPC9hdXRob3I+PGF1dGhvcj5LYW5kaWwsIEFtcjwvYXV0aG9y
PjwvYXV0aG9ycz48L2NvbnRyaWJ1dG9ycz48dGl0bGVzPjx0aXRsZT5BdXRvbWF0aWMgY2x1c3Rl
cmluZyBvZiBjb25zdHJ1Y3Rpb24gcHJvamVjdCBkb2N1bWVudHMgYmFzZWQgb24gdGV4dHVhbCBz
aW1pbGFyaXR5PC90aXRsZT48c2Vjb25kYXJ5LXRpdGxlPkF1dG9tYXRpb24gaW4gQ29uc3RydWN0
aW9uPC9zZWNvbmRhcnktdGl0bGU+PC90aXRsZXM+PHBlcmlvZGljYWw+PGZ1bGwtdGl0bGU+QXV0
b21hdGlvbiBpbiBDb25zdHJ1Y3Rpb248L2Z1bGwtdGl0bGU+PC9wZXJpb2RpY2FsPjxwYWdlcz4z
Ni00OTwvcGFnZXM+PHZvbHVtZT40Mjwvdm9sdW1lPjxkYXRlcz48eWVhcj4yMDE0PC95ZWFyPjwv
ZGF0ZXM+PGlzYm4+MDkyNi01ODA1PC9pc2JuPjx1cmxzPjwvdXJscz48ZWxlY3Ryb25pYy1yZXNv
dXJjZS1udW0+aHR0cDovL2R4LmRvaS5vcmcvMTAuMTAxNi9qLmF1dGNvbi4yMDE0LjAyLjAwNjwv
ZWxlY3Ryb25pYy1yZXNvdXJjZS1udW0+PC9yZWNvcmQ+PC9DaXRlPjxDaXRlPjxBdXRob3I+SHN1
PC9BdXRob3I+PFllYXI+MjAxMzwvWWVhcj48UmVjTnVtPjM1NTwvUmVjTnVtPjxyZWNvcmQ+PHJl
Yy1udW1iZXI+MzU1PC9yZWMtbnVtYmVyPjxmb3JlaWduLWtleXM+PGtleSBhcHA9IkVOIiBkYi1p
ZD0id2QwNXp2OXpoeDV3YWdlenp3b3BkcDBnZWE1dGVzZHJ0YTA1IiB0aW1lc3RhbXA9IjE0NjY0
MzUzOTUiPjM1NTwva2V5PjwvZm9yZWlnbi1rZXlzPjxyZWYtdHlwZSBuYW1lPSJKb3VybmFsIEFy
dGljbGUiPjE3PC9yZWYtdHlwZT48Y29udHJpYnV0b3JzPjxhdXRob3JzPjxhdXRob3I+SHN1LCBK
aWEtWWFuZzwvYXV0aG9yPjwvYXV0aG9ycz48L2NvbnRyaWJ1dG9ycz48dGl0bGVzPjx0aXRsZT5D
b250ZW50LWJhc2VkIHRleHQgbWluaW5nIHRlY2huaXF1ZSBmb3IgcmV0cmlldmFsIG9mIENBRCBk
b2N1bWVudHM8L3RpdGxlPjxzZWNvbmRhcnktdGl0bGU+QXV0b21hdGlvbiBpbiBDb25zdHJ1Y3Rp
b248L3NlY29uZGFyeS10aXRsZT48L3RpdGxlcz48cGVyaW9kaWNhbD48ZnVsbC10aXRsZT5BdXRv
bWF0aW9uIGluIENvbnN0cnVjdGlvbjwvZnVsbC10aXRsZT48L3BlcmlvZGljYWw+PHBhZ2VzPjY1
LTc0PC9wYWdlcz48dm9sdW1lPjMxPC92b2x1bWU+PGRhdGVzPjx5ZWFyPjIwMTM8L3llYXI+PC9k
YXRlcz48aXNibj4wOTI2LTU4MDU8L2lzYm4+PHVybHM+PC91cmxzPjxlbGVjdHJvbmljLXJlc291
cmNlLW51bT5odHRwOi8vZHguZG9pLm9yZy8xMC4xMDE2L2ouYXV0Y29uLjIwMTIuMTEuMDM3PC9l
bGVjdHJvbmljLXJlc291cmNlLW51bT48L3JlY29yZD48L0NpdGU+PENpdGU+PEF1dGhvcj5UaXhp
ZXI8L0F1dGhvcj48WWVhcj4yMDE2PC9ZZWFyPjxSZWNOdW0+MzUzPC9SZWNOdW0+PHJlY29yZD48
cmVjLW51bWJlcj4zNTM8L3JlYy1udW1iZXI+PGZvcmVpZ24ta2V5cz48a2V5IGFwcD0iRU4iIGRi
LWlkPSJ3ZDA1enY5emh4NXdhZ2V6endvcGRwMGdlYTV0ZXNkcnRhMDUiIHRpbWVzdGFtcD0iMTQ2
NjQxODQ5NCI+MzUzPC9rZXk+PC9mb3JlaWduLWtleXM+PHJlZi10eXBlIG5hbWU9IkpvdXJuYWwg
QXJ0aWNsZSI+MTc8L3JlZi10eXBlPjxjb250cmlidXRvcnM+PGF1dGhvcnM+PGF1dGhvcj5UaXhp
ZXIsIEFudG9pbmUgSi1QPC9hdXRob3I+PGF1dGhvcj5IYWxsb3dlbGwsIE1hdHRoZXcgUjwvYXV0
aG9yPjxhdXRob3I+UmFqYWdvcGFsYW4sIEJhbGFqaTwvYXV0aG9yPjxhdXRob3I+Qm93bWFuLCBE
ZWFuPC9hdXRob3I+PC9hdXRob3JzPjwvY29udHJpYnV0b3JzPjx0aXRsZXM+PHRpdGxlPkF1dG9t
YXRlZCBjb250ZW50IGFuYWx5c2lzIGZvciBjb25zdHJ1Y3Rpb24gc2FmZXR5OiBBIG5hdHVyYWwg
bGFuZ3VhZ2UgcHJvY2Vzc2luZyBzeXN0ZW0gdG8gZXh0cmFjdCBwcmVjdXJzb3JzIGFuZCBvdXRj
b21lcyBmcm9tIHVuc3RydWN0dXJlZCBpbmp1cnkgcmVwb3J0czwvdGl0bGU+PHNlY29uZGFyeS10
aXRsZT5BdXRvbWF0aW9uIGluIENvbnN0cnVjdGlvbjwvc2Vjb25kYXJ5LXRpdGxlPjwvdGl0bGVz
PjxwZXJpb2RpY2FsPjxmdWxsLXRpdGxlPkF1dG9tYXRpb24gaW4gQ29uc3RydWN0aW9uPC9mdWxs
LXRpdGxlPjwvcGVyaW9kaWNhbD48cGFnZXM+NDUtNTY8L3BhZ2VzPjx2b2x1bWU+NjI8L3ZvbHVt
ZT48ZGF0ZXM+PHllYXI+MjAxNjwveWVhcj48L2RhdGVzPjxpc2JuPjA5MjYtNTgwNTwvaXNibj48
dXJscz48L3VybHM+PGVsZWN0cm9uaWMtcmVzb3VyY2UtbnVtPmh0dHA6Ly9keC5kb2kub3JnLzEw
LjEwMTYvai5hdXRjb24uMjAxNS4xMS4wMDE8L2VsZWN0cm9uaWMtcmVzb3VyY2UtbnVtPjwvcmVj
b3JkPjwvQ2l0ZT48L0VuZE5vdGU+
</w:fldData>
        </w:fldChar>
      </w:r>
      <w:r w:rsidR="00AD06ED">
        <w:instrText xml:space="preserve"> ADDIN EN.CITE.DATA </w:instrText>
      </w:r>
      <w:r w:rsidR="00AD06ED">
        <w:fldChar w:fldCharType="end"/>
      </w:r>
      <w:r w:rsidR="00500BD4">
        <w:fldChar w:fldCharType="separate"/>
      </w:r>
      <w:r w:rsidR="003340E1">
        <w:rPr>
          <w:noProof/>
        </w:rPr>
        <w:t>[14,16,17]</w:t>
      </w:r>
      <w:r w:rsidR="00500BD4">
        <w:fldChar w:fldCharType="end"/>
      </w:r>
      <w:r w:rsidR="00195AEC">
        <w:t xml:space="preserve"> have shown that </w:t>
      </w:r>
      <w:r w:rsidR="00861F2E">
        <w:t xml:space="preserve">the </w:t>
      </w:r>
      <w:r w:rsidR="00195AEC">
        <w:t>application of NLP techniques in managing textual data is a new research trend</w:t>
      </w:r>
      <w:r w:rsidR="00B72AD0">
        <w:t xml:space="preserve"> in the construction industry</w:t>
      </w:r>
      <w:r w:rsidR="00195AEC">
        <w:t xml:space="preserve"> and NLP has the potential to address the current challenges of case retrieval of CBR. </w:t>
      </w:r>
      <w:r w:rsidR="00FF2158">
        <w:t>However, very limited number</w:t>
      </w:r>
      <w:r w:rsidR="00861F2E">
        <w:t>s</w:t>
      </w:r>
      <w:r w:rsidR="00FF2158">
        <w:t xml:space="preserve"> of studies have been found in this area</w:t>
      </w:r>
      <w:r w:rsidR="00D02532">
        <w:t xml:space="preserve">. </w:t>
      </w:r>
      <w:r w:rsidR="00A215D0">
        <w:t>In order to</w:t>
      </w:r>
      <w:r w:rsidR="00CC71A6">
        <w:t xml:space="preserve"> further</w:t>
      </w:r>
      <w:r w:rsidR="00A215D0" w:rsidRPr="00FE0439">
        <w:t xml:space="preserve"> improve the efficiency and performance of risk case retrieval</w:t>
      </w:r>
      <w:r w:rsidR="00A215D0">
        <w:t>, t</w:t>
      </w:r>
      <w:r w:rsidR="00A215D0" w:rsidRPr="00FE0439">
        <w:t>his paper</w:t>
      </w:r>
      <w:r w:rsidR="00A215D0">
        <w:t xml:space="preserve"> proposes an approach </w:t>
      </w:r>
      <w:r w:rsidR="00CD4D07">
        <w:t>of combining the use of</w:t>
      </w:r>
      <w:r w:rsidR="00A215D0">
        <w:t xml:space="preserve"> two </w:t>
      </w:r>
      <w:r w:rsidR="00A215D0" w:rsidRPr="00FE0439">
        <w:t>NLP</w:t>
      </w:r>
      <w:r w:rsidR="00A215D0">
        <w:t xml:space="preserve"> techniques, i.e. VSM and semantic query expansion,</w:t>
      </w:r>
      <w:r w:rsidR="00A215D0" w:rsidRPr="00FE0439">
        <w:t xml:space="preserve"> </w:t>
      </w:r>
      <w:r w:rsidR="00A215D0">
        <w:t xml:space="preserve">and outlines a framework for the risk case retrieval system. </w:t>
      </w:r>
      <w:r w:rsidR="00B671CB">
        <w:t xml:space="preserve">The idea was motivated </w:t>
      </w:r>
      <w:r w:rsidR="0053771F">
        <w:t>by the following observations</w:t>
      </w:r>
      <w:r w:rsidR="00B671CB">
        <w:t>:</w:t>
      </w:r>
    </w:p>
    <w:p w14:paraId="66312852" w14:textId="33ED81EE" w:rsidR="00B671CB" w:rsidRDefault="00A47760" w:rsidP="00E86BCE">
      <w:pPr>
        <w:pStyle w:val="ListParagraph"/>
        <w:numPr>
          <w:ilvl w:val="0"/>
          <w:numId w:val="2"/>
        </w:numPr>
      </w:pPr>
      <w:r>
        <w:lastRenderedPageBreak/>
        <w:t>VSM is known as one of the most importa</w:t>
      </w:r>
      <w:r w:rsidR="003255C5">
        <w:t>nt</w:t>
      </w:r>
      <w:r w:rsidR="001F39F7">
        <w:t xml:space="preserve"> IR</w:t>
      </w:r>
      <w:r w:rsidR="003255C5">
        <w:t xml:space="preserve"> models</w:t>
      </w:r>
      <w:r>
        <w:t xml:space="preserve"> </w:t>
      </w:r>
      <w:r w:rsidR="00500BD4">
        <w:fldChar w:fldCharType="begin"/>
      </w:r>
      <w:r w:rsidR="00D74CDD">
        <w:instrText xml:space="preserve"> ADDIN EN.CITE &lt;EndNote&gt;&lt;Cite&gt;&lt;Author&gt;Baeza-Yates&lt;/Author&gt;&lt;Year&gt;2011&lt;/Year&gt;&lt;RecNum&gt;373&lt;/RecNum&gt;&lt;DisplayText&gt;[32]&lt;/DisplayText&gt;&lt;record&gt;&lt;rec-number&gt;373&lt;/rec-number&gt;&lt;foreign-keys&gt;&lt;key app="EN" db-id="wd05zv9zhx5wagezzwopdp0gea5tesdrta05" timestamp="1466593170"&gt;373&lt;/key&gt;&lt;/foreign-keys&gt;&lt;ref-type name="Book"&gt;6&lt;/ref-type&gt;&lt;contributors&gt;&lt;authors&gt;&lt;author&gt;Baeza-Yates, Ricardo&lt;/author&gt;&lt;author&gt;Ribeiro-Neto, Berthier&lt;/author&gt;&lt;/authors&gt;&lt;/contributors&gt;&lt;titles&gt;&lt;title&gt;Modern information retrieval : the concepts and technology behind search&lt;/title&gt;&lt;/titles&gt;&lt;edition&gt;second&lt;/edition&gt;&lt;keywords&gt;&lt;keyword&gt;Information retrieval&lt;/keyword&gt;&lt;/keywords&gt;&lt;dates&gt;&lt;year&gt;2011&lt;/year&gt;&lt;/dates&gt;&lt;pub-location&gt;Harlow, UK&lt;/pub-location&gt;&lt;publisher&gt;Addison Wesley&lt;/publisher&gt;&lt;isbn&gt;9780321416919&amp;#xD;0321416910&lt;/isbn&gt;&lt;work-type&gt;Bibliographies&amp;#xD;Non-fiction&lt;/work-type&gt;&lt;urls&gt;&lt;related-urls&gt;&lt;url&gt;https://liverpool.idm.oclc.org/login?url=http://search.ebscohost.com/login.aspx?direct=true&amp;amp;db=cat00003a&amp;amp;AN=lvp.b2392131&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[32]</w:t>
      </w:r>
      <w:r w:rsidR="00500BD4">
        <w:fldChar w:fldCharType="end"/>
      </w:r>
      <w:r w:rsidR="003255C5">
        <w:t xml:space="preserve"> and </w:t>
      </w:r>
      <w:r w:rsidR="0053767E">
        <w:t>it can be</w:t>
      </w:r>
      <w:r>
        <w:t xml:space="preserve"> used for</w:t>
      </w:r>
      <w:r w:rsidR="0053767E">
        <w:t xml:space="preserve"> information extraction, indexing and relevancy ranking, etc</w:t>
      </w:r>
      <w:r w:rsidR="00E03308">
        <w:t>.</w:t>
      </w:r>
      <w:r w:rsidR="0053767E">
        <w:t xml:space="preserve"> For example,</w:t>
      </w:r>
      <w:r w:rsidR="00E03308">
        <w:t xml:space="preserve"> </w:t>
      </w:r>
      <w:r w:rsidR="004E6D14">
        <w:t xml:space="preserve">Caldas and </w:t>
      </w:r>
      <w:proofErr w:type="spellStart"/>
      <w:r w:rsidR="004E6D14">
        <w:t>Soibelman</w:t>
      </w:r>
      <w:proofErr w:type="spellEnd"/>
      <w:r w:rsidR="004E6D14">
        <w:t xml:space="preserve"> </w:t>
      </w:r>
      <w:r w:rsidR="00500BD4">
        <w:fldChar w:fldCharType="begin"/>
      </w:r>
      <w:r w:rsidR="003340E1">
        <w:instrText xml:space="preserve"> ADDIN EN.CITE &lt;EndNote&gt;&lt;Cite&gt;&lt;Author&gt;Caldas&lt;/Author&gt;&lt;Year&gt;2003&lt;/Year&gt;&lt;RecNum&gt;378&lt;/RecNum&gt;&lt;DisplayText&gt;[37]&lt;/DisplayText&gt;&lt;record&gt;&lt;rec-number&gt;378&lt;/rec-number&gt;&lt;foreign-keys&gt;&lt;key app="EN" db-id="wd05zv9zhx5wagezzwopdp0gea5tesdrta05" timestamp="1466669998"&gt;378&lt;/key&gt;&lt;/foreign-keys&gt;&lt;ref-type name="Journal Article"&gt;17&lt;/ref-type&gt;&lt;contributors&gt;&lt;authors&gt;&lt;author&gt;Caldas, Carlos H&lt;/author&gt;&lt;author&gt;Soibelman, Lucio&lt;/author&gt;&lt;/authors&gt;&lt;/contributors&gt;&lt;titles&gt;&lt;title&gt;Automating hierarchical document classification for construction management information systems&lt;/title&gt;&lt;secondary-title&gt;Automation in Construction&lt;/secondary-title&gt;&lt;/titles&gt;&lt;periodical&gt;&lt;full-title&gt;Automation in Construction&lt;/full-title&gt;&lt;/periodical&gt;&lt;pages&gt;395-406&lt;/pages&gt;&lt;volume&gt;12&lt;/volume&gt;&lt;number&gt;4&lt;/number&gt;&lt;dates&gt;&lt;year&gt;2003&lt;/year&gt;&lt;/dates&gt;&lt;isbn&gt;0926-5805&lt;/isbn&gt;&lt;urls&gt;&lt;/urls&gt;&lt;electronic-resource-num&gt;http://dx.doi.org/10.1016/S0926-5805(03)00004-9&lt;/electronic-resource-num&gt;&lt;/record&gt;&lt;/Cite&gt;&lt;/EndNote&gt;</w:instrText>
      </w:r>
      <w:r w:rsidR="00500BD4">
        <w:fldChar w:fldCharType="separate"/>
      </w:r>
      <w:r w:rsidR="003340E1">
        <w:rPr>
          <w:noProof/>
        </w:rPr>
        <w:t>[37]</w:t>
      </w:r>
      <w:r w:rsidR="00500BD4">
        <w:fldChar w:fldCharType="end"/>
      </w:r>
      <w:r w:rsidR="004E6D14">
        <w:t xml:space="preserve"> used VSM for characteristic information extraction</w:t>
      </w:r>
      <w:r w:rsidR="003255C5">
        <w:t xml:space="preserve"> </w:t>
      </w:r>
      <w:r w:rsidR="004E6D14">
        <w:t>and automatic classification of project documents.</w:t>
      </w:r>
      <w:r w:rsidR="0053767E">
        <w:t xml:space="preserve"> Similarly,</w:t>
      </w:r>
      <w:r w:rsidR="004E6D14">
        <w:t xml:space="preserve"> </w:t>
      </w:r>
      <w:r w:rsidR="003255C5">
        <w:t xml:space="preserve">Yu and Hsu </w:t>
      </w:r>
      <w:r w:rsidR="00500BD4">
        <w:fldChar w:fldCharType="begin"/>
      </w:r>
      <w:r w:rsidR="00AD06ED">
        <w:instrText xml:space="preserve"> ADDIN EN.CITE &lt;EndNote&gt;&lt;Cite&gt;&lt;Author&gt;Hsu&lt;/Author&gt;&lt;Year&gt;2013&lt;/Year&gt;&lt;RecNum&gt;355&lt;/RecNum&gt;&lt;DisplayText&gt;[16]&lt;/DisplayText&gt;&lt;record&gt;&lt;rec-number&gt;355&lt;/rec-number&gt;&lt;foreign-keys&gt;&lt;key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EndNote&gt;</w:instrText>
      </w:r>
      <w:r w:rsidR="00500BD4">
        <w:fldChar w:fldCharType="separate"/>
      </w:r>
      <w:r w:rsidR="003340E1">
        <w:rPr>
          <w:noProof/>
        </w:rPr>
        <w:t>[16]</w:t>
      </w:r>
      <w:r w:rsidR="00500BD4">
        <w:fldChar w:fldCharType="end"/>
      </w:r>
      <w:r w:rsidR="003255C5">
        <w:t xml:space="preserve"> embedded VSM as a core technique in their retrieval system of CAD drawing</w:t>
      </w:r>
      <w:r w:rsidR="00861F2E">
        <w:t>s</w:t>
      </w:r>
      <w:r w:rsidR="004E6D14">
        <w:t>.</w:t>
      </w:r>
      <w:r w:rsidR="0053767E">
        <w:t xml:space="preserve"> Hence, VSM</w:t>
      </w:r>
      <w:r w:rsidR="00890E68">
        <w:t xml:space="preserve"> is potentially helpful in</w:t>
      </w:r>
      <w:r w:rsidR="0053767E">
        <w:t xml:space="preserve"> evaluating the relevance between user need and risk cases in</w:t>
      </w:r>
      <w:r w:rsidR="00890E68">
        <w:t xml:space="preserve"> a CBR system.</w:t>
      </w:r>
    </w:p>
    <w:p w14:paraId="06E4B320" w14:textId="03B15234" w:rsidR="00BF1B2B" w:rsidRDefault="004B579E" w:rsidP="00E86BCE">
      <w:pPr>
        <w:pStyle w:val="ListParagraph"/>
        <w:numPr>
          <w:ilvl w:val="0"/>
          <w:numId w:val="2"/>
        </w:numPr>
      </w:pPr>
      <w:r>
        <w:t>Understanding the relations between words (</w:t>
      </w:r>
      <w:r w:rsidR="00320B81">
        <w:t>e.g. hyponymy, synonymy</w:t>
      </w:r>
      <w:r>
        <w:t xml:space="preserve">) is an important step in fully </w:t>
      </w:r>
      <w:r w:rsidR="00861F2E">
        <w:t xml:space="preserve">using </w:t>
      </w:r>
      <w:r>
        <w:t>the concept</w:t>
      </w:r>
      <w:r w:rsidR="00436F19">
        <w:t xml:space="preserve"> of semantic similarity</w:t>
      </w:r>
      <w:r>
        <w:t xml:space="preserve"> </w:t>
      </w:r>
      <w:r w:rsidR="00500BD4">
        <w:fldChar w:fldCharType="begin"/>
      </w:r>
      <w:r w:rsidR="003340E1">
        <w:instrText xml:space="preserve"> ADDIN EN.CITE &lt;EndNote&gt;&lt;Cite&gt;&lt;Author&gt;Jurafsky&lt;/Author&gt;&lt;Year&gt;2009&lt;/Year&gt;&lt;RecNum&gt;372&lt;/RecNum&gt;&lt;DisplayText&gt;[31]&lt;/DisplayText&gt;&lt;record&gt;&lt;rec-number&gt;372&lt;/rec-number&gt;&lt;foreign-keys&gt;&lt;key app="EN" db-id="wd05zv9zhx5wagezzwopdp0gea5tesdrta05" timestamp="1466591043"&gt;372&lt;/key&gt;&lt;/foreign-keys&gt;&lt;ref-type name="Book"&gt;6&lt;/ref-type&gt;&lt;contributors&gt;&lt;authors&gt;&lt;author&gt;Jurafsky, Daniel&lt;/author&gt;&lt;author&gt;Martin, James H.&lt;/author&gt;&lt;/authors&gt;&lt;/contributors&gt;&lt;titles&gt;&lt;title&gt;Speech and language processing : an introduction to natural language processing, computational linguistics, and speech recognition&lt;/title&gt;&lt;secondary-title&gt;Prentice Hall series in artificial intelligence&lt;/secondary-title&gt;&lt;/titles&gt;&lt;edition&gt;second&lt;/edition&gt;&lt;keywords&gt;&lt;keyword&gt;Natural language processing (Computer science)&lt;/keyword&gt;&lt;keyword&gt;Computational linguistics&lt;/keyword&gt;&lt;keyword&gt;Automatic speech recognition&lt;/keyword&gt;&lt;keyword&gt;Parsing (Computer grammar)&lt;/keyword&gt;&lt;/keywords&gt;&lt;dates&gt;&lt;year&gt;2009&lt;/year&gt;&lt;/dates&gt;&lt;pub-location&gt;New Jersey&lt;/pub-location&gt;&lt;publisher&gt;Prentice Hall&lt;/publisher&gt;&lt;isbn&gt;9780135041963&amp;#xD;0135041961&lt;/isbn&gt;&lt;work-type&gt;Bibliographies&amp;#xD;Non-fiction&lt;/work-type&gt;&lt;urls&gt;&lt;related-urls&gt;&lt;url&gt;https://liverpool.idm.oclc.org/login?url=http://search.ebscohost.com/login.aspx?direct=true&amp;amp;db=cat00003a&amp;amp;AN=lvp.b2801295&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[31]</w:t>
      </w:r>
      <w:r w:rsidR="00500BD4">
        <w:fldChar w:fldCharType="end"/>
      </w:r>
      <w:r w:rsidR="00436F19">
        <w:t>.</w:t>
      </w:r>
      <w:r w:rsidR="0071209D">
        <w:t xml:space="preserve"> Thus,</w:t>
      </w:r>
      <w:r w:rsidR="006C1CF4">
        <w:t xml:space="preserve"> </w:t>
      </w:r>
      <w:r w:rsidR="00D0637E">
        <w:t>some individuals and organisations</w:t>
      </w:r>
      <w:r w:rsidR="00810678">
        <w:t xml:space="preserve"> have </w:t>
      </w:r>
      <w:r w:rsidR="00D0637E">
        <w:t xml:space="preserve">started </w:t>
      </w:r>
      <w:r w:rsidR="00810678">
        <w:t>to establish</w:t>
      </w:r>
      <w:r w:rsidR="00D0637E">
        <w:t xml:space="preserve"> lexical ‘dictionaries’ that pre-defined the semantic relation</w:t>
      </w:r>
      <w:r w:rsidR="00861F2E">
        <w:t>ship</w:t>
      </w:r>
      <w:r w:rsidR="00D0637E">
        <w:t>s between words,</w:t>
      </w:r>
      <w:r w:rsidR="00810678">
        <w:t xml:space="preserve"> </w:t>
      </w:r>
      <w:r w:rsidR="00D0637E">
        <w:t>where</w:t>
      </w:r>
      <w:r w:rsidR="006C1CF4">
        <w:t xml:space="preserve"> the most commonly used resource for English sense relations is the</w:t>
      </w:r>
      <w:r w:rsidR="00F0741F">
        <w:t xml:space="preserve"> WordNet</w:t>
      </w:r>
      <w:r w:rsidR="006C1CF4">
        <w:t xml:space="preserve"> lexical database</w:t>
      </w:r>
      <w:r w:rsidR="00386371">
        <w:t xml:space="preserve"> </w:t>
      </w:r>
      <w:r w:rsidR="00500BD4">
        <w:fldChar w:fldCharType="begin">
          <w:fldData xml:space="preserve">PEVuZE5vdGU+PENpdGU+PEF1dGhvcj5GZWxsYmF1bTwvQXV0aG9yPjxZZWFyPjE5OTg8L1llYXI+
PFJlY051bT4zODU8L1JlY051bT48RGlzcGxheVRleHQ+WzMxLDQxXTwvRGlzcGxheVRleHQ+PHJl
Y29yZD48cmVjLW51bWJlcj4zODU8L3JlYy1udW1iZXI+PGZvcmVpZ24ta2V5cz48a2V5IGFwcD0i
RU4iIGRiLWlkPSJ3ZDA1enY5emh4NXdhZ2V6endvcGRwMGdlYTV0ZXNkcnRhMDUiIHRpbWVzdGFt
cD0iMTQ2Njg2ODIxNSI+Mzg1PC9rZXk+PC9mb3JlaWduLWtleXM+PHJlZi10eXBlIG5hbWU9IkJv
b2siPjY8L3JlZi10eXBlPjxjb250cmlidXRvcnM+PGF1dGhvcnM+PGF1dGhvcj5GZWxsYmF1bSwg
Q2hyaXN0aWFuZTwvYXV0aG9yPjwvYXV0aG9ycz48L2NvbnRyaWJ1dG9ycz48dGl0bGVzPjx0aXRs
ZT5Xb3JkTmV0OiBhbiBlbGVjdHJvbmljIGxleGljYWwgZGF0YWJhc2U8L3RpdGxlPjxzZWNvbmRh
cnktdGl0bGU+TGFuZ3VhZ2UsIHNwZWVjaCwgYW5kIGNvbW11bmljYXRpb248L3NlY29uZGFyeS10
aXRsZT48L3RpdGxlcz48a2V5d29yZHM+PGtleXdvcmQ+V29yZE5ldDwva2V5d29yZD48a2V5d29y
ZD5TZW1hbnRpY3MgLS0gRGF0YSBwcm9jZXNzaW5nPC9rZXl3b3JkPjxrZXl3b3JkPkxleGljb2xv
Z3kgLS0gRGF0YSBwcm9jZXNzaW5nPC9rZXl3b3JkPjxrZXl3b3JkPkVuZ2xpc2ggbGFuZ3VhZ2Ug
LS0gRGF0YSBwcm9jZXNzaW5nPC9rZXl3b3JkPjxrZXl3b3JkPnRoZXNhdXJ1czwva2V5d29yZD48
a2V5d29yZD5tb2TDqGxlIHPDqW1hbnRpcXVlPC9rZXl3b3JkPjxrZXl3b3JkPmxpbmd1aXN0aXF1
ZSBpbmZvcm1hdGlxdWU8L2tleXdvcmQ+PGtleXdvcmQ+YmFzZSBkb25uw6llIGxleGljb2dyYXBo
aXF1ZTwva2V5d29yZD48a2V5d29yZD5Tw6ltYW50aXF1ZSAtLSBJbmZvcm1hdGlxdWU8L2tleXdv
cmQ+PGtleXdvcmQ+TGV4aWNvbG9naWUgLS0gSW5mb3JtYXRpcXVlPC9rZXl3b3JkPjxrZXl3b3Jk
PkFuZ2xhaXMgKExhbmd1ZSkgLS0gSW5mb3JtYXRpcXVlPC9rZXl3b3JkPjwva2V5d29yZHM+PGRh
dGVzPjx5ZWFyPjE5OTg8L3llYXI+PC9kYXRlcz48cHViLWxvY2F0aW9uPkNhbWJyaWRnZSwgTWFz
czwvcHViLWxvY2F0aW9uPjxwdWJsaXNoZXI+TUlUIFByZXNzPC9wdWJsaXNoZXI+PGlzYm4+OTc4
MDI2MjI3MjU1MSYjeEQ7MDI2MjI3MjU1NTwvaXNibj48d29yay10eXBlPkJpYmxpb2dyYXBoaWVz
JiN4RDtOb24tZmljdGlvbiYjeEQ7RWxlY3Ryb25pYyBkb2N1bWVudDwvd29yay10eXBlPjx1cmxz
PjxyZWxhdGVkLXVybHM+PHVybD5odHRwczovL2xpdmVycG9vbC5pZG0ub2NsYy5vcmcvbG9naW4/
dXJsPWh0dHA6Ly9zZWFyY2guZWJzY29ob3N0LmNvbS9sb2dpbi5hc3B4P2RpcmVjdD10cnVlJmFt
cDtkYj1jYXQwMDAwM2EmYW1wO0FOPWx2cC5iMjgwMjY2MyZhbXA7c2l0ZT1lZHMtbGl2ZSZhbXA7
c2NvcGU9c2l0ZTwvdXJsPjx1cmw+aHR0cHM6Ly9saXZlcnBvb2wuaWRtLm9jbGMub3JnL2xvZ2lu
P3VybD1odHRwOi8vaWVlZXhwbG9yZS5pZWVlLm9yZy94cGwvYmthYnN0cmFjdHBsdXMuanNwP2Jr
bj02MjY3Mzg5PC91cmw+PC9yZWxhdGVkLXVybHM+PC91cmxzPjxyZW1vdGUtZGF0YWJhc2UtbmFt
ZT5jYXQwMDAwM2E8L3JlbW90ZS1kYXRhYmFzZS1uYW1lPjxyZW1vdGUtZGF0YWJhc2UtcHJvdmlk
ZXI+RUJTQ09ob3N0PC9yZW1vdGUtZGF0YWJhc2UtcHJvdmlkZXI+PC9yZWNvcmQ+PC9DaXRlPjxD
aXRlPjxBdXRob3I+SnVyYWZza3k8L0F1dGhvcj48WWVhcj4yMDA5PC9ZZWFyPjxSZWNOdW0+Mzcy
PC9SZWNOdW0+PHJlY29yZD48cmVjLW51bWJlcj4zNzI8L3JlYy1udW1iZXI+PGZvcmVpZ24ta2V5
cz48a2V5IGFwcD0iRU4iIGRiLWlkPSJ3ZDA1enY5emh4NXdhZ2V6endvcGRwMGdlYTV0ZXNkcnRh
MDUiIHRpbWVzdGFtcD0iMTQ2NjU5MTA0MyI+MzcyPC9rZXk+PC9mb3JlaWduLWtleXM+PHJlZi10
eXBlIG5hbWU9IkJvb2siPjY8L3JlZi10eXBlPjxjb250cmlidXRvcnM+PGF1dGhvcnM+PGF1dGhv
cj5KdXJhZnNreSwgRGFuaWVsPC9hdXRob3I+PGF1dGhvcj5NYXJ0aW4sIEphbWVzIEguPC9hdXRo
b3I+PC9hdXRob3JzPjwvY29udHJpYnV0b3JzPjx0aXRsZXM+PHRpdGxlPlNwZWVjaCBhbmQgbGFu
Z3VhZ2UgcHJvY2Vzc2luZyA6IGFuIGludHJvZHVjdGlvbiB0byBuYXR1cmFsIGxhbmd1YWdlIHBy
b2Nlc3NpbmcsIGNvbXB1dGF0aW9uYWwgbGluZ3Vpc3RpY3MsIGFuZCBzcGVlY2ggcmVjb2duaXRp
b248L3RpdGxlPjxzZWNvbmRhcnktdGl0bGU+UHJlbnRpY2UgSGFsbCBzZXJpZXMgaW4gYXJ0aWZp
Y2lhbCBpbnRlbGxpZ2VuY2U8L3NlY29uZGFyeS10aXRsZT48L3RpdGxlcz48ZWRpdGlvbj5zZWNv
bmQ8L2VkaXRpb24+PGtleXdvcmRzPjxrZXl3b3JkPk5hdHVyYWwgbGFuZ3VhZ2UgcHJvY2Vzc2lu
ZyAoQ29tcHV0ZXIgc2NpZW5jZSk8L2tleXdvcmQ+PGtleXdvcmQ+Q29tcHV0YXRpb25hbCBsaW5n
dWlzdGljczwva2V5d29yZD48a2V5d29yZD5BdXRvbWF0aWMgc3BlZWNoIHJlY29nbml0aW9uPC9r
ZXl3b3JkPjxrZXl3b3JkPlBhcnNpbmcgKENvbXB1dGVyIGdyYW1tYXIpPC9rZXl3b3JkPjwva2V5
d29yZHM+PGRhdGVzPjx5ZWFyPjIwMDk8L3llYXI+PC9kYXRlcz48cHViLWxvY2F0aW9uPk5ldyBK
ZXJzZXk8L3B1Yi1sb2NhdGlvbj48cHVibGlzaGVyPlByZW50aWNlIEhhbGw8L3B1Ymxpc2hlcj48
aXNibj45NzgwMTM1MDQxOTYzJiN4RDswMTM1MDQxOTYxPC9pc2JuPjx3b3JrLXR5cGU+QmlibGlv
Z3JhcGhpZXMmI3hEO05vbi1maWN0aW9uPC93b3JrLXR5cGU+PHVybHM+PHJlbGF0ZWQtdXJscz48
dXJsPmh0dHBzOi8vbGl2ZXJwb29sLmlkbS5vY2xjLm9yZy9sb2dpbj91cmw9aHR0cDovL3NlYXJj
aC5lYnNjb2hvc3QuY29tL2xvZ2luLmFzcHg/ZGlyZWN0PXRydWUmYW1wO2RiPWNhdDAwMDAzYSZh
bXA7QU49bHZwLmIyODAxMjk1JmFtcDtzaXRlPWVkcy1saXZlJmFtcDtzY29wZT1zaXRlPC91cmw+
PC9yZWxhdGVkLXVybHM+PC91cmxzPjxyZW1vdGUtZGF0YWJhc2UtbmFtZT5jYXQwMDAwM2E8L3Jl
bW90ZS1kYXRhYmFzZS1uYW1lPjxyZW1vdGUtZGF0YWJhc2UtcHJvdmlkZXI+RUJTQ09ob3N0PC9y
ZW1vdGUtZGF0YWJhc2UtcHJvdmlkZXI+PC9yZWNvcmQ+PC9DaXRlPjwvRW5kTm90ZT5=
</w:fldData>
        </w:fldChar>
      </w:r>
      <w:r w:rsidR="003340E1">
        <w:instrText xml:space="preserve"> ADDIN EN.CITE </w:instrText>
      </w:r>
      <w:r w:rsidR="003340E1">
        <w:fldChar w:fldCharType="begin">
          <w:fldData xml:space="preserve">PEVuZE5vdGU+PENpdGU+PEF1dGhvcj5GZWxsYmF1bTwvQXV0aG9yPjxZZWFyPjE5OTg8L1llYXI+
PFJlY051bT4zODU8L1JlY051bT48RGlzcGxheVRleHQ+WzMxLDQxXTwvRGlzcGxheVRleHQ+PHJl
Y29yZD48cmVjLW51bWJlcj4zODU8L3JlYy1udW1iZXI+PGZvcmVpZ24ta2V5cz48a2V5IGFwcD0i
RU4iIGRiLWlkPSJ3ZDA1enY5emh4NXdhZ2V6endvcGRwMGdlYTV0ZXNkcnRhMDUiIHRpbWVzdGFt
cD0iMTQ2Njg2ODIxNSI+Mzg1PC9rZXk+PC9mb3JlaWduLWtleXM+PHJlZi10eXBlIG5hbWU9IkJv
b2siPjY8L3JlZi10eXBlPjxjb250cmlidXRvcnM+PGF1dGhvcnM+PGF1dGhvcj5GZWxsYmF1bSwg
Q2hyaXN0aWFuZTwvYXV0aG9yPjwvYXV0aG9ycz48L2NvbnRyaWJ1dG9ycz48dGl0bGVzPjx0aXRs
ZT5Xb3JkTmV0OiBhbiBlbGVjdHJvbmljIGxleGljYWwgZGF0YWJhc2U8L3RpdGxlPjxzZWNvbmRh
cnktdGl0bGU+TGFuZ3VhZ2UsIHNwZWVjaCwgYW5kIGNvbW11bmljYXRpb248L3NlY29uZGFyeS10
aXRsZT48L3RpdGxlcz48a2V5d29yZHM+PGtleXdvcmQ+V29yZE5ldDwva2V5d29yZD48a2V5d29y
ZD5TZW1hbnRpY3MgLS0gRGF0YSBwcm9jZXNzaW5nPC9rZXl3b3JkPjxrZXl3b3JkPkxleGljb2xv
Z3kgLS0gRGF0YSBwcm9jZXNzaW5nPC9rZXl3b3JkPjxrZXl3b3JkPkVuZ2xpc2ggbGFuZ3VhZ2Ug
LS0gRGF0YSBwcm9jZXNzaW5nPC9rZXl3b3JkPjxrZXl3b3JkPnRoZXNhdXJ1czwva2V5d29yZD48
a2V5d29yZD5tb2TDqGxlIHPDqW1hbnRpcXVlPC9rZXl3b3JkPjxrZXl3b3JkPmxpbmd1aXN0aXF1
ZSBpbmZvcm1hdGlxdWU8L2tleXdvcmQ+PGtleXdvcmQ+YmFzZSBkb25uw6llIGxleGljb2dyYXBo
aXF1ZTwva2V5d29yZD48a2V5d29yZD5Tw6ltYW50aXF1ZSAtLSBJbmZvcm1hdGlxdWU8L2tleXdv
cmQ+PGtleXdvcmQ+TGV4aWNvbG9naWUgLS0gSW5mb3JtYXRpcXVlPC9rZXl3b3JkPjxrZXl3b3Jk
PkFuZ2xhaXMgKExhbmd1ZSkgLS0gSW5mb3JtYXRpcXVlPC9rZXl3b3JkPjwva2V5d29yZHM+PGRh
dGVzPjx5ZWFyPjE5OTg8L3llYXI+PC9kYXRlcz48cHViLWxvY2F0aW9uPkNhbWJyaWRnZSwgTWFz
czwvcHViLWxvY2F0aW9uPjxwdWJsaXNoZXI+TUlUIFByZXNzPC9wdWJsaXNoZXI+PGlzYm4+OTc4
MDI2MjI3MjU1MSYjeEQ7MDI2MjI3MjU1NTwvaXNibj48d29yay10eXBlPkJpYmxpb2dyYXBoaWVz
JiN4RDtOb24tZmljdGlvbiYjeEQ7RWxlY3Ryb25pYyBkb2N1bWVudDwvd29yay10eXBlPjx1cmxz
PjxyZWxhdGVkLXVybHM+PHVybD5odHRwczovL2xpdmVycG9vbC5pZG0ub2NsYy5vcmcvbG9naW4/
dXJsPWh0dHA6Ly9zZWFyY2guZWJzY29ob3N0LmNvbS9sb2dpbi5hc3B4P2RpcmVjdD10cnVlJmFt
cDtkYj1jYXQwMDAwM2EmYW1wO0FOPWx2cC5iMjgwMjY2MyZhbXA7c2l0ZT1lZHMtbGl2ZSZhbXA7
c2NvcGU9c2l0ZTwvdXJsPjx1cmw+aHR0cHM6Ly9saXZlcnBvb2wuaWRtLm9jbGMub3JnL2xvZ2lu
P3VybD1odHRwOi8vaWVlZXhwbG9yZS5pZWVlLm9yZy94cGwvYmthYnN0cmFjdHBsdXMuanNwP2Jr
bj02MjY3Mzg5PC91cmw+PC9yZWxhdGVkLXVybHM+PC91cmxzPjxyZW1vdGUtZGF0YWJhc2UtbmFt
ZT5jYXQwMDAwM2E8L3JlbW90ZS1kYXRhYmFzZS1uYW1lPjxyZW1vdGUtZGF0YWJhc2UtcHJvdmlk
ZXI+RUJTQ09ob3N0PC9yZW1vdGUtZGF0YWJhc2UtcHJvdmlkZXI+PC9yZWNvcmQ+PC9DaXRlPjxD
aXRlPjxBdXRob3I+SnVyYWZza3k8L0F1dGhvcj48WWVhcj4yMDA5PC9ZZWFyPjxSZWNOdW0+Mzcy
PC9SZWNOdW0+PHJlY29yZD48cmVjLW51bWJlcj4zNzI8L3JlYy1udW1iZXI+PGZvcmVpZ24ta2V5
cz48a2V5IGFwcD0iRU4iIGRiLWlkPSJ3ZDA1enY5emh4NXdhZ2V6endvcGRwMGdlYTV0ZXNkcnRh
MDUiIHRpbWVzdGFtcD0iMTQ2NjU5MTA0MyI+MzcyPC9rZXk+PC9mb3JlaWduLWtleXM+PHJlZi10
eXBlIG5hbWU9IkJvb2siPjY8L3JlZi10eXBlPjxjb250cmlidXRvcnM+PGF1dGhvcnM+PGF1dGhv
cj5KdXJhZnNreSwgRGFuaWVsPC9hdXRob3I+PGF1dGhvcj5NYXJ0aW4sIEphbWVzIEguPC9hdXRo
b3I+PC9hdXRob3JzPjwvY29udHJpYnV0b3JzPjx0aXRsZXM+PHRpdGxlPlNwZWVjaCBhbmQgbGFu
Z3VhZ2UgcHJvY2Vzc2luZyA6IGFuIGludHJvZHVjdGlvbiB0byBuYXR1cmFsIGxhbmd1YWdlIHBy
b2Nlc3NpbmcsIGNvbXB1dGF0aW9uYWwgbGluZ3Vpc3RpY3MsIGFuZCBzcGVlY2ggcmVjb2duaXRp
b248L3RpdGxlPjxzZWNvbmRhcnktdGl0bGU+UHJlbnRpY2UgSGFsbCBzZXJpZXMgaW4gYXJ0aWZp
Y2lhbCBpbnRlbGxpZ2VuY2U8L3NlY29uZGFyeS10aXRsZT48L3RpdGxlcz48ZWRpdGlvbj5zZWNv
bmQ8L2VkaXRpb24+PGtleXdvcmRzPjxrZXl3b3JkPk5hdHVyYWwgbGFuZ3VhZ2UgcHJvY2Vzc2lu
ZyAoQ29tcHV0ZXIgc2NpZW5jZSk8L2tleXdvcmQ+PGtleXdvcmQ+Q29tcHV0YXRpb25hbCBsaW5n
dWlzdGljczwva2V5d29yZD48a2V5d29yZD5BdXRvbWF0aWMgc3BlZWNoIHJlY29nbml0aW9uPC9r
ZXl3b3JkPjxrZXl3b3JkPlBhcnNpbmcgKENvbXB1dGVyIGdyYW1tYXIpPC9rZXl3b3JkPjwva2V5
d29yZHM+PGRhdGVzPjx5ZWFyPjIwMDk8L3llYXI+PC9kYXRlcz48cHViLWxvY2F0aW9uPk5ldyBK
ZXJzZXk8L3B1Yi1sb2NhdGlvbj48cHVibGlzaGVyPlByZW50aWNlIEhhbGw8L3B1Ymxpc2hlcj48
aXNibj45NzgwMTM1MDQxOTYzJiN4RDswMTM1MDQxOTYxPC9pc2JuPjx3b3JrLXR5cGU+QmlibGlv
Z3JhcGhpZXMmI3hEO05vbi1maWN0aW9uPC93b3JrLXR5cGU+PHVybHM+PHJlbGF0ZWQtdXJscz48
dXJsPmh0dHBzOi8vbGl2ZXJwb29sLmlkbS5vY2xjLm9yZy9sb2dpbj91cmw9aHR0cDovL3NlYXJj
aC5lYnNjb2hvc3QuY29tL2xvZ2luLmFzcHg/ZGlyZWN0PXRydWUmYW1wO2RiPWNhdDAwMDAzYSZh
bXA7QU49bHZwLmIyODAxMjk1JmFtcDtzaXRlPWVkcy1saXZlJmFtcDtzY29wZT1zaXRlPC91cmw+
PC9yZWxhdGVkLXVybHM+PC91cmxzPjxyZW1vdGUtZGF0YWJhc2UtbmFtZT5jYXQwMDAwM2E8L3Jl
bW90ZS1kYXRhYmFzZS1uYW1lPjxyZW1vdGUtZGF0YWJhc2UtcHJvdmlkZXI+RUJTQ09ob3N0PC9y
ZW1vdGUtZGF0YWJhc2UtcHJvdmlkZXI+PC9yZWNvcmQ+PC9DaXRlPjwvRW5kTm90ZT5=
</w:fldData>
        </w:fldChar>
      </w:r>
      <w:r w:rsidR="003340E1">
        <w:instrText xml:space="preserve"> ADDIN EN.CITE.DATA </w:instrText>
      </w:r>
      <w:r w:rsidR="003340E1">
        <w:fldChar w:fldCharType="end"/>
      </w:r>
      <w:r w:rsidR="00500BD4">
        <w:fldChar w:fldCharType="separate"/>
      </w:r>
      <w:r w:rsidR="003340E1">
        <w:rPr>
          <w:noProof/>
        </w:rPr>
        <w:t>[31,41]</w:t>
      </w:r>
      <w:r w:rsidR="00500BD4">
        <w:fldChar w:fldCharType="end"/>
      </w:r>
      <w:r w:rsidR="00320B81">
        <w:t>.</w:t>
      </w:r>
      <w:r w:rsidR="00D0637E">
        <w:t xml:space="preserve"> So far a</w:t>
      </w:r>
      <w:r w:rsidR="00320B81">
        <w:t xml:space="preserve"> number of studies</w:t>
      </w:r>
      <w:r w:rsidR="00F660D2">
        <w:t xml:space="preserve"> </w:t>
      </w:r>
      <w:r w:rsidR="00500BD4">
        <w:fldChar w:fldCharType="begin"/>
      </w:r>
      <w:r w:rsidR="00D74CDD">
        <w:instrText xml:space="preserve"> ADDIN EN.CITE &lt;EndNote&gt;&lt;Cite&gt;&lt;Author&gt;Gong&lt;/Author&gt;&lt;Year&gt;2005&lt;/Year&gt;&lt;RecNum&gt;387&lt;/RecNum&gt;&lt;DisplayText&gt;[42,43]&lt;/DisplayText&gt;&lt;record&gt;&lt;rec-number&gt;387&lt;/rec-number&gt;&lt;foreign-keys&gt;&lt;key app="EN" db-id="wd05zv9zhx5wagezzwopdp0gea5tesdrta05" timestamp="1466870327"&gt;387&lt;/key&gt;&lt;/foreign-keys&gt;&lt;ref-type name="Conference Proceedings"&gt;10&lt;/ref-type&gt;&lt;contributors&gt;&lt;authors&gt;&lt;author&gt;Gong, Zhiguo&lt;/author&gt;&lt;author&gt;Cheang, Chan Wa&lt;/author&gt;&lt;author&gt;Hou, U Leong&lt;/author&gt;&lt;/authors&gt;&lt;/contributors&gt;&lt;titles&gt;&lt;title&gt;Web query expansion by WordNet&lt;/title&gt;&lt;secondary-title&gt;Proceedings of 16th International Conference on Database and Expert Systems Applications&lt;/secondary-title&gt;&lt;/titles&gt;&lt;pages&gt;166-175&lt;/pages&gt;&lt;dates&gt;&lt;year&gt;2005&lt;/year&gt;&lt;pub-dates&gt;&lt;date&gt; 22-26 August 2005&lt;/date&gt;&lt;/pub-dates&gt;&lt;/dates&gt;&lt;pub-location&gt;Copenhagen, Denmark&lt;/pub-location&gt;&lt;publisher&gt;Springer&lt;/publisher&gt;&lt;urls&gt;&lt;/urls&gt;&lt;/record&gt;&lt;/Cite&gt;&lt;Cite&gt;&lt;Author&gt;Snasel&lt;/Author&gt;&lt;Year&gt;2005&lt;/Year&gt;&lt;RecNum&gt;388&lt;/RecNum&gt;&lt;record&gt;&lt;rec-number&gt;388&lt;/rec-number&gt;&lt;foreign-keys&gt;&lt;key app="EN" db-id="wd05zv9zhx5wagezzwopdp0gea5tesdrta05" timestamp="1466870352"&gt;388&lt;/key&gt;&lt;/foreign-keys&gt;&lt;ref-type name="Conference Proceedings"&gt;10&lt;/ref-type&gt;&lt;contributors&gt;&lt;authors&gt;&lt;author&gt;Snasel, Vaclav&lt;/author&gt;&lt;author&gt;Moravec, Pavel&lt;/author&gt;&lt;author&gt;Pokorny, Jaroslav&lt;/author&gt;&lt;/authors&gt;&lt;/contributors&gt;&lt;titles&gt;&lt;title&gt;WordNet ontology based model for web retrieval&lt;/title&gt;&lt;secondary-title&gt;Proceedings of International Workshop on Challenges in Web Information Retrieval and Integration&lt;/secondary-title&gt;&lt;/titles&gt;&lt;pages&gt;220-225&lt;/pages&gt;&lt;dates&gt;&lt;year&gt;2005&lt;/year&gt;&lt;pub-dates&gt;&lt;date&gt;8-9 April 2005&lt;/date&gt;&lt;/pub-dates&gt;&lt;/dates&gt;&lt;pub-location&gt;Tokyo, Japan&lt;/pub-location&gt;&lt;publisher&gt;IEEE&lt;/publisher&gt;&lt;isbn&gt;0769524141&lt;/isbn&gt;&lt;urls&gt;&lt;/urls&gt;&lt;electronic-resource-num&gt;http://dx.doi.org/10.1109/WIRI.2005.38&lt;/electronic-resource-num&gt;&lt;/record&gt;&lt;/Cite&gt;&lt;/EndNote&gt;</w:instrText>
      </w:r>
      <w:r w:rsidR="00500BD4">
        <w:fldChar w:fldCharType="separate"/>
      </w:r>
      <w:r w:rsidR="003340E1">
        <w:rPr>
          <w:noProof/>
        </w:rPr>
        <w:t>[42,43]</w:t>
      </w:r>
      <w:r w:rsidR="00500BD4">
        <w:fldChar w:fldCharType="end"/>
      </w:r>
      <w:r w:rsidR="00320B81">
        <w:t xml:space="preserve"> have used </w:t>
      </w:r>
      <w:r w:rsidR="001E70D1">
        <w:t>WordNet</w:t>
      </w:r>
      <w:r w:rsidR="00320B81">
        <w:t xml:space="preserve"> </w:t>
      </w:r>
      <w:r w:rsidR="004739F9">
        <w:t>for</w:t>
      </w:r>
      <w:r w:rsidR="00F660D2">
        <w:t xml:space="preserve"> improving</w:t>
      </w:r>
      <w:r w:rsidR="004739F9">
        <w:t xml:space="preserve"> web retrieval through expanding the query terms</w:t>
      </w:r>
      <w:r w:rsidR="00F660D2">
        <w:t xml:space="preserve"> using related words in WordNet</w:t>
      </w:r>
      <w:r w:rsidR="004739F9">
        <w:t xml:space="preserve"> and have proved this approach could</w:t>
      </w:r>
      <w:r w:rsidR="00F660D2">
        <w:t xml:space="preserve"> partially</w:t>
      </w:r>
      <w:r w:rsidR="004739F9">
        <w:t xml:space="preserve"> address the</w:t>
      </w:r>
      <w:r w:rsidR="00F660D2">
        <w:t xml:space="preserve"> semantic similarity issues</w:t>
      </w:r>
      <w:r w:rsidR="004739F9">
        <w:t xml:space="preserve"> and</w:t>
      </w:r>
      <w:r w:rsidR="00320B81">
        <w:t xml:space="preserve"> improve the performance and completeness</w:t>
      </w:r>
      <w:r w:rsidR="00383028">
        <w:t xml:space="preserve"> of </w:t>
      </w:r>
      <w:r w:rsidR="004739F9">
        <w:t>information retrieval</w:t>
      </w:r>
      <w:r w:rsidR="00383028">
        <w:t>.</w:t>
      </w:r>
      <w:r w:rsidR="00320B81">
        <w:t xml:space="preserve"> </w:t>
      </w:r>
      <w:r w:rsidR="00B25393">
        <w:t xml:space="preserve">Therefore, the basic principle of </w:t>
      </w:r>
      <w:r w:rsidR="00517C80">
        <w:t>semantic query expansion</w:t>
      </w:r>
      <w:r w:rsidR="00B25393">
        <w:t xml:space="preserve"> is also applicable for</w:t>
      </w:r>
      <w:r w:rsidR="006D3266">
        <w:t xml:space="preserve"> improving the completeness and quality of case retrieval</w:t>
      </w:r>
      <w:r w:rsidR="00B25393">
        <w:t>.</w:t>
      </w:r>
    </w:p>
    <w:p w14:paraId="0EB8843B" w14:textId="77777777" w:rsidR="00E33420" w:rsidRDefault="00E33420" w:rsidP="00BD32A4">
      <w:pPr>
        <w:pStyle w:val="Heading1"/>
      </w:pPr>
      <w:r w:rsidRPr="003C2D13">
        <w:t>3. Framework and methodology</w:t>
      </w:r>
    </w:p>
    <w:p w14:paraId="57B58859" w14:textId="77777777" w:rsidR="0073330D" w:rsidRDefault="008F3EAB" w:rsidP="00E33420">
      <w:r>
        <w:t>The overal</w:t>
      </w:r>
      <w:r w:rsidR="00B871F4">
        <w:t>l framework and methodologies used in</w:t>
      </w:r>
      <w:r>
        <w:t xml:space="preserve"> this study are described in this section.</w:t>
      </w:r>
      <w:r w:rsidR="003053CB">
        <w:t xml:space="preserve"> Specifically, the </w:t>
      </w:r>
      <w:r>
        <w:t xml:space="preserve">system architecture of the proposed </w:t>
      </w:r>
      <w:r w:rsidRPr="001A2C04">
        <w:t xml:space="preserve">Risk </w:t>
      </w:r>
      <w:r>
        <w:t>Case Retrieval System (RCRS)</w:t>
      </w:r>
      <w:r w:rsidR="007110C9">
        <w:t xml:space="preserve"> is presented in Section 3.1,</w:t>
      </w:r>
      <w:r w:rsidR="003053CB">
        <w:t xml:space="preserve"> and</w:t>
      </w:r>
      <w:r w:rsidR="00E4696A">
        <w:t xml:space="preserve"> the</w:t>
      </w:r>
      <w:r w:rsidR="003053CB">
        <w:t xml:space="preserve"> </w:t>
      </w:r>
      <w:r w:rsidR="00DB1E3E">
        <w:t xml:space="preserve">three major </w:t>
      </w:r>
      <w:r w:rsidR="002626E9">
        <w:t>modules</w:t>
      </w:r>
      <w:r w:rsidR="00DB1E3E">
        <w:t xml:space="preserve"> of RCRS</w:t>
      </w:r>
      <w:r w:rsidR="003053CB">
        <w:t xml:space="preserve"> are described in detail in Sections 3.2,</w:t>
      </w:r>
      <w:r w:rsidR="00B36AAE">
        <w:t xml:space="preserve"> 3.3 and</w:t>
      </w:r>
      <w:r w:rsidR="003053CB">
        <w:t xml:space="preserve"> 3.4.</w:t>
      </w:r>
    </w:p>
    <w:p w14:paraId="6A3CB205" w14:textId="77777777" w:rsidR="003C2D13" w:rsidRDefault="00526151" w:rsidP="00BD32A4">
      <w:pPr>
        <w:pStyle w:val="Heading2"/>
      </w:pPr>
      <w:r>
        <w:lastRenderedPageBreak/>
        <w:t xml:space="preserve">3.1 System architecture of the </w:t>
      </w:r>
      <w:bookmarkStart w:id="11" w:name="OLE_LINK3"/>
      <w:r w:rsidR="003C2D13" w:rsidRPr="001A2C04">
        <w:t xml:space="preserve">Risk </w:t>
      </w:r>
      <w:r w:rsidR="00AC5815">
        <w:t>Case Retrieval System</w:t>
      </w:r>
      <w:bookmarkEnd w:id="11"/>
    </w:p>
    <w:p w14:paraId="3586550A" w14:textId="4266A949" w:rsidR="00AC5815" w:rsidRPr="001A2C04" w:rsidRDefault="00B36AAE" w:rsidP="00E33420">
      <w:r>
        <w:t>The system architecture of the proposed</w:t>
      </w:r>
      <w:r w:rsidR="006978DF">
        <w:t xml:space="preserve"> </w:t>
      </w:r>
      <w:r w:rsidR="00DB1E3E">
        <w:t>RCRS</w:t>
      </w:r>
      <w:r>
        <w:t xml:space="preserve"> is illustrated in </w:t>
      </w:r>
      <w:r w:rsidR="00500BD4">
        <w:fldChar w:fldCharType="begin"/>
      </w:r>
      <w:r>
        <w:instrText xml:space="preserve"> REF _Ref454736795 \h </w:instrText>
      </w:r>
      <w:r w:rsidR="00500BD4">
        <w:fldChar w:fldCharType="separate"/>
      </w:r>
      <w:r w:rsidR="00752FDA">
        <w:t xml:space="preserve">Figure </w:t>
      </w:r>
      <w:r w:rsidR="00752FDA">
        <w:rPr>
          <w:noProof/>
        </w:rPr>
        <w:t>2</w:t>
      </w:r>
      <w:r w:rsidR="00500BD4">
        <w:fldChar w:fldCharType="end"/>
      </w:r>
      <w:r>
        <w:t xml:space="preserve">. The system consists of three major </w:t>
      </w:r>
      <w:r w:rsidR="002626E9">
        <w:t>modules</w:t>
      </w:r>
      <w:r>
        <w:t>, i.e. (1) R</w:t>
      </w:r>
      <w:r w:rsidR="00130D91">
        <w:t>isk case processing, (2) Query o</w:t>
      </w:r>
      <w:r>
        <w:t xml:space="preserve">peration, and (3) Retrieval application. </w:t>
      </w:r>
      <w:r w:rsidR="002626E9">
        <w:t>Firstly, the risk case processing module automatically extracts the textual information from a targeted collection of risk cases</w:t>
      </w:r>
      <w:r w:rsidR="00E1020E">
        <w:t>. It processes the collected textual information</w:t>
      </w:r>
      <w:r w:rsidR="00FD4FED">
        <w:t xml:space="preserve"> </w:t>
      </w:r>
      <w:r w:rsidR="00E1020E">
        <w:t>by</w:t>
      </w:r>
      <w:r w:rsidR="00FD4FED">
        <w:t xml:space="preserve"> </w:t>
      </w:r>
      <w:r w:rsidR="00FD4FED" w:rsidRPr="00FD4FED">
        <w:t>a defined Sequence of Actions (</w:t>
      </w:r>
      <w:proofErr w:type="spellStart"/>
      <w:r w:rsidR="00FD4FED" w:rsidRPr="00FD4FED">
        <w:t>SoA</w:t>
      </w:r>
      <w:proofErr w:type="spellEnd"/>
      <w:r w:rsidR="00FD4FED" w:rsidRPr="00FD4FED">
        <w:t xml:space="preserve">), i.e. </w:t>
      </w:r>
      <w:r w:rsidR="00E1020E">
        <w:t xml:space="preserve">tokenisation, </w:t>
      </w:r>
      <w:r w:rsidR="0079004C">
        <w:t>converting all words into lower</w:t>
      </w:r>
      <w:r w:rsidR="00E1020E">
        <w:t>case, lemmatisation, and removing stop words to establish a risk case</w:t>
      </w:r>
      <w:r w:rsidR="001754ED">
        <w:t xml:space="preserve"> content</w:t>
      </w:r>
      <w:r w:rsidR="00E1020E">
        <w:t xml:space="preserve"> corpus.</w:t>
      </w:r>
      <w:r w:rsidR="005E1DB5">
        <w:t xml:space="preserve"> The </w:t>
      </w:r>
      <w:proofErr w:type="spellStart"/>
      <w:r w:rsidR="005E1DB5">
        <w:t>SoA</w:t>
      </w:r>
      <w:proofErr w:type="spellEnd"/>
      <w:r w:rsidR="005E1DB5">
        <w:t xml:space="preserve"> is a general approach in current NLP for processing textual documents </w:t>
      </w:r>
      <w:r w:rsidR="005E1DB5">
        <w:fldChar w:fldCharType="begin"/>
      </w:r>
      <w:r w:rsidR="005E1DB5">
        <w:instrText xml:space="preserve"> ADDIN EN.CITE &lt;EndNote&gt;&lt;Cite&gt;&lt;Author&gt;Jurafsky&lt;/Author&gt;&lt;Year&gt;2009&lt;/Year&gt;&lt;RecNum&gt;372&lt;/RecNum&gt;&lt;DisplayText&gt;[31]&lt;/DisplayText&gt;&lt;record&gt;&lt;rec-number&gt;372&lt;/rec-number&gt;&lt;foreign-keys&gt;&lt;key app="EN" db-id="wd05zv9zhx5wagezzwopdp0gea5tesdrta05" timestamp="1466591043"&gt;372&lt;/key&gt;&lt;/foreign-keys&gt;&lt;ref-type name="Book"&gt;6&lt;/ref-type&gt;&lt;contributors&gt;&lt;authors&gt;&lt;author&gt;Jurafsky, Daniel&lt;/author&gt;&lt;author&gt;Martin, James H.&lt;/author&gt;&lt;/authors&gt;&lt;/contributors&gt;&lt;titles&gt;&lt;title&gt;Speech and language processing : an introduction to natural language processing, computational linguistics, and speech recognition&lt;/title&gt;&lt;secondary-title&gt;Prentice Hall series in artificial intelligence&lt;/secondary-title&gt;&lt;/titles&gt;&lt;edition&gt;second&lt;/edition&gt;&lt;keywords&gt;&lt;keyword&gt;Natural language processing (Computer science)&lt;/keyword&gt;&lt;keyword&gt;Computational linguistics&lt;/keyword&gt;&lt;keyword&gt;Automatic speech recognition&lt;/keyword&gt;&lt;keyword&gt;Parsing (Computer grammar)&lt;/keyword&gt;&lt;/keywords&gt;&lt;dates&gt;&lt;year&gt;2009&lt;/year&gt;&lt;/dates&gt;&lt;pub-location&gt;New Jersey&lt;/pub-location&gt;&lt;publisher&gt;Prentice Hall&lt;/publisher&gt;&lt;isbn&gt;9780135041963&amp;#xD;0135041961&lt;/isbn&gt;&lt;work-type&gt;Bibliographies&amp;#xD;Non-fiction&lt;/work-type&gt;&lt;urls&gt;&lt;related-urls&gt;&lt;url&gt;https://liverpool.idm.oclc.org/login?url=http://search.ebscohost.com/login.aspx?direct=true&amp;amp;db=cat00003a&amp;amp;AN=lvp.b2801295&amp;amp;site=eds-live&amp;amp;scope=site&lt;/url&gt;&lt;/related-urls&gt;&lt;/urls&gt;&lt;remote-database-name&gt;cat00003a&lt;/remote-database-name&gt;&lt;remote-database-provider&gt;EBSCOhost&lt;/remote-database-provider&gt;&lt;/record&gt;&lt;/Cite&gt;&lt;/EndNote&gt;</w:instrText>
      </w:r>
      <w:r w:rsidR="005E1DB5">
        <w:fldChar w:fldCharType="separate"/>
      </w:r>
      <w:r w:rsidR="005E1DB5">
        <w:rPr>
          <w:noProof/>
        </w:rPr>
        <w:t>[31]</w:t>
      </w:r>
      <w:r w:rsidR="005E1DB5">
        <w:fldChar w:fldCharType="end"/>
      </w:r>
      <w:r w:rsidR="005E1DB5">
        <w:t>.</w:t>
      </w:r>
      <w:r w:rsidR="00873847">
        <w:t xml:space="preserve"> Secondly, the query operation modu</w:t>
      </w:r>
      <w:r w:rsidR="00CB7163">
        <w:t>le reads and processes the given</w:t>
      </w:r>
      <w:r w:rsidR="00873847">
        <w:t xml:space="preserve"> query by </w:t>
      </w:r>
      <w:proofErr w:type="spellStart"/>
      <w:r w:rsidR="00696EA0">
        <w:t>SoA</w:t>
      </w:r>
      <w:proofErr w:type="spellEnd"/>
      <w:r w:rsidR="00873847">
        <w:t>. The processed query is</w:t>
      </w:r>
      <w:r w:rsidR="003E132A">
        <w:t xml:space="preserve"> prior</w:t>
      </w:r>
      <w:r w:rsidR="00873847">
        <w:t xml:space="preserve"> scanned to match its expansion of related words in the pre-defined risk-related lexicon.</w:t>
      </w:r>
      <w:r w:rsidR="003E132A">
        <w:t xml:space="preserve"> The terms not found in the pre-defined risk-related lexicon are expanded by</w:t>
      </w:r>
      <w:r w:rsidR="00632DF8">
        <w:t xml:space="preserve"> using</w:t>
      </w:r>
      <w:r w:rsidR="003E132A">
        <w:t xml:space="preserve"> synonyms in WordNet. Then the system scans the terms in both </w:t>
      </w:r>
      <w:r w:rsidR="00861F2E">
        <w:t xml:space="preserve">the </w:t>
      </w:r>
      <w:r w:rsidR="003E132A">
        <w:t xml:space="preserve">original query and </w:t>
      </w:r>
      <w:r w:rsidR="00861F2E">
        <w:t xml:space="preserve">the </w:t>
      </w:r>
      <w:r w:rsidR="003E132A">
        <w:t xml:space="preserve">expanded query, and removes </w:t>
      </w:r>
      <w:r w:rsidR="00A72422">
        <w:t xml:space="preserve">those </w:t>
      </w:r>
      <w:r w:rsidR="003E132A">
        <w:t>terms that do not exist in the risk case</w:t>
      </w:r>
      <w:r w:rsidR="00A72422">
        <w:t xml:space="preserve"> content</w:t>
      </w:r>
      <w:r w:rsidR="003E132A">
        <w:t xml:space="preserve"> corpus. Thirdly, </w:t>
      </w:r>
      <w:r w:rsidR="00110480">
        <w:t>the retri</w:t>
      </w:r>
      <w:r w:rsidR="00632DF8">
        <w:t>eval application module combines</w:t>
      </w:r>
      <w:r w:rsidR="00110480">
        <w:t xml:space="preserve"> the queries and risk case corpus together and performs the query-document similarity calculations.</w:t>
      </w:r>
      <w:r w:rsidR="00632DF8">
        <w:t xml:space="preserve"> After this, t</w:t>
      </w:r>
      <w:r w:rsidR="00110480">
        <w:t>he system ranks all documents acc</w:t>
      </w:r>
      <w:r w:rsidR="00CB7163">
        <w:t>ording to their similarity scores</w:t>
      </w:r>
      <w:r w:rsidR="00110480">
        <w:t xml:space="preserve"> and</w:t>
      </w:r>
      <w:r w:rsidR="00F367FB">
        <w:t xml:space="preserve"> finally</w:t>
      </w:r>
      <w:r w:rsidR="00110480">
        <w:t xml:space="preserve"> returns</w:t>
      </w:r>
      <w:r w:rsidR="00E455D0">
        <w:t>, for example,</w:t>
      </w:r>
      <w:r w:rsidR="00110480">
        <w:t xml:space="preserve"> the </w:t>
      </w:r>
      <w:r w:rsidR="00CB7163">
        <w:t>top 10</w:t>
      </w:r>
      <w:r w:rsidR="00110480">
        <w:t xml:space="preserve"> documents to the users.</w:t>
      </w:r>
    </w:p>
    <w:p w14:paraId="7D7937B2" w14:textId="77777777" w:rsidR="003C2D13" w:rsidRDefault="001471F0" w:rsidP="000516C7">
      <w:pPr>
        <w:pStyle w:val="Caption"/>
      </w:pPr>
      <w:r>
        <w:rPr>
          <w:noProof/>
          <w:lang w:eastAsia="en-GB"/>
        </w:rPr>
        <w:lastRenderedPageBreak/>
        <w:drawing>
          <wp:inline distT="0" distB="0" distL="0" distR="0" wp14:anchorId="5784D973" wp14:editId="1E96F855">
            <wp:extent cx="4157331" cy="464692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2 system architectur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7816" cy="4669819"/>
                    </a:xfrm>
                    <a:prstGeom prst="rect">
                      <a:avLst/>
                    </a:prstGeom>
                  </pic:spPr>
                </pic:pic>
              </a:graphicData>
            </a:graphic>
          </wp:inline>
        </w:drawing>
      </w:r>
    </w:p>
    <w:p w14:paraId="2E5AAA6A" w14:textId="32DB54E0" w:rsidR="001A2C04" w:rsidRDefault="001A2C04" w:rsidP="00526151">
      <w:pPr>
        <w:pStyle w:val="Caption"/>
      </w:pPr>
      <w:bookmarkStart w:id="12" w:name="_Ref454736795"/>
      <w:r>
        <w:t xml:space="preserve">Figure </w:t>
      </w:r>
      <w:r w:rsidR="00500BD4">
        <w:fldChar w:fldCharType="begin"/>
      </w:r>
      <w:r>
        <w:instrText xml:space="preserve"> SEQ Figure \* ARABIC </w:instrText>
      </w:r>
      <w:r w:rsidR="00500BD4">
        <w:fldChar w:fldCharType="separate"/>
      </w:r>
      <w:r w:rsidR="00752FDA">
        <w:rPr>
          <w:noProof/>
        </w:rPr>
        <w:t>2</w:t>
      </w:r>
      <w:r w:rsidR="00500BD4">
        <w:fldChar w:fldCharType="end"/>
      </w:r>
      <w:bookmarkEnd w:id="12"/>
      <w:r>
        <w:t xml:space="preserve"> System architecture of RCRS</w:t>
      </w:r>
    </w:p>
    <w:p w14:paraId="67487CFF" w14:textId="77777777" w:rsidR="003C2D13" w:rsidRDefault="007D49B2" w:rsidP="00BD32A4">
      <w:pPr>
        <w:pStyle w:val="Heading2"/>
      </w:pPr>
      <w:r>
        <w:t>3.2 Risk case processing workflow</w:t>
      </w:r>
    </w:p>
    <w:p w14:paraId="62F03054" w14:textId="00E708F1" w:rsidR="00DC5496" w:rsidRDefault="00483A69" w:rsidP="00E33420">
      <w:r>
        <w:t>The first step in the risk case processing module is to collect risk cases through a web search method. In total 590 risk cases were collected from the following major organisational and governmental construction accident da</w:t>
      </w:r>
      <w:r w:rsidR="00FD4FED">
        <w:t>tabases: (1) Structural</w:t>
      </w:r>
      <w:r w:rsidR="00F15ABD">
        <w:t>-</w:t>
      </w:r>
      <w:r w:rsidR="00FD4FED">
        <w:t xml:space="preserve">Safety </w:t>
      </w:r>
      <w:r w:rsidR="00FD4FED">
        <w:fldChar w:fldCharType="begin"/>
      </w:r>
      <w:r w:rsidR="00D74CDD">
        <w:instrText xml:space="preserve"> ADDIN EN.CITE &lt;EndNote&gt;&lt;Cite&gt;&lt;Year&gt;2016&lt;/Year&gt;&lt;RecNum&gt;406&lt;/RecNum&gt;&lt;DisplayText&gt;[11]&lt;/DisplayText&gt;&lt;record&gt;&lt;rec-number&gt;406&lt;/rec-number&gt;&lt;foreign-keys&gt;&lt;key app="EN" db-id="wd05zv9zhx5wagezzwopdp0gea5tesdrta05" timestamp="1473351939"&gt;406&lt;/key&gt;&lt;/foreign-keys&gt;&lt;ref-type name="Web Page"&gt;12&lt;/ref-type&gt;&lt;contributors&gt;&lt;authors&gt;&lt;author&gt;Structural-Safety&lt;/author&gt;&lt;/authors&gt;&lt;/contributors&gt;&lt;titles&gt;&lt;title&gt;Structural Safety database&lt;/title&gt;&lt;/titles&gt;&lt;number&gt;20 March 2016&lt;/number&gt;&lt;dates&gt;&lt;year&gt;2016&lt;/year&gt;&lt;/dates&gt;&lt;urls&gt;&lt;related-urls&gt;&lt;url&gt;http://www.structural-safety.org/&lt;/url&gt;&lt;/related-urls&gt;&lt;/urls&gt;&lt;/record&gt;&lt;/Cite&gt;&lt;/EndNote&gt;</w:instrText>
      </w:r>
      <w:r w:rsidR="00FD4FED">
        <w:fldChar w:fldCharType="separate"/>
      </w:r>
      <w:r w:rsidR="00FD4FED">
        <w:rPr>
          <w:noProof/>
        </w:rPr>
        <w:t>[11]</w:t>
      </w:r>
      <w:r w:rsidR="00FD4FED">
        <w:fldChar w:fldCharType="end"/>
      </w:r>
      <w:r>
        <w:t>, (2) the National Institute for Occupat</w:t>
      </w:r>
      <w:r w:rsidR="00FD4FED">
        <w:t xml:space="preserve">ional Safety and Health (NIOSH) </w:t>
      </w:r>
      <w:r w:rsidR="00FD4FED">
        <w:fldChar w:fldCharType="begin"/>
      </w:r>
      <w:r w:rsidR="00D74CDD">
        <w:instrText xml:space="preserve"> ADDIN EN.CITE &lt;EndNote&gt;&lt;Cite&gt;&lt;Year&gt;2016&lt;/Year&gt;&lt;RecNum&gt;407&lt;/RecNum&gt;&lt;DisplayText&gt;[12]&lt;/DisplayText&gt;&lt;record&gt;&lt;rec-number&gt;407&lt;/rec-number&gt;&lt;foreign-keys&gt;&lt;key app="EN" db-id="wd05zv9zhx5wagezzwopdp0gea5tesdrta05" timestamp="1473352294"&gt;407&lt;/key&gt;&lt;/foreign-keys&gt;&lt;ref-type name="Web Page"&gt;12&lt;/ref-type&gt;&lt;contributors&gt;&lt;authors&gt;&lt;author&gt;NIOSH&lt;/author&gt;&lt;/authors&gt;&lt;/contributors&gt;&lt;titles&gt;&lt;title&gt;National Institute for Occupational Safety and Health (NIOSH) database&lt;/title&gt;&lt;/titles&gt;&lt;number&gt;25 March 2016&lt;/number&gt;&lt;dates&gt;&lt;year&gt;2016&lt;/year&gt;&lt;/dates&gt;&lt;urls&gt;&lt;related-urls&gt;&lt;url&gt;http://www.cdc.gov/niosh/&lt;/url&gt;&lt;/related-urls&gt;&lt;/urls&gt;&lt;/record&gt;&lt;/Cite&gt;&lt;/EndNote&gt;</w:instrText>
      </w:r>
      <w:r w:rsidR="00FD4FED">
        <w:fldChar w:fldCharType="separate"/>
      </w:r>
      <w:r w:rsidR="00FD4FED">
        <w:rPr>
          <w:noProof/>
        </w:rPr>
        <w:t>[12]</w:t>
      </w:r>
      <w:r w:rsidR="00FD4FED">
        <w:fldChar w:fldCharType="end"/>
      </w:r>
      <w:r>
        <w:t xml:space="preserve">, (3) </w:t>
      </w:r>
      <w:proofErr w:type="spellStart"/>
      <w:r>
        <w:t>WorkSafeBC</w:t>
      </w:r>
      <w:proofErr w:type="spellEnd"/>
      <w:r w:rsidR="00FD4FED">
        <w:t xml:space="preserve"> </w:t>
      </w:r>
      <w:r w:rsidR="00FD4FED">
        <w:fldChar w:fldCharType="begin"/>
      </w:r>
      <w:r w:rsidR="00D74CDD">
        <w:instrText xml:space="preserve"> ADDIN EN.CITE &lt;EndNote&gt;&lt;Cite&gt;&lt;Year&gt;2016&lt;/Year&gt;&lt;RecNum&gt;408&lt;/RecNum&gt;&lt;DisplayText&gt;[44]&lt;/DisplayText&gt;&lt;record&gt;&lt;rec-number&gt;408&lt;/rec-number&gt;&lt;foreign-keys&gt;&lt;key app="EN" db-id="wd05zv9zhx5wagezzwopdp0gea5tesdrta05" timestamp="1473353966"&gt;408&lt;/key&gt;&lt;/foreign-keys&gt;&lt;ref-type name="Web Page"&gt;12&lt;/ref-type&gt;&lt;contributors&gt;&lt;authors&gt;&lt;author&gt;WorkSafeBC&lt;/author&gt;&lt;/authors&gt;&lt;/contributors&gt;&lt;titles&gt;&lt;title&gt;WorkSafeBC database&lt;/title&gt;&lt;/titles&gt;&lt;number&gt;28 March 2016&lt;/number&gt;&lt;dates&gt;&lt;year&gt;2016&lt;/year&gt;&lt;/dates&gt;&lt;urls&gt;&lt;related-urls&gt;&lt;url&gt;www.worksafebc.com/en&lt;/url&gt;&lt;/related-urls&gt;&lt;/urls&gt;&lt;/record&gt;&lt;/Cite&gt;&lt;/EndNote&gt;</w:instrText>
      </w:r>
      <w:r w:rsidR="00FD4FED">
        <w:fldChar w:fldCharType="separate"/>
      </w:r>
      <w:r w:rsidR="00FD4FED">
        <w:rPr>
          <w:noProof/>
        </w:rPr>
        <w:t>[44]</w:t>
      </w:r>
      <w:r w:rsidR="00FD4FED">
        <w:fldChar w:fldCharType="end"/>
      </w:r>
      <w:r>
        <w:t>, (4) Occupational Sa</w:t>
      </w:r>
      <w:r w:rsidR="00FD4FED">
        <w:t xml:space="preserve">fety and Health Administration </w:t>
      </w:r>
      <w:r w:rsidR="00FD4FED">
        <w:fldChar w:fldCharType="begin"/>
      </w:r>
      <w:r w:rsidR="000056FA">
        <w:instrText xml:space="preserve"> ADDIN EN.CITE &lt;EndNote&gt;&lt;Cite&gt;&lt;Year&gt;2016&lt;/Year&gt;&lt;RecNum&gt;409&lt;/RecNum&gt;&lt;DisplayText&gt;[45]&lt;/DisplayText&gt;&lt;record&gt;&lt;rec-number&gt;409&lt;/rec-number&gt;&lt;foreign-keys&gt;&lt;key app="EN" db-id="wd05zv9zhx5wagezzwopdp0gea5tesdrta05" timestamp="1473354161"&gt;409&lt;/key&gt;&lt;/foreign-keys&gt;&lt;ref-type name="Web Page"&gt;12&lt;/ref-type&gt;&lt;contributors&gt;&lt;authors&gt;&lt;author&gt;OSHA&lt;/author&gt;&lt;/authors&gt;&lt;/contributors&gt;&lt;titles&gt;&lt;title&gt;Occupational Safety and Health Administration (OSHA) database&lt;/title&gt;&lt;/titles&gt;&lt;number&gt;1 April 2016&lt;/number&gt;&lt;dates&gt;&lt;year&gt;2016&lt;/year&gt;&lt;/dates&gt;&lt;urls&gt;&lt;related-urls&gt;&lt;url&gt;www.osha.gov&lt;/url&gt;&lt;/related-urls&gt;&lt;/urls&gt;&lt;/record&gt;&lt;/Cite&gt;&lt;/EndNote&gt;</w:instrText>
      </w:r>
      <w:r w:rsidR="00FD4FED">
        <w:fldChar w:fldCharType="separate"/>
      </w:r>
      <w:r w:rsidR="00FD4FED">
        <w:rPr>
          <w:noProof/>
        </w:rPr>
        <w:t>[45]</w:t>
      </w:r>
      <w:r w:rsidR="00FD4FED">
        <w:fldChar w:fldCharType="end"/>
      </w:r>
      <w:r>
        <w:t xml:space="preserve">, and (5) others (e.g. </w:t>
      </w:r>
      <w:r w:rsidR="00FA491B">
        <w:t xml:space="preserve">some </w:t>
      </w:r>
      <w:r>
        <w:t xml:space="preserve">published papers </w:t>
      </w:r>
      <w:r w:rsidR="007E4114">
        <w:t>that docu</w:t>
      </w:r>
      <w:r w:rsidR="00D122AA">
        <w:t>ment</w:t>
      </w:r>
      <w:r w:rsidR="007E4114">
        <w:t xml:space="preserve"> construction accidents</w:t>
      </w:r>
      <w:r>
        <w:t>)</w:t>
      </w:r>
      <w:r w:rsidR="007E4114">
        <w:t xml:space="preserve">. The source distribution of collected risk cases is shown in </w:t>
      </w:r>
      <w:r w:rsidR="00500BD4">
        <w:fldChar w:fldCharType="begin"/>
      </w:r>
      <w:r w:rsidR="007E4114">
        <w:instrText xml:space="preserve"> REF _Ref454787972 \h </w:instrText>
      </w:r>
      <w:r w:rsidR="00500BD4">
        <w:fldChar w:fldCharType="separate"/>
      </w:r>
      <w:r w:rsidR="00752FDA">
        <w:t xml:space="preserve">Figure </w:t>
      </w:r>
      <w:r w:rsidR="00752FDA">
        <w:rPr>
          <w:noProof/>
        </w:rPr>
        <w:t>3</w:t>
      </w:r>
      <w:r w:rsidR="00500BD4">
        <w:fldChar w:fldCharType="end"/>
      </w:r>
      <w:r w:rsidR="007E4114">
        <w:t xml:space="preserve"> and the category distribution is presented in </w:t>
      </w:r>
      <w:r w:rsidR="00500BD4">
        <w:fldChar w:fldCharType="begin"/>
      </w:r>
      <w:r w:rsidR="007E4114">
        <w:instrText xml:space="preserve"> REF _Ref454787975 \h </w:instrText>
      </w:r>
      <w:r w:rsidR="00500BD4">
        <w:fldChar w:fldCharType="separate"/>
      </w:r>
      <w:r w:rsidR="00752FDA">
        <w:t xml:space="preserve">Figure </w:t>
      </w:r>
      <w:r w:rsidR="00752FDA">
        <w:rPr>
          <w:noProof/>
        </w:rPr>
        <w:t>4</w:t>
      </w:r>
      <w:r w:rsidR="00500BD4">
        <w:fldChar w:fldCharType="end"/>
      </w:r>
      <w:r w:rsidR="007E4114">
        <w:t xml:space="preserve">. </w:t>
      </w:r>
      <w:del w:id="13" w:author="Jones, Steve" w:date="2017-04-07T18:41:00Z">
        <w:r w:rsidR="007E4114" w:rsidDel="00DB131F">
          <w:delText xml:space="preserve">Though </w:delText>
        </w:r>
      </w:del>
      <w:ins w:id="14" w:author="Jones, Steve" w:date="2017-04-07T18:41:00Z">
        <w:r w:rsidR="00DB131F">
          <w:t xml:space="preserve">Although </w:t>
        </w:r>
      </w:ins>
      <w:r w:rsidR="007E4114">
        <w:t>collecting as many risk cases as possible from every category of project risk</w:t>
      </w:r>
      <w:r w:rsidR="00FA491B">
        <w:t>s</w:t>
      </w:r>
      <w:r w:rsidR="007E4114">
        <w:t xml:space="preserve"> could improve the reliability of the proposed approach, this </w:t>
      </w:r>
      <w:r w:rsidR="007E4114">
        <w:lastRenderedPageBreak/>
        <w:t>study stopped collect</w:t>
      </w:r>
      <w:r w:rsidR="00861F2E">
        <w:t>ing</w:t>
      </w:r>
      <w:r w:rsidR="007E4114">
        <w:t xml:space="preserve"> more cases due to the following reasons: (1)</w:t>
      </w:r>
      <w:r w:rsidR="004633BB">
        <w:t xml:space="preserve"> the authors have only limited research time and the main focus of this study is developing a NLP based general approach for risk case retrieval instead of establishing a complete risk case database; (2) it is observed that</w:t>
      </w:r>
      <w:r w:rsidR="0093736E">
        <w:t xml:space="preserve"> some</w:t>
      </w:r>
      <w:r w:rsidR="004633BB">
        <w:t xml:space="preserve"> risks (e.g. collapse of structure, loss of life) </w:t>
      </w:r>
      <w:r w:rsidR="0093736E">
        <w:t xml:space="preserve">that may lead to severe consequences </w:t>
      </w:r>
      <w:r w:rsidR="00861F2E">
        <w:t xml:space="preserve">attract </w:t>
      </w:r>
      <w:r w:rsidR="0093736E">
        <w:t>more attention while</w:t>
      </w:r>
      <w:r w:rsidR="004633BB">
        <w:t xml:space="preserve"> there are very few detailed reports</w:t>
      </w:r>
      <w:r w:rsidR="00641D4D">
        <w:t xml:space="preserve"> available</w:t>
      </w:r>
      <w:r w:rsidR="0093736E">
        <w:t xml:space="preserve"> on those risks that are not so dangerous, e.g. financial loss, time overrun.</w:t>
      </w:r>
      <w:r w:rsidR="004633BB">
        <w:t xml:space="preserve"> </w:t>
      </w:r>
    </w:p>
    <w:p w14:paraId="337B03B9" w14:textId="2635171E" w:rsidR="00DC5496" w:rsidRDefault="00DC5496" w:rsidP="00E33420"/>
    <w:p w14:paraId="114A97B1" w14:textId="77777777" w:rsidR="005276F1" w:rsidRDefault="005276F1" w:rsidP="000516C7">
      <w:pPr>
        <w:pStyle w:val="Caption"/>
      </w:pPr>
      <w:r>
        <w:rPr>
          <w:noProof/>
          <w:lang w:eastAsia="en-GB"/>
        </w:rPr>
        <w:drawing>
          <wp:inline distT="0" distB="0" distL="0" distR="0" wp14:anchorId="20C18968" wp14:editId="3BC11AEC">
            <wp:extent cx="4680000" cy="3675941"/>
            <wp:effectExtent l="0" t="0" r="635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3 source of risk case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0" cy="3675941"/>
                    </a:xfrm>
                    <a:prstGeom prst="rect">
                      <a:avLst/>
                    </a:prstGeom>
                    <a:ln>
                      <a:noFill/>
                    </a:ln>
                  </pic:spPr>
                </pic:pic>
              </a:graphicData>
            </a:graphic>
          </wp:inline>
        </w:drawing>
      </w:r>
    </w:p>
    <w:p w14:paraId="75AA1FB7" w14:textId="0B1B5225" w:rsidR="005276F1" w:rsidRDefault="005276F1" w:rsidP="0036432E">
      <w:pPr>
        <w:pStyle w:val="Caption"/>
      </w:pPr>
      <w:bookmarkStart w:id="15" w:name="_Ref454787972"/>
      <w:r>
        <w:t xml:space="preserve">Figure </w:t>
      </w:r>
      <w:r w:rsidR="00500BD4">
        <w:fldChar w:fldCharType="begin"/>
      </w:r>
      <w:r>
        <w:instrText xml:space="preserve"> SEQ Figure \* ARABIC </w:instrText>
      </w:r>
      <w:r w:rsidR="00500BD4">
        <w:fldChar w:fldCharType="separate"/>
      </w:r>
      <w:r w:rsidR="00752FDA">
        <w:rPr>
          <w:noProof/>
        </w:rPr>
        <w:t>3</w:t>
      </w:r>
      <w:r w:rsidR="00500BD4">
        <w:fldChar w:fldCharType="end"/>
      </w:r>
      <w:bookmarkEnd w:id="15"/>
      <w:r>
        <w:t xml:space="preserve"> Source distribution of collected risk cases</w:t>
      </w:r>
    </w:p>
    <w:p w14:paraId="1A8F9516" w14:textId="77777777" w:rsidR="005276F1" w:rsidRDefault="005276F1" w:rsidP="000516C7">
      <w:pPr>
        <w:pStyle w:val="Caption"/>
      </w:pPr>
      <w:r>
        <w:rPr>
          <w:noProof/>
          <w:lang w:eastAsia="en-GB"/>
        </w:rPr>
        <w:lastRenderedPageBreak/>
        <w:drawing>
          <wp:inline distT="0" distB="0" distL="0" distR="0" wp14:anchorId="7A3295CA" wp14:editId="01A96038">
            <wp:extent cx="4680000" cy="3675943"/>
            <wp:effectExtent l="0" t="0" r="635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4 type distribtion of risk case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0000" cy="3675943"/>
                    </a:xfrm>
                    <a:prstGeom prst="rect">
                      <a:avLst/>
                    </a:prstGeom>
                  </pic:spPr>
                </pic:pic>
              </a:graphicData>
            </a:graphic>
          </wp:inline>
        </w:drawing>
      </w:r>
    </w:p>
    <w:p w14:paraId="11572C29" w14:textId="3451D6A2" w:rsidR="005276F1" w:rsidRDefault="005276F1" w:rsidP="0036432E">
      <w:pPr>
        <w:pStyle w:val="Caption"/>
      </w:pPr>
      <w:bookmarkStart w:id="16" w:name="_Ref454787975"/>
      <w:r>
        <w:t xml:space="preserve">Figure </w:t>
      </w:r>
      <w:r w:rsidR="00500BD4">
        <w:fldChar w:fldCharType="begin"/>
      </w:r>
      <w:r>
        <w:instrText xml:space="preserve"> SEQ Figure \* ARABIC </w:instrText>
      </w:r>
      <w:r w:rsidR="00500BD4">
        <w:fldChar w:fldCharType="separate"/>
      </w:r>
      <w:r w:rsidR="00752FDA">
        <w:rPr>
          <w:noProof/>
        </w:rPr>
        <w:t>4</w:t>
      </w:r>
      <w:r w:rsidR="00500BD4">
        <w:fldChar w:fldCharType="end"/>
      </w:r>
      <w:bookmarkEnd w:id="16"/>
      <w:r>
        <w:t xml:space="preserve"> </w:t>
      </w:r>
      <w:r w:rsidR="00DE15F9">
        <w:t>Category distribution of collected risk cases</w:t>
      </w:r>
    </w:p>
    <w:p w14:paraId="5845D917" w14:textId="77777777" w:rsidR="005276F1" w:rsidRDefault="00C57139" w:rsidP="00E33420">
      <w:r>
        <w:t>The second step is to extract the textural information from the collected reports and process them to be a risk case</w:t>
      </w:r>
      <w:r w:rsidR="00D122AA">
        <w:t xml:space="preserve"> content</w:t>
      </w:r>
      <w:r>
        <w:t xml:space="preserve"> corpus, which goes through the following processes:</w:t>
      </w:r>
    </w:p>
    <w:p w14:paraId="0AA62A0A" w14:textId="7CC1B662" w:rsidR="00C57139" w:rsidRDefault="00C57139" w:rsidP="00C57139">
      <w:pPr>
        <w:pStyle w:val="ListParagraph"/>
        <w:numPr>
          <w:ilvl w:val="0"/>
          <w:numId w:val="3"/>
        </w:numPr>
      </w:pPr>
      <w:r w:rsidRPr="00756790">
        <w:rPr>
          <w:b/>
        </w:rPr>
        <w:t>Tokenisation</w:t>
      </w:r>
      <w:r>
        <w:t>:</w:t>
      </w:r>
      <w:r w:rsidR="00391493">
        <w:t xml:space="preserve"> </w:t>
      </w:r>
      <w:r w:rsidR="002772B5">
        <w:t xml:space="preserve">this </w:t>
      </w:r>
      <w:r w:rsidR="00391493">
        <w:t xml:space="preserve">is a process of </w:t>
      </w:r>
      <w:r w:rsidR="00B07160">
        <w:t xml:space="preserve">chopping a document up into pieces (known as ‘tokens’) and </w:t>
      </w:r>
      <w:r w:rsidR="002772B5">
        <w:t>discarding</w:t>
      </w:r>
      <w:r w:rsidR="00B07160">
        <w:t xml:space="preserve"> certain characters, such as punctuation </w:t>
      </w:r>
      <w:r w:rsidR="00500BD4">
        <w:fldChar w:fldCharType="begin"/>
      </w:r>
      <w:r w:rsidR="00FD4FED">
        <w:instrText xml:space="preserve"> ADDIN EN.CITE &lt;EndNote&gt;&lt;Cite&gt;&lt;Author&gt;Manning&lt;/Author&gt;&lt;Year&gt;2008&lt;/Year&gt;&lt;RecNum&gt;389&lt;/RecNum&gt;&lt;DisplayText&gt;[46]&lt;/DisplayText&gt;&lt;record&gt;&lt;rec-number&gt;389&lt;/rec-number&gt;&lt;foreign-keys&gt;&lt;key app="EN" db-id="wd05zv9zhx5wagezzwopdp0gea5tesdrta05" timestamp="1467023968"&gt;389&lt;/key&gt;&lt;/foreign-keys&gt;&lt;ref-type name="Book"&gt;6&lt;/ref-type&gt;&lt;contributors&gt;&lt;authors&gt;&lt;author&gt;Manning, Christopher D. &lt;/author&gt;&lt;author&gt;Raghavan, Prabhakar&lt;/author&gt;&lt;author&gt;Schütze, Hinrich&lt;/author&gt;&lt;/authors&gt;&lt;/contributors&gt;&lt;titles&gt;&lt;title&gt;Introduction to Information Retrieval&lt;/title&gt;&lt;/titles&gt;&lt;section&gt;506&lt;/section&gt;&lt;dates&gt;&lt;year&gt;2008&lt;/year&gt;&lt;/dates&gt;&lt;pub-location&gt;New York&lt;/pub-location&gt;&lt;publisher&gt;Cambridge University Press&lt;/publisher&gt;&lt;isbn&gt;9780521865715&lt;/isbn&gt;&lt;urls&gt;&lt;related-urls&gt;&lt;url&gt;http://www.cambridge.org/gb/academic/subjects/computer-science/knowledge-management-databases-and-data-mining/introduction-information-retrieval?format=HB&amp;amp;isbn=9780521865715&lt;/url&gt;&lt;/related-urls&gt;&lt;/urls&gt;&lt;/record&gt;&lt;/Cite&gt;&lt;/EndNote&gt;</w:instrText>
      </w:r>
      <w:r w:rsidR="00500BD4">
        <w:fldChar w:fldCharType="separate"/>
      </w:r>
      <w:r w:rsidR="00FD4FED">
        <w:rPr>
          <w:noProof/>
        </w:rPr>
        <w:t>[46]</w:t>
      </w:r>
      <w:r w:rsidR="00500BD4">
        <w:fldChar w:fldCharType="end"/>
      </w:r>
      <w:r w:rsidR="00B07160">
        <w:t>.</w:t>
      </w:r>
      <w:r w:rsidR="009C0F77">
        <w:t xml:space="preserve"> An example is illustrated in </w:t>
      </w:r>
      <w:r w:rsidR="00500BD4">
        <w:fldChar w:fldCharType="begin"/>
      </w:r>
      <w:r w:rsidR="00C11154">
        <w:instrText xml:space="preserve"> REF _Ref454791399 \h </w:instrText>
      </w:r>
      <w:r w:rsidR="00500BD4">
        <w:fldChar w:fldCharType="separate"/>
      </w:r>
      <w:r w:rsidR="00752FDA">
        <w:t xml:space="preserve">Figure </w:t>
      </w:r>
      <w:r w:rsidR="00752FDA">
        <w:rPr>
          <w:noProof/>
        </w:rPr>
        <w:t>5</w:t>
      </w:r>
      <w:r w:rsidR="00500BD4">
        <w:fldChar w:fldCharType="end"/>
      </w:r>
      <w:r w:rsidR="00C11154">
        <w:t>.</w:t>
      </w:r>
    </w:p>
    <w:p w14:paraId="23A77D94" w14:textId="77777777" w:rsidR="009C0F77" w:rsidRDefault="00C11154" w:rsidP="000516C7">
      <w:pPr>
        <w:pStyle w:val="Caption"/>
      </w:pPr>
      <w:r>
        <w:rPr>
          <w:noProof/>
          <w:lang w:eastAsia="en-GB"/>
        </w:rPr>
        <w:drawing>
          <wp:inline distT="0" distB="0" distL="0" distR="0" wp14:anchorId="59DD054E" wp14:editId="0F216DB0">
            <wp:extent cx="38684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5 tokenization.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33849" cy="900812"/>
                    </a:xfrm>
                    <a:prstGeom prst="rect">
                      <a:avLst/>
                    </a:prstGeom>
                  </pic:spPr>
                </pic:pic>
              </a:graphicData>
            </a:graphic>
          </wp:inline>
        </w:drawing>
      </w:r>
    </w:p>
    <w:p w14:paraId="6B89563A" w14:textId="26C12BAC" w:rsidR="009C0F77" w:rsidRDefault="009C0F77" w:rsidP="009C0F77">
      <w:pPr>
        <w:pStyle w:val="Caption"/>
      </w:pPr>
      <w:bookmarkStart w:id="17" w:name="_Ref454791399"/>
      <w:r>
        <w:t xml:space="preserve">Figure </w:t>
      </w:r>
      <w:r w:rsidR="00500BD4">
        <w:fldChar w:fldCharType="begin"/>
      </w:r>
      <w:r>
        <w:instrText xml:space="preserve"> SEQ Figure \* ARABIC </w:instrText>
      </w:r>
      <w:r w:rsidR="00500BD4">
        <w:fldChar w:fldCharType="separate"/>
      </w:r>
      <w:r w:rsidR="00752FDA">
        <w:rPr>
          <w:noProof/>
        </w:rPr>
        <w:t>5</w:t>
      </w:r>
      <w:r w:rsidR="00500BD4">
        <w:fldChar w:fldCharType="end"/>
      </w:r>
      <w:bookmarkEnd w:id="17"/>
      <w:r>
        <w:t xml:space="preserve"> </w:t>
      </w:r>
      <w:proofErr w:type="gramStart"/>
      <w:r>
        <w:t>An</w:t>
      </w:r>
      <w:proofErr w:type="gramEnd"/>
      <w:r>
        <w:t xml:space="preserve"> example of tokenisation </w:t>
      </w:r>
    </w:p>
    <w:p w14:paraId="0EBDE982" w14:textId="7D2E2BF7" w:rsidR="00391493" w:rsidRDefault="00391493" w:rsidP="00C57139">
      <w:pPr>
        <w:pStyle w:val="ListParagraph"/>
        <w:numPr>
          <w:ilvl w:val="0"/>
          <w:numId w:val="3"/>
        </w:numPr>
      </w:pPr>
      <w:r w:rsidRPr="00756790">
        <w:rPr>
          <w:b/>
        </w:rPr>
        <w:t>C</w:t>
      </w:r>
      <w:r w:rsidR="0079004C" w:rsidRPr="00756790">
        <w:rPr>
          <w:b/>
        </w:rPr>
        <w:t>onverting words into lower</w:t>
      </w:r>
      <w:r w:rsidRPr="00756790">
        <w:rPr>
          <w:b/>
        </w:rPr>
        <w:t>case</w:t>
      </w:r>
      <w:r>
        <w:t>:</w:t>
      </w:r>
      <w:r w:rsidR="0079004C">
        <w:t xml:space="preserve"> this is a simple task to convert tokens into lowercase, which could improve the search results </w:t>
      </w:r>
      <w:r w:rsidR="00500BD4">
        <w:fldChar w:fldCharType="begin"/>
      </w:r>
      <w:r w:rsidR="00FD4FED">
        <w:instrText xml:space="preserve"> ADDIN EN.CITE &lt;EndNote&gt;&lt;Cite&gt;&lt;Author&gt;Manning&lt;/Author&gt;&lt;Year&gt;2008&lt;/Year&gt;&lt;RecNum&gt;389&lt;/RecNum&gt;&lt;DisplayText&gt;[46]&lt;/DisplayText&gt;&lt;record&gt;&lt;rec-number&gt;389&lt;/rec-number&gt;&lt;foreign-keys&gt;&lt;key app="EN" db-id="wd05zv9zhx5wagezzwopdp0gea5tesdrta05" timestamp="1467023968"&gt;389&lt;/key&gt;&lt;/foreign-keys&gt;&lt;ref-type name="Book"&gt;6&lt;/ref-type&gt;&lt;contributors&gt;&lt;authors&gt;&lt;author&gt;Manning, Christopher D. &lt;/author&gt;&lt;author&gt;Raghavan, Prabhakar&lt;/author&gt;&lt;author&gt;Schütze, Hinrich&lt;/author&gt;&lt;/authors&gt;&lt;/contributors&gt;&lt;titles&gt;&lt;title&gt;Introduction to Information Retrieval&lt;/title&gt;&lt;/titles&gt;&lt;section&gt;506&lt;/section&gt;&lt;dates&gt;&lt;year&gt;2008&lt;/year&gt;&lt;/dates&gt;&lt;pub-location&gt;New York&lt;/pub-location&gt;&lt;publisher&gt;Cambridge University Press&lt;/publisher&gt;&lt;isbn&gt;9780521865715&lt;/isbn&gt;&lt;urls&gt;&lt;related-urls&gt;&lt;url&gt;http://www.cambridge.org/gb/academic/subjects/computer-science/knowledge-management-databases-and-data-mining/introduction-information-retrieval?format=HB&amp;amp;isbn=9780521865715&lt;/url&gt;&lt;/related-urls&gt;&lt;/urls&gt;&lt;/record&gt;&lt;/Cite&gt;&lt;/EndNote&gt;</w:instrText>
      </w:r>
      <w:r w:rsidR="00500BD4">
        <w:fldChar w:fldCharType="separate"/>
      </w:r>
      <w:r w:rsidR="00FD4FED">
        <w:rPr>
          <w:noProof/>
        </w:rPr>
        <w:t>[46]</w:t>
      </w:r>
      <w:r w:rsidR="00500BD4">
        <w:fldChar w:fldCharType="end"/>
      </w:r>
      <w:r w:rsidR="0079004C">
        <w:t>. For instance, the term “Building” is converted to be “building”.</w:t>
      </w:r>
    </w:p>
    <w:p w14:paraId="26B3CC36" w14:textId="1FFDB242" w:rsidR="00C57139" w:rsidRDefault="00C57139" w:rsidP="005C2E54">
      <w:pPr>
        <w:pStyle w:val="ListParagraph"/>
        <w:numPr>
          <w:ilvl w:val="0"/>
          <w:numId w:val="3"/>
        </w:numPr>
      </w:pPr>
      <w:r w:rsidRPr="00756790">
        <w:rPr>
          <w:b/>
        </w:rPr>
        <w:lastRenderedPageBreak/>
        <w:t>Lemmatisation</w:t>
      </w:r>
      <w:r>
        <w:t>:</w:t>
      </w:r>
      <w:r w:rsidR="0079004C">
        <w:t xml:space="preserve"> </w:t>
      </w:r>
      <w:r w:rsidR="00F60BE9">
        <w:t>it</w:t>
      </w:r>
      <w:r w:rsidR="005C2E54" w:rsidRPr="005C2E54">
        <w:t xml:space="preserve"> </w:t>
      </w:r>
      <w:r w:rsidR="00F60BE9">
        <w:t>“</w:t>
      </w:r>
      <w:r w:rsidR="005C2E54" w:rsidRPr="00F60BE9">
        <w:rPr>
          <w:i/>
        </w:rPr>
        <w:t>usually refers to doing things properly with the use of a vocabulary and morphological analysis of words, normally aiming to remove inflectional endings only and to return the base or dictionary form of a word, which is known as the lemma</w:t>
      </w:r>
      <w:r w:rsidR="00F60BE9">
        <w:t xml:space="preserve">” </w:t>
      </w:r>
      <w:r w:rsidR="00500BD4">
        <w:fldChar w:fldCharType="begin"/>
      </w:r>
      <w:r w:rsidR="00FD4FED">
        <w:instrText xml:space="preserve"> ADDIN EN.CITE &lt;EndNote&gt;&lt;Cite&gt;&lt;Author&gt;Manning&lt;/Author&gt;&lt;Year&gt;2008&lt;/Year&gt;&lt;RecNum&gt;389&lt;/RecNum&gt;&lt;DisplayText&gt;[46]&lt;/DisplayText&gt;&lt;record&gt;&lt;rec-number&gt;389&lt;/rec-number&gt;&lt;foreign-keys&gt;&lt;key app="EN" db-id="wd05zv9zhx5wagezzwopdp0gea5tesdrta05" timestamp="1467023968"&gt;389&lt;/key&gt;&lt;/foreign-keys&gt;&lt;ref-type name="Book"&gt;6&lt;/ref-type&gt;&lt;contributors&gt;&lt;authors&gt;&lt;author&gt;Manning, Christopher D. &lt;/author&gt;&lt;author&gt;Raghavan, Prabhakar&lt;/author&gt;&lt;author&gt;Schütze, Hinrich&lt;/author&gt;&lt;/authors&gt;&lt;/contributors&gt;&lt;titles&gt;&lt;title&gt;Introduction to Information Retrieval&lt;/title&gt;&lt;/titles&gt;&lt;section&gt;506&lt;/section&gt;&lt;dates&gt;&lt;year&gt;2008&lt;/year&gt;&lt;/dates&gt;&lt;pub-location&gt;New York&lt;/pub-location&gt;&lt;publisher&gt;Cambridge University Press&lt;/publisher&gt;&lt;isbn&gt;9780521865715&lt;/isbn&gt;&lt;urls&gt;&lt;related-urls&gt;&lt;url&gt;http://www.cambridge.org/gb/academic/subjects/computer-science/knowledge-management-databases-and-data-mining/introduction-information-retrieval?format=HB&amp;amp;isbn=9780521865715&lt;/url&gt;&lt;/related-urls&gt;&lt;/urls&gt;&lt;/record&gt;&lt;/Cite&gt;&lt;/EndNote&gt;</w:instrText>
      </w:r>
      <w:r w:rsidR="00500BD4">
        <w:fldChar w:fldCharType="separate"/>
      </w:r>
      <w:r w:rsidR="00FD4FED">
        <w:rPr>
          <w:noProof/>
        </w:rPr>
        <w:t>[46]</w:t>
      </w:r>
      <w:r w:rsidR="00500BD4">
        <w:fldChar w:fldCharType="end"/>
      </w:r>
      <w:r w:rsidR="005C2E54">
        <w:t>.</w:t>
      </w:r>
      <w:r w:rsidR="00F60BE9">
        <w:t xml:space="preserve"> For example, the base form “walk” may appear as “walk”, “walked”, “walks”, or “walking” in the main text, and the process of lemmatisation is to convert</w:t>
      </w:r>
      <w:r w:rsidR="00B078EB">
        <w:t xml:space="preserve"> those</w:t>
      </w:r>
      <w:r w:rsidR="00F60BE9">
        <w:t xml:space="preserve"> words to their base forms.</w:t>
      </w:r>
    </w:p>
    <w:p w14:paraId="5AADFEFE" w14:textId="1E0F6134" w:rsidR="00C57139" w:rsidRDefault="00391493" w:rsidP="001F44B5">
      <w:pPr>
        <w:pStyle w:val="ListParagraph"/>
        <w:numPr>
          <w:ilvl w:val="0"/>
          <w:numId w:val="3"/>
        </w:numPr>
      </w:pPr>
      <w:r w:rsidRPr="00756790">
        <w:rPr>
          <w:b/>
        </w:rPr>
        <w:t>Stop words removal</w:t>
      </w:r>
      <w:r w:rsidR="00C41FF5">
        <w:t xml:space="preserve">: stop words are those extremely common words which have little value in helping match documents </w:t>
      </w:r>
      <w:r w:rsidR="00500BD4">
        <w:fldChar w:fldCharType="begin"/>
      </w:r>
      <w:r w:rsidR="00FD4FED">
        <w:instrText xml:space="preserve"> ADDIN EN.CITE &lt;EndNote&gt;&lt;Cite&gt;&lt;Author&gt;Manning&lt;/Author&gt;&lt;Year&gt;2008&lt;/Year&gt;&lt;RecNum&gt;389&lt;/RecNum&gt;&lt;DisplayText&gt;[46]&lt;/DisplayText&gt;&lt;record&gt;&lt;rec-number&gt;389&lt;/rec-number&gt;&lt;foreign-keys&gt;&lt;key app="EN" db-id="wd05zv9zhx5wagezzwopdp0gea5tesdrta05" timestamp="1467023968"&gt;389&lt;/key&gt;&lt;/foreign-keys&gt;&lt;ref-type name="Book"&gt;6&lt;/ref-type&gt;&lt;contributors&gt;&lt;authors&gt;&lt;author&gt;Manning, Christopher D. &lt;/author&gt;&lt;author&gt;Raghavan, Prabhakar&lt;/author&gt;&lt;author&gt;Schütze, Hinrich&lt;/author&gt;&lt;/authors&gt;&lt;/contributors&gt;&lt;titles&gt;&lt;title&gt;Introduction to Information Retrieval&lt;/title&gt;&lt;/titles&gt;&lt;section&gt;506&lt;/section&gt;&lt;dates&gt;&lt;year&gt;2008&lt;/year&gt;&lt;/dates&gt;&lt;pub-location&gt;New York&lt;/pub-location&gt;&lt;publisher&gt;Cambridge University Press&lt;/publisher&gt;&lt;isbn&gt;9780521865715&lt;/isbn&gt;&lt;urls&gt;&lt;related-urls&gt;&lt;url&gt;http://www.cambridge.org/gb/academic/subjects/computer-science/knowledge-management-databases-and-data-mining/introduction-information-retrieval?format=HB&amp;amp;isbn=9780521865715&lt;/url&gt;&lt;/related-urls&gt;&lt;/urls&gt;&lt;/record&gt;&lt;/Cite&gt;&lt;/EndNote&gt;</w:instrText>
      </w:r>
      <w:r w:rsidR="00500BD4">
        <w:fldChar w:fldCharType="separate"/>
      </w:r>
      <w:r w:rsidR="00FD4FED">
        <w:rPr>
          <w:noProof/>
        </w:rPr>
        <w:t>[46]</w:t>
      </w:r>
      <w:r w:rsidR="00500BD4">
        <w:fldChar w:fldCharType="end"/>
      </w:r>
      <w:r w:rsidR="00C41FF5">
        <w:t>.</w:t>
      </w:r>
      <w:r w:rsidR="0029595C">
        <w:t xml:space="preserve"> Removal of those meaningless words could largely reduce the size of collection and improve the retrieval efficiency.</w:t>
      </w:r>
      <w:r w:rsidR="00B23231">
        <w:t xml:space="preserve"> </w:t>
      </w:r>
      <w:r w:rsidR="00BB1E24">
        <w:t xml:space="preserve">The stop words used in this study are presented in </w:t>
      </w:r>
      <w:r w:rsidR="00500BD4">
        <w:fldChar w:fldCharType="begin"/>
      </w:r>
      <w:r w:rsidR="00BB1E24">
        <w:instrText xml:space="preserve"> REF _Ref454807366 \h </w:instrText>
      </w:r>
      <w:r w:rsidR="00500BD4">
        <w:fldChar w:fldCharType="separate"/>
      </w:r>
      <w:r w:rsidR="00752FDA">
        <w:t xml:space="preserve">Table </w:t>
      </w:r>
      <w:r w:rsidR="00752FDA">
        <w:rPr>
          <w:noProof/>
        </w:rPr>
        <w:t>1</w:t>
      </w:r>
      <w:r w:rsidR="00500BD4">
        <w:fldChar w:fldCharType="end"/>
      </w:r>
      <w:r w:rsidR="00BB1E24">
        <w:t xml:space="preserve"> which consists of two sub lists. The first list of stop words is identified by </w:t>
      </w:r>
      <w:r w:rsidR="00556CBA">
        <w:t xml:space="preserve">the </w:t>
      </w:r>
      <w:r w:rsidR="00BB1E24">
        <w:t>Natural Language Toolkit (NLTK</w:t>
      </w:r>
      <w:r w:rsidR="001F4220">
        <w:t xml:space="preserve">) </w:t>
      </w:r>
      <w:r w:rsidR="001F4220">
        <w:fldChar w:fldCharType="begin"/>
      </w:r>
      <w:r w:rsidR="000056FA">
        <w:instrText xml:space="preserve"> ADDIN EN.CITE &lt;EndNote&gt;&lt;Cite&gt;&lt;Year&gt;2016&lt;/Year&gt;&lt;RecNum&gt;410&lt;/RecNum&gt;&lt;DisplayText&gt;[47]&lt;/DisplayText&gt;&lt;record&gt;&lt;rec-number&gt;410&lt;/rec-number&gt;&lt;foreign-keys&gt;&lt;key app="EN" db-id="wd05zv9zhx5wagezzwopdp0gea5tesdrta05" timestamp="1473354297"&gt;410&lt;/key&gt;&lt;/foreign-keys&gt;&lt;ref-type name="Web Page"&gt;12&lt;/ref-type&gt;&lt;contributors&gt;&lt;authors&gt;&lt;author&gt;NLTK&lt;/author&gt;&lt;/authors&gt;&lt;/contributors&gt;&lt;titles&gt;&lt;title&gt;Natural Language Toolkit&lt;/title&gt;&lt;/titles&gt;&lt;number&gt;5 April 2016&lt;/number&gt;&lt;dates&gt;&lt;year&gt;2016&lt;/year&gt;&lt;/dates&gt;&lt;urls&gt;&lt;related-urls&gt;&lt;url&gt;www.nltk.org&lt;/url&gt;&lt;/related-urls&gt;&lt;/urls&gt;&lt;/record&gt;&lt;/Cite&gt;&lt;/EndNote&gt;</w:instrText>
      </w:r>
      <w:r w:rsidR="001F4220">
        <w:fldChar w:fldCharType="separate"/>
      </w:r>
      <w:r w:rsidR="001F4220">
        <w:rPr>
          <w:noProof/>
        </w:rPr>
        <w:t>[47]</w:t>
      </w:r>
      <w:r w:rsidR="001F4220">
        <w:fldChar w:fldCharType="end"/>
      </w:r>
      <w:r w:rsidR="00BB1E24">
        <w:t>,</w:t>
      </w:r>
      <w:r w:rsidR="00BB1E24" w:rsidRPr="00BB1E24">
        <w:t xml:space="preserve"> </w:t>
      </w:r>
      <w:r w:rsidR="006F222F">
        <w:t xml:space="preserve">which is </w:t>
      </w:r>
      <w:r w:rsidR="00BB1E24" w:rsidRPr="00BB1E24">
        <w:t>a suite of libraries and programs for sym</w:t>
      </w:r>
      <w:r w:rsidR="00BB1E24">
        <w:t xml:space="preserve">bolic and statistical </w:t>
      </w:r>
      <w:r w:rsidR="00BB1E24" w:rsidRPr="00BB1E24">
        <w:t>NLP for English written in the Python programming language</w:t>
      </w:r>
      <w:r w:rsidR="00BB1E24">
        <w:t xml:space="preserve"> </w:t>
      </w:r>
      <w:r w:rsidR="00500BD4">
        <w:fldChar w:fldCharType="begin"/>
      </w:r>
      <w:r w:rsidR="00D74CDD">
        <w:instrText xml:space="preserve"> ADDIN EN.CITE &lt;EndNote&gt;&lt;Cite&gt;&lt;Author&gt;Perkins&lt;/Author&gt;&lt;Year&gt;2014&lt;/Year&gt;&lt;RecNum&gt;390&lt;/RecNum&gt;&lt;DisplayText&gt;[48]&lt;/DisplayText&gt;&lt;record&gt;&lt;rec-number&gt;390&lt;/rec-number&gt;&lt;foreign-keys&gt;&lt;key app="EN" db-id="wd05zv9zhx5wagezzwopdp0gea5tesdrta05" timestamp="1467040613"&gt;390&lt;/key&gt;&lt;/foreign-keys&gt;&lt;ref-type name="Book"&gt;6&lt;/ref-type&gt;&lt;contributors&gt;&lt;authors&gt;&lt;author&gt;Perkins, Jacob&lt;/author&gt;&lt;/authors&gt;&lt;/contributors&gt;&lt;titles&gt;&lt;title&gt;Python 3 Text Processing with NLTK 3 Cookbook&lt;/title&gt;&lt;/titles&gt;&lt;edition&gt;second&lt;/edition&gt;&lt;dates&gt;&lt;year&gt;2014&lt;/year&gt;&lt;/dates&gt;&lt;pub-location&gt; Birmingham, UK&lt;/pub-location&gt;&lt;publisher&gt;Packt Publishing Ltd&lt;/publisher&gt;&lt;isbn&gt;1782167862&lt;/isbn&gt;&lt;urls&gt;&lt;/urls&gt;&lt;/record&gt;&lt;/Cite&gt;&lt;/EndNote&gt;</w:instrText>
      </w:r>
      <w:r w:rsidR="00500BD4">
        <w:fldChar w:fldCharType="separate"/>
      </w:r>
      <w:r w:rsidR="001F4220">
        <w:rPr>
          <w:noProof/>
        </w:rPr>
        <w:t>[48]</w:t>
      </w:r>
      <w:r w:rsidR="00500BD4">
        <w:fldChar w:fldCharType="end"/>
      </w:r>
      <w:r w:rsidR="00BB1E24">
        <w:t>.</w:t>
      </w:r>
      <w:r w:rsidR="00B078EB">
        <w:t xml:space="preserve"> The second list comes from a manual selection from the top 100 words that have the most occurrences in the risk case</w:t>
      </w:r>
      <w:r w:rsidR="000C416C">
        <w:t xml:space="preserve"> content</w:t>
      </w:r>
      <w:r w:rsidR="00B078EB">
        <w:t xml:space="preserve"> corpus but are identified with little value. For example, ‘fig 1’ has an extremely high occurrences in the whole risk case collection but its tokens (i.e. ‘fig’ and ‘1’) are of little help to the risk case retrieval.</w:t>
      </w:r>
      <w:r w:rsidR="00E21B30">
        <w:t xml:space="preserve"> Because there are still some limitations in current NLP techniques </w:t>
      </w:r>
      <w:r w:rsidR="00E21B30">
        <w:fldChar w:fldCharType="begin"/>
      </w:r>
      <w:r w:rsidR="00E21B30">
        <w:instrText xml:space="preserve"> ADDIN EN.CITE &lt;EndNote&gt;&lt;Cite&gt;&lt;Author&gt;Hsu&lt;/Author&gt;&lt;Year&gt;2013&lt;/Year&gt;&lt;RecNum&gt;355&lt;/RecNum&gt;&lt;DisplayText&gt;[16]&lt;/DisplayText&gt;&lt;record&gt;&lt;rec-number&gt;355&lt;/rec-number&gt;&lt;foreign-keys&gt;&lt;key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EndNote&gt;</w:instrText>
      </w:r>
      <w:r w:rsidR="00E21B30">
        <w:fldChar w:fldCharType="separate"/>
      </w:r>
      <w:r w:rsidR="00E21B30">
        <w:rPr>
          <w:noProof/>
        </w:rPr>
        <w:t>[16]</w:t>
      </w:r>
      <w:r w:rsidR="00E21B30">
        <w:fldChar w:fldCharType="end"/>
      </w:r>
      <w:r w:rsidR="00E21B30">
        <w:t>, s</w:t>
      </w:r>
      <w:r w:rsidR="00241206">
        <w:t>ome</w:t>
      </w:r>
      <w:r w:rsidR="00E21B30">
        <w:t xml:space="preserve"> </w:t>
      </w:r>
      <w:r w:rsidR="00F36A16">
        <w:t>meaning</w:t>
      </w:r>
      <w:r w:rsidR="00E21B30">
        <w:t>less</w:t>
      </w:r>
      <w:r w:rsidR="00241206">
        <w:t xml:space="preserve"> words</w:t>
      </w:r>
      <w:r w:rsidR="00E21B30">
        <w:t xml:space="preserve"> are produced after Tokenisation</w:t>
      </w:r>
      <w:r w:rsidR="00241206">
        <w:t>, e.g. the symbol</w:t>
      </w:r>
      <w:r w:rsidR="00E21B30">
        <w:t xml:space="preserve"> underline</w:t>
      </w:r>
      <w:r w:rsidR="00241206">
        <w:t xml:space="preserve"> and the letter “j”</w:t>
      </w:r>
      <w:r w:rsidR="00E21B30">
        <w:t>.</w:t>
      </w:r>
      <w:r w:rsidR="001F44B5">
        <w:t xml:space="preserve"> Removal of the</w:t>
      </w:r>
      <w:r w:rsidR="00E21B30">
        <w:t>se manual</w:t>
      </w:r>
      <w:r w:rsidR="00F36A16">
        <w:t>ly</w:t>
      </w:r>
      <w:r w:rsidR="00E21B30">
        <w:t xml:space="preserve"> selected</w:t>
      </w:r>
      <w:r w:rsidR="001F44B5">
        <w:t xml:space="preserve"> meaningless words with the highest </w:t>
      </w:r>
      <w:r w:rsidR="00F36A16">
        <w:t>number</w:t>
      </w:r>
      <w:r w:rsidR="001F44B5">
        <w:t>s of occurrence could effectively reduce the size of data and</w:t>
      </w:r>
      <w:r w:rsidR="00E21B30">
        <w:t xml:space="preserve"> this method</w:t>
      </w:r>
      <w:r w:rsidR="001F44B5">
        <w:t xml:space="preserve"> has been adopted in some previous studies, e.g.</w:t>
      </w:r>
      <w:r w:rsidR="00CB7C7C">
        <w:t xml:space="preserve"> Fan and Li</w:t>
      </w:r>
      <w:r w:rsidR="001F44B5">
        <w:t xml:space="preserve"> </w:t>
      </w:r>
      <w:r w:rsidR="001F44B5">
        <w:fldChar w:fldCharType="begin"/>
      </w:r>
      <w:r w:rsidR="000056FA">
        <w:instrText xml:space="preserve"> ADDIN EN.CITE &lt;EndNote&gt;&lt;Cite&gt;&lt;Author&gt;Fan&lt;/Author&gt;&lt;Year&gt;2013&lt;/Year&gt;&lt;RecNum&gt;440&lt;/RecNum&gt;&lt;DisplayText&gt;[49]&lt;/DisplayText&gt;&lt;record&gt;&lt;rec-number&gt;440&lt;/rec-number&gt;&lt;foreign-keys&gt;&lt;key app="EN" db-id="wd05zv9zhx5wagezzwopdp0gea5tesdrta05" timestamp="1484825756"&gt;440&lt;/key&gt;&lt;/foreign-keys&gt;&lt;ref-type name="Journal Article"&gt;17&lt;/ref-type&gt;&lt;contributors&gt;&lt;authors&gt;&lt;author&gt;Fan, Hongqin&lt;/author&gt;&lt;author&gt;Li, Heng&lt;/author&gt;&lt;/authors&gt;&lt;/contributors&gt;&lt;titles&gt;&lt;title&gt;Retrieving similar cases for alternative dispute resolution in construction accidents using text mining techniques&lt;/title&gt;&lt;secondary-title&gt;Automation in Construction&lt;/secondary-title&gt;&lt;/titles&gt;&lt;periodical&gt;&lt;full-title&gt;Automation in Construction&lt;/full-title&gt;&lt;/periodical&gt;&lt;pages&gt;85-91&lt;/pages&gt;&lt;volume&gt;34&lt;/volume&gt;&lt;dates&gt;&lt;year&gt;2013&lt;/year&gt;&lt;/dates&gt;&lt;isbn&gt;0926-5805&lt;/isbn&gt;&lt;urls&gt;&lt;/urls&gt;&lt;electronic-resource-num&gt;http://dx.doi.org/10.1016/j.autcon.2012.10.014&lt;/electronic-resource-num&gt;&lt;/record&gt;&lt;/Cite&gt;&lt;/EndNote&gt;</w:instrText>
      </w:r>
      <w:r w:rsidR="001F44B5">
        <w:fldChar w:fldCharType="separate"/>
      </w:r>
      <w:r w:rsidR="001F44B5">
        <w:rPr>
          <w:noProof/>
        </w:rPr>
        <w:t>[49]</w:t>
      </w:r>
      <w:r w:rsidR="001F44B5">
        <w:fldChar w:fldCharType="end"/>
      </w:r>
      <w:r w:rsidR="001F44B5">
        <w:t>.</w:t>
      </w:r>
    </w:p>
    <w:p w14:paraId="601C4C22" w14:textId="4F10BA2B" w:rsidR="00BB1E24" w:rsidRDefault="00391493" w:rsidP="00730FFB">
      <w:pPr>
        <w:pStyle w:val="ListParagraph"/>
        <w:numPr>
          <w:ilvl w:val="0"/>
          <w:numId w:val="3"/>
        </w:numPr>
      </w:pPr>
      <w:r w:rsidRPr="004B367A">
        <w:rPr>
          <w:b/>
        </w:rPr>
        <w:t>Establishing the risk case corpus</w:t>
      </w:r>
      <w:r>
        <w:t>:</w:t>
      </w:r>
      <w:r w:rsidR="00107AD9">
        <w:t xml:space="preserve"> corpus in the NLP context refers to a large collection of texts</w:t>
      </w:r>
      <w:r w:rsidR="00F93AFC">
        <w:t xml:space="preserve"> </w:t>
      </w:r>
      <w:r w:rsidR="00500BD4">
        <w:fldChar w:fldCharType="begin"/>
      </w:r>
      <w:r w:rsidR="003340E1">
        <w:instrText xml:space="preserve"> ADDIN EN.CITE &lt;EndNote&gt;&lt;Cite&gt;&lt;Author&gt;Jurafsky&lt;/Author&gt;&lt;Year&gt;2009&lt;/Year&gt;&lt;RecNum&gt;372&lt;/RecNum&gt;&lt;DisplayText&gt;[31]&lt;/DisplayText&gt;&lt;record&gt;&lt;rec-number&gt;372&lt;/rec-number&gt;&lt;foreign-keys&gt;&lt;key app="EN" db-id="wd05zv9zhx5wagezzwopdp0gea5tesdrta05" timestamp="1466591043"&gt;372&lt;/key&gt;&lt;/foreign-keys&gt;&lt;ref-type name="Book"&gt;6&lt;/ref-type&gt;&lt;contributors&gt;&lt;authors&gt;&lt;author&gt;Jurafsky, Daniel&lt;/author&gt;&lt;author&gt;Martin, James H.&lt;/author&gt;&lt;/authors&gt;&lt;/contributors&gt;&lt;titles&gt;&lt;title&gt;Speech and language processing : an introduction to natural language processing, computational linguistics, and speech recognition&lt;/title&gt;&lt;secondary-title&gt;Prentice Hall series in artificial intelligence&lt;/secondary-title&gt;&lt;/titles&gt;&lt;edition&gt;second&lt;/edition&gt;&lt;keywords&gt;&lt;keyword&gt;Natural language processing (Computer science)&lt;/keyword&gt;&lt;keyword&gt;Computational linguistics&lt;/keyword&gt;&lt;keyword&gt;Automatic speech recognition&lt;/keyword&gt;&lt;keyword&gt;Parsing (Computer grammar)&lt;/keyword&gt;&lt;/keywords&gt;&lt;dates&gt;&lt;year&gt;2009&lt;/year&gt;&lt;/dates&gt;&lt;pub-location&gt;New Jersey&lt;/pub-location&gt;&lt;publisher&gt;Prentice Hall&lt;/publisher&gt;&lt;isbn&gt;9780135041963&amp;#xD;0135041961&lt;/isbn&gt;&lt;work-type&gt;Bibliographies&amp;#xD;Non-fiction&lt;/work-type&gt;&lt;urls&gt;&lt;related-urls&gt;&lt;url&gt;https://liverpool.idm.oclc.org/login?url=http://search.ebscohost.com/login.aspx?direct=true&amp;amp;db=cat00003a&amp;amp;AN=lvp.b2801295&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[31]</w:t>
      </w:r>
      <w:r w:rsidR="00500BD4">
        <w:fldChar w:fldCharType="end"/>
      </w:r>
      <w:r w:rsidR="00107AD9">
        <w:t xml:space="preserve"> and this process is to combine the processed textual information into a corpus for further use in the query operation and retrieval application.</w:t>
      </w:r>
    </w:p>
    <w:p w14:paraId="38A1A9D7" w14:textId="06E8CABA" w:rsidR="00932C78" w:rsidRDefault="00932C78" w:rsidP="000516C7">
      <w:pPr>
        <w:pStyle w:val="Caption"/>
        <w:jc w:val="left"/>
      </w:pPr>
      <w:bookmarkStart w:id="18" w:name="_Ref454807366"/>
      <w:r>
        <w:lastRenderedPageBreak/>
        <w:t xml:space="preserve">Table </w:t>
      </w:r>
      <w:r w:rsidR="00500BD4">
        <w:fldChar w:fldCharType="begin"/>
      </w:r>
      <w:r>
        <w:instrText xml:space="preserve"> SEQ Table \* ARABIC </w:instrText>
      </w:r>
      <w:r w:rsidR="00500BD4">
        <w:fldChar w:fldCharType="separate"/>
      </w:r>
      <w:r w:rsidR="00752FDA">
        <w:rPr>
          <w:noProof/>
        </w:rPr>
        <w:t>1</w:t>
      </w:r>
      <w:r w:rsidR="00500BD4">
        <w:fldChar w:fldCharType="end"/>
      </w:r>
      <w:bookmarkEnd w:id="18"/>
      <w:r>
        <w:t xml:space="preserve"> Stop words used in this paper</w:t>
      </w:r>
    </w:p>
    <w:tbl>
      <w:tblPr>
        <w:tblW w:w="5000" w:type="pct"/>
        <w:tblLook w:val="04A0" w:firstRow="1" w:lastRow="0" w:firstColumn="1" w:lastColumn="0" w:noHBand="0" w:noVBand="1"/>
      </w:tblPr>
      <w:tblGrid>
        <w:gridCol w:w="1125"/>
        <w:gridCol w:w="1038"/>
        <w:gridCol w:w="1241"/>
        <w:gridCol w:w="1372"/>
        <w:gridCol w:w="1415"/>
        <w:gridCol w:w="2115"/>
      </w:tblGrid>
      <w:tr w:rsidR="005E5440" w:rsidRPr="004C4F39" w14:paraId="67CDE560" w14:textId="77777777" w:rsidTr="00A13610">
        <w:trPr>
          <w:trHeight w:val="1035"/>
        </w:trPr>
        <w:tc>
          <w:tcPr>
            <w:tcW w:w="3727" w:type="pct"/>
            <w:gridSpan w:val="5"/>
            <w:tcBorders>
              <w:top w:val="single" w:sz="8" w:space="0" w:color="auto"/>
              <w:left w:val="nil"/>
              <w:bottom w:val="single" w:sz="8" w:space="0" w:color="auto"/>
              <w:right w:val="nil"/>
            </w:tcBorders>
            <w:shd w:val="clear" w:color="auto" w:fill="auto"/>
            <w:noWrap/>
            <w:vAlign w:val="center"/>
            <w:hideMark/>
          </w:tcPr>
          <w:p w14:paraId="2CFD6FC1" w14:textId="4FC2D8E4" w:rsidR="005E5440" w:rsidRPr="004C4F39" w:rsidRDefault="00501D74" w:rsidP="00E86BCE">
            <w:pPr>
              <w:spacing w:after="0" w:line="240" w:lineRule="auto"/>
              <w:jc w:val="left"/>
              <w:rPr>
                <w:rFonts w:eastAsia="Times New Roman" w:cs="Times New Roman"/>
                <w:b/>
                <w:bCs/>
                <w:color w:val="000000"/>
                <w:sz w:val="22"/>
              </w:rPr>
            </w:pPr>
            <w:r>
              <w:rPr>
                <w:rFonts w:eastAsia="Times New Roman" w:cs="Times New Roman"/>
                <w:b/>
                <w:bCs/>
                <w:color w:val="000000"/>
                <w:sz w:val="22"/>
              </w:rPr>
              <w:t>S</w:t>
            </w:r>
            <w:r w:rsidRPr="004C4F39">
              <w:rPr>
                <w:rFonts w:eastAsia="Times New Roman" w:cs="Times New Roman"/>
                <w:b/>
                <w:bCs/>
                <w:color w:val="000000"/>
                <w:sz w:val="22"/>
              </w:rPr>
              <w:t xml:space="preserve">top </w:t>
            </w:r>
            <w:r w:rsidR="005E5440" w:rsidRPr="004C4F39">
              <w:rPr>
                <w:rFonts w:eastAsia="Times New Roman" w:cs="Times New Roman"/>
                <w:b/>
                <w:bCs/>
                <w:color w:val="000000"/>
                <w:sz w:val="22"/>
              </w:rPr>
              <w:t>words identified by NLTK</w:t>
            </w:r>
          </w:p>
        </w:tc>
        <w:tc>
          <w:tcPr>
            <w:tcW w:w="1273" w:type="pct"/>
            <w:tcBorders>
              <w:top w:val="single" w:sz="8" w:space="0" w:color="auto"/>
              <w:left w:val="nil"/>
              <w:bottom w:val="single" w:sz="8" w:space="0" w:color="auto"/>
              <w:right w:val="nil"/>
            </w:tcBorders>
            <w:shd w:val="clear" w:color="auto" w:fill="auto"/>
            <w:vAlign w:val="center"/>
            <w:hideMark/>
          </w:tcPr>
          <w:p w14:paraId="11B50001" w14:textId="77777777" w:rsidR="005E5440" w:rsidRPr="004C4F39" w:rsidRDefault="005E5440" w:rsidP="001A2A83">
            <w:pPr>
              <w:spacing w:after="0" w:line="240" w:lineRule="auto"/>
              <w:jc w:val="left"/>
              <w:rPr>
                <w:rFonts w:eastAsia="Times New Roman" w:cs="Times New Roman"/>
                <w:b/>
                <w:bCs/>
                <w:color w:val="000000"/>
                <w:sz w:val="22"/>
              </w:rPr>
            </w:pPr>
            <w:r w:rsidRPr="004C4F39">
              <w:rPr>
                <w:rFonts w:eastAsia="Times New Roman" w:cs="Times New Roman"/>
                <w:b/>
                <w:bCs/>
                <w:color w:val="000000"/>
                <w:sz w:val="22"/>
              </w:rPr>
              <w:t>Manually selected stop words</w:t>
            </w:r>
          </w:p>
        </w:tc>
      </w:tr>
      <w:tr w:rsidR="005E5440" w:rsidRPr="004C4F39" w14:paraId="65FA6B33" w14:textId="77777777" w:rsidTr="00A13610">
        <w:trPr>
          <w:trHeight w:val="300"/>
        </w:trPr>
        <w:tc>
          <w:tcPr>
            <w:tcW w:w="677" w:type="pct"/>
            <w:tcBorders>
              <w:top w:val="nil"/>
              <w:left w:val="nil"/>
              <w:bottom w:val="nil"/>
              <w:right w:val="nil"/>
            </w:tcBorders>
            <w:shd w:val="clear" w:color="auto" w:fill="auto"/>
            <w:noWrap/>
            <w:vAlign w:val="bottom"/>
            <w:hideMark/>
          </w:tcPr>
          <w:p w14:paraId="60E58ADC"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w:t>
            </w:r>
          </w:p>
        </w:tc>
        <w:tc>
          <w:tcPr>
            <w:tcW w:w="625" w:type="pct"/>
            <w:tcBorders>
              <w:top w:val="nil"/>
              <w:left w:val="nil"/>
              <w:bottom w:val="nil"/>
              <w:right w:val="nil"/>
            </w:tcBorders>
            <w:shd w:val="clear" w:color="auto" w:fill="auto"/>
            <w:noWrap/>
            <w:vAlign w:val="bottom"/>
            <w:hideMark/>
          </w:tcPr>
          <w:p w14:paraId="610D04D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his</w:t>
            </w:r>
          </w:p>
        </w:tc>
        <w:tc>
          <w:tcPr>
            <w:tcW w:w="747" w:type="pct"/>
            <w:tcBorders>
              <w:top w:val="nil"/>
              <w:left w:val="nil"/>
              <w:bottom w:val="nil"/>
              <w:right w:val="nil"/>
            </w:tcBorders>
            <w:shd w:val="clear" w:color="auto" w:fill="auto"/>
            <w:noWrap/>
            <w:vAlign w:val="bottom"/>
            <w:hideMark/>
          </w:tcPr>
          <w:p w14:paraId="4B7FB406"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off</w:t>
            </w:r>
          </w:p>
        </w:tc>
        <w:tc>
          <w:tcPr>
            <w:tcW w:w="826" w:type="pct"/>
            <w:tcBorders>
              <w:top w:val="nil"/>
              <w:left w:val="nil"/>
              <w:bottom w:val="nil"/>
              <w:right w:val="nil"/>
            </w:tcBorders>
            <w:shd w:val="clear" w:color="auto" w:fill="auto"/>
            <w:noWrap/>
            <w:vAlign w:val="bottom"/>
            <w:hideMark/>
          </w:tcPr>
          <w:p w14:paraId="7D2A370C"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him</w:t>
            </w:r>
          </w:p>
        </w:tc>
        <w:tc>
          <w:tcPr>
            <w:tcW w:w="852" w:type="pct"/>
            <w:tcBorders>
              <w:top w:val="nil"/>
              <w:left w:val="nil"/>
              <w:bottom w:val="nil"/>
              <w:right w:val="nil"/>
            </w:tcBorders>
            <w:shd w:val="clear" w:color="auto" w:fill="auto"/>
            <w:noWrap/>
            <w:vAlign w:val="bottom"/>
            <w:hideMark/>
          </w:tcPr>
          <w:p w14:paraId="578EC4A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about</w:t>
            </w:r>
          </w:p>
        </w:tc>
        <w:tc>
          <w:tcPr>
            <w:tcW w:w="1273" w:type="pct"/>
            <w:tcBorders>
              <w:top w:val="nil"/>
              <w:left w:val="single" w:sz="4" w:space="0" w:color="auto"/>
              <w:bottom w:val="nil"/>
              <w:right w:val="nil"/>
            </w:tcBorders>
            <w:shd w:val="clear" w:color="auto" w:fill="auto"/>
            <w:noWrap/>
            <w:vAlign w:val="bottom"/>
            <w:hideMark/>
          </w:tcPr>
          <w:p w14:paraId="1B1A9608"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number</w:t>
            </w:r>
          </w:p>
        </w:tc>
      </w:tr>
      <w:tr w:rsidR="005E5440" w:rsidRPr="004C4F39" w14:paraId="6A93F33A" w14:textId="77777777" w:rsidTr="00A13610">
        <w:trPr>
          <w:trHeight w:val="300"/>
        </w:trPr>
        <w:tc>
          <w:tcPr>
            <w:tcW w:w="677" w:type="pct"/>
            <w:tcBorders>
              <w:top w:val="nil"/>
              <w:left w:val="nil"/>
              <w:bottom w:val="nil"/>
              <w:right w:val="nil"/>
            </w:tcBorders>
            <w:shd w:val="clear" w:color="auto" w:fill="auto"/>
            <w:noWrap/>
            <w:vAlign w:val="bottom"/>
            <w:hideMark/>
          </w:tcPr>
          <w:p w14:paraId="52EF6981"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couldn</w:t>
            </w:r>
            <w:proofErr w:type="spellEnd"/>
          </w:p>
        </w:tc>
        <w:tc>
          <w:tcPr>
            <w:tcW w:w="625" w:type="pct"/>
            <w:tcBorders>
              <w:top w:val="nil"/>
              <w:left w:val="nil"/>
              <w:bottom w:val="nil"/>
              <w:right w:val="nil"/>
            </w:tcBorders>
            <w:shd w:val="clear" w:color="auto" w:fill="auto"/>
            <w:noWrap/>
            <w:vAlign w:val="bottom"/>
            <w:hideMark/>
          </w:tcPr>
          <w:p w14:paraId="45AF5BDF"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ain</w:t>
            </w:r>
            <w:proofErr w:type="spellEnd"/>
          </w:p>
        </w:tc>
        <w:tc>
          <w:tcPr>
            <w:tcW w:w="747" w:type="pct"/>
            <w:tcBorders>
              <w:top w:val="nil"/>
              <w:left w:val="nil"/>
              <w:bottom w:val="nil"/>
              <w:right w:val="nil"/>
            </w:tcBorders>
            <w:shd w:val="clear" w:color="auto" w:fill="auto"/>
            <w:noWrap/>
            <w:vAlign w:val="bottom"/>
            <w:hideMark/>
          </w:tcPr>
          <w:p w14:paraId="736443F7"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with</w:t>
            </w:r>
          </w:p>
        </w:tc>
        <w:tc>
          <w:tcPr>
            <w:tcW w:w="826" w:type="pct"/>
            <w:tcBorders>
              <w:top w:val="nil"/>
              <w:left w:val="nil"/>
              <w:bottom w:val="nil"/>
              <w:right w:val="nil"/>
            </w:tcBorders>
            <w:shd w:val="clear" w:color="auto" w:fill="auto"/>
            <w:noWrap/>
            <w:vAlign w:val="bottom"/>
            <w:hideMark/>
          </w:tcPr>
          <w:p w14:paraId="68903F48"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doesn</w:t>
            </w:r>
            <w:proofErr w:type="spellEnd"/>
          </w:p>
        </w:tc>
        <w:tc>
          <w:tcPr>
            <w:tcW w:w="852" w:type="pct"/>
            <w:tcBorders>
              <w:top w:val="nil"/>
              <w:left w:val="nil"/>
              <w:bottom w:val="nil"/>
              <w:right w:val="nil"/>
            </w:tcBorders>
            <w:shd w:val="clear" w:color="auto" w:fill="auto"/>
            <w:noWrap/>
            <w:vAlign w:val="bottom"/>
            <w:hideMark/>
          </w:tcPr>
          <w:p w14:paraId="00D8A45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re</w:t>
            </w:r>
          </w:p>
        </w:tc>
        <w:tc>
          <w:tcPr>
            <w:tcW w:w="1273" w:type="pct"/>
            <w:tcBorders>
              <w:top w:val="nil"/>
              <w:left w:val="single" w:sz="4" w:space="0" w:color="auto"/>
              <w:bottom w:val="nil"/>
              <w:right w:val="nil"/>
            </w:tcBorders>
            <w:shd w:val="clear" w:color="auto" w:fill="auto"/>
            <w:noWrap/>
            <w:vAlign w:val="bottom"/>
            <w:hideMark/>
          </w:tcPr>
          <w:p w14:paraId="1226839E"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15</w:t>
            </w:r>
          </w:p>
        </w:tc>
      </w:tr>
      <w:tr w:rsidR="005E5440" w:rsidRPr="004C4F39" w14:paraId="0C83E572" w14:textId="77777777" w:rsidTr="00A13610">
        <w:trPr>
          <w:trHeight w:val="300"/>
        </w:trPr>
        <w:tc>
          <w:tcPr>
            <w:tcW w:w="677" w:type="pct"/>
            <w:tcBorders>
              <w:top w:val="nil"/>
              <w:left w:val="nil"/>
              <w:bottom w:val="nil"/>
              <w:right w:val="nil"/>
            </w:tcBorders>
            <w:shd w:val="clear" w:color="auto" w:fill="auto"/>
            <w:noWrap/>
            <w:vAlign w:val="bottom"/>
            <w:hideMark/>
          </w:tcPr>
          <w:p w14:paraId="48E6F191"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shan</w:t>
            </w:r>
            <w:proofErr w:type="spellEnd"/>
          </w:p>
        </w:tc>
        <w:tc>
          <w:tcPr>
            <w:tcW w:w="625" w:type="pct"/>
            <w:tcBorders>
              <w:top w:val="nil"/>
              <w:left w:val="nil"/>
              <w:bottom w:val="nil"/>
              <w:right w:val="nil"/>
            </w:tcBorders>
            <w:shd w:val="clear" w:color="auto" w:fill="auto"/>
            <w:noWrap/>
            <w:vAlign w:val="bottom"/>
            <w:hideMark/>
          </w:tcPr>
          <w:p w14:paraId="5ECE22A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were</w:t>
            </w:r>
          </w:p>
        </w:tc>
        <w:tc>
          <w:tcPr>
            <w:tcW w:w="747" w:type="pct"/>
            <w:tcBorders>
              <w:top w:val="nil"/>
              <w:left w:val="nil"/>
              <w:bottom w:val="nil"/>
              <w:right w:val="nil"/>
            </w:tcBorders>
            <w:shd w:val="clear" w:color="auto" w:fill="auto"/>
            <w:noWrap/>
            <w:vAlign w:val="bottom"/>
            <w:hideMark/>
          </w:tcPr>
          <w:p w14:paraId="2513B4B0"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m</w:t>
            </w:r>
          </w:p>
        </w:tc>
        <w:tc>
          <w:tcPr>
            <w:tcW w:w="826" w:type="pct"/>
            <w:tcBorders>
              <w:top w:val="nil"/>
              <w:left w:val="nil"/>
              <w:bottom w:val="nil"/>
              <w:right w:val="nil"/>
            </w:tcBorders>
            <w:shd w:val="clear" w:color="auto" w:fill="auto"/>
            <w:noWrap/>
            <w:vAlign w:val="bottom"/>
            <w:hideMark/>
          </w:tcPr>
          <w:p w14:paraId="000785E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an</w:t>
            </w:r>
          </w:p>
        </w:tc>
        <w:tc>
          <w:tcPr>
            <w:tcW w:w="852" w:type="pct"/>
            <w:tcBorders>
              <w:top w:val="nil"/>
              <w:left w:val="nil"/>
              <w:bottom w:val="nil"/>
              <w:right w:val="nil"/>
            </w:tcBorders>
            <w:shd w:val="clear" w:color="auto" w:fill="auto"/>
            <w:noWrap/>
            <w:vAlign w:val="bottom"/>
            <w:hideMark/>
          </w:tcPr>
          <w:p w14:paraId="3BA7B63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our</w:t>
            </w:r>
          </w:p>
        </w:tc>
        <w:tc>
          <w:tcPr>
            <w:tcW w:w="1273" w:type="pct"/>
            <w:tcBorders>
              <w:top w:val="nil"/>
              <w:left w:val="single" w:sz="4" w:space="0" w:color="auto"/>
              <w:bottom w:val="nil"/>
              <w:right w:val="nil"/>
            </w:tcBorders>
            <w:shd w:val="clear" w:color="auto" w:fill="auto"/>
            <w:noWrap/>
            <w:vAlign w:val="bottom"/>
            <w:hideMark/>
          </w:tcPr>
          <w:p w14:paraId="2C066600"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20</w:t>
            </w:r>
          </w:p>
        </w:tc>
      </w:tr>
      <w:tr w:rsidR="005E5440" w:rsidRPr="004C4F39" w14:paraId="0DD7ED95" w14:textId="77777777" w:rsidTr="00A13610">
        <w:trPr>
          <w:trHeight w:val="300"/>
        </w:trPr>
        <w:tc>
          <w:tcPr>
            <w:tcW w:w="677" w:type="pct"/>
            <w:tcBorders>
              <w:top w:val="nil"/>
              <w:left w:val="nil"/>
              <w:bottom w:val="nil"/>
              <w:right w:val="nil"/>
            </w:tcBorders>
            <w:shd w:val="clear" w:color="auto" w:fill="auto"/>
            <w:noWrap/>
            <w:vAlign w:val="bottom"/>
            <w:hideMark/>
          </w:tcPr>
          <w:p w14:paraId="3B05F8E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between</w:t>
            </w:r>
          </w:p>
        </w:tc>
        <w:tc>
          <w:tcPr>
            <w:tcW w:w="625" w:type="pct"/>
            <w:tcBorders>
              <w:top w:val="nil"/>
              <w:left w:val="nil"/>
              <w:bottom w:val="nil"/>
              <w:right w:val="nil"/>
            </w:tcBorders>
            <w:shd w:val="clear" w:color="auto" w:fill="auto"/>
            <w:noWrap/>
            <w:vAlign w:val="bottom"/>
            <w:hideMark/>
          </w:tcPr>
          <w:p w14:paraId="6F2B132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very</w:t>
            </w:r>
          </w:p>
        </w:tc>
        <w:tc>
          <w:tcPr>
            <w:tcW w:w="747" w:type="pct"/>
            <w:tcBorders>
              <w:top w:val="nil"/>
              <w:left w:val="nil"/>
              <w:bottom w:val="nil"/>
              <w:right w:val="nil"/>
            </w:tcBorders>
            <w:shd w:val="clear" w:color="auto" w:fill="auto"/>
            <w:noWrap/>
            <w:vAlign w:val="bottom"/>
            <w:hideMark/>
          </w:tcPr>
          <w:p w14:paraId="628BB44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but</w:t>
            </w:r>
          </w:p>
        </w:tc>
        <w:tc>
          <w:tcPr>
            <w:tcW w:w="826" w:type="pct"/>
            <w:tcBorders>
              <w:top w:val="nil"/>
              <w:left w:val="nil"/>
              <w:bottom w:val="nil"/>
              <w:right w:val="nil"/>
            </w:tcBorders>
            <w:shd w:val="clear" w:color="auto" w:fill="auto"/>
            <w:noWrap/>
            <w:vAlign w:val="bottom"/>
            <w:hideMark/>
          </w:tcPr>
          <w:p w14:paraId="24912A6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who</w:t>
            </w:r>
          </w:p>
        </w:tc>
        <w:tc>
          <w:tcPr>
            <w:tcW w:w="852" w:type="pct"/>
            <w:tcBorders>
              <w:top w:val="nil"/>
              <w:left w:val="nil"/>
              <w:bottom w:val="nil"/>
              <w:right w:val="nil"/>
            </w:tcBorders>
            <w:shd w:val="clear" w:color="auto" w:fill="auto"/>
            <w:noWrap/>
            <w:vAlign w:val="bottom"/>
            <w:hideMark/>
          </w:tcPr>
          <w:p w14:paraId="70151E0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both</w:t>
            </w:r>
          </w:p>
        </w:tc>
        <w:tc>
          <w:tcPr>
            <w:tcW w:w="1273" w:type="pct"/>
            <w:tcBorders>
              <w:top w:val="nil"/>
              <w:left w:val="single" w:sz="4" w:space="0" w:color="auto"/>
              <w:bottom w:val="nil"/>
              <w:right w:val="nil"/>
            </w:tcBorders>
            <w:shd w:val="clear" w:color="auto" w:fill="auto"/>
            <w:noWrap/>
            <w:vAlign w:val="bottom"/>
            <w:hideMark/>
          </w:tcPr>
          <w:p w14:paraId="752E574C"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could</w:t>
            </w:r>
          </w:p>
        </w:tc>
      </w:tr>
      <w:tr w:rsidR="005E5440" w:rsidRPr="004C4F39" w14:paraId="6749A84F" w14:textId="77777777" w:rsidTr="00A13610">
        <w:trPr>
          <w:trHeight w:val="300"/>
        </w:trPr>
        <w:tc>
          <w:tcPr>
            <w:tcW w:w="677" w:type="pct"/>
            <w:tcBorders>
              <w:top w:val="nil"/>
              <w:left w:val="nil"/>
              <w:bottom w:val="nil"/>
              <w:right w:val="nil"/>
            </w:tcBorders>
            <w:shd w:val="clear" w:color="auto" w:fill="auto"/>
            <w:noWrap/>
            <w:vAlign w:val="bottom"/>
            <w:hideMark/>
          </w:tcPr>
          <w:p w14:paraId="2FC2210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any</w:t>
            </w:r>
          </w:p>
        </w:tc>
        <w:tc>
          <w:tcPr>
            <w:tcW w:w="625" w:type="pct"/>
            <w:tcBorders>
              <w:top w:val="nil"/>
              <w:left w:val="nil"/>
              <w:bottom w:val="nil"/>
              <w:right w:val="nil"/>
            </w:tcBorders>
            <w:shd w:val="clear" w:color="auto" w:fill="auto"/>
            <w:noWrap/>
            <w:vAlign w:val="bottom"/>
            <w:hideMark/>
          </w:tcPr>
          <w:p w14:paraId="457AEB3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there</w:t>
            </w:r>
          </w:p>
        </w:tc>
        <w:tc>
          <w:tcPr>
            <w:tcW w:w="747" w:type="pct"/>
            <w:tcBorders>
              <w:top w:val="nil"/>
              <w:left w:val="nil"/>
              <w:bottom w:val="nil"/>
              <w:right w:val="nil"/>
            </w:tcBorders>
            <w:shd w:val="clear" w:color="auto" w:fill="auto"/>
            <w:noWrap/>
            <w:vAlign w:val="bottom"/>
            <w:hideMark/>
          </w:tcPr>
          <w:p w14:paraId="179E10E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own</w:t>
            </w:r>
          </w:p>
        </w:tc>
        <w:tc>
          <w:tcPr>
            <w:tcW w:w="826" w:type="pct"/>
            <w:tcBorders>
              <w:top w:val="nil"/>
              <w:left w:val="nil"/>
              <w:bottom w:val="nil"/>
              <w:right w:val="nil"/>
            </w:tcBorders>
            <w:shd w:val="clear" w:color="auto" w:fill="auto"/>
            <w:noWrap/>
            <w:vAlign w:val="bottom"/>
            <w:hideMark/>
          </w:tcPr>
          <w:p w14:paraId="25FBD7D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was</w:t>
            </w:r>
          </w:p>
        </w:tc>
        <w:tc>
          <w:tcPr>
            <w:tcW w:w="852" w:type="pct"/>
            <w:tcBorders>
              <w:top w:val="nil"/>
              <w:left w:val="nil"/>
              <w:bottom w:val="nil"/>
              <w:right w:val="nil"/>
            </w:tcBorders>
            <w:shd w:val="clear" w:color="auto" w:fill="auto"/>
            <w:noWrap/>
            <w:vAlign w:val="bottom"/>
            <w:hideMark/>
          </w:tcPr>
          <w:p w14:paraId="4994567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he</w:t>
            </w:r>
          </w:p>
        </w:tc>
        <w:tc>
          <w:tcPr>
            <w:tcW w:w="1273" w:type="pct"/>
            <w:tcBorders>
              <w:top w:val="nil"/>
              <w:left w:val="single" w:sz="4" w:space="0" w:color="auto"/>
              <w:bottom w:val="nil"/>
              <w:right w:val="nil"/>
            </w:tcBorders>
            <w:shd w:val="clear" w:color="auto" w:fill="auto"/>
            <w:noWrap/>
            <w:vAlign w:val="bottom"/>
            <w:hideMark/>
          </w:tcPr>
          <w:p w14:paraId="5AC589F0"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14</w:t>
            </w:r>
          </w:p>
        </w:tc>
      </w:tr>
      <w:tr w:rsidR="005E5440" w:rsidRPr="004C4F39" w14:paraId="23FCE01C" w14:textId="77777777" w:rsidTr="00A13610">
        <w:trPr>
          <w:trHeight w:val="300"/>
        </w:trPr>
        <w:tc>
          <w:tcPr>
            <w:tcW w:w="677" w:type="pct"/>
            <w:tcBorders>
              <w:top w:val="nil"/>
              <w:left w:val="nil"/>
              <w:bottom w:val="nil"/>
              <w:right w:val="nil"/>
            </w:tcBorders>
            <w:shd w:val="clear" w:color="auto" w:fill="auto"/>
            <w:noWrap/>
            <w:vAlign w:val="bottom"/>
            <w:hideMark/>
          </w:tcPr>
          <w:p w14:paraId="0FCABCA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himself</w:t>
            </w:r>
          </w:p>
        </w:tc>
        <w:tc>
          <w:tcPr>
            <w:tcW w:w="625" w:type="pct"/>
            <w:tcBorders>
              <w:top w:val="nil"/>
              <w:left w:val="nil"/>
              <w:bottom w:val="nil"/>
              <w:right w:val="nil"/>
            </w:tcBorders>
            <w:shd w:val="clear" w:color="auto" w:fill="auto"/>
            <w:noWrap/>
            <w:vAlign w:val="bottom"/>
            <w:hideMark/>
          </w:tcPr>
          <w:p w14:paraId="6FB470B0"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while</w:t>
            </w:r>
          </w:p>
        </w:tc>
        <w:tc>
          <w:tcPr>
            <w:tcW w:w="747" w:type="pct"/>
            <w:tcBorders>
              <w:top w:val="nil"/>
              <w:left w:val="nil"/>
              <w:bottom w:val="nil"/>
              <w:right w:val="nil"/>
            </w:tcBorders>
            <w:shd w:val="clear" w:color="auto" w:fill="auto"/>
            <w:noWrap/>
            <w:vAlign w:val="bottom"/>
            <w:hideMark/>
          </w:tcPr>
          <w:p w14:paraId="78541335"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for</w:t>
            </w:r>
          </w:p>
        </w:tc>
        <w:tc>
          <w:tcPr>
            <w:tcW w:w="826" w:type="pct"/>
            <w:tcBorders>
              <w:top w:val="nil"/>
              <w:left w:val="nil"/>
              <w:bottom w:val="nil"/>
              <w:right w:val="nil"/>
            </w:tcBorders>
            <w:shd w:val="clear" w:color="auto" w:fill="auto"/>
            <w:noWrap/>
            <w:vAlign w:val="bottom"/>
            <w:hideMark/>
          </w:tcPr>
          <w:p w14:paraId="4C71E172"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during</w:t>
            </w:r>
          </w:p>
        </w:tc>
        <w:tc>
          <w:tcPr>
            <w:tcW w:w="852" w:type="pct"/>
            <w:tcBorders>
              <w:top w:val="nil"/>
              <w:left w:val="nil"/>
              <w:bottom w:val="nil"/>
              <w:right w:val="nil"/>
            </w:tcBorders>
            <w:shd w:val="clear" w:color="auto" w:fill="auto"/>
            <w:noWrap/>
            <w:vAlign w:val="bottom"/>
            <w:hideMark/>
          </w:tcPr>
          <w:p w14:paraId="47E2C2B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this</w:t>
            </w:r>
          </w:p>
        </w:tc>
        <w:tc>
          <w:tcPr>
            <w:tcW w:w="1273" w:type="pct"/>
            <w:tcBorders>
              <w:top w:val="nil"/>
              <w:left w:val="single" w:sz="4" w:space="0" w:color="auto"/>
              <w:bottom w:val="nil"/>
              <w:right w:val="nil"/>
            </w:tcBorders>
            <w:shd w:val="clear" w:color="auto" w:fill="auto"/>
            <w:noWrap/>
            <w:vAlign w:val="bottom"/>
            <w:hideMark/>
          </w:tcPr>
          <w:p w14:paraId="6155647C"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16</w:t>
            </w:r>
          </w:p>
        </w:tc>
      </w:tr>
      <w:tr w:rsidR="005E5440" w:rsidRPr="004C4F39" w14:paraId="7431A709" w14:textId="77777777" w:rsidTr="00A13610">
        <w:trPr>
          <w:trHeight w:val="300"/>
        </w:trPr>
        <w:tc>
          <w:tcPr>
            <w:tcW w:w="677" w:type="pct"/>
            <w:tcBorders>
              <w:top w:val="nil"/>
              <w:left w:val="nil"/>
              <w:bottom w:val="nil"/>
              <w:right w:val="nil"/>
            </w:tcBorders>
            <w:shd w:val="clear" w:color="auto" w:fill="auto"/>
            <w:noWrap/>
            <w:vAlign w:val="bottom"/>
            <w:hideMark/>
          </w:tcPr>
          <w:p w14:paraId="372E5DB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w:t>
            </w:r>
          </w:p>
        </w:tc>
        <w:tc>
          <w:tcPr>
            <w:tcW w:w="625" w:type="pct"/>
            <w:tcBorders>
              <w:top w:val="nil"/>
              <w:left w:val="nil"/>
              <w:bottom w:val="nil"/>
              <w:right w:val="nil"/>
            </w:tcBorders>
            <w:shd w:val="clear" w:color="auto" w:fill="auto"/>
            <w:noWrap/>
            <w:vAlign w:val="bottom"/>
            <w:hideMark/>
          </w:tcPr>
          <w:p w14:paraId="08CD7977"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hers</w:t>
            </w:r>
          </w:p>
        </w:tc>
        <w:tc>
          <w:tcPr>
            <w:tcW w:w="747" w:type="pct"/>
            <w:tcBorders>
              <w:top w:val="nil"/>
              <w:left w:val="nil"/>
              <w:bottom w:val="nil"/>
              <w:right w:val="nil"/>
            </w:tcBorders>
            <w:shd w:val="clear" w:color="auto" w:fill="auto"/>
            <w:noWrap/>
            <w:vAlign w:val="bottom"/>
            <w:hideMark/>
          </w:tcPr>
          <w:p w14:paraId="4DB9911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is</w:t>
            </w:r>
          </w:p>
        </w:tc>
        <w:tc>
          <w:tcPr>
            <w:tcW w:w="826" w:type="pct"/>
            <w:tcBorders>
              <w:top w:val="nil"/>
              <w:left w:val="nil"/>
              <w:bottom w:val="nil"/>
              <w:right w:val="nil"/>
            </w:tcBorders>
            <w:shd w:val="clear" w:color="auto" w:fill="auto"/>
            <w:noWrap/>
            <w:vAlign w:val="bottom"/>
            <w:hideMark/>
          </w:tcPr>
          <w:p w14:paraId="6300D8E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once</w:t>
            </w:r>
          </w:p>
        </w:tc>
        <w:tc>
          <w:tcPr>
            <w:tcW w:w="852" w:type="pct"/>
            <w:tcBorders>
              <w:top w:val="nil"/>
              <w:left w:val="nil"/>
              <w:bottom w:val="nil"/>
              <w:right w:val="nil"/>
            </w:tcBorders>
            <w:shd w:val="clear" w:color="auto" w:fill="auto"/>
            <w:noWrap/>
            <w:vAlign w:val="bottom"/>
            <w:hideMark/>
          </w:tcPr>
          <w:p w14:paraId="328F02AC"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until</w:t>
            </w:r>
          </w:p>
        </w:tc>
        <w:tc>
          <w:tcPr>
            <w:tcW w:w="1273" w:type="pct"/>
            <w:tcBorders>
              <w:top w:val="nil"/>
              <w:left w:val="single" w:sz="4" w:space="0" w:color="auto"/>
              <w:bottom w:val="nil"/>
              <w:right w:val="nil"/>
            </w:tcBorders>
            <w:shd w:val="clear" w:color="auto" w:fill="auto"/>
            <w:noWrap/>
            <w:vAlign w:val="bottom"/>
            <w:hideMark/>
          </w:tcPr>
          <w:p w14:paraId="33663CA7"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f</w:t>
            </w:r>
          </w:p>
        </w:tc>
      </w:tr>
      <w:tr w:rsidR="005E5440" w:rsidRPr="004C4F39" w14:paraId="2A2D6597" w14:textId="77777777" w:rsidTr="00A13610">
        <w:trPr>
          <w:trHeight w:val="300"/>
        </w:trPr>
        <w:tc>
          <w:tcPr>
            <w:tcW w:w="677" w:type="pct"/>
            <w:tcBorders>
              <w:top w:val="nil"/>
              <w:left w:val="nil"/>
              <w:bottom w:val="nil"/>
              <w:right w:val="nil"/>
            </w:tcBorders>
            <w:shd w:val="clear" w:color="auto" w:fill="auto"/>
            <w:noWrap/>
            <w:vAlign w:val="bottom"/>
            <w:hideMark/>
          </w:tcPr>
          <w:p w14:paraId="2FE1F257"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at</w:t>
            </w:r>
          </w:p>
        </w:tc>
        <w:tc>
          <w:tcPr>
            <w:tcW w:w="625" w:type="pct"/>
            <w:tcBorders>
              <w:top w:val="nil"/>
              <w:left w:val="nil"/>
              <w:bottom w:val="nil"/>
              <w:right w:val="nil"/>
            </w:tcBorders>
            <w:shd w:val="clear" w:color="auto" w:fill="auto"/>
            <w:noWrap/>
            <w:vAlign w:val="bottom"/>
            <w:hideMark/>
          </w:tcPr>
          <w:p w14:paraId="0A1AC70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over</w:t>
            </w:r>
          </w:p>
        </w:tc>
        <w:tc>
          <w:tcPr>
            <w:tcW w:w="747" w:type="pct"/>
            <w:tcBorders>
              <w:top w:val="nil"/>
              <w:left w:val="nil"/>
              <w:bottom w:val="nil"/>
              <w:right w:val="nil"/>
            </w:tcBorders>
            <w:shd w:val="clear" w:color="auto" w:fill="auto"/>
            <w:noWrap/>
            <w:vAlign w:val="bottom"/>
            <w:hideMark/>
          </w:tcPr>
          <w:p w14:paraId="40512B35"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too</w:t>
            </w:r>
          </w:p>
        </w:tc>
        <w:tc>
          <w:tcPr>
            <w:tcW w:w="826" w:type="pct"/>
            <w:tcBorders>
              <w:top w:val="nil"/>
              <w:left w:val="nil"/>
              <w:bottom w:val="nil"/>
              <w:right w:val="nil"/>
            </w:tcBorders>
            <w:shd w:val="clear" w:color="auto" w:fill="auto"/>
            <w:noWrap/>
            <w:vAlign w:val="bottom"/>
            <w:hideMark/>
          </w:tcPr>
          <w:p w14:paraId="04F372C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other</w:t>
            </w:r>
          </w:p>
        </w:tc>
        <w:tc>
          <w:tcPr>
            <w:tcW w:w="852" w:type="pct"/>
            <w:tcBorders>
              <w:top w:val="nil"/>
              <w:left w:val="nil"/>
              <w:bottom w:val="nil"/>
              <w:right w:val="nil"/>
            </w:tcBorders>
            <w:shd w:val="clear" w:color="auto" w:fill="auto"/>
            <w:noWrap/>
            <w:vAlign w:val="bottom"/>
            <w:hideMark/>
          </w:tcPr>
          <w:p w14:paraId="0A875D6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am</w:t>
            </w:r>
          </w:p>
        </w:tc>
        <w:tc>
          <w:tcPr>
            <w:tcW w:w="1273" w:type="pct"/>
            <w:tcBorders>
              <w:top w:val="nil"/>
              <w:left w:val="single" w:sz="4" w:space="0" w:color="auto"/>
              <w:bottom w:val="nil"/>
              <w:right w:val="nil"/>
            </w:tcBorders>
            <w:shd w:val="clear" w:color="auto" w:fill="auto"/>
            <w:noWrap/>
            <w:vAlign w:val="bottom"/>
            <w:hideMark/>
          </w:tcPr>
          <w:p w14:paraId="06168D0A"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b</w:t>
            </w:r>
          </w:p>
        </w:tc>
      </w:tr>
      <w:tr w:rsidR="005E5440" w:rsidRPr="004C4F39" w14:paraId="5BB2EB64" w14:textId="77777777" w:rsidTr="00A13610">
        <w:trPr>
          <w:trHeight w:val="300"/>
        </w:trPr>
        <w:tc>
          <w:tcPr>
            <w:tcW w:w="677" w:type="pct"/>
            <w:tcBorders>
              <w:top w:val="nil"/>
              <w:left w:val="nil"/>
              <w:bottom w:val="nil"/>
              <w:right w:val="nil"/>
            </w:tcBorders>
            <w:shd w:val="clear" w:color="auto" w:fill="auto"/>
            <w:noWrap/>
            <w:vAlign w:val="bottom"/>
            <w:hideMark/>
          </w:tcPr>
          <w:p w14:paraId="2A9F2B1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after</w:t>
            </w:r>
          </w:p>
        </w:tc>
        <w:tc>
          <w:tcPr>
            <w:tcW w:w="625" w:type="pct"/>
            <w:tcBorders>
              <w:top w:val="nil"/>
              <w:left w:val="nil"/>
              <w:bottom w:val="nil"/>
              <w:right w:val="nil"/>
            </w:tcBorders>
            <w:shd w:val="clear" w:color="auto" w:fill="auto"/>
            <w:noWrap/>
            <w:vAlign w:val="bottom"/>
            <w:hideMark/>
          </w:tcPr>
          <w:p w14:paraId="37451E5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myself</w:t>
            </w:r>
          </w:p>
        </w:tc>
        <w:tc>
          <w:tcPr>
            <w:tcW w:w="747" w:type="pct"/>
            <w:tcBorders>
              <w:top w:val="nil"/>
              <w:left w:val="nil"/>
              <w:bottom w:val="nil"/>
              <w:right w:val="nil"/>
            </w:tcBorders>
            <w:shd w:val="clear" w:color="auto" w:fill="auto"/>
            <w:noWrap/>
            <w:vAlign w:val="bottom"/>
            <w:hideMark/>
          </w:tcPr>
          <w:p w14:paraId="71AAF68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just</w:t>
            </w:r>
          </w:p>
        </w:tc>
        <w:tc>
          <w:tcPr>
            <w:tcW w:w="826" w:type="pct"/>
            <w:tcBorders>
              <w:top w:val="nil"/>
              <w:left w:val="nil"/>
              <w:bottom w:val="nil"/>
              <w:right w:val="nil"/>
            </w:tcBorders>
            <w:shd w:val="clear" w:color="auto" w:fill="auto"/>
            <w:noWrap/>
            <w:vAlign w:val="bottom"/>
            <w:hideMark/>
          </w:tcPr>
          <w:p w14:paraId="46BFA474"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ll</w:t>
            </w:r>
            <w:proofErr w:type="spellEnd"/>
          </w:p>
        </w:tc>
        <w:tc>
          <w:tcPr>
            <w:tcW w:w="852" w:type="pct"/>
            <w:tcBorders>
              <w:top w:val="nil"/>
              <w:left w:val="nil"/>
              <w:bottom w:val="nil"/>
              <w:right w:val="nil"/>
            </w:tcBorders>
            <w:shd w:val="clear" w:color="auto" w:fill="auto"/>
            <w:noWrap/>
            <w:vAlign w:val="bottom"/>
            <w:hideMark/>
          </w:tcPr>
          <w:p w14:paraId="4114DE1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no</w:t>
            </w:r>
          </w:p>
        </w:tc>
        <w:tc>
          <w:tcPr>
            <w:tcW w:w="1273" w:type="pct"/>
            <w:tcBorders>
              <w:top w:val="nil"/>
              <w:left w:val="single" w:sz="4" w:space="0" w:color="auto"/>
              <w:bottom w:val="nil"/>
              <w:right w:val="nil"/>
            </w:tcBorders>
            <w:shd w:val="clear" w:color="auto" w:fill="auto"/>
            <w:noWrap/>
            <w:vAlign w:val="bottom"/>
            <w:hideMark/>
          </w:tcPr>
          <w:p w14:paraId="5898098A"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12</w:t>
            </w:r>
          </w:p>
        </w:tc>
      </w:tr>
      <w:tr w:rsidR="005E5440" w:rsidRPr="004C4F39" w14:paraId="7BD8EAFA" w14:textId="77777777" w:rsidTr="00A13610">
        <w:trPr>
          <w:trHeight w:val="300"/>
        </w:trPr>
        <w:tc>
          <w:tcPr>
            <w:tcW w:w="677" w:type="pct"/>
            <w:tcBorders>
              <w:top w:val="nil"/>
              <w:left w:val="nil"/>
              <w:bottom w:val="nil"/>
              <w:right w:val="nil"/>
            </w:tcBorders>
            <w:shd w:val="clear" w:color="auto" w:fill="auto"/>
            <w:noWrap/>
            <w:vAlign w:val="bottom"/>
            <w:hideMark/>
          </w:tcPr>
          <w:p w14:paraId="79FD499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will</w:t>
            </w:r>
          </w:p>
        </w:tc>
        <w:tc>
          <w:tcPr>
            <w:tcW w:w="625" w:type="pct"/>
            <w:tcBorders>
              <w:top w:val="nil"/>
              <w:left w:val="nil"/>
              <w:bottom w:val="nil"/>
              <w:right w:val="nil"/>
            </w:tcBorders>
            <w:shd w:val="clear" w:color="auto" w:fill="auto"/>
            <w:noWrap/>
            <w:vAlign w:val="bottom"/>
            <w:hideMark/>
          </w:tcPr>
          <w:p w14:paraId="04FE40F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then</w:t>
            </w:r>
          </w:p>
        </w:tc>
        <w:tc>
          <w:tcPr>
            <w:tcW w:w="747" w:type="pct"/>
            <w:tcBorders>
              <w:top w:val="nil"/>
              <w:left w:val="nil"/>
              <w:bottom w:val="nil"/>
              <w:right w:val="nil"/>
            </w:tcBorders>
            <w:shd w:val="clear" w:color="auto" w:fill="auto"/>
            <w:noWrap/>
            <w:vAlign w:val="bottom"/>
            <w:hideMark/>
          </w:tcPr>
          <w:p w14:paraId="290FF6DD"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i</w:t>
            </w:r>
            <w:proofErr w:type="spellEnd"/>
          </w:p>
        </w:tc>
        <w:tc>
          <w:tcPr>
            <w:tcW w:w="826" w:type="pct"/>
            <w:tcBorders>
              <w:top w:val="nil"/>
              <w:left w:val="nil"/>
              <w:bottom w:val="nil"/>
              <w:right w:val="nil"/>
            </w:tcBorders>
            <w:shd w:val="clear" w:color="auto" w:fill="auto"/>
            <w:noWrap/>
            <w:vAlign w:val="bottom"/>
            <w:hideMark/>
          </w:tcPr>
          <w:p w14:paraId="647E44A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again</w:t>
            </w:r>
          </w:p>
        </w:tc>
        <w:tc>
          <w:tcPr>
            <w:tcW w:w="852" w:type="pct"/>
            <w:tcBorders>
              <w:top w:val="nil"/>
              <w:left w:val="nil"/>
              <w:bottom w:val="nil"/>
              <w:right w:val="nil"/>
            </w:tcBorders>
            <w:shd w:val="clear" w:color="auto" w:fill="auto"/>
            <w:noWrap/>
            <w:vAlign w:val="bottom"/>
            <w:hideMark/>
          </w:tcPr>
          <w:p w14:paraId="5B1D196E"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mightn</w:t>
            </w:r>
            <w:proofErr w:type="spellEnd"/>
          </w:p>
        </w:tc>
        <w:tc>
          <w:tcPr>
            <w:tcW w:w="1273" w:type="pct"/>
            <w:tcBorders>
              <w:top w:val="nil"/>
              <w:left w:val="single" w:sz="4" w:space="0" w:color="auto"/>
              <w:bottom w:val="nil"/>
              <w:right w:val="nil"/>
            </w:tcBorders>
            <w:shd w:val="clear" w:color="auto" w:fill="auto"/>
            <w:noWrap/>
            <w:vAlign w:val="bottom"/>
            <w:hideMark/>
          </w:tcPr>
          <w:p w14:paraId="06656B7A"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fig</w:t>
            </w:r>
          </w:p>
        </w:tc>
      </w:tr>
      <w:tr w:rsidR="005E5440" w:rsidRPr="004C4F39" w14:paraId="6CDE21BF" w14:textId="77777777" w:rsidTr="00A13610">
        <w:trPr>
          <w:trHeight w:val="300"/>
        </w:trPr>
        <w:tc>
          <w:tcPr>
            <w:tcW w:w="677" w:type="pct"/>
            <w:tcBorders>
              <w:top w:val="nil"/>
              <w:left w:val="nil"/>
              <w:bottom w:val="nil"/>
              <w:right w:val="nil"/>
            </w:tcBorders>
            <w:shd w:val="clear" w:color="auto" w:fill="auto"/>
            <w:noWrap/>
            <w:vAlign w:val="bottom"/>
            <w:hideMark/>
          </w:tcPr>
          <w:p w14:paraId="4BBB79D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ma</w:t>
            </w:r>
          </w:p>
        </w:tc>
        <w:tc>
          <w:tcPr>
            <w:tcW w:w="625" w:type="pct"/>
            <w:tcBorders>
              <w:top w:val="nil"/>
              <w:left w:val="nil"/>
              <w:bottom w:val="nil"/>
              <w:right w:val="nil"/>
            </w:tcBorders>
            <w:shd w:val="clear" w:color="auto" w:fill="auto"/>
            <w:noWrap/>
            <w:vAlign w:val="bottom"/>
            <w:hideMark/>
          </w:tcPr>
          <w:p w14:paraId="723E4B9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it</w:t>
            </w:r>
          </w:p>
        </w:tc>
        <w:tc>
          <w:tcPr>
            <w:tcW w:w="747" w:type="pct"/>
            <w:tcBorders>
              <w:top w:val="nil"/>
              <w:left w:val="nil"/>
              <w:bottom w:val="nil"/>
              <w:right w:val="nil"/>
            </w:tcBorders>
            <w:shd w:val="clear" w:color="auto" w:fill="auto"/>
            <w:noWrap/>
            <w:vAlign w:val="bottom"/>
            <w:hideMark/>
          </w:tcPr>
          <w:p w14:paraId="5AE64D1F"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wasn</w:t>
            </w:r>
            <w:proofErr w:type="spellEnd"/>
          </w:p>
        </w:tc>
        <w:tc>
          <w:tcPr>
            <w:tcW w:w="826" w:type="pct"/>
            <w:tcBorders>
              <w:top w:val="nil"/>
              <w:left w:val="nil"/>
              <w:bottom w:val="nil"/>
              <w:right w:val="nil"/>
            </w:tcBorders>
            <w:shd w:val="clear" w:color="auto" w:fill="auto"/>
            <w:noWrap/>
            <w:vAlign w:val="bottom"/>
            <w:hideMark/>
          </w:tcPr>
          <w:p w14:paraId="50298EE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being</w:t>
            </w:r>
          </w:p>
        </w:tc>
        <w:tc>
          <w:tcPr>
            <w:tcW w:w="852" w:type="pct"/>
            <w:tcBorders>
              <w:top w:val="nil"/>
              <w:left w:val="nil"/>
              <w:bottom w:val="nil"/>
              <w:right w:val="nil"/>
            </w:tcBorders>
            <w:shd w:val="clear" w:color="auto" w:fill="auto"/>
            <w:noWrap/>
            <w:vAlign w:val="bottom"/>
            <w:hideMark/>
          </w:tcPr>
          <w:p w14:paraId="655B27CD"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hadn</w:t>
            </w:r>
            <w:proofErr w:type="spellEnd"/>
          </w:p>
        </w:tc>
        <w:tc>
          <w:tcPr>
            <w:tcW w:w="1273" w:type="pct"/>
            <w:tcBorders>
              <w:top w:val="nil"/>
              <w:left w:val="single" w:sz="4" w:space="0" w:color="auto"/>
              <w:bottom w:val="nil"/>
              <w:right w:val="nil"/>
            </w:tcBorders>
            <w:shd w:val="clear" w:color="auto" w:fill="auto"/>
            <w:noWrap/>
            <w:vAlign w:val="bottom"/>
            <w:hideMark/>
          </w:tcPr>
          <w:p w14:paraId="7512CA0C"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11</w:t>
            </w:r>
          </w:p>
        </w:tc>
      </w:tr>
      <w:tr w:rsidR="005E5440" w:rsidRPr="004C4F39" w14:paraId="43BCA5AB" w14:textId="77777777" w:rsidTr="00A13610">
        <w:trPr>
          <w:trHeight w:val="300"/>
        </w:trPr>
        <w:tc>
          <w:tcPr>
            <w:tcW w:w="677" w:type="pct"/>
            <w:tcBorders>
              <w:top w:val="nil"/>
              <w:left w:val="nil"/>
              <w:bottom w:val="nil"/>
              <w:right w:val="nil"/>
            </w:tcBorders>
            <w:shd w:val="clear" w:color="auto" w:fill="auto"/>
            <w:noWrap/>
            <w:vAlign w:val="bottom"/>
            <w:hideMark/>
          </w:tcPr>
          <w:p w14:paraId="20C1921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its</w:t>
            </w:r>
          </w:p>
        </w:tc>
        <w:tc>
          <w:tcPr>
            <w:tcW w:w="625" w:type="pct"/>
            <w:tcBorders>
              <w:top w:val="nil"/>
              <w:left w:val="nil"/>
              <w:bottom w:val="nil"/>
              <w:right w:val="nil"/>
            </w:tcBorders>
            <w:shd w:val="clear" w:color="auto" w:fill="auto"/>
            <w:noWrap/>
            <w:vAlign w:val="bottom"/>
            <w:hideMark/>
          </w:tcPr>
          <w:p w14:paraId="3D0EB0B5"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against</w:t>
            </w:r>
          </w:p>
        </w:tc>
        <w:tc>
          <w:tcPr>
            <w:tcW w:w="747" w:type="pct"/>
            <w:tcBorders>
              <w:top w:val="nil"/>
              <w:left w:val="nil"/>
              <w:bottom w:val="nil"/>
              <w:right w:val="nil"/>
            </w:tcBorders>
            <w:shd w:val="clear" w:color="auto" w:fill="auto"/>
            <w:noWrap/>
            <w:vAlign w:val="bottom"/>
            <w:hideMark/>
          </w:tcPr>
          <w:p w14:paraId="779DF19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by</w:t>
            </w:r>
          </w:p>
        </w:tc>
        <w:tc>
          <w:tcPr>
            <w:tcW w:w="826" w:type="pct"/>
            <w:tcBorders>
              <w:top w:val="nil"/>
              <w:left w:val="nil"/>
              <w:bottom w:val="nil"/>
              <w:right w:val="nil"/>
            </w:tcBorders>
            <w:shd w:val="clear" w:color="auto" w:fill="auto"/>
            <w:noWrap/>
            <w:vAlign w:val="bottom"/>
            <w:hideMark/>
          </w:tcPr>
          <w:p w14:paraId="014AD00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yourselves</w:t>
            </w:r>
          </w:p>
        </w:tc>
        <w:tc>
          <w:tcPr>
            <w:tcW w:w="852" w:type="pct"/>
            <w:tcBorders>
              <w:top w:val="nil"/>
              <w:left w:val="nil"/>
              <w:bottom w:val="nil"/>
              <w:right w:val="nil"/>
            </w:tcBorders>
            <w:shd w:val="clear" w:color="auto" w:fill="auto"/>
            <w:noWrap/>
            <w:vAlign w:val="bottom"/>
            <w:hideMark/>
          </w:tcPr>
          <w:p w14:paraId="2E1C6F9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through</w:t>
            </w:r>
          </w:p>
        </w:tc>
        <w:tc>
          <w:tcPr>
            <w:tcW w:w="1273" w:type="pct"/>
            <w:tcBorders>
              <w:top w:val="nil"/>
              <w:left w:val="single" w:sz="4" w:space="0" w:color="auto"/>
              <w:bottom w:val="nil"/>
              <w:right w:val="nil"/>
            </w:tcBorders>
            <w:shd w:val="clear" w:color="auto" w:fill="auto"/>
            <w:noWrap/>
            <w:vAlign w:val="bottom"/>
            <w:hideMark/>
          </w:tcPr>
          <w:p w14:paraId="13F1F124"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_</w:t>
            </w:r>
          </w:p>
        </w:tc>
      </w:tr>
      <w:tr w:rsidR="005E5440" w:rsidRPr="004C4F39" w14:paraId="30E7D5DC" w14:textId="77777777" w:rsidTr="00A13610">
        <w:trPr>
          <w:trHeight w:val="300"/>
        </w:trPr>
        <w:tc>
          <w:tcPr>
            <w:tcW w:w="677" w:type="pct"/>
            <w:tcBorders>
              <w:top w:val="nil"/>
              <w:left w:val="nil"/>
              <w:bottom w:val="nil"/>
              <w:right w:val="nil"/>
            </w:tcBorders>
            <w:shd w:val="clear" w:color="auto" w:fill="auto"/>
            <w:noWrap/>
            <w:vAlign w:val="bottom"/>
            <w:hideMark/>
          </w:tcPr>
          <w:p w14:paraId="372C5A1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w:t>
            </w:r>
          </w:p>
        </w:tc>
        <w:tc>
          <w:tcPr>
            <w:tcW w:w="625" w:type="pct"/>
            <w:tcBorders>
              <w:top w:val="nil"/>
              <w:left w:val="nil"/>
              <w:bottom w:val="nil"/>
              <w:right w:val="nil"/>
            </w:tcBorders>
            <w:shd w:val="clear" w:color="auto" w:fill="auto"/>
            <w:noWrap/>
            <w:vAlign w:val="bottom"/>
            <w:hideMark/>
          </w:tcPr>
          <w:p w14:paraId="3B87FE2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these</w:t>
            </w:r>
          </w:p>
        </w:tc>
        <w:tc>
          <w:tcPr>
            <w:tcW w:w="747" w:type="pct"/>
            <w:tcBorders>
              <w:top w:val="nil"/>
              <w:left w:val="nil"/>
              <w:bottom w:val="nil"/>
              <w:right w:val="nil"/>
            </w:tcBorders>
            <w:shd w:val="clear" w:color="auto" w:fill="auto"/>
            <w:noWrap/>
            <w:vAlign w:val="bottom"/>
            <w:hideMark/>
          </w:tcPr>
          <w:p w14:paraId="6B2E6FB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how</w:t>
            </w:r>
          </w:p>
        </w:tc>
        <w:tc>
          <w:tcPr>
            <w:tcW w:w="826" w:type="pct"/>
            <w:tcBorders>
              <w:top w:val="nil"/>
              <w:left w:val="nil"/>
              <w:bottom w:val="nil"/>
              <w:right w:val="nil"/>
            </w:tcBorders>
            <w:shd w:val="clear" w:color="auto" w:fill="auto"/>
            <w:noWrap/>
            <w:vAlign w:val="bottom"/>
            <w:hideMark/>
          </w:tcPr>
          <w:p w14:paraId="6F81A7BC"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not</w:t>
            </w:r>
          </w:p>
        </w:tc>
        <w:tc>
          <w:tcPr>
            <w:tcW w:w="852" w:type="pct"/>
            <w:tcBorders>
              <w:top w:val="nil"/>
              <w:left w:val="nil"/>
              <w:bottom w:val="nil"/>
              <w:right w:val="nil"/>
            </w:tcBorders>
            <w:shd w:val="clear" w:color="auto" w:fill="auto"/>
            <w:noWrap/>
            <w:vAlign w:val="bottom"/>
            <w:hideMark/>
          </w:tcPr>
          <w:p w14:paraId="5C0CBDB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because</w:t>
            </w:r>
          </w:p>
        </w:tc>
        <w:tc>
          <w:tcPr>
            <w:tcW w:w="1273" w:type="pct"/>
            <w:tcBorders>
              <w:top w:val="nil"/>
              <w:left w:val="single" w:sz="4" w:space="0" w:color="auto"/>
              <w:bottom w:val="nil"/>
              <w:right w:val="nil"/>
            </w:tcBorders>
            <w:shd w:val="clear" w:color="auto" w:fill="auto"/>
            <w:noWrap/>
            <w:vAlign w:val="bottom"/>
            <w:hideMark/>
          </w:tcPr>
          <w:p w14:paraId="6FD747BB"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0</w:t>
            </w:r>
          </w:p>
        </w:tc>
      </w:tr>
      <w:tr w:rsidR="005E5440" w:rsidRPr="004C4F39" w14:paraId="0206109E" w14:textId="77777777" w:rsidTr="00A13610">
        <w:trPr>
          <w:trHeight w:val="300"/>
        </w:trPr>
        <w:tc>
          <w:tcPr>
            <w:tcW w:w="677" w:type="pct"/>
            <w:tcBorders>
              <w:top w:val="nil"/>
              <w:left w:val="nil"/>
              <w:bottom w:val="nil"/>
              <w:right w:val="nil"/>
            </w:tcBorders>
            <w:shd w:val="clear" w:color="auto" w:fill="auto"/>
            <w:noWrap/>
            <w:vAlign w:val="bottom"/>
            <w:hideMark/>
          </w:tcPr>
          <w:p w14:paraId="4904156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what</w:t>
            </w:r>
          </w:p>
        </w:tc>
        <w:tc>
          <w:tcPr>
            <w:tcW w:w="625" w:type="pct"/>
            <w:tcBorders>
              <w:top w:val="nil"/>
              <w:left w:val="nil"/>
              <w:bottom w:val="nil"/>
              <w:right w:val="nil"/>
            </w:tcBorders>
            <w:shd w:val="clear" w:color="auto" w:fill="auto"/>
            <w:noWrap/>
            <w:vAlign w:val="bottom"/>
            <w:hideMark/>
          </w:tcPr>
          <w:p w14:paraId="3CB56735"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ve</w:t>
            </w:r>
            <w:proofErr w:type="spellEnd"/>
          </w:p>
        </w:tc>
        <w:tc>
          <w:tcPr>
            <w:tcW w:w="747" w:type="pct"/>
            <w:tcBorders>
              <w:top w:val="nil"/>
              <w:left w:val="nil"/>
              <w:bottom w:val="nil"/>
              <w:right w:val="nil"/>
            </w:tcBorders>
            <w:shd w:val="clear" w:color="auto" w:fill="auto"/>
            <w:noWrap/>
            <w:vAlign w:val="bottom"/>
            <w:hideMark/>
          </w:tcPr>
          <w:p w14:paraId="164539D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them</w:t>
            </w:r>
          </w:p>
        </w:tc>
        <w:tc>
          <w:tcPr>
            <w:tcW w:w="826" w:type="pct"/>
            <w:tcBorders>
              <w:top w:val="nil"/>
              <w:left w:val="nil"/>
              <w:bottom w:val="nil"/>
              <w:right w:val="nil"/>
            </w:tcBorders>
            <w:shd w:val="clear" w:color="auto" w:fill="auto"/>
            <w:noWrap/>
            <w:vAlign w:val="bottom"/>
            <w:hideMark/>
          </w:tcPr>
          <w:p w14:paraId="78C8C1EC"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can</w:t>
            </w:r>
          </w:p>
        </w:tc>
        <w:tc>
          <w:tcPr>
            <w:tcW w:w="852" w:type="pct"/>
            <w:tcBorders>
              <w:top w:val="nil"/>
              <w:left w:val="nil"/>
              <w:bottom w:val="nil"/>
              <w:right w:val="nil"/>
            </w:tcBorders>
            <w:shd w:val="clear" w:color="auto" w:fill="auto"/>
            <w:noWrap/>
            <w:vAlign w:val="bottom"/>
            <w:hideMark/>
          </w:tcPr>
          <w:p w14:paraId="48C46C40"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out</w:t>
            </w:r>
          </w:p>
        </w:tc>
        <w:tc>
          <w:tcPr>
            <w:tcW w:w="1273" w:type="pct"/>
            <w:tcBorders>
              <w:top w:val="nil"/>
              <w:left w:val="single" w:sz="4" w:space="0" w:color="auto"/>
              <w:bottom w:val="nil"/>
              <w:right w:val="nil"/>
            </w:tcBorders>
            <w:shd w:val="clear" w:color="auto" w:fill="auto"/>
            <w:noWrap/>
            <w:vAlign w:val="bottom"/>
            <w:hideMark/>
          </w:tcPr>
          <w:p w14:paraId="3279B449"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e</w:t>
            </w:r>
          </w:p>
        </w:tc>
      </w:tr>
      <w:tr w:rsidR="005E5440" w:rsidRPr="004C4F39" w14:paraId="62537AC3" w14:textId="77777777" w:rsidTr="00A13610">
        <w:trPr>
          <w:trHeight w:val="300"/>
        </w:trPr>
        <w:tc>
          <w:tcPr>
            <w:tcW w:w="677" w:type="pct"/>
            <w:tcBorders>
              <w:top w:val="nil"/>
              <w:left w:val="nil"/>
              <w:bottom w:val="nil"/>
              <w:right w:val="nil"/>
            </w:tcBorders>
            <w:shd w:val="clear" w:color="auto" w:fill="auto"/>
            <w:noWrap/>
            <w:vAlign w:val="bottom"/>
            <w:hideMark/>
          </w:tcPr>
          <w:p w14:paraId="3DB82470"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don</w:t>
            </w:r>
          </w:p>
        </w:tc>
        <w:tc>
          <w:tcPr>
            <w:tcW w:w="625" w:type="pct"/>
            <w:tcBorders>
              <w:top w:val="nil"/>
              <w:left w:val="nil"/>
              <w:bottom w:val="nil"/>
              <w:right w:val="nil"/>
            </w:tcBorders>
            <w:shd w:val="clear" w:color="auto" w:fill="auto"/>
            <w:noWrap/>
            <w:vAlign w:val="bottom"/>
            <w:hideMark/>
          </w:tcPr>
          <w:p w14:paraId="5C5AA88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her</w:t>
            </w:r>
          </w:p>
        </w:tc>
        <w:tc>
          <w:tcPr>
            <w:tcW w:w="747" w:type="pct"/>
            <w:tcBorders>
              <w:top w:val="nil"/>
              <w:left w:val="nil"/>
              <w:bottom w:val="nil"/>
              <w:right w:val="nil"/>
            </w:tcBorders>
            <w:shd w:val="clear" w:color="auto" w:fill="auto"/>
            <w:noWrap/>
            <w:vAlign w:val="bottom"/>
            <w:hideMark/>
          </w:tcPr>
          <w:p w14:paraId="1CFFB9E7"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in</w:t>
            </w:r>
          </w:p>
        </w:tc>
        <w:tc>
          <w:tcPr>
            <w:tcW w:w="826" w:type="pct"/>
            <w:tcBorders>
              <w:top w:val="nil"/>
              <w:left w:val="nil"/>
              <w:bottom w:val="nil"/>
              <w:right w:val="nil"/>
            </w:tcBorders>
            <w:shd w:val="clear" w:color="auto" w:fill="auto"/>
            <w:noWrap/>
            <w:vAlign w:val="bottom"/>
            <w:hideMark/>
          </w:tcPr>
          <w:p w14:paraId="198BA69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up</w:t>
            </w:r>
          </w:p>
        </w:tc>
        <w:tc>
          <w:tcPr>
            <w:tcW w:w="852" w:type="pct"/>
            <w:tcBorders>
              <w:top w:val="nil"/>
              <w:left w:val="nil"/>
              <w:bottom w:val="nil"/>
              <w:right w:val="nil"/>
            </w:tcBorders>
            <w:shd w:val="clear" w:color="auto" w:fill="auto"/>
            <w:noWrap/>
            <w:vAlign w:val="bottom"/>
            <w:hideMark/>
          </w:tcPr>
          <w:p w14:paraId="1D83AAC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if</w:t>
            </w:r>
          </w:p>
        </w:tc>
        <w:tc>
          <w:tcPr>
            <w:tcW w:w="1273" w:type="pct"/>
            <w:tcBorders>
              <w:top w:val="nil"/>
              <w:left w:val="single" w:sz="4" w:space="0" w:color="auto"/>
              <w:bottom w:val="nil"/>
              <w:right w:val="nil"/>
            </w:tcBorders>
            <w:shd w:val="clear" w:color="auto" w:fill="auto"/>
            <w:noWrap/>
            <w:vAlign w:val="bottom"/>
            <w:hideMark/>
          </w:tcPr>
          <w:p w14:paraId="5F3A8028"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would</w:t>
            </w:r>
          </w:p>
        </w:tc>
      </w:tr>
      <w:tr w:rsidR="005E5440" w:rsidRPr="004C4F39" w14:paraId="1EA9A9C7" w14:textId="77777777" w:rsidTr="00A13610">
        <w:trPr>
          <w:trHeight w:val="300"/>
        </w:trPr>
        <w:tc>
          <w:tcPr>
            <w:tcW w:w="677" w:type="pct"/>
            <w:tcBorders>
              <w:top w:val="nil"/>
              <w:left w:val="nil"/>
              <w:bottom w:val="nil"/>
              <w:right w:val="nil"/>
            </w:tcBorders>
            <w:shd w:val="clear" w:color="auto" w:fill="auto"/>
            <w:noWrap/>
            <w:vAlign w:val="bottom"/>
            <w:hideMark/>
          </w:tcPr>
          <w:p w14:paraId="37996AD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does</w:t>
            </w:r>
          </w:p>
        </w:tc>
        <w:tc>
          <w:tcPr>
            <w:tcW w:w="625" w:type="pct"/>
            <w:tcBorders>
              <w:top w:val="nil"/>
              <w:left w:val="nil"/>
              <w:bottom w:val="nil"/>
              <w:right w:val="nil"/>
            </w:tcBorders>
            <w:shd w:val="clear" w:color="auto" w:fill="auto"/>
            <w:noWrap/>
            <w:vAlign w:val="bottom"/>
            <w:hideMark/>
          </w:tcPr>
          <w:p w14:paraId="13A3EE4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are</w:t>
            </w:r>
          </w:p>
        </w:tc>
        <w:tc>
          <w:tcPr>
            <w:tcW w:w="747" w:type="pct"/>
            <w:tcBorders>
              <w:top w:val="nil"/>
              <w:left w:val="nil"/>
              <w:bottom w:val="nil"/>
              <w:right w:val="nil"/>
            </w:tcBorders>
            <w:shd w:val="clear" w:color="auto" w:fill="auto"/>
            <w:noWrap/>
            <w:vAlign w:val="bottom"/>
            <w:hideMark/>
          </w:tcPr>
          <w:p w14:paraId="12F8FA87"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from</w:t>
            </w:r>
          </w:p>
        </w:tc>
        <w:tc>
          <w:tcPr>
            <w:tcW w:w="826" w:type="pct"/>
            <w:tcBorders>
              <w:top w:val="nil"/>
              <w:left w:val="nil"/>
              <w:bottom w:val="nil"/>
              <w:right w:val="nil"/>
            </w:tcBorders>
            <w:shd w:val="clear" w:color="auto" w:fill="auto"/>
            <w:noWrap/>
            <w:vAlign w:val="bottom"/>
            <w:hideMark/>
          </w:tcPr>
          <w:p w14:paraId="74AFD39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on</w:t>
            </w:r>
          </w:p>
        </w:tc>
        <w:tc>
          <w:tcPr>
            <w:tcW w:w="852" w:type="pct"/>
            <w:tcBorders>
              <w:top w:val="nil"/>
              <w:left w:val="nil"/>
              <w:bottom w:val="nil"/>
              <w:right w:val="nil"/>
            </w:tcBorders>
            <w:shd w:val="clear" w:color="auto" w:fill="auto"/>
            <w:noWrap/>
            <w:vAlign w:val="bottom"/>
            <w:hideMark/>
          </w:tcPr>
          <w:p w14:paraId="18567F03"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mustn</w:t>
            </w:r>
            <w:proofErr w:type="spellEnd"/>
          </w:p>
        </w:tc>
        <w:tc>
          <w:tcPr>
            <w:tcW w:w="1273" w:type="pct"/>
            <w:tcBorders>
              <w:top w:val="nil"/>
              <w:left w:val="single" w:sz="4" w:space="0" w:color="auto"/>
              <w:bottom w:val="nil"/>
              <w:right w:val="nil"/>
            </w:tcBorders>
            <w:shd w:val="clear" w:color="auto" w:fill="auto"/>
            <w:noWrap/>
            <w:vAlign w:val="bottom"/>
            <w:hideMark/>
          </w:tcPr>
          <w:p w14:paraId="4953607E"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also</w:t>
            </w:r>
          </w:p>
        </w:tc>
      </w:tr>
      <w:tr w:rsidR="005E5440" w:rsidRPr="004C4F39" w14:paraId="7CC09144" w14:textId="77777777" w:rsidTr="00A13610">
        <w:trPr>
          <w:trHeight w:val="300"/>
        </w:trPr>
        <w:tc>
          <w:tcPr>
            <w:tcW w:w="677" w:type="pct"/>
            <w:tcBorders>
              <w:top w:val="nil"/>
              <w:left w:val="nil"/>
              <w:bottom w:val="nil"/>
              <w:right w:val="nil"/>
            </w:tcBorders>
            <w:shd w:val="clear" w:color="auto" w:fill="auto"/>
            <w:noWrap/>
            <w:vAlign w:val="bottom"/>
            <w:hideMark/>
          </w:tcPr>
          <w:p w14:paraId="6DE2EF43"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didn</w:t>
            </w:r>
            <w:proofErr w:type="spellEnd"/>
          </w:p>
        </w:tc>
        <w:tc>
          <w:tcPr>
            <w:tcW w:w="625" w:type="pct"/>
            <w:tcBorders>
              <w:top w:val="nil"/>
              <w:left w:val="nil"/>
              <w:bottom w:val="nil"/>
              <w:right w:val="nil"/>
            </w:tcBorders>
            <w:shd w:val="clear" w:color="auto" w:fill="auto"/>
            <w:noWrap/>
            <w:vAlign w:val="bottom"/>
            <w:hideMark/>
          </w:tcPr>
          <w:p w14:paraId="3601D17B"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wouldn</w:t>
            </w:r>
            <w:proofErr w:type="spellEnd"/>
          </w:p>
        </w:tc>
        <w:tc>
          <w:tcPr>
            <w:tcW w:w="747" w:type="pct"/>
            <w:tcBorders>
              <w:top w:val="nil"/>
              <w:left w:val="nil"/>
              <w:bottom w:val="nil"/>
              <w:right w:val="nil"/>
            </w:tcBorders>
            <w:shd w:val="clear" w:color="auto" w:fill="auto"/>
            <w:noWrap/>
            <w:vAlign w:val="bottom"/>
            <w:hideMark/>
          </w:tcPr>
          <w:p w14:paraId="7ECE242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under</w:t>
            </w:r>
          </w:p>
        </w:tc>
        <w:tc>
          <w:tcPr>
            <w:tcW w:w="826" w:type="pct"/>
            <w:tcBorders>
              <w:top w:val="nil"/>
              <w:left w:val="nil"/>
              <w:bottom w:val="nil"/>
              <w:right w:val="nil"/>
            </w:tcBorders>
            <w:shd w:val="clear" w:color="auto" w:fill="auto"/>
            <w:noWrap/>
            <w:vAlign w:val="bottom"/>
            <w:hideMark/>
          </w:tcPr>
          <w:p w14:paraId="454D455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having</w:t>
            </w:r>
          </w:p>
        </w:tc>
        <w:tc>
          <w:tcPr>
            <w:tcW w:w="852" w:type="pct"/>
            <w:tcBorders>
              <w:top w:val="nil"/>
              <w:left w:val="nil"/>
              <w:bottom w:val="nil"/>
              <w:right w:val="nil"/>
            </w:tcBorders>
            <w:shd w:val="clear" w:color="auto" w:fill="auto"/>
            <w:noWrap/>
            <w:vAlign w:val="bottom"/>
            <w:hideMark/>
          </w:tcPr>
          <w:p w14:paraId="406A8A9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below</w:t>
            </w:r>
          </w:p>
        </w:tc>
        <w:tc>
          <w:tcPr>
            <w:tcW w:w="1273" w:type="pct"/>
            <w:tcBorders>
              <w:top w:val="nil"/>
              <w:left w:val="single" w:sz="4" w:space="0" w:color="auto"/>
              <w:bottom w:val="nil"/>
              <w:right w:val="nil"/>
            </w:tcBorders>
            <w:shd w:val="clear" w:color="auto" w:fill="auto"/>
            <w:noWrap/>
            <w:vAlign w:val="bottom"/>
            <w:hideMark/>
          </w:tcPr>
          <w:p w14:paraId="525407EB"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j</w:t>
            </w:r>
          </w:p>
        </w:tc>
      </w:tr>
      <w:tr w:rsidR="005E5440" w:rsidRPr="004C4F39" w14:paraId="6C85374F" w14:textId="77777777" w:rsidTr="00A13610">
        <w:trPr>
          <w:trHeight w:val="300"/>
        </w:trPr>
        <w:tc>
          <w:tcPr>
            <w:tcW w:w="677" w:type="pct"/>
            <w:tcBorders>
              <w:top w:val="nil"/>
              <w:left w:val="nil"/>
              <w:bottom w:val="nil"/>
              <w:right w:val="nil"/>
            </w:tcBorders>
            <w:shd w:val="clear" w:color="auto" w:fill="auto"/>
            <w:noWrap/>
            <w:vAlign w:val="bottom"/>
            <w:hideMark/>
          </w:tcPr>
          <w:p w14:paraId="0291E82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most</w:t>
            </w:r>
          </w:p>
        </w:tc>
        <w:tc>
          <w:tcPr>
            <w:tcW w:w="625" w:type="pct"/>
            <w:tcBorders>
              <w:top w:val="nil"/>
              <w:left w:val="nil"/>
              <w:bottom w:val="nil"/>
              <w:right w:val="nil"/>
            </w:tcBorders>
            <w:shd w:val="clear" w:color="auto" w:fill="auto"/>
            <w:noWrap/>
            <w:vAlign w:val="bottom"/>
            <w:hideMark/>
          </w:tcPr>
          <w:p w14:paraId="3284AD3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theirs</w:t>
            </w:r>
          </w:p>
        </w:tc>
        <w:tc>
          <w:tcPr>
            <w:tcW w:w="747" w:type="pct"/>
            <w:tcBorders>
              <w:top w:val="nil"/>
              <w:left w:val="nil"/>
              <w:bottom w:val="nil"/>
              <w:right w:val="nil"/>
            </w:tcBorders>
            <w:shd w:val="clear" w:color="auto" w:fill="auto"/>
            <w:noWrap/>
            <w:vAlign w:val="bottom"/>
            <w:hideMark/>
          </w:tcPr>
          <w:p w14:paraId="26F6BB0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down</w:t>
            </w:r>
          </w:p>
        </w:tc>
        <w:tc>
          <w:tcPr>
            <w:tcW w:w="826" w:type="pct"/>
            <w:tcBorders>
              <w:top w:val="nil"/>
              <w:left w:val="nil"/>
              <w:bottom w:val="nil"/>
              <w:right w:val="nil"/>
            </w:tcBorders>
            <w:shd w:val="clear" w:color="auto" w:fill="auto"/>
            <w:noWrap/>
            <w:vAlign w:val="bottom"/>
            <w:hideMark/>
          </w:tcPr>
          <w:p w14:paraId="6272D3E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of</w:t>
            </w:r>
          </w:p>
        </w:tc>
        <w:tc>
          <w:tcPr>
            <w:tcW w:w="852" w:type="pct"/>
            <w:tcBorders>
              <w:top w:val="nil"/>
              <w:left w:val="nil"/>
              <w:bottom w:val="nil"/>
              <w:right w:val="nil"/>
            </w:tcBorders>
            <w:shd w:val="clear" w:color="auto" w:fill="auto"/>
            <w:noWrap/>
            <w:vAlign w:val="bottom"/>
            <w:hideMark/>
          </w:tcPr>
          <w:p w14:paraId="6A388AF4"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shouldn</w:t>
            </w:r>
            <w:proofErr w:type="spellEnd"/>
          </w:p>
        </w:tc>
        <w:tc>
          <w:tcPr>
            <w:tcW w:w="1273" w:type="pct"/>
            <w:tcBorders>
              <w:top w:val="nil"/>
              <w:left w:val="single" w:sz="4" w:space="0" w:color="auto"/>
              <w:bottom w:val="nil"/>
              <w:right w:val="nil"/>
            </w:tcBorders>
            <w:shd w:val="clear" w:color="auto" w:fill="auto"/>
            <w:noWrap/>
            <w:vAlign w:val="bottom"/>
            <w:hideMark/>
          </w:tcPr>
          <w:p w14:paraId="16378F68"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may</w:t>
            </w:r>
          </w:p>
        </w:tc>
      </w:tr>
      <w:tr w:rsidR="005E5440" w:rsidRPr="004C4F39" w14:paraId="25B531A9" w14:textId="77777777" w:rsidTr="00A13610">
        <w:trPr>
          <w:trHeight w:val="300"/>
        </w:trPr>
        <w:tc>
          <w:tcPr>
            <w:tcW w:w="677" w:type="pct"/>
            <w:tcBorders>
              <w:top w:val="nil"/>
              <w:left w:val="nil"/>
              <w:bottom w:val="nil"/>
              <w:right w:val="nil"/>
            </w:tcBorders>
            <w:shd w:val="clear" w:color="auto" w:fill="auto"/>
            <w:noWrap/>
            <w:vAlign w:val="bottom"/>
            <w:hideMark/>
          </w:tcPr>
          <w:p w14:paraId="4DA7CA2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same</w:t>
            </w:r>
          </w:p>
        </w:tc>
        <w:tc>
          <w:tcPr>
            <w:tcW w:w="625" w:type="pct"/>
            <w:tcBorders>
              <w:top w:val="nil"/>
              <w:left w:val="nil"/>
              <w:bottom w:val="nil"/>
              <w:right w:val="nil"/>
            </w:tcBorders>
            <w:shd w:val="clear" w:color="auto" w:fill="auto"/>
            <w:noWrap/>
            <w:vAlign w:val="bottom"/>
            <w:hideMark/>
          </w:tcPr>
          <w:p w14:paraId="390449E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whom</w:t>
            </w:r>
          </w:p>
        </w:tc>
        <w:tc>
          <w:tcPr>
            <w:tcW w:w="747" w:type="pct"/>
            <w:tcBorders>
              <w:top w:val="nil"/>
              <w:left w:val="nil"/>
              <w:bottom w:val="nil"/>
              <w:right w:val="nil"/>
            </w:tcBorders>
            <w:shd w:val="clear" w:color="auto" w:fill="auto"/>
            <w:noWrap/>
            <w:vAlign w:val="bottom"/>
            <w:hideMark/>
          </w:tcPr>
          <w:p w14:paraId="74944B8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only</w:t>
            </w:r>
          </w:p>
        </w:tc>
        <w:tc>
          <w:tcPr>
            <w:tcW w:w="826" w:type="pct"/>
            <w:tcBorders>
              <w:top w:val="nil"/>
              <w:left w:val="nil"/>
              <w:bottom w:val="nil"/>
              <w:right w:val="nil"/>
            </w:tcBorders>
            <w:shd w:val="clear" w:color="auto" w:fill="auto"/>
            <w:noWrap/>
            <w:vAlign w:val="bottom"/>
            <w:hideMark/>
          </w:tcPr>
          <w:p w14:paraId="7821883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each</w:t>
            </w:r>
          </w:p>
        </w:tc>
        <w:tc>
          <w:tcPr>
            <w:tcW w:w="852" w:type="pct"/>
            <w:tcBorders>
              <w:top w:val="nil"/>
              <w:left w:val="nil"/>
              <w:bottom w:val="nil"/>
              <w:right w:val="nil"/>
            </w:tcBorders>
            <w:shd w:val="clear" w:color="auto" w:fill="auto"/>
            <w:noWrap/>
            <w:vAlign w:val="bottom"/>
            <w:hideMark/>
          </w:tcPr>
          <w:p w14:paraId="3973F65B"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aren</w:t>
            </w:r>
            <w:proofErr w:type="spellEnd"/>
          </w:p>
        </w:tc>
        <w:tc>
          <w:tcPr>
            <w:tcW w:w="1273" w:type="pct"/>
            <w:tcBorders>
              <w:top w:val="nil"/>
              <w:left w:val="single" w:sz="4" w:space="0" w:color="auto"/>
              <w:bottom w:val="nil"/>
              <w:right w:val="nil"/>
            </w:tcBorders>
            <w:shd w:val="clear" w:color="auto" w:fill="auto"/>
            <w:noWrap/>
            <w:vAlign w:val="bottom"/>
            <w:hideMark/>
          </w:tcPr>
          <w:p w14:paraId="30BEE072"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r</w:t>
            </w:r>
          </w:p>
        </w:tc>
      </w:tr>
      <w:tr w:rsidR="005E5440" w:rsidRPr="004C4F39" w14:paraId="1F4CB854" w14:textId="77777777" w:rsidTr="00A13610">
        <w:trPr>
          <w:trHeight w:val="300"/>
        </w:trPr>
        <w:tc>
          <w:tcPr>
            <w:tcW w:w="677" w:type="pct"/>
            <w:tcBorders>
              <w:top w:val="nil"/>
              <w:left w:val="nil"/>
              <w:bottom w:val="nil"/>
              <w:right w:val="nil"/>
            </w:tcBorders>
            <w:shd w:val="clear" w:color="auto" w:fill="auto"/>
            <w:noWrap/>
            <w:vAlign w:val="bottom"/>
            <w:hideMark/>
          </w:tcPr>
          <w:p w14:paraId="333ED55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their</w:t>
            </w:r>
          </w:p>
        </w:tc>
        <w:tc>
          <w:tcPr>
            <w:tcW w:w="625" w:type="pct"/>
            <w:tcBorders>
              <w:top w:val="nil"/>
              <w:left w:val="nil"/>
              <w:bottom w:val="nil"/>
              <w:right w:val="nil"/>
            </w:tcBorders>
            <w:shd w:val="clear" w:color="auto" w:fill="auto"/>
            <w:noWrap/>
            <w:vAlign w:val="bottom"/>
            <w:hideMark/>
          </w:tcPr>
          <w:p w14:paraId="0C8C611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s</w:t>
            </w:r>
          </w:p>
        </w:tc>
        <w:tc>
          <w:tcPr>
            <w:tcW w:w="747" w:type="pct"/>
            <w:tcBorders>
              <w:top w:val="nil"/>
              <w:left w:val="nil"/>
              <w:bottom w:val="nil"/>
              <w:right w:val="nil"/>
            </w:tcBorders>
            <w:shd w:val="clear" w:color="auto" w:fill="auto"/>
            <w:noWrap/>
            <w:vAlign w:val="bottom"/>
            <w:hideMark/>
          </w:tcPr>
          <w:p w14:paraId="0075CFC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where</w:t>
            </w:r>
          </w:p>
        </w:tc>
        <w:tc>
          <w:tcPr>
            <w:tcW w:w="826" w:type="pct"/>
            <w:tcBorders>
              <w:top w:val="nil"/>
              <w:left w:val="nil"/>
              <w:bottom w:val="nil"/>
              <w:right w:val="nil"/>
            </w:tcBorders>
            <w:shd w:val="clear" w:color="auto" w:fill="auto"/>
            <w:noWrap/>
            <w:vAlign w:val="bottom"/>
            <w:hideMark/>
          </w:tcPr>
          <w:p w14:paraId="42B0DB0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y</w:t>
            </w:r>
          </w:p>
        </w:tc>
        <w:tc>
          <w:tcPr>
            <w:tcW w:w="852" w:type="pct"/>
            <w:tcBorders>
              <w:top w:val="nil"/>
              <w:left w:val="nil"/>
              <w:bottom w:val="nil"/>
              <w:right w:val="nil"/>
            </w:tcBorders>
            <w:shd w:val="clear" w:color="auto" w:fill="auto"/>
            <w:noWrap/>
            <w:vAlign w:val="bottom"/>
            <w:hideMark/>
          </w:tcPr>
          <w:p w14:paraId="15CED42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do</w:t>
            </w:r>
          </w:p>
        </w:tc>
        <w:tc>
          <w:tcPr>
            <w:tcW w:w="1273" w:type="pct"/>
            <w:tcBorders>
              <w:top w:val="nil"/>
              <w:left w:val="single" w:sz="4" w:space="0" w:color="auto"/>
              <w:bottom w:val="nil"/>
              <w:right w:val="nil"/>
            </w:tcBorders>
            <w:shd w:val="clear" w:color="auto" w:fill="auto"/>
            <w:noWrap/>
            <w:vAlign w:val="bottom"/>
            <w:hideMark/>
          </w:tcPr>
          <w:p w14:paraId="3AAD240C"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10</w:t>
            </w:r>
          </w:p>
        </w:tc>
      </w:tr>
      <w:tr w:rsidR="005E5440" w:rsidRPr="004C4F39" w14:paraId="6536214B" w14:textId="77777777" w:rsidTr="00A13610">
        <w:trPr>
          <w:trHeight w:val="300"/>
        </w:trPr>
        <w:tc>
          <w:tcPr>
            <w:tcW w:w="677" w:type="pct"/>
            <w:tcBorders>
              <w:top w:val="nil"/>
              <w:left w:val="nil"/>
              <w:bottom w:val="nil"/>
              <w:right w:val="nil"/>
            </w:tcBorders>
            <w:shd w:val="clear" w:color="auto" w:fill="auto"/>
            <w:noWrap/>
            <w:vAlign w:val="bottom"/>
            <w:hideMark/>
          </w:tcPr>
          <w:p w14:paraId="5D482B6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and</w:t>
            </w:r>
          </w:p>
        </w:tc>
        <w:tc>
          <w:tcPr>
            <w:tcW w:w="625" w:type="pct"/>
            <w:tcBorders>
              <w:top w:val="nil"/>
              <w:left w:val="nil"/>
              <w:bottom w:val="nil"/>
              <w:right w:val="nil"/>
            </w:tcBorders>
            <w:shd w:val="clear" w:color="auto" w:fill="auto"/>
            <w:noWrap/>
            <w:vAlign w:val="bottom"/>
            <w:hideMark/>
          </w:tcPr>
          <w:p w14:paraId="34B70EA7"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you</w:t>
            </w:r>
          </w:p>
        </w:tc>
        <w:tc>
          <w:tcPr>
            <w:tcW w:w="747" w:type="pct"/>
            <w:tcBorders>
              <w:top w:val="nil"/>
              <w:left w:val="nil"/>
              <w:bottom w:val="nil"/>
              <w:right w:val="nil"/>
            </w:tcBorders>
            <w:shd w:val="clear" w:color="auto" w:fill="auto"/>
            <w:noWrap/>
            <w:vAlign w:val="bottom"/>
            <w:hideMark/>
          </w:tcPr>
          <w:p w14:paraId="6DB9E186"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all</w:t>
            </w:r>
          </w:p>
        </w:tc>
        <w:tc>
          <w:tcPr>
            <w:tcW w:w="826" w:type="pct"/>
            <w:tcBorders>
              <w:top w:val="nil"/>
              <w:left w:val="nil"/>
              <w:bottom w:val="nil"/>
              <w:right w:val="nil"/>
            </w:tcBorders>
            <w:shd w:val="clear" w:color="auto" w:fill="auto"/>
            <w:noWrap/>
            <w:vAlign w:val="bottom"/>
            <w:hideMark/>
          </w:tcPr>
          <w:p w14:paraId="0F0DCF1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nor</w:t>
            </w:r>
          </w:p>
        </w:tc>
        <w:tc>
          <w:tcPr>
            <w:tcW w:w="852" w:type="pct"/>
            <w:tcBorders>
              <w:top w:val="nil"/>
              <w:left w:val="nil"/>
              <w:bottom w:val="nil"/>
              <w:right w:val="nil"/>
            </w:tcBorders>
            <w:shd w:val="clear" w:color="auto" w:fill="auto"/>
            <w:noWrap/>
            <w:vAlign w:val="bottom"/>
            <w:hideMark/>
          </w:tcPr>
          <w:p w14:paraId="1FCF41B6"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isn</w:t>
            </w:r>
            <w:proofErr w:type="spellEnd"/>
          </w:p>
        </w:tc>
        <w:tc>
          <w:tcPr>
            <w:tcW w:w="1273" w:type="pct"/>
            <w:tcBorders>
              <w:top w:val="nil"/>
              <w:left w:val="single" w:sz="4" w:space="0" w:color="auto"/>
              <w:bottom w:val="nil"/>
              <w:right w:val="nil"/>
            </w:tcBorders>
            <w:shd w:val="clear" w:color="auto" w:fill="auto"/>
            <w:noWrap/>
            <w:vAlign w:val="bottom"/>
            <w:hideMark/>
          </w:tcPr>
          <w:p w14:paraId="6D18A31B"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9</w:t>
            </w:r>
          </w:p>
        </w:tc>
      </w:tr>
      <w:tr w:rsidR="005E5440" w:rsidRPr="004C4F39" w14:paraId="6C186268" w14:textId="77777777" w:rsidTr="00A13610">
        <w:trPr>
          <w:trHeight w:val="300"/>
        </w:trPr>
        <w:tc>
          <w:tcPr>
            <w:tcW w:w="677" w:type="pct"/>
            <w:tcBorders>
              <w:top w:val="nil"/>
              <w:left w:val="nil"/>
              <w:bottom w:val="nil"/>
              <w:right w:val="nil"/>
            </w:tcBorders>
            <w:shd w:val="clear" w:color="auto" w:fill="auto"/>
            <w:noWrap/>
            <w:vAlign w:val="bottom"/>
            <w:hideMark/>
          </w:tcPr>
          <w:p w14:paraId="68A8160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did</w:t>
            </w:r>
          </w:p>
        </w:tc>
        <w:tc>
          <w:tcPr>
            <w:tcW w:w="625" w:type="pct"/>
            <w:tcBorders>
              <w:top w:val="nil"/>
              <w:left w:val="nil"/>
              <w:bottom w:val="nil"/>
              <w:right w:val="nil"/>
            </w:tcBorders>
            <w:shd w:val="clear" w:color="auto" w:fill="auto"/>
            <w:noWrap/>
            <w:vAlign w:val="bottom"/>
            <w:hideMark/>
          </w:tcPr>
          <w:p w14:paraId="13621E4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now</w:t>
            </w:r>
          </w:p>
        </w:tc>
        <w:tc>
          <w:tcPr>
            <w:tcW w:w="747" w:type="pct"/>
            <w:tcBorders>
              <w:top w:val="nil"/>
              <w:left w:val="nil"/>
              <w:bottom w:val="nil"/>
              <w:right w:val="nil"/>
            </w:tcBorders>
            <w:shd w:val="clear" w:color="auto" w:fill="auto"/>
            <w:noWrap/>
            <w:vAlign w:val="bottom"/>
            <w:hideMark/>
          </w:tcPr>
          <w:p w14:paraId="3631514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haven</w:t>
            </w:r>
          </w:p>
        </w:tc>
        <w:tc>
          <w:tcPr>
            <w:tcW w:w="826" w:type="pct"/>
            <w:tcBorders>
              <w:top w:val="nil"/>
              <w:left w:val="nil"/>
              <w:bottom w:val="nil"/>
              <w:right w:val="nil"/>
            </w:tcBorders>
            <w:shd w:val="clear" w:color="auto" w:fill="auto"/>
            <w:noWrap/>
            <w:vAlign w:val="bottom"/>
            <w:hideMark/>
          </w:tcPr>
          <w:p w14:paraId="1D08F54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herself</w:t>
            </w:r>
          </w:p>
        </w:tc>
        <w:tc>
          <w:tcPr>
            <w:tcW w:w="852" w:type="pct"/>
            <w:tcBorders>
              <w:top w:val="nil"/>
              <w:left w:val="nil"/>
              <w:bottom w:val="nil"/>
              <w:right w:val="nil"/>
            </w:tcBorders>
            <w:shd w:val="clear" w:color="auto" w:fill="auto"/>
            <w:noWrap/>
            <w:vAlign w:val="bottom"/>
            <w:hideMark/>
          </w:tcPr>
          <w:p w14:paraId="7BB76E40"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have</w:t>
            </w:r>
          </w:p>
        </w:tc>
        <w:tc>
          <w:tcPr>
            <w:tcW w:w="1273" w:type="pct"/>
            <w:tcBorders>
              <w:top w:val="nil"/>
              <w:left w:val="single" w:sz="4" w:space="0" w:color="auto"/>
              <w:bottom w:val="nil"/>
              <w:right w:val="nil"/>
            </w:tcBorders>
            <w:shd w:val="clear" w:color="auto" w:fill="auto"/>
            <w:noWrap/>
            <w:vAlign w:val="bottom"/>
            <w:hideMark/>
          </w:tcPr>
          <w:p w14:paraId="470D80F0"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l</w:t>
            </w:r>
          </w:p>
        </w:tc>
      </w:tr>
      <w:tr w:rsidR="005E5440" w:rsidRPr="004C4F39" w14:paraId="79120F52" w14:textId="77777777" w:rsidTr="00A13610">
        <w:trPr>
          <w:trHeight w:val="300"/>
        </w:trPr>
        <w:tc>
          <w:tcPr>
            <w:tcW w:w="677" w:type="pct"/>
            <w:tcBorders>
              <w:top w:val="nil"/>
              <w:left w:val="nil"/>
              <w:bottom w:val="nil"/>
              <w:right w:val="nil"/>
            </w:tcBorders>
            <w:shd w:val="clear" w:color="auto" w:fill="auto"/>
            <w:noWrap/>
            <w:vAlign w:val="bottom"/>
            <w:hideMark/>
          </w:tcPr>
          <w:p w14:paraId="7E842D35"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your</w:t>
            </w:r>
          </w:p>
        </w:tc>
        <w:tc>
          <w:tcPr>
            <w:tcW w:w="625" w:type="pct"/>
            <w:tcBorders>
              <w:top w:val="nil"/>
              <w:left w:val="nil"/>
              <w:bottom w:val="nil"/>
              <w:right w:val="nil"/>
            </w:tcBorders>
            <w:shd w:val="clear" w:color="auto" w:fill="auto"/>
            <w:noWrap/>
            <w:vAlign w:val="bottom"/>
            <w:hideMark/>
          </w:tcPr>
          <w:p w14:paraId="2FC74D2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as</w:t>
            </w:r>
          </w:p>
        </w:tc>
        <w:tc>
          <w:tcPr>
            <w:tcW w:w="747" w:type="pct"/>
            <w:tcBorders>
              <w:top w:val="nil"/>
              <w:left w:val="nil"/>
              <w:bottom w:val="nil"/>
              <w:right w:val="nil"/>
            </w:tcBorders>
            <w:shd w:val="clear" w:color="auto" w:fill="auto"/>
            <w:noWrap/>
            <w:vAlign w:val="bottom"/>
            <w:hideMark/>
          </w:tcPr>
          <w:p w14:paraId="0BE7B79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yourself</w:t>
            </w:r>
          </w:p>
        </w:tc>
        <w:tc>
          <w:tcPr>
            <w:tcW w:w="826" w:type="pct"/>
            <w:tcBorders>
              <w:top w:val="nil"/>
              <w:left w:val="nil"/>
              <w:bottom w:val="nil"/>
              <w:right w:val="nil"/>
            </w:tcBorders>
            <w:shd w:val="clear" w:color="auto" w:fill="auto"/>
            <w:noWrap/>
            <w:vAlign w:val="bottom"/>
            <w:hideMark/>
          </w:tcPr>
          <w:p w14:paraId="537B27AC"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w:t>
            </w:r>
          </w:p>
        </w:tc>
        <w:tc>
          <w:tcPr>
            <w:tcW w:w="852" w:type="pct"/>
            <w:tcBorders>
              <w:top w:val="nil"/>
              <w:left w:val="nil"/>
              <w:bottom w:val="nil"/>
              <w:right w:val="nil"/>
            </w:tcBorders>
            <w:shd w:val="clear" w:color="auto" w:fill="auto"/>
            <w:noWrap/>
            <w:vAlign w:val="bottom"/>
            <w:hideMark/>
          </w:tcPr>
          <w:p w14:paraId="36ADC91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yours</w:t>
            </w:r>
          </w:p>
        </w:tc>
        <w:tc>
          <w:tcPr>
            <w:tcW w:w="1273" w:type="pct"/>
            <w:tcBorders>
              <w:top w:val="nil"/>
              <w:left w:val="single" w:sz="4" w:space="0" w:color="auto"/>
              <w:bottom w:val="nil"/>
              <w:right w:val="nil"/>
            </w:tcBorders>
            <w:shd w:val="clear" w:color="auto" w:fill="auto"/>
            <w:noWrap/>
            <w:vAlign w:val="bottom"/>
            <w:hideMark/>
          </w:tcPr>
          <w:p w14:paraId="4407C4B4"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c</w:t>
            </w:r>
          </w:p>
        </w:tc>
      </w:tr>
      <w:tr w:rsidR="005E5440" w:rsidRPr="004C4F39" w14:paraId="248F73C1" w14:textId="77777777" w:rsidTr="00A13610">
        <w:trPr>
          <w:trHeight w:val="300"/>
        </w:trPr>
        <w:tc>
          <w:tcPr>
            <w:tcW w:w="677" w:type="pct"/>
            <w:tcBorders>
              <w:top w:val="nil"/>
              <w:left w:val="nil"/>
              <w:bottom w:val="nil"/>
              <w:right w:val="nil"/>
            </w:tcBorders>
            <w:shd w:val="clear" w:color="auto" w:fill="auto"/>
            <w:noWrap/>
            <w:vAlign w:val="bottom"/>
            <w:hideMark/>
          </w:tcPr>
          <w:p w14:paraId="44E2A62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which</w:t>
            </w:r>
          </w:p>
        </w:tc>
        <w:tc>
          <w:tcPr>
            <w:tcW w:w="625" w:type="pct"/>
            <w:tcBorders>
              <w:top w:val="nil"/>
              <w:left w:val="nil"/>
              <w:bottom w:val="nil"/>
              <w:right w:val="nil"/>
            </w:tcBorders>
            <w:shd w:val="clear" w:color="auto" w:fill="auto"/>
            <w:noWrap/>
            <w:vAlign w:val="bottom"/>
            <w:hideMark/>
          </w:tcPr>
          <w:p w14:paraId="460C758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won</w:t>
            </w:r>
          </w:p>
        </w:tc>
        <w:tc>
          <w:tcPr>
            <w:tcW w:w="747" w:type="pct"/>
            <w:tcBorders>
              <w:top w:val="nil"/>
              <w:left w:val="nil"/>
              <w:bottom w:val="nil"/>
              <w:right w:val="nil"/>
            </w:tcBorders>
            <w:shd w:val="clear" w:color="auto" w:fill="auto"/>
            <w:noWrap/>
            <w:vAlign w:val="bottom"/>
            <w:hideMark/>
          </w:tcPr>
          <w:p w14:paraId="67060D6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into</w:t>
            </w:r>
          </w:p>
        </w:tc>
        <w:tc>
          <w:tcPr>
            <w:tcW w:w="826" w:type="pct"/>
            <w:tcBorders>
              <w:top w:val="nil"/>
              <w:left w:val="nil"/>
              <w:bottom w:val="nil"/>
              <w:right w:val="nil"/>
            </w:tcBorders>
            <w:shd w:val="clear" w:color="auto" w:fill="auto"/>
            <w:noWrap/>
            <w:vAlign w:val="bottom"/>
            <w:hideMark/>
          </w:tcPr>
          <w:p w14:paraId="6E3CA27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should</w:t>
            </w:r>
          </w:p>
        </w:tc>
        <w:tc>
          <w:tcPr>
            <w:tcW w:w="852" w:type="pct"/>
            <w:tcBorders>
              <w:top w:val="nil"/>
              <w:left w:val="nil"/>
              <w:bottom w:val="nil"/>
              <w:right w:val="nil"/>
            </w:tcBorders>
            <w:shd w:val="clear" w:color="auto" w:fill="auto"/>
            <w:noWrap/>
            <w:vAlign w:val="bottom"/>
            <w:hideMark/>
          </w:tcPr>
          <w:p w14:paraId="2732D4E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above</w:t>
            </w:r>
          </w:p>
        </w:tc>
        <w:tc>
          <w:tcPr>
            <w:tcW w:w="1273" w:type="pct"/>
            <w:tcBorders>
              <w:top w:val="nil"/>
              <w:left w:val="single" w:sz="4" w:space="0" w:color="auto"/>
              <w:bottom w:val="nil"/>
              <w:right w:val="nil"/>
            </w:tcBorders>
            <w:shd w:val="clear" w:color="auto" w:fill="auto"/>
            <w:noWrap/>
            <w:vAlign w:val="bottom"/>
            <w:hideMark/>
          </w:tcPr>
          <w:p w14:paraId="641F6C6D"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7</w:t>
            </w:r>
          </w:p>
        </w:tc>
      </w:tr>
      <w:tr w:rsidR="005E5440" w:rsidRPr="004C4F39" w14:paraId="4FA7880F" w14:textId="77777777" w:rsidTr="00A13610">
        <w:trPr>
          <w:trHeight w:val="300"/>
        </w:trPr>
        <w:tc>
          <w:tcPr>
            <w:tcW w:w="677" w:type="pct"/>
            <w:tcBorders>
              <w:top w:val="nil"/>
              <w:left w:val="nil"/>
              <w:bottom w:val="nil"/>
              <w:right w:val="nil"/>
            </w:tcBorders>
            <w:shd w:val="clear" w:color="auto" w:fill="auto"/>
            <w:noWrap/>
            <w:vAlign w:val="bottom"/>
            <w:hideMark/>
          </w:tcPr>
          <w:p w14:paraId="2E588B0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further</w:t>
            </w:r>
          </w:p>
        </w:tc>
        <w:tc>
          <w:tcPr>
            <w:tcW w:w="625" w:type="pct"/>
            <w:tcBorders>
              <w:top w:val="nil"/>
              <w:left w:val="nil"/>
              <w:bottom w:val="nil"/>
              <w:right w:val="nil"/>
            </w:tcBorders>
            <w:shd w:val="clear" w:color="auto" w:fill="auto"/>
            <w:noWrap/>
            <w:vAlign w:val="bottom"/>
            <w:hideMark/>
          </w:tcPr>
          <w:p w14:paraId="15D981A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itself</w:t>
            </w:r>
          </w:p>
        </w:tc>
        <w:tc>
          <w:tcPr>
            <w:tcW w:w="747" w:type="pct"/>
            <w:tcBorders>
              <w:top w:val="nil"/>
              <w:left w:val="nil"/>
              <w:bottom w:val="nil"/>
              <w:right w:val="nil"/>
            </w:tcBorders>
            <w:shd w:val="clear" w:color="auto" w:fill="auto"/>
            <w:noWrap/>
            <w:vAlign w:val="bottom"/>
            <w:hideMark/>
          </w:tcPr>
          <w:p w14:paraId="54509B4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been</w:t>
            </w:r>
          </w:p>
        </w:tc>
        <w:tc>
          <w:tcPr>
            <w:tcW w:w="826" w:type="pct"/>
            <w:tcBorders>
              <w:top w:val="nil"/>
              <w:left w:val="nil"/>
              <w:bottom w:val="nil"/>
              <w:right w:val="nil"/>
            </w:tcBorders>
            <w:shd w:val="clear" w:color="auto" w:fill="auto"/>
            <w:noWrap/>
            <w:vAlign w:val="bottom"/>
            <w:hideMark/>
          </w:tcPr>
          <w:p w14:paraId="3362771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she</w:t>
            </w:r>
          </w:p>
        </w:tc>
        <w:tc>
          <w:tcPr>
            <w:tcW w:w="852" w:type="pct"/>
            <w:tcBorders>
              <w:top w:val="nil"/>
              <w:left w:val="nil"/>
              <w:bottom w:val="nil"/>
              <w:right w:val="nil"/>
            </w:tcBorders>
            <w:shd w:val="clear" w:color="auto" w:fill="auto"/>
            <w:noWrap/>
            <w:vAlign w:val="bottom"/>
            <w:hideMark/>
          </w:tcPr>
          <w:p w14:paraId="637FAE4E"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me</w:t>
            </w:r>
          </w:p>
        </w:tc>
        <w:tc>
          <w:tcPr>
            <w:tcW w:w="1273" w:type="pct"/>
            <w:tcBorders>
              <w:top w:val="nil"/>
              <w:left w:val="single" w:sz="4" w:space="0" w:color="auto"/>
              <w:bottom w:val="nil"/>
              <w:right w:val="nil"/>
            </w:tcBorders>
            <w:shd w:val="clear" w:color="auto" w:fill="auto"/>
            <w:noWrap/>
            <w:vAlign w:val="bottom"/>
            <w:hideMark/>
          </w:tcPr>
          <w:p w14:paraId="344ED754"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1</w:t>
            </w:r>
          </w:p>
        </w:tc>
      </w:tr>
      <w:tr w:rsidR="005E5440" w:rsidRPr="004C4F39" w14:paraId="707DF840" w14:textId="77777777" w:rsidTr="00A13610">
        <w:trPr>
          <w:trHeight w:val="300"/>
        </w:trPr>
        <w:tc>
          <w:tcPr>
            <w:tcW w:w="677" w:type="pct"/>
            <w:tcBorders>
              <w:top w:val="nil"/>
              <w:left w:val="nil"/>
              <w:bottom w:val="nil"/>
              <w:right w:val="nil"/>
            </w:tcBorders>
            <w:shd w:val="clear" w:color="auto" w:fill="auto"/>
            <w:noWrap/>
            <w:vAlign w:val="bottom"/>
            <w:hideMark/>
          </w:tcPr>
          <w:p w14:paraId="691B796B"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few</w:t>
            </w:r>
          </w:p>
        </w:tc>
        <w:tc>
          <w:tcPr>
            <w:tcW w:w="625" w:type="pct"/>
            <w:tcBorders>
              <w:top w:val="nil"/>
              <w:left w:val="nil"/>
              <w:bottom w:val="nil"/>
              <w:right w:val="nil"/>
            </w:tcBorders>
            <w:shd w:val="clear" w:color="auto" w:fill="auto"/>
            <w:noWrap/>
            <w:vAlign w:val="bottom"/>
            <w:hideMark/>
          </w:tcPr>
          <w:p w14:paraId="5E0DF322"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needn</w:t>
            </w:r>
            <w:proofErr w:type="spellEnd"/>
          </w:p>
        </w:tc>
        <w:tc>
          <w:tcPr>
            <w:tcW w:w="747" w:type="pct"/>
            <w:tcBorders>
              <w:top w:val="nil"/>
              <w:left w:val="nil"/>
              <w:bottom w:val="nil"/>
              <w:right w:val="nil"/>
            </w:tcBorders>
            <w:shd w:val="clear" w:color="auto" w:fill="auto"/>
            <w:noWrap/>
            <w:vAlign w:val="bottom"/>
            <w:hideMark/>
          </w:tcPr>
          <w:p w14:paraId="5835437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w:t>
            </w:r>
          </w:p>
        </w:tc>
        <w:tc>
          <w:tcPr>
            <w:tcW w:w="826" w:type="pct"/>
            <w:tcBorders>
              <w:top w:val="nil"/>
              <w:left w:val="nil"/>
              <w:bottom w:val="nil"/>
              <w:right w:val="nil"/>
            </w:tcBorders>
            <w:shd w:val="clear" w:color="auto" w:fill="auto"/>
            <w:noWrap/>
            <w:vAlign w:val="bottom"/>
            <w:hideMark/>
          </w:tcPr>
          <w:p w14:paraId="0E69ACC2"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ours</w:t>
            </w:r>
          </w:p>
        </w:tc>
        <w:tc>
          <w:tcPr>
            <w:tcW w:w="852" w:type="pct"/>
            <w:tcBorders>
              <w:top w:val="nil"/>
              <w:left w:val="nil"/>
              <w:bottom w:val="nil"/>
              <w:right w:val="nil"/>
            </w:tcBorders>
            <w:shd w:val="clear" w:color="auto" w:fill="auto"/>
            <w:noWrap/>
            <w:vAlign w:val="bottom"/>
            <w:hideMark/>
          </w:tcPr>
          <w:p w14:paraId="07154C5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my</w:t>
            </w:r>
          </w:p>
        </w:tc>
        <w:tc>
          <w:tcPr>
            <w:tcW w:w="1273" w:type="pct"/>
            <w:tcBorders>
              <w:top w:val="nil"/>
              <w:left w:val="single" w:sz="4" w:space="0" w:color="auto"/>
              <w:bottom w:val="nil"/>
              <w:right w:val="nil"/>
            </w:tcBorders>
            <w:shd w:val="clear" w:color="auto" w:fill="auto"/>
            <w:noWrap/>
            <w:vAlign w:val="bottom"/>
            <w:hideMark/>
          </w:tcPr>
          <w:p w14:paraId="571F8D56"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6</w:t>
            </w:r>
          </w:p>
        </w:tc>
      </w:tr>
      <w:tr w:rsidR="005E5440" w:rsidRPr="004C4F39" w14:paraId="23E2B1CF" w14:textId="77777777" w:rsidTr="00A13610">
        <w:trPr>
          <w:trHeight w:val="300"/>
        </w:trPr>
        <w:tc>
          <w:tcPr>
            <w:tcW w:w="677" w:type="pct"/>
            <w:tcBorders>
              <w:top w:val="nil"/>
              <w:left w:val="nil"/>
              <w:bottom w:val="nil"/>
              <w:right w:val="nil"/>
            </w:tcBorders>
            <w:shd w:val="clear" w:color="auto" w:fill="auto"/>
            <w:noWrap/>
            <w:vAlign w:val="bottom"/>
            <w:hideMark/>
          </w:tcPr>
          <w:p w14:paraId="2BA9B18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to</w:t>
            </w:r>
          </w:p>
        </w:tc>
        <w:tc>
          <w:tcPr>
            <w:tcW w:w="625" w:type="pct"/>
            <w:tcBorders>
              <w:top w:val="nil"/>
              <w:left w:val="nil"/>
              <w:bottom w:val="nil"/>
              <w:right w:val="nil"/>
            </w:tcBorders>
            <w:shd w:val="clear" w:color="auto" w:fill="auto"/>
            <w:noWrap/>
            <w:vAlign w:val="bottom"/>
            <w:hideMark/>
          </w:tcPr>
          <w:p w14:paraId="280D4345"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or</w:t>
            </w:r>
          </w:p>
        </w:tc>
        <w:tc>
          <w:tcPr>
            <w:tcW w:w="747" w:type="pct"/>
            <w:tcBorders>
              <w:top w:val="nil"/>
              <w:left w:val="nil"/>
              <w:bottom w:val="nil"/>
              <w:right w:val="nil"/>
            </w:tcBorders>
            <w:shd w:val="clear" w:color="auto" w:fill="auto"/>
            <w:noWrap/>
            <w:vAlign w:val="bottom"/>
            <w:hideMark/>
          </w:tcPr>
          <w:p w14:paraId="1FDA67C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such</w:t>
            </w:r>
          </w:p>
        </w:tc>
        <w:tc>
          <w:tcPr>
            <w:tcW w:w="826" w:type="pct"/>
            <w:tcBorders>
              <w:top w:val="nil"/>
              <w:left w:val="nil"/>
              <w:bottom w:val="nil"/>
              <w:right w:val="nil"/>
            </w:tcBorders>
            <w:shd w:val="clear" w:color="auto" w:fill="auto"/>
            <w:noWrap/>
            <w:vAlign w:val="bottom"/>
            <w:hideMark/>
          </w:tcPr>
          <w:p w14:paraId="18CB7870"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weren</w:t>
            </w:r>
            <w:proofErr w:type="spellEnd"/>
          </w:p>
        </w:tc>
        <w:tc>
          <w:tcPr>
            <w:tcW w:w="852" w:type="pct"/>
            <w:tcBorders>
              <w:top w:val="nil"/>
              <w:left w:val="nil"/>
              <w:bottom w:val="nil"/>
              <w:right w:val="nil"/>
            </w:tcBorders>
            <w:shd w:val="clear" w:color="auto" w:fill="auto"/>
            <w:noWrap/>
            <w:vAlign w:val="bottom"/>
            <w:hideMark/>
          </w:tcPr>
          <w:p w14:paraId="50D816E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here</w:t>
            </w:r>
          </w:p>
        </w:tc>
        <w:tc>
          <w:tcPr>
            <w:tcW w:w="1273" w:type="pct"/>
            <w:tcBorders>
              <w:top w:val="nil"/>
              <w:left w:val="single" w:sz="4" w:space="0" w:color="auto"/>
              <w:bottom w:val="nil"/>
              <w:right w:val="nil"/>
            </w:tcBorders>
            <w:shd w:val="clear" w:color="auto" w:fill="auto"/>
            <w:noWrap/>
            <w:vAlign w:val="bottom"/>
            <w:hideMark/>
          </w:tcPr>
          <w:p w14:paraId="0CF4BC26"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5</w:t>
            </w:r>
          </w:p>
        </w:tc>
      </w:tr>
      <w:tr w:rsidR="005E5440" w:rsidRPr="004C4F39" w14:paraId="79ABAAC5" w14:textId="77777777" w:rsidTr="00A13610">
        <w:trPr>
          <w:trHeight w:val="300"/>
        </w:trPr>
        <w:tc>
          <w:tcPr>
            <w:tcW w:w="677" w:type="pct"/>
            <w:tcBorders>
              <w:top w:val="nil"/>
              <w:left w:val="nil"/>
              <w:bottom w:val="nil"/>
              <w:right w:val="nil"/>
            </w:tcBorders>
            <w:shd w:val="clear" w:color="auto" w:fill="auto"/>
            <w:noWrap/>
            <w:vAlign w:val="bottom"/>
            <w:hideMark/>
          </w:tcPr>
          <w:p w14:paraId="4ACC07EC"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so</w:t>
            </w:r>
          </w:p>
        </w:tc>
        <w:tc>
          <w:tcPr>
            <w:tcW w:w="625" w:type="pct"/>
            <w:tcBorders>
              <w:top w:val="nil"/>
              <w:left w:val="nil"/>
              <w:bottom w:val="nil"/>
              <w:right w:val="nil"/>
            </w:tcBorders>
            <w:shd w:val="clear" w:color="auto" w:fill="auto"/>
            <w:noWrap/>
            <w:vAlign w:val="bottom"/>
            <w:hideMark/>
          </w:tcPr>
          <w:p w14:paraId="1058CBA5"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why</w:t>
            </w:r>
          </w:p>
        </w:tc>
        <w:tc>
          <w:tcPr>
            <w:tcW w:w="747" w:type="pct"/>
            <w:tcBorders>
              <w:top w:val="nil"/>
              <w:left w:val="nil"/>
              <w:bottom w:val="nil"/>
              <w:right w:val="nil"/>
            </w:tcBorders>
            <w:shd w:val="clear" w:color="auto" w:fill="auto"/>
            <w:noWrap/>
            <w:vAlign w:val="bottom"/>
            <w:hideMark/>
          </w:tcPr>
          <w:p w14:paraId="3989236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had</w:t>
            </w:r>
          </w:p>
        </w:tc>
        <w:tc>
          <w:tcPr>
            <w:tcW w:w="826" w:type="pct"/>
            <w:tcBorders>
              <w:top w:val="nil"/>
              <w:left w:val="nil"/>
              <w:bottom w:val="nil"/>
              <w:right w:val="nil"/>
            </w:tcBorders>
            <w:shd w:val="clear" w:color="auto" w:fill="auto"/>
            <w:noWrap/>
            <w:vAlign w:val="bottom"/>
            <w:hideMark/>
          </w:tcPr>
          <w:p w14:paraId="5D20E610"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than</w:t>
            </w:r>
          </w:p>
        </w:tc>
        <w:tc>
          <w:tcPr>
            <w:tcW w:w="852" w:type="pct"/>
            <w:tcBorders>
              <w:top w:val="nil"/>
              <w:left w:val="nil"/>
              <w:bottom w:val="nil"/>
              <w:right w:val="nil"/>
            </w:tcBorders>
            <w:shd w:val="clear" w:color="auto" w:fill="auto"/>
            <w:noWrap/>
            <w:vAlign w:val="bottom"/>
            <w:hideMark/>
          </w:tcPr>
          <w:p w14:paraId="5226C90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more</w:t>
            </w:r>
          </w:p>
        </w:tc>
        <w:tc>
          <w:tcPr>
            <w:tcW w:w="1273" w:type="pct"/>
            <w:tcBorders>
              <w:top w:val="nil"/>
              <w:left w:val="single" w:sz="4" w:space="0" w:color="auto"/>
              <w:bottom w:val="nil"/>
              <w:right w:val="nil"/>
            </w:tcBorders>
            <w:shd w:val="clear" w:color="auto" w:fill="auto"/>
            <w:noWrap/>
            <w:vAlign w:val="bottom"/>
            <w:hideMark/>
          </w:tcPr>
          <w:p w14:paraId="34FA195C"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4</w:t>
            </w:r>
          </w:p>
        </w:tc>
      </w:tr>
      <w:tr w:rsidR="005E5440" w:rsidRPr="004C4F39" w14:paraId="7929E7A1" w14:textId="77777777" w:rsidTr="00A13610">
        <w:trPr>
          <w:trHeight w:val="300"/>
        </w:trPr>
        <w:tc>
          <w:tcPr>
            <w:tcW w:w="677" w:type="pct"/>
            <w:tcBorders>
              <w:top w:val="nil"/>
              <w:left w:val="nil"/>
              <w:bottom w:val="nil"/>
              <w:right w:val="nil"/>
            </w:tcBorders>
            <w:shd w:val="clear" w:color="auto" w:fill="auto"/>
            <w:noWrap/>
            <w:vAlign w:val="bottom"/>
            <w:hideMark/>
          </w:tcPr>
          <w:p w14:paraId="49C34B4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they</w:t>
            </w:r>
          </w:p>
        </w:tc>
        <w:tc>
          <w:tcPr>
            <w:tcW w:w="625" w:type="pct"/>
            <w:tcBorders>
              <w:top w:val="nil"/>
              <w:left w:val="nil"/>
              <w:bottom w:val="nil"/>
              <w:right w:val="nil"/>
            </w:tcBorders>
            <w:shd w:val="clear" w:color="auto" w:fill="auto"/>
            <w:noWrap/>
            <w:vAlign w:val="bottom"/>
            <w:hideMark/>
          </w:tcPr>
          <w:p w14:paraId="642C3C4F"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before</w:t>
            </w:r>
          </w:p>
        </w:tc>
        <w:tc>
          <w:tcPr>
            <w:tcW w:w="747" w:type="pct"/>
            <w:tcBorders>
              <w:top w:val="nil"/>
              <w:left w:val="nil"/>
              <w:bottom w:val="nil"/>
              <w:right w:val="nil"/>
            </w:tcBorders>
            <w:shd w:val="clear" w:color="auto" w:fill="auto"/>
            <w:noWrap/>
            <w:vAlign w:val="bottom"/>
            <w:hideMark/>
          </w:tcPr>
          <w:p w14:paraId="1012882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some</w:t>
            </w:r>
          </w:p>
        </w:tc>
        <w:tc>
          <w:tcPr>
            <w:tcW w:w="826" w:type="pct"/>
            <w:tcBorders>
              <w:top w:val="nil"/>
              <w:left w:val="nil"/>
              <w:bottom w:val="nil"/>
              <w:right w:val="nil"/>
            </w:tcBorders>
            <w:shd w:val="clear" w:color="auto" w:fill="auto"/>
            <w:noWrap/>
            <w:vAlign w:val="bottom"/>
            <w:hideMark/>
          </w:tcPr>
          <w:p w14:paraId="31FE17C3"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that</w:t>
            </w:r>
          </w:p>
        </w:tc>
        <w:tc>
          <w:tcPr>
            <w:tcW w:w="852" w:type="pct"/>
            <w:tcBorders>
              <w:top w:val="nil"/>
              <w:left w:val="nil"/>
              <w:bottom w:val="nil"/>
              <w:right w:val="nil"/>
            </w:tcBorders>
            <w:shd w:val="clear" w:color="auto" w:fill="auto"/>
            <w:noWrap/>
            <w:vAlign w:val="bottom"/>
            <w:hideMark/>
          </w:tcPr>
          <w:p w14:paraId="7BE25446"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themselves</w:t>
            </w:r>
          </w:p>
        </w:tc>
        <w:tc>
          <w:tcPr>
            <w:tcW w:w="1273" w:type="pct"/>
            <w:tcBorders>
              <w:top w:val="nil"/>
              <w:left w:val="single" w:sz="4" w:space="0" w:color="auto"/>
              <w:bottom w:val="nil"/>
              <w:right w:val="nil"/>
            </w:tcBorders>
            <w:shd w:val="clear" w:color="auto" w:fill="auto"/>
            <w:noWrap/>
            <w:vAlign w:val="bottom"/>
            <w:hideMark/>
          </w:tcPr>
          <w:p w14:paraId="34C809BA"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3</w:t>
            </w:r>
          </w:p>
        </w:tc>
      </w:tr>
      <w:tr w:rsidR="005E5440" w:rsidRPr="004C4F39" w14:paraId="3393A036" w14:textId="77777777" w:rsidTr="00A13610">
        <w:trPr>
          <w:trHeight w:val="300"/>
        </w:trPr>
        <w:tc>
          <w:tcPr>
            <w:tcW w:w="677" w:type="pct"/>
            <w:tcBorders>
              <w:top w:val="nil"/>
              <w:left w:val="nil"/>
              <w:bottom w:val="nil"/>
              <w:right w:val="nil"/>
            </w:tcBorders>
            <w:shd w:val="clear" w:color="auto" w:fill="auto"/>
            <w:noWrap/>
            <w:vAlign w:val="bottom"/>
            <w:hideMark/>
          </w:tcPr>
          <w:p w14:paraId="57A7FB2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those</w:t>
            </w:r>
          </w:p>
        </w:tc>
        <w:tc>
          <w:tcPr>
            <w:tcW w:w="625" w:type="pct"/>
            <w:tcBorders>
              <w:top w:val="nil"/>
              <w:left w:val="nil"/>
              <w:bottom w:val="nil"/>
              <w:right w:val="nil"/>
            </w:tcBorders>
            <w:shd w:val="clear" w:color="auto" w:fill="auto"/>
            <w:noWrap/>
            <w:vAlign w:val="bottom"/>
            <w:hideMark/>
          </w:tcPr>
          <w:p w14:paraId="625A13B4"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be</w:t>
            </w:r>
          </w:p>
        </w:tc>
        <w:tc>
          <w:tcPr>
            <w:tcW w:w="747" w:type="pct"/>
            <w:tcBorders>
              <w:top w:val="nil"/>
              <w:left w:val="nil"/>
              <w:bottom w:val="nil"/>
              <w:right w:val="nil"/>
            </w:tcBorders>
            <w:shd w:val="clear" w:color="auto" w:fill="auto"/>
            <w:noWrap/>
            <w:vAlign w:val="bottom"/>
            <w:hideMark/>
          </w:tcPr>
          <w:p w14:paraId="34B2BDC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we</w:t>
            </w:r>
          </w:p>
        </w:tc>
        <w:tc>
          <w:tcPr>
            <w:tcW w:w="826" w:type="pct"/>
            <w:tcBorders>
              <w:top w:val="nil"/>
              <w:left w:val="nil"/>
              <w:bottom w:val="nil"/>
              <w:right w:val="nil"/>
            </w:tcBorders>
            <w:shd w:val="clear" w:color="auto" w:fill="auto"/>
            <w:noWrap/>
            <w:vAlign w:val="bottom"/>
            <w:hideMark/>
          </w:tcPr>
          <w:p w14:paraId="48265507" w14:textId="77777777" w:rsidR="005E5440" w:rsidRPr="004C4F39" w:rsidRDefault="005E5440" w:rsidP="00E86BCE">
            <w:pPr>
              <w:spacing w:after="0" w:line="240" w:lineRule="auto"/>
              <w:jc w:val="left"/>
              <w:rPr>
                <w:rFonts w:eastAsia="Times New Roman" w:cs="Times New Roman"/>
                <w:color w:val="000000"/>
                <w:sz w:val="22"/>
              </w:rPr>
            </w:pPr>
            <w:proofErr w:type="spellStart"/>
            <w:r w:rsidRPr="004C4F39">
              <w:rPr>
                <w:rFonts w:eastAsia="Times New Roman" w:cs="Times New Roman"/>
                <w:color w:val="000000"/>
                <w:sz w:val="22"/>
              </w:rPr>
              <w:t>hasn</w:t>
            </w:r>
            <w:proofErr w:type="spellEnd"/>
          </w:p>
        </w:tc>
        <w:tc>
          <w:tcPr>
            <w:tcW w:w="852" w:type="pct"/>
            <w:tcBorders>
              <w:top w:val="nil"/>
              <w:left w:val="nil"/>
              <w:bottom w:val="nil"/>
              <w:right w:val="nil"/>
            </w:tcBorders>
            <w:shd w:val="clear" w:color="auto" w:fill="auto"/>
            <w:noWrap/>
            <w:vAlign w:val="bottom"/>
            <w:hideMark/>
          </w:tcPr>
          <w:p w14:paraId="0198C510" w14:textId="77777777" w:rsidR="005E5440" w:rsidRPr="004C4F39" w:rsidRDefault="005E5440" w:rsidP="00E86BCE">
            <w:pPr>
              <w:spacing w:after="0" w:line="240" w:lineRule="auto"/>
              <w:jc w:val="left"/>
              <w:rPr>
                <w:rFonts w:eastAsia="Times New Roman" w:cs="Times New Roman"/>
                <w:color w:val="000000"/>
                <w:sz w:val="22"/>
              </w:rPr>
            </w:pPr>
          </w:p>
        </w:tc>
        <w:tc>
          <w:tcPr>
            <w:tcW w:w="1273" w:type="pct"/>
            <w:tcBorders>
              <w:top w:val="nil"/>
              <w:left w:val="single" w:sz="4" w:space="0" w:color="auto"/>
              <w:bottom w:val="nil"/>
              <w:right w:val="nil"/>
            </w:tcBorders>
            <w:shd w:val="clear" w:color="auto" w:fill="auto"/>
            <w:noWrap/>
            <w:vAlign w:val="bottom"/>
            <w:hideMark/>
          </w:tcPr>
          <w:p w14:paraId="5CCCB048" w14:textId="77777777" w:rsidR="005E5440" w:rsidRPr="004C4F39" w:rsidRDefault="005E5440" w:rsidP="003D52AC">
            <w:pPr>
              <w:spacing w:after="0" w:line="240" w:lineRule="auto"/>
              <w:jc w:val="center"/>
              <w:rPr>
                <w:rFonts w:eastAsia="Times New Roman" w:cs="Times New Roman"/>
                <w:color w:val="000000"/>
                <w:sz w:val="22"/>
              </w:rPr>
            </w:pPr>
            <w:r w:rsidRPr="004C4F39">
              <w:rPr>
                <w:rFonts w:eastAsia="Times New Roman" w:cs="Times New Roman"/>
                <w:color w:val="000000"/>
                <w:sz w:val="22"/>
              </w:rPr>
              <w:t>2</w:t>
            </w:r>
          </w:p>
        </w:tc>
      </w:tr>
      <w:tr w:rsidR="005E5440" w:rsidRPr="004C4F39" w14:paraId="5098F46C" w14:textId="77777777" w:rsidTr="00A13610">
        <w:trPr>
          <w:trHeight w:val="300"/>
        </w:trPr>
        <w:tc>
          <w:tcPr>
            <w:tcW w:w="677" w:type="pct"/>
            <w:tcBorders>
              <w:top w:val="nil"/>
              <w:left w:val="nil"/>
              <w:bottom w:val="single" w:sz="8" w:space="0" w:color="auto"/>
              <w:right w:val="nil"/>
            </w:tcBorders>
            <w:shd w:val="clear" w:color="auto" w:fill="auto"/>
            <w:noWrap/>
            <w:vAlign w:val="bottom"/>
            <w:hideMark/>
          </w:tcPr>
          <w:p w14:paraId="417605B1"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when</w:t>
            </w:r>
          </w:p>
        </w:tc>
        <w:tc>
          <w:tcPr>
            <w:tcW w:w="625" w:type="pct"/>
            <w:tcBorders>
              <w:top w:val="nil"/>
              <w:left w:val="nil"/>
              <w:bottom w:val="single" w:sz="8" w:space="0" w:color="auto"/>
              <w:right w:val="nil"/>
            </w:tcBorders>
            <w:shd w:val="clear" w:color="auto" w:fill="auto"/>
            <w:noWrap/>
            <w:vAlign w:val="bottom"/>
            <w:hideMark/>
          </w:tcPr>
          <w:p w14:paraId="67C53B7A"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doing</w:t>
            </w:r>
          </w:p>
        </w:tc>
        <w:tc>
          <w:tcPr>
            <w:tcW w:w="747" w:type="pct"/>
            <w:tcBorders>
              <w:top w:val="nil"/>
              <w:left w:val="nil"/>
              <w:bottom w:val="single" w:sz="8" w:space="0" w:color="auto"/>
              <w:right w:val="nil"/>
            </w:tcBorders>
            <w:shd w:val="clear" w:color="auto" w:fill="auto"/>
            <w:noWrap/>
            <w:vAlign w:val="bottom"/>
            <w:hideMark/>
          </w:tcPr>
          <w:p w14:paraId="1487B1E8"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ourselves</w:t>
            </w:r>
          </w:p>
        </w:tc>
        <w:tc>
          <w:tcPr>
            <w:tcW w:w="826" w:type="pct"/>
            <w:tcBorders>
              <w:top w:val="nil"/>
              <w:left w:val="nil"/>
              <w:bottom w:val="single" w:sz="8" w:space="0" w:color="auto"/>
              <w:right w:val="nil"/>
            </w:tcBorders>
            <w:shd w:val="clear" w:color="auto" w:fill="auto"/>
            <w:noWrap/>
            <w:vAlign w:val="bottom"/>
            <w:hideMark/>
          </w:tcPr>
          <w:p w14:paraId="34C0CB0D"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has</w:t>
            </w:r>
          </w:p>
        </w:tc>
        <w:tc>
          <w:tcPr>
            <w:tcW w:w="852" w:type="pct"/>
            <w:tcBorders>
              <w:top w:val="nil"/>
              <w:left w:val="nil"/>
              <w:bottom w:val="single" w:sz="8" w:space="0" w:color="auto"/>
              <w:right w:val="nil"/>
            </w:tcBorders>
            <w:shd w:val="clear" w:color="auto" w:fill="auto"/>
            <w:noWrap/>
            <w:vAlign w:val="bottom"/>
            <w:hideMark/>
          </w:tcPr>
          <w:p w14:paraId="633A8D49" w14:textId="77777777" w:rsidR="005E5440" w:rsidRPr="004C4F39" w:rsidRDefault="005E5440" w:rsidP="00E86BCE">
            <w:pPr>
              <w:spacing w:after="0" w:line="240" w:lineRule="auto"/>
              <w:jc w:val="left"/>
              <w:rPr>
                <w:rFonts w:eastAsia="Times New Roman" w:cs="Times New Roman"/>
                <w:color w:val="000000"/>
                <w:sz w:val="22"/>
              </w:rPr>
            </w:pPr>
            <w:r w:rsidRPr="004C4F39">
              <w:rPr>
                <w:rFonts w:eastAsia="Times New Roman" w:cs="Times New Roman"/>
                <w:color w:val="000000"/>
                <w:sz w:val="22"/>
              </w:rPr>
              <w:t> </w:t>
            </w:r>
          </w:p>
        </w:tc>
        <w:tc>
          <w:tcPr>
            <w:tcW w:w="1273" w:type="pct"/>
            <w:tcBorders>
              <w:top w:val="nil"/>
              <w:left w:val="single" w:sz="4" w:space="0" w:color="auto"/>
              <w:bottom w:val="single" w:sz="8" w:space="0" w:color="auto"/>
              <w:right w:val="nil"/>
            </w:tcBorders>
            <w:shd w:val="clear" w:color="auto" w:fill="auto"/>
            <w:noWrap/>
            <w:vAlign w:val="bottom"/>
            <w:hideMark/>
          </w:tcPr>
          <w:p w14:paraId="584B0202" w14:textId="77777777" w:rsidR="005E5440" w:rsidRPr="004C4F39" w:rsidRDefault="005E5440" w:rsidP="00932C78">
            <w:pPr>
              <w:spacing w:after="0" w:line="240" w:lineRule="auto"/>
              <w:jc w:val="center"/>
              <w:rPr>
                <w:rFonts w:eastAsia="Times New Roman" w:cs="Times New Roman"/>
                <w:color w:val="000000"/>
                <w:sz w:val="22"/>
              </w:rPr>
            </w:pPr>
          </w:p>
        </w:tc>
      </w:tr>
    </w:tbl>
    <w:p w14:paraId="16E5AA14" w14:textId="77777777" w:rsidR="007D49B2" w:rsidRDefault="007D49B2" w:rsidP="00BD32A4">
      <w:pPr>
        <w:pStyle w:val="Heading2"/>
      </w:pPr>
      <w:r>
        <w:t>3.3 Query operation process</w:t>
      </w:r>
    </w:p>
    <w:p w14:paraId="03BA88C0" w14:textId="201E59EB" w:rsidR="006158F0" w:rsidRDefault="00FD27D6" w:rsidP="006D44DB">
      <w:r>
        <w:t>A basic semantic similarity problem</w:t>
      </w:r>
      <w:r w:rsidR="006D44DB">
        <w:t xml:space="preserve"> </w:t>
      </w:r>
      <w:r>
        <w:t xml:space="preserve">is often observed </w:t>
      </w:r>
      <w:r w:rsidR="00816FC6">
        <w:t>that terms of</w:t>
      </w:r>
      <w:r>
        <w:t xml:space="preserve"> </w:t>
      </w:r>
      <w:r w:rsidR="00816FC6">
        <w:t>the</w:t>
      </w:r>
      <w:r w:rsidR="006D44DB">
        <w:t xml:space="preserve"> original query </w:t>
      </w:r>
      <w:r>
        <w:t>are</w:t>
      </w:r>
      <w:r w:rsidR="006D44DB">
        <w:t xml:space="preserve"> different to the ones used in the documents in describing the same semantics </w:t>
      </w:r>
      <w:r w:rsidR="00500BD4">
        <w:fldChar w:fldCharType="begin"/>
      </w:r>
      <w:r w:rsidR="00D74CDD">
        <w:instrText xml:space="preserve"> ADDIN EN.CITE &lt;EndNote&gt;&lt;Cite&gt;&lt;Author&gt;Gong&lt;/Author&gt;&lt;Year&gt;2005&lt;/Year&gt;&lt;RecNum&gt;387&lt;/RecNum&gt;&lt;DisplayText&gt;[42]&lt;/DisplayText&gt;&lt;record&gt;&lt;rec-number&gt;387&lt;/rec-number&gt;&lt;foreign-keys&gt;&lt;key app="EN" db-id="wd05zv9zhx5wagezzwopdp0gea5tesdrta05" timestamp="1466870327"&gt;387&lt;/key&gt;&lt;/foreign-keys&gt;&lt;ref-type name="Conference Proceedings"&gt;10&lt;/ref-type&gt;&lt;contributors&gt;&lt;authors&gt;&lt;author&gt;Gong, Zhiguo&lt;/author&gt;&lt;author&gt;Cheang, Chan Wa&lt;/author&gt;&lt;author&gt;Hou, U Leong&lt;/author&gt;&lt;/authors&gt;&lt;/contributors&gt;&lt;titles&gt;&lt;title&gt;Web query expansion by WordNet&lt;/title&gt;&lt;secondary-title&gt;Proceedings of 16th International Conference on Database and Expert Systems Applications&lt;/secondary-title&gt;&lt;/titles&gt;&lt;pages&gt;166-175&lt;/pages&gt;&lt;dates&gt;&lt;year&gt;2005&lt;/year&gt;&lt;pub-dates&gt;&lt;date&gt; 22-26 August 2005&lt;/date&gt;&lt;/pub-dates&gt;&lt;/dates&gt;&lt;pub-location&gt;Copenhagen, Denmark&lt;/pub-location&gt;&lt;publisher&gt;Springer&lt;/publisher&gt;&lt;urls&gt;&lt;/urls&gt;&lt;/record&gt;&lt;/Cite&gt;&lt;/EndNote&gt;</w:instrText>
      </w:r>
      <w:r w:rsidR="00500BD4">
        <w:fldChar w:fldCharType="separate"/>
      </w:r>
      <w:r w:rsidR="003340E1">
        <w:rPr>
          <w:noProof/>
        </w:rPr>
        <w:t>[42]</w:t>
      </w:r>
      <w:r w:rsidR="00500BD4">
        <w:fldChar w:fldCharType="end"/>
      </w:r>
      <w:r w:rsidR="006D44DB">
        <w:t>.</w:t>
      </w:r>
      <w:r>
        <w:t xml:space="preserve"> </w:t>
      </w:r>
      <w:r>
        <w:lastRenderedPageBreak/>
        <w:t xml:space="preserve">To deal with </w:t>
      </w:r>
      <w:ins w:id="19" w:author="Jones, Steve" w:date="2017-04-07T18:49:00Z">
        <w:r w:rsidR="00DB131F">
          <w:t xml:space="preserve">the </w:t>
        </w:r>
      </w:ins>
      <w:r>
        <w:t xml:space="preserve">mismatching problem, a promising solution is to use query expansion </w:t>
      </w:r>
      <w:r w:rsidR="00500BD4">
        <w:fldChar w:fldCharType="begin">
          <w:fldData xml:space="preserve">PEVuZE5vdGU+PENpdGU+PEF1dGhvcj5HYW88L0F1dGhvcj48WWVhcj4yMDE1PC9ZZWFyPjxSZWNO
dW0+MzkzPC9SZWNOdW0+PERpc3BsYXlUZXh0Pls0Miw1MCw1MV08L0Rpc3BsYXlUZXh0PjxyZWNv
cmQ+PHJlYy1udW1iZXI+MzkzPC9yZWMtbnVtYmVyPjxmb3JlaWduLWtleXM+PGtleSBhcHA9IkVO
IiBkYi1pZD0id2QwNXp2OXpoeDV3YWdlenp3b3BkcDBnZWE1dGVzZHJ0YTA1IiB0aW1lc3RhbXA9
IjE0NjcxMTA3OTciPjM5Mzwva2V5PjwvZm9yZWlnbi1rZXlzPjxyZWYtdHlwZSBuYW1lPSJKb3Vy
bmFsIEFydGljbGUiPjE3PC9yZWYtdHlwZT48Y29udHJpYnV0b3JzPjxhdXRob3JzPjxhdXRob3I+
R2FvLCBHZTwvYXV0aG9yPjxhdXRob3I+TGl1LCBZdS1TaGVuPC9hdXRob3I+PGF1dGhvcj5XYW5n
LCBNZW5nPC9hdXRob3I+PGF1dGhvcj5HdSwgTWluZzwvYXV0aG9yPjxhdXRob3I+WW9uZywgSnVu
LUhhaTwvYXV0aG9yPjwvYXV0aG9ycz48L2NvbnRyaWJ1dG9ycz48dGl0bGVzPjx0aXRsZT5BIHF1
ZXJ5IGV4cGFuc2lvbiBtZXRob2QgZm9yIHJldHJpZXZpbmcgb25saW5lIEJJTSByZXNvdXJjZXMg
YmFzZWQgb24gSW5kdXN0cnkgRm91bmRhdGlvbiBDbGFzc2VzPC90aXRsZT48c2Vjb25kYXJ5LXRp
dGxlPkF1dG9tYXRpb24gaW4gQ29uc3RydWN0aW9uPC9zZWNvbmRhcnktdGl0bGU+PC90aXRsZXM+
PHBlcmlvZGljYWw+PGZ1bGwtdGl0bGU+QXV0b21hdGlvbiBpbiBDb25zdHJ1Y3Rpb248L2Z1bGwt
dGl0bGU+PC9wZXJpb2RpY2FsPjxwYWdlcz4xNC0yNTwvcGFnZXM+PHZvbHVtZT41Njwvdm9sdW1l
PjxkYXRlcz48eWVhcj4yMDE1PC95ZWFyPjwvZGF0ZXM+PGlzYm4+MDkyNi01ODA1PC9pc2JuPjx1
cmxzPjwvdXJscz48ZWxlY3Ryb25pYy1yZXNvdXJjZS1udW0+aHR0cDovL2R4LmRvaS5vcmcvMTAu
MTAxNi9qLmF1dGNvbi4yMDE1LjA0LjAwNjwvZWxlY3Ryb25pYy1yZXNvdXJjZS1udW0+PC9yZWNv
cmQ+PC9DaXRlPjxDaXRlPjxBdXRob3I+Q29sYWNlPC9BdXRob3I+PFllYXI+MjAxNTwvWWVhcj48
UmVjTnVtPjM5NDwvUmVjTnVtPjxyZWNvcmQ+PHJlYy1udW1iZXI+Mzk0PC9yZWMtbnVtYmVyPjxm
b3JlaWduLWtleXM+PGtleSBhcHA9IkVOIiBkYi1pZD0id2QwNXp2OXpoeDV3YWdlenp3b3BkcDBn
ZWE1dGVzZHJ0YTA1IiB0aW1lc3RhbXA9IjE0NjcxMTA4MTYiPjM5NDwva2V5PjwvZm9yZWlnbi1r
ZXlzPjxyZWYtdHlwZSBuYW1lPSJKb3VybmFsIEFydGljbGUiPjE3PC9yZWYtdHlwZT48Y29udHJp
YnV0b3JzPjxhdXRob3JzPjxhdXRob3I+Q29sYWNlLCBGcmFuY2VzY288L2F1dGhvcj48YXV0aG9y
PkRlIFNhbnRvLCBNYXNzaW1vPC9hdXRob3I+PGF1dGhvcj5HcmVjbywgTHVjYTwvYXV0aG9yPjxh
dXRob3I+TmFwb2xldGFubywgUGFvbG88L2F1dGhvcj48L2F1dGhvcnM+PC9jb250cmlidXRvcnM+
PHRpdGxlcz48dGl0bGU+V2VpZ2h0ZWQgd29yZCBwYWlycyBmb3IgcXVlcnkgZXhwYW5zaW9uPC90
aXRsZT48c2Vjb25kYXJ5LXRpdGxlPkluZm9ybWF0aW9uIFByb2Nlc3NpbmcgJmFtcDsgTWFuYWdl
bWVudDwvc2Vjb25kYXJ5LXRpdGxlPjwvdGl0bGVzPjxwZXJpb2RpY2FsPjxmdWxsLXRpdGxlPklu
Zm9ybWF0aW9uIFByb2Nlc3NpbmcgJmFtcDsgTWFuYWdlbWVudDwvZnVsbC10aXRsZT48L3Blcmlv
ZGljYWw+PHBhZ2VzPjE3OS0xOTM8L3BhZ2VzPjx2b2x1bWU+NTE8L3ZvbHVtZT48bnVtYmVyPjE8
L251bWJlcj48ZGF0ZXM+PHllYXI+MjAxNTwveWVhcj48L2RhdGVzPjxpc2JuPjAzMDYtNDU3Mzwv
aXNibj48dXJscz48L3VybHM+PGVsZWN0cm9uaWMtcmVzb3VyY2UtbnVtPmh0dHA6Ly9keC5kb2ku
b3JnLzEwLjEwMTYvai5pcG0uMjAxNC4wNy4wMDQ8L2VsZWN0cm9uaWMtcmVzb3VyY2UtbnVtPjwv
cmVjb3JkPjwvQ2l0ZT48Q2l0ZT48QXV0aG9yPkdvbmc8L0F1dGhvcj48WWVhcj4yMDA1PC9ZZWFy
PjxSZWNOdW0+Mzg3PC9SZWNOdW0+PHJlY29yZD48cmVjLW51bWJlcj4zODc8L3JlYy1udW1iZXI+
PGZvcmVpZ24ta2V5cz48a2V5IGFwcD0iRU4iIGRiLWlkPSJ3ZDA1enY5emh4NXdhZ2V6endvcGRw
MGdlYTV0ZXNkcnRhMDUiIHRpbWVzdGFtcD0iMTQ2Njg3MDMyNyI+Mzg3PC9rZXk+PC9mb3JlaWdu
LWtleXM+PHJlZi10eXBlIG5hbWU9IkNvbmZlcmVuY2UgUHJvY2VlZGluZ3MiPjEwPC9yZWYtdHlw
ZT48Y29udHJpYnV0b3JzPjxhdXRob3JzPjxhdXRob3I+R29uZywgWmhpZ3VvPC9hdXRob3I+PGF1
dGhvcj5DaGVhbmcsIENoYW4gV2E8L2F1dGhvcj48YXV0aG9yPkhvdSwgVSBMZW9uZzwvYXV0aG9y
PjwvYXV0aG9ycz48L2NvbnRyaWJ1dG9ycz48dGl0bGVzPjx0aXRsZT5XZWIgcXVlcnkgZXhwYW5z
aW9uIGJ5IFdvcmROZXQ8L3RpdGxlPjxzZWNvbmRhcnktdGl0bGU+UHJvY2VlZGluZ3Mgb2YgMTZ0
aCBJbnRlcm5hdGlvbmFsIENvbmZlcmVuY2Ugb24gRGF0YWJhc2UgYW5kIEV4cGVydCBTeXN0ZW1z
IEFwcGxpY2F0aW9uczwvc2Vjb25kYXJ5LXRpdGxlPjwvdGl0bGVzPjxwYWdlcz4xNjYtMTc1PC9w
YWdlcz48ZGF0ZXM+PHllYXI+MjAwNTwveWVhcj48cHViLWRhdGVzPjxkYXRlPiAyMi0yNiBBdWd1
c3QgMjAwNTwvZGF0ZT48L3B1Yi1kYXRlcz48L2RhdGVzPjxwdWItbG9jYXRpb24+Q29wZW5oYWdl
biwgRGVubWFyazwvcHViLWxvY2F0aW9uPjxwdWJsaXNoZXI+U3ByaW5nZXI8L3B1Ymxpc2hlcj48
dXJscz48L3VybHM+PC9yZWNvcmQ+PC9DaXRlPjwvRW5kTm90ZT4A
</w:fldData>
        </w:fldChar>
      </w:r>
      <w:r w:rsidR="001F44B5">
        <w:instrText xml:space="preserve"> ADDIN EN.CITE </w:instrText>
      </w:r>
      <w:r w:rsidR="001F44B5">
        <w:fldChar w:fldCharType="begin">
          <w:fldData xml:space="preserve">PEVuZE5vdGU+PENpdGU+PEF1dGhvcj5HYW88L0F1dGhvcj48WWVhcj4yMDE1PC9ZZWFyPjxSZWNO
dW0+MzkzPC9SZWNOdW0+PERpc3BsYXlUZXh0Pls0Miw1MCw1MV08L0Rpc3BsYXlUZXh0PjxyZWNv
cmQ+PHJlYy1udW1iZXI+MzkzPC9yZWMtbnVtYmVyPjxmb3JlaWduLWtleXM+PGtleSBhcHA9IkVO
IiBkYi1pZD0id2QwNXp2OXpoeDV3YWdlenp3b3BkcDBnZWE1dGVzZHJ0YTA1IiB0aW1lc3RhbXA9
IjE0NjcxMTA3OTciPjM5Mzwva2V5PjwvZm9yZWlnbi1rZXlzPjxyZWYtdHlwZSBuYW1lPSJKb3Vy
bmFsIEFydGljbGUiPjE3PC9yZWYtdHlwZT48Y29udHJpYnV0b3JzPjxhdXRob3JzPjxhdXRob3I+
R2FvLCBHZTwvYXV0aG9yPjxhdXRob3I+TGl1LCBZdS1TaGVuPC9hdXRob3I+PGF1dGhvcj5XYW5n
LCBNZW5nPC9hdXRob3I+PGF1dGhvcj5HdSwgTWluZzwvYXV0aG9yPjxhdXRob3I+WW9uZywgSnVu
LUhhaTwvYXV0aG9yPjwvYXV0aG9ycz48L2NvbnRyaWJ1dG9ycz48dGl0bGVzPjx0aXRsZT5BIHF1
ZXJ5IGV4cGFuc2lvbiBtZXRob2QgZm9yIHJldHJpZXZpbmcgb25saW5lIEJJTSByZXNvdXJjZXMg
YmFzZWQgb24gSW5kdXN0cnkgRm91bmRhdGlvbiBDbGFzc2VzPC90aXRsZT48c2Vjb25kYXJ5LXRp
dGxlPkF1dG9tYXRpb24gaW4gQ29uc3RydWN0aW9uPC9zZWNvbmRhcnktdGl0bGU+PC90aXRsZXM+
PHBlcmlvZGljYWw+PGZ1bGwtdGl0bGU+QXV0b21hdGlvbiBpbiBDb25zdHJ1Y3Rpb248L2Z1bGwt
dGl0bGU+PC9wZXJpb2RpY2FsPjxwYWdlcz4xNC0yNTwvcGFnZXM+PHZvbHVtZT41Njwvdm9sdW1l
PjxkYXRlcz48eWVhcj4yMDE1PC95ZWFyPjwvZGF0ZXM+PGlzYm4+MDkyNi01ODA1PC9pc2JuPjx1
cmxzPjwvdXJscz48ZWxlY3Ryb25pYy1yZXNvdXJjZS1udW0+aHR0cDovL2R4LmRvaS5vcmcvMTAu
MTAxNi9qLmF1dGNvbi4yMDE1LjA0LjAwNjwvZWxlY3Ryb25pYy1yZXNvdXJjZS1udW0+PC9yZWNv
cmQ+PC9DaXRlPjxDaXRlPjxBdXRob3I+Q29sYWNlPC9BdXRob3I+PFllYXI+MjAxNTwvWWVhcj48
UmVjTnVtPjM5NDwvUmVjTnVtPjxyZWNvcmQ+PHJlYy1udW1iZXI+Mzk0PC9yZWMtbnVtYmVyPjxm
b3JlaWduLWtleXM+PGtleSBhcHA9IkVOIiBkYi1pZD0id2QwNXp2OXpoeDV3YWdlenp3b3BkcDBn
ZWE1dGVzZHJ0YTA1IiB0aW1lc3RhbXA9IjE0NjcxMTA4MTYiPjM5NDwva2V5PjwvZm9yZWlnbi1r
ZXlzPjxyZWYtdHlwZSBuYW1lPSJKb3VybmFsIEFydGljbGUiPjE3PC9yZWYtdHlwZT48Y29udHJp
YnV0b3JzPjxhdXRob3JzPjxhdXRob3I+Q29sYWNlLCBGcmFuY2VzY288L2F1dGhvcj48YXV0aG9y
PkRlIFNhbnRvLCBNYXNzaW1vPC9hdXRob3I+PGF1dGhvcj5HcmVjbywgTHVjYTwvYXV0aG9yPjxh
dXRob3I+TmFwb2xldGFubywgUGFvbG88L2F1dGhvcj48L2F1dGhvcnM+PC9jb250cmlidXRvcnM+
PHRpdGxlcz48dGl0bGU+V2VpZ2h0ZWQgd29yZCBwYWlycyBmb3IgcXVlcnkgZXhwYW5zaW9uPC90
aXRsZT48c2Vjb25kYXJ5LXRpdGxlPkluZm9ybWF0aW9uIFByb2Nlc3NpbmcgJmFtcDsgTWFuYWdl
bWVudDwvc2Vjb25kYXJ5LXRpdGxlPjwvdGl0bGVzPjxwZXJpb2RpY2FsPjxmdWxsLXRpdGxlPklu
Zm9ybWF0aW9uIFByb2Nlc3NpbmcgJmFtcDsgTWFuYWdlbWVudDwvZnVsbC10aXRsZT48L3Blcmlv
ZGljYWw+PHBhZ2VzPjE3OS0xOTM8L3BhZ2VzPjx2b2x1bWU+NTE8L3ZvbHVtZT48bnVtYmVyPjE8
L251bWJlcj48ZGF0ZXM+PHllYXI+MjAxNTwveWVhcj48L2RhdGVzPjxpc2JuPjAzMDYtNDU3Mzwv
aXNibj48dXJscz48L3VybHM+PGVsZWN0cm9uaWMtcmVzb3VyY2UtbnVtPmh0dHA6Ly9keC5kb2ku
b3JnLzEwLjEwMTYvai5pcG0uMjAxNC4wNy4wMDQ8L2VsZWN0cm9uaWMtcmVzb3VyY2UtbnVtPjwv
cmVjb3JkPjwvQ2l0ZT48Q2l0ZT48QXV0aG9yPkdvbmc8L0F1dGhvcj48WWVhcj4yMDA1PC9ZZWFy
PjxSZWNOdW0+Mzg3PC9SZWNOdW0+PHJlY29yZD48cmVjLW51bWJlcj4zODc8L3JlYy1udW1iZXI+
PGZvcmVpZ24ta2V5cz48a2V5IGFwcD0iRU4iIGRiLWlkPSJ3ZDA1enY5emh4NXdhZ2V6endvcGRw
MGdlYTV0ZXNkcnRhMDUiIHRpbWVzdGFtcD0iMTQ2Njg3MDMyNyI+Mzg3PC9rZXk+PC9mb3JlaWdu
LWtleXM+PHJlZi10eXBlIG5hbWU9IkNvbmZlcmVuY2UgUHJvY2VlZGluZ3MiPjEwPC9yZWYtdHlw
ZT48Y29udHJpYnV0b3JzPjxhdXRob3JzPjxhdXRob3I+R29uZywgWmhpZ3VvPC9hdXRob3I+PGF1
dGhvcj5DaGVhbmcsIENoYW4gV2E8L2F1dGhvcj48YXV0aG9yPkhvdSwgVSBMZW9uZzwvYXV0aG9y
PjwvYXV0aG9ycz48L2NvbnRyaWJ1dG9ycz48dGl0bGVzPjx0aXRsZT5XZWIgcXVlcnkgZXhwYW5z
aW9uIGJ5IFdvcmROZXQ8L3RpdGxlPjxzZWNvbmRhcnktdGl0bGU+UHJvY2VlZGluZ3Mgb2YgMTZ0
aCBJbnRlcm5hdGlvbmFsIENvbmZlcmVuY2Ugb24gRGF0YWJhc2UgYW5kIEV4cGVydCBTeXN0ZW1z
IEFwcGxpY2F0aW9uczwvc2Vjb25kYXJ5LXRpdGxlPjwvdGl0bGVzPjxwYWdlcz4xNjYtMTc1PC9w
YWdlcz48ZGF0ZXM+PHllYXI+MjAwNTwveWVhcj48cHViLWRhdGVzPjxkYXRlPiAyMi0yNiBBdWd1
c3QgMjAwNTwvZGF0ZT48L3B1Yi1kYXRlcz48L2RhdGVzPjxwdWItbG9jYXRpb24+Q29wZW5oYWdl
biwgRGVubWFyazwvcHViLWxvY2F0aW9uPjxwdWJsaXNoZXI+U3ByaW5nZXI8L3B1Ymxpc2hlcj48
dXJscz48L3VybHM+PC9yZWNvcmQ+PC9DaXRlPjwvRW5kTm90ZT4A
</w:fldData>
        </w:fldChar>
      </w:r>
      <w:r w:rsidR="001F44B5">
        <w:instrText xml:space="preserve"> ADDIN EN.CITE.DATA </w:instrText>
      </w:r>
      <w:r w:rsidR="001F44B5">
        <w:fldChar w:fldCharType="end"/>
      </w:r>
      <w:r w:rsidR="00500BD4">
        <w:fldChar w:fldCharType="separate"/>
      </w:r>
      <w:r w:rsidR="001F44B5">
        <w:rPr>
          <w:noProof/>
        </w:rPr>
        <w:t>[42,50,51]</w:t>
      </w:r>
      <w:r w:rsidR="00500BD4">
        <w:fldChar w:fldCharType="end"/>
      </w:r>
      <w:r>
        <w:t xml:space="preserve">. </w:t>
      </w:r>
      <w:r w:rsidR="006158F0">
        <w:t>In definition</w:t>
      </w:r>
      <w:r w:rsidR="00556CBA">
        <w:t>,</w:t>
      </w:r>
      <w:r w:rsidR="006158F0">
        <w:t xml:space="preserve"> q</w:t>
      </w:r>
      <w:r w:rsidR="00B7521B">
        <w:t xml:space="preserve">uery expansion is a process of </w:t>
      </w:r>
      <w:r w:rsidR="006D44DB">
        <w:t xml:space="preserve">reformulating or </w:t>
      </w:r>
      <w:r w:rsidR="00B7521B">
        <w:t xml:space="preserve">expanding a seed query using semantically related words (e.g. </w:t>
      </w:r>
      <w:r w:rsidR="00556CBA">
        <w:t>hyponyms</w:t>
      </w:r>
      <w:r w:rsidR="00B7521B">
        <w:t>, synonyms)</w:t>
      </w:r>
      <w:r w:rsidR="006D44DB">
        <w:t xml:space="preserve"> to improve the</w:t>
      </w:r>
      <w:r>
        <w:t xml:space="preserve"> retrieval performance of</w:t>
      </w:r>
      <w:r w:rsidR="006D44DB">
        <w:t xml:space="preserve"> IR systems </w:t>
      </w:r>
      <w:r w:rsidR="00500BD4">
        <w:fldChar w:fldCharType="begin"/>
      </w:r>
      <w:r w:rsidR="001F44B5">
        <w:instrText xml:space="preserve"> ADDIN EN.CITE &lt;EndNote&gt;&lt;Cite&gt;&lt;Author&gt;Vechtomova&lt;/Author&gt;&lt;Year&gt;2006&lt;/Year&gt;&lt;RecNum&gt;391&lt;/RecNum&gt;&lt;DisplayText&gt;[52]&lt;/DisplayText&gt;&lt;record&gt;&lt;rec-number&gt;391&lt;/rec-number&gt;&lt;foreign-keys&gt;&lt;key app="EN" db-id="wd05zv9zhx5wagezzwopdp0gea5tesdrta05" timestamp="1467109782"&gt;391&lt;/key&gt;&lt;/foreign-keys&gt;&lt;ref-type name="Journal Article"&gt;17&lt;/ref-type&gt;&lt;contributors&gt;&lt;authors&gt;&lt;author&gt;Vechtomova, Olga&lt;/author&gt;&lt;author&gt;Wang, Ying&lt;/author&gt;&lt;/authors&gt;&lt;/contributors&gt;&lt;titles&gt;&lt;title&gt;A study of the effect of term proximity on query expansion&lt;/title&gt;&lt;secondary-title&gt;Journal of Information Science&lt;/secondary-title&gt;&lt;/titles&gt;&lt;periodical&gt;&lt;full-title&gt;Journal of Information Science&lt;/full-title&gt;&lt;/periodical&gt;&lt;pages&gt;324-333&lt;/pages&gt;&lt;volume&gt;32&lt;/volume&gt;&lt;number&gt;4&lt;/number&gt;&lt;dates&gt;&lt;year&gt;2006&lt;/year&gt;&lt;/dates&gt;&lt;isbn&gt;0165-5515&lt;/isbn&gt;&lt;urls&gt;&lt;/urls&gt;&lt;electronic-resource-num&gt;http://dx.doi.org/10.1177/0165551506065787&lt;/electronic-resource-num&gt;&lt;/record&gt;&lt;/Cite&gt;&lt;/EndNote&gt;</w:instrText>
      </w:r>
      <w:r w:rsidR="00500BD4">
        <w:fldChar w:fldCharType="separate"/>
      </w:r>
      <w:r w:rsidR="001F44B5">
        <w:rPr>
          <w:noProof/>
        </w:rPr>
        <w:t>[52]</w:t>
      </w:r>
      <w:r w:rsidR="00500BD4">
        <w:fldChar w:fldCharType="end"/>
      </w:r>
      <w:r w:rsidR="006D44DB">
        <w:t xml:space="preserve">. </w:t>
      </w:r>
      <w:r w:rsidR="006158F0">
        <w:t xml:space="preserve">Many web IR efforts have adopted this approach and a common way is to extract the semantically related words from WordNet </w:t>
      </w:r>
      <w:r w:rsidR="00500BD4">
        <w:fldChar w:fldCharType="begin">
          <w:fldData xml:space="preserve">PEVuZE5vdGU+PENpdGU+PEF1dGhvcj5GZWxsYmF1bTwvQXV0aG9yPjxZZWFyPjE5OTg8L1llYXI+
PFJlY051bT4zODU8L1JlY051bT48RGlzcGxheVRleHQ+WzQxLTQzXTwvRGlzcGxheVRleHQ+PHJl
Y29yZD48cmVjLW51bWJlcj4zODU8L3JlYy1udW1iZXI+PGZvcmVpZ24ta2V5cz48a2V5IGFwcD0i
RU4iIGRiLWlkPSJ3ZDA1enY5emh4NXdhZ2V6endvcGRwMGdlYTV0ZXNkcnRhMDUiIHRpbWVzdGFt
cD0iMTQ2Njg2ODIxNSI+Mzg1PC9rZXk+PC9mb3JlaWduLWtleXM+PHJlZi10eXBlIG5hbWU9IkJv
b2siPjY8L3JlZi10eXBlPjxjb250cmlidXRvcnM+PGF1dGhvcnM+PGF1dGhvcj5GZWxsYmF1bSwg
Q2hyaXN0aWFuZTwvYXV0aG9yPjwvYXV0aG9ycz48L2NvbnRyaWJ1dG9ycz48dGl0bGVzPjx0aXRs
ZT5Xb3JkTmV0OiBhbiBlbGVjdHJvbmljIGxleGljYWwgZGF0YWJhc2U8L3RpdGxlPjxzZWNvbmRh
cnktdGl0bGU+TGFuZ3VhZ2UsIHNwZWVjaCwgYW5kIGNvbW11bmljYXRpb248L3NlY29uZGFyeS10
aXRsZT48L3RpdGxlcz48a2V5d29yZHM+PGtleXdvcmQ+V29yZE5ldDwva2V5d29yZD48a2V5d29y
ZD5TZW1hbnRpY3MgLS0gRGF0YSBwcm9jZXNzaW5nPC9rZXl3b3JkPjxrZXl3b3JkPkxleGljb2xv
Z3kgLS0gRGF0YSBwcm9jZXNzaW5nPC9rZXl3b3JkPjxrZXl3b3JkPkVuZ2xpc2ggbGFuZ3VhZ2Ug
LS0gRGF0YSBwcm9jZXNzaW5nPC9rZXl3b3JkPjxrZXl3b3JkPnRoZXNhdXJ1czwva2V5d29yZD48
a2V5d29yZD5tb2TDqGxlIHPDqW1hbnRpcXVlPC9rZXl3b3JkPjxrZXl3b3JkPmxpbmd1aXN0aXF1
ZSBpbmZvcm1hdGlxdWU8L2tleXdvcmQ+PGtleXdvcmQ+YmFzZSBkb25uw6llIGxleGljb2dyYXBo
aXF1ZTwva2V5d29yZD48a2V5d29yZD5Tw6ltYW50aXF1ZSAtLSBJbmZvcm1hdGlxdWU8L2tleXdv
cmQ+PGtleXdvcmQ+TGV4aWNvbG9naWUgLS0gSW5mb3JtYXRpcXVlPC9rZXl3b3JkPjxrZXl3b3Jk
PkFuZ2xhaXMgKExhbmd1ZSkgLS0gSW5mb3JtYXRpcXVlPC9rZXl3b3JkPjwva2V5d29yZHM+PGRh
dGVzPjx5ZWFyPjE5OTg8L3llYXI+PC9kYXRlcz48cHViLWxvY2F0aW9uPkNhbWJyaWRnZSwgTWFz
czwvcHViLWxvY2F0aW9uPjxwdWJsaXNoZXI+TUlUIFByZXNzPC9wdWJsaXNoZXI+PGlzYm4+OTc4
MDI2MjI3MjU1MSYjeEQ7MDI2MjI3MjU1NTwvaXNibj48d29yay10eXBlPkJpYmxpb2dyYXBoaWVz
JiN4RDtOb24tZmljdGlvbiYjeEQ7RWxlY3Ryb25pYyBkb2N1bWVudDwvd29yay10eXBlPjx1cmxz
PjxyZWxhdGVkLXVybHM+PHVybD5odHRwczovL2xpdmVycG9vbC5pZG0ub2NsYy5vcmcvbG9naW4/
dXJsPWh0dHA6Ly9zZWFyY2guZWJzY29ob3N0LmNvbS9sb2dpbi5hc3B4P2RpcmVjdD10cnVlJmFt
cDtkYj1jYXQwMDAwM2EmYW1wO0FOPWx2cC5iMjgwMjY2MyZhbXA7c2l0ZT1lZHMtbGl2ZSZhbXA7
c2NvcGU9c2l0ZTwvdXJsPjx1cmw+aHR0cHM6Ly9saXZlcnBvb2wuaWRtLm9jbGMub3JnL2xvZ2lu
P3VybD1odHRwOi8vaWVlZXhwbG9yZS5pZWVlLm9yZy94cGwvYmthYnN0cmFjdHBsdXMuanNwP2Jr
bj02MjY3Mzg5PC91cmw+PC9yZWxhdGVkLXVybHM+PC91cmxzPjxyZW1vdGUtZGF0YWJhc2UtbmFt
ZT5jYXQwMDAwM2E8L3JlbW90ZS1kYXRhYmFzZS1uYW1lPjxyZW1vdGUtZGF0YWJhc2UtcHJvdmlk
ZXI+RUJTQ09ob3N0PC9yZW1vdGUtZGF0YWJhc2UtcHJvdmlkZXI+PC9yZWNvcmQ+PC9DaXRlPjxD
aXRlPjxBdXRob3I+R29uZzwvQXV0aG9yPjxZZWFyPjIwMDU8L1llYXI+PFJlY051bT4zODc8L1Jl
Y051bT48cmVjb3JkPjxyZWMtbnVtYmVyPjM4NzwvcmVjLW51bWJlcj48Zm9yZWlnbi1rZXlzPjxr
ZXkgYXBwPSJFTiIgZGItaWQ9IndkMDV6djl6aHg1d2FnZXp6d29wZHAwZ2VhNXRlc2RydGEwNSIg
dGltZXN0YW1wPSIxNDY2ODcwMzI3Ij4zODc8L2tleT48L2ZvcmVpZ24ta2V5cz48cmVmLXR5cGUg
bmFtZT0iQ29uZmVyZW5jZSBQcm9jZWVkaW5ncyI+MTA8L3JlZi10eXBlPjxjb250cmlidXRvcnM+
PGF1dGhvcnM+PGF1dGhvcj5Hb25nLCBaaGlndW88L2F1dGhvcj48YXV0aG9yPkNoZWFuZywgQ2hh
biBXYTwvYXV0aG9yPjxhdXRob3I+SG91LCBVIExlb25nPC9hdXRob3I+PC9hdXRob3JzPjwvY29u
dHJpYnV0b3JzPjx0aXRsZXM+PHRpdGxlPldlYiBxdWVyeSBleHBhbnNpb24gYnkgV29yZE5ldDwv
dGl0bGU+PHNlY29uZGFyeS10aXRsZT5Qcm9jZWVkaW5ncyBvZiAxNnRoIEludGVybmF0aW9uYWwg
Q29uZmVyZW5jZSBvbiBEYXRhYmFzZSBhbmQgRXhwZXJ0IFN5c3RlbXMgQXBwbGljYXRpb25zPC9z
ZWNvbmRhcnktdGl0bGU+PC90aXRsZXM+PHBhZ2VzPjE2Ni0xNzU8L3BhZ2VzPjxkYXRlcz48eWVh
cj4yMDA1PC95ZWFyPjxwdWItZGF0ZXM+PGRhdGU+IDIyLTI2IEF1Z3VzdCAyMDA1PC9kYXRlPjwv
cHViLWRhdGVzPjwvZGF0ZXM+PHB1Yi1sb2NhdGlvbj5Db3BlbmhhZ2VuLCBEZW5tYXJrPC9wdWIt
bG9jYXRpb24+PHB1Ymxpc2hlcj5TcHJpbmdlcjwvcHVibGlzaGVyPjx1cmxzPjwvdXJscz48L3Jl
Y29yZD48L0NpdGU+PENpdGU+PEF1dGhvcj5TbmFzZWw8L0F1dGhvcj48WWVhcj4yMDA1PC9ZZWFy
PjxSZWNOdW0+Mzg4PC9SZWNOdW0+PHJlY29yZD48cmVjLW51bWJlcj4zODg8L3JlYy1udW1iZXI+
PGZvcmVpZ24ta2V5cz48a2V5IGFwcD0iRU4iIGRiLWlkPSJ3ZDA1enY5emh4NXdhZ2V6endvcGRw
MGdlYTV0ZXNkcnRhMDUiIHRpbWVzdGFtcD0iMTQ2Njg3MDM1MiI+Mzg4PC9rZXk+PC9mb3JlaWdu
LWtleXM+PHJlZi10eXBlIG5hbWU9IkNvbmZlcmVuY2UgUHJvY2VlZGluZ3MiPjEwPC9yZWYtdHlw
ZT48Y29udHJpYnV0b3JzPjxhdXRob3JzPjxhdXRob3I+U25hc2VsLCBWYWNsYXY8L2F1dGhvcj48
YXV0aG9yPk1vcmF2ZWMsIFBhdmVsPC9hdXRob3I+PGF1dGhvcj5Qb2tvcm55LCBKYXJvc2xhdjwv
YXV0aG9yPjwvYXV0aG9ycz48L2NvbnRyaWJ1dG9ycz48dGl0bGVzPjx0aXRsZT5Xb3JkTmV0IG9u
dG9sb2d5IGJhc2VkIG1vZGVsIGZvciB3ZWIgcmV0cmlldmFsPC90aXRsZT48c2Vjb25kYXJ5LXRp
dGxlPlByb2NlZWRpbmdzIG9mIEludGVybmF0aW9uYWwgV29ya3Nob3Agb24gQ2hhbGxlbmdlcyBp
biBXZWIgSW5mb3JtYXRpb24gUmV0cmlldmFsIGFuZCBJbnRlZ3JhdGlvbjwvc2Vjb25kYXJ5LXRp
dGxlPjwvdGl0bGVzPjxwYWdlcz4yMjAtMjI1PC9wYWdlcz48ZGF0ZXM+PHllYXI+MjAwNTwveWVh
cj48cHViLWRhdGVzPjxkYXRlPjgtOSBBcHJpbCAyMDA1PC9kYXRlPjwvcHViLWRhdGVzPjwvZGF0
ZXM+PHB1Yi1sb2NhdGlvbj5Ub2t5bywgSmFwYW48L3B1Yi1sb2NhdGlvbj48cHVibGlzaGVyPklF
RUU8L3B1Ymxpc2hlcj48aXNibj4wNzY5NTI0MTQxPC9pc2JuPjx1cmxzPjwvdXJscz48ZWxlY3Ry
b25pYy1yZXNvdXJjZS1udW0+aHR0cDovL2R4LmRvaS5vcmcvMTAuMTEwOS9XSVJJLjIwMDUuMzg8
L2VsZWN0cm9uaWMtcmVzb3VyY2UtbnVtPjwvcmVjb3JkPjwvQ2l0ZT48L0VuZE5vdGU+AG==
</w:fldData>
        </w:fldChar>
      </w:r>
      <w:r w:rsidR="00D74CDD">
        <w:instrText xml:space="preserve"> ADDIN EN.CITE </w:instrText>
      </w:r>
      <w:r w:rsidR="00D74CDD">
        <w:fldChar w:fldCharType="begin">
          <w:fldData xml:space="preserve">PEVuZE5vdGU+PENpdGU+PEF1dGhvcj5GZWxsYmF1bTwvQXV0aG9yPjxZZWFyPjE5OTg8L1llYXI+
PFJlY051bT4zODU8L1JlY051bT48RGlzcGxheVRleHQ+WzQxLTQzXTwvRGlzcGxheVRleHQ+PHJl
Y29yZD48cmVjLW51bWJlcj4zODU8L3JlYy1udW1iZXI+PGZvcmVpZ24ta2V5cz48a2V5IGFwcD0i
RU4iIGRiLWlkPSJ3ZDA1enY5emh4NXdhZ2V6endvcGRwMGdlYTV0ZXNkcnRhMDUiIHRpbWVzdGFt
cD0iMTQ2Njg2ODIxNSI+Mzg1PC9rZXk+PC9mb3JlaWduLWtleXM+PHJlZi10eXBlIG5hbWU9IkJv
b2siPjY8L3JlZi10eXBlPjxjb250cmlidXRvcnM+PGF1dGhvcnM+PGF1dGhvcj5GZWxsYmF1bSwg
Q2hyaXN0aWFuZTwvYXV0aG9yPjwvYXV0aG9ycz48L2NvbnRyaWJ1dG9ycz48dGl0bGVzPjx0aXRs
ZT5Xb3JkTmV0OiBhbiBlbGVjdHJvbmljIGxleGljYWwgZGF0YWJhc2U8L3RpdGxlPjxzZWNvbmRh
cnktdGl0bGU+TGFuZ3VhZ2UsIHNwZWVjaCwgYW5kIGNvbW11bmljYXRpb248L3NlY29uZGFyeS10
aXRsZT48L3RpdGxlcz48a2V5d29yZHM+PGtleXdvcmQ+V29yZE5ldDwva2V5d29yZD48a2V5d29y
ZD5TZW1hbnRpY3MgLS0gRGF0YSBwcm9jZXNzaW5nPC9rZXl3b3JkPjxrZXl3b3JkPkxleGljb2xv
Z3kgLS0gRGF0YSBwcm9jZXNzaW5nPC9rZXl3b3JkPjxrZXl3b3JkPkVuZ2xpc2ggbGFuZ3VhZ2Ug
LS0gRGF0YSBwcm9jZXNzaW5nPC9rZXl3b3JkPjxrZXl3b3JkPnRoZXNhdXJ1czwva2V5d29yZD48
a2V5d29yZD5tb2TDqGxlIHPDqW1hbnRpcXVlPC9rZXl3b3JkPjxrZXl3b3JkPmxpbmd1aXN0aXF1
ZSBpbmZvcm1hdGlxdWU8L2tleXdvcmQ+PGtleXdvcmQ+YmFzZSBkb25uw6llIGxleGljb2dyYXBo
aXF1ZTwva2V5d29yZD48a2V5d29yZD5Tw6ltYW50aXF1ZSAtLSBJbmZvcm1hdGlxdWU8L2tleXdv
cmQ+PGtleXdvcmQ+TGV4aWNvbG9naWUgLS0gSW5mb3JtYXRpcXVlPC9rZXl3b3JkPjxrZXl3b3Jk
PkFuZ2xhaXMgKExhbmd1ZSkgLS0gSW5mb3JtYXRpcXVlPC9rZXl3b3JkPjwva2V5d29yZHM+PGRh
dGVzPjx5ZWFyPjE5OTg8L3llYXI+PC9kYXRlcz48cHViLWxvY2F0aW9uPkNhbWJyaWRnZSwgTWFz
czwvcHViLWxvY2F0aW9uPjxwdWJsaXNoZXI+TUlUIFByZXNzPC9wdWJsaXNoZXI+PGlzYm4+OTc4
MDI2MjI3MjU1MSYjeEQ7MDI2MjI3MjU1NTwvaXNibj48d29yay10eXBlPkJpYmxpb2dyYXBoaWVz
JiN4RDtOb24tZmljdGlvbiYjeEQ7RWxlY3Ryb25pYyBkb2N1bWVudDwvd29yay10eXBlPjx1cmxz
PjxyZWxhdGVkLXVybHM+PHVybD5odHRwczovL2xpdmVycG9vbC5pZG0ub2NsYy5vcmcvbG9naW4/
dXJsPWh0dHA6Ly9zZWFyY2guZWJzY29ob3N0LmNvbS9sb2dpbi5hc3B4P2RpcmVjdD10cnVlJmFt
cDtkYj1jYXQwMDAwM2EmYW1wO0FOPWx2cC5iMjgwMjY2MyZhbXA7c2l0ZT1lZHMtbGl2ZSZhbXA7
c2NvcGU9c2l0ZTwvdXJsPjx1cmw+aHR0cHM6Ly9saXZlcnBvb2wuaWRtLm9jbGMub3JnL2xvZ2lu
P3VybD1odHRwOi8vaWVlZXhwbG9yZS5pZWVlLm9yZy94cGwvYmthYnN0cmFjdHBsdXMuanNwP2Jr
bj02MjY3Mzg5PC91cmw+PC9yZWxhdGVkLXVybHM+PC91cmxzPjxyZW1vdGUtZGF0YWJhc2UtbmFt
ZT5jYXQwMDAwM2E8L3JlbW90ZS1kYXRhYmFzZS1uYW1lPjxyZW1vdGUtZGF0YWJhc2UtcHJvdmlk
ZXI+RUJTQ09ob3N0PC9yZW1vdGUtZGF0YWJhc2UtcHJvdmlkZXI+PC9yZWNvcmQ+PC9DaXRlPjxD
aXRlPjxBdXRob3I+R29uZzwvQXV0aG9yPjxZZWFyPjIwMDU8L1llYXI+PFJlY051bT4zODc8L1Jl
Y051bT48cmVjb3JkPjxyZWMtbnVtYmVyPjM4NzwvcmVjLW51bWJlcj48Zm9yZWlnbi1rZXlzPjxr
ZXkgYXBwPSJFTiIgZGItaWQ9IndkMDV6djl6aHg1d2FnZXp6d29wZHAwZ2VhNXRlc2RydGEwNSIg
dGltZXN0YW1wPSIxNDY2ODcwMzI3Ij4zODc8L2tleT48L2ZvcmVpZ24ta2V5cz48cmVmLXR5cGUg
bmFtZT0iQ29uZmVyZW5jZSBQcm9jZWVkaW5ncyI+MTA8L3JlZi10eXBlPjxjb250cmlidXRvcnM+
PGF1dGhvcnM+PGF1dGhvcj5Hb25nLCBaaGlndW88L2F1dGhvcj48YXV0aG9yPkNoZWFuZywgQ2hh
biBXYTwvYXV0aG9yPjxhdXRob3I+SG91LCBVIExlb25nPC9hdXRob3I+PC9hdXRob3JzPjwvY29u
dHJpYnV0b3JzPjx0aXRsZXM+PHRpdGxlPldlYiBxdWVyeSBleHBhbnNpb24gYnkgV29yZE5ldDwv
dGl0bGU+PHNlY29uZGFyeS10aXRsZT5Qcm9jZWVkaW5ncyBvZiAxNnRoIEludGVybmF0aW9uYWwg
Q29uZmVyZW5jZSBvbiBEYXRhYmFzZSBhbmQgRXhwZXJ0IFN5c3RlbXMgQXBwbGljYXRpb25zPC9z
ZWNvbmRhcnktdGl0bGU+PC90aXRsZXM+PHBhZ2VzPjE2Ni0xNzU8L3BhZ2VzPjxkYXRlcz48eWVh
cj4yMDA1PC95ZWFyPjxwdWItZGF0ZXM+PGRhdGU+IDIyLTI2IEF1Z3VzdCAyMDA1PC9kYXRlPjwv
cHViLWRhdGVzPjwvZGF0ZXM+PHB1Yi1sb2NhdGlvbj5Db3BlbmhhZ2VuLCBEZW5tYXJrPC9wdWIt
bG9jYXRpb24+PHB1Ymxpc2hlcj5TcHJpbmdlcjwvcHVibGlzaGVyPjx1cmxzPjwvdXJscz48L3Jl
Y29yZD48L0NpdGU+PENpdGU+PEF1dGhvcj5TbmFzZWw8L0F1dGhvcj48WWVhcj4yMDA1PC9ZZWFy
PjxSZWNOdW0+Mzg4PC9SZWNOdW0+PHJlY29yZD48cmVjLW51bWJlcj4zODg8L3JlYy1udW1iZXI+
PGZvcmVpZ24ta2V5cz48a2V5IGFwcD0iRU4iIGRiLWlkPSJ3ZDA1enY5emh4NXdhZ2V6endvcGRw
MGdlYTV0ZXNkcnRhMDUiIHRpbWVzdGFtcD0iMTQ2Njg3MDM1MiI+Mzg4PC9rZXk+PC9mb3JlaWdu
LWtleXM+PHJlZi10eXBlIG5hbWU9IkNvbmZlcmVuY2UgUHJvY2VlZGluZ3MiPjEwPC9yZWYtdHlw
ZT48Y29udHJpYnV0b3JzPjxhdXRob3JzPjxhdXRob3I+U25hc2VsLCBWYWNsYXY8L2F1dGhvcj48
YXV0aG9yPk1vcmF2ZWMsIFBhdmVsPC9hdXRob3I+PGF1dGhvcj5Qb2tvcm55LCBKYXJvc2xhdjwv
YXV0aG9yPjwvYXV0aG9ycz48L2NvbnRyaWJ1dG9ycz48dGl0bGVzPjx0aXRsZT5Xb3JkTmV0IG9u
dG9sb2d5IGJhc2VkIG1vZGVsIGZvciB3ZWIgcmV0cmlldmFsPC90aXRsZT48c2Vjb25kYXJ5LXRp
dGxlPlByb2NlZWRpbmdzIG9mIEludGVybmF0aW9uYWwgV29ya3Nob3Agb24gQ2hhbGxlbmdlcyBp
biBXZWIgSW5mb3JtYXRpb24gUmV0cmlldmFsIGFuZCBJbnRlZ3JhdGlvbjwvc2Vjb25kYXJ5LXRp
dGxlPjwvdGl0bGVzPjxwYWdlcz4yMjAtMjI1PC9wYWdlcz48ZGF0ZXM+PHllYXI+MjAwNTwveWVh
cj48cHViLWRhdGVzPjxkYXRlPjgtOSBBcHJpbCAyMDA1PC9kYXRlPjwvcHViLWRhdGVzPjwvZGF0
ZXM+PHB1Yi1sb2NhdGlvbj5Ub2t5bywgSmFwYW48L3B1Yi1sb2NhdGlvbj48cHVibGlzaGVyPklF
RUU8L3B1Ymxpc2hlcj48aXNibj4wNzY5NTI0MTQxPC9pc2JuPjx1cmxzPjwvdXJscz48ZWxlY3Ry
b25pYy1yZXNvdXJjZS1udW0+aHR0cDovL2R4LmRvaS5vcmcvMTAuMTEwOS9XSVJJLjIwMDUuMzg8
L2VsZWN0cm9uaWMtcmVzb3VyY2UtbnVtPjwvcmVjb3JkPjwvQ2l0ZT48L0VuZE5vdGU+AG==
</w:fldData>
        </w:fldChar>
      </w:r>
      <w:r w:rsidR="00D74CDD">
        <w:instrText xml:space="preserve"> ADDIN EN.CITE.DATA </w:instrText>
      </w:r>
      <w:r w:rsidR="00D74CDD">
        <w:fldChar w:fldCharType="end"/>
      </w:r>
      <w:r w:rsidR="00500BD4">
        <w:fldChar w:fldCharType="separate"/>
      </w:r>
      <w:r w:rsidR="003340E1">
        <w:rPr>
          <w:noProof/>
        </w:rPr>
        <w:t>[41-43]</w:t>
      </w:r>
      <w:r w:rsidR="00500BD4">
        <w:fldChar w:fldCharType="end"/>
      </w:r>
      <w:r w:rsidR="006158F0">
        <w:t>, a</w:t>
      </w:r>
      <w:r w:rsidR="006158F0" w:rsidRPr="006158F0">
        <w:t xml:space="preserve"> lexical database for the English language.</w:t>
      </w:r>
    </w:p>
    <w:p w14:paraId="261CEC2B" w14:textId="0107716F" w:rsidR="003848E8" w:rsidRDefault="003F6C1C" w:rsidP="006D44DB">
      <w:r w:rsidRPr="003F6C1C">
        <w:t>Because</w:t>
      </w:r>
      <w:r>
        <w:t xml:space="preserve"> the collected</w:t>
      </w:r>
      <w:r w:rsidRPr="003F6C1C">
        <w:t xml:space="preserve"> risk case</w:t>
      </w:r>
      <w:r>
        <w:t>s</w:t>
      </w:r>
      <w:r w:rsidRPr="003F6C1C">
        <w:t xml:space="preserve"> are in different </w:t>
      </w:r>
      <w:r w:rsidR="00556CBA">
        <w:t>style</w:t>
      </w:r>
      <w:r w:rsidR="00556CBA" w:rsidRPr="003F6C1C">
        <w:t xml:space="preserve">s </w:t>
      </w:r>
      <w:r w:rsidRPr="003F6C1C">
        <w:t>of expression by different individuals or organisations</w:t>
      </w:r>
      <w:r>
        <w:t>, t</w:t>
      </w:r>
      <w:r w:rsidR="001D441D">
        <w:t xml:space="preserve">he above problem also commonly exists in the risk case </w:t>
      </w:r>
      <w:r w:rsidR="0027583F">
        <w:t>database</w:t>
      </w:r>
      <w:r w:rsidR="001D441D">
        <w:t>, e.g. “structural failure” and</w:t>
      </w:r>
      <w:r w:rsidR="00816FC6">
        <w:t xml:space="preserve"> “structure</w:t>
      </w:r>
      <w:r w:rsidR="001D441D">
        <w:t xml:space="preserve"> collapse”. Therefore this paper integrates query expansion into the RCRS for this mismatching problem.</w:t>
      </w:r>
      <w:r w:rsidR="00696EA0">
        <w:t xml:space="preserve"> </w:t>
      </w:r>
      <w:r w:rsidR="00696EA0" w:rsidRPr="00696EA0">
        <w:t>However, WordNet is a relatively complete lexical database for the whole English environment and contains too much data which is not useful for the risk case retrieval context</w:t>
      </w:r>
      <w:r w:rsidR="001D441D">
        <w:t>.</w:t>
      </w:r>
      <w:r w:rsidR="003A7AD6">
        <w:t xml:space="preserve"> </w:t>
      </w:r>
      <w:r w:rsidR="001D441D">
        <w:t>For example, the synonyms of “failure” are “nonstarter”,</w:t>
      </w:r>
      <w:r w:rsidR="005D7D16">
        <w:t xml:space="preserve"> “loser” and “unsuccessful person”</w:t>
      </w:r>
      <w:r w:rsidR="000E322B">
        <w:t xml:space="preserve"> which are not related to project risk management</w:t>
      </w:r>
      <w:r w:rsidR="00990A8E">
        <w:t xml:space="preserve">. </w:t>
      </w:r>
      <w:r w:rsidR="003A7AD6">
        <w:t xml:space="preserve">In addition, no such dictionary or database has been found for defining the semantically related words in </w:t>
      </w:r>
      <w:r w:rsidR="00556CBA">
        <w:t xml:space="preserve">a </w:t>
      </w:r>
      <w:r w:rsidR="003A7AD6">
        <w:t xml:space="preserve">risk management context. </w:t>
      </w:r>
      <w:r w:rsidR="00990A8E">
        <w:t>Hence, this paper established a</w:t>
      </w:r>
      <w:r w:rsidR="00CF299F">
        <w:t xml:space="preserve"> small</w:t>
      </w:r>
      <w:r w:rsidR="00990A8E">
        <w:t xml:space="preserve"> risk-related lexicon </w:t>
      </w:r>
      <w:r w:rsidR="00556CBA">
        <w:t xml:space="preserve">to overcome </w:t>
      </w:r>
      <w:r w:rsidR="00990A8E">
        <w:t>this limitation</w:t>
      </w:r>
      <w:r w:rsidR="00DF58E6">
        <w:t xml:space="preserve"> and combines the use of </w:t>
      </w:r>
      <w:r w:rsidR="00556CBA">
        <w:t xml:space="preserve">this </w:t>
      </w:r>
      <w:r w:rsidR="00DF58E6">
        <w:t>risk-related lexicon and WordNet</w:t>
      </w:r>
      <w:r w:rsidR="00C55D53">
        <w:t>.</w:t>
      </w:r>
    </w:p>
    <w:p w14:paraId="3E9CECDC" w14:textId="4E5A67B9" w:rsidR="00C55D53" w:rsidRDefault="00C55D53" w:rsidP="00C55D53">
      <w:r>
        <w:t>The pre-defined risk-related lexicon is a dictionary consisting of 107 key words</w:t>
      </w:r>
      <w:r w:rsidR="009A6BA5">
        <w:t>,</w:t>
      </w:r>
      <w:r>
        <w:t xml:space="preserve"> </w:t>
      </w:r>
      <w:r w:rsidR="009A6BA5">
        <w:t>which</w:t>
      </w:r>
      <w:r>
        <w:t xml:space="preserve"> are most commonly used in </w:t>
      </w:r>
      <w:r w:rsidR="00556CBA">
        <w:t xml:space="preserve">the </w:t>
      </w:r>
      <w:r>
        <w:t>risk management context</w:t>
      </w:r>
      <w:r w:rsidR="009A6BA5">
        <w:t>,</w:t>
      </w:r>
      <w:r>
        <w:t xml:space="preserve"> and their expansion suggestions. An example is shown in </w:t>
      </w:r>
      <w:r w:rsidR="00500BD4">
        <w:fldChar w:fldCharType="begin"/>
      </w:r>
      <w:r>
        <w:instrText xml:space="preserve"> REF _Ref454898432 \h </w:instrText>
      </w:r>
      <w:r w:rsidR="00500BD4">
        <w:fldChar w:fldCharType="separate"/>
      </w:r>
      <w:r w:rsidR="00752FDA">
        <w:t xml:space="preserve">Figure </w:t>
      </w:r>
      <w:r w:rsidR="00752FDA">
        <w:rPr>
          <w:noProof/>
        </w:rPr>
        <w:t>6</w:t>
      </w:r>
      <w:r w:rsidR="00500BD4">
        <w:fldChar w:fldCharType="end"/>
      </w:r>
      <w:r>
        <w:t>. To develop the lexicon, three major steps were used. Firstly, the 107 key words (e.g. “building”, “risk”, “collapse”, “change”, “safety”) were manually selected from all risk factors i</w:t>
      </w:r>
      <w:r w:rsidR="006A7BDB">
        <w:t>n a risk database established by</w:t>
      </w:r>
      <w:r>
        <w:t xml:space="preserve"> a previous study </w:t>
      </w:r>
      <w:r w:rsidR="00500BD4">
        <w:fldChar w:fldCharType="begin"/>
      </w:r>
      <w:r w:rsidR="00C821A2">
        <w:instrText xml:space="preserve"> ADDIN EN.CITE &lt;EndNote&gt;&lt;Cite&gt;&lt;Author&gt;Zou&lt;/Author&gt;&lt;Year&gt;2016&lt;/Year&gt;&lt;RecNum&gt;395&lt;/RecNum&gt;&lt;DisplayText&gt;[53]&lt;/DisplayText&gt;&lt;record&gt;&lt;rec-number&gt;395&lt;/rec-number&gt;&lt;foreign-keys&gt;&lt;key app="EN" db-id="wd05zv9zhx5wagezzwopdp0gea5tesdrta05" timestamp="1467124950"&gt;395&lt;/key&gt;&lt;/foreign-keys&gt;&lt;ref-type name="Journal Article"&gt;17&lt;/ref-type&gt;&lt;contributors&gt;&lt;authors&gt;&lt;author&gt;Zou, Yang&lt;/author&gt;&lt;author&gt;Kiviniemi, A.&lt;/author&gt;&lt;author&gt;Jones, Stephen W&lt;/author&gt;&lt;/authors&gt;&lt;/contributors&gt;&lt;titles&gt;&lt;title&gt;Developing a Tailored RBS Linking to BIM for Risk Management of Bridge Projects&lt;/title&gt;&lt;secondary-title&gt;Engineering, Construction and Architectural Management&lt;/secondary-title&gt;&lt;/titles&gt;&lt;periodical&gt;&lt;full-title&gt;Engineering, Construction and Architectural Management&lt;/full-title&gt;&lt;/periodical&gt;&lt;pages&gt;727-750&lt;/pages&gt;&lt;volume&gt;23&lt;/volume&gt;&lt;number&gt;6&lt;/number&gt;&lt;dates&gt;&lt;year&gt;2016&lt;/year&gt;&lt;/dates&gt;&lt;urls&gt;&lt;/urls&gt;&lt;electronic-resource-num&gt;http://dx.doi.org/10.1108/ECAM-01-2016-0009&lt;/electronic-resource-num&gt;&lt;/record&gt;&lt;/Cite&gt;&lt;/EndNote&gt;</w:instrText>
      </w:r>
      <w:r w:rsidR="00500BD4">
        <w:fldChar w:fldCharType="separate"/>
      </w:r>
      <w:r w:rsidR="001F44B5">
        <w:rPr>
          <w:noProof/>
        </w:rPr>
        <w:t>[53]</w:t>
      </w:r>
      <w:r w:rsidR="00500BD4">
        <w:fldChar w:fldCharType="end"/>
      </w:r>
      <w:r>
        <w:t>. The second step performed a deep learning approach to find out the most related words ( i.e. “Values” in</w:t>
      </w:r>
      <w:r w:rsidR="008A3AB1">
        <w:t xml:space="preserve"> </w:t>
      </w:r>
      <w:r w:rsidR="00500BD4">
        <w:fldChar w:fldCharType="begin"/>
      </w:r>
      <w:r w:rsidR="008A3AB1">
        <w:instrText xml:space="preserve"> REF _Ref454898432 \h </w:instrText>
      </w:r>
      <w:r w:rsidR="00500BD4">
        <w:fldChar w:fldCharType="separate"/>
      </w:r>
      <w:r w:rsidR="00752FDA">
        <w:t xml:space="preserve">Figure </w:t>
      </w:r>
      <w:r w:rsidR="00752FDA">
        <w:rPr>
          <w:noProof/>
        </w:rPr>
        <w:t>6</w:t>
      </w:r>
      <w:r w:rsidR="00500BD4">
        <w:fldChar w:fldCharType="end"/>
      </w:r>
      <w:r>
        <w:t xml:space="preserve">) of 107 key words by using Word2vec </w:t>
      </w:r>
      <w:r w:rsidR="00500BD4">
        <w:fldChar w:fldCharType="begin"/>
      </w:r>
      <w:r w:rsidR="001F44B5">
        <w:instrText xml:space="preserve"> ADDIN EN.CITE &lt;EndNote&gt;&lt;Cite&gt;&lt;Author&gt;Mikolov&lt;/Author&gt;&lt;Year&gt;2013&lt;/Year&gt;&lt;RecNum&gt;396&lt;/RecNum&gt;&lt;DisplayText&gt;[54,55]&lt;/DisplayText&gt;&lt;record&gt;&lt;rec-number&gt;396&lt;/rec-number&gt;&lt;foreign-keys&gt;&lt;key app="EN" db-id="wd05zv9zhx5wagezzwopdp0gea5tesdrta05" timestamp="1467127978"&gt;396&lt;/key&gt;&lt;/foreign-keys&gt;&lt;ref-type name="Report"&gt;27&lt;/ref-type&gt;&lt;contributors&gt;&lt;authors&gt;&lt;author&gt;Mikolov, Tomas&lt;/author&gt;&lt;author&gt;Chen, Kai&lt;/author&gt;&lt;author&gt;Corrado, Greg&lt;/author&gt;&lt;author&gt;Dean, Jeffrey&lt;/author&gt;&lt;/authors&gt;&lt;tertiary-authors&gt;&lt;author&gt;http://arxiv.org/abs/1301.3781&lt;/author&gt;&lt;/tertiary-authors&gt;&lt;/contributors&gt;&lt;titles&gt;&lt;title&gt;Efficient estimation of word representations in vector space&lt;/title&gt;&lt;/titles&gt;&lt;dates&gt;&lt;year&gt;2013&lt;/year&gt;&lt;/dates&gt;&lt;urls&gt;&lt;/urls&gt;&lt;electronic-resource-num&gt;available at: http://arxiv.org/abs/1301.3781&lt;/electronic-resource-num&gt;&lt;/record&gt;&lt;/Cite&gt;&lt;Cite&gt;&lt;Author&gt;Mikolov&lt;/Author&gt;&lt;Year&gt;2013&lt;/Year&gt;&lt;RecNum&gt;397&lt;/RecNum&gt;&lt;record&gt;&lt;rec-number&gt;397&lt;/rec-number&gt;&lt;foreign-keys&gt;&lt;key app="EN" db-id="wd05zv9zhx5wagezzwopdp0gea5tesdrta05" timestamp="1467128002"&gt;397&lt;/key&gt;&lt;/foreign-keys&gt;&lt;ref-type name="Report"&gt;27&lt;/ref-type&gt;&lt;contributors&gt;&lt;authors&gt;&lt;author&gt;Mikolov, Tomas&lt;/author&gt;&lt;author&gt;Sutskever, Ilya&lt;/author&gt;&lt;author&gt;Chen, Kai&lt;/author&gt;&lt;author&gt;Corrado, Greg S&lt;/author&gt;&lt;author&gt;Dean, Jeff&lt;/author&gt;&lt;/authors&gt;&lt;tertiary-authors&gt;&lt;author&gt;http://arxiv.org/abs/1310.4546&lt;/author&gt;&lt;/tertiary-authors&gt;&lt;/contributors&gt;&lt;titles&gt;&lt;title&gt;Distributed representations of words and phrases and their compositionality&lt;/title&gt;&lt;/titles&gt;&lt;dates&gt;&lt;year&gt;2013&lt;/year&gt;&lt;/dates&gt;&lt;urls&gt;&lt;/urls&gt;&lt;electronic-resource-num&gt;available at: https://arxiv.org/abs/1310.4546&lt;/electronic-resource-num&gt;&lt;/record&gt;&lt;/Cite&gt;&lt;/EndNote&gt;</w:instrText>
      </w:r>
      <w:r w:rsidR="00500BD4">
        <w:fldChar w:fldCharType="separate"/>
      </w:r>
      <w:r w:rsidR="001F44B5">
        <w:rPr>
          <w:noProof/>
        </w:rPr>
        <w:t>[54,55]</w:t>
      </w:r>
      <w:r w:rsidR="00500BD4">
        <w:fldChar w:fldCharType="end"/>
      </w:r>
      <w:r>
        <w:t xml:space="preserve">, a deep learning algorithm developed by a research group led by </w:t>
      </w:r>
      <w:r w:rsidRPr="00B32CAF">
        <w:t xml:space="preserve">Tomas </w:t>
      </w:r>
      <w:proofErr w:type="spellStart"/>
      <w:r w:rsidRPr="00B32CAF">
        <w:t>Mikolov</w:t>
      </w:r>
      <w:proofErr w:type="spellEnd"/>
      <w:r>
        <w:t xml:space="preserve"> at Google. Word2vec is an unsupervised learning tool for </w:t>
      </w:r>
      <w:r>
        <w:lastRenderedPageBreak/>
        <w:t xml:space="preserve">obtaining vector representations for words and could be used for finding out most </w:t>
      </w:r>
      <w:r w:rsidR="00357B7B">
        <w:t>similar or related words in an N</w:t>
      </w:r>
      <w:r>
        <w:t xml:space="preserve">-dimensional vector environment. The collected 590 risk cases were initially used for training but it was </w:t>
      </w:r>
      <w:r w:rsidR="00556CBA">
        <w:t xml:space="preserve">quickly </w:t>
      </w:r>
      <w:r w:rsidR="00357B7B">
        <w:t>realised the size of data was so</w:t>
      </w:r>
      <w:r>
        <w:t xml:space="preserve"> small that the performance of calculation is not as good as the authors expected. Then, the free and open Wikipedia content database</w:t>
      </w:r>
      <w:r w:rsidR="00696EA0">
        <w:t xml:space="preserve"> </w:t>
      </w:r>
      <w:r w:rsidR="00696EA0">
        <w:fldChar w:fldCharType="begin"/>
      </w:r>
      <w:r w:rsidR="001F44B5">
        <w:instrText xml:space="preserve"> ADDIN EN.CITE &lt;EndNote&gt;&lt;Cite&gt;&lt;Year&gt;2016&lt;/Year&gt;&lt;RecNum&gt;411&lt;/RecNum&gt;&lt;DisplayText&gt;[56]&lt;/DisplayText&gt;&lt;record&gt;&lt;rec-number&gt;411&lt;/rec-number&gt;&lt;foreign-keys&gt;&lt;key app="EN" db-id="wd05zv9zhx5wagezzwopdp0gea5tesdrta05" timestamp="1473354507"&gt;411&lt;/key&gt;&lt;/foreign-keys&gt;&lt;ref-type name="Web Page"&gt;12&lt;/ref-type&gt;&lt;contributors&gt;&lt;authors&gt;&lt;author&gt;Wikipedia&lt;/author&gt;&lt;/authors&gt;&lt;/contributors&gt;&lt;titles&gt;&lt;title&gt;Wikipedia content database (English)&lt;/title&gt;&lt;/titles&gt;&lt;number&gt;10 April 2016&lt;/number&gt;&lt;dates&gt;&lt;year&gt;2016&lt;/year&gt;&lt;/dates&gt;&lt;urls&gt;&lt;related-urls&gt;&lt;url&gt;meta.wikimedia.org/wiki/Data_dumps&lt;/url&gt;&lt;/related-urls&gt;&lt;/urls&gt;&lt;/record&gt;&lt;/Cite&gt;&lt;/EndNote&gt;</w:instrText>
      </w:r>
      <w:r w:rsidR="00696EA0">
        <w:fldChar w:fldCharType="separate"/>
      </w:r>
      <w:r w:rsidR="001F44B5">
        <w:rPr>
          <w:noProof/>
        </w:rPr>
        <w:t>[56]</w:t>
      </w:r>
      <w:r w:rsidR="00696EA0">
        <w:fldChar w:fldCharType="end"/>
      </w:r>
      <w:r>
        <w:t xml:space="preserve"> is used as a supplement for calculating the most similar words. In the third step, similar words calculated by using both </w:t>
      </w:r>
      <w:r w:rsidR="00357B7B">
        <w:t>risk case content corpus</w:t>
      </w:r>
      <w:r>
        <w:t xml:space="preserve"> and Wikipedia content database are gathered together and a manual selection process based on knowledge and experience is conducted to delete words that are not related to </w:t>
      </w:r>
      <w:r w:rsidR="00556CBA">
        <w:t xml:space="preserve">the </w:t>
      </w:r>
      <w:r>
        <w:t>risk management context.</w:t>
      </w:r>
    </w:p>
    <w:p w14:paraId="25379974" w14:textId="73FAAB41" w:rsidR="00C55D53" w:rsidRDefault="00545035" w:rsidP="000516C7">
      <w:pPr>
        <w:pStyle w:val="Caption"/>
      </w:pPr>
      <w:r>
        <w:rPr>
          <w:noProof/>
          <w:lang w:eastAsia="en-GB"/>
        </w:rPr>
        <w:drawing>
          <wp:inline distT="0" distB="0" distL="0" distR="0" wp14:anchorId="7288CFB3" wp14:editId="0A77E013">
            <wp:extent cx="4914900" cy="21153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7 risk lexico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4900" cy="2115312"/>
                    </a:xfrm>
                    <a:prstGeom prst="rect">
                      <a:avLst/>
                    </a:prstGeom>
                  </pic:spPr>
                </pic:pic>
              </a:graphicData>
            </a:graphic>
          </wp:inline>
        </w:drawing>
      </w:r>
    </w:p>
    <w:p w14:paraId="6106AF56" w14:textId="40804A0E" w:rsidR="00C55D53" w:rsidRDefault="00C55D53" w:rsidP="00C55D53">
      <w:pPr>
        <w:pStyle w:val="Caption"/>
      </w:pPr>
      <w:bookmarkStart w:id="20" w:name="_Ref454898432"/>
      <w:r>
        <w:t xml:space="preserve">Figure </w:t>
      </w:r>
      <w:r w:rsidR="00500BD4">
        <w:fldChar w:fldCharType="begin"/>
      </w:r>
      <w:r>
        <w:instrText xml:space="preserve"> SEQ Figure \* ARABIC </w:instrText>
      </w:r>
      <w:r w:rsidR="00500BD4">
        <w:fldChar w:fldCharType="separate"/>
      </w:r>
      <w:r w:rsidR="00752FDA">
        <w:rPr>
          <w:noProof/>
        </w:rPr>
        <w:t>6</w:t>
      </w:r>
      <w:r w:rsidR="00500BD4">
        <w:fldChar w:fldCharType="end"/>
      </w:r>
      <w:bookmarkEnd w:id="20"/>
      <w:r>
        <w:t xml:space="preserve"> Example of risk-related lexicon</w:t>
      </w:r>
    </w:p>
    <w:p w14:paraId="588158EC" w14:textId="347E88C9" w:rsidR="003F6C1C" w:rsidRDefault="003848E8" w:rsidP="006D44DB">
      <w:r>
        <w:t>The work flow of query expansion is</w:t>
      </w:r>
      <w:r w:rsidR="00990A8E">
        <w:t xml:space="preserve"> shown in</w:t>
      </w:r>
      <w:r w:rsidR="00C55D53">
        <w:t xml:space="preserve"> </w:t>
      </w:r>
      <w:r w:rsidR="00500BD4">
        <w:fldChar w:fldCharType="begin"/>
      </w:r>
      <w:r w:rsidR="00C55D53">
        <w:instrText xml:space="preserve"> REF _Ref454898442 \h </w:instrText>
      </w:r>
      <w:r w:rsidR="00500BD4">
        <w:fldChar w:fldCharType="separate"/>
      </w:r>
      <w:r w:rsidR="00752FDA">
        <w:t xml:space="preserve">Figure </w:t>
      </w:r>
      <w:r w:rsidR="00752FDA">
        <w:rPr>
          <w:noProof/>
        </w:rPr>
        <w:t>7</w:t>
      </w:r>
      <w:r w:rsidR="00500BD4">
        <w:fldChar w:fldCharType="end"/>
      </w:r>
      <w:r>
        <w:t>.</w:t>
      </w:r>
      <w:r w:rsidR="00D245C2">
        <w:t xml:space="preserve"> Specifically</w:t>
      </w:r>
      <w:r w:rsidR="001C070D">
        <w:t xml:space="preserve">, </w:t>
      </w:r>
      <w:r w:rsidR="00556CBA">
        <w:t xml:space="preserve">a </w:t>
      </w:r>
      <w:r w:rsidR="001C070D">
        <w:t>new query is firstly read and processed</w:t>
      </w:r>
      <w:r w:rsidR="00696EA0">
        <w:t xml:space="preserve"> by </w:t>
      </w:r>
      <w:proofErr w:type="spellStart"/>
      <w:r w:rsidR="00696EA0">
        <w:t>SoA</w:t>
      </w:r>
      <w:proofErr w:type="spellEnd"/>
      <w:r w:rsidR="001C070D">
        <w:t>. Secondly t</w:t>
      </w:r>
      <w:r w:rsidR="00990A8E" w:rsidRPr="00990A8E">
        <w:t>he processed query</w:t>
      </w:r>
      <w:r w:rsidR="001C070D">
        <w:t xml:space="preserve"> terms are</w:t>
      </w:r>
      <w:r w:rsidR="00990A8E" w:rsidRPr="00990A8E">
        <w:t xml:space="preserve"> prior scanned to match its expansion of related words in the pre-defined risk-related lexicon. </w:t>
      </w:r>
      <w:r w:rsidR="00990A8E">
        <w:t>If any</w:t>
      </w:r>
      <w:r w:rsidR="00990A8E" w:rsidRPr="00990A8E">
        <w:t xml:space="preserve"> terms</w:t>
      </w:r>
      <w:r w:rsidR="00990A8E">
        <w:t xml:space="preserve"> are</w:t>
      </w:r>
      <w:r w:rsidR="00990A8E" w:rsidRPr="00990A8E">
        <w:t xml:space="preserve"> not found in the pre-defined risk-related lexicon</w:t>
      </w:r>
      <w:r w:rsidR="00990A8E">
        <w:t>, they</w:t>
      </w:r>
      <w:r w:rsidR="00990A8E" w:rsidRPr="00990A8E">
        <w:t xml:space="preserve"> are expanded by using synonyms in WordNet</w:t>
      </w:r>
      <w:r w:rsidR="00990A8E">
        <w:t>.</w:t>
      </w:r>
      <w:r w:rsidR="003E61B8">
        <w:t xml:space="preserve"> After this, there are two queries, i.e. original query, expanded query. With the observation that original query could mostly reflect a user’s need for case retrieval, this paper keeps the</w:t>
      </w:r>
      <w:r w:rsidR="006A3753">
        <w:t xml:space="preserve"> original query and</w:t>
      </w:r>
      <w:r w:rsidR="003E61B8">
        <w:t xml:space="preserve"> expanded query as</w:t>
      </w:r>
      <w:r w:rsidR="006A3753">
        <w:t xml:space="preserve"> two</w:t>
      </w:r>
      <w:r w:rsidR="003E61B8">
        <w:t xml:space="preserve"> separate</w:t>
      </w:r>
      <w:r w:rsidR="006A3753">
        <w:t xml:space="preserve"> queries.</w:t>
      </w:r>
      <w:r w:rsidR="001C070D">
        <w:t xml:space="preserve"> Thirdly</w:t>
      </w:r>
      <w:r w:rsidR="003E61B8">
        <w:t xml:space="preserve">, </w:t>
      </w:r>
      <w:r w:rsidR="003E61B8" w:rsidRPr="003E61B8">
        <w:t>the system scans the terms in both original query and expanded query, and removes terms that do not exist in the risk case</w:t>
      </w:r>
      <w:r w:rsidR="00D245C2">
        <w:t xml:space="preserve"> content</w:t>
      </w:r>
      <w:r w:rsidR="003E61B8" w:rsidRPr="003E61B8">
        <w:t xml:space="preserve"> corpus</w:t>
      </w:r>
      <w:r w:rsidR="003E61B8">
        <w:t xml:space="preserve">. </w:t>
      </w:r>
      <w:r w:rsidR="003E61B8">
        <w:lastRenderedPageBreak/>
        <w:t>Last</w:t>
      </w:r>
      <w:r w:rsidR="00F94599">
        <w:t>ly</w:t>
      </w:r>
      <w:r w:rsidR="003E61B8">
        <w:t>, the system outputs both refined original query and expanded query for further use in retrieval application.</w:t>
      </w:r>
    </w:p>
    <w:p w14:paraId="753D380A" w14:textId="77777777" w:rsidR="00B7521B" w:rsidRDefault="00B7521B" w:rsidP="000516C7">
      <w:pPr>
        <w:pStyle w:val="Caption"/>
      </w:pPr>
      <w:r>
        <w:rPr>
          <w:noProof/>
          <w:lang w:eastAsia="en-GB"/>
        </w:rPr>
        <w:drawing>
          <wp:inline distT="0" distB="0" distL="0" distR="0" wp14:anchorId="09DCD6D6" wp14:editId="782A9499">
            <wp:extent cx="3781425" cy="4850704"/>
            <wp:effectExtent l="0" t="0" r="0" b="7620"/>
            <wp:docPr id="5" name="Picture 5" descr="C:\Users\zouyang\Dropbox\利物浦学习\Journal &amp; conference publication\2016 (on-going) Integrating NLP in Case-based Reasoning library for automatic risk knowledge extraction and retrieval\graphs\fig 6 query expansion proce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uyang\Dropbox\利物浦学习\Journal &amp; conference publication\2016 (on-going) Integrating NLP in Case-based Reasoning library for automatic risk knowledge extraction and retrieval\graphs\fig 6 query expansion process.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9522" cy="4861091"/>
                    </a:xfrm>
                    <a:prstGeom prst="rect">
                      <a:avLst/>
                    </a:prstGeom>
                    <a:noFill/>
                    <a:ln>
                      <a:noFill/>
                    </a:ln>
                  </pic:spPr>
                </pic:pic>
              </a:graphicData>
            </a:graphic>
          </wp:inline>
        </w:drawing>
      </w:r>
    </w:p>
    <w:p w14:paraId="489BBD76" w14:textId="01CC7A59" w:rsidR="00B7521B" w:rsidRDefault="00C55D53" w:rsidP="00C55D53">
      <w:pPr>
        <w:pStyle w:val="Caption"/>
      </w:pPr>
      <w:bookmarkStart w:id="21" w:name="_Ref454898442"/>
      <w:r>
        <w:t xml:space="preserve">Figure </w:t>
      </w:r>
      <w:r w:rsidR="00500BD4">
        <w:fldChar w:fldCharType="begin"/>
      </w:r>
      <w:r>
        <w:instrText xml:space="preserve"> SEQ Figure \* ARABIC </w:instrText>
      </w:r>
      <w:r w:rsidR="00500BD4">
        <w:fldChar w:fldCharType="separate"/>
      </w:r>
      <w:r w:rsidR="00752FDA">
        <w:rPr>
          <w:noProof/>
        </w:rPr>
        <w:t>7</w:t>
      </w:r>
      <w:r w:rsidR="00500BD4">
        <w:fldChar w:fldCharType="end"/>
      </w:r>
      <w:bookmarkEnd w:id="21"/>
      <w:r w:rsidR="00C87698">
        <w:t xml:space="preserve"> Work flow of query expansion</w:t>
      </w:r>
    </w:p>
    <w:p w14:paraId="19C02C04" w14:textId="77777777" w:rsidR="007D49B2" w:rsidRDefault="007D49B2" w:rsidP="00BD32A4">
      <w:pPr>
        <w:pStyle w:val="Heading2"/>
      </w:pPr>
      <w:r>
        <w:t>3.4 Retrieval application process</w:t>
      </w:r>
    </w:p>
    <w:p w14:paraId="7C654840" w14:textId="77777777" w:rsidR="009D24BC" w:rsidRDefault="009D24BC" w:rsidP="005343A5">
      <w:pPr>
        <w:pStyle w:val="Heading3"/>
      </w:pPr>
      <w:r>
        <w:t xml:space="preserve">3.4.1 </w:t>
      </w:r>
      <w:r w:rsidR="00C2258B">
        <w:t>The classical</w:t>
      </w:r>
      <w:r w:rsidR="008A3AB1">
        <w:t xml:space="preserve"> </w:t>
      </w:r>
      <w:r w:rsidR="007216A6">
        <w:t>Vector Space Model (VSM)</w:t>
      </w:r>
    </w:p>
    <w:p w14:paraId="5491C54C" w14:textId="20F831EF" w:rsidR="007216A6" w:rsidRDefault="007216A6" w:rsidP="00A861C0">
      <w:r>
        <w:t xml:space="preserve">In definition, </w:t>
      </w:r>
      <w:r w:rsidR="00556CBA">
        <w:t xml:space="preserve">the </w:t>
      </w:r>
      <w:r>
        <w:t xml:space="preserve">VSM is an algebraic model for representing </w:t>
      </w:r>
      <w:r w:rsidRPr="007216A6">
        <w:t>text</w:t>
      </w:r>
      <w:r>
        <w:t>ual</w:t>
      </w:r>
      <w:r w:rsidRPr="007216A6">
        <w:t xml:space="preserve"> documents</w:t>
      </w:r>
      <w:r>
        <w:t xml:space="preserve"> </w:t>
      </w:r>
      <w:r w:rsidRPr="007216A6">
        <w:t>as vectors of identifiers</w:t>
      </w:r>
      <w:r>
        <w:t xml:space="preserve"> and assigning non-binary weights to index terms in queries and in documents, which </w:t>
      </w:r>
      <w:r w:rsidR="00A7233D">
        <w:t>is broadly</w:t>
      </w:r>
      <w:r>
        <w:t xml:space="preserve"> used to compute the degree of similar</w:t>
      </w:r>
      <w:r w:rsidR="00A7233D">
        <w:t>ity between each document</w:t>
      </w:r>
      <w:r>
        <w:t xml:space="preserve"> and the query </w:t>
      </w:r>
      <w:r w:rsidR="00500BD4">
        <w:fldChar w:fldCharType="begin">
          <w:fldData xml:space="preserve">PEVuZE5vdGU+PENpdGU+PEF1dGhvcj5CYWV6YS1ZYXRlczwvQXV0aG9yPjxZZWFyPjIwMTE8L1ll
YXI+PFJlY051bT4zNzM8L1JlY051bT48RGlzcGxheVRleHQ+WzMyLDU3LDU4XTwvRGlzcGxheVRl
eHQ+PHJlY29yZD48cmVjLW51bWJlcj4zNzM8L3JlYy1udW1iZXI+PGZvcmVpZ24ta2V5cz48a2V5
IGFwcD0iRU4iIGRiLWlkPSJ3ZDA1enY5emh4NXdhZ2V6endvcGRwMGdlYTV0ZXNkcnRhMDUiIHRp
bWVzdGFtcD0iMTQ2NjU5MzE3MCI+MzczPC9rZXk+PC9mb3JlaWduLWtleXM+PHJlZi10eXBlIG5h
bWU9IkJvb2siPjY8L3JlZi10eXBlPjxjb250cmlidXRvcnM+PGF1dGhvcnM+PGF1dGhvcj5CYWV6
YS1ZYXRlcywgUmljYXJkbzwvYXV0aG9yPjxhdXRob3I+UmliZWlyby1OZXRvLCBCZXJ0aGllcjwv
YXV0aG9yPjwvYXV0aG9ycz48L2NvbnRyaWJ1dG9ycz48dGl0bGVzPjx0aXRsZT5Nb2Rlcm4gaW5m
b3JtYXRpb24gcmV0cmlldmFsIDogdGhlIGNvbmNlcHRzIGFuZCB0ZWNobm9sb2d5IGJlaGluZCBz
ZWFyY2g8L3RpdGxlPjwvdGl0bGVzPjxlZGl0aW9uPnNlY29uZDwvZWRpdGlvbj48a2V5d29yZHM+
PGtleXdvcmQ+SW5mb3JtYXRpb24gcmV0cmlldmFsPC9rZXl3b3JkPjwva2V5d29yZHM+PGRhdGVz
Pjx5ZWFyPjIwMTE8L3llYXI+PC9kYXRlcz48cHViLWxvY2F0aW9uPkhhcmxvdywgVUs8L3B1Yi1s
b2NhdGlvbj48cHVibGlzaGVyPkFkZGlzb24gV2VzbGV5PC9wdWJsaXNoZXI+PGlzYm4+OTc4MDMy
MTQxNjkxOSYjeEQ7MDMyMTQxNjkxMDwvaXNibj48d29yay10eXBlPkJpYmxpb2dyYXBoaWVzJiN4
RDtOb24tZmljdGlvbjwvd29yay10eXBlPjx1cmxzPjxyZWxhdGVkLXVybHM+PHVybD5odHRwczov
L2xpdmVycG9vbC5pZG0ub2NsYy5vcmcvbG9naW4/dXJsPWh0dHA6Ly9zZWFyY2guZWJzY29ob3N0
LmNvbS9sb2dpbi5hc3B4P2RpcmVjdD10cnVlJmFtcDtkYj1jYXQwMDAwM2EmYW1wO0FOPWx2cC5i
MjM5MjEzMSZhbXA7c2l0ZT1lZHMtbGl2ZSZhbXA7c2NvcGU9c2l0ZTwvdXJsPjwvcmVsYXRlZC11
cmxzPjwvdXJscz48cmVtb3RlLWRhdGFiYXNlLW5hbWU+Y2F0MDAwMDNhPC9yZW1vdGUtZGF0YWJh
c2UtbmFtZT48cmVtb3RlLWRhdGFiYXNlLXByb3ZpZGVyPkVCU0NPaG9zdDwvcmVtb3RlLWRhdGFi
YXNlLXByb3ZpZGVyPjwvcmVjb3JkPjwvQ2l0ZT48Q2l0ZT48QXV0aG9yPlNhbHRvbjwvQXV0aG9y
PjxZZWFyPjE5NzU8L1llYXI+PFJlY051bT4zOTk8L1JlY051bT48cmVjb3JkPjxyZWMtbnVtYmVy
PjM5OTwvcmVjLW51bWJlcj48Zm9yZWlnbi1rZXlzPjxrZXkgYXBwPSJFTiIgZGItaWQ9IndkMDV6
djl6aHg1d2FnZXp6d29wZHAwZ2VhNXRlc2RydGEwNSIgdGltZXN0YW1wPSIxNDY3MTkzNzM1Ij4z
OTk8L2tleT48L2ZvcmVpZ24ta2V5cz48cmVmLXR5cGUgbmFtZT0iSm91cm5hbCBBcnRpY2xlIj4x
NzwvcmVmLXR5cGU+PGNvbnRyaWJ1dG9ycz48YXV0aG9ycz48YXV0aG9yPlNhbHRvbiwgR2VyYXJk
PC9hdXRob3I+PGF1dGhvcj5Xb25nLCBBbml0YTwvYXV0aG9yPjxhdXRob3I+WWFuZywgQ2h1bmct
U2h1PC9hdXRob3I+PC9hdXRob3JzPjwvY29udHJpYnV0b3JzPjx0aXRsZXM+PHRpdGxlPkEgdmVj
dG9yIHNwYWNlIG1vZGVsIGZvciBhdXRvbWF0aWMgaW5kZXhpbmc8L3RpdGxlPjxzZWNvbmRhcnkt
dGl0bGU+Q29tbXVuaWNhdGlvbnMgb2YgdGhlIEFDTTwvc2Vjb25kYXJ5LXRpdGxlPjwvdGl0bGVz
PjxwZXJpb2RpY2FsPjxmdWxsLXRpdGxlPkNvbW11bmljYXRpb25zIG9mIHRoZSBBQ008L2Z1bGwt
dGl0bGU+PC9wZXJpb2RpY2FsPjxwYWdlcz42MTMtNjIwPC9wYWdlcz48dm9sdW1lPjE4PC92b2x1
bWU+PG51bWJlcj4xMTwvbnVtYmVyPjxkYXRlcz48eWVhcj4xOTc1PC95ZWFyPjwvZGF0ZXM+PGlz
Ym4+MDAwMS0wNzgyPC9pc2JuPjx1cmxzPjwvdXJscz48ZWxlY3Ryb25pYy1yZXNvdXJjZS1udW0+
aHR0cDovL2R4LmRvaS5vcmcvMTAuMTE0NS8zNjEyMTkuMzYxMjIwPC9lbGVjdHJvbmljLXJlc291
cmNlLW51bT48L3JlY29yZD48L0NpdGU+PENpdGU+PEF1dGhvcj5TcGFyY2sgSm9uZXM8L0F1dGhv
cj48WWVhcj4xOTcyPC9ZZWFyPjxSZWNOdW0+NDAwPC9SZWNOdW0+PHJlY29yZD48cmVjLW51bWJl
cj40MDA8L3JlYy1udW1iZXI+PGZvcmVpZ24ta2V5cz48a2V5IGFwcD0iRU4iIGRiLWlkPSJ3ZDA1
enY5emh4NXdhZ2V6endvcGRwMGdlYTV0ZXNkcnRhMDUiIHRpbWVzdGFtcD0iMTQ2NzE5MzgyMyI+
NDAwPC9rZXk+PC9mb3JlaWduLWtleXM+PHJlZi10eXBlIG5hbWU9IkpvdXJuYWwgQXJ0aWNsZSI+
MTc8L3JlZi10eXBlPjxjb250cmlidXRvcnM+PGF1dGhvcnM+PGF1dGhvcj5TcGFyY2sgSm9uZXMs
IEthcmVuPC9hdXRob3I+PC9hdXRob3JzPjwvY29udHJpYnV0b3JzPjx0aXRsZXM+PHRpdGxlPkEg
c3RhdGlzdGljYWwgaW50ZXJwcmV0YXRpb24gb2YgdGVybSBzcGVjaWZpY2l0eSBhbmQgaXRzIGFw
cGxpY2F0aW9uIGluIHJldHJpZXZhbDwvdGl0bGU+PHNlY29uZGFyeS10aXRsZT5Kb3VybmFsIG9m
IGRvY3VtZW50YXRpb248L3NlY29uZGFyeS10aXRsZT48L3RpdGxlcz48cGVyaW9kaWNhbD48ZnVs
bC10aXRsZT5Kb3VybmFsIG9mIGRvY3VtZW50YXRpb248L2Z1bGwtdGl0bGU+PC9wZXJpb2RpY2Fs
PjxwYWdlcz4xMS0yMTwvcGFnZXM+PHZvbHVtZT4yODwvdm9sdW1lPjxudW1iZXI+MTwvbnVtYmVy
PjxkYXRlcz48eWVhcj4xOTcyPC95ZWFyPjwvZGF0ZXM+PGlzYm4+MDAyMi0wNDE4PC9pc2JuPjx1
cmxzPjwvdXJscz48ZWxlY3Ryb25pYy1yZXNvdXJjZS1udW0+aHR0cDovL2R4LmRvaS5vcmcvMTAu
MTEwOC9lYjAyNjUyNjwvZWxlY3Ryb25pYy1yZXNvdXJjZS1udW0+PC9yZWNvcmQ+PC9DaXRlPjwv
RW5kTm90ZT5=
</w:fldData>
        </w:fldChar>
      </w:r>
      <w:r w:rsidR="001F44B5">
        <w:instrText xml:space="preserve"> ADDIN EN.CITE </w:instrText>
      </w:r>
      <w:r w:rsidR="001F44B5">
        <w:fldChar w:fldCharType="begin">
          <w:fldData xml:space="preserve">PEVuZE5vdGU+PENpdGU+PEF1dGhvcj5CYWV6YS1ZYXRlczwvQXV0aG9yPjxZZWFyPjIwMTE8L1ll
YXI+PFJlY051bT4zNzM8L1JlY051bT48RGlzcGxheVRleHQ+WzMyLDU3LDU4XTwvRGlzcGxheVRl
eHQ+PHJlY29yZD48cmVjLW51bWJlcj4zNzM8L3JlYy1udW1iZXI+PGZvcmVpZ24ta2V5cz48a2V5
IGFwcD0iRU4iIGRiLWlkPSJ3ZDA1enY5emh4NXdhZ2V6endvcGRwMGdlYTV0ZXNkcnRhMDUiIHRp
bWVzdGFtcD0iMTQ2NjU5MzE3MCI+MzczPC9rZXk+PC9mb3JlaWduLWtleXM+PHJlZi10eXBlIG5h
bWU9IkJvb2siPjY8L3JlZi10eXBlPjxjb250cmlidXRvcnM+PGF1dGhvcnM+PGF1dGhvcj5CYWV6
YS1ZYXRlcywgUmljYXJkbzwvYXV0aG9yPjxhdXRob3I+UmliZWlyby1OZXRvLCBCZXJ0aGllcjwv
YXV0aG9yPjwvYXV0aG9ycz48L2NvbnRyaWJ1dG9ycz48dGl0bGVzPjx0aXRsZT5Nb2Rlcm4gaW5m
b3JtYXRpb24gcmV0cmlldmFsIDogdGhlIGNvbmNlcHRzIGFuZCB0ZWNobm9sb2d5IGJlaGluZCBz
ZWFyY2g8L3RpdGxlPjwvdGl0bGVzPjxlZGl0aW9uPnNlY29uZDwvZWRpdGlvbj48a2V5d29yZHM+
PGtleXdvcmQ+SW5mb3JtYXRpb24gcmV0cmlldmFsPC9rZXl3b3JkPjwva2V5d29yZHM+PGRhdGVz
Pjx5ZWFyPjIwMTE8L3llYXI+PC9kYXRlcz48cHViLWxvY2F0aW9uPkhhcmxvdywgVUs8L3B1Yi1s
b2NhdGlvbj48cHVibGlzaGVyPkFkZGlzb24gV2VzbGV5PC9wdWJsaXNoZXI+PGlzYm4+OTc4MDMy
MTQxNjkxOSYjeEQ7MDMyMTQxNjkxMDwvaXNibj48d29yay10eXBlPkJpYmxpb2dyYXBoaWVzJiN4
RDtOb24tZmljdGlvbjwvd29yay10eXBlPjx1cmxzPjxyZWxhdGVkLXVybHM+PHVybD5odHRwczov
L2xpdmVycG9vbC5pZG0ub2NsYy5vcmcvbG9naW4/dXJsPWh0dHA6Ly9zZWFyY2guZWJzY29ob3N0
LmNvbS9sb2dpbi5hc3B4P2RpcmVjdD10cnVlJmFtcDtkYj1jYXQwMDAwM2EmYW1wO0FOPWx2cC5i
MjM5MjEzMSZhbXA7c2l0ZT1lZHMtbGl2ZSZhbXA7c2NvcGU9c2l0ZTwvdXJsPjwvcmVsYXRlZC11
cmxzPjwvdXJscz48cmVtb3RlLWRhdGFiYXNlLW5hbWU+Y2F0MDAwMDNhPC9yZW1vdGUtZGF0YWJh
c2UtbmFtZT48cmVtb3RlLWRhdGFiYXNlLXByb3ZpZGVyPkVCU0NPaG9zdDwvcmVtb3RlLWRhdGFi
YXNlLXByb3ZpZGVyPjwvcmVjb3JkPjwvQ2l0ZT48Q2l0ZT48QXV0aG9yPlNhbHRvbjwvQXV0aG9y
PjxZZWFyPjE5NzU8L1llYXI+PFJlY051bT4zOTk8L1JlY051bT48cmVjb3JkPjxyZWMtbnVtYmVy
PjM5OTwvcmVjLW51bWJlcj48Zm9yZWlnbi1rZXlzPjxrZXkgYXBwPSJFTiIgZGItaWQ9IndkMDV6
djl6aHg1d2FnZXp6d29wZHAwZ2VhNXRlc2RydGEwNSIgdGltZXN0YW1wPSIxNDY3MTkzNzM1Ij4z
OTk8L2tleT48L2ZvcmVpZ24ta2V5cz48cmVmLXR5cGUgbmFtZT0iSm91cm5hbCBBcnRpY2xlIj4x
NzwvcmVmLXR5cGU+PGNvbnRyaWJ1dG9ycz48YXV0aG9ycz48YXV0aG9yPlNhbHRvbiwgR2VyYXJk
PC9hdXRob3I+PGF1dGhvcj5Xb25nLCBBbml0YTwvYXV0aG9yPjxhdXRob3I+WWFuZywgQ2h1bmct
U2h1PC9hdXRob3I+PC9hdXRob3JzPjwvY29udHJpYnV0b3JzPjx0aXRsZXM+PHRpdGxlPkEgdmVj
dG9yIHNwYWNlIG1vZGVsIGZvciBhdXRvbWF0aWMgaW5kZXhpbmc8L3RpdGxlPjxzZWNvbmRhcnkt
dGl0bGU+Q29tbXVuaWNhdGlvbnMgb2YgdGhlIEFDTTwvc2Vjb25kYXJ5LXRpdGxlPjwvdGl0bGVz
PjxwZXJpb2RpY2FsPjxmdWxsLXRpdGxlPkNvbW11bmljYXRpb25zIG9mIHRoZSBBQ008L2Z1bGwt
dGl0bGU+PC9wZXJpb2RpY2FsPjxwYWdlcz42MTMtNjIwPC9wYWdlcz48dm9sdW1lPjE4PC92b2x1
bWU+PG51bWJlcj4xMTwvbnVtYmVyPjxkYXRlcz48eWVhcj4xOTc1PC95ZWFyPjwvZGF0ZXM+PGlz
Ym4+MDAwMS0wNzgyPC9pc2JuPjx1cmxzPjwvdXJscz48ZWxlY3Ryb25pYy1yZXNvdXJjZS1udW0+
aHR0cDovL2R4LmRvaS5vcmcvMTAuMTE0NS8zNjEyMTkuMzYxMjIwPC9lbGVjdHJvbmljLXJlc291
cmNlLW51bT48L3JlY29yZD48L0NpdGU+PENpdGU+PEF1dGhvcj5TcGFyY2sgSm9uZXM8L0F1dGhv
cj48WWVhcj4xOTcyPC9ZZWFyPjxSZWNOdW0+NDAwPC9SZWNOdW0+PHJlY29yZD48cmVjLW51bWJl
cj40MDA8L3JlYy1udW1iZXI+PGZvcmVpZ24ta2V5cz48a2V5IGFwcD0iRU4iIGRiLWlkPSJ3ZDA1
enY5emh4NXdhZ2V6endvcGRwMGdlYTV0ZXNkcnRhMDUiIHRpbWVzdGFtcD0iMTQ2NzE5MzgyMyI+
NDAwPC9rZXk+PC9mb3JlaWduLWtleXM+PHJlZi10eXBlIG5hbWU9IkpvdXJuYWwgQXJ0aWNsZSI+
MTc8L3JlZi10eXBlPjxjb250cmlidXRvcnM+PGF1dGhvcnM+PGF1dGhvcj5TcGFyY2sgSm9uZXMs
IEthcmVuPC9hdXRob3I+PC9hdXRob3JzPjwvY29udHJpYnV0b3JzPjx0aXRsZXM+PHRpdGxlPkEg
c3RhdGlzdGljYWwgaW50ZXJwcmV0YXRpb24gb2YgdGVybSBzcGVjaWZpY2l0eSBhbmQgaXRzIGFw
cGxpY2F0aW9uIGluIHJldHJpZXZhbDwvdGl0bGU+PHNlY29uZGFyeS10aXRsZT5Kb3VybmFsIG9m
IGRvY3VtZW50YXRpb248L3NlY29uZGFyeS10aXRsZT48L3RpdGxlcz48cGVyaW9kaWNhbD48ZnVs
bC10aXRsZT5Kb3VybmFsIG9mIGRvY3VtZW50YXRpb248L2Z1bGwtdGl0bGU+PC9wZXJpb2RpY2Fs
PjxwYWdlcz4xMS0yMTwvcGFnZXM+PHZvbHVtZT4yODwvdm9sdW1lPjxudW1iZXI+MTwvbnVtYmVy
PjxkYXRlcz48eWVhcj4xOTcyPC95ZWFyPjwvZGF0ZXM+PGlzYm4+MDAyMi0wNDE4PC9pc2JuPjx1
cmxzPjwvdXJscz48ZWxlY3Ryb25pYy1yZXNvdXJjZS1udW0+aHR0cDovL2R4LmRvaS5vcmcvMTAu
MTEwOC9lYjAyNjUyNjwvZWxlY3Ryb25pYy1yZXNvdXJjZS1udW0+PC9yZWNvcmQ+PC9DaXRlPjwv
RW5kTm90ZT5=
</w:fldData>
        </w:fldChar>
      </w:r>
      <w:r w:rsidR="001F44B5">
        <w:instrText xml:space="preserve"> ADDIN EN.CITE.DATA </w:instrText>
      </w:r>
      <w:r w:rsidR="001F44B5">
        <w:fldChar w:fldCharType="end"/>
      </w:r>
      <w:r w:rsidR="00500BD4">
        <w:fldChar w:fldCharType="separate"/>
      </w:r>
      <w:r w:rsidR="001F44B5">
        <w:rPr>
          <w:noProof/>
        </w:rPr>
        <w:t>[32,57,58]</w:t>
      </w:r>
      <w:r w:rsidR="00500BD4">
        <w:fldChar w:fldCharType="end"/>
      </w:r>
      <w:r>
        <w:t>.</w:t>
      </w:r>
      <w:r w:rsidR="00F83DE1">
        <w:t xml:space="preserve"> The classical</w:t>
      </w:r>
      <w:r w:rsidR="003E3BB3">
        <w:t xml:space="preserve"> VSM is described as follows </w:t>
      </w:r>
      <w:r w:rsidR="00500BD4">
        <w:fldChar w:fldCharType="begin"/>
      </w:r>
      <w:r w:rsidR="00D74CDD">
        <w:instrText xml:space="preserve"> ADDIN EN.CITE &lt;EndNote&gt;&lt;Cite&gt;&lt;Author&gt;Baeza-Yates&lt;/Author&gt;&lt;Year&gt;2011&lt;/Year&gt;&lt;RecNum&gt;373&lt;/RecNum&gt;&lt;DisplayText&gt;[32]&lt;/DisplayText&gt;&lt;record&gt;&lt;rec-number&gt;373&lt;/rec-number&gt;&lt;foreign-keys&gt;&lt;key app="EN" db-id="wd05zv9zhx5wagezzwopdp0gea5tesdrta05" timestamp="1466593170"&gt;373&lt;/key&gt;&lt;/foreign-keys&gt;&lt;ref-type name="Book"&gt;6&lt;/ref-type&gt;&lt;contributors&gt;&lt;authors&gt;&lt;author&gt;Baeza-Yates, Ricardo&lt;/author&gt;&lt;author&gt;Ribeiro-Neto, Berthier&lt;/author&gt;&lt;/authors&gt;&lt;/contributors&gt;&lt;titles&gt;&lt;title&gt;Modern information retrieval : the concepts and technology behind search&lt;/title&gt;&lt;/titles&gt;&lt;edition&gt;second&lt;/edition&gt;&lt;keywords&gt;&lt;keyword&gt;Information retrieval&lt;/keyword&gt;&lt;/keywords&gt;&lt;dates&gt;&lt;year&gt;2011&lt;/year&gt;&lt;/dates&gt;&lt;pub-location&gt;Harlow, UK&lt;/pub-location&gt;&lt;publisher&gt;Addison Wesley&lt;/publisher&gt;&lt;isbn&gt;9780321416919&amp;#xD;0321416910&lt;/isbn&gt;&lt;work-type&gt;Bibliographies&amp;#xD;Non-fiction&lt;/work-type&gt;&lt;urls&gt;&lt;related-urls&gt;&lt;url&gt;https://liverpool.idm.oclc.org/login?url=http://search.ebscohost.com/login.aspx?direct=true&amp;amp;db=cat00003a&amp;amp;AN=lvp.b2392131&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[32]</w:t>
      </w:r>
      <w:r w:rsidR="00500BD4">
        <w:fldChar w:fldCharType="end"/>
      </w:r>
      <w:r w:rsidR="003E3BB3">
        <w:t>:</w:t>
      </w:r>
    </w:p>
    <w:p w14:paraId="774ACCCC" w14:textId="3FA44248" w:rsidR="00133488" w:rsidRDefault="008C6119" w:rsidP="00EE111B">
      <w:r>
        <w:lastRenderedPageBreak/>
        <w:t xml:space="preserve">Query </w:t>
      </w:r>
      <m:oMath>
        <m:r>
          <w:rPr>
            <w:rFonts w:ascii="Cambria Math" w:hAnsi="Cambria Math"/>
          </w:rPr>
          <m:t>q</m:t>
        </m:r>
      </m:oMath>
      <w:r>
        <w:t xml:space="preserve"> and document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00133488">
        <w:t xml:space="preserve"> can be represented as </w:t>
      </w:r>
      <w:r w:rsidR="006F222F">
        <w:t>t</w:t>
      </w:r>
      <w:r w:rsidR="00133488">
        <w:t>-dimensional vectors</w:t>
      </w:r>
      <w:r w:rsidR="00581241">
        <w:t>,</w:t>
      </w:r>
      <w:r w:rsidR="00F83DE1">
        <w:t xml:space="preserve"> as</w:t>
      </w:r>
      <w:r w:rsidR="00581241">
        <w:t xml:space="preserve"> </w:t>
      </w:r>
      <w:r w:rsidR="00F83DE1" w:rsidRPr="00A861C0">
        <w:t>shown in</w:t>
      </w:r>
      <w:r w:rsidR="00575A0A">
        <w:t xml:space="preserve"> Equations</w:t>
      </w:r>
      <w:r w:rsidR="00A861C0">
        <w:t xml:space="preserve"> </w:t>
      </w:r>
      <w:r w:rsidR="00425C59">
        <w:t xml:space="preserve">(1) </w:t>
      </w:r>
      <w:r w:rsidR="00A861C0">
        <w:t>and</w:t>
      </w:r>
      <w:r w:rsidR="00425C59">
        <w:t xml:space="preserve"> (2)</w:t>
      </w:r>
      <w:r w:rsidR="00F83DE1">
        <w:t xml:space="preserve">. For the vector model, </w:t>
      </w:r>
      <w:r w:rsidR="006F222F">
        <w:t xml:space="preserve">t </w:t>
      </w:r>
      <w:r w:rsidR="002430F6">
        <w:t>is the total number of index terms</w:t>
      </w:r>
      <w:r w:rsidR="00F83DE1">
        <w:t xml:space="preserve"> and e</w:t>
      </w:r>
      <w:r w:rsidR="00F83DE1" w:rsidRPr="00133488">
        <w:t>ach dimension corresponds to a separate</w:t>
      </w:r>
      <w:r w:rsidR="00F83DE1">
        <w:t xml:space="preserve"> index</w:t>
      </w:r>
      <w:r w:rsidR="00F83DE1" w:rsidRPr="00133488">
        <w:t xml:space="preserve"> term</w:t>
      </w:r>
      <w:r w:rsidR="002430F6" w:rsidRPr="00133488">
        <w:t>.</w:t>
      </w:r>
      <w:r w:rsidR="00100167">
        <w:t xml:space="preserve"> The elements</w:t>
      </w:r>
      <w:r w:rsidR="001D1C0B">
        <w:t xml:space="preserve">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00236D7A">
        <w:t xml:space="preserve"> </w:t>
      </w:r>
      <w:r w:rsidR="00100167">
        <w:t>in each vector</w:t>
      </w:r>
      <w:r w:rsidR="00236D7A">
        <w:t xml:space="preserve"> is the weight associated with a term-document pair</w:t>
      </w:r>
      <w:r w:rsidR="001D1C0B">
        <w:t xml:space="preserve"> </w:t>
      </w:r>
      <m:oMath>
        <m:r>
          <m:rPr>
            <m:sty m:val="p"/>
          </m:rP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j</m:t>
            </m:r>
          </m:sub>
        </m:sSub>
        <m:r>
          <m:rPr>
            <m:sty m:val="p"/>
          </m:rPr>
          <w:rPr>
            <w:rFonts w:ascii="Cambria Math" w:hAnsi="Cambria Math"/>
          </w:rPr>
          <m:t>)</m:t>
        </m:r>
      </m:oMath>
      <w:r w:rsidR="00236D7A">
        <w:t xml:space="preserve"> </w:t>
      </w:r>
      <w:proofErr w:type="gramStart"/>
      <w:r w:rsidR="00236D7A">
        <w:t xml:space="preserve">and </w:t>
      </w:r>
      <w:proofErr w:type="gramEnd"/>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m:t>
        </m:r>
      </m:oMath>
      <w:r w:rsidR="00236D7A">
        <w:t>.</w:t>
      </w:r>
    </w:p>
    <w:p w14:paraId="0B9FA64C" w14:textId="75F5681D" w:rsidR="00AF6D7C" w:rsidRPr="0093369B" w:rsidRDefault="0093369B" w:rsidP="0093369B">
      <w:pPr>
        <w:pStyle w:val="Equation"/>
        <w:tabs>
          <w:tab w:val="clear" w:pos="10110"/>
          <w:tab w:val="right" w:pos="8222"/>
          <w:tab w:val="left" w:pos="8490"/>
        </w:tabs>
      </w:pPr>
      <w:r>
        <w:tab/>
      </w:r>
      <m:oMath>
        <m:acc>
          <m:accPr>
            <m:chr m:val="⃗"/>
            <m:ctrlPr>
              <w:rPr>
                <w:rFonts w:ascii="Cambria Math" w:hAnsi="Cambria Math"/>
              </w:rPr>
            </m:ctrlPr>
          </m:accPr>
          <m:e>
            <m:r>
              <w:rPr>
                <w:rFonts w:ascii="Cambria Math" w:hAnsi="Cambria Math"/>
              </w:rPr>
              <m:t>q</m:t>
            </m:r>
          </m:e>
        </m:acc>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1,</m:t>
            </m:r>
            <m:r>
              <w:rPr>
                <w:rFonts w:ascii="Cambria Math" w:hAnsi="Cambria Math"/>
              </w:rPr>
              <m:t>q</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2,</m:t>
            </m:r>
            <m:r>
              <w:rPr>
                <w:rFonts w:ascii="Cambria Math" w:hAnsi="Cambria Math"/>
              </w:rPr>
              <m:t>q</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t</m:t>
            </m:r>
            <m:r>
              <m:rPr>
                <m:sty m:val="p"/>
              </m:rPr>
              <w:rPr>
                <w:rFonts w:ascii="Cambria Math" w:hAnsi="Cambria Math"/>
              </w:rPr>
              <m:t>,</m:t>
            </m:r>
            <m:r>
              <w:rPr>
                <w:rFonts w:ascii="Cambria Math" w:hAnsi="Cambria Math"/>
              </w:rPr>
              <m:t>q</m:t>
            </m:r>
          </m:sub>
        </m:sSub>
        <m:r>
          <m:rPr>
            <m:sty m:val="p"/>
          </m:rPr>
          <w:rPr>
            <w:rFonts w:ascii="Cambria Math" w:hAnsi="Cambria Math"/>
          </w:rPr>
          <m:t>)</m:t>
        </m:r>
      </m:oMath>
      <w:r w:rsidRPr="0093369B">
        <w:t xml:space="preserve"> </w:t>
      </w:r>
      <w:r>
        <w:tab/>
        <w:t>(1)</w:t>
      </w:r>
    </w:p>
    <w:p w14:paraId="06BB7293" w14:textId="170F58A6" w:rsidR="00133488" w:rsidRDefault="00AD352B" w:rsidP="0093369B">
      <w:pPr>
        <w:pStyle w:val="Equation"/>
        <w:tabs>
          <w:tab w:val="clear" w:pos="10110"/>
          <w:tab w:val="right" w:pos="8222"/>
          <w:tab w:val="left" w:pos="8686"/>
        </w:tabs>
      </w:pPr>
      <w: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nor/>
                  </m:rPr>
                  <w:rPr>
                    <w:rFonts w:ascii="Cambria Math" w:hAnsi="Cambria Math"/>
                    <w:i/>
                  </w:rPr>
                  <m:t>j</m:t>
                </m:r>
              </m:sub>
            </m:sSub>
          </m:e>
        </m:acc>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1,</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m:rPr>
                <m:sty m:val="p"/>
              </m:rPr>
              <w:rPr>
                <w:rFonts w:ascii="Cambria Math" w:hAnsi="Cambria Math"/>
              </w:rPr>
              <m:t>2,</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t</m:t>
            </m:r>
            <m:r>
              <m:rPr>
                <m:sty m:val="p"/>
              </m:rPr>
              <w:rPr>
                <w:rFonts w:ascii="Cambria Math" w:hAnsi="Cambria Math"/>
              </w:rPr>
              <m:t>,</m:t>
            </m:r>
            <m:r>
              <w:rPr>
                <w:rFonts w:ascii="Cambria Math" w:hAnsi="Cambria Math"/>
              </w:rPr>
              <m:t>j</m:t>
            </m:r>
          </m:sub>
        </m:sSub>
        <m:r>
          <m:rPr>
            <m:sty m:val="p"/>
          </m:rPr>
          <w:rPr>
            <w:rFonts w:ascii="Cambria Math" w:hAnsi="Cambria Math"/>
          </w:rPr>
          <m:t>)</m:t>
        </m:r>
      </m:oMath>
      <w:r>
        <w:tab/>
      </w:r>
      <w:r w:rsidR="0093369B">
        <w:t>(2)</w:t>
      </w:r>
    </w:p>
    <w:p w14:paraId="60273762" w14:textId="4040501C" w:rsidR="00E66BE2" w:rsidRDefault="00595909" w:rsidP="00EE111B">
      <w:r>
        <w:t>I</w:t>
      </w:r>
      <w:r w:rsidR="008F41EA">
        <w:t xml:space="preserve">n the </w:t>
      </w:r>
      <w:r w:rsidR="00100167">
        <w:t xml:space="preserve">classical </w:t>
      </w:r>
      <w:r w:rsidR="008F41EA">
        <w:t>VSM</w:t>
      </w:r>
      <w:r w:rsidR="00B55EA6">
        <w:t>,</w:t>
      </w:r>
      <w:r>
        <w:t xml:space="preserve"> </w:t>
      </w:r>
      <m:oMath>
        <m:sSub>
          <m:sSubPr>
            <m:ctrlPr>
              <w:rPr>
                <w:rFonts w:ascii="Cambria Math" w:hAnsi="Cambria Math"/>
                <w:i/>
              </w:rPr>
            </m:ctrlPr>
          </m:sSubPr>
          <m:e>
            <m:r>
              <w:rPr>
                <w:rFonts w:ascii="Cambria Math" w:hAnsi="Cambria Math"/>
              </w:rPr>
              <m:t>w</m:t>
            </m:r>
          </m:e>
          <m:sub>
            <m:r>
              <w:rPr>
                <w:rFonts w:ascii="Cambria Math" w:hAnsi="Cambria Math"/>
              </w:rPr>
              <m:t>i,j</m:t>
            </m:r>
          </m:sub>
        </m:sSub>
      </m:oMath>
      <w:r w:rsidR="00E94EA0">
        <w:t xml:space="preserve"> </w:t>
      </w:r>
      <w:r w:rsidR="00100167">
        <w:t>is known as the Term Frequency-I</w:t>
      </w:r>
      <w:r w:rsidR="008F41EA">
        <w:t>nverse Document F</w:t>
      </w:r>
      <w:r w:rsidR="008F41EA" w:rsidRPr="008F41EA">
        <w:t>requency</w:t>
      </w:r>
      <w:r w:rsidR="008F41EA">
        <w:t xml:space="preserve"> (TF-IDF)</w:t>
      </w:r>
      <w:r w:rsidR="008F41EA" w:rsidRPr="008F41EA">
        <w:t xml:space="preserve"> </w:t>
      </w:r>
      <w:r>
        <w:t>weight</w:t>
      </w:r>
      <w:r w:rsidR="00E66BE2">
        <w:t>.</w:t>
      </w:r>
      <w:r>
        <w:t xml:space="preserve"> If the weight vector model for a document</w:t>
      </w:r>
      <w:r w:rsidR="00006638">
        <w:t xml:space="preserve">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00E94EA0">
        <w:t xml:space="preserve"> </w:t>
      </w:r>
      <w:r>
        <w:t>is</w:t>
      </w:r>
      <w:r w:rsidR="00E94EA0">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nor/>
                  </m:rPr>
                  <w:rPr>
                    <w:rFonts w:ascii="Cambria Math" w:hAnsi="Cambria Math"/>
                    <w:i/>
                  </w:rPr>
                  <m:t>j</m:t>
                </m:r>
              </m:sub>
            </m:sSub>
          </m:e>
        </m:acc>
      </m:oMath>
      <w:r>
        <w:t>,</w:t>
      </w:r>
      <w:r w:rsidR="00E66BE2">
        <w:t xml:space="preserve"> </w:t>
      </w:r>
      <w:r>
        <w:t>t</w:t>
      </w:r>
      <w:r w:rsidR="00E66BE2">
        <w:t>he</w:t>
      </w:r>
      <w:r>
        <w:t xml:space="preserve"> document’s</w:t>
      </w:r>
      <w:r w:rsidR="00E66BE2">
        <w:t xml:space="preserve"> TF-ID</w:t>
      </w:r>
      <w:r w:rsidR="002257A1">
        <w:t>F weights can be quantified as:</w:t>
      </w:r>
    </w:p>
    <w:p w14:paraId="5B849D77" w14:textId="3DFEB517" w:rsidR="00E66BE2" w:rsidRDefault="00AD352B" w:rsidP="002257A1">
      <w:pPr>
        <w:pStyle w:val="Equation"/>
        <w:tabs>
          <w:tab w:val="clear" w:pos="10110"/>
          <w:tab w:val="left" w:pos="7938"/>
        </w:tabs>
        <w:jc w:val="both"/>
      </w:pPr>
      <w:r>
        <w:tab/>
      </w:r>
      <m:oMath>
        <m:sSub>
          <m:sSubPr>
            <m:ctrlPr>
              <w:rPr>
                <w:rFonts w:ascii="Cambria Math" w:hAnsi="Cambria Math"/>
              </w:rPr>
            </m:ctrlPr>
          </m:sSubPr>
          <m:e>
            <m:r>
              <w:rPr>
                <w:rFonts w:ascii="Cambria Math" w:hAnsi="Cambria Math"/>
              </w:rPr>
              <m:t>w</m:t>
            </m:r>
          </m:e>
          <m:sub>
            <m:r>
              <m:rPr>
                <m:sty m:val="p"/>
              </m:rPr>
              <w:rPr>
                <w:rFonts w:ascii="Cambria Math" w:hAnsi="Cambria Math"/>
              </w:rPr>
              <m:t>i,j</m:t>
            </m:r>
          </m:sub>
        </m:sSub>
        <m:r>
          <w:rPr>
            <w:rFonts w:ascii="Cambria Math" w:hAnsi="Cambria Math"/>
          </w:rPr>
          <m:t>=(1+</m:t>
        </m:r>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f</m:t>
                </m:r>
              </m:e>
              <m:sub>
                <m:r>
                  <w:rPr>
                    <w:rFonts w:ascii="Cambria Math" w:hAnsi="Cambria Math"/>
                  </w:rPr>
                  <m:t>i,j</m:t>
                </m:r>
              </m:sub>
            </m:sSub>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i</m:t>
                        </m:r>
                      </m:sub>
                    </m:sSub>
                  </m:den>
                </m:f>
              </m:e>
            </m:d>
          </m:e>
        </m:func>
      </m:oMath>
      <w:r w:rsidR="002257A1">
        <w:tab/>
        <w:t>(3)</w:t>
      </w:r>
    </w:p>
    <w:p w14:paraId="0999C988" w14:textId="0AB9C961" w:rsidR="00E66BE2" w:rsidRDefault="00E66BE2" w:rsidP="00D142DF">
      <w:pPr>
        <w:ind w:firstLine="420"/>
      </w:pPr>
      <w:proofErr w:type="gramStart"/>
      <w:r>
        <w:t>where</w:t>
      </w:r>
      <w:proofErr w:type="gramEnd"/>
      <w:r>
        <w:t xml:space="preserve"> </w:t>
      </w:r>
      <m:oMath>
        <m:sSub>
          <m:sSubPr>
            <m:ctrlPr>
              <w:rPr>
                <w:rFonts w:ascii="Cambria Math" w:hAnsi="Cambria Math"/>
                <w:i/>
              </w:rPr>
            </m:ctrlPr>
          </m:sSubPr>
          <m:e>
            <m:r>
              <w:rPr>
                <w:rFonts w:ascii="Cambria Math" w:hAnsi="Cambria Math"/>
              </w:rPr>
              <m:t>f</m:t>
            </m:r>
          </m:e>
          <m:sub>
            <m:r>
              <w:rPr>
                <w:rFonts w:ascii="Cambria Math" w:hAnsi="Cambria Math"/>
              </w:rPr>
              <m:t>i,j</m:t>
            </m:r>
          </m:sub>
        </m:sSub>
      </m:oMath>
      <w:r>
        <w:t xml:space="preserve"> is the frequency of </w:t>
      </w:r>
      <w:r w:rsidR="00595909">
        <w:t xml:space="preserve">index </w:t>
      </w:r>
      <w:r>
        <w:t xml:space="preserve">term </w:t>
      </w:r>
      <m:oMath>
        <m:sSub>
          <m:sSubPr>
            <m:ctrlPr>
              <w:rPr>
                <w:rFonts w:ascii="Cambria Math" w:hAnsi="Cambria Math"/>
                <w:i/>
              </w:rPr>
            </m:ctrlPr>
          </m:sSubPr>
          <m:e>
            <m:r>
              <w:rPr>
                <w:rFonts w:ascii="Cambria Math" w:hAnsi="Cambria Math"/>
              </w:rPr>
              <m:t>k</m:t>
            </m:r>
          </m:e>
          <m:sub>
            <m:r>
              <w:rPr>
                <w:rFonts w:ascii="Cambria Math" w:hAnsi="Cambria Math"/>
              </w:rPr>
              <m:t>i</m:t>
            </m:r>
          </m:sub>
        </m:sSub>
      </m:oMath>
      <w:r>
        <w:t xml:space="preserve"> in the document,</w:t>
      </w:r>
      <w:r w:rsidR="00E94EA0">
        <w:t xml:space="preserve"> </w:t>
      </w:r>
      <m:oMath>
        <m:r>
          <w:rPr>
            <w:rFonts w:ascii="Cambria Math" w:hAnsi="Cambria Math"/>
          </w:rPr>
          <m:t>N</m:t>
        </m:r>
      </m:oMath>
      <w:r>
        <w:t xml:space="preserve"> </w:t>
      </w:r>
      <w:r w:rsidRPr="00E66BE2">
        <w:t>is the total number of documents in the document set</w:t>
      </w:r>
      <w:r>
        <w:t xml:space="preserve">, and </w:t>
      </w:r>
      <m:oMath>
        <m:sSub>
          <m:sSubPr>
            <m:ctrlPr>
              <w:rPr>
                <w:rFonts w:ascii="Cambria Math" w:hAnsi="Cambria Math"/>
                <w:i/>
              </w:rPr>
            </m:ctrlPr>
          </m:sSubPr>
          <m:e>
            <m:r>
              <w:rPr>
                <w:rFonts w:ascii="Cambria Math" w:hAnsi="Cambria Math"/>
              </w:rPr>
              <m:t>n</m:t>
            </m:r>
          </m:e>
          <m:sub>
            <m:r>
              <w:rPr>
                <w:rFonts w:ascii="Cambria Math" w:hAnsi="Cambria Math"/>
              </w:rPr>
              <m:t>i</m:t>
            </m:r>
          </m:sub>
        </m:sSub>
      </m:oMath>
      <w:r w:rsidR="008C6119">
        <w:t xml:space="preserve"> </w:t>
      </w:r>
      <w:r w:rsidRPr="00E66BE2">
        <w:t>is the number of documents containing the term</w:t>
      </w:r>
      <w:r w:rsidR="00710519">
        <w:t xml:space="preserve"> </w:t>
      </w:r>
      <m:oMath>
        <m:sSub>
          <m:sSubPr>
            <m:ctrlPr>
              <w:rPr>
                <w:rFonts w:ascii="Cambria Math" w:hAnsi="Cambria Math"/>
                <w:i/>
              </w:rPr>
            </m:ctrlPr>
          </m:sSubPr>
          <m:e>
            <m:r>
              <w:rPr>
                <w:rFonts w:ascii="Cambria Math" w:hAnsi="Cambria Math"/>
              </w:rPr>
              <m:t>k</m:t>
            </m:r>
          </m:e>
          <m:sub>
            <m:r>
              <w:rPr>
                <w:rFonts w:ascii="Cambria Math" w:hAnsi="Cambria Math"/>
              </w:rPr>
              <m:t>i</m:t>
            </m:r>
          </m:sub>
        </m:sSub>
      </m:oMath>
      <w:r>
        <w:t>.</w:t>
      </w:r>
    </w:p>
    <w:p w14:paraId="65DDF0AB" w14:textId="16644C82" w:rsidR="00455CDA" w:rsidRDefault="00006638" w:rsidP="00455CDA">
      <w:r>
        <w:t>Th</w:t>
      </w:r>
      <w:r w:rsidR="00B55EA6">
        <w:t>r</w:t>
      </w:r>
      <w:r>
        <w:t>ough using the VSM and TF-IDF</w:t>
      </w:r>
      <w:r w:rsidR="006D73A2">
        <w:t xml:space="preserve"> model</w:t>
      </w:r>
      <w:r>
        <w:t>,</w:t>
      </w:r>
      <w:r w:rsidR="006D73A2">
        <w:t xml:space="preserve"> </w:t>
      </w:r>
      <w:r>
        <w:t>the degree of similarity</w:t>
      </w:r>
      <w:r w:rsidR="00E94EA0">
        <w:t xml:space="preserve"> </w:t>
      </w:r>
      <m:oMath>
        <m:r>
          <w:rPr>
            <w:rFonts w:ascii="Cambria Math" w:hAnsi="Cambria Math"/>
          </w:rPr>
          <m:t>sim(</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,q)</m:t>
        </m:r>
      </m:oMath>
      <w:r w:rsidR="00DC0A01">
        <w:t xml:space="preserve"> </w:t>
      </w:r>
      <w:r>
        <w:t>between</w:t>
      </w:r>
      <w:r w:rsidR="00DE4047">
        <w:t xml:space="preserve"> the document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00DE4047">
        <w:t xml:space="preserve"> </w:t>
      </w:r>
      <w:r>
        <w:t>and</w:t>
      </w:r>
      <w:r w:rsidR="00DE4047">
        <w:t xml:space="preserve"> the query </w:t>
      </w:r>
      <m:oMath>
        <m:r>
          <w:rPr>
            <w:rFonts w:ascii="Cambria Math" w:hAnsi="Cambria Math"/>
          </w:rPr>
          <m:t>q</m:t>
        </m:r>
      </m:oMath>
      <w:r w:rsidR="00DE4047">
        <w:t xml:space="preserve"> </w:t>
      </w:r>
      <w:r w:rsidR="006D73A2">
        <w:t xml:space="preserve">can be quantified </w:t>
      </w:r>
      <w:r w:rsidR="00DE4047">
        <w:t>as the</w:t>
      </w:r>
      <w:r w:rsidR="006D73A2">
        <w:t xml:space="preserve"> </w:t>
      </w:r>
      <w:r w:rsidR="00E94EA0">
        <w:t>cosine</w:t>
      </w:r>
      <w:r w:rsidR="006D73A2">
        <w:t xml:space="preserve"> of the</w:t>
      </w:r>
      <w:r w:rsidR="00DE4047">
        <w:t xml:space="preserve"> </w:t>
      </w:r>
      <w:r w:rsidR="006D73A2">
        <w:t>angle</w:t>
      </w:r>
      <w:r w:rsidR="00DE4047">
        <w:t xml:space="preserve"> between the </w:t>
      </w:r>
      <w:r w:rsidR="006D73A2">
        <w:t xml:space="preserve">vectors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nor/>
                  </m:rPr>
                  <w:rPr>
                    <w:rFonts w:ascii="Cambria Math" w:hAnsi="Cambria Math"/>
                    <w:i/>
                  </w:rPr>
                  <m:t>j</m:t>
                </m:r>
              </m:sub>
            </m:sSub>
          </m:e>
        </m:acc>
      </m:oMath>
      <w:r w:rsidR="006D73A2">
        <w:t xml:space="preserve"> </w:t>
      </w:r>
      <w:proofErr w:type="gramStart"/>
      <w:r w:rsidR="006D73A2">
        <w:t>and</w:t>
      </w:r>
      <w:r w:rsidR="00711269">
        <w:t xml:space="preserve"> </w:t>
      </w:r>
      <w:proofErr w:type="gramEnd"/>
      <m:oMath>
        <m:acc>
          <m:accPr>
            <m:chr m:val="⃗"/>
            <m:ctrlPr>
              <w:rPr>
                <w:rFonts w:ascii="Cambria Math" w:hAnsi="Cambria Math"/>
                <w:i/>
              </w:rPr>
            </m:ctrlPr>
          </m:accPr>
          <m:e>
            <m:r>
              <w:rPr>
                <w:rFonts w:ascii="Cambria Math" w:hAnsi="Cambria Math"/>
              </w:rPr>
              <m:t>q</m:t>
            </m:r>
          </m:e>
        </m:acc>
      </m:oMath>
      <w:r>
        <w:t>:</w:t>
      </w:r>
    </w:p>
    <w:p w14:paraId="17D762E6" w14:textId="6AC92B26" w:rsidR="00455CDA" w:rsidRDefault="00A507AB" w:rsidP="00A507AB">
      <w:pPr>
        <w:pStyle w:val="Equation"/>
        <w:tabs>
          <w:tab w:val="clear" w:pos="10110"/>
          <w:tab w:val="right" w:pos="8222"/>
          <w:tab w:val="left" w:pos="8799"/>
        </w:tabs>
        <w:jc w:val="both"/>
      </w:pPr>
      <w:r>
        <w:tab/>
      </w:r>
      <m:oMath>
        <m:r>
          <w:rPr>
            <w:rFonts w:ascii="Cambria Math" w:hAnsi="Cambria Math"/>
          </w:rPr>
          <m:t>sim</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,q</m:t>
            </m:r>
          </m:e>
        </m:d>
        <m:r>
          <w:rPr>
            <w:rFonts w:ascii="Cambria Math" w:hAnsi="Cambria Math"/>
          </w:rPr>
          <m:t>=</m:t>
        </m:r>
        <m:f>
          <m:fPr>
            <m:ctrlPr>
              <w:rPr>
                <w:rFonts w:ascii="Cambria Math" w:hAnsi="Cambria Math"/>
                <w:i/>
              </w:rPr>
            </m:ctrlPr>
          </m:fPr>
          <m:num>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nor/>
                      </m:rPr>
                      <w:rPr>
                        <w:rFonts w:ascii="Cambria Math" w:hAnsi="Cambria Math"/>
                        <w:i/>
                      </w:rPr>
                      <m:t>j</m:t>
                    </m:r>
                  </m:sub>
                </m:sSub>
              </m:e>
            </m:acc>
            <m:r>
              <w:rPr>
                <w:rFonts w:ascii="Cambria Math" w:hAnsi="Cambria Math"/>
              </w:rPr>
              <m:t>∙</m:t>
            </m:r>
            <m:acc>
              <m:accPr>
                <m:chr m:val="⃗"/>
                <m:ctrlPr>
                  <w:rPr>
                    <w:rFonts w:ascii="Cambria Math" w:hAnsi="Cambria Math"/>
                    <w:i/>
                  </w:rPr>
                </m:ctrlPr>
              </m:accPr>
              <m:e>
                <m:r>
                  <w:rPr>
                    <w:rFonts w:ascii="Cambria Math" w:hAnsi="Cambria Math"/>
                  </w:rPr>
                  <m:t>q</m:t>
                </m:r>
              </m:e>
            </m:acc>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nor/>
                          </m:rPr>
                          <w:rPr>
                            <w:rFonts w:ascii="Cambria Math" w:hAnsi="Cambria Math"/>
                            <w:i/>
                          </w:rPr>
                          <m:t>j</m:t>
                        </m:r>
                      </m:sub>
                    </m:sSub>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q</m:t>
                    </m:r>
                  </m:e>
                </m:acc>
              </m:e>
            </m:d>
          </m:den>
        </m:f>
        <m:r>
          <w:rPr>
            <w:rFonts w:ascii="Cambria Math" w:hAnsi="Cambria Math"/>
          </w:rPr>
          <m:t>=</m:t>
        </m:r>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t</m:t>
                </m:r>
              </m:sup>
              <m:e>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i,q</m:t>
                    </m:r>
                  </m:sub>
                </m:sSub>
              </m:e>
            </m:nary>
          </m:num>
          <m:den>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i=1</m:t>
                    </m:r>
                  </m:sub>
                  <m:sup>
                    <m:r>
                      <w:rPr>
                        <w:rFonts w:ascii="Cambria Math" w:hAnsi="Cambria Math"/>
                      </w:rPr>
                      <m:t>t</m:t>
                    </m:r>
                  </m:sup>
                  <m:e>
                    <m:sSubSup>
                      <m:sSubSupPr>
                        <m:ctrlPr>
                          <w:rPr>
                            <w:rFonts w:ascii="Cambria Math" w:hAnsi="Cambria Math"/>
                            <w:i/>
                          </w:rPr>
                        </m:ctrlPr>
                      </m:sSubSupPr>
                      <m:e>
                        <m:r>
                          <w:rPr>
                            <w:rFonts w:ascii="Cambria Math" w:hAnsi="Cambria Math"/>
                          </w:rPr>
                          <m:t>w</m:t>
                        </m:r>
                      </m:e>
                      <m:sub>
                        <m:r>
                          <w:rPr>
                            <w:rFonts w:ascii="Cambria Math" w:hAnsi="Cambria Math"/>
                          </w:rPr>
                          <m:t>i,j</m:t>
                        </m:r>
                      </m:sub>
                      <m:sup>
                        <m:r>
                          <w:rPr>
                            <w:rFonts w:ascii="Cambria Math" w:hAnsi="Cambria Math"/>
                          </w:rPr>
                          <m:t>2</m:t>
                        </m:r>
                      </m:sup>
                    </m:sSubSup>
                  </m:e>
                </m:nary>
              </m:e>
            </m:rad>
            <m:r>
              <w:rPr>
                <w:rFonts w:ascii="Cambria Math" w:hAnsi="Cambria Math"/>
              </w:rPr>
              <m:t>×</m:t>
            </m:r>
            <m:rad>
              <m:radPr>
                <m:degHide m:val="1"/>
                <m:ctrlPr>
                  <w:rPr>
                    <w:rFonts w:ascii="Cambria Math" w:hAnsi="Cambria Math"/>
                    <w:i/>
                  </w:rPr>
                </m:ctrlPr>
              </m:radPr>
              <m:deg/>
              <m:e>
                <m:nary>
                  <m:naryPr>
                    <m:chr m:val="∑"/>
                    <m:limLoc m:val="subSup"/>
                    <m:ctrlPr>
                      <w:rPr>
                        <w:rFonts w:ascii="Cambria Math" w:hAnsi="Cambria Math"/>
                        <w:i/>
                      </w:rPr>
                    </m:ctrlPr>
                  </m:naryPr>
                  <m:sub>
                    <m:r>
                      <w:rPr>
                        <w:rFonts w:ascii="Cambria Math" w:hAnsi="Cambria Math"/>
                      </w:rPr>
                      <m:t>i=1</m:t>
                    </m:r>
                  </m:sub>
                  <m:sup>
                    <m:r>
                      <w:rPr>
                        <w:rFonts w:ascii="Cambria Math" w:hAnsi="Cambria Math"/>
                      </w:rPr>
                      <m:t>t</m:t>
                    </m:r>
                  </m:sup>
                  <m:e>
                    <m:sSubSup>
                      <m:sSubSupPr>
                        <m:ctrlPr>
                          <w:rPr>
                            <w:rFonts w:ascii="Cambria Math" w:hAnsi="Cambria Math"/>
                            <w:i/>
                          </w:rPr>
                        </m:ctrlPr>
                      </m:sSubSupPr>
                      <m:e>
                        <m:r>
                          <w:rPr>
                            <w:rFonts w:ascii="Cambria Math" w:hAnsi="Cambria Math"/>
                          </w:rPr>
                          <m:t>w</m:t>
                        </m:r>
                      </m:e>
                      <m:sub>
                        <m:r>
                          <w:rPr>
                            <w:rFonts w:ascii="Cambria Math" w:hAnsi="Cambria Math"/>
                          </w:rPr>
                          <m:t>i,q</m:t>
                        </m:r>
                      </m:sub>
                      <m:sup>
                        <m:r>
                          <w:rPr>
                            <w:rFonts w:ascii="Cambria Math" w:hAnsi="Cambria Math"/>
                          </w:rPr>
                          <m:t>2</m:t>
                        </m:r>
                      </m:sup>
                    </m:sSubSup>
                  </m:e>
                </m:nary>
              </m:e>
            </m:rad>
          </m:den>
        </m:f>
      </m:oMath>
      <w:r>
        <w:tab/>
        <w:t>(4)</w:t>
      </w:r>
    </w:p>
    <w:p w14:paraId="2D46E359" w14:textId="5E055A94" w:rsidR="008A3AB1" w:rsidRDefault="008F41EA" w:rsidP="00D142DF">
      <w:pPr>
        <w:ind w:firstLine="420"/>
      </w:pPr>
      <w:proofErr w:type="gramStart"/>
      <w:r>
        <w:t>where</w:t>
      </w:r>
      <w:proofErr w:type="gramEnd"/>
      <w:r>
        <w:t xml:space="preserve"> </w:t>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nor/>
                      </m:rPr>
                      <w:rPr>
                        <w:rFonts w:ascii="Cambria Math" w:hAnsi="Cambria Math"/>
                        <w:i/>
                      </w:rPr>
                      <m:t>j</m:t>
                    </m:r>
                  </m:sub>
                </m:sSub>
              </m:e>
            </m:acc>
          </m:e>
        </m:d>
      </m:oMath>
      <w:r w:rsidR="005F07BE">
        <w:t xml:space="preserve"> </w:t>
      </w:r>
      <w:r>
        <w:t xml:space="preserve">and </w:t>
      </w: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q</m:t>
                </m:r>
              </m:e>
            </m:acc>
          </m:e>
        </m:d>
      </m:oMath>
      <w:r>
        <w:t xml:space="preserve"> are the norms of the document and query vectors</w:t>
      </w:r>
      <w:r w:rsidR="00DC0A01">
        <w:t>,</w:t>
      </w:r>
      <w:r>
        <w:t xml:space="preserve"> and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d</m:t>
                </m:r>
              </m:e>
              <m:sub>
                <m:r>
                  <m:rPr>
                    <m:nor/>
                  </m:rPr>
                  <w:rPr>
                    <w:rFonts w:ascii="Cambria Math" w:hAnsi="Cambria Math"/>
                    <w:i/>
                  </w:rPr>
                  <m:t>j</m:t>
                </m:r>
              </m:sub>
            </m:sSub>
          </m:e>
        </m:acc>
        <m:r>
          <w:rPr>
            <w:rFonts w:ascii="Cambria Math" w:hAnsi="Cambria Math"/>
          </w:rPr>
          <m:t>∙</m:t>
        </m:r>
        <m:acc>
          <m:accPr>
            <m:chr m:val="⃗"/>
            <m:ctrlPr>
              <w:rPr>
                <w:rFonts w:ascii="Cambria Math" w:hAnsi="Cambria Math"/>
                <w:i/>
              </w:rPr>
            </m:ctrlPr>
          </m:accPr>
          <m:e>
            <m:r>
              <w:rPr>
                <w:rFonts w:ascii="Cambria Math" w:hAnsi="Cambria Math"/>
              </w:rPr>
              <m:t>q</m:t>
            </m:r>
          </m:e>
        </m:acc>
      </m:oMath>
      <w:r>
        <w:t xml:space="preserve"> is the inner product of the </w:t>
      </w:r>
      <w:r w:rsidR="00DC0A01">
        <w:t>document and query vectors</w:t>
      </w:r>
      <w:r>
        <w:t>.</w:t>
      </w:r>
    </w:p>
    <w:p w14:paraId="138C981D" w14:textId="77777777" w:rsidR="009D24BC" w:rsidRDefault="00BB4635" w:rsidP="005343A5">
      <w:pPr>
        <w:pStyle w:val="Heading3"/>
      </w:pPr>
      <w:r>
        <w:lastRenderedPageBreak/>
        <w:t>3.4.2</w:t>
      </w:r>
      <w:r w:rsidR="009D24BC">
        <w:t xml:space="preserve"> </w:t>
      </w:r>
      <w:r w:rsidR="005343A5">
        <w:t>T</w:t>
      </w:r>
      <w:r w:rsidR="00026F48">
        <w:t>he proposed score</w:t>
      </w:r>
      <w:r w:rsidR="008A3AB1">
        <w:t xml:space="preserve"> strategy and </w:t>
      </w:r>
      <w:r w:rsidR="009D24BC">
        <w:t>computational process</w:t>
      </w:r>
    </w:p>
    <w:p w14:paraId="5C31B074" w14:textId="3ADA1637" w:rsidR="00D74CDD" w:rsidRDefault="00D74CDD" w:rsidP="00EE111B">
      <w:r>
        <w:t xml:space="preserve">A number of existing studies </w:t>
      </w:r>
      <w:r>
        <w:fldChar w:fldCharType="begin"/>
      </w:r>
      <w:r w:rsidR="00B20A94">
        <w:instrText xml:space="preserve"> ADDIN EN.CITE &lt;EndNote&gt;&lt;Cite&gt;&lt;Author&gt;Snasel&lt;/Author&gt;&lt;Year&gt;2005&lt;/Year&gt;&lt;RecNum&gt;388&lt;/RecNum&gt;&lt;DisplayText&gt;[43,59]&lt;/DisplayText&gt;&lt;record&gt;&lt;rec-number&gt;388&lt;/rec-number&gt;&lt;foreign-keys&gt;&lt;key app="EN" db-id="wd05zv9zhx5wagezzwopdp0gea5tesdrta05" timestamp="1466870352"&gt;388&lt;/key&gt;&lt;/foreign-keys&gt;&lt;ref-type name="Conference Proceedings"&gt;10&lt;/ref-type&gt;&lt;contributors&gt;&lt;authors&gt;&lt;author&gt;Snasel, Vaclav&lt;/author&gt;&lt;author&gt;Moravec, Pavel&lt;/author&gt;&lt;author&gt;Pokorny, Jaroslav&lt;/author&gt;&lt;/authors&gt;&lt;/contributors&gt;&lt;titles&gt;&lt;title&gt;WordNet ontology based model for web retrieval&lt;/title&gt;&lt;secondary-title&gt;Proceedings of International Workshop on Challenges in Web Information Retrieval and Integration&lt;/secondary-title&gt;&lt;/titles&gt;&lt;pages&gt;220-225&lt;/pages&gt;&lt;dates&gt;&lt;year&gt;2005&lt;/year&gt;&lt;pub-dates&gt;&lt;date&gt;8-9 April 2005&lt;/date&gt;&lt;/pub-dates&gt;&lt;/dates&gt;&lt;pub-location&gt;Tokyo, Japan&lt;/pub-location&gt;&lt;publisher&gt;IEEE&lt;/publisher&gt;&lt;isbn&gt;0769524141&lt;/isbn&gt;&lt;urls&gt;&lt;/urls&gt;&lt;electronic-resource-num&gt;http://dx.doi.org/10.1109/WIRI.2005.38&lt;/electronic-resource-num&gt;&lt;/record&gt;&lt;/Cite&gt;&lt;Cite&gt;&lt;Author&gt;De Simone&lt;/Author&gt;&lt;Year&gt;2005&lt;/Year&gt;&lt;RecNum&gt;438&lt;/RecNum&gt;&lt;record&gt;&lt;rec-number&gt;438&lt;/rec-number&gt;&lt;foreign-keys&gt;&lt;key app="EN" db-id="wd05zv9zhx5wagezzwopdp0gea5tesdrta05" timestamp="1484822377"&gt;438&lt;/key&gt;&lt;/foreign-keys&gt;&lt;ref-type name="Conference Proceedings"&gt;10&lt;/ref-type&gt;&lt;contributors&gt;&lt;authors&gt;&lt;author&gt;De Simone, Thomas&lt;/author&gt;&lt;author&gt;Kazakov, Dimitar&lt;/author&gt;&lt;/authors&gt;&lt;/contributors&gt;&lt;titles&gt;&lt;title&gt;Using wordnet similarity and antonymy relations to aid document retrieval&lt;/title&gt;&lt;secondary-title&gt;Proceedings of Recent Advances in Natural Language Processing (RANLP)&lt;/secondary-title&gt;&lt;/titles&gt;&lt;dates&gt;&lt;year&gt;2005&lt;/year&gt;&lt;pub-dates&gt;&lt;date&gt;21-23 September 2005&lt;/date&gt;&lt;/pub-dates&gt;&lt;/dates&gt;&lt;pub-location&gt;Borovets, Bulgaria&lt;/pub-location&gt;&lt;urls&gt;&lt;/urls&gt;&lt;/record&gt;&lt;/Cite&gt;&lt;/EndNote&gt;</w:instrText>
      </w:r>
      <w:r>
        <w:fldChar w:fldCharType="separate"/>
      </w:r>
      <w:r w:rsidR="001F44B5">
        <w:rPr>
          <w:noProof/>
        </w:rPr>
        <w:t>[43,59]</w:t>
      </w:r>
      <w:r>
        <w:fldChar w:fldCharType="end"/>
      </w:r>
      <w:r>
        <w:t xml:space="preserve"> have validated that query expansion could effectively improve the IR performance and a common method for query expansion is to use WordNet</w:t>
      </w:r>
      <w:r w:rsidR="003F70CC">
        <w:t xml:space="preserve"> or other lexical databases</w:t>
      </w:r>
      <w:r>
        <w:t>.</w:t>
      </w:r>
      <w:r w:rsidR="003F70CC">
        <w:t xml:space="preserve"> WordNet </w:t>
      </w:r>
      <w:r w:rsidR="00DF73BE">
        <w:t xml:space="preserve">has </w:t>
      </w:r>
      <w:r w:rsidR="00164D4B">
        <w:t>pre-</w:t>
      </w:r>
      <w:r w:rsidR="00DF73BE">
        <w:t xml:space="preserve">defined the basic </w:t>
      </w:r>
      <w:r w:rsidR="00DF73BE" w:rsidRPr="00DF73BE">
        <w:t>semantic relationships between words</w:t>
      </w:r>
      <w:r w:rsidR="00DF73BE">
        <w:t xml:space="preserve">, e.g. </w:t>
      </w:r>
      <w:r w:rsidR="00DF73BE" w:rsidRPr="00DF73BE">
        <w:t>hyper</w:t>
      </w:r>
      <w:r w:rsidR="00DF73BE">
        <w:t>nym, synonym, hyponym</w:t>
      </w:r>
      <w:r w:rsidR="00F36A16">
        <w:t>.</w:t>
      </w:r>
      <w:r w:rsidR="00DF73BE">
        <w:t xml:space="preserve"> </w:t>
      </w:r>
      <w:r w:rsidR="001457B4">
        <w:t>Gong et al</w:t>
      </w:r>
      <w:r w:rsidR="000A17D4">
        <w:t>.</w:t>
      </w:r>
      <w:r w:rsidR="001457B4">
        <w:t xml:space="preserve"> </w:t>
      </w:r>
      <w:r w:rsidR="001457B4">
        <w:fldChar w:fldCharType="begin"/>
      </w:r>
      <w:r w:rsidR="00B20A94">
        <w:instrText xml:space="preserve"> ADDIN EN.CITE &lt;EndNote&gt;&lt;Cite&gt;&lt;Author&gt;Gong&lt;/Author&gt;&lt;Year&gt;2005&lt;/Year&gt;&lt;RecNum&gt;387&lt;/RecNum&gt;&lt;DisplayText&gt;[42,60]&lt;/DisplayText&gt;&lt;record&gt;&lt;rec-number&gt;387&lt;/rec-number&gt;&lt;foreign-keys&gt;&lt;key app="EN" db-id="wd05zv9zhx5wagezzwopdp0gea5tesdrta05" timestamp="1466870327"&gt;387&lt;/key&gt;&lt;/foreign-keys&gt;&lt;ref-type name="Conference Proceedings"&gt;10&lt;/ref-type&gt;&lt;contributors&gt;&lt;authors&gt;&lt;author&gt;Gong, Zhiguo&lt;/author&gt;&lt;author&gt;Cheang, Chan Wa&lt;/author&gt;&lt;author&gt;Hou, U Leong&lt;/author&gt;&lt;/authors&gt;&lt;/contributors&gt;&lt;titles&gt;&lt;title&gt;Web query expansion by WordNet&lt;/title&gt;&lt;secondary-title&gt;Proceedings of 16th International Conference on Database and Expert Systems Applications&lt;/secondary-title&gt;&lt;/titles&gt;&lt;pages&gt;166-175&lt;/pages&gt;&lt;dates&gt;&lt;year&gt;2005&lt;/year&gt;&lt;pub-dates&gt;&lt;date&gt; 22-26 August 2005&lt;/date&gt;&lt;/pub-dates&gt;&lt;/dates&gt;&lt;pub-location&gt;Copenhagen, Denmark&lt;/pub-location&gt;&lt;publisher&gt;Springer&lt;/publisher&gt;&lt;urls&gt;&lt;/urls&gt;&lt;/record&gt;&lt;/Cite&gt;&lt;Cite&gt;&lt;Author&gt;Gong&lt;/Author&gt;&lt;Year&gt;2004&lt;/Year&gt;&lt;RecNum&gt;439&lt;/RecNum&gt;&lt;record&gt;&lt;rec-number&gt;439&lt;/rec-number&gt;&lt;foreign-keys&gt;&lt;key app="EN" db-id="wd05zv9zhx5wagezzwopdp0gea5tesdrta05" timestamp="1484822522"&gt;439&lt;/key&gt;&lt;/foreign-keys&gt;&lt;ref-type name="Conference Proceedings"&gt;10&lt;/ref-type&gt;&lt;contributors&gt;&lt;authors&gt;&lt;author&gt;Gong, Zhiguo&lt;/author&gt;&lt;author&gt;Cheang, Chan Wa&lt;/author&gt;&lt;/authors&gt;&lt;/contributors&gt;&lt;titles&gt;&lt;title&gt;An implementation of web image search engines&lt;/title&gt;&lt;secondary-title&gt;Proceedings of International Conference on Asian Digital Libraries&lt;/secondary-title&gt;&lt;/titles&gt;&lt;pages&gt;355-367&lt;/pages&gt;&lt;dates&gt;&lt;year&gt;2004&lt;/year&gt;&lt;pub-dates&gt;&lt;date&gt;13-17 December 2004&lt;/date&gt;&lt;/pub-dates&gt;&lt;/dates&gt;&lt;pub-location&gt;Shanghai, China&lt;/pub-location&gt;&lt;publisher&gt;Springer&lt;/publisher&gt;&lt;urls&gt;&lt;/urls&gt;&lt;/record&gt;&lt;/Cite&gt;&lt;/EndNote&gt;</w:instrText>
      </w:r>
      <w:r w:rsidR="001457B4">
        <w:fldChar w:fldCharType="separate"/>
      </w:r>
      <w:r w:rsidR="001F44B5">
        <w:rPr>
          <w:noProof/>
        </w:rPr>
        <w:t>[42,60]</w:t>
      </w:r>
      <w:r w:rsidR="001457B4">
        <w:fldChar w:fldCharType="end"/>
      </w:r>
      <w:r w:rsidR="003F70CC">
        <w:t xml:space="preserve"> pointed out </w:t>
      </w:r>
      <w:r w:rsidR="00DF73BE">
        <w:t>these different semantic relations between words</w:t>
      </w:r>
      <w:r w:rsidR="00164D4B">
        <w:t xml:space="preserve"> for query expansion</w:t>
      </w:r>
      <w:r w:rsidR="00DF73BE">
        <w:t xml:space="preserve"> will lead to different effects on the IR performance and </w:t>
      </w:r>
      <w:r w:rsidR="00164D4B">
        <w:t>an easy and effective approach</w:t>
      </w:r>
      <w:r w:rsidR="00DF73BE">
        <w:t xml:space="preserve"> to distinguish their effects is to give different weighting coefficients to the expanded terms.</w:t>
      </w:r>
    </w:p>
    <w:p w14:paraId="13B44EA7" w14:textId="2CEB90B2" w:rsidR="0086456A" w:rsidRDefault="006030B6" w:rsidP="00EE111B">
      <w:r>
        <w:t xml:space="preserve">After considering the effect of the expanded </w:t>
      </w:r>
      <w:proofErr w:type="gramStart"/>
      <w:r w:rsidR="00425C59">
        <w:t xml:space="preserve">query </w:t>
      </w:r>
      <w:proofErr w:type="gramEnd"/>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307787">
        <w:t>, this study takes the</w:t>
      </w:r>
      <w:r w:rsidR="0086456A">
        <w:t xml:space="preserve"> classical VSM as a </w:t>
      </w:r>
      <w:r w:rsidR="00562605">
        <w:t>start</w:t>
      </w:r>
      <w:r w:rsidR="00B55EA6">
        <w:t>ing</w:t>
      </w:r>
      <w:r w:rsidR="00562605">
        <w:t xml:space="preserve"> </w:t>
      </w:r>
      <w:r w:rsidR="0086456A">
        <w:t>point</w:t>
      </w:r>
      <w:r>
        <w:t xml:space="preserve"> and proposes </w:t>
      </w:r>
      <w:r w:rsidR="00961C66">
        <w:t xml:space="preserve">the following method to </w:t>
      </w:r>
      <w:r w:rsidR="00A01DE6">
        <w:t>compute</w:t>
      </w:r>
      <w:r w:rsidR="00961C66">
        <w:t xml:space="preserve"> the similarity between the query and risk case:</w:t>
      </w:r>
    </w:p>
    <w:p w14:paraId="073A2667" w14:textId="6ADAC941" w:rsidR="00961C66" w:rsidRDefault="00961C66" w:rsidP="005E5440">
      <w:pPr>
        <w:pStyle w:val="Equation"/>
        <w:tabs>
          <w:tab w:val="clear" w:pos="10110"/>
          <w:tab w:val="right" w:pos="8222"/>
        </w:tabs>
      </w:pPr>
      <w:r>
        <w:tab/>
      </w:r>
      <m:oMath>
        <m:r>
          <w:rPr>
            <w:rFonts w:ascii="Cambria Math" w:hAnsi="Cambria Math"/>
          </w:rPr>
          <m:t>score=sim</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o</m:t>
                </m:r>
              </m:sub>
            </m:sSub>
          </m:e>
        </m:d>
        <m:r>
          <w:rPr>
            <w:rFonts w:ascii="Cambria Math" w:hAnsi="Cambria Math"/>
          </w:rPr>
          <m:t>+λ×sim(</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e</m:t>
            </m:r>
          </m:sub>
        </m:sSub>
        <m:r>
          <w:rPr>
            <w:rFonts w:ascii="Cambria Math" w:hAnsi="Cambria Math"/>
          </w:rPr>
          <m:t>)</m:t>
        </m:r>
      </m:oMath>
      <w:r>
        <w:tab/>
      </w:r>
      <w:r w:rsidR="00A507AB">
        <w:t>(5)</w:t>
      </w:r>
    </w:p>
    <w:p w14:paraId="5CDFE6B4" w14:textId="7287977F" w:rsidR="00961C66" w:rsidRDefault="005F07BE" w:rsidP="00961C66">
      <w:pPr>
        <w:ind w:firstLine="420"/>
      </w:pPr>
      <w:proofErr w:type="gramStart"/>
      <w:r>
        <w:t>w</w:t>
      </w:r>
      <w:r w:rsidR="00961C66">
        <w:t>here</w:t>
      </w:r>
      <w:proofErr w:type="gramEnd"/>
      <w:r>
        <w:t xml:space="preserve"> </w:t>
      </w:r>
      <m:oMath>
        <m:r>
          <w:rPr>
            <w:rFonts w:ascii="Cambria Math" w:hAnsi="Cambria Math"/>
          </w:rPr>
          <m:t>λ</m:t>
        </m:r>
      </m:oMath>
      <w:r w:rsidR="00961C66">
        <w:t xml:space="preserve"> is the coefficient for the effect of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961C66">
        <w:t xml:space="preserve"> and </w:t>
      </w:r>
      <m:oMath>
        <m:r>
          <w:rPr>
            <w:rFonts w:ascii="Cambria Math" w:hAnsi="Cambria Math"/>
          </w:rPr>
          <m:t>0&lt;λ&lt;1</m:t>
        </m:r>
      </m:oMath>
      <w:r w:rsidR="0067599A">
        <w:t>,</w:t>
      </w:r>
      <w:r w:rsidR="00CC710F">
        <w:t xml:space="preserve"> and this study takes </w:t>
      </w:r>
      <m:oMath>
        <m:r>
          <w:rPr>
            <w:rFonts w:ascii="Cambria Math" w:hAnsi="Cambria Math"/>
          </w:rPr>
          <m:t>λ=0.7</m:t>
        </m:r>
      </m:oMath>
      <w:r w:rsidR="00CC710F">
        <w:t>.</w:t>
      </w:r>
    </w:p>
    <w:p w14:paraId="14A26474" w14:textId="77777777" w:rsidR="00961C66" w:rsidRDefault="00961C66" w:rsidP="00961C66">
      <w:r>
        <w:t>The reasons are discussed as follows:</w:t>
      </w:r>
    </w:p>
    <w:p w14:paraId="34F4808C" w14:textId="7D24894D" w:rsidR="00961C66" w:rsidRDefault="00600D85" w:rsidP="00961C66">
      <w:pPr>
        <w:pStyle w:val="ListParagraph"/>
        <w:numPr>
          <w:ilvl w:val="0"/>
          <w:numId w:val="4"/>
        </w:numPr>
      </w:pPr>
      <w:r>
        <w:t xml:space="preserve">The basic assumption of this study is that the original query and expanded query will cause different effects on the retrieval results. </w:t>
      </w:r>
      <w:r w:rsidR="00961C66">
        <w:t>T</w:t>
      </w:r>
      <w:r w:rsidR="00B70AFE">
        <w:t xml:space="preserve">he </w:t>
      </w:r>
      <w:r w:rsidR="00B70AFE" w:rsidRPr="00B70AFE">
        <w:t>original query</w:t>
      </w:r>
      <w:r w:rsidR="00961C66">
        <w:t xml:space="preserve"> by the user</w:t>
      </w:r>
      <w:r w:rsidR="00B70AFE" w:rsidRPr="00B70AFE">
        <w:t xml:space="preserve"> could mostly reflect a user’s </w:t>
      </w:r>
      <w:r w:rsidR="00961C66">
        <w:t xml:space="preserve">searching </w:t>
      </w:r>
      <w:r w:rsidR="00B70AFE" w:rsidRPr="00B70AFE">
        <w:t>need for</w:t>
      </w:r>
      <w:r w:rsidR="00961C66">
        <w:t xml:space="preserve"> the risk</w:t>
      </w:r>
      <w:r w:rsidR="00B70AFE" w:rsidRPr="00B70AFE">
        <w:t xml:space="preserve"> case retrieval</w:t>
      </w:r>
      <w:r w:rsidR="00961C66">
        <w:t>,</w:t>
      </w:r>
      <w:r w:rsidR="00B70AFE">
        <w:t xml:space="preserve"> and </w:t>
      </w:r>
      <w:r w:rsidR="00961C66">
        <w:t>expanded</w:t>
      </w:r>
      <w:r w:rsidR="00B70AFE">
        <w:t xml:space="preserve"> terms</w:t>
      </w:r>
      <w:r w:rsidR="00961C66">
        <w:t xml:space="preserve"> using pre-defined risk-related lexicon or WordNet</w:t>
      </w:r>
      <w:r w:rsidR="00B70AFE">
        <w:t xml:space="preserve"> are more or less different with </w:t>
      </w:r>
      <w:r w:rsidR="00B55EA6">
        <w:t xml:space="preserve">the </w:t>
      </w:r>
      <w:r w:rsidR="00B70AFE">
        <w:t>original query in semantics</w:t>
      </w:r>
      <w:r w:rsidR="00961C66">
        <w:t>.</w:t>
      </w:r>
      <w:r w:rsidR="00A01DE6">
        <w:t xml:space="preserve"> </w:t>
      </w:r>
      <w:r w:rsidR="00961C66">
        <w:t xml:space="preserve">Therefore an optimal solution to distinguish the effects of </w:t>
      </w:r>
      <w:r w:rsidR="00B55EA6">
        <w:t xml:space="preserve">the </w:t>
      </w:r>
      <w:r w:rsidR="00961C66">
        <w:t xml:space="preserve">original query and </w:t>
      </w:r>
      <w:r w:rsidR="00B55EA6">
        <w:t xml:space="preserve">the </w:t>
      </w:r>
      <w:r w:rsidR="00961C66">
        <w:t>expanded query is to keep the original query and expanded query as separate</w:t>
      </w:r>
      <w:r w:rsidR="00B55EA6">
        <w:t xml:space="preserve"> operations</w:t>
      </w:r>
      <w:r w:rsidR="00961C66">
        <w:t xml:space="preserve"> (i.e. two queries </w:t>
      </w:r>
      <m:oMath>
        <m:sSub>
          <m:sSubPr>
            <m:ctrlPr>
              <w:rPr>
                <w:rFonts w:ascii="Cambria Math" w:hAnsi="Cambria Math"/>
                <w:i/>
              </w:rPr>
            </m:ctrlPr>
          </m:sSubPr>
          <m:e>
            <m:r>
              <w:rPr>
                <w:rFonts w:ascii="Cambria Math" w:hAnsi="Cambria Math"/>
              </w:rPr>
              <m:t>q</m:t>
            </m:r>
          </m:e>
          <m:sub>
            <m:r>
              <w:rPr>
                <w:rFonts w:ascii="Cambria Math" w:hAnsi="Cambria Math"/>
              </w:rPr>
              <m:t>o</m:t>
            </m:r>
          </m:sub>
        </m:sSub>
      </m:oMath>
      <w:r w:rsidR="00961C66">
        <w:t xml:space="preserve"> and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961C66">
        <w:t>), and allocate different coefficients for them</w:t>
      </w:r>
      <w:r w:rsidR="00A01DE6">
        <w:t xml:space="preserve"> </w:t>
      </w:r>
      <w:r w:rsidR="00500BD4">
        <w:fldChar w:fldCharType="begin"/>
      </w:r>
      <w:r w:rsidR="00D74CDD">
        <w:instrText xml:space="preserve"> ADDIN EN.CITE &lt;EndNote&gt;&lt;Cite&gt;&lt;Author&gt;Gong&lt;/Author&gt;&lt;Year&gt;2005&lt;/Year&gt;&lt;RecNum&gt;387&lt;/RecNum&gt;&lt;DisplayText&gt;[42]&lt;/DisplayText&gt;&lt;record&gt;&lt;rec-number&gt;387&lt;/rec-number&gt;&lt;foreign-keys&gt;&lt;key app="EN" db-id="wd05zv9zhx5wagezzwopdp0gea5tesdrta05" timestamp="1466870327"&gt;387&lt;/key&gt;&lt;/foreign-keys&gt;&lt;ref-type name="Conference Proceedings"&gt;10&lt;/ref-type&gt;&lt;contributors&gt;&lt;authors&gt;&lt;author&gt;Gong, Zhiguo&lt;/author&gt;&lt;author&gt;Cheang, Chan Wa&lt;/author&gt;&lt;author&gt;Hou, U Leong&lt;/author&gt;&lt;/authors&gt;&lt;/contributors&gt;&lt;titles&gt;&lt;title&gt;Web query expansion by WordNet&lt;/title&gt;&lt;secondary-title&gt;Proceedings of 16th International Conference on Database and Expert Systems Applications&lt;/secondary-title&gt;&lt;/titles&gt;&lt;pages&gt;166-175&lt;/pages&gt;&lt;dates&gt;&lt;year&gt;2005&lt;/year&gt;&lt;pub-dates&gt;&lt;date&gt; 22-26 August 2005&lt;/date&gt;&lt;/pub-dates&gt;&lt;/dates&gt;&lt;pub-location&gt;Copenhagen, Denmark&lt;/pub-location&gt;&lt;publisher&gt;Springer&lt;/publisher&gt;&lt;urls&gt;&lt;/urls&gt;&lt;/record&gt;&lt;/Cite&gt;&lt;/EndNote&gt;</w:instrText>
      </w:r>
      <w:r w:rsidR="00500BD4">
        <w:fldChar w:fldCharType="separate"/>
      </w:r>
      <w:r w:rsidR="003340E1">
        <w:rPr>
          <w:noProof/>
        </w:rPr>
        <w:t>[42]</w:t>
      </w:r>
      <w:r w:rsidR="00500BD4">
        <w:fldChar w:fldCharType="end"/>
      </w:r>
      <w:r w:rsidR="00961C66">
        <w:t>.</w:t>
      </w:r>
      <w:r w:rsidR="00A01DE6">
        <w:t xml:space="preserve"> The expanded query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A01DE6">
        <w:t xml:space="preserve"> can be considered as an additional interpretation for the original </w:t>
      </w:r>
      <w:proofErr w:type="gramStart"/>
      <w:r w:rsidR="00A01DE6">
        <w:lastRenderedPageBreak/>
        <w:t xml:space="preserve">query </w:t>
      </w:r>
      <w:proofErr w:type="gramEnd"/>
      <m:oMath>
        <m:sSub>
          <m:sSubPr>
            <m:ctrlPr>
              <w:rPr>
                <w:rFonts w:ascii="Cambria Math" w:hAnsi="Cambria Math"/>
                <w:i/>
              </w:rPr>
            </m:ctrlPr>
          </m:sSubPr>
          <m:e>
            <m:r>
              <w:rPr>
                <w:rFonts w:ascii="Cambria Math" w:hAnsi="Cambria Math"/>
              </w:rPr>
              <m:t>q</m:t>
            </m:r>
          </m:e>
          <m:sub>
            <m:r>
              <w:rPr>
                <w:rFonts w:ascii="Cambria Math" w:hAnsi="Cambria Math"/>
              </w:rPr>
              <m:t>o</m:t>
            </m:r>
          </m:sub>
        </m:sSub>
      </m:oMath>
      <w:r w:rsidR="00A01DE6">
        <w:t>.</w:t>
      </w:r>
      <w:r w:rsidR="00961C66">
        <w:t xml:space="preserve"> </w:t>
      </w:r>
      <w:r w:rsidR="00A01DE6">
        <w:t xml:space="preserve">If the coefficient for </w:t>
      </w:r>
      <m:oMath>
        <m:sSub>
          <m:sSubPr>
            <m:ctrlPr>
              <w:rPr>
                <w:rFonts w:ascii="Cambria Math" w:hAnsi="Cambria Math"/>
                <w:i/>
              </w:rPr>
            </m:ctrlPr>
          </m:sSubPr>
          <m:e>
            <m:r>
              <w:rPr>
                <w:rFonts w:ascii="Cambria Math" w:hAnsi="Cambria Math"/>
              </w:rPr>
              <m:t>q</m:t>
            </m:r>
          </m:e>
          <m:sub>
            <m:r>
              <w:rPr>
                <w:rFonts w:ascii="Cambria Math" w:hAnsi="Cambria Math"/>
              </w:rPr>
              <m:t>o</m:t>
            </m:r>
          </m:sub>
        </m:sSub>
      </m:oMath>
      <w:r w:rsidR="00A01DE6">
        <w:t xml:space="preserve"> is 1, then it is clear that the coefficient for </w:t>
      </w:r>
      <m:oMath>
        <m:sSub>
          <m:sSubPr>
            <m:ctrlPr>
              <w:rPr>
                <w:rFonts w:ascii="Cambria Math" w:hAnsi="Cambria Math"/>
                <w:i/>
              </w:rPr>
            </m:ctrlPr>
          </m:sSubPr>
          <m:e>
            <m:r>
              <w:rPr>
                <w:rFonts w:ascii="Cambria Math" w:hAnsi="Cambria Math"/>
              </w:rPr>
              <m:t>q</m:t>
            </m:r>
          </m:e>
          <m:sub>
            <m:r>
              <w:rPr>
                <w:rFonts w:ascii="Cambria Math" w:hAnsi="Cambria Math"/>
              </w:rPr>
              <m:t>e</m:t>
            </m:r>
          </m:sub>
        </m:sSub>
      </m:oMath>
      <w:r w:rsidR="00A01DE6">
        <w:t xml:space="preserve"> should be less than 1.</w:t>
      </w:r>
    </w:p>
    <w:p w14:paraId="22F43C80" w14:textId="7C75AB8B" w:rsidR="008F3EAB" w:rsidRDefault="008745FA" w:rsidP="006273F9">
      <w:pPr>
        <w:pStyle w:val="ListParagraph"/>
        <w:numPr>
          <w:ilvl w:val="0"/>
          <w:numId w:val="4"/>
        </w:numPr>
      </w:pPr>
      <w:r>
        <w:t>As discusse</w:t>
      </w:r>
      <w:r w:rsidR="0067599A">
        <w:t>d in Section 3.3</w:t>
      </w:r>
      <w:r>
        <w:t xml:space="preserve">, this paper combines the use of a pre-defined risk-related lexicon and synonyms in WordNet as the databases for query expansion. </w:t>
      </w:r>
      <w:r w:rsidR="00D57734">
        <w:t>The suggested expansion terms in the risk-related lexicon are “synonyms” of the keyword in the project risk management context. Therefore, all</w:t>
      </w:r>
      <w:r>
        <w:t xml:space="preserve"> expanded terms can be considered similarly as “synonyms” of the </w:t>
      </w:r>
      <w:r w:rsidR="00BB1A06">
        <w:t xml:space="preserve">original query. </w:t>
      </w:r>
      <w:r w:rsidR="00D57734">
        <w:t xml:space="preserve">A previous study by </w:t>
      </w:r>
      <w:r w:rsidR="00BB1A06">
        <w:t>Gong et al</w:t>
      </w:r>
      <w:r w:rsidR="000A17D4">
        <w:t>.</w:t>
      </w:r>
      <w:r w:rsidR="00BB1A06">
        <w:t xml:space="preserve"> </w:t>
      </w:r>
      <w:r w:rsidR="00500BD4">
        <w:fldChar w:fldCharType="begin"/>
      </w:r>
      <w:r w:rsidR="00D74CDD">
        <w:instrText xml:space="preserve"> ADDIN EN.CITE &lt;EndNote&gt;&lt;Cite&gt;&lt;Author&gt;Gong&lt;/Author&gt;&lt;Year&gt;2005&lt;/Year&gt;&lt;RecNum&gt;387&lt;/RecNum&gt;&lt;DisplayText&gt;[42]&lt;/DisplayText&gt;&lt;record&gt;&lt;rec-number&gt;387&lt;/rec-number&gt;&lt;foreign-keys&gt;&lt;key app="EN" db-id="wd05zv9zhx5wagezzwopdp0gea5tesdrta05" timestamp="1466870327"&gt;387&lt;/key&gt;&lt;/foreign-keys&gt;&lt;ref-type name="Conference Proceedings"&gt;10&lt;/ref-type&gt;&lt;contributors&gt;&lt;authors&gt;&lt;author&gt;Gong, Zhiguo&lt;/author&gt;&lt;author&gt;Cheang, Chan Wa&lt;/author&gt;&lt;author&gt;Hou, U Leong&lt;/author&gt;&lt;/authors&gt;&lt;/contributors&gt;&lt;titles&gt;&lt;title&gt;Web query expansion by WordNet&lt;/title&gt;&lt;secondary-title&gt;Proceedings of 16th International Conference on Database and Expert Systems Applications&lt;/secondary-title&gt;&lt;/titles&gt;&lt;pages&gt;166-175&lt;/pages&gt;&lt;dates&gt;&lt;year&gt;2005&lt;/year&gt;&lt;pub-dates&gt;&lt;date&gt; 22-26 August 2005&lt;/date&gt;&lt;/pub-dates&gt;&lt;/dates&gt;&lt;pub-location&gt;Copenhagen, Denmark&lt;/pub-location&gt;&lt;publisher&gt;Springer&lt;/publisher&gt;&lt;urls&gt;&lt;/urls&gt;&lt;/record&gt;&lt;/Cite&gt;&lt;/EndNote&gt;</w:instrText>
      </w:r>
      <w:r w:rsidR="00500BD4">
        <w:fldChar w:fldCharType="separate"/>
      </w:r>
      <w:r w:rsidR="003340E1">
        <w:rPr>
          <w:noProof/>
        </w:rPr>
        <w:t>[42]</w:t>
      </w:r>
      <w:r w:rsidR="00500BD4">
        <w:fldChar w:fldCharType="end"/>
      </w:r>
      <w:r w:rsidR="00D57734">
        <w:t xml:space="preserve"> tested the performance of </w:t>
      </w:r>
      <w:r w:rsidR="00B55EA6">
        <w:t xml:space="preserve">a </w:t>
      </w:r>
      <w:r w:rsidR="00F36A16">
        <w:t>w</w:t>
      </w:r>
      <w:r w:rsidR="007304FF">
        <w:t xml:space="preserve">eb </w:t>
      </w:r>
      <w:r w:rsidR="00D57734">
        <w:t>IR system using</w:t>
      </w:r>
      <w:r w:rsidR="007304FF">
        <w:t xml:space="preserve"> the</w:t>
      </w:r>
      <w:r w:rsidR="00D57734">
        <w:t xml:space="preserve"> different</w:t>
      </w:r>
      <w:r w:rsidR="007304FF">
        <w:t xml:space="preserve"> semantic relations between words of WordNet</w:t>
      </w:r>
      <w:r w:rsidR="00D57734">
        <w:t xml:space="preserve"> </w:t>
      </w:r>
      <w:r w:rsidR="007304FF">
        <w:t>for query expansion</w:t>
      </w:r>
      <w:r w:rsidR="00D57734">
        <w:t>, and</w:t>
      </w:r>
      <w:r w:rsidR="00BB1A06">
        <w:t xml:space="preserve"> </w:t>
      </w:r>
      <w:r w:rsidR="00D57734">
        <w:t xml:space="preserve">demonstrated </w:t>
      </w:r>
      <w:r w:rsidR="00BB1A06">
        <w:t>that</w:t>
      </w:r>
      <w:r>
        <w:t xml:space="preserve"> the optimal value of</w:t>
      </w:r>
      <w:r w:rsidR="00D57734">
        <w:t xml:space="preserve"> coefficient for synonyms is 0.7. Hence this study takes</w:t>
      </w:r>
      <w:r>
        <w:t xml:space="preserve"> </w:t>
      </w:r>
      <m:oMath>
        <m:r>
          <w:rPr>
            <w:rFonts w:ascii="Cambria Math" w:hAnsi="Cambria Math"/>
          </w:rPr>
          <m:t>λ</m:t>
        </m:r>
      </m:oMath>
      <w:r>
        <w:t xml:space="preserve"> </w:t>
      </w:r>
      <w:r w:rsidR="00D57734">
        <w:t>as</w:t>
      </w:r>
      <w:r>
        <w:t xml:space="preserve"> </w:t>
      </w:r>
      <w:r w:rsidR="00A2362F">
        <w:t>0.7</w:t>
      </w:r>
      <w:r w:rsidR="00BB1A06">
        <w:t xml:space="preserve"> </w:t>
      </w:r>
      <w:r w:rsidR="00D57734">
        <w:t>for</w:t>
      </w:r>
      <w:r w:rsidR="00BB1A06">
        <w:t xml:space="preserve"> practical implementation</w:t>
      </w:r>
      <w:r w:rsidR="00C236D2">
        <w:t>.</w:t>
      </w:r>
    </w:p>
    <w:p w14:paraId="0EC1B27A" w14:textId="29696E43" w:rsidR="00233BAF" w:rsidRDefault="00994C9F" w:rsidP="00EE111B">
      <w:r>
        <w:t xml:space="preserve">The computational process is illustrated as follows. </w:t>
      </w:r>
      <w:r w:rsidR="00D21767">
        <w:t xml:space="preserve">Assume there are totally </w:t>
      </w:r>
      <m:oMath>
        <m:r>
          <w:rPr>
            <w:rFonts w:ascii="Cambria Math" w:hAnsi="Cambria Math"/>
          </w:rPr>
          <m:t>k</m:t>
        </m:r>
      </m:oMath>
      <w:r>
        <w:t xml:space="preserve"> risk case documents</w:t>
      </w:r>
      <w:r w:rsidR="00D21767">
        <w:t xml:space="preserve"> in the risk case</w:t>
      </w:r>
      <w:r w:rsidR="006A3753">
        <w:t xml:space="preserve"> database</w:t>
      </w:r>
      <w:r w:rsidR="00D21767">
        <w:t>, a term-document weighting matrix can be constructed as shown in</w:t>
      </w:r>
      <w:r w:rsidR="00575A0A">
        <w:t xml:space="preserve"> </w:t>
      </w:r>
      <w:r w:rsidR="00575A0A">
        <w:fldChar w:fldCharType="begin"/>
      </w:r>
      <w:r w:rsidR="00575A0A">
        <w:instrText xml:space="preserve"> REF _Ref474140213 \h </w:instrText>
      </w:r>
      <w:r w:rsidR="00575A0A">
        <w:fldChar w:fldCharType="separate"/>
      </w:r>
      <w:r w:rsidR="00575A0A">
        <w:t xml:space="preserve">Figure </w:t>
      </w:r>
      <w:r w:rsidR="00575A0A">
        <w:rPr>
          <w:noProof/>
        </w:rPr>
        <w:t>8</w:t>
      </w:r>
      <w:r w:rsidR="00575A0A">
        <w:fldChar w:fldCharType="end"/>
      </w:r>
      <w:r w:rsidR="00360816">
        <w:t>, where the two queries are extended as the last two “documents”</w:t>
      </w:r>
      <w:r w:rsidR="00D21767">
        <w:t>.</w:t>
      </w:r>
      <w:r w:rsidR="00C52D4E">
        <w:t xml:space="preserve"> For each risk case or document, the TF-IDF weights of all terms are presented in a row. If a document contains no specific </w:t>
      </w:r>
      <w:r w:rsidR="00360816">
        <w:t>term, then this</w:t>
      </w:r>
      <w:r w:rsidR="00C52D4E">
        <w:t xml:space="preserve"> </w:t>
      </w:r>
      <w:r w:rsidR="00544A23">
        <w:t>term’s</w:t>
      </w:r>
      <w:r w:rsidR="00C52D4E">
        <w:t xml:space="preserve"> weight</w:t>
      </w:r>
      <w:r w:rsidR="00360816">
        <w:t xml:space="preserve"> in the</w:t>
      </w:r>
      <w:r w:rsidR="00544A23">
        <w:t xml:space="preserve"> document</w:t>
      </w:r>
      <w:r w:rsidR="00C52D4E">
        <w:t xml:space="preserve"> is </w:t>
      </w:r>
      <w:r w:rsidR="008B7316">
        <w:t>0</w:t>
      </w:r>
      <w:r w:rsidR="00C52D4E">
        <w:t>.</w:t>
      </w:r>
    </w:p>
    <w:p w14:paraId="37E899BC" w14:textId="77777777" w:rsidR="008F3EAB" w:rsidRDefault="00A2362F" w:rsidP="00A2362F">
      <w:pPr>
        <w:pStyle w:val="Caption"/>
        <w:jc w:val="both"/>
      </w:pPr>
      <w:r>
        <w:rPr>
          <w:noProof/>
          <w:lang w:eastAsia="en-GB"/>
        </w:rPr>
        <w:drawing>
          <wp:inline distT="0" distB="0" distL="0" distR="0" wp14:anchorId="3E27ADE7" wp14:editId="13475E8C">
            <wp:extent cx="5274310" cy="20643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8 term-document matrix.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74310" cy="2064385"/>
                    </a:xfrm>
                    <a:prstGeom prst="rect">
                      <a:avLst/>
                    </a:prstGeom>
                  </pic:spPr>
                </pic:pic>
              </a:graphicData>
            </a:graphic>
          </wp:inline>
        </w:drawing>
      </w:r>
    </w:p>
    <w:p w14:paraId="715E899A" w14:textId="52E764CF" w:rsidR="00726229" w:rsidRDefault="00F01650" w:rsidP="009B7D5A">
      <w:pPr>
        <w:pStyle w:val="MTDisplayEquation"/>
        <w:jc w:val="both"/>
      </w:pPr>
      <w:bookmarkStart w:id="22" w:name="_Ref454985430"/>
      <w:r>
        <w:tab/>
      </w:r>
      <w:bookmarkStart w:id="23" w:name="_Ref474140213"/>
      <w:r w:rsidR="00726229">
        <w:t xml:space="preserve">Figure </w:t>
      </w:r>
      <w:r w:rsidR="00500BD4">
        <w:fldChar w:fldCharType="begin"/>
      </w:r>
      <w:r w:rsidR="00726229">
        <w:instrText xml:space="preserve"> SEQ Figure \* ARABIC </w:instrText>
      </w:r>
      <w:r w:rsidR="00500BD4">
        <w:fldChar w:fldCharType="separate"/>
      </w:r>
      <w:r w:rsidR="00752FDA">
        <w:rPr>
          <w:noProof/>
        </w:rPr>
        <w:t>8</w:t>
      </w:r>
      <w:r w:rsidR="00500BD4">
        <w:fldChar w:fldCharType="end"/>
      </w:r>
      <w:bookmarkEnd w:id="22"/>
      <w:bookmarkEnd w:id="23"/>
      <w:r w:rsidR="00726229">
        <w:t xml:space="preserve"> Term-document weighting matrix</w:t>
      </w:r>
    </w:p>
    <w:p w14:paraId="0617C1CE" w14:textId="77777777" w:rsidR="00A507AB" w:rsidRDefault="00360816" w:rsidP="005E5440">
      <w:pPr>
        <w:spacing w:line="240" w:lineRule="auto"/>
      </w:pPr>
      <w:r>
        <w:t xml:space="preserve">For any </w:t>
      </w:r>
      <w:proofErr w:type="gramStart"/>
      <w:r>
        <w:t xml:space="preserve">document </w:t>
      </w:r>
      <w:proofErr w:type="gramEnd"/>
      <m:oMath>
        <m:sSub>
          <m:sSubPr>
            <m:ctrlPr>
              <w:rPr>
                <w:rFonts w:ascii="Cambria Math" w:hAnsi="Cambria Math"/>
                <w:i/>
              </w:rPr>
            </m:ctrlPr>
          </m:sSubPr>
          <m:e>
            <m:r>
              <w:rPr>
                <w:rFonts w:ascii="Cambria Math" w:hAnsi="Cambria Math"/>
              </w:rPr>
              <m:t>d</m:t>
            </m:r>
          </m:e>
          <m:sub>
            <m:r>
              <w:rPr>
                <w:rFonts w:ascii="Cambria Math" w:hAnsi="Cambria Math"/>
              </w:rPr>
              <m:t>j</m:t>
            </m:r>
          </m:sub>
        </m:sSub>
      </m:oMath>
      <w:r>
        <w:t xml:space="preserve">, the similarity between the query </w:t>
      </w:r>
      <m:oMath>
        <m:r>
          <w:rPr>
            <w:rFonts w:ascii="Cambria Math" w:hAnsi="Cambria Math"/>
          </w:rPr>
          <m:t>q</m:t>
        </m:r>
      </m:oMath>
      <w:r w:rsidR="005621E3">
        <w:t xml:space="preserve"> </w:t>
      </w:r>
      <w:r>
        <w:t xml:space="preserve">and </w:t>
      </w:r>
      <m:oMath>
        <m:sSub>
          <m:sSubPr>
            <m:ctrlPr>
              <w:rPr>
                <w:rFonts w:ascii="Cambria Math" w:hAnsi="Cambria Math"/>
                <w:i/>
              </w:rPr>
            </m:ctrlPr>
          </m:sSubPr>
          <m:e>
            <m:r>
              <w:rPr>
                <w:rFonts w:ascii="Cambria Math" w:hAnsi="Cambria Math"/>
              </w:rPr>
              <m:t>d</m:t>
            </m:r>
          </m:e>
          <m:sub>
            <m:r>
              <w:rPr>
                <w:rFonts w:ascii="Cambria Math" w:hAnsi="Cambria Math"/>
              </w:rPr>
              <m:t>j</m:t>
            </m:r>
          </m:sub>
        </m:sSub>
      </m:oMath>
      <w:r w:rsidR="005621E3">
        <w:t xml:space="preserve"> </w:t>
      </w:r>
      <w:r w:rsidR="00A2362F">
        <w:t>can be computed as</w:t>
      </w:r>
      <w:r>
        <w: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567"/>
      </w:tblGrid>
      <w:tr w:rsidR="0051136B" w14:paraId="1206B3DE" w14:textId="77777777" w:rsidTr="0051136B">
        <w:trPr>
          <w:cantSplit/>
          <w:trHeight w:val="1134"/>
        </w:trPr>
        <w:tc>
          <w:tcPr>
            <w:tcW w:w="8046" w:type="dxa"/>
          </w:tcPr>
          <w:p w14:paraId="7B028CEC" w14:textId="34A42ECF" w:rsidR="0051136B" w:rsidRDefault="0051136B" w:rsidP="0051136B">
            <w:pPr>
              <w:pStyle w:val="Equation"/>
              <w:tabs>
                <w:tab w:val="clear" w:pos="10110"/>
                <w:tab w:val="right" w:pos="8222"/>
              </w:tabs>
            </w:pPr>
            <m:oMathPara>
              <m:oMath>
                <m:r>
                  <w:rPr>
                    <w:rFonts w:ascii="Cambria Math" w:hAnsi="Cambria Math"/>
                  </w:rPr>
                  <w:lastRenderedPageBreak/>
                  <m:t>score</m:t>
                </m:r>
                <m:r>
                  <m:rPr>
                    <m:sty m:val="p"/>
                  </m:rPr>
                  <w:rPr>
                    <w:rFonts w:ascii="Cambria Math" w:hAnsi="Cambria Math"/>
                  </w:rPr>
                  <m:t>=</m:t>
                </m:r>
                <m:r>
                  <w:rPr>
                    <w:rFonts w:ascii="Cambria Math" w:hAnsi="Cambria Math"/>
                  </w:rPr>
                  <m:t>sim</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o</m:t>
                        </m:r>
                      </m:sub>
                    </m:sSub>
                  </m:e>
                </m:d>
                <m:r>
                  <m:rPr>
                    <m:sty m:val="p"/>
                  </m:rPr>
                  <w:rPr>
                    <w:rFonts w:ascii="Cambria Math" w:hAnsi="Cambria Math"/>
                  </w:rPr>
                  <m:t>+0.7×</m:t>
                </m:r>
                <m:r>
                  <w:rPr>
                    <w:rFonts w:ascii="Cambria Math" w:hAnsi="Cambria Math"/>
                  </w:rPr>
                  <m:t>sim</m:t>
                </m:r>
                <m:d>
                  <m:dPr>
                    <m:ctrlPr>
                      <w:rPr>
                        <w:rFonts w:ascii="Cambria Math" w:hAnsi="Cambria Math"/>
                      </w:rPr>
                    </m:ctrlPr>
                  </m:dPr>
                  <m:e>
                    <m:sSub>
                      <m:sSubPr>
                        <m:ctrlPr>
                          <w:rPr>
                            <w:rFonts w:ascii="Cambria Math" w:hAnsi="Cambria Math"/>
                          </w:rPr>
                        </m:ctrlPr>
                      </m:sSubPr>
                      <m:e>
                        <m:r>
                          <w:rPr>
                            <w:rFonts w:ascii="Cambria Math" w:hAnsi="Cambria Math"/>
                          </w:rPr>
                          <m:t>d</m:t>
                        </m:r>
                      </m:e>
                      <m:sub>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e</m:t>
                        </m:r>
                      </m:sub>
                    </m:sSub>
                  </m:e>
                </m:d>
                <m:r>
                  <m:rPr>
                    <m:sty m:val="p"/>
                  </m:rPr>
                  <w:rPr>
                    <w:rFonts w:ascii="Cambria Math" w:hAnsi="Cambria Math"/>
                  </w:rPr>
                  <m:t>=</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+1</m:t>
                            </m:r>
                          </m:sub>
                        </m:sSub>
                      </m:e>
                    </m:nary>
                  </m:num>
                  <m:den>
                    <m:rad>
                      <m:radPr>
                        <m:degHide m:val="1"/>
                        <m:ctrlPr>
                          <w:rPr>
                            <w:rFonts w:ascii="Cambria Math" w:hAnsi="Cambria Math"/>
                          </w:rPr>
                        </m:ctrlPr>
                      </m:radPr>
                      <m:deg>
                        <m:ctrlPr>
                          <w:rPr>
                            <w:rFonts w:ascii="Cambria Math" w:hAnsi="Cambria Math"/>
                            <w:i/>
                          </w:rPr>
                        </m:ctrlPr>
                      </m:deg>
                      <m:e>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j</m:t>
                                </m:r>
                              </m:sub>
                              <m:sup>
                                <m:r>
                                  <m:rPr>
                                    <m:sty m:val="p"/>
                                  </m:rPr>
                                  <w:rPr>
                                    <w:rFonts w:ascii="Cambria Math" w:hAnsi="Cambria Math"/>
                                  </w:rPr>
                                  <m:t>2</m:t>
                                </m:r>
                              </m:sup>
                            </m:sSubSup>
                          </m:e>
                        </m:nary>
                      </m:e>
                    </m:rad>
                    <m:r>
                      <m:rPr>
                        <m:sty m:val="p"/>
                      </m:rPr>
                      <w:rPr>
                        <w:rFonts w:ascii="Cambria Math" w:hAnsi="Cambria Math"/>
                      </w:rPr>
                      <m:t>×</m:t>
                    </m:r>
                    <m:rad>
                      <m:radPr>
                        <m:degHide m:val="1"/>
                        <m:ctrlPr>
                          <w:rPr>
                            <w:rFonts w:ascii="Cambria Math" w:hAnsi="Cambria Math"/>
                          </w:rPr>
                        </m:ctrlPr>
                      </m:radPr>
                      <m:deg>
                        <m:ctrlPr>
                          <w:rPr>
                            <w:rFonts w:ascii="Cambria Math" w:hAnsi="Cambria Math"/>
                            <w:i/>
                          </w:rPr>
                        </m:ctrlPr>
                      </m:deg>
                      <m:e>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+1</m:t>
                                </m:r>
                              </m:sub>
                              <m:sup>
                                <m:r>
                                  <m:rPr>
                                    <m:sty m:val="p"/>
                                  </m:rPr>
                                  <w:rPr>
                                    <w:rFonts w:ascii="Cambria Math" w:hAnsi="Cambria Math"/>
                                  </w:rPr>
                                  <m:t>2</m:t>
                                </m:r>
                              </m:sup>
                            </m:sSubSup>
                          </m:e>
                        </m:nary>
                      </m:e>
                    </m:rad>
                  </m:den>
                </m:f>
                <m:r>
                  <m:rPr>
                    <m:sty m:val="p"/>
                  </m:rPr>
                  <w:rPr>
                    <w:rFonts w:ascii="Cambria Math" w:hAnsi="Cambria Math"/>
                  </w:rPr>
                  <m:t>+0.7×</m:t>
                </m:r>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j</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+2</m:t>
                            </m:r>
                          </m:sub>
                        </m:sSub>
                      </m:e>
                    </m:nary>
                  </m:num>
                  <m:den>
                    <m:rad>
                      <m:radPr>
                        <m:degHide m:val="1"/>
                        <m:ctrlPr>
                          <w:rPr>
                            <w:rFonts w:ascii="Cambria Math" w:hAnsi="Cambria Math"/>
                          </w:rPr>
                        </m:ctrlPr>
                      </m:radPr>
                      <m:deg>
                        <m:ctrlPr>
                          <w:rPr>
                            <w:rFonts w:ascii="Cambria Math" w:hAnsi="Cambria Math"/>
                            <w:i/>
                          </w:rPr>
                        </m:ctrlPr>
                      </m:deg>
                      <m:e>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j</m:t>
                                </m:r>
                              </m:sub>
                              <m:sup>
                                <m:r>
                                  <m:rPr>
                                    <m:sty m:val="p"/>
                                  </m:rPr>
                                  <w:rPr>
                                    <w:rFonts w:ascii="Cambria Math" w:hAnsi="Cambria Math"/>
                                  </w:rPr>
                                  <m:t>2</m:t>
                                </m:r>
                              </m:sup>
                            </m:sSubSup>
                          </m:e>
                        </m:nary>
                      </m:e>
                    </m:rad>
                    <m:r>
                      <m:rPr>
                        <m:sty m:val="p"/>
                      </m:rPr>
                      <w:rPr>
                        <w:rFonts w:ascii="Cambria Math" w:hAnsi="Cambria Math"/>
                      </w:rPr>
                      <m:t>×</m:t>
                    </m:r>
                    <m:rad>
                      <m:radPr>
                        <m:degHide m:val="1"/>
                        <m:ctrlPr>
                          <w:rPr>
                            <w:rFonts w:ascii="Cambria Math" w:hAnsi="Cambria Math"/>
                          </w:rPr>
                        </m:ctrlPr>
                      </m:radPr>
                      <m:deg>
                        <m:ctrlPr>
                          <w:rPr>
                            <w:rFonts w:ascii="Cambria Math" w:hAnsi="Cambria Math"/>
                            <w:i/>
                          </w:rPr>
                        </m:ctrlPr>
                      </m:deg>
                      <m:e>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Sup>
                              <m:sSubSupPr>
                                <m:ctrlPr>
                                  <w:rPr>
                                    <w:rFonts w:ascii="Cambria Math" w:hAnsi="Cambria Math"/>
                                  </w:rPr>
                                </m:ctrlPr>
                              </m:sSubSupPr>
                              <m:e>
                                <m:r>
                                  <w:rPr>
                                    <w:rFonts w:ascii="Cambria Math" w:hAnsi="Cambria Math"/>
                                  </w:rPr>
                                  <m:t>w</m:t>
                                </m:r>
                              </m:e>
                              <m:sub>
                                <m:r>
                                  <w:rPr>
                                    <w:rFonts w:ascii="Cambria Math" w:hAnsi="Cambria Math"/>
                                  </w:rPr>
                                  <m:t>i</m:t>
                                </m:r>
                                <m:r>
                                  <m:rPr>
                                    <m:sty m:val="p"/>
                                  </m:rPr>
                                  <w:rPr>
                                    <w:rFonts w:ascii="Cambria Math" w:hAnsi="Cambria Math"/>
                                  </w:rPr>
                                  <m:t>,</m:t>
                                </m:r>
                                <m:r>
                                  <w:rPr>
                                    <w:rFonts w:ascii="Cambria Math" w:hAnsi="Cambria Math"/>
                                  </w:rPr>
                                  <m:t>k</m:t>
                                </m:r>
                                <m:r>
                                  <m:rPr>
                                    <m:sty m:val="p"/>
                                  </m:rPr>
                                  <w:rPr>
                                    <w:rFonts w:ascii="Cambria Math" w:hAnsi="Cambria Math"/>
                                  </w:rPr>
                                  <m:t>+2</m:t>
                                </m:r>
                              </m:sub>
                              <m:sup>
                                <m:r>
                                  <m:rPr>
                                    <m:sty m:val="p"/>
                                  </m:rPr>
                                  <w:rPr>
                                    <w:rFonts w:ascii="Cambria Math" w:hAnsi="Cambria Math"/>
                                  </w:rPr>
                                  <m:t>2</m:t>
                                </m:r>
                              </m:sup>
                            </m:sSubSup>
                          </m:e>
                        </m:nary>
                      </m:e>
                    </m:rad>
                  </m:den>
                </m:f>
              </m:oMath>
            </m:oMathPara>
          </w:p>
        </w:tc>
        <w:tc>
          <w:tcPr>
            <w:tcW w:w="567" w:type="dxa"/>
            <w:vAlign w:val="center"/>
          </w:tcPr>
          <w:p w14:paraId="2BE52D46" w14:textId="1C09879C" w:rsidR="0051136B" w:rsidRDefault="0051136B" w:rsidP="0051136B">
            <w:pPr>
              <w:spacing w:line="240" w:lineRule="auto"/>
              <w:ind w:right="-58"/>
              <w:jc w:val="right"/>
            </w:pPr>
            <w:r>
              <w:t>(6)</w:t>
            </w:r>
          </w:p>
        </w:tc>
      </w:tr>
    </w:tbl>
    <w:p w14:paraId="74514BD5" w14:textId="7A8DF29D" w:rsidR="006A52C1" w:rsidRPr="00C52D4E" w:rsidRDefault="006A52C1" w:rsidP="005621E3">
      <w:r>
        <w:t xml:space="preserve">Due to the combination effects of </w:t>
      </w:r>
      <m:oMath>
        <m:sSub>
          <m:sSubPr>
            <m:ctrlPr>
              <w:rPr>
                <w:rFonts w:ascii="Cambria Math" w:hAnsi="Cambria Math"/>
                <w:i/>
              </w:rPr>
            </m:ctrlPr>
          </m:sSubPr>
          <m:e>
            <m:r>
              <w:rPr>
                <w:rFonts w:ascii="Cambria Math" w:hAnsi="Cambria Math"/>
              </w:rPr>
              <m:t>q</m:t>
            </m:r>
          </m:e>
          <m:sub>
            <m:r>
              <w:rPr>
                <w:rFonts w:ascii="Cambria Math" w:hAnsi="Cambria Math"/>
              </w:rPr>
              <m:t>o</m:t>
            </m:r>
          </m:sub>
        </m:sSub>
      </m:oMath>
      <w:r>
        <w:t xml:space="preserve"> </w:t>
      </w:r>
      <w:proofErr w:type="gramStart"/>
      <w:r>
        <w:t xml:space="preserve">and </w:t>
      </w:r>
      <w:proofErr w:type="gramEnd"/>
      <m:oMath>
        <m:sSub>
          <m:sSubPr>
            <m:ctrlPr>
              <w:rPr>
                <w:rFonts w:ascii="Cambria Math" w:hAnsi="Cambria Math"/>
                <w:i/>
              </w:rPr>
            </m:ctrlPr>
          </m:sSubPr>
          <m:e>
            <m:r>
              <w:rPr>
                <w:rFonts w:ascii="Cambria Math" w:hAnsi="Cambria Math"/>
              </w:rPr>
              <m:t>q</m:t>
            </m:r>
          </m:e>
          <m:sub>
            <m:r>
              <w:rPr>
                <w:rFonts w:ascii="Cambria Math" w:hAnsi="Cambria Math"/>
              </w:rPr>
              <m:t>e</m:t>
            </m:r>
          </m:sub>
        </m:sSub>
      </m:oMath>
      <w:r>
        <w:t>, the range of overall similarity is from 0 to 1.7.</w:t>
      </w:r>
    </w:p>
    <w:p w14:paraId="6DD72EED" w14:textId="0FE87E95" w:rsidR="009A0555" w:rsidRDefault="009A0555" w:rsidP="00BD32A4">
      <w:pPr>
        <w:pStyle w:val="Heading1"/>
      </w:pPr>
      <w:r w:rsidRPr="003C2D13">
        <w:t xml:space="preserve">4. </w:t>
      </w:r>
      <w:r w:rsidR="003D4EAA">
        <w:t>System development and implementation</w:t>
      </w:r>
    </w:p>
    <w:p w14:paraId="7330205F" w14:textId="77777777" w:rsidR="00787EC9" w:rsidRPr="00B32115" w:rsidRDefault="00787EC9" w:rsidP="00BD32A4">
      <w:pPr>
        <w:pStyle w:val="Heading2"/>
      </w:pPr>
      <w:r w:rsidRPr="00B32115">
        <w:t xml:space="preserve">4.1 </w:t>
      </w:r>
      <w:r w:rsidR="003D4EAA">
        <w:t>Prototype</w:t>
      </w:r>
      <w:r w:rsidRPr="00B32115">
        <w:t xml:space="preserve"> development</w:t>
      </w:r>
    </w:p>
    <w:p w14:paraId="1856DA78" w14:textId="1614DBE0" w:rsidR="005A5AF1" w:rsidRDefault="009F76AD" w:rsidP="00E33420">
      <w:r>
        <w:t xml:space="preserve">In order to fully implement the proposed RCRS, a prototype was developed </w:t>
      </w:r>
      <w:r w:rsidR="00575A0A">
        <w:t>using</w:t>
      </w:r>
      <w:r w:rsidR="00C14A1F">
        <w:t xml:space="preserve"> the </w:t>
      </w:r>
      <w:r>
        <w:t xml:space="preserve">Python programming language. </w:t>
      </w:r>
      <w:del w:id="24" w:author="Jones, Steve" w:date="2017-04-07T19:13:00Z">
        <w:r w:rsidR="00AB485F" w:rsidDel="00A829B5">
          <w:delText xml:space="preserve">Though </w:delText>
        </w:r>
      </w:del>
      <w:ins w:id="25" w:author="Jones, Steve" w:date="2017-04-07T19:13:00Z">
        <w:r w:rsidR="00A829B5">
          <w:t xml:space="preserve">Although </w:t>
        </w:r>
      </w:ins>
      <w:r w:rsidR="00AB485F">
        <w:t xml:space="preserve">other programming languages (e.g. R, Java) could have been used, this study chose Python because: </w:t>
      </w:r>
    </w:p>
    <w:p w14:paraId="5707EE1B" w14:textId="04DF560A" w:rsidR="005A5AF1" w:rsidRDefault="00AB485F" w:rsidP="00A47764">
      <w:pPr>
        <w:pStyle w:val="ListParagraph"/>
        <w:numPr>
          <w:ilvl w:val="0"/>
          <w:numId w:val="6"/>
        </w:numPr>
      </w:pPr>
      <w:r>
        <w:t xml:space="preserve">Python is one of most widely used </w:t>
      </w:r>
      <w:r w:rsidR="00300829">
        <w:t xml:space="preserve">object-oriented </w:t>
      </w:r>
      <w:r>
        <w:t>programmin</w:t>
      </w:r>
      <w:r w:rsidR="00300829">
        <w:t>g languages with lots of</w:t>
      </w:r>
      <w:r>
        <w:t xml:space="preserve"> features such as </w:t>
      </w:r>
      <w:r w:rsidR="00300829">
        <w:t xml:space="preserve">free and </w:t>
      </w:r>
      <w:r>
        <w:t>open source, easy syntax</w:t>
      </w:r>
      <w:r w:rsidR="00300829">
        <w:t>,</w:t>
      </w:r>
      <w:r w:rsidR="009E2400">
        <w:t xml:space="preserve"> and</w:t>
      </w:r>
      <w:r w:rsidR="00300829">
        <w:t xml:space="preserve"> good extensibility</w:t>
      </w:r>
      <w:r w:rsidR="00652DA7">
        <w:t xml:space="preserve">. This means </w:t>
      </w:r>
      <w:r w:rsidR="00C14A1F">
        <w:t xml:space="preserve">a </w:t>
      </w:r>
      <w:r w:rsidR="00652DA7">
        <w:t>Python program is easily read and understood by others and is highly extensible</w:t>
      </w:r>
      <w:r w:rsidR="00B73EEA">
        <w:t>.</w:t>
      </w:r>
    </w:p>
    <w:p w14:paraId="66466AB5" w14:textId="5E849B46" w:rsidR="009F76AD" w:rsidRDefault="00300829" w:rsidP="00A47764">
      <w:pPr>
        <w:pStyle w:val="ListParagraph"/>
        <w:numPr>
          <w:ilvl w:val="0"/>
          <w:numId w:val="6"/>
        </w:numPr>
      </w:pPr>
      <w:r>
        <w:t>A number of</w:t>
      </w:r>
      <w:r w:rsidR="00834FAA">
        <w:t xml:space="preserve"> existing</w:t>
      </w:r>
      <w:r>
        <w:t xml:space="preserve"> tools have been designed to</w:t>
      </w:r>
      <w:r w:rsidR="00834FAA">
        <w:t xml:space="preserve"> support Python</w:t>
      </w:r>
      <w:r>
        <w:t xml:space="preserve"> </w:t>
      </w:r>
      <w:r w:rsidR="00652DA7">
        <w:t>work</w:t>
      </w:r>
      <w:r w:rsidR="00834FAA">
        <w:t>ing</w:t>
      </w:r>
      <w:r w:rsidR="00652DA7">
        <w:t xml:space="preserve"> with</w:t>
      </w:r>
      <w:r>
        <w:t xml:space="preserve"> NLP,</w:t>
      </w:r>
      <w:r w:rsidR="00652DA7">
        <w:t xml:space="preserve"> e.g.</w:t>
      </w:r>
      <w:r>
        <w:t xml:space="preserve"> </w:t>
      </w:r>
      <w:r w:rsidR="00B73EEA">
        <w:t>NLTK</w:t>
      </w:r>
      <w:r w:rsidR="006A3753">
        <w:t xml:space="preserve"> </w:t>
      </w:r>
      <w:r w:rsidR="006A3753">
        <w:fldChar w:fldCharType="begin"/>
      </w:r>
      <w:r w:rsidR="000056FA">
        <w:instrText xml:space="preserve"> ADDIN EN.CITE &lt;EndNote&gt;&lt;Cite&gt;&lt;Year&gt;2016&lt;/Year&gt;&lt;RecNum&gt;410&lt;/RecNum&gt;&lt;DisplayText&gt;[47]&lt;/DisplayText&gt;&lt;record&gt;&lt;rec-number&gt;410&lt;/rec-number&gt;&lt;foreign-keys&gt;&lt;key app="EN" db-id="wd05zv9zhx5wagezzwopdp0gea5tesdrta05" timestamp="1473354297"&gt;410&lt;/key&gt;&lt;/foreign-keys&gt;&lt;ref-type name="Web Page"&gt;12&lt;/ref-type&gt;&lt;contributors&gt;&lt;authors&gt;&lt;author&gt;NLTK&lt;/author&gt;&lt;/authors&gt;&lt;/contributors&gt;&lt;titles&gt;&lt;title&gt;Natural Language Toolkit&lt;/title&gt;&lt;/titles&gt;&lt;number&gt;5 April 2016&lt;/number&gt;&lt;dates&gt;&lt;year&gt;2016&lt;/year&gt;&lt;/dates&gt;&lt;urls&gt;&lt;related-urls&gt;&lt;url&gt;www.nltk.org&lt;/url&gt;&lt;/related-urls&gt;&lt;/urls&gt;&lt;/record&gt;&lt;/Cite&gt;&lt;/EndNote&gt;</w:instrText>
      </w:r>
      <w:r w:rsidR="006A3753">
        <w:fldChar w:fldCharType="separate"/>
      </w:r>
      <w:r w:rsidR="006A3753">
        <w:rPr>
          <w:noProof/>
        </w:rPr>
        <w:t>[47]</w:t>
      </w:r>
      <w:r w:rsidR="006A3753">
        <w:fldChar w:fldCharType="end"/>
      </w:r>
      <w:r w:rsidR="00652DA7">
        <w:t>, data mining a</w:t>
      </w:r>
      <w:r w:rsidR="006A3753">
        <w:t xml:space="preserve">nd analysis, e.g. </w:t>
      </w:r>
      <w:proofErr w:type="spellStart"/>
      <w:r w:rsidR="006A3753">
        <w:t>scikit</w:t>
      </w:r>
      <w:proofErr w:type="spellEnd"/>
      <w:r w:rsidR="006A3753">
        <w:t xml:space="preserve">-learn </w:t>
      </w:r>
      <w:r w:rsidR="006A3753">
        <w:fldChar w:fldCharType="begin"/>
      </w:r>
      <w:r w:rsidR="001F44B5">
        <w:instrText xml:space="preserve"> ADDIN EN.CITE &lt;EndNote&gt;&lt;Cite&gt;&lt;Year&gt;2016&lt;/Year&gt;&lt;RecNum&gt;412&lt;/RecNum&gt;&lt;DisplayText&gt;[61]&lt;/DisplayText&gt;&lt;record&gt;&lt;rec-number&gt;412&lt;/rec-number&gt;&lt;foreign-keys&gt;&lt;key app="EN" db-id="wd05zv9zhx5wagezzwopdp0gea5tesdrta05" timestamp="1473356475"&gt;412&lt;/key&gt;&lt;/foreign-keys&gt;&lt;ref-type name="Web Page"&gt;12&lt;/ref-type&gt;&lt;contributors&gt;&lt;authors&gt;&lt;author&gt;Scikit-learn&lt;/author&gt;&lt;/authors&gt;&lt;/contributors&gt;&lt;titles&gt;&lt;title&gt;Scikit-learn toolkit&lt;/title&gt;&lt;/titles&gt;&lt;number&gt;15 April 2016&lt;/number&gt;&lt;dates&gt;&lt;year&gt;2016&lt;/year&gt;&lt;/dates&gt;&lt;urls&gt;&lt;related-urls&gt;&lt;url&gt;www.scikit-learn.org/stable/&lt;/url&gt;&lt;/related-urls&gt;&lt;/urls&gt;&lt;/record&gt;&lt;/Cite&gt;&lt;/EndNote&gt;</w:instrText>
      </w:r>
      <w:r w:rsidR="006A3753">
        <w:fldChar w:fldCharType="separate"/>
      </w:r>
      <w:r w:rsidR="001F44B5">
        <w:rPr>
          <w:noProof/>
        </w:rPr>
        <w:t>[61]</w:t>
      </w:r>
      <w:r w:rsidR="006A3753">
        <w:fldChar w:fldCharType="end"/>
      </w:r>
      <w:r w:rsidR="006A3753">
        <w:t xml:space="preserve">. </w:t>
      </w:r>
      <w:r w:rsidR="005039EC">
        <w:t>Therefore d</w:t>
      </w:r>
      <w:r w:rsidR="00652DA7">
        <w:t xml:space="preserve">eveloping the prototype using Python could build on valuable previous work </w:t>
      </w:r>
      <w:r w:rsidR="00D67413">
        <w:t xml:space="preserve">and avoid </w:t>
      </w:r>
      <w:r w:rsidR="00652DA7">
        <w:t>repeat</w:t>
      </w:r>
      <w:r w:rsidR="00C14A1F">
        <w:t>ed</w:t>
      </w:r>
      <w:r w:rsidR="00652DA7">
        <w:t xml:space="preserve"> modelling</w:t>
      </w:r>
      <w:r w:rsidR="00D67413">
        <w:t xml:space="preserve"> work</w:t>
      </w:r>
      <w:r w:rsidR="00652DA7">
        <w:t>.</w:t>
      </w:r>
    </w:p>
    <w:p w14:paraId="367886FC" w14:textId="77777777" w:rsidR="00787EC9" w:rsidRPr="00B32115" w:rsidRDefault="00A52EA7" w:rsidP="00BD32A4">
      <w:pPr>
        <w:pStyle w:val="Heading2"/>
      </w:pPr>
      <w:r>
        <w:t>4.2 I</w:t>
      </w:r>
      <w:r w:rsidR="005E3ABB">
        <w:t>llustrative</w:t>
      </w:r>
      <w:r w:rsidR="00787EC9" w:rsidRPr="00B32115">
        <w:t xml:space="preserve"> example</w:t>
      </w:r>
    </w:p>
    <w:p w14:paraId="48DF343C" w14:textId="48A66FF5" w:rsidR="00485FE8" w:rsidRDefault="00485FE8" w:rsidP="00485FE8">
      <w:r>
        <w:t xml:space="preserve">The purpose </w:t>
      </w:r>
      <w:r w:rsidR="006A1B59">
        <w:t>of this sub-section is to use the</w:t>
      </w:r>
      <w:r>
        <w:t xml:space="preserve"> example</w:t>
      </w:r>
      <w:r w:rsidR="006A1B59">
        <w:t xml:space="preserve"> of “</w:t>
      </w:r>
      <w:r w:rsidR="005F7F6B">
        <w:t>Worker Fall from Height</w:t>
      </w:r>
      <w:r w:rsidR="006A1B59">
        <w:t>”</w:t>
      </w:r>
      <w:r>
        <w:t xml:space="preserve"> to illustrate the computational process of the developed prototype</w:t>
      </w:r>
      <w:r w:rsidR="008F7BCB">
        <w:t xml:space="preserve"> system</w:t>
      </w:r>
      <w:r w:rsidR="00567222">
        <w:t>. The overall computational process is</w:t>
      </w:r>
      <w:r w:rsidR="006A1B59">
        <w:t xml:space="preserve"> </w:t>
      </w:r>
      <w:r w:rsidR="00567222">
        <w:t>presented</w:t>
      </w:r>
      <w:r w:rsidR="006A1B59">
        <w:t xml:space="preserve"> in </w:t>
      </w:r>
      <w:r w:rsidR="00500BD4">
        <w:fldChar w:fldCharType="begin"/>
      </w:r>
      <w:r w:rsidR="006A1B59">
        <w:instrText xml:space="preserve"> REF _Ref456190878 \h </w:instrText>
      </w:r>
      <w:r w:rsidR="00500BD4">
        <w:fldChar w:fldCharType="separate"/>
      </w:r>
      <w:r w:rsidR="00752FDA">
        <w:t xml:space="preserve">Figure </w:t>
      </w:r>
      <w:r w:rsidR="00752FDA">
        <w:rPr>
          <w:noProof/>
        </w:rPr>
        <w:t>9</w:t>
      </w:r>
      <w:r w:rsidR="00500BD4">
        <w:fldChar w:fldCharType="end"/>
      </w:r>
      <w:r w:rsidR="006A1B59">
        <w:t>.</w:t>
      </w:r>
    </w:p>
    <w:p w14:paraId="35E3AE99" w14:textId="5944A6FB" w:rsidR="006A1B59" w:rsidRDefault="003833F5" w:rsidP="006A1B59">
      <w:pPr>
        <w:pStyle w:val="Caption"/>
      </w:pPr>
      <w:r>
        <w:rPr>
          <w:noProof/>
          <w:lang w:eastAsia="en-GB"/>
        </w:rPr>
        <w:lastRenderedPageBreak/>
        <w:drawing>
          <wp:inline distT="0" distB="0" distL="0" distR="0" wp14:anchorId="57925BC1" wp14:editId="178D4EFD">
            <wp:extent cx="5274310" cy="3297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9 computational process_new.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74310" cy="3297555"/>
                    </a:xfrm>
                    <a:prstGeom prst="rect">
                      <a:avLst/>
                    </a:prstGeom>
                  </pic:spPr>
                </pic:pic>
              </a:graphicData>
            </a:graphic>
          </wp:inline>
        </w:drawing>
      </w:r>
    </w:p>
    <w:p w14:paraId="7AAE0463" w14:textId="4A3AAF03" w:rsidR="006A1B59" w:rsidRPr="006A1B59" w:rsidRDefault="006A1B59" w:rsidP="006A1B59">
      <w:pPr>
        <w:pStyle w:val="Caption"/>
      </w:pPr>
      <w:bookmarkStart w:id="26" w:name="_Ref456190878"/>
      <w:r>
        <w:t xml:space="preserve">Figure </w:t>
      </w:r>
      <w:r w:rsidR="00500BD4">
        <w:fldChar w:fldCharType="begin"/>
      </w:r>
      <w:r>
        <w:instrText xml:space="preserve"> SEQ Figure \* ARABIC </w:instrText>
      </w:r>
      <w:r w:rsidR="00500BD4">
        <w:fldChar w:fldCharType="separate"/>
      </w:r>
      <w:r w:rsidR="00752FDA">
        <w:rPr>
          <w:noProof/>
        </w:rPr>
        <w:t>9</w:t>
      </w:r>
      <w:r w:rsidR="00500BD4">
        <w:fldChar w:fldCharType="end"/>
      </w:r>
      <w:bookmarkEnd w:id="26"/>
      <w:r>
        <w:t xml:space="preserve"> Computational process of </w:t>
      </w:r>
      <w:r w:rsidR="00535E20">
        <w:t>retrieving “</w:t>
      </w:r>
      <w:r w:rsidR="00974C40">
        <w:t>Worker Fall from Height</w:t>
      </w:r>
      <w:r w:rsidR="00535E20">
        <w:t>” similar cases</w:t>
      </w:r>
    </w:p>
    <w:p w14:paraId="00EB3DE2" w14:textId="77777777" w:rsidR="006A1B59" w:rsidRDefault="00166ACA" w:rsidP="00E33420">
      <w:r>
        <w:t>T</w:t>
      </w:r>
      <w:r w:rsidR="006A1B59">
        <w:t>he overall computational process can be described as follows:</w:t>
      </w:r>
    </w:p>
    <w:p w14:paraId="5BB1BA93" w14:textId="16421FDA" w:rsidR="00B53CEE" w:rsidRDefault="00B53CEE" w:rsidP="00166ACA">
      <w:pPr>
        <w:pStyle w:val="ListParagraph"/>
        <w:numPr>
          <w:ilvl w:val="0"/>
          <w:numId w:val="7"/>
        </w:numPr>
      </w:pPr>
      <w:r>
        <w:t>Before starting risk case retrieval,</w:t>
      </w:r>
      <w:r w:rsidR="00556634">
        <w:t xml:space="preserve"> t</w:t>
      </w:r>
      <w:r>
        <w:t xml:space="preserve">he system </w:t>
      </w:r>
      <w:r w:rsidR="00556634">
        <w:t>needs to</w:t>
      </w:r>
      <w:r w:rsidR="005606D8">
        <w:t xml:space="preserve"> read and</w:t>
      </w:r>
      <w:r w:rsidR="00556634">
        <w:t xml:space="preserve"> process all the risk cases</w:t>
      </w:r>
      <w:r w:rsidR="00400BA8">
        <w:t xml:space="preserve"> and establish a corpus for further use</w:t>
      </w:r>
      <w:r w:rsidR="00556634">
        <w:t xml:space="preserve">. </w:t>
      </w:r>
      <w:r w:rsidR="00935A68">
        <w:t>As discussed in Section 3.2, a total of 590 risk cases have been collected. The system</w:t>
      </w:r>
      <w:r w:rsidR="00556634">
        <w:t xml:space="preserve"> starts with extracting </w:t>
      </w:r>
      <w:r w:rsidR="00935A68">
        <w:t xml:space="preserve">textual </w:t>
      </w:r>
      <w:r w:rsidR="00556634">
        <w:t>content from each risk case</w:t>
      </w:r>
      <w:r w:rsidR="005F4B4D">
        <w:t xml:space="preserve"> and getting the name list of all</w:t>
      </w:r>
      <w:r w:rsidR="00935A68">
        <w:t xml:space="preserve"> risk</w:t>
      </w:r>
      <w:r w:rsidR="005F4B4D">
        <w:t xml:space="preserve"> cases. After reading</w:t>
      </w:r>
      <w:r w:rsidR="00556634">
        <w:t xml:space="preserve"> each case, </w:t>
      </w:r>
      <w:r w:rsidR="005F4B4D">
        <w:t>the system</w:t>
      </w:r>
      <w:r w:rsidR="001E0A4D">
        <w:t xml:space="preserve"> processes its textual content through</w:t>
      </w:r>
      <w:r w:rsidR="006A3753">
        <w:t xml:space="preserve"> </w:t>
      </w:r>
      <w:proofErr w:type="spellStart"/>
      <w:r w:rsidR="006A3753">
        <w:t>SoA</w:t>
      </w:r>
      <w:proofErr w:type="spellEnd"/>
      <w:r w:rsidR="001E0A4D">
        <w:t>, and saves the processed case in a temporary file.</w:t>
      </w:r>
      <w:r w:rsidR="005F4B4D">
        <w:t xml:space="preserve"> </w:t>
      </w:r>
      <w:r w:rsidR="00400BA8">
        <w:t>Then, all temporary files are read</w:t>
      </w:r>
      <w:r w:rsidR="003552A3">
        <w:t xml:space="preserve"> </w:t>
      </w:r>
      <w:r w:rsidR="00935A68">
        <w:t>according to</w:t>
      </w:r>
      <w:r w:rsidR="003552A3">
        <w:t xml:space="preserve"> the</w:t>
      </w:r>
      <w:r w:rsidR="00000720">
        <w:t xml:space="preserve"> sequence of</w:t>
      </w:r>
      <w:r w:rsidR="003552A3">
        <w:t xml:space="preserve"> name list</w:t>
      </w:r>
      <w:r w:rsidR="00400BA8">
        <w:t xml:space="preserve"> and stored in a</w:t>
      </w:r>
      <w:r w:rsidR="00935A68">
        <w:t xml:space="preserve"> </w:t>
      </w:r>
      <w:r w:rsidR="00C14A1F">
        <w:t>l</w:t>
      </w:r>
      <w:r w:rsidR="00400BA8">
        <w:t xml:space="preserve">ist where each risk case is a </w:t>
      </w:r>
      <w:r w:rsidR="00C14A1F">
        <w:t>s</w:t>
      </w:r>
      <w:r w:rsidR="00400BA8">
        <w:t>tring.</w:t>
      </w:r>
    </w:p>
    <w:p w14:paraId="4C4F9170" w14:textId="08A61328" w:rsidR="008F2885" w:rsidRDefault="00485FE8" w:rsidP="007C3262">
      <w:pPr>
        <w:pStyle w:val="ListParagraph"/>
        <w:numPr>
          <w:ilvl w:val="0"/>
          <w:numId w:val="7"/>
        </w:numPr>
        <w:spacing w:before="240"/>
      </w:pPr>
      <w:r>
        <w:t>If a new query “</w:t>
      </w:r>
      <w:r w:rsidR="005F7F6B">
        <w:t>Worker Fall from Height</w:t>
      </w:r>
      <w:r>
        <w:t xml:space="preserve">” is given by the user, </w:t>
      </w:r>
      <w:r w:rsidR="00000720">
        <w:t>the system</w:t>
      </w:r>
      <w:r w:rsidR="00D72955">
        <w:t xml:space="preserve"> first</w:t>
      </w:r>
      <w:r w:rsidR="00000720">
        <w:t xml:space="preserve"> processes the query through</w:t>
      </w:r>
      <w:r w:rsidR="006A3753">
        <w:t xml:space="preserve"> </w:t>
      </w:r>
      <w:proofErr w:type="spellStart"/>
      <w:r w:rsidR="006A3753">
        <w:t>SoA</w:t>
      </w:r>
      <w:proofErr w:type="spellEnd"/>
      <w:r w:rsidR="00000720">
        <w:t xml:space="preserve"> </w:t>
      </w:r>
      <w:r w:rsidR="00D72955">
        <w:t xml:space="preserve">and obtains the </w:t>
      </w:r>
      <w:r w:rsidR="00A35EC0">
        <w:t>tokens of</w:t>
      </w:r>
      <w:r w:rsidR="00D72955">
        <w:t xml:space="preserve"> original query,</w:t>
      </w:r>
      <w:r w:rsidR="00554BE4">
        <w:t xml:space="preserve"> i.e.</w:t>
      </w:r>
      <w:r w:rsidR="00D72955">
        <w:t xml:space="preserve"> “</w:t>
      </w:r>
      <w:r w:rsidR="005F7F6B">
        <w:t>worker</w:t>
      </w:r>
      <w:r w:rsidR="00A35EC0">
        <w:t>”</w:t>
      </w:r>
      <w:r w:rsidR="005F7F6B">
        <w:t>, “fall”</w:t>
      </w:r>
      <w:r w:rsidR="00A35EC0">
        <w:t xml:space="preserve"> and “</w:t>
      </w:r>
      <w:r w:rsidR="005F7F6B">
        <w:t>height</w:t>
      </w:r>
      <w:r w:rsidR="00A35EC0">
        <w:t>”. Then each token</w:t>
      </w:r>
      <w:r w:rsidR="00D72955">
        <w:t xml:space="preserve"> in the processed original query is</w:t>
      </w:r>
      <w:r w:rsidR="004964F0">
        <w:t xml:space="preserve"> prior</w:t>
      </w:r>
      <w:r w:rsidR="00D72955">
        <w:t xml:space="preserve"> scanned to </w:t>
      </w:r>
      <w:r w:rsidR="008F2885">
        <w:t xml:space="preserve">find out its related words in </w:t>
      </w:r>
      <w:r w:rsidR="004964F0">
        <w:t>the pre-defined lexicon</w:t>
      </w:r>
      <w:r w:rsidR="008F2885">
        <w:t xml:space="preserve">. </w:t>
      </w:r>
      <w:r w:rsidR="004964F0">
        <w:t xml:space="preserve">The terms not found in the pre-defined risk-related lexicon are expanded by using synonyms in WordNet. As </w:t>
      </w:r>
      <w:r w:rsidR="005F7F6B">
        <w:t xml:space="preserve">only </w:t>
      </w:r>
      <w:r w:rsidR="00A35EC0">
        <w:t>“</w:t>
      </w:r>
      <w:r w:rsidR="005F7F6B">
        <w:t>fall</w:t>
      </w:r>
      <w:r w:rsidR="00A35EC0">
        <w:t>” exist</w:t>
      </w:r>
      <w:r w:rsidR="005F7F6B">
        <w:t>s</w:t>
      </w:r>
      <w:r w:rsidR="00A35EC0">
        <w:t xml:space="preserve"> in the keyword</w:t>
      </w:r>
      <w:r w:rsidR="004964F0">
        <w:t xml:space="preserve"> list of pre-defined </w:t>
      </w:r>
      <w:r w:rsidR="004964F0">
        <w:lastRenderedPageBreak/>
        <w:t>lexicon, the pre-defined lexicon is used</w:t>
      </w:r>
      <w:r w:rsidR="00A35EC0">
        <w:t xml:space="preserve"> for expansion</w:t>
      </w:r>
      <w:r w:rsidR="005F7F6B">
        <w:t xml:space="preserve"> of “fall” and the synonyms of WordNet is used for expansion of “worker” and “height”</w:t>
      </w:r>
      <w:r w:rsidR="00A35EC0">
        <w:t>. T</w:t>
      </w:r>
      <w:r w:rsidR="004964F0">
        <w:t>he related words for “</w:t>
      </w:r>
      <w:r w:rsidR="003434C3">
        <w:t>fall</w:t>
      </w:r>
      <w:r w:rsidR="004964F0">
        <w:t>” are “</w:t>
      </w:r>
      <w:r w:rsidR="003434C3">
        <w:t>falling</w:t>
      </w:r>
      <w:r w:rsidR="004964F0">
        <w:t>”</w:t>
      </w:r>
      <w:r w:rsidR="003434C3">
        <w:t xml:space="preserve"> and</w:t>
      </w:r>
      <w:r w:rsidR="004964F0">
        <w:t xml:space="preserve"> “</w:t>
      </w:r>
      <w:r w:rsidR="003434C3">
        <w:t>drop</w:t>
      </w:r>
      <w:r w:rsidR="004964F0">
        <w:t>”</w:t>
      </w:r>
      <w:r w:rsidR="003434C3">
        <w:t>.</w:t>
      </w:r>
      <w:r w:rsidR="004964F0">
        <w:t xml:space="preserve"> </w:t>
      </w:r>
      <w:r w:rsidR="003434C3">
        <w:t>T</w:t>
      </w:r>
      <w:r w:rsidR="004964F0">
        <w:t>he related words for “</w:t>
      </w:r>
      <w:r w:rsidR="003434C3">
        <w:t>worker</w:t>
      </w:r>
      <w:r w:rsidR="004964F0">
        <w:t xml:space="preserve">” are </w:t>
      </w:r>
      <w:r w:rsidR="003434C3">
        <w:t>“actor”, “prole”, “proletarian” and</w:t>
      </w:r>
      <w:r w:rsidR="003434C3" w:rsidRPr="003434C3">
        <w:t xml:space="preserve"> “doer”</w:t>
      </w:r>
      <w:r w:rsidR="003434C3">
        <w:t xml:space="preserve">. And the related words for “height” are </w:t>
      </w:r>
      <w:r w:rsidR="003434C3" w:rsidRPr="003434C3">
        <w:t>“tallness”, “peak”, “tiptop”, “acme”, “summit”, “meridian”, “altitude”, “pinnacle”</w:t>
      </w:r>
      <w:r w:rsidR="003434C3">
        <w:t>, “top”, “stature”, “elevation” and</w:t>
      </w:r>
      <w:r w:rsidR="003434C3" w:rsidRPr="003434C3">
        <w:t xml:space="preserve"> “superlative”</w:t>
      </w:r>
      <w:r w:rsidR="004964F0">
        <w:t>.</w:t>
      </w:r>
      <w:r w:rsidR="00ED2CB7">
        <w:t xml:space="preserve"> Thirdly, </w:t>
      </w:r>
      <w:r w:rsidR="00A11ADC">
        <w:t>the system filters the original query and expanded query by scanning the</w:t>
      </w:r>
      <w:r w:rsidR="00B14ED8">
        <w:t xml:space="preserve"> risk case content corpus and deleting</w:t>
      </w:r>
      <w:r w:rsidR="00A11ADC">
        <w:t xml:space="preserve"> those terms that do not appear in the corpus. After filtering, the original query are “</w:t>
      </w:r>
      <w:r w:rsidR="007C3262">
        <w:t>worker</w:t>
      </w:r>
      <w:r w:rsidR="00A11ADC">
        <w:t>”</w:t>
      </w:r>
      <w:r w:rsidR="007C3262">
        <w:t>, “fall”</w:t>
      </w:r>
      <w:r w:rsidR="00A11ADC">
        <w:t xml:space="preserve"> and “</w:t>
      </w:r>
      <w:r w:rsidR="007C3262">
        <w:t>height</w:t>
      </w:r>
      <w:r w:rsidR="00A11ADC">
        <w:t xml:space="preserve">” and the expanded terms are </w:t>
      </w:r>
      <w:r w:rsidR="007C3262" w:rsidRPr="007C3262">
        <w:t>“drop”, “peak”, “summit”, “altitude</w:t>
      </w:r>
      <w:r w:rsidR="007C3262">
        <w:t>”, “top”, “pinnacle”, “stature” and</w:t>
      </w:r>
      <w:r w:rsidR="007C3262" w:rsidRPr="007C3262">
        <w:t xml:space="preserve"> “elevation”</w:t>
      </w:r>
      <w:r w:rsidR="00A11ADC">
        <w:t>.</w:t>
      </w:r>
    </w:p>
    <w:p w14:paraId="238B5A8B" w14:textId="42224086" w:rsidR="006542B2" w:rsidRDefault="000D1CEC" w:rsidP="00166ACA">
      <w:pPr>
        <w:pStyle w:val="ListParagraph"/>
        <w:numPr>
          <w:ilvl w:val="0"/>
          <w:numId w:val="7"/>
        </w:numPr>
      </w:pPr>
      <w:r>
        <w:t xml:space="preserve">In the third step, the processed original query and expanded query are first extended to the corpus as the last two </w:t>
      </w:r>
      <w:r w:rsidR="00C14A1F">
        <w:t>s</w:t>
      </w:r>
      <w:r>
        <w:t xml:space="preserve">trings in the </w:t>
      </w:r>
      <w:r w:rsidR="00C14A1F">
        <w:t>l</w:t>
      </w:r>
      <w:r>
        <w:t xml:space="preserve">ist. Then the system </w:t>
      </w:r>
      <w:r w:rsidR="00C14A1F">
        <w:t xml:space="preserve">performs </w:t>
      </w:r>
      <w:r>
        <w:t>the calculation of TF-IDF weights and</w:t>
      </w:r>
      <w:r w:rsidR="00B14ED8">
        <w:t xml:space="preserve"> establishes the corresponding</w:t>
      </w:r>
      <w:r>
        <w:t xml:space="preserve"> term-document matrix (shown in</w:t>
      </w:r>
      <w:r w:rsidR="00316422">
        <w:t xml:space="preserve"> </w:t>
      </w:r>
      <w:r w:rsidR="00316422">
        <w:fldChar w:fldCharType="begin"/>
      </w:r>
      <w:r w:rsidR="00316422">
        <w:instrText xml:space="preserve"> REF _Ref474140213 \h </w:instrText>
      </w:r>
      <w:r w:rsidR="00316422">
        <w:fldChar w:fldCharType="separate"/>
      </w:r>
      <w:r w:rsidR="00316422">
        <w:t xml:space="preserve">Figure </w:t>
      </w:r>
      <w:r w:rsidR="00316422">
        <w:rPr>
          <w:noProof/>
        </w:rPr>
        <w:t>8</w:t>
      </w:r>
      <w:r w:rsidR="00316422">
        <w:fldChar w:fldCharType="end"/>
      </w:r>
      <w:r w:rsidR="00B14ED8">
        <w:t>)</w:t>
      </w:r>
      <w:r>
        <w:t xml:space="preserve">. </w:t>
      </w:r>
      <w:del w:id="27" w:author="Jones, Steve" w:date="2017-04-07T20:38:00Z">
        <w:r w:rsidDel="0046375F">
          <w:delText>Lastly</w:delText>
        </w:r>
      </w:del>
      <w:ins w:id="28" w:author="Jones, Steve" w:date="2017-04-07T20:38:00Z">
        <w:r w:rsidR="0046375F">
          <w:t>Finally</w:t>
        </w:r>
      </w:ins>
      <w:r w:rsidR="00575A0A">
        <w:t>,</w:t>
      </w:r>
      <w:r>
        <w:t xml:space="preserve"> the similarity between the query and each risk case is computed by using</w:t>
      </w:r>
      <w:r w:rsidR="00B14ED8">
        <w:t xml:space="preserve"> Equation </w:t>
      </w:r>
      <w:r w:rsidR="0029338F">
        <w:t>(6)</w:t>
      </w:r>
      <w:r>
        <w:t xml:space="preserve"> and </w:t>
      </w:r>
      <w:r w:rsidR="00842037">
        <w:t>the system returns the ranked top 10</w:t>
      </w:r>
      <w:r w:rsidR="00B14ED8">
        <w:t xml:space="preserve"> similar</w:t>
      </w:r>
      <w:r w:rsidR="003050AE">
        <w:t xml:space="preserve"> risk cases to the end users. The result is </w:t>
      </w:r>
      <w:r w:rsidR="00842037">
        <w:t xml:space="preserve">shown in </w:t>
      </w:r>
      <w:r w:rsidR="00500BD4">
        <w:fldChar w:fldCharType="begin"/>
      </w:r>
      <w:r w:rsidR="00BC64DF">
        <w:instrText xml:space="preserve"> REF _Ref455218760 \h </w:instrText>
      </w:r>
      <w:r w:rsidR="00500BD4">
        <w:fldChar w:fldCharType="separate"/>
      </w:r>
      <w:r w:rsidR="00752FDA">
        <w:t xml:space="preserve">Table </w:t>
      </w:r>
      <w:r w:rsidR="00752FDA">
        <w:rPr>
          <w:noProof/>
        </w:rPr>
        <w:t>2</w:t>
      </w:r>
      <w:r w:rsidR="00500BD4">
        <w:fldChar w:fldCharType="end"/>
      </w:r>
      <w:r w:rsidR="00842037">
        <w:t>.</w:t>
      </w:r>
      <w:r w:rsidR="006542B2">
        <w:br w:type="page"/>
      </w:r>
    </w:p>
    <w:p w14:paraId="341D4CB4" w14:textId="03D8549C" w:rsidR="0099060D" w:rsidRDefault="00D416E5" w:rsidP="003107FF">
      <w:pPr>
        <w:pStyle w:val="Caption"/>
        <w:jc w:val="left"/>
      </w:pPr>
      <w:bookmarkStart w:id="29" w:name="_Ref455218760"/>
      <w:r>
        <w:lastRenderedPageBreak/>
        <w:t xml:space="preserve">Table </w:t>
      </w:r>
      <w:r w:rsidR="00500BD4">
        <w:fldChar w:fldCharType="begin"/>
      </w:r>
      <w:r>
        <w:instrText xml:space="preserve"> SEQ Table \* ARABIC </w:instrText>
      </w:r>
      <w:r w:rsidR="00500BD4">
        <w:fldChar w:fldCharType="separate"/>
      </w:r>
      <w:r w:rsidR="00752FDA">
        <w:rPr>
          <w:noProof/>
        </w:rPr>
        <w:t>2</w:t>
      </w:r>
      <w:r w:rsidR="00500BD4">
        <w:fldChar w:fldCharType="end"/>
      </w:r>
      <w:bookmarkEnd w:id="29"/>
      <w:r w:rsidR="00935045">
        <w:t xml:space="preserve"> Top 10 similar cases of “</w:t>
      </w:r>
      <w:r w:rsidR="00D050F1">
        <w:t>Worker Fall from Height</w:t>
      </w:r>
      <w:r>
        <w:t>”</w:t>
      </w:r>
    </w:p>
    <w:tbl>
      <w:tblPr>
        <w:tblW w:w="5000" w:type="pct"/>
        <w:jc w:val="center"/>
        <w:tblLook w:val="04A0" w:firstRow="1" w:lastRow="0" w:firstColumn="1" w:lastColumn="0" w:noHBand="0" w:noVBand="1"/>
      </w:tblPr>
      <w:tblGrid>
        <w:gridCol w:w="1701"/>
        <w:gridCol w:w="3726"/>
        <w:gridCol w:w="1856"/>
        <w:gridCol w:w="1023"/>
      </w:tblGrid>
      <w:tr w:rsidR="0099060D" w:rsidRPr="0099060D" w14:paraId="6718D322" w14:textId="77777777" w:rsidTr="0099060D">
        <w:trPr>
          <w:trHeight w:val="330"/>
          <w:jc w:val="center"/>
        </w:trPr>
        <w:tc>
          <w:tcPr>
            <w:tcW w:w="1024" w:type="pct"/>
            <w:tcBorders>
              <w:top w:val="single" w:sz="8" w:space="0" w:color="auto"/>
              <w:left w:val="nil"/>
              <w:bottom w:val="single" w:sz="8" w:space="0" w:color="auto"/>
              <w:right w:val="nil"/>
            </w:tcBorders>
            <w:shd w:val="clear" w:color="auto" w:fill="auto"/>
            <w:noWrap/>
            <w:vAlign w:val="center"/>
            <w:hideMark/>
          </w:tcPr>
          <w:p w14:paraId="631476CC" w14:textId="77777777" w:rsidR="0099060D" w:rsidRPr="0099060D" w:rsidRDefault="0099060D" w:rsidP="0099060D">
            <w:pPr>
              <w:spacing w:after="0" w:line="240" w:lineRule="auto"/>
              <w:jc w:val="left"/>
              <w:rPr>
                <w:rFonts w:eastAsia="Times New Roman" w:cs="Times New Roman"/>
                <w:b/>
                <w:color w:val="000000"/>
                <w:sz w:val="22"/>
                <w:szCs w:val="24"/>
              </w:rPr>
            </w:pPr>
            <w:r w:rsidRPr="0099060D">
              <w:rPr>
                <w:rFonts w:eastAsia="Times New Roman" w:cs="Times New Roman"/>
                <w:b/>
                <w:color w:val="000000"/>
                <w:sz w:val="22"/>
                <w:szCs w:val="24"/>
              </w:rPr>
              <w:t>Similarity</w:t>
            </w:r>
          </w:p>
        </w:tc>
        <w:tc>
          <w:tcPr>
            <w:tcW w:w="2243" w:type="pct"/>
            <w:tcBorders>
              <w:top w:val="single" w:sz="8" w:space="0" w:color="auto"/>
              <w:left w:val="nil"/>
              <w:bottom w:val="single" w:sz="8" w:space="0" w:color="auto"/>
              <w:right w:val="nil"/>
            </w:tcBorders>
            <w:shd w:val="clear" w:color="auto" w:fill="auto"/>
            <w:vAlign w:val="center"/>
            <w:hideMark/>
          </w:tcPr>
          <w:p w14:paraId="231E4F0C" w14:textId="77777777" w:rsidR="0099060D" w:rsidRPr="0099060D" w:rsidRDefault="0099060D" w:rsidP="0099060D">
            <w:pPr>
              <w:spacing w:after="0" w:line="240" w:lineRule="auto"/>
              <w:jc w:val="left"/>
              <w:rPr>
                <w:rFonts w:eastAsia="Times New Roman" w:cs="Times New Roman"/>
                <w:b/>
                <w:color w:val="000000"/>
                <w:sz w:val="22"/>
                <w:szCs w:val="24"/>
              </w:rPr>
            </w:pPr>
            <w:r w:rsidRPr="0099060D">
              <w:rPr>
                <w:rFonts w:eastAsia="Times New Roman" w:cs="Times New Roman"/>
                <w:b/>
                <w:color w:val="000000"/>
                <w:sz w:val="22"/>
                <w:szCs w:val="24"/>
              </w:rPr>
              <w:t>Title of risk case</w:t>
            </w:r>
          </w:p>
        </w:tc>
        <w:tc>
          <w:tcPr>
            <w:tcW w:w="1117" w:type="pct"/>
            <w:tcBorders>
              <w:top w:val="single" w:sz="8" w:space="0" w:color="auto"/>
              <w:left w:val="nil"/>
              <w:bottom w:val="single" w:sz="8" w:space="0" w:color="auto"/>
              <w:right w:val="nil"/>
            </w:tcBorders>
            <w:shd w:val="clear" w:color="auto" w:fill="auto"/>
            <w:noWrap/>
            <w:vAlign w:val="center"/>
            <w:hideMark/>
          </w:tcPr>
          <w:p w14:paraId="5CCB3827" w14:textId="77777777" w:rsidR="0099060D" w:rsidRPr="0099060D" w:rsidRDefault="0099060D" w:rsidP="0099060D">
            <w:pPr>
              <w:spacing w:after="0" w:line="240" w:lineRule="auto"/>
              <w:jc w:val="left"/>
              <w:rPr>
                <w:rFonts w:eastAsia="Times New Roman" w:cs="Times New Roman"/>
                <w:b/>
                <w:color w:val="000000"/>
                <w:sz w:val="22"/>
                <w:szCs w:val="24"/>
              </w:rPr>
            </w:pPr>
            <w:r w:rsidRPr="0099060D">
              <w:rPr>
                <w:rFonts w:eastAsia="Times New Roman" w:cs="Times New Roman"/>
                <w:b/>
                <w:color w:val="000000"/>
                <w:sz w:val="22"/>
                <w:szCs w:val="24"/>
              </w:rPr>
              <w:t>Source</w:t>
            </w:r>
          </w:p>
        </w:tc>
        <w:tc>
          <w:tcPr>
            <w:tcW w:w="616" w:type="pct"/>
            <w:tcBorders>
              <w:top w:val="single" w:sz="8" w:space="0" w:color="auto"/>
              <w:left w:val="nil"/>
              <w:bottom w:val="single" w:sz="8" w:space="0" w:color="auto"/>
              <w:right w:val="nil"/>
            </w:tcBorders>
            <w:shd w:val="clear" w:color="auto" w:fill="auto"/>
            <w:noWrap/>
            <w:vAlign w:val="center"/>
            <w:hideMark/>
          </w:tcPr>
          <w:p w14:paraId="7B36243B" w14:textId="77777777" w:rsidR="0099060D" w:rsidRPr="0099060D" w:rsidRDefault="0099060D" w:rsidP="0099060D">
            <w:pPr>
              <w:spacing w:after="0" w:line="240" w:lineRule="auto"/>
              <w:jc w:val="left"/>
              <w:rPr>
                <w:rFonts w:eastAsia="Times New Roman" w:cs="Times New Roman"/>
                <w:b/>
                <w:color w:val="000000"/>
                <w:sz w:val="22"/>
                <w:szCs w:val="24"/>
              </w:rPr>
            </w:pPr>
            <w:r w:rsidRPr="0099060D">
              <w:rPr>
                <w:rFonts w:eastAsia="Times New Roman" w:cs="Times New Roman"/>
                <w:b/>
                <w:color w:val="000000"/>
                <w:sz w:val="22"/>
                <w:szCs w:val="24"/>
              </w:rPr>
              <w:t>Number</w:t>
            </w:r>
          </w:p>
        </w:tc>
      </w:tr>
      <w:tr w:rsidR="0099060D" w:rsidRPr="0099060D" w14:paraId="2DA45881" w14:textId="77777777" w:rsidTr="0099060D">
        <w:trPr>
          <w:trHeight w:val="315"/>
          <w:jc w:val="center"/>
        </w:trPr>
        <w:tc>
          <w:tcPr>
            <w:tcW w:w="1024" w:type="pct"/>
            <w:tcBorders>
              <w:top w:val="nil"/>
              <w:left w:val="nil"/>
              <w:bottom w:val="nil"/>
              <w:right w:val="nil"/>
            </w:tcBorders>
            <w:shd w:val="clear" w:color="auto" w:fill="auto"/>
            <w:noWrap/>
            <w:vAlign w:val="center"/>
            <w:hideMark/>
          </w:tcPr>
          <w:p w14:paraId="3E68A82D" w14:textId="1D328545"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0.355807864882</w:t>
            </w:r>
          </w:p>
        </w:tc>
        <w:tc>
          <w:tcPr>
            <w:tcW w:w="2243" w:type="pct"/>
            <w:tcBorders>
              <w:top w:val="nil"/>
              <w:left w:val="nil"/>
              <w:bottom w:val="nil"/>
              <w:right w:val="nil"/>
            </w:tcBorders>
            <w:shd w:val="clear" w:color="auto" w:fill="auto"/>
            <w:vAlign w:val="center"/>
            <w:hideMark/>
          </w:tcPr>
          <w:p w14:paraId="5008A49B" w14:textId="362F5C11"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Young worker falls from third-storey balcony</w:t>
            </w:r>
          </w:p>
        </w:tc>
        <w:tc>
          <w:tcPr>
            <w:tcW w:w="1117" w:type="pct"/>
            <w:tcBorders>
              <w:top w:val="nil"/>
              <w:left w:val="nil"/>
              <w:bottom w:val="nil"/>
              <w:right w:val="nil"/>
            </w:tcBorders>
            <w:shd w:val="clear" w:color="auto" w:fill="auto"/>
            <w:noWrap/>
            <w:vAlign w:val="center"/>
            <w:hideMark/>
          </w:tcPr>
          <w:p w14:paraId="769FBB7A" w14:textId="51EBD443"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nil"/>
              <w:right w:val="nil"/>
            </w:tcBorders>
            <w:shd w:val="clear" w:color="auto" w:fill="auto"/>
            <w:noWrap/>
            <w:vAlign w:val="center"/>
            <w:hideMark/>
          </w:tcPr>
          <w:p w14:paraId="68E82A1C" w14:textId="5F3AF13E" w:rsidR="0099060D" w:rsidRPr="0099060D" w:rsidRDefault="00355D25" w:rsidP="0099060D">
            <w:pPr>
              <w:spacing w:after="0" w:line="240" w:lineRule="auto"/>
              <w:rPr>
                <w:rFonts w:eastAsia="Times New Roman" w:cs="Times New Roman"/>
                <w:color w:val="000000"/>
                <w:sz w:val="22"/>
                <w:szCs w:val="24"/>
              </w:rPr>
            </w:pPr>
            <w:r>
              <w:rPr>
                <w:rFonts w:eastAsia="Times New Roman" w:cs="Times New Roman"/>
                <w:color w:val="000000"/>
                <w:sz w:val="22"/>
                <w:szCs w:val="24"/>
              </w:rPr>
              <w:t>30</w:t>
            </w:r>
          </w:p>
        </w:tc>
      </w:tr>
      <w:tr w:rsidR="0099060D" w:rsidRPr="0099060D" w14:paraId="28B8F8AF" w14:textId="77777777" w:rsidTr="0099060D">
        <w:trPr>
          <w:trHeight w:val="315"/>
          <w:jc w:val="center"/>
        </w:trPr>
        <w:tc>
          <w:tcPr>
            <w:tcW w:w="1024" w:type="pct"/>
            <w:tcBorders>
              <w:top w:val="nil"/>
              <w:left w:val="nil"/>
              <w:bottom w:val="nil"/>
              <w:right w:val="nil"/>
            </w:tcBorders>
            <w:shd w:val="clear" w:color="auto" w:fill="auto"/>
            <w:noWrap/>
            <w:vAlign w:val="center"/>
            <w:hideMark/>
          </w:tcPr>
          <w:p w14:paraId="14E408A9" w14:textId="7345CEBB"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0.350710609398</w:t>
            </w:r>
          </w:p>
        </w:tc>
        <w:tc>
          <w:tcPr>
            <w:tcW w:w="2243" w:type="pct"/>
            <w:tcBorders>
              <w:top w:val="nil"/>
              <w:left w:val="nil"/>
              <w:bottom w:val="nil"/>
              <w:right w:val="nil"/>
            </w:tcBorders>
            <w:shd w:val="clear" w:color="auto" w:fill="auto"/>
            <w:vAlign w:val="center"/>
            <w:hideMark/>
          </w:tcPr>
          <w:p w14:paraId="0B2CECED" w14:textId="5818DBC3"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Fall from roof with too much slack in lifeline</w:t>
            </w:r>
          </w:p>
        </w:tc>
        <w:tc>
          <w:tcPr>
            <w:tcW w:w="1117" w:type="pct"/>
            <w:tcBorders>
              <w:top w:val="nil"/>
              <w:left w:val="nil"/>
              <w:bottom w:val="nil"/>
              <w:right w:val="nil"/>
            </w:tcBorders>
            <w:shd w:val="clear" w:color="auto" w:fill="auto"/>
            <w:noWrap/>
            <w:vAlign w:val="center"/>
            <w:hideMark/>
          </w:tcPr>
          <w:p w14:paraId="5589F60C" w14:textId="4CB39D2F"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nil"/>
              <w:right w:val="nil"/>
            </w:tcBorders>
            <w:shd w:val="clear" w:color="auto" w:fill="auto"/>
            <w:noWrap/>
            <w:vAlign w:val="center"/>
            <w:hideMark/>
          </w:tcPr>
          <w:p w14:paraId="28B0FBCF" w14:textId="21A1E9A5" w:rsidR="0099060D" w:rsidRPr="0099060D" w:rsidRDefault="00355D25" w:rsidP="0099060D">
            <w:pPr>
              <w:spacing w:after="0" w:line="240" w:lineRule="auto"/>
              <w:rPr>
                <w:rFonts w:eastAsia="Times New Roman" w:cs="Times New Roman"/>
                <w:color w:val="000000"/>
                <w:sz w:val="22"/>
                <w:szCs w:val="24"/>
              </w:rPr>
            </w:pPr>
            <w:r>
              <w:rPr>
                <w:rFonts w:eastAsia="Times New Roman" w:cs="Times New Roman"/>
                <w:color w:val="000000"/>
                <w:sz w:val="22"/>
                <w:szCs w:val="24"/>
              </w:rPr>
              <w:t>3</w:t>
            </w:r>
          </w:p>
        </w:tc>
      </w:tr>
      <w:tr w:rsidR="0099060D" w:rsidRPr="0099060D" w14:paraId="71F0CFED" w14:textId="77777777" w:rsidTr="0099060D">
        <w:trPr>
          <w:trHeight w:val="315"/>
          <w:jc w:val="center"/>
        </w:trPr>
        <w:tc>
          <w:tcPr>
            <w:tcW w:w="1024" w:type="pct"/>
            <w:tcBorders>
              <w:top w:val="nil"/>
              <w:left w:val="nil"/>
              <w:bottom w:val="nil"/>
              <w:right w:val="nil"/>
            </w:tcBorders>
            <w:shd w:val="clear" w:color="auto" w:fill="auto"/>
            <w:noWrap/>
            <w:vAlign w:val="center"/>
            <w:hideMark/>
          </w:tcPr>
          <w:p w14:paraId="5B292C29" w14:textId="5B8D230D"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0.306337588766</w:t>
            </w:r>
          </w:p>
        </w:tc>
        <w:tc>
          <w:tcPr>
            <w:tcW w:w="2243" w:type="pct"/>
            <w:tcBorders>
              <w:top w:val="nil"/>
              <w:left w:val="nil"/>
              <w:bottom w:val="nil"/>
              <w:right w:val="nil"/>
            </w:tcBorders>
            <w:shd w:val="clear" w:color="auto" w:fill="auto"/>
            <w:vAlign w:val="center"/>
            <w:hideMark/>
          </w:tcPr>
          <w:p w14:paraId="559011E3" w14:textId="508687D5"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 xml:space="preserve">Hispanic </w:t>
            </w:r>
            <w:proofErr w:type="spellStart"/>
            <w:r w:rsidRPr="00355D25">
              <w:rPr>
                <w:rFonts w:eastAsia="Times New Roman" w:cs="Times New Roman"/>
                <w:color w:val="000000"/>
                <w:sz w:val="22"/>
                <w:szCs w:val="24"/>
              </w:rPr>
              <w:t>laborer</w:t>
            </w:r>
            <w:proofErr w:type="spellEnd"/>
            <w:r w:rsidRPr="00355D25">
              <w:rPr>
                <w:rFonts w:eastAsia="Times New Roman" w:cs="Times New Roman"/>
                <w:color w:val="000000"/>
                <w:sz w:val="22"/>
                <w:szCs w:val="24"/>
              </w:rPr>
              <w:t xml:space="preserve"> dies after falling through a second story floor opening</w:t>
            </w:r>
          </w:p>
        </w:tc>
        <w:tc>
          <w:tcPr>
            <w:tcW w:w="1117" w:type="pct"/>
            <w:tcBorders>
              <w:top w:val="nil"/>
              <w:left w:val="nil"/>
              <w:bottom w:val="nil"/>
              <w:right w:val="nil"/>
            </w:tcBorders>
            <w:shd w:val="clear" w:color="auto" w:fill="auto"/>
            <w:noWrap/>
            <w:vAlign w:val="center"/>
            <w:hideMark/>
          </w:tcPr>
          <w:p w14:paraId="130B0803" w14:textId="5415D59D" w:rsidR="0099060D" w:rsidRPr="0099060D" w:rsidRDefault="00355D25" w:rsidP="0099060D">
            <w:pPr>
              <w:spacing w:after="0" w:line="240" w:lineRule="auto"/>
              <w:jc w:val="left"/>
              <w:rPr>
                <w:rFonts w:eastAsia="Times New Roman" w:cs="Times New Roman"/>
                <w:color w:val="000000"/>
                <w:sz w:val="22"/>
                <w:szCs w:val="24"/>
              </w:rPr>
            </w:pPr>
            <w:r>
              <w:rPr>
                <w:rFonts w:eastAsia="Times New Roman" w:cs="Times New Roman"/>
                <w:color w:val="000000"/>
                <w:sz w:val="22"/>
                <w:szCs w:val="24"/>
              </w:rPr>
              <w:t>NIOSH</w:t>
            </w:r>
          </w:p>
        </w:tc>
        <w:tc>
          <w:tcPr>
            <w:tcW w:w="616" w:type="pct"/>
            <w:tcBorders>
              <w:top w:val="nil"/>
              <w:left w:val="nil"/>
              <w:bottom w:val="nil"/>
              <w:right w:val="nil"/>
            </w:tcBorders>
            <w:shd w:val="clear" w:color="auto" w:fill="auto"/>
            <w:noWrap/>
            <w:vAlign w:val="center"/>
            <w:hideMark/>
          </w:tcPr>
          <w:p w14:paraId="293F06B3" w14:textId="64B0BCB4" w:rsidR="0099060D" w:rsidRPr="0099060D" w:rsidRDefault="0099060D" w:rsidP="00355D25">
            <w:pPr>
              <w:spacing w:after="0" w:line="240" w:lineRule="auto"/>
              <w:rPr>
                <w:rFonts w:eastAsia="Times New Roman" w:cs="Times New Roman"/>
                <w:color w:val="000000"/>
                <w:sz w:val="22"/>
                <w:szCs w:val="24"/>
              </w:rPr>
            </w:pPr>
            <w:r w:rsidRPr="0099060D">
              <w:rPr>
                <w:rFonts w:eastAsia="Times New Roman" w:cs="Times New Roman"/>
                <w:color w:val="000000"/>
                <w:sz w:val="22"/>
                <w:szCs w:val="24"/>
              </w:rPr>
              <w:t>5</w:t>
            </w:r>
          </w:p>
        </w:tc>
      </w:tr>
      <w:tr w:rsidR="0099060D" w:rsidRPr="0099060D" w14:paraId="10A37431" w14:textId="77777777" w:rsidTr="0099060D">
        <w:trPr>
          <w:trHeight w:val="315"/>
          <w:jc w:val="center"/>
        </w:trPr>
        <w:tc>
          <w:tcPr>
            <w:tcW w:w="1024" w:type="pct"/>
            <w:tcBorders>
              <w:top w:val="nil"/>
              <w:left w:val="nil"/>
              <w:bottom w:val="nil"/>
              <w:right w:val="nil"/>
            </w:tcBorders>
            <w:shd w:val="clear" w:color="auto" w:fill="auto"/>
            <w:noWrap/>
            <w:vAlign w:val="center"/>
            <w:hideMark/>
          </w:tcPr>
          <w:p w14:paraId="3E659B34" w14:textId="6B4428F8"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0.286606375085</w:t>
            </w:r>
          </w:p>
        </w:tc>
        <w:tc>
          <w:tcPr>
            <w:tcW w:w="2243" w:type="pct"/>
            <w:tcBorders>
              <w:top w:val="nil"/>
              <w:left w:val="nil"/>
              <w:bottom w:val="nil"/>
              <w:right w:val="nil"/>
            </w:tcBorders>
            <w:shd w:val="clear" w:color="auto" w:fill="auto"/>
            <w:vAlign w:val="center"/>
            <w:hideMark/>
          </w:tcPr>
          <w:p w14:paraId="5AFFE724" w14:textId="30E49B4B"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Worker falls through roof insulation to concrete floor</w:t>
            </w:r>
          </w:p>
        </w:tc>
        <w:tc>
          <w:tcPr>
            <w:tcW w:w="1117" w:type="pct"/>
            <w:tcBorders>
              <w:top w:val="nil"/>
              <w:left w:val="nil"/>
              <w:bottom w:val="nil"/>
              <w:right w:val="nil"/>
            </w:tcBorders>
            <w:shd w:val="clear" w:color="auto" w:fill="auto"/>
            <w:noWrap/>
            <w:vAlign w:val="center"/>
            <w:hideMark/>
          </w:tcPr>
          <w:p w14:paraId="26533456" w14:textId="4D2666FC"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nil"/>
              <w:right w:val="nil"/>
            </w:tcBorders>
            <w:shd w:val="clear" w:color="auto" w:fill="auto"/>
            <w:noWrap/>
            <w:vAlign w:val="center"/>
            <w:hideMark/>
          </w:tcPr>
          <w:p w14:paraId="610B7C11" w14:textId="5549AA1C" w:rsidR="0099060D" w:rsidRPr="0099060D" w:rsidRDefault="00355D25" w:rsidP="00355D25">
            <w:pPr>
              <w:spacing w:after="0" w:line="240" w:lineRule="auto"/>
              <w:rPr>
                <w:rFonts w:eastAsia="Times New Roman" w:cs="Times New Roman"/>
                <w:color w:val="000000"/>
                <w:sz w:val="22"/>
                <w:szCs w:val="24"/>
              </w:rPr>
            </w:pPr>
            <w:r w:rsidRPr="0099060D">
              <w:rPr>
                <w:rFonts w:eastAsia="Times New Roman" w:cs="Times New Roman"/>
                <w:color w:val="000000"/>
                <w:sz w:val="22"/>
                <w:szCs w:val="24"/>
              </w:rPr>
              <w:t>2</w:t>
            </w:r>
            <w:r>
              <w:rPr>
                <w:rFonts w:eastAsia="Times New Roman" w:cs="Times New Roman"/>
                <w:color w:val="000000"/>
                <w:sz w:val="22"/>
                <w:szCs w:val="24"/>
              </w:rPr>
              <w:t>7</w:t>
            </w:r>
          </w:p>
        </w:tc>
      </w:tr>
      <w:tr w:rsidR="0099060D" w:rsidRPr="0099060D" w14:paraId="02B50700" w14:textId="77777777" w:rsidTr="0099060D">
        <w:trPr>
          <w:trHeight w:val="615"/>
          <w:jc w:val="center"/>
        </w:trPr>
        <w:tc>
          <w:tcPr>
            <w:tcW w:w="1024" w:type="pct"/>
            <w:tcBorders>
              <w:top w:val="nil"/>
              <w:left w:val="nil"/>
              <w:bottom w:val="nil"/>
              <w:right w:val="nil"/>
            </w:tcBorders>
            <w:shd w:val="clear" w:color="auto" w:fill="auto"/>
            <w:noWrap/>
            <w:vAlign w:val="center"/>
            <w:hideMark/>
          </w:tcPr>
          <w:p w14:paraId="69AD315F" w14:textId="060FE8D7"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0.282279911804</w:t>
            </w:r>
          </w:p>
        </w:tc>
        <w:tc>
          <w:tcPr>
            <w:tcW w:w="2243" w:type="pct"/>
            <w:tcBorders>
              <w:top w:val="nil"/>
              <w:left w:val="nil"/>
              <w:bottom w:val="nil"/>
              <w:right w:val="nil"/>
            </w:tcBorders>
            <w:shd w:val="clear" w:color="auto" w:fill="auto"/>
            <w:vAlign w:val="center"/>
            <w:hideMark/>
          </w:tcPr>
          <w:p w14:paraId="344C04D8" w14:textId="2B642C77"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Worker died after fall from steep-sloped roof</w:t>
            </w:r>
          </w:p>
        </w:tc>
        <w:tc>
          <w:tcPr>
            <w:tcW w:w="1117" w:type="pct"/>
            <w:tcBorders>
              <w:top w:val="nil"/>
              <w:left w:val="nil"/>
              <w:bottom w:val="nil"/>
              <w:right w:val="nil"/>
            </w:tcBorders>
            <w:shd w:val="clear" w:color="auto" w:fill="auto"/>
            <w:noWrap/>
            <w:vAlign w:val="center"/>
            <w:hideMark/>
          </w:tcPr>
          <w:p w14:paraId="6362AB8F" w14:textId="3D0A9916"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nil"/>
              <w:right w:val="nil"/>
            </w:tcBorders>
            <w:shd w:val="clear" w:color="auto" w:fill="auto"/>
            <w:noWrap/>
            <w:vAlign w:val="center"/>
            <w:hideMark/>
          </w:tcPr>
          <w:p w14:paraId="5B5C65AA" w14:textId="5A9FC23F" w:rsidR="0099060D" w:rsidRPr="0099060D" w:rsidRDefault="00355D25" w:rsidP="0099060D">
            <w:pPr>
              <w:spacing w:after="0" w:line="240" w:lineRule="auto"/>
              <w:rPr>
                <w:rFonts w:eastAsia="Times New Roman" w:cs="Times New Roman"/>
                <w:color w:val="000000"/>
                <w:sz w:val="22"/>
                <w:szCs w:val="24"/>
              </w:rPr>
            </w:pPr>
            <w:r>
              <w:rPr>
                <w:rFonts w:eastAsia="Times New Roman" w:cs="Times New Roman"/>
                <w:color w:val="000000"/>
                <w:sz w:val="22"/>
                <w:szCs w:val="24"/>
              </w:rPr>
              <w:t>12</w:t>
            </w:r>
          </w:p>
        </w:tc>
      </w:tr>
      <w:tr w:rsidR="0099060D" w:rsidRPr="0099060D" w14:paraId="1288EC18" w14:textId="77777777" w:rsidTr="0099060D">
        <w:trPr>
          <w:trHeight w:val="315"/>
          <w:jc w:val="center"/>
        </w:trPr>
        <w:tc>
          <w:tcPr>
            <w:tcW w:w="1024" w:type="pct"/>
            <w:tcBorders>
              <w:top w:val="nil"/>
              <w:left w:val="nil"/>
              <w:bottom w:val="nil"/>
              <w:right w:val="nil"/>
            </w:tcBorders>
            <w:shd w:val="clear" w:color="auto" w:fill="auto"/>
            <w:noWrap/>
            <w:vAlign w:val="center"/>
            <w:hideMark/>
          </w:tcPr>
          <w:p w14:paraId="75DA2F1D" w14:textId="3DEBE23F"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0.281084486537</w:t>
            </w:r>
          </w:p>
        </w:tc>
        <w:tc>
          <w:tcPr>
            <w:tcW w:w="2243" w:type="pct"/>
            <w:tcBorders>
              <w:top w:val="nil"/>
              <w:left w:val="nil"/>
              <w:bottom w:val="nil"/>
              <w:right w:val="nil"/>
            </w:tcBorders>
            <w:shd w:val="clear" w:color="auto" w:fill="auto"/>
            <w:vAlign w:val="center"/>
            <w:hideMark/>
          </w:tcPr>
          <w:p w14:paraId="4E4E5A81" w14:textId="1D53724A"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Worker entangled in chain falling from dismantled conveyor</w:t>
            </w:r>
          </w:p>
        </w:tc>
        <w:tc>
          <w:tcPr>
            <w:tcW w:w="1117" w:type="pct"/>
            <w:tcBorders>
              <w:top w:val="nil"/>
              <w:left w:val="nil"/>
              <w:bottom w:val="nil"/>
              <w:right w:val="nil"/>
            </w:tcBorders>
            <w:shd w:val="clear" w:color="auto" w:fill="auto"/>
            <w:noWrap/>
            <w:vAlign w:val="center"/>
            <w:hideMark/>
          </w:tcPr>
          <w:p w14:paraId="2EF2F815" w14:textId="25544DD6"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nil"/>
              <w:right w:val="nil"/>
            </w:tcBorders>
            <w:shd w:val="clear" w:color="auto" w:fill="auto"/>
            <w:noWrap/>
            <w:vAlign w:val="center"/>
            <w:hideMark/>
          </w:tcPr>
          <w:p w14:paraId="3A2402B7" w14:textId="2E3AD320" w:rsidR="0099060D" w:rsidRPr="0099060D" w:rsidRDefault="00355D25" w:rsidP="0099060D">
            <w:pPr>
              <w:spacing w:after="0" w:line="240" w:lineRule="auto"/>
              <w:rPr>
                <w:rFonts w:eastAsia="Times New Roman" w:cs="Times New Roman"/>
                <w:color w:val="000000"/>
                <w:sz w:val="22"/>
                <w:szCs w:val="24"/>
              </w:rPr>
            </w:pPr>
            <w:r>
              <w:rPr>
                <w:rFonts w:eastAsia="Times New Roman" w:cs="Times New Roman"/>
                <w:color w:val="000000"/>
                <w:sz w:val="22"/>
                <w:szCs w:val="24"/>
              </w:rPr>
              <w:t>13</w:t>
            </w:r>
          </w:p>
        </w:tc>
      </w:tr>
      <w:tr w:rsidR="0099060D" w:rsidRPr="0099060D" w14:paraId="504EE82E" w14:textId="77777777" w:rsidTr="0099060D">
        <w:trPr>
          <w:trHeight w:val="615"/>
          <w:jc w:val="center"/>
        </w:trPr>
        <w:tc>
          <w:tcPr>
            <w:tcW w:w="1024" w:type="pct"/>
            <w:tcBorders>
              <w:top w:val="nil"/>
              <w:left w:val="nil"/>
              <w:bottom w:val="nil"/>
              <w:right w:val="nil"/>
            </w:tcBorders>
            <w:shd w:val="clear" w:color="auto" w:fill="auto"/>
            <w:noWrap/>
            <w:vAlign w:val="center"/>
            <w:hideMark/>
          </w:tcPr>
          <w:p w14:paraId="29D5FE61" w14:textId="21C237F0"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0.278102714551</w:t>
            </w:r>
          </w:p>
        </w:tc>
        <w:tc>
          <w:tcPr>
            <w:tcW w:w="2243" w:type="pct"/>
            <w:tcBorders>
              <w:top w:val="nil"/>
              <w:left w:val="nil"/>
              <w:bottom w:val="nil"/>
              <w:right w:val="nil"/>
            </w:tcBorders>
            <w:shd w:val="clear" w:color="auto" w:fill="auto"/>
            <w:vAlign w:val="center"/>
            <w:hideMark/>
          </w:tcPr>
          <w:p w14:paraId="118CA8C8" w14:textId="32E8A657"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Worker died after being submerged in flooded cranberry field</w:t>
            </w:r>
          </w:p>
        </w:tc>
        <w:tc>
          <w:tcPr>
            <w:tcW w:w="1117" w:type="pct"/>
            <w:tcBorders>
              <w:top w:val="nil"/>
              <w:left w:val="nil"/>
              <w:bottom w:val="nil"/>
              <w:right w:val="nil"/>
            </w:tcBorders>
            <w:shd w:val="clear" w:color="auto" w:fill="auto"/>
            <w:noWrap/>
            <w:vAlign w:val="center"/>
            <w:hideMark/>
          </w:tcPr>
          <w:p w14:paraId="5C33B674" w14:textId="22421B45"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nil"/>
              <w:right w:val="nil"/>
            </w:tcBorders>
            <w:shd w:val="clear" w:color="auto" w:fill="auto"/>
            <w:noWrap/>
            <w:vAlign w:val="center"/>
            <w:hideMark/>
          </w:tcPr>
          <w:p w14:paraId="46EB6A04" w14:textId="5D1CDA5D" w:rsidR="0099060D" w:rsidRPr="0099060D" w:rsidRDefault="00355D25" w:rsidP="0099060D">
            <w:pPr>
              <w:spacing w:after="0" w:line="240" w:lineRule="auto"/>
              <w:rPr>
                <w:rFonts w:eastAsia="Times New Roman" w:cs="Times New Roman"/>
                <w:color w:val="000000"/>
                <w:sz w:val="22"/>
                <w:szCs w:val="24"/>
              </w:rPr>
            </w:pPr>
            <w:r>
              <w:rPr>
                <w:rFonts w:eastAsia="Times New Roman" w:cs="Times New Roman"/>
                <w:color w:val="000000"/>
                <w:sz w:val="22"/>
                <w:szCs w:val="24"/>
              </w:rPr>
              <w:t>11</w:t>
            </w:r>
          </w:p>
        </w:tc>
      </w:tr>
      <w:tr w:rsidR="0099060D" w:rsidRPr="0099060D" w14:paraId="55373697" w14:textId="77777777" w:rsidTr="0099060D">
        <w:trPr>
          <w:trHeight w:val="615"/>
          <w:jc w:val="center"/>
        </w:trPr>
        <w:tc>
          <w:tcPr>
            <w:tcW w:w="1024" w:type="pct"/>
            <w:tcBorders>
              <w:top w:val="nil"/>
              <w:left w:val="nil"/>
              <w:bottom w:val="nil"/>
              <w:right w:val="nil"/>
            </w:tcBorders>
            <w:shd w:val="clear" w:color="auto" w:fill="auto"/>
            <w:noWrap/>
            <w:vAlign w:val="center"/>
            <w:hideMark/>
          </w:tcPr>
          <w:p w14:paraId="7E2E068C" w14:textId="36F219BF"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0.277708195414</w:t>
            </w:r>
          </w:p>
        </w:tc>
        <w:tc>
          <w:tcPr>
            <w:tcW w:w="2243" w:type="pct"/>
            <w:tcBorders>
              <w:top w:val="nil"/>
              <w:left w:val="nil"/>
              <w:bottom w:val="nil"/>
              <w:right w:val="nil"/>
            </w:tcBorders>
            <w:shd w:val="clear" w:color="auto" w:fill="auto"/>
            <w:vAlign w:val="center"/>
            <w:hideMark/>
          </w:tcPr>
          <w:p w14:paraId="46BE20E5" w14:textId="00D286D0"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Workers seriously burned in flash fire</w:t>
            </w:r>
          </w:p>
        </w:tc>
        <w:tc>
          <w:tcPr>
            <w:tcW w:w="1117" w:type="pct"/>
            <w:tcBorders>
              <w:top w:val="nil"/>
              <w:left w:val="nil"/>
              <w:bottom w:val="nil"/>
              <w:right w:val="nil"/>
            </w:tcBorders>
            <w:shd w:val="clear" w:color="auto" w:fill="auto"/>
            <w:noWrap/>
            <w:vAlign w:val="center"/>
            <w:hideMark/>
          </w:tcPr>
          <w:p w14:paraId="0700CABC" w14:textId="278A858C"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nil"/>
              <w:right w:val="nil"/>
            </w:tcBorders>
            <w:shd w:val="clear" w:color="auto" w:fill="auto"/>
            <w:noWrap/>
            <w:vAlign w:val="center"/>
            <w:hideMark/>
          </w:tcPr>
          <w:p w14:paraId="446E4418" w14:textId="0832173E" w:rsidR="0099060D" w:rsidRPr="0099060D" w:rsidRDefault="00355D25" w:rsidP="0099060D">
            <w:pPr>
              <w:spacing w:after="0" w:line="240" w:lineRule="auto"/>
              <w:rPr>
                <w:rFonts w:eastAsia="Times New Roman" w:cs="Times New Roman"/>
                <w:color w:val="000000"/>
                <w:sz w:val="22"/>
                <w:szCs w:val="24"/>
              </w:rPr>
            </w:pPr>
            <w:r>
              <w:rPr>
                <w:rFonts w:eastAsia="Times New Roman" w:cs="Times New Roman"/>
                <w:color w:val="000000"/>
                <w:sz w:val="22"/>
                <w:szCs w:val="24"/>
              </w:rPr>
              <w:t>20</w:t>
            </w:r>
          </w:p>
        </w:tc>
      </w:tr>
      <w:tr w:rsidR="0099060D" w:rsidRPr="0099060D" w14:paraId="4B69995F" w14:textId="77777777" w:rsidTr="0099060D">
        <w:trPr>
          <w:trHeight w:val="315"/>
          <w:jc w:val="center"/>
        </w:trPr>
        <w:tc>
          <w:tcPr>
            <w:tcW w:w="1024" w:type="pct"/>
            <w:tcBorders>
              <w:top w:val="nil"/>
              <w:left w:val="nil"/>
              <w:bottom w:val="nil"/>
              <w:right w:val="nil"/>
            </w:tcBorders>
            <w:shd w:val="clear" w:color="auto" w:fill="auto"/>
            <w:noWrap/>
            <w:vAlign w:val="center"/>
            <w:hideMark/>
          </w:tcPr>
          <w:p w14:paraId="423631F2" w14:textId="04B25A2A"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0.238392609973</w:t>
            </w:r>
          </w:p>
        </w:tc>
        <w:tc>
          <w:tcPr>
            <w:tcW w:w="2243" w:type="pct"/>
            <w:tcBorders>
              <w:top w:val="nil"/>
              <w:left w:val="nil"/>
              <w:bottom w:val="nil"/>
              <w:right w:val="nil"/>
            </w:tcBorders>
            <w:shd w:val="clear" w:color="auto" w:fill="auto"/>
            <w:vAlign w:val="center"/>
            <w:hideMark/>
          </w:tcPr>
          <w:p w14:paraId="3426EAC1" w14:textId="45D4D72E"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Hispanic worker falls from residential roof</w:t>
            </w:r>
          </w:p>
        </w:tc>
        <w:tc>
          <w:tcPr>
            <w:tcW w:w="1117" w:type="pct"/>
            <w:tcBorders>
              <w:top w:val="nil"/>
              <w:left w:val="nil"/>
              <w:bottom w:val="nil"/>
              <w:right w:val="nil"/>
            </w:tcBorders>
            <w:shd w:val="clear" w:color="auto" w:fill="auto"/>
            <w:noWrap/>
            <w:vAlign w:val="center"/>
            <w:hideMark/>
          </w:tcPr>
          <w:p w14:paraId="5408BFC9" w14:textId="114FD3C9" w:rsidR="0099060D" w:rsidRPr="0099060D" w:rsidRDefault="00355D25" w:rsidP="0099060D">
            <w:pPr>
              <w:spacing w:after="0" w:line="240" w:lineRule="auto"/>
              <w:jc w:val="left"/>
              <w:rPr>
                <w:rFonts w:eastAsia="Times New Roman" w:cs="Times New Roman"/>
                <w:color w:val="000000"/>
                <w:sz w:val="22"/>
                <w:szCs w:val="24"/>
              </w:rPr>
            </w:pPr>
            <w:r>
              <w:rPr>
                <w:rFonts w:eastAsia="Times New Roman" w:cs="Times New Roman"/>
                <w:color w:val="000000"/>
                <w:sz w:val="22"/>
                <w:szCs w:val="24"/>
              </w:rPr>
              <w:t>NIOSH</w:t>
            </w:r>
          </w:p>
        </w:tc>
        <w:tc>
          <w:tcPr>
            <w:tcW w:w="616" w:type="pct"/>
            <w:tcBorders>
              <w:top w:val="nil"/>
              <w:left w:val="nil"/>
              <w:bottom w:val="nil"/>
              <w:right w:val="nil"/>
            </w:tcBorders>
            <w:shd w:val="clear" w:color="auto" w:fill="auto"/>
            <w:noWrap/>
            <w:vAlign w:val="center"/>
            <w:hideMark/>
          </w:tcPr>
          <w:p w14:paraId="6EB25B68" w14:textId="3E7C71DA" w:rsidR="0099060D" w:rsidRPr="0099060D" w:rsidRDefault="00355D25" w:rsidP="0099060D">
            <w:pPr>
              <w:spacing w:after="0" w:line="240" w:lineRule="auto"/>
              <w:rPr>
                <w:rFonts w:eastAsia="Times New Roman" w:cs="Times New Roman"/>
                <w:color w:val="000000"/>
                <w:sz w:val="22"/>
                <w:szCs w:val="24"/>
              </w:rPr>
            </w:pPr>
            <w:r>
              <w:rPr>
                <w:rFonts w:eastAsia="Times New Roman" w:cs="Times New Roman"/>
                <w:color w:val="000000"/>
                <w:sz w:val="22"/>
                <w:szCs w:val="24"/>
              </w:rPr>
              <w:t>1</w:t>
            </w:r>
          </w:p>
        </w:tc>
      </w:tr>
      <w:tr w:rsidR="0099060D" w:rsidRPr="0099060D" w14:paraId="0CB03FCF" w14:textId="77777777" w:rsidTr="0099060D">
        <w:trPr>
          <w:trHeight w:val="330"/>
          <w:jc w:val="center"/>
        </w:trPr>
        <w:tc>
          <w:tcPr>
            <w:tcW w:w="1024" w:type="pct"/>
            <w:tcBorders>
              <w:top w:val="nil"/>
              <w:left w:val="nil"/>
              <w:bottom w:val="single" w:sz="8" w:space="0" w:color="auto"/>
              <w:right w:val="nil"/>
            </w:tcBorders>
            <w:shd w:val="clear" w:color="auto" w:fill="auto"/>
            <w:noWrap/>
            <w:vAlign w:val="center"/>
            <w:hideMark/>
          </w:tcPr>
          <w:p w14:paraId="2D2D9D44" w14:textId="47289C00"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0.235168098338</w:t>
            </w:r>
          </w:p>
        </w:tc>
        <w:tc>
          <w:tcPr>
            <w:tcW w:w="2243" w:type="pct"/>
            <w:tcBorders>
              <w:top w:val="nil"/>
              <w:left w:val="nil"/>
              <w:bottom w:val="single" w:sz="8" w:space="0" w:color="auto"/>
              <w:right w:val="nil"/>
            </w:tcBorders>
            <w:shd w:val="clear" w:color="auto" w:fill="auto"/>
            <w:vAlign w:val="center"/>
            <w:hideMark/>
          </w:tcPr>
          <w:p w14:paraId="49F705AE" w14:textId="7BF583BD" w:rsidR="0099060D" w:rsidRPr="0099060D" w:rsidRDefault="00355D25" w:rsidP="0099060D">
            <w:pPr>
              <w:spacing w:after="0" w:line="240" w:lineRule="auto"/>
              <w:jc w:val="left"/>
              <w:rPr>
                <w:rFonts w:eastAsia="Times New Roman" w:cs="Times New Roman"/>
                <w:color w:val="000000"/>
                <w:sz w:val="22"/>
                <w:szCs w:val="24"/>
              </w:rPr>
            </w:pPr>
            <w:r w:rsidRPr="00355D25">
              <w:rPr>
                <w:rFonts w:eastAsia="Times New Roman" w:cs="Times New Roman"/>
                <w:color w:val="000000"/>
                <w:sz w:val="22"/>
                <w:szCs w:val="24"/>
              </w:rPr>
              <w:t>Workers fall when unsecured bin tips off elevated forks</w:t>
            </w:r>
          </w:p>
        </w:tc>
        <w:tc>
          <w:tcPr>
            <w:tcW w:w="1117" w:type="pct"/>
            <w:tcBorders>
              <w:top w:val="nil"/>
              <w:left w:val="nil"/>
              <w:bottom w:val="single" w:sz="8" w:space="0" w:color="auto"/>
              <w:right w:val="nil"/>
            </w:tcBorders>
            <w:shd w:val="clear" w:color="auto" w:fill="auto"/>
            <w:noWrap/>
            <w:vAlign w:val="center"/>
            <w:hideMark/>
          </w:tcPr>
          <w:p w14:paraId="24A1C518" w14:textId="14CBDE67" w:rsidR="0099060D" w:rsidRPr="0099060D" w:rsidRDefault="00355D25" w:rsidP="0099060D">
            <w:pPr>
              <w:spacing w:after="0" w:line="240" w:lineRule="auto"/>
              <w:jc w:val="left"/>
              <w:rPr>
                <w:rFonts w:eastAsia="Times New Roman" w:cs="Times New Roman"/>
                <w:color w:val="000000"/>
                <w:sz w:val="22"/>
                <w:szCs w:val="24"/>
              </w:rPr>
            </w:pPr>
            <w:proofErr w:type="spellStart"/>
            <w:r w:rsidRPr="00355D25">
              <w:rPr>
                <w:rFonts w:eastAsia="Times New Roman" w:cs="Times New Roman"/>
                <w:color w:val="000000"/>
                <w:sz w:val="22"/>
                <w:szCs w:val="24"/>
              </w:rPr>
              <w:t>WorkSafeBC</w:t>
            </w:r>
            <w:proofErr w:type="spellEnd"/>
          </w:p>
        </w:tc>
        <w:tc>
          <w:tcPr>
            <w:tcW w:w="616" w:type="pct"/>
            <w:tcBorders>
              <w:top w:val="nil"/>
              <w:left w:val="nil"/>
              <w:bottom w:val="single" w:sz="8" w:space="0" w:color="auto"/>
              <w:right w:val="nil"/>
            </w:tcBorders>
            <w:shd w:val="clear" w:color="auto" w:fill="auto"/>
            <w:noWrap/>
            <w:vAlign w:val="center"/>
            <w:hideMark/>
          </w:tcPr>
          <w:p w14:paraId="6D12FE3C" w14:textId="6C1FC8E4" w:rsidR="0099060D" w:rsidRPr="0099060D" w:rsidRDefault="00355D25" w:rsidP="00355D25">
            <w:pPr>
              <w:spacing w:after="0" w:line="240" w:lineRule="auto"/>
              <w:rPr>
                <w:rFonts w:eastAsia="Times New Roman" w:cs="Times New Roman"/>
                <w:color w:val="000000"/>
                <w:sz w:val="22"/>
                <w:szCs w:val="24"/>
              </w:rPr>
            </w:pPr>
            <w:r w:rsidRPr="0099060D">
              <w:rPr>
                <w:rFonts w:eastAsia="Times New Roman" w:cs="Times New Roman"/>
                <w:color w:val="000000"/>
                <w:sz w:val="22"/>
                <w:szCs w:val="24"/>
              </w:rPr>
              <w:t>1</w:t>
            </w:r>
            <w:r>
              <w:rPr>
                <w:rFonts w:eastAsia="Times New Roman" w:cs="Times New Roman"/>
                <w:color w:val="000000"/>
                <w:sz w:val="22"/>
                <w:szCs w:val="24"/>
              </w:rPr>
              <w:t>9</w:t>
            </w:r>
          </w:p>
        </w:tc>
      </w:tr>
    </w:tbl>
    <w:p w14:paraId="608C8CFD" w14:textId="1A096F5A" w:rsidR="00B32115" w:rsidRPr="00B32115" w:rsidRDefault="00FE4E2A" w:rsidP="00BD32A4">
      <w:pPr>
        <w:pStyle w:val="Heading2"/>
      </w:pPr>
      <w:r>
        <w:t xml:space="preserve">4.3 </w:t>
      </w:r>
      <w:r w:rsidR="00C14A1F">
        <w:t>S</w:t>
      </w:r>
      <w:r>
        <w:t>ystem testing</w:t>
      </w:r>
    </w:p>
    <w:p w14:paraId="0B09A6DF" w14:textId="197AF8FF" w:rsidR="00787EC9" w:rsidRPr="00CC360E" w:rsidRDefault="00C14A1F" w:rsidP="00E33420">
      <w:r>
        <w:t xml:space="preserve">Although </w:t>
      </w:r>
      <w:r w:rsidR="00261E70">
        <w:t xml:space="preserve">there are a number of matrices that have been proposed to evaluate and test IR systems, the most widely used are Precision, Recall and F score </w:t>
      </w:r>
      <w:r w:rsidR="00500BD4">
        <w:fldChar w:fldCharType="begin">
          <w:fldData xml:space="preserve">PEVuZE5vdGU+PENpdGU+PEF1dGhvcj5CYWV6YS1ZYXRlczwvQXV0aG9yPjxZZWFyPjIwMTE8L1ll
YXI+PFJlY051bT4zNzM8L1JlY051bT48RGlzcGxheVRleHQ+WzE0LDE2LDMyXTwvRGlzcGxheVRl
eHQ+PHJlY29yZD48cmVjLW51bWJlcj4zNzM8L3JlYy1udW1iZXI+PGZvcmVpZ24ta2V5cz48a2V5
IGFwcD0iRU4iIGRiLWlkPSJ3ZDA1enY5emh4NXdhZ2V6endvcGRwMGdlYTV0ZXNkcnRhMDUiIHRp
bWVzdGFtcD0iMTQ2NjU5MzE3MCI+MzczPC9rZXk+PC9mb3JlaWduLWtleXM+PHJlZi10eXBlIG5h
bWU9IkJvb2siPjY8L3JlZi10eXBlPjxjb250cmlidXRvcnM+PGF1dGhvcnM+PGF1dGhvcj5CYWV6
YS1ZYXRlcywgUmljYXJkbzwvYXV0aG9yPjxhdXRob3I+UmliZWlyby1OZXRvLCBCZXJ0aGllcjwv
YXV0aG9yPjwvYXV0aG9ycz48L2NvbnRyaWJ1dG9ycz48dGl0bGVzPjx0aXRsZT5Nb2Rlcm4gaW5m
b3JtYXRpb24gcmV0cmlldmFsIDogdGhlIGNvbmNlcHRzIGFuZCB0ZWNobm9sb2d5IGJlaGluZCBz
ZWFyY2g8L3RpdGxlPjwvdGl0bGVzPjxlZGl0aW9uPnNlY29uZDwvZWRpdGlvbj48a2V5d29yZHM+
PGtleXdvcmQ+SW5mb3JtYXRpb24gcmV0cmlldmFsPC9rZXl3b3JkPjwva2V5d29yZHM+PGRhdGVz
Pjx5ZWFyPjIwMTE8L3llYXI+PC9kYXRlcz48cHViLWxvY2F0aW9uPkhhcmxvdywgVUs8L3B1Yi1s
b2NhdGlvbj48cHVibGlzaGVyPkFkZGlzb24gV2VzbGV5PC9wdWJsaXNoZXI+PGlzYm4+OTc4MDMy
MTQxNjkxOSYjeEQ7MDMyMTQxNjkxMDwvaXNibj48d29yay10eXBlPkJpYmxpb2dyYXBoaWVzJiN4
RDtOb24tZmljdGlvbjwvd29yay10eXBlPjx1cmxzPjxyZWxhdGVkLXVybHM+PHVybD5odHRwczov
L2xpdmVycG9vbC5pZG0ub2NsYy5vcmcvbG9naW4/dXJsPWh0dHA6Ly9zZWFyY2guZWJzY29ob3N0
LmNvbS9sb2dpbi5hc3B4P2RpcmVjdD10cnVlJmFtcDtkYj1jYXQwMDAwM2EmYW1wO0FOPWx2cC5i
MjM5MjEzMSZhbXA7c2l0ZT1lZHMtbGl2ZSZhbXA7c2NvcGU9c2l0ZTwvdXJsPjwvcmVsYXRlZC11
cmxzPjwvdXJscz48cmVtb3RlLWRhdGFiYXNlLW5hbWU+Y2F0MDAwMDNhPC9yZW1vdGUtZGF0YWJh
c2UtbmFtZT48cmVtb3RlLWRhdGFiYXNlLXByb3ZpZGVyPkVCU0NPaG9zdDwvcmVtb3RlLWRhdGFi
YXNlLXByb3ZpZGVyPjwvcmVjb3JkPjwvQ2l0ZT48Q2l0ZT48QXV0aG9yPkhzdTwvQXV0aG9yPjxZ
ZWFyPjIwMTM8L1llYXI+PFJlY051bT4zNTU8L1JlY051bT48cmVjb3JkPjxyZWMtbnVtYmVyPjM1
NTwvcmVjLW51bWJlcj48Zm9yZWlnbi1rZXlzPjxrZXkgYXBwPSJFTiIgZGItaWQ9IndkMDV6djl6
aHg1d2FnZXp6d29wZHAwZ2VhNXRlc2RydGEwNSIgdGltZXN0YW1wPSIxNDY2NDM1Mzk1Ij4zNTU8
L2tleT48L2ZvcmVpZ24ta2V5cz48cmVmLXR5cGUgbmFtZT0iSm91cm5hbCBBcnRpY2xlIj4xNzwv
cmVmLXR5cGU+PGNvbnRyaWJ1dG9ycz48YXV0aG9ycz48YXV0aG9yPkhzdSwgSmlhLVlhbmc8L2F1
dGhvcj48L2F1dGhvcnM+PC9jb250cmlidXRvcnM+PHRpdGxlcz48dGl0bGU+Q29udGVudC1iYXNl
ZCB0ZXh0IG1pbmluZyB0ZWNobmlxdWUgZm9yIHJldHJpZXZhbCBvZiBDQUQgZG9jdW1lbnRzPC90
aXRsZT48c2Vjb25kYXJ5LXRpdGxlPkF1dG9tYXRpb24gaW4gQ29uc3RydWN0aW9uPC9zZWNvbmRh
cnktdGl0bGU+PC90aXRsZXM+PHBlcmlvZGljYWw+PGZ1bGwtdGl0bGU+QXV0b21hdGlvbiBpbiBD
b25zdHJ1Y3Rpb248L2Z1bGwtdGl0bGU+PC9wZXJpb2RpY2FsPjxwYWdlcz42NS03NDwvcGFnZXM+
PHZvbHVtZT4zMTwvdm9sdW1lPjxkYXRlcz48eWVhcj4yMDEzPC95ZWFyPjwvZGF0ZXM+PGlzYm4+
MDkyNi01ODA1PC9pc2JuPjx1cmxzPjwvdXJscz48ZWxlY3Ryb25pYy1yZXNvdXJjZS1udW0+aHR0
cDovL2R4LmRvaS5vcmcvMTAuMTAxNi9qLmF1dGNvbi4yMDEyLjExLjAzNzwvZWxlY3Ryb25pYy1y
ZXNvdXJjZS1udW0+PC9yZWNvcmQ+PC9DaXRlPjxDaXRlPjxBdXRob3I+VGl4aWVyPC9BdXRob3I+
PFllYXI+MjAxNjwvWWVhcj48UmVjTnVtPjM1MzwvUmVjTnVtPjxyZWNvcmQ+PHJlYy1udW1iZXI+
MzUzPC9yZWMtbnVtYmVyPjxmb3JlaWduLWtleXM+PGtleSBhcHA9IkVOIiBkYi1pZD0id2QwNXp2
OXpoeDV3YWdlenp3b3BkcDBnZWE1dGVzZHJ0YTA1IiB0aW1lc3RhbXA9IjE0NjY0MTg0OTQiPjM1
Mzwva2V5PjwvZm9yZWlnbi1rZXlzPjxyZWYtdHlwZSBuYW1lPSJKb3VybmFsIEFydGljbGUiPjE3
PC9yZWYtdHlwZT48Y29udHJpYnV0b3JzPjxhdXRob3JzPjxhdXRob3I+VGl4aWVyLCBBbnRvaW5l
IEotUDwvYXV0aG9yPjxhdXRob3I+SGFsbG93ZWxsLCBNYXR0aGV3IFI8L2F1dGhvcj48YXV0aG9y
PlJhamFnb3BhbGFuLCBCYWxhamk8L2F1dGhvcj48YXV0aG9yPkJvd21hbiwgRGVhbjwvYXV0aG9y
PjwvYXV0aG9ycz48L2NvbnRyaWJ1dG9ycz48dGl0bGVzPjx0aXRsZT5BdXRvbWF0ZWQgY29udGVu
dCBhbmFseXNpcyBmb3IgY29uc3RydWN0aW9uIHNhZmV0eTogQSBuYXR1cmFsIGxhbmd1YWdlIHBy
b2Nlc3Npbmcgc3lzdGVtIHRvIGV4dHJhY3QgcHJlY3Vyc29ycyBhbmQgb3V0Y29tZXMgZnJvbSB1
bnN0cnVjdHVyZWQgaW5qdXJ5IHJlcG9ydHM8L3RpdGxlPjxzZWNvbmRhcnktdGl0bGU+QXV0b21h
dGlvbiBpbiBDb25zdHJ1Y3Rpb248L3NlY29uZGFyeS10aXRsZT48L3RpdGxlcz48cGVyaW9kaWNh
bD48ZnVsbC10aXRsZT5BdXRvbWF0aW9uIGluIENvbnN0cnVjdGlvbjwvZnVsbC10aXRsZT48L3Bl
cmlvZGljYWw+PHBhZ2VzPjQ1LTU2PC9wYWdlcz48dm9sdW1lPjYyPC92b2x1bWU+PGRhdGVzPjx5
ZWFyPjIwMTY8L3llYXI+PC9kYXRlcz48aXNibj4wOTI2LTU4MDU8L2lzYm4+PHVybHM+PC91cmxz
PjxlbGVjdHJvbmljLXJlc291cmNlLW51bT5odHRwOi8vZHguZG9pLm9yZy8xMC4xMDE2L2ouYXV0
Y29uLjIwMTUuMTEuMDAxPC9lbGVjdHJvbmljLXJlc291cmNlLW51bT48L3JlY29yZD48L0NpdGU+
PC9FbmROb3RlPn==
</w:fldData>
        </w:fldChar>
      </w:r>
      <w:r w:rsidR="00D74CDD">
        <w:instrText xml:space="preserve"> ADDIN EN.CITE </w:instrText>
      </w:r>
      <w:r w:rsidR="00D74CDD">
        <w:fldChar w:fldCharType="begin">
          <w:fldData xml:space="preserve">PEVuZE5vdGU+PENpdGU+PEF1dGhvcj5CYWV6YS1ZYXRlczwvQXV0aG9yPjxZZWFyPjIwMTE8L1ll
YXI+PFJlY051bT4zNzM8L1JlY051bT48RGlzcGxheVRleHQ+WzE0LDE2LDMyXTwvRGlzcGxheVRl
eHQ+PHJlY29yZD48cmVjLW51bWJlcj4zNzM8L3JlYy1udW1iZXI+PGZvcmVpZ24ta2V5cz48a2V5
IGFwcD0iRU4iIGRiLWlkPSJ3ZDA1enY5emh4NXdhZ2V6endvcGRwMGdlYTV0ZXNkcnRhMDUiIHRp
bWVzdGFtcD0iMTQ2NjU5MzE3MCI+MzczPC9rZXk+PC9mb3JlaWduLWtleXM+PHJlZi10eXBlIG5h
bWU9IkJvb2siPjY8L3JlZi10eXBlPjxjb250cmlidXRvcnM+PGF1dGhvcnM+PGF1dGhvcj5CYWV6
YS1ZYXRlcywgUmljYXJkbzwvYXV0aG9yPjxhdXRob3I+UmliZWlyby1OZXRvLCBCZXJ0aGllcjwv
YXV0aG9yPjwvYXV0aG9ycz48L2NvbnRyaWJ1dG9ycz48dGl0bGVzPjx0aXRsZT5Nb2Rlcm4gaW5m
b3JtYXRpb24gcmV0cmlldmFsIDogdGhlIGNvbmNlcHRzIGFuZCB0ZWNobm9sb2d5IGJlaGluZCBz
ZWFyY2g8L3RpdGxlPjwvdGl0bGVzPjxlZGl0aW9uPnNlY29uZDwvZWRpdGlvbj48a2V5d29yZHM+
PGtleXdvcmQ+SW5mb3JtYXRpb24gcmV0cmlldmFsPC9rZXl3b3JkPjwva2V5d29yZHM+PGRhdGVz
Pjx5ZWFyPjIwMTE8L3llYXI+PC9kYXRlcz48cHViLWxvY2F0aW9uPkhhcmxvdywgVUs8L3B1Yi1s
b2NhdGlvbj48cHVibGlzaGVyPkFkZGlzb24gV2VzbGV5PC9wdWJsaXNoZXI+PGlzYm4+OTc4MDMy
MTQxNjkxOSYjeEQ7MDMyMTQxNjkxMDwvaXNibj48d29yay10eXBlPkJpYmxpb2dyYXBoaWVzJiN4
RDtOb24tZmljdGlvbjwvd29yay10eXBlPjx1cmxzPjxyZWxhdGVkLXVybHM+PHVybD5odHRwczov
L2xpdmVycG9vbC5pZG0ub2NsYy5vcmcvbG9naW4/dXJsPWh0dHA6Ly9zZWFyY2guZWJzY29ob3N0
LmNvbS9sb2dpbi5hc3B4P2RpcmVjdD10cnVlJmFtcDtkYj1jYXQwMDAwM2EmYW1wO0FOPWx2cC5i
MjM5MjEzMSZhbXA7c2l0ZT1lZHMtbGl2ZSZhbXA7c2NvcGU9c2l0ZTwvdXJsPjwvcmVsYXRlZC11
cmxzPjwvdXJscz48cmVtb3RlLWRhdGFiYXNlLW5hbWU+Y2F0MDAwMDNhPC9yZW1vdGUtZGF0YWJh
c2UtbmFtZT48cmVtb3RlLWRhdGFiYXNlLXByb3ZpZGVyPkVCU0NPaG9zdDwvcmVtb3RlLWRhdGFi
YXNlLXByb3ZpZGVyPjwvcmVjb3JkPjwvQ2l0ZT48Q2l0ZT48QXV0aG9yPkhzdTwvQXV0aG9yPjxZ
ZWFyPjIwMTM8L1llYXI+PFJlY051bT4zNTU8L1JlY051bT48cmVjb3JkPjxyZWMtbnVtYmVyPjM1
NTwvcmVjLW51bWJlcj48Zm9yZWlnbi1rZXlzPjxrZXkgYXBwPSJFTiIgZGItaWQ9IndkMDV6djl6
aHg1d2FnZXp6d29wZHAwZ2VhNXRlc2RydGEwNSIgdGltZXN0YW1wPSIxNDY2NDM1Mzk1Ij4zNTU8
L2tleT48L2ZvcmVpZ24ta2V5cz48cmVmLXR5cGUgbmFtZT0iSm91cm5hbCBBcnRpY2xlIj4xNzwv
cmVmLXR5cGU+PGNvbnRyaWJ1dG9ycz48YXV0aG9ycz48YXV0aG9yPkhzdSwgSmlhLVlhbmc8L2F1
dGhvcj48L2F1dGhvcnM+PC9jb250cmlidXRvcnM+PHRpdGxlcz48dGl0bGU+Q29udGVudC1iYXNl
ZCB0ZXh0IG1pbmluZyB0ZWNobmlxdWUgZm9yIHJldHJpZXZhbCBvZiBDQUQgZG9jdW1lbnRzPC90
aXRsZT48c2Vjb25kYXJ5LXRpdGxlPkF1dG9tYXRpb24gaW4gQ29uc3RydWN0aW9uPC9zZWNvbmRh
cnktdGl0bGU+PC90aXRsZXM+PHBlcmlvZGljYWw+PGZ1bGwtdGl0bGU+QXV0b21hdGlvbiBpbiBD
b25zdHJ1Y3Rpb248L2Z1bGwtdGl0bGU+PC9wZXJpb2RpY2FsPjxwYWdlcz42NS03NDwvcGFnZXM+
PHZvbHVtZT4zMTwvdm9sdW1lPjxkYXRlcz48eWVhcj4yMDEzPC95ZWFyPjwvZGF0ZXM+PGlzYm4+
MDkyNi01ODA1PC9pc2JuPjx1cmxzPjwvdXJscz48ZWxlY3Ryb25pYy1yZXNvdXJjZS1udW0+aHR0
cDovL2R4LmRvaS5vcmcvMTAuMTAxNi9qLmF1dGNvbi4yMDEyLjExLjAzNzwvZWxlY3Ryb25pYy1y
ZXNvdXJjZS1udW0+PC9yZWNvcmQ+PC9DaXRlPjxDaXRlPjxBdXRob3I+VGl4aWVyPC9BdXRob3I+
PFllYXI+MjAxNjwvWWVhcj48UmVjTnVtPjM1MzwvUmVjTnVtPjxyZWNvcmQ+PHJlYy1udW1iZXI+
MzUzPC9yZWMtbnVtYmVyPjxmb3JlaWduLWtleXM+PGtleSBhcHA9IkVOIiBkYi1pZD0id2QwNXp2
OXpoeDV3YWdlenp3b3BkcDBnZWE1dGVzZHJ0YTA1IiB0aW1lc3RhbXA9IjE0NjY0MTg0OTQiPjM1
Mzwva2V5PjwvZm9yZWlnbi1rZXlzPjxyZWYtdHlwZSBuYW1lPSJKb3VybmFsIEFydGljbGUiPjE3
PC9yZWYtdHlwZT48Y29udHJpYnV0b3JzPjxhdXRob3JzPjxhdXRob3I+VGl4aWVyLCBBbnRvaW5l
IEotUDwvYXV0aG9yPjxhdXRob3I+SGFsbG93ZWxsLCBNYXR0aGV3IFI8L2F1dGhvcj48YXV0aG9y
PlJhamFnb3BhbGFuLCBCYWxhamk8L2F1dGhvcj48YXV0aG9yPkJvd21hbiwgRGVhbjwvYXV0aG9y
PjwvYXV0aG9ycz48L2NvbnRyaWJ1dG9ycz48dGl0bGVzPjx0aXRsZT5BdXRvbWF0ZWQgY29udGVu
dCBhbmFseXNpcyBmb3IgY29uc3RydWN0aW9uIHNhZmV0eTogQSBuYXR1cmFsIGxhbmd1YWdlIHBy
b2Nlc3Npbmcgc3lzdGVtIHRvIGV4dHJhY3QgcHJlY3Vyc29ycyBhbmQgb3V0Y29tZXMgZnJvbSB1
bnN0cnVjdHVyZWQgaW5qdXJ5IHJlcG9ydHM8L3RpdGxlPjxzZWNvbmRhcnktdGl0bGU+QXV0b21h
dGlvbiBpbiBDb25zdHJ1Y3Rpb248L3NlY29uZGFyeS10aXRsZT48L3RpdGxlcz48cGVyaW9kaWNh
bD48ZnVsbC10aXRsZT5BdXRvbWF0aW9uIGluIENvbnN0cnVjdGlvbjwvZnVsbC10aXRsZT48L3Bl
cmlvZGljYWw+PHBhZ2VzPjQ1LTU2PC9wYWdlcz48dm9sdW1lPjYyPC92b2x1bWU+PGRhdGVzPjx5
ZWFyPjIwMTY8L3llYXI+PC9kYXRlcz48aXNibj4wOTI2LTU4MDU8L2lzYm4+PHVybHM+PC91cmxz
PjxlbGVjdHJvbmljLXJlc291cmNlLW51bT5odHRwOi8vZHguZG9pLm9yZy8xMC4xMDE2L2ouYXV0
Y29uLjIwMTUuMTEuMDAxPC9lbGVjdHJvbmljLXJlc291cmNlLW51bT48L3JlY29yZD48L0NpdGU+
PC9FbmROb3RlPn==
</w:fldData>
        </w:fldChar>
      </w:r>
      <w:r w:rsidR="00D74CDD">
        <w:instrText xml:space="preserve"> ADDIN EN.CITE.DATA </w:instrText>
      </w:r>
      <w:r w:rsidR="00D74CDD">
        <w:fldChar w:fldCharType="end"/>
      </w:r>
      <w:r w:rsidR="00500BD4">
        <w:fldChar w:fldCharType="separate"/>
      </w:r>
      <w:r w:rsidR="003340E1">
        <w:rPr>
          <w:noProof/>
        </w:rPr>
        <w:t>[14,16,32]</w:t>
      </w:r>
      <w:r w:rsidR="00500BD4">
        <w:fldChar w:fldCharType="end"/>
      </w:r>
      <w:r w:rsidR="00403E2A">
        <w:t xml:space="preserve"> which can be calculated with the help of</w:t>
      </w:r>
      <w:r w:rsidR="00261E70">
        <w:t xml:space="preserve"> </w:t>
      </w:r>
      <w:r w:rsidR="00403E2A">
        <w:t>a</w:t>
      </w:r>
      <w:r w:rsidR="00CC25BE">
        <w:t xml:space="preserve"> simplified confusion</w:t>
      </w:r>
      <w:r w:rsidR="00403E2A">
        <w:t xml:space="preserve"> matrix </w:t>
      </w:r>
      <w:r w:rsidR="00500BD4">
        <w:fldChar w:fldCharType="begin"/>
      </w:r>
      <w:r w:rsidR="001F44B5">
        <w:instrText xml:space="preserve"> ADDIN EN.CITE &lt;EndNote&gt;&lt;Cite&gt;&lt;Author&gt;Olson&lt;/Author&gt;&lt;Year&gt;2008&lt;/Year&gt;&lt;RecNum&gt;401&lt;/RecNum&gt;&lt;DisplayText&gt;[32,62]&lt;/DisplayText&gt;&lt;record&gt;&lt;rec-number&gt;401&lt;/rec-number&gt;&lt;foreign-keys&gt;&lt;key app="EN" db-id="wd05zv9zhx5wagezzwopdp0gea5tesdrta05" timestamp="1467622842"&gt;401&lt;/key&gt;&lt;/foreign-keys&gt;&lt;ref-type name="Book"&gt;6&lt;/ref-type&gt;&lt;contributors&gt;&lt;authors&gt;&lt;author&gt;Olson, David L&lt;/author&gt;&lt;author&gt;Delen, Dursun&lt;/author&gt;&lt;/authors&gt;&lt;/contributors&gt;&lt;titles&gt;&lt;title&gt;Advanced data mining techniques&lt;/title&gt;&lt;/titles&gt;&lt;dates&gt;&lt;year&gt;2008&lt;/year&gt;&lt;/dates&gt;&lt;pub-location&gt;Germany&lt;/pub-location&gt;&lt;publisher&gt;Springer-Verlag Berlin Heidelberg&lt;/publisher&gt;&lt;isbn&gt;354076917X&lt;/isbn&gt;&lt;urls&gt;&lt;/urls&gt;&lt;/record&gt;&lt;/Cite&gt;&lt;Cite&gt;&lt;Author&gt;Baeza-Yates&lt;/Author&gt;&lt;Year&gt;2011&lt;/Year&gt;&lt;RecNum&gt;373&lt;/RecNum&gt;&lt;record&gt;&lt;rec-number&gt;373&lt;/rec-number&gt;&lt;foreign-keys&gt;&lt;key app="EN" db-id="wd05zv9zhx5wagezzwopdp0gea5tesdrta05" timestamp="1466593170"&gt;373&lt;/key&gt;&lt;/foreign-keys&gt;&lt;ref-type name="Book"&gt;6&lt;/ref-type&gt;&lt;contributors&gt;&lt;authors&gt;&lt;author&gt;Baeza-Yates, Ricardo&lt;/author&gt;&lt;author&gt;Ribeiro-Neto, Berthier&lt;/author&gt;&lt;/authors&gt;&lt;/contributors&gt;&lt;titles&gt;&lt;title&gt;Modern information retrieval : the concepts and technology behind search&lt;/title&gt;&lt;/titles&gt;&lt;edition&gt;second&lt;/edition&gt;&lt;keywords&gt;&lt;keyword&gt;Information retrieval&lt;/keyword&gt;&lt;/keywords&gt;&lt;dates&gt;&lt;year&gt;2011&lt;/year&gt;&lt;/dates&gt;&lt;pub-location&gt;Harlow, UK&lt;/pub-location&gt;&lt;publisher&gt;Addison Wesley&lt;/publisher&gt;&lt;isbn&gt;9780321416919&amp;#xD;0321416910&lt;/isbn&gt;&lt;work-type&gt;Bibliographies&amp;#xD;Non-fiction&lt;/work-type&gt;&lt;urls&gt;&lt;related-urls&gt;&lt;url&gt;https://liverpool.idm.oclc.org/login?url=http://search.ebscohost.com/login.aspx?direct=true&amp;amp;db=cat00003a&amp;amp;AN=lvp.b2392131&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1F44B5">
        <w:rPr>
          <w:noProof/>
        </w:rPr>
        <w:t>[32,62]</w:t>
      </w:r>
      <w:r w:rsidR="00500BD4">
        <w:fldChar w:fldCharType="end"/>
      </w:r>
      <w:r w:rsidR="00403E2A">
        <w:t xml:space="preserve"> shown in </w:t>
      </w:r>
      <w:r w:rsidR="00DC2794">
        <w:fldChar w:fldCharType="begin"/>
      </w:r>
      <w:r w:rsidR="00DC2794">
        <w:instrText xml:space="preserve"> REF _Ref460934219 \h </w:instrText>
      </w:r>
      <w:r w:rsidR="00DC2794">
        <w:fldChar w:fldCharType="separate"/>
      </w:r>
      <w:r w:rsidR="00752FDA">
        <w:t xml:space="preserve">Table </w:t>
      </w:r>
      <w:r w:rsidR="00752FDA">
        <w:rPr>
          <w:noProof/>
        </w:rPr>
        <w:t>3</w:t>
      </w:r>
      <w:r w:rsidR="00DC2794">
        <w:fldChar w:fldCharType="end"/>
      </w:r>
      <w:r w:rsidR="00403E2A">
        <w:t xml:space="preserve">. </w:t>
      </w:r>
      <w:r w:rsidR="008B7A4F">
        <w:t>There are four variables in the simplified confusion matrix, i.e. Tr</w:t>
      </w:r>
      <w:r w:rsidR="00DC2794">
        <w:t>u</w:t>
      </w:r>
      <w:r w:rsidR="008B7A4F">
        <w:t>e Positive (TP), False Positive (FP), False Negative (FN), and True Negative (TN). Here the terms “positive” and “negative” mean</w:t>
      </w:r>
      <w:del w:id="30" w:author="Jones, Steve" w:date="2017-04-07T20:41:00Z">
        <w:r w:rsidR="008B7A4F" w:rsidDel="00541B64">
          <w:delText>s</w:delText>
        </w:r>
      </w:del>
      <w:r w:rsidR="008B7A4F">
        <w:t xml:space="preserve"> the expectation of a retrieval while the terms “true” and “false” refer to whether that expectation corresponds to the external judgment. In other words,</w:t>
      </w:r>
      <w:r w:rsidR="00BA58A6">
        <w:t xml:space="preserve"> </w:t>
      </w:r>
      <w:r w:rsidR="00BA58A6" w:rsidRPr="00BA58A6">
        <w:t>TP means the number of relevant documents retrieved, FP means the number of irrelevant documents retrieved, FN means the number of relevant documents not retrieved, and TN means the number of irrelevant documents not retrieved</w:t>
      </w:r>
      <w:r w:rsidR="009D40A4">
        <w:t>.</w:t>
      </w:r>
    </w:p>
    <w:p w14:paraId="0C536E24" w14:textId="758AC51A" w:rsidR="00C20DBE" w:rsidRPr="00261E70" w:rsidRDefault="00CC25BE" w:rsidP="003107FF">
      <w:pPr>
        <w:pStyle w:val="Caption"/>
        <w:jc w:val="left"/>
      </w:pPr>
      <w:bookmarkStart w:id="31" w:name="_Ref460934219"/>
      <w:r>
        <w:t xml:space="preserve">Table </w:t>
      </w:r>
      <w:r w:rsidR="00500BD4">
        <w:fldChar w:fldCharType="begin"/>
      </w:r>
      <w:r>
        <w:instrText xml:space="preserve"> SEQ Table \* ARABIC </w:instrText>
      </w:r>
      <w:r w:rsidR="00500BD4">
        <w:fldChar w:fldCharType="separate"/>
      </w:r>
      <w:r w:rsidR="00752FDA">
        <w:rPr>
          <w:noProof/>
        </w:rPr>
        <w:t>3</w:t>
      </w:r>
      <w:r w:rsidR="00500BD4">
        <w:fldChar w:fldCharType="end"/>
      </w:r>
      <w:bookmarkEnd w:id="31"/>
      <w:r>
        <w:t xml:space="preserve"> </w:t>
      </w:r>
      <w:r w:rsidR="00F33782">
        <w:t>Confusion matrix</w:t>
      </w:r>
    </w:p>
    <w:tbl>
      <w:tblPr>
        <w:tblW w:w="5000" w:type="pct"/>
        <w:tblLook w:val="04A0" w:firstRow="1" w:lastRow="0" w:firstColumn="1" w:lastColumn="0" w:noHBand="0" w:noVBand="1"/>
      </w:tblPr>
      <w:tblGrid>
        <w:gridCol w:w="1955"/>
        <w:gridCol w:w="2947"/>
        <w:gridCol w:w="3404"/>
      </w:tblGrid>
      <w:tr w:rsidR="00CC25BE" w:rsidRPr="004C4F39" w14:paraId="590B8DD0" w14:textId="77777777" w:rsidTr="00CC25BE">
        <w:trPr>
          <w:trHeight w:val="330"/>
        </w:trPr>
        <w:tc>
          <w:tcPr>
            <w:tcW w:w="1177" w:type="pct"/>
            <w:tcBorders>
              <w:top w:val="single" w:sz="8" w:space="0" w:color="auto"/>
              <w:left w:val="nil"/>
              <w:bottom w:val="single" w:sz="8" w:space="0" w:color="auto"/>
              <w:right w:val="single" w:sz="8" w:space="0" w:color="auto"/>
            </w:tcBorders>
            <w:shd w:val="clear" w:color="auto" w:fill="auto"/>
            <w:noWrap/>
            <w:vAlign w:val="bottom"/>
            <w:hideMark/>
          </w:tcPr>
          <w:p w14:paraId="77B5063C" w14:textId="77777777" w:rsidR="00CC25BE" w:rsidRPr="004C4F39" w:rsidRDefault="00CC25BE" w:rsidP="00CC25BE">
            <w:pPr>
              <w:spacing w:after="0" w:line="240" w:lineRule="auto"/>
              <w:jc w:val="left"/>
              <w:rPr>
                <w:rFonts w:eastAsia="Times New Roman" w:cs="Times New Roman"/>
                <w:color w:val="000000"/>
                <w:sz w:val="22"/>
              </w:rPr>
            </w:pPr>
            <w:r w:rsidRPr="004C4F39">
              <w:rPr>
                <w:rFonts w:eastAsia="Times New Roman" w:cs="Times New Roman"/>
                <w:color w:val="000000"/>
                <w:sz w:val="22"/>
              </w:rPr>
              <w:lastRenderedPageBreak/>
              <w:t> </w:t>
            </w:r>
          </w:p>
        </w:tc>
        <w:tc>
          <w:tcPr>
            <w:tcW w:w="1774" w:type="pct"/>
            <w:tcBorders>
              <w:top w:val="single" w:sz="8" w:space="0" w:color="auto"/>
              <w:left w:val="nil"/>
              <w:bottom w:val="single" w:sz="8" w:space="0" w:color="auto"/>
              <w:right w:val="nil"/>
            </w:tcBorders>
            <w:shd w:val="clear" w:color="auto" w:fill="auto"/>
            <w:noWrap/>
            <w:vAlign w:val="bottom"/>
            <w:hideMark/>
          </w:tcPr>
          <w:p w14:paraId="76BD1D9C" w14:textId="77777777" w:rsidR="00CC25BE" w:rsidRPr="004C4F39" w:rsidRDefault="00CC25BE" w:rsidP="00CC25BE">
            <w:pPr>
              <w:spacing w:after="0" w:line="240" w:lineRule="auto"/>
              <w:jc w:val="left"/>
              <w:rPr>
                <w:rFonts w:eastAsia="Times New Roman" w:cs="Times New Roman"/>
                <w:b/>
                <w:bCs/>
                <w:color w:val="000000"/>
                <w:sz w:val="22"/>
              </w:rPr>
            </w:pPr>
            <w:r w:rsidRPr="004C4F39">
              <w:rPr>
                <w:rFonts w:eastAsia="Times New Roman" w:cs="Times New Roman"/>
                <w:b/>
                <w:bCs/>
                <w:color w:val="000000"/>
                <w:sz w:val="22"/>
              </w:rPr>
              <w:t>Relevant</w:t>
            </w:r>
          </w:p>
        </w:tc>
        <w:tc>
          <w:tcPr>
            <w:tcW w:w="2049" w:type="pct"/>
            <w:tcBorders>
              <w:top w:val="single" w:sz="8" w:space="0" w:color="auto"/>
              <w:left w:val="nil"/>
              <w:bottom w:val="single" w:sz="8" w:space="0" w:color="auto"/>
              <w:right w:val="nil"/>
            </w:tcBorders>
            <w:shd w:val="clear" w:color="auto" w:fill="auto"/>
            <w:noWrap/>
            <w:vAlign w:val="bottom"/>
            <w:hideMark/>
          </w:tcPr>
          <w:p w14:paraId="5025E694" w14:textId="77777777" w:rsidR="00CC25BE" w:rsidRPr="004C4F39" w:rsidRDefault="00CC25BE" w:rsidP="00F33782">
            <w:pPr>
              <w:spacing w:after="0" w:line="240" w:lineRule="auto"/>
              <w:jc w:val="left"/>
              <w:rPr>
                <w:rFonts w:eastAsia="Times New Roman" w:cs="Times New Roman"/>
                <w:b/>
                <w:bCs/>
                <w:color w:val="000000"/>
                <w:sz w:val="22"/>
              </w:rPr>
            </w:pPr>
            <w:r w:rsidRPr="004C4F39">
              <w:rPr>
                <w:rFonts w:eastAsia="Times New Roman" w:cs="Times New Roman"/>
                <w:b/>
                <w:bCs/>
                <w:color w:val="000000"/>
                <w:sz w:val="22"/>
              </w:rPr>
              <w:t xml:space="preserve">Not </w:t>
            </w:r>
            <w:r w:rsidR="00F33782" w:rsidRPr="004C4F39">
              <w:rPr>
                <w:rFonts w:eastAsia="Times New Roman" w:cs="Times New Roman"/>
                <w:b/>
                <w:bCs/>
                <w:color w:val="000000"/>
                <w:sz w:val="22"/>
              </w:rPr>
              <w:t>r</w:t>
            </w:r>
            <w:r w:rsidRPr="004C4F39">
              <w:rPr>
                <w:rFonts w:eastAsia="Times New Roman" w:cs="Times New Roman"/>
                <w:b/>
                <w:bCs/>
                <w:color w:val="000000"/>
                <w:sz w:val="22"/>
              </w:rPr>
              <w:t>elevant</w:t>
            </w:r>
          </w:p>
        </w:tc>
      </w:tr>
      <w:tr w:rsidR="00CC25BE" w:rsidRPr="004C4F39" w14:paraId="538350DD" w14:textId="77777777" w:rsidTr="00CC25BE">
        <w:trPr>
          <w:trHeight w:val="315"/>
        </w:trPr>
        <w:tc>
          <w:tcPr>
            <w:tcW w:w="1177" w:type="pct"/>
            <w:tcBorders>
              <w:top w:val="nil"/>
              <w:left w:val="nil"/>
              <w:bottom w:val="nil"/>
              <w:right w:val="single" w:sz="8" w:space="0" w:color="auto"/>
            </w:tcBorders>
            <w:shd w:val="clear" w:color="auto" w:fill="auto"/>
            <w:noWrap/>
            <w:vAlign w:val="bottom"/>
            <w:hideMark/>
          </w:tcPr>
          <w:p w14:paraId="2B4C3A6F" w14:textId="77777777" w:rsidR="00CC25BE" w:rsidRPr="004C4F39" w:rsidRDefault="00CC25BE" w:rsidP="00CC25BE">
            <w:pPr>
              <w:spacing w:after="0" w:line="240" w:lineRule="auto"/>
              <w:jc w:val="left"/>
              <w:rPr>
                <w:rFonts w:eastAsia="Times New Roman" w:cs="Times New Roman"/>
                <w:b/>
                <w:bCs/>
                <w:color w:val="000000"/>
                <w:sz w:val="22"/>
              </w:rPr>
            </w:pPr>
            <w:r w:rsidRPr="004C4F39">
              <w:rPr>
                <w:rFonts w:eastAsia="Times New Roman" w:cs="Times New Roman"/>
                <w:b/>
                <w:bCs/>
                <w:color w:val="000000"/>
                <w:sz w:val="22"/>
              </w:rPr>
              <w:t>Retrieved</w:t>
            </w:r>
          </w:p>
        </w:tc>
        <w:tc>
          <w:tcPr>
            <w:tcW w:w="1774" w:type="pct"/>
            <w:tcBorders>
              <w:top w:val="nil"/>
              <w:left w:val="nil"/>
              <w:bottom w:val="nil"/>
              <w:right w:val="nil"/>
            </w:tcBorders>
            <w:shd w:val="clear" w:color="auto" w:fill="auto"/>
            <w:noWrap/>
            <w:vAlign w:val="bottom"/>
            <w:hideMark/>
          </w:tcPr>
          <w:p w14:paraId="266A6DF2" w14:textId="77777777" w:rsidR="00CC25BE" w:rsidRPr="004C4F39" w:rsidRDefault="00CC25BE" w:rsidP="00CC25BE">
            <w:pPr>
              <w:spacing w:after="0" w:line="240" w:lineRule="auto"/>
              <w:jc w:val="left"/>
              <w:rPr>
                <w:rFonts w:eastAsia="Times New Roman" w:cs="Times New Roman"/>
                <w:color w:val="000000"/>
                <w:sz w:val="22"/>
              </w:rPr>
            </w:pPr>
            <w:r w:rsidRPr="004C4F39">
              <w:rPr>
                <w:rFonts w:eastAsia="Times New Roman" w:cs="Times New Roman"/>
                <w:color w:val="000000"/>
                <w:sz w:val="22"/>
              </w:rPr>
              <w:t>True Positive (TP)</w:t>
            </w:r>
          </w:p>
        </w:tc>
        <w:tc>
          <w:tcPr>
            <w:tcW w:w="2049" w:type="pct"/>
            <w:tcBorders>
              <w:top w:val="nil"/>
              <w:left w:val="nil"/>
              <w:bottom w:val="nil"/>
              <w:right w:val="nil"/>
            </w:tcBorders>
            <w:shd w:val="clear" w:color="auto" w:fill="auto"/>
            <w:noWrap/>
            <w:vAlign w:val="bottom"/>
            <w:hideMark/>
          </w:tcPr>
          <w:p w14:paraId="5C08AA8A" w14:textId="77777777" w:rsidR="00CC25BE" w:rsidRPr="004C4F39" w:rsidRDefault="00CC25BE" w:rsidP="00CC25BE">
            <w:pPr>
              <w:spacing w:after="0" w:line="240" w:lineRule="auto"/>
              <w:jc w:val="left"/>
              <w:rPr>
                <w:rFonts w:eastAsia="Times New Roman" w:cs="Times New Roman"/>
                <w:color w:val="000000"/>
                <w:sz w:val="22"/>
              </w:rPr>
            </w:pPr>
            <w:r w:rsidRPr="004C4F39">
              <w:rPr>
                <w:rFonts w:eastAsia="Times New Roman" w:cs="Times New Roman"/>
                <w:color w:val="000000"/>
                <w:sz w:val="22"/>
              </w:rPr>
              <w:t>False Positive (FP)</w:t>
            </w:r>
          </w:p>
        </w:tc>
      </w:tr>
      <w:tr w:rsidR="00CC25BE" w:rsidRPr="004C4F39" w14:paraId="16B727CE" w14:textId="77777777" w:rsidTr="00CC25BE">
        <w:trPr>
          <w:trHeight w:val="330"/>
        </w:trPr>
        <w:tc>
          <w:tcPr>
            <w:tcW w:w="1177" w:type="pct"/>
            <w:tcBorders>
              <w:top w:val="nil"/>
              <w:left w:val="nil"/>
              <w:bottom w:val="single" w:sz="8" w:space="0" w:color="auto"/>
              <w:right w:val="single" w:sz="8" w:space="0" w:color="auto"/>
            </w:tcBorders>
            <w:shd w:val="clear" w:color="auto" w:fill="auto"/>
            <w:noWrap/>
            <w:vAlign w:val="bottom"/>
            <w:hideMark/>
          </w:tcPr>
          <w:p w14:paraId="6FC21B3A" w14:textId="77777777" w:rsidR="00CC25BE" w:rsidRPr="004C4F39" w:rsidRDefault="00CC25BE" w:rsidP="00CC25BE">
            <w:pPr>
              <w:spacing w:after="0" w:line="240" w:lineRule="auto"/>
              <w:jc w:val="left"/>
              <w:rPr>
                <w:rFonts w:eastAsia="Times New Roman" w:cs="Times New Roman"/>
                <w:b/>
                <w:bCs/>
                <w:color w:val="000000"/>
                <w:sz w:val="22"/>
              </w:rPr>
            </w:pPr>
            <w:r w:rsidRPr="004C4F39">
              <w:rPr>
                <w:rFonts w:eastAsia="Times New Roman" w:cs="Times New Roman"/>
                <w:b/>
                <w:bCs/>
                <w:color w:val="000000"/>
                <w:sz w:val="22"/>
              </w:rPr>
              <w:t>Not retrieved</w:t>
            </w:r>
          </w:p>
        </w:tc>
        <w:tc>
          <w:tcPr>
            <w:tcW w:w="1774" w:type="pct"/>
            <w:tcBorders>
              <w:top w:val="nil"/>
              <w:left w:val="nil"/>
              <w:bottom w:val="single" w:sz="8" w:space="0" w:color="auto"/>
              <w:right w:val="nil"/>
            </w:tcBorders>
            <w:shd w:val="clear" w:color="auto" w:fill="auto"/>
            <w:noWrap/>
            <w:vAlign w:val="bottom"/>
            <w:hideMark/>
          </w:tcPr>
          <w:p w14:paraId="049B8453" w14:textId="77777777" w:rsidR="00CC25BE" w:rsidRPr="004C4F39" w:rsidRDefault="00CC25BE" w:rsidP="00CC25BE">
            <w:pPr>
              <w:spacing w:after="0" w:line="240" w:lineRule="auto"/>
              <w:jc w:val="left"/>
              <w:rPr>
                <w:rFonts w:eastAsia="Times New Roman" w:cs="Times New Roman"/>
                <w:color w:val="000000"/>
                <w:sz w:val="22"/>
              </w:rPr>
            </w:pPr>
            <w:r w:rsidRPr="004C4F39">
              <w:rPr>
                <w:rFonts w:eastAsia="Times New Roman" w:cs="Times New Roman"/>
                <w:color w:val="000000"/>
                <w:sz w:val="22"/>
              </w:rPr>
              <w:t>False Negative (FN)</w:t>
            </w:r>
          </w:p>
        </w:tc>
        <w:tc>
          <w:tcPr>
            <w:tcW w:w="2049" w:type="pct"/>
            <w:tcBorders>
              <w:top w:val="nil"/>
              <w:left w:val="nil"/>
              <w:bottom w:val="single" w:sz="8" w:space="0" w:color="auto"/>
              <w:right w:val="nil"/>
            </w:tcBorders>
            <w:shd w:val="clear" w:color="auto" w:fill="auto"/>
            <w:noWrap/>
            <w:vAlign w:val="bottom"/>
            <w:hideMark/>
          </w:tcPr>
          <w:p w14:paraId="5D300831" w14:textId="77777777" w:rsidR="00CC25BE" w:rsidRPr="004C4F39" w:rsidRDefault="00CC25BE" w:rsidP="00CC25BE">
            <w:pPr>
              <w:spacing w:after="0" w:line="240" w:lineRule="auto"/>
              <w:jc w:val="left"/>
              <w:rPr>
                <w:rFonts w:eastAsia="Times New Roman" w:cs="Times New Roman"/>
                <w:color w:val="000000"/>
                <w:sz w:val="22"/>
              </w:rPr>
            </w:pPr>
            <w:r w:rsidRPr="004C4F39">
              <w:rPr>
                <w:rFonts w:eastAsia="Times New Roman" w:cs="Times New Roman"/>
                <w:color w:val="000000"/>
                <w:sz w:val="22"/>
              </w:rPr>
              <w:t>True Negative (TN)</w:t>
            </w:r>
          </w:p>
        </w:tc>
      </w:tr>
    </w:tbl>
    <w:p w14:paraId="0B7EC1D0" w14:textId="29EE1CE3" w:rsidR="009D40A4" w:rsidRDefault="002C6DC5" w:rsidP="00E33420">
      <w:r>
        <w:t xml:space="preserve">Precision </w:t>
      </w:r>
      <w:r w:rsidR="00DC6CA3">
        <w:t>refers to</w:t>
      </w:r>
      <w:r w:rsidR="009D40A4">
        <w:t xml:space="preserve"> the </w:t>
      </w:r>
      <w:r w:rsidR="00306956">
        <w:t>fraction</w:t>
      </w:r>
      <w:r w:rsidR="009D40A4">
        <w:t xml:space="preserve"> of </w:t>
      </w:r>
      <w:r w:rsidR="00306956">
        <w:t>retrieved</w:t>
      </w:r>
      <w:r w:rsidR="009D40A4">
        <w:t xml:space="preserve"> documents</w:t>
      </w:r>
      <w:r w:rsidR="00306956">
        <w:t xml:space="preserve"> that is relevant</w:t>
      </w:r>
      <w:r w:rsidR="00DC6CA3">
        <w:t xml:space="preserve"> and is used to measure the percentage of relevant documents in all retrieved documents</w:t>
      </w:r>
      <w:r w:rsidR="00306956">
        <w:t>, i.e.</w:t>
      </w:r>
    </w:p>
    <w:p w14:paraId="18DDEFFA" w14:textId="1857BB3C" w:rsidR="00306956" w:rsidRDefault="00D53A44" w:rsidP="00A507AB">
      <w:pPr>
        <w:pStyle w:val="Equation"/>
        <w:tabs>
          <w:tab w:val="clear" w:pos="10110"/>
          <w:tab w:val="right" w:pos="8222"/>
          <w:tab w:val="left" w:pos="8649"/>
        </w:tabs>
      </w:pPr>
      <w:r>
        <w:tab/>
      </w:r>
      <m:oMath>
        <m:r>
          <w:rPr>
            <w:rFonts w:ascii="Cambria Math" w:hAnsi="Cambria Math"/>
          </w:rPr>
          <m:t>Precision=</m:t>
        </m:r>
        <m:f>
          <m:fPr>
            <m:ctrlPr>
              <w:rPr>
                <w:rFonts w:ascii="Cambria Math" w:hAnsi="Cambria Math"/>
                <w:i/>
              </w:rPr>
            </m:ctrlPr>
          </m:fPr>
          <m:num>
            <m:r>
              <w:rPr>
                <w:rFonts w:ascii="Cambria Math" w:hAnsi="Cambria Math"/>
              </w:rPr>
              <m:t>TP</m:t>
            </m:r>
          </m:num>
          <m:den>
            <m:r>
              <w:rPr>
                <w:rFonts w:ascii="Cambria Math" w:hAnsi="Cambria Math"/>
              </w:rPr>
              <m:t>TP+FP</m:t>
            </m:r>
          </m:den>
        </m:f>
        <m:r>
          <w:rPr>
            <w:rFonts w:ascii="Cambria Math" w:hAnsi="Cambria Math"/>
          </w:rPr>
          <m:t>×100%</m:t>
        </m:r>
      </m:oMath>
      <w:r>
        <w:tab/>
      </w:r>
      <w:r w:rsidR="00A507AB">
        <w:t>(7)</w:t>
      </w:r>
    </w:p>
    <w:p w14:paraId="154C1221" w14:textId="5A03C98C" w:rsidR="00306956" w:rsidRDefault="00A96E58" w:rsidP="00E33420">
      <w:r>
        <w:t xml:space="preserve">Recall </w:t>
      </w:r>
      <w:r w:rsidR="00306956">
        <w:t>is defined as the fraction of relevant documents that has been retrieved</w:t>
      </w:r>
      <w:r w:rsidR="00DC6CA3">
        <w:t xml:space="preserve"> and used for measuring the percentage of retrieved documents in all relevant documents</w:t>
      </w:r>
      <w:r w:rsidR="00306956">
        <w:t>, i.e.</w:t>
      </w:r>
    </w:p>
    <w:p w14:paraId="22603A55" w14:textId="331C9007" w:rsidR="00306956" w:rsidRDefault="00D53A44" w:rsidP="00A507AB">
      <w:pPr>
        <w:pStyle w:val="Equation"/>
        <w:tabs>
          <w:tab w:val="clear" w:pos="10110"/>
          <w:tab w:val="right" w:pos="8222"/>
        </w:tabs>
        <w:jc w:val="both"/>
      </w:pPr>
      <w:r>
        <w:tab/>
      </w:r>
      <m:oMath>
        <m:r>
          <w:rPr>
            <w:rFonts w:ascii="Cambria Math" w:hAnsi="Cambria Math"/>
          </w:rPr>
          <m:t>Recall=</m:t>
        </m:r>
        <m:f>
          <m:fPr>
            <m:ctrlPr>
              <w:rPr>
                <w:rFonts w:ascii="Cambria Math" w:hAnsi="Cambria Math"/>
                <w:i/>
              </w:rPr>
            </m:ctrlPr>
          </m:fPr>
          <m:num>
            <m:r>
              <w:rPr>
                <w:rFonts w:ascii="Cambria Math" w:hAnsi="Cambria Math"/>
              </w:rPr>
              <m:t>TP</m:t>
            </m:r>
          </m:num>
          <m:den>
            <m:r>
              <w:rPr>
                <w:rFonts w:ascii="Cambria Math" w:hAnsi="Cambria Math"/>
              </w:rPr>
              <m:t>TP+FN</m:t>
            </m:r>
          </m:den>
        </m:f>
        <m:r>
          <w:rPr>
            <w:rFonts w:ascii="Cambria Math" w:hAnsi="Cambria Math"/>
          </w:rPr>
          <m:t>×100%</m:t>
        </m:r>
      </m:oMath>
      <w:r>
        <w:tab/>
      </w:r>
      <w:r w:rsidR="00A507AB">
        <w:t>(8)</w:t>
      </w:r>
    </w:p>
    <w:p w14:paraId="60AA8726" w14:textId="0141B85C" w:rsidR="00306956" w:rsidRDefault="00DC6CA3" w:rsidP="00E33420">
      <w:r>
        <w:t xml:space="preserve">Another measure called </w:t>
      </w:r>
      <m:oMath>
        <m:r>
          <w:rPr>
            <w:rFonts w:ascii="Cambria Math" w:hAnsi="Cambria Math"/>
          </w:rPr>
          <m:t>F</m:t>
        </m:r>
      </m:oMath>
      <w:r w:rsidR="00306956">
        <w:t xml:space="preserve"> i</w:t>
      </w:r>
      <w:r>
        <w:t xml:space="preserve">s the harmonic mean of </w:t>
      </w:r>
      <w:r w:rsidR="00A96E58">
        <w:t xml:space="preserve">Precision </w:t>
      </w:r>
      <w:r>
        <w:t>and</w:t>
      </w:r>
      <w:r w:rsidR="00A96E58">
        <w:t xml:space="preserve"> Recall</w:t>
      </w:r>
      <w:r w:rsidR="00306956">
        <w:t xml:space="preserve"> and is defined</w:t>
      </w:r>
      <w:r w:rsidR="00420CEC">
        <w:t xml:space="preserve"> as follows:</w:t>
      </w:r>
    </w:p>
    <w:p w14:paraId="090FA675" w14:textId="318E7259" w:rsidR="00306956" w:rsidRDefault="00D53A44" w:rsidP="00A507AB">
      <w:pPr>
        <w:pStyle w:val="Equation"/>
        <w:tabs>
          <w:tab w:val="clear" w:pos="10110"/>
          <w:tab w:val="right" w:pos="8080"/>
        </w:tabs>
      </w:pPr>
      <w:r>
        <w:tab/>
      </w:r>
      <m:oMath>
        <m:r>
          <w:rPr>
            <w:rFonts w:ascii="Cambria Math" w:hAnsi="Cambria Math"/>
          </w:rPr>
          <m:t>F=</m:t>
        </m:r>
        <m:f>
          <m:fPr>
            <m:ctrlPr>
              <w:rPr>
                <w:rFonts w:ascii="Cambria Math" w:hAnsi="Cambria Math"/>
                <w:i/>
              </w:rPr>
            </m:ctrlPr>
          </m:fPr>
          <m:num>
            <m:r>
              <w:rPr>
                <w:rFonts w:ascii="Cambria Math" w:hAnsi="Cambria Math"/>
              </w:rPr>
              <m:t>Precision×Recall</m:t>
            </m:r>
          </m:num>
          <m:den>
            <m:r>
              <w:rPr>
                <w:rFonts w:ascii="Cambria Math" w:hAnsi="Cambria Math"/>
              </w:rPr>
              <m:t>Precision+Recall</m:t>
            </m:r>
          </m:den>
        </m:f>
        <m:r>
          <w:rPr>
            <w:rFonts w:ascii="Cambria Math" w:hAnsi="Cambria Math"/>
          </w:rPr>
          <m:t>×100%</m:t>
        </m:r>
      </m:oMath>
      <w:r w:rsidR="00A507AB">
        <w:tab/>
        <w:t>(9)</w:t>
      </w:r>
    </w:p>
    <w:p w14:paraId="38718E54" w14:textId="75EFEE4D" w:rsidR="00DC6CA3" w:rsidRDefault="00EA3C19" w:rsidP="00E33420">
      <w:r>
        <w:t>I</w:t>
      </w:r>
      <w:r w:rsidR="00DC6CA3">
        <w:t>t is noticed that</w:t>
      </w:r>
      <w:r w:rsidR="00A96E58">
        <w:t xml:space="preserve"> Precision, Recall</w:t>
      </w:r>
      <w:r w:rsidR="00DC6CA3">
        <w:t>, and</w:t>
      </w:r>
      <w:r w:rsidR="00A96E58">
        <w:t xml:space="preserve"> F value</w:t>
      </w:r>
      <w:r w:rsidR="00DC6CA3">
        <w:t xml:space="preserve"> are</w:t>
      </w:r>
      <w:r>
        <w:t xml:space="preserve"> commonly</w:t>
      </w:r>
      <w:r w:rsidR="00DC6CA3">
        <w:t xml:space="preserve"> used </w:t>
      </w:r>
      <w:r w:rsidR="00221A3C">
        <w:t>for evaluating the whole retrieval system and</w:t>
      </w:r>
      <w:r w:rsidR="00DC6CA3">
        <w:t xml:space="preserve"> it requires an accurate boundary between “retrieved” and “not retrieved” to calculate the three measures.</w:t>
      </w:r>
      <w:r>
        <w:t xml:space="preserve"> Here determining the threshold (or cut-off) is extremely important and its value could</w:t>
      </w:r>
      <w:r w:rsidR="00E57F64">
        <w:t xml:space="preserve"> in large degree</w:t>
      </w:r>
      <w:r>
        <w:t xml:space="preserve"> </w:t>
      </w:r>
      <w:r w:rsidR="00332E15">
        <w:t>affect</w:t>
      </w:r>
      <w:r w:rsidR="00E57F64">
        <w:t xml:space="preserve"> </w:t>
      </w:r>
      <w:r>
        <w:t>the</w:t>
      </w:r>
      <w:r w:rsidR="00E57F64">
        <w:t xml:space="preserve"> </w:t>
      </w:r>
      <w:r w:rsidR="00332E15">
        <w:t>evaluation results</w:t>
      </w:r>
      <w:r w:rsidR="00E57F64">
        <w:t xml:space="preserve"> of an IR system</w:t>
      </w:r>
      <w:r>
        <w:t>.</w:t>
      </w:r>
      <w:r w:rsidR="00CD7153">
        <w:t xml:space="preserve"> However, there is a need to point out </w:t>
      </w:r>
      <w:ins w:id="32" w:author="Jones, Steve" w:date="2017-04-07T20:44:00Z">
        <w:r w:rsidR="00541B64">
          <w:t xml:space="preserve">that </w:t>
        </w:r>
      </w:ins>
      <w:r w:rsidR="00CD7153">
        <w:t>determining the threshold value in an IR system is complex and needs a large number of experiments, which is not within the scope of this study.</w:t>
      </w:r>
      <w:r w:rsidR="00CC0CC7">
        <w:t xml:space="preserve"> Unlike web-scale IR, the information in the construction industry is relatively small-scale and domain-specific and </w:t>
      </w:r>
      <w:r w:rsidR="009D1B1F">
        <w:t xml:space="preserve">a common method to evaluate the performance of an IR system for construction projects is through testing a number of samples and setting user experience based threshold value, e.g. </w:t>
      </w:r>
      <w:r w:rsidR="009D1B1F">
        <w:fldChar w:fldCharType="begin"/>
      </w:r>
      <w:r w:rsidR="000056FA">
        <w:instrText xml:space="preserve"> ADDIN EN.CITE &lt;EndNote&gt;&lt;Cite&gt;&lt;Author&gt;Hsu&lt;/Author&gt;&lt;Year&gt;2013&lt;/Year&gt;&lt;RecNum&gt;355&lt;/RecNum&gt;&lt;DisplayText&gt;[16,49]&lt;/DisplayText&gt;&lt;record&gt;&lt;rec-number&gt;355&lt;/rec-number&gt;&lt;foreign-keys&gt;&lt;key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Cite&gt;&lt;Author&gt;Fan&lt;/Author&gt;&lt;Year&gt;2013&lt;/Year&gt;&lt;RecNum&gt;440&lt;/RecNum&gt;&lt;record&gt;&lt;rec-number&gt;440&lt;/rec-number&gt;&lt;foreign-keys&gt;&lt;key app="EN" db-id="wd05zv9zhx5wagezzwopdp0gea5tesdrta05" timestamp="1484825756"&gt;440&lt;/key&gt;&lt;/foreign-keys&gt;&lt;ref-type name="Journal Article"&gt;17&lt;/ref-type&gt;&lt;contributors&gt;&lt;authors&gt;&lt;author&gt;Fan, Hongqin&lt;/author&gt;&lt;author&gt;Li, Heng&lt;/author&gt;&lt;/authors&gt;&lt;/contributors&gt;&lt;titles&gt;&lt;title&gt;Retrieving similar cases for alternative dispute resolution in construction accidents using text mining techniques&lt;/title&gt;&lt;secondary-title&gt;Automation in Construction&lt;/secondary-title&gt;&lt;/titles&gt;&lt;periodical&gt;&lt;full-title&gt;Automation in Construction&lt;/full-title&gt;&lt;/periodical&gt;&lt;pages&gt;85-91&lt;/pages&gt;&lt;volume&gt;34&lt;/volume&gt;&lt;dates&gt;&lt;year&gt;2013&lt;/year&gt;&lt;/dates&gt;&lt;isbn&gt;0926-5805&lt;/isbn&gt;&lt;urls&gt;&lt;/urls&gt;&lt;electronic-resource-num&gt;http://dx.doi.org/10.1016/j.autcon.2012.10.014&lt;/electronic-resource-num&gt;&lt;/record&gt;&lt;/Cite&gt;&lt;/EndNote&gt;</w:instrText>
      </w:r>
      <w:r w:rsidR="009D1B1F">
        <w:fldChar w:fldCharType="separate"/>
      </w:r>
      <w:r w:rsidR="001F44B5">
        <w:rPr>
          <w:noProof/>
        </w:rPr>
        <w:t>[16,49]</w:t>
      </w:r>
      <w:r w:rsidR="009D1B1F">
        <w:fldChar w:fldCharType="end"/>
      </w:r>
      <w:r w:rsidR="00CC0CC7">
        <w:t>.</w:t>
      </w:r>
      <w:r w:rsidR="009D1B1F">
        <w:t xml:space="preserve"> Besides,</w:t>
      </w:r>
      <w:r w:rsidR="00CD7153">
        <w:t xml:space="preserve"> </w:t>
      </w:r>
      <w:r w:rsidR="009D1B1F">
        <w:t>w</w:t>
      </w:r>
      <w:r w:rsidR="00CD7153">
        <w:t>ith the observation that</w:t>
      </w:r>
      <w:r w:rsidR="00B62CF6">
        <w:t xml:space="preserve"> in the real working environment engineers often expect to obtain the needed information within a limited amount of time </w:t>
      </w:r>
      <w:r w:rsidR="00B62CF6">
        <w:fldChar w:fldCharType="begin"/>
      </w:r>
      <w:r w:rsidR="009D1B1F">
        <w:instrText xml:space="preserve"> ADDIN EN.CITE &lt;EndNote&gt;&lt;Cite&gt;&lt;Author&gt;Kazi&lt;/Author&gt;&lt;Year&gt;2005&lt;/Year&gt;&lt;RecNum&gt;145&lt;/RecNum&gt;&lt;DisplayText&gt;[63]&lt;/DisplayText&gt;&lt;record&gt;&lt;rec-number&gt;145&lt;/rec-number&gt;&lt;foreign-keys&gt;&lt;key app="EN" db-id="wd05zv9zhx5wagezzwopdp0gea5tesdrta05" timestamp="1426364824"&gt;145&lt;/key&gt;&lt;/foreign-keys&gt;&lt;ref-type name="Book"&gt;6&lt;/ref-type&gt;&lt;contributors&gt;&lt;authors&gt;&lt;author&gt;Kazi, Abdul Samad&lt;/author&gt;&lt;/authors&gt;&lt;/contributors&gt;&lt;titles&gt;&lt;title&gt;Knowledge management in the construction industry: A socio-technical perspective&lt;/title&gt;&lt;/titles&gt;&lt;dates&gt;&lt;year&gt;2005&lt;/year&gt;&lt;/dates&gt;&lt;pub-location&gt;Hershey, Pennsylvania&lt;/pub-location&gt;&lt;publisher&gt;IGI Global&lt;/publisher&gt;&lt;isbn&gt;1591403618&lt;/isbn&gt;&lt;urls&gt;&lt;/urls&gt;&lt;/record&gt;&lt;/Cite&gt;&lt;/EndNote&gt;</w:instrText>
      </w:r>
      <w:r w:rsidR="00B62CF6">
        <w:fldChar w:fldCharType="separate"/>
      </w:r>
      <w:r w:rsidR="009D1B1F">
        <w:rPr>
          <w:noProof/>
        </w:rPr>
        <w:t>[63]</w:t>
      </w:r>
      <w:r w:rsidR="00B62CF6">
        <w:fldChar w:fldCharType="end"/>
      </w:r>
      <w:r w:rsidR="00B62CF6">
        <w:t xml:space="preserve"> and</w:t>
      </w:r>
      <w:r w:rsidR="00CD7153">
        <w:t xml:space="preserve"> </w:t>
      </w:r>
      <w:r w:rsidR="0020310B">
        <w:t xml:space="preserve">the top </w:t>
      </w:r>
      <w:r w:rsidR="00BC16EC">
        <w:t xml:space="preserve">10-20 </w:t>
      </w:r>
      <w:r w:rsidR="0020310B">
        <w:t>cases</w:t>
      </w:r>
      <w:r w:rsidR="00507304">
        <w:t xml:space="preserve"> would by nature have the most value to the end user</w:t>
      </w:r>
      <w:r w:rsidR="00BC16EC">
        <w:t>s</w:t>
      </w:r>
      <w:r w:rsidR="00C33210">
        <w:t xml:space="preserve"> </w:t>
      </w:r>
      <w:r w:rsidR="00C33210">
        <w:fldChar w:fldCharType="begin"/>
      </w:r>
      <w:r w:rsidR="000056FA">
        <w:instrText xml:space="preserve"> ADDIN EN.CITE &lt;EndNote&gt;&lt;Cite&gt;&lt;Author&gt;Fan&lt;/Author&gt;&lt;Year&gt;2013&lt;/Year&gt;&lt;RecNum&gt;440&lt;/RecNum&gt;&lt;DisplayText&gt;[49]&lt;/DisplayText&gt;&lt;record&gt;&lt;rec-number&gt;440&lt;/rec-number&gt;&lt;foreign-keys&gt;&lt;key app="EN" db-id="wd05zv9zhx5wagezzwopdp0gea5tesdrta05" timestamp="1484825756"&gt;440&lt;/key&gt;&lt;/foreign-keys&gt;&lt;ref-type name="Journal Article"&gt;17&lt;/ref-type&gt;&lt;contributors&gt;&lt;authors&gt;&lt;author&gt;Fan, Hongqin&lt;/author&gt;&lt;author&gt;Li, Heng&lt;/author&gt;&lt;/authors&gt;&lt;/contributors&gt;&lt;titles&gt;&lt;title&gt;Retrieving similar cases for alternative dispute resolution in construction accidents using text mining techniques&lt;/title&gt;&lt;secondary-title&gt;Automation in Construction&lt;/secondary-title&gt;&lt;/titles&gt;&lt;periodical&gt;&lt;full-title&gt;Automation in Construction&lt;/full-title&gt;&lt;/periodical&gt;&lt;pages&gt;85-91&lt;/pages&gt;&lt;volume&gt;34&lt;/volume&gt;&lt;dates&gt;&lt;year&gt;2013&lt;/year&gt;&lt;/dates&gt;&lt;isbn&gt;0926-5805&lt;/isbn&gt;&lt;urls&gt;&lt;/urls&gt;&lt;electronic-resource-num&gt;http://dx.doi.org/10.1016/j.autcon.2012.10.014&lt;/electronic-resource-num&gt;&lt;/record&gt;&lt;/Cite&gt;&lt;/EndNote&gt;</w:instrText>
      </w:r>
      <w:r w:rsidR="00C33210">
        <w:fldChar w:fldCharType="separate"/>
      </w:r>
      <w:r w:rsidR="001F44B5">
        <w:rPr>
          <w:noProof/>
        </w:rPr>
        <w:t>[49]</w:t>
      </w:r>
      <w:r w:rsidR="00C33210">
        <w:fldChar w:fldCharType="end"/>
      </w:r>
      <w:r w:rsidR="0020310B">
        <w:t>,</w:t>
      </w:r>
      <w:r w:rsidR="00CD7153">
        <w:t xml:space="preserve"> </w:t>
      </w:r>
      <w:r w:rsidR="0020310B">
        <w:t xml:space="preserve">the </w:t>
      </w:r>
      <w:r w:rsidR="00CD7153">
        <w:lastRenderedPageBreak/>
        <w:t>proposed RCRS is</w:t>
      </w:r>
      <w:r w:rsidR="0020310B">
        <w:t xml:space="preserve"> designed</w:t>
      </w:r>
      <w:r w:rsidR="00CD7153">
        <w:t xml:space="preserve"> to return the </w:t>
      </w:r>
      <w:ins w:id="33" w:author="Jones, Steve" w:date="2017-04-07T20:46:00Z">
        <w:r w:rsidR="00541B64">
          <w:t xml:space="preserve">top 10 </w:t>
        </w:r>
      </w:ins>
      <w:r w:rsidR="00CD7153">
        <w:t xml:space="preserve">most similar </w:t>
      </w:r>
      <w:del w:id="34" w:author="Jones, Steve" w:date="2017-04-07T20:46:00Z">
        <w:r w:rsidR="00CD7153" w:rsidDel="00541B64">
          <w:delText xml:space="preserve">top 10 </w:delText>
        </w:r>
      </w:del>
      <w:r w:rsidR="00CD7153">
        <w:t>cases</w:t>
      </w:r>
      <w:r w:rsidR="0020310B">
        <w:t>. Hence, this study</w:t>
      </w:r>
      <w:r w:rsidR="00B62CF6">
        <w:t xml:space="preserve"> also</w:t>
      </w:r>
      <w:r w:rsidR="0020310B">
        <w:t xml:space="preserve"> evaluated the percentage of relevant risk cases </w:t>
      </w:r>
      <w:r w:rsidR="00B62CF6">
        <w:t>among</w:t>
      </w:r>
      <w:r w:rsidR="0020310B">
        <w:t xml:space="preserve"> the top 10 similar documents, which is defined</w:t>
      </w:r>
      <w:r w:rsidR="000740F8">
        <w:t xml:space="preserve"> </w:t>
      </w:r>
      <w:r w:rsidR="0020310B">
        <w:t xml:space="preserve">as </w:t>
      </w:r>
      <w:r w:rsidR="00A96E58">
        <w:t>Precision at 10 (P@10)</w:t>
      </w:r>
      <w:r w:rsidR="0020310B">
        <w:t>:</w:t>
      </w:r>
    </w:p>
    <w:p w14:paraId="776DEC5A" w14:textId="39A77E15" w:rsidR="0020310B" w:rsidRDefault="0020310B" w:rsidP="00A507AB">
      <w:pPr>
        <w:pStyle w:val="Equation"/>
        <w:tabs>
          <w:tab w:val="clear" w:pos="10110"/>
          <w:tab w:val="right" w:pos="8222"/>
          <w:tab w:val="left" w:pos="8416"/>
        </w:tabs>
      </w:pPr>
      <w:r>
        <w:tab/>
      </w:r>
      <m:oMath>
        <m:r>
          <w:rPr>
            <w:rFonts w:ascii="Cambria Math" w:hAnsi="Cambria Math"/>
          </w:rPr>
          <m:t>P@10=</m:t>
        </m:r>
        <m:f>
          <m:fPr>
            <m:ctrlPr>
              <w:rPr>
                <w:rFonts w:ascii="Cambria Math" w:hAnsi="Cambria Math"/>
                <w:i/>
              </w:rPr>
            </m:ctrlPr>
          </m:fPr>
          <m:num>
            <m:r>
              <w:rPr>
                <w:rFonts w:ascii="Cambria Math" w:hAnsi="Cambria Math"/>
              </w:rPr>
              <m:t>number of relevant documents in top 10</m:t>
            </m:r>
          </m:num>
          <m:den>
            <m:r>
              <w:rPr>
                <w:rFonts w:ascii="Cambria Math" w:hAnsi="Cambria Math"/>
              </w:rPr>
              <m:t>10</m:t>
            </m:r>
          </m:den>
        </m:f>
        <m:r>
          <w:rPr>
            <w:rFonts w:ascii="Cambria Math" w:hAnsi="Cambria Math"/>
          </w:rPr>
          <m:t>×100%</m:t>
        </m:r>
      </m:oMath>
      <w:r>
        <w:tab/>
      </w:r>
      <w:r w:rsidR="00A507AB">
        <w:t>(10)</w:t>
      </w:r>
    </w:p>
    <w:p w14:paraId="4F112F9B" w14:textId="699CAF23" w:rsidR="00AB1AAC" w:rsidRDefault="00420CEC" w:rsidP="00E33420">
      <w:r>
        <w:t xml:space="preserve">In order to test and evaluate the proposed RCRS, this study </w:t>
      </w:r>
      <w:r w:rsidR="0082791A">
        <w:t xml:space="preserve">took the threshold value as 0.1 </w:t>
      </w:r>
      <w:r w:rsidR="00EB7959">
        <w:t xml:space="preserve">from </w:t>
      </w:r>
      <w:r w:rsidR="0082791A">
        <w:t xml:space="preserve">preliminary system use experience </w:t>
      </w:r>
      <w:r w:rsidR="00370792">
        <w:t>and the testing procedure c</w:t>
      </w:r>
      <w:r w:rsidR="00DB1905">
        <w:t>onsists of the following steps:</w:t>
      </w:r>
    </w:p>
    <w:p w14:paraId="615C3156" w14:textId="77777777" w:rsidR="00AB1AAC" w:rsidRDefault="006D4D54" w:rsidP="006C74FF">
      <w:pPr>
        <w:pStyle w:val="ListParagraph"/>
        <w:numPr>
          <w:ilvl w:val="0"/>
          <w:numId w:val="8"/>
        </w:numPr>
      </w:pPr>
      <w:r>
        <w:t>F</w:t>
      </w:r>
      <w:r w:rsidR="00370792">
        <w:t xml:space="preserve">irstly, a set of key </w:t>
      </w:r>
      <w:r w:rsidR="00E87247">
        <w:t>terms</w:t>
      </w:r>
      <w:r w:rsidR="00500E1D">
        <w:t xml:space="preserve"> (</w:t>
      </w:r>
      <w:r w:rsidR="00CD57A5">
        <w:t>e.g</w:t>
      </w:r>
      <w:r w:rsidR="00500E1D">
        <w:t>.</w:t>
      </w:r>
      <w:r w:rsidR="00CD57A5">
        <w:t xml:space="preserve"> “bridge”, “</w:t>
      </w:r>
      <w:r w:rsidR="00E87247">
        <w:t>fall”, “collapse</w:t>
      </w:r>
      <w:r w:rsidR="00CD57A5">
        <w:t>”, “construction”</w:t>
      </w:r>
      <w:r w:rsidR="00500E1D">
        <w:t>)</w:t>
      </w:r>
      <w:r w:rsidR="00370792">
        <w:t xml:space="preserve"> that are relevant to </w:t>
      </w:r>
      <w:r w:rsidR="00500E1D">
        <w:t>the scope of collected risk cases were selected</w:t>
      </w:r>
      <w:r w:rsidR="00CD57A5">
        <w:t xml:space="preserve"> for making up 10</w:t>
      </w:r>
      <w:r w:rsidR="0010147F">
        <w:t xml:space="preserve"> testing queries. The queries were divided into 3 groups, i.e. “type of risk”, “object + type of risk”, and “object + type of risk + project phase”, to simulate the real</w:t>
      </w:r>
      <w:r w:rsidR="00E96AA1">
        <w:t xml:space="preserve"> situations of</w:t>
      </w:r>
      <w:r w:rsidR="0010147F">
        <w:t xml:space="preserve"> case retrieval. The “type of risk”</w:t>
      </w:r>
      <w:r w:rsidR="00212C96">
        <w:t xml:space="preserve"> group</w:t>
      </w:r>
      <w:r w:rsidR="0010147F">
        <w:t xml:space="preserve"> contains three queries, i.e. “fall from height”, “flood risk”, “design error”. The “object + type of risk”</w:t>
      </w:r>
      <w:r w:rsidR="00212C96">
        <w:t xml:space="preserve"> group</w:t>
      </w:r>
      <w:r w:rsidR="0010147F">
        <w:t xml:space="preserve"> consists of 5 queries, i.e. “</w:t>
      </w:r>
      <w:r w:rsidR="0010147F" w:rsidRPr="0010147F">
        <w:t>flood risk of bridge</w:t>
      </w:r>
      <w:r w:rsidR="0010147F">
        <w:t>”, “</w:t>
      </w:r>
      <w:r w:rsidR="0010147F" w:rsidRPr="0010147F">
        <w:t>worker fall from height</w:t>
      </w:r>
      <w:r w:rsidR="0010147F">
        <w:t>”, “</w:t>
      </w:r>
      <w:r w:rsidR="0010147F" w:rsidRPr="0010147F">
        <w:t>tower crane collapse</w:t>
      </w:r>
      <w:r w:rsidR="0010147F">
        <w:t>”, “</w:t>
      </w:r>
      <w:r w:rsidR="0010147F" w:rsidRPr="0010147F">
        <w:t>bridge failure</w:t>
      </w:r>
      <w:r w:rsidR="0010147F">
        <w:t>”, “</w:t>
      </w:r>
      <w:r w:rsidR="0010147F" w:rsidRPr="0010147F">
        <w:t>worker injury</w:t>
      </w:r>
      <w:r w:rsidR="0010147F">
        <w:t>”. The “object + type of risk + project phase”</w:t>
      </w:r>
      <w:r w:rsidR="00212C96">
        <w:t xml:space="preserve"> group</w:t>
      </w:r>
      <w:r w:rsidR="0010147F">
        <w:t xml:space="preserve"> contains two queries, i.e. “</w:t>
      </w:r>
      <w:r w:rsidR="0010147F" w:rsidRPr="0010147F">
        <w:t>worker die in construction</w:t>
      </w:r>
      <w:r w:rsidR="0010147F">
        <w:t>” and “</w:t>
      </w:r>
      <w:r w:rsidR="0010147F" w:rsidRPr="0010147F">
        <w:t>structure collapse in demolition</w:t>
      </w:r>
      <w:r w:rsidR="0010147F">
        <w:t>”</w:t>
      </w:r>
      <w:r w:rsidR="00212C96">
        <w:t>;</w:t>
      </w:r>
    </w:p>
    <w:p w14:paraId="28DD9CE4" w14:textId="77777777" w:rsidR="00AB1AAC" w:rsidRDefault="006D4D54" w:rsidP="006C74FF">
      <w:pPr>
        <w:pStyle w:val="ListParagraph"/>
        <w:numPr>
          <w:ilvl w:val="0"/>
          <w:numId w:val="8"/>
        </w:numPr>
      </w:pPr>
      <w:r>
        <w:t>S</w:t>
      </w:r>
      <w:r w:rsidR="00CD57A5">
        <w:t xml:space="preserve">econdly, each </w:t>
      </w:r>
      <w:r w:rsidR="00470108">
        <w:t>testing query</w:t>
      </w:r>
      <w:r w:rsidR="00CD57A5">
        <w:t xml:space="preserve"> was inputted into the RCRS for query-document matching and the corresponding output was recorded</w:t>
      </w:r>
      <w:r w:rsidR="00470108">
        <w:t xml:space="preserve"> in </w:t>
      </w:r>
      <w:r w:rsidR="00C14A1F">
        <w:t xml:space="preserve">an </w:t>
      </w:r>
      <w:r w:rsidR="00470108">
        <w:t>Excel table.</w:t>
      </w:r>
      <w:r>
        <w:t xml:space="preserve"> As</w:t>
      </w:r>
      <w:r w:rsidR="00FF5197">
        <w:t xml:space="preserve"> this paper took an experience-based threshold (or cut-off) value 0.1</w:t>
      </w:r>
      <w:r>
        <w:t>,</w:t>
      </w:r>
      <w:r w:rsidR="00FF5197">
        <w:t xml:space="preserve"> those documents with the similarity score</w:t>
      </w:r>
      <w:r>
        <w:t xml:space="preserve"> over 0.1 were classified into the “retrieved” group while those documents with the similarity score which </w:t>
      </w:r>
      <w:r w:rsidR="00FF5197">
        <w:t>is less than 0.1 were classifi</w:t>
      </w:r>
      <w:r>
        <w:t>ed to the “n</w:t>
      </w:r>
      <w:r w:rsidR="00CD7153">
        <w:t>ot retrieved” group</w:t>
      </w:r>
      <w:r w:rsidR="00FF5197">
        <w:t>;</w:t>
      </w:r>
    </w:p>
    <w:p w14:paraId="58D898D7" w14:textId="3AF7C4CE" w:rsidR="005A37C2" w:rsidRDefault="006D4D54" w:rsidP="006C74FF">
      <w:pPr>
        <w:pStyle w:val="ListParagraph"/>
        <w:numPr>
          <w:ilvl w:val="0"/>
          <w:numId w:val="8"/>
        </w:numPr>
      </w:pPr>
      <w:r>
        <w:t>T</w:t>
      </w:r>
      <w:r w:rsidR="00CD57A5">
        <w:t xml:space="preserve">hirdly, </w:t>
      </w:r>
      <w:r w:rsidR="00D73B1E">
        <w:t>b</w:t>
      </w:r>
      <w:r w:rsidR="001E24A1">
        <w:t>ecause the similarity value for those documents containing no terms of original and expanded queries is 0, then those documents were determined to be irrelevant directly.</w:t>
      </w:r>
      <w:r w:rsidR="00D73B1E" w:rsidRPr="00D73B1E">
        <w:t xml:space="preserve"> </w:t>
      </w:r>
      <w:r w:rsidR="00D73B1E">
        <w:t xml:space="preserve">Then the results were carefully reviewed to determine if </w:t>
      </w:r>
      <w:r w:rsidR="00D73B1E">
        <w:lastRenderedPageBreak/>
        <w:t xml:space="preserve">a risk case is relevant to the query by quickly reading and understanding each document and analysing the relationship between the query and the document. </w:t>
      </w:r>
      <w:r w:rsidR="005A37C2">
        <w:t xml:space="preserve">If a document is determined to be relevant to the query, </w:t>
      </w:r>
      <w:r w:rsidR="00604A45">
        <w:t>the value “1” was labelled for t</w:t>
      </w:r>
      <w:r w:rsidR="00C14A1F">
        <w:t>hat</w:t>
      </w:r>
      <w:r w:rsidR="00604A45">
        <w:t xml:space="preserve"> document in Excel. Otherwise, the value “0” was given. Then, TP, FP, FN, TN and</w:t>
      </w:r>
      <w:r w:rsidR="00A21476">
        <w:t xml:space="preserve"> P@10</w:t>
      </w:r>
      <w:r w:rsidR="00604A45">
        <w:t xml:space="preserve"> were </w:t>
      </w:r>
      <w:r w:rsidR="001E24A1">
        <w:t>calculated</w:t>
      </w:r>
      <w:r w:rsidR="00604A45">
        <w:t>.</w:t>
      </w:r>
    </w:p>
    <w:p w14:paraId="086C4AEC" w14:textId="41423053" w:rsidR="00370792" w:rsidRDefault="00604A45" w:rsidP="006C74FF">
      <w:pPr>
        <w:pStyle w:val="ListParagraph"/>
        <w:numPr>
          <w:ilvl w:val="0"/>
          <w:numId w:val="8"/>
        </w:numPr>
      </w:pPr>
      <w:r>
        <w:t>In the last s</w:t>
      </w:r>
      <w:r w:rsidR="00646CF0">
        <w:t>tep</w:t>
      </w:r>
      <w:r>
        <w:t xml:space="preserve">, </w:t>
      </w:r>
      <w:r w:rsidR="00646CF0">
        <w:t>the calculation of</w:t>
      </w:r>
      <w:r w:rsidR="00A21476">
        <w:t xml:space="preserve"> Precision, Recall</w:t>
      </w:r>
      <w:r w:rsidR="00E64FAA">
        <w:t>, and</w:t>
      </w:r>
      <w:r w:rsidR="00A21476">
        <w:t xml:space="preserve"> F value</w:t>
      </w:r>
      <w:r w:rsidR="00E64FAA">
        <w:t xml:space="preserve"> </w:t>
      </w:r>
      <w:r>
        <w:t xml:space="preserve">for each testing retrieval was performed and </w:t>
      </w:r>
      <w:r w:rsidR="00646CF0">
        <w:t>the</w:t>
      </w:r>
      <w:r w:rsidR="00252A87">
        <w:t xml:space="preserve"> testing</w:t>
      </w:r>
      <w:r w:rsidR="00646CF0">
        <w:t xml:space="preserve"> result</w:t>
      </w:r>
      <w:r w:rsidR="00252A87">
        <w:t>s are</w:t>
      </w:r>
      <w:r w:rsidR="00646CF0">
        <w:t xml:space="preserve"> shown in</w:t>
      </w:r>
      <w:r w:rsidR="00E87247">
        <w:t xml:space="preserve"> </w:t>
      </w:r>
      <w:r w:rsidR="00500BD4">
        <w:fldChar w:fldCharType="begin"/>
      </w:r>
      <w:r w:rsidR="00E87247">
        <w:instrText xml:space="preserve"> REF _Ref455517016 \h </w:instrText>
      </w:r>
      <w:r w:rsidR="00500BD4">
        <w:fldChar w:fldCharType="separate"/>
      </w:r>
      <w:r w:rsidR="00752FDA">
        <w:t xml:space="preserve">Table </w:t>
      </w:r>
      <w:r w:rsidR="00752FDA">
        <w:rPr>
          <w:noProof/>
        </w:rPr>
        <w:t>4</w:t>
      </w:r>
      <w:r w:rsidR="00500BD4">
        <w:fldChar w:fldCharType="end"/>
      </w:r>
      <w:r>
        <w:t>.</w:t>
      </w:r>
    </w:p>
    <w:p w14:paraId="3D82F8E8" w14:textId="09DB60ED" w:rsidR="003B140F" w:rsidRDefault="00AB1AAC" w:rsidP="00F46664">
      <w:pPr>
        <w:pStyle w:val="Caption"/>
        <w:ind w:left="-851" w:firstLine="709"/>
        <w:jc w:val="left"/>
      </w:pPr>
      <w:bookmarkStart w:id="35" w:name="_Ref455517016"/>
      <w:r>
        <w:t xml:space="preserve">Table </w:t>
      </w:r>
      <w:r w:rsidR="00500BD4">
        <w:fldChar w:fldCharType="begin"/>
      </w:r>
      <w:r>
        <w:instrText xml:space="preserve"> SEQ Table \* ARABIC </w:instrText>
      </w:r>
      <w:r w:rsidR="00500BD4">
        <w:fldChar w:fldCharType="separate"/>
      </w:r>
      <w:r w:rsidR="00752FDA">
        <w:rPr>
          <w:noProof/>
        </w:rPr>
        <w:t>4</w:t>
      </w:r>
      <w:r w:rsidR="00500BD4">
        <w:fldChar w:fldCharType="end"/>
      </w:r>
      <w:bookmarkEnd w:id="35"/>
      <w:r>
        <w:t xml:space="preserve"> Testing results</w:t>
      </w:r>
    </w:p>
    <w:tbl>
      <w:tblPr>
        <w:tblW w:w="9871" w:type="dxa"/>
        <w:jc w:val="center"/>
        <w:tblLook w:val="04A0" w:firstRow="1" w:lastRow="0" w:firstColumn="1" w:lastColumn="0" w:noHBand="0" w:noVBand="1"/>
      </w:tblPr>
      <w:tblGrid>
        <w:gridCol w:w="560"/>
        <w:gridCol w:w="2810"/>
        <w:gridCol w:w="540"/>
        <w:gridCol w:w="517"/>
        <w:gridCol w:w="587"/>
        <w:gridCol w:w="677"/>
        <w:gridCol w:w="266"/>
        <w:gridCol w:w="1058"/>
        <w:gridCol w:w="884"/>
        <w:gridCol w:w="746"/>
        <w:gridCol w:w="1332"/>
      </w:tblGrid>
      <w:tr w:rsidR="003C0BAF" w:rsidRPr="003C0BAF" w14:paraId="006FB443" w14:textId="77777777" w:rsidTr="003C0BAF">
        <w:trPr>
          <w:trHeight w:val="300"/>
          <w:jc w:val="center"/>
        </w:trPr>
        <w:tc>
          <w:tcPr>
            <w:tcW w:w="560" w:type="dxa"/>
            <w:tcBorders>
              <w:top w:val="single" w:sz="8" w:space="0" w:color="auto"/>
              <w:left w:val="nil"/>
              <w:bottom w:val="nil"/>
              <w:right w:val="nil"/>
            </w:tcBorders>
            <w:shd w:val="clear" w:color="auto" w:fill="auto"/>
            <w:noWrap/>
            <w:vAlign w:val="bottom"/>
            <w:hideMark/>
          </w:tcPr>
          <w:p w14:paraId="6493A675" w14:textId="77777777" w:rsidR="003C0BAF" w:rsidRPr="003C0BAF" w:rsidRDefault="003C0BAF" w:rsidP="003C0BAF">
            <w:pPr>
              <w:spacing w:after="0" w:line="240" w:lineRule="auto"/>
              <w:jc w:val="left"/>
              <w:rPr>
                <w:rFonts w:eastAsia="Times New Roman" w:cs="Times New Roman"/>
                <w:b/>
                <w:bCs/>
                <w:color w:val="000000"/>
                <w:sz w:val="20"/>
              </w:rPr>
            </w:pPr>
            <w:r w:rsidRPr="003C0BAF">
              <w:rPr>
                <w:rFonts w:eastAsia="Times New Roman" w:cs="Times New Roman"/>
                <w:b/>
                <w:bCs/>
                <w:color w:val="000000"/>
                <w:sz w:val="20"/>
              </w:rPr>
              <w:t>No.</w:t>
            </w:r>
          </w:p>
        </w:tc>
        <w:tc>
          <w:tcPr>
            <w:tcW w:w="2810" w:type="dxa"/>
            <w:tcBorders>
              <w:top w:val="single" w:sz="8" w:space="0" w:color="auto"/>
              <w:left w:val="nil"/>
              <w:bottom w:val="nil"/>
              <w:right w:val="nil"/>
            </w:tcBorders>
            <w:shd w:val="clear" w:color="auto" w:fill="auto"/>
            <w:noWrap/>
            <w:vAlign w:val="bottom"/>
            <w:hideMark/>
          </w:tcPr>
          <w:p w14:paraId="0F65CFF7" w14:textId="77777777" w:rsidR="003C0BAF" w:rsidRPr="003C0BAF" w:rsidRDefault="003C0BAF" w:rsidP="003C0BAF">
            <w:pPr>
              <w:spacing w:after="0" w:line="240" w:lineRule="auto"/>
              <w:jc w:val="left"/>
              <w:rPr>
                <w:rFonts w:eastAsia="Times New Roman" w:cs="Times New Roman"/>
                <w:b/>
                <w:bCs/>
                <w:color w:val="000000"/>
                <w:sz w:val="20"/>
              </w:rPr>
            </w:pPr>
            <w:r w:rsidRPr="003C0BAF">
              <w:rPr>
                <w:rFonts w:eastAsia="Times New Roman" w:cs="Times New Roman"/>
                <w:b/>
                <w:bCs/>
                <w:color w:val="000000"/>
                <w:sz w:val="20"/>
              </w:rPr>
              <w:t>Testing query</w:t>
            </w:r>
          </w:p>
        </w:tc>
        <w:tc>
          <w:tcPr>
            <w:tcW w:w="2321" w:type="dxa"/>
            <w:gridSpan w:val="4"/>
            <w:tcBorders>
              <w:top w:val="single" w:sz="8" w:space="0" w:color="auto"/>
              <w:left w:val="nil"/>
              <w:bottom w:val="nil"/>
              <w:right w:val="nil"/>
            </w:tcBorders>
            <w:shd w:val="clear" w:color="auto" w:fill="auto"/>
            <w:noWrap/>
            <w:vAlign w:val="bottom"/>
            <w:hideMark/>
          </w:tcPr>
          <w:p w14:paraId="4FE7FB10" w14:textId="77777777" w:rsidR="003C0BAF" w:rsidRPr="003C0BAF" w:rsidRDefault="003C0BAF" w:rsidP="003C0BAF">
            <w:pPr>
              <w:spacing w:after="0" w:line="240" w:lineRule="auto"/>
              <w:jc w:val="left"/>
              <w:rPr>
                <w:rFonts w:eastAsia="Times New Roman" w:cs="Times New Roman"/>
                <w:b/>
                <w:bCs/>
                <w:color w:val="000000"/>
                <w:sz w:val="20"/>
              </w:rPr>
            </w:pPr>
            <w:r w:rsidRPr="003C0BAF">
              <w:rPr>
                <w:rFonts w:eastAsia="Times New Roman" w:cs="Times New Roman"/>
                <w:b/>
                <w:bCs/>
                <w:color w:val="000000"/>
                <w:sz w:val="20"/>
              </w:rPr>
              <w:t>Number of retrievals</w:t>
            </w:r>
          </w:p>
        </w:tc>
        <w:tc>
          <w:tcPr>
            <w:tcW w:w="160" w:type="dxa"/>
            <w:tcBorders>
              <w:top w:val="single" w:sz="8" w:space="0" w:color="auto"/>
              <w:left w:val="nil"/>
              <w:bottom w:val="nil"/>
              <w:right w:val="nil"/>
            </w:tcBorders>
            <w:shd w:val="clear" w:color="auto" w:fill="auto"/>
            <w:noWrap/>
            <w:vAlign w:val="bottom"/>
            <w:hideMark/>
          </w:tcPr>
          <w:p w14:paraId="119787D5" w14:textId="77777777" w:rsidR="003C0BAF" w:rsidRPr="003C0BAF" w:rsidRDefault="003C0BAF" w:rsidP="003C0BAF">
            <w:pPr>
              <w:spacing w:after="0" w:line="240" w:lineRule="auto"/>
              <w:jc w:val="left"/>
              <w:rPr>
                <w:rFonts w:eastAsia="Times New Roman" w:cs="Times New Roman"/>
                <w:b/>
                <w:bCs/>
                <w:color w:val="000000"/>
                <w:sz w:val="20"/>
              </w:rPr>
            </w:pPr>
            <w:r w:rsidRPr="003C0BAF">
              <w:rPr>
                <w:rFonts w:eastAsia="Times New Roman" w:cs="Times New Roman"/>
                <w:b/>
                <w:bCs/>
                <w:color w:val="000000"/>
                <w:sz w:val="20"/>
              </w:rPr>
              <w:t> </w:t>
            </w:r>
          </w:p>
        </w:tc>
        <w:tc>
          <w:tcPr>
            <w:tcW w:w="4020" w:type="dxa"/>
            <w:gridSpan w:val="4"/>
            <w:tcBorders>
              <w:top w:val="single" w:sz="8" w:space="0" w:color="auto"/>
              <w:left w:val="nil"/>
              <w:bottom w:val="nil"/>
              <w:right w:val="nil"/>
            </w:tcBorders>
            <w:shd w:val="clear" w:color="auto" w:fill="auto"/>
            <w:noWrap/>
            <w:vAlign w:val="bottom"/>
            <w:hideMark/>
          </w:tcPr>
          <w:p w14:paraId="7D42A2E2" w14:textId="77777777" w:rsidR="003C0BAF" w:rsidRPr="003C0BAF" w:rsidRDefault="003C0BAF" w:rsidP="003C0BAF">
            <w:pPr>
              <w:spacing w:after="0" w:line="240" w:lineRule="auto"/>
              <w:jc w:val="left"/>
              <w:rPr>
                <w:rFonts w:eastAsia="Times New Roman" w:cs="Times New Roman"/>
                <w:b/>
                <w:bCs/>
                <w:color w:val="000000"/>
                <w:sz w:val="20"/>
              </w:rPr>
            </w:pPr>
            <w:r w:rsidRPr="003C0BAF">
              <w:rPr>
                <w:rFonts w:eastAsia="Times New Roman" w:cs="Times New Roman"/>
                <w:b/>
                <w:bCs/>
                <w:color w:val="000000"/>
                <w:sz w:val="20"/>
              </w:rPr>
              <w:t>Performance</w:t>
            </w:r>
          </w:p>
        </w:tc>
      </w:tr>
      <w:tr w:rsidR="003C0BAF" w:rsidRPr="003C0BAF" w14:paraId="3F91C7F0" w14:textId="77777777" w:rsidTr="003C0BAF">
        <w:trPr>
          <w:trHeight w:val="315"/>
          <w:jc w:val="center"/>
        </w:trPr>
        <w:tc>
          <w:tcPr>
            <w:tcW w:w="560" w:type="dxa"/>
            <w:tcBorders>
              <w:top w:val="nil"/>
              <w:left w:val="nil"/>
              <w:bottom w:val="single" w:sz="8" w:space="0" w:color="auto"/>
              <w:right w:val="nil"/>
            </w:tcBorders>
            <w:shd w:val="clear" w:color="auto" w:fill="auto"/>
            <w:noWrap/>
            <w:vAlign w:val="bottom"/>
            <w:hideMark/>
          </w:tcPr>
          <w:p w14:paraId="58632111"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 </w:t>
            </w:r>
          </w:p>
        </w:tc>
        <w:tc>
          <w:tcPr>
            <w:tcW w:w="2810" w:type="dxa"/>
            <w:tcBorders>
              <w:top w:val="nil"/>
              <w:left w:val="nil"/>
              <w:bottom w:val="single" w:sz="8" w:space="0" w:color="auto"/>
              <w:right w:val="nil"/>
            </w:tcBorders>
            <w:shd w:val="clear" w:color="auto" w:fill="auto"/>
            <w:noWrap/>
            <w:vAlign w:val="bottom"/>
            <w:hideMark/>
          </w:tcPr>
          <w:p w14:paraId="6DF861E4"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 </w:t>
            </w:r>
          </w:p>
        </w:tc>
        <w:tc>
          <w:tcPr>
            <w:tcW w:w="540" w:type="dxa"/>
            <w:tcBorders>
              <w:top w:val="single" w:sz="4" w:space="0" w:color="auto"/>
              <w:left w:val="nil"/>
              <w:bottom w:val="single" w:sz="8" w:space="0" w:color="auto"/>
              <w:right w:val="nil"/>
            </w:tcBorders>
            <w:shd w:val="clear" w:color="auto" w:fill="auto"/>
            <w:noWrap/>
            <w:vAlign w:val="bottom"/>
            <w:hideMark/>
          </w:tcPr>
          <w:p w14:paraId="6CD04F87"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TP</w:t>
            </w:r>
          </w:p>
        </w:tc>
        <w:tc>
          <w:tcPr>
            <w:tcW w:w="517" w:type="dxa"/>
            <w:tcBorders>
              <w:top w:val="single" w:sz="4" w:space="0" w:color="auto"/>
              <w:left w:val="nil"/>
              <w:bottom w:val="single" w:sz="8" w:space="0" w:color="auto"/>
              <w:right w:val="nil"/>
            </w:tcBorders>
            <w:shd w:val="clear" w:color="auto" w:fill="auto"/>
            <w:noWrap/>
            <w:vAlign w:val="bottom"/>
            <w:hideMark/>
          </w:tcPr>
          <w:p w14:paraId="0E87D6DF"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FP</w:t>
            </w:r>
          </w:p>
        </w:tc>
        <w:tc>
          <w:tcPr>
            <w:tcW w:w="587" w:type="dxa"/>
            <w:tcBorders>
              <w:top w:val="single" w:sz="4" w:space="0" w:color="auto"/>
              <w:left w:val="nil"/>
              <w:bottom w:val="single" w:sz="8" w:space="0" w:color="auto"/>
              <w:right w:val="nil"/>
            </w:tcBorders>
            <w:shd w:val="clear" w:color="auto" w:fill="auto"/>
            <w:noWrap/>
            <w:vAlign w:val="bottom"/>
            <w:hideMark/>
          </w:tcPr>
          <w:p w14:paraId="0C4AE0FD"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FN</w:t>
            </w:r>
          </w:p>
        </w:tc>
        <w:tc>
          <w:tcPr>
            <w:tcW w:w="677" w:type="dxa"/>
            <w:tcBorders>
              <w:top w:val="single" w:sz="4" w:space="0" w:color="auto"/>
              <w:left w:val="nil"/>
              <w:bottom w:val="single" w:sz="8" w:space="0" w:color="auto"/>
              <w:right w:val="nil"/>
            </w:tcBorders>
            <w:shd w:val="clear" w:color="auto" w:fill="auto"/>
            <w:noWrap/>
            <w:vAlign w:val="bottom"/>
            <w:hideMark/>
          </w:tcPr>
          <w:p w14:paraId="2FA5F153"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TN</w:t>
            </w:r>
          </w:p>
        </w:tc>
        <w:tc>
          <w:tcPr>
            <w:tcW w:w="160" w:type="dxa"/>
            <w:tcBorders>
              <w:top w:val="nil"/>
              <w:left w:val="nil"/>
              <w:bottom w:val="single" w:sz="8" w:space="0" w:color="auto"/>
              <w:right w:val="nil"/>
            </w:tcBorders>
            <w:shd w:val="clear" w:color="auto" w:fill="auto"/>
            <w:noWrap/>
            <w:vAlign w:val="bottom"/>
            <w:hideMark/>
          </w:tcPr>
          <w:p w14:paraId="0C27C576"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 </w:t>
            </w:r>
          </w:p>
        </w:tc>
        <w:tc>
          <w:tcPr>
            <w:tcW w:w="1058" w:type="dxa"/>
            <w:tcBorders>
              <w:top w:val="single" w:sz="4" w:space="0" w:color="auto"/>
              <w:left w:val="nil"/>
              <w:bottom w:val="single" w:sz="8" w:space="0" w:color="auto"/>
              <w:right w:val="nil"/>
            </w:tcBorders>
            <w:shd w:val="clear" w:color="auto" w:fill="auto"/>
            <w:noWrap/>
            <w:vAlign w:val="bottom"/>
            <w:hideMark/>
          </w:tcPr>
          <w:p w14:paraId="6CCEFE35" w14:textId="39A8A868" w:rsidR="003C0BAF" w:rsidRPr="00A21476" w:rsidRDefault="00A21476" w:rsidP="003C0BAF">
            <w:pPr>
              <w:spacing w:after="0" w:line="240" w:lineRule="auto"/>
              <w:jc w:val="center"/>
              <w:rPr>
                <w:rFonts w:eastAsia="Times New Roman" w:cs="Times New Roman"/>
                <w:iCs/>
                <w:color w:val="000000"/>
                <w:sz w:val="20"/>
              </w:rPr>
            </w:pPr>
            <w:r w:rsidRPr="00A21476">
              <w:rPr>
                <w:rFonts w:eastAsia="Times New Roman" w:cs="Times New Roman"/>
                <w:iCs/>
                <w:color w:val="000000"/>
                <w:sz w:val="20"/>
              </w:rPr>
              <w:t>Precision</w:t>
            </w:r>
          </w:p>
        </w:tc>
        <w:tc>
          <w:tcPr>
            <w:tcW w:w="884" w:type="dxa"/>
            <w:tcBorders>
              <w:top w:val="single" w:sz="4" w:space="0" w:color="auto"/>
              <w:left w:val="nil"/>
              <w:bottom w:val="single" w:sz="8" w:space="0" w:color="auto"/>
              <w:right w:val="nil"/>
            </w:tcBorders>
            <w:shd w:val="clear" w:color="auto" w:fill="auto"/>
            <w:noWrap/>
            <w:vAlign w:val="bottom"/>
            <w:hideMark/>
          </w:tcPr>
          <w:p w14:paraId="5BFB15E3" w14:textId="42B23693" w:rsidR="003C0BAF" w:rsidRPr="00A21476" w:rsidRDefault="00A21476" w:rsidP="003C0BAF">
            <w:pPr>
              <w:spacing w:after="0" w:line="240" w:lineRule="auto"/>
              <w:jc w:val="center"/>
              <w:rPr>
                <w:rFonts w:eastAsia="Times New Roman" w:cs="Times New Roman"/>
                <w:iCs/>
                <w:color w:val="000000"/>
                <w:sz w:val="20"/>
              </w:rPr>
            </w:pPr>
            <w:r w:rsidRPr="00A21476">
              <w:rPr>
                <w:rFonts w:eastAsia="Times New Roman" w:cs="Times New Roman"/>
                <w:iCs/>
                <w:color w:val="000000"/>
                <w:sz w:val="20"/>
              </w:rPr>
              <w:t>Recall</w:t>
            </w:r>
          </w:p>
        </w:tc>
        <w:tc>
          <w:tcPr>
            <w:tcW w:w="746" w:type="dxa"/>
            <w:tcBorders>
              <w:top w:val="single" w:sz="4" w:space="0" w:color="auto"/>
              <w:left w:val="nil"/>
              <w:bottom w:val="single" w:sz="8" w:space="0" w:color="auto"/>
              <w:right w:val="nil"/>
            </w:tcBorders>
            <w:shd w:val="clear" w:color="auto" w:fill="auto"/>
            <w:noWrap/>
            <w:vAlign w:val="bottom"/>
            <w:hideMark/>
          </w:tcPr>
          <w:p w14:paraId="4A838F30" w14:textId="7B3EDD9F" w:rsidR="003C0BAF" w:rsidRPr="00A21476" w:rsidRDefault="00A21476" w:rsidP="003C0BAF">
            <w:pPr>
              <w:spacing w:after="0" w:line="240" w:lineRule="auto"/>
              <w:jc w:val="center"/>
              <w:rPr>
                <w:rFonts w:eastAsia="Times New Roman" w:cs="Times New Roman"/>
                <w:iCs/>
                <w:color w:val="000000"/>
                <w:sz w:val="20"/>
              </w:rPr>
            </w:pPr>
            <w:r w:rsidRPr="00A21476">
              <w:rPr>
                <w:rFonts w:eastAsia="Times New Roman" w:cs="Times New Roman"/>
                <w:iCs/>
                <w:color w:val="000000"/>
                <w:sz w:val="20"/>
              </w:rPr>
              <w:t>F</w:t>
            </w:r>
          </w:p>
        </w:tc>
        <w:tc>
          <w:tcPr>
            <w:tcW w:w="1332" w:type="dxa"/>
            <w:tcBorders>
              <w:top w:val="single" w:sz="4" w:space="0" w:color="auto"/>
              <w:left w:val="nil"/>
              <w:bottom w:val="single" w:sz="8" w:space="0" w:color="auto"/>
              <w:right w:val="nil"/>
            </w:tcBorders>
            <w:shd w:val="clear" w:color="auto" w:fill="auto"/>
            <w:noWrap/>
            <w:vAlign w:val="bottom"/>
            <w:hideMark/>
          </w:tcPr>
          <w:p w14:paraId="34190997" w14:textId="4E45ECAD" w:rsidR="003C0BAF" w:rsidRPr="00A21476" w:rsidRDefault="00A21476" w:rsidP="00A21476">
            <w:pPr>
              <w:spacing w:after="0" w:line="240" w:lineRule="auto"/>
              <w:jc w:val="center"/>
              <w:rPr>
                <w:rFonts w:eastAsia="Times New Roman" w:cs="Times New Roman"/>
                <w:iCs/>
                <w:color w:val="000000"/>
                <w:sz w:val="20"/>
              </w:rPr>
            </w:pPr>
            <w:r w:rsidRPr="00A21476">
              <w:rPr>
                <w:rFonts w:eastAsia="Times New Roman" w:cs="Times New Roman"/>
                <w:sz w:val="20"/>
              </w:rPr>
              <w:t>P@10</w:t>
            </w:r>
          </w:p>
        </w:tc>
      </w:tr>
      <w:tr w:rsidR="003C0BAF" w:rsidRPr="003C0BAF" w14:paraId="05C4A4E3"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56B0131C"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1</w:t>
            </w:r>
          </w:p>
        </w:tc>
        <w:tc>
          <w:tcPr>
            <w:tcW w:w="2810" w:type="dxa"/>
            <w:tcBorders>
              <w:top w:val="nil"/>
              <w:left w:val="nil"/>
              <w:bottom w:val="nil"/>
              <w:right w:val="nil"/>
            </w:tcBorders>
            <w:shd w:val="clear" w:color="auto" w:fill="auto"/>
            <w:noWrap/>
            <w:vAlign w:val="bottom"/>
            <w:hideMark/>
          </w:tcPr>
          <w:p w14:paraId="3BD9F99B"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fall from height</w:t>
            </w:r>
          </w:p>
        </w:tc>
        <w:tc>
          <w:tcPr>
            <w:tcW w:w="540" w:type="dxa"/>
            <w:tcBorders>
              <w:top w:val="nil"/>
              <w:left w:val="nil"/>
              <w:bottom w:val="nil"/>
              <w:right w:val="nil"/>
            </w:tcBorders>
            <w:shd w:val="clear" w:color="auto" w:fill="auto"/>
            <w:noWrap/>
            <w:vAlign w:val="bottom"/>
            <w:hideMark/>
          </w:tcPr>
          <w:p w14:paraId="34498062"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18</w:t>
            </w:r>
          </w:p>
        </w:tc>
        <w:tc>
          <w:tcPr>
            <w:tcW w:w="517" w:type="dxa"/>
            <w:tcBorders>
              <w:top w:val="nil"/>
              <w:left w:val="nil"/>
              <w:bottom w:val="nil"/>
              <w:right w:val="nil"/>
            </w:tcBorders>
            <w:shd w:val="clear" w:color="auto" w:fill="auto"/>
            <w:noWrap/>
            <w:vAlign w:val="bottom"/>
            <w:hideMark/>
          </w:tcPr>
          <w:p w14:paraId="02CEF79D"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w:t>
            </w:r>
          </w:p>
        </w:tc>
        <w:tc>
          <w:tcPr>
            <w:tcW w:w="587" w:type="dxa"/>
            <w:tcBorders>
              <w:top w:val="nil"/>
              <w:left w:val="nil"/>
              <w:bottom w:val="nil"/>
              <w:right w:val="nil"/>
            </w:tcBorders>
            <w:shd w:val="clear" w:color="auto" w:fill="auto"/>
            <w:noWrap/>
            <w:vAlign w:val="bottom"/>
            <w:hideMark/>
          </w:tcPr>
          <w:p w14:paraId="58FDE480"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18</w:t>
            </w:r>
          </w:p>
        </w:tc>
        <w:tc>
          <w:tcPr>
            <w:tcW w:w="677" w:type="dxa"/>
            <w:tcBorders>
              <w:top w:val="nil"/>
              <w:left w:val="nil"/>
              <w:bottom w:val="nil"/>
              <w:right w:val="nil"/>
            </w:tcBorders>
            <w:shd w:val="clear" w:color="auto" w:fill="auto"/>
            <w:noWrap/>
            <w:vAlign w:val="bottom"/>
            <w:hideMark/>
          </w:tcPr>
          <w:p w14:paraId="1F33F1A0"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553</w:t>
            </w:r>
          </w:p>
        </w:tc>
        <w:tc>
          <w:tcPr>
            <w:tcW w:w="160" w:type="dxa"/>
            <w:tcBorders>
              <w:top w:val="nil"/>
              <w:left w:val="nil"/>
              <w:bottom w:val="nil"/>
              <w:right w:val="nil"/>
            </w:tcBorders>
            <w:shd w:val="clear" w:color="auto" w:fill="auto"/>
            <w:noWrap/>
            <w:vAlign w:val="bottom"/>
            <w:hideMark/>
          </w:tcPr>
          <w:p w14:paraId="26C9398E"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10B1B96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94.7%</w:t>
            </w:r>
          </w:p>
        </w:tc>
        <w:tc>
          <w:tcPr>
            <w:tcW w:w="884" w:type="dxa"/>
            <w:tcBorders>
              <w:top w:val="nil"/>
              <w:left w:val="nil"/>
              <w:bottom w:val="nil"/>
              <w:right w:val="nil"/>
            </w:tcBorders>
            <w:shd w:val="clear" w:color="auto" w:fill="auto"/>
            <w:noWrap/>
            <w:vAlign w:val="bottom"/>
            <w:hideMark/>
          </w:tcPr>
          <w:p w14:paraId="0D237752"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50.0%</w:t>
            </w:r>
          </w:p>
        </w:tc>
        <w:tc>
          <w:tcPr>
            <w:tcW w:w="746" w:type="dxa"/>
            <w:tcBorders>
              <w:top w:val="nil"/>
              <w:left w:val="nil"/>
              <w:bottom w:val="nil"/>
              <w:right w:val="nil"/>
            </w:tcBorders>
            <w:shd w:val="clear" w:color="auto" w:fill="auto"/>
            <w:noWrap/>
            <w:vAlign w:val="bottom"/>
            <w:hideMark/>
          </w:tcPr>
          <w:p w14:paraId="24A54DC5"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65.5%</w:t>
            </w:r>
          </w:p>
        </w:tc>
        <w:tc>
          <w:tcPr>
            <w:tcW w:w="1332" w:type="dxa"/>
            <w:tcBorders>
              <w:top w:val="nil"/>
              <w:left w:val="nil"/>
              <w:bottom w:val="nil"/>
              <w:right w:val="nil"/>
            </w:tcBorders>
            <w:shd w:val="clear" w:color="auto" w:fill="auto"/>
            <w:noWrap/>
            <w:vAlign w:val="bottom"/>
            <w:hideMark/>
          </w:tcPr>
          <w:p w14:paraId="74A5554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90%</w:t>
            </w:r>
          </w:p>
        </w:tc>
      </w:tr>
      <w:tr w:rsidR="003C0BAF" w:rsidRPr="003C0BAF" w14:paraId="2BB985F1"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63F65F1F"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2</w:t>
            </w:r>
          </w:p>
        </w:tc>
        <w:tc>
          <w:tcPr>
            <w:tcW w:w="2810" w:type="dxa"/>
            <w:tcBorders>
              <w:top w:val="nil"/>
              <w:left w:val="nil"/>
              <w:bottom w:val="nil"/>
              <w:right w:val="nil"/>
            </w:tcBorders>
            <w:shd w:val="clear" w:color="auto" w:fill="auto"/>
            <w:noWrap/>
            <w:vAlign w:val="bottom"/>
            <w:hideMark/>
          </w:tcPr>
          <w:p w14:paraId="7DAC0D1D"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flood risk</w:t>
            </w:r>
          </w:p>
        </w:tc>
        <w:tc>
          <w:tcPr>
            <w:tcW w:w="540" w:type="dxa"/>
            <w:tcBorders>
              <w:top w:val="nil"/>
              <w:left w:val="nil"/>
              <w:bottom w:val="nil"/>
              <w:right w:val="nil"/>
            </w:tcBorders>
            <w:shd w:val="clear" w:color="auto" w:fill="auto"/>
            <w:noWrap/>
            <w:vAlign w:val="bottom"/>
            <w:hideMark/>
          </w:tcPr>
          <w:p w14:paraId="4C7FFE1B"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11</w:t>
            </w:r>
          </w:p>
        </w:tc>
        <w:tc>
          <w:tcPr>
            <w:tcW w:w="517" w:type="dxa"/>
            <w:tcBorders>
              <w:top w:val="nil"/>
              <w:left w:val="nil"/>
              <w:bottom w:val="nil"/>
              <w:right w:val="nil"/>
            </w:tcBorders>
            <w:shd w:val="clear" w:color="auto" w:fill="auto"/>
            <w:noWrap/>
            <w:vAlign w:val="bottom"/>
            <w:hideMark/>
          </w:tcPr>
          <w:p w14:paraId="6544334A"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w:t>
            </w:r>
          </w:p>
        </w:tc>
        <w:tc>
          <w:tcPr>
            <w:tcW w:w="587" w:type="dxa"/>
            <w:tcBorders>
              <w:top w:val="nil"/>
              <w:left w:val="nil"/>
              <w:bottom w:val="nil"/>
              <w:right w:val="nil"/>
            </w:tcBorders>
            <w:shd w:val="clear" w:color="auto" w:fill="auto"/>
            <w:noWrap/>
            <w:vAlign w:val="bottom"/>
            <w:hideMark/>
          </w:tcPr>
          <w:p w14:paraId="047083CA"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0</w:t>
            </w:r>
          </w:p>
        </w:tc>
        <w:tc>
          <w:tcPr>
            <w:tcW w:w="677" w:type="dxa"/>
            <w:tcBorders>
              <w:top w:val="nil"/>
              <w:left w:val="nil"/>
              <w:bottom w:val="nil"/>
              <w:right w:val="nil"/>
            </w:tcBorders>
            <w:shd w:val="clear" w:color="auto" w:fill="auto"/>
            <w:noWrap/>
            <w:vAlign w:val="bottom"/>
            <w:hideMark/>
          </w:tcPr>
          <w:p w14:paraId="6B7C910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574</w:t>
            </w:r>
          </w:p>
        </w:tc>
        <w:tc>
          <w:tcPr>
            <w:tcW w:w="160" w:type="dxa"/>
            <w:tcBorders>
              <w:top w:val="nil"/>
              <w:left w:val="nil"/>
              <w:bottom w:val="nil"/>
              <w:right w:val="nil"/>
            </w:tcBorders>
            <w:shd w:val="clear" w:color="auto" w:fill="auto"/>
            <w:noWrap/>
            <w:vAlign w:val="bottom"/>
            <w:hideMark/>
          </w:tcPr>
          <w:p w14:paraId="24D5BA87"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36618B02"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68.8%</w:t>
            </w:r>
          </w:p>
        </w:tc>
        <w:tc>
          <w:tcPr>
            <w:tcW w:w="884" w:type="dxa"/>
            <w:tcBorders>
              <w:top w:val="nil"/>
              <w:left w:val="nil"/>
              <w:bottom w:val="nil"/>
              <w:right w:val="nil"/>
            </w:tcBorders>
            <w:shd w:val="clear" w:color="auto" w:fill="auto"/>
            <w:noWrap/>
            <w:vAlign w:val="bottom"/>
            <w:hideMark/>
          </w:tcPr>
          <w:p w14:paraId="571EADE2"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100.0%</w:t>
            </w:r>
          </w:p>
        </w:tc>
        <w:tc>
          <w:tcPr>
            <w:tcW w:w="746" w:type="dxa"/>
            <w:tcBorders>
              <w:top w:val="nil"/>
              <w:left w:val="nil"/>
              <w:bottom w:val="nil"/>
              <w:right w:val="nil"/>
            </w:tcBorders>
            <w:shd w:val="clear" w:color="auto" w:fill="auto"/>
            <w:noWrap/>
            <w:vAlign w:val="bottom"/>
            <w:hideMark/>
          </w:tcPr>
          <w:p w14:paraId="4F018EF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81.5%</w:t>
            </w:r>
          </w:p>
        </w:tc>
        <w:tc>
          <w:tcPr>
            <w:tcW w:w="1332" w:type="dxa"/>
            <w:tcBorders>
              <w:top w:val="nil"/>
              <w:left w:val="nil"/>
              <w:bottom w:val="nil"/>
              <w:right w:val="nil"/>
            </w:tcBorders>
            <w:shd w:val="clear" w:color="auto" w:fill="auto"/>
            <w:noWrap/>
            <w:vAlign w:val="bottom"/>
            <w:hideMark/>
          </w:tcPr>
          <w:p w14:paraId="09D78297"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w:t>
            </w:r>
          </w:p>
        </w:tc>
      </w:tr>
      <w:tr w:rsidR="003C0BAF" w:rsidRPr="003C0BAF" w14:paraId="4AFDA53F"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0754330A"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3</w:t>
            </w:r>
          </w:p>
        </w:tc>
        <w:tc>
          <w:tcPr>
            <w:tcW w:w="2810" w:type="dxa"/>
            <w:tcBorders>
              <w:top w:val="nil"/>
              <w:left w:val="nil"/>
              <w:bottom w:val="nil"/>
              <w:right w:val="nil"/>
            </w:tcBorders>
            <w:shd w:val="clear" w:color="auto" w:fill="auto"/>
            <w:noWrap/>
            <w:vAlign w:val="bottom"/>
            <w:hideMark/>
          </w:tcPr>
          <w:p w14:paraId="4436BADC"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design error</w:t>
            </w:r>
          </w:p>
        </w:tc>
        <w:tc>
          <w:tcPr>
            <w:tcW w:w="540" w:type="dxa"/>
            <w:tcBorders>
              <w:top w:val="nil"/>
              <w:left w:val="nil"/>
              <w:bottom w:val="nil"/>
              <w:right w:val="nil"/>
            </w:tcBorders>
            <w:shd w:val="clear" w:color="auto" w:fill="auto"/>
            <w:noWrap/>
            <w:vAlign w:val="bottom"/>
            <w:hideMark/>
          </w:tcPr>
          <w:p w14:paraId="02AB548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22</w:t>
            </w:r>
          </w:p>
        </w:tc>
        <w:tc>
          <w:tcPr>
            <w:tcW w:w="517" w:type="dxa"/>
            <w:tcBorders>
              <w:top w:val="nil"/>
              <w:left w:val="nil"/>
              <w:bottom w:val="nil"/>
              <w:right w:val="nil"/>
            </w:tcBorders>
            <w:shd w:val="clear" w:color="auto" w:fill="auto"/>
            <w:noWrap/>
            <w:vAlign w:val="bottom"/>
            <w:hideMark/>
          </w:tcPr>
          <w:p w14:paraId="01D77BC5"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4</w:t>
            </w:r>
          </w:p>
        </w:tc>
        <w:tc>
          <w:tcPr>
            <w:tcW w:w="587" w:type="dxa"/>
            <w:tcBorders>
              <w:top w:val="nil"/>
              <w:left w:val="nil"/>
              <w:bottom w:val="nil"/>
              <w:right w:val="nil"/>
            </w:tcBorders>
            <w:shd w:val="clear" w:color="auto" w:fill="auto"/>
            <w:noWrap/>
            <w:vAlign w:val="bottom"/>
            <w:hideMark/>
          </w:tcPr>
          <w:p w14:paraId="42B3E02D"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6</w:t>
            </w:r>
          </w:p>
        </w:tc>
        <w:tc>
          <w:tcPr>
            <w:tcW w:w="677" w:type="dxa"/>
            <w:tcBorders>
              <w:top w:val="nil"/>
              <w:left w:val="nil"/>
              <w:bottom w:val="nil"/>
              <w:right w:val="nil"/>
            </w:tcBorders>
            <w:shd w:val="clear" w:color="auto" w:fill="auto"/>
            <w:noWrap/>
            <w:vAlign w:val="bottom"/>
            <w:hideMark/>
          </w:tcPr>
          <w:p w14:paraId="09AC0440"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558</w:t>
            </w:r>
          </w:p>
        </w:tc>
        <w:tc>
          <w:tcPr>
            <w:tcW w:w="160" w:type="dxa"/>
            <w:tcBorders>
              <w:top w:val="nil"/>
              <w:left w:val="nil"/>
              <w:bottom w:val="nil"/>
              <w:right w:val="nil"/>
            </w:tcBorders>
            <w:shd w:val="clear" w:color="auto" w:fill="auto"/>
            <w:noWrap/>
            <w:vAlign w:val="bottom"/>
            <w:hideMark/>
          </w:tcPr>
          <w:p w14:paraId="272BB849"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5349825D"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84.6%</w:t>
            </w:r>
          </w:p>
        </w:tc>
        <w:tc>
          <w:tcPr>
            <w:tcW w:w="884" w:type="dxa"/>
            <w:tcBorders>
              <w:top w:val="nil"/>
              <w:left w:val="nil"/>
              <w:bottom w:val="nil"/>
              <w:right w:val="nil"/>
            </w:tcBorders>
            <w:shd w:val="clear" w:color="auto" w:fill="auto"/>
            <w:noWrap/>
            <w:vAlign w:val="bottom"/>
            <w:hideMark/>
          </w:tcPr>
          <w:p w14:paraId="461B0C5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78.6%</w:t>
            </w:r>
          </w:p>
        </w:tc>
        <w:tc>
          <w:tcPr>
            <w:tcW w:w="746" w:type="dxa"/>
            <w:tcBorders>
              <w:top w:val="nil"/>
              <w:left w:val="nil"/>
              <w:bottom w:val="nil"/>
              <w:right w:val="nil"/>
            </w:tcBorders>
            <w:shd w:val="clear" w:color="auto" w:fill="auto"/>
            <w:noWrap/>
            <w:vAlign w:val="bottom"/>
            <w:hideMark/>
          </w:tcPr>
          <w:p w14:paraId="16B453CC"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81.5%</w:t>
            </w:r>
          </w:p>
        </w:tc>
        <w:tc>
          <w:tcPr>
            <w:tcW w:w="1332" w:type="dxa"/>
            <w:tcBorders>
              <w:top w:val="nil"/>
              <w:left w:val="nil"/>
              <w:bottom w:val="nil"/>
              <w:right w:val="nil"/>
            </w:tcBorders>
            <w:shd w:val="clear" w:color="auto" w:fill="auto"/>
            <w:noWrap/>
            <w:vAlign w:val="bottom"/>
            <w:hideMark/>
          </w:tcPr>
          <w:p w14:paraId="1EFF80D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w:t>
            </w:r>
          </w:p>
        </w:tc>
      </w:tr>
      <w:tr w:rsidR="003C0BAF" w:rsidRPr="003C0BAF" w14:paraId="70D46E61"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7FB93B1F"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4</w:t>
            </w:r>
          </w:p>
        </w:tc>
        <w:tc>
          <w:tcPr>
            <w:tcW w:w="2810" w:type="dxa"/>
            <w:tcBorders>
              <w:top w:val="nil"/>
              <w:left w:val="nil"/>
              <w:bottom w:val="nil"/>
              <w:right w:val="nil"/>
            </w:tcBorders>
            <w:shd w:val="clear" w:color="auto" w:fill="auto"/>
            <w:noWrap/>
            <w:vAlign w:val="bottom"/>
            <w:hideMark/>
          </w:tcPr>
          <w:p w14:paraId="001E2148"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flood risk of bridge</w:t>
            </w:r>
          </w:p>
        </w:tc>
        <w:tc>
          <w:tcPr>
            <w:tcW w:w="540" w:type="dxa"/>
            <w:tcBorders>
              <w:top w:val="nil"/>
              <w:left w:val="nil"/>
              <w:bottom w:val="nil"/>
              <w:right w:val="nil"/>
            </w:tcBorders>
            <w:shd w:val="clear" w:color="auto" w:fill="auto"/>
            <w:noWrap/>
            <w:vAlign w:val="bottom"/>
            <w:hideMark/>
          </w:tcPr>
          <w:p w14:paraId="1EEF74F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11</w:t>
            </w:r>
          </w:p>
        </w:tc>
        <w:tc>
          <w:tcPr>
            <w:tcW w:w="517" w:type="dxa"/>
            <w:tcBorders>
              <w:top w:val="nil"/>
              <w:left w:val="nil"/>
              <w:bottom w:val="nil"/>
              <w:right w:val="nil"/>
            </w:tcBorders>
            <w:shd w:val="clear" w:color="auto" w:fill="auto"/>
            <w:noWrap/>
            <w:vAlign w:val="bottom"/>
            <w:hideMark/>
          </w:tcPr>
          <w:p w14:paraId="6365F45A"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30</w:t>
            </w:r>
          </w:p>
        </w:tc>
        <w:tc>
          <w:tcPr>
            <w:tcW w:w="587" w:type="dxa"/>
            <w:tcBorders>
              <w:top w:val="nil"/>
              <w:left w:val="nil"/>
              <w:bottom w:val="nil"/>
              <w:right w:val="nil"/>
            </w:tcBorders>
            <w:shd w:val="clear" w:color="auto" w:fill="auto"/>
            <w:noWrap/>
            <w:vAlign w:val="bottom"/>
            <w:hideMark/>
          </w:tcPr>
          <w:p w14:paraId="595C0EC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0</w:t>
            </w:r>
          </w:p>
        </w:tc>
        <w:tc>
          <w:tcPr>
            <w:tcW w:w="677" w:type="dxa"/>
            <w:tcBorders>
              <w:top w:val="nil"/>
              <w:left w:val="nil"/>
              <w:bottom w:val="nil"/>
              <w:right w:val="nil"/>
            </w:tcBorders>
            <w:shd w:val="clear" w:color="auto" w:fill="auto"/>
            <w:noWrap/>
            <w:vAlign w:val="bottom"/>
            <w:hideMark/>
          </w:tcPr>
          <w:p w14:paraId="3BAF4886"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549</w:t>
            </w:r>
          </w:p>
        </w:tc>
        <w:tc>
          <w:tcPr>
            <w:tcW w:w="160" w:type="dxa"/>
            <w:tcBorders>
              <w:top w:val="nil"/>
              <w:left w:val="nil"/>
              <w:bottom w:val="nil"/>
              <w:right w:val="nil"/>
            </w:tcBorders>
            <w:shd w:val="clear" w:color="auto" w:fill="auto"/>
            <w:noWrap/>
            <w:vAlign w:val="bottom"/>
            <w:hideMark/>
          </w:tcPr>
          <w:p w14:paraId="4E7E15EB"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561BBF06"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26.8%</w:t>
            </w:r>
          </w:p>
        </w:tc>
        <w:tc>
          <w:tcPr>
            <w:tcW w:w="884" w:type="dxa"/>
            <w:tcBorders>
              <w:top w:val="nil"/>
              <w:left w:val="nil"/>
              <w:bottom w:val="nil"/>
              <w:right w:val="nil"/>
            </w:tcBorders>
            <w:shd w:val="clear" w:color="auto" w:fill="auto"/>
            <w:noWrap/>
            <w:vAlign w:val="bottom"/>
            <w:hideMark/>
          </w:tcPr>
          <w:p w14:paraId="017C1D2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100.0%</w:t>
            </w:r>
          </w:p>
        </w:tc>
        <w:tc>
          <w:tcPr>
            <w:tcW w:w="746" w:type="dxa"/>
            <w:tcBorders>
              <w:top w:val="nil"/>
              <w:left w:val="nil"/>
              <w:bottom w:val="nil"/>
              <w:right w:val="nil"/>
            </w:tcBorders>
            <w:shd w:val="clear" w:color="auto" w:fill="auto"/>
            <w:noWrap/>
            <w:vAlign w:val="bottom"/>
            <w:hideMark/>
          </w:tcPr>
          <w:p w14:paraId="1178129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42.3%</w:t>
            </w:r>
          </w:p>
        </w:tc>
        <w:tc>
          <w:tcPr>
            <w:tcW w:w="1332" w:type="dxa"/>
            <w:tcBorders>
              <w:top w:val="nil"/>
              <w:left w:val="nil"/>
              <w:bottom w:val="nil"/>
              <w:right w:val="nil"/>
            </w:tcBorders>
            <w:shd w:val="clear" w:color="auto" w:fill="auto"/>
            <w:noWrap/>
            <w:vAlign w:val="bottom"/>
            <w:hideMark/>
          </w:tcPr>
          <w:p w14:paraId="466D795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w:t>
            </w:r>
          </w:p>
        </w:tc>
      </w:tr>
      <w:tr w:rsidR="003C0BAF" w:rsidRPr="003C0BAF" w14:paraId="740C16EB"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209B861D"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5</w:t>
            </w:r>
          </w:p>
        </w:tc>
        <w:tc>
          <w:tcPr>
            <w:tcW w:w="2810" w:type="dxa"/>
            <w:tcBorders>
              <w:top w:val="nil"/>
              <w:left w:val="nil"/>
              <w:bottom w:val="nil"/>
              <w:right w:val="nil"/>
            </w:tcBorders>
            <w:shd w:val="clear" w:color="auto" w:fill="auto"/>
            <w:noWrap/>
            <w:vAlign w:val="bottom"/>
            <w:hideMark/>
          </w:tcPr>
          <w:p w14:paraId="0974B837"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worker fall from height</w:t>
            </w:r>
          </w:p>
        </w:tc>
        <w:tc>
          <w:tcPr>
            <w:tcW w:w="540" w:type="dxa"/>
            <w:tcBorders>
              <w:top w:val="nil"/>
              <w:left w:val="nil"/>
              <w:bottom w:val="nil"/>
              <w:right w:val="nil"/>
            </w:tcBorders>
            <w:shd w:val="clear" w:color="auto" w:fill="auto"/>
            <w:noWrap/>
            <w:vAlign w:val="bottom"/>
            <w:hideMark/>
          </w:tcPr>
          <w:p w14:paraId="5DCBD9DD"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25</w:t>
            </w:r>
          </w:p>
        </w:tc>
        <w:tc>
          <w:tcPr>
            <w:tcW w:w="517" w:type="dxa"/>
            <w:tcBorders>
              <w:top w:val="nil"/>
              <w:left w:val="nil"/>
              <w:bottom w:val="nil"/>
              <w:right w:val="nil"/>
            </w:tcBorders>
            <w:shd w:val="clear" w:color="auto" w:fill="auto"/>
            <w:noWrap/>
            <w:vAlign w:val="bottom"/>
            <w:hideMark/>
          </w:tcPr>
          <w:p w14:paraId="7071E2DA"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w:t>
            </w:r>
          </w:p>
        </w:tc>
        <w:tc>
          <w:tcPr>
            <w:tcW w:w="587" w:type="dxa"/>
            <w:tcBorders>
              <w:top w:val="nil"/>
              <w:left w:val="nil"/>
              <w:bottom w:val="nil"/>
              <w:right w:val="nil"/>
            </w:tcBorders>
            <w:shd w:val="clear" w:color="auto" w:fill="auto"/>
            <w:noWrap/>
            <w:vAlign w:val="bottom"/>
            <w:hideMark/>
          </w:tcPr>
          <w:p w14:paraId="5C18B0CA"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2</w:t>
            </w:r>
          </w:p>
        </w:tc>
        <w:tc>
          <w:tcPr>
            <w:tcW w:w="677" w:type="dxa"/>
            <w:tcBorders>
              <w:top w:val="nil"/>
              <w:left w:val="nil"/>
              <w:bottom w:val="nil"/>
              <w:right w:val="nil"/>
            </w:tcBorders>
            <w:shd w:val="clear" w:color="auto" w:fill="auto"/>
            <w:noWrap/>
            <w:vAlign w:val="bottom"/>
            <w:hideMark/>
          </w:tcPr>
          <w:p w14:paraId="3A432F4B"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553</w:t>
            </w:r>
          </w:p>
        </w:tc>
        <w:tc>
          <w:tcPr>
            <w:tcW w:w="160" w:type="dxa"/>
            <w:tcBorders>
              <w:top w:val="nil"/>
              <w:left w:val="nil"/>
              <w:bottom w:val="nil"/>
              <w:right w:val="nil"/>
            </w:tcBorders>
            <w:shd w:val="clear" w:color="auto" w:fill="auto"/>
            <w:noWrap/>
            <w:vAlign w:val="bottom"/>
            <w:hideMark/>
          </w:tcPr>
          <w:p w14:paraId="3E7A1807"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6CF89ED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71.4%</w:t>
            </w:r>
          </w:p>
        </w:tc>
        <w:tc>
          <w:tcPr>
            <w:tcW w:w="884" w:type="dxa"/>
            <w:tcBorders>
              <w:top w:val="nil"/>
              <w:left w:val="nil"/>
              <w:bottom w:val="nil"/>
              <w:right w:val="nil"/>
            </w:tcBorders>
            <w:shd w:val="clear" w:color="auto" w:fill="auto"/>
            <w:noWrap/>
            <w:vAlign w:val="bottom"/>
            <w:hideMark/>
          </w:tcPr>
          <w:p w14:paraId="18F22680"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92.6%</w:t>
            </w:r>
          </w:p>
        </w:tc>
        <w:tc>
          <w:tcPr>
            <w:tcW w:w="746" w:type="dxa"/>
            <w:tcBorders>
              <w:top w:val="nil"/>
              <w:left w:val="nil"/>
              <w:bottom w:val="nil"/>
              <w:right w:val="nil"/>
            </w:tcBorders>
            <w:shd w:val="clear" w:color="auto" w:fill="auto"/>
            <w:noWrap/>
            <w:vAlign w:val="bottom"/>
            <w:hideMark/>
          </w:tcPr>
          <w:p w14:paraId="1CBBBD2A"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80.6%</w:t>
            </w:r>
          </w:p>
        </w:tc>
        <w:tc>
          <w:tcPr>
            <w:tcW w:w="1332" w:type="dxa"/>
            <w:tcBorders>
              <w:top w:val="nil"/>
              <w:left w:val="nil"/>
              <w:bottom w:val="nil"/>
              <w:right w:val="nil"/>
            </w:tcBorders>
            <w:shd w:val="clear" w:color="auto" w:fill="auto"/>
            <w:noWrap/>
            <w:vAlign w:val="bottom"/>
            <w:hideMark/>
          </w:tcPr>
          <w:p w14:paraId="6954C4BB"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90%</w:t>
            </w:r>
          </w:p>
        </w:tc>
      </w:tr>
      <w:tr w:rsidR="003C0BAF" w:rsidRPr="003C0BAF" w14:paraId="357FF70F"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0ED81F2C"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6</w:t>
            </w:r>
          </w:p>
        </w:tc>
        <w:tc>
          <w:tcPr>
            <w:tcW w:w="2810" w:type="dxa"/>
            <w:tcBorders>
              <w:top w:val="nil"/>
              <w:left w:val="nil"/>
              <w:bottom w:val="nil"/>
              <w:right w:val="nil"/>
            </w:tcBorders>
            <w:shd w:val="clear" w:color="auto" w:fill="auto"/>
            <w:noWrap/>
            <w:vAlign w:val="bottom"/>
            <w:hideMark/>
          </w:tcPr>
          <w:p w14:paraId="1430A0BF"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tower crane collapse</w:t>
            </w:r>
          </w:p>
        </w:tc>
        <w:tc>
          <w:tcPr>
            <w:tcW w:w="540" w:type="dxa"/>
            <w:tcBorders>
              <w:top w:val="nil"/>
              <w:left w:val="nil"/>
              <w:bottom w:val="nil"/>
              <w:right w:val="nil"/>
            </w:tcBorders>
            <w:shd w:val="clear" w:color="auto" w:fill="auto"/>
            <w:noWrap/>
            <w:vAlign w:val="bottom"/>
            <w:hideMark/>
          </w:tcPr>
          <w:p w14:paraId="289376FC"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18</w:t>
            </w:r>
          </w:p>
        </w:tc>
        <w:tc>
          <w:tcPr>
            <w:tcW w:w="517" w:type="dxa"/>
            <w:tcBorders>
              <w:top w:val="nil"/>
              <w:left w:val="nil"/>
              <w:bottom w:val="nil"/>
              <w:right w:val="nil"/>
            </w:tcBorders>
            <w:shd w:val="clear" w:color="auto" w:fill="auto"/>
            <w:noWrap/>
            <w:vAlign w:val="bottom"/>
            <w:hideMark/>
          </w:tcPr>
          <w:p w14:paraId="3C4872D8"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23</w:t>
            </w:r>
          </w:p>
        </w:tc>
        <w:tc>
          <w:tcPr>
            <w:tcW w:w="587" w:type="dxa"/>
            <w:tcBorders>
              <w:top w:val="nil"/>
              <w:left w:val="nil"/>
              <w:bottom w:val="nil"/>
              <w:right w:val="nil"/>
            </w:tcBorders>
            <w:shd w:val="clear" w:color="auto" w:fill="auto"/>
            <w:noWrap/>
            <w:vAlign w:val="bottom"/>
            <w:hideMark/>
          </w:tcPr>
          <w:p w14:paraId="426AA56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0</w:t>
            </w:r>
          </w:p>
        </w:tc>
        <w:tc>
          <w:tcPr>
            <w:tcW w:w="677" w:type="dxa"/>
            <w:tcBorders>
              <w:top w:val="nil"/>
              <w:left w:val="nil"/>
              <w:bottom w:val="nil"/>
              <w:right w:val="nil"/>
            </w:tcBorders>
            <w:shd w:val="clear" w:color="auto" w:fill="auto"/>
            <w:noWrap/>
            <w:vAlign w:val="bottom"/>
            <w:hideMark/>
          </w:tcPr>
          <w:p w14:paraId="10575D12"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549</w:t>
            </w:r>
          </w:p>
        </w:tc>
        <w:tc>
          <w:tcPr>
            <w:tcW w:w="160" w:type="dxa"/>
            <w:tcBorders>
              <w:top w:val="nil"/>
              <w:left w:val="nil"/>
              <w:bottom w:val="nil"/>
              <w:right w:val="nil"/>
            </w:tcBorders>
            <w:shd w:val="clear" w:color="auto" w:fill="auto"/>
            <w:noWrap/>
            <w:vAlign w:val="bottom"/>
            <w:hideMark/>
          </w:tcPr>
          <w:p w14:paraId="029A456C"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7365F77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43.9%</w:t>
            </w:r>
          </w:p>
        </w:tc>
        <w:tc>
          <w:tcPr>
            <w:tcW w:w="884" w:type="dxa"/>
            <w:tcBorders>
              <w:top w:val="nil"/>
              <w:left w:val="nil"/>
              <w:bottom w:val="nil"/>
              <w:right w:val="nil"/>
            </w:tcBorders>
            <w:shd w:val="clear" w:color="auto" w:fill="auto"/>
            <w:noWrap/>
            <w:vAlign w:val="bottom"/>
            <w:hideMark/>
          </w:tcPr>
          <w:p w14:paraId="29D3185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100.0%</w:t>
            </w:r>
          </w:p>
        </w:tc>
        <w:tc>
          <w:tcPr>
            <w:tcW w:w="746" w:type="dxa"/>
            <w:tcBorders>
              <w:top w:val="nil"/>
              <w:left w:val="nil"/>
              <w:bottom w:val="nil"/>
              <w:right w:val="nil"/>
            </w:tcBorders>
            <w:shd w:val="clear" w:color="auto" w:fill="auto"/>
            <w:noWrap/>
            <w:vAlign w:val="bottom"/>
            <w:hideMark/>
          </w:tcPr>
          <w:p w14:paraId="22590A63"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61.0%</w:t>
            </w:r>
          </w:p>
        </w:tc>
        <w:tc>
          <w:tcPr>
            <w:tcW w:w="1332" w:type="dxa"/>
            <w:tcBorders>
              <w:top w:val="nil"/>
              <w:left w:val="nil"/>
              <w:bottom w:val="nil"/>
              <w:right w:val="nil"/>
            </w:tcBorders>
            <w:shd w:val="clear" w:color="auto" w:fill="auto"/>
            <w:noWrap/>
            <w:vAlign w:val="bottom"/>
            <w:hideMark/>
          </w:tcPr>
          <w:p w14:paraId="4CF03076"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70%</w:t>
            </w:r>
          </w:p>
        </w:tc>
      </w:tr>
      <w:tr w:rsidR="003C0BAF" w:rsidRPr="003C0BAF" w14:paraId="6D516EB1"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0935CC46"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7</w:t>
            </w:r>
          </w:p>
        </w:tc>
        <w:tc>
          <w:tcPr>
            <w:tcW w:w="2810" w:type="dxa"/>
            <w:tcBorders>
              <w:top w:val="nil"/>
              <w:left w:val="nil"/>
              <w:bottom w:val="nil"/>
              <w:right w:val="nil"/>
            </w:tcBorders>
            <w:shd w:val="clear" w:color="auto" w:fill="auto"/>
            <w:noWrap/>
            <w:vAlign w:val="bottom"/>
            <w:hideMark/>
          </w:tcPr>
          <w:p w14:paraId="6FEA5A64"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bridge failure</w:t>
            </w:r>
          </w:p>
        </w:tc>
        <w:tc>
          <w:tcPr>
            <w:tcW w:w="540" w:type="dxa"/>
            <w:tcBorders>
              <w:top w:val="nil"/>
              <w:left w:val="nil"/>
              <w:bottom w:val="nil"/>
              <w:right w:val="nil"/>
            </w:tcBorders>
            <w:shd w:val="clear" w:color="auto" w:fill="auto"/>
            <w:noWrap/>
            <w:vAlign w:val="bottom"/>
            <w:hideMark/>
          </w:tcPr>
          <w:p w14:paraId="0C9A9AA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42</w:t>
            </w:r>
          </w:p>
        </w:tc>
        <w:tc>
          <w:tcPr>
            <w:tcW w:w="517" w:type="dxa"/>
            <w:tcBorders>
              <w:top w:val="nil"/>
              <w:left w:val="nil"/>
              <w:bottom w:val="nil"/>
              <w:right w:val="nil"/>
            </w:tcBorders>
            <w:shd w:val="clear" w:color="auto" w:fill="auto"/>
            <w:noWrap/>
            <w:vAlign w:val="bottom"/>
            <w:hideMark/>
          </w:tcPr>
          <w:p w14:paraId="222CAB80"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16</w:t>
            </w:r>
          </w:p>
        </w:tc>
        <w:tc>
          <w:tcPr>
            <w:tcW w:w="587" w:type="dxa"/>
            <w:tcBorders>
              <w:top w:val="nil"/>
              <w:left w:val="nil"/>
              <w:bottom w:val="nil"/>
              <w:right w:val="nil"/>
            </w:tcBorders>
            <w:shd w:val="clear" w:color="auto" w:fill="auto"/>
            <w:noWrap/>
            <w:vAlign w:val="bottom"/>
            <w:hideMark/>
          </w:tcPr>
          <w:p w14:paraId="26BC205F"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3</w:t>
            </w:r>
          </w:p>
        </w:tc>
        <w:tc>
          <w:tcPr>
            <w:tcW w:w="677" w:type="dxa"/>
            <w:tcBorders>
              <w:top w:val="nil"/>
              <w:left w:val="nil"/>
              <w:bottom w:val="nil"/>
              <w:right w:val="nil"/>
            </w:tcBorders>
            <w:shd w:val="clear" w:color="auto" w:fill="auto"/>
            <w:noWrap/>
            <w:vAlign w:val="bottom"/>
            <w:hideMark/>
          </w:tcPr>
          <w:p w14:paraId="1A32B24F"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529</w:t>
            </w:r>
          </w:p>
        </w:tc>
        <w:tc>
          <w:tcPr>
            <w:tcW w:w="160" w:type="dxa"/>
            <w:tcBorders>
              <w:top w:val="nil"/>
              <w:left w:val="nil"/>
              <w:bottom w:val="nil"/>
              <w:right w:val="nil"/>
            </w:tcBorders>
            <w:shd w:val="clear" w:color="auto" w:fill="auto"/>
            <w:noWrap/>
            <w:vAlign w:val="bottom"/>
            <w:hideMark/>
          </w:tcPr>
          <w:p w14:paraId="25EF335A"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6491D57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72.4%</w:t>
            </w:r>
          </w:p>
        </w:tc>
        <w:tc>
          <w:tcPr>
            <w:tcW w:w="884" w:type="dxa"/>
            <w:tcBorders>
              <w:top w:val="nil"/>
              <w:left w:val="nil"/>
              <w:bottom w:val="nil"/>
              <w:right w:val="nil"/>
            </w:tcBorders>
            <w:shd w:val="clear" w:color="auto" w:fill="auto"/>
            <w:noWrap/>
            <w:vAlign w:val="bottom"/>
            <w:hideMark/>
          </w:tcPr>
          <w:p w14:paraId="49B63069"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93.3%</w:t>
            </w:r>
          </w:p>
        </w:tc>
        <w:tc>
          <w:tcPr>
            <w:tcW w:w="746" w:type="dxa"/>
            <w:tcBorders>
              <w:top w:val="nil"/>
              <w:left w:val="nil"/>
              <w:bottom w:val="nil"/>
              <w:right w:val="nil"/>
            </w:tcBorders>
            <w:shd w:val="clear" w:color="auto" w:fill="auto"/>
            <w:noWrap/>
            <w:vAlign w:val="bottom"/>
            <w:hideMark/>
          </w:tcPr>
          <w:p w14:paraId="6D6BF63F"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81.6%</w:t>
            </w:r>
          </w:p>
        </w:tc>
        <w:tc>
          <w:tcPr>
            <w:tcW w:w="1332" w:type="dxa"/>
            <w:tcBorders>
              <w:top w:val="nil"/>
              <w:left w:val="nil"/>
              <w:bottom w:val="nil"/>
              <w:right w:val="nil"/>
            </w:tcBorders>
            <w:shd w:val="clear" w:color="auto" w:fill="auto"/>
            <w:noWrap/>
            <w:vAlign w:val="bottom"/>
            <w:hideMark/>
          </w:tcPr>
          <w:p w14:paraId="61D2C160"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w:t>
            </w:r>
          </w:p>
        </w:tc>
      </w:tr>
      <w:tr w:rsidR="003C0BAF" w:rsidRPr="003C0BAF" w14:paraId="21298B7E"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68106EF0"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8</w:t>
            </w:r>
          </w:p>
        </w:tc>
        <w:tc>
          <w:tcPr>
            <w:tcW w:w="2810" w:type="dxa"/>
            <w:tcBorders>
              <w:top w:val="nil"/>
              <w:left w:val="nil"/>
              <w:bottom w:val="nil"/>
              <w:right w:val="nil"/>
            </w:tcBorders>
            <w:shd w:val="clear" w:color="auto" w:fill="auto"/>
            <w:noWrap/>
            <w:vAlign w:val="bottom"/>
            <w:hideMark/>
          </w:tcPr>
          <w:p w14:paraId="597CEA17"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worker injury</w:t>
            </w:r>
          </w:p>
        </w:tc>
        <w:tc>
          <w:tcPr>
            <w:tcW w:w="540" w:type="dxa"/>
            <w:tcBorders>
              <w:top w:val="nil"/>
              <w:left w:val="nil"/>
              <w:bottom w:val="nil"/>
              <w:right w:val="nil"/>
            </w:tcBorders>
            <w:shd w:val="clear" w:color="auto" w:fill="auto"/>
            <w:noWrap/>
            <w:vAlign w:val="bottom"/>
            <w:hideMark/>
          </w:tcPr>
          <w:p w14:paraId="282D6CB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32</w:t>
            </w:r>
          </w:p>
        </w:tc>
        <w:tc>
          <w:tcPr>
            <w:tcW w:w="517" w:type="dxa"/>
            <w:tcBorders>
              <w:top w:val="nil"/>
              <w:left w:val="nil"/>
              <w:bottom w:val="nil"/>
              <w:right w:val="nil"/>
            </w:tcBorders>
            <w:shd w:val="clear" w:color="auto" w:fill="auto"/>
            <w:noWrap/>
            <w:vAlign w:val="bottom"/>
            <w:hideMark/>
          </w:tcPr>
          <w:p w14:paraId="71AF9133"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3</w:t>
            </w:r>
          </w:p>
        </w:tc>
        <w:tc>
          <w:tcPr>
            <w:tcW w:w="587" w:type="dxa"/>
            <w:tcBorders>
              <w:top w:val="nil"/>
              <w:left w:val="nil"/>
              <w:bottom w:val="nil"/>
              <w:right w:val="nil"/>
            </w:tcBorders>
            <w:shd w:val="clear" w:color="auto" w:fill="auto"/>
            <w:noWrap/>
            <w:vAlign w:val="bottom"/>
            <w:hideMark/>
          </w:tcPr>
          <w:p w14:paraId="776235A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18</w:t>
            </w:r>
          </w:p>
        </w:tc>
        <w:tc>
          <w:tcPr>
            <w:tcW w:w="677" w:type="dxa"/>
            <w:tcBorders>
              <w:top w:val="nil"/>
              <w:left w:val="nil"/>
              <w:bottom w:val="nil"/>
              <w:right w:val="nil"/>
            </w:tcBorders>
            <w:shd w:val="clear" w:color="auto" w:fill="auto"/>
            <w:noWrap/>
            <w:vAlign w:val="bottom"/>
            <w:hideMark/>
          </w:tcPr>
          <w:p w14:paraId="0DB0551B"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537</w:t>
            </w:r>
          </w:p>
        </w:tc>
        <w:tc>
          <w:tcPr>
            <w:tcW w:w="160" w:type="dxa"/>
            <w:tcBorders>
              <w:top w:val="nil"/>
              <w:left w:val="nil"/>
              <w:bottom w:val="nil"/>
              <w:right w:val="nil"/>
            </w:tcBorders>
            <w:shd w:val="clear" w:color="auto" w:fill="auto"/>
            <w:noWrap/>
            <w:vAlign w:val="bottom"/>
            <w:hideMark/>
          </w:tcPr>
          <w:p w14:paraId="40BDAAC6"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474D5016"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91.4%</w:t>
            </w:r>
          </w:p>
        </w:tc>
        <w:tc>
          <w:tcPr>
            <w:tcW w:w="884" w:type="dxa"/>
            <w:tcBorders>
              <w:top w:val="nil"/>
              <w:left w:val="nil"/>
              <w:bottom w:val="nil"/>
              <w:right w:val="nil"/>
            </w:tcBorders>
            <w:shd w:val="clear" w:color="auto" w:fill="auto"/>
            <w:noWrap/>
            <w:vAlign w:val="bottom"/>
            <w:hideMark/>
          </w:tcPr>
          <w:p w14:paraId="7C0633E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64.0%</w:t>
            </w:r>
          </w:p>
        </w:tc>
        <w:tc>
          <w:tcPr>
            <w:tcW w:w="746" w:type="dxa"/>
            <w:tcBorders>
              <w:top w:val="nil"/>
              <w:left w:val="nil"/>
              <w:bottom w:val="nil"/>
              <w:right w:val="nil"/>
            </w:tcBorders>
            <w:shd w:val="clear" w:color="auto" w:fill="auto"/>
            <w:noWrap/>
            <w:vAlign w:val="bottom"/>
            <w:hideMark/>
          </w:tcPr>
          <w:p w14:paraId="1501416B"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75.3%</w:t>
            </w:r>
          </w:p>
        </w:tc>
        <w:tc>
          <w:tcPr>
            <w:tcW w:w="1332" w:type="dxa"/>
            <w:tcBorders>
              <w:top w:val="nil"/>
              <w:left w:val="nil"/>
              <w:bottom w:val="nil"/>
              <w:right w:val="nil"/>
            </w:tcBorders>
            <w:shd w:val="clear" w:color="auto" w:fill="auto"/>
            <w:noWrap/>
            <w:vAlign w:val="bottom"/>
            <w:hideMark/>
          </w:tcPr>
          <w:p w14:paraId="6C3750F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w:t>
            </w:r>
          </w:p>
        </w:tc>
      </w:tr>
      <w:tr w:rsidR="003C0BAF" w:rsidRPr="003C0BAF" w14:paraId="549E07B9" w14:textId="77777777" w:rsidTr="003C0BAF">
        <w:trPr>
          <w:trHeight w:val="300"/>
          <w:jc w:val="center"/>
        </w:trPr>
        <w:tc>
          <w:tcPr>
            <w:tcW w:w="560" w:type="dxa"/>
            <w:tcBorders>
              <w:top w:val="nil"/>
              <w:left w:val="nil"/>
              <w:bottom w:val="nil"/>
              <w:right w:val="nil"/>
            </w:tcBorders>
            <w:shd w:val="clear" w:color="auto" w:fill="auto"/>
            <w:noWrap/>
            <w:vAlign w:val="bottom"/>
            <w:hideMark/>
          </w:tcPr>
          <w:p w14:paraId="51D91526"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9</w:t>
            </w:r>
          </w:p>
        </w:tc>
        <w:tc>
          <w:tcPr>
            <w:tcW w:w="2810" w:type="dxa"/>
            <w:tcBorders>
              <w:top w:val="nil"/>
              <w:left w:val="nil"/>
              <w:bottom w:val="nil"/>
              <w:right w:val="nil"/>
            </w:tcBorders>
            <w:shd w:val="clear" w:color="auto" w:fill="auto"/>
            <w:noWrap/>
            <w:vAlign w:val="bottom"/>
            <w:hideMark/>
          </w:tcPr>
          <w:p w14:paraId="100D2B60"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worker die in construction</w:t>
            </w:r>
          </w:p>
        </w:tc>
        <w:tc>
          <w:tcPr>
            <w:tcW w:w="540" w:type="dxa"/>
            <w:tcBorders>
              <w:top w:val="nil"/>
              <w:left w:val="nil"/>
              <w:bottom w:val="nil"/>
              <w:right w:val="nil"/>
            </w:tcBorders>
            <w:shd w:val="clear" w:color="auto" w:fill="auto"/>
            <w:noWrap/>
            <w:vAlign w:val="bottom"/>
            <w:hideMark/>
          </w:tcPr>
          <w:p w14:paraId="6445A9CF"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30</w:t>
            </w:r>
          </w:p>
        </w:tc>
        <w:tc>
          <w:tcPr>
            <w:tcW w:w="517" w:type="dxa"/>
            <w:tcBorders>
              <w:top w:val="nil"/>
              <w:left w:val="nil"/>
              <w:bottom w:val="nil"/>
              <w:right w:val="nil"/>
            </w:tcBorders>
            <w:shd w:val="clear" w:color="auto" w:fill="auto"/>
            <w:noWrap/>
            <w:vAlign w:val="bottom"/>
            <w:hideMark/>
          </w:tcPr>
          <w:p w14:paraId="5F906348"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w:t>
            </w:r>
          </w:p>
        </w:tc>
        <w:tc>
          <w:tcPr>
            <w:tcW w:w="587" w:type="dxa"/>
            <w:tcBorders>
              <w:top w:val="nil"/>
              <w:left w:val="nil"/>
              <w:bottom w:val="nil"/>
              <w:right w:val="nil"/>
            </w:tcBorders>
            <w:shd w:val="clear" w:color="auto" w:fill="auto"/>
            <w:noWrap/>
            <w:vAlign w:val="bottom"/>
            <w:hideMark/>
          </w:tcPr>
          <w:p w14:paraId="413DAF60"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11</w:t>
            </w:r>
          </w:p>
        </w:tc>
        <w:tc>
          <w:tcPr>
            <w:tcW w:w="677" w:type="dxa"/>
            <w:tcBorders>
              <w:top w:val="nil"/>
              <w:left w:val="nil"/>
              <w:bottom w:val="nil"/>
              <w:right w:val="nil"/>
            </w:tcBorders>
            <w:shd w:val="clear" w:color="auto" w:fill="auto"/>
            <w:noWrap/>
            <w:vAlign w:val="bottom"/>
            <w:hideMark/>
          </w:tcPr>
          <w:p w14:paraId="767DD72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548</w:t>
            </w:r>
          </w:p>
        </w:tc>
        <w:tc>
          <w:tcPr>
            <w:tcW w:w="160" w:type="dxa"/>
            <w:tcBorders>
              <w:top w:val="nil"/>
              <w:left w:val="nil"/>
              <w:bottom w:val="nil"/>
              <w:right w:val="nil"/>
            </w:tcBorders>
            <w:shd w:val="clear" w:color="auto" w:fill="auto"/>
            <w:noWrap/>
            <w:vAlign w:val="bottom"/>
            <w:hideMark/>
          </w:tcPr>
          <w:p w14:paraId="54B30459" w14:textId="77777777" w:rsidR="003C0BAF" w:rsidRPr="003C0BAF" w:rsidRDefault="003C0BAF" w:rsidP="003C0BAF">
            <w:pPr>
              <w:spacing w:after="0" w:line="240" w:lineRule="auto"/>
              <w:jc w:val="center"/>
              <w:rPr>
                <w:rFonts w:eastAsia="Times New Roman" w:cs="Times New Roman"/>
                <w:color w:val="000000"/>
                <w:sz w:val="20"/>
              </w:rPr>
            </w:pPr>
          </w:p>
        </w:tc>
        <w:tc>
          <w:tcPr>
            <w:tcW w:w="1058" w:type="dxa"/>
            <w:tcBorders>
              <w:top w:val="nil"/>
              <w:left w:val="nil"/>
              <w:bottom w:val="nil"/>
              <w:right w:val="nil"/>
            </w:tcBorders>
            <w:shd w:val="clear" w:color="auto" w:fill="auto"/>
            <w:noWrap/>
            <w:vAlign w:val="bottom"/>
            <w:hideMark/>
          </w:tcPr>
          <w:p w14:paraId="72BAB1C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96.8%</w:t>
            </w:r>
          </w:p>
        </w:tc>
        <w:tc>
          <w:tcPr>
            <w:tcW w:w="884" w:type="dxa"/>
            <w:tcBorders>
              <w:top w:val="nil"/>
              <w:left w:val="nil"/>
              <w:bottom w:val="nil"/>
              <w:right w:val="nil"/>
            </w:tcBorders>
            <w:shd w:val="clear" w:color="auto" w:fill="auto"/>
            <w:noWrap/>
            <w:vAlign w:val="bottom"/>
            <w:hideMark/>
          </w:tcPr>
          <w:p w14:paraId="7F44261E"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73.2%</w:t>
            </w:r>
          </w:p>
        </w:tc>
        <w:tc>
          <w:tcPr>
            <w:tcW w:w="746" w:type="dxa"/>
            <w:tcBorders>
              <w:top w:val="nil"/>
              <w:left w:val="nil"/>
              <w:bottom w:val="nil"/>
              <w:right w:val="nil"/>
            </w:tcBorders>
            <w:shd w:val="clear" w:color="auto" w:fill="auto"/>
            <w:noWrap/>
            <w:vAlign w:val="bottom"/>
            <w:hideMark/>
          </w:tcPr>
          <w:p w14:paraId="74773785"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83.3%</w:t>
            </w:r>
          </w:p>
        </w:tc>
        <w:tc>
          <w:tcPr>
            <w:tcW w:w="1332" w:type="dxa"/>
            <w:tcBorders>
              <w:top w:val="nil"/>
              <w:left w:val="nil"/>
              <w:bottom w:val="nil"/>
              <w:right w:val="nil"/>
            </w:tcBorders>
            <w:shd w:val="clear" w:color="auto" w:fill="auto"/>
            <w:noWrap/>
            <w:vAlign w:val="bottom"/>
            <w:hideMark/>
          </w:tcPr>
          <w:p w14:paraId="1C99D57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w:t>
            </w:r>
          </w:p>
        </w:tc>
      </w:tr>
      <w:tr w:rsidR="003C0BAF" w:rsidRPr="003C0BAF" w14:paraId="166B636D" w14:textId="77777777" w:rsidTr="003C0BAF">
        <w:trPr>
          <w:trHeight w:val="315"/>
          <w:jc w:val="center"/>
        </w:trPr>
        <w:tc>
          <w:tcPr>
            <w:tcW w:w="560" w:type="dxa"/>
            <w:tcBorders>
              <w:top w:val="nil"/>
              <w:left w:val="nil"/>
              <w:bottom w:val="single" w:sz="8" w:space="0" w:color="auto"/>
              <w:right w:val="nil"/>
            </w:tcBorders>
            <w:shd w:val="clear" w:color="auto" w:fill="auto"/>
            <w:noWrap/>
            <w:vAlign w:val="bottom"/>
            <w:hideMark/>
          </w:tcPr>
          <w:p w14:paraId="4D9B1C79"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10</w:t>
            </w:r>
          </w:p>
        </w:tc>
        <w:tc>
          <w:tcPr>
            <w:tcW w:w="2810" w:type="dxa"/>
            <w:tcBorders>
              <w:top w:val="nil"/>
              <w:left w:val="nil"/>
              <w:bottom w:val="single" w:sz="8" w:space="0" w:color="auto"/>
              <w:right w:val="nil"/>
            </w:tcBorders>
            <w:shd w:val="clear" w:color="auto" w:fill="auto"/>
            <w:noWrap/>
            <w:vAlign w:val="bottom"/>
            <w:hideMark/>
          </w:tcPr>
          <w:p w14:paraId="52A026BF" w14:textId="77777777" w:rsidR="003C0BAF" w:rsidRPr="003C0BAF" w:rsidRDefault="003C0BAF" w:rsidP="003C0BAF">
            <w:pPr>
              <w:spacing w:after="0" w:line="240" w:lineRule="auto"/>
              <w:jc w:val="left"/>
              <w:rPr>
                <w:rFonts w:eastAsia="Times New Roman" w:cs="Times New Roman"/>
                <w:color w:val="000000"/>
                <w:sz w:val="20"/>
              </w:rPr>
            </w:pPr>
            <w:r w:rsidRPr="003C0BAF">
              <w:rPr>
                <w:rFonts w:eastAsia="Times New Roman" w:cs="Times New Roman"/>
                <w:color w:val="000000"/>
                <w:sz w:val="20"/>
              </w:rPr>
              <w:t>structure collapse in demolition</w:t>
            </w:r>
          </w:p>
        </w:tc>
        <w:tc>
          <w:tcPr>
            <w:tcW w:w="540" w:type="dxa"/>
            <w:tcBorders>
              <w:top w:val="nil"/>
              <w:left w:val="nil"/>
              <w:bottom w:val="single" w:sz="8" w:space="0" w:color="auto"/>
              <w:right w:val="nil"/>
            </w:tcBorders>
            <w:shd w:val="clear" w:color="auto" w:fill="auto"/>
            <w:noWrap/>
            <w:vAlign w:val="bottom"/>
            <w:hideMark/>
          </w:tcPr>
          <w:p w14:paraId="64FB5097"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16</w:t>
            </w:r>
          </w:p>
        </w:tc>
        <w:tc>
          <w:tcPr>
            <w:tcW w:w="517" w:type="dxa"/>
            <w:tcBorders>
              <w:top w:val="nil"/>
              <w:left w:val="nil"/>
              <w:bottom w:val="single" w:sz="8" w:space="0" w:color="auto"/>
              <w:right w:val="nil"/>
            </w:tcBorders>
            <w:shd w:val="clear" w:color="auto" w:fill="auto"/>
            <w:noWrap/>
            <w:vAlign w:val="bottom"/>
            <w:hideMark/>
          </w:tcPr>
          <w:p w14:paraId="184F9D94"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34</w:t>
            </w:r>
          </w:p>
        </w:tc>
        <w:tc>
          <w:tcPr>
            <w:tcW w:w="587" w:type="dxa"/>
            <w:tcBorders>
              <w:top w:val="nil"/>
              <w:left w:val="nil"/>
              <w:bottom w:val="single" w:sz="8" w:space="0" w:color="auto"/>
              <w:right w:val="nil"/>
            </w:tcBorders>
            <w:shd w:val="clear" w:color="auto" w:fill="auto"/>
            <w:noWrap/>
            <w:vAlign w:val="bottom"/>
            <w:hideMark/>
          </w:tcPr>
          <w:p w14:paraId="415CFFBF"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0</w:t>
            </w:r>
          </w:p>
        </w:tc>
        <w:tc>
          <w:tcPr>
            <w:tcW w:w="677" w:type="dxa"/>
            <w:tcBorders>
              <w:top w:val="nil"/>
              <w:left w:val="nil"/>
              <w:bottom w:val="single" w:sz="8" w:space="0" w:color="auto"/>
              <w:right w:val="nil"/>
            </w:tcBorders>
            <w:shd w:val="clear" w:color="auto" w:fill="auto"/>
            <w:noWrap/>
            <w:vAlign w:val="bottom"/>
            <w:hideMark/>
          </w:tcPr>
          <w:p w14:paraId="27CC1915"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540</w:t>
            </w:r>
          </w:p>
        </w:tc>
        <w:tc>
          <w:tcPr>
            <w:tcW w:w="160" w:type="dxa"/>
            <w:tcBorders>
              <w:top w:val="nil"/>
              <w:left w:val="nil"/>
              <w:bottom w:val="single" w:sz="8" w:space="0" w:color="auto"/>
              <w:right w:val="nil"/>
            </w:tcBorders>
            <w:shd w:val="clear" w:color="auto" w:fill="auto"/>
            <w:noWrap/>
            <w:vAlign w:val="bottom"/>
            <w:hideMark/>
          </w:tcPr>
          <w:p w14:paraId="5BEAF42C"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 </w:t>
            </w:r>
          </w:p>
        </w:tc>
        <w:tc>
          <w:tcPr>
            <w:tcW w:w="1058" w:type="dxa"/>
            <w:tcBorders>
              <w:top w:val="nil"/>
              <w:left w:val="nil"/>
              <w:bottom w:val="single" w:sz="8" w:space="0" w:color="auto"/>
              <w:right w:val="nil"/>
            </w:tcBorders>
            <w:shd w:val="clear" w:color="auto" w:fill="auto"/>
            <w:noWrap/>
            <w:vAlign w:val="bottom"/>
            <w:hideMark/>
          </w:tcPr>
          <w:p w14:paraId="5FA62901"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32.0%</w:t>
            </w:r>
          </w:p>
        </w:tc>
        <w:tc>
          <w:tcPr>
            <w:tcW w:w="884" w:type="dxa"/>
            <w:tcBorders>
              <w:top w:val="nil"/>
              <w:left w:val="nil"/>
              <w:bottom w:val="single" w:sz="8" w:space="0" w:color="auto"/>
              <w:right w:val="nil"/>
            </w:tcBorders>
            <w:shd w:val="clear" w:color="auto" w:fill="auto"/>
            <w:noWrap/>
            <w:vAlign w:val="bottom"/>
            <w:hideMark/>
          </w:tcPr>
          <w:p w14:paraId="047FF039"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100.0%</w:t>
            </w:r>
          </w:p>
        </w:tc>
        <w:tc>
          <w:tcPr>
            <w:tcW w:w="746" w:type="dxa"/>
            <w:tcBorders>
              <w:top w:val="nil"/>
              <w:left w:val="nil"/>
              <w:bottom w:val="single" w:sz="8" w:space="0" w:color="auto"/>
              <w:right w:val="nil"/>
            </w:tcBorders>
            <w:shd w:val="clear" w:color="auto" w:fill="auto"/>
            <w:noWrap/>
            <w:vAlign w:val="bottom"/>
            <w:hideMark/>
          </w:tcPr>
          <w:p w14:paraId="3B2F5A8D"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48.5%</w:t>
            </w:r>
          </w:p>
        </w:tc>
        <w:tc>
          <w:tcPr>
            <w:tcW w:w="1332" w:type="dxa"/>
            <w:tcBorders>
              <w:top w:val="nil"/>
              <w:left w:val="nil"/>
              <w:bottom w:val="single" w:sz="8" w:space="0" w:color="auto"/>
              <w:right w:val="nil"/>
            </w:tcBorders>
            <w:shd w:val="clear" w:color="auto" w:fill="auto"/>
            <w:noWrap/>
            <w:vAlign w:val="bottom"/>
            <w:hideMark/>
          </w:tcPr>
          <w:p w14:paraId="22B1B4A2" w14:textId="77777777" w:rsidR="003C0BAF" w:rsidRPr="003C0BAF" w:rsidRDefault="003C0BAF" w:rsidP="003C0BAF">
            <w:pPr>
              <w:spacing w:after="0" w:line="240" w:lineRule="auto"/>
              <w:jc w:val="center"/>
              <w:rPr>
                <w:rFonts w:eastAsia="Times New Roman" w:cs="Times New Roman"/>
                <w:color w:val="000000"/>
                <w:sz w:val="20"/>
              </w:rPr>
            </w:pPr>
            <w:r w:rsidRPr="003C0BAF">
              <w:rPr>
                <w:rFonts w:eastAsia="Times New Roman" w:cs="Times New Roman"/>
                <w:color w:val="000000"/>
                <w:sz w:val="20"/>
              </w:rPr>
              <w:t>100%</w:t>
            </w:r>
          </w:p>
        </w:tc>
      </w:tr>
    </w:tbl>
    <w:p w14:paraId="30D20565" w14:textId="084F05A6" w:rsidR="00604A45" w:rsidRDefault="009D721A" w:rsidP="00604A45">
      <w:r>
        <w:t>The search results show that</w:t>
      </w:r>
      <w:r w:rsidR="00D227F5">
        <w:t xml:space="preserve"> generally</w:t>
      </w:r>
      <w:r w:rsidR="00252A87">
        <w:t xml:space="preserve"> the proposed RCRS is capable </w:t>
      </w:r>
      <w:r w:rsidR="00C14A1F">
        <w:t xml:space="preserve">of retrieving </w:t>
      </w:r>
      <w:r w:rsidR="00252A87">
        <w:t>relevant</w:t>
      </w:r>
      <w:r w:rsidR="00D227F5">
        <w:t xml:space="preserve"> risk cases from the database </w:t>
      </w:r>
      <w:r w:rsidR="00C14A1F">
        <w:t xml:space="preserve">for </w:t>
      </w:r>
      <w:r w:rsidR="00D227F5">
        <w:t>a</w:t>
      </w:r>
      <w:r w:rsidR="00252A87">
        <w:t xml:space="preserve"> </w:t>
      </w:r>
      <w:r w:rsidR="00C14A1F">
        <w:t xml:space="preserve">specified </w:t>
      </w:r>
      <w:r w:rsidR="00252A87">
        <w:t xml:space="preserve">query. </w:t>
      </w:r>
      <w:r w:rsidR="00D227F5">
        <w:t>In particular</w:t>
      </w:r>
      <w:r w:rsidR="00BA58A6">
        <w:t xml:space="preserve">, the results of </w:t>
      </w:r>
      <w:r w:rsidR="00A21476">
        <w:t>P@10</w:t>
      </w:r>
      <w:r w:rsidR="00BA58A6">
        <w:t xml:space="preserve"> are excellent, mostly 100% (7 of 10). Only one </w:t>
      </w:r>
      <w:r w:rsidR="00B363B7">
        <w:t xml:space="preserve">testing query </w:t>
      </w:r>
      <w:r w:rsidR="00BA58A6">
        <w:t xml:space="preserve">had 70% </w:t>
      </w:r>
      <w:r w:rsidR="00C76C72">
        <w:t>of P@10</w:t>
      </w:r>
      <w:r w:rsidR="00BA58A6">
        <w:t xml:space="preserve">, which also is </w:t>
      </w:r>
      <w:ins w:id="36" w:author="Jones, Steve" w:date="2017-04-07T20:51:00Z">
        <w:r w:rsidR="0078448F">
          <w:t xml:space="preserve">a </w:t>
        </w:r>
      </w:ins>
      <w:r w:rsidR="00BA58A6">
        <w:t>satisfactory result.</w:t>
      </w:r>
      <w:r w:rsidR="0051451C">
        <w:t xml:space="preserve"> </w:t>
      </w:r>
      <w:r w:rsidR="00BA58A6">
        <w:t>Therefore</w:t>
      </w:r>
      <w:r w:rsidR="0051451C">
        <w:t xml:space="preserve"> the top 10 cases returned by the system are valuable</w:t>
      </w:r>
      <w:r w:rsidR="00282E33">
        <w:t xml:space="preserve"> to the user</w:t>
      </w:r>
      <w:r w:rsidR="0051451C">
        <w:t xml:space="preserve">. </w:t>
      </w:r>
      <w:r w:rsidR="005F7935">
        <w:t>The high percentage of</w:t>
      </w:r>
      <w:r w:rsidR="00A21476">
        <w:t xml:space="preserve"> P@10</w:t>
      </w:r>
      <w:r w:rsidR="0051451C">
        <w:t xml:space="preserve"> can be explained by </w:t>
      </w:r>
      <w:r w:rsidR="00C14A1F">
        <w:t xml:space="preserve">the </w:t>
      </w:r>
      <w:r w:rsidR="0051451C">
        <w:t xml:space="preserve">term frequency </w:t>
      </w:r>
      <w:r w:rsidR="00C14A1F">
        <w:t xml:space="preserve">being </w:t>
      </w:r>
      <w:r w:rsidR="0051451C">
        <w:t xml:space="preserve">an important factor in computing the TF-IDF weights and a document containing as many query terms as possible is easier to obtain a high similarity score. </w:t>
      </w:r>
      <w:r w:rsidR="00C14A1F">
        <w:t xml:space="preserve">Although </w:t>
      </w:r>
      <w:ins w:id="37" w:author="Jones, Steve" w:date="2017-04-07T20:52:00Z">
        <w:r w:rsidR="0078448F">
          <w:t xml:space="preserve">the </w:t>
        </w:r>
      </w:ins>
      <w:r w:rsidR="00A21476">
        <w:t>Precision</w:t>
      </w:r>
      <w:r w:rsidR="00C447E9">
        <w:t xml:space="preserve"> score for severa</w:t>
      </w:r>
      <w:r w:rsidR="005F7935">
        <w:t xml:space="preserve">l queries </w:t>
      </w:r>
      <w:del w:id="38" w:author="Jones, Steve" w:date="2017-04-07T20:52:00Z">
        <w:r w:rsidR="005F7935" w:rsidDel="0078448F">
          <w:delText xml:space="preserve">are </w:delText>
        </w:r>
      </w:del>
      <w:ins w:id="39" w:author="Jones, Steve" w:date="2017-04-07T20:52:00Z">
        <w:r w:rsidR="0078448F">
          <w:t xml:space="preserve">were </w:t>
        </w:r>
      </w:ins>
      <w:r w:rsidR="005F7935">
        <w:t>relatively low,</w:t>
      </w:r>
      <w:r w:rsidR="00C447E9">
        <w:t xml:space="preserve"> this does not mean the retrieval</w:t>
      </w:r>
      <w:r w:rsidR="00FB05B8">
        <w:t xml:space="preserve"> results were</w:t>
      </w:r>
      <w:r w:rsidR="00C447E9">
        <w:t xml:space="preserve"> not good. For example, for the “flood risk of bridge” query, 41 results were retrieved and only 11 were determined to be similar to the query. </w:t>
      </w:r>
      <w:r w:rsidR="005F7935">
        <w:t xml:space="preserve">Two reasons could explain this problem: first, there are </w:t>
      </w:r>
      <w:r w:rsidR="00372ED0">
        <w:t xml:space="preserve">a </w:t>
      </w:r>
      <w:r w:rsidR="005F7935">
        <w:t xml:space="preserve">very small number of “flood” </w:t>
      </w:r>
      <w:r w:rsidR="005F7935">
        <w:lastRenderedPageBreak/>
        <w:t xml:space="preserve">related samples in the risk case </w:t>
      </w:r>
      <w:r w:rsidR="00E64FAA">
        <w:t>database</w:t>
      </w:r>
      <w:r w:rsidR="005F7935">
        <w:t>; second</w:t>
      </w:r>
      <w:ins w:id="40" w:author="Jones, Steve" w:date="2017-04-07T20:53:00Z">
        <w:r w:rsidR="0078448F">
          <w:t>,</w:t>
        </w:r>
      </w:ins>
      <w:del w:id="41" w:author="Jones, Steve" w:date="2017-04-07T20:53:00Z">
        <w:r w:rsidR="005F7935" w:rsidDel="0078448F">
          <w:delText xml:space="preserve"> is</w:delText>
        </w:r>
      </w:del>
      <w:r w:rsidR="00C447E9">
        <w:t xml:space="preserve"> because the threshold value 0.1 in this case is too small</w:t>
      </w:r>
      <w:r w:rsidR="00611C0A">
        <w:t xml:space="preserve"> and the expanded terms were producing some “noise”</w:t>
      </w:r>
      <w:r w:rsidR="00C447E9">
        <w:t>.</w:t>
      </w:r>
      <w:r w:rsidR="005F7935">
        <w:t xml:space="preserve"> But from its </w:t>
      </w:r>
      <w:r w:rsidR="00A21476">
        <w:t xml:space="preserve">P@10 </w:t>
      </w:r>
      <w:r w:rsidR="005F7935">
        <w:t xml:space="preserve">score, it can be seen that the top 10 were all similar to the query and nearly all valuable documents were ranked. </w:t>
      </w:r>
      <w:r w:rsidR="00390F54">
        <w:t xml:space="preserve">Therefore </w:t>
      </w:r>
      <w:r w:rsidR="009044E4">
        <w:t xml:space="preserve">simply </w:t>
      </w:r>
      <w:r w:rsidR="00390F54">
        <w:t>increasing the threshold value for some queries could improve the search results. In addition,</w:t>
      </w:r>
      <w:r w:rsidR="009044E4">
        <w:t xml:space="preserve"> s</w:t>
      </w:r>
      <w:r w:rsidR="00BE279A">
        <w:t xml:space="preserve">ome researchers </w:t>
      </w:r>
      <w:r w:rsidR="00500BD4">
        <w:fldChar w:fldCharType="begin"/>
      </w:r>
      <w:r w:rsidR="00AD06ED">
        <w:instrText xml:space="preserve"> ADDIN EN.CITE &lt;EndNote&gt;&lt;Cite&gt;&lt;Author&gt;Hsu&lt;/Author&gt;&lt;Year&gt;2013&lt;/Year&gt;&lt;RecNum&gt;355&lt;/RecNum&gt;&lt;DisplayText&gt;[14,16]&lt;/DisplayText&gt;&lt;record&gt;&lt;rec-number&gt;355&lt;/rec-number&gt;&lt;foreign-keys&gt;&lt;key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Cite&gt;&lt;Author&gt;Tixier&lt;/Author&gt;&lt;Year&gt;2016&lt;/Year&gt;&lt;RecNum&gt;353&lt;/RecNum&gt;&lt;record&gt;&lt;rec-number&gt;353&lt;/rec-number&gt;&lt;foreign-keys&gt;&lt;key app="EN" db-id="wd05zv9zhx5wagezzwopdp0gea5tesdrta05" timestamp="1466418494"&gt;353&lt;/key&gt;&lt;/foreign-keys&gt;&lt;ref-type name="Journal Article"&gt;17&lt;/ref-type&gt;&lt;contributors&gt;&lt;authors&gt;&lt;author&gt;Tixier, Antoine J-P&lt;/author&gt;&lt;author&gt;Hallowell, Matthew R&lt;/author&gt;&lt;author&gt;Rajagopalan, Balaji&lt;/author&gt;&lt;author&gt;Bowman, Dean&lt;/author&gt;&lt;/authors&gt;&lt;/contributors&gt;&lt;titles&gt;&lt;title&gt;Automated content analysis for construction safety: A natural language processing system to extract precursors and outcomes from unstructured injury reports&lt;/title&gt;&lt;secondary-title&gt;Automation in Construction&lt;/secondary-title&gt;&lt;/titles&gt;&lt;periodical&gt;&lt;full-title&gt;Automation in Construction&lt;/full-title&gt;&lt;/periodical&gt;&lt;pages&gt;45-56&lt;/pages&gt;&lt;volume&gt;62&lt;/volume&gt;&lt;dates&gt;&lt;year&gt;2016&lt;/year&gt;&lt;/dates&gt;&lt;isbn&gt;0926-5805&lt;/isbn&gt;&lt;urls&gt;&lt;/urls&gt;&lt;electronic-resource-num&gt;http://dx.doi.org/10.1016/j.autcon.2015.11.001&lt;/electronic-resource-num&gt;&lt;/record&gt;&lt;/Cite&gt;&lt;/EndNote&gt;</w:instrText>
      </w:r>
      <w:r w:rsidR="00500BD4">
        <w:fldChar w:fldCharType="separate"/>
      </w:r>
      <w:r w:rsidR="003340E1">
        <w:rPr>
          <w:noProof/>
        </w:rPr>
        <w:t>[14,16]</w:t>
      </w:r>
      <w:r w:rsidR="00500BD4">
        <w:fldChar w:fldCharType="end"/>
      </w:r>
      <w:r w:rsidR="00BE279A">
        <w:t xml:space="preserve"> also claim that there are still some technical limitations in </w:t>
      </w:r>
      <w:r w:rsidR="00372ED0">
        <w:t xml:space="preserve">the </w:t>
      </w:r>
      <w:r w:rsidR="00BE279A">
        <w:t>current NLP</w:t>
      </w:r>
      <w:r w:rsidR="00390F54">
        <w:t xml:space="preserve">, which lead to the </w:t>
      </w:r>
      <w:r w:rsidR="00372ED0">
        <w:t xml:space="preserve">conclusion that the </w:t>
      </w:r>
      <w:r w:rsidR="00390F54">
        <w:t>search results cannot be perfect</w:t>
      </w:r>
      <w:r w:rsidR="00BE279A">
        <w:t>. For example, the “flood risk” here is an entity but the system</w:t>
      </w:r>
      <w:r w:rsidR="00390F54">
        <w:t xml:space="preserve"> failed to read it as an entity and</w:t>
      </w:r>
      <w:r w:rsidR="00BE279A">
        <w:t xml:space="preserve"> split it into two separate terms “flood” and “risk”</w:t>
      </w:r>
      <w:r w:rsidR="00611C0A">
        <w:t xml:space="preserve"> for consideration.</w:t>
      </w:r>
    </w:p>
    <w:p w14:paraId="0425C165" w14:textId="77777777" w:rsidR="00FB67C3" w:rsidRDefault="00AB57D7" w:rsidP="00BD32A4">
      <w:pPr>
        <w:pStyle w:val="Heading1"/>
      </w:pPr>
      <w:r w:rsidRPr="003C2D13">
        <w:t>5.</w:t>
      </w:r>
      <w:r w:rsidR="00FB67C3" w:rsidRPr="003C2D13">
        <w:t xml:space="preserve"> Discussions</w:t>
      </w:r>
    </w:p>
    <w:p w14:paraId="37790108" w14:textId="206168C9" w:rsidR="00F86B1E" w:rsidRDefault="00372ED0" w:rsidP="001612B8">
      <w:r>
        <w:t xml:space="preserve">The literature </w:t>
      </w:r>
      <w:r w:rsidR="00C334D4">
        <w:t>shows that CBR is a process of learning from the past</w:t>
      </w:r>
      <w:r w:rsidR="00C51EB7">
        <w:t>,</w:t>
      </w:r>
      <w:r w:rsidR="009552B8">
        <w:t xml:space="preserve"> which could facilitate</w:t>
      </w:r>
      <w:r w:rsidR="00C334D4">
        <w:t xml:space="preserve"> previous</w:t>
      </w:r>
      <w:r w:rsidR="009552B8">
        <w:t xml:space="preserve"> knowledge and</w:t>
      </w:r>
      <w:r w:rsidR="00C334D4">
        <w:t xml:space="preserve"> experience </w:t>
      </w:r>
      <w:r w:rsidR="009552B8">
        <w:t>to be</w:t>
      </w:r>
      <w:r w:rsidR="005452DD">
        <w:t xml:space="preserve"> effectively</w:t>
      </w:r>
      <w:r w:rsidR="009552B8">
        <w:t xml:space="preserve"> used for</w:t>
      </w:r>
      <w:r w:rsidR="001B6AF7">
        <w:t xml:space="preserve"> </w:t>
      </w:r>
      <w:r w:rsidR="00C334D4">
        <w:t>r</w:t>
      </w:r>
      <w:r w:rsidR="001B6AF7">
        <w:t xml:space="preserve">isk management </w:t>
      </w:r>
      <w:r w:rsidR="00DC3361">
        <w:t>in</w:t>
      </w:r>
      <w:r w:rsidR="001B6AF7">
        <w:t xml:space="preserve"> new projects</w:t>
      </w:r>
      <w:r w:rsidR="00C334D4">
        <w:t xml:space="preserve">. In the CBR cycle, RETRIEVE is the first and </w:t>
      </w:r>
      <w:r w:rsidR="00B16C74">
        <w:t>the most import</w:t>
      </w:r>
      <w:r>
        <w:t>ant</w:t>
      </w:r>
      <w:r w:rsidR="00B16C74">
        <w:t xml:space="preserve"> step</w:t>
      </w:r>
      <w:r w:rsidR="00C334D4">
        <w:t xml:space="preserve"> </w:t>
      </w:r>
      <w:r w:rsidR="00500BD4">
        <w:fldChar w:fldCharType="begin">
          <w:fldData xml:space="preserve">PEVuZE5vdGU+PENpdGU+PEF1dGhvcj5EZSBNYW50YXJhczwvQXV0aG9yPjxZZWFyPjIwMDU8L1ll
YXI+PFJlY051bT4zNTQ8L1JlY051bT48RGlzcGxheVRleHQ+WzcsMTVdPC9EaXNwbGF5VGV4dD48
cmVjb3JkPjxyZWMtbnVtYmVyPjM1NDwvcmVjLW51bWJlcj48Zm9yZWlnbi1rZXlzPjxrZXkgYXBw
PSJFTiIgZGItaWQ9IndkMDV6djl6aHg1d2FnZXp6d29wZHAwZ2VhNXRlc2RydGEwNSIgdGltZXN0
YW1wPSIxNDY2NDMzODg1Ij4zNTQ8L2tleT48L2ZvcmVpZ24ta2V5cz48cmVmLXR5cGUgbmFtZT0i
Sm91cm5hbCBBcnRpY2xlIj4xNzwvcmVmLXR5cGU+PGNvbnRyaWJ1dG9ycz48YXV0aG9ycz48YXV0
aG9yPkRlIE1hbnRhcmFzLCBSYW1vbiBMb3BlejwvYXV0aG9yPjxhdXRob3I+TWNTaGVycnksIERh
dmlkPC9hdXRob3I+PGF1dGhvcj5CcmlkZ2UsIERlcmVrPC9hdXRob3I+PGF1dGhvcj5MZWFrZSwg
RGF2aWQ8L2F1dGhvcj48YXV0aG9yPlNteXRoLCBCYXJyeTwvYXV0aG9yPjxhdXRob3I+Q3Jhdywg
U3VzYW48L2F1dGhvcj48YXV0aG9yPkZhbHRpbmdzLCBCb2k8L2F1dGhvcj48YXV0aG9yPk1haGVy
LCBNYXJ5IExvdTwvYXV0aG9yPjxhdXRob3I+VCBDT1gsIE1JQ0hBRUw8L2F1dGhvcj48YXV0aG9y
PkZvcmJ1cywgS2VubmV0aDwvYXV0aG9yPjwvYXV0aG9ycz48L2NvbnRyaWJ1dG9ycz48dGl0bGVz
Pjx0aXRsZT5SZXRyaWV2YWwsIHJldXNlLCByZXZpc2lvbiBhbmQgcmV0ZW50aW9uIGluIGNhc2Ut
YmFzZWQgcmVhc29uaW5nPC90aXRsZT48c2Vjb25kYXJ5LXRpdGxlPlRoZSBLbm93bGVkZ2UgRW5n
aW5lZXJpbmcgUmV2aWV3PC9zZWNvbmRhcnktdGl0bGU+PC90aXRsZXM+PHBlcmlvZGljYWw+PGZ1
bGwtdGl0bGU+VGhlIEtub3dsZWRnZSBFbmdpbmVlcmluZyBSZXZpZXc8L2Z1bGwtdGl0bGU+PC9w
ZXJpb2RpY2FsPjxwYWdlcz4yMTUtMjQwPC9wYWdlcz48dm9sdW1lPjIwPC92b2x1bWU+PG51bWJl
cj4wMzwvbnVtYmVyPjxkYXRlcz48eWVhcj4yMDA1PC95ZWFyPjwvZGF0ZXM+PGlzYm4+MTQ2OS04
MDA1PC9pc2JuPjx1cmxzPjwvdXJscz48ZWxlY3Ryb25pYy1yZXNvdXJjZS1udW0+aHR0cDovL2R4
LmRvaS5vcmcvMTAuMTAxNy9TMDI2OTg4ODkwNjAwMDY0NjwvZWxlY3Ryb25pYy1yZXNvdXJjZS1u
dW0+PC9yZWNvcmQ+PC9DaXRlPjxDaXRlPjxBdXRob3I+R29oPC9BdXRob3I+PFllYXI+MjAwOTwv
WWVhcj48UmVjTnVtPjM1MDwvUmVjTnVtPjxyZWNvcmQ+PHJlYy1udW1iZXI+MzUwPC9yZWMtbnVt
YmVyPjxmb3JlaWduLWtleXM+PGtleSBhcHA9IkVOIiBkYi1pZD0id2QwNXp2OXpoeDV3YWdlenp3
b3BkcDBnZWE1dGVzZHJ0YTA1IiB0aW1lc3RhbXA9IjE0NjY0MTQ4NzgiPjM1MDwva2V5PjwvZm9y
ZWlnbi1rZXlzPjxyZWYtdHlwZSBuYW1lPSJKb3VybmFsIEFydGljbGUiPjE3PC9yZWYtdHlwZT48
Y29udHJpYnV0b3JzPjxhdXRob3JzPjxhdXRob3I+R29oLCBZYW5nIE1pYW5nPC9hdXRob3I+PGF1
dGhvcj5DaHVhLCBES0g8L2F1dGhvcj48L2F1dGhvcnM+PC9jb250cmlidXRvcnM+PHRpdGxlcz48
dGl0bGU+Q2FzZS1iYXNlZCByZWFzb25pbmcgZm9yIGNvbnN0cnVjdGlvbiBoYXphcmQgaWRlbnRp
ZmljYXRpb246IGNhc2UgcmVwcmVzZW50YXRpb24gYW5kIHJldHJpZXZhbDwvdGl0bGU+PHNlY29u
ZGFyeS10aXRsZT5Kb3VybmFsIG9mIENvbnN0cnVjdGlvbiBFbmdpbmVlcmluZyBhbmQgTWFuYWdl
bWVudDwvc2Vjb25kYXJ5LXRpdGxlPjwvdGl0bGVzPjxwZXJpb2RpY2FsPjxmdWxsLXRpdGxlPkpv
dXJuYWwgb2YgQ29uc3RydWN0aW9uIEVuZ2luZWVyaW5nIGFuZCBNYW5hZ2VtZW50PC9mdWxsLXRp
dGxlPjwvcGVyaW9kaWNhbD48cGFnZXM+MTE4MS0xMTg5PC9wYWdlcz48dm9sdW1lPjEzNTwvdm9s
dW1lPjxudW1iZXI+MTE8L251bWJlcj48ZGF0ZXM+PHllYXI+MjAwOTwveWVhcj48L2RhdGVzPjxp
c2JuPjA3MzMtOTM2NDwvaXNibj48dXJscz48L3VybHM+PGVsZWN0cm9uaWMtcmVzb3VyY2UtbnVt
Pmh0dHA6Ly9keC5kb2kub3JnLzEwLjEwNjEvKEFTQ0UpQ08uMTk0My03ODYyLjAwMDAwOTM8L2Vs
ZWN0cm9uaWMtcmVzb3VyY2UtbnVtPjwvcmVjb3JkPjwvQ2l0ZT48L0VuZE5vdGU+
</w:fldData>
        </w:fldChar>
      </w:r>
      <w:r w:rsidR="003340E1">
        <w:instrText xml:space="preserve"> ADDIN EN.CITE </w:instrText>
      </w:r>
      <w:r w:rsidR="003340E1">
        <w:fldChar w:fldCharType="begin">
          <w:fldData xml:space="preserve">PEVuZE5vdGU+PENpdGU+PEF1dGhvcj5EZSBNYW50YXJhczwvQXV0aG9yPjxZZWFyPjIwMDU8L1ll
YXI+PFJlY051bT4zNTQ8L1JlY051bT48RGlzcGxheVRleHQ+WzcsMTVdPC9EaXNwbGF5VGV4dD48
cmVjb3JkPjxyZWMtbnVtYmVyPjM1NDwvcmVjLW51bWJlcj48Zm9yZWlnbi1rZXlzPjxrZXkgYXBw
PSJFTiIgZGItaWQ9IndkMDV6djl6aHg1d2FnZXp6d29wZHAwZ2VhNXRlc2RydGEwNSIgdGltZXN0
YW1wPSIxNDY2NDMzODg1Ij4zNTQ8L2tleT48L2ZvcmVpZ24ta2V5cz48cmVmLXR5cGUgbmFtZT0i
Sm91cm5hbCBBcnRpY2xlIj4xNzwvcmVmLXR5cGU+PGNvbnRyaWJ1dG9ycz48YXV0aG9ycz48YXV0
aG9yPkRlIE1hbnRhcmFzLCBSYW1vbiBMb3BlejwvYXV0aG9yPjxhdXRob3I+TWNTaGVycnksIERh
dmlkPC9hdXRob3I+PGF1dGhvcj5CcmlkZ2UsIERlcmVrPC9hdXRob3I+PGF1dGhvcj5MZWFrZSwg
RGF2aWQ8L2F1dGhvcj48YXV0aG9yPlNteXRoLCBCYXJyeTwvYXV0aG9yPjxhdXRob3I+Q3Jhdywg
U3VzYW48L2F1dGhvcj48YXV0aG9yPkZhbHRpbmdzLCBCb2k8L2F1dGhvcj48YXV0aG9yPk1haGVy
LCBNYXJ5IExvdTwvYXV0aG9yPjxhdXRob3I+VCBDT1gsIE1JQ0hBRUw8L2F1dGhvcj48YXV0aG9y
PkZvcmJ1cywgS2VubmV0aDwvYXV0aG9yPjwvYXV0aG9ycz48L2NvbnRyaWJ1dG9ycz48dGl0bGVz
Pjx0aXRsZT5SZXRyaWV2YWwsIHJldXNlLCByZXZpc2lvbiBhbmQgcmV0ZW50aW9uIGluIGNhc2Ut
YmFzZWQgcmVhc29uaW5nPC90aXRsZT48c2Vjb25kYXJ5LXRpdGxlPlRoZSBLbm93bGVkZ2UgRW5n
aW5lZXJpbmcgUmV2aWV3PC9zZWNvbmRhcnktdGl0bGU+PC90aXRsZXM+PHBlcmlvZGljYWw+PGZ1
bGwtdGl0bGU+VGhlIEtub3dsZWRnZSBFbmdpbmVlcmluZyBSZXZpZXc8L2Z1bGwtdGl0bGU+PC9w
ZXJpb2RpY2FsPjxwYWdlcz4yMTUtMjQwPC9wYWdlcz48dm9sdW1lPjIwPC92b2x1bWU+PG51bWJl
cj4wMzwvbnVtYmVyPjxkYXRlcz48eWVhcj4yMDA1PC95ZWFyPjwvZGF0ZXM+PGlzYm4+MTQ2OS04
MDA1PC9pc2JuPjx1cmxzPjwvdXJscz48ZWxlY3Ryb25pYy1yZXNvdXJjZS1udW0+aHR0cDovL2R4
LmRvaS5vcmcvMTAuMTAxNy9TMDI2OTg4ODkwNjAwMDY0NjwvZWxlY3Ryb25pYy1yZXNvdXJjZS1u
dW0+PC9yZWNvcmQ+PC9DaXRlPjxDaXRlPjxBdXRob3I+R29oPC9BdXRob3I+PFllYXI+MjAwOTwv
WWVhcj48UmVjTnVtPjM1MDwvUmVjTnVtPjxyZWNvcmQ+PHJlYy1udW1iZXI+MzUwPC9yZWMtbnVt
YmVyPjxmb3JlaWduLWtleXM+PGtleSBhcHA9IkVOIiBkYi1pZD0id2QwNXp2OXpoeDV3YWdlenp3
b3BkcDBnZWE1dGVzZHJ0YTA1IiB0aW1lc3RhbXA9IjE0NjY0MTQ4NzgiPjM1MDwva2V5PjwvZm9y
ZWlnbi1rZXlzPjxyZWYtdHlwZSBuYW1lPSJKb3VybmFsIEFydGljbGUiPjE3PC9yZWYtdHlwZT48
Y29udHJpYnV0b3JzPjxhdXRob3JzPjxhdXRob3I+R29oLCBZYW5nIE1pYW5nPC9hdXRob3I+PGF1
dGhvcj5DaHVhLCBES0g8L2F1dGhvcj48L2F1dGhvcnM+PC9jb250cmlidXRvcnM+PHRpdGxlcz48
dGl0bGU+Q2FzZS1iYXNlZCByZWFzb25pbmcgZm9yIGNvbnN0cnVjdGlvbiBoYXphcmQgaWRlbnRp
ZmljYXRpb246IGNhc2UgcmVwcmVzZW50YXRpb24gYW5kIHJldHJpZXZhbDwvdGl0bGU+PHNlY29u
ZGFyeS10aXRsZT5Kb3VybmFsIG9mIENvbnN0cnVjdGlvbiBFbmdpbmVlcmluZyBhbmQgTWFuYWdl
bWVudDwvc2Vjb25kYXJ5LXRpdGxlPjwvdGl0bGVzPjxwZXJpb2RpY2FsPjxmdWxsLXRpdGxlPkpv
dXJuYWwgb2YgQ29uc3RydWN0aW9uIEVuZ2luZWVyaW5nIGFuZCBNYW5hZ2VtZW50PC9mdWxsLXRp
dGxlPjwvcGVyaW9kaWNhbD48cGFnZXM+MTE4MS0xMTg5PC9wYWdlcz48dm9sdW1lPjEzNTwvdm9s
dW1lPjxudW1iZXI+MTE8L251bWJlcj48ZGF0ZXM+PHllYXI+MjAwOTwveWVhcj48L2RhdGVzPjxp
c2JuPjA3MzMtOTM2NDwvaXNibj48dXJscz48L3VybHM+PGVsZWN0cm9uaWMtcmVzb3VyY2UtbnVt
Pmh0dHA6Ly9keC5kb2kub3JnLzEwLjEwNjEvKEFTQ0UpQ08uMTk0My03ODYyLjAwMDAwOTM8L2Vs
ZWN0cm9uaWMtcmVzb3VyY2UtbnVtPjwvcmVjb3JkPjwvQ2l0ZT48L0VuZE5vdGU+
</w:fldData>
        </w:fldChar>
      </w:r>
      <w:r w:rsidR="003340E1">
        <w:instrText xml:space="preserve"> ADDIN EN.CITE.DATA </w:instrText>
      </w:r>
      <w:r w:rsidR="003340E1">
        <w:fldChar w:fldCharType="end"/>
      </w:r>
      <w:r w:rsidR="00500BD4">
        <w:fldChar w:fldCharType="separate"/>
      </w:r>
      <w:r w:rsidR="003340E1">
        <w:rPr>
          <w:noProof/>
        </w:rPr>
        <w:t>[7,15]</w:t>
      </w:r>
      <w:r w:rsidR="00500BD4">
        <w:fldChar w:fldCharType="end"/>
      </w:r>
      <w:r w:rsidR="00B16C74">
        <w:t>. A commonly used traditional</w:t>
      </w:r>
      <w:r w:rsidR="00693F20">
        <w:t xml:space="preserve"> way for </w:t>
      </w:r>
      <w:r w:rsidR="00B16C74">
        <w:t>assessing the similarity between user need and risk cases</w:t>
      </w:r>
      <w:r w:rsidR="00693F20">
        <w:t xml:space="preserve"> is through</w:t>
      </w:r>
      <w:r w:rsidR="00B16C74">
        <w:t xml:space="preserve"> attaching attribute labels to each risk case document and allocating different weights to</w:t>
      </w:r>
      <w:r w:rsidR="00C334D4">
        <w:t xml:space="preserve"> </w:t>
      </w:r>
      <w:r w:rsidR="00B16C74">
        <w:t xml:space="preserve">those </w:t>
      </w:r>
      <w:r w:rsidR="00C334D4">
        <w:t>attributes</w:t>
      </w:r>
      <w:r w:rsidR="00693F20">
        <w:t xml:space="preserve"> </w:t>
      </w:r>
      <w:r w:rsidR="00500BD4">
        <w:fldChar w:fldCharType="begin">
          <w:fldData xml:space="preserve">PEVuZE5vdGU+PENpdGU+PEF1dGhvcj5Lb2xvZG5lcjwvQXV0aG9yPjxZZWFyPjE5OTM8L1llYXI+
PFJlY051bT4zNTE8L1JlY051bT48RGlzcGxheVRleHQ+WzksMjIsMjVdPC9EaXNwbGF5VGV4dD48
cmVjb3JkPjxyZWMtbnVtYmVyPjM1MTwvcmVjLW51bWJlcj48Zm9yZWlnbi1rZXlzPjxrZXkgYXBw
PSJFTiIgZGItaWQ9IndkMDV6djl6aHg1d2FnZXp6d29wZHAwZ2VhNXRlc2RydGEwNSIgdGltZXN0
YW1wPSIxNDY2NDE2NjgwIj4zNTE8L2tleT48L2ZvcmVpZ24ta2V5cz48cmVmLXR5cGUgbmFtZT0i
Qm9vayI+NjwvcmVmLXR5cGU+PGNvbnRyaWJ1dG9ycz48YXV0aG9ycz48YXV0aG9yPktvbG9kbmVy
LCBKYW5ldDwvYXV0aG9yPjwvYXV0aG9ycz48L2NvbnRyaWJ1dG9ycz48dGl0bGVzPjx0aXRsZT5D
YXNlLUJhc2VkIFJlYXNvbmluZzwvdGl0bGU+PC90aXRsZXM+PGRhdGVzPjx5ZWFyPjE5OTM8L3ll
YXI+PC9kYXRlcz48cHViLWxvY2F0aW9uPlNhbiBNYXRlbywgQ0E8L3B1Yi1sb2NhdGlvbj48cHVi
bGlzaGVyPk1vcmdhbiBLYXVmbWFubjwvcHVibGlzaGVyPjxpc2JuPjE0ODMyOTQ0OTg8L2lzYm4+
PHVybHM+PC91cmxzPjwvcmVjb3JkPjwvQ2l0ZT48Q2l0ZT48QXV0aG9yPkthcmltPC9BdXRob3I+
PFllYXI+MjAwMzwvWWVhcj48UmVjTnVtPjM2NjwvUmVjTnVtPjxyZWNvcmQ+PHJlYy1udW1iZXI+
MzY2PC9yZWMtbnVtYmVyPjxmb3JlaWduLWtleXM+PGtleSBhcHA9IkVOIiBkYi1pZD0id2QwNXp2
OXpoeDV3YWdlenp3b3BkcDBnZWE1dGVzZHJ0YTA1IiB0aW1lc3RhbXA9IjE0NjY1MDQ3OTkiPjM2
Njwva2V5PjwvZm9yZWlnbi1rZXlzPjxyZWYtdHlwZSBuYW1lPSJKb3VybmFsIEFydGljbGUiPjE3
PC9yZWYtdHlwZT48Y29udHJpYnV0b3JzPjxhdXRob3JzPjxhdXRob3I+QXNpbSBLYXJpbTwvYXV0
aG9yPjxhdXRob3I+SG9qamF0IEFkZWxpPC9hdXRob3I+PC9hdXRob3JzPjwvY29udHJpYnV0b3Jz
Pjx0aXRsZXM+PHRpdGxlPkNCUiBNb2RlbCBmb3IgRnJlZXdheSBXb3JrIFpvbmUgVHJhZmZpYyBN
YW5hZ2VtZW50PC90aXRsZT48c2Vjb25kYXJ5LXRpdGxlPkpvdXJuYWwgb2YgVHJhbnNwb3J0YXRp
b24gRW5naW5lZXJpbmc8L3NlY29uZGFyeS10aXRsZT48L3RpdGxlcz48cGVyaW9kaWNhbD48ZnVs
bC10aXRsZT5Kb3VybmFsIG9mIFRyYW5zcG9ydGF0aW9uIEVuZ2luZWVyaW5nPC9mdWxsLXRpdGxl
PjwvcGVyaW9kaWNhbD48cGFnZXM+MTM0LTE0NTwvcGFnZXM+PHZvbHVtZT4xMjk8L3ZvbHVtZT48
bnVtYmVyPjI8L251bWJlcj48a2V5d29yZHM+PGtleXdvcmQ+SGlnaHdheSBtYWludGVuYW5jZSxU
cmFmZmljIG1hbmFnZW1lbnQsU2FmZXR5PC9rZXl3b3JkPjwva2V5d29yZHM+PGRhdGVzPjx5ZWFy
PjIwMDM8L3llYXI+PC9kYXRlcz48dXJscz48cmVsYXRlZC11cmxzPjx1cmw+aHR0cDovL2FzY2Vs
aWJyYXJ5Lm9yZy9kb2kvYWJzLzEwLjEwNjEvJTI4QVNDRSUyOTA3MzMtOTQ3WCUyODIwMDMlMjkx
MjklM0EyJTI4MTM0JTI5PC91cmw+PC9yZWxhdGVkLXVybHM+PC91cmxzPjxlbGVjdHJvbmljLXJl
c291cmNlLW51bT5odHRwOi8vZHguZG9pLm9yZy8xMC4xMDYxLyhBU0NFKTA3MzMtOTQ3WCgyMDAz
KTEyOToyKDEzNCk8L2VsZWN0cm9uaWMtcmVzb3VyY2UtbnVtPjwvcmVjb3JkPjwvQ2l0ZT48Q2l0
ZT48QXV0aG9yPkx1PC9BdXRob3I+PFllYXI+MjAxMzwvWWVhcj48UmVjTnVtPjM2MzwvUmVjTnVt
PjxyZWNvcmQ+PHJlYy1udW1iZXI+MzYzPC9yZWMtbnVtYmVyPjxmb3JlaWduLWtleXM+PGtleSBh
cHA9IkVOIiBkYi1pZD0id2QwNXp2OXpoeDV3YWdlenp3b3BkcDBnZWE1dGVzZHJ0YTA1IiB0aW1l
c3RhbXA9IjE0NjY0OTkzMTAiPjM2Mzwva2V5PjwvZm9yZWlnbi1rZXlzPjxyZWYtdHlwZSBuYW1l
PSJKb3VybmFsIEFydGljbGUiPjE3PC9yZWYtdHlwZT48Y29udHJpYnV0b3JzPjxhdXRob3JzPjxh
dXRob3I+THUsIFlpbmc8L2F1dGhvcj48YXV0aG9yPkxpLCBRaW1pbmc8L2F1dGhvcj48YXV0aG9y
PlhpYW8sIFdlbmp1YW48L2F1dGhvcj48L2F1dGhvcnM+PC9jb250cmlidXRvcnM+PHRpdGxlcz48
dGl0bGU+Q2FzZS1iYXNlZCByZWFzb25pbmcgZm9yIGF1dG9tYXRlZCBzYWZldHkgcmlzayBhbmFs
eXNpcyBvbiBzdWJ3YXkgb3BlcmF0aW9uOiBDYXNlIHJlcHJlc2VudGF0aW9uIGFuZCByZXRyaWV2
YWw8L3RpdGxlPjxzZWNvbmRhcnktdGl0bGU+U2FmZXR5IHNjaWVuY2U8L3NlY29uZGFyeS10aXRs
ZT48L3RpdGxlcz48cGVyaW9kaWNhbD48ZnVsbC10aXRsZT5TYWZldHkgU2NpZW5jZTwvZnVsbC10
aXRsZT48L3BlcmlvZGljYWw+PHBhZ2VzPjc1LTgxPC9wYWdlcz48dm9sdW1lPjU3PC92b2x1bWU+
PGRhdGVzPjx5ZWFyPjIwMTM8L3llYXI+PC9kYXRlcz48aXNibj4wOTI1LTc1MzU8L2lzYm4+PHVy
bHM+PC91cmxzPjxlbGVjdHJvbmljLXJlc291cmNlLW51bT5odHRwOi8vZHguZG9pLm9yZy8xMC4x
MDE2L2ouc3NjaS4yMDEzLjAxLjAyMDwvZWxlY3Ryb25pYy1yZXNvdXJjZS1udW0+PC9yZWNvcmQ+
PC9DaXRlPjwvRW5kTm90ZT4A
</w:fldData>
        </w:fldChar>
      </w:r>
      <w:r w:rsidR="00D74CDD">
        <w:instrText xml:space="preserve"> ADDIN EN.CITE </w:instrText>
      </w:r>
      <w:r w:rsidR="00D74CDD">
        <w:fldChar w:fldCharType="begin">
          <w:fldData xml:space="preserve">PEVuZE5vdGU+PENpdGU+PEF1dGhvcj5Lb2xvZG5lcjwvQXV0aG9yPjxZZWFyPjE5OTM8L1llYXI+
PFJlY051bT4zNTE8L1JlY051bT48RGlzcGxheVRleHQ+WzksMjIsMjVdPC9EaXNwbGF5VGV4dD48
cmVjb3JkPjxyZWMtbnVtYmVyPjM1MTwvcmVjLW51bWJlcj48Zm9yZWlnbi1rZXlzPjxrZXkgYXBw
PSJFTiIgZGItaWQ9IndkMDV6djl6aHg1d2FnZXp6d29wZHAwZ2VhNXRlc2RydGEwNSIgdGltZXN0
YW1wPSIxNDY2NDE2NjgwIj4zNTE8L2tleT48L2ZvcmVpZ24ta2V5cz48cmVmLXR5cGUgbmFtZT0i
Qm9vayI+NjwvcmVmLXR5cGU+PGNvbnRyaWJ1dG9ycz48YXV0aG9ycz48YXV0aG9yPktvbG9kbmVy
LCBKYW5ldDwvYXV0aG9yPjwvYXV0aG9ycz48L2NvbnRyaWJ1dG9ycz48dGl0bGVzPjx0aXRsZT5D
YXNlLUJhc2VkIFJlYXNvbmluZzwvdGl0bGU+PC90aXRsZXM+PGRhdGVzPjx5ZWFyPjE5OTM8L3ll
YXI+PC9kYXRlcz48cHViLWxvY2F0aW9uPlNhbiBNYXRlbywgQ0E8L3B1Yi1sb2NhdGlvbj48cHVi
bGlzaGVyPk1vcmdhbiBLYXVmbWFubjwvcHVibGlzaGVyPjxpc2JuPjE0ODMyOTQ0OTg8L2lzYm4+
PHVybHM+PC91cmxzPjwvcmVjb3JkPjwvQ2l0ZT48Q2l0ZT48QXV0aG9yPkthcmltPC9BdXRob3I+
PFllYXI+MjAwMzwvWWVhcj48UmVjTnVtPjM2NjwvUmVjTnVtPjxyZWNvcmQ+PHJlYy1udW1iZXI+
MzY2PC9yZWMtbnVtYmVyPjxmb3JlaWduLWtleXM+PGtleSBhcHA9IkVOIiBkYi1pZD0id2QwNXp2
OXpoeDV3YWdlenp3b3BkcDBnZWE1dGVzZHJ0YTA1IiB0aW1lc3RhbXA9IjE0NjY1MDQ3OTkiPjM2
Njwva2V5PjwvZm9yZWlnbi1rZXlzPjxyZWYtdHlwZSBuYW1lPSJKb3VybmFsIEFydGljbGUiPjE3
PC9yZWYtdHlwZT48Y29udHJpYnV0b3JzPjxhdXRob3JzPjxhdXRob3I+QXNpbSBLYXJpbTwvYXV0
aG9yPjxhdXRob3I+SG9qamF0IEFkZWxpPC9hdXRob3I+PC9hdXRob3JzPjwvY29udHJpYnV0b3Jz
Pjx0aXRsZXM+PHRpdGxlPkNCUiBNb2RlbCBmb3IgRnJlZXdheSBXb3JrIFpvbmUgVHJhZmZpYyBN
YW5hZ2VtZW50PC90aXRsZT48c2Vjb25kYXJ5LXRpdGxlPkpvdXJuYWwgb2YgVHJhbnNwb3J0YXRp
b24gRW5naW5lZXJpbmc8L3NlY29uZGFyeS10aXRsZT48L3RpdGxlcz48cGVyaW9kaWNhbD48ZnVs
bC10aXRsZT5Kb3VybmFsIG9mIFRyYW5zcG9ydGF0aW9uIEVuZ2luZWVyaW5nPC9mdWxsLXRpdGxl
PjwvcGVyaW9kaWNhbD48cGFnZXM+MTM0LTE0NTwvcGFnZXM+PHZvbHVtZT4xMjk8L3ZvbHVtZT48
bnVtYmVyPjI8L251bWJlcj48a2V5d29yZHM+PGtleXdvcmQ+SGlnaHdheSBtYWludGVuYW5jZSxU
cmFmZmljIG1hbmFnZW1lbnQsU2FmZXR5PC9rZXl3b3JkPjwva2V5d29yZHM+PGRhdGVzPjx5ZWFy
PjIwMDM8L3llYXI+PC9kYXRlcz48dXJscz48cmVsYXRlZC11cmxzPjx1cmw+aHR0cDovL2FzY2Vs
aWJyYXJ5Lm9yZy9kb2kvYWJzLzEwLjEwNjEvJTI4QVNDRSUyOTA3MzMtOTQ3WCUyODIwMDMlMjkx
MjklM0EyJTI4MTM0JTI5PC91cmw+PC9yZWxhdGVkLXVybHM+PC91cmxzPjxlbGVjdHJvbmljLXJl
c291cmNlLW51bT5odHRwOi8vZHguZG9pLm9yZy8xMC4xMDYxLyhBU0NFKTA3MzMtOTQ3WCgyMDAz
KTEyOToyKDEzNCk8L2VsZWN0cm9uaWMtcmVzb3VyY2UtbnVtPjwvcmVjb3JkPjwvQ2l0ZT48Q2l0
ZT48QXV0aG9yPkx1PC9BdXRob3I+PFllYXI+MjAxMzwvWWVhcj48UmVjTnVtPjM2MzwvUmVjTnVt
PjxyZWNvcmQ+PHJlYy1udW1iZXI+MzYzPC9yZWMtbnVtYmVyPjxmb3JlaWduLWtleXM+PGtleSBh
cHA9IkVOIiBkYi1pZD0id2QwNXp2OXpoeDV3YWdlenp3b3BkcDBnZWE1dGVzZHJ0YTA1IiB0aW1l
c3RhbXA9IjE0NjY0OTkzMTAiPjM2Mzwva2V5PjwvZm9yZWlnbi1rZXlzPjxyZWYtdHlwZSBuYW1l
PSJKb3VybmFsIEFydGljbGUiPjE3PC9yZWYtdHlwZT48Y29udHJpYnV0b3JzPjxhdXRob3JzPjxh
dXRob3I+THUsIFlpbmc8L2F1dGhvcj48YXV0aG9yPkxpLCBRaW1pbmc8L2F1dGhvcj48YXV0aG9y
PlhpYW8sIFdlbmp1YW48L2F1dGhvcj48L2F1dGhvcnM+PC9jb250cmlidXRvcnM+PHRpdGxlcz48
dGl0bGU+Q2FzZS1iYXNlZCByZWFzb25pbmcgZm9yIGF1dG9tYXRlZCBzYWZldHkgcmlzayBhbmFs
eXNpcyBvbiBzdWJ3YXkgb3BlcmF0aW9uOiBDYXNlIHJlcHJlc2VudGF0aW9uIGFuZCByZXRyaWV2
YWw8L3RpdGxlPjxzZWNvbmRhcnktdGl0bGU+U2FmZXR5IHNjaWVuY2U8L3NlY29uZGFyeS10aXRs
ZT48L3RpdGxlcz48cGVyaW9kaWNhbD48ZnVsbC10aXRsZT5TYWZldHkgU2NpZW5jZTwvZnVsbC10
aXRsZT48L3BlcmlvZGljYWw+PHBhZ2VzPjc1LTgxPC9wYWdlcz48dm9sdW1lPjU3PC92b2x1bWU+
PGRhdGVzPjx5ZWFyPjIwMTM8L3llYXI+PC9kYXRlcz48aXNibj4wOTI1LTc1MzU8L2lzYm4+PHVy
bHM+PC91cmxzPjxlbGVjdHJvbmljLXJlc291cmNlLW51bT5odHRwOi8vZHguZG9pLm9yZy8xMC4x
MDE2L2ouc3NjaS4yMDEzLjAxLjAyMDwvZWxlY3Ryb25pYy1yZXNvdXJjZS1udW0+PC9yZWNvcmQ+
PC9DaXRlPjwvRW5kTm90ZT4A
</w:fldData>
        </w:fldChar>
      </w:r>
      <w:r w:rsidR="00D74CDD">
        <w:instrText xml:space="preserve"> ADDIN EN.CITE.DATA </w:instrText>
      </w:r>
      <w:r w:rsidR="00D74CDD">
        <w:fldChar w:fldCharType="end"/>
      </w:r>
      <w:r w:rsidR="00500BD4">
        <w:fldChar w:fldCharType="separate"/>
      </w:r>
      <w:r w:rsidR="003340E1">
        <w:rPr>
          <w:noProof/>
        </w:rPr>
        <w:t>[9,22,25]</w:t>
      </w:r>
      <w:r w:rsidR="00500BD4">
        <w:fldChar w:fldCharType="end"/>
      </w:r>
      <w:r w:rsidR="00C334D4">
        <w:t>. However,</w:t>
      </w:r>
      <w:r w:rsidR="00F86B1E">
        <w:t xml:space="preserve"> as discussed in Section 2.1,</w:t>
      </w:r>
      <w:r w:rsidR="00C334D4">
        <w:t xml:space="preserve"> some</w:t>
      </w:r>
      <w:r w:rsidR="00693F20">
        <w:t xml:space="preserve"> challenges still exist: (1) traditional methods </w:t>
      </w:r>
      <w:r>
        <w:t xml:space="preserve">are </w:t>
      </w:r>
      <w:r w:rsidR="00693F20">
        <w:t xml:space="preserve">very limited in scope, (2) a large amount of pre-processing or preparation work is needed, </w:t>
      </w:r>
      <w:ins w:id="42" w:author="Jones, Steve" w:date="2017-04-10T11:39:00Z">
        <w:r w:rsidR="002C2634">
          <w:t xml:space="preserve">and </w:t>
        </w:r>
      </w:ins>
      <w:r w:rsidR="00693F20">
        <w:t xml:space="preserve">(3) very few studies have been found </w:t>
      </w:r>
      <w:r>
        <w:t xml:space="preserve">to be capable of </w:t>
      </w:r>
      <w:r w:rsidR="00693F20">
        <w:t>addressing the challenge of semantic similarity.</w:t>
      </w:r>
      <w:r w:rsidR="00F86B1E">
        <w:t xml:space="preserve"> </w:t>
      </w:r>
      <w:r w:rsidR="001612B8">
        <w:t>In order to overcome the current challenges of case retrieval in CBR, this paper</w:t>
      </w:r>
      <w:r w:rsidR="00F86B1E">
        <w:t xml:space="preserve"> analysed the potential and benefits of integrating</w:t>
      </w:r>
      <w:r w:rsidR="001612B8">
        <w:t xml:space="preserve"> NLP</w:t>
      </w:r>
      <w:r w:rsidR="00F86B1E">
        <w:t xml:space="preserve"> into risk case retrieval. The idea was motivated by </w:t>
      </w:r>
      <w:del w:id="43" w:author="Jones, Steve" w:date="2017-04-10T11:39:00Z">
        <w:r w:rsidR="00F86B1E" w:rsidDel="002C2634">
          <w:delText xml:space="preserve">some </w:delText>
        </w:r>
      </w:del>
      <w:r w:rsidR="00F86B1E">
        <w:t xml:space="preserve">recent research that has introduced NLP into textual information management into construction industry, e.g. retrieval of CAD drawings </w:t>
      </w:r>
      <w:r w:rsidR="00500BD4">
        <w:fldChar w:fldCharType="begin"/>
      </w:r>
      <w:r w:rsidR="00AD06ED">
        <w:instrText xml:space="preserve"> ADDIN EN.CITE &lt;EndNote&gt;&lt;Cite&gt;&lt;Author&gt;Hsu&lt;/Author&gt;&lt;Year&gt;2013&lt;/Year&gt;&lt;RecNum&gt;355&lt;/RecNum&gt;&lt;DisplayText&gt;[16]&lt;/DisplayText&gt;&lt;record&gt;&lt;rec-number&gt;355&lt;/rec-number&gt;&lt;foreign-keys&gt;&lt;key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EndNote&gt;</w:instrText>
      </w:r>
      <w:r w:rsidR="00500BD4">
        <w:fldChar w:fldCharType="separate"/>
      </w:r>
      <w:r w:rsidR="003340E1">
        <w:rPr>
          <w:noProof/>
        </w:rPr>
        <w:t>[16]</w:t>
      </w:r>
      <w:r w:rsidR="00500BD4">
        <w:fldChar w:fldCharType="end"/>
      </w:r>
      <w:r w:rsidR="00F86B1E">
        <w:t>,</w:t>
      </w:r>
      <w:r w:rsidR="00C821A2">
        <w:t xml:space="preserve"> retrieval of relevant information for assisting decision making </w:t>
      </w:r>
      <w:r w:rsidR="00C821A2">
        <w:fldChar w:fldCharType="begin">
          <w:fldData xml:space="preserve">PEVuZE5vdGU+PENpdGU+PEF1dGhvcj5MdjwvQXV0aG9yPjxZZWFyPjIwMTY8L1llYXI+PFJlY051
bT40NDQ8L1JlY051bT48RGlzcGxheVRleHQ+WzY0LDY1XTwvRGlzcGxheVRleHQ+PHJlY29yZD48
cmVjLW51bWJlcj40NDQ8L3JlYy1udW1iZXI+PGZvcmVpZ24ta2V5cz48a2V5IGFwcD0iRU4iIGRi
LWlkPSJ3ZDA1enY5emh4NXdhZ2V6endvcGRwMGdlYTV0ZXNkcnRhMDUiIHRpbWVzdGFtcD0iMTQ4
NDg1NDM4MyI+NDQ0PC9rZXk+PC9mb3JlaWduLWtleXM+PHJlZi10eXBlIG5hbWU9IkpvdXJuYWwg
QXJ0aWNsZSI+MTc8L3JlZi10eXBlPjxjb250cmlidXRvcnM+PGF1dGhvcnM+PGF1dGhvcj5Mdiwg
WHVhbjwvYXV0aG9yPjxhdXRob3I+RWwtR29oYXJ5LCBOb3JhIE0uPC9hdXRob3I+PC9hdXRob3Jz
PjwvY29udHJpYnV0b3JzPjx0aXRsZXM+PHRpdGxlPkVuaGFuY2VkIGNvbnRleHQtYmFzZWQgZG9j
dW1lbnQgcmVsZXZhbmNlIGFzc2Vzc21lbnQgYW5kIHJhbmtpbmcgZm9yIGltcHJvdmVkIGluZm9y
bWF0aW9uIHJldHJpZXZhbCB0byBzdXBwb3J0IGVudmlyb25tZW50YWwgZGVjaXNpb24gbWFraW5n
PC90aXRsZT48c2Vjb25kYXJ5LXRpdGxlPkFkdmFuY2VkIEVuZ2luZWVyaW5nIEluZm9ybWF0aWNz
PC9zZWNvbmRhcnktdGl0bGU+PC90aXRsZXM+PHBlcmlvZGljYWw+PGZ1bGwtdGl0bGU+QWR2YW5j
ZWQgRW5naW5lZXJpbmcgSW5mb3JtYXRpY3M8L2Z1bGwtdGl0bGU+PC9wZXJpb2RpY2FsPjxwYWdl
cz43MzctNzUwPC9wYWdlcz48dm9sdW1lPjMwPC92b2x1bWU+PG51bWJlcj40PC9udW1iZXI+PGtl
eXdvcmRzPjxrZXl3b3JkPkluZm9ybWF0aW9uIHJldHJpZXZhbDwva2V5d29yZD48a2V5d29yZD5D
b250ZXh0LWJhc2VkIHJlbGV2YW5jZSBhc3Nlc3NtZW50PC9rZXl3b3JkPjxrZXl3b3JkPkNvbnRl
eHQtZW5oYW5jZWQgZG9jdW1lbnQgcmFua2luZzwva2V5d29yZD48a2V5d29yZD5WZWN0b3Igc3Bh
Y2UgbW9kZWw8L2tleXdvcmQ+PGtleXdvcmQ+U3RhdGlzdGljYWwgbGFuZ3VhZ2UgbW9kZWw8L2tl
eXdvcmQ+PGtleXdvcmQ+UHJvamVjdCBlbnZpcm9ubWVudGFsIHJldmlldzwva2V5d29yZD48L2tl
eXdvcmRzPjxkYXRlcz48eWVhcj4yMDE2PC95ZWFyPjxwdWItZGF0ZXM+PGRhdGU+MTAvLzwvZGF0
ZT48L3B1Yi1kYXRlcz48L2RhdGVzPjxpc2JuPjE0NzQtMDM0NjwvaXNibj48dXJscz48cmVsYXRl
ZC11cmxzPjx1cmw+aHR0cDovL3d3dy5zY2llbmNlZGlyZWN0LmNvbS9zY2llbmNlL2FydGljbGUv
cGlpL1MxNDc0MDM0NjE2MzAyNjU4PC91cmw+PC9yZWxhdGVkLXVybHM+PC91cmxzPjxlbGVjdHJv
bmljLXJlc291cmNlLW51bT5odHRwOi8vZHguZG9pLm9yZy8xMC4xMDE2L2ouYWVpLjIwMTYuMDgu
MDA0PC9lbGVjdHJvbmljLXJlc291cmNlLW51bT48L3JlY29yZD48L0NpdGU+PENpdGU+PEF1dGhv
cj5MdjwvQXV0aG9yPjxZZWFyPjIwMTY8L1llYXI+PFJlY051bT40NDU8L1JlY051bT48cmVjb3Jk
PjxyZWMtbnVtYmVyPjQ0NTwvcmVjLW51bWJlcj48Zm9yZWlnbi1rZXlzPjxrZXkgYXBwPSJFTiIg
ZGItaWQ9IndkMDV6djl6aHg1d2FnZXp6d29wZHAwZ2VhNXRlc2RydGEwNSIgdGltZXN0YW1wPSIx
NDg0ODU0NDExIj40NDU8L2tleT48L2ZvcmVpZ24ta2V5cz48cmVmLXR5cGUgbmFtZT0iSm91cm5h
bCBBcnRpY2xlIj4xNzwvcmVmLXR5cGU+PGNvbnRyaWJ1dG9ycz48YXV0aG9ycz48YXV0aG9yPkx2
LCBYdWFuPC9hdXRob3I+PGF1dGhvcj5FbC1Hb2hhcnksIE5vcmEgTTwvYXV0aG9yPjwvYXV0aG9y
cz48L2NvbnRyaWJ1dG9ycz48dGl0bGVzPjx0aXRsZT5TZW1hbnRpYyBhbm5vdGF0aW9uIGZvciBz
dXBwb3J0aW5nIGNvbnRleHQtYXdhcmUgaW5mb3JtYXRpb24gcmV0cmlldmFsIGluIHRoZSB0cmFu
c3BvcnRhdGlvbiBwcm9qZWN0IGVudmlyb25tZW50YWwgcmV2aWV3IGRvbWFpbjwvdGl0bGU+PHNl
Y29uZGFyeS10aXRsZT5Kb3VybmFsIG9mIENvbXB1dGluZyBpbiBDaXZpbCBFbmdpbmVlcmluZzwv
c2Vjb25kYXJ5LXRpdGxlPjwvdGl0bGVzPjxwZXJpb2RpY2FsPjxmdWxsLXRpdGxlPkpvdXJuYWwg
b2YgQ29tcHV0aW5nIGluIENpdmlsIEVuZ2luZWVyaW5nPC9mdWxsLXRpdGxlPjwvcGVyaW9kaWNh
bD48cGFnZXM+MDQwMTYwMzM8L3BhZ2VzPjx2b2x1bWU+MzA8L3ZvbHVtZT48bnVtYmVyPjY8L251
bWJlcj48ZGF0ZXM+PHllYXI+MjAxNjwveWVhcj48L2RhdGVzPjxpc2JuPjA4ODctMzgwMTwvaXNi
bj48dXJscz48L3VybHM+PGVsZWN0cm9uaWMtcmVzb3VyY2UtbnVtPmh0dHA6Ly9keC5kb2kub3Jn
LzEwLjEwNjEvKEFTQ0UpQ1AuMTk0My01NDg3LjAwMDA1NjU8L2VsZWN0cm9uaWMtcmVzb3VyY2Ut
bnVtPjwvcmVjb3JkPjwvQ2l0ZT48L0VuZE5vdGU+AG==
</w:fldData>
        </w:fldChar>
      </w:r>
      <w:r w:rsidR="00B20A94">
        <w:instrText xml:space="preserve"> ADDIN EN.CITE </w:instrText>
      </w:r>
      <w:r w:rsidR="00B20A94">
        <w:fldChar w:fldCharType="begin">
          <w:fldData xml:space="preserve">PEVuZE5vdGU+PENpdGU+PEF1dGhvcj5MdjwvQXV0aG9yPjxZZWFyPjIwMTY8L1llYXI+PFJlY051
bT40NDQ8L1JlY051bT48RGlzcGxheVRleHQ+WzY0LDY1XTwvRGlzcGxheVRleHQ+PHJlY29yZD48
cmVjLW51bWJlcj40NDQ8L3JlYy1udW1iZXI+PGZvcmVpZ24ta2V5cz48a2V5IGFwcD0iRU4iIGRi
LWlkPSJ3ZDA1enY5emh4NXdhZ2V6endvcGRwMGdlYTV0ZXNkcnRhMDUiIHRpbWVzdGFtcD0iMTQ4
NDg1NDM4MyI+NDQ0PC9rZXk+PC9mb3JlaWduLWtleXM+PHJlZi10eXBlIG5hbWU9IkpvdXJuYWwg
QXJ0aWNsZSI+MTc8L3JlZi10eXBlPjxjb250cmlidXRvcnM+PGF1dGhvcnM+PGF1dGhvcj5Mdiwg
WHVhbjwvYXV0aG9yPjxhdXRob3I+RWwtR29oYXJ5LCBOb3JhIE0uPC9hdXRob3I+PC9hdXRob3Jz
PjwvY29udHJpYnV0b3JzPjx0aXRsZXM+PHRpdGxlPkVuaGFuY2VkIGNvbnRleHQtYmFzZWQgZG9j
dW1lbnQgcmVsZXZhbmNlIGFzc2Vzc21lbnQgYW5kIHJhbmtpbmcgZm9yIGltcHJvdmVkIGluZm9y
bWF0aW9uIHJldHJpZXZhbCB0byBzdXBwb3J0IGVudmlyb25tZW50YWwgZGVjaXNpb24gbWFraW5n
PC90aXRsZT48c2Vjb25kYXJ5LXRpdGxlPkFkdmFuY2VkIEVuZ2luZWVyaW5nIEluZm9ybWF0aWNz
PC9zZWNvbmRhcnktdGl0bGU+PC90aXRsZXM+PHBlcmlvZGljYWw+PGZ1bGwtdGl0bGU+QWR2YW5j
ZWQgRW5naW5lZXJpbmcgSW5mb3JtYXRpY3M8L2Z1bGwtdGl0bGU+PC9wZXJpb2RpY2FsPjxwYWdl
cz43MzctNzUwPC9wYWdlcz48dm9sdW1lPjMwPC92b2x1bWU+PG51bWJlcj40PC9udW1iZXI+PGtl
eXdvcmRzPjxrZXl3b3JkPkluZm9ybWF0aW9uIHJldHJpZXZhbDwva2V5d29yZD48a2V5d29yZD5D
b250ZXh0LWJhc2VkIHJlbGV2YW5jZSBhc3Nlc3NtZW50PC9rZXl3b3JkPjxrZXl3b3JkPkNvbnRl
eHQtZW5oYW5jZWQgZG9jdW1lbnQgcmFua2luZzwva2V5d29yZD48a2V5d29yZD5WZWN0b3Igc3Bh
Y2UgbW9kZWw8L2tleXdvcmQ+PGtleXdvcmQ+U3RhdGlzdGljYWwgbGFuZ3VhZ2UgbW9kZWw8L2tl
eXdvcmQ+PGtleXdvcmQ+UHJvamVjdCBlbnZpcm9ubWVudGFsIHJldmlldzwva2V5d29yZD48L2tl
eXdvcmRzPjxkYXRlcz48eWVhcj4yMDE2PC95ZWFyPjxwdWItZGF0ZXM+PGRhdGU+MTAvLzwvZGF0
ZT48L3B1Yi1kYXRlcz48L2RhdGVzPjxpc2JuPjE0NzQtMDM0NjwvaXNibj48dXJscz48cmVsYXRl
ZC11cmxzPjx1cmw+aHR0cDovL3d3dy5zY2llbmNlZGlyZWN0LmNvbS9zY2llbmNlL2FydGljbGUv
cGlpL1MxNDc0MDM0NjE2MzAyNjU4PC91cmw+PC9yZWxhdGVkLXVybHM+PC91cmxzPjxlbGVjdHJv
bmljLXJlc291cmNlLW51bT5odHRwOi8vZHguZG9pLm9yZy8xMC4xMDE2L2ouYWVpLjIwMTYuMDgu
MDA0PC9lbGVjdHJvbmljLXJlc291cmNlLW51bT48L3JlY29yZD48L0NpdGU+PENpdGU+PEF1dGhv
cj5MdjwvQXV0aG9yPjxZZWFyPjIwMTY8L1llYXI+PFJlY051bT40NDU8L1JlY051bT48cmVjb3Jk
PjxyZWMtbnVtYmVyPjQ0NTwvcmVjLW51bWJlcj48Zm9yZWlnbi1rZXlzPjxrZXkgYXBwPSJFTiIg
ZGItaWQ9IndkMDV6djl6aHg1d2FnZXp6d29wZHAwZ2VhNXRlc2RydGEwNSIgdGltZXN0YW1wPSIx
NDg0ODU0NDExIj40NDU8L2tleT48L2ZvcmVpZ24ta2V5cz48cmVmLXR5cGUgbmFtZT0iSm91cm5h
bCBBcnRpY2xlIj4xNzwvcmVmLXR5cGU+PGNvbnRyaWJ1dG9ycz48YXV0aG9ycz48YXV0aG9yPkx2
LCBYdWFuPC9hdXRob3I+PGF1dGhvcj5FbC1Hb2hhcnksIE5vcmEgTTwvYXV0aG9yPjwvYXV0aG9y
cz48L2NvbnRyaWJ1dG9ycz48dGl0bGVzPjx0aXRsZT5TZW1hbnRpYyBhbm5vdGF0aW9uIGZvciBz
dXBwb3J0aW5nIGNvbnRleHQtYXdhcmUgaW5mb3JtYXRpb24gcmV0cmlldmFsIGluIHRoZSB0cmFu
c3BvcnRhdGlvbiBwcm9qZWN0IGVudmlyb25tZW50YWwgcmV2aWV3IGRvbWFpbjwvdGl0bGU+PHNl
Y29uZGFyeS10aXRsZT5Kb3VybmFsIG9mIENvbXB1dGluZyBpbiBDaXZpbCBFbmdpbmVlcmluZzwv
c2Vjb25kYXJ5LXRpdGxlPjwvdGl0bGVzPjxwZXJpb2RpY2FsPjxmdWxsLXRpdGxlPkpvdXJuYWwg
b2YgQ29tcHV0aW5nIGluIENpdmlsIEVuZ2luZWVyaW5nPC9mdWxsLXRpdGxlPjwvcGVyaW9kaWNh
bD48cGFnZXM+MDQwMTYwMzM8L3BhZ2VzPjx2b2x1bWU+MzA8L3ZvbHVtZT48bnVtYmVyPjY8L251
bWJlcj48ZGF0ZXM+PHllYXI+MjAxNjwveWVhcj48L2RhdGVzPjxpc2JuPjA4ODctMzgwMTwvaXNi
bj48dXJscz48L3VybHM+PGVsZWN0cm9uaWMtcmVzb3VyY2UtbnVtPmh0dHA6Ly9keC5kb2kub3Jn
LzEwLjEwNjEvKEFTQ0UpQ1AuMTk0My01NDg3LjAwMDA1NjU8L2VsZWN0cm9uaWMtcmVzb3VyY2Ut
bnVtPjwvcmVjb3JkPjwvQ2l0ZT48L0VuZE5vdGU+AG==
</w:fldData>
        </w:fldChar>
      </w:r>
      <w:r w:rsidR="00B20A94">
        <w:instrText xml:space="preserve"> ADDIN EN.CITE.DATA </w:instrText>
      </w:r>
      <w:r w:rsidR="00B20A94">
        <w:fldChar w:fldCharType="end"/>
      </w:r>
      <w:r w:rsidR="00C821A2">
        <w:fldChar w:fldCharType="separate"/>
      </w:r>
      <w:r w:rsidR="00C821A2">
        <w:rPr>
          <w:noProof/>
        </w:rPr>
        <w:t>[64,65]</w:t>
      </w:r>
      <w:r w:rsidR="00C821A2">
        <w:fldChar w:fldCharType="end"/>
      </w:r>
      <w:r w:rsidR="00C821A2">
        <w:t>,</w:t>
      </w:r>
      <w:r w:rsidR="00F86B1E">
        <w:t xml:space="preserve"> injury report content analysis </w:t>
      </w:r>
      <w:r w:rsidR="00500BD4">
        <w:fldChar w:fldCharType="begin"/>
      </w:r>
      <w:r w:rsidR="003340E1">
        <w:instrText xml:space="preserve"> ADDIN EN.CITE &lt;EndNote&gt;&lt;Cite&gt;&lt;Author&gt;Tixier&lt;/Author&gt;&lt;Year&gt;2016&lt;/Year&gt;&lt;RecNum&gt;353&lt;/RecNum&gt;&lt;DisplayText&gt;[14]&lt;/DisplayText&gt;&lt;record&gt;&lt;rec-number&gt;353&lt;/rec-number&gt;&lt;foreign-keys&gt;&lt;key app="EN" db-id="wd05zv9zhx5wagezzwopdp0gea5tesdrta05" timestamp="1466418494"&gt;353&lt;/key&gt;&lt;/foreign-keys&gt;&lt;ref-type name="Journal Article"&gt;17&lt;/ref-type&gt;&lt;contributors&gt;&lt;authors&gt;&lt;author&gt;Tixier, Antoine J-P&lt;/author&gt;&lt;author&gt;Hallowell, Matthew R&lt;/author&gt;&lt;author&gt;Rajagopalan, Balaji&lt;/author&gt;&lt;author&gt;Bowman, Dean&lt;/author&gt;&lt;/authors&gt;&lt;/contributors&gt;&lt;titles&gt;&lt;title&gt;Automated content analysis for construction safety: A natural language processing system to extract precursors and outcomes from unstructured injury reports&lt;/title&gt;&lt;secondary-title&gt;Automation in Construction&lt;/secondary-title&gt;&lt;/titles&gt;&lt;periodical&gt;&lt;full-title&gt;Automation in Construction&lt;/full-title&gt;&lt;/periodical&gt;&lt;pages&gt;45-56&lt;/pages&gt;&lt;volume&gt;62&lt;/volume&gt;&lt;dates&gt;&lt;year&gt;2016&lt;/year&gt;&lt;/dates&gt;&lt;isbn&gt;0926-5805&lt;/isbn&gt;&lt;urls&gt;&lt;/urls&gt;&lt;electronic-resource-num&gt;http://dx.doi.org/10.1016/j.autcon.2015.11.001&lt;/electronic-resource-num&gt;&lt;/record&gt;&lt;/Cite&gt;&lt;/EndNote&gt;</w:instrText>
      </w:r>
      <w:r w:rsidR="00500BD4">
        <w:fldChar w:fldCharType="separate"/>
      </w:r>
      <w:r w:rsidR="003340E1">
        <w:rPr>
          <w:noProof/>
        </w:rPr>
        <w:t>[14]</w:t>
      </w:r>
      <w:r w:rsidR="00500BD4">
        <w:fldChar w:fldCharType="end"/>
      </w:r>
      <w:r w:rsidR="00F86B1E">
        <w:t xml:space="preserve">, </w:t>
      </w:r>
      <w:r>
        <w:t xml:space="preserve">and </w:t>
      </w:r>
      <w:r w:rsidR="00F86B1E">
        <w:t xml:space="preserve">document clustering </w:t>
      </w:r>
      <w:r w:rsidR="00500BD4">
        <w:fldChar w:fldCharType="begin"/>
      </w:r>
      <w:r w:rsidR="003340E1">
        <w:instrText xml:space="preserve"> ADDIN EN.CITE &lt;EndNote&gt;&lt;Cite&gt;&lt;Author&gt;Al Qady&lt;/Author&gt;&lt;Year&gt;2014&lt;/Year&gt;&lt;RecNum&gt;356&lt;/RecNum&gt;&lt;DisplayText&gt;[17]&lt;/DisplayText&gt;&lt;record&gt;&lt;rec-number&gt;356&lt;/rec-number&gt;&lt;foreign-keys&gt;&lt;key app="EN" db-id="wd05zv9zhx5wagezzwopdp0gea5tesdrta05" timestamp="1466437281"&gt;356&lt;/key&gt;&lt;/foreign-keys&gt;&lt;ref-type name="Journal Article"&gt;17&lt;/ref-type&gt;&lt;contributors&gt;&lt;authors&gt;&lt;author&gt;Al Qady, Mohammed&lt;/author&gt;&lt;author&gt;Kandil, Amr&lt;/author&gt;&lt;/authors&gt;&lt;/contributors&gt;&lt;titles&gt;&lt;title&gt;Automatic clustering of construction project documents based on textual similarity&lt;/title&gt;&lt;secondary-title&gt;Automation in Construction&lt;/secondary-title&gt;&lt;/titles&gt;&lt;periodical&gt;&lt;full-title&gt;Automation in Construction&lt;/full-title&gt;&lt;/periodical&gt;&lt;pages&gt;36-49&lt;/pages&gt;&lt;volume&gt;42&lt;/volume&gt;&lt;dates&gt;&lt;year&gt;2014&lt;/year&gt;&lt;/dates&gt;&lt;isbn&gt;0926-5805&lt;/isbn&gt;&lt;urls&gt;&lt;/urls&gt;&lt;electronic-resource-num&gt;http://dx.doi.org/10.1016/j.autcon.2014.02.006&lt;/electronic-resource-num&gt;&lt;/record&gt;&lt;/Cite&gt;&lt;/EndNote&gt;</w:instrText>
      </w:r>
      <w:r w:rsidR="00500BD4">
        <w:fldChar w:fldCharType="separate"/>
      </w:r>
      <w:r w:rsidR="003340E1">
        <w:rPr>
          <w:noProof/>
        </w:rPr>
        <w:t>[17]</w:t>
      </w:r>
      <w:r w:rsidR="00500BD4">
        <w:fldChar w:fldCharType="end"/>
      </w:r>
      <w:r w:rsidR="00F86B1E">
        <w:t xml:space="preserve">. It can be seen that the application of NLP into textual documents analysis and management in the construction </w:t>
      </w:r>
      <w:r w:rsidR="00F86B1E">
        <w:lastRenderedPageBreak/>
        <w:t>industry is</w:t>
      </w:r>
      <w:r w:rsidR="00C223A7">
        <w:t xml:space="preserve"> a new and</w:t>
      </w:r>
      <w:r w:rsidR="00F86B1E">
        <w:t xml:space="preserve"> promising trend.</w:t>
      </w:r>
      <w:r w:rsidR="00A80172">
        <w:t xml:space="preserve"> Some recent studies even extended the use of NLP into Building Information Modelling (BIM), an emerging digital technology in the construction industry, for automated code checking </w:t>
      </w:r>
      <w:r w:rsidR="00A80172">
        <w:fldChar w:fldCharType="begin"/>
      </w:r>
      <w:r w:rsidR="00B20A94">
        <w:instrText xml:space="preserve"> ADDIN EN.CITE &lt;EndNote&gt;&lt;Cite&gt;&lt;Author&gt;Zhang&lt;/Author&gt;&lt;Year&gt;2017&lt;/Year&gt;&lt;RecNum&gt;441&lt;/RecNum&gt;&lt;DisplayText&gt;[66]&lt;/DisplayText&gt;&lt;record&gt;&lt;rec-number&gt;441&lt;/rec-number&gt;&lt;foreign-keys&gt;&lt;key app="EN" db-id="wd05zv9zhx5wagezzwopdp0gea5tesdrta05" timestamp="1484845971"&gt;441&lt;/key&gt;&lt;/foreign-keys&gt;&lt;ref-type name="Journal Article"&gt;17&lt;/ref-type&gt;&lt;contributors&gt;&lt;authors&gt;&lt;author&gt;Zhang, Jiansong&lt;/author&gt;&lt;author&gt;El-Gohary, Nora M&lt;/author&gt;&lt;/authors&gt;&lt;/contributors&gt;&lt;titles&gt;&lt;title&gt;Integrating semantic NLP and logic reasoning into a unified system for fully-automated code checking&lt;/title&gt;&lt;secondary-title&gt;Automation in Construction&lt;/secondary-title&gt;&lt;/titles&gt;&lt;periodical&gt;&lt;full-title&gt;Automation in Construction&lt;/full-title&gt;&lt;/periodical&gt;&lt;pages&gt;45-57&lt;/pages&gt;&lt;volume&gt;73&lt;/volume&gt;&lt;dates&gt;&lt;year&gt;2017&lt;/year&gt;&lt;/dates&gt;&lt;isbn&gt;0926-5805&lt;/isbn&gt;&lt;urls&gt;&lt;/urls&gt;&lt;electronic-resource-num&gt;http://dx.doi.org/10.1016/j.autcon.2016.08.027&lt;/electronic-resource-num&gt;&lt;/record&gt;&lt;/Cite&gt;&lt;/EndNote&gt;</w:instrText>
      </w:r>
      <w:r w:rsidR="00A80172">
        <w:fldChar w:fldCharType="separate"/>
      </w:r>
      <w:r w:rsidR="00C821A2">
        <w:rPr>
          <w:noProof/>
        </w:rPr>
        <w:t>[66]</w:t>
      </w:r>
      <w:r w:rsidR="00A80172">
        <w:fldChar w:fldCharType="end"/>
      </w:r>
      <w:r w:rsidR="00A80172">
        <w:t xml:space="preserve">, processing building information </w:t>
      </w:r>
      <w:r w:rsidR="00A80172">
        <w:fldChar w:fldCharType="begin"/>
      </w:r>
      <w:r w:rsidR="00B20A94">
        <w:instrText xml:space="preserve"> ADDIN EN.CITE &lt;EndNote&gt;&lt;Cite&gt;&lt;Author&gt;Beetz&lt;/Author&gt;&lt;Year&gt;2009&lt;/Year&gt;&lt;RecNum&gt;442&lt;/RecNum&gt;&lt;DisplayText&gt;[67]&lt;/DisplayText&gt;&lt;record&gt;&lt;rec-number&gt;442&lt;/rec-number&gt;&lt;foreign-keys&gt;&lt;key app="EN" db-id="wd05zv9zhx5wagezzwopdp0gea5tesdrta05" timestamp="1484846047"&gt;442&lt;/key&gt;&lt;/foreign-keys&gt;&lt;ref-type name="Journal Article"&gt;17&lt;/ref-type&gt;&lt;contributors&gt;&lt;authors&gt;&lt;author&gt;Beetz, Jakob&lt;/author&gt;&lt;author&gt;Van Leeuwen, Jos&lt;/author&gt;&lt;author&gt;De Vries, Bauke&lt;/author&gt;&lt;/authors&gt;&lt;/contributors&gt;&lt;titles&gt;&lt;title&gt;IfcOWL: A case of transforming EXPRESS schemas into ontologies&lt;/title&gt;&lt;secondary-title&gt;Artificial Intelligence for Engineering Design, Analysis and Manufacturing&lt;/secondary-title&gt;&lt;/titles&gt;&lt;periodical&gt;&lt;full-title&gt;Artificial Intelligence for Engineering Design, Analysis and Manufacturing&lt;/full-title&gt;&lt;/periodical&gt;&lt;pages&gt;89-101&lt;/pages&gt;&lt;volume&gt;23&lt;/volume&gt;&lt;number&gt;01&lt;/number&gt;&lt;dates&gt;&lt;year&gt;2009&lt;/year&gt;&lt;/dates&gt;&lt;isbn&gt;1469-1760&lt;/isbn&gt;&lt;urls&gt;&lt;/urls&gt;&lt;electronic-resource-num&gt;http://dx.doi.org/10.1017/S0890060409000122&lt;/electronic-resource-num&gt;&lt;/record&gt;&lt;/Cite&gt;&lt;/EndNote&gt;</w:instrText>
      </w:r>
      <w:r w:rsidR="00A80172">
        <w:fldChar w:fldCharType="separate"/>
      </w:r>
      <w:r w:rsidR="00C821A2">
        <w:rPr>
          <w:noProof/>
        </w:rPr>
        <w:t>[67]</w:t>
      </w:r>
      <w:r w:rsidR="00A80172">
        <w:fldChar w:fldCharType="end"/>
      </w:r>
      <w:r w:rsidR="00DE4DB1">
        <w:t xml:space="preserve">, retrieving online BIM resources </w:t>
      </w:r>
      <w:r w:rsidR="00DE4DB1">
        <w:fldChar w:fldCharType="begin"/>
      </w:r>
      <w:r w:rsidR="000056FA">
        <w:instrText xml:space="preserve"> ADDIN EN.CITE &lt;EndNote&gt;&lt;Cite&gt;&lt;Author&gt;Gao&lt;/Author&gt;&lt;Year&gt;2015&lt;/Year&gt;&lt;RecNum&gt;443&lt;/RecNum&gt;&lt;DisplayText&gt;[50]&lt;/DisplayText&gt;&lt;record&gt;&lt;rec-number&gt;443&lt;/rec-number&gt;&lt;foreign-keys&gt;&lt;key app="EN" db-id="wd05zv9zhx5wagezzwopdp0gea5tesdrta05" timestamp="1484846236"&gt;443&lt;/key&gt;&lt;/foreign-keys&gt;&lt;ref-type name="Journal Article"&gt;17&lt;/ref-type&gt;&lt;contributors&gt;&lt;authors&gt;&lt;author&gt;Gao, Ge&lt;/author&gt;&lt;author&gt;Liu, Yu-Shen&lt;/author&gt;&lt;author&gt;Wang, Meng&lt;/author&gt;&lt;author&gt;Gu, Ming&lt;/author&gt;&lt;author&gt;Yong, Jun-Hai&lt;/author&gt;&lt;/authors&gt;&lt;/contributors&gt;&lt;titles&gt;&lt;title&gt;A query expansion method for retrieving online BIM resources based on Industry Foundation Classes&lt;/title&gt;&lt;secondary-title&gt;Automation in Construction&lt;/secondary-title&gt;&lt;/titles&gt;&lt;periodical&gt;&lt;full-title&gt;Automation in Construction&lt;/full-title&gt;&lt;/periodical&gt;&lt;pages&gt;14-25&lt;/pages&gt;&lt;volume&gt;56&lt;/volume&gt;&lt;dates&gt;&lt;year&gt;2015&lt;/year&gt;&lt;/dates&gt;&lt;isbn&gt;0926-5805&lt;/isbn&gt;&lt;urls&gt;&lt;/urls&gt;&lt;electronic-resource-num&gt;http://dx.doi.org/10.1016/j.autcon.2015.04.006&lt;/electronic-resource-num&gt;&lt;/record&gt;&lt;/Cite&gt;&lt;/EndNote&gt;</w:instrText>
      </w:r>
      <w:r w:rsidR="00DE4DB1">
        <w:fldChar w:fldCharType="separate"/>
      </w:r>
      <w:r w:rsidR="00DE4DB1">
        <w:rPr>
          <w:noProof/>
        </w:rPr>
        <w:t>[50]</w:t>
      </w:r>
      <w:r w:rsidR="00DE4DB1">
        <w:fldChar w:fldCharType="end"/>
      </w:r>
      <w:r w:rsidR="00DE4DB1">
        <w:t>, etc.</w:t>
      </w:r>
    </w:p>
    <w:p w14:paraId="3829525E" w14:textId="2382DE47" w:rsidR="00F86B1E" w:rsidRDefault="00027552" w:rsidP="001612B8">
      <w:r>
        <w:t xml:space="preserve">A number of recent studies </w:t>
      </w:r>
      <w:r>
        <w:fldChar w:fldCharType="begin"/>
      </w:r>
      <w:r w:rsidR="000056FA">
        <w:instrText xml:space="preserve"> ADDIN EN.CITE &lt;EndNote&gt;&lt;Cite&gt;&lt;Author&gt;Fan&lt;/Author&gt;&lt;Year&gt;2013&lt;/Year&gt;&lt;RecNum&gt;440&lt;/RecNum&gt;&lt;DisplayText&gt;[16,49]&lt;/DisplayText&gt;&lt;record&gt;&lt;rec-number&gt;440&lt;/rec-number&gt;&lt;foreign-keys&gt;&lt;key app="EN" db-id="wd05zv9zhx5wagezzwopdp0gea5tesdrta05" timestamp="1484825756"&gt;440&lt;/key&gt;&lt;/foreign-keys&gt;&lt;ref-type name="Journal Article"&gt;17&lt;/ref-type&gt;&lt;contributors&gt;&lt;authors&gt;&lt;author&gt;Fan, Hongqin&lt;/author&gt;&lt;author&gt;Li, Heng&lt;/author&gt;&lt;/authors&gt;&lt;/contributors&gt;&lt;titles&gt;&lt;title&gt;Retrieving similar cases for alternative dispute resolution in construction accidents using text mining techniques&lt;/title&gt;&lt;secondary-title&gt;Automation in Construction&lt;/secondary-title&gt;&lt;/titles&gt;&lt;periodical&gt;&lt;full-title&gt;Automation in Construction&lt;/full-title&gt;&lt;/periodical&gt;&lt;pages&gt;85-91&lt;/pages&gt;&lt;volume&gt;34&lt;/volume&gt;&lt;dates&gt;&lt;year&gt;2013&lt;/year&gt;&lt;/dates&gt;&lt;isbn&gt;0926-5805&lt;/isbn&gt;&lt;urls&gt;&lt;/urls&gt;&lt;electronic-resource-num&gt;http://dx.doi.org/10.1016/j.autcon.2012.10.014&lt;/electronic-resource-num&gt;&lt;/record&gt;&lt;/Cite&gt;&lt;Cite&gt;&lt;Author&gt;Hsu&lt;/Author&gt;&lt;Year&gt;2013&lt;/Year&gt;&lt;RecNum&gt;355&lt;/RecNum&gt;&lt;record&gt;&lt;rec-number&gt;355&lt;/rec-number&gt;&lt;foreign-keys&gt;&lt;key app="EN" db-id="wd05zv9zhx5wagezzwopdp0gea5tesdrta05" timestamp="1466435395"&gt;355&lt;/key&gt;&lt;/foreign-keys&gt;&lt;ref-type name="Journal Article"&gt;17&lt;/ref-type&gt;&lt;contributors&gt;&lt;authors&gt;&lt;author&gt;Hsu, Jia-Yang&lt;/author&gt;&lt;/authors&gt;&lt;/contributors&gt;&lt;titles&gt;&lt;title&gt;Content-based text mining technique for retrieval of CAD documents&lt;/title&gt;&lt;secondary-title&gt;Automation in Construction&lt;/secondary-title&gt;&lt;/titles&gt;&lt;periodical&gt;&lt;full-title&gt;Automation in Construction&lt;/full-title&gt;&lt;/periodical&gt;&lt;pages&gt;65-74&lt;/pages&gt;&lt;volume&gt;31&lt;/volume&gt;&lt;dates&gt;&lt;year&gt;2013&lt;/year&gt;&lt;/dates&gt;&lt;isbn&gt;0926-5805&lt;/isbn&gt;&lt;urls&gt;&lt;/urls&gt;&lt;electronic-resource-num&gt;http://dx.doi.org/10.1016/j.autcon.2012.11.037&lt;/electronic-resource-num&gt;&lt;/record&gt;&lt;/Cite&gt;&lt;/EndNote&gt;</w:instrText>
      </w:r>
      <w:r>
        <w:fldChar w:fldCharType="separate"/>
      </w:r>
      <w:r>
        <w:rPr>
          <w:noProof/>
        </w:rPr>
        <w:t>[16,49]</w:t>
      </w:r>
      <w:r>
        <w:fldChar w:fldCharType="end"/>
      </w:r>
      <w:r>
        <w:t xml:space="preserve"> successfully used the classical VSM for IR and document management, and discussed that the semantic similarity is still a huge challenge in </w:t>
      </w:r>
      <w:r w:rsidR="00126DB7">
        <w:t xml:space="preserve">any </w:t>
      </w:r>
      <w:r>
        <w:t>current application of NLP in the construction industry.</w:t>
      </w:r>
      <w:r w:rsidR="001D1D8C">
        <w:t xml:space="preserve"> To partially </w:t>
      </w:r>
      <w:r w:rsidR="00741CD4">
        <w:t>overcome</w:t>
      </w:r>
      <w:r w:rsidR="001D1D8C">
        <w:t xml:space="preserve"> this gap,</w:t>
      </w:r>
      <w:r>
        <w:t xml:space="preserve"> </w:t>
      </w:r>
      <w:r w:rsidR="001D1D8C">
        <w:t>t</w:t>
      </w:r>
      <w:r w:rsidR="00F86B1E">
        <w:t>his paper</w:t>
      </w:r>
      <w:r w:rsidR="001612B8">
        <w:t xml:space="preserve"> </w:t>
      </w:r>
      <w:r w:rsidR="00372ED0">
        <w:t xml:space="preserve">outlines </w:t>
      </w:r>
      <w:r w:rsidR="00CE4854">
        <w:t xml:space="preserve">a framework of </w:t>
      </w:r>
      <w:r w:rsidR="001612B8">
        <w:t>combining the use of semantic query expansi</w:t>
      </w:r>
      <w:r w:rsidR="00CE4854">
        <w:t>on and VSM for</w:t>
      </w:r>
      <w:r w:rsidR="00DF0E83">
        <w:t xml:space="preserve"> retrieval of similar</w:t>
      </w:r>
      <w:r w:rsidR="001612B8">
        <w:t xml:space="preserve"> </w:t>
      </w:r>
      <w:r w:rsidR="00CE4854">
        <w:t>risk case</w:t>
      </w:r>
      <w:r w:rsidR="00DF0E83">
        <w:t>s</w:t>
      </w:r>
      <w:r w:rsidR="00CE4854">
        <w:t xml:space="preserve">, </w:t>
      </w:r>
      <w:r w:rsidR="001612B8">
        <w:t>and</w:t>
      </w:r>
      <w:r w:rsidR="00CE4854">
        <w:t xml:space="preserve"> develop</w:t>
      </w:r>
      <w:r w:rsidR="00580685">
        <w:t>s</w:t>
      </w:r>
      <w:r w:rsidR="001612B8">
        <w:t xml:space="preserve"> a s</w:t>
      </w:r>
      <w:r w:rsidR="00F86B1E">
        <w:t>ystem prototype with</w:t>
      </w:r>
      <w:r w:rsidR="001612B8">
        <w:t xml:space="preserve"> Python to support the proposed approach. </w:t>
      </w:r>
      <w:r w:rsidR="000E5432">
        <w:t>The test</w:t>
      </w:r>
      <w:del w:id="44" w:author="Jones, Steve" w:date="2017-04-10T11:41:00Z">
        <w:r w:rsidR="000E5432" w:rsidDel="002C2634">
          <w:delText>ing</w:delText>
        </w:r>
      </w:del>
      <w:r w:rsidR="000E5432">
        <w:t xml:space="preserve"> results show the proposed system could</w:t>
      </w:r>
      <w:r w:rsidR="00CD1FDE">
        <w:t xml:space="preserve"> quickly and</w:t>
      </w:r>
      <w:r w:rsidR="000E5432">
        <w:t xml:space="preserve"> effectively retrieve and rank valuable risk</w:t>
      </w:r>
      <w:r w:rsidR="00CE4854">
        <w:t xml:space="preserve"> cases </w:t>
      </w:r>
      <w:del w:id="45" w:author="Jones, Steve" w:date="2017-04-10T11:41:00Z">
        <w:r w:rsidR="00CE4854" w:rsidDel="002C2634">
          <w:delText xml:space="preserve">if </w:delText>
        </w:r>
      </w:del>
      <w:ins w:id="46" w:author="Jones, Steve" w:date="2017-04-10T11:41:00Z">
        <w:r w:rsidR="002C2634">
          <w:t xml:space="preserve">when </w:t>
        </w:r>
      </w:ins>
      <w:r w:rsidR="00CE4854">
        <w:t>a query is specified.</w:t>
      </w:r>
      <w:r w:rsidR="00CD1FDE">
        <w:t xml:space="preserve"> Through implementing the proposed system, end users could quickly find out risk cases that are valuable references to the new situations or problems and embed the knowledge and experience of previous accidents into daily work. </w:t>
      </w:r>
      <w:r w:rsidR="00446BD0">
        <w:t>Any new cases could be added into the risk case database flexibly for retrieval without pre-processing work. In addition, because this system prototype is written with Python, the RCRS could also be easily integrated into software written by other programming languages.</w:t>
      </w:r>
      <w:r w:rsidR="00F15ABD">
        <w:t xml:space="preserve"> </w:t>
      </w:r>
      <w:r w:rsidR="008F61D1">
        <w:t>As an example of its</w:t>
      </w:r>
      <w:r w:rsidR="00F15ABD">
        <w:t xml:space="preserve"> practical contributions, the proposed approach can be embedded into some online risk case databases, e.g. Structural-Safety and NIOSH, as a semantic searching engine.</w:t>
      </w:r>
      <w:r w:rsidR="00C94548">
        <w:t xml:space="preserve"> In the future, the pr</w:t>
      </w:r>
      <w:r w:rsidR="00646818">
        <w:t>oposed</w:t>
      </w:r>
      <w:r w:rsidR="00C94548">
        <w:t xml:space="preserve"> approach can be</w:t>
      </w:r>
      <w:r w:rsidR="00B27D78">
        <w:t xml:space="preserve"> also</w:t>
      </w:r>
      <w:r w:rsidR="00C94548">
        <w:t xml:space="preserve"> expanded for </w:t>
      </w:r>
      <w:del w:id="47" w:author="Jones, Steve" w:date="2017-04-10T11:43:00Z">
        <w:r w:rsidR="00C94548" w:rsidDel="002C2634">
          <w:delText xml:space="preserve">a </w:delText>
        </w:r>
      </w:del>
      <w:ins w:id="48" w:author="Jones, Steve" w:date="2017-04-10T11:43:00Z">
        <w:r w:rsidR="002C2634">
          <w:t xml:space="preserve">the </w:t>
        </w:r>
      </w:ins>
      <w:r w:rsidR="00C94548">
        <w:t>wider management of engineering documents and information.</w:t>
      </w:r>
    </w:p>
    <w:p w14:paraId="0F090182" w14:textId="77777777" w:rsidR="007971DA" w:rsidRDefault="00C441EC" w:rsidP="00E33420">
      <w:r>
        <w:t>Of course,</w:t>
      </w:r>
      <w:r w:rsidR="007033F6">
        <w:t xml:space="preserve"> some limitations also exist in this study</w:t>
      </w:r>
      <w:r w:rsidR="00C20845">
        <w:t>. The</w:t>
      </w:r>
      <w:r w:rsidR="00407144">
        <w:t>se</w:t>
      </w:r>
      <w:r w:rsidR="00C20845">
        <w:t xml:space="preserve"> limitations and </w:t>
      </w:r>
      <w:r w:rsidR="00CB4B1A">
        <w:t xml:space="preserve">the corresponding </w:t>
      </w:r>
      <w:r w:rsidR="00C20845">
        <w:t>recommendations for future research</w:t>
      </w:r>
      <w:r w:rsidR="007033F6">
        <w:t xml:space="preserve"> are discussed as follows:</w:t>
      </w:r>
    </w:p>
    <w:p w14:paraId="678B9404" w14:textId="1B206CBF" w:rsidR="006B1DF0" w:rsidRDefault="00DC77EE" w:rsidP="00893C62">
      <w:pPr>
        <w:pStyle w:val="ListParagraph"/>
        <w:numPr>
          <w:ilvl w:val="0"/>
          <w:numId w:val="9"/>
        </w:numPr>
      </w:pPr>
      <w:r>
        <w:t>First,</w:t>
      </w:r>
      <w:r w:rsidR="00066C5C">
        <w:t xml:space="preserve"> </w:t>
      </w:r>
      <w:r w:rsidR="00BA0A70">
        <w:t>t</w:t>
      </w:r>
      <w:r w:rsidR="006E0314">
        <w:t xml:space="preserve">he proposed system </w:t>
      </w:r>
      <w:r w:rsidR="00BA0A70">
        <w:t>is limited in case retrieval within</w:t>
      </w:r>
      <w:r w:rsidR="00C37249">
        <w:t xml:space="preserve"> the internal risk case </w:t>
      </w:r>
      <w:r w:rsidR="00735A04">
        <w:t xml:space="preserve">database </w:t>
      </w:r>
      <w:r w:rsidR="00C37249">
        <w:t>and t</w:t>
      </w:r>
      <w:r w:rsidR="006B1DF0">
        <w:t>he</w:t>
      </w:r>
      <w:r w:rsidR="00C37249">
        <w:t xml:space="preserve"> total</w:t>
      </w:r>
      <w:r>
        <w:t xml:space="preserve"> number of collected risk cases is </w:t>
      </w:r>
      <w:r w:rsidR="00C37249">
        <w:t xml:space="preserve">still </w:t>
      </w:r>
      <w:r>
        <w:t>relatively small</w:t>
      </w:r>
      <w:r w:rsidR="00C37249">
        <w:t>.</w:t>
      </w:r>
      <w:r w:rsidR="00E32DD7">
        <w:t xml:space="preserve"> </w:t>
      </w:r>
      <w:r w:rsidR="006B1DF0">
        <w:t xml:space="preserve">As described in Section 3.2, due to the limited time </w:t>
      </w:r>
      <w:r w:rsidR="00C37249">
        <w:t>only</w:t>
      </w:r>
      <w:r w:rsidR="006B1DF0">
        <w:t xml:space="preserve"> </w:t>
      </w:r>
      <w:r w:rsidR="00CD5B98">
        <w:t>590 risk cases covering</w:t>
      </w:r>
      <w:r w:rsidR="00C37249">
        <w:t xml:space="preserve"> </w:t>
      </w:r>
      <w:r w:rsidR="006B1DF0">
        <w:lastRenderedPageBreak/>
        <w:t>7 type</w:t>
      </w:r>
      <w:r w:rsidR="00A0792A">
        <w:t>s of risk</w:t>
      </w:r>
      <w:r w:rsidR="00CD5B98">
        <w:t xml:space="preserve"> were collected</w:t>
      </w:r>
      <w:r w:rsidR="006B1DF0">
        <w:t>.</w:t>
      </w:r>
      <w:r w:rsidR="00E07FB9">
        <w:t xml:space="preserve"> </w:t>
      </w:r>
      <w:r w:rsidR="00333968">
        <w:t>The reasons are: 1) the main purpose of this study is developing a general approach</w:t>
      </w:r>
      <w:r w:rsidR="00EF5990">
        <w:t xml:space="preserve"> (i.e. proof of concept)</w:t>
      </w:r>
      <w:r w:rsidR="00333968">
        <w:t xml:space="preserve"> based on NLP for risk case retrieval instead of establishing a complete risk case database; and 2) </w:t>
      </w:r>
      <w:r w:rsidR="00811D4E">
        <w:t xml:space="preserve">there are </w:t>
      </w:r>
      <w:r w:rsidR="00EF5990">
        <w:t xml:space="preserve">relatively </w:t>
      </w:r>
      <w:r w:rsidR="00811D4E">
        <w:t>few detailed reports on those risks that are not so dangerous</w:t>
      </w:r>
      <w:r w:rsidR="00EF5990">
        <w:t xml:space="preserve"> or fatal</w:t>
      </w:r>
      <w:r w:rsidR="00811D4E">
        <w:t xml:space="preserve">, e.g. financial loss, time overrun. However, the limited size of </w:t>
      </w:r>
      <w:r w:rsidR="00EF5990">
        <w:t>the</w:t>
      </w:r>
      <w:r w:rsidR="00BA58A6">
        <w:t xml:space="preserve"> database</w:t>
      </w:r>
      <w:r w:rsidR="00EF5990">
        <w:t xml:space="preserve"> </w:t>
      </w:r>
      <w:r w:rsidR="00811D4E">
        <w:t>will influence the retrieval results and practical applicability. For example, if</w:t>
      </w:r>
      <w:r w:rsidR="00B243A5">
        <w:t xml:space="preserve"> a user query is “time overrun” and</w:t>
      </w:r>
      <w:r w:rsidR="00811D4E">
        <w:t xml:space="preserve"> the database contains no risk cases about “time overrun”,</w:t>
      </w:r>
      <w:r w:rsidR="00A0792A">
        <w:t xml:space="preserve"> it will be difficult for</w:t>
      </w:r>
      <w:r w:rsidR="00811D4E">
        <w:t xml:space="preserve"> the system</w:t>
      </w:r>
      <w:r w:rsidR="00EF5990">
        <w:t xml:space="preserve"> </w:t>
      </w:r>
      <w:r w:rsidR="00B243A5">
        <w:t>to return</w:t>
      </w:r>
      <w:r w:rsidR="00811D4E">
        <w:t xml:space="preserve"> the desired </w:t>
      </w:r>
      <w:r w:rsidR="00B243A5">
        <w:t>results to the user</w:t>
      </w:r>
      <w:r w:rsidR="00811D4E">
        <w:t>.</w:t>
      </w:r>
      <w:r w:rsidR="00DB2ACE">
        <w:t xml:space="preserve"> Therefore, future research </w:t>
      </w:r>
      <w:r w:rsidR="00B243A5">
        <w:t xml:space="preserve">may consider: 1) </w:t>
      </w:r>
      <w:r w:rsidR="00EF5990">
        <w:t xml:space="preserve">how </w:t>
      </w:r>
      <w:r w:rsidR="00B243A5">
        <w:t>to enrich the risk case database</w:t>
      </w:r>
      <w:del w:id="49" w:author="Jones, Steve" w:date="2017-04-10T11:45:00Z">
        <w:r w:rsidR="00B243A5" w:rsidDel="009D2E02">
          <w:delText xml:space="preserve">, </w:delText>
        </w:r>
      </w:del>
      <w:ins w:id="50" w:author="Jones, Steve" w:date="2017-04-10T11:45:00Z">
        <w:r w:rsidR="009D2E02">
          <w:t>;</w:t>
        </w:r>
        <w:r w:rsidR="009D2E02">
          <w:t xml:space="preserve"> </w:t>
        </w:r>
      </w:ins>
      <w:r w:rsidR="00B243A5">
        <w:t xml:space="preserve">2) </w:t>
      </w:r>
      <w:r w:rsidR="00EF5990">
        <w:t xml:space="preserve">how </w:t>
      </w:r>
      <w:r w:rsidR="00B243A5">
        <w:t>to formulate</w:t>
      </w:r>
      <w:r w:rsidR="00DB2ACE">
        <w:t xml:space="preserve"> </w:t>
      </w:r>
      <w:r w:rsidR="00656920">
        <w:t>case retrieval</w:t>
      </w:r>
      <w:r w:rsidR="00DB2ACE">
        <w:t xml:space="preserve"> guideline</w:t>
      </w:r>
      <w:r w:rsidR="00EF5990">
        <w:t>s</w:t>
      </w:r>
      <w:r w:rsidR="00656920">
        <w:t xml:space="preserve"> to the end user</w:t>
      </w:r>
      <w:r w:rsidR="00DB2ACE">
        <w:t xml:space="preserve"> </w:t>
      </w:r>
      <w:r w:rsidR="00656920">
        <w:t>according to the distribution of risk cases;</w:t>
      </w:r>
      <w:ins w:id="51" w:author="Jones, Steve" w:date="2017-04-10T11:45:00Z">
        <w:r w:rsidR="009D2E02">
          <w:t xml:space="preserve"> and</w:t>
        </w:r>
      </w:ins>
      <w:r w:rsidR="00656920">
        <w:t xml:space="preserve"> 3) </w:t>
      </w:r>
      <w:r w:rsidR="00EF5990">
        <w:t xml:space="preserve">how </w:t>
      </w:r>
      <w:r w:rsidR="0030617F">
        <w:t xml:space="preserve">to </w:t>
      </w:r>
      <w:r w:rsidR="00F72AAB">
        <w:t xml:space="preserve">extend the proposed system for risk case retrieval in </w:t>
      </w:r>
      <w:r w:rsidR="0030617F">
        <w:t>external database</w:t>
      </w:r>
      <w:r w:rsidR="00F72AAB">
        <w:t>s</w:t>
      </w:r>
      <w:r w:rsidR="0030617F">
        <w:t xml:space="preserve"> </w:t>
      </w:r>
      <w:r w:rsidR="00F72AAB">
        <w:t>and online resources.</w:t>
      </w:r>
    </w:p>
    <w:p w14:paraId="70BA5BB4" w14:textId="41B98BE5" w:rsidR="008921C6" w:rsidRDefault="00893C62" w:rsidP="0013718E">
      <w:pPr>
        <w:pStyle w:val="ListParagraph"/>
        <w:numPr>
          <w:ilvl w:val="0"/>
          <w:numId w:val="9"/>
        </w:numPr>
      </w:pPr>
      <w:r>
        <w:t xml:space="preserve">Secondly, </w:t>
      </w:r>
      <w:r w:rsidR="00EF5990">
        <w:t xml:space="preserve">the </w:t>
      </w:r>
      <w:r w:rsidR="004D35D8">
        <w:t>semantic similarity problem is still a</w:t>
      </w:r>
      <w:r w:rsidR="000C73FB">
        <w:t xml:space="preserve"> huge</w:t>
      </w:r>
      <w:r w:rsidR="004D35D8">
        <w:t xml:space="preserve"> challenge within the state-of-the-art research of NLP </w:t>
      </w:r>
      <w:r w:rsidR="00500BD4">
        <w:fldChar w:fldCharType="begin"/>
      </w:r>
      <w:r w:rsidR="003340E1">
        <w:instrText xml:space="preserve"> ADDIN EN.CITE &lt;EndNote&gt;&lt;Cite&gt;&lt;Author&gt;Jurafsky&lt;/Author&gt;&lt;Year&gt;2009&lt;/Year&gt;&lt;RecNum&gt;372&lt;/RecNum&gt;&lt;DisplayText&gt;[31]&lt;/DisplayText&gt;&lt;record&gt;&lt;rec-number&gt;372&lt;/rec-number&gt;&lt;foreign-keys&gt;&lt;key app="EN" db-id="wd05zv9zhx5wagezzwopdp0gea5tesdrta05" timestamp="1466591043"&gt;372&lt;/key&gt;&lt;/foreign-keys&gt;&lt;ref-type name="Book"&gt;6&lt;/ref-type&gt;&lt;contributors&gt;&lt;authors&gt;&lt;author&gt;Jurafsky, Daniel&lt;/author&gt;&lt;author&gt;Martin, James H.&lt;/author&gt;&lt;/authors&gt;&lt;/contributors&gt;&lt;titles&gt;&lt;title&gt;Speech and language processing : an introduction to natural language processing, computational linguistics, and speech recognition&lt;/title&gt;&lt;secondary-title&gt;Prentice Hall series in artificial intelligence&lt;/secondary-title&gt;&lt;/titles&gt;&lt;edition&gt;second&lt;/edition&gt;&lt;keywords&gt;&lt;keyword&gt;Natural language processing (Computer science)&lt;/keyword&gt;&lt;keyword&gt;Computational linguistics&lt;/keyword&gt;&lt;keyword&gt;Automatic speech recognition&lt;/keyword&gt;&lt;keyword&gt;Parsing (Computer grammar)&lt;/keyword&gt;&lt;/keywords&gt;&lt;dates&gt;&lt;year&gt;2009&lt;/year&gt;&lt;/dates&gt;&lt;pub-location&gt;New Jersey&lt;/pub-location&gt;&lt;publisher&gt;Prentice Hall&lt;/publisher&gt;&lt;isbn&gt;9780135041963&amp;#xD;0135041961&lt;/isbn&gt;&lt;work-type&gt;Bibliographies&amp;#xD;Non-fiction&lt;/work-type&gt;&lt;urls&gt;&lt;related-urls&gt;&lt;url&gt;https://liverpool.idm.oclc.org/login?url=http://search.ebscohost.com/login.aspx?direct=true&amp;amp;db=cat00003a&amp;amp;AN=lvp.b2801295&amp;amp;site=eds-live&amp;amp;scope=site&lt;/url&gt;&lt;/related-urls&gt;&lt;/urls&gt;&lt;remote-database-name&gt;cat00003a&lt;/remote-database-name&gt;&lt;remote-database-provider&gt;EBSCOhost&lt;/remote-database-provider&gt;&lt;/record&gt;&lt;/Cite&gt;&lt;/EndNote&gt;</w:instrText>
      </w:r>
      <w:r w:rsidR="00500BD4">
        <w:fldChar w:fldCharType="separate"/>
      </w:r>
      <w:r w:rsidR="003340E1">
        <w:rPr>
          <w:noProof/>
        </w:rPr>
        <w:t>[31]</w:t>
      </w:r>
      <w:r w:rsidR="00500BD4">
        <w:fldChar w:fldCharType="end"/>
      </w:r>
      <w:r w:rsidR="004D35D8">
        <w:t xml:space="preserve">, and the </w:t>
      </w:r>
      <w:r w:rsidR="00147E88">
        <w:t>q</w:t>
      </w:r>
      <w:r w:rsidR="008921C6">
        <w:rPr>
          <w:rFonts w:hint="eastAsia"/>
        </w:rPr>
        <w:t>uery expansion</w:t>
      </w:r>
      <w:r w:rsidR="004D35D8">
        <w:t xml:space="preserve"> approach adopted by this study</w:t>
      </w:r>
      <w:r w:rsidR="00774C39">
        <w:t xml:space="preserve"> </w:t>
      </w:r>
      <w:r w:rsidR="004D35D8">
        <w:t xml:space="preserve">can only address </w:t>
      </w:r>
      <w:r w:rsidR="00EF5990">
        <w:t>a limited proportion</w:t>
      </w:r>
      <w:r w:rsidR="004D35D8">
        <w:t xml:space="preserve"> of the</w:t>
      </w:r>
      <w:r w:rsidR="00917C7F">
        <w:t xml:space="preserve"> problem.</w:t>
      </w:r>
      <w:r w:rsidR="00E32DD7">
        <w:t xml:space="preserve"> </w:t>
      </w:r>
      <w:r w:rsidR="00A55567">
        <w:t>In particular, t</w:t>
      </w:r>
      <w:r w:rsidR="00147E88">
        <w:t xml:space="preserve">he proposed system </w:t>
      </w:r>
      <w:r w:rsidR="00A55567">
        <w:t xml:space="preserve">combines the use of a pre-defined risk-related lexicon and </w:t>
      </w:r>
      <w:r w:rsidR="00591642">
        <w:t>WordNet</w:t>
      </w:r>
      <w:r w:rsidR="00A55567">
        <w:t xml:space="preserve"> to deal with the word mismatching problem of case retrieval.</w:t>
      </w:r>
      <w:r w:rsidR="00774C39">
        <w:t xml:space="preserve"> However, the pre</w:t>
      </w:r>
      <w:r w:rsidR="00EF5990">
        <w:t>-</w:t>
      </w:r>
      <w:r w:rsidR="00774C39">
        <w:t>defined lexicon only contains explanation</w:t>
      </w:r>
      <w:r w:rsidR="00EF5990">
        <w:t>s</w:t>
      </w:r>
      <w:r w:rsidR="00774C39">
        <w:t xml:space="preserve"> of 107 key terms in the project risk management domain and is not</w:t>
      </w:r>
      <w:r w:rsidR="00E2399A">
        <w:t xml:space="preserve"> a</w:t>
      </w:r>
      <w:r w:rsidR="00774C39">
        <w:t xml:space="preserve"> complete</w:t>
      </w:r>
      <w:r w:rsidR="00E2399A">
        <w:t xml:space="preserve"> dictionary</w:t>
      </w:r>
      <w:r w:rsidR="00774C39">
        <w:t>.</w:t>
      </w:r>
      <w:r w:rsidR="00960BF2">
        <w:t xml:space="preserve"> To overcome the shortcoming of </w:t>
      </w:r>
      <w:r w:rsidR="00EF5990">
        <w:t xml:space="preserve">the </w:t>
      </w:r>
      <w:r w:rsidR="00960BF2">
        <w:t>pre-defined lexicon, WordNet is used as an important supplementary.</w:t>
      </w:r>
      <w:r w:rsidR="00774C39">
        <w:t xml:space="preserve"> </w:t>
      </w:r>
      <w:r w:rsidR="001D35EB">
        <w:t>However, b</w:t>
      </w:r>
      <w:r w:rsidR="00774C39">
        <w:t>ecause WordNet is</w:t>
      </w:r>
      <w:r w:rsidR="001D35EB">
        <w:t xml:space="preserve"> a large lexical database for </w:t>
      </w:r>
      <w:r w:rsidR="00EF5990">
        <w:t xml:space="preserve">the </w:t>
      </w:r>
      <w:r w:rsidR="001D35EB">
        <w:t>English</w:t>
      </w:r>
      <w:r w:rsidR="00D22462">
        <w:t xml:space="preserve"> language</w:t>
      </w:r>
      <w:r w:rsidR="001D35EB">
        <w:t xml:space="preserve"> and is</w:t>
      </w:r>
      <w:r w:rsidR="00774C39">
        <w:t xml:space="preserve"> not specially designed for risk management,</w:t>
      </w:r>
      <w:r w:rsidR="001D35EB">
        <w:t xml:space="preserve"> this study found</w:t>
      </w:r>
      <w:r w:rsidR="00774C39">
        <w:t xml:space="preserve"> some terms expanded by WordNet are not related to project risks and have little</w:t>
      </w:r>
      <w:r w:rsidR="0007700C">
        <w:t>, or no</w:t>
      </w:r>
      <w:r w:rsidR="00774C39">
        <w:t xml:space="preserve"> value in risk case retrieval.</w:t>
      </w:r>
      <w:r w:rsidR="00CE6622">
        <w:t xml:space="preserve"> Moreover, it can be seen that h</w:t>
      </w:r>
      <w:r w:rsidR="00757333">
        <w:t xml:space="preserve">uman language is still extremely complex and difficult for computers to understand and process. </w:t>
      </w:r>
      <w:r w:rsidR="00CE6622">
        <w:t xml:space="preserve">For example, </w:t>
      </w:r>
      <w:r w:rsidR="00757333">
        <w:t>Caldas and Han</w:t>
      </w:r>
      <w:r w:rsidR="00774C39">
        <w:t xml:space="preserve"> </w:t>
      </w:r>
      <w:r w:rsidR="00500BD4">
        <w:fldChar w:fldCharType="begin"/>
      </w:r>
      <w:r w:rsidR="00C821A2">
        <w:instrText xml:space="preserve"> ADDIN EN.CITE &lt;EndNote&gt;&lt;Cite&gt;&lt;Author&gt;Caldas&lt;/Author&gt;&lt;Year&gt;2002&lt;/Year&gt;&lt;RecNum&gt;402&lt;/RecNum&gt;&lt;DisplayText&gt;[68]&lt;/DisplayText&gt;&lt;record&gt;&lt;rec-number&gt;402&lt;/rec-number&gt;&lt;foreign-keys&gt;&lt;key app="EN" db-id="wd05zv9zhx5wagezzwopdp0gea5tesdrta05" timestamp="1467819140"&gt;402&lt;/key&gt;&lt;/foreign-keys&gt;&lt;ref-type name="Journal Article"&gt;17&lt;/ref-type&gt;&lt;contributors&gt;&lt;authors&gt;&lt;author&gt;Caldas, Carlos H&lt;/author&gt;&lt;author&gt;Soibelman, Lucio&lt;/author&gt;&lt;author&gt;Han, Jiawei&lt;/author&gt;&lt;/authors&gt;&lt;/contributors&gt;&lt;titles&gt;&lt;title&gt;Automated classification of construction project documents&lt;/title&gt;&lt;secondary-title&gt;Journal of Computing in Civil Engineering&lt;/secondary-title&gt;&lt;/titles&gt;&lt;periodical&gt;&lt;full-title&gt;Journal of Computing in Civil Engineering&lt;/full-title&gt;&lt;/periodical&gt;&lt;pages&gt;234-243&lt;/pages&gt;&lt;volume&gt;16&lt;/volume&gt;&lt;number&gt;4&lt;/number&gt;&lt;dates&gt;&lt;year&gt;2002&lt;/year&gt;&lt;/dates&gt;&lt;isbn&gt;0887-3801&lt;/isbn&gt;&lt;urls&gt;&lt;/urls&gt;&lt;electronic-resource-num&gt;http://dx.doi.org/10.1061/(ASCE)0887-3801(2002)16:4(234)&lt;/electronic-resource-num&gt;&lt;/record&gt;&lt;/Cite&gt;&lt;/EndNote&gt;</w:instrText>
      </w:r>
      <w:r w:rsidR="00500BD4">
        <w:fldChar w:fldCharType="separate"/>
      </w:r>
      <w:r w:rsidR="00C821A2">
        <w:rPr>
          <w:noProof/>
        </w:rPr>
        <w:t>[68]</w:t>
      </w:r>
      <w:r w:rsidR="00500BD4">
        <w:fldChar w:fldCharType="end"/>
      </w:r>
      <w:r w:rsidR="00757333">
        <w:t xml:space="preserve"> made use of IR and text mining for automatic classification of project documents but</w:t>
      </w:r>
      <w:r w:rsidR="00774C39">
        <w:t xml:space="preserve"> </w:t>
      </w:r>
      <w:r w:rsidR="00EF5990">
        <w:lastRenderedPageBreak/>
        <w:t xml:space="preserve">found </w:t>
      </w:r>
      <w:r w:rsidR="00757333">
        <w:t>the results were not perfect due to the multiple meanings of words. In addition, as discussed in Section 4.3, though the</w:t>
      </w:r>
      <w:r w:rsidR="000C55BD">
        <w:t xml:space="preserve"> pre-defined</w:t>
      </w:r>
      <w:r w:rsidR="00757333">
        <w:t xml:space="preserve"> lexicon and WordNet can be used for explanation of a single term, it is still diff</w:t>
      </w:r>
      <w:r w:rsidR="00D22462">
        <w:t>icult for computer to process</w:t>
      </w:r>
      <w:r w:rsidR="00757333">
        <w:t xml:space="preserve"> the word group</w:t>
      </w:r>
      <w:r w:rsidR="000C55BD">
        <w:t>s</w:t>
      </w:r>
      <w:r w:rsidR="00757333">
        <w:t>.</w:t>
      </w:r>
      <w:r w:rsidR="00024031">
        <w:t xml:space="preserve"> </w:t>
      </w:r>
      <w:r w:rsidR="0013718E">
        <w:t>Hence, one short-term recommendation for future research</w:t>
      </w:r>
      <w:r w:rsidR="00024031">
        <w:t xml:space="preserve"> </w:t>
      </w:r>
      <w:r w:rsidR="002C030E">
        <w:t>may be</w:t>
      </w:r>
      <w:r w:rsidR="00024031">
        <w:t xml:space="preserve"> to establish </w:t>
      </w:r>
      <w:r w:rsidR="0013718E">
        <w:t xml:space="preserve">a comprehensive lexicon for project risk management which includes the definition of the linked relationships of common word groups. From a long-term perspective, future research may </w:t>
      </w:r>
      <w:r w:rsidR="00E9368E">
        <w:t>apply</w:t>
      </w:r>
      <w:r w:rsidR="00024031">
        <w:t xml:space="preserve"> </w:t>
      </w:r>
      <w:r w:rsidR="00E9368E">
        <w:t xml:space="preserve">the </w:t>
      </w:r>
      <w:r w:rsidR="00024031">
        <w:t>state-of-the-art</w:t>
      </w:r>
      <w:r w:rsidR="00E9368E">
        <w:t xml:space="preserve"> techniques</w:t>
      </w:r>
      <w:r w:rsidR="002C030E">
        <w:t xml:space="preserve"> of </w:t>
      </w:r>
      <w:r w:rsidR="00024031">
        <w:t>NLP</w:t>
      </w:r>
      <w:r w:rsidR="00E9368E">
        <w:t xml:space="preserve"> into addressing the semantic similarity problem in both risk case retrieval and other </w:t>
      </w:r>
      <w:r w:rsidR="008920A4">
        <w:t>fields</w:t>
      </w:r>
      <w:r w:rsidR="00024031">
        <w:t>.</w:t>
      </w:r>
    </w:p>
    <w:p w14:paraId="385D0B11" w14:textId="66F82CD8" w:rsidR="0009400A" w:rsidRDefault="00C86437" w:rsidP="00103515">
      <w:pPr>
        <w:pStyle w:val="ListParagraph"/>
        <w:numPr>
          <w:ilvl w:val="0"/>
          <w:numId w:val="9"/>
        </w:numPr>
      </w:pPr>
      <w:r>
        <w:t xml:space="preserve">Thirdly, </w:t>
      </w:r>
      <w:r w:rsidR="0009400A">
        <w:t xml:space="preserve">the proposed system </w:t>
      </w:r>
      <w:r>
        <w:t xml:space="preserve">has not been put into use and validated in </w:t>
      </w:r>
      <w:del w:id="52" w:author="Jones, Steve" w:date="2017-04-10T11:48:00Z">
        <w:r w:rsidDel="009D2E02">
          <w:delText xml:space="preserve">real </w:delText>
        </w:r>
      </w:del>
      <w:r>
        <w:t>practice</w:t>
      </w:r>
      <w:r w:rsidR="0009400A">
        <w:t>.</w:t>
      </w:r>
      <w:r w:rsidR="00E32DD7">
        <w:t xml:space="preserve"> </w:t>
      </w:r>
      <w:r>
        <w:t>For better implementation of the proposed approach, the prototype system needs to be further developed as a tool with easy-to-use user interface and checked by different scenarios. In addition,</w:t>
      </w:r>
      <w:r w:rsidR="00741BA9">
        <w:t xml:space="preserve"> as </w:t>
      </w:r>
      <w:r w:rsidR="0009400A">
        <w:t>the proposed system was designed to return the most similar 10 risk cases to the user and the test</w:t>
      </w:r>
      <w:del w:id="53" w:author="Jones, Steve" w:date="2017-04-10T11:49:00Z">
        <w:r w:rsidR="0009400A" w:rsidDel="009D2E02">
          <w:delText>ing</w:delText>
        </w:r>
      </w:del>
      <w:r w:rsidR="0009400A">
        <w:t xml:space="preserve"> result</w:t>
      </w:r>
      <w:r w:rsidR="00741BA9">
        <w:t>s</w:t>
      </w:r>
      <w:r w:rsidR="0009400A">
        <w:t xml:space="preserve"> </w:t>
      </w:r>
      <w:r w:rsidR="00EF5990">
        <w:t xml:space="preserve">presented </w:t>
      </w:r>
      <w:r w:rsidR="0009400A">
        <w:t>in Section</w:t>
      </w:r>
      <w:r w:rsidR="00741BA9">
        <w:t>s 4.2 and 4.3 are</w:t>
      </w:r>
      <w:r w:rsidR="0009400A">
        <w:t xml:space="preserve"> satisfactory,</w:t>
      </w:r>
      <w:r w:rsidR="00741BA9">
        <w:t xml:space="preserve"> when conducting the preliminary testing</w:t>
      </w:r>
      <w:r w:rsidR="0009400A">
        <w:t xml:space="preserve"> this paper</w:t>
      </w:r>
      <w:r w:rsidR="00741BA9">
        <w:t xml:space="preserve"> checked the results manually and</w:t>
      </w:r>
      <w:r w:rsidR="0009400A">
        <w:t xml:space="preserve"> did not study the</w:t>
      </w:r>
      <w:r w:rsidR="00741BA9">
        <w:t xml:space="preserve"> best</w:t>
      </w:r>
      <w:r w:rsidR="0009400A">
        <w:t xml:space="preserve"> value of </w:t>
      </w:r>
      <w:r w:rsidR="00EF5990">
        <w:t xml:space="preserve">the </w:t>
      </w:r>
      <w:r w:rsidR="0009400A">
        <w:t>threshold.</w:t>
      </w:r>
      <w:r w:rsidR="00741BA9">
        <w:t xml:space="preserve"> </w:t>
      </w:r>
      <w:del w:id="54" w:author="Jones, Steve" w:date="2017-04-10T11:49:00Z">
        <w:r w:rsidR="00741BA9" w:rsidDel="009D2E02">
          <w:delText xml:space="preserve">Though </w:delText>
        </w:r>
      </w:del>
      <w:ins w:id="55" w:author="Jones, Steve" w:date="2017-04-10T11:49:00Z">
        <w:r w:rsidR="009D2E02">
          <w:t>Alt</w:t>
        </w:r>
        <w:r w:rsidR="009D2E02">
          <w:t xml:space="preserve">hough </w:t>
        </w:r>
      </w:ins>
      <w:r w:rsidR="00741BA9">
        <w:t>a number of mat</w:t>
      </w:r>
      <w:r w:rsidR="00A21476">
        <w:t>rices (e.g. P</w:t>
      </w:r>
      <w:r w:rsidR="00741BA9">
        <w:t xml:space="preserve">recision, </w:t>
      </w:r>
      <w:r w:rsidR="00A21476">
        <w:t>R</w:t>
      </w:r>
      <w:r w:rsidR="00741BA9">
        <w:t xml:space="preserve">ecall, </w:t>
      </w:r>
      <w:r w:rsidR="00A21476">
        <w:t>F and</w:t>
      </w:r>
      <w:r w:rsidR="00A04883">
        <w:t xml:space="preserve"> P@10</w:t>
      </w:r>
      <w:r w:rsidR="00741BA9">
        <w:t>) could be used for evaluating a</w:t>
      </w:r>
      <w:r w:rsidR="000C30C4">
        <w:t>n</w:t>
      </w:r>
      <w:r w:rsidR="00741BA9">
        <w:t xml:space="preserve"> IR system, </w:t>
      </w:r>
      <w:r w:rsidR="000C30C4">
        <w:t>nearly all of them require a clear boundary of “retrieved” and “not retrieved”, and “relevant” and “not relevance”. T</w:t>
      </w:r>
      <w:r w:rsidR="00EF5990">
        <w:t>he t</w:t>
      </w:r>
      <w:r w:rsidR="000C30C4">
        <w:t xml:space="preserve">hreshold value is often used to divide the returned results into “retrieved” and “not retrieved”; however, </w:t>
      </w:r>
      <w:proofErr w:type="spellStart"/>
      <w:r w:rsidR="00741BA9">
        <w:t>Qady</w:t>
      </w:r>
      <w:proofErr w:type="spellEnd"/>
      <w:r w:rsidR="00741BA9">
        <w:t xml:space="preserve"> and</w:t>
      </w:r>
      <w:r w:rsidR="00741BA9" w:rsidRPr="00741BA9">
        <w:t xml:space="preserve"> </w:t>
      </w:r>
      <w:proofErr w:type="spellStart"/>
      <w:r w:rsidR="00741BA9" w:rsidRPr="00741BA9">
        <w:t>Kandil</w:t>
      </w:r>
      <w:proofErr w:type="spellEnd"/>
      <w:r w:rsidR="0009400A">
        <w:t xml:space="preserve"> </w:t>
      </w:r>
      <w:r w:rsidR="00500BD4">
        <w:fldChar w:fldCharType="begin"/>
      </w:r>
      <w:r w:rsidR="003340E1">
        <w:instrText xml:space="preserve"> ADDIN EN.CITE &lt;EndNote&gt;&lt;Cite&gt;&lt;Author&gt;Al Qady&lt;/Author&gt;&lt;Year&gt;2014&lt;/Year&gt;&lt;RecNum&gt;356&lt;/RecNum&gt;&lt;DisplayText&gt;[17]&lt;/DisplayText&gt;&lt;record&gt;&lt;rec-number&gt;356&lt;/rec-number&gt;&lt;foreign-keys&gt;&lt;key app="EN" db-id="wd05zv9zhx5wagezzwopdp0gea5tesdrta05" timestamp="1466437281"&gt;356&lt;/key&gt;&lt;/foreign-keys&gt;&lt;ref-type name="Journal Article"&gt;17&lt;/ref-type&gt;&lt;contributors&gt;&lt;authors&gt;&lt;author&gt;Al Qady, Mohammed&lt;/author&gt;&lt;author&gt;Kandil, Amr&lt;/author&gt;&lt;/authors&gt;&lt;/contributors&gt;&lt;titles&gt;&lt;title&gt;Automatic clustering of construction project documents based on textual similarity&lt;/title&gt;&lt;secondary-title&gt;Automation in Construction&lt;/secondary-title&gt;&lt;/titles&gt;&lt;periodical&gt;&lt;full-title&gt;Automation in Construction&lt;/full-title&gt;&lt;/periodical&gt;&lt;pages&gt;36-49&lt;/pages&gt;&lt;volume&gt;42&lt;/volume&gt;&lt;dates&gt;&lt;year&gt;2014&lt;/year&gt;&lt;/dates&gt;&lt;isbn&gt;0926-5805&lt;/isbn&gt;&lt;urls&gt;&lt;/urls&gt;&lt;electronic-resource-num&gt;http://dx.doi.org/10.1016/j.autcon.2014.02.006&lt;/electronic-resource-num&gt;&lt;/record&gt;&lt;/Cite&gt;&lt;/EndNote&gt;</w:instrText>
      </w:r>
      <w:r w:rsidR="00500BD4">
        <w:fldChar w:fldCharType="separate"/>
      </w:r>
      <w:r w:rsidR="003340E1">
        <w:rPr>
          <w:noProof/>
        </w:rPr>
        <w:t>[17]</w:t>
      </w:r>
      <w:r w:rsidR="00500BD4">
        <w:fldChar w:fldCharType="end"/>
      </w:r>
      <w:r w:rsidR="00741BA9">
        <w:t xml:space="preserve"> pointed out t</w:t>
      </w:r>
      <w:r w:rsidR="0009400A">
        <w:t>he</w:t>
      </w:r>
      <w:r w:rsidR="00741BA9">
        <w:t xml:space="preserve"> best</w:t>
      </w:r>
      <w:r w:rsidR="0009400A">
        <w:t xml:space="preserve"> threshold value</w:t>
      </w:r>
      <w:r w:rsidR="00741BA9">
        <w:t xml:space="preserve"> normally lies between 0.05 and 0.95,</w:t>
      </w:r>
      <w:r w:rsidR="0009400A">
        <w:t xml:space="preserve"> and determining the</w:t>
      </w:r>
      <w:r w:rsidR="0093440C">
        <w:t xml:space="preserve"> best</w:t>
      </w:r>
      <w:r w:rsidR="0009400A">
        <w:t xml:space="preserve"> value needs a large </w:t>
      </w:r>
      <w:r w:rsidR="00EF5990">
        <w:t xml:space="preserve">number </w:t>
      </w:r>
      <w:r w:rsidR="0009400A">
        <w:t>of expe</w:t>
      </w:r>
      <w:r w:rsidR="00F142B6">
        <w:t xml:space="preserve">riments. </w:t>
      </w:r>
      <w:r w:rsidR="00741BA9">
        <w:t xml:space="preserve">Furthermore, </w:t>
      </w:r>
      <w:r w:rsidR="000C30C4">
        <w:t xml:space="preserve">the relevance is </w:t>
      </w:r>
      <w:r w:rsidR="00C906B4">
        <w:t xml:space="preserve">by nature </w:t>
      </w:r>
      <w:r w:rsidR="000C30C4">
        <w:t>often continuous instea</w:t>
      </w:r>
      <w:r w:rsidR="00C906B4">
        <w:t>d of binary, which leads to the difficulty of</w:t>
      </w:r>
      <w:r w:rsidR="000C30C4">
        <w:t xml:space="preserve"> determining if a retrieved document is relevant or not</w:t>
      </w:r>
      <w:r w:rsidR="00C906B4">
        <w:t xml:space="preserve"> </w:t>
      </w:r>
      <w:r w:rsidR="00500BD4">
        <w:fldChar w:fldCharType="begin"/>
      </w:r>
      <w:r w:rsidR="00C821A2">
        <w:instrText xml:space="preserve"> ADDIN EN.CITE &lt;EndNote&gt;&lt;Cite&gt;&lt;Author&gt;Kekäläinen&lt;/Author&gt;&lt;Year&gt;2005&lt;/Year&gt;&lt;RecNum&gt;403&lt;/RecNum&gt;&lt;DisplayText&gt;[69,70]&lt;/DisplayText&gt;&lt;record&gt;&lt;rec-number&gt;403&lt;/rec-number&gt;&lt;foreign-keys&gt;&lt;key app="EN" db-id="wd05zv9zhx5wagezzwopdp0gea5tesdrta05" timestamp="1469524094"&gt;403&lt;/key&gt;&lt;/foreign-keys&gt;&lt;ref-type name="Journal Article"&gt;17&lt;/ref-type&gt;&lt;contributors&gt;&lt;authors&gt;&lt;author&gt;Kekäläinen, Jaana&lt;/author&gt;&lt;/authors&gt;&lt;/contributors&gt;&lt;titles&gt;&lt;title&gt;Binary and graded relevance in IR evaluations—comparison of the effects on ranking of IR systems&lt;/title&gt;&lt;secondary-title&gt;Information processing &amp;amp; management&lt;/secondary-title&gt;&lt;/titles&gt;&lt;periodical&gt;&lt;full-title&gt;Information Processing &amp;amp; Management&lt;/full-title&gt;&lt;/periodical&gt;&lt;pages&gt;1019-1033&lt;/pages&gt;&lt;volume&gt;41&lt;/volume&gt;&lt;number&gt;5&lt;/number&gt;&lt;dates&gt;&lt;year&gt;2005&lt;/year&gt;&lt;/dates&gt;&lt;isbn&gt;0306-4573&lt;/isbn&gt;&lt;urls&gt;&lt;/urls&gt;&lt;electronic-resource-num&gt;http://dx.doi.org/10.1016/j.ipm.2005.01.004&lt;/electronic-resource-num&gt;&lt;/record&gt;&lt;/Cite&gt;&lt;Cite&gt;&lt;Author&gt;Janes&lt;/Author&gt;&lt;Year&gt;1991&lt;/Year&gt;&lt;RecNum&gt;404&lt;/RecNum&gt;&lt;record&gt;&lt;rec-number&gt;404&lt;/rec-number&gt;&lt;foreign-keys&gt;&lt;key app="EN" db-id="wd05zv9zhx5wagezzwopdp0gea5tesdrta05" timestamp="1469524103"&gt;404&lt;/key&gt;&lt;/foreign-keys&gt;&lt;ref-type name="Journal Article"&gt;17&lt;/ref-type&gt;&lt;contributors&gt;&lt;authors&gt;&lt;author&gt;Janes, Joseph W&lt;/author&gt;&lt;/authors&gt;&lt;/contributors&gt;&lt;titles&gt;&lt;title&gt;The binary nature of continuous relevance judgments: A study of users&amp;apos; perceptions&lt;/title&gt;&lt;secondary-title&gt;Journal of the American Society for Information Science&lt;/secondary-title&gt;&lt;/titles&gt;&lt;periodical&gt;&lt;full-title&gt;Journal of the American Society for Information Science&lt;/full-title&gt;&lt;/periodical&gt;&lt;pages&gt;754-756&lt;/pages&gt;&lt;volume&gt;42&lt;/volume&gt;&lt;number&gt;10&lt;/number&gt;&lt;dates&gt;&lt;year&gt;1991&lt;/year&gt;&lt;/dates&gt;&lt;isbn&gt;1097-4571&lt;/isbn&gt;&lt;urls&gt;&lt;/urls&gt;&lt;electronic-resource-num&gt;http://dx.doi.org/10.1002/(SICI)1097-4571(199112)42:10&amp;lt;754::AID-ASI9&amp;gt;3.0.CO;2-C&lt;/electronic-resource-num&gt;&lt;/record&gt;&lt;/Cite&gt;&lt;/EndNote&gt;</w:instrText>
      </w:r>
      <w:r w:rsidR="00500BD4">
        <w:fldChar w:fldCharType="separate"/>
      </w:r>
      <w:r w:rsidR="00C821A2">
        <w:rPr>
          <w:noProof/>
        </w:rPr>
        <w:t>[69,70]</w:t>
      </w:r>
      <w:r w:rsidR="00500BD4">
        <w:fldChar w:fldCharType="end"/>
      </w:r>
      <w:r w:rsidR="00C906B4">
        <w:t>. Hence, future research may further study the threshold value and relevance problem, and test and improve the proposed approach and system in real practice.</w:t>
      </w:r>
    </w:p>
    <w:p w14:paraId="647E5C9F" w14:textId="77777777" w:rsidR="00FB67C3" w:rsidRPr="003C2D13" w:rsidRDefault="00BD32A4" w:rsidP="00BD32A4">
      <w:pPr>
        <w:pStyle w:val="Heading1"/>
      </w:pPr>
      <w:r>
        <w:lastRenderedPageBreak/>
        <w:t>6</w:t>
      </w:r>
      <w:r w:rsidR="00FB67C3" w:rsidRPr="003C2D13">
        <w:t>. Conclusions</w:t>
      </w:r>
    </w:p>
    <w:p w14:paraId="5EB42A9C" w14:textId="5ADD0B04" w:rsidR="00E33420" w:rsidRDefault="0001794C" w:rsidP="00E33420">
      <w:r>
        <w:t>This paper</w:t>
      </w:r>
      <w:r w:rsidR="00E0773E">
        <w:t xml:space="preserve"> introduced a</w:t>
      </w:r>
      <w:r w:rsidR="0052279E">
        <w:t>n</w:t>
      </w:r>
      <w:r w:rsidR="00E0773E">
        <w:t xml:space="preserve"> </w:t>
      </w:r>
      <w:r w:rsidR="003A1F1A">
        <w:t xml:space="preserve">approach of </w:t>
      </w:r>
      <w:r w:rsidR="00D304EA">
        <w:t xml:space="preserve">combining the use of </w:t>
      </w:r>
      <w:r w:rsidR="00DC5BDB">
        <w:t xml:space="preserve">two </w:t>
      </w:r>
      <w:r w:rsidR="000516C7">
        <w:t>NLP</w:t>
      </w:r>
      <w:r w:rsidR="00DC5BDB">
        <w:t xml:space="preserve"> techniques (i.e. VSM and semantic</w:t>
      </w:r>
      <w:r w:rsidR="003D6093">
        <w:t xml:space="preserve"> query</w:t>
      </w:r>
      <w:r w:rsidR="00DC5BDB">
        <w:t xml:space="preserve"> expansion)</w:t>
      </w:r>
      <w:r w:rsidR="000516C7">
        <w:t xml:space="preserve"> for</w:t>
      </w:r>
      <w:r w:rsidR="00D304EA">
        <w:t xml:space="preserve"> risk</w:t>
      </w:r>
      <w:r w:rsidR="000516C7">
        <w:t xml:space="preserve"> case retrieval and</w:t>
      </w:r>
      <w:r>
        <w:t xml:space="preserve"> proposed a framework</w:t>
      </w:r>
      <w:r w:rsidR="000516C7">
        <w:t xml:space="preserve"> for the risk case retrieval system. </w:t>
      </w:r>
      <w:r w:rsidR="00DC5BDB">
        <w:t xml:space="preserve">The VSM could represent </w:t>
      </w:r>
      <w:r w:rsidR="00DC5BDB" w:rsidRPr="007216A6">
        <w:t>text</w:t>
      </w:r>
      <w:r w:rsidR="00DC5BDB">
        <w:t>ual</w:t>
      </w:r>
      <w:r w:rsidR="00DC5BDB" w:rsidRPr="007216A6">
        <w:t xml:space="preserve"> documents</w:t>
      </w:r>
      <w:r w:rsidR="00DC5BDB">
        <w:t xml:space="preserve"> </w:t>
      </w:r>
      <w:r w:rsidR="00DC5BDB" w:rsidRPr="007216A6">
        <w:t>as vectors of identifiers</w:t>
      </w:r>
      <w:r w:rsidR="00DC5BDB">
        <w:t xml:space="preserve"> and assigning TF-IDF weights to index terms in </w:t>
      </w:r>
      <w:r w:rsidR="002114CD">
        <w:t>both queries and</w:t>
      </w:r>
      <w:r w:rsidR="00DC5BDB">
        <w:t xml:space="preserve"> documents, which could be used to compute the degree of similarity between</w:t>
      </w:r>
      <w:r w:rsidR="00BA58A6">
        <w:t xml:space="preserve"> documents</w:t>
      </w:r>
      <w:r w:rsidR="00DC5BDB">
        <w:t xml:space="preserve"> and the query</w:t>
      </w:r>
      <w:r w:rsidR="00D34190">
        <w:t>,</w:t>
      </w:r>
      <w:r w:rsidR="00DC5BDB">
        <w:t xml:space="preserve"> </w:t>
      </w:r>
      <w:r w:rsidR="00D34190">
        <w:t>w</w:t>
      </w:r>
      <w:r w:rsidR="00DC5BDB">
        <w:t>hile the query expansion could solve</w:t>
      </w:r>
      <w:r w:rsidR="002114CD">
        <w:t xml:space="preserve"> the mismatching problem of term</w:t>
      </w:r>
      <w:r w:rsidR="00DC5BDB">
        <w:t>s that have the same semantic meanings</w:t>
      </w:r>
      <w:r w:rsidR="00321177">
        <w:t xml:space="preserve"> </w:t>
      </w:r>
      <w:r w:rsidR="00DC5BDB">
        <w:t>through expanding the or</w:t>
      </w:r>
      <w:r w:rsidR="00321177">
        <w:t>iginal query using related terms defined in a pre</w:t>
      </w:r>
      <w:r w:rsidR="00EF5990">
        <w:t>-</w:t>
      </w:r>
      <w:r w:rsidR="00321177">
        <w:t>defined risk-related lexicon and synonyms in WordNet</w:t>
      </w:r>
      <w:r w:rsidR="00DC5BDB">
        <w:t>.</w:t>
      </w:r>
      <w:r w:rsidR="00F31AAF">
        <w:t xml:space="preserve"> A prototype system was developed using Python to implement the proposed approach.</w:t>
      </w:r>
    </w:p>
    <w:p w14:paraId="40D37D43" w14:textId="665AA941" w:rsidR="00427743" w:rsidRDefault="00A82299" w:rsidP="00E33420">
      <w:r>
        <w:t>Through implementing the proposed system, textual content information is firstly extracted from the risk case dataset and processed to generate a content corpus.</w:t>
      </w:r>
      <w:r w:rsidR="003F7153">
        <w:t xml:space="preserve"> After</w:t>
      </w:r>
      <w:r>
        <w:t xml:space="preserve"> </w:t>
      </w:r>
      <w:r w:rsidR="003F7153">
        <w:t>a query is inputted by the user, then</w:t>
      </w:r>
      <w:r>
        <w:t xml:space="preserve"> </w:t>
      </w:r>
      <w:r w:rsidR="003F7153">
        <w:t xml:space="preserve">the system starts to read and process the query, </w:t>
      </w:r>
      <w:r w:rsidR="0030196C">
        <w:t>combine</w:t>
      </w:r>
      <w:r w:rsidR="003F7153">
        <w:t>s</w:t>
      </w:r>
      <w:r w:rsidR="0030196C">
        <w:t xml:space="preserve"> the</w:t>
      </w:r>
      <w:r w:rsidR="003F7153">
        <w:t xml:space="preserve"> use of a pre-defined risk-related lexicon or WordNet to expand the original query, and filters </w:t>
      </w:r>
      <w:r w:rsidR="00A06805">
        <w:t xml:space="preserve">out </w:t>
      </w:r>
      <w:r w:rsidR="003F7153">
        <w:t>the query terms that do not exist in the content corpus. Lastly</w:t>
      </w:r>
      <w:r w:rsidR="0030196C">
        <w:t xml:space="preserve"> the system gather</w:t>
      </w:r>
      <w:r w:rsidR="00A06805">
        <w:t>s</w:t>
      </w:r>
      <w:r w:rsidR="003F7153">
        <w:t xml:space="preserve"> </w:t>
      </w:r>
      <w:r w:rsidR="00A06805">
        <w:t xml:space="preserve">original query, expanded query and content corpus together for query-document similarity computing and returns the top 10 similar risk cases to the user. </w:t>
      </w:r>
      <w:r w:rsidR="005433ED">
        <w:t>The preliminary test</w:t>
      </w:r>
      <w:del w:id="56" w:author="Jones, Steve" w:date="2017-04-10T11:52:00Z">
        <w:r w:rsidR="005433ED" w:rsidDel="009D2E02">
          <w:delText>i</w:delText>
        </w:r>
        <w:r w:rsidR="00894112" w:rsidDel="009D2E02">
          <w:delText>ng</w:delText>
        </w:r>
      </w:del>
      <w:r w:rsidR="00894112">
        <w:t xml:space="preserve"> results have demonstrated the system’s capacity of automatically retrieving similar risk cases.</w:t>
      </w:r>
    </w:p>
    <w:p w14:paraId="0C793DF9" w14:textId="32B8078C" w:rsidR="00A82299" w:rsidRDefault="00455E8F" w:rsidP="00E33420">
      <w:ins w:id="57" w:author="Zou, Yang" w:date="2017-04-06T08:46:00Z">
        <w:r>
          <w:t>Alt</w:t>
        </w:r>
      </w:ins>
      <w:del w:id="58" w:author="Zou, Yang" w:date="2017-04-06T08:46:00Z">
        <w:r w:rsidR="00F81CFB" w:rsidDel="00455E8F">
          <w:delText>T</w:delText>
        </w:r>
      </w:del>
      <w:r w:rsidR="00F81CFB">
        <w:t>hough there are still some limitations of applying current NLP technology into engineering textual information management, u</w:t>
      </w:r>
      <w:r w:rsidR="00894112">
        <w:t>sing such a system</w:t>
      </w:r>
      <w:r w:rsidR="00427743">
        <w:t xml:space="preserve"> for managing risk cases</w:t>
      </w:r>
      <w:r w:rsidR="00894112">
        <w:t xml:space="preserve"> could effectively facilitate the </w:t>
      </w:r>
      <w:r w:rsidR="00427743">
        <w:t>risk ide</w:t>
      </w:r>
      <w:r w:rsidR="00EB0D58">
        <w:t>ntification and communication, and information management</w:t>
      </w:r>
      <w:r w:rsidR="00454F28">
        <w:t>.</w:t>
      </w:r>
      <w:ins w:id="59" w:author="Zou, Yang" w:date="2017-04-06T08:49:00Z">
        <w:r w:rsidR="005773B4">
          <w:t xml:space="preserve"> The suggested future </w:t>
        </w:r>
      </w:ins>
      <w:ins w:id="60" w:author="Zou, Yang" w:date="2017-04-06T08:51:00Z">
        <w:r w:rsidR="005773B4">
          <w:t xml:space="preserve">research </w:t>
        </w:r>
      </w:ins>
      <w:ins w:id="61" w:author="Zou, Yang" w:date="2017-04-06T09:30:00Z">
        <w:r w:rsidR="00351836">
          <w:t xml:space="preserve">may </w:t>
        </w:r>
      </w:ins>
      <w:ins w:id="62" w:author="Zou, Yang" w:date="2017-04-06T08:51:00Z">
        <w:r w:rsidR="005773B4">
          <w:t>include</w:t>
        </w:r>
      </w:ins>
      <w:ins w:id="63" w:author="Zou, Yang" w:date="2017-04-06T08:57:00Z">
        <w:r w:rsidR="005900AC">
          <w:t>, for example</w:t>
        </w:r>
        <w:del w:id="64" w:author="Jones, Steve" w:date="2017-04-10T11:52:00Z">
          <w:r w:rsidR="005900AC" w:rsidDel="009D2E02">
            <w:delText>,</w:delText>
          </w:r>
        </w:del>
      </w:ins>
      <w:ins w:id="65" w:author="Jones, Steve" w:date="2017-04-10T11:52:00Z">
        <w:r w:rsidR="009D2E02">
          <w:t>:</w:t>
        </w:r>
      </w:ins>
      <w:ins w:id="66" w:author="Zou, Yang" w:date="2017-04-06T08:51:00Z">
        <w:r w:rsidR="005773B4">
          <w:t xml:space="preserve"> 1) </w:t>
        </w:r>
      </w:ins>
      <w:ins w:id="67" w:author="Zou, Yang" w:date="2017-04-06T08:54:00Z">
        <w:r w:rsidR="00BF4785">
          <w:t xml:space="preserve">to </w:t>
        </w:r>
      </w:ins>
      <w:ins w:id="68" w:author="Zou, Yang" w:date="2017-04-06T09:06:00Z">
        <w:r w:rsidR="005900AC">
          <w:t>e</w:t>
        </w:r>
      </w:ins>
      <w:ins w:id="69" w:author="Zou, Yang" w:date="2017-04-06T08:54:00Z">
        <w:r w:rsidR="00BF4785">
          <w:t xml:space="preserve">nrich the risk case database and </w:t>
        </w:r>
      </w:ins>
      <w:ins w:id="70" w:author="Zou, Yang" w:date="2017-04-06T08:57:00Z">
        <w:r w:rsidR="00BF4785">
          <w:t>expand the</w:t>
        </w:r>
      </w:ins>
      <w:ins w:id="71" w:author="Zou, Yang" w:date="2017-04-06T08:58:00Z">
        <w:r w:rsidR="00BF4785">
          <w:t xml:space="preserve"> </w:t>
        </w:r>
      </w:ins>
      <w:ins w:id="72" w:author="Zou, Yang" w:date="2017-04-06T09:00:00Z">
        <w:r w:rsidR="00BF4785">
          <w:t>capacity of the proposed system for accessing both internal database and online risk case resources</w:t>
        </w:r>
      </w:ins>
      <w:ins w:id="73" w:author="Zou, Yang" w:date="2017-04-06T08:54:00Z">
        <w:del w:id="74" w:author="Jones, Steve" w:date="2017-04-10T11:53:00Z">
          <w:r w:rsidR="00BF4785" w:rsidDel="009D2E02">
            <w:delText>,</w:delText>
          </w:r>
        </w:del>
      </w:ins>
      <w:ins w:id="75" w:author="Jones, Steve" w:date="2017-04-10T11:53:00Z">
        <w:r w:rsidR="009D2E02">
          <w:t>;</w:t>
        </w:r>
      </w:ins>
      <w:ins w:id="76" w:author="Zou, Yang" w:date="2017-04-06T08:54:00Z">
        <w:r w:rsidR="00BF4785">
          <w:t xml:space="preserve"> 2) </w:t>
        </w:r>
      </w:ins>
      <w:ins w:id="77" w:author="Zou, Yang" w:date="2017-04-06T09:02:00Z">
        <w:r w:rsidR="00096607">
          <w:t xml:space="preserve">to investigate how </w:t>
        </w:r>
        <w:r w:rsidR="00096607">
          <w:lastRenderedPageBreak/>
          <w:t xml:space="preserve">state-of-the-art NLP </w:t>
        </w:r>
      </w:ins>
      <w:ins w:id="78" w:author="Zou, Yang" w:date="2017-04-06T09:04:00Z">
        <w:r w:rsidR="00096607">
          <w:t xml:space="preserve">can be </w:t>
        </w:r>
      </w:ins>
      <w:ins w:id="79" w:author="Zou, Yang" w:date="2017-04-06T09:06:00Z">
        <w:r w:rsidR="005900AC">
          <w:t xml:space="preserve">further </w:t>
        </w:r>
      </w:ins>
      <w:ins w:id="80" w:author="Zou, Yang" w:date="2017-04-06T09:04:00Z">
        <w:r w:rsidR="00096607">
          <w:t xml:space="preserve">developed to address the </w:t>
        </w:r>
      </w:ins>
      <w:ins w:id="81" w:author="Zou, Yang" w:date="2017-04-06T09:05:00Z">
        <w:r w:rsidR="00096607">
          <w:t>semantic similarity problems (e.g. processing word groups)</w:t>
        </w:r>
      </w:ins>
      <w:ins w:id="82" w:author="Jones, Steve" w:date="2017-04-10T11:53:00Z">
        <w:r w:rsidR="009D2E02">
          <w:t>;</w:t>
        </w:r>
      </w:ins>
      <w:ins w:id="83" w:author="Zou, Yang" w:date="2017-04-06T09:05:00Z">
        <w:del w:id="84" w:author="Jones, Steve" w:date="2017-04-10T11:53:00Z">
          <w:r w:rsidR="005900AC" w:rsidDel="009D2E02">
            <w:delText>,</w:delText>
          </w:r>
        </w:del>
        <w:r w:rsidR="00096607">
          <w:t xml:space="preserve"> 3) </w:t>
        </w:r>
      </w:ins>
      <w:ins w:id="85" w:author="Zou, Yang" w:date="2017-04-06T09:06:00Z">
        <w:r w:rsidR="005900AC">
          <w:t xml:space="preserve">to </w:t>
        </w:r>
      </w:ins>
      <w:ins w:id="86" w:author="Zou, Yang" w:date="2017-04-06T09:09:00Z">
        <w:r w:rsidR="005900AC">
          <w:t xml:space="preserve">improve the evaluation </w:t>
        </w:r>
      </w:ins>
      <w:ins w:id="87" w:author="Zou, Yang" w:date="2017-04-06T09:11:00Z">
        <w:r w:rsidR="005900AC">
          <w:t xml:space="preserve">methods </w:t>
        </w:r>
      </w:ins>
      <w:ins w:id="88" w:author="Zou, Yang" w:date="2017-04-06T09:12:00Z">
        <w:r w:rsidR="00B63026">
          <w:t>for retrieval of small-scale data</w:t>
        </w:r>
        <w:del w:id="89" w:author="Jones, Steve" w:date="2017-04-10T11:53:00Z">
          <w:r w:rsidR="00B63026" w:rsidDel="009D2E02">
            <w:delText>,</w:delText>
          </w:r>
        </w:del>
      </w:ins>
      <w:ins w:id="90" w:author="Jones, Steve" w:date="2017-04-10T11:53:00Z">
        <w:r w:rsidR="009D2E02">
          <w:t>;</w:t>
        </w:r>
      </w:ins>
      <w:bookmarkStart w:id="91" w:name="_GoBack"/>
      <w:bookmarkEnd w:id="91"/>
      <w:ins w:id="92" w:author="Zou, Yang" w:date="2017-04-06T09:12:00Z">
        <w:r w:rsidR="00B63026">
          <w:t xml:space="preserve"> and 4) to test an</w:t>
        </w:r>
        <w:r w:rsidR="007A7DE2">
          <w:t>d optimise the proposed approach and system</w:t>
        </w:r>
        <w:r w:rsidR="00B63026">
          <w:t xml:space="preserve"> </w:t>
        </w:r>
      </w:ins>
      <w:ins w:id="93" w:author="Zou, Yang" w:date="2017-04-06T09:13:00Z">
        <w:r w:rsidR="00B63026">
          <w:t xml:space="preserve">in real </w:t>
        </w:r>
      </w:ins>
      <w:ins w:id="94" w:author="Zou, Yang" w:date="2017-04-06T09:16:00Z">
        <w:r w:rsidR="007A7DE2">
          <w:t>practice.</w:t>
        </w:r>
      </w:ins>
    </w:p>
    <w:p w14:paraId="224B29A3" w14:textId="77777777" w:rsidR="00A82299" w:rsidRDefault="00A82299" w:rsidP="00E33420"/>
    <w:p w14:paraId="38892430" w14:textId="77777777" w:rsidR="004E5912" w:rsidRPr="00322C46" w:rsidRDefault="004E5912" w:rsidP="004E5912">
      <w:pPr>
        <w:rPr>
          <w:b/>
        </w:rPr>
      </w:pPr>
      <w:r w:rsidRPr="00322C46">
        <w:rPr>
          <w:b/>
        </w:rPr>
        <w:t>Acknowledgements</w:t>
      </w:r>
    </w:p>
    <w:p w14:paraId="003E1457" w14:textId="71818564" w:rsidR="00E33420" w:rsidRDefault="004E5912" w:rsidP="00E33420">
      <w:r>
        <w:t>This research is jointly funded by the University of Liverpool and China Scholarship Counci</w:t>
      </w:r>
      <w:r w:rsidR="00454F28">
        <w:t>l (Grant Number: 201408500090).</w:t>
      </w:r>
      <w:r w:rsidR="00E33420">
        <w:br w:type="page"/>
      </w:r>
    </w:p>
    <w:p w14:paraId="689F0B58" w14:textId="77777777" w:rsidR="00E33420" w:rsidRPr="00C202A0" w:rsidRDefault="00E33420" w:rsidP="00E33420">
      <w:pPr>
        <w:rPr>
          <w:b/>
        </w:rPr>
      </w:pPr>
      <w:r w:rsidRPr="00C202A0">
        <w:rPr>
          <w:b/>
        </w:rPr>
        <w:lastRenderedPageBreak/>
        <w:t>References</w:t>
      </w:r>
    </w:p>
    <w:p w14:paraId="2942EDA6" w14:textId="06CF0137" w:rsidR="00B20A94" w:rsidRPr="00B20A94" w:rsidRDefault="00500BD4" w:rsidP="00B20A94">
      <w:pPr>
        <w:pStyle w:val="EndNoteBibliography"/>
        <w:spacing w:after="0"/>
        <w:ind w:left="720" w:hanging="720"/>
      </w:pPr>
      <w:r>
        <w:fldChar w:fldCharType="begin"/>
      </w:r>
      <w:r w:rsidR="00E33420">
        <w:instrText xml:space="preserve"> ADDIN EN.REFLIST </w:instrText>
      </w:r>
      <w:r>
        <w:fldChar w:fldCharType="separate"/>
      </w:r>
      <w:r w:rsidR="00B20A94" w:rsidRPr="00B20A94">
        <w:t>[1]</w:t>
      </w:r>
      <w:r w:rsidR="00B20A94" w:rsidRPr="00B20A94">
        <w:tab/>
        <w:t xml:space="preserve">R. Sacks, O. Rozenfeld, Y. Rosenfeld, Spatial and temporal exposure to safety hazards in construction, Journal of Construction Engineering and Management. 135 (8) (2009) 726-736, </w:t>
      </w:r>
      <w:hyperlink r:id="rId17" w:history="1">
        <w:r w:rsidR="00B20A94" w:rsidRPr="00B20A94">
          <w:rPr>
            <w:rStyle w:val="Hyperlink"/>
          </w:rPr>
          <w:t>http://dx.doi.org/10.1061/(ASCE)0733-9364(2009)135:8(726)</w:t>
        </w:r>
      </w:hyperlink>
      <w:r w:rsidR="00B20A94" w:rsidRPr="00B20A94">
        <w:t>.</w:t>
      </w:r>
    </w:p>
    <w:p w14:paraId="284CB77D" w14:textId="04CD8EC7" w:rsidR="00B20A94" w:rsidRPr="00B20A94" w:rsidRDefault="00B20A94" w:rsidP="00B20A94">
      <w:pPr>
        <w:pStyle w:val="EndNoteBibliography"/>
        <w:spacing w:after="0"/>
        <w:ind w:left="720" w:hanging="720"/>
      </w:pPr>
      <w:r w:rsidRPr="00B20A94">
        <w:t>[2]</w:t>
      </w:r>
      <w:r w:rsidRPr="00B20A94">
        <w:tab/>
        <w:t xml:space="preserve">K. Wardhana, F.C. Hadipriono, Analysis of recent bridge failures in the United States, Journal of performance of constructed facilities. 17 (3) (2003) 144-150, </w:t>
      </w:r>
      <w:hyperlink r:id="rId18" w:history="1">
        <w:r w:rsidRPr="00B20A94">
          <w:rPr>
            <w:rStyle w:val="Hyperlink"/>
          </w:rPr>
          <w:t>http://dx.doi.org/10.1061/(ASCE)0887-3828(2003)17:3(144)</w:t>
        </w:r>
      </w:hyperlink>
      <w:r w:rsidRPr="00B20A94">
        <w:t>.</w:t>
      </w:r>
    </w:p>
    <w:p w14:paraId="2177E9F6" w14:textId="3D8F120A" w:rsidR="00B20A94" w:rsidRPr="00B20A94" w:rsidRDefault="00B20A94" w:rsidP="00B20A94">
      <w:pPr>
        <w:pStyle w:val="EndNoteBibliography"/>
        <w:spacing w:after="0"/>
        <w:ind w:left="720" w:hanging="720"/>
      </w:pPr>
      <w:r w:rsidRPr="00B20A94">
        <w:t>[3]</w:t>
      </w:r>
      <w:r w:rsidRPr="00B20A94">
        <w:tab/>
        <w:t xml:space="preserve">S.J. Zhang, J. Teizer, J.K. Lee, C.M. Eastman, M. Venugopal, Building Information Modeling (BIM) and Safety: Automatic Safety Checking of Construction Models and Schedules, Automation in Construction. 29 (2013) 183-195, </w:t>
      </w:r>
      <w:hyperlink r:id="rId19" w:history="1">
        <w:r w:rsidRPr="00B20A94">
          <w:rPr>
            <w:rStyle w:val="Hyperlink"/>
          </w:rPr>
          <w:t>http://dx.doi.org/10.1016/j.autcon.2012.05.006</w:t>
        </w:r>
      </w:hyperlink>
      <w:r w:rsidRPr="00B20A94">
        <w:t>.</w:t>
      </w:r>
    </w:p>
    <w:p w14:paraId="6182B687" w14:textId="77777777" w:rsidR="00B20A94" w:rsidRPr="00B20A94" w:rsidRDefault="00B20A94" w:rsidP="00B20A94">
      <w:pPr>
        <w:pStyle w:val="EndNoteBibliography"/>
        <w:spacing w:after="0"/>
        <w:ind w:left="720" w:hanging="720"/>
      </w:pPr>
      <w:r w:rsidRPr="00B20A94">
        <w:t>[4]</w:t>
      </w:r>
      <w:r w:rsidRPr="00B20A94">
        <w:tab/>
        <w:t>ILO, Fact Sheet on Safety at Work, International Labour Organization (ILO), Geneva, Switzwerland, 2005.</w:t>
      </w:r>
    </w:p>
    <w:p w14:paraId="7D8A867B" w14:textId="5B984501" w:rsidR="00B20A94" w:rsidRPr="00B20A94" w:rsidRDefault="00B20A94" w:rsidP="00B20A94">
      <w:pPr>
        <w:pStyle w:val="EndNoteBibliography"/>
        <w:spacing w:after="0"/>
        <w:ind w:left="720" w:hanging="720"/>
      </w:pPr>
      <w:r w:rsidRPr="00B20A94">
        <w:t>[5]</w:t>
      </w:r>
      <w:r w:rsidRPr="00B20A94">
        <w:tab/>
        <w:t xml:space="preserve">Y. Zou, A. Kiviniemi, S.W. Jones, A review of risk management through BIM and BIM-related technologies, Safety Science (In press). (2016), </w:t>
      </w:r>
      <w:hyperlink r:id="rId20" w:history="1">
        <w:r w:rsidRPr="00B20A94">
          <w:rPr>
            <w:rStyle w:val="Hyperlink"/>
          </w:rPr>
          <w:t>http://dx.doi.org/10.1016/j.ssci.2015.12.027</w:t>
        </w:r>
      </w:hyperlink>
      <w:r w:rsidRPr="00B20A94">
        <w:t>.</w:t>
      </w:r>
    </w:p>
    <w:p w14:paraId="6F9F2DCB" w14:textId="2262E415" w:rsidR="00B20A94" w:rsidRPr="00B20A94" w:rsidRDefault="00B20A94" w:rsidP="00B20A94">
      <w:pPr>
        <w:pStyle w:val="EndNoteBibliography"/>
        <w:spacing w:after="0"/>
        <w:ind w:left="720" w:hanging="720"/>
      </w:pPr>
      <w:r w:rsidRPr="00B20A94">
        <w:t>[6]</w:t>
      </w:r>
      <w:r w:rsidRPr="00B20A94">
        <w:tab/>
        <w:t xml:space="preserve">I. Dikmen, M. Birgonul, C. Anac, J. Tah, G. Aouad, Learning from risks: A tool for post-project risk assessment, Automation in Construction. 18 (1) (2008) 42-50, </w:t>
      </w:r>
      <w:hyperlink r:id="rId21" w:history="1">
        <w:r w:rsidRPr="00B20A94">
          <w:rPr>
            <w:rStyle w:val="Hyperlink"/>
          </w:rPr>
          <w:t>http://dx.doi.org/10.1016/j.autcon.2008.04.008</w:t>
        </w:r>
      </w:hyperlink>
      <w:r w:rsidRPr="00B20A94">
        <w:t>.</w:t>
      </w:r>
    </w:p>
    <w:p w14:paraId="40D4B954" w14:textId="34E94920" w:rsidR="00B20A94" w:rsidRPr="00B20A94" w:rsidRDefault="00B20A94" w:rsidP="00B20A94">
      <w:pPr>
        <w:pStyle w:val="EndNoteBibliography"/>
        <w:spacing w:after="0"/>
        <w:ind w:left="720" w:hanging="720"/>
      </w:pPr>
      <w:r w:rsidRPr="00B20A94">
        <w:t>[7]</w:t>
      </w:r>
      <w:r w:rsidRPr="00B20A94">
        <w:tab/>
        <w:t xml:space="preserve">Y.M. Goh, D. Chua, Case-based reasoning for construction hazard identification: case representation and retrieval, Journal of Construction Engineering and Management. 135 (11) (2009) 1181-1189, </w:t>
      </w:r>
      <w:hyperlink r:id="rId22" w:history="1">
        <w:r w:rsidRPr="00B20A94">
          <w:rPr>
            <w:rStyle w:val="Hyperlink"/>
          </w:rPr>
          <w:t>http://dx.doi.org/10.1061/(ASCE)CO.1943-7862.0000093</w:t>
        </w:r>
      </w:hyperlink>
      <w:r w:rsidRPr="00B20A94">
        <w:t>.</w:t>
      </w:r>
    </w:p>
    <w:p w14:paraId="6962A9EA" w14:textId="77777777" w:rsidR="00B20A94" w:rsidRPr="00B20A94" w:rsidRDefault="00B20A94" w:rsidP="00B20A94">
      <w:pPr>
        <w:pStyle w:val="EndNoteBibliography"/>
        <w:spacing w:after="0"/>
        <w:ind w:left="720" w:hanging="720"/>
      </w:pPr>
      <w:r w:rsidRPr="00B20A94">
        <w:t>[8]</w:t>
      </w:r>
      <w:r w:rsidRPr="00B20A94">
        <w:tab/>
        <w:t>D.H. Jonassen, J. Hernandez-Serrano, Case-based reasoning and instructional design: Using stories to support problem solving, Educational Technology Research and Development. 50 (2) (2002) 65-77.</w:t>
      </w:r>
    </w:p>
    <w:p w14:paraId="49CB6D1C" w14:textId="77777777" w:rsidR="00B20A94" w:rsidRPr="00B20A94" w:rsidRDefault="00B20A94" w:rsidP="00B20A94">
      <w:pPr>
        <w:pStyle w:val="EndNoteBibliography"/>
        <w:spacing w:after="0"/>
        <w:ind w:left="720" w:hanging="720"/>
      </w:pPr>
      <w:r w:rsidRPr="00B20A94">
        <w:t>[9]</w:t>
      </w:r>
      <w:r w:rsidRPr="00B20A94">
        <w:tab/>
        <w:t>J. Kolodner, Case-Based Reasoning, Morgan Kaufmann, San Mateo, CA, 1993.</w:t>
      </w:r>
    </w:p>
    <w:p w14:paraId="336BAF2E" w14:textId="1733563D" w:rsidR="00B20A94" w:rsidRPr="00B20A94" w:rsidRDefault="00B20A94" w:rsidP="00B20A94">
      <w:pPr>
        <w:pStyle w:val="EndNoteBibliography"/>
        <w:spacing w:after="0"/>
        <w:ind w:left="720" w:hanging="720"/>
      </w:pPr>
      <w:r w:rsidRPr="00B20A94">
        <w:t>[10]</w:t>
      </w:r>
      <w:r w:rsidRPr="00B20A94">
        <w:tab/>
        <w:t xml:space="preserve">X. Zhang, Y. Deng, Q. Li, M. Skitmore, Z. Zhou, An incident database for improving metro safety: The case of shanghai, Safety Science. 84 (2016) 88-96, </w:t>
      </w:r>
      <w:hyperlink r:id="rId23" w:history="1">
        <w:r w:rsidRPr="00B20A94">
          <w:rPr>
            <w:rStyle w:val="Hyperlink"/>
          </w:rPr>
          <w:t>http://dx.doi.org/10.1016/j.ssci.2015.11.023</w:t>
        </w:r>
      </w:hyperlink>
      <w:r w:rsidRPr="00B20A94">
        <w:t>.</w:t>
      </w:r>
    </w:p>
    <w:p w14:paraId="4014244C" w14:textId="4A20B08D" w:rsidR="00B20A94" w:rsidRPr="00B20A94" w:rsidRDefault="00B20A94" w:rsidP="00B20A94">
      <w:pPr>
        <w:pStyle w:val="EndNoteBibliography"/>
        <w:spacing w:after="0"/>
        <w:ind w:left="720" w:hanging="720"/>
      </w:pPr>
      <w:r w:rsidRPr="00B20A94">
        <w:t>[11]</w:t>
      </w:r>
      <w:r w:rsidRPr="00B20A94">
        <w:tab/>
        <w:t xml:space="preserve">Structural Safety database, 2016, available at: </w:t>
      </w:r>
      <w:hyperlink r:id="rId24" w:history="1">
        <w:r w:rsidRPr="00B20A94">
          <w:rPr>
            <w:rStyle w:val="Hyperlink"/>
          </w:rPr>
          <w:t>http://www.structural-safety.org/</w:t>
        </w:r>
      </w:hyperlink>
      <w:r w:rsidRPr="00B20A94">
        <w:t xml:space="preserve"> [accessed on 20 March 2016]</w:t>
      </w:r>
    </w:p>
    <w:p w14:paraId="14E02BA7" w14:textId="7AB6834A" w:rsidR="00B20A94" w:rsidRPr="00B20A94" w:rsidRDefault="00B20A94" w:rsidP="00B20A94">
      <w:pPr>
        <w:pStyle w:val="EndNoteBibliography"/>
        <w:spacing w:after="0"/>
        <w:ind w:left="720" w:hanging="720"/>
      </w:pPr>
      <w:r w:rsidRPr="00B20A94">
        <w:t>[12]</w:t>
      </w:r>
      <w:r w:rsidRPr="00B20A94">
        <w:tab/>
        <w:t xml:space="preserve">National Institute for Occupational Safety and Health (NIOSH) database, 2016, available at: </w:t>
      </w:r>
      <w:hyperlink r:id="rId25" w:history="1">
        <w:r w:rsidRPr="00B20A94">
          <w:rPr>
            <w:rStyle w:val="Hyperlink"/>
          </w:rPr>
          <w:t>http://www.cdc.gov/niosh/</w:t>
        </w:r>
      </w:hyperlink>
      <w:r w:rsidRPr="00B20A94">
        <w:t xml:space="preserve"> [accessed on 25 March 2016]</w:t>
      </w:r>
    </w:p>
    <w:p w14:paraId="533D2E95" w14:textId="77777777" w:rsidR="00B20A94" w:rsidRPr="00B20A94" w:rsidRDefault="00B20A94" w:rsidP="00B20A94">
      <w:pPr>
        <w:pStyle w:val="EndNoteBibliography"/>
        <w:spacing w:after="0"/>
        <w:ind w:left="720" w:hanging="720"/>
      </w:pPr>
      <w:r w:rsidRPr="00B20A94">
        <w:t>[13]</w:t>
      </w:r>
      <w:r w:rsidRPr="00B20A94">
        <w:tab/>
        <w:t>B. Esmaeili, M. Hallowell, Attribute-based risk model for measuring safety risk of struck-by accidents, in: H. Cai, A. Kandil, M. Hastak, P.S. Dunston (Eds.), Construction Research Congress, American Society of Civil Engineers, West Lafayette, Indiana, 2012, pp. 289-298.</w:t>
      </w:r>
    </w:p>
    <w:p w14:paraId="5FB359E0" w14:textId="027C2BEC" w:rsidR="00B20A94" w:rsidRPr="00B20A94" w:rsidRDefault="00B20A94" w:rsidP="00B20A94">
      <w:pPr>
        <w:pStyle w:val="EndNoteBibliography"/>
        <w:spacing w:after="0"/>
        <w:ind w:left="720" w:hanging="720"/>
      </w:pPr>
      <w:r w:rsidRPr="00B20A94">
        <w:t>[14]</w:t>
      </w:r>
      <w:r w:rsidRPr="00B20A94">
        <w:tab/>
        <w:t xml:space="preserve">A.J.-P. Tixier, M.R. Hallowell, B. Rajagopalan, D. Bowman, Automated content analysis for construction safety: A natural language processing system </w:t>
      </w:r>
      <w:r w:rsidRPr="00B20A94">
        <w:lastRenderedPageBreak/>
        <w:t xml:space="preserve">to extract precursors and outcomes from unstructured injury reports, Automation in Construction. 62 (2016) 45-56, </w:t>
      </w:r>
      <w:hyperlink r:id="rId26" w:history="1">
        <w:r w:rsidRPr="00B20A94">
          <w:rPr>
            <w:rStyle w:val="Hyperlink"/>
          </w:rPr>
          <w:t>http://dx.doi.org/10.1016/j.autcon.2015.11.001</w:t>
        </w:r>
      </w:hyperlink>
      <w:r w:rsidRPr="00B20A94">
        <w:t>.</w:t>
      </w:r>
    </w:p>
    <w:p w14:paraId="20E9F738" w14:textId="7B27A048" w:rsidR="00B20A94" w:rsidRPr="00B20A94" w:rsidRDefault="00B20A94" w:rsidP="00B20A94">
      <w:pPr>
        <w:pStyle w:val="EndNoteBibliography"/>
        <w:spacing w:after="0"/>
        <w:ind w:left="720" w:hanging="720"/>
      </w:pPr>
      <w:r w:rsidRPr="00B20A94">
        <w:t>[15]</w:t>
      </w:r>
      <w:r w:rsidRPr="00B20A94">
        <w:tab/>
        <w:t xml:space="preserve">R.L. De Mantaras, D. McSherry, D. Bridge, D. Leake, B. Smyth, S. Craw, B. Faltings, M.L. Maher, M. T COX, K. Forbus, Retrieval, reuse, revision and retention in case-based reasoning, The Knowledge Engineering Review. 20 (03) (2005) 215-240, </w:t>
      </w:r>
      <w:hyperlink r:id="rId27" w:history="1">
        <w:r w:rsidRPr="00B20A94">
          <w:rPr>
            <w:rStyle w:val="Hyperlink"/>
          </w:rPr>
          <w:t>http://dx.doi.org/10.1017/S0269888906000646</w:t>
        </w:r>
      </w:hyperlink>
      <w:r w:rsidRPr="00B20A94">
        <w:t>.</w:t>
      </w:r>
    </w:p>
    <w:p w14:paraId="72868ED7" w14:textId="2047DEB1" w:rsidR="00B20A94" w:rsidRPr="00B20A94" w:rsidRDefault="00B20A94" w:rsidP="00B20A94">
      <w:pPr>
        <w:pStyle w:val="EndNoteBibliography"/>
        <w:spacing w:after="0"/>
        <w:ind w:left="720" w:hanging="720"/>
      </w:pPr>
      <w:r w:rsidRPr="00B20A94">
        <w:t>[16]</w:t>
      </w:r>
      <w:r w:rsidRPr="00B20A94">
        <w:tab/>
        <w:t xml:space="preserve">J.-Y. Hsu, Content-based text mining technique for retrieval of CAD documents, Automation in Construction. 31 (2013) 65-74, </w:t>
      </w:r>
      <w:hyperlink r:id="rId28" w:history="1">
        <w:r w:rsidRPr="00B20A94">
          <w:rPr>
            <w:rStyle w:val="Hyperlink"/>
          </w:rPr>
          <w:t>http://dx.doi.org/10.1016/j.autcon.2012.11.037</w:t>
        </w:r>
      </w:hyperlink>
      <w:r w:rsidRPr="00B20A94">
        <w:t>.</w:t>
      </w:r>
    </w:p>
    <w:p w14:paraId="66B15D0B" w14:textId="222E798F" w:rsidR="00B20A94" w:rsidRPr="00B20A94" w:rsidRDefault="00B20A94" w:rsidP="00B20A94">
      <w:pPr>
        <w:pStyle w:val="EndNoteBibliography"/>
        <w:spacing w:after="0"/>
        <w:ind w:left="720" w:hanging="720"/>
      </w:pPr>
      <w:r w:rsidRPr="00B20A94">
        <w:t>[17]</w:t>
      </w:r>
      <w:r w:rsidRPr="00B20A94">
        <w:tab/>
        <w:t xml:space="preserve">M. Al Qady, A. Kandil, Automatic clustering of construction project documents based on textual similarity, Automation in Construction. 42 (2014) 36-49, </w:t>
      </w:r>
      <w:hyperlink r:id="rId29" w:history="1">
        <w:r w:rsidRPr="00B20A94">
          <w:rPr>
            <w:rStyle w:val="Hyperlink"/>
          </w:rPr>
          <w:t>http://dx.doi.org/10.1016/j.autcon.2014.02.006</w:t>
        </w:r>
      </w:hyperlink>
      <w:r w:rsidRPr="00B20A94">
        <w:t>.</w:t>
      </w:r>
    </w:p>
    <w:p w14:paraId="41242390" w14:textId="77777777" w:rsidR="00B20A94" w:rsidRPr="00B20A94" w:rsidRDefault="00B20A94" w:rsidP="00B20A94">
      <w:pPr>
        <w:pStyle w:val="EndNoteBibliography"/>
        <w:spacing w:after="0"/>
        <w:ind w:left="720" w:hanging="720"/>
      </w:pPr>
      <w:r w:rsidRPr="00B20A94">
        <w:t>[18]</w:t>
      </w:r>
      <w:r w:rsidRPr="00B20A94">
        <w:tab/>
        <w:t>R.C. Schank, Dynamic memory: A theory of reminding and learning in computers and people, Cambridge University Press, New York, 1983.</w:t>
      </w:r>
    </w:p>
    <w:p w14:paraId="03EB31A9" w14:textId="77777777" w:rsidR="00B20A94" w:rsidRPr="00B20A94" w:rsidRDefault="00B20A94" w:rsidP="00B20A94">
      <w:pPr>
        <w:pStyle w:val="EndNoteBibliography"/>
        <w:spacing w:after="0"/>
        <w:ind w:left="720" w:hanging="720"/>
      </w:pPr>
      <w:r w:rsidRPr="00B20A94">
        <w:t>[19]</w:t>
      </w:r>
      <w:r w:rsidRPr="00B20A94">
        <w:tab/>
        <w:t>R.C. Schank, A. Kass, C.K. Riesbeck, Inside case-based explanation, Psychology Press, New York, 2014.</w:t>
      </w:r>
    </w:p>
    <w:p w14:paraId="1AE60FD0" w14:textId="424BAB7F" w:rsidR="00B20A94" w:rsidRPr="00B20A94" w:rsidRDefault="00B20A94" w:rsidP="00B20A94">
      <w:pPr>
        <w:pStyle w:val="EndNoteBibliography"/>
        <w:spacing w:after="0"/>
        <w:ind w:left="720" w:hanging="720"/>
      </w:pPr>
      <w:r w:rsidRPr="00B20A94">
        <w:t>[20]</w:t>
      </w:r>
      <w:r w:rsidRPr="00B20A94">
        <w:tab/>
        <w:t xml:space="preserve">D. Forbes, S. Smith, M. Horner, Tools for selecting appropriate risk management techniques in the built environment, Construction Management and Economics. 26 (11) (2008) 1241-1250, </w:t>
      </w:r>
      <w:hyperlink r:id="rId30" w:history="1">
        <w:r w:rsidRPr="00B20A94">
          <w:rPr>
            <w:rStyle w:val="Hyperlink"/>
          </w:rPr>
          <w:t>http://dx.doi.org/10.1080/01446190802468487</w:t>
        </w:r>
      </w:hyperlink>
      <w:r w:rsidRPr="00B20A94">
        <w:t>.</w:t>
      </w:r>
    </w:p>
    <w:p w14:paraId="7B288858" w14:textId="42456F5A" w:rsidR="00B20A94" w:rsidRPr="00B20A94" w:rsidRDefault="00B20A94" w:rsidP="00B20A94">
      <w:pPr>
        <w:pStyle w:val="EndNoteBibliography"/>
        <w:spacing w:after="0"/>
        <w:ind w:left="720" w:hanging="720"/>
      </w:pPr>
      <w:r w:rsidRPr="00B20A94">
        <w:t>[21]</w:t>
      </w:r>
      <w:r w:rsidRPr="00B20A94">
        <w:tab/>
        <w:t xml:space="preserve">Y.M. Goh, D. Chua, Case-based reasoning approach to construction safety hazard identification: adaptation and utilization, Journal of Construction Engineering and Management. 136 (2) (2009) 170-178, </w:t>
      </w:r>
      <w:hyperlink r:id="rId31" w:history="1">
        <w:r w:rsidRPr="00B20A94">
          <w:rPr>
            <w:rStyle w:val="Hyperlink"/>
          </w:rPr>
          <w:t>http://dx.doi.org/10.1061/(ASCE)CO.1943-7862.0000116</w:t>
        </w:r>
      </w:hyperlink>
      <w:r w:rsidRPr="00B20A94">
        <w:t>.</w:t>
      </w:r>
    </w:p>
    <w:p w14:paraId="7B70DC4A" w14:textId="07F0B860" w:rsidR="00B20A94" w:rsidRPr="00B20A94" w:rsidRDefault="00B20A94" w:rsidP="00B20A94">
      <w:pPr>
        <w:pStyle w:val="EndNoteBibliography"/>
        <w:spacing w:after="0"/>
        <w:ind w:left="720" w:hanging="720"/>
      </w:pPr>
      <w:r w:rsidRPr="00B20A94">
        <w:t>[22]</w:t>
      </w:r>
      <w:r w:rsidRPr="00B20A94">
        <w:tab/>
        <w:t xml:space="preserve">Y. Lu, Q. Li, W. Xiao, Case-based reasoning for automated safety risk analysis on subway operation: Case representation and retrieval, Safety Science. 57 (2013) 75-81, </w:t>
      </w:r>
      <w:hyperlink r:id="rId32" w:history="1">
        <w:r w:rsidRPr="00B20A94">
          <w:rPr>
            <w:rStyle w:val="Hyperlink"/>
          </w:rPr>
          <w:t>http://dx.doi.org/10.1016/j.ssci.2013.01.020</w:t>
        </w:r>
      </w:hyperlink>
      <w:r w:rsidRPr="00B20A94">
        <w:t>.</w:t>
      </w:r>
    </w:p>
    <w:p w14:paraId="34196AC6" w14:textId="77777777" w:rsidR="00B20A94" w:rsidRPr="00B20A94" w:rsidRDefault="00B20A94" w:rsidP="00B20A94">
      <w:pPr>
        <w:pStyle w:val="EndNoteBibliography"/>
        <w:spacing w:after="0"/>
        <w:ind w:left="720" w:hanging="720"/>
      </w:pPr>
      <w:r w:rsidRPr="00B20A94">
        <w:t>[23]</w:t>
      </w:r>
      <w:r w:rsidRPr="00B20A94">
        <w:tab/>
        <w:t>V. Kumar, N. Viswanadham, A CBR-based decision support system framework for construction supply chain risk management,  Proceedings of 2007 IEEE International Conference on Automation Science and Engineering, IEEE, Scottsdale, AZ, 2007, pp. 980-985.</w:t>
      </w:r>
    </w:p>
    <w:p w14:paraId="2AB51544" w14:textId="535F7D3E" w:rsidR="00B20A94" w:rsidRPr="00B20A94" w:rsidRDefault="00B20A94" w:rsidP="00B20A94">
      <w:pPr>
        <w:pStyle w:val="EndNoteBibliography"/>
        <w:spacing w:after="0"/>
        <w:ind w:left="720" w:hanging="720"/>
      </w:pPr>
      <w:r w:rsidRPr="00B20A94">
        <w:t>[24]</w:t>
      </w:r>
      <w:r w:rsidRPr="00B20A94">
        <w:tab/>
        <w:t xml:space="preserve">A. Aamodt, E. Plaza, Case-based reasoning: Foundational issues, methodological variations, and system approaches, Artificial Intelligence Communications. 7 (1) (1994) 39-59, </w:t>
      </w:r>
      <w:hyperlink r:id="rId33" w:history="1">
        <w:r w:rsidRPr="00B20A94">
          <w:rPr>
            <w:rStyle w:val="Hyperlink"/>
          </w:rPr>
          <w:t>http://dx.doi.org/10.3233/AIC-1994-7104</w:t>
        </w:r>
      </w:hyperlink>
      <w:r w:rsidRPr="00B20A94">
        <w:t>.</w:t>
      </w:r>
    </w:p>
    <w:p w14:paraId="2CC17B9E" w14:textId="6531F8EE" w:rsidR="00B20A94" w:rsidRPr="00B20A94" w:rsidRDefault="00B20A94" w:rsidP="00B20A94">
      <w:pPr>
        <w:pStyle w:val="EndNoteBibliography"/>
        <w:spacing w:after="0"/>
        <w:ind w:left="720" w:hanging="720"/>
      </w:pPr>
      <w:r w:rsidRPr="00B20A94">
        <w:t>[25]</w:t>
      </w:r>
      <w:r w:rsidRPr="00B20A94">
        <w:tab/>
        <w:t xml:space="preserve">A. Karim, H. Adeli, CBR Model for Freeway Work Zone Traffic Management, Journal of Transportation Engineering. 129 (2) (2003) 134-145, </w:t>
      </w:r>
      <w:hyperlink r:id="rId34" w:history="1">
        <w:r w:rsidRPr="00B20A94">
          <w:rPr>
            <w:rStyle w:val="Hyperlink"/>
          </w:rPr>
          <w:t>http://dx.doi.org/10.1061/(ASCE)0733-947X(2003)129:2(134)</w:t>
        </w:r>
      </w:hyperlink>
      <w:r w:rsidRPr="00B20A94">
        <w:t>.</w:t>
      </w:r>
    </w:p>
    <w:p w14:paraId="20FB97EB" w14:textId="10C6E3DF" w:rsidR="00B20A94" w:rsidRPr="00B20A94" w:rsidRDefault="00B20A94" w:rsidP="00B20A94">
      <w:pPr>
        <w:pStyle w:val="EndNoteBibliography"/>
        <w:spacing w:after="0"/>
        <w:ind w:left="720" w:hanging="720"/>
      </w:pPr>
      <w:r w:rsidRPr="00B20A94">
        <w:t>[26]</w:t>
      </w:r>
      <w:r w:rsidRPr="00B20A94">
        <w:tab/>
        <w:t xml:space="preserve">P. Cunningham, A taxonomy of similarity mechanisms for case-based reasoning, IEEE Transactions on Knowledge and Data Engineering. 21 (11) (2009) 1532-1543, </w:t>
      </w:r>
      <w:hyperlink r:id="rId35" w:history="1">
        <w:r w:rsidRPr="00B20A94">
          <w:rPr>
            <w:rStyle w:val="Hyperlink"/>
          </w:rPr>
          <w:t>http://dx.doi.org/10.1109/TKDE.2008.227</w:t>
        </w:r>
      </w:hyperlink>
      <w:r w:rsidRPr="00B20A94">
        <w:t>.</w:t>
      </w:r>
    </w:p>
    <w:p w14:paraId="1FD869A0" w14:textId="146240F9" w:rsidR="00B20A94" w:rsidRPr="00B20A94" w:rsidRDefault="00B20A94" w:rsidP="00B20A94">
      <w:pPr>
        <w:pStyle w:val="EndNoteBibliography"/>
        <w:spacing w:after="0"/>
        <w:ind w:left="720" w:hanging="720"/>
      </w:pPr>
      <w:r w:rsidRPr="00B20A94">
        <w:lastRenderedPageBreak/>
        <w:t>[27]</w:t>
      </w:r>
      <w:r w:rsidRPr="00B20A94">
        <w:tab/>
        <w:t xml:space="preserve">J. Zhao, L. Cui, L. Zhao, T. Qiu, B. Chen, Learning HAZOP expert system by case-based reasoning and ontology, Computers &amp; Chemical Engineering. 33 (1) (2009) 371-378, </w:t>
      </w:r>
      <w:hyperlink r:id="rId36" w:history="1">
        <w:r w:rsidRPr="00B20A94">
          <w:rPr>
            <w:rStyle w:val="Hyperlink"/>
          </w:rPr>
          <w:t>http://dx.doi.org/10.1016/j.compchemeng.2008.10.006</w:t>
        </w:r>
      </w:hyperlink>
      <w:r w:rsidRPr="00B20A94">
        <w:t>.</w:t>
      </w:r>
    </w:p>
    <w:p w14:paraId="1AD84E12" w14:textId="4ABEB16C" w:rsidR="00B20A94" w:rsidRPr="00B20A94" w:rsidRDefault="00B20A94" w:rsidP="00B20A94">
      <w:pPr>
        <w:pStyle w:val="EndNoteBibliography"/>
        <w:spacing w:after="0"/>
        <w:ind w:left="720" w:hanging="720"/>
      </w:pPr>
      <w:r w:rsidRPr="00B20A94">
        <w:t>[28]</w:t>
      </w:r>
      <w:r w:rsidRPr="00B20A94">
        <w:tab/>
        <w:t xml:space="preserve">S. Harispe, S. Ranwez, S. Janaqi, J. Montmain, Semantic similarity from natural language and ontology analysis, Synthesis Lectures on Human Language Technologies. 8 (1) (2015) 1-254, </w:t>
      </w:r>
      <w:hyperlink r:id="rId37" w:history="1">
        <w:r w:rsidRPr="00B20A94">
          <w:rPr>
            <w:rStyle w:val="Hyperlink"/>
          </w:rPr>
          <w:t>http://dx.doi.org/10.2200/S00639ED1V01Y201504HLT027</w:t>
        </w:r>
      </w:hyperlink>
      <w:r w:rsidRPr="00B20A94">
        <w:t>.</w:t>
      </w:r>
    </w:p>
    <w:p w14:paraId="16BC304D" w14:textId="34F97882" w:rsidR="00B20A94" w:rsidRPr="00B20A94" w:rsidRDefault="00B20A94" w:rsidP="00B20A94">
      <w:pPr>
        <w:pStyle w:val="EndNoteBibliography"/>
        <w:spacing w:after="0"/>
        <w:ind w:left="720" w:hanging="720"/>
      </w:pPr>
      <w:r w:rsidRPr="00B20A94">
        <w:t>[29]</w:t>
      </w:r>
      <w:r w:rsidRPr="00B20A94">
        <w:tab/>
        <w:t xml:space="preserve">G.G. Chowdhury, Natural language processing, Annual review of information science and technology. 37 (1) (2003) 51-89, </w:t>
      </w:r>
      <w:hyperlink r:id="rId38" w:history="1">
        <w:r w:rsidRPr="00B20A94">
          <w:rPr>
            <w:rStyle w:val="Hyperlink"/>
          </w:rPr>
          <w:t>http://dx.doi.org/10.1002/aris.1440370103</w:t>
        </w:r>
      </w:hyperlink>
      <w:r w:rsidRPr="00B20A94">
        <w:t>.</w:t>
      </w:r>
    </w:p>
    <w:p w14:paraId="1654D788" w14:textId="116274BF" w:rsidR="00B20A94" w:rsidRPr="00B20A94" w:rsidRDefault="00B20A94" w:rsidP="00B20A94">
      <w:pPr>
        <w:pStyle w:val="EndNoteBibliography"/>
        <w:spacing w:after="0"/>
        <w:ind w:left="720" w:hanging="720"/>
      </w:pPr>
      <w:r w:rsidRPr="00B20A94">
        <w:t>[30]</w:t>
      </w:r>
      <w:r w:rsidRPr="00B20A94">
        <w:tab/>
        <w:t xml:space="preserve">Y. Bar-Hillel, The present status of automatic translation of languages, Advances in computers. 1 (1960) 91-163, </w:t>
      </w:r>
      <w:hyperlink r:id="rId39" w:history="1">
        <w:r w:rsidRPr="00B20A94">
          <w:rPr>
            <w:rStyle w:val="Hyperlink"/>
          </w:rPr>
          <w:t>http://dx.doi.org/10.1016/S0065-2458(08)60607-5</w:t>
        </w:r>
      </w:hyperlink>
      <w:r w:rsidRPr="00B20A94">
        <w:t>.</w:t>
      </w:r>
    </w:p>
    <w:p w14:paraId="729CCD1E" w14:textId="77777777" w:rsidR="00B20A94" w:rsidRPr="00B20A94" w:rsidRDefault="00B20A94" w:rsidP="00B20A94">
      <w:pPr>
        <w:pStyle w:val="EndNoteBibliography"/>
        <w:spacing w:after="0"/>
        <w:ind w:left="720" w:hanging="720"/>
      </w:pPr>
      <w:r w:rsidRPr="00B20A94">
        <w:t>[31]</w:t>
      </w:r>
      <w:r w:rsidRPr="00B20A94">
        <w:tab/>
        <w:t>D. Jurafsky, J.H. Martin, Speech and language processing : an introduction to natural language processing, computational linguistics, and speech recognition, second ed., Prentice Hall, New Jersey, 2009.</w:t>
      </w:r>
    </w:p>
    <w:p w14:paraId="5D2BE68E" w14:textId="77777777" w:rsidR="00B20A94" w:rsidRPr="00B20A94" w:rsidRDefault="00B20A94" w:rsidP="00B20A94">
      <w:pPr>
        <w:pStyle w:val="EndNoteBibliography"/>
        <w:spacing w:after="0"/>
        <w:ind w:left="720" w:hanging="720"/>
      </w:pPr>
      <w:r w:rsidRPr="00B20A94">
        <w:t>[32]</w:t>
      </w:r>
      <w:r w:rsidRPr="00B20A94">
        <w:tab/>
        <w:t>R. Baeza-Yates, B. Ribeiro-Neto, Modern information retrieval : the concepts and technology behind search, second ed., Addison Wesley, Harlow, UK, 2011.</w:t>
      </w:r>
    </w:p>
    <w:p w14:paraId="5D96A69D" w14:textId="5FBC6880" w:rsidR="00B20A94" w:rsidRPr="00B20A94" w:rsidRDefault="00B20A94" w:rsidP="00B20A94">
      <w:pPr>
        <w:pStyle w:val="EndNoteBibliography"/>
        <w:spacing w:after="0"/>
        <w:ind w:left="720" w:hanging="720"/>
      </w:pPr>
      <w:r w:rsidRPr="00B20A94">
        <w:t>[33]</w:t>
      </w:r>
      <w:r w:rsidRPr="00B20A94">
        <w:tab/>
        <w:t xml:space="preserve">X. Bai, Predicting consumer sentiments from online text, Decision Support Systems. 50 (4) (2011) 732-742, </w:t>
      </w:r>
      <w:hyperlink r:id="rId40" w:history="1">
        <w:r w:rsidRPr="00B20A94">
          <w:rPr>
            <w:rStyle w:val="Hyperlink"/>
          </w:rPr>
          <w:t>http://dx.doi.org/10.1016/j.dss.2010.08.024</w:t>
        </w:r>
      </w:hyperlink>
      <w:r w:rsidRPr="00B20A94">
        <w:t>.</w:t>
      </w:r>
    </w:p>
    <w:p w14:paraId="6EB493EE" w14:textId="2F8ED8C1" w:rsidR="00B20A94" w:rsidRPr="00B20A94" w:rsidRDefault="00B20A94" w:rsidP="00B20A94">
      <w:pPr>
        <w:pStyle w:val="EndNoteBibliography"/>
        <w:spacing w:after="0"/>
        <w:ind w:left="720" w:hanging="720"/>
      </w:pPr>
      <w:r w:rsidRPr="00B20A94">
        <w:t>[34]</w:t>
      </w:r>
      <w:r w:rsidRPr="00B20A94">
        <w:tab/>
        <w:t xml:space="preserve">M.N. Murty, A.K. Jain, Knowledge-based clustering scheme for collection management and retrieval of library books, Pattern recognition. 28 (7) (1995) 949-963, </w:t>
      </w:r>
      <w:hyperlink r:id="rId41" w:history="1">
        <w:r w:rsidRPr="00B20A94">
          <w:rPr>
            <w:rStyle w:val="Hyperlink"/>
          </w:rPr>
          <w:t>http://dx.doi.org/10.1016/0031-3203(94)00173-J</w:t>
        </w:r>
      </w:hyperlink>
      <w:r w:rsidRPr="00B20A94">
        <w:t>.</w:t>
      </w:r>
    </w:p>
    <w:p w14:paraId="6EFBF03C" w14:textId="3BB2E32F" w:rsidR="00B20A94" w:rsidRPr="00B20A94" w:rsidRDefault="00B20A94" w:rsidP="00B20A94">
      <w:pPr>
        <w:pStyle w:val="EndNoteBibliography"/>
        <w:spacing w:after="0"/>
        <w:ind w:left="720" w:hanging="720"/>
      </w:pPr>
      <w:r w:rsidRPr="00B20A94">
        <w:t>[35]</w:t>
      </w:r>
      <w:r w:rsidRPr="00B20A94">
        <w:tab/>
        <w:t xml:space="preserve">L. Soibelman, J. Wu, C. Caldas, I. Brilakis, K.-Y. Lin, Management and analysis of unstructured construction data types, Advanced Engineering Informatics. 22 (1) (2008) 15-27, </w:t>
      </w:r>
      <w:hyperlink r:id="rId42" w:history="1">
        <w:r w:rsidRPr="00B20A94">
          <w:rPr>
            <w:rStyle w:val="Hyperlink"/>
          </w:rPr>
          <w:t>http://dx.doi.org/10.1016/j.aei.2007.08.011</w:t>
        </w:r>
      </w:hyperlink>
      <w:r w:rsidRPr="00B20A94">
        <w:t>.</w:t>
      </w:r>
    </w:p>
    <w:p w14:paraId="413C7CDC" w14:textId="77777777" w:rsidR="00B20A94" w:rsidRPr="00B20A94" w:rsidRDefault="00B20A94" w:rsidP="00B20A94">
      <w:pPr>
        <w:pStyle w:val="EndNoteBibliography"/>
        <w:spacing w:after="0"/>
        <w:ind w:left="720" w:hanging="720"/>
      </w:pPr>
      <w:r w:rsidRPr="00B20A94">
        <w:t>[36]</w:t>
      </w:r>
      <w:r w:rsidRPr="00B20A94">
        <w:tab/>
        <w:t>D. Kaminetzky, Design and construction failures: Lessons from forensic investigations, Mcgraw-Hill, New York, 2001.</w:t>
      </w:r>
    </w:p>
    <w:p w14:paraId="3ED9D791" w14:textId="5CC1AB0E" w:rsidR="00B20A94" w:rsidRPr="00B20A94" w:rsidRDefault="00B20A94" w:rsidP="00B20A94">
      <w:pPr>
        <w:pStyle w:val="EndNoteBibliography"/>
        <w:spacing w:after="0"/>
        <w:ind w:left="720" w:hanging="720"/>
      </w:pPr>
      <w:r w:rsidRPr="00B20A94">
        <w:t>[37]</w:t>
      </w:r>
      <w:r w:rsidRPr="00B20A94">
        <w:tab/>
        <w:t xml:space="preserve">C.H. Caldas, L. Soibelman, Automating hierarchical document classification for construction management information systems, Automation in Construction. 12 (4) (2003) 395-406, </w:t>
      </w:r>
      <w:hyperlink r:id="rId43" w:history="1">
        <w:r w:rsidRPr="00B20A94">
          <w:rPr>
            <w:rStyle w:val="Hyperlink"/>
          </w:rPr>
          <w:t>http://dx.doi.org/10.1016/S0926-5805(03)00004-9</w:t>
        </w:r>
      </w:hyperlink>
      <w:r w:rsidRPr="00B20A94">
        <w:t>.</w:t>
      </w:r>
    </w:p>
    <w:p w14:paraId="048B4E6E" w14:textId="09706B22" w:rsidR="00B20A94" w:rsidRPr="00B20A94" w:rsidRDefault="00B20A94" w:rsidP="00B20A94">
      <w:pPr>
        <w:pStyle w:val="EndNoteBibliography"/>
        <w:spacing w:after="0"/>
        <w:ind w:left="720" w:hanging="720"/>
      </w:pPr>
      <w:r w:rsidRPr="00B20A94">
        <w:t>[38]</w:t>
      </w:r>
      <w:r w:rsidRPr="00B20A94">
        <w:tab/>
        <w:t xml:space="preserve">N.-W. Chi, K.-Y. Lin, S.-H. Hsieh, Using ontology-based text classification to assist Job Hazard Analysis, Advanced Engineering Informatics. 28 (4) (2014) 381-394, </w:t>
      </w:r>
      <w:hyperlink r:id="rId44" w:history="1">
        <w:r w:rsidRPr="00B20A94">
          <w:rPr>
            <w:rStyle w:val="Hyperlink"/>
          </w:rPr>
          <w:t>http://dx.doi.org/10.1016/j.aei.2014.05.001</w:t>
        </w:r>
      </w:hyperlink>
      <w:r w:rsidRPr="00B20A94">
        <w:t>.</w:t>
      </w:r>
    </w:p>
    <w:p w14:paraId="64437B65" w14:textId="307F8616" w:rsidR="00B20A94" w:rsidRPr="00B20A94" w:rsidRDefault="00B20A94" w:rsidP="00B20A94">
      <w:pPr>
        <w:pStyle w:val="EndNoteBibliography"/>
        <w:spacing w:after="0"/>
        <w:ind w:left="720" w:hanging="720"/>
      </w:pPr>
      <w:r w:rsidRPr="00B20A94">
        <w:t>[39]</w:t>
      </w:r>
      <w:r w:rsidRPr="00B20A94">
        <w:tab/>
        <w:t xml:space="preserve">F.C. Pereira, F. Rodrigues, M. Ben-Akiva, Text analysis in incident duration prediction, Transportation Research Part C: Emerging Technologies. 37 (2013) 177-192, </w:t>
      </w:r>
      <w:hyperlink r:id="rId45" w:history="1">
        <w:r w:rsidRPr="00B20A94">
          <w:rPr>
            <w:rStyle w:val="Hyperlink"/>
          </w:rPr>
          <w:t>http://dx.doi.org/10.1016/j.trc.2013.10.002</w:t>
        </w:r>
      </w:hyperlink>
      <w:r w:rsidRPr="00B20A94">
        <w:t>.</w:t>
      </w:r>
    </w:p>
    <w:p w14:paraId="3061F5C6" w14:textId="77777777" w:rsidR="00B20A94" w:rsidRPr="00B20A94" w:rsidRDefault="00B20A94" w:rsidP="00B20A94">
      <w:pPr>
        <w:pStyle w:val="EndNoteBibliography"/>
        <w:spacing w:after="0"/>
        <w:ind w:left="720" w:hanging="720"/>
      </w:pPr>
      <w:r w:rsidRPr="00B20A94">
        <w:t>[40]</w:t>
      </w:r>
      <w:r w:rsidRPr="00B20A94">
        <w:tab/>
        <w:t>M.K. Khribi, M. Jemni, O. Nasraoui, Automatic recommendations for e-learning personalization based on web usage mining techniques and information retrieval,  Proceedings of 2008 Eighth IEEE International Conference on Advanced Learning Technologies, IEEE, Santander, Cantabria, 2008, pp. 241-245.</w:t>
      </w:r>
    </w:p>
    <w:p w14:paraId="63DFDCD5" w14:textId="77777777" w:rsidR="00B20A94" w:rsidRPr="00B20A94" w:rsidRDefault="00B20A94" w:rsidP="00B20A94">
      <w:pPr>
        <w:pStyle w:val="EndNoteBibliography"/>
        <w:spacing w:after="0"/>
        <w:ind w:left="720" w:hanging="720"/>
      </w:pPr>
      <w:r w:rsidRPr="00B20A94">
        <w:lastRenderedPageBreak/>
        <w:t>[41]</w:t>
      </w:r>
      <w:r w:rsidRPr="00B20A94">
        <w:tab/>
        <w:t>C. Fellbaum, WordNet: an electronic lexical database, MIT Press, Cambridge, Mass, 1998.</w:t>
      </w:r>
    </w:p>
    <w:p w14:paraId="6C704783" w14:textId="77777777" w:rsidR="00B20A94" w:rsidRPr="00B20A94" w:rsidRDefault="00B20A94" w:rsidP="00B20A94">
      <w:pPr>
        <w:pStyle w:val="EndNoteBibliography"/>
        <w:spacing w:after="0"/>
        <w:ind w:left="720" w:hanging="720"/>
      </w:pPr>
      <w:r w:rsidRPr="00B20A94">
        <w:t>[42]</w:t>
      </w:r>
      <w:r w:rsidRPr="00B20A94">
        <w:tab/>
        <w:t>Z. Gong, C.W. Cheang, U.L. Hou, Web query expansion by WordNet,  Proceedings of 16th International Conference on Database and Expert Systems Applications, Springer, Copenhagen, Denmark, 2005, pp. 166-175.</w:t>
      </w:r>
    </w:p>
    <w:p w14:paraId="7385CE70" w14:textId="77777777" w:rsidR="00B20A94" w:rsidRPr="00B20A94" w:rsidRDefault="00B20A94" w:rsidP="00B20A94">
      <w:pPr>
        <w:pStyle w:val="EndNoteBibliography"/>
        <w:spacing w:after="0"/>
        <w:ind w:left="720" w:hanging="720"/>
      </w:pPr>
      <w:r w:rsidRPr="00B20A94">
        <w:t>[43]</w:t>
      </w:r>
      <w:r w:rsidRPr="00B20A94">
        <w:tab/>
        <w:t>V. Snasel, P. Moravec, J. Pokorny, WordNet ontology based model for web retrieval,  Proceedings of International Workshop on Challenges in Web Information Retrieval and Integration, IEEE, Tokyo, Japan, 2005, pp. 220-225.</w:t>
      </w:r>
    </w:p>
    <w:p w14:paraId="0B5D560D" w14:textId="4EBFBEC7" w:rsidR="00B20A94" w:rsidRPr="00B20A94" w:rsidRDefault="00B20A94" w:rsidP="00B20A94">
      <w:pPr>
        <w:pStyle w:val="EndNoteBibliography"/>
        <w:spacing w:after="0"/>
        <w:ind w:left="720" w:hanging="720"/>
      </w:pPr>
      <w:r w:rsidRPr="00B20A94">
        <w:t>[44]</w:t>
      </w:r>
      <w:r w:rsidRPr="00B20A94">
        <w:tab/>
        <w:t xml:space="preserve">WorkSafeBC database, 2016, available at: </w:t>
      </w:r>
      <w:hyperlink r:id="rId46" w:history="1">
        <w:r w:rsidRPr="00B20A94">
          <w:rPr>
            <w:rStyle w:val="Hyperlink"/>
          </w:rPr>
          <w:t>www.worksafebc.com/en</w:t>
        </w:r>
      </w:hyperlink>
      <w:r w:rsidRPr="00B20A94">
        <w:t xml:space="preserve"> [accessed on 28 March 2016]</w:t>
      </w:r>
    </w:p>
    <w:p w14:paraId="0BA4A813" w14:textId="3DCFB2D2" w:rsidR="00B20A94" w:rsidRPr="00B20A94" w:rsidRDefault="00B20A94" w:rsidP="00B20A94">
      <w:pPr>
        <w:pStyle w:val="EndNoteBibliography"/>
        <w:spacing w:after="0"/>
        <w:ind w:left="720" w:hanging="720"/>
      </w:pPr>
      <w:r w:rsidRPr="00B20A94">
        <w:t>[45]</w:t>
      </w:r>
      <w:r w:rsidRPr="00B20A94">
        <w:tab/>
        <w:t xml:space="preserve">Occupational Safety and Health Administration (OSHA) database, 2016, available at: </w:t>
      </w:r>
      <w:hyperlink r:id="rId47" w:history="1">
        <w:r w:rsidRPr="00B20A94">
          <w:rPr>
            <w:rStyle w:val="Hyperlink"/>
          </w:rPr>
          <w:t>www.osha.gov</w:t>
        </w:r>
      </w:hyperlink>
      <w:r w:rsidRPr="00B20A94">
        <w:t xml:space="preserve"> [accessed on 1 April 2016]</w:t>
      </w:r>
    </w:p>
    <w:p w14:paraId="4CB92950" w14:textId="77777777" w:rsidR="00B20A94" w:rsidRPr="00B20A94" w:rsidRDefault="00B20A94" w:rsidP="00B20A94">
      <w:pPr>
        <w:pStyle w:val="EndNoteBibliography"/>
        <w:spacing w:after="0"/>
        <w:ind w:left="720" w:hanging="720"/>
      </w:pPr>
      <w:r w:rsidRPr="00B20A94">
        <w:t>[46]</w:t>
      </w:r>
      <w:r w:rsidRPr="00B20A94">
        <w:tab/>
        <w:t>C.D. Manning, P. Raghavan, H. Schütze, Introduction to Information Retrieval, Cambridge University Press, New York, 2008.</w:t>
      </w:r>
    </w:p>
    <w:p w14:paraId="2AE73B5C" w14:textId="74BA260C" w:rsidR="00B20A94" w:rsidRPr="00B20A94" w:rsidRDefault="00B20A94" w:rsidP="00B20A94">
      <w:pPr>
        <w:pStyle w:val="EndNoteBibliography"/>
        <w:spacing w:after="0"/>
        <w:ind w:left="720" w:hanging="720"/>
      </w:pPr>
      <w:r w:rsidRPr="00B20A94">
        <w:t>[47]</w:t>
      </w:r>
      <w:r w:rsidRPr="00B20A94">
        <w:tab/>
        <w:t xml:space="preserve">Natural Language Toolkit, 2016, available at: </w:t>
      </w:r>
      <w:hyperlink r:id="rId48" w:history="1">
        <w:r w:rsidRPr="00B20A94">
          <w:rPr>
            <w:rStyle w:val="Hyperlink"/>
          </w:rPr>
          <w:t>www.nltk.org</w:t>
        </w:r>
      </w:hyperlink>
      <w:r w:rsidRPr="00B20A94">
        <w:t xml:space="preserve"> [accessed on 5 April 2016]</w:t>
      </w:r>
    </w:p>
    <w:p w14:paraId="29F51968" w14:textId="77777777" w:rsidR="00B20A94" w:rsidRPr="00B20A94" w:rsidRDefault="00B20A94" w:rsidP="00B20A94">
      <w:pPr>
        <w:pStyle w:val="EndNoteBibliography"/>
        <w:spacing w:after="0"/>
        <w:ind w:left="720" w:hanging="720"/>
      </w:pPr>
      <w:r w:rsidRPr="00B20A94">
        <w:t>[48]</w:t>
      </w:r>
      <w:r w:rsidRPr="00B20A94">
        <w:tab/>
        <w:t>J. Perkins, Python 3 Text Processing with NLTK 3 Cookbook, second ed., Packt Publishing Ltd, Birmingham, UK, 2014.</w:t>
      </w:r>
    </w:p>
    <w:p w14:paraId="08C40658" w14:textId="3EAEEEA5" w:rsidR="00B20A94" w:rsidRPr="00B20A94" w:rsidRDefault="00B20A94" w:rsidP="00B20A94">
      <w:pPr>
        <w:pStyle w:val="EndNoteBibliography"/>
        <w:spacing w:after="0"/>
        <w:ind w:left="720" w:hanging="720"/>
      </w:pPr>
      <w:r w:rsidRPr="00B20A94">
        <w:t>[49]</w:t>
      </w:r>
      <w:r w:rsidRPr="00B20A94">
        <w:tab/>
        <w:t xml:space="preserve">H. Fan, H. Li, Retrieving similar cases for alternative dispute resolution in construction accidents using text mining techniques, Automation in Construction. 34 (2013) 85-91, </w:t>
      </w:r>
      <w:hyperlink r:id="rId49" w:history="1">
        <w:r w:rsidRPr="00B20A94">
          <w:rPr>
            <w:rStyle w:val="Hyperlink"/>
          </w:rPr>
          <w:t>http://dx.doi.org/10.1016/j.autcon.2012.10.014</w:t>
        </w:r>
      </w:hyperlink>
      <w:r w:rsidRPr="00B20A94">
        <w:t>.</w:t>
      </w:r>
    </w:p>
    <w:p w14:paraId="78973888" w14:textId="2E4BC8A8" w:rsidR="00B20A94" w:rsidRPr="00B20A94" w:rsidRDefault="00B20A94" w:rsidP="00B20A94">
      <w:pPr>
        <w:pStyle w:val="EndNoteBibliography"/>
        <w:spacing w:after="0"/>
        <w:ind w:left="720" w:hanging="720"/>
      </w:pPr>
      <w:r w:rsidRPr="00B20A94">
        <w:t>[50]</w:t>
      </w:r>
      <w:r w:rsidRPr="00B20A94">
        <w:tab/>
        <w:t xml:space="preserve">G. Gao, Y.-S. Liu, M. Wang, M. Gu, J.-H. Yong, A query expansion method for retrieving online BIM resources based on Industry Foundation Classes, Automation in Construction. 56 (2015) 14-25, </w:t>
      </w:r>
      <w:hyperlink r:id="rId50" w:history="1">
        <w:r w:rsidRPr="00B20A94">
          <w:rPr>
            <w:rStyle w:val="Hyperlink"/>
          </w:rPr>
          <w:t>http://dx.doi.org/10.1016/j.autcon.2015.04.006</w:t>
        </w:r>
      </w:hyperlink>
      <w:r w:rsidRPr="00B20A94">
        <w:t>.</w:t>
      </w:r>
    </w:p>
    <w:p w14:paraId="04059B49" w14:textId="67328DED" w:rsidR="00B20A94" w:rsidRPr="00B20A94" w:rsidRDefault="00B20A94" w:rsidP="00B20A94">
      <w:pPr>
        <w:pStyle w:val="EndNoteBibliography"/>
        <w:spacing w:after="0"/>
        <w:ind w:left="720" w:hanging="720"/>
      </w:pPr>
      <w:r w:rsidRPr="00B20A94">
        <w:t>[51]</w:t>
      </w:r>
      <w:r w:rsidRPr="00B20A94">
        <w:tab/>
        <w:t xml:space="preserve">F. Colace, M. De Santo, L. Greco, P. Napoletano, Weighted word pairs for query expansion, Information Processing &amp; Management. 51 (1) (2015) 179-193, </w:t>
      </w:r>
      <w:hyperlink r:id="rId51" w:history="1">
        <w:r w:rsidRPr="00B20A94">
          <w:rPr>
            <w:rStyle w:val="Hyperlink"/>
          </w:rPr>
          <w:t>http://dx.doi.org/10.1016/j.ipm.2014.07.004</w:t>
        </w:r>
      </w:hyperlink>
      <w:r w:rsidRPr="00B20A94">
        <w:t>.</w:t>
      </w:r>
    </w:p>
    <w:p w14:paraId="27F18402" w14:textId="674A04B3" w:rsidR="00B20A94" w:rsidRPr="00B20A94" w:rsidRDefault="00B20A94" w:rsidP="00B20A94">
      <w:pPr>
        <w:pStyle w:val="EndNoteBibliography"/>
        <w:spacing w:after="0"/>
        <w:ind w:left="720" w:hanging="720"/>
      </w:pPr>
      <w:r w:rsidRPr="00B20A94">
        <w:t>[52]</w:t>
      </w:r>
      <w:r w:rsidRPr="00B20A94">
        <w:tab/>
        <w:t xml:space="preserve">O. Vechtomova, Y. Wang, A study of the effect of term proximity on query expansion, Journal of Information Science. 32 (4) (2006) 324-333, </w:t>
      </w:r>
      <w:hyperlink r:id="rId52" w:history="1">
        <w:r w:rsidRPr="00B20A94">
          <w:rPr>
            <w:rStyle w:val="Hyperlink"/>
          </w:rPr>
          <w:t>http://dx.doi.org/10.1177/0165551506065787</w:t>
        </w:r>
      </w:hyperlink>
      <w:r w:rsidRPr="00B20A94">
        <w:t>.</w:t>
      </w:r>
    </w:p>
    <w:p w14:paraId="2AF1B26E" w14:textId="3A848D09" w:rsidR="00B20A94" w:rsidRPr="00B20A94" w:rsidRDefault="00B20A94" w:rsidP="00B20A94">
      <w:pPr>
        <w:pStyle w:val="EndNoteBibliography"/>
        <w:spacing w:after="0"/>
        <w:ind w:left="720" w:hanging="720"/>
      </w:pPr>
      <w:r w:rsidRPr="00B20A94">
        <w:t>[53]</w:t>
      </w:r>
      <w:r w:rsidRPr="00B20A94">
        <w:tab/>
        <w:t xml:space="preserve">Y. Zou, A. Kiviniemi, S.W. Jones, Developing a Tailored RBS Linking to BIM for Risk Management of Bridge Projects, Engineering, Construction and Architectural Management. 23 (6) (2016) 727-750, </w:t>
      </w:r>
      <w:hyperlink r:id="rId53" w:history="1">
        <w:r w:rsidRPr="00B20A94">
          <w:rPr>
            <w:rStyle w:val="Hyperlink"/>
          </w:rPr>
          <w:t>http://dx.doi.org/10.1108/ECAM-01-2016-0009</w:t>
        </w:r>
      </w:hyperlink>
      <w:r w:rsidRPr="00B20A94">
        <w:t>.</w:t>
      </w:r>
    </w:p>
    <w:p w14:paraId="29BE873D" w14:textId="3051CCC9" w:rsidR="00B20A94" w:rsidRPr="00B20A94" w:rsidRDefault="00B20A94" w:rsidP="00B20A94">
      <w:pPr>
        <w:pStyle w:val="EndNoteBibliography"/>
        <w:spacing w:after="0"/>
        <w:ind w:left="720" w:hanging="720"/>
      </w:pPr>
      <w:r w:rsidRPr="00B20A94">
        <w:t>[54]</w:t>
      </w:r>
      <w:r w:rsidRPr="00B20A94">
        <w:tab/>
        <w:t xml:space="preserve">T. Mikolov, K. Chen, G. Corrado, J. Dean, Efficient estimation of word representations in vector space, 2013, available at: </w:t>
      </w:r>
      <w:hyperlink r:id="rId54" w:history="1">
        <w:r w:rsidRPr="00B20A94">
          <w:rPr>
            <w:rStyle w:val="Hyperlink"/>
          </w:rPr>
          <w:t>http://arxiv.org/abs/1301.3781</w:t>
        </w:r>
      </w:hyperlink>
      <w:r w:rsidRPr="00B20A94">
        <w:t>.</w:t>
      </w:r>
    </w:p>
    <w:p w14:paraId="26818FEF" w14:textId="77777777" w:rsidR="00B20A94" w:rsidRPr="00B20A94" w:rsidRDefault="00B20A94" w:rsidP="00B20A94">
      <w:pPr>
        <w:pStyle w:val="EndNoteBibliography"/>
        <w:spacing w:after="0"/>
        <w:ind w:left="720" w:hanging="720"/>
      </w:pPr>
      <w:r w:rsidRPr="00B20A94">
        <w:t>[55]</w:t>
      </w:r>
      <w:r w:rsidRPr="00B20A94">
        <w:tab/>
        <w:t xml:space="preserve">T. Mikolov, I. Sutskever, K. Chen, G.S. Corrado, J. Dean, Distributed representations of words and phrases and their compositionality, 2013, available at: </w:t>
      </w:r>
      <w:r w:rsidRPr="001951DC">
        <w:rPr>
          <w:rStyle w:val="Hyperlink"/>
        </w:rPr>
        <w:t>https://arxiv.org/abs/1310.4546</w:t>
      </w:r>
      <w:r w:rsidRPr="00B20A94">
        <w:t>.</w:t>
      </w:r>
    </w:p>
    <w:p w14:paraId="473441C0" w14:textId="77777777" w:rsidR="00B20A94" w:rsidRPr="00B20A94" w:rsidRDefault="00B20A94" w:rsidP="00B20A94">
      <w:pPr>
        <w:pStyle w:val="EndNoteBibliography"/>
        <w:spacing w:after="0"/>
        <w:ind w:left="720" w:hanging="720"/>
      </w:pPr>
      <w:r w:rsidRPr="00B20A94">
        <w:lastRenderedPageBreak/>
        <w:t>[56]</w:t>
      </w:r>
      <w:r w:rsidRPr="00B20A94">
        <w:tab/>
        <w:t xml:space="preserve">Wikipedia content database (English), 2016, available at: </w:t>
      </w:r>
      <w:r w:rsidRPr="001951DC">
        <w:rPr>
          <w:rStyle w:val="Hyperlink"/>
        </w:rPr>
        <w:t>meta.wikimedia.org/wiki/Data_dumps</w:t>
      </w:r>
      <w:r w:rsidRPr="00B20A94">
        <w:t xml:space="preserve"> [accessed on 10 April 2016]</w:t>
      </w:r>
    </w:p>
    <w:p w14:paraId="5438C57B" w14:textId="07951DF0" w:rsidR="00B20A94" w:rsidRPr="00B20A94" w:rsidRDefault="00B20A94" w:rsidP="00B20A94">
      <w:pPr>
        <w:pStyle w:val="EndNoteBibliography"/>
        <w:spacing w:after="0"/>
        <w:ind w:left="720" w:hanging="720"/>
      </w:pPr>
      <w:r w:rsidRPr="00B20A94">
        <w:t>[57]</w:t>
      </w:r>
      <w:r w:rsidRPr="00B20A94">
        <w:tab/>
        <w:t xml:space="preserve">G. Salton, A. Wong, C.-S. Yang, A vector space model for automatic indexing, Communications of the ACM. 18 (11) (1975) 613-620, </w:t>
      </w:r>
      <w:hyperlink r:id="rId55" w:history="1">
        <w:r w:rsidRPr="00B20A94">
          <w:rPr>
            <w:rStyle w:val="Hyperlink"/>
          </w:rPr>
          <w:t>http://dx.doi.org/10.1145/361219.361220</w:t>
        </w:r>
      </w:hyperlink>
      <w:r w:rsidRPr="00B20A94">
        <w:t>.</w:t>
      </w:r>
    </w:p>
    <w:p w14:paraId="1EF83DF1" w14:textId="790396DB" w:rsidR="00B20A94" w:rsidRPr="00B20A94" w:rsidRDefault="00B20A94" w:rsidP="00B20A94">
      <w:pPr>
        <w:pStyle w:val="EndNoteBibliography"/>
        <w:spacing w:after="0"/>
        <w:ind w:left="720" w:hanging="720"/>
      </w:pPr>
      <w:r w:rsidRPr="00B20A94">
        <w:t>[58]</w:t>
      </w:r>
      <w:r w:rsidRPr="00B20A94">
        <w:tab/>
        <w:t xml:space="preserve">K. Sparck Jones, A statistical interpretation of term specificity and its application in retrieval, Journal of documentation. 28 (1) (1972) 11-21, </w:t>
      </w:r>
      <w:hyperlink r:id="rId56" w:history="1">
        <w:r w:rsidRPr="00B20A94">
          <w:rPr>
            <w:rStyle w:val="Hyperlink"/>
          </w:rPr>
          <w:t>http://dx.doi.org/10.1108/eb026526</w:t>
        </w:r>
      </w:hyperlink>
      <w:r w:rsidRPr="00B20A94">
        <w:t>.</w:t>
      </w:r>
    </w:p>
    <w:p w14:paraId="4975FBB7" w14:textId="77777777" w:rsidR="00B20A94" w:rsidRPr="00B20A94" w:rsidRDefault="00B20A94" w:rsidP="00B20A94">
      <w:pPr>
        <w:pStyle w:val="EndNoteBibliography"/>
        <w:spacing w:after="0"/>
        <w:ind w:left="720" w:hanging="720"/>
      </w:pPr>
      <w:r w:rsidRPr="00B20A94">
        <w:t>[59]</w:t>
      </w:r>
      <w:r w:rsidRPr="00B20A94">
        <w:tab/>
        <w:t>T. De Simone, D. Kazakov, Using wordnet similarity and antonymy relations to aid document retrieval,  Proceedings of Recent Advances in Natural Language Processing (RANLP), Borovets, Bulgaria, 2005.</w:t>
      </w:r>
    </w:p>
    <w:p w14:paraId="7194DCEF" w14:textId="77777777" w:rsidR="00B20A94" w:rsidRPr="00B20A94" w:rsidRDefault="00B20A94" w:rsidP="00B20A94">
      <w:pPr>
        <w:pStyle w:val="EndNoteBibliography"/>
        <w:spacing w:after="0"/>
        <w:ind w:left="720" w:hanging="720"/>
      </w:pPr>
      <w:r w:rsidRPr="00B20A94">
        <w:t>[60]</w:t>
      </w:r>
      <w:r w:rsidRPr="00B20A94">
        <w:tab/>
        <w:t>Z. Gong, C.W. Cheang, An implementation of web image search engines,  Proceedings of International Conference on Asian Digital Libraries, Springer, Shanghai, China, 2004, pp. 355-367.</w:t>
      </w:r>
    </w:p>
    <w:p w14:paraId="70D23899" w14:textId="66A51FB8" w:rsidR="00B20A94" w:rsidRPr="00B20A94" w:rsidRDefault="00B20A94" w:rsidP="00B20A94">
      <w:pPr>
        <w:pStyle w:val="EndNoteBibliography"/>
        <w:spacing w:after="0"/>
        <w:ind w:left="720" w:hanging="720"/>
      </w:pPr>
      <w:r w:rsidRPr="00B20A94">
        <w:t>[61]</w:t>
      </w:r>
      <w:r w:rsidRPr="00B20A94">
        <w:tab/>
        <w:t xml:space="preserve">Scikit-learn toolkit, 2016, available at: </w:t>
      </w:r>
      <w:hyperlink r:id="rId57" w:history="1">
        <w:r w:rsidRPr="00B20A94">
          <w:rPr>
            <w:rStyle w:val="Hyperlink"/>
          </w:rPr>
          <w:t>www.scikit-learn.org/stable/</w:t>
        </w:r>
      </w:hyperlink>
      <w:r w:rsidRPr="00B20A94">
        <w:t xml:space="preserve"> [accessed on 15 April 2016]</w:t>
      </w:r>
    </w:p>
    <w:p w14:paraId="5EAA4B26" w14:textId="77777777" w:rsidR="00B20A94" w:rsidRPr="00B20A94" w:rsidRDefault="00B20A94" w:rsidP="00B20A94">
      <w:pPr>
        <w:pStyle w:val="EndNoteBibliography"/>
        <w:spacing w:after="0"/>
        <w:ind w:left="720" w:hanging="720"/>
      </w:pPr>
      <w:r w:rsidRPr="00B20A94">
        <w:t>[62]</w:t>
      </w:r>
      <w:r w:rsidRPr="00B20A94">
        <w:tab/>
        <w:t>D.L. Olson, D. Delen, Advanced data mining techniques, Springer-Verlag Berlin Heidelberg, Germany, 2008.</w:t>
      </w:r>
    </w:p>
    <w:p w14:paraId="33307245" w14:textId="77777777" w:rsidR="00B20A94" w:rsidRPr="00B20A94" w:rsidRDefault="00B20A94" w:rsidP="00B20A94">
      <w:pPr>
        <w:pStyle w:val="EndNoteBibliography"/>
        <w:spacing w:after="0"/>
        <w:ind w:left="720" w:hanging="720"/>
      </w:pPr>
      <w:r w:rsidRPr="00B20A94">
        <w:t>[63]</w:t>
      </w:r>
      <w:r w:rsidRPr="00B20A94">
        <w:tab/>
        <w:t>A.S. Kazi, Knowledge management in the construction industry: A socio-technical perspective, IGI Global, Hershey, Pennsylvania, 2005.</w:t>
      </w:r>
    </w:p>
    <w:p w14:paraId="2DE4D91F" w14:textId="1E888743" w:rsidR="00B20A94" w:rsidRPr="00B20A94" w:rsidRDefault="00B20A94" w:rsidP="00B20A94">
      <w:pPr>
        <w:pStyle w:val="EndNoteBibliography"/>
        <w:spacing w:after="0"/>
        <w:ind w:left="720" w:hanging="720"/>
      </w:pPr>
      <w:r w:rsidRPr="00B20A94">
        <w:t>[64]</w:t>
      </w:r>
      <w:r w:rsidRPr="00B20A94">
        <w:tab/>
        <w:t xml:space="preserve">X. Lv, N.M. El-Gohary, Enhanced context-based document relevance assessment and ranking for improved information retrieval to support environmental decision making, Advanced Engineering Informatics. 30 (4) (2016) 737-750, </w:t>
      </w:r>
      <w:hyperlink r:id="rId58" w:history="1">
        <w:r w:rsidRPr="00B20A94">
          <w:rPr>
            <w:rStyle w:val="Hyperlink"/>
          </w:rPr>
          <w:t>http://dx.doi.org/10.1016/j.aei.2016.08.004</w:t>
        </w:r>
      </w:hyperlink>
      <w:r w:rsidRPr="00B20A94">
        <w:t>.</w:t>
      </w:r>
    </w:p>
    <w:p w14:paraId="03831D7A" w14:textId="2D871BA0" w:rsidR="00B20A94" w:rsidRPr="00B20A94" w:rsidRDefault="00B20A94" w:rsidP="00B20A94">
      <w:pPr>
        <w:pStyle w:val="EndNoteBibliography"/>
        <w:spacing w:after="0"/>
        <w:ind w:left="720" w:hanging="720"/>
      </w:pPr>
      <w:r w:rsidRPr="00B20A94">
        <w:t>[65]</w:t>
      </w:r>
      <w:r w:rsidRPr="00B20A94">
        <w:tab/>
        <w:t xml:space="preserve">X. Lv, N.M. El-Gohary, Semantic annotation for supporting context-aware information retrieval in the transportation project environmental review domain, Journal of Computing in Civil Engineering. 30 (6) (2016) 04016033, </w:t>
      </w:r>
      <w:hyperlink r:id="rId59" w:history="1">
        <w:r w:rsidRPr="00B20A94">
          <w:rPr>
            <w:rStyle w:val="Hyperlink"/>
          </w:rPr>
          <w:t>http://dx.doi.org/10.1061/(ASCE)CP.1943-5487.0000565</w:t>
        </w:r>
      </w:hyperlink>
      <w:r w:rsidRPr="00B20A94">
        <w:t>.</w:t>
      </w:r>
    </w:p>
    <w:p w14:paraId="3F09834B" w14:textId="7300DFBD" w:rsidR="00B20A94" w:rsidRPr="00B20A94" w:rsidRDefault="00B20A94" w:rsidP="00B20A94">
      <w:pPr>
        <w:pStyle w:val="EndNoteBibliography"/>
        <w:spacing w:after="0"/>
        <w:ind w:left="720" w:hanging="720"/>
      </w:pPr>
      <w:r w:rsidRPr="00B20A94">
        <w:t>[66]</w:t>
      </w:r>
      <w:r w:rsidRPr="00B20A94">
        <w:tab/>
        <w:t xml:space="preserve">J. Zhang, N.M. El-Gohary, Integrating semantic NLP and logic reasoning into a unified system for fully-automated code checking, Automation in Construction. 73 (2017) 45-57, </w:t>
      </w:r>
      <w:hyperlink r:id="rId60" w:history="1">
        <w:r w:rsidRPr="00B20A94">
          <w:rPr>
            <w:rStyle w:val="Hyperlink"/>
          </w:rPr>
          <w:t>http://dx.doi.org/10.1016/j.autcon.2016.08.027</w:t>
        </w:r>
      </w:hyperlink>
      <w:r w:rsidRPr="00B20A94">
        <w:t>.</w:t>
      </w:r>
    </w:p>
    <w:p w14:paraId="2D31ED7B" w14:textId="479F8D0F" w:rsidR="00B20A94" w:rsidRPr="00B20A94" w:rsidRDefault="00B20A94" w:rsidP="00B20A94">
      <w:pPr>
        <w:pStyle w:val="EndNoteBibliography"/>
        <w:spacing w:after="0"/>
        <w:ind w:left="720" w:hanging="720"/>
      </w:pPr>
      <w:r w:rsidRPr="00B20A94">
        <w:t>[67]</w:t>
      </w:r>
      <w:r w:rsidRPr="00B20A94">
        <w:tab/>
        <w:t xml:space="preserve">J. Beetz, J. Van Leeuwen, B. De Vries, IfcOWL: A case of transforming EXPRESS schemas into ontologies, Artificial Intelligence for Engineering Design, Analysis and Manufacturing. 23 (01) (2009) 89-101, </w:t>
      </w:r>
      <w:hyperlink r:id="rId61" w:history="1">
        <w:r w:rsidRPr="00B20A94">
          <w:rPr>
            <w:rStyle w:val="Hyperlink"/>
          </w:rPr>
          <w:t>http://dx.doi.org/10.1017/S0890060409000122</w:t>
        </w:r>
      </w:hyperlink>
      <w:r w:rsidRPr="00B20A94">
        <w:t>.</w:t>
      </w:r>
    </w:p>
    <w:p w14:paraId="0AF53844" w14:textId="1ED39F45" w:rsidR="00B20A94" w:rsidRPr="00B20A94" w:rsidRDefault="00B20A94" w:rsidP="00B20A94">
      <w:pPr>
        <w:pStyle w:val="EndNoteBibliography"/>
        <w:spacing w:after="0"/>
        <w:ind w:left="720" w:hanging="720"/>
      </w:pPr>
      <w:r w:rsidRPr="00B20A94">
        <w:t>[68]</w:t>
      </w:r>
      <w:r w:rsidRPr="00B20A94">
        <w:tab/>
        <w:t xml:space="preserve">C.H. Caldas, L. Soibelman, J. Han, Automated classification of construction project documents, Journal of Computing in Civil Engineering. 16 (4) (2002) 234-243, </w:t>
      </w:r>
      <w:hyperlink r:id="rId62" w:history="1">
        <w:r w:rsidRPr="00B20A94">
          <w:rPr>
            <w:rStyle w:val="Hyperlink"/>
          </w:rPr>
          <w:t>http://dx.doi.org/10.1061/(ASCE)0887-3801(2002)16:4(234)</w:t>
        </w:r>
      </w:hyperlink>
      <w:r w:rsidRPr="00B20A94">
        <w:t>.</w:t>
      </w:r>
    </w:p>
    <w:p w14:paraId="4D4C8565" w14:textId="34786270" w:rsidR="00B20A94" w:rsidRPr="00B20A94" w:rsidRDefault="00B20A94" w:rsidP="00B20A94">
      <w:pPr>
        <w:pStyle w:val="EndNoteBibliography"/>
        <w:spacing w:after="0"/>
        <w:ind w:left="720" w:hanging="720"/>
      </w:pPr>
      <w:r w:rsidRPr="00B20A94">
        <w:t>[69]</w:t>
      </w:r>
      <w:r w:rsidRPr="00B20A94">
        <w:tab/>
        <w:t xml:space="preserve">J. Kekäläinen, Binary and graded relevance in IR evaluations—comparison of the effects on ranking of IR systems, Information Processing &amp; Management. 41 (5) (2005) 1019-1033, </w:t>
      </w:r>
      <w:hyperlink r:id="rId63" w:history="1">
        <w:r w:rsidRPr="00B20A94">
          <w:rPr>
            <w:rStyle w:val="Hyperlink"/>
          </w:rPr>
          <w:t>http://dx.doi.org/10.1016/j.ipm.2005.01.004</w:t>
        </w:r>
      </w:hyperlink>
      <w:r w:rsidRPr="00B20A94">
        <w:t>.</w:t>
      </w:r>
    </w:p>
    <w:p w14:paraId="17EEFB14" w14:textId="712A0CBB" w:rsidR="00B20A94" w:rsidRPr="00B20A94" w:rsidRDefault="00B20A94" w:rsidP="00B20A94">
      <w:pPr>
        <w:pStyle w:val="EndNoteBibliography"/>
        <w:ind w:left="720" w:hanging="720"/>
      </w:pPr>
      <w:r w:rsidRPr="00B20A94">
        <w:lastRenderedPageBreak/>
        <w:t>[70]</w:t>
      </w:r>
      <w:r w:rsidRPr="00B20A94">
        <w:tab/>
        <w:t xml:space="preserve">J.W. Janes, The binary nature of continuous relevance judgments: A study of users' perceptions, Journal of the American Society for Information Science. 42 (10) (1991) 754-756, </w:t>
      </w:r>
      <w:hyperlink r:id="rId64" w:history="1">
        <w:r w:rsidRPr="00B20A94">
          <w:rPr>
            <w:rStyle w:val="Hyperlink"/>
          </w:rPr>
          <w:t>http://dx.doi.org/10.1002/(SICI)1097-4571(199112)42:10&lt;754::AID-ASI9&gt;3.0.CO;2-C</w:t>
        </w:r>
      </w:hyperlink>
      <w:r w:rsidRPr="00B20A94">
        <w:t>.</w:t>
      </w:r>
    </w:p>
    <w:p w14:paraId="383632E0" w14:textId="756D73FB" w:rsidR="00E86BCE" w:rsidRDefault="00500BD4">
      <w:r>
        <w:fldChar w:fldCharType="end"/>
      </w:r>
    </w:p>
    <w:sectPr w:rsidR="00E86BCE" w:rsidSect="00D77774">
      <w:footerReference w:type="default" r:id="rId65"/>
      <w:pgSz w:w="11906" w:h="16838"/>
      <w:pgMar w:top="1440" w:right="1800" w:bottom="1440" w:left="1800" w:header="851" w:footer="850" w:gutter="0"/>
      <w:lnNumType w:countBy="1" w:restart="continuou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B2094" w14:textId="77777777" w:rsidR="002C2634" w:rsidRDefault="002C2634" w:rsidP="00E34F23">
      <w:pPr>
        <w:spacing w:after="0" w:line="240" w:lineRule="auto"/>
      </w:pPr>
      <w:r>
        <w:separator/>
      </w:r>
    </w:p>
  </w:endnote>
  <w:endnote w:type="continuationSeparator" w:id="0">
    <w:p w14:paraId="279BEF05" w14:textId="77777777" w:rsidR="002C2634" w:rsidRDefault="002C2634" w:rsidP="00E3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17110"/>
      <w:docPartObj>
        <w:docPartGallery w:val="Page Numbers (Bottom of Page)"/>
        <w:docPartUnique/>
      </w:docPartObj>
    </w:sdtPr>
    <w:sdtEndPr>
      <w:rPr>
        <w:noProof/>
      </w:rPr>
    </w:sdtEndPr>
    <w:sdtContent>
      <w:p w14:paraId="77A959AE" w14:textId="3E8E9601" w:rsidR="002C2634" w:rsidRDefault="002C2634" w:rsidP="008B7316">
        <w:pPr>
          <w:pStyle w:val="Footer"/>
          <w:jc w:val="center"/>
        </w:pPr>
        <w:r w:rsidRPr="00E34F23">
          <w:rPr>
            <w:i/>
          </w:rPr>
          <w:t>Page</w:t>
        </w:r>
        <w:r>
          <w:t xml:space="preserve"> </w:t>
        </w:r>
        <w:r>
          <w:fldChar w:fldCharType="begin"/>
        </w:r>
        <w:r>
          <w:instrText xml:space="preserve"> PAGE   \* MERGEFORMAT </w:instrText>
        </w:r>
        <w:r>
          <w:fldChar w:fldCharType="separate"/>
        </w:r>
        <w:r w:rsidR="009D2E02">
          <w:rPr>
            <w:noProof/>
          </w:rPr>
          <w:t>41</w:t>
        </w:r>
        <w:r>
          <w:rPr>
            <w:noProof/>
          </w:rPr>
          <w:fldChar w:fldCharType="end"/>
        </w:r>
        <w:r>
          <w:rPr>
            <w:noProof/>
          </w:rPr>
          <w:t>/41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39066" w14:textId="77777777" w:rsidR="002C2634" w:rsidRDefault="002C2634" w:rsidP="00E34F23">
      <w:pPr>
        <w:spacing w:after="0" w:line="240" w:lineRule="auto"/>
      </w:pPr>
      <w:r>
        <w:separator/>
      </w:r>
    </w:p>
  </w:footnote>
  <w:footnote w:type="continuationSeparator" w:id="0">
    <w:p w14:paraId="298E2662" w14:textId="77777777" w:rsidR="002C2634" w:rsidRDefault="002C2634" w:rsidP="00E34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D4C"/>
    <w:multiLevelType w:val="hybridMultilevel"/>
    <w:tmpl w:val="3DCE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14D7C"/>
    <w:multiLevelType w:val="hybridMultilevel"/>
    <w:tmpl w:val="EEB8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F439C"/>
    <w:multiLevelType w:val="hybridMultilevel"/>
    <w:tmpl w:val="74D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4567E"/>
    <w:multiLevelType w:val="hybridMultilevel"/>
    <w:tmpl w:val="E40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65F2"/>
    <w:multiLevelType w:val="hybridMultilevel"/>
    <w:tmpl w:val="641C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54D16"/>
    <w:multiLevelType w:val="hybridMultilevel"/>
    <w:tmpl w:val="5A107248"/>
    <w:lvl w:ilvl="0" w:tplc="E19E0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F96F71"/>
    <w:multiLevelType w:val="hybridMultilevel"/>
    <w:tmpl w:val="0A2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3231D"/>
    <w:multiLevelType w:val="hybridMultilevel"/>
    <w:tmpl w:val="AE0A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F83C62"/>
    <w:multiLevelType w:val="hybridMultilevel"/>
    <w:tmpl w:val="28BA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8"/>
  </w:num>
  <w:num w:numId="7">
    <w:abstractNumId w:val="6"/>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Steve">
    <w15:presenceInfo w15:providerId="AD" w15:userId="S-1-5-21-137024685-2204166116-4157399963-132730"/>
  </w15:person>
  <w15:person w15:author="Zou, Yang">
    <w15:presenceInfo w15:providerId="AD" w15:userId="S-1-5-21-137024685-2204166116-4157399963-312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omation in Construc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05zv9zhx5wagezzwopdp0gea5tesdrta05&quot;&gt;Database of Liverpool Study&lt;record-ids&gt;&lt;item&gt;54&lt;/item&gt;&lt;item&gt;145&lt;/item&gt;&lt;item&gt;183&lt;/item&gt;&lt;item&gt;199&lt;/item&gt;&lt;item&gt;331&lt;/item&gt;&lt;item&gt;348&lt;/item&gt;&lt;item&gt;349&lt;/item&gt;&lt;item&gt;350&lt;/item&gt;&lt;item&gt;351&lt;/item&gt;&lt;item&gt;352&lt;/item&gt;&lt;item&gt;353&lt;/item&gt;&lt;item&gt;354&lt;/item&gt;&lt;item&gt;355&lt;/item&gt;&lt;item&gt;356&lt;/item&gt;&lt;item&gt;357&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0&lt;/item&gt;&lt;item&gt;381&lt;/item&gt;&lt;item&gt;385&lt;/item&gt;&lt;item&gt;387&lt;/item&gt;&lt;item&gt;388&lt;/item&gt;&lt;item&gt;389&lt;/item&gt;&lt;item&gt;390&lt;/item&gt;&lt;item&gt;391&lt;/item&gt;&lt;item&gt;393&lt;/item&gt;&lt;item&gt;394&lt;/item&gt;&lt;item&gt;395&lt;/item&gt;&lt;item&gt;396&lt;/item&gt;&lt;item&gt;397&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38&lt;/item&gt;&lt;item&gt;439&lt;/item&gt;&lt;item&gt;440&lt;/item&gt;&lt;item&gt;441&lt;/item&gt;&lt;item&gt;442&lt;/item&gt;&lt;item&gt;443&lt;/item&gt;&lt;item&gt;444&lt;/item&gt;&lt;item&gt;445&lt;/item&gt;&lt;/record-ids&gt;&lt;/item&gt;&lt;/Libraries&gt;"/>
  </w:docVars>
  <w:rsids>
    <w:rsidRoot w:val="005F4EBC"/>
    <w:rsid w:val="00000720"/>
    <w:rsid w:val="0000139E"/>
    <w:rsid w:val="000056FA"/>
    <w:rsid w:val="00006638"/>
    <w:rsid w:val="00016586"/>
    <w:rsid w:val="0001794C"/>
    <w:rsid w:val="00017C71"/>
    <w:rsid w:val="00022781"/>
    <w:rsid w:val="000230FE"/>
    <w:rsid w:val="00024031"/>
    <w:rsid w:val="00025088"/>
    <w:rsid w:val="00025C35"/>
    <w:rsid w:val="00025F25"/>
    <w:rsid w:val="00026F48"/>
    <w:rsid w:val="00027552"/>
    <w:rsid w:val="0003484D"/>
    <w:rsid w:val="00040092"/>
    <w:rsid w:val="000464DD"/>
    <w:rsid w:val="000468CE"/>
    <w:rsid w:val="000516C7"/>
    <w:rsid w:val="0005354A"/>
    <w:rsid w:val="000559DB"/>
    <w:rsid w:val="0005616B"/>
    <w:rsid w:val="0006523E"/>
    <w:rsid w:val="00066C5C"/>
    <w:rsid w:val="00067077"/>
    <w:rsid w:val="00070A2F"/>
    <w:rsid w:val="0007212B"/>
    <w:rsid w:val="000740F8"/>
    <w:rsid w:val="0007700C"/>
    <w:rsid w:val="00083404"/>
    <w:rsid w:val="00085320"/>
    <w:rsid w:val="00085633"/>
    <w:rsid w:val="00087484"/>
    <w:rsid w:val="00091F56"/>
    <w:rsid w:val="0009400A"/>
    <w:rsid w:val="00096607"/>
    <w:rsid w:val="00097AE9"/>
    <w:rsid w:val="000A17D4"/>
    <w:rsid w:val="000A7572"/>
    <w:rsid w:val="000B1D5F"/>
    <w:rsid w:val="000B3B99"/>
    <w:rsid w:val="000B6F94"/>
    <w:rsid w:val="000B7506"/>
    <w:rsid w:val="000B778B"/>
    <w:rsid w:val="000C30C4"/>
    <w:rsid w:val="000C416C"/>
    <w:rsid w:val="000C55BD"/>
    <w:rsid w:val="000C73FB"/>
    <w:rsid w:val="000D0E99"/>
    <w:rsid w:val="000D1CEC"/>
    <w:rsid w:val="000D24A9"/>
    <w:rsid w:val="000D71B1"/>
    <w:rsid w:val="000D78E9"/>
    <w:rsid w:val="000D7C08"/>
    <w:rsid w:val="000D7C7E"/>
    <w:rsid w:val="000E0BD2"/>
    <w:rsid w:val="000E1D88"/>
    <w:rsid w:val="000E322B"/>
    <w:rsid w:val="000E5432"/>
    <w:rsid w:val="000F0778"/>
    <w:rsid w:val="000F4B07"/>
    <w:rsid w:val="00100167"/>
    <w:rsid w:val="00101118"/>
    <w:rsid w:val="0010147F"/>
    <w:rsid w:val="00103515"/>
    <w:rsid w:val="0010358F"/>
    <w:rsid w:val="00104086"/>
    <w:rsid w:val="00106FC5"/>
    <w:rsid w:val="00107AD9"/>
    <w:rsid w:val="00107CEC"/>
    <w:rsid w:val="00110480"/>
    <w:rsid w:val="00126DB7"/>
    <w:rsid w:val="00130D91"/>
    <w:rsid w:val="00131A0D"/>
    <w:rsid w:val="00133488"/>
    <w:rsid w:val="001357C3"/>
    <w:rsid w:val="0013718E"/>
    <w:rsid w:val="0014110D"/>
    <w:rsid w:val="00141F20"/>
    <w:rsid w:val="00142F75"/>
    <w:rsid w:val="001454EE"/>
    <w:rsid w:val="001457B4"/>
    <w:rsid w:val="001471F0"/>
    <w:rsid w:val="00147E88"/>
    <w:rsid w:val="00150B23"/>
    <w:rsid w:val="001532F5"/>
    <w:rsid w:val="001544CA"/>
    <w:rsid w:val="00154654"/>
    <w:rsid w:val="0015529E"/>
    <w:rsid w:val="001612B8"/>
    <w:rsid w:val="00162F6F"/>
    <w:rsid w:val="00164D4B"/>
    <w:rsid w:val="001655BF"/>
    <w:rsid w:val="00166012"/>
    <w:rsid w:val="00166ACA"/>
    <w:rsid w:val="00170AFB"/>
    <w:rsid w:val="00171722"/>
    <w:rsid w:val="00171B19"/>
    <w:rsid w:val="00173107"/>
    <w:rsid w:val="001754ED"/>
    <w:rsid w:val="0018121E"/>
    <w:rsid w:val="00191D7A"/>
    <w:rsid w:val="001951DC"/>
    <w:rsid w:val="00195AEC"/>
    <w:rsid w:val="00195C01"/>
    <w:rsid w:val="00195D6F"/>
    <w:rsid w:val="001A2A83"/>
    <w:rsid w:val="001A2C04"/>
    <w:rsid w:val="001A37AF"/>
    <w:rsid w:val="001B6AF7"/>
    <w:rsid w:val="001C06AE"/>
    <w:rsid w:val="001C070D"/>
    <w:rsid w:val="001C3F81"/>
    <w:rsid w:val="001C44A4"/>
    <w:rsid w:val="001C5D15"/>
    <w:rsid w:val="001C5D75"/>
    <w:rsid w:val="001C6A0B"/>
    <w:rsid w:val="001C7565"/>
    <w:rsid w:val="001C75E9"/>
    <w:rsid w:val="001D01EE"/>
    <w:rsid w:val="001D03CC"/>
    <w:rsid w:val="001D125B"/>
    <w:rsid w:val="001D1C0B"/>
    <w:rsid w:val="001D1D8C"/>
    <w:rsid w:val="001D2155"/>
    <w:rsid w:val="001D291D"/>
    <w:rsid w:val="001D35EB"/>
    <w:rsid w:val="001D441D"/>
    <w:rsid w:val="001D4A3A"/>
    <w:rsid w:val="001E0A4D"/>
    <w:rsid w:val="001E129D"/>
    <w:rsid w:val="001E1B50"/>
    <w:rsid w:val="001E24A1"/>
    <w:rsid w:val="001E32D2"/>
    <w:rsid w:val="001E5BC2"/>
    <w:rsid w:val="001E70D1"/>
    <w:rsid w:val="001E7116"/>
    <w:rsid w:val="001F10FA"/>
    <w:rsid w:val="001F14DE"/>
    <w:rsid w:val="001F341F"/>
    <w:rsid w:val="001F39F7"/>
    <w:rsid w:val="001F4220"/>
    <w:rsid w:val="001F44B5"/>
    <w:rsid w:val="0020310B"/>
    <w:rsid w:val="002114CD"/>
    <w:rsid w:val="00212C96"/>
    <w:rsid w:val="00212D2E"/>
    <w:rsid w:val="00214142"/>
    <w:rsid w:val="002170FE"/>
    <w:rsid w:val="00221A3C"/>
    <w:rsid w:val="002257A1"/>
    <w:rsid w:val="00230942"/>
    <w:rsid w:val="00231717"/>
    <w:rsid w:val="0023232F"/>
    <w:rsid w:val="0023288E"/>
    <w:rsid w:val="00233BAF"/>
    <w:rsid w:val="002362D9"/>
    <w:rsid w:val="00236D7A"/>
    <w:rsid w:val="002403B0"/>
    <w:rsid w:val="00241206"/>
    <w:rsid w:val="00242443"/>
    <w:rsid w:val="0024246E"/>
    <w:rsid w:val="00242F02"/>
    <w:rsid w:val="002430F6"/>
    <w:rsid w:val="002444F6"/>
    <w:rsid w:val="00244BC3"/>
    <w:rsid w:val="00251CD9"/>
    <w:rsid w:val="00252A87"/>
    <w:rsid w:val="00260C3F"/>
    <w:rsid w:val="00261E70"/>
    <w:rsid w:val="002626E9"/>
    <w:rsid w:val="00272BF2"/>
    <w:rsid w:val="0027583F"/>
    <w:rsid w:val="00275C6C"/>
    <w:rsid w:val="00275D28"/>
    <w:rsid w:val="002772B5"/>
    <w:rsid w:val="00282E33"/>
    <w:rsid w:val="00282E77"/>
    <w:rsid w:val="0028731D"/>
    <w:rsid w:val="0029237B"/>
    <w:rsid w:val="0029338F"/>
    <w:rsid w:val="00294540"/>
    <w:rsid w:val="0029503A"/>
    <w:rsid w:val="0029595C"/>
    <w:rsid w:val="002A3A77"/>
    <w:rsid w:val="002A3DEA"/>
    <w:rsid w:val="002B3CBE"/>
    <w:rsid w:val="002B6AA2"/>
    <w:rsid w:val="002B70C0"/>
    <w:rsid w:val="002C030E"/>
    <w:rsid w:val="002C2634"/>
    <w:rsid w:val="002C2EF9"/>
    <w:rsid w:val="002C35D3"/>
    <w:rsid w:val="002C4B0A"/>
    <w:rsid w:val="002C6DC5"/>
    <w:rsid w:val="002D0831"/>
    <w:rsid w:val="002D2CC5"/>
    <w:rsid w:val="002D724B"/>
    <w:rsid w:val="002E12B9"/>
    <w:rsid w:val="002E6B99"/>
    <w:rsid w:val="002F325C"/>
    <w:rsid w:val="002F6808"/>
    <w:rsid w:val="00300829"/>
    <w:rsid w:val="0030196C"/>
    <w:rsid w:val="00301A39"/>
    <w:rsid w:val="003050AE"/>
    <w:rsid w:val="003053CB"/>
    <w:rsid w:val="00305631"/>
    <w:rsid w:val="0030617F"/>
    <w:rsid w:val="00306956"/>
    <w:rsid w:val="00307787"/>
    <w:rsid w:val="003107FF"/>
    <w:rsid w:val="00316422"/>
    <w:rsid w:val="00316B56"/>
    <w:rsid w:val="00320B81"/>
    <w:rsid w:val="00320EB9"/>
    <w:rsid w:val="00321177"/>
    <w:rsid w:val="00322C46"/>
    <w:rsid w:val="00322CA8"/>
    <w:rsid w:val="003255C5"/>
    <w:rsid w:val="003257E3"/>
    <w:rsid w:val="00325EFA"/>
    <w:rsid w:val="00326EF2"/>
    <w:rsid w:val="00332E15"/>
    <w:rsid w:val="00332FB9"/>
    <w:rsid w:val="00333968"/>
    <w:rsid w:val="003340E1"/>
    <w:rsid w:val="003434C3"/>
    <w:rsid w:val="00344079"/>
    <w:rsid w:val="00351836"/>
    <w:rsid w:val="00352A55"/>
    <w:rsid w:val="00352F4C"/>
    <w:rsid w:val="003552A3"/>
    <w:rsid w:val="00355D25"/>
    <w:rsid w:val="0035600F"/>
    <w:rsid w:val="00357B7B"/>
    <w:rsid w:val="00360816"/>
    <w:rsid w:val="00362D42"/>
    <w:rsid w:val="00363850"/>
    <w:rsid w:val="0036432E"/>
    <w:rsid w:val="00367C2B"/>
    <w:rsid w:val="00370792"/>
    <w:rsid w:val="00372ED0"/>
    <w:rsid w:val="0037676B"/>
    <w:rsid w:val="0038167C"/>
    <w:rsid w:val="00383028"/>
    <w:rsid w:val="003833F5"/>
    <w:rsid w:val="003848E8"/>
    <w:rsid w:val="00386371"/>
    <w:rsid w:val="00390F54"/>
    <w:rsid w:val="00391493"/>
    <w:rsid w:val="003A1F1A"/>
    <w:rsid w:val="003A7AD6"/>
    <w:rsid w:val="003B0E3E"/>
    <w:rsid w:val="003B140F"/>
    <w:rsid w:val="003B4975"/>
    <w:rsid w:val="003B5793"/>
    <w:rsid w:val="003C02EE"/>
    <w:rsid w:val="003C0BAF"/>
    <w:rsid w:val="003C2D13"/>
    <w:rsid w:val="003C3C01"/>
    <w:rsid w:val="003D341E"/>
    <w:rsid w:val="003D4EAA"/>
    <w:rsid w:val="003D52AC"/>
    <w:rsid w:val="003D6093"/>
    <w:rsid w:val="003D71F6"/>
    <w:rsid w:val="003E132A"/>
    <w:rsid w:val="003E1DBF"/>
    <w:rsid w:val="003E247D"/>
    <w:rsid w:val="003E3BB3"/>
    <w:rsid w:val="003E61B8"/>
    <w:rsid w:val="003F0985"/>
    <w:rsid w:val="003F122A"/>
    <w:rsid w:val="003F3778"/>
    <w:rsid w:val="003F37BC"/>
    <w:rsid w:val="003F5AEB"/>
    <w:rsid w:val="003F65EC"/>
    <w:rsid w:val="003F6C1C"/>
    <w:rsid w:val="003F70CC"/>
    <w:rsid w:val="003F7153"/>
    <w:rsid w:val="00400BA8"/>
    <w:rsid w:val="0040131E"/>
    <w:rsid w:val="00403E2A"/>
    <w:rsid w:val="00406625"/>
    <w:rsid w:val="00406F19"/>
    <w:rsid w:val="00407144"/>
    <w:rsid w:val="00411DE3"/>
    <w:rsid w:val="00412E65"/>
    <w:rsid w:val="004140CB"/>
    <w:rsid w:val="00415EC2"/>
    <w:rsid w:val="00420CEC"/>
    <w:rsid w:val="00425C59"/>
    <w:rsid w:val="00427743"/>
    <w:rsid w:val="00427941"/>
    <w:rsid w:val="00432546"/>
    <w:rsid w:val="004334D2"/>
    <w:rsid w:val="004355FC"/>
    <w:rsid w:val="00436F19"/>
    <w:rsid w:val="004401A6"/>
    <w:rsid w:val="004414D0"/>
    <w:rsid w:val="00441658"/>
    <w:rsid w:val="00442A96"/>
    <w:rsid w:val="0044511D"/>
    <w:rsid w:val="00445936"/>
    <w:rsid w:val="00446BD0"/>
    <w:rsid w:val="00450AEB"/>
    <w:rsid w:val="004525AC"/>
    <w:rsid w:val="00452A06"/>
    <w:rsid w:val="00453AAD"/>
    <w:rsid w:val="00454F28"/>
    <w:rsid w:val="00455CDA"/>
    <w:rsid w:val="00455E8F"/>
    <w:rsid w:val="0045758D"/>
    <w:rsid w:val="004577C1"/>
    <w:rsid w:val="00457E0A"/>
    <w:rsid w:val="004606BE"/>
    <w:rsid w:val="004633BB"/>
    <w:rsid w:val="0046375F"/>
    <w:rsid w:val="004647DD"/>
    <w:rsid w:val="00470108"/>
    <w:rsid w:val="004708C7"/>
    <w:rsid w:val="00471588"/>
    <w:rsid w:val="004739F9"/>
    <w:rsid w:val="00477C1A"/>
    <w:rsid w:val="00483A69"/>
    <w:rsid w:val="0048465E"/>
    <w:rsid w:val="00485FE8"/>
    <w:rsid w:val="00486109"/>
    <w:rsid w:val="00490D68"/>
    <w:rsid w:val="004946DC"/>
    <w:rsid w:val="00495BD1"/>
    <w:rsid w:val="00495E3A"/>
    <w:rsid w:val="004964F0"/>
    <w:rsid w:val="004A38F8"/>
    <w:rsid w:val="004A3FF9"/>
    <w:rsid w:val="004B15E5"/>
    <w:rsid w:val="004B367A"/>
    <w:rsid w:val="004B5043"/>
    <w:rsid w:val="004B579E"/>
    <w:rsid w:val="004C3B60"/>
    <w:rsid w:val="004C4F39"/>
    <w:rsid w:val="004C62FA"/>
    <w:rsid w:val="004D35D8"/>
    <w:rsid w:val="004D47F8"/>
    <w:rsid w:val="004D7889"/>
    <w:rsid w:val="004E5912"/>
    <w:rsid w:val="004E5BC9"/>
    <w:rsid w:val="004E6D14"/>
    <w:rsid w:val="004F1126"/>
    <w:rsid w:val="004F4AD7"/>
    <w:rsid w:val="00500BD4"/>
    <w:rsid w:val="00500E1D"/>
    <w:rsid w:val="00501D74"/>
    <w:rsid w:val="005039EC"/>
    <w:rsid w:val="0050426D"/>
    <w:rsid w:val="00505CD3"/>
    <w:rsid w:val="00506942"/>
    <w:rsid w:val="00507304"/>
    <w:rsid w:val="00507328"/>
    <w:rsid w:val="005111CA"/>
    <w:rsid w:val="0051136B"/>
    <w:rsid w:val="005122A5"/>
    <w:rsid w:val="00512420"/>
    <w:rsid w:val="0051451C"/>
    <w:rsid w:val="00517C80"/>
    <w:rsid w:val="0052279E"/>
    <w:rsid w:val="005247BC"/>
    <w:rsid w:val="00525EC6"/>
    <w:rsid w:val="00526151"/>
    <w:rsid w:val="005276F1"/>
    <w:rsid w:val="00532730"/>
    <w:rsid w:val="005343A5"/>
    <w:rsid w:val="00534A26"/>
    <w:rsid w:val="00534BC9"/>
    <w:rsid w:val="00535E20"/>
    <w:rsid w:val="0053767E"/>
    <w:rsid w:val="0053771F"/>
    <w:rsid w:val="00541B64"/>
    <w:rsid w:val="00542233"/>
    <w:rsid w:val="005433ED"/>
    <w:rsid w:val="00544A23"/>
    <w:rsid w:val="00545035"/>
    <w:rsid w:val="005452DD"/>
    <w:rsid w:val="005474C5"/>
    <w:rsid w:val="00554BE4"/>
    <w:rsid w:val="005550B8"/>
    <w:rsid w:val="00556634"/>
    <w:rsid w:val="00556CBA"/>
    <w:rsid w:val="005606D8"/>
    <w:rsid w:val="005610FC"/>
    <w:rsid w:val="005621E3"/>
    <w:rsid w:val="00562605"/>
    <w:rsid w:val="005665D3"/>
    <w:rsid w:val="00567222"/>
    <w:rsid w:val="00567B40"/>
    <w:rsid w:val="00570EA1"/>
    <w:rsid w:val="00571F6C"/>
    <w:rsid w:val="00572D79"/>
    <w:rsid w:val="00575A0A"/>
    <w:rsid w:val="00575B88"/>
    <w:rsid w:val="005773B4"/>
    <w:rsid w:val="00580016"/>
    <w:rsid w:val="00580685"/>
    <w:rsid w:val="00581241"/>
    <w:rsid w:val="00586A27"/>
    <w:rsid w:val="0058722B"/>
    <w:rsid w:val="00587A37"/>
    <w:rsid w:val="005900AC"/>
    <w:rsid w:val="00591642"/>
    <w:rsid w:val="00595344"/>
    <w:rsid w:val="00595909"/>
    <w:rsid w:val="00595E9E"/>
    <w:rsid w:val="005A154E"/>
    <w:rsid w:val="005A259A"/>
    <w:rsid w:val="005A2E5C"/>
    <w:rsid w:val="005A37C2"/>
    <w:rsid w:val="005A4D56"/>
    <w:rsid w:val="005A5AF1"/>
    <w:rsid w:val="005B0A51"/>
    <w:rsid w:val="005B3169"/>
    <w:rsid w:val="005B3191"/>
    <w:rsid w:val="005B50D4"/>
    <w:rsid w:val="005B6543"/>
    <w:rsid w:val="005C0AA1"/>
    <w:rsid w:val="005C1D7D"/>
    <w:rsid w:val="005C2E54"/>
    <w:rsid w:val="005C6E67"/>
    <w:rsid w:val="005D1400"/>
    <w:rsid w:val="005D29F4"/>
    <w:rsid w:val="005D3FE6"/>
    <w:rsid w:val="005D449B"/>
    <w:rsid w:val="005D7B68"/>
    <w:rsid w:val="005D7D16"/>
    <w:rsid w:val="005E1DB5"/>
    <w:rsid w:val="005E3ABB"/>
    <w:rsid w:val="005E5440"/>
    <w:rsid w:val="005E5C44"/>
    <w:rsid w:val="005F07BE"/>
    <w:rsid w:val="005F3058"/>
    <w:rsid w:val="005F4B4D"/>
    <w:rsid w:val="005F4EBC"/>
    <w:rsid w:val="005F7935"/>
    <w:rsid w:val="005F7F6B"/>
    <w:rsid w:val="00600D85"/>
    <w:rsid w:val="006010EA"/>
    <w:rsid w:val="006015BE"/>
    <w:rsid w:val="00601642"/>
    <w:rsid w:val="00602590"/>
    <w:rsid w:val="006030B6"/>
    <w:rsid w:val="006035FA"/>
    <w:rsid w:val="0060365E"/>
    <w:rsid w:val="00604A45"/>
    <w:rsid w:val="00605177"/>
    <w:rsid w:val="00605C00"/>
    <w:rsid w:val="00606FAA"/>
    <w:rsid w:val="00611C0A"/>
    <w:rsid w:val="006138EA"/>
    <w:rsid w:val="006158F0"/>
    <w:rsid w:val="00624396"/>
    <w:rsid w:val="006273F9"/>
    <w:rsid w:val="00631616"/>
    <w:rsid w:val="00632DF8"/>
    <w:rsid w:val="00632E72"/>
    <w:rsid w:val="006409AA"/>
    <w:rsid w:val="00641D4D"/>
    <w:rsid w:val="006442AE"/>
    <w:rsid w:val="00646386"/>
    <w:rsid w:val="00646818"/>
    <w:rsid w:val="00646CF0"/>
    <w:rsid w:val="00652DA7"/>
    <w:rsid w:val="006531FE"/>
    <w:rsid w:val="006542B2"/>
    <w:rsid w:val="006554AA"/>
    <w:rsid w:val="00656920"/>
    <w:rsid w:val="0067599A"/>
    <w:rsid w:val="006812AB"/>
    <w:rsid w:val="006813E5"/>
    <w:rsid w:val="006871D7"/>
    <w:rsid w:val="00687D01"/>
    <w:rsid w:val="00690FA6"/>
    <w:rsid w:val="00693F20"/>
    <w:rsid w:val="0069409D"/>
    <w:rsid w:val="0069640E"/>
    <w:rsid w:val="00696EA0"/>
    <w:rsid w:val="006978DF"/>
    <w:rsid w:val="006A0D75"/>
    <w:rsid w:val="006A1B59"/>
    <w:rsid w:val="006A22D4"/>
    <w:rsid w:val="006A3753"/>
    <w:rsid w:val="006A52C1"/>
    <w:rsid w:val="006A5BCD"/>
    <w:rsid w:val="006A7BDB"/>
    <w:rsid w:val="006B0170"/>
    <w:rsid w:val="006B1DF0"/>
    <w:rsid w:val="006B7FE8"/>
    <w:rsid w:val="006C1CEC"/>
    <w:rsid w:val="006C1CF4"/>
    <w:rsid w:val="006C74FF"/>
    <w:rsid w:val="006D07D5"/>
    <w:rsid w:val="006D2714"/>
    <w:rsid w:val="006D3266"/>
    <w:rsid w:val="006D380A"/>
    <w:rsid w:val="006D44DB"/>
    <w:rsid w:val="006D4D54"/>
    <w:rsid w:val="006D73A2"/>
    <w:rsid w:val="006E0314"/>
    <w:rsid w:val="006F071E"/>
    <w:rsid w:val="006F2031"/>
    <w:rsid w:val="006F222F"/>
    <w:rsid w:val="006F311D"/>
    <w:rsid w:val="006F5248"/>
    <w:rsid w:val="00701951"/>
    <w:rsid w:val="007033F6"/>
    <w:rsid w:val="00703B1C"/>
    <w:rsid w:val="007063EF"/>
    <w:rsid w:val="0070709E"/>
    <w:rsid w:val="00710519"/>
    <w:rsid w:val="007110C9"/>
    <w:rsid w:val="00711269"/>
    <w:rsid w:val="0071209D"/>
    <w:rsid w:val="00717B25"/>
    <w:rsid w:val="007216A6"/>
    <w:rsid w:val="00724A50"/>
    <w:rsid w:val="007252A7"/>
    <w:rsid w:val="00726229"/>
    <w:rsid w:val="00727B8A"/>
    <w:rsid w:val="007304FF"/>
    <w:rsid w:val="00730FFB"/>
    <w:rsid w:val="0073330D"/>
    <w:rsid w:val="00733715"/>
    <w:rsid w:val="00735999"/>
    <w:rsid w:val="00735A04"/>
    <w:rsid w:val="0073650E"/>
    <w:rsid w:val="00741BA9"/>
    <w:rsid w:val="00741CD4"/>
    <w:rsid w:val="0074268A"/>
    <w:rsid w:val="00752FDA"/>
    <w:rsid w:val="00756790"/>
    <w:rsid w:val="00757333"/>
    <w:rsid w:val="00757C3A"/>
    <w:rsid w:val="00770701"/>
    <w:rsid w:val="00774C39"/>
    <w:rsid w:val="00781A1C"/>
    <w:rsid w:val="0078448F"/>
    <w:rsid w:val="00786CE9"/>
    <w:rsid w:val="00787EC9"/>
    <w:rsid w:val="0079004C"/>
    <w:rsid w:val="007938E3"/>
    <w:rsid w:val="00794E50"/>
    <w:rsid w:val="007971DA"/>
    <w:rsid w:val="0079796E"/>
    <w:rsid w:val="007A0170"/>
    <w:rsid w:val="007A0BC5"/>
    <w:rsid w:val="007A7754"/>
    <w:rsid w:val="007A77E7"/>
    <w:rsid w:val="007A7DE2"/>
    <w:rsid w:val="007B60D1"/>
    <w:rsid w:val="007C3262"/>
    <w:rsid w:val="007C69D8"/>
    <w:rsid w:val="007D2023"/>
    <w:rsid w:val="007D3C03"/>
    <w:rsid w:val="007D4373"/>
    <w:rsid w:val="007D49B2"/>
    <w:rsid w:val="007E4114"/>
    <w:rsid w:val="007E46DE"/>
    <w:rsid w:val="007E70B9"/>
    <w:rsid w:val="007F44C5"/>
    <w:rsid w:val="00803BCB"/>
    <w:rsid w:val="008047D6"/>
    <w:rsid w:val="00807BB3"/>
    <w:rsid w:val="00810678"/>
    <w:rsid w:val="00811D4E"/>
    <w:rsid w:val="00811D93"/>
    <w:rsid w:val="00814BC3"/>
    <w:rsid w:val="0081524A"/>
    <w:rsid w:val="00816FC6"/>
    <w:rsid w:val="008258DB"/>
    <w:rsid w:val="008260C2"/>
    <w:rsid w:val="0082791A"/>
    <w:rsid w:val="0083242E"/>
    <w:rsid w:val="00832905"/>
    <w:rsid w:val="008340FF"/>
    <w:rsid w:val="00834FAA"/>
    <w:rsid w:val="00842037"/>
    <w:rsid w:val="008549B8"/>
    <w:rsid w:val="00857642"/>
    <w:rsid w:val="0085788B"/>
    <w:rsid w:val="00861F2E"/>
    <w:rsid w:val="00863D14"/>
    <w:rsid w:val="0086456A"/>
    <w:rsid w:val="008672A8"/>
    <w:rsid w:val="00870228"/>
    <w:rsid w:val="00870E80"/>
    <w:rsid w:val="00873847"/>
    <w:rsid w:val="008745FA"/>
    <w:rsid w:val="00880DC2"/>
    <w:rsid w:val="00882B3E"/>
    <w:rsid w:val="008859B6"/>
    <w:rsid w:val="00890E68"/>
    <w:rsid w:val="008920A4"/>
    <w:rsid w:val="008921C6"/>
    <w:rsid w:val="00893C62"/>
    <w:rsid w:val="00894112"/>
    <w:rsid w:val="00895468"/>
    <w:rsid w:val="008A12EE"/>
    <w:rsid w:val="008A3AB1"/>
    <w:rsid w:val="008B67C2"/>
    <w:rsid w:val="008B7316"/>
    <w:rsid w:val="008B7A4F"/>
    <w:rsid w:val="008C152E"/>
    <w:rsid w:val="008C3972"/>
    <w:rsid w:val="008C6119"/>
    <w:rsid w:val="008C6776"/>
    <w:rsid w:val="008D4DEC"/>
    <w:rsid w:val="008E76B5"/>
    <w:rsid w:val="008F2885"/>
    <w:rsid w:val="008F3A04"/>
    <w:rsid w:val="008F3EAB"/>
    <w:rsid w:val="008F41EA"/>
    <w:rsid w:val="008F61D1"/>
    <w:rsid w:val="008F7BCB"/>
    <w:rsid w:val="0090067A"/>
    <w:rsid w:val="0090297F"/>
    <w:rsid w:val="009044E4"/>
    <w:rsid w:val="00906F3C"/>
    <w:rsid w:val="00911B3C"/>
    <w:rsid w:val="00917A55"/>
    <w:rsid w:val="00917C7F"/>
    <w:rsid w:val="00920294"/>
    <w:rsid w:val="009205A3"/>
    <w:rsid w:val="00923C8F"/>
    <w:rsid w:val="00924859"/>
    <w:rsid w:val="0092489A"/>
    <w:rsid w:val="00927837"/>
    <w:rsid w:val="00932C78"/>
    <w:rsid w:val="0093369B"/>
    <w:rsid w:val="0093440C"/>
    <w:rsid w:val="00935045"/>
    <w:rsid w:val="00935A68"/>
    <w:rsid w:val="0093736E"/>
    <w:rsid w:val="00944110"/>
    <w:rsid w:val="00946C0D"/>
    <w:rsid w:val="00951D76"/>
    <w:rsid w:val="00954AEC"/>
    <w:rsid w:val="009552B8"/>
    <w:rsid w:val="009567DD"/>
    <w:rsid w:val="00956A25"/>
    <w:rsid w:val="00960BF2"/>
    <w:rsid w:val="009618E9"/>
    <w:rsid w:val="00961C66"/>
    <w:rsid w:val="00964B45"/>
    <w:rsid w:val="009660C4"/>
    <w:rsid w:val="00966C43"/>
    <w:rsid w:val="00970BDC"/>
    <w:rsid w:val="00971646"/>
    <w:rsid w:val="00971C24"/>
    <w:rsid w:val="00972288"/>
    <w:rsid w:val="009740E3"/>
    <w:rsid w:val="00974C40"/>
    <w:rsid w:val="009866AA"/>
    <w:rsid w:val="0099060D"/>
    <w:rsid w:val="00990A8E"/>
    <w:rsid w:val="0099352A"/>
    <w:rsid w:val="00994C9F"/>
    <w:rsid w:val="009A0555"/>
    <w:rsid w:val="009A3775"/>
    <w:rsid w:val="009A6BA5"/>
    <w:rsid w:val="009A6F51"/>
    <w:rsid w:val="009A7B0D"/>
    <w:rsid w:val="009A7EA1"/>
    <w:rsid w:val="009B0860"/>
    <w:rsid w:val="009B7B44"/>
    <w:rsid w:val="009B7D5A"/>
    <w:rsid w:val="009C0F77"/>
    <w:rsid w:val="009C51DE"/>
    <w:rsid w:val="009D1B1F"/>
    <w:rsid w:val="009D24BC"/>
    <w:rsid w:val="009D2E02"/>
    <w:rsid w:val="009D40A4"/>
    <w:rsid w:val="009D4146"/>
    <w:rsid w:val="009D721A"/>
    <w:rsid w:val="009E2400"/>
    <w:rsid w:val="009E2529"/>
    <w:rsid w:val="009E4CFB"/>
    <w:rsid w:val="009F2D4C"/>
    <w:rsid w:val="009F4C0F"/>
    <w:rsid w:val="009F76AD"/>
    <w:rsid w:val="00A01DE6"/>
    <w:rsid w:val="00A03109"/>
    <w:rsid w:val="00A04883"/>
    <w:rsid w:val="00A04F5D"/>
    <w:rsid w:val="00A06805"/>
    <w:rsid w:val="00A0792A"/>
    <w:rsid w:val="00A11ADC"/>
    <w:rsid w:val="00A12773"/>
    <w:rsid w:val="00A13610"/>
    <w:rsid w:val="00A13653"/>
    <w:rsid w:val="00A2005E"/>
    <w:rsid w:val="00A21476"/>
    <w:rsid w:val="00A215D0"/>
    <w:rsid w:val="00A2362F"/>
    <w:rsid w:val="00A26870"/>
    <w:rsid w:val="00A3290B"/>
    <w:rsid w:val="00A329FC"/>
    <w:rsid w:val="00A33F49"/>
    <w:rsid w:val="00A35EC0"/>
    <w:rsid w:val="00A418A2"/>
    <w:rsid w:val="00A44058"/>
    <w:rsid w:val="00A47760"/>
    <w:rsid w:val="00A47764"/>
    <w:rsid w:val="00A507AB"/>
    <w:rsid w:val="00A52EA7"/>
    <w:rsid w:val="00A5382B"/>
    <w:rsid w:val="00A55567"/>
    <w:rsid w:val="00A5665D"/>
    <w:rsid w:val="00A61D02"/>
    <w:rsid w:val="00A639C6"/>
    <w:rsid w:val="00A67DFC"/>
    <w:rsid w:val="00A7233D"/>
    <w:rsid w:val="00A72422"/>
    <w:rsid w:val="00A72896"/>
    <w:rsid w:val="00A73BD3"/>
    <w:rsid w:val="00A767C8"/>
    <w:rsid w:val="00A80172"/>
    <w:rsid w:val="00A82299"/>
    <w:rsid w:val="00A829B5"/>
    <w:rsid w:val="00A82DF4"/>
    <w:rsid w:val="00A83EA6"/>
    <w:rsid w:val="00A85131"/>
    <w:rsid w:val="00A85E99"/>
    <w:rsid w:val="00A861C0"/>
    <w:rsid w:val="00A91535"/>
    <w:rsid w:val="00A94F35"/>
    <w:rsid w:val="00A96495"/>
    <w:rsid w:val="00A96DC2"/>
    <w:rsid w:val="00A96E58"/>
    <w:rsid w:val="00A977CB"/>
    <w:rsid w:val="00AA00C1"/>
    <w:rsid w:val="00AA0F33"/>
    <w:rsid w:val="00AA46FA"/>
    <w:rsid w:val="00AA5669"/>
    <w:rsid w:val="00AB1AAC"/>
    <w:rsid w:val="00AB3409"/>
    <w:rsid w:val="00AB485F"/>
    <w:rsid w:val="00AB57D7"/>
    <w:rsid w:val="00AB63BE"/>
    <w:rsid w:val="00AB77D6"/>
    <w:rsid w:val="00AB7BF7"/>
    <w:rsid w:val="00AC208A"/>
    <w:rsid w:val="00AC5815"/>
    <w:rsid w:val="00AD06ED"/>
    <w:rsid w:val="00AD352B"/>
    <w:rsid w:val="00AD59F3"/>
    <w:rsid w:val="00AF2F3B"/>
    <w:rsid w:val="00AF6D7C"/>
    <w:rsid w:val="00B07160"/>
    <w:rsid w:val="00B078EB"/>
    <w:rsid w:val="00B10297"/>
    <w:rsid w:val="00B10A36"/>
    <w:rsid w:val="00B124AF"/>
    <w:rsid w:val="00B12C59"/>
    <w:rsid w:val="00B14ED8"/>
    <w:rsid w:val="00B16040"/>
    <w:rsid w:val="00B16C74"/>
    <w:rsid w:val="00B1791F"/>
    <w:rsid w:val="00B179AF"/>
    <w:rsid w:val="00B20A94"/>
    <w:rsid w:val="00B22B93"/>
    <w:rsid w:val="00B23231"/>
    <w:rsid w:val="00B243A5"/>
    <w:rsid w:val="00B24B7B"/>
    <w:rsid w:val="00B25393"/>
    <w:rsid w:val="00B25C60"/>
    <w:rsid w:val="00B277BA"/>
    <w:rsid w:val="00B27D78"/>
    <w:rsid w:val="00B32115"/>
    <w:rsid w:val="00B32CAF"/>
    <w:rsid w:val="00B363B7"/>
    <w:rsid w:val="00B36AAE"/>
    <w:rsid w:val="00B432E8"/>
    <w:rsid w:val="00B44048"/>
    <w:rsid w:val="00B44293"/>
    <w:rsid w:val="00B5332C"/>
    <w:rsid w:val="00B53697"/>
    <w:rsid w:val="00B53CEE"/>
    <w:rsid w:val="00B54C9B"/>
    <w:rsid w:val="00B55EA6"/>
    <w:rsid w:val="00B57531"/>
    <w:rsid w:val="00B576FC"/>
    <w:rsid w:val="00B62CF6"/>
    <w:rsid w:val="00B63026"/>
    <w:rsid w:val="00B641BE"/>
    <w:rsid w:val="00B644DE"/>
    <w:rsid w:val="00B66236"/>
    <w:rsid w:val="00B671CB"/>
    <w:rsid w:val="00B70402"/>
    <w:rsid w:val="00B708A7"/>
    <w:rsid w:val="00B70AFE"/>
    <w:rsid w:val="00B728F8"/>
    <w:rsid w:val="00B72AD0"/>
    <w:rsid w:val="00B73EEA"/>
    <w:rsid w:val="00B743A6"/>
    <w:rsid w:val="00B7521B"/>
    <w:rsid w:val="00B809E6"/>
    <w:rsid w:val="00B82484"/>
    <w:rsid w:val="00B8493D"/>
    <w:rsid w:val="00B85EC2"/>
    <w:rsid w:val="00B869E1"/>
    <w:rsid w:val="00B871F4"/>
    <w:rsid w:val="00B91004"/>
    <w:rsid w:val="00B944BB"/>
    <w:rsid w:val="00B97B2C"/>
    <w:rsid w:val="00BA05B6"/>
    <w:rsid w:val="00BA0A70"/>
    <w:rsid w:val="00BA121F"/>
    <w:rsid w:val="00BA2782"/>
    <w:rsid w:val="00BA29A0"/>
    <w:rsid w:val="00BA58A6"/>
    <w:rsid w:val="00BA7FC4"/>
    <w:rsid w:val="00BB1A06"/>
    <w:rsid w:val="00BB1E24"/>
    <w:rsid w:val="00BB4635"/>
    <w:rsid w:val="00BC16EC"/>
    <w:rsid w:val="00BC64DF"/>
    <w:rsid w:val="00BC7333"/>
    <w:rsid w:val="00BD04F8"/>
    <w:rsid w:val="00BD150A"/>
    <w:rsid w:val="00BD22A7"/>
    <w:rsid w:val="00BD2B3A"/>
    <w:rsid w:val="00BD32A4"/>
    <w:rsid w:val="00BE279A"/>
    <w:rsid w:val="00BF1B2B"/>
    <w:rsid w:val="00BF1ECA"/>
    <w:rsid w:val="00BF4785"/>
    <w:rsid w:val="00C0105D"/>
    <w:rsid w:val="00C0160F"/>
    <w:rsid w:val="00C02AF6"/>
    <w:rsid w:val="00C053E9"/>
    <w:rsid w:val="00C109DD"/>
    <w:rsid w:val="00C11154"/>
    <w:rsid w:val="00C1199D"/>
    <w:rsid w:val="00C1251F"/>
    <w:rsid w:val="00C14A1F"/>
    <w:rsid w:val="00C162DD"/>
    <w:rsid w:val="00C16E6A"/>
    <w:rsid w:val="00C20581"/>
    <w:rsid w:val="00C207CE"/>
    <w:rsid w:val="00C20845"/>
    <w:rsid w:val="00C20892"/>
    <w:rsid w:val="00C20DBE"/>
    <w:rsid w:val="00C223A7"/>
    <w:rsid w:val="00C2258B"/>
    <w:rsid w:val="00C236D2"/>
    <w:rsid w:val="00C25960"/>
    <w:rsid w:val="00C33210"/>
    <w:rsid w:val="00C334D4"/>
    <w:rsid w:val="00C37249"/>
    <w:rsid w:val="00C41FF5"/>
    <w:rsid w:val="00C426CA"/>
    <w:rsid w:val="00C441EC"/>
    <w:rsid w:val="00C447E9"/>
    <w:rsid w:val="00C44C42"/>
    <w:rsid w:val="00C4712A"/>
    <w:rsid w:val="00C473E2"/>
    <w:rsid w:val="00C47841"/>
    <w:rsid w:val="00C50656"/>
    <w:rsid w:val="00C50B23"/>
    <w:rsid w:val="00C51EB7"/>
    <w:rsid w:val="00C52D4E"/>
    <w:rsid w:val="00C52F6E"/>
    <w:rsid w:val="00C5415D"/>
    <w:rsid w:val="00C55D53"/>
    <w:rsid w:val="00C56BBB"/>
    <w:rsid w:val="00C57139"/>
    <w:rsid w:val="00C60C8B"/>
    <w:rsid w:val="00C65566"/>
    <w:rsid w:val="00C71DD5"/>
    <w:rsid w:val="00C71FB7"/>
    <w:rsid w:val="00C7406D"/>
    <w:rsid w:val="00C76C72"/>
    <w:rsid w:val="00C821A2"/>
    <w:rsid w:val="00C830D7"/>
    <w:rsid w:val="00C83339"/>
    <w:rsid w:val="00C86437"/>
    <w:rsid w:val="00C86CC1"/>
    <w:rsid w:val="00C87698"/>
    <w:rsid w:val="00C9041C"/>
    <w:rsid w:val="00C906B4"/>
    <w:rsid w:val="00C94548"/>
    <w:rsid w:val="00CA2CD0"/>
    <w:rsid w:val="00CA64F7"/>
    <w:rsid w:val="00CB1E05"/>
    <w:rsid w:val="00CB2005"/>
    <w:rsid w:val="00CB29CF"/>
    <w:rsid w:val="00CB41AD"/>
    <w:rsid w:val="00CB4B1A"/>
    <w:rsid w:val="00CB7163"/>
    <w:rsid w:val="00CB794B"/>
    <w:rsid w:val="00CB7C7C"/>
    <w:rsid w:val="00CC003F"/>
    <w:rsid w:val="00CC0CC7"/>
    <w:rsid w:val="00CC25BE"/>
    <w:rsid w:val="00CC360E"/>
    <w:rsid w:val="00CC710F"/>
    <w:rsid w:val="00CC71A6"/>
    <w:rsid w:val="00CC758C"/>
    <w:rsid w:val="00CD1FDE"/>
    <w:rsid w:val="00CD335A"/>
    <w:rsid w:val="00CD3C12"/>
    <w:rsid w:val="00CD4D07"/>
    <w:rsid w:val="00CD57A5"/>
    <w:rsid w:val="00CD5B98"/>
    <w:rsid w:val="00CD7153"/>
    <w:rsid w:val="00CE250F"/>
    <w:rsid w:val="00CE4854"/>
    <w:rsid w:val="00CE6622"/>
    <w:rsid w:val="00CF299F"/>
    <w:rsid w:val="00CF3D5E"/>
    <w:rsid w:val="00CF3F7E"/>
    <w:rsid w:val="00CF6B20"/>
    <w:rsid w:val="00D00325"/>
    <w:rsid w:val="00D02532"/>
    <w:rsid w:val="00D04507"/>
    <w:rsid w:val="00D050F1"/>
    <w:rsid w:val="00D0637E"/>
    <w:rsid w:val="00D0768C"/>
    <w:rsid w:val="00D11AFB"/>
    <w:rsid w:val="00D122AA"/>
    <w:rsid w:val="00D142DF"/>
    <w:rsid w:val="00D16154"/>
    <w:rsid w:val="00D170D8"/>
    <w:rsid w:val="00D20245"/>
    <w:rsid w:val="00D21767"/>
    <w:rsid w:val="00D22462"/>
    <w:rsid w:val="00D227F5"/>
    <w:rsid w:val="00D245C2"/>
    <w:rsid w:val="00D24A25"/>
    <w:rsid w:val="00D304EA"/>
    <w:rsid w:val="00D3076C"/>
    <w:rsid w:val="00D32FDA"/>
    <w:rsid w:val="00D330AF"/>
    <w:rsid w:val="00D34190"/>
    <w:rsid w:val="00D416E5"/>
    <w:rsid w:val="00D42E65"/>
    <w:rsid w:val="00D525BD"/>
    <w:rsid w:val="00D53A44"/>
    <w:rsid w:val="00D57734"/>
    <w:rsid w:val="00D57F3C"/>
    <w:rsid w:val="00D61A1B"/>
    <w:rsid w:val="00D636D8"/>
    <w:rsid w:val="00D67413"/>
    <w:rsid w:val="00D71186"/>
    <w:rsid w:val="00D72955"/>
    <w:rsid w:val="00D73B1E"/>
    <w:rsid w:val="00D74CDD"/>
    <w:rsid w:val="00D75557"/>
    <w:rsid w:val="00D75D67"/>
    <w:rsid w:val="00D77774"/>
    <w:rsid w:val="00D7795E"/>
    <w:rsid w:val="00D8312D"/>
    <w:rsid w:val="00D90B0E"/>
    <w:rsid w:val="00D916BF"/>
    <w:rsid w:val="00D916D2"/>
    <w:rsid w:val="00D9321A"/>
    <w:rsid w:val="00DA5BA7"/>
    <w:rsid w:val="00DB131F"/>
    <w:rsid w:val="00DB1905"/>
    <w:rsid w:val="00DB1B46"/>
    <w:rsid w:val="00DB1E3E"/>
    <w:rsid w:val="00DB2ACE"/>
    <w:rsid w:val="00DB4D51"/>
    <w:rsid w:val="00DB5ADB"/>
    <w:rsid w:val="00DB7AB4"/>
    <w:rsid w:val="00DC00C2"/>
    <w:rsid w:val="00DC0A01"/>
    <w:rsid w:val="00DC2794"/>
    <w:rsid w:val="00DC2BE6"/>
    <w:rsid w:val="00DC3361"/>
    <w:rsid w:val="00DC5496"/>
    <w:rsid w:val="00DC5BDB"/>
    <w:rsid w:val="00DC6CA3"/>
    <w:rsid w:val="00DC77EE"/>
    <w:rsid w:val="00DD0C92"/>
    <w:rsid w:val="00DD793B"/>
    <w:rsid w:val="00DE1472"/>
    <w:rsid w:val="00DE15F9"/>
    <w:rsid w:val="00DE4047"/>
    <w:rsid w:val="00DE4DB1"/>
    <w:rsid w:val="00DE7393"/>
    <w:rsid w:val="00DF0E83"/>
    <w:rsid w:val="00DF2D00"/>
    <w:rsid w:val="00DF399D"/>
    <w:rsid w:val="00DF4C1A"/>
    <w:rsid w:val="00DF58E6"/>
    <w:rsid w:val="00DF73BE"/>
    <w:rsid w:val="00DF7EC7"/>
    <w:rsid w:val="00E003A3"/>
    <w:rsid w:val="00E0074B"/>
    <w:rsid w:val="00E00AE7"/>
    <w:rsid w:val="00E02AD5"/>
    <w:rsid w:val="00E03308"/>
    <w:rsid w:val="00E03F86"/>
    <w:rsid w:val="00E0466B"/>
    <w:rsid w:val="00E0773E"/>
    <w:rsid w:val="00E07FB9"/>
    <w:rsid w:val="00E1020E"/>
    <w:rsid w:val="00E11C96"/>
    <w:rsid w:val="00E16BD1"/>
    <w:rsid w:val="00E21B30"/>
    <w:rsid w:val="00E2399A"/>
    <w:rsid w:val="00E303AD"/>
    <w:rsid w:val="00E32A2E"/>
    <w:rsid w:val="00E32DD7"/>
    <w:rsid w:val="00E33420"/>
    <w:rsid w:val="00E34F23"/>
    <w:rsid w:val="00E35738"/>
    <w:rsid w:val="00E36BFF"/>
    <w:rsid w:val="00E4088C"/>
    <w:rsid w:val="00E44D10"/>
    <w:rsid w:val="00E455D0"/>
    <w:rsid w:val="00E4696A"/>
    <w:rsid w:val="00E51AB9"/>
    <w:rsid w:val="00E55177"/>
    <w:rsid w:val="00E55FB4"/>
    <w:rsid w:val="00E57F64"/>
    <w:rsid w:val="00E630FD"/>
    <w:rsid w:val="00E63923"/>
    <w:rsid w:val="00E64FAA"/>
    <w:rsid w:val="00E66BE2"/>
    <w:rsid w:val="00E72E0B"/>
    <w:rsid w:val="00E75A19"/>
    <w:rsid w:val="00E85700"/>
    <w:rsid w:val="00E85D9B"/>
    <w:rsid w:val="00E86BCE"/>
    <w:rsid w:val="00E87247"/>
    <w:rsid w:val="00E90470"/>
    <w:rsid w:val="00E92873"/>
    <w:rsid w:val="00E9368E"/>
    <w:rsid w:val="00E93BFD"/>
    <w:rsid w:val="00E94EA0"/>
    <w:rsid w:val="00E96AA1"/>
    <w:rsid w:val="00E97537"/>
    <w:rsid w:val="00EA3124"/>
    <w:rsid w:val="00EA35CD"/>
    <w:rsid w:val="00EA3C19"/>
    <w:rsid w:val="00EA3F03"/>
    <w:rsid w:val="00EA5463"/>
    <w:rsid w:val="00EB0D58"/>
    <w:rsid w:val="00EB5280"/>
    <w:rsid w:val="00EB6E0A"/>
    <w:rsid w:val="00EB7959"/>
    <w:rsid w:val="00ED2C46"/>
    <w:rsid w:val="00ED2CB7"/>
    <w:rsid w:val="00ED5688"/>
    <w:rsid w:val="00EE111B"/>
    <w:rsid w:val="00EE2399"/>
    <w:rsid w:val="00EE62E6"/>
    <w:rsid w:val="00EF1967"/>
    <w:rsid w:val="00EF303B"/>
    <w:rsid w:val="00EF5990"/>
    <w:rsid w:val="00F01650"/>
    <w:rsid w:val="00F019FD"/>
    <w:rsid w:val="00F022F2"/>
    <w:rsid w:val="00F031A3"/>
    <w:rsid w:val="00F05185"/>
    <w:rsid w:val="00F0741F"/>
    <w:rsid w:val="00F12A67"/>
    <w:rsid w:val="00F134A7"/>
    <w:rsid w:val="00F142B6"/>
    <w:rsid w:val="00F145AC"/>
    <w:rsid w:val="00F14B80"/>
    <w:rsid w:val="00F15ABD"/>
    <w:rsid w:val="00F15C05"/>
    <w:rsid w:val="00F2265F"/>
    <w:rsid w:val="00F2328A"/>
    <w:rsid w:val="00F26DC5"/>
    <w:rsid w:val="00F27B94"/>
    <w:rsid w:val="00F31AAF"/>
    <w:rsid w:val="00F33782"/>
    <w:rsid w:val="00F33B86"/>
    <w:rsid w:val="00F349B1"/>
    <w:rsid w:val="00F367FB"/>
    <w:rsid w:val="00F36A16"/>
    <w:rsid w:val="00F37CF1"/>
    <w:rsid w:val="00F41A56"/>
    <w:rsid w:val="00F45D5C"/>
    <w:rsid w:val="00F46664"/>
    <w:rsid w:val="00F53608"/>
    <w:rsid w:val="00F55747"/>
    <w:rsid w:val="00F55DD7"/>
    <w:rsid w:val="00F57089"/>
    <w:rsid w:val="00F60BE9"/>
    <w:rsid w:val="00F64EB1"/>
    <w:rsid w:val="00F660D2"/>
    <w:rsid w:val="00F702B1"/>
    <w:rsid w:val="00F72AAB"/>
    <w:rsid w:val="00F755D4"/>
    <w:rsid w:val="00F81CFB"/>
    <w:rsid w:val="00F831E9"/>
    <w:rsid w:val="00F83DE1"/>
    <w:rsid w:val="00F86B1E"/>
    <w:rsid w:val="00F87EE9"/>
    <w:rsid w:val="00F93AFC"/>
    <w:rsid w:val="00F93EAB"/>
    <w:rsid w:val="00F94599"/>
    <w:rsid w:val="00F95834"/>
    <w:rsid w:val="00FA070F"/>
    <w:rsid w:val="00FA07E3"/>
    <w:rsid w:val="00FA491B"/>
    <w:rsid w:val="00FA5538"/>
    <w:rsid w:val="00FA591D"/>
    <w:rsid w:val="00FA628B"/>
    <w:rsid w:val="00FB05B8"/>
    <w:rsid w:val="00FB24D7"/>
    <w:rsid w:val="00FB3A44"/>
    <w:rsid w:val="00FB67C3"/>
    <w:rsid w:val="00FB7583"/>
    <w:rsid w:val="00FC04DE"/>
    <w:rsid w:val="00FC5110"/>
    <w:rsid w:val="00FC74C6"/>
    <w:rsid w:val="00FC7BCF"/>
    <w:rsid w:val="00FD27D6"/>
    <w:rsid w:val="00FD3DB0"/>
    <w:rsid w:val="00FD4FED"/>
    <w:rsid w:val="00FD57A7"/>
    <w:rsid w:val="00FD6727"/>
    <w:rsid w:val="00FD7699"/>
    <w:rsid w:val="00FE0439"/>
    <w:rsid w:val="00FE4E2A"/>
    <w:rsid w:val="00FF2158"/>
    <w:rsid w:val="00FF3657"/>
    <w:rsid w:val="00FF466E"/>
    <w:rsid w:val="00FF5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39D40"/>
  <w15:docId w15:val="{696D61D1-FEDF-46BB-A4B6-1433BC53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3D"/>
    <w:pPr>
      <w:spacing w:after="240" w:line="500" w:lineRule="exact"/>
      <w:jc w:val="both"/>
    </w:pPr>
    <w:rPr>
      <w:rFonts w:ascii="Times New Roman" w:hAnsi="Times New Roman"/>
      <w:kern w:val="0"/>
      <w:sz w:val="24"/>
      <w:lang w:val="en-GB"/>
    </w:rPr>
  </w:style>
  <w:style w:type="paragraph" w:styleId="Heading1">
    <w:name w:val="heading 1"/>
    <w:basedOn w:val="Normal"/>
    <w:next w:val="Normal"/>
    <w:link w:val="Heading1Char"/>
    <w:uiPriority w:val="9"/>
    <w:qFormat/>
    <w:rsid w:val="005343A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343A5"/>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343A5"/>
    <w:pPr>
      <w:keepNext/>
      <w:keepLines/>
      <w:spacing w:before="2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20"/>
    <w:pPr>
      <w:ind w:left="720"/>
      <w:contextualSpacing/>
    </w:pPr>
  </w:style>
  <w:style w:type="character" w:styleId="Hyperlink">
    <w:name w:val="Hyperlink"/>
    <w:basedOn w:val="DefaultParagraphFont"/>
    <w:uiPriority w:val="99"/>
    <w:unhideWhenUsed/>
    <w:rsid w:val="00E33420"/>
    <w:rPr>
      <w:color w:val="0563C1" w:themeColor="hyperlink"/>
      <w:u w:val="single"/>
    </w:rPr>
  </w:style>
  <w:style w:type="paragraph" w:customStyle="1" w:styleId="EndNoteBibliographyTitle">
    <w:name w:val="EndNote Bibliography Title"/>
    <w:basedOn w:val="Normal"/>
    <w:link w:val="EndNoteBibliographyTitleChar"/>
    <w:rsid w:val="00E33420"/>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E33420"/>
    <w:rPr>
      <w:rFonts w:ascii="Times New Roman" w:hAnsi="Times New Roman" w:cs="Times New Roman"/>
      <w:noProof/>
      <w:kern w:val="0"/>
      <w:sz w:val="24"/>
      <w:lang w:val="en-GB"/>
    </w:rPr>
  </w:style>
  <w:style w:type="paragraph" w:customStyle="1" w:styleId="EndNoteBibliography">
    <w:name w:val="EndNote Bibliography"/>
    <w:basedOn w:val="Normal"/>
    <w:link w:val="EndNoteBibliographyChar"/>
    <w:rsid w:val="00E33420"/>
    <w:pPr>
      <w:spacing w:line="240" w:lineRule="auto"/>
    </w:pPr>
    <w:rPr>
      <w:rFonts w:cs="Times New Roman"/>
      <w:noProof/>
    </w:rPr>
  </w:style>
  <w:style w:type="character" w:customStyle="1" w:styleId="EndNoteBibliographyChar">
    <w:name w:val="EndNote Bibliography Char"/>
    <w:basedOn w:val="DefaultParagraphFont"/>
    <w:link w:val="EndNoteBibliography"/>
    <w:rsid w:val="00E33420"/>
    <w:rPr>
      <w:rFonts w:ascii="Times New Roman" w:hAnsi="Times New Roman" w:cs="Times New Roman"/>
      <w:noProof/>
      <w:kern w:val="0"/>
      <w:sz w:val="24"/>
      <w:lang w:val="en-GB"/>
    </w:rPr>
  </w:style>
  <w:style w:type="paragraph" w:styleId="Caption">
    <w:name w:val="caption"/>
    <w:basedOn w:val="Normal"/>
    <w:next w:val="Normal"/>
    <w:link w:val="CaptionChar"/>
    <w:uiPriority w:val="35"/>
    <w:unhideWhenUsed/>
    <w:qFormat/>
    <w:rsid w:val="000516C7"/>
    <w:pPr>
      <w:spacing w:after="200" w:line="240" w:lineRule="auto"/>
      <w:jc w:val="center"/>
    </w:pPr>
    <w:rPr>
      <w:iCs/>
      <w:szCs w:val="18"/>
    </w:rPr>
  </w:style>
  <w:style w:type="character" w:styleId="PlaceholderText">
    <w:name w:val="Placeholder Text"/>
    <w:basedOn w:val="DefaultParagraphFont"/>
    <w:uiPriority w:val="99"/>
    <w:semiHidden/>
    <w:rsid w:val="003E3BB3"/>
    <w:rPr>
      <w:color w:val="808080"/>
    </w:rPr>
  </w:style>
  <w:style w:type="character" w:customStyle="1" w:styleId="MTEquationSection">
    <w:name w:val="MTEquationSection"/>
    <w:basedOn w:val="DefaultParagraphFont"/>
    <w:rsid w:val="00D0768C"/>
    <w:rPr>
      <w:b/>
      <w:vanish/>
      <w:color w:val="FF0000"/>
    </w:rPr>
  </w:style>
  <w:style w:type="paragraph" w:customStyle="1" w:styleId="Equation">
    <w:name w:val="Equation"/>
    <w:basedOn w:val="Normal"/>
    <w:link w:val="EquationChar"/>
    <w:qFormat/>
    <w:rsid w:val="005E5440"/>
    <w:pPr>
      <w:tabs>
        <w:tab w:val="center" w:pos="4156"/>
        <w:tab w:val="right" w:pos="10110"/>
      </w:tabs>
      <w:spacing w:before="160" w:line="240" w:lineRule="auto"/>
      <w:jc w:val="center"/>
      <w:textAlignment w:val="center"/>
    </w:pPr>
  </w:style>
  <w:style w:type="character" w:customStyle="1" w:styleId="EquationChar">
    <w:name w:val="Equation Char"/>
    <w:basedOn w:val="DefaultParagraphFont"/>
    <w:link w:val="Equation"/>
    <w:rsid w:val="005E5440"/>
    <w:rPr>
      <w:rFonts w:ascii="Times New Roman" w:hAnsi="Times New Roman"/>
      <w:kern w:val="0"/>
      <w:sz w:val="24"/>
      <w:lang w:val="en-GB"/>
    </w:rPr>
  </w:style>
  <w:style w:type="character" w:customStyle="1" w:styleId="Heading2Char">
    <w:name w:val="Heading 2 Char"/>
    <w:basedOn w:val="DefaultParagraphFont"/>
    <w:link w:val="Heading2"/>
    <w:uiPriority w:val="9"/>
    <w:rsid w:val="005343A5"/>
    <w:rPr>
      <w:rFonts w:ascii="Times New Roman" w:eastAsiaTheme="majorEastAsia" w:hAnsi="Times New Roman" w:cstheme="majorBidi"/>
      <w:b/>
      <w:kern w:val="0"/>
      <w:sz w:val="24"/>
      <w:szCs w:val="26"/>
      <w:lang w:val="en-GB"/>
    </w:rPr>
  </w:style>
  <w:style w:type="character" w:customStyle="1" w:styleId="Heading1Char">
    <w:name w:val="Heading 1 Char"/>
    <w:basedOn w:val="DefaultParagraphFont"/>
    <w:link w:val="Heading1"/>
    <w:uiPriority w:val="9"/>
    <w:rsid w:val="005343A5"/>
    <w:rPr>
      <w:rFonts w:ascii="Times New Roman" w:eastAsiaTheme="majorEastAsia" w:hAnsi="Times New Roman" w:cstheme="majorBidi"/>
      <w:b/>
      <w:kern w:val="0"/>
      <w:sz w:val="28"/>
      <w:szCs w:val="32"/>
      <w:lang w:val="en-GB"/>
    </w:rPr>
  </w:style>
  <w:style w:type="character" w:styleId="LineNumber">
    <w:name w:val="line number"/>
    <w:basedOn w:val="DefaultParagraphFont"/>
    <w:uiPriority w:val="99"/>
    <w:semiHidden/>
    <w:unhideWhenUsed/>
    <w:rsid w:val="00C9041C"/>
  </w:style>
  <w:style w:type="character" w:customStyle="1" w:styleId="Heading3Char">
    <w:name w:val="Heading 3 Char"/>
    <w:basedOn w:val="DefaultParagraphFont"/>
    <w:link w:val="Heading3"/>
    <w:uiPriority w:val="9"/>
    <w:rsid w:val="005343A5"/>
    <w:rPr>
      <w:rFonts w:ascii="Times New Roman" w:eastAsiaTheme="majorEastAsia" w:hAnsi="Times New Roman" w:cstheme="majorBidi"/>
      <w:i/>
      <w:kern w:val="0"/>
      <w:sz w:val="24"/>
      <w:szCs w:val="24"/>
      <w:lang w:val="en-GB"/>
    </w:rPr>
  </w:style>
  <w:style w:type="paragraph" w:customStyle="1" w:styleId="MTDisplayEquation">
    <w:name w:val="MTDisplayEquation"/>
    <w:basedOn w:val="Caption"/>
    <w:next w:val="Normal"/>
    <w:link w:val="MTDisplayEquationChar"/>
    <w:rsid w:val="00F01650"/>
    <w:pPr>
      <w:tabs>
        <w:tab w:val="center" w:pos="4160"/>
        <w:tab w:val="right" w:pos="8300"/>
      </w:tabs>
    </w:pPr>
  </w:style>
  <w:style w:type="character" w:customStyle="1" w:styleId="CaptionChar">
    <w:name w:val="Caption Char"/>
    <w:basedOn w:val="DefaultParagraphFont"/>
    <w:link w:val="Caption"/>
    <w:uiPriority w:val="35"/>
    <w:rsid w:val="00F01650"/>
    <w:rPr>
      <w:rFonts w:ascii="Times New Roman" w:hAnsi="Times New Roman"/>
      <w:iCs/>
      <w:kern w:val="0"/>
      <w:sz w:val="24"/>
      <w:szCs w:val="18"/>
      <w:lang w:val="en-GB"/>
    </w:rPr>
  </w:style>
  <w:style w:type="character" w:customStyle="1" w:styleId="MTDisplayEquationChar">
    <w:name w:val="MTDisplayEquation Char"/>
    <w:basedOn w:val="CaptionChar"/>
    <w:link w:val="MTDisplayEquation"/>
    <w:rsid w:val="00F01650"/>
    <w:rPr>
      <w:rFonts w:ascii="Times New Roman" w:hAnsi="Times New Roman"/>
      <w:iCs/>
      <w:kern w:val="0"/>
      <w:sz w:val="24"/>
      <w:szCs w:val="18"/>
      <w:lang w:val="en-GB"/>
    </w:rPr>
  </w:style>
  <w:style w:type="paragraph" w:styleId="Header">
    <w:name w:val="header"/>
    <w:basedOn w:val="Normal"/>
    <w:link w:val="HeaderChar"/>
    <w:uiPriority w:val="99"/>
    <w:unhideWhenUsed/>
    <w:rsid w:val="00E34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F23"/>
    <w:rPr>
      <w:rFonts w:ascii="Times New Roman" w:hAnsi="Times New Roman"/>
      <w:kern w:val="0"/>
      <w:sz w:val="24"/>
      <w:lang w:val="en-GB"/>
    </w:rPr>
  </w:style>
  <w:style w:type="paragraph" w:styleId="Footer">
    <w:name w:val="footer"/>
    <w:basedOn w:val="Normal"/>
    <w:link w:val="FooterChar"/>
    <w:uiPriority w:val="99"/>
    <w:unhideWhenUsed/>
    <w:rsid w:val="00E34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F23"/>
    <w:rPr>
      <w:rFonts w:ascii="Times New Roman" w:hAnsi="Times New Roman"/>
      <w:kern w:val="0"/>
      <w:sz w:val="24"/>
      <w:lang w:val="en-GB"/>
    </w:rPr>
  </w:style>
  <w:style w:type="paragraph" w:styleId="BalloonText">
    <w:name w:val="Balloon Text"/>
    <w:basedOn w:val="Normal"/>
    <w:link w:val="BalloonTextChar"/>
    <w:uiPriority w:val="99"/>
    <w:semiHidden/>
    <w:unhideWhenUsed/>
    <w:rsid w:val="002D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4B"/>
    <w:rPr>
      <w:rFonts w:ascii="Segoe UI" w:hAnsi="Segoe UI" w:cs="Segoe UI"/>
      <w:kern w:val="0"/>
      <w:sz w:val="18"/>
      <w:szCs w:val="18"/>
      <w:lang w:val="en-GB"/>
    </w:rPr>
  </w:style>
  <w:style w:type="paragraph" w:styleId="FootnoteText">
    <w:name w:val="footnote text"/>
    <w:basedOn w:val="Normal"/>
    <w:link w:val="FootnoteTextChar"/>
    <w:uiPriority w:val="99"/>
    <w:semiHidden/>
    <w:unhideWhenUsed/>
    <w:rsid w:val="00A73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BD3"/>
    <w:rPr>
      <w:rFonts w:ascii="Times New Roman" w:hAnsi="Times New Roman"/>
      <w:kern w:val="0"/>
      <w:sz w:val="20"/>
      <w:szCs w:val="20"/>
      <w:lang w:val="en-GB"/>
    </w:rPr>
  </w:style>
  <w:style w:type="character" w:styleId="FootnoteReference">
    <w:name w:val="footnote reference"/>
    <w:basedOn w:val="DefaultParagraphFont"/>
    <w:uiPriority w:val="99"/>
    <w:semiHidden/>
    <w:unhideWhenUsed/>
    <w:rsid w:val="00A73BD3"/>
    <w:rPr>
      <w:vertAlign w:val="superscript"/>
    </w:rPr>
  </w:style>
  <w:style w:type="character" w:styleId="FollowedHyperlink">
    <w:name w:val="FollowedHyperlink"/>
    <w:basedOn w:val="DefaultParagraphFont"/>
    <w:uiPriority w:val="99"/>
    <w:semiHidden/>
    <w:unhideWhenUsed/>
    <w:rsid w:val="00101118"/>
    <w:rPr>
      <w:color w:val="954F72" w:themeColor="followedHyperlink"/>
      <w:u w:val="single"/>
    </w:rPr>
  </w:style>
  <w:style w:type="character" w:styleId="CommentReference">
    <w:name w:val="annotation reference"/>
    <w:basedOn w:val="DefaultParagraphFont"/>
    <w:uiPriority w:val="99"/>
    <w:semiHidden/>
    <w:unhideWhenUsed/>
    <w:rsid w:val="00DB4D51"/>
    <w:rPr>
      <w:sz w:val="16"/>
      <w:szCs w:val="16"/>
    </w:rPr>
  </w:style>
  <w:style w:type="paragraph" w:styleId="CommentText">
    <w:name w:val="annotation text"/>
    <w:basedOn w:val="Normal"/>
    <w:link w:val="CommentTextChar"/>
    <w:uiPriority w:val="99"/>
    <w:semiHidden/>
    <w:unhideWhenUsed/>
    <w:rsid w:val="00DB4D51"/>
    <w:pPr>
      <w:spacing w:line="240" w:lineRule="auto"/>
    </w:pPr>
    <w:rPr>
      <w:sz w:val="20"/>
      <w:szCs w:val="20"/>
    </w:rPr>
  </w:style>
  <w:style w:type="character" w:customStyle="1" w:styleId="CommentTextChar">
    <w:name w:val="Comment Text Char"/>
    <w:basedOn w:val="DefaultParagraphFont"/>
    <w:link w:val="CommentText"/>
    <w:uiPriority w:val="99"/>
    <w:semiHidden/>
    <w:rsid w:val="00DB4D51"/>
    <w:rPr>
      <w:rFonts w:ascii="Times New Roman" w:hAnsi="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DB4D51"/>
    <w:rPr>
      <w:b/>
      <w:bCs/>
    </w:rPr>
  </w:style>
  <w:style w:type="character" w:customStyle="1" w:styleId="CommentSubjectChar">
    <w:name w:val="Comment Subject Char"/>
    <w:basedOn w:val="CommentTextChar"/>
    <w:link w:val="CommentSubject"/>
    <w:uiPriority w:val="99"/>
    <w:semiHidden/>
    <w:rsid w:val="00DB4D51"/>
    <w:rPr>
      <w:rFonts w:ascii="Times New Roman" w:hAnsi="Times New Roman"/>
      <w:b/>
      <w:bCs/>
      <w:kern w:val="0"/>
      <w:sz w:val="20"/>
      <w:szCs w:val="20"/>
      <w:lang w:val="en-GB"/>
    </w:rPr>
  </w:style>
  <w:style w:type="table" w:styleId="TableGrid">
    <w:name w:val="Table Grid"/>
    <w:basedOn w:val="TableNormal"/>
    <w:uiPriority w:val="39"/>
    <w:rsid w:val="005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2950">
      <w:bodyDiv w:val="1"/>
      <w:marLeft w:val="0"/>
      <w:marRight w:val="0"/>
      <w:marTop w:val="0"/>
      <w:marBottom w:val="0"/>
      <w:divBdr>
        <w:top w:val="none" w:sz="0" w:space="0" w:color="auto"/>
        <w:left w:val="none" w:sz="0" w:space="0" w:color="auto"/>
        <w:bottom w:val="none" w:sz="0" w:space="0" w:color="auto"/>
        <w:right w:val="none" w:sz="0" w:space="0" w:color="auto"/>
      </w:divBdr>
    </w:div>
    <w:div w:id="318537487">
      <w:bodyDiv w:val="1"/>
      <w:marLeft w:val="0"/>
      <w:marRight w:val="0"/>
      <w:marTop w:val="0"/>
      <w:marBottom w:val="0"/>
      <w:divBdr>
        <w:top w:val="none" w:sz="0" w:space="0" w:color="auto"/>
        <w:left w:val="none" w:sz="0" w:space="0" w:color="auto"/>
        <w:bottom w:val="none" w:sz="0" w:space="0" w:color="auto"/>
        <w:right w:val="none" w:sz="0" w:space="0" w:color="auto"/>
      </w:divBdr>
    </w:div>
    <w:div w:id="673799926">
      <w:bodyDiv w:val="1"/>
      <w:marLeft w:val="0"/>
      <w:marRight w:val="0"/>
      <w:marTop w:val="0"/>
      <w:marBottom w:val="0"/>
      <w:divBdr>
        <w:top w:val="none" w:sz="0" w:space="0" w:color="auto"/>
        <w:left w:val="none" w:sz="0" w:space="0" w:color="auto"/>
        <w:bottom w:val="none" w:sz="0" w:space="0" w:color="auto"/>
        <w:right w:val="none" w:sz="0" w:space="0" w:color="auto"/>
      </w:divBdr>
    </w:div>
    <w:div w:id="1075476206">
      <w:bodyDiv w:val="1"/>
      <w:marLeft w:val="0"/>
      <w:marRight w:val="0"/>
      <w:marTop w:val="0"/>
      <w:marBottom w:val="0"/>
      <w:divBdr>
        <w:top w:val="none" w:sz="0" w:space="0" w:color="auto"/>
        <w:left w:val="none" w:sz="0" w:space="0" w:color="auto"/>
        <w:bottom w:val="none" w:sz="0" w:space="0" w:color="auto"/>
        <w:right w:val="none" w:sz="0" w:space="0" w:color="auto"/>
      </w:divBdr>
    </w:div>
    <w:div w:id="1080366267">
      <w:bodyDiv w:val="1"/>
      <w:marLeft w:val="0"/>
      <w:marRight w:val="0"/>
      <w:marTop w:val="0"/>
      <w:marBottom w:val="0"/>
      <w:divBdr>
        <w:top w:val="none" w:sz="0" w:space="0" w:color="auto"/>
        <w:left w:val="none" w:sz="0" w:space="0" w:color="auto"/>
        <w:bottom w:val="none" w:sz="0" w:space="0" w:color="auto"/>
        <w:right w:val="none" w:sz="0" w:space="0" w:color="auto"/>
      </w:divBdr>
    </w:div>
    <w:div w:id="1081216805">
      <w:bodyDiv w:val="1"/>
      <w:marLeft w:val="0"/>
      <w:marRight w:val="0"/>
      <w:marTop w:val="0"/>
      <w:marBottom w:val="0"/>
      <w:divBdr>
        <w:top w:val="none" w:sz="0" w:space="0" w:color="auto"/>
        <w:left w:val="none" w:sz="0" w:space="0" w:color="auto"/>
        <w:bottom w:val="none" w:sz="0" w:space="0" w:color="auto"/>
        <w:right w:val="none" w:sz="0" w:space="0" w:color="auto"/>
      </w:divBdr>
    </w:div>
    <w:div w:id="1209298517">
      <w:bodyDiv w:val="1"/>
      <w:marLeft w:val="0"/>
      <w:marRight w:val="0"/>
      <w:marTop w:val="0"/>
      <w:marBottom w:val="0"/>
      <w:divBdr>
        <w:top w:val="none" w:sz="0" w:space="0" w:color="auto"/>
        <w:left w:val="none" w:sz="0" w:space="0" w:color="auto"/>
        <w:bottom w:val="none" w:sz="0" w:space="0" w:color="auto"/>
        <w:right w:val="none" w:sz="0" w:space="0" w:color="auto"/>
      </w:divBdr>
    </w:div>
    <w:div w:id="1244603034">
      <w:bodyDiv w:val="1"/>
      <w:marLeft w:val="0"/>
      <w:marRight w:val="0"/>
      <w:marTop w:val="0"/>
      <w:marBottom w:val="0"/>
      <w:divBdr>
        <w:top w:val="none" w:sz="0" w:space="0" w:color="auto"/>
        <w:left w:val="none" w:sz="0" w:space="0" w:color="auto"/>
        <w:bottom w:val="none" w:sz="0" w:space="0" w:color="auto"/>
        <w:right w:val="none" w:sz="0" w:space="0" w:color="auto"/>
      </w:divBdr>
    </w:div>
    <w:div w:id="1756853920">
      <w:bodyDiv w:val="1"/>
      <w:marLeft w:val="0"/>
      <w:marRight w:val="0"/>
      <w:marTop w:val="0"/>
      <w:marBottom w:val="0"/>
      <w:divBdr>
        <w:top w:val="none" w:sz="0" w:space="0" w:color="auto"/>
        <w:left w:val="none" w:sz="0" w:space="0" w:color="auto"/>
        <w:bottom w:val="none" w:sz="0" w:space="0" w:color="auto"/>
        <w:right w:val="none" w:sz="0" w:space="0" w:color="auto"/>
      </w:divBdr>
    </w:div>
    <w:div w:id="2085448521">
      <w:bodyDiv w:val="1"/>
      <w:marLeft w:val="0"/>
      <w:marRight w:val="0"/>
      <w:marTop w:val="0"/>
      <w:marBottom w:val="0"/>
      <w:divBdr>
        <w:top w:val="none" w:sz="0" w:space="0" w:color="auto"/>
        <w:left w:val="none" w:sz="0" w:space="0" w:color="auto"/>
        <w:bottom w:val="none" w:sz="0" w:space="0" w:color="auto"/>
        <w:right w:val="none" w:sz="0" w:space="0" w:color="auto"/>
      </w:divBdr>
    </w:div>
    <w:div w:id="20980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j.autcon.2015.11.001" TargetMode="External"/><Relationship Id="rId21" Type="http://schemas.openxmlformats.org/officeDocument/2006/relationships/hyperlink" Target="http://dx.doi.org/10.1016/j.autcon.2008.04.008" TargetMode="External"/><Relationship Id="rId34" Type="http://schemas.openxmlformats.org/officeDocument/2006/relationships/hyperlink" Target="http://dx.doi.org/10.1061/(ASCE)0733-947X(2003)129:2(134)" TargetMode="External"/><Relationship Id="rId42" Type="http://schemas.openxmlformats.org/officeDocument/2006/relationships/hyperlink" Target="http://dx.doi.org/10.1016/j.aei.2007.08.011" TargetMode="External"/><Relationship Id="rId47" Type="http://schemas.openxmlformats.org/officeDocument/2006/relationships/hyperlink" Target="http://www.osha.gov" TargetMode="External"/><Relationship Id="rId50" Type="http://schemas.openxmlformats.org/officeDocument/2006/relationships/hyperlink" Target="http://dx.doi.org/10.1016/j.autcon.2015.04.006" TargetMode="External"/><Relationship Id="rId55" Type="http://schemas.openxmlformats.org/officeDocument/2006/relationships/hyperlink" Target="http://dx.doi.org/10.1145/361219.361220" TargetMode="External"/><Relationship Id="rId63" Type="http://schemas.openxmlformats.org/officeDocument/2006/relationships/hyperlink" Target="http://dx.doi.org/10.1016/j.ipm.2005.01.004"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tiff"/><Relationship Id="rId29" Type="http://schemas.openxmlformats.org/officeDocument/2006/relationships/hyperlink" Target="http://dx.doi.org/10.1016/j.autcon.2014.02.006" TargetMode="External"/><Relationship Id="rId11" Type="http://schemas.openxmlformats.org/officeDocument/2006/relationships/image" Target="media/image4.tiff"/><Relationship Id="rId24" Type="http://schemas.openxmlformats.org/officeDocument/2006/relationships/hyperlink" Target="http://www.structural-safety.org/" TargetMode="External"/><Relationship Id="rId32" Type="http://schemas.openxmlformats.org/officeDocument/2006/relationships/hyperlink" Target="http://dx.doi.org/10.1016/j.ssci.2013.01.020" TargetMode="External"/><Relationship Id="rId37" Type="http://schemas.openxmlformats.org/officeDocument/2006/relationships/hyperlink" Target="http://dx.doi.org/10.2200/S00639ED1V01Y201504HLT027" TargetMode="External"/><Relationship Id="rId40" Type="http://schemas.openxmlformats.org/officeDocument/2006/relationships/hyperlink" Target="http://dx.doi.org/10.1016/j.dss.2010.08.024" TargetMode="External"/><Relationship Id="rId45" Type="http://schemas.openxmlformats.org/officeDocument/2006/relationships/hyperlink" Target="http://dx.doi.org/10.1016/j.trc.2013.10.002" TargetMode="External"/><Relationship Id="rId53" Type="http://schemas.openxmlformats.org/officeDocument/2006/relationships/hyperlink" Target="http://dx.doi.org/10.1108/ECAM-01-2016-0009" TargetMode="External"/><Relationship Id="rId58" Type="http://schemas.openxmlformats.org/officeDocument/2006/relationships/hyperlink" Target="http://dx.doi.org/10.1016/j.aei.2016.08.004"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x.doi.org/10.1017/S0890060409000122" TargetMode="External"/><Relationship Id="rId19" Type="http://schemas.openxmlformats.org/officeDocument/2006/relationships/hyperlink" Target="http://dx.doi.org/10.1016/j.autcon.2012.05.006" TargetMode="External"/><Relationship Id="rId14" Type="http://schemas.openxmlformats.org/officeDocument/2006/relationships/image" Target="media/image7.tiff"/><Relationship Id="rId22" Type="http://schemas.openxmlformats.org/officeDocument/2006/relationships/hyperlink" Target="http://dx.doi.org/10.1061/(ASCE)CO.1943-7862.0000093" TargetMode="External"/><Relationship Id="rId27" Type="http://schemas.openxmlformats.org/officeDocument/2006/relationships/hyperlink" Target="http://dx.doi.org/10.1017/S0269888906000646" TargetMode="External"/><Relationship Id="rId30" Type="http://schemas.openxmlformats.org/officeDocument/2006/relationships/hyperlink" Target="http://dx.doi.org/10.1080/01446190802468487" TargetMode="External"/><Relationship Id="rId35" Type="http://schemas.openxmlformats.org/officeDocument/2006/relationships/hyperlink" Target="http://dx.doi.org/10.1109/TKDE.2008.227" TargetMode="External"/><Relationship Id="rId43" Type="http://schemas.openxmlformats.org/officeDocument/2006/relationships/hyperlink" Target="http://dx.doi.org/10.1016/S0926-5805(03)00004-9" TargetMode="External"/><Relationship Id="rId48" Type="http://schemas.openxmlformats.org/officeDocument/2006/relationships/hyperlink" Target="http://www.nltk.org" TargetMode="External"/><Relationship Id="rId56" Type="http://schemas.openxmlformats.org/officeDocument/2006/relationships/hyperlink" Target="http://dx.doi.org/10.1108/eb026526" TargetMode="External"/><Relationship Id="rId64" Type="http://schemas.openxmlformats.org/officeDocument/2006/relationships/hyperlink" Target="http://dx.doi.org/10.1002/(SICI)1097-4571(199112)42:10%3c754::AID-ASI9%3e3.0.CO;2-C" TargetMode="External"/><Relationship Id="rId8" Type="http://schemas.openxmlformats.org/officeDocument/2006/relationships/image" Target="media/image1.tiff"/><Relationship Id="rId51" Type="http://schemas.openxmlformats.org/officeDocument/2006/relationships/hyperlink" Target="http://dx.doi.org/10.1016/j.ipm.2014.07.004" TargetMode="External"/><Relationship Id="rId3" Type="http://schemas.openxmlformats.org/officeDocument/2006/relationships/styles" Target="styles.xml"/><Relationship Id="rId12" Type="http://schemas.openxmlformats.org/officeDocument/2006/relationships/image" Target="media/image5.tiff"/><Relationship Id="rId17" Type="http://schemas.openxmlformats.org/officeDocument/2006/relationships/hyperlink" Target="http://dx.doi.org/10.1061/(ASCE)0733-9364(2009)135:8(726)" TargetMode="External"/><Relationship Id="rId25" Type="http://schemas.openxmlformats.org/officeDocument/2006/relationships/hyperlink" Target="http://www.cdc.gov/niosh/" TargetMode="External"/><Relationship Id="rId33" Type="http://schemas.openxmlformats.org/officeDocument/2006/relationships/hyperlink" Target="http://dx.doi.org/10.3233/AIC-1994-7104" TargetMode="External"/><Relationship Id="rId38" Type="http://schemas.openxmlformats.org/officeDocument/2006/relationships/hyperlink" Target="http://dx.doi.org/10.1002/aris.1440370103" TargetMode="External"/><Relationship Id="rId46" Type="http://schemas.openxmlformats.org/officeDocument/2006/relationships/hyperlink" Target="http://www.worksafebc.com/en" TargetMode="External"/><Relationship Id="rId59" Type="http://schemas.openxmlformats.org/officeDocument/2006/relationships/hyperlink" Target="http://dx.doi.org/10.1061/(ASCE)CP.1943-5487.0000565" TargetMode="External"/><Relationship Id="rId67" Type="http://schemas.microsoft.com/office/2011/relationships/people" Target="people.xml"/><Relationship Id="rId20" Type="http://schemas.openxmlformats.org/officeDocument/2006/relationships/hyperlink" Target="http://dx.doi.org/10.1016/j.ssci.2015.12.027" TargetMode="External"/><Relationship Id="rId41" Type="http://schemas.openxmlformats.org/officeDocument/2006/relationships/hyperlink" Target="http://dx.doi.org/10.1016/0031-3203(94)00173-J" TargetMode="External"/><Relationship Id="rId54" Type="http://schemas.openxmlformats.org/officeDocument/2006/relationships/hyperlink" Target="http://arxiv.org/abs/1301.3781" TargetMode="External"/><Relationship Id="rId62" Type="http://schemas.openxmlformats.org/officeDocument/2006/relationships/hyperlink" Target="http://dx.doi.org/10.1061/(ASCE)0887-3801(2002)16:4(2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tiff"/><Relationship Id="rId23" Type="http://schemas.openxmlformats.org/officeDocument/2006/relationships/hyperlink" Target="http://dx.doi.org/10.1016/j.ssci.2015.11.023" TargetMode="External"/><Relationship Id="rId28" Type="http://schemas.openxmlformats.org/officeDocument/2006/relationships/hyperlink" Target="http://dx.doi.org/10.1016/j.autcon.2012.11.037" TargetMode="External"/><Relationship Id="rId36" Type="http://schemas.openxmlformats.org/officeDocument/2006/relationships/hyperlink" Target="http://dx.doi.org/10.1016/j.compchemeng.2008.10.006" TargetMode="External"/><Relationship Id="rId49" Type="http://schemas.openxmlformats.org/officeDocument/2006/relationships/hyperlink" Target="http://dx.doi.org/10.1016/j.autcon.2012.10.014" TargetMode="External"/><Relationship Id="rId57" Type="http://schemas.openxmlformats.org/officeDocument/2006/relationships/hyperlink" Target="http://www.scikit-learn.org/stable/" TargetMode="External"/><Relationship Id="rId10" Type="http://schemas.openxmlformats.org/officeDocument/2006/relationships/image" Target="media/image3.tiff"/><Relationship Id="rId31" Type="http://schemas.openxmlformats.org/officeDocument/2006/relationships/hyperlink" Target="http://dx.doi.org/10.1061/(ASCE)CO.1943-7862.0000116" TargetMode="External"/><Relationship Id="rId44" Type="http://schemas.openxmlformats.org/officeDocument/2006/relationships/hyperlink" Target="http://dx.doi.org/10.1016/j.aei.2014.05.001" TargetMode="External"/><Relationship Id="rId52" Type="http://schemas.openxmlformats.org/officeDocument/2006/relationships/hyperlink" Target="http://dx.doi.org/10.1177/0165551506065787" TargetMode="External"/><Relationship Id="rId60" Type="http://schemas.openxmlformats.org/officeDocument/2006/relationships/hyperlink" Target="http://dx.doi.org/10.1016/j.autcon.2016.08.027"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hyperlink" Target="http://dx.doi.org/10.1061/(ASCE)0887-3828(2003)17:3(144)" TargetMode="External"/><Relationship Id="rId39" Type="http://schemas.openxmlformats.org/officeDocument/2006/relationships/hyperlink" Target="http://dx.doi.org/10.1016/S0065-2458(08)60607-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CBA6-86C6-40A5-941B-280AED1C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41</Pages>
  <Words>26281</Words>
  <Characters>149804</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ZOU</dc:creator>
  <cp:lastModifiedBy>Jones, Steve</cp:lastModifiedBy>
  <cp:revision>9</cp:revision>
  <cp:lastPrinted>2016-10-15T15:54:00Z</cp:lastPrinted>
  <dcterms:created xsi:type="dcterms:W3CDTF">2017-04-07T16:14:00Z</dcterms:created>
  <dcterms:modified xsi:type="dcterms:W3CDTF">2017-04-10T10:54:00Z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