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26" w:rsidRPr="001F7126" w:rsidRDefault="00D16046" w:rsidP="00D16046">
      <w:pPr>
        <w:spacing w:before="120" w:after="120" w:line="360" w:lineRule="auto"/>
        <w:jc w:val="center"/>
        <w:rPr>
          <w:rFonts w:ascii="Times New Roman" w:hAnsi="Times New Roman"/>
          <w:b/>
          <w:bCs/>
          <w:iCs/>
          <w:sz w:val="32"/>
          <w:szCs w:val="32"/>
        </w:rPr>
      </w:pPr>
      <w:r>
        <w:rPr>
          <w:rFonts w:ascii="Times New Roman" w:hAnsi="Times New Roman"/>
          <w:b/>
          <w:bCs/>
          <w:iCs/>
          <w:sz w:val="32"/>
          <w:szCs w:val="32"/>
        </w:rPr>
        <w:t>Statistics of complex eigenvalue</w:t>
      </w:r>
      <w:r w:rsidR="00916F26">
        <w:rPr>
          <w:rFonts w:ascii="Times New Roman" w:hAnsi="Times New Roman"/>
          <w:b/>
          <w:bCs/>
          <w:iCs/>
          <w:sz w:val="32"/>
          <w:szCs w:val="32"/>
        </w:rPr>
        <w:t>s</w:t>
      </w:r>
      <w:r>
        <w:rPr>
          <w:rFonts w:ascii="Times New Roman" w:hAnsi="Times New Roman"/>
          <w:b/>
          <w:bCs/>
          <w:iCs/>
          <w:sz w:val="32"/>
          <w:szCs w:val="32"/>
        </w:rPr>
        <w:t xml:space="preserve"> in</w:t>
      </w:r>
      <w:r w:rsidR="001F7126" w:rsidRPr="001F7126">
        <w:rPr>
          <w:rFonts w:ascii="Times New Roman" w:hAnsi="Times New Roman"/>
          <w:b/>
          <w:bCs/>
          <w:iCs/>
          <w:sz w:val="32"/>
          <w:szCs w:val="32"/>
        </w:rPr>
        <w:t xml:space="preserve"> friction-induced </w:t>
      </w:r>
      <w:r>
        <w:rPr>
          <w:rFonts w:ascii="Times New Roman" w:hAnsi="Times New Roman"/>
          <w:b/>
          <w:bCs/>
          <w:iCs/>
          <w:sz w:val="32"/>
          <w:szCs w:val="32"/>
        </w:rPr>
        <w:t>vibration</w:t>
      </w:r>
    </w:p>
    <w:p w:rsidR="001F7126" w:rsidRPr="00D7261A" w:rsidRDefault="001F7126" w:rsidP="001F7126">
      <w:pPr>
        <w:spacing w:line="360" w:lineRule="auto"/>
        <w:jc w:val="center"/>
        <w:rPr>
          <w:rFonts w:ascii="Times New Roman" w:hAnsi="Times New Roman"/>
          <w:sz w:val="24"/>
          <w:szCs w:val="24"/>
          <w:lang w:eastAsia="zh-CN"/>
        </w:rPr>
      </w:pPr>
      <w:r w:rsidRPr="00D7261A">
        <w:rPr>
          <w:rFonts w:ascii="Times New Roman" w:hAnsi="Times New Roman"/>
          <w:sz w:val="24"/>
          <w:szCs w:val="24"/>
          <w:vertAlign w:val="superscript"/>
        </w:rPr>
        <w:t>1</w:t>
      </w:r>
      <w:r w:rsidRPr="00D7261A">
        <w:rPr>
          <w:rFonts w:ascii="Times New Roman" w:hAnsi="Times New Roman"/>
          <w:sz w:val="24"/>
          <w:szCs w:val="24"/>
        </w:rPr>
        <w:t>Nobari, Amir</w:t>
      </w:r>
      <w:r w:rsidRPr="00D7261A">
        <w:rPr>
          <w:rFonts w:ascii="Times New Roman" w:hAnsi="Times New Roman" w:hint="eastAsia"/>
          <w:sz w:val="24"/>
          <w:szCs w:val="24"/>
          <w:lang w:eastAsia="zh-CN"/>
        </w:rPr>
        <w:t xml:space="preserve">; </w:t>
      </w:r>
      <w:r w:rsidRPr="00D7261A">
        <w:rPr>
          <w:rFonts w:ascii="Times New Roman" w:hAnsi="Times New Roman"/>
          <w:sz w:val="24"/>
          <w:szCs w:val="24"/>
          <w:vertAlign w:val="superscript"/>
        </w:rPr>
        <w:t>1</w:t>
      </w:r>
      <w:r w:rsidRPr="00D7261A">
        <w:rPr>
          <w:rFonts w:ascii="Times New Roman" w:hAnsi="Times New Roman"/>
          <w:sz w:val="24"/>
          <w:szCs w:val="24"/>
        </w:rPr>
        <w:t>Ouyang, Huajiang</w:t>
      </w:r>
      <w:r>
        <w:rPr>
          <w:rStyle w:val="FootnoteReference"/>
          <w:rFonts w:ascii="Times New Roman" w:hAnsi="Times New Roman"/>
          <w:sz w:val="24"/>
          <w:szCs w:val="24"/>
        </w:rPr>
        <w:footnoteReference w:id="1"/>
      </w:r>
      <w:r w:rsidRPr="00D7261A">
        <w:rPr>
          <w:rFonts w:ascii="Times New Roman" w:hAnsi="Times New Roman" w:hint="eastAsia"/>
          <w:sz w:val="24"/>
          <w:szCs w:val="24"/>
          <w:lang w:eastAsia="zh-CN"/>
        </w:rPr>
        <w:t>;</w:t>
      </w:r>
      <w:r w:rsidRPr="00D7261A">
        <w:rPr>
          <w:rFonts w:ascii="Times New Roman" w:hAnsi="Times New Roman"/>
          <w:sz w:val="24"/>
          <w:szCs w:val="24"/>
        </w:rPr>
        <w:t xml:space="preserve"> </w:t>
      </w:r>
      <w:r w:rsidRPr="00D7261A">
        <w:rPr>
          <w:rFonts w:ascii="Times New Roman" w:hAnsi="Times New Roman"/>
          <w:sz w:val="24"/>
          <w:szCs w:val="24"/>
          <w:vertAlign w:val="superscript"/>
        </w:rPr>
        <w:t>2</w:t>
      </w:r>
      <w:r w:rsidRPr="00D7261A">
        <w:rPr>
          <w:rFonts w:ascii="Times New Roman" w:hAnsi="Times New Roman"/>
          <w:sz w:val="24"/>
          <w:szCs w:val="24"/>
        </w:rPr>
        <w:t>Bannister, Paul</w:t>
      </w:r>
    </w:p>
    <w:p w:rsidR="001F7126" w:rsidRPr="00D7261A" w:rsidRDefault="001F7126" w:rsidP="001F7126">
      <w:pPr>
        <w:spacing w:line="360" w:lineRule="auto"/>
        <w:rPr>
          <w:rFonts w:ascii="Times New Roman" w:hAnsi="Times New Roman"/>
          <w:sz w:val="20"/>
          <w:lang w:eastAsia="zh-CN"/>
        </w:rPr>
      </w:pPr>
      <w:proofErr w:type="gramStart"/>
      <w:r w:rsidRPr="00D7261A">
        <w:rPr>
          <w:rFonts w:ascii="Times New Roman" w:hAnsi="Times New Roman"/>
          <w:sz w:val="20"/>
          <w:vertAlign w:val="superscript"/>
        </w:rPr>
        <w:t>1</w:t>
      </w:r>
      <w:r w:rsidRPr="00D7261A">
        <w:rPr>
          <w:rFonts w:ascii="Times New Roman" w:hAnsi="Times New Roman"/>
          <w:sz w:val="20"/>
        </w:rPr>
        <w:t>School of Engineering, University of Liverpool, the Quadrangle, Brownlow Street, Liverpool, L69 3GH</w:t>
      </w:r>
      <w:r>
        <w:rPr>
          <w:rFonts w:ascii="Times New Roman" w:hAnsi="Times New Roman"/>
          <w:sz w:val="20"/>
        </w:rPr>
        <w:t>,</w:t>
      </w:r>
      <w:r w:rsidRPr="00D7261A">
        <w:rPr>
          <w:rFonts w:ascii="Times New Roman" w:hAnsi="Times New Roman"/>
          <w:sz w:val="20"/>
        </w:rPr>
        <w:t xml:space="preserve"> United Kingdom</w:t>
      </w:r>
      <w:r w:rsidRPr="00D7261A">
        <w:rPr>
          <w:rFonts w:ascii="Times New Roman" w:hAnsi="Times New Roman"/>
          <w:sz w:val="20"/>
          <w:lang w:eastAsia="zh-CN"/>
        </w:rPr>
        <w:t>.</w:t>
      </w:r>
      <w:proofErr w:type="gramEnd"/>
    </w:p>
    <w:p w:rsidR="001F7126" w:rsidRPr="00D06667" w:rsidRDefault="001F7126" w:rsidP="001F7126">
      <w:pPr>
        <w:spacing w:line="360" w:lineRule="auto"/>
        <w:rPr>
          <w:rFonts w:ascii="Times New Roman" w:hAnsi="Times New Roman"/>
          <w:sz w:val="20"/>
        </w:rPr>
      </w:pPr>
      <w:r w:rsidRPr="00D06667">
        <w:rPr>
          <w:rFonts w:ascii="Times New Roman" w:hAnsi="Times New Roman"/>
          <w:sz w:val="20"/>
        </w:rPr>
        <w:t xml:space="preserve"> </w:t>
      </w:r>
      <w:proofErr w:type="gramStart"/>
      <w:r w:rsidRPr="00D06667">
        <w:rPr>
          <w:rFonts w:ascii="Times New Roman" w:hAnsi="Times New Roman"/>
          <w:sz w:val="20"/>
          <w:vertAlign w:val="superscript"/>
        </w:rPr>
        <w:t>2</w:t>
      </w:r>
      <w:r w:rsidRPr="00D06667">
        <w:rPr>
          <w:rFonts w:ascii="Times New Roman" w:hAnsi="Times New Roman"/>
          <w:sz w:val="20"/>
        </w:rPr>
        <w:t>Jaguar Land Rover, Abbey Road, Whitely, Coventry, CV3 4LF, United Kingdom.</w:t>
      </w:r>
      <w:proofErr w:type="gramEnd"/>
    </w:p>
    <w:p w:rsidR="00015EF9" w:rsidRDefault="00015EF9" w:rsidP="00015EF9">
      <w:pPr>
        <w:spacing w:before="120" w:after="0" w:line="360" w:lineRule="auto"/>
        <w:rPr>
          <w:rFonts w:ascii="Times New Roman" w:hAnsi="Times New Roman"/>
          <w:b/>
          <w:bCs/>
          <w:iCs/>
          <w:sz w:val="24"/>
          <w:szCs w:val="24"/>
        </w:rPr>
      </w:pPr>
      <w:r>
        <w:rPr>
          <w:rFonts w:ascii="Times New Roman" w:hAnsi="Times New Roman"/>
          <w:b/>
          <w:bCs/>
          <w:iCs/>
          <w:sz w:val="24"/>
          <w:szCs w:val="24"/>
        </w:rPr>
        <w:t>Abstract</w:t>
      </w:r>
    </w:p>
    <w:p w:rsidR="00D94D1F" w:rsidRDefault="00015EF9" w:rsidP="00EC5FD9">
      <w:pPr>
        <w:spacing w:before="120" w:after="0" w:line="360" w:lineRule="auto"/>
        <w:jc w:val="both"/>
        <w:rPr>
          <w:rFonts w:ascii="Times New Roman" w:hAnsi="Times New Roman"/>
          <w:iCs/>
        </w:rPr>
      </w:pPr>
      <w:r>
        <w:rPr>
          <w:rFonts w:ascii="Times New Roman" w:hAnsi="Times New Roman"/>
          <w:iCs/>
        </w:rPr>
        <w:t>Self-excited vibrations appear in many mechanical systems with sliding contacts.</w:t>
      </w:r>
      <w:r w:rsidR="00EC5FD9">
        <w:rPr>
          <w:rFonts w:ascii="Times New Roman" w:hAnsi="Times New Roman"/>
          <w:iCs/>
        </w:rPr>
        <w:t xml:space="preserve"> There are several mechanisms whereby friction can cause the self-excited vibration to become unstable</w:t>
      </w:r>
      <w:r>
        <w:rPr>
          <w:rFonts w:ascii="Times New Roman" w:hAnsi="Times New Roman"/>
          <w:iCs/>
        </w:rPr>
        <w:t xml:space="preserve">. Of these mechanisms, mode coupling </w:t>
      </w:r>
      <w:r w:rsidR="009245A1">
        <w:rPr>
          <w:rFonts w:ascii="Times New Roman" w:hAnsi="Times New Roman"/>
          <w:iCs/>
        </w:rPr>
        <w:t>is thought to be responsible for generating</w:t>
      </w:r>
      <w:r>
        <w:rPr>
          <w:rFonts w:ascii="Times New Roman" w:hAnsi="Times New Roman"/>
          <w:iCs/>
        </w:rPr>
        <w:t xml:space="preserve"> </w:t>
      </w:r>
      <w:r w:rsidR="00F753D2">
        <w:rPr>
          <w:rFonts w:ascii="Times New Roman" w:hAnsi="Times New Roman"/>
          <w:iCs/>
        </w:rPr>
        <w:t>irritating high-frequency noise and vibration</w:t>
      </w:r>
      <w:r w:rsidR="009245A1">
        <w:rPr>
          <w:rFonts w:ascii="Times New Roman" w:hAnsi="Times New Roman"/>
          <w:iCs/>
        </w:rPr>
        <w:t xml:space="preserve"> in brakes</w:t>
      </w:r>
      <w:r>
        <w:rPr>
          <w:rFonts w:ascii="Times New Roman" w:hAnsi="Times New Roman"/>
          <w:iCs/>
        </w:rPr>
        <w:t xml:space="preserve">. </w:t>
      </w:r>
      <w:r w:rsidR="009245A1">
        <w:rPr>
          <w:rFonts w:ascii="Times New Roman" w:hAnsi="Times New Roman"/>
          <w:iCs/>
        </w:rPr>
        <w:t>Conventionally, i</w:t>
      </w:r>
      <w:r>
        <w:rPr>
          <w:rFonts w:ascii="Times New Roman" w:hAnsi="Times New Roman"/>
          <w:iCs/>
        </w:rPr>
        <w:t xml:space="preserve">n order to </w:t>
      </w:r>
      <w:r w:rsidR="003E402D">
        <w:rPr>
          <w:rFonts w:ascii="Times New Roman" w:hAnsi="Times New Roman"/>
          <w:iCs/>
        </w:rPr>
        <w:t>identify</w:t>
      </w:r>
      <w:r>
        <w:rPr>
          <w:rFonts w:ascii="Times New Roman" w:hAnsi="Times New Roman"/>
          <w:iCs/>
        </w:rPr>
        <w:t xml:space="preserve"> whether </w:t>
      </w:r>
      <w:r w:rsidR="003E402D">
        <w:rPr>
          <w:rFonts w:ascii="Times New Roman" w:hAnsi="Times New Roman"/>
          <w:iCs/>
        </w:rPr>
        <w:t>a</w:t>
      </w:r>
      <w:r>
        <w:rPr>
          <w:rFonts w:ascii="Times New Roman" w:hAnsi="Times New Roman"/>
          <w:iCs/>
        </w:rPr>
        <w:t xml:space="preserve"> system </w:t>
      </w:r>
      <w:r w:rsidR="003E402D">
        <w:rPr>
          <w:rFonts w:ascii="Times New Roman" w:hAnsi="Times New Roman"/>
          <w:iCs/>
        </w:rPr>
        <w:t>is</w:t>
      </w:r>
      <w:r>
        <w:rPr>
          <w:rFonts w:ascii="Times New Roman" w:hAnsi="Times New Roman"/>
          <w:iCs/>
        </w:rPr>
        <w:t xml:space="preserve"> stable or not, the complex eigenvalue analysis is </w:t>
      </w:r>
      <w:r w:rsidR="00D94D1F">
        <w:rPr>
          <w:rFonts w:ascii="Times New Roman" w:hAnsi="Times New Roman"/>
          <w:iCs/>
        </w:rPr>
        <w:t>performed</w:t>
      </w:r>
      <w:r>
        <w:rPr>
          <w:rFonts w:ascii="Times New Roman" w:hAnsi="Times New Roman"/>
          <w:iCs/>
        </w:rPr>
        <w:t>.</w:t>
      </w:r>
      <w:r w:rsidR="00D94D1F">
        <w:rPr>
          <w:rFonts w:ascii="Times New Roman" w:hAnsi="Times New Roman"/>
          <w:iCs/>
        </w:rPr>
        <w:t xml:space="preserve"> </w:t>
      </w:r>
      <w:r w:rsidR="003E402D">
        <w:rPr>
          <w:rFonts w:ascii="Times New Roman" w:hAnsi="Times New Roman"/>
          <w:iCs/>
        </w:rPr>
        <w:t>However</w:t>
      </w:r>
      <w:r w:rsidR="009245A1">
        <w:rPr>
          <w:rFonts w:ascii="Times New Roman" w:hAnsi="Times New Roman"/>
          <w:iCs/>
        </w:rPr>
        <w:t xml:space="preserve">, what has </w:t>
      </w:r>
      <w:r w:rsidR="00D94D1F">
        <w:rPr>
          <w:rFonts w:ascii="Times New Roman" w:hAnsi="Times New Roman"/>
          <w:iCs/>
        </w:rPr>
        <w:t xml:space="preserve">recently </w:t>
      </w:r>
      <w:r w:rsidR="009245A1">
        <w:rPr>
          <w:rFonts w:ascii="Times New Roman" w:hAnsi="Times New Roman"/>
          <w:iCs/>
        </w:rPr>
        <w:t>received</w:t>
      </w:r>
      <w:r w:rsidR="003E402D">
        <w:rPr>
          <w:rFonts w:ascii="Times New Roman" w:hAnsi="Times New Roman"/>
          <w:iCs/>
        </w:rPr>
        <w:t xml:space="preserve"> </w:t>
      </w:r>
      <w:r w:rsidR="009245A1">
        <w:rPr>
          <w:rFonts w:ascii="Times New Roman" w:hAnsi="Times New Roman"/>
          <w:iCs/>
        </w:rPr>
        <w:t xml:space="preserve">much attention of researchers is the variability and uncertainty </w:t>
      </w:r>
      <w:r w:rsidR="007D2F64">
        <w:rPr>
          <w:rFonts w:ascii="Times New Roman" w:hAnsi="Times New Roman"/>
          <w:iCs/>
        </w:rPr>
        <w:t xml:space="preserve">of input variables </w:t>
      </w:r>
      <w:r w:rsidR="00EC5FD9">
        <w:rPr>
          <w:rFonts w:ascii="Times New Roman" w:hAnsi="Times New Roman"/>
          <w:iCs/>
        </w:rPr>
        <w:t>in</w:t>
      </w:r>
      <w:r w:rsidR="00D94D1F">
        <w:rPr>
          <w:rFonts w:ascii="Times New Roman" w:hAnsi="Times New Roman"/>
          <w:iCs/>
        </w:rPr>
        <w:t xml:space="preserve"> the stability analysis of</w:t>
      </w:r>
      <w:r w:rsidR="009245A1">
        <w:rPr>
          <w:rFonts w:ascii="Times New Roman" w:hAnsi="Times New Roman"/>
          <w:iCs/>
        </w:rPr>
        <w:t xml:space="preserve"> self-excited vibrations. </w:t>
      </w:r>
      <w:r w:rsidR="00D94D1F">
        <w:rPr>
          <w:rFonts w:ascii="Times New Roman" w:hAnsi="Times New Roman"/>
          <w:iCs/>
        </w:rPr>
        <w:t>For this purpose, a second-order perturbation method is extended and employed in the current study. The moments of</w:t>
      </w:r>
      <w:r w:rsidR="00EC5678">
        <w:rPr>
          <w:rFonts w:ascii="Times New Roman" w:hAnsi="Times New Roman"/>
          <w:iCs/>
        </w:rPr>
        <w:t xml:space="preserve"> the output distribution</w:t>
      </w:r>
      <w:r w:rsidR="00D94D1F">
        <w:rPr>
          <w:rFonts w:ascii="Times New Roman" w:hAnsi="Times New Roman"/>
          <w:iCs/>
        </w:rPr>
        <w:t xml:space="preserve"> along with </w:t>
      </w:r>
      <w:r w:rsidR="00EC5678">
        <w:rPr>
          <w:rFonts w:ascii="Times New Roman" w:hAnsi="Times New Roman"/>
          <w:iCs/>
        </w:rPr>
        <w:t>its</w:t>
      </w:r>
      <w:r w:rsidR="00D94D1F">
        <w:rPr>
          <w:rFonts w:ascii="Times New Roman" w:hAnsi="Times New Roman"/>
          <w:iCs/>
        </w:rPr>
        <w:t xml:space="preserve"> joint </w:t>
      </w:r>
      <w:r w:rsidR="007D2F64">
        <w:rPr>
          <w:rFonts w:ascii="Times New Roman" w:hAnsi="Times New Roman"/>
          <w:iCs/>
        </w:rPr>
        <w:t>moment</w:t>
      </w:r>
      <w:r w:rsidR="00D94D1F">
        <w:rPr>
          <w:rFonts w:ascii="Times New Roman" w:hAnsi="Times New Roman"/>
          <w:iCs/>
        </w:rPr>
        <w:t xml:space="preserve"> generating function are used for quantifying the statistics of the complex eigenvalues. </w:t>
      </w:r>
      <w:r w:rsidR="00EC5678">
        <w:rPr>
          <w:rFonts w:ascii="Times New Roman" w:hAnsi="Times New Roman"/>
          <w:iCs/>
        </w:rPr>
        <w:t xml:space="preserve">Moreover, the </w:t>
      </w:r>
      <w:proofErr w:type="spellStart"/>
      <w:r w:rsidR="00EC5678">
        <w:rPr>
          <w:rFonts w:ascii="Times New Roman" w:hAnsi="Times New Roman"/>
          <w:iCs/>
        </w:rPr>
        <w:t>eigen</w:t>
      </w:r>
      <w:proofErr w:type="spellEnd"/>
      <w:r w:rsidR="00EC5678">
        <w:rPr>
          <w:rFonts w:ascii="Times New Roman" w:hAnsi="Times New Roman"/>
          <w:iCs/>
        </w:rPr>
        <w:t xml:space="preserve">-derivatives required for the perturbation method are presented </w:t>
      </w:r>
      <w:r w:rsidR="00F260A2">
        <w:rPr>
          <w:rFonts w:ascii="Times New Roman" w:hAnsi="Times New Roman"/>
          <w:iCs/>
        </w:rPr>
        <w:t>in a way that</w:t>
      </w:r>
      <w:r w:rsidR="00EC5678">
        <w:rPr>
          <w:rFonts w:ascii="Times New Roman" w:hAnsi="Times New Roman"/>
          <w:iCs/>
        </w:rPr>
        <w:t xml:space="preserve"> they can deal with the asymmetry of the stiffness matrix and non-proportional damping. Since</w:t>
      </w:r>
      <w:r w:rsidR="00D94D1F">
        <w:rPr>
          <w:rFonts w:ascii="Times New Roman" w:hAnsi="Times New Roman"/>
          <w:iCs/>
        </w:rPr>
        <w:t xml:space="preserve"> the </w:t>
      </w:r>
      <w:proofErr w:type="spellStart"/>
      <w:r w:rsidR="00D94D1F">
        <w:rPr>
          <w:rFonts w:ascii="Times New Roman" w:hAnsi="Times New Roman"/>
          <w:iCs/>
        </w:rPr>
        <w:t>eigen</w:t>
      </w:r>
      <w:proofErr w:type="spellEnd"/>
      <w:r w:rsidR="00D94D1F">
        <w:rPr>
          <w:rFonts w:ascii="Times New Roman" w:hAnsi="Times New Roman"/>
          <w:iCs/>
        </w:rPr>
        <w:t>-derivatives of such systems are complex-valued numbers, it is mathematically more informative and convenient to derive the statistics</w:t>
      </w:r>
      <w:r w:rsidR="00EC5678">
        <w:rPr>
          <w:rFonts w:ascii="Times New Roman" w:hAnsi="Times New Roman"/>
          <w:iCs/>
        </w:rPr>
        <w:t xml:space="preserve"> of the eigenvalues</w:t>
      </w:r>
      <w:r w:rsidR="00D94D1F">
        <w:rPr>
          <w:rFonts w:ascii="Times New Roman" w:hAnsi="Times New Roman"/>
          <w:iCs/>
        </w:rPr>
        <w:t xml:space="preserve"> in a complex form</w:t>
      </w:r>
      <w:r w:rsidR="00EC5678">
        <w:rPr>
          <w:rFonts w:ascii="Times New Roman" w:hAnsi="Times New Roman"/>
          <w:iCs/>
        </w:rPr>
        <w:t>,</w:t>
      </w:r>
      <w:r w:rsidR="00D94D1F">
        <w:rPr>
          <w:rFonts w:ascii="Times New Roman" w:hAnsi="Times New Roman"/>
          <w:iCs/>
        </w:rPr>
        <w:t xml:space="preserve"> without decomposing them into two real-valued real and imaginary parts. </w:t>
      </w:r>
      <w:r w:rsidR="003E402D">
        <w:rPr>
          <w:rFonts w:ascii="Times New Roman" w:hAnsi="Times New Roman"/>
          <w:iCs/>
        </w:rPr>
        <w:t xml:space="preserve">Then, </w:t>
      </w:r>
      <w:r w:rsidR="00EC5678">
        <w:rPr>
          <w:rFonts w:ascii="Times New Roman" w:hAnsi="Times New Roman"/>
          <w:iCs/>
        </w:rPr>
        <w:t>the covariance and pseudo-covariance of the complex eigenvalues are used for determining the statistics of the real and imaginary parts. T</w:t>
      </w:r>
      <w:r w:rsidR="003E402D">
        <w:rPr>
          <w:rFonts w:ascii="Times New Roman" w:hAnsi="Times New Roman"/>
          <w:iCs/>
        </w:rPr>
        <w:t xml:space="preserve">he </w:t>
      </w:r>
      <w:r w:rsidR="00D94D1F">
        <w:rPr>
          <w:rFonts w:ascii="Times New Roman" w:hAnsi="Times New Roman"/>
          <w:iCs/>
        </w:rPr>
        <w:t xml:space="preserve">reliability and robustness of the system in terms of stability </w:t>
      </w:r>
      <w:r w:rsidR="00EC5678">
        <w:rPr>
          <w:rFonts w:ascii="Times New Roman" w:hAnsi="Times New Roman"/>
          <w:iCs/>
        </w:rPr>
        <w:t>can also be</w:t>
      </w:r>
      <w:r w:rsidR="003E402D">
        <w:rPr>
          <w:rFonts w:ascii="Times New Roman" w:hAnsi="Times New Roman"/>
          <w:iCs/>
        </w:rPr>
        <w:t xml:space="preserve"> </w:t>
      </w:r>
      <w:r w:rsidR="00D94D1F">
        <w:rPr>
          <w:rFonts w:ascii="Times New Roman" w:hAnsi="Times New Roman"/>
          <w:iCs/>
        </w:rPr>
        <w:t>quantified by the approx</w:t>
      </w:r>
      <w:r w:rsidR="00EC5678">
        <w:rPr>
          <w:rFonts w:ascii="Times New Roman" w:hAnsi="Times New Roman"/>
          <w:iCs/>
        </w:rPr>
        <w:t>imated output distribution</w:t>
      </w:r>
      <w:r w:rsidR="00D94D1F">
        <w:rPr>
          <w:rFonts w:ascii="Times New Roman" w:hAnsi="Times New Roman"/>
          <w:iCs/>
        </w:rPr>
        <w:t>.</w:t>
      </w:r>
    </w:p>
    <w:p w:rsidR="00866F96" w:rsidRDefault="00866F96" w:rsidP="00866F96">
      <w:pPr>
        <w:spacing w:before="120" w:after="0" w:line="360" w:lineRule="auto"/>
        <w:jc w:val="both"/>
        <w:rPr>
          <w:rFonts w:ascii="Times New Roman" w:hAnsi="Times New Roman"/>
          <w:iCs/>
        </w:rPr>
      </w:pPr>
    </w:p>
    <w:p w:rsidR="00866F96" w:rsidRDefault="00866F96" w:rsidP="00866F96">
      <w:pPr>
        <w:spacing w:before="120" w:after="0" w:line="360" w:lineRule="auto"/>
        <w:jc w:val="both"/>
        <w:rPr>
          <w:rFonts w:ascii="Times New Roman" w:hAnsi="Times New Roman"/>
          <w:bCs/>
        </w:rPr>
      </w:pPr>
      <w:r w:rsidRPr="00CD74FA">
        <w:rPr>
          <w:rFonts w:ascii="Times New Roman" w:hAnsi="Times New Roman"/>
          <w:b/>
        </w:rPr>
        <w:t xml:space="preserve">Keywords: </w:t>
      </w:r>
      <w:r>
        <w:rPr>
          <w:rFonts w:ascii="Times New Roman" w:hAnsi="Times New Roman"/>
          <w:bCs/>
        </w:rPr>
        <w:t>friction-induced vibration</w:t>
      </w:r>
      <w:r w:rsidRPr="00CD74FA">
        <w:rPr>
          <w:rFonts w:ascii="Times New Roman" w:hAnsi="Times New Roman"/>
          <w:bCs/>
        </w:rPr>
        <w:t xml:space="preserve">, </w:t>
      </w:r>
      <w:r>
        <w:rPr>
          <w:rFonts w:ascii="Times New Roman" w:hAnsi="Times New Roman"/>
          <w:bCs/>
        </w:rPr>
        <w:t>mode-coupling instability,</w:t>
      </w:r>
      <w:r w:rsidRPr="00CD74FA">
        <w:rPr>
          <w:rFonts w:ascii="Times New Roman" w:hAnsi="Times New Roman"/>
          <w:bCs/>
        </w:rPr>
        <w:t xml:space="preserve"> complex eigenvalue analysis, </w:t>
      </w:r>
      <w:r>
        <w:rPr>
          <w:rFonts w:ascii="Times New Roman" w:hAnsi="Times New Roman"/>
          <w:bCs/>
        </w:rPr>
        <w:t xml:space="preserve">variability and </w:t>
      </w:r>
      <w:r w:rsidRPr="00CD74FA">
        <w:rPr>
          <w:rFonts w:ascii="Times New Roman" w:hAnsi="Times New Roman"/>
          <w:bCs/>
        </w:rPr>
        <w:t>uncertainty</w:t>
      </w:r>
      <w:r>
        <w:rPr>
          <w:rFonts w:ascii="Times New Roman" w:hAnsi="Times New Roman"/>
          <w:bCs/>
        </w:rPr>
        <w:t>, 2</w:t>
      </w:r>
      <w:r w:rsidRPr="001F7126">
        <w:rPr>
          <w:rFonts w:ascii="Times New Roman" w:hAnsi="Times New Roman"/>
          <w:bCs/>
          <w:vertAlign w:val="superscript"/>
        </w:rPr>
        <w:t>nd</w:t>
      </w:r>
      <w:r>
        <w:rPr>
          <w:rFonts w:ascii="Times New Roman" w:hAnsi="Times New Roman"/>
          <w:bCs/>
        </w:rPr>
        <w:t xml:space="preserve"> order perturbation method.</w:t>
      </w:r>
      <w:r w:rsidRPr="00CD74FA">
        <w:rPr>
          <w:rFonts w:ascii="Times New Roman" w:hAnsi="Times New Roman"/>
          <w:bCs/>
        </w:rPr>
        <w:t xml:space="preserve"> </w:t>
      </w:r>
    </w:p>
    <w:p w:rsidR="00EA744E" w:rsidRDefault="00EA744E" w:rsidP="004372CD">
      <w:pPr>
        <w:spacing w:before="120" w:after="0" w:line="360" w:lineRule="auto"/>
        <w:jc w:val="both"/>
        <w:rPr>
          <w:rFonts w:ascii="Times New Roman" w:hAnsi="Times New Roman"/>
          <w:bCs/>
        </w:rPr>
      </w:pPr>
    </w:p>
    <w:p w:rsidR="001F7126" w:rsidRDefault="00804EBD" w:rsidP="00581419">
      <w:pPr>
        <w:pStyle w:val="ListParagraph"/>
        <w:numPr>
          <w:ilvl w:val="0"/>
          <w:numId w:val="4"/>
        </w:numPr>
        <w:spacing w:before="120" w:after="120" w:line="360" w:lineRule="auto"/>
        <w:ind w:left="426" w:hanging="426"/>
        <w:rPr>
          <w:rFonts w:ascii="Times New Roman" w:hAnsi="Times New Roman"/>
          <w:b/>
          <w:bCs/>
          <w:iCs/>
          <w:sz w:val="24"/>
          <w:szCs w:val="24"/>
        </w:rPr>
      </w:pPr>
      <w:r w:rsidRPr="00581419">
        <w:rPr>
          <w:rFonts w:ascii="Times New Roman" w:hAnsi="Times New Roman"/>
          <w:b/>
          <w:bCs/>
          <w:iCs/>
          <w:sz w:val="24"/>
          <w:szCs w:val="24"/>
        </w:rPr>
        <w:t xml:space="preserve">Introduction </w:t>
      </w:r>
    </w:p>
    <w:p w:rsidR="00581419" w:rsidRDefault="00581419" w:rsidP="00A47B3E">
      <w:pPr>
        <w:spacing w:before="120" w:after="120" w:line="360" w:lineRule="auto"/>
        <w:jc w:val="both"/>
        <w:rPr>
          <w:rFonts w:ascii="Times New Roman" w:hAnsi="Times New Roman"/>
          <w:iCs/>
        </w:rPr>
      </w:pPr>
      <w:r>
        <w:rPr>
          <w:rFonts w:ascii="Times New Roman" w:hAnsi="Times New Roman"/>
          <w:iCs/>
        </w:rPr>
        <w:t xml:space="preserve">Friction in mechanical systems can cause irritating noise and vibration. The sliding velocity, normal load, friction coefficient and stiffness of sliding components are some key factors making contributions to </w:t>
      </w:r>
      <w:r w:rsidR="00A47B3E">
        <w:rPr>
          <w:rFonts w:ascii="Times New Roman" w:hAnsi="Times New Roman"/>
          <w:iCs/>
        </w:rPr>
        <w:t>the excitation</w:t>
      </w:r>
      <w:r>
        <w:rPr>
          <w:rFonts w:ascii="Times New Roman" w:hAnsi="Times New Roman"/>
          <w:iCs/>
        </w:rPr>
        <w:t xml:space="preserve"> mechanisms. For example, in a simple “mass-on-belt” slider</w:t>
      </w:r>
      <w:r w:rsidR="00EC5FD9">
        <w:rPr>
          <w:rFonts w:ascii="Times New Roman" w:hAnsi="Times New Roman"/>
          <w:iCs/>
        </w:rPr>
        <w:t xml:space="preserve"> model</w:t>
      </w:r>
      <w:r>
        <w:rPr>
          <w:rFonts w:ascii="Times New Roman" w:hAnsi="Times New Roman"/>
          <w:iCs/>
        </w:rPr>
        <w:t xml:space="preserve">, when the stiffness and relative velocity of the slider are </w:t>
      </w:r>
      <w:r w:rsidR="00F753D2">
        <w:rPr>
          <w:rFonts w:ascii="Times New Roman" w:hAnsi="Times New Roman"/>
          <w:iCs/>
        </w:rPr>
        <w:t xml:space="preserve">fairly </w:t>
      </w:r>
      <w:r>
        <w:rPr>
          <w:rFonts w:ascii="Times New Roman" w:hAnsi="Times New Roman"/>
          <w:iCs/>
        </w:rPr>
        <w:t xml:space="preserve">low, the difference between the static </w:t>
      </w:r>
      <w:r>
        <w:rPr>
          <w:rFonts w:ascii="Times New Roman" w:hAnsi="Times New Roman"/>
          <w:iCs/>
        </w:rPr>
        <w:lastRenderedPageBreak/>
        <w:t xml:space="preserve">and kinetic friction can result in a repetitive motion with sticking and slipping phases. This motion is known as stick-slip [1]. However, instead of this discrete function, a number of smooth and non-smooth functions </w:t>
      </w:r>
      <w:r w:rsidR="00F753D2">
        <w:rPr>
          <w:rFonts w:ascii="Times New Roman" w:hAnsi="Times New Roman"/>
          <w:iCs/>
        </w:rPr>
        <w:t>may be</w:t>
      </w:r>
      <w:r>
        <w:rPr>
          <w:rFonts w:ascii="Times New Roman" w:hAnsi="Times New Roman"/>
          <w:iCs/>
        </w:rPr>
        <w:t xml:space="preserve"> assigned to the relation between the friction coefficient and sliding velocity [2]. On this premise, Mills [3] developed a model for brake squeak instability. In this model, a decreasing function of the sliding velocity is considered for the transition from static to kinetic friction. </w:t>
      </w:r>
    </w:p>
    <w:p w:rsidR="00581419" w:rsidRDefault="00581419" w:rsidP="00EC5FD9">
      <w:pPr>
        <w:spacing w:before="120" w:after="120" w:line="360" w:lineRule="auto"/>
        <w:jc w:val="both"/>
        <w:rPr>
          <w:rFonts w:ascii="Times New Roman" w:hAnsi="Times New Roman"/>
          <w:iCs/>
        </w:rPr>
      </w:pPr>
      <w:r>
        <w:rPr>
          <w:rFonts w:ascii="Times New Roman" w:hAnsi="Times New Roman"/>
          <w:iCs/>
        </w:rPr>
        <w:t xml:space="preserve">As brake systems experience </w:t>
      </w:r>
      <w:r w:rsidR="00B90A26">
        <w:rPr>
          <w:rFonts w:ascii="Times New Roman" w:hAnsi="Times New Roman"/>
          <w:iCs/>
        </w:rPr>
        <w:t>several types of</w:t>
      </w:r>
      <w:r>
        <w:rPr>
          <w:rFonts w:ascii="Times New Roman" w:hAnsi="Times New Roman"/>
          <w:iCs/>
        </w:rPr>
        <w:t xml:space="preserve"> noises and vibrations, </w:t>
      </w:r>
      <w:r w:rsidR="00B90A26">
        <w:rPr>
          <w:rFonts w:ascii="Times New Roman" w:hAnsi="Times New Roman"/>
          <w:iCs/>
        </w:rPr>
        <w:t>a number</w:t>
      </w:r>
      <w:r w:rsidR="00A47B3E">
        <w:rPr>
          <w:rFonts w:ascii="Times New Roman" w:hAnsi="Times New Roman"/>
          <w:iCs/>
        </w:rPr>
        <w:t xml:space="preserve"> of</w:t>
      </w:r>
      <w:r>
        <w:rPr>
          <w:rFonts w:ascii="Times New Roman" w:hAnsi="Times New Roman"/>
          <w:iCs/>
        </w:rPr>
        <w:t xml:space="preserve"> frictional mechanism</w:t>
      </w:r>
      <w:r w:rsidR="00F753D2">
        <w:rPr>
          <w:rFonts w:ascii="Times New Roman" w:hAnsi="Times New Roman"/>
          <w:iCs/>
        </w:rPr>
        <w:t>s have been proposed so far for</w:t>
      </w:r>
      <w:r>
        <w:rPr>
          <w:rFonts w:ascii="Times New Roman" w:hAnsi="Times New Roman"/>
          <w:iCs/>
        </w:rPr>
        <w:t xml:space="preserve"> </w:t>
      </w:r>
      <w:r w:rsidR="00F753D2">
        <w:rPr>
          <w:rFonts w:ascii="Times New Roman" w:hAnsi="Times New Roman"/>
          <w:iCs/>
        </w:rPr>
        <w:t>the reason</w:t>
      </w:r>
      <w:r w:rsidR="00A47B3E">
        <w:rPr>
          <w:rFonts w:ascii="Times New Roman" w:hAnsi="Times New Roman"/>
          <w:iCs/>
        </w:rPr>
        <w:t>s</w:t>
      </w:r>
      <w:r w:rsidR="00F753D2">
        <w:rPr>
          <w:rFonts w:ascii="Times New Roman" w:hAnsi="Times New Roman"/>
          <w:iCs/>
        </w:rPr>
        <w:t xml:space="preserve"> behind these </w:t>
      </w:r>
      <w:r>
        <w:rPr>
          <w:rFonts w:ascii="Times New Roman" w:hAnsi="Times New Roman"/>
          <w:iCs/>
        </w:rPr>
        <w:t xml:space="preserve">instabilities. By means of a lumped-mass brake model, North [4] showed even a constant friction coefficient can </w:t>
      </w:r>
      <w:r w:rsidR="00A47B3E">
        <w:rPr>
          <w:rFonts w:ascii="Times New Roman" w:hAnsi="Times New Roman"/>
          <w:iCs/>
        </w:rPr>
        <w:t>change</w:t>
      </w:r>
      <w:r>
        <w:rPr>
          <w:rFonts w:ascii="Times New Roman" w:hAnsi="Times New Roman"/>
          <w:iCs/>
        </w:rPr>
        <w:t xml:space="preserve"> stability of the system </w:t>
      </w:r>
      <w:r w:rsidR="00D106B3" w:rsidRPr="00E33FB3">
        <w:rPr>
          <w:rFonts w:ascii="Times New Roman" w:hAnsi="Times New Roman"/>
          <w:iCs/>
        </w:rPr>
        <w:t>as a result of taking friction</w:t>
      </w:r>
      <w:r w:rsidR="00A47B3E" w:rsidRPr="00E33FB3">
        <w:rPr>
          <w:rFonts w:ascii="Times New Roman" w:hAnsi="Times New Roman"/>
          <w:iCs/>
        </w:rPr>
        <w:t xml:space="preserve"> as a follower force</w:t>
      </w:r>
      <w:r>
        <w:rPr>
          <w:rFonts w:ascii="Times New Roman" w:hAnsi="Times New Roman"/>
          <w:iCs/>
        </w:rPr>
        <w:t xml:space="preserve">. The idea of follower forces was followed by Ouyang et al. in [5]. </w:t>
      </w:r>
      <w:proofErr w:type="spellStart"/>
      <w:r>
        <w:rPr>
          <w:rFonts w:ascii="Times New Roman" w:hAnsi="Times New Roman"/>
          <w:iCs/>
        </w:rPr>
        <w:t>Spurr</w:t>
      </w:r>
      <w:proofErr w:type="spellEnd"/>
      <w:r>
        <w:rPr>
          <w:rFonts w:ascii="Times New Roman" w:hAnsi="Times New Roman"/>
          <w:iCs/>
        </w:rPr>
        <w:t xml:space="preserve"> [6] developed a theory in which the normal load </w:t>
      </w:r>
      <w:r w:rsidR="00A47B3E">
        <w:rPr>
          <w:rFonts w:ascii="Times New Roman" w:hAnsi="Times New Roman"/>
          <w:iCs/>
        </w:rPr>
        <w:t>was</w:t>
      </w:r>
      <w:r>
        <w:rPr>
          <w:rFonts w:ascii="Times New Roman" w:hAnsi="Times New Roman"/>
          <w:iCs/>
        </w:rPr>
        <w:t xml:space="preserve"> a function of the angle of inclination</w:t>
      </w:r>
      <w:r w:rsidR="00A47B3E">
        <w:rPr>
          <w:rFonts w:ascii="Times New Roman" w:hAnsi="Times New Roman"/>
          <w:iCs/>
        </w:rPr>
        <w:t xml:space="preserve"> of a frictional slider in contact with a surface</w:t>
      </w:r>
      <w:r>
        <w:rPr>
          <w:rFonts w:ascii="Times New Roman" w:hAnsi="Times New Roman"/>
          <w:iCs/>
        </w:rPr>
        <w:t xml:space="preserve">. </w:t>
      </w:r>
      <w:r w:rsidR="00B90A26">
        <w:rPr>
          <w:rFonts w:ascii="Times New Roman" w:hAnsi="Times New Roman"/>
          <w:iCs/>
        </w:rPr>
        <w:t xml:space="preserve">It </w:t>
      </w:r>
      <w:r w:rsidR="00EC5FD9">
        <w:rPr>
          <w:rFonts w:ascii="Times New Roman" w:hAnsi="Times New Roman"/>
          <w:iCs/>
        </w:rPr>
        <w:t>wa</w:t>
      </w:r>
      <w:r w:rsidR="00B90A26">
        <w:rPr>
          <w:rFonts w:ascii="Times New Roman" w:hAnsi="Times New Roman"/>
          <w:iCs/>
        </w:rPr>
        <w:t>s illustrated that</w:t>
      </w:r>
      <w:r>
        <w:rPr>
          <w:rFonts w:ascii="Times New Roman" w:hAnsi="Times New Roman"/>
          <w:iCs/>
        </w:rPr>
        <w:t xml:space="preserve"> a reciprocating motion </w:t>
      </w:r>
      <w:r w:rsidR="00EC5FD9">
        <w:rPr>
          <w:rFonts w:ascii="Times New Roman" w:hAnsi="Times New Roman"/>
          <w:iCs/>
        </w:rPr>
        <w:t>could</w:t>
      </w:r>
      <w:r>
        <w:rPr>
          <w:rFonts w:ascii="Times New Roman" w:hAnsi="Times New Roman"/>
          <w:iCs/>
        </w:rPr>
        <w:t xml:space="preserve"> be formed due to the locking (</w:t>
      </w:r>
      <w:proofErr w:type="spellStart"/>
      <w:r>
        <w:rPr>
          <w:rFonts w:ascii="Times New Roman" w:hAnsi="Times New Roman"/>
          <w:iCs/>
        </w:rPr>
        <w:t>s</w:t>
      </w:r>
      <w:r w:rsidR="00A47B3E">
        <w:rPr>
          <w:rFonts w:ascii="Times New Roman" w:hAnsi="Times New Roman"/>
          <w:iCs/>
        </w:rPr>
        <w:t>pragging</w:t>
      </w:r>
      <w:proofErr w:type="spellEnd"/>
      <w:r w:rsidR="00A47B3E">
        <w:rPr>
          <w:rFonts w:ascii="Times New Roman" w:hAnsi="Times New Roman"/>
          <w:iCs/>
        </w:rPr>
        <w:t>) of the slider to the</w:t>
      </w:r>
      <w:r>
        <w:rPr>
          <w:rFonts w:ascii="Times New Roman" w:hAnsi="Times New Roman"/>
          <w:iCs/>
        </w:rPr>
        <w:t xml:space="preserve"> surface even </w:t>
      </w:r>
      <w:r w:rsidR="00B90A26">
        <w:rPr>
          <w:rFonts w:ascii="Times New Roman" w:hAnsi="Times New Roman"/>
          <w:iCs/>
        </w:rPr>
        <w:t>if</w:t>
      </w:r>
      <w:r>
        <w:rPr>
          <w:rFonts w:ascii="Times New Roman" w:hAnsi="Times New Roman"/>
          <w:iCs/>
        </w:rPr>
        <w:t xml:space="preserve"> the friction coefficient</w:t>
      </w:r>
      <w:r w:rsidR="00EC5FD9">
        <w:rPr>
          <w:rFonts w:ascii="Times New Roman" w:hAnsi="Times New Roman"/>
          <w:iCs/>
        </w:rPr>
        <w:t xml:space="preserve"> remained</w:t>
      </w:r>
      <w:r>
        <w:rPr>
          <w:rFonts w:ascii="Times New Roman" w:hAnsi="Times New Roman"/>
          <w:iCs/>
        </w:rPr>
        <w:t xml:space="preserve"> constant. This mechanism is cited as </w:t>
      </w:r>
      <w:proofErr w:type="spellStart"/>
      <w:r>
        <w:rPr>
          <w:rFonts w:ascii="Times New Roman" w:hAnsi="Times New Roman"/>
          <w:iCs/>
        </w:rPr>
        <w:t>sprag</w:t>
      </w:r>
      <w:proofErr w:type="spellEnd"/>
      <w:r>
        <w:rPr>
          <w:rFonts w:ascii="Times New Roman" w:hAnsi="Times New Roman"/>
          <w:iCs/>
        </w:rPr>
        <w:t xml:space="preserve">-slip in the literature. Kinkaid et al. [7] comprehensively reviewed </w:t>
      </w:r>
      <w:r w:rsidR="00F753D2">
        <w:rPr>
          <w:rFonts w:ascii="Times New Roman" w:hAnsi="Times New Roman"/>
          <w:iCs/>
        </w:rPr>
        <w:t>several</w:t>
      </w:r>
      <w:r>
        <w:rPr>
          <w:rFonts w:ascii="Times New Roman" w:hAnsi="Times New Roman"/>
          <w:iCs/>
        </w:rPr>
        <w:t xml:space="preserve"> frictional mechanisms</w:t>
      </w:r>
      <w:r w:rsidR="00273DED">
        <w:rPr>
          <w:rFonts w:ascii="Times New Roman" w:hAnsi="Times New Roman"/>
          <w:iCs/>
        </w:rPr>
        <w:t xml:space="preserve"> </w:t>
      </w:r>
      <w:r w:rsidR="00A47B3E">
        <w:rPr>
          <w:rFonts w:ascii="Times New Roman" w:hAnsi="Times New Roman"/>
          <w:iCs/>
        </w:rPr>
        <w:t>causing</w:t>
      </w:r>
      <w:r>
        <w:rPr>
          <w:rFonts w:ascii="Times New Roman" w:hAnsi="Times New Roman"/>
          <w:iCs/>
        </w:rPr>
        <w:t xml:space="preserve"> </w:t>
      </w:r>
      <w:r w:rsidR="00F753D2">
        <w:rPr>
          <w:rFonts w:ascii="Times New Roman" w:hAnsi="Times New Roman"/>
          <w:iCs/>
        </w:rPr>
        <w:t xml:space="preserve">the </w:t>
      </w:r>
      <w:r>
        <w:rPr>
          <w:rFonts w:ascii="Times New Roman" w:hAnsi="Times New Roman"/>
          <w:iCs/>
        </w:rPr>
        <w:t>instabilities of brake systems.</w:t>
      </w:r>
    </w:p>
    <w:p w:rsidR="00581419" w:rsidRDefault="00581419" w:rsidP="00273DED">
      <w:pPr>
        <w:spacing w:before="120" w:after="120" w:line="360" w:lineRule="auto"/>
        <w:jc w:val="both"/>
        <w:rPr>
          <w:rFonts w:ascii="Times New Roman" w:hAnsi="Times New Roman"/>
          <w:iCs/>
        </w:rPr>
      </w:pPr>
      <w:r>
        <w:rPr>
          <w:rFonts w:ascii="Times New Roman" w:hAnsi="Times New Roman"/>
          <w:iCs/>
        </w:rPr>
        <w:t xml:space="preserve">More recently, it is believed that mode-coupling is </w:t>
      </w:r>
      <w:r w:rsidR="00273DED">
        <w:rPr>
          <w:rFonts w:ascii="Times New Roman" w:hAnsi="Times New Roman"/>
          <w:iCs/>
        </w:rPr>
        <w:t xml:space="preserve">the </w:t>
      </w:r>
      <w:r w:rsidR="00A47B3E">
        <w:rPr>
          <w:rFonts w:ascii="Times New Roman" w:hAnsi="Times New Roman"/>
          <w:iCs/>
        </w:rPr>
        <w:t>main</w:t>
      </w:r>
      <w:r>
        <w:rPr>
          <w:rFonts w:ascii="Times New Roman" w:hAnsi="Times New Roman"/>
          <w:iCs/>
        </w:rPr>
        <w:t xml:space="preserve"> root cause of </w:t>
      </w:r>
      <w:r w:rsidR="00F753D2">
        <w:rPr>
          <w:rFonts w:ascii="Times New Roman" w:hAnsi="Times New Roman"/>
          <w:iCs/>
        </w:rPr>
        <w:t>unstable oscillations</w:t>
      </w:r>
      <w:r>
        <w:rPr>
          <w:rFonts w:ascii="Times New Roman" w:hAnsi="Times New Roman"/>
          <w:iCs/>
        </w:rPr>
        <w:t xml:space="preserve"> in many </w:t>
      </w:r>
      <w:r w:rsidR="00F753D2">
        <w:rPr>
          <w:rFonts w:ascii="Times New Roman" w:hAnsi="Times New Roman"/>
          <w:iCs/>
        </w:rPr>
        <w:t>mechanical systems</w:t>
      </w:r>
      <w:r w:rsidR="00EC5FD9">
        <w:rPr>
          <w:rFonts w:ascii="Times New Roman" w:hAnsi="Times New Roman"/>
          <w:iCs/>
        </w:rPr>
        <w:t xml:space="preserve"> with friction</w:t>
      </w:r>
      <w:r>
        <w:rPr>
          <w:rFonts w:ascii="Times New Roman" w:hAnsi="Times New Roman"/>
          <w:iCs/>
        </w:rPr>
        <w:t xml:space="preserve">. </w:t>
      </w:r>
      <w:proofErr w:type="spellStart"/>
      <w:r>
        <w:rPr>
          <w:rFonts w:ascii="Times New Roman" w:hAnsi="Times New Roman"/>
          <w:iCs/>
        </w:rPr>
        <w:t>Akay</w:t>
      </w:r>
      <w:proofErr w:type="spellEnd"/>
      <w:r>
        <w:rPr>
          <w:rFonts w:ascii="Times New Roman" w:hAnsi="Times New Roman"/>
          <w:iCs/>
        </w:rPr>
        <w:t xml:space="preserve"> [8] cited a number of examples in which mode lock-in c</w:t>
      </w:r>
      <w:r w:rsidR="00A47B3E">
        <w:rPr>
          <w:rFonts w:ascii="Times New Roman" w:hAnsi="Times New Roman"/>
          <w:iCs/>
        </w:rPr>
        <w:t>ould</w:t>
      </w:r>
      <w:r>
        <w:rPr>
          <w:rFonts w:ascii="Times New Roman" w:hAnsi="Times New Roman"/>
          <w:iCs/>
        </w:rPr>
        <w:t xml:space="preserve"> generate </w:t>
      </w:r>
      <w:r w:rsidR="00A47B3E">
        <w:rPr>
          <w:rFonts w:ascii="Times New Roman" w:hAnsi="Times New Roman"/>
          <w:iCs/>
        </w:rPr>
        <w:t>self-exited vibrations. Perhaps</w:t>
      </w:r>
      <w:r>
        <w:rPr>
          <w:rFonts w:ascii="Times New Roman" w:hAnsi="Times New Roman"/>
          <w:iCs/>
        </w:rPr>
        <w:t xml:space="preserve"> the most challenging example is brake squeal</w:t>
      </w:r>
      <w:r w:rsidRPr="00D24730">
        <w:rPr>
          <w:rFonts w:ascii="Times New Roman" w:hAnsi="Times New Roman"/>
          <w:iCs/>
        </w:rPr>
        <w:t xml:space="preserve"> </w:t>
      </w:r>
      <w:r>
        <w:rPr>
          <w:rFonts w:ascii="Times New Roman" w:hAnsi="Times New Roman"/>
          <w:iCs/>
        </w:rPr>
        <w:t xml:space="preserve">due to its significant </w:t>
      </w:r>
      <w:r w:rsidR="00A47B3E">
        <w:rPr>
          <w:rFonts w:ascii="Times New Roman" w:hAnsi="Times New Roman"/>
          <w:iCs/>
        </w:rPr>
        <w:t>warranty cost to</w:t>
      </w:r>
      <w:r>
        <w:rPr>
          <w:rFonts w:ascii="Times New Roman" w:hAnsi="Times New Roman"/>
          <w:iCs/>
        </w:rPr>
        <w:t xml:space="preserve"> car manufacturers. Although there is no general consensus on its root cause, most researchers believe </w:t>
      </w:r>
      <w:r w:rsidR="00EC5FD9">
        <w:rPr>
          <w:rFonts w:ascii="Times New Roman" w:hAnsi="Times New Roman"/>
          <w:iCs/>
        </w:rPr>
        <w:t xml:space="preserve">that </w:t>
      </w:r>
      <w:r>
        <w:rPr>
          <w:rFonts w:ascii="Times New Roman" w:hAnsi="Times New Roman"/>
          <w:iCs/>
        </w:rPr>
        <w:t xml:space="preserve">the reason </w:t>
      </w:r>
      <w:r w:rsidR="00B90A26">
        <w:rPr>
          <w:rFonts w:ascii="Times New Roman" w:hAnsi="Times New Roman"/>
          <w:iCs/>
        </w:rPr>
        <w:t xml:space="preserve">behind brake squeal </w:t>
      </w:r>
      <w:r>
        <w:rPr>
          <w:rFonts w:ascii="Times New Roman" w:hAnsi="Times New Roman"/>
          <w:iCs/>
        </w:rPr>
        <w:t xml:space="preserve">is </w:t>
      </w:r>
      <w:r w:rsidR="00B90A26">
        <w:rPr>
          <w:rFonts w:ascii="Times New Roman" w:hAnsi="Times New Roman"/>
          <w:iCs/>
        </w:rPr>
        <w:t>mode-coupling</w:t>
      </w:r>
      <w:r>
        <w:rPr>
          <w:rFonts w:ascii="Times New Roman" w:hAnsi="Times New Roman"/>
          <w:iCs/>
        </w:rPr>
        <w:t>. Hoffmann et al. [9] demonstrated this mechanism in a</w:t>
      </w:r>
      <w:r w:rsidR="00A47B3E">
        <w:rPr>
          <w:rFonts w:ascii="Times New Roman" w:hAnsi="Times New Roman"/>
          <w:iCs/>
        </w:rPr>
        <w:t xml:space="preserve">n </w:t>
      </w:r>
      <w:proofErr w:type="spellStart"/>
      <w:r w:rsidR="00A47B3E">
        <w:rPr>
          <w:rFonts w:ascii="Times New Roman" w:hAnsi="Times New Roman"/>
          <w:iCs/>
        </w:rPr>
        <w:t>undamped</w:t>
      </w:r>
      <w:proofErr w:type="spellEnd"/>
      <w:r w:rsidR="00A47B3E">
        <w:rPr>
          <w:rFonts w:ascii="Times New Roman" w:hAnsi="Times New Roman"/>
          <w:iCs/>
        </w:rPr>
        <w:t xml:space="preserve"> system with two </w:t>
      </w:r>
      <w:r>
        <w:rPr>
          <w:rFonts w:ascii="Times New Roman" w:hAnsi="Times New Roman"/>
          <w:iCs/>
        </w:rPr>
        <w:t xml:space="preserve">degrees-of-freedom. It is shown </w:t>
      </w:r>
      <w:r w:rsidR="00B90A26">
        <w:rPr>
          <w:rFonts w:ascii="Times New Roman" w:hAnsi="Times New Roman"/>
          <w:iCs/>
        </w:rPr>
        <w:t xml:space="preserve">that </w:t>
      </w:r>
      <w:r>
        <w:rPr>
          <w:rFonts w:ascii="Times New Roman" w:hAnsi="Times New Roman"/>
          <w:iCs/>
        </w:rPr>
        <w:t xml:space="preserve">friction </w:t>
      </w:r>
      <w:r w:rsidR="00273DED">
        <w:rPr>
          <w:rFonts w:ascii="Times New Roman" w:hAnsi="Times New Roman"/>
          <w:iCs/>
        </w:rPr>
        <w:t>break</w:t>
      </w:r>
      <w:r>
        <w:rPr>
          <w:rFonts w:ascii="Times New Roman" w:hAnsi="Times New Roman"/>
          <w:iCs/>
        </w:rPr>
        <w:t xml:space="preserve">s the symmetry of the stiffness matrix </w:t>
      </w:r>
      <w:r w:rsidR="00B90A26">
        <w:rPr>
          <w:rFonts w:ascii="Times New Roman" w:hAnsi="Times New Roman"/>
          <w:iCs/>
        </w:rPr>
        <w:t xml:space="preserve">since it relates the normal </w:t>
      </w:r>
      <w:r w:rsidR="00A47B3E">
        <w:rPr>
          <w:rFonts w:ascii="Times New Roman" w:hAnsi="Times New Roman"/>
          <w:iCs/>
        </w:rPr>
        <w:t>force</w:t>
      </w:r>
      <w:r w:rsidR="00B90A26">
        <w:rPr>
          <w:rFonts w:ascii="Times New Roman" w:hAnsi="Times New Roman"/>
          <w:iCs/>
        </w:rPr>
        <w:t xml:space="preserve"> to the tangential direction</w:t>
      </w:r>
      <w:r>
        <w:rPr>
          <w:rFonts w:ascii="Times New Roman" w:hAnsi="Times New Roman"/>
          <w:iCs/>
        </w:rPr>
        <w:t xml:space="preserve">. Through increasing the friction coefficient, the imaginary parts of </w:t>
      </w:r>
      <w:r w:rsidR="00A47B3E">
        <w:rPr>
          <w:rFonts w:ascii="Times New Roman" w:hAnsi="Times New Roman"/>
          <w:iCs/>
        </w:rPr>
        <w:t>a pair of</w:t>
      </w:r>
      <w:r>
        <w:rPr>
          <w:rFonts w:ascii="Times New Roman" w:hAnsi="Times New Roman"/>
          <w:iCs/>
        </w:rPr>
        <w:t xml:space="preserve"> system eigenvalues g</w:t>
      </w:r>
      <w:r w:rsidR="00A47B3E">
        <w:rPr>
          <w:rFonts w:ascii="Times New Roman" w:hAnsi="Times New Roman"/>
          <w:iCs/>
        </w:rPr>
        <w:t>et closer and at a unique point</w:t>
      </w:r>
      <w:r>
        <w:rPr>
          <w:rFonts w:ascii="Times New Roman" w:hAnsi="Times New Roman"/>
          <w:iCs/>
        </w:rPr>
        <w:t xml:space="preserve"> they merge. Simultaneously, the real parts of the </w:t>
      </w:r>
      <w:r w:rsidR="00B90A26">
        <w:rPr>
          <w:rFonts w:ascii="Times New Roman" w:hAnsi="Times New Roman"/>
          <w:iCs/>
        </w:rPr>
        <w:t xml:space="preserve">system </w:t>
      </w:r>
      <w:r>
        <w:rPr>
          <w:rFonts w:ascii="Times New Roman" w:hAnsi="Times New Roman"/>
          <w:iCs/>
        </w:rPr>
        <w:t xml:space="preserve">eigenvalues bifurcate. This </w:t>
      </w:r>
      <w:r w:rsidR="00F753D2">
        <w:rPr>
          <w:rFonts w:ascii="Times New Roman" w:hAnsi="Times New Roman"/>
          <w:iCs/>
        </w:rPr>
        <w:t xml:space="preserve">unique point is called </w:t>
      </w:r>
      <w:r w:rsidR="00A47B3E">
        <w:rPr>
          <w:rFonts w:ascii="Times New Roman" w:hAnsi="Times New Roman"/>
          <w:iCs/>
        </w:rPr>
        <w:t xml:space="preserve">a </w:t>
      </w:r>
      <w:r>
        <w:rPr>
          <w:rFonts w:ascii="Times New Roman" w:hAnsi="Times New Roman"/>
          <w:iCs/>
        </w:rPr>
        <w:t>bifurcation point. After the bifurcation point, one of the real parts of the eigenvalues become</w:t>
      </w:r>
      <w:r w:rsidR="00A47B3E">
        <w:rPr>
          <w:rFonts w:ascii="Times New Roman" w:hAnsi="Times New Roman"/>
          <w:iCs/>
        </w:rPr>
        <w:t>s</w:t>
      </w:r>
      <w:r>
        <w:rPr>
          <w:rFonts w:ascii="Times New Roman" w:hAnsi="Times New Roman"/>
          <w:iCs/>
        </w:rPr>
        <w:t xml:space="preserve"> positive and causes the amplitude of vibration to grow exponentially. </w:t>
      </w:r>
    </w:p>
    <w:p w:rsidR="00581419" w:rsidRDefault="002D05E5" w:rsidP="002D05E5">
      <w:pPr>
        <w:spacing w:before="120" w:after="120" w:line="360" w:lineRule="auto"/>
        <w:jc w:val="both"/>
        <w:rPr>
          <w:rFonts w:ascii="Times New Roman" w:hAnsi="Times New Roman"/>
          <w:iCs/>
        </w:rPr>
      </w:pPr>
      <w:r>
        <w:rPr>
          <w:rFonts w:ascii="Times New Roman" w:hAnsi="Times New Roman"/>
          <w:iCs/>
        </w:rPr>
        <w:t>The behaviour of friction-induced vibration about bifurcation points has studied by some researchers</w:t>
      </w:r>
      <w:r w:rsidR="00581419">
        <w:rPr>
          <w:rFonts w:ascii="Times New Roman" w:hAnsi="Times New Roman"/>
          <w:iCs/>
        </w:rPr>
        <w:t xml:space="preserve">. </w:t>
      </w:r>
      <w:proofErr w:type="spellStart"/>
      <w:r w:rsidR="00581419">
        <w:rPr>
          <w:rFonts w:ascii="Times New Roman" w:hAnsi="Times New Roman"/>
        </w:rPr>
        <w:t>Oestreich</w:t>
      </w:r>
      <w:proofErr w:type="spellEnd"/>
      <w:r w:rsidR="00581419">
        <w:rPr>
          <w:rFonts w:ascii="Times New Roman" w:hAnsi="Times New Roman"/>
        </w:rPr>
        <w:t xml:space="preserve"> et al. [2] did a bifurcation analysis for stick-slip instability. </w:t>
      </w:r>
      <w:proofErr w:type="spellStart"/>
      <w:r w:rsidR="00581419">
        <w:rPr>
          <w:rFonts w:ascii="Times New Roman" w:hAnsi="Times New Roman"/>
        </w:rPr>
        <w:t>Hetzler</w:t>
      </w:r>
      <w:proofErr w:type="spellEnd"/>
      <w:r w:rsidR="00581419">
        <w:rPr>
          <w:rFonts w:ascii="Times New Roman" w:hAnsi="Times New Roman"/>
        </w:rPr>
        <w:t xml:space="preserve"> et al. [10] studied the bifurcation behaviour of a simple slider whose friction coefficient </w:t>
      </w:r>
      <w:r>
        <w:rPr>
          <w:rFonts w:ascii="Times New Roman" w:hAnsi="Times New Roman"/>
        </w:rPr>
        <w:t xml:space="preserve">was </w:t>
      </w:r>
      <w:r w:rsidR="00581419">
        <w:rPr>
          <w:rFonts w:ascii="Times New Roman" w:hAnsi="Times New Roman"/>
        </w:rPr>
        <w:t xml:space="preserve">a function of the sliding velocity. Sinou et al. [11] investigated the nonlinear behaviour of a system with </w:t>
      </w:r>
      <w:proofErr w:type="spellStart"/>
      <w:r w:rsidR="00581419">
        <w:rPr>
          <w:rFonts w:ascii="Times New Roman" w:hAnsi="Times New Roman"/>
        </w:rPr>
        <w:t>sprag</w:t>
      </w:r>
      <w:proofErr w:type="spellEnd"/>
      <w:r w:rsidR="00581419">
        <w:rPr>
          <w:rFonts w:ascii="Times New Roman" w:hAnsi="Times New Roman"/>
        </w:rPr>
        <w:t>-slip instability using the centre manifold approach.</w:t>
      </w:r>
      <w:r w:rsidR="00581419">
        <w:rPr>
          <w:rFonts w:ascii="Times New Roman" w:hAnsi="Times New Roman"/>
          <w:iCs/>
        </w:rPr>
        <w:t xml:space="preserve"> The bifurcation behaviour of mode-coupling instability </w:t>
      </w:r>
      <w:r w:rsidR="00F753D2">
        <w:rPr>
          <w:rFonts w:ascii="Times New Roman" w:hAnsi="Times New Roman"/>
          <w:iCs/>
        </w:rPr>
        <w:t>under the influence of</w:t>
      </w:r>
      <w:r w:rsidR="00581419">
        <w:rPr>
          <w:rFonts w:ascii="Times New Roman" w:hAnsi="Times New Roman"/>
          <w:iCs/>
        </w:rPr>
        <w:t xml:space="preserve"> damping </w:t>
      </w:r>
      <w:r>
        <w:rPr>
          <w:rFonts w:ascii="Times New Roman" w:hAnsi="Times New Roman"/>
          <w:iCs/>
        </w:rPr>
        <w:t xml:space="preserve">was </w:t>
      </w:r>
      <w:r w:rsidR="00581419">
        <w:rPr>
          <w:rFonts w:ascii="Times New Roman" w:hAnsi="Times New Roman"/>
          <w:iCs/>
        </w:rPr>
        <w:t>discussed in [12</w:t>
      </w:r>
      <w:r>
        <w:rPr>
          <w:rFonts w:ascii="Times New Roman" w:hAnsi="Times New Roman"/>
          <w:iCs/>
        </w:rPr>
        <w:t>,</w:t>
      </w:r>
      <w:r w:rsidR="00581419">
        <w:rPr>
          <w:rFonts w:ascii="Times New Roman" w:hAnsi="Times New Roman"/>
          <w:iCs/>
        </w:rPr>
        <w:t xml:space="preserve"> 13]. It is worth </w:t>
      </w:r>
      <w:r w:rsidR="00B90A26">
        <w:rPr>
          <w:rFonts w:ascii="Times New Roman" w:hAnsi="Times New Roman"/>
          <w:iCs/>
        </w:rPr>
        <w:t>mentioning</w:t>
      </w:r>
      <w:r w:rsidR="00581419">
        <w:rPr>
          <w:rFonts w:ascii="Times New Roman" w:hAnsi="Times New Roman"/>
          <w:iCs/>
        </w:rPr>
        <w:t xml:space="preserve"> that damping prevents the imaginary parts of eigenvalues from coalescing. </w:t>
      </w:r>
      <w:r>
        <w:rPr>
          <w:rFonts w:ascii="Times New Roman" w:hAnsi="Times New Roman"/>
          <w:iCs/>
        </w:rPr>
        <w:t>Specifically</w:t>
      </w:r>
      <w:r w:rsidR="00581419">
        <w:rPr>
          <w:rFonts w:ascii="Times New Roman" w:hAnsi="Times New Roman"/>
          <w:iCs/>
        </w:rPr>
        <w:t xml:space="preserve">, there is a region </w:t>
      </w:r>
      <w:r>
        <w:rPr>
          <w:rFonts w:ascii="Times New Roman" w:hAnsi="Times New Roman"/>
          <w:iCs/>
        </w:rPr>
        <w:t>within</w:t>
      </w:r>
      <w:r w:rsidR="00581419">
        <w:rPr>
          <w:rFonts w:ascii="Times New Roman" w:hAnsi="Times New Roman"/>
          <w:iCs/>
        </w:rPr>
        <w:t xml:space="preserve"> which the </w:t>
      </w:r>
      <w:r w:rsidR="00581419">
        <w:rPr>
          <w:rFonts w:ascii="Times New Roman" w:hAnsi="Times New Roman"/>
          <w:iCs/>
        </w:rPr>
        <w:lastRenderedPageBreak/>
        <w:t>imaginary parts of eigenvalues get close markedly and the real parts of eigenvalues start diverging.</w:t>
      </w:r>
      <w:r w:rsidR="00B90A26">
        <w:rPr>
          <w:rFonts w:ascii="Times New Roman" w:hAnsi="Times New Roman"/>
          <w:iCs/>
        </w:rPr>
        <w:t xml:space="preserve"> Thus, the same manner as the bifurcation is also observed when damping exists in the system.</w:t>
      </w:r>
    </w:p>
    <w:p w:rsidR="00581419" w:rsidRDefault="00581419" w:rsidP="002D05E5">
      <w:pPr>
        <w:spacing w:before="120" w:after="120" w:line="360" w:lineRule="auto"/>
        <w:jc w:val="both"/>
        <w:rPr>
          <w:rFonts w:ascii="Times New Roman" w:hAnsi="Times New Roman"/>
          <w:iCs/>
        </w:rPr>
      </w:pPr>
      <w:r>
        <w:rPr>
          <w:rFonts w:ascii="Times New Roman" w:hAnsi="Times New Roman"/>
          <w:iCs/>
        </w:rPr>
        <w:t>Based on the mode-coupling mechanism, the amplitude of vibration grows</w:t>
      </w:r>
      <w:r w:rsidR="002D05E5">
        <w:rPr>
          <w:rFonts w:ascii="Times New Roman" w:hAnsi="Times New Roman"/>
          <w:iCs/>
        </w:rPr>
        <w:t xml:space="preserve"> without bound in a linear</w:t>
      </w:r>
      <w:r>
        <w:rPr>
          <w:rFonts w:ascii="Times New Roman" w:hAnsi="Times New Roman"/>
          <w:iCs/>
        </w:rPr>
        <w:t xml:space="preserve"> system. However, what is evident in practice is that the existence of nonlinearities in a structure </w:t>
      </w:r>
      <w:r w:rsidR="002D05E5">
        <w:rPr>
          <w:rFonts w:ascii="Times New Roman" w:hAnsi="Times New Roman"/>
          <w:iCs/>
        </w:rPr>
        <w:t>may impede</w:t>
      </w:r>
      <w:r>
        <w:rPr>
          <w:rFonts w:ascii="Times New Roman" w:hAnsi="Times New Roman"/>
          <w:iCs/>
        </w:rPr>
        <w:t xml:space="preserve"> this growth after a number of cycles. Subsequently, the reciprocating motion of the system </w:t>
      </w:r>
      <w:r w:rsidR="00F753D2">
        <w:rPr>
          <w:rFonts w:ascii="Times New Roman" w:hAnsi="Times New Roman"/>
          <w:iCs/>
        </w:rPr>
        <w:t xml:space="preserve">becomes periodic and its trajectories tend to a closed curve known </w:t>
      </w:r>
      <w:r>
        <w:rPr>
          <w:rFonts w:ascii="Times New Roman" w:hAnsi="Times New Roman"/>
          <w:iCs/>
        </w:rPr>
        <w:t xml:space="preserve">as Limit Cycle. Depending on the central aim of a study, size of </w:t>
      </w:r>
      <w:r w:rsidR="00F753D2">
        <w:rPr>
          <w:rFonts w:ascii="Times New Roman" w:hAnsi="Times New Roman"/>
          <w:iCs/>
        </w:rPr>
        <w:t>the</w:t>
      </w:r>
      <w:r>
        <w:rPr>
          <w:rFonts w:ascii="Times New Roman" w:hAnsi="Times New Roman"/>
          <w:iCs/>
        </w:rPr>
        <w:t xml:space="preserve"> problem and accessible computational facilities, a linear or nonlinear approach may be taken toward friction-induced </w:t>
      </w:r>
      <w:r w:rsidR="00B90A26">
        <w:rPr>
          <w:rFonts w:ascii="Times New Roman" w:hAnsi="Times New Roman"/>
          <w:iCs/>
        </w:rPr>
        <w:t>vibration</w:t>
      </w:r>
      <w:r>
        <w:rPr>
          <w:rFonts w:ascii="Times New Roman" w:hAnsi="Times New Roman"/>
          <w:iCs/>
        </w:rPr>
        <w:t>.</w:t>
      </w:r>
      <w:r w:rsidR="00F753D2" w:rsidRPr="00F753D2">
        <w:rPr>
          <w:rFonts w:ascii="Times New Roman" w:hAnsi="Times New Roman"/>
          <w:iCs/>
        </w:rPr>
        <w:t xml:space="preserve"> </w:t>
      </w:r>
      <w:r w:rsidR="00F753D2">
        <w:rPr>
          <w:rFonts w:ascii="Times New Roman" w:hAnsi="Times New Roman"/>
          <w:iCs/>
        </w:rPr>
        <w:t>In [14],</w:t>
      </w:r>
      <w:r>
        <w:rPr>
          <w:rFonts w:ascii="Times New Roman" w:hAnsi="Times New Roman"/>
          <w:iCs/>
        </w:rPr>
        <w:t xml:space="preserve"> Ouyang et al. discussed the pros and cons of the linear and nonlinear approaches. Although the computational efficiency of the linear stability analysis, i.e. the complex eigenvalue analysis, is appreciated, </w:t>
      </w:r>
      <w:r w:rsidR="00B90A26">
        <w:rPr>
          <w:rFonts w:ascii="Times New Roman" w:hAnsi="Times New Roman"/>
          <w:iCs/>
        </w:rPr>
        <w:t xml:space="preserve">it is emphasized that </w:t>
      </w:r>
      <w:r>
        <w:rPr>
          <w:rFonts w:ascii="Times New Roman" w:hAnsi="Times New Roman"/>
          <w:iCs/>
        </w:rPr>
        <w:t xml:space="preserve">the nonlinear approaches </w:t>
      </w:r>
      <w:r w:rsidR="00F753D2">
        <w:rPr>
          <w:rFonts w:ascii="Times New Roman" w:hAnsi="Times New Roman"/>
          <w:iCs/>
        </w:rPr>
        <w:t>can be</w:t>
      </w:r>
      <w:r>
        <w:rPr>
          <w:rFonts w:ascii="Times New Roman" w:hAnsi="Times New Roman"/>
          <w:iCs/>
        </w:rPr>
        <w:t xml:space="preserve"> more informative. Unfortunately, </w:t>
      </w:r>
      <w:r w:rsidR="00B90A26">
        <w:rPr>
          <w:rFonts w:ascii="Times New Roman" w:hAnsi="Times New Roman"/>
          <w:iCs/>
        </w:rPr>
        <w:t xml:space="preserve">the </w:t>
      </w:r>
      <w:r>
        <w:rPr>
          <w:rFonts w:ascii="Times New Roman" w:hAnsi="Times New Roman"/>
          <w:iCs/>
        </w:rPr>
        <w:t xml:space="preserve">nonlinear approaches are mostly </w:t>
      </w:r>
      <w:r w:rsidR="00630976">
        <w:rPr>
          <w:rFonts w:ascii="Times New Roman" w:hAnsi="Times New Roman"/>
          <w:iCs/>
        </w:rPr>
        <w:t>performed</w:t>
      </w:r>
      <w:r>
        <w:rPr>
          <w:rFonts w:ascii="Times New Roman" w:hAnsi="Times New Roman"/>
          <w:iCs/>
        </w:rPr>
        <w:t xml:space="preserve"> by numerical integra</w:t>
      </w:r>
      <w:r w:rsidR="00F753D2">
        <w:rPr>
          <w:rFonts w:ascii="Times New Roman" w:hAnsi="Times New Roman"/>
          <w:iCs/>
        </w:rPr>
        <w:t xml:space="preserve">tions which are computationally </w:t>
      </w:r>
      <w:r w:rsidR="00630976">
        <w:rPr>
          <w:rFonts w:ascii="Times New Roman" w:hAnsi="Times New Roman"/>
          <w:iCs/>
        </w:rPr>
        <w:t xml:space="preserve">very </w:t>
      </w:r>
      <w:r>
        <w:rPr>
          <w:rFonts w:ascii="Times New Roman" w:hAnsi="Times New Roman"/>
          <w:iCs/>
        </w:rPr>
        <w:t>expensive. Therefore, some researchers used diffe</w:t>
      </w:r>
      <w:r w:rsidR="002D05E5">
        <w:rPr>
          <w:rFonts w:ascii="Times New Roman" w:hAnsi="Times New Roman"/>
          <w:iCs/>
        </w:rPr>
        <w:t xml:space="preserve">rent simplification and </w:t>
      </w:r>
      <w:proofErr w:type="spellStart"/>
      <w:r w:rsidR="002D05E5">
        <w:rPr>
          <w:rFonts w:ascii="Times New Roman" w:hAnsi="Times New Roman"/>
          <w:iCs/>
        </w:rPr>
        <w:t>linearis</w:t>
      </w:r>
      <w:r>
        <w:rPr>
          <w:rFonts w:ascii="Times New Roman" w:hAnsi="Times New Roman"/>
          <w:iCs/>
        </w:rPr>
        <w:t>ation</w:t>
      </w:r>
      <w:proofErr w:type="spellEnd"/>
      <w:r>
        <w:rPr>
          <w:rFonts w:ascii="Times New Roman" w:hAnsi="Times New Roman"/>
          <w:iCs/>
        </w:rPr>
        <w:t xml:space="preserve"> techniques in order to </w:t>
      </w:r>
      <w:r w:rsidR="002D05E5">
        <w:rPr>
          <w:rFonts w:ascii="Times New Roman" w:hAnsi="Times New Roman"/>
          <w:iCs/>
        </w:rPr>
        <w:t>include</w:t>
      </w:r>
      <w:r>
        <w:rPr>
          <w:rFonts w:ascii="Times New Roman" w:hAnsi="Times New Roman"/>
          <w:iCs/>
        </w:rPr>
        <w:t xml:space="preserve"> the contributions of nonlinearities in the </w:t>
      </w:r>
      <w:r w:rsidR="00630976">
        <w:rPr>
          <w:rFonts w:ascii="Times New Roman" w:hAnsi="Times New Roman"/>
          <w:iCs/>
        </w:rPr>
        <w:t>linearised system [</w:t>
      </w:r>
      <w:r>
        <w:rPr>
          <w:rFonts w:ascii="Times New Roman" w:hAnsi="Times New Roman"/>
          <w:iCs/>
        </w:rPr>
        <w:t xml:space="preserve">11, 15, 16 and 17]. </w:t>
      </w:r>
    </w:p>
    <w:p w:rsidR="00E431D0" w:rsidRDefault="00581419" w:rsidP="00E431D0">
      <w:pPr>
        <w:spacing w:before="120" w:after="120" w:line="360" w:lineRule="auto"/>
        <w:jc w:val="both"/>
        <w:rPr>
          <w:rFonts w:ascii="Times New Roman" w:hAnsi="Times New Roman"/>
          <w:iCs/>
        </w:rPr>
      </w:pPr>
      <w:r>
        <w:rPr>
          <w:rFonts w:ascii="Times New Roman" w:hAnsi="Times New Roman"/>
          <w:iCs/>
        </w:rPr>
        <w:t>In addition to the effect</w:t>
      </w:r>
      <w:r w:rsidR="002D05E5">
        <w:rPr>
          <w:rFonts w:ascii="Times New Roman" w:hAnsi="Times New Roman"/>
          <w:iCs/>
        </w:rPr>
        <w:t>s</w:t>
      </w:r>
      <w:r>
        <w:rPr>
          <w:rFonts w:ascii="Times New Roman" w:hAnsi="Times New Roman"/>
          <w:iCs/>
        </w:rPr>
        <w:t xml:space="preserve"> of nonlinearities, </w:t>
      </w:r>
      <w:r w:rsidR="00B90A26">
        <w:rPr>
          <w:rFonts w:ascii="Times New Roman" w:hAnsi="Times New Roman"/>
          <w:iCs/>
        </w:rPr>
        <w:t xml:space="preserve">two inseparable parts of any friction-induced problem are variability and uncertainty </w:t>
      </w:r>
      <w:r>
        <w:rPr>
          <w:rFonts w:ascii="Times New Roman" w:hAnsi="Times New Roman"/>
          <w:iCs/>
        </w:rPr>
        <w:t xml:space="preserve">[18]. </w:t>
      </w:r>
      <w:r w:rsidR="00805D67">
        <w:rPr>
          <w:rFonts w:ascii="Times New Roman" w:hAnsi="Times New Roman"/>
          <w:iCs/>
        </w:rPr>
        <w:t>In the literature, s</w:t>
      </w:r>
      <w:r>
        <w:rPr>
          <w:rFonts w:ascii="Times New Roman" w:hAnsi="Times New Roman"/>
          <w:iCs/>
        </w:rPr>
        <w:t>tructural uncertainties are divided into two categories: reducible and irreducible uncertainties [19]. Reducible uncertainties, al</w:t>
      </w:r>
      <w:r w:rsidR="00B90A26">
        <w:rPr>
          <w:rFonts w:ascii="Times New Roman" w:hAnsi="Times New Roman"/>
          <w:iCs/>
        </w:rPr>
        <w:t>so simply known as uncertainty</w:t>
      </w:r>
      <w:r>
        <w:rPr>
          <w:rFonts w:ascii="Times New Roman" w:hAnsi="Times New Roman"/>
          <w:iCs/>
        </w:rPr>
        <w:t>, are mostly due to the lack of analysts’ knowledge. Friction, contact, therma</w:t>
      </w:r>
      <w:r w:rsidR="00B90A26">
        <w:rPr>
          <w:rFonts w:ascii="Times New Roman" w:hAnsi="Times New Roman"/>
          <w:iCs/>
        </w:rPr>
        <w:t>l</w:t>
      </w:r>
      <w:r w:rsidR="00630976">
        <w:rPr>
          <w:rFonts w:ascii="Times New Roman" w:hAnsi="Times New Roman"/>
          <w:iCs/>
        </w:rPr>
        <w:t xml:space="preserve"> </w:t>
      </w:r>
      <w:r>
        <w:rPr>
          <w:rFonts w:ascii="Times New Roman" w:hAnsi="Times New Roman"/>
          <w:iCs/>
        </w:rPr>
        <w:t>effects,</w:t>
      </w:r>
      <w:r w:rsidR="00B90A26">
        <w:rPr>
          <w:rFonts w:ascii="Times New Roman" w:hAnsi="Times New Roman"/>
          <w:iCs/>
        </w:rPr>
        <w:t xml:space="preserve"> humidity,</w:t>
      </w:r>
      <w:r>
        <w:rPr>
          <w:rFonts w:ascii="Times New Roman" w:hAnsi="Times New Roman"/>
          <w:iCs/>
        </w:rPr>
        <w:t xml:space="preserve"> wear and loading distributions</w:t>
      </w:r>
      <w:r w:rsidR="002D05E5">
        <w:rPr>
          <w:rFonts w:ascii="Times New Roman" w:hAnsi="Times New Roman"/>
          <w:iCs/>
        </w:rPr>
        <w:t xml:space="preserve"> are typical examples, and </w:t>
      </w:r>
      <w:r w:rsidR="00630976">
        <w:rPr>
          <w:rFonts w:ascii="Times New Roman" w:hAnsi="Times New Roman"/>
          <w:iCs/>
        </w:rPr>
        <w:t>each one</w:t>
      </w:r>
      <w:r>
        <w:rPr>
          <w:rFonts w:ascii="Times New Roman" w:hAnsi="Times New Roman"/>
          <w:iCs/>
        </w:rPr>
        <w:t xml:space="preserve"> introduce</w:t>
      </w:r>
      <w:r w:rsidR="00630976">
        <w:rPr>
          <w:rFonts w:ascii="Times New Roman" w:hAnsi="Times New Roman"/>
          <w:iCs/>
        </w:rPr>
        <w:t>s</w:t>
      </w:r>
      <w:r>
        <w:rPr>
          <w:rFonts w:ascii="Times New Roman" w:hAnsi="Times New Roman"/>
          <w:iCs/>
        </w:rPr>
        <w:t xml:space="preserve"> a degree of uncertainty to the problem.</w:t>
      </w:r>
      <w:r w:rsidR="00E431D0">
        <w:rPr>
          <w:rFonts w:ascii="Times New Roman" w:hAnsi="Times New Roman"/>
          <w:iCs/>
        </w:rPr>
        <w:t xml:space="preserve"> If more realistic models of these factors are incorporated in the problem, more reliable results can subsequently be obtained. On the other hand, irreducible uncertainties, also called variability, originate in the deviation of material properties from the nominal values, imperfection of component geometries and dissimilarity of assemblies. As this group of uncertainties are inherent in the manufacturing processes, it is referred to as irreducible uncertainty.</w:t>
      </w:r>
    </w:p>
    <w:p w:rsidR="00C47D63" w:rsidRDefault="00C47D63" w:rsidP="00F260A2">
      <w:pPr>
        <w:spacing w:before="120" w:after="120" w:line="360" w:lineRule="auto"/>
        <w:jc w:val="both"/>
        <w:rPr>
          <w:rFonts w:ascii="Times New Roman" w:hAnsi="Times New Roman"/>
          <w:iCs/>
        </w:rPr>
      </w:pPr>
      <w:r>
        <w:rPr>
          <w:rFonts w:ascii="Times New Roman" w:hAnsi="Times New Roman"/>
          <w:iCs/>
        </w:rPr>
        <w:t xml:space="preserve">For the brake squeal problem, </w:t>
      </w:r>
      <w:proofErr w:type="spellStart"/>
      <w:r>
        <w:rPr>
          <w:rFonts w:ascii="Times New Roman" w:hAnsi="Times New Roman"/>
          <w:iCs/>
        </w:rPr>
        <w:t>Tison</w:t>
      </w:r>
      <w:proofErr w:type="spellEnd"/>
      <w:r>
        <w:rPr>
          <w:rFonts w:ascii="Times New Roman" w:hAnsi="Times New Roman"/>
          <w:iCs/>
        </w:rPr>
        <w:t xml:space="preserve"> et al. [20] demonstrated that the prediction of unstable modes would be improved if the variability of the</w:t>
      </w:r>
      <w:r w:rsidR="00F260A2">
        <w:rPr>
          <w:rFonts w:ascii="Times New Roman" w:hAnsi="Times New Roman"/>
          <w:iCs/>
        </w:rPr>
        <w:t xml:space="preserve"> pad-to-disc contact interface was</w:t>
      </w:r>
      <w:r>
        <w:rPr>
          <w:rFonts w:ascii="Times New Roman" w:hAnsi="Times New Roman"/>
          <w:iCs/>
        </w:rPr>
        <w:t xml:space="preserve"> modelled by a random field. </w:t>
      </w:r>
      <w:proofErr w:type="spellStart"/>
      <w:r>
        <w:rPr>
          <w:rFonts w:ascii="Times New Roman" w:hAnsi="Times New Roman"/>
          <w:iCs/>
        </w:rPr>
        <w:t>Sarrouy</w:t>
      </w:r>
      <w:proofErr w:type="spellEnd"/>
      <w:r>
        <w:rPr>
          <w:rFonts w:ascii="Times New Roman" w:hAnsi="Times New Roman"/>
          <w:iCs/>
        </w:rPr>
        <w:t xml:space="preserve"> et al. [21] </w:t>
      </w:r>
      <w:r w:rsidR="00F260A2">
        <w:rPr>
          <w:rFonts w:ascii="Times New Roman" w:hAnsi="Times New Roman"/>
          <w:iCs/>
        </w:rPr>
        <w:t xml:space="preserve">used </w:t>
      </w:r>
      <w:r>
        <w:rPr>
          <w:rFonts w:ascii="Times New Roman" w:hAnsi="Times New Roman"/>
          <w:iCs/>
        </w:rPr>
        <w:t xml:space="preserve">polynomial chaos expansions for performing the complex eigenvalue analysis in a stochastic way. </w:t>
      </w:r>
      <w:proofErr w:type="spellStart"/>
      <w:r>
        <w:rPr>
          <w:rFonts w:ascii="Times New Roman" w:hAnsi="Times New Roman"/>
          <w:iCs/>
        </w:rPr>
        <w:t>Oberst</w:t>
      </w:r>
      <w:proofErr w:type="spellEnd"/>
      <w:r>
        <w:rPr>
          <w:rFonts w:ascii="Times New Roman" w:hAnsi="Times New Roman"/>
          <w:iCs/>
        </w:rPr>
        <w:t xml:space="preserve"> and Lai [22] took an experimental approach for the statistical analysis of squeal instability. </w:t>
      </w:r>
      <w:proofErr w:type="spellStart"/>
      <w:r>
        <w:rPr>
          <w:rFonts w:ascii="Times New Roman" w:hAnsi="Times New Roman"/>
          <w:iCs/>
        </w:rPr>
        <w:t>Culla</w:t>
      </w:r>
      <w:proofErr w:type="spellEnd"/>
      <w:r>
        <w:rPr>
          <w:rFonts w:ascii="Times New Roman" w:hAnsi="Times New Roman"/>
          <w:iCs/>
        </w:rPr>
        <w:t xml:space="preserve"> and </w:t>
      </w:r>
      <w:proofErr w:type="spellStart"/>
      <w:r>
        <w:rPr>
          <w:rFonts w:ascii="Times New Roman" w:hAnsi="Times New Roman"/>
          <w:iCs/>
        </w:rPr>
        <w:t>Massi</w:t>
      </w:r>
      <w:proofErr w:type="spellEnd"/>
      <w:r>
        <w:rPr>
          <w:rFonts w:ascii="Times New Roman" w:hAnsi="Times New Roman"/>
          <w:iCs/>
        </w:rPr>
        <w:t xml:space="preserve"> [23] employed Monte Carlo simulation for quantifying the probability of squeal occurrence in a simplified brake model.</w:t>
      </w:r>
    </w:p>
    <w:p w:rsidR="008345B9" w:rsidRDefault="00227E32" w:rsidP="00C47D63">
      <w:pPr>
        <w:spacing w:before="120" w:after="120" w:line="360" w:lineRule="auto"/>
        <w:jc w:val="both"/>
        <w:rPr>
          <w:rFonts w:ascii="Times New Roman" w:hAnsi="Times New Roman"/>
          <w:iCs/>
        </w:rPr>
      </w:pPr>
      <w:r>
        <w:rPr>
          <w:rFonts w:ascii="Times New Roman" w:hAnsi="Times New Roman"/>
          <w:iCs/>
        </w:rPr>
        <w:t>In order to incorporate the influence of variability and uncertainty in friction-induced instabilities, probabilistic, non-probabilistic, or mixed uncertainty techniques may be employed. The advantage of probabilistic approaches is that they are usually more informative in terms of the statistics of outputs. However, their major drawback is that they can be computationally expensive. For example, Monte Carlo simulation is known as the most pra</w:t>
      </w:r>
      <w:r w:rsidR="00D106B3">
        <w:rPr>
          <w:rFonts w:ascii="Times New Roman" w:hAnsi="Times New Roman"/>
          <w:iCs/>
        </w:rPr>
        <w:t>ctical, yet simplest, technique</w:t>
      </w:r>
      <w:r>
        <w:rPr>
          <w:rFonts w:ascii="Times New Roman" w:hAnsi="Times New Roman"/>
          <w:iCs/>
        </w:rPr>
        <w:t xml:space="preserve"> of uncertainty analysis [2</w:t>
      </w:r>
      <w:r w:rsidR="00C47D63">
        <w:rPr>
          <w:rFonts w:ascii="Times New Roman" w:hAnsi="Times New Roman"/>
          <w:iCs/>
        </w:rPr>
        <w:t>4</w:t>
      </w:r>
      <w:r>
        <w:rPr>
          <w:rFonts w:ascii="Times New Roman" w:hAnsi="Times New Roman"/>
          <w:iCs/>
        </w:rPr>
        <w:t xml:space="preserve">]. </w:t>
      </w:r>
      <w:r>
        <w:rPr>
          <w:rFonts w:ascii="Times New Roman" w:hAnsi="Times New Roman"/>
          <w:iCs/>
        </w:rPr>
        <w:lastRenderedPageBreak/>
        <w:t xml:space="preserve">In practice, nevertheless, it is not always feasible to collect a large number of deterministic results which are required by this approach. Therefore, researchers have been encouraged to use more efficient </w:t>
      </w:r>
      <w:r w:rsidR="00C47D63">
        <w:rPr>
          <w:rFonts w:ascii="Times New Roman" w:hAnsi="Times New Roman"/>
          <w:iCs/>
        </w:rPr>
        <w:t>uncertainty techniques such as the perturbation methods and polynomial chaos expansions.</w:t>
      </w:r>
    </w:p>
    <w:p w:rsidR="00581419" w:rsidRDefault="00581419" w:rsidP="00D94D1F">
      <w:pPr>
        <w:spacing w:before="120" w:after="120" w:line="360" w:lineRule="auto"/>
        <w:jc w:val="both"/>
        <w:rPr>
          <w:rFonts w:ascii="Times New Roman" w:hAnsi="Times New Roman"/>
          <w:iCs/>
        </w:rPr>
      </w:pPr>
      <w:r>
        <w:rPr>
          <w:rFonts w:ascii="Times New Roman" w:hAnsi="Times New Roman"/>
          <w:iCs/>
        </w:rPr>
        <w:t>The technique to be employed in this paper is the 2</w:t>
      </w:r>
      <w:r w:rsidRPr="003C672B">
        <w:rPr>
          <w:rFonts w:ascii="Times New Roman" w:hAnsi="Times New Roman"/>
          <w:iCs/>
          <w:vertAlign w:val="superscript"/>
        </w:rPr>
        <w:t>nd</w:t>
      </w:r>
      <w:r>
        <w:rPr>
          <w:rFonts w:ascii="Times New Roman" w:hAnsi="Times New Roman"/>
          <w:iCs/>
        </w:rPr>
        <w:t xml:space="preserve"> order perturbation method. </w:t>
      </w:r>
      <w:proofErr w:type="spellStart"/>
      <w:r>
        <w:rPr>
          <w:rFonts w:ascii="Times New Roman" w:hAnsi="Times New Roman"/>
          <w:iCs/>
        </w:rPr>
        <w:t>Adhikari</w:t>
      </w:r>
      <w:proofErr w:type="spellEnd"/>
      <w:r>
        <w:rPr>
          <w:rFonts w:ascii="Times New Roman" w:hAnsi="Times New Roman"/>
          <w:iCs/>
        </w:rPr>
        <w:t xml:space="preserve"> and </w:t>
      </w:r>
      <w:proofErr w:type="spellStart"/>
      <w:r>
        <w:rPr>
          <w:rFonts w:ascii="Times New Roman" w:hAnsi="Times New Roman"/>
          <w:iCs/>
        </w:rPr>
        <w:t>Friswell</w:t>
      </w:r>
      <w:proofErr w:type="spellEnd"/>
      <w:r>
        <w:rPr>
          <w:rFonts w:ascii="Times New Roman" w:hAnsi="Times New Roman"/>
          <w:iCs/>
        </w:rPr>
        <w:t xml:space="preserve"> [2</w:t>
      </w:r>
      <w:r w:rsidR="00C47D63">
        <w:rPr>
          <w:rFonts w:ascii="Times New Roman" w:hAnsi="Times New Roman"/>
          <w:iCs/>
        </w:rPr>
        <w:t>5</w:t>
      </w:r>
      <w:r>
        <w:rPr>
          <w:rFonts w:ascii="Times New Roman" w:hAnsi="Times New Roman"/>
          <w:iCs/>
        </w:rPr>
        <w:t xml:space="preserve">] applied this method </w:t>
      </w:r>
      <w:r w:rsidR="003256CC">
        <w:rPr>
          <w:rFonts w:ascii="Times New Roman" w:hAnsi="Times New Roman"/>
          <w:iCs/>
        </w:rPr>
        <w:t>for</w:t>
      </w:r>
      <w:r>
        <w:rPr>
          <w:rFonts w:ascii="Times New Roman" w:hAnsi="Times New Roman"/>
          <w:iCs/>
        </w:rPr>
        <w:t xml:space="preserve"> </w:t>
      </w:r>
      <w:r w:rsidR="003256CC">
        <w:rPr>
          <w:rFonts w:ascii="Times New Roman" w:hAnsi="Times New Roman"/>
          <w:iCs/>
        </w:rPr>
        <w:t>random matrix</w:t>
      </w:r>
      <w:r>
        <w:rPr>
          <w:rFonts w:ascii="Times New Roman" w:hAnsi="Times New Roman"/>
          <w:iCs/>
        </w:rPr>
        <w:t xml:space="preserve"> eigenvalue problems. As </w:t>
      </w:r>
      <w:r w:rsidR="003256CC">
        <w:rPr>
          <w:rFonts w:ascii="Times New Roman" w:hAnsi="Times New Roman"/>
          <w:iCs/>
        </w:rPr>
        <w:t>there was no sliding contact with friction</w:t>
      </w:r>
      <w:r>
        <w:rPr>
          <w:rFonts w:ascii="Times New Roman" w:hAnsi="Times New Roman"/>
          <w:iCs/>
        </w:rPr>
        <w:t xml:space="preserve"> </w:t>
      </w:r>
      <w:r w:rsidR="003256CC">
        <w:rPr>
          <w:rFonts w:ascii="Times New Roman" w:hAnsi="Times New Roman"/>
          <w:iCs/>
        </w:rPr>
        <w:t>in their examples</w:t>
      </w:r>
      <w:r>
        <w:rPr>
          <w:rFonts w:ascii="Times New Roman" w:hAnsi="Times New Roman"/>
          <w:iCs/>
        </w:rPr>
        <w:t>, the stiffness matrix remained symmetric. Moreover, the effect of non-proportional damping was not discussed</w:t>
      </w:r>
      <w:r w:rsidR="003256CC">
        <w:rPr>
          <w:rFonts w:ascii="Times New Roman" w:hAnsi="Times New Roman"/>
          <w:iCs/>
        </w:rPr>
        <w:t xml:space="preserve"> in [2</w:t>
      </w:r>
      <w:r w:rsidR="00D94D1F">
        <w:rPr>
          <w:rFonts w:ascii="Times New Roman" w:hAnsi="Times New Roman"/>
          <w:iCs/>
        </w:rPr>
        <w:t>5</w:t>
      </w:r>
      <w:r w:rsidR="003256CC">
        <w:rPr>
          <w:rFonts w:ascii="Times New Roman" w:hAnsi="Times New Roman"/>
          <w:iCs/>
        </w:rPr>
        <w:t>]</w:t>
      </w:r>
      <w:r>
        <w:rPr>
          <w:rFonts w:ascii="Times New Roman" w:hAnsi="Times New Roman"/>
          <w:iCs/>
        </w:rPr>
        <w:t>. Consequently, the distributions of the imaginary parts of eigenvalues</w:t>
      </w:r>
      <w:r w:rsidR="003256CC">
        <w:rPr>
          <w:rFonts w:ascii="Times New Roman" w:hAnsi="Times New Roman"/>
          <w:iCs/>
        </w:rPr>
        <w:t>, i.e. frequencies,</w:t>
      </w:r>
      <w:r>
        <w:rPr>
          <w:rFonts w:ascii="Times New Roman" w:hAnsi="Times New Roman"/>
          <w:iCs/>
        </w:rPr>
        <w:t xml:space="preserve"> we</w:t>
      </w:r>
      <w:r w:rsidR="003256CC">
        <w:rPr>
          <w:rFonts w:ascii="Times New Roman" w:hAnsi="Times New Roman"/>
          <w:iCs/>
        </w:rPr>
        <w:t>re the point of interest in their work</w:t>
      </w:r>
      <w:r>
        <w:rPr>
          <w:rFonts w:ascii="Times New Roman" w:hAnsi="Times New Roman"/>
          <w:iCs/>
        </w:rPr>
        <w:t>. However, this paper focuse</w:t>
      </w:r>
      <w:r w:rsidR="003256CC">
        <w:rPr>
          <w:rFonts w:ascii="Times New Roman" w:hAnsi="Times New Roman"/>
          <w:iCs/>
        </w:rPr>
        <w:t>s on friction-induced vibration</w:t>
      </w:r>
      <w:r>
        <w:rPr>
          <w:rFonts w:ascii="Times New Roman" w:hAnsi="Times New Roman"/>
          <w:iCs/>
        </w:rPr>
        <w:t xml:space="preserve"> with non-proportional damping. Friction makes the stiffness matrix asymmetric and introducing non-proportional damping </w:t>
      </w:r>
      <w:r w:rsidR="002D05E5">
        <w:rPr>
          <w:rFonts w:ascii="Times New Roman" w:hAnsi="Times New Roman"/>
          <w:iCs/>
        </w:rPr>
        <w:t>means that</w:t>
      </w:r>
      <w:r>
        <w:rPr>
          <w:rFonts w:ascii="Times New Roman" w:hAnsi="Times New Roman"/>
          <w:iCs/>
        </w:rPr>
        <w:t xml:space="preserve"> the problem </w:t>
      </w:r>
      <w:r w:rsidR="002D05E5">
        <w:rPr>
          <w:rFonts w:ascii="Times New Roman" w:hAnsi="Times New Roman"/>
          <w:iCs/>
        </w:rPr>
        <w:t>should</w:t>
      </w:r>
      <w:r>
        <w:rPr>
          <w:rFonts w:ascii="Times New Roman" w:hAnsi="Times New Roman"/>
          <w:iCs/>
        </w:rPr>
        <w:t xml:space="preserve"> be solved in the state-space. What is important here is to obtain the </w:t>
      </w:r>
      <w:r w:rsidR="002D05E5">
        <w:rPr>
          <w:rFonts w:ascii="Times New Roman" w:hAnsi="Times New Roman"/>
          <w:iCs/>
        </w:rPr>
        <w:t xml:space="preserve">probabilistic </w:t>
      </w:r>
      <w:r>
        <w:rPr>
          <w:rFonts w:ascii="Times New Roman" w:hAnsi="Times New Roman"/>
          <w:iCs/>
        </w:rPr>
        <w:t>distributions of the real parts of eigenvalues</w:t>
      </w:r>
      <w:r w:rsidR="003256CC">
        <w:rPr>
          <w:rFonts w:ascii="Times New Roman" w:hAnsi="Times New Roman"/>
          <w:iCs/>
        </w:rPr>
        <w:t xml:space="preserve"> </w:t>
      </w:r>
      <w:r w:rsidR="00D94D1F">
        <w:rPr>
          <w:rFonts w:ascii="Times New Roman" w:hAnsi="Times New Roman"/>
          <w:iCs/>
        </w:rPr>
        <w:t>for evaluating</w:t>
      </w:r>
      <w:r w:rsidR="003256CC">
        <w:rPr>
          <w:rFonts w:ascii="Times New Roman" w:hAnsi="Times New Roman"/>
          <w:iCs/>
        </w:rPr>
        <w:t xml:space="preserve"> </w:t>
      </w:r>
      <w:r w:rsidR="00D94D1F">
        <w:rPr>
          <w:rFonts w:ascii="Times New Roman" w:hAnsi="Times New Roman"/>
          <w:iCs/>
        </w:rPr>
        <w:t>the system stability</w:t>
      </w:r>
      <w:r>
        <w:rPr>
          <w:rFonts w:ascii="Times New Roman" w:hAnsi="Times New Roman"/>
          <w:iCs/>
        </w:rPr>
        <w:t>.</w:t>
      </w:r>
      <w:r w:rsidR="00C47D63">
        <w:rPr>
          <w:rFonts w:ascii="Times New Roman" w:hAnsi="Times New Roman"/>
          <w:iCs/>
        </w:rPr>
        <w:t xml:space="preserve"> For this purpose, a few expressions are derived for the statistics of the complex eigenvalues. The first moment of the output distribution is used for the mean value and the joint moment generating function is employed for the calculation of the variance/covariance of the scatter of the complex eigenvalues</w:t>
      </w:r>
      <w:r>
        <w:rPr>
          <w:rFonts w:ascii="Times New Roman" w:hAnsi="Times New Roman"/>
          <w:iCs/>
        </w:rPr>
        <w:t>.</w:t>
      </w:r>
      <w:r w:rsidR="00C47D63">
        <w:rPr>
          <w:rFonts w:ascii="Times New Roman" w:hAnsi="Times New Roman"/>
          <w:iCs/>
        </w:rPr>
        <w:t xml:space="preserve"> The statistics of the real and imaginary </w:t>
      </w:r>
      <w:r w:rsidR="00EC5FD9">
        <w:rPr>
          <w:rFonts w:ascii="Times New Roman" w:hAnsi="Times New Roman"/>
          <w:iCs/>
        </w:rPr>
        <w:t xml:space="preserve">parts </w:t>
      </w:r>
      <w:r w:rsidR="00C47D63">
        <w:rPr>
          <w:rFonts w:ascii="Times New Roman" w:hAnsi="Times New Roman"/>
          <w:iCs/>
        </w:rPr>
        <w:t>is then calculated by the use of the derived expressions.</w:t>
      </w:r>
    </w:p>
    <w:p w:rsidR="00415F79" w:rsidRPr="00581419" w:rsidRDefault="00415F79" w:rsidP="00581419">
      <w:pPr>
        <w:spacing w:before="120" w:after="120" w:line="360" w:lineRule="auto"/>
        <w:rPr>
          <w:rFonts w:ascii="Times New Roman" w:hAnsi="Times New Roman"/>
          <w:iCs/>
        </w:rPr>
      </w:pPr>
    </w:p>
    <w:p w:rsidR="00581419" w:rsidRPr="00581419" w:rsidRDefault="00581419" w:rsidP="00581419">
      <w:pPr>
        <w:pStyle w:val="ListParagraph"/>
        <w:numPr>
          <w:ilvl w:val="0"/>
          <w:numId w:val="4"/>
        </w:numPr>
        <w:spacing w:before="120" w:after="120" w:line="360" w:lineRule="auto"/>
        <w:ind w:left="426" w:hanging="426"/>
        <w:rPr>
          <w:rFonts w:ascii="Times New Roman" w:hAnsi="Times New Roman"/>
          <w:b/>
          <w:bCs/>
          <w:iCs/>
          <w:sz w:val="24"/>
          <w:szCs w:val="24"/>
        </w:rPr>
      </w:pPr>
      <w:r>
        <w:rPr>
          <w:rFonts w:ascii="Times New Roman" w:hAnsi="Times New Roman"/>
          <w:b/>
          <w:bCs/>
          <w:iCs/>
          <w:sz w:val="24"/>
          <w:szCs w:val="24"/>
        </w:rPr>
        <w:t>Stability analysis of friction-induced vibration with non-proportional damping</w:t>
      </w:r>
    </w:p>
    <w:p w:rsidR="00D768C2" w:rsidRDefault="000F53B9" w:rsidP="0038152B">
      <w:pPr>
        <w:spacing w:before="120" w:after="120" w:line="360" w:lineRule="auto"/>
        <w:jc w:val="both"/>
        <w:rPr>
          <w:rFonts w:ascii="Times New Roman" w:hAnsi="Times New Roman"/>
          <w:iCs/>
        </w:rPr>
      </w:pPr>
      <w:r>
        <w:rPr>
          <w:rFonts w:ascii="Times New Roman" w:hAnsi="Times New Roman"/>
          <w:iCs/>
        </w:rPr>
        <w:t>In general</w:t>
      </w:r>
      <w:r w:rsidR="00581419">
        <w:rPr>
          <w:rFonts w:ascii="Times New Roman" w:hAnsi="Times New Roman"/>
          <w:iCs/>
        </w:rPr>
        <w:t>, there are two numerical approaches t</w:t>
      </w:r>
      <w:r>
        <w:rPr>
          <w:rFonts w:ascii="Times New Roman" w:hAnsi="Times New Roman"/>
          <w:iCs/>
        </w:rPr>
        <w:t>oward friction-induced problems</w:t>
      </w:r>
      <w:r w:rsidR="00581419">
        <w:rPr>
          <w:rFonts w:ascii="Times New Roman" w:hAnsi="Times New Roman"/>
          <w:iCs/>
        </w:rPr>
        <w:t xml:space="preserve">: the complex eigenvalue </w:t>
      </w:r>
      <w:r>
        <w:rPr>
          <w:rFonts w:ascii="Times New Roman" w:hAnsi="Times New Roman"/>
          <w:iCs/>
        </w:rPr>
        <w:t xml:space="preserve">analysis </w:t>
      </w:r>
      <w:r w:rsidR="00581419">
        <w:rPr>
          <w:rFonts w:ascii="Times New Roman" w:hAnsi="Times New Roman"/>
          <w:iCs/>
        </w:rPr>
        <w:t xml:space="preserve">and the transient analysis. </w:t>
      </w:r>
      <w:r>
        <w:rPr>
          <w:rFonts w:ascii="Times New Roman" w:hAnsi="Times New Roman"/>
          <w:iCs/>
        </w:rPr>
        <w:t>As the complex eigenvalue analysis</w:t>
      </w:r>
      <w:r w:rsidR="00D768C2">
        <w:rPr>
          <w:rFonts w:ascii="Times New Roman" w:hAnsi="Times New Roman"/>
          <w:iCs/>
        </w:rPr>
        <w:t xml:space="preserve"> </w:t>
      </w:r>
      <w:r>
        <w:rPr>
          <w:rFonts w:ascii="Times New Roman" w:hAnsi="Times New Roman"/>
          <w:iCs/>
        </w:rPr>
        <w:t xml:space="preserve">deals with </w:t>
      </w:r>
      <w:r w:rsidR="0038152B">
        <w:rPr>
          <w:rFonts w:ascii="Times New Roman" w:hAnsi="Times New Roman"/>
          <w:iCs/>
        </w:rPr>
        <w:t>linear</w:t>
      </w:r>
      <w:r>
        <w:rPr>
          <w:rFonts w:ascii="Times New Roman" w:hAnsi="Times New Roman"/>
          <w:iCs/>
        </w:rPr>
        <w:t xml:space="preserve"> system</w:t>
      </w:r>
      <w:r w:rsidR="0038152B">
        <w:rPr>
          <w:rFonts w:ascii="Times New Roman" w:hAnsi="Times New Roman"/>
          <w:iCs/>
        </w:rPr>
        <w:t>s</w:t>
      </w:r>
      <w:r>
        <w:rPr>
          <w:rFonts w:ascii="Times New Roman" w:hAnsi="Times New Roman"/>
          <w:iCs/>
        </w:rPr>
        <w:t xml:space="preserve">, it can predict the onset of instability. In fact, this approach </w:t>
      </w:r>
      <w:r w:rsidR="0038152B">
        <w:rPr>
          <w:rFonts w:ascii="Times New Roman" w:hAnsi="Times New Roman"/>
          <w:iCs/>
        </w:rPr>
        <w:t>finds</w:t>
      </w:r>
      <w:r>
        <w:rPr>
          <w:rFonts w:ascii="Times New Roman" w:hAnsi="Times New Roman"/>
          <w:iCs/>
        </w:rPr>
        <w:t xml:space="preserve"> eigenvalues of a system in the complex form, i.e. </w:t>
      </w:r>
      <m:oMath>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α</m:t>
            </m:r>
          </m:e>
          <m:sub>
            <m:r>
              <w:rPr>
                <w:rFonts w:ascii="Cambria Math" w:hAnsi="Cambria Math"/>
                <w:sz w:val="20"/>
                <w:szCs w:val="20"/>
              </w:rPr>
              <m:t>j</m:t>
            </m:r>
          </m:sub>
        </m:sSub>
        <m:r>
          <w:rPr>
            <w:rFonts w:ascii="Cambria Math" w:hAnsi="Cambria Math"/>
            <w:sz w:val="20"/>
            <w:szCs w:val="20"/>
          </w:rPr>
          <m:t>+</m:t>
        </m:r>
        <m:r>
          <m:rPr>
            <m:sty m:val="p"/>
          </m:rPr>
          <w:rPr>
            <w:rFonts w:ascii="Cambria Math" w:hAnsi="Cambria Math"/>
            <w:sz w:val="20"/>
            <w:szCs w:val="20"/>
          </w:rPr>
          <m:t xml:space="preserve">i </m:t>
        </m:r>
        <m:sSub>
          <m:sSubPr>
            <m:ctrlPr>
              <w:rPr>
                <w:rFonts w:ascii="Cambria Math" w:hAnsi="Cambria Math"/>
                <w:i/>
                <w:iCs/>
                <w:sz w:val="20"/>
                <w:szCs w:val="20"/>
              </w:rPr>
            </m:ctrlPr>
          </m:sSubPr>
          <m:e>
            <m:r>
              <w:rPr>
                <w:rFonts w:ascii="Cambria Math" w:hAnsi="Cambria Math"/>
                <w:sz w:val="20"/>
                <w:szCs w:val="20"/>
              </w:rPr>
              <m:t>ω</m:t>
            </m:r>
          </m:e>
          <m:sub>
            <m:r>
              <w:rPr>
                <w:rFonts w:ascii="Cambria Math" w:hAnsi="Cambria Math"/>
                <w:sz w:val="20"/>
                <w:szCs w:val="20"/>
              </w:rPr>
              <m:t>j</m:t>
            </m:r>
          </m:sub>
        </m:sSub>
      </m:oMath>
      <w:r>
        <w:rPr>
          <w:rFonts w:ascii="Times New Roman" w:eastAsiaTheme="minorEastAsia" w:hAnsi="Times New Roman"/>
        </w:rPr>
        <w:t xml:space="preserve"> where </w:t>
      </w:r>
      <m:oMath>
        <m:sSub>
          <m:sSubPr>
            <m:ctrlPr>
              <w:rPr>
                <w:rFonts w:ascii="Cambria Math" w:hAnsi="Cambria Math"/>
                <w:i/>
                <w:iCs/>
                <w:sz w:val="20"/>
                <w:szCs w:val="20"/>
              </w:rPr>
            </m:ctrlPr>
          </m:sSubPr>
          <m:e>
            <m:r>
              <w:rPr>
                <w:rFonts w:ascii="Cambria Math" w:hAnsi="Cambria Math"/>
                <w:sz w:val="20"/>
                <w:szCs w:val="20"/>
              </w:rPr>
              <m:t>α</m:t>
            </m:r>
          </m:e>
          <m:sub>
            <m:r>
              <w:rPr>
                <w:rFonts w:ascii="Cambria Math" w:hAnsi="Cambria Math"/>
                <w:sz w:val="20"/>
                <w:szCs w:val="20"/>
              </w:rPr>
              <m:t>j</m:t>
            </m:r>
          </m:sub>
        </m:sSub>
      </m:oMath>
      <w:r>
        <w:rPr>
          <w:rFonts w:ascii="Times New Roman" w:eastAsiaTheme="minorEastAsia" w:hAnsi="Times New Roman"/>
          <w:iCs/>
        </w:rPr>
        <w:t xml:space="preserve"> </w:t>
      </w:r>
      <w:r w:rsidR="009429DC">
        <w:rPr>
          <w:rFonts w:ascii="Times New Roman" w:eastAsiaTheme="minorEastAsia" w:hAnsi="Times New Roman"/>
          <w:iCs/>
        </w:rPr>
        <w:t xml:space="preserve">and </w:t>
      </w:r>
      <m:oMath>
        <m:sSub>
          <m:sSubPr>
            <m:ctrlPr>
              <w:rPr>
                <w:rFonts w:ascii="Cambria Math" w:hAnsi="Cambria Math"/>
                <w:i/>
                <w:iCs/>
                <w:sz w:val="20"/>
                <w:szCs w:val="20"/>
              </w:rPr>
            </m:ctrlPr>
          </m:sSubPr>
          <m:e>
            <m:r>
              <w:rPr>
                <w:rFonts w:ascii="Cambria Math" w:hAnsi="Cambria Math"/>
                <w:sz w:val="20"/>
                <w:szCs w:val="20"/>
              </w:rPr>
              <m:t>ω</m:t>
            </m:r>
          </m:e>
          <m:sub>
            <m:r>
              <w:rPr>
                <w:rFonts w:ascii="Cambria Math" w:hAnsi="Cambria Math"/>
                <w:sz w:val="20"/>
                <w:szCs w:val="20"/>
              </w:rPr>
              <m:t>j</m:t>
            </m:r>
          </m:sub>
        </m:sSub>
      </m:oMath>
      <w:r w:rsidR="009429DC">
        <w:rPr>
          <w:rFonts w:ascii="Times New Roman" w:eastAsiaTheme="minorEastAsia" w:hAnsi="Times New Roman"/>
          <w:iCs/>
        </w:rPr>
        <w:t xml:space="preserve"> are</w:t>
      </w:r>
      <w:r>
        <w:rPr>
          <w:rFonts w:ascii="Times New Roman" w:eastAsiaTheme="minorEastAsia" w:hAnsi="Times New Roman"/>
          <w:iCs/>
        </w:rPr>
        <w:t xml:space="preserve"> the </w:t>
      </w:r>
      <w:r>
        <w:rPr>
          <w:rFonts w:ascii="Times New Roman" w:eastAsiaTheme="minorEastAsia" w:hAnsi="Times New Roman"/>
        </w:rPr>
        <w:t xml:space="preserve">real </w:t>
      </w:r>
      <w:r w:rsidR="009429DC">
        <w:rPr>
          <w:rFonts w:ascii="Times New Roman" w:eastAsiaTheme="minorEastAsia" w:hAnsi="Times New Roman"/>
        </w:rPr>
        <w:t xml:space="preserve">and </w:t>
      </w:r>
      <w:r>
        <w:rPr>
          <w:rFonts w:ascii="Times New Roman" w:eastAsiaTheme="minorEastAsia" w:hAnsi="Times New Roman"/>
        </w:rPr>
        <w:t>the imaginary part</w:t>
      </w:r>
      <w:r w:rsidR="009429DC">
        <w:rPr>
          <w:rFonts w:ascii="Times New Roman" w:eastAsiaTheme="minorEastAsia" w:hAnsi="Times New Roman"/>
        </w:rPr>
        <w:t>s</w:t>
      </w:r>
      <w:r>
        <w:rPr>
          <w:rFonts w:ascii="Times New Roman" w:eastAsiaTheme="minorEastAsia" w:hAnsi="Times New Roman"/>
        </w:rPr>
        <w:t xml:space="preserve"> of the </w:t>
      </w:r>
      <m:oMath>
        <m:r>
          <w:rPr>
            <w:rFonts w:ascii="Cambria Math" w:eastAsiaTheme="minorEastAsia" w:hAnsi="Cambria Math"/>
          </w:rPr>
          <m:t>j</m:t>
        </m:r>
      </m:oMath>
      <w:proofErr w:type="gramStart"/>
      <w:r>
        <w:rPr>
          <w:rFonts w:ascii="Times New Roman" w:eastAsiaTheme="minorEastAsia" w:hAnsi="Times New Roman"/>
        </w:rPr>
        <w:t>th</w:t>
      </w:r>
      <w:proofErr w:type="gramEnd"/>
      <w:r>
        <w:rPr>
          <w:rFonts w:ascii="Times New Roman" w:eastAsiaTheme="minorEastAsia" w:hAnsi="Times New Roman"/>
        </w:rPr>
        <w:t xml:space="preserve"> </w:t>
      </w:r>
      <w:r>
        <w:rPr>
          <w:rFonts w:ascii="Times New Roman" w:hAnsi="Times New Roman"/>
          <w:iCs/>
        </w:rPr>
        <w:t>eigenvalue</w:t>
      </w:r>
      <w:r w:rsidR="000615DF">
        <w:rPr>
          <w:rFonts w:ascii="Times New Roman" w:hAnsi="Times New Roman"/>
          <w:iCs/>
        </w:rPr>
        <w:t>,</w:t>
      </w:r>
      <w:r w:rsidR="0062747A">
        <w:rPr>
          <w:rFonts w:ascii="Times New Roman" w:hAnsi="Times New Roman"/>
          <w:iCs/>
        </w:rPr>
        <w:t xml:space="preserve"> and </w:t>
      </w:r>
      <w:r w:rsidR="00D768C2">
        <w:rPr>
          <w:rFonts w:ascii="Times New Roman" w:hAnsi="Times New Roman"/>
          <w:iCs/>
        </w:rPr>
        <w:t xml:space="preserve">then </w:t>
      </w:r>
      <w:r w:rsidR="009429DC">
        <w:rPr>
          <w:rFonts w:ascii="Times New Roman" w:hAnsi="Times New Roman"/>
          <w:iCs/>
        </w:rPr>
        <w:t>assess</w:t>
      </w:r>
      <w:r w:rsidR="0062747A">
        <w:rPr>
          <w:rFonts w:ascii="Times New Roman" w:hAnsi="Times New Roman"/>
          <w:iCs/>
        </w:rPr>
        <w:t xml:space="preserve"> the system stabili</w:t>
      </w:r>
      <w:r w:rsidR="0038152B">
        <w:rPr>
          <w:rFonts w:ascii="Times New Roman" w:hAnsi="Times New Roman"/>
          <w:iCs/>
        </w:rPr>
        <w:t>ty by the sign of the real part</w:t>
      </w:r>
      <w:r>
        <w:rPr>
          <w:rFonts w:ascii="Times New Roman" w:hAnsi="Times New Roman"/>
          <w:iCs/>
        </w:rPr>
        <w:t xml:space="preserve">. </w:t>
      </w:r>
      <w:r w:rsidR="00D768C2">
        <w:rPr>
          <w:rFonts w:ascii="Times New Roman" w:hAnsi="Times New Roman"/>
          <w:iCs/>
        </w:rPr>
        <w:t xml:space="preserve">Based on </w:t>
      </w:r>
      <w:r w:rsidR="00C34D0A">
        <w:rPr>
          <w:rFonts w:ascii="Times New Roman" w:hAnsi="Times New Roman"/>
          <w:iCs/>
        </w:rPr>
        <w:t xml:space="preserve">the </w:t>
      </w:r>
      <w:r w:rsidR="00D768C2">
        <w:rPr>
          <w:rFonts w:ascii="Times New Roman" w:hAnsi="Times New Roman"/>
          <w:iCs/>
        </w:rPr>
        <w:t xml:space="preserve">mode-coupling mechanism, </w:t>
      </w:r>
      <w:r>
        <w:rPr>
          <w:rFonts w:ascii="Times New Roman" w:hAnsi="Times New Roman"/>
          <w:iCs/>
        </w:rPr>
        <w:t xml:space="preserve">one or more real parts of the eigenvalues </w:t>
      </w:r>
      <w:r w:rsidR="0038152B">
        <w:rPr>
          <w:rFonts w:ascii="Times New Roman" w:hAnsi="Times New Roman"/>
          <w:iCs/>
        </w:rPr>
        <w:t>being</w:t>
      </w:r>
      <w:r>
        <w:rPr>
          <w:rFonts w:ascii="Times New Roman" w:hAnsi="Times New Roman"/>
          <w:iCs/>
        </w:rPr>
        <w:t xml:space="preserve"> positive </w:t>
      </w:r>
      <w:r w:rsidR="0038152B">
        <w:rPr>
          <w:rFonts w:ascii="Times New Roman" w:hAnsi="Times New Roman"/>
          <w:iCs/>
        </w:rPr>
        <w:t>indicate</w:t>
      </w:r>
      <w:r>
        <w:rPr>
          <w:rFonts w:ascii="Times New Roman" w:hAnsi="Times New Roman"/>
          <w:iCs/>
        </w:rPr>
        <w:t xml:space="preserve"> instability.</w:t>
      </w:r>
      <w:r w:rsidR="0085350A">
        <w:rPr>
          <w:rFonts w:ascii="Times New Roman" w:hAnsi="Times New Roman"/>
          <w:iCs/>
        </w:rPr>
        <w:t xml:space="preserve"> In contrast with viscous </w:t>
      </w:r>
      <w:r w:rsidR="0062747A">
        <w:rPr>
          <w:rFonts w:ascii="Times New Roman" w:hAnsi="Times New Roman"/>
          <w:iCs/>
        </w:rPr>
        <w:t>damping causing</w:t>
      </w:r>
      <w:r w:rsidR="0085350A">
        <w:rPr>
          <w:rFonts w:ascii="Times New Roman" w:hAnsi="Times New Roman"/>
          <w:iCs/>
        </w:rPr>
        <w:t xml:space="preserve"> the amplitude of oscillation</w:t>
      </w:r>
      <w:r w:rsidR="000615DF">
        <w:rPr>
          <w:rFonts w:ascii="Times New Roman" w:hAnsi="Times New Roman"/>
          <w:iCs/>
        </w:rPr>
        <w:t>s</w:t>
      </w:r>
      <w:r w:rsidR="0085350A">
        <w:rPr>
          <w:rFonts w:ascii="Times New Roman" w:hAnsi="Times New Roman"/>
          <w:iCs/>
        </w:rPr>
        <w:t xml:space="preserve"> to decay exponentially (negative real part</w:t>
      </w:r>
      <w:r w:rsidR="00D768C2">
        <w:rPr>
          <w:rFonts w:ascii="Times New Roman" w:hAnsi="Times New Roman"/>
          <w:iCs/>
        </w:rPr>
        <w:t>s</w:t>
      </w:r>
      <w:r w:rsidR="0085350A">
        <w:rPr>
          <w:rFonts w:ascii="Times New Roman" w:hAnsi="Times New Roman"/>
          <w:iCs/>
        </w:rPr>
        <w:t xml:space="preserve">), a positive real </w:t>
      </w:r>
      <w:r w:rsidR="00D768C2">
        <w:rPr>
          <w:rFonts w:ascii="Times New Roman" w:hAnsi="Times New Roman"/>
          <w:iCs/>
        </w:rPr>
        <w:t xml:space="preserve">part </w:t>
      </w:r>
      <w:r w:rsidR="0085350A">
        <w:rPr>
          <w:rFonts w:ascii="Times New Roman" w:hAnsi="Times New Roman"/>
          <w:iCs/>
        </w:rPr>
        <w:t>enlarges the amplitude of oscillations</w:t>
      </w:r>
      <w:r w:rsidR="00D768C2">
        <w:rPr>
          <w:rFonts w:ascii="Times New Roman" w:hAnsi="Times New Roman"/>
          <w:iCs/>
        </w:rPr>
        <w:t xml:space="preserve"> without bound</w:t>
      </w:r>
      <w:r w:rsidR="0085350A">
        <w:rPr>
          <w:rFonts w:ascii="Times New Roman" w:hAnsi="Times New Roman"/>
          <w:iCs/>
        </w:rPr>
        <w:t>.</w:t>
      </w:r>
    </w:p>
    <w:p w:rsidR="0038152B" w:rsidRDefault="00FE7912" w:rsidP="00EC5FD9">
      <w:pPr>
        <w:spacing w:before="120" w:after="120" w:line="360" w:lineRule="auto"/>
        <w:jc w:val="both"/>
        <w:rPr>
          <w:rFonts w:ascii="Times New Roman" w:hAnsi="Times New Roman"/>
          <w:iCs/>
        </w:rPr>
      </w:pPr>
      <w:r>
        <w:rPr>
          <w:rFonts w:ascii="Times New Roman" w:hAnsi="Times New Roman"/>
          <w:iCs/>
        </w:rPr>
        <w:t>However</w:t>
      </w:r>
      <w:r w:rsidR="009429DC">
        <w:rPr>
          <w:rFonts w:ascii="Times New Roman" w:hAnsi="Times New Roman"/>
          <w:iCs/>
        </w:rPr>
        <w:t>, in reality</w:t>
      </w:r>
      <w:r>
        <w:rPr>
          <w:rFonts w:ascii="Times New Roman" w:hAnsi="Times New Roman"/>
          <w:iCs/>
        </w:rPr>
        <w:t>,</w:t>
      </w:r>
      <w:r w:rsidR="00D768C2">
        <w:rPr>
          <w:rFonts w:ascii="Times New Roman" w:hAnsi="Times New Roman"/>
          <w:iCs/>
        </w:rPr>
        <w:t xml:space="preserve"> the amplitude of vibration </w:t>
      </w:r>
      <w:r w:rsidR="0038152B">
        <w:rPr>
          <w:rFonts w:ascii="Times New Roman" w:hAnsi="Times New Roman"/>
          <w:iCs/>
        </w:rPr>
        <w:t xml:space="preserve">often </w:t>
      </w:r>
      <w:r w:rsidR="00D768C2">
        <w:rPr>
          <w:rFonts w:ascii="Times New Roman" w:hAnsi="Times New Roman"/>
          <w:iCs/>
        </w:rPr>
        <w:t xml:space="preserve">grows to some level and then tends to a steady state motion which is </w:t>
      </w:r>
      <w:r w:rsidR="009429DC">
        <w:rPr>
          <w:rFonts w:ascii="Times New Roman" w:hAnsi="Times New Roman"/>
          <w:iCs/>
        </w:rPr>
        <w:t>known as</w:t>
      </w:r>
      <w:r w:rsidR="00D768C2">
        <w:rPr>
          <w:rFonts w:ascii="Times New Roman" w:hAnsi="Times New Roman"/>
          <w:iCs/>
        </w:rPr>
        <w:t xml:space="preserve"> Limit Cycle Oscillation (LCO). </w:t>
      </w:r>
      <w:r w:rsidR="009429DC">
        <w:rPr>
          <w:rFonts w:ascii="Times New Roman" w:hAnsi="Times New Roman"/>
          <w:iCs/>
        </w:rPr>
        <w:t xml:space="preserve">In general, the only way can safely deal with any form of nonlinearity is numerical integrations. </w:t>
      </w:r>
      <w:r w:rsidR="0038152B">
        <w:rPr>
          <w:rFonts w:ascii="Times New Roman" w:hAnsi="Times New Roman"/>
          <w:iCs/>
        </w:rPr>
        <w:t xml:space="preserve">Unfortunately, numerical integrations can become computationally so expensive that it is </w:t>
      </w:r>
      <w:r w:rsidR="003E6A08">
        <w:rPr>
          <w:rFonts w:ascii="Times New Roman" w:hAnsi="Times New Roman"/>
          <w:iCs/>
        </w:rPr>
        <w:t xml:space="preserve">impractical to </w:t>
      </w:r>
      <w:r w:rsidR="00EC5FD9">
        <w:rPr>
          <w:rFonts w:ascii="Times New Roman" w:hAnsi="Times New Roman"/>
          <w:iCs/>
        </w:rPr>
        <w:t>apply to</w:t>
      </w:r>
      <w:r w:rsidR="003E6A08">
        <w:rPr>
          <w:rFonts w:ascii="Times New Roman" w:hAnsi="Times New Roman"/>
          <w:iCs/>
        </w:rPr>
        <w:t xml:space="preserve"> large-scale finite element</w:t>
      </w:r>
      <w:r w:rsidR="00273DED">
        <w:rPr>
          <w:rFonts w:ascii="Times New Roman" w:hAnsi="Times New Roman"/>
          <w:iCs/>
        </w:rPr>
        <w:t xml:space="preserve"> models. As a result, industry usually relies</w:t>
      </w:r>
      <w:r w:rsidR="003E6A08">
        <w:rPr>
          <w:rFonts w:ascii="Times New Roman" w:hAnsi="Times New Roman"/>
          <w:iCs/>
        </w:rPr>
        <w:t xml:space="preserve"> on the result</w:t>
      </w:r>
      <w:r w:rsidR="00EC5FD9">
        <w:rPr>
          <w:rFonts w:ascii="Times New Roman" w:hAnsi="Times New Roman"/>
          <w:iCs/>
        </w:rPr>
        <w:t>s</w:t>
      </w:r>
      <w:r w:rsidR="003E6A08">
        <w:rPr>
          <w:rFonts w:ascii="Times New Roman" w:hAnsi="Times New Roman"/>
          <w:iCs/>
        </w:rPr>
        <w:t xml:space="preserve"> of the complex eigenvalue analysis and attempt</w:t>
      </w:r>
      <w:r w:rsidR="00EC5FD9">
        <w:rPr>
          <w:rFonts w:ascii="Times New Roman" w:hAnsi="Times New Roman"/>
          <w:iCs/>
        </w:rPr>
        <w:t>s</w:t>
      </w:r>
      <w:r w:rsidR="003E6A08">
        <w:rPr>
          <w:rFonts w:ascii="Times New Roman" w:hAnsi="Times New Roman"/>
          <w:iCs/>
        </w:rPr>
        <w:t xml:space="preserve"> </w:t>
      </w:r>
      <w:r w:rsidR="00273DED">
        <w:rPr>
          <w:rFonts w:ascii="Times New Roman" w:hAnsi="Times New Roman"/>
          <w:iCs/>
        </w:rPr>
        <w:t xml:space="preserve">to design </w:t>
      </w:r>
      <w:r w:rsidR="003E6A08">
        <w:rPr>
          <w:rFonts w:ascii="Times New Roman" w:hAnsi="Times New Roman"/>
          <w:iCs/>
        </w:rPr>
        <w:t xml:space="preserve">a system </w:t>
      </w:r>
      <w:r w:rsidR="00EC5FD9">
        <w:rPr>
          <w:rFonts w:ascii="Times New Roman" w:hAnsi="Times New Roman"/>
          <w:iCs/>
        </w:rPr>
        <w:t>in</w:t>
      </w:r>
      <w:r w:rsidR="003E6A08">
        <w:rPr>
          <w:rFonts w:ascii="Times New Roman" w:hAnsi="Times New Roman"/>
          <w:iCs/>
        </w:rPr>
        <w:t xml:space="preserve"> the way that it remains stable under various circumstances.</w:t>
      </w:r>
    </w:p>
    <w:p w:rsidR="00793054" w:rsidRDefault="00793054" w:rsidP="007565FB">
      <w:pPr>
        <w:spacing w:before="120" w:after="120" w:line="360" w:lineRule="auto"/>
        <w:jc w:val="both"/>
        <w:rPr>
          <w:rFonts w:ascii="Times New Roman" w:hAnsi="Times New Roman"/>
          <w:iCs/>
        </w:rPr>
      </w:pPr>
      <w:r>
        <w:rPr>
          <w:rFonts w:ascii="Times New Roman" w:hAnsi="Times New Roman"/>
          <w:iCs/>
        </w:rPr>
        <w:t xml:space="preserve">The equations of motion for </w:t>
      </w:r>
      <w:r w:rsidR="009429DC">
        <w:rPr>
          <w:rFonts w:ascii="Times New Roman" w:hAnsi="Times New Roman"/>
          <w:iCs/>
        </w:rPr>
        <w:t xml:space="preserve">a </w:t>
      </w:r>
      <w:r>
        <w:rPr>
          <w:rFonts w:ascii="Times New Roman" w:hAnsi="Times New Roman"/>
          <w:iCs/>
        </w:rPr>
        <w:t>system with a sliding contact and non-proportional damping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793054" w:rsidTr="00793054">
        <w:tc>
          <w:tcPr>
            <w:tcW w:w="8613" w:type="dxa"/>
          </w:tcPr>
          <w:p w:rsidR="00793054" w:rsidRPr="0069495D" w:rsidRDefault="00793054" w:rsidP="00793054">
            <w:pPr>
              <w:spacing w:before="120" w:after="120"/>
              <w:jc w:val="both"/>
              <w:rPr>
                <w:rFonts w:ascii="Times New Roman" w:hAnsi="Times New Roman"/>
                <w:iCs/>
                <w:sz w:val="20"/>
                <w:szCs w:val="20"/>
              </w:rPr>
            </w:pPr>
            <m:oMathPara>
              <m:oMath>
                <m:r>
                  <m:rPr>
                    <m:sty m:val="b"/>
                  </m:rPr>
                  <w:rPr>
                    <w:rFonts w:ascii="Cambria Math" w:hAnsi="Cambria Math"/>
                    <w:sz w:val="20"/>
                    <w:szCs w:val="20"/>
                  </w:rPr>
                  <w:lastRenderedPageBreak/>
                  <m:t>M</m:t>
                </m:r>
                <m:acc>
                  <m:accPr>
                    <m:chr m:val="̈"/>
                    <m:ctrlPr>
                      <w:rPr>
                        <w:rFonts w:ascii="Cambria Math" w:hAnsi="Cambria Math"/>
                        <w:b/>
                        <w:bCs/>
                        <w:sz w:val="20"/>
                        <w:szCs w:val="20"/>
                      </w:rPr>
                    </m:ctrlPr>
                  </m:accPr>
                  <m:e>
                    <m:r>
                      <m:rPr>
                        <m:sty m:val="b"/>
                      </m:rPr>
                      <w:rPr>
                        <w:rFonts w:ascii="Cambria Math" w:hAnsi="Cambria Math"/>
                        <w:sz w:val="20"/>
                        <w:szCs w:val="20"/>
                      </w:rPr>
                      <m:t>u</m:t>
                    </m:r>
                  </m:e>
                </m:acc>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m:t>
                </m:r>
                <m:r>
                  <m:rPr>
                    <m:sty m:val="b"/>
                  </m:rPr>
                  <w:rPr>
                    <w:rFonts w:ascii="Cambria Math" w:hAnsi="Cambria Math"/>
                    <w:sz w:val="20"/>
                    <w:szCs w:val="20"/>
                  </w:rPr>
                  <m:t>C</m:t>
                </m:r>
                <m:acc>
                  <m:accPr>
                    <m:chr m:val="̇"/>
                    <m:ctrlPr>
                      <w:rPr>
                        <w:rFonts w:ascii="Cambria Math" w:hAnsi="Cambria Math"/>
                        <w:b/>
                        <w:bCs/>
                        <w:sz w:val="20"/>
                        <w:szCs w:val="20"/>
                      </w:rPr>
                    </m:ctrlPr>
                  </m:accPr>
                  <m:e>
                    <m:r>
                      <m:rPr>
                        <m:sty m:val="b"/>
                      </m:rPr>
                      <w:rPr>
                        <w:rFonts w:ascii="Cambria Math" w:hAnsi="Cambria Math"/>
                        <w:sz w:val="20"/>
                        <w:szCs w:val="20"/>
                      </w:rPr>
                      <m:t>u</m:t>
                    </m:r>
                  </m:e>
                </m:acc>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m:t>
                </m:r>
                <m:r>
                  <m:rPr>
                    <m:sty m:val="b"/>
                  </m:rPr>
                  <w:rPr>
                    <w:rFonts w:ascii="Cambria Math" w:hAnsi="Cambria Math"/>
                    <w:sz w:val="20"/>
                    <w:szCs w:val="20"/>
                  </w:rPr>
                  <m:t>Ku</m:t>
                </m:r>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0</m:t>
                </m:r>
              </m:oMath>
            </m:oMathPara>
          </w:p>
        </w:tc>
        <w:tc>
          <w:tcPr>
            <w:tcW w:w="629" w:type="dxa"/>
          </w:tcPr>
          <w:p w:rsidR="00793054" w:rsidRPr="00F2426C" w:rsidRDefault="00793054" w:rsidP="00793054">
            <w:pPr>
              <w:spacing w:before="120" w:after="120"/>
              <w:jc w:val="center"/>
              <w:rPr>
                <w:rFonts w:ascii="Times New Roman" w:hAnsi="Times New Roman"/>
                <w:iCs/>
                <w:sz w:val="20"/>
                <w:szCs w:val="20"/>
              </w:rPr>
            </w:pPr>
            <w:r w:rsidRPr="00F2426C">
              <w:rPr>
                <w:rFonts w:ascii="Times New Roman" w:hAnsi="Times New Roman"/>
                <w:iCs/>
                <w:sz w:val="20"/>
                <w:szCs w:val="20"/>
              </w:rPr>
              <w:t>(1)</w:t>
            </w:r>
          </w:p>
        </w:tc>
      </w:tr>
    </w:tbl>
    <w:p w:rsidR="00FF1CE5" w:rsidRDefault="00793054" w:rsidP="00EC5FD9">
      <w:pPr>
        <w:spacing w:before="120" w:after="120" w:line="360" w:lineRule="auto"/>
        <w:jc w:val="both"/>
        <w:rPr>
          <w:rFonts w:ascii="Times New Roman" w:eastAsiaTheme="minorEastAsia" w:hAnsi="Times New Roman"/>
        </w:rPr>
      </w:pPr>
      <w:proofErr w:type="gramStart"/>
      <w:r>
        <w:rPr>
          <w:rFonts w:ascii="Times New Roman" w:hAnsi="Times New Roman"/>
          <w:iCs/>
        </w:rPr>
        <w:t xml:space="preserve">where </w:t>
      </w:r>
      <m:oMath>
        <w:proofErr w:type="gramEnd"/>
        <m:r>
          <m:rPr>
            <m:sty m:val="b"/>
          </m:rPr>
          <w:rPr>
            <w:rFonts w:ascii="Cambria Math" w:hAnsi="Cambria Math"/>
            <w:sz w:val="20"/>
            <w:szCs w:val="20"/>
          </w:rPr>
          <m:t>M</m:t>
        </m:r>
      </m:oMath>
      <w:r w:rsidRPr="00793054">
        <w:rPr>
          <w:rFonts w:ascii="Times New Roman" w:eastAsiaTheme="minorEastAsia" w:hAnsi="Times New Roman"/>
        </w:rPr>
        <w:t>,</w:t>
      </w:r>
      <m:oMath>
        <m:r>
          <m:rPr>
            <m:sty m:val="b"/>
          </m:rPr>
          <w:rPr>
            <w:rFonts w:ascii="Cambria Math" w:hAnsi="Cambria Math"/>
            <w:sz w:val="20"/>
            <w:szCs w:val="20"/>
          </w:rPr>
          <m:t xml:space="preserve"> C</m:t>
        </m:r>
      </m:oMath>
      <w:r>
        <w:rPr>
          <w:rFonts w:ascii="Times New Roman" w:eastAsiaTheme="minorEastAsia" w:hAnsi="Times New Roman"/>
          <w:b/>
          <w:bCs/>
        </w:rPr>
        <w:t xml:space="preserve"> </w:t>
      </w:r>
      <w:r>
        <w:rPr>
          <w:rFonts w:ascii="Times New Roman" w:eastAsiaTheme="minorEastAsia" w:hAnsi="Times New Roman"/>
        </w:rPr>
        <w:t xml:space="preserve">and </w:t>
      </w:r>
      <m:oMath>
        <m:r>
          <m:rPr>
            <m:sty m:val="b"/>
          </m:rPr>
          <w:rPr>
            <w:rFonts w:ascii="Cambria Math" w:hAnsi="Cambria Math"/>
            <w:sz w:val="20"/>
            <w:szCs w:val="20"/>
          </w:rPr>
          <m:t>K</m:t>
        </m:r>
      </m:oMath>
      <w:r>
        <w:rPr>
          <w:rFonts w:ascii="Times New Roman" w:eastAsiaTheme="minorEastAsia" w:hAnsi="Times New Roman"/>
          <w:b/>
          <w:bCs/>
        </w:rPr>
        <w:t xml:space="preserve"> </w:t>
      </w:r>
      <w:r>
        <w:rPr>
          <w:rFonts w:ascii="Times New Roman" w:eastAsiaTheme="minorEastAsia" w:hAnsi="Times New Roman"/>
        </w:rPr>
        <w:t xml:space="preserve">are </w:t>
      </w:r>
      <w:r w:rsidR="009429DC">
        <w:rPr>
          <w:rFonts w:ascii="Times New Roman" w:eastAsiaTheme="minorEastAsia" w:hAnsi="Times New Roman"/>
        </w:rPr>
        <w:t xml:space="preserve">the </w:t>
      </w:r>
      <w:r>
        <w:rPr>
          <w:rFonts w:ascii="Times New Roman" w:eastAsiaTheme="minorEastAsia" w:hAnsi="Times New Roman"/>
        </w:rPr>
        <w:t xml:space="preserve">mass, damping and asymmetric stiffness matrices, respectively. In order to </w:t>
      </w:r>
      <w:r w:rsidR="009429DC">
        <w:rPr>
          <w:rFonts w:ascii="Times New Roman" w:eastAsiaTheme="minorEastAsia" w:hAnsi="Times New Roman"/>
        </w:rPr>
        <w:t>perform</w:t>
      </w:r>
      <w:r>
        <w:rPr>
          <w:rFonts w:ascii="Times New Roman" w:eastAsiaTheme="minorEastAsia" w:hAnsi="Times New Roman"/>
        </w:rPr>
        <w:t xml:space="preserve"> the complex eigenvalue analysis, t</w:t>
      </w:r>
      <w:r w:rsidR="00FF1CE5">
        <w:rPr>
          <w:rFonts w:ascii="Times New Roman" w:eastAsiaTheme="minorEastAsia" w:hAnsi="Times New Roman"/>
        </w:rPr>
        <w:t>w</w:t>
      </w:r>
      <w:r>
        <w:rPr>
          <w:rFonts w:ascii="Times New Roman" w:eastAsiaTheme="minorEastAsia" w:hAnsi="Times New Roman"/>
        </w:rPr>
        <w:t xml:space="preserve">o </w:t>
      </w:r>
      <w:r w:rsidR="00FF1CE5">
        <w:rPr>
          <w:rFonts w:ascii="Times New Roman" w:eastAsiaTheme="minorEastAsia" w:hAnsi="Times New Roman"/>
        </w:rPr>
        <w:t xml:space="preserve">aspects of the above equation should be </w:t>
      </w:r>
      <w:r w:rsidR="002F4979">
        <w:rPr>
          <w:rFonts w:ascii="Times New Roman" w:eastAsiaTheme="minorEastAsia" w:hAnsi="Times New Roman"/>
        </w:rPr>
        <w:t>considered.</w:t>
      </w:r>
      <w:r w:rsidR="00FF1CE5">
        <w:rPr>
          <w:rFonts w:ascii="Times New Roman" w:eastAsiaTheme="minorEastAsia" w:hAnsi="Times New Roman"/>
        </w:rPr>
        <w:t xml:space="preserve"> First, the stiffness matrix is not symmetric; the left and right eigenvector</w:t>
      </w:r>
      <w:r w:rsidR="00D106B3">
        <w:rPr>
          <w:rFonts w:ascii="Times New Roman" w:eastAsiaTheme="minorEastAsia" w:hAnsi="Times New Roman"/>
        </w:rPr>
        <w:t>s</w:t>
      </w:r>
      <w:r w:rsidR="00FF1CE5">
        <w:rPr>
          <w:rFonts w:ascii="Times New Roman" w:eastAsiaTheme="minorEastAsia" w:hAnsi="Times New Roman"/>
        </w:rPr>
        <w:t xml:space="preserve"> are </w:t>
      </w:r>
      <w:r w:rsidR="00E037D0">
        <w:rPr>
          <w:rFonts w:ascii="Times New Roman" w:eastAsiaTheme="minorEastAsia" w:hAnsi="Times New Roman"/>
        </w:rPr>
        <w:t xml:space="preserve">not the same. </w:t>
      </w:r>
      <w:r w:rsidR="00FF1CE5">
        <w:rPr>
          <w:rFonts w:ascii="Times New Roman" w:eastAsiaTheme="minorEastAsia" w:hAnsi="Times New Roman"/>
        </w:rPr>
        <w:t>Secondly, damping of the system can be either proportional or non-proportional. As a resul</w:t>
      </w:r>
      <w:r w:rsidR="002F4979">
        <w:rPr>
          <w:rFonts w:ascii="Times New Roman" w:eastAsiaTheme="minorEastAsia" w:hAnsi="Times New Roman"/>
        </w:rPr>
        <w:t>t, the state-space</w:t>
      </w:r>
      <w:r w:rsidR="00FF1CE5">
        <w:rPr>
          <w:rFonts w:ascii="Times New Roman" w:eastAsiaTheme="minorEastAsia" w:hAnsi="Times New Roman"/>
        </w:rPr>
        <w:t xml:space="preserve"> equations of motion should be used in place of the second-order equations. It </w:t>
      </w:r>
      <w:r w:rsidR="00EC5FD9">
        <w:rPr>
          <w:rFonts w:ascii="Times New Roman" w:eastAsiaTheme="minorEastAsia" w:hAnsi="Times New Roman"/>
        </w:rPr>
        <w:t xml:space="preserve">is </w:t>
      </w:r>
      <w:r w:rsidR="00FF1CE5">
        <w:rPr>
          <w:rFonts w:ascii="Times New Roman" w:eastAsiaTheme="minorEastAsia" w:hAnsi="Times New Roman"/>
        </w:rPr>
        <w:t xml:space="preserve">worth </w:t>
      </w:r>
      <w:r w:rsidR="009429DC">
        <w:rPr>
          <w:rFonts w:ascii="Times New Roman" w:eastAsiaTheme="minorEastAsia" w:hAnsi="Times New Roman"/>
        </w:rPr>
        <w:t>mentioning</w:t>
      </w:r>
      <w:r w:rsidR="00FF1CE5">
        <w:rPr>
          <w:rFonts w:ascii="Times New Roman" w:eastAsiaTheme="minorEastAsia" w:hAnsi="Times New Roman"/>
        </w:rPr>
        <w:t xml:space="preserve"> that one may employ the second-order equations of motion directly [2</w:t>
      </w:r>
      <w:r w:rsidR="006D3A69">
        <w:rPr>
          <w:rFonts w:ascii="Times New Roman" w:eastAsiaTheme="minorEastAsia" w:hAnsi="Times New Roman"/>
        </w:rPr>
        <w:t>6</w:t>
      </w:r>
      <w:r w:rsidR="00FF1CE5">
        <w:rPr>
          <w:rFonts w:ascii="Times New Roman" w:eastAsiaTheme="minorEastAsia" w:hAnsi="Times New Roman"/>
        </w:rPr>
        <w:t>], but it is mathematically more convenient to use the state-</w:t>
      </w:r>
      <w:r w:rsidR="00EC5FD9">
        <w:rPr>
          <w:rFonts w:ascii="Times New Roman" w:eastAsiaTheme="minorEastAsia" w:hAnsi="Times New Roman"/>
        </w:rPr>
        <w:t>space</w:t>
      </w:r>
      <w:r w:rsidR="00FF1CE5">
        <w:rPr>
          <w:rFonts w:ascii="Times New Roman" w:eastAsiaTheme="minorEastAsia" w:hAnsi="Times New Roman"/>
        </w:rPr>
        <w:t xml:space="preserv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FF1CE5" w:rsidTr="009B6405">
        <w:tc>
          <w:tcPr>
            <w:tcW w:w="8613" w:type="dxa"/>
          </w:tcPr>
          <w:p w:rsidR="00FF1CE5" w:rsidRPr="0069495D" w:rsidRDefault="00FF1CE5" w:rsidP="00FF1CE5">
            <w:pPr>
              <w:spacing w:before="120" w:after="120"/>
              <w:jc w:val="both"/>
              <w:rPr>
                <w:rFonts w:ascii="Times New Roman" w:hAnsi="Times New Roman"/>
                <w:iCs/>
                <w:sz w:val="20"/>
                <w:szCs w:val="20"/>
              </w:rPr>
            </w:pPr>
            <m:oMathPara>
              <m:oMath>
                <m:r>
                  <m:rPr>
                    <m:sty m:val="b"/>
                  </m:rPr>
                  <w:rPr>
                    <w:rFonts w:ascii="Cambria Math" w:hAnsi="Cambria Math"/>
                    <w:sz w:val="20"/>
                    <w:szCs w:val="20"/>
                  </w:rPr>
                  <m:t>A</m:t>
                </m:r>
                <m:acc>
                  <m:accPr>
                    <m:chr m:val="̇"/>
                    <m:ctrlPr>
                      <w:rPr>
                        <w:rFonts w:ascii="Cambria Math" w:hAnsi="Cambria Math"/>
                        <w:b/>
                        <w:bCs/>
                        <w:sz w:val="20"/>
                        <w:szCs w:val="20"/>
                      </w:rPr>
                    </m:ctrlPr>
                  </m:accPr>
                  <m:e>
                    <m:r>
                      <m:rPr>
                        <m:sty m:val="b"/>
                      </m:rPr>
                      <w:rPr>
                        <w:rFonts w:ascii="Cambria Math" w:hAnsi="Cambria Math"/>
                        <w:sz w:val="20"/>
                        <w:szCs w:val="20"/>
                      </w:rPr>
                      <m:t>z</m:t>
                    </m:r>
                  </m:e>
                </m:acc>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m:t>
                </m:r>
                <m:r>
                  <m:rPr>
                    <m:sty m:val="b"/>
                  </m:rPr>
                  <w:rPr>
                    <w:rFonts w:ascii="Cambria Math" w:hAnsi="Cambria Math"/>
                    <w:sz w:val="20"/>
                    <w:szCs w:val="20"/>
                  </w:rPr>
                  <m:t>Bz</m:t>
                </m:r>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0</m:t>
                </m:r>
              </m:oMath>
            </m:oMathPara>
          </w:p>
        </w:tc>
        <w:tc>
          <w:tcPr>
            <w:tcW w:w="629" w:type="dxa"/>
          </w:tcPr>
          <w:p w:rsidR="00FF1CE5" w:rsidRPr="00F2426C" w:rsidRDefault="00FF1CE5" w:rsidP="00FF1CE5">
            <w:pPr>
              <w:spacing w:before="120" w:after="120"/>
              <w:jc w:val="center"/>
              <w:rPr>
                <w:rFonts w:ascii="Times New Roman" w:hAnsi="Times New Roman"/>
                <w:iCs/>
                <w:sz w:val="20"/>
                <w:szCs w:val="20"/>
              </w:rPr>
            </w:pPr>
            <w:r w:rsidRPr="00F2426C">
              <w:rPr>
                <w:rFonts w:ascii="Times New Roman" w:hAnsi="Times New Roman"/>
                <w:iCs/>
                <w:sz w:val="20"/>
                <w:szCs w:val="20"/>
              </w:rPr>
              <w:t>(2)</w:t>
            </w:r>
          </w:p>
        </w:tc>
      </w:tr>
    </w:tbl>
    <w:p w:rsidR="00FF1CE5" w:rsidRDefault="00FF1CE5" w:rsidP="00FF1CE5">
      <w:pPr>
        <w:spacing w:before="120" w:after="120" w:line="360" w:lineRule="auto"/>
        <w:jc w:val="both"/>
        <w:rPr>
          <w:rFonts w:ascii="Times New Roman" w:eastAsiaTheme="minorEastAsia" w:hAnsi="Times New Roman"/>
          <w:iCs/>
        </w:rPr>
      </w:pPr>
      <w:proofErr w:type="gramStart"/>
      <w:r>
        <w:rPr>
          <w:rFonts w:ascii="Times New Roman" w:eastAsiaTheme="minorEastAsia" w:hAnsi="Times New Roman"/>
        </w:rPr>
        <w:t>where</w:t>
      </w:r>
      <w:proofErr w:type="gramEnd"/>
      <w:r>
        <w:rPr>
          <w:rFonts w:ascii="Times New Roman" w:eastAsiaTheme="minorEastAsia" w:hAnsi="Times New Roman"/>
        </w:rPr>
        <w:t xml:space="preserve"> </w:t>
      </w:r>
      <m:oMath>
        <m:r>
          <m:rPr>
            <m:sty m:val="b"/>
          </m:rPr>
          <w:rPr>
            <w:rFonts w:ascii="Cambria Math" w:eastAsiaTheme="minorEastAsia" w:hAnsi="Cambria Math"/>
            <w:sz w:val="20"/>
            <w:szCs w:val="20"/>
          </w:rPr>
          <m:t>A=</m:t>
        </m:r>
        <m:d>
          <m:dPr>
            <m:begChr m:val="["/>
            <m:endChr m:val="]"/>
            <m:ctrlPr>
              <w:rPr>
                <w:rFonts w:ascii="Cambria Math" w:eastAsiaTheme="minorEastAsia" w:hAnsi="Cambria Math"/>
                <w:b/>
                <w:bCs/>
                <w:iCs/>
                <w:sz w:val="20"/>
                <w:szCs w:val="20"/>
              </w:rPr>
            </m:ctrlPr>
          </m:dPr>
          <m:e>
            <m:m>
              <m:mPr>
                <m:mcs>
                  <m:mc>
                    <m:mcPr>
                      <m:count m:val="2"/>
                      <m:mcJc m:val="center"/>
                    </m:mcPr>
                  </m:mc>
                </m:mcs>
                <m:ctrlPr>
                  <w:rPr>
                    <w:rFonts w:ascii="Cambria Math" w:eastAsiaTheme="minorEastAsia" w:hAnsi="Cambria Math"/>
                    <w:b/>
                    <w:bCs/>
                    <w:iCs/>
                    <w:sz w:val="20"/>
                    <w:szCs w:val="20"/>
                  </w:rPr>
                </m:ctrlPr>
              </m:mPr>
              <m:mr>
                <m:e>
                  <m:r>
                    <m:rPr>
                      <m:sty m:val="b"/>
                    </m:rPr>
                    <w:rPr>
                      <w:rFonts w:ascii="Cambria Math" w:eastAsiaTheme="minorEastAsia" w:hAnsi="Cambria Math"/>
                      <w:sz w:val="20"/>
                      <w:szCs w:val="20"/>
                    </w:rPr>
                    <m:t>C</m:t>
                  </m:r>
                </m:e>
                <m:e>
                  <m:r>
                    <m:rPr>
                      <m:sty m:val="b"/>
                    </m:rPr>
                    <w:rPr>
                      <w:rFonts w:ascii="Cambria Math" w:eastAsiaTheme="minorEastAsia" w:hAnsi="Cambria Math"/>
                      <w:sz w:val="20"/>
                      <w:szCs w:val="20"/>
                    </w:rPr>
                    <m:t>M</m:t>
                  </m:r>
                </m:e>
              </m:mr>
              <m:mr>
                <m:e>
                  <m:r>
                    <m:rPr>
                      <m:sty m:val="b"/>
                    </m:rPr>
                    <w:rPr>
                      <w:rFonts w:ascii="Cambria Math" w:eastAsiaTheme="minorEastAsia" w:hAnsi="Cambria Math"/>
                      <w:sz w:val="20"/>
                      <w:szCs w:val="20"/>
                    </w:rPr>
                    <m:t>M</m:t>
                  </m:r>
                </m:e>
                <m:e>
                  <m:r>
                    <m:rPr>
                      <m:sty m:val="b"/>
                    </m:rPr>
                    <w:rPr>
                      <w:rFonts w:ascii="Cambria Math" w:eastAsiaTheme="minorEastAsia" w:hAnsi="Cambria Math"/>
                      <w:sz w:val="20"/>
                      <w:szCs w:val="20"/>
                    </w:rPr>
                    <m:t>0</m:t>
                  </m:r>
                </m:e>
              </m:mr>
            </m:m>
          </m:e>
        </m:d>
      </m:oMath>
      <w:r>
        <w:rPr>
          <w:rFonts w:ascii="Times New Roman" w:eastAsiaTheme="minorEastAsia" w:hAnsi="Times New Roman"/>
          <w:b/>
          <w:bCs/>
          <w:iCs/>
        </w:rPr>
        <w:t xml:space="preserve"> </w:t>
      </w:r>
      <w:r w:rsidRPr="00FF1CE5">
        <w:rPr>
          <w:rFonts w:ascii="Times New Roman" w:eastAsiaTheme="minorEastAsia" w:hAnsi="Times New Roman"/>
          <w:iCs/>
        </w:rPr>
        <w:t>and</w:t>
      </w:r>
      <w:r>
        <w:rPr>
          <w:rFonts w:ascii="Times New Roman" w:eastAsiaTheme="minorEastAsia" w:hAnsi="Times New Roman"/>
          <w:b/>
          <w:bCs/>
          <w:iCs/>
        </w:rPr>
        <w:t xml:space="preserve"> </w:t>
      </w:r>
      <m:oMath>
        <m:r>
          <m:rPr>
            <m:sty m:val="b"/>
          </m:rPr>
          <w:rPr>
            <w:rFonts w:ascii="Cambria Math" w:eastAsiaTheme="minorEastAsia" w:hAnsi="Cambria Math"/>
            <w:sz w:val="20"/>
            <w:szCs w:val="20"/>
          </w:rPr>
          <m:t>B=</m:t>
        </m:r>
        <m:d>
          <m:dPr>
            <m:begChr m:val="["/>
            <m:endChr m:val="]"/>
            <m:ctrlPr>
              <w:rPr>
                <w:rFonts w:ascii="Cambria Math" w:eastAsiaTheme="minorEastAsia" w:hAnsi="Cambria Math"/>
                <w:b/>
                <w:bCs/>
                <w:iCs/>
                <w:sz w:val="20"/>
                <w:szCs w:val="20"/>
              </w:rPr>
            </m:ctrlPr>
          </m:dPr>
          <m:e>
            <m:m>
              <m:mPr>
                <m:mcs>
                  <m:mc>
                    <m:mcPr>
                      <m:count m:val="2"/>
                      <m:mcJc m:val="center"/>
                    </m:mcPr>
                  </m:mc>
                </m:mcs>
                <m:ctrlPr>
                  <w:rPr>
                    <w:rFonts w:ascii="Cambria Math" w:eastAsiaTheme="minorEastAsia" w:hAnsi="Cambria Math"/>
                    <w:b/>
                    <w:bCs/>
                    <w:iCs/>
                    <w:sz w:val="20"/>
                    <w:szCs w:val="20"/>
                  </w:rPr>
                </m:ctrlPr>
              </m:mPr>
              <m:mr>
                <m:e>
                  <m:r>
                    <m:rPr>
                      <m:sty m:val="b"/>
                    </m:rPr>
                    <w:rPr>
                      <w:rFonts w:ascii="Cambria Math" w:eastAsiaTheme="minorEastAsia" w:hAnsi="Cambria Math"/>
                      <w:sz w:val="20"/>
                      <w:szCs w:val="20"/>
                    </w:rPr>
                    <m:t>K</m:t>
                  </m:r>
                </m:e>
                <m:e>
                  <m:r>
                    <m:rPr>
                      <m:sty m:val="b"/>
                    </m:rPr>
                    <w:rPr>
                      <w:rFonts w:ascii="Cambria Math" w:eastAsiaTheme="minorEastAsia" w:hAnsi="Cambria Math"/>
                      <w:sz w:val="20"/>
                      <w:szCs w:val="20"/>
                    </w:rPr>
                    <m:t>0</m:t>
                  </m:r>
                </m:e>
              </m:mr>
              <m:mr>
                <m:e>
                  <m:r>
                    <m:rPr>
                      <m:sty m:val="b"/>
                    </m:rPr>
                    <w:rPr>
                      <w:rFonts w:ascii="Cambria Math" w:eastAsiaTheme="minorEastAsia" w:hAnsi="Cambria Math"/>
                      <w:sz w:val="20"/>
                      <w:szCs w:val="20"/>
                    </w:rPr>
                    <m:t>0</m:t>
                  </m:r>
                </m:e>
                <m:e>
                  <m:r>
                    <m:rPr>
                      <m:sty m:val="b"/>
                    </m:rPr>
                    <w:rPr>
                      <w:rFonts w:ascii="Cambria Math" w:eastAsiaTheme="minorEastAsia" w:hAnsi="Cambria Math"/>
                      <w:sz w:val="20"/>
                      <w:szCs w:val="20"/>
                    </w:rPr>
                    <m:t>-M</m:t>
                  </m:r>
                </m:e>
              </m:mr>
            </m:m>
          </m:e>
        </m:d>
      </m:oMath>
      <w:r w:rsidRPr="00FF1CE5">
        <w:rPr>
          <w:rFonts w:ascii="Times New Roman" w:eastAsiaTheme="minorEastAsia" w:hAnsi="Times New Roman"/>
          <w:iCs/>
        </w:rPr>
        <w:t>.</w:t>
      </w:r>
    </w:p>
    <w:p w:rsidR="00FF1CE5" w:rsidRDefault="002F4979" w:rsidP="009429DC">
      <w:pPr>
        <w:spacing w:before="120" w:after="120" w:line="360" w:lineRule="auto"/>
        <w:jc w:val="both"/>
        <w:rPr>
          <w:rFonts w:ascii="Times New Roman" w:eastAsiaTheme="minorEastAsia" w:hAnsi="Times New Roman"/>
          <w:bCs/>
        </w:rPr>
      </w:pPr>
      <w:r>
        <w:rPr>
          <w:rFonts w:ascii="Times New Roman" w:eastAsiaTheme="minorEastAsia" w:hAnsi="Times New Roman"/>
        </w:rPr>
        <w:t xml:space="preserve">To derive the eigenvalues and eigenvectors of equation (2), the complex eigenvalue analysis is </w:t>
      </w:r>
      <w:r w:rsidR="009429DC">
        <w:rPr>
          <w:rFonts w:ascii="Times New Roman" w:eastAsiaTheme="minorEastAsia" w:hAnsi="Times New Roman"/>
        </w:rPr>
        <w:t xml:space="preserve">carried out. </w:t>
      </w:r>
      <w:proofErr w:type="gramStart"/>
      <w:r w:rsidR="009429DC">
        <w:rPr>
          <w:rFonts w:ascii="Times New Roman" w:eastAsiaTheme="minorEastAsia" w:hAnsi="Times New Roman"/>
        </w:rPr>
        <w:t>In other word</w:t>
      </w:r>
      <w:r w:rsidR="00EC5FD9">
        <w:rPr>
          <w:rFonts w:ascii="Times New Roman" w:eastAsiaTheme="minorEastAsia" w:hAnsi="Times New Roman"/>
        </w:rPr>
        <w:t>s</w:t>
      </w:r>
      <w:r w:rsidR="009429DC">
        <w:rPr>
          <w:rFonts w:ascii="Times New Roman" w:eastAsiaTheme="minorEastAsia" w:hAnsi="Times New Roman"/>
        </w:rPr>
        <w:t xml:space="preserve">, </w:t>
      </w:r>
      <m:oMath>
        <m:r>
          <m:rPr>
            <m:sty m:val="b"/>
          </m:rPr>
          <w:rPr>
            <w:rFonts w:ascii="Cambria Math" w:hAnsi="Cambria Math"/>
            <w:sz w:val="20"/>
            <w:szCs w:val="20"/>
          </w:rPr>
          <m:t xml:space="preserve">z=Z </m:t>
        </m:r>
        <m:sSup>
          <m:sSupPr>
            <m:ctrlPr>
              <w:rPr>
                <w:rFonts w:ascii="Cambria Math" w:hAnsi="Cambria Math"/>
                <w:bCs/>
                <w:sz w:val="20"/>
                <w:szCs w:val="20"/>
              </w:rPr>
            </m:ctrlPr>
          </m:sSupPr>
          <m:e>
            <m:r>
              <m:rPr>
                <m:sty m:val="p"/>
              </m:rPr>
              <w:rPr>
                <w:rFonts w:ascii="Cambria Math" w:hAnsi="Cambria Math"/>
                <w:sz w:val="20"/>
                <w:szCs w:val="20"/>
              </w:rPr>
              <m:t>e</m:t>
            </m:r>
          </m:e>
          <m:sup>
            <m:r>
              <w:rPr>
                <w:rFonts w:ascii="Cambria Math" w:hAnsi="Cambria Math"/>
                <w:sz w:val="20"/>
                <w:szCs w:val="20"/>
              </w:rPr>
              <m:t>λt</m:t>
            </m:r>
          </m:sup>
        </m:sSup>
      </m:oMath>
      <w:r>
        <w:rPr>
          <w:rFonts w:ascii="Times New Roman" w:eastAsiaTheme="minorEastAsia" w:hAnsi="Times New Roman"/>
          <w:bCs/>
        </w:rPr>
        <w:t xml:space="preserve"> where </w:t>
      </w:r>
      <m:oMath>
        <m:r>
          <w:rPr>
            <w:rFonts w:ascii="Cambria Math" w:hAnsi="Cambria Math"/>
            <w:sz w:val="20"/>
            <w:szCs w:val="20"/>
          </w:rPr>
          <m:t>λ</m:t>
        </m:r>
      </m:oMath>
      <w:r>
        <w:rPr>
          <w:rFonts w:ascii="Times New Roman" w:eastAsiaTheme="minorEastAsia" w:hAnsi="Times New Roman"/>
          <w:bCs/>
          <w:iCs/>
        </w:rPr>
        <w:t xml:space="preserve"> represents </w:t>
      </w:r>
      <w:r w:rsidR="009429DC">
        <w:rPr>
          <w:rFonts w:ascii="Times New Roman" w:eastAsiaTheme="minorEastAsia" w:hAnsi="Times New Roman"/>
          <w:bCs/>
          <w:iCs/>
        </w:rPr>
        <w:t xml:space="preserve">the </w:t>
      </w:r>
      <w:r>
        <w:rPr>
          <w:rFonts w:ascii="Times New Roman" w:eastAsiaTheme="minorEastAsia" w:hAnsi="Times New Roman"/>
          <w:bCs/>
          <w:iCs/>
        </w:rPr>
        <w:t>eigenvalues of the system.</w:t>
      </w:r>
      <w:proofErr w:type="gramEnd"/>
      <w:r>
        <w:rPr>
          <w:rFonts w:ascii="Times New Roman" w:eastAsiaTheme="minorEastAsia" w:hAnsi="Times New Roman"/>
          <w:bCs/>
          <w:iCs/>
        </w:rPr>
        <w:t xml:space="preserve"> </w:t>
      </w:r>
      <w:r>
        <w:rPr>
          <w:rFonts w:ascii="Times New Roman" w:eastAsiaTheme="minorEastAsia" w:hAnsi="Times New Roman"/>
          <w:bCs/>
        </w:rPr>
        <w:t xml:space="preserve"> The solution consists of </w:t>
      </w:r>
      <m:oMath>
        <m:r>
          <w:rPr>
            <w:rFonts w:ascii="Cambria Math" w:eastAsiaTheme="minorEastAsia" w:hAnsi="Cambria Math"/>
          </w:rPr>
          <m:t>N</m:t>
        </m:r>
      </m:oMath>
      <w:r>
        <w:rPr>
          <w:rFonts w:ascii="Times New Roman" w:eastAsiaTheme="minorEastAsia" w:hAnsi="Times New Roman"/>
          <w:bCs/>
        </w:rPr>
        <w:t xml:space="preserve"> pairs of eigenvalues which are complex conjugate</w:t>
      </w:r>
      <w:r w:rsidR="003E6A08">
        <w:rPr>
          <w:rFonts w:ascii="Times New Roman" w:eastAsiaTheme="minorEastAsia" w:hAnsi="Times New Roman"/>
          <w:bCs/>
        </w:rPr>
        <w:t>s</w:t>
      </w:r>
      <w:r>
        <w:rPr>
          <w:rFonts w:ascii="Times New Roman" w:eastAsiaTheme="minorEastAsia" w:hAnsi="Times New Roman"/>
          <w:bCs/>
        </w:rPr>
        <w:t xml:space="preserve">. Since the stiffness matrix is not symmetric, the </w:t>
      </w:r>
      <w:r w:rsidR="009429DC">
        <w:rPr>
          <w:rFonts w:ascii="Times New Roman" w:eastAsiaTheme="minorEastAsia" w:hAnsi="Times New Roman"/>
          <w:bCs/>
        </w:rPr>
        <w:t xml:space="preserve">associated </w:t>
      </w:r>
      <w:r>
        <w:rPr>
          <w:rFonts w:ascii="Times New Roman" w:eastAsiaTheme="minorEastAsia" w:hAnsi="Times New Roman"/>
          <w:bCs/>
        </w:rPr>
        <w:t>eigenvectors are derived in the following 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2F4979" w:rsidTr="009B6405">
        <w:tc>
          <w:tcPr>
            <w:tcW w:w="8613" w:type="dxa"/>
          </w:tcPr>
          <w:p w:rsidR="002F4979" w:rsidRPr="0069495D" w:rsidRDefault="00C24108" w:rsidP="002F4979">
            <w:pPr>
              <w:spacing w:before="120" w:after="120"/>
              <w:jc w:val="center"/>
              <w:rPr>
                <w:rFonts w:ascii="Times New Roman" w:hAnsi="Times New Roman"/>
                <w:bCs/>
                <w:iCs/>
                <w:sz w:val="20"/>
                <w:szCs w:val="20"/>
              </w:rPr>
            </w:pPr>
            <m:oMathPara>
              <m:oMath>
                <m:sSub>
                  <m:sSubPr>
                    <m:ctrlPr>
                      <w:rPr>
                        <w:rFonts w:ascii="Cambria Math" w:hAnsi="Cambria Math"/>
                        <w:bCs/>
                        <w:i/>
                        <w:iCs/>
                        <w:sz w:val="20"/>
                        <w:szCs w:val="20"/>
                      </w:rPr>
                    </m:ctrlPr>
                  </m:sSubPr>
                  <m:e>
                    <m:r>
                      <w:rPr>
                        <w:rFonts w:ascii="Cambria Math" w:hAnsi="Cambria Math"/>
                        <w:sz w:val="20"/>
                        <w:szCs w:val="20"/>
                      </w:rPr>
                      <m:t>[λ</m:t>
                    </m:r>
                  </m:e>
                  <m:sub>
                    <m:r>
                      <w:rPr>
                        <w:rFonts w:ascii="Cambria Math" w:hAnsi="Cambria Math"/>
                        <w:sz w:val="20"/>
                        <w:szCs w:val="20"/>
                      </w:rPr>
                      <m:t>j</m:t>
                    </m:r>
                  </m:sub>
                </m:sSub>
                <m:r>
                  <m:rPr>
                    <m:sty m:val="b"/>
                  </m:rPr>
                  <w:rPr>
                    <w:rFonts w:ascii="Cambria Math" w:hAnsi="Cambria Math"/>
                    <w:sz w:val="20"/>
                    <w:szCs w:val="20"/>
                  </w:rPr>
                  <m:t>A</m:t>
                </m:r>
                <m:r>
                  <w:rPr>
                    <w:rFonts w:ascii="Cambria Math" w:hAnsi="Cambria Math"/>
                    <w:sz w:val="20"/>
                    <w:szCs w:val="20"/>
                  </w:rPr>
                  <m:t>+</m:t>
                </m:r>
                <m:r>
                  <m:rPr>
                    <m:sty m:val="b"/>
                  </m:rPr>
                  <w:rPr>
                    <w:rFonts w:ascii="Cambria Math" w:hAnsi="Cambria Math"/>
                    <w:sz w:val="20"/>
                    <w:szCs w:val="20"/>
                  </w:rPr>
                  <m:t>B]</m:t>
                </m:r>
                <m:sSub>
                  <m:sSubPr>
                    <m:ctrlPr>
                      <w:rPr>
                        <w:rFonts w:ascii="Cambria Math" w:hAnsi="Cambria Math"/>
                        <w:b/>
                        <w:sz w:val="20"/>
                        <w:szCs w:val="20"/>
                      </w:rPr>
                    </m:ctrlPr>
                  </m:sSubPr>
                  <m:e>
                    <m:r>
                      <m:rPr>
                        <m:sty m:val="b"/>
                      </m:rPr>
                      <w:rPr>
                        <w:rFonts w:ascii="Cambria Math" w:hAnsi="Cambria Math"/>
                        <w:sz w:val="20"/>
                        <w:szCs w:val="20"/>
                      </w:rPr>
                      <m:t>u</m:t>
                    </m:r>
                  </m:e>
                  <m:sub>
                    <m:r>
                      <w:rPr>
                        <w:rFonts w:ascii="Cambria Math" w:hAnsi="Cambria Math"/>
                        <w:sz w:val="20"/>
                        <w:szCs w:val="20"/>
                      </w:rPr>
                      <m:t>j</m:t>
                    </m:r>
                  </m:sub>
                </m:sSub>
                <m:r>
                  <w:rPr>
                    <w:rFonts w:ascii="Cambria Math" w:hAnsi="Cambria Math"/>
                    <w:sz w:val="20"/>
                    <w:szCs w:val="20"/>
                  </w:rPr>
                  <m:t>=</m:t>
                </m:r>
                <m:r>
                  <m:rPr>
                    <m:sty m:val="bi"/>
                  </m:rPr>
                  <w:rPr>
                    <w:rFonts w:ascii="Cambria Math" w:hAnsi="Cambria Math"/>
                    <w:sz w:val="20"/>
                    <w:szCs w:val="20"/>
                  </w:rPr>
                  <m:t xml:space="preserve">0 ; </m:t>
                </m:r>
                <m:sSubSup>
                  <m:sSubSupPr>
                    <m:ctrlPr>
                      <w:rPr>
                        <w:rFonts w:ascii="Cambria Math" w:hAnsi="Cambria Math"/>
                        <w:b/>
                        <w:sz w:val="20"/>
                        <w:szCs w:val="20"/>
                      </w:rPr>
                    </m:ctrlPr>
                  </m:sSubSupPr>
                  <m:e>
                    <m:r>
                      <m:rPr>
                        <m:sty m:val="b"/>
                      </m:rPr>
                      <w:rPr>
                        <w:rFonts w:ascii="Cambria Math" w:hAnsi="Cambria Math"/>
                        <w:sz w:val="20"/>
                        <w:szCs w:val="20"/>
                      </w:rPr>
                      <m:t>v</m:t>
                    </m:r>
                  </m:e>
                  <m:sub>
                    <m:r>
                      <w:rPr>
                        <w:rFonts w:ascii="Cambria Math" w:hAnsi="Cambria Math"/>
                        <w:sz w:val="20"/>
                        <w:szCs w:val="20"/>
                      </w:rPr>
                      <m:t>j</m:t>
                    </m:r>
                  </m:sub>
                  <m:sup>
                    <m:r>
                      <m:rPr>
                        <m:sty m:val="p"/>
                      </m:rPr>
                      <w:rPr>
                        <w:rFonts w:ascii="Cambria Math" w:hAnsi="Cambria Math"/>
                        <w:sz w:val="20"/>
                        <w:szCs w:val="20"/>
                      </w:rPr>
                      <m:t>T</m:t>
                    </m:r>
                  </m:sup>
                </m:sSubSup>
                <m:sSub>
                  <m:sSubPr>
                    <m:ctrlPr>
                      <w:rPr>
                        <w:rFonts w:ascii="Cambria Math" w:hAnsi="Cambria Math"/>
                        <w:bCs/>
                        <w:i/>
                        <w:iCs/>
                        <w:sz w:val="20"/>
                        <w:szCs w:val="20"/>
                      </w:rPr>
                    </m:ctrlPr>
                  </m:sSubPr>
                  <m:e>
                    <m:r>
                      <w:rPr>
                        <w:rFonts w:ascii="Cambria Math" w:hAnsi="Cambria Math"/>
                        <w:sz w:val="20"/>
                        <w:szCs w:val="20"/>
                      </w:rPr>
                      <m:t>[λ</m:t>
                    </m:r>
                  </m:e>
                  <m:sub>
                    <m:r>
                      <w:rPr>
                        <w:rFonts w:ascii="Cambria Math" w:hAnsi="Cambria Math"/>
                        <w:sz w:val="20"/>
                        <w:szCs w:val="20"/>
                      </w:rPr>
                      <m:t>j</m:t>
                    </m:r>
                  </m:sub>
                </m:sSub>
                <m:r>
                  <m:rPr>
                    <m:sty m:val="b"/>
                  </m:rPr>
                  <w:rPr>
                    <w:rFonts w:ascii="Cambria Math" w:hAnsi="Cambria Math"/>
                    <w:sz w:val="20"/>
                    <w:szCs w:val="20"/>
                  </w:rPr>
                  <m:t>A</m:t>
                </m:r>
                <m:r>
                  <w:rPr>
                    <w:rFonts w:ascii="Cambria Math" w:hAnsi="Cambria Math"/>
                    <w:sz w:val="20"/>
                    <w:szCs w:val="20"/>
                  </w:rPr>
                  <m:t>+</m:t>
                </m:r>
                <m:r>
                  <m:rPr>
                    <m:sty m:val="b"/>
                  </m:rPr>
                  <w:rPr>
                    <w:rFonts w:ascii="Cambria Math" w:hAnsi="Cambria Math"/>
                    <w:sz w:val="20"/>
                    <w:szCs w:val="20"/>
                  </w:rPr>
                  <m:t>B]</m:t>
                </m:r>
                <m:r>
                  <w:rPr>
                    <w:rFonts w:ascii="Cambria Math" w:hAnsi="Cambria Math"/>
                    <w:sz w:val="20"/>
                    <w:szCs w:val="20"/>
                  </w:rPr>
                  <m:t>=</m:t>
                </m:r>
                <m:r>
                  <m:rPr>
                    <m:sty m:val="bi"/>
                  </m:rPr>
                  <w:rPr>
                    <w:rFonts w:ascii="Cambria Math" w:hAnsi="Cambria Math"/>
                    <w:sz w:val="20"/>
                    <w:szCs w:val="20"/>
                  </w:rPr>
                  <m:t>0</m:t>
                </m:r>
              </m:oMath>
            </m:oMathPara>
          </w:p>
        </w:tc>
        <w:tc>
          <w:tcPr>
            <w:tcW w:w="629" w:type="dxa"/>
          </w:tcPr>
          <w:p w:rsidR="002F4979" w:rsidRPr="00F2426C" w:rsidRDefault="002F4979" w:rsidP="009B6405">
            <w:pPr>
              <w:spacing w:before="120" w:after="120"/>
              <w:jc w:val="center"/>
              <w:rPr>
                <w:rFonts w:ascii="Times New Roman" w:hAnsi="Times New Roman"/>
                <w:iCs/>
                <w:sz w:val="20"/>
                <w:szCs w:val="20"/>
              </w:rPr>
            </w:pPr>
            <w:r w:rsidRPr="00F2426C">
              <w:rPr>
                <w:rFonts w:ascii="Times New Roman" w:hAnsi="Times New Roman"/>
                <w:iCs/>
                <w:sz w:val="20"/>
                <w:szCs w:val="20"/>
              </w:rPr>
              <w:t>(3)</w:t>
            </w:r>
          </w:p>
        </w:tc>
      </w:tr>
    </w:tbl>
    <w:p w:rsidR="002F4979" w:rsidRDefault="002F4979" w:rsidP="003E6A08">
      <w:pPr>
        <w:spacing w:before="120" w:after="120" w:line="360" w:lineRule="auto"/>
        <w:jc w:val="both"/>
        <w:rPr>
          <w:rFonts w:ascii="Times New Roman" w:eastAsiaTheme="minorEastAsia" w:hAnsi="Times New Roman"/>
          <w:bCs/>
        </w:rPr>
      </w:pPr>
      <w:proofErr w:type="gramStart"/>
      <w:r>
        <w:rPr>
          <w:rFonts w:ascii="Times New Roman" w:eastAsiaTheme="minorEastAsia" w:hAnsi="Times New Roman"/>
          <w:bCs/>
        </w:rPr>
        <w:t>where</w:t>
      </w:r>
      <w:proofErr w:type="gramEnd"/>
      <w:r>
        <w:rPr>
          <w:rFonts w:ascii="Times New Roman" w:eastAsiaTheme="minorEastAsia" w:hAnsi="Times New Roman"/>
          <w:bCs/>
        </w:rPr>
        <w:t xml:space="preserve"> </w:t>
      </w:r>
      <m:oMath>
        <m:sSub>
          <m:sSubPr>
            <m:ctrlPr>
              <w:rPr>
                <w:rFonts w:ascii="Cambria Math" w:hAnsi="Cambria Math"/>
                <w:b/>
                <w:sz w:val="20"/>
                <w:szCs w:val="20"/>
              </w:rPr>
            </m:ctrlPr>
          </m:sSubPr>
          <m:e>
            <m:r>
              <m:rPr>
                <m:sty m:val="b"/>
              </m:rPr>
              <w:rPr>
                <w:rFonts w:ascii="Cambria Math" w:hAnsi="Cambria Math"/>
                <w:sz w:val="20"/>
                <w:szCs w:val="20"/>
              </w:rPr>
              <m:t>u</m:t>
            </m:r>
          </m:e>
          <m:sub>
            <m:r>
              <w:rPr>
                <w:rFonts w:ascii="Cambria Math" w:hAnsi="Cambria Math"/>
                <w:sz w:val="20"/>
                <w:szCs w:val="20"/>
              </w:rPr>
              <m:t>j</m:t>
            </m:r>
          </m:sub>
        </m:sSub>
      </m:oMath>
      <w:r>
        <w:rPr>
          <w:rFonts w:ascii="Times New Roman" w:eastAsiaTheme="minorEastAsia" w:hAnsi="Times New Roman"/>
          <w:b/>
        </w:rPr>
        <w:t xml:space="preserve"> </w:t>
      </w:r>
      <w:r>
        <w:rPr>
          <w:rFonts w:ascii="Times New Roman" w:eastAsiaTheme="minorEastAsia" w:hAnsi="Times New Roman"/>
          <w:bCs/>
        </w:rPr>
        <w:t xml:space="preserve">and </w:t>
      </w:r>
      <m:oMath>
        <m:sSub>
          <m:sSubPr>
            <m:ctrlPr>
              <w:rPr>
                <w:rFonts w:ascii="Cambria Math" w:hAnsi="Cambria Math"/>
                <w:b/>
                <w:sz w:val="20"/>
                <w:szCs w:val="20"/>
              </w:rPr>
            </m:ctrlPr>
          </m:sSubPr>
          <m:e>
            <m:r>
              <m:rPr>
                <m:sty m:val="b"/>
              </m:rPr>
              <w:rPr>
                <w:rFonts w:ascii="Cambria Math" w:hAnsi="Cambria Math"/>
                <w:sz w:val="20"/>
                <w:szCs w:val="20"/>
              </w:rPr>
              <m:t>v</m:t>
            </m:r>
          </m:e>
          <m:sub>
            <m:r>
              <w:rPr>
                <w:rFonts w:ascii="Cambria Math" w:hAnsi="Cambria Math"/>
                <w:sz w:val="20"/>
                <w:szCs w:val="20"/>
              </w:rPr>
              <m:t>j</m:t>
            </m:r>
          </m:sub>
        </m:sSub>
      </m:oMath>
      <w:r>
        <w:rPr>
          <w:rFonts w:ascii="Times New Roman" w:eastAsiaTheme="minorEastAsia" w:hAnsi="Times New Roman"/>
          <w:bCs/>
        </w:rPr>
        <w:t xml:space="preserve"> are the right and left eigenvectors, respectively. Later on, the normalized eigenvectors will be used in the equation</w:t>
      </w:r>
      <w:r w:rsidR="00D106B3">
        <w:rPr>
          <w:rFonts w:ascii="Times New Roman" w:eastAsiaTheme="minorEastAsia" w:hAnsi="Times New Roman"/>
          <w:bCs/>
        </w:rPr>
        <w:t>s</w:t>
      </w:r>
      <w:r>
        <w:rPr>
          <w:rFonts w:ascii="Times New Roman" w:eastAsiaTheme="minorEastAsia" w:hAnsi="Times New Roman"/>
          <w:bCs/>
        </w:rPr>
        <w:t xml:space="preserve">. The normalization </w:t>
      </w:r>
      <w:r w:rsidR="003E6A08">
        <w:rPr>
          <w:rFonts w:ascii="Times New Roman" w:eastAsiaTheme="minorEastAsia" w:hAnsi="Times New Roman"/>
          <w:bCs/>
        </w:rPr>
        <w:t>means</w:t>
      </w:r>
      <w:r>
        <w:rPr>
          <w:rFonts w:ascii="Times New Roman" w:eastAsiaTheme="minorEastAsia" w:hAnsi="Times New Roman"/>
          <w:bCs/>
        </w:rPr>
        <w:t xml:space="preserve"> [2</w:t>
      </w:r>
      <w:r w:rsidR="006D3A69">
        <w:rPr>
          <w:rFonts w:ascii="Times New Roman" w:eastAsiaTheme="minorEastAsia" w:hAnsi="Times New Roman"/>
          <w:bCs/>
        </w:rPr>
        <w:t>7</w:t>
      </w:r>
      <w:r>
        <w:rPr>
          <w:rFonts w:ascii="Times New Roman" w:eastAsiaTheme="minorEastAsia" w:hAnsi="Times New Roman"/>
          <w:bCs/>
        </w:rPr>
        <w:t>]</w:t>
      </w:r>
      <w:r w:rsidR="004C4D5D">
        <w:rPr>
          <w:rFonts w:ascii="Times New Roman" w:eastAsiaTheme="minorEastAsia" w:hAnsi="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4C4D5D" w:rsidTr="00F2426C">
        <w:trPr>
          <w:trHeight w:val="381"/>
        </w:trPr>
        <w:tc>
          <w:tcPr>
            <w:tcW w:w="8613" w:type="dxa"/>
          </w:tcPr>
          <w:p w:rsidR="004C4D5D" w:rsidRPr="002F4979" w:rsidRDefault="004C4D5D" w:rsidP="004C4D5D">
            <w:pPr>
              <w:spacing w:before="120" w:after="120"/>
              <w:jc w:val="center"/>
              <w:rPr>
                <w:rFonts w:ascii="Times New Roman" w:hAnsi="Times New Roman"/>
                <w:bCs/>
                <w:iCs/>
              </w:rPr>
            </w:pPr>
            <m:oMath>
              <m:r>
                <m:rPr>
                  <m:sty m:val="bi"/>
                </m:rPr>
                <w:rPr>
                  <w:rFonts w:ascii="Cambria Math" w:hAnsi="Cambria Math"/>
                  <w:sz w:val="20"/>
                  <w:szCs w:val="20"/>
                </w:rPr>
                <m:t xml:space="preserve"> </m:t>
              </m:r>
              <m:sSubSup>
                <m:sSubSupPr>
                  <m:ctrlPr>
                    <w:rPr>
                      <w:rFonts w:ascii="Cambria Math" w:hAnsi="Cambria Math"/>
                      <w:b/>
                      <w:sz w:val="20"/>
                      <w:szCs w:val="20"/>
                    </w:rPr>
                  </m:ctrlPr>
                </m:sSubSupPr>
                <m:e>
                  <m:r>
                    <m:rPr>
                      <m:sty m:val="b"/>
                    </m:rPr>
                    <w:rPr>
                      <w:rFonts w:ascii="Cambria Math" w:hAnsi="Cambria Math"/>
                      <w:sz w:val="20"/>
                      <w:szCs w:val="20"/>
                    </w:rPr>
                    <m:t>v</m:t>
                  </m:r>
                </m:e>
                <m:sub>
                  <m:r>
                    <w:rPr>
                      <w:rFonts w:ascii="Cambria Math" w:hAnsi="Cambria Math"/>
                      <w:sz w:val="20"/>
                      <w:szCs w:val="20"/>
                    </w:rPr>
                    <m:t>j</m:t>
                  </m:r>
                </m:sub>
                <m:sup>
                  <m:r>
                    <m:rPr>
                      <m:sty m:val="p"/>
                    </m:rPr>
                    <w:rPr>
                      <w:rFonts w:ascii="Cambria Math" w:hAnsi="Cambria Math"/>
                      <w:sz w:val="20"/>
                      <w:szCs w:val="20"/>
                    </w:rPr>
                    <m:t>T</m:t>
                  </m:r>
                </m:sup>
              </m:sSubSup>
              <m:r>
                <m:rPr>
                  <m:sty m:val="b"/>
                </m:rPr>
                <w:rPr>
                  <w:rFonts w:ascii="Cambria Math" w:hAnsi="Cambria Math"/>
                  <w:sz w:val="20"/>
                  <w:szCs w:val="20"/>
                </w:rPr>
                <m:t>A</m:t>
              </m:r>
              <m:sSub>
                <m:sSubPr>
                  <m:ctrlPr>
                    <w:rPr>
                      <w:rFonts w:ascii="Cambria Math" w:hAnsi="Cambria Math"/>
                      <w:b/>
                      <w:sz w:val="20"/>
                      <w:szCs w:val="20"/>
                    </w:rPr>
                  </m:ctrlPr>
                </m:sSubPr>
                <m:e>
                  <m:r>
                    <m:rPr>
                      <m:sty m:val="b"/>
                    </m:rPr>
                    <w:rPr>
                      <w:rFonts w:ascii="Cambria Math" w:hAnsi="Cambria Math"/>
                      <w:sz w:val="20"/>
                      <w:szCs w:val="20"/>
                    </w:rPr>
                    <m:t>u</m:t>
                  </m:r>
                </m:e>
                <m:sub>
                  <m:r>
                    <w:rPr>
                      <w:rFonts w:ascii="Cambria Math" w:hAnsi="Cambria Math"/>
                      <w:sz w:val="20"/>
                      <w:szCs w:val="20"/>
                    </w:rPr>
                    <m:t>j</m:t>
                  </m:r>
                </m:sub>
              </m:sSub>
              <m:r>
                <w:rPr>
                  <w:rFonts w:ascii="Cambria Math" w:hAnsi="Cambria Math"/>
                  <w:sz w:val="20"/>
                  <w:szCs w:val="20"/>
                </w:rPr>
                <m:t>=1</m:t>
              </m:r>
            </m:oMath>
            <w:r>
              <w:rPr>
                <w:rFonts w:ascii="Times New Roman" w:eastAsiaTheme="minorEastAsia" w:hAnsi="Times New Roman"/>
                <w:bCs/>
              </w:rPr>
              <w:t>.</w:t>
            </w:r>
          </w:p>
        </w:tc>
        <w:tc>
          <w:tcPr>
            <w:tcW w:w="629" w:type="dxa"/>
          </w:tcPr>
          <w:p w:rsidR="004C4D5D" w:rsidRPr="00F2426C" w:rsidRDefault="004C4D5D" w:rsidP="004C4D5D">
            <w:pPr>
              <w:spacing w:before="120" w:after="120"/>
              <w:jc w:val="center"/>
              <w:rPr>
                <w:rFonts w:ascii="Times New Roman" w:hAnsi="Times New Roman"/>
                <w:iCs/>
                <w:sz w:val="20"/>
                <w:szCs w:val="20"/>
              </w:rPr>
            </w:pPr>
            <w:r w:rsidRPr="00F2426C">
              <w:rPr>
                <w:rFonts w:ascii="Times New Roman" w:hAnsi="Times New Roman"/>
                <w:iCs/>
                <w:sz w:val="20"/>
                <w:szCs w:val="20"/>
              </w:rPr>
              <w:t>(4)</w:t>
            </w:r>
          </w:p>
        </w:tc>
      </w:tr>
    </w:tbl>
    <w:p w:rsidR="004C4D5D" w:rsidRDefault="004C4D5D" w:rsidP="003E6A08">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Up to this point, no </w:t>
      </w:r>
      <w:r w:rsidR="003E6A08">
        <w:rPr>
          <w:rFonts w:ascii="Times New Roman" w:eastAsiaTheme="minorEastAsia" w:hAnsi="Times New Roman"/>
          <w:bCs/>
        </w:rPr>
        <w:t>uncertainties</w:t>
      </w:r>
      <w:r>
        <w:rPr>
          <w:rFonts w:ascii="Times New Roman" w:eastAsiaTheme="minorEastAsia" w:hAnsi="Times New Roman"/>
          <w:bCs/>
        </w:rPr>
        <w:t xml:space="preserve"> are considered </w:t>
      </w:r>
      <w:r w:rsidR="003E6A08">
        <w:rPr>
          <w:rFonts w:ascii="Times New Roman" w:eastAsiaTheme="minorEastAsia" w:hAnsi="Times New Roman"/>
          <w:bCs/>
        </w:rPr>
        <w:t>in</w:t>
      </w:r>
      <w:r>
        <w:rPr>
          <w:rFonts w:ascii="Times New Roman" w:eastAsiaTheme="minorEastAsia" w:hAnsi="Times New Roman"/>
          <w:bCs/>
        </w:rPr>
        <w:t xml:space="preserve"> input </w:t>
      </w:r>
      <w:r w:rsidR="009429DC">
        <w:rPr>
          <w:rFonts w:ascii="Times New Roman" w:eastAsiaTheme="minorEastAsia" w:hAnsi="Times New Roman"/>
          <w:bCs/>
        </w:rPr>
        <w:t>variables</w:t>
      </w:r>
      <w:r>
        <w:rPr>
          <w:rFonts w:ascii="Times New Roman" w:eastAsiaTheme="minorEastAsia" w:hAnsi="Times New Roman"/>
          <w:bCs/>
        </w:rPr>
        <w:t>. In fact, the above procedure is the general deterministic approach towa</w:t>
      </w:r>
      <w:r w:rsidR="00BF4D7B">
        <w:rPr>
          <w:rFonts w:ascii="Times New Roman" w:eastAsiaTheme="minorEastAsia" w:hAnsi="Times New Roman"/>
          <w:bCs/>
        </w:rPr>
        <w:t xml:space="preserve">rd friction-induced vibration. </w:t>
      </w:r>
      <w:r>
        <w:rPr>
          <w:rFonts w:ascii="Times New Roman" w:eastAsiaTheme="minorEastAsia" w:hAnsi="Times New Roman"/>
          <w:bCs/>
        </w:rPr>
        <w:t xml:space="preserve">Now </w:t>
      </w:r>
      <w:r w:rsidR="009429DC">
        <w:rPr>
          <w:rFonts w:ascii="Times New Roman" w:eastAsiaTheme="minorEastAsia" w:hAnsi="Times New Roman"/>
          <w:bCs/>
        </w:rPr>
        <w:t>what is important to know is</w:t>
      </w:r>
      <w:r>
        <w:rPr>
          <w:rFonts w:ascii="Times New Roman" w:eastAsiaTheme="minorEastAsia" w:hAnsi="Times New Roman"/>
          <w:bCs/>
        </w:rPr>
        <w:t xml:space="preserve"> how variability and uncertainty of the input </w:t>
      </w:r>
      <w:r w:rsidR="00AC2251">
        <w:rPr>
          <w:rFonts w:ascii="Times New Roman" w:eastAsiaTheme="minorEastAsia" w:hAnsi="Times New Roman"/>
          <w:bCs/>
        </w:rPr>
        <w:t>variables</w:t>
      </w:r>
      <w:r>
        <w:rPr>
          <w:rFonts w:ascii="Times New Roman" w:eastAsiaTheme="minorEastAsia" w:hAnsi="Times New Roman"/>
          <w:bCs/>
        </w:rPr>
        <w:t xml:space="preserve"> can be propagated to the output space</w:t>
      </w:r>
      <w:r w:rsidR="00AC2251">
        <w:rPr>
          <w:rFonts w:ascii="Times New Roman" w:eastAsiaTheme="minorEastAsia" w:hAnsi="Times New Roman"/>
          <w:bCs/>
        </w:rPr>
        <w:t xml:space="preserve"> by means of an efficient statistical approach</w:t>
      </w:r>
      <w:r>
        <w:rPr>
          <w:rFonts w:ascii="Times New Roman" w:eastAsiaTheme="minorEastAsia" w:hAnsi="Times New Roman"/>
          <w:bCs/>
        </w:rPr>
        <w:t xml:space="preserve">. For this purpose, the second-order perturbation method is </w:t>
      </w:r>
      <w:r w:rsidR="003E6A08">
        <w:rPr>
          <w:rFonts w:ascii="Times New Roman" w:eastAsiaTheme="minorEastAsia" w:hAnsi="Times New Roman"/>
          <w:bCs/>
        </w:rPr>
        <w:t>extended</w:t>
      </w:r>
      <w:r>
        <w:rPr>
          <w:rFonts w:ascii="Times New Roman" w:eastAsiaTheme="minorEastAsia" w:hAnsi="Times New Roman"/>
          <w:bCs/>
        </w:rPr>
        <w:t xml:space="preserve"> in this paper. </w:t>
      </w:r>
    </w:p>
    <w:p w:rsidR="00AC2251" w:rsidRDefault="00AC2251" w:rsidP="00BF4D7B">
      <w:pPr>
        <w:spacing w:before="120" w:after="120" w:line="360" w:lineRule="auto"/>
        <w:jc w:val="both"/>
        <w:rPr>
          <w:rFonts w:ascii="Times New Roman" w:eastAsiaTheme="minorEastAsia" w:hAnsi="Times New Roman"/>
          <w:bCs/>
        </w:rPr>
      </w:pPr>
    </w:p>
    <w:p w:rsidR="00710888" w:rsidRDefault="009B6405" w:rsidP="009B6405">
      <w:pPr>
        <w:pStyle w:val="ListParagraph"/>
        <w:numPr>
          <w:ilvl w:val="0"/>
          <w:numId w:val="4"/>
        </w:numPr>
        <w:spacing w:before="120" w:after="120" w:line="360" w:lineRule="auto"/>
        <w:ind w:left="426" w:hanging="426"/>
        <w:rPr>
          <w:rFonts w:ascii="Times New Roman" w:hAnsi="Times New Roman"/>
          <w:b/>
          <w:bCs/>
          <w:iCs/>
          <w:sz w:val="24"/>
          <w:szCs w:val="24"/>
        </w:rPr>
      </w:pPr>
      <w:r>
        <w:rPr>
          <w:rFonts w:ascii="Times New Roman" w:hAnsi="Times New Roman"/>
          <w:b/>
          <w:bCs/>
          <w:iCs/>
          <w:sz w:val="24"/>
          <w:szCs w:val="24"/>
        </w:rPr>
        <w:t xml:space="preserve">Uncertainty analysis via </w:t>
      </w:r>
      <w:r w:rsidR="00710888">
        <w:rPr>
          <w:rFonts w:ascii="Times New Roman" w:hAnsi="Times New Roman"/>
          <w:b/>
          <w:bCs/>
          <w:iCs/>
          <w:sz w:val="24"/>
          <w:szCs w:val="24"/>
        </w:rPr>
        <w:t>perturbation method</w:t>
      </w:r>
    </w:p>
    <w:p w:rsidR="00074967" w:rsidRDefault="009B6405" w:rsidP="00454EAC">
      <w:pPr>
        <w:spacing w:before="120" w:after="120" w:line="360" w:lineRule="auto"/>
        <w:jc w:val="both"/>
        <w:rPr>
          <w:rFonts w:ascii="Times New Roman" w:hAnsi="Times New Roman"/>
          <w:iCs/>
        </w:rPr>
      </w:pPr>
      <w:r>
        <w:rPr>
          <w:rFonts w:ascii="Times New Roman" w:hAnsi="Times New Roman"/>
          <w:iCs/>
        </w:rPr>
        <w:t>In the literature, structural uncertainties are classified into two groups: aleato</w:t>
      </w:r>
      <w:r w:rsidR="00454EAC">
        <w:rPr>
          <w:rFonts w:ascii="Times New Roman" w:hAnsi="Times New Roman"/>
          <w:iCs/>
        </w:rPr>
        <w:t>ry and epistemic [19]. Y</w:t>
      </w:r>
      <w:r>
        <w:rPr>
          <w:rFonts w:ascii="Times New Roman" w:hAnsi="Times New Roman"/>
          <w:iCs/>
        </w:rPr>
        <w:t xml:space="preserve">et it is not always </w:t>
      </w:r>
      <w:r w:rsidR="009C649E">
        <w:rPr>
          <w:rFonts w:ascii="Times New Roman" w:hAnsi="Times New Roman"/>
          <w:iCs/>
        </w:rPr>
        <w:t>possible</w:t>
      </w:r>
      <w:r>
        <w:rPr>
          <w:rFonts w:ascii="Times New Roman" w:hAnsi="Times New Roman"/>
          <w:iCs/>
        </w:rPr>
        <w:t xml:space="preserve"> to make </w:t>
      </w:r>
      <w:r w:rsidR="00454EAC">
        <w:rPr>
          <w:rFonts w:ascii="Times New Roman" w:hAnsi="Times New Roman"/>
          <w:iCs/>
        </w:rPr>
        <w:t xml:space="preserve">a </w:t>
      </w:r>
      <w:r>
        <w:rPr>
          <w:rFonts w:ascii="Times New Roman" w:hAnsi="Times New Roman"/>
          <w:iCs/>
        </w:rPr>
        <w:t xml:space="preserve">distinction between them. Aleatory uncertainty, also called irreducible uncertainty or variability, </w:t>
      </w:r>
      <w:r w:rsidR="00454EAC">
        <w:rPr>
          <w:rFonts w:ascii="Times New Roman" w:hAnsi="Times New Roman"/>
          <w:iCs/>
        </w:rPr>
        <w:t>refers</w:t>
      </w:r>
      <w:r>
        <w:rPr>
          <w:rFonts w:ascii="Times New Roman" w:hAnsi="Times New Roman"/>
          <w:iCs/>
        </w:rPr>
        <w:t xml:space="preserve"> to </w:t>
      </w:r>
      <w:r w:rsidR="00454EAC">
        <w:rPr>
          <w:rFonts w:ascii="Times New Roman" w:hAnsi="Times New Roman"/>
          <w:iCs/>
        </w:rPr>
        <w:t xml:space="preserve">the random nature </w:t>
      </w:r>
      <w:r w:rsidR="00F80DD2">
        <w:rPr>
          <w:rFonts w:ascii="Times New Roman" w:hAnsi="Times New Roman"/>
          <w:iCs/>
        </w:rPr>
        <w:t>in</w:t>
      </w:r>
      <w:r>
        <w:rPr>
          <w:rFonts w:ascii="Times New Roman" w:hAnsi="Times New Roman"/>
          <w:iCs/>
        </w:rPr>
        <w:t xml:space="preserve"> the system</w:t>
      </w:r>
      <w:r w:rsidR="00F80DD2">
        <w:rPr>
          <w:rFonts w:ascii="Times New Roman" w:hAnsi="Times New Roman"/>
          <w:iCs/>
        </w:rPr>
        <w:t xml:space="preserve"> properties, which originates</w:t>
      </w:r>
      <w:r>
        <w:rPr>
          <w:rFonts w:ascii="Times New Roman" w:hAnsi="Times New Roman"/>
          <w:iCs/>
        </w:rPr>
        <w:t xml:space="preserve"> </w:t>
      </w:r>
      <w:r w:rsidR="00454EAC">
        <w:rPr>
          <w:rFonts w:ascii="Times New Roman" w:hAnsi="Times New Roman"/>
          <w:iCs/>
        </w:rPr>
        <w:t>from</w:t>
      </w:r>
      <w:r>
        <w:rPr>
          <w:rFonts w:ascii="Times New Roman" w:hAnsi="Times New Roman"/>
          <w:iCs/>
        </w:rPr>
        <w:t xml:space="preserve"> manufacturing processes. Variations </w:t>
      </w:r>
      <w:r w:rsidR="00F80DD2">
        <w:rPr>
          <w:rFonts w:ascii="Times New Roman" w:hAnsi="Times New Roman"/>
          <w:iCs/>
        </w:rPr>
        <w:t>of</w:t>
      </w:r>
      <w:r>
        <w:rPr>
          <w:rFonts w:ascii="Times New Roman" w:hAnsi="Times New Roman"/>
          <w:iCs/>
        </w:rPr>
        <w:t xml:space="preserve"> material properties, component geometries and assemblies are the most significant examples of this type of uncertainty. Epistemic uncertainty, known as reducible uncertainty, is mainly due </w:t>
      </w:r>
      <w:r w:rsidR="009C649E">
        <w:rPr>
          <w:rFonts w:ascii="Times New Roman" w:hAnsi="Times New Roman"/>
          <w:iCs/>
        </w:rPr>
        <w:t xml:space="preserve">to </w:t>
      </w:r>
      <w:r>
        <w:rPr>
          <w:rFonts w:ascii="Times New Roman" w:hAnsi="Times New Roman"/>
          <w:iCs/>
        </w:rPr>
        <w:t xml:space="preserve">the lack of information. This type of uncertainty is </w:t>
      </w:r>
      <w:r>
        <w:rPr>
          <w:rFonts w:ascii="Times New Roman" w:hAnsi="Times New Roman"/>
          <w:iCs/>
        </w:rPr>
        <w:lastRenderedPageBreak/>
        <w:t>called reducible since future advances and</w:t>
      </w:r>
      <w:r w:rsidR="00454EAC">
        <w:rPr>
          <w:rFonts w:ascii="Times New Roman" w:hAnsi="Times New Roman"/>
          <w:iCs/>
        </w:rPr>
        <w:t>/or</w:t>
      </w:r>
      <w:r>
        <w:rPr>
          <w:rFonts w:ascii="Times New Roman" w:hAnsi="Times New Roman"/>
          <w:iCs/>
        </w:rPr>
        <w:t xml:space="preserve"> investigations</w:t>
      </w:r>
      <w:r w:rsidR="009C649E">
        <w:rPr>
          <w:rFonts w:ascii="Times New Roman" w:hAnsi="Times New Roman"/>
          <w:iCs/>
        </w:rPr>
        <w:t xml:space="preserve"> can</w:t>
      </w:r>
      <w:r>
        <w:rPr>
          <w:rFonts w:ascii="Times New Roman" w:hAnsi="Times New Roman"/>
          <w:iCs/>
        </w:rPr>
        <w:t xml:space="preserve"> provide new insights into the problem</w:t>
      </w:r>
      <w:r w:rsidR="00F80DD2">
        <w:rPr>
          <w:rFonts w:ascii="Times New Roman" w:hAnsi="Times New Roman"/>
          <w:iCs/>
        </w:rPr>
        <w:t>s</w:t>
      </w:r>
      <w:r>
        <w:rPr>
          <w:rFonts w:ascii="Times New Roman" w:hAnsi="Times New Roman"/>
          <w:iCs/>
        </w:rPr>
        <w:t xml:space="preserve"> </w:t>
      </w:r>
      <w:r w:rsidR="00F80DD2">
        <w:rPr>
          <w:rFonts w:ascii="Times New Roman" w:hAnsi="Times New Roman"/>
          <w:iCs/>
        </w:rPr>
        <w:t xml:space="preserve">which are not fully understood </w:t>
      </w:r>
      <w:r w:rsidR="00454EAC">
        <w:rPr>
          <w:rFonts w:ascii="Times New Roman" w:hAnsi="Times New Roman"/>
          <w:iCs/>
        </w:rPr>
        <w:t>yet</w:t>
      </w:r>
      <w:r>
        <w:rPr>
          <w:rFonts w:ascii="Times New Roman" w:hAnsi="Times New Roman"/>
          <w:iCs/>
        </w:rPr>
        <w:t>.</w:t>
      </w:r>
    </w:p>
    <w:p w:rsidR="00222260" w:rsidRDefault="00222260" w:rsidP="00454EAC">
      <w:pPr>
        <w:spacing w:before="120" w:after="120" w:line="360" w:lineRule="auto"/>
        <w:jc w:val="both"/>
        <w:rPr>
          <w:rFonts w:ascii="Times New Roman" w:hAnsi="Times New Roman"/>
          <w:iCs/>
        </w:rPr>
      </w:pPr>
      <w:r>
        <w:rPr>
          <w:rFonts w:ascii="Times New Roman" w:hAnsi="Times New Roman"/>
          <w:iCs/>
        </w:rPr>
        <w:t xml:space="preserve">In spite of the extensive investigations that have been conducted so far, the </w:t>
      </w:r>
      <w:r w:rsidR="00454EAC">
        <w:rPr>
          <w:rFonts w:ascii="Times New Roman" w:hAnsi="Times New Roman"/>
          <w:iCs/>
        </w:rPr>
        <w:t>predictions of the behaviour</w:t>
      </w:r>
      <w:r w:rsidR="00F648D5">
        <w:rPr>
          <w:rFonts w:ascii="Times New Roman" w:hAnsi="Times New Roman"/>
          <w:iCs/>
        </w:rPr>
        <w:t xml:space="preserve"> of friction, contact and wear have</w:t>
      </w:r>
      <w:r>
        <w:rPr>
          <w:rFonts w:ascii="Times New Roman" w:hAnsi="Times New Roman"/>
          <w:iCs/>
        </w:rPr>
        <w:t xml:space="preserve"> remained very complicated. In addition to the </w:t>
      </w:r>
      <w:proofErr w:type="spellStart"/>
      <w:r>
        <w:rPr>
          <w:rFonts w:ascii="Times New Roman" w:hAnsi="Times New Roman"/>
          <w:iCs/>
        </w:rPr>
        <w:t>tribological</w:t>
      </w:r>
      <w:proofErr w:type="spellEnd"/>
      <w:r>
        <w:rPr>
          <w:rFonts w:ascii="Times New Roman" w:hAnsi="Times New Roman"/>
          <w:iCs/>
        </w:rPr>
        <w:t xml:space="preserve"> interactions, </w:t>
      </w:r>
      <w:r w:rsidR="00F648D5">
        <w:rPr>
          <w:rFonts w:ascii="Times New Roman" w:hAnsi="Times New Roman"/>
          <w:iCs/>
        </w:rPr>
        <w:t xml:space="preserve">the degree of uncertainty in </w:t>
      </w:r>
      <w:r w:rsidR="00454EAC">
        <w:rPr>
          <w:rFonts w:ascii="Times New Roman" w:hAnsi="Times New Roman"/>
          <w:iCs/>
        </w:rPr>
        <w:t>a</w:t>
      </w:r>
      <w:r w:rsidR="00F648D5">
        <w:rPr>
          <w:rFonts w:ascii="Times New Roman" w:hAnsi="Times New Roman"/>
          <w:iCs/>
        </w:rPr>
        <w:t xml:space="preserve"> friction-induced </w:t>
      </w:r>
      <w:r w:rsidR="00EC5FD9">
        <w:rPr>
          <w:rFonts w:ascii="Times New Roman" w:hAnsi="Times New Roman"/>
          <w:iCs/>
        </w:rPr>
        <w:t xml:space="preserve">vibration </w:t>
      </w:r>
      <w:r w:rsidR="00F648D5">
        <w:rPr>
          <w:rFonts w:ascii="Times New Roman" w:hAnsi="Times New Roman"/>
          <w:iCs/>
        </w:rPr>
        <w:t xml:space="preserve">problem is increased by the </w:t>
      </w:r>
      <w:r>
        <w:rPr>
          <w:rFonts w:ascii="Times New Roman" w:hAnsi="Times New Roman"/>
          <w:iCs/>
        </w:rPr>
        <w:t>thermal effects</w:t>
      </w:r>
      <w:r w:rsidR="00F648D5">
        <w:rPr>
          <w:rFonts w:ascii="Times New Roman" w:hAnsi="Times New Roman"/>
          <w:iCs/>
        </w:rPr>
        <w:t>, humidity</w:t>
      </w:r>
      <w:r>
        <w:rPr>
          <w:rFonts w:ascii="Times New Roman" w:hAnsi="Times New Roman"/>
          <w:iCs/>
        </w:rPr>
        <w:t xml:space="preserve"> an</w:t>
      </w:r>
      <w:r w:rsidR="00F648D5">
        <w:rPr>
          <w:rFonts w:ascii="Times New Roman" w:hAnsi="Times New Roman"/>
          <w:iCs/>
        </w:rPr>
        <w:t>d diverse loading cases</w:t>
      </w:r>
      <w:r>
        <w:rPr>
          <w:rFonts w:ascii="Times New Roman" w:hAnsi="Times New Roman"/>
          <w:iCs/>
        </w:rPr>
        <w:t>. Variability</w:t>
      </w:r>
      <w:r w:rsidR="009C649E">
        <w:rPr>
          <w:rFonts w:ascii="Times New Roman" w:hAnsi="Times New Roman"/>
          <w:iCs/>
        </w:rPr>
        <w:t xml:space="preserve"> also</w:t>
      </w:r>
      <w:r>
        <w:rPr>
          <w:rFonts w:ascii="Times New Roman" w:hAnsi="Times New Roman"/>
          <w:iCs/>
        </w:rPr>
        <w:t xml:space="preserve"> </w:t>
      </w:r>
      <w:r w:rsidR="009F592B">
        <w:rPr>
          <w:rFonts w:ascii="Times New Roman" w:hAnsi="Times New Roman"/>
          <w:iCs/>
        </w:rPr>
        <w:t>impose</w:t>
      </w:r>
      <w:r w:rsidR="004246CE">
        <w:rPr>
          <w:rFonts w:ascii="Times New Roman" w:hAnsi="Times New Roman"/>
          <w:iCs/>
        </w:rPr>
        <w:t>s</w:t>
      </w:r>
      <w:r w:rsidR="009F592B">
        <w:rPr>
          <w:rFonts w:ascii="Times New Roman" w:hAnsi="Times New Roman"/>
          <w:iCs/>
        </w:rPr>
        <w:t xml:space="preserve"> </w:t>
      </w:r>
      <w:r w:rsidR="004246CE">
        <w:rPr>
          <w:rFonts w:ascii="Times New Roman" w:hAnsi="Times New Roman"/>
          <w:iCs/>
        </w:rPr>
        <w:t>a considerable level of uncertainty</w:t>
      </w:r>
      <w:r w:rsidR="00F648D5">
        <w:rPr>
          <w:rFonts w:ascii="Times New Roman" w:hAnsi="Times New Roman"/>
          <w:iCs/>
        </w:rPr>
        <w:t xml:space="preserve"> to the problem</w:t>
      </w:r>
      <w:r w:rsidR="004246CE">
        <w:rPr>
          <w:rFonts w:ascii="Times New Roman" w:hAnsi="Times New Roman"/>
          <w:iCs/>
        </w:rPr>
        <w:t>. For example, in brake systems, the properties of friction material</w:t>
      </w:r>
      <w:r w:rsidR="00454EAC">
        <w:rPr>
          <w:rFonts w:ascii="Times New Roman" w:hAnsi="Times New Roman"/>
          <w:iCs/>
        </w:rPr>
        <w:t>s</w:t>
      </w:r>
      <w:r w:rsidR="004246CE">
        <w:rPr>
          <w:rFonts w:ascii="Times New Roman" w:hAnsi="Times New Roman"/>
          <w:iCs/>
        </w:rPr>
        <w:t xml:space="preserve"> </w:t>
      </w:r>
      <w:r w:rsidR="00F648D5">
        <w:rPr>
          <w:rFonts w:ascii="Times New Roman" w:hAnsi="Times New Roman"/>
          <w:iCs/>
        </w:rPr>
        <w:t xml:space="preserve">may </w:t>
      </w:r>
      <w:r w:rsidR="004246CE">
        <w:rPr>
          <w:rFonts w:ascii="Times New Roman" w:hAnsi="Times New Roman"/>
          <w:iCs/>
        </w:rPr>
        <w:t xml:space="preserve">vary from one </w:t>
      </w:r>
      <w:r w:rsidR="00454EAC">
        <w:rPr>
          <w:rFonts w:ascii="Times New Roman" w:hAnsi="Times New Roman"/>
          <w:iCs/>
        </w:rPr>
        <w:t xml:space="preserve">brake </w:t>
      </w:r>
      <w:r w:rsidR="004246CE">
        <w:rPr>
          <w:rFonts w:ascii="Times New Roman" w:hAnsi="Times New Roman"/>
          <w:iCs/>
        </w:rPr>
        <w:t xml:space="preserve">to </w:t>
      </w:r>
      <w:r w:rsidR="00F648D5">
        <w:rPr>
          <w:rFonts w:ascii="Times New Roman" w:hAnsi="Times New Roman"/>
          <w:iCs/>
        </w:rPr>
        <w:t xml:space="preserve">another </w:t>
      </w:r>
      <w:r w:rsidR="004246CE">
        <w:rPr>
          <w:rFonts w:ascii="Times New Roman" w:hAnsi="Times New Roman"/>
          <w:iCs/>
        </w:rPr>
        <w:t xml:space="preserve">significantly. Ignoring the </w:t>
      </w:r>
      <w:r w:rsidR="009C649E">
        <w:rPr>
          <w:rFonts w:ascii="Times New Roman" w:hAnsi="Times New Roman"/>
          <w:iCs/>
        </w:rPr>
        <w:t xml:space="preserve">effect of variability </w:t>
      </w:r>
      <w:r w:rsidR="00454EAC">
        <w:rPr>
          <w:rFonts w:ascii="Times New Roman" w:hAnsi="Times New Roman"/>
          <w:iCs/>
        </w:rPr>
        <w:t>in</w:t>
      </w:r>
      <w:r w:rsidR="004246CE">
        <w:rPr>
          <w:rFonts w:ascii="Times New Roman" w:hAnsi="Times New Roman"/>
          <w:iCs/>
        </w:rPr>
        <w:t xml:space="preserve"> the complex eigenvalue analysis</w:t>
      </w:r>
      <w:r w:rsidR="00F648D5">
        <w:rPr>
          <w:rFonts w:ascii="Times New Roman" w:hAnsi="Times New Roman"/>
          <w:iCs/>
        </w:rPr>
        <w:t xml:space="preserve"> then</w:t>
      </w:r>
      <w:r w:rsidR="004246CE">
        <w:rPr>
          <w:rFonts w:ascii="Times New Roman" w:hAnsi="Times New Roman"/>
          <w:iCs/>
        </w:rPr>
        <w:t xml:space="preserve"> causes underestimation or overestimation of the number of unstable modes.</w:t>
      </w:r>
      <w:r w:rsidR="009C649E">
        <w:rPr>
          <w:rFonts w:ascii="Times New Roman" w:hAnsi="Times New Roman"/>
          <w:iCs/>
        </w:rPr>
        <w:t xml:space="preserve"> Therefore, in order to make more reliable predictions of unstable modes, it is necessary to perform uncertainty analysis.</w:t>
      </w:r>
    </w:p>
    <w:p w:rsidR="004246CE" w:rsidRDefault="004246CE" w:rsidP="00454EAC">
      <w:pPr>
        <w:spacing w:before="120" w:after="120" w:line="360" w:lineRule="auto"/>
        <w:jc w:val="both"/>
        <w:rPr>
          <w:rFonts w:ascii="Times New Roman" w:hAnsi="Times New Roman"/>
          <w:iCs/>
        </w:rPr>
      </w:pPr>
      <w:r>
        <w:rPr>
          <w:rFonts w:ascii="Times New Roman" w:hAnsi="Times New Roman"/>
          <w:iCs/>
        </w:rPr>
        <w:t xml:space="preserve">Uncertainty propagation may </w:t>
      </w:r>
      <w:r w:rsidR="00BA22F4">
        <w:rPr>
          <w:rFonts w:ascii="Times New Roman" w:hAnsi="Times New Roman"/>
          <w:iCs/>
        </w:rPr>
        <w:t xml:space="preserve">be </w:t>
      </w:r>
      <w:r>
        <w:rPr>
          <w:rFonts w:ascii="Times New Roman" w:hAnsi="Times New Roman"/>
          <w:iCs/>
        </w:rPr>
        <w:t>carr</w:t>
      </w:r>
      <w:r w:rsidR="00BA22F4">
        <w:rPr>
          <w:rFonts w:ascii="Times New Roman" w:hAnsi="Times New Roman"/>
          <w:iCs/>
        </w:rPr>
        <w:t>ied</w:t>
      </w:r>
      <w:r>
        <w:rPr>
          <w:rFonts w:ascii="Times New Roman" w:hAnsi="Times New Roman"/>
          <w:iCs/>
        </w:rPr>
        <w:t xml:space="preserve"> out via probabilistic, non-probabilistic or mixed uncertainty techniques. Briefly speaking, non-probabilistic approaches are not as informative as probabilistic ones. </w:t>
      </w:r>
      <w:r w:rsidR="00BA22F4">
        <w:rPr>
          <w:rFonts w:ascii="Times New Roman" w:hAnsi="Times New Roman"/>
          <w:iCs/>
        </w:rPr>
        <w:t xml:space="preserve">If one is interested </w:t>
      </w:r>
      <w:r w:rsidR="00454EAC">
        <w:rPr>
          <w:rFonts w:ascii="Times New Roman" w:hAnsi="Times New Roman"/>
          <w:iCs/>
        </w:rPr>
        <w:t>in</w:t>
      </w:r>
      <w:r w:rsidR="00BA22F4">
        <w:rPr>
          <w:rFonts w:ascii="Times New Roman" w:hAnsi="Times New Roman"/>
          <w:iCs/>
        </w:rPr>
        <w:t xml:space="preserve"> </w:t>
      </w:r>
      <w:r w:rsidR="009C649E">
        <w:rPr>
          <w:rFonts w:ascii="Times New Roman" w:hAnsi="Times New Roman"/>
          <w:iCs/>
        </w:rPr>
        <w:t>find</w:t>
      </w:r>
      <w:r w:rsidR="00454EAC">
        <w:rPr>
          <w:rFonts w:ascii="Times New Roman" w:hAnsi="Times New Roman"/>
          <w:iCs/>
        </w:rPr>
        <w:t>ing</w:t>
      </w:r>
      <w:r w:rsidR="009C649E">
        <w:rPr>
          <w:rFonts w:ascii="Times New Roman" w:hAnsi="Times New Roman"/>
          <w:iCs/>
        </w:rPr>
        <w:t xml:space="preserve"> the ranges within which</w:t>
      </w:r>
      <w:r w:rsidR="00BA22F4">
        <w:rPr>
          <w:rFonts w:ascii="Times New Roman" w:hAnsi="Times New Roman"/>
          <w:iCs/>
        </w:rPr>
        <w:t xml:space="preserve"> the </w:t>
      </w:r>
      <w:r>
        <w:rPr>
          <w:rFonts w:ascii="Times New Roman" w:hAnsi="Times New Roman"/>
          <w:iCs/>
        </w:rPr>
        <w:t>output</w:t>
      </w:r>
      <w:r w:rsidR="00BA22F4">
        <w:rPr>
          <w:rFonts w:ascii="Times New Roman" w:hAnsi="Times New Roman"/>
          <w:iCs/>
        </w:rPr>
        <w:t xml:space="preserve"> variables</w:t>
      </w:r>
      <w:r>
        <w:rPr>
          <w:rFonts w:ascii="Times New Roman" w:hAnsi="Times New Roman"/>
          <w:iCs/>
        </w:rPr>
        <w:t xml:space="preserve"> fluctuate</w:t>
      </w:r>
      <w:r w:rsidR="00BA22F4">
        <w:rPr>
          <w:rFonts w:ascii="Times New Roman" w:hAnsi="Times New Roman"/>
          <w:iCs/>
        </w:rPr>
        <w:t xml:space="preserve">, non-probabilistic approaches </w:t>
      </w:r>
      <w:r w:rsidR="009C649E">
        <w:rPr>
          <w:rFonts w:ascii="Times New Roman" w:hAnsi="Times New Roman"/>
          <w:iCs/>
        </w:rPr>
        <w:t>will</w:t>
      </w:r>
      <w:r w:rsidR="00BA22F4">
        <w:rPr>
          <w:rFonts w:ascii="Times New Roman" w:hAnsi="Times New Roman"/>
          <w:iCs/>
        </w:rPr>
        <w:t xml:space="preserve"> be the right choice</w:t>
      </w:r>
      <w:r>
        <w:rPr>
          <w:rFonts w:ascii="Times New Roman" w:hAnsi="Times New Roman"/>
          <w:iCs/>
        </w:rPr>
        <w:t xml:space="preserve">. Of course, </w:t>
      </w:r>
      <w:r w:rsidR="00BA22F4">
        <w:rPr>
          <w:rFonts w:ascii="Times New Roman" w:hAnsi="Times New Roman"/>
          <w:iCs/>
        </w:rPr>
        <w:t xml:space="preserve">these predictions can </w:t>
      </w:r>
      <w:r w:rsidR="00454EAC">
        <w:rPr>
          <w:rFonts w:ascii="Times New Roman" w:hAnsi="Times New Roman"/>
          <w:iCs/>
        </w:rPr>
        <w:t xml:space="preserve">also </w:t>
      </w:r>
      <w:r w:rsidR="00273DED">
        <w:rPr>
          <w:rFonts w:ascii="Times New Roman" w:hAnsi="Times New Roman"/>
          <w:iCs/>
        </w:rPr>
        <w:t xml:space="preserve">be </w:t>
      </w:r>
      <w:r w:rsidR="00454EAC">
        <w:rPr>
          <w:rFonts w:ascii="Times New Roman" w:hAnsi="Times New Roman"/>
          <w:iCs/>
        </w:rPr>
        <w:t>made by</w:t>
      </w:r>
      <w:r w:rsidR="00BA22F4">
        <w:rPr>
          <w:rFonts w:ascii="Times New Roman" w:hAnsi="Times New Roman"/>
          <w:iCs/>
        </w:rPr>
        <w:t xml:space="preserve"> </w:t>
      </w:r>
      <w:r w:rsidR="00EC5FD9">
        <w:rPr>
          <w:rFonts w:ascii="Times New Roman" w:hAnsi="Times New Roman"/>
          <w:iCs/>
        </w:rPr>
        <w:t xml:space="preserve">a </w:t>
      </w:r>
      <w:r w:rsidR="00BA22F4">
        <w:rPr>
          <w:rFonts w:ascii="Times New Roman" w:hAnsi="Times New Roman"/>
          <w:iCs/>
        </w:rPr>
        <w:t>fuzzy method. This method evaluates fuzzy membership functions of the outputs, which are more informative than crisp intervals</w:t>
      </w:r>
      <w:r w:rsidR="002554D6">
        <w:rPr>
          <w:rFonts w:ascii="Times New Roman" w:hAnsi="Times New Roman"/>
          <w:iCs/>
        </w:rPr>
        <w:t xml:space="preserve"> [</w:t>
      </w:r>
      <w:r w:rsidR="00F648D5">
        <w:rPr>
          <w:rFonts w:ascii="Times New Roman" w:hAnsi="Times New Roman"/>
          <w:iCs/>
        </w:rPr>
        <w:t>2</w:t>
      </w:r>
      <w:r w:rsidR="006D3A69">
        <w:rPr>
          <w:rFonts w:ascii="Times New Roman" w:hAnsi="Times New Roman"/>
          <w:iCs/>
        </w:rPr>
        <w:t>8</w:t>
      </w:r>
      <w:r w:rsidR="002554D6">
        <w:rPr>
          <w:rFonts w:ascii="Times New Roman" w:hAnsi="Times New Roman"/>
          <w:iCs/>
        </w:rPr>
        <w:t>]</w:t>
      </w:r>
      <w:r w:rsidR="00BA22F4">
        <w:rPr>
          <w:rFonts w:ascii="Times New Roman" w:hAnsi="Times New Roman"/>
          <w:iCs/>
        </w:rPr>
        <w:t xml:space="preserve">. However, </w:t>
      </w:r>
      <w:r w:rsidR="009C649E">
        <w:rPr>
          <w:rFonts w:ascii="Times New Roman" w:hAnsi="Times New Roman"/>
          <w:iCs/>
        </w:rPr>
        <w:t xml:space="preserve">in most applications, it is well worth </w:t>
      </w:r>
      <w:r w:rsidR="00F648D5">
        <w:rPr>
          <w:rFonts w:ascii="Times New Roman" w:hAnsi="Times New Roman"/>
          <w:iCs/>
        </w:rPr>
        <w:t>quantifying</w:t>
      </w:r>
      <w:r w:rsidR="009C649E">
        <w:rPr>
          <w:rFonts w:ascii="Times New Roman" w:hAnsi="Times New Roman"/>
          <w:iCs/>
        </w:rPr>
        <w:t xml:space="preserve"> </w:t>
      </w:r>
      <w:r w:rsidR="00F648D5">
        <w:rPr>
          <w:rFonts w:ascii="Times New Roman" w:hAnsi="Times New Roman"/>
          <w:iCs/>
        </w:rPr>
        <w:t xml:space="preserve">the </w:t>
      </w:r>
      <w:r w:rsidR="009C649E">
        <w:rPr>
          <w:rFonts w:ascii="Times New Roman" w:hAnsi="Times New Roman"/>
          <w:iCs/>
        </w:rPr>
        <w:t>probabili</w:t>
      </w:r>
      <w:r w:rsidR="00F648D5">
        <w:rPr>
          <w:rFonts w:ascii="Times New Roman" w:hAnsi="Times New Roman"/>
          <w:iCs/>
        </w:rPr>
        <w:t>ty distributions of the results in order to</w:t>
      </w:r>
      <w:r w:rsidR="009C649E">
        <w:rPr>
          <w:rFonts w:ascii="Times New Roman" w:hAnsi="Times New Roman"/>
          <w:iCs/>
        </w:rPr>
        <w:t xml:space="preserve"> </w:t>
      </w:r>
      <w:r w:rsidR="00454EAC">
        <w:rPr>
          <w:rFonts w:ascii="Times New Roman" w:hAnsi="Times New Roman"/>
          <w:iCs/>
        </w:rPr>
        <w:t xml:space="preserve">evaluate </w:t>
      </w:r>
      <w:r w:rsidR="00F648D5">
        <w:rPr>
          <w:rFonts w:ascii="Times New Roman" w:hAnsi="Times New Roman"/>
          <w:iCs/>
        </w:rPr>
        <w:t xml:space="preserve">the </w:t>
      </w:r>
      <w:r w:rsidR="009C649E">
        <w:rPr>
          <w:rFonts w:ascii="Times New Roman" w:hAnsi="Times New Roman"/>
          <w:iCs/>
        </w:rPr>
        <w:t>reliability and robustness of a</w:t>
      </w:r>
      <w:r w:rsidR="00F648D5">
        <w:rPr>
          <w:rFonts w:ascii="Times New Roman" w:hAnsi="Times New Roman"/>
          <w:iCs/>
        </w:rPr>
        <w:t xml:space="preserve"> </w:t>
      </w:r>
      <w:r w:rsidR="009C649E">
        <w:rPr>
          <w:rFonts w:ascii="Times New Roman" w:hAnsi="Times New Roman"/>
          <w:iCs/>
        </w:rPr>
        <w:t>system.</w:t>
      </w:r>
    </w:p>
    <w:p w:rsidR="00F648D5" w:rsidRDefault="009C649E" w:rsidP="00454EAC">
      <w:pPr>
        <w:spacing w:before="120" w:after="120" w:line="360" w:lineRule="auto"/>
        <w:jc w:val="both"/>
        <w:rPr>
          <w:rFonts w:ascii="Times New Roman" w:hAnsi="Times New Roman"/>
          <w:iCs/>
        </w:rPr>
      </w:pPr>
      <w:r>
        <w:rPr>
          <w:rFonts w:ascii="Times New Roman" w:hAnsi="Times New Roman"/>
          <w:iCs/>
        </w:rPr>
        <w:t xml:space="preserve">The most fundamental, yet practical probabilistic method of uncertainty analysis is Monte Carlo simulation. The conventional Monte Carlo </w:t>
      </w:r>
      <w:r w:rsidR="00F648D5">
        <w:rPr>
          <w:rFonts w:ascii="Times New Roman" w:hAnsi="Times New Roman"/>
          <w:iCs/>
        </w:rPr>
        <w:t>simulation spreads millions of samples over the design space and collects t</w:t>
      </w:r>
      <w:r>
        <w:rPr>
          <w:rFonts w:ascii="Times New Roman" w:hAnsi="Times New Roman"/>
          <w:iCs/>
        </w:rPr>
        <w:t xml:space="preserve">he results of </w:t>
      </w:r>
      <w:r w:rsidR="00F648D5">
        <w:rPr>
          <w:rFonts w:ascii="Times New Roman" w:hAnsi="Times New Roman"/>
          <w:iCs/>
        </w:rPr>
        <w:t xml:space="preserve">the </w:t>
      </w:r>
      <w:r>
        <w:rPr>
          <w:rFonts w:ascii="Times New Roman" w:hAnsi="Times New Roman"/>
          <w:iCs/>
        </w:rPr>
        <w:t>sampl</w:t>
      </w:r>
      <w:r w:rsidR="001E465F">
        <w:rPr>
          <w:rFonts w:ascii="Times New Roman" w:hAnsi="Times New Roman"/>
          <w:iCs/>
        </w:rPr>
        <w:t xml:space="preserve">ed points by </w:t>
      </w:r>
      <w:r w:rsidR="00F648D5">
        <w:rPr>
          <w:rFonts w:ascii="Times New Roman" w:hAnsi="Times New Roman"/>
          <w:iCs/>
        </w:rPr>
        <w:t>means</w:t>
      </w:r>
      <w:r>
        <w:rPr>
          <w:rFonts w:ascii="Times New Roman" w:hAnsi="Times New Roman"/>
          <w:iCs/>
        </w:rPr>
        <w:t xml:space="preserve"> of </w:t>
      </w:r>
      <w:r w:rsidR="001B206B">
        <w:rPr>
          <w:rFonts w:ascii="Times New Roman" w:hAnsi="Times New Roman"/>
          <w:iCs/>
        </w:rPr>
        <w:t>a</w:t>
      </w:r>
      <w:r>
        <w:rPr>
          <w:rFonts w:ascii="Times New Roman" w:hAnsi="Times New Roman"/>
          <w:iCs/>
        </w:rPr>
        <w:t xml:space="preserve"> mapping function. </w:t>
      </w:r>
      <w:r w:rsidR="001E465F">
        <w:rPr>
          <w:rFonts w:ascii="Times New Roman" w:hAnsi="Times New Roman"/>
          <w:iCs/>
        </w:rPr>
        <w:t xml:space="preserve"> </w:t>
      </w:r>
      <w:r w:rsidR="00F648D5">
        <w:rPr>
          <w:rFonts w:ascii="Times New Roman" w:hAnsi="Times New Roman"/>
          <w:iCs/>
        </w:rPr>
        <w:t xml:space="preserve">In fact, the mapping function is the relation between the output and input variables. </w:t>
      </w:r>
      <w:r w:rsidR="001E465F">
        <w:rPr>
          <w:rFonts w:ascii="Times New Roman" w:hAnsi="Times New Roman"/>
          <w:iCs/>
        </w:rPr>
        <w:t xml:space="preserve">Then, the </w:t>
      </w:r>
      <w:r w:rsidR="00F648D5">
        <w:rPr>
          <w:rFonts w:ascii="Times New Roman" w:hAnsi="Times New Roman"/>
          <w:iCs/>
        </w:rPr>
        <w:t>statistics</w:t>
      </w:r>
      <w:r w:rsidR="001E465F">
        <w:rPr>
          <w:rFonts w:ascii="Times New Roman" w:hAnsi="Times New Roman"/>
          <w:iCs/>
        </w:rPr>
        <w:t xml:space="preserve"> of the outputs are quantified by the</w:t>
      </w:r>
      <w:r w:rsidR="00F648D5">
        <w:rPr>
          <w:rFonts w:ascii="Times New Roman" w:hAnsi="Times New Roman"/>
          <w:iCs/>
        </w:rPr>
        <w:t xml:space="preserve"> use of the</w:t>
      </w:r>
      <w:r w:rsidR="001E465F">
        <w:rPr>
          <w:rFonts w:ascii="Times New Roman" w:hAnsi="Times New Roman"/>
          <w:iCs/>
        </w:rPr>
        <w:t xml:space="preserve"> </w:t>
      </w:r>
      <w:r w:rsidR="00F648D5">
        <w:rPr>
          <w:rFonts w:ascii="Times New Roman" w:hAnsi="Times New Roman"/>
          <w:iCs/>
        </w:rPr>
        <w:t>output scatter</w:t>
      </w:r>
      <w:r w:rsidR="001E465F">
        <w:rPr>
          <w:rFonts w:ascii="Times New Roman" w:hAnsi="Times New Roman"/>
          <w:iCs/>
        </w:rPr>
        <w:t xml:space="preserve">. </w:t>
      </w:r>
      <w:r>
        <w:rPr>
          <w:rFonts w:ascii="Times New Roman" w:hAnsi="Times New Roman"/>
          <w:iCs/>
        </w:rPr>
        <w:t xml:space="preserve">In the case of mode-coupling instability, </w:t>
      </w:r>
      <w:r w:rsidR="00F648D5">
        <w:rPr>
          <w:rFonts w:ascii="Times New Roman" w:hAnsi="Times New Roman"/>
          <w:iCs/>
        </w:rPr>
        <w:t>the mapping function is</w:t>
      </w:r>
      <w:r w:rsidR="001B206B">
        <w:rPr>
          <w:rFonts w:ascii="Times New Roman" w:hAnsi="Times New Roman"/>
          <w:iCs/>
        </w:rPr>
        <w:t xml:space="preserve"> the</w:t>
      </w:r>
      <w:r>
        <w:rPr>
          <w:rFonts w:ascii="Times New Roman" w:hAnsi="Times New Roman"/>
          <w:iCs/>
        </w:rPr>
        <w:t xml:space="preserve"> complex eigenvalue analysis</w:t>
      </w:r>
      <w:r w:rsidR="00F648D5">
        <w:rPr>
          <w:rFonts w:ascii="Times New Roman" w:hAnsi="Times New Roman"/>
          <w:iCs/>
        </w:rPr>
        <w:t>. Note</w:t>
      </w:r>
      <w:r w:rsidR="001B206B">
        <w:rPr>
          <w:rFonts w:ascii="Times New Roman" w:hAnsi="Times New Roman"/>
          <w:iCs/>
        </w:rPr>
        <w:t xml:space="preserve"> there is no explicit expression for the relation between the real or imaginary parts of eige</w:t>
      </w:r>
      <w:r w:rsidR="00F648D5">
        <w:rPr>
          <w:rFonts w:ascii="Times New Roman" w:hAnsi="Times New Roman"/>
          <w:iCs/>
        </w:rPr>
        <w:t>nvalues and the input variables unless a system consists of a very limited number of degrees-of-freedom</w:t>
      </w:r>
      <w:r w:rsidR="001B206B">
        <w:rPr>
          <w:rFonts w:ascii="Times New Roman" w:hAnsi="Times New Roman"/>
          <w:iCs/>
        </w:rPr>
        <w:t xml:space="preserve">. </w:t>
      </w:r>
      <w:r w:rsidR="00F648D5">
        <w:rPr>
          <w:rFonts w:ascii="Times New Roman" w:hAnsi="Times New Roman"/>
          <w:iCs/>
        </w:rPr>
        <w:t>The</w:t>
      </w:r>
      <w:r w:rsidR="001B206B">
        <w:rPr>
          <w:rFonts w:ascii="Times New Roman" w:hAnsi="Times New Roman"/>
          <w:iCs/>
        </w:rPr>
        <w:t xml:space="preserve"> complex eigenvalues and eigenvectors of</w:t>
      </w:r>
      <w:r>
        <w:rPr>
          <w:rFonts w:ascii="Times New Roman" w:hAnsi="Times New Roman"/>
          <w:iCs/>
        </w:rPr>
        <w:t xml:space="preserve"> </w:t>
      </w:r>
      <w:r w:rsidR="001B206B">
        <w:rPr>
          <w:rFonts w:ascii="Times New Roman" w:hAnsi="Times New Roman"/>
          <w:iCs/>
        </w:rPr>
        <w:t xml:space="preserve">every </w:t>
      </w:r>
      <w:r w:rsidR="00F648D5">
        <w:rPr>
          <w:rFonts w:ascii="Times New Roman" w:hAnsi="Times New Roman"/>
          <w:iCs/>
        </w:rPr>
        <w:t>sampled point</w:t>
      </w:r>
      <w:r w:rsidR="001B206B">
        <w:rPr>
          <w:rFonts w:ascii="Times New Roman" w:hAnsi="Times New Roman"/>
          <w:iCs/>
        </w:rPr>
        <w:t xml:space="preserve"> should be calculated </w:t>
      </w:r>
      <w:r w:rsidR="00F648D5">
        <w:rPr>
          <w:rFonts w:ascii="Times New Roman" w:hAnsi="Times New Roman"/>
          <w:iCs/>
        </w:rPr>
        <w:t>in order to obtain the scatter of output space</w:t>
      </w:r>
      <w:r w:rsidR="001B206B">
        <w:rPr>
          <w:rFonts w:ascii="Times New Roman" w:hAnsi="Times New Roman"/>
          <w:iCs/>
        </w:rPr>
        <w:t>.</w:t>
      </w:r>
      <w:r w:rsidR="001B206B" w:rsidRPr="001B206B">
        <w:rPr>
          <w:rFonts w:ascii="Times New Roman" w:hAnsi="Times New Roman"/>
          <w:iCs/>
        </w:rPr>
        <w:t xml:space="preserve"> </w:t>
      </w:r>
      <w:r w:rsidR="001B206B">
        <w:rPr>
          <w:rFonts w:ascii="Times New Roman" w:hAnsi="Times New Roman"/>
          <w:iCs/>
        </w:rPr>
        <w:t>In this study, the conventional Monte Carlo simulation is used for</w:t>
      </w:r>
      <w:r w:rsidR="00F648D5">
        <w:rPr>
          <w:rFonts w:ascii="Times New Roman" w:hAnsi="Times New Roman"/>
          <w:iCs/>
        </w:rPr>
        <w:t xml:space="preserve"> the validation of the proposed</w:t>
      </w:r>
      <w:r w:rsidR="001B206B">
        <w:rPr>
          <w:rFonts w:ascii="Times New Roman" w:hAnsi="Times New Roman"/>
          <w:iCs/>
        </w:rPr>
        <w:t xml:space="preserve"> method.</w:t>
      </w:r>
      <w:r w:rsidR="00C35266">
        <w:rPr>
          <w:rFonts w:ascii="Times New Roman" w:hAnsi="Times New Roman"/>
          <w:iCs/>
        </w:rPr>
        <w:t xml:space="preserve"> </w:t>
      </w:r>
      <w:r w:rsidR="001B206B">
        <w:rPr>
          <w:rFonts w:ascii="Times New Roman" w:hAnsi="Times New Roman"/>
          <w:iCs/>
        </w:rPr>
        <w:t xml:space="preserve">What is obvious though is that the computational workload of the Monte Carlo simulation is massive. Specifically, in large-scale finite element models, even running a single complex eigenvalue analysis </w:t>
      </w:r>
      <w:r w:rsidR="00EC5FD9">
        <w:rPr>
          <w:rFonts w:ascii="Times New Roman" w:hAnsi="Times New Roman"/>
          <w:iCs/>
        </w:rPr>
        <w:t xml:space="preserve">of a detailed brake model </w:t>
      </w:r>
      <w:r w:rsidR="001B206B">
        <w:rPr>
          <w:rFonts w:ascii="Times New Roman" w:hAnsi="Times New Roman"/>
          <w:iCs/>
        </w:rPr>
        <w:t>may take o</w:t>
      </w:r>
      <w:r w:rsidR="00962582">
        <w:rPr>
          <w:rFonts w:ascii="Times New Roman" w:hAnsi="Times New Roman"/>
          <w:iCs/>
        </w:rPr>
        <w:t xml:space="preserve">ne or two days. It is thus impractical to run millions of </w:t>
      </w:r>
      <w:r w:rsidR="00955A76">
        <w:rPr>
          <w:rFonts w:ascii="Times New Roman" w:hAnsi="Times New Roman"/>
          <w:iCs/>
        </w:rPr>
        <w:t>such</w:t>
      </w:r>
      <w:r w:rsidR="00962582">
        <w:rPr>
          <w:rFonts w:ascii="Times New Roman" w:hAnsi="Times New Roman"/>
          <w:iCs/>
        </w:rPr>
        <w:t xml:space="preserve"> simulation</w:t>
      </w:r>
      <w:r w:rsidR="00955A76">
        <w:rPr>
          <w:rFonts w:ascii="Times New Roman" w:hAnsi="Times New Roman"/>
          <w:iCs/>
        </w:rPr>
        <w:t>s</w:t>
      </w:r>
      <w:r w:rsidR="00962582">
        <w:rPr>
          <w:rFonts w:ascii="Times New Roman" w:hAnsi="Times New Roman"/>
          <w:iCs/>
        </w:rPr>
        <w:t xml:space="preserve">. </w:t>
      </w:r>
    </w:p>
    <w:p w:rsidR="00A14C02" w:rsidRDefault="00955A76" w:rsidP="00454EAC">
      <w:pPr>
        <w:spacing w:before="120" w:after="120" w:line="360" w:lineRule="auto"/>
        <w:jc w:val="both"/>
        <w:rPr>
          <w:rFonts w:ascii="Times New Roman" w:hAnsi="Times New Roman"/>
          <w:iCs/>
        </w:rPr>
      </w:pPr>
      <w:r>
        <w:rPr>
          <w:rFonts w:ascii="Times New Roman" w:hAnsi="Times New Roman"/>
          <w:iCs/>
        </w:rPr>
        <w:t>Fortunately, t</w:t>
      </w:r>
      <w:r w:rsidR="00962582">
        <w:rPr>
          <w:rFonts w:ascii="Times New Roman" w:hAnsi="Times New Roman"/>
          <w:iCs/>
        </w:rPr>
        <w:t>he perturbation method</w:t>
      </w:r>
      <w:r>
        <w:rPr>
          <w:rFonts w:ascii="Times New Roman" w:hAnsi="Times New Roman"/>
          <w:iCs/>
        </w:rPr>
        <w:t xml:space="preserve"> </w:t>
      </w:r>
      <w:r w:rsidR="00C35266">
        <w:rPr>
          <w:rFonts w:ascii="Times New Roman" w:hAnsi="Times New Roman"/>
          <w:iCs/>
        </w:rPr>
        <w:t>can overcome the</w:t>
      </w:r>
      <w:r w:rsidR="00962582">
        <w:rPr>
          <w:rFonts w:ascii="Times New Roman" w:hAnsi="Times New Roman"/>
          <w:iCs/>
        </w:rPr>
        <w:t xml:space="preserve"> issue</w:t>
      </w:r>
      <w:r w:rsidR="00C35266">
        <w:rPr>
          <w:rFonts w:ascii="Times New Roman" w:hAnsi="Times New Roman"/>
          <w:iCs/>
        </w:rPr>
        <w:t xml:space="preserve"> </w:t>
      </w:r>
      <w:r w:rsidR="00454EAC">
        <w:rPr>
          <w:rFonts w:ascii="Times New Roman" w:hAnsi="Times New Roman"/>
          <w:iCs/>
        </w:rPr>
        <w:t xml:space="preserve">of </w:t>
      </w:r>
      <w:r w:rsidR="00C35266">
        <w:rPr>
          <w:rFonts w:ascii="Times New Roman" w:hAnsi="Times New Roman"/>
          <w:iCs/>
        </w:rPr>
        <w:t>computational costs</w:t>
      </w:r>
      <w:r w:rsidR="00962582">
        <w:rPr>
          <w:rFonts w:ascii="Times New Roman" w:hAnsi="Times New Roman"/>
          <w:iCs/>
        </w:rPr>
        <w:t xml:space="preserve">. </w:t>
      </w:r>
      <w:r>
        <w:rPr>
          <w:rFonts w:ascii="Times New Roman" w:hAnsi="Times New Roman"/>
          <w:iCs/>
        </w:rPr>
        <w:t xml:space="preserve">In contrast with the Monte Carlo simulation, this method approximates the statistics of the outputs in one run. </w:t>
      </w:r>
      <w:r w:rsidR="00694017">
        <w:rPr>
          <w:rFonts w:ascii="Times New Roman" w:hAnsi="Times New Roman"/>
          <w:iCs/>
        </w:rPr>
        <w:t>In this method, t</w:t>
      </w:r>
      <w:r>
        <w:rPr>
          <w:rFonts w:ascii="Times New Roman" w:hAnsi="Times New Roman"/>
          <w:iCs/>
        </w:rPr>
        <w:t xml:space="preserve">he outputs, i.e. the complex eigenvalues, are assumed to be a function of the random input </w:t>
      </w:r>
      <w:r>
        <w:rPr>
          <w:rFonts w:ascii="Times New Roman" w:hAnsi="Times New Roman"/>
          <w:iCs/>
        </w:rPr>
        <w:lastRenderedPageBreak/>
        <w:t>variables. Then, this function is expanded about a point of the</w:t>
      </w:r>
      <w:r w:rsidR="00694017">
        <w:rPr>
          <w:rFonts w:ascii="Times New Roman" w:hAnsi="Times New Roman"/>
          <w:iCs/>
        </w:rPr>
        <w:t xml:space="preserve"> input distribution</w:t>
      </w:r>
      <w:r w:rsidR="00C35266">
        <w:rPr>
          <w:rFonts w:ascii="Times New Roman" w:hAnsi="Times New Roman"/>
          <w:iCs/>
        </w:rPr>
        <w:t>s</w:t>
      </w:r>
      <w:r w:rsidR="00694017">
        <w:rPr>
          <w:rFonts w:ascii="Times New Roman" w:hAnsi="Times New Roman"/>
          <w:iCs/>
        </w:rPr>
        <w:t>. This point must have the most contribution to the probability distribution.</w:t>
      </w:r>
      <w:r w:rsidR="0002754B">
        <w:rPr>
          <w:rFonts w:ascii="Times New Roman" w:hAnsi="Times New Roman"/>
          <w:iCs/>
        </w:rPr>
        <w:t xml:space="preserve"> D</w:t>
      </w:r>
      <w:r>
        <w:rPr>
          <w:rFonts w:ascii="Times New Roman" w:hAnsi="Times New Roman"/>
          <w:iCs/>
        </w:rPr>
        <w:t>epending on the</w:t>
      </w:r>
      <w:r w:rsidR="00325E17">
        <w:rPr>
          <w:rFonts w:ascii="Times New Roman" w:hAnsi="Times New Roman"/>
          <w:iCs/>
        </w:rPr>
        <w:t xml:space="preserve"> orders retained in the </w:t>
      </w:r>
      <w:r w:rsidR="00454EAC">
        <w:rPr>
          <w:rFonts w:ascii="Times New Roman" w:hAnsi="Times New Roman"/>
          <w:iCs/>
        </w:rPr>
        <w:t xml:space="preserve">perturbation </w:t>
      </w:r>
      <w:r w:rsidR="0002754B">
        <w:rPr>
          <w:rFonts w:ascii="Times New Roman" w:hAnsi="Times New Roman"/>
          <w:iCs/>
        </w:rPr>
        <w:t>series</w:t>
      </w:r>
      <w:r w:rsidR="00325E17">
        <w:rPr>
          <w:rFonts w:ascii="Times New Roman" w:hAnsi="Times New Roman"/>
          <w:iCs/>
        </w:rPr>
        <w:t xml:space="preserve">, the method is called </w:t>
      </w:r>
      <w:r w:rsidR="00454EAC">
        <w:rPr>
          <w:rFonts w:ascii="Times New Roman" w:hAnsi="Times New Roman"/>
          <w:iCs/>
        </w:rPr>
        <w:t xml:space="preserve">the </w:t>
      </w:r>
      <w:r w:rsidR="0002754B">
        <w:rPr>
          <w:rFonts w:ascii="Times New Roman" w:hAnsi="Times New Roman"/>
          <w:iCs/>
        </w:rPr>
        <w:t>first-</w:t>
      </w:r>
      <w:r w:rsidR="00325E17">
        <w:rPr>
          <w:rFonts w:ascii="Times New Roman" w:hAnsi="Times New Roman"/>
          <w:iCs/>
        </w:rPr>
        <w:t xml:space="preserve"> or second-order perturbation. Due to the smallness of higher order terms</w:t>
      </w:r>
      <w:r w:rsidR="00C35266">
        <w:rPr>
          <w:rFonts w:ascii="Times New Roman" w:hAnsi="Times New Roman"/>
          <w:iCs/>
        </w:rPr>
        <w:t>, they are</w:t>
      </w:r>
      <w:r w:rsidR="00325E17">
        <w:rPr>
          <w:rFonts w:ascii="Times New Roman" w:hAnsi="Times New Roman"/>
          <w:iCs/>
        </w:rPr>
        <w:t xml:space="preserve"> </w:t>
      </w:r>
      <w:r w:rsidR="00C35266">
        <w:rPr>
          <w:rFonts w:ascii="Times New Roman" w:hAnsi="Times New Roman"/>
          <w:iCs/>
        </w:rPr>
        <w:t xml:space="preserve">usually </w:t>
      </w:r>
      <w:r w:rsidR="00325E17">
        <w:rPr>
          <w:rFonts w:ascii="Times New Roman" w:hAnsi="Times New Roman"/>
          <w:iCs/>
        </w:rPr>
        <w:t xml:space="preserve">neglected in practice. </w:t>
      </w:r>
    </w:p>
    <w:p w:rsidR="00325E17" w:rsidRDefault="0002754B" w:rsidP="00454EAC">
      <w:pPr>
        <w:spacing w:before="120" w:after="120" w:line="360" w:lineRule="auto"/>
        <w:jc w:val="both"/>
        <w:rPr>
          <w:rFonts w:ascii="Times New Roman" w:hAnsi="Times New Roman"/>
          <w:iCs/>
        </w:rPr>
      </w:pPr>
      <w:r>
        <w:rPr>
          <w:rFonts w:ascii="Times New Roman" w:hAnsi="Times New Roman"/>
          <w:iCs/>
        </w:rPr>
        <w:t xml:space="preserve">If </w:t>
      </w:r>
      <w:r w:rsidR="00747A47">
        <w:rPr>
          <w:rFonts w:ascii="Times New Roman" w:hAnsi="Times New Roman"/>
          <w:iCs/>
        </w:rPr>
        <w:t>the joint probability dist</w:t>
      </w:r>
      <w:r w:rsidR="00253C6B">
        <w:rPr>
          <w:rFonts w:ascii="Times New Roman" w:hAnsi="Times New Roman"/>
          <w:iCs/>
        </w:rPr>
        <w:t>ribution of the input</w:t>
      </w:r>
      <w:r w:rsidR="00C35266">
        <w:rPr>
          <w:rFonts w:ascii="Times New Roman" w:hAnsi="Times New Roman"/>
          <w:iCs/>
        </w:rPr>
        <w:t xml:space="preserve"> variables</w:t>
      </w:r>
      <w:r w:rsidR="00253C6B">
        <w:rPr>
          <w:rFonts w:ascii="Times New Roman" w:hAnsi="Times New Roman"/>
          <w:iCs/>
        </w:rPr>
        <w:t xml:space="preserve"> is Gaussian</w:t>
      </w:r>
      <w:r w:rsidR="00747A47">
        <w:rPr>
          <w:rFonts w:ascii="Times New Roman" w:hAnsi="Times New Roman"/>
          <w:iCs/>
        </w:rPr>
        <w:t>, t</w:t>
      </w:r>
      <w:r>
        <w:rPr>
          <w:rFonts w:ascii="Times New Roman" w:hAnsi="Times New Roman"/>
          <w:iCs/>
        </w:rPr>
        <w:t xml:space="preserve">he expansion of the complex eigenvalues about the </w:t>
      </w:r>
      <w:r w:rsidR="00747A47">
        <w:rPr>
          <w:rFonts w:ascii="Times New Roman" w:hAnsi="Times New Roman"/>
          <w:iCs/>
        </w:rPr>
        <w:t>mean value</w:t>
      </w:r>
      <w:r>
        <w:rPr>
          <w:rFonts w:ascii="Times New Roman" w:hAnsi="Times New Roman"/>
          <w:iCs/>
        </w:rPr>
        <w:t xml:space="preserve"> </w:t>
      </w:r>
      <m:oMath>
        <m:r>
          <m:rPr>
            <m:sty m:val="b"/>
          </m:rPr>
          <w:rPr>
            <w:rFonts w:ascii="Cambria Math" w:hAnsi="Cambria Math"/>
            <w:sz w:val="20"/>
            <w:szCs w:val="20"/>
          </w:rPr>
          <m:t>ξ</m:t>
        </m:r>
      </m:oMath>
      <w:r w:rsidR="00BE5B5A">
        <w:rPr>
          <w:rFonts w:ascii="Times New Roman" w:eastAsiaTheme="minorEastAsia" w:hAnsi="Times New Roman"/>
          <w:b/>
          <w:bCs/>
          <w:iCs/>
          <w:sz w:val="20"/>
          <w:szCs w:val="20"/>
        </w:rPr>
        <w:t xml:space="preserve"> </w:t>
      </w:r>
      <w:r>
        <w:rPr>
          <w:rFonts w:ascii="Times New Roman" w:hAnsi="Times New Roman"/>
          <w:iCs/>
        </w:rPr>
        <w:t xml:space="preserve">can be written </w:t>
      </w:r>
      <w:r w:rsidR="00253C6B">
        <w:rPr>
          <w:rFonts w:ascii="Times New Roman" w:hAnsi="Times New Roman"/>
          <w:iCs/>
        </w:rPr>
        <w:t xml:space="preserve">in a quadratic form </w:t>
      </w:r>
      <w:r>
        <w:rPr>
          <w:rFonts w:ascii="Times New Roman" w:hAnsi="Times New Roman"/>
          <w:iCs/>
        </w:rPr>
        <w:t>as [2</w:t>
      </w:r>
      <w:r w:rsidR="006D3A69">
        <w:rPr>
          <w:rFonts w:ascii="Times New Roman" w:hAnsi="Times New Roman"/>
          <w:iCs/>
        </w:rPr>
        <w:t>5</w:t>
      </w:r>
      <w:r>
        <w:rPr>
          <w:rFonts w:ascii="Times New Roman" w:hAnsi="Times New Roman"/>
          <w:iCs/>
        </w:rPr>
        <w:t>]</w:t>
      </w:r>
      <w:r w:rsidR="00253C6B">
        <w:rPr>
          <w:rFonts w:ascii="Times New Roman" w:hAnsi="Times New Roman"/>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02754B" w:rsidTr="0002754B">
        <w:tc>
          <w:tcPr>
            <w:tcW w:w="8613" w:type="dxa"/>
          </w:tcPr>
          <w:p w:rsidR="0002754B" w:rsidRDefault="00C24108" w:rsidP="00C34D0A">
            <w:pPr>
              <w:spacing w:before="120" w:after="120"/>
              <w:jc w:val="both"/>
              <w:rPr>
                <w:rFonts w:ascii="Times New Roman" w:hAnsi="Times New Roman"/>
                <w:iCs/>
              </w:rPr>
            </w:pPr>
            <m:oMathPara>
              <m:oMath>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Cambria Math"/>
                    <w:sz w:val="20"/>
                    <w:szCs w:val="20"/>
                  </w:rPr>
                  <m:t>≈</m:t>
                </m:r>
                <m:r>
                  <m:rPr>
                    <m:sty m:val="p"/>
                  </m:rPr>
                  <w:rPr>
                    <w:rFonts w:ascii="Cambria Math" w:hAnsi="Cambria Math"/>
                    <w:sz w:val="20"/>
                    <w:szCs w:val="20"/>
                  </w:rPr>
                  <m:t xml:space="preserve"> </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ξ</m:t>
                    </m:r>
                  </m:e>
                </m:d>
                <m:r>
                  <w:rPr>
                    <w:rFonts w:ascii="Cambria Math" w:hAnsi="Cambria Math"/>
                    <w:sz w:val="20"/>
                    <w:szCs w:val="20"/>
                  </w:rPr>
                  <m:t>+</m:t>
                </m:r>
                <m:sSubSup>
                  <m:sSubSupPr>
                    <m:ctrlPr>
                      <w:rPr>
                        <w:rFonts w:ascii="Cambria Math" w:hAnsi="Cambria Math"/>
                        <w:b/>
                        <w:bCs/>
                        <w:sz w:val="20"/>
                        <w:szCs w:val="20"/>
                      </w:rPr>
                    </m:ctrlPr>
                  </m:sSubSupPr>
                  <m:e>
                    <m:r>
                      <m:rPr>
                        <m:sty m:val="b"/>
                      </m:rPr>
                      <w:rPr>
                        <w:rFonts w:ascii="Cambria Math" w:hAnsi="Cambria Math"/>
                        <w:sz w:val="20"/>
                        <w:szCs w:val="20"/>
                      </w:rPr>
                      <m:t>d</m:t>
                    </m:r>
                  </m:e>
                  <m: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sub>
                  <m:sup>
                    <m:r>
                      <m:rPr>
                        <m:sty m:val="p"/>
                      </m:rPr>
                      <w:rPr>
                        <w:rFonts w:ascii="Cambria Math" w:hAnsi="Cambria Math"/>
                        <w:sz w:val="20"/>
                        <w:szCs w:val="20"/>
                      </w:rPr>
                      <m:t>T</m:t>
                    </m:r>
                  </m:sup>
                </m:sSubSup>
                <m:d>
                  <m:dPr>
                    <m:ctrlPr>
                      <w:rPr>
                        <w:rFonts w:ascii="Cambria Math" w:eastAsiaTheme="minorEastAsia" w:hAnsi="Cambria Math"/>
                        <w:b/>
                        <w:bCs/>
                        <w:i/>
                        <w:sz w:val="20"/>
                        <w:szCs w:val="20"/>
                      </w:rPr>
                    </m:ctrlPr>
                  </m:dPr>
                  <m:e>
                    <m:r>
                      <m:rPr>
                        <m:sty m:val="b"/>
                      </m:rPr>
                      <w:rPr>
                        <w:rFonts w:ascii="Cambria Math" w:hAnsi="Cambria Math"/>
                        <w:sz w:val="20"/>
                        <w:szCs w:val="20"/>
                      </w:rPr>
                      <m:t>ξ</m:t>
                    </m:r>
                  </m:e>
                </m:d>
                <m:r>
                  <m:rPr>
                    <m:sty m:val="bi"/>
                  </m:rPr>
                  <w:rPr>
                    <w:rFonts w:ascii="Cambria Math" w:eastAsiaTheme="minorEastAsia" w:hAnsi="Cambria Math"/>
                    <w:sz w:val="20"/>
                    <w:szCs w:val="20"/>
                  </w:rPr>
                  <m:t xml:space="preserve"> </m:t>
                </m:r>
                <m:d>
                  <m:dPr>
                    <m:ctrlPr>
                      <w:rPr>
                        <w:rFonts w:ascii="Cambria Math" w:eastAsiaTheme="minorEastAsia" w:hAnsi="Cambria Math"/>
                        <w:b/>
                        <w:bCs/>
                        <w:i/>
                        <w:sz w:val="20"/>
                        <w:szCs w:val="20"/>
                      </w:rPr>
                    </m:ctrlPr>
                  </m:dPr>
                  <m:e>
                    <m:r>
                      <m:rPr>
                        <m:sty m:val="b"/>
                      </m:rPr>
                      <w:rPr>
                        <w:rFonts w:ascii="Cambria Math" w:eastAsiaTheme="minorEastAsia" w:hAnsi="Cambria Math"/>
                        <w:sz w:val="20"/>
                        <w:szCs w:val="20"/>
                      </w:rPr>
                      <m:t>θ-</m:t>
                    </m:r>
                    <m:r>
                      <m:rPr>
                        <m:sty m:val="b"/>
                      </m:rPr>
                      <w:rPr>
                        <w:rFonts w:ascii="Cambria Math" w:hAnsi="Cambria Math"/>
                        <w:sz w:val="20"/>
                        <w:szCs w:val="20"/>
                      </w:rPr>
                      <m:t>ξ</m:t>
                    </m:r>
                  </m:e>
                </m:d>
                <m:r>
                  <m:rPr>
                    <m:sty m:val="bi"/>
                  </m:rP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sSup>
                  <m:sSupPr>
                    <m:ctrlPr>
                      <w:rPr>
                        <w:rFonts w:ascii="Cambria Math" w:eastAsiaTheme="minorEastAsia" w:hAnsi="Cambria Math"/>
                        <w:b/>
                        <w:bCs/>
                        <w:i/>
                        <w:sz w:val="20"/>
                        <w:szCs w:val="20"/>
                      </w:rPr>
                    </m:ctrlPr>
                  </m:sSupPr>
                  <m:e>
                    <m:d>
                      <m:dPr>
                        <m:ctrlPr>
                          <w:rPr>
                            <w:rFonts w:ascii="Cambria Math" w:eastAsiaTheme="minorEastAsia" w:hAnsi="Cambria Math"/>
                            <w:b/>
                            <w:bCs/>
                            <w:i/>
                            <w:sz w:val="20"/>
                            <w:szCs w:val="20"/>
                          </w:rPr>
                        </m:ctrlPr>
                      </m:dPr>
                      <m:e>
                        <m:r>
                          <m:rPr>
                            <m:sty m:val="b"/>
                          </m:rPr>
                          <w:rPr>
                            <w:rFonts w:ascii="Cambria Math" w:eastAsiaTheme="minorEastAsia" w:hAnsi="Cambria Math"/>
                            <w:sz w:val="20"/>
                            <w:szCs w:val="20"/>
                          </w:rPr>
                          <m:t>θ-</m:t>
                        </m:r>
                        <m:r>
                          <m:rPr>
                            <m:sty m:val="b"/>
                          </m:rPr>
                          <w:rPr>
                            <w:rFonts w:ascii="Cambria Math" w:hAnsi="Cambria Math"/>
                            <w:sz w:val="20"/>
                            <w:szCs w:val="20"/>
                          </w:rPr>
                          <m:t>ξ</m:t>
                        </m:r>
                      </m:e>
                    </m:d>
                  </m:e>
                  <m:sup>
                    <m:r>
                      <m:rPr>
                        <m:sty m:val="p"/>
                      </m:rPr>
                      <w:rPr>
                        <w:rFonts w:ascii="Cambria Math" w:eastAsiaTheme="minorEastAsia" w:hAnsi="Cambria Math"/>
                        <w:sz w:val="20"/>
                        <w:szCs w:val="20"/>
                      </w:rPr>
                      <m:t>T</m:t>
                    </m:r>
                  </m:sup>
                </m:sSup>
                <m:r>
                  <m:rPr>
                    <m:sty m:val="bi"/>
                  </m:rPr>
                  <w:rPr>
                    <w:rFonts w:ascii="Cambria Math" w:eastAsiaTheme="minorEastAsia" w:hAnsi="Cambria Math"/>
                    <w:sz w:val="20"/>
                    <w:szCs w:val="20"/>
                  </w:rPr>
                  <m:t xml:space="preserve"> </m:t>
                </m:r>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D</m:t>
                    </m:r>
                  </m:e>
                  <m:sub>
                    <m:sSub>
                      <m:sSubPr>
                        <m:ctrlPr>
                          <w:rPr>
                            <w:rFonts w:ascii="Cambria Math" w:eastAsiaTheme="minorEastAsia" w:hAnsi="Cambria Math"/>
                            <w:i/>
                            <w:sz w:val="20"/>
                            <w:szCs w:val="20"/>
                          </w:rPr>
                        </m:ctrlPr>
                      </m:sSubPr>
                      <m:e>
                        <m:r>
                          <w:rPr>
                            <w:rFonts w:ascii="Cambria Math" w:eastAsiaTheme="minorEastAsia" w:hAnsi="Cambria Math"/>
                            <w:sz w:val="20"/>
                            <w:szCs w:val="20"/>
                          </w:rPr>
                          <m:t>λ</m:t>
                        </m:r>
                      </m:e>
                      <m:sub>
                        <m:r>
                          <w:rPr>
                            <w:rFonts w:ascii="Cambria Math" w:eastAsiaTheme="minorEastAsia" w:hAnsi="Cambria Math"/>
                            <w:sz w:val="20"/>
                            <w:szCs w:val="20"/>
                          </w:rPr>
                          <m:t>j</m:t>
                        </m:r>
                      </m:sub>
                    </m:sSub>
                  </m:sub>
                </m:sSub>
                <m:d>
                  <m:dPr>
                    <m:ctrlPr>
                      <w:rPr>
                        <w:rFonts w:ascii="Cambria Math" w:eastAsiaTheme="minorEastAsia" w:hAnsi="Cambria Math"/>
                        <w:b/>
                        <w:bCs/>
                        <w:i/>
                        <w:sz w:val="20"/>
                        <w:szCs w:val="20"/>
                      </w:rPr>
                    </m:ctrlPr>
                  </m:dPr>
                  <m:e>
                    <m:r>
                      <m:rPr>
                        <m:sty m:val="b"/>
                      </m:rPr>
                      <w:rPr>
                        <w:rFonts w:ascii="Cambria Math" w:hAnsi="Cambria Math"/>
                        <w:sz w:val="20"/>
                        <w:szCs w:val="20"/>
                      </w:rPr>
                      <m:t>ξ</m:t>
                    </m:r>
                  </m:e>
                </m:d>
                <m:r>
                  <m:rPr>
                    <m:sty m:val="bi"/>
                  </m:rPr>
                  <w:rPr>
                    <w:rFonts w:ascii="Cambria Math" w:eastAsiaTheme="minorEastAsia" w:hAnsi="Cambria Math"/>
                    <w:sz w:val="20"/>
                    <w:szCs w:val="20"/>
                  </w:rPr>
                  <m:t xml:space="preserve"> </m:t>
                </m:r>
                <m:d>
                  <m:dPr>
                    <m:ctrlPr>
                      <w:rPr>
                        <w:rFonts w:ascii="Cambria Math" w:eastAsiaTheme="minorEastAsia" w:hAnsi="Cambria Math"/>
                        <w:b/>
                        <w:bCs/>
                        <w:i/>
                        <w:sz w:val="20"/>
                        <w:szCs w:val="20"/>
                      </w:rPr>
                    </m:ctrlPr>
                  </m:dPr>
                  <m:e>
                    <m:r>
                      <m:rPr>
                        <m:sty m:val="b"/>
                      </m:rPr>
                      <w:rPr>
                        <w:rFonts w:ascii="Cambria Math" w:eastAsiaTheme="minorEastAsia" w:hAnsi="Cambria Math"/>
                        <w:sz w:val="20"/>
                        <w:szCs w:val="20"/>
                      </w:rPr>
                      <m:t>θ-</m:t>
                    </m:r>
                    <m:r>
                      <m:rPr>
                        <m:sty m:val="b"/>
                      </m:rPr>
                      <w:rPr>
                        <w:rFonts w:ascii="Cambria Math" w:hAnsi="Cambria Math"/>
                        <w:sz w:val="20"/>
                        <w:szCs w:val="20"/>
                      </w:rPr>
                      <m:t>ξ</m:t>
                    </m:r>
                  </m:e>
                </m:d>
              </m:oMath>
            </m:oMathPara>
          </w:p>
        </w:tc>
        <w:tc>
          <w:tcPr>
            <w:tcW w:w="629" w:type="dxa"/>
          </w:tcPr>
          <w:p w:rsidR="0002754B" w:rsidRPr="00F2426C" w:rsidRDefault="0002754B" w:rsidP="00747A47">
            <w:pPr>
              <w:spacing w:before="240" w:after="120"/>
              <w:jc w:val="center"/>
              <w:rPr>
                <w:rFonts w:ascii="Times New Roman" w:hAnsi="Times New Roman"/>
                <w:iCs/>
                <w:sz w:val="20"/>
                <w:szCs w:val="20"/>
              </w:rPr>
            </w:pPr>
            <w:r w:rsidRPr="00F2426C">
              <w:rPr>
                <w:rFonts w:ascii="Times New Roman" w:hAnsi="Times New Roman"/>
                <w:iCs/>
                <w:sz w:val="20"/>
                <w:szCs w:val="20"/>
              </w:rPr>
              <w:t>(</w:t>
            </w:r>
            <w:r w:rsidR="00747A47" w:rsidRPr="00F2426C">
              <w:rPr>
                <w:rFonts w:ascii="Times New Roman" w:hAnsi="Times New Roman"/>
                <w:iCs/>
                <w:sz w:val="20"/>
                <w:szCs w:val="20"/>
              </w:rPr>
              <w:t>5</w:t>
            </w:r>
            <w:r w:rsidRPr="00F2426C">
              <w:rPr>
                <w:rFonts w:ascii="Times New Roman" w:hAnsi="Times New Roman"/>
                <w:iCs/>
                <w:sz w:val="20"/>
                <w:szCs w:val="20"/>
              </w:rPr>
              <w:t>)</w:t>
            </w:r>
          </w:p>
        </w:tc>
      </w:tr>
    </w:tbl>
    <w:p w:rsidR="0002754B" w:rsidRPr="00C34D0A" w:rsidRDefault="0002754B" w:rsidP="00C35266">
      <w:pPr>
        <w:spacing w:before="120" w:after="120" w:line="360" w:lineRule="auto"/>
        <w:jc w:val="both"/>
        <w:rPr>
          <w:rFonts w:ascii="Times New Roman" w:eastAsiaTheme="minorEastAsia" w:hAnsi="Times New Roman"/>
          <w:iCs/>
        </w:rPr>
      </w:pPr>
      <w:proofErr w:type="gramStart"/>
      <w:r>
        <w:rPr>
          <w:rFonts w:ascii="Times New Roman" w:hAnsi="Times New Roman"/>
          <w:iCs/>
        </w:rPr>
        <w:t>where</w:t>
      </w:r>
      <w:proofErr w:type="gramEnd"/>
      <w:r w:rsidR="00721976">
        <w:rPr>
          <w:rFonts w:ascii="Times New Roman" w:hAnsi="Times New Roman"/>
          <w:iCs/>
        </w:rPr>
        <w:t xml:space="preserve"> </w:t>
      </w:r>
      <m:oMath>
        <m:sSub>
          <m:sSubPr>
            <m:ctrlPr>
              <w:rPr>
                <w:rFonts w:ascii="Cambria Math" w:hAnsi="Cambria Math"/>
                <w:iCs/>
              </w:rPr>
            </m:ctrlPr>
          </m:sSubPr>
          <m:e>
            <m:r>
              <w:rPr>
                <w:rFonts w:ascii="Cambria Math" w:hAnsi="Cambria Math"/>
              </w:rPr>
              <m:t>θ</m:t>
            </m:r>
          </m:e>
          <m:sub>
            <m:r>
              <w:rPr>
                <w:rFonts w:ascii="Cambria Math" w:hAnsi="Cambria Math"/>
              </w:rPr>
              <m:t>i</m:t>
            </m:r>
          </m:sub>
        </m:sSub>
      </m:oMath>
      <w:r w:rsidR="00C34D0A">
        <w:rPr>
          <w:rFonts w:ascii="Times New Roman" w:eastAsiaTheme="minorEastAsia" w:hAnsi="Times New Roman"/>
          <w:iCs/>
        </w:rPr>
        <w:t xml:space="preserve"> represents </w:t>
      </w:r>
      <m:oMath>
        <m:r>
          <w:rPr>
            <w:rFonts w:ascii="Cambria Math" w:eastAsiaTheme="minorEastAsia" w:hAnsi="Cambria Math"/>
          </w:rPr>
          <m:t>i</m:t>
        </m:r>
      </m:oMath>
      <w:r w:rsidR="00C34D0A">
        <w:rPr>
          <w:rFonts w:ascii="Times New Roman" w:eastAsiaTheme="minorEastAsia" w:hAnsi="Times New Roman"/>
          <w:iCs/>
        </w:rPr>
        <w:t xml:space="preserve">th random input </w:t>
      </w:r>
      <w:r w:rsidR="00C35266">
        <w:rPr>
          <w:rFonts w:ascii="Times New Roman" w:eastAsiaTheme="minorEastAsia" w:hAnsi="Times New Roman"/>
          <w:iCs/>
        </w:rPr>
        <w:t>variable</w:t>
      </w:r>
      <w:r w:rsidR="00C34D0A">
        <w:rPr>
          <w:rFonts w:ascii="Times New Roman" w:eastAsiaTheme="minorEastAsia" w:hAnsi="Times New Roman"/>
          <w:iCs/>
        </w:rPr>
        <w:t xml:space="preserve">, </w:t>
      </w:r>
      <m:oMath>
        <m:sSub>
          <m:sSubPr>
            <m:ctrlPr>
              <w:rPr>
                <w:rFonts w:ascii="Cambria Math" w:hAnsi="Cambria Math"/>
                <w:i/>
                <w:iCs/>
                <w:sz w:val="20"/>
                <w:szCs w:val="20"/>
              </w:rPr>
            </m:ctrlPr>
          </m:sSubPr>
          <m:e>
            <m:r>
              <m:rPr>
                <m:sty m:val="b"/>
              </m:rPr>
              <w:rPr>
                <w:rFonts w:ascii="Cambria Math" w:hAnsi="Cambria Math"/>
                <w:sz w:val="20"/>
                <w:szCs w:val="20"/>
              </w:rPr>
              <m:t>d</m:t>
            </m:r>
          </m:e>
          <m: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sub>
        </m:sSub>
      </m:oMath>
      <w:r w:rsidR="00C34D0A">
        <w:rPr>
          <w:rFonts w:ascii="Times New Roman" w:eastAsiaTheme="minorEastAsia" w:hAnsi="Times New Roman"/>
          <w:iCs/>
        </w:rPr>
        <w:t xml:space="preserve"> is the gradient vector</w:t>
      </w:r>
      <w:r w:rsidR="00253C6B" w:rsidRPr="00253C6B">
        <w:rPr>
          <w:rFonts w:ascii="Times New Roman" w:eastAsiaTheme="minorEastAsia" w:hAnsi="Times New Roman"/>
          <w:iCs/>
        </w:rPr>
        <w:t xml:space="preserve"> </w:t>
      </w:r>
      <m:oMath>
        <m:sSub>
          <m:sSubPr>
            <m:ctrlPr>
              <w:rPr>
                <w:rFonts w:ascii="Cambria Math" w:hAnsi="Cambria Math"/>
                <w:i/>
                <w:iCs/>
                <w:sz w:val="20"/>
                <w:szCs w:val="20"/>
              </w:rPr>
            </m:ctrlPr>
          </m:sSubPr>
          <m:e>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m:sty m:val="b"/>
                      </m:rPr>
                      <w:rPr>
                        <w:rFonts w:ascii="Cambria Math" w:hAnsi="Cambria Math"/>
                        <w:sz w:val="20"/>
                        <w:szCs w:val="20"/>
                      </w:rPr>
                      <m:t>d</m:t>
                    </m:r>
                  </m:e>
                  <m: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sub>
                </m:sSub>
                <m:d>
                  <m:dPr>
                    <m:ctrlPr>
                      <w:rPr>
                        <w:rFonts w:ascii="Cambria Math" w:eastAsiaTheme="minorEastAsia" w:hAnsi="Cambria Math"/>
                        <w:b/>
                        <w:bCs/>
                        <w:i/>
                        <w:sz w:val="20"/>
                        <w:szCs w:val="20"/>
                      </w:rPr>
                    </m:ctrlPr>
                  </m:dPr>
                  <m:e>
                    <m:r>
                      <m:rPr>
                        <m:sty m:val="b"/>
                      </m:rPr>
                      <w:rPr>
                        <w:rFonts w:ascii="Cambria Math" w:hAnsi="Cambria Math"/>
                        <w:sz w:val="20"/>
                        <w:szCs w:val="20"/>
                      </w:rPr>
                      <m:t>ξ</m:t>
                    </m:r>
                  </m:e>
                </m:d>
              </m:e>
            </m:d>
          </m:e>
          <m:sub>
            <m:r>
              <w:rPr>
                <w:rFonts w:ascii="Cambria Math" w:hAnsi="Cambria Math"/>
                <w:sz w:val="20"/>
                <w:szCs w:val="20"/>
              </w:rPr>
              <m:t>k</m:t>
            </m:r>
          </m:sub>
        </m:sSub>
        <m:r>
          <m:rPr>
            <m:sty m:val="bi"/>
          </m:rPr>
          <w:rPr>
            <w:rFonts w:ascii="Cambria Math" w:eastAsiaTheme="minorEastAsia" w:hAnsi="Cambria Math"/>
            <w:sz w:val="20"/>
            <w:szCs w:val="20"/>
          </w:rPr>
          <m:t>=</m:t>
        </m:r>
        <m:sSub>
          <m:sSubPr>
            <m:ctrlPr>
              <w:rPr>
                <w:rFonts w:ascii="Cambria Math" w:eastAsiaTheme="minorEastAsia" w:hAnsi="Cambria Math"/>
                <w:b/>
                <w:bCs/>
                <w:i/>
                <w:sz w:val="20"/>
                <w:szCs w:val="20"/>
              </w:rPr>
            </m:ctrlPr>
          </m:sSubPr>
          <m:e>
            <m:d>
              <m:dPr>
                <m:begChr m:val=""/>
                <m:endChr m:val="|"/>
                <m:ctrlPr>
                  <w:rPr>
                    <w:rFonts w:ascii="Cambria Math" w:eastAsiaTheme="minorEastAsia" w:hAnsi="Cambria Math"/>
                    <w:b/>
                    <w:bCs/>
                    <w:i/>
                    <w:sz w:val="20"/>
                    <w:szCs w:val="20"/>
                  </w:rPr>
                </m:ctrlPr>
              </m:dPr>
              <m:e>
                <m:f>
                  <m:fPr>
                    <m:ctrlPr>
                      <w:rPr>
                        <w:rFonts w:ascii="Cambria Math" w:eastAsiaTheme="minorEastAsia" w:hAnsi="Cambria Math"/>
                        <w:b/>
                        <w:bCs/>
                        <w:i/>
                        <w:sz w:val="20"/>
                        <w:szCs w:val="20"/>
                      </w:rPr>
                    </m:ctrlPr>
                  </m:fPr>
                  <m:num>
                    <m:r>
                      <w:rPr>
                        <w:rFonts w:ascii="Cambria Math" w:eastAsiaTheme="minorEastAsia" w:hAnsi="Cambria Math"/>
                        <w:sz w:val="20"/>
                        <w:szCs w:val="20"/>
                      </w:rPr>
                      <m:t>∂</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sz w:val="20"/>
                        <w:szCs w:val="20"/>
                      </w:rPr>
                      <m:t>(</m:t>
                    </m:r>
                    <m:r>
                      <m:rPr>
                        <m:sty m:val="b"/>
                      </m:rPr>
                      <w:rPr>
                        <w:rFonts w:ascii="Cambria Math" w:hAnsi="Cambria Math"/>
                        <w:sz w:val="20"/>
                        <w:szCs w:val="20"/>
                      </w:rPr>
                      <m:t>θ</m:t>
                    </m:r>
                    <m:r>
                      <w:rPr>
                        <w:rFonts w:ascii="Cambria Math" w:hAnsi="Cambria Math"/>
                        <w:sz w:val="20"/>
                        <w:szCs w:val="20"/>
                      </w:rPr>
                      <m:t>)</m:t>
                    </m:r>
                  </m:num>
                  <m:den>
                    <m:r>
                      <w:rPr>
                        <w:rFonts w:ascii="Cambria Math" w:eastAsiaTheme="minorEastAsia" w:hAnsi="Cambria Math"/>
                        <w:sz w:val="20"/>
                        <w:szCs w:val="20"/>
                      </w:rPr>
                      <m:t>∂</m:t>
                    </m:r>
                    <m:sSub>
                      <m:sSubPr>
                        <m:ctrlPr>
                          <w:rPr>
                            <w:rFonts w:ascii="Cambria Math" w:hAnsi="Cambria Math"/>
                            <w:i/>
                            <w:iCs/>
                            <w:sz w:val="20"/>
                            <w:szCs w:val="20"/>
                          </w:rPr>
                        </m:ctrlPr>
                      </m:sSubPr>
                      <m:e>
                        <m:r>
                          <w:rPr>
                            <w:rFonts w:ascii="Cambria Math" w:hAnsi="Cambria Math"/>
                            <w:sz w:val="20"/>
                            <w:szCs w:val="20"/>
                          </w:rPr>
                          <m:t>θ</m:t>
                        </m:r>
                      </m:e>
                      <m:sub>
                        <m:r>
                          <w:rPr>
                            <w:rFonts w:ascii="Cambria Math" w:hAnsi="Cambria Math"/>
                            <w:sz w:val="20"/>
                            <w:szCs w:val="20"/>
                          </w:rPr>
                          <m:t>k</m:t>
                        </m:r>
                      </m:sub>
                    </m:sSub>
                  </m:den>
                </m:f>
              </m:e>
            </m:d>
          </m:e>
          <m:sub>
            <m:r>
              <m:rPr>
                <m:sty m:val="b"/>
              </m:rPr>
              <w:rPr>
                <w:rFonts w:ascii="Cambria Math" w:eastAsiaTheme="minorEastAsia" w:hAnsi="Cambria Math"/>
              </w:rPr>
              <m:t>θ</m:t>
            </m:r>
            <m:r>
              <m:rPr>
                <m:sty m:val="bi"/>
              </m:rPr>
              <w:rPr>
                <w:rFonts w:ascii="Cambria Math" w:eastAsiaTheme="minorEastAsia" w:hAnsi="Cambria Math"/>
              </w:rPr>
              <m:t>=</m:t>
            </m:r>
            <m:r>
              <m:rPr>
                <m:sty m:val="b"/>
              </m:rPr>
              <w:rPr>
                <w:rFonts w:ascii="Cambria Math" w:hAnsi="Cambria Math"/>
                <w:sz w:val="20"/>
                <w:szCs w:val="20"/>
              </w:rPr>
              <m:t>ξ</m:t>
            </m:r>
          </m:sub>
        </m:sSub>
      </m:oMath>
      <w:r w:rsidR="00C34D0A">
        <w:rPr>
          <w:rFonts w:ascii="Times New Roman" w:eastAsiaTheme="minorEastAsia" w:hAnsi="Times New Roman"/>
          <w:b/>
          <w:bCs/>
        </w:rPr>
        <w:t xml:space="preserve"> </w:t>
      </w:r>
      <w:r w:rsidR="00C34D0A">
        <w:rPr>
          <w:rFonts w:ascii="Times New Roman" w:eastAsiaTheme="minorEastAsia" w:hAnsi="Times New Roman"/>
        </w:rPr>
        <w:t xml:space="preserve">and </w:t>
      </w:r>
      <m:oMath>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D</m:t>
            </m:r>
          </m:e>
          <m:sub>
            <m:sSub>
              <m:sSubPr>
                <m:ctrlPr>
                  <w:rPr>
                    <w:rFonts w:ascii="Cambria Math" w:eastAsiaTheme="minorEastAsia" w:hAnsi="Cambria Math"/>
                    <w:i/>
                    <w:sz w:val="20"/>
                    <w:szCs w:val="20"/>
                  </w:rPr>
                </m:ctrlPr>
              </m:sSubPr>
              <m:e>
                <m:r>
                  <w:rPr>
                    <w:rFonts w:ascii="Cambria Math" w:eastAsiaTheme="minorEastAsia" w:hAnsi="Cambria Math"/>
                    <w:sz w:val="20"/>
                    <w:szCs w:val="20"/>
                  </w:rPr>
                  <m:t>λ</m:t>
                </m:r>
              </m:e>
              <m:sub>
                <m:r>
                  <w:rPr>
                    <w:rFonts w:ascii="Cambria Math" w:eastAsiaTheme="minorEastAsia" w:hAnsi="Cambria Math"/>
                    <w:sz w:val="20"/>
                    <w:szCs w:val="20"/>
                  </w:rPr>
                  <m:t>j</m:t>
                </m:r>
              </m:sub>
            </m:sSub>
          </m:sub>
        </m:sSub>
      </m:oMath>
      <w:r w:rsidR="00C34D0A">
        <w:rPr>
          <w:rFonts w:ascii="Times New Roman" w:eastAsiaTheme="minorEastAsia" w:hAnsi="Times New Roman"/>
          <w:b/>
          <w:bCs/>
          <w:iCs/>
        </w:rPr>
        <w:t xml:space="preserve"> </w:t>
      </w:r>
      <w:r w:rsidR="00C34D0A">
        <w:rPr>
          <w:rFonts w:ascii="Times New Roman" w:eastAsiaTheme="minorEastAsia" w:hAnsi="Times New Roman"/>
          <w:iCs/>
        </w:rPr>
        <w:t>is the Hessian matrix</w:t>
      </w:r>
      <m:oMath>
        <m:r>
          <m:rPr>
            <m:sty m:val="b"/>
          </m:rPr>
          <w:rPr>
            <w:rFonts w:ascii="Cambria Math" w:hAnsi="Cambria Math"/>
          </w:rPr>
          <m:t xml:space="preserve"> </m:t>
        </m:r>
        <m:sSub>
          <m:sSubPr>
            <m:ctrlPr>
              <w:rPr>
                <w:rFonts w:ascii="Cambria Math" w:eastAsiaTheme="minorEastAsia" w:hAnsi="Cambria Math"/>
                <w:b/>
                <w:bCs/>
                <w:iCs/>
              </w:rPr>
            </m:ctrlPr>
          </m:sSubPr>
          <m:e>
            <m:d>
              <m:dPr>
                <m:begChr m:val="{"/>
                <m:endChr m:val="}"/>
                <m:ctrlPr>
                  <w:rPr>
                    <w:rFonts w:ascii="Cambria Math" w:eastAsiaTheme="minorEastAsia" w:hAnsi="Cambria Math"/>
                    <w:b/>
                    <w:bCs/>
                    <w:iCs/>
                  </w:rPr>
                </m:ctrlPr>
              </m:dPr>
              <m:e>
                <m:sSub>
                  <m:sSubPr>
                    <m:ctrlPr>
                      <w:rPr>
                        <w:rFonts w:ascii="Cambria Math" w:eastAsiaTheme="minorEastAsia" w:hAnsi="Cambria Math"/>
                        <w:b/>
                        <w:bCs/>
                        <w:iCs/>
                      </w:rPr>
                    </m:ctrlPr>
                  </m:sSubPr>
                  <m:e>
                    <m:r>
                      <m:rPr>
                        <m:sty m:val="b"/>
                      </m:rP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j</m:t>
                        </m:r>
                      </m:sub>
                    </m:sSub>
                  </m:sub>
                </m:sSub>
                <m:d>
                  <m:dPr>
                    <m:ctrlPr>
                      <w:rPr>
                        <w:rFonts w:ascii="Cambria Math" w:eastAsiaTheme="minorEastAsia" w:hAnsi="Cambria Math"/>
                        <w:b/>
                        <w:bCs/>
                        <w:i/>
                      </w:rPr>
                    </m:ctrlPr>
                  </m:dPr>
                  <m:e>
                    <m:r>
                      <m:rPr>
                        <m:sty m:val="b"/>
                      </m:rPr>
                      <w:rPr>
                        <w:rFonts w:ascii="Cambria Math" w:hAnsi="Cambria Math"/>
                        <w:sz w:val="20"/>
                        <w:szCs w:val="20"/>
                      </w:rPr>
                      <m:t>ξ</m:t>
                    </m:r>
                  </m:e>
                </m:d>
              </m:e>
            </m:d>
          </m:e>
          <m:sub>
            <m:r>
              <w:rPr>
                <w:rFonts w:ascii="Cambria Math" w:eastAsiaTheme="minorEastAsia" w:hAnsi="Cambria Math"/>
              </w:rPr>
              <m:t>kl</m:t>
            </m:r>
          </m:sub>
        </m:sSub>
        <m:r>
          <m:rPr>
            <m:sty m:val="bi"/>
          </m:rPr>
          <w:rPr>
            <w:rFonts w:ascii="Cambria Math" w:eastAsiaTheme="minorEastAsia" w:hAnsi="Cambria Math"/>
          </w:rPr>
          <m:t>=</m:t>
        </m:r>
        <m:sSub>
          <m:sSubPr>
            <m:ctrlPr>
              <w:rPr>
                <w:rFonts w:ascii="Cambria Math" w:eastAsiaTheme="minorEastAsia" w:hAnsi="Cambria Math"/>
                <w:b/>
                <w:bCs/>
                <w:i/>
              </w:rPr>
            </m:ctrlPr>
          </m:sSubPr>
          <m:e>
            <m:d>
              <m:dPr>
                <m:begChr m:val=""/>
                <m:endChr m:val="|"/>
                <m:ctrlPr>
                  <w:rPr>
                    <w:rFonts w:ascii="Cambria Math" w:eastAsiaTheme="minorEastAsia" w:hAnsi="Cambria Math"/>
                    <w:b/>
                    <w:bCs/>
                    <w:i/>
                  </w:rPr>
                </m:ctrlPr>
              </m:dPr>
              <m:e>
                <m:f>
                  <m:fPr>
                    <m:ctrlPr>
                      <w:rPr>
                        <w:rFonts w:ascii="Cambria Math" w:eastAsiaTheme="minorEastAsia" w:hAnsi="Cambria Math"/>
                        <w:b/>
                        <w:bCs/>
                        <w:i/>
                      </w:rPr>
                    </m:ctrlPr>
                  </m:fPr>
                  <m:num>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sSub>
                      <m:sSubPr>
                        <m:ctrlPr>
                          <w:rPr>
                            <w:rFonts w:ascii="Cambria Math" w:hAnsi="Cambria Math"/>
                            <w:i/>
                            <w:iCs/>
                          </w:rPr>
                        </m:ctrlPr>
                      </m:sSubPr>
                      <m:e>
                        <m:r>
                          <w:rPr>
                            <w:rFonts w:ascii="Cambria Math" w:hAnsi="Cambria Math"/>
                          </w:rPr>
                          <m:t>λ</m:t>
                        </m:r>
                      </m:e>
                      <m:sub>
                        <m:r>
                          <w:rPr>
                            <w:rFonts w:ascii="Cambria Math" w:hAnsi="Cambria Math"/>
                          </w:rPr>
                          <m:t>j</m:t>
                        </m:r>
                      </m:sub>
                    </m:sSub>
                    <m:r>
                      <w:rPr>
                        <w:rFonts w:ascii="Cambria Math" w:hAnsi="Cambria Math"/>
                      </w:rPr>
                      <m:t>(</m:t>
                    </m:r>
                    <m:r>
                      <m:rPr>
                        <m:sty m:val="b"/>
                      </m:rPr>
                      <w:rPr>
                        <w:rFonts w:ascii="Cambria Math" w:hAnsi="Cambria Math"/>
                        <w:sz w:val="20"/>
                        <w:szCs w:val="20"/>
                      </w:rPr>
                      <m:t>θ</m:t>
                    </m:r>
                    <m:r>
                      <w:rPr>
                        <w:rFonts w:ascii="Cambria Math" w:hAnsi="Cambria Math"/>
                      </w:rPr>
                      <m:t>)</m:t>
                    </m:r>
                  </m:num>
                  <m:den>
                    <m:r>
                      <w:rPr>
                        <w:rFonts w:ascii="Cambria Math" w:eastAsiaTheme="minorEastAsia" w:hAnsi="Cambria Math"/>
                      </w:rPr>
                      <m:t>∂</m:t>
                    </m:r>
                    <m:sSub>
                      <m:sSubPr>
                        <m:ctrlPr>
                          <w:rPr>
                            <w:rFonts w:ascii="Cambria Math" w:hAnsi="Cambria Math"/>
                            <w:i/>
                            <w:iCs/>
                          </w:rPr>
                        </m:ctrlPr>
                      </m:sSubPr>
                      <m:e>
                        <m:r>
                          <w:rPr>
                            <w:rFonts w:ascii="Cambria Math" w:hAnsi="Cambria Math"/>
                          </w:rPr>
                          <m:t>θ</m:t>
                        </m:r>
                      </m:e>
                      <m:sub>
                        <m:r>
                          <w:rPr>
                            <w:rFonts w:ascii="Cambria Math" w:hAnsi="Cambria Math"/>
                          </w:rPr>
                          <m:t>k</m:t>
                        </m:r>
                      </m:sub>
                    </m:sSub>
                    <m:r>
                      <w:rPr>
                        <w:rFonts w:ascii="Cambria Math" w:eastAsiaTheme="minorEastAsia" w:hAnsi="Cambria Math"/>
                      </w:rPr>
                      <m:t>∂</m:t>
                    </m:r>
                    <m:sSub>
                      <m:sSubPr>
                        <m:ctrlPr>
                          <w:rPr>
                            <w:rFonts w:ascii="Cambria Math" w:hAnsi="Cambria Math"/>
                            <w:i/>
                            <w:iCs/>
                          </w:rPr>
                        </m:ctrlPr>
                      </m:sSubPr>
                      <m:e>
                        <m:r>
                          <w:rPr>
                            <w:rFonts w:ascii="Cambria Math" w:hAnsi="Cambria Math"/>
                          </w:rPr>
                          <m:t>θ</m:t>
                        </m:r>
                      </m:e>
                      <m:sub>
                        <m:r>
                          <w:rPr>
                            <w:rFonts w:ascii="Cambria Math" w:hAnsi="Cambria Math"/>
                          </w:rPr>
                          <m:t>l</m:t>
                        </m:r>
                      </m:sub>
                    </m:sSub>
                  </m:den>
                </m:f>
              </m:e>
            </m:d>
          </m:e>
          <m:sub>
            <m:r>
              <m:rPr>
                <m:sty m:val="b"/>
              </m:rPr>
              <w:rPr>
                <w:rFonts w:ascii="Cambria Math" w:eastAsiaTheme="minorEastAsia" w:hAnsi="Cambria Math"/>
              </w:rPr>
              <m:t>θ</m:t>
            </m:r>
            <m:r>
              <m:rPr>
                <m:sty m:val="bi"/>
              </m:rPr>
              <w:rPr>
                <w:rFonts w:ascii="Cambria Math" w:eastAsiaTheme="minorEastAsia" w:hAnsi="Cambria Math"/>
              </w:rPr>
              <m:t>=</m:t>
            </m:r>
            <m:r>
              <m:rPr>
                <m:sty m:val="b"/>
              </m:rPr>
              <w:rPr>
                <w:rFonts w:ascii="Cambria Math" w:hAnsi="Cambria Math"/>
                <w:sz w:val="20"/>
                <w:szCs w:val="20"/>
              </w:rPr>
              <m:t>ξ</m:t>
            </m:r>
          </m:sub>
        </m:sSub>
      </m:oMath>
      <w:r w:rsidR="00C34D0A" w:rsidRPr="00C34D0A">
        <w:rPr>
          <w:rFonts w:ascii="Times New Roman" w:eastAsiaTheme="minorEastAsia" w:hAnsi="Times New Roman"/>
        </w:rPr>
        <w:t>.</w:t>
      </w:r>
    </w:p>
    <w:p w:rsidR="00253C6B" w:rsidRDefault="00D34941" w:rsidP="00454EAC">
      <w:pPr>
        <w:spacing w:before="120" w:after="120" w:line="360" w:lineRule="auto"/>
        <w:jc w:val="both"/>
        <w:rPr>
          <w:rFonts w:ascii="Times New Roman" w:eastAsiaTheme="minorEastAsia" w:hAnsi="Times New Roman"/>
          <w:iCs/>
        </w:rPr>
      </w:pPr>
      <w:r>
        <w:rPr>
          <w:rFonts w:ascii="Times New Roman" w:eastAsiaTheme="minorEastAsia" w:hAnsi="Times New Roman"/>
        </w:rPr>
        <w:t xml:space="preserve">The </w:t>
      </w:r>
      <w:proofErr w:type="spellStart"/>
      <w:r>
        <w:rPr>
          <w:rFonts w:ascii="Times New Roman" w:eastAsiaTheme="minorEastAsia" w:hAnsi="Times New Roman"/>
        </w:rPr>
        <w:t>eigen</w:t>
      </w:r>
      <w:proofErr w:type="spellEnd"/>
      <w:r w:rsidR="00A14C02">
        <w:rPr>
          <w:rFonts w:ascii="Times New Roman" w:eastAsiaTheme="minorEastAsia" w:hAnsi="Times New Roman"/>
        </w:rPr>
        <w:t>-</w:t>
      </w:r>
      <w:r>
        <w:rPr>
          <w:rFonts w:ascii="Times New Roman" w:eastAsiaTheme="minorEastAsia" w:hAnsi="Times New Roman"/>
        </w:rPr>
        <w:t>derivatives which are reported in [2</w:t>
      </w:r>
      <w:r w:rsidR="006D3A69">
        <w:rPr>
          <w:rFonts w:ascii="Times New Roman" w:eastAsiaTheme="minorEastAsia" w:hAnsi="Times New Roman"/>
        </w:rPr>
        <w:t>5</w:t>
      </w:r>
      <w:r>
        <w:rPr>
          <w:rFonts w:ascii="Times New Roman" w:eastAsiaTheme="minorEastAsia" w:hAnsi="Times New Roman"/>
        </w:rPr>
        <w:t xml:space="preserve">] cannot cope with </w:t>
      </w:r>
      <w:r w:rsidR="00E82D89">
        <w:rPr>
          <w:rFonts w:ascii="Times New Roman" w:eastAsiaTheme="minorEastAsia" w:hAnsi="Times New Roman"/>
        </w:rPr>
        <w:t>the problem</w:t>
      </w:r>
      <w:r w:rsidR="00C54BB6">
        <w:rPr>
          <w:rFonts w:ascii="Times New Roman" w:eastAsiaTheme="minorEastAsia" w:hAnsi="Times New Roman"/>
        </w:rPr>
        <w:t xml:space="preserve"> </w:t>
      </w:r>
      <w:r w:rsidR="00C34D0A">
        <w:rPr>
          <w:rFonts w:ascii="Times New Roman" w:eastAsiaTheme="minorEastAsia" w:hAnsi="Times New Roman"/>
        </w:rPr>
        <w:t xml:space="preserve">under </w:t>
      </w:r>
      <w:r w:rsidR="00C35266">
        <w:rPr>
          <w:rFonts w:ascii="Times New Roman" w:eastAsiaTheme="minorEastAsia" w:hAnsi="Times New Roman"/>
        </w:rPr>
        <w:t xml:space="preserve">the current </w:t>
      </w:r>
      <w:r w:rsidR="00C34D0A">
        <w:rPr>
          <w:rFonts w:ascii="Times New Roman" w:eastAsiaTheme="minorEastAsia" w:hAnsi="Times New Roman"/>
        </w:rPr>
        <w:t xml:space="preserve">study </w:t>
      </w:r>
      <w:r w:rsidR="00C54BB6">
        <w:rPr>
          <w:rFonts w:ascii="Times New Roman" w:eastAsiaTheme="minorEastAsia" w:hAnsi="Times New Roman"/>
        </w:rPr>
        <w:t>due to</w:t>
      </w:r>
      <w:r>
        <w:rPr>
          <w:rFonts w:ascii="Times New Roman" w:eastAsiaTheme="minorEastAsia" w:hAnsi="Times New Roman"/>
        </w:rPr>
        <w:t xml:space="preserve"> </w:t>
      </w:r>
      <w:r w:rsidR="00C54BB6">
        <w:rPr>
          <w:rFonts w:ascii="Times New Roman" w:eastAsiaTheme="minorEastAsia" w:hAnsi="Times New Roman"/>
        </w:rPr>
        <w:t>t</w:t>
      </w:r>
      <w:r>
        <w:rPr>
          <w:rFonts w:ascii="Times New Roman" w:eastAsiaTheme="minorEastAsia" w:hAnsi="Times New Roman"/>
        </w:rPr>
        <w:t>he asymmetry of the stiffness matrix and</w:t>
      </w:r>
      <w:r w:rsidR="00C54BB6">
        <w:rPr>
          <w:rFonts w:ascii="Times New Roman" w:eastAsiaTheme="minorEastAsia" w:hAnsi="Times New Roman"/>
        </w:rPr>
        <w:t xml:space="preserve"> the existence of</w:t>
      </w:r>
      <w:r>
        <w:rPr>
          <w:rFonts w:ascii="Times New Roman" w:eastAsiaTheme="minorEastAsia" w:hAnsi="Times New Roman"/>
        </w:rPr>
        <w:t xml:space="preserve"> non-proportional damping.</w:t>
      </w:r>
      <w:r w:rsidR="00E82D89">
        <w:rPr>
          <w:rFonts w:ascii="Times New Roman" w:eastAsiaTheme="minorEastAsia" w:hAnsi="Times New Roman"/>
        </w:rPr>
        <w:t xml:space="preserve"> </w:t>
      </w:r>
      <w:proofErr w:type="spellStart"/>
      <w:r w:rsidR="00E82D89">
        <w:rPr>
          <w:rFonts w:ascii="Times New Roman" w:eastAsiaTheme="minorEastAsia" w:hAnsi="Times New Roman"/>
        </w:rPr>
        <w:t>P</w:t>
      </w:r>
      <w:r w:rsidR="00C54BB6">
        <w:rPr>
          <w:rFonts w:ascii="Times New Roman" w:eastAsiaTheme="minorEastAsia" w:hAnsi="Times New Roman"/>
        </w:rPr>
        <w:t>l</w:t>
      </w:r>
      <w:r w:rsidR="00E82D89">
        <w:rPr>
          <w:rFonts w:ascii="Times New Roman" w:eastAsiaTheme="minorEastAsia" w:hAnsi="Times New Roman"/>
        </w:rPr>
        <w:t>a</w:t>
      </w:r>
      <w:r w:rsidR="00C35266">
        <w:rPr>
          <w:rFonts w:ascii="Times New Roman" w:eastAsiaTheme="minorEastAsia" w:hAnsi="Times New Roman"/>
        </w:rPr>
        <w:t>ut</w:t>
      </w:r>
      <w:proofErr w:type="spellEnd"/>
      <w:r w:rsidR="00C35266">
        <w:rPr>
          <w:rFonts w:ascii="Times New Roman" w:eastAsiaTheme="minorEastAsia" w:hAnsi="Times New Roman"/>
        </w:rPr>
        <w:t xml:space="preserve"> and </w:t>
      </w:r>
      <w:proofErr w:type="spellStart"/>
      <w:r w:rsidR="00C35266">
        <w:rPr>
          <w:rFonts w:ascii="Times New Roman" w:eastAsiaTheme="minorEastAsia" w:hAnsi="Times New Roman"/>
        </w:rPr>
        <w:t>Huseyin</w:t>
      </w:r>
      <w:proofErr w:type="spellEnd"/>
      <w:r w:rsidR="00C35266">
        <w:rPr>
          <w:rFonts w:ascii="Times New Roman" w:eastAsiaTheme="minorEastAsia" w:hAnsi="Times New Roman"/>
        </w:rPr>
        <w:t xml:space="preserve"> [2</w:t>
      </w:r>
      <w:r w:rsidR="006D3A69">
        <w:rPr>
          <w:rFonts w:ascii="Times New Roman" w:eastAsiaTheme="minorEastAsia" w:hAnsi="Times New Roman"/>
        </w:rPr>
        <w:t>9</w:t>
      </w:r>
      <w:r w:rsidR="00C54BB6">
        <w:rPr>
          <w:rFonts w:ascii="Times New Roman" w:eastAsiaTheme="minorEastAsia" w:hAnsi="Times New Roman"/>
        </w:rPr>
        <w:t xml:space="preserve">] </w:t>
      </w:r>
      <w:r w:rsidR="00CF1706">
        <w:rPr>
          <w:rFonts w:ascii="Times New Roman" w:eastAsiaTheme="minorEastAsia" w:hAnsi="Times New Roman"/>
        </w:rPr>
        <w:t>derived</w:t>
      </w:r>
      <w:r w:rsidR="00C54BB6">
        <w:rPr>
          <w:rFonts w:ascii="Times New Roman" w:eastAsiaTheme="minorEastAsia" w:hAnsi="Times New Roman"/>
        </w:rPr>
        <w:t xml:space="preserve"> </w:t>
      </w:r>
      <w:r w:rsidR="00CF1706">
        <w:rPr>
          <w:rFonts w:ascii="Times New Roman" w:eastAsiaTheme="minorEastAsia" w:hAnsi="Times New Roman"/>
        </w:rPr>
        <w:t>the expressions of eigenvalue and eigenvector derivatives</w:t>
      </w:r>
      <w:r w:rsidR="00C54BB6">
        <w:rPr>
          <w:rFonts w:ascii="Times New Roman" w:eastAsiaTheme="minorEastAsia" w:hAnsi="Times New Roman"/>
        </w:rPr>
        <w:t xml:space="preserve"> </w:t>
      </w:r>
      <w:r w:rsidR="00CF1706">
        <w:rPr>
          <w:rFonts w:ascii="Times New Roman" w:eastAsiaTheme="minorEastAsia" w:hAnsi="Times New Roman"/>
        </w:rPr>
        <w:t xml:space="preserve">in </w:t>
      </w:r>
      <w:r w:rsidR="00C54BB6">
        <w:rPr>
          <w:rFonts w:ascii="Times New Roman" w:eastAsiaTheme="minorEastAsia" w:hAnsi="Times New Roman"/>
        </w:rPr>
        <w:t>non-self-</w:t>
      </w:r>
      <w:proofErr w:type="spellStart"/>
      <w:r w:rsidR="00C54BB6">
        <w:rPr>
          <w:rFonts w:ascii="Times New Roman" w:eastAsiaTheme="minorEastAsia" w:hAnsi="Times New Roman"/>
        </w:rPr>
        <w:t>adjoint</w:t>
      </w:r>
      <w:proofErr w:type="spellEnd"/>
      <w:r w:rsidR="00C54BB6">
        <w:rPr>
          <w:rFonts w:ascii="Times New Roman" w:eastAsiaTheme="minorEastAsia" w:hAnsi="Times New Roman"/>
        </w:rPr>
        <w:t xml:space="preserve"> system</w:t>
      </w:r>
      <w:r w:rsidR="00CF1706">
        <w:rPr>
          <w:rFonts w:ascii="Times New Roman" w:eastAsiaTheme="minorEastAsia" w:hAnsi="Times New Roman"/>
        </w:rPr>
        <w:t>s</w:t>
      </w:r>
      <w:r w:rsidR="00C54BB6">
        <w:rPr>
          <w:rFonts w:ascii="Times New Roman" w:eastAsiaTheme="minorEastAsia" w:hAnsi="Times New Roman"/>
        </w:rPr>
        <w:t xml:space="preserve">. These </w:t>
      </w:r>
      <w:r w:rsidR="00B039D0">
        <w:rPr>
          <w:rFonts w:ascii="Times New Roman" w:eastAsiaTheme="minorEastAsia" w:hAnsi="Times New Roman"/>
        </w:rPr>
        <w:t xml:space="preserve">derivatives can be re-written for the eigenvalues and eigenvectors of equation (2)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B40F09" w:rsidRPr="00F2426C" w:rsidTr="00B40F09">
        <w:tc>
          <w:tcPr>
            <w:tcW w:w="8613" w:type="dxa"/>
          </w:tcPr>
          <w:p w:rsidR="00B40F09" w:rsidRPr="00F2426C" w:rsidRDefault="00C24108" w:rsidP="007D37F9">
            <w:pPr>
              <w:spacing w:before="120" w:after="120"/>
              <w:jc w:val="both"/>
              <w:rPr>
                <w:rFonts w:ascii="Times New Roman" w:hAnsi="Times New Roman"/>
                <w:iCs/>
                <w:sz w:val="20"/>
                <w:szCs w:val="20"/>
              </w:rPr>
            </w:pPr>
            <m:oMathPara>
              <m:oMathParaPr>
                <m:jc m:val="center"/>
              </m:oMathParaPr>
              <m:oMath>
                <m:f>
                  <m:fPr>
                    <m:ctrlPr>
                      <w:rPr>
                        <w:rFonts w:ascii="Cambria Math" w:eastAsiaTheme="minorEastAsia" w:hAnsi="Cambria Math"/>
                        <w:b/>
                        <w:bCs/>
                        <w:i/>
                        <w:sz w:val="20"/>
                        <w:szCs w:val="20"/>
                      </w:rPr>
                    </m:ctrlPr>
                  </m:fPr>
                  <m:num>
                    <m:r>
                      <w:rPr>
                        <w:rFonts w:ascii="Cambria Math" w:eastAsiaTheme="minorEastAsia" w:hAnsi="Cambria Math"/>
                        <w:sz w:val="20"/>
                        <w:szCs w:val="20"/>
                      </w:rPr>
                      <m:t>∂</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sz w:val="20"/>
                        <w:szCs w:val="20"/>
                      </w:rPr>
                      <m:t>(</m:t>
                    </m:r>
                    <m:r>
                      <m:rPr>
                        <m:sty m:val="b"/>
                      </m:rPr>
                      <w:rPr>
                        <w:rFonts w:ascii="Cambria Math" w:eastAsiaTheme="minorEastAsia" w:hAnsi="Cambria Math"/>
                        <w:sz w:val="20"/>
                        <w:szCs w:val="20"/>
                      </w:rPr>
                      <m:t>θ</m:t>
                    </m:r>
                    <m:r>
                      <w:rPr>
                        <w:rFonts w:ascii="Cambria Math" w:hAnsi="Cambria Math"/>
                        <w:sz w:val="20"/>
                        <w:szCs w:val="20"/>
                      </w:rPr>
                      <m:t>)</m:t>
                    </m:r>
                  </m:num>
                  <m:den>
                    <m:r>
                      <w:rPr>
                        <w:rFonts w:ascii="Cambria Math" w:eastAsiaTheme="minorEastAsia" w:hAnsi="Cambria Math"/>
                        <w:sz w:val="20"/>
                        <w:szCs w:val="20"/>
                      </w:rPr>
                      <m:t>∂</m:t>
                    </m:r>
                    <m:sSub>
                      <m:sSubPr>
                        <m:ctrlPr>
                          <w:rPr>
                            <w:rFonts w:ascii="Cambria Math" w:hAnsi="Cambria Math"/>
                            <w:i/>
                            <w:iCs/>
                            <w:sz w:val="20"/>
                            <w:szCs w:val="20"/>
                          </w:rPr>
                        </m:ctrlPr>
                      </m:sSubPr>
                      <m:e>
                        <m:r>
                          <w:rPr>
                            <w:rFonts w:ascii="Cambria Math" w:hAnsi="Cambria Math"/>
                            <w:sz w:val="20"/>
                            <w:szCs w:val="20"/>
                          </w:rPr>
                          <m:t>θ</m:t>
                        </m:r>
                      </m:e>
                      <m:sub>
                        <m:r>
                          <w:rPr>
                            <w:rFonts w:ascii="Cambria Math" w:hAnsi="Cambria Math"/>
                            <w:sz w:val="20"/>
                            <w:szCs w:val="20"/>
                          </w:rPr>
                          <m:t>k</m:t>
                        </m:r>
                      </m:sub>
                    </m:sSub>
                  </m:den>
                </m:f>
                <m:r>
                  <m:rPr>
                    <m:sty m:val="bi"/>
                  </m:rPr>
                  <w:rPr>
                    <w:rFonts w:ascii="Cambria Math" w:eastAsiaTheme="minorEastAsia" w:hAnsi="Cambria Math"/>
                    <w:sz w:val="20"/>
                    <w:szCs w:val="20"/>
                  </w:rPr>
                  <m:t>=-[</m:t>
                </m:r>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j</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G</m:t>
                    </m:r>
                  </m:e>
                  <m:sub>
                    <m:r>
                      <w:rPr>
                        <w:rFonts w:ascii="Cambria Math" w:eastAsiaTheme="minorEastAsia" w:hAnsi="Cambria Math"/>
                        <w:sz w:val="20"/>
                        <w:szCs w:val="20"/>
                      </w:rPr>
                      <m:t>jk</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r>
                  <m:rPr>
                    <m:sty m:val="bi"/>
                  </m:rPr>
                  <w:rPr>
                    <w:rFonts w:ascii="Cambria Math" w:eastAsiaTheme="minorEastAsia" w:hAnsi="Cambria Math"/>
                    <w:sz w:val="20"/>
                    <w:szCs w:val="20"/>
                  </w:rPr>
                  <m:t>]</m:t>
                </m:r>
              </m:oMath>
            </m:oMathPara>
          </w:p>
        </w:tc>
        <w:tc>
          <w:tcPr>
            <w:tcW w:w="629" w:type="dxa"/>
          </w:tcPr>
          <w:p w:rsidR="00B40F09" w:rsidRPr="00F2426C" w:rsidRDefault="00B40F09" w:rsidP="00B039D0">
            <w:pPr>
              <w:spacing w:before="240" w:after="120"/>
              <w:jc w:val="center"/>
              <w:rPr>
                <w:rFonts w:ascii="Times New Roman" w:hAnsi="Times New Roman"/>
                <w:iCs/>
                <w:sz w:val="20"/>
                <w:szCs w:val="20"/>
              </w:rPr>
            </w:pPr>
            <w:r w:rsidRPr="00F2426C">
              <w:rPr>
                <w:rFonts w:ascii="Times New Roman" w:hAnsi="Times New Roman"/>
                <w:iCs/>
                <w:sz w:val="20"/>
                <w:szCs w:val="20"/>
              </w:rPr>
              <w:t>(</w:t>
            </w:r>
            <w:r w:rsidR="00B039D0" w:rsidRPr="00F2426C">
              <w:rPr>
                <w:rFonts w:ascii="Times New Roman" w:hAnsi="Times New Roman"/>
                <w:iCs/>
                <w:sz w:val="20"/>
                <w:szCs w:val="20"/>
              </w:rPr>
              <w:t>6</w:t>
            </w:r>
            <w:r w:rsidRPr="00F2426C">
              <w:rPr>
                <w:rFonts w:ascii="Times New Roman" w:hAnsi="Times New Roman"/>
                <w:iCs/>
                <w:sz w:val="20"/>
                <w:szCs w:val="20"/>
              </w:rPr>
              <w:t>)</w:t>
            </w:r>
          </w:p>
        </w:tc>
      </w:tr>
    </w:tbl>
    <w:p w:rsidR="00454EAC" w:rsidRDefault="00B039D0" w:rsidP="00454EAC">
      <w:pPr>
        <w:spacing w:before="120" w:after="120" w:line="360" w:lineRule="auto"/>
        <w:jc w:val="both"/>
        <w:rPr>
          <w:rFonts w:ascii="Times New Roman" w:eastAsiaTheme="minorEastAsia" w:hAnsi="Times New Roman"/>
          <w:iCs/>
          <w:sz w:val="20"/>
          <w:szCs w:val="20"/>
        </w:rPr>
      </w:pPr>
      <w:proofErr w:type="gramStart"/>
      <w:r w:rsidRPr="00F2426C">
        <w:rPr>
          <w:rFonts w:ascii="Times New Roman" w:hAnsi="Times New Roman"/>
          <w:iCs/>
        </w:rPr>
        <w:t>where</w:t>
      </w:r>
      <w:r w:rsidRPr="00F2426C">
        <w:rPr>
          <w:rFonts w:ascii="Times New Roman" w:hAnsi="Times New Roman"/>
          <w:iCs/>
          <w:sz w:val="20"/>
          <w:szCs w:val="20"/>
        </w:rPr>
        <w:t xml:space="preserve"> </w:t>
      </w:r>
      <m:oMath>
        <w:proofErr w:type="gramEnd"/>
        <m:sSub>
          <m:sSubPr>
            <m:ctrlPr>
              <w:rPr>
                <w:rFonts w:ascii="Cambria Math" w:eastAsiaTheme="minorEastAsia" w:hAnsi="Cambria Math"/>
                <w:b/>
                <w:bCs/>
                <w:iCs/>
              </w:rPr>
            </m:ctrlPr>
          </m:sSubPr>
          <m:e>
            <m:r>
              <m:rPr>
                <m:sty m:val="b"/>
              </m:rPr>
              <w:rPr>
                <w:rFonts w:ascii="Cambria Math" w:eastAsiaTheme="minorEastAsia" w:hAnsi="Cambria Math"/>
              </w:rPr>
              <m:t>G</m:t>
            </m:r>
          </m:e>
          <m:sub>
            <m:r>
              <w:rPr>
                <w:rFonts w:ascii="Cambria Math" w:eastAsiaTheme="minorEastAsia" w:hAnsi="Cambria Math"/>
              </w:rPr>
              <m:t>jk</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r>
          <m:rPr>
            <m:sty m:val="b"/>
          </m:rPr>
          <w:rPr>
            <w:rFonts w:ascii="Cambria Math" w:eastAsiaTheme="minorEastAsia" w:hAnsi="Cambria Math"/>
          </w:rPr>
          <m:t>=[</m:t>
        </m:r>
        <m:f>
          <m:fPr>
            <m:ctrlPr>
              <w:rPr>
                <w:rFonts w:ascii="Cambria Math" w:eastAsiaTheme="minorEastAsia" w:hAnsi="Cambria Math"/>
                <w:b/>
                <w:bCs/>
                <w:iCs/>
              </w:rPr>
            </m:ctrlPr>
          </m:fPr>
          <m:num>
            <m:r>
              <w:rPr>
                <w:rFonts w:ascii="Cambria Math" w:eastAsiaTheme="minorEastAsia" w:hAnsi="Cambria Math"/>
              </w:rPr>
              <m:t>∂</m:t>
            </m:r>
            <m:r>
              <m:rPr>
                <m:sty m:val="b"/>
              </m:rPr>
              <w:rPr>
                <w:rFonts w:ascii="Cambria Math" w:eastAsiaTheme="minorEastAsia" w:hAnsi="Cambria Math"/>
              </w:rPr>
              <m:t>B</m:t>
            </m:r>
            <m:r>
              <m:rPr>
                <m:sty m:val="p"/>
              </m:rPr>
              <w:rPr>
                <w:rFonts w:ascii="Cambria Math" w:eastAsiaTheme="minorEastAsia" w:hAnsi="Cambria Math"/>
              </w:rPr>
              <m:t>(</m:t>
            </m:r>
            <m:r>
              <m:rPr>
                <m:sty m:val="b"/>
              </m:rPr>
              <w:rPr>
                <w:rFonts w:ascii="Cambria Math" w:eastAsiaTheme="minorEastAsia" w:hAnsi="Cambria Math"/>
                <w:sz w:val="20"/>
                <w:szCs w:val="20"/>
              </w:rPr>
              <m:t>θ</m:t>
            </m:r>
            <m:r>
              <m:rPr>
                <m:sty m:val="p"/>
              </m:rPr>
              <w:rPr>
                <w:rFonts w:ascii="Cambria Math" w:eastAsiaTheme="minorEastAsia" w:hAnsi="Cambria Math"/>
              </w:rPr>
              <m:t>)</m:t>
            </m:r>
          </m:num>
          <m:den>
            <m:r>
              <w:rPr>
                <w:rFonts w:ascii="Cambria Math" w:eastAsiaTheme="minorEastAsia" w:hAnsi="Cambria Math"/>
              </w:rPr>
              <m:t>∂</m:t>
            </m:r>
            <m:sSub>
              <m:sSubPr>
                <m:ctrlPr>
                  <w:rPr>
                    <w:rFonts w:ascii="Cambria Math" w:eastAsiaTheme="minorEastAsia" w:hAnsi="Cambria Math"/>
                    <w:i/>
                  </w:rPr>
                </m:ctrlPr>
              </m:sSubPr>
              <m:e>
                <m:r>
                  <w:rPr>
                    <w:rFonts w:ascii="Cambria Math" w:hAnsi="Cambria Math"/>
                    <w:sz w:val="20"/>
                    <w:szCs w:val="20"/>
                  </w:rPr>
                  <m:t>θ</m:t>
                </m:r>
              </m:e>
              <m:sub>
                <m:r>
                  <w:rPr>
                    <w:rFonts w:ascii="Cambria Math" w:eastAsiaTheme="minorEastAsia" w:hAnsi="Cambria Math"/>
                  </w:rPr>
                  <m:t>k</m:t>
                </m:r>
              </m:sub>
            </m:sSub>
          </m:den>
        </m:f>
        <m:r>
          <m:rPr>
            <m:sty m:val="b"/>
          </m:rPr>
          <w:rPr>
            <w:rFonts w:ascii="Cambria Math" w:eastAsiaTheme="minorEastAsia" w:hAnsi="Cambria Math"/>
          </w:rPr>
          <m:t>+</m:t>
        </m:r>
        <m:sSub>
          <m:sSubPr>
            <m:ctrlPr>
              <w:rPr>
                <w:rFonts w:ascii="Cambria Math" w:hAnsi="Cambria Math"/>
                <w:i/>
                <w:iCs/>
              </w:rPr>
            </m:ctrlPr>
          </m:sSubPr>
          <m:e>
            <m:r>
              <w:rPr>
                <w:rFonts w:ascii="Cambria Math" w:hAnsi="Cambria Math"/>
              </w:rPr>
              <m:t>λ</m:t>
            </m:r>
          </m:e>
          <m:sub>
            <m:r>
              <w:rPr>
                <w:rFonts w:ascii="Cambria Math" w:hAnsi="Cambria Math"/>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f>
          <m:fPr>
            <m:ctrlPr>
              <w:rPr>
                <w:rFonts w:ascii="Cambria Math" w:eastAsiaTheme="minorEastAsia" w:hAnsi="Cambria Math"/>
                <w:b/>
                <w:bCs/>
                <w:iCs/>
              </w:rPr>
            </m:ctrlPr>
          </m:fPr>
          <m:num>
            <m:r>
              <w:rPr>
                <w:rFonts w:ascii="Cambria Math" w:eastAsiaTheme="minorEastAsia" w:hAnsi="Cambria Math"/>
              </w:rPr>
              <m:t>∂</m:t>
            </m:r>
            <m:r>
              <m:rPr>
                <m:sty m:val="b"/>
              </m:rPr>
              <w:rPr>
                <w:rFonts w:ascii="Cambria Math" w:eastAsiaTheme="minorEastAsia" w:hAnsi="Cambria Math"/>
              </w:rPr>
              <m:t>A</m:t>
            </m:r>
            <m:r>
              <m:rPr>
                <m:sty m:val="p"/>
              </m:rPr>
              <w:rPr>
                <w:rFonts w:ascii="Cambria Math" w:eastAsiaTheme="minorEastAsia" w:hAnsi="Cambria Math"/>
              </w:rPr>
              <m:t>(</m:t>
            </m:r>
            <m:r>
              <m:rPr>
                <m:sty m:val="b"/>
              </m:rPr>
              <w:rPr>
                <w:rFonts w:ascii="Cambria Math" w:eastAsiaTheme="minorEastAsia" w:hAnsi="Cambria Math"/>
                <w:sz w:val="20"/>
                <w:szCs w:val="20"/>
              </w:rPr>
              <m:t>θ</m:t>
            </m:r>
            <m:r>
              <m:rPr>
                <m:sty m:val="p"/>
              </m:rPr>
              <w:rPr>
                <w:rFonts w:ascii="Cambria Math" w:eastAsiaTheme="minorEastAsia" w:hAnsi="Cambria Math"/>
              </w:rPr>
              <m:t>)</m:t>
            </m:r>
          </m:num>
          <m:den>
            <m:r>
              <w:rPr>
                <w:rFonts w:ascii="Cambria Math" w:eastAsiaTheme="minorEastAsia" w:hAnsi="Cambria Math"/>
              </w:rPr>
              <m:t>∂</m:t>
            </m:r>
            <m:sSub>
              <m:sSubPr>
                <m:ctrlPr>
                  <w:rPr>
                    <w:rFonts w:ascii="Cambria Math" w:eastAsiaTheme="minorEastAsia" w:hAnsi="Cambria Math"/>
                    <w:i/>
                  </w:rPr>
                </m:ctrlPr>
              </m:sSubPr>
              <m:e>
                <m:r>
                  <w:rPr>
                    <w:rFonts w:ascii="Cambria Math" w:hAnsi="Cambria Math"/>
                    <w:sz w:val="20"/>
                    <w:szCs w:val="20"/>
                  </w:rPr>
                  <m:t>θ</m:t>
                </m:r>
              </m:e>
              <m:sub>
                <m:r>
                  <w:rPr>
                    <w:rFonts w:ascii="Cambria Math" w:eastAsiaTheme="minorEastAsia" w:hAnsi="Cambria Math"/>
                  </w:rPr>
                  <m:t>k</m:t>
                </m:r>
              </m:sub>
            </m:sSub>
          </m:den>
        </m:f>
        <m:r>
          <m:rPr>
            <m:sty m:val="b"/>
          </m:rPr>
          <w:rPr>
            <w:rFonts w:ascii="Cambria Math" w:eastAsiaTheme="minorEastAsia" w:hAnsi="Cambria Math"/>
          </w:rPr>
          <m:t>]</m:t>
        </m:r>
      </m:oMath>
      <w:r w:rsidR="000562FA">
        <w:rPr>
          <w:rFonts w:ascii="Times New Roman" w:eastAsiaTheme="minorEastAsia" w:hAnsi="Times New Roman"/>
          <w:iCs/>
          <w:sz w:val="20"/>
          <w:szCs w:val="20"/>
        </w:rPr>
        <w:t>.</w:t>
      </w:r>
    </w:p>
    <w:p w:rsidR="00B40F09" w:rsidRPr="00454EAC" w:rsidRDefault="000562FA" w:rsidP="00454EAC">
      <w:pPr>
        <w:spacing w:before="120" w:after="120" w:line="360" w:lineRule="auto"/>
        <w:jc w:val="both"/>
        <w:rPr>
          <w:rFonts w:ascii="Times New Roman" w:eastAsiaTheme="minorEastAsia" w:hAnsi="Times New Roman"/>
          <w:iCs/>
          <w:sz w:val="20"/>
          <w:szCs w:val="20"/>
        </w:rPr>
      </w:pPr>
      <w:r>
        <w:rPr>
          <w:rFonts w:ascii="Times New Roman" w:eastAsiaTheme="minorEastAsia" w:hAnsi="Times New Roman"/>
          <w:iCs/>
          <w:sz w:val="20"/>
          <w:szCs w:val="20"/>
        </w:rPr>
        <w:t>Moreover,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B40F09" w:rsidRPr="00F2426C" w:rsidTr="00B40F09">
        <w:tc>
          <w:tcPr>
            <w:tcW w:w="8613" w:type="dxa"/>
          </w:tcPr>
          <w:p w:rsidR="00734718" w:rsidRPr="00F2426C" w:rsidRDefault="00C24108" w:rsidP="006A6C0B">
            <w:pPr>
              <w:spacing w:before="120" w:after="120"/>
              <w:jc w:val="both"/>
              <w:rPr>
                <w:rFonts w:ascii="Times New Roman" w:eastAsiaTheme="minorEastAsia" w:hAnsi="Times New Roman"/>
                <w:b/>
                <w:bCs/>
                <w:iCs/>
                <w:sz w:val="20"/>
                <w:szCs w:val="20"/>
              </w:rPr>
            </w:pPr>
            <m:oMathPara>
              <m:oMathParaPr>
                <m:jc m:val="left"/>
              </m:oMathParaPr>
              <m:oMath>
                <m:f>
                  <m:fPr>
                    <m:ctrlPr>
                      <w:rPr>
                        <w:rFonts w:ascii="Cambria Math" w:eastAsiaTheme="minorEastAsia" w:hAnsi="Cambria Math"/>
                        <w:b/>
                        <w:bCs/>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eastAsiaTheme="minorEastAsia" w:hAnsi="Cambria Math"/>
                            <w:sz w:val="20"/>
                            <w:szCs w:val="20"/>
                          </w:rPr>
                          <m:t>θ</m:t>
                        </m:r>
                      </m:e>
                    </m:d>
                  </m:num>
                  <m:den>
                    <m:r>
                      <w:rPr>
                        <w:rFonts w:ascii="Cambria Math" w:eastAsiaTheme="minorEastAsia" w:hAnsi="Cambria Math"/>
                        <w:sz w:val="20"/>
                        <w:szCs w:val="20"/>
                      </w:rPr>
                      <m:t>∂</m:t>
                    </m:r>
                    <m:sSub>
                      <m:sSubPr>
                        <m:ctrlPr>
                          <w:rPr>
                            <w:rFonts w:ascii="Cambria Math" w:hAnsi="Cambria Math"/>
                            <w:i/>
                            <w:iCs/>
                            <w:sz w:val="20"/>
                            <w:szCs w:val="20"/>
                          </w:rPr>
                        </m:ctrlPr>
                      </m:sSubPr>
                      <m:e>
                        <m:r>
                          <w:rPr>
                            <w:rFonts w:ascii="Cambria Math" w:hAnsi="Cambria Math"/>
                            <w:sz w:val="20"/>
                            <w:szCs w:val="20"/>
                          </w:rPr>
                          <m:t>θ</m:t>
                        </m:r>
                      </m:e>
                      <m:sub>
                        <m:r>
                          <w:rPr>
                            <w:rFonts w:ascii="Cambria Math" w:hAnsi="Cambria Math"/>
                            <w:sz w:val="20"/>
                            <w:szCs w:val="20"/>
                          </w:rPr>
                          <m:t>k</m:t>
                        </m:r>
                      </m:sub>
                    </m:sSub>
                    <m:r>
                      <w:rPr>
                        <w:rFonts w:ascii="Cambria Math" w:eastAsiaTheme="minorEastAsia" w:hAnsi="Cambria Math"/>
                        <w:sz w:val="20"/>
                        <w:szCs w:val="20"/>
                      </w:rPr>
                      <m:t>∂</m:t>
                    </m:r>
                    <m:sSub>
                      <m:sSubPr>
                        <m:ctrlPr>
                          <w:rPr>
                            <w:rFonts w:ascii="Cambria Math" w:hAnsi="Cambria Math"/>
                            <w:i/>
                            <w:iCs/>
                            <w:sz w:val="20"/>
                            <w:szCs w:val="20"/>
                          </w:rPr>
                        </m:ctrlPr>
                      </m:sSubPr>
                      <m:e>
                        <m:r>
                          <w:rPr>
                            <w:rFonts w:ascii="Cambria Math" w:hAnsi="Cambria Math"/>
                            <w:sz w:val="20"/>
                            <w:szCs w:val="20"/>
                          </w:rPr>
                          <m:t>θ</m:t>
                        </m:r>
                      </m:e>
                      <m:sub>
                        <m:r>
                          <w:rPr>
                            <w:rFonts w:ascii="Cambria Math" w:hAnsi="Cambria Math"/>
                            <w:sz w:val="20"/>
                            <w:szCs w:val="20"/>
                          </w:rPr>
                          <m:t>l</m:t>
                        </m:r>
                      </m:sub>
                    </m:sSub>
                  </m:den>
                </m:f>
                <m:r>
                  <m:rPr>
                    <m:sty m:val="bi"/>
                  </m:rPr>
                  <w:rPr>
                    <w:rFonts w:ascii="Cambria Math" w:eastAsiaTheme="minorEastAsia" w:hAnsi="Cambria Math"/>
                    <w:sz w:val="20"/>
                    <w:szCs w:val="20"/>
                  </w:rPr>
                  <m:t>=-</m:t>
                </m:r>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j</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d>
                  <m:dPr>
                    <m:begChr m:val="["/>
                    <m:endChr m:val="]"/>
                    <m:ctrlPr>
                      <w:rPr>
                        <w:rFonts w:ascii="Cambria Math" w:eastAsiaTheme="minorEastAsia" w:hAnsi="Cambria Math"/>
                        <w:b/>
                        <w:bCs/>
                        <w:iCs/>
                        <w:sz w:val="20"/>
                        <w:szCs w:val="20"/>
                      </w:rPr>
                    </m:ctrlPr>
                  </m:dPr>
                  <m:e>
                    <m:f>
                      <m:fPr>
                        <m:ctrlPr>
                          <w:rPr>
                            <w:rFonts w:ascii="Cambria Math" w:eastAsiaTheme="minorEastAsia" w:hAnsi="Cambria Math"/>
                            <w:b/>
                            <w:bCs/>
                            <w:iCs/>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m:rPr>
                            <m:sty m:val="b"/>
                          </m:rPr>
                          <w:rPr>
                            <w:rFonts w:ascii="Cambria Math" w:eastAsiaTheme="minorEastAsia" w:hAnsi="Cambria Math"/>
                            <w:sz w:val="20"/>
                            <w:szCs w:val="20"/>
                          </w:rPr>
                          <m:t>B</m:t>
                        </m:r>
                        <m:d>
                          <m:dPr>
                            <m:ctrlPr>
                              <w:rPr>
                                <w:rFonts w:ascii="Cambria Math" w:eastAsiaTheme="minorEastAsia" w:hAnsi="Cambria Math"/>
                                <w:iCs/>
                                <w:sz w:val="20"/>
                                <w:szCs w:val="20"/>
                              </w:rPr>
                            </m:ctrlPr>
                          </m:dPr>
                          <m:e>
                            <m:r>
                              <m:rPr>
                                <m:sty m:val="b"/>
                              </m:rPr>
                              <w:rPr>
                                <w:rFonts w:ascii="Cambria Math" w:eastAsiaTheme="minorEastAsia" w:hAnsi="Cambria Math"/>
                                <w:sz w:val="20"/>
                                <w:szCs w:val="20"/>
                              </w:rPr>
                              <m:t>θ</m:t>
                            </m:r>
                          </m:e>
                        </m:d>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θ</m:t>
                            </m:r>
                          </m:e>
                          <m:sub>
                            <m:r>
                              <w:rPr>
                                <w:rFonts w:ascii="Cambria Math" w:eastAsiaTheme="minorEastAsia" w:hAnsi="Cambria Math"/>
                                <w:sz w:val="20"/>
                                <w:szCs w:val="20"/>
                              </w:rPr>
                              <m:t>k</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θ</m:t>
                            </m:r>
                          </m:e>
                          <m:sub>
                            <m:r>
                              <w:rPr>
                                <w:rFonts w:ascii="Cambria Math" w:eastAsiaTheme="minorEastAsia" w:hAnsi="Cambria Math"/>
                                <w:sz w:val="20"/>
                                <w:szCs w:val="20"/>
                              </w:rPr>
                              <m:t>l</m:t>
                            </m:r>
                          </m:sub>
                        </m:sSub>
                      </m:den>
                    </m:f>
                    <m:r>
                      <m:rPr>
                        <m:sty m:val="b"/>
                      </m:rPr>
                      <w:rPr>
                        <w:rFonts w:ascii="Cambria Math" w:eastAsiaTheme="minorEastAsia" w:hAnsi="Cambria Math"/>
                        <w:sz w:val="20"/>
                        <w:szCs w:val="20"/>
                      </w:rPr>
                      <m:t>+</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f>
                      <m:fPr>
                        <m:ctrlPr>
                          <w:rPr>
                            <w:rFonts w:ascii="Cambria Math" w:eastAsiaTheme="minorEastAsia" w:hAnsi="Cambria Math"/>
                            <w:b/>
                            <w:bCs/>
                            <w:iCs/>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m:rPr>
                            <m:sty m:val="b"/>
                          </m:rPr>
                          <w:rPr>
                            <w:rFonts w:ascii="Cambria Math" w:eastAsiaTheme="minorEastAsia" w:hAnsi="Cambria Math"/>
                            <w:sz w:val="20"/>
                            <w:szCs w:val="20"/>
                          </w:rPr>
                          <m:t>A</m:t>
                        </m:r>
                        <m:d>
                          <m:dPr>
                            <m:ctrlPr>
                              <w:rPr>
                                <w:rFonts w:ascii="Cambria Math" w:eastAsiaTheme="minorEastAsia" w:hAnsi="Cambria Math"/>
                                <w:iCs/>
                                <w:sz w:val="20"/>
                                <w:szCs w:val="20"/>
                              </w:rPr>
                            </m:ctrlPr>
                          </m:dPr>
                          <m:e>
                            <m:r>
                              <m:rPr>
                                <m:sty m:val="b"/>
                              </m:rPr>
                              <w:rPr>
                                <w:rFonts w:ascii="Cambria Math" w:eastAsiaTheme="minorEastAsia" w:hAnsi="Cambria Math"/>
                                <w:sz w:val="20"/>
                                <w:szCs w:val="20"/>
                              </w:rPr>
                              <m:t>θ</m:t>
                            </m:r>
                          </m:e>
                        </m:d>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θ</m:t>
                            </m:r>
                          </m:e>
                          <m:sub>
                            <m:r>
                              <w:rPr>
                                <w:rFonts w:ascii="Cambria Math" w:eastAsiaTheme="minorEastAsia" w:hAnsi="Cambria Math"/>
                                <w:sz w:val="20"/>
                                <w:szCs w:val="20"/>
                              </w:rPr>
                              <m:t>k</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θ</m:t>
                            </m:r>
                          </m:e>
                          <m:sub>
                            <m:r>
                              <w:rPr>
                                <w:rFonts w:ascii="Cambria Math" w:eastAsiaTheme="minorEastAsia" w:hAnsi="Cambria Math"/>
                                <w:sz w:val="20"/>
                                <w:szCs w:val="20"/>
                              </w:rPr>
                              <m:t>l</m:t>
                            </m:r>
                          </m:sub>
                        </m:sSub>
                      </m:den>
                    </m:f>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r>
                  <m:rPr>
                    <m:sty m:val="bi"/>
                  </m:rPr>
                  <w:rPr>
                    <w:rFonts w:ascii="Cambria Math" w:eastAsiaTheme="minorEastAsia" w:hAnsi="Cambria Math"/>
                    <w:sz w:val="20"/>
                    <w:szCs w:val="20"/>
                  </w:rPr>
                  <m:t xml:space="preserve"> +⋯</m:t>
                </m:r>
              </m:oMath>
            </m:oMathPara>
          </w:p>
          <w:p w:rsidR="00734718" w:rsidRPr="00F2426C" w:rsidRDefault="00C24108" w:rsidP="007D37F9">
            <w:pPr>
              <w:spacing w:before="120" w:after="120"/>
              <w:jc w:val="both"/>
              <w:rPr>
                <w:rFonts w:ascii="Times New Roman" w:eastAsiaTheme="minorEastAsia" w:hAnsi="Times New Roman"/>
                <w:b/>
                <w:bCs/>
                <w:iCs/>
                <w:sz w:val="20"/>
                <w:szCs w:val="20"/>
              </w:rPr>
            </w:pPr>
            <m:oMathPara>
              <m:oMathParaPr>
                <m:jc m:val="left"/>
              </m:oMathParaPr>
              <m:oMath>
                <m:d>
                  <m:dPr>
                    <m:ctrlPr>
                      <w:rPr>
                        <w:rFonts w:ascii="Cambria Math" w:eastAsiaTheme="minorEastAsia" w:hAnsi="Cambria Math"/>
                        <w:b/>
                        <w:bCs/>
                        <w:i/>
                        <w:iCs/>
                        <w:sz w:val="20"/>
                        <w:szCs w:val="20"/>
                      </w:rPr>
                    </m:ctrlPr>
                  </m:dPr>
                  <m:e>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j</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f>
                      <m:fPr>
                        <m:ctrlPr>
                          <w:rPr>
                            <w:rFonts w:ascii="Cambria Math" w:eastAsiaTheme="minorEastAsia" w:hAnsi="Cambria Math"/>
                            <w:b/>
                            <w:bCs/>
                            <w:iCs/>
                            <w:sz w:val="20"/>
                            <w:szCs w:val="20"/>
                          </w:rPr>
                        </m:ctrlPr>
                      </m:fPr>
                      <m:num>
                        <m:r>
                          <w:rPr>
                            <w:rFonts w:ascii="Cambria Math" w:eastAsiaTheme="minorEastAsia" w:hAnsi="Cambria Math"/>
                            <w:sz w:val="20"/>
                            <w:szCs w:val="20"/>
                          </w:rPr>
                          <m:t>∂</m:t>
                        </m:r>
                        <m:r>
                          <m:rPr>
                            <m:sty m:val="b"/>
                          </m:rPr>
                          <w:rPr>
                            <w:rFonts w:ascii="Cambria Math" w:eastAsiaTheme="minorEastAsia" w:hAnsi="Cambria Math"/>
                            <w:sz w:val="20"/>
                            <w:szCs w:val="20"/>
                          </w:rPr>
                          <m:t>A</m:t>
                        </m:r>
                        <m:d>
                          <m:dPr>
                            <m:ctrlPr>
                              <w:rPr>
                                <w:rFonts w:ascii="Cambria Math" w:eastAsiaTheme="minorEastAsia" w:hAnsi="Cambria Math"/>
                                <w:iCs/>
                                <w:sz w:val="20"/>
                                <w:szCs w:val="20"/>
                              </w:rPr>
                            </m:ctrlPr>
                          </m:dPr>
                          <m:e>
                            <m:r>
                              <m:rPr>
                                <m:sty m:val="b"/>
                              </m:rPr>
                              <w:rPr>
                                <w:rFonts w:ascii="Cambria Math" w:eastAsiaTheme="minorEastAsia" w:hAnsi="Cambria Math"/>
                                <w:sz w:val="20"/>
                                <w:szCs w:val="20"/>
                              </w:rPr>
                              <m:t>θ</m:t>
                            </m:r>
                          </m:e>
                        </m:d>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θ</m:t>
                            </m:r>
                          </m:e>
                          <m:sub>
                            <m:r>
                              <w:rPr>
                                <w:rFonts w:ascii="Cambria Math" w:eastAsiaTheme="minorEastAsia" w:hAnsi="Cambria Math"/>
                                <w:sz w:val="20"/>
                                <w:szCs w:val="20"/>
                              </w:rPr>
                              <m:t>k</m:t>
                            </m:r>
                          </m:sub>
                        </m:sSub>
                      </m:den>
                    </m:f>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e>
                </m:d>
                <m:d>
                  <m:dPr>
                    <m:ctrlPr>
                      <w:rPr>
                        <w:rFonts w:ascii="Cambria Math" w:eastAsiaTheme="minorEastAsia" w:hAnsi="Cambria Math"/>
                        <w:b/>
                        <w:bCs/>
                        <w:iCs/>
                        <w:sz w:val="20"/>
                        <w:szCs w:val="20"/>
                      </w:rPr>
                    </m:ctrlPr>
                  </m:dPr>
                  <m:e>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j</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G</m:t>
                        </m:r>
                      </m:e>
                      <m:sub>
                        <m:r>
                          <w:rPr>
                            <w:rFonts w:ascii="Cambria Math" w:eastAsiaTheme="minorEastAsia" w:hAnsi="Cambria Math"/>
                            <w:sz w:val="20"/>
                            <w:szCs w:val="20"/>
                          </w:rPr>
                          <m:t>jl</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e>
                </m:d>
                <m:r>
                  <m:rPr>
                    <m:sty m:val="b"/>
                  </m:rPr>
                  <w:rPr>
                    <w:rFonts w:ascii="Cambria Math" w:eastAsiaTheme="minorEastAsia" w:hAnsi="Cambria Math"/>
                    <w:sz w:val="20"/>
                    <w:szCs w:val="20"/>
                  </w:rPr>
                  <m:t>+</m:t>
                </m:r>
                <m:d>
                  <m:dPr>
                    <m:ctrlPr>
                      <w:rPr>
                        <w:rFonts w:ascii="Cambria Math" w:eastAsiaTheme="minorEastAsia" w:hAnsi="Cambria Math"/>
                        <w:b/>
                        <w:bCs/>
                        <w:i/>
                        <w:iCs/>
                        <w:sz w:val="20"/>
                        <w:szCs w:val="20"/>
                      </w:rPr>
                    </m:ctrlPr>
                  </m:dPr>
                  <m:e>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j</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f>
                      <m:fPr>
                        <m:ctrlPr>
                          <w:rPr>
                            <w:rFonts w:ascii="Cambria Math" w:eastAsiaTheme="minorEastAsia" w:hAnsi="Cambria Math"/>
                            <w:b/>
                            <w:bCs/>
                            <w:iCs/>
                            <w:sz w:val="20"/>
                            <w:szCs w:val="20"/>
                          </w:rPr>
                        </m:ctrlPr>
                      </m:fPr>
                      <m:num>
                        <m:r>
                          <w:rPr>
                            <w:rFonts w:ascii="Cambria Math" w:eastAsiaTheme="minorEastAsia" w:hAnsi="Cambria Math"/>
                            <w:sz w:val="20"/>
                            <w:szCs w:val="20"/>
                          </w:rPr>
                          <m:t>∂</m:t>
                        </m:r>
                        <m:r>
                          <m:rPr>
                            <m:sty m:val="b"/>
                          </m:rPr>
                          <w:rPr>
                            <w:rFonts w:ascii="Cambria Math" w:eastAsiaTheme="minorEastAsia" w:hAnsi="Cambria Math"/>
                            <w:sz w:val="20"/>
                            <w:szCs w:val="20"/>
                          </w:rPr>
                          <m:t>A</m:t>
                        </m:r>
                        <m:d>
                          <m:dPr>
                            <m:ctrlPr>
                              <w:rPr>
                                <w:rFonts w:ascii="Cambria Math" w:eastAsiaTheme="minorEastAsia" w:hAnsi="Cambria Math"/>
                                <w:iCs/>
                                <w:sz w:val="20"/>
                                <w:szCs w:val="20"/>
                              </w:rPr>
                            </m:ctrlPr>
                          </m:dPr>
                          <m:e>
                            <m:r>
                              <m:rPr>
                                <m:sty m:val="b"/>
                              </m:rPr>
                              <w:rPr>
                                <w:rFonts w:ascii="Cambria Math" w:eastAsiaTheme="minorEastAsia" w:hAnsi="Cambria Math"/>
                                <w:sz w:val="20"/>
                                <w:szCs w:val="20"/>
                              </w:rPr>
                              <m:t>θ</m:t>
                            </m:r>
                          </m:e>
                        </m:d>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θ</m:t>
                            </m:r>
                          </m:e>
                          <m:sub>
                            <m:r>
                              <w:rPr>
                                <w:rFonts w:ascii="Cambria Math" w:eastAsiaTheme="minorEastAsia" w:hAnsi="Cambria Math"/>
                                <w:sz w:val="20"/>
                                <w:szCs w:val="20"/>
                              </w:rPr>
                              <m:t>l</m:t>
                            </m:r>
                          </m:sub>
                        </m:sSub>
                      </m:den>
                    </m:f>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e>
                </m:d>
                <m:d>
                  <m:dPr>
                    <m:ctrlPr>
                      <w:rPr>
                        <w:rFonts w:ascii="Cambria Math" w:eastAsiaTheme="minorEastAsia" w:hAnsi="Cambria Math"/>
                        <w:b/>
                        <w:bCs/>
                        <w:iCs/>
                        <w:sz w:val="20"/>
                        <w:szCs w:val="20"/>
                      </w:rPr>
                    </m:ctrlPr>
                  </m:dPr>
                  <m:e>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j</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G</m:t>
                        </m:r>
                      </m:e>
                      <m:sub>
                        <m:r>
                          <w:rPr>
                            <w:rFonts w:ascii="Cambria Math" w:eastAsiaTheme="minorEastAsia" w:hAnsi="Cambria Math"/>
                            <w:sz w:val="20"/>
                            <w:szCs w:val="20"/>
                          </w:rPr>
                          <m:t>jk</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e>
                </m:d>
                <m:r>
                  <m:rPr>
                    <m:sty m:val="b"/>
                  </m:rPr>
                  <w:rPr>
                    <w:rFonts w:ascii="Cambria Math" w:eastAsiaTheme="minorEastAsia" w:hAnsi="Cambria Math"/>
                    <w:sz w:val="20"/>
                    <w:szCs w:val="20"/>
                  </w:rPr>
                  <m:t>+⋯</m:t>
                </m:r>
              </m:oMath>
            </m:oMathPara>
          </w:p>
          <w:p w:rsidR="00B40F09" w:rsidRPr="00F2426C" w:rsidRDefault="00C24108" w:rsidP="00FF2EB6">
            <w:pPr>
              <w:spacing w:before="120" w:after="120"/>
              <w:jc w:val="both"/>
              <w:rPr>
                <w:rFonts w:ascii="Times New Roman" w:hAnsi="Times New Roman"/>
                <w:iCs/>
                <w:sz w:val="20"/>
                <w:szCs w:val="20"/>
              </w:rPr>
            </w:pPr>
            <m:oMathPara>
              <m:oMathParaPr>
                <m:jc m:val="left"/>
              </m:oMathParaPr>
              <m:oMath>
                <m:nary>
                  <m:naryPr>
                    <m:chr m:val="∑"/>
                    <m:limLoc m:val="undOvr"/>
                    <m:ctrlPr>
                      <w:rPr>
                        <w:rFonts w:ascii="Cambria Math" w:eastAsiaTheme="minorEastAsia" w:hAnsi="Cambria Math"/>
                        <w:b/>
                        <w:bCs/>
                        <w:iCs/>
                        <w:sz w:val="20"/>
                        <w:szCs w:val="20"/>
                      </w:rPr>
                    </m:ctrlPr>
                  </m:naryPr>
                  <m:sub>
                    <m:eqArr>
                      <m:eqArrPr>
                        <m:ctrlPr>
                          <w:rPr>
                            <w:rFonts w:ascii="Cambria Math" w:eastAsiaTheme="minorEastAsia" w:hAnsi="Cambria Math"/>
                            <w:i/>
                            <w:sz w:val="20"/>
                            <w:szCs w:val="20"/>
                          </w:rPr>
                        </m:ctrlPr>
                      </m:eqArrPr>
                      <m:e>
                        <m:r>
                          <w:rPr>
                            <w:rFonts w:ascii="Cambria Math" w:eastAsiaTheme="minorEastAsia" w:hAnsi="Cambria Math"/>
                            <w:sz w:val="20"/>
                            <w:szCs w:val="20"/>
                          </w:rPr>
                          <m:t>r=1</m:t>
                        </m:r>
                      </m:e>
                      <m:e>
                        <m:r>
                          <w:rPr>
                            <w:rFonts w:ascii="Cambria Math" w:eastAsiaTheme="minorEastAsia" w:hAnsi="Cambria Math"/>
                            <w:sz w:val="20"/>
                            <w:szCs w:val="20"/>
                          </w:rPr>
                          <m:t>r≠j</m:t>
                        </m:r>
                      </m:e>
                    </m:eqArr>
                  </m:sub>
                  <m:sup>
                    <m:r>
                      <w:rPr>
                        <w:rFonts w:ascii="Cambria Math" w:eastAsiaTheme="minorEastAsia" w:hAnsi="Cambria Math"/>
                        <w:sz w:val="20"/>
                        <w:szCs w:val="20"/>
                      </w:rPr>
                      <m:t>N</m:t>
                    </m:r>
                  </m:sup>
                  <m:e>
                    <m:f>
                      <m:fPr>
                        <m:ctrlPr>
                          <w:rPr>
                            <w:rFonts w:ascii="Cambria Math" w:eastAsiaTheme="minorEastAsia" w:hAnsi="Cambria Math"/>
                            <w:b/>
                            <w:bCs/>
                            <w:iCs/>
                            <w:sz w:val="20"/>
                            <w:szCs w:val="20"/>
                          </w:rPr>
                        </m:ctrlPr>
                      </m:fPr>
                      <m:num>
                        <m:d>
                          <m:dPr>
                            <m:ctrlPr>
                              <w:rPr>
                                <w:rFonts w:ascii="Cambria Math" w:eastAsiaTheme="minorEastAsia" w:hAnsi="Cambria Math"/>
                                <w:b/>
                                <w:bCs/>
                                <w:iCs/>
                                <w:sz w:val="20"/>
                                <w:szCs w:val="20"/>
                              </w:rPr>
                            </m:ctrlPr>
                          </m:dPr>
                          <m:e>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j</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G</m:t>
                                </m:r>
                              </m:e>
                              <m:sub>
                                <m:r>
                                  <w:rPr>
                                    <w:rFonts w:ascii="Cambria Math" w:eastAsiaTheme="minorEastAsia" w:hAnsi="Cambria Math"/>
                                    <w:sz w:val="20"/>
                                    <w:szCs w:val="20"/>
                                  </w:rPr>
                                  <m:t>jk</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r</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e>
                        </m:d>
                        <m:d>
                          <m:dPr>
                            <m:ctrlPr>
                              <w:rPr>
                                <w:rFonts w:ascii="Cambria Math" w:eastAsiaTheme="minorEastAsia" w:hAnsi="Cambria Math"/>
                                <w:b/>
                                <w:bCs/>
                                <w:iCs/>
                                <w:sz w:val="20"/>
                                <w:szCs w:val="20"/>
                              </w:rPr>
                            </m:ctrlPr>
                          </m:dPr>
                          <m:e>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r</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G</m:t>
                                </m:r>
                              </m:e>
                              <m:sub>
                                <m:r>
                                  <w:rPr>
                                    <w:rFonts w:ascii="Cambria Math" w:eastAsiaTheme="minorEastAsia" w:hAnsi="Cambria Math"/>
                                    <w:sz w:val="20"/>
                                    <w:szCs w:val="20"/>
                                  </w:rPr>
                                  <m:t>jl</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e>
                        </m:d>
                        <m:r>
                          <m:rPr>
                            <m:sty m:val="b"/>
                          </m:rPr>
                          <w:rPr>
                            <w:rFonts w:ascii="Cambria Math" w:eastAsiaTheme="minorEastAsia" w:hAnsi="Cambria Math"/>
                            <w:sz w:val="20"/>
                            <w:szCs w:val="20"/>
                          </w:rPr>
                          <m:t>+</m:t>
                        </m:r>
                        <m:d>
                          <m:dPr>
                            <m:ctrlPr>
                              <w:rPr>
                                <w:rFonts w:ascii="Cambria Math" w:eastAsiaTheme="minorEastAsia" w:hAnsi="Cambria Math"/>
                                <w:b/>
                                <w:bCs/>
                                <w:iCs/>
                                <w:sz w:val="20"/>
                                <w:szCs w:val="20"/>
                              </w:rPr>
                            </m:ctrlPr>
                          </m:dPr>
                          <m:e>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j</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G</m:t>
                                </m:r>
                              </m:e>
                              <m:sub>
                                <m:r>
                                  <w:rPr>
                                    <w:rFonts w:ascii="Cambria Math" w:eastAsiaTheme="minorEastAsia" w:hAnsi="Cambria Math"/>
                                    <w:sz w:val="20"/>
                                    <w:szCs w:val="20"/>
                                  </w:rPr>
                                  <m:t>jl</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r</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e>
                        </m:d>
                        <m:d>
                          <m:dPr>
                            <m:ctrlPr>
                              <w:rPr>
                                <w:rFonts w:ascii="Cambria Math" w:eastAsiaTheme="minorEastAsia" w:hAnsi="Cambria Math"/>
                                <w:b/>
                                <w:sz w:val="20"/>
                                <w:szCs w:val="20"/>
                              </w:rPr>
                            </m:ctrlPr>
                          </m:dPr>
                          <m:e>
                            <m:sSubSup>
                              <m:sSubSupPr>
                                <m:ctrlPr>
                                  <w:rPr>
                                    <w:rFonts w:ascii="Cambria Math" w:eastAsiaTheme="minorEastAsia" w:hAnsi="Cambria Math"/>
                                    <w:b/>
                                    <w:bCs/>
                                    <w:iCs/>
                                    <w:sz w:val="20"/>
                                    <w:szCs w:val="20"/>
                                  </w:rPr>
                                </m:ctrlPr>
                              </m:sSubSupPr>
                              <m:e>
                                <m:r>
                                  <m:rPr>
                                    <m:sty m:val="b"/>
                                  </m:rPr>
                                  <w:rPr>
                                    <w:rFonts w:ascii="Cambria Math" w:eastAsiaTheme="minorEastAsia" w:hAnsi="Cambria Math"/>
                                    <w:sz w:val="20"/>
                                    <w:szCs w:val="20"/>
                                  </w:rPr>
                                  <m:t>v</m:t>
                                </m:r>
                              </m:e>
                              <m:sub>
                                <m:r>
                                  <w:rPr>
                                    <w:rFonts w:ascii="Cambria Math" w:eastAsiaTheme="minorEastAsia" w:hAnsi="Cambria Math"/>
                                    <w:sz w:val="20"/>
                                    <w:szCs w:val="20"/>
                                  </w:rPr>
                                  <m:t>r</m:t>
                                </m:r>
                              </m:sub>
                              <m:sup>
                                <m:r>
                                  <m:rPr>
                                    <m:sty m:val="p"/>
                                  </m:rPr>
                                  <w:rPr>
                                    <w:rFonts w:ascii="Cambria Math" w:eastAsiaTheme="minorEastAsia" w:hAnsi="Cambria Math"/>
                                    <w:sz w:val="20"/>
                                    <w:szCs w:val="20"/>
                                  </w:rPr>
                                  <m:t>T</m:t>
                                </m:r>
                              </m:sup>
                            </m:sSubSup>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G</m:t>
                                </m:r>
                              </m:e>
                              <m:sub>
                                <m:r>
                                  <w:rPr>
                                    <w:rFonts w:ascii="Cambria Math" w:eastAsiaTheme="minorEastAsia" w:hAnsi="Cambria Math"/>
                                    <w:sz w:val="20"/>
                                    <w:szCs w:val="20"/>
                                  </w:rPr>
                                  <m:t>jk</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sSub>
                              <m:sSubPr>
                                <m:ctrlPr>
                                  <w:rPr>
                                    <w:rFonts w:ascii="Cambria Math" w:eastAsiaTheme="minorEastAsia" w:hAnsi="Cambria Math"/>
                                    <w:b/>
                                    <w:bCs/>
                                    <w:iCs/>
                                    <w:sz w:val="20"/>
                                    <w:szCs w:val="20"/>
                                  </w:rPr>
                                </m:ctrlPr>
                              </m:sSubPr>
                              <m:e>
                                <m:r>
                                  <m:rPr>
                                    <m:sty m:val="b"/>
                                  </m:rPr>
                                  <w:rPr>
                                    <w:rFonts w:ascii="Cambria Math" w:eastAsiaTheme="minorEastAsia" w:hAnsi="Cambria Math"/>
                                    <w:sz w:val="20"/>
                                    <w:szCs w:val="20"/>
                                  </w:rPr>
                                  <m:t>u</m:t>
                                </m:r>
                              </m:e>
                              <m:sub>
                                <m:r>
                                  <w:rPr>
                                    <w:rFonts w:ascii="Cambria Math" w:eastAsiaTheme="minorEastAsia" w:hAnsi="Cambria Math"/>
                                    <w:sz w:val="20"/>
                                    <w:szCs w:val="20"/>
                                  </w:rPr>
                                  <m:t>j</m:t>
                                </m:r>
                              </m:sub>
                            </m:sSub>
                            <m:d>
                              <m:dPr>
                                <m:ctrlPr>
                                  <w:rPr>
                                    <w:rFonts w:ascii="Cambria Math" w:eastAsiaTheme="minorEastAsia" w:hAnsi="Cambria Math"/>
                                    <w:b/>
                                    <w:bCs/>
                                    <w:iCs/>
                                    <w:sz w:val="20"/>
                                    <w:szCs w:val="20"/>
                                  </w:rPr>
                                </m:ctrlPr>
                              </m:dPr>
                              <m:e>
                                <m:r>
                                  <m:rPr>
                                    <m:sty m:val="b"/>
                                  </m:rPr>
                                  <w:rPr>
                                    <w:rFonts w:ascii="Cambria Math" w:eastAsiaTheme="minorEastAsia" w:hAnsi="Cambria Math"/>
                                    <w:sz w:val="20"/>
                                    <w:szCs w:val="20"/>
                                  </w:rPr>
                                  <m:t>θ</m:t>
                                </m:r>
                              </m:e>
                            </m:d>
                          </m:e>
                        </m:d>
                      </m:num>
                      <m:den>
                        <m:r>
                          <m:rPr>
                            <m:sty m:val="b"/>
                          </m:rPr>
                          <w:rPr>
                            <w:rFonts w:ascii="Cambria Math" w:eastAsiaTheme="minorEastAsia" w:hAnsi="Cambria Math"/>
                            <w:sz w:val="20"/>
                            <w:szCs w:val="20"/>
                          </w:rPr>
                          <m:t>(</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eastAsiaTheme="minorEastAsia" w:hAnsi="Cambria Math"/>
                                <w:sz w:val="20"/>
                                <w:szCs w:val="20"/>
                              </w:rPr>
                              <m:t>θ</m:t>
                            </m:r>
                          </m:e>
                        </m:d>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r</m:t>
                            </m:r>
                          </m:sub>
                        </m:sSub>
                        <m:r>
                          <w:rPr>
                            <w:rFonts w:ascii="Cambria Math" w:hAnsi="Cambria Math"/>
                            <w:sz w:val="20"/>
                            <w:szCs w:val="20"/>
                          </w:rPr>
                          <m:t>(</m:t>
                        </m:r>
                        <m:r>
                          <m:rPr>
                            <m:sty m:val="b"/>
                          </m:rPr>
                          <w:rPr>
                            <w:rFonts w:ascii="Cambria Math" w:eastAsiaTheme="minorEastAsia" w:hAnsi="Cambria Math"/>
                            <w:sz w:val="20"/>
                            <w:szCs w:val="20"/>
                          </w:rPr>
                          <m:t>θ</m:t>
                        </m:r>
                        <m:r>
                          <w:rPr>
                            <w:rFonts w:ascii="Cambria Math" w:hAnsi="Cambria Math"/>
                            <w:sz w:val="20"/>
                            <w:szCs w:val="20"/>
                          </w:rPr>
                          <m:t>)</m:t>
                        </m:r>
                        <m:r>
                          <m:rPr>
                            <m:sty m:val="b"/>
                          </m:rPr>
                          <w:rPr>
                            <w:rFonts w:ascii="Cambria Math" w:eastAsiaTheme="minorEastAsia" w:hAnsi="Cambria Math"/>
                            <w:sz w:val="20"/>
                            <w:szCs w:val="20"/>
                          </w:rPr>
                          <m:t>)</m:t>
                        </m:r>
                      </m:den>
                    </m:f>
                  </m:e>
                </m:nary>
                <m:r>
                  <m:rPr>
                    <m:sty m:val="p"/>
                  </m:rPr>
                  <w:rPr>
                    <w:rFonts w:ascii="Cambria Math" w:eastAsiaTheme="minorEastAsia" w:hAnsi="Cambria Math"/>
                    <w:sz w:val="20"/>
                    <w:szCs w:val="20"/>
                  </w:rPr>
                  <m:t>.</m:t>
                </m:r>
              </m:oMath>
            </m:oMathPara>
          </w:p>
        </w:tc>
        <w:tc>
          <w:tcPr>
            <w:tcW w:w="629" w:type="dxa"/>
          </w:tcPr>
          <w:p w:rsidR="00734718" w:rsidRPr="00F2426C" w:rsidRDefault="00734718" w:rsidP="00734718">
            <w:pPr>
              <w:spacing w:before="240" w:after="120"/>
              <w:jc w:val="center"/>
              <w:rPr>
                <w:rFonts w:ascii="Times New Roman" w:hAnsi="Times New Roman"/>
                <w:iCs/>
                <w:sz w:val="20"/>
                <w:szCs w:val="20"/>
              </w:rPr>
            </w:pPr>
          </w:p>
          <w:p w:rsidR="00734718" w:rsidRPr="00F2426C" w:rsidRDefault="00734718" w:rsidP="00734718">
            <w:pPr>
              <w:spacing w:before="240" w:after="120"/>
              <w:rPr>
                <w:rFonts w:ascii="Times New Roman" w:hAnsi="Times New Roman"/>
                <w:iCs/>
                <w:sz w:val="20"/>
                <w:szCs w:val="20"/>
              </w:rPr>
            </w:pPr>
          </w:p>
          <w:p w:rsidR="00122A47" w:rsidRDefault="00122A47" w:rsidP="00CA7D8F">
            <w:pPr>
              <w:spacing w:before="360" w:after="120"/>
              <w:jc w:val="center"/>
              <w:rPr>
                <w:rFonts w:ascii="Times New Roman" w:hAnsi="Times New Roman"/>
                <w:iCs/>
                <w:sz w:val="20"/>
                <w:szCs w:val="20"/>
              </w:rPr>
            </w:pPr>
          </w:p>
          <w:p w:rsidR="00B40F09" w:rsidRPr="00F2426C" w:rsidRDefault="00B40F09" w:rsidP="00734718">
            <w:pPr>
              <w:spacing w:before="240" w:after="120"/>
              <w:jc w:val="center"/>
              <w:rPr>
                <w:rFonts w:ascii="Times New Roman" w:hAnsi="Times New Roman"/>
                <w:iCs/>
                <w:sz w:val="20"/>
                <w:szCs w:val="20"/>
              </w:rPr>
            </w:pPr>
            <w:r w:rsidRPr="00F2426C">
              <w:rPr>
                <w:rFonts w:ascii="Times New Roman" w:hAnsi="Times New Roman"/>
                <w:iCs/>
                <w:sz w:val="20"/>
                <w:szCs w:val="20"/>
              </w:rPr>
              <w:t>(</w:t>
            </w:r>
            <w:r w:rsidR="00734718" w:rsidRPr="00F2426C">
              <w:rPr>
                <w:rFonts w:ascii="Times New Roman" w:hAnsi="Times New Roman"/>
                <w:iCs/>
                <w:sz w:val="20"/>
                <w:szCs w:val="20"/>
              </w:rPr>
              <w:t>7</w:t>
            </w:r>
            <w:r w:rsidRPr="00F2426C">
              <w:rPr>
                <w:rFonts w:ascii="Times New Roman" w:hAnsi="Times New Roman"/>
                <w:iCs/>
                <w:sz w:val="20"/>
                <w:szCs w:val="20"/>
              </w:rPr>
              <w:t>)</w:t>
            </w:r>
          </w:p>
        </w:tc>
      </w:tr>
    </w:tbl>
    <w:p w:rsidR="000E368F" w:rsidRDefault="000E368F" w:rsidP="00CF1706">
      <w:pPr>
        <w:spacing w:before="120" w:after="120" w:line="360" w:lineRule="auto"/>
        <w:jc w:val="both"/>
        <w:rPr>
          <w:rFonts w:ascii="Times New Roman" w:eastAsiaTheme="minorEastAsia" w:hAnsi="Times New Roman"/>
          <w:bCs/>
        </w:rPr>
      </w:pPr>
      <w:r>
        <w:rPr>
          <w:rFonts w:ascii="Times New Roman" w:hAnsi="Times New Roman"/>
          <w:iCs/>
        </w:rPr>
        <w:t xml:space="preserve">The </w:t>
      </w:r>
      <w:r w:rsidR="002A610D">
        <w:rPr>
          <w:rFonts w:ascii="Times New Roman" w:hAnsi="Times New Roman"/>
          <w:iCs/>
        </w:rPr>
        <w:t xml:space="preserve">quadratic form of the complex eigenvalues </w:t>
      </w:r>
      <w:r w:rsidR="00CF1706">
        <w:rPr>
          <w:rFonts w:ascii="Times New Roman" w:hAnsi="Times New Roman"/>
          <w:iCs/>
        </w:rPr>
        <w:t xml:space="preserve">which are </w:t>
      </w:r>
      <w:r w:rsidR="002A610D">
        <w:rPr>
          <w:rFonts w:ascii="Times New Roman" w:hAnsi="Times New Roman"/>
          <w:iCs/>
        </w:rPr>
        <w:t xml:space="preserve">derived in equation (5) cannot </w:t>
      </w:r>
      <w:r w:rsidR="00E82D89">
        <w:rPr>
          <w:rFonts w:ascii="Times New Roman" w:hAnsi="Times New Roman"/>
          <w:iCs/>
        </w:rPr>
        <w:t xml:space="preserve">directly </w:t>
      </w:r>
      <w:r w:rsidR="002A610D">
        <w:rPr>
          <w:rFonts w:ascii="Times New Roman" w:hAnsi="Times New Roman"/>
          <w:iCs/>
        </w:rPr>
        <w:t xml:space="preserve">be used since </w:t>
      </w:r>
      <m:oMath>
        <m:sSub>
          <m:sSubPr>
            <m:ctrlPr>
              <w:rPr>
                <w:rFonts w:ascii="Cambria Math" w:hAnsi="Cambria Math"/>
                <w:i/>
                <w:iCs/>
                <w:sz w:val="20"/>
                <w:szCs w:val="20"/>
              </w:rPr>
            </m:ctrlPr>
          </m:sSubPr>
          <m:e>
            <m:r>
              <w:rPr>
                <w:rFonts w:ascii="Cambria Math" w:hAnsi="Cambria Math"/>
                <w:sz w:val="20"/>
                <w:szCs w:val="20"/>
              </w:rPr>
              <m:t>θ</m:t>
            </m:r>
          </m:e>
          <m:sub>
            <m:r>
              <w:rPr>
                <w:rFonts w:ascii="Cambria Math" w:hAnsi="Cambria Math"/>
                <w:sz w:val="20"/>
                <w:szCs w:val="20"/>
              </w:rPr>
              <m:t>i</m:t>
            </m:r>
          </m:sub>
        </m:sSub>
      </m:oMath>
      <w:r w:rsidR="00CF1706">
        <w:rPr>
          <w:rFonts w:ascii="Times New Roman" w:eastAsiaTheme="minorEastAsia" w:hAnsi="Times New Roman"/>
          <w:bCs/>
        </w:rPr>
        <w:t xml:space="preserve"> is a random variable. In other words, this</w:t>
      </w:r>
      <w:r w:rsidR="00410A32">
        <w:rPr>
          <w:rFonts w:ascii="Times New Roman" w:eastAsiaTheme="minorEastAsia" w:hAnsi="Times New Roman"/>
          <w:bCs/>
        </w:rPr>
        <w:t xml:space="preserve"> equation is not deterministic</w:t>
      </w:r>
      <w:r w:rsidR="002A610D">
        <w:rPr>
          <w:rFonts w:ascii="Times New Roman" w:eastAsiaTheme="minorEastAsia" w:hAnsi="Times New Roman"/>
          <w:bCs/>
        </w:rPr>
        <w:t xml:space="preserve">. However, the </w:t>
      </w:r>
      <w:r w:rsidR="00CF1706">
        <w:rPr>
          <w:rFonts w:ascii="Times New Roman" w:eastAsiaTheme="minorEastAsia" w:hAnsi="Times New Roman"/>
          <w:bCs/>
        </w:rPr>
        <w:t>statistics</w:t>
      </w:r>
      <w:r w:rsidR="002A610D">
        <w:rPr>
          <w:rFonts w:ascii="Times New Roman" w:eastAsiaTheme="minorEastAsia" w:hAnsi="Times New Roman"/>
          <w:bCs/>
        </w:rPr>
        <w:t xml:space="preserve"> of the complex eigenvalues can </w:t>
      </w:r>
      <w:r w:rsidR="00410A32">
        <w:rPr>
          <w:rFonts w:ascii="Times New Roman" w:eastAsiaTheme="minorEastAsia" w:hAnsi="Times New Roman"/>
          <w:bCs/>
        </w:rPr>
        <w:t>be obtained by the use of this quadratic form. For the convenience of readers, the theoretical background of this approach is briefly discussed in the following section.</w:t>
      </w:r>
    </w:p>
    <w:p w:rsidR="000562FA" w:rsidRDefault="000562FA" w:rsidP="00CF1706">
      <w:pPr>
        <w:spacing w:before="120" w:after="120" w:line="360" w:lineRule="auto"/>
        <w:jc w:val="both"/>
        <w:rPr>
          <w:rFonts w:ascii="Times New Roman" w:eastAsiaTheme="minorEastAsia" w:hAnsi="Times New Roman"/>
          <w:bCs/>
        </w:rPr>
      </w:pPr>
    </w:p>
    <w:p w:rsidR="00EC5FD9" w:rsidRDefault="00EC5FD9" w:rsidP="00CF1706">
      <w:pPr>
        <w:spacing w:before="120" w:after="120" w:line="360" w:lineRule="auto"/>
        <w:jc w:val="both"/>
        <w:rPr>
          <w:rFonts w:ascii="Times New Roman" w:eastAsiaTheme="minorEastAsia" w:hAnsi="Times New Roman"/>
          <w:bCs/>
        </w:rPr>
      </w:pPr>
    </w:p>
    <w:p w:rsidR="00710888" w:rsidRDefault="00C34D0A" w:rsidP="00710888">
      <w:pPr>
        <w:pStyle w:val="ListParagraph"/>
        <w:numPr>
          <w:ilvl w:val="0"/>
          <w:numId w:val="4"/>
        </w:numPr>
        <w:spacing w:before="120" w:after="120" w:line="360" w:lineRule="auto"/>
        <w:ind w:left="426" w:hanging="426"/>
        <w:rPr>
          <w:rFonts w:ascii="Times New Roman" w:hAnsi="Times New Roman"/>
          <w:b/>
          <w:bCs/>
          <w:iCs/>
          <w:sz w:val="24"/>
          <w:szCs w:val="24"/>
        </w:rPr>
      </w:pPr>
      <w:r>
        <w:rPr>
          <w:rFonts w:ascii="Times New Roman" w:hAnsi="Times New Roman"/>
          <w:b/>
          <w:bCs/>
          <w:iCs/>
          <w:sz w:val="24"/>
          <w:szCs w:val="24"/>
        </w:rPr>
        <w:lastRenderedPageBreak/>
        <w:t>Statistics of complex eigenvalues</w:t>
      </w:r>
    </w:p>
    <w:p w:rsidR="00D16502" w:rsidRDefault="00122A47" w:rsidP="00454EAC">
      <w:pPr>
        <w:spacing w:before="120" w:after="120" w:line="360" w:lineRule="auto"/>
        <w:jc w:val="both"/>
        <w:rPr>
          <w:rFonts w:ascii="Times New Roman" w:eastAsiaTheme="minorEastAsia" w:hAnsi="Times New Roman"/>
          <w:bCs/>
        </w:rPr>
      </w:pPr>
      <w:r w:rsidRPr="00FD57A7">
        <w:rPr>
          <w:rFonts w:ascii="Times New Roman" w:eastAsiaTheme="minorEastAsia" w:hAnsi="Times New Roman"/>
          <w:bCs/>
        </w:rPr>
        <w:t>The main objective of this section is to predict the statistics of the complex eigenvalues</w:t>
      </w:r>
      <w:r w:rsidR="00A14C02">
        <w:rPr>
          <w:rFonts w:ascii="Times New Roman" w:eastAsiaTheme="minorEastAsia" w:hAnsi="Times New Roman"/>
          <w:bCs/>
        </w:rPr>
        <w:t xml:space="preserve"> without decomposing </w:t>
      </w:r>
      <w:r w:rsidR="00D106B3">
        <w:rPr>
          <w:rFonts w:ascii="Times New Roman" w:eastAsiaTheme="minorEastAsia" w:hAnsi="Times New Roman"/>
          <w:bCs/>
        </w:rPr>
        <w:t>them into the</w:t>
      </w:r>
      <w:r w:rsidR="004803C9">
        <w:rPr>
          <w:rFonts w:ascii="Times New Roman" w:eastAsiaTheme="minorEastAsia" w:hAnsi="Times New Roman"/>
          <w:bCs/>
        </w:rPr>
        <w:t xml:space="preserve"> real and imaginary part</w:t>
      </w:r>
      <w:r w:rsidR="00EC5FD9">
        <w:rPr>
          <w:rFonts w:ascii="Times New Roman" w:eastAsiaTheme="minorEastAsia" w:hAnsi="Times New Roman"/>
          <w:bCs/>
        </w:rPr>
        <w:t>s</w:t>
      </w:r>
      <w:r w:rsidRPr="00FD57A7">
        <w:rPr>
          <w:rFonts w:ascii="Times New Roman" w:eastAsiaTheme="minorEastAsia" w:hAnsi="Times New Roman"/>
          <w:bCs/>
        </w:rPr>
        <w:t>.</w:t>
      </w:r>
      <w:r w:rsidR="004803C9">
        <w:rPr>
          <w:rFonts w:ascii="Times New Roman" w:eastAsiaTheme="minorEastAsia" w:hAnsi="Times New Roman"/>
          <w:bCs/>
        </w:rPr>
        <w:t xml:space="preserve"> As the </w:t>
      </w:r>
      <w:proofErr w:type="spellStart"/>
      <w:r w:rsidR="004803C9">
        <w:rPr>
          <w:rFonts w:ascii="Times New Roman" w:eastAsiaTheme="minorEastAsia" w:hAnsi="Times New Roman"/>
          <w:bCs/>
        </w:rPr>
        <w:t>eigen</w:t>
      </w:r>
      <w:proofErr w:type="spellEnd"/>
      <w:r w:rsidR="00A14C02">
        <w:rPr>
          <w:rFonts w:ascii="Times New Roman" w:eastAsiaTheme="minorEastAsia" w:hAnsi="Times New Roman"/>
          <w:bCs/>
        </w:rPr>
        <w:t>-</w:t>
      </w:r>
      <w:r w:rsidR="004803C9">
        <w:rPr>
          <w:rFonts w:ascii="Times New Roman" w:eastAsiaTheme="minorEastAsia" w:hAnsi="Times New Roman"/>
          <w:bCs/>
        </w:rPr>
        <w:t>deriv</w:t>
      </w:r>
      <w:r w:rsidR="004F4A0C">
        <w:rPr>
          <w:rFonts w:ascii="Times New Roman" w:eastAsiaTheme="minorEastAsia" w:hAnsi="Times New Roman"/>
          <w:bCs/>
        </w:rPr>
        <w:t>atives expressed in (6) and (7)</w:t>
      </w:r>
      <w:r w:rsidR="004803C9">
        <w:rPr>
          <w:rFonts w:ascii="Times New Roman" w:eastAsiaTheme="minorEastAsia" w:hAnsi="Times New Roman"/>
          <w:bCs/>
        </w:rPr>
        <w:t xml:space="preserve"> produce complex</w:t>
      </w:r>
      <w:r w:rsidR="004F4A0C">
        <w:rPr>
          <w:rFonts w:ascii="Times New Roman" w:eastAsiaTheme="minorEastAsia" w:hAnsi="Times New Roman"/>
          <w:bCs/>
        </w:rPr>
        <w:t>-valued</w:t>
      </w:r>
      <w:r w:rsidR="004803C9">
        <w:rPr>
          <w:rFonts w:ascii="Times New Roman" w:eastAsiaTheme="minorEastAsia" w:hAnsi="Times New Roman"/>
          <w:bCs/>
        </w:rPr>
        <w:t xml:space="preserve"> numbers, the moments and cumulants of the output distributions </w:t>
      </w:r>
      <w:r w:rsidR="00454EAC">
        <w:rPr>
          <w:rFonts w:ascii="Times New Roman" w:eastAsiaTheme="minorEastAsia" w:hAnsi="Times New Roman"/>
          <w:bCs/>
        </w:rPr>
        <w:t xml:space="preserve">are </w:t>
      </w:r>
      <w:r w:rsidR="004803C9">
        <w:rPr>
          <w:rFonts w:ascii="Times New Roman" w:eastAsiaTheme="minorEastAsia" w:hAnsi="Times New Roman"/>
          <w:bCs/>
        </w:rPr>
        <w:t>also derived in the complex form.</w:t>
      </w:r>
    </w:p>
    <w:p w:rsidR="00D16502" w:rsidRDefault="00D16502" w:rsidP="00E37EF4">
      <w:pPr>
        <w:pStyle w:val="ListParagraph"/>
        <w:numPr>
          <w:ilvl w:val="1"/>
          <w:numId w:val="4"/>
        </w:numPr>
        <w:spacing w:before="120" w:after="120" w:line="360" w:lineRule="auto"/>
        <w:ind w:left="426"/>
        <w:jc w:val="both"/>
        <w:rPr>
          <w:rFonts w:ascii="Times New Roman" w:eastAsiaTheme="minorEastAsia" w:hAnsi="Times New Roman"/>
          <w:i/>
        </w:rPr>
      </w:pPr>
      <w:r w:rsidRPr="00D16502">
        <w:rPr>
          <w:rFonts w:ascii="Times New Roman" w:eastAsiaTheme="minorEastAsia" w:hAnsi="Times New Roman"/>
          <w:i/>
        </w:rPr>
        <w:t>Derivation of the mean value</w:t>
      </w:r>
    </w:p>
    <w:p w:rsidR="003868D9" w:rsidRPr="003868D9" w:rsidRDefault="003868D9" w:rsidP="004803C9">
      <w:pPr>
        <w:spacing w:before="120" w:after="120" w:line="360" w:lineRule="auto"/>
        <w:jc w:val="both"/>
        <w:rPr>
          <w:rFonts w:ascii="Times New Roman" w:eastAsiaTheme="minorEastAsia" w:hAnsi="Times New Roman"/>
          <w:iCs/>
        </w:rPr>
      </w:pPr>
      <w:r w:rsidRPr="003868D9">
        <w:rPr>
          <w:rFonts w:ascii="Times New Roman" w:eastAsiaTheme="minorEastAsia" w:hAnsi="Times New Roman"/>
          <w:iCs/>
        </w:rPr>
        <w:t xml:space="preserve">In the theory of statistics, the mean value of a random variable is </w:t>
      </w:r>
      <w:r>
        <w:rPr>
          <w:rFonts w:ascii="Times New Roman" w:eastAsiaTheme="minorEastAsia" w:hAnsi="Times New Roman"/>
          <w:iCs/>
        </w:rPr>
        <w:t>its</w:t>
      </w:r>
      <w:r w:rsidRPr="003868D9">
        <w:rPr>
          <w:rFonts w:ascii="Times New Roman" w:eastAsiaTheme="minorEastAsia" w:hAnsi="Times New Roman"/>
          <w:iCs/>
        </w:rPr>
        <w:t xml:space="preserve"> first moment about the origin. Considering the fact that </w:t>
      </w:r>
      <w:r w:rsidR="004803C9">
        <w:rPr>
          <w:rFonts w:ascii="Times New Roman" w:eastAsiaTheme="minorEastAsia" w:hAnsi="Times New Roman"/>
          <w:iCs/>
        </w:rPr>
        <w:t>the input variables are real-valued</w:t>
      </w:r>
      <w:r w:rsidRPr="003868D9">
        <w:rPr>
          <w:rFonts w:ascii="Times New Roman" w:eastAsiaTheme="minorEastAsia" w:hAnsi="Times New Roman"/>
          <w:bCs/>
        </w:rPr>
        <w:t xml:space="preserve"> while </w:t>
      </w:r>
      <m:oMath>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r>
          <w:rPr>
            <w:rFonts w:ascii="Cambria Math" w:hAnsi="Cambria Math"/>
            <w:sz w:val="20"/>
            <w:szCs w:val="20"/>
          </w:rPr>
          <m:t>(</m:t>
        </m:r>
        <m:r>
          <m:rPr>
            <m:sty m:val="b"/>
          </m:rPr>
          <w:rPr>
            <w:rFonts w:ascii="Cambria Math" w:hAnsi="Cambria Math"/>
            <w:sz w:val="20"/>
            <w:szCs w:val="20"/>
          </w:rPr>
          <m:t>θ</m:t>
        </m:r>
        <m:r>
          <w:rPr>
            <w:rFonts w:ascii="Cambria Math" w:hAnsi="Cambria Math"/>
            <w:sz w:val="20"/>
            <w:szCs w:val="20"/>
          </w:rPr>
          <m:t>)</m:t>
        </m:r>
      </m:oMath>
      <w:r>
        <w:rPr>
          <w:rFonts w:ascii="Times New Roman" w:eastAsiaTheme="minorEastAsia" w:hAnsi="Times New Roman"/>
          <w:sz w:val="20"/>
          <w:szCs w:val="20"/>
        </w:rPr>
        <w:t xml:space="preserve"> is a complex function of</w:t>
      </w:r>
      <w:r w:rsidR="004803C9">
        <w:rPr>
          <w:rFonts w:ascii="Times New Roman" w:eastAsiaTheme="minorEastAsia" w:hAnsi="Times New Roman"/>
          <w:sz w:val="20"/>
          <w:szCs w:val="20"/>
        </w:rPr>
        <w:t xml:space="preserve"> the inputs</w:t>
      </w:r>
      <w:r w:rsidRPr="003868D9">
        <w:rPr>
          <w:rFonts w:ascii="Times New Roman" w:eastAsiaTheme="minorEastAsia" w:hAnsi="Times New Roman"/>
          <w:bCs/>
          <w:sz w:val="20"/>
          <w:szCs w:val="20"/>
        </w:rPr>
        <w:t>,</w:t>
      </w:r>
      <w:r>
        <w:rPr>
          <w:rFonts w:ascii="Times New Roman" w:eastAsiaTheme="minorEastAsia" w:hAnsi="Times New Roman"/>
          <w:bCs/>
          <w:sz w:val="20"/>
          <w:szCs w:val="20"/>
        </w:rPr>
        <w:t xml:space="preserve"> the mean </w:t>
      </w:r>
      <w:r w:rsidR="004803C9">
        <w:rPr>
          <w:rFonts w:ascii="Times New Roman" w:eastAsiaTheme="minorEastAsia" w:hAnsi="Times New Roman"/>
          <w:bCs/>
          <w:sz w:val="20"/>
          <w:szCs w:val="20"/>
        </w:rPr>
        <w:t>value or</w:t>
      </w:r>
      <w:r>
        <w:rPr>
          <w:rFonts w:ascii="Times New Roman" w:eastAsiaTheme="minorEastAsia" w:hAnsi="Times New Roman"/>
          <w:bCs/>
          <w:sz w:val="20"/>
          <w:szCs w:val="20"/>
        </w:rPr>
        <w:t xml:space="preserve"> the first moment of </w:t>
      </w:r>
      <w:r>
        <w:rPr>
          <w:rFonts w:ascii="Times New Roman" w:eastAsiaTheme="minorEastAsia" w:hAnsi="Times New Roman"/>
          <w:iCs/>
        </w:rPr>
        <w:t>the</w:t>
      </w:r>
      <w:r w:rsidRPr="002E078B">
        <w:rPr>
          <w:rFonts w:ascii="Times New Roman" w:eastAsiaTheme="minorEastAsia" w:hAnsi="Times New Roman"/>
          <w:iCs/>
        </w:rPr>
        <w:t xml:space="preserve"> </w:t>
      </w:r>
      <m:oMath>
        <m:r>
          <w:rPr>
            <w:rFonts w:ascii="Cambria Math" w:eastAsiaTheme="minorEastAsia" w:hAnsi="Cambria Math"/>
          </w:rPr>
          <m:t>j</m:t>
        </m:r>
      </m:oMath>
      <w:proofErr w:type="gramStart"/>
      <w:r w:rsidR="00702D0B">
        <w:rPr>
          <w:rFonts w:ascii="Times New Roman" w:eastAsiaTheme="minorEastAsia" w:hAnsi="Times New Roman"/>
        </w:rPr>
        <w:t>th</w:t>
      </w:r>
      <w:proofErr w:type="gramEnd"/>
      <w:r>
        <w:rPr>
          <w:rFonts w:ascii="Times New Roman" w:eastAsiaTheme="minorEastAsia" w:hAnsi="Times New Roman"/>
          <w:iCs/>
        </w:rPr>
        <w:t xml:space="preserve"> eigenvalue can be </w:t>
      </w:r>
      <w:r w:rsidR="004803C9">
        <w:rPr>
          <w:rFonts w:ascii="Times New Roman" w:eastAsiaTheme="minorEastAsia" w:hAnsi="Times New Roman"/>
          <w:iCs/>
        </w:rPr>
        <w:t>calculated by</w:t>
      </w:r>
      <w:r>
        <w:rPr>
          <w:rFonts w:ascii="Times New Roman" w:eastAsiaTheme="minorEastAsia" w:hAnsi="Times New Roman"/>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E37EF4" w:rsidRPr="00FD57A7" w:rsidTr="00A048B9">
        <w:trPr>
          <w:trHeight w:val="844"/>
        </w:trPr>
        <w:tc>
          <w:tcPr>
            <w:tcW w:w="8613" w:type="dxa"/>
          </w:tcPr>
          <w:p w:rsidR="00E37EF4" w:rsidRPr="00FD57A7" w:rsidRDefault="00C24108" w:rsidP="00A048B9">
            <w:pPr>
              <w:spacing w:before="120" w:after="120"/>
              <w:jc w:val="both"/>
              <w:rPr>
                <w:rFonts w:ascii="Times New Roman" w:hAnsi="Times New Roman"/>
                <w:iCs/>
              </w:rPr>
            </w:pPr>
            <m:oMathPara>
              <m:oMathParaPr>
                <m:jc m:val="center"/>
              </m:oMathPara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hAnsiTheme="majorBidi" w:cstheme="majorBidi"/>
                    <w:sz w:val="20"/>
                    <w:szCs w:val="20"/>
                  </w:rPr>
                  <m:t>=</m:t>
                </m:r>
                <m:r>
                  <w:rPr>
                    <w:rFonts w:ascii="Cambria Math" w:hAnsi="Cambria Math" w:cstheme="majorBidi"/>
                    <w:sz w:val="20"/>
                    <w:szCs w:val="20"/>
                  </w:rPr>
                  <m:t>E</m:t>
                </m:r>
                <m:d>
                  <m:dPr>
                    <m:begChr m:val="["/>
                    <m:endChr m:val="]"/>
                    <m:ctrlPr>
                      <w:rPr>
                        <w:rFonts w:ascii="Cambria Math" w:hAnsiTheme="majorBidi"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r>
                      <w:rPr>
                        <w:rFonts w:ascii="Cambria Math" w:hAnsi="Cambria Math"/>
                        <w:sz w:val="20"/>
                        <w:szCs w:val="20"/>
                      </w:rPr>
                      <m:t>(</m:t>
                    </m:r>
                    <m:r>
                      <m:rPr>
                        <m:sty m:val="b"/>
                      </m:rPr>
                      <w:rPr>
                        <w:rFonts w:ascii="Cambria Math" w:hAnsi="Cambria Math"/>
                        <w:sz w:val="20"/>
                        <w:szCs w:val="20"/>
                      </w:rPr>
                      <m:t>θ</m:t>
                    </m:r>
                    <m:r>
                      <w:rPr>
                        <w:rFonts w:ascii="Cambria Math" w:hAnsi="Cambria Math"/>
                        <w:sz w:val="20"/>
                        <w:szCs w:val="20"/>
                      </w:rPr>
                      <m:t>)</m:t>
                    </m:r>
                  </m:e>
                </m:d>
                <m:r>
                  <w:rPr>
                    <w:rFonts w:ascii="Cambria Math" w:hAnsiTheme="majorBidi" w:cstheme="majorBidi"/>
                    <w:sz w:val="20"/>
                    <w:szCs w:val="20"/>
                  </w:rPr>
                  <m:t>=</m:t>
                </m:r>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Theme="majorBidi" w:cstheme="majorBidi"/>
                        <w:sz w:val="20"/>
                        <w:szCs w:val="20"/>
                      </w:rPr>
                      <m:t>+</m:t>
                    </m:r>
                    <m:r>
                      <w:rPr>
                        <w:rFonts w:ascii="Cambria Math" w:hAnsiTheme="majorBidi" w:cstheme="majorBidi"/>
                        <w:sz w:val="20"/>
                        <w:szCs w:val="20"/>
                      </w:rPr>
                      <m:t>∞</m:t>
                    </m:r>
                  </m:sup>
                  <m:e>
                    <m:r>
                      <w:rPr>
                        <w:rFonts w:ascii="Cambria Math" w:hAnsi="Cambria Math" w:cstheme="majorBidi"/>
                        <w:sz w:val="20"/>
                        <w:szCs w:val="20"/>
                      </w:rPr>
                      <m:t>⋯</m:t>
                    </m:r>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r>
                          <w:rPr>
                            <w:rFonts w:ascii="Cambria Math" w:hAnsi="Cambria Math"/>
                            <w:sz w:val="20"/>
                            <w:szCs w:val="20"/>
                          </w:rPr>
                          <m:t>(</m:t>
                        </m:r>
                        <m:r>
                          <m:rPr>
                            <m:sty m:val="b"/>
                          </m:rPr>
                          <w:rPr>
                            <w:rFonts w:ascii="Cambria Math" w:hAnsi="Cambria Math"/>
                            <w:sz w:val="20"/>
                            <w:szCs w:val="20"/>
                          </w:rPr>
                          <m:t>θ</m:t>
                        </m:r>
                        <m:r>
                          <w:rPr>
                            <w:rFonts w:ascii="Cambria Math" w:hAnsi="Cambria Math"/>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p</m:t>
                            </m:r>
                          </m:e>
                          <m:sub>
                            <m:r>
                              <m:rPr>
                                <m:sty m:val="b"/>
                              </m:rPr>
                              <w:rPr>
                                <w:rFonts w:ascii="Cambria Math" w:hAnsi="Cambria Math"/>
                                <w:sz w:val="20"/>
                                <w:szCs w:val="20"/>
                              </w:rPr>
                              <m:t>θ</m:t>
                            </m:r>
                          </m:sub>
                        </m:sSub>
                        <m:r>
                          <w:rPr>
                            <w:rFonts w:ascii="Cambria Math" w:hAnsi="Cambria Math"/>
                            <w:sz w:val="20"/>
                            <w:szCs w:val="20"/>
                          </w:rPr>
                          <m:t>(</m:t>
                        </m:r>
                        <m:r>
                          <m:rPr>
                            <m:sty m:val="b"/>
                          </m:rPr>
                          <w:rPr>
                            <w:rFonts w:ascii="Cambria Math" w:hAnsi="Cambria Math"/>
                            <w:sz w:val="20"/>
                            <w:szCs w:val="20"/>
                          </w:rPr>
                          <m:t>θ</m:t>
                        </m:r>
                        <m:r>
                          <w:rPr>
                            <w:rFonts w:ascii="Cambria Math" w:hAnsi="Cambria Math"/>
                            <w:sz w:val="20"/>
                            <w:szCs w:val="20"/>
                          </w:rPr>
                          <m:t>)</m:t>
                        </m:r>
                        <m:r>
                          <m:rPr>
                            <m:sty m:val="p"/>
                          </m:rP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cstheme="majorBidi"/>
                                <w:sz w:val="20"/>
                                <w:szCs w:val="20"/>
                              </w:rPr>
                              <m:t>θ</m:t>
                            </m:r>
                          </m:e>
                          <m:sub>
                            <m:r>
                              <w:rPr>
                                <w:rFonts w:ascii="Cambria Math" w:hAnsi="Cambria Math" w:cstheme="majorBidi"/>
                                <w:sz w:val="20"/>
                                <w:szCs w:val="20"/>
                              </w:rPr>
                              <m:t>1</m:t>
                            </m:r>
                          </m:sub>
                        </m:sSub>
                        <m:r>
                          <w:rPr>
                            <w:rFonts w:ascii="Cambria Math" w:hAnsi="Cambria Math" w:cstheme="majorBidi"/>
                            <w:sz w:val="20"/>
                            <w:szCs w:val="20"/>
                          </w:rPr>
                          <m:t>⋯</m:t>
                        </m:r>
                        <m:r>
                          <m:rPr>
                            <m:sty m:val="p"/>
                          </m:rP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cstheme="majorBidi"/>
                                <w:sz w:val="20"/>
                                <w:szCs w:val="20"/>
                              </w:rPr>
                              <m:t>θ</m:t>
                            </m:r>
                          </m:e>
                          <m:sub>
                            <m:r>
                              <w:rPr>
                                <w:rFonts w:ascii="Cambria Math" w:hAnsi="Cambria Math" w:cstheme="majorBidi"/>
                                <w:sz w:val="20"/>
                                <w:szCs w:val="20"/>
                              </w:rPr>
                              <m:t>m</m:t>
                            </m:r>
                          </m:sub>
                        </m:sSub>
                      </m:e>
                    </m:nary>
                  </m:e>
                </m:nary>
              </m:oMath>
            </m:oMathPara>
          </w:p>
        </w:tc>
        <w:tc>
          <w:tcPr>
            <w:tcW w:w="629" w:type="dxa"/>
          </w:tcPr>
          <w:p w:rsidR="00E37EF4" w:rsidRPr="00FD57A7" w:rsidRDefault="00E37EF4" w:rsidP="00A048B9">
            <w:pPr>
              <w:spacing w:before="360" w:after="120"/>
              <w:jc w:val="center"/>
              <w:rPr>
                <w:rFonts w:ascii="Times New Roman" w:hAnsi="Times New Roman"/>
                <w:iCs/>
              </w:rPr>
            </w:pPr>
            <w:r w:rsidRPr="00FD57A7">
              <w:rPr>
                <w:rFonts w:ascii="Times New Roman" w:hAnsi="Times New Roman"/>
                <w:iCs/>
              </w:rPr>
              <w:t>(8)</w:t>
            </w:r>
          </w:p>
        </w:tc>
      </w:tr>
    </w:tbl>
    <w:p w:rsidR="00E37EF4" w:rsidRPr="00FD57A7" w:rsidRDefault="00E37EF4" w:rsidP="006C51AF">
      <w:pPr>
        <w:spacing w:before="120" w:after="120" w:line="360" w:lineRule="auto"/>
        <w:jc w:val="both"/>
        <w:rPr>
          <w:rFonts w:ascii="Times New Roman" w:eastAsiaTheme="minorEastAsia" w:hAnsi="Times New Roman"/>
        </w:rPr>
      </w:pPr>
      <w:proofErr w:type="gramStart"/>
      <w:r w:rsidRPr="00FD57A7">
        <w:rPr>
          <w:rFonts w:ascii="Times New Roman" w:eastAsiaTheme="minorEastAsia" w:hAnsi="Times New Roman"/>
        </w:rPr>
        <w:t>where</w:t>
      </w:r>
      <m:oMath>
        <w:proofErr w:type="gramEnd"/>
        <m:r>
          <w:rPr>
            <w:rFonts w:ascii="Cambria Math" w:hAnsi="Cambria Math" w:cstheme="majorBidi"/>
            <w:sz w:val="20"/>
            <w:szCs w:val="20"/>
          </w:rPr>
          <m:t xml:space="preserve"> E</m:t>
        </m:r>
        <m:d>
          <m:dPr>
            <m:begChr m:val="["/>
            <m:endChr m:val="]"/>
            <m:ctrlPr>
              <w:rPr>
                <w:rFonts w:ascii="Cambria Math" w:hAnsiTheme="majorBidi"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r>
              <w:rPr>
                <w:rFonts w:ascii="Cambria Math" w:hAnsi="Cambria Math"/>
                <w:sz w:val="20"/>
                <w:szCs w:val="20"/>
              </w:rPr>
              <m:t>(</m:t>
            </m:r>
            <m:r>
              <m:rPr>
                <m:sty m:val="b"/>
              </m:rPr>
              <w:rPr>
                <w:rFonts w:ascii="Cambria Math" w:hAnsi="Cambria Math"/>
                <w:sz w:val="20"/>
                <w:szCs w:val="20"/>
              </w:rPr>
              <m:t>θ</m:t>
            </m:r>
            <m:r>
              <w:rPr>
                <w:rFonts w:ascii="Cambria Math" w:hAnsi="Cambria Math"/>
                <w:sz w:val="20"/>
                <w:szCs w:val="20"/>
              </w:rPr>
              <m:t>)</m:t>
            </m:r>
          </m:e>
        </m:d>
      </m:oMath>
      <w:r w:rsidRPr="00FD57A7">
        <w:rPr>
          <w:rFonts w:ascii="Times New Roman" w:eastAsiaTheme="minorEastAsia" w:hAnsi="Times New Roman"/>
        </w:rPr>
        <w:t xml:space="preserve"> </w:t>
      </w:r>
      <w:r w:rsidR="003868D9">
        <w:rPr>
          <w:rFonts w:ascii="Times New Roman" w:eastAsiaTheme="minorEastAsia" w:hAnsi="Times New Roman"/>
        </w:rPr>
        <w:t xml:space="preserve">and </w:t>
      </w:r>
      <m:oMath>
        <m:sSub>
          <m:sSubPr>
            <m:ctrlPr>
              <w:rPr>
                <w:rFonts w:ascii="Cambria Math" w:hAnsi="Cambria Math" w:cstheme="majorBidi"/>
                <w:i/>
                <w:sz w:val="20"/>
                <w:szCs w:val="20"/>
              </w:rPr>
            </m:ctrlPr>
          </m:sSubPr>
          <m:e>
            <m:r>
              <w:rPr>
                <w:rFonts w:ascii="Cambria Math" w:hAnsi="Cambria Math" w:cstheme="majorBidi"/>
                <w:sz w:val="20"/>
                <w:szCs w:val="20"/>
              </w:rPr>
              <m:t>p</m:t>
            </m:r>
          </m:e>
          <m:sub>
            <m:r>
              <m:rPr>
                <m:sty m:val="b"/>
              </m:rPr>
              <w:rPr>
                <w:rFonts w:ascii="Cambria Math" w:hAnsi="Cambria Math"/>
                <w:sz w:val="20"/>
                <w:szCs w:val="20"/>
              </w:rPr>
              <m:t>θ</m:t>
            </m:r>
          </m:sub>
        </m:sSub>
        <m:r>
          <w:rPr>
            <w:rFonts w:ascii="Cambria Math" w:hAnsi="Cambria Math"/>
            <w:sz w:val="20"/>
            <w:szCs w:val="20"/>
          </w:rPr>
          <m:t>(</m:t>
        </m:r>
        <m:r>
          <m:rPr>
            <m:sty m:val="b"/>
          </m:rPr>
          <w:rPr>
            <w:rFonts w:ascii="Cambria Math" w:hAnsi="Cambria Math"/>
            <w:sz w:val="20"/>
            <w:szCs w:val="20"/>
          </w:rPr>
          <m:t>θ</m:t>
        </m:r>
        <m:r>
          <w:rPr>
            <w:rFonts w:ascii="Cambria Math" w:hAnsi="Cambria Math"/>
            <w:sz w:val="20"/>
            <w:szCs w:val="20"/>
          </w:rPr>
          <m:t>)</m:t>
        </m:r>
      </m:oMath>
      <w:r w:rsidRPr="00FD57A7">
        <w:rPr>
          <w:rFonts w:ascii="Times New Roman" w:eastAsiaTheme="minorEastAsia" w:hAnsi="Times New Roman"/>
        </w:rPr>
        <w:t xml:space="preserve"> </w:t>
      </w:r>
      <w:r w:rsidR="003868D9">
        <w:rPr>
          <w:rFonts w:ascii="Times New Roman" w:eastAsiaTheme="minorEastAsia" w:hAnsi="Times New Roman"/>
        </w:rPr>
        <w:t>represent</w:t>
      </w:r>
      <w:r w:rsidRPr="00FD57A7">
        <w:rPr>
          <w:rFonts w:ascii="Times New Roman" w:eastAsiaTheme="minorEastAsia" w:hAnsi="Times New Roman"/>
        </w:rPr>
        <w:t xml:space="preserve"> the </w:t>
      </w:r>
      <w:r w:rsidR="003868D9">
        <w:rPr>
          <w:rFonts w:ascii="Times New Roman" w:eastAsiaTheme="minorEastAsia" w:hAnsi="Times New Roman"/>
        </w:rPr>
        <w:t xml:space="preserve">expected value of </w:t>
      </w:r>
      <m:oMath>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oMath>
      <w:r w:rsidR="003868D9">
        <w:rPr>
          <w:rFonts w:ascii="Times New Roman" w:eastAsiaTheme="minorEastAsia" w:hAnsi="Times New Roman"/>
        </w:rPr>
        <w:t xml:space="preserve"> and the </w:t>
      </w:r>
      <w:r w:rsidRPr="00FD57A7">
        <w:rPr>
          <w:rFonts w:ascii="Times New Roman" w:eastAsiaTheme="minorEastAsia" w:hAnsi="Times New Roman"/>
        </w:rPr>
        <w:t>joint probability density function of</w:t>
      </w:r>
      <m:oMath>
        <m:r>
          <w:rPr>
            <w:rFonts w:ascii="Cambria Math" w:eastAsiaTheme="minorEastAsia" w:hAnsi="Cambria Math"/>
          </w:rPr>
          <m:t xml:space="preserve"> </m:t>
        </m:r>
        <m:r>
          <m:rPr>
            <m:sty m:val="b"/>
          </m:rPr>
          <w:rPr>
            <w:rFonts w:ascii="Cambria Math" w:hAnsi="Cambria Math"/>
            <w:sz w:val="20"/>
            <w:szCs w:val="20"/>
          </w:rPr>
          <m:t>θ</m:t>
        </m:r>
      </m:oMath>
      <w:r w:rsidR="003868D9" w:rsidRPr="003868D9">
        <w:rPr>
          <w:rFonts w:ascii="Times New Roman" w:eastAsiaTheme="minorEastAsia" w:hAnsi="Times New Roman"/>
          <w:bCs/>
          <w:sz w:val="20"/>
          <w:szCs w:val="20"/>
        </w:rPr>
        <w:t>,</w:t>
      </w:r>
      <w:r w:rsidR="003868D9">
        <w:rPr>
          <w:rFonts w:ascii="Times New Roman" w:eastAsiaTheme="minorEastAsia" w:hAnsi="Times New Roman"/>
          <w:b/>
          <w:sz w:val="20"/>
          <w:szCs w:val="20"/>
        </w:rPr>
        <w:t xml:space="preserve"> </w:t>
      </w:r>
      <w:r w:rsidR="003868D9" w:rsidRPr="003868D9">
        <w:rPr>
          <w:rFonts w:ascii="Times New Roman" w:eastAsiaTheme="minorEastAsia" w:hAnsi="Times New Roman"/>
          <w:bCs/>
          <w:sz w:val="20"/>
          <w:szCs w:val="20"/>
        </w:rPr>
        <w:t>respectively</w:t>
      </w:r>
      <w:r w:rsidRPr="00FD57A7">
        <w:rPr>
          <w:rFonts w:ascii="Times New Roman" w:eastAsiaTheme="minorEastAsia" w:hAnsi="Times New Roman"/>
        </w:rPr>
        <w:t>.</w:t>
      </w:r>
      <w:r w:rsidR="003868D9">
        <w:rPr>
          <w:rFonts w:ascii="Times New Roman" w:eastAsiaTheme="minorEastAsia" w:hAnsi="Times New Roman"/>
        </w:rPr>
        <w:t xml:space="preserve"> Vector </w:t>
      </w:r>
      <m:oMath>
        <m:r>
          <m:rPr>
            <m:sty m:val="b"/>
          </m:rPr>
          <w:rPr>
            <w:rFonts w:ascii="Cambria Math" w:hAnsi="Cambria Math"/>
            <w:sz w:val="20"/>
            <w:szCs w:val="20"/>
          </w:rPr>
          <m:t>θ</m:t>
        </m:r>
      </m:oMath>
      <w:r w:rsidR="003868D9" w:rsidRPr="00FD57A7">
        <w:rPr>
          <w:rFonts w:ascii="Times New Roman" w:eastAsiaTheme="minorEastAsia" w:hAnsi="Times New Roman"/>
        </w:rPr>
        <w:t xml:space="preserve"> </w:t>
      </w:r>
      <w:r w:rsidR="003868D9">
        <w:rPr>
          <w:rFonts w:ascii="Times New Roman" w:eastAsiaTheme="minorEastAsia" w:hAnsi="Times New Roman"/>
        </w:rPr>
        <w:t xml:space="preserve">consists of </w:t>
      </w:r>
      <w:r w:rsidR="003868D9" w:rsidRPr="003868D9">
        <w:rPr>
          <w:rFonts w:ascii="Times New Roman" w:eastAsiaTheme="minorEastAsia" w:hAnsi="Times New Roman"/>
          <w:i/>
          <w:iCs/>
        </w:rPr>
        <w:t>m</w:t>
      </w:r>
      <w:r w:rsidR="003868D9">
        <w:rPr>
          <w:rFonts w:ascii="Times New Roman" w:eastAsiaTheme="minorEastAsia" w:hAnsi="Times New Roman"/>
          <w:i/>
          <w:iCs/>
        </w:rPr>
        <w:t xml:space="preserve"> </w:t>
      </w:r>
      <w:r w:rsidR="003868D9">
        <w:rPr>
          <w:rFonts w:ascii="Times New Roman" w:eastAsiaTheme="minorEastAsia" w:hAnsi="Times New Roman"/>
        </w:rPr>
        <w:t>real</w:t>
      </w:r>
      <w:r w:rsidR="004803C9">
        <w:rPr>
          <w:rFonts w:ascii="Times New Roman" w:eastAsiaTheme="minorEastAsia" w:hAnsi="Times New Roman"/>
        </w:rPr>
        <w:t>-valued</w:t>
      </w:r>
      <w:r w:rsidR="003868D9">
        <w:rPr>
          <w:rFonts w:ascii="Times New Roman" w:eastAsiaTheme="minorEastAsia" w:hAnsi="Times New Roman"/>
        </w:rPr>
        <w:t xml:space="preserve"> random </w:t>
      </w:r>
      <w:r w:rsidR="00454EAC">
        <w:rPr>
          <w:rFonts w:ascii="Times New Roman" w:eastAsiaTheme="minorEastAsia" w:hAnsi="Times New Roman"/>
        </w:rPr>
        <w:t xml:space="preserve">input </w:t>
      </w:r>
      <w:r w:rsidR="003868D9">
        <w:rPr>
          <w:rFonts w:ascii="Times New Roman" w:eastAsiaTheme="minorEastAsia" w:hAnsi="Times New Roman"/>
        </w:rPr>
        <w:t xml:space="preserve">variables. </w:t>
      </w:r>
      <w:r w:rsidRPr="00FD57A7">
        <w:rPr>
          <w:rFonts w:ascii="Times New Roman" w:eastAsiaTheme="minorEastAsia" w:hAnsi="Times New Roman"/>
        </w:rPr>
        <w:t xml:space="preserve">Any joint probability density function can be </w:t>
      </w:r>
      <w:r w:rsidR="003868D9">
        <w:rPr>
          <w:rFonts w:ascii="Times New Roman" w:eastAsiaTheme="minorEastAsia" w:hAnsi="Times New Roman"/>
        </w:rPr>
        <w:t xml:space="preserve">substituted in place </w:t>
      </w:r>
      <w:proofErr w:type="gramStart"/>
      <w:r w:rsidR="003868D9">
        <w:rPr>
          <w:rFonts w:ascii="Times New Roman" w:eastAsiaTheme="minorEastAsia" w:hAnsi="Times New Roman"/>
        </w:rPr>
        <w:t xml:space="preserve">of </w:t>
      </w:r>
      <m:oMath>
        <w:proofErr w:type="gramEnd"/>
        <m:sSub>
          <m:sSubPr>
            <m:ctrlPr>
              <w:rPr>
                <w:rFonts w:ascii="Cambria Math" w:hAnsi="Cambria Math" w:cstheme="majorBidi"/>
                <w:i/>
                <w:sz w:val="20"/>
                <w:szCs w:val="20"/>
              </w:rPr>
            </m:ctrlPr>
          </m:sSubPr>
          <m:e>
            <m:r>
              <w:rPr>
                <w:rFonts w:ascii="Cambria Math" w:hAnsi="Cambria Math" w:cstheme="majorBidi"/>
                <w:sz w:val="20"/>
                <w:szCs w:val="20"/>
              </w:rPr>
              <m:t>p</m:t>
            </m:r>
          </m:e>
          <m:sub>
            <m:r>
              <m:rPr>
                <m:sty m:val="b"/>
              </m:rPr>
              <w:rPr>
                <w:rFonts w:ascii="Cambria Math" w:hAnsi="Cambria Math"/>
                <w:sz w:val="20"/>
                <w:szCs w:val="20"/>
              </w:rPr>
              <m:t>θ</m:t>
            </m:r>
          </m:sub>
        </m:sSub>
      </m:oMath>
      <w:r w:rsidRPr="00FD57A7">
        <w:rPr>
          <w:rFonts w:ascii="Times New Roman" w:eastAsiaTheme="minorEastAsia" w:hAnsi="Times New Roman"/>
        </w:rPr>
        <w:t xml:space="preserve">. However, in many cases but the multivariate Gaussian distribution, it is not </w:t>
      </w:r>
      <w:r w:rsidR="003868D9">
        <w:rPr>
          <w:rFonts w:ascii="Times New Roman" w:eastAsiaTheme="minorEastAsia" w:hAnsi="Times New Roman"/>
        </w:rPr>
        <w:t>feasible</w:t>
      </w:r>
      <w:r>
        <w:rPr>
          <w:rFonts w:ascii="Times New Roman" w:eastAsiaTheme="minorEastAsia" w:hAnsi="Times New Roman"/>
        </w:rPr>
        <w:t xml:space="preserve"> to derive </w:t>
      </w:r>
      <w:r w:rsidR="004803C9">
        <w:rPr>
          <w:rFonts w:ascii="Times New Roman" w:eastAsiaTheme="minorEastAsia" w:hAnsi="Times New Roman"/>
        </w:rPr>
        <w:t xml:space="preserve">a </w:t>
      </w:r>
      <w:r w:rsidR="00454EAC">
        <w:rPr>
          <w:rFonts w:ascii="Times New Roman" w:eastAsiaTheme="minorEastAsia" w:hAnsi="Times New Roman"/>
        </w:rPr>
        <w:t>closed-</w:t>
      </w:r>
      <w:r>
        <w:rPr>
          <w:rFonts w:ascii="Times New Roman" w:eastAsiaTheme="minorEastAsia" w:hAnsi="Times New Roman"/>
        </w:rPr>
        <w:t>form expression</w:t>
      </w:r>
      <w:r w:rsidR="003868D9">
        <w:rPr>
          <w:rFonts w:ascii="Times New Roman" w:eastAsiaTheme="minorEastAsia" w:hAnsi="Times New Roman"/>
        </w:rPr>
        <w:t xml:space="preserve"> </w:t>
      </w:r>
      <w:proofErr w:type="gramStart"/>
      <w:r w:rsidR="003868D9">
        <w:rPr>
          <w:rFonts w:ascii="Times New Roman" w:eastAsiaTheme="minorEastAsia" w:hAnsi="Times New Roman"/>
        </w:rPr>
        <w:t xml:space="preserve">for </w:t>
      </w:r>
      <m:oMath>
        <w:proofErr w:type="gramEnd"/>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oMath>
      <w:r w:rsidR="006D3A69">
        <w:rPr>
          <w:rFonts w:ascii="Times New Roman" w:eastAsiaTheme="minorEastAsia" w:hAnsi="Times New Roman"/>
        </w:rPr>
        <w:t>. In [30</w:t>
      </w:r>
      <w:r w:rsidRPr="00FD57A7">
        <w:rPr>
          <w:rFonts w:ascii="Times New Roman" w:eastAsiaTheme="minorEastAsia" w:hAnsi="Times New Roman"/>
        </w:rPr>
        <w:t xml:space="preserve">], the joint probability density function of an </w:t>
      </w:r>
      <w:r w:rsidRPr="00FD57A7">
        <w:rPr>
          <w:rFonts w:ascii="Times New Roman" w:eastAsiaTheme="minorEastAsia" w:hAnsi="Times New Roman"/>
          <w:i/>
          <w:iCs/>
        </w:rPr>
        <w:t>m</w:t>
      </w:r>
      <w:r w:rsidRPr="00FD57A7">
        <w:rPr>
          <w:rFonts w:ascii="Times New Roman" w:eastAsiaTheme="minorEastAsia" w:hAnsi="Times New Roman"/>
        </w:rPr>
        <w:t xml:space="preserve">-dimensional </w:t>
      </w:r>
      <w:r>
        <w:rPr>
          <w:rFonts w:ascii="Times New Roman" w:eastAsiaTheme="minorEastAsia" w:hAnsi="Times New Roman"/>
        </w:rPr>
        <w:t>Gaussian</w:t>
      </w:r>
      <w:r w:rsidRPr="00FD57A7">
        <w:rPr>
          <w:rFonts w:ascii="Times New Roman" w:eastAsiaTheme="minorEastAsia" w:hAnsi="Times New Roman"/>
        </w:rPr>
        <w:t xml:space="preserve"> distribution is given in a quadratic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E37EF4" w:rsidRPr="00FD57A7" w:rsidTr="00A048B9">
        <w:trPr>
          <w:trHeight w:val="690"/>
        </w:trPr>
        <w:tc>
          <w:tcPr>
            <w:tcW w:w="8613" w:type="dxa"/>
          </w:tcPr>
          <w:p w:rsidR="00E37EF4" w:rsidRPr="00270207" w:rsidRDefault="00C24108" w:rsidP="00A048B9">
            <w:pPr>
              <w:spacing w:before="120" w:after="120"/>
              <w:jc w:val="center"/>
              <w:rPr>
                <w:rFonts w:ascii="Times New Roman" w:hAnsi="Times New Roman"/>
                <w:iCs/>
                <w:sz w:val="20"/>
                <w:szCs w:val="20"/>
              </w:rPr>
            </w:pPr>
            <m:oMathPara>
              <m:oMathParaPr>
                <m:jc m:val="center"/>
              </m:oMathParaPr>
              <m:oMath>
                <m:sSub>
                  <m:sSubPr>
                    <m:ctrlPr>
                      <w:rPr>
                        <w:rFonts w:ascii="Cambria Math" w:hAnsi="Cambria Math" w:cstheme="majorBidi"/>
                        <w:i/>
                        <w:sz w:val="20"/>
                        <w:szCs w:val="20"/>
                      </w:rPr>
                    </m:ctrlPr>
                  </m:sSubPr>
                  <m:e>
                    <m:r>
                      <w:rPr>
                        <w:rFonts w:ascii="Cambria Math" w:hAnsi="Cambria Math" w:cstheme="majorBidi"/>
                        <w:sz w:val="20"/>
                        <w:szCs w:val="20"/>
                      </w:rPr>
                      <m:t>p</m:t>
                    </m:r>
                  </m:e>
                  <m:sub>
                    <m:r>
                      <m:rPr>
                        <m:sty m:val="b"/>
                      </m:rPr>
                      <w:rPr>
                        <w:rFonts w:ascii="Cambria Math" w:hAnsi="Cambria Math"/>
                        <w:sz w:val="20"/>
                        <w:szCs w:val="20"/>
                      </w:rPr>
                      <m:t>θ</m:t>
                    </m:r>
                  </m:sub>
                </m:sSub>
                <m:r>
                  <w:rPr>
                    <w:rFonts w:ascii="Cambria Math" w:hAnsi="Cambria Math"/>
                    <w:sz w:val="20"/>
                    <w:szCs w:val="20"/>
                  </w:rPr>
                  <m:t>(</m:t>
                </m:r>
                <m:r>
                  <m:rPr>
                    <m:sty m:val="b"/>
                  </m:rPr>
                  <w:rPr>
                    <w:rFonts w:ascii="Cambria Math" w:hAnsi="Cambria Math"/>
                    <w:sz w:val="20"/>
                    <w:szCs w:val="20"/>
                  </w:rPr>
                  <m:t>θ</m:t>
                </m:r>
                <m:r>
                  <w:rPr>
                    <w:rFonts w:ascii="Cambria Math" w:hAnsi="Cambria Math"/>
                    <w:sz w:val="20"/>
                    <w:szCs w:val="20"/>
                  </w:rPr>
                  <m:t>)</m:t>
                </m:r>
                <m:r>
                  <w:rPr>
                    <w:rFonts w:ascii="Cambria Math" w:eastAsiaTheme="minorEastAsia" w:hAnsi="Cambria Math" w:cstheme="majorBidi"/>
                    <w:sz w:val="20"/>
                    <w:szCs w:val="20"/>
                  </w:rPr>
                  <m:t>=</m:t>
                </m:r>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m:t>
                    </m:r>
                    <m:r>
                      <m:rPr>
                        <m:sty m:val="p"/>
                      </m:rPr>
                      <w:rPr>
                        <w:rFonts w:ascii="Cambria Math" w:eastAsiaTheme="minorEastAsia" w:hAnsi="Cambria Math" w:cstheme="majorBidi"/>
                        <w:sz w:val="20"/>
                        <w:szCs w:val="20"/>
                      </w:rPr>
                      <m:t>2π</m:t>
                    </m:r>
                    <m:r>
                      <m:rPr>
                        <m:sty m:val="b"/>
                      </m:rPr>
                      <w:rPr>
                        <w:rFonts w:ascii="Cambria Math" w:eastAsiaTheme="minorEastAsia" w:hAnsi="Cambria Math" w:cstheme="majorBidi"/>
                        <w:sz w:val="20"/>
                        <w:szCs w:val="20"/>
                      </w:rPr>
                      <m:t>)</m:t>
                    </m:r>
                  </m:e>
                  <m:sup>
                    <m:r>
                      <m:rPr>
                        <m:sty m:val="p"/>
                      </m:rPr>
                      <w:rPr>
                        <w:rFonts w:ascii="Cambria Math" w:eastAsiaTheme="minorEastAsia" w:hAnsi="Cambria Math" w:cstheme="majorBidi"/>
                        <w:sz w:val="20"/>
                        <w:szCs w:val="20"/>
                      </w:rPr>
                      <m:t xml:space="preserve">- </m:t>
                    </m:r>
                    <m:f>
                      <m:fPr>
                        <m:ctrlPr>
                          <w:rPr>
                            <w:rFonts w:ascii="Cambria Math" w:eastAsiaTheme="minorEastAsia" w:hAnsi="Cambria Math" w:cstheme="majorBidi"/>
                            <w:sz w:val="20"/>
                            <w:szCs w:val="20"/>
                          </w:rPr>
                        </m:ctrlPr>
                      </m:fPr>
                      <m:num>
                        <m:r>
                          <w:rPr>
                            <w:rFonts w:ascii="Cambria Math" w:eastAsiaTheme="minorEastAsia" w:hAnsi="Cambria Math" w:cstheme="majorBidi"/>
                            <w:sz w:val="20"/>
                            <w:szCs w:val="20"/>
                          </w:rPr>
                          <m:t>m</m:t>
                        </m:r>
                      </m:num>
                      <m:den>
                        <m:r>
                          <m:rPr>
                            <m:sty m:val="p"/>
                          </m:rPr>
                          <w:rPr>
                            <w:rFonts w:ascii="Cambria Math" w:eastAsiaTheme="minorEastAsia" w:hAnsi="Cambria Math" w:cstheme="majorBidi"/>
                            <w:sz w:val="20"/>
                            <w:szCs w:val="20"/>
                          </w:rPr>
                          <m:t>2</m:t>
                        </m:r>
                      </m:den>
                    </m:f>
                  </m:sup>
                </m:sSup>
                <m:sSup>
                  <m:sSupPr>
                    <m:ctrlPr>
                      <w:rPr>
                        <w:rFonts w:ascii="Cambria Math" w:eastAsiaTheme="minorEastAsia" w:hAnsi="Cambria Math" w:cstheme="majorBidi"/>
                        <w:b/>
                        <w:bCs/>
                        <w:sz w:val="20"/>
                        <w:szCs w:val="20"/>
                      </w:rPr>
                    </m:ctrlPr>
                  </m:sSupPr>
                  <m:e>
                    <m:d>
                      <m:dPr>
                        <m:begChr m:val="|"/>
                        <m:endChr m:val="|"/>
                        <m:ctrlPr>
                          <w:rPr>
                            <w:rFonts w:ascii="Cambria Math" w:eastAsiaTheme="minorEastAsia" w:hAnsi="Cambria Math" w:cstheme="majorBidi"/>
                            <w:b/>
                            <w:bCs/>
                            <w:sz w:val="20"/>
                            <w:szCs w:val="20"/>
                          </w:rPr>
                        </m:ctrlPr>
                      </m:dPr>
                      <m:e>
                        <m:r>
                          <m:rPr>
                            <m:sty m:val="b"/>
                          </m:rPr>
                          <w:rPr>
                            <w:rFonts w:ascii="Cambria Math" w:eastAsiaTheme="minorEastAsia" w:hAnsi="Cambria Math" w:cstheme="majorBidi"/>
                            <w:sz w:val="20"/>
                            <w:szCs w:val="20"/>
                          </w:rPr>
                          <m:t>V</m:t>
                        </m:r>
                      </m:e>
                    </m:d>
                  </m:e>
                  <m:sup>
                    <m:r>
                      <m:rPr>
                        <m:sty m:val="p"/>
                      </m:rPr>
                      <w:rPr>
                        <w:rFonts w:ascii="Cambria Math" w:eastAsiaTheme="minorEastAsia" w:hAnsi="Cambria Math" w:cstheme="majorBidi"/>
                        <w:sz w:val="20"/>
                        <w:szCs w:val="20"/>
                      </w:rPr>
                      <m:t xml:space="preserve">- </m:t>
                    </m:r>
                    <m:f>
                      <m:fPr>
                        <m:ctrlPr>
                          <w:rPr>
                            <w:rFonts w:ascii="Cambria Math" w:eastAsiaTheme="minorEastAsia" w:hAnsi="Cambria Math" w:cstheme="majorBidi"/>
                            <w:sz w:val="20"/>
                            <w:szCs w:val="20"/>
                          </w:rPr>
                        </m:ctrlPr>
                      </m:fPr>
                      <m:num>
                        <m:r>
                          <m:rPr>
                            <m:sty m:val="p"/>
                          </m:rPr>
                          <w:rPr>
                            <w:rFonts w:ascii="Cambria Math" w:eastAsiaTheme="minorEastAsia" w:hAnsi="Cambria Math" w:cstheme="majorBidi"/>
                            <w:sz w:val="20"/>
                            <w:szCs w:val="20"/>
                          </w:rPr>
                          <m:t>1</m:t>
                        </m:r>
                      </m:num>
                      <m:den>
                        <m:r>
                          <m:rPr>
                            <m:sty m:val="p"/>
                          </m:rPr>
                          <w:rPr>
                            <w:rFonts w:ascii="Cambria Math" w:eastAsiaTheme="minorEastAsia" w:hAnsi="Cambria Math" w:cstheme="majorBidi"/>
                            <w:sz w:val="20"/>
                            <w:szCs w:val="20"/>
                          </w:rPr>
                          <m:t>2</m:t>
                        </m:r>
                      </m:den>
                    </m:f>
                  </m:sup>
                </m:sSup>
                <m:r>
                  <m:rPr>
                    <m:sty m:val="p"/>
                  </m:rPr>
                  <w:rPr>
                    <w:rFonts w:ascii="Cambria Math" w:eastAsiaTheme="minorEastAsia" w:hAnsi="Cambria Math" w:cstheme="majorBidi"/>
                    <w:sz w:val="20"/>
                    <w:szCs w:val="20"/>
                  </w:rPr>
                  <m:t>exp⁡[-</m:t>
                </m:r>
                <m:f>
                  <m:fPr>
                    <m:ctrlPr>
                      <w:rPr>
                        <w:rFonts w:ascii="Cambria Math" w:eastAsiaTheme="minorEastAsia" w:hAnsi="Cambria Math" w:cstheme="majorBidi"/>
                        <w:i/>
                        <w:iCs/>
                        <w:sz w:val="20"/>
                        <w:szCs w:val="20"/>
                      </w:rPr>
                    </m:ctrlPr>
                  </m:fPr>
                  <m:num>
                    <m:r>
                      <w:rPr>
                        <w:rFonts w:ascii="Cambria Math" w:eastAsiaTheme="minorEastAsia" w:hAnsi="Cambria Math" w:cstheme="majorBidi"/>
                        <w:sz w:val="20"/>
                        <w:szCs w:val="20"/>
                      </w:rPr>
                      <m:t>1</m:t>
                    </m:r>
                  </m:num>
                  <m:den>
                    <m:r>
                      <w:rPr>
                        <w:rFonts w:ascii="Cambria Math" w:eastAsiaTheme="minorEastAsia" w:hAnsi="Cambria Math" w:cstheme="majorBidi"/>
                        <w:sz w:val="20"/>
                        <w:szCs w:val="20"/>
                      </w:rPr>
                      <m:t>2</m:t>
                    </m:r>
                  </m:den>
                </m:f>
                <m:sSup>
                  <m:sSupPr>
                    <m:ctrlPr>
                      <w:rPr>
                        <w:rFonts w:ascii="Cambria Math" w:eastAsiaTheme="minorEastAsia" w:hAnsi="Cambria Math" w:cstheme="majorBidi"/>
                        <w:i/>
                        <w:iCs/>
                        <w:sz w:val="20"/>
                        <w:szCs w:val="20"/>
                      </w:rPr>
                    </m:ctrlPr>
                  </m:sSupPr>
                  <m:e>
                    <m:d>
                      <m:dPr>
                        <m:ctrlPr>
                          <w:rPr>
                            <w:rFonts w:ascii="Cambria Math" w:eastAsiaTheme="minorEastAsia" w:hAnsi="Cambria Math" w:cstheme="majorBidi"/>
                            <w:i/>
                            <w:iCs/>
                            <w:sz w:val="20"/>
                            <w:szCs w:val="20"/>
                          </w:rPr>
                        </m:ctrlPr>
                      </m:dPr>
                      <m:e>
                        <m:r>
                          <m:rPr>
                            <m:sty m:val="b"/>
                          </m:rPr>
                          <w:rPr>
                            <w:rFonts w:ascii="Cambria Math" w:hAnsi="Cambria Math"/>
                            <w:sz w:val="20"/>
                            <w:szCs w:val="20"/>
                          </w:rPr>
                          <m:t>θ</m:t>
                        </m:r>
                        <m:r>
                          <w:rPr>
                            <w:rFonts w:ascii="Cambria Math" w:eastAsiaTheme="minorEastAsia" w:hAnsi="Cambria Math" w:cstheme="majorBidi"/>
                            <w:sz w:val="20"/>
                            <w:szCs w:val="20"/>
                          </w:rPr>
                          <m:t>-</m:t>
                        </m:r>
                        <m:r>
                          <m:rPr>
                            <m:sty m:val="b"/>
                          </m:rPr>
                          <w:rPr>
                            <w:rFonts w:ascii="Cambria Math" w:hAnsi="Cambria Math"/>
                            <w:sz w:val="20"/>
                            <w:szCs w:val="20"/>
                          </w:rPr>
                          <m:t>ξ</m:t>
                        </m:r>
                      </m:e>
                    </m:d>
                  </m:e>
                  <m:sup>
                    <m:r>
                      <m:rPr>
                        <m:sty m:val="p"/>
                      </m:rPr>
                      <w:rPr>
                        <w:rFonts w:ascii="Cambria Math" w:eastAsiaTheme="minorEastAsia" w:hAnsi="Cambria Math" w:cstheme="majorBidi"/>
                        <w:sz w:val="20"/>
                        <w:szCs w:val="20"/>
                      </w:rPr>
                      <m:t>T</m:t>
                    </m:r>
                  </m:sup>
                </m:sSup>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V</m:t>
                    </m:r>
                  </m:e>
                  <m:sup>
                    <m:r>
                      <m:rPr>
                        <m:sty m:val="p"/>
                      </m:rPr>
                      <w:rPr>
                        <w:rFonts w:ascii="Cambria Math" w:eastAsiaTheme="minorEastAsia" w:hAnsi="Cambria Math" w:cstheme="majorBidi"/>
                        <w:sz w:val="20"/>
                        <w:szCs w:val="20"/>
                      </w:rPr>
                      <m:t>-1</m:t>
                    </m:r>
                  </m:sup>
                </m:sSup>
                <m:d>
                  <m:dPr>
                    <m:ctrlPr>
                      <w:rPr>
                        <w:rFonts w:ascii="Cambria Math" w:eastAsiaTheme="minorEastAsia" w:hAnsi="Cambria Math" w:cstheme="majorBidi"/>
                        <w:i/>
                        <w:iCs/>
                        <w:sz w:val="20"/>
                        <w:szCs w:val="20"/>
                      </w:rPr>
                    </m:ctrlPr>
                  </m:dPr>
                  <m:e>
                    <m:r>
                      <m:rPr>
                        <m:sty m:val="b"/>
                      </m:rPr>
                      <w:rPr>
                        <w:rFonts w:ascii="Cambria Math" w:hAnsi="Cambria Math"/>
                        <w:sz w:val="20"/>
                        <w:szCs w:val="20"/>
                      </w:rPr>
                      <m:t>θ</m:t>
                    </m:r>
                    <m:r>
                      <w:rPr>
                        <w:rFonts w:ascii="Cambria Math" w:eastAsiaTheme="minorEastAsia" w:hAnsi="Cambria Math" w:cstheme="majorBidi"/>
                        <w:sz w:val="20"/>
                        <w:szCs w:val="20"/>
                      </w:rPr>
                      <m:t>-</m:t>
                    </m:r>
                    <m:r>
                      <m:rPr>
                        <m:sty m:val="b"/>
                      </m:rPr>
                      <w:rPr>
                        <w:rFonts w:ascii="Cambria Math" w:hAnsi="Cambria Math"/>
                        <w:sz w:val="20"/>
                        <w:szCs w:val="20"/>
                      </w:rPr>
                      <m:t>ξ</m:t>
                    </m:r>
                  </m:e>
                </m:d>
                <m:r>
                  <m:rPr>
                    <m:sty m:val="b"/>
                  </m:rPr>
                  <w:rPr>
                    <w:rFonts w:ascii="Cambria Math" w:eastAsiaTheme="minorEastAsia" w:hAnsi="Cambria Math" w:cstheme="majorBidi"/>
                    <w:sz w:val="20"/>
                    <w:szCs w:val="20"/>
                  </w:rPr>
                  <m:t>]</m:t>
                </m:r>
              </m:oMath>
            </m:oMathPara>
          </w:p>
        </w:tc>
        <w:tc>
          <w:tcPr>
            <w:tcW w:w="629" w:type="dxa"/>
          </w:tcPr>
          <w:p w:rsidR="00E37EF4" w:rsidRPr="00F2426C" w:rsidRDefault="00E37EF4" w:rsidP="00A048B9">
            <w:pPr>
              <w:spacing w:before="240" w:after="120"/>
              <w:jc w:val="center"/>
              <w:rPr>
                <w:rFonts w:ascii="Times New Roman" w:hAnsi="Times New Roman"/>
                <w:iCs/>
                <w:sz w:val="20"/>
                <w:szCs w:val="20"/>
              </w:rPr>
            </w:pPr>
            <w:r w:rsidRPr="00F2426C">
              <w:rPr>
                <w:rFonts w:ascii="Times New Roman" w:hAnsi="Times New Roman"/>
                <w:iCs/>
                <w:sz w:val="20"/>
                <w:szCs w:val="20"/>
              </w:rPr>
              <w:t>(</w:t>
            </w:r>
            <w:r>
              <w:rPr>
                <w:rFonts w:ascii="Times New Roman" w:hAnsi="Times New Roman"/>
                <w:iCs/>
                <w:sz w:val="20"/>
                <w:szCs w:val="20"/>
              </w:rPr>
              <w:t>9</w:t>
            </w:r>
            <w:r w:rsidRPr="00F2426C">
              <w:rPr>
                <w:rFonts w:ascii="Times New Roman" w:hAnsi="Times New Roman"/>
                <w:iCs/>
                <w:sz w:val="20"/>
                <w:szCs w:val="20"/>
              </w:rPr>
              <w:t>)</w:t>
            </w:r>
          </w:p>
        </w:tc>
      </w:tr>
    </w:tbl>
    <w:p w:rsidR="00E37EF4" w:rsidRDefault="00E37EF4" w:rsidP="00E37EF4">
      <w:pPr>
        <w:spacing w:before="120" w:after="120" w:line="360" w:lineRule="auto"/>
        <w:jc w:val="both"/>
        <w:rPr>
          <w:rFonts w:ascii="Times New Roman" w:eastAsiaTheme="minorEastAsia" w:hAnsi="Times New Roman"/>
          <w:bCs/>
        </w:rPr>
      </w:pPr>
      <w:proofErr w:type="gramStart"/>
      <w:r w:rsidRPr="00FD57A7">
        <w:rPr>
          <w:rFonts w:ascii="Times New Roman" w:eastAsiaTheme="minorEastAsia" w:hAnsi="Times New Roman"/>
        </w:rPr>
        <w:t>where</w:t>
      </w:r>
      <w:proofErr w:type="gramEnd"/>
      <w:r w:rsidRPr="00FD57A7">
        <w:rPr>
          <w:rFonts w:ascii="Times New Roman" w:eastAsiaTheme="minorEastAsia" w:hAnsi="Times New Roman"/>
        </w:rPr>
        <w:t xml:space="preserve"> </w:t>
      </w:r>
      <m:oMath>
        <m:r>
          <m:rPr>
            <m:sty m:val="b"/>
          </m:rPr>
          <w:rPr>
            <w:rFonts w:ascii="Cambria Math" w:eastAsiaTheme="minorEastAsia" w:hAnsi="Cambria Math"/>
            <w:sz w:val="20"/>
            <w:szCs w:val="20"/>
          </w:rPr>
          <m:t>V</m:t>
        </m:r>
      </m:oMath>
      <w:r w:rsidRPr="00FD57A7">
        <w:rPr>
          <w:rFonts w:ascii="Times New Roman" w:eastAsiaTheme="minorEastAsia" w:hAnsi="Times New Roman"/>
          <w:b/>
        </w:rPr>
        <w:t xml:space="preserve"> </w:t>
      </w:r>
      <w:r w:rsidRPr="00FD57A7">
        <w:rPr>
          <w:rFonts w:ascii="Times New Roman" w:eastAsiaTheme="minorEastAsia" w:hAnsi="Times New Roman"/>
          <w:bCs/>
        </w:rPr>
        <w:t xml:space="preserve">is the </w:t>
      </w:r>
      <w:r>
        <w:rPr>
          <w:rFonts w:ascii="Times New Roman" w:eastAsiaTheme="minorEastAsia" w:hAnsi="Times New Roman"/>
          <w:bCs/>
        </w:rPr>
        <w:t>co</w:t>
      </w:r>
      <w:r w:rsidRPr="00FD57A7">
        <w:rPr>
          <w:rFonts w:ascii="Times New Roman" w:eastAsiaTheme="minorEastAsia" w:hAnsi="Times New Roman"/>
          <w:bCs/>
        </w:rPr>
        <w:t xml:space="preserve">variance </w:t>
      </w:r>
      <w:r>
        <w:rPr>
          <w:rFonts w:ascii="Times New Roman" w:eastAsiaTheme="minorEastAsia" w:hAnsi="Times New Roman"/>
          <w:bCs/>
        </w:rPr>
        <w:t xml:space="preserve">matrix </w:t>
      </w:r>
      <w:r w:rsidRPr="00FD57A7">
        <w:rPr>
          <w:rFonts w:ascii="Times New Roman" w:eastAsiaTheme="minorEastAsia" w:hAnsi="Times New Roman"/>
          <w:bCs/>
        </w:rPr>
        <w:t xml:space="preserve">of </w:t>
      </w:r>
      <w:r>
        <w:rPr>
          <w:rFonts w:ascii="Times New Roman" w:eastAsiaTheme="minorEastAsia" w:hAnsi="Times New Roman"/>
          <w:bCs/>
        </w:rPr>
        <w:t>the input variables</w:t>
      </w:r>
      <w:r w:rsidR="003868D9">
        <w:rPr>
          <w:rFonts w:ascii="Times New Roman" w:eastAsiaTheme="minorEastAsia" w:hAnsi="Times New Roman"/>
          <w:bCs/>
        </w:rPr>
        <w:t xml:space="preserve"> </w:t>
      </w:r>
      <m:oMath>
        <m:r>
          <m:rPr>
            <m:sty m:val="b"/>
          </m:rPr>
          <w:rPr>
            <w:rFonts w:ascii="Cambria Math" w:hAnsi="Cambria Math"/>
            <w:sz w:val="20"/>
            <w:szCs w:val="20"/>
          </w:rPr>
          <m:t>θ</m:t>
        </m:r>
      </m:oMath>
      <w:r w:rsidRPr="00FD57A7">
        <w:rPr>
          <w:rFonts w:ascii="Times New Roman" w:eastAsiaTheme="minorEastAsia" w:hAnsi="Times New Roman"/>
          <w:bCs/>
        </w:rPr>
        <w:t xml:space="preserve">. </w:t>
      </w:r>
    </w:p>
    <w:p w:rsidR="00E37EF4" w:rsidRPr="00254933" w:rsidRDefault="004803C9" w:rsidP="00EC5FD9">
      <w:pPr>
        <w:spacing w:before="120" w:after="120" w:line="360" w:lineRule="auto"/>
        <w:jc w:val="both"/>
        <w:rPr>
          <w:rFonts w:ascii="Times New Roman" w:eastAsiaTheme="minorEastAsia" w:hAnsi="Times New Roman"/>
        </w:rPr>
      </w:pPr>
      <w:r>
        <w:rPr>
          <w:rFonts w:ascii="Times New Roman" w:eastAsiaTheme="minorEastAsia" w:hAnsi="Times New Roman"/>
          <w:bCs/>
        </w:rPr>
        <w:t xml:space="preserve">It is more convenient to transform the variable of </w:t>
      </w:r>
      <w:r w:rsidR="00EC5FD9">
        <w:rPr>
          <w:rFonts w:ascii="Times New Roman" w:eastAsiaTheme="minorEastAsia" w:hAnsi="Times New Roman"/>
          <w:bCs/>
        </w:rPr>
        <w:t>integration</w:t>
      </w:r>
      <w:r>
        <w:rPr>
          <w:rFonts w:ascii="Times New Roman" w:eastAsiaTheme="minorEastAsia" w:hAnsi="Times New Roman"/>
          <w:bCs/>
        </w:rPr>
        <w:t xml:space="preserve"> (8) </w:t>
      </w:r>
      <w:proofErr w:type="gramStart"/>
      <w:r>
        <w:rPr>
          <w:rFonts w:ascii="Times New Roman" w:eastAsiaTheme="minorEastAsia" w:hAnsi="Times New Roman"/>
          <w:bCs/>
        </w:rPr>
        <w:t xml:space="preserve">to </w:t>
      </w:r>
      <m:oMath>
        <w:proofErr w:type="gramEnd"/>
        <m:r>
          <m:rPr>
            <m:sty m:val="bi"/>
          </m:rPr>
          <w:rPr>
            <w:rFonts w:ascii="Cambria Math" w:eastAsiaTheme="minorEastAsia" w:hAnsi="Cambria Math"/>
            <w:sz w:val="20"/>
            <w:szCs w:val="20"/>
          </w:rPr>
          <m:t>y</m:t>
        </m:r>
        <m:r>
          <w:rPr>
            <w:rFonts w:ascii="Cambria Math" w:eastAsiaTheme="minorEastAsia" w:hAnsi="Cambria Math"/>
            <w:sz w:val="20"/>
            <w:szCs w:val="20"/>
          </w:rPr>
          <m:t>=</m:t>
        </m:r>
        <m:r>
          <m:rPr>
            <m:sty m:val="b"/>
          </m:rPr>
          <w:rPr>
            <w:rFonts w:ascii="Cambria Math" w:hAnsi="Cambria Math"/>
            <w:sz w:val="20"/>
            <w:szCs w:val="20"/>
          </w:rPr>
          <m:t>θ</m:t>
        </m:r>
        <m:r>
          <w:rPr>
            <w:rFonts w:ascii="Cambria Math" w:eastAsiaTheme="minorEastAsia" w:hAnsi="Cambria Math" w:cstheme="majorBidi"/>
            <w:sz w:val="20"/>
            <w:szCs w:val="20"/>
          </w:rPr>
          <m:t>-</m:t>
        </m:r>
        <m:r>
          <m:rPr>
            <m:sty m:val="b"/>
          </m:rPr>
          <w:rPr>
            <w:rFonts w:ascii="Cambria Math" w:hAnsi="Cambria Math"/>
            <w:sz w:val="20"/>
            <w:szCs w:val="20"/>
          </w:rPr>
          <m:t>ξ</m:t>
        </m:r>
      </m:oMath>
      <w:r>
        <w:rPr>
          <w:rFonts w:ascii="Times New Roman" w:eastAsiaTheme="minorEastAsia" w:hAnsi="Times New Roman"/>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E37EF4" w:rsidRPr="00FD57A7" w:rsidTr="00A048B9">
        <w:trPr>
          <w:trHeight w:val="844"/>
        </w:trPr>
        <w:tc>
          <w:tcPr>
            <w:tcW w:w="8613" w:type="dxa"/>
          </w:tcPr>
          <w:p w:rsidR="00E37EF4" w:rsidRPr="00FD57A7" w:rsidRDefault="00C24108" w:rsidP="00A048B9">
            <w:pPr>
              <w:spacing w:before="120" w:after="120"/>
              <w:jc w:val="both"/>
              <w:rPr>
                <w:rFonts w:ascii="Times New Roman" w:hAnsi="Times New Roman"/>
                <w:iCs/>
              </w:rPr>
            </w:pPr>
            <m:oMathPara>
              <m:oMathParaPr>
                <m:jc m:val="center"/>
              </m:oMathPara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hAnsiTheme="majorBidi" w:cstheme="majorBidi"/>
                    <w:sz w:val="20"/>
                    <w:szCs w:val="20"/>
                  </w:rPr>
                  <m:t>=</m:t>
                </m:r>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m:t>
                    </m:r>
                    <m:r>
                      <m:rPr>
                        <m:sty m:val="p"/>
                      </m:rPr>
                      <w:rPr>
                        <w:rFonts w:ascii="Cambria Math" w:eastAsiaTheme="minorEastAsia" w:hAnsi="Cambria Math" w:cstheme="majorBidi"/>
                        <w:sz w:val="20"/>
                        <w:szCs w:val="20"/>
                      </w:rPr>
                      <m:t>2π</m:t>
                    </m:r>
                    <m:r>
                      <m:rPr>
                        <m:sty m:val="b"/>
                      </m:rPr>
                      <w:rPr>
                        <w:rFonts w:ascii="Cambria Math" w:eastAsiaTheme="minorEastAsia" w:hAnsi="Cambria Math" w:cstheme="majorBidi"/>
                        <w:sz w:val="20"/>
                        <w:szCs w:val="20"/>
                      </w:rPr>
                      <m:t>)</m:t>
                    </m:r>
                  </m:e>
                  <m:sup>
                    <m:r>
                      <m:rPr>
                        <m:sty m:val="p"/>
                      </m:rPr>
                      <w:rPr>
                        <w:rFonts w:ascii="Cambria Math" w:eastAsiaTheme="minorEastAsia" w:hAnsi="Cambria Math" w:cstheme="majorBidi"/>
                        <w:sz w:val="20"/>
                        <w:szCs w:val="20"/>
                      </w:rPr>
                      <m:t xml:space="preserve">- </m:t>
                    </m:r>
                    <m:f>
                      <m:fPr>
                        <m:ctrlPr>
                          <w:rPr>
                            <w:rFonts w:ascii="Cambria Math" w:eastAsiaTheme="minorEastAsia" w:hAnsi="Cambria Math" w:cstheme="majorBidi"/>
                            <w:sz w:val="20"/>
                            <w:szCs w:val="20"/>
                          </w:rPr>
                        </m:ctrlPr>
                      </m:fPr>
                      <m:num>
                        <m:r>
                          <w:rPr>
                            <w:rFonts w:ascii="Cambria Math" w:eastAsiaTheme="minorEastAsia" w:hAnsi="Cambria Math" w:cstheme="majorBidi"/>
                            <w:sz w:val="20"/>
                            <w:szCs w:val="20"/>
                          </w:rPr>
                          <m:t>m</m:t>
                        </m:r>
                      </m:num>
                      <m:den>
                        <m:r>
                          <m:rPr>
                            <m:sty m:val="p"/>
                          </m:rPr>
                          <w:rPr>
                            <w:rFonts w:ascii="Cambria Math" w:eastAsiaTheme="minorEastAsia" w:hAnsi="Cambria Math" w:cstheme="majorBidi"/>
                            <w:sz w:val="20"/>
                            <w:szCs w:val="20"/>
                          </w:rPr>
                          <m:t>2</m:t>
                        </m:r>
                      </m:den>
                    </m:f>
                  </m:sup>
                </m:sSup>
                <m:sSup>
                  <m:sSupPr>
                    <m:ctrlPr>
                      <w:rPr>
                        <w:rFonts w:ascii="Cambria Math" w:eastAsiaTheme="minorEastAsia" w:hAnsi="Cambria Math" w:cstheme="majorBidi"/>
                        <w:b/>
                        <w:bCs/>
                        <w:sz w:val="20"/>
                        <w:szCs w:val="20"/>
                      </w:rPr>
                    </m:ctrlPr>
                  </m:sSupPr>
                  <m:e>
                    <m:d>
                      <m:dPr>
                        <m:begChr m:val="|"/>
                        <m:endChr m:val="|"/>
                        <m:ctrlPr>
                          <w:rPr>
                            <w:rFonts w:ascii="Cambria Math" w:eastAsiaTheme="minorEastAsia" w:hAnsi="Cambria Math" w:cstheme="majorBidi"/>
                            <w:b/>
                            <w:bCs/>
                            <w:sz w:val="20"/>
                            <w:szCs w:val="20"/>
                          </w:rPr>
                        </m:ctrlPr>
                      </m:dPr>
                      <m:e>
                        <m:r>
                          <m:rPr>
                            <m:sty m:val="b"/>
                          </m:rPr>
                          <w:rPr>
                            <w:rFonts w:ascii="Cambria Math" w:eastAsiaTheme="minorEastAsia" w:hAnsi="Cambria Math" w:cstheme="majorBidi"/>
                            <w:sz w:val="20"/>
                            <w:szCs w:val="20"/>
                          </w:rPr>
                          <m:t>V</m:t>
                        </m:r>
                      </m:e>
                    </m:d>
                  </m:e>
                  <m:sup>
                    <m:r>
                      <m:rPr>
                        <m:sty m:val="p"/>
                      </m:rPr>
                      <w:rPr>
                        <w:rFonts w:ascii="Cambria Math" w:eastAsiaTheme="minorEastAsia" w:hAnsi="Cambria Math" w:cstheme="majorBidi"/>
                        <w:sz w:val="20"/>
                        <w:szCs w:val="20"/>
                      </w:rPr>
                      <m:t xml:space="preserve">- </m:t>
                    </m:r>
                    <m:f>
                      <m:fPr>
                        <m:ctrlPr>
                          <w:rPr>
                            <w:rFonts w:ascii="Cambria Math" w:eastAsiaTheme="minorEastAsia" w:hAnsi="Cambria Math" w:cstheme="majorBidi"/>
                            <w:sz w:val="20"/>
                            <w:szCs w:val="20"/>
                          </w:rPr>
                        </m:ctrlPr>
                      </m:fPr>
                      <m:num>
                        <m:r>
                          <m:rPr>
                            <m:sty m:val="p"/>
                          </m:rPr>
                          <w:rPr>
                            <w:rFonts w:ascii="Cambria Math" w:eastAsiaTheme="minorEastAsia" w:hAnsi="Cambria Math" w:cstheme="majorBidi"/>
                            <w:sz w:val="20"/>
                            <w:szCs w:val="20"/>
                          </w:rPr>
                          <m:t>1</m:t>
                        </m:r>
                      </m:num>
                      <m:den>
                        <m:r>
                          <m:rPr>
                            <m:sty m:val="p"/>
                          </m:rPr>
                          <w:rPr>
                            <w:rFonts w:ascii="Cambria Math" w:eastAsiaTheme="minorEastAsia" w:hAnsi="Cambria Math" w:cstheme="majorBidi"/>
                            <w:sz w:val="20"/>
                            <w:szCs w:val="20"/>
                          </w:rPr>
                          <m:t>2</m:t>
                        </m:r>
                      </m:den>
                    </m:f>
                  </m:sup>
                </m:sSup>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Theme="majorBidi" w:cstheme="majorBidi"/>
                        <w:sz w:val="20"/>
                        <w:szCs w:val="20"/>
                      </w:rPr>
                      <m:t>+</m:t>
                    </m:r>
                    <m:r>
                      <w:rPr>
                        <w:rFonts w:ascii="Cambria Math" w:hAnsiTheme="majorBidi" w:cstheme="majorBidi"/>
                        <w:sz w:val="20"/>
                        <w:szCs w:val="20"/>
                      </w:rPr>
                      <m:t>∞</m:t>
                    </m:r>
                  </m:sup>
                  <m:e>
                    <m:r>
                      <w:rPr>
                        <w:rFonts w:ascii="Cambria Math" w:hAnsi="Cambria Math" w:cstheme="majorBidi"/>
                        <w:sz w:val="20"/>
                        <w:szCs w:val="20"/>
                      </w:rPr>
                      <m:t>⋯</m:t>
                    </m:r>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d>
                          <m:dPr>
                            <m:begChr m:val="["/>
                            <m:endChr m:val="]"/>
                            <m:ctrlPr>
                              <w:rPr>
                                <w:rFonts w:ascii="Cambria Math" w:hAnsiTheme="majorBidi" w:cstheme="majorBidi"/>
                                <w:i/>
                                <w:sz w:val="20"/>
                                <w:szCs w:val="20"/>
                              </w:rPr>
                            </m:ctrlPr>
                          </m:dPr>
                          <m:e>
                            <m:sSub>
                              <m:sSubPr>
                                <m:ctrlPr>
                                  <w:rPr>
                                    <w:rFonts w:ascii="Cambria Math" w:hAnsiTheme="majorBidi" w:cstheme="majorBidi"/>
                                    <w:sz w:val="20"/>
                                    <w:szCs w:val="20"/>
                                  </w:rPr>
                                </m:ctrlPr>
                              </m:sSubPr>
                              <m:e>
                                <m:r>
                                  <m:rPr>
                                    <m:sty m:val="p"/>
                                  </m:rPr>
                                  <w:rPr>
                                    <w:rFonts w:ascii="Cambria Math" w:hAnsi="Cambria Math" w:cstheme="majorBidi"/>
                                    <w:sz w:val="20"/>
                                    <w:szCs w:val="20"/>
                                  </w:rPr>
                                  <m:t>λ</m:t>
                                </m:r>
                              </m:e>
                              <m:sub>
                                <m:r>
                                  <m:rPr>
                                    <m:sty m:val="p"/>
                                  </m:rPr>
                                  <w:rPr>
                                    <w:rFonts w:ascii="Cambria Math" w:hAnsi="Cambria Math" w:cstheme="majorBidi"/>
                                    <w:sz w:val="20"/>
                                    <w:szCs w:val="20"/>
                                  </w:rPr>
                                  <m:t>j</m:t>
                                </m:r>
                              </m:sub>
                            </m:sSub>
                            <m:d>
                              <m:dPr>
                                <m:ctrlPr>
                                  <w:rPr>
                                    <w:rFonts w:ascii="Cambria Math" w:hAnsiTheme="majorBidi" w:cstheme="majorBidi"/>
                                    <w:sz w:val="20"/>
                                    <w:szCs w:val="20"/>
                                  </w:rPr>
                                </m:ctrlPr>
                              </m:dPr>
                              <m:e>
                                <m:r>
                                  <m:rPr>
                                    <m:sty m:val="b"/>
                                  </m:rPr>
                                  <w:rPr>
                                    <w:rFonts w:ascii="Cambria Math" w:hAnsi="Cambria Math"/>
                                    <w:sz w:val="20"/>
                                    <w:szCs w:val="20"/>
                                  </w:rPr>
                                  <m:t>ξ</m:t>
                                </m:r>
                              </m:e>
                            </m:d>
                            <m:r>
                              <m:rPr>
                                <m:sty m:val="p"/>
                              </m:rPr>
                              <w:rPr>
                                <w:rFonts w:ascii="Cambria Math" w:hAnsiTheme="majorBidi" w:cstheme="majorBidi"/>
                                <w:sz w:val="20"/>
                                <w:szCs w:val="20"/>
                              </w:rPr>
                              <m:t>+</m:t>
                            </m:r>
                            <m:sSubSup>
                              <m:sSubSupPr>
                                <m:ctrlPr>
                                  <w:rPr>
                                    <w:rFonts w:ascii="Cambria Math" w:hAnsiTheme="majorBidi" w:cstheme="majorBidi"/>
                                    <w:b/>
                                    <w:bCs/>
                                    <w:sz w:val="20"/>
                                    <w:szCs w:val="20"/>
                                  </w:rPr>
                                </m:ctrlPr>
                              </m:sSubSupPr>
                              <m:e>
                                <m:r>
                                  <m:rPr>
                                    <m:sty m:val="b"/>
                                  </m:rPr>
                                  <w:rPr>
                                    <w:rFonts w:ascii="Cambria Math" w:hAnsi="Cambria Math" w:cstheme="majorBidi"/>
                                    <w:sz w:val="20"/>
                                    <w:szCs w:val="20"/>
                                  </w:rPr>
                                  <m:t>d</m:t>
                                </m:r>
                              </m:e>
                              <m:sub>
                                <m:sSub>
                                  <m:sSubPr>
                                    <m:ctrlPr>
                                      <w:rPr>
                                        <w:rFonts w:ascii="Cambria Math" w:hAnsiTheme="majorBidi" w:cstheme="majorBidi"/>
                                        <w:sz w:val="20"/>
                                        <w:szCs w:val="20"/>
                                      </w:rPr>
                                    </m:ctrlPr>
                                  </m:sSubPr>
                                  <m:e>
                                    <m:r>
                                      <m:rPr>
                                        <m:sty m:val="p"/>
                                      </m:rPr>
                                      <w:rPr>
                                        <w:rFonts w:ascii="Cambria Math" w:hAnsi="Cambria Math" w:cstheme="majorBidi"/>
                                        <w:sz w:val="20"/>
                                        <w:szCs w:val="20"/>
                                      </w:rPr>
                                      <m:t>λ</m:t>
                                    </m:r>
                                  </m:e>
                                  <m:sub>
                                    <m:r>
                                      <m:rPr>
                                        <m:sty m:val="p"/>
                                      </m:rPr>
                                      <w:rPr>
                                        <w:rFonts w:ascii="Cambria Math" w:hAnsi="Cambria Math" w:cstheme="majorBidi"/>
                                        <w:sz w:val="20"/>
                                        <w:szCs w:val="20"/>
                                      </w:rPr>
                                      <m:t>j</m:t>
                                    </m:r>
                                  </m:sub>
                                </m:sSub>
                              </m:sub>
                              <m:sup>
                                <m:r>
                                  <m:rPr>
                                    <m:sty m:val="p"/>
                                  </m:rPr>
                                  <w:rPr>
                                    <w:rFonts w:ascii="Cambria Math" w:hAnsiTheme="majorBidi" w:cstheme="majorBidi"/>
                                    <w:sz w:val="20"/>
                                    <w:szCs w:val="20"/>
                                  </w:rPr>
                                  <m:t>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y</m:t>
                            </m:r>
                            <m:r>
                              <m:rPr>
                                <m:sty m:val="b"/>
                              </m:rPr>
                              <w:rPr>
                                <w:rFonts w:ascii="Cambria Math" w:eastAsiaTheme="minorEastAsia" w:hAnsiTheme="majorBidi" w:cstheme="majorBidi"/>
                                <w:sz w:val="20"/>
                                <w:szCs w:val="20"/>
                              </w:rPr>
                              <m:t>+</m:t>
                            </m:r>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y</m:t>
                                </m:r>
                              </m:e>
                              <m:sup>
                                <m:r>
                                  <m:rPr>
                                    <m:sty m:val="p"/>
                                  </m:rPr>
                                  <w:rPr>
                                    <w:rFonts w:ascii="Cambria Math" w:eastAsiaTheme="minorEastAsia" w:hAnsiTheme="majorBidi" w:cstheme="majorBidi"/>
                                    <w:sz w:val="20"/>
                                    <w:szCs w:val="20"/>
                                  </w:rPr>
                                  <m:t>T</m:t>
                                </m:r>
                              </m:sup>
                            </m:sSup>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sz w:val="20"/>
                                        <w:szCs w:val="20"/>
                                      </w:rPr>
                                    </m:ctrlPr>
                                  </m:sSubPr>
                                  <m:e>
                                    <m:r>
                                      <m:rPr>
                                        <m:sty m:val="p"/>
                                      </m:rPr>
                                      <w:rPr>
                                        <w:rFonts w:ascii="Cambria Math" w:eastAsiaTheme="minorEastAsia" w:hAnsi="Cambria Math" w:cstheme="majorBidi"/>
                                        <w:sz w:val="20"/>
                                        <w:szCs w:val="20"/>
                                      </w:rPr>
                                      <m:t>λ</m:t>
                                    </m:r>
                                  </m:e>
                                  <m:sub>
                                    <m:r>
                                      <m:rPr>
                                        <m:sty m:val="p"/>
                                      </m:rP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 xml:space="preserve"> y</m:t>
                            </m:r>
                            <m:ctrlPr>
                              <w:rPr>
                                <w:rFonts w:ascii="Cambria Math" w:hAnsi="Cambria Math" w:cstheme="majorBidi"/>
                                <w:b/>
                                <w:sz w:val="20"/>
                                <w:szCs w:val="20"/>
                              </w:rPr>
                            </m:ctrlPr>
                          </m:e>
                        </m:d>
                        <m:r>
                          <m:rPr>
                            <m:sty m:val="p"/>
                          </m:rPr>
                          <w:rPr>
                            <w:rFonts w:ascii="Cambria Math" w:hAnsiTheme="majorBidi" w:cstheme="majorBidi"/>
                            <w:sz w:val="20"/>
                            <w:szCs w:val="20"/>
                          </w:rPr>
                          <m:t>exp</m:t>
                        </m:r>
                        <m:d>
                          <m:dPr>
                            <m:begChr m:val="["/>
                            <m:endChr m:val="]"/>
                            <m:ctrlPr>
                              <w:rPr>
                                <w:rFonts w:ascii="Cambria Math" w:eastAsiaTheme="minorEastAsia" w:hAnsiTheme="majorBidi" w:cstheme="majorBidi"/>
                                <w:sz w:val="20"/>
                                <w:szCs w:val="20"/>
                              </w:rPr>
                            </m:ctrlPr>
                          </m:dPr>
                          <m:e>
                            <m:r>
                              <m:rPr>
                                <m:sty m:val="p"/>
                              </m:rPr>
                              <w:rPr>
                                <w:rFonts w:ascii="Cambria Math" w:eastAsiaTheme="minorEastAsia" w:hAnsi="Cambria Math" w:cstheme="majorBidi"/>
                                <w:sz w:val="20"/>
                                <w:szCs w:val="20"/>
                              </w:rPr>
                              <m:t>-</m:t>
                            </m:r>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Theme="majorBidi" w:cstheme="majorBidi"/>
                                    <w:sz w:val="20"/>
                                    <w:szCs w:val="20"/>
                                  </w:rPr>
                                </m:ctrlPr>
                              </m:sSupPr>
                              <m:e>
                                <m:r>
                                  <m:rPr>
                                    <m:sty m:val="b"/>
                                  </m:rPr>
                                  <w:rPr>
                                    <w:rFonts w:ascii="Cambria Math" w:hAnsi="Cambria Math" w:cstheme="majorBidi"/>
                                    <w:sz w:val="20"/>
                                    <w:szCs w:val="20"/>
                                  </w:rPr>
                                  <m:t>y</m:t>
                                </m:r>
                              </m:e>
                              <m:sup>
                                <m:r>
                                  <m:rPr>
                                    <m:sty m:val="p"/>
                                  </m:rPr>
                                  <w:rPr>
                                    <w:rFonts w:ascii="Cambria Math" w:eastAsiaTheme="minorEastAsia" w:hAnsiTheme="majorBidi" w:cstheme="majorBidi"/>
                                    <w:sz w:val="20"/>
                                    <w:szCs w:val="20"/>
                                  </w:rPr>
                                  <m:t>T</m:t>
                                </m:r>
                              </m:sup>
                            </m:sSup>
                            <m:sSup>
                              <m:sSupPr>
                                <m:ctrlPr>
                                  <w:rPr>
                                    <w:rFonts w:ascii="Cambria Math" w:eastAsiaTheme="minorEastAsia" w:hAnsiTheme="majorBidi" w:cstheme="majorBidi"/>
                                    <w:b/>
                                    <w:bCs/>
                                    <w:sz w:val="20"/>
                                    <w:szCs w:val="20"/>
                                  </w:rPr>
                                </m:ctrlPr>
                              </m:sSupPr>
                              <m:e>
                                <m:r>
                                  <m:rPr>
                                    <m:sty m:val="b"/>
                                  </m:rPr>
                                  <w:rPr>
                                    <w:rFonts w:ascii="Cambria Math" w:eastAsiaTheme="minorEastAsia" w:hAnsi="Cambria Math" w:cstheme="majorBidi"/>
                                    <w:sz w:val="20"/>
                                    <w:szCs w:val="20"/>
                                  </w:rPr>
                                  <m:t>V</m:t>
                                </m:r>
                              </m:e>
                              <m:sup>
                                <m:r>
                                  <m:rPr>
                                    <m:sty m:val="p"/>
                                  </m:rPr>
                                  <w:rPr>
                                    <w:rFonts w:ascii="Cambria Math" w:eastAsiaTheme="minorEastAsia" w:hAnsi="Cambria Math" w:cstheme="majorBidi"/>
                                    <w:sz w:val="20"/>
                                    <w:szCs w:val="20"/>
                                  </w:rPr>
                                  <m:t>-</m:t>
                                </m:r>
                                <m:r>
                                  <m:rPr>
                                    <m:sty m:val="p"/>
                                  </m:rPr>
                                  <w:rPr>
                                    <w:rFonts w:ascii="Cambria Math" w:eastAsiaTheme="minorEastAsia" w:hAnsiTheme="majorBidi" w:cstheme="majorBidi"/>
                                    <w:sz w:val="20"/>
                                    <w:szCs w:val="20"/>
                                  </w:rPr>
                                  <m:t>1</m:t>
                                </m:r>
                              </m:sup>
                            </m:sSup>
                            <m:r>
                              <m:rPr>
                                <m:sty m:val="b"/>
                              </m:rPr>
                              <w:rPr>
                                <w:rFonts w:ascii="Cambria Math" w:hAnsi="Cambria Math" w:cstheme="majorBidi"/>
                                <w:sz w:val="20"/>
                                <w:szCs w:val="20"/>
                              </w:rPr>
                              <m:t>y</m:t>
                            </m:r>
                          </m:e>
                        </m:d>
                        <m:r>
                          <m:rPr>
                            <m:sty m:val="p"/>
                          </m:rP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sz w:val="20"/>
                                <w:szCs w:val="20"/>
                              </w:rPr>
                              <m:t>y</m:t>
                            </m:r>
                          </m:e>
                          <m:sub>
                            <m:r>
                              <w:rPr>
                                <w:rFonts w:ascii="Cambria Math" w:hAnsi="Cambria Math" w:cstheme="majorBidi"/>
                                <w:sz w:val="20"/>
                                <w:szCs w:val="20"/>
                              </w:rPr>
                              <m:t>1</m:t>
                            </m:r>
                          </m:sub>
                        </m:sSub>
                        <m:r>
                          <w:rPr>
                            <w:rFonts w:ascii="Cambria Math" w:hAnsi="Cambria Math" w:cstheme="majorBidi"/>
                            <w:sz w:val="20"/>
                            <w:szCs w:val="20"/>
                          </w:rPr>
                          <m:t>⋯</m:t>
                        </m:r>
                        <m:r>
                          <m:rPr>
                            <m:sty m:val="p"/>
                          </m:rP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sz w:val="20"/>
                                <w:szCs w:val="20"/>
                              </w:rPr>
                              <m:t>y</m:t>
                            </m:r>
                          </m:e>
                          <m:sub>
                            <m:r>
                              <w:rPr>
                                <w:rFonts w:ascii="Cambria Math" w:hAnsi="Cambria Math" w:cstheme="majorBidi"/>
                                <w:sz w:val="20"/>
                                <w:szCs w:val="20"/>
                              </w:rPr>
                              <m:t>m</m:t>
                            </m:r>
                          </m:sub>
                        </m:sSub>
                      </m:e>
                    </m:nary>
                  </m:e>
                </m:nary>
                <m:r>
                  <m:rPr>
                    <m:sty m:val="p"/>
                  </m:rPr>
                  <w:rPr>
                    <w:rFonts w:ascii="Cambria Math" w:hAnsiTheme="majorBidi" w:cstheme="majorBidi"/>
                    <w:sz w:val="20"/>
                    <w:szCs w:val="20"/>
                  </w:rPr>
                  <m:t>.</m:t>
                </m:r>
              </m:oMath>
            </m:oMathPara>
          </w:p>
        </w:tc>
        <w:tc>
          <w:tcPr>
            <w:tcW w:w="629" w:type="dxa"/>
          </w:tcPr>
          <w:p w:rsidR="00E37EF4" w:rsidRPr="00FD57A7" w:rsidRDefault="00E37EF4" w:rsidP="00A048B9">
            <w:pPr>
              <w:spacing w:before="360" w:after="120"/>
              <w:jc w:val="center"/>
              <w:rPr>
                <w:rFonts w:ascii="Times New Roman" w:hAnsi="Times New Roman"/>
                <w:iCs/>
              </w:rPr>
            </w:pPr>
            <w:r w:rsidRPr="00FD57A7">
              <w:rPr>
                <w:rFonts w:ascii="Times New Roman" w:hAnsi="Times New Roman"/>
                <w:iCs/>
              </w:rPr>
              <w:t>(</w:t>
            </w:r>
            <w:r>
              <w:rPr>
                <w:rFonts w:ascii="Times New Roman" w:hAnsi="Times New Roman"/>
                <w:iCs/>
              </w:rPr>
              <w:t>10</w:t>
            </w:r>
            <w:r w:rsidRPr="00FD57A7">
              <w:rPr>
                <w:rFonts w:ascii="Times New Roman" w:hAnsi="Times New Roman"/>
                <w:iCs/>
              </w:rPr>
              <w:t>)</w:t>
            </w:r>
          </w:p>
        </w:tc>
      </w:tr>
    </w:tbl>
    <w:p w:rsidR="00E37EF4" w:rsidRPr="001B68C3" w:rsidRDefault="004803C9" w:rsidP="006E5A82">
      <w:pPr>
        <w:spacing w:before="120" w:after="120" w:line="360" w:lineRule="auto"/>
        <w:jc w:val="both"/>
        <w:rPr>
          <w:rFonts w:ascii="Times New Roman" w:eastAsiaTheme="minorEastAsia" w:hAnsi="Times New Roman"/>
        </w:rPr>
      </w:pPr>
      <w:r>
        <w:rPr>
          <w:rFonts w:ascii="Times New Roman" w:eastAsiaTheme="minorEastAsia" w:hAnsi="Times New Roman"/>
        </w:rPr>
        <w:t>Due to the fact</w:t>
      </w:r>
      <w:r w:rsidR="00E37EF4">
        <w:rPr>
          <w:rFonts w:ascii="Times New Roman" w:eastAsiaTheme="minorEastAsia" w:hAnsi="Times New Roman"/>
        </w:rPr>
        <w:t xml:space="preserve"> that the covariance</w:t>
      </w:r>
      <w:r>
        <w:rPr>
          <w:rFonts w:ascii="Times New Roman" w:eastAsiaTheme="minorEastAsia" w:hAnsi="Times New Roman"/>
        </w:rPr>
        <w:t xml:space="preserve"> matrix is positive definite,</w:t>
      </w:r>
      <w:r w:rsidR="00E37EF4">
        <w:rPr>
          <w:rFonts w:ascii="Times New Roman" w:eastAsiaTheme="minorEastAsia" w:hAnsi="Times New Roman"/>
        </w:rPr>
        <w:t xml:space="preserve"> it can be decomposed </w:t>
      </w:r>
      <w:proofErr w:type="gramStart"/>
      <w:r w:rsidR="00E37EF4">
        <w:rPr>
          <w:rFonts w:ascii="Times New Roman" w:eastAsiaTheme="minorEastAsia" w:hAnsi="Times New Roman"/>
        </w:rPr>
        <w:t xml:space="preserve">as </w:t>
      </w:r>
      <m:oMath>
        <w:proofErr w:type="gramEnd"/>
        <m:r>
          <m:rPr>
            <m:sty m:val="b"/>
          </m:rPr>
          <w:rPr>
            <w:rFonts w:ascii="Cambria Math" w:eastAsiaTheme="minorEastAsia" w:hAnsi="Cambria Math" w:cstheme="majorBidi"/>
            <w:sz w:val="20"/>
            <w:szCs w:val="20"/>
          </w:rPr>
          <m:t>V=L</m:t>
        </m:r>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L</m:t>
            </m:r>
          </m:e>
          <m:sup>
            <m:r>
              <m:rPr>
                <m:sty m:val="p"/>
              </m:rPr>
              <w:rPr>
                <w:rFonts w:ascii="Cambria Math" w:eastAsiaTheme="minorEastAsia" w:hAnsi="Cambria Math" w:cstheme="majorBidi"/>
                <w:sz w:val="20"/>
                <w:szCs w:val="20"/>
              </w:rPr>
              <m:t>T</m:t>
            </m:r>
          </m:sup>
        </m:sSup>
      </m:oMath>
      <w:r w:rsidR="002E078B" w:rsidRPr="002E078B">
        <w:rPr>
          <w:rFonts w:ascii="Times New Roman" w:eastAsiaTheme="minorEastAsia" w:hAnsi="Times New Roman"/>
          <w:sz w:val="20"/>
          <w:szCs w:val="20"/>
        </w:rPr>
        <w:t>,</w:t>
      </w:r>
      <w:r w:rsidR="002E078B">
        <w:rPr>
          <w:rFonts w:ascii="Times New Roman" w:eastAsiaTheme="minorEastAsia" w:hAnsi="Times New Roman"/>
        </w:rPr>
        <w:t xml:space="preserve"> </w:t>
      </w:r>
      <w:r w:rsidR="00E37EF4">
        <w:rPr>
          <w:rFonts w:ascii="Times New Roman" w:eastAsiaTheme="minorEastAsia" w:hAnsi="Times New Roman"/>
        </w:rPr>
        <w:t xml:space="preserve">where </w:t>
      </w:r>
      <m:oMath>
        <m:r>
          <m:rPr>
            <m:sty m:val="b"/>
          </m:rPr>
          <w:rPr>
            <w:rFonts w:ascii="Cambria Math" w:eastAsiaTheme="minorEastAsia" w:hAnsi="Cambria Math" w:cstheme="majorBidi"/>
            <w:sz w:val="20"/>
            <w:szCs w:val="20"/>
          </w:rPr>
          <m:t>L</m:t>
        </m:r>
      </m:oMath>
      <w:r w:rsidR="00E37EF4">
        <w:rPr>
          <w:rFonts w:ascii="Times New Roman" w:eastAsiaTheme="minorEastAsia" w:hAnsi="Times New Roman"/>
          <w:b/>
        </w:rPr>
        <w:t xml:space="preserve"> </w:t>
      </w:r>
      <w:r w:rsidR="003868D9">
        <w:rPr>
          <w:rFonts w:ascii="Times New Roman" w:eastAsiaTheme="minorEastAsia" w:hAnsi="Times New Roman"/>
          <w:bCs/>
        </w:rPr>
        <w:t>is a non-</w:t>
      </w:r>
      <w:r w:rsidR="00E37EF4">
        <w:rPr>
          <w:rFonts w:ascii="Times New Roman" w:eastAsiaTheme="minorEastAsia" w:hAnsi="Times New Roman"/>
          <w:bCs/>
        </w:rPr>
        <w:t>singular lower triangle matrix</w:t>
      </w:r>
      <w:r w:rsidR="001B68C3">
        <w:rPr>
          <w:rFonts w:ascii="Times New Roman" w:eastAsiaTheme="minorEastAsia" w:hAnsi="Times New Roman"/>
          <w:bCs/>
        </w:rPr>
        <w:t xml:space="preserve"> [</w:t>
      </w:r>
      <w:r w:rsidR="006D3A69">
        <w:rPr>
          <w:rFonts w:ascii="Times New Roman" w:eastAsiaTheme="minorEastAsia" w:hAnsi="Times New Roman"/>
          <w:bCs/>
        </w:rPr>
        <w:t>31</w:t>
      </w:r>
      <w:r w:rsidR="001B68C3">
        <w:rPr>
          <w:rFonts w:ascii="Times New Roman" w:eastAsiaTheme="minorEastAsia" w:hAnsi="Times New Roman"/>
          <w:bCs/>
        </w:rPr>
        <w:t>]</w:t>
      </w:r>
      <w:r w:rsidR="00E37EF4">
        <w:rPr>
          <w:rFonts w:ascii="Times New Roman" w:eastAsiaTheme="minorEastAsia" w:hAnsi="Times New Roman"/>
          <w:bCs/>
        </w:rPr>
        <w:t xml:space="preserve">. </w:t>
      </w:r>
      <w:r w:rsidR="003868D9">
        <w:rPr>
          <w:rFonts w:ascii="Times New Roman" w:eastAsiaTheme="minorEastAsia" w:hAnsi="Times New Roman"/>
        </w:rPr>
        <w:t>By</w:t>
      </w:r>
      <w:r w:rsidR="001B68C3">
        <w:rPr>
          <w:rFonts w:ascii="Times New Roman" w:eastAsiaTheme="minorEastAsia" w:hAnsi="Times New Roman"/>
        </w:rPr>
        <w:t xml:space="preserve"> the </w:t>
      </w:r>
      <w:r>
        <w:rPr>
          <w:rFonts w:ascii="Times New Roman" w:eastAsiaTheme="minorEastAsia" w:hAnsi="Times New Roman"/>
        </w:rPr>
        <w:t>use</w:t>
      </w:r>
      <w:r w:rsidR="001B68C3">
        <w:rPr>
          <w:rFonts w:ascii="Times New Roman" w:eastAsiaTheme="minorEastAsia" w:hAnsi="Times New Roman"/>
        </w:rPr>
        <w:t xml:space="preserve"> of the </w:t>
      </w:r>
      <w:proofErr w:type="spellStart"/>
      <w:r w:rsidR="001B68C3">
        <w:rPr>
          <w:rFonts w:ascii="Times New Roman" w:eastAsiaTheme="minorEastAsia" w:hAnsi="Times New Roman"/>
          <w:bCs/>
        </w:rPr>
        <w:t>Jacobian</w:t>
      </w:r>
      <w:proofErr w:type="spellEnd"/>
      <w:r w:rsidR="001B68C3">
        <w:rPr>
          <w:rFonts w:ascii="Times New Roman" w:eastAsiaTheme="minorEastAsia" w:hAnsi="Times New Roman"/>
          <w:bCs/>
        </w:rPr>
        <w:t xml:space="preserve"> matrix,</w:t>
      </w:r>
      <w:r w:rsidR="003868D9">
        <w:rPr>
          <w:rFonts w:ascii="Times New Roman" w:eastAsiaTheme="minorEastAsia" w:hAnsi="Times New Roman"/>
          <w:bCs/>
        </w:rPr>
        <w:t xml:space="preserve"> </w:t>
      </w:r>
      <w:r w:rsidR="001B68C3">
        <w:rPr>
          <w:rFonts w:ascii="Times New Roman" w:eastAsiaTheme="minorEastAsia" w:hAnsi="Times New Roman"/>
          <w:bCs/>
        </w:rPr>
        <w:t>the</w:t>
      </w:r>
      <w:r w:rsidR="003868D9">
        <w:rPr>
          <w:rFonts w:ascii="Times New Roman" w:eastAsiaTheme="minorEastAsia" w:hAnsi="Times New Roman"/>
          <w:bCs/>
        </w:rPr>
        <w:t xml:space="preserve"> variable of </w:t>
      </w:r>
      <w:r w:rsidR="00454EAC">
        <w:rPr>
          <w:rFonts w:ascii="Times New Roman" w:eastAsiaTheme="minorEastAsia" w:hAnsi="Times New Roman"/>
          <w:bCs/>
        </w:rPr>
        <w:t>integration in</w:t>
      </w:r>
      <w:r>
        <w:rPr>
          <w:rFonts w:ascii="Times New Roman" w:eastAsiaTheme="minorEastAsia" w:hAnsi="Times New Roman"/>
          <w:bCs/>
        </w:rPr>
        <w:t xml:space="preserve"> </w:t>
      </w:r>
      <w:r w:rsidR="003868D9">
        <w:rPr>
          <w:rFonts w:ascii="Times New Roman" w:eastAsiaTheme="minorEastAsia" w:hAnsi="Times New Roman"/>
          <w:bCs/>
        </w:rPr>
        <w:t>(10) is transformed</w:t>
      </w:r>
      <w:r w:rsidR="001B68C3">
        <w:rPr>
          <w:rFonts w:ascii="Times New Roman" w:eastAsiaTheme="minorEastAsia" w:hAnsi="Times New Roman"/>
          <w:bCs/>
        </w:rPr>
        <w:t xml:space="preserve"> </w:t>
      </w:r>
      <w:proofErr w:type="gramStart"/>
      <w:r w:rsidR="001B68C3">
        <w:rPr>
          <w:rFonts w:ascii="Times New Roman" w:eastAsiaTheme="minorEastAsia" w:hAnsi="Times New Roman"/>
          <w:bCs/>
        </w:rPr>
        <w:t xml:space="preserve">to </w:t>
      </w:r>
      <m:oMath>
        <w:proofErr w:type="gramEnd"/>
        <m:r>
          <m:rPr>
            <m:sty m:val="b"/>
          </m:rPr>
          <w:rPr>
            <w:rFonts w:ascii="Cambria Math" w:eastAsiaTheme="minorEastAsia" w:hAnsi="Cambria Math" w:cstheme="majorBidi"/>
            <w:sz w:val="20"/>
            <w:szCs w:val="20"/>
          </w:rPr>
          <m:t>z=</m:t>
        </m:r>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L</m:t>
            </m:r>
          </m:e>
          <m:sup>
            <m:r>
              <m:rPr>
                <m:sty m:val="p"/>
              </m:rPr>
              <w:rPr>
                <w:rFonts w:ascii="Cambria Math" w:eastAsiaTheme="minorEastAsia" w:hAnsi="Cambria Math" w:cstheme="majorBidi"/>
                <w:sz w:val="20"/>
                <w:szCs w:val="20"/>
              </w:rPr>
              <m:t>-1</m:t>
            </m:r>
          </m:sup>
        </m:sSup>
        <m:r>
          <m:rPr>
            <m:sty m:val="b"/>
          </m:rPr>
          <w:rPr>
            <w:rFonts w:ascii="Cambria Math" w:eastAsiaTheme="minorEastAsia" w:hAnsi="Cambria Math" w:cstheme="majorBidi"/>
            <w:sz w:val="20"/>
            <w:szCs w:val="20"/>
          </w:rPr>
          <m:t>y</m:t>
        </m:r>
      </m:oMath>
      <w:r w:rsidR="001B68C3">
        <w:rPr>
          <w:rFonts w:ascii="Times New Roman" w:eastAsiaTheme="minorEastAsia" w:hAnsi="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E37EF4" w:rsidRPr="00FD57A7" w:rsidTr="00A048B9">
        <w:trPr>
          <w:trHeight w:val="844"/>
        </w:trPr>
        <w:tc>
          <w:tcPr>
            <w:tcW w:w="8613" w:type="dxa"/>
          </w:tcPr>
          <w:p w:rsidR="00E37EF4" w:rsidRPr="00FD57A7" w:rsidRDefault="00C24108" w:rsidP="00A048B9">
            <w:pPr>
              <w:spacing w:before="120" w:after="120"/>
              <w:jc w:val="both"/>
              <w:rPr>
                <w:rFonts w:ascii="Times New Roman" w:hAnsi="Times New Roman"/>
                <w:iCs/>
              </w:rPr>
            </w:pPr>
            <m:oMathPara>
              <m:oMathParaPr>
                <m:jc m:val="center"/>
              </m:oMathPara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hAnsiTheme="majorBidi" w:cstheme="majorBidi"/>
                    <w:sz w:val="20"/>
                    <w:szCs w:val="20"/>
                  </w:rPr>
                  <m:t>=</m:t>
                </m:r>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m:t>
                    </m:r>
                    <m:r>
                      <m:rPr>
                        <m:sty m:val="p"/>
                      </m:rPr>
                      <w:rPr>
                        <w:rFonts w:ascii="Cambria Math" w:eastAsiaTheme="minorEastAsia" w:hAnsi="Cambria Math" w:cstheme="majorBidi"/>
                        <w:sz w:val="20"/>
                        <w:szCs w:val="20"/>
                      </w:rPr>
                      <m:t>2π</m:t>
                    </m:r>
                    <m:r>
                      <m:rPr>
                        <m:sty m:val="b"/>
                      </m:rPr>
                      <w:rPr>
                        <w:rFonts w:ascii="Cambria Math" w:eastAsiaTheme="minorEastAsia" w:hAnsi="Cambria Math" w:cstheme="majorBidi"/>
                        <w:sz w:val="20"/>
                        <w:szCs w:val="20"/>
                      </w:rPr>
                      <m:t>)</m:t>
                    </m:r>
                  </m:e>
                  <m:sup>
                    <m:r>
                      <m:rPr>
                        <m:sty m:val="p"/>
                      </m:rPr>
                      <w:rPr>
                        <w:rFonts w:ascii="Cambria Math" w:eastAsiaTheme="minorEastAsia" w:hAnsi="Cambria Math" w:cstheme="majorBidi"/>
                        <w:sz w:val="20"/>
                        <w:szCs w:val="20"/>
                      </w:rPr>
                      <m:t xml:space="preserve">- </m:t>
                    </m:r>
                    <m:f>
                      <m:fPr>
                        <m:ctrlPr>
                          <w:rPr>
                            <w:rFonts w:ascii="Cambria Math" w:eastAsiaTheme="minorEastAsia" w:hAnsi="Cambria Math" w:cstheme="majorBidi"/>
                            <w:sz w:val="20"/>
                            <w:szCs w:val="20"/>
                          </w:rPr>
                        </m:ctrlPr>
                      </m:fPr>
                      <m:num>
                        <m:r>
                          <w:rPr>
                            <w:rFonts w:ascii="Cambria Math" w:eastAsiaTheme="minorEastAsia" w:hAnsi="Cambria Math" w:cstheme="majorBidi"/>
                            <w:sz w:val="20"/>
                            <w:szCs w:val="20"/>
                          </w:rPr>
                          <m:t>m</m:t>
                        </m:r>
                      </m:num>
                      <m:den>
                        <m:r>
                          <m:rPr>
                            <m:sty m:val="p"/>
                          </m:rPr>
                          <w:rPr>
                            <w:rFonts w:ascii="Cambria Math" w:eastAsiaTheme="minorEastAsia" w:hAnsi="Cambria Math" w:cstheme="majorBidi"/>
                            <w:sz w:val="20"/>
                            <w:szCs w:val="20"/>
                          </w:rPr>
                          <m:t>2</m:t>
                        </m:r>
                      </m:den>
                    </m:f>
                  </m:sup>
                </m:sSup>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Theme="majorBidi" w:cstheme="majorBidi"/>
                        <w:sz w:val="20"/>
                        <w:szCs w:val="20"/>
                      </w:rPr>
                      <m:t>+</m:t>
                    </m:r>
                    <m:r>
                      <w:rPr>
                        <w:rFonts w:ascii="Cambria Math" w:hAnsiTheme="majorBidi" w:cstheme="majorBidi"/>
                        <w:sz w:val="20"/>
                        <w:szCs w:val="20"/>
                      </w:rPr>
                      <m:t>∞</m:t>
                    </m:r>
                  </m:sup>
                  <m:e>
                    <m:r>
                      <w:rPr>
                        <w:rFonts w:ascii="Cambria Math" w:hAnsi="Cambria Math" w:cstheme="majorBidi"/>
                        <w:sz w:val="20"/>
                        <w:szCs w:val="20"/>
                      </w:rPr>
                      <m:t>⋯</m:t>
                    </m:r>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d>
                          <m:dPr>
                            <m:begChr m:val="["/>
                            <m:endChr m:val="]"/>
                            <m:ctrlPr>
                              <w:rPr>
                                <w:rFonts w:ascii="Cambria Math" w:hAnsiTheme="majorBidi" w:cstheme="majorBidi"/>
                                <w:i/>
                                <w:sz w:val="20"/>
                                <w:szCs w:val="20"/>
                              </w:rPr>
                            </m:ctrlPr>
                          </m:dPr>
                          <m:e>
                            <m:sSub>
                              <m:sSubPr>
                                <m:ctrlPr>
                                  <w:rPr>
                                    <w:rFonts w:ascii="Cambria Math" w:hAnsiTheme="majorBidi" w:cstheme="majorBidi"/>
                                    <w:sz w:val="20"/>
                                    <w:szCs w:val="20"/>
                                  </w:rPr>
                                </m:ctrlPr>
                              </m:sSubPr>
                              <m:e>
                                <m:r>
                                  <m:rPr>
                                    <m:sty m:val="p"/>
                                  </m:rPr>
                                  <w:rPr>
                                    <w:rFonts w:ascii="Cambria Math" w:hAnsi="Cambria Math" w:cstheme="majorBidi"/>
                                    <w:sz w:val="20"/>
                                    <w:szCs w:val="20"/>
                                  </w:rPr>
                                  <m:t>λ</m:t>
                                </m:r>
                              </m:e>
                              <m:sub>
                                <m:r>
                                  <m:rPr>
                                    <m:sty m:val="p"/>
                                  </m:rPr>
                                  <w:rPr>
                                    <w:rFonts w:ascii="Cambria Math" w:hAnsi="Cambria Math" w:cstheme="majorBidi"/>
                                    <w:sz w:val="20"/>
                                    <w:szCs w:val="20"/>
                                  </w:rPr>
                                  <m:t>j</m:t>
                                </m:r>
                              </m:sub>
                            </m:sSub>
                            <m:d>
                              <m:dPr>
                                <m:ctrlPr>
                                  <w:rPr>
                                    <w:rFonts w:ascii="Cambria Math" w:hAnsiTheme="majorBidi" w:cstheme="majorBidi"/>
                                    <w:sz w:val="20"/>
                                    <w:szCs w:val="20"/>
                                  </w:rPr>
                                </m:ctrlPr>
                              </m:dPr>
                              <m:e>
                                <m:r>
                                  <m:rPr>
                                    <m:sty m:val="b"/>
                                  </m:rPr>
                                  <w:rPr>
                                    <w:rFonts w:ascii="Cambria Math" w:hAnsi="Cambria Math"/>
                                    <w:sz w:val="20"/>
                                    <w:szCs w:val="20"/>
                                  </w:rPr>
                                  <m:t>ξ</m:t>
                                </m:r>
                              </m:e>
                            </m:d>
                            <m:r>
                              <m:rPr>
                                <m:sty m:val="p"/>
                              </m:rPr>
                              <w:rPr>
                                <w:rFonts w:ascii="Cambria Math" w:hAnsiTheme="majorBidi" w:cstheme="majorBidi"/>
                                <w:sz w:val="20"/>
                                <w:szCs w:val="20"/>
                              </w:rPr>
                              <m:t>+</m:t>
                            </m:r>
                            <m:sSubSup>
                              <m:sSubSupPr>
                                <m:ctrlPr>
                                  <w:rPr>
                                    <w:rFonts w:ascii="Cambria Math" w:hAnsiTheme="majorBidi" w:cstheme="majorBidi"/>
                                    <w:b/>
                                    <w:bCs/>
                                    <w:sz w:val="20"/>
                                    <w:szCs w:val="20"/>
                                  </w:rPr>
                                </m:ctrlPr>
                              </m:sSubSupPr>
                              <m:e>
                                <m:r>
                                  <m:rPr>
                                    <m:sty m:val="b"/>
                                  </m:rPr>
                                  <w:rPr>
                                    <w:rFonts w:ascii="Cambria Math" w:hAnsi="Cambria Math" w:cstheme="majorBidi"/>
                                    <w:sz w:val="20"/>
                                    <w:szCs w:val="20"/>
                                  </w:rPr>
                                  <m:t>d</m:t>
                                </m:r>
                              </m:e>
                              <m:sub>
                                <m:sSub>
                                  <m:sSubPr>
                                    <m:ctrlPr>
                                      <w:rPr>
                                        <w:rFonts w:ascii="Cambria Math" w:hAnsiTheme="majorBidi" w:cstheme="majorBidi"/>
                                        <w:sz w:val="20"/>
                                        <w:szCs w:val="20"/>
                                      </w:rPr>
                                    </m:ctrlPr>
                                  </m:sSubPr>
                                  <m:e>
                                    <m:r>
                                      <m:rPr>
                                        <m:sty m:val="p"/>
                                      </m:rPr>
                                      <w:rPr>
                                        <w:rFonts w:ascii="Cambria Math" w:hAnsi="Cambria Math" w:cstheme="majorBidi"/>
                                        <w:sz w:val="20"/>
                                        <w:szCs w:val="20"/>
                                      </w:rPr>
                                      <m:t>λ</m:t>
                                    </m:r>
                                  </m:e>
                                  <m:sub>
                                    <m:r>
                                      <m:rPr>
                                        <m:sty m:val="p"/>
                                      </m:rPr>
                                      <w:rPr>
                                        <w:rFonts w:ascii="Cambria Math" w:hAnsi="Cambria Math" w:cstheme="majorBidi"/>
                                        <w:sz w:val="20"/>
                                        <w:szCs w:val="20"/>
                                      </w:rPr>
                                      <m:t>j</m:t>
                                    </m:r>
                                  </m:sub>
                                </m:sSub>
                              </m:sub>
                              <m:sup>
                                <m:r>
                                  <m:rPr>
                                    <m:sty m:val="p"/>
                                  </m:rPr>
                                  <w:rPr>
                                    <w:rFonts w:ascii="Cambria Math" w:hAnsiTheme="majorBidi" w:cstheme="majorBidi"/>
                                    <w:sz w:val="20"/>
                                    <w:szCs w:val="20"/>
                                  </w:rPr>
                                  <m:t>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Lz</m:t>
                            </m:r>
                            <m:r>
                              <m:rPr>
                                <m:sty m:val="b"/>
                              </m:rPr>
                              <w:rPr>
                                <w:rFonts w:ascii="Cambria Math" w:eastAsiaTheme="minorEastAsia" w:hAnsiTheme="majorBidi" w:cstheme="majorBidi"/>
                                <w:sz w:val="20"/>
                                <w:szCs w:val="20"/>
                              </w:rPr>
                              <m:t>+</m:t>
                            </m:r>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z</m:t>
                                </m:r>
                              </m:e>
                              <m:sup>
                                <m:r>
                                  <m:rPr>
                                    <m:sty m:val="p"/>
                                  </m:rPr>
                                  <w:rPr>
                                    <w:rFonts w:ascii="Cambria Math" w:eastAsiaTheme="minorEastAsia" w:hAnsiTheme="majorBidi" w:cstheme="majorBidi"/>
                                    <w:sz w:val="20"/>
                                    <w:szCs w:val="20"/>
                                  </w:rPr>
                                  <m:t>T</m:t>
                                </m:r>
                              </m:sup>
                            </m:sSup>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L</m:t>
                                </m:r>
                              </m:e>
                              <m:sup>
                                <m:r>
                                  <m:rPr>
                                    <m:sty m:val="p"/>
                                  </m:rPr>
                                  <w:rPr>
                                    <w:rFonts w:ascii="Cambria Math" w:eastAsiaTheme="minorEastAsia" w:hAnsiTheme="majorBidi" w:cstheme="majorBidi"/>
                                    <w:sz w:val="20"/>
                                    <w:szCs w:val="20"/>
                                  </w:rPr>
                                  <m:t>T</m:t>
                                </m:r>
                              </m:sup>
                            </m:sSup>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sz w:val="20"/>
                                        <w:szCs w:val="20"/>
                                      </w:rPr>
                                    </m:ctrlPr>
                                  </m:sSubPr>
                                  <m:e>
                                    <m:r>
                                      <m:rPr>
                                        <m:sty m:val="p"/>
                                      </m:rPr>
                                      <w:rPr>
                                        <w:rFonts w:ascii="Cambria Math" w:eastAsiaTheme="minorEastAsia" w:hAnsi="Cambria Math" w:cstheme="majorBidi"/>
                                        <w:sz w:val="20"/>
                                        <w:szCs w:val="20"/>
                                      </w:rPr>
                                      <m:t>λ</m:t>
                                    </m:r>
                                  </m:e>
                                  <m:sub>
                                    <m:r>
                                      <m:rPr>
                                        <m:sty m:val="p"/>
                                      </m:rP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 xml:space="preserve"> Lz</m:t>
                            </m:r>
                            <m:ctrlPr>
                              <w:rPr>
                                <w:rFonts w:ascii="Cambria Math" w:hAnsi="Cambria Math" w:cstheme="majorBidi"/>
                                <w:b/>
                                <w:sz w:val="20"/>
                                <w:szCs w:val="20"/>
                              </w:rPr>
                            </m:ctrlPr>
                          </m:e>
                        </m:d>
                        <m:r>
                          <m:rPr>
                            <m:sty m:val="p"/>
                          </m:rPr>
                          <w:rPr>
                            <w:rFonts w:ascii="Cambria Math" w:hAnsiTheme="majorBidi" w:cstheme="majorBidi"/>
                            <w:sz w:val="20"/>
                            <w:szCs w:val="20"/>
                          </w:rPr>
                          <m:t>exp</m:t>
                        </m:r>
                        <m:d>
                          <m:dPr>
                            <m:begChr m:val="["/>
                            <m:endChr m:val="]"/>
                            <m:ctrlPr>
                              <w:rPr>
                                <w:rFonts w:ascii="Cambria Math" w:eastAsiaTheme="minorEastAsia" w:hAnsiTheme="majorBidi" w:cstheme="majorBidi"/>
                                <w:sz w:val="20"/>
                                <w:szCs w:val="20"/>
                              </w:rPr>
                            </m:ctrlPr>
                          </m:dPr>
                          <m:e>
                            <m:r>
                              <m:rPr>
                                <m:sty m:val="p"/>
                              </m:rPr>
                              <w:rPr>
                                <w:rFonts w:ascii="Cambria Math" w:eastAsiaTheme="minorEastAsia" w:hAnsi="Cambria Math" w:cstheme="majorBidi"/>
                                <w:sz w:val="20"/>
                                <w:szCs w:val="20"/>
                              </w:rPr>
                              <m:t>-</m:t>
                            </m:r>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Theme="majorBidi" w:cstheme="majorBidi"/>
                                    <w:sz w:val="20"/>
                                    <w:szCs w:val="20"/>
                                  </w:rPr>
                                </m:ctrlPr>
                              </m:sSupPr>
                              <m:e>
                                <m:r>
                                  <m:rPr>
                                    <m:sty m:val="b"/>
                                  </m:rPr>
                                  <w:rPr>
                                    <w:rFonts w:ascii="Cambria Math" w:hAnsi="Cambria Math" w:cstheme="majorBidi"/>
                                    <w:sz w:val="20"/>
                                    <w:szCs w:val="20"/>
                                  </w:rPr>
                                  <m:t>z</m:t>
                                </m:r>
                              </m:e>
                              <m:sup>
                                <m:r>
                                  <m:rPr>
                                    <m:sty m:val="p"/>
                                  </m:rPr>
                                  <w:rPr>
                                    <w:rFonts w:ascii="Cambria Math" w:eastAsiaTheme="minorEastAsia" w:hAnsiTheme="majorBidi" w:cstheme="majorBidi"/>
                                    <w:sz w:val="20"/>
                                    <w:szCs w:val="20"/>
                                  </w:rPr>
                                  <m:t>T</m:t>
                                </m:r>
                              </m:sup>
                            </m:sSup>
                            <m:r>
                              <m:rPr>
                                <m:sty m:val="b"/>
                              </m:rPr>
                              <w:rPr>
                                <w:rFonts w:ascii="Cambria Math" w:eastAsiaTheme="minorEastAsia" w:hAnsi="Cambria Math" w:cstheme="majorBidi"/>
                                <w:sz w:val="20"/>
                                <w:szCs w:val="20"/>
                              </w:rPr>
                              <m:t>z</m:t>
                            </m:r>
                          </m:e>
                        </m:d>
                        <m:r>
                          <m:rPr>
                            <m:sty m:val="p"/>
                          </m:rP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sz w:val="20"/>
                                <w:szCs w:val="20"/>
                              </w:rPr>
                              <m:t>z</m:t>
                            </m:r>
                          </m:e>
                          <m:sub>
                            <m:r>
                              <w:rPr>
                                <w:rFonts w:ascii="Cambria Math" w:hAnsi="Cambria Math" w:cstheme="majorBidi"/>
                                <w:sz w:val="20"/>
                                <w:szCs w:val="20"/>
                              </w:rPr>
                              <m:t>1</m:t>
                            </m:r>
                          </m:sub>
                        </m:sSub>
                        <m:r>
                          <w:rPr>
                            <w:rFonts w:ascii="Cambria Math" w:hAnsi="Cambria Math" w:cstheme="majorBidi"/>
                            <w:sz w:val="20"/>
                            <w:szCs w:val="20"/>
                          </w:rPr>
                          <m:t>⋯</m:t>
                        </m:r>
                        <m:r>
                          <m:rPr>
                            <m:sty m:val="p"/>
                          </m:rP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sz w:val="20"/>
                                <w:szCs w:val="20"/>
                              </w:rPr>
                              <m:t>z</m:t>
                            </m:r>
                          </m:e>
                          <m:sub>
                            <m:r>
                              <w:rPr>
                                <w:rFonts w:ascii="Cambria Math" w:hAnsi="Cambria Math" w:cstheme="majorBidi"/>
                                <w:sz w:val="20"/>
                                <w:szCs w:val="20"/>
                              </w:rPr>
                              <m:t>m</m:t>
                            </m:r>
                          </m:sub>
                        </m:sSub>
                      </m:e>
                    </m:nary>
                    <m:r>
                      <m:rPr>
                        <m:sty m:val="p"/>
                      </m:rPr>
                      <w:rPr>
                        <w:rFonts w:ascii="Cambria Math" w:hAnsiTheme="majorBidi" w:cstheme="majorBidi"/>
                        <w:sz w:val="20"/>
                        <w:szCs w:val="20"/>
                      </w:rPr>
                      <m:t>.</m:t>
                    </m:r>
                  </m:e>
                </m:nary>
              </m:oMath>
            </m:oMathPara>
          </w:p>
        </w:tc>
        <w:tc>
          <w:tcPr>
            <w:tcW w:w="629" w:type="dxa"/>
          </w:tcPr>
          <w:p w:rsidR="00E37EF4" w:rsidRPr="00FD57A7" w:rsidRDefault="00E37EF4" w:rsidP="00A048B9">
            <w:pPr>
              <w:spacing w:before="360" w:after="120"/>
              <w:jc w:val="center"/>
              <w:rPr>
                <w:rFonts w:ascii="Times New Roman" w:hAnsi="Times New Roman"/>
                <w:iCs/>
              </w:rPr>
            </w:pPr>
            <w:r w:rsidRPr="00FD57A7">
              <w:rPr>
                <w:rFonts w:ascii="Times New Roman" w:hAnsi="Times New Roman"/>
                <w:iCs/>
              </w:rPr>
              <w:t>(</w:t>
            </w:r>
            <w:r>
              <w:rPr>
                <w:rFonts w:ascii="Times New Roman" w:hAnsi="Times New Roman"/>
                <w:iCs/>
              </w:rPr>
              <w:t>11</w:t>
            </w:r>
            <w:r w:rsidRPr="00FD57A7">
              <w:rPr>
                <w:rFonts w:ascii="Times New Roman" w:hAnsi="Times New Roman"/>
                <w:iCs/>
              </w:rPr>
              <w:t>)</w:t>
            </w:r>
          </w:p>
        </w:tc>
      </w:tr>
    </w:tbl>
    <w:p w:rsidR="00E37EF4" w:rsidRDefault="00E37EF4" w:rsidP="002E078B">
      <w:pPr>
        <w:spacing w:before="120" w:after="120" w:line="360" w:lineRule="auto"/>
        <w:jc w:val="both"/>
        <w:rPr>
          <w:rFonts w:asciiTheme="majorBidi" w:eastAsiaTheme="minorEastAsia" w:hAnsiTheme="majorBidi" w:cstheme="majorBidi"/>
        </w:rPr>
      </w:pPr>
      <w:proofErr w:type="gramStart"/>
      <w:r w:rsidRPr="000D0B2B">
        <w:rPr>
          <w:rFonts w:asciiTheme="majorBidi" w:eastAsiaTheme="minorEastAsia" w:hAnsiTheme="majorBidi" w:cstheme="majorBidi"/>
        </w:rPr>
        <w:t>Since</w:t>
      </w:r>
      <w:r w:rsidR="001B68C3">
        <w:rPr>
          <w:rFonts w:asciiTheme="majorBidi" w:eastAsiaTheme="minorEastAsia" w:hAnsiTheme="majorBidi" w:cstheme="majorBidi"/>
        </w:rPr>
        <w:t xml:space="preserve"> </w:t>
      </w:r>
      <m:oMath>
        <w:proofErr w:type="gramEnd"/>
        <m:sSup>
          <m:sSupPr>
            <m:ctrlPr>
              <w:rPr>
                <w:rFonts w:ascii="Cambria Math" w:eastAsiaTheme="minorEastAsia" w:hAnsiTheme="majorBidi" w:cstheme="majorBidi"/>
                <w:sz w:val="20"/>
                <w:szCs w:val="20"/>
              </w:rPr>
            </m:ctrlPr>
          </m:sSupPr>
          <m:e>
            <m:r>
              <m:rPr>
                <m:sty m:val="b"/>
              </m:rPr>
              <w:rPr>
                <w:rFonts w:ascii="Cambria Math" w:hAnsi="Cambria Math" w:cstheme="majorBidi"/>
                <w:sz w:val="20"/>
                <w:szCs w:val="20"/>
              </w:rPr>
              <m:t>z</m:t>
            </m:r>
          </m:e>
          <m:sup>
            <m:r>
              <m:rPr>
                <m:sty m:val="p"/>
              </m:rPr>
              <w:rPr>
                <w:rFonts w:ascii="Cambria Math" w:eastAsiaTheme="minorEastAsia" w:hAnsiTheme="majorBidi" w:cstheme="majorBidi"/>
                <w:sz w:val="20"/>
                <w:szCs w:val="20"/>
              </w:rPr>
              <m:t>T</m:t>
            </m:r>
          </m:sup>
        </m:sSup>
        <m:r>
          <m:rPr>
            <m:sty m:val="b"/>
          </m:rPr>
          <w:rPr>
            <w:rFonts w:ascii="Cambria Math" w:eastAsiaTheme="minorEastAsia" w:hAnsi="Cambria Math" w:cstheme="majorBidi"/>
            <w:sz w:val="20"/>
            <w:szCs w:val="20"/>
          </w:rPr>
          <m:t>z=</m:t>
        </m:r>
        <m:nary>
          <m:naryPr>
            <m:chr m:val="∑"/>
            <m:limLoc m:val="undOvr"/>
            <m:ctrlPr>
              <w:rPr>
                <w:rFonts w:ascii="Cambria Math" w:eastAsiaTheme="minorEastAsia" w:hAnsiTheme="majorBidi" w:cstheme="majorBidi"/>
                <w:sz w:val="20"/>
                <w:szCs w:val="20"/>
              </w:rPr>
            </m:ctrlPr>
          </m:naryPr>
          <m:sub>
            <m:r>
              <w:rPr>
                <w:rFonts w:ascii="Cambria Math" w:eastAsiaTheme="minorEastAsia" w:hAnsiTheme="majorBidi" w:cstheme="majorBidi"/>
                <w:sz w:val="20"/>
                <w:szCs w:val="20"/>
              </w:rPr>
              <m:t>j</m:t>
            </m:r>
            <m:r>
              <m:rPr>
                <m:sty m:val="p"/>
              </m:rPr>
              <w:rPr>
                <w:rFonts w:ascii="Cambria Math" w:eastAsiaTheme="minorEastAsia" w:hAnsiTheme="majorBidi" w:cstheme="majorBidi"/>
                <w:sz w:val="20"/>
                <w:szCs w:val="20"/>
              </w:rPr>
              <m:t>=1</m:t>
            </m:r>
          </m:sub>
          <m:sup>
            <m:r>
              <w:rPr>
                <w:rFonts w:ascii="Cambria Math" w:eastAsiaTheme="minorEastAsia" w:hAnsiTheme="majorBidi" w:cstheme="majorBidi"/>
                <w:sz w:val="20"/>
                <w:szCs w:val="20"/>
              </w:rPr>
              <m:t>m</m:t>
            </m:r>
          </m:sup>
          <m:e>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z</m:t>
                </m:r>
              </m:e>
              <m:sub>
                <m:r>
                  <w:rPr>
                    <w:rFonts w:ascii="Cambria Math" w:eastAsiaTheme="minorEastAsia" w:hAnsi="Cambria Math" w:cstheme="majorBidi"/>
                    <w:sz w:val="20"/>
                    <w:szCs w:val="20"/>
                  </w:rPr>
                  <m:t>j</m:t>
                </m:r>
              </m:sub>
              <m:sup>
                <m:r>
                  <w:rPr>
                    <w:rFonts w:ascii="Cambria Math" w:eastAsiaTheme="minorEastAsia" w:hAnsi="Cambria Math" w:cstheme="majorBidi"/>
                    <w:sz w:val="20"/>
                    <w:szCs w:val="20"/>
                  </w:rPr>
                  <m:t>2</m:t>
                </m:r>
              </m:sup>
            </m:sSubSup>
          </m:e>
        </m:nary>
      </m:oMath>
      <w:r w:rsidR="001B68C3">
        <w:rPr>
          <w:rFonts w:asciiTheme="majorBidi" w:eastAsiaTheme="minorEastAsia" w:hAnsiTheme="majorBidi" w:cstheme="majorBidi"/>
          <w:sz w:val="20"/>
          <w:szCs w:val="20"/>
        </w:rPr>
        <w:t xml:space="preserve">, </w:t>
      </w:r>
      <w:r w:rsidR="001B68C3">
        <w:rPr>
          <w:rFonts w:asciiTheme="majorBidi" w:eastAsiaTheme="minorEastAsia" w:hAnsiTheme="majorBidi" w:cstheme="majorBidi"/>
        </w:rPr>
        <w:t>the multiple integral given</w:t>
      </w:r>
      <w:r w:rsidR="000873CA">
        <w:rPr>
          <w:rFonts w:asciiTheme="majorBidi" w:eastAsiaTheme="minorEastAsia" w:hAnsiTheme="majorBidi" w:cstheme="majorBidi"/>
        </w:rPr>
        <w:t xml:space="preserve"> in (11)</w:t>
      </w:r>
      <w:r w:rsidR="001B68C3">
        <w:rPr>
          <w:rFonts w:asciiTheme="majorBidi" w:eastAsiaTheme="minorEastAsia" w:hAnsiTheme="majorBidi" w:cstheme="majorBidi"/>
        </w:rPr>
        <w:t xml:space="preserve"> </w:t>
      </w:r>
      <w:r w:rsidR="003868D9">
        <w:rPr>
          <w:rFonts w:asciiTheme="majorBidi" w:eastAsiaTheme="minorEastAsia" w:hAnsiTheme="majorBidi" w:cstheme="majorBidi"/>
        </w:rPr>
        <w:t>turns</w:t>
      </w:r>
      <w:r w:rsidR="001B68C3">
        <w:rPr>
          <w:rFonts w:asciiTheme="majorBidi" w:eastAsiaTheme="minorEastAsia" w:hAnsiTheme="majorBidi" w:cstheme="majorBidi"/>
        </w:rPr>
        <w:t xml:space="preserve"> </w:t>
      </w:r>
      <w:r w:rsidR="003868D9">
        <w:rPr>
          <w:rFonts w:asciiTheme="majorBidi" w:eastAsiaTheme="minorEastAsia" w:hAnsiTheme="majorBidi" w:cstheme="majorBidi"/>
        </w:rPr>
        <w:t>in</w:t>
      </w:r>
      <w:r w:rsidR="000873CA">
        <w:rPr>
          <w:rFonts w:asciiTheme="majorBidi" w:eastAsiaTheme="minorEastAsia" w:hAnsiTheme="majorBidi" w:cstheme="majorBidi"/>
        </w:rPr>
        <w:t xml:space="preserve">to </w:t>
      </w:r>
      <w:r w:rsidR="001B68C3">
        <w:rPr>
          <w:rFonts w:asciiTheme="majorBidi" w:eastAsiaTheme="minorEastAsia" w:hAnsiTheme="majorBidi" w:cstheme="majorBidi"/>
        </w:rPr>
        <w:t xml:space="preserve">the product of </w:t>
      </w:r>
      <w:r w:rsidR="001B68C3" w:rsidRPr="001B68C3">
        <w:rPr>
          <w:rFonts w:asciiTheme="majorBidi" w:eastAsiaTheme="minorEastAsia" w:hAnsiTheme="majorBidi" w:cstheme="majorBidi"/>
          <w:i/>
          <w:iCs/>
        </w:rPr>
        <w:t>m</w:t>
      </w:r>
      <w:r w:rsidR="002E078B">
        <w:rPr>
          <w:rFonts w:asciiTheme="majorBidi" w:eastAsiaTheme="minorEastAsia" w:hAnsiTheme="majorBidi" w:cstheme="majorBidi"/>
        </w:rPr>
        <w:t xml:space="preserve"> single variable </w:t>
      </w:r>
      <w:r w:rsidR="001B68C3">
        <w:rPr>
          <w:rFonts w:asciiTheme="majorBidi" w:eastAsiaTheme="minorEastAsia" w:hAnsiTheme="majorBidi" w:cstheme="majorBidi"/>
        </w:rPr>
        <w:t>integrals</w:t>
      </w:r>
      <w:r w:rsidR="003868D9">
        <w:rPr>
          <w:rFonts w:asciiTheme="majorBidi" w:eastAsiaTheme="minorEastAsia" w:hAnsiTheme="majorBidi" w:cstheme="majorBidi"/>
        </w:rPr>
        <w:t>.</w:t>
      </w:r>
      <w:r w:rsidR="000873CA">
        <w:rPr>
          <w:rFonts w:asciiTheme="majorBidi" w:eastAsiaTheme="minorEastAsia" w:hAnsiTheme="majorBidi" w:cstheme="majorBidi"/>
        </w:rPr>
        <w:t xml:space="preserve"> </w:t>
      </w:r>
      <w:r w:rsidR="003868D9">
        <w:rPr>
          <w:rFonts w:asciiTheme="majorBidi" w:eastAsiaTheme="minorEastAsia" w:hAnsiTheme="majorBidi" w:cstheme="majorBidi"/>
        </w:rPr>
        <w:t>Indeed</w:t>
      </w:r>
      <w:r w:rsidR="000873CA">
        <w:rPr>
          <w:rFonts w:asciiTheme="majorBidi" w:eastAsiaTheme="minorEastAsia" w:hAnsiTheme="majorBidi" w:cstheme="majorBidi"/>
        </w:rPr>
        <w:t xml:space="preserve">, </w:t>
      </w:r>
      <w:r w:rsidR="002E078B">
        <w:rPr>
          <w:rFonts w:asciiTheme="majorBidi" w:eastAsiaTheme="minorEastAsia" w:hAnsiTheme="majorBidi" w:cstheme="majorBidi"/>
        </w:rPr>
        <w:t>that</w:t>
      </w:r>
      <w:r w:rsidR="003868D9">
        <w:rPr>
          <w:rFonts w:asciiTheme="majorBidi" w:eastAsiaTheme="minorEastAsia" w:hAnsiTheme="majorBidi" w:cstheme="majorBidi"/>
        </w:rPr>
        <w:t xml:space="preserve"> is </w:t>
      </w:r>
      <w:r w:rsidR="000873CA">
        <w:rPr>
          <w:rFonts w:asciiTheme="majorBidi" w:eastAsiaTheme="minorEastAsia" w:hAnsiTheme="majorBidi" w:cstheme="majorBidi"/>
        </w:rPr>
        <w:t xml:space="preserve">one of the advantages of using the theory of quadratic forms. </w:t>
      </w:r>
      <w:r w:rsidR="001B68C3">
        <w:rPr>
          <w:rFonts w:asciiTheme="majorBidi" w:eastAsiaTheme="minorEastAsia" w:hAnsiTheme="majorBidi" w:cstheme="majorBidi"/>
        </w:rPr>
        <w:t xml:space="preserve">Considering </w:t>
      </w:r>
      <m:oMath>
        <m:nary>
          <m:naryPr>
            <m:limLoc m:val="subSup"/>
            <m:ctrlPr>
              <w:rPr>
                <w:rFonts w:ascii="Cambria Math" w:hAnsiTheme="majorBidi" w:cstheme="majorBidi"/>
                <w:sz w:val="20"/>
                <w:szCs w:val="20"/>
              </w:rPr>
            </m:ctrlPr>
          </m:naryPr>
          <m:sub>
            <m:r>
              <m:rPr>
                <m:sty m:val="p"/>
              </m:rPr>
              <w:rPr>
                <w:rFonts w:ascii="Cambria Math" w:hAnsiTheme="majorBidi" w:cstheme="majorBidi"/>
                <w:sz w:val="20"/>
                <w:szCs w:val="20"/>
              </w:rPr>
              <m:t>-</m:t>
            </m:r>
            <m:r>
              <m:rPr>
                <m:sty m:val="p"/>
              </m:rPr>
              <w:rPr>
                <w:rFonts w:ascii="Cambria Math" w:hAnsi="Cambria Math" w:cstheme="majorBidi"/>
                <w:sz w:val="20"/>
                <w:szCs w:val="20"/>
              </w:rPr>
              <m:t>∞</m:t>
            </m:r>
          </m:sub>
          <m:sup>
            <m:r>
              <m:rPr>
                <m:sty m:val="p"/>
              </m:rPr>
              <w:rPr>
                <w:rFonts w:ascii="Cambria Math" w:hAnsiTheme="majorBidi" w:cstheme="majorBidi"/>
                <w:sz w:val="20"/>
                <w:szCs w:val="20"/>
              </w:rPr>
              <m:t>+</m:t>
            </m:r>
            <m:r>
              <m:rPr>
                <m:sty m:val="p"/>
              </m:rPr>
              <w:rPr>
                <w:rFonts w:ascii="Cambria Math" w:hAnsi="Cambria Math" w:cstheme="majorBidi"/>
                <w:sz w:val="20"/>
                <w:szCs w:val="20"/>
              </w:rPr>
              <m:t>∞</m:t>
            </m:r>
          </m:sup>
          <m:e>
            <m:func>
              <m:funcPr>
                <m:ctrlPr>
                  <w:rPr>
                    <w:rFonts w:ascii="Cambria Math" w:hAnsi="Cambria Math" w:cs="Cambria Math"/>
                    <w:sz w:val="20"/>
                    <w:szCs w:val="20"/>
                  </w:rPr>
                </m:ctrlPr>
              </m:funcPr>
              <m:fName>
                <m:r>
                  <m:rPr>
                    <m:sty m:val="p"/>
                  </m:rPr>
                  <w:rPr>
                    <w:rFonts w:ascii="Cambria Math" w:hAnsiTheme="majorBidi" w:cstheme="majorBidi"/>
                    <w:sz w:val="20"/>
                    <w:szCs w:val="20"/>
                  </w:rPr>
                  <m:t>exp</m:t>
                </m:r>
                <m:ctrlPr>
                  <w:rPr>
                    <w:rFonts w:ascii="Cambria Math" w:hAnsiTheme="majorBidi" w:cstheme="majorBidi"/>
                    <w:sz w:val="20"/>
                    <w:szCs w:val="20"/>
                  </w:rPr>
                </m:ctrlPr>
              </m:fName>
              <m:e>
                <m:d>
                  <m:dPr>
                    <m:begChr m:val="["/>
                    <m:endChr m:val="]"/>
                    <m:ctrlPr>
                      <w:rPr>
                        <w:rFonts w:ascii="Cambria Math" w:eastAsiaTheme="minorEastAsia" w:hAnsiTheme="majorBidi" w:cstheme="majorBidi"/>
                        <w:sz w:val="20"/>
                        <w:szCs w:val="20"/>
                      </w:rPr>
                    </m:ctrlPr>
                  </m:dPr>
                  <m:e>
                    <m:r>
                      <m:rPr>
                        <m:sty m:val="p"/>
                      </m:rPr>
                      <w:rPr>
                        <w:rFonts w:ascii="Cambria Math" w:eastAsiaTheme="minorEastAsia" w:hAnsiTheme="majorBidi" w:cstheme="majorBidi"/>
                        <w:sz w:val="20"/>
                        <w:szCs w:val="20"/>
                      </w:rPr>
                      <m:t>-</m:t>
                    </m:r>
                    <m:f>
                      <m:fPr>
                        <m:ctrlPr>
                          <w:rPr>
                            <w:rFonts w:ascii="Cambria Math" w:eastAsiaTheme="minorEastAsia" w:hAnsi="Cambria Math" w:cstheme="majorBidi"/>
                            <w:i/>
                            <w:iCs/>
                            <w:sz w:val="20"/>
                            <w:szCs w:val="20"/>
                          </w:rPr>
                        </m:ctrlPr>
                      </m:fPr>
                      <m:num>
                        <m:sSup>
                          <m:sSupPr>
                            <m:ctrlPr>
                              <w:rPr>
                                <w:rFonts w:ascii="Cambria Math" w:eastAsiaTheme="minorEastAsia" w:hAnsi="Cambria Math" w:cstheme="majorBidi"/>
                                <w:i/>
                                <w:iCs/>
                                <w:sz w:val="20"/>
                                <w:szCs w:val="20"/>
                              </w:rPr>
                            </m:ctrlPr>
                          </m:sSupPr>
                          <m:e>
                            <m:r>
                              <w:rPr>
                                <w:rFonts w:ascii="Cambria Math" w:eastAsiaTheme="minorEastAsia" w:hAnsi="Cambria Math" w:cstheme="majorBidi"/>
                                <w:sz w:val="20"/>
                                <w:szCs w:val="20"/>
                              </w:rPr>
                              <m:t>x</m:t>
                            </m:r>
                          </m:e>
                          <m:sup>
                            <m:r>
                              <w:rPr>
                                <w:rFonts w:ascii="Cambria Math" w:eastAsiaTheme="minorEastAsia" w:hAnsi="Cambria Math" w:cstheme="majorBidi"/>
                                <w:sz w:val="20"/>
                                <w:szCs w:val="20"/>
                              </w:rPr>
                              <m:t>2</m:t>
                            </m:r>
                          </m:sup>
                        </m:sSup>
                      </m:num>
                      <m:den>
                        <m:r>
                          <w:rPr>
                            <w:rFonts w:ascii="Cambria Math" w:eastAsiaTheme="minorEastAsia" w:hAnsi="Cambria Math" w:cstheme="majorBidi"/>
                            <w:sz w:val="20"/>
                            <w:szCs w:val="20"/>
                          </w:rPr>
                          <m:t>2</m:t>
                        </m:r>
                      </m:den>
                    </m:f>
                  </m:e>
                </m:d>
                <m:ctrlPr>
                  <w:rPr>
                    <w:rFonts w:ascii="Cambria Math" w:hAnsiTheme="majorBidi" w:cstheme="majorBidi"/>
                    <w:sz w:val="20"/>
                    <w:szCs w:val="20"/>
                  </w:rPr>
                </m:ctrlPr>
              </m:e>
            </m:func>
            <m:r>
              <m:rPr>
                <m:sty m:val="p"/>
              </m:rPr>
              <w:rPr>
                <w:rFonts w:ascii="Cambria Math" w:eastAsiaTheme="minorEastAsia" w:hAnsi="Cambria Math" w:cstheme="majorBidi"/>
                <w:sz w:val="20"/>
                <w:szCs w:val="20"/>
              </w:rPr>
              <m:t>d</m:t>
            </m:r>
            <m:r>
              <w:rPr>
                <w:rFonts w:ascii="Cambria Math" w:eastAsiaTheme="minorEastAsia" w:hAnsi="Cambria Math" w:cstheme="majorBidi"/>
                <w:sz w:val="20"/>
                <w:szCs w:val="20"/>
              </w:rPr>
              <m:t>x=</m:t>
            </m:r>
            <m:rad>
              <m:radPr>
                <m:degHide m:val="on"/>
                <m:ctrlPr>
                  <w:rPr>
                    <w:rFonts w:ascii="Cambria Math" w:eastAsiaTheme="minorEastAsia" w:hAnsi="Cambria Math" w:cstheme="majorBidi"/>
                    <w:i/>
                    <w:iCs/>
                    <w:sz w:val="20"/>
                    <w:szCs w:val="20"/>
                  </w:rPr>
                </m:ctrlPr>
              </m:radPr>
              <m:deg/>
              <m:e>
                <m:r>
                  <w:rPr>
                    <w:rFonts w:ascii="Cambria Math" w:eastAsiaTheme="minorEastAsia" w:hAnsi="Cambria Math" w:cstheme="majorBidi"/>
                    <w:sz w:val="20"/>
                    <w:szCs w:val="20"/>
                  </w:rPr>
                  <m:t>2π</m:t>
                </m:r>
              </m:e>
            </m:rad>
          </m:e>
        </m:nary>
      </m:oMath>
      <w:r w:rsidR="008B4E1F">
        <w:rPr>
          <w:rFonts w:asciiTheme="majorBidi" w:eastAsiaTheme="minorEastAsia" w:hAnsiTheme="majorBidi" w:cstheme="majorBidi"/>
        </w:rPr>
        <w:t xml:space="preserve"> </w:t>
      </w:r>
      <w:proofErr w:type="gramStart"/>
      <w:r w:rsidR="008B4E1F">
        <w:rPr>
          <w:rFonts w:asciiTheme="majorBidi" w:eastAsiaTheme="minorEastAsia" w:hAnsiTheme="majorBidi" w:cstheme="majorBidi"/>
        </w:rPr>
        <w:t xml:space="preserve">and </w:t>
      </w:r>
      <m:oMath>
        <w:proofErr w:type="gramEnd"/>
        <m:nary>
          <m:naryPr>
            <m:limLoc m:val="subSup"/>
            <m:ctrlPr>
              <w:rPr>
                <w:rFonts w:ascii="Cambria Math" w:hAnsiTheme="majorBidi" w:cstheme="majorBidi"/>
                <w:sz w:val="20"/>
                <w:szCs w:val="20"/>
              </w:rPr>
            </m:ctrlPr>
          </m:naryPr>
          <m:sub>
            <m:r>
              <m:rPr>
                <m:sty m:val="p"/>
              </m:rPr>
              <w:rPr>
                <w:rFonts w:ascii="Cambria Math" w:hAnsiTheme="majorBidi" w:cstheme="majorBidi"/>
                <w:sz w:val="20"/>
                <w:szCs w:val="20"/>
              </w:rPr>
              <m:t>-</m:t>
            </m:r>
            <m:r>
              <m:rPr>
                <m:sty m:val="p"/>
              </m:rPr>
              <w:rPr>
                <w:rFonts w:ascii="Cambria Math" w:hAnsi="Cambria Math" w:cstheme="majorBidi"/>
                <w:sz w:val="20"/>
                <w:szCs w:val="20"/>
              </w:rPr>
              <m:t>∞</m:t>
            </m:r>
          </m:sub>
          <m:sup>
            <m:r>
              <m:rPr>
                <m:sty m:val="p"/>
              </m:rPr>
              <w:rPr>
                <w:rFonts w:ascii="Cambria Math" w:hAnsiTheme="majorBidi" w:cstheme="majorBidi"/>
                <w:sz w:val="20"/>
                <w:szCs w:val="20"/>
              </w:rPr>
              <m:t>+</m:t>
            </m:r>
            <m:r>
              <m:rPr>
                <m:sty m:val="p"/>
              </m:rPr>
              <w:rPr>
                <w:rFonts w:ascii="Cambria Math" w:hAnsi="Cambria Math" w:cstheme="majorBidi"/>
                <w:sz w:val="20"/>
                <w:szCs w:val="20"/>
              </w:rPr>
              <m:t>∞</m:t>
            </m:r>
          </m:sup>
          <m:e>
            <m:r>
              <w:rPr>
                <w:rFonts w:ascii="Cambria Math" w:hAnsiTheme="majorBidi" w:cstheme="majorBidi"/>
                <w:sz w:val="20"/>
                <w:szCs w:val="20"/>
              </w:rPr>
              <m:t>x</m:t>
            </m:r>
            <m:func>
              <m:funcPr>
                <m:ctrlPr>
                  <w:rPr>
                    <w:rFonts w:ascii="Cambria Math" w:hAnsi="Cambria Math" w:cs="Cambria Math"/>
                    <w:sz w:val="20"/>
                    <w:szCs w:val="20"/>
                  </w:rPr>
                </m:ctrlPr>
              </m:funcPr>
              <m:fName>
                <m:r>
                  <m:rPr>
                    <m:sty m:val="p"/>
                  </m:rPr>
                  <w:rPr>
                    <w:rFonts w:ascii="Cambria Math" w:hAnsiTheme="majorBidi" w:cstheme="majorBidi"/>
                    <w:sz w:val="20"/>
                    <w:szCs w:val="20"/>
                  </w:rPr>
                  <m:t>exp</m:t>
                </m:r>
                <m:ctrlPr>
                  <w:rPr>
                    <w:rFonts w:ascii="Cambria Math" w:hAnsiTheme="majorBidi" w:cstheme="majorBidi"/>
                    <w:sz w:val="20"/>
                    <w:szCs w:val="20"/>
                  </w:rPr>
                </m:ctrlPr>
              </m:fName>
              <m:e>
                <m:d>
                  <m:dPr>
                    <m:begChr m:val="["/>
                    <m:endChr m:val="]"/>
                    <m:ctrlPr>
                      <w:rPr>
                        <w:rFonts w:ascii="Cambria Math" w:eastAsiaTheme="minorEastAsia" w:hAnsiTheme="majorBidi" w:cstheme="majorBidi"/>
                        <w:sz w:val="20"/>
                        <w:szCs w:val="20"/>
                      </w:rPr>
                    </m:ctrlPr>
                  </m:dPr>
                  <m:e>
                    <m:r>
                      <m:rPr>
                        <m:sty m:val="p"/>
                      </m:rPr>
                      <w:rPr>
                        <w:rFonts w:ascii="Cambria Math" w:eastAsiaTheme="minorEastAsia" w:hAnsiTheme="majorBidi" w:cstheme="majorBidi"/>
                        <w:sz w:val="20"/>
                        <w:szCs w:val="20"/>
                      </w:rPr>
                      <m:t>-</m:t>
                    </m:r>
                    <m:f>
                      <m:fPr>
                        <m:ctrlPr>
                          <w:rPr>
                            <w:rFonts w:ascii="Cambria Math" w:eastAsiaTheme="minorEastAsia" w:hAnsi="Cambria Math" w:cstheme="majorBidi"/>
                            <w:i/>
                            <w:iCs/>
                            <w:sz w:val="20"/>
                            <w:szCs w:val="20"/>
                          </w:rPr>
                        </m:ctrlPr>
                      </m:fPr>
                      <m:num>
                        <m:sSup>
                          <m:sSupPr>
                            <m:ctrlPr>
                              <w:rPr>
                                <w:rFonts w:ascii="Cambria Math" w:eastAsiaTheme="minorEastAsia" w:hAnsi="Cambria Math" w:cstheme="majorBidi"/>
                                <w:i/>
                                <w:iCs/>
                                <w:sz w:val="20"/>
                                <w:szCs w:val="20"/>
                              </w:rPr>
                            </m:ctrlPr>
                          </m:sSupPr>
                          <m:e>
                            <m:r>
                              <w:rPr>
                                <w:rFonts w:ascii="Cambria Math" w:eastAsiaTheme="minorEastAsia" w:hAnsi="Cambria Math" w:cstheme="majorBidi"/>
                                <w:sz w:val="20"/>
                                <w:szCs w:val="20"/>
                              </w:rPr>
                              <m:t>x</m:t>
                            </m:r>
                          </m:e>
                          <m:sup>
                            <m:r>
                              <w:rPr>
                                <w:rFonts w:ascii="Cambria Math" w:eastAsiaTheme="minorEastAsia" w:hAnsi="Cambria Math" w:cstheme="majorBidi"/>
                                <w:sz w:val="20"/>
                                <w:szCs w:val="20"/>
                              </w:rPr>
                              <m:t>2</m:t>
                            </m:r>
                          </m:sup>
                        </m:sSup>
                      </m:num>
                      <m:den>
                        <m:r>
                          <w:rPr>
                            <w:rFonts w:ascii="Cambria Math" w:eastAsiaTheme="minorEastAsia" w:hAnsi="Cambria Math" w:cstheme="majorBidi"/>
                            <w:sz w:val="20"/>
                            <w:szCs w:val="20"/>
                          </w:rPr>
                          <m:t>2</m:t>
                        </m:r>
                      </m:den>
                    </m:f>
                  </m:e>
                </m:d>
                <m:ctrlPr>
                  <w:rPr>
                    <w:rFonts w:ascii="Cambria Math" w:hAnsiTheme="majorBidi" w:cstheme="majorBidi"/>
                    <w:sz w:val="20"/>
                    <w:szCs w:val="20"/>
                  </w:rPr>
                </m:ctrlPr>
              </m:e>
            </m:func>
            <m:r>
              <w:rPr>
                <w:rFonts w:ascii="Cambria Math" w:eastAsiaTheme="minorEastAsia" w:hAnsi="Cambria Math" w:cstheme="majorBidi"/>
                <w:sz w:val="20"/>
                <w:szCs w:val="20"/>
              </w:rPr>
              <m:t>dx=0</m:t>
            </m:r>
          </m:e>
        </m:nary>
      </m:oMath>
      <w:r w:rsidR="00454EAC">
        <w:rPr>
          <w:rFonts w:asciiTheme="majorBidi" w:eastAsiaTheme="minorEastAsia" w:hAnsiTheme="majorBidi" w:cstheme="majorBidi"/>
        </w:rPr>
        <w:t>, equation (11) becomes</w:t>
      </w:r>
      <w:r w:rsidR="001B68C3">
        <w:rPr>
          <w:rFonts w:asciiTheme="majorBidi" w:eastAsiaTheme="minorEastAsia" w:hAnsiTheme="majorBidi" w:cstheme="maj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E37EF4" w:rsidRPr="00FD57A7" w:rsidTr="00A048B9">
        <w:trPr>
          <w:trHeight w:val="844"/>
        </w:trPr>
        <w:tc>
          <w:tcPr>
            <w:tcW w:w="8613" w:type="dxa"/>
          </w:tcPr>
          <w:p w:rsidR="00E37EF4" w:rsidRPr="00270207" w:rsidRDefault="00C24108" w:rsidP="00A048B9">
            <w:pPr>
              <w:spacing w:before="120" w:after="120"/>
              <w:jc w:val="both"/>
              <w:rPr>
                <w:rFonts w:ascii="Times New Roman" w:hAnsi="Times New Roman"/>
                <w:iCs/>
                <w:sz w:val="20"/>
                <w:szCs w:val="20"/>
              </w:rPr>
            </w:pPr>
            <m:oMathPara>
              <m:oMathParaPr>
                <m:jc m:val="center"/>
              </m:oMathPara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hAnsiTheme="majorBidi" w:cstheme="majorBidi"/>
                    <w:sz w:val="20"/>
                    <w:szCs w:val="20"/>
                  </w:rPr>
                  <m:t>=</m:t>
                </m:r>
                <m:sSub>
                  <m:sSubPr>
                    <m:ctrlPr>
                      <w:rPr>
                        <w:rFonts w:ascii="Cambria Math" w:hAnsiTheme="majorBidi" w:cstheme="majorBidi"/>
                        <w:sz w:val="20"/>
                        <w:szCs w:val="20"/>
                      </w:rPr>
                    </m:ctrlPr>
                  </m:sSubPr>
                  <m:e>
                    <m:r>
                      <m:rPr>
                        <m:sty m:val="p"/>
                      </m:rPr>
                      <w:rPr>
                        <w:rFonts w:ascii="Cambria Math" w:hAnsi="Cambria Math" w:cstheme="majorBidi"/>
                        <w:sz w:val="20"/>
                        <w:szCs w:val="20"/>
                      </w:rPr>
                      <m:t>λ</m:t>
                    </m:r>
                  </m:e>
                  <m:sub>
                    <m:r>
                      <m:rPr>
                        <m:sty m:val="p"/>
                      </m:rPr>
                      <w:rPr>
                        <w:rFonts w:ascii="Cambria Math" w:hAnsi="Cambria Math" w:cstheme="majorBidi"/>
                        <w:sz w:val="20"/>
                        <w:szCs w:val="20"/>
                      </w:rPr>
                      <m:t>j</m:t>
                    </m:r>
                  </m:sub>
                </m:sSub>
                <m:d>
                  <m:dPr>
                    <m:ctrlPr>
                      <w:rPr>
                        <w:rFonts w:ascii="Cambria Math" w:hAnsiTheme="majorBidi" w:cstheme="majorBidi"/>
                        <w:sz w:val="20"/>
                        <w:szCs w:val="20"/>
                      </w:rPr>
                    </m:ctrlPr>
                  </m:dPr>
                  <m:e>
                    <m:r>
                      <m:rPr>
                        <m:sty m:val="b"/>
                      </m:rPr>
                      <w:rPr>
                        <w:rFonts w:ascii="Cambria Math" w:hAnsi="Cambria Math"/>
                        <w:sz w:val="20"/>
                        <w:szCs w:val="20"/>
                      </w:rPr>
                      <m:t>ξ</m:t>
                    </m:r>
                  </m:e>
                </m:d>
                <m:r>
                  <m:rPr>
                    <m:sty m:val="p"/>
                  </m:rPr>
                  <w:rPr>
                    <w:rFonts w:ascii="Cambria Math" w:hAnsiTheme="majorBidi" w:cstheme="majorBidi"/>
                    <w:sz w:val="20"/>
                    <w:szCs w:val="20"/>
                  </w:rPr>
                  <m:t>+</m:t>
                </m:r>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m:t>
                    </m:r>
                    <m:r>
                      <m:rPr>
                        <m:sty m:val="p"/>
                      </m:rPr>
                      <w:rPr>
                        <w:rFonts w:ascii="Cambria Math" w:eastAsiaTheme="minorEastAsia" w:hAnsi="Cambria Math" w:cstheme="majorBidi"/>
                        <w:sz w:val="20"/>
                        <w:szCs w:val="20"/>
                      </w:rPr>
                      <m:t>2π</m:t>
                    </m:r>
                    <m:r>
                      <m:rPr>
                        <m:sty m:val="b"/>
                      </m:rPr>
                      <w:rPr>
                        <w:rFonts w:ascii="Cambria Math" w:eastAsiaTheme="minorEastAsia" w:hAnsi="Cambria Math" w:cstheme="majorBidi"/>
                        <w:sz w:val="20"/>
                        <w:szCs w:val="20"/>
                      </w:rPr>
                      <m:t>)</m:t>
                    </m:r>
                  </m:e>
                  <m:sup>
                    <m:r>
                      <m:rPr>
                        <m:sty m:val="p"/>
                      </m:rPr>
                      <w:rPr>
                        <w:rFonts w:ascii="Cambria Math" w:eastAsiaTheme="minorEastAsia" w:hAnsi="Cambria Math" w:cstheme="majorBidi"/>
                        <w:sz w:val="20"/>
                        <w:szCs w:val="20"/>
                      </w:rPr>
                      <m:t xml:space="preserve">- </m:t>
                    </m:r>
                    <m:f>
                      <m:fPr>
                        <m:ctrlPr>
                          <w:rPr>
                            <w:rFonts w:ascii="Cambria Math" w:eastAsiaTheme="minorEastAsia" w:hAnsi="Cambria Math" w:cstheme="majorBidi"/>
                            <w:sz w:val="20"/>
                            <w:szCs w:val="20"/>
                          </w:rPr>
                        </m:ctrlPr>
                      </m:fPr>
                      <m:num>
                        <m:r>
                          <w:rPr>
                            <w:rFonts w:ascii="Cambria Math" w:eastAsiaTheme="minorEastAsia" w:hAnsi="Cambria Math" w:cstheme="majorBidi"/>
                            <w:sz w:val="20"/>
                            <w:szCs w:val="20"/>
                          </w:rPr>
                          <m:t>m</m:t>
                        </m:r>
                      </m:num>
                      <m:den>
                        <m:r>
                          <m:rPr>
                            <m:sty m:val="p"/>
                          </m:rPr>
                          <w:rPr>
                            <w:rFonts w:ascii="Cambria Math" w:eastAsiaTheme="minorEastAsia" w:hAnsi="Cambria Math" w:cstheme="majorBidi"/>
                            <w:sz w:val="20"/>
                            <w:szCs w:val="20"/>
                          </w:rPr>
                          <m:t>2</m:t>
                        </m:r>
                      </m:den>
                    </m:f>
                  </m:sup>
                </m:sSup>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Theme="majorBidi" w:cstheme="majorBidi"/>
                        <w:sz w:val="20"/>
                        <w:szCs w:val="20"/>
                      </w:rPr>
                      <m:t>+</m:t>
                    </m:r>
                    <m:r>
                      <w:rPr>
                        <w:rFonts w:ascii="Cambria Math" w:hAnsiTheme="majorBidi" w:cstheme="majorBidi"/>
                        <w:sz w:val="20"/>
                        <w:szCs w:val="20"/>
                      </w:rPr>
                      <m:t>∞</m:t>
                    </m:r>
                  </m:sup>
                  <m:e>
                    <m:r>
                      <w:rPr>
                        <w:rFonts w:ascii="Cambria Math" w:hAnsi="Cambria Math" w:cstheme="majorBidi"/>
                        <w:sz w:val="20"/>
                        <w:szCs w:val="20"/>
                      </w:rPr>
                      <m:t>⋯</m:t>
                    </m:r>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d>
                          <m:dPr>
                            <m:begChr m:val="["/>
                            <m:endChr m:val="]"/>
                            <m:ctrlPr>
                              <w:rPr>
                                <w:rFonts w:ascii="Cambria Math" w:hAnsiTheme="majorBidi" w:cstheme="majorBidi"/>
                                <w:i/>
                                <w:sz w:val="20"/>
                                <w:szCs w:val="20"/>
                              </w:rPr>
                            </m:ctrlPr>
                          </m:dPr>
                          <m:e>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z</m:t>
                                </m:r>
                              </m:e>
                              <m:sup>
                                <m:r>
                                  <m:rPr>
                                    <m:sty m:val="p"/>
                                  </m:rPr>
                                  <w:rPr>
                                    <w:rFonts w:ascii="Cambria Math" w:eastAsiaTheme="minorEastAsia" w:hAnsiTheme="majorBidi" w:cstheme="majorBidi"/>
                                    <w:sz w:val="20"/>
                                    <w:szCs w:val="20"/>
                                  </w:rPr>
                                  <m:t>T</m:t>
                                </m:r>
                              </m:sup>
                            </m:sSup>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L</m:t>
                                </m:r>
                              </m:e>
                              <m:sup>
                                <m:r>
                                  <m:rPr>
                                    <m:sty m:val="p"/>
                                  </m:rPr>
                                  <w:rPr>
                                    <w:rFonts w:ascii="Cambria Math" w:eastAsiaTheme="minorEastAsia" w:hAnsiTheme="majorBidi" w:cstheme="majorBidi"/>
                                    <w:sz w:val="20"/>
                                    <w:szCs w:val="20"/>
                                  </w:rPr>
                                  <m:t>T</m:t>
                                </m:r>
                              </m:sup>
                            </m:sSup>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sz w:val="20"/>
                                        <w:szCs w:val="20"/>
                                      </w:rPr>
                                    </m:ctrlPr>
                                  </m:sSubPr>
                                  <m:e>
                                    <m:r>
                                      <m:rPr>
                                        <m:sty m:val="p"/>
                                      </m:rPr>
                                      <w:rPr>
                                        <w:rFonts w:ascii="Cambria Math" w:eastAsiaTheme="minorEastAsia" w:hAnsi="Cambria Math" w:cstheme="majorBidi"/>
                                        <w:sz w:val="20"/>
                                        <w:szCs w:val="20"/>
                                      </w:rPr>
                                      <m:t>λ</m:t>
                                    </m:r>
                                  </m:e>
                                  <m:sub>
                                    <m:r>
                                      <m:rPr>
                                        <m:sty m:val="p"/>
                                      </m:rP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 xml:space="preserve"> Lz</m:t>
                            </m:r>
                            <m:ctrlPr>
                              <w:rPr>
                                <w:rFonts w:ascii="Cambria Math" w:hAnsi="Cambria Math" w:cstheme="majorBidi"/>
                                <w:b/>
                                <w:sz w:val="20"/>
                                <w:szCs w:val="20"/>
                              </w:rPr>
                            </m:ctrlPr>
                          </m:e>
                        </m:d>
                        <m:r>
                          <m:rPr>
                            <m:sty m:val="p"/>
                          </m:rPr>
                          <w:rPr>
                            <w:rFonts w:ascii="Cambria Math" w:hAnsiTheme="majorBidi" w:cstheme="majorBidi"/>
                            <w:sz w:val="20"/>
                            <w:szCs w:val="20"/>
                          </w:rPr>
                          <m:t>exp</m:t>
                        </m:r>
                        <m:d>
                          <m:dPr>
                            <m:begChr m:val="["/>
                            <m:endChr m:val="]"/>
                            <m:ctrlPr>
                              <w:rPr>
                                <w:rFonts w:ascii="Cambria Math" w:eastAsiaTheme="minorEastAsia" w:hAnsiTheme="majorBidi" w:cstheme="majorBidi"/>
                                <w:sz w:val="20"/>
                                <w:szCs w:val="20"/>
                              </w:rPr>
                            </m:ctrlPr>
                          </m:dPr>
                          <m:e>
                            <m:r>
                              <m:rPr>
                                <m:sty m:val="p"/>
                              </m:rPr>
                              <w:rPr>
                                <w:rFonts w:ascii="Cambria Math" w:eastAsiaTheme="minorEastAsia" w:hAnsi="Cambria Math" w:cstheme="majorBidi"/>
                                <w:sz w:val="20"/>
                                <w:szCs w:val="20"/>
                              </w:rPr>
                              <m:t>-</m:t>
                            </m:r>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Theme="majorBidi" w:cstheme="majorBidi"/>
                                    <w:sz w:val="20"/>
                                    <w:szCs w:val="20"/>
                                  </w:rPr>
                                </m:ctrlPr>
                              </m:sSupPr>
                              <m:e>
                                <m:r>
                                  <m:rPr>
                                    <m:sty m:val="b"/>
                                  </m:rPr>
                                  <w:rPr>
                                    <w:rFonts w:ascii="Cambria Math" w:hAnsi="Cambria Math" w:cstheme="majorBidi"/>
                                    <w:sz w:val="20"/>
                                    <w:szCs w:val="20"/>
                                  </w:rPr>
                                  <m:t>z</m:t>
                                </m:r>
                              </m:e>
                              <m:sup>
                                <m:r>
                                  <m:rPr>
                                    <m:sty m:val="p"/>
                                  </m:rPr>
                                  <w:rPr>
                                    <w:rFonts w:ascii="Cambria Math" w:eastAsiaTheme="minorEastAsia" w:hAnsiTheme="majorBidi" w:cstheme="majorBidi"/>
                                    <w:sz w:val="20"/>
                                    <w:szCs w:val="20"/>
                                  </w:rPr>
                                  <m:t>T</m:t>
                                </m:r>
                              </m:sup>
                            </m:sSup>
                            <m:r>
                              <m:rPr>
                                <m:sty m:val="b"/>
                              </m:rPr>
                              <w:rPr>
                                <w:rFonts w:ascii="Cambria Math" w:eastAsiaTheme="minorEastAsia" w:hAnsi="Cambria Math" w:cstheme="majorBidi"/>
                                <w:sz w:val="20"/>
                                <w:szCs w:val="20"/>
                              </w:rPr>
                              <m:t>z</m:t>
                            </m:r>
                          </m:e>
                        </m:d>
                        <m:r>
                          <m:rPr>
                            <m:sty m:val="p"/>
                          </m:rP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sz w:val="20"/>
                                <w:szCs w:val="20"/>
                              </w:rPr>
                              <m:t>z</m:t>
                            </m:r>
                          </m:e>
                          <m:sub>
                            <m:r>
                              <w:rPr>
                                <w:rFonts w:ascii="Cambria Math" w:hAnsi="Cambria Math" w:cstheme="majorBidi"/>
                                <w:sz w:val="20"/>
                                <w:szCs w:val="20"/>
                              </w:rPr>
                              <m:t>1</m:t>
                            </m:r>
                          </m:sub>
                        </m:sSub>
                        <m:r>
                          <w:rPr>
                            <w:rFonts w:ascii="Cambria Math" w:hAnsi="Cambria Math" w:cstheme="majorBidi"/>
                            <w:sz w:val="20"/>
                            <w:szCs w:val="20"/>
                          </w:rPr>
                          <m:t>⋯</m:t>
                        </m:r>
                        <m:r>
                          <m:rPr>
                            <m:sty m:val="p"/>
                          </m:rP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sz w:val="20"/>
                                <w:szCs w:val="20"/>
                              </w:rPr>
                              <m:t>z</m:t>
                            </m:r>
                          </m:e>
                          <m:sub>
                            <m:r>
                              <w:rPr>
                                <w:rFonts w:ascii="Cambria Math" w:hAnsi="Cambria Math" w:cstheme="majorBidi"/>
                                <w:sz w:val="20"/>
                                <w:szCs w:val="20"/>
                              </w:rPr>
                              <m:t>m</m:t>
                            </m:r>
                          </m:sub>
                        </m:sSub>
                      </m:e>
                    </m:nary>
                  </m:e>
                </m:nary>
              </m:oMath>
            </m:oMathPara>
          </w:p>
        </w:tc>
        <w:tc>
          <w:tcPr>
            <w:tcW w:w="629" w:type="dxa"/>
          </w:tcPr>
          <w:p w:rsidR="00E37EF4" w:rsidRPr="00FD57A7" w:rsidRDefault="00E37EF4" w:rsidP="00A048B9">
            <w:pPr>
              <w:spacing w:before="360" w:after="120"/>
              <w:jc w:val="center"/>
              <w:rPr>
                <w:rFonts w:ascii="Times New Roman" w:hAnsi="Times New Roman"/>
                <w:iCs/>
              </w:rPr>
            </w:pPr>
            <w:r w:rsidRPr="00FD57A7">
              <w:rPr>
                <w:rFonts w:ascii="Times New Roman" w:hAnsi="Times New Roman"/>
                <w:iCs/>
              </w:rPr>
              <w:t>(</w:t>
            </w:r>
            <w:r>
              <w:rPr>
                <w:rFonts w:ascii="Times New Roman" w:hAnsi="Times New Roman"/>
                <w:iCs/>
              </w:rPr>
              <w:t>12</w:t>
            </w:r>
            <w:r w:rsidRPr="00FD57A7">
              <w:rPr>
                <w:rFonts w:ascii="Times New Roman" w:hAnsi="Times New Roman"/>
                <w:iCs/>
              </w:rPr>
              <w:t>)</w:t>
            </w:r>
          </w:p>
        </w:tc>
      </w:tr>
    </w:tbl>
    <w:p w:rsidR="00E37EF4" w:rsidRDefault="00E37EF4" w:rsidP="006E5A82">
      <w:pPr>
        <w:spacing w:before="120" w:after="120" w:line="360" w:lineRule="auto"/>
        <w:jc w:val="both"/>
        <w:rPr>
          <w:rFonts w:asciiTheme="majorBidi" w:eastAsiaTheme="minorEastAsia" w:hAnsiTheme="majorBidi" w:cstheme="majorBidi"/>
          <w:bCs/>
        </w:rPr>
      </w:pPr>
      <w:r>
        <w:rPr>
          <w:rFonts w:asciiTheme="majorBidi" w:eastAsiaTheme="minorEastAsia" w:hAnsiTheme="majorBidi" w:cstheme="majorBidi"/>
        </w:rPr>
        <w:t>Th</w:t>
      </w:r>
      <w:r w:rsidR="002724CF">
        <w:rPr>
          <w:rFonts w:asciiTheme="majorBidi" w:eastAsiaTheme="minorEastAsia" w:hAnsiTheme="majorBidi" w:cstheme="majorBidi"/>
        </w:rPr>
        <w:t>e</w:t>
      </w:r>
      <w:r>
        <w:rPr>
          <w:rFonts w:asciiTheme="majorBidi" w:eastAsiaTheme="minorEastAsia" w:hAnsiTheme="majorBidi" w:cstheme="majorBidi"/>
        </w:rPr>
        <w:t xml:space="preserve"> symmetry</w:t>
      </w:r>
      <w:r w:rsidR="002724CF">
        <w:rPr>
          <w:rFonts w:asciiTheme="majorBidi" w:eastAsiaTheme="minorEastAsia" w:hAnsiTheme="majorBidi" w:cstheme="majorBidi"/>
        </w:rPr>
        <w:t xml:space="preserve"> of </w:t>
      </w:r>
      <w:r w:rsidR="000873CA">
        <w:rPr>
          <w:rFonts w:asciiTheme="majorBidi" w:eastAsiaTheme="minorEastAsia" w:hAnsiTheme="majorBidi" w:cstheme="majorBidi"/>
        </w:rPr>
        <w:t xml:space="preserve">the </w:t>
      </w:r>
      <w:r w:rsidR="002724CF">
        <w:rPr>
          <w:rFonts w:asciiTheme="majorBidi" w:eastAsiaTheme="minorEastAsia" w:hAnsiTheme="majorBidi" w:cstheme="majorBidi"/>
        </w:rPr>
        <w:t xml:space="preserve">matrix </w:t>
      </w:r>
      <m:oMath>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L</m:t>
            </m:r>
          </m:e>
          <m:sup>
            <m:r>
              <m:rPr>
                <m:sty m:val="p"/>
              </m:rPr>
              <w:rPr>
                <w:rFonts w:ascii="Cambria Math" w:eastAsiaTheme="minorEastAsia" w:hAnsiTheme="majorBidi" w:cstheme="majorBidi"/>
                <w:sz w:val="20"/>
                <w:szCs w:val="20"/>
              </w:rPr>
              <m:t>T</m:t>
            </m:r>
          </m:sup>
        </m:sSup>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sz w:val="20"/>
                    <w:szCs w:val="20"/>
                  </w:rPr>
                </m:ctrlPr>
              </m:sSubPr>
              <m:e>
                <m:r>
                  <m:rPr>
                    <m:sty m:val="p"/>
                  </m:rPr>
                  <w:rPr>
                    <w:rFonts w:ascii="Cambria Math" w:eastAsiaTheme="minorEastAsia" w:hAnsi="Cambria Math" w:cstheme="majorBidi"/>
                    <w:sz w:val="20"/>
                    <w:szCs w:val="20"/>
                  </w:rPr>
                  <m:t>λ</m:t>
                </m:r>
              </m:e>
              <m:sub>
                <m:r>
                  <m:rPr>
                    <m:sty m:val="p"/>
                  </m:rP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eastAsiaTheme="minorEastAsia" w:hAnsiTheme="majorBidi" w:cstheme="majorBidi"/>
            <w:sz w:val="20"/>
            <w:szCs w:val="20"/>
          </w:rPr>
          <m:t xml:space="preserve"> L</m:t>
        </m:r>
      </m:oMath>
      <w:r>
        <w:rPr>
          <w:rFonts w:asciiTheme="majorBidi" w:eastAsiaTheme="minorEastAsia" w:hAnsiTheme="majorBidi" w:cstheme="majorBidi"/>
        </w:rPr>
        <w:t xml:space="preserve"> brings about</w:t>
      </w:r>
      <w:r w:rsidRPr="000D0B2B">
        <w:rPr>
          <w:rFonts w:asciiTheme="majorBidi" w:eastAsiaTheme="minorEastAsia" w:hAnsiTheme="majorBidi" w:cstheme="majorBidi"/>
        </w:rPr>
        <w:t xml:space="preserve"> the</w:t>
      </w:r>
      <w:r w:rsidR="003868D9">
        <w:rPr>
          <w:rFonts w:asciiTheme="majorBidi" w:eastAsiaTheme="minorEastAsia" w:hAnsiTheme="majorBidi" w:cstheme="majorBidi"/>
        </w:rPr>
        <w:t xml:space="preserve"> same</w:t>
      </w:r>
      <w:r w:rsidRPr="000D0B2B">
        <w:rPr>
          <w:rFonts w:asciiTheme="majorBidi" w:eastAsiaTheme="minorEastAsia" w:hAnsiTheme="majorBidi" w:cstheme="majorBidi"/>
        </w:rPr>
        <w:t xml:space="preserve"> left and right eigenvectors. </w:t>
      </w:r>
      <w:r w:rsidR="002724CF">
        <w:rPr>
          <w:rFonts w:asciiTheme="majorBidi" w:eastAsiaTheme="minorEastAsia" w:hAnsiTheme="majorBidi" w:cstheme="majorBidi"/>
        </w:rPr>
        <w:t xml:space="preserve">If </w:t>
      </w:r>
      <m:oMath>
        <m:r>
          <m:rPr>
            <m:sty m:val="b"/>
          </m:rPr>
          <w:rPr>
            <w:rFonts w:ascii="Cambria Math" w:eastAsiaTheme="minorEastAsia" w:hAnsi="Cambria Math" w:cstheme="majorBidi"/>
            <w:sz w:val="20"/>
            <w:szCs w:val="20"/>
          </w:rPr>
          <m:t>Δ</m:t>
        </m:r>
      </m:oMath>
      <w:r w:rsidR="002724CF">
        <w:rPr>
          <w:rFonts w:asciiTheme="majorBidi" w:eastAsiaTheme="minorEastAsia" w:hAnsiTheme="majorBidi" w:cstheme="majorBidi"/>
          <w:b/>
        </w:rPr>
        <w:t xml:space="preserve"> </w:t>
      </w:r>
      <w:r w:rsidR="002724CF" w:rsidRPr="002724CF">
        <w:rPr>
          <w:rFonts w:asciiTheme="majorBidi" w:eastAsiaTheme="minorEastAsia" w:hAnsiTheme="majorBidi" w:cstheme="majorBidi"/>
          <w:bCs/>
        </w:rPr>
        <w:t>and</w:t>
      </w:r>
      <w:r w:rsidR="002724CF">
        <w:rPr>
          <w:rFonts w:asciiTheme="majorBidi" w:eastAsiaTheme="minorEastAsia" w:hAnsiTheme="majorBidi" w:cstheme="majorBidi"/>
          <w:b/>
        </w:rPr>
        <w:t xml:space="preserve"> </w:t>
      </w:r>
      <m:oMath>
        <m:r>
          <m:rPr>
            <m:sty m:val="b"/>
          </m:rPr>
          <w:rPr>
            <w:rFonts w:ascii="Cambria Math" w:eastAsiaTheme="minorEastAsia" w:hAnsi="Cambria Math" w:cstheme="majorBidi"/>
            <w:sz w:val="20"/>
            <w:szCs w:val="20"/>
          </w:rPr>
          <m:t>Ψ</m:t>
        </m:r>
      </m:oMath>
      <w:r w:rsidR="002724CF">
        <w:rPr>
          <w:rFonts w:asciiTheme="majorBidi" w:eastAsiaTheme="minorEastAsia" w:hAnsiTheme="majorBidi" w:cstheme="majorBidi"/>
        </w:rPr>
        <w:t xml:space="preserve"> </w:t>
      </w:r>
      <w:r w:rsidR="000873CA">
        <w:rPr>
          <w:rFonts w:asciiTheme="majorBidi" w:eastAsiaTheme="minorEastAsia" w:hAnsiTheme="majorBidi" w:cstheme="majorBidi"/>
        </w:rPr>
        <w:t>respectively</w:t>
      </w:r>
      <w:r w:rsidR="003868D9">
        <w:rPr>
          <w:rFonts w:asciiTheme="majorBidi" w:eastAsiaTheme="minorEastAsia" w:hAnsiTheme="majorBidi" w:cstheme="majorBidi"/>
        </w:rPr>
        <w:t xml:space="preserve"> represent</w:t>
      </w:r>
      <w:r w:rsidR="000873CA">
        <w:rPr>
          <w:rFonts w:asciiTheme="majorBidi" w:eastAsiaTheme="minorEastAsia" w:hAnsiTheme="majorBidi" w:cstheme="majorBidi"/>
        </w:rPr>
        <w:t xml:space="preserve"> </w:t>
      </w:r>
      <w:r w:rsidR="002724CF">
        <w:rPr>
          <w:rFonts w:asciiTheme="majorBidi" w:eastAsiaTheme="minorEastAsia" w:hAnsiTheme="majorBidi" w:cstheme="majorBidi"/>
        </w:rPr>
        <w:t>t</w:t>
      </w:r>
      <w:r>
        <w:rPr>
          <w:rFonts w:asciiTheme="majorBidi" w:eastAsiaTheme="minorEastAsia" w:hAnsiTheme="majorBidi" w:cstheme="majorBidi"/>
        </w:rPr>
        <w:t xml:space="preserve">he </w:t>
      </w:r>
      <w:r w:rsidR="00454EAC">
        <w:rPr>
          <w:rFonts w:asciiTheme="majorBidi" w:eastAsiaTheme="minorEastAsia" w:hAnsiTheme="majorBidi" w:cstheme="majorBidi"/>
        </w:rPr>
        <w:t xml:space="preserve">diagonal </w:t>
      </w:r>
      <w:r>
        <w:rPr>
          <w:rFonts w:asciiTheme="majorBidi" w:eastAsiaTheme="minorEastAsia" w:hAnsiTheme="majorBidi" w:cstheme="majorBidi"/>
        </w:rPr>
        <w:t xml:space="preserve">matrix of </w:t>
      </w:r>
      <w:r w:rsidR="002724CF">
        <w:rPr>
          <w:rFonts w:asciiTheme="majorBidi" w:eastAsiaTheme="minorEastAsia" w:hAnsiTheme="majorBidi" w:cstheme="majorBidi"/>
        </w:rPr>
        <w:t xml:space="preserve">the eigenvalues and </w:t>
      </w:r>
      <w:r w:rsidR="00454EAC">
        <w:rPr>
          <w:rFonts w:asciiTheme="majorBidi" w:eastAsiaTheme="minorEastAsia" w:hAnsiTheme="majorBidi" w:cstheme="majorBidi"/>
        </w:rPr>
        <w:t xml:space="preserve">the matrix of </w:t>
      </w:r>
      <w:r w:rsidR="006E5A82">
        <w:rPr>
          <w:rFonts w:asciiTheme="majorBidi" w:eastAsiaTheme="minorEastAsia" w:hAnsiTheme="majorBidi" w:cstheme="majorBidi"/>
        </w:rPr>
        <w:t xml:space="preserve">the </w:t>
      </w:r>
      <w:r>
        <w:rPr>
          <w:rFonts w:asciiTheme="majorBidi" w:eastAsiaTheme="minorEastAsia" w:hAnsiTheme="majorBidi" w:cstheme="majorBidi"/>
        </w:rPr>
        <w:t>normalized eigenvectors</w:t>
      </w:r>
      <w:r w:rsidR="000873CA">
        <w:rPr>
          <w:rFonts w:asciiTheme="majorBidi" w:eastAsiaTheme="minorEastAsia" w:hAnsiTheme="majorBidi" w:cstheme="majorBidi"/>
        </w:rPr>
        <w:t xml:space="preserve"> </w:t>
      </w:r>
      <w:proofErr w:type="gramStart"/>
      <w:r w:rsidR="000873CA">
        <w:rPr>
          <w:rFonts w:asciiTheme="majorBidi" w:eastAsiaTheme="minorEastAsia" w:hAnsiTheme="majorBidi" w:cstheme="majorBidi"/>
        </w:rPr>
        <w:t xml:space="preserve">of </w:t>
      </w:r>
      <m:oMath>
        <w:proofErr w:type="gramEnd"/>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L</m:t>
            </m:r>
          </m:e>
          <m:sup>
            <m:r>
              <m:rPr>
                <m:sty m:val="p"/>
              </m:rPr>
              <w:rPr>
                <w:rFonts w:ascii="Cambria Math" w:eastAsiaTheme="minorEastAsia" w:hAnsiTheme="majorBidi" w:cstheme="majorBidi"/>
                <w:sz w:val="20"/>
                <w:szCs w:val="20"/>
              </w:rPr>
              <m:t>T</m:t>
            </m:r>
          </m:sup>
        </m:sSup>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sz w:val="20"/>
                    <w:szCs w:val="20"/>
                  </w:rPr>
                </m:ctrlPr>
              </m:sSubPr>
              <m:e>
                <m:r>
                  <m:rPr>
                    <m:sty m:val="p"/>
                  </m:rPr>
                  <w:rPr>
                    <w:rFonts w:ascii="Cambria Math" w:eastAsiaTheme="minorEastAsia" w:hAnsi="Cambria Math" w:cstheme="majorBidi"/>
                    <w:sz w:val="20"/>
                    <w:szCs w:val="20"/>
                  </w:rPr>
                  <m:t>λ</m:t>
                </m:r>
              </m:e>
              <m:sub>
                <m:r>
                  <m:rPr>
                    <m:sty m:val="p"/>
                  </m:rP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eastAsiaTheme="minorEastAsia" w:hAnsiTheme="majorBidi" w:cstheme="majorBidi"/>
            <w:sz w:val="20"/>
            <w:szCs w:val="20"/>
          </w:rPr>
          <m:t xml:space="preserve"> L</m:t>
        </m:r>
      </m:oMath>
      <w:r w:rsidR="002724CF">
        <w:rPr>
          <w:rFonts w:asciiTheme="majorBidi" w:eastAsiaTheme="minorEastAsia" w:hAnsiTheme="majorBidi" w:cstheme="majorBidi"/>
        </w:rPr>
        <w:t>, p</w:t>
      </w:r>
      <w:r w:rsidR="000873CA">
        <w:rPr>
          <w:rFonts w:asciiTheme="majorBidi" w:eastAsiaTheme="minorEastAsia" w:hAnsiTheme="majorBidi" w:cstheme="majorBidi"/>
        </w:rPr>
        <w:t>re-</w:t>
      </w:r>
      <w:r>
        <w:rPr>
          <w:rFonts w:asciiTheme="majorBidi" w:eastAsiaTheme="minorEastAsia" w:hAnsiTheme="majorBidi" w:cstheme="majorBidi"/>
        </w:rPr>
        <w:t xml:space="preserve"> and post-multiplying </w:t>
      </w:r>
      <w:r w:rsidR="000873CA">
        <w:rPr>
          <w:rFonts w:asciiTheme="majorBidi" w:eastAsiaTheme="minorEastAsia" w:hAnsiTheme="majorBidi" w:cstheme="majorBidi"/>
        </w:rPr>
        <w:t>this matrix</w:t>
      </w:r>
      <w:r w:rsidR="002724CF">
        <w:rPr>
          <w:rFonts w:asciiTheme="majorBidi" w:eastAsiaTheme="minorEastAsia" w:hAnsiTheme="majorBidi" w:cstheme="majorBidi"/>
        </w:rPr>
        <w:t xml:space="preserve"> </w:t>
      </w:r>
      <w:r>
        <w:rPr>
          <w:rFonts w:asciiTheme="majorBidi" w:eastAsiaTheme="minorEastAsia" w:hAnsiTheme="majorBidi" w:cstheme="majorBidi"/>
        </w:rPr>
        <w:t xml:space="preserve">by </w:t>
      </w:r>
      <m:oMath>
        <m:sSup>
          <m:sSupPr>
            <m:ctrlPr>
              <w:rPr>
                <w:rFonts w:ascii="Cambria Math" w:eastAsiaTheme="minorEastAsia" w:hAnsi="Cambria Math" w:cstheme="majorBidi"/>
                <w:b/>
                <w:sz w:val="20"/>
                <w:szCs w:val="20"/>
              </w:rPr>
            </m:ctrlPr>
          </m:sSupPr>
          <m:e>
            <m:r>
              <m:rPr>
                <m:sty m:val="b"/>
              </m:rPr>
              <w:rPr>
                <w:rFonts w:ascii="Cambria Math" w:eastAsiaTheme="minorEastAsia" w:hAnsi="Cambria Math" w:cstheme="majorBidi"/>
                <w:sz w:val="20"/>
                <w:szCs w:val="20"/>
              </w:rPr>
              <m:t>Ψ</m:t>
            </m:r>
          </m:e>
          <m:sup>
            <m:r>
              <m:rPr>
                <m:sty m:val="p"/>
              </m:rPr>
              <w:rPr>
                <w:rFonts w:ascii="Cambria Math" w:eastAsiaTheme="minorEastAsia" w:hAnsi="Cambria Math" w:cstheme="majorBidi"/>
                <w:sz w:val="20"/>
                <w:szCs w:val="20"/>
              </w:rPr>
              <m:t>T</m:t>
            </m:r>
          </m:sup>
        </m:sSup>
      </m:oMath>
      <w:r>
        <w:rPr>
          <w:rFonts w:asciiTheme="majorBidi" w:eastAsiaTheme="minorEastAsia" w:hAnsiTheme="majorBidi" w:cstheme="majorBidi"/>
        </w:rPr>
        <w:t xml:space="preserve"> and </w:t>
      </w:r>
      <m:oMath>
        <m:r>
          <m:rPr>
            <m:sty m:val="b"/>
          </m:rPr>
          <w:rPr>
            <w:rFonts w:ascii="Cambria Math" w:eastAsiaTheme="minorEastAsia" w:hAnsi="Cambria Math" w:cstheme="majorBidi"/>
            <w:sz w:val="20"/>
            <w:szCs w:val="20"/>
          </w:rPr>
          <m:t>Ψ</m:t>
        </m:r>
      </m:oMath>
      <w:r>
        <w:rPr>
          <w:rFonts w:asciiTheme="majorBidi" w:eastAsiaTheme="minorEastAsia" w:hAnsiTheme="majorBidi" w:cstheme="majorBidi"/>
        </w:rPr>
        <w:t xml:space="preserve"> </w:t>
      </w:r>
      <w:r w:rsidR="002E078B">
        <w:rPr>
          <w:rFonts w:asciiTheme="majorBidi" w:eastAsiaTheme="minorEastAsia" w:hAnsiTheme="majorBidi" w:cstheme="majorBidi"/>
          <w:bCs/>
        </w:rPr>
        <w:t>results in</w:t>
      </w:r>
      <w:r>
        <w:rPr>
          <w:rFonts w:asciiTheme="majorBidi" w:eastAsiaTheme="minorEastAsia" w:hAnsiTheme="majorBidi" w:cstheme="majorBid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E37EF4" w:rsidRPr="00FD57A7" w:rsidTr="00A048B9">
        <w:trPr>
          <w:trHeight w:val="844"/>
        </w:trPr>
        <w:tc>
          <w:tcPr>
            <w:tcW w:w="8613" w:type="dxa"/>
          </w:tcPr>
          <w:p w:rsidR="00E37EF4" w:rsidRPr="00FD57A7" w:rsidRDefault="00C24108" w:rsidP="00A048B9">
            <w:pPr>
              <w:spacing w:before="120" w:after="120"/>
              <w:jc w:val="both"/>
              <w:rPr>
                <w:rFonts w:ascii="Times New Roman" w:hAnsi="Times New Roman"/>
                <w:iCs/>
              </w:rPr>
            </w:pPr>
            <m:oMathPara>
              <m:oMathParaPr>
                <m:jc m:val="center"/>
              </m:oMathPara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hAnsiTheme="majorBidi" w:cstheme="majorBidi"/>
                    <w:sz w:val="20"/>
                    <w:szCs w:val="20"/>
                  </w:rPr>
                  <m:t>=</m:t>
                </m:r>
                <m:sSub>
                  <m:sSubPr>
                    <m:ctrlPr>
                      <w:rPr>
                        <w:rFonts w:ascii="Cambria Math" w:hAnsiTheme="majorBidi" w:cstheme="majorBidi"/>
                        <w:sz w:val="20"/>
                        <w:szCs w:val="20"/>
                      </w:rPr>
                    </m:ctrlPr>
                  </m:sSubPr>
                  <m:e>
                    <m:r>
                      <m:rPr>
                        <m:sty m:val="p"/>
                      </m:rPr>
                      <w:rPr>
                        <w:rFonts w:ascii="Cambria Math" w:hAnsi="Cambria Math" w:cstheme="majorBidi"/>
                        <w:sz w:val="20"/>
                        <w:szCs w:val="20"/>
                      </w:rPr>
                      <m:t>λ</m:t>
                    </m:r>
                  </m:e>
                  <m:sub>
                    <m:r>
                      <m:rPr>
                        <m:sty m:val="p"/>
                      </m:rPr>
                      <w:rPr>
                        <w:rFonts w:ascii="Cambria Math" w:hAnsi="Cambria Math" w:cstheme="majorBidi"/>
                        <w:sz w:val="20"/>
                        <w:szCs w:val="20"/>
                      </w:rPr>
                      <m:t>j</m:t>
                    </m:r>
                  </m:sub>
                </m:sSub>
                <m:d>
                  <m:dPr>
                    <m:ctrlPr>
                      <w:rPr>
                        <w:rFonts w:ascii="Cambria Math" w:hAnsiTheme="majorBidi" w:cstheme="majorBidi"/>
                        <w:sz w:val="20"/>
                        <w:szCs w:val="20"/>
                      </w:rPr>
                    </m:ctrlPr>
                  </m:dPr>
                  <m:e>
                    <m:r>
                      <m:rPr>
                        <m:sty m:val="b"/>
                      </m:rPr>
                      <w:rPr>
                        <w:rFonts w:ascii="Cambria Math" w:hAnsi="Cambria Math"/>
                        <w:sz w:val="20"/>
                        <w:szCs w:val="20"/>
                      </w:rPr>
                      <m:t>ξ</m:t>
                    </m:r>
                  </m:e>
                </m:d>
                <m:r>
                  <m:rPr>
                    <m:sty m:val="p"/>
                  </m:rPr>
                  <w:rPr>
                    <w:rFonts w:ascii="Cambria Math" w:hAnsiTheme="majorBidi" w:cstheme="majorBidi"/>
                    <w:sz w:val="20"/>
                    <w:szCs w:val="20"/>
                  </w:rPr>
                  <m:t>+</m:t>
                </m:r>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m:t>
                    </m:r>
                    <m:r>
                      <m:rPr>
                        <m:sty m:val="p"/>
                      </m:rPr>
                      <w:rPr>
                        <w:rFonts w:ascii="Cambria Math" w:eastAsiaTheme="minorEastAsia" w:hAnsi="Cambria Math" w:cstheme="majorBidi"/>
                        <w:sz w:val="20"/>
                        <w:szCs w:val="20"/>
                      </w:rPr>
                      <m:t>2π</m:t>
                    </m:r>
                    <m:r>
                      <m:rPr>
                        <m:sty m:val="b"/>
                      </m:rPr>
                      <w:rPr>
                        <w:rFonts w:ascii="Cambria Math" w:eastAsiaTheme="minorEastAsia" w:hAnsi="Cambria Math" w:cstheme="majorBidi"/>
                        <w:sz w:val="20"/>
                        <w:szCs w:val="20"/>
                      </w:rPr>
                      <m:t>)</m:t>
                    </m:r>
                  </m:e>
                  <m:sup>
                    <m:r>
                      <m:rPr>
                        <m:sty m:val="p"/>
                      </m:rPr>
                      <w:rPr>
                        <w:rFonts w:ascii="Cambria Math" w:eastAsiaTheme="minorEastAsia" w:hAnsi="Cambria Math" w:cstheme="majorBidi"/>
                        <w:sz w:val="20"/>
                        <w:szCs w:val="20"/>
                      </w:rPr>
                      <m:t xml:space="preserve">- </m:t>
                    </m:r>
                    <m:f>
                      <m:fPr>
                        <m:ctrlPr>
                          <w:rPr>
                            <w:rFonts w:ascii="Cambria Math" w:eastAsiaTheme="minorEastAsia" w:hAnsi="Cambria Math" w:cstheme="majorBidi"/>
                            <w:sz w:val="20"/>
                            <w:szCs w:val="20"/>
                          </w:rPr>
                        </m:ctrlPr>
                      </m:fPr>
                      <m:num>
                        <m:r>
                          <w:rPr>
                            <w:rFonts w:ascii="Cambria Math" w:eastAsiaTheme="minorEastAsia" w:hAnsi="Cambria Math" w:cstheme="majorBidi"/>
                            <w:sz w:val="20"/>
                            <w:szCs w:val="20"/>
                          </w:rPr>
                          <m:t>m</m:t>
                        </m:r>
                      </m:num>
                      <m:den>
                        <m:r>
                          <m:rPr>
                            <m:sty m:val="p"/>
                          </m:rPr>
                          <w:rPr>
                            <w:rFonts w:ascii="Cambria Math" w:eastAsiaTheme="minorEastAsia" w:hAnsi="Cambria Math" w:cstheme="majorBidi"/>
                            <w:sz w:val="20"/>
                            <w:szCs w:val="20"/>
                          </w:rPr>
                          <m:t>2</m:t>
                        </m:r>
                      </m:den>
                    </m:f>
                  </m:sup>
                </m:sSup>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Theme="majorBidi" w:cstheme="majorBidi"/>
                        <w:sz w:val="20"/>
                        <w:szCs w:val="20"/>
                      </w:rPr>
                      <m:t>+</m:t>
                    </m:r>
                    <m:r>
                      <w:rPr>
                        <w:rFonts w:ascii="Cambria Math" w:hAnsiTheme="majorBidi" w:cstheme="majorBidi"/>
                        <w:sz w:val="20"/>
                        <w:szCs w:val="20"/>
                      </w:rPr>
                      <m:t>∞</m:t>
                    </m:r>
                  </m:sup>
                  <m:e>
                    <m:r>
                      <w:rPr>
                        <w:rFonts w:ascii="Cambria Math" w:hAnsi="Cambria Math" w:cstheme="majorBidi"/>
                        <w:sz w:val="20"/>
                        <w:szCs w:val="20"/>
                      </w:rPr>
                      <m:t>⋯</m:t>
                    </m:r>
                    <m:nary>
                      <m:naryPr>
                        <m:limLoc m:val="undOvr"/>
                        <m:ctrlPr>
                          <w:rPr>
                            <w:rFonts w:ascii="Cambria Math" w:hAnsiTheme="majorBidi"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d>
                          <m:dPr>
                            <m:ctrlPr>
                              <w:rPr>
                                <w:rFonts w:ascii="Cambria Math" w:hAnsiTheme="majorBidi" w:cstheme="majorBidi"/>
                                <w:sz w:val="20"/>
                                <w:szCs w:val="20"/>
                              </w:rPr>
                            </m:ctrlPr>
                          </m:dPr>
                          <m:e>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w</m:t>
                                </m:r>
                              </m:e>
                              <m:sup>
                                <m:r>
                                  <m:rPr>
                                    <m:sty m:val="p"/>
                                  </m:rPr>
                                  <w:rPr>
                                    <w:rFonts w:ascii="Cambria Math" w:eastAsiaTheme="minorEastAsia" w:hAnsi="Cambria Math" w:cstheme="majorBidi"/>
                                    <w:sz w:val="20"/>
                                    <w:szCs w:val="20"/>
                                  </w:rPr>
                                  <m:t>T</m:t>
                                </m:r>
                              </m:sup>
                            </m:sSup>
                            <m:r>
                              <m:rPr>
                                <m:sty m:val="b"/>
                              </m:rPr>
                              <w:rPr>
                                <w:rFonts w:ascii="Cambria Math" w:eastAsiaTheme="minorEastAsia" w:hAnsi="Cambria Math" w:cstheme="majorBidi"/>
                                <w:sz w:val="20"/>
                                <w:szCs w:val="20"/>
                              </w:rPr>
                              <m:t>Δw</m:t>
                            </m:r>
                          </m:e>
                        </m:d>
                        <m:r>
                          <m:rPr>
                            <m:sty m:val="p"/>
                          </m:rPr>
                          <w:rPr>
                            <w:rFonts w:ascii="Cambria Math" w:hAnsiTheme="majorBidi" w:cstheme="majorBidi"/>
                            <w:sz w:val="20"/>
                            <w:szCs w:val="20"/>
                          </w:rPr>
                          <m:t>exp</m:t>
                        </m:r>
                        <m:d>
                          <m:dPr>
                            <m:begChr m:val="["/>
                            <m:endChr m:val="]"/>
                            <m:ctrlPr>
                              <w:rPr>
                                <w:rFonts w:ascii="Cambria Math" w:eastAsiaTheme="minorEastAsia" w:hAnsiTheme="majorBidi" w:cstheme="majorBidi"/>
                                <w:sz w:val="20"/>
                                <w:szCs w:val="20"/>
                              </w:rPr>
                            </m:ctrlPr>
                          </m:dPr>
                          <m:e>
                            <m:r>
                              <m:rPr>
                                <m:sty m:val="p"/>
                              </m:rPr>
                              <w:rPr>
                                <w:rFonts w:ascii="Cambria Math" w:eastAsiaTheme="minorEastAsia" w:hAnsi="Cambria Math" w:cstheme="majorBidi"/>
                                <w:sz w:val="20"/>
                                <w:szCs w:val="20"/>
                              </w:rPr>
                              <m:t>-</m:t>
                            </m:r>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Theme="majorBidi" w:cstheme="majorBidi"/>
                                    <w:sz w:val="20"/>
                                    <w:szCs w:val="20"/>
                                  </w:rPr>
                                </m:ctrlPr>
                              </m:sSupPr>
                              <m:e>
                                <m:r>
                                  <m:rPr>
                                    <m:sty m:val="b"/>
                                  </m:rPr>
                                  <w:rPr>
                                    <w:rFonts w:ascii="Cambria Math" w:hAnsi="Cambria Math" w:cstheme="majorBidi"/>
                                    <w:sz w:val="20"/>
                                    <w:szCs w:val="20"/>
                                  </w:rPr>
                                  <m:t>w</m:t>
                                </m:r>
                              </m:e>
                              <m:sup>
                                <m:r>
                                  <m:rPr>
                                    <m:sty m:val="p"/>
                                  </m:rPr>
                                  <w:rPr>
                                    <w:rFonts w:ascii="Cambria Math" w:eastAsiaTheme="minorEastAsia" w:hAnsiTheme="majorBidi" w:cstheme="majorBidi"/>
                                    <w:sz w:val="20"/>
                                    <w:szCs w:val="20"/>
                                  </w:rPr>
                                  <m:t>T</m:t>
                                </m:r>
                              </m:sup>
                            </m:sSup>
                            <m:r>
                              <m:rPr>
                                <m:sty m:val="b"/>
                              </m:rPr>
                              <w:rPr>
                                <w:rFonts w:ascii="Cambria Math" w:eastAsiaTheme="minorEastAsia" w:hAnsi="Cambria Math" w:cstheme="majorBidi"/>
                                <w:sz w:val="20"/>
                                <w:szCs w:val="20"/>
                              </w:rPr>
                              <m:t>w</m:t>
                            </m:r>
                          </m:e>
                        </m:d>
                        <m: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sz w:val="20"/>
                                <w:szCs w:val="20"/>
                              </w:rPr>
                              <m:t>w</m:t>
                            </m:r>
                          </m:e>
                          <m:sub>
                            <m:r>
                              <w:rPr>
                                <w:rFonts w:ascii="Cambria Math" w:hAnsi="Cambria Math" w:cstheme="majorBidi"/>
                                <w:sz w:val="20"/>
                                <w:szCs w:val="20"/>
                              </w:rPr>
                              <m:t>1</m:t>
                            </m:r>
                          </m:sub>
                        </m:sSub>
                        <m: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sz w:val="20"/>
                                <w:szCs w:val="20"/>
                              </w:rPr>
                              <m:t>w</m:t>
                            </m:r>
                          </m:e>
                          <m:sub>
                            <m:r>
                              <w:rPr>
                                <w:rFonts w:ascii="Cambria Math" w:hAnsi="Cambria Math" w:cstheme="majorBidi"/>
                                <w:sz w:val="20"/>
                                <w:szCs w:val="20"/>
                              </w:rPr>
                              <m:t>m</m:t>
                            </m:r>
                          </m:sub>
                        </m:sSub>
                      </m:e>
                    </m:nary>
                  </m:e>
                </m:nary>
              </m:oMath>
            </m:oMathPara>
          </w:p>
        </w:tc>
        <w:tc>
          <w:tcPr>
            <w:tcW w:w="629" w:type="dxa"/>
          </w:tcPr>
          <w:p w:rsidR="00E37EF4" w:rsidRPr="00FD57A7" w:rsidRDefault="00E37EF4" w:rsidP="00A048B9">
            <w:pPr>
              <w:spacing w:before="360" w:after="120"/>
              <w:jc w:val="center"/>
              <w:rPr>
                <w:rFonts w:ascii="Times New Roman" w:hAnsi="Times New Roman"/>
                <w:iCs/>
              </w:rPr>
            </w:pPr>
            <w:r w:rsidRPr="00FD57A7">
              <w:rPr>
                <w:rFonts w:ascii="Times New Roman" w:hAnsi="Times New Roman"/>
                <w:iCs/>
              </w:rPr>
              <w:t>(</w:t>
            </w:r>
            <w:r>
              <w:rPr>
                <w:rFonts w:ascii="Times New Roman" w:hAnsi="Times New Roman"/>
                <w:iCs/>
              </w:rPr>
              <w:t>13</w:t>
            </w:r>
            <w:r w:rsidRPr="00FD57A7">
              <w:rPr>
                <w:rFonts w:ascii="Times New Roman" w:hAnsi="Times New Roman"/>
                <w:iCs/>
              </w:rPr>
              <w:t>)</w:t>
            </w:r>
          </w:p>
        </w:tc>
      </w:tr>
    </w:tbl>
    <w:p w:rsidR="00E37EF4" w:rsidRDefault="00E37EF4" w:rsidP="002E078B">
      <w:pPr>
        <w:spacing w:before="120" w:after="120" w:line="360" w:lineRule="auto"/>
        <w:jc w:val="both"/>
        <w:rPr>
          <w:rFonts w:asciiTheme="majorBidi" w:eastAsiaTheme="minorEastAsia" w:hAnsiTheme="majorBidi" w:cstheme="majorBidi"/>
        </w:rPr>
      </w:pPr>
      <w:proofErr w:type="gramStart"/>
      <w:r>
        <w:rPr>
          <w:rFonts w:asciiTheme="majorBidi" w:eastAsiaTheme="minorEastAsia" w:hAnsiTheme="majorBidi" w:cstheme="majorBidi"/>
        </w:rPr>
        <w:t xml:space="preserve">where </w:t>
      </w:r>
      <m:oMath>
        <w:proofErr w:type="gramEnd"/>
        <m:r>
          <m:rPr>
            <m:sty m:val="b"/>
          </m:rPr>
          <w:rPr>
            <w:rFonts w:ascii="Cambria Math" w:eastAsiaTheme="minorEastAsia" w:hAnsi="Cambria Math" w:cstheme="majorBidi"/>
            <w:sz w:val="20"/>
            <w:szCs w:val="20"/>
          </w:rPr>
          <m:t>w</m:t>
        </m:r>
        <m:r>
          <w:rPr>
            <w:rFonts w:ascii="Cambria Math" w:eastAsiaTheme="minorEastAsia" w:hAnsi="Cambria Math" w:cstheme="majorBidi"/>
            <w:sz w:val="20"/>
            <w:szCs w:val="20"/>
          </w:rPr>
          <m:t>=</m:t>
        </m:r>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Ψ</m:t>
            </m:r>
          </m:e>
          <m:sup>
            <m:r>
              <m:rPr>
                <m:sty m:val="p"/>
              </m:rPr>
              <w:rPr>
                <w:rFonts w:ascii="Cambria Math" w:eastAsiaTheme="minorEastAsia" w:hAnsi="Cambria Math" w:cstheme="majorBidi"/>
                <w:sz w:val="20"/>
                <w:szCs w:val="20"/>
              </w:rPr>
              <m:t>T</m:t>
            </m:r>
          </m:sup>
        </m:sSup>
        <m:r>
          <m:rPr>
            <m:sty m:val="b"/>
          </m:rPr>
          <w:rPr>
            <w:rFonts w:ascii="Cambria Math" w:eastAsiaTheme="minorEastAsia" w:hAnsi="Cambria Math" w:cstheme="majorBidi"/>
            <w:sz w:val="20"/>
            <w:szCs w:val="20"/>
          </w:rPr>
          <m:t>z</m:t>
        </m:r>
      </m:oMath>
      <w:r w:rsidRPr="00E37EF4">
        <w:rPr>
          <w:rFonts w:asciiTheme="majorBidi" w:eastAsiaTheme="minorEastAsia" w:hAnsiTheme="majorBidi" w:cstheme="majorBidi"/>
          <w:bCs/>
        </w:rPr>
        <w:t>.</w:t>
      </w:r>
      <w:r>
        <w:rPr>
          <w:rFonts w:asciiTheme="majorBidi" w:eastAsiaTheme="minorEastAsia" w:hAnsiTheme="majorBidi" w:cstheme="majorBidi"/>
          <w:bCs/>
        </w:rPr>
        <w:t xml:space="preserve"> </w:t>
      </w:r>
      <w:r w:rsidR="002E078B">
        <w:rPr>
          <w:rFonts w:asciiTheme="majorBidi" w:eastAsiaTheme="minorEastAsia" w:hAnsiTheme="majorBidi" w:cstheme="majorBidi"/>
        </w:rPr>
        <w:t>As</w:t>
      </w:r>
      <w:r w:rsidR="000873CA">
        <w:rPr>
          <w:rFonts w:asciiTheme="majorBidi" w:eastAsiaTheme="minorEastAsia" w:hAnsiTheme="majorBidi" w:cstheme="majorBidi"/>
        </w:rPr>
        <w:t xml:space="preserve"> that</w:t>
      </w:r>
      <w:r>
        <w:rPr>
          <w:rFonts w:asciiTheme="majorBidi" w:eastAsiaTheme="minorEastAsia" w:hAnsiTheme="majorBidi" w:cstheme="majorBidi"/>
        </w:rPr>
        <w:t xml:space="preserve"> matrix</w:t>
      </w:r>
      <w:r w:rsidRPr="000D0B2B">
        <w:rPr>
          <w:rFonts w:asciiTheme="majorBidi" w:eastAsiaTheme="minorEastAsia" w:hAnsiTheme="majorBidi" w:cstheme="majorBidi"/>
        </w:rPr>
        <w:t xml:space="preserve"> </w:t>
      </w:r>
      <m:oMath>
        <m:r>
          <m:rPr>
            <m:sty m:val="b"/>
          </m:rPr>
          <w:rPr>
            <w:rFonts w:ascii="Cambria Math" w:eastAsiaTheme="minorEastAsia" w:hAnsi="Cambria Math" w:cstheme="majorBidi"/>
            <w:sz w:val="20"/>
            <w:szCs w:val="20"/>
          </w:rPr>
          <m:t>Δ</m:t>
        </m:r>
      </m:oMath>
      <w:r w:rsidRPr="000D0B2B">
        <w:rPr>
          <w:rFonts w:asciiTheme="majorBidi" w:eastAsiaTheme="minorEastAsia" w:hAnsiTheme="majorBidi" w:cstheme="majorBidi"/>
          <w:b/>
          <w:bCs/>
        </w:rPr>
        <w:t xml:space="preserve"> </w:t>
      </w:r>
      <w:r>
        <w:rPr>
          <w:rFonts w:asciiTheme="majorBidi" w:eastAsiaTheme="minorEastAsia" w:hAnsiTheme="majorBidi" w:cstheme="majorBidi"/>
        </w:rPr>
        <w:t>is diagonal</w:t>
      </w:r>
      <w:proofErr w:type="gramStart"/>
      <w:r>
        <w:rPr>
          <w:rFonts w:asciiTheme="majorBidi" w:eastAsiaTheme="minorEastAsia" w:hAnsiTheme="majorBidi" w:cstheme="majorBidi"/>
        </w:rPr>
        <w:t>,</w:t>
      </w:r>
      <w:r w:rsidRPr="000D0B2B">
        <w:rPr>
          <w:rFonts w:asciiTheme="majorBidi" w:eastAsiaTheme="minorEastAsia" w:hAnsiTheme="majorBidi" w:cstheme="majorBidi"/>
        </w:rPr>
        <w:t xml:space="preserve"> </w:t>
      </w:r>
      <m:oMath>
        <w:proofErr w:type="gramEnd"/>
        <m:sSup>
          <m:sSupPr>
            <m:ctrlPr>
              <w:rPr>
                <w:rFonts w:ascii="Cambria Math" w:eastAsiaTheme="minorEastAsia" w:hAnsi="Cambria Math" w:cstheme="majorBidi"/>
                <w:b/>
                <w:bCs/>
                <w:sz w:val="20"/>
                <w:szCs w:val="20"/>
              </w:rPr>
            </m:ctrlPr>
          </m:sSupPr>
          <m:e>
            <m:r>
              <m:rPr>
                <m:sty m:val="b"/>
              </m:rPr>
              <w:rPr>
                <w:rFonts w:ascii="Cambria Math" w:eastAsiaTheme="minorEastAsia" w:hAnsi="Cambria Math" w:cstheme="majorBidi"/>
                <w:sz w:val="20"/>
                <w:szCs w:val="20"/>
              </w:rPr>
              <m:t>w</m:t>
            </m:r>
          </m:e>
          <m:sup>
            <m:r>
              <m:rPr>
                <m:sty m:val="p"/>
              </m:rPr>
              <w:rPr>
                <w:rFonts w:ascii="Cambria Math" w:eastAsiaTheme="minorEastAsia" w:hAnsi="Cambria Math" w:cstheme="majorBidi"/>
                <w:sz w:val="20"/>
                <w:szCs w:val="20"/>
              </w:rPr>
              <m:t>T</m:t>
            </m:r>
          </m:sup>
        </m:sSup>
        <m:r>
          <m:rPr>
            <m:sty m:val="b"/>
          </m:rPr>
          <w:rPr>
            <w:rFonts w:ascii="Cambria Math" w:eastAsiaTheme="minorEastAsia" w:hAnsi="Cambria Math" w:cstheme="majorBidi"/>
            <w:sz w:val="20"/>
            <w:szCs w:val="20"/>
          </w:rPr>
          <m:t>Δ w</m:t>
        </m:r>
        <m:r>
          <m:rPr>
            <m:sty m:val="bi"/>
          </m:rPr>
          <w:rPr>
            <w:rFonts w:ascii="Cambria Math" w:eastAsiaTheme="minorEastAsia" w:hAnsi="Cambria Math" w:cstheme="majorBidi"/>
            <w:sz w:val="20"/>
            <w:szCs w:val="20"/>
          </w:rPr>
          <m:t>=</m:t>
        </m:r>
        <m:nary>
          <m:naryPr>
            <m:chr m:val="∑"/>
            <m:limLoc m:val="subSup"/>
            <m:ctrlPr>
              <w:rPr>
                <w:rFonts w:ascii="Cambria Math" w:eastAsiaTheme="minorEastAsia" w:hAnsi="Cambria Math" w:cstheme="majorBidi"/>
                <w:b/>
                <w:bCs/>
                <w:sz w:val="20"/>
                <w:szCs w:val="20"/>
              </w:rPr>
            </m:ctrlPr>
          </m:naryPr>
          <m:sub>
            <m:r>
              <w:rPr>
                <w:rFonts w:ascii="Cambria Math" w:eastAsiaTheme="minorEastAsia" w:hAnsi="Cambria Math" w:cstheme="majorBidi"/>
                <w:sz w:val="20"/>
                <w:szCs w:val="20"/>
              </w:rPr>
              <m:t>i</m:t>
            </m:r>
            <m:r>
              <m:rPr>
                <m:sty m:val="p"/>
              </m:rPr>
              <w:rPr>
                <w:rFonts w:ascii="Cambria Math" w:eastAsiaTheme="minorEastAsia" w:hAnsi="Cambria Math" w:cstheme="majorBidi"/>
                <w:sz w:val="20"/>
                <w:szCs w:val="20"/>
              </w:rPr>
              <m:t>=1</m:t>
            </m:r>
          </m:sub>
          <m:sup>
            <m:r>
              <w:rPr>
                <w:rFonts w:ascii="Cambria Math" w:eastAsiaTheme="minorEastAsia" w:hAnsi="Cambria Math" w:cstheme="majorBidi"/>
                <w:sz w:val="20"/>
                <w:szCs w:val="20"/>
              </w:rPr>
              <m:t>m</m:t>
            </m:r>
          </m:sup>
          <m:e>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Δ</m:t>
                </m:r>
              </m:e>
              <m:sub>
                <m:r>
                  <w:rPr>
                    <w:rFonts w:ascii="Cambria Math" w:eastAsiaTheme="minorEastAsia" w:hAnsi="Cambria Math" w:cstheme="majorBidi"/>
                    <w:sz w:val="20"/>
                    <w:szCs w:val="20"/>
                  </w:rPr>
                  <m:t>i</m:t>
                </m:r>
              </m:sub>
            </m:sSub>
            <m:sSup>
              <m:sSupPr>
                <m:ctrlPr>
                  <w:rPr>
                    <w:rFonts w:ascii="Cambria Math" w:eastAsiaTheme="minorEastAsia" w:hAnsi="Cambria Math" w:cstheme="majorBidi"/>
                    <w:i/>
                    <w:iCs/>
                    <w:sz w:val="20"/>
                    <w:szCs w:val="20"/>
                  </w:rPr>
                </m:ctrlPr>
              </m:sSupPr>
              <m:e>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sup>
                <m:r>
                  <w:rPr>
                    <w:rFonts w:ascii="Cambria Math" w:eastAsiaTheme="minorEastAsia" w:hAnsi="Cambria Math" w:cstheme="majorBidi"/>
                    <w:sz w:val="20"/>
                    <w:szCs w:val="20"/>
                  </w:rPr>
                  <m:t>2</m:t>
                </m:r>
              </m:sup>
            </m:sSup>
          </m:e>
        </m:nary>
      </m:oMath>
      <w:r w:rsidRPr="00E37EF4">
        <w:rPr>
          <w:rFonts w:asciiTheme="majorBidi" w:eastAsiaTheme="minorEastAsia" w:hAnsiTheme="majorBidi" w:cstheme="majorBidi"/>
        </w:rPr>
        <w:t>.</w:t>
      </w:r>
      <w:r w:rsidR="000873CA">
        <w:rPr>
          <w:rFonts w:asciiTheme="majorBidi" w:eastAsiaTheme="minorEastAsia" w:hAnsiTheme="majorBidi" w:cstheme="majorBidi"/>
        </w:rPr>
        <w:t xml:space="preserve"> </w:t>
      </w:r>
      <w:r w:rsidR="002E078B">
        <w:rPr>
          <w:rFonts w:asciiTheme="majorBidi" w:eastAsiaTheme="minorEastAsia" w:hAnsiTheme="majorBidi" w:cstheme="majorBidi"/>
        </w:rPr>
        <w:t>Therefore</w:t>
      </w:r>
      <w:r w:rsidR="000873CA">
        <w:rPr>
          <w:rFonts w:asciiTheme="majorBidi" w:eastAsiaTheme="minorEastAsia" w:hAnsiTheme="majorBidi" w:cstheme="majorBidi"/>
        </w:rPr>
        <w:t>, t</w:t>
      </w:r>
      <w:r w:rsidR="002E078B">
        <w:rPr>
          <w:rFonts w:asciiTheme="majorBidi" w:eastAsiaTheme="minorEastAsia" w:hAnsiTheme="majorBidi" w:cstheme="majorBidi"/>
        </w:rPr>
        <w:t>he mean value</w:t>
      </w:r>
      <w:r>
        <w:rPr>
          <w:rFonts w:asciiTheme="majorBidi" w:eastAsiaTheme="minorEastAsia" w:hAnsiTheme="majorBidi" w:cstheme="majorBidi"/>
        </w:rPr>
        <w:t xml:space="preserve"> of the </w:t>
      </w:r>
      <m:oMath>
        <m:r>
          <w:rPr>
            <w:rFonts w:ascii="Cambria Math" w:eastAsiaTheme="minorEastAsia" w:hAnsi="Cambria Math"/>
            <w:sz w:val="20"/>
            <w:szCs w:val="20"/>
          </w:rPr>
          <m:t>j</m:t>
        </m:r>
      </m:oMath>
      <w:proofErr w:type="gramStart"/>
      <w:r w:rsidR="00702D0B">
        <w:rPr>
          <w:rFonts w:asciiTheme="majorBidi" w:eastAsiaTheme="minorEastAsia" w:hAnsiTheme="majorBidi" w:cstheme="majorBidi"/>
          <w:sz w:val="20"/>
          <w:szCs w:val="20"/>
        </w:rPr>
        <w:t>th</w:t>
      </w:r>
      <w:proofErr w:type="gramEnd"/>
      <w:r w:rsidR="002E078B">
        <w:rPr>
          <w:rFonts w:asciiTheme="majorBidi" w:eastAsiaTheme="minorEastAsia" w:hAnsiTheme="majorBidi" w:cstheme="majorBidi"/>
          <w:sz w:val="20"/>
          <w:szCs w:val="20"/>
        </w:rPr>
        <w:t xml:space="preserve"> </w:t>
      </w:r>
      <w:r>
        <w:rPr>
          <w:rFonts w:asciiTheme="majorBidi" w:eastAsiaTheme="minorEastAsia" w:hAnsiTheme="majorBidi" w:cstheme="majorBidi"/>
        </w:rPr>
        <w:t xml:space="preserve">complex eigenvalues can explicitly be </w:t>
      </w:r>
      <w:r w:rsidR="000873CA">
        <w:rPr>
          <w:rFonts w:asciiTheme="majorBidi" w:eastAsiaTheme="minorEastAsia" w:hAnsiTheme="majorBidi" w:cstheme="majorBidi"/>
        </w:rPr>
        <w:t>determined</w:t>
      </w:r>
      <w:r>
        <w:rPr>
          <w:rFonts w:asciiTheme="majorBidi" w:eastAsiaTheme="minorEastAsia" w:hAnsiTheme="majorBidi" w:cstheme="majorBidi"/>
        </w:rPr>
        <w:t xml:space="preserve"> as</w:t>
      </w:r>
      <w:r w:rsidR="008B4E1F">
        <w:rPr>
          <w:rFonts w:asciiTheme="majorBidi" w:eastAsiaTheme="minorEastAsia" w:hAnsiTheme="majorBidi" w:cstheme="maj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E37EF4" w:rsidRPr="00FD57A7" w:rsidTr="00A048B9">
        <w:trPr>
          <w:trHeight w:val="844"/>
        </w:trPr>
        <w:tc>
          <w:tcPr>
            <w:tcW w:w="8613" w:type="dxa"/>
          </w:tcPr>
          <w:p w:rsidR="00E37EF4" w:rsidRPr="00FD57A7" w:rsidRDefault="00C24108" w:rsidP="00A048B9">
            <w:pPr>
              <w:spacing w:before="120" w:after="120"/>
              <w:jc w:val="both"/>
              <w:rPr>
                <w:rFonts w:ascii="Times New Roman" w:hAnsi="Times New Roman"/>
                <w:iCs/>
              </w:rPr>
            </w:pPr>
            <m:oMathPara>
              <m:oMathParaPr>
                <m:jc m:val="center"/>
              </m:oMathPara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hAnsiTheme="majorBidi" w:cstheme="majorBidi"/>
                    <w:sz w:val="20"/>
                    <w:szCs w:val="20"/>
                  </w:rPr>
                  <m:t>=</m:t>
                </m:r>
                <m:sSub>
                  <m:sSubPr>
                    <m:ctrlPr>
                      <w:rPr>
                        <w:rFonts w:ascii="Cambria Math" w:hAnsiTheme="majorBidi" w:cstheme="majorBidi"/>
                        <w:sz w:val="20"/>
                        <w:szCs w:val="20"/>
                      </w:rPr>
                    </m:ctrlPr>
                  </m:sSubPr>
                  <m:e>
                    <m:r>
                      <m:rPr>
                        <m:sty m:val="p"/>
                      </m:rPr>
                      <w:rPr>
                        <w:rFonts w:ascii="Cambria Math" w:hAnsi="Cambria Math" w:cstheme="majorBidi"/>
                        <w:sz w:val="20"/>
                        <w:szCs w:val="20"/>
                      </w:rPr>
                      <m:t>λ</m:t>
                    </m:r>
                  </m:e>
                  <m:sub>
                    <m:r>
                      <m:rPr>
                        <m:sty m:val="p"/>
                      </m:rPr>
                      <w:rPr>
                        <w:rFonts w:ascii="Cambria Math" w:hAnsi="Cambria Math" w:cstheme="majorBidi"/>
                        <w:sz w:val="20"/>
                        <w:szCs w:val="20"/>
                      </w:rPr>
                      <m:t>j</m:t>
                    </m:r>
                  </m:sub>
                </m:sSub>
                <m:d>
                  <m:dPr>
                    <m:ctrlPr>
                      <w:rPr>
                        <w:rFonts w:ascii="Cambria Math" w:hAnsiTheme="majorBidi" w:cstheme="majorBidi"/>
                        <w:sz w:val="20"/>
                        <w:szCs w:val="20"/>
                      </w:rPr>
                    </m:ctrlPr>
                  </m:dPr>
                  <m:e>
                    <m:r>
                      <m:rPr>
                        <m:sty m:val="b"/>
                      </m:rPr>
                      <w:rPr>
                        <w:rFonts w:ascii="Cambria Math" w:hAnsi="Cambria Math"/>
                        <w:sz w:val="20"/>
                        <w:szCs w:val="20"/>
                      </w:rPr>
                      <m:t>ξ</m:t>
                    </m:r>
                  </m:e>
                </m:d>
                <m:r>
                  <m:rPr>
                    <m:sty m:val="p"/>
                  </m:rPr>
                  <w:rPr>
                    <w:rFonts w:ascii="Cambria Math" w:hAnsiTheme="majorBidi" w:cstheme="majorBidi"/>
                    <w:sz w:val="20"/>
                    <w:szCs w:val="20"/>
                  </w:rPr>
                  <m:t>+</m:t>
                </m:r>
                <m:f>
                  <m:fPr>
                    <m:ctrlPr>
                      <w:rPr>
                        <w:rFonts w:ascii="Cambria Math" w:eastAsiaTheme="minorEastAsia" w:hAnsi="Cambria Math" w:cstheme="majorBidi"/>
                        <w:iCs/>
                        <w:sz w:val="20"/>
                        <w:szCs w:val="20"/>
                      </w:rPr>
                    </m:ctrlPr>
                  </m:fPr>
                  <m:num>
                    <m:r>
                      <m:rPr>
                        <m:sty m:val="p"/>
                      </m:rPr>
                      <w:rPr>
                        <w:rFonts w:ascii="Cambria Math" w:eastAsiaTheme="minorEastAsia" w:hAnsi="Cambria Math" w:cstheme="majorBidi"/>
                        <w:sz w:val="20"/>
                        <w:szCs w:val="20"/>
                      </w:rPr>
                      <m:t>1</m:t>
                    </m:r>
                  </m:num>
                  <m:den>
                    <m:r>
                      <m:rPr>
                        <m:sty m:val="p"/>
                      </m:rPr>
                      <w:rPr>
                        <w:rFonts w:ascii="Cambria Math" w:eastAsiaTheme="minorEastAsia" w:hAnsi="Cambria Math" w:cstheme="majorBidi"/>
                        <w:sz w:val="20"/>
                        <w:szCs w:val="20"/>
                      </w:rPr>
                      <m:t>2</m:t>
                    </m:r>
                  </m:den>
                </m:f>
                <m:nary>
                  <m:naryPr>
                    <m:chr m:val="∑"/>
                    <m:limLoc m:val="subSup"/>
                    <m:ctrlPr>
                      <w:rPr>
                        <w:rFonts w:ascii="Cambria Math" w:eastAsiaTheme="minorEastAsia" w:hAnsi="Cambria Math" w:cstheme="majorBidi"/>
                        <w:b/>
                        <w:bCs/>
                        <w:sz w:val="20"/>
                        <w:szCs w:val="20"/>
                      </w:rPr>
                    </m:ctrlPr>
                  </m:naryPr>
                  <m:sub>
                    <m:r>
                      <w:rPr>
                        <w:rFonts w:ascii="Cambria Math" w:eastAsiaTheme="minorEastAsia" w:hAnsi="Cambria Math" w:cstheme="majorBidi"/>
                        <w:sz w:val="20"/>
                        <w:szCs w:val="20"/>
                      </w:rPr>
                      <m:t>i</m:t>
                    </m:r>
                    <m:r>
                      <m:rPr>
                        <m:sty m:val="p"/>
                      </m:rPr>
                      <w:rPr>
                        <w:rFonts w:ascii="Cambria Math" w:eastAsiaTheme="minorEastAsia" w:hAnsi="Cambria Math" w:cstheme="majorBidi"/>
                        <w:sz w:val="20"/>
                        <w:szCs w:val="20"/>
                      </w:rPr>
                      <m:t>=1</m:t>
                    </m:r>
                  </m:sub>
                  <m:sup>
                    <m:r>
                      <w:rPr>
                        <w:rFonts w:ascii="Cambria Math" w:eastAsiaTheme="minorEastAsia" w:hAnsi="Cambria Math" w:cstheme="majorBidi"/>
                        <w:sz w:val="20"/>
                        <w:szCs w:val="20"/>
                      </w:rPr>
                      <m:t>m</m:t>
                    </m:r>
                  </m:sup>
                  <m:e>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Δ</m:t>
                        </m:r>
                      </m:e>
                      <m:sub>
                        <m:r>
                          <m:rPr>
                            <m:sty m:val="p"/>
                          </m:rPr>
                          <w:rPr>
                            <w:rFonts w:ascii="Cambria Math" w:eastAsiaTheme="minorEastAsia" w:hAnsi="Cambria Math" w:cstheme="majorBidi"/>
                            <w:sz w:val="20"/>
                            <w:szCs w:val="20"/>
                          </w:rPr>
                          <m:t>i</m:t>
                        </m:r>
                      </m:sub>
                    </m:sSub>
                  </m:e>
                </m:nary>
                <m:r>
                  <m:rPr>
                    <m:sty m:val="b"/>
                  </m:rPr>
                  <w:rPr>
                    <w:rFonts w:ascii="Cambria Math" w:eastAsiaTheme="minorEastAsia" w:hAnsi="Cambria Math" w:cstheme="majorBidi"/>
                    <w:sz w:val="20"/>
                    <w:szCs w:val="20"/>
                  </w:rPr>
                  <m:t xml:space="preserve"> </m:t>
                </m:r>
                <m:r>
                  <m:rPr>
                    <m:sty m:val="b"/>
                  </m:rPr>
                  <w:rPr>
                    <w:rFonts w:ascii="Cambria Math" w:eastAsiaTheme="minorEastAsia" w:hAnsi="Cambria Math"/>
                    <w:sz w:val="20"/>
                    <w:szCs w:val="20"/>
                  </w:rPr>
                  <m:t>.</m:t>
                </m:r>
              </m:oMath>
            </m:oMathPara>
          </w:p>
        </w:tc>
        <w:tc>
          <w:tcPr>
            <w:tcW w:w="629" w:type="dxa"/>
          </w:tcPr>
          <w:p w:rsidR="00E37EF4" w:rsidRPr="00FD57A7" w:rsidRDefault="00E37EF4" w:rsidP="00A048B9">
            <w:pPr>
              <w:spacing w:before="360" w:after="120"/>
              <w:jc w:val="center"/>
              <w:rPr>
                <w:rFonts w:ascii="Times New Roman" w:hAnsi="Times New Roman"/>
                <w:iCs/>
              </w:rPr>
            </w:pPr>
            <w:r w:rsidRPr="00FD57A7">
              <w:rPr>
                <w:rFonts w:ascii="Times New Roman" w:hAnsi="Times New Roman"/>
                <w:iCs/>
              </w:rPr>
              <w:t>(</w:t>
            </w:r>
            <w:r>
              <w:rPr>
                <w:rFonts w:ascii="Times New Roman" w:hAnsi="Times New Roman"/>
                <w:iCs/>
              </w:rPr>
              <w:t>14</w:t>
            </w:r>
            <w:r w:rsidRPr="00FD57A7">
              <w:rPr>
                <w:rFonts w:ascii="Times New Roman" w:hAnsi="Times New Roman"/>
                <w:iCs/>
              </w:rPr>
              <w:t>)</w:t>
            </w:r>
          </w:p>
        </w:tc>
      </w:tr>
    </w:tbl>
    <w:p w:rsidR="00E37EF4" w:rsidRDefault="00E37EF4" w:rsidP="006C51AF">
      <w:pPr>
        <w:spacing w:before="120" w:after="120" w:line="360" w:lineRule="auto"/>
        <w:jc w:val="both"/>
        <w:rPr>
          <w:rFonts w:asciiTheme="majorBidi" w:eastAsiaTheme="minorEastAsia" w:hAnsiTheme="majorBidi" w:cstheme="majorBidi"/>
          <w:bCs/>
        </w:rPr>
      </w:pPr>
      <w:r>
        <w:rPr>
          <w:rFonts w:asciiTheme="majorBidi" w:eastAsiaTheme="minorEastAsia" w:hAnsiTheme="majorBidi" w:cstheme="majorBidi"/>
          <w:bCs/>
        </w:rPr>
        <w:t xml:space="preserve">The eigenvalues of </w:t>
      </w:r>
      <m:oMath>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L</m:t>
            </m:r>
          </m:e>
          <m:sup>
            <m:r>
              <m:rPr>
                <m:sty m:val="p"/>
              </m:rPr>
              <w:rPr>
                <w:rFonts w:ascii="Cambria Math" w:eastAsiaTheme="minorEastAsia" w:hAnsiTheme="majorBidi" w:cstheme="majorBidi"/>
                <w:sz w:val="20"/>
                <w:szCs w:val="20"/>
              </w:rPr>
              <m:t>T</m:t>
            </m:r>
          </m:sup>
        </m:sSup>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sz w:val="20"/>
                    <w:szCs w:val="20"/>
                  </w:rPr>
                </m:ctrlPr>
              </m:sSubPr>
              <m:e>
                <m:r>
                  <m:rPr>
                    <m:sty m:val="p"/>
                  </m:rPr>
                  <w:rPr>
                    <w:rFonts w:ascii="Cambria Math" w:eastAsiaTheme="minorEastAsia" w:hAnsi="Cambria Math" w:cstheme="majorBidi"/>
                    <w:sz w:val="20"/>
                    <w:szCs w:val="20"/>
                  </w:rPr>
                  <m:t>λ</m:t>
                </m:r>
              </m:e>
              <m:sub>
                <m:r>
                  <m:rPr>
                    <m:sty m:val="p"/>
                  </m:rP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eastAsiaTheme="minorEastAsia" w:hAnsiTheme="majorBidi" w:cstheme="majorBidi"/>
            <w:sz w:val="20"/>
            <w:szCs w:val="20"/>
          </w:rPr>
          <m:t xml:space="preserve"> L</m:t>
        </m:r>
      </m:oMath>
      <w:r>
        <w:rPr>
          <w:rFonts w:asciiTheme="majorBidi" w:eastAsiaTheme="minorEastAsia" w:hAnsiTheme="majorBidi" w:cstheme="majorBidi"/>
          <w:b/>
        </w:rPr>
        <w:t xml:space="preserve"> </w:t>
      </w:r>
      <w:r w:rsidR="008B4E1F">
        <w:rPr>
          <w:rFonts w:asciiTheme="majorBidi" w:eastAsiaTheme="minorEastAsia" w:hAnsiTheme="majorBidi" w:cstheme="majorBidi"/>
          <w:bCs/>
        </w:rPr>
        <w:t>are equivalent</w:t>
      </w:r>
      <w:r>
        <w:rPr>
          <w:rFonts w:asciiTheme="majorBidi" w:eastAsiaTheme="minorEastAsia" w:hAnsiTheme="majorBidi" w:cstheme="majorBidi"/>
          <w:bCs/>
        </w:rPr>
        <w:t xml:space="preserve"> to those of </w:t>
      </w:r>
      <m:oMath>
        <m:r>
          <m:rPr>
            <m:sty m:val="b"/>
          </m:rPr>
          <w:rPr>
            <w:rFonts w:ascii="Cambria Math" w:eastAsiaTheme="minorEastAsia" w:hAnsiTheme="majorBidi" w:cstheme="majorBidi"/>
            <w:sz w:val="20"/>
            <w:szCs w:val="20"/>
          </w:rPr>
          <m:t>V</m:t>
        </m:r>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sz w:val="20"/>
                    <w:szCs w:val="20"/>
                  </w:rPr>
                </m:ctrlPr>
              </m:sSubPr>
              <m:e>
                <m:r>
                  <m:rPr>
                    <m:sty m:val="p"/>
                  </m:rPr>
                  <w:rPr>
                    <w:rFonts w:ascii="Cambria Math" w:eastAsiaTheme="minorEastAsia" w:hAnsi="Cambria Math" w:cstheme="majorBidi"/>
                    <w:sz w:val="20"/>
                    <w:szCs w:val="20"/>
                  </w:rPr>
                  <m:t>λ</m:t>
                </m:r>
              </m:e>
              <m:sub>
                <m:r>
                  <m:rPr>
                    <m:sty m:val="p"/>
                  </m:rP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oMath>
      <w:r>
        <w:rPr>
          <w:rFonts w:asciiTheme="majorBidi" w:eastAsiaTheme="minorEastAsia" w:hAnsiTheme="majorBidi" w:cstheme="majorBidi"/>
          <w:b/>
          <w:bCs/>
        </w:rPr>
        <w:t xml:space="preserve"> </w:t>
      </w:r>
      <w:r w:rsidRPr="00D528D7">
        <w:rPr>
          <w:rFonts w:asciiTheme="majorBidi" w:eastAsiaTheme="minorEastAsia" w:hAnsiTheme="majorBidi" w:cstheme="majorBidi"/>
        </w:rPr>
        <w:t>[</w:t>
      </w:r>
      <w:r w:rsidR="006D3A69">
        <w:rPr>
          <w:rFonts w:asciiTheme="majorBidi" w:eastAsiaTheme="minorEastAsia" w:hAnsiTheme="majorBidi" w:cstheme="majorBidi"/>
        </w:rPr>
        <w:t>31</w:t>
      </w:r>
      <w:r w:rsidRPr="00D528D7">
        <w:rPr>
          <w:rFonts w:asciiTheme="majorBidi" w:eastAsiaTheme="minorEastAsia" w:hAnsiTheme="majorBidi" w:cstheme="majorBidi"/>
        </w:rPr>
        <w:t>]</w:t>
      </w:r>
      <w:r>
        <w:rPr>
          <w:rFonts w:asciiTheme="majorBidi" w:eastAsiaTheme="minorEastAsia" w:hAnsiTheme="majorBidi" w:cstheme="majorBidi"/>
          <w:bCs/>
        </w:rPr>
        <w:t xml:space="preserve">. Furthermore, the summation of eigenvalues of any matrix is </w:t>
      </w:r>
      <w:r w:rsidR="00740B72">
        <w:rPr>
          <w:rFonts w:asciiTheme="majorBidi" w:eastAsiaTheme="minorEastAsia" w:hAnsiTheme="majorBidi" w:cstheme="majorBidi"/>
          <w:bCs/>
        </w:rPr>
        <w:t xml:space="preserve">evidently </w:t>
      </w:r>
      <w:r w:rsidR="008B4E1F">
        <w:rPr>
          <w:rFonts w:asciiTheme="majorBidi" w:eastAsiaTheme="minorEastAsia" w:hAnsiTheme="majorBidi" w:cstheme="majorBidi"/>
          <w:bCs/>
        </w:rPr>
        <w:t>equal</w:t>
      </w:r>
      <w:r>
        <w:rPr>
          <w:rFonts w:asciiTheme="majorBidi" w:eastAsiaTheme="minorEastAsia" w:hAnsiTheme="majorBidi" w:cstheme="majorBidi"/>
          <w:bCs/>
        </w:rPr>
        <w:t xml:space="preserve"> to the trace of that matrix. Therefore, equation (14) can be re-written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E37EF4" w:rsidRPr="00FD57A7" w:rsidTr="00A048B9">
        <w:trPr>
          <w:trHeight w:val="844"/>
        </w:trPr>
        <w:tc>
          <w:tcPr>
            <w:tcW w:w="8613" w:type="dxa"/>
          </w:tcPr>
          <w:p w:rsidR="00E37EF4" w:rsidRPr="00FD57A7" w:rsidRDefault="00C24108" w:rsidP="00A048B9">
            <w:pPr>
              <w:spacing w:before="120" w:after="120"/>
              <w:jc w:val="both"/>
              <w:rPr>
                <w:rFonts w:ascii="Times New Roman" w:hAnsi="Times New Roman"/>
                <w:iCs/>
              </w:rPr>
            </w:pPr>
            <m:oMathPara>
              <m:oMathParaPr>
                <m:jc m:val="center"/>
              </m:oMathPara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hAnsiTheme="majorBidi" w:cstheme="majorBidi"/>
                    <w:sz w:val="20"/>
                    <w:szCs w:val="20"/>
                  </w:rPr>
                  <m:t>=</m:t>
                </m:r>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d>
                  <m:dPr>
                    <m:ctrlPr>
                      <w:rPr>
                        <w:rFonts w:ascii="Cambria Math" w:hAnsiTheme="majorBidi" w:cstheme="majorBidi"/>
                        <w:sz w:val="20"/>
                        <w:szCs w:val="20"/>
                      </w:rPr>
                    </m:ctrlPr>
                  </m:dPr>
                  <m:e>
                    <m:r>
                      <m:rPr>
                        <m:sty m:val="b"/>
                      </m:rPr>
                      <w:rPr>
                        <w:rFonts w:ascii="Cambria Math" w:hAnsi="Cambria Math"/>
                        <w:sz w:val="20"/>
                        <w:szCs w:val="20"/>
                      </w:rPr>
                      <m:t>ξ</m:t>
                    </m:r>
                  </m:e>
                </m:d>
                <m:r>
                  <m:rPr>
                    <m:sty m:val="p"/>
                  </m:rPr>
                  <w:rPr>
                    <w:rFonts w:ascii="Cambria Math" w:hAnsiTheme="majorBidi" w:cstheme="majorBidi"/>
                    <w:sz w:val="20"/>
                    <w:szCs w:val="20"/>
                  </w:rPr>
                  <m:t>+</m:t>
                </m:r>
                <m:f>
                  <m:fPr>
                    <m:ctrlPr>
                      <w:rPr>
                        <w:rFonts w:ascii="Cambria Math" w:eastAsiaTheme="minorEastAsia" w:hAnsi="Cambria Math" w:cstheme="majorBidi"/>
                        <w:iCs/>
                        <w:sz w:val="20"/>
                        <w:szCs w:val="20"/>
                      </w:rPr>
                    </m:ctrlPr>
                  </m:fPr>
                  <m:num>
                    <m:r>
                      <m:rPr>
                        <m:sty m:val="p"/>
                      </m:rPr>
                      <w:rPr>
                        <w:rFonts w:ascii="Cambria Math" w:eastAsiaTheme="minorEastAsia" w:hAnsi="Cambria Math" w:cstheme="majorBidi"/>
                        <w:sz w:val="20"/>
                        <w:szCs w:val="20"/>
                      </w:rPr>
                      <m:t>1</m:t>
                    </m:r>
                  </m:num>
                  <m:den>
                    <m:r>
                      <m:rPr>
                        <m:sty m:val="p"/>
                      </m:rPr>
                      <w:rPr>
                        <w:rFonts w:ascii="Cambria Math" w:eastAsiaTheme="minorEastAsia" w:hAnsi="Cambria Math" w:cstheme="majorBidi"/>
                        <w:sz w:val="20"/>
                        <w:szCs w:val="20"/>
                      </w:rPr>
                      <m:t>2</m:t>
                    </m:r>
                  </m:den>
                </m:f>
                <m:r>
                  <m:rPr>
                    <m:sty m:val="p"/>
                  </m:rPr>
                  <w:rPr>
                    <w:rFonts w:ascii="Cambria Math" w:eastAsiaTheme="minorEastAsia" w:hAnsi="Cambria Math" w:cstheme="majorBidi"/>
                    <w:sz w:val="20"/>
                    <w:szCs w:val="20"/>
                  </w:rPr>
                  <m:t>Trace</m:t>
                </m:r>
                <m:d>
                  <m:dPr>
                    <m:ctrlPr>
                      <w:rPr>
                        <w:rFonts w:ascii="Cambria Math" w:eastAsiaTheme="minorEastAsia" w:hAnsi="Cambria Math" w:cstheme="majorBidi"/>
                        <w:b/>
                        <w:bCs/>
                        <w:sz w:val="20"/>
                        <w:szCs w:val="20"/>
                      </w:rPr>
                    </m:ctrlPr>
                  </m:dPr>
                  <m:e>
                    <m:r>
                      <m:rPr>
                        <m:sty m:val="b"/>
                      </m:rPr>
                      <w:rPr>
                        <w:rFonts w:ascii="Cambria Math" w:eastAsiaTheme="minorEastAsia" w:hAnsiTheme="majorBidi" w:cstheme="majorBidi"/>
                        <w:sz w:val="20"/>
                        <w:szCs w:val="20"/>
                      </w:rPr>
                      <m:t>V</m:t>
                    </m:r>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i/>
                                <w:iCs/>
                                <w:sz w:val="20"/>
                                <w:szCs w:val="20"/>
                              </w:rPr>
                            </m:ctrlPr>
                          </m:sSubPr>
                          <m:e>
                            <m:r>
                              <w:rPr>
                                <w:rFonts w:ascii="Cambria Math" w:eastAsiaTheme="minorEastAsia" w:hAnsi="Cambria Math" w:cstheme="majorBidi"/>
                                <w:sz w:val="20"/>
                                <w:szCs w:val="20"/>
                              </w:rPr>
                              <m:t>λ</m:t>
                            </m:r>
                          </m:e>
                          <m:sub>
                            <m: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e>
                </m:d>
                <m:r>
                  <m:rPr>
                    <m:sty m:val="p"/>
                  </m:rPr>
                  <w:rPr>
                    <w:rFonts w:ascii="Cambria Math" w:eastAsiaTheme="minorEastAsia" w:hAnsi="Cambria Math"/>
                    <w:sz w:val="20"/>
                    <w:szCs w:val="20"/>
                  </w:rPr>
                  <m:t>.</m:t>
                </m:r>
              </m:oMath>
            </m:oMathPara>
          </w:p>
        </w:tc>
        <w:tc>
          <w:tcPr>
            <w:tcW w:w="629" w:type="dxa"/>
          </w:tcPr>
          <w:p w:rsidR="00E37EF4" w:rsidRPr="00FD57A7" w:rsidRDefault="00E37EF4" w:rsidP="0069495D">
            <w:pPr>
              <w:spacing w:before="240" w:after="120"/>
              <w:jc w:val="center"/>
              <w:rPr>
                <w:rFonts w:ascii="Times New Roman" w:hAnsi="Times New Roman"/>
                <w:iCs/>
              </w:rPr>
            </w:pPr>
            <w:r w:rsidRPr="00FD57A7">
              <w:rPr>
                <w:rFonts w:ascii="Times New Roman" w:hAnsi="Times New Roman"/>
                <w:iCs/>
              </w:rPr>
              <w:t>(</w:t>
            </w:r>
            <w:r>
              <w:rPr>
                <w:rFonts w:ascii="Times New Roman" w:hAnsi="Times New Roman"/>
                <w:iCs/>
              </w:rPr>
              <w:t>15</w:t>
            </w:r>
            <w:r w:rsidRPr="00FD57A7">
              <w:rPr>
                <w:rFonts w:ascii="Times New Roman" w:hAnsi="Times New Roman"/>
                <w:iCs/>
              </w:rPr>
              <w:t>)</w:t>
            </w:r>
          </w:p>
        </w:tc>
      </w:tr>
    </w:tbl>
    <w:p w:rsidR="00E37EF4" w:rsidRDefault="00E37EF4" w:rsidP="002E078B">
      <w:pPr>
        <w:spacing w:before="120" w:after="120" w:line="360" w:lineRule="auto"/>
        <w:jc w:val="both"/>
        <w:rPr>
          <w:rFonts w:asciiTheme="majorBidi" w:eastAsiaTheme="minorEastAsia" w:hAnsiTheme="majorBidi" w:cstheme="majorBidi"/>
          <w:bCs/>
        </w:rPr>
      </w:pPr>
      <w:r>
        <w:rPr>
          <w:rFonts w:asciiTheme="majorBidi" w:eastAsiaTheme="minorEastAsia" w:hAnsiTheme="majorBidi" w:cstheme="majorBidi"/>
          <w:bCs/>
        </w:rPr>
        <w:t xml:space="preserve">It </w:t>
      </w:r>
      <w:r w:rsidR="006E5A82">
        <w:rPr>
          <w:rFonts w:asciiTheme="majorBidi" w:eastAsiaTheme="minorEastAsia" w:hAnsiTheme="majorBidi" w:cstheme="majorBidi"/>
          <w:bCs/>
        </w:rPr>
        <w:t xml:space="preserve">is </w:t>
      </w:r>
      <w:r>
        <w:rPr>
          <w:rFonts w:asciiTheme="majorBidi" w:eastAsiaTheme="minorEastAsia" w:hAnsiTheme="majorBidi" w:cstheme="majorBidi"/>
          <w:bCs/>
        </w:rPr>
        <w:t xml:space="preserve">worth mentioning that </w:t>
      </w:r>
      <w:r w:rsidR="002724CF">
        <w:rPr>
          <w:rFonts w:asciiTheme="majorBidi" w:eastAsiaTheme="minorEastAsia" w:hAnsiTheme="majorBidi" w:cstheme="majorBidi"/>
          <w:bCs/>
        </w:rPr>
        <w:t>the expression derived for the mean value of the complex eigenvalues has the same form as the one reported in [2</w:t>
      </w:r>
      <w:r w:rsidR="006D3A69">
        <w:rPr>
          <w:rFonts w:asciiTheme="majorBidi" w:eastAsiaTheme="minorEastAsia" w:hAnsiTheme="majorBidi" w:cstheme="majorBidi"/>
          <w:bCs/>
        </w:rPr>
        <w:t>5</w:t>
      </w:r>
      <w:r w:rsidR="002724CF">
        <w:rPr>
          <w:rFonts w:asciiTheme="majorBidi" w:eastAsiaTheme="minorEastAsia" w:hAnsiTheme="majorBidi" w:cstheme="majorBidi"/>
          <w:bCs/>
        </w:rPr>
        <w:t>] for a symmetric system without damping. Ho</w:t>
      </w:r>
      <w:r w:rsidR="002E078B">
        <w:rPr>
          <w:rFonts w:asciiTheme="majorBidi" w:eastAsiaTheme="minorEastAsia" w:hAnsiTheme="majorBidi" w:cstheme="majorBidi"/>
          <w:bCs/>
        </w:rPr>
        <w:t xml:space="preserve">wever, equation (15) produces a </w:t>
      </w:r>
      <w:r w:rsidR="002724CF">
        <w:rPr>
          <w:rFonts w:asciiTheme="majorBidi" w:eastAsiaTheme="minorEastAsia" w:hAnsiTheme="majorBidi" w:cstheme="majorBidi"/>
          <w:bCs/>
        </w:rPr>
        <w:t>complex number whose</w:t>
      </w:r>
      <w:r>
        <w:rPr>
          <w:rFonts w:asciiTheme="majorBidi" w:eastAsiaTheme="minorEastAsia" w:hAnsiTheme="majorBidi" w:cstheme="majorBidi"/>
          <w:bCs/>
        </w:rPr>
        <w:t xml:space="preserve"> real part </w:t>
      </w:r>
      <w:r>
        <w:rPr>
          <w:rFonts w:asciiTheme="majorBidi" w:eastAsiaTheme="minorEastAsia" w:hAnsiTheme="majorBidi" w:cstheme="majorBidi"/>
          <w:sz w:val="20"/>
          <w:szCs w:val="20"/>
        </w:rPr>
        <w:t xml:space="preserve">is the mean value of the real parts of the </w:t>
      </w:r>
      <m:oMath>
        <m:r>
          <w:rPr>
            <w:rFonts w:ascii="Cambria Math" w:eastAsiaTheme="minorEastAsia" w:hAnsi="Cambria Math"/>
            <w:sz w:val="20"/>
            <w:szCs w:val="20"/>
          </w:rPr>
          <m:t>j</m:t>
        </m:r>
      </m:oMath>
      <w:proofErr w:type="gramStart"/>
      <w:r w:rsidR="006E5A82">
        <w:rPr>
          <w:rFonts w:asciiTheme="majorBidi" w:eastAsiaTheme="minorEastAsia" w:hAnsiTheme="majorBidi" w:cstheme="majorBidi"/>
          <w:sz w:val="20"/>
          <w:szCs w:val="20"/>
        </w:rPr>
        <w:t>th</w:t>
      </w:r>
      <w:proofErr w:type="gramEnd"/>
      <w:r w:rsidR="002E078B">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 xml:space="preserve">complex eigenvalues and </w:t>
      </w:r>
      <w:r w:rsidR="00EC5FD9">
        <w:rPr>
          <w:rFonts w:asciiTheme="majorBidi" w:eastAsiaTheme="minorEastAsia" w:hAnsiTheme="majorBidi" w:cstheme="majorBidi"/>
          <w:sz w:val="20"/>
          <w:szCs w:val="20"/>
        </w:rPr>
        <w:t xml:space="preserve">whose </w:t>
      </w:r>
      <w:r w:rsidR="002724CF">
        <w:rPr>
          <w:rFonts w:asciiTheme="majorBidi" w:eastAsiaTheme="minorEastAsia" w:hAnsiTheme="majorBidi" w:cstheme="majorBidi"/>
          <w:sz w:val="20"/>
          <w:szCs w:val="20"/>
        </w:rPr>
        <w:t>imaginary part</w:t>
      </w:r>
      <w:r>
        <w:rPr>
          <w:rFonts w:asciiTheme="majorBidi" w:eastAsiaTheme="minorEastAsia" w:hAnsiTheme="majorBidi" w:cstheme="majorBidi"/>
          <w:sz w:val="20"/>
          <w:szCs w:val="20"/>
        </w:rPr>
        <w:t xml:space="preserve"> is the mean value of the imaginary parts.</w:t>
      </w:r>
    </w:p>
    <w:p w:rsidR="00D16502" w:rsidRPr="00D16502" w:rsidRDefault="002E078B" w:rsidP="00E37EF4">
      <w:pPr>
        <w:pStyle w:val="ListParagraph"/>
        <w:numPr>
          <w:ilvl w:val="1"/>
          <w:numId w:val="4"/>
        </w:numPr>
        <w:spacing w:before="120" w:after="120" w:line="360" w:lineRule="auto"/>
        <w:ind w:left="426"/>
        <w:jc w:val="both"/>
        <w:rPr>
          <w:rFonts w:ascii="Times New Roman" w:eastAsiaTheme="minorEastAsia" w:hAnsi="Times New Roman"/>
          <w:i/>
        </w:rPr>
      </w:pPr>
      <w:r>
        <w:rPr>
          <w:rFonts w:ascii="Times New Roman" w:eastAsiaTheme="minorEastAsia" w:hAnsi="Times New Roman"/>
          <w:i/>
        </w:rPr>
        <w:t>Derivation of the covariance</w:t>
      </w:r>
    </w:p>
    <w:p w:rsidR="002724CF" w:rsidRDefault="002724CF" w:rsidP="006A65F3">
      <w:pPr>
        <w:spacing w:before="120" w:after="120" w:line="360" w:lineRule="auto"/>
        <w:jc w:val="both"/>
        <w:rPr>
          <w:rFonts w:asciiTheme="majorBidi" w:eastAsiaTheme="minorEastAsia" w:hAnsiTheme="majorBidi" w:cstheme="majorBidi"/>
        </w:rPr>
      </w:pPr>
      <w:r>
        <w:rPr>
          <w:rFonts w:asciiTheme="majorBidi" w:eastAsiaTheme="minorEastAsia" w:hAnsiTheme="majorBidi" w:cstheme="majorBidi"/>
        </w:rPr>
        <w:t>What is known as the variance</w:t>
      </w:r>
      <w:r w:rsidR="006A65F3">
        <w:rPr>
          <w:rFonts w:asciiTheme="majorBidi" w:eastAsiaTheme="minorEastAsia" w:hAnsiTheme="majorBidi" w:cstheme="majorBidi"/>
        </w:rPr>
        <w:t xml:space="preserve"> or covariance</w:t>
      </w:r>
      <w:r>
        <w:rPr>
          <w:rFonts w:asciiTheme="majorBidi" w:eastAsiaTheme="minorEastAsia" w:hAnsiTheme="majorBidi" w:cstheme="majorBidi"/>
        </w:rPr>
        <w:t xml:space="preserve"> of a complex random variable is a real</w:t>
      </w:r>
      <w:r w:rsidR="002E078B">
        <w:rPr>
          <w:rFonts w:asciiTheme="majorBidi" w:eastAsiaTheme="minorEastAsia" w:hAnsiTheme="majorBidi" w:cstheme="majorBidi"/>
        </w:rPr>
        <w:t>-valued</w:t>
      </w:r>
      <w:r>
        <w:rPr>
          <w:rFonts w:asciiTheme="majorBidi" w:eastAsiaTheme="minorEastAsia" w:hAnsiTheme="majorBidi" w:cstheme="majorBidi"/>
        </w:rPr>
        <w:t xml:space="preserve"> number </w:t>
      </w:r>
      <w:r w:rsidR="006A65F3">
        <w:rPr>
          <w:rFonts w:asciiTheme="majorBidi" w:eastAsiaTheme="minorEastAsia" w:hAnsiTheme="majorBidi" w:cstheme="majorBidi"/>
        </w:rPr>
        <w:t>which is calculated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6A65F3" w:rsidRPr="00FD57A7" w:rsidTr="00F800BD">
        <w:trPr>
          <w:trHeight w:val="537"/>
        </w:trPr>
        <w:tc>
          <w:tcPr>
            <w:tcW w:w="8613" w:type="dxa"/>
          </w:tcPr>
          <w:p w:rsidR="006A65F3" w:rsidRPr="00FD57A7" w:rsidRDefault="006A65F3" w:rsidP="00F800BD">
            <w:pPr>
              <w:spacing w:before="120" w:after="120"/>
              <w:jc w:val="both"/>
              <w:rPr>
                <w:rFonts w:ascii="Times New Roman" w:hAnsi="Times New Roman"/>
                <w:iCs/>
              </w:rPr>
            </w:pPr>
            <m:oMathPara>
              <m:oMathParaPr>
                <m:jc m:val="center"/>
              </m:oMathParaPr>
              <m:oMath>
                <m:r>
                  <m:rPr>
                    <m:sty m:val="p"/>
                  </m:rPr>
                  <w:rPr>
                    <w:rFonts w:ascii="Cambria Math" w:hAnsiTheme="majorBidi" w:cstheme="majorBidi"/>
                    <w:sz w:val="20"/>
                    <w:szCs w:val="20"/>
                  </w:rPr>
                  <m:t>Cov</m:t>
                </m:r>
                <m:d>
                  <m:dPr>
                    <m:ctrlPr>
                      <w:rPr>
                        <w:rFonts w:ascii="Cambria Math" w:hAnsiTheme="majorBidi" w:cstheme="majorBidi"/>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Theme="majorBidi" w:cstheme="majorBidi"/>
                        <w:sz w:val="20"/>
                        <w:szCs w:val="20"/>
                      </w:rPr>
                      <m:t xml:space="preserve">, </m:t>
                    </m:r>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d>
                      <m:dPr>
                        <m:ctrlPr>
                          <w:rPr>
                            <w:rFonts w:ascii="Cambria Math" w:hAnsi="Cambria Math"/>
                            <w:i/>
                            <w:iCs/>
                            <w:sz w:val="20"/>
                            <w:szCs w:val="20"/>
                          </w:rPr>
                        </m:ctrlPr>
                      </m:dPr>
                      <m:e>
                        <m:r>
                          <m:rPr>
                            <m:sty m:val="b"/>
                          </m:rPr>
                          <w:rPr>
                            <w:rFonts w:ascii="Cambria Math" w:hAnsi="Cambria Math"/>
                            <w:sz w:val="20"/>
                            <w:szCs w:val="20"/>
                          </w:rPr>
                          <m:t>θ</m:t>
                        </m:r>
                      </m:e>
                    </m:d>
                  </m:e>
                </m:d>
                <m:r>
                  <w:rPr>
                    <w:rFonts w:ascii="Cambria Math" w:eastAsiaTheme="minorEastAsia" w:hAnsi="Cambria Math"/>
                    <w:sz w:val="20"/>
                    <w:szCs w:val="20"/>
                  </w:rPr>
                  <m:t>=E[(</m:t>
                </m:r>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eastAsiaTheme="minorEastAsia" w:hAnsi="Cambria Math"/>
                    <w:sz w:val="20"/>
                    <w:szCs w:val="20"/>
                  </w:rPr>
                  <m:t>-</m:t>
                </m:r>
                <m:sSub>
                  <m:sSubPr>
                    <m:ctrlPr>
                      <w:rPr>
                        <w:rFonts w:ascii="Cambria Math" w:hAnsi="Cambria Math" w:cstheme="majorBidi"/>
                        <w:i/>
                        <w:iCs/>
                        <w:sz w:val="20"/>
                        <w:szCs w:val="20"/>
                      </w:rPr>
                    </m:ctrlPr>
                  </m:sSubPr>
                  <m:e>
                    <m:acc>
                      <m:accPr>
                        <m:ctrlPr>
                          <w:rPr>
                            <w:rFonts w:ascii="Cambria Math" w:hAnsi="Cambria Math" w:cstheme="majorBidi"/>
                            <w:i/>
                            <w:iCs/>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m:t>
                    </m:r>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eastAsiaTheme="minorEastAsia" w:hAnsi="Cambria Math"/>
                        <w:sz w:val="20"/>
                        <w:szCs w:val="20"/>
                      </w:rPr>
                      <m:t>-</m:t>
                    </m:r>
                    <m:sSub>
                      <m:sSubPr>
                        <m:ctrlPr>
                          <w:rPr>
                            <w:rFonts w:ascii="Cambria Math" w:hAnsi="Cambria Math" w:cstheme="majorBidi"/>
                            <w:i/>
                            <w:iCs/>
                            <w:sz w:val="20"/>
                            <w:szCs w:val="20"/>
                          </w:rPr>
                        </m:ctrlPr>
                      </m:sSubPr>
                      <m:e>
                        <m:acc>
                          <m:accPr>
                            <m:ctrlPr>
                              <w:rPr>
                                <w:rFonts w:ascii="Cambria Math" w:hAnsi="Cambria Math" w:cstheme="majorBidi"/>
                                <w:i/>
                                <w:iCs/>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r>
                      <w:rPr>
                        <w:rFonts w:ascii="Cambria Math" w:eastAsiaTheme="minorEastAsia" w:hAnsi="Cambria Math"/>
                        <w:sz w:val="20"/>
                        <w:szCs w:val="20"/>
                      </w:rPr>
                      <m:t>)</m:t>
                    </m:r>
                  </m:e>
                  <m:sup>
                    <m:r>
                      <m:rPr>
                        <m:sty m:val="p"/>
                      </m:rPr>
                      <w:rPr>
                        <w:rFonts w:ascii="Cambria Math" w:eastAsiaTheme="minorEastAsia" w:hAnsi="Cambria Math"/>
                        <w:sz w:val="20"/>
                        <w:szCs w:val="20"/>
                      </w:rPr>
                      <m:t>H</m:t>
                    </m:r>
                  </m:sup>
                </m:sSup>
                <m:r>
                  <w:rPr>
                    <w:rFonts w:ascii="Cambria Math" w:eastAsiaTheme="minorEastAsia" w:hAnsi="Cambria Math"/>
                    <w:sz w:val="20"/>
                    <w:szCs w:val="20"/>
                  </w:rPr>
                  <m:t>]</m:t>
                </m:r>
              </m:oMath>
            </m:oMathPara>
          </w:p>
        </w:tc>
        <w:tc>
          <w:tcPr>
            <w:tcW w:w="629" w:type="dxa"/>
          </w:tcPr>
          <w:p w:rsidR="006A65F3" w:rsidRPr="00FD57A7" w:rsidRDefault="006A65F3" w:rsidP="00F800BD">
            <w:pPr>
              <w:spacing w:before="120" w:after="120"/>
              <w:jc w:val="center"/>
              <w:rPr>
                <w:rFonts w:ascii="Times New Roman" w:hAnsi="Times New Roman"/>
                <w:iCs/>
              </w:rPr>
            </w:pPr>
            <w:r w:rsidRPr="00FD57A7">
              <w:rPr>
                <w:rFonts w:ascii="Times New Roman" w:hAnsi="Times New Roman"/>
                <w:iCs/>
              </w:rPr>
              <w:t>(</w:t>
            </w:r>
            <w:r>
              <w:rPr>
                <w:rFonts w:ascii="Times New Roman" w:hAnsi="Times New Roman"/>
                <w:iCs/>
              </w:rPr>
              <w:t>16</w:t>
            </w:r>
            <w:r w:rsidRPr="00FD57A7">
              <w:rPr>
                <w:rFonts w:ascii="Times New Roman" w:hAnsi="Times New Roman"/>
                <w:iCs/>
              </w:rPr>
              <w:t>)</w:t>
            </w:r>
          </w:p>
        </w:tc>
      </w:tr>
    </w:tbl>
    <w:p w:rsidR="006A65F3" w:rsidRDefault="006A65F3" w:rsidP="002E078B">
      <w:pPr>
        <w:spacing w:before="120" w:after="120" w:line="360" w:lineRule="auto"/>
        <w:jc w:val="both"/>
        <w:rPr>
          <w:rFonts w:asciiTheme="majorBidi" w:eastAsiaTheme="minorEastAsia" w:hAnsiTheme="majorBidi" w:cstheme="majorBidi"/>
          <w:iCs/>
        </w:rPr>
      </w:pPr>
      <w:proofErr w:type="gramStart"/>
      <w:r>
        <w:rPr>
          <w:rFonts w:asciiTheme="majorBidi" w:eastAsiaTheme="minorEastAsia" w:hAnsiTheme="majorBidi" w:cstheme="majorBidi"/>
        </w:rPr>
        <w:t>where</w:t>
      </w:r>
      <w:proofErr w:type="gramEnd"/>
      <w:r>
        <w:rPr>
          <w:rFonts w:asciiTheme="majorBidi" w:eastAsiaTheme="minorEastAsia" w:hAnsiTheme="majorBidi" w:cstheme="majorBidi"/>
        </w:rPr>
        <w:t xml:space="preserve"> “</w:t>
      </w:r>
      <w:r w:rsidRPr="00A048B9">
        <w:rPr>
          <w:rFonts w:asciiTheme="majorBidi" w:eastAsiaTheme="minorEastAsia" w:hAnsiTheme="majorBidi" w:cstheme="majorBidi"/>
          <w:vertAlign w:val="superscript"/>
        </w:rPr>
        <w:t>*</w:t>
      </w:r>
      <w:r>
        <w:rPr>
          <w:rFonts w:asciiTheme="majorBidi" w:eastAsiaTheme="minorEastAsia" w:hAnsiTheme="majorBidi" w:cstheme="majorBidi"/>
        </w:rPr>
        <w:t>” denotes conjugate of a complex number and “</w:t>
      </w:r>
      <w:r w:rsidRPr="00A048B9">
        <w:rPr>
          <w:rFonts w:asciiTheme="majorBidi" w:eastAsiaTheme="minorEastAsia" w:hAnsiTheme="majorBidi" w:cstheme="majorBidi"/>
          <w:vertAlign w:val="superscript"/>
        </w:rPr>
        <w:t>H</w:t>
      </w:r>
      <w:r>
        <w:rPr>
          <w:rFonts w:asciiTheme="majorBidi" w:eastAsiaTheme="minorEastAsia" w:hAnsiTheme="majorBidi" w:cstheme="majorBidi"/>
        </w:rPr>
        <w:t xml:space="preserve">” </w:t>
      </w:r>
      <w:r w:rsidR="00E91FAF">
        <w:rPr>
          <w:rFonts w:asciiTheme="majorBidi" w:eastAsiaTheme="minorEastAsia" w:hAnsiTheme="majorBidi" w:cstheme="majorBidi"/>
        </w:rPr>
        <w:t>indicate</w:t>
      </w:r>
      <w:r>
        <w:rPr>
          <w:rFonts w:asciiTheme="majorBidi" w:eastAsiaTheme="minorEastAsia" w:hAnsiTheme="majorBidi" w:cstheme="majorBidi"/>
        </w:rPr>
        <w:t xml:space="preserve">s </w:t>
      </w:r>
      <w:proofErr w:type="spellStart"/>
      <w:r>
        <w:rPr>
          <w:rFonts w:asciiTheme="majorBidi" w:eastAsiaTheme="minorEastAsia" w:hAnsiTheme="majorBidi" w:cstheme="majorBidi"/>
        </w:rPr>
        <w:t>Hermitian</w:t>
      </w:r>
      <w:proofErr w:type="spellEnd"/>
      <w:r w:rsidR="00E91FAF">
        <w:rPr>
          <w:rFonts w:asciiTheme="majorBidi" w:eastAsiaTheme="minorEastAsia" w:hAnsiTheme="majorBidi" w:cstheme="majorBidi"/>
        </w:rPr>
        <w:t>, i.e. conjugate transpose,</w:t>
      </w:r>
      <w:r>
        <w:rPr>
          <w:rFonts w:asciiTheme="majorBidi" w:eastAsiaTheme="minorEastAsia" w:hAnsiTheme="majorBidi" w:cstheme="majorBidi"/>
        </w:rPr>
        <w:t xml:space="preserve"> of a complex matrix. </w:t>
      </w:r>
      <w:r w:rsidR="006924A5">
        <w:rPr>
          <w:rFonts w:asciiTheme="majorBidi" w:eastAsiaTheme="minorEastAsia" w:hAnsiTheme="majorBidi" w:cstheme="majorBidi"/>
        </w:rPr>
        <w:t>Before starting t</w:t>
      </w:r>
      <w:r>
        <w:rPr>
          <w:rFonts w:asciiTheme="majorBidi" w:eastAsiaTheme="minorEastAsia" w:hAnsiTheme="majorBidi" w:cstheme="majorBidi"/>
        </w:rPr>
        <w:t>o derive the expression of</w:t>
      </w:r>
      <w:r w:rsidR="006924A5">
        <w:rPr>
          <w:rFonts w:asciiTheme="majorBidi" w:eastAsiaTheme="minorEastAsia" w:hAnsiTheme="majorBidi" w:cstheme="majorBidi"/>
        </w:rPr>
        <w:t xml:space="preserve"> </w:t>
      </w:r>
      <w:r>
        <w:rPr>
          <w:rFonts w:asciiTheme="majorBidi" w:eastAsiaTheme="minorEastAsia" w:hAnsiTheme="majorBidi" w:cstheme="majorBidi"/>
        </w:rPr>
        <w:t xml:space="preserve">the </w:t>
      </w:r>
      <w:r w:rsidR="006924A5">
        <w:rPr>
          <w:rFonts w:asciiTheme="majorBidi" w:eastAsiaTheme="minorEastAsia" w:hAnsiTheme="majorBidi" w:cstheme="majorBidi"/>
        </w:rPr>
        <w:t xml:space="preserve">covariance, it is important to re-consider the central </w:t>
      </w:r>
      <w:r>
        <w:rPr>
          <w:rFonts w:asciiTheme="majorBidi" w:eastAsiaTheme="minorEastAsia" w:hAnsiTheme="majorBidi" w:cstheme="majorBidi"/>
        </w:rPr>
        <w:t>aim</w:t>
      </w:r>
      <w:r w:rsidR="006924A5">
        <w:rPr>
          <w:rFonts w:asciiTheme="majorBidi" w:eastAsiaTheme="minorEastAsia" w:hAnsiTheme="majorBidi" w:cstheme="majorBidi"/>
        </w:rPr>
        <w:t xml:space="preserve"> of this study</w:t>
      </w:r>
      <w:r>
        <w:rPr>
          <w:rFonts w:asciiTheme="majorBidi" w:eastAsiaTheme="minorEastAsia" w:hAnsiTheme="majorBidi" w:cstheme="majorBidi"/>
        </w:rPr>
        <w:t>,</w:t>
      </w:r>
      <w:r w:rsidR="006924A5">
        <w:rPr>
          <w:rFonts w:asciiTheme="majorBidi" w:eastAsiaTheme="minorEastAsia" w:hAnsiTheme="majorBidi" w:cstheme="majorBidi"/>
        </w:rPr>
        <w:t xml:space="preserve"> </w:t>
      </w:r>
      <w:r>
        <w:rPr>
          <w:rFonts w:asciiTheme="majorBidi" w:eastAsiaTheme="minorEastAsia" w:hAnsiTheme="majorBidi" w:cstheme="majorBidi"/>
        </w:rPr>
        <w:t>which is</w:t>
      </w:r>
      <w:r w:rsidR="006924A5">
        <w:rPr>
          <w:rFonts w:asciiTheme="majorBidi" w:eastAsiaTheme="minorEastAsia" w:hAnsiTheme="majorBidi" w:cstheme="majorBidi"/>
        </w:rPr>
        <w:t xml:space="preserve"> </w:t>
      </w:r>
      <w:r>
        <w:rPr>
          <w:rFonts w:asciiTheme="majorBidi" w:eastAsiaTheme="minorEastAsia" w:hAnsiTheme="majorBidi" w:cstheme="majorBidi"/>
        </w:rPr>
        <w:t xml:space="preserve">the evaluation </w:t>
      </w:r>
      <w:r w:rsidR="006E5A82">
        <w:rPr>
          <w:rFonts w:asciiTheme="majorBidi" w:eastAsiaTheme="minorEastAsia" w:hAnsiTheme="majorBidi" w:cstheme="majorBidi"/>
        </w:rPr>
        <w:t xml:space="preserve">of </w:t>
      </w:r>
      <w:r>
        <w:rPr>
          <w:rFonts w:asciiTheme="majorBidi" w:eastAsiaTheme="minorEastAsia" w:hAnsiTheme="majorBidi" w:cstheme="majorBidi"/>
        </w:rPr>
        <w:t>the</w:t>
      </w:r>
      <w:r w:rsidR="00A048B9">
        <w:rPr>
          <w:rFonts w:asciiTheme="majorBidi" w:eastAsiaTheme="minorEastAsia" w:hAnsiTheme="majorBidi" w:cstheme="majorBidi"/>
        </w:rPr>
        <w:t xml:space="preserve"> system</w:t>
      </w:r>
      <w:r>
        <w:rPr>
          <w:rFonts w:asciiTheme="majorBidi" w:eastAsiaTheme="minorEastAsia" w:hAnsiTheme="majorBidi" w:cstheme="majorBidi"/>
        </w:rPr>
        <w:t xml:space="preserve"> stability</w:t>
      </w:r>
      <w:r w:rsidR="00A048B9">
        <w:rPr>
          <w:rFonts w:asciiTheme="majorBidi" w:eastAsiaTheme="minorEastAsia" w:hAnsiTheme="majorBidi" w:cstheme="majorBidi"/>
        </w:rPr>
        <w:t xml:space="preserve"> under</w:t>
      </w:r>
      <w:r w:rsidR="006924A5">
        <w:rPr>
          <w:rFonts w:asciiTheme="majorBidi" w:eastAsiaTheme="minorEastAsia" w:hAnsiTheme="majorBidi" w:cstheme="majorBidi"/>
        </w:rPr>
        <w:t xml:space="preserve"> </w:t>
      </w:r>
      <w:r>
        <w:rPr>
          <w:rFonts w:asciiTheme="majorBidi" w:eastAsiaTheme="minorEastAsia" w:hAnsiTheme="majorBidi" w:cstheme="majorBidi"/>
        </w:rPr>
        <w:t xml:space="preserve">the </w:t>
      </w:r>
      <w:r w:rsidR="00A048B9">
        <w:rPr>
          <w:rFonts w:asciiTheme="majorBidi" w:eastAsiaTheme="minorEastAsia" w:hAnsiTheme="majorBidi" w:cstheme="majorBidi"/>
        </w:rPr>
        <w:t>influence</w:t>
      </w:r>
      <w:r w:rsidR="006924A5">
        <w:rPr>
          <w:rFonts w:asciiTheme="majorBidi" w:eastAsiaTheme="minorEastAsia" w:hAnsiTheme="majorBidi" w:cstheme="majorBidi"/>
        </w:rPr>
        <w:t xml:space="preserve"> of structural uncertainties</w:t>
      </w:r>
      <w:r w:rsidR="00A048B9">
        <w:rPr>
          <w:rFonts w:asciiTheme="majorBidi" w:eastAsiaTheme="minorEastAsia" w:hAnsiTheme="majorBidi" w:cstheme="majorBidi"/>
        </w:rPr>
        <w:t xml:space="preserve">. In other words, the distribution of </w:t>
      </w:r>
      <w:r w:rsidR="00E91FAF">
        <w:rPr>
          <w:rFonts w:asciiTheme="majorBidi" w:eastAsiaTheme="minorEastAsia" w:hAnsiTheme="majorBidi" w:cstheme="majorBidi"/>
        </w:rPr>
        <w:t xml:space="preserve">the </w:t>
      </w:r>
      <w:r w:rsidR="00A048B9">
        <w:rPr>
          <w:rFonts w:asciiTheme="majorBidi" w:eastAsiaTheme="minorEastAsia" w:hAnsiTheme="majorBidi" w:cstheme="majorBidi"/>
        </w:rPr>
        <w:t xml:space="preserve">real parts of </w:t>
      </w:r>
      <w:r w:rsidR="002E078B">
        <w:rPr>
          <w:rFonts w:asciiTheme="majorBidi" w:eastAsiaTheme="minorEastAsia" w:hAnsiTheme="majorBidi" w:cstheme="majorBidi"/>
        </w:rPr>
        <w:t xml:space="preserve">the </w:t>
      </w:r>
      <w:r w:rsidR="00A048B9">
        <w:rPr>
          <w:rFonts w:asciiTheme="majorBidi" w:eastAsiaTheme="minorEastAsia" w:hAnsiTheme="majorBidi" w:cstheme="majorBidi"/>
        </w:rPr>
        <w:t>complex</w:t>
      </w:r>
      <w:r w:rsidR="00E91FAF">
        <w:rPr>
          <w:rFonts w:asciiTheme="majorBidi" w:eastAsiaTheme="minorEastAsia" w:hAnsiTheme="majorBidi" w:cstheme="majorBidi"/>
        </w:rPr>
        <w:t xml:space="preserve"> </w:t>
      </w:r>
      <w:r w:rsidR="00A048B9">
        <w:rPr>
          <w:rFonts w:asciiTheme="majorBidi" w:eastAsiaTheme="minorEastAsia" w:hAnsiTheme="majorBidi" w:cstheme="majorBidi"/>
        </w:rPr>
        <w:t xml:space="preserve">eigenvalues is the </w:t>
      </w:r>
      <w:r w:rsidR="00E91FAF">
        <w:rPr>
          <w:rFonts w:asciiTheme="majorBidi" w:eastAsiaTheme="minorEastAsia" w:hAnsiTheme="majorBidi" w:cstheme="majorBidi"/>
        </w:rPr>
        <w:t xml:space="preserve">main </w:t>
      </w:r>
      <w:r w:rsidR="00A048B9">
        <w:rPr>
          <w:rFonts w:asciiTheme="majorBidi" w:eastAsiaTheme="minorEastAsia" w:hAnsiTheme="majorBidi" w:cstheme="majorBidi"/>
        </w:rPr>
        <w:t xml:space="preserve">point of interest in this study. </w:t>
      </w:r>
      <w:r>
        <w:rPr>
          <w:rFonts w:asciiTheme="majorBidi" w:eastAsiaTheme="minorEastAsia" w:hAnsiTheme="majorBidi" w:cstheme="majorBidi"/>
        </w:rPr>
        <w:t xml:space="preserve">If </w:t>
      </w:r>
      <m:oMath>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ub>
        </m:sSub>
      </m:oMath>
      <w:r>
        <w:rPr>
          <w:rFonts w:asciiTheme="majorBidi" w:eastAsiaTheme="minorEastAsia" w:hAnsiTheme="majorBidi" w:cstheme="majorBidi"/>
        </w:rPr>
        <w:t xml:space="preserve"> and </w:t>
      </w:r>
      <m:oMath>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ub>
        </m:sSub>
      </m:oMath>
      <w:r>
        <w:rPr>
          <w:rFonts w:asciiTheme="majorBidi" w:eastAsiaTheme="minorEastAsia" w:hAnsiTheme="majorBidi" w:cstheme="majorBidi"/>
        </w:rPr>
        <w:t xml:space="preserve"> represent the variance of </w:t>
      </w:r>
      <w:r>
        <w:rPr>
          <w:rFonts w:asciiTheme="majorBidi" w:eastAsiaTheme="minorEastAsia" w:hAnsiTheme="majorBidi" w:cstheme="majorBidi"/>
        </w:rPr>
        <w:lastRenderedPageBreak/>
        <w:t xml:space="preserve">the real and imaginary parts, and also </w:t>
      </w:r>
      <m:oMath>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ub>
        </m:sSub>
      </m:oMath>
      <w:r>
        <w:rPr>
          <w:rFonts w:asciiTheme="majorBidi" w:eastAsiaTheme="minorEastAsia" w:hAnsiTheme="majorBidi" w:cstheme="majorBidi"/>
        </w:rPr>
        <w:t xml:space="preserve">and </w:t>
      </w:r>
      <m:oMath>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ub>
        </m:sSub>
      </m:oMath>
      <w:r>
        <w:rPr>
          <w:rFonts w:asciiTheme="majorBidi" w:eastAsiaTheme="minorEastAsia" w:hAnsiTheme="majorBidi" w:cstheme="majorBidi"/>
        </w:rPr>
        <w:t xml:space="preserve"> stand for the covariance between the real and imaginary parts</w:t>
      </w:r>
      <w:r>
        <w:rPr>
          <w:rFonts w:asciiTheme="majorBidi" w:eastAsiaTheme="minorEastAsia" w:hAnsiTheme="majorBidi" w:cstheme="majorBidi"/>
          <w:iCs/>
        </w:rPr>
        <w:t xml:space="preserve">, equation (16) can be expressed with </w:t>
      </w:r>
      <w:r w:rsidR="002E078B">
        <w:rPr>
          <w:rFonts w:asciiTheme="majorBidi" w:eastAsiaTheme="minorEastAsia" w:hAnsiTheme="majorBidi" w:cstheme="majorBidi"/>
          <w:iCs/>
        </w:rPr>
        <w:t xml:space="preserve">these </w:t>
      </w:r>
      <w:r>
        <w:rPr>
          <w:rFonts w:asciiTheme="majorBidi" w:eastAsiaTheme="minorEastAsia" w:hAnsiTheme="majorBidi" w:cstheme="majorBidi"/>
          <w:iCs/>
        </w:rPr>
        <w:t xml:space="preserve">terms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A048B9" w:rsidRPr="00FD57A7" w:rsidTr="00A048B9">
        <w:trPr>
          <w:trHeight w:val="537"/>
        </w:trPr>
        <w:tc>
          <w:tcPr>
            <w:tcW w:w="8613" w:type="dxa"/>
          </w:tcPr>
          <w:p w:rsidR="00A048B9" w:rsidRPr="00FD57A7" w:rsidRDefault="00A048B9" w:rsidP="006A65F3">
            <w:pPr>
              <w:spacing w:before="120" w:after="120"/>
              <w:jc w:val="both"/>
              <w:rPr>
                <w:rFonts w:ascii="Times New Roman" w:hAnsi="Times New Roman"/>
                <w:iCs/>
              </w:rPr>
            </w:pPr>
            <m:oMathPara>
              <m:oMathParaPr>
                <m:jc m:val="center"/>
              </m:oMathParaPr>
              <m:oMath>
                <m:r>
                  <m:rPr>
                    <m:sty m:val="p"/>
                  </m:rPr>
                  <w:rPr>
                    <w:rFonts w:ascii="Cambria Math" w:hAnsiTheme="majorBidi" w:cstheme="majorBidi"/>
                    <w:sz w:val="20"/>
                    <w:szCs w:val="20"/>
                  </w:rPr>
                  <m:t>Cov</m:t>
                </m:r>
                <m:d>
                  <m:dPr>
                    <m:ctrlPr>
                      <w:rPr>
                        <w:rFonts w:ascii="Cambria Math" w:hAnsiTheme="majorBidi" w:cstheme="majorBidi"/>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Theme="majorBidi" w:cstheme="majorBidi"/>
                        <w:sz w:val="20"/>
                        <w:szCs w:val="20"/>
                      </w:rPr>
                      <m:t xml:space="preserve">, </m:t>
                    </m:r>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d>
                      <m:dPr>
                        <m:ctrlPr>
                          <w:rPr>
                            <w:rFonts w:ascii="Cambria Math" w:hAnsi="Cambria Math"/>
                            <w:i/>
                            <w:iCs/>
                            <w:sz w:val="20"/>
                            <w:szCs w:val="20"/>
                          </w:rPr>
                        </m:ctrlPr>
                      </m:dPr>
                      <m:e>
                        <m:r>
                          <m:rPr>
                            <m:sty m:val="b"/>
                          </m:rPr>
                          <w:rPr>
                            <w:rFonts w:ascii="Cambria Math" w:hAnsi="Cambria Math"/>
                            <w:sz w:val="20"/>
                            <w:szCs w:val="20"/>
                          </w:rPr>
                          <m:t>θ</m:t>
                        </m:r>
                      </m:e>
                    </m:d>
                  </m:e>
                </m:d>
                <m:r>
                  <w:rPr>
                    <w:rFonts w:ascii="Cambria Math" w:eastAsiaTheme="minorEastAsia" w:hAnsi="Cambria Math"/>
                    <w:sz w:val="20"/>
                    <w:szCs w:val="20"/>
                  </w:rPr>
                  <m:t>=</m:t>
                </m:r>
                <m:d>
                  <m:dPr>
                    <m:ctrlPr>
                      <w:rPr>
                        <w:rFonts w:ascii="Cambria Math" w:eastAsiaTheme="minorEastAsia" w:hAnsi="Cambria Math"/>
                        <w:i/>
                        <w:sz w:val="20"/>
                        <w:szCs w:val="20"/>
                      </w:rPr>
                    </m:ctrlPr>
                  </m:dPr>
                  <m:e>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ub>
                    </m:sSub>
                    <m:r>
                      <m:rPr>
                        <m:sty m:val="p"/>
                      </m:rPr>
                      <w:rPr>
                        <w:rFonts w:ascii="Cambria Math" w:eastAsiaTheme="minorEastAsia" w:hAnsi="Cambria Math" w:cstheme="majorBidi"/>
                        <w:sz w:val="20"/>
                        <w:szCs w:val="20"/>
                      </w:rPr>
                      <m:t>+</m:t>
                    </m:r>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ub>
                    </m:sSub>
                    <m:ctrlPr>
                      <w:rPr>
                        <w:rFonts w:ascii="Cambria Math" w:eastAsiaTheme="minorEastAsia" w:hAnsi="Cambria Math" w:cstheme="majorBidi"/>
                        <w:sz w:val="20"/>
                        <w:szCs w:val="20"/>
                      </w:rPr>
                    </m:ctrlPr>
                  </m:e>
                </m:d>
              </m:oMath>
            </m:oMathPara>
          </w:p>
        </w:tc>
        <w:tc>
          <w:tcPr>
            <w:tcW w:w="629" w:type="dxa"/>
          </w:tcPr>
          <w:p w:rsidR="00A048B9" w:rsidRPr="00FD57A7" w:rsidRDefault="00A048B9" w:rsidP="0009183F">
            <w:pPr>
              <w:spacing w:before="120" w:after="120"/>
              <w:jc w:val="center"/>
              <w:rPr>
                <w:rFonts w:ascii="Times New Roman" w:hAnsi="Times New Roman"/>
                <w:iCs/>
              </w:rPr>
            </w:pPr>
            <w:r w:rsidRPr="00FD57A7">
              <w:rPr>
                <w:rFonts w:ascii="Times New Roman" w:hAnsi="Times New Roman"/>
                <w:iCs/>
              </w:rPr>
              <w:t>(</w:t>
            </w:r>
            <w:r>
              <w:rPr>
                <w:rFonts w:ascii="Times New Roman" w:hAnsi="Times New Roman"/>
                <w:iCs/>
              </w:rPr>
              <w:t>1</w:t>
            </w:r>
            <w:r w:rsidR="0009183F">
              <w:rPr>
                <w:rFonts w:ascii="Times New Roman" w:hAnsi="Times New Roman"/>
                <w:iCs/>
              </w:rPr>
              <w:t>7</w:t>
            </w:r>
            <w:r w:rsidRPr="00FD57A7">
              <w:rPr>
                <w:rFonts w:ascii="Times New Roman" w:hAnsi="Times New Roman"/>
                <w:iCs/>
              </w:rPr>
              <w:t>)</w:t>
            </w:r>
          </w:p>
        </w:tc>
      </w:tr>
    </w:tbl>
    <w:p w:rsidR="00A048B9" w:rsidRDefault="006A65F3" w:rsidP="00A048B9">
      <w:pPr>
        <w:spacing w:before="120" w:after="120" w:line="360" w:lineRule="auto"/>
        <w:jc w:val="both"/>
        <w:rPr>
          <w:rFonts w:asciiTheme="majorBidi" w:eastAsiaTheme="minorEastAsia" w:hAnsiTheme="majorBidi" w:cstheme="majorBidi"/>
        </w:rPr>
      </w:pPr>
      <w:proofErr w:type="gramStart"/>
      <w:r>
        <w:rPr>
          <w:rFonts w:asciiTheme="majorBidi" w:eastAsiaTheme="minorEastAsia" w:hAnsiTheme="majorBidi" w:cstheme="majorBidi"/>
        </w:rPr>
        <w:t>due</w:t>
      </w:r>
      <w:proofErr w:type="gramEnd"/>
      <w:r>
        <w:rPr>
          <w:rFonts w:asciiTheme="majorBidi" w:eastAsiaTheme="minorEastAsia" w:hAnsiTheme="majorBidi" w:cstheme="majorBidi"/>
        </w:rPr>
        <w:t xml:space="preserve"> </w:t>
      </w:r>
      <w:r w:rsidR="00E91FAF">
        <w:rPr>
          <w:rFonts w:asciiTheme="majorBidi" w:eastAsiaTheme="minorEastAsia" w:hAnsiTheme="majorBidi" w:cstheme="majorBidi"/>
        </w:rPr>
        <w:t xml:space="preserve">to </w:t>
      </w:r>
      <w:r>
        <w:rPr>
          <w:rFonts w:asciiTheme="majorBidi" w:eastAsiaTheme="minorEastAsia" w:hAnsiTheme="majorBidi" w:cstheme="majorBidi"/>
        </w:rPr>
        <w:t>the fact that</w:t>
      </w:r>
      <w:r w:rsidR="00A048B9">
        <w:rPr>
          <w:rFonts w:asciiTheme="majorBidi" w:eastAsiaTheme="minorEastAsia" w:hAnsiTheme="majorBidi" w:cstheme="majorBidi"/>
        </w:rPr>
        <w:t xml:space="preserve"> </w:t>
      </w:r>
      <m:oMath>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ub>
        </m:sSub>
        <m:r>
          <m:rPr>
            <m:sty m:val="p"/>
          </m:rPr>
          <w:rPr>
            <w:rFonts w:ascii="Cambria Math" w:eastAsiaTheme="minorEastAsia" w:hAnsi="Cambria Math" w:cstheme="majorBidi"/>
            <w:sz w:val="20"/>
            <w:szCs w:val="20"/>
          </w:rPr>
          <m:t>=</m:t>
        </m:r>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ub>
        </m:sSub>
      </m:oMath>
      <w:r>
        <w:rPr>
          <w:rFonts w:asciiTheme="majorBidi" w:eastAsiaTheme="minorEastAsia" w:hAnsiTheme="majorBidi" w:cstheme="majorBidi"/>
        </w:rPr>
        <w:t xml:space="preserve">. </w:t>
      </w:r>
    </w:p>
    <w:p w:rsidR="006A65F3" w:rsidRDefault="006A65F3" w:rsidP="00E91FAF">
      <w:pPr>
        <w:spacing w:before="120" w:after="120" w:line="360" w:lineRule="auto"/>
        <w:jc w:val="both"/>
        <w:rPr>
          <w:rFonts w:asciiTheme="majorBidi" w:eastAsiaTheme="minorEastAsia" w:hAnsiTheme="majorBidi" w:cstheme="majorBidi"/>
        </w:rPr>
      </w:pPr>
      <w:r>
        <w:rPr>
          <w:rFonts w:asciiTheme="majorBidi" w:eastAsiaTheme="minorEastAsia" w:hAnsiTheme="majorBidi" w:cstheme="majorBidi"/>
        </w:rPr>
        <w:t>Obviously, equation (17) is not sufficient to calculate the variance of the real and imaginary parts. However, what can resolve this issue is the use of pseudo-covariance: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6A65F3" w:rsidRPr="00FD57A7" w:rsidTr="00F800BD">
        <w:trPr>
          <w:trHeight w:val="537"/>
        </w:trPr>
        <w:tc>
          <w:tcPr>
            <w:tcW w:w="8613" w:type="dxa"/>
          </w:tcPr>
          <w:p w:rsidR="006A65F3" w:rsidRPr="00FD57A7" w:rsidRDefault="00C24108" w:rsidP="00F800BD">
            <w:pPr>
              <w:spacing w:before="120" w:after="120"/>
              <w:jc w:val="both"/>
              <w:rPr>
                <w:rFonts w:ascii="Times New Roman" w:hAnsi="Times New Roman"/>
                <w:iCs/>
              </w:rPr>
            </w:pPr>
            <m:oMathPara>
              <m:oMathParaPr>
                <m:jc m:val="center"/>
              </m:oMathParaPr>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Cov</m:t>
                    </m:r>
                  </m:e>
                </m:acc>
                <m:d>
                  <m:dPr>
                    <m:ctrlPr>
                      <w:rPr>
                        <w:rFonts w:ascii="Cambria Math" w:hAnsiTheme="majorBidi" w:cstheme="majorBidi"/>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Theme="majorBidi" w:cstheme="majorBidi"/>
                        <w:sz w:val="20"/>
                        <w:szCs w:val="20"/>
                      </w:rPr>
                      <m:t xml:space="preserve">, </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e>
                </m:d>
                <m:r>
                  <w:rPr>
                    <w:rFonts w:ascii="Cambria Math" w:eastAsiaTheme="minorEastAsia" w:hAnsi="Cambria Math"/>
                    <w:sz w:val="20"/>
                    <w:szCs w:val="20"/>
                  </w:rPr>
                  <m:t>=E</m:t>
                </m:r>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eastAsiaTheme="minorEastAsia" w:hAnsi="Cambria Math"/>
                            <w:sz w:val="20"/>
                            <w:szCs w:val="20"/>
                          </w:rPr>
                          <m:t>-</m:t>
                        </m:r>
                        <m:sSub>
                          <m:sSubPr>
                            <m:ctrlPr>
                              <w:rPr>
                                <w:rFonts w:ascii="Cambria Math" w:hAnsi="Cambria Math" w:cstheme="majorBidi"/>
                                <w:i/>
                                <w:iCs/>
                                <w:sz w:val="20"/>
                                <w:szCs w:val="20"/>
                              </w:rPr>
                            </m:ctrlPr>
                          </m:sSubPr>
                          <m:e>
                            <m:acc>
                              <m:accPr>
                                <m:ctrlPr>
                                  <w:rPr>
                                    <w:rFonts w:ascii="Cambria Math" w:hAnsi="Cambria Math" w:cstheme="majorBidi"/>
                                    <w:i/>
                                    <w:iCs/>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e>
                    </m:d>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eastAsiaTheme="minorEastAsia" w:hAnsi="Cambria Math"/>
                                <w:sz w:val="20"/>
                                <w:szCs w:val="20"/>
                              </w:rPr>
                              <m:t>-</m:t>
                            </m:r>
                            <m:sSub>
                              <m:sSubPr>
                                <m:ctrlPr>
                                  <w:rPr>
                                    <w:rFonts w:ascii="Cambria Math" w:hAnsi="Cambria Math" w:cstheme="majorBidi"/>
                                    <w:i/>
                                    <w:iCs/>
                                    <w:sz w:val="20"/>
                                    <w:szCs w:val="20"/>
                                  </w:rPr>
                                </m:ctrlPr>
                              </m:sSubPr>
                              <m:e>
                                <m:acc>
                                  <m:accPr>
                                    <m:ctrlPr>
                                      <w:rPr>
                                        <w:rFonts w:ascii="Cambria Math" w:hAnsi="Cambria Math" w:cstheme="majorBidi"/>
                                        <w:i/>
                                        <w:iCs/>
                                        <w:sz w:val="20"/>
                                        <w:szCs w:val="20"/>
                                      </w:rPr>
                                    </m:ctrlPr>
                                  </m:accPr>
                                  <m:e>
                                    <m:r>
                                      <w:rPr>
                                        <w:rFonts w:ascii="Cambria Math" w:hAnsi="Cambria Math" w:cstheme="majorBidi"/>
                                        <w:sz w:val="20"/>
                                        <w:szCs w:val="20"/>
                                      </w:rPr>
                                      <m:t>λ</m:t>
                                    </m:r>
                                  </m:e>
                                </m:acc>
                              </m:e>
                              <m:sub>
                                <m:r>
                                  <w:rPr>
                                    <w:rFonts w:ascii="Cambria Math" w:hAnsi="Cambria Math" w:cstheme="majorBidi"/>
                                    <w:sz w:val="20"/>
                                    <w:szCs w:val="20"/>
                                  </w:rPr>
                                  <m:t>j</m:t>
                                </m:r>
                              </m:sub>
                            </m:sSub>
                          </m:e>
                        </m:d>
                      </m:e>
                      <m:sup>
                        <m:r>
                          <m:rPr>
                            <m:sty m:val="p"/>
                          </m:rPr>
                          <w:rPr>
                            <w:rFonts w:ascii="Cambria Math" w:eastAsiaTheme="minorEastAsia" w:hAnsi="Cambria Math"/>
                            <w:sz w:val="20"/>
                            <w:szCs w:val="20"/>
                          </w:rPr>
                          <m:t>T</m:t>
                        </m:r>
                      </m:sup>
                    </m:sSup>
                  </m:e>
                </m:d>
                <m:r>
                  <m:rPr>
                    <m:sty m:val="p"/>
                  </m:rPr>
                  <w:rPr>
                    <w:rFonts w:ascii="Cambria Math" w:eastAsiaTheme="minorEastAsia" w:hAnsi="Cambria Math"/>
                    <w:sz w:val="20"/>
                    <w:szCs w:val="20"/>
                  </w:rPr>
                  <m:t>.</m:t>
                </m:r>
              </m:oMath>
            </m:oMathPara>
          </w:p>
        </w:tc>
        <w:tc>
          <w:tcPr>
            <w:tcW w:w="629" w:type="dxa"/>
          </w:tcPr>
          <w:p w:rsidR="006A65F3" w:rsidRPr="00FD57A7" w:rsidRDefault="006A65F3" w:rsidP="006A65F3">
            <w:pPr>
              <w:spacing w:before="120" w:after="120"/>
              <w:jc w:val="center"/>
              <w:rPr>
                <w:rFonts w:ascii="Times New Roman" w:hAnsi="Times New Roman"/>
                <w:iCs/>
              </w:rPr>
            </w:pPr>
            <w:r w:rsidRPr="00FD57A7">
              <w:rPr>
                <w:rFonts w:ascii="Times New Roman" w:hAnsi="Times New Roman"/>
                <w:iCs/>
              </w:rPr>
              <w:t>(</w:t>
            </w:r>
            <w:r>
              <w:rPr>
                <w:rFonts w:ascii="Times New Roman" w:hAnsi="Times New Roman"/>
                <w:iCs/>
              </w:rPr>
              <w:t>18</w:t>
            </w:r>
            <w:r w:rsidRPr="00FD57A7">
              <w:rPr>
                <w:rFonts w:ascii="Times New Roman" w:hAnsi="Times New Roman"/>
                <w:iCs/>
              </w:rPr>
              <w:t>)</w:t>
            </w:r>
          </w:p>
        </w:tc>
      </w:tr>
    </w:tbl>
    <w:p w:rsidR="006A65F3" w:rsidRDefault="002E078B" w:rsidP="002E078B">
      <w:pPr>
        <w:spacing w:before="120" w:after="120" w:line="360" w:lineRule="auto"/>
        <w:jc w:val="both"/>
        <w:rPr>
          <w:rFonts w:asciiTheme="majorBidi" w:eastAsiaTheme="minorEastAsia" w:hAnsiTheme="majorBidi" w:cstheme="majorBidi"/>
        </w:rPr>
      </w:pPr>
      <w:r>
        <w:rPr>
          <w:rFonts w:asciiTheme="majorBidi" w:eastAsiaTheme="minorEastAsia" w:hAnsiTheme="majorBidi" w:cstheme="majorBidi"/>
        </w:rPr>
        <w:t>Similar</w:t>
      </w:r>
      <w:r w:rsidR="006A65F3">
        <w:rPr>
          <w:rFonts w:asciiTheme="majorBidi" w:eastAsiaTheme="minorEastAsia" w:hAnsiTheme="majorBidi" w:cstheme="majorBidi"/>
        </w:rPr>
        <w:t xml:space="preserve"> to the covariance, </w:t>
      </w:r>
      <w:r>
        <w:rPr>
          <w:rFonts w:asciiTheme="majorBidi" w:eastAsiaTheme="minorEastAsia" w:hAnsiTheme="majorBidi" w:cstheme="majorBidi"/>
        </w:rPr>
        <w:t>the pseudo-covariance</w:t>
      </w:r>
      <w:r w:rsidR="00E91FAF">
        <w:rPr>
          <w:rFonts w:asciiTheme="majorBidi" w:eastAsiaTheme="minorEastAsia" w:hAnsiTheme="majorBidi" w:cstheme="majorBidi"/>
        </w:rPr>
        <w:t xml:space="preserve"> can </w:t>
      </w:r>
      <w:r>
        <w:rPr>
          <w:rFonts w:asciiTheme="majorBidi" w:eastAsiaTheme="minorEastAsia" w:hAnsiTheme="majorBidi" w:cstheme="majorBidi"/>
        </w:rPr>
        <w:t xml:space="preserve">also </w:t>
      </w:r>
      <w:r w:rsidR="00E91FAF">
        <w:rPr>
          <w:rFonts w:asciiTheme="majorBidi" w:eastAsiaTheme="minorEastAsia" w:hAnsiTheme="majorBidi" w:cstheme="majorBidi"/>
        </w:rPr>
        <w:t xml:space="preserve">be related to the variances of </w:t>
      </w:r>
      <w:r>
        <w:rPr>
          <w:rFonts w:asciiTheme="majorBidi" w:eastAsiaTheme="minorEastAsia" w:hAnsiTheme="majorBidi" w:cstheme="majorBidi"/>
        </w:rPr>
        <w:t xml:space="preserve">the </w:t>
      </w:r>
      <w:r w:rsidR="00E91FAF">
        <w:rPr>
          <w:rFonts w:asciiTheme="majorBidi" w:eastAsiaTheme="minorEastAsia" w:hAnsiTheme="majorBidi" w:cstheme="majorBidi"/>
        </w:rPr>
        <w:t>real and imaginary parts: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6A65F3" w:rsidRPr="00FD57A7" w:rsidTr="00F800BD">
        <w:trPr>
          <w:trHeight w:val="537"/>
        </w:trPr>
        <w:tc>
          <w:tcPr>
            <w:tcW w:w="8613" w:type="dxa"/>
          </w:tcPr>
          <w:p w:rsidR="006A65F3" w:rsidRPr="00FD57A7" w:rsidRDefault="00C24108" w:rsidP="006A65F3">
            <w:pPr>
              <w:spacing w:before="120" w:after="120"/>
              <w:jc w:val="both"/>
              <w:rPr>
                <w:rFonts w:ascii="Times New Roman" w:hAnsi="Times New Roman"/>
                <w:iCs/>
              </w:rPr>
            </w:pPr>
            <m:oMathPara>
              <m:oMathParaPr>
                <m:jc m:val="center"/>
              </m:oMathParaPr>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Cov</m:t>
                    </m:r>
                  </m:e>
                </m:acc>
                <m:d>
                  <m:dPr>
                    <m:ctrlPr>
                      <w:rPr>
                        <w:rFonts w:ascii="Cambria Math" w:hAnsiTheme="majorBidi" w:cstheme="majorBidi"/>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Theme="majorBidi" w:cstheme="majorBidi"/>
                        <w:sz w:val="20"/>
                        <w:szCs w:val="20"/>
                      </w:rPr>
                      <m:t xml:space="preserve">, </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e>
                </m:d>
                <m:r>
                  <w:rPr>
                    <w:rFonts w:ascii="Cambria Math" w:eastAsiaTheme="minorEastAsia" w:hAnsi="Cambria Math"/>
                    <w:sz w:val="20"/>
                    <w:szCs w:val="20"/>
                  </w:rPr>
                  <m:t>=</m:t>
                </m:r>
                <m:d>
                  <m:dPr>
                    <m:ctrlPr>
                      <w:rPr>
                        <w:rFonts w:ascii="Cambria Math" w:eastAsiaTheme="minorEastAsia" w:hAnsi="Cambria Math"/>
                        <w:i/>
                        <w:sz w:val="20"/>
                        <w:szCs w:val="20"/>
                      </w:rPr>
                    </m:ctrlPr>
                  </m:dPr>
                  <m:e>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ub>
                    </m:sSub>
                    <m:r>
                      <m:rPr>
                        <m:sty m:val="p"/>
                      </m:rPr>
                      <w:rPr>
                        <w:rFonts w:ascii="Cambria Math" w:eastAsiaTheme="minorEastAsia" w:hAnsi="Cambria Math" w:cstheme="majorBidi"/>
                        <w:sz w:val="20"/>
                        <w:szCs w:val="20"/>
                      </w:rPr>
                      <m:t>-</m:t>
                    </m:r>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ub>
                    </m:sSub>
                    <m:ctrlPr>
                      <w:rPr>
                        <w:rFonts w:ascii="Cambria Math" w:eastAsiaTheme="minorEastAsia" w:hAnsi="Cambria Math" w:cstheme="majorBidi"/>
                        <w:sz w:val="20"/>
                        <w:szCs w:val="20"/>
                      </w:rPr>
                    </m:ctrlPr>
                  </m:e>
                </m:d>
                <m:r>
                  <m:rPr>
                    <m:sty m:val="p"/>
                  </m:rPr>
                  <w:rPr>
                    <w:rFonts w:ascii="Cambria Math" w:eastAsiaTheme="minorEastAsia" w:hAnsi="Cambria Math" w:cstheme="majorBidi"/>
                    <w:sz w:val="20"/>
                    <w:szCs w:val="20"/>
                  </w:rPr>
                  <m:t xml:space="preserve">+i </m:t>
                </m:r>
                <m:d>
                  <m:dPr>
                    <m:ctrlPr>
                      <w:rPr>
                        <w:rFonts w:ascii="Cambria Math" w:eastAsiaTheme="minorEastAsia" w:hAnsi="Cambria Math"/>
                        <w:i/>
                        <w:sz w:val="20"/>
                        <w:szCs w:val="20"/>
                      </w:rPr>
                    </m:ctrlPr>
                  </m:dPr>
                  <m:e>
                    <m:sSub>
                      <m:sSubPr>
                        <m:ctrlPr>
                          <w:rPr>
                            <w:rFonts w:ascii="Cambria Math" w:eastAsiaTheme="minorEastAsia" w:hAnsi="Cambria Math" w:cstheme="majorBidi"/>
                            <w:i/>
                            <w:iCs/>
                            <w:sz w:val="20"/>
                            <w:szCs w:val="20"/>
                          </w:rPr>
                        </m:ctrlPr>
                      </m:sSubPr>
                      <m:e>
                        <m:r>
                          <m:rPr>
                            <m:sty m:val="p"/>
                          </m:rPr>
                          <w:rPr>
                            <w:rFonts w:ascii="Cambria Math" w:eastAsiaTheme="minorEastAsia" w:hAnsi="Cambria Math" w:cstheme="majorBidi"/>
                            <w:sz w:val="20"/>
                            <w:szCs w:val="20"/>
                          </w:rPr>
                          <m:t>2</m:t>
                        </m:r>
                        <m:r>
                          <w:rPr>
                            <w:rFonts w:ascii="Cambria Math" w:eastAsiaTheme="minorEastAsia" w:hAnsi="Cambria Math" w:cstheme="majorBidi"/>
                            <w:sz w:val="20"/>
                            <w:szCs w:val="20"/>
                          </w:rPr>
                          <m:t xml:space="preserve"> 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ub>
                    </m:sSub>
                    <m:ctrlPr>
                      <w:rPr>
                        <w:rFonts w:ascii="Cambria Math" w:eastAsiaTheme="minorEastAsia" w:hAnsi="Cambria Math" w:cstheme="majorBidi"/>
                        <w:sz w:val="20"/>
                        <w:szCs w:val="20"/>
                      </w:rPr>
                    </m:ctrlPr>
                  </m:e>
                </m:d>
                <m:r>
                  <m:rPr>
                    <m:sty m:val="p"/>
                  </m:rPr>
                  <w:rPr>
                    <w:rFonts w:ascii="Cambria Math" w:eastAsiaTheme="minorEastAsia" w:hAnsi="Cambria Math"/>
                    <w:sz w:val="20"/>
                    <w:szCs w:val="20"/>
                  </w:rPr>
                  <m:t>.</m:t>
                </m:r>
              </m:oMath>
            </m:oMathPara>
          </w:p>
        </w:tc>
        <w:tc>
          <w:tcPr>
            <w:tcW w:w="629" w:type="dxa"/>
          </w:tcPr>
          <w:p w:rsidR="006A65F3" w:rsidRPr="00FD57A7" w:rsidRDefault="006A65F3" w:rsidP="006A65F3">
            <w:pPr>
              <w:spacing w:before="120" w:after="120"/>
              <w:jc w:val="center"/>
              <w:rPr>
                <w:rFonts w:ascii="Times New Roman" w:hAnsi="Times New Roman"/>
                <w:iCs/>
              </w:rPr>
            </w:pPr>
            <w:r w:rsidRPr="00FD57A7">
              <w:rPr>
                <w:rFonts w:ascii="Times New Roman" w:hAnsi="Times New Roman"/>
                <w:iCs/>
              </w:rPr>
              <w:t>(</w:t>
            </w:r>
            <w:r>
              <w:rPr>
                <w:rFonts w:ascii="Times New Roman" w:hAnsi="Times New Roman"/>
                <w:iCs/>
              </w:rPr>
              <w:t>19</w:t>
            </w:r>
            <w:r w:rsidRPr="00FD57A7">
              <w:rPr>
                <w:rFonts w:ascii="Times New Roman" w:hAnsi="Times New Roman"/>
                <w:iCs/>
              </w:rPr>
              <w:t>)</w:t>
            </w:r>
          </w:p>
        </w:tc>
      </w:tr>
    </w:tbl>
    <w:p w:rsidR="006A65F3" w:rsidRDefault="006A65F3" w:rsidP="006E5A82">
      <w:pPr>
        <w:spacing w:before="120" w:after="120" w:line="360" w:lineRule="auto"/>
        <w:jc w:val="both"/>
        <w:rPr>
          <w:rFonts w:asciiTheme="majorBidi" w:eastAsiaTheme="minorEastAsia" w:hAnsiTheme="majorBidi" w:cstheme="majorBidi"/>
        </w:rPr>
      </w:pPr>
      <w:r>
        <w:rPr>
          <w:rFonts w:asciiTheme="majorBidi" w:eastAsiaTheme="minorEastAsia" w:hAnsiTheme="majorBidi" w:cstheme="majorBidi"/>
        </w:rPr>
        <w:t xml:space="preserve">As seen, </w:t>
      </w:r>
      <w:r w:rsidR="00E91FAF">
        <w:rPr>
          <w:rFonts w:asciiTheme="majorBidi" w:eastAsiaTheme="minorEastAsia" w:hAnsiTheme="majorBidi" w:cstheme="majorBidi"/>
        </w:rPr>
        <w:t xml:space="preserve">in contrast with the covariance, </w:t>
      </w:r>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Cov</m:t>
            </m:r>
          </m:e>
        </m:acc>
        <m:d>
          <m:dPr>
            <m:ctrlPr>
              <w:rPr>
                <w:rFonts w:ascii="Cambria Math" w:hAnsiTheme="majorBidi" w:cstheme="majorBidi"/>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Theme="majorBidi" w:cstheme="majorBidi"/>
                <w:sz w:val="20"/>
                <w:szCs w:val="20"/>
              </w:rPr>
              <m:t xml:space="preserve">, </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e>
        </m:d>
      </m:oMath>
      <w:r>
        <w:rPr>
          <w:rFonts w:asciiTheme="majorBidi" w:eastAsiaTheme="minorEastAsia" w:hAnsiTheme="majorBidi" w:cstheme="majorBidi"/>
        </w:rPr>
        <w:t xml:space="preserve"> is a complex number and it </w:t>
      </w:r>
      <w:r w:rsidR="006E5A82">
        <w:rPr>
          <w:rFonts w:asciiTheme="majorBidi" w:eastAsiaTheme="minorEastAsia" w:hAnsiTheme="majorBidi" w:cstheme="majorBidi"/>
        </w:rPr>
        <w:t>provides a way</w:t>
      </w:r>
      <w:r w:rsidR="002E078B">
        <w:rPr>
          <w:rFonts w:asciiTheme="majorBidi" w:eastAsiaTheme="minorEastAsia" w:hAnsiTheme="majorBidi" w:cstheme="majorBidi"/>
        </w:rPr>
        <w:t xml:space="preserve"> </w:t>
      </w:r>
      <w:r w:rsidR="006E5A82">
        <w:rPr>
          <w:rFonts w:asciiTheme="majorBidi" w:eastAsiaTheme="minorEastAsia" w:hAnsiTheme="majorBidi" w:cstheme="majorBidi"/>
        </w:rPr>
        <w:t xml:space="preserve">to </w:t>
      </w:r>
      <w:r w:rsidR="002E078B">
        <w:rPr>
          <w:rFonts w:asciiTheme="majorBidi" w:eastAsiaTheme="minorEastAsia" w:hAnsiTheme="majorBidi" w:cstheme="majorBidi"/>
        </w:rPr>
        <w:t>determine</w:t>
      </w:r>
      <w:r>
        <w:rPr>
          <w:rFonts w:asciiTheme="majorBidi" w:eastAsiaTheme="minorEastAsia" w:hAnsiTheme="majorBidi" w:cstheme="majorBidi"/>
        </w:rPr>
        <w:t xml:space="preserve"> the variance of the real and imaginary parts </w:t>
      </w:r>
      <w:r w:rsidR="002E078B">
        <w:rPr>
          <w:rFonts w:asciiTheme="majorBidi" w:eastAsiaTheme="minorEastAsia" w:hAnsiTheme="majorBidi" w:cstheme="majorBidi"/>
        </w:rPr>
        <w:t>along with</w:t>
      </w:r>
      <w:r>
        <w:rPr>
          <w:rFonts w:asciiTheme="majorBidi" w:eastAsiaTheme="minorEastAsia" w:hAnsiTheme="majorBidi" w:cstheme="majorBidi"/>
        </w:rPr>
        <w:t xml:space="preserve"> equation (1</w:t>
      </w:r>
      <w:r w:rsidR="00E91FAF">
        <w:rPr>
          <w:rFonts w:asciiTheme="majorBidi" w:eastAsiaTheme="minorEastAsia" w:hAnsiTheme="majorBidi" w:cstheme="majorBidi"/>
        </w:rPr>
        <w:t>7</w:t>
      </w:r>
      <w:r>
        <w:rPr>
          <w:rFonts w:asciiTheme="majorBidi" w:eastAsiaTheme="minorEastAsia" w:hAnsiTheme="majorBidi" w:cstheme="majorBidi"/>
        </w:rPr>
        <w:t xml:space="preserve">). </w:t>
      </w:r>
    </w:p>
    <w:p w:rsidR="00254933" w:rsidRDefault="006A65F3" w:rsidP="006E5A82">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Now, in order to derive </w:t>
      </w:r>
      <w:r w:rsidR="00E91FAF">
        <w:rPr>
          <w:rFonts w:ascii="Times New Roman" w:eastAsiaTheme="minorEastAsia" w:hAnsi="Times New Roman"/>
          <w:bCs/>
        </w:rPr>
        <w:t>an expression for</w:t>
      </w:r>
      <w:r w:rsidR="002E078B">
        <w:rPr>
          <w:rFonts w:ascii="Times New Roman" w:eastAsiaTheme="minorEastAsia" w:hAnsi="Times New Roman"/>
          <w:bCs/>
        </w:rPr>
        <w:t xml:space="preserve"> the covariance of the </w:t>
      </w:r>
      <w:r>
        <w:rPr>
          <w:rFonts w:ascii="Times New Roman" w:eastAsiaTheme="minorEastAsia" w:hAnsi="Times New Roman"/>
          <w:bCs/>
        </w:rPr>
        <w:t xml:space="preserve">complex eigenvalues, the joint moment generating function is used. In fact, </w:t>
      </w:r>
      <w:r w:rsidR="00E91FAF">
        <w:rPr>
          <w:rFonts w:ascii="Times New Roman" w:eastAsiaTheme="minorEastAsia" w:hAnsi="Times New Roman"/>
          <w:bCs/>
        </w:rPr>
        <w:t xml:space="preserve">the </w:t>
      </w:r>
      <w:r w:rsidR="00F800BD">
        <w:rPr>
          <w:rFonts w:ascii="Times New Roman" w:eastAsiaTheme="minorEastAsia" w:hAnsi="Times New Roman"/>
          <w:bCs/>
        </w:rPr>
        <w:t>moment generating function is an alternative way of calculating the moments of a random variable</w:t>
      </w:r>
      <w:r w:rsidR="002E078B">
        <w:rPr>
          <w:rFonts w:ascii="Times New Roman" w:eastAsiaTheme="minorEastAsia" w:hAnsi="Times New Roman"/>
          <w:bCs/>
        </w:rPr>
        <w:t xml:space="preserve"> [</w:t>
      </w:r>
      <w:r w:rsidR="006D3A69">
        <w:rPr>
          <w:rFonts w:ascii="Times New Roman" w:eastAsiaTheme="minorEastAsia" w:hAnsi="Times New Roman"/>
          <w:bCs/>
        </w:rPr>
        <w:t>32</w:t>
      </w:r>
      <w:r w:rsidR="002E078B">
        <w:rPr>
          <w:rFonts w:ascii="Times New Roman" w:eastAsiaTheme="minorEastAsia" w:hAnsi="Times New Roman"/>
          <w:bCs/>
        </w:rPr>
        <w:t>]</w:t>
      </w:r>
      <w:r w:rsidR="00F800BD">
        <w:rPr>
          <w:rFonts w:ascii="Times New Roman" w:eastAsiaTheme="minorEastAsia" w:hAnsi="Times New Roman"/>
          <w:bCs/>
        </w:rPr>
        <w:t xml:space="preserve">. </w:t>
      </w:r>
      <w:r>
        <w:rPr>
          <w:rFonts w:ascii="Times New Roman" w:eastAsiaTheme="minorEastAsia" w:hAnsi="Times New Roman"/>
          <w:bCs/>
        </w:rPr>
        <w:t xml:space="preserve"> </w:t>
      </w:r>
      <w:r w:rsidR="00F800BD">
        <w:rPr>
          <w:rFonts w:ascii="Times New Roman" w:eastAsiaTheme="minorEastAsia" w:hAnsi="Times New Roman"/>
          <w:bCs/>
        </w:rPr>
        <w:t xml:space="preserve">The joint moment generating </w:t>
      </w:r>
      <w:proofErr w:type="gramStart"/>
      <w:r w:rsidR="00F800BD">
        <w:rPr>
          <w:rFonts w:ascii="Times New Roman" w:eastAsiaTheme="minorEastAsia" w:hAnsi="Times New Roman"/>
          <w:bCs/>
        </w:rPr>
        <w:t>function</w:t>
      </w:r>
      <w:proofErr w:type="gramEnd"/>
      <w:r w:rsidR="00F800BD">
        <w:rPr>
          <w:rFonts w:ascii="Times New Roman" w:eastAsiaTheme="minorEastAsia" w:hAnsi="Times New Roman"/>
          <w:bCs/>
        </w:rPr>
        <w:t xml:space="preserve"> of </w:t>
      </w:r>
      <m:oMath>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oMath>
      <w:r w:rsidR="00F800BD">
        <w:rPr>
          <w:rFonts w:ascii="Times New Roman" w:eastAsiaTheme="minorEastAsia" w:hAnsi="Times New Roman"/>
          <w:iCs/>
        </w:rPr>
        <w:t xml:space="preserve"> and</w:t>
      </w:r>
      <w:r w:rsidR="00F800BD" w:rsidRPr="002E078B">
        <w:rPr>
          <w:rFonts w:ascii="Times New Roman" w:eastAsiaTheme="minorEastAsia" w:hAnsi="Times New Roman"/>
          <w:iCs/>
          <w:sz w:val="20"/>
          <w:szCs w:val="20"/>
        </w:rPr>
        <w:t xml:space="preserve"> </w:t>
      </w:r>
      <m:oMath>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d>
          <m:dPr>
            <m:ctrlPr>
              <w:rPr>
                <w:rFonts w:ascii="Cambria Math" w:hAnsi="Cambria Math"/>
                <w:i/>
                <w:iCs/>
                <w:sz w:val="20"/>
                <w:szCs w:val="20"/>
              </w:rPr>
            </m:ctrlPr>
          </m:dPr>
          <m:e>
            <m:r>
              <m:rPr>
                <m:sty m:val="b"/>
              </m:rPr>
              <w:rPr>
                <w:rFonts w:ascii="Cambria Math" w:hAnsi="Cambria Math"/>
                <w:sz w:val="20"/>
                <w:szCs w:val="20"/>
              </w:rPr>
              <m:t>θ</m:t>
            </m:r>
          </m:e>
        </m:d>
      </m:oMath>
      <w:r w:rsidR="00F800BD">
        <w:rPr>
          <w:rFonts w:ascii="Times New Roman" w:eastAsiaTheme="minorEastAsia" w:hAnsi="Times New Roman"/>
          <w:iCs/>
        </w:rPr>
        <w:t xml:space="preserve">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F800BD" w:rsidRPr="00FD57A7" w:rsidTr="00F800BD">
        <w:trPr>
          <w:trHeight w:val="461"/>
        </w:trPr>
        <w:tc>
          <w:tcPr>
            <w:tcW w:w="8613" w:type="dxa"/>
          </w:tcPr>
          <w:p w:rsidR="00F800BD" w:rsidRPr="00270207" w:rsidRDefault="00C24108" w:rsidP="00FF2EB6">
            <w:pPr>
              <w:spacing w:before="120" w:after="120"/>
              <w:jc w:val="both"/>
              <w:rPr>
                <w:rFonts w:ascii="Times New Roman" w:hAnsi="Times New Roman"/>
                <w:iCs/>
                <w:sz w:val="20"/>
                <w:szCs w:val="20"/>
              </w:rPr>
            </w:pPr>
            <m:oMathPara>
              <m:oMathParaPr>
                <m:jc m:val="center"/>
              </m:oMathParaPr>
              <m:oMath>
                <m:sSub>
                  <m:sSubPr>
                    <m:ctrlPr>
                      <w:rPr>
                        <w:rFonts w:ascii="Cambria Math" w:hAnsiTheme="majorBidi" w:cstheme="majorBidi"/>
                        <w:i/>
                        <w:sz w:val="20"/>
                        <w:szCs w:val="20"/>
                      </w:rPr>
                    </m:ctrlPr>
                  </m:sSubPr>
                  <m:e>
                    <m:r>
                      <w:rPr>
                        <w:rFonts w:ascii="Cambria Math" w:hAnsiTheme="majorBidi" w:cstheme="majorBidi"/>
                        <w:sz w:val="20"/>
                        <w:szCs w:val="20"/>
                      </w:rPr>
                      <m:t>M</m:t>
                    </m:r>
                  </m:e>
                  <m: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sz w:val="20"/>
                        <w:szCs w:val="20"/>
                      </w:rPr>
                      <m:t xml:space="preserve">,  </m:t>
                    </m:r>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e>
                </m:d>
                <m:r>
                  <w:rPr>
                    <w:rFonts w:ascii="Cambria Math" w:hAnsiTheme="majorBidi" w:cstheme="majorBidi"/>
                    <w:sz w:val="20"/>
                    <w:szCs w:val="20"/>
                  </w:rPr>
                  <m:t>=</m:t>
                </m:r>
                <m:r>
                  <w:rPr>
                    <w:rFonts w:ascii="Cambria Math" w:hAnsi="Cambria Math" w:cstheme="majorBidi"/>
                    <w:sz w:val="20"/>
                    <w:szCs w:val="20"/>
                  </w:rPr>
                  <m:t>E</m:t>
                </m:r>
                <m:d>
                  <m:dPr>
                    <m:begChr m:val="["/>
                    <m:endChr m:val="]"/>
                    <m:ctrlPr>
                      <w:rPr>
                        <w:rFonts w:ascii="Cambria Math" w:hAnsiTheme="majorBidi" w:cstheme="majorBidi"/>
                        <w:i/>
                        <w:sz w:val="20"/>
                        <w:szCs w:val="20"/>
                      </w:rPr>
                    </m:ctrlPr>
                  </m:dPr>
                  <m:e>
                    <m:func>
                      <m:funcPr>
                        <m:ctrlPr>
                          <w:rPr>
                            <w:rFonts w:ascii="Cambria Math" w:hAnsi="Cambria Math" w:cs="Cambria Math"/>
                            <w:sz w:val="20"/>
                            <w:szCs w:val="20"/>
                          </w:rPr>
                        </m:ctrlPr>
                      </m:funcPr>
                      <m:fName>
                        <m:r>
                          <m:rPr>
                            <m:sty m:val="p"/>
                          </m:rPr>
                          <w:rPr>
                            <w:rFonts w:ascii="Cambria Math" w:hAnsiTheme="majorBidi" w:cstheme="majorBidi"/>
                            <w:sz w:val="20"/>
                            <w:szCs w:val="20"/>
                          </w:rPr>
                          <m:t>exp</m:t>
                        </m:r>
                        <m:ctrlPr>
                          <w:rPr>
                            <w:rFonts w:ascii="Cambria Math" w:hAnsiTheme="majorBidi" w:cstheme="majorBidi"/>
                            <w:sz w:val="20"/>
                            <w:szCs w:val="20"/>
                          </w:rPr>
                        </m:ctrlPr>
                      </m:fName>
                      <m:e>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Cambria Math"/>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d>
                          <m:dPr>
                            <m:ctrlPr>
                              <w:rPr>
                                <w:rFonts w:ascii="Cambria Math" w:hAnsi="Cambria Math"/>
                                <w:i/>
                                <w:iCs/>
                                <w:sz w:val="20"/>
                                <w:szCs w:val="20"/>
                              </w:rPr>
                            </m:ctrlPr>
                          </m:dPr>
                          <m:e>
                            <m:r>
                              <m:rPr>
                                <m:sty m:val="b"/>
                              </m:rPr>
                              <w:rPr>
                                <w:rFonts w:ascii="Cambria Math" w:hAnsi="Cambria Math"/>
                                <w:sz w:val="20"/>
                                <w:szCs w:val="20"/>
                              </w:rPr>
                              <m:t>θ</m:t>
                            </m:r>
                          </m:e>
                        </m:d>
                        <m:ctrlPr>
                          <w:rPr>
                            <w:rFonts w:ascii="Cambria Math" w:hAnsiTheme="majorBidi" w:cstheme="majorBidi"/>
                            <w:sz w:val="20"/>
                            <w:szCs w:val="20"/>
                          </w:rPr>
                        </m:ctrlPr>
                      </m:e>
                    </m:func>
                  </m:e>
                </m:d>
              </m:oMath>
            </m:oMathPara>
          </w:p>
        </w:tc>
        <w:tc>
          <w:tcPr>
            <w:tcW w:w="629" w:type="dxa"/>
          </w:tcPr>
          <w:p w:rsidR="00F800BD" w:rsidRPr="00FD57A7" w:rsidRDefault="00F800BD" w:rsidP="00F800BD">
            <w:pPr>
              <w:spacing w:before="120" w:after="120"/>
              <w:jc w:val="center"/>
              <w:rPr>
                <w:rFonts w:ascii="Times New Roman" w:hAnsi="Times New Roman"/>
                <w:iCs/>
              </w:rPr>
            </w:pPr>
            <w:r w:rsidRPr="00FD57A7">
              <w:rPr>
                <w:rFonts w:ascii="Times New Roman" w:hAnsi="Times New Roman"/>
                <w:iCs/>
              </w:rPr>
              <w:t>(</w:t>
            </w:r>
            <w:r>
              <w:rPr>
                <w:rFonts w:ascii="Times New Roman" w:hAnsi="Times New Roman"/>
                <w:iCs/>
              </w:rPr>
              <w:t>20</w:t>
            </w:r>
            <w:r w:rsidRPr="00FD57A7">
              <w:rPr>
                <w:rFonts w:ascii="Times New Roman" w:hAnsi="Times New Roman"/>
                <w:iCs/>
              </w:rPr>
              <w:t>)</w:t>
            </w:r>
          </w:p>
        </w:tc>
      </w:tr>
    </w:tbl>
    <w:p w:rsidR="006A65F3" w:rsidRDefault="00F800BD" w:rsidP="00F800BD">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Using the definition of </w:t>
      </w:r>
      <w:r w:rsidR="00E91FAF">
        <w:rPr>
          <w:rFonts w:ascii="Times New Roman" w:eastAsiaTheme="minorEastAsia" w:hAnsi="Times New Roman"/>
          <w:bCs/>
        </w:rPr>
        <w:t xml:space="preserve">the </w:t>
      </w:r>
      <w:r>
        <w:rPr>
          <w:rFonts w:ascii="Times New Roman" w:eastAsiaTheme="minorEastAsia" w:hAnsi="Times New Roman"/>
          <w:bCs/>
        </w:rPr>
        <w:t>expected value results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F800BD" w:rsidRPr="00FD57A7" w:rsidTr="00F800BD">
        <w:trPr>
          <w:trHeight w:val="461"/>
        </w:trPr>
        <w:tc>
          <w:tcPr>
            <w:tcW w:w="8613" w:type="dxa"/>
          </w:tcPr>
          <w:p w:rsidR="00F800BD" w:rsidRDefault="00C24108" w:rsidP="00FF2EB6">
            <w:pPr>
              <w:spacing w:before="120" w:after="120"/>
              <w:jc w:val="both"/>
              <w:rPr>
                <w:rFonts w:ascii="Times New Roman" w:eastAsiaTheme="minorEastAsia" w:hAnsi="Times New Roman"/>
                <w:sz w:val="20"/>
                <w:szCs w:val="20"/>
              </w:rPr>
            </w:pPr>
            <m:oMathPara>
              <m:oMathParaPr>
                <m:jc m:val="left"/>
              </m:oMathParaPr>
              <m:oMath>
                <m:sSub>
                  <m:sSubPr>
                    <m:ctrlPr>
                      <w:rPr>
                        <w:rFonts w:ascii="Cambria Math" w:hAnsiTheme="majorBidi" w:cstheme="majorBidi"/>
                        <w:i/>
                        <w:sz w:val="20"/>
                        <w:szCs w:val="20"/>
                      </w:rPr>
                    </m:ctrlPr>
                  </m:sSubPr>
                  <m:e>
                    <m:r>
                      <w:rPr>
                        <w:rFonts w:ascii="Cambria Math" w:hAnsiTheme="majorBidi" w:cstheme="majorBidi"/>
                        <w:sz w:val="20"/>
                        <w:szCs w:val="20"/>
                      </w:rPr>
                      <m:t>M</m:t>
                    </m:r>
                  </m:e>
                  <m: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sz w:val="20"/>
                        <w:szCs w:val="20"/>
                      </w:rPr>
                      <m:t xml:space="preserve">,  </m:t>
                    </m:r>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e>
                </m:d>
                <m:r>
                  <w:rPr>
                    <w:rFonts w:ascii="Cambria Math" w:hAnsiTheme="majorBidi" w:cstheme="majorBidi"/>
                    <w:sz w:val="20"/>
                    <w:szCs w:val="20"/>
                  </w:rPr>
                  <m:t>=</m:t>
                </m:r>
                <m:nary>
                  <m:naryPr>
                    <m:limLoc m:val="subSup"/>
                    <m:ctrlPr>
                      <w:rPr>
                        <w:rFonts w:ascii="Cambria Math" w:hAnsi="Cambria Math" w:cstheme="majorBidi"/>
                        <w:i/>
                        <w:sz w:val="20"/>
                        <w:szCs w:val="20"/>
                      </w:rPr>
                    </m:ctrlPr>
                  </m:naryPr>
                  <m:sub>
                    <m:r>
                      <w:rPr>
                        <w:rFonts w:ascii="Cambria Math" w:hAnsi="Cambria Math" w:cstheme="majorBidi"/>
                        <w:sz w:val="20"/>
                        <w:szCs w:val="20"/>
                      </w:rPr>
                      <m:t>-∞</m:t>
                    </m:r>
                  </m:sub>
                  <m:sup>
                    <m:r>
                      <w:rPr>
                        <w:rFonts w:ascii="Cambria Math" w:hAnsi="Cambria Math" w:cstheme="majorBidi"/>
                        <w:sz w:val="20"/>
                        <w:szCs w:val="20"/>
                      </w:rPr>
                      <m:t>+∞</m:t>
                    </m:r>
                  </m:sup>
                  <m:e>
                    <m:func>
                      <m:funcPr>
                        <m:ctrlPr>
                          <w:rPr>
                            <w:rFonts w:ascii="Cambria Math" w:hAnsi="Cambria Math" w:cstheme="majorBidi"/>
                            <w:iCs/>
                            <w:sz w:val="20"/>
                            <w:szCs w:val="20"/>
                          </w:rPr>
                        </m:ctrlPr>
                      </m:funcPr>
                      <m:fName>
                        <m:r>
                          <m:rPr>
                            <m:sty m:val="p"/>
                          </m:rPr>
                          <w:rPr>
                            <w:rFonts w:ascii="Cambria Math" w:hAnsi="Cambria Math" w:cstheme="majorBidi"/>
                            <w:sz w:val="20"/>
                            <w:szCs w:val="20"/>
                          </w:rPr>
                          <m:t>exp</m:t>
                        </m:r>
                      </m:fName>
                      <m:e>
                        <m:d>
                          <m:dPr>
                            <m:begChr m:val="{"/>
                            <m:endChr m:val=""/>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w:rPr>
                                <w:rFonts w:ascii="Cambria Math" w:hAnsi="Cambria Math" w:cstheme="majorBidi"/>
                                <w:sz w:val="20"/>
                                <w:szCs w:val="20"/>
                              </w:rPr>
                              <m:t>+</m:t>
                            </m:r>
                            <m:d>
                              <m:dPr>
                                <m:begChr m:val="["/>
                                <m:endChr m:val="]"/>
                                <m:ctrlPr>
                                  <w:rPr>
                                    <w:rFonts w:ascii="Cambria Math" w:hAnsi="Cambria Math" w:cstheme="majorBidi"/>
                                    <w:i/>
                                    <w:sz w:val="20"/>
                                    <w:szCs w:val="20"/>
                                  </w:rPr>
                                </m:ctrlPr>
                              </m:dPr>
                              <m:e>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sSubSup>
                                  <m:sSubSupPr>
                                    <m:ctrlPr>
                                      <w:rPr>
                                        <w:rFonts w:ascii="Cambria Math" w:hAnsiTheme="majorBidi" w:cstheme="majorBidi"/>
                                        <w:b/>
                                        <w:bCs/>
                                        <w:sz w:val="20"/>
                                        <w:szCs w:val="20"/>
                                      </w:rPr>
                                    </m:ctrlPr>
                                  </m:sSubSupPr>
                                  <m:e>
                                    <m:r>
                                      <m:rPr>
                                        <m:sty m:val="b"/>
                                      </m:rPr>
                                      <w:rPr>
                                        <w:rFonts w:ascii="Cambria Math" w:hAnsi="Cambria Math" w:cstheme="majorBidi"/>
                                        <w:sz w:val="20"/>
                                        <w:szCs w:val="20"/>
                                      </w:rPr>
                                      <m:t>d</m:t>
                                    </m:r>
                                  </m:e>
                                  <m:sub>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sub>
                                  <m:sup>
                                    <m:r>
                                      <m:rPr>
                                        <m:sty m:val="p"/>
                                      </m:rPr>
                                      <w:rPr>
                                        <w:rFonts w:ascii="Cambria Math" w:hAnsiTheme="majorBidi" w:cstheme="majorBidi"/>
                                        <w:sz w:val="20"/>
                                        <w:szCs w:val="20"/>
                                      </w:rPr>
                                      <m:t>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sSubSup>
                                  <m:sSubSupPr>
                                    <m:ctrlPr>
                                      <w:rPr>
                                        <w:rFonts w:ascii="Cambria Math" w:hAnsiTheme="majorBidi" w:cstheme="majorBidi"/>
                                        <w:b/>
                                        <w:bCs/>
                                        <w:sz w:val="20"/>
                                        <w:szCs w:val="20"/>
                                      </w:rPr>
                                    </m:ctrlPr>
                                  </m:sSubSupPr>
                                  <m:e>
                                    <m:r>
                                      <m:rPr>
                                        <m:sty m:val="b"/>
                                      </m:rPr>
                                      <w:rPr>
                                        <w:rFonts w:ascii="Cambria Math" w:hAnsi="Cambria Math" w:cstheme="majorBidi"/>
                                        <w:sz w:val="20"/>
                                        <w:szCs w:val="20"/>
                                      </w:rPr>
                                      <m:t>d</m:t>
                                    </m:r>
                                  </m:e>
                                  <m: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up>
                                    <m:r>
                                      <m:rPr>
                                        <m:sty m:val="p"/>
                                      </m:rPr>
                                      <w:rPr>
                                        <w:rFonts w:ascii="Cambria Math" w:hAnsiTheme="majorBidi" w:cstheme="majorBidi"/>
                                        <w:sz w:val="20"/>
                                        <w:szCs w:val="20"/>
                                      </w:rPr>
                                      <m:t>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ctrlPr>
                                  <w:rPr>
                                    <w:rFonts w:ascii="Cambria Math" w:hAnsi="Cambria Math" w:cstheme="majorBidi"/>
                                    <w:b/>
                                    <w:sz w:val="20"/>
                                    <w:szCs w:val="20"/>
                                  </w:rPr>
                                </m:ctrlPr>
                              </m:e>
                            </m:d>
                            <m:r>
                              <m:rPr>
                                <m:sty m:val="b"/>
                              </m:rPr>
                              <w:rPr>
                                <w:rFonts w:ascii="Cambria Math" w:hAnsi="Cambria Math" w:cstheme="majorBidi"/>
                                <w:sz w:val="20"/>
                                <w:szCs w:val="20"/>
                              </w:rPr>
                              <m:t>y-⋯</m:t>
                            </m:r>
                          </m:e>
                        </m:d>
                        <m:ctrlPr>
                          <w:rPr>
                            <w:rFonts w:ascii="Cambria Math" w:hAnsi="Cambria Math" w:cstheme="majorBidi"/>
                            <w:i/>
                            <w:iCs/>
                            <w:sz w:val="20"/>
                            <w:szCs w:val="20"/>
                          </w:rPr>
                        </m:ctrlPr>
                      </m:e>
                    </m:func>
                  </m:e>
                </m:nary>
              </m:oMath>
            </m:oMathPara>
          </w:p>
          <w:p w:rsidR="00FF2EB6" w:rsidRPr="00FF2EB6" w:rsidRDefault="00C24108" w:rsidP="00FF2EB6">
            <w:pPr>
              <w:spacing w:before="120" w:after="120"/>
              <w:jc w:val="both"/>
              <w:rPr>
                <w:rFonts w:ascii="Times New Roman" w:eastAsiaTheme="minorEastAsia" w:hAnsi="Times New Roman"/>
                <w:sz w:val="20"/>
                <w:szCs w:val="20"/>
              </w:rPr>
            </w:pPr>
            <m:oMathPara>
              <m:oMathParaPr>
                <m:jc m:val="left"/>
              </m:oMathParaPr>
              <m:oMath>
                <m:d>
                  <m:dPr>
                    <m:begChr m:val=""/>
                    <m:endChr m:val="}"/>
                    <m:ctrlPr>
                      <w:rPr>
                        <w:rFonts w:ascii="Cambria Math" w:hAnsi="Cambria Math" w:cstheme="majorBidi"/>
                        <w:b/>
                        <w:sz w:val="20"/>
                        <w:szCs w:val="20"/>
                      </w:rPr>
                    </m:ctrlPr>
                  </m:dPr>
                  <m:e>
                    <m:r>
                      <m:rPr>
                        <m:sty m:val="b"/>
                      </m:rPr>
                      <w:rPr>
                        <w:rFonts w:ascii="Cambria Math" w:hAnsi="Cambria Math" w:cstheme="majorBidi"/>
                        <w:sz w:val="20"/>
                        <w:szCs w:val="20"/>
                      </w:rPr>
                      <m:t xml:space="preserve">                                                   -</m:t>
                    </m:r>
                    <m:f>
                      <m:fPr>
                        <m:ctrlPr>
                          <w:rPr>
                            <w:rFonts w:ascii="Cambria Math" w:eastAsiaTheme="minorEastAsia" w:hAnsiTheme="majorBidi" w:cstheme="majorBidi"/>
                            <w:sz w:val="20"/>
                            <w:szCs w:val="20"/>
                          </w:rPr>
                        </m:ctrlPr>
                      </m:fPr>
                      <m:num>
                        <m:r>
                          <m:rPr>
                            <m:sty m:val="p"/>
                          </m:rPr>
                          <w:rPr>
                            <w:rFonts w:ascii="Cambria Math" w:eastAsiaTheme="minorEastAsia" w:hAnsiTheme="majorBidi" w:cstheme="majorBidi"/>
                            <w:sz w:val="20"/>
                            <w:szCs w:val="20"/>
                          </w:rPr>
                          <m:t>1</m:t>
                        </m:r>
                      </m:num>
                      <m:den>
                        <m:r>
                          <m:rPr>
                            <m:sty m:val="p"/>
                          </m:rPr>
                          <w:rPr>
                            <w:rFonts w:ascii="Cambria Math" w:eastAsiaTheme="minorEastAsia" w:hAnsiTheme="majorBidi" w:cstheme="majorBidi"/>
                            <w:sz w:val="20"/>
                            <w:szCs w:val="20"/>
                          </w:rPr>
                          <m:t>2</m:t>
                        </m:r>
                      </m:den>
                    </m:f>
                    <m:sSup>
                      <m:sSupPr>
                        <m:ctrlPr>
                          <w:rPr>
                            <w:rFonts w:ascii="Cambria Math" w:eastAsiaTheme="minorEastAsia" w:hAnsiTheme="majorBidi" w:cstheme="majorBidi"/>
                            <w:b/>
                            <w:bCs/>
                            <w:sz w:val="20"/>
                            <w:szCs w:val="20"/>
                          </w:rPr>
                        </m:ctrlPr>
                      </m:sSupPr>
                      <m:e>
                        <m:r>
                          <m:rPr>
                            <m:sty m:val="b"/>
                          </m:rPr>
                          <w:rPr>
                            <w:rFonts w:ascii="Cambria Math" w:hAnsi="Cambria Math" w:cstheme="majorBidi"/>
                            <w:sz w:val="20"/>
                            <w:szCs w:val="20"/>
                          </w:rPr>
                          <m:t>y</m:t>
                        </m:r>
                      </m:e>
                      <m:sup>
                        <m:r>
                          <m:rPr>
                            <m:sty m:val="p"/>
                          </m:rPr>
                          <w:rPr>
                            <w:rFonts w:ascii="Cambria Math" w:eastAsiaTheme="minorEastAsia" w:hAnsiTheme="majorBidi" w:cstheme="majorBidi"/>
                            <w:sz w:val="20"/>
                            <w:szCs w:val="20"/>
                          </w:rPr>
                          <m:t>T</m:t>
                        </m:r>
                      </m:sup>
                    </m:sSup>
                    <m:d>
                      <m:dPr>
                        <m:begChr m:val="["/>
                        <m:endChr m:val="]"/>
                        <m:ctrlPr>
                          <w:rPr>
                            <w:rFonts w:ascii="Cambria Math" w:hAnsi="Cambria Math" w:cstheme="majorBidi"/>
                            <w:i/>
                            <w:sz w:val="20"/>
                            <w:szCs w:val="20"/>
                          </w:rPr>
                        </m:ctrlPr>
                      </m:dPr>
                      <m:e>
                        <m:sSup>
                          <m:sSupPr>
                            <m:ctrlPr>
                              <w:rPr>
                                <w:rFonts w:ascii="Cambria Math" w:eastAsiaTheme="minorEastAsia" w:hAnsiTheme="majorBidi" w:cstheme="majorBidi"/>
                                <w:b/>
                                <w:bCs/>
                                <w:sz w:val="20"/>
                                <w:szCs w:val="20"/>
                              </w:rPr>
                            </m:ctrlPr>
                          </m:sSupPr>
                          <m:e>
                            <m:r>
                              <m:rPr>
                                <m:sty m:val="b"/>
                              </m:rPr>
                              <w:rPr>
                                <w:rFonts w:ascii="Cambria Math" w:eastAsiaTheme="minorEastAsia" w:hAnsi="Cambria Math" w:cstheme="majorBidi"/>
                                <w:sz w:val="20"/>
                                <w:szCs w:val="20"/>
                              </w:rPr>
                              <m:t>V</m:t>
                            </m:r>
                          </m:e>
                          <m:sup>
                            <m:r>
                              <m:rPr>
                                <m:sty m:val="p"/>
                              </m:rPr>
                              <w:rPr>
                                <w:rFonts w:ascii="Cambria Math" w:eastAsiaTheme="minorEastAsia" w:hAnsi="Cambria Math" w:cstheme="majorBidi"/>
                                <w:sz w:val="20"/>
                                <w:szCs w:val="20"/>
                              </w:rPr>
                              <m:t>-</m:t>
                            </m:r>
                            <m:r>
                              <m:rPr>
                                <m:sty m:val="p"/>
                              </m:rPr>
                              <w:rPr>
                                <w:rFonts w:ascii="Cambria Math" w:eastAsiaTheme="minorEastAsia" w:hAnsiTheme="majorBidi" w:cstheme="majorBidi"/>
                                <w:sz w:val="20"/>
                                <w:szCs w:val="20"/>
                              </w:rPr>
                              <m:t>1</m:t>
                            </m:r>
                          </m:sup>
                        </m:sSup>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i/>
                                    <w:iCs/>
                                    <w:sz w:val="20"/>
                                    <w:szCs w:val="20"/>
                                  </w:rPr>
                                </m:ctrlPr>
                              </m:sSubPr>
                              <m:e>
                                <m:r>
                                  <w:rPr>
                                    <w:rFonts w:ascii="Cambria Math" w:eastAsiaTheme="minorEastAsia" w:hAnsi="Cambria Math" w:cstheme="majorBidi"/>
                                    <w:sz w:val="20"/>
                                    <w:szCs w:val="20"/>
                                  </w:rPr>
                                  <m:t>λ</m:t>
                                </m:r>
                              </m:e>
                              <m:sub>
                                <m: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ctrlPr>
                          <w:rPr>
                            <w:rFonts w:ascii="Cambria Math" w:hAnsi="Cambria Math" w:cstheme="majorBidi"/>
                            <w:b/>
                            <w:sz w:val="20"/>
                            <w:szCs w:val="20"/>
                          </w:rPr>
                        </m:ctrlPr>
                      </m:e>
                    </m:d>
                    <m:r>
                      <m:rPr>
                        <m:sty m:val="b"/>
                      </m:rPr>
                      <w:rPr>
                        <w:rFonts w:ascii="Cambria Math" w:hAnsi="Cambria Math" w:cstheme="majorBidi"/>
                        <w:sz w:val="20"/>
                        <w:szCs w:val="20"/>
                      </w:rPr>
                      <m:t xml:space="preserve">y </m:t>
                    </m:r>
                  </m:e>
                </m:d>
                <m:r>
                  <m:rPr>
                    <m:sty m:val="p"/>
                  </m:rPr>
                  <w:rPr>
                    <w:rFonts w:ascii="Cambria Math" w:eastAsiaTheme="minorEastAsia" w:hAnsi="Cambria Math"/>
                    <w:sz w:val="20"/>
                    <w:szCs w:val="20"/>
                  </w:rPr>
                  <m:t>d</m:t>
                </m:r>
                <m:r>
                  <m:rPr>
                    <m:sty m:val="bi"/>
                  </m:rPr>
                  <w:rPr>
                    <w:rFonts w:ascii="Cambria Math" w:eastAsiaTheme="minorEastAsia" w:hAnsi="Cambria Math"/>
                    <w:sz w:val="20"/>
                    <w:szCs w:val="20"/>
                  </w:rPr>
                  <m:t>y</m:t>
                </m:r>
              </m:oMath>
            </m:oMathPara>
          </w:p>
        </w:tc>
        <w:tc>
          <w:tcPr>
            <w:tcW w:w="629" w:type="dxa"/>
          </w:tcPr>
          <w:p w:rsidR="00F800BD" w:rsidRPr="00FD57A7" w:rsidRDefault="00F800BD" w:rsidP="0069495D">
            <w:pPr>
              <w:spacing w:before="240" w:after="120"/>
              <w:jc w:val="center"/>
              <w:rPr>
                <w:rFonts w:ascii="Times New Roman" w:hAnsi="Times New Roman"/>
                <w:iCs/>
              </w:rPr>
            </w:pPr>
            <w:r w:rsidRPr="00FD57A7">
              <w:rPr>
                <w:rFonts w:ascii="Times New Roman" w:hAnsi="Times New Roman"/>
                <w:iCs/>
              </w:rPr>
              <w:t>(</w:t>
            </w:r>
            <w:r>
              <w:rPr>
                <w:rFonts w:ascii="Times New Roman" w:hAnsi="Times New Roman"/>
                <w:iCs/>
              </w:rPr>
              <w:t>2</w:t>
            </w:r>
            <w:r w:rsidR="0069495D">
              <w:rPr>
                <w:rFonts w:ascii="Times New Roman" w:hAnsi="Times New Roman"/>
                <w:iCs/>
              </w:rPr>
              <w:t>1</w:t>
            </w:r>
            <w:r w:rsidRPr="00FD57A7">
              <w:rPr>
                <w:rFonts w:ascii="Times New Roman" w:hAnsi="Times New Roman"/>
                <w:iCs/>
              </w:rPr>
              <w:t>)</w:t>
            </w:r>
          </w:p>
        </w:tc>
      </w:tr>
    </w:tbl>
    <w:p w:rsidR="002F64D2" w:rsidRDefault="002F64D2" w:rsidP="006C51AF">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This integral is, in fact, the generalized version of Gaussian integral </w:t>
      </w:r>
      <w:r w:rsidR="00E91FAF">
        <w:rPr>
          <w:rFonts w:ascii="Times New Roman" w:eastAsiaTheme="minorEastAsia" w:hAnsi="Times New Roman"/>
          <w:bCs/>
        </w:rPr>
        <w:t>to</w:t>
      </w:r>
      <w:r>
        <w:rPr>
          <w:rFonts w:ascii="Times New Roman" w:eastAsiaTheme="minorEastAsia" w:hAnsi="Times New Roman"/>
          <w:bCs/>
        </w:rPr>
        <w:t xml:space="preserve"> an </w:t>
      </w:r>
      <w:r w:rsidRPr="006E5A82">
        <w:rPr>
          <w:rFonts w:ascii="Times New Roman" w:eastAsiaTheme="minorEastAsia" w:hAnsi="Times New Roman"/>
          <w:bCs/>
          <w:i/>
          <w:iCs/>
        </w:rPr>
        <w:t>m</w:t>
      </w:r>
      <w:r w:rsidR="00EC5FD9">
        <w:rPr>
          <w:rFonts w:ascii="Times New Roman" w:eastAsiaTheme="minorEastAsia" w:hAnsi="Times New Roman"/>
          <w:bCs/>
        </w:rPr>
        <w:t>-dimensional domain. Like</w:t>
      </w:r>
      <w:r>
        <w:rPr>
          <w:rFonts w:ascii="Times New Roman" w:eastAsiaTheme="minorEastAsia" w:hAnsi="Times New Roman"/>
          <w:bCs/>
        </w:rPr>
        <w:t xml:space="preserve"> the procedure for the mean value, the solution of this integral can also be found: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2F64D2" w:rsidRPr="00FD57A7" w:rsidTr="003868D9">
        <w:trPr>
          <w:trHeight w:val="461"/>
        </w:trPr>
        <w:tc>
          <w:tcPr>
            <w:tcW w:w="8613" w:type="dxa"/>
          </w:tcPr>
          <w:p w:rsidR="002F64D2" w:rsidRPr="00270207" w:rsidRDefault="00C24108" w:rsidP="002E078B">
            <w:pPr>
              <w:spacing w:before="120" w:after="120"/>
              <w:jc w:val="both"/>
              <w:rPr>
                <w:rFonts w:ascii="Times New Roman" w:hAnsi="Times New Roman"/>
                <w:iCs/>
                <w:sz w:val="20"/>
                <w:szCs w:val="20"/>
              </w:rPr>
            </w:pPr>
            <m:oMathPara>
              <m:oMathParaPr>
                <m:jc m:val="center"/>
              </m:oMathParaPr>
              <m:oMath>
                <m:nary>
                  <m:naryPr>
                    <m:limLoc m:val="subSup"/>
                    <m:ctrlPr>
                      <w:rPr>
                        <w:rFonts w:ascii="Cambria Math" w:hAnsiTheme="majorBidi" w:cstheme="majorBidi"/>
                        <w:sz w:val="20"/>
                        <w:szCs w:val="20"/>
                      </w:rPr>
                    </m:ctrlPr>
                  </m:naryPr>
                  <m:sub>
                    <m:r>
                      <m:rPr>
                        <m:sty m:val="p"/>
                      </m:rPr>
                      <w:rPr>
                        <w:rFonts w:ascii="Cambria Math" w:hAnsiTheme="majorBidi" w:cstheme="majorBidi"/>
                        <w:sz w:val="20"/>
                        <w:szCs w:val="20"/>
                      </w:rPr>
                      <m:t>-</m:t>
                    </m:r>
                    <m:r>
                      <m:rPr>
                        <m:sty m:val="p"/>
                      </m:rPr>
                      <w:rPr>
                        <w:rFonts w:ascii="Cambria Math" w:hAnsi="Cambria Math" w:cstheme="majorBidi"/>
                        <w:sz w:val="20"/>
                        <w:szCs w:val="20"/>
                      </w:rPr>
                      <m:t>∞</m:t>
                    </m:r>
                  </m:sub>
                  <m:sup>
                    <m:r>
                      <m:rPr>
                        <m:sty m:val="p"/>
                      </m:rPr>
                      <w:rPr>
                        <w:rFonts w:ascii="Cambria Math" w:hAnsiTheme="majorBidi" w:cstheme="majorBidi"/>
                        <w:sz w:val="20"/>
                        <w:szCs w:val="20"/>
                      </w:rPr>
                      <m:t>+</m:t>
                    </m:r>
                    <m:r>
                      <m:rPr>
                        <m:sty m:val="p"/>
                      </m:rPr>
                      <w:rPr>
                        <w:rFonts w:ascii="Cambria Math" w:hAnsi="Cambria Math" w:cstheme="majorBidi"/>
                        <w:sz w:val="20"/>
                        <w:szCs w:val="20"/>
                      </w:rPr>
                      <m:t>∞</m:t>
                    </m:r>
                  </m:sup>
                  <m:e>
                    <m:func>
                      <m:funcPr>
                        <m:ctrlPr>
                          <w:rPr>
                            <w:rFonts w:ascii="Cambria Math" w:hAnsi="Cambria Math" w:cs="Cambria Math"/>
                            <w:sz w:val="20"/>
                            <w:szCs w:val="20"/>
                          </w:rPr>
                        </m:ctrlPr>
                      </m:funcPr>
                      <m:fName>
                        <m:r>
                          <m:rPr>
                            <m:sty m:val="p"/>
                          </m:rPr>
                          <w:rPr>
                            <w:rFonts w:ascii="Cambria Math" w:hAnsiTheme="majorBidi" w:cstheme="majorBidi"/>
                            <w:sz w:val="20"/>
                            <w:szCs w:val="20"/>
                          </w:rPr>
                          <m:t>exp</m:t>
                        </m:r>
                        <m:ctrlPr>
                          <w:rPr>
                            <w:rFonts w:ascii="Cambria Math" w:hAnsiTheme="majorBidi" w:cstheme="majorBidi"/>
                            <w:sz w:val="20"/>
                            <w:szCs w:val="20"/>
                          </w:rPr>
                        </m:ctrlPr>
                      </m:fName>
                      <m:e>
                        <m:d>
                          <m:dPr>
                            <m:begChr m:val="["/>
                            <m:endChr m:val="]"/>
                            <m:ctrlPr>
                              <w:rPr>
                                <w:rFonts w:ascii="Cambria Math" w:eastAsiaTheme="minorEastAsia" w:hAnsiTheme="majorBidi" w:cstheme="majorBidi"/>
                                <w:sz w:val="20"/>
                                <w:szCs w:val="20"/>
                              </w:rPr>
                            </m:ctrlPr>
                          </m:dPr>
                          <m:e>
                            <m:r>
                              <m:rPr>
                                <m:sty m:val="p"/>
                              </m:rPr>
                              <w:rPr>
                                <w:rFonts w:ascii="Cambria Math" w:eastAsiaTheme="minorEastAsia" w:hAnsiTheme="majorBidi" w:cstheme="majorBidi"/>
                                <w:sz w:val="20"/>
                                <w:szCs w:val="20"/>
                              </w:rPr>
                              <m:t>-</m:t>
                            </m:r>
                            <m:f>
                              <m:fPr>
                                <m:ctrlPr>
                                  <w:rPr>
                                    <w:rFonts w:ascii="Cambria Math" w:eastAsiaTheme="minorEastAsia" w:hAnsi="Cambria Math" w:cstheme="majorBidi"/>
                                    <w:i/>
                                    <w:iCs/>
                                    <w:sz w:val="20"/>
                                    <w:szCs w:val="20"/>
                                  </w:rPr>
                                </m:ctrlPr>
                              </m:fPr>
                              <m:num>
                                <m:r>
                                  <w:rPr>
                                    <w:rFonts w:ascii="Cambria Math" w:eastAsiaTheme="minorEastAsia" w:hAnsi="Cambria Math" w:cstheme="majorBidi"/>
                                    <w:sz w:val="20"/>
                                    <w:szCs w:val="20"/>
                                  </w:rPr>
                                  <m:t>1</m:t>
                                </m:r>
                              </m:num>
                              <m:den>
                                <m:r>
                                  <w:rPr>
                                    <w:rFonts w:ascii="Cambria Math" w:eastAsiaTheme="minorEastAsia" w:hAnsi="Cambria Math" w:cstheme="majorBidi"/>
                                    <w:sz w:val="20"/>
                                    <w:szCs w:val="20"/>
                                  </w:rPr>
                                  <m:t>2</m:t>
                                </m:r>
                              </m:den>
                            </m:f>
                            <m:sSup>
                              <m:sSupPr>
                                <m:ctrlPr>
                                  <w:rPr>
                                    <w:rFonts w:ascii="Cambria Math" w:eastAsiaTheme="minorEastAsia" w:hAnsi="Cambria Math" w:cstheme="majorBidi"/>
                                    <w:i/>
                                    <w:iCs/>
                                    <w:sz w:val="20"/>
                                    <w:szCs w:val="20"/>
                                  </w:rPr>
                                </m:ctrlPr>
                              </m:sSupPr>
                              <m:e>
                                <m:r>
                                  <m:rPr>
                                    <m:sty m:val="b"/>
                                  </m:rPr>
                                  <w:rPr>
                                    <w:rFonts w:ascii="Cambria Math" w:eastAsiaTheme="minorEastAsia" w:hAnsi="Cambria Math" w:cstheme="majorBidi"/>
                                    <w:sz w:val="20"/>
                                    <w:szCs w:val="20"/>
                                  </w:rPr>
                                  <m:t>x</m:t>
                                </m:r>
                              </m:e>
                              <m:sup>
                                <m:r>
                                  <m:rPr>
                                    <m:sty m:val="p"/>
                                  </m:rPr>
                                  <w:rPr>
                                    <w:rFonts w:ascii="Cambria Math" w:eastAsiaTheme="minorEastAsia" w:hAnsi="Cambria Math" w:cstheme="majorBidi"/>
                                    <w:sz w:val="20"/>
                                    <w:szCs w:val="20"/>
                                  </w:rPr>
                                  <m:t>T</m:t>
                                </m:r>
                              </m:sup>
                            </m:sSup>
                            <m:r>
                              <m:rPr>
                                <m:sty m:val="b"/>
                              </m:rPr>
                              <w:rPr>
                                <w:rFonts w:ascii="Cambria Math" w:eastAsiaTheme="minorEastAsia" w:hAnsi="Cambria Math" w:cstheme="majorBidi"/>
                                <w:sz w:val="20"/>
                                <w:szCs w:val="20"/>
                              </w:rPr>
                              <m:t>Ax+Bx</m:t>
                            </m:r>
                          </m:e>
                        </m:d>
                        <m:ctrlPr>
                          <w:rPr>
                            <w:rFonts w:ascii="Cambria Math" w:hAnsiTheme="majorBidi" w:cstheme="majorBidi"/>
                            <w:sz w:val="20"/>
                            <w:szCs w:val="20"/>
                          </w:rPr>
                        </m:ctrlPr>
                      </m:e>
                    </m:func>
                    <m:r>
                      <m:rPr>
                        <m:sty m:val="p"/>
                      </m:rPr>
                      <w:rPr>
                        <w:rFonts w:ascii="Cambria Math" w:eastAsiaTheme="minorEastAsia" w:hAnsi="Cambria Math" w:cstheme="majorBidi"/>
                        <w:sz w:val="20"/>
                        <w:szCs w:val="20"/>
                      </w:rPr>
                      <m:t>d</m:t>
                    </m:r>
                    <m:r>
                      <m:rPr>
                        <m:sty m:val="b"/>
                      </m:rPr>
                      <w:rPr>
                        <w:rFonts w:ascii="Cambria Math" w:eastAsiaTheme="minorEastAsia" w:hAnsi="Cambria Math" w:cstheme="majorBidi"/>
                        <w:sz w:val="20"/>
                        <w:szCs w:val="20"/>
                      </w:rPr>
                      <m:t>x</m:t>
                    </m:r>
                    <m:r>
                      <w:rPr>
                        <w:rFonts w:ascii="Cambria Math" w:eastAsiaTheme="minorEastAsia" w:hAnsi="Cambria Math" w:cstheme="majorBidi"/>
                        <w:sz w:val="20"/>
                        <w:szCs w:val="20"/>
                      </w:rPr>
                      <m:t>=</m:t>
                    </m:r>
                    <m:sSup>
                      <m:sSupPr>
                        <m:ctrlPr>
                          <w:rPr>
                            <w:rFonts w:ascii="Cambria Math" w:eastAsiaTheme="minorEastAsia" w:hAnsi="Cambria Math" w:cstheme="majorBidi"/>
                            <w:i/>
                            <w:sz w:val="20"/>
                            <w:szCs w:val="20"/>
                          </w:rPr>
                        </m:ctrlPr>
                      </m:sSupPr>
                      <m:e>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2π</m:t>
                            </m:r>
                          </m:e>
                        </m:d>
                      </m:e>
                      <m:sup>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m</m:t>
                            </m:r>
                          </m:num>
                          <m:den>
                            <m:r>
                              <m:rPr>
                                <m:sty m:val="p"/>
                              </m:rPr>
                              <w:rPr>
                                <w:rFonts w:ascii="Cambria Math" w:eastAsiaTheme="minorEastAsia" w:hAnsi="Cambria Math" w:cstheme="majorBidi"/>
                                <w:sz w:val="20"/>
                                <w:szCs w:val="20"/>
                              </w:rPr>
                              <m:t>2</m:t>
                            </m:r>
                          </m:den>
                        </m:f>
                      </m:sup>
                    </m:sSup>
                    <m:sSup>
                      <m:sSupPr>
                        <m:ctrlPr>
                          <w:rPr>
                            <w:rFonts w:ascii="Cambria Math" w:eastAsiaTheme="minorEastAsia" w:hAnsi="Cambria Math" w:cstheme="majorBidi"/>
                            <w:i/>
                            <w:sz w:val="20"/>
                            <w:szCs w:val="20"/>
                          </w:rPr>
                        </m:ctrlPr>
                      </m:sSupPr>
                      <m:e>
                        <m:d>
                          <m:dPr>
                            <m:begChr m:val="|"/>
                            <m:endChr m:val="|"/>
                            <m:ctrlPr>
                              <w:rPr>
                                <w:rFonts w:ascii="Cambria Math" w:eastAsiaTheme="minorEastAsia" w:hAnsi="Cambria Math" w:cstheme="majorBidi"/>
                                <w:i/>
                                <w:sz w:val="20"/>
                                <w:szCs w:val="20"/>
                              </w:rPr>
                            </m:ctrlPr>
                          </m:dPr>
                          <m:e>
                            <m:r>
                              <m:rPr>
                                <m:sty m:val="b"/>
                              </m:rPr>
                              <w:rPr>
                                <w:rFonts w:ascii="Cambria Math" w:eastAsiaTheme="minorEastAsia" w:hAnsi="Cambria Math" w:cstheme="majorBidi"/>
                                <w:sz w:val="20"/>
                                <w:szCs w:val="20"/>
                              </w:rPr>
                              <m:t>A</m:t>
                            </m:r>
                          </m:e>
                        </m:d>
                      </m:e>
                      <m:sup>
                        <m:r>
                          <w:rPr>
                            <w:rFonts w:ascii="Cambria Math" w:eastAsiaTheme="minorEastAsia" w:hAnsi="Cambria Math" w:cstheme="majorBidi"/>
                            <w:sz w:val="20"/>
                            <w:szCs w:val="20"/>
                          </w:rPr>
                          <m:t xml:space="preserve">- </m:t>
                        </m:r>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1</m:t>
                            </m:r>
                          </m:num>
                          <m:den>
                            <m:r>
                              <w:rPr>
                                <w:rFonts w:ascii="Cambria Math" w:eastAsiaTheme="minorEastAsia" w:hAnsi="Cambria Math" w:cstheme="majorBidi"/>
                                <w:sz w:val="20"/>
                                <w:szCs w:val="20"/>
                              </w:rPr>
                              <m:t>2</m:t>
                            </m:r>
                          </m:den>
                        </m:f>
                      </m:sup>
                    </m:sSup>
                    <m:r>
                      <w:rPr>
                        <w:rFonts w:ascii="Cambria Math" w:eastAsiaTheme="minorEastAsia" w:hAnsi="Cambria Math" w:cstheme="majorBidi"/>
                        <w:sz w:val="20"/>
                        <w:szCs w:val="20"/>
                      </w:rPr>
                      <m:t>(</m:t>
                    </m:r>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1</m:t>
                        </m:r>
                      </m:num>
                      <m:den>
                        <m:r>
                          <w:rPr>
                            <w:rFonts w:ascii="Cambria Math" w:eastAsiaTheme="minorEastAsia" w:hAnsi="Cambria Math" w:cstheme="majorBidi"/>
                            <w:sz w:val="20"/>
                            <w:szCs w:val="20"/>
                          </w:rPr>
                          <m:t>2</m:t>
                        </m:r>
                      </m:den>
                    </m:f>
                    <m:r>
                      <m:rPr>
                        <m:sty m:val="b"/>
                      </m:rPr>
                      <w:rPr>
                        <w:rFonts w:ascii="Cambria Math" w:eastAsiaTheme="minorEastAsia" w:hAnsi="Cambria Math" w:cstheme="majorBidi"/>
                        <w:sz w:val="20"/>
                        <w:szCs w:val="20"/>
                      </w:rPr>
                      <m:t>B</m:t>
                    </m:r>
                    <m:sSup>
                      <m:sSupPr>
                        <m:ctrlPr>
                          <w:rPr>
                            <w:rFonts w:ascii="Cambria Math" w:eastAsiaTheme="minorEastAsia" w:hAnsi="Cambria Math" w:cstheme="majorBidi"/>
                            <w:b/>
                            <w:bCs/>
                            <w:iCs/>
                            <w:sz w:val="20"/>
                            <w:szCs w:val="20"/>
                          </w:rPr>
                        </m:ctrlPr>
                      </m:sSupPr>
                      <m:e>
                        <m:r>
                          <m:rPr>
                            <m:sty m:val="b"/>
                          </m:rPr>
                          <w:rPr>
                            <w:rFonts w:ascii="Cambria Math" w:eastAsiaTheme="minorEastAsia" w:hAnsi="Cambria Math" w:cstheme="majorBidi"/>
                            <w:sz w:val="20"/>
                            <w:szCs w:val="20"/>
                          </w:rPr>
                          <m:t>A</m:t>
                        </m:r>
                      </m:e>
                      <m:sup>
                        <m:r>
                          <m:rPr>
                            <m:sty m:val="b"/>
                          </m:rPr>
                          <w:rPr>
                            <w:rFonts w:ascii="Cambria Math" w:eastAsiaTheme="minorEastAsia" w:hAnsi="Cambria Math" w:cstheme="majorBidi"/>
                            <w:sz w:val="20"/>
                            <w:szCs w:val="20"/>
                          </w:rPr>
                          <m:t>-1</m:t>
                        </m:r>
                      </m:sup>
                    </m:sSup>
                    <m:r>
                      <m:rPr>
                        <m:sty m:val="b"/>
                      </m:rPr>
                      <w:rPr>
                        <w:rFonts w:ascii="Cambria Math" w:eastAsiaTheme="minorEastAsia" w:hAnsi="Cambria Math" w:cstheme="majorBidi"/>
                        <w:sz w:val="20"/>
                        <w:szCs w:val="20"/>
                      </w:rPr>
                      <m:t>B</m:t>
                    </m:r>
                    <m:r>
                      <w:rPr>
                        <w:rFonts w:ascii="Cambria Math" w:eastAsiaTheme="minorEastAsia" w:hAnsi="Cambria Math" w:cstheme="majorBidi"/>
                        <w:sz w:val="20"/>
                        <w:szCs w:val="20"/>
                      </w:rPr>
                      <m:t>)</m:t>
                    </m:r>
                  </m:e>
                </m:nary>
              </m:oMath>
            </m:oMathPara>
          </w:p>
        </w:tc>
        <w:tc>
          <w:tcPr>
            <w:tcW w:w="629" w:type="dxa"/>
          </w:tcPr>
          <w:p w:rsidR="002F64D2" w:rsidRPr="00FD57A7" w:rsidRDefault="002F64D2" w:rsidP="00E91FAF">
            <w:pPr>
              <w:spacing w:before="360" w:after="120"/>
              <w:jc w:val="center"/>
              <w:rPr>
                <w:rFonts w:ascii="Times New Roman" w:hAnsi="Times New Roman"/>
                <w:iCs/>
              </w:rPr>
            </w:pPr>
            <w:r w:rsidRPr="00FD57A7">
              <w:rPr>
                <w:rFonts w:ascii="Times New Roman" w:hAnsi="Times New Roman"/>
                <w:iCs/>
              </w:rPr>
              <w:t>(</w:t>
            </w:r>
            <w:r>
              <w:rPr>
                <w:rFonts w:ascii="Times New Roman" w:hAnsi="Times New Roman"/>
                <w:iCs/>
              </w:rPr>
              <w:t>22</w:t>
            </w:r>
            <w:r w:rsidRPr="00FD57A7">
              <w:rPr>
                <w:rFonts w:ascii="Times New Roman" w:hAnsi="Times New Roman"/>
                <w:iCs/>
              </w:rPr>
              <w:t>)</w:t>
            </w:r>
          </w:p>
        </w:tc>
      </w:tr>
    </w:tbl>
    <w:p w:rsidR="00E91FAF" w:rsidRDefault="00F800BD" w:rsidP="00E91FAF">
      <w:pPr>
        <w:spacing w:before="120" w:after="120" w:line="360" w:lineRule="auto"/>
        <w:jc w:val="both"/>
        <w:rPr>
          <w:rFonts w:ascii="Times New Roman" w:eastAsiaTheme="minorEastAsia" w:hAnsi="Times New Roman"/>
          <w:iCs/>
        </w:rPr>
      </w:pPr>
      <w:proofErr w:type="gramStart"/>
      <w:r>
        <w:rPr>
          <w:rFonts w:ascii="Times New Roman" w:eastAsiaTheme="minorEastAsia" w:hAnsi="Times New Roman"/>
        </w:rPr>
        <w:t>where</w:t>
      </w:r>
      <w:proofErr w:type="gramEnd"/>
      <w:r>
        <w:rPr>
          <w:rFonts w:ascii="Times New Roman" w:eastAsiaTheme="minorEastAsia" w:hAnsi="Times New Roman"/>
        </w:rPr>
        <w:t xml:space="preserve"> </w:t>
      </w:r>
      <m:oMath>
        <m:r>
          <m:rPr>
            <m:sty m:val="b"/>
          </m:rPr>
          <w:rPr>
            <w:rFonts w:ascii="Cambria Math" w:eastAsiaTheme="minorEastAsia" w:hAnsi="Cambria Math" w:cstheme="majorBidi"/>
            <w:sz w:val="20"/>
            <w:szCs w:val="20"/>
          </w:rPr>
          <m:t>A</m:t>
        </m:r>
      </m:oMath>
      <w:r>
        <w:rPr>
          <w:rFonts w:ascii="Times New Roman" w:eastAsiaTheme="minorEastAsia" w:hAnsi="Times New Roman"/>
          <w:b/>
          <w:bCs/>
          <w:iCs/>
        </w:rPr>
        <w:t xml:space="preserve"> </w:t>
      </w:r>
      <w:r>
        <w:rPr>
          <w:rFonts w:ascii="Times New Roman" w:eastAsiaTheme="minorEastAsia" w:hAnsi="Times New Roman"/>
          <w:iCs/>
        </w:rPr>
        <w:t xml:space="preserve">is </w:t>
      </w:r>
      <w:r w:rsidR="002F64D2">
        <w:rPr>
          <w:rFonts w:ascii="Times New Roman" w:eastAsiaTheme="minorEastAsia" w:hAnsi="Times New Roman"/>
          <w:iCs/>
        </w:rPr>
        <w:t>a symmetric matrix</w:t>
      </w:r>
      <w:r w:rsidR="0069495D">
        <w:rPr>
          <w:rFonts w:ascii="Times New Roman" w:eastAsiaTheme="minorEastAsia" w:hAnsi="Times New Roman"/>
          <w:iCs/>
        </w:rPr>
        <w:t>.</w:t>
      </w:r>
    </w:p>
    <w:p w:rsidR="00F800BD" w:rsidRDefault="0069495D" w:rsidP="00E91FAF">
      <w:pPr>
        <w:spacing w:before="120" w:after="120" w:line="360" w:lineRule="auto"/>
        <w:jc w:val="both"/>
        <w:rPr>
          <w:rFonts w:ascii="Times New Roman" w:eastAsiaTheme="minorEastAsia" w:hAnsi="Times New Roman"/>
          <w:iCs/>
        </w:rPr>
      </w:pPr>
      <w:r>
        <w:rPr>
          <w:rFonts w:ascii="Times New Roman" w:eastAsiaTheme="minorEastAsia" w:hAnsi="Times New Roman"/>
          <w:iCs/>
        </w:rPr>
        <w:t xml:space="preserve"> </w:t>
      </w:r>
      <w:r w:rsidR="00E91FAF">
        <w:rPr>
          <w:rFonts w:ascii="Times New Roman" w:eastAsiaTheme="minorEastAsia" w:hAnsi="Times New Roman"/>
          <w:iCs/>
        </w:rPr>
        <w:t>According to (22), the joint moment generating function can explicitly be determined: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69495D" w:rsidRPr="00FD57A7" w:rsidTr="00FF2EB6">
        <w:trPr>
          <w:trHeight w:val="461"/>
        </w:trPr>
        <w:tc>
          <w:tcPr>
            <w:tcW w:w="8613" w:type="dxa"/>
          </w:tcPr>
          <w:p w:rsidR="0069495D" w:rsidRPr="00FF2EB6" w:rsidRDefault="00C24108" w:rsidP="00FF2EB6">
            <w:pPr>
              <w:spacing w:before="120" w:after="120"/>
              <w:jc w:val="both"/>
              <w:rPr>
                <w:rFonts w:ascii="Times New Roman" w:eastAsiaTheme="minorEastAsia" w:hAnsi="Times New Roman"/>
                <w:sz w:val="20"/>
                <w:szCs w:val="20"/>
              </w:rPr>
            </w:pPr>
            <m:oMathPara>
              <m:oMathParaPr>
                <m:jc m:val="left"/>
              </m:oMathParaPr>
              <m:oMath>
                <m:sSub>
                  <m:sSubPr>
                    <m:ctrlPr>
                      <w:rPr>
                        <w:rFonts w:ascii="Cambria Math" w:hAnsiTheme="majorBidi" w:cstheme="majorBidi"/>
                        <w:i/>
                        <w:sz w:val="20"/>
                        <w:szCs w:val="20"/>
                      </w:rPr>
                    </m:ctrlPr>
                  </m:sSubPr>
                  <m:e>
                    <m:r>
                      <w:rPr>
                        <w:rFonts w:ascii="Cambria Math" w:hAnsiTheme="majorBidi" w:cstheme="majorBidi"/>
                        <w:sz w:val="20"/>
                        <w:szCs w:val="20"/>
                      </w:rPr>
                      <m:t>M</m:t>
                    </m:r>
                  </m:e>
                  <m: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r>
                      <w:rPr>
                        <w:rFonts w:ascii="Cambria Math" w:hAnsi="Cambria Math"/>
                        <w:sz w:val="20"/>
                        <w:szCs w:val="20"/>
                      </w:rPr>
                      <m:t xml:space="preserve">,  </m:t>
                    </m:r>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e>
                </m:d>
                <m:r>
                  <w:rPr>
                    <w:rFonts w:ascii="Cambria Math" w:hAnsiTheme="majorBidi" w:cstheme="majorBidi"/>
                    <w:sz w:val="20"/>
                    <w:szCs w:val="20"/>
                  </w:rPr>
                  <m:t>=</m:t>
                </m:r>
                <m:f>
                  <m:fPr>
                    <m:ctrlPr>
                      <w:rPr>
                        <w:rFonts w:ascii="Cambria Math" w:hAnsiTheme="majorBidi" w:cstheme="majorBidi"/>
                        <w:i/>
                        <w:sz w:val="20"/>
                        <w:szCs w:val="20"/>
                      </w:rPr>
                    </m:ctrlPr>
                  </m:fPr>
                  <m:num>
                    <m:func>
                      <m:funcPr>
                        <m:ctrlPr>
                          <w:rPr>
                            <w:rFonts w:ascii="Cambria Math" w:hAnsi="Cambria Math" w:cs="Cambria Math"/>
                            <w:iCs/>
                            <w:sz w:val="20"/>
                            <w:szCs w:val="20"/>
                          </w:rPr>
                        </m:ctrlPr>
                      </m:funcPr>
                      <m:fName>
                        <m:r>
                          <m:rPr>
                            <m:sty m:val="p"/>
                          </m:rPr>
                          <w:rPr>
                            <w:rFonts w:ascii="Cambria Math" w:hAnsiTheme="majorBidi" w:cstheme="majorBidi"/>
                            <w:sz w:val="20"/>
                            <w:szCs w:val="20"/>
                          </w:rPr>
                          <m:t>exp</m:t>
                        </m:r>
                        <m:ctrlPr>
                          <w:rPr>
                            <w:rFonts w:ascii="Cambria Math" w:hAnsiTheme="majorBidi" w:cstheme="majorBidi"/>
                            <w:iCs/>
                            <w:sz w:val="20"/>
                            <w:szCs w:val="20"/>
                          </w:rPr>
                        </m:ctrlPr>
                      </m:fName>
                      <m:e>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1</m:t>
                                </m:r>
                              </m:sub>
                            </m:s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2</m:t>
                                </m:r>
                              </m:sub>
                            </m:s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e>
                        </m:d>
                        <m:ctrlPr>
                          <w:rPr>
                            <w:rFonts w:ascii="Cambria Math" w:hAnsiTheme="majorBidi" w:cstheme="majorBidi"/>
                            <w:iCs/>
                            <w:sz w:val="20"/>
                            <w:szCs w:val="20"/>
                          </w:rPr>
                        </m:ctrlPr>
                      </m:e>
                    </m:func>
                  </m:num>
                  <m:den>
                    <m:d>
                      <m:dPr>
                        <m:begChr m:val="|"/>
                        <m:endChr m:val="|"/>
                        <m:ctrlPr>
                          <w:rPr>
                            <w:rFonts w:ascii="Cambria Math" w:eastAsiaTheme="minorEastAsia" w:hAnsi="Cambria Math" w:cstheme="majorBidi"/>
                            <w:i/>
                            <w:sz w:val="20"/>
                            <w:szCs w:val="20"/>
                          </w:rPr>
                        </m:ctrlPr>
                      </m:dPr>
                      <m:e>
                        <m:r>
                          <m:rPr>
                            <m:sty m:val="b"/>
                          </m:rPr>
                          <w:rPr>
                            <w:rFonts w:ascii="Cambria Math" w:eastAsiaTheme="minorEastAsia" w:hAnsi="Cambria Math" w:cstheme="majorBidi"/>
                            <w:sz w:val="20"/>
                            <w:szCs w:val="20"/>
                          </w:rPr>
                          <m:t>I</m:t>
                        </m:r>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1</m:t>
                            </m:r>
                          </m:sub>
                        </m:sSub>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i/>
                                    <w:iCs/>
                                    <w:sz w:val="20"/>
                                    <w:szCs w:val="20"/>
                                  </w:rPr>
                                </m:ctrlPr>
                              </m:sSubPr>
                              <m:e>
                                <m:r>
                                  <w:rPr>
                                    <w:rFonts w:ascii="Cambria Math" w:eastAsiaTheme="minorEastAsia" w:hAnsi="Cambria Math" w:cstheme="majorBidi"/>
                                    <w:sz w:val="20"/>
                                    <w:szCs w:val="20"/>
                                  </w:rPr>
                                  <m:t>λ</m:t>
                                </m:r>
                              </m:e>
                              <m:sub>
                                <m: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2</m:t>
                            </m:r>
                          </m:sub>
                        </m:sSub>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e>
                    </m:d>
                  </m:den>
                </m:f>
                <m:r>
                  <w:rPr>
                    <w:rFonts w:ascii="Cambria Math" w:hAnsi="Cambria Math" w:cstheme="majorBidi"/>
                    <w:sz w:val="20"/>
                    <w:szCs w:val="20"/>
                  </w:rPr>
                  <m:t>×⋯</m:t>
                </m:r>
              </m:oMath>
            </m:oMathPara>
          </w:p>
          <w:p w:rsidR="00FF2EB6" w:rsidRPr="00FF2EB6" w:rsidRDefault="00C24108" w:rsidP="00FF2EB6">
            <w:pPr>
              <w:spacing w:before="120" w:after="120"/>
              <w:jc w:val="both"/>
              <w:rPr>
                <w:rFonts w:ascii="Times New Roman" w:eastAsiaTheme="minorEastAsia" w:hAnsi="Times New Roman"/>
                <w:sz w:val="20"/>
                <w:szCs w:val="20"/>
              </w:rPr>
            </w:pPr>
            <m:oMathPara>
              <m:oMathParaPr>
                <m:jc m:val="left"/>
              </m:oMathParaPr>
              <m:oMath>
                <m:func>
                  <m:funcPr>
                    <m:ctrlPr>
                      <w:rPr>
                        <w:rFonts w:ascii="Cambria Math" w:hAnsi="Cambria Math" w:cstheme="majorBidi"/>
                        <w:iCs/>
                        <w:sz w:val="20"/>
                        <w:szCs w:val="20"/>
                      </w:rPr>
                    </m:ctrlPr>
                  </m:funcPr>
                  <m:fName>
                    <m:r>
                      <m:rPr>
                        <m:sty m:val="p"/>
                      </m:rPr>
                      <w:rPr>
                        <w:rFonts w:ascii="Cambria Math" w:hAnsi="Cambria Math" w:cstheme="majorBidi"/>
                        <w:sz w:val="20"/>
                        <w:szCs w:val="20"/>
                      </w:rPr>
                      <m:t xml:space="preserve">                               exp</m:t>
                    </m:r>
                  </m:fName>
                  <m:e>
                    <m:d>
                      <m:dPr>
                        <m:begChr m:val="{"/>
                        <m:endChr m:val="}"/>
                        <m:ctrlPr>
                          <w:rPr>
                            <w:rFonts w:ascii="Cambria Math" w:hAnsi="Cambria Math" w:cstheme="majorBidi"/>
                            <w:i/>
                            <w:sz w:val="20"/>
                            <w:szCs w:val="20"/>
                          </w:rPr>
                        </m:ctrlPr>
                      </m:dPr>
                      <m:e>
                        <m:d>
                          <m:dPr>
                            <m:begChr m:val="["/>
                            <m:endChr m:val="]"/>
                            <m:ctrlPr>
                              <w:rPr>
                                <w:rFonts w:ascii="Cambria Math" w:hAnsi="Cambria Math" w:cstheme="majorBidi"/>
                                <w:i/>
                                <w:sz w:val="20"/>
                                <w:szCs w:val="20"/>
                              </w:rPr>
                            </m:ctrlPr>
                          </m:dPr>
                          <m:e>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1</m:t>
                                </m:r>
                              </m:sub>
                            </m:sSub>
                            <m:sSubSup>
                              <m:sSubSupPr>
                                <m:ctrlPr>
                                  <w:rPr>
                                    <w:rFonts w:ascii="Cambria Math" w:hAnsiTheme="majorBidi" w:cstheme="majorBidi"/>
                                    <w:b/>
                                    <w:bCs/>
                                    <w:sz w:val="20"/>
                                    <w:szCs w:val="20"/>
                                  </w:rPr>
                                </m:ctrlPr>
                              </m:sSubSupPr>
                              <m:e>
                                <m:r>
                                  <m:rPr>
                                    <m:sty m:val="b"/>
                                  </m:rPr>
                                  <w:rPr>
                                    <w:rFonts w:ascii="Cambria Math" w:hAnsi="Cambria Math" w:cstheme="majorBidi"/>
                                    <w:sz w:val="20"/>
                                    <w:szCs w:val="20"/>
                                  </w:rPr>
                                  <m:t>d</m:t>
                                </m:r>
                              </m:e>
                              <m:sub>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sub>
                              <m:sup>
                                <m:r>
                                  <m:rPr>
                                    <m:sty m:val="p"/>
                                  </m:rPr>
                                  <w:rPr>
                                    <w:rFonts w:ascii="Cambria Math" w:hAnsiTheme="majorBidi" w:cstheme="majorBidi"/>
                                    <w:sz w:val="20"/>
                                    <w:szCs w:val="20"/>
                                  </w:rPr>
                                  <m:t>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2</m:t>
                                </m:r>
                              </m:sub>
                            </m:sSub>
                            <m:sSubSup>
                              <m:sSubSupPr>
                                <m:ctrlPr>
                                  <w:rPr>
                                    <w:rFonts w:ascii="Cambria Math" w:hAnsiTheme="majorBidi" w:cstheme="majorBidi"/>
                                    <w:b/>
                                    <w:bCs/>
                                    <w:sz w:val="20"/>
                                    <w:szCs w:val="20"/>
                                  </w:rPr>
                                </m:ctrlPr>
                              </m:sSubSupPr>
                              <m:e>
                                <m:r>
                                  <m:rPr>
                                    <m:sty m:val="b"/>
                                  </m:rPr>
                                  <w:rPr>
                                    <w:rFonts w:ascii="Cambria Math" w:hAnsi="Cambria Math" w:cstheme="majorBidi"/>
                                    <w:sz w:val="20"/>
                                    <w:szCs w:val="20"/>
                                  </w:rPr>
                                  <m:t>d</m:t>
                                </m:r>
                              </m:e>
                              <m: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up>
                                <m:r>
                                  <m:rPr>
                                    <m:sty m:val="p"/>
                                  </m:rPr>
                                  <w:rPr>
                                    <w:rFonts w:ascii="Cambria Math" w:hAnsiTheme="majorBidi" w:cstheme="majorBidi"/>
                                    <w:sz w:val="20"/>
                                    <w:szCs w:val="20"/>
                                  </w:rPr>
                                  <m:t>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ctrlPr>
                              <w:rPr>
                                <w:rFonts w:ascii="Cambria Math" w:hAnsi="Cambria Math" w:cstheme="majorBidi"/>
                                <w:b/>
                                <w:sz w:val="20"/>
                                <w:szCs w:val="20"/>
                              </w:rPr>
                            </m:ctrlPr>
                          </m:e>
                        </m:d>
                        <m:r>
                          <m:rPr>
                            <m:sty m:val="b"/>
                          </m:rPr>
                          <w:rPr>
                            <w:rFonts w:ascii="Cambria Math" w:hAnsi="Cambria Math" w:cstheme="majorBidi"/>
                            <w:sz w:val="20"/>
                            <w:szCs w:val="20"/>
                          </w:rPr>
                          <m:t xml:space="preserve"> V </m:t>
                        </m:r>
                        <m:sSup>
                          <m:sSupPr>
                            <m:ctrlPr>
                              <w:rPr>
                                <w:rFonts w:ascii="Cambria Math" w:hAnsi="Cambria Math" w:cstheme="majorBidi"/>
                                <w:b/>
                                <w:sz w:val="20"/>
                                <w:szCs w:val="20"/>
                              </w:rPr>
                            </m:ctrlPr>
                          </m:sSupPr>
                          <m:e>
                            <m:r>
                              <m:rPr>
                                <m:sty m:val="b"/>
                              </m:rPr>
                              <w:rPr>
                                <w:rFonts w:ascii="Cambria Math" w:hAnsi="Cambria Math" w:cstheme="majorBidi"/>
                                <w:sz w:val="20"/>
                                <w:szCs w:val="20"/>
                              </w:rPr>
                              <m:t>[</m:t>
                            </m:r>
                            <m:r>
                              <m:rPr>
                                <m:sty m:val="b"/>
                              </m:rPr>
                              <w:rPr>
                                <w:rFonts w:ascii="Cambria Math" w:eastAsiaTheme="minorEastAsia" w:hAnsi="Cambria Math" w:cstheme="majorBidi"/>
                                <w:sz w:val="20"/>
                                <w:szCs w:val="20"/>
                              </w:rPr>
                              <m:t>I</m:t>
                            </m:r>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1</m:t>
                                </m:r>
                              </m:sub>
                            </m:sSub>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2</m:t>
                                </m:r>
                              </m:sub>
                            </m:sSub>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eastAsiaTheme="minorEastAsia" w:hAnsiTheme="majorBidi" w:cstheme="majorBidi"/>
                                <w:sz w:val="20"/>
                                <w:szCs w:val="20"/>
                              </w:rPr>
                              <m:t>]</m:t>
                            </m:r>
                          </m:e>
                          <m:sup>
                            <m:r>
                              <m:rPr>
                                <m:sty m:val="b"/>
                              </m:rPr>
                              <w:rPr>
                                <w:rFonts w:ascii="Cambria Math" w:hAnsi="Cambria Math" w:cstheme="majorBidi"/>
                                <w:sz w:val="20"/>
                                <w:szCs w:val="20"/>
                              </w:rPr>
                              <m:t>-1</m:t>
                            </m:r>
                          </m:sup>
                        </m:sSup>
                        <m:d>
                          <m:dPr>
                            <m:begChr m:val="["/>
                            <m:endChr m:val="]"/>
                            <m:ctrlPr>
                              <w:rPr>
                                <w:rFonts w:ascii="Cambria Math" w:hAnsi="Cambria Math" w:cstheme="majorBidi"/>
                                <w:i/>
                                <w:sz w:val="20"/>
                                <w:szCs w:val="20"/>
                              </w:rPr>
                            </m:ctrlPr>
                          </m:dPr>
                          <m:e>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1</m:t>
                                </m:r>
                              </m:sub>
                            </m:sSub>
                            <m:sSub>
                              <m:sSubPr>
                                <m:ctrlPr>
                                  <w:rPr>
                                    <w:rFonts w:ascii="Cambria Math" w:hAnsiTheme="majorBidi" w:cstheme="majorBidi"/>
                                    <w:b/>
                                    <w:bCs/>
                                    <w:sz w:val="20"/>
                                    <w:szCs w:val="20"/>
                                  </w:rPr>
                                </m:ctrlPr>
                              </m:sSubPr>
                              <m:e>
                                <m:r>
                                  <m:rPr>
                                    <m:sty m:val="b"/>
                                  </m:rPr>
                                  <w:rPr>
                                    <w:rFonts w:ascii="Cambria Math" w:hAnsiTheme="majorBidi" w:cstheme="majorBidi"/>
                                    <w:sz w:val="20"/>
                                    <w:szCs w:val="20"/>
                                  </w:rPr>
                                  <m:t>d</m:t>
                                </m:r>
                              </m:e>
                              <m:sub>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2</m:t>
                                </m:r>
                              </m:sub>
                            </m:sSub>
                            <m:sSub>
                              <m:sSubPr>
                                <m:ctrlPr>
                                  <w:rPr>
                                    <w:rFonts w:ascii="Cambria Math" w:hAnsiTheme="majorBidi" w:cstheme="majorBidi"/>
                                    <w:b/>
                                    <w:bCs/>
                                    <w:sz w:val="20"/>
                                    <w:szCs w:val="20"/>
                                  </w:rPr>
                                </m:ctrlPr>
                              </m:sSubPr>
                              <m:e>
                                <m:r>
                                  <m:rPr>
                                    <m:sty m:val="b"/>
                                  </m:rPr>
                                  <w:rPr>
                                    <w:rFonts w:ascii="Cambria Math" w:hAnsiTheme="majorBidi" w:cstheme="majorBidi"/>
                                    <w:sz w:val="20"/>
                                    <w:szCs w:val="20"/>
                                  </w:rPr>
                                  <m:t>d</m:t>
                                </m:r>
                              </m:e>
                              <m: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ctrlPr>
                              <w:rPr>
                                <w:rFonts w:ascii="Cambria Math" w:hAnsi="Cambria Math" w:cstheme="majorBidi"/>
                                <w:b/>
                                <w:sz w:val="20"/>
                                <w:szCs w:val="20"/>
                              </w:rPr>
                            </m:ctrlPr>
                          </m:e>
                        </m:d>
                      </m:e>
                    </m:d>
                    <m:r>
                      <m:rPr>
                        <m:sty m:val="p"/>
                      </m:rPr>
                      <w:rPr>
                        <w:rFonts w:ascii="Cambria Math" w:hAnsi="Cambria Math" w:cstheme="majorBidi"/>
                        <w:sz w:val="20"/>
                        <w:szCs w:val="20"/>
                      </w:rPr>
                      <m:t>.</m:t>
                    </m:r>
                    <m:ctrlPr>
                      <w:rPr>
                        <w:rFonts w:ascii="Cambria Math" w:hAnsi="Cambria Math" w:cstheme="majorBidi"/>
                        <w:i/>
                        <w:iCs/>
                        <w:sz w:val="20"/>
                        <w:szCs w:val="20"/>
                      </w:rPr>
                    </m:ctrlPr>
                  </m:e>
                </m:func>
              </m:oMath>
            </m:oMathPara>
          </w:p>
        </w:tc>
        <w:tc>
          <w:tcPr>
            <w:tcW w:w="629" w:type="dxa"/>
          </w:tcPr>
          <w:p w:rsidR="00E91FAF" w:rsidRDefault="00E91FAF" w:rsidP="00E91FAF">
            <w:pPr>
              <w:spacing w:before="120" w:after="120"/>
              <w:jc w:val="center"/>
              <w:rPr>
                <w:rFonts w:ascii="Times New Roman" w:hAnsi="Times New Roman"/>
                <w:iCs/>
              </w:rPr>
            </w:pPr>
          </w:p>
          <w:p w:rsidR="0069495D" w:rsidRPr="00FD57A7" w:rsidRDefault="0069495D" w:rsidP="00E91FAF">
            <w:pPr>
              <w:spacing w:before="120" w:after="120"/>
              <w:jc w:val="center"/>
              <w:rPr>
                <w:rFonts w:ascii="Times New Roman" w:hAnsi="Times New Roman"/>
                <w:iCs/>
              </w:rPr>
            </w:pPr>
            <w:r w:rsidRPr="00FD57A7">
              <w:rPr>
                <w:rFonts w:ascii="Times New Roman" w:hAnsi="Times New Roman"/>
                <w:iCs/>
              </w:rPr>
              <w:t>(</w:t>
            </w:r>
            <w:r>
              <w:rPr>
                <w:rFonts w:ascii="Times New Roman" w:hAnsi="Times New Roman"/>
                <w:iCs/>
              </w:rPr>
              <w:t>2</w:t>
            </w:r>
            <w:r w:rsidR="002F64D2">
              <w:rPr>
                <w:rFonts w:ascii="Times New Roman" w:hAnsi="Times New Roman"/>
                <w:iCs/>
              </w:rPr>
              <w:t>3</w:t>
            </w:r>
            <w:r w:rsidRPr="00FD57A7">
              <w:rPr>
                <w:rFonts w:ascii="Times New Roman" w:hAnsi="Times New Roman"/>
                <w:iCs/>
              </w:rPr>
              <w:t>)</w:t>
            </w:r>
          </w:p>
        </w:tc>
      </w:tr>
    </w:tbl>
    <w:p w:rsidR="0069495D" w:rsidRDefault="00F27DF7" w:rsidP="00E91FAF">
      <w:pPr>
        <w:spacing w:before="120" w:after="120" w:line="360" w:lineRule="auto"/>
        <w:jc w:val="both"/>
        <w:rPr>
          <w:rFonts w:ascii="Times New Roman" w:eastAsiaTheme="minorEastAsia" w:hAnsi="Times New Roman"/>
        </w:rPr>
      </w:pPr>
      <w:r>
        <w:rPr>
          <w:rFonts w:ascii="Times New Roman" w:eastAsiaTheme="minorEastAsia" w:hAnsi="Times New Roman"/>
        </w:rPr>
        <w:t>In the theory of statistics, it is q</w:t>
      </w:r>
      <w:r w:rsidR="006C51AF">
        <w:rPr>
          <w:rFonts w:ascii="Times New Roman" w:eastAsiaTheme="minorEastAsia" w:hAnsi="Times New Roman"/>
        </w:rPr>
        <w:t>uite common to use the cumulant</w:t>
      </w:r>
      <w:r>
        <w:rPr>
          <w:rFonts w:ascii="Times New Roman" w:eastAsiaTheme="minorEastAsia" w:hAnsi="Times New Roman"/>
        </w:rPr>
        <w:t xml:space="preserve"> generating function rather than the moment generating function. </w:t>
      </w:r>
      <w:r w:rsidR="0069495D">
        <w:rPr>
          <w:rFonts w:ascii="Times New Roman" w:eastAsiaTheme="minorEastAsia" w:hAnsi="Times New Roman"/>
        </w:rPr>
        <w:t xml:space="preserve">The cumulant generating function is the natural logarithm of </w:t>
      </w:r>
      <w:r w:rsidR="006C51AF">
        <w:rPr>
          <w:rFonts w:ascii="Times New Roman" w:eastAsiaTheme="minorEastAsia" w:hAnsi="Times New Roman"/>
        </w:rPr>
        <w:t xml:space="preserve">the </w:t>
      </w:r>
      <w:r w:rsidR="0069495D">
        <w:rPr>
          <w:rFonts w:ascii="Times New Roman" w:eastAsiaTheme="minorEastAsia" w:hAnsi="Times New Roman"/>
        </w:rPr>
        <w:t>moment generating functio</w:t>
      </w:r>
      <w:r>
        <w:rPr>
          <w:rFonts w:ascii="Times New Roman" w:eastAsiaTheme="minorEastAsia" w:hAnsi="Times New Roman"/>
        </w:rPr>
        <w:t>n and the second cumulant of a distribution is</w:t>
      </w:r>
      <w:r w:rsidR="00E91FAF">
        <w:rPr>
          <w:rFonts w:ascii="Times New Roman" w:eastAsiaTheme="minorEastAsia" w:hAnsi="Times New Roman"/>
        </w:rPr>
        <w:t xml:space="preserve"> the</w:t>
      </w:r>
      <w:r>
        <w:rPr>
          <w:rFonts w:ascii="Times New Roman" w:eastAsiaTheme="minorEastAsia" w:hAnsi="Times New Roman"/>
        </w:rPr>
        <w:t xml:space="preserve"> variance. </w:t>
      </w:r>
      <w:r w:rsidR="00E91FAF">
        <w:rPr>
          <w:rFonts w:ascii="Times New Roman" w:eastAsiaTheme="minorEastAsia" w:hAnsi="Times New Roman"/>
        </w:rPr>
        <w:t xml:space="preserve">Hence, </w:t>
      </w:r>
      <w:r>
        <w:rPr>
          <w:rFonts w:ascii="Times New Roman" w:eastAsiaTheme="minorEastAsia" w:hAnsi="Times New Roman"/>
        </w:rPr>
        <w:t>the covariance of the c</w:t>
      </w:r>
      <w:r w:rsidR="00E91FAF">
        <w:rPr>
          <w:rFonts w:ascii="Times New Roman" w:eastAsiaTheme="minorEastAsia" w:hAnsi="Times New Roman"/>
        </w:rPr>
        <w:t>omplex eigenvalues is obtained via</w:t>
      </w:r>
      <w:r>
        <w:rPr>
          <w:rFonts w:ascii="Times New Roman" w:eastAsiaTheme="minorEastAsia" w:hAnsi="Times New Roman"/>
        </w:rPr>
        <w:t xml:space="preserve"> </w:t>
      </w:r>
      <m:oMath>
        <m:r>
          <m:rPr>
            <m:sty m:val="p"/>
          </m:rPr>
          <w:rPr>
            <w:rFonts w:ascii="Cambria Math" w:hAnsiTheme="majorBidi" w:cstheme="majorBidi"/>
            <w:sz w:val="20"/>
            <w:szCs w:val="20"/>
          </w:rPr>
          <m:t>Cov</m:t>
        </m:r>
        <m:d>
          <m:dPr>
            <m:ctrlPr>
              <w:rPr>
                <w:rFonts w:ascii="Cambria Math" w:hAnsiTheme="majorBidi" w:cstheme="majorBidi"/>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Theme="majorBidi" w:cstheme="majorBidi"/>
                <w:sz w:val="20"/>
                <w:szCs w:val="20"/>
              </w:rPr>
              <m:t xml:space="preserve">, </m:t>
            </m:r>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d>
              <m:dPr>
                <m:ctrlPr>
                  <w:rPr>
                    <w:rFonts w:ascii="Cambria Math" w:hAnsi="Cambria Math"/>
                    <w:i/>
                    <w:iCs/>
                    <w:sz w:val="20"/>
                    <w:szCs w:val="20"/>
                  </w:rPr>
                </m:ctrlPr>
              </m:dPr>
              <m:e>
                <m:r>
                  <m:rPr>
                    <m:sty m:val="b"/>
                  </m:rPr>
                  <w:rPr>
                    <w:rFonts w:ascii="Cambria Math" w:hAnsi="Cambria Math"/>
                    <w:sz w:val="20"/>
                    <w:szCs w:val="20"/>
                  </w:rPr>
                  <m:t>θ</m:t>
                </m:r>
              </m:e>
            </m:d>
          </m:e>
        </m:d>
        <m:r>
          <w:rPr>
            <w:rFonts w:ascii="Cambria Math" w:hAnsiTheme="majorBidi" w:cstheme="majorBidi"/>
            <w:sz w:val="20"/>
            <w:szCs w:val="20"/>
          </w:rPr>
          <m:t>=</m:t>
        </m:r>
        <m:sSub>
          <m:sSubPr>
            <m:ctrlPr>
              <w:rPr>
                <w:rFonts w:ascii="Cambria Math" w:hAnsiTheme="majorBidi" w:cstheme="majorBidi"/>
                <w:i/>
                <w:sz w:val="20"/>
                <w:szCs w:val="20"/>
              </w:rPr>
            </m:ctrlPr>
          </m:sSubPr>
          <m:e>
            <m:d>
              <m:dPr>
                <m:begChr m:val=""/>
                <m:endChr m:val="|"/>
                <m:ctrlPr>
                  <w:rPr>
                    <w:rFonts w:ascii="Cambria Math" w:hAnsiTheme="majorBidi" w:cstheme="majorBidi"/>
                    <w:i/>
                    <w:sz w:val="20"/>
                    <w:szCs w:val="20"/>
                  </w:rPr>
                </m:ctrlPr>
              </m:dPr>
              <m:e>
                <m:f>
                  <m:fPr>
                    <m:ctrlPr>
                      <w:rPr>
                        <w:rFonts w:ascii="Cambria Math" w:hAnsiTheme="majorBidi" w:cstheme="majorBidi"/>
                        <w:i/>
                        <w:sz w:val="20"/>
                        <w:szCs w:val="20"/>
                      </w:rPr>
                    </m:ctrlPr>
                  </m:fPr>
                  <m:num>
                    <m:sSup>
                      <m:sSupPr>
                        <m:ctrlPr>
                          <w:rPr>
                            <w:rFonts w:ascii="Cambria Math" w:hAnsiTheme="majorBidi" w:cstheme="majorBidi"/>
                            <w:i/>
                            <w:sz w:val="20"/>
                            <w:szCs w:val="20"/>
                          </w:rPr>
                        </m:ctrlPr>
                      </m:sSupPr>
                      <m:e>
                        <m:r>
                          <m:rPr>
                            <m:sty m:val="p"/>
                          </m:rPr>
                          <w:rPr>
                            <w:rFonts w:ascii="Cambria Math" w:hAnsi="Cambria Math" w:cstheme="majorBidi"/>
                            <w:sz w:val="20"/>
                            <w:szCs w:val="20"/>
                          </w:rPr>
                          <m:t>∂</m:t>
                        </m:r>
                      </m:e>
                      <m:sup>
                        <m:r>
                          <m:rPr>
                            <m:sty m:val="p"/>
                          </m:rPr>
                          <w:rPr>
                            <w:rFonts w:ascii="Cambria Math" w:hAnsiTheme="majorBidi" w:cstheme="majorBidi"/>
                            <w:sz w:val="20"/>
                            <w:szCs w:val="20"/>
                          </w:rPr>
                          <m:t>2</m:t>
                        </m:r>
                      </m:sup>
                    </m:sSup>
                  </m:num>
                  <m:den>
                    <m:r>
                      <m:rPr>
                        <m:sty m:val="p"/>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1</m:t>
                        </m:r>
                      </m:sub>
                    </m:sSub>
                    <m:r>
                      <m:rPr>
                        <m:sty m:val="p"/>
                      </m:rP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2</m:t>
                        </m:r>
                      </m:sub>
                    </m:sSub>
                  </m:den>
                </m:f>
                <m:func>
                  <m:funcPr>
                    <m:ctrlPr>
                      <w:rPr>
                        <w:rFonts w:ascii="Cambria Math" w:hAnsi="Cambria Math" w:cs="Cambria Math"/>
                        <w:i/>
                        <w:sz w:val="20"/>
                        <w:szCs w:val="20"/>
                      </w:rPr>
                    </m:ctrlPr>
                  </m:funcPr>
                  <m:fName>
                    <m:r>
                      <m:rPr>
                        <m:sty m:val="p"/>
                      </m:rPr>
                      <w:rPr>
                        <w:rFonts w:ascii="Cambria Math" w:hAnsiTheme="majorBidi" w:cstheme="majorBidi"/>
                        <w:sz w:val="20"/>
                        <w:szCs w:val="20"/>
                      </w:rPr>
                      <m:t>ln</m:t>
                    </m:r>
                    <m:ctrlPr>
                      <w:rPr>
                        <w:rFonts w:ascii="Cambria Math" w:hAnsiTheme="majorBidi" w:cstheme="majorBidi"/>
                        <w:i/>
                        <w:sz w:val="20"/>
                        <w:szCs w:val="20"/>
                      </w:rPr>
                    </m:ctrlPr>
                  </m:fName>
                  <m:e>
                    <m:sSub>
                      <m:sSubPr>
                        <m:ctrlPr>
                          <w:rPr>
                            <w:rFonts w:ascii="Cambria Math" w:hAnsiTheme="majorBidi" w:cstheme="majorBidi"/>
                            <w:i/>
                            <w:sz w:val="18"/>
                            <w:szCs w:val="18"/>
                          </w:rPr>
                        </m:ctrlPr>
                      </m:sSubPr>
                      <m:e>
                        <m:r>
                          <w:rPr>
                            <w:rFonts w:ascii="Cambria Math" w:hAnsiTheme="majorBidi" w:cstheme="majorBidi"/>
                            <w:sz w:val="18"/>
                            <w:szCs w:val="18"/>
                          </w:rPr>
                          <m:t>M</m:t>
                        </m:r>
                      </m:e>
                      <m:sub>
                        <m:sSub>
                          <m:sSubPr>
                            <m:ctrlPr>
                              <w:rPr>
                                <w:rFonts w:ascii="Cambria Math" w:hAnsi="Cambria Math"/>
                                <w:i/>
                                <w:iCs/>
                                <w:sz w:val="18"/>
                                <w:szCs w:val="18"/>
                              </w:rPr>
                            </m:ctrlPr>
                          </m:sSubPr>
                          <m:e>
                            <m:r>
                              <w:rPr>
                                <w:rFonts w:ascii="Cambria Math" w:hAnsi="Cambria Math"/>
                                <w:sz w:val="18"/>
                                <w:szCs w:val="18"/>
                              </w:rPr>
                              <m:t>λ</m:t>
                            </m:r>
                          </m:e>
                          <m:sub>
                            <m:r>
                              <w:rPr>
                                <w:rFonts w:ascii="Cambria Math" w:hAnsi="Cambria Math"/>
                                <w:sz w:val="18"/>
                                <w:szCs w:val="18"/>
                              </w:rPr>
                              <m:t>j</m:t>
                            </m:r>
                          </m:sub>
                        </m:sSub>
                        <m:r>
                          <w:rPr>
                            <w:rFonts w:ascii="Cambria Math" w:hAnsi="Cambria Math"/>
                            <w:sz w:val="18"/>
                            <w:szCs w:val="18"/>
                          </w:rPr>
                          <m:t xml:space="preserve">,  </m:t>
                        </m:r>
                        <m:sSubSup>
                          <m:sSubSupPr>
                            <m:ctrlPr>
                              <w:rPr>
                                <w:rFonts w:ascii="Cambria Math" w:hAnsi="Cambria Math" w:cstheme="majorBidi"/>
                                <w:i/>
                                <w:iCs/>
                                <w:sz w:val="18"/>
                                <w:szCs w:val="18"/>
                              </w:rPr>
                            </m:ctrlPr>
                          </m:sSubSupPr>
                          <m:e>
                            <m:r>
                              <w:rPr>
                                <w:rFonts w:ascii="Cambria Math" w:hAnsi="Cambria Math" w:cstheme="majorBidi"/>
                                <w:sz w:val="18"/>
                                <w:szCs w:val="18"/>
                              </w:rPr>
                              <m:t>λ</m:t>
                            </m:r>
                          </m:e>
                          <m:sub>
                            <m:r>
                              <w:rPr>
                                <w:rFonts w:ascii="Cambria Math" w:hAnsi="Cambria Math" w:cstheme="majorBidi"/>
                                <w:sz w:val="18"/>
                                <w:szCs w:val="18"/>
                              </w:rPr>
                              <m:t>j</m:t>
                            </m:r>
                          </m:sub>
                          <m:sup>
                            <m:r>
                              <w:rPr>
                                <w:rFonts w:ascii="Cambria Math" w:hAnsi="Cambria Math" w:cstheme="majorBidi"/>
                                <w:sz w:val="18"/>
                                <w:szCs w:val="18"/>
                              </w:rPr>
                              <m:t>*</m:t>
                            </m:r>
                          </m:sup>
                        </m:sSubSup>
                      </m:sub>
                    </m:sSub>
                    <m:r>
                      <w:rPr>
                        <w:rFonts w:ascii="Cambria Math" w:hAnsiTheme="majorBidi" w:cstheme="majorBidi"/>
                        <w:sz w:val="18"/>
                        <w:szCs w:val="18"/>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r>
                      <w:rPr>
                        <w:rFonts w:ascii="Cambria Math" w:hAnsiTheme="majorBidi" w:cstheme="majorBidi"/>
                        <w:sz w:val="18"/>
                        <w:szCs w:val="18"/>
                      </w:rPr>
                      <m:t>)</m:t>
                    </m:r>
                    <m:ctrlPr>
                      <w:rPr>
                        <w:rFonts w:ascii="Cambria Math" w:hAnsiTheme="majorBidi" w:cstheme="majorBidi"/>
                        <w:i/>
                        <w:sz w:val="20"/>
                        <w:szCs w:val="20"/>
                      </w:rPr>
                    </m:ctrlPr>
                  </m:e>
                </m:func>
              </m:e>
            </m:d>
          </m:e>
          <m:sub>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1</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2</m:t>
                </m:r>
              </m:sub>
            </m:sSub>
            <m:r>
              <w:rPr>
                <w:rFonts w:ascii="Cambria Math" w:hAnsiTheme="majorBidi" w:cstheme="majorBidi"/>
                <w:sz w:val="20"/>
                <w:szCs w:val="20"/>
              </w:rPr>
              <m:t>=0</m:t>
            </m:r>
          </m:sub>
        </m:sSub>
        <m:r>
          <m:rPr>
            <m:sty m:val="p"/>
          </m:rPr>
          <w:rPr>
            <w:rFonts w:ascii="Cambria Math" w:eastAsiaTheme="minorEastAsia" w:hAnsi="Cambria Math"/>
            <w:sz w:val="20"/>
            <w:szCs w:val="20"/>
          </w:rPr>
          <m:t>.</m:t>
        </m:r>
      </m:oMath>
    </w:p>
    <w:p w:rsidR="00270207" w:rsidRDefault="00E91FAF" w:rsidP="00E91FAF">
      <w:pPr>
        <w:spacing w:before="120" w:after="120" w:line="360" w:lineRule="auto"/>
        <w:jc w:val="both"/>
        <w:rPr>
          <w:rFonts w:ascii="Times New Roman" w:eastAsiaTheme="minorEastAsia" w:hAnsi="Times New Roman"/>
        </w:rPr>
      </w:pPr>
      <w:r>
        <w:rPr>
          <w:rFonts w:ascii="Times New Roman" w:eastAsiaTheme="minorEastAsia" w:hAnsi="Times New Roman"/>
        </w:rPr>
        <w:t xml:space="preserve">After differentiating </w:t>
      </w:r>
      <m:oMath>
        <m:func>
          <m:funcPr>
            <m:ctrlPr>
              <w:rPr>
                <w:rFonts w:ascii="Cambria Math" w:hAnsi="Cambria Math" w:cs="Cambria Math"/>
                <w:i/>
                <w:sz w:val="20"/>
                <w:szCs w:val="20"/>
              </w:rPr>
            </m:ctrlPr>
          </m:funcPr>
          <m:fName>
            <m:r>
              <m:rPr>
                <m:sty m:val="p"/>
              </m:rPr>
              <w:rPr>
                <w:rFonts w:ascii="Cambria Math" w:hAnsiTheme="majorBidi" w:cstheme="majorBidi"/>
                <w:sz w:val="20"/>
                <w:szCs w:val="20"/>
              </w:rPr>
              <m:t>ln</m:t>
            </m:r>
            <m:ctrlPr>
              <w:rPr>
                <w:rFonts w:ascii="Cambria Math" w:hAnsiTheme="majorBidi" w:cstheme="majorBidi"/>
                <w:i/>
                <w:sz w:val="20"/>
                <w:szCs w:val="20"/>
              </w:rPr>
            </m:ctrlPr>
          </m:fName>
          <m:e>
            <m:sSub>
              <m:sSubPr>
                <m:ctrlPr>
                  <w:rPr>
                    <w:rFonts w:ascii="Cambria Math" w:hAnsiTheme="majorBidi" w:cstheme="majorBidi"/>
                    <w:i/>
                    <w:sz w:val="18"/>
                    <w:szCs w:val="18"/>
                  </w:rPr>
                </m:ctrlPr>
              </m:sSubPr>
              <m:e>
                <m:r>
                  <w:rPr>
                    <w:rFonts w:ascii="Cambria Math" w:hAnsiTheme="majorBidi" w:cstheme="majorBidi"/>
                    <w:sz w:val="18"/>
                    <w:szCs w:val="18"/>
                  </w:rPr>
                  <m:t>M</m:t>
                </m:r>
              </m:e>
              <m:sub>
                <m:sSub>
                  <m:sSubPr>
                    <m:ctrlPr>
                      <w:rPr>
                        <w:rFonts w:ascii="Cambria Math" w:hAnsi="Cambria Math"/>
                        <w:i/>
                        <w:iCs/>
                        <w:sz w:val="18"/>
                        <w:szCs w:val="18"/>
                      </w:rPr>
                    </m:ctrlPr>
                  </m:sSubPr>
                  <m:e>
                    <m:r>
                      <w:rPr>
                        <w:rFonts w:ascii="Cambria Math" w:hAnsi="Cambria Math"/>
                        <w:sz w:val="18"/>
                        <w:szCs w:val="18"/>
                      </w:rPr>
                      <m:t>λ</m:t>
                    </m:r>
                  </m:e>
                  <m:sub>
                    <m:r>
                      <w:rPr>
                        <w:rFonts w:ascii="Cambria Math" w:hAnsi="Cambria Math"/>
                        <w:sz w:val="18"/>
                        <w:szCs w:val="18"/>
                      </w:rPr>
                      <m:t>j</m:t>
                    </m:r>
                  </m:sub>
                </m:sSub>
                <m:r>
                  <w:rPr>
                    <w:rFonts w:ascii="Cambria Math" w:hAnsi="Cambria Math"/>
                    <w:sz w:val="18"/>
                    <w:szCs w:val="18"/>
                  </w:rPr>
                  <m:t xml:space="preserve">,  </m:t>
                </m:r>
                <m:sSubSup>
                  <m:sSubSupPr>
                    <m:ctrlPr>
                      <w:rPr>
                        <w:rFonts w:ascii="Cambria Math" w:hAnsi="Cambria Math" w:cstheme="majorBidi"/>
                        <w:i/>
                        <w:iCs/>
                        <w:sz w:val="18"/>
                        <w:szCs w:val="18"/>
                      </w:rPr>
                    </m:ctrlPr>
                  </m:sSubSupPr>
                  <m:e>
                    <m:r>
                      <w:rPr>
                        <w:rFonts w:ascii="Cambria Math" w:hAnsi="Cambria Math" w:cstheme="majorBidi"/>
                        <w:sz w:val="18"/>
                        <w:szCs w:val="18"/>
                      </w:rPr>
                      <m:t>λ</m:t>
                    </m:r>
                  </m:e>
                  <m:sub>
                    <m:r>
                      <w:rPr>
                        <w:rFonts w:ascii="Cambria Math" w:hAnsi="Cambria Math" w:cstheme="majorBidi"/>
                        <w:sz w:val="18"/>
                        <w:szCs w:val="18"/>
                      </w:rPr>
                      <m:t>j</m:t>
                    </m:r>
                  </m:sub>
                  <m:sup>
                    <m:r>
                      <w:rPr>
                        <w:rFonts w:ascii="Cambria Math" w:hAnsi="Cambria Math" w:cstheme="majorBidi"/>
                        <w:sz w:val="18"/>
                        <w:szCs w:val="18"/>
                      </w:rPr>
                      <m:t>*</m:t>
                    </m:r>
                  </m:sup>
                </m:sSubSup>
              </m:sub>
            </m:sSub>
            <m:r>
              <w:rPr>
                <w:rFonts w:ascii="Cambria Math" w:hAnsiTheme="majorBidi" w:cstheme="majorBidi"/>
                <w:sz w:val="18"/>
                <w:szCs w:val="18"/>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1</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s</m:t>
                </m:r>
              </m:e>
              <m:sub>
                <m:r>
                  <w:rPr>
                    <w:rFonts w:ascii="Cambria Math" w:hAnsiTheme="majorBidi" w:cstheme="majorBidi"/>
                    <w:sz w:val="20"/>
                    <w:szCs w:val="20"/>
                  </w:rPr>
                  <m:t>2</m:t>
                </m:r>
              </m:sub>
            </m:sSub>
            <m:r>
              <w:rPr>
                <w:rFonts w:ascii="Cambria Math" w:hAnsiTheme="majorBidi" w:cstheme="majorBidi"/>
                <w:sz w:val="18"/>
                <w:szCs w:val="18"/>
              </w:rPr>
              <m:t>)</m:t>
            </m:r>
            <m:ctrlPr>
              <w:rPr>
                <w:rFonts w:ascii="Cambria Math" w:hAnsiTheme="majorBidi" w:cstheme="majorBidi"/>
                <w:i/>
                <w:sz w:val="20"/>
                <w:szCs w:val="20"/>
              </w:rPr>
            </m:ctrlPr>
          </m:e>
        </m:func>
      </m:oMath>
      <w:r>
        <w:rPr>
          <w:rFonts w:ascii="Times New Roman" w:eastAsiaTheme="minorEastAsia" w:hAnsi="Times New Roman"/>
          <w:sz w:val="20"/>
          <w:szCs w:val="20"/>
        </w:rPr>
        <w:t xml:space="preserve"> </w:t>
      </w:r>
      <w:r>
        <w:rPr>
          <w:rFonts w:ascii="Times New Roman" w:eastAsiaTheme="minorEastAsia" w:hAnsi="Times New Roman"/>
        </w:rPr>
        <w:t xml:space="preserve">and equating </w:t>
      </w:r>
      <m:oMath>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1</m:t>
            </m:r>
          </m:sub>
        </m:sSub>
      </m:oMath>
      <w:r>
        <w:rPr>
          <w:rFonts w:ascii="Times New Roman" w:eastAsiaTheme="minorEastAsia" w:hAnsi="Times New Roman"/>
          <w:sz w:val="20"/>
          <w:szCs w:val="20"/>
        </w:rPr>
        <w:t xml:space="preserve"> and </w:t>
      </w:r>
      <m:oMath>
        <m:sSub>
          <m:sSubPr>
            <m:ctrlPr>
              <w:rPr>
                <w:rFonts w:ascii="Cambria Math" w:hAnsiTheme="majorBidi" w:cstheme="majorBidi"/>
                <w:i/>
                <w:sz w:val="20"/>
                <w:szCs w:val="20"/>
              </w:rPr>
            </m:ctrlPr>
          </m:sSubPr>
          <m:e>
            <m:r>
              <w:rPr>
                <w:rFonts w:ascii="Cambria Math" w:hAnsiTheme="majorBidi" w:cstheme="majorBidi"/>
                <w:sz w:val="20"/>
                <w:szCs w:val="20"/>
              </w:rPr>
              <m:t>s</m:t>
            </m:r>
          </m:e>
          <m:sub>
            <m:r>
              <m:rPr>
                <m:sty m:val="p"/>
              </m:rPr>
              <w:rPr>
                <w:rFonts w:ascii="Cambria Math" w:hAnsiTheme="majorBidi" w:cstheme="majorBidi"/>
                <w:sz w:val="20"/>
                <w:szCs w:val="20"/>
              </w:rPr>
              <m:t>2</m:t>
            </m:r>
          </m:sub>
        </m:sSub>
      </m:oMath>
      <w:r>
        <w:rPr>
          <w:rFonts w:ascii="Times New Roman" w:eastAsiaTheme="minorEastAsia" w:hAnsi="Times New Roman"/>
          <w:sz w:val="20"/>
          <w:szCs w:val="20"/>
        </w:rPr>
        <w:t xml:space="preserve"> to zero</w:t>
      </w:r>
      <w:r w:rsidR="00270207">
        <w:rPr>
          <w:rFonts w:ascii="Times New Roman" w:eastAsiaTheme="minorEastAsia" w:hAnsi="Times New Roman"/>
        </w:rPr>
        <w:t>, the covariance of the complex eigenvalues 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270207" w:rsidRPr="00FD57A7" w:rsidTr="00FF2EB6">
        <w:trPr>
          <w:trHeight w:val="461"/>
        </w:trPr>
        <w:tc>
          <w:tcPr>
            <w:tcW w:w="8613" w:type="dxa"/>
          </w:tcPr>
          <w:p w:rsidR="00270207" w:rsidRPr="00270207" w:rsidRDefault="00270207" w:rsidP="00FF2EB6">
            <w:pPr>
              <w:spacing w:before="120" w:after="120"/>
              <w:jc w:val="both"/>
              <w:rPr>
                <w:rFonts w:ascii="Times New Roman" w:eastAsiaTheme="minorEastAsia" w:hAnsi="Times New Roman"/>
                <w:sz w:val="20"/>
                <w:szCs w:val="20"/>
              </w:rPr>
            </w:pPr>
            <m:oMathPara>
              <m:oMath>
                <m:r>
                  <m:rPr>
                    <m:sty m:val="p"/>
                  </m:rPr>
                  <w:rPr>
                    <w:rFonts w:ascii="Cambria Math" w:hAnsiTheme="majorBidi" w:cstheme="majorBidi"/>
                    <w:sz w:val="20"/>
                    <w:szCs w:val="20"/>
                  </w:rPr>
                  <m:t>Cov</m:t>
                </m:r>
                <m:d>
                  <m:dPr>
                    <m:ctrlPr>
                      <w:rPr>
                        <w:rFonts w:ascii="Cambria Math" w:hAnsiTheme="majorBidi" w:cstheme="majorBidi"/>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Theme="majorBidi" w:cstheme="majorBidi"/>
                        <w:sz w:val="20"/>
                        <w:szCs w:val="20"/>
                      </w:rPr>
                      <m:t xml:space="preserve">, </m:t>
                    </m:r>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d>
                      <m:dPr>
                        <m:ctrlPr>
                          <w:rPr>
                            <w:rFonts w:ascii="Cambria Math" w:hAnsi="Cambria Math"/>
                            <w:i/>
                            <w:iCs/>
                            <w:sz w:val="20"/>
                            <w:szCs w:val="20"/>
                          </w:rPr>
                        </m:ctrlPr>
                      </m:dPr>
                      <m:e>
                        <m:r>
                          <m:rPr>
                            <m:sty m:val="b"/>
                          </m:rPr>
                          <w:rPr>
                            <w:rFonts w:ascii="Cambria Math" w:hAnsi="Cambria Math"/>
                            <w:sz w:val="20"/>
                            <w:szCs w:val="20"/>
                          </w:rPr>
                          <m:t>θ</m:t>
                        </m:r>
                      </m:e>
                    </m:d>
                  </m:e>
                </m:d>
                <m:r>
                  <m:rPr>
                    <m:sty m:val="p"/>
                  </m:rPr>
                  <w:rPr>
                    <w:rFonts w:ascii="Cambria Math" w:hAnsiTheme="majorBidi" w:cstheme="majorBidi"/>
                    <w:sz w:val="20"/>
                    <w:szCs w:val="20"/>
                  </w:rPr>
                  <m:t>=</m:t>
                </m:r>
                <m:sSubSup>
                  <m:sSubSupPr>
                    <m:ctrlPr>
                      <w:rPr>
                        <w:rFonts w:ascii="Cambria Math" w:hAnsiTheme="majorBidi" w:cstheme="majorBidi"/>
                        <w:b/>
                        <w:bCs/>
                        <w:sz w:val="20"/>
                        <w:szCs w:val="20"/>
                      </w:rPr>
                    </m:ctrlPr>
                  </m:sSubSupPr>
                  <m:e>
                    <m:r>
                      <m:rPr>
                        <m:sty m:val="b"/>
                      </m:rPr>
                      <w:rPr>
                        <w:rFonts w:ascii="Cambria Math" w:hAnsi="Cambria Math" w:cstheme="majorBidi"/>
                        <w:sz w:val="20"/>
                        <w:szCs w:val="20"/>
                      </w:rPr>
                      <m:t>d</m:t>
                    </m:r>
                  </m:e>
                  <m:sub>
                    <m:sSub>
                      <m:sSubPr>
                        <m:ctrlPr>
                          <w:rPr>
                            <w:rFonts w:ascii="Cambria Math" w:hAnsiTheme="majorBidi" w:cstheme="majorBidi"/>
                            <w:sz w:val="20"/>
                            <w:szCs w:val="20"/>
                          </w:rPr>
                        </m:ctrlPr>
                      </m:sSubPr>
                      <m:e>
                        <m:r>
                          <m:rPr>
                            <m:sty m:val="p"/>
                          </m:rPr>
                          <w:rPr>
                            <w:rFonts w:ascii="Cambria Math" w:hAnsi="Cambria Math" w:cstheme="majorBidi"/>
                            <w:sz w:val="20"/>
                            <w:szCs w:val="20"/>
                          </w:rPr>
                          <m:t>λ</m:t>
                        </m:r>
                      </m:e>
                      <m:sub>
                        <m:r>
                          <m:rPr>
                            <m:sty m:val="p"/>
                          </m:rPr>
                          <w:rPr>
                            <w:rFonts w:ascii="Cambria Math" w:hAnsi="Cambria Math" w:cstheme="majorBidi"/>
                            <w:sz w:val="20"/>
                            <w:szCs w:val="20"/>
                          </w:rPr>
                          <m:t>j</m:t>
                        </m:r>
                      </m:sub>
                    </m:sSub>
                  </m:sub>
                  <m:sup>
                    <m:r>
                      <m:rPr>
                        <m:sty m:val="p"/>
                      </m:rPr>
                      <w:rPr>
                        <w:rFonts w:ascii="Cambria Math" w:hAnsiTheme="majorBidi" w:cstheme="majorBidi"/>
                        <w:sz w:val="20"/>
                        <w:szCs w:val="20"/>
                      </w:rPr>
                      <m:t>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V</m:t>
                </m:r>
                <m:sSub>
                  <m:sSubPr>
                    <m:ctrlPr>
                      <w:rPr>
                        <w:rFonts w:ascii="Cambria Math" w:hAnsiTheme="majorBidi" w:cstheme="majorBidi"/>
                        <w:b/>
                        <w:bCs/>
                        <w:sz w:val="20"/>
                        <w:szCs w:val="20"/>
                      </w:rPr>
                    </m:ctrlPr>
                  </m:sSubPr>
                  <m:e>
                    <m:r>
                      <m:rPr>
                        <m:sty m:val="b"/>
                      </m:rPr>
                      <w:rPr>
                        <w:rFonts w:ascii="Cambria Math" w:hAnsiTheme="majorBidi" w:cstheme="majorBidi"/>
                        <w:sz w:val="20"/>
                        <w:szCs w:val="20"/>
                      </w:rPr>
                      <m:t>d</m:t>
                    </m:r>
                  </m:e>
                  <m: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i"/>
                  </m:rPr>
                  <w:rPr>
                    <w:rFonts w:ascii="Cambria Math" w:eastAsiaTheme="minorEastAsia" w:hAnsi="Cambria Math"/>
                    <w:sz w:val="20"/>
                    <w:szCs w:val="20"/>
                  </w:rPr>
                  <m:t>+</m:t>
                </m:r>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1</m:t>
                    </m:r>
                  </m:num>
                  <m:den>
                    <m:r>
                      <m:rPr>
                        <m:sty m:val="p"/>
                      </m:rPr>
                      <w:rPr>
                        <w:rFonts w:ascii="Cambria Math" w:eastAsiaTheme="minorEastAsia" w:hAnsi="Cambria Math"/>
                        <w:sz w:val="20"/>
                        <w:szCs w:val="20"/>
                      </w:rPr>
                      <m:t>2</m:t>
                    </m:r>
                  </m:den>
                </m:f>
                <m:r>
                  <m:rPr>
                    <m:sty m:val="p"/>
                  </m:rPr>
                  <w:rPr>
                    <w:rFonts w:ascii="Cambria Math" w:eastAsiaTheme="minorEastAsia" w:hAnsi="Cambria Math"/>
                    <w:sz w:val="20"/>
                    <w:szCs w:val="20"/>
                  </w:rPr>
                  <m:t>Trace</m:t>
                </m:r>
                <m:d>
                  <m:dPr>
                    <m:ctrlPr>
                      <w:rPr>
                        <w:rFonts w:ascii="Cambria Math" w:eastAsiaTheme="minorEastAsia" w:hAnsi="Cambria Math" w:cstheme="majorBidi"/>
                        <w:b/>
                        <w:bCs/>
                        <w:sz w:val="20"/>
                        <w:szCs w:val="20"/>
                      </w:rPr>
                    </m:ctrlPr>
                  </m:dPr>
                  <m:e>
                    <m:r>
                      <m:rPr>
                        <m:sty m:val="b"/>
                      </m:rPr>
                      <w:rPr>
                        <w:rFonts w:ascii="Cambria Math" w:eastAsiaTheme="minorEastAsia" w:hAnsiTheme="majorBidi" w:cstheme="majorBidi"/>
                        <w:sz w:val="20"/>
                        <w:szCs w:val="20"/>
                      </w:rPr>
                      <m:t>V</m:t>
                    </m:r>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i/>
                                <w:iCs/>
                                <w:sz w:val="20"/>
                                <w:szCs w:val="20"/>
                              </w:rPr>
                            </m:ctrlPr>
                          </m:sSubPr>
                          <m:e>
                            <m:r>
                              <w:rPr>
                                <w:rFonts w:ascii="Cambria Math" w:eastAsiaTheme="minorEastAsia" w:hAnsi="Cambria Math" w:cstheme="majorBidi"/>
                                <w:sz w:val="20"/>
                                <w:szCs w:val="20"/>
                              </w:rPr>
                              <m:t>λ</m:t>
                            </m:r>
                          </m:e>
                          <m:sub>
                            <m: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eastAsiaTheme="minorEastAsia" w:hAnsiTheme="majorBidi" w:cstheme="majorBidi"/>
                        <w:sz w:val="20"/>
                        <w:szCs w:val="20"/>
                      </w:rPr>
                      <m:t xml:space="preserve"> V</m:t>
                    </m:r>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Sup>
                          <m:sSubSupPr>
                            <m:ctrlPr>
                              <w:rPr>
                                <w:rFonts w:ascii="Cambria Math" w:hAnsi="Cambria Math" w:cstheme="majorBidi"/>
                                <w:i/>
                                <w:iCs/>
                                <w:sz w:val="20"/>
                                <w:szCs w:val="20"/>
                              </w:rPr>
                            </m:ctrlPr>
                          </m:sSubSupPr>
                          <m:e>
                            <m:r>
                              <w:rPr>
                                <w:rFonts w:ascii="Cambria Math" w:hAnsi="Cambria Math" w:cstheme="majorBidi"/>
                                <w:sz w:val="20"/>
                                <w:szCs w:val="20"/>
                              </w:rPr>
                              <m:t>λ</m:t>
                            </m:r>
                          </m:e>
                          <m:sub>
                            <m:r>
                              <w:rPr>
                                <w:rFonts w:ascii="Cambria Math" w:hAnsi="Cambria Math" w:cstheme="majorBidi"/>
                                <w:sz w:val="20"/>
                                <w:szCs w:val="20"/>
                              </w:rPr>
                              <m:t>j</m:t>
                            </m:r>
                          </m:sub>
                          <m:sup>
                            <m:r>
                              <w:rPr>
                                <w:rFonts w:ascii="Cambria Math" w:hAnsi="Cambria Math" w:cstheme="majorBidi"/>
                                <w:sz w:val="20"/>
                                <w:szCs w:val="20"/>
                              </w:rPr>
                              <m:t>*</m:t>
                            </m:r>
                          </m:sup>
                        </m:sSubSup>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e>
                </m:d>
                <m:r>
                  <m:rPr>
                    <m:sty m:val="p"/>
                  </m:rPr>
                  <w:rPr>
                    <w:rFonts w:ascii="Cambria Math" w:eastAsiaTheme="minorEastAsia" w:hAnsi="Cambria Math" w:cstheme="majorBidi"/>
                    <w:sz w:val="20"/>
                    <w:szCs w:val="20"/>
                  </w:rPr>
                  <m:t>.</m:t>
                </m:r>
              </m:oMath>
            </m:oMathPara>
          </w:p>
        </w:tc>
        <w:tc>
          <w:tcPr>
            <w:tcW w:w="629" w:type="dxa"/>
          </w:tcPr>
          <w:p w:rsidR="00270207" w:rsidRPr="00FD57A7" w:rsidRDefault="00270207" w:rsidP="002F64D2">
            <w:pPr>
              <w:spacing w:before="240" w:after="120"/>
              <w:jc w:val="center"/>
              <w:rPr>
                <w:rFonts w:ascii="Times New Roman" w:hAnsi="Times New Roman"/>
                <w:iCs/>
              </w:rPr>
            </w:pPr>
            <w:r w:rsidRPr="00FD57A7">
              <w:rPr>
                <w:rFonts w:ascii="Times New Roman" w:hAnsi="Times New Roman"/>
                <w:iCs/>
              </w:rPr>
              <w:t>(</w:t>
            </w:r>
            <w:r>
              <w:rPr>
                <w:rFonts w:ascii="Times New Roman" w:hAnsi="Times New Roman"/>
                <w:iCs/>
              </w:rPr>
              <w:t>2</w:t>
            </w:r>
            <w:r w:rsidR="002F64D2">
              <w:rPr>
                <w:rFonts w:ascii="Times New Roman" w:hAnsi="Times New Roman"/>
                <w:iCs/>
              </w:rPr>
              <w:t>4</w:t>
            </w:r>
            <w:r w:rsidRPr="00FD57A7">
              <w:rPr>
                <w:rFonts w:ascii="Times New Roman" w:hAnsi="Times New Roman"/>
                <w:iCs/>
              </w:rPr>
              <w:t>)</w:t>
            </w:r>
          </w:p>
        </w:tc>
      </w:tr>
    </w:tbl>
    <w:p w:rsidR="00270207" w:rsidRDefault="00E91FAF" w:rsidP="0069495D">
      <w:pPr>
        <w:spacing w:before="120" w:after="120" w:line="360" w:lineRule="auto"/>
        <w:jc w:val="both"/>
        <w:rPr>
          <w:rFonts w:ascii="Times New Roman" w:eastAsiaTheme="minorEastAsia" w:hAnsi="Times New Roman"/>
        </w:rPr>
      </w:pPr>
      <w:r>
        <w:rPr>
          <w:rFonts w:ascii="Times New Roman" w:eastAsiaTheme="minorEastAsia" w:hAnsi="Times New Roman"/>
        </w:rPr>
        <w:t>Similarly</w:t>
      </w:r>
      <w:r w:rsidR="00270207">
        <w:rPr>
          <w:rFonts w:ascii="Times New Roman" w:eastAsiaTheme="minorEastAsia" w:hAnsi="Times New Roman"/>
        </w:rPr>
        <w:t xml:space="preserve">, the pseudo-covariance is obtained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270207" w:rsidRPr="00FD57A7" w:rsidTr="00FF2EB6">
        <w:trPr>
          <w:trHeight w:val="461"/>
        </w:trPr>
        <w:tc>
          <w:tcPr>
            <w:tcW w:w="8613" w:type="dxa"/>
          </w:tcPr>
          <w:p w:rsidR="00270207" w:rsidRPr="00270207" w:rsidRDefault="00C24108" w:rsidP="00270207">
            <w:pPr>
              <w:spacing w:before="120" w:after="120"/>
              <w:jc w:val="both"/>
              <w:rPr>
                <w:rFonts w:ascii="Times New Roman" w:eastAsiaTheme="minorEastAsia" w:hAnsi="Times New Roman"/>
                <w:sz w:val="20"/>
                <w:szCs w:val="20"/>
              </w:rPr>
            </w:pPr>
            <m:oMathPara>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Cov</m:t>
                    </m:r>
                  </m:e>
                </m:acc>
                <m:d>
                  <m:dPr>
                    <m:ctrlPr>
                      <w:rPr>
                        <w:rFonts w:ascii="Cambria Math" w:hAnsiTheme="majorBidi" w:cstheme="majorBidi"/>
                        <w:sz w:val="20"/>
                        <w:szCs w:val="20"/>
                      </w:rPr>
                    </m:ctrlPr>
                  </m:dPr>
                  <m:e>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r>
                      <w:rPr>
                        <w:rFonts w:ascii="Cambria Math" w:hAnsiTheme="majorBidi" w:cstheme="majorBidi"/>
                        <w:sz w:val="20"/>
                        <w:szCs w:val="20"/>
                      </w:rPr>
                      <m:t xml:space="preserve">, </m:t>
                    </m:r>
                    <m:sSub>
                      <m:sSubPr>
                        <m:ctrlPr>
                          <w:rPr>
                            <w:rFonts w:ascii="Cambria Math" w:hAnsi="Cambria Math"/>
                            <w:i/>
                            <w:iCs/>
                            <w:sz w:val="20"/>
                            <w:szCs w:val="20"/>
                          </w:rPr>
                        </m:ctrlPr>
                      </m:sSubPr>
                      <m:e>
                        <m:r>
                          <w:rPr>
                            <w:rFonts w:ascii="Cambria Math" w:hAnsi="Cambria Math"/>
                            <w:sz w:val="20"/>
                            <w:szCs w:val="20"/>
                          </w:rPr>
                          <m:t>λ</m:t>
                        </m:r>
                      </m:e>
                      <m:sub>
                        <m:r>
                          <w:rPr>
                            <w:rFonts w:ascii="Cambria Math" w:hAnsi="Cambria Math"/>
                            <w:sz w:val="20"/>
                            <w:szCs w:val="20"/>
                          </w:rPr>
                          <m:t>j</m:t>
                        </m:r>
                      </m:sub>
                    </m:sSub>
                    <m:d>
                      <m:dPr>
                        <m:ctrlPr>
                          <w:rPr>
                            <w:rFonts w:ascii="Cambria Math" w:hAnsi="Cambria Math"/>
                            <w:i/>
                            <w:iCs/>
                            <w:sz w:val="20"/>
                            <w:szCs w:val="20"/>
                          </w:rPr>
                        </m:ctrlPr>
                      </m:dPr>
                      <m:e>
                        <m:r>
                          <m:rPr>
                            <m:sty m:val="b"/>
                          </m:rPr>
                          <w:rPr>
                            <w:rFonts w:ascii="Cambria Math" w:hAnsi="Cambria Math"/>
                            <w:sz w:val="20"/>
                            <w:szCs w:val="20"/>
                          </w:rPr>
                          <m:t>θ</m:t>
                        </m:r>
                      </m:e>
                    </m:d>
                  </m:e>
                </m:d>
                <m:r>
                  <m:rPr>
                    <m:sty m:val="p"/>
                  </m:rPr>
                  <w:rPr>
                    <w:rFonts w:ascii="Cambria Math" w:hAnsiTheme="majorBidi" w:cstheme="majorBidi"/>
                    <w:sz w:val="20"/>
                    <w:szCs w:val="20"/>
                  </w:rPr>
                  <m:t>=</m:t>
                </m:r>
                <m:sSubSup>
                  <m:sSubSupPr>
                    <m:ctrlPr>
                      <w:rPr>
                        <w:rFonts w:ascii="Cambria Math" w:hAnsiTheme="majorBidi" w:cstheme="majorBidi"/>
                        <w:b/>
                        <w:bCs/>
                        <w:sz w:val="20"/>
                        <w:szCs w:val="20"/>
                      </w:rPr>
                    </m:ctrlPr>
                  </m:sSubSupPr>
                  <m:e>
                    <m:r>
                      <m:rPr>
                        <m:sty m:val="b"/>
                      </m:rPr>
                      <w:rPr>
                        <w:rFonts w:ascii="Cambria Math" w:hAnsi="Cambria Math" w:cstheme="majorBidi"/>
                        <w:sz w:val="20"/>
                        <w:szCs w:val="20"/>
                      </w:rPr>
                      <m:t>d</m:t>
                    </m:r>
                  </m:e>
                  <m:sub>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sub>
                  <m:sup>
                    <m:r>
                      <m:rPr>
                        <m:sty m:val="p"/>
                      </m:rPr>
                      <w:rPr>
                        <w:rFonts w:ascii="Cambria Math" w:hAnsiTheme="majorBidi" w:cstheme="majorBidi"/>
                        <w:sz w:val="20"/>
                        <w:szCs w:val="20"/>
                      </w:rPr>
                      <m:t>T</m:t>
                    </m:r>
                  </m:sup>
                </m:sSubSup>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hAnsi="Cambria Math" w:cstheme="majorBidi"/>
                    <w:sz w:val="20"/>
                    <w:szCs w:val="20"/>
                  </w:rPr>
                  <m:t>V</m:t>
                </m:r>
                <m:sSub>
                  <m:sSubPr>
                    <m:ctrlPr>
                      <w:rPr>
                        <w:rFonts w:ascii="Cambria Math" w:hAnsiTheme="majorBidi" w:cstheme="majorBidi"/>
                        <w:b/>
                        <w:bCs/>
                        <w:sz w:val="20"/>
                        <w:szCs w:val="20"/>
                      </w:rPr>
                    </m:ctrlPr>
                  </m:sSubPr>
                  <m:e>
                    <m:r>
                      <m:rPr>
                        <m:sty m:val="b"/>
                      </m:rPr>
                      <w:rPr>
                        <w:rFonts w:ascii="Cambria Math" w:hAnsiTheme="majorBidi" w:cstheme="majorBidi"/>
                        <w:sz w:val="20"/>
                        <w:szCs w:val="20"/>
                      </w:rPr>
                      <m:t>d</m:t>
                    </m:r>
                  </m:e>
                  <m:sub>
                    <m:sSub>
                      <m:sSubPr>
                        <m:ctrlPr>
                          <w:rPr>
                            <w:rFonts w:ascii="Cambria Math" w:hAnsiTheme="majorBidi" w:cstheme="majorBidi"/>
                            <w:i/>
                            <w:iCs/>
                            <w:sz w:val="20"/>
                            <w:szCs w:val="20"/>
                          </w:rPr>
                        </m:ctrlPr>
                      </m:sSubPr>
                      <m:e>
                        <m:r>
                          <w:rPr>
                            <w:rFonts w:ascii="Cambria Math" w:hAnsi="Cambria Math" w:cstheme="majorBidi"/>
                            <w:sz w:val="20"/>
                            <w:szCs w:val="20"/>
                          </w:rPr>
                          <m:t>λ</m:t>
                        </m:r>
                      </m:e>
                      <m:sub>
                        <m:r>
                          <w:rPr>
                            <w:rFonts w:ascii="Cambria Math"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i"/>
                  </m:rPr>
                  <w:rPr>
                    <w:rFonts w:ascii="Cambria Math" w:eastAsiaTheme="minorEastAsia" w:hAnsi="Cambria Math"/>
                    <w:sz w:val="20"/>
                    <w:szCs w:val="20"/>
                  </w:rPr>
                  <m:t>+</m:t>
                </m:r>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1</m:t>
                    </m:r>
                  </m:num>
                  <m:den>
                    <m:r>
                      <m:rPr>
                        <m:sty m:val="p"/>
                      </m:rPr>
                      <w:rPr>
                        <w:rFonts w:ascii="Cambria Math" w:eastAsiaTheme="minorEastAsia" w:hAnsi="Cambria Math"/>
                        <w:sz w:val="20"/>
                        <w:szCs w:val="20"/>
                      </w:rPr>
                      <m:t>2</m:t>
                    </m:r>
                  </m:den>
                </m:f>
                <m:r>
                  <m:rPr>
                    <m:sty m:val="p"/>
                  </m:rPr>
                  <w:rPr>
                    <w:rFonts w:ascii="Cambria Math" w:eastAsiaTheme="minorEastAsia" w:hAnsi="Cambria Math"/>
                    <w:sz w:val="20"/>
                    <w:szCs w:val="20"/>
                  </w:rPr>
                  <m:t>Trace</m:t>
                </m:r>
                <m:d>
                  <m:dPr>
                    <m:ctrlPr>
                      <w:rPr>
                        <w:rFonts w:ascii="Cambria Math" w:eastAsiaTheme="minorEastAsia" w:hAnsi="Cambria Math" w:cstheme="majorBidi"/>
                        <w:b/>
                        <w:bCs/>
                        <w:sz w:val="20"/>
                        <w:szCs w:val="20"/>
                      </w:rPr>
                    </m:ctrlPr>
                  </m:dPr>
                  <m:e>
                    <m:r>
                      <m:rPr>
                        <m:sty m:val="b"/>
                      </m:rPr>
                      <w:rPr>
                        <w:rFonts w:ascii="Cambria Math" w:eastAsiaTheme="minorEastAsia" w:hAnsiTheme="majorBidi" w:cstheme="majorBidi"/>
                        <w:sz w:val="20"/>
                        <w:szCs w:val="20"/>
                      </w:rPr>
                      <m:t>[</m:t>
                    </m:r>
                    <m:sSup>
                      <m:sSupPr>
                        <m:ctrlPr>
                          <w:rPr>
                            <w:rFonts w:ascii="Cambria Math" w:eastAsiaTheme="minorEastAsia" w:hAnsiTheme="majorBidi" w:cstheme="majorBidi"/>
                            <w:b/>
                            <w:sz w:val="20"/>
                            <w:szCs w:val="20"/>
                          </w:rPr>
                        </m:ctrlPr>
                      </m:sSupPr>
                      <m:e>
                        <m:r>
                          <m:rPr>
                            <m:sty m:val="b"/>
                          </m:rPr>
                          <w:rPr>
                            <w:rFonts w:ascii="Cambria Math" w:eastAsiaTheme="minorEastAsia" w:hAnsiTheme="majorBidi" w:cstheme="majorBidi"/>
                            <w:sz w:val="20"/>
                            <w:szCs w:val="20"/>
                          </w:rPr>
                          <m:t>V</m:t>
                        </m:r>
                        <m:sSub>
                          <m:sSubPr>
                            <m:ctrlPr>
                              <w:rPr>
                                <w:rFonts w:ascii="Cambria Math" w:eastAsiaTheme="minorEastAsia" w:hAnsiTheme="majorBidi" w:cstheme="majorBidi"/>
                                <w:b/>
                                <w:bCs/>
                                <w:sz w:val="20"/>
                                <w:szCs w:val="20"/>
                              </w:rPr>
                            </m:ctrlPr>
                          </m:sSubPr>
                          <m:e>
                            <m:r>
                              <m:rPr>
                                <m:sty m:val="b"/>
                              </m:rPr>
                              <w:rPr>
                                <w:rFonts w:ascii="Cambria Math" w:eastAsiaTheme="minorEastAsia" w:hAnsi="Cambria Math" w:cstheme="majorBidi"/>
                                <w:sz w:val="20"/>
                                <w:szCs w:val="20"/>
                              </w:rPr>
                              <m:t>D</m:t>
                            </m:r>
                          </m:e>
                          <m:sub>
                            <m:sSub>
                              <m:sSubPr>
                                <m:ctrlPr>
                                  <w:rPr>
                                    <w:rFonts w:ascii="Cambria Math" w:eastAsiaTheme="minorEastAsia" w:hAnsiTheme="majorBidi" w:cstheme="majorBidi"/>
                                    <w:i/>
                                    <w:iCs/>
                                    <w:sz w:val="20"/>
                                    <w:szCs w:val="20"/>
                                  </w:rPr>
                                </m:ctrlPr>
                              </m:sSubPr>
                              <m:e>
                                <m:r>
                                  <w:rPr>
                                    <w:rFonts w:ascii="Cambria Math" w:eastAsiaTheme="minorEastAsia" w:hAnsi="Cambria Math" w:cstheme="majorBidi"/>
                                    <w:sz w:val="20"/>
                                    <w:szCs w:val="20"/>
                                  </w:rPr>
                                  <m:t>λ</m:t>
                                </m:r>
                              </m:e>
                              <m:sub>
                                <m:r>
                                  <w:rPr>
                                    <w:rFonts w:ascii="Cambria Math" w:eastAsiaTheme="minorEastAsia" w:hAnsi="Cambria Math" w:cstheme="majorBidi"/>
                                    <w:sz w:val="20"/>
                                    <w:szCs w:val="20"/>
                                  </w:rPr>
                                  <m:t>j</m:t>
                                </m:r>
                              </m:sub>
                            </m:sSub>
                          </m:sub>
                        </m:sSub>
                        <m:d>
                          <m:dPr>
                            <m:ctrlPr>
                              <w:rPr>
                                <w:rFonts w:ascii="Cambria Math" w:eastAsiaTheme="minorEastAsia" w:hAnsiTheme="majorBidi" w:cstheme="majorBidi"/>
                                <w:b/>
                                <w:bCs/>
                                <w:sz w:val="20"/>
                                <w:szCs w:val="20"/>
                              </w:rPr>
                            </m:ctrlPr>
                          </m:dPr>
                          <m:e>
                            <m:r>
                              <m:rPr>
                                <m:sty m:val="b"/>
                              </m:rPr>
                              <w:rPr>
                                <w:rFonts w:ascii="Cambria Math" w:hAnsi="Cambria Math"/>
                                <w:sz w:val="20"/>
                                <w:szCs w:val="20"/>
                              </w:rPr>
                              <m:t>ξ</m:t>
                            </m:r>
                          </m:e>
                        </m:d>
                        <m:r>
                          <m:rPr>
                            <m:sty m:val="b"/>
                          </m:rPr>
                          <w:rPr>
                            <w:rFonts w:ascii="Cambria Math" w:eastAsiaTheme="minorEastAsia" w:hAnsiTheme="majorBidi" w:cstheme="majorBidi"/>
                            <w:sz w:val="20"/>
                            <w:szCs w:val="20"/>
                          </w:rPr>
                          <m:t>]</m:t>
                        </m:r>
                      </m:e>
                      <m:sup>
                        <m:r>
                          <m:rPr>
                            <m:sty m:val="p"/>
                          </m:rPr>
                          <w:rPr>
                            <w:rFonts w:ascii="Cambria Math" w:eastAsiaTheme="minorEastAsia" w:hAnsiTheme="majorBidi" w:cstheme="majorBidi"/>
                            <w:sz w:val="20"/>
                            <w:szCs w:val="20"/>
                          </w:rPr>
                          <m:t>2</m:t>
                        </m:r>
                      </m:sup>
                    </m:sSup>
                  </m:e>
                </m:d>
                <m:r>
                  <m:rPr>
                    <m:sty m:val="p"/>
                  </m:rPr>
                  <w:rPr>
                    <w:rFonts w:ascii="Cambria Math" w:eastAsiaTheme="minorEastAsia" w:hAnsi="Cambria Math" w:cstheme="majorBidi"/>
                    <w:sz w:val="20"/>
                    <w:szCs w:val="20"/>
                  </w:rPr>
                  <m:t>.</m:t>
                </m:r>
              </m:oMath>
            </m:oMathPara>
          </w:p>
        </w:tc>
        <w:tc>
          <w:tcPr>
            <w:tcW w:w="629" w:type="dxa"/>
          </w:tcPr>
          <w:p w:rsidR="00270207" w:rsidRPr="00FD57A7" w:rsidRDefault="00270207" w:rsidP="002F64D2">
            <w:pPr>
              <w:spacing w:before="240" w:after="120"/>
              <w:jc w:val="center"/>
              <w:rPr>
                <w:rFonts w:ascii="Times New Roman" w:hAnsi="Times New Roman"/>
                <w:iCs/>
              </w:rPr>
            </w:pPr>
            <w:r w:rsidRPr="00FD57A7">
              <w:rPr>
                <w:rFonts w:ascii="Times New Roman" w:hAnsi="Times New Roman"/>
                <w:iCs/>
              </w:rPr>
              <w:t>(</w:t>
            </w:r>
            <w:r>
              <w:rPr>
                <w:rFonts w:ascii="Times New Roman" w:hAnsi="Times New Roman"/>
                <w:iCs/>
              </w:rPr>
              <w:t>2</w:t>
            </w:r>
            <w:r w:rsidR="002F64D2">
              <w:rPr>
                <w:rFonts w:ascii="Times New Roman" w:hAnsi="Times New Roman"/>
                <w:iCs/>
              </w:rPr>
              <w:t>5</w:t>
            </w:r>
            <w:r w:rsidRPr="00FD57A7">
              <w:rPr>
                <w:rFonts w:ascii="Times New Roman" w:hAnsi="Times New Roman"/>
                <w:iCs/>
              </w:rPr>
              <w:t>)</w:t>
            </w:r>
          </w:p>
        </w:tc>
      </w:tr>
    </w:tbl>
    <w:p w:rsidR="00270207" w:rsidRDefault="004E4320" w:rsidP="002E078B">
      <w:pPr>
        <w:spacing w:before="120" w:after="120" w:line="360" w:lineRule="auto"/>
        <w:jc w:val="both"/>
        <w:rPr>
          <w:rFonts w:ascii="Times New Roman" w:eastAsiaTheme="minorEastAsia" w:hAnsi="Times New Roman"/>
          <w:sz w:val="20"/>
          <w:szCs w:val="20"/>
        </w:rPr>
      </w:pPr>
      <w:r>
        <w:rPr>
          <w:rFonts w:ascii="Times New Roman" w:eastAsiaTheme="minorEastAsia" w:hAnsi="Times New Roman"/>
          <w:bCs/>
        </w:rPr>
        <w:t xml:space="preserve">The pseudo-covariance </w:t>
      </w:r>
      <w:r w:rsidR="00270207">
        <w:rPr>
          <w:rFonts w:ascii="Times New Roman" w:eastAsiaTheme="minorEastAsia" w:hAnsi="Times New Roman"/>
          <w:bCs/>
        </w:rPr>
        <w:t>is the same</w:t>
      </w:r>
      <w:r w:rsidR="00FF2EB6">
        <w:rPr>
          <w:rFonts w:ascii="Times New Roman" w:eastAsiaTheme="minorEastAsia" w:hAnsi="Times New Roman"/>
          <w:bCs/>
        </w:rPr>
        <w:t xml:space="preserve"> </w:t>
      </w:r>
      <w:r>
        <w:rPr>
          <w:rFonts w:ascii="Times New Roman" w:eastAsiaTheme="minorEastAsia" w:hAnsi="Times New Roman"/>
          <w:bCs/>
        </w:rPr>
        <w:t>with</w:t>
      </w:r>
      <w:r w:rsidR="00270207">
        <w:rPr>
          <w:rFonts w:ascii="Times New Roman" w:eastAsiaTheme="minorEastAsia" w:hAnsi="Times New Roman"/>
          <w:bCs/>
        </w:rPr>
        <w:t xml:space="preserve"> </w:t>
      </w:r>
      <w:r w:rsidR="002E078B">
        <w:rPr>
          <w:rFonts w:ascii="Times New Roman" w:eastAsiaTheme="minorEastAsia" w:hAnsi="Times New Roman"/>
          <w:bCs/>
        </w:rPr>
        <w:t xml:space="preserve">the variance of eigenvalues given </w:t>
      </w:r>
      <w:r w:rsidR="00270207">
        <w:rPr>
          <w:rFonts w:ascii="Times New Roman" w:eastAsiaTheme="minorEastAsia" w:hAnsi="Times New Roman"/>
          <w:bCs/>
        </w:rPr>
        <w:t>in [2</w:t>
      </w:r>
      <w:r w:rsidR="004F4A0C">
        <w:rPr>
          <w:rFonts w:ascii="Times New Roman" w:eastAsiaTheme="minorEastAsia" w:hAnsi="Times New Roman"/>
          <w:bCs/>
        </w:rPr>
        <w:t>5</w:t>
      </w:r>
      <w:r w:rsidR="00270207">
        <w:rPr>
          <w:rFonts w:ascii="Times New Roman" w:eastAsiaTheme="minorEastAsia" w:hAnsi="Times New Roman"/>
          <w:bCs/>
        </w:rPr>
        <w:t>]</w:t>
      </w:r>
      <w:r w:rsidR="002E078B">
        <w:rPr>
          <w:rFonts w:ascii="Times New Roman" w:eastAsiaTheme="minorEastAsia" w:hAnsi="Times New Roman"/>
          <w:bCs/>
        </w:rPr>
        <w:t>, yet t</w:t>
      </w:r>
      <w:r>
        <w:rPr>
          <w:rFonts w:ascii="Times New Roman" w:eastAsiaTheme="minorEastAsia" w:hAnsi="Times New Roman"/>
          <w:bCs/>
        </w:rPr>
        <w:t>he difference</w:t>
      </w:r>
      <w:r w:rsidR="002E078B">
        <w:rPr>
          <w:rFonts w:ascii="Times New Roman" w:eastAsiaTheme="minorEastAsia" w:hAnsi="Times New Roman"/>
          <w:bCs/>
        </w:rPr>
        <w:t xml:space="preserve"> here </w:t>
      </w:r>
      <w:r>
        <w:rPr>
          <w:rFonts w:ascii="Times New Roman" w:eastAsiaTheme="minorEastAsia" w:hAnsi="Times New Roman"/>
          <w:bCs/>
        </w:rPr>
        <w:t xml:space="preserve">is that it </w:t>
      </w:r>
      <w:r w:rsidR="002E078B">
        <w:rPr>
          <w:rFonts w:ascii="Times New Roman" w:eastAsiaTheme="minorEastAsia" w:hAnsi="Times New Roman"/>
          <w:sz w:val="20"/>
          <w:szCs w:val="20"/>
        </w:rPr>
        <w:t>produces</w:t>
      </w:r>
      <w:r w:rsidR="00270207">
        <w:rPr>
          <w:rFonts w:ascii="Times New Roman" w:eastAsiaTheme="minorEastAsia" w:hAnsi="Times New Roman"/>
          <w:sz w:val="20"/>
          <w:szCs w:val="20"/>
        </w:rPr>
        <w:t xml:space="preserve"> complex</w:t>
      </w:r>
      <w:r w:rsidR="006C3F77">
        <w:rPr>
          <w:rFonts w:ascii="Times New Roman" w:eastAsiaTheme="minorEastAsia" w:hAnsi="Times New Roman"/>
          <w:sz w:val="20"/>
          <w:szCs w:val="20"/>
        </w:rPr>
        <w:t>-valued</w:t>
      </w:r>
      <w:r w:rsidR="002F64D2">
        <w:rPr>
          <w:rFonts w:ascii="Times New Roman" w:eastAsiaTheme="minorEastAsia" w:hAnsi="Times New Roman"/>
          <w:sz w:val="20"/>
          <w:szCs w:val="20"/>
        </w:rPr>
        <w:t xml:space="preserve"> numbers</w:t>
      </w:r>
      <w:r w:rsidR="00E91FAF">
        <w:rPr>
          <w:rFonts w:ascii="Times New Roman" w:eastAsiaTheme="minorEastAsia" w:hAnsi="Times New Roman"/>
          <w:sz w:val="20"/>
          <w:szCs w:val="20"/>
        </w:rPr>
        <w:t>.</w:t>
      </w:r>
      <w:r>
        <w:rPr>
          <w:rFonts w:ascii="Times New Roman" w:eastAsiaTheme="minorEastAsia" w:hAnsi="Times New Roman"/>
          <w:sz w:val="20"/>
          <w:szCs w:val="20"/>
        </w:rPr>
        <w:t xml:space="preserve"> As discussed earlier, expression</w:t>
      </w:r>
      <w:r w:rsidR="006C51AF">
        <w:rPr>
          <w:rFonts w:ascii="Times New Roman" w:eastAsiaTheme="minorEastAsia" w:hAnsi="Times New Roman"/>
          <w:sz w:val="20"/>
          <w:szCs w:val="20"/>
        </w:rPr>
        <w:t>s</w:t>
      </w:r>
      <w:r>
        <w:rPr>
          <w:rFonts w:ascii="Times New Roman" w:eastAsiaTheme="minorEastAsia" w:hAnsi="Times New Roman"/>
          <w:sz w:val="20"/>
          <w:szCs w:val="20"/>
        </w:rPr>
        <w:t xml:space="preserve"> (24) and (25) will be employed together for the calculation of </w:t>
      </w:r>
      <m:oMath>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ub>
        </m:sSub>
      </m:oMath>
      <w:r>
        <w:rPr>
          <w:rFonts w:asciiTheme="majorBidi" w:eastAsiaTheme="minorEastAsia" w:hAnsiTheme="majorBidi" w:cstheme="majorBidi"/>
        </w:rPr>
        <w:t xml:space="preserve"> </w:t>
      </w:r>
      <w:proofErr w:type="gramStart"/>
      <w:r>
        <w:rPr>
          <w:rFonts w:asciiTheme="majorBidi" w:eastAsiaTheme="minorEastAsia" w:hAnsiTheme="majorBidi" w:cstheme="majorBidi"/>
        </w:rPr>
        <w:t xml:space="preserve">and </w:t>
      </w:r>
      <m:oMath>
        <w:proofErr w:type="gramEnd"/>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ub>
        </m:sSub>
      </m:oMath>
      <w:r w:rsidR="002E078B">
        <w:rPr>
          <w:rFonts w:asciiTheme="majorBidi" w:eastAsiaTheme="minorEastAsia" w:hAnsiTheme="majorBidi" w:cstheme="majorBidi"/>
          <w:sz w:val="20"/>
          <w:szCs w:val="20"/>
        </w:rPr>
        <w:t>.</w:t>
      </w:r>
    </w:p>
    <w:p w:rsidR="00270207" w:rsidRDefault="00270207" w:rsidP="00270207">
      <w:pPr>
        <w:spacing w:before="120" w:after="120" w:line="360" w:lineRule="auto"/>
        <w:jc w:val="both"/>
        <w:rPr>
          <w:rFonts w:ascii="Times New Roman" w:eastAsiaTheme="minorEastAsia" w:hAnsi="Times New Roman"/>
          <w:bCs/>
        </w:rPr>
      </w:pPr>
    </w:p>
    <w:p w:rsidR="00122A47" w:rsidRDefault="00122A47" w:rsidP="00710888">
      <w:pPr>
        <w:pStyle w:val="ListParagraph"/>
        <w:numPr>
          <w:ilvl w:val="0"/>
          <w:numId w:val="4"/>
        </w:numPr>
        <w:spacing w:before="120" w:after="120" w:line="360" w:lineRule="auto"/>
        <w:ind w:left="426" w:hanging="426"/>
        <w:rPr>
          <w:rFonts w:ascii="Times New Roman" w:hAnsi="Times New Roman"/>
          <w:b/>
          <w:bCs/>
          <w:iCs/>
          <w:sz w:val="24"/>
          <w:szCs w:val="24"/>
        </w:rPr>
      </w:pPr>
      <w:r>
        <w:rPr>
          <w:rFonts w:ascii="Times New Roman" w:hAnsi="Times New Roman"/>
          <w:b/>
          <w:bCs/>
          <w:iCs/>
          <w:sz w:val="24"/>
          <w:szCs w:val="24"/>
        </w:rPr>
        <w:t xml:space="preserve">A lumped mass model </w:t>
      </w:r>
    </w:p>
    <w:p w:rsidR="00863F4C" w:rsidRDefault="00863F4C" w:rsidP="00EC5FD9">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In the literature, friction-induced vibration is </w:t>
      </w:r>
      <w:r w:rsidR="00EC5FD9">
        <w:rPr>
          <w:rFonts w:ascii="Times New Roman" w:eastAsiaTheme="minorEastAsia" w:hAnsi="Times New Roman"/>
          <w:bCs/>
        </w:rPr>
        <w:t>often</w:t>
      </w:r>
      <w:r>
        <w:rPr>
          <w:rFonts w:ascii="Times New Roman" w:eastAsiaTheme="minorEastAsia" w:hAnsi="Times New Roman"/>
          <w:bCs/>
        </w:rPr>
        <w:t xml:space="preserve"> </w:t>
      </w:r>
      <w:r w:rsidR="00DB3C38">
        <w:rPr>
          <w:rFonts w:ascii="Times New Roman" w:eastAsiaTheme="minorEastAsia" w:hAnsi="Times New Roman"/>
          <w:bCs/>
        </w:rPr>
        <w:t>investigated</w:t>
      </w:r>
      <w:r>
        <w:rPr>
          <w:rFonts w:ascii="Times New Roman" w:eastAsiaTheme="minorEastAsia" w:hAnsi="Times New Roman"/>
          <w:bCs/>
        </w:rPr>
        <w:t xml:space="preserve"> </w:t>
      </w:r>
      <w:r w:rsidR="00DB3C38">
        <w:rPr>
          <w:rFonts w:ascii="Times New Roman" w:eastAsiaTheme="minorEastAsia" w:hAnsi="Times New Roman"/>
          <w:bCs/>
        </w:rPr>
        <w:t>in</w:t>
      </w:r>
      <w:r>
        <w:rPr>
          <w:rFonts w:ascii="Times New Roman" w:eastAsiaTheme="minorEastAsia" w:hAnsi="Times New Roman"/>
          <w:bCs/>
        </w:rPr>
        <w:t xml:space="preserve"> systems with limited degrees-of-freedom. However, </w:t>
      </w:r>
      <w:proofErr w:type="spellStart"/>
      <w:r>
        <w:rPr>
          <w:rFonts w:ascii="Times New Roman" w:eastAsiaTheme="minorEastAsia" w:hAnsi="Times New Roman"/>
          <w:bCs/>
        </w:rPr>
        <w:t>Butlin</w:t>
      </w:r>
      <w:proofErr w:type="spellEnd"/>
      <w:r>
        <w:rPr>
          <w:rFonts w:ascii="Times New Roman" w:eastAsiaTheme="minorEastAsia" w:hAnsi="Times New Roman"/>
          <w:bCs/>
        </w:rPr>
        <w:t xml:space="preserve"> and Woodhouse [</w:t>
      </w:r>
      <w:r w:rsidR="004A24E7">
        <w:rPr>
          <w:rFonts w:ascii="Times New Roman" w:eastAsiaTheme="minorEastAsia" w:hAnsi="Times New Roman"/>
          <w:bCs/>
        </w:rPr>
        <w:t>3</w:t>
      </w:r>
      <w:r w:rsidR="006D3A69">
        <w:rPr>
          <w:rFonts w:ascii="Times New Roman" w:eastAsiaTheme="minorEastAsia" w:hAnsi="Times New Roman"/>
          <w:bCs/>
        </w:rPr>
        <w:t>3</w:t>
      </w:r>
      <w:r>
        <w:rPr>
          <w:rFonts w:ascii="Times New Roman" w:eastAsiaTheme="minorEastAsia" w:hAnsi="Times New Roman"/>
          <w:bCs/>
        </w:rPr>
        <w:t xml:space="preserve">] </w:t>
      </w:r>
      <w:r w:rsidR="006C51AF">
        <w:rPr>
          <w:rFonts w:ascii="Times New Roman" w:eastAsiaTheme="minorEastAsia" w:hAnsi="Times New Roman"/>
          <w:bCs/>
        </w:rPr>
        <w:t>discovered</w:t>
      </w:r>
      <w:r>
        <w:rPr>
          <w:rFonts w:ascii="Times New Roman" w:eastAsiaTheme="minorEastAsia" w:hAnsi="Times New Roman"/>
          <w:bCs/>
        </w:rPr>
        <w:t xml:space="preserve"> that very low-order models may not represent the problem </w:t>
      </w:r>
      <w:r w:rsidRPr="008C1337">
        <w:rPr>
          <w:rFonts w:ascii="Times New Roman" w:eastAsiaTheme="minorEastAsia" w:hAnsi="Times New Roman"/>
          <w:bCs/>
        </w:rPr>
        <w:t xml:space="preserve">well. It </w:t>
      </w:r>
      <w:r w:rsidR="006C51AF" w:rsidRPr="008C1337">
        <w:rPr>
          <w:rFonts w:ascii="Times New Roman" w:eastAsiaTheme="minorEastAsia" w:hAnsi="Times New Roman"/>
          <w:bCs/>
        </w:rPr>
        <w:t>was</w:t>
      </w:r>
      <w:r w:rsidRPr="008C1337">
        <w:rPr>
          <w:rFonts w:ascii="Times New Roman" w:eastAsiaTheme="minorEastAsia" w:hAnsi="Times New Roman"/>
          <w:bCs/>
        </w:rPr>
        <w:t xml:space="preserve"> shown </w:t>
      </w:r>
      <w:r w:rsidR="005A1113" w:rsidRPr="008C1337">
        <w:rPr>
          <w:rFonts w:ascii="Times New Roman" w:eastAsiaTheme="minorEastAsia" w:hAnsi="Times New Roman"/>
          <w:bCs/>
        </w:rPr>
        <w:t xml:space="preserve">that </w:t>
      </w:r>
      <w:r w:rsidRPr="008C1337">
        <w:rPr>
          <w:rFonts w:ascii="Times New Roman" w:eastAsiaTheme="minorEastAsia" w:hAnsi="Times New Roman"/>
          <w:bCs/>
        </w:rPr>
        <w:t xml:space="preserve">more reliable results </w:t>
      </w:r>
      <w:r w:rsidR="006C51AF" w:rsidRPr="008C1337">
        <w:rPr>
          <w:rFonts w:ascii="Times New Roman" w:eastAsiaTheme="minorEastAsia" w:hAnsi="Times New Roman"/>
          <w:bCs/>
        </w:rPr>
        <w:t>could</w:t>
      </w:r>
      <w:r w:rsidRPr="008C1337">
        <w:rPr>
          <w:rFonts w:ascii="Times New Roman" w:eastAsiaTheme="minorEastAsia" w:hAnsi="Times New Roman"/>
          <w:bCs/>
        </w:rPr>
        <w:t xml:space="preserve"> be achieved when enough degrees-of-freedom </w:t>
      </w:r>
      <w:r w:rsidR="00306DB0">
        <w:rPr>
          <w:rFonts w:ascii="Times New Roman" w:eastAsiaTheme="minorEastAsia" w:hAnsi="Times New Roman"/>
          <w:bCs/>
        </w:rPr>
        <w:t>were</w:t>
      </w:r>
      <w:r w:rsidRPr="008C1337">
        <w:rPr>
          <w:rFonts w:ascii="Times New Roman" w:eastAsiaTheme="minorEastAsia" w:hAnsi="Times New Roman"/>
          <w:bCs/>
        </w:rPr>
        <w:t xml:space="preserve"> included in a </w:t>
      </w:r>
      <w:r w:rsidR="005A1113" w:rsidRPr="008C1337">
        <w:rPr>
          <w:rFonts w:ascii="Times New Roman" w:eastAsiaTheme="minorEastAsia" w:hAnsi="Times New Roman"/>
          <w:bCs/>
        </w:rPr>
        <w:t xml:space="preserve">reduced </w:t>
      </w:r>
      <w:r w:rsidRPr="008C1337">
        <w:rPr>
          <w:rFonts w:ascii="Times New Roman" w:eastAsiaTheme="minorEastAsia" w:hAnsi="Times New Roman"/>
          <w:bCs/>
        </w:rPr>
        <w:t>model</w:t>
      </w:r>
      <w:r w:rsidR="006C51AF" w:rsidRPr="008C1337">
        <w:rPr>
          <w:rFonts w:ascii="Times New Roman" w:eastAsiaTheme="minorEastAsia" w:hAnsi="Times New Roman"/>
          <w:bCs/>
        </w:rPr>
        <w:t xml:space="preserve"> and the minimum number of degrees-of-freedom </w:t>
      </w:r>
      <w:r w:rsidR="005A1113" w:rsidRPr="008C1337">
        <w:rPr>
          <w:rFonts w:ascii="Times New Roman" w:eastAsiaTheme="minorEastAsia" w:hAnsi="Times New Roman"/>
          <w:bCs/>
        </w:rPr>
        <w:t>of a</w:t>
      </w:r>
      <w:r w:rsidR="006C51AF" w:rsidRPr="008C1337">
        <w:rPr>
          <w:rFonts w:ascii="Times New Roman" w:eastAsiaTheme="minorEastAsia" w:hAnsi="Times New Roman"/>
          <w:bCs/>
        </w:rPr>
        <w:t xml:space="preserve"> </w:t>
      </w:r>
      <w:r w:rsidR="005A1113" w:rsidRPr="008C1337">
        <w:rPr>
          <w:rFonts w:ascii="Times New Roman" w:eastAsiaTheme="minorEastAsia" w:hAnsi="Times New Roman"/>
          <w:bCs/>
        </w:rPr>
        <w:t xml:space="preserve">reduced brake model </w:t>
      </w:r>
      <w:r w:rsidR="006C51AF" w:rsidRPr="008C1337">
        <w:rPr>
          <w:rFonts w:ascii="Times New Roman" w:eastAsiaTheme="minorEastAsia" w:hAnsi="Times New Roman"/>
          <w:bCs/>
        </w:rPr>
        <w:t>was four</w:t>
      </w:r>
      <w:r w:rsidRPr="008C1337">
        <w:rPr>
          <w:rFonts w:ascii="Times New Roman" w:eastAsiaTheme="minorEastAsia" w:hAnsi="Times New Roman"/>
          <w:bCs/>
        </w:rPr>
        <w:t>.</w:t>
      </w:r>
      <w:r>
        <w:rPr>
          <w:rFonts w:ascii="Times New Roman" w:eastAsiaTheme="minorEastAsia" w:hAnsi="Times New Roman"/>
          <w:bCs/>
        </w:rPr>
        <w:t xml:space="preserve"> Therefore, the model under this study consists of four degrees-of-freedom. Ouyang [3</w:t>
      </w:r>
      <w:r w:rsidR="006D3A69">
        <w:rPr>
          <w:rFonts w:ascii="Times New Roman" w:eastAsiaTheme="minorEastAsia" w:hAnsi="Times New Roman"/>
          <w:bCs/>
        </w:rPr>
        <w:t>4</w:t>
      </w:r>
      <w:r>
        <w:rPr>
          <w:rFonts w:ascii="Times New Roman" w:eastAsiaTheme="minorEastAsia" w:hAnsi="Times New Roman"/>
          <w:bCs/>
        </w:rPr>
        <w:t xml:space="preserve">] employed this model in order </w:t>
      </w:r>
      <w:r w:rsidR="00D9588D">
        <w:rPr>
          <w:rFonts w:ascii="Times New Roman" w:eastAsiaTheme="minorEastAsia" w:hAnsi="Times New Roman"/>
          <w:bCs/>
        </w:rPr>
        <w:t xml:space="preserve">to </w:t>
      </w:r>
      <w:r w:rsidR="006C51AF">
        <w:rPr>
          <w:rFonts w:ascii="Times New Roman" w:eastAsiaTheme="minorEastAsia" w:hAnsi="Times New Roman"/>
          <w:bCs/>
        </w:rPr>
        <w:t>demonstrate</w:t>
      </w:r>
      <w:r>
        <w:rPr>
          <w:rFonts w:ascii="Times New Roman" w:eastAsiaTheme="minorEastAsia" w:hAnsi="Times New Roman"/>
          <w:bCs/>
        </w:rPr>
        <w:t xml:space="preserve"> the technique of pole-assignment for stabilizing friction-induced vibration</w:t>
      </w:r>
      <w:r w:rsidR="00C126E7">
        <w:rPr>
          <w:rFonts w:ascii="Times New Roman" w:eastAsiaTheme="minorEastAsia" w:hAnsi="Times New Roman"/>
          <w:bCs/>
        </w:rPr>
        <w:t>s</w:t>
      </w:r>
      <w:r>
        <w:rPr>
          <w:rFonts w:ascii="Times New Roman" w:eastAsiaTheme="minorEastAsia" w:hAnsi="Times New Roman"/>
          <w:bCs/>
        </w:rPr>
        <w:t xml:space="preserve">. This model is shown in figure 1. Here, the only difference is that there is a contact damping at the slider-belt interface </w:t>
      </w:r>
      <w:r w:rsidR="006C51AF">
        <w:rPr>
          <w:rFonts w:ascii="Times New Roman" w:eastAsiaTheme="minorEastAsia" w:hAnsi="Times New Roman"/>
          <w:bCs/>
        </w:rPr>
        <w:t>in addition to</w:t>
      </w:r>
      <w:r>
        <w:rPr>
          <w:rFonts w:ascii="Times New Roman" w:eastAsiaTheme="minorEastAsia" w:hAnsi="Times New Roman"/>
          <w:bCs/>
        </w:rPr>
        <w:t xml:space="preserve"> the grounded damping in [3</w:t>
      </w:r>
      <w:r w:rsidR="006D3A69">
        <w:rPr>
          <w:rFonts w:ascii="Times New Roman" w:eastAsiaTheme="minorEastAsia" w:hAnsi="Times New Roman"/>
          <w:bCs/>
        </w:rPr>
        <w:t>4</w:t>
      </w:r>
      <w:r>
        <w:rPr>
          <w:rFonts w:ascii="Times New Roman" w:eastAsiaTheme="minorEastAsia" w:hAnsi="Times New Roman"/>
          <w:bCs/>
        </w:rPr>
        <w:t xml:space="preserve">]. This lumped mass model may be </w:t>
      </w:r>
      <w:r w:rsidR="00AF49E7">
        <w:rPr>
          <w:rFonts w:ascii="Times New Roman" w:eastAsiaTheme="minorEastAsia" w:hAnsi="Times New Roman"/>
          <w:bCs/>
        </w:rPr>
        <w:t>imagined</w:t>
      </w:r>
      <w:r>
        <w:rPr>
          <w:rFonts w:ascii="Times New Roman" w:eastAsiaTheme="minorEastAsia" w:hAnsi="Times New Roman"/>
          <w:bCs/>
        </w:rPr>
        <w:t xml:space="preserve"> as a simplified brake system in which the slider serves as the disc and </w:t>
      </w:r>
      <m:oMath>
        <m:sSub>
          <m:sSubPr>
            <m:ctrlPr>
              <w:rPr>
                <w:rFonts w:ascii="Cambria Math" w:eastAsiaTheme="minorEastAsia" w:hAnsi="Cambria Math"/>
                <w:bCs/>
                <w:i/>
              </w:rPr>
            </m:ctrlPr>
          </m:sSubPr>
          <m:e>
            <m:r>
              <w:rPr>
                <w:rFonts w:ascii="Cambria Math" w:eastAsiaTheme="minorEastAsia" w:hAnsi="Cambria Math"/>
              </w:rPr>
              <m:t>m</m:t>
            </m:r>
          </m:e>
          <m:sub>
            <m:r>
              <w:rPr>
                <w:rFonts w:ascii="Cambria Math" w:eastAsiaTheme="minorEastAsia" w:hAnsi="Cambria Math"/>
              </w:rPr>
              <m:t>2</m:t>
            </m:r>
          </m:sub>
        </m:sSub>
      </m:oMath>
      <w:r w:rsidR="00AF49E7">
        <w:rPr>
          <w:rFonts w:ascii="Times New Roman" w:eastAsiaTheme="minorEastAsia" w:hAnsi="Times New Roman"/>
          <w:bCs/>
        </w:rPr>
        <w:t xml:space="preserve"> acts as the</w:t>
      </w:r>
      <w:r>
        <w:rPr>
          <w:rFonts w:ascii="Times New Roman" w:eastAsiaTheme="minorEastAsia" w:hAnsi="Times New Roman"/>
          <w:bCs/>
        </w:rPr>
        <w:t xml:space="preserve"> brake pad with the stiffness </w:t>
      </w:r>
      <w:proofErr w:type="gramStart"/>
      <w:r>
        <w:rPr>
          <w:rFonts w:ascii="Times New Roman" w:eastAsiaTheme="minorEastAsia" w:hAnsi="Times New Roman"/>
          <w:bCs/>
        </w:rPr>
        <w:t xml:space="preserve">of </w:t>
      </w:r>
      <m:oMath>
        <w:proofErr w:type="gramEnd"/>
        <m:sSub>
          <m:sSubPr>
            <m:ctrlPr>
              <w:rPr>
                <w:rFonts w:ascii="Cambria Math" w:eastAsiaTheme="minorEastAsia" w:hAnsi="Cambria Math"/>
                <w:bCs/>
                <w:i/>
              </w:rPr>
            </m:ctrlPr>
          </m:sSubPr>
          <m:e>
            <m:r>
              <w:rPr>
                <w:rFonts w:ascii="Cambria Math" w:eastAsiaTheme="minorEastAsia" w:hAnsi="Cambria Math"/>
              </w:rPr>
              <m:t>k</m:t>
            </m:r>
          </m:e>
          <m:sub>
            <m:r>
              <w:rPr>
                <w:rFonts w:ascii="Cambria Math" w:eastAsiaTheme="minorEastAsia" w:hAnsi="Cambria Math"/>
              </w:rPr>
              <m:t>2</m:t>
            </m:r>
          </m:sub>
        </m:sSub>
      </m:oMath>
      <w:r>
        <w:rPr>
          <w:rFonts w:ascii="Times New Roman" w:eastAsiaTheme="minorEastAsia" w:hAnsi="Times New Roman"/>
          <w:bCs/>
        </w:rPr>
        <w:t>,</w:t>
      </w:r>
      <m:oMath>
        <m:r>
          <w:rPr>
            <w:rFonts w:ascii="Cambria Math" w:eastAsiaTheme="minorEastAsia" w:hAnsi="Cambria Math"/>
          </w:rPr>
          <m:t xml:space="preserve"> </m:t>
        </m:r>
        <m:sSub>
          <m:sSubPr>
            <m:ctrlPr>
              <w:rPr>
                <w:rFonts w:ascii="Cambria Math" w:eastAsiaTheme="minorEastAsia" w:hAnsi="Cambria Math"/>
                <w:bCs/>
                <w:i/>
              </w:rPr>
            </m:ctrlPr>
          </m:sSubPr>
          <m:e>
            <m:r>
              <w:rPr>
                <w:rFonts w:ascii="Cambria Math" w:eastAsiaTheme="minorEastAsia" w:hAnsi="Cambria Math"/>
              </w:rPr>
              <m:t>k</m:t>
            </m:r>
          </m:e>
          <m:sub>
            <m:r>
              <w:rPr>
                <w:rFonts w:ascii="Cambria Math" w:eastAsiaTheme="minorEastAsia" w:hAnsi="Cambria Math"/>
              </w:rPr>
              <m:t>3</m:t>
            </m:r>
          </m:sub>
        </m:sSub>
      </m:oMath>
      <w:r>
        <w:rPr>
          <w:rFonts w:ascii="Times New Roman" w:eastAsiaTheme="minorEastAsia" w:hAnsi="Times New Roman"/>
          <w:bCs/>
        </w:rPr>
        <w:t xml:space="preserve"> and </w:t>
      </w:r>
      <m:oMath>
        <m:sSub>
          <m:sSubPr>
            <m:ctrlPr>
              <w:rPr>
                <w:rFonts w:ascii="Cambria Math" w:eastAsiaTheme="minorEastAsia" w:hAnsi="Cambria Math"/>
                <w:bCs/>
                <w:i/>
              </w:rPr>
            </m:ctrlPr>
          </m:sSubPr>
          <m:e>
            <m:r>
              <w:rPr>
                <w:rFonts w:ascii="Cambria Math" w:eastAsiaTheme="minorEastAsia" w:hAnsi="Cambria Math"/>
              </w:rPr>
              <m:t>k</m:t>
            </m:r>
          </m:e>
          <m:sub>
            <m:r>
              <w:rPr>
                <w:rFonts w:ascii="Cambria Math" w:eastAsiaTheme="minorEastAsia" w:hAnsi="Cambria Math"/>
              </w:rPr>
              <m:t>4</m:t>
            </m:r>
          </m:sub>
        </m:sSub>
      </m:oMath>
      <w:r>
        <w:rPr>
          <w:rFonts w:ascii="Times New Roman" w:eastAsiaTheme="minorEastAsia" w:hAnsi="Times New Roman"/>
          <w:bCs/>
        </w:rPr>
        <w:t xml:space="preserve"> in different directions. The </w:t>
      </w:r>
      <w:r w:rsidR="00EC5FD9">
        <w:rPr>
          <w:rFonts w:ascii="Times New Roman" w:eastAsiaTheme="minorEastAsia" w:hAnsi="Times New Roman"/>
          <w:bCs/>
        </w:rPr>
        <w:t>angle</w:t>
      </w:r>
      <w:r>
        <w:rPr>
          <w:rFonts w:ascii="Times New Roman" w:eastAsiaTheme="minorEastAsia" w:hAnsi="Times New Roman"/>
          <w:bCs/>
        </w:rPr>
        <w:t xml:space="preserve"> of inclination for </w:t>
      </w:r>
      <m:oMath>
        <m:sSub>
          <m:sSubPr>
            <m:ctrlPr>
              <w:rPr>
                <w:rFonts w:ascii="Cambria Math" w:eastAsiaTheme="minorEastAsia" w:hAnsi="Cambria Math"/>
                <w:bCs/>
                <w:i/>
              </w:rPr>
            </m:ctrlPr>
          </m:sSubPr>
          <m:e>
            <m:r>
              <w:rPr>
                <w:rFonts w:ascii="Cambria Math" w:eastAsiaTheme="minorEastAsia" w:hAnsi="Cambria Math"/>
              </w:rPr>
              <m:t>k</m:t>
            </m:r>
          </m:e>
          <m:sub>
            <m:r>
              <w:rPr>
                <w:rFonts w:ascii="Cambria Math" w:eastAsiaTheme="minorEastAsia" w:hAnsi="Cambria Math"/>
              </w:rPr>
              <m:t>3</m:t>
            </m:r>
          </m:sub>
        </m:sSub>
      </m:oMath>
      <w:r>
        <w:rPr>
          <w:rFonts w:ascii="Times New Roman" w:eastAsiaTheme="minorEastAsia" w:hAnsi="Times New Roman"/>
          <w:bCs/>
        </w:rPr>
        <w:t xml:space="preserve"> </w:t>
      </w:r>
      <w:proofErr w:type="gramStart"/>
      <w:r>
        <w:rPr>
          <w:rFonts w:ascii="Times New Roman" w:eastAsiaTheme="minorEastAsia" w:hAnsi="Times New Roman"/>
          <w:bCs/>
        </w:rPr>
        <w:t xml:space="preserve">is </w:t>
      </w:r>
      <m:oMath>
        <w:proofErr w:type="gramEnd"/>
        <m:r>
          <w:rPr>
            <w:rFonts w:ascii="Cambria Math" w:eastAsiaTheme="minorEastAsia" w:hAnsi="Cambria Math"/>
          </w:rPr>
          <m:t>45°</m:t>
        </m:r>
      </m:oMath>
      <w:r>
        <w:rPr>
          <w:rFonts w:ascii="Times New Roman" w:eastAsiaTheme="minorEastAsia" w:hAnsi="Times New Roman"/>
          <w:bCs/>
        </w:rPr>
        <w:t xml:space="preserve">. The contact stiffness and damping at the slider-belt interface are </w:t>
      </w:r>
      <m:oMath>
        <m:sSub>
          <m:sSubPr>
            <m:ctrlPr>
              <w:rPr>
                <w:rFonts w:ascii="Cambria Math" w:eastAsiaTheme="minorEastAsia" w:hAnsi="Cambria Math"/>
                <w:bCs/>
                <w:i/>
              </w:rPr>
            </m:ctrlPr>
          </m:sSubPr>
          <m:e>
            <m:r>
              <w:rPr>
                <w:rFonts w:ascii="Cambria Math" w:eastAsiaTheme="minorEastAsia" w:hAnsi="Cambria Math"/>
              </w:rPr>
              <m:t>k</m:t>
            </m:r>
          </m:e>
          <m:sub>
            <m:r>
              <m:rPr>
                <m:sty m:val="p"/>
              </m:rPr>
              <w:rPr>
                <w:rFonts w:ascii="Cambria Math" w:eastAsiaTheme="minorEastAsia" w:hAnsi="Cambria Math"/>
              </w:rPr>
              <m:t>c</m:t>
            </m:r>
          </m:sub>
        </m:sSub>
      </m:oMath>
      <w:r>
        <w:rPr>
          <w:rFonts w:ascii="Times New Roman" w:eastAsiaTheme="minorEastAsia" w:hAnsi="Times New Roman"/>
          <w:bCs/>
        </w:rPr>
        <w:t xml:space="preserve"> </w:t>
      </w:r>
      <w:proofErr w:type="gramStart"/>
      <w:r>
        <w:rPr>
          <w:rFonts w:ascii="Times New Roman" w:eastAsiaTheme="minorEastAsia" w:hAnsi="Times New Roman"/>
          <w:bCs/>
        </w:rPr>
        <w:t xml:space="preserve">and </w:t>
      </w:r>
      <m:oMath>
        <w:proofErr w:type="gramEnd"/>
        <m:sSub>
          <m:sSubPr>
            <m:ctrlPr>
              <w:rPr>
                <w:rFonts w:ascii="Cambria Math" w:eastAsiaTheme="minorEastAsia" w:hAnsi="Cambria Math"/>
                <w:bCs/>
                <w:i/>
              </w:rPr>
            </m:ctrlPr>
          </m:sSubPr>
          <m:e>
            <m:r>
              <w:rPr>
                <w:rFonts w:ascii="Cambria Math" w:eastAsiaTheme="minorEastAsia" w:hAnsi="Cambria Math"/>
              </w:rPr>
              <m:t>c</m:t>
            </m:r>
          </m:e>
          <m:sub>
            <m:r>
              <m:rPr>
                <m:sty m:val="p"/>
              </m:rPr>
              <w:rPr>
                <w:rFonts w:ascii="Cambria Math" w:eastAsiaTheme="minorEastAsia" w:hAnsi="Cambria Math"/>
              </w:rPr>
              <m:t>c</m:t>
            </m:r>
          </m:sub>
        </m:sSub>
      </m:oMath>
      <w:r>
        <w:rPr>
          <w:rFonts w:ascii="Times New Roman" w:eastAsiaTheme="minorEastAsia" w:hAnsi="Times New Roman"/>
          <w:bCs/>
        </w:rPr>
        <w:t xml:space="preserve">, respectively. </w:t>
      </w:r>
      <w:r w:rsidR="00E33FB3" w:rsidRPr="00E33FB3">
        <w:rPr>
          <w:rFonts w:ascii="Times New Roman" w:eastAsiaTheme="minorEastAsia" w:hAnsi="Times New Roman"/>
          <w:bCs/>
        </w:rPr>
        <w:t>M</w:t>
      </w:r>
      <w:r w:rsidRPr="00E33FB3">
        <w:rPr>
          <w:rFonts w:ascii="Times New Roman" w:eastAsiaTheme="minorEastAsia" w:hAnsi="Times New Roman"/>
          <w:bCs/>
        </w:rPr>
        <w:t>ass</w:t>
      </w:r>
      <w:r w:rsidR="00D75227" w:rsidRPr="00E33FB3">
        <w:rPr>
          <w:rFonts w:ascii="Times New Roman" w:eastAsiaTheme="minorEastAsia" w:hAnsi="Times New Roman"/>
          <w:bCs/>
        </w:rPr>
        <w:t>es</w:t>
      </w:r>
      <w:r w:rsidRPr="00E33FB3">
        <w:rPr>
          <w:rFonts w:ascii="Times New Roman" w:eastAsiaTheme="minorEastAsia" w:hAnsi="Times New Roman"/>
          <w:bCs/>
        </w:rPr>
        <w:t xml:space="preserve"> </w:t>
      </w:r>
      <m:oMath>
        <m:sSub>
          <m:sSubPr>
            <m:ctrlPr>
              <w:rPr>
                <w:rFonts w:ascii="Cambria Math" w:eastAsiaTheme="minorEastAsia" w:hAnsi="Cambria Math"/>
                <w:bCs/>
                <w:i/>
              </w:rPr>
            </m:ctrlPr>
          </m:sSubPr>
          <m:e>
            <m:r>
              <w:rPr>
                <w:rFonts w:ascii="Cambria Math" w:eastAsiaTheme="minorEastAsia" w:hAnsi="Cambria Math"/>
              </w:rPr>
              <m:t>m</m:t>
            </m:r>
          </m:e>
          <m:sub>
            <m:r>
              <w:rPr>
                <w:rFonts w:ascii="Cambria Math" w:eastAsiaTheme="minorEastAsia" w:hAnsi="Cambria Math"/>
              </w:rPr>
              <m:t>1</m:t>
            </m:r>
          </m:sub>
        </m:sSub>
      </m:oMath>
      <w:r w:rsidRPr="00E33FB3">
        <w:rPr>
          <w:rFonts w:ascii="Times New Roman" w:eastAsiaTheme="minorEastAsia" w:hAnsi="Times New Roman"/>
          <w:bCs/>
        </w:rPr>
        <w:t xml:space="preserve"> and </w:t>
      </w:r>
      <m:oMath>
        <m:sSub>
          <m:sSubPr>
            <m:ctrlPr>
              <w:rPr>
                <w:rFonts w:ascii="Cambria Math" w:eastAsiaTheme="minorEastAsia" w:hAnsi="Cambria Math"/>
                <w:bCs/>
                <w:i/>
              </w:rPr>
            </m:ctrlPr>
          </m:sSubPr>
          <m:e>
            <m:r>
              <w:rPr>
                <w:rFonts w:ascii="Cambria Math" w:eastAsiaTheme="minorEastAsia" w:hAnsi="Cambria Math"/>
              </w:rPr>
              <m:t>m</m:t>
            </m:r>
          </m:e>
          <m:sub>
            <m:r>
              <w:rPr>
                <w:rFonts w:ascii="Cambria Math" w:eastAsiaTheme="minorEastAsia" w:hAnsi="Cambria Math"/>
              </w:rPr>
              <m:t>3</m:t>
            </m:r>
          </m:sub>
        </m:sSub>
      </m:oMath>
      <w:r w:rsidRPr="00E33FB3">
        <w:rPr>
          <w:rFonts w:ascii="Times New Roman" w:eastAsiaTheme="minorEastAsia" w:hAnsi="Times New Roman"/>
          <w:bCs/>
        </w:rPr>
        <w:t xml:space="preserve"> may be </w:t>
      </w:r>
      <w:r w:rsidR="00D75227" w:rsidRPr="00E33FB3">
        <w:rPr>
          <w:rFonts w:ascii="Times New Roman" w:eastAsiaTheme="minorEastAsia" w:hAnsi="Times New Roman"/>
          <w:bCs/>
        </w:rPr>
        <w:t xml:space="preserve">considered </w:t>
      </w:r>
      <w:r w:rsidR="006C51AF" w:rsidRPr="00E33FB3">
        <w:rPr>
          <w:rFonts w:ascii="Times New Roman" w:eastAsiaTheme="minorEastAsia" w:hAnsi="Times New Roman"/>
          <w:bCs/>
        </w:rPr>
        <w:t>as representing</w:t>
      </w:r>
      <w:r w:rsidRPr="00E33FB3">
        <w:rPr>
          <w:rFonts w:ascii="Times New Roman" w:eastAsiaTheme="minorEastAsia" w:hAnsi="Times New Roman"/>
          <w:bCs/>
        </w:rPr>
        <w:t xml:space="preserve"> the abutment</w:t>
      </w:r>
      <w:r w:rsidR="004A24E7" w:rsidRPr="00E33FB3">
        <w:rPr>
          <w:rFonts w:ascii="Times New Roman" w:eastAsiaTheme="minorEastAsia" w:hAnsi="Times New Roman"/>
          <w:bCs/>
        </w:rPr>
        <w:t xml:space="preserve"> </w:t>
      </w:r>
      <w:r w:rsidRPr="00E33FB3">
        <w:rPr>
          <w:rFonts w:ascii="Times New Roman" w:eastAsiaTheme="minorEastAsia" w:hAnsi="Times New Roman"/>
          <w:bCs/>
        </w:rPr>
        <w:t xml:space="preserve">and the </w:t>
      </w:r>
      <w:r w:rsidR="00D75227" w:rsidRPr="00E33FB3">
        <w:rPr>
          <w:rFonts w:ascii="Times New Roman" w:eastAsiaTheme="minorEastAsia" w:hAnsi="Times New Roman"/>
          <w:bCs/>
        </w:rPr>
        <w:t xml:space="preserve">pad </w:t>
      </w:r>
      <w:r w:rsidRPr="00E33FB3">
        <w:rPr>
          <w:rFonts w:ascii="Times New Roman" w:eastAsiaTheme="minorEastAsia" w:hAnsi="Times New Roman"/>
          <w:bCs/>
        </w:rPr>
        <w:t>backplate.</w:t>
      </w:r>
      <w:r>
        <w:rPr>
          <w:rFonts w:ascii="Times New Roman" w:eastAsiaTheme="minorEastAsia" w:hAnsi="Times New Roman"/>
          <w:bCs/>
        </w:rPr>
        <w:t xml:space="preserve"> The stiffness </w:t>
      </w:r>
      <w:r w:rsidR="004A24E7">
        <w:rPr>
          <w:rFonts w:ascii="Times New Roman" w:eastAsiaTheme="minorEastAsia" w:hAnsi="Times New Roman"/>
          <w:bCs/>
        </w:rPr>
        <w:t>of</w:t>
      </w:r>
      <w:r>
        <w:rPr>
          <w:rFonts w:ascii="Times New Roman" w:eastAsiaTheme="minorEastAsia" w:hAnsi="Times New Roman"/>
          <w:bCs/>
        </w:rPr>
        <w:t xml:space="preserve"> the abutment is </w:t>
      </w:r>
      <m:oMath>
        <m:sSub>
          <m:sSubPr>
            <m:ctrlPr>
              <w:rPr>
                <w:rFonts w:ascii="Cambria Math" w:eastAsiaTheme="minorEastAsia" w:hAnsi="Cambria Math"/>
                <w:bCs/>
                <w:i/>
              </w:rPr>
            </m:ctrlPr>
          </m:sSubPr>
          <m:e>
            <m:r>
              <w:rPr>
                <w:rFonts w:ascii="Cambria Math" w:eastAsiaTheme="minorEastAsia" w:hAnsi="Cambria Math"/>
              </w:rPr>
              <m:t>k</m:t>
            </m:r>
          </m:e>
          <m:sub>
            <m:r>
              <w:rPr>
                <w:rFonts w:ascii="Cambria Math" w:eastAsiaTheme="minorEastAsia" w:hAnsi="Cambria Math"/>
              </w:rPr>
              <m:t>1</m:t>
            </m:r>
          </m:sub>
        </m:sSub>
      </m:oMath>
      <w:r w:rsidR="00D75227">
        <w:rPr>
          <w:rFonts w:ascii="Times New Roman" w:eastAsiaTheme="minorEastAsia" w:hAnsi="Times New Roman"/>
          <w:bCs/>
        </w:rPr>
        <w:t xml:space="preserve"> and </w:t>
      </w:r>
      <w:r>
        <w:rPr>
          <w:rFonts w:ascii="Times New Roman" w:eastAsiaTheme="minorEastAsia" w:hAnsi="Times New Roman"/>
          <w:bCs/>
        </w:rPr>
        <w:t xml:space="preserve">the backplate </w:t>
      </w:r>
      <w:proofErr w:type="gramStart"/>
      <w:r>
        <w:rPr>
          <w:rFonts w:ascii="Times New Roman" w:eastAsiaTheme="minorEastAsia" w:hAnsi="Times New Roman"/>
          <w:bCs/>
        </w:rPr>
        <w:t xml:space="preserve">is </w:t>
      </w:r>
      <m:oMath>
        <w:proofErr w:type="gramEnd"/>
        <m:sSub>
          <m:sSubPr>
            <m:ctrlPr>
              <w:rPr>
                <w:rFonts w:ascii="Cambria Math" w:eastAsiaTheme="minorEastAsia" w:hAnsi="Cambria Math"/>
                <w:bCs/>
                <w:i/>
              </w:rPr>
            </m:ctrlPr>
          </m:sSubPr>
          <m:e>
            <m:r>
              <w:rPr>
                <w:rFonts w:ascii="Cambria Math" w:eastAsiaTheme="minorEastAsia" w:hAnsi="Cambria Math"/>
              </w:rPr>
              <m:t>k</m:t>
            </m:r>
          </m:e>
          <m:sub>
            <m:r>
              <w:rPr>
                <w:rFonts w:ascii="Cambria Math" w:eastAsiaTheme="minorEastAsia" w:hAnsi="Cambria Math"/>
              </w:rPr>
              <m:t>5</m:t>
            </m:r>
          </m:sub>
        </m:sSub>
      </m:oMath>
      <w:r>
        <w:rPr>
          <w:rFonts w:ascii="Times New Roman" w:eastAsiaTheme="minorEastAsia" w:hAnsi="Times New Roman"/>
          <w:bCs/>
        </w:rPr>
        <w:t xml:space="preserve">. </w:t>
      </w:r>
      <w:r w:rsidR="00D9588D">
        <w:rPr>
          <w:rFonts w:ascii="Times New Roman" w:eastAsiaTheme="minorEastAsia" w:hAnsi="Times New Roman"/>
          <w:bCs/>
        </w:rPr>
        <w:t>M</w:t>
      </w:r>
      <w:r>
        <w:rPr>
          <w:rFonts w:ascii="Times New Roman" w:eastAsiaTheme="minorEastAsia" w:hAnsi="Times New Roman"/>
          <w:bCs/>
        </w:rPr>
        <w:t xml:space="preserve">ass </w:t>
      </w:r>
      <m:oMath>
        <m:sSub>
          <m:sSubPr>
            <m:ctrlPr>
              <w:rPr>
                <w:rFonts w:ascii="Cambria Math" w:eastAsiaTheme="minorEastAsia" w:hAnsi="Cambria Math"/>
                <w:bCs/>
                <w:i/>
              </w:rPr>
            </m:ctrlPr>
          </m:sSubPr>
          <m:e>
            <m:r>
              <w:rPr>
                <w:rFonts w:ascii="Cambria Math" w:eastAsiaTheme="minorEastAsia" w:hAnsi="Cambria Math"/>
              </w:rPr>
              <m:t>m</m:t>
            </m:r>
          </m:e>
          <m:sub>
            <m:r>
              <w:rPr>
                <w:rFonts w:ascii="Cambria Math" w:eastAsiaTheme="minorEastAsia" w:hAnsi="Cambria Math"/>
              </w:rPr>
              <m:t>1</m:t>
            </m:r>
          </m:sub>
        </m:sSub>
      </m:oMath>
      <w:r w:rsidR="00D75227">
        <w:rPr>
          <w:rFonts w:ascii="Times New Roman" w:eastAsiaTheme="minorEastAsia" w:hAnsi="Times New Roman"/>
          <w:bCs/>
        </w:rPr>
        <w:t xml:space="preserve"> </w:t>
      </w:r>
      <w:r w:rsidR="00D75227">
        <w:rPr>
          <w:rFonts w:ascii="Times New Roman" w:eastAsiaTheme="minorEastAsia" w:hAnsi="Times New Roman"/>
          <w:bCs/>
        </w:rPr>
        <w:lastRenderedPageBreak/>
        <w:t>has one</w:t>
      </w:r>
      <w:r>
        <w:rPr>
          <w:rFonts w:ascii="Times New Roman" w:eastAsiaTheme="minorEastAsia" w:hAnsi="Times New Roman"/>
          <w:bCs/>
        </w:rPr>
        <w:t xml:space="preserve"> degree-of-freedom along </w:t>
      </w:r>
      <m:oMath>
        <m:r>
          <w:rPr>
            <w:rFonts w:ascii="Cambria Math" w:eastAsiaTheme="minorEastAsia" w:hAnsi="Cambria Math"/>
          </w:rPr>
          <m:t>x-</m:t>
        </m:r>
      </m:oMath>
      <w:r>
        <w:rPr>
          <w:rFonts w:ascii="Times New Roman" w:eastAsiaTheme="minorEastAsia" w:hAnsi="Times New Roman"/>
          <w:bCs/>
        </w:rPr>
        <w:t xml:space="preserve"> direction, </w:t>
      </w:r>
      <m:oMath>
        <m:sSub>
          <m:sSubPr>
            <m:ctrlPr>
              <w:rPr>
                <w:rFonts w:ascii="Cambria Math" w:eastAsiaTheme="minorEastAsia" w:hAnsi="Cambria Math"/>
                <w:bCs/>
                <w:i/>
              </w:rPr>
            </m:ctrlPr>
          </m:sSubPr>
          <m:e>
            <m:r>
              <w:rPr>
                <w:rFonts w:ascii="Cambria Math" w:eastAsiaTheme="minorEastAsia" w:hAnsi="Cambria Math"/>
              </w:rPr>
              <m:t>m</m:t>
            </m:r>
          </m:e>
          <m:sub>
            <m:r>
              <w:rPr>
                <w:rFonts w:ascii="Cambria Math" w:eastAsiaTheme="minorEastAsia" w:hAnsi="Cambria Math"/>
              </w:rPr>
              <m:t>2</m:t>
            </m:r>
          </m:sub>
        </m:sSub>
      </m:oMath>
      <w:r>
        <w:rPr>
          <w:rFonts w:ascii="Times New Roman" w:eastAsiaTheme="minorEastAsia" w:hAnsi="Times New Roman"/>
          <w:bCs/>
        </w:rPr>
        <w:t xml:space="preserve"> is free to move in both </w:t>
      </w:r>
      <m:oMath>
        <m:r>
          <w:rPr>
            <w:rFonts w:ascii="Cambria Math" w:eastAsiaTheme="minorEastAsia" w:hAnsi="Cambria Math"/>
          </w:rPr>
          <m:t>x-</m:t>
        </m:r>
      </m:oMath>
      <w:r>
        <w:rPr>
          <w:rFonts w:ascii="Times New Roman" w:eastAsiaTheme="minorEastAsia" w:hAnsi="Times New Roman"/>
          <w:bCs/>
        </w:rPr>
        <w:t xml:space="preserve"> and </w:t>
      </w:r>
      <m:oMath>
        <m:r>
          <w:rPr>
            <w:rFonts w:ascii="Cambria Math" w:eastAsiaTheme="minorEastAsia" w:hAnsi="Cambria Math"/>
          </w:rPr>
          <m:t>y-</m:t>
        </m:r>
      </m:oMath>
      <w:r>
        <w:rPr>
          <w:rFonts w:ascii="Times New Roman" w:eastAsiaTheme="minorEastAsia" w:hAnsi="Times New Roman"/>
          <w:bCs/>
        </w:rPr>
        <w:t xml:space="preserve"> directions and </w:t>
      </w:r>
      <m:oMath>
        <m:sSub>
          <m:sSubPr>
            <m:ctrlPr>
              <w:rPr>
                <w:rFonts w:ascii="Cambria Math" w:eastAsiaTheme="minorEastAsia" w:hAnsi="Cambria Math"/>
                <w:bCs/>
                <w:i/>
              </w:rPr>
            </m:ctrlPr>
          </m:sSubPr>
          <m:e>
            <m:r>
              <w:rPr>
                <w:rFonts w:ascii="Cambria Math" w:eastAsiaTheme="minorEastAsia" w:hAnsi="Cambria Math"/>
              </w:rPr>
              <m:t>m</m:t>
            </m:r>
          </m:e>
          <m:sub>
            <m:r>
              <w:rPr>
                <w:rFonts w:ascii="Cambria Math" w:eastAsiaTheme="minorEastAsia" w:hAnsi="Cambria Math"/>
              </w:rPr>
              <m:t>3</m:t>
            </m:r>
          </m:sub>
        </m:sSub>
      </m:oMath>
      <w:r>
        <w:rPr>
          <w:rFonts w:ascii="Times New Roman" w:eastAsiaTheme="minorEastAsia" w:hAnsi="Times New Roman"/>
          <w:bCs/>
        </w:rPr>
        <w:t xml:space="preserve"> can only oscillate in y-direction. The normal </w:t>
      </w:r>
      <w:r w:rsidR="00A14C02">
        <w:rPr>
          <w:rFonts w:ascii="Times New Roman" w:eastAsiaTheme="minorEastAsia" w:hAnsi="Times New Roman"/>
          <w:bCs/>
        </w:rPr>
        <w:t>force</w:t>
      </w:r>
      <w:r>
        <w:rPr>
          <w:rFonts w:ascii="Times New Roman" w:eastAsiaTheme="minorEastAsia" w:hAnsi="Times New Roman"/>
          <w:bCs/>
        </w:rPr>
        <w:t xml:space="preserve"> is </w:t>
      </w:r>
      <m:oMath>
        <m:sSub>
          <m:sSubPr>
            <m:ctrlPr>
              <w:rPr>
                <w:rFonts w:ascii="Cambria Math" w:eastAsiaTheme="minorEastAsia" w:hAnsi="Cambria Math"/>
                <w:bCs/>
                <w:i/>
              </w:rPr>
            </m:ctrlPr>
          </m:sSubPr>
          <m:e>
            <m:r>
              <w:rPr>
                <w:rFonts w:ascii="Cambria Math" w:eastAsiaTheme="minorEastAsia" w:hAnsi="Cambria Math"/>
              </w:rPr>
              <m:t>n</m:t>
            </m:r>
          </m:e>
          <m:sub>
            <m:r>
              <w:rPr>
                <w:rFonts w:ascii="Cambria Math" w:eastAsiaTheme="minorEastAsia" w:hAnsi="Cambria Math"/>
              </w:rPr>
              <m:t>1</m:t>
            </m:r>
          </m:sub>
        </m:sSub>
      </m:oMath>
      <w:r>
        <w:rPr>
          <w:rFonts w:ascii="Times New Roman" w:eastAsiaTheme="minorEastAsia" w:hAnsi="Times New Roman"/>
          <w:bCs/>
        </w:rPr>
        <w:t xml:space="preserve"> and the friction force </w:t>
      </w:r>
      <w:proofErr w:type="gramStart"/>
      <w:r>
        <w:rPr>
          <w:rFonts w:ascii="Times New Roman" w:eastAsiaTheme="minorEastAsia" w:hAnsi="Times New Roman"/>
          <w:bCs/>
        </w:rPr>
        <w:t xml:space="preserve">is </w:t>
      </w:r>
      <m:oMath>
        <w:proofErr w:type="gramEnd"/>
        <m:sSub>
          <m:sSubPr>
            <m:ctrlPr>
              <w:rPr>
                <w:rFonts w:ascii="Cambria Math" w:eastAsiaTheme="minorEastAsia" w:hAnsi="Cambria Math"/>
                <w:bCs/>
                <w:i/>
              </w:rPr>
            </m:ctrlPr>
          </m:sSubPr>
          <m:e>
            <m:r>
              <w:rPr>
                <w:rFonts w:ascii="Cambria Math" w:eastAsiaTheme="minorEastAsia" w:hAnsi="Cambria Math"/>
              </w:rPr>
              <m:t>f</m:t>
            </m:r>
          </m:e>
          <m:sub>
            <m:r>
              <w:rPr>
                <w:rFonts w:ascii="Cambria Math" w:eastAsiaTheme="minorEastAsia" w:hAnsi="Cambria Math"/>
              </w:rPr>
              <m:t>1</m:t>
            </m:r>
          </m:sub>
        </m:sSub>
      </m:oMath>
      <w:r>
        <w:rPr>
          <w:rFonts w:ascii="Times New Roman" w:eastAsiaTheme="minorEastAsia" w:hAnsi="Times New Roman"/>
          <w:bCs/>
        </w:rPr>
        <w:t xml:space="preserve">. It is assumed that the belt velocity is constant and no stick-slip motion is experienced. In other words, the static and kinetic friction coefficients are the same. </w:t>
      </w:r>
    </w:p>
    <w:p w:rsidR="00863F4C" w:rsidRPr="006B3782" w:rsidRDefault="007470BC" w:rsidP="00863F4C">
      <w:pPr>
        <w:keepNext/>
        <w:spacing w:before="120" w:after="120" w:line="360" w:lineRule="auto"/>
        <w:jc w:val="center"/>
      </w:pPr>
      <w:r>
        <w:rPr>
          <w:noProof/>
          <w:lang w:eastAsia="en-GB"/>
        </w:rPr>
        <w:drawing>
          <wp:inline distT="0" distB="0" distL="0" distR="0">
            <wp:extent cx="3680000" cy="3383753"/>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80000" cy="3383753"/>
                    </a:xfrm>
                    <a:prstGeom prst="rect">
                      <a:avLst/>
                    </a:prstGeom>
                    <a:noFill/>
                    <a:ln w="9525">
                      <a:noFill/>
                      <a:miter lim="800000"/>
                      <a:headEnd/>
                      <a:tailEnd/>
                    </a:ln>
                  </pic:spPr>
                </pic:pic>
              </a:graphicData>
            </a:graphic>
          </wp:inline>
        </w:drawing>
      </w:r>
    </w:p>
    <w:p w:rsidR="00863F4C" w:rsidRPr="006C51AF" w:rsidRDefault="00863F4C" w:rsidP="00863F4C">
      <w:pPr>
        <w:pStyle w:val="Caption"/>
        <w:jc w:val="center"/>
        <w:rPr>
          <w:rFonts w:asciiTheme="majorBidi" w:eastAsiaTheme="minorEastAsia" w:hAnsiTheme="majorBidi" w:cstheme="majorBidi"/>
          <w:b w:val="0"/>
          <w:bCs w:val="0"/>
          <w:color w:val="auto"/>
          <w:sz w:val="20"/>
          <w:szCs w:val="20"/>
        </w:rPr>
      </w:pPr>
      <w:proofErr w:type="gramStart"/>
      <w:r w:rsidRPr="006C51AF">
        <w:rPr>
          <w:rFonts w:asciiTheme="majorBidi" w:hAnsiTheme="majorBidi" w:cstheme="majorBidi"/>
          <w:color w:val="auto"/>
          <w:sz w:val="20"/>
          <w:szCs w:val="20"/>
        </w:rPr>
        <w:t xml:space="preserve">Figure </w:t>
      </w:r>
      <w:r w:rsidR="00C24108" w:rsidRPr="006C51AF">
        <w:rPr>
          <w:rFonts w:asciiTheme="majorBidi" w:hAnsiTheme="majorBidi" w:cstheme="majorBidi"/>
          <w:color w:val="auto"/>
          <w:sz w:val="20"/>
          <w:szCs w:val="20"/>
        </w:rPr>
        <w:fldChar w:fldCharType="begin"/>
      </w:r>
      <w:r w:rsidRPr="006C51AF">
        <w:rPr>
          <w:rFonts w:asciiTheme="majorBidi" w:hAnsiTheme="majorBidi" w:cstheme="majorBidi"/>
          <w:color w:val="auto"/>
          <w:sz w:val="20"/>
          <w:szCs w:val="20"/>
        </w:rPr>
        <w:instrText xml:space="preserve"> SEQ Figure \* ARABIC </w:instrText>
      </w:r>
      <w:r w:rsidR="00C24108" w:rsidRPr="006C51AF">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1</w:t>
      </w:r>
      <w:r w:rsidR="00C24108" w:rsidRPr="006C51AF">
        <w:rPr>
          <w:rFonts w:asciiTheme="majorBidi" w:hAnsiTheme="majorBidi" w:cstheme="majorBidi"/>
          <w:color w:val="auto"/>
          <w:sz w:val="20"/>
          <w:szCs w:val="20"/>
        </w:rPr>
        <w:fldChar w:fldCharType="end"/>
      </w:r>
      <w:r w:rsidRPr="006C51AF">
        <w:rPr>
          <w:rFonts w:asciiTheme="majorBidi" w:hAnsiTheme="majorBidi" w:cstheme="majorBidi"/>
          <w:color w:val="auto"/>
          <w:sz w:val="20"/>
          <w:szCs w:val="20"/>
        </w:rPr>
        <w:t>.</w:t>
      </w:r>
      <w:proofErr w:type="gramEnd"/>
      <w:r w:rsidRPr="006C51AF">
        <w:rPr>
          <w:rFonts w:asciiTheme="majorBidi" w:hAnsiTheme="majorBidi" w:cstheme="majorBidi"/>
          <w:color w:val="auto"/>
          <w:sz w:val="20"/>
          <w:szCs w:val="20"/>
        </w:rPr>
        <w:t xml:space="preserve"> </w:t>
      </w:r>
      <w:r w:rsidRPr="006C51AF">
        <w:rPr>
          <w:rFonts w:asciiTheme="majorBidi" w:hAnsiTheme="majorBidi" w:cstheme="majorBidi"/>
          <w:b w:val="0"/>
          <w:bCs w:val="0"/>
          <w:color w:val="auto"/>
          <w:sz w:val="20"/>
          <w:szCs w:val="20"/>
        </w:rPr>
        <w:t>A lumped mass model</w:t>
      </w:r>
    </w:p>
    <w:p w:rsidR="00863F4C" w:rsidRDefault="00D75227" w:rsidP="00D75227">
      <w:pPr>
        <w:spacing w:before="120" w:after="120" w:line="360" w:lineRule="auto"/>
        <w:jc w:val="both"/>
        <w:rPr>
          <w:rFonts w:ascii="Times New Roman" w:eastAsiaTheme="minorEastAsia" w:hAnsi="Times New Roman"/>
          <w:bCs/>
        </w:rPr>
      </w:pPr>
      <w:r>
        <w:rPr>
          <w:rFonts w:ascii="Times New Roman" w:eastAsiaTheme="minorEastAsia" w:hAnsi="Times New Roman"/>
          <w:bCs/>
        </w:rPr>
        <w:t>The matrices of mass, damp</w:t>
      </w:r>
      <w:r w:rsidR="00863F4C">
        <w:rPr>
          <w:rFonts w:ascii="Times New Roman" w:eastAsiaTheme="minorEastAsia" w:hAnsi="Times New Roman"/>
          <w:bCs/>
        </w:rPr>
        <w:t xml:space="preserve">ing and stiffness corresponding to the vector </w:t>
      </w:r>
      <m:oMath>
        <m:r>
          <m:rPr>
            <m:sty m:val="b"/>
          </m:rPr>
          <w:rPr>
            <w:rFonts w:ascii="Cambria Math" w:eastAsiaTheme="minorEastAsia" w:hAnsi="Cambria Math"/>
          </w:rPr>
          <m:t>u</m:t>
        </m:r>
        <m:r>
          <w:rPr>
            <w:rFonts w:ascii="Cambria Math" w:eastAsiaTheme="minorEastAsia" w:hAnsi="Cambria Math"/>
          </w:rPr>
          <m:t>=</m:t>
        </m:r>
        <m:sSup>
          <m:sSupPr>
            <m:ctrlPr>
              <w:rPr>
                <w:rFonts w:ascii="Cambria Math" w:eastAsiaTheme="minorEastAsia" w:hAnsi="Cambria Math"/>
                <w:bCs/>
                <w:i/>
              </w:rPr>
            </m:ctrlPr>
          </m:sSupPr>
          <m:e>
            <m:d>
              <m:dPr>
                <m:begChr m:val="{"/>
                <m:endChr m:val="}"/>
                <m:ctrlPr>
                  <w:rPr>
                    <w:rFonts w:ascii="Cambria Math" w:eastAsiaTheme="minorEastAsia" w:hAnsi="Cambria Math"/>
                    <w:bCs/>
                    <w:i/>
                  </w:rPr>
                </m:ctrlPr>
              </m:dPr>
              <m:e>
                <m:sSub>
                  <m:sSubPr>
                    <m:ctrlPr>
                      <w:rPr>
                        <w:rFonts w:ascii="Cambria Math" w:eastAsiaTheme="minorEastAsia" w:hAnsi="Cambria Math"/>
                        <w:bCs/>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y</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y</m:t>
                    </m:r>
                  </m:e>
                  <m:sub>
                    <m:r>
                      <w:rPr>
                        <w:rFonts w:ascii="Cambria Math" w:eastAsiaTheme="minorEastAsia" w:hAnsi="Cambria Math"/>
                      </w:rPr>
                      <m:t>2</m:t>
                    </m:r>
                  </m:sub>
                </m:sSub>
              </m:e>
            </m:d>
          </m:e>
          <m:sup>
            <m:r>
              <m:rPr>
                <m:sty m:val="p"/>
              </m:rPr>
              <w:rPr>
                <w:rFonts w:ascii="Cambria Math" w:eastAsiaTheme="minorEastAsia" w:hAnsi="Cambria Math"/>
              </w:rPr>
              <m:t>T</m:t>
            </m:r>
          </m:sup>
        </m:sSup>
      </m:oMath>
      <w:r w:rsidR="00863F4C">
        <w:rPr>
          <w:rFonts w:ascii="Times New Roman" w:eastAsiaTheme="minorEastAsia" w:hAnsi="Times New Roman"/>
          <w:bCs/>
        </w:rPr>
        <w:t xml:space="preserv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863F4C" w:rsidTr="00977196">
        <w:trPr>
          <w:trHeight w:val="690"/>
        </w:trPr>
        <w:tc>
          <w:tcPr>
            <w:tcW w:w="8613" w:type="dxa"/>
          </w:tcPr>
          <w:p w:rsidR="00863F4C" w:rsidRDefault="00863F4C" w:rsidP="00977196">
            <w:pPr>
              <w:spacing w:before="120" w:after="120"/>
              <w:jc w:val="center"/>
              <w:rPr>
                <w:rFonts w:ascii="Times New Roman" w:eastAsiaTheme="minorEastAsia" w:hAnsi="Times New Roman"/>
                <w:sz w:val="20"/>
                <w:szCs w:val="20"/>
              </w:rPr>
            </w:pPr>
            <m:oMath>
              <m:r>
                <m:rPr>
                  <m:sty m:val="b"/>
                </m:rPr>
                <w:rPr>
                  <w:rFonts w:ascii="Cambria Math" w:eastAsiaTheme="minorEastAsia" w:hAnsi="Cambria Math" w:cstheme="majorBidi"/>
                  <w:sz w:val="20"/>
                  <w:szCs w:val="20"/>
                </w:rPr>
                <m:t>M</m:t>
              </m:r>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eqArr>
                    <m:eqArrPr>
                      <m:ctrlPr>
                        <w:rPr>
                          <w:rFonts w:ascii="Cambria Math" w:eastAsiaTheme="minorEastAsia" w:hAnsi="Cambria Math" w:cstheme="majorBidi"/>
                          <w:i/>
                          <w:sz w:val="20"/>
                          <w:szCs w:val="20"/>
                        </w:rPr>
                      </m:ctrlPr>
                    </m:eqArr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1</m:t>
                          </m:r>
                        </m:sub>
                      </m:sSub>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r>
                        <w:rPr>
                          <w:rFonts w:ascii="Cambria Math" w:eastAsiaTheme="minorEastAsia" w:hAnsi="Cambria Math" w:cstheme="majorBidi"/>
                          <w:sz w:val="20"/>
                          <w:szCs w:val="20"/>
                        </w:rPr>
                        <m:t>0</m:t>
                      </m: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3</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r>
                        <w:rPr>
                          <w:rFonts w:ascii="Cambria Math" w:eastAsiaTheme="minorEastAsia" w:hAnsi="Cambria Math" w:cstheme="majorBidi"/>
                          <w:sz w:val="20"/>
                          <w:szCs w:val="20"/>
                        </w:rPr>
                        <m:t>0</m:t>
                      </m:r>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0</m:t>
                      </m:r>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r>
                        <w:rPr>
                          <w:rFonts w:ascii="Cambria Math" w:eastAsiaTheme="minorEastAsia" w:hAnsi="Cambria Math" w:cstheme="majorBidi"/>
                          <w:sz w:val="20"/>
                          <w:szCs w:val="20"/>
                        </w:rPr>
                        <m:t>0</m:t>
                      </m:r>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2</m:t>
                          </m:r>
                        </m:sub>
                      </m:sSub>
                    </m:e>
                  </m:eqArr>
                </m:e>
              </m:d>
            </m:oMath>
            <w:r w:rsidR="007470BC">
              <w:rPr>
                <w:rFonts w:ascii="Times New Roman" w:eastAsiaTheme="minorEastAsia" w:hAnsi="Times New Roman"/>
                <w:sz w:val="20"/>
                <w:szCs w:val="20"/>
              </w:rPr>
              <w:t xml:space="preserve">;   </w:t>
            </w:r>
            <w:r>
              <w:rPr>
                <w:rFonts w:ascii="Times New Roman" w:eastAsiaTheme="minorEastAsia" w:hAnsi="Times New Roman"/>
                <w:sz w:val="20"/>
                <w:szCs w:val="20"/>
              </w:rPr>
              <w:t xml:space="preserve">  </w:t>
            </w:r>
            <m:oMath>
              <m:r>
                <m:rPr>
                  <m:sty m:val="b"/>
                </m:rPr>
                <w:rPr>
                  <w:rFonts w:ascii="Cambria Math" w:eastAsiaTheme="minorEastAsia" w:hAnsi="Cambria Math" w:cstheme="majorBidi"/>
                  <w:sz w:val="20"/>
                  <w:szCs w:val="20"/>
                </w:rPr>
                <m:t>C</m:t>
              </m:r>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eqArr>
                    <m:eqArrPr>
                      <m:ctrlPr>
                        <w:rPr>
                          <w:rFonts w:ascii="Cambria Math" w:eastAsiaTheme="minorEastAsia" w:hAnsi="Cambria Math" w:cstheme="majorBidi"/>
                          <w:i/>
                          <w:sz w:val="20"/>
                          <w:szCs w:val="20"/>
                        </w:rPr>
                      </m:ctrlPr>
                    </m:eqArr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c</m:t>
                          </m:r>
                        </m:e>
                        <m:sub>
                          <m:r>
                            <w:rPr>
                              <w:rFonts w:ascii="Cambria Math" w:eastAsiaTheme="minorEastAsia" w:hAnsi="Cambria Math" w:cstheme="majorBidi"/>
                              <w:sz w:val="20"/>
                              <w:szCs w:val="20"/>
                            </w:rPr>
                            <m:t>1</m:t>
                          </m:r>
                        </m:sub>
                      </m:sSub>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-c</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 xml:space="preserve"> </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r>
                        <w:rPr>
                          <w:rFonts w:ascii="Cambria Math" w:eastAsiaTheme="minorEastAsia" w:hAnsi="Cambria Math" w:cstheme="majorBidi"/>
                          <w:sz w:val="20"/>
                          <w:szCs w:val="20"/>
                        </w:rPr>
                        <m:t>0</m:t>
                      </m:r>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-c</m:t>
                          </m:r>
                        </m:e>
                        <m:sub>
                          <m:r>
                            <w:rPr>
                              <w:rFonts w:ascii="Cambria Math" w:eastAsiaTheme="minorEastAsia" w:hAnsi="Cambria Math" w:cstheme="majorBidi"/>
                              <w:sz w:val="20"/>
                              <w:szCs w:val="20"/>
                            </w:rPr>
                            <m:t>1</m:t>
                          </m:r>
                        </m:sub>
                      </m:sSub>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c</m:t>
                          </m:r>
                        </m:e>
                        <m:sub>
                          <m:r>
                            <w:rPr>
                              <w:rFonts w:ascii="Cambria Math" w:eastAsiaTheme="minorEastAsia" w:hAnsi="Cambria Math" w:cstheme="majorBidi"/>
                              <w:sz w:val="20"/>
                              <w:szCs w:val="20"/>
                            </w:rPr>
                            <m:t>1</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0</m:t>
                      </m:r>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r>
                        <w:rPr>
                          <w:rFonts w:ascii="Cambria Math" w:eastAsiaTheme="minorEastAsia" w:hAnsi="Cambria Math" w:cstheme="majorBidi"/>
                          <w:sz w:val="20"/>
                          <w:szCs w:val="20"/>
                        </w:rPr>
                        <m:t>0</m:t>
                      </m:r>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μc</m:t>
                          </m:r>
                        </m:e>
                        <m:sub>
                          <m:r>
                            <m:rPr>
                              <m:sty m:val="p"/>
                            </m:rPr>
                            <w:rPr>
                              <w:rFonts w:ascii="Cambria Math" w:eastAsiaTheme="minorEastAsia" w:hAnsi="Cambria Math" w:cstheme="majorBidi"/>
                              <w:sz w:val="20"/>
                              <w:szCs w:val="20"/>
                            </w:rPr>
                            <m:t>c</m:t>
                          </m:r>
                        </m:sub>
                      </m:sSub>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c</m:t>
                          </m:r>
                        </m:e>
                        <m:sub>
                          <m:r>
                            <m:rPr>
                              <m:sty m:val="p"/>
                            </m:rPr>
                            <w:rPr>
                              <w:rFonts w:ascii="Cambria Math" w:eastAsiaTheme="minorEastAsia" w:hAnsi="Cambria Math" w:cstheme="majorBidi"/>
                              <w:sz w:val="20"/>
                              <w:szCs w:val="20"/>
                            </w:rPr>
                            <m:t>0</m:t>
                          </m:r>
                        </m:sub>
                      </m:sSub>
                      <m:r>
                        <w:rPr>
                          <w:rFonts w:ascii="Cambria Math" w:eastAsia="Cambria Math" w:hAnsi="Cambria Math" w:cs="Cambria Math"/>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c</m:t>
                          </m:r>
                        </m:e>
                        <m:sub>
                          <m:r>
                            <m:rPr>
                              <m:sty m:val="p"/>
                            </m:rPr>
                            <w:rPr>
                              <w:rFonts w:ascii="Cambria Math" w:eastAsiaTheme="minorEastAsia" w:hAnsi="Cambria Math" w:cstheme="majorBidi"/>
                              <w:sz w:val="20"/>
                              <w:szCs w:val="20"/>
                            </w:rPr>
                            <m:t>c</m:t>
                          </m:r>
                        </m:sub>
                      </m:sSub>
                    </m:e>
                  </m:eqArr>
                </m:e>
              </m:d>
            </m:oMath>
            <w:r>
              <w:rPr>
                <w:rFonts w:ascii="Times New Roman" w:eastAsiaTheme="minorEastAsia" w:hAnsi="Times New Roman"/>
                <w:sz w:val="20"/>
                <w:szCs w:val="20"/>
              </w:rPr>
              <w:t>;</w:t>
            </w:r>
          </w:p>
          <w:p w:rsidR="00863F4C" w:rsidRPr="001A5C47" w:rsidRDefault="00863F4C" w:rsidP="00977196">
            <w:pPr>
              <w:spacing w:before="120" w:after="120"/>
              <w:jc w:val="center"/>
              <w:rPr>
                <w:rFonts w:ascii="Times New Roman" w:eastAsiaTheme="minorEastAsia" w:hAnsi="Times New Roman"/>
                <w:sz w:val="20"/>
                <w:szCs w:val="20"/>
              </w:rPr>
            </w:pPr>
            <m:oMathPara>
              <m:oMath>
                <m:r>
                  <m:rPr>
                    <m:sty m:val="b"/>
                  </m:rPr>
                  <w:rPr>
                    <w:rFonts w:ascii="Cambria Math" w:eastAsiaTheme="minorEastAsia" w:hAnsi="Cambria Math" w:cstheme="majorBidi"/>
                    <w:sz w:val="20"/>
                    <w:szCs w:val="20"/>
                  </w:rPr>
                  <m:t>K</m:t>
                </m:r>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eqArr>
                      <m:eqArrPr>
                        <m:ctrlPr>
                          <w:rPr>
                            <w:rFonts w:ascii="Cambria Math" w:eastAsiaTheme="minorEastAsia" w:hAnsi="Cambria Math" w:cstheme="majorBidi"/>
                            <w:i/>
                            <w:sz w:val="20"/>
                            <w:szCs w:val="20"/>
                          </w:rPr>
                        </m:ctrlPr>
                      </m:eqArr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2</m:t>
                            </m:r>
                          </m:sub>
                        </m:sSub>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2</m:t>
                            </m:r>
                          </m:sub>
                        </m:sSub>
                        <m:r>
                          <w:rPr>
                            <w:rFonts w:ascii="Cambria Math" w:eastAsiaTheme="minorEastAsia" w:hAnsi="Cambria Math" w:cstheme="majorBidi"/>
                            <w:sz w:val="20"/>
                            <w:szCs w:val="20"/>
                          </w:rPr>
                          <m:t xml:space="preserve"> </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r>
                          <w:rPr>
                            <w:rFonts w:ascii="Cambria Math" w:eastAsiaTheme="minorEastAsia" w:hAnsi="Cambria Math" w:cstheme="majorBidi"/>
                            <w:sz w:val="20"/>
                            <w:szCs w:val="20"/>
                          </w:rPr>
                          <m:t>0</m:t>
                        </m: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4</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5</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4</m:t>
                            </m:r>
                          </m:sub>
                        </m:sSub>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2</m:t>
                            </m:r>
                          </m:sub>
                        </m:sSub>
                      </m:e>
                      <m:e>
                        <m:r>
                          <w:rPr>
                            <w:rFonts w:ascii="Cambria Math" w:eastAsiaTheme="minorEastAsia" w:hAnsi="Cambria Math" w:cstheme="majorBidi"/>
                            <w:sz w:val="20"/>
                            <w:szCs w:val="20"/>
                          </w:rPr>
                          <m:t>0</m:t>
                        </m:r>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2</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0.5k</m:t>
                            </m:r>
                          </m:e>
                          <m:sub>
                            <m:r>
                              <w:rPr>
                                <w:rFonts w:ascii="Cambria Math" w:eastAsiaTheme="minorEastAsia" w:hAnsi="Cambria Math" w:cstheme="majorBidi"/>
                                <w:sz w:val="20"/>
                                <w:szCs w:val="20"/>
                              </w:rPr>
                              <m:t>3</m:t>
                            </m:r>
                          </m:sub>
                        </m:sSub>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-0.5k</m:t>
                            </m:r>
                          </m:e>
                          <m:sub>
                            <m:r>
                              <w:rPr>
                                <w:rFonts w:ascii="Cambria Math" w:eastAsiaTheme="minorEastAsia" w:hAnsi="Cambria Math" w:cstheme="majorBidi"/>
                                <w:sz w:val="20"/>
                                <w:szCs w:val="20"/>
                              </w:rPr>
                              <m:t>3</m:t>
                            </m:r>
                          </m:sub>
                        </m:sSub>
                      </m:e>
                    </m:eqArr>
                    <m:r>
                      <w:rPr>
                        <w:rFonts w:ascii="Cambria Math" w:eastAsiaTheme="minorEastAsia" w:hAnsi="Cambria Math" w:cstheme="majorBidi"/>
                        <w:sz w:val="20"/>
                        <w:szCs w:val="20"/>
                      </w:rPr>
                      <m:t xml:space="preserve">   </m:t>
                    </m:r>
                    <m:eqArr>
                      <m:eqArrPr>
                        <m:ctrlPr>
                          <w:rPr>
                            <w:rFonts w:ascii="Cambria Math" w:eastAsiaTheme="minorEastAsia" w:hAnsi="Cambria Math" w:cstheme="majorBidi"/>
                            <w:i/>
                            <w:sz w:val="20"/>
                            <w:szCs w:val="20"/>
                          </w:rPr>
                        </m:ctrlPr>
                      </m:eqArrPr>
                      <m:e>
                        <m:r>
                          <w:rPr>
                            <w:rFonts w:ascii="Cambria Math" w:eastAsiaTheme="minorEastAsia" w:hAnsi="Cambria Math" w:cstheme="majorBidi"/>
                            <w:sz w:val="20"/>
                            <w:szCs w:val="20"/>
                          </w:rPr>
                          <m:t>0</m:t>
                        </m: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4</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 xml:space="preserve"> </m:t>
                        </m:r>
                        <m:sSub>
                          <m:sSubPr>
                            <m:ctrlPr>
                              <w:rPr>
                                <w:rFonts w:ascii="Cambria Math" w:eastAsiaTheme="minorEastAsia" w:hAnsi="Cambria Math" w:cstheme="majorBidi"/>
                                <w:i/>
                                <w:sz w:val="20"/>
                                <w:szCs w:val="20"/>
                              </w:rPr>
                            </m:ctrlPr>
                          </m:sSub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μk</m:t>
                                </m:r>
                              </m:e>
                              <m:sub>
                                <m:r>
                                  <m:rPr>
                                    <m:sty m:val="p"/>
                                  </m:rPr>
                                  <w:rPr>
                                    <w:rFonts w:ascii="Cambria Math" w:eastAsiaTheme="minorEastAsia" w:hAnsi="Cambria Math" w:cstheme="majorBidi"/>
                                    <w:sz w:val="20"/>
                                    <w:szCs w:val="20"/>
                                  </w:rPr>
                                  <m:t>c</m:t>
                                </m:r>
                              </m:sub>
                            </m:sSub>
                            <m:r>
                              <w:rPr>
                                <w:rFonts w:ascii="Cambria Math" w:eastAsiaTheme="minorEastAsia" w:hAnsi="Cambria Math" w:cstheme="majorBidi"/>
                                <w:sz w:val="20"/>
                                <w:szCs w:val="20"/>
                              </w:rPr>
                              <m:t>-0.5k</m:t>
                            </m:r>
                          </m:e>
                          <m:sub>
                            <m:r>
                              <w:rPr>
                                <w:rFonts w:ascii="Cambria Math" w:eastAsiaTheme="minorEastAsia" w:hAnsi="Cambria Math" w:cstheme="majorBidi"/>
                                <w:sz w:val="20"/>
                                <w:szCs w:val="20"/>
                              </w:rPr>
                              <m:t>3</m:t>
                            </m:r>
                          </m:sub>
                        </m:sSub>
                        <m:ctrlPr>
                          <w:rPr>
                            <w:rFonts w:ascii="Cambria Math" w:eastAsia="Cambria Math" w:hAnsi="Cambria Math" w:cs="Cambria Math"/>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4</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0.5k</m:t>
                            </m:r>
                          </m:e>
                          <m:sub>
                            <m:r>
                              <w:rPr>
                                <w:rFonts w:ascii="Cambria Math" w:eastAsiaTheme="minorEastAsia" w:hAnsi="Cambria Math" w:cstheme="majorBidi"/>
                                <w:sz w:val="20"/>
                                <w:szCs w:val="20"/>
                              </w:rPr>
                              <m:t>3</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m:rPr>
                                <m:sty m:val="p"/>
                              </m:rPr>
                              <w:rPr>
                                <w:rFonts w:ascii="Cambria Math" w:eastAsiaTheme="minorEastAsia" w:hAnsi="Cambria Math" w:cstheme="majorBidi"/>
                                <w:sz w:val="20"/>
                                <w:szCs w:val="20"/>
                              </w:rPr>
                              <m:t>c</m:t>
                            </m:r>
                          </m:sub>
                        </m:sSub>
                      </m:e>
                    </m:eqArr>
                  </m:e>
                </m:d>
              </m:oMath>
            </m:oMathPara>
          </w:p>
        </w:tc>
        <w:tc>
          <w:tcPr>
            <w:tcW w:w="629" w:type="dxa"/>
          </w:tcPr>
          <w:p w:rsidR="00863F4C" w:rsidRDefault="00863F4C" w:rsidP="00977196">
            <w:pPr>
              <w:tabs>
                <w:tab w:val="center" w:pos="206"/>
              </w:tabs>
              <w:spacing w:before="120" w:after="120"/>
              <w:rPr>
                <w:rFonts w:ascii="Times New Roman" w:hAnsi="Times New Roman"/>
                <w:iCs/>
                <w:sz w:val="20"/>
                <w:szCs w:val="20"/>
              </w:rPr>
            </w:pPr>
            <w:r>
              <w:rPr>
                <w:rFonts w:ascii="Times New Roman" w:hAnsi="Times New Roman"/>
                <w:iCs/>
                <w:sz w:val="20"/>
                <w:szCs w:val="20"/>
              </w:rPr>
              <w:tab/>
              <w:t xml:space="preserve"> </w:t>
            </w:r>
          </w:p>
          <w:p w:rsidR="00D75227" w:rsidRDefault="00D75227" w:rsidP="00D75227">
            <w:pPr>
              <w:spacing w:before="240" w:after="120"/>
              <w:jc w:val="center"/>
              <w:rPr>
                <w:rFonts w:ascii="Times New Roman" w:hAnsi="Times New Roman"/>
                <w:iCs/>
                <w:sz w:val="20"/>
                <w:szCs w:val="20"/>
              </w:rPr>
            </w:pPr>
          </w:p>
          <w:p w:rsidR="004A24E7" w:rsidRDefault="004A24E7" w:rsidP="00D75227">
            <w:pPr>
              <w:spacing w:before="240" w:after="120"/>
              <w:jc w:val="center"/>
              <w:rPr>
                <w:rFonts w:ascii="Times New Roman" w:hAnsi="Times New Roman"/>
                <w:iCs/>
                <w:sz w:val="20"/>
                <w:szCs w:val="20"/>
              </w:rPr>
            </w:pPr>
          </w:p>
          <w:p w:rsidR="00863F4C" w:rsidRPr="00961EA8" w:rsidRDefault="00863F4C" w:rsidP="00D75227">
            <w:pPr>
              <w:spacing w:before="120" w:after="120"/>
              <w:jc w:val="center"/>
              <w:rPr>
                <w:rFonts w:ascii="Times New Roman" w:hAnsi="Times New Roman"/>
                <w:iCs/>
                <w:sz w:val="20"/>
                <w:szCs w:val="20"/>
              </w:rPr>
            </w:pPr>
            <w:r w:rsidRPr="00961EA8">
              <w:rPr>
                <w:rFonts w:ascii="Times New Roman" w:hAnsi="Times New Roman"/>
                <w:iCs/>
                <w:sz w:val="20"/>
                <w:szCs w:val="20"/>
              </w:rPr>
              <w:t>(</w:t>
            </w:r>
            <w:r w:rsidR="00D75227">
              <w:rPr>
                <w:rFonts w:ascii="Times New Roman" w:hAnsi="Times New Roman"/>
                <w:iCs/>
                <w:sz w:val="20"/>
                <w:szCs w:val="20"/>
              </w:rPr>
              <w:t>2</w:t>
            </w:r>
            <w:r>
              <w:rPr>
                <w:rFonts w:ascii="Times New Roman" w:hAnsi="Times New Roman"/>
                <w:iCs/>
                <w:sz w:val="20"/>
                <w:szCs w:val="20"/>
              </w:rPr>
              <w:t>6</w:t>
            </w:r>
            <w:r w:rsidRPr="00961EA8">
              <w:rPr>
                <w:rFonts w:ascii="Times New Roman" w:hAnsi="Times New Roman"/>
                <w:iCs/>
                <w:sz w:val="20"/>
                <w:szCs w:val="20"/>
              </w:rPr>
              <w:t>)</w:t>
            </w:r>
          </w:p>
        </w:tc>
      </w:tr>
    </w:tbl>
    <w:p w:rsidR="00863F4C" w:rsidRPr="00D9588D" w:rsidRDefault="00863F4C" w:rsidP="006C51AF">
      <w:pPr>
        <w:spacing w:before="120" w:after="120" w:line="360" w:lineRule="auto"/>
        <w:jc w:val="both"/>
        <w:rPr>
          <w:rFonts w:ascii="Times New Roman" w:eastAsiaTheme="minorEastAsia" w:hAnsi="Times New Roman"/>
          <w:bCs/>
        </w:rPr>
      </w:pPr>
      <w:proofErr w:type="gramStart"/>
      <w:r w:rsidRPr="00D9588D">
        <w:rPr>
          <w:rFonts w:ascii="Times New Roman" w:eastAsiaTheme="minorEastAsia" w:hAnsi="Times New Roman"/>
          <w:bCs/>
        </w:rPr>
        <w:t>where</w:t>
      </w:r>
      <w:proofErr w:type="gramEnd"/>
      <w:r w:rsidRPr="00D9588D">
        <w:rPr>
          <w:rFonts w:ascii="Times New Roman" w:eastAsiaTheme="minorEastAsia" w:hAnsi="Times New Roman"/>
          <w:bCs/>
        </w:rPr>
        <w:t xml:space="preserve"> </w:t>
      </w:r>
      <m:oMath>
        <m:sSub>
          <m:sSubPr>
            <m:ctrlPr>
              <w:rPr>
                <w:rFonts w:ascii="Cambria Math" w:eastAsiaTheme="minorEastAsia" w:hAnsi="Cambria Math"/>
                <w:bCs/>
                <w:i/>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i</m:t>
            </m:r>
          </m:sub>
        </m:sSub>
        <m:r>
          <w:rPr>
            <w:rFonts w:ascii="Cambria Math" w:eastAsiaTheme="minorEastAsia" w:hAnsi="Cambria Math"/>
            <w:sz w:val="20"/>
            <w:szCs w:val="20"/>
          </w:rPr>
          <m:t xml:space="preserve">=1 </m:t>
        </m:r>
        <m:r>
          <m:rPr>
            <m:sty m:val="p"/>
          </m:rPr>
          <w:rPr>
            <w:rFonts w:ascii="Cambria Math" w:eastAsiaTheme="minorEastAsia" w:hAnsi="Cambria Math"/>
            <w:sz w:val="20"/>
            <w:szCs w:val="20"/>
          </w:rPr>
          <m:t>kg</m:t>
        </m:r>
      </m:oMath>
      <w:r w:rsidRPr="00D9588D">
        <w:rPr>
          <w:rFonts w:ascii="Times New Roman" w:eastAsiaTheme="minorEastAsia" w:hAnsi="Times New Roman"/>
          <w:bCs/>
          <w:iCs/>
        </w:rPr>
        <w:t xml:space="preserve"> (</w:t>
      </w:r>
      <m:oMath>
        <m:r>
          <w:rPr>
            <w:rFonts w:ascii="Cambria Math" w:eastAsiaTheme="minorEastAsia" w:hAnsi="Cambria Math"/>
            <w:sz w:val="20"/>
            <w:szCs w:val="20"/>
          </w:rPr>
          <m:t>i=1, 2, 3</m:t>
        </m:r>
      </m:oMath>
      <w:r w:rsidRPr="00D9588D">
        <w:rPr>
          <w:rFonts w:ascii="Times New Roman" w:eastAsiaTheme="minorEastAsia" w:hAnsi="Times New Roman"/>
          <w:bCs/>
          <w:iCs/>
        </w:rPr>
        <w:t xml:space="preserve">), </w:t>
      </w:r>
      <m:oMath>
        <m:sSub>
          <m:sSubPr>
            <m:ctrlPr>
              <w:rPr>
                <w:rFonts w:ascii="Cambria Math" w:eastAsiaTheme="minorEastAsia" w:hAnsi="Cambria Math"/>
                <w:bCs/>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i</m:t>
            </m:r>
          </m:sub>
        </m:sSub>
        <m:r>
          <w:rPr>
            <w:rFonts w:ascii="Cambria Math" w:eastAsiaTheme="minorEastAsia" w:hAnsi="Cambria Math"/>
            <w:sz w:val="20"/>
            <w:szCs w:val="20"/>
          </w:rPr>
          <m:t xml:space="preserve">=100 </m:t>
        </m:r>
        <m:f>
          <m:fPr>
            <m:type m:val="lin"/>
            <m:ctrlPr>
              <w:rPr>
                <w:rFonts w:ascii="Cambria Math" w:eastAsiaTheme="minorEastAsia" w:hAnsi="Cambria Math"/>
                <w:bCs/>
                <w:iCs/>
                <w:sz w:val="20"/>
                <w:szCs w:val="20"/>
              </w:rPr>
            </m:ctrlPr>
          </m:fPr>
          <m:num>
            <m:r>
              <m:rPr>
                <m:sty m:val="p"/>
              </m:rPr>
              <w:rPr>
                <w:rFonts w:ascii="Cambria Math" w:eastAsiaTheme="minorEastAsia" w:hAnsi="Cambria Math"/>
                <w:sz w:val="20"/>
                <w:szCs w:val="20"/>
              </w:rPr>
              <m:t>N</m:t>
            </m:r>
          </m:num>
          <m:den>
            <m:r>
              <m:rPr>
                <m:sty m:val="p"/>
              </m:rPr>
              <w:rPr>
                <w:rFonts w:ascii="Cambria Math" w:eastAsiaTheme="minorEastAsia" w:hAnsi="Cambria Math"/>
                <w:sz w:val="20"/>
                <w:szCs w:val="20"/>
              </w:rPr>
              <m:t>m</m:t>
            </m:r>
          </m:den>
        </m:f>
      </m:oMath>
      <w:r w:rsidR="00D9588D" w:rsidRPr="00D9588D">
        <w:rPr>
          <w:rFonts w:ascii="Times New Roman" w:eastAsiaTheme="minorEastAsia" w:hAnsi="Times New Roman"/>
          <w:bCs/>
          <w:iCs/>
        </w:rPr>
        <w:t xml:space="preserve"> (</w:t>
      </w:r>
      <m:oMath>
        <m:r>
          <w:rPr>
            <w:rFonts w:ascii="Cambria Math" w:eastAsiaTheme="minorEastAsia" w:hAnsi="Cambria Math"/>
            <w:sz w:val="20"/>
            <w:szCs w:val="20"/>
          </w:rPr>
          <m:t>i=1, 2, ⋯5</m:t>
        </m:r>
      </m:oMath>
      <w:r w:rsidR="00D9588D" w:rsidRPr="00D9588D">
        <w:rPr>
          <w:rFonts w:ascii="Times New Roman" w:eastAsiaTheme="minorEastAsia" w:hAnsi="Times New Roman"/>
          <w:bCs/>
          <w:iCs/>
          <w:sz w:val="20"/>
          <w:szCs w:val="20"/>
        </w:rPr>
        <w:t>)</w:t>
      </w:r>
      <w:r w:rsidRPr="00D9588D">
        <w:rPr>
          <w:rFonts w:ascii="Times New Roman" w:eastAsiaTheme="minorEastAsia" w:hAnsi="Times New Roman"/>
          <w:bCs/>
          <w:iCs/>
        </w:rPr>
        <w:t xml:space="preserve">, </w:t>
      </w:r>
      <m:oMath>
        <m:sSub>
          <m:sSubPr>
            <m:ctrlPr>
              <w:rPr>
                <w:rFonts w:ascii="Cambria Math" w:eastAsiaTheme="minorEastAsia" w:hAnsi="Cambria Math"/>
                <w:bCs/>
                <w:i/>
                <w:sz w:val="20"/>
                <w:szCs w:val="20"/>
              </w:rPr>
            </m:ctrlPr>
          </m:sSubPr>
          <m:e>
            <m:r>
              <w:rPr>
                <w:rFonts w:ascii="Cambria Math" w:eastAsiaTheme="minorEastAsia" w:hAnsi="Cambria Math"/>
                <w:sz w:val="20"/>
                <w:szCs w:val="20"/>
              </w:rPr>
              <m:t>k</m:t>
            </m:r>
          </m:e>
          <m:sub>
            <m:r>
              <m:rPr>
                <m:sty m:val="p"/>
              </m:rPr>
              <w:rPr>
                <w:rFonts w:ascii="Cambria Math" w:eastAsiaTheme="minorEastAsia" w:hAnsi="Cambria Math"/>
                <w:sz w:val="20"/>
                <w:szCs w:val="20"/>
              </w:rPr>
              <m:t>c</m:t>
            </m:r>
          </m:sub>
        </m:sSub>
        <m:r>
          <w:rPr>
            <w:rFonts w:ascii="Cambria Math" w:eastAsiaTheme="minorEastAsia" w:hAnsi="Cambria Math"/>
            <w:sz w:val="20"/>
            <w:szCs w:val="20"/>
          </w:rPr>
          <m:t>=2</m:t>
        </m:r>
        <m:sSub>
          <m:sSubPr>
            <m:ctrlPr>
              <w:rPr>
                <w:rFonts w:ascii="Cambria Math" w:eastAsiaTheme="minorEastAsia" w:hAnsi="Cambria Math"/>
                <w:bCs/>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oMath>
      <w:r w:rsidR="006C51AF">
        <w:rPr>
          <w:rFonts w:ascii="Times New Roman" w:eastAsiaTheme="minorEastAsia" w:hAnsi="Times New Roman"/>
          <w:bCs/>
          <w:sz w:val="20"/>
          <w:szCs w:val="20"/>
        </w:rPr>
        <w:t xml:space="preserve">, </w:t>
      </w:r>
      <w:r w:rsidR="00D9588D" w:rsidRPr="00D9588D">
        <w:rPr>
          <w:rFonts w:ascii="Times New Roman" w:eastAsiaTheme="minorEastAsia" w:hAnsi="Times New Roman"/>
          <w:bCs/>
          <w:iCs/>
        </w:rPr>
        <w:t xml:space="preserve"> </w:t>
      </w:r>
      <m:oMath>
        <m:sSub>
          <m:sSubPr>
            <m:ctrlPr>
              <w:rPr>
                <w:rFonts w:ascii="Cambria Math" w:eastAsiaTheme="minorEastAsia" w:hAnsi="Cambria Math"/>
                <w:bCs/>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1</m:t>
            </m:r>
          </m:sub>
        </m:sSub>
        <m:r>
          <m:rPr>
            <m:sty m:val="p"/>
          </m:rPr>
          <w:rPr>
            <w:rFonts w:ascii="Cambria Math" w:eastAsiaTheme="minorEastAsia" w:hAnsi="Cambria Math"/>
            <w:sz w:val="20"/>
            <w:szCs w:val="20"/>
          </w:rPr>
          <m:t>=</m:t>
        </m:r>
        <m:sSub>
          <m:sSubPr>
            <m:ctrlPr>
              <w:rPr>
                <w:rFonts w:ascii="Cambria Math" w:eastAsiaTheme="minorEastAsia" w:hAnsi="Cambria Math"/>
                <w:bCs/>
                <w:i/>
                <w:sz w:val="20"/>
                <w:szCs w:val="20"/>
              </w:rPr>
            </m:ctrlPr>
          </m:sSubPr>
          <m:e>
            <m:r>
              <w:rPr>
                <w:rFonts w:ascii="Cambria Math" w:eastAsiaTheme="minorEastAsia" w:hAnsi="Cambria Math"/>
                <w:sz w:val="20"/>
                <w:szCs w:val="20"/>
              </w:rPr>
              <m:t>c</m:t>
            </m:r>
          </m:e>
          <m:sub>
            <m:r>
              <m:rPr>
                <m:sty m:val="p"/>
              </m:rPr>
              <w:rPr>
                <w:rFonts w:ascii="Cambria Math" w:eastAsiaTheme="minorEastAsia" w:hAnsi="Cambria Math"/>
                <w:sz w:val="20"/>
                <w:szCs w:val="20"/>
              </w:rPr>
              <m:t>0</m:t>
            </m:r>
          </m:sub>
        </m:sSub>
        <m:r>
          <m:rPr>
            <m:sty m:val="p"/>
          </m:rPr>
          <w:rPr>
            <w:rFonts w:ascii="Cambria Math" w:eastAsiaTheme="minorEastAsia" w:hAnsi="Cambria Math"/>
            <w:sz w:val="20"/>
            <w:szCs w:val="20"/>
          </w:rPr>
          <m:t>=</m:t>
        </m:r>
        <m:r>
          <w:rPr>
            <w:rFonts w:ascii="Cambria Math" w:eastAsiaTheme="minorEastAsia" w:hAnsi="Cambria Math"/>
            <w:sz w:val="20"/>
            <w:szCs w:val="20"/>
          </w:rPr>
          <m:t xml:space="preserve"> 0.5 </m:t>
        </m:r>
        <m:f>
          <m:fPr>
            <m:type m:val="lin"/>
            <m:ctrlPr>
              <w:rPr>
                <w:rFonts w:ascii="Cambria Math" w:eastAsiaTheme="minorEastAsia" w:hAnsi="Cambria Math"/>
                <w:bCs/>
                <w:iCs/>
                <w:sz w:val="20"/>
                <w:szCs w:val="20"/>
              </w:rPr>
            </m:ctrlPr>
          </m:fPr>
          <m:num>
            <m:r>
              <m:rPr>
                <m:sty m:val="p"/>
              </m:rPr>
              <w:rPr>
                <w:rFonts w:ascii="Cambria Math" w:eastAsiaTheme="minorEastAsia" w:hAnsi="Cambria Math"/>
                <w:sz w:val="20"/>
                <w:szCs w:val="20"/>
              </w:rPr>
              <m:t>Ns</m:t>
            </m:r>
          </m:num>
          <m:den>
            <m:r>
              <m:rPr>
                <m:sty m:val="p"/>
              </m:rPr>
              <w:rPr>
                <w:rFonts w:ascii="Cambria Math" w:eastAsiaTheme="minorEastAsia" w:hAnsi="Cambria Math"/>
                <w:sz w:val="20"/>
                <w:szCs w:val="20"/>
              </w:rPr>
              <m:t>m</m:t>
            </m:r>
          </m:den>
        </m:f>
      </m:oMath>
      <w:r w:rsidR="006C51AF">
        <w:rPr>
          <w:rFonts w:ascii="Times New Roman" w:eastAsiaTheme="minorEastAsia" w:hAnsi="Times New Roman"/>
          <w:bCs/>
          <w:iCs/>
          <w:sz w:val="20"/>
          <w:szCs w:val="20"/>
        </w:rPr>
        <w:t xml:space="preserve"> and </w:t>
      </w:r>
      <m:oMath>
        <m:sSub>
          <m:sSubPr>
            <m:ctrlPr>
              <w:rPr>
                <w:rFonts w:ascii="Cambria Math" w:eastAsiaTheme="minorEastAsia" w:hAnsi="Cambria Math"/>
                <w:bCs/>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c</m:t>
            </m:r>
          </m:sub>
        </m:sSub>
        <m:r>
          <m:rPr>
            <m:sty m:val="p"/>
          </m:rPr>
          <w:rPr>
            <w:rFonts w:ascii="Cambria Math" w:eastAsiaTheme="minorEastAsia" w:hAnsi="Cambria Math"/>
            <w:sz w:val="20"/>
            <w:szCs w:val="20"/>
          </w:rPr>
          <m:t>=0.1</m:t>
        </m:r>
        <m:f>
          <m:fPr>
            <m:type m:val="lin"/>
            <m:ctrlPr>
              <w:rPr>
                <w:rFonts w:ascii="Cambria Math" w:eastAsiaTheme="minorEastAsia" w:hAnsi="Cambria Math"/>
                <w:bCs/>
                <w:iCs/>
                <w:sz w:val="20"/>
                <w:szCs w:val="20"/>
              </w:rPr>
            </m:ctrlPr>
          </m:fPr>
          <m:num>
            <m:r>
              <m:rPr>
                <m:sty m:val="p"/>
              </m:rPr>
              <w:rPr>
                <w:rFonts w:ascii="Cambria Math" w:eastAsiaTheme="minorEastAsia" w:hAnsi="Cambria Math"/>
                <w:sz w:val="20"/>
                <w:szCs w:val="20"/>
              </w:rPr>
              <m:t>Ns</m:t>
            </m:r>
          </m:num>
          <m:den>
            <m:r>
              <m:rPr>
                <m:sty m:val="p"/>
              </m:rPr>
              <w:rPr>
                <w:rFonts w:ascii="Cambria Math" w:eastAsiaTheme="minorEastAsia" w:hAnsi="Cambria Math"/>
                <w:sz w:val="20"/>
                <w:szCs w:val="20"/>
              </w:rPr>
              <m:t>m</m:t>
            </m:r>
          </m:den>
        </m:f>
      </m:oMath>
      <w:r w:rsidRPr="00D9588D">
        <w:rPr>
          <w:rFonts w:ascii="Times New Roman" w:eastAsiaTheme="minorEastAsia" w:hAnsi="Times New Roman"/>
          <w:bCs/>
        </w:rPr>
        <w:t xml:space="preserve">. The matrices </w:t>
      </w:r>
      <w:r w:rsidR="00D75227" w:rsidRPr="00D9588D">
        <w:rPr>
          <w:rFonts w:ascii="Times New Roman" w:eastAsiaTheme="minorEastAsia" w:hAnsi="Times New Roman"/>
          <w:bCs/>
        </w:rPr>
        <w:t xml:space="preserve">given in (26) </w:t>
      </w:r>
      <w:r w:rsidRPr="00D9588D">
        <w:rPr>
          <w:rFonts w:ascii="Times New Roman" w:eastAsiaTheme="minorEastAsia" w:hAnsi="Times New Roman"/>
          <w:bCs/>
        </w:rPr>
        <w:t xml:space="preserve">reveal how </w:t>
      </w:r>
      <w:r w:rsidR="00D75227" w:rsidRPr="00D9588D">
        <w:rPr>
          <w:rFonts w:ascii="Times New Roman" w:eastAsiaTheme="minorEastAsia" w:hAnsi="Times New Roman"/>
          <w:bCs/>
        </w:rPr>
        <w:t xml:space="preserve">the </w:t>
      </w:r>
      <w:r w:rsidRPr="00D9588D">
        <w:rPr>
          <w:rFonts w:ascii="Times New Roman" w:eastAsiaTheme="minorEastAsia" w:hAnsi="Times New Roman"/>
          <w:bCs/>
        </w:rPr>
        <w:t>friction</w:t>
      </w:r>
      <w:r w:rsidR="00D75227" w:rsidRPr="00D9588D">
        <w:rPr>
          <w:rFonts w:ascii="Times New Roman" w:eastAsiaTheme="minorEastAsia" w:hAnsi="Times New Roman"/>
          <w:bCs/>
        </w:rPr>
        <w:t xml:space="preserve"> force</w:t>
      </w:r>
      <w:r w:rsidRPr="00D9588D">
        <w:rPr>
          <w:rFonts w:ascii="Times New Roman" w:eastAsiaTheme="minorEastAsia" w:hAnsi="Times New Roman"/>
          <w:bCs/>
        </w:rPr>
        <w:t xml:space="preserve"> </w:t>
      </w:r>
      <w:r w:rsidR="006C51AF">
        <w:rPr>
          <w:rFonts w:ascii="Times New Roman" w:eastAsiaTheme="minorEastAsia" w:hAnsi="Times New Roman"/>
          <w:bCs/>
        </w:rPr>
        <w:t>break</w:t>
      </w:r>
      <w:r w:rsidRPr="00D9588D">
        <w:rPr>
          <w:rFonts w:ascii="Times New Roman" w:eastAsiaTheme="minorEastAsia" w:hAnsi="Times New Roman"/>
          <w:bCs/>
        </w:rPr>
        <w:t xml:space="preserve">s the symmetry </w:t>
      </w:r>
      <w:r w:rsidR="00D75227" w:rsidRPr="00D9588D">
        <w:rPr>
          <w:rFonts w:ascii="Times New Roman" w:eastAsiaTheme="minorEastAsia" w:hAnsi="Times New Roman"/>
          <w:bCs/>
        </w:rPr>
        <w:t xml:space="preserve">of stiffness and damping matrices </w:t>
      </w:r>
      <w:r w:rsidRPr="00D9588D">
        <w:rPr>
          <w:rFonts w:ascii="Times New Roman" w:eastAsiaTheme="minorEastAsia" w:hAnsi="Times New Roman"/>
          <w:bCs/>
        </w:rPr>
        <w:t xml:space="preserve">by relating the normal </w:t>
      </w:r>
      <w:r w:rsidR="006C51AF">
        <w:rPr>
          <w:rFonts w:ascii="Times New Roman" w:eastAsiaTheme="minorEastAsia" w:hAnsi="Times New Roman"/>
          <w:bCs/>
        </w:rPr>
        <w:t>force</w:t>
      </w:r>
      <w:r w:rsidRPr="00D9588D">
        <w:rPr>
          <w:rFonts w:ascii="Times New Roman" w:eastAsiaTheme="minorEastAsia" w:hAnsi="Times New Roman"/>
          <w:bCs/>
        </w:rPr>
        <w:t xml:space="preserve"> to the tangential </w:t>
      </w:r>
      <w:r w:rsidR="00D9588D">
        <w:rPr>
          <w:rFonts w:ascii="Times New Roman" w:eastAsiaTheme="minorEastAsia" w:hAnsi="Times New Roman"/>
          <w:bCs/>
        </w:rPr>
        <w:t>one</w:t>
      </w:r>
      <w:r w:rsidRPr="00D9588D">
        <w:rPr>
          <w:rFonts w:ascii="Times New Roman" w:eastAsiaTheme="minorEastAsia" w:hAnsi="Times New Roman"/>
          <w:bCs/>
        </w:rPr>
        <w:t xml:space="preserve">. </w:t>
      </w:r>
    </w:p>
    <w:p w:rsidR="006C51AF" w:rsidRDefault="00863F4C" w:rsidP="006C51AF">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Before </w:t>
      </w:r>
      <w:r w:rsidR="00D75227">
        <w:rPr>
          <w:rFonts w:ascii="Times New Roman" w:eastAsiaTheme="minorEastAsia" w:hAnsi="Times New Roman"/>
          <w:bCs/>
        </w:rPr>
        <w:t>talking</w:t>
      </w:r>
      <w:r>
        <w:rPr>
          <w:rFonts w:ascii="Times New Roman" w:eastAsiaTheme="minorEastAsia" w:hAnsi="Times New Roman"/>
          <w:bCs/>
        </w:rPr>
        <w:t xml:space="preserve"> about the uncertainty analysis of the system shown in figure 1, it is well worth looking at the results of the deterministic approaches. As discussed earlier, the complex eigenvalue analysis is the typical deterministic approach for determining stability of a system. For the mentioned set of input par</w:t>
      </w:r>
      <w:r w:rsidR="00D75227">
        <w:rPr>
          <w:rFonts w:ascii="Times New Roman" w:eastAsiaTheme="minorEastAsia" w:hAnsi="Times New Roman"/>
          <w:bCs/>
        </w:rPr>
        <w:t>ameters, the complex eigenvalue</w:t>
      </w:r>
      <w:r>
        <w:rPr>
          <w:rFonts w:ascii="Times New Roman" w:eastAsiaTheme="minorEastAsia" w:hAnsi="Times New Roman"/>
          <w:bCs/>
        </w:rPr>
        <w:t xml:space="preserve"> analysis is performed with </w:t>
      </w:r>
      <w:r w:rsidR="008E6FA7">
        <w:rPr>
          <w:rFonts w:ascii="Times New Roman" w:eastAsiaTheme="minorEastAsia" w:hAnsi="Times New Roman"/>
          <w:bCs/>
        </w:rPr>
        <w:t>four</w:t>
      </w:r>
      <w:r>
        <w:rPr>
          <w:rFonts w:ascii="Times New Roman" w:eastAsiaTheme="minorEastAsia" w:hAnsi="Times New Roman"/>
          <w:bCs/>
        </w:rPr>
        <w:t xml:space="preserve"> different </w:t>
      </w:r>
      <w:r w:rsidR="00D9588D">
        <w:rPr>
          <w:rFonts w:ascii="Times New Roman" w:eastAsiaTheme="minorEastAsia" w:hAnsi="Times New Roman"/>
          <w:bCs/>
        </w:rPr>
        <w:t>friction coefficients</w:t>
      </w:r>
      <w:r>
        <w:rPr>
          <w:rFonts w:ascii="Times New Roman" w:eastAsiaTheme="minorEastAsia" w:hAnsi="Times New Roman"/>
          <w:bCs/>
        </w:rPr>
        <w:t>. The results are shown in table 1. Although each input parameter makes a contribution to the system stability, the friction coefficient</w:t>
      </w:r>
      <w:r w:rsidR="00D9588D">
        <w:rPr>
          <w:rFonts w:ascii="Times New Roman" w:eastAsiaTheme="minorEastAsia" w:hAnsi="Times New Roman"/>
          <w:bCs/>
        </w:rPr>
        <w:t xml:space="preserve"> usually</w:t>
      </w:r>
      <w:r>
        <w:rPr>
          <w:rFonts w:ascii="Times New Roman" w:eastAsiaTheme="minorEastAsia" w:hAnsi="Times New Roman"/>
          <w:bCs/>
        </w:rPr>
        <w:t xml:space="preserve"> plays the most significant role</w:t>
      </w:r>
      <w:r w:rsidR="00D75227">
        <w:rPr>
          <w:rFonts w:ascii="Times New Roman" w:eastAsiaTheme="minorEastAsia" w:hAnsi="Times New Roman"/>
          <w:bCs/>
        </w:rPr>
        <w:t xml:space="preserve"> in low order model</w:t>
      </w:r>
      <w:r w:rsidR="00D9588D">
        <w:rPr>
          <w:rFonts w:ascii="Times New Roman" w:eastAsiaTheme="minorEastAsia" w:hAnsi="Times New Roman"/>
          <w:bCs/>
        </w:rPr>
        <w:t>s</w:t>
      </w:r>
      <w:r>
        <w:rPr>
          <w:rFonts w:ascii="Times New Roman" w:eastAsiaTheme="minorEastAsia" w:hAnsi="Times New Roman"/>
          <w:bCs/>
        </w:rPr>
        <w:t xml:space="preserve">. </w:t>
      </w:r>
      <w:r w:rsidR="006C51AF">
        <w:rPr>
          <w:rFonts w:ascii="Times New Roman" w:eastAsiaTheme="minorEastAsia" w:hAnsi="Times New Roman"/>
          <w:bCs/>
        </w:rPr>
        <w:t xml:space="preserve">As seen </w:t>
      </w:r>
      <w:r w:rsidR="006C51AF">
        <w:rPr>
          <w:rFonts w:ascii="Times New Roman" w:eastAsiaTheme="minorEastAsia" w:hAnsi="Times New Roman"/>
          <w:bCs/>
        </w:rPr>
        <w:lastRenderedPageBreak/>
        <w:t xml:space="preserve">in table 1, the real part of the first eigenvalue becomes positive when </w:t>
      </w:r>
      <m:oMath>
        <m:r>
          <w:rPr>
            <w:rFonts w:ascii="Cambria Math" w:eastAsiaTheme="minorEastAsia" w:hAnsi="Cambria Math"/>
          </w:rPr>
          <m:t>μ</m:t>
        </m:r>
      </m:oMath>
      <w:r w:rsidR="006C51AF">
        <w:rPr>
          <w:rFonts w:ascii="Times New Roman" w:eastAsiaTheme="minorEastAsia" w:hAnsi="Times New Roman"/>
        </w:rPr>
        <w:t xml:space="preserve"> is larger </w:t>
      </w:r>
      <w:proofErr w:type="gramStart"/>
      <w:r w:rsidR="006C51AF">
        <w:rPr>
          <w:rFonts w:ascii="Times New Roman" w:eastAsiaTheme="minorEastAsia" w:hAnsi="Times New Roman"/>
        </w:rPr>
        <w:t xml:space="preserve">than </w:t>
      </w:r>
      <m:oMath>
        <w:proofErr w:type="gramEnd"/>
        <m:r>
          <w:rPr>
            <w:rFonts w:ascii="Cambria Math" w:eastAsiaTheme="minorEastAsia" w:hAnsi="Cambria Math"/>
          </w:rPr>
          <m:t>0.4205</m:t>
        </m:r>
      </m:oMath>
      <w:r w:rsidR="006C51AF">
        <w:rPr>
          <w:rFonts w:ascii="Times New Roman" w:eastAsiaTheme="minorEastAsia" w:hAnsi="Times New Roman"/>
          <w:bCs/>
        </w:rPr>
        <w:t xml:space="preserve">. The same behaviour is observed for the forth eigenvalue </w:t>
      </w:r>
      <w:proofErr w:type="gramStart"/>
      <w:r w:rsidR="006C51AF">
        <w:rPr>
          <w:rFonts w:ascii="Times New Roman" w:eastAsiaTheme="minorEastAsia" w:hAnsi="Times New Roman"/>
          <w:bCs/>
        </w:rPr>
        <w:t xml:space="preserve">if </w:t>
      </w:r>
      <m:oMath>
        <w:proofErr w:type="gramEnd"/>
        <m:r>
          <w:rPr>
            <w:rFonts w:ascii="Cambria Math" w:eastAsiaTheme="minorEastAsia" w:hAnsi="Cambria Math"/>
          </w:rPr>
          <m:t>μ&gt;1.2165</m:t>
        </m:r>
      </m:oMath>
      <w:r w:rsidR="006C51AF">
        <w:rPr>
          <w:rFonts w:ascii="Times New Roman" w:eastAsiaTheme="minorEastAsia" w:hAnsi="Times New Roman"/>
          <w:bCs/>
        </w:rPr>
        <w:t xml:space="preserve">. </w:t>
      </w:r>
    </w:p>
    <w:p w:rsidR="00863F4C" w:rsidRPr="006C51AF" w:rsidRDefault="00863F4C" w:rsidP="00D9588D">
      <w:pPr>
        <w:pStyle w:val="Caption"/>
        <w:keepNext/>
        <w:rPr>
          <w:rFonts w:asciiTheme="majorBidi" w:hAnsiTheme="majorBidi" w:cstheme="majorBidi"/>
          <w:b w:val="0"/>
          <w:bCs w:val="0"/>
          <w:color w:val="auto"/>
          <w:sz w:val="20"/>
          <w:szCs w:val="20"/>
        </w:rPr>
      </w:pPr>
      <w:proofErr w:type="gramStart"/>
      <w:r w:rsidRPr="006C51AF">
        <w:rPr>
          <w:rFonts w:asciiTheme="majorBidi" w:hAnsiTheme="majorBidi" w:cstheme="majorBidi"/>
          <w:color w:val="auto"/>
          <w:sz w:val="20"/>
          <w:szCs w:val="20"/>
        </w:rPr>
        <w:t xml:space="preserve">Table </w:t>
      </w:r>
      <w:r w:rsidR="00C24108" w:rsidRPr="006C51AF">
        <w:rPr>
          <w:rFonts w:asciiTheme="majorBidi" w:hAnsiTheme="majorBidi" w:cstheme="majorBidi"/>
          <w:color w:val="auto"/>
          <w:sz w:val="20"/>
          <w:szCs w:val="20"/>
        </w:rPr>
        <w:fldChar w:fldCharType="begin"/>
      </w:r>
      <w:r w:rsidRPr="006C51AF">
        <w:rPr>
          <w:rFonts w:asciiTheme="majorBidi" w:hAnsiTheme="majorBidi" w:cstheme="majorBidi"/>
          <w:color w:val="auto"/>
          <w:sz w:val="20"/>
          <w:szCs w:val="20"/>
        </w:rPr>
        <w:instrText xml:space="preserve"> SEQ Table \* ARABIC </w:instrText>
      </w:r>
      <w:r w:rsidR="00C24108" w:rsidRPr="006C51AF">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1</w:t>
      </w:r>
      <w:r w:rsidR="00C24108" w:rsidRPr="006C51AF">
        <w:rPr>
          <w:rFonts w:asciiTheme="majorBidi" w:hAnsiTheme="majorBidi" w:cstheme="majorBidi"/>
          <w:color w:val="auto"/>
          <w:sz w:val="20"/>
          <w:szCs w:val="20"/>
        </w:rPr>
        <w:fldChar w:fldCharType="end"/>
      </w:r>
      <w:r w:rsidRPr="006C51AF">
        <w:rPr>
          <w:rFonts w:asciiTheme="majorBidi" w:hAnsiTheme="majorBidi" w:cstheme="majorBidi"/>
          <w:color w:val="auto"/>
          <w:sz w:val="20"/>
          <w:szCs w:val="20"/>
        </w:rPr>
        <w:t>.</w:t>
      </w:r>
      <w:proofErr w:type="gramEnd"/>
      <w:r w:rsidRPr="006C51AF">
        <w:rPr>
          <w:rFonts w:asciiTheme="majorBidi" w:hAnsiTheme="majorBidi" w:cstheme="majorBidi"/>
          <w:b w:val="0"/>
          <w:bCs w:val="0"/>
          <w:color w:val="auto"/>
          <w:sz w:val="20"/>
          <w:szCs w:val="20"/>
        </w:rPr>
        <w:t xml:space="preserve">  The complex eigenvalues of the system with three different </w:t>
      </w:r>
      <w:r w:rsidR="00D9588D" w:rsidRPr="006C51AF">
        <w:rPr>
          <w:rFonts w:asciiTheme="majorBidi" w:hAnsiTheme="majorBidi" w:cstheme="majorBidi"/>
          <w:b w:val="0"/>
          <w:bCs w:val="0"/>
          <w:color w:val="auto"/>
          <w:sz w:val="20"/>
          <w:szCs w:val="20"/>
        </w:rPr>
        <w:t>friction coefficients</w:t>
      </w:r>
      <w:r w:rsidRPr="006C51AF">
        <w:rPr>
          <w:rFonts w:asciiTheme="majorBidi" w:hAnsiTheme="majorBidi" w:cstheme="majorBidi"/>
          <w:b w:val="0"/>
          <w:bCs w:val="0"/>
          <w:color w:val="auto"/>
          <w:sz w:val="20"/>
          <w:szCs w:val="20"/>
        </w:rPr>
        <w:t xml:space="preserve"> </w:t>
      </w:r>
      <w:r w:rsidRPr="006C51AF">
        <w:rPr>
          <w:rFonts w:asciiTheme="majorBidi" w:eastAsiaTheme="minorEastAsia" w:hAnsiTheme="majorBidi" w:cstheme="majorBidi"/>
          <w:b w:val="0"/>
          <w:bCs w:val="0"/>
          <w:color w:val="auto"/>
          <w:sz w:val="20"/>
          <w:szCs w:val="20"/>
        </w:rPr>
        <w:t>(</w:t>
      </w:r>
      <m:oMath>
        <m:r>
          <m:rPr>
            <m:sty m:val="bi"/>
          </m:rPr>
          <w:rPr>
            <w:rFonts w:ascii="Cambria Math" w:eastAsiaTheme="minorEastAsia" w:hAnsi="Cambria Math" w:cstheme="majorBidi"/>
            <w:color w:val="auto"/>
            <w:sz w:val="20"/>
            <w:szCs w:val="20"/>
          </w:rPr>
          <m:t>μ</m:t>
        </m:r>
      </m:oMath>
      <w:r w:rsidRPr="006C51AF">
        <w:rPr>
          <w:rFonts w:asciiTheme="majorBidi" w:eastAsiaTheme="minorEastAsia" w:hAnsiTheme="majorBidi" w:cstheme="majorBidi"/>
          <w:b w:val="0"/>
          <w:bCs w:val="0"/>
          <w:color w:val="auto"/>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1985"/>
        <w:gridCol w:w="1984"/>
        <w:gridCol w:w="1985"/>
        <w:gridCol w:w="2046"/>
      </w:tblGrid>
      <w:tr w:rsidR="00863F4C" w:rsidTr="00360E96">
        <w:tc>
          <w:tcPr>
            <w:tcW w:w="1242" w:type="dxa"/>
            <w:tcBorders>
              <w:top w:val="single" w:sz="4" w:space="0" w:color="auto"/>
              <w:bottom w:val="single" w:sz="4" w:space="0" w:color="auto"/>
            </w:tcBorders>
          </w:tcPr>
          <w:p w:rsidR="00863F4C" w:rsidRPr="00A52D0F" w:rsidRDefault="00863F4C" w:rsidP="00977196">
            <w:pPr>
              <w:spacing w:before="120" w:after="120"/>
              <w:rPr>
                <w:rFonts w:ascii="Times New Roman" w:eastAsiaTheme="minorEastAsia" w:hAnsi="Times New Roman"/>
                <w:bCs/>
              </w:rPr>
            </w:pPr>
            <w:r w:rsidRPr="00A52D0F">
              <w:rPr>
                <w:rFonts w:ascii="Times New Roman" w:eastAsiaTheme="minorEastAsia" w:hAnsi="Times New Roman"/>
                <w:bCs/>
              </w:rPr>
              <w:t>Eigenvalue</w:t>
            </w:r>
          </w:p>
        </w:tc>
        <w:tc>
          <w:tcPr>
            <w:tcW w:w="1985" w:type="dxa"/>
            <w:tcBorders>
              <w:top w:val="single" w:sz="4" w:space="0" w:color="auto"/>
              <w:bottom w:val="single" w:sz="4" w:space="0" w:color="auto"/>
            </w:tcBorders>
          </w:tcPr>
          <w:p w:rsidR="00863F4C" w:rsidRPr="00A52D0F" w:rsidRDefault="00863F4C" w:rsidP="00977196">
            <w:pPr>
              <w:spacing w:before="120" w:after="120"/>
              <w:jc w:val="center"/>
              <w:rPr>
                <w:rFonts w:ascii="Times New Roman" w:eastAsiaTheme="minorEastAsia" w:hAnsi="Times New Roman"/>
                <w:bCs/>
              </w:rPr>
            </w:pPr>
            <w:r w:rsidRPr="00A52D0F">
              <w:rPr>
                <w:rFonts w:ascii="Times New Roman" w:eastAsiaTheme="minorEastAsia" w:hAnsi="Times New Roman"/>
                <w:bCs/>
              </w:rPr>
              <w:t>First pair</w:t>
            </w:r>
          </w:p>
        </w:tc>
        <w:tc>
          <w:tcPr>
            <w:tcW w:w="1984" w:type="dxa"/>
            <w:tcBorders>
              <w:top w:val="single" w:sz="4" w:space="0" w:color="auto"/>
              <w:bottom w:val="single" w:sz="4" w:space="0" w:color="auto"/>
            </w:tcBorders>
          </w:tcPr>
          <w:p w:rsidR="00863F4C" w:rsidRPr="00A52D0F" w:rsidRDefault="00863F4C" w:rsidP="00977196">
            <w:pPr>
              <w:spacing w:before="120" w:after="120"/>
              <w:jc w:val="center"/>
              <w:rPr>
                <w:rFonts w:ascii="Times New Roman" w:eastAsiaTheme="minorEastAsia" w:hAnsi="Times New Roman"/>
                <w:bCs/>
              </w:rPr>
            </w:pPr>
            <w:r w:rsidRPr="00A52D0F">
              <w:rPr>
                <w:rFonts w:ascii="Times New Roman" w:eastAsiaTheme="minorEastAsia" w:hAnsi="Times New Roman"/>
                <w:bCs/>
              </w:rPr>
              <w:t>Second pair</w:t>
            </w:r>
          </w:p>
        </w:tc>
        <w:tc>
          <w:tcPr>
            <w:tcW w:w="1985" w:type="dxa"/>
            <w:tcBorders>
              <w:top w:val="single" w:sz="4" w:space="0" w:color="auto"/>
              <w:bottom w:val="single" w:sz="4" w:space="0" w:color="auto"/>
            </w:tcBorders>
          </w:tcPr>
          <w:p w:rsidR="00863F4C" w:rsidRPr="00A52D0F" w:rsidRDefault="00863F4C" w:rsidP="00977196">
            <w:pPr>
              <w:spacing w:before="120" w:after="120"/>
              <w:jc w:val="center"/>
              <w:rPr>
                <w:rFonts w:ascii="Times New Roman" w:eastAsiaTheme="minorEastAsia" w:hAnsi="Times New Roman"/>
                <w:bCs/>
              </w:rPr>
            </w:pPr>
            <w:r w:rsidRPr="00A52D0F">
              <w:rPr>
                <w:rFonts w:ascii="Times New Roman" w:eastAsiaTheme="minorEastAsia" w:hAnsi="Times New Roman"/>
                <w:bCs/>
              </w:rPr>
              <w:t>Third pair</w:t>
            </w:r>
          </w:p>
        </w:tc>
        <w:tc>
          <w:tcPr>
            <w:tcW w:w="2046" w:type="dxa"/>
            <w:tcBorders>
              <w:top w:val="single" w:sz="4" w:space="0" w:color="auto"/>
              <w:bottom w:val="single" w:sz="4" w:space="0" w:color="auto"/>
            </w:tcBorders>
          </w:tcPr>
          <w:p w:rsidR="00863F4C" w:rsidRPr="00A52D0F" w:rsidRDefault="00863F4C" w:rsidP="00977196">
            <w:pPr>
              <w:spacing w:before="120" w:after="120"/>
              <w:jc w:val="center"/>
              <w:rPr>
                <w:rFonts w:ascii="Times New Roman" w:eastAsiaTheme="minorEastAsia" w:hAnsi="Times New Roman"/>
                <w:bCs/>
              </w:rPr>
            </w:pPr>
            <w:r w:rsidRPr="00A52D0F">
              <w:rPr>
                <w:rFonts w:ascii="Times New Roman" w:eastAsiaTheme="minorEastAsia" w:hAnsi="Times New Roman"/>
                <w:bCs/>
              </w:rPr>
              <w:t>Forth pair</w:t>
            </w:r>
          </w:p>
        </w:tc>
      </w:tr>
      <w:tr w:rsidR="00863F4C" w:rsidTr="00360E96">
        <w:trPr>
          <w:trHeight w:val="408"/>
        </w:trPr>
        <w:tc>
          <w:tcPr>
            <w:tcW w:w="1242" w:type="dxa"/>
            <w:tcBorders>
              <w:top w:val="single" w:sz="4" w:space="0" w:color="auto"/>
            </w:tcBorders>
          </w:tcPr>
          <w:p w:rsidR="00863F4C" w:rsidRDefault="00863F4C" w:rsidP="00360E96">
            <w:pPr>
              <w:spacing w:before="120" w:after="120"/>
              <w:rPr>
                <w:rFonts w:ascii="Times New Roman" w:eastAsiaTheme="minorEastAsia" w:hAnsi="Times New Roman"/>
                <w:bCs/>
              </w:rPr>
            </w:pPr>
            <m:oMathPara>
              <m:oMath>
                <m:r>
                  <w:rPr>
                    <w:rFonts w:ascii="Cambria Math" w:eastAsiaTheme="minorEastAsia" w:hAnsi="Cambria Math"/>
                    <w:sz w:val="20"/>
                    <w:szCs w:val="20"/>
                  </w:rPr>
                  <m:t>μ=0.4000</m:t>
                </m:r>
              </m:oMath>
            </m:oMathPara>
          </w:p>
        </w:tc>
        <w:tc>
          <w:tcPr>
            <w:tcW w:w="1985" w:type="dxa"/>
            <w:tcBorders>
              <w:top w:val="single" w:sz="4" w:space="0" w:color="auto"/>
            </w:tcBorders>
          </w:tcPr>
          <w:p w:rsidR="00863F4C" w:rsidRPr="00A52D0F" w:rsidRDefault="00863F4C" w:rsidP="00360E96">
            <w:pPr>
              <w:spacing w:before="120" w:after="120"/>
              <w:jc w:val="center"/>
              <w:rPr>
                <w:rFonts w:ascii="Times New Roman" w:eastAsiaTheme="minorEastAsia" w:hAnsi="Times New Roman"/>
                <w:bCs/>
                <w:sz w:val="20"/>
                <w:szCs w:val="20"/>
              </w:rPr>
            </w:pPr>
            <m:oMathPara>
              <m:oMathParaPr>
                <m:jc m:val="center"/>
              </m:oMathParaPr>
              <m:oMath>
                <m:r>
                  <w:rPr>
                    <w:rFonts w:ascii="Cambria Math" w:eastAsiaTheme="minorEastAsia" w:hAnsi="Cambria Math"/>
                    <w:sz w:val="20"/>
                    <w:szCs w:val="20"/>
                  </w:rPr>
                  <m:t>-0.0012±8.7580</m:t>
                </m:r>
                <m:r>
                  <m:rPr>
                    <m:sty m:val="p"/>
                  </m:rPr>
                  <w:rPr>
                    <w:rFonts w:ascii="Cambria Math" w:eastAsiaTheme="minorEastAsia" w:hAnsi="Cambria Math"/>
                    <w:sz w:val="20"/>
                    <w:szCs w:val="20"/>
                  </w:rPr>
                  <m:t>i</m:t>
                </m:r>
              </m:oMath>
            </m:oMathPara>
          </w:p>
        </w:tc>
        <w:tc>
          <w:tcPr>
            <w:tcW w:w="1984" w:type="dxa"/>
            <w:tcBorders>
              <w:top w:val="single" w:sz="4" w:space="0" w:color="auto"/>
            </w:tcBorders>
          </w:tcPr>
          <w:p w:rsidR="00863F4C" w:rsidRPr="00A52D0F" w:rsidRDefault="00187224" w:rsidP="000F2133">
            <w:pPr>
              <w:spacing w:before="120" w:after="120"/>
              <w:jc w:val="both"/>
              <w:rPr>
                <w:rFonts w:ascii="Times New Roman" w:eastAsiaTheme="minorEastAsia" w:hAnsi="Times New Roman"/>
                <w:bCs/>
                <w:sz w:val="20"/>
                <w:szCs w:val="20"/>
              </w:rPr>
            </w:pPr>
            <m:oMathPara>
              <m:oMath>
                <m:r>
                  <w:rPr>
                    <w:rFonts w:ascii="Cambria Math" w:eastAsiaTheme="minorEastAsia" w:hAnsi="Cambria Math"/>
                    <w:sz w:val="20"/>
                    <w:szCs w:val="20"/>
                  </w:rPr>
                  <m:t>-0.0626±12.1832</m:t>
                </m:r>
                <m:r>
                  <m:rPr>
                    <m:sty m:val="p"/>
                  </m:rPr>
                  <w:rPr>
                    <w:rFonts w:ascii="Cambria Math" w:eastAsiaTheme="minorEastAsia" w:hAnsi="Cambria Math"/>
                    <w:sz w:val="20"/>
                    <w:szCs w:val="20"/>
                  </w:rPr>
                  <m:t>i</m:t>
                </m:r>
              </m:oMath>
            </m:oMathPara>
          </w:p>
        </w:tc>
        <w:tc>
          <w:tcPr>
            <w:tcW w:w="1985" w:type="dxa"/>
            <w:tcBorders>
              <w:top w:val="single" w:sz="4" w:space="0" w:color="auto"/>
            </w:tcBorders>
          </w:tcPr>
          <w:p w:rsidR="00863F4C" w:rsidRPr="00A52D0F" w:rsidRDefault="00187224" w:rsidP="000F2133">
            <w:pPr>
              <w:spacing w:before="120" w:after="120"/>
              <w:jc w:val="both"/>
              <w:rPr>
                <w:rFonts w:ascii="Times New Roman" w:eastAsiaTheme="minorEastAsia" w:hAnsi="Times New Roman"/>
                <w:bCs/>
                <w:sz w:val="20"/>
                <w:szCs w:val="20"/>
              </w:rPr>
            </w:pPr>
            <m:oMathPara>
              <m:oMath>
                <m:r>
                  <w:rPr>
                    <w:rFonts w:ascii="Cambria Math" w:eastAsiaTheme="minorEastAsia" w:hAnsi="Cambria Math"/>
                    <w:sz w:val="20"/>
                    <w:szCs w:val="20"/>
                  </w:rPr>
                  <m:t>-0.5125±16.7569</m:t>
                </m:r>
                <m:r>
                  <m:rPr>
                    <m:sty m:val="p"/>
                  </m:rPr>
                  <w:rPr>
                    <w:rFonts w:ascii="Cambria Math" w:eastAsiaTheme="minorEastAsia" w:hAnsi="Cambria Math"/>
                    <w:sz w:val="20"/>
                    <w:szCs w:val="20"/>
                  </w:rPr>
                  <m:t>i</m:t>
                </m:r>
              </m:oMath>
            </m:oMathPara>
          </w:p>
        </w:tc>
        <w:tc>
          <w:tcPr>
            <w:tcW w:w="2046" w:type="dxa"/>
            <w:tcBorders>
              <w:top w:val="single" w:sz="4" w:space="0" w:color="auto"/>
            </w:tcBorders>
          </w:tcPr>
          <w:p w:rsidR="00863F4C" w:rsidRPr="00A52D0F" w:rsidRDefault="00187224" w:rsidP="000F2133">
            <w:pPr>
              <w:spacing w:before="120" w:after="120"/>
              <w:jc w:val="both"/>
              <w:rPr>
                <w:rFonts w:ascii="Times New Roman" w:eastAsiaTheme="minorEastAsia" w:hAnsi="Times New Roman"/>
                <w:bCs/>
                <w:sz w:val="20"/>
                <w:szCs w:val="20"/>
              </w:rPr>
            </w:pPr>
            <m:oMathPara>
              <m:oMath>
                <m:r>
                  <w:rPr>
                    <w:rFonts w:ascii="Cambria Math" w:eastAsiaTheme="minorEastAsia" w:hAnsi="Cambria Math"/>
                    <w:sz w:val="20"/>
                    <w:szCs w:val="20"/>
                  </w:rPr>
                  <m:t>-0.2236±19.8421</m:t>
                </m:r>
                <m:r>
                  <m:rPr>
                    <m:sty m:val="p"/>
                  </m:rPr>
                  <w:rPr>
                    <w:rFonts w:ascii="Cambria Math" w:eastAsiaTheme="minorEastAsia" w:hAnsi="Cambria Math"/>
                    <w:sz w:val="20"/>
                    <w:szCs w:val="20"/>
                  </w:rPr>
                  <m:t>i</m:t>
                </m:r>
              </m:oMath>
            </m:oMathPara>
          </w:p>
        </w:tc>
      </w:tr>
      <w:tr w:rsidR="00863F4C" w:rsidTr="00360E96">
        <w:tc>
          <w:tcPr>
            <w:tcW w:w="1242" w:type="dxa"/>
          </w:tcPr>
          <w:p w:rsidR="00863F4C" w:rsidRDefault="00863F4C" w:rsidP="007E01C2">
            <w:pPr>
              <w:spacing w:before="120" w:after="120"/>
              <w:rPr>
                <w:rFonts w:ascii="Times New Roman" w:eastAsiaTheme="minorEastAsia" w:hAnsi="Times New Roman"/>
                <w:bCs/>
              </w:rPr>
            </w:pPr>
            <m:oMathPara>
              <m:oMathParaPr>
                <m:jc m:val="center"/>
              </m:oMathParaPr>
              <m:oMath>
                <m:r>
                  <w:rPr>
                    <w:rFonts w:ascii="Cambria Math" w:eastAsiaTheme="minorEastAsia" w:hAnsi="Cambria Math"/>
                    <w:sz w:val="20"/>
                    <w:szCs w:val="20"/>
                  </w:rPr>
                  <m:t>μ=0.4205</m:t>
                </m:r>
              </m:oMath>
            </m:oMathPara>
          </w:p>
        </w:tc>
        <w:tc>
          <w:tcPr>
            <w:tcW w:w="1985" w:type="dxa"/>
          </w:tcPr>
          <w:p w:rsidR="00863F4C" w:rsidRDefault="00187224" w:rsidP="00360E96">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0.0000±8.7963</m:t>
                </m:r>
                <m:r>
                  <m:rPr>
                    <m:sty m:val="p"/>
                  </m:rPr>
                  <w:rPr>
                    <w:rFonts w:ascii="Cambria Math" w:eastAsiaTheme="minorEastAsia" w:hAnsi="Cambria Math"/>
                    <w:sz w:val="20"/>
                    <w:szCs w:val="20"/>
                  </w:rPr>
                  <m:t>i</m:t>
                </m:r>
              </m:oMath>
            </m:oMathPara>
          </w:p>
        </w:tc>
        <w:tc>
          <w:tcPr>
            <w:tcW w:w="1984" w:type="dxa"/>
          </w:tcPr>
          <w:p w:rsidR="00863F4C" w:rsidRDefault="00187224" w:rsidP="000F2133">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-0.0632±12.1736</m:t>
                </m:r>
                <m:r>
                  <m:rPr>
                    <m:sty m:val="p"/>
                  </m:rPr>
                  <w:rPr>
                    <w:rFonts w:ascii="Cambria Math" w:eastAsiaTheme="minorEastAsia" w:hAnsi="Cambria Math"/>
                    <w:sz w:val="20"/>
                    <w:szCs w:val="20"/>
                  </w:rPr>
                  <m:t>i</m:t>
                </m:r>
              </m:oMath>
            </m:oMathPara>
          </w:p>
        </w:tc>
        <w:tc>
          <w:tcPr>
            <w:tcW w:w="1985" w:type="dxa"/>
          </w:tcPr>
          <w:p w:rsidR="00863F4C" w:rsidRDefault="00187224" w:rsidP="000F2133">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-0.5154±16.7700</m:t>
                </m:r>
                <m:r>
                  <m:rPr>
                    <m:sty m:val="p"/>
                  </m:rPr>
                  <w:rPr>
                    <w:rFonts w:ascii="Cambria Math" w:eastAsiaTheme="minorEastAsia" w:hAnsi="Cambria Math"/>
                    <w:sz w:val="20"/>
                    <w:szCs w:val="20"/>
                  </w:rPr>
                  <m:t>i</m:t>
                </m:r>
              </m:oMath>
            </m:oMathPara>
          </w:p>
        </w:tc>
        <w:tc>
          <w:tcPr>
            <w:tcW w:w="2046" w:type="dxa"/>
          </w:tcPr>
          <w:p w:rsidR="00863F4C" w:rsidRDefault="00187224" w:rsidP="000F2133">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-0.2215±19.8201</m:t>
                </m:r>
                <m:r>
                  <m:rPr>
                    <m:sty m:val="p"/>
                  </m:rPr>
                  <w:rPr>
                    <w:rFonts w:ascii="Cambria Math" w:eastAsiaTheme="minorEastAsia" w:hAnsi="Cambria Math"/>
                    <w:sz w:val="20"/>
                    <w:szCs w:val="20"/>
                  </w:rPr>
                  <m:t>i</m:t>
                </m:r>
              </m:oMath>
            </m:oMathPara>
          </w:p>
        </w:tc>
      </w:tr>
      <w:tr w:rsidR="00863F4C" w:rsidTr="00360E96">
        <w:trPr>
          <w:trHeight w:val="502"/>
        </w:trPr>
        <w:tc>
          <w:tcPr>
            <w:tcW w:w="1242" w:type="dxa"/>
          </w:tcPr>
          <w:p w:rsidR="00863F4C" w:rsidRDefault="00863F4C" w:rsidP="0098063D">
            <w:pPr>
              <w:spacing w:before="120" w:after="120"/>
              <w:rPr>
                <w:rFonts w:ascii="Times New Roman" w:eastAsiaTheme="minorEastAsia" w:hAnsi="Times New Roman"/>
                <w:bCs/>
              </w:rPr>
            </w:pPr>
            <m:oMathPara>
              <m:oMathParaPr>
                <m:jc m:val="center"/>
              </m:oMathParaPr>
              <m:oMath>
                <m:r>
                  <w:rPr>
                    <w:rFonts w:ascii="Cambria Math" w:eastAsiaTheme="minorEastAsia" w:hAnsi="Cambria Math"/>
                    <w:sz w:val="20"/>
                    <w:szCs w:val="20"/>
                  </w:rPr>
                  <m:t>μ=1.2165</m:t>
                </m:r>
              </m:oMath>
            </m:oMathPara>
          </w:p>
        </w:tc>
        <w:tc>
          <w:tcPr>
            <w:tcW w:w="1985" w:type="dxa"/>
          </w:tcPr>
          <w:p w:rsidR="00863F4C" w:rsidRDefault="00187224" w:rsidP="00360E96">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0.1027±10.3224</m:t>
                </m:r>
                <m:r>
                  <m:rPr>
                    <m:sty m:val="p"/>
                  </m:rPr>
                  <w:rPr>
                    <w:rFonts w:ascii="Cambria Math" w:eastAsiaTheme="minorEastAsia" w:hAnsi="Cambria Math"/>
                    <w:sz w:val="20"/>
                    <w:szCs w:val="20"/>
                  </w:rPr>
                  <m:t>i</m:t>
                </m:r>
              </m:oMath>
            </m:oMathPara>
          </w:p>
        </w:tc>
        <w:tc>
          <w:tcPr>
            <w:tcW w:w="1984" w:type="dxa"/>
          </w:tcPr>
          <w:p w:rsidR="00863F4C" w:rsidRDefault="00187224" w:rsidP="000F2133">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-0.1395±11.5937</m:t>
                </m:r>
                <m:r>
                  <m:rPr>
                    <m:sty m:val="p"/>
                  </m:rPr>
                  <w:rPr>
                    <w:rFonts w:ascii="Cambria Math" w:eastAsiaTheme="minorEastAsia" w:hAnsi="Cambria Math"/>
                    <w:sz w:val="20"/>
                    <w:szCs w:val="20"/>
                  </w:rPr>
                  <m:t>i</m:t>
                </m:r>
              </m:oMath>
            </m:oMathPara>
          </w:p>
        </w:tc>
        <w:tc>
          <w:tcPr>
            <w:tcW w:w="1985" w:type="dxa"/>
          </w:tcPr>
          <w:p w:rsidR="00863F4C" w:rsidRDefault="00187224" w:rsidP="000F2133">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-0.7632±17.4289</m:t>
                </m:r>
                <m:r>
                  <m:rPr>
                    <m:sty m:val="p"/>
                  </m:rPr>
                  <w:rPr>
                    <w:rFonts w:ascii="Cambria Math" w:eastAsiaTheme="minorEastAsia" w:hAnsi="Cambria Math"/>
                    <w:sz w:val="20"/>
                    <w:szCs w:val="20"/>
                  </w:rPr>
                  <m:t>i</m:t>
                </m:r>
              </m:oMath>
            </m:oMathPara>
          </w:p>
        </w:tc>
        <w:tc>
          <w:tcPr>
            <w:tcW w:w="2046" w:type="dxa"/>
          </w:tcPr>
          <w:p w:rsidR="00863F4C" w:rsidRDefault="00187224" w:rsidP="000F2133">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0.0000±18.8467</m:t>
                </m:r>
                <m:r>
                  <m:rPr>
                    <m:sty m:val="p"/>
                  </m:rPr>
                  <w:rPr>
                    <w:rFonts w:ascii="Cambria Math" w:eastAsiaTheme="minorEastAsia" w:hAnsi="Cambria Math"/>
                    <w:sz w:val="20"/>
                    <w:szCs w:val="20"/>
                  </w:rPr>
                  <m:t>i</m:t>
                </m:r>
              </m:oMath>
            </m:oMathPara>
          </w:p>
        </w:tc>
      </w:tr>
      <w:tr w:rsidR="00D9588D" w:rsidTr="00360E96">
        <w:trPr>
          <w:trHeight w:val="448"/>
        </w:trPr>
        <w:tc>
          <w:tcPr>
            <w:tcW w:w="1242" w:type="dxa"/>
          </w:tcPr>
          <w:p w:rsidR="00D9588D" w:rsidRDefault="00D9588D" w:rsidP="00857D49">
            <w:pPr>
              <w:spacing w:before="120" w:after="120"/>
              <w:rPr>
                <w:rFonts w:ascii="Times New Roman" w:eastAsiaTheme="minorEastAsia" w:hAnsi="Times New Roman"/>
                <w:bCs/>
              </w:rPr>
            </w:pPr>
            <m:oMathPara>
              <m:oMathParaPr>
                <m:jc m:val="center"/>
              </m:oMathParaPr>
              <m:oMath>
                <m:r>
                  <w:rPr>
                    <w:rFonts w:ascii="Cambria Math" w:eastAsiaTheme="minorEastAsia" w:hAnsi="Cambria Math"/>
                    <w:sz w:val="20"/>
                    <w:szCs w:val="20"/>
                  </w:rPr>
                  <m:t>μ=1.3000</m:t>
                </m:r>
              </m:oMath>
            </m:oMathPara>
          </w:p>
        </w:tc>
        <w:tc>
          <w:tcPr>
            <w:tcW w:w="1985" w:type="dxa"/>
          </w:tcPr>
          <w:p w:rsidR="00D9588D" w:rsidRDefault="00187224" w:rsidP="00857D49">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0.4097±10.8802</m:t>
                </m:r>
                <m:r>
                  <m:rPr>
                    <m:sty m:val="p"/>
                  </m:rPr>
                  <w:rPr>
                    <w:rFonts w:ascii="Cambria Math" w:eastAsiaTheme="minorEastAsia" w:hAnsi="Cambria Math"/>
                    <w:sz w:val="20"/>
                    <w:szCs w:val="20"/>
                  </w:rPr>
                  <m:t>i</m:t>
                </m:r>
              </m:oMath>
            </m:oMathPara>
          </w:p>
        </w:tc>
        <w:tc>
          <w:tcPr>
            <w:tcW w:w="1984" w:type="dxa"/>
          </w:tcPr>
          <w:p w:rsidR="00D9588D" w:rsidRDefault="00187224" w:rsidP="007E01C2">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-0.4388±11.2679</m:t>
                </m:r>
                <m:r>
                  <m:rPr>
                    <m:sty m:val="p"/>
                  </m:rPr>
                  <w:rPr>
                    <w:rFonts w:ascii="Cambria Math" w:eastAsiaTheme="minorEastAsia" w:hAnsi="Cambria Math"/>
                    <w:sz w:val="20"/>
                    <w:szCs w:val="20"/>
                  </w:rPr>
                  <m:t>i</m:t>
                </m:r>
              </m:oMath>
            </m:oMathPara>
          </w:p>
        </w:tc>
        <w:tc>
          <w:tcPr>
            <w:tcW w:w="1985" w:type="dxa"/>
          </w:tcPr>
          <w:p w:rsidR="00D9588D" w:rsidRDefault="00187224" w:rsidP="000F2133">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-1.0005±17.6370</m:t>
                </m:r>
                <m:r>
                  <m:rPr>
                    <m:sty m:val="p"/>
                  </m:rPr>
                  <w:rPr>
                    <w:rFonts w:ascii="Cambria Math" w:eastAsiaTheme="minorEastAsia" w:hAnsi="Cambria Math"/>
                    <w:sz w:val="20"/>
                    <w:szCs w:val="20"/>
                  </w:rPr>
                  <m:t>i</m:t>
                </m:r>
              </m:oMath>
            </m:oMathPara>
          </w:p>
        </w:tc>
        <w:tc>
          <w:tcPr>
            <w:tcW w:w="2046" w:type="dxa"/>
          </w:tcPr>
          <w:p w:rsidR="00D9588D" w:rsidRDefault="000F2133" w:rsidP="000F2133">
            <w:pPr>
              <w:spacing w:before="120" w:after="120"/>
              <w:jc w:val="both"/>
              <w:rPr>
                <w:rFonts w:ascii="Times New Roman" w:eastAsiaTheme="minorEastAsia" w:hAnsi="Times New Roman"/>
                <w:bCs/>
              </w:rPr>
            </w:pPr>
            <m:oMathPara>
              <m:oMath>
                <m:r>
                  <w:rPr>
                    <w:rFonts w:ascii="Cambria Math" w:eastAsiaTheme="minorEastAsia" w:hAnsi="Cambria Math"/>
                    <w:sz w:val="20"/>
                    <w:szCs w:val="20"/>
                  </w:rPr>
                  <m:t>0.2295±18.5560</m:t>
                </m:r>
                <m:r>
                  <m:rPr>
                    <m:sty m:val="p"/>
                  </m:rPr>
                  <w:rPr>
                    <w:rFonts w:ascii="Cambria Math" w:eastAsiaTheme="minorEastAsia" w:hAnsi="Cambria Math"/>
                    <w:sz w:val="20"/>
                    <w:szCs w:val="20"/>
                  </w:rPr>
                  <m:t>i</m:t>
                </m:r>
              </m:oMath>
            </m:oMathPara>
          </w:p>
        </w:tc>
      </w:tr>
    </w:tbl>
    <w:p w:rsidR="006C51AF" w:rsidRDefault="006C51AF" w:rsidP="006C51AF">
      <w:pPr>
        <w:spacing w:before="120" w:after="120" w:line="360" w:lineRule="auto"/>
        <w:jc w:val="both"/>
        <w:rPr>
          <w:rFonts w:ascii="Times New Roman" w:eastAsiaTheme="minorEastAsia" w:hAnsi="Times New Roman"/>
          <w:bCs/>
        </w:rPr>
      </w:pPr>
      <w:r>
        <w:rPr>
          <w:rFonts w:ascii="Times New Roman" w:eastAsiaTheme="minorEastAsia" w:hAnsi="Times New Roman"/>
          <w:bCs/>
        </w:rPr>
        <w:t>In order to understand the bifurcation behaviour of the system versus the friction coefficient, the real and imaginary parts of all eigenvalues are shown in figure 2. As seen, the existence of damping prevents the imaginary parts of eigenvalues from coalescing, yet they get close markedly.</w:t>
      </w:r>
    </w:p>
    <w:p w:rsidR="00D9588D" w:rsidRDefault="000F2133" w:rsidP="00CC4167">
      <w:pPr>
        <w:keepNext/>
        <w:spacing w:before="120" w:after="120" w:line="240" w:lineRule="auto"/>
        <w:jc w:val="center"/>
      </w:pPr>
      <w:r>
        <w:rPr>
          <w:noProof/>
          <w:lang w:eastAsia="en-GB"/>
        </w:rPr>
        <w:drawing>
          <wp:inline distT="0" distB="0" distL="0" distR="0">
            <wp:extent cx="5387340" cy="2613660"/>
            <wp:effectExtent l="19050" t="0" r="3810" b="0"/>
            <wp:docPr id="6" name="Picture 5" descr="CEA_Lambda_1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_Lambda_1_2.tif"/>
                    <pic:cNvPicPr/>
                  </pic:nvPicPr>
                  <pic:blipFill>
                    <a:blip r:embed="rId9" cstate="print"/>
                    <a:stretch>
                      <a:fillRect/>
                    </a:stretch>
                  </pic:blipFill>
                  <pic:spPr>
                    <a:xfrm>
                      <a:off x="0" y="0"/>
                      <a:ext cx="5387340" cy="2613660"/>
                    </a:xfrm>
                    <a:prstGeom prst="rect">
                      <a:avLst/>
                    </a:prstGeom>
                  </pic:spPr>
                </pic:pic>
              </a:graphicData>
            </a:graphic>
          </wp:inline>
        </w:drawing>
      </w:r>
      <w:r>
        <w:rPr>
          <w:noProof/>
          <w:lang w:eastAsia="en-GB"/>
        </w:rPr>
        <w:drawing>
          <wp:inline distT="0" distB="0" distL="0" distR="0">
            <wp:extent cx="5372100" cy="2606040"/>
            <wp:effectExtent l="19050" t="0" r="0" b="0"/>
            <wp:docPr id="7" name="Picture 6" descr="CEA_Lambda_3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_Lambda_3_4.tif"/>
                    <pic:cNvPicPr/>
                  </pic:nvPicPr>
                  <pic:blipFill>
                    <a:blip r:embed="rId10" cstate="print"/>
                    <a:stretch>
                      <a:fillRect/>
                    </a:stretch>
                  </pic:blipFill>
                  <pic:spPr>
                    <a:xfrm>
                      <a:off x="0" y="0"/>
                      <a:ext cx="5372100" cy="2606040"/>
                    </a:xfrm>
                    <a:prstGeom prst="rect">
                      <a:avLst/>
                    </a:prstGeom>
                  </pic:spPr>
                </pic:pic>
              </a:graphicData>
            </a:graphic>
          </wp:inline>
        </w:drawing>
      </w:r>
    </w:p>
    <w:p w:rsidR="00863F4C" w:rsidRPr="006C51AF" w:rsidRDefault="00863F4C" w:rsidP="00A14C02">
      <w:pPr>
        <w:pStyle w:val="Caption"/>
        <w:jc w:val="center"/>
        <w:rPr>
          <w:rFonts w:asciiTheme="majorBidi" w:eastAsiaTheme="minorEastAsia" w:hAnsiTheme="majorBidi" w:cstheme="majorBidi"/>
          <w:b w:val="0"/>
          <w:bCs w:val="0"/>
          <w:color w:val="auto"/>
          <w:sz w:val="20"/>
          <w:szCs w:val="20"/>
        </w:rPr>
      </w:pPr>
      <w:proofErr w:type="gramStart"/>
      <w:r w:rsidRPr="006C51AF">
        <w:rPr>
          <w:rFonts w:asciiTheme="majorBidi" w:hAnsiTheme="majorBidi" w:cstheme="majorBidi"/>
          <w:color w:val="auto"/>
          <w:sz w:val="20"/>
          <w:szCs w:val="20"/>
        </w:rPr>
        <w:t xml:space="preserve">Figure </w:t>
      </w:r>
      <w:r w:rsidR="00C24108" w:rsidRPr="006C51AF">
        <w:rPr>
          <w:rFonts w:asciiTheme="majorBidi" w:hAnsiTheme="majorBidi" w:cstheme="majorBidi"/>
          <w:color w:val="auto"/>
          <w:sz w:val="20"/>
          <w:szCs w:val="20"/>
        </w:rPr>
        <w:fldChar w:fldCharType="begin"/>
      </w:r>
      <w:r w:rsidRPr="006C51AF">
        <w:rPr>
          <w:rFonts w:asciiTheme="majorBidi" w:hAnsiTheme="majorBidi" w:cstheme="majorBidi"/>
          <w:color w:val="auto"/>
          <w:sz w:val="20"/>
          <w:szCs w:val="20"/>
        </w:rPr>
        <w:instrText xml:space="preserve"> SEQ Figure \* ARABIC </w:instrText>
      </w:r>
      <w:r w:rsidR="00C24108" w:rsidRPr="006C51AF">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2</w:t>
      </w:r>
      <w:r w:rsidR="00C24108" w:rsidRPr="006C51AF">
        <w:rPr>
          <w:rFonts w:asciiTheme="majorBidi" w:hAnsiTheme="majorBidi" w:cstheme="majorBidi"/>
          <w:color w:val="auto"/>
          <w:sz w:val="20"/>
          <w:szCs w:val="20"/>
        </w:rPr>
        <w:fldChar w:fldCharType="end"/>
      </w:r>
      <w:r w:rsidRPr="006C51AF">
        <w:rPr>
          <w:rFonts w:asciiTheme="majorBidi" w:hAnsiTheme="majorBidi" w:cstheme="majorBidi"/>
          <w:color w:val="auto"/>
          <w:sz w:val="20"/>
          <w:szCs w:val="20"/>
        </w:rPr>
        <w:t>.</w:t>
      </w:r>
      <w:proofErr w:type="gramEnd"/>
      <w:r w:rsidRPr="006C51AF">
        <w:rPr>
          <w:rFonts w:asciiTheme="majorBidi" w:hAnsiTheme="majorBidi" w:cstheme="majorBidi"/>
          <w:b w:val="0"/>
          <w:bCs w:val="0"/>
          <w:color w:val="auto"/>
          <w:sz w:val="20"/>
          <w:szCs w:val="20"/>
        </w:rPr>
        <w:t xml:space="preserve"> The bifurcation behaviour of the system under study</w:t>
      </w:r>
    </w:p>
    <w:p w:rsidR="00863F4C" w:rsidRDefault="00863F4C" w:rsidP="00306DB0">
      <w:pPr>
        <w:spacing w:before="120" w:after="120" w:line="360" w:lineRule="auto"/>
        <w:jc w:val="both"/>
        <w:rPr>
          <w:rFonts w:ascii="Times New Roman" w:eastAsiaTheme="minorEastAsia" w:hAnsi="Times New Roman"/>
          <w:bCs/>
        </w:rPr>
      </w:pPr>
      <w:r>
        <w:rPr>
          <w:rFonts w:ascii="Times New Roman" w:eastAsiaTheme="minorEastAsia" w:hAnsi="Times New Roman"/>
          <w:bCs/>
        </w:rPr>
        <w:lastRenderedPageBreak/>
        <w:t>If the variations of o</w:t>
      </w:r>
      <w:r w:rsidR="008E6FA7">
        <w:rPr>
          <w:rFonts w:ascii="Times New Roman" w:eastAsiaTheme="minorEastAsia" w:hAnsi="Times New Roman"/>
          <w:bCs/>
        </w:rPr>
        <w:t>ther input parameters are also considered</w:t>
      </w:r>
      <w:r>
        <w:rPr>
          <w:rFonts w:ascii="Times New Roman" w:eastAsiaTheme="minorEastAsia" w:hAnsi="Times New Roman"/>
          <w:bCs/>
        </w:rPr>
        <w:t xml:space="preserve">, it </w:t>
      </w:r>
      <w:r w:rsidR="00306DB0">
        <w:rPr>
          <w:rFonts w:ascii="Times New Roman" w:eastAsiaTheme="minorEastAsia" w:hAnsi="Times New Roman"/>
          <w:bCs/>
        </w:rPr>
        <w:t>will be</w:t>
      </w:r>
      <w:r w:rsidR="004277E7">
        <w:rPr>
          <w:rFonts w:ascii="Times New Roman" w:eastAsiaTheme="minorEastAsia" w:hAnsi="Times New Roman"/>
          <w:bCs/>
        </w:rPr>
        <w:t xml:space="preserve"> observed</w:t>
      </w:r>
      <w:r>
        <w:rPr>
          <w:rFonts w:ascii="Times New Roman" w:eastAsiaTheme="minorEastAsia" w:hAnsi="Times New Roman"/>
          <w:bCs/>
        </w:rPr>
        <w:t xml:space="preserve"> that the real parts of the eigenvalues are n</w:t>
      </w:r>
      <w:r w:rsidR="00D75227">
        <w:rPr>
          <w:rFonts w:ascii="Times New Roman" w:eastAsiaTheme="minorEastAsia" w:hAnsi="Times New Roman"/>
          <w:bCs/>
        </w:rPr>
        <w:t>onlinear functions of the</w:t>
      </w:r>
      <w:r w:rsidR="004277E7">
        <w:rPr>
          <w:rFonts w:ascii="Times New Roman" w:eastAsiaTheme="minorEastAsia" w:hAnsi="Times New Roman"/>
          <w:bCs/>
        </w:rPr>
        <w:t xml:space="preserve"> other</w:t>
      </w:r>
      <w:r w:rsidR="00D75227">
        <w:rPr>
          <w:rFonts w:ascii="Times New Roman" w:eastAsiaTheme="minorEastAsia" w:hAnsi="Times New Roman"/>
          <w:bCs/>
        </w:rPr>
        <w:t xml:space="preserve"> input parameters</w:t>
      </w:r>
      <w:r w:rsidR="008E6FA7">
        <w:rPr>
          <w:rFonts w:ascii="Times New Roman" w:eastAsiaTheme="minorEastAsia" w:hAnsi="Times New Roman"/>
          <w:bCs/>
        </w:rPr>
        <w:t xml:space="preserve"> as well as the friction coefficient</w:t>
      </w:r>
      <w:r>
        <w:rPr>
          <w:rFonts w:ascii="Times New Roman" w:eastAsiaTheme="minorEastAsia" w:hAnsi="Times New Roman"/>
          <w:bCs/>
        </w:rPr>
        <w:t xml:space="preserve">. As a case in point, </w:t>
      </w:r>
      <w:r w:rsidRPr="00863F4C">
        <w:rPr>
          <w:rFonts w:ascii="Times New Roman" w:eastAsiaTheme="minorEastAsia" w:hAnsi="Times New Roman"/>
          <w:bCs/>
        </w:rPr>
        <w:t xml:space="preserve">Sinou and </w:t>
      </w:r>
      <w:proofErr w:type="spellStart"/>
      <w:r w:rsidRPr="00863F4C">
        <w:rPr>
          <w:rFonts w:ascii="Times New Roman" w:hAnsi="Times New Roman"/>
        </w:rPr>
        <w:t>Jézéquel</w:t>
      </w:r>
      <w:proofErr w:type="spellEnd"/>
      <w:r>
        <w:rPr>
          <w:rFonts w:ascii="Times New Roman" w:hAnsi="Times New Roman"/>
        </w:rPr>
        <w:t xml:space="preserve"> [13] emphasized that damping makes the bifurcation behaviour of friction-induced problems very complicated.</w:t>
      </w:r>
      <w:r w:rsidR="00D75227">
        <w:rPr>
          <w:rFonts w:ascii="Times New Roman" w:hAnsi="Times New Roman"/>
        </w:rPr>
        <w:t xml:space="preserve"> </w:t>
      </w:r>
      <w:r w:rsidR="004277E7">
        <w:rPr>
          <w:rFonts w:ascii="Times New Roman" w:hAnsi="Times New Roman"/>
        </w:rPr>
        <w:t xml:space="preserve">Then, it is important to figure out how the system instability is influenced under the variations of input variables. </w:t>
      </w:r>
    </w:p>
    <w:p w:rsidR="00863F4C" w:rsidRPr="00863F4C" w:rsidRDefault="00863F4C" w:rsidP="00863F4C">
      <w:pPr>
        <w:spacing w:before="120" w:after="120" w:line="360" w:lineRule="auto"/>
        <w:rPr>
          <w:rFonts w:ascii="Times New Roman" w:hAnsi="Times New Roman"/>
          <w:iCs/>
        </w:rPr>
      </w:pPr>
    </w:p>
    <w:p w:rsidR="00863F4C" w:rsidRDefault="00863F4C" w:rsidP="00710888">
      <w:pPr>
        <w:pStyle w:val="ListParagraph"/>
        <w:numPr>
          <w:ilvl w:val="0"/>
          <w:numId w:val="4"/>
        </w:numPr>
        <w:spacing w:before="120" w:after="120" w:line="360" w:lineRule="auto"/>
        <w:ind w:left="426" w:hanging="426"/>
        <w:rPr>
          <w:rFonts w:ascii="Times New Roman" w:hAnsi="Times New Roman"/>
          <w:b/>
          <w:bCs/>
          <w:iCs/>
          <w:sz w:val="24"/>
          <w:szCs w:val="24"/>
        </w:rPr>
      </w:pPr>
      <w:r>
        <w:rPr>
          <w:rFonts w:ascii="Times New Roman" w:hAnsi="Times New Roman"/>
          <w:b/>
          <w:bCs/>
          <w:iCs/>
          <w:sz w:val="24"/>
          <w:szCs w:val="24"/>
        </w:rPr>
        <w:t>The effect</w:t>
      </w:r>
      <w:r w:rsidR="00D75227">
        <w:rPr>
          <w:rFonts w:ascii="Times New Roman" w:hAnsi="Times New Roman"/>
          <w:b/>
          <w:bCs/>
          <w:iCs/>
          <w:sz w:val="24"/>
          <w:szCs w:val="24"/>
        </w:rPr>
        <w:t xml:space="preserve"> of variability and uncertainty</w:t>
      </w:r>
    </w:p>
    <w:p w:rsidR="00D75227" w:rsidRPr="00EC5FD9" w:rsidRDefault="00D75227" w:rsidP="006C3F77">
      <w:pPr>
        <w:spacing w:before="120" w:after="120" w:line="360" w:lineRule="auto"/>
        <w:jc w:val="both"/>
        <w:rPr>
          <w:rFonts w:asciiTheme="majorBidi" w:eastAsiaTheme="minorEastAsia" w:hAnsiTheme="majorBidi" w:cstheme="majorBidi"/>
          <w:bCs/>
        </w:rPr>
      </w:pPr>
      <w:r w:rsidRPr="005A3946">
        <w:rPr>
          <w:rFonts w:asciiTheme="majorBidi" w:eastAsiaTheme="minorEastAsia" w:hAnsiTheme="majorBidi" w:cstheme="majorBidi"/>
          <w:bCs/>
        </w:rPr>
        <w:t xml:space="preserve">Imagine the system </w:t>
      </w:r>
      <w:r w:rsidR="004277E7">
        <w:rPr>
          <w:rFonts w:asciiTheme="majorBidi" w:eastAsiaTheme="minorEastAsia" w:hAnsiTheme="majorBidi" w:cstheme="majorBidi"/>
          <w:bCs/>
        </w:rPr>
        <w:t xml:space="preserve">shown </w:t>
      </w:r>
      <w:r w:rsidRPr="005A3946">
        <w:rPr>
          <w:rFonts w:asciiTheme="majorBidi" w:eastAsiaTheme="minorEastAsia" w:hAnsiTheme="majorBidi" w:cstheme="majorBidi"/>
          <w:bCs/>
        </w:rPr>
        <w:t xml:space="preserve">in figure 1 represents a very simplified brake model. Many </w:t>
      </w:r>
      <w:r w:rsidR="006C51AF">
        <w:rPr>
          <w:rFonts w:asciiTheme="majorBidi" w:eastAsiaTheme="minorEastAsia" w:hAnsiTheme="majorBidi" w:cstheme="majorBidi"/>
          <w:bCs/>
        </w:rPr>
        <w:t>experimental</w:t>
      </w:r>
      <w:r w:rsidRPr="005A3946">
        <w:rPr>
          <w:rFonts w:asciiTheme="majorBidi" w:eastAsiaTheme="minorEastAsia" w:hAnsiTheme="majorBidi" w:cstheme="majorBidi"/>
          <w:bCs/>
        </w:rPr>
        <w:t xml:space="preserve"> studies have shown that the level of variability and uncertainty of friction material is very high. Not only the variability of material properties (</w:t>
      </w:r>
      <m:oMath>
        <m:sSub>
          <m:sSubPr>
            <m:ctrlPr>
              <w:rPr>
                <w:rFonts w:ascii="Cambria Math" w:eastAsiaTheme="minorEastAsia" w:hAnsiTheme="majorBidi" w:cstheme="majorBidi"/>
                <w:bCs/>
                <w:i/>
              </w:rPr>
            </m:ctrlPr>
          </m:sSubPr>
          <m:e>
            <m:r>
              <w:rPr>
                <w:rFonts w:ascii="Cambria Math" w:eastAsiaTheme="minorEastAsia" w:hAnsi="Cambria Math" w:cstheme="majorBidi"/>
              </w:rPr>
              <m:t>k</m:t>
            </m:r>
          </m:e>
          <m:sub>
            <m:r>
              <w:rPr>
                <w:rFonts w:ascii="Cambria Math" w:eastAsiaTheme="minorEastAsia" w:hAnsiTheme="majorBidi" w:cstheme="majorBidi"/>
              </w:rPr>
              <m:t>2</m:t>
            </m:r>
          </m:sub>
        </m:sSub>
        <m:r>
          <w:rPr>
            <w:rFonts w:ascii="Cambria Math" w:eastAsiaTheme="minorEastAsia" w:hAnsiTheme="majorBidi" w:cstheme="majorBidi"/>
          </w:rPr>
          <m:t>,</m:t>
        </m:r>
        <m:sSub>
          <m:sSubPr>
            <m:ctrlPr>
              <w:rPr>
                <w:rFonts w:ascii="Cambria Math" w:eastAsiaTheme="minorEastAsia" w:hAnsiTheme="majorBidi" w:cstheme="majorBidi"/>
                <w:bCs/>
                <w:i/>
              </w:rPr>
            </m:ctrlPr>
          </m:sSubPr>
          <m:e>
            <m:r>
              <w:rPr>
                <w:rFonts w:ascii="Cambria Math" w:eastAsiaTheme="minorEastAsia" w:hAnsi="Cambria Math" w:cstheme="majorBidi"/>
              </w:rPr>
              <m:t>k</m:t>
            </m:r>
          </m:e>
          <m:sub>
            <m:r>
              <w:rPr>
                <w:rFonts w:ascii="Cambria Math" w:eastAsiaTheme="minorEastAsia" w:hAnsiTheme="majorBidi" w:cstheme="majorBidi"/>
              </w:rPr>
              <m:t>3</m:t>
            </m:r>
          </m:sub>
        </m:sSub>
      </m:oMath>
      <w:r w:rsidRPr="005A3946">
        <w:rPr>
          <w:rFonts w:asciiTheme="majorBidi" w:eastAsiaTheme="minorEastAsia" w:hAnsiTheme="majorBidi" w:cstheme="majorBidi"/>
          <w:bCs/>
        </w:rPr>
        <w:t xml:space="preserve"> and</w:t>
      </w:r>
      <m:oMath>
        <m:r>
          <w:rPr>
            <w:rFonts w:ascii="Cambria Math" w:eastAsiaTheme="minorEastAsia" w:hAnsiTheme="majorBidi" w:cstheme="majorBidi"/>
          </w:rPr>
          <m:t xml:space="preserve"> </m:t>
        </m:r>
        <m:sSub>
          <m:sSubPr>
            <m:ctrlPr>
              <w:rPr>
                <w:rFonts w:ascii="Cambria Math" w:eastAsiaTheme="minorEastAsia" w:hAnsiTheme="majorBidi" w:cstheme="majorBidi"/>
                <w:bCs/>
                <w:i/>
              </w:rPr>
            </m:ctrlPr>
          </m:sSubPr>
          <m:e>
            <m:r>
              <w:rPr>
                <w:rFonts w:ascii="Cambria Math" w:eastAsiaTheme="minorEastAsia" w:hAnsi="Cambria Math" w:cstheme="majorBidi"/>
              </w:rPr>
              <m:t>k</m:t>
            </m:r>
          </m:e>
          <m:sub>
            <m:r>
              <w:rPr>
                <w:rFonts w:ascii="Cambria Math" w:eastAsiaTheme="minorEastAsia" w:hAnsiTheme="majorBidi" w:cstheme="majorBidi"/>
              </w:rPr>
              <m:t>4</m:t>
            </m:r>
          </m:sub>
        </m:sSub>
      </m:oMath>
      <w:r w:rsidRPr="005A3946">
        <w:rPr>
          <w:rFonts w:asciiTheme="majorBidi" w:eastAsiaTheme="minorEastAsia" w:hAnsiTheme="majorBidi" w:cstheme="majorBidi"/>
          <w:bCs/>
        </w:rPr>
        <w:t>)</w:t>
      </w:r>
      <w:r w:rsidR="004277E7">
        <w:rPr>
          <w:rFonts w:asciiTheme="majorBidi" w:eastAsiaTheme="minorEastAsia" w:hAnsiTheme="majorBidi" w:cstheme="majorBidi"/>
          <w:bCs/>
        </w:rPr>
        <w:t>,</w:t>
      </w:r>
      <w:r w:rsidRPr="005A3946">
        <w:rPr>
          <w:rFonts w:asciiTheme="majorBidi" w:eastAsiaTheme="minorEastAsia" w:hAnsiTheme="majorBidi" w:cstheme="majorBidi"/>
          <w:bCs/>
        </w:rPr>
        <w:t xml:space="preserve"> but also the friction coefficient (</w:t>
      </w:r>
      <m:oMath>
        <m:r>
          <w:rPr>
            <w:rFonts w:ascii="Cambria Math" w:eastAsiaTheme="minorEastAsia" w:hAnsi="Cambria Math" w:cstheme="majorBidi"/>
          </w:rPr>
          <m:t>μ</m:t>
        </m:r>
      </m:oMath>
      <w:r w:rsidRPr="005A3946">
        <w:rPr>
          <w:rFonts w:asciiTheme="majorBidi" w:eastAsiaTheme="minorEastAsia" w:hAnsiTheme="majorBidi" w:cstheme="majorBidi"/>
        </w:rPr>
        <w:t>)</w:t>
      </w:r>
      <w:r w:rsidRPr="005A3946">
        <w:rPr>
          <w:rFonts w:asciiTheme="majorBidi" w:eastAsiaTheme="minorEastAsia" w:hAnsiTheme="majorBidi" w:cstheme="majorBidi"/>
          <w:bCs/>
        </w:rPr>
        <w:t>, contact stiffness (</w:t>
      </w:r>
      <m:oMath>
        <m:sSub>
          <m:sSubPr>
            <m:ctrlPr>
              <w:rPr>
                <w:rFonts w:ascii="Cambria Math" w:eastAsiaTheme="minorEastAsia" w:hAnsiTheme="majorBidi" w:cstheme="majorBidi"/>
                <w:bCs/>
                <w:i/>
              </w:rPr>
            </m:ctrlPr>
          </m:sSubPr>
          <m:e>
            <m:r>
              <w:rPr>
                <w:rFonts w:ascii="Cambria Math" w:eastAsiaTheme="minorEastAsia" w:hAnsi="Cambria Math" w:cstheme="majorBidi"/>
              </w:rPr>
              <m:t>k</m:t>
            </m:r>
          </m:e>
          <m:sub>
            <m:r>
              <m:rPr>
                <m:sty m:val="p"/>
              </m:rPr>
              <w:rPr>
                <w:rFonts w:ascii="Cambria Math" w:eastAsiaTheme="minorEastAsia" w:hAnsiTheme="majorBidi" w:cstheme="majorBidi"/>
              </w:rPr>
              <m:t>c</m:t>
            </m:r>
          </m:sub>
        </m:sSub>
      </m:oMath>
      <w:r w:rsidRPr="005A3946">
        <w:rPr>
          <w:rFonts w:asciiTheme="majorBidi" w:eastAsiaTheme="minorEastAsia" w:hAnsiTheme="majorBidi" w:cstheme="majorBidi"/>
          <w:bCs/>
        </w:rPr>
        <w:t>) and contact damping (</w:t>
      </w:r>
      <m:oMath>
        <m:sSub>
          <m:sSubPr>
            <m:ctrlPr>
              <w:rPr>
                <w:rFonts w:ascii="Cambria Math" w:eastAsiaTheme="minorEastAsia" w:hAnsiTheme="majorBidi" w:cstheme="majorBidi"/>
                <w:bCs/>
                <w:i/>
              </w:rPr>
            </m:ctrlPr>
          </m:sSubPr>
          <m:e>
            <m:r>
              <w:rPr>
                <w:rFonts w:ascii="Cambria Math" w:eastAsiaTheme="minorEastAsia" w:hAnsi="Cambria Math" w:cstheme="majorBidi"/>
              </w:rPr>
              <m:t>c</m:t>
            </m:r>
          </m:e>
          <m:sub>
            <m:r>
              <m:rPr>
                <m:sty m:val="p"/>
              </m:rPr>
              <w:rPr>
                <w:rFonts w:ascii="Cambria Math" w:eastAsiaTheme="minorEastAsia" w:hAnsiTheme="majorBidi" w:cstheme="majorBidi"/>
              </w:rPr>
              <m:t>c</m:t>
            </m:r>
          </m:sub>
        </m:sSub>
      </m:oMath>
      <w:r w:rsidRPr="005A3946">
        <w:rPr>
          <w:rFonts w:asciiTheme="majorBidi" w:eastAsiaTheme="minorEastAsia" w:hAnsiTheme="majorBidi" w:cstheme="majorBidi"/>
          <w:bCs/>
        </w:rPr>
        <w:t xml:space="preserve">) </w:t>
      </w:r>
      <w:r w:rsidR="00857D49">
        <w:rPr>
          <w:rFonts w:asciiTheme="majorBidi" w:eastAsiaTheme="minorEastAsia" w:hAnsiTheme="majorBidi" w:cstheme="majorBidi"/>
          <w:bCs/>
        </w:rPr>
        <w:t>are</w:t>
      </w:r>
      <w:r w:rsidRPr="005A3946">
        <w:rPr>
          <w:rFonts w:asciiTheme="majorBidi" w:eastAsiaTheme="minorEastAsia" w:hAnsiTheme="majorBidi" w:cstheme="majorBidi"/>
          <w:bCs/>
        </w:rPr>
        <w:t xml:space="preserve"> major sources of uncertainties</w:t>
      </w:r>
      <w:r w:rsidR="00857D49">
        <w:rPr>
          <w:rFonts w:asciiTheme="majorBidi" w:eastAsiaTheme="minorEastAsia" w:hAnsiTheme="majorBidi" w:cstheme="majorBidi"/>
          <w:bCs/>
        </w:rPr>
        <w:t xml:space="preserve"> in this problem</w:t>
      </w:r>
      <w:r w:rsidRPr="005A3946">
        <w:rPr>
          <w:rFonts w:asciiTheme="majorBidi" w:eastAsiaTheme="minorEastAsia" w:hAnsiTheme="majorBidi" w:cstheme="majorBidi"/>
          <w:bCs/>
        </w:rPr>
        <w:t>.</w:t>
      </w:r>
      <w:r w:rsidR="00857D49">
        <w:rPr>
          <w:rFonts w:asciiTheme="majorBidi" w:eastAsiaTheme="minorEastAsia" w:hAnsiTheme="majorBidi" w:cstheme="majorBidi"/>
          <w:bCs/>
        </w:rPr>
        <w:t xml:space="preserve"> When</w:t>
      </w:r>
      <w:r w:rsidR="006C51AF">
        <w:rPr>
          <w:rFonts w:asciiTheme="majorBidi" w:eastAsiaTheme="minorEastAsia" w:hAnsiTheme="majorBidi" w:cstheme="majorBidi"/>
          <w:bCs/>
        </w:rPr>
        <w:t xml:space="preserve"> the friction coefficient is 0.4</w:t>
      </w:r>
      <w:r w:rsidR="00857D49">
        <w:rPr>
          <w:rFonts w:asciiTheme="majorBidi" w:eastAsiaTheme="minorEastAsia" w:hAnsiTheme="majorBidi" w:cstheme="majorBidi"/>
          <w:bCs/>
        </w:rPr>
        <w:t>, according to table 1, all eigenvalues of the system are stable.</w:t>
      </w:r>
      <w:r w:rsidR="00EC5FD9">
        <w:rPr>
          <w:rFonts w:asciiTheme="majorBidi" w:eastAsiaTheme="minorEastAsia" w:hAnsiTheme="majorBidi" w:cstheme="majorBidi"/>
          <w:bCs/>
        </w:rPr>
        <w:t xml:space="preserve"> It would be very useful to find out whether the system would remain stable subjected to uncertainty</w:t>
      </w:r>
      <w:r w:rsidR="00EC5FD9" w:rsidRPr="00E33FB3">
        <w:rPr>
          <w:rFonts w:asciiTheme="majorBidi" w:eastAsiaTheme="minorEastAsia" w:hAnsiTheme="majorBidi" w:cstheme="majorBidi"/>
          <w:bCs/>
        </w:rPr>
        <w:t>. For this purpose, it is assumed that</w:t>
      </w:r>
      <w:r w:rsidR="00857D49" w:rsidRPr="00E33FB3">
        <w:rPr>
          <w:rFonts w:asciiTheme="majorBidi" w:eastAsiaTheme="minorEastAsia" w:hAnsiTheme="majorBidi" w:cstheme="majorBidi"/>
          <w:bCs/>
        </w:rPr>
        <w:t xml:space="preserve"> </w:t>
      </w:r>
      <w:r w:rsidR="00EC5FD9" w:rsidRPr="00E33FB3">
        <w:rPr>
          <w:rFonts w:asciiTheme="majorBidi" w:eastAsiaTheme="minorEastAsia" w:hAnsiTheme="majorBidi" w:cstheme="majorBidi"/>
          <w:bCs/>
        </w:rPr>
        <w:t>t</w:t>
      </w:r>
      <w:r w:rsidR="006C51AF" w:rsidRPr="00E33FB3">
        <w:rPr>
          <w:rFonts w:asciiTheme="majorBidi" w:eastAsiaTheme="minorEastAsia" w:hAnsiTheme="majorBidi" w:cstheme="majorBidi"/>
          <w:bCs/>
        </w:rPr>
        <w:t>he</w:t>
      </w:r>
      <w:r w:rsidR="00857D49" w:rsidRPr="00E33FB3">
        <w:rPr>
          <w:rFonts w:asciiTheme="majorBidi" w:eastAsiaTheme="minorEastAsia" w:hAnsiTheme="majorBidi" w:cstheme="majorBidi"/>
          <w:bCs/>
        </w:rPr>
        <w:t xml:space="preserve"> deviation of </w:t>
      </w:r>
      <m:oMath>
        <m:sSub>
          <m:sSubPr>
            <m:ctrlPr>
              <w:rPr>
                <w:rFonts w:ascii="Cambria Math" w:eastAsiaTheme="minorEastAsia" w:hAnsiTheme="majorBidi" w:cstheme="majorBidi"/>
                <w:bCs/>
                <w:i/>
              </w:rPr>
            </m:ctrlPr>
          </m:sSubPr>
          <m:e>
            <m:r>
              <w:rPr>
                <w:rFonts w:ascii="Cambria Math" w:eastAsiaTheme="minorEastAsia" w:hAnsi="Cambria Math" w:cstheme="majorBidi"/>
              </w:rPr>
              <m:t>k</m:t>
            </m:r>
          </m:e>
          <m:sub>
            <m:r>
              <w:rPr>
                <w:rFonts w:ascii="Cambria Math" w:eastAsiaTheme="minorEastAsia" w:hAnsiTheme="majorBidi" w:cstheme="majorBidi"/>
              </w:rPr>
              <m:t>2</m:t>
            </m:r>
          </m:sub>
        </m:sSub>
        <m:r>
          <w:rPr>
            <w:rFonts w:ascii="Cambria Math" w:eastAsiaTheme="minorEastAsia" w:hAnsiTheme="majorBidi" w:cstheme="majorBidi"/>
          </w:rPr>
          <m:t>,</m:t>
        </m:r>
        <m:sSub>
          <m:sSubPr>
            <m:ctrlPr>
              <w:rPr>
                <w:rFonts w:ascii="Cambria Math" w:eastAsiaTheme="minorEastAsia" w:hAnsiTheme="majorBidi" w:cstheme="majorBidi"/>
                <w:bCs/>
                <w:i/>
              </w:rPr>
            </m:ctrlPr>
          </m:sSubPr>
          <m:e>
            <m:r>
              <w:rPr>
                <w:rFonts w:ascii="Cambria Math" w:eastAsiaTheme="minorEastAsia" w:hAnsi="Cambria Math" w:cstheme="majorBidi"/>
              </w:rPr>
              <m:t>k</m:t>
            </m:r>
          </m:e>
          <m:sub>
            <m:r>
              <w:rPr>
                <w:rFonts w:ascii="Cambria Math" w:eastAsiaTheme="minorEastAsia" w:hAnsiTheme="majorBidi" w:cstheme="majorBidi"/>
              </w:rPr>
              <m:t>3</m:t>
            </m:r>
          </m:sub>
        </m:sSub>
      </m:oMath>
      <w:r w:rsidR="00857D49" w:rsidRPr="00E33FB3">
        <w:rPr>
          <w:rFonts w:asciiTheme="majorBidi" w:eastAsiaTheme="minorEastAsia" w:hAnsiTheme="majorBidi" w:cstheme="majorBidi"/>
          <w:bCs/>
        </w:rPr>
        <w:t xml:space="preserve"> and</w:t>
      </w:r>
      <m:oMath>
        <m:r>
          <w:rPr>
            <w:rFonts w:ascii="Cambria Math" w:eastAsiaTheme="minorEastAsia" w:hAnsiTheme="majorBidi" w:cstheme="majorBidi"/>
          </w:rPr>
          <m:t xml:space="preserve"> </m:t>
        </m:r>
        <m:sSub>
          <m:sSubPr>
            <m:ctrlPr>
              <w:rPr>
                <w:rFonts w:ascii="Cambria Math" w:eastAsiaTheme="minorEastAsia" w:hAnsiTheme="majorBidi" w:cstheme="majorBidi"/>
                <w:bCs/>
                <w:i/>
              </w:rPr>
            </m:ctrlPr>
          </m:sSubPr>
          <m:e>
            <m:r>
              <w:rPr>
                <w:rFonts w:ascii="Cambria Math" w:eastAsiaTheme="minorEastAsia" w:hAnsi="Cambria Math" w:cstheme="majorBidi"/>
              </w:rPr>
              <m:t>k</m:t>
            </m:r>
          </m:e>
          <m:sub>
            <m:r>
              <w:rPr>
                <w:rFonts w:ascii="Cambria Math" w:eastAsiaTheme="minorEastAsia" w:hAnsiTheme="majorBidi" w:cstheme="majorBidi"/>
              </w:rPr>
              <m:t>4</m:t>
            </m:r>
          </m:sub>
        </m:sSub>
      </m:oMath>
      <w:r w:rsidR="00857D49" w:rsidRPr="00E33FB3">
        <w:rPr>
          <w:rFonts w:asciiTheme="majorBidi" w:eastAsiaTheme="minorEastAsia" w:hAnsiTheme="majorBidi" w:cstheme="majorBidi"/>
          <w:bCs/>
        </w:rPr>
        <w:t xml:space="preserve"> from their nominal values is</w:t>
      </w:r>
      <w:r w:rsidR="006C51AF" w:rsidRPr="00E33FB3">
        <w:rPr>
          <w:rFonts w:asciiTheme="majorBidi" w:eastAsiaTheme="minorEastAsia" w:hAnsiTheme="majorBidi" w:cstheme="majorBidi"/>
          <w:bCs/>
        </w:rPr>
        <w:t xml:space="preserve"> 5</w:t>
      </w:r>
      <w:r w:rsidR="00857D49" w:rsidRPr="00E33FB3">
        <w:rPr>
          <w:rFonts w:asciiTheme="majorBidi" w:eastAsiaTheme="minorEastAsia" w:hAnsiTheme="majorBidi" w:cstheme="majorBidi"/>
          <w:bCs/>
        </w:rPr>
        <w:t xml:space="preserve"> percent and the </w:t>
      </w:r>
      <w:r w:rsidR="00EC5FD9" w:rsidRPr="00E33FB3">
        <w:rPr>
          <w:rFonts w:asciiTheme="majorBidi" w:eastAsiaTheme="minorEastAsia" w:hAnsiTheme="majorBidi" w:cstheme="majorBidi"/>
          <w:bCs/>
        </w:rPr>
        <w:t>deviation</w:t>
      </w:r>
      <w:r w:rsidR="00857D49" w:rsidRPr="00E33FB3">
        <w:rPr>
          <w:rFonts w:asciiTheme="majorBidi" w:eastAsiaTheme="minorEastAsia" w:hAnsiTheme="majorBidi" w:cstheme="majorBidi"/>
          <w:bCs/>
        </w:rPr>
        <w:t xml:space="preserve"> of </w:t>
      </w:r>
      <m:oMath>
        <m:sSub>
          <m:sSubPr>
            <m:ctrlPr>
              <w:rPr>
                <w:rFonts w:ascii="Cambria Math" w:eastAsiaTheme="minorEastAsia" w:hAnsiTheme="majorBidi" w:cstheme="majorBidi"/>
                <w:bCs/>
                <w:i/>
              </w:rPr>
            </m:ctrlPr>
          </m:sSubPr>
          <m:e>
            <m:r>
              <w:rPr>
                <w:rFonts w:ascii="Cambria Math" w:eastAsiaTheme="minorEastAsia" w:hAnsi="Cambria Math" w:cstheme="majorBidi"/>
              </w:rPr>
              <m:t>k</m:t>
            </m:r>
          </m:e>
          <m:sub>
            <m:r>
              <m:rPr>
                <m:sty m:val="p"/>
              </m:rPr>
              <w:rPr>
                <w:rFonts w:ascii="Cambria Math" w:eastAsiaTheme="minorEastAsia" w:hAnsiTheme="majorBidi" w:cstheme="majorBidi"/>
              </w:rPr>
              <m:t>c</m:t>
            </m:r>
          </m:sub>
        </m:sSub>
      </m:oMath>
      <w:r w:rsidR="00EC5FD9" w:rsidRPr="00E33FB3">
        <w:rPr>
          <w:rFonts w:asciiTheme="majorBidi" w:eastAsiaTheme="minorEastAsia" w:hAnsiTheme="majorBidi" w:cstheme="majorBidi"/>
          <w:bCs/>
        </w:rPr>
        <w:t xml:space="preserve"> and</w:t>
      </w:r>
      <m:oMath>
        <m:r>
          <w:rPr>
            <w:rFonts w:ascii="Cambria Math" w:eastAsiaTheme="minorEastAsia" w:hAnsiTheme="majorBidi" w:cstheme="majorBidi"/>
          </w:rPr>
          <m:t xml:space="preserve"> </m:t>
        </m:r>
        <m:sSub>
          <m:sSubPr>
            <m:ctrlPr>
              <w:rPr>
                <w:rFonts w:ascii="Cambria Math" w:eastAsiaTheme="minorEastAsia" w:hAnsiTheme="majorBidi" w:cstheme="majorBidi"/>
                <w:bCs/>
                <w:i/>
              </w:rPr>
            </m:ctrlPr>
          </m:sSubPr>
          <m:e>
            <m:r>
              <w:rPr>
                <w:rFonts w:ascii="Cambria Math" w:eastAsiaTheme="minorEastAsia" w:hAnsi="Cambria Math" w:cstheme="majorBidi"/>
              </w:rPr>
              <m:t>c</m:t>
            </m:r>
          </m:e>
          <m:sub>
            <m:r>
              <m:rPr>
                <m:sty m:val="p"/>
              </m:rPr>
              <w:rPr>
                <w:rFonts w:ascii="Cambria Math" w:eastAsiaTheme="minorEastAsia" w:hAnsiTheme="majorBidi" w:cstheme="majorBidi"/>
              </w:rPr>
              <m:t>c</m:t>
            </m:r>
          </m:sub>
        </m:sSub>
      </m:oMath>
      <w:r w:rsidR="00857D49" w:rsidRPr="00E33FB3">
        <w:rPr>
          <w:rFonts w:asciiTheme="majorBidi" w:eastAsiaTheme="minorEastAsia" w:hAnsiTheme="majorBidi" w:cstheme="majorBidi"/>
          <w:bCs/>
        </w:rPr>
        <w:t xml:space="preserve"> </w:t>
      </w:r>
      <w:r w:rsidR="00857D49" w:rsidRPr="00E33FB3">
        <w:rPr>
          <w:rFonts w:asciiTheme="majorBidi" w:eastAsiaTheme="minorEastAsia" w:hAnsiTheme="majorBidi" w:cstheme="majorBidi"/>
        </w:rPr>
        <w:t xml:space="preserve">is </w:t>
      </w:r>
      <w:r w:rsidR="006C51AF" w:rsidRPr="00E33FB3">
        <w:rPr>
          <w:rFonts w:asciiTheme="majorBidi" w:eastAsiaTheme="minorEastAsia" w:hAnsiTheme="majorBidi" w:cstheme="majorBidi"/>
        </w:rPr>
        <w:t>10</w:t>
      </w:r>
      <w:r w:rsidR="00857D49" w:rsidRPr="00E33FB3">
        <w:rPr>
          <w:rFonts w:asciiTheme="majorBidi" w:eastAsiaTheme="minorEastAsia" w:hAnsiTheme="majorBidi" w:cstheme="majorBidi"/>
        </w:rPr>
        <w:t xml:space="preserve"> percent</w:t>
      </w:r>
      <w:r w:rsidR="00306DB0" w:rsidRPr="00E33FB3">
        <w:rPr>
          <w:rFonts w:asciiTheme="majorBidi" w:eastAsiaTheme="minorEastAsia" w:hAnsiTheme="majorBidi" w:cstheme="majorBidi"/>
        </w:rPr>
        <w:t>.</w:t>
      </w:r>
      <w:r w:rsidR="00306DB0">
        <w:rPr>
          <w:rFonts w:asciiTheme="majorBidi" w:eastAsiaTheme="minorEastAsia" w:hAnsiTheme="majorBidi" w:cstheme="majorBidi"/>
        </w:rPr>
        <w:t xml:space="preserve"> As the friction coefficient</w:t>
      </w:r>
      <w:r w:rsidR="006C51AF">
        <w:rPr>
          <w:rFonts w:asciiTheme="majorBidi" w:eastAsiaTheme="minorEastAsia" w:hAnsiTheme="majorBidi" w:cstheme="majorBidi"/>
        </w:rPr>
        <w:t xml:space="preserve"> can change significantly in a brake </w:t>
      </w:r>
      <w:r w:rsidR="006C51AF" w:rsidRPr="00E33FB3">
        <w:rPr>
          <w:rFonts w:asciiTheme="majorBidi" w:eastAsiaTheme="minorEastAsia" w:hAnsiTheme="majorBidi" w:cstheme="majorBidi"/>
        </w:rPr>
        <w:t xml:space="preserve">application, 15 percent </w:t>
      </w:r>
      <w:r w:rsidR="006C3F77" w:rsidRPr="00E33FB3">
        <w:rPr>
          <w:rFonts w:asciiTheme="majorBidi" w:eastAsiaTheme="minorEastAsia" w:hAnsiTheme="majorBidi" w:cstheme="majorBidi"/>
        </w:rPr>
        <w:t>variation</w:t>
      </w:r>
      <w:r w:rsidR="006C51AF" w:rsidRPr="00E33FB3">
        <w:rPr>
          <w:rFonts w:asciiTheme="majorBidi" w:eastAsiaTheme="minorEastAsia" w:hAnsiTheme="majorBidi" w:cstheme="majorBidi"/>
        </w:rPr>
        <w:t xml:space="preserve"> is allocated </w:t>
      </w:r>
      <w:proofErr w:type="gramStart"/>
      <w:r w:rsidR="006C51AF" w:rsidRPr="00E33FB3">
        <w:rPr>
          <w:rFonts w:asciiTheme="majorBidi" w:eastAsiaTheme="minorEastAsia" w:hAnsiTheme="majorBidi" w:cstheme="majorBidi"/>
        </w:rPr>
        <w:t xml:space="preserve">to </w:t>
      </w:r>
      <m:oMath>
        <w:proofErr w:type="gramEnd"/>
        <m:r>
          <w:rPr>
            <w:rFonts w:ascii="Cambria Math" w:eastAsiaTheme="minorEastAsia" w:hAnsi="Cambria Math" w:cstheme="majorBidi"/>
          </w:rPr>
          <m:t>μ</m:t>
        </m:r>
      </m:oMath>
      <w:r w:rsidR="006C51AF" w:rsidRPr="00E33FB3">
        <w:rPr>
          <w:rFonts w:asciiTheme="majorBidi" w:eastAsiaTheme="minorEastAsia" w:hAnsiTheme="majorBidi" w:cstheme="majorBidi"/>
        </w:rPr>
        <w:t>.</w:t>
      </w:r>
      <w:r w:rsidR="00857D49">
        <w:rPr>
          <w:rFonts w:asciiTheme="majorBidi" w:eastAsiaTheme="minorEastAsia" w:hAnsiTheme="majorBidi" w:cstheme="majorBidi"/>
        </w:rPr>
        <w:t xml:space="preserve"> </w:t>
      </w:r>
      <w:r w:rsidR="006C51AF">
        <w:rPr>
          <w:rFonts w:asciiTheme="majorBidi" w:eastAsiaTheme="minorEastAsia" w:hAnsiTheme="majorBidi" w:cstheme="majorBidi"/>
        </w:rPr>
        <w:t xml:space="preserve">Now </w:t>
      </w:r>
      <w:r w:rsidR="00857D49">
        <w:rPr>
          <w:rFonts w:asciiTheme="majorBidi" w:eastAsiaTheme="minorEastAsia" w:hAnsiTheme="majorBidi" w:cstheme="majorBidi"/>
        </w:rPr>
        <w:t xml:space="preserve">it is aimed to evaluate the statistics of the real and imaginary parts of the eigenvalues via the second-order perturbation method. </w:t>
      </w:r>
    </w:p>
    <w:p w:rsidR="00857D49" w:rsidRDefault="006C3F77" w:rsidP="006C3F77">
      <w:pPr>
        <w:spacing w:before="120" w:after="120" w:line="360" w:lineRule="auto"/>
        <w:jc w:val="both"/>
        <w:rPr>
          <w:rFonts w:asciiTheme="majorBidi" w:eastAsiaTheme="minorEastAsia" w:hAnsiTheme="majorBidi" w:cstheme="majorBidi"/>
        </w:rPr>
      </w:pPr>
      <w:r w:rsidRPr="00E33FB3">
        <w:rPr>
          <w:rFonts w:asciiTheme="majorBidi" w:eastAsiaTheme="minorEastAsia" w:hAnsiTheme="majorBidi" w:cstheme="majorBidi"/>
        </w:rPr>
        <w:t>Moreover, t</w:t>
      </w:r>
      <w:r w:rsidR="00857D49" w:rsidRPr="00E33FB3">
        <w:rPr>
          <w:rFonts w:asciiTheme="majorBidi" w:eastAsiaTheme="minorEastAsia" w:hAnsiTheme="majorBidi" w:cstheme="majorBidi"/>
        </w:rPr>
        <w:t xml:space="preserve">he conventional Monte Carlo simulation is run for the verification of the </w:t>
      </w:r>
      <w:r w:rsidR="00050938" w:rsidRPr="00E33FB3">
        <w:rPr>
          <w:rFonts w:asciiTheme="majorBidi" w:eastAsiaTheme="minorEastAsia" w:hAnsiTheme="majorBidi" w:cstheme="majorBidi"/>
        </w:rPr>
        <w:t xml:space="preserve">results </w:t>
      </w:r>
      <w:r w:rsidR="00306DB0" w:rsidRPr="00E33FB3">
        <w:rPr>
          <w:rFonts w:asciiTheme="majorBidi" w:eastAsiaTheme="minorEastAsia" w:hAnsiTheme="majorBidi" w:cstheme="majorBidi"/>
        </w:rPr>
        <w:t>produced by</w:t>
      </w:r>
      <w:r w:rsidR="00050938" w:rsidRPr="00E33FB3">
        <w:rPr>
          <w:rFonts w:asciiTheme="majorBidi" w:eastAsiaTheme="minorEastAsia" w:hAnsiTheme="majorBidi" w:cstheme="majorBidi"/>
        </w:rPr>
        <w:t xml:space="preserve"> the </w:t>
      </w:r>
      <w:r w:rsidR="00857D49" w:rsidRPr="00E33FB3">
        <w:rPr>
          <w:rFonts w:asciiTheme="majorBidi" w:eastAsiaTheme="minorEastAsia" w:hAnsiTheme="majorBidi" w:cstheme="majorBidi"/>
        </w:rPr>
        <w:t xml:space="preserve">perturbation </w:t>
      </w:r>
      <w:r w:rsidR="00306DB0" w:rsidRPr="00E33FB3">
        <w:rPr>
          <w:rFonts w:asciiTheme="majorBidi" w:eastAsiaTheme="minorEastAsia" w:hAnsiTheme="majorBidi" w:cstheme="majorBidi"/>
        </w:rPr>
        <w:t>method.</w:t>
      </w:r>
      <w:r w:rsidR="00306DB0">
        <w:rPr>
          <w:rFonts w:asciiTheme="majorBidi" w:eastAsiaTheme="minorEastAsia" w:hAnsiTheme="majorBidi" w:cstheme="majorBidi"/>
        </w:rPr>
        <w:t xml:space="preserve"> One-million samples are made</w:t>
      </w:r>
      <w:r w:rsidR="00857D49">
        <w:rPr>
          <w:rFonts w:asciiTheme="majorBidi" w:eastAsiaTheme="minorEastAsia" w:hAnsiTheme="majorBidi" w:cstheme="majorBidi"/>
        </w:rPr>
        <w:t xml:space="preserve"> via a multivariate Gaussian random generator. The mean value and </w:t>
      </w:r>
      <w:r w:rsidR="00050938">
        <w:rPr>
          <w:rFonts w:asciiTheme="majorBidi" w:eastAsiaTheme="minorEastAsia" w:hAnsiTheme="majorBidi" w:cstheme="majorBidi"/>
        </w:rPr>
        <w:t>variance</w:t>
      </w:r>
      <w:r w:rsidR="00857D49">
        <w:rPr>
          <w:rFonts w:asciiTheme="majorBidi" w:eastAsiaTheme="minorEastAsia" w:hAnsiTheme="majorBidi" w:cstheme="majorBidi"/>
        </w:rPr>
        <w:t xml:space="preserve"> of the real and imaginary parts are calculated separately and compared with the </w:t>
      </w:r>
      <w:r w:rsidR="00050938">
        <w:rPr>
          <w:rFonts w:asciiTheme="majorBidi" w:eastAsiaTheme="minorEastAsia" w:hAnsiTheme="majorBidi" w:cstheme="majorBidi"/>
        </w:rPr>
        <w:t>outcome</w:t>
      </w:r>
      <w:r w:rsidR="004277E7">
        <w:rPr>
          <w:rFonts w:asciiTheme="majorBidi" w:eastAsiaTheme="minorEastAsia" w:hAnsiTheme="majorBidi" w:cstheme="majorBidi"/>
        </w:rPr>
        <w:t>s</w:t>
      </w:r>
      <w:r w:rsidR="00050938">
        <w:rPr>
          <w:rFonts w:asciiTheme="majorBidi" w:eastAsiaTheme="minorEastAsia" w:hAnsiTheme="majorBidi" w:cstheme="majorBidi"/>
        </w:rPr>
        <w:t xml:space="preserve"> of</w:t>
      </w:r>
      <w:r w:rsidR="00857D49">
        <w:rPr>
          <w:rFonts w:asciiTheme="majorBidi" w:eastAsiaTheme="minorEastAsia" w:hAnsiTheme="majorBidi" w:cstheme="majorBidi"/>
        </w:rPr>
        <w:t xml:space="preserve"> the expressions</w:t>
      </w:r>
      <w:r w:rsidR="00050938">
        <w:rPr>
          <w:rFonts w:asciiTheme="majorBidi" w:eastAsiaTheme="minorEastAsia" w:hAnsiTheme="majorBidi" w:cstheme="majorBidi"/>
        </w:rPr>
        <w:t xml:space="preserve"> given</w:t>
      </w:r>
      <w:r w:rsidR="00857D49">
        <w:rPr>
          <w:rFonts w:asciiTheme="majorBidi" w:eastAsiaTheme="minorEastAsia" w:hAnsiTheme="majorBidi" w:cstheme="majorBidi"/>
        </w:rPr>
        <w:t xml:space="preserve"> in section 4. Table 2</w:t>
      </w:r>
      <w:r w:rsidR="00A20036">
        <w:rPr>
          <w:rFonts w:asciiTheme="majorBidi" w:eastAsiaTheme="minorEastAsia" w:hAnsiTheme="majorBidi" w:cstheme="majorBidi"/>
        </w:rPr>
        <w:t xml:space="preserve"> to table 5</w:t>
      </w:r>
      <w:r w:rsidR="006C51AF">
        <w:rPr>
          <w:rFonts w:asciiTheme="majorBidi" w:eastAsiaTheme="minorEastAsia" w:hAnsiTheme="majorBidi" w:cstheme="majorBidi"/>
        </w:rPr>
        <w:t xml:space="preserve"> list</w:t>
      </w:r>
      <w:r w:rsidR="00857D49">
        <w:rPr>
          <w:rFonts w:asciiTheme="majorBidi" w:eastAsiaTheme="minorEastAsia" w:hAnsiTheme="majorBidi" w:cstheme="majorBidi"/>
        </w:rPr>
        <w:t xml:space="preserve"> the results of the perturbation method and Monte Carlo simulation. </w:t>
      </w:r>
    </w:p>
    <w:p w:rsidR="00857D49" w:rsidRPr="006C51AF" w:rsidRDefault="00857D49" w:rsidP="00857D49">
      <w:pPr>
        <w:pStyle w:val="Caption"/>
        <w:keepNext/>
        <w:rPr>
          <w:rFonts w:asciiTheme="majorBidi" w:hAnsiTheme="majorBidi" w:cstheme="majorBidi"/>
          <w:b w:val="0"/>
          <w:bCs w:val="0"/>
          <w:color w:val="auto"/>
          <w:sz w:val="20"/>
          <w:szCs w:val="20"/>
        </w:rPr>
      </w:pPr>
      <w:proofErr w:type="gramStart"/>
      <w:r w:rsidRPr="006C51AF">
        <w:rPr>
          <w:rFonts w:asciiTheme="majorBidi" w:hAnsiTheme="majorBidi" w:cstheme="majorBidi"/>
          <w:color w:val="auto"/>
          <w:sz w:val="20"/>
          <w:szCs w:val="20"/>
        </w:rPr>
        <w:t xml:space="preserve">Table </w:t>
      </w:r>
      <w:r w:rsidR="00C24108" w:rsidRPr="006C51AF">
        <w:rPr>
          <w:rFonts w:asciiTheme="majorBidi" w:hAnsiTheme="majorBidi" w:cstheme="majorBidi"/>
          <w:color w:val="auto"/>
          <w:sz w:val="20"/>
          <w:szCs w:val="20"/>
        </w:rPr>
        <w:fldChar w:fldCharType="begin"/>
      </w:r>
      <w:r w:rsidRPr="006C51AF">
        <w:rPr>
          <w:rFonts w:asciiTheme="majorBidi" w:hAnsiTheme="majorBidi" w:cstheme="majorBidi"/>
          <w:color w:val="auto"/>
          <w:sz w:val="20"/>
          <w:szCs w:val="20"/>
        </w:rPr>
        <w:instrText xml:space="preserve"> SEQ Table \* ARABIC </w:instrText>
      </w:r>
      <w:r w:rsidR="00C24108" w:rsidRPr="006C51AF">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2</w:t>
      </w:r>
      <w:r w:rsidR="00C24108" w:rsidRPr="006C51AF">
        <w:rPr>
          <w:rFonts w:asciiTheme="majorBidi" w:hAnsiTheme="majorBidi" w:cstheme="majorBidi"/>
          <w:color w:val="auto"/>
          <w:sz w:val="20"/>
          <w:szCs w:val="20"/>
        </w:rPr>
        <w:fldChar w:fldCharType="end"/>
      </w:r>
      <w:r w:rsidRPr="006C51AF">
        <w:rPr>
          <w:rFonts w:asciiTheme="majorBidi" w:hAnsiTheme="majorBidi" w:cstheme="majorBidi"/>
          <w:color w:val="auto"/>
          <w:sz w:val="20"/>
          <w:szCs w:val="20"/>
        </w:rPr>
        <w:t>.</w:t>
      </w:r>
      <w:proofErr w:type="gramEnd"/>
      <w:r w:rsidRPr="006C51AF">
        <w:rPr>
          <w:rFonts w:asciiTheme="majorBidi" w:hAnsiTheme="majorBidi" w:cstheme="majorBidi"/>
          <w:b w:val="0"/>
          <w:bCs w:val="0"/>
          <w:color w:val="auto"/>
          <w:sz w:val="20"/>
          <w:szCs w:val="20"/>
        </w:rPr>
        <w:t xml:space="preserve"> The mean of the real parts of the complex eigenvalues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842"/>
        <w:gridCol w:w="1985"/>
        <w:gridCol w:w="1843"/>
        <w:gridCol w:w="1904"/>
      </w:tblGrid>
      <w:tr w:rsidR="00857D49" w:rsidTr="00994B84">
        <w:tc>
          <w:tcPr>
            <w:tcW w:w="1668" w:type="dxa"/>
            <w:tcBorders>
              <w:top w:val="single" w:sz="4" w:space="0" w:color="auto"/>
              <w:bottom w:val="single" w:sz="4" w:space="0" w:color="auto"/>
            </w:tcBorders>
          </w:tcPr>
          <w:p w:rsidR="00857D49" w:rsidRDefault="00857D49" w:rsidP="00857D49">
            <w:pPr>
              <w:spacing w:before="120" w:after="120"/>
              <w:jc w:val="both"/>
              <w:rPr>
                <w:rFonts w:asciiTheme="majorBidi" w:eastAsiaTheme="minorEastAsia" w:hAnsiTheme="majorBidi" w:cstheme="majorBidi"/>
              </w:rPr>
            </w:pPr>
          </w:p>
        </w:tc>
        <w:tc>
          <w:tcPr>
            <w:tcW w:w="1842" w:type="dxa"/>
            <w:tcBorders>
              <w:top w:val="single" w:sz="4" w:space="0" w:color="auto"/>
              <w:bottom w:val="single" w:sz="4" w:space="0" w:color="auto"/>
            </w:tcBorders>
          </w:tcPr>
          <w:p w:rsidR="00857D49" w:rsidRDefault="00857D49"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Real part of the 1</w:t>
            </w:r>
            <w:r w:rsidRPr="00857D49">
              <w:rPr>
                <w:rFonts w:asciiTheme="majorBidi" w:eastAsiaTheme="minorEastAsia" w:hAnsiTheme="majorBidi" w:cstheme="majorBidi"/>
                <w:vertAlign w:val="superscript"/>
              </w:rPr>
              <w:t>st</w:t>
            </w:r>
            <w:r>
              <w:rPr>
                <w:rFonts w:asciiTheme="majorBidi" w:eastAsiaTheme="minorEastAsia" w:hAnsiTheme="majorBidi" w:cstheme="majorBidi"/>
              </w:rPr>
              <w:t xml:space="preserve"> pair</w:t>
            </w:r>
          </w:p>
        </w:tc>
        <w:tc>
          <w:tcPr>
            <w:tcW w:w="1985" w:type="dxa"/>
            <w:tcBorders>
              <w:top w:val="single" w:sz="4" w:space="0" w:color="auto"/>
              <w:bottom w:val="single" w:sz="4" w:space="0" w:color="auto"/>
            </w:tcBorders>
          </w:tcPr>
          <w:p w:rsidR="00857D49" w:rsidRDefault="00857D49"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Real part of the 2</w:t>
            </w:r>
            <w:r w:rsidRPr="00857D49">
              <w:rPr>
                <w:rFonts w:asciiTheme="majorBidi" w:eastAsiaTheme="minorEastAsia" w:hAnsiTheme="majorBidi" w:cstheme="majorBidi"/>
                <w:vertAlign w:val="superscript"/>
              </w:rPr>
              <w:t>nd</w:t>
            </w:r>
            <w:r>
              <w:rPr>
                <w:rFonts w:asciiTheme="majorBidi" w:eastAsiaTheme="minorEastAsia" w:hAnsiTheme="majorBidi" w:cstheme="majorBidi"/>
              </w:rPr>
              <w:t xml:space="preserve"> pair</w:t>
            </w:r>
          </w:p>
        </w:tc>
        <w:tc>
          <w:tcPr>
            <w:tcW w:w="1843" w:type="dxa"/>
            <w:tcBorders>
              <w:top w:val="single" w:sz="4" w:space="0" w:color="auto"/>
              <w:bottom w:val="single" w:sz="4" w:space="0" w:color="auto"/>
            </w:tcBorders>
          </w:tcPr>
          <w:p w:rsidR="00857D49" w:rsidRDefault="00857D49"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Real part of the 3</w:t>
            </w:r>
            <w:r w:rsidRPr="00857D49">
              <w:rPr>
                <w:rFonts w:asciiTheme="majorBidi" w:eastAsiaTheme="minorEastAsia" w:hAnsiTheme="majorBidi" w:cstheme="majorBidi"/>
                <w:vertAlign w:val="superscript"/>
              </w:rPr>
              <w:t>rd</w:t>
            </w:r>
            <w:r>
              <w:rPr>
                <w:rFonts w:asciiTheme="majorBidi" w:eastAsiaTheme="minorEastAsia" w:hAnsiTheme="majorBidi" w:cstheme="majorBidi"/>
              </w:rPr>
              <w:t xml:space="preserve"> pair</w:t>
            </w:r>
          </w:p>
        </w:tc>
        <w:tc>
          <w:tcPr>
            <w:tcW w:w="1904" w:type="dxa"/>
            <w:tcBorders>
              <w:top w:val="single" w:sz="4" w:space="0" w:color="auto"/>
              <w:bottom w:val="single" w:sz="4" w:space="0" w:color="auto"/>
            </w:tcBorders>
          </w:tcPr>
          <w:p w:rsidR="00857D49" w:rsidRDefault="00857D49"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Real part of the 4</w:t>
            </w:r>
            <w:r w:rsidRPr="00857D49">
              <w:rPr>
                <w:rFonts w:asciiTheme="majorBidi" w:eastAsiaTheme="minorEastAsia" w:hAnsiTheme="majorBidi" w:cstheme="majorBidi"/>
                <w:vertAlign w:val="superscript"/>
              </w:rPr>
              <w:t>th</w:t>
            </w:r>
            <w:r>
              <w:rPr>
                <w:rFonts w:asciiTheme="majorBidi" w:eastAsiaTheme="minorEastAsia" w:hAnsiTheme="majorBidi" w:cstheme="majorBidi"/>
              </w:rPr>
              <w:t xml:space="preserve"> pair</w:t>
            </w:r>
          </w:p>
        </w:tc>
      </w:tr>
      <w:tr w:rsidR="00857D49" w:rsidTr="00994B84">
        <w:trPr>
          <w:trHeight w:val="457"/>
        </w:trPr>
        <w:tc>
          <w:tcPr>
            <w:tcW w:w="1668" w:type="dxa"/>
            <w:tcBorders>
              <w:top w:val="single" w:sz="4" w:space="0" w:color="auto"/>
            </w:tcBorders>
          </w:tcPr>
          <w:p w:rsidR="00857D49" w:rsidRDefault="00857D49" w:rsidP="00857D49">
            <w:pPr>
              <w:spacing w:before="120" w:after="120"/>
              <w:jc w:val="both"/>
              <w:rPr>
                <w:rFonts w:asciiTheme="majorBidi" w:eastAsiaTheme="minorEastAsia" w:hAnsiTheme="majorBidi" w:cstheme="majorBidi"/>
              </w:rPr>
            </w:pPr>
            <w:r>
              <w:rPr>
                <w:rFonts w:asciiTheme="majorBidi" w:eastAsiaTheme="minorEastAsia" w:hAnsiTheme="majorBidi" w:cstheme="majorBidi"/>
              </w:rPr>
              <w:t>Perturbation</w:t>
            </w:r>
          </w:p>
        </w:tc>
        <w:tc>
          <w:tcPr>
            <w:tcW w:w="1842" w:type="dxa"/>
            <w:tcBorders>
              <w:top w:val="single" w:sz="4" w:space="0" w:color="auto"/>
            </w:tcBorders>
          </w:tcPr>
          <w:p w:rsidR="00857D49" w:rsidRDefault="00994B84" w:rsidP="00994B84">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sz w:val="20"/>
                    <w:szCs w:val="20"/>
                  </w:rPr>
                  <m:t>-1.4447×</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-3</m:t>
                    </m:r>
                  </m:sup>
                </m:sSup>
              </m:oMath>
            </m:oMathPara>
          </w:p>
        </w:tc>
        <w:tc>
          <w:tcPr>
            <w:tcW w:w="1985" w:type="dxa"/>
            <w:tcBorders>
              <w:top w:val="single" w:sz="4" w:space="0" w:color="auto"/>
            </w:tcBorders>
          </w:tcPr>
          <w:p w:rsidR="00857D49" w:rsidRDefault="00994B84" w:rsidP="00994B84">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sz w:val="20"/>
                    <w:szCs w:val="20"/>
                  </w:rPr>
                  <m:t>-63.0119×</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-3</m:t>
                    </m:r>
                  </m:sup>
                </m:sSup>
              </m:oMath>
            </m:oMathPara>
          </w:p>
        </w:tc>
        <w:tc>
          <w:tcPr>
            <w:tcW w:w="1843" w:type="dxa"/>
            <w:tcBorders>
              <w:top w:val="single" w:sz="4" w:space="0" w:color="auto"/>
            </w:tcBorders>
          </w:tcPr>
          <w:p w:rsidR="00857D49" w:rsidRDefault="00994B84" w:rsidP="00994B84">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sz w:val="20"/>
                    <w:szCs w:val="20"/>
                  </w:rPr>
                  <m:t>-512.8562×</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-3</m:t>
                    </m:r>
                  </m:sup>
                </m:sSup>
              </m:oMath>
            </m:oMathPara>
          </w:p>
        </w:tc>
        <w:tc>
          <w:tcPr>
            <w:tcW w:w="1904" w:type="dxa"/>
            <w:tcBorders>
              <w:top w:val="single" w:sz="4" w:space="0" w:color="auto"/>
            </w:tcBorders>
          </w:tcPr>
          <w:p w:rsidR="00857D49" w:rsidRDefault="00994B84" w:rsidP="00994B84">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sz w:val="20"/>
                    <w:szCs w:val="20"/>
                  </w:rPr>
                  <m:t>-222.6897×</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-3</m:t>
                    </m:r>
                  </m:sup>
                </m:sSup>
              </m:oMath>
            </m:oMathPara>
          </w:p>
        </w:tc>
      </w:tr>
      <w:tr w:rsidR="00857D49" w:rsidTr="00994B84">
        <w:tc>
          <w:tcPr>
            <w:tcW w:w="1668" w:type="dxa"/>
          </w:tcPr>
          <w:p w:rsidR="00857D49" w:rsidRDefault="00857D49" w:rsidP="00F164DA">
            <w:pPr>
              <w:spacing w:before="120" w:after="120"/>
              <w:jc w:val="both"/>
              <w:rPr>
                <w:rFonts w:asciiTheme="majorBidi" w:eastAsiaTheme="minorEastAsia" w:hAnsiTheme="majorBidi" w:cstheme="majorBidi"/>
              </w:rPr>
            </w:pPr>
            <w:r>
              <w:rPr>
                <w:rFonts w:asciiTheme="majorBidi" w:eastAsiaTheme="minorEastAsia" w:hAnsiTheme="majorBidi" w:cstheme="majorBidi"/>
              </w:rPr>
              <w:t xml:space="preserve">Monte Carlo </w:t>
            </w:r>
          </w:p>
        </w:tc>
        <w:tc>
          <w:tcPr>
            <w:tcW w:w="1842" w:type="dxa"/>
          </w:tcPr>
          <w:p w:rsidR="00857D49" w:rsidRPr="00994B84" w:rsidRDefault="00994B84" w:rsidP="00857D49">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-1.4564×</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-3</m:t>
                    </m:r>
                  </m:sup>
                </m:sSup>
              </m:oMath>
            </m:oMathPara>
          </w:p>
        </w:tc>
        <w:tc>
          <w:tcPr>
            <w:tcW w:w="1985" w:type="dxa"/>
          </w:tcPr>
          <w:p w:rsidR="00857D49" w:rsidRPr="00994B84" w:rsidRDefault="00994B84" w:rsidP="00857D49">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-62.9989×</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-3</m:t>
                    </m:r>
                  </m:sup>
                </m:sSup>
              </m:oMath>
            </m:oMathPara>
          </w:p>
        </w:tc>
        <w:tc>
          <w:tcPr>
            <w:tcW w:w="1843" w:type="dxa"/>
          </w:tcPr>
          <w:p w:rsidR="00857D49" w:rsidRPr="00994B84" w:rsidRDefault="00994B84" w:rsidP="00857D49">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-512.9682×</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-3</m:t>
                    </m:r>
                  </m:sup>
                </m:sSup>
              </m:oMath>
            </m:oMathPara>
          </w:p>
        </w:tc>
        <w:tc>
          <w:tcPr>
            <w:tcW w:w="1904" w:type="dxa"/>
          </w:tcPr>
          <w:p w:rsidR="00857D49" w:rsidRPr="00994B84" w:rsidRDefault="00994B84" w:rsidP="00994B84">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-222.5765×</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-3</m:t>
                    </m:r>
                  </m:sup>
                </m:sSup>
              </m:oMath>
            </m:oMathPara>
          </w:p>
        </w:tc>
      </w:tr>
    </w:tbl>
    <w:p w:rsidR="00857D49" w:rsidRDefault="00857D49" w:rsidP="00857D49">
      <w:pPr>
        <w:pStyle w:val="Caption"/>
        <w:keepNext/>
        <w:rPr>
          <w:rFonts w:asciiTheme="majorBidi" w:hAnsiTheme="majorBidi" w:cstheme="majorBidi"/>
          <w:color w:val="auto"/>
        </w:rPr>
      </w:pPr>
    </w:p>
    <w:p w:rsidR="00857D49" w:rsidRPr="006C51AF" w:rsidRDefault="00857D49" w:rsidP="00857D49">
      <w:pPr>
        <w:pStyle w:val="Caption"/>
        <w:keepNext/>
        <w:rPr>
          <w:rFonts w:asciiTheme="majorBidi" w:hAnsiTheme="majorBidi" w:cstheme="majorBidi"/>
          <w:b w:val="0"/>
          <w:bCs w:val="0"/>
          <w:color w:val="auto"/>
          <w:sz w:val="20"/>
          <w:szCs w:val="20"/>
        </w:rPr>
      </w:pPr>
      <w:proofErr w:type="gramStart"/>
      <w:r w:rsidRPr="006C51AF">
        <w:rPr>
          <w:rFonts w:asciiTheme="majorBidi" w:hAnsiTheme="majorBidi" w:cstheme="majorBidi"/>
          <w:color w:val="auto"/>
          <w:sz w:val="20"/>
          <w:szCs w:val="20"/>
        </w:rPr>
        <w:t xml:space="preserve">Table </w:t>
      </w:r>
      <w:r w:rsidR="00C24108" w:rsidRPr="006C51AF">
        <w:rPr>
          <w:rFonts w:asciiTheme="majorBidi" w:hAnsiTheme="majorBidi" w:cstheme="majorBidi"/>
          <w:color w:val="auto"/>
          <w:sz w:val="20"/>
          <w:szCs w:val="20"/>
        </w:rPr>
        <w:fldChar w:fldCharType="begin"/>
      </w:r>
      <w:r w:rsidRPr="006C51AF">
        <w:rPr>
          <w:rFonts w:asciiTheme="majorBidi" w:hAnsiTheme="majorBidi" w:cstheme="majorBidi"/>
          <w:color w:val="auto"/>
          <w:sz w:val="20"/>
          <w:szCs w:val="20"/>
        </w:rPr>
        <w:instrText xml:space="preserve"> SEQ Table \* ARABIC </w:instrText>
      </w:r>
      <w:r w:rsidR="00C24108" w:rsidRPr="006C51AF">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3</w:t>
      </w:r>
      <w:r w:rsidR="00C24108" w:rsidRPr="006C51AF">
        <w:rPr>
          <w:rFonts w:asciiTheme="majorBidi" w:hAnsiTheme="majorBidi" w:cstheme="majorBidi"/>
          <w:color w:val="auto"/>
          <w:sz w:val="20"/>
          <w:szCs w:val="20"/>
        </w:rPr>
        <w:fldChar w:fldCharType="end"/>
      </w:r>
      <w:r w:rsidRPr="006C51AF">
        <w:rPr>
          <w:rFonts w:asciiTheme="majorBidi" w:hAnsiTheme="majorBidi" w:cstheme="majorBidi"/>
          <w:color w:val="auto"/>
          <w:sz w:val="20"/>
          <w:szCs w:val="20"/>
        </w:rPr>
        <w:t>.</w:t>
      </w:r>
      <w:proofErr w:type="gramEnd"/>
      <w:r w:rsidRPr="006C51AF">
        <w:rPr>
          <w:rFonts w:asciiTheme="majorBidi" w:hAnsiTheme="majorBidi" w:cstheme="majorBidi"/>
          <w:b w:val="0"/>
          <w:bCs w:val="0"/>
          <w:color w:val="auto"/>
          <w:sz w:val="20"/>
          <w:szCs w:val="20"/>
        </w:rPr>
        <w:t xml:space="preserve"> The mean of the imaginary parts of the complex eigenvalues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842"/>
        <w:gridCol w:w="1985"/>
        <w:gridCol w:w="1843"/>
        <w:gridCol w:w="1904"/>
      </w:tblGrid>
      <w:tr w:rsidR="00857D49" w:rsidTr="00F164DA">
        <w:tc>
          <w:tcPr>
            <w:tcW w:w="1668" w:type="dxa"/>
            <w:tcBorders>
              <w:top w:val="single" w:sz="4" w:space="0" w:color="auto"/>
              <w:bottom w:val="single" w:sz="4" w:space="0" w:color="auto"/>
            </w:tcBorders>
          </w:tcPr>
          <w:p w:rsidR="00857D49" w:rsidRDefault="00857D49" w:rsidP="00857D49">
            <w:pPr>
              <w:spacing w:before="120" w:after="120"/>
              <w:jc w:val="both"/>
              <w:rPr>
                <w:rFonts w:asciiTheme="majorBidi" w:eastAsiaTheme="minorEastAsia" w:hAnsiTheme="majorBidi" w:cstheme="majorBidi"/>
              </w:rPr>
            </w:pPr>
          </w:p>
        </w:tc>
        <w:tc>
          <w:tcPr>
            <w:tcW w:w="1842" w:type="dxa"/>
            <w:tcBorders>
              <w:top w:val="single" w:sz="4" w:space="0" w:color="auto"/>
              <w:bottom w:val="single" w:sz="4" w:space="0" w:color="auto"/>
            </w:tcBorders>
          </w:tcPr>
          <w:p w:rsidR="00857D49" w:rsidRDefault="00A20036"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 xml:space="preserve">Imaginary </w:t>
            </w:r>
            <w:r w:rsidR="00857D49">
              <w:rPr>
                <w:rFonts w:asciiTheme="majorBidi" w:eastAsiaTheme="minorEastAsia" w:hAnsiTheme="majorBidi" w:cstheme="majorBidi"/>
              </w:rPr>
              <w:t>part of the 1</w:t>
            </w:r>
            <w:r w:rsidR="00857D49" w:rsidRPr="00857D49">
              <w:rPr>
                <w:rFonts w:asciiTheme="majorBidi" w:eastAsiaTheme="minorEastAsia" w:hAnsiTheme="majorBidi" w:cstheme="majorBidi"/>
                <w:vertAlign w:val="superscript"/>
              </w:rPr>
              <w:t>st</w:t>
            </w:r>
            <w:r w:rsidR="00857D49">
              <w:rPr>
                <w:rFonts w:asciiTheme="majorBidi" w:eastAsiaTheme="minorEastAsia" w:hAnsiTheme="majorBidi" w:cstheme="majorBidi"/>
              </w:rPr>
              <w:t xml:space="preserve"> pair</w:t>
            </w:r>
          </w:p>
        </w:tc>
        <w:tc>
          <w:tcPr>
            <w:tcW w:w="1985" w:type="dxa"/>
            <w:tcBorders>
              <w:top w:val="single" w:sz="4" w:space="0" w:color="auto"/>
              <w:bottom w:val="single" w:sz="4" w:space="0" w:color="auto"/>
            </w:tcBorders>
          </w:tcPr>
          <w:p w:rsidR="00857D49" w:rsidRDefault="00A20036"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Imaginary</w:t>
            </w:r>
            <w:r w:rsidR="00857D49">
              <w:rPr>
                <w:rFonts w:asciiTheme="majorBidi" w:eastAsiaTheme="minorEastAsia" w:hAnsiTheme="majorBidi" w:cstheme="majorBidi"/>
              </w:rPr>
              <w:t xml:space="preserve"> part of the 2</w:t>
            </w:r>
            <w:r w:rsidR="00857D49" w:rsidRPr="00857D49">
              <w:rPr>
                <w:rFonts w:asciiTheme="majorBidi" w:eastAsiaTheme="minorEastAsia" w:hAnsiTheme="majorBidi" w:cstheme="majorBidi"/>
                <w:vertAlign w:val="superscript"/>
              </w:rPr>
              <w:t>nd</w:t>
            </w:r>
            <w:r w:rsidR="00857D49">
              <w:rPr>
                <w:rFonts w:asciiTheme="majorBidi" w:eastAsiaTheme="minorEastAsia" w:hAnsiTheme="majorBidi" w:cstheme="majorBidi"/>
              </w:rPr>
              <w:t xml:space="preserve"> pair</w:t>
            </w:r>
          </w:p>
        </w:tc>
        <w:tc>
          <w:tcPr>
            <w:tcW w:w="1843" w:type="dxa"/>
            <w:tcBorders>
              <w:top w:val="single" w:sz="4" w:space="0" w:color="auto"/>
              <w:bottom w:val="single" w:sz="4" w:space="0" w:color="auto"/>
            </w:tcBorders>
          </w:tcPr>
          <w:p w:rsidR="00857D49" w:rsidRDefault="00A20036"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Imaginary</w:t>
            </w:r>
            <w:r w:rsidR="00857D49">
              <w:rPr>
                <w:rFonts w:asciiTheme="majorBidi" w:eastAsiaTheme="minorEastAsia" w:hAnsiTheme="majorBidi" w:cstheme="majorBidi"/>
              </w:rPr>
              <w:t xml:space="preserve"> part of the 3</w:t>
            </w:r>
            <w:r w:rsidR="00857D49" w:rsidRPr="00857D49">
              <w:rPr>
                <w:rFonts w:asciiTheme="majorBidi" w:eastAsiaTheme="minorEastAsia" w:hAnsiTheme="majorBidi" w:cstheme="majorBidi"/>
                <w:vertAlign w:val="superscript"/>
              </w:rPr>
              <w:t>rd</w:t>
            </w:r>
            <w:r w:rsidR="00857D49">
              <w:rPr>
                <w:rFonts w:asciiTheme="majorBidi" w:eastAsiaTheme="minorEastAsia" w:hAnsiTheme="majorBidi" w:cstheme="majorBidi"/>
              </w:rPr>
              <w:t xml:space="preserve"> pair</w:t>
            </w:r>
          </w:p>
        </w:tc>
        <w:tc>
          <w:tcPr>
            <w:tcW w:w="1904" w:type="dxa"/>
            <w:tcBorders>
              <w:top w:val="single" w:sz="4" w:space="0" w:color="auto"/>
              <w:bottom w:val="single" w:sz="4" w:space="0" w:color="auto"/>
            </w:tcBorders>
          </w:tcPr>
          <w:p w:rsidR="00857D49" w:rsidRDefault="00A20036"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 xml:space="preserve">Imaginary </w:t>
            </w:r>
            <w:r w:rsidR="00857D49">
              <w:rPr>
                <w:rFonts w:asciiTheme="majorBidi" w:eastAsiaTheme="minorEastAsia" w:hAnsiTheme="majorBidi" w:cstheme="majorBidi"/>
              </w:rPr>
              <w:t>part of the 4</w:t>
            </w:r>
            <w:r w:rsidR="00857D49" w:rsidRPr="00857D49">
              <w:rPr>
                <w:rFonts w:asciiTheme="majorBidi" w:eastAsiaTheme="minorEastAsia" w:hAnsiTheme="majorBidi" w:cstheme="majorBidi"/>
                <w:vertAlign w:val="superscript"/>
              </w:rPr>
              <w:t>th</w:t>
            </w:r>
            <w:r w:rsidR="00857D49">
              <w:rPr>
                <w:rFonts w:asciiTheme="majorBidi" w:eastAsiaTheme="minorEastAsia" w:hAnsiTheme="majorBidi" w:cstheme="majorBidi"/>
              </w:rPr>
              <w:t xml:space="preserve"> pair</w:t>
            </w:r>
          </w:p>
        </w:tc>
      </w:tr>
      <w:tr w:rsidR="00857D49" w:rsidTr="00F164DA">
        <w:trPr>
          <w:trHeight w:val="457"/>
        </w:trPr>
        <w:tc>
          <w:tcPr>
            <w:tcW w:w="1668" w:type="dxa"/>
            <w:tcBorders>
              <w:top w:val="single" w:sz="4" w:space="0" w:color="auto"/>
            </w:tcBorders>
          </w:tcPr>
          <w:p w:rsidR="00857D49" w:rsidRDefault="00857D49" w:rsidP="00857D49">
            <w:pPr>
              <w:spacing w:before="120" w:after="120"/>
              <w:jc w:val="both"/>
              <w:rPr>
                <w:rFonts w:asciiTheme="majorBidi" w:eastAsiaTheme="minorEastAsia" w:hAnsiTheme="majorBidi" w:cstheme="majorBidi"/>
              </w:rPr>
            </w:pPr>
            <w:r>
              <w:rPr>
                <w:rFonts w:asciiTheme="majorBidi" w:eastAsiaTheme="minorEastAsia" w:hAnsiTheme="majorBidi" w:cstheme="majorBidi"/>
              </w:rPr>
              <w:t>Perturbation</w:t>
            </w:r>
          </w:p>
        </w:tc>
        <w:tc>
          <w:tcPr>
            <w:tcW w:w="1842" w:type="dxa"/>
            <w:tcBorders>
              <w:top w:val="single" w:sz="4" w:space="0" w:color="auto"/>
            </w:tcBorders>
          </w:tcPr>
          <w:p w:rsidR="00857D49" w:rsidRDefault="00994B84"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8.7516</w:t>
            </w:r>
          </w:p>
        </w:tc>
        <w:tc>
          <w:tcPr>
            <w:tcW w:w="1985" w:type="dxa"/>
            <w:tcBorders>
              <w:top w:val="single" w:sz="4" w:space="0" w:color="auto"/>
            </w:tcBorders>
          </w:tcPr>
          <w:p w:rsidR="00857D49" w:rsidRDefault="00994B84"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12.1715</w:t>
            </w:r>
          </w:p>
        </w:tc>
        <w:tc>
          <w:tcPr>
            <w:tcW w:w="1843" w:type="dxa"/>
            <w:tcBorders>
              <w:top w:val="single" w:sz="4" w:space="0" w:color="auto"/>
            </w:tcBorders>
          </w:tcPr>
          <w:p w:rsidR="00857D49" w:rsidRDefault="00994B84"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16.7552</w:t>
            </w:r>
          </w:p>
        </w:tc>
        <w:tc>
          <w:tcPr>
            <w:tcW w:w="1904" w:type="dxa"/>
            <w:tcBorders>
              <w:top w:val="single" w:sz="4" w:space="0" w:color="auto"/>
            </w:tcBorders>
          </w:tcPr>
          <w:p w:rsidR="00857D49" w:rsidRDefault="00994B84"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19.8448</w:t>
            </w:r>
          </w:p>
        </w:tc>
      </w:tr>
      <w:tr w:rsidR="00857D49" w:rsidTr="00F164DA">
        <w:tc>
          <w:tcPr>
            <w:tcW w:w="1668" w:type="dxa"/>
          </w:tcPr>
          <w:p w:rsidR="00857D49" w:rsidRDefault="00857D49" w:rsidP="00F164DA">
            <w:pPr>
              <w:spacing w:before="120" w:after="120"/>
              <w:jc w:val="both"/>
              <w:rPr>
                <w:rFonts w:asciiTheme="majorBidi" w:eastAsiaTheme="minorEastAsia" w:hAnsiTheme="majorBidi" w:cstheme="majorBidi"/>
              </w:rPr>
            </w:pPr>
            <w:r>
              <w:rPr>
                <w:rFonts w:asciiTheme="majorBidi" w:eastAsiaTheme="minorEastAsia" w:hAnsiTheme="majorBidi" w:cstheme="majorBidi"/>
              </w:rPr>
              <w:t>Monte Carlo</w:t>
            </w:r>
          </w:p>
        </w:tc>
        <w:tc>
          <w:tcPr>
            <w:tcW w:w="1842" w:type="dxa"/>
          </w:tcPr>
          <w:p w:rsidR="00857D49" w:rsidRDefault="00994B84"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8.7515</w:t>
            </w:r>
          </w:p>
        </w:tc>
        <w:tc>
          <w:tcPr>
            <w:tcW w:w="1985" w:type="dxa"/>
          </w:tcPr>
          <w:p w:rsidR="00857D49" w:rsidRDefault="00857D49"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1</w:t>
            </w:r>
            <w:r w:rsidR="00994B84">
              <w:rPr>
                <w:rFonts w:asciiTheme="majorBidi" w:eastAsiaTheme="minorEastAsia" w:hAnsiTheme="majorBidi" w:cstheme="majorBidi"/>
              </w:rPr>
              <w:t>2.1716</w:t>
            </w:r>
          </w:p>
        </w:tc>
        <w:tc>
          <w:tcPr>
            <w:tcW w:w="1843" w:type="dxa"/>
          </w:tcPr>
          <w:p w:rsidR="00857D49" w:rsidRDefault="00857D49"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1</w:t>
            </w:r>
            <w:r w:rsidR="00994B84">
              <w:rPr>
                <w:rFonts w:asciiTheme="majorBidi" w:eastAsiaTheme="minorEastAsia" w:hAnsiTheme="majorBidi" w:cstheme="majorBidi"/>
              </w:rPr>
              <w:t>6.7553</w:t>
            </w:r>
          </w:p>
        </w:tc>
        <w:tc>
          <w:tcPr>
            <w:tcW w:w="1904" w:type="dxa"/>
          </w:tcPr>
          <w:p w:rsidR="00857D49" w:rsidRDefault="00857D49" w:rsidP="00857D49">
            <w:pPr>
              <w:spacing w:before="120" w:after="120"/>
              <w:jc w:val="center"/>
              <w:rPr>
                <w:rFonts w:asciiTheme="majorBidi" w:eastAsiaTheme="minorEastAsia" w:hAnsiTheme="majorBidi" w:cstheme="majorBidi"/>
              </w:rPr>
            </w:pPr>
            <w:r>
              <w:rPr>
                <w:rFonts w:asciiTheme="majorBidi" w:eastAsiaTheme="minorEastAsia" w:hAnsiTheme="majorBidi" w:cstheme="majorBidi"/>
              </w:rPr>
              <w:t>19.</w:t>
            </w:r>
            <w:r w:rsidR="00994B84">
              <w:rPr>
                <w:rFonts w:asciiTheme="majorBidi" w:eastAsiaTheme="minorEastAsia" w:hAnsiTheme="majorBidi" w:cstheme="majorBidi"/>
              </w:rPr>
              <w:t>8450</w:t>
            </w:r>
          </w:p>
        </w:tc>
      </w:tr>
    </w:tbl>
    <w:p w:rsidR="00A20036" w:rsidRPr="006D3A69" w:rsidRDefault="00A20036" w:rsidP="00A20036">
      <w:pPr>
        <w:pStyle w:val="Caption"/>
        <w:keepNext/>
        <w:rPr>
          <w:rFonts w:asciiTheme="majorBidi" w:hAnsiTheme="majorBidi" w:cstheme="majorBidi"/>
          <w:b w:val="0"/>
          <w:bCs w:val="0"/>
          <w:color w:val="auto"/>
          <w:sz w:val="20"/>
          <w:szCs w:val="20"/>
        </w:rPr>
      </w:pPr>
      <w:proofErr w:type="gramStart"/>
      <w:r w:rsidRPr="006D3A69">
        <w:rPr>
          <w:rFonts w:asciiTheme="majorBidi" w:hAnsiTheme="majorBidi" w:cstheme="majorBidi"/>
          <w:color w:val="auto"/>
          <w:sz w:val="20"/>
          <w:szCs w:val="20"/>
        </w:rPr>
        <w:lastRenderedPageBreak/>
        <w:t xml:space="preserve">Table </w:t>
      </w:r>
      <w:r w:rsidR="00C24108" w:rsidRPr="006D3A69">
        <w:rPr>
          <w:rFonts w:asciiTheme="majorBidi" w:hAnsiTheme="majorBidi" w:cstheme="majorBidi"/>
          <w:color w:val="auto"/>
          <w:sz w:val="20"/>
          <w:szCs w:val="20"/>
        </w:rPr>
        <w:fldChar w:fldCharType="begin"/>
      </w:r>
      <w:r w:rsidRPr="006D3A69">
        <w:rPr>
          <w:rFonts w:asciiTheme="majorBidi" w:hAnsiTheme="majorBidi" w:cstheme="majorBidi"/>
          <w:color w:val="auto"/>
          <w:sz w:val="20"/>
          <w:szCs w:val="20"/>
        </w:rPr>
        <w:instrText xml:space="preserve"> SEQ Table \* ARABIC </w:instrText>
      </w:r>
      <w:r w:rsidR="00C24108" w:rsidRPr="006D3A69">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4</w:t>
      </w:r>
      <w:r w:rsidR="00C24108" w:rsidRPr="006D3A69">
        <w:rPr>
          <w:rFonts w:asciiTheme="majorBidi" w:hAnsiTheme="majorBidi" w:cstheme="majorBidi"/>
          <w:color w:val="auto"/>
          <w:sz w:val="20"/>
          <w:szCs w:val="20"/>
        </w:rPr>
        <w:fldChar w:fldCharType="end"/>
      </w:r>
      <w:r w:rsidRPr="006D3A69">
        <w:rPr>
          <w:rFonts w:asciiTheme="majorBidi" w:hAnsiTheme="majorBidi" w:cstheme="majorBidi"/>
          <w:color w:val="auto"/>
          <w:sz w:val="20"/>
          <w:szCs w:val="20"/>
        </w:rPr>
        <w:t>.</w:t>
      </w:r>
      <w:proofErr w:type="gramEnd"/>
      <w:r w:rsidRPr="006D3A69">
        <w:rPr>
          <w:rFonts w:asciiTheme="majorBidi" w:hAnsiTheme="majorBidi" w:cstheme="majorBidi"/>
          <w:b w:val="0"/>
          <w:bCs w:val="0"/>
          <w:color w:val="auto"/>
          <w:sz w:val="20"/>
          <w:szCs w:val="20"/>
        </w:rPr>
        <w:t xml:space="preserve"> The variance of the real parts of the complex eigenvalues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842"/>
        <w:gridCol w:w="1985"/>
        <w:gridCol w:w="1843"/>
        <w:gridCol w:w="1904"/>
      </w:tblGrid>
      <w:tr w:rsidR="00A20036" w:rsidTr="00F164DA">
        <w:tc>
          <w:tcPr>
            <w:tcW w:w="1668" w:type="dxa"/>
            <w:tcBorders>
              <w:top w:val="single" w:sz="4" w:space="0" w:color="auto"/>
              <w:bottom w:val="single" w:sz="4" w:space="0" w:color="auto"/>
            </w:tcBorders>
          </w:tcPr>
          <w:p w:rsidR="00A20036" w:rsidRDefault="00A20036" w:rsidP="00F164DA">
            <w:pPr>
              <w:spacing w:before="120" w:after="120"/>
              <w:jc w:val="both"/>
              <w:rPr>
                <w:rFonts w:asciiTheme="majorBidi" w:eastAsiaTheme="minorEastAsia" w:hAnsiTheme="majorBidi" w:cstheme="majorBidi"/>
              </w:rPr>
            </w:pPr>
          </w:p>
        </w:tc>
        <w:tc>
          <w:tcPr>
            <w:tcW w:w="1842" w:type="dxa"/>
            <w:tcBorders>
              <w:top w:val="single" w:sz="4" w:space="0" w:color="auto"/>
              <w:bottom w:val="single" w:sz="4" w:space="0" w:color="auto"/>
            </w:tcBorders>
          </w:tcPr>
          <w:p w:rsidR="00A20036" w:rsidRDefault="00A20036" w:rsidP="00F164DA">
            <w:pPr>
              <w:spacing w:before="120" w:after="120"/>
              <w:jc w:val="center"/>
              <w:rPr>
                <w:rFonts w:asciiTheme="majorBidi" w:eastAsiaTheme="minorEastAsia" w:hAnsiTheme="majorBidi" w:cstheme="majorBidi"/>
              </w:rPr>
            </w:pPr>
            <w:r>
              <w:rPr>
                <w:rFonts w:asciiTheme="majorBidi" w:eastAsiaTheme="minorEastAsia" w:hAnsiTheme="majorBidi" w:cstheme="majorBidi"/>
              </w:rPr>
              <w:t>Real part of the 1</w:t>
            </w:r>
            <w:r w:rsidRPr="00857D49">
              <w:rPr>
                <w:rFonts w:asciiTheme="majorBidi" w:eastAsiaTheme="minorEastAsia" w:hAnsiTheme="majorBidi" w:cstheme="majorBidi"/>
                <w:vertAlign w:val="superscript"/>
              </w:rPr>
              <w:t>st</w:t>
            </w:r>
            <w:r>
              <w:rPr>
                <w:rFonts w:asciiTheme="majorBidi" w:eastAsiaTheme="minorEastAsia" w:hAnsiTheme="majorBidi" w:cstheme="majorBidi"/>
              </w:rPr>
              <w:t xml:space="preserve"> pair</w:t>
            </w:r>
          </w:p>
        </w:tc>
        <w:tc>
          <w:tcPr>
            <w:tcW w:w="1985" w:type="dxa"/>
            <w:tcBorders>
              <w:top w:val="single" w:sz="4" w:space="0" w:color="auto"/>
              <w:bottom w:val="single" w:sz="4" w:space="0" w:color="auto"/>
            </w:tcBorders>
          </w:tcPr>
          <w:p w:rsidR="00A20036" w:rsidRDefault="00A20036" w:rsidP="00F164DA">
            <w:pPr>
              <w:spacing w:before="120" w:after="120"/>
              <w:jc w:val="center"/>
              <w:rPr>
                <w:rFonts w:asciiTheme="majorBidi" w:eastAsiaTheme="minorEastAsia" w:hAnsiTheme="majorBidi" w:cstheme="majorBidi"/>
              </w:rPr>
            </w:pPr>
            <w:r>
              <w:rPr>
                <w:rFonts w:asciiTheme="majorBidi" w:eastAsiaTheme="minorEastAsia" w:hAnsiTheme="majorBidi" w:cstheme="majorBidi"/>
              </w:rPr>
              <w:t>Real part of the 2</w:t>
            </w:r>
            <w:r w:rsidRPr="00857D49">
              <w:rPr>
                <w:rFonts w:asciiTheme="majorBidi" w:eastAsiaTheme="minorEastAsia" w:hAnsiTheme="majorBidi" w:cstheme="majorBidi"/>
                <w:vertAlign w:val="superscript"/>
              </w:rPr>
              <w:t>nd</w:t>
            </w:r>
            <w:r>
              <w:rPr>
                <w:rFonts w:asciiTheme="majorBidi" w:eastAsiaTheme="minorEastAsia" w:hAnsiTheme="majorBidi" w:cstheme="majorBidi"/>
              </w:rPr>
              <w:t xml:space="preserve"> pair</w:t>
            </w:r>
          </w:p>
        </w:tc>
        <w:tc>
          <w:tcPr>
            <w:tcW w:w="1843" w:type="dxa"/>
            <w:tcBorders>
              <w:top w:val="single" w:sz="4" w:space="0" w:color="auto"/>
              <w:bottom w:val="single" w:sz="4" w:space="0" w:color="auto"/>
            </w:tcBorders>
          </w:tcPr>
          <w:p w:rsidR="00A20036" w:rsidRDefault="00A20036" w:rsidP="00F164DA">
            <w:pPr>
              <w:spacing w:before="120" w:after="120"/>
              <w:jc w:val="center"/>
              <w:rPr>
                <w:rFonts w:asciiTheme="majorBidi" w:eastAsiaTheme="minorEastAsia" w:hAnsiTheme="majorBidi" w:cstheme="majorBidi"/>
              </w:rPr>
            </w:pPr>
            <w:r>
              <w:rPr>
                <w:rFonts w:asciiTheme="majorBidi" w:eastAsiaTheme="minorEastAsia" w:hAnsiTheme="majorBidi" w:cstheme="majorBidi"/>
              </w:rPr>
              <w:t>Real part of the 3</w:t>
            </w:r>
            <w:r w:rsidRPr="00857D49">
              <w:rPr>
                <w:rFonts w:asciiTheme="majorBidi" w:eastAsiaTheme="minorEastAsia" w:hAnsiTheme="majorBidi" w:cstheme="majorBidi"/>
                <w:vertAlign w:val="superscript"/>
              </w:rPr>
              <w:t>rd</w:t>
            </w:r>
            <w:r>
              <w:rPr>
                <w:rFonts w:asciiTheme="majorBidi" w:eastAsiaTheme="minorEastAsia" w:hAnsiTheme="majorBidi" w:cstheme="majorBidi"/>
              </w:rPr>
              <w:t xml:space="preserve"> pair</w:t>
            </w:r>
          </w:p>
        </w:tc>
        <w:tc>
          <w:tcPr>
            <w:tcW w:w="1904" w:type="dxa"/>
            <w:tcBorders>
              <w:top w:val="single" w:sz="4" w:space="0" w:color="auto"/>
              <w:bottom w:val="single" w:sz="4" w:space="0" w:color="auto"/>
            </w:tcBorders>
          </w:tcPr>
          <w:p w:rsidR="00A20036" w:rsidRDefault="00A20036" w:rsidP="00F164DA">
            <w:pPr>
              <w:spacing w:before="120" w:after="120"/>
              <w:jc w:val="center"/>
              <w:rPr>
                <w:rFonts w:asciiTheme="majorBidi" w:eastAsiaTheme="minorEastAsia" w:hAnsiTheme="majorBidi" w:cstheme="majorBidi"/>
              </w:rPr>
            </w:pPr>
            <w:r>
              <w:rPr>
                <w:rFonts w:asciiTheme="majorBidi" w:eastAsiaTheme="minorEastAsia" w:hAnsiTheme="majorBidi" w:cstheme="majorBidi"/>
              </w:rPr>
              <w:t>Real part of the 4</w:t>
            </w:r>
            <w:r w:rsidRPr="00857D49">
              <w:rPr>
                <w:rFonts w:asciiTheme="majorBidi" w:eastAsiaTheme="minorEastAsia" w:hAnsiTheme="majorBidi" w:cstheme="majorBidi"/>
                <w:vertAlign w:val="superscript"/>
              </w:rPr>
              <w:t>th</w:t>
            </w:r>
            <w:r>
              <w:rPr>
                <w:rFonts w:asciiTheme="majorBidi" w:eastAsiaTheme="minorEastAsia" w:hAnsiTheme="majorBidi" w:cstheme="majorBidi"/>
              </w:rPr>
              <w:t xml:space="preserve"> pair</w:t>
            </w:r>
          </w:p>
        </w:tc>
      </w:tr>
      <w:tr w:rsidR="00A20036" w:rsidTr="00F164DA">
        <w:trPr>
          <w:trHeight w:val="457"/>
        </w:trPr>
        <w:tc>
          <w:tcPr>
            <w:tcW w:w="1668" w:type="dxa"/>
            <w:tcBorders>
              <w:top w:val="single" w:sz="4" w:space="0" w:color="auto"/>
            </w:tcBorders>
          </w:tcPr>
          <w:p w:rsidR="00A20036" w:rsidRDefault="00A20036" w:rsidP="00F164DA">
            <w:pPr>
              <w:spacing w:before="120" w:after="120"/>
              <w:jc w:val="both"/>
              <w:rPr>
                <w:rFonts w:asciiTheme="majorBidi" w:eastAsiaTheme="minorEastAsia" w:hAnsiTheme="majorBidi" w:cstheme="majorBidi"/>
              </w:rPr>
            </w:pPr>
            <w:r>
              <w:rPr>
                <w:rFonts w:asciiTheme="majorBidi" w:eastAsiaTheme="minorEastAsia" w:hAnsiTheme="majorBidi" w:cstheme="majorBidi"/>
              </w:rPr>
              <w:t>Perturbation</w:t>
            </w:r>
          </w:p>
        </w:tc>
        <w:tc>
          <w:tcPr>
            <w:tcW w:w="1842" w:type="dxa"/>
            <w:tcBorders>
              <w:top w:val="single" w:sz="4" w:space="0" w:color="auto"/>
            </w:tcBorders>
          </w:tcPr>
          <w:p w:rsidR="00A20036" w:rsidRPr="00994B84" w:rsidRDefault="00994B84" w:rsidP="00F164DA">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14.4840×</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-6</m:t>
                    </m:r>
                  </m:sup>
                </m:sSup>
              </m:oMath>
            </m:oMathPara>
          </w:p>
        </w:tc>
        <w:tc>
          <w:tcPr>
            <w:tcW w:w="1985" w:type="dxa"/>
            <w:tcBorders>
              <w:top w:val="single" w:sz="4" w:space="0" w:color="auto"/>
            </w:tcBorders>
          </w:tcPr>
          <w:p w:rsidR="00A20036" w:rsidRPr="00994B84" w:rsidRDefault="00994B84" w:rsidP="00F164DA">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77.3989×</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-6</m:t>
                    </m:r>
                  </m:sup>
                </m:sSup>
              </m:oMath>
            </m:oMathPara>
          </w:p>
        </w:tc>
        <w:tc>
          <w:tcPr>
            <w:tcW w:w="1843" w:type="dxa"/>
            <w:tcBorders>
              <w:top w:val="single" w:sz="4" w:space="0" w:color="auto"/>
            </w:tcBorders>
          </w:tcPr>
          <w:p w:rsidR="00A20036" w:rsidRPr="00994B84" w:rsidRDefault="00994B84" w:rsidP="00A20036">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85.3810×</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-6</m:t>
                    </m:r>
                  </m:sup>
                </m:sSup>
              </m:oMath>
            </m:oMathPara>
          </w:p>
        </w:tc>
        <w:tc>
          <w:tcPr>
            <w:tcW w:w="1904" w:type="dxa"/>
            <w:tcBorders>
              <w:top w:val="single" w:sz="4" w:space="0" w:color="auto"/>
            </w:tcBorders>
          </w:tcPr>
          <w:p w:rsidR="00A20036" w:rsidRPr="00994B84" w:rsidRDefault="00994B84" w:rsidP="00A20036">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126.1762×</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-6</m:t>
                    </m:r>
                  </m:sup>
                </m:sSup>
              </m:oMath>
            </m:oMathPara>
          </w:p>
        </w:tc>
      </w:tr>
      <w:tr w:rsidR="00A20036" w:rsidTr="00F164DA">
        <w:tc>
          <w:tcPr>
            <w:tcW w:w="1668" w:type="dxa"/>
          </w:tcPr>
          <w:p w:rsidR="00A20036" w:rsidRDefault="00A20036" w:rsidP="00F164DA">
            <w:pPr>
              <w:spacing w:before="120" w:after="120"/>
              <w:jc w:val="both"/>
              <w:rPr>
                <w:rFonts w:asciiTheme="majorBidi" w:eastAsiaTheme="minorEastAsia" w:hAnsiTheme="majorBidi" w:cstheme="majorBidi"/>
              </w:rPr>
            </w:pPr>
            <w:r>
              <w:rPr>
                <w:rFonts w:asciiTheme="majorBidi" w:eastAsiaTheme="minorEastAsia" w:hAnsiTheme="majorBidi" w:cstheme="majorBidi"/>
              </w:rPr>
              <w:t xml:space="preserve">Monte Carlo </w:t>
            </w:r>
          </w:p>
        </w:tc>
        <w:tc>
          <w:tcPr>
            <w:tcW w:w="1842" w:type="dxa"/>
          </w:tcPr>
          <w:p w:rsidR="00A20036" w:rsidRPr="00994B84" w:rsidRDefault="00994B84" w:rsidP="00F164DA">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14.9092×</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-6</m:t>
                    </m:r>
                  </m:sup>
                </m:sSup>
              </m:oMath>
            </m:oMathPara>
          </w:p>
        </w:tc>
        <w:tc>
          <w:tcPr>
            <w:tcW w:w="1985" w:type="dxa"/>
          </w:tcPr>
          <w:p w:rsidR="00A20036" w:rsidRPr="00994B84" w:rsidRDefault="00994B84" w:rsidP="00F164DA">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76.3613×</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-6</m:t>
                    </m:r>
                  </m:sup>
                </m:sSup>
              </m:oMath>
            </m:oMathPara>
          </w:p>
        </w:tc>
        <w:tc>
          <w:tcPr>
            <w:tcW w:w="1843" w:type="dxa"/>
          </w:tcPr>
          <w:p w:rsidR="00A20036" w:rsidRPr="00994B84" w:rsidRDefault="00994B84" w:rsidP="00F164DA">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101.5279×</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-6</m:t>
                    </m:r>
                  </m:sup>
                </m:sSup>
              </m:oMath>
            </m:oMathPara>
          </w:p>
        </w:tc>
        <w:tc>
          <w:tcPr>
            <w:tcW w:w="1904" w:type="dxa"/>
          </w:tcPr>
          <w:p w:rsidR="00A20036" w:rsidRPr="00994B84" w:rsidRDefault="00994B84" w:rsidP="00F164DA">
            <w:pPr>
              <w:spacing w:before="120" w:after="120"/>
              <w:jc w:val="center"/>
              <w:rPr>
                <w:rFonts w:asciiTheme="majorBidi" w:eastAsiaTheme="minorEastAsia" w:hAnsiTheme="majorBidi" w:cstheme="majorBidi"/>
                <w:sz w:val="20"/>
                <w:szCs w:val="20"/>
              </w:rPr>
            </w:pPr>
            <m:oMathPara>
              <m:oMath>
                <m:r>
                  <w:rPr>
                    <w:rFonts w:ascii="Cambria Math" w:eastAsiaTheme="minorEastAsia" w:hAnsi="Cambria Math" w:cstheme="majorBidi"/>
                    <w:sz w:val="20"/>
                    <w:szCs w:val="20"/>
                  </w:rPr>
                  <m:t>139.0542×</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10</m:t>
                    </m:r>
                  </m:e>
                  <m:sup>
                    <m:r>
                      <w:rPr>
                        <w:rFonts w:ascii="Cambria Math" w:eastAsiaTheme="minorEastAsia" w:hAnsi="Cambria Math" w:cstheme="majorBidi"/>
                        <w:sz w:val="20"/>
                        <w:szCs w:val="20"/>
                      </w:rPr>
                      <m:t>-6</m:t>
                    </m:r>
                  </m:sup>
                </m:sSup>
              </m:oMath>
            </m:oMathPara>
          </w:p>
        </w:tc>
      </w:tr>
    </w:tbl>
    <w:p w:rsidR="00A20036" w:rsidRDefault="00A20036" w:rsidP="00A20036">
      <w:pPr>
        <w:pStyle w:val="Caption"/>
        <w:keepNext/>
        <w:rPr>
          <w:rFonts w:asciiTheme="majorBidi" w:hAnsiTheme="majorBidi" w:cstheme="majorBidi"/>
          <w:color w:val="auto"/>
        </w:rPr>
      </w:pPr>
    </w:p>
    <w:p w:rsidR="00A20036" w:rsidRPr="006D3A69" w:rsidRDefault="00A20036" w:rsidP="00A20036">
      <w:pPr>
        <w:pStyle w:val="Caption"/>
        <w:keepNext/>
        <w:rPr>
          <w:rFonts w:asciiTheme="majorBidi" w:hAnsiTheme="majorBidi" w:cstheme="majorBidi"/>
          <w:b w:val="0"/>
          <w:bCs w:val="0"/>
          <w:color w:val="auto"/>
          <w:sz w:val="20"/>
          <w:szCs w:val="20"/>
        </w:rPr>
      </w:pPr>
      <w:proofErr w:type="gramStart"/>
      <w:r w:rsidRPr="006D3A69">
        <w:rPr>
          <w:rFonts w:asciiTheme="majorBidi" w:hAnsiTheme="majorBidi" w:cstheme="majorBidi"/>
          <w:color w:val="auto"/>
          <w:sz w:val="20"/>
          <w:szCs w:val="20"/>
        </w:rPr>
        <w:t xml:space="preserve">Table </w:t>
      </w:r>
      <w:r w:rsidR="00C24108" w:rsidRPr="006D3A69">
        <w:rPr>
          <w:rFonts w:asciiTheme="majorBidi" w:hAnsiTheme="majorBidi" w:cstheme="majorBidi"/>
          <w:color w:val="auto"/>
          <w:sz w:val="20"/>
          <w:szCs w:val="20"/>
        </w:rPr>
        <w:fldChar w:fldCharType="begin"/>
      </w:r>
      <w:r w:rsidRPr="006D3A69">
        <w:rPr>
          <w:rFonts w:asciiTheme="majorBidi" w:hAnsiTheme="majorBidi" w:cstheme="majorBidi"/>
          <w:color w:val="auto"/>
          <w:sz w:val="20"/>
          <w:szCs w:val="20"/>
        </w:rPr>
        <w:instrText xml:space="preserve"> SEQ Table \* ARABIC </w:instrText>
      </w:r>
      <w:r w:rsidR="00C24108" w:rsidRPr="006D3A69">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5</w:t>
      </w:r>
      <w:r w:rsidR="00C24108" w:rsidRPr="006D3A69">
        <w:rPr>
          <w:rFonts w:asciiTheme="majorBidi" w:hAnsiTheme="majorBidi" w:cstheme="majorBidi"/>
          <w:color w:val="auto"/>
          <w:sz w:val="20"/>
          <w:szCs w:val="20"/>
        </w:rPr>
        <w:fldChar w:fldCharType="end"/>
      </w:r>
      <w:r w:rsidRPr="006D3A69">
        <w:rPr>
          <w:rFonts w:asciiTheme="majorBidi" w:hAnsiTheme="majorBidi" w:cstheme="majorBidi"/>
          <w:color w:val="auto"/>
          <w:sz w:val="20"/>
          <w:szCs w:val="20"/>
        </w:rPr>
        <w:t>.</w:t>
      </w:r>
      <w:proofErr w:type="gramEnd"/>
      <w:r w:rsidRPr="006D3A69">
        <w:rPr>
          <w:rFonts w:asciiTheme="majorBidi" w:hAnsiTheme="majorBidi" w:cstheme="majorBidi"/>
          <w:b w:val="0"/>
          <w:bCs w:val="0"/>
          <w:color w:val="auto"/>
          <w:sz w:val="20"/>
          <w:szCs w:val="20"/>
        </w:rPr>
        <w:t xml:space="preserve"> The variance of the imaginary parts of the complex eigenvalues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842"/>
        <w:gridCol w:w="1985"/>
        <w:gridCol w:w="1843"/>
        <w:gridCol w:w="1904"/>
      </w:tblGrid>
      <w:tr w:rsidR="00A20036" w:rsidTr="00F164DA">
        <w:tc>
          <w:tcPr>
            <w:tcW w:w="1668" w:type="dxa"/>
            <w:tcBorders>
              <w:top w:val="single" w:sz="4" w:space="0" w:color="auto"/>
              <w:bottom w:val="single" w:sz="4" w:space="0" w:color="auto"/>
            </w:tcBorders>
          </w:tcPr>
          <w:p w:rsidR="00A20036" w:rsidRDefault="00A20036" w:rsidP="00F164DA">
            <w:pPr>
              <w:spacing w:before="120" w:after="120"/>
              <w:jc w:val="both"/>
              <w:rPr>
                <w:rFonts w:asciiTheme="majorBidi" w:eastAsiaTheme="minorEastAsia" w:hAnsiTheme="majorBidi" w:cstheme="majorBidi"/>
              </w:rPr>
            </w:pPr>
          </w:p>
        </w:tc>
        <w:tc>
          <w:tcPr>
            <w:tcW w:w="1842" w:type="dxa"/>
            <w:tcBorders>
              <w:top w:val="single" w:sz="4" w:space="0" w:color="auto"/>
              <w:bottom w:val="single" w:sz="4" w:space="0" w:color="auto"/>
            </w:tcBorders>
          </w:tcPr>
          <w:p w:rsidR="00A20036" w:rsidRDefault="00A20036" w:rsidP="00F164DA">
            <w:pPr>
              <w:spacing w:before="120" w:after="120"/>
              <w:jc w:val="center"/>
              <w:rPr>
                <w:rFonts w:asciiTheme="majorBidi" w:eastAsiaTheme="minorEastAsia" w:hAnsiTheme="majorBidi" w:cstheme="majorBidi"/>
              </w:rPr>
            </w:pPr>
            <w:r>
              <w:rPr>
                <w:rFonts w:asciiTheme="majorBidi" w:eastAsiaTheme="minorEastAsia" w:hAnsiTheme="majorBidi" w:cstheme="majorBidi"/>
              </w:rPr>
              <w:t>Imaginary part of the 1</w:t>
            </w:r>
            <w:r w:rsidRPr="00857D49">
              <w:rPr>
                <w:rFonts w:asciiTheme="majorBidi" w:eastAsiaTheme="minorEastAsia" w:hAnsiTheme="majorBidi" w:cstheme="majorBidi"/>
                <w:vertAlign w:val="superscript"/>
              </w:rPr>
              <w:t>st</w:t>
            </w:r>
            <w:r>
              <w:rPr>
                <w:rFonts w:asciiTheme="majorBidi" w:eastAsiaTheme="minorEastAsia" w:hAnsiTheme="majorBidi" w:cstheme="majorBidi"/>
              </w:rPr>
              <w:t xml:space="preserve"> pair</w:t>
            </w:r>
          </w:p>
        </w:tc>
        <w:tc>
          <w:tcPr>
            <w:tcW w:w="1985" w:type="dxa"/>
            <w:tcBorders>
              <w:top w:val="single" w:sz="4" w:space="0" w:color="auto"/>
              <w:bottom w:val="single" w:sz="4" w:space="0" w:color="auto"/>
            </w:tcBorders>
          </w:tcPr>
          <w:p w:rsidR="00A20036" w:rsidRDefault="00A20036" w:rsidP="00F164DA">
            <w:pPr>
              <w:spacing w:before="120" w:after="120"/>
              <w:jc w:val="center"/>
              <w:rPr>
                <w:rFonts w:asciiTheme="majorBidi" w:eastAsiaTheme="minorEastAsia" w:hAnsiTheme="majorBidi" w:cstheme="majorBidi"/>
              </w:rPr>
            </w:pPr>
            <w:r>
              <w:rPr>
                <w:rFonts w:asciiTheme="majorBidi" w:eastAsiaTheme="minorEastAsia" w:hAnsiTheme="majorBidi" w:cstheme="majorBidi"/>
              </w:rPr>
              <w:t>Imaginary part of the 2</w:t>
            </w:r>
            <w:r w:rsidRPr="00857D49">
              <w:rPr>
                <w:rFonts w:asciiTheme="majorBidi" w:eastAsiaTheme="minorEastAsia" w:hAnsiTheme="majorBidi" w:cstheme="majorBidi"/>
                <w:vertAlign w:val="superscript"/>
              </w:rPr>
              <w:t>nd</w:t>
            </w:r>
            <w:r>
              <w:rPr>
                <w:rFonts w:asciiTheme="majorBidi" w:eastAsiaTheme="minorEastAsia" w:hAnsiTheme="majorBidi" w:cstheme="majorBidi"/>
              </w:rPr>
              <w:t xml:space="preserve"> pair</w:t>
            </w:r>
          </w:p>
        </w:tc>
        <w:tc>
          <w:tcPr>
            <w:tcW w:w="1843" w:type="dxa"/>
            <w:tcBorders>
              <w:top w:val="single" w:sz="4" w:space="0" w:color="auto"/>
              <w:bottom w:val="single" w:sz="4" w:space="0" w:color="auto"/>
            </w:tcBorders>
          </w:tcPr>
          <w:p w:rsidR="00A20036" w:rsidRDefault="00A20036" w:rsidP="00F164DA">
            <w:pPr>
              <w:spacing w:before="120" w:after="120"/>
              <w:jc w:val="center"/>
              <w:rPr>
                <w:rFonts w:asciiTheme="majorBidi" w:eastAsiaTheme="minorEastAsia" w:hAnsiTheme="majorBidi" w:cstheme="majorBidi"/>
              </w:rPr>
            </w:pPr>
            <w:r>
              <w:rPr>
                <w:rFonts w:asciiTheme="majorBidi" w:eastAsiaTheme="minorEastAsia" w:hAnsiTheme="majorBidi" w:cstheme="majorBidi"/>
              </w:rPr>
              <w:t>Imaginary part of the 3</w:t>
            </w:r>
            <w:r w:rsidRPr="00857D49">
              <w:rPr>
                <w:rFonts w:asciiTheme="majorBidi" w:eastAsiaTheme="minorEastAsia" w:hAnsiTheme="majorBidi" w:cstheme="majorBidi"/>
                <w:vertAlign w:val="superscript"/>
              </w:rPr>
              <w:t>rd</w:t>
            </w:r>
            <w:r>
              <w:rPr>
                <w:rFonts w:asciiTheme="majorBidi" w:eastAsiaTheme="minorEastAsia" w:hAnsiTheme="majorBidi" w:cstheme="majorBidi"/>
              </w:rPr>
              <w:t xml:space="preserve"> pair</w:t>
            </w:r>
          </w:p>
        </w:tc>
        <w:tc>
          <w:tcPr>
            <w:tcW w:w="1904" w:type="dxa"/>
            <w:tcBorders>
              <w:top w:val="single" w:sz="4" w:space="0" w:color="auto"/>
              <w:bottom w:val="single" w:sz="4" w:space="0" w:color="auto"/>
            </w:tcBorders>
          </w:tcPr>
          <w:p w:rsidR="00A20036" w:rsidRDefault="00A20036" w:rsidP="00F164DA">
            <w:pPr>
              <w:spacing w:before="120" w:after="120"/>
              <w:jc w:val="center"/>
              <w:rPr>
                <w:rFonts w:asciiTheme="majorBidi" w:eastAsiaTheme="minorEastAsia" w:hAnsiTheme="majorBidi" w:cstheme="majorBidi"/>
              </w:rPr>
            </w:pPr>
            <w:r>
              <w:rPr>
                <w:rFonts w:asciiTheme="majorBidi" w:eastAsiaTheme="minorEastAsia" w:hAnsiTheme="majorBidi" w:cstheme="majorBidi"/>
              </w:rPr>
              <w:t>Imaginary part of the 4</w:t>
            </w:r>
            <w:r w:rsidRPr="00857D49">
              <w:rPr>
                <w:rFonts w:asciiTheme="majorBidi" w:eastAsiaTheme="minorEastAsia" w:hAnsiTheme="majorBidi" w:cstheme="majorBidi"/>
                <w:vertAlign w:val="superscript"/>
              </w:rPr>
              <w:t>th</w:t>
            </w:r>
            <w:r>
              <w:rPr>
                <w:rFonts w:asciiTheme="majorBidi" w:eastAsiaTheme="minorEastAsia" w:hAnsiTheme="majorBidi" w:cstheme="majorBidi"/>
              </w:rPr>
              <w:t xml:space="preserve"> pair</w:t>
            </w:r>
          </w:p>
        </w:tc>
      </w:tr>
      <w:tr w:rsidR="00A20036" w:rsidTr="00F164DA">
        <w:trPr>
          <w:trHeight w:val="457"/>
        </w:trPr>
        <w:tc>
          <w:tcPr>
            <w:tcW w:w="1668" w:type="dxa"/>
            <w:tcBorders>
              <w:top w:val="single" w:sz="4" w:space="0" w:color="auto"/>
            </w:tcBorders>
          </w:tcPr>
          <w:p w:rsidR="00A20036" w:rsidRDefault="00A20036" w:rsidP="00F164DA">
            <w:pPr>
              <w:spacing w:before="120" w:after="120"/>
              <w:jc w:val="both"/>
              <w:rPr>
                <w:rFonts w:asciiTheme="majorBidi" w:eastAsiaTheme="minorEastAsia" w:hAnsiTheme="majorBidi" w:cstheme="majorBidi"/>
              </w:rPr>
            </w:pPr>
            <w:r>
              <w:rPr>
                <w:rFonts w:asciiTheme="majorBidi" w:eastAsiaTheme="minorEastAsia" w:hAnsiTheme="majorBidi" w:cstheme="majorBidi"/>
              </w:rPr>
              <w:t>Perturbation</w:t>
            </w:r>
          </w:p>
        </w:tc>
        <w:tc>
          <w:tcPr>
            <w:tcW w:w="1842" w:type="dxa"/>
            <w:tcBorders>
              <w:top w:val="single" w:sz="4" w:space="0" w:color="auto"/>
            </w:tcBorders>
          </w:tcPr>
          <w:p w:rsidR="00A20036" w:rsidRDefault="00994B84" w:rsidP="00A20036">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rPr>
                  <m:t>20.6140×</m:t>
                </m:r>
                <m:sSup>
                  <m:sSupPr>
                    <m:ctrlPr>
                      <w:rPr>
                        <w:rFonts w:ascii="Cambria Math" w:eastAsiaTheme="minorEastAsia" w:hAnsi="Cambria Math" w:cstheme="majorBidi"/>
                        <w:i/>
                      </w:rPr>
                    </m:ctrlPr>
                  </m:sSupPr>
                  <m:e>
                    <m:r>
                      <w:rPr>
                        <w:rFonts w:ascii="Cambria Math" w:eastAsiaTheme="minorEastAsia" w:hAnsi="Cambria Math" w:cstheme="majorBidi"/>
                      </w:rPr>
                      <m:t>10</m:t>
                    </m:r>
                  </m:e>
                  <m:sup>
                    <m:r>
                      <w:rPr>
                        <w:rFonts w:ascii="Cambria Math" w:eastAsiaTheme="minorEastAsia" w:hAnsi="Cambria Math" w:cstheme="majorBidi"/>
                      </w:rPr>
                      <m:t>-3</m:t>
                    </m:r>
                  </m:sup>
                </m:sSup>
              </m:oMath>
            </m:oMathPara>
          </w:p>
        </w:tc>
        <w:tc>
          <w:tcPr>
            <w:tcW w:w="1985" w:type="dxa"/>
            <w:tcBorders>
              <w:top w:val="single" w:sz="4" w:space="0" w:color="auto"/>
            </w:tcBorders>
          </w:tcPr>
          <w:p w:rsidR="00A20036" w:rsidRDefault="00994B84" w:rsidP="00A20036">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rPr>
                  <m:t>29.1216×</m:t>
                </m:r>
                <m:sSup>
                  <m:sSupPr>
                    <m:ctrlPr>
                      <w:rPr>
                        <w:rFonts w:ascii="Cambria Math" w:eastAsiaTheme="minorEastAsia" w:hAnsi="Cambria Math" w:cstheme="majorBidi"/>
                        <w:i/>
                      </w:rPr>
                    </m:ctrlPr>
                  </m:sSupPr>
                  <m:e>
                    <m:r>
                      <w:rPr>
                        <w:rFonts w:ascii="Cambria Math" w:eastAsiaTheme="minorEastAsia" w:hAnsi="Cambria Math" w:cstheme="majorBidi"/>
                      </w:rPr>
                      <m:t>10</m:t>
                    </m:r>
                  </m:e>
                  <m:sup>
                    <m:r>
                      <w:rPr>
                        <w:rFonts w:ascii="Cambria Math" w:eastAsiaTheme="minorEastAsia" w:hAnsi="Cambria Math" w:cstheme="majorBidi"/>
                      </w:rPr>
                      <m:t>-3</m:t>
                    </m:r>
                  </m:sup>
                </m:sSup>
              </m:oMath>
            </m:oMathPara>
          </w:p>
        </w:tc>
        <w:tc>
          <w:tcPr>
            <w:tcW w:w="1843" w:type="dxa"/>
            <w:tcBorders>
              <w:top w:val="single" w:sz="4" w:space="0" w:color="auto"/>
            </w:tcBorders>
          </w:tcPr>
          <w:p w:rsidR="00A20036" w:rsidRDefault="00994B84" w:rsidP="00F164DA">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rPr>
                  <m:t>97.0271×</m:t>
                </m:r>
                <m:sSup>
                  <m:sSupPr>
                    <m:ctrlPr>
                      <w:rPr>
                        <w:rFonts w:ascii="Cambria Math" w:eastAsiaTheme="minorEastAsia" w:hAnsi="Cambria Math" w:cstheme="majorBidi"/>
                        <w:i/>
                      </w:rPr>
                    </m:ctrlPr>
                  </m:sSupPr>
                  <m:e>
                    <m:r>
                      <w:rPr>
                        <w:rFonts w:ascii="Cambria Math" w:eastAsiaTheme="minorEastAsia" w:hAnsi="Cambria Math" w:cstheme="majorBidi"/>
                      </w:rPr>
                      <m:t>10</m:t>
                    </m:r>
                  </m:e>
                  <m:sup>
                    <m:r>
                      <w:rPr>
                        <w:rFonts w:ascii="Cambria Math" w:eastAsiaTheme="minorEastAsia" w:hAnsi="Cambria Math" w:cstheme="majorBidi"/>
                      </w:rPr>
                      <m:t>-3</m:t>
                    </m:r>
                  </m:sup>
                </m:sSup>
              </m:oMath>
            </m:oMathPara>
          </w:p>
        </w:tc>
        <w:tc>
          <w:tcPr>
            <w:tcW w:w="1904" w:type="dxa"/>
            <w:tcBorders>
              <w:top w:val="single" w:sz="4" w:space="0" w:color="auto"/>
            </w:tcBorders>
          </w:tcPr>
          <w:p w:rsidR="00A20036" w:rsidRDefault="00994B84" w:rsidP="00F164DA">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rPr>
                  <m:t>202.2144×</m:t>
                </m:r>
                <m:sSup>
                  <m:sSupPr>
                    <m:ctrlPr>
                      <w:rPr>
                        <w:rFonts w:ascii="Cambria Math" w:eastAsiaTheme="minorEastAsia" w:hAnsi="Cambria Math" w:cstheme="majorBidi"/>
                        <w:i/>
                      </w:rPr>
                    </m:ctrlPr>
                  </m:sSupPr>
                  <m:e>
                    <m:r>
                      <w:rPr>
                        <w:rFonts w:ascii="Cambria Math" w:eastAsiaTheme="minorEastAsia" w:hAnsi="Cambria Math" w:cstheme="majorBidi"/>
                      </w:rPr>
                      <m:t>10</m:t>
                    </m:r>
                  </m:e>
                  <m:sup>
                    <m:r>
                      <w:rPr>
                        <w:rFonts w:ascii="Cambria Math" w:eastAsiaTheme="minorEastAsia" w:hAnsi="Cambria Math" w:cstheme="majorBidi"/>
                      </w:rPr>
                      <m:t>-3</m:t>
                    </m:r>
                  </m:sup>
                </m:sSup>
              </m:oMath>
            </m:oMathPara>
          </w:p>
        </w:tc>
      </w:tr>
      <w:tr w:rsidR="00A20036" w:rsidTr="00F164DA">
        <w:tc>
          <w:tcPr>
            <w:tcW w:w="1668" w:type="dxa"/>
          </w:tcPr>
          <w:p w:rsidR="00A20036" w:rsidRDefault="00A20036" w:rsidP="00F164DA">
            <w:pPr>
              <w:spacing w:before="120" w:after="120"/>
              <w:jc w:val="both"/>
              <w:rPr>
                <w:rFonts w:asciiTheme="majorBidi" w:eastAsiaTheme="minorEastAsia" w:hAnsiTheme="majorBidi" w:cstheme="majorBidi"/>
              </w:rPr>
            </w:pPr>
            <w:r>
              <w:rPr>
                <w:rFonts w:asciiTheme="majorBidi" w:eastAsiaTheme="minorEastAsia" w:hAnsiTheme="majorBidi" w:cstheme="majorBidi"/>
              </w:rPr>
              <w:t xml:space="preserve">Monte Carlo </w:t>
            </w:r>
          </w:p>
        </w:tc>
        <w:tc>
          <w:tcPr>
            <w:tcW w:w="1842" w:type="dxa"/>
          </w:tcPr>
          <w:p w:rsidR="00A20036" w:rsidRDefault="00994B84" w:rsidP="00F164DA">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rPr>
                  <m:t>20.6556×</m:t>
                </m:r>
                <m:sSup>
                  <m:sSupPr>
                    <m:ctrlPr>
                      <w:rPr>
                        <w:rFonts w:ascii="Cambria Math" w:eastAsiaTheme="minorEastAsia" w:hAnsi="Cambria Math" w:cstheme="majorBidi"/>
                        <w:i/>
                      </w:rPr>
                    </m:ctrlPr>
                  </m:sSupPr>
                  <m:e>
                    <m:r>
                      <w:rPr>
                        <w:rFonts w:ascii="Cambria Math" w:eastAsiaTheme="minorEastAsia" w:hAnsi="Cambria Math" w:cstheme="majorBidi"/>
                      </w:rPr>
                      <m:t>10</m:t>
                    </m:r>
                  </m:e>
                  <m:sup>
                    <m:r>
                      <w:rPr>
                        <w:rFonts w:ascii="Cambria Math" w:eastAsiaTheme="minorEastAsia" w:hAnsi="Cambria Math" w:cstheme="majorBidi"/>
                      </w:rPr>
                      <m:t>-3</m:t>
                    </m:r>
                  </m:sup>
                </m:sSup>
              </m:oMath>
            </m:oMathPara>
          </w:p>
        </w:tc>
        <w:tc>
          <w:tcPr>
            <w:tcW w:w="1985" w:type="dxa"/>
          </w:tcPr>
          <w:p w:rsidR="00A20036" w:rsidRDefault="00994B84" w:rsidP="00A20036">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rPr>
                  <m:t>29.4715×</m:t>
                </m:r>
                <m:sSup>
                  <m:sSupPr>
                    <m:ctrlPr>
                      <w:rPr>
                        <w:rFonts w:ascii="Cambria Math" w:eastAsiaTheme="minorEastAsia" w:hAnsi="Cambria Math" w:cstheme="majorBidi"/>
                        <w:i/>
                      </w:rPr>
                    </m:ctrlPr>
                  </m:sSupPr>
                  <m:e>
                    <m:r>
                      <w:rPr>
                        <w:rFonts w:ascii="Cambria Math" w:eastAsiaTheme="minorEastAsia" w:hAnsi="Cambria Math" w:cstheme="majorBidi"/>
                      </w:rPr>
                      <m:t>10</m:t>
                    </m:r>
                  </m:e>
                  <m:sup>
                    <m:r>
                      <w:rPr>
                        <w:rFonts w:ascii="Cambria Math" w:eastAsiaTheme="minorEastAsia" w:hAnsi="Cambria Math" w:cstheme="majorBidi"/>
                      </w:rPr>
                      <m:t>-3</m:t>
                    </m:r>
                  </m:sup>
                </m:sSup>
              </m:oMath>
            </m:oMathPara>
          </w:p>
        </w:tc>
        <w:tc>
          <w:tcPr>
            <w:tcW w:w="1843" w:type="dxa"/>
          </w:tcPr>
          <w:p w:rsidR="00A20036" w:rsidRDefault="00994B84" w:rsidP="00F164DA">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rPr>
                  <m:t>97.5162×</m:t>
                </m:r>
                <m:sSup>
                  <m:sSupPr>
                    <m:ctrlPr>
                      <w:rPr>
                        <w:rFonts w:ascii="Cambria Math" w:eastAsiaTheme="minorEastAsia" w:hAnsi="Cambria Math" w:cstheme="majorBidi"/>
                        <w:i/>
                      </w:rPr>
                    </m:ctrlPr>
                  </m:sSupPr>
                  <m:e>
                    <m:r>
                      <w:rPr>
                        <w:rFonts w:ascii="Cambria Math" w:eastAsiaTheme="minorEastAsia" w:hAnsi="Cambria Math" w:cstheme="majorBidi"/>
                      </w:rPr>
                      <m:t>10</m:t>
                    </m:r>
                  </m:e>
                  <m:sup>
                    <m:r>
                      <w:rPr>
                        <w:rFonts w:ascii="Cambria Math" w:eastAsiaTheme="minorEastAsia" w:hAnsi="Cambria Math" w:cstheme="majorBidi"/>
                      </w:rPr>
                      <m:t>-3</m:t>
                    </m:r>
                  </m:sup>
                </m:sSup>
              </m:oMath>
            </m:oMathPara>
          </w:p>
        </w:tc>
        <w:tc>
          <w:tcPr>
            <w:tcW w:w="1904" w:type="dxa"/>
          </w:tcPr>
          <w:p w:rsidR="00A20036" w:rsidRDefault="00994B84" w:rsidP="00F164DA">
            <w:pPr>
              <w:spacing w:before="120" w:after="120"/>
              <w:jc w:val="center"/>
              <w:rPr>
                <w:rFonts w:asciiTheme="majorBidi" w:eastAsiaTheme="minorEastAsia" w:hAnsiTheme="majorBidi" w:cstheme="majorBidi"/>
              </w:rPr>
            </w:pPr>
            <m:oMathPara>
              <m:oMath>
                <m:r>
                  <w:rPr>
                    <w:rFonts w:ascii="Cambria Math" w:eastAsiaTheme="minorEastAsia" w:hAnsi="Cambria Math" w:cstheme="majorBidi"/>
                  </w:rPr>
                  <m:t>201.9559×</m:t>
                </m:r>
                <m:sSup>
                  <m:sSupPr>
                    <m:ctrlPr>
                      <w:rPr>
                        <w:rFonts w:ascii="Cambria Math" w:eastAsiaTheme="minorEastAsia" w:hAnsi="Cambria Math" w:cstheme="majorBidi"/>
                        <w:i/>
                      </w:rPr>
                    </m:ctrlPr>
                  </m:sSupPr>
                  <m:e>
                    <m:r>
                      <w:rPr>
                        <w:rFonts w:ascii="Cambria Math" w:eastAsiaTheme="minorEastAsia" w:hAnsi="Cambria Math" w:cstheme="majorBidi"/>
                      </w:rPr>
                      <m:t>10</m:t>
                    </m:r>
                  </m:e>
                  <m:sup>
                    <m:r>
                      <w:rPr>
                        <w:rFonts w:ascii="Cambria Math" w:eastAsiaTheme="minorEastAsia" w:hAnsi="Cambria Math" w:cstheme="majorBidi"/>
                      </w:rPr>
                      <m:t>-3</m:t>
                    </m:r>
                  </m:sup>
                </m:sSup>
              </m:oMath>
            </m:oMathPara>
          </w:p>
        </w:tc>
      </w:tr>
    </w:tbl>
    <w:p w:rsidR="006C51AF" w:rsidRDefault="004277E7" w:rsidP="00A14C02">
      <w:pPr>
        <w:spacing w:before="120" w:after="120" w:line="360" w:lineRule="auto"/>
        <w:jc w:val="both"/>
        <w:rPr>
          <w:rFonts w:asciiTheme="majorBidi" w:eastAsiaTheme="minorEastAsia" w:hAnsiTheme="majorBidi" w:cstheme="majorBidi"/>
        </w:rPr>
      </w:pPr>
      <w:r>
        <w:rPr>
          <w:rFonts w:asciiTheme="majorBidi" w:eastAsiaTheme="minorEastAsia" w:hAnsiTheme="majorBidi" w:cstheme="majorBidi"/>
        </w:rPr>
        <w:t>According to the results</w:t>
      </w:r>
      <w:r w:rsidR="00050938">
        <w:rPr>
          <w:rFonts w:asciiTheme="majorBidi" w:eastAsiaTheme="minorEastAsia" w:hAnsiTheme="majorBidi" w:cstheme="majorBidi"/>
        </w:rPr>
        <w:t>, the</w:t>
      </w:r>
      <w:r w:rsidR="00256F28">
        <w:rPr>
          <w:rFonts w:asciiTheme="majorBidi" w:eastAsiaTheme="minorEastAsia" w:hAnsiTheme="majorBidi" w:cstheme="majorBidi"/>
        </w:rPr>
        <w:t xml:space="preserve"> error in the prediction of the mean values is practically zero. The maximum error </w:t>
      </w:r>
      <w:r>
        <w:rPr>
          <w:rFonts w:asciiTheme="majorBidi" w:eastAsiaTheme="minorEastAsia" w:hAnsiTheme="majorBidi" w:cstheme="majorBidi"/>
        </w:rPr>
        <w:t xml:space="preserve">in the </w:t>
      </w:r>
      <w:r w:rsidR="00256F28">
        <w:rPr>
          <w:rFonts w:asciiTheme="majorBidi" w:eastAsiaTheme="minorEastAsia" w:hAnsiTheme="majorBidi" w:cstheme="majorBidi"/>
        </w:rPr>
        <w:t>approximations</w:t>
      </w:r>
      <w:r>
        <w:rPr>
          <w:rFonts w:asciiTheme="majorBidi" w:eastAsiaTheme="minorEastAsia" w:hAnsiTheme="majorBidi" w:cstheme="majorBidi"/>
        </w:rPr>
        <w:t xml:space="preserve"> of variances</w:t>
      </w:r>
      <w:r w:rsidR="00994B84">
        <w:rPr>
          <w:rFonts w:asciiTheme="majorBidi" w:eastAsiaTheme="minorEastAsia" w:hAnsiTheme="majorBidi" w:cstheme="majorBidi"/>
        </w:rPr>
        <w:t xml:space="preserve"> is 15</w:t>
      </w:r>
      <w:r w:rsidR="00256F28">
        <w:rPr>
          <w:rFonts w:asciiTheme="majorBidi" w:eastAsiaTheme="minorEastAsia" w:hAnsiTheme="majorBidi" w:cstheme="majorBidi"/>
        </w:rPr>
        <w:t xml:space="preserve"> percent.</w:t>
      </w:r>
      <w:r w:rsidR="006C51AF">
        <w:rPr>
          <w:rFonts w:asciiTheme="majorBidi" w:eastAsiaTheme="minorEastAsia" w:hAnsiTheme="majorBidi" w:cstheme="majorBidi"/>
        </w:rPr>
        <w:t xml:space="preserve"> However, due to the small</w:t>
      </w:r>
      <w:r w:rsidR="00A14C02">
        <w:rPr>
          <w:rFonts w:asciiTheme="majorBidi" w:eastAsiaTheme="minorEastAsia" w:hAnsiTheme="majorBidi" w:cstheme="majorBidi"/>
        </w:rPr>
        <w:t>ness of the variances, the error</w:t>
      </w:r>
      <w:r w:rsidR="006C51AF">
        <w:rPr>
          <w:rFonts w:asciiTheme="majorBidi" w:eastAsiaTheme="minorEastAsia" w:hAnsiTheme="majorBidi" w:cstheme="majorBidi"/>
        </w:rPr>
        <w:t xml:space="preserve"> seems </w:t>
      </w:r>
      <w:r w:rsidR="00A14C02">
        <w:rPr>
          <w:rFonts w:asciiTheme="majorBidi" w:eastAsiaTheme="minorEastAsia" w:hAnsiTheme="majorBidi" w:cstheme="majorBidi"/>
        </w:rPr>
        <w:t>fairly large.</w:t>
      </w:r>
    </w:p>
    <w:p w:rsidR="00050938" w:rsidRDefault="00256F28" w:rsidP="00A14C02">
      <w:pPr>
        <w:spacing w:before="120" w:after="120" w:line="360" w:lineRule="auto"/>
        <w:jc w:val="both"/>
        <w:rPr>
          <w:rFonts w:asciiTheme="majorBidi" w:eastAsiaTheme="minorEastAsia" w:hAnsiTheme="majorBidi" w:cstheme="majorBidi"/>
        </w:rPr>
      </w:pPr>
      <w:r>
        <w:rPr>
          <w:rFonts w:asciiTheme="majorBidi" w:eastAsiaTheme="minorEastAsia" w:hAnsiTheme="majorBidi" w:cstheme="majorBidi"/>
        </w:rPr>
        <w:t>The distinct advantage of the 2</w:t>
      </w:r>
      <w:r w:rsidRPr="00256F28">
        <w:rPr>
          <w:rFonts w:asciiTheme="majorBidi" w:eastAsiaTheme="minorEastAsia" w:hAnsiTheme="majorBidi" w:cstheme="majorBidi"/>
          <w:vertAlign w:val="superscript"/>
        </w:rPr>
        <w:t>nd</w:t>
      </w:r>
      <w:r>
        <w:rPr>
          <w:rFonts w:asciiTheme="majorBidi" w:eastAsiaTheme="minorEastAsia" w:hAnsiTheme="majorBidi" w:cstheme="majorBidi"/>
        </w:rPr>
        <w:t xml:space="preserve">-order perturbation method is that it produces the </w:t>
      </w:r>
      <w:r w:rsidR="00187224">
        <w:rPr>
          <w:rFonts w:asciiTheme="majorBidi" w:eastAsiaTheme="minorEastAsia" w:hAnsiTheme="majorBidi" w:cstheme="majorBidi"/>
        </w:rPr>
        <w:t>results</w:t>
      </w:r>
      <w:r>
        <w:rPr>
          <w:rFonts w:asciiTheme="majorBidi" w:eastAsiaTheme="minorEastAsia" w:hAnsiTheme="majorBidi" w:cstheme="majorBidi"/>
        </w:rPr>
        <w:t xml:space="preserve"> in </w:t>
      </w:r>
      <w:r w:rsidR="00187224">
        <w:rPr>
          <w:rFonts w:asciiTheme="majorBidi" w:eastAsiaTheme="minorEastAsia" w:hAnsiTheme="majorBidi" w:cstheme="majorBidi"/>
        </w:rPr>
        <w:t xml:space="preserve">just </w:t>
      </w:r>
      <w:r>
        <w:rPr>
          <w:rFonts w:asciiTheme="majorBidi" w:eastAsiaTheme="minorEastAsia" w:hAnsiTheme="majorBidi" w:cstheme="majorBidi"/>
        </w:rPr>
        <w:t xml:space="preserve">one run while one-million simulations </w:t>
      </w:r>
      <w:r w:rsidR="004277E7">
        <w:rPr>
          <w:rFonts w:asciiTheme="majorBidi" w:eastAsiaTheme="minorEastAsia" w:hAnsiTheme="majorBidi" w:cstheme="majorBidi"/>
        </w:rPr>
        <w:t>have been</w:t>
      </w:r>
      <w:r>
        <w:rPr>
          <w:rFonts w:asciiTheme="majorBidi" w:eastAsiaTheme="minorEastAsia" w:hAnsiTheme="majorBidi" w:cstheme="majorBidi"/>
        </w:rPr>
        <w:t xml:space="preserve"> </w:t>
      </w:r>
      <w:r w:rsidR="00187224">
        <w:rPr>
          <w:rFonts w:asciiTheme="majorBidi" w:eastAsiaTheme="minorEastAsia" w:hAnsiTheme="majorBidi" w:cstheme="majorBidi"/>
        </w:rPr>
        <w:t>used</w:t>
      </w:r>
      <w:r>
        <w:rPr>
          <w:rFonts w:asciiTheme="majorBidi" w:eastAsiaTheme="minorEastAsia" w:hAnsiTheme="majorBidi" w:cstheme="majorBidi"/>
        </w:rPr>
        <w:t xml:space="preserve"> for determining the same results via Monte Carlo simulation. In actual </w:t>
      </w:r>
      <w:r w:rsidR="004277E7">
        <w:rPr>
          <w:rFonts w:asciiTheme="majorBidi" w:eastAsiaTheme="minorEastAsia" w:hAnsiTheme="majorBidi" w:cstheme="majorBidi"/>
        </w:rPr>
        <w:t>applications</w:t>
      </w:r>
      <w:r>
        <w:rPr>
          <w:rFonts w:asciiTheme="majorBidi" w:eastAsiaTheme="minorEastAsia" w:hAnsiTheme="majorBidi" w:cstheme="majorBidi"/>
        </w:rPr>
        <w:t>, running Monte Carlo simulation</w:t>
      </w:r>
      <w:r w:rsidR="00BA6759">
        <w:rPr>
          <w:rFonts w:asciiTheme="majorBidi" w:eastAsiaTheme="minorEastAsia" w:hAnsiTheme="majorBidi" w:cstheme="majorBidi"/>
        </w:rPr>
        <w:t xml:space="preserve"> for large models</w:t>
      </w:r>
      <w:r>
        <w:rPr>
          <w:rFonts w:asciiTheme="majorBidi" w:eastAsiaTheme="minorEastAsia" w:hAnsiTheme="majorBidi" w:cstheme="majorBidi"/>
        </w:rPr>
        <w:t xml:space="preserve"> is almost impossible due </w:t>
      </w:r>
      <w:r w:rsidR="004277E7">
        <w:rPr>
          <w:rFonts w:asciiTheme="majorBidi" w:eastAsiaTheme="minorEastAsia" w:hAnsiTheme="majorBidi" w:cstheme="majorBidi"/>
        </w:rPr>
        <w:t xml:space="preserve">to </w:t>
      </w:r>
      <w:r>
        <w:rPr>
          <w:rFonts w:asciiTheme="majorBidi" w:eastAsiaTheme="minorEastAsia" w:hAnsiTheme="majorBidi" w:cstheme="majorBidi"/>
        </w:rPr>
        <w:t>the required time</w:t>
      </w:r>
      <w:r w:rsidR="00A14C02">
        <w:rPr>
          <w:rFonts w:asciiTheme="majorBidi" w:eastAsiaTheme="minorEastAsia" w:hAnsiTheme="majorBidi" w:cstheme="majorBidi"/>
        </w:rPr>
        <w:t xml:space="preserve"> for the computation of the results</w:t>
      </w:r>
      <w:r>
        <w:rPr>
          <w:rFonts w:asciiTheme="majorBidi" w:eastAsiaTheme="minorEastAsia" w:hAnsiTheme="majorBidi" w:cstheme="majorBidi"/>
        </w:rPr>
        <w:t>. Instead, the second-order perturbation method suggests an efficient way of uncertainty analysis with remarkable accuracy</w:t>
      </w:r>
      <w:r w:rsidR="004277E7">
        <w:rPr>
          <w:rFonts w:asciiTheme="majorBidi" w:eastAsiaTheme="minorEastAsia" w:hAnsiTheme="majorBidi" w:cstheme="majorBidi"/>
        </w:rPr>
        <w:t xml:space="preserve"> in the prediction of results</w:t>
      </w:r>
      <w:r>
        <w:rPr>
          <w:rFonts w:asciiTheme="majorBidi" w:eastAsiaTheme="minorEastAsia" w:hAnsiTheme="majorBidi" w:cstheme="majorBidi"/>
        </w:rPr>
        <w:t>.</w:t>
      </w:r>
    </w:p>
    <w:p w:rsidR="00D75227" w:rsidRDefault="00256F28" w:rsidP="005A1113">
      <w:pPr>
        <w:pStyle w:val="ListParagraph"/>
        <w:numPr>
          <w:ilvl w:val="1"/>
          <w:numId w:val="4"/>
        </w:numPr>
        <w:spacing w:before="120" w:after="120" w:line="360" w:lineRule="auto"/>
        <w:ind w:left="426" w:hanging="426"/>
        <w:jc w:val="both"/>
        <w:rPr>
          <w:rFonts w:ascii="Times New Roman" w:eastAsiaTheme="minorEastAsia" w:hAnsi="Times New Roman"/>
          <w:bCs/>
          <w:i/>
          <w:iCs/>
          <w:sz w:val="24"/>
          <w:szCs w:val="24"/>
        </w:rPr>
      </w:pPr>
      <w:r w:rsidRPr="005A1113">
        <w:rPr>
          <w:rFonts w:ascii="Times New Roman" w:eastAsiaTheme="minorEastAsia" w:hAnsi="Times New Roman"/>
          <w:bCs/>
          <w:i/>
          <w:iCs/>
          <w:sz w:val="24"/>
          <w:szCs w:val="24"/>
        </w:rPr>
        <w:t>Profile of the o</w:t>
      </w:r>
      <w:r w:rsidR="00F164DA" w:rsidRPr="005A1113">
        <w:rPr>
          <w:rFonts w:ascii="Times New Roman" w:eastAsiaTheme="minorEastAsia" w:hAnsi="Times New Roman"/>
          <w:bCs/>
          <w:i/>
          <w:iCs/>
          <w:sz w:val="24"/>
          <w:szCs w:val="24"/>
        </w:rPr>
        <w:t>ut</w:t>
      </w:r>
      <w:r w:rsidR="005A1113" w:rsidRPr="005A1113">
        <w:rPr>
          <w:rFonts w:ascii="Times New Roman" w:eastAsiaTheme="minorEastAsia" w:hAnsi="Times New Roman"/>
          <w:bCs/>
          <w:i/>
          <w:iCs/>
          <w:sz w:val="24"/>
          <w:szCs w:val="24"/>
        </w:rPr>
        <w:t>put distribution</w:t>
      </w:r>
    </w:p>
    <w:p w:rsidR="005A1113" w:rsidRDefault="005A1113" w:rsidP="005A1113">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Generally speaking, when the mapping function is nonlinear, the projection of a multivariate Gaussian variable to the output space is no longer Gaussian. Depending on how nonlinear a function is, the output distribution can be skewed or its kurtosis may be different from the normal distribution. In the theory of statistics, the </w:t>
      </w:r>
      <w:proofErr w:type="spellStart"/>
      <w:r>
        <w:rPr>
          <w:rFonts w:ascii="Times New Roman" w:eastAsiaTheme="minorEastAsia" w:hAnsi="Times New Roman"/>
          <w:bCs/>
        </w:rPr>
        <w:t>skewness</w:t>
      </w:r>
      <w:proofErr w:type="spellEnd"/>
      <w:r>
        <w:rPr>
          <w:rFonts w:ascii="Times New Roman" w:eastAsiaTheme="minorEastAsia" w:hAnsi="Times New Roman"/>
          <w:bCs/>
        </w:rPr>
        <w:t xml:space="preserve"> and kurtosis are the shape descriptors for real-valued random variables. Although it is doable to quantify the higher moments of a complex random variable, the interpretation and relation of these moments to its real and imaginary parts are not very straightforward. Therefore, the approximation of output distributions with the Gaussian probability density function should not perfectly represent the results. However, it is useful to portray the output profile via Gaussian probability density function in order to have a better understanding of the distributions of the results. In the literature, it is also common to use the normal/Gaussian </w:t>
      </w:r>
      <w:r w:rsidR="00306DB0">
        <w:rPr>
          <w:rFonts w:ascii="Times New Roman" w:eastAsiaTheme="minorEastAsia" w:hAnsi="Times New Roman"/>
          <w:bCs/>
        </w:rPr>
        <w:t>probability density function</w:t>
      </w:r>
      <w:r w:rsidR="006C3F77">
        <w:rPr>
          <w:rFonts w:ascii="Times New Roman" w:eastAsiaTheme="minorEastAsia" w:hAnsi="Times New Roman"/>
          <w:bCs/>
        </w:rPr>
        <w:t xml:space="preserve"> for this purpose</w:t>
      </w:r>
      <w:r w:rsidR="00306DB0">
        <w:rPr>
          <w:rFonts w:ascii="Times New Roman" w:eastAsiaTheme="minorEastAsia" w:hAnsi="Times New Roman"/>
          <w:bCs/>
        </w:rPr>
        <w:t xml:space="preserve"> [25</w:t>
      </w:r>
      <w:r>
        <w:rPr>
          <w:rFonts w:ascii="Times New Roman" w:eastAsiaTheme="minorEastAsia" w:hAnsi="Times New Roman"/>
          <w:bCs/>
        </w:rPr>
        <w:t xml:space="preserve">]. </w:t>
      </w:r>
    </w:p>
    <w:p w:rsidR="005A1113" w:rsidRDefault="006C3F77" w:rsidP="00306DB0">
      <w:pPr>
        <w:spacing w:before="120" w:after="120" w:line="360" w:lineRule="auto"/>
        <w:jc w:val="both"/>
        <w:rPr>
          <w:rFonts w:ascii="Times New Roman" w:eastAsiaTheme="minorEastAsia" w:hAnsi="Times New Roman"/>
          <w:bCs/>
        </w:rPr>
      </w:pPr>
      <w:r>
        <w:rPr>
          <w:rFonts w:ascii="Times New Roman" w:eastAsiaTheme="minorEastAsia" w:hAnsi="Times New Roman"/>
          <w:bCs/>
        </w:rPr>
        <w:lastRenderedPageBreak/>
        <w:t>A</w:t>
      </w:r>
      <w:r w:rsidR="005A1113">
        <w:rPr>
          <w:rFonts w:ascii="Times New Roman" w:eastAsiaTheme="minorEastAsia" w:hAnsi="Times New Roman"/>
          <w:bCs/>
        </w:rPr>
        <w:t xml:space="preserve"> </w:t>
      </w:r>
      <w:proofErr w:type="spellStart"/>
      <w:r w:rsidR="005A1113">
        <w:rPr>
          <w:rFonts w:ascii="Times New Roman" w:eastAsiaTheme="minorEastAsia" w:hAnsi="Times New Roman"/>
          <w:bCs/>
        </w:rPr>
        <w:t>bivariate</w:t>
      </w:r>
      <w:proofErr w:type="spellEnd"/>
      <w:r w:rsidR="005A1113">
        <w:rPr>
          <w:rFonts w:ascii="Times New Roman" w:eastAsiaTheme="minorEastAsia" w:hAnsi="Times New Roman"/>
          <w:bCs/>
        </w:rPr>
        <w:t xml:space="preserve"> Gaussian distribution is considered for the real and imaginary parts of each eigenvalue. This assumption helps to plot the elliptical contours of the scatter of the results. The ellipse equation is [30]: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5A1113" w:rsidRPr="00FD57A7" w:rsidTr="007C3A38">
        <w:trPr>
          <w:trHeight w:val="537"/>
        </w:trPr>
        <w:tc>
          <w:tcPr>
            <w:tcW w:w="8613" w:type="dxa"/>
          </w:tcPr>
          <w:p w:rsidR="005A1113" w:rsidRPr="00FD57A7" w:rsidRDefault="00C24108" w:rsidP="007C3A38">
            <w:pPr>
              <w:spacing w:before="120" w:after="120"/>
              <w:jc w:val="both"/>
              <w:rPr>
                <w:rFonts w:ascii="Times New Roman" w:hAnsi="Times New Roman"/>
                <w:iCs/>
              </w:rPr>
            </w:pPr>
            <m:oMathPara>
              <m:oMathParaPr>
                <m:jc m:val="center"/>
              </m:oMathParaPr>
              <m:oMath>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x</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r>
                              <w:rPr>
                                <w:rFonts w:ascii="Cambria Math" w:hAnsi="Cambria Math"/>
                              </w:rPr>
                              <m:t>-</m:t>
                            </m:r>
                            <m:sSub>
                              <m:sSubPr>
                                <m:ctrlPr>
                                  <w:rPr>
                                    <w:rFonts w:ascii="Cambria Math" w:hAnsi="Cambria Math"/>
                                    <w:i/>
                                    <w:iCs/>
                                  </w:rPr>
                                </m:ctrlPr>
                              </m:sSubPr>
                              <m:e>
                                <m:r>
                                  <w:rPr>
                                    <w:rFonts w:ascii="Cambria Math" w:hAnsi="Cambria Math"/>
                                  </w:rPr>
                                  <m:t>ξ</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num>
                          <m:den>
                            <m:sSub>
                              <m:sSubPr>
                                <m:ctrlPr>
                                  <w:rPr>
                                    <w:rFonts w:ascii="Cambria Math" w:hAnsi="Cambria Math"/>
                                    <w:i/>
                                    <w:iCs/>
                                  </w:rPr>
                                </m:ctrlPr>
                              </m:sSubPr>
                              <m:e>
                                <m:r>
                                  <w:rPr>
                                    <w:rFonts w:ascii="Cambria Math" w:hAnsi="Cambria Math"/>
                                  </w:rPr>
                                  <m:t>σ</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den>
                        </m:f>
                      </m:e>
                    </m:d>
                  </m:e>
                  <m:sup>
                    <m:r>
                      <w:rPr>
                        <w:rFonts w:ascii="Cambria Math" w:hAnsi="Cambria Math"/>
                      </w:rPr>
                      <m:t>2</m:t>
                    </m:r>
                  </m:sup>
                </m:sSup>
                <m:r>
                  <w:rPr>
                    <w:rFonts w:ascii="Cambria Math" w:hAnsi="Cambria Math"/>
                  </w:rPr>
                  <m:t>-2ρ</m:t>
                </m:r>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x</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r>
                          <w:rPr>
                            <w:rFonts w:ascii="Cambria Math" w:hAnsi="Cambria Math"/>
                          </w:rPr>
                          <m:t>-</m:t>
                        </m:r>
                        <m:sSub>
                          <m:sSubPr>
                            <m:ctrlPr>
                              <w:rPr>
                                <w:rFonts w:ascii="Cambria Math" w:hAnsi="Cambria Math"/>
                                <w:i/>
                                <w:iCs/>
                              </w:rPr>
                            </m:ctrlPr>
                          </m:sSubPr>
                          <m:e>
                            <m:r>
                              <w:rPr>
                                <w:rFonts w:ascii="Cambria Math" w:hAnsi="Cambria Math"/>
                              </w:rPr>
                              <m:t>ξ</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num>
                      <m:den>
                        <m:sSub>
                          <m:sSubPr>
                            <m:ctrlPr>
                              <w:rPr>
                                <w:rFonts w:ascii="Cambria Math" w:hAnsi="Cambria Math"/>
                                <w:i/>
                                <w:iCs/>
                              </w:rPr>
                            </m:ctrlPr>
                          </m:sSubPr>
                          <m:e>
                            <m:r>
                              <w:rPr>
                                <w:rFonts w:ascii="Cambria Math" w:hAnsi="Cambria Math"/>
                              </w:rPr>
                              <m:t>σ</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den>
                    </m:f>
                  </m:e>
                </m:d>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x</m:t>
                            </m:r>
                          </m:e>
                          <m:sub>
                            <m:sSub>
                              <m:sSubPr>
                                <m:ctrlPr>
                                  <w:rPr>
                                    <w:rFonts w:ascii="Cambria Math" w:hAnsi="Cambria Math"/>
                                    <w:i/>
                                    <w:iCs/>
                                  </w:rPr>
                                </m:ctrlPr>
                              </m:sSubPr>
                              <m:e>
                                <m:r>
                                  <w:rPr>
                                    <w:rFonts w:ascii="Cambria Math" w:hAnsi="Cambria Math"/>
                                  </w:rPr>
                                  <m:t>ω</m:t>
                                </m:r>
                              </m:e>
                              <m:sub>
                                <m:r>
                                  <w:rPr>
                                    <w:rFonts w:ascii="Cambria Math" w:hAnsi="Cambria Math"/>
                                  </w:rPr>
                                  <m:t>j</m:t>
                                </m:r>
                              </m:sub>
                            </m:sSub>
                          </m:sub>
                        </m:sSub>
                        <m:r>
                          <w:rPr>
                            <w:rFonts w:ascii="Cambria Math" w:hAnsi="Cambria Math"/>
                          </w:rPr>
                          <m:t>-</m:t>
                        </m:r>
                        <m:sSub>
                          <m:sSubPr>
                            <m:ctrlPr>
                              <w:rPr>
                                <w:rFonts w:ascii="Cambria Math" w:hAnsi="Cambria Math"/>
                                <w:i/>
                                <w:iCs/>
                              </w:rPr>
                            </m:ctrlPr>
                          </m:sSubPr>
                          <m:e>
                            <m:r>
                              <w:rPr>
                                <w:rFonts w:ascii="Cambria Math" w:hAnsi="Cambria Math"/>
                              </w:rPr>
                              <m:t>ξ</m:t>
                            </m:r>
                          </m:e>
                          <m:sub>
                            <m:sSub>
                              <m:sSubPr>
                                <m:ctrlPr>
                                  <w:rPr>
                                    <w:rFonts w:ascii="Cambria Math" w:hAnsi="Cambria Math"/>
                                    <w:i/>
                                    <w:iCs/>
                                  </w:rPr>
                                </m:ctrlPr>
                              </m:sSubPr>
                              <m:e>
                                <m:r>
                                  <w:rPr>
                                    <w:rFonts w:ascii="Cambria Math" w:hAnsi="Cambria Math"/>
                                  </w:rPr>
                                  <m:t>ω</m:t>
                                </m:r>
                              </m:e>
                              <m:sub>
                                <m:r>
                                  <w:rPr>
                                    <w:rFonts w:ascii="Cambria Math" w:hAnsi="Cambria Math"/>
                                  </w:rPr>
                                  <m:t>j</m:t>
                                </m:r>
                              </m:sub>
                            </m:sSub>
                          </m:sub>
                        </m:sSub>
                      </m:num>
                      <m:den>
                        <m:sSub>
                          <m:sSubPr>
                            <m:ctrlPr>
                              <w:rPr>
                                <w:rFonts w:ascii="Cambria Math" w:hAnsi="Cambria Math"/>
                                <w:i/>
                                <w:iCs/>
                              </w:rPr>
                            </m:ctrlPr>
                          </m:sSubPr>
                          <m:e>
                            <m:r>
                              <w:rPr>
                                <w:rFonts w:ascii="Cambria Math" w:hAnsi="Cambria Math"/>
                              </w:rPr>
                              <m:t>σ</m:t>
                            </m:r>
                          </m:e>
                          <m:sub>
                            <m:sSub>
                              <m:sSubPr>
                                <m:ctrlPr>
                                  <w:rPr>
                                    <w:rFonts w:ascii="Cambria Math" w:hAnsi="Cambria Math"/>
                                    <w:i/>
                                    <w:iCs/>
                                  </w:rPr>
                                </m:ctrlPr>
                              </m:sSubPr>
                              <m:e>
                                <m:r>
                                  <w:rPr>
                                    <w:rFonts w:ascii="Cambria Math" w:hAnsi="Cambria Math"/>
                                  </w:rPr>
                                  <m:t>ω</m:t>
                                </m:r>
                              </m:e>
                              <m:sub>
                                <m:r>
                                  <w:rPr>
                                    <w:rFonts w:ascii="Cambria Math" w:hAnsi="Cambria Math"/>
                                  </w:rPr>
                                  <m:t>j</m:t>
                                </m:r>
                              </m:sub>
                            </m:sSub>
                          </m:sub>
                        </m:sSub>
                      </m:den>
                    </m:f>
                  </m:e>
                </m:d>
                <m:r>
                  <w:rPr>
                    <w:rFonts w:ascii="Cambria Math" w:hAnsi="Cambria Math"/>
                  </w:rPr>
                  <m:t>+</m:t>
                </m:r>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x</m:t>
                                </m:r>
                              </m:e>
                              <m:sub>
                                <m:sSub>
                                  <m:sSubPr>
                                    <m:ctrlPr>
                                      <w:rPr>
                                        <w:rFonts w:ascii="Cambria Math" w:hAnsi="Cambria Math"/>
                                        <w:i/>
                                        <w:iCs/>
                                      </w:rPr>
                                    </m:ctrlPr>
                                  </m:sSubPr>
                                  <m:e>
                                    <m:r>
                                      <w:rPr>
                                        <w:rFonts w:ascii="Cambria Math" w:hAnsi="Cambria Math"/>
                                      </w:rPr>
                                      <m:t>ω</m:t>
                                    </m:r>
                                  </m:e>
                                  <m:sub>
                                    <m:r>
                                      <w:rPr>
                                        <w:rFonts w:ascii="Cambria Math" w:hAnsi="Cambria Math"/>
                                      </w:rPr>
                                      <m:t>j</m:t>
                                    </m:r>
                                  </m:sub>
                                </m:sSub>
                              </m:sub>
                            </m:sSub>
                            <m:r>
                              <w:rPr>
                                <w:rFonts w:ascii="Cambria Math" w:hAnsi="Cambria Math"/>
                              </w:rPr>
                              <m:t>-</m:t>
                            </m:r>
                            <m:sSub>
                              <m:sSubPr>
                                <m:ctrlPr>
                                  <w:rPr>
                                    <w:rFonts w:ascii="Cambria Math" w:hAnsi="Cambria Math"/>
                                    <w:i/>
                                    <w:iCs/>
                                  </w:rPr>
                                </m:ctrlPr>
                              </m:sSubPr>
                              <m:e>
                                <m:r>
                                  <w:rPr>
                                    <w:rFonts w:ascii="Cambria Math" w:hAnsi="Cambria Math"/>
                                  </w:rPr>
                                  <m:t>ξ</m:t>
                                </m:r>
                              </m:e>
                              <m:sub>
                                <m:sSub>
                                  <m:sSubPr>
                                    <m:ctrlPr>
                                      <w:rPr>
                                        <w:rFonts w:ascii="Cambria Math" w:hAnsi="Cambria Math"/>
                                        <w:i/>
                                        <w:iCs/>
                                      </w:rPr>
                                    </m:ctrlPr>
                                  </m:sSubPr>
                                  <m:e>
                                    <m:r>
                                      <w:rPr>
                                        <w:rFonts w:ascii="Cambria Math" w:hAnsi="Cambria Math"/>
                                      </w:rPr>
                                      <m:t>ω</m:t>
                                    </m:r>
                                  </m:e>
                                  <m:sub>
                                    <m:r>
                                      <w:rPr>
                                        <w:rFonts w:ascii="Cambria Math" w:hAnsi="Cambria Math"/>
                                      </w:rPr>
                                      <m:t>j</m:t>
                                    </m:r>
                                  </m:sub>
                                </m:sSub>
                              </m:sub>
                            </m:sSub>
                          </m:num>
                          <m:den>
                            <m:sSub>
                              <m:sSubPr>
                                <m:ctrlPr>
                                  <w:rPr>
                                    <w:rFonts w:ascii="Cambria Math" w:hAnsi="Cambria Math"/>
                                    <w:i/>
                                    <w:iCs/>
                                  </w:rPr>
                                </m:ctrlPr>
                              </m:sSubPr>
                              <m:e>
                                <m:r>
                                  <w:rPr>
                                    <w:rFonts w:ascii="Cambria Math" w:hAnsi="Cambria Math"/>
                                  </w:rPr>
                                  <m:t>σ</m:t>
                                </m:r>
                              </m:e>
                              <m:sub>
                                <m:sSub>
                                  <m:sSubPr>
                                    <m:ctrlPr>
                                      <w:rPr>
                                        <w:rFonts w:ascii="Cambria Math" w:hAnsi="Cambria Math"/>
                                        <w:i/>
                                        <w:iCs/>
                                      </w:rPr>
                                    </m:ctrlPr>
                                  </m:sSubPr>
                                  <m:e>
                                    <m:r>
                                      <w:rPr>
                                        <w:rFonts w:ascii="Cambria Math" w:hAnsi="Cambria Math"/>
                                      </w:rPr>
                                      <m:t>ω</m:t>
                                    </m:r>
                                  </m:e>
                                  <m:sub>
                                    <m:r>
                                      <w:rPr>
                                        <w:rFonts w:ascii="Cambria Math" w:hAnsi="Cambria Math"/>
                                      </w:rPr>
                                      <m:t>j</m:t>
                                    </m:r>
                                  </m:sub>
                                </m:sSub>
                              </m:sub>
                            </m:sSub>
                          </m:den>
                        </m:f>
                      </m:e>
                    </m:d>
                  </m:e>
                  <m:sup>
                    <m:r>
                      <w:rPr>
                        <w:rFonts w:ascii="Cambria Math" w:hAnsi="Cambria Math"/>
                      </w:rPr>
                      <m:t>2</m:t>
                    </m:r>
                  </m:sup>
                </m:sSup>
                <m:r>
                  <w:rPr>
                    <w:rFonts w:ascii="Cambria Math" w:hAnsi="Cambria Math"/>
                  </w:rPr>
                  <m:t>=</m:t>
                </m:r>
                <m:r>
                  <m:rPr>
                    <m:sty m:val="p"/>
                  </m:rPr>
                  <w:rPr>
                    <w:rFonts w:ascii="Cambria Math" w:hAnsi="Cambria Math"/>
                  </w:rPr>
                  <m:t>Constant</m:t>
                </m:r>
              </m:oMath>
            </m:oMathPara>
          </w:p>
        </w:tc>
        <w:tc>
          <w:tcPr>
            <w:tcW w:w="629" w:type="dxa"/>
          </w:tcPr>
          <w:p w:rsidR="005A1113" w:rsidRPr="00FD57A7" w:rsidRDefault="005A1113" w:rsidP="007C3A38">
            <w:pPr>
              <w:spacing w:before="360" w:after="120"/>
              <w:jc w:val="center"/>
              <w:rPr>
                <w:rFonts w:ascii="Times New Roman" w:hAnsi="Times New Roman"/>
                <w:iCs/>
              </w:rPr>
            </w:pPr>
            <w:r w:rsidRPr="00FD57A7">
              <w:rPr>
                <w:rFonts w:ascii="Times New Roman" w:hAnsi="Times New Roman"/>
                <w:iCs/>
              </w:rPr>
              <w:t>(</w:t>
            </w:r>
            <w:r>
              <w:rPr>
                <w:rFonts w:ascii="Times New Roman" w:hAnsi="Times New Roman"/>
                <w:iCs/>
              </w:rPr>
              <w:t>27</w:t>
            </w:r>
            <w:r w:rsidRPr="00FD57A7">
              <w:rPr>
                <w:rFonts w:ascii="Times New Roman" w:hAnsi="Times New Roman"/>
                <w:iCs/>
              </w:rPr>
              <w:t>)</w:t>
            </w:r>
          </w:p>
        </w:tc>
      </w:tr>
    </w:tbl>
    <w:p w:rsidR="005A1113" w:rsidRPr="008C1B3C" w:rsidRDefault="005A1113" w:rsidP="00306DB0">
      <w:pPr>
        <w:spacing w:before="120" w:after="120" w:line="360" w:lineRule="auto"/>
        <w:jc w:val="both"/>
        <w:rPr>
          <w:rFonts w:ascii="Times New Roman" w:eastAsiaTheme="minorEastAsia" w:hAnsi="Times New Roman"/>
          <w:iCs/>
        </w:rPr>
      </w:pPr>
      <w:proofErr w:type="gramStart"/>
      <w:r w:rsidRPr="008C1B3C">
        <w:rPr>
          <w:rFonts w:ascii="Times New Roman" w:eastAsiaTheme="minorEastAsia" w:hAnsi="Times New Roman"/>
          <w:bCs/>
        </w:rPr>
        <w:t>where</w:t>
      </w:r>
      <w:proofErr w:type="gramEnd"/>
      <w:r w:rsidRPr="008C1B3C">
        <w:rPr>
          <w:rFonts w:ascii="Times New Roman" w:eastAsiaTheme="minorEastAsia" w:hAnsi="Times New Roman"/>
          <w:bCs/>
        </w:rPr>
        <w:t xml:space="preserve"> </w:t>
      </w:r>
      <m:oMath>
        <m:sSub>
          <m:sSubPr>
            <m:ctrlPr>
              <w:rPr>
                <w:rFonts w:ascii="Cambria Math" w:hAnsi="Cambria Math"/>
                <w:i/>
                <w:iCs/>
                <w:sz w:val="20"/>
                <w:szCs w:val="20"/>
              </w:rPr>
            </m:ctrlPr>
          </m:sSubPr>
          <m:e>
            <m:r>
              <w:rPr>
                <w:rFonts w:ascii="Cambria Math" w:hAnsi="Cambria Math"/>
                <w:sz w:val="20"/>
                <w:szCs w:val="20"/>
              </w:rPr>
              <m:t>ξ</m:t>
            </m:r>
          </m:e>
          <m:sub>
            <m:sSub>
              <m:sSubPr>
                <m:ctrlPr>
                  <w:rPr>
                    <w:rFonts w:ascii="Cambria Math" w:hAnsi="Cambria Math"/>
                    <w:i/>
                    <w:iCs/>
                    <w:sz w:val="20"/>
                    <w:szCs w:val="20"/>
                  </w:rPr>
                </m:ctrlPr>
              </m:sSubPr>
              <m:e>
                <m:r>
                  <w:rPr>
                    <w:rFonts w:ascii="Cambria Math" w:hAnsi="Cambria Math"/>
                    <w:sz w:val="20"/>
                    <w:szCs w:val="20"/>
                  </w:rPr>
                  <m:t>α</m:t>
                </m:r>
              </m:e>
              <m:sub>
                <m:r>
                  <w:rPr>
                    <w:rFonts w:ascii="Cambria Math" w:hAnsi="Cambria Math"/>
                    <w:sz w:val="20"/>
                    <w:szCs w:val="20"/>
                  </w:rPr>
                  <m:t>j</m:t>
                </m:r>
              </m:sub>
            </m:sSub>
          </m:sub>
        </m:sSub>
      </m:oMath>
      <w:r w:rsidRPr="008C1B3C">
        <w:rPr>
          <w:rFonts w:ascii="Times New Roman" w:eastAsiaTheme="minorEastAsia" w:hAnsi="Times New Roman"/>
          <w:iCs/>
        </w:rPr>
        <w:t xml:space="preserve"> and </w:t>
      </w:r>
      <m:oMath>
        <m:sSub>
          <m:sSubPr>
            <m:ctrlPr>
              <w:rPr>
                <w:rFonts w:ascii="Cambria Math" w:hAnsi="Cambria Math"/>
                <w:i/>
                <w:iCs/>
                <w:sz w:val="20"/>
                <w:szCs w:val="20"/>
              </w:rPr>
            </m:ctrlPr>
          </m:sSubPr>
          <m:e>
            <m:r>
              <w:rPr>
                <w:rFonts w:ascii="Cambria Math" w:hAnsi="Cambria Math"/>
                <w:sz w:val="20"/>
                <w:szCs w:val="20"/>
              </w:rPr>
              <m:t>ξ</m:t>
            </m:r>
          </m:e>
          <m:sub>
            <m:sSub>
              <m:sSubPr>
                <m:ctrlPr>
                  <w:rPr>
                    <w:rFonts w:ascii="Cambria Math" w:hAnsi="Cambria Math"/>
                    <w:i/>
                    <w:iCs/>
                    <w:sz w:val="20"/>
                    <w:szCs w:val="20"/>
                  </w:rPr>
                </m:ctrlPr>
              </m:sSubPr>
              <m:e>
                <m:r>
                  <w:rPr>
                    <w:rFonts w:ascii="Cambria Math" w:hAnsi="Cambria Math"/>
                    <w:sz w:val="20"/>
                    <w:szCs w:val="20"/>
                  </w:rPr>
                  <m:t>ω</m:t>
                </m:r>
              </m:e>
              <m:sub>
                <m:r>
                  <w:rPr>
                    <w:rFonts w:ascii="Cambria Math" w:hAnsi="Cambria Math"/>
                    <w:sz w:val="20"/>
                    <w:szCs w:val="20"/>
                  </w:rPr>
                  <m:t>j</m:t>
                </m:r>
              </m:sub>
            </m:sSub>
          </m:sub>
        </m:sSub>
      </m:oMath>
      <w:r w:rsidRPr="008C1B3C">
        <w:rPr>
          <w:rFonts w:ascii="Times New Roman" w:eastAsiaTheme="minorEastAsia" w:hAnsi="Times New Roman"/>
          <w:iCs/>
        </w:rPr>
        <w:t xml:space="preserve"> are the mean value of the real and imaginary parts of the </w:t>
      </w:r>
      <m:oMath>
        <m:r>
          <w:rPr>
            <w:rFonts w:ascii="Cambria Math" w:eastAsiaTheme="minorEastAsia" w:hAnsi="Cambria Math"/>
          </w:rPr>
          <m:t>j</m:t>
        </m:r>
      </m:oMath>
      <w:r w:rsidRPr="008C1B3C">
        <w:rPr>
          <w:rFonts w:ascii="Times New Roman" w:eastAsiaTheme="minorEastAsia" w:hAnsi="Times New Roman"/>
          <w:iCs/>
        </w:rPr>
        <w:t xml:space="preserve">th eigenvalue. </w:t>
      </w:r>
      <m:oMath>
        <m:sSub>
          <m:sSubPr>
            <m:ctrlPr>
              <w:rPr>
                <w:rFonts w:ascii="Cambria Math" w:hAnsi="Cambria Math"/>
                <w:i/>
                <w:iCs/>
                <w:sz w:val="20"/>
                <w:szCs w:val="20"/>
              </w:rPr>
            </m:ctrlPr>
          </m:sSubPr>
          <m:e>
            <m:r>
              <w:rPr>
                <w:rFonts w:ascii="Cambria Math" w:hAnsi="Cambria Math"/>
                <w:sz w:val="20"/>
                <w:szCs w:val="20"/>
              </w:rPr>
              <m:t>σ</m:t>
            </m:r>
          </m:e>
          <m:sub>
            <m:sSub>
              <m:sSubPr>
                <m:ctrlPr>
                  <w:rPr>
                    <w:rFonts w:ascii="Cambria Math" w:hAnsi="Cambria Math"/>
                    <w:i/>
                    <w:iCs/>
                    <w:sz w:val="20"/>
                    <w:szCs w:val="20"/>
                  </w:rPr>
                </m:ctrlPr>
              </m:sSubPr>
              <m:e>
                <m:r>
                  <w:rPr>
                    <w:rFonts w:ascii="Cambria Math" w:hAnsi="Cambria Math"/>
                    <w:sz w:val="20"/>
                    <w:szCs w:val="20"/>
                  </w:rPr>
                  <m:t>α</m:t>
                </m:r>
              </m:e>
              <m:sub>
                <m:r>
                  <w:rPr>
                    <w:rFonts w:ascii="Cambria Math" w:hAnsi="Cambria Math"/>
                    <w:sz w:val="20"/>
                    <w:szCs w:val="20"/>
                  </w:rPr>
                  <m:t>j</m:t>
                </m:r>
              </m:sub>
            </m:sSub>
          </m:sub>
        </m:sSub>
      </m:oMath>
      <w:r w:rsidRPr="008C1B3C">
        <w:rPr>
          <w:rFonts w:ascii="Times New Roman" w:eastAsiaTheme="minorEastAsia" w:hAnsi="Times New Roman"/>
          <w:iCs/>
        </w:rPr>
        <w:t xml:space="preserve"> </w:t>
      </w:r>
      <w:proofErr w:type="gramStart"/>
      <w:r w:rsidRPr="008C1B3C">
        <w:rPr>
          <w:rFonts w:ascii="Times New Roman" w:eastAsiaTheme="minorEastAsia" w:hAnsi="Times New Roman"/>
          <w:iCs/>
        </w:rPr>
        <w:t>and</w:t>
      </w:r>
      <w:proofErr w:type="gramEnd"/>
      <w:r w:rsidRPr="008C1B3C">
        <w:rPr>
          <w:rFonts w:ascii="Times New Roman" w:eastAsiaTheme="minorEastAsia" w:hAnsi="Times New Roman"/>
          <w:iCs/>
        </w:rPr>
        <w:t xml:space="preserve"> </w:t>
      </w:r>
      <m:oMath>
        <m:sSub>
          <m:sSubPr>
            <m:ctrlPr>
              <w:rPr>
                <w:rFonts w:ascii="Cambria Math" w:hAnsi="Cambria Math"/>
                <w:i/>
                <w:iCs/>
                <w:sz w:val="20"/>
                <w:szCs w:val="20"/>
              </w:rPr>
            </m:ctrlPr>
          </m:sSubPr>
          <m:e>
            <m:r>
              <w:rPr>
                <w:rFonts w:ascii="Cambria Math" w:hAnsi="Cambria Math"/>
                <w:sz w:val="20"/>
                <w:szCs w:val="20"/>
              </w:rPr>
              <m:t>σ</m:t>
            </m:r>
          </m:e>
          <m:sub>
            <m:sSub>
              <m:sSubPr>
                <m:ctrlPr>
                  <w:rPr>
                    <w:rFonts w:ascii="Cambria Math" w:hAnsi="Cambria Math"/>
                    <w:i/>
                    <w:iCs/>
                    <w:sz w:val="20"/>
                    <w:szCs w:val="20"/>
                  </w:rPr>
                </m:ctrlPr>
              </m:sSubPr>
              <m:e>
                <m:r>
                  <w:rPr>
                    <w:rFonts w:ascii="Cambria Math" w:hAnsi="Cambria Math"/>
                    <w:sz w:val="20"/>
                    <w:szCs w:val="20"/>
                  </w:rPr>
                  <m:t>ω</m:t>
                </m:r>
              </m:e>
              <m:sub>
                <m:r>
                  <w:rPr>
                    <w:rFonts w:ascii="Cambria Math" w:hAnsi="Cambria Math"/>
                    <w:sz w:val="20"/>
                    <w:szCs w:val="20"/>
                  </w:rPr>
                  <m:t>j</m:t>
                </m:r>
              </m:sub>
            </m:sSub>
          </m:sub>
        </m:sSub>
      </m:oMath>
      <w:r w:rsidRPr="008C1B3C">
        <w:rPr>
          <w:rFonts w:ascii="Times New Roman" w:eastAsiaTheme="minorEastAsia" w:hAnsi="Times New Roman"/>
          <w:iCs/>
        </w:rPr>
        <w:t xml:space="preserve"> are the associated standard deviations. Parameter </w:t>
      </w:r>
      <m:oMath>
        <m:r>
          <w:rPr>
            <w:rFonts w:ascii="Cambria Math" w:hAnsi="Cambria Math"/>
            <w:sz w:val="20"/>
            <w:szCs w:val="20"/>
          </w:rPr>
          <m:t>ρ</m:t>
        </m:r>
      </m:oMath>
      <w:r w:rsidRPr="008C1B3C">
        <w:rPr>
          <w:rFonts w:ascii="Times New Roman" w:eastAsiaTheme="minorEastAsia" w:hAnsi="Times New Roman"/>
          <w:iCs/>
        </w:rPr>
        <w:t xml:space="preserve"> is the correlation between the real and imaginary parts, i.e</w:t>
      </w:r>
      <w:proofErr w:type="gramStart"/>
      <w:r w:rsidRPr="008C1B3C">
        <w:rPr>
          <w:rFonts w:ascii="Times New Roman" w:eastAsiaTheme="minorEastAsia" w:hAnsi="Times New Roman"/>
          <w:iCs/>
        </w:rPr>
        <w:t xml:space="preserve">. </w:t>
      </w:r>
      <m:oMath>
        <w:proofErr w:type="gramEnd"/>
        <m:r>
          <w:rPr>
            <w:rFonts w:ascii="Cambria Math" w:hAnsi="Cambria Math"/>
            <w:sz w:val="20"/>
            <w:szCs w:val="20"/>
          </w:rPr>
          <m:t>ρ=</m:t>
        </m:r>
        <m:f>
          <m:fPr>
            <m:type m:val="lin"/>
            <m:ctrlPr>
              <w:rPr>
                <w:rFonts w:ascii="Cambria Math" w:hAnsi="Cambria Math"/>
                <w:i/>
                <w:iCs/>
                <w:sz w:val="20"/>
                <w:szCs w:val="20"/>
              </w:rPr>
            </m:ctrlPr>
          </m:fPr>
          <m:num>
            <m:sSub>
              <m:sSubPr>
                <m:ctrlPr>
                  <w:rPr>
                    <w:rFonts w:ascii="Cambria Math" w:eastAsiaTheme="minorEastAsia" w:hAnsi="Cambria Math" w:cstheme="majorBidi"/>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α</m:t>
                    </m:r>
                  </m:e>
                  <m:sub>
                    <m:r>
                      <w:rPr>
                        <w:rFonts w:ascii="Cambria Math" w:eastAsiaTheme="minorEastAsia" w:hAnsi="Cambria Math" w:cstheme="majorBidi"/>
                        <w:sz w:val="20"/>
                        <w:szCs w:val="20"/>
                      </w:rPr>
                      <m:t>j</m:t>
                    </m:r>
                  </m:sub>
                </m:s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j</m:t>
                    </m:r>
                  </m:sub>
                </m:sSub>
              </m:sub>
            </m:sSub>
          </m:num>
          <m:den>
            <m:sSub>
              <m:sSubPr>
                <m:ctrlPr>
                  <w:rPr>
                    <w:rFonts w:ascii="Cambria Math" w:hAnsi="Cambria Math"/>
                    <w:i/>
                    <w:iCs/>
                    <w:sz w:val="20"/>
                    <w:szCs w:val="20"/>
                  </w:rPr>
                </m:ctrlPr>
              </m:sSubPr>
              <m:e>
                <m:r>
                  <w:rPr>
                    <w:rFonts w:ascii="Cambria Math" w:hAnsi="Cambria Math"/>
                    <w:sz w:val="20"/>
                    <w:szCs w:val="20"/>
                  </w:rPr>
                  <m:t>σ</m:t>
                </m:r>
              </m:e>
              <m:sub>
                <m:sSub>
                  <m:sSubPr>
                    <m:ctrlPr>
                      <w:rPr>
                        <w:rFonts w:ascii="Cambria Math" w:hAnsi="Cambria Math"/>
                        <w:i/>
                        <w:iCs/>
                        <w:sz w:val="20"/>
                        <w:szCs w:val="20"/>
                      </w:rPr>
                    </m:ctrlPr>
                  </m:sSubPr>
                  <m:e>
                    <m:r>
                      <w:rPr>
                        <w:rFonts w:ascii="Cambria Math" w:hAnsi="Cambria Math"/>
                        <w:sz w:val="20"/>
                        <w:szCs w:val="20"/>
                      </w:rPr>
                      <m:t>α</m:t>
                    </m:r>
                  </m:e>
                  <m:sub>
                    <m:r>
                      <w:rPr>
                        <w:rFonts w:ascii="Cambria Math" w:hAnsi="Cambria Math"/>
                        <w:sz w:val="20"/>
                        <w:szCs w:val="20"/>
                      </w:rPr>
                      <m:t>j</m:t>
                    </m:r>
                  </m:sub>
                </m:sSub>
              </m:sub>
            </m:sSub>
            <m:sSub>
              <m:sSubPr>
                <m:ctrlPr>
                  <w:rPr>
                    <w:rFonts w:ascii="Cambria Math" w:hAnsi="Cambria Math"/>
                    <w:i/>
                    <w:iCs/>
                    <w:sz w:val="20"/>
                    <w:szCs w:val="20"/>
                  </w:rPr>
                </m:ctrlPr>
              </m:sSubPr>
              <m:e>
                <m:r>
                  <w:rPr>
                    <w:rFonts w:ascii="Cambria Math" w:hAnsi="Cambria Math"/>
                    <w:sz w:val="20"/>
                    <w:szCs w:val="20"/>
                  </w:rPr>
                  <m:t>σ</m:t>
                </m:r>
              </m:e>
              <m:sub>
                <m:sSub>
                  <m:sSubPr>
                    <m:ctrlPr>
                      <w:rPr>
                        <w:rFonts w:ascii="Cambria Math" w:hAnsi="Cambria Math"/>
                        <w:i/>
                        <w:iCs/>
                        <w:sz w:val="20"/>
                        <w:szCs w:val="20"/>
                      </w:rPr>
                    </m:ctrlPr>
                  </m:sSubPr>
                  <m:e>
                    <m:r>
                      <w:rPr>
                        <w:rFonts w:ascii="Cambria Math" w:hAnsi="Cambria Math"/>
                        <w:sz w:val="20"/>
                        <w:szCs w:val="20"/>
                      </w:rPr>
                      <m:t>ω</m:t>
                    </m:r>
                  </m:e>
                  <m:sub>
                    <m:r>
                      <w:rPr>
                        <w:rFonts w:ascii="Cambria Math" w:hAnsi="Cambria Math"/>
                        <w:sz w:val="20"/>
                        <w:szCs w:val="20"/>
                      </w:rPr>
                      <m:t>j</m:t>
                    </m:r>
                  </m:sub>
                </m:sSub>
              </m:sub>
            </m:sSub>
          </m:den>
        </m:f>
      </m:oMath>
      <w:r w:rsidRPr="008C1B3C">
        <w:rPr>
          <w:rFonts w:ascii="Times New Roman" w:eastAsiaTheme="minorEastAsia" w:hAnsi="Times New Roman"/>
          <w:iCs/>
        </w:rPr>
        <w:t xml:space="preserve">, which is calculated by (17) and (19). </w:t>
      </w:r>
      <w:r w:rsidR="00306DB0">
        <w:rPr>
          <w:rFonts w:ascii="Times New Roman" w:eastAsiaTheme="minorEastAsia" w:hAnsi="Times New Roman"/>
          <w:iCs/>
        </w:rPr>
        <w:t>Moreover, the least-squares fit</w:t>
      </w:r>
      <w:r w:rsidRPr="008C1B3C">
        <w:rPr>
          <w:rFonts w:ascii="Times New Roman" w:eastAsiaTheme="minorEastAsia" w:hAnsi="Times New Roman"/>
          <w:iCs/>
        </w:rPr>
        <w:t xml:space="preserve"> of the real and imaginary parts of the complex eigenvalues which are produced by Monte Carlo simulation </w:t>
      </w:r>
      <w:proofErr w:type="gramStart"/>
      <w:r w:rsidR="00306DB0">
        <w:rPr>
          <w:rFonts w:ascii="Times New Roman" w:eastAsiaTheme="minorEastAsia" w:hAnsi="Times New Roman"/>
          <w:iCs/>
        </w:rPr>
        <w:t>is</w:t>
      </w:r>
      <w:proofErr w:type="gramEnd"/>
      <w:r w:rsidR="00306DB0">
        <w:rPr>
          <w:rFonts w:ascii="Times New Roman" w:eastAsiaTheme="minorEastAsia" w:hAnsi="Times New Roman"/>
          <w:iCs/>
        </w:rPr>
        <w:t xml:space="preserve"> </w:t>
      </w:r>
      <w:r w:rsidRPr="008C1B3C">
        <w:rPr>
          <w:rFonts w:ascii="Times New Roman" w:eastAsiaTheme="minorEastAsia" w:hAnsi="Times New Roman"/>
          <w:iCs/>
        </w:rPr>
        <w:t>determined. The results are shown in figure 3.</w:t>
      </w:r>
    </w:p>
    <w:p w:rsidR="005A1113" w:rsidRDefault="005A1113" w:rsidP="005A1113">
      <w:pPr>
        <w:keepNext/>
        <w:spacing w:before="120" w:after="120" w:line="360" w:lineRule="auto"/>
        <w:jc w:val="both"/>
      </w:pPr>
      <w:r>
        <w:rPr>
          <w:noProof/>
          <w:lang w:eastAsia="en-GB"/>
        </w:rPr>
        <w:drawing>
          <wp:inline distT="0" distB="0" distL="0" distR="0">
            <wp:extent cx="5550694" cy="5657850"/>
            <wp:effectExtent l="19050" t="0" r="0" b="0"/>
            <wp:docPr id="8" name="Picture 1" descr="Lambd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da1.tif"/>
                    <pic:cNvPicPr/>
                  </pic:nvPicPr>
                  <pic:blipFill>
                    <a:blip r:embed="rId11" cstate="print"/>
                    <a:stretch>
                      <a:fillRect/>
                    </a:stretch>
                  </pic:blipFill>
                  <pic:spPr>
                    <a:xfrm>
                      <a:off x="0" y="0"/>
                      <a:ext cx="5550694" cy="5657850"/>
                    </a:xfrm>
                    <a:prstGeom prst="rect">
                      <a:avLst/>
                    </a:prstGeom>
                  </pic:spPr>
                </pic:pic>
              </a:graphicData>
            </a:graphic>
          </wp:inline>
        </w:drawing>
      </w:r>
    </w:p>
    <w:p w:rsidR="005A1113" w:rsidRPr="006D3A69" w:rsidRDefault="005A1113" w:rsidP="005A1113">
      <w:pPr>
        <w:pStyle w:val="Caption"/>
        <w:jc w:val="center"/>
        <w:rPr>
          <w:rFonts w:asciiTheme="majorBidi" w:eastAsiaTheme="minorEastAsia" w:hAnsiTheme="majorBidi" w:cstheme="majorBidi"/>
          <w:b w:val="0"/>
          <w:bCs w:val="0"/>
          <w:color w:val="auto"/>
          <w:sz w:val="20"/>
          <w:szCs w:val="20"/>
        </w:rPr>
      </w:pPr>
      <w:proofErr w:type="gramStart"/>
      <w:r w:rsidRPr="006D3A69">
        <w:rPr>
          <w:rFonts w:asciiTheme="majorBidi" w:hAnsiTheme="majorBidi" w:cstheme="majorBidi"/>
          <w:color w:val="auto"/>
          <w:sz w:val="20"/>
          <w:szCs w:val="20"/>
        </w:rPr>
        <w:t xml:space="preserve">Figure </w:t>
      </w:r>
      <w:r w:rsidR="00C24108" w:rsidRPr="006D3A69">
        <w:rPr>
          <w:rFonts w:asciiTheme="majorBidi" w:hAnsiTheme="majorBidi" w:cstheme="majorBidi"/>
          <w:color w:val="auto"/>
          <w:sz w:val="20"/>
          <w:szCs w:val="20"/>
        </w:rPr>
        <w:fldChar w:fldCharType="begin"/>
      </w:r>
      <w:r w:rsidRPr="006D3A69">
        <w:rPr>
          <w:rFonts w:asciiTheme="majorBidi" w:hAnsiTheme="majorBidi" w:cstheme="majorBidi"/>
          <w:color w:val="auto"/>
          <w:sz w:val="20"/>
          <w:szCs w:val="20"/>
        </w:rPr>
        <w:instrText xml:space="preserve"> SEQ Figure \* ARABIC </w:instrText>
      </w:r>
      <w:r w:rsidR="00C24108" w:rsidRPr="006D3A69">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3</w:t>
      </w:r>
      <w:r w:rsidR="00C24108" w:rsidRPr="006D3A69">
        <w:rPr>
          <w:rFonts w:asciiTheme="majorBidi" w:hAnsiTheme="majorBidi" w:cstheme="majorBidi"/>
          <w:color w:val="auto"/>
          <w:sz w:val="20"/>
          <w:szCs w:val="20"/>
        </w:rPr>
        <w:fldChar w:fldCharType="end"/>
      </w:r>
      <w:r w:rsidRPr="006D3A69">
        <w:rPr>
          <w:rFonts w:asciiTheme="majorBidi" w:hAnsiTheme="majorBidi" w:cstheme="majorBidi"/>
          <w:color w:val="auto"/>
          <w:sz w:val="20"/>
          <w:szCs w:val="20"/>
        </w:rPr>
        <w:t>.</w:t>
      </w:r>
      <w:proofErr w:type="gramEnd"/>
      <w:r w:rsidRPr="006D3A69">
        <w:rPr>
          <w:rFonts w:asciiTheme="majorBidi" w:hAnsiTheme="majorBidi" w:cstheme="majorBidi"/>
          <w:color w:val="auto"/>
          <w:sz w:val="20"/>
          <w:szCs w:val="20"/>
        </w:rPr>
        <w:t xml:space="preserve"> </w:t>
      </w:r>
      <w:r w:rsidRPr="006D3A69">
        <w:rPr>
          <w:rFonts w:asciiTheme="majorBidi" w:hAnsiTheme="majorBidi" w:cstheme="majorBidi"/>
          <w:b w:val="0"/>
          <w:bCs w:val="0"/>
          <w:color w:val="auto"/>
          <w:sz w:val="20"/>
          <w:szCs w:val="20"/>
        </w:rPr>
        <w:t>Contours of the real and imaginary of the eigenvalues</w:t>
      </w:r>
    </w:p>
    <w:p w:rsidR="005A1113" w:rsidRDefault="005A1113" w:rsidP="005A1113">
      <w:pPr>
        <w:spacing w:before="120" w:after="120" w:line="360" w:lineRule="auto"/>
        <w:jc w:val="both"/>
        <w:rPr>
          <w:rFonts w:ascii="Times New Roman" w:eastAsiaTheme="minorEastAsia" w:hAnsi="Times New Roman"/>
          <w:bCs/>
        </w:rPr>
      </w:pPr>
      <w:r>
        <w:rPr>
          <w:rFonts w:ascii="Times New Roman" w:eastAsiaTheme="minorEastAsia" w:hAnsi="Times New Roman"/>
          <w:bCs/>
        </w:rPr>
        <w:lastRenderedPageBreak/>
        <w:t>In figure 3, the predicted elliptical contours of the first and second eigenvalues are well-matched with the least-square</w:t>
      </w:r>
      <w:r w:rsidR="00306DB0">
        <w:rPr>
          <w:rFonts w:ascii="Times New Roman" w:eastAsiaTheme="minorEastAsia" w:hAnsi="Times New Roman"/>
          <w:bCs/>
        </w:rPr>
        <w:t>s</w:t>
      </w:r>
      <w:r>
        <w:rPr>
          <w:rFonts w:ascii="Times New Roman" w:eastAsiaTheme="minorEastAsia" w:hAnsi="Times New Roman"/>
          <w:bCs/>
        </w:rPr>
        <w:t xml:space="preserve"> fits. However, a noticeable discrepancy is found for the third and forth eigenvalues. The reason behind is, in fact, the </w:t>
      </w:r>
      <w:proofErr w:type="spellStart"/>
      <w:r>
        <w:rPr>
          <w:rFonts w:ascii="Times New Roman" w:eastAsiaTheme="minorEastAsia" w:hAnsi="Times New Roman"/>
          <w:bCs/>
        </w:rPr>
        <w:t>skewness</w:t>
      </w:r>
      <w:proofErr w:type="spellEnd"/>
      <w:r>
        <w:rPr>
          <w:rFonts w:ascii="Times New Roman" w:eastAsiaTheme="minorEastAsia" w:hAnsi="Times New Roman"/>
          <w:bCs/>
        </w:rPr>
        <w:t xml:space="preserve"> and kurtosis of the outputs. To illustrate this point, the distributions of the real parts of the eigenvalues are plotted in figure 4. The histograms show the results of the Monte Carlo simulation, while the red circle-dash lines indicate the approximated distributions via Gaussian probability density function. Likewise, </w:t>
      </w:r>
      <w:r>
        <w:rPr>
          <w:rFonts w:asciiTheme="majorBidi" w:hAnsiTheme="majorBidi" w:cstheme="majorBidi"/>
        </w:rPr>
        <w:t>the distributions of the imaginary parts are shown in figure 5.</w:t>
      </w:r>
    </w:p>
    <w:p w:rsidR="005A1113" w:rsidRDefault="007C3A38" w:rsidP="005A1113">
      <w:pPr>
        <w:keepNext/>
        <w:spacing w:before="120" w:after="120" w:line="360" w:lineRule="auto"/>
        <w:jc w:val="center"/>
      </w:pPr>
      <w:r>
        <w:rPr>
          <w:noProof/>
          <w:lang w:eastAsia="en-GB"/>
        </w:rPr>
        <w:drawing>
          <wp:inline distT="0" distB="0" distL="0" distR="0">
            <wp:extent cx="5112813" cy="4149305"/>
            <wp:effectExtent l="19050" t="0" r="0" b="0"/>
            <wp:docPr id="1" name="Picture 0" descr="Real_Parts_Di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_Parts_Dist.tif"/>
                    <pic:cNvPicPr/>
                  </pic:nvPicPr>
                  <pic:blipFill>
                    <a:blip r:embed="rId12" cstate="print"/>
                    <a:srcRect r="1838"/>
                    <a:stretch>
                      <a:fillRect/>
                    </a:stretch>
                  </pic:blipFill>
                  <pic:spPr>
                    <a:xfrm>
                      <a:off x="0" y="0"/>
                      <a:ext cx="5112813" cy="4149305"/>
                    </a:xfrm>
                    <a:prstGeom prst="rect">
                      <a:avLst/>
                    </a:prstGeom>
                  </pic:spPr>
                </pic:pic>
              </a:graphicData>
            </a:graphic>
          </wp:inline>
        </w:drawing>
      </w:r>
    </w:p>
    <w:p w:rsidR="005A1113" w:rsidRPr="006D3A69" w:rsidRDefault="005A1113" w:rsidP="005A1113">
      <w:pPr>
        <w:pStyle w:val="Caption"/>
        <w:spacing w:before="120" w:after="120" w:line="360" w:lineRule="auto"/>
        <w:jc w:val="center"/>
        <w:rPr>
          <w:rFonts w:asciiTheme="majorBidi" w:hAnsiTheme="majorBidi" w:cstheme="majorBidi"/>
          <w:b w:val="0"/>
          <w:bCs w:val="0"/>
          <w:color w:val="auto"/>
          <w:sz w:val="20"/>
          <w:szCs w:val="20"/>
        </w:rPr>
      </w:pPr>
      <w:proofErr w:type="gramStart"/>
      <w:r w:rsidRPr="006D3A69">
        <w:rPr>
          <w:rFonts w:asciiTheme="majorBidi" w:hAnsiTheme="majorBidi" w:cstheme="majorBidi"/>
          <w:color w:val="auto"/>
          <w:sz w:val="20"/>
          <w:szCs w:val="20"/>
        </w:rPr>
        <w:t xml:space="preserve">Figure </w:t>
      </w:r>
      <w:r w:rsidR="00C24108" w:rsidRPr="006D3A69">
        <w:rPr>
          <w:rFonts w:asciiTheme="majorBidi" w:hAnsiTheme="majorBidi" w:cstheme="majorBidi"/>
          <w:color w:val="auto"/>
          <w:sz w:val="20"/>
          <w:szCs w:val="20"/>
        </w:rPr>
        <w:fldChar w:fldCharType="begin"/>
      </w:r>
      <w:r w:rsidRPr="006D3A69">
        <w:rPr>
          <w:rFonts w:asciiTheme="majorBidi" w:hAnsiTheme="majorBidi" w:cstheme="majorBidi"/>
          <w:color w:val="auto"/>
          <w:sz w:val="20"/>
          <w:szCs w:val="20"/>
        </w:rPr>
        <w:instrText xml:space="preserve"> SEQ Figure \* ARABIC </w:instrText>
      </w:r>
      <w:r w:rsidR="00C24108" w:rsidRPr="006D3A69">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4</w:t>
      </w:r>
      <w:r w:rsidR="00C24108" w:rsidRPr="006D3A69">
        <w:rPr>
          <w:rFonts w:asciiTheme="majorBidi" w:hAnsiTheme="majorBidi" w:cstheme="majorBidi"/>
          <w:color w:val="auto"/>
          <w:sz w:val="20"/>
          <w:szCs w:val="20"/>
        </w:rPr>
        <w:fldChar w:fldCharType="end"/>
      </w:r>
      <w:r w:rsidRPr="006D3A69">
        <w:rPr>
          <w:rFonts w:asciiTheme="majorBidi" w:hAnsiTheme="majorBidi" w:cstheme="majorBidi"/>
          <w:color w:val="auto"/>
          <w:sz w:val="20"/>
          <w:szCs w:val="20"/>
        </w:rPr>
        <w:t>.</w:t>
      </w:r>
      <w:proofErr w:type="gramEnd"/>
      <w:r w:rsidRPr="006D3A69">
        <w:rPr>
          <w:rFonts w:asciiTheme="majorBidi" w:hAnsiTheme="majorBidi" w:cstheme="majorBidi"/>
          <w:color w:val="auto"/>
          <w:sz w:val="20"/>
          <w:szCs w:val="20"/>
        </w:rPr>
        <w:t xml:space="preserve"> </w:t>
      </w:r>
      <w:r w:rsidRPr="006D3A69">
        <w:rPr>
          <w:rFonts w:asciiTheme="majorBidi" w:hAnsiTheme="majorBidi" w:cstheme="majorBidi"/>
          <w:b w:val="0"/>
          <w:bCs w:val="0"/>
          <w:color w:val="auto"/>
          <w:sz w:val="20"/>
          <w:szCs w:val="20"/>
        </w:rPr>
        <w:t>The distribution of real parts of the eigenvalues</w:t>
      </w:r>
    </w:p>
    <w:p w:rsidR="00306DB0" w:rsidRDefault="00306DB0" w:rsidP="00E33FB3">
      <w:pPr>
        <w:spacing w:before="120" w:after="120" w:line="360" w:lineRule="auto"/>
        <w:jc w:val="both"/>
        <w:rPr>
          <w:rFonts w:asciiTheme="majorBidi" w:hAnsiTheme="majorBidi" w:cstheme="majorBidi"/>
        </w:rPr>
      </w:pPr>
      <w:r>
        <w:rPr>
          <w:rFonts w:asciiTheme="majorBidi" w:hAnsiTheme="majorBidi" w:cstheme="majorBidi"/>
        </w:rPr>
        <w:t>As seen, t</w:t>
      </w:r>
      <w:r w:rsidR="005A1113">
        <w:rPr>
          <w:rFonts w:asciiTheme="majorBidi" w:hAnsiTheme="majorBidi" w:cstheme="majorBidi"/>
        </w:rPr>
        <w:t>he distributions of both real and imaginary parts of the first and second eigenvalue are nearly Gaussian. Consequently, the least-square</w:t>
      </w:r>
      <w:r w:rsidR="006C3F77">
        <w:rPr>
          <w:rFonts w:asciiTheme="majorBidi" w:hAnsiTheme="majorBidi" w:cstheme="majorBidi"/>
        </w:rPr>
        <w:t>s</w:t>
      </w:r>
      <w:r w:rsidR="005A1113">
        <w:rPr>
          <w:rFonts w:asciiTheme="majorBidi" w:hAnsiTheme="majorBidi" w:cstheme="majorBidi"/>
        </w:rPr>
        <w:t xml:space="preserve"> fits and the predicted elliptical contours are well-matched in figure 3.</w:t>
      </w:r>
      <w:r>
        <w:rPr>
          <w:rFonts w:asciiTheme="majorBidi" w:hAnsiTheme="majorBidi" w:cstheme="majorBidi"/>
        </w:rPr>
        <w:t xml:space="preserve"> To support this statement, the </w:t>
      </w:r>
      <w:proofErr w:type="spellStart"/>
      <w:r>
        <w:rPr>
          <w:rFonts w:asciiTheme="majorBidi" w:hAnsiTheme="majorBidi" w:cstheme="majorBidi"/>
        </w:rPr>
        <w:t>skewness</w:t>
      </w:r>
      <w:proofErr w:type="spellEnd"/>
      <w:r>
        <w:rPr>
          <w:rFonts w:asciiTheme="majorBidi" w:hAnsiTheme="majorBidi" w:cstheme="majorBidi"/>
        </w:rPr>
        <w:t xml:space="preserve"> and kurtosis of the real and imaginary parts are listed in table</w:t>
      </w:r>
      <w:r w:rsidR="00BA6759">
        <w:rPr>
          <w:rFonts w:asciiTheme="majorBidi" w:hAnsiTheme="majorBidi" w:cstheme="majorBidi"/>
        </w:rPr>
        <w:t>s</w:t>
      </w:r>
      <w:r>
        <w:rPr>
          <w:rFonts w:asciiTheme="majorBidi" w:hAnsiTheme="majorBidi" w:cstheme="majorBidi"/>
        </w:rPr>
        <w:t xml:space="preserve"> 6 and 7. It </w:t>
      </w:r>
      <w:r w:rsidR="00EC5FD9">
        <w:rPr>
          <w:rFonts w:asciiTheme="majorBidi" w:hAnsiTheme="majorBidi" w:cstheme="majorBidi"/>
        </w:rPr>
        <w:t xml:space="preserve">is </w:t>
      </w:r>
      <w:r>
        <w:rPr>
          <w:rFonts w:asciiTheme="majorBidi" w:hAnsiTheme="majorBidi" w:cstheme="majorBidi"/>
        </w:rPr>
        <w:t xml:space="preserve">worth mentioning that the kurtosis of the normal distribution is equal to three, but in the theory of statistics it is also common to </w:t>
      </w:r>
      <w:r w:rsidR="00EC5FD9">
        <w:rPr>
          <w:rFonts w:asciiTheme="majorBidi" w:hAnsiTheme="majorBidi" w:cstheme="majorBidi"/>
        </w:rPr>
        <w:t>use</w:t>
      </w:r>
      <w:r>
        <w:rPr>
          <w:rFonts w:asciiTheme="majorBidi" w:hAnsiTheme="majorBidi" w:cstheme="majorBidi"/>
        </w:rPr>
        <w:t xml:space="preserve"> excess kurtosis</w:t>
      </w:r>
      <w:r w:rsidR="00E33FB3">
        <w:rPr>
          <w:rFonts w:asciiTheme="majorBidi" w:hAnsiTheme="majorBidi" w:cstheme="majorBidi"/>
        </w:rPr>
        <w:t xml:space="preserve">, which is defined as kurtosis </w:t>
      </w:r>
      <w:r w:rsidR="00E33FB3" w:rsidRPr="00E33FB3">
        <w:rPr>
          <w:rFonts w:asciiTheme="majorBidi" w:hAnsiTheme="majorBidi" w:cstheme="majorBidi"/>
        </w:rPr>
        <w:t>minus three</w:t>
      </w:r>
      <w:r w:rsidRPr="00E33FB3">
        <w:rPr>
          <w:rFonts w:asciiTheme="majorBidi" w:hAnsiTheme="majorBidi" w:cstheme="majorBidi"/>
        </w:rPr>
        <w:t xml:space="preserve">. However, </w:t>
      </w:r>
      <w:r w:rsidR="00BA6759" w:rsidRPr="00E33FB3">
        <w:rPr>
          <w:rFonts w:asciiTheme="majorBidi" w:hAnsiTheme="majorBidi" w:cstheme="majorBidi"/>
        </w:rPr>
        <w:t xml:space="preserve">in this study, </w:t>
      </w:r>
      <w:r w:rsidRPr="00E33FB3">
        <w:rPr>
          <w:rFonts w:asciiTheme="majorBidi" w:hAnsiTheme="majorBidi" w:cstheme="majorBidi"/>
        </w:rPr>
        <w:t xml:space="preserve">the excess kurtosis is not </w:t>
      </w:r>
      <w:r w:rsidR="00BA6759" w:rsidRPr="00E33FB3">
        <w:rPr>
          <w:rFonts w:asciiTheme="majorBidi" w:hAnsiTheme="majorBidi" w:cstheme="majorBidi"/>
        </w:rPr>
        <w:t>used</w:t>
      </w:r>
      <w:r w:rsidRPr="00E33FB3">
        <w:rPr>
          <w:rFonts w:asciiTheme="majorBidi" w:hAnsiTheme="majorBidi" w:cstheme="majorBidi"/>
        </w:rPr>
        <w:t>.</w:t>
      </w:r>
    </w:p>
    <w:p w:rsidR="009B3D74" w:rsidRDefault="009B3D74" w:rsidP="00905EFF">
      <w:pPr>
        <w:spacing w:before="120" w:after="120" w:line="360" w:lineRule="auto"/>
        <w:jc w:val="both"/>
        <w:rPr>
          <w:rFonts w:asciiTheme="majorBidi" w:hAnsiTheme="majorBidi" w:cstheme="majorBidi"/>
        </w:rPr>
      </w:pPr>
      <w:r>
        <w:rPr>
          <w:rFonts w:asciiTheme="majorBidi" w:hAnsiTheme="majorBidi" w:cstheme="majorBidi"/>
        </w:rPr>
        <w:t>In contrast with the first and second modes, the real parts of the third and forth eigenvalues are negatively and positive</w:t>
      </w:r>
      <w:r w:rsidR="006C3F77">
        <w:rPr>
          <w:rFonts w:asciiTheme="majorBidi" w:hAnsiTheme="majorBidi" w:cstheme="majorBidi"/>
        </w:rPr>
        <w:t>ly skewed, respectively (table 6</w:t>
      </w:r>
      <w:r>
        <w:rPr>
          <w:rFonts w:asciiTheme="majorBidi" w:hAnsiTheme="majorBidi" w:cstheme="majorBidi"/>
        </w:rPr>
        <w:t xml:space="preserve">). Looking at the </w:t>
      </w:r>
      <w:proofErr w:type="spellStart"/>
      <w:r>
        <w:rPr>
          <w:rFonts w:asciiTheme="majorBidi" w:hAnsiTheme="majorBidi" w:cstheme="majorBidi"/>
        </w:rPr>
        <w:t>skewness</w:t>
      </w:r>
      <w:proofErr w:type="spellEnd"/>
      <w:r>
        <w:rPr>
          <w:rFonts w:asciiTheme="majorBidi" w:hAnsiTheme="majorBidi" w:cstheme="majorBidi"/>
        </w:rPr>
        <w:t xml:space="preserve"> and kurtosis of the imaginary parts, it </w:t>
      </w:r>
      <w:r w:rsidR="00BA6759">
        <w:rPr>
          <w:rFonts w:asciiTheme="majorBidi" w:hAnsiTheme="majorBidi" w:cstheme="majorBidi"/>
        </w:rPr>
        <w:t xml:space="preserve">can be </w:t>
      </w:r>
      <w:r>
        <w:rPr>
          <w:rFonts w:asciiTheme="majorBidi" w:hAnsiTheme="majorBidi" w:cstheme="majorBidi"/>
        </w:rPr>
        <w:t xml:space="preserve">seen that all of them are almost Gaussian. The reason is that the imaginary parts are not much influenced by the friction </w:t>
      </w:r>
      <w:r w:rsidR="00905EFF">
        <w:rPr>
          <w:rFonts w:asciiTheme="majorBidi" w:hAnsiTheme="majorBidi" w:cstheme="majorBidi"/>
        </w:rPr>
        <w:t>coefficient</w:t>
      </w:r>
      <w:r>
        <w:rPr>
          <w:rFonts w:asciiTheme="majorBidi" w:hAnsiTheme="majorBidi" w:cstheme="majorBidi"/>
        </w:rPr>
        <w:t>.</w:t>
      </w:r>
    </w:p>
    <w:p w:rsidR="005A1113" w:rsidRDefault="005A1113" w:rsidP="005A1113">
      <w:pPr>
        <w:keepNext/>
        <w:spacing w:before="120" w:after="120" w:line="360" w:lineRule="auto"/>
        <w:jc w:val="center"/>
      </w:pPr>
      <w:r>
        <w:rPr>
          <w:noProof/>
          <w:lang w:eastAsia="en-GB"/>
        </w:rPr>
        <w:lastRenderedPageBreak/>
        <w:drawing>
          <wp:inline distT="0" distB="0" distL="0" distR="0">
            <wp:extent cx="5197793" cy="4169569"/>
            <wp:effectExtent l="19050" t="0" r="2857" b="0"/>
            <wp:docPr id="10" name="Picture 3" descr="Imaginary_Parts_Di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ary_Parts_Dist.tif"/>
                    <pic:cNvPicPr/>
                  </pic:nvPicPr>
                  <pic:blipFill>
                    <a:blip r:embed="rId13" cstate="print"/>
                    <a:stretch>
                      <a:fillRect/>
                    </a:stretch>
                  </pic:blipFill>
                  <pic:spPr>
                    <a:xfrm>
                      <a:off x="0" y="0"/>
                      <a:ext cx="5197793" cy="4169569"/>
                    </a:xfrm>
                    <a:prstGeom prst="rect">
                      <a:avLst/>
                    </a:prstGeom>
                  </pic:spPr>
                </pic:pic>
              </a:graphicData>
            </a:graphic>
          </wp:inline>
        </w:drawing>
      </w:r>
    </w:p>
    <w:p w:rsidR="005A1113" w:rsidRPr="006D3A69" w:rsidRDefault="005A1113" w:rsidP="005A1113">
      <w:pPr>
        <w:pStyle w:val="Caption"/>
        <w:jc w:val="center"/>
        <w:rPr>
          <w:rFonts w:asciiTheme="majorBidi" w:eastAsiaTheme="minorEastAsia" w:hAnsiTheme="majorBidi" w:cstheme="majorBidi"/>
          <w:bCs w:val="0"/>
          <w:color w:val="auto"/>
          <w:sz w:val="20"/>
          <w:szCs w:val="20"/>
        </w:rPr>
      </w:pPr>
      <w:proofErr w:type="gramStart"/>
      <w:r w:rsidRPr="006D3A69">
        <w:rPr>
          <w:rFonts w:asciiTheme="majorBidi" w:hAnsiTheme="majorBidi" w:cstheme="majorBidi"/>
          <w:color w:val="auto"/>
          <w:sz w:val="20"/>
          <w:szCs w:val="20"/>
        </w:rPr>
        <w:t xml:space="preserve">Figure </w:t>
      </w:r>
      <w:r w:rsidR="00C24108" w:rsidRPr="006D3A69">
        <w:rPr>
          <w:rFonts w:asciiTheme="majorBidi" w:hAnsiTheme="majorBidi" w:cstheme="majorBidi"/>
          <w:color w:val="auto"/>
          <w:sz w:val="20"/>
          <w:szCs w:val="20"/>
        </w:rPr>
        <w:fldChar w:fldCharType="begin"/>
      </w:r>
      <w:r w:rsidRPr="006D3A69">
        <w:rPr>
          <w:rFonts w:asciiTheme="majorBidi" w:hAnsiTheme="majorBidi" w:cstheme="majorBidi"/>
          <w:color w:val="auto"/>
          <w:sz w:val="20"/>
          <w:szCs w:val="20"/>
        </w:rPr>
        <w:instrText xml:space="preserve"> SEQ Figure \* ARABIC </w:instrText>
      </w:r>
      <w:r w:rsidR="00C24108" w:rsidRPr="006D3A69">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5</w:t>
      </w:r>
      <w:r w:rsidR="00C24108" w:rsidRPr="006D3A69">
        <w:rPr>
          <w:rFonts w:asciiTheme="majorBidi" w:hAnsiTheme="majorBidi" w:cstheme="majorBidi"/>
          <w:color w:val="auto"/>
          <w:sz w:val="20"/>
          <w:szCs w:val="20"/>
        </w:rPr>
        <w:fldChar w:fldCharType="end"/>
      </w:r>
      <w:r w:rsidRPr="006D3A69">
        <w:rPr>
          <w:rFonts w:asciiTheme="majorBidi" w:hAnsiTheme="majorBidi" w:cstheme="majorBidi"/>
          <w:color w:val="auto"/>
          <w:sz w:val="20"/>
          <w:szCs w:val="20"/>
        </w:rPr>
        <w:t>.</w:t>
      </w:r>
      <w:proofErr w:type="gramEnd"/>
      <w:r w:rsidRPr="006D3A69">
        <w:rPr>
          <w:rFonts w:asciiTheme="majorBidi" w:hAnsiTheme="majorBidi" w:cstheme="majorBidi"/>
          <w:color w:val="auto"/>
          <w:sz w:val="20"/>
          <w:szCs w:val="20"/>
        </w:rPr>
        <w:t xml:space="preserve"> </w:t>
      </w:r>
      <w:r w:rsidRPr="006D3A69">
        <w:rPr>
          <w:rFonts w:asciiTheme="majorBidi" w:hAnsiTheme="majorBidi" w:cstheme="majorBidi"/>
          <w:b w:val="0"/>
          <w:bCs w:val="0"/>
          <w:color w:val="auto"/>
          <w:sz w:val="20"/>
          <w:szCs w:val="20"/>
        </w:rPr>
        <w:t>The distributions of the imaginary parts of the eigenvalues</w:t>
      </w:r>
      <w:r w:rsidRPr="006D3A69">
        <w:rPr>
          <w:rFonts w:asciiTheme="majorBidi" w:hAnsiTheme="majorBidi" w:cstheme="majorBidi"/>
          <w:color w:val="auto"/>
          <w:sz w:val="20"/>
          <w:szCs w:val="20"/>
        </w:rPr>
        <w:t xml:space="preserve"> </w:t>
      </w:r>
    </w:p>
    <w:p w:rsidR="009B3D74" w:rsidRDefault="009B3D74" w:rsidP="009B3D74">
      <w:pPr>
        <w:pStyle w:val="Caption"/>
        <w:keepNext/>
        <w:rPr>
          <w:rFonts w:asciiTheme="majorBidi" w:hAnsiTheme="majorBidi" w:cstheme="majorBidi"/>
          <w:color w:val="auto"/>
          <w:sz w:val="20"/>
          <w:szCs w:val="20"/>
        </w:rPr>
      </w:pPr>
    </w:p>
    <w:p w:rsidR="009B3D74" w:rsidRPr="004B4AA1" w:rsidRDefault="009B3D74" w:rsidP="009B3D74">
      <w:pPr>
        <w:pStyle w:val="Caption"/>
        <w:keepNext/>
        <w:rPr>
          <w:rFonts w:asciiTheme="majorBidi" w:hAnsiTheme="majorBidi" w:cstheme="majorBidi"/>
          <w:b w:val="0"/>
          <w:bCs w:val="0"/>
          <w:color w:val="auto"/>
          <w:sz w:val="20"/>
          <w:szCs w:val="20"/>
        </w:rPr>
      </w:pPr>
      <w:proofErr w:type="gramStart"/>
      <w:r w:rsidRPr="004B4AA1">
        <w:rPr>
          <w:rFonts w:asciiTheme="majorBidi" w:hAnsiTheme="majorBidi" w:cstheme="majorBidi"/>
          <w:color w:val="auto"/>
          <w:sz w:val="20"/>
          <w:szCs w:val="20"/>
        </w:rPr>
        <w:t xml:space="preserve">Table </w:t>
      </w:r>
      <w:r w:rsidR="00C24108" w:rsidRPr="004B4AA1">
        <w:rPr>
          <w:rFonts w:asciiTheme="majorBidi" w:hAnsiTheme="majorBidi" w:cstheme="majorBidi"/>
          <w:color w:val="auto"/>
          <w:sz w:val="20"/>
          <w:szCs w:val="20"/>
        </w:rPr>
        <w:fldChar w:fldCharType="begin"/>
      </w:r>
      <w:r w:rsidRPr="004B4AA1">
        <w:rPr>
          <w:rFonts w:asciiTheme="majorBidi" w:hAnsiTheme="majorBidi" w:cstheme="majorBidi"/>
          <w:color w:val="auto"/>
          <w:sz w:val="20"/>
          <w:szCs w:val="20"/>
        </w:rPr>
        <w:instrText xml:space="preserve"> SEQ Table \* ARABIC </w:instrText>
      </w:r>
      <w:r w:rsidR="00C24108" w:rsidRPr="004B4AA1">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6</w:t>
      </w:r>
      <w:r w:rsidR="00C24108" w:rsidRPr="004B4AA1">
        <w:rPr>
          <w:rFonts w:asciiTheme="majorBidi" w:hAnsiTheme="majorBidi" w:cstheme="majorBidi"/>
          <w:color w:val="auto"/>
          <w:sz w:val="20"/>
          <w:szCs w:val="20"/>
        </w:rPr>
        <w:fldChar w:fldCharType="end"/>
      </w:r>
      <w:r w:rsidRPr="004B4AA1">
        <w:rPr>
          <w:rFonts w:asciiTheme="majorBidi" w:hAnsiTheme="majorBidi" w:cstheme="majorBidi"/>
          <w:color w:val="auto"/>
          <w:sz w:val="20"/>
          <w:szCs w:val="20"/>
        </w:rPr>
        <w:t>.</w:t>
      </w:r>
      <w:proofErr w:type="gramEnd"/>
      <w:r w:rsidRPr="004B4AA1">
        <w:rPr>
          <w:rFonts w:asciiTheme="majorBidi" w:hAnsiTheme="majorBidi" w:cstheme="majorBidi"/>
          <w:color w:val="auto"/>
          <w:sz w:val="20"/>
          <w:szCs w:val="20"/>
        </w:rPr>
        <w:t xml:space="preserve"> </w:t>
      </w:r>
      <w:r w:rsidRPr="004B4AA1">
        <w:rPr>
          <w:rFonts w:asciiTheme="majorBidi" w:hAnsiTheme="majorBidi" w:cstheme="majorBidi"/>
          <w:b w:val="0"/>
          <w:bCs w:val="0"/>
          <w:color w:val="auto"/>
          <w:sz w:val="20"/>
          <w:szCs w:val="20"/>
        </w:rPr>
        <w:t>The</w:t>
      </w:r>
      <w:r>
        <w:rPr>
          <w:rFonts w:asciiTheme="majorBidi" w:hAnsiTheme="majorBidi" w:cstheme="majorBidi"/>
          <w:color w:val="auto"/>
          <w:sz w:val="20"/>
          <w:szCs w:val="20"/>
        </w:rPr>
        <w:t xml:space="preserve"> </w:t>
      </w:r>
      <w:proofErr w:type="spellStart"/>
      <w:r>
        <w:rPr>
          <w:rFonts w:asciiTheme="majorBidi" w:hAnsiTheme="majorBidi" w:cstheme="majorBidi"/>
          <w:b w:val="0"/>
          <w:bCs w:val="0"/>
          <w:color w:val="auto"/>
          <w:sz w:val="20"/>
          <w:szCs w:val="20"/>
        </w:rPr>
        <w:t>s</w:t>
      </w:r>
      <w:r w:rsidRPr="004B4AA1">
        <w:rPr>
          <w:rFonts w:asciiTheme="majorBidi" w:hAnsiTheme="majorBidi" w:cstheme="majorBidi"/>
          <w:b w:val="0"/>
          <w:bCs w:val="0"/>
          <w:color w:val="auto"/>
          <w:sz w:val="20"/>
          <w:szCs w:val="20"/>
        </w:rPr>
        <w:t>kewness</w:t>
      </w:r>
      <w:proofErr w:type="spellEnd"/>
      <w:r w:rsidRPr="004B4AA1">
        <w:rPr>
          <w:rFonts w:asciiTheme="majorBidi" w:hAnsiTheme="majorBidi" w:cstheme="majorBidi"/>
          <w:b w:val="0"/>
          <w:bCs w:val="0"/>
          <w:color w:val="auto"/>
          <w:sz w:val="20"/>
          <w:szCs w:val="20"/>
        </w:rPr>
        <w:t xml:space="preserve"> of the real and imaginary parts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1848"/>
        <w:gridCol w:w="1848"/>
        <w:gridCol w:w="1849"/>
        <w:gridCol w:w="1849"/>
      </w:tblGrid>
      <w:tr w:rsidR="009B3D74" w:rsidTr="00EC5FD9">
        <w:tc>
          <w:tcPr>
            <w:tcW w:w="1848" w:type="dxa"/>
            <w:tcBorders>
              <w:top w:val="single" w:sz="4" w:space="0" w:color="auto"/>
              <w:bottom w:val="single" w:sz="4" w:space="0" w:color="auto"/>
            </w:tcBorders>
          </w:tcPr>
          <w:p w:rsidR="009B3D74" w:rsidRDefault="009B3D74" w:rsidP="00EC5FD9">
            <w:pPr>
              <w:spacing w:before="120" w:after="120"/>
              <w:jc w:val="both"/>
              <w:rPr>
                <w:rFonts w:asciiTheme="majorBidi" w:hAnsiTheme="majorBidi" w:cstheme="majorBidi"/>
              </w:rPr>
            </w:pPr>
            <w:r>
              <w:rPr>
                <w:rFonts w:asciiTheme="majorBidi" w:hAnsiTheme="majorBidi" w:cstheme="majorBidi"/>
              </w:rPr>
              <w:t>Eigenvalue</w:t>
            </w:r>
          </w:p>
        </w:tc>
        <w:tc>
          <w:tcPr>
            <w:tcW w:w="1848" w:type="dxa"/>
            <w:tcBorders>
              <w:top w:val="single" w:sz="4" w:space="0" w:color="auto"/>
              <w:bottom w:val="single" w:sz="4" w:space="0" w:color="auto"/>
            </w:tcBorders>
          </w:tcPr>
          <w:p w:rsidR="009B3D74" w:rsidRDefault="009B3D74" w:rsidP="00EC5FD9">
            <w:pPr>
              <w:spacing w:before="120" w:after="120"/>
              <w:jc w:val="center"/>
              <w:rPr>
                <w:rFonts w:asciiTheme="majorBidi" w:hAnsiTheme="majorBidi" w:cstheme="majorBidi"/>
              </w:rPr>
            </w:pPr>
            <w:r>
              <w:rPr>
                <w:rFonts w:asciiTheme="majorBidi" w:eastAsiaTheme="minorEastAsia" w:hAnsiTheme="majorBidi" w:cstheme="majorBidi"/>
              </w:rPr>
              <w:t>The 1</w:t>
            </w:r>
            <w:r w:rsidRPr="00857D49">
              <w:rPr>
                <w:rFonts w:asciiTheme="majorBidi" w:eastAsiaTheme="minorEastAsia" w:hAnsiTheme="majorBidi" w:cstheme="majorBidi"/>
                <w:vertAlign w:val="superscript"/>
              </w:rPr>
              <w:t>st</w:t>
            </w:r>
            <w:r>
              <w:rPr>
                <w:rFonts w:asciiTheme="majorBidi" w:eastAsiaTheme="minorEastAsia" w:hAnsiTheme="majorBidi" w:cstheme="majorBidi"/>
              </w:rPr>
              <w:t xml:space="preserve"> pair</w:t>
            </w:r>
          </w:p>
        </w:tc>
        <w:tc>
          <w:tcPr>
            <w:tcW w:w="1848" w:type="dxa"/>
            <w:tcBorders>
              <w:top w:val="single" w:sz="4" w:space="0" w:color="auto"/>
              <w:bottom w:val="single" w:sz="4" w:space="0" w:color="auto"/>
            </w:tcBorders>
          </w:tcPr>
          <w:p w:rsidR="009B3D74" w:rsidRDefault="009B3D74" w:rsidP="00EC5FD9">
            <w:pPr>
              <w:spacing w:before="120" w:after="120"/>
              <w:jc w:val="center"/>
              <w:rPr>
                <w:rFonts w:asciiTheme="majorBidi" w:hAnsiTheme="majorBidi" w:cstheme="majorBidi"/>
              </w:rPr>
            </w:pPr>
            <w:r>
              <w:rPr>
                <w:rFonts w:asciiTheme="majorBidi" w:eastAsiaTheme="minorEastAsia" w:hAnsiTheme="majorBidi" w:cstheme="majorBidi"/>
              </w:rPr>
              <w:t>The 2</w:t>
            </w:r>
            <w:r w:rsidRPr="004B4AA1">
              <w:rPr>
                <w:rFonts w:asciiTheme="majorBidi" w:eastAsiaTheme="minorEastAsia" w:hAnsiTheme="majorBidi" w:cstheme="majorBidi"/>
                <w:vertAlign w:val="superscript"/>
              </w:rPr>
              <w:t>nd</w:t>
            </w:r>
            <w:r>
              <w:rPr>
                <w:rFonts w:asciiTheme="majorBidi" w:eastAsiaTheme="minorEastAsia" w:hAnsiTheme="majorBidi" w:cstheme="majorBidi"/>
              </w:rPr>
              <w:t xml:space="preserve"> pair</w:t>
            </w:r>
          </w:p>
        </w:tc>
        <w:tc>
          <w:tcPr>
            <w:tcW w:w="1849" w:type="dxa"/>
            <w:tcBorders>
              <w:top w:val="single" w:sz="4" w:space="0" w:color="auto"/>
              <w:bottom w:val="single" w:sz="4" w:space="0" w:color="auto"/>
            </w:tcBorders>
          </w:tcPr>
          <w:p w:rsidR="009B3D74" w:rsidRDefault="009B3D74" w:rsidP="00EC5FD9">
            <w:pPr>
              <w:spacing w:before="120" w:after="120"/>
              <w:jc w:val="center"/>
              <w:rPr>
                <w:rFonts w:asciiTheme="majorBidi" w:hAnsiTheme="majorBidi" w:cstheme="majorBidi"/>
              </w:rPr>
            </w:pPr>
            <w:r>
              <w:rPr>
                <w:rFonts w:asciiTheme="majorBidi" w:eastAsiaTheme="minorEastAsia" w:hAnsiTheme="majorBidi" w:cstheme="majorBidi"/>
              </w:rPr>
              <w:t>The 3</w:t>
            </w:r>
            <w:r w:rsidRPr="004B4AA1">
              <w:rPr>
                <w:rFonts w:asciiTheme="majorBidi" w:eastAsiaTheme="minorEastAsia" w:hAnsiTheme="majorBidi" w:cstheme="majorBidi"/>
                <w:vertAlign w:val="superscript"/>
              </w:rPr>
              <w:t>rd</w:t>
            </w:r>
            <w:r>
              <w:rPr>
                <w:rFonts w:asciiTheme="majorBidi" w:eastAsiaTheme="minorEastAsia" w:hAnsiTheme="majorBidi" w:cstheme="majorBidi"/>
              </w:rPr>
              <w:t xml:space="preserve"> pair</w:t>
            </w:r>
          </w:p>
        </w:tc>
        <w:tc>
          <w:tcPr>
            <w:tcW w:w="1849" w:type="dxa"/>
            <w:tcBorders>
              <w:top w:val="single" w:sz="4" w:space="0" w:color="auto"/>
              <w:bottom w:val="single" w:sz="4" w:space="0" w:color="auto"/>
            </w:tcBorders>
          </w:tcPr>
          <w:p w:rsidR="009B3D74" w:rsidRDefault="009B3D74" w:rsidP="00EC5FD9">
            <w:pPr>
              <w:spacing w:before="120" w:after="120"/>
              <w:jc w:val="center"/>
              <w:rPr>
                <w:rFonts w:asciiTheme="majorBidi" w:hAnsiTheme="majorBidi" w:cstheme="majorBidi"/>
              </w:rPr>
            </w:pPr>
            <w:r>
              <w:rPr>
                <w:rFonts w:asciiTheme="majorBidi" w:eastAsiaTheme="minorEastAsia" w:hAnsiTheme="majorBidi" w:cstheme="majorBidi"/>
              </w:rPr>
              <w:t>The 4</w:t>
            </w:r>
            <w:r w:rsidRPr="004B4AA1">
              <w:rPr>
                <w:rFonts w:asciiTheme="majorBidi" w:eastAsiaTheme="minorEastAsia" w:hAnsiTheme="majorBidi" w:cstheme="majorBidi"/>
                <w:vertAlign w:val="superscript"/>
              </w:rPr>
              <w:t>th</w:t>
            </w:r>
            <w:r>
              <w:rPr>
                <w:rFonts w:asciiTheme="majorBidi" w:eastAsiaTheme="minorEastAsia" w:hAnsiTheme="majorBidi" w:cstheme="majorBidi"/>
              </w:rPr>
              <w:t xml:space="preserve"> pair</w:t>
            </w:r>
          </w:p>
        </w:tc>
      </w:tr>
      <w:tr w:rsidR="009B3D74" w:rsidTr="00EC5FD9">
        <w:tc>
          <w:tcPr>
            <w:tcW w:w="1848" w:type="dxa"/>
            <w:tcBorders>
              <w:top w:val="single" w:sz="4" w:space="0" w:color="auto"/>
            </w:tcBorders>
          </w:tcPr>
          <w:p w:rsidR="009B3D74" w:rsidRDefault="009B3D74" w:rsidP="00EC5FD9">
            <w:pPr>
              <w:spacing w:before="120" w:after="120"/>
              <w:jc w:val="both"/>
              <w:rPr>
                <w:rFonts w:asciiTheme="majorBidi" w:hAnsiTheme="majorBidi" w:cstheme="majorBidi"/>
              </w:rPr>
            </w:pPr>
            <w:r>
              <w:rPr>
                <w:rFonts w:asciiTheme="majorBidi" w:hAnsiTheme="majorBidi" w:cstheme="majorBidi"/>
              </w:rPr>
              <w:t>Real parts</w:t>
            </w:r>
          </w:p>
        </w:tc>
        <w:tc>
          <w:tcPr>
            <w:tcW w:w="1848" w:type="dxa"/>
            <w:tcBorders>
              <w:top w:val="single" w:sz="4" w:space="0" w:color="auto"/>
            </w:tcBorders>
          </w:tcPr>
          <w:p w:rsidR="009B3D74" w:rsidRDefault="009B3D74" w:rsidP="00EC5FD9">
            <w:pPr>
              <w:spacing w:before="120" w:after="120"/>
              <w:jc w:val="center"/>
              <w:rPr>
                <w:rFonts w:asciiTheme="majorBidi" w:hAnsiTheme="majorBidi" w:cstheme="majorBidi"/>
              </w:rPr>
            </w:pPr>
            <w:r>
              <w:rPr>
                <w:rFonts w:asciiTheme="majorBidi" w:hAnsiTheme="majorBidi" w:cstheme="majorBidi"/>
              </w:rPr>
              <w:t>-0.030</w:t>
            </w:r>
          </w:p>
        </w:tc>
        <w:tc>
          <w:tcPr>
            <w:tcW w:w="1848" w:type="dxa"/>
            <w:tcBorders>
              <w:top w:val="single" w:sz="4" w:space="0" w:color="auto"/>
            </w:tcBorders>
          </w:tcPr>
          <w:p w:rsidR="009B3D74" w:rsidRDefault="009B3D74" w:rsidP="00EC5FD9">
            <w:pPr>
              <w:spacing w:before="120" w:after="120"/>
              <w:jc w:val="center"/>
              <w:rPr>
                <w:rFonts w:asciiTheme="majorBidi" w:hAnsiTheme="majorBidi" w:cstheme="majorBidi"/>
              </w:rPr>
            </w:pPr>
            <w:r>
              <w:rPr>
                <w:rFonts w:asciiTheme="majorBidi" w:hAnsiTheme="majorBidi" w:cstheme="majorBidi"/>
              </w:rPr>
              <w:t>-0.278</w:t>
            </w:r>
          </w:p>
        </w:tc>
        <w:tc>
          <w:tcPr>
            <w:tcW w:w="1849" w:type="dxa"/>
            <w:tcBorders>
              <w:top w:val="single" w:sz="4" w:space="0" w:color="auto"/>
            </w:tcBorders>
          </w:tcPr>
          <w:p w:rsidR="009B3D74" w:rsidRDefault="009B3D74" w:rsidP="00EC5FD9">
            <w:pPr>
              <w:spacing w:before="120" w:after="120"/>
              <w:jc w:val="center"/>
              <w:rPr>
                <w:rFonts w:asciiTheme="majorBidi" w:hAnsiTheme="majorBidi" w:cstheme="majorBidi"/>
              </w:rPr>
            </w:pPr>
            <w:r>
              <w:rPr>
                <w:rFonts w:asciiTheme="majorBidi" w:hAnsiTheme="majorBidi" w:cstheme="majorBidi"/>
              </w:rPr>
              <w:t>-0.965</w:t>
            </w:r>
          </w:p>
        </w:tc>
        <w:tc>
          <w:tcPr>
            <w:tcW w:w="1849" w:type="dxa"/>
            <w:tcBorders>
              <w:top w:val="single" w:sz="4" w:space="0" w:color="auto"/>
            </w:tcBorders>
          </w:tcPr>
          <w:p w:rsidR="009B3D74" w:rsidRDefault="009B3D74" w:rsidP="00EC5FD9">
            <w:pPr>
              <w:spacing w:before="120" w:after="120"/>
              <w:jc w:val="center"/>
              <w:rPr>
                <w:rFonts w:asciiTheme="majorBidi" w:hAnsiTheme="majorBidi" w:cstheme="majorBidi"/>
              </w:rPr>
            </w:pPr>
            <w:r>
              <w:rPr>
                <w:rFonts w:asciiTheme="majorBidi" w:hAnsiTheme="majorBidi" w:cstheme="majorBidi"/>
              </w:rPr>
              <w:t>0.706</w:t>
            </w:r>
          </w:p>
        </w:tc>
      </w:tr>
      <w:tr w:rsidR="009B3D74" w:rsidTr="00EC5FD9">
        <w:tc>
          <w:tcPr>
            <w:tcW w:w="1848" w:type="dxa"/>
          </w:tcPr>
          <w:p w:rsidR="009B3D74" w:rsidRDefault="009B3D74" w:rsidP="00EC5FD9">
            <w:pPr>
              <w:spacing w:before="120" w:after="120"/>
              <w:jc w:val="both"/>
              <w:rPr>
                <w:rFonts w:asciiTheme="majorBidi" w:hAnsiTheme="majorBidi" w:cstheme="majorBidi"/>
              </w:rPr>
            </w:pPr>
            <w:r>
              <w:rPr>
                <w:rFonts w:asciiTheme="majorBidi" w:hAnsiTheme="majorBidi" w:cstheme="majorBidi"/>
              </w:rPr>
              <w:t>Imaginary parts</w:t>
            </w:r>
          </w:p>
        </w:tc>
        <w:tc>
          <w:tcPr>
            <w:tcW w:w="1848" w:type="dxa"/>
          </w:tcPr>
          <w:p w:rsidR="009B3D74" w:rsidRDefault="009B3D74" w:rsidP="00EC5FD9">
            <w:pPr>
              <w:spacing w:before="120" w:after="120"/>
              <w:jc w:val="center"/>
              <w:rPr>
                <w:rFonts w:asciiTheme="majorBidi" w:hAnsiTheme="majorBidi" w:cstheme="majorBidi"/>
              </w:rPr>
            </w:pPr>
            <w:r>
              <w:rPr>
                <w:rFonts w:asciiTheme="majorBidi" w:hAnsiTheme="majorBidi" w:cstheme="majorBidi"/>
              </w:rPr>
              <w:t>0.049</w:t>
            </w:r>
          </w:p>
        </w:tc>
        <w:tc>
          <w:tcPr>
            <w:tcW w:w="1848" w:type="dxa"/>
          </w:tcPr>
          <w:p w:rsidR="009B3D74" w:rsidRDefault="009B3D74" w:rsidP="00EC5FD9">
            <w:pPr>
              <w:spacing w:before="120" w:after="120"/>
              <w:jc w:val="center"/>
              <w:rPr>
                <w:rFonts w:asciiTheme="majorBidi" w:hAnsiTheme="majorBidi" w:cstheme="majorBidi"/>
              </w:rPr>
            </w:pPr>
            <w:r>
              <w:rPr>
                <w:rFonts w:asciiTheme="majorBidi" w:hAnsiTheme="majorBidi" w:cstheme="majorBidi"/>
              </w:rPr>
              <w:t>-0.290</w:t>
            </w:r>
          </w:p>
        </w:tc>
        <w:tc>
          <w:tcPr>
            <w:tcW w:w="1849" w:type="dxa"/>
          </w:tcPr>
          <w:p w:rsidR="009B3D74" w:rsidRDefault="009B3D74" w:rsidP="00EC5FD9">
            <w:pPr>
              <w:spacing w:before="120" w:after="120"/>
              <w:jc w:val="center"/>
              <w:rPr>
                <w:rFonts w:asciiTheme="majorBidi" w:hAnsiTheme="majorBidi" w:cstheme="majorBidi"/>
              </w:rPr>
            </w:pPr>
            <w:r>
              <w:rPr>
                <w:rFonts w:asciiTheme="majorBidi" w:hAnsiTheme="majorBidi" w:cstheme="majorBidi"/>
              </w:rPr>
              <w:t>-0.014</w:t>
            </w:r>
          </w:p>
        </w:tc>
        <w:tc>
          <w:tcPr>
            <w:tcW w:w="1849" w:type="dxa"/>
          </w:tcPr>
          <w:p w:rsidR="009B3D74" w:rsidRDefault="009B3D74" w:rsidP="00EC5FD9">
            <w:pPr>
              <w:spacing w:before="120" w:after="120"/>
              <w:jc w:val="center"/>
              <w:rPr>
                <w:rFonts w:asciiTheme="majorBidi" w:hAnsiTheme="majorBidi" w:cstheme="majorBidi"/>
              </w:rPr>
            </w:pPr>
            <w:r>
              <w:rPr>
                <w:rFonts w:asciiTheme="majorBidi" w:hAnsiTheme="majorBidi" w:cstheme="majorBidi"/>
              </w:rPr>
              <w:t>-0.017</w:t>
            </w:r>
          </w:p>
        </w:tc>
      </w:tr>
    </w:tbl>
    <w:p w:rsidR="009B3D74" w:rsidRDefault="009B3D74" w:rsidP="009B3D74">
      <w:pPr>
        <w:spacing w:before="120" w:after="120" w:line="360" w:lineRule="auto"/>
        <w:jc w:val="both"/>
        <w:rPr>
          <w:rFonts w:asciiTheme="majorBidi" w:hAnsiTheme="majorBidi" w:cstheme="majorBidi"/>
        </w:rPr>
      </w:pPr>
    </w:p>
    <w:p w:rsidR="009B3D74" w:rsidRPr="004B4AA1" w:rsidRDefault="009B3D74" w:rsidP="009B3D74">
      <w:pPr>
        <w:pStyle w:val="Caption"/>
        <w:keepNext/>
        <w:rPr>
          <w:rFonts w:asciiTheme="majorBidi" w:hAnsiTheme="majorBidi" w:cstheme="majorBidi"/>
          <w:b w:val="0"/>
          <w:bCs w:val="0"/>
          <w:color w:val="auto"/>
          <w:sz w:val="20"/>
          <w:szCs w:val="20"/>
        </w:rPr>
      </w:pPr>
      <w:proofErr w:type="gramStart"/>
      <w:r w:rsidRPr="004B4AA1">
        <w:rPr>
          <w:rFonts w:asciiTheme="majorBidi" w:hAnsiTheme="majorBidi" w:cstheme="majorBidi"/>
          <w:color w:val="auto"/>
          <w:sz w:val="20"/>
          <w:szCs w:val="20"/>
        </w:rPr>
        <w:t xml:space="preserve">Table </w:t>
      </w:r>
      <w:r w:rsidR="00C24108" w:rsidRPr="004B4AA1">
        <w:rPr>
          <w:rFonts w:asciiTheme="majorBidi" w:hAnsiTheme="majorBidi" w:cstheme="majorBidi"/>
          <w:color w:val="auto"/>
          <w:sz w:val="20"/>
          <w:szCs w:val="20"/>
        </w:rPr>
        <w:fldChar w:fldCharType="begin"/>
      </w:r>
      <w:r w:rsidRPr="004B4AA1">
        <w:rPr>
          <w:rFonts w:asciiTheme="majorBidi" w:hAnsiTheme="majorBidi" w:cstheme="majorBidi"/>
          <w:color w:val="auto"/>
          <w:sz w:val="20"/>
          <w:szCs w:val="20"/>
        </w:rPr>
        <w:instrText xml:space="preserve"> SEQ Table \* ARABIC </w:instrText>
      </w:r>
      <w:r w:rsidR="00C24108" w:rsidRPr="004B4AA1">
        <w:rPr>
          <w:rFonts w:asciiTheme="majorBidi" w:hAnsiTheme="majorBidi" w:cstheme="majorBidi"/>
          <w:color w:val="auto"/>
          <w:sz w:val="20"/>
          <w:szCs w:val="20"/>
        </w:rPr>
        <w:fldChar w:fldCharType="separate"/>
      </w:r>
      <w:r w:rsidR="00D106B3">
        <w:rPr>
          <w:rFonts w:asciiTheme="majorBidi" w:hAnsiTheme="majorBidi" w:cstheme="majorBidi"/>
          <w:noProof/>
          <w:color w:val="auto"/>
          <w:sz w:val="20"/>
          <w:szCs w:val="20"/>
        </w:rPr>
        <w:t>7</w:t>
      </w:r>
      <w:r w:rsidR="00C24108" w:rsidRPr="004B4AA1">
        <w:rPr>
          <w:rFonts w:asciiTheme="majorBidi" w:hAnsiTheme="majorBidi" w:cstheme="majorBidi"/>
          <w:color w:val="auto"/>
          <w:sz w:val="20"/>
          <w:szCs w:val="20"/>
        </w:rPr>
        <w:fldChar w:fldCharType="end"/>
      </w:r>
      <w:r w:rsidRPr="004B4AA1">
        <w:rPr>
          <w:rFonts w:asciiTheme="majorBidi" w:hAnsiTheme="majorBidi" w:cstheme="majorBidi"/>
          <w:color w:val="auto"/>
          <w:sz w:val="20"/>
          <w:szCs w:val="20"/>
        </w:rPr>
        <w:t>.</w:t>
      </w:r>
      <w:proofErr w:type="gramEnd"/>
      <w:r w:rsidRPr="004B4AA1">
        <w:rPr>
          <w:rFonts w:asciiTheme="majorBidi" w:hAnsiTheme="majorBidi" w:cstheme="majorBidi"/>
          <w:b w:val="0"/>
          <w:bCs w:val="0"/>
          <w:color w:val="auto"/>
          <w:sz w:val="20"/>
          <w:szCs w:val="20"/>
        </w:rPr>
        <w:t xml:space="preserve"> The kurtosis of the real and imaginary parts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1848"/>
        <w:gridCol w:w="1848"/>
        <w:gridCol w:w="1849"/>
        <w:gridCol w:w="1849"/>
      </w:tblGrid>
      <w:tr w:rsidR="009B3D74" w:rsidTr="00EC5FD9">
        <w:tc>
          <w:tcPr>
            <w:tcW w:w="1848" w:type="dxa"/>
            <w:tcBorders>
              <w:top w:val="single" w:sz="4" w:space="0" w:color="auto"/>
              <w:bottom w:val="single" w:sz="4" w:space="0" w:color="auto"/>
            </w:tcBorders>
          </w:tcPr>
          <w:p w:rsidR="009B3D74" w:rsidRDefault="009B3D74" w:rsidP="00EC5FD9">
            <w:pPr>
              <w:spacing w:before="120" w:after="120"/>
              <w:jc w:val="both"/>
              <w:rPr>
                <w:rFonts w:asciiTheme="majorBidi" w:hAnsiTheme="majorBidi" w:cstheme="majorBidi"/>
              </w:rPr>
            </w:pPr>
            <w:r>
              <w:rPr>
                <w:rFonts w:asciiTheme="majorBidi" w:hAnsiTheme="majorBidi" w:cstheme="majorBidi"/>
              </w:rPr>
              <w:t>Eigenvalue</w:t>
            </w:r>
          </w:p>
        </w:tc>
        <w:tc>
          <w:tcPr>
            <w:tcW w:w="1848" w:type="dxa"/>
            <w:tcBorders>
              <w:top w:val="single" w:sz="4" w:space="0" w:color="auto"/>
              <w:bottom w:val="single" w:sz="4" w:space="0" w:color="auto"/>
            </w:tcBorders>
          </w:tcPr>
          <w:p w:rsidR="009B3D74" w:rsidRDefault="009B3D74" w:rsidP="00EC5FD9">
            <w:pPr>
              <w:spacing w:before="120" w:after="120"/>
              <w:jc w:val="center"/>
              <w:rPr>
                <w:rFonts w:asciiTheme="majorBidi" w:hAnsiTheme="majorBidi" w:cstheme="majorBidi"/>
              </w:rPr>
            </w:pPr>
            <w:r>
              <w:rPr>
                <w:rFonts w:asciiTheme="majorBidi" w:eastAsiaTheme="minorEastAsia" w:hAnsiTheme="majorBidi" w:cstheme="majorBidi"/>
              </w:rPr>
              <w:t>The 1</w:t>
            </w:r>
            <w:r w:rsidRPr="00857D49">
              <w:rPr>
                <w:rFonts w:asciiTheme="majorBidi" w:eastAsiaTheme="minorEastAsia" w:hAnsiTheme="majorBidi" w:cstheme="majorBidi"/>
                <w:vertAlign w:val="superscript"/>
              </w:rPr>
              <w:t>st</w:t>
            </w:r>
            <w:r>
              <w:rPr>
                <w:rFonts w:asciiTheme="majorBidi" w:eastAsiaTheme="minorEastAsia" w:hAnsiTheme="majorBidi" w:cstheme="majorBidi"/>
              </w:rPr>
              <w:t xml:space="preserve"> pair</w:t>
            </w:r>
          </w:p>
        </w:tc>
        <w:tc>
          <w:tcPr>
            <w:tcW w:w="1848" w:type="dxa"/>
            <w:tcBorders>
              <w:top w:val="single" w:sz="4" w:space="0" w:color="auto"/>
              <w:bottom w:val="single" w:sz="4" w:space="0" w:color="auto"/>
            </w:tcBorders>
          </w:tcPr>
          <w:p w:rsidR="009B3D74" w:rsidRDefault="009B3D74" w:rsidP="00EC5FD9">
            <w:pPr>
              <w:spacing w:before="120" w:after="120"/>
              <w:jc w:val="center"/>
              <w:rPr>
                <w:rFonts w:asciiTheme="majorBidi" w:hAnsiTheme="majorBidi" w:cstheme="majorBidi"/>
              </w:rPr>
            </w:pPr>
            <w:r>
              <w:rPr>
                <w:rFonts w:asciiTheme="majorBidi" w:eastAsiaTheme="minorEastAsia" w:hAnsiTheme="majorBidi" w:cstheme="majorBidi"/>
              </w:rPr>
              <w:t>The 2</w:t>
            </w:r>
            <w:r w:rsidRPr="004B4AA1">
              <w:rPr>
                <w:rFonts w:asciiTheme="majorBidi" w:eastAsiaTheme="minorEastAsia" w:hAnsiTheme="majorBidi" w:cstheme="majorBidi"/>
                <w:vertAlign w:val="superscript"/>
              </w:rPr>
              <w:t>nd</w:t>
            </w:r>
            <w:r>
              <w:rPr>
                <w:rFonts w:asciiTheme="majorBidi" w:eastAsiaTheme="minorEastAsia" w:hAnsiTheme="majorBidi" w:cstheme="majorBidi"/>
              </w:rPr>
              <w:t xml:space="preserve"> pair</w:t>
            </w:r>
          </w:p>
        </w:tc>
        <w:tc>
          <w:tcPr>
            <w:tcW w:w="1849" w:type="dxa"/>
            <w:tcBorders>
              <w:top w:val="single" w:sz="4" w:space="0" w:color="auto"/>
              <w:bottom w:val="single" w:sz="4" w:space="0" w:color="auto"/>
            </w:tcBorders>
          </w:tcPr>
          <w:p w:rsidR="009B3D74" w:rsidRDefault="009B3D74" w:rsidP="00EC5FD9">
            <w:pPr>
              <w:spacing w:before="120" w:after="120"/>
              <w:jc w:val="center"/>
              <w:rPr>
                <w:rFonts w:asciiTheme="majorBidi" w:hAnsiTheme="majorBidi" w:cstheme="majorBidi"/>
              </w:rPr>
            </w:pPr>
            <w:r>
              <w:rPr>
                <w:rFonts w:asciiTheme="majorBidi" w:eastAsiaTheme="minorEastAsia" w:hAnsiTheme="majorBidi" w:cstheme="majorBidi"/>
              </w:rPr>
              <w:t>The 3</w:t>
            </w:r>
            <w:r w:rsidRPr="004B4AA1">
              <w:rPr>
                <w:rFonts w:asciiTheme="majorBidi" w:eastAsiaTheme="minorEastAsia" w:hAnsiTheme="majorBidi" w:cstheme="majorBidi"/>
                <w:vertAlign w:val="superscript"/>
              </w:rPr>
              <w:t>rd</w:t>
            </w:r>
            <w:r>
              <w:rPr>
                <w:rFonts w:asciiTheme="majorBidi" w:eastAsiaTheme="minorEastAsia" w:hAnsiTheme="majorBidi" w:cstheme="majorBidi"/>
              </w:rPr>
              <w:t xml:space="preserve"> pair</w:t>
            </w:r>
          </w:p>
        </w:tc>
        <w:tc>
          <w:tcPr>
            <w:tcW w:w="1849" w:type="dxa"/>
            <w:tcBorders>
              <w:top w:val="single" w:sz="4" w:space="0" w:color="auto"/>
              <w:bottom w:val="single" w:sz="4" w:space="0" w:color="auto"/>
            </w:tcBorders>
          </w:tcPr>
          <w:p w:rsidR="009B3D74" w:rsidRDefault="009B3D74" w:rsidP="00EC5FD9">
            <w:pPr>
              <w:spacing w:before="120" w:after="120"/>
              <w:jc w:val="center"/>
              <w:rPr>
                <w:rFonts w:asciiTheme="majorBidi" w:hAnsiTheme="majorBidi" w:cstheme="majorBidi"/>
              </w:rPr>
            </w:pPr>
            <w:r>
              <w:rPr>
                <w:rFonts w:asciiTheme="majorBidi" w:eastAsiaTheme="minorEastAsia" w:hAnsiTheme="majorBidi" w:cstheme="majorBidi"/>
              </w:rPr>
              <w:t>The 4</w:t>
            </w:r>
            <w:r w:rsidRPr="004B4AA1">
              <w:rPr>
                <w:rFonts w:asciiTheme="majorBidi" w:eastAsiaTheme="minorEastAsia" w:hAnsiTheme="majorBidi" w:cstheme="majorBidi"/>
                <w:vertAlign w:val="superscript"/>
              </w:rPr>
              <w:t>th</w:t>
            </w:r>
            <w:r>
              <w:rPr>
                <w:rFonts w:asciiTheme="majorBidi" w:eastAsiaTheme="minorEastAsia" w:hAnsiTheme="majorBidi" w:cstheme="majorBidi"/>
              </w:rPr>
              <w:t xml:space="preserve"> pair</w:t>
            </w:r>
          </w:p>
        </w:tc>
      </w:tr>
      <w:tr w:rsidR="009B3D74" w:rsidTr="00EC5FD9">
        <w:trPr>
          <w:trHeight w:val="529"/>
        </w:trPr>
        <w:tc>
          <w:tcPr>
            <w:tcW w:w="1848" w:type="dxa"/>
            <w:tcBorders>
              <w:top w:val="single" w:sz="4" w:space="0" w:color="auto"/>
            </w:tcBorders>
          </w:tcPr>
          <w:p w:rsidR="009B3D74" w:rsidRDefault="009B3D74" w:rsidP="00EC5FD9">
            <w:pPr>
              <w:spacing w:before="120" w:after="120"/>
              <w:jc w:val="both"/>
              <w:rPr>
                <w:rFonts w:asciiTheme="majorBidi" w:hAnsiTheme="majorBidi" w:cstheme="majorBidi"/>
              </w:rPr>
            </w:pPr>
            <w:r>
              <w:rPr>
                <w:rFonts w:asciiTheme="majorBidi" w:hAnsiTheme="majorBidi" w:cstheme="majorBidi"/>
              </w:rPr>
              <w:t>Real parts</w:t>
            </w:r>
          </w:p>
        </w:tc>
        <w:tc>
          <w:tcPr>
            <w:tcW w:w="1848" w:type="dxa"/>
            <w:tcBorders>
              <w:top w:val="single" w:sz="4" w:space="0" w:color="auto"/>
            </w:tcBorders>
          </w:tcPr>
          <w:p w:rsidR="009B3D74" w:rsidRDefault="009B3D74" w:rsidP="00EC5FD9">
            <w:pPr>
              <w:spacing w:before="120" w:after="120"/>
              <w:jc w:val="center"/>
              <w:rPr>
                <w:rFonts w:asciiTheme="majorBidi" w:hAnsiTheme="majorBidi" w:cstheme="majorBidi"/>
              </w:rPr>
            </w:pPr>
            <w:r>
              <w:rPr>
                <w:rFonts w:asciiTheme="majorBidi" w:hAnsiTheme="majorBidi" w:cstheme="majorBidi"/>
              </w:rPr>
              <w:t>3.208</w:t>
            </w:r>
          </w:p>
        </w:tc>
        <w:tc>
          <w:tcPr>
            <w:tcW w:w="1848" w:type="dxa"/>
            <w:tcBorders>
              <w:top w:val="single" w:sz="4" w:space="0" w:color="auto"/>
            </w:tcBorders>
          </w:tcPr>
          <w:p w:rsidR="009B3D74" w:rsidRDefault="009B3D74" w:rsidP="00EC5FD9">
            <w:pPr>
              <w:spacing w:before="120" w:after="120"/>
              <w:jc w:val="center"/>
              <w:rPr>
                <w:rFonts w:asciiTheme="majorBidi" w:hAnsiTheme="majorBidi" w:cstheme="majorBidi"/>
              </w:rPr>
            </w:pPr>
            <w:r>
              <w:rPr>
                <w:rFonts w:asciiTheme="majorBidi" w:hAnsiTheme="majorBidi" w:cstheme="majorBidi"/>
              </w:rPr>
              <w:t>3.055</w:t>
            </w:r>
          </w:p>
        </w:tc>
        <w:tc>
          <w:tcPr>
            <w:tcW w:w="1849" w:type="dxa"/>
            <w:tcBorders>
              <w:top w:val="single" w:sz="4" w:space="0" w:color="auto"/>
            </w:tcBorders>
          </w:tcPr>
          <w:p w:rsidR="009B3D74" w:rsidRDefault="009B3D74" w:rsidP="00EC5FD9">
            <w:pPr>
              <w:spacing w:before="120" w:after="120"/>
              <w:jc w:val="center"/>
              <w:rPr>
                <w:rFonts w:asciiTheme="majorBidi" w:hAnsiTheme="majorBidi" w:cstheme="majorBidi"/>
              </w:rPr>
            </w:pPr>
            <w:r>
              <w:rPr>
                <w:rFonts w:asciiTheme="majorBidi" w:hAnsiTheme="majorBidi" w:cstheme="majorBidi"/>
              </w:rPr>
              <w:t>8.391</w:t>
            </w:r>
          </w:p>
        </w:tc>
        <w:tc>
          <w:tcPr>
            <w:tcW w:w="1849" w:type="dxa"/>
            <w:tcBorders>
              <w:top w:val="single" w:sz="4" w:space="0" w:color="auto"/>
            </w:tcBorders>
          </w:tcPr>
          <w:p w:rsidR="009B3D74" w:rsidRDefault="009B3D74" w:rsidP="00EC5FD9">
            <w:pPr>
              <w:spacing w:before="120" w:after="120"/>
              <w:jc w:val="center"/>
              <w:rPr>
                <w:rFonts w:asciiTheme="majorBidi" w:hAnsiTheme="majorBidi" w:cstheme="majorBidi"/>
              </w:rPr>
            </w:pPr>
            <w:r>
              <w:rPr>
                <w:rFonts w:asciiTheme="majorBidi" w:hAnsiTheme="majorBidi" w:cstheme="majorBidi"/>
              </w:rPr>
              <w:t>6.119</w:t>
            </w:r>
          </w:p>
        </w:tc>
      </w:tr>
      <w:tr w:rsidR="009B3D74" w:rsidTr="00EC5FD9">
        <w:tc>
          <w:tcPr>
            <w:tcW w:w="1848" w:type="dxa"/>
          </w:tcPr>
          <w:p w:rsidR="009B3D74" w:rsidRDefault="009B3D74" w:rsidP="00EC5FD9">
            <w:pPr>
              <w:spacing w:before="120" w:after="120"/>
              <w:jc w:val="both"/>
              <w:rPr>
                <w:rFonts w:asciiTheme="majorBidi" w:hAnsiTheme="majorBidi" w:cstheme="majorBidi"/>
              </w:rPr>
            </w:pPr>
            <w:r>
              <w:rPr>
                <w:rFonts w:asciiTheme="majorBidi" w:hAnsiTheme="majorBidi" w:cstheme="majorBidi"/>
              </w:rPr>
              <w:t>Imaginary parts</w:t>
            </w:r>
          </w:p>
        </w:tc>
        <w:tc>
          <w:tcPr>
            <w:tcW w:w="1848" w:type="dxa"/>
          </w:tcPr>
          <w:p w:rsidR="009B3D74" w:rsidRDefault="009B3D74" w:rsidP="00EC5FD9">
            <w:pPr>
              <w:spacing w:before="120" w:after="120"/>
              <w:jc w:val="center"/>
              <w:rPr>
                <w:rFonts w:asciiTheme="majorBidi" w:hAnsiTheme="majorBidi" w:cstheme="majorBidi"/>
              </w:rPr>
            </w:pPr>
            <w:r>
              <w:rPr>
                <w:rFonts w:asciiTheme="majorBidi" w:hAnsiTheme="majorBidi" w:cstheme="majorBidi"/>
              </w:rPr>
              <w:t>3.005</w:t>
            </w:r>
          </w:p>
        </w:tc>
        <w:tc>
          <w:tcPr>
            <w:tcW w:w="1848" w:type="dxa"/>
          </w:tcPr>
          <w:p w:rsidR="009B3D74" w:rsidRDefault="009B3D74" w:rsidP="00EC5FD9">
            <w:pPr>
              <w:spacing w:before="120" w:after="120"/>
              <w:jc w:val="center"/>
              <w:rPr>
                <w:rFonts w:asciiTheme="majorBidi" w:hAnsiTheme="majorBidi" w:cstheme="majorBidi"/>
              </w:rPr>
            </w:pPr>
            <w:r>
              <w:rPr>
                <w:rFonts w:asciiTheme="majorBidi" w:hAnsiTheme="majorBidi" w:cstheme="majorBidi"/>
              </w:rPr>
              <w:t>3.200</w:t>
            </w:r>
          </w:p>
        </w:tc>
        <w:tc>
          <w:tcPr>
            <w:tcW w:w="1849" w:type="dxa"/>
          </w:tcPr>
          <w:p w:rsidR="009B3D74" w:rsidRDefault="009B3D74" w:rsidP="00EC5FD9">
            <w:pPr>
              <w:spacing w:before="120" w:after="120"/>
              <w:jc w:val="center"/>
              <w:rPr>
                <w:rFonts w:asciiTheme="majorBidi" w:hAnsiTheme="majorBidi" w:cstheme="majorBidi"/>
              </w:rPr>
            </w:pPr>
            <w:r>
              <w:rPr>
                <w:rFonts w:asciiTheme="majorBidi" w:hAnsiTheme="majorBidi" w:cstheme="majorBidi"/>
              </w:rPr>
              <w:t>3.024</w:t>
            </w:r>
          </w:p>
        </w:tc>
        <w:tc>
          <w:tcPr>
            <w:tcW w:w="1849" w:type="dxa"/>
          </w:tcPr>
          <w:p w:rsidR="009B3D74" w:rsidRDefault="009B3D74" w:rsidP="00EC5FD9">
            <w:pPr>
              <w:spacing w:before="120" w:after="120"/>
              <w:jc w:val="center"/>
              <w:rPr>
                <w:rFonts w:asciiTheme="majorBidi" w:hAnsiTheme="majorBidi" w:cstheme="majorBidi"/>
              </w:rPr>
            </w:pPr>
            <w:r>
              <w:rPr>
                <w:rFonts w:asciiTheme="majorBidi" w:hAnsiTheme="majorBidi" w:cstheme="majorBidi"/>
              </w:rPr>
              <w:t>2.989</w:t>
            </w:r>
          </w:p>
        </w:tc>
      </w:tr>
    </w:tbl>
    <w:p w:rsidR="009B3D74" w:rsidRDefault="009B3D74" w:rsidP="009B3D74">
      <w:pPr>
        <w:spacing w:before="120" w:after="120" w:line="360" w:lineRule="auto"/>
        <w:jc w:val="both"/>
        <w:rPr>
          <w:rFonts w:asciiTheme="majorBidi" w:hAnsiTheme="majorBidi" w:cstheme="majorBidi"/>
        </w:rPr>
      </w:pPr>
    </w:p>
    <w:p w:rsidR="009B3D74" w:rsidRDefault="009B3D74" w:rsidP="009B3D74">
      <w:pPr>
        <w:spacing w:before="120" w:after="120" w:line="360" w:lineRule="auto"/>
        <w:jc w:val="both"/>
        <w:rPr>
          <w:rFonts w:asciiTheme="majorBidi" w:hAnsiTheme="majorBidi" w:cstheme="majorBidi"/>
        </w:rPr>
      </w:pPr>
      <w:r>
        <w:rPr>
          <w:rFonts w:asciiTheme="majorBidi" w:hAnsiTheme="majorBidi" w:cstheme="majorBidi"/>
        </w:rPr>
        <w:t>The second important conclusion is that although all of the eigenvalues of the system were stable before the uncertainty analysis, the variation of the input parameters causes the first eigenvalue of the system to exceed the stable region and become positive</w:t>
      </w:r>
      <w:r w:rsidR="00BA6759">
        <w:rPr>
          <w:rFonts w:asciiTheme="majorBidi" w:hAnsiTheme="majorBidi" w:cstheme="majorBidi"/>
        </w:rPr>
        <w:t xml:space="preserve"> for some samples</w:t>
      </w:r>
      <w:r>
        <w:rPr>
          <w:rFonts w:asciiTheme="majorBidi" w:hAnsiTheme="majorBidi" w:cstheme="majorBidi"/>
        </w:rPr>
        <w:t xml:space="preserve">. </w:t>
      </w:r>
    </w:p>
    <w:p w:rsidR="005A1113" w:rsidRDefault="005A1113" w:rsidP="005A1113">
      <w:pPr>
        <w:spacing w:before="120" w:after="120" w:line="360" w:lineRule="auto"/>
        <w:jc w:val="both"/>
        <w:rPr>
          <w:rFonts w:asciiTheme="majorBidi" w:hAnsiTheme="majorBidi" w:cstheme="majorBidi"/>
        </w:rPr>
      </w:pPr>
      <w:r>
        <w:rPr>
          <w:rFonts w:asciiTheme="majorBidi" w:hAnsiTheme="majorBidi" w:cstheme="majorBidi"/>
        </w:rPr>
        <w:lastRenderedPageBreak/>
        <w:t xml:space="preserve">Once again, it is imagined that the system represents a simplified brake model. There is no doubt that at the end of the production, well designed and manufactured brakes are still likely to experience friction-induced instability during services because of inherent uncertainty and variability in them. The probability distributions of outputs then help to evaluate how robust and reliable a design is in terms of noise and vibration. Due to this fact, uncertainty analysis of brake systems has received intensive attention of car manufacturers recently. </w:t>
      </w:r>
    </w:p>
    <w:p w:rsidR="005A1113" w:rsidRPr="005A1113" w:rsidRDefault="005A1113" w:rsidP="005A1113">
      <w:pPr>
        <w:pStyle w:val="ListParagraph"/>
        <w:numPr>
          <w:ilvl w:val="1"/>
          <w:numId w:val="4"/>
        </w:numPr>
        <w:spacing w:before="120" w:after="120" w:line="360" w:lineRule="auto"/>
        <w:ind w:left="426" w:hanging="426"/>
        <w:jc w:val="both"/>
        <w:rPr>
          <w:rFonts w:ascii="Times New Roman" w:eastAsiaTheme="minorEastAsia" w:hAnsi="Times New Roman"/>
          <w:bCs/>
          <w:i/>
          <w:iCs/>
          <w:sz w:val="24"/>
          <w:szCs w:val="24"/>
        </w:rPr>
      </w:pPr>
      <w:r>
        <w:rPr>
          <w:rFonts w:ascii="Times New Roman" w:eastAsiaTheme="minorEastAsia" w:hAnsi="Times New Roman"/>
          <w:bCs/>
          <w:i/>
          <w:iCs/>
          <w:sz w:val="24"/>
          <w:szCs w:val="24"/>
        </w:rPr>
        <w:t xml:space="preserve">Reliability and robustness </w:t>
      </w:r>
    </w:p>
    <w:p w:rsidR="00A55851" w:rsidRDefault="009D4C96" w:rsidP="00BA6759">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In general, a reliability analysis is </w:t>
      </w:r>
      <w:r w:rsidR="008E654C">
        <w:rPr>
          <w:rFonts w:ascii="Times New Roman" w:eastAsiaTheme="minorEastAsia" w:hAnsi="Times New Roman"/>
          <w:bCs/>
        </w:rPr>
        <w:t xml:space="preserve">performed </w:t>
      </w:r>
      <w:r w:rsidR="00A55851">
        <w:rPr>
          <w:rFonts w:ascii="Times New Roman" w:eastAsiaTheme="minorEastAsia" w:hAnsi="Times New Roman"/>
          <w:bCs/>
        </w:rPr>
        <w:t>for evaluating</w:t>
      </w:r>
      <w:r>
        <w:rPr>
          <w:rFonts w:ascii="Times New Roman" w:eastAsiaTheme="minorEastAsia" w:hAnsi="Times New Roman"/>
          <w:bCs/>
        </w:rPr>
        <w:t xml:space="preserve"> </w:t>
      </w:r>
      <w:r w:rsidR="003417EC">
        <w:rPr>
          <w:rFonts w:ascii="Times New Roman" w:eastAsiaTheme="minorEastAsia" w:hAnsi="Times New Roman"/>
          <w:bCs/>
        </w:rPr>
        <w:t>the robustness of</w:t>
      </w:r>
      <w:r>
        <w:rPr>
          <w:rFonts w:ascii="Times New Roman" w:eastAsiaTheme="minorEastAsia" w:hAnsi="Times New Roman"/>
          <w:bCs/>
        </w:rPr>
        <w:t xml:space="preserve"> a design. </w:t>
      </w:r>
      <w:r w:rsidR="008E654C">
        <w:rPr>
          <w:rFonts w:ascii="Times New Roman" w:eastAsiaTheme="minorEastAsia" w:hAnsi="Times New Roman"/>
          <w:bCs/>
        </w:rPr>
        <w:t>In fact, the reliability analysis quantifies the failure probability of the design</w:t>
      </w:r>
      <w:r>
        <w:rPr>
          <w:rFonts w:ascii="Times New Roman" w:eastAsiaTheme="minorEastAsia" w:hAnsi="Times New Roman"/>
          <w:bCs/>
        </w:rPr>
        <w:t>. The term “failure” is widely used</w:t>
      </w:r>
      <w:r w:rsidR="008E654C">
        <w:rPr>
          <w:rFonts w:ascii="Times New Roman" w:eastAsiaTheme="minorEastAsia" w:hAnsi="Times New Roman"/>
          <w:bCs/>
        </w:rPr>
        <w:t xml:space="preserve"> in engineering</w:t>
      </w:r>
      <w:r>
        <w:rPr>
          <w:rFonts w:ascii="Times New Roman" w:eastAsiaTheme="minorEastAsia" w:hAnsi="Times New Roman"/>
          <w:bCs/>
        </w:rPr>
        <w:t xml:space="preserve"> for various undesired states of a </w:t>
      </w:r>
      <w:r w:rsidR="003417EC">
        <w:rPr>
          <w:rFonts w:ascii="Times New Roman" w:eastAsiaTheme="minorEastAsia" w:hAnsi="Times New Roman"/>
          <w:bCs/>
        </w:rPr>
        <w:t>system</w:t>
      </w:r>
      <w:r>
        <w:rPr>
          <w:rFonts w:ascii="Times New Roman" w:eastAsiaTheme="minorEastAsia" w:hAnsi="Times New Roman"/>
          <w:bCs/>
        </w:rPr>
        <w:t xml:space="preserve">. In this study, failure means </w:t>
      </w:r>
      <w:r w:rsidR="008E654C">
        <w:rPr>
          <w:rFonts w:ascii="Times New Roman" w:eastAsiaTheme="minorEastAsia" w:hAnsi="Times New Roman"/>
          <w:bCs/>
        </w:rPr>
        <w:t xml:space="preserve">that </w:t>
      </w:r>
      <w:r>
        <w:rPr>
          <w:rFonts w:ascii="Times New Roman" w:eastAsiaTheme="minorEastAsia" w:hAnsi="Times New Roman"/>
          <w:bCs/>
        </w:rPr>
        <w:t xml:space="preserve">one of </w:t>
      </w:r>
      <w:r w:rsidR="00A55851">
        <w:rPr>
          <w:rFonts w:ascii="Times New Roman" w:eastAsiaTheme="minorEastAsia" w:hAnsi="Times New Roman"/>
          <w:bCs/>
        </w:rPr>
        <w:t xml:space="preserve">the </w:t>
      </w:r>
      <w:r>
        <w:rPr>
          <w:rFonts w:ascii="Times New Roman" w:eastAsiaTheme="minorEastAsia" w:hAnsi="Times New Roman"/>
          <w:bCs/>
        </w:rPr>
        <w:t xml:space="preserve">system eigenvalues becomes unstable, i.e. the </w:t>
      </w:r>
      <w:r w:rsidR="00A55851">
        <w:rPr>
          <w:rFonts w:ascii="Times New Roman" w:eastAsiaTheme="minorEastAsia" w:hAnsi="Times New Roman"/>
          <w:bCs/>
        </w:rPr>
        <w:t xml:space="preserve">sign of the </w:t>
      </w:r>
      <w:r>
        <w:rPr>
          <w:rFonts w:ascii="Times New Roman" w:eastAsiaTheme="minorEastAsia" w:hAnsi="Times New Roman"/>
          <w:bCs/>
        </w:rPr>
        <w:t xml:space="preserve">associated real part </w:t>
      </w:r>
      <w:r w:rsidR="00A55851">
        <w:rPr>
          <w:rFonts w:ascii="Times New Roman" w:eastAsiaTheme="minorEastAsia" w:hAnsi="Times New Roman"/>
          <w:bCs/>
        </w:rPr>
        <w:t>turns positive. For brake analysts</w:t>
      </w:r>
      <w:r>
        <w:rPr>
          <w:rFonts w:ascii="Times New Roman" w:eastAsiaTheme="minorEastAsia" w:hAnsi="Times New Roman"/>
          <w:bCs/>
        </w:rPr>
        <w:t xml:space="preserve">, it is </w:t>
      </w:r>
      <w:r w:rsidR="00A55851">
        <w:rPr>
          <w:rFonts w:ascii="Times New Roman" w:eastAsiaTheme="minorEastAsia" w:hAnsi="Times New Roman"/>
          <w:bCs/>
        </w:rPr>
        <w:t>very important</w:t>
      </w:r>
      <w:r>
        <w:rPr>
          <w:rFonts w:ascii="Times New Roman" w:eastAsiaTheme="minorEastAsia" w:hAnsi="Times New Roman"/>
          <w:bCs/>
        </w:rPr>
        <w:t xml:space="preserve"> to know what percent</w:t>
      </w:r>
      <w:r w:rsidR="00A55851">
        <w:rPr>
          <w:rFonts w:ascii="Times New Roman" w:eastAsiaTheme="minorEastAsia" w:hAnsi="Times New Roman"/>
          <w:bCs/>
        </w:rPr>
        <w:t>age</w:t>
      </w:r>
      <w:r>
        <w:rPr>
          <w:rFonts w:ascii="Times New Roman" w:eastAsiaTheme="minorEastAsia" w:hAnsi="Times New Roman"/>
          <w:bCs/>
        </w:rPr>
        <w:t xml:space="preserve"> of </w:t>
      </w:r>
      <w:r w:rsidR="00A55851">
        <w:rPr>
          <w:rFonts w:ascii="Times New Roman" w:eastAsiaTheme="minorEastAsia" w:hAnsi="Times New Roman"/>
          <w:bCs/>
        </w:rPr>
        <w:t>a brake</w:t>
      </w:r>
      <w:r>
        <w:rPr>
          <w:rFonts w:ascii="Times New Roman" w:eastAsiaTheme="minorEastAsia" w:hAnsi="Times New Roman"/>
          <w:bCs/>
        </w:rPr>
        <w:t xml:space="preserve"> design will </w:t>
      </w:r>
      <w:r w:rsidR="003417EC">
        <w:rPr>
          <w:rFonts w:ascii="Times New Roman" w:eastAsiaTheme="minorEastAsia" w:hAnsi="Times New Roman"/>
          <w:bCs/>
        </w:rPr>
        <w:t>‘</w:t>
      </w:r>
      <w:r>
        <w:rPr>
          <w:rFonts w:ascii="Times New Roman" w:eastAsiaTheme="minorEastAsia" w:hAnsi="Times New Roman"/>
          <w:bCs/>
        </w:rPr>
        <w:t>fail</w:t>
      </w:r>
      <w:r w:rsidR="003417EC">
        <w:rPr>
          <w:rFonts w:ascii="Times New Roman" w:eastAsiaTheme="minorEastAsia" w:hAnsi="Times New Roman"/>
          <w:bCs/>
        </w:rPr>
        <w:t>’</w:t>
      </w:r>
      <w:r>
        <w:rPr>
          <w:rFonts w:ascii="Times New Roman" w:eastAsiaTheme="minorEastAsia" w:hAnsi="Times New Roman"/>
          <w:bCs/>
        </w:rPr>
        <w:t xml:space="preserve"> either at the end of production or due to the aging effects. </w:t>
      </w:r>
      <w:r w:rsidR="00A55851">
        <w:rPr>
          <w:rFonts w:ascii="Times New Roman" w:eastAsiaTheme="minorEastAsia" w:hAnsi="Times New Roman"/>
          <w:bCs/>
        </w:rPr>
        <w:t xml:space="preserve">Then, the structural modifications which are usually done to reduce brake noises can be carried out for decreasing the likelihood of unstable vibration. </w:t>
      </w:r>
      <w:r w:rsidR="009B3D74">
        <w:rPr>
          <w:rFonts w:ascii="Times New Roman" w:eastAsiaTheme="minorEastAsia" w:hAnsi="Times New Roman"/>
          <w:bCs/>
        </w:rPr>
        <w:t xml:space="preserve">The failure probability </w:t>
      </w:r>
      <w:r w:rsidR="001B0262">
        <w:rPr>
          <w:rFonts w:ascii="Times New Roman" w:eastAsiaTheme="minorEastAsia" w:hAnsi="Times New Roman"/>
          <w:bCs/>
        </w:rPr>
        <w:t>is obtained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1B0262" w:rsidRPr="00FD57A7" w:rsidTr="00CC0B82">
        <w:trPr>
          <w:trHeight w:val="461"/>
        </w:trPr>
        <w:tc>
          <w:tcPr>
            <w:tcW w:w="8613" w:type="dxa"/>
          </w:tcPr>
          <w:p w:rsidR="001B0262" w:rsidRPr="00270207" w:rsidRDefault="00C24108" w:rsidP="00CC0B82">
            <w:pPr>
              <w:spacing w:before="120" w:after="120"/>
              <w:jc w:val="center"/>
              <w:rPr>
                <w:rFonts w:ascii="Times New Roman" w:eastAsiaTheme="minorEastAsia"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m:rPr>
                        <m:scr m:val="script"/>
                      </m:rPr>
                      <w:rPr>
                        <w:rFonts w:ascii="Cambria Math" w:eastAsiaTheme="minorEastAsia" w:hAnsi="Cambria Math"/>
                        <w:sz w:val="20"/>
                        <w:szCs w:val="20"/>
                      </w:rPr>
                      <m:t>F</m:t>
                    </m:r>
                  </m:sub>
                </m:sSub>
                <m:r>
                  <w:rPr>
                    <w:rFonts w:ascii="Cambria Math" w:eastAsiaTheme="minorEastAsia" w:hAnsi="Cambria Math"/>
                    <w:sz w:val="20"/>
                    <w:szCs w:val="20"/>
                  </w:rPr>
                  <m:t>=P</m:t>
                </m:r>
                <m:d>
                  <m:dPr>
                    <m:begChr m:val="["/>
                    <m:endChr m:val="]"/>
                    <m:ctrlPr>
                      <w:rPr>
                        <w:rFonts w:ascii="Cambria Math" w:eastAsiaTheme="minorEastAsia" w:hAnsi="Cambria Math"/>
                        <w:i/>
                        <w:sz w:val="20"/>
                        <w:szCs w:val="20"/>
                      </w:rPr>
                    </m:ctrlPr>
                  </m:dPr>
                  <m:e>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j</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j</m:t>
                            </m:r>
                          </m:sub>
                        </m:sSub>
                        <m:r>
                          <w:rPr>
                            <w:rFonts w:ascii="Cambria Math" w:eastAsiaTheme="minorEastAsia" w:hAnsi="Cambria Math"/>
                            <w:sz w:val="20"/>
                            <w:szCs w:val="20"/>
                          </w:rPr>
                          <m:t>&gt;0</m:t>
                        </m:r>
                      </m:e>
                    </m:d>
                  </m:e>
                </m:d>
              </m:oMath>
            </m:oMathPara>
          </w:p>
        </w:tc>
        <w:tc>
          <w:tcPr>
            <w:tcW w:w="629" w:type="dxa"/>
          </w:tcPr>
          <w:p w:rsidR="001B0262" w:rsidRPr="00FD57A7" w:rsidRDefault="001B0262" w:rsidP="00306DB0">
            <w:pPr>
              <w:spacing w:before="120" w:after="120"/>
              <w:jc w:val="center"/>
              <w:rPr>
                <w:rFonts w:ascii="Times New Roman" w:hAnsi="Times New Roman"/>
                <w:iCs/>
              </w:rPr>
            </w:pPr>
            <w:r w:rsidRPr="00FD57A7">
              <w:rPr>
                <w:rFonts w:ascii="Times New Roman" w:hAnsi="Times New Roman"/>
                <w:iCs/>
              </w:rPr>
              <w:t>(</w:t>
            </w:r>
            <w:r>
              <w:rPr>
                <w:rFonts w:ascii="Times New Roman" w:hAnsi="Times New Roman"/>
                <w:iCs/>
              </w:rPr>
              <w:t>2</w:t>
            </w:r>
            <w:r w:rsidR="00306DB0">
              <w:rPr>
                <w:rFonts w:ascii="Times New Roman" w:hAnsi="Times New Roman"/>
                <w:iCs/>
              </w:rPr>
              <w:t>8</w:t>
            </w:r>
            <w:r w:rsidRPr="00FD57A7">
              <w:rPr>
                <w:rFonts w:ascii="Times New Roman" w:hAnsi="Times New Roman"/>
                <w:iCs/>
              </w:rPr>
              <w:t>)</w:t>
            </w:r>
          </w:p>
        </w:tc>
      </w:tr>
    </w:tbl>
    <w:p w:rsidR="009D4C96" w:rsidRDefault="001B0262" w:rsidP="00A55851">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Among the four modes of the system shown in figure 1, only the first </w:t>
      </w:r>
      <w:r w:rsidR="009B3D74">
        <w:rPr>
          <w:rFonts w:ascii="Times New Roman" w:eastAsiaTheme="minorEastAsia" w:hAnsi="Times New Roman"/>
          <w:bCs/>
        </w:rPr>
        <w:t xml:space="preserve">one </w:t>
      </w:r>
      <w:r>
        <w:rPr>
          <w:rFonts w:ascii="Times New Roman" w:eastAsiaTheme="minorEastAsia" w:hAnsi="Times New Roman"/>
          <w:bCs/>
        </w:rPr>
        <w:t xml:space="preserve">exceeds the stable region under the influence of the uncertainties. </w:t>
      </w:r>
      <w:r w:rsidR="009D4C96">
        <w:rPr>
          <w:rFonts w:ascii="Times New Roman" w:eastAsiaTheme="minorEastAsia" w:hAnsi="Times New Roman"/>
          <w:bCs/>
        </w:rPr>
        <w:t>In figure 4, the green triangles highlight</w:t>
      </w:r>
      <w:r>
        <w:rPr>
          <w:rFonts w:ascii="Times New Roman" w:eastAsiaTheme="minorEastAsia" w:hAnsi="Times New Roman"/>
          <w:bCs/>
        </w:rPr>
        <w:t xml:space="preserve"> the border of </w:t>
      </w:r>
      <w:r w:rsidR="00BA6759">
        <w:rPr>
          <w:rFonts w:ascii="Times New Roman" w:eastAsiaTheme="minorEastAsia" w:hAnsi="Times New Roman"/>
          <w:bCs/>
        </w:rPr>
        <w:t xml:space="preserve">the </w:t>
      </w:r>
      <w:r>
        <w:rPr>
          <w:rFonts w:ascii="Times New Roman" w:eastAsiaTheme="minorEastAsia" w:hAnsi="Times New Roman"/>
          <w:bCs/>
        </w:rPr>
        <w:t xml:space="preserve">unstable region. By the use of the Monte Carlo </w:t>
      </w:r>
      <w:r w:rsidR="003417EC">
        <w:rPr>
          <w:rFonts w:ascii="Times New Roman" w:eastAsiaTheme="minorEastAsia" w:hAnsi="Times New Roman"/>
          <w:bCs/>
        </w:rPr>
        <w:t xml:space="preserve">simulation </w:t>
      </w:r>
      <w:r>
        <w:rPr>
          <w:rFonts w:ascii="Times New Roman" w:eastAsiaTheme="minorEastAsia" w:hAnsi="Times New Roman"/>
          <w:bCs/>
        </w:rPr>
        <w:t xml:space="preserve">results, the percentage of failure for the first mode is </w:t>
      </w:r>
      <w:r w:rsidR="003417EC">
        <w:rPr>
          <w:rFonts w:ascii="Times New Roman" w:eastAsiaTheme="minorEastAsia" w:hAnsi="Times New Roman"/>
          <w:bCs/>
        </w:rPr>
        <w:t>35.7</w:t>
      </w:r>
      <w:r>
        <w:rPr>
          <w:rFonts w:ascii="Times New Roman" w:eastAsiaTheme="minorEastAsia" w:hAnsi="Times New Roman"/>
          <w:bCs/>
        </w:rPr>
        <w:t xml:space="preserve">. If the output distribution is approximated by the Gaussian density function, the </w:t>
      </w:r>
      <w:r w:rsidR="003417EC">
        <w:rPr>
          <w:rFonts w:ascii="Times New Roman" w:eastAsiaTheme="minorEastAsia" w:hAnsi="Times New Roman"/>
          <w:bCs/>
        </w:rPr>
        <w:t>predicted probability of failure is calculated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29"/>
      </w:tblGrid>
      <w:tr w:rsidR="003417EC" w:rsidRPr="00FD57A7" w:rsidTr="00CC0B82">
        <w:trPr>
          <w:trHeight w:val="461"/>
        </w:trPr>
        <w:tc>
          <w:tcPr>
            <w:tcW w:w="8613" w:type="dxa"/>
          </w:tcPr>
          <w:p w:rsidR="003417EC" w:rsidRPr="00270207" w:rsidRDefault="00C24108" w:rsidP="003417EC">
            <w:pPr>
              <w:spacing w:before="120" w:after="120"/>
              <w:jc w:val="center"/>
              <w:rPr>
                <w:rFonts w:ascii="Times New Roman" w:eastAsiaTheme="minorEastAsia"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m:rPr>
                        <m:scr m:val="script"/>
                      </m:rPr>
                      <w:rPr>
                        <w:rFonts w:ascii="Cambria Math" w:eastAsiaTheme="minorEastAsia" w:hAnsi="Cambria Math"/>
                        <w:sz w:val="20"/>
                        <w:szCs w:val="20"/>
                      </w:rPr>
                      <m:t>F</m:t>
                    </m:r>
                  </m:sub>
                </m:sSub>
                <m:r>
                  <w:rPr>
                    <w:rFonts w:ascii="Cambria Math" w:eastAsiaTheme="minorEastAsia" w:hAnsi="Cambria Math"/>
                    <w:sz w:val="20"/>
                    <w:szCs w:val="20"/>
                  </w:rPr>
                  <m:t>=1-</m:t>
                </m:r>
                <m:r>
                  <m:rPr>
                    <m:sty m:val="p"/>
                  </m:rPr>
                  <w:rPr>
                    <w:rFonts w:ascii="Cambria Math" w:eastAsiaTheme="minorEastAsia" w:hAnsi="Cambria Math"/>
                    <w:sz w:val="20"/>
                    <w:szCs w:val="20"/>
                  </w:rPr>
                  <m:t>Ψ</m:t>
                </m:r>
                <m:d>
                  <m:dPr>
                    <m:begChr m:val="["/>
                    <m:endChr m:val="]"/>
                    <m:ctrlPr>
                      <w:rPr>
                        <w:rFonts w:ascii="Cambria Math" w:eastAsiaTheme="minorEastAsia" w:hAnsi="Cambria Math"/>
                        <w:i/>
                        <w:sz w:val="20"/>
                        <w:szCs w:val="20"/>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iCs/>
                              </w:rPr>
                            </m:ctrlPr>
                          </m:sSubPr>
                          <m:e>
                            <m:r>
                              <w:rPr>
                                <w:rFonts w:ascii="Cambria Math" w:hAnsi="Cambria Math"/>
                              </w:rPr>
                              <m:t>ξ</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num>
                      <m:den>
                        <m:sSub>
                          <m:sSubPr>
                            <m:ctrlPr>
                              <w:rPr>
                                <w:rFonts w:ascii="Cambria Math" w:hAnsi="Cambria Math"/>
                                <w:i/>
                                <w:iCs/>
                              </w:rPr>
                            </m:ctrlPr>
                          </m:sSubPr>
                          <m:e>
                            <m:r>
                              <w:rPr>
                                <w:rFonts w:ascii="Cambria Math" w:hAnsi="Cambria Math"/>
                              </w:rPr>
                              <m:t>σ</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den>
                    </m:f>
                  </m:e>
                </m:d>
              </m:oMath>
            </m:oMathPara>
          </w:p>
        </w:tc>
        <w:tc>
          <w:tcPr>
            <w:tcW w:w="629" w:type="dxa"/>
          </w:tcPr>
          <w:p w:rsidR="003417EC" w:rsidRPr="00FD57A7" w:rsidRDefault="003417EC" w:rsidP="00306DB0">
            <w:pPr>
              <w:spacing w:before="360" w:after="120"/>
              <w:jc w:val="center"/>
              <w:rPr>
                <w:rFonts w:ascii="Times New Roman" w:hAnsi="Times New Roman"/>
                <w:iCs/>
              </w:rPr>
            </w:pPr>
            <w:r w:rsidRPr="00FD57A7">
              <w:rPr>
                <w:rFonts w:ascii="Times New Roman" w:hAnsi="Times New Roman"/>
                <w:iCs/>
              </w:rPr>
              <w:t>(</w:t>
            </w:r>
            <w:r>
              <w:rPr>
                <w:rFonts w:ascii="Times New Roman" w:hAnsi="Times New Roman"/>
                <w:iCs/>
              </w:rPr>
              <w:t>2</w:t>
            </w:r>
            <w:r w:rsidR="00306DB0">
              <w:rPr>
                <w:rFonts w:ascii="Times New Roman" w:hAnsi="Times New Roman"/>
                <w:iCs/>
              </w:rPr>
              <w:t>9</w:t>
            </w:r>
            <w:r w:rsidRPr="00FD57A7">
              <w:rPr>
                <w:rFonts w:ascii="Times New Roman" w:hAnsi="Times New Roman"/>
                <w:iCs/>
              </w:rPr>
              <w:t>)</w:t>
            </w:r>
          </w:p>
        </w:tc>
      </w:tr>
    </w:tbl>
    <w:p w:rsidR="005A1113" w:rsidRDefault="003417EC" w:rsidP="00905EFF">
      <w:pPr>
        <w:spacing w:before="120" w:after="120" w:line="360" w:lineRule="auto"/>
        <w:jc w:val="both"/>
        <w:rPr>
          <w:rFonts w:ascii="Times New Roman" w:eastAsiaTheme="minorEastAsia" w:hAnsi="Times New Roman"/>
          <w:iCs/>
        </w:rPr>
      </w:pPr>
      <w:proofErr w:type="gramStart"/>
      <w:r>
        <w:rPr>
          <w:rFonts w:ascii="Times New Roman" w:eastAsiaTheme="minorEastAsia" w:hAnsi="Times New Roman"/>
          <w:bCs/>
        </w:rPr>
        <w:t>where</w:t>
      </w:r>
      <w:proofErr w:type="gramEnd"/>
      <w:r>
        <w:rPr>
          <w:rFonts w:ascii="Times New Roman" w:eastAsiaTheme="minorEastAsia" w:hAnsi="Times New Roman"/>
          <w:bCs/>
        </w:rPr>
        <w:t xml:space="preserve"> </w:t>
      </w:r>
      <m:oMath>
        <m:r>
          <m:rPr>
            <m:sty m:val="p"/>
          </m:rPr>
          <w:rPr>
            <w:rFonts w:ascii="Cambria Math" w:eastAsiaTheme="minorEastAsia" w:hAnsi="Cambria Math"/>
            <w:sz w:val="20"/>
            <w:szCs w:val="20"/>
          </w:rPr>
          <m:t>Ψ</m:t>
        </m:r>
        <m:d>
          <m:dPr>
            <m:ctrlPr>
              <w:rPr>
                <w:rFonts w:ascii="Cambria Math" w:eastAsiaTheme="minorEastAsia" w:hAnsi="Cambria Math"/>
                <w:i/>
                <w:sz w:val="20"/>
                <w:szCs w:val="20"/>
              </w:rPr>
            </m:ctrlPr>
          </m:dPr>
          <m:e>
            <m:r>
              <w:rPr>
                <w:rFonts w:ascii="Cambria Math" w:hAnsi="Cambria Math"/>
              </w:rPr>
              <m:t>z</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ad>
              <m:radPr>
                <m:degHide m:val="on"/>
                <m:ctrlPr>
                  <w:rPr>
                    <w:rFonts w:ascii="Cambria Math" w:eastAsiaTheme="minorEastAsia" w:hAnsi="Cambria Math"/>
                    <w:i/>
                    <w:sz w:val="20"/>
                    <w:szCs w:val="20"/>
                  </w:rPr>
                </m:ctrlPr>
              </m:radPr>
              <m:deg/>
              <m:e>
                <m:r>
                  <w:rPr>
                    <w:rFonts w:ascii="Cambria Math" w:eastAsiaTheme="minorEastAsia" w:hAnsi="Cambria Math"/>
                    <w:sz w:val="20"/>
                    <w:szCs w:val="20"/>
                  </w:rPr>
                  <m:t>2π</m:t>
                </m:r>
              </m:e>
            </m:rad>
          </m:den>
        </m:f>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z</m:t>
            </m:r>
          </m:sup>
          <m:e>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exp</m:t>
                </m:r>
              </m:fName>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-u</m:t>
                            </m:r>
                          </m:e>
                          <m:sup>
                            <m:r>
                              <w:rPr>
                                <w:rFonts w:ascii="Cambria Math" w:eastAsiaTheme="minorEastAsia" w:hAnsi="Cambria Math"/>
                                <w:sz w:val="20"/>
                                <w:szCs w:val="20"/>
                              </w:rPr>
                              <m:t>2</m:t>
                            </m:r>
                          </m:sup>
                        </m:sSup>
                      </m:num>
                      <m:den>
                        <m:r>
                          <w:rPr>
                            <w:rFonts w:ascii="Cambria Math" w:eastAsiaTheme="minorEastAsia" w:hAnsi="Cambria Math"/>
                            <w:sz w:val="20"/>
                            <w:szCs w:val="20"/>
                          </w:rPr>
                          <m:t>2</m:t>
                        </m:r>
                      </m:den>
                    </m:f>
                  </m:e>
                </m:d>
              </m:e>
            </m:func>
          </m:e>
        </m:nary>
        <m:r>
          <m:rPr>
            <m:sty m:val="p"/>
          </m:rPr>
          <w:rPr>
            <w:rFonts w:ascii="Cambria Math" w:eastAsiaTheme="minorEastAsia" w:hAnsi="Cambria Math"/>
            <w:sz w:val="20"/>
            <w:szCs w:val="20"/>
          </w:rPr>
          <m:t>d</m:t>
        </m:r>
        <m:r>
          <w:rPr>
            <w:rFonts w:ascii="Cambria Math" w:eastAsiaTheme="minorEastAsia" w:hAnsi="Cambria Math"/>
            <w:sz w:val="20"/>
            <w:szCs w:val="20"/>
          </w:rPr>
          <m:t>u</m:t>
        </m:r>
      </m:oMath>
      <w:r>
        <w:rPr>
          <w:rFonts w:ascii="Times New Roman" w:eastAsiaTheme="minorEastAsia" w:hAnsi="Times New Roman"/>
          <w:sz w:val="20"/>
          <w:szCs w:val="20"/>
        </w:rPr>
        <w:t xml:space="preserve"> and </w:t>
      </w:r>
      <m:oMath>
        <m:sSub>
          <m:sSubPr>
            <m:ctrlPr>
              <w:rPr>
                <w:rFonts w:ascii="Cambria Math" w:hAnsi="Cambria Math"/>
                <w:i/>
                <w:iCs/>
              </w:rPr>
            </m:ctrlPr>
          </m:sSubPr>
          <m:e>
            <m:r>
              <w:rPr>
                <w:rFonts w:ascii="Cambria Math" w:hAnsi="Cambria Math"/>
              </w:rPr>
              <m:t>α</m:t>
            </m:r>
          </m:e>
          <m:sub>
            <m:r>
              <w:rPr>
                <w:rFonts w:ascii="Cambria Math" w:hAnsi="Cambria Math"/>
              </w:rPr>
              <m:t>j</m:t>
            </m:r>
          </m:sub>
        </m:sSub>
        <m:r>
          <w:rPr>
            <w:rFonts w:ascii="Cambria Math" w:hAnsi="Cambria Math"/>
          </w:rPr>
          <m:t>=0</m:t>
        </m:r>
      </m:oMath>
      <w:r>
        <w:rPr>
          <w:rFonts w:ascii="Times New Roman" w:eastAsiaTheme="minorEastAsia" w:hAnsi="Times New Roman"/>
          <w:iCs/>
        </w:rPr>
        <w:t xml:space="preserve">. </w:t>
      </w:r>
      <w:r w:rsidR="00446D70">
        <w:rPr>
          <w:rFonts w:ascii="Times New Roman" w:eastAsiaTheme="minorEastAsia" w:hAnsi="Times New Roman"/>
          <w:iCs/>
        </w:rPr>
        <w:t>Accordingly, t</w:t>
      </w:r>
      <w:r>
        <w:rPr>
          <w:rFonts w:ascii="Times New Roman" w:eastAsiaTheme="minorEastAsia" w:hAnsi="Times New Roman"/>
          <w:iCs/>
        </w:rPr>
        <w:t xml:space="preserve">he approximated </w:t>
      </w:r>
      <w:r w:rsidR="00446D70">
        <w:rPr>
          <w:rFonts w:ascii="Times New Roman" w:eastAsiaTheme="minorEastAsia" w:hAnsi="Times New Roman"/>
          <w:iCs/>
        </w:rPr>
        <w:t xml:space="preserve">failure </w:t>
      </w:r>
      <w:r>
        <w:rPr>
          <w:rFonts w:ascii="Times New Roman" w:eastAsiaTheme="minorEastAsia" w:hAnsi="Times New Roman"/>
          <w:iCs/>
        </w:rPr>
        <w:t>probability</w:t>
      </w:r>
      <w:r w:rsidR="00446D70">
        <w:rPr>
          <w:rFonts w:ascii="Times New Roman" w:eastAsiaTheme="minorEastAsia" w:hAnsi="Times New Roman"/>
          <w:iCs/>
        </w:rPr>
        <w:t xml:space="preserve"> of the first mode is 35.2 percent. </w:t>
      </w:r>
      <w:r w:rsidR="00446D70" w:rsidRPr="00E33FB3">
        <w:rPr>
          <w:rFonts w:ascii="Times New Roman" w:eastAsiaTheme="minorEastAsia" w:hAnsi="Times New Roman"/>
          <w:iCs/>
        </w:rPr>
        <w:t xml:space="preserve">This percentage is calculated by the estimated mean value </w:t>
      </w:r>
      <m:oMath>
        <m:sSub>
          <m:sSubPr>
            <m:ctrlPr>
              <w:rPr>
                <w:rFonts w:ascii="Cambria Math" w:hAnsi="Cambria Math"/>
                <w:i/>
                <w:iCs/>
              </w:rPr>
            </m:ctrlPr>
          </m:sSubPr>
          <m:e>
            <m:r>
              <w:rPr>
                <w:rFonts w:ascii="Cambria Math" w:hAnsi="Cambria Math"/>
              </w:rPr>
              <m:t>ξ</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oMath>
      <w:r w:rsidR="00446D70" w:rsidRPr="00E33FB3">
        <w:rPr>
          <w:rFonts w:ascii="Times New Roman" w:eastAsiaTheme="minorEastAsia" w:hAnsi="Times New Roman"/>
          <w:iCs/>
        </w:rPr>
        <w:t xml:space="preserve"> and standard deviation </w:t>
      </w:r>
      <m:oMath>
        <m:sSub>
          <m:sSubPr>
            <m:ctrlPr>
              <w:rPr>
                <w:rFonts w:ascii="Cambria Math" w:hAnsi="Cambria Math"/>
                <w:i/>
                <w:iCs/>
              </w:rPr>
            </m:ctrlPr>
          </m:sSubPr>
          <m:e>
            <m:r>
              <w:rPr>
                <w:rFonts w:ascii="Cambria Math" w:hAnsi="Cambria Math"/>
              </w:rPr>
              <m:t>σ</m:t>
            </m:r>
          </m:e>
          <m:sub>
            <m:sSub>
              <m:sSubPr>
                <m:ctrlPr>
                  <w:rPr>
                    <w:rFonts w:ascii="Cambria Math" w:hAnsi="Cambria Math"/>
                    <w:i/>
                    <w:iCs/>
                  </w:rPr>
                </m:ctrlPr>
              </m:sSubPr>
              <m:e>
                <m:r>
                  <w:rPr>
                    <w:rFonts w:ascii="Cambria Math" w:hAnsi="Cambria Math"/>
                  </w:rPr>
                  <m:t>α</m:t>
                </m:r>
              </m:e>
              <m:sub>
                <m:r>
                  <w:rPr>
                    <w:rFonts w:ascii="Cambria Math" w:hAnsi="Cambria Math"/>
                  </w:rPr>
                  <m:t>j</m:t>
                </m:r>
              </m:sub>
            </m:sSub>
          </m:sub>
        </m:sSub>
      </m:oMath>
      <w:r w:rsidR="00446D70" w:rsidRPr="00E33FB3">
        <w:rPr>
          <w:rFonts w:ascii="Times New Roman" w:eastAsiaTheme="minorEastAsia" w:hAnsi="Times New Roman"/>
          <w:iCs/>
        </w:rPr>
        <w:t xml:space="preserve"> </w:t>
      </w:r>
      <w:r w:rsidR="00905EFF" w:rsidRPr="00E33FB3">
        <w:rPr>
          <w:rFonts w:ascii="Times New Roman" w:eastAsiaTheme="minorEastAsia" w:hAnsi="Times New Roman"/>
          <w:iCs/>
        </w:rPr>
        <w:t xml:space="preserve">via </w:t>
      </w:r>
      <w:r w:rsidR="00446D70" w:rsidRPr="00E33FB3">
        <w:rPr>
          <w:rFonts w:ascii="Times New Roman" w:eastAsiaTheme="minorEastAsia" w:hAnsi="Times New Roman"/>
          <w:iCs/>
        </w:rPr>
        <w:t>the perturbation method.</w:t>
      </w:r>
      <w:r w:rsidR="00446D70">
        <w:rPr>
          <w:rFonts w:ascii="Times New Roman" w:eastAsiaTheme="minorEastAsia" w:hAnsi="Times New Roman"/>
          <w:iCs/>
        </w:rPr>
        <w:t xml:space="preserve"> </w:t>
      </w:r>
    </w:p>
    <w:p w:rsidR="009B3D74" w:rsidRDefault="009B3D74" w:rsidP="00BA6759">
      <w:pPr>
        <w:spacing w:before="120" w:after="120" w:line="360" w:lineRule="auto"/>
        <w:jc w:val="both"/>
        <w:rPr>
          <w:rFonts w:ascii="Times New Roman" w:eastAsiaTheme="minorEastAsia" w:hAnsi="Times New Roman"/>
          <w:iCs/>
        </w:rPr>
      </w:pPr>
      <w:r>
        <w:rPr>
          <w:rFonts w:ascii="Times New Roman" w:eastAsiaTheme="minorEastAsia" w:hAnsi="Times New Roman"/>
          <w:iCs/>
        </w:rPr>
        <w:t>Moreover, one may say that the failure probability is quite large for the sy</w:t>
      </w:r>
      <w:r w:rsidR="00BA6759">
        <w:rPr>
          <w:rFonts w:ascii="Times New Roman" w:eastAsiaTheme="minorEastAsia" w:hAnsi="Times New Roman"/>
          <w:iCs/>
        </w:rPr>
        <w:t>stem under this study. In fact</w:t>
      </w:r>
      <w:r>
        <w:rPr>
          <w:rFonts w:ascii="Times New Roman" w:eastAsiaTheme="minorEastAsia" w:hAnsi="Times New Roman"/>
          <w:iCs/>
        </w:rPr>
        <w:t xml:space="preserve">, the design point is deliberately set </w:t>
      </w:r>
      <w:r w:rsidR="00BA6759">
        <w:rPr>
          <w:rFonts w:ascii="Times New Roman" w:eastAsiaTheme="minorEastAsia" w:hAnsi="Times New Roman"/>
          <w:iCs/>
        </w:rPr>
        <w:t>slightly below</w:t>
      </w:r>
      <w:r>
        <w:rPr>
          <w:rFonts w:ascii="Times New Roman" w:eastAsiaTheme="minorEastAsia" w:hAnsi="Times New Roman"/>
          <w:iCs/>
        </w:rPr>
        <w:t xml:space="preserve"> the critical friction coefficient in order to demonstrate how </w:t>
      </w:r>
      <w:r w:rsidR="00BA6759">
        <w:rPr>
          <w:rFonts w:ascii="Times New Roman" w:eastAsiaTheme="minorEastAsia" w:hAnsi="Times New Roman"/>
          <w:iCs/>
        </w:rPr>
        <w:t>bad</w:t>
      </w:r>
      <w:r>
        <w:rPr>
          <w:rFonts w:ascii="Times New Roman" w:eastAsiaTheme="minorEastAsia" w:hAnsi="Times New Roman"/>
          <w:iCs/>
        </w:rPr>
        <w:t xml:space="preserve"> a design can be if the variability and uncertainty of the inputs are not considered carefully. </w:t>
      </w:r>
    </w:p>
    <w:p w:rsidR="00E33FB3" w:rsidRDefault="00E33FB3" w:rsidP="00BA6759">
      <w:pPr>
        <w:spacing w:before="120" w:after="120" w:line="360" w:lineRule="auto"/>
        <w:jc w:val="both"/>
        <w:rPr>
          <w:rFonts w:ascii="Times New Roman" w:eastAsiaTheme="minorEastAsia" w:hAnsi="Times New Roman"/>
          <w:iCs/>
        </w:rPr>
      </w:pPr>
    </w:p>
    <w:p w:rsidR="00E33FB3" w:rsidRDefault="00E33FB3" w:rsidP="00BA6759">
      <w:pPr>
        <w:spacing w:before="120" w:after="120" w:line="360" w:lineRule="auto"/>
        <w:jc w:val="both"/>
        <w:rPr>
          <w:rFonts w:ascii="Times New Roman" w:eastAsiaTheme="minorEastAsia" w:hAnsi="Times New Roman"/>
          <w:iCs/>
        </w:rPr>
      </w:pPr>
    </w:p>
    <w:p w:rsidR="00446D70" w:rsidRDefault="00446D70" w:rsidP="00CC0B82">
      <w:pPr>
        <w:pStyle w:val="ListParagraph"/>
        <w:numPr>
          <w:ilvl w:val="0"/>
          <w:numId w:val="4"/>
        </w:numPr>
        <w:spacing w:before="120" w:after="120" w:line="360" w:lineRule="auto"/>
        <w:ind w:left="426" w:hanging="426"/>
        <w:rPr>
          <w:rFonts w:ascii="Times New Roman" w:hAnsi="Times New Roman"/>
          <w:b/>
          <w:bCs/>
          <w:iCs/>
          <w:sz w:val="24"/>
          <w:szCs w:val="24"/>
        </w:rPr>
      </w:pPr>
      <w:r>
        <w:rPr>
          <w:rFonts w:ascii="Times New Roman" w:hAnsi="Times New Roman"/>
          <w:b/>
          <w:bCs/>
          <w:iCs/>
          <w:sz w:val="24"/>
          <w:szCs w:val="24"/>
        </w:rPr>
        <w:lastRenderedPageBreak/>
        <w:t xml:space="preserve">Discussion </w:t>
      </w:r>
      <w:r w:rsidR="0014542A">
        <w:rPr>
          <w:rFonts w:ascii="Times New Roman" w:hAnsi="Times New Roman"/>
          <w:b/>
          <w:bCs/>
          <w:iCs/>
          <w:sz w:val="24"/>
          <w:szCs w:val="24"/>
        </w:rPr>
        <w:t>about</w:t>
      </w:r>
      <w:r>
        <w:rPr>
          <w:rFonts w:ascii="Times New Roman" w:hAnsi="Times New Roman"/>
          <w:b/>
          <w:bCs/>
          <w:iCs/>
          <w:sz w:val="24"/>
          <w:szCs w:val="24"/>
        </w:rPr>
        <w:t xml:space="preserve"> </w:t>
      </w:r>
      <w:r w:rsidR="00CC0B82">
        <w:rPr>
          <w:rFonts w:ascii="Times New Roman" w:hAnsi="Times New Roman"/>
          <w:b/>
          <w:bCs/>
          <w:iCs/>
          <w:sz w:val="24"/>
          <w:szCs w:val="24"/>
        </w:rPr>
        <w:t xml:space="preserve">the application </w:t>
      </w:r>
      <w:r>
        <w:rPr>
          <w:rFonts w:ascii="Times New Roman" w:hAnsi="Times New Roman"/>
          <w:b/>
          <w:bCs/>
          <w:iCs/>
          <w:sz w:val="24"/>
          <w:szCs w:val="24"/>
        </w:rPr>
        <w:t>of an uncertainty analysis</w:t>
      </w:r>
    </w:p>
    <w:p w:rsidR="00867C1B" w:rsidRDefault="00867C1B" w:rsidP="009B3D74">
      <w:pPr>
        <w:spacing w:before="120" w:after="120" w:line="360" w:lineRule="auto"/>
        <w:jc w:val="both"/>
        <w:rPr>
          <w:rFonts w:ascii="Times New Roman" w:hAnsi="Times New Roman"/>
          <w:iCs/>
        </w:rPr>
      </w:pPr>
      <w:r>
        <w:rPr>
          <w:rFonts w:ascii="Times New Roman" w:hAnsi="Times New Roman"/>
          <w:iCs/>
        </w:rPr>
        <w:t xml:space="preserve">Discussions with brake engineers reveal that </w:t>
      </w:r>
      <w:r w:rsidR="00CC0B82">
        <w:rPr>
          <w:rFonts w:ascii="Times New Roman" w:hAnsi="Times New Roman"/>
          <w:iCs/>
        </w:rPr>
        <w:t>sometimes there</w:t>
      </w:r>
      <w:r>
        <w:rPr>
          <w:rFonts w:ascii="Times New Roman" w:hAnsi="Times New Roman"/>
          <w:iCs/>
        </w:rPr>
        <w:t xml:space="preserve"> </w:t>
      </w:r>
      <w:r w:rsidR="00CC0B82">
        <w:rPr>
          <w:rFonts w:ascii="Times New Roman" w:hAnsi="Times New Roman"/>
          <w:iCs/>
        </w:rPr>
        <w:t xml:space="preserve">is </w:t>
      </w:r>
      <w:r>
        <w:rPr>
          <w:rFonts w:ascii="Times New Roman" w:hAnsi="Times New Roman"/>
          <w:iCs/>
        </w:rPr>
        <w:t xml:space="preserve">confusion about the difference between </w:t>
      </w:r>
      <w:r w:rsidR="00CC0B82">
        <w:rPr>
          <w:rFonts w:ascii="Times New Roman" w:hAnsi="Times New Roman"/>
          <w:iCs/>
        </w:rPr>
        <w:t>the</w:t>
      </w:r>
      <w:r>
        <w:rPr>
          <w:rFonts w:ascii="Times New Roman" w:hAnsi="Times New Roman"/>
          <w:iCs/>
        </w:rPr>
        <w:t xml:space="preserve"> sensitivity analysis used for structural modifications of </w:t>
      </w:r>
      <w:r w:rsidR="00CC0B82">
        <w:rPr>
          <w:rFonts w:ascii="Times New Roman" w:hAnsi="Times New Roman"/>
          <w:iCs/>
        </w:rPr>
        <w:t xml:space="preserve">a </w:t>
      </w:r>
      <w:r>
        <w:rPr>
          <w:rFonts w:ascii="Times New Roman" w:hAnsi="Times New Roman"/>
          <w:iCs/>
        </w:rPr>
        <w:t xml:space="preserve">brake and </w:t>
      </w:r>
      <w:r w:rsidR="00CC0B82">
        <w:rPr>
          <w:rFonts w:ascii="Times New Roman" w:hAnsi="Times New Roman"/>
          <w:iCs/>
        </w:rPr>
        <w:t>the</w:t>
      </w:r>
      <w:r>
        <w:rPr>
          <w:rFonts w:ascii="Times New Roman" w:hAnsi="Times New Roman"/>
          <w:iCs/>
        </w:rPr>
        <w:t xml:space="preserve"> uncertainty analysis of </w:t>
      </w:r>
      <w:r w:rsidR="00CC0B82">
        <w:rPr>
          <w:rFonts w:ascii="Times New Roman" w:hAnsi="Times New Roman"/>
          <w:iCs/>
        </w:rPr>
        <w:t xml:space="preserve">a brake </w:t>
      </w:r>
      <w:r>
        <w:rPr>
          <w:rFonts w:ascii="Times New Roman" w:hAnsi="Times New Roman"/>
          <w:iCs/>
        </w:rPr>
        <w:t xml:space="preserve">design. It </w:t>
      </w:r>
      <w:r w:rsidR="009B3D74">
        <w:rPr>
          <w:rFonts w:ascii="Times New Roman" w:hAnsi="Times New Roman"/>
          <w:iCs/>
        </w:rPr>
        <w:t>i</w:t>
      </w:r>
      <w:r>
        <w:rPr>
          <w:rFonts w:ascii="Times New Roman" w:hAnsi="Times New Roman"/>
          <w:iCs/>
        </w:rPr>
        <w:t xml:space="preserve">s worthwhile to discuss this issue </w:t>
      </w:r>
      <w:r w:rsidR="00CC0B82">
        <w:rPr>
          <w:rFonts w:ascii="Times New Roman" w:hAnsi="Times New Roman"/>
          <w:iCs/>
        </w:rPr>
        <w:t>here</w:t>
      </w:r>
      <w:r>
        <w:rPr>
          <w:rFonts w:ascii="Times New Roman" w:hAnsi="Times New Roman"/>
          <w:iCs/>
        </w:rPr>
        <w:t xml:space="preserve">. </w:t>
      </w:r>
    </w:p>
    <w:p w:rsidR="00CC0B82" w:rsidRDefault="00867C1B" w:rsidP="00905EFF">
      <w:pPr>
        <w:spacing w:before="120" w:after="120" w:line="360" w:lineRule="auto"/>
        <w:jc w:val="both"/>
        <w:rPr>
          <w:rFonts w:ascii="Times New Roman" w:hAnsi="Times New Roman"/>
          <w:iCs/>
        </w:rPr>
      </w:pPr>
      <w:r>
        <w:rPr>
          <w:rFonts w:ascii="Times New Roman" w:hAnsi="Times New Roman"/>
          <w:iCs/>
        </w:rPr>
        <w:t xml:space="preserve">What is common </w:t>
      </w:r>
      <w:r w:rsidR="00CC0B82">
        <w:rPr>
          <w:rFonts w:ascii="Times New Roman" w:hAnsi="Times New Roman"/>
          <w:iCs/>
        </w:rPr>
        <w:t>at</w:t>
      </w:r>
      <w:r>
        <w:rPr>
          <w:rFonts w:ascii="Times New Roman" w:hAnsi="Times New Roman"/>
          <w:iCs/>
        </w:rPr>
        <w:t xml:space="preserve"> the design</w:t>
      </w:r>
      <w:r w:rsidR="00CC0B82">
        <w:rPr>
          <w:rFonts w:ascii="Times New Roman" w:hAnsi="Times New Roman"/>
          <w:iCs/>
        </w:rPr>
        <w:t xml:space="preserve"> stage</w:t>
      </w:r>
      <w:r>
        <w:rPr>
          <w:rFonts w:ascii="Times New Roman" w:hAnsi="Times New Roman"/>
          <w:iCs/>
        </w:rPr>
        <w:t xml:space="preserve"> of brake</w:t>
      </w:r>
      <w:r w:rsidR="00A40172">
        <w:rPr>
          <w:rFonts w:ascii="Times New Roman" w:hAnsi="Times New Roman"/>
          <w:iCs/>
        </w:rPr>
        <w:t xml:space="preserve"> systems</w:t>
      </w:r>
      <w:r>
        <w:rPr>
          <w:rFonts w:ascii="Times New Roman" w:hAnsi="Times New Roman"/>
          <w:iCs/>
        </w:rPr>
        <w:t xml:space="preserve"> is to modify the structure</w:t>
      </w:r>
      <w:r w:rsidR="00CC0B82">
        <w:rPr>
          <w:rFonts w:ascii="Times New Roman" w:hAnsi="Times New Roman"/>
          <w:iCs/>
        </w:rPr>
        <w:t>s</w:t>
      </w:r>
      <w:r>
        <w:rPr>
          <w:rFonts w:ascii="Times New Roman" w:hAnsi="Times New Roman"/>
          <w:iCs/>
        </w:rPr>
        <w:t xml:space="preserve"> so that no unstable mode is observed in the results of the complex eigenvalue analysis. </w:t>
      </w:r>
      <w:r w:rsidR="00CC0B82">
        <w:rPr>
          <w:rFonts w:ascii="Times New Roman" w:hAnsi="Times New Roman"/>
          <w:iCs/>
        </w:rPr>
        <w:t xml:space="preserve">In order to come up with an idea </w:t>
      </w:r>
      <w:r w:rsidR="00BA6759">
        <w:rPr>
          <w:rFonts w:ascii="Times New Roman" w:hAnsi="Times New Roman"/>
          <w:iCs/>
        </w:rPr>
        <w:t xml:space="preserve">of </w:t>
      </w:r>
      <w:r w:rsidR="00CC0B82">
        <w:rPr>
          <w:rFonts w:ascii="Times New Roman" w:hAnsi="Times New Roman"/>
          <w:iCs/>
        </w:rPr>
        <w:t>how these modifications should be made</w:t>
      </w:r>
      <w:r>
        <w:rPr>
          <w:rFonts w:ascii="Times New Roman" w:hAnsi="Times New Roman"/>
          <w:iCs/>
        </w:rPr>
        <w:t xml:space="preserve">, a sensitivity analysis is </w:t>
      </w:r>
      <w:r w:rsidR="00CC0B82">
        <w:rPr>
          <w:rFonts w:ascii="Times New Roman" w:hAnsi="Times New Roman"/>
          <w:iCs/>
        </w:rPr>
        <w:t xml:space="preserve">usually </w:t>
      </w:r>
      <w:r>
        <w:rPr>
          <w:rFonts w:ascii="Times New Roman" w:hAnsi="Times New Roman"/>
          <w:iCs/>
        </w:rPr>
        <w:t xml:space="preserve">carried out </w:t>
      </w:r>
      <w:r w:rsidR="00CC0B82">
        <w:rPr>
          <w:rFonts w:ascii="Times New Roman" w:hAnsi="Times New Roman"/>
          <w:iCs/>
        </w:rPr>
        <w:t>for finding the input variables having more influences on the unstable modes</w:t>
      </w:r>
      <w:r>
        <w:rPr>
          <w:rFonts w:ascii="Times New Roman" w:hAnsi="Times New Roman"/>
          <w:iCs/>
        </w:rPr>
        <w:t xml:space="preserve">. For example, </w:t>
      </w:r>
      <w:r w:rsidR="00CC0B82">
        <w:rPr>
          <w:rFonts w:ascii="Times New Roman" w:hAnsi="Times New Roman"/>
          <w:iCs/>
        </w:rPr>
        <w:t xml:space="preserve">a brake </w:t>
      </w:r>
      <w:r>
        <w:rPr>
          <w:rFonts w:ascii="Times New Roman" w:hAnsi="Times New Roman"/>
          <w:iCs/>
        </w:rPr>
        <w:t xml:space="preserve">analyst may realize </w:t>
      </w:r>
      <w:r w:rsidR="00CC0B82">
        <w:rPr>
          <w:rFonts w:ascii="Times New Roman" w:hAnsi="Times New Roman"/>
          <w:iCs/>
        </w:rPr>
        <w:t xml:space="preserve">that a 40 percent increase in </w:t>
      </w:r>
      <w:r>
        <w:rPr>
          <w:rFonts w:ascii="Times New Roman" w:hAnsi="Times New Roman"/>
          <w:iCs/>
        </w:rPr>
        <w:t>the</w:t>
      </w:r>
      <w:r w:rsidR="00CC0B82">
        <w:rPr>
          <w:rFonts w:ascii="Times New Roman" w:hAnsi="Times New Roman"/>
          <w:iCs/>
        </w:rPr>
        <w:t xml:space="preserve"> </w:t>
      </w:r>
      <w:r>
        <w:rPr>
          <w:rFonts w:ascii="Times New Roman" w:hAnsi="Times New Roman"/>
          <w:iCs/>
        </w:rPr>
        <w:t>disc</w:t>
      </w:r>
      <w:r w:rsidR="00CC0B82">
        <w:rPr>
          <w:rFonts w:ascii="Times New Roman" w:hAnsi="Times New Roman"/>
          <w:iCs/>
        </w:rPr>
        <w:t>’s</w:t>
      </w:r>
      <w:r>
        <w:rPr>
          <w:rFonts w:ascii="Times New Roman" w:hAnsi="Times New Roman"/>
          <w:iCs/>
        </w:rPr>
        <w:t xml:space="preserve"> </w:t>
      </w:r>
      <w:r w:rsidR="00CC0B82">
        <w:rPr>
          <w:rFonts w:ascii="Times New Roman" w:hAnsi="Times New Roman"/>
          <w:iCs/>
        </w:rPr>
        <w:t xml:space="preserve">elastic </w:t>
      </w:r>
      <w:r>
        <w:rPr>
          <w:rFonts w:ascii="Times New Roman" w:hAnsi="Times New Roman"/>
          <w:iCs/>
        </w:rPr>
        <w:t>modulus</w:t>
      </w:r>
      <w:r w:rsidR="00CC0B82">
        <w:rPr>
          <w:rFonts w:ascii="Times New Roman" w:hAnsi="Times New Roman"/>
          <w:iCs/>
        </w:rPr>
        <w:t xml:space="preserve"> </w:t>
      </w:r>
      <w:r>
        <w:rPr>
          <w:rFonts w:ascii="Times New Roman" w:hAnsi="Times New Roman"/>
          <w:iCs/>
        </w:rPr>
        <w:t>result</w:t>
      </w:r>
      <w:r w:rsidR="00CC0B82">
        <w:rPr>
          <w:rFonts w:ascii="Times New Roman" w:hAnsi="Times New Roman"/>
          <w:iCs/>
        </w:rPr>
        <w:t>s</w:t>
      </w:r>
      <w:r>
        <w:rPr>
          <w:rFonts w:ascii="Times New Roman" w:hAnsi="Times New Roman"/>
          <w:iCs/>
        </w:rPr>
        <w:t xml:space="preserve"> in a </w:t>
      </w:r>
      <w:r w:rsidR="00BA6759">
        <w:rPr>
          <w:rFonts w:ascii="Times New Roman" w:hAnsi="Times New Roman"/>
          <w:iCs/>
        </w:rPr>
        <w:t>quieter</w:t>
      </w:r>
      <w:r>
        <w:rPr>
          <w:rFonts w:ascii="Times New Roman" w:hAnsi="Times New Roman"/>
          <w:iCs/>
        </w:rPr>
        <w:t xml:space="preserve"> design. </w:t>
      </w:r>
      <w:r w:rsidR="00CC0B82">
        <w:rPr>
          <w:rFonts w:ascii="Times New Roman" w:hAnsi="Times New Roman"/>
          <w:iCs/>
        </w:rPr>
        <w:t xml:space="preserve">However, this </w:t>
      </w:r>
      <w:r w:rsidR="00A40172">
        <w:rPr>
          <w:rFonts w:ascii="Times New Roman" w:hAnsi="Times New Roman"/>
          <w:iCs/>
        </w:rPr>
        <w:t>figure</w:t>
      </w:r>
      <w:r w:rsidR="00CC0B82">
        <w:rPr>
          <w:rFonts w:ascii="Times New Roman" w:hAnsi="Times New Roman"/>
          <w:iCs/>
        </w:rPr>
        <w:t xml:space="preserve"> should not be confused with the uncertainty of the system. As mentioned in the introduction section, uncertainties </w:t>
      </w:r>
      <w:r w:rsidR="00BA6759">
        <w:rPr>
          <w:rFonts w:ascii="Times New Roman" w:hAnsi="Times New Roman"/>
          <w:iCs/>
        </w:rPr>
        <w:t>can be</w:t>
      </w:r>
      <w:r w:rsidR="00CC0B82">
        <w:rPr>
          <w:rFonts w:ascii="Times New Roman" w:hAnsi="Times New Roman"/>
          <w:iCs/>
        </w:rPr>
        <w:t xml:space="preserve"> due to the lack of knowledge. If it is already known that the mean value of a design variable should be increased by 40 percent, it does not mean that the uncertainty of this variable is 40 percent. </w:t>
      </w:r>
      <w:r w:rsidR="00A40172">
        <w:rPr>
          <w:rFonts w:ascii="Times New Roman" w:hAnsi="Times New Roman"/>
          <w:iCs/>
        </w:rPr>
        <w:t xml:space="preserve">Even if a modification leads to a </w:t>
      </w:r>
      <w:r w:rsidR="00BA6759">
        <w:rPr>
          <w:rFonts w:ascii="Times New Roman" w:hAnsi="Times New Roman"/>
          <w:iCs/>
        </w:rPr>
        <w:t>quieter</w:t>
      </w:r>
      <w:r w:rsidR="00A40172">
        <w:rPr>
          <w:rFonts w:ascii="Times New Roman" w:hAnsi="Times New Roman"/>
          <w:iCs/>
        </w:rPr>
        <w:t xml:space="preserve"> design, </w:t>
      </w:r>
      <w:r w:rsidR="00BA6759">
        <w:rPr>
          <w:rFonts w:ascii="Times New Roman" w:hAnsi="Times New Roman"/>
          <w:iCs/>
        </w:rPr>
        <w:t xml:space="preserve">a quieter brake is not guaranteed because of uncertainty and therefore </w:t>
      </w:r>
      <w:r w:rsidR="009B3D74">
        <w:rPr>
          <w:rFonts w:ascii="Times New Roman" w:hAnsi="Times New Roman"/>
          <w:iCs/>
        </w:rPr>
        <w:t>uncertainty analysis is</w:t>
      </w:r>
      <w:r w:rsidR="00A40172">
        <w:rPr>
          <w:rFonts w:ascii="Times New Roman" w:hAnsi="Times New Roman"/>
          <w:iCs/>
        </w:rPr>
        <w:t xml:space="preserve"> </w:t>
      </w:r>
      <w:r w:rsidR="00905EFF">
        <w:rPr>
          <w:rFonts w:ascii="Times New Roman" w:hAnsi="Times New Roman"/>
          <w:iCs/>
        </w:rPr>
        <w:t xml:space="preserve">still </w:t>
      </w:r>
      <w:r w:rsidR="00A40172">
        <w:rPr>
          <w:rFonts w:ascii="Times New Roman" w:hAnsi="Times New Roman"/>
          <w:iCs/>
        </w:rPr>
        <w:t>needed for the new design point</w:t>
      </w:r>
      <w:r w:rsidR="00A40172" w:rsidRPr="00E33FB3">
        <w:rPr>
          <w:rFonts w:ascii="Times New Roman" w:hAnsi="Times New Roman"/>
          <w:iCs/>
        </w:rPr>
        <w:t>.</w:t>
      </w:r>
      <w:r w:rsidR="00905EFF" w:rsidRPr="00E33FB3">
        <w:rPr>
          <w:rFonts w:ascii="Times New Roman" w:hAnsi="Times New Roman"/>
          <w:iCs/>
        </w:rPr>
        <w:t xml:space="preserve"> Conventionally, when the eigenvalues of a system like the one under this study are stable at the design point by the deterministic approach, </w:t>
      </w:r>
      <w:r w:rsidR="00A40172" w:rsidRPr="00E33FB3">
        <w:rPr>
          <w:rFonts w:ascii="Times New Roman" w:hAnsi="Times New Roman"/>
          <w:iCs/>
        </w:rPr>
        <w:t>it is assumed a</w:t>
      </w:r>
      <w:r w:rsidR="00BA6759" w:rsidRPr="00E33FB3">
        <w:rPr>
          <w:rFonts w:ascii="Times New Roman" w:hAnsi="Times New Roman"/>
          <w:iCs/>
        </w:rPr>
        <w:t>s an</w:t>
      </w:r>
      <w:r w:rsidR="00A40172" w:rsidRPr="00E33FB3">
        <w:rPr>
          <w:rFonts w:ascii="Times New Roman" w:hAnsi="Times New Roman"/>
          <w:iCs/>
        </w:rPr>
        <w:t xml:space="preserve"> acceptable design. However, the variations of the input variables </w:t>
      </w:r>
      <w:r w:rsidR="00905EFF" w:rsidRPr="00E33FB3">
        <w:rPr>
          <w:rFonts w:ascii="Times New Roman" w:hAnsi="Times New Roman"/>
          <w:iCs/>
        </w:rPr>
        <w:t>can result in a noticeable</w:t>
      </w:r>
      <w:r w:rsidR="00A40172" w:rsidRPr="00E33FB3">
        <w:rPr>
          <w:rFonts w:ascii="Times New Roman" w:hAnsi="Times New Roman"/>
          <w:iCs/>
        </w:rPr>
        <w:t xml:space="preserve"> probability of failure.</w:t>
      </w:r>
      <w:r w:rsidR="00A40172">
        <w:rPr>
          <w:rFonts w:ascii="Times New Roman" w:hAnsi="Times New Roman"/>
          <w:iCs/>
        </w:rPr>
        <w:t xml:space="preserve"> Therefore, the mean value</w:t>
      </w:r>
      <w:r w:rsidR="00905EFF">
        <w:rPr>
          <w:rFonts w:ascii="Times New Roman" w:hAnsi="Times New Roman"/>
          <w:iCs/>
        </w:rPr>
        <w:t>s</w:t>
      </w:r>
      <w:r w:rsidR="00A40172">
        <w:rPr>
          <w:rFonts w:ascii="Times New Roman" w:hAnsi="Times New Roman"/>
          <w:iCs/>
        </w:rPr>
        <w:t xml:space="preserve"> of </w:t>
      </w:r>
      <w:r w:rsidR="00E33FB3">
        <w:rPr>
          <w:rFonts w:ascii="Times New Roman" w:hAnsi="Times New Roman"/>
          <w:iCs/>
        </w:rPr>
        <w:t xml:space="preserve">the </w:t>
      </w:r>
      <w:r w:rsidR="00A40172">
        <w:rPr>
          <w:rFonts w:ascii="Times New Roman" w:hAnsi="Times New Roman"/>
          <w:iCs/>
        </w:rPr>
        <w:t>input variable</w:t>
      </w:r>
      <w:r w:rsidR="00905EFF">
        <w:rPr>
          <w:rFonts w:ascii="Times New Roman" w:hAnsi="Times New Roman"/>
          <w:iCs/>
        </w:rPr>
        <w:t>s</w:t>
      </w:r>
      <w:r w:rsidR="00A40172">
        <w:rPr>
          <w:rFonts w:ascii="Times New Roman" w:hAnsi="Times New Roman"/>
          <w:iCs/>
        </w:rPr>
        <w:t xml:space="preserve"> </w:t>
      </w:r>
      <w:r w:rsidR="009B3D74">
        <w:rPr>
          <w:rFonts w:ascii="Times New Roman" w:hAnsi="Times New Roman"/>
          <w:iCs/>
        </w:rPr>
        <w:t>must</w:t>
      </w:r>
      <w:r w:rsidR="00A40172">
        <w:rPr>
          <w:rFonts w:ascii="Times New Roman" w:hAnsi="Times New Roman"/>
          <w:iCs/>
        </w:rPr>
        <w:t xml:space="preserve"> be modified in the way that the fai</w:t>
      </w:r>
      <w:r w:rsidR="009B3D74">
        <w:rPr>
          <w:rFonts w:ascii="Times New Roman" w:hAnsi="Times New Roman"/>
          <w:iCs/>
        </w:rPr>
        <w:t>lure probability decreases to an acceptable level</w:t>
      </w:r>
      <w:r w:rsidR="00A40172">
        <w:rPr>
          <w:rFonts w:ascii="Times New Roman" w:hAnsi="Times New Roman"/>
          <w:iCs/>
        </w:rPr>
        <w:t>.</w:t>
      </w:r>
    </w:p>
    <w:p w:rsidR="00A40172" w:rsidRDefault="00A40172" w:rsidP="00BA6759">
      <w:pPr>
        <w:spacing w:before="120" w:after="120" w:line="360" w:lineRule="auto"/>
        <w:jc w:val="both"/>
        <w:rPr>
          <w:rFonts w:ascii="Times New Roman" w:hAnsi="Times New Roman"/>
          <w:iCs/>
        </w:rPr>
      </w:pPr>
      <w:r>
        <w:rPr>
          <w:rFonts w:ascii="Times New Roman" w:hAnsi="Times New Roman"/>
          <w:iCs/>
        </w:rPr>
        <w:t xml:space="preserve">As a consequence of this confusion, sometimes brake engineers believe that uncertainty propagation techniques lose their accuracy for large variations of input parameters. The fact is that these methods are developed for a reasonable range of variations. </w:t>
      </w:r>
      <w:r w:rsidR="00577059">
        <w:rPr>
          <w:rFonts w:ascii="Times New Roman" w:hAnsi="Times New Roman"/>
          <w:iCs/>
        </w:rPr>
        <w:t>Since</w:t>
      </w:r>
      <w:r>
        <w:rPr>
          <w:rFonts w:ascii="Times New Roman" w:hAnsi="Times New Roman"/>
          <w:iCs/>
        </w:rPr>
        <w:t xml:space="preserve"> </w:t>
      </w:r>
      <w:r w:rsidR="00577059">
        <w:rPr>
          <w:rFonts w:ascii="Times New Roman" w:hAnsi="Times New Roman"/>
          <w:iCs/>
        </w:rPr>
        <w:t>large</w:t>
      </w:r>
      <w:r>
        <w:rPr>
          <w:rFonts w:ascii="Times New Roman" w:hAnsi="Times New Roman"/>
          <w:iCs/>
        </w:rPr>
        <w:t xml:space="preserve"> variations</w:t>
      </w:r>
      <w:r w:rsidR="009B3D74">
        <w:rPr>
          <w:rFonts w:ascii="Times New Roman" w:hAnsi="Times New Roman"/>
          <w:iCs/>
        </w:rPr>
        <w:t xml:space="preserve"> of input variables</w:t>
      </w:r>
      <w:r>
        <w:rPr>
          <w:rFonts w:ascii="Times New Roman" w:hAnsi="Times New Roman"/>
          <w:iCs/>
        </w:rPr>
        <w:t xml:space="preserve"> affect the</w:t>
      </w:r>
      <w:r w:rsidR="00577059">
        <w:rPr>
          <w:rFonts w:ascii="Times New Roman" w:hAnsi="Times New Roman"/>
          <w:iCs/>
        </w:rPr>
        <w:t xml:space="preserve"> system</w:t>
      </w:r>
      <w:r>
        <w:rPr>
          <w:rFonts w:ascii="Times New Roman" w:hAnsi="Times New Roman"/>
          <w:iCs/>
        </w:rPr>
        <w:t xml:space="preserve"> </w:t>
      </w:r>
      <w:r w:rsidR="00577059">
        <w:rPr>
          <w:rFonts w:ascii="Times New Roman" w:hAnsi="Times New Roman"/>
          <w:iCs/>
        </w:rPr>
        <w:t>properties</w:t>
      </w:r>
      <w:r>
        <w:rPr>
          <w:rFonts w:ascii="Times New Roman" w:hAnsi="Times New Roman"/>
          <w:iCs/>
        </w:rPr>
        <w:t xml:space="preserve"> significantly, </w:t>
      </w:r>
      <w:r w:rsidR="00577059">
        <w:rPr>
          <w:rFonts w:ascii="Times New Roman" w:hAnsi="Times New Roman"/>
          <w:iCs/>
        </w:rPr>
        <w:t>they</w:t>
      </w:r>
      <w:r>
        <w:rPr>
          <w:rFonts w:ascii="Times New Roman" w:hAnsi="Times New Roman"/>
          <w:iCs/>
        </w:rPr>
        <w:t xml:space="preserve"> should not be </w:t>
      </w:r>
      <w:r w:rsidR="00BA6759">
        <w:rPr>
          <w:rFonts w:ascii="Times New Roman" w:hAnsi="Times New Roman"/>
          <w:iCs/>
        </w:rPr>
        <w:t>taken</w:t>
      </w:r>
      <w:r>
        <w:rPr>
          <w:rFonts w:ascii="Times New Roman" w:hAnsi="Times New Roman"/>
          <w:iCs/>
        </w:rPr>
        <w:t xml:space="preserve"> as uncertainties.</w:t>
      </w:r>
    </w:p>
    <w:p w:rsidR="00446D70" w:rsidRPr="00446D70" w:rsidRDefault="00446D70" w:rsidP="00446D70">
      <w:pPr>
        <w:spacing w:before="120" w:after="120" w:line="360" w:lineRule="auto"/>
        <w:rPr>
          <w:rFonts w:ascii="Times New Roman" w:hAnsi="Times New Roman"/>
          <w:b/>
          <w:bCs/>
          <w:iCs/>
          <w:sz w:val="24"/>
          <w:szCs w:val="24"/>
        </w:rPr>
      </w:pPr>
    </w:p>
    <w:p w:rsidR="00D75227" w:rsidRPr="00581419" w:rsidRDefault="00D75227" w:rsidP="00710888">
      <w:pPr>
        <w:pStyle w:val="ListParagraph"/>
        <w:numPr>
          <w:ilvl w:val="0"/>
          <w:numId w:val="4"/>
        </w:numPr>
        <w:spacing w:before="120" w:after="120" w:line="360" w:lineRule="auto"/>
        <w:ind w:left="426" w:hanging="426"/>
        <w:rPr>
          <w:rFonts w:ascii="Times New Roman" w:hAnsi="Times New Roman"/>
          <w:b/>
          <w:bCs/>
          <w:iCs/>
          <w:sz w:val="24"/>
          <w:szCs w:val="24"/>
        </w:rPr>
      </w:pPr>
      <w:r>
        <w:rPr>
          <w:rFonts w:ascii="Times New Roman" w:hAnsi="Times New Roman"/>
          <w:b/>
          <w:bCs/>
          <w:iCs/>
          <w:sz w:val="24"/>
          <w:szCs w:val="24"/>
        </w:rPr>
        <w:t>Conclusion</w:t>
      </w:r>
      <w:r w:rsidR="00BA6759">
        <w:rPr>
          <w:rFonts w:ascii="Times New Roman" w:hAnsi="Times New Roman"/>
          <w:b/>
          <w:bCs/>
          <w:iCs/>
          <w:sz w:val="24"/>
          <w:szCs w:val="24"/>
        </w:rPr>
        <w:t>s</w:t>
      </w:r>
      <w:r>
        <w:rPr>
          <w:rFonts w:ascii="Times New Roman" w:hAnsi="Times New Roman"/>
          <w:b/>
          <w:bCs/>
          <w:iCs/>
          <w:sz w:val="24"/>
          <w:szCs w:val="24"/>
        </w:rPr>
        <w:t xml:space="preserve"> </w:t>
      </w:r>
    </w:p>
    <w:p w:rsidR="00930604" w:rsidRDefault="00433645" w:rsidP="00ED6652">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Mode-coupling instability </w:t>
      </w:r>
      <w:r w:rsidR="00ED6652">
        <w:rPr>
          <w:rFonts w:ascii="Times New Roman" w:eastAsiaTheme="minorEastAsia" w:hAnsi="Times New Roman"/>
          <w:bCs/>
        </w:rPr>
        <w:t xml:space="preserve">may occur </w:t>
      </w:r>
      <w:r w:rsidR="003072B9">
        <w:rPr>
          <w:rFonts w:ascii="Times New Roman" w:eastAsiaTheme="minorEastAsia" w:hAnsi="Times New Roman"/>
          <w:bCs/>
        </w:rPr>
        <w:t>in</w:t>
      </w:r>
      <w:r w:rsidR="00ED6652">
        <w:rPr>
          <w:rFonts w:ascii="Times New Roman" w:eastAsiaTheme="minorEastAsia" w:hAnsi="Times New Roman"/>
          <w:bCs/>
        </w:rPr>
        <w:t xml:space="preserve"> many</w:t>
      </w:r>
      <w:r>
        <w:rPr>
          <w:rFonts w:ascii="Times New Roman" w:eastAsiaTheme="minorEastAsia" w:hAnsi="Times New Roman"/>
          <w:bCs/>
        </w:rPr>
        <w:t xml:space="preserve"> mechanical systems with sliding contacts. According to this mechanism, the real parts of the complex eigenvalues of a system </w:t>
      </w:r>
      <w:r w:rsidR="00F4700F">
        <w:rPr>
          <w:rFonts w:ascii="Times New Roman" w:eastAsiaTheme="minorEastAsia" w:hAnsi="Times New Roman"/>
          <w:bCs/>
        </w:rPr>
        <w:t>become positive when certain system parameters vary and this indicate</w:t>
      </w:r>
      <w:r w:rsidR="00BA6759">
        <w:rPr>
          <w:rFonts w:ascii="Times New Roman" w:eastAsiaTheme="minorEastAsia" w:hAnsi="Times New Roman"/>
          <w:bCs/>
        </w:rPr>
        <w:t>s</w:t>
      </w:r>
      <w:r w:rsidR="00F4700F">
        <w:rPr>
          <w:rFonts w:ascii="Times New Roman" w:eastAsiaTheme="minorEastAsia" w:hAnsi="Times New Roman"/>
          <w:bCs/>
        </w:rPr>
        <w:t xml:space="preserve"> unstable oscillations</w:t>
      </w:r>
      <w:r>
        <w:rPr>
          <w:rFonts w:ascii="Times New Roman" w:eastAsiaTheme="minorEastAsia" w:hAnsi="Times New Roman"/>
          <w:bCs/>
        </w:rPr>
        <w:t xml:space="preserve">. The common </w:t>
      </w:r>
      <w:r w:rsidR="00930604">
        <w:rPr>
          <w:rFonts w:ascii="Times New Roman" w:eastAsiaTheme="minorEastAsia" w:hAnsi="Times New Roman"/>
          <w:bCs/>
        </w:rPr>
        <w:t xml:space="preserve">deterministic </w:t>
      </w:r>
      <w:r>
        <w:rPr>
          <w:rFonts w:ascii="Times New Roman" w:eastAsiaTheme="minorEastAsia" w:hAnsi="Times New Roman"/>
          <w:bCs/>
        </w:rPr>
        <w:t xml:space="preserve">approach is to perform </w:t>
      </w:r>
      <w:r w:rsidR="00930604">
        <w:rPr>
          <w:rFonts w:ascii="Times New Roman" w:eastAsiaTheme="minorEastAsia" w:hAnsi="Times New Roman"/>
          <w:bCs/>
        </w:rPr>
        <w:t xml:space="preserve">the </w:t>
      </w:r>
      <w:r>
        <w:rPr>
          <w:rFonts w:ascii="Times New Roman" w:eastAsiaTheme="minorEastAsia" w:hAnsi="Times New Roman"/>
          <w:bCs/>
        </w:rPr>
        <w:t xml:space="preserve">complex eigenvalue analysis </w:t>
      </w:r>
      <w:r w:rsidR="00930604">
        <w:rPr>
          <w:rFonts w:ascii="Times New Roman" w:eastAsiaTheme="minorEastAsia" w:hAnsi="Times New Roman"/>
          <w:bCs/>
        </w:rPr>
        <w:t xml:space="preserve">in order </w:t>
      </w:r>
      <w:r>
        <w:rPr>
          <w:rFonts w:ascii="Times New Roman" w:eastAsiaTheme="minorEastAsia" w:hAnsi="Times New Roman"/>
          <w:bCs/>
        </w:rPr>
        <w:t>to evaluate stability of the system. However, the complex eigenvalue analysis cannot deal with the variability and uncertainty of input variables, which are inherent in any system</w:t>
      </w:r>
      <w:r w:rsidR="00F4700F">
        <w:rPr>
          <w:rFonts w:ascii="Times New Roman" w:eastAsiaTheme="minorEastAsia" w:hAnsi="Times New Roman"/>
          <w:bCs/>
        </w:rPr>
        <w:t>s</w:t>
      </w:r>
      <w:r>
        <w:rPr>
          <w:rFonts w:ascii="Times New Roman" w:eastAsiaTheme="minorEastAsia" w:hAnsi="Times New Roman"/>
          <w:bCs/>
        </w:rPr>
        <w:t xml:space="preserve"> with frictional contacts. </w:t>
      </w:r>
      <w:r w:rsidR="00930604">
        <w:rPr>
          <w:rFonts w:ascii="Times New Roman" w:eastAsiaTheme="minorEastAsia" w:hAnsi="Times New Roman"/>
          <w:bCs/>
        </w:rPr>
        <w:t>Uncertainty quantification of the outputs is then vital for the</w:t>
      </w:r>
      <w:r w:rsidR="00F4700F">
        <w:rPr>
          <w:rFonts w:ascii="Times New Roman" w:eastAsiaTheme="minorEastAsia" w:hAnsi="Times New Roman"/>
          <w:bCs/>
        </w:rPr>
        <w:t xml:space="preserve"> reliable</w:t>
      </w:r>
      <w:r w:rsidR="00930604">
        <w:rPr>
          <w:rFonts w:ascii="Times New Roman" w:eastAsiaTheme="minorEastAsia" w:hAnsi="Times New Roman"/>
          <w:bCs/>
        </w:rPr>
        <w:t xml:space="preserve"> stability analysis of such problems.</w:t>
      </w:r>
    </w:p>
    <w:p w:rsidR="001F7126" w:rsidRDefault="00E930F5" w:rsidP="00F4700F">
      <w:pPr>
        <w:spacing w:before="120" w:after="120" w:line="360" w:lineRule="auto"/>
        <w:jc w:val="both"/>
        <w:rPr>
          <w:rFonts w:ascii="Times New Roman" w:eastAsiaTheme="minorEastAsia" w:hAnsi="Times New Roman"/>
          <w:bCs/>
        </w:rPr>
      </w:pPr>
      <w:r>
        <w:rPr>
          <w:rFonts w:ascii="Times New Roman" w:eastAsiaTheme="minorEastAsia" w:hAnsi="Times New Roman"/>
          <w:bCs/>
        </w:rPr>
        <w:t>The statistics of the complex eigenvalue</w:t>
      </w:r>
      <w:r w:rsidR="00A6285C">
        <w:rPr>
          <w:rFonts w:ascii="Times New Roman" w:eastAsiaTheme="minorEastAsia" w:hAnsi="Times New Roman"/>
          <w:bCs/>
        </w:rPr>
        <w:t xml:space="preserve">s </w:t>
      </w:r>
      <w:r w:rsidR="00433645">
        <w:rPr>
          <w:rFonts w:ascii="Times New Roman" w:eastAsiaTheme="minorEastAsia" w:hAnsi="Times New Roman"/>
          <w:bCs/>
        </w:rPr>
        <w:t xml:space="preserve">are studied in this paper with the application </w:t>
      </w:r>
      <w:r w:rsidR="00BB7DBF">
        <w:rPr>
          <w:rFonts w:ascii="Times New Roman" w:eastAsiaTheme="minorEastAsia" w:hAnsi="Times New Roman"/>
          <w:bCs/>
        </w:rPr>
        <w:t>to</w:t>
      </w:r>
      <w:r w:rsidR="00433645">
        <w:rPr>
          <w:rFonts w:ascii="Times New Roman" w:eastAsiaTheme="minorEastAsia" w:hAnsi="Times New Roman"/>
          <w:bCs/>
        </w:rPr>
        <w:t xml:space="preserve"> friction-induced </w:t>
      </w:r>
      <w:r w:rsidR="00F4700F">
        <w:rPr>
          <w:rFonts w:ascii="Times New Roman" w:eastAsiaTheme="minorEastAsia" w:hAnsi="Times New Roman"/>
          <w:bCs/>
        </w:rPr>
        <w:t xml:space="preserve">vibration </w:t>
      </w:r>
      <w:r w:rsidR="00433645">
        <w:rPr>
          <w:rFonts w:ascii="Times New Roman" w:eastAsiaTheme="minorEastAsia" w:hAnsi="Times New Roman"/>
          <w:bCs/>
        </w:rPr>
        <w:t>problems</w:t>
      </w:r>
      <w:r w:rsidR="00A6285C">
        <w:rPr>
          <w:rFonts w:ascii="Times New Roman" w:eastAsiaTheme="minorEastAsia" w:hAnsi="Times New Roman"/>
          <w:bCs/>
        </w:rPr>
        <w:t>.</w:t>
      </w:r>
      <w:r w:rsidR="00930604">
        <w:rPr>
          <w:rFonts w:ascii="Times New Roman" w:eastAsiaTheme="minorEastAsia" w:hAnsi="Times New Roman"/>
          <w:bCs/>
        </w:rPr>
        <w:t xml:space="preserve"> In order to deal with</w:t>
      </w:r>
      <w:r w:rsidR="00433645">
        <w:rPr>
          <w:rFonts w:ascii="Times New Roman" w:eastAsiaTheme="minorEastAsia" w:hAnsi="Times New Roman"/>
          <w:bCs/>
        </w:rPr>
        <w:t xml:space="preserve"> non-proportional damping and the asymmetry of the </w:t>
      </w:r>
      <w:r w:rsidR="00433645">
        <w:rPr>
          <w:rFonts w:ascii="Times New Roman" w:eastAsiaTheme="minorEastAsia" w:hAnsi="Times New Roman"/>
          <w:bCs/>
        </w:rPr>
        <w:lastRenderedPageBreak/>
        <w:t xml:space="preserve">stiffness matrix, the state-space equations are </w:t>
      </w:r>
      <w:r w:rsidR="00930604">
        <w:rPr>
          <w:rFonts w:ascii="Times New Roman" w:eastAsiaTheme="minorEastAsia" w:hAnsi="Times New Roman"/>
          <w:bCs/>
        </w:rPr>
        <w:t>used</w:t>
      </w:r>
      <w:r w:rsidR="00433645">
        <w:rPr>
          <w:rFonts w:ascii="Times New Roman" w:eastAsiaTheme="minorEastAsia" w:hAnsi="Times New Roman"/>
          <w:bCs/>
        </w:rPr>
        <w:t xml:space="preserve">. The second-order perturbation method is </w:t>
      </w:r>
      <w:r w:rsidR="00930604">
        <w:rPr>
          <w:rFonts w:ascii="Times New Roman" w:eastAsiaTheme="minorEastAsia" w:hAnsi="Times New Roman"/>
          <w:bCs/>
        </w:rPr>
        <w:t xml:space="preserve">then </w:t>
      </w:r>
      <w:r w:rsidR="00F4700F">
        <w:rPr>
          <w:rFonts w:ascii="Times New Roman" w:eastAsiaTheme="minorEastAsia" w:hAnsi="Times New Roman"/>
          <w:bCs/>
        </w:rPr>
        <w:t>extended</w:t>
      </w:r>
      <w:r w:rsidR="00433645">
        <w:rPr>
          <w:rFonts w:ascii="Times New Roman" w:eastAsiaTheme="minorEastAsia" w:hAnsi="Times New Roman"/>
          <w:bCs/>
        </w:rPr>
        <w:t xml:space="preserve"> for incorporating the variability and uncertainty of input variables. A </w:t>
      </w:r>
      <w:r w:rsidR="00930604">
        <w:rPr>
          <w:rFonts w:ascii="Times New Roman" w:eastAsiaTheme="minorEastAsia" w:hAnsi="Times New Roman"/>
          <w:bCs/>
        </w:rPr>
        <w:t>few</w:t>
      </w:r>
      <w:r w:rsidR="00433645">
        <w:rPr>
          <w:rFonts w:ascii="Times New Roman" w:eastAsiaTheme="minorEastAsia" w:hAnsi="Times New Roman"/>
          <w:bCs/>
        </w:rPr>
        <w:t xml:space="preserve"> </w:t>
      </w:r>
      <w:r w:rsidR="00A6285C">
        <w:rPr>
          <w:rFonts w:ascii="Times New Roman" w:eastAsiaTheme="minorEastAsia" w:hAnsi="Times New Roman"/>
          <w:bCs/>
        </w:rPr>
        <w:t xml:space="preserve">expressions for </w:t>
      </w:r>
      <w:r w:rsidR="00433645">
        <w:rPr>
          <w:rFonts w:ascii="Times New Roman" w:eastAsiaTheme="minorEastAsia" w:hAnsi="Times New Roman"/>
          <w:bCs/>
        </w:rPr>
        <w:t xml:space="preserve">calculating </w:t>
      </w:r>
      <w:r w:rsidR="00A6285C">
        <w:rPr>
          <w:rFonts w:ascii="Times New Roman" w:eastAsiaTheme="minorEastAsia" w:hAnsi="Times New Roman"/>
          <w:bCs/>
        </w:rPr>
        <w:t>the mean value, covariance and pseudo-covariance of the complex eigenvalues are derived. The mean value of the eigenvalues</w:t>
      </w:r>
      <w:r w:rsidR="00433645">
        <w:rPr>
          <w:rFonts w:ascii="Times New Roman" w:eastAsiaTheme="minorEastAsia" w:hAnsi="Times New Roman"/>
          <w:bCs/>
        </w:rPr>
        <w:t xml:space="preserve"> is, in fact, a complex number which</w:t>
      </w:r>
      <w:r w:rsidR="00A6285C">
        <w:rPr>
          <w:rFonts w:ascii="Times New Roman" w:eastAsiaTheme="minorEastAsia" w:hAnsi="Times New Roman"/>
          <w:bCs/>
        </w:rPr>
        <w:t xml:space="preserve"> provides the mean value</w:t>
      </w:r>
      <w:r w:rsidR="00433645">
        <w:rPr>
          <w:rFonts w:ascii="Times New Roman" w:eastAsiaTheme="minorEastAsia" w:hAnsi="Times New Roman"/>
          <w:bCs/>
        </w:rPr>
        <w:t>s</w:t>
      </w:r>
      <w:r w:rsidR="00A6285C">
        <w:rPr>
          <w:rFonts w:ascii="Times New Roman" w:eastAsiaTheme="minorEastAsia" w:hAnsi="Times New Roman"/>
          <w:bCs/>
        </w:rPr>
        <w:t xml:space="preserve"> of the real and</w:t>
      </w:r>
      <w:r w:rsidR="00930604">
        <w:rPr>
          <w:rFonts w:ascii="Times New Roman" w:eastAsiaTheme="minorEastAsia" w:hAnsi="Times New Roman"/>
          <w:bCs/>
        </w:rPr>
        <w:t xml:space="preserve"> the mean value of the</w:t>
      </w:r>
      <w:r w:rsidR="00A6285C">
        <w:rPr>
          <w:rFonts w:ascii="Times New Roman" w:eastAsiaTheme="minorEastAsia" w:hAnsi="Times New Roman"/>
          <w:bCs/>
        </w:rPr>
        <w:t xml:space="preserve"> imaginary parts. The covariance and pseudo-covariance of the complex eigenvalues </w:t>
      </w:r>
      <w:r w:rsidR="00F4700F">
        <w:rPr>
          <w:rFonts w:ascii="Times New Roman" w:eastAsiaTheme="minorEastAsia" w:hAnsi="Times New Roman"/>
          <w:bCs/>
        </w:rPr>
        <w:t>include information of</w:t>
      </w:r>
      <w:r w:rsidR="00A6285C">
        <w:rPr>
          <w:rFonts w:ascii="Times New Roman" w:eastAsiaTheme="minorEastAsia" w:hAnsi="Times New Roman"/>
          <w:bCs/>
        </w:rPr>
        <w:t xml:space="preserve"> the variance of the real parts, the variance of imaginary parts and the covariance of the real and imaginary parts</w:t>
      </w:r>
      <w:r w:rsidR="00433645">
        <w:rPr>
          <w:rFonts w:ascii="Times New Roman" w:eastAsiaTheme="minorEastAsia" w:hAnsi="Times New Roman"/>
          <w:bCs/>
        </w:rPr>
        <w:t>. T</w:t>
      </w:r>
      <w:r w:rsidR="00A6285C">
        <w:rPr>
          <w:rFonts w:ascii="Times New Roman" w:eastAsiaTheme="minorEastAsia" w:hAnsi="Times New Roman"/>
          <w:bCs/>
        </w:rPr>
        <w:t>he correlation between the real and imaginary parts of the eigenvalues can</w:t>
      </w:r>
      <w:r w:rsidR="00433645">
        <w:rPr>
          <w:rFonts w:ascii="Times New Roman" w:eastAsiaTheme="minorEastAsia" w:hAnsi="Times New Roman"/>
          <w:bCs/>
        </w:rPr>
        <w:t xml:space="preserve"> also</w:t>
      </w:r>
      <w:r w:rsidR="00A6285C">
        <w:rPr>
          <w:rFonts w:ascii="Times New Roman" w:eastAsiaTheme="minorEastAsia" w:hAnsi="Times New Roman"/>
          <w:bCs/>
        </w:rPr>
        <w:t xml:space="preserve"> be obtained by these statistical measures.</w:t>
      </w:r>
    </w:p>
    <w:p w:rsidR="00433645" w:rsidRDefault="00A6285C" w:rsidP="00BA6759">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The most important outcome of this study is that </w:t>
      </w:r>
      <w:r w:rsidR="00433645">
        <w:rPr>
          <w:rFonts w:ascii="Times New Roman" w:eastAsiaTheme="minorEastAsia" w:hAnsi="Times New Roman"/>
          <w:bCs/>
        </w:rPr>
        <w:t xml:space="preserve">the distributions of the real and imaginary parts of the complex eigenvalues can </w:t>
      </w:r>
      <w:r w:rsidR="003072B9">
        <w:rPr>
          <w:rFonts w:ascii="Times New Roman" w:eastAsiaTheme="minorEastAsia" w:hAnsi="Times New Roman"/>
          <w:bCs/>
        </w:rPr>
        <w:t xml:space="preserve">efficiently </w:t>
      </w:r>
      <w:r w:rsidR="00433645">
        <w:rPr>
          <w:rFonts w:ascii="Times New Roman" w:eastAsiaTheme="minorEastAsia" w:hAnsi="Times New Roman"/>
          <w:bCs/>
        </w:rPr>
        <w:t xml:space="preserve">be approximated without decomposing </w:t>
      </w:r>
      <w:r w:rsidR="00BA6759">
        <w:rPr>
          <w:rFonts w:ascii="Times New Roman" w:eastAsiaTheme="minorEastAsia" w:hAnsi="Times New Roman"/>
          <w:bCs/>
        </w:rPr>
        <w:t>them</w:t>
      </w:r>
      <w:r w:rsidR="00433645">
        <w:rPr>
          <w:rFonts w:ascii="Times New Roman" w:eastAsiaTheme="minorEastAsia" w:hAnsi="Times New Roman"/>
          <w:bCs/>
        </w:rPr>
        <w:t xml:space="preserve"> </w:t>
      </w:r>
      <w:r w:rsidR="00930604">
        <w:rPr>
          <w:rFonts w:ascii="Times New Roman" w:eastAsiaTheme="minorEastAsia" w:hAnsi="Times New Roman"/>
          <w:bCs/>
        </w:rPr>
        <w:t>in</w:t>
      </w:r>
      <w:r w:rsidR="00433645">
        <w:rPr>
          <w:rFonts w:ascii="Times New Roman" w:eastAsiaTheme="minorEastAsia" w:hAnsi="Times New Roman"/>
          <w:bCs/>
        </w:rPr>
        <w:t>to two real-valued numbers</w:t>
      </w:r>
      <w:r w:rsidR="00F4700F">
        <w:rPr>
          <w:rFonts w:ascii="Times New Roman" w:eastAsiaTheme="minorEastAsia" w:hAnsi="Times New Roman"/>
          <w:bCs/>
        </w:rPr>
        <w:t xml:space="preserve"> (real</w:t>
      </w:r>
      <w:r w:rsidR="00945611">
        <w:rPr>
          <w:rFonts w:ascii="Times New Roman" w:eastAsiaTheme="minorEastAsia" w:hAnsi="Times New Roman"/>
          <w:bCs/>
        </w:rPr>
        <w:t xml:space="preserve"> and imaginary</w:t>
      </w:r>
      <w:r w:rsidR="00F4700F">
        <w:rPr>
          <w:rFonts w:ascii="Times New Roman" w:eastAsiaTheme="minorEastAsia" w:hAnsi="Times New Roman"/>
          <w:bCs/>
        </w:rPr>
        <w:t xml:space="preserve"> parts)</w:t>
      </w:r>
      <w:r w:rsidR="00433645">
        <w:rPr>
          <w:rFonts w:ascii="Times New Roman" w:eastAsiaTheme="minorEastAsia" w:hAnsi="Times New Roman"/>
          <w:bCs/>
        </w:rPr>
        <w:t xml:space="preserve">. </w:t>
      </w:r>
      <w:r w:rsidR="00930604">
        <w:rPr>
          <w:rFonts w:ascii="Times New Roman" w:eastAsiaTheme="minorEastAsia" w:hAnsi="Times New Roman"/>
          <w:bCs/>
        </w:rPr>
        <w:t xml:space="preserve">In this way, </w:t>
      </w:r>
      <w:r w:rsidR="00433645">
        <w:rPr>
          <w:rFonts w:ascii="Times New Roman" w:eastAsiaTheme="minorEastAsia" w:hAnsi="Times New Roman"/>
          <w:bCs/>
        </w:rPr>
        <w:t>the result</w:t>
      </w:r>
      <w:r w:rsidR="00930604">
        <w:rPr>
          <w:rFonts w:ascii="Times New Roman" w:eastAsiaTheme="minorEastAsia" w:hAnsi="Times New Roman"/>
          <w:bCs/>
        </w:rPr>
        <w:t>s are produced</w:t>
      </w:r>
      <w:r w:rsidR="00433645">
        <w:rPr>
          <w:rFonts w:ascii="Times New Roman" w:eastAsiaTheme="minorEastAsia" w:hAnsi="Times New Roman"/>
          <w:bCs/>
        </w:rPr>
        <w:t xml:space="preserve"> in</w:t>
      </w:r>
      <w:r w:rsidR="00930604">
        <w:rPr>
          <w:rFonts w:ascii="Times New Roman" w:eastAsiaTheme="minorEastAsia" w:hAnsi="Times New Roman"/>
          <w:bCs/>
        </w:rPr>
        <w:t xml:space="preserve"> just</w:t>
      </w:r>
      <w:r w:rsidR="00433645">
        <w:rPr>
          <w:rFonts w:ascii="Times New Roman" w:eastAsiaTheme="minorEastAsia" w:hAnsi="Times New Roman"/>
          <w:bCs/>
        </w:rPr>
        <w:t xml:space="preserve"> one-run, while Monte Carlo simulation </w:t>
      </w:r>
      <w:r w:rsidR="00F4700F">
        <w:rPr>
          <w:rFonts w:ascii="Times New Roman" w:eastAsiaTheme="minorEastAsia" w:hAnsi="Times New Roman"/>
          <w:bCs/>
        </w:rPr>
        <w:t xml:space="preserve">requires </w:t>
      </w:r>
      <w:r w:rsidR="00433645">
        <w:rPr>
          <w:rFonts w:ascii="Times New Roman" w:eastAsiaTheme="minorEastAsia" w:hAnsi="Times New Roman"/>
          <w:bCs/>
        </w:rPr>
        <w:t xml:space="preserve">a large number of samples to find the statistical measures of the outputs. Monte Carlo simulation is, nevertheless, more informative since the </w:t>
      </w:r>
      <w:proofErr w:type="spellStart"/>
      <w:r w:rsidR="00433645">
        <w:rPr>
          <w:rFonts w:ascii="Times New Roman" w:eastAsiaTheme="minorEastAsia" w:hAnsi="Times New Roman"/>
          <w:bCs/>
        </w:rPr>
        <w:t>skewness</w:t>
      </w:r>
      <w:proofErr w:type="spellEnd"/>
      <w:r w:rsidR="00433645">
        <w:rPr>
          <w:rFonts w:ascii="Times New Roman" w:eastAsiaTheme="minorEastAsia" w:hAnsi="Times New Roman"/>
          <w:bCs/>
        </w:rPr>
        <w:t xml:space="preserve"> and kurtosis of the real and imaginary parts can </w:t>
      </w:r>
      <w:r w:rsidR="00930604">
        <w:rPr>
          <w:rFonts w:ascii="Times New Roman" w:eastAsiaTheme="minorEastAsia" w:hAnsi="Times New Roman"/>
          <w:bCs/>
        </w:rPr>
        <w:t xml:space="preserve">also </w:t>
      </w:r>
      <w:r w:rsidR="00433645">
        <w:rPr>
          <w:rFonts w:ascii="Times New Roman" w:eastAsiaTheme="minorEastAsia" w:hAnsi="Times New Roman"/>
          <w:bCs/>
        </w:rPr>
        <w:t>be evaluated.</w:t>
      </w:r>
    </w:p>
    <w:p w:rsidR="00F4700F" w:rsidRDefault="00F4700F" w:rsidP="00F4700F">
      <w:pPr>
        <w:spacing w:before="120" w:after="120" w:line="360" w:lineRule="auto"/>
        <w:jc w:val="both"/>
        <w:rPr>
          <w:rFonts w:ascii="Times New Roman" w:eastAsiaTheme="minorEastAsia" w:hAnsi="Times New Roman"/>
          <w:bCs/>
        </w:rPr>
      </w:pPr>
      <w:r>
        <w:rPr>
          <w:rFonts w:ascii="Times New Roman" w:eastAsiaTheme="minorEastAsia" w:hAnsi="Times New Roman"/>
          <w:bCs/>
        </w:rPr>
        <w:t xml:space="preserve">This study </w:t>
      </w:r>
      <w:r w:rsidR="00945611">
        <w:rPr>
          <w:rFonts w:ascii="Times New Roman" w:eastAsiaTheme="minorEastAsia" w:hAnsi="Times New Roman"/>
          <w:bCs/>
        </w:rPr>
        <w:t xml:space="preserve">also </w:t>
      </w:r>
      <w:r>
        <w:rPr>
          <w:rFonts w:ascii="Times New Roman" w:eastAsiaTheme="minorEastAsia" w:hAnsi="Times New Roman"/>
          <w:bCs/>
        </w:rPr>
        <w:t xml:space="preserve">allows the likelihood of unstable vibration to be predicted and then provides a very useful tool for design. </w:t>
      </w:r>
    </w:p>
    <w:p w:rsidR="00B90A26" w:rsidRDefault="00B90A26" w:rsidP="00D7736C">
      <w:pPr>
        <w:spacing w:before="120" w:after="120" w:line="360" w:lineRule="auto"/>
        <w:rPr>
          <w:rFonts w:ascii="Times New Roman" w:hAnsi="Times New Roman"/>
          <w:b/>
          <w:bCs/>
          <w:iCs/>
          <w:sz w:val="24"/>
          <w:szCs w:val="24"/>
        </w:rPr>
      </w:pPr>
    </w:p>
    <w:p w:rsidR="00D7736C" w:rsidRPr="00D7736C" w:rsidRDefault="00D7736C" w:rsidP="00D7736C">
      <w:pPr>
        <w:spacing w:before="120" w:after="120" w:line="360" w:lineRule="auto"/>
        <w:rPr>
          <w:rFonts w:ascii="Times New Roman" w:hAnsi="Times New Roman"/>
          <w:b/>
          <w:bCs/>
          <w:iCs/>
          <w:sz w:val="24"/>
          <w:szCs w:val="24"/>
        </w:rPr>
      </w:pPr>
      <w:r w:rsidRPr="00D7736C">
        <w:rPr>
          <w:rFonts w:ascii="Times New Roman" w:hAnsi="Times New Roman"/>
          <w:b/>
          <w:bCs/>
          <w:iCs/>
          <w:sz w:val="24"/>
          <w:szCs w:val="24"/>
        </w:rPr>
        <w:t xml:space="preserve">References </w:t>
      </w:r>
    </w:p>
    <w:p w:rsidR="0077428F" w:rsidRPr="0077428F" w:rsidRDefault="00EA2106" w:rsidP="00EA2106">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K. Popp, P. </w:t>
      </w:r>
      <w:proofErr w:type="spellStart"/>
      <w:r>
        <w:rPr>
          <w:rFonts w:ascii="Times New Roman" w:hAnsi="Times New Roman"/>
          <w:i w:val="0"/>
          <w:sz w:val="22"/>
          <w:szCs w:val="22"/>
        </w:rPr>
        <w:t>Stelter</w:t>
      </w:r>
      <w:proofErr w:type="spellEnd"/>
      <w:r>
        <w:rPr>
          <w:rFonts w:ascii="Times New Roman" w:hAnsi="Times New Roman"/>
          <w:i w:val="0"/>
          <w:sz w:val="22"/>
          <w:szCs w:val="22"/>
        </w:rPr>
        <w:t>, “Stick-slip vibrations and c</w:t>
      </w:r>
      <w:r w:rsidR="0077428F">
        <w:rPr>
          <w:rFonts w:ascii="Times New Roman" w:hAnsi="Times New Roman"/>
          <w:i w:val="0"/>
          <w:sz w:val="22"/>
          <w:szCs w:val="22"/>
        </w:rPr>
        <w:t xml:space="preserve">haos”, </w:t>
      </w:r>
      <w:r w:rsidRPr="00EA2106">
        <w:rPr>
          <w:rFonts w:ascii="Times New Roman" w:hAnsi="Times New Roman"/>
          <w:iCs/>
          <w:sz w:val="22"/>
          <w:szCs w:val="22"/>
        </w:rPr>
        <w:t>Philosophical Transactions of the Royal Society</w:t>
      </w:r>
      <w:r w:rsidR="0077428F" w:rsidRPr="00EA2106">
        <w:rPr>
          <w:rFonts w:ascii="Times New Roman" w:hAnsi="Times New Roman"/>
          <w:iCs/>
          <w:sz w:val="22"/>
          <w:szCs w:val="22"/>
        </w:rPr>
        <w:t xml:space="preserve"> </w:t>
      </w:r>
      <w:r w:rsidRPr="00EA2106">
        <w:rPr>
          <w:rFonts w:ascii="Times New Roman" w:hAnsi="Times New Roman"/>
          <w:iCs/>
          <w:sz w:val="22"/>
          <w:szCs w:val="22"/>
        </w:rPr>
        <w:t>of London</w:t>
      </w:r>
      <w:r>
        <w:rPr>
          <w:rFonts w:ascii="Times New Roman" w:hAnsi="Times New Roman"/>
          <w:iCs/>
          <w:sz w:val="22"/>
          <w:szCs w:val="22"/>
        </w:rPr>
        <w:t>,</w:t>
      </w:r>
      <w:r w:rsidRPr="00EA2106">
        <w:rPr>
          <w:rFonts w:ascii="Times New Roman" w:hAnsi="Times New Roman"/>
          <w:i w:val="0"/>
          <w:sz w:val="22"/>
          <w:szCs w:val="22"/>
        </w:rPr>
        <w:t xml:space="preserve"> </w:t>
      </w:r>
      <w:r w:rsidR="0077428F" w:rsidRPr="00EA2106">
        <w:rPr>
          <w:rFonts w:ascii="Times New Roman" w:hAnsi="Times New Roman"/>
          <w:i w:val="0"/>
          <w:sz w:val="22"/>
          <w:szCs w:val="22"/>
        </w:rPr>
        <w:t>A</w:t>
      </w:r>
      <w:r w:rsidR="0077428F">
        <w:rPr>
          <w:rFonts w:ascii="Times New Roman" w:hAnsi="Times New Roman"/>
          <w:i w:val="0"/>
          <w:sz w:val="22"/>
          <w:szCs w:val="22"/>
        </w:rPr>
        <w:t>, 332, 89-105, 1990.</w:t>
      </w:r>
    </w:p>
    <w:p w:rsidR="0077428F" w:rsidRPr="0077428F" w:rsidRDefault="0077428F" w:rsidP="0077428F">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M. </w:t>
      </w:r>
      <w:proofErr w:type="spellStart"/>
      <w:r>
        <w:rPr>
          <w:rFonts w:ascii="Times New Roman" w:hAnsi="Times New Roman"/>
          <w:i w:val="0"/>
          <w:sz w:val="22"/>
          <w:szCs w:val="22"/>
        </w:rPr>
        <w:t>Oestreich</w:t>
      </w:r>
      <w:proofErr w:type="spellEnd"/>
      <w:r>
        <w:rPr>
          <w:rFonts w:ascii="Times New Roman" w:hAnsi="Times New Roman"/>
          <w:i w:val="0"/>
          <w:sz w:val="22"/>
          <w:szCs w:val="22"/>
        </w:rPr>
        <w:t xml:space="preserve">, N. </w:t>
      </w:r>
      <w:proofErr w:type="spellStart"/>
      <w:r>
        <w:rPr>
          <w:rFonts w:ascii="Times New Roman" w:hAnsi="Times New Roman"/>
          <w:i w:val="0"/>
          <w:sz w:val="22"/>
          <w:szCs w:val="22"/>
        </w:rPr>
        <w:t>Hinrichs</w:t>
      </w:r>
      <w:proofErr w:type="spellEnd"/>
      <w:r>
        <w:rPr>
          <w:rFonts w:ascii="Times New Roman" w:hAnsi="Times New Roman"/>
          <w:i w:val="0"/>
          <w:sz w:val="22"/>
          <w:szCs w:val="22"/>
        </w:rPr>
        <w:t xml:space="preserve">, K. Popp, “Bifurcation and stability analysis for a non-smooth friction oscillator”, </w:t>
      </w:r>
      <w:r w:rsidRPr="00EA2106">
        <w:rPr>
          <w:rFonts w:ascii="Times New Roman" w:hAnsi="Times New Roman"/>
          <w:iCs/>
          <w:sz w:val="22"/>
          <w:szCs w:val="22"/>
        </w:rPr>
        <w:t>Archive of Applied Mechanics</w:t>
      </w:r>
      <w:r>
        <w:rPr>
          <w:rFonts w:ascii="Times New Roman" w:hAnsi="Times New Roman"/>
          <w:i w:val="0"/>
          <w:sz w:val="22"/>
          <w:szCs w:val="22"/>
        </w:rPr>
        <w:t xml:space="preserve">, 66, 301-314, 1996. </w:t>
      </w:r>
    </w:p>
    <w:p w:rsidR="00EA3C45" w:rsidRPr="00EA3C45" w:rsidRDefault="00EA3C45" w:rsidP="0077428F">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H. R. Mills, “Brake squeak”, </w:t>
      </w:r>
      <w:r w:rsidRPr="00EA2106">
        <w:rPr>
          <w:rFonts w:ascii="Times New Roman" w:hAnsi="Times New Roman"/>
          <w:i w:val="0"/>
          <w:sz w:val="22"/>
          <w:szCs w:val="22"/>
        </w:rPr>
        <w:t>Technical report 9000 B,</w:t>
      </w:r>
      <w:r>
        <w:rPr>
          <w:rFonts w:ascii="Times New Roman" w:hAnsi="Times New Roman"/>
          <w:i w:val="0"/>
          <w:sz w:val="22"/>
          <w:szCs w:val="22"/>
        </w:rPr>
        <w:t xml:space="preserve"> </w:t>
      </w:r>
      <w:r w:rsidRPr="00EA2106">
        <w:rPr>
          <w:rFonts w:ascii="Times New Roman" w:hAnsi="Times New Roman"/>
          <w:iCs/>
          <w:sz w:val="22"/>
          <w:szCs w:val="22"/>
        </w:rPr>
        <w:t>Institution of Automobile Engineers</w:t>
      </w:r>
      <w:r>
        <w:rPr>
          <w:rFonts w:ascii="Times New Roman" w:hAnsi="Times New Roman"/>
          <w:i w:val="0"/>
          <w:sz w:val="22"/>
          <w:szCs w:val="22"/>
        </w:rPr>
        <w:t>, 1938.</w:t>
      </w:r>
    </w:p>
    <w:p w:rsidR="0037454A" w:rsidRPr="0037454A" w:rsidRDefault="0037454A" w:rsidP="0037454A">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heme="majorBidi" w:hAnsiTheme="majorBidi" w:cstheme="majorBidi"/>
          <w:i w:val="0"/>
          <w:color w:val="000000"/>
          <w:sz w:val="22"/>
          <w:szCs w:val="22"/>
          <w:lang w:eastAsia="en-GB"/>
        </w:rPr>
        <w:t xml:space="preserve">M. R. North, “Disc </w:t>
      </w:r>
      <w:r w:rsidR="00EA2106">
        <w:rPr>
          <w:rFonts w:asciiTheme="majorBidi" w:hAnsiTheme="majorBidi" w:cstheme="majorBidi"/>
          <w:i w:val="0"/>
          <w:color w:val="000000"/>
          <w:sz w:val="22"/>
          <w:szCs w:val="22"/>
          <w:lang w:eastAsia="en-GB"/>
        </w:rPr>
        <w:t>brake squeal- A theoretical m</w:t>
      </w:r>
      <w:r w:rsidRPr="00D7736C">
        <w:rPr>
          <w:rFonts w:asciiTheme="majorBidi" w:hAnsiTheme="majorBidi" w:cstheme="majorBidi"/>
          <w:i w:val="0"/>
          <w:color w:val="000000"/>
          <w:sz w:val="22"/>
          <w:szCs w:val="22"/>
          <w:lang w:eastAsia="en-GB"/>
        </w:rPr>
        <w:t>odel”, Technical</w:t>
      </w:r>
      <w:r w:rsidR="00EA2106">
        <w:rPr>
          <w:rFonts w:asciiTheme="majorBidi" w:hAnsiTheme="majorBidi" w:cstheme="majorBidi"/>
          <w:i w:val="0"/>
          <w:color w:val="000000"/>
          <w:sz w:val="22"/>
          <w:szCs w:val="22"/>
          <w:lang w:eastAsia="en-GB"/>
        </w:rPr>
        <w:t xml:space="preserve"> report 1972/5, </w:t>
      </w:r>
      <w:r w:rsidR="00EA2106" w:rsidRPr="00EA2106">
        <w:rPr>
          <w:rFonts w:asciiTheme="majorBidi" w:hAnsiTheme="majorBidi" w:cstheme="majorBidi"/>
          <w:iCs/>
          <w:color w:val="000000"/>
          <w:sz w:val="22"/>
          <w:szCs w:val="22"/>
          <w:lang w:eastAsia="en-GB"/>
        </w:rPr>
        <w:t>Motor Industry Research A</w:t>
      </w:r>
      <w:r w:rsidRPr="00EA2106">
        <w:rPr>
          <w:rFonts w:asciiTheme="majorBidi" w:hAnsiTheme="majorBidi" w:cstheme="majorBidi"/>
          <w:iCs/>
          <w:color w:val="000000"/>
          <w:sz w:val="22"/>
          <w:szCs w:val="22"/>
          <w:lang w:eastAsia="en-GB"/>
        </w:rPr>
        <w:t>ssociation</w:t>
      </w:r>
      <w:r w:rsidRPr="00D7736C">
        <w:rPr>
          <w:rFonts w:asciiTheme="majorBidi" w:hAnsiTheme="majorBidi" w:cstheme="majorBidi"/>
          <w:i w:val="0"/>
          <w:color w:val="000000"/>
          <w:sz w:val="22"/>
          <w:szCs w:val="22"/>
          <w:lang w:eastAsia="en-GB"/>
        </w:rPr>
        <w:t>, Warwickshire, England, 1972.</w:t>
      </w:r>
    </w:p>
    <w:p w:rsidR="000E443B" w:rsidRPr="008345B9" w:rsidRDefault="008345B9" w:rsidP="008345B9">
      <w:pPr>
        <w:pStyle w:val="BodyText"/>
        <w:numPr>
          <w:ilvl w:val="0"/>
          <w:numId w:val="3"/>
        </w:numPr>
        <w:spacing w:before="120" w:after="120" w:line="360" w:lineRule="auto"/>
        <w:ind w:left="567" w:hanging="567"/>
        <w:jc w:val="both"/>
        <w:rPr>
          <w:rFonts w:asciiTheme="majorBidi" w:hAnsiTheme="majorBidi" w:cstheme="majorBidi"/>
          <w:i w:val="0"/>
          <w:color w:val="000000"/>
          <w:sz w:val="22"/>
          <w:szCs w:val="22"/>
          <w:lang w:eastAsia="en-GB"/>
        </w:rPr>
      </w:pPr>
      <w:r>
        <w:rPr>
          <w:rFonts w:ascii="Times New Roman" w:hAnsi="Times New Roman"/>
          <w:i w:val="0"/>
          <w:sz w:val="22"/>
          <w:szCs w:val="22"/>
        </w:rPr>
        <w:t>H. Ouyang, J.E. Mottershead, D.</w:t>
      </w:r>
      <w:r w:rsidR="000E443B" w:rsidRPr="008345B9">
        <w:rPr>
          <w:rFonts w:ascii="Times New Roman" w:hAnsi="Times New Roman"/>
          <w:i w:val="0"/>
          <w:sz w:val="22"/>
          <w:szCs w:val="22"/>
        </w:rPr>
        <w:t>J. Brookfield,</w:t>
      </w:r>
      <w:r>
        <w:rPr>
          <w:rFonts w:ascii="Times New Roman" w:hAnsi="Times New Roman"/>
          <w:i w:val="0"/>
          <w:sz w:val="22"/>
          <w:szCs w:val="22"/>
        </w:rPr>
        <w:t xml:space="preserve"> S. James, M.P. </w:t>
      </w:r>
      <w:proofErr w:type="spellStart"/>
      <w:r>
        <w:rPr>
          <w:rFonts w:ascii="Times New Roman" w:hAnsi="Times New Roman"/>
          <w:i w:val="0"/>
          <w:sz w:val="22"/>
          <w:szCs w:val="22"/>
        </w:rPr>
        <w:t>Cartmell</w:t>
      </w:r>
      <w:proofErr w:type="spellEnd"/>
      <w:r>
        <w:rPr>
          <w:rFonts w:ascii="Times New Roman" w:hAnsi="Times New Roman"/>
          <w:i w:val="0"/>
          <w:sz w:val="22"/>
          <w:szCs w:val="22"/>
        </w:rPr>
        <w:t xml:space="preserve">, “A methodology for the determination of dynamic instabilities in a car disc brake”, </w:t>
      </w:r>
      <w:r w:rsidRPr="008345B9">
        <w:rPr>
          <w:rFonts w:ascii="Times New Roman" w:hAnsi="Times New Roman"/>
          <w:iCs/>
          <w:sz w:val="22"/>
          <w:szCs w:val="22"/>
        </w:rPr>
        <w:t>International Journal of Vehicle Design</w:t>
      </w:r>
      <w:r>
        <w:rPr>
          <w:rFonts w:ascii="Times New Roman" w:hAnsi="Times New Roman"/>
          <w:i w:val="0"/>
          <w:sz w:val="22"/>
          <w:szCs w:val="22"/>
        </w:rPr>
        <w:t>, 23 (3/4): 241-262, 2000.</w:t>
      </w:r>
    </w:p>
    <w:p w:rsidR="0077428F" w:rsidRPr="0077428F" w:rsidRDefault="0077428F" w:rsidP="0077428F">
      <w:pPr>
        <w:pStyle w:val="BodyText"/>
        <w:numPr>
          <w:ilvl w:val="0"/>
          <w:numId w:val="3"/>
        </w:numPr>
        <w:spacing w:before="120" w:after="120" w:line="360" w:lineRule="auto"/>
        <w:ind w:left="567" w:hanging="567"/>
        <w:jc w:val="both"/>
        <w:rPr>
          <w:rFonts w:ascii="Times New Roman" w:hAnsi="Times New Roman"/>
          <w:i w:val="0"/>
          <w:sz w:val="22"/>
          <w:szCs w:val="22"/>
        </w:rPr>
      </w:pPr>
      <w:r w:rsidRPr="008345B9">
        <w:rPr>
          <w:rFonts w:asciiTheme="majorBidi" w:hAnsiTheme="majorBidi" w:cstheme="majorBidi"/>
          <w:i w:val="0"/>
          <w:color w:val="000000"/>
          <w:sz w:val="22"/>
          <w:szCs w:val="22"/>
          <w:lang w:eastAsia="en-GB"/>
        </w:rPr>
        <w:t xml:space="preserve">R.T. </w:t>
      </w:r>
      <w:proofErr w:type="spellStart"/>
      <w:r w:rsidRPr="008345B9">
        <w:rPr>
          <w:rFonts w:asciiTheme="majorBidi" w:hAnsiTheme="majorBidi" w:cstheme="majorBidi"/>
          <w:i w:val="0"/>
          <w:color w:val="000000"/>
          <w:sz w:val="22"/>
          <w:szCs w:val="22"/>
          <w:lang w:eastAsia="en-GB"/>
        </w:rPr>
        <w:t>Spurr</w:t>
      </w:r>
      <w:proofErr w:type="spellEnd"/>
      <w:r w:rsidRPr="008345B9">
        <w:rPr>
          <w:rFonts w:asciiTheme="majorBidi" w:hAnsiTheme="majorBidi" w:cstheme="majorBidi"/>
          <w:i w:val="0"/>
          <w:color w:val="000000"/>
          <w:sz w:val="22"/>
          <w:szCs w:val="22"/>
          <w:lang w:eastAsia="en-GB"/>
        </w:rPr>
        <w:t>, “</w:t>
      </w:r>
      <w:proofErr w:type="gramStart"/>
      <w:r w:rsidRPr="008345B9">
        <w:rPr>
          <w:rFonts w:asciiTheme="majorBidi" w:hAnsiTheme="majorBidi" w:cstheme="majorBidi"/>
          <w:i w:val="0"/>
          <w:color w:val="000000"/>
          <w:sz w:val="22"/>
          <w:szCs w:val="22"/>
          <w:lang w:eastAsia="en-GB"/>
        </w:rPr>
        <w:t>A theory of brake squeal</w:t>
      </w:r>
      <w:proofErr w:type="gramEnd"/>
      <w:r w:rsidRPr="008345B9">
        <w:rPr>
          <w:rFonts w:asciiTheme="majorBidi" w:hAnsiTheme="majorBidi" w:cstheme="majorBidi"/>
          <w:i w:val="0"/>
          <w:color w:val="000000"/>
          <w:sz w:val="22"/>
          <w:szCs w:val="22"/>
          <w:lang w:eastAsia="en-GB"/>
        </w:rPr>
        <w:t>”,</w:t>
      </w:r>
      <w:r w:rsidRPr="008345B9">
        <w:rPr>
          <w:rFonts w:asciiTheme="majorBidi" w:hAnsiTheme="majorBidi" w:cstheme="majorBidi"/>
          <w:i w:val="0"/>
          <w:iCs/>
          <w:color w:val="000000"/>
          <w:sz w:val="22"/>
          <w:szCs w:val="22"/>
          <w:lang w:eastAsia="en-GB"/>
        </w:rPr>
        <w:t xml:space="preserve"> </w:t>
      </w:r>
      <w:r w:rsidRPr="008345B9">
        <w:rPr>
          <w:rFonts w:asciiTheme="majorBidi" w:hAnsiTheme="majorBidi" w:cstheme="majorBidi"/>
          <w:iCs/>
          <w:color w:val="000000"/>
          <w:sz w:val="22"/>
          <w:szCs w:val="22"/>
          <w:lang w:eastAsia="en-GB"/>
        </w:rPr>
        <w:t>Proceeding of the Automobile Division, Institution of Mechanical Engineer</w:t>
      </w:r>
      <w:r w:rsidRPr="008345B9">
        <w:rPr>
          <w:rFonts w:asciiTheme="majorBidi" w:hAnsiTheme="majorBidi" w:cstheme="majorBidi"/>
          <w:i w:val="0"/>
          <w:iCs/>
          <w:color w:val="000000"/>
          <w:sz w:val="22"/>
          <w:szCs w:val="22"/>
          <w:lang w:eastAsia="en-GB"/>
        </w:rPr>
        <w:t>s</w:t>
      </w:r>
      <w:r w:rsidRPr="008345B9">
        <w:rPr>
          <w:rFonts w:asciiTheme="majorBidi" w:hAnsiTheme="majorBidi" w:cstheme="majorBidi"/>
          <w:i w:val="0"/>
          <w:color w:val="000000"/>
          <w:sz w:val="22"/>
          <w:szCs w:val="22"/>
          <w:lang w:eastAsia="en-GB"/>
        </w:rPr>
        <w:t>, 1, 33-52, 1961</w:t>
      </w:r>
      <w:r w:rsidRPr="008345B9">
        <w:rPr>
          <w:rFonts w:ascii="Times New Roman" w:hAnsi="Times New Roman" w:cstheme="majorBidi"/>
          <w:i w:val="0"/>
          <w:color w:val="000000"/>
          <w:sz w:val="22"/>
          <w:szCs w:val="22"/>
          <w:lang w:eastAsia="en-GB"/>
        </w:rPr>
        <w:t>.</w:t>
      </w:r>
    </w:p>
    <w:p w:rsidR="0077428F" w:rsidRPr="0077428F" w:rsidRDefault="0077428F" w:rsidP="00E92164">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imes New Roman" w:hAnsi="Times New Roman"/>
          <w:i w:val="0"/>
          <w:sz w:val="22"/>
          <w:szCs w:val="22"/>
        </w:rPr>
        <w:t>N.M. Kinkaid, O.M. O’Reilly</w:t>
      </w:r>
      <w:r w:rsidR="00E92164">
        <w:rPr>
          <w:rFonts w:ascii="Times New Roman" w:hAnsi="Times New Roman"/>
          <w:i w:val="0"/>
          <w:sz w:val="22"/>
          <w:szCs w:val="22"/>
        </w:rPr>
        <w:t>,</w:t>
      </w:r>
      <w:r w:rsidRPr="00D7736C">
        <w:rPr>
          <w:rFonts w:ascii="Times New Roman" w:hAnsi="Times New Roman"/>
          <w:i w:val="0"/>
          <w:sz w:val="22"/>
          <w:szCs w:val="22"/>
        </w:rPr>
        <w:t xml:space="preserve"> P. Papadopoulos, “Automotive disc brake squeal”, </w:t>
      </w:r>
      <w:r w:rsidRPr="00BB7DBF">
        <w:rPr>
          <w:rFonts w:ascii="Times New Roman" w:hAnsi="Times New Roman"/>
          <w:iCs/>
          <w:sz w:val="22"/>
          <w:szCs w:val="22"/>
        </w:rPr>
        <w:t>Journal of Sound and Vibration</w:t>
      </w:r>
      <w:r w:rsidRPr="00D7736C">
        <w:rPr>
          <w:rFonts w:ascii="Times New Roman" w:hAnsi="Times New Roman"/>
          <w:i w:val="0"/>
          <w:sz w:val="22"/>
          <w:szCs w:val="22"/>
        </w:rPr>
        <w:t>, 267, 105-166, 2003.</w:t>
      </w:r>
    </w:p>
    <w:p w:rsidR="00EA3C45" w:rsidRPr="00EA3C45" w:rsidRDefault="00EA3C45" w:rsidP="00EA3C45">
      <w:pPr>
        <w:pStyle w:val="BodyText"/>
        <w:numPr>
          <w:ilvl w:val="0"/>
          <w:numId w:val="3"/>
        </w:numPr>
        <w:spacing w:before="120" w:after="120" w:line="360" w:lineRule="auto"/>
        <w:ind w:left="567" w:hanging="567"/>
        <w:jc w:val="both"/>
        <w:rPr>
          <w:rFonts w:ascii="Times New Roman" w:hAnsi="Times New Roman"/>
          <w:i w:val="0"/>
          <w:sz w:val="22"/>
          <w:szCs w:val="22"/>
        </w:rPr>
      </w:pPr>
      <w:r w:rsidRPr="0077428F">
        <w:rPr>
          <w:rFonts w:ascii="Times New Roman" w:hAnsi="Times New Roman"/>
          <w:i w:val="0"/>
          <w:sz w:val="22"/>
          <w:szCs w:val="22"/>
        </w:rPr>
        <w:lastRenderedPageBreak/>
        <w:t xml:space="preserve">A. </w:t>
      </w:r>
      <w:proofErr w:type="spellStart"/>
      <w:r w:rsidRPr="0077428F">
        <w:rPr>
          <w:rFonts w:ascii="Times New Roman" w:hAnsi="Times New Roman"/>
          <w:i w:val="0"/>
          <w:sz w:val="22"/>
          <w:szCs w:val="22"/>
        </w:rPr>
        <w:t>Akay</w:t>
      </w:r>
      <w:proofErr w:type="spellEnd"/>
      <w:r w:rsidRPr="0077428F">
        <w:rPr>
          <w:rFonts w:ascii="Times New Roman" w:hAnsi="Times New Roman"/>
          <w:i w:val="0"/>
          <w:sz w:val="22"/>
          <w:szCs w:val="22"/>
        </w:rPr>
        <w:t xml:space="preserve">, ‘Acoustics of friction’, </w:t>
      </w:r>
      <w:r w:rsidRPr="00BB7DBF">
        <w:rPr>
          <w:rFonts w:ascii="Times New Roman" w:hAnsi="Times New Roman"/>
          <w:iCs/>
          <w:sz w:val="22"/>
          <w:szCs w:val="22"/>
        </w:rPr>
        <w:t>Journal of the Acoustical Society of America</w:t>
      </w:r>
      <w:r w:rsidRPr="0077428F">
        <w:rPr>
          <w:rFonts w:ascii="Times New Roman" w:hAnsi="Times New Roman"/>
          <w:i w:val="0"/>
          <w:sz w:val="22"/>
          <w:szCs w:val="22"/>
        </w:rPr>
        <w:t>, 111(4), 1525-1548, 2002.</w:t>
      </w:r>
    </w:p>
    <w:p w:rsidR="00D7736C" w:rsidRPr="00D7736C" w:rsidRDefault="00D7736C" w:rsidP="00C25E67">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imes New Roman" w:hAnsi="Times New Roman"/>
          <w:i w:val="0"/>
          <w:sz w:val="22"/>
          <w:szCs w:val="22"/>
        </w:rPr>
        <w:t xml:space="preserve">N. Hoffmann, </w:t>
      </w:r>
      <w:r w:rsidR="00FA0D38">
        <w:rPr>
          <w:rFonts w:ascii="Times New Roman" w:hAnsi="Times New Roman"/>
          <w:i w:val="0"/>
          <w:sz w:val="22"/>
          <w:szCs w:val="22"/>
        </w:rPr>
        <w:t xml:space="preserve">M. Fischer, R. </w:t>
      </w:r>
      <w:proofErr w:type="spellStart"/>
      <w:r w:rsidR="00FA0D38">
        <w:rPr>
          <w:rFonts w:ascii="Times New Roman" w:hAnsi="Times New Roman"/>
          <w:i w:val="0"/>
          <w:sz w:val="22"/>
          <w:szCs w:val="22"/>
        </w:rPr>
        <w:t>Allgaier</w:t>
      </w:r>
      <w:proofErr w:type="spellEnd"/>
      <w:r w:rsidR="00FA0D38">
        <w:rPr>
          <w:rFonts w:ascii="Times New Roman" w:hAnsi="Times New Roman"/>
          <w:i w:val="0"/>
          <w:sz w:val="22"/>
          <w:szCs w:val="22"/>
        </w:rPr>
        <w:t>,</w:t>
      </w:r>
      <w:r w:rsidRPr="00D7736C">
        <w:rPr>
          <w:rFonts w:ascii="Times New Roman" w:hAnsi="Times New Roman"/>
          <w:i w:val="0"/>
          <w:sz w:val="22"/>
          <w:szCs w:val="22"/>
        </w:rPr>
        <w:t xml:space="preserve"> L. Gaul, “A minimal model for studying properties of the mode-coupling type instability in friction</w:t>
      </w:r>
      <w:r w:rsidR="00BB7DBF">
        <w:rPr>
          <w:rFonts w:ascii="Times New Roman" w:hAnsi="Times New Roman"/>
          <w:i w:val="0"/>
          <w:sz w:val="22"/>
          <w:szCs w:val="22"/>
        </w:rPr>
        <w:t xml:space="preserve"> induced</w:t>
      </w:r>
      <w:r w:rsidRPr="00D7736C">
        <w:rPr>
          <w:rFonts w:ascii="Times New Roman" w:hAnsi="Times New Roman"/>
          <w:i w:val="0"/>
          <w:sz w:val="22"/>
          <w:szCs w:val="22"/>
        </w:rPr>
        <w:t xml:space="preserve"> oscillations”, </w:t>
      </w:r>
      <w:r w:rsidR="00BA6759">
        <w:rPr>
          <w:rFonts w:ascii="Times New Roman" w:hAnsi="Times New Roman"/>
          <w:iCs/>
          <w:sz w:val="22"/>
          <w:szCs w:val="22"/>
        </w:rPr>
        <w:t>Mechanics Research C</w:t>
      </w:r>
      <w:r w:rsidRPr="00BB7DBF">
        <w:rPr>
          <w:rFonts w:ascii="Times New Roman" w:hAnsi="Times New Roman"/>
          <w:iCs/>
          <w:sz w:val="22"/>
          <w:szCs w:val="22"/>
        </w:rPr>
        <w:t>ommunications</w:t>
      </w:r>
      <w:r w:rsidRPr="00D7736C">
        <w:rPr>
          <w:rFonts w:ascii="Times New Roman" w:hAnsi="Times New Roman"/>
          <w:i w:val="0"/>
          <w:sz w:val="22"/>
          <w:szCs w:val="22"/>
        </w:rPr>
        <w:t>, 29, 197-205, 2002.</w:t>
      </w:r>
    </w:p>
    <w:p w:rsidR="00AD39EB" w:rsidRPr="00AD39EB" w:rsidRDefault="00AD39EB" w:rsidP="00AD39EB">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H. </w:t>
      </w:r>
      <w:proofErr w:type="spellStart"/>
      <w:r>
        <w:rPr>
          <w:rFonts w:ascii="Times New Roman" w:hAnsi="Times New Roman"/>
          <w:i w:val="0"/>
          <w:sz w:val="22"/>
          <w:szCs w:val="22"/>
        </w:rPr>
        <w:t>Hetzler</w:t>
      </w:r>
      <w:proofErr w:type="spellEnd"/>
      <w:r>
        <w:rPr>
          <w:rFonts w:ascii="Times New Roman" w:hAnsi="Times New Roman"/>
          <w:i w:val="0"/>
          <w:sz w:val="22"/>
          <w:szCs w:val="22"/>
        </w:rPr>
        <w:t xml:space="preserve">, D. </w:t>
      </w:r>
      <w:proofErr w:type="spellStart"/>
      <w:r>
        <w:rPr>
          <w:rFonts w:ascii="Times New Roman" w:hAnsi="Times New Roman"/>
          <w:i w:val="0"/>
          <w:sz w:val="22"/>
          <w:szCs w:val="22"/>
        </w:rPr>
        <w:t>Schwarzer</w:t>
      </w:r>
      <w:proofErr w:type="spellEnd"/>
      <w:r>
        <w:rPr>
          <w:rFonts w:ascii="Times New Roman" w:hAnsi="Times New Roman"/>
          <w:i w:val="0"/>
          <w:sz w:val="22"/>
          <w:szCs w:val="22"/>
        </w:rPr>
        <w:t xml:space="preserve">, W. </w:t>
      </w:r>
      <w:proofErr w:type="spellStart"/>
      <w:r>
        <w:rPr>
          <w:rFonts w:ascii="Times New Roman" w:hAnsi="Times New Roman"/>
          <w:i w:val="0"/>
          <w:sz w:val="22"/>
          <w:szCs w:val="22"/>
        </w:rPr>
        <w:t>Seemann</w:t>
      </w:r>
      <w:proofErr w:type="spellEnd"/>
      <w:r>
        <w:rPr>
          <w:rFonts w:ascii="Times New Roman" w:hAnsi="Times New Roman"/>
          <w:i w:val="0"/>
          <w:sz w:val="22"/>
          <w:szCs w:val="22"/>
        </w:rPr>
        <w:t xml:space="preserve">, “Analytical investigation of steady-state stability and </w:t>
      </w:r>
      <w:proofErr w:type="spellStart"/>
      <w:r>
        <w:rPr>
          <w:rFonts w:ascii="Times New Roman" w:hAnsi="Times New Roman"/>
          <w:i w:val="0"/>
          <w:sz w:val="22"/>
          <w:szCs w:val="22"/>
        </w:rPr>
        <w:t>Hopf</w:t>
      </w:r>
      <w:proofErr w:type="spellEnd"/>
      <w:r>
        <w:rPr>
          <w:rFonts w:ascii="Times New Roman" w:hAnsi="Times New Roman"/>
          <w:i w:val="0"/>
          <w:sz w:val="22"/>
          <w:szCs w:val="22"/>
        </w:rPr>
        <w:t>-bifurcation</w:t>
      </w:r>
      <w:r w:rsidR="00BB7DBF">
        <w:rPr>
          <w:rFonts w:ascii="Times New Roman" w:hAnsi="Times New Roman"/>
          <w:i w:val="0"/>
          <w:sz w:val="22"/>
          <w:szCs w:val="22"/>
        </w:rPr>
        <w:t>s</w:t>
      </w:r>
      <w:r>
        <w:rPr>
          <w:rFonts w:ascii="Times New Roman" w:hAnsi="Times New Roman"/>
          <w:i w:val="0"/>
          <w:sz w:val="22"/>
          <w:szCs w:val="22"/>
        </w:rPr>
        <w:t xml:space="preserve"> occurring in sliding friction oscillators with application to low-frequency disc brake noise”, </w:t>
      </w:r>
      <w:r w:rsidRPr="00BB7DBF">
        <w:rPr>
          <w:rFonts w:ascii="Times New Roman" w:hAnsi="Times New Roman"/>
          <w:iCs/>
          <w:sz w:val="22"/>
          <w:szCs w:val="22"/>
        </w:rPr>
        <w:t>Communication in Nonlinear Science and Numerical Simulation</w:t>
      </w:r>
      <w:r>
        <w:rPr>
          <w:rFonts w:ascii="Times New Roman" w:hAnsi="Times New Roman"/>
          <w:i w:val="0"/>
          <w:sz w:val="22"/>
          <w:szCs w:val="22"/>
        </w:rPr>
        <w:t>, 12, 83-99, 2007.</w:t>
      </w:r>
    </w:p>
    <w:p w:rsidR="00636E51" w:rsidRPr="00AD39EB" w:rsidRDefault="00AE55EB" w:rsidP="00AD39EB">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heme="majorBidi" w:hAnsiTheme="majorBidi" w:cstheme="majorBidi"/>
          <w:i w:val="0"/>
          <w:color w:val="000000"/>
          <w:sz w:val="22"/>
          <w:szCs w:val="22"/>
          <w:lang w:eastAsia="en-GB"/>
        </w:rPr>
        <w:t>J.</w:t>
      </w:r>
      <w:r w:rsidR="00636E51">
        <w:rPr>
          <w:rFonts w:asciiTheme="majorBidi" w:hAnsiTheme="majorBidi" w:cstheme="majorBidi"/>
          <w:i w:val="0"/>
          <w:color w:val="000000"/>
          <w:sz w:val="22"/>
          <w:szCs w:val="22"/>
          <w:lang w:eastAsia="en-GB"/>
        </w:rPr>
        <w:t xml:space="preserve">-J. Sinou, F. </w:t>
      </w:r>
      <w:proofErr w:type="spellStart"/>
      <w:r w:rsidR="00636E51">
        <w:rPr>
          <w:rFonts w:asciiTheme="majorBidi" w:hAnsiTheme="majorBidi" w:cstheme="majorBidi"/>
          <w:i w:val="0"/>
          <w:color w:val="000000"/>
          <w:sz w:val="22"/>
          <w:szCs w:val="22"/>
          <w:lang w:eastAsia="en-GB"/>
        </w:rPr>
        <w:t>Thouverez</w:t>
      </w:r>
      <w:proofErr w:type="spellEnd"/>
      <w:r w:rsidR="00636E51">
        <w:rPr>
          <w:rFonts w:asciiTheme="majorBidi" w:hAnsiTheme="majorBidi" w:cstheme="majorBidi"/>
          <w:i w:val="0"/>
          <w:color w:val="000000"/>
          <w:sz w:val="22"/>
          <w:szCs w:val="22"/>
          <w:lang w:eastAsia="en-GB"/>
        </w:rPr>
        <w:t xml:space="preserve">, L. </w:t>
      </w:r>
      <w:proofErr w:type="spellStart"/>
      <w:r w:rsidR="00636E51">
        <w:rPr>
          <w:rFonts w:asciiTheme="majorBidi" w:hAnsiTheme="majorBidi" w:cstheme="majorBidi"/>
          <w:i w:val="0"/>
          <w:color w:val="000000"/>
          <w:sz w:val="22"/>
          <w:szCs w:val="22"/>
          <w:lang w:eastAsia="en-GB"/>
        </w:rPr>
        <w:t>Jezequel</w:t>
      </w:r>
      <w:proofErr w:type="spellEnd"/>
      <w:r w:rsidR="00636E51">
        <w:rPr>
          <w:rFonts w:asciiTheme="majorBidi" w:hAnsiTheme="majorBidi" w:cstheme="majorBidi"/>
          <w:i w:val="0"/>
          <w:color w:val="000000"/>
          <w:sz w:val="22"/>
          <w:szCs w:val="22"/>
          <w:lang w:eastAsia="en-GB"/>
        </w:rPr>
        <w:t xml:space="preserve">, “Analysis of friction and instability by centre manifold theory for a nonlinear </w:t>
      </w:r>
      <w:proofErr w:type="spellStart"/>
      <w:r w:rsidR="00636E51">
        <w:rPr>
          <w:rFonts w:asciiTheme="majorBidi" w:hAnsiTheme="majorBidi" w:cstheme="majorBidi"/>
          <w:i w:val="0"/>
          <w:color w:val="000000"/>
          <w:sz w:val="22"/>
          <w:szCs w:val="22"/>
          <w:lang w:eastAsia="en-GB"/>
        </w:rPr>
        <w:t>sprag</w:t>
      </w:r>
      <w:proofErr w:type="spellEnd"/>
      <w:r w:rsidR="00636E51">
        <w:rPr>
          <w:rFonts w:asciiTheme="majorBidi" w:hAnsiTheme="majorBidi" w:cstheme="majorBidi"/>
          <w:i w:val="0"/>
          <w:color w:val="000000"/>
          <w:sz w:val="22"/>
          <w:szCs w:val="22"/>
          <w:lang w:eastAsia="en-GB"/>
        </w:rPr>
        <w:t xml:space="preserve">-slip model”, </w:t>
      </w:r>
      <w:r w:rsidR="00636E51" w:rsidRPr="005E77D5">
        <w:rPr>
          <w:rFonts w:asciiTheme="majorBidi" w:hAnsiTheme="majorBidi" w:cstheme="majorBidi"/>
          <w:iCs/>
          <w:color w:val="000000"/>
          <w:sz w:val="22"/>
          <w:szCs w:val="22"/>
          <w:lang w:eastAsia="en-GB"/>
        </w:rPr>
        <w:t>Journal of Sound and Vibration</w:t>
      </w:r>
      <w:r w:rsidR="00636E51">
        <w:rPr>
          <w:rFonts w:asciiTheme="majorBidi" w:hAnsiTheme="majorBidi" w:cstheme="majorBidi"/>
          <w:i w:val="0"/>
          <w:color w:val="000000"/>
          <w:sz w:val="22"/>
          <w:szCs w:val="22"/>
          <w:lang w:eastAsia="en-GB"/>
        </w:rPr>
        <w:t>, 265, 527-559, 2003.</w:t>
      </w:r>
    </w:p>
    <w:p w:rsidR="00636E51" w:rsidRDefault="00D7736C" w:rsidP="00AD39EB">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imes New Roman" w:hAnsi="Times New Roman"/>
          <w:i w:val="0"/>
          <w:sz w:val="22"/>
          <w:szCs w:val="22"/>
        </w:rPr>
        <w:t xml:space="preserve">N. Hoffmann, L. Gaul, “Effects of damping on mode-coupling instability in friction induced oscillations”, </w:t>
      </w:r>
      <w:r w:rsidRPr="005E77D5">
        <w:rPr>
          <w:rFonts w:ascii="Times New Roman" w:hAnsi="Times New Roman"/>
          <w:iCs/>
          <w:sz w:val="22"/>
          <w:szCs w:val="22"/>
        </w:rPr>
        <w:t>Journal of Applied Mathematics and Mechanics</w:t>
      </w:r>
      <w:r w:rsidRPr="00D7736C">
        <w:rPr>
          <w:rFonts w:ascii="Times New Roman" w:hAnsi="Times New Roman"/>
          <w:i w:val="0"/>
          <w:sz w:val="22"/>
          <w:szCs w:val="22"/>
        </w:rPr>
        <w:t>, 83, 524-534, 2003.</w:t>
      </w:r>
    </w:p>
    <w:p w:rsidR="00AD39EB" w:rsidRDefault="00F9408C" w:rsidP="00AD39EB">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J.-J. Sinou,</w:t>
      </w:r>
      <w:r w:rsidR="00AD39EB" w:rsidRPr="00D7736C">
        <w:rPr>
          <w:rFonts w:ascii="Times New Roman" w:hAnsi="Times New Roman"/>
          <w:i w:val="0"/>
          <w:sz w:val="22"/>
          <w:szCs w:val="22"/>
        </w:rPr>
        <w:t xml:space="preserve"> L. </w:t>
      </w:r>
      <w:proofErr w:type="spellStart"/>
      <w:r w:rsidR="00AD39EB" w:rsidRPr="00D7736C">
        <w:rPr>
          <w:rFonts w:ascii="Times New Roman" w:hAnsi="Times New Roman"/>
          <w:i w:val="0"/>
          <w:sz w:val="22"/>
          <w:szCs w:val="22"/>
        </w:rPr>
        <w:t>Jézéquel</w:t>
      </w:r>
      <w:proofErr w:type="spellEnd"/>
      <w:r w:rsidR="00AD39EB" w:rsidRPr="00D7736C">
        <w:rPr>
          <w:rFonts w:ascii="Times New Roman" w:hAnsi="Times New Roman"/>
          <w:i w:val="0"/>
          <w:sz w:val="22"/>
          <w:szCs w:val="22"/>
        </w:rPr>
        <w:t>, “Mode coupling instability in friction-induced vibration</w:t>
      </w:r>
      <w:r w:rsidR="005E77D5">
        <w:rPr>
          <w:rFonts w:ascii="Times New Roman" w:hAnsi="Times New Roman"/>
          <w:i w:val="0"/>
          <w:sz w:val="22"/>
          <w:szCs w:val="22"/>
        </w:rPr>
        <w:t>s</w:t>
      </w:r>
      <w:r w:rsidR="00AD39EB" w:rsidRPr="00D7736C">
        <w:rPr>
          <w:rFonts w:ascii="Times New Roman" w:hAnsi="Times New Roman"/>
          <w:i w:val="0"/>
          <w:sz w:val="22"/>
          <w:szCs w:val="22"/>
        </w:rPr>
        <w:t xml:space="preserve"> and its dependency on system parameters including damping”, </w:t>
      </w:r>
      <w:r w:rsidR="00AD39EB" w:rsidRPr="005E77D5">
        <w:rPr>
          <w:rFonts w:ascii="Times New Roman" w:hAnsi="Times New Roman"/>
          <w:iCs/>
          <w:sz w:val="22"/>
          <w:szCs w:val="22"/>
        </w:rPr>
        <w:t>European Journal of Mechanics A/solids</w:t>
      </w:r>
      <w:r w:rsidR="00AD39EB" w:rsidRPr="00D7736C">
        <w:rPr>
          <w:rFonts w:ascii="Times New Roman" w:hAnsi="Times New Roman"/>
          <w:i w:val="0"/>
          <w:sz w:val="22"/>
          <w:szCs w:val="22"/>
        </w:rPr>
        <w:t>, 26</w:t>
      </w:r>
      <w:r w:rsidR="005E77D5">
        <w:rPr>
          <w:rFonts w:ascii="Times New Roman" w:hAnsi="Times New Roman"/>
          <w:i w:val="0"/>
          <w:sz w:val="22"/>
          <w:szCs w:val="22"/>
        </w:rPr>
        <w:t>,</w:t>
      </w:r>
      <w:r w:rsidR="00AD39EB" w:rsidRPr="00D7736C">
        <w:rPr>
          <w:rFonts w:ascii="Times New Roman" w:hAnsi="Times New Roman"/>
          <w:i w:val="0"/>
          <w:sz w:val="22"/>
          <w:szCs w:val="22"/>
        </w:rPr>
        <w:t xml:space="preserve"> 106-122, 2007.</w:t>
      </w:r>
    </w:p>
    <w:p w:rsidR="00EA1218" w:rsidRDefault="00EA1218" w:rsidP="00F9408C">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imes New Roman" w:hAnsi="Times New Roman"/>
          <w:i w:val="0"/>
          <w:sz w:val="22"/>
          <w:szCs w:val="22"/>
        </w:rPr>
        <w:t xml:space="preserve">H. Ouyang, W. </w:t>
      </w:r>
      <w:proofErr w:type="spellStart"/>
      <w:r w:rsidRPr="00D7736C">
        <w:rPr>
          <w:rFonts w:ascii="Times New Roman" w:hAnsi="Times New Roman"/>
          <w:i w:val="0"/>
          <w:sz w:val="22"/>
          <w:szCs w:val="22"/>
        </w:rPr>
        <w:t>Nack</w:t>
      </w:r>
      <w:proofErr w:type="spellEnd"/>
      <w:r w:rsidRPr="00D7736C">
        <w:rPr>
          <w:rFonts w:ascii="Times New Roman" w:hAnsi="Times New Roman"/>
          <w:i w:val="0"/>
          <w:sz w:val="22"/>
          <w:szCs w:val="22"/>
        </w:rPr>
        <w:t>, Y. Yuan</w:t>
      </w:r>
      <w:r w:rsidR="00F9408C">
        <w:rPr>
          <w:rFonts w:ascii="Times New Roman" w:hAnsi="Times New Roman"/>
          <w:i w:val="0"/>
          <w:sz w:val="22"/>
          <w:szCs w:val="22"/>
        </w:rPr>
        <w:t>,</w:t>
      </w:r>
      <w:r w:rsidRPr="00D7736C">
        <w:rPr>
          <w:rFonts w:ascii="Times New Roman" w:hAnsi="Times New Roman"/>
          <w:i w:val="0"/>
          <w:sz w:val="22"/>
          <w:szCs w:val="22"/>
        </w:rPr>
        <w:t xml:space="preserve"> </w:t>
      </w:r>
      <w:proofErr w:type="spellStart"/>
      <w:r w:rsidRPr="00D7736C">
        <w:rPr>
          <w:rFonts w:ascii="Times New Roman" w:hAnsi="Times New Roman"/>
          <w:i w:val="0"/>
          <w:sz w:val="22"/>
          <w:szCs w:val="22"/>
        </w:rPr>
        <w:t>F.Chen</w:t>
      </w:r>
      <w:proofErr w:type="spellEnd"/>
      <w:r w:rsidRPr="00D7736C">
        <w:rPr>
          <w:rFonts w:ascii="Times New Roman" w:hAnsi="Times New Roman"/>
          <w:i w:val="0"/>
          <w:sz w:val="22"/>
          <w:szCs w:val="22"/>
        </w:rPr>
        <w:t xml:space="preserve">, “Numerical analysis of automotive disc brake squeal: a review”, </w:t>
      </w:r>
      <w:r w:rsidRPr="00646CB2">
        <w:rPr>
          <w:rFonts w:ascii="Times New Roman" w:hAnsi="Times New Roman"/>
          <w:iCs/>
          <w:sz w:val="22"/>
          <w:szCs w:val="22"/>
        </w:rPr>
        <w:t>International Journal of Vehicle Noise and Vibration</w:t>
      </w:r>
      <w:r w:rsidRPr="00D7736C">
        <w:rPr>
          <w:rFonts w:ascii="Times New Roman" w:hAnsi="Times New Roman"/>
          <w:i w:val="0"/>
          <w:sz w:val="22"/>
          <w:szCs w:val="22"/>
        </w:rPr>
        <w:t>, 1, 207-231, 2005.</w:t>
      </w:r>
    </w:p>
    <w:p w:rsidR="00EA1218" w:rsidRPr="00AD39EB" w:rsidRDefault="00EA1218" w:rsidP="00AD39EB">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imes New Roman" w:hAnsi="Times New Roman"/>
          <w:i w:val="0"/>
          <w:sz w:val="22"/>
          <w:szCs w:val="22"/>
        </w:rPr>
        <w:t xml:space="preserve">A.F. </w:t>
      </w:r>
      <w:proofErr w:type="spellStart"/>
      <w:r w:rsidRPr="00D7736C">
        <w:rPr>
          <w:rFonts w:ascii="Times New Roman" w:hAnsi="Times New Roman"/>
          <w:i w:val="0"/>
          <w:sz w:val="22"/>
          <w:szCs w:val="22"/>
        </w:rPr>
        <w:t>D’Souza</w:t>
      </w:r>
      <w:proofErr w:type="spellEnd"/>
      <w:r w:rsidRPr="00D7736C">
        <w:rPr>
          <w:rFonts w:ascii="Times New Roman" w:hAnsi="Times New Roman"/>
          <w:i w:val="0"/>
          <w:sz w:val="22"/>
          <w:szCs w:val="22"/>
        </w:rPr>
        <w:t xml:space="preserve">, A.H. </w:t>
      </w:r>
      <w:proofErr w:type="spellStart"/>
      <w:r w:rsidRPr="00D7736C">
        <w:rPr>
          <w:rFonts w:ascii="Times New Roman" w:hAnsi="Times New Roman"/>
          <w:i w:val="0"/>
          <w:sz w:val="22"/>
          <w:szCs w:val="22"/>
        </w:rPr>
        <w:t>Dweib</w:t>
      </w:r>
      <w:proofErr w:type="spellEnd"/>
      <w:r w:rsidRPr="00D7736C">
        <w:rPr>
          <w:rFonts w:ascii="Times New Roman" w:hAnsi="Times New Roman"/>
          <w:i w:val="0"/>
          <w:sz w:val="22"/>
          <w:szCs w:val="22"/>
        </w:rPr>
        <w:t xml:space="preserve">, “Self-excited vibrations induced by dry friction, Part 1: Experimental study”, </w:t>
      </w:r>
      <w:r w:rsidRPr="00F9408C">
        <w:rPr>
          <w:rFonts w:ascii="Times New Roman" w:hAnsi="Times New Roman"/>
          <w:iCs/>
          <w:sz w:val="22"/>
          <w:szCs w:val="22"/>
        </w:rPr>
        <w:t>Journal of Sound and Vibration</w:t>
      </w:r>
      <w:r w:rsidRPr="00D7736C">
        <w:rPr>
          <w:rFonts w:ascii="Times New Roman" w:hAnsi="Times New Roman"/>
          <w:i w:val="0"/>
          <w:sz w:val="22"/>
          <w:szCs w:val="22"/>
        </w:rPr>
        <w:t>, 137 (2), 163-175, 1990.</w:t>
      </w:r>
    </w:p>
    <w:p w:rsidR="00EA1218" w:rsidRPr="00C25E67" w:rsidRDefault="00EA1218" w:rsidP="00EA1218">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imes New Roman" w:hAnsi="Times New Roman"/>
          <w:i w:val="0"/>
          <w:sz w:val="22"/>
          <w:szCs w:val="22"/>
        </w:rPr>
        <w:t xml:space="preserve">A.F. </w:t>
      </w:r>
      <w:proofErr w:type="spellStart"/>
      <w:r w:rsidRPr="00D7736C">
        <w:rPr>
          <w:rFonts w:ascii="Times New Roman" w:hAnsi="Times New Roman"/>
          <w:i w:val="0"/>
          <w:sz w:val="22"/>
          <w:szCs w:val="22"/>
        </w:rPr>
        <w:t>D’Souza</w:t>
      </w:r>
      <w:proofErr w:type="spellEnd"/>
      <w:r w:rsidRPr="00D7736C">
        <w:rPr>
          <w:rFonts w:ascii="Times New Roman" w:hAnsi="Times New Roman"/>
          <w:i w:val="0"/>
          <w:sz w:val="22"/>
          <w:szCs w:val="22"/>
        </w:rPr>
        <w:t xml:space="preserve">, A.H. </w:t>
      </w:r>
      <w:proofErr w:type="spellStart"/>
      <w:r w:rsidRPr="00D7736C">
        <w:rPr>
          <w:rFonts w:ascii="Times New Roman" w:hAnsi="Times New Roman"/>
          <w:i w:val="0"/>
          <w:sz w:val="22"/>
          <w:szCs w:val="22"/>
        </w:rPr>
        <w:t>Dweib</w:t>
      </w:r>
      <w:proofErr w:type="spellEnd"/>
      <w:r w:rsidRPr="00D7736C">
        <w:rPr>
          <w:rFonts w:ascii="Times New Roman" w:hAnsi="Times New Roman"/>
          <w:i w:val="0"/>
          <w:sz w:val="22"/>
          <w:szCs w:val="22"/>
        </w:rPr>
        <w:t xml:space="preserve">, “Self-excited vibrations induced by dry friction, Part 2: stability </w:t>
      </w:r>
      <w:r w:rsidRPr="00D7736C">
        <w:rPr>
          <w:rFonts w:asciiTheme="majorBidi" w:hAnsiTheme="majorBidi" w:cstheme="majorBidi"/>
          <w:i w:val="0"/>
          <w:sz w:val="22"/>
          <w:szCs w:val="22"/>
        </w:rPr>
        <w:t xml:space="preserve">and limit-cycle analysis”, </w:t>
      </w:r>
      <w:r w:rsidRPr="00F9408C">
        <w:rPr>
          <w:rFonts w:asciiTheme="majorBidi" w:hAnsiTheme="majorBidi" w:cstheme="majorBidi"/>
          <w:iCs/>
          <w:sz w:val="22"/>
          <w:szCs w:val="22"/>
        </w:rPr>
        <w:t>Journal of Sound and Vibration</w:t>
      </w:r>
      <w:r w:rsidRPr="00D7736C">
        <w:rPr>
          <w:rFonts w:asciiTheme="majorBidi" w:hAnsiTheme="majorBidi" w:cstheme="majorBidi"/>
          <w:i w:val="0"/>
          <w:sz w:val="22"/>
          <w:szCs w:val="22"/>
        </w:rPr>
        <w:t>, 137 (2), 177-190, 1990.</w:t>
      </w:r>
    </w:p>
    <w:p w:rsidR="00EA1218" w:rsidRPr="00C25E67" w:rsidRDefault="00EA1218" w:rsidP="00EA1218">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heme="majorBidi" w:hAnsiTheme="majorBidi" w:cstheme="majorBidi"/>
          <w:i w:val="0"/>
          <w:color w:val="000000"/>
          <w:sz w:val="22"/>
          <w:szCs w:val="22"/>
          <w:lang w:eastAsia="en-GB"/>
        </w:rPr>
        <w:t>J</w:t>
      </w:r>
      <w:r w:rsidR="00AE55EB">
        <w:rPr>
          <w:rFonts w:asciiTheme="majorBidi" w:hAnsiTheme="majorBidi" w:cstheme="majorBidi"/>
          <w:i w:val="0"/>
          <w:color w:val="000000"/>
          <w:sz w:val="22"/>
          <w:szCs w:val="22"/>
          <w:lang w:eastAsia="en-GB"/>
        </w:rPr>
        <w:t>.</w:t>
      </w:r>
      <w:r w:rsidR="00FA0D38">
        <w:rPr>
          <w:rFonts w:asciiTheme="majorBidi" w:hAnsiTheme="majorBidi" w:cstheme="majorBidi"/>
          <w:i w:val="0"/>
          <w:color w:val="000000"/>
          <w:sz w:val="22"/>
          <w:szCs w:val="22"/>
          <w:lang w:eastAsia="en-GB"/>
        </w:rPr>
        <w:t>-J. Sinou, F. </w:t>
      </w:r>
      <w:proofErr w:type="spellStart"/>
      <w:r w:rsidR="00FA0D38">
        <w:rPr>
          <w:rFonts w:asciiTheme="majorBidi" w:hAnsiTheme="majorBidi" w:cstheme="majorBidi"/>
          <w:i w:val="0"/>
          <w:color w:val="000000"/>
          <w:sz w:val="22"/>
          <w:szCs w:val="22"/>
          <w:lang w:eastAsia="en-GB"/>
        </w:rPr>
        <w:t>Thouverez</w:t>
      </w:r>
      <w:proofErr w:type="spellEnd"/>
      <w:r w:rsidR="00FA0D38">
        <w:rPr>
          <w:rFonts w:asciiTheme="majorBidi" w:hAnsiTheme="majorBidi" w:cstheme="majorBidi"/>
          <w:i w:val="0"/>
          <w:color w:val="000000"/>
          <w:sz w:val="22"/>
          <w:szCs w:val="22"/>
          <w:lang w:eastAsia="en-GB"/>
        </w:rPr>
        <w:t>,</w:t>
      </w:r>
      <w:r w:rsidRPr="00D7736C">
        <w:rPr>
          <w:rFonts w:asciiTheme="majorBidi" w:hAnsiTheme="majorBidi" w:cstheme="majorBidi"/>
          <w:i w:val="0"/>
          <w:color w:val="000000"/>
          <w:sz w:val="22"/>
          <w:szCs w:val="22"/>
          <w:lang w:eastAsia="en-GB"/>
        </w:rPr>
        <w:t xml:space="preserve"> L. </w:t>
      </w:r>
      <w:proofErr w:type="spellStart"/>
      <w:r w:rsidRPr="00D7736C">
        <w:rPr>
          <w:rFonts w:asciiTheme="majorBidi" w:hAnsiTheme="majorBidi" w:cstheme="majorBidi"/>
          <w:i w:val="0"/>
          <w:color w:val="000000"/>
          <w:sz w:val="22"/>
          <w:szCs w:val="22"/>
          <w:lang w:eastAsia="en-GB"/>
        </w:rPr>
        <w:t>Jézéquel</w:t>
      </w:r>
      <w:proofErr w:type="spellEnd"/>
      <w:r w:rsidRPr="00D7736C">
        <w:rPr>
          <w:rFonts w:asciiTheme="majorBidi" w:hAnsiTheme="majorBidi" w:cstheme="majorBidi"/>
          <w:i w:val="0"/>
          <w:color w:val="000000"/>
          <w:sz w:val="22"/>
          <w:szCs w:val="22"/>
          <w:lang w:eastAsia="en-GB"/>
        </w:rPr>
        <w:t>, Methods to reduce non-linear mechanical systems for instab</w:t>
      </w:r>
      <w:r w:rsidR="00F9408C">
        <w:rPr>
          <w:rFonts w:asciiTheme="majorBidi" w:hAnsiTheme="majorBidi" w:cstheme="majorBidi"/>
          <w:i w:val="0"/>
          <w:color w:val="000000"/>
          <w:sz w:val="22"/>
          <w:szCs w:val="22"/>
          <w:lang w:eastAsia="en-GB"/>
        </w:rPr>
        <w:t xml:space="preserve">ility computation, </w:t>
      </w:r>
      <w:r w:rsidR="00F9408C" w:rsidRPr="00F9408C">
        <w:rPr>
          <w:rFonts w:asciiTheme="majorBidi" w:hAnsiTheme="majorBidi" w:cstheme="majorBidi"/>
          <w:iCs/>
          <w:color w:val="000000"/>
          <w:sz w:val="22"/>
          <w:szCs w:val="22"/>
          <w:lang w:eastAsia="en-GB"/>
        </w:rPr>
        <w:t>Archives of C</w:t>
      </w:r>
      <w:r w:rsidRPr="00F9408C">
        <w:rPr>
          <w:rFonts w:asciiTheme="majorBidi" w:hAnsiTheme="majorBidi" w:cstheme="majorBidi"/>
          <w:iCs/>
          <w:color w:val="000000"/>
          <w:sz w:val="22"/>
          <w:szCs w:val="22"/>
          <w:lang w:eastAsia="en-GB"/>
        </w:rPr>
        <w:t>omputational Methods in Engineering</w:t>
      </w:r>
      <w:r w:rsidRPr="00D7736C">
        <w:rPr>
          <w:rFonts w:asciiTheme="majorBidi" w:hAnsiTheme="majorBidi" w:cstheme="majorBidi"/>
          <w:i w:val="0"/>
          <w:color w:val="000000"/>
          <w:sz w:val="22"/>
          <w:szCs w:val="22"/>
          <w:lang w:eastAsia="en-GB"/>
        </w:rPr>
        <w:t>, 11(3), 257-344, 2004.</w:t>
      </w:r>
    </w:p>
    <w:p w:rsidR="00EA1218" w:rsidRDefault="00FA0D38" w:rsidP="009F0443">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T. </w:t>
      </w:r>
      <w:proofErr w:type="spellStart"/>
      <w:r>
        <w:rPr>
          <w:rFonts w:ascii="Times New Roman" w:hAnsi="Times New Roman"/>
          <w:i w:val="0"/>
          <w:sz w:val="22"/>
          <w:szCs w:val="22"/>
        </w:rPr>
        <w:t>Butlin</w:t>
      </w:r>
      <w:proofErr w:type="spellEnd"/>
      <w:r>
        <w:rPr>
          <w:rFonts w:ascii="Times New Roman" w:hAnsi="Times New Roman"/>
          <w:i w:val="0"/>
          <w:sz w:val="22"/>
          <w:szCs w:val="22"/>
        </w:rPr>
        <w:t>,</w:t>
      </w:r>
      <w:r w:rsidR="009F0443" w:rsidRPr="00D7736C">
        <w:rPr>
          <w:rFonts w:ascii="Times New Roman" w:hAnsi="Times New Roman"/>
          <w:i w:val="0"/>
          <w:sz w:val="22"/>
          <w:szCs w:val="22"/>
        </w:rPr>
        <w:t xml:space="preserve"> J. Woodhouse, “Friction-induced vibration: Quantifying sensitivity and uncertainty”, </w:t>
      </w:r>
      <w:r w:rsidR="009F0443" w:rsidRPr="00285D44">
        <w:rPr>
          <w:rFonts w:ascii="Times New Roman" w:hAnsi="Times New Roman"/>
          <w:iCs/>
          <w:sz w:val="22"/>
          <w:szCs w:val="22"/>
        </w:rPr>
        <w:t>Journal of Sound and Vibration</w:t>
      </w:r>
      <w:r w:rsidR="009F0443" w:rsidRPr="00D7736C">
        <w:rPr>
          <w:rFonts w:ascii="Times New Roman" w:hAnsi="Times New Roman"/>
          <w:i w:val="0"/>
          <w:sz w:val="22"/>
          <w:szCs w:val="22"/>
        </w:rPr>
        <w:t>, 329, 509-526, 2010.</w:t>
      </w:r>
    </w:p>
    <w:p w:rsidR="003C672B" w:rsidRPr="00D7736C" w:rsidRDefault="00FA0D38" w:rsidP="003C672B">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B. </w:t>
      </w:r>
      <w:proofErr w:type="spellStart"/>
      <w:r>
        <w:rPr>
          <w:rFonts w:ascii="Times New Roman" w:hAnsi="Times New Roman"/>
          <w:i w:val="0"/>
          <w:sz w:val="22"/>
          <w:szCs w:val="22"/>
        </w:rPr>
        <w:t>Möller</w:t>
      </w:r>
      <w:proofErr w:type="spellEnd"/>
      <w:r>
        <w:rPr>
          <w:rFonts w:ascii="Times New Roman" w:hAnsi="Times New Roman"/>
          <w:i w:val="0"/>
          <w:sz w:val="22"/>
          <w:szCs w:val="22"/>
        </w:rPr>
        <w:t xml:space="preserve">, </w:t>
      </w:r>
      <w:r w:rsidR="003C672B" w:rsidRPr="00D7736C">
        <w:rPr>
          <w:rFonts w:ascii="Times New Roman" w:hAnsi="Times New Roman"/>
          <w:i w:val="0"/>
          <w:sz w:val="22"/>
          <w:szCs w:val="22"/>
        </w:rPr>
        <w:t xml:space="preserve">M. Beer, “Engineering computation under uncertainty – Capabilities of non-traditional models”, </w:t>
      </w:r>
      <w:r w:rsidR="003C672B" w:rsidRPr="00285D44">
        <w:rPr>
          <w:rFonts w:ascii="Times New Roman" w:hAnsi="Times New Roman"/>
          <w:iCs/>
          <w:sz w:val="22"/>
          <w:szCs w:val="22"/>
        </w:rPr>
        <w:t>Computers and Structures</w:t>
      </w:r>
      <w:r w:rsidR="003C672B" w:rsidRPr="00D7736C">
        <w:rPr>
          <w:rFonts w:ascii="Times New Roman" w:hAnsi="Times New Roman"/>
          <w:i w:val="0"/>
          <w:sz w:val="22"/>
          <w:szCs w:val="22"/>
        </w:rPr>
        <w:t>, 86, 1024-1041, 2008.</w:t>
      </w:r>
    </w:p>
    <w:p w:rsidR="009764B5" w:rsidRDefault="009764B5" w:rsidP="003C672B">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T. </w:t>
      </w:r>
      <w:proofErr w:type="spellStart"/>
      <w:r>
        <w:rPr>
          <w:rFonts w:ascii="Times New Roman" w:hAnsi="Times New Roman"/>
          <w:i w:val="0"/>
          <w:sz w:val="22"/>
          <w:szCs w:val="22"/>
        </w:rPr>
        <w:t>Tison</w:t>
      </w:r>
      <w:proofErr w:type="spellEnd"/>
      <w:r>
        <w:rPr>
          <w:rFonts w:ascii="Times New Roman" w:hAnsi="Times New Roman"/>
          <w:i w:val="0"/>
          <w:sz w:val="22"/>
          <w:szCs w:val="22"/>
        </w:rPr>
        <w:t xml:space="preserve">, A. </w:t>
      </w:r>
      <w:proofErr w:type="spellStart"/>
      <w:r>
        <w:rPr>
          <w:rFonts w:ascii="Times New Roman" w:hAnsi="Times New Roman"/>
          <w:i w:val="0"/>
          <w:sz w:val="22"/>
          <w:szCs w:val="22"/>
        </w:rPr>
        <w:t>Heussaff</w:t>
      </w:r>
      <w:proofErr w:type="spellEnd"/>
      <w:r>
        <w:rPr>
          <w:rFonts w:ascii="Times New Roman" w:hAnsi="Times New Roman"/>
          <w:i w:val="0"/>
          <w:sz w:val="22"/>
          <w:szCs w:val="22"/>
        </w:rPr>
        <w:t xml:space="preserve">, F. Massa, I. Turpin, R.F. </w:t>
      </w:r>
      <w:proofErr w:type="spellStart"/>
      <w:r>
        <w:rPr>
          <w:rFonts w:ascii="Times New Roman" w:hAnsi="Times New Roman"/>
          <w:i w:val="0"/>
          <w:sz w:val="22"/>
          <w:szCs w:val="22"/>
        </w:rPr>
        <w:t>Nunes</w:t>
      </w:r>
      <w:proofErr w:type="spellEnd"/>
      <w:r>
        <w:rPr>
          <w:rFonts w:ascii="Times New Roman" w:hAnsi="Times New Roman"/>
          <w:i w:val="0"/>
          <w:sz w:val="22"/>
          <w:szCs w:val="22"/>
        </w:rPr>
        <w:t xml:space="preserve">, “Improvement in the </w:t>
      </w:r>
      <w:proofErr w:type="spellStart"/>
      <w:r>
        <w:rPr>
          <w:rFonts w:ascii="Times New Roman" w:hAnsi="Times New Roman"/>
          <w:i w:val="0"/>
          <w:sz w:val="22"/>
          <w:szCs w:val="22"/>
        </w:rPr>
        <w:t>predictivity</w:t>
      </w:r>
      <w:proofErr w:type="spellEnd"/>
      <w:r>
        <w:rPr>
          <w:rFonts w:ascii="Times New Roman" w:hAnsi="Times New Roman"/>
          <w:i w:val="0"/>
          <w:sz w:val="22"/>
          <w:szCs w:val="22"/>
        </w:rPr>
        <w:t xml:space="preserve"> of squeal simulations: Uncertainty and robustness”, </w:t>
      </w:r>
      <w:r w:rsidRPr="009764B5">
        <w:rPr>
          <w:rFonts w:ascii="Times New Roman" w:hAnsi="Times New Roman"/>
          <w:iCs/>
          <w:sz w:val="22"/>
          <w:szCs w:val="22"/>
        </w:rPr>
        <w:t>Journal of Sound and Vibration</w:t>
      </w:r>
      <w:r>
        <w:rPr>
          <w:rFonts w:ascii="Times New Roman" w:hAnsi="Times New Roman"/>
          <w:i w:val="0"/>
          <w:sz w:val="22"/>
          <w:szCs w:val="22"/>
        </w:rPr>
        <w:t>, 333, 3394-3412, 2014.</w:t>
      </w:r>
    </w:p>
    <w:p w:rsidR="009764B5" w:rsidRDefault="009764B5" w:rsidP="003C672B">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lastRenderedPageBreak/>
        <w:t xml:space="preserve">S. </w:t>
      </w:r>
      <w:proofErr w:type="spellStart"/>
      <w:r>
        <w:rPr>
          <w:rFonts w:ascii="Times New Roman" w:hAnsi="Times New Roman"/>
          <w:i w:val="0"/>
          <w:sz w:val="22"/>
          <w:szCs w:val="22"/>
        </w:rPr>
        <w:t>Oberst</w:t>
      </w:r>
      <w:proofErr w:type="spellEnd"/>
      <w:r>
        <w:rPr>
          <w:rFonts w:ascii="Times New Roman" w:hAnsi="Times New Roman"/>
          <w:i w:val="0"/>
          <w:sz w:val="22"/>
          <w:szCs w:val="22"/>
        </w:rPr>
        <w:t xml:space="preserve">, J.C.S. Lai, “Statistical analysis of brake squeal noise”, </w:t>
      </w:r>
      <w:r w:rsidRPr="009764B5">
        <w:rPr>
          <w:rFonts w:ascii="Times New Roman" w:hAnsi="Times New Roman"/>
          <w:iCs/>
          <w:sz w:val="22"/>
          <w:szCs w:val="22"/>
        </w:rPr>
        <w:t>Journal of Sound and Vibration</w:t>
      </w:r>
      <w:r>
        <w:rPr>
          <w:rFonts w:ascii="Times New Roman" w:hAnsi="Times New Roman"/>
          <w:i w:val="0"/>
          <w:sz w:val="22"/>
          <w:szCs w:val="22"/>
        </w:rPr>
        <w:t>, 330, 2978-2994, 2011.</w:t>
      </w:r>
    </w:p>
    <w:p w:rsidR="00C47D63" w:rsidRPr="00C47D63" w:rsidRDefault="00C47D63" w:rsidP="00C47D63">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E. </w:t>
      </w:r>
      <w:proofErr w:type="spellStart"/>
      <w:r>
        <w:rPr>
          <w:rFonts w:ascii="Times New Roman" w:hAnsi="Times New Roman"/>
          <w:i w:val="0"/>
          <w:sz w:val="22"/>
          <w:szCs w:val="22"/>
        </w:rPr>
        <w:t>Sarroy</w:t>
      </w:r>
      <w:proofErr w:type="spellEnd"/>
      <w:r>
        <w:rPr>
          <w:rFonts w:ascii="Times New Roman" w:hAnsi="Times New Roman"/>
          <w:i w:val="0"/>
          <w:sz w:val="22"/>
          <w:szCs w:val="22"/>
        </w:rPr>
        <w:t xml:space="preserve">, O. </w:t>
      </w:r>
      <w:proofErr w:type="spellStart"/>
      <w:r>
        <w:rPr>
          <w:rFonts w:ascii="Times New Roman" w:hAnsi="Times New Roman"/>
          <w:i w:val="0"/>
          <w:sz w:val="22"/>
          <w:szCs w:val="22"/>
        </w:rPr>
        <w:t>Dessombz</w:t>
      </w:r>
      <w:proofErr w:type="spellEnd"/>
      <w:r>
        <w:rPr>
          <w:rFonts w:ascii="Times New Roman" w:hAnsi="Times New Roman"/>
          <w:i w:val="0"/>
          <w:sz w:val="22"/>
          <w:szCs w:val="22"/>
        </w:rPr>
        <w:t xml:space="preserve">, J.-J. Sinou, “Piecewise polynomial chaos expansion with an application to brake squeal of a linear brake system”, </w:t>
      </w:r>
      <w:r w:rsidRPr="00285D44">
        <w:rPr>
          <w:rFonts w:ascii="Times New Roman" w:hAnsi="Times New Roman"/>
          <w:iCs/>
          <w:sz w:val="22"/>
          <w:szCs w:val="22"/>
        </w:rPr>
        <w:t>Journal of Sound and Vibration</w:t>
      </w:r>
      <w:r>
        <w:rPr>
          <w:rFonts w:ascii="Times New Roman" w:hAnsi="Times New Roman"/>
          <w:i w:val="0"/>
          <w:sz w:val="22"/>
          <w:szCs w:val="22"/>
        </w:rPr>
        <w:t>, 332, 577-594, 2013.</w:t>
      </w:r>
    </w:p>
    <w:p w:rsidR="00C47D63" w:rsidRDefault="00C47D63" w:rsidP="003C672B">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A. </w:t>
      </w:r>
      <w:proofErr w:type="spellStart"/>
      <w:r>
        <w:rPr>
          <w:rFonts w:ascii="Times New Roman" w:hAnsi="Times New Roman"/>
          <w:i w:val="0"/>
          <w:sz w:val="22"/>
          <w:szCs w:val="22"/>
        </w:rPr>
        <w:t>Culla</w:t>
      </w:r>
      <w:proofErr w:type="spellEnd"/>
      <w:r>
        <w:rPr>
          <w:rFonts w:ascii="Times New Roman" w:hAnsi="Times New Roman"/>
          <w:i w:val="0"/>
          <w:sz w:val="22"/>
          <w:szCs w:val="22"/>
        </w:rPr>
        <w:t xml:space="preserve">, F. </w:t>
      </w:r>
      <w:proofErr w:type="spellStart"/>
      <w:r>
        <w:rPr>
          <w:rFonts w:ascii="Times New Roman" w:hAnsi="Times New Roman"/>
          <w:i w:val="0"/>
          <w:sz w:val="22"/>
          <w:szCs w:val="22"/>
        </w:rPr>
        <w:t>Massi</w:t>
      </w:r>
      <w:proofErr w:type="spellEnd"/>
      <w:r>
        <w:rPr>
          <w:rFonts w:ascii="Times New Roman" w:hAnsi="Times New Roman"/>
          <w:i w:val="0"/>
          <w:sz w:val="22"/>
          <w:szCs w:val="22"/>
        </w:rPr>
        <w:t xml:space="preserve">, “Uncertainty model for contact instability prediction”, </w:t>
      </w:r>
      <w:r w:rsidRPr="00C47D63">
        <w:rPr>
          <w:rFonts w:ascii="Times New Roman" w:hAnsi="Times New Roman"/>
          <w:iCs/>
          <w:sz w:val="22"/>
          <w:szCs w:val="22"/>
        </w:rPr>
        <w:t xml:space="preserve">Journal of </w:t>
      </w:r>
      <w:r>
        <w:rPr>
          <w:rFonts w:ascii="Times New Roman" w:hAnsi="Times New Roman"/>
          <w:iCs/>
          <w:sz w:val="22"/>
          <w:szCs w:val="22"/>
        </w:rPr>
        <w:t xml:space="preserve">the </w:t>
      </w:r>
      <w:r w:rsidRPr="00C47D63">
        <w:rPr>
          <w:rFonts w:ascii="Times New Roman" w:hAnsi="Times New Roman"/>
          <w:iCs/>
          <w:sz w:val="22"/>
          <w:szCs w:val="22"/>
        </w:rPr>
        <w:t>Acoustical Society of America,</w:t>
      </w:r>
      <w:r>
        <w:rPr>
          <w:rFonts w:ascii="Times New Roman" w:hAnsi="Times New Roman"/>
          <w:i w:val="0"/>
          <w:sz w:val="22"/>
          <w:szCs w:val="22"/>
        </w:rPr>
        <w:t xml:space="preserve"> 126 (3), 1111-1119, 2009.</w:t>
      </w:r>
    </w:p>
    <w:p w:rsidR="00C47D63" w:rsidRPr="00C47D63" w:rsidRDefault="00C47D63" w:rsidP="00C47D63">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C. A. Schenk,</w:t>
      </w:r>
      <w:r w:rsidRPr="00D7736C">
        <w:rPr>
          <w:rFonts w:ascii="Times New Roman" w:hAnsi="Times New Roman"/>
          <w:i w:val="0"/>
          <w:sz w:val="22"/>
          <w:szCs w:val="22"/>
        </w:rPr>
        <w:t xml:space="preserve"> G.I. </w:t>
      </w:r>
      <w:proofErr w:type="spellStart"/>
      <w:r w:rsidRPr="00D7736C">
        <w:rPr>
          <w:rFonts w:ascii="Times New Roman" w:hAnsi="Times New Roman"/>
          <w:i w:val="0"/>
          <w:sz w:val="22"/>
          <w:szCs w:val="22"/>
        </w:rPr>
        <w:t>Schuëller</w:t>
      </w:r>
      <w:proofErr w:type="spellEnd"/>
      <w:r w:rsidRPr="00D7736C">
        <w:rPr>
          <w:rFonts w:ascii="Times New Roman" w:hAnsi="Times New Roman"/>
          <w:i w:val="0"/>
          <w:sz w:val="22"/>
          <w:szCs w:val="22"/>
        </w:rPr>
        <w:t xml:space="preserve">, “Uncertainty assessment of large finite element systems”, </w:t>
      </w:r>
      <w:r w:rsidRPr="00285D44">
        <w:rPr>
          <w:rFonts w:ascii="Times New Roman" w:hAnsi="Times New Roman"/>
          <w:iCs/>
          <w:sz w:val="22"/>
          <w:szCs w:val="22"/>
        </w:rPr>
        <w:t>Springer</w:t>
      </w:r>
      <w:r w:rsidRPr="00D7736C">
        <w:rPr>
          <w:rFonts w:ascii="Times New Roman" w:hAnsi="Times New Roman"/>
          <w:i w:val="0"/>
          <w:sz w:val="22"/>
          <w:szCs w:val="22"/>
        </w:rPr>
        <w:t xml:space="preserve">, </w:t>
      </w:r>
      <w:r>
        <w:rPr>
          <w:rFonts w:ascii="Times New Roman" w:hAnsi="Times New Roman"/>
          <w:i w:val="0"/>
          <w:sz w:val="22"/>
          <w:szCs w:val="22"/>
        </w:rPr>
        <w:t xml:space="preserve">ISBN-13 978-3-540-25343-3, </w:t>
      </w:r>
      <w:r w:rsidRPr="00D7736C">
        <w:rPr>
          <w:rFonts w:ascii="Times New Roman" w:hAnsi="Times New Roman"/>
          <w:i w:val="0"/>
          <w:sz w:val="22"/>
          <w:szCs w:val="22"/>
        </w:rPr>
        <w:t>Berlin Heidelberg, 2005.</w:t>
      </w:r>
    </w:p>
    <w:p w:rsidR="003C672B" w:rsidRPr="003C672B" w:rsidRDefault="00FA0D38" w:rsidP="003C672B">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S. </w:t>
      </w:r>
      <w:proofErr w:type="spellStart"/>
      <w:r>
        <w:rPr>
          <w:rFonts w:ascii="Times New Roman" w:hAnsi="Times New Roman"/>
          <w:i w:val="0"/>
          <w:sz w:val="22"/>
          <w:szCs w:val="22"/>
        </w:rPr>
        <w:t>Adhikari</w:t>
      </w:r>
      <w:proofErr w:type="spellEnd"/>
      <w:r>
        <w:rPr>
          <w:rFonts w:ascii="Times New Roman" w:hAnsi="Times New Roman"/>
          <w:i w:val="0"/>
          <w:sz w:val="22"/>
          <w:szCs w:val="22"/>
        </w:rPr>
        <w:t>,</w:t>
      </w:r>
      <w:r w:rsidR="003C672B" w:rsidRPr="009E2B03">
        <w:rPr>
          <w:rFonts w:ascii="Times New Roman" w:hAnsi="Times New Roman"/>
          <w:i w:val="0"/>
          <w:sz w:val="22"/>
          <w:szCs w:val="22"/>
        </w:rPr>
        <w:t xml:space="preserve"> M.I. </w:t>
      </w:r>
      <w:proofErr w:type="spellStart"/>
      <w:r w:rsidR="003C672B" w:rsidRPr="009E2B03">
        <w:rPr>
          <w:rFonts w:ascii="Times New Roman" w:hAnsi="Times New Roman"/>
          <w:i w:val="0"/>
          <w:sz w:val="22"/>
          <w:szCs w:val="22"/>
        </w:rPr>
        <w:t>Friswell</w:t>
      </w:r>
      <w:proofErr w:type="spellEnd"/>
      <w:r w:rsidR="003C672B" w:rsidRPr="009E2B03">
        <w:rPr>
          <w:rFonts w:ascii="Times New Roman" w:hAnsi="Times New Roman"/>
          <w:i w:val="0"/>
          <w:sz w:val="22"/>
          <w:szCs w:val="22"/>
        </w:rPr>
        <w:t xml:space="preserve">, “Random matrix eigenvalue problem in structural dynamics”, </w:t>
      </w:r>
      <w:r w:rsidR="003C672B" w:rsidRPr="00697056">
        <w:rPr>
          <w:rFonts w:ascii="Times New Roman" w:hAnsi="Times New Roman"/>
          <w:iCs/>
          <w:sz w:val="22"/>
          <w:szCs w:val="22"/>
        </w:rPr>
        <w:t>International Journal for Numerical Methods in Engineering</w:t>
      </w:r>
      <w:r w:rsidR="003C672B" w:rsidRPr="009E2B03">
        <w:rPr>
          <w:rFonts w:ascii="Times New Roman" w:hAnsi="Times New Roman"/>
          <w:i w:val="0"/>
          <w:sz w:val="22"/>
          <w:szCs w:val="22"/>
        </w:rPr>
        <w:t>, 69, 562-591, 2007.</w:t>
      </w:r>
    </w:p>
    <w:p w:rsidR="00FF1CE5" w:rsidRPr="00FF1CE5" w:rsidRDefault="00FF1CE5" w:rsidP="00FF1CE5">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S. </w:t>
      </w:r>
      <w:proofErr w:type="spellStart"/>
      <w:r>
        <w:rPr>
          <w:rFonts w:ascii="Times New Roman" w:hAnsi="Times New Roman"/>
          <w:i w:val="0"/>
          <w:sz w:val="22"/>
          <w:szCs w:val="22"/>
        </w:rPr>
        <w:t>Adhikari</w:t>
      </w:r>
      <w:proofErr w:type="spellEnd"/>
      <w:r>
        <w:rPr>
          <w:rFonts w:ascii="Times New Roman" w:hAnsi="Times New Roman"/>
          <w:i w:val="0"/>
          <w:sz w:val="22"/>
          <w:szCs w:val="22"/>
        </w:rPr>
        <w:t xml:space="preserve">, M. </w:t>
      </w:r>
      <w:proofErr w:type="spellStart"/>
      <w:r>
        <w:rPr>
          <w:rFonts w:ascii="Times New Roman" w:hAnsi="Times New Roman"/>
          <w:i w:val="0"/>
          <w:sz w:val="22"/>
          <w:szCs w:val="22"/>
        </w:rPr>
        <w:t>Friswell</w:t>
      </w:r>
      <w:proofErr w:type="spellEnd"/>
      <w:r>
        <w:rPr>
          <w:rFonts w:ascii="Times New Roman" w:hAnsi="Times New Roman"/>
          <w:i w:val="0"/>
          <w:sz w:val="22"/>
          <w:szCs w:val="22"/>
        </w:rPr>
        <w:t>, “</w:t>
      </w:r>
      <w:proofErr w:type="spellStart"/>
      <w:r>
        <w:rPr>
          <w:rFonts w:ascii="Times New Roman" w:hAnsi="Times New Roman"/>
          <w:i w:val="0"/>
          <w:sz w:val="22"/>
          <w:szCs w:val="22"/>
        </w:rPr>
        <w:t>Eigenderivative</w:t>
      </w:r>
      <w:proofErr w:type="spellEnd"/>
      <w:r>
        <w:rPr>
          <w:rFonts w:ascii="Times New Roman" w:hAnsi="Times New Roman"/>
          <w:i w:val="0"/>
          <w:sz w:val="22"/>
          <w:szCs w:val="22"/>
        </w:rPr>
        <w:t xml:space="preserve"> analysis of asymmetric non-conservative systems”, </w:t>
      </w:r>
      <w:r w:rsidRPr="00697056">
        <w:rPr>
          <w:rFonts w:ascii="Times New Roman" w:hAnsi="Times New Roman"/>
          <w:iCs/>
          <w:sz w:val="22"/>
          <w:szCs w:val="22"/>
        </w:rPr>
        <w:t>International Journal for Numerical Methods in Engineering</w:t>
      </w:r>
      <w:r>
        <w:rPr>
          <w:rFonts w:ascii="Times New Roman" w:hAnsi="Times New Roman"/>
          <w:i w:val="0"/>
          <w:sz w:val="22"/>
          <w:szCs w:val="22"/>
        </w:rPr>
        <w:t>, 51, 709-733.</w:t>
      </w:r>
    </w:p>
    <w:p w:rsidR="002F4979" w:rsidRDefault="00FA0D38" w:rsidP="002F4979">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D.B. Murthy,</w:t>
      </w:r>
      <w:r w:rsidR="002F4979" w:rsidRPr="009E2B03">
        <w:rPr>
          <w:rFonts w:ascii="Times New Roman" w:hAnsi="Times New Roman"/>
          <w:i w:val="0"/>
          <w:sz w:val="22"/>
          <w:szCs w:val="22"/>
        </w:rPr>
        <w:t xml:space="preserve"> R.T. </w:t>
      </w:r>
      <w:proofErr w:type="spellStart"/>
      <w:r w:rsidR="002F4979" w:rsidRPr="009E2B03">
        <w:rPr>
          <w:rFonts w:ascii="Times New Roman" w:hAnsi="Times New Roman"/>
          <w:i w:val="0"/>
          <w:sz w:val="22"/>
          <w:szCs w:val="22"/>
        </w:rPr>
        <w:t>Haftka</w:t>
      </w:r>
      <w:proofErr w:type="spellEnd"/>
      <w:r w:rsidR="002F4979" w:rsidRPr="009E2B03">
        <w:rPr>
          <w:rFonts w:ascii="Times New Roman" w:hAnsi="Times New Roman"/>
          <w:i w:val="0"/>
          <w:sz w:val="22"/>
          <w:szCs w:val="22"/>
        </w:rPr>
        <w:t xml:space="preserve">, “Derivatives of eigenvalues and eigenvectors of a general complex matrix”, </w:t>
      </w:r>
      <w:r w:rsidR="002F4979" w:rsidRPr="00697056">
        <w:rPr>
          <w:rFonts w:ascii="Times New Roman" w:hAnsi="Times New Roman"/>
          <w:iCs/>
          <w:sz w:val="22"/>
          <w:szCs w:val="22"/>
        </w:rPr>
        <w:t>International Journal for Numerical Methods in Engineering</w:t>
      </w:r>
      <w:r w:rsidR="002F4979" w:rsidRPr="009E2B03">
        <w:rPr>
          <w:rFonts w:ascii="Times New Roman" w:hAnsi="Times New Roman"/>
          <w:i w:val="0"/>
          <w:sz w:val="22"/>
          <w:szCs w:val="22"/>
        </w:rPr>
        <w:t>, 26, 293-311, 1988.</w:t>
      </w:r>
    </w:p>
    <w:p w:rsidR="00F648D5" w:rsidRDefault="00F648D5" w:rsidP="00E82D89">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S. </w:t>
      </w:r>
      <w:proofErr w:type="spellStart"/>
      <w:r>
        <w:rPr>
          <w:rFonts w:ascii="Times New Roman" w:hAnsi="Times New Roman"/>
          <w:i w:val="0"/>
          <w:sz w:val="22"/>
          <w:szCs w:val="22"/>
        </w:rPr>
        <w:t>Adhikari</w:t>
      </w:r>
      <w:proofErr w:type="spellEnd"/>
      <w:r>
        <w:rPr>
          <w:rFonts w:ascii="Times New Roman" w:hAnsi="Times New Roman"/>
          <w:i w:val="0"/>
          <w:sz w:val="22"/>
          <w:szCs w:val="22"/>
        </w:rPr>
        <w:t xml:space="preserve">, H. Haddad </w:t>
      </w:r>
      <w:proofErr w:type="spellStart"/>
      <w:r>
        <w:rPr>
          <w:rFonts w:ascii="Times New Roman" w:hAnsi="Times New Roman"/>
          <w:i w:val="0"/>
          <w:sz w:val="22"/>
          <w:szCs w:val="22"/>
        </w:rPr>
        <w:t>Khodaparast</w:t>
      </w:r>
      <w:proofErr w:type="spellEnd"/>
      <w:r>
        <w:rPr>
          <w:rFonts w:ascii="Times New Roman" w:hAnsi="Times New Roman"/>
          <w:i w:val="0"/>
          <w:sz w:val="22"/>
          <w:szCs w:val="22"/>
        </w:rPr>
        <w:t xml:space="preserve">, “A spectral approach for fuzzy uncertainty propagation in finite element analysis”, </w:t>
      </w:r>
      <w:r w:rsidRPr="0006783F">
        <w:rPr>
          <w:rFonts w:ascii="Times New Roman" w:hAnsi="Times New Roman"/>
          <w:iCs/>
          <w:sz w:val="22"/>
          <w:szCs w:val="22"/>
        </w:rPr>
        <w:t>Fuzzy Sets and Systems</w:t>
      </w:r>
      <w:r>
        <w:rPr>
          <w:rFonts w:ascii="Times New Roman" w:hAnsi="Times New Roman"/>
          <w:i w:val="0"/>
          <w:sz w:val="22"/>
          <w:szCs w:val="22"/>
        </w:rPr>
        <w:t xml:space="preserve">, 243, 1-24, 2014. </w:t>
      </w:r>
    </w:p>
    <w:p w:rsidR="00C54BB6" w:rsidRDefault="00FA0D38" w:rsidP="00E82D89">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R.H. </w:t>
      </w:r>
      <w:proofErr w:type="spellStart"/>
      <w:r>
        <w:rPr>
          <w:rFonts w:ascii="Times New Roman" w:hAnsi="Times New Roman"/>
          <w:i w:val="0"/>
          <w:sz w:val="22"/>
          <w:szCs w:val="22"/>
        </w:rPr>
        <w:t>Plaut</w:t>
      </w:r>
      <w:proofErr w:type="spellEnd"/>
      <w:r>
        <w:rPr>
          <w:rFonts w:ascii="Times New Roman" w:hAnsi="Times New Roman"/>
          <w:i w:val="0"/>
          <w:sz w:val="22"/>
          <w:szCs w:val="22"/>
        </w:rPr>
        <w:t>,</w:t>
      </w:r>
      <w:r w:rsidR="00C54BB6" w:rsidRPr="00D7736C">
        <w:rPr>
          <w:rFonts w:ascii="Times New Roman" w:hAnsi="Times New Roman"/>
          <w:i w:val="0"/>
          <w:sz w:val="22"/>
          <w:szCs w:val="22"/>
        </w:rPr>
        <w:t xml:space="preserve"> K. </w:t>
      </w:r>
      <w:proofErr w:type="spellStart"/>
      <w:r w:rsidR="00C54BB6" w:rsidRPr="00D7736C">
        <w:rPr>
          <w:rFonts w:ascii="Times New Roman" w:hAnsi="Times New Roman"/>
          <w:i w:val="0"/>
          <w:sz w:val="22"/>
          <w:szCs w:val="22"/>
        </w:rPr>
        <w:t>Huseyin</w:t>
      </w:r>
      <w:proofErr w:type="spellEnd"/>
      <w:r w:rsidR="00C54BB6" w:rsidRPr="00D7736C">
        <w:rPr>
          <w:rFonts w:ascii="Times New Roman" w:hAnsi="Times New Roman"/>
          <w:i w:val="0"/>
          <w:sz w:val="22"/>
          <w:szCs w:val="22"/>
        </w:rPr>
        <w:t>, “Derivatives of eigenvalues and eigenvectors in non-self-</w:t>
      </w:r>
      <w:proofErr w:type="spellStart"/>
      <w:r w:rsidR="00C54BB6" w:rsidRPr="00D7736C">
        <w:rPr>
          <w:rFonts w:ascii="Times New Roman" w:hAnsi="Times New Roman"/>
          <w:i w:val="0"/>
          <w:sz w:val="22"/>
          <w:szCs w:val="22"/>
        </w:rPr>
        <w:t>adjoint</w:t>
      </w:r>
      <w:proofErr w:type="spellEnd"/>
      <w:r w:rsidR="00C54BB6" w:rsidRPr="00D7736C">
        <w:rPr>
          <w:rFonts w:ascii="Times New Roman" w:hAnsi="Times New Roman"/>
          <w:i w:val="0"/>
          <w:sz w:val="22"/>
          <w:szCs w:val="22"/>
        </w:rPr>
        <w:t xml:space="preserve"> systems”, </w:t>
      </w:r>
      <w:r w:rsidR="00C54BB6" w:rsidRPr="00491414">
        <w:rPr>
          <w:rFonts w:ascii="Times New Roman" w:hAnsi="Times New Roman"/>
          <w:iCs/>
          <w:sz w:val="22"/>
          <w:szCs w:val="22"/>
        </w:rPr>
        <w:t>AIAA Journal</w:t>
      </w:r>
      <w:r w:rsidR="00C54BB6" w:rsidRPr="00D7736C">
        <w:rPr>
          <w:rFonts w:ascii="Times New Roman" w:hAnsi="Times New Roman"/>
          <w:i w:val="0"/>
          <w:sz w:val="22"/>
          <w:szCs w:val="22"/>
        </w:rPr>
        <w:t>, 11(2), 250-251, 1973.</w:t>
      </w:r>
    </w:p>
    <w:p w:rsidR="00ED19D0" w:rsidRDefault="00ED19D0" w:rsidP="00E82D89">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N.L. Johnson, S. </w:t>
      </w:r>
      <w:proofErr w:type="spellStart"/>
      <w:r>
        <w:rPr>
          <w:rFonts w:ascii="Times New Roman" w:hAnsi="Times New Roman"/>
          <w:i w:val="0"/>
          <w:sz w:val="22"/>
          <w:szCs w:val="22"/>
        </w:rPr>
        <w:t>Kotz</w:t>
      </w:r>
      <w:proofErr w:type="spellEnd"/>
      <w:r>
        <w:rPr>
          <w:rFonts w:ascii="Times New Roman" w:hAnsi="Times New Roman"/>
          <w:i w:val="0"/>
          <w:sz w:val="22"/>
          <w:szCs w:val="22"/>
        </w:rPr>
        <w:t xml:space="preserve">, “Distributions in statistics: Continuous multivariate distributions”, </w:t>
      </w:r>
      <w:r w:rsidRPr="00491414">
        <w:rPr>
          <w:rFonts w:ascii="Times New Roman" w:hAnsi="Times New Roman"/>
          <w:iCs/>
          <w:sz w:val="22"/>
          <w:szCs w:val="22"/>
        </w:rPr>
        <w:t>John Wiley &amp; Sons Inc</w:t>
      </w:r>
      <w:r>
        <w:rPr>
          <w:rFonts w:ascii="Times New Roman" w:hAnsi="Times New Roman"/>
          <w:i w:val="0"/>
          <w:sz w:val="22"/>
          <w:szCs w:val="22"/>
        </w:rPr>
        <w:t>., ISBN 0-471-44370-0, 1972.</w:t>
      </w:r>
    </w:p>
    <w:p w:rsidR="004803C9" w:rsidRPr="004803C9" w:rsidRDefault="004803C9" w:rsidP="004803C9">
      <w:pPr>
        <w:pStyle w:val="BodyText"/>
        <w:numPr>
          <w:ilvl w:val="0"/>
          <w:numId w:val="3"/>
        </w:numPr>
        <w:spacing w:before="120" w:after="120" w:line="360" w:lineRule="auto"/>
        <w:ind w:left="567" w:hanging="567"/>
        <w:jc w:val="both"/>
        <w:rPr>
          <w:rFonts w:ascii="Times New Roman" w:hAnsi="Times New Roman"/>
          <w:i w:val="0"/>
          <w:sz w:val="22"/>
          <w:szCs w:val="22"/>
        </w:rPr>
      </w:pPr>
      <w:r>
        <w:rPr>
          <w:rFonts w:ascii="Times New Roman" w:hAnsi="Times New Roman"/>
          <w:i w:val="0"/>
          <w:sz w:val="22"/>
          <w:szCs w:val="22"/>
        </w:rPr>
        <w:t xml:space="preserve">N.L. Johnson, S. </w:t>
      </w:r>
      <w:proofErr w:type="spellStart"/>
      <w:r>
        <w:rPr>
          <w:rFonts w:ascii="Times New Roman" w:hAnsi="Times New Roman"/>
          <w:i w:val="0"/>
          <w:sz w:val="22"/>
          <w:szCs w:val="22"/>
        </w:rPr>
        <w:t>Kotz</w:t>
      </w:r>
      <w:proofErr w:type="spellEnd"/>
      <w:r>
        <w:rPr>
          <w:rFonts w:ascii="Times New Roman" w:hAnsi="Times New Roman"/>
          <w:i w:val="0"/>
          <w:sz w:val="22"/>
          <w:szCs w:val="22"/>
        </w:rPr>
        <w:t xml:space="preserve">, “Distributions in statistics: Continuous </w:t>
      </w:r>
      <w:proofErr w:type="spellStart"/>
      <w:r>
        <w:rPr>
          <w:rFonts w:ascii="Times New Roman" w:hAnsi="Times New Roman"/>
          <w:i w:val="0"/>
          <w:sz w:val="22"/>
          <w:szCs w:val="22"/>
        </w:rPr>
        <w:t>univariate</w:t>
      </w:r>
      <w:proofErr w:type="spellEnd"/>
      <w:r>
        <w:rPr>
          <w:rFonts w:ascii="Times New Roman" w:hAnsi="Times New Roman"/>
          <w:i w:val="0"/>
          <w:sz w:val="22"/>
          <w:szCs w:val="22"/>
        </w:rPr>
        <w:t xml:space="preserve"> distributions-2”, John Wiley &amp; Son</w:t>
      </w:r>
      <w:r w:rsidR="003D5282">
        <w:rPr>
          <w:rFonts w:ascii="Times New Roman" w:hAnsi="Times New Roman"/>
          <w:i w:val="0"/>
          <w:sz w:val="22"/>
          <w:szCs w:val="22"/>
        </w:rPr>
        <w:t>s Inc., ISBN 0-471-44627-0, 1970</w:t>
      </w:r>
      <w:r>
        <w:rPr>
          <w:rFonts w:ascii="Times New Roman" w:hAnsi="Times New Roman"/>
          <w:i w:val="0"/>
          <w:sz w:val="22"/>
          <w:szCs w:val="22"/>
        </w:rPr>
        <w:t>.</w:t>
      </w:r>
    </w:p>
    <w:p w:rsidR="001A5C47" w:rsidRPr="001A5C47" w:rsidRDefault="001A5C47" w:rsidP="00702D0B">
      <w:pPr>
        <w:pStyle w:val="BodyText"/>
        <w:numPr>
          <w:ilvl w:val="0"/>
          <w:numId w:val="3"/>
        </w:numPr>
        <w:spacing w:before="120" w:after="120" w:line="360" w:lineRule="auto"/>
        <w:ind w:left="567" w:hanging="567"/>
        <w:rPr>
          <w:rFonts w:ascii="Times New Roman" w:hAnsi="Times New Roman"/>
          <w:i w:val="0"/>
          <w:sz w:val="22"/>
          <w:szCs w:val="22"/>
        </w:rPr>
      </w:pPr>
      <w:r>
        <w:rPr>
          <w:rFonts w:ascii="Times New Roman" w:hAnsi="Times New Roman"/>
          <w:i w:val="0"/>
          <w:sz w:val="22"/>
          <w:szCs w:val="22"/>
        </w:rPr>
        <w:t xml:space="preserve">N.L. Johnson, S. </w:t>
      </w:r>
      <w:proofErr w:type="spellStart"/>
      <w:r>
        <w:rPr>
          <w:rFonts w:ascii="Times New Roman" w:hAnsi="Times New Roman"/>
          <w:i w:val="0"/>
          <w:sz w:val="22"/>
          <w:szCs w:val="22"/>
        </w:rPr>
        <w:t>Kotz</w:t>
      </w:r>
      <w:proofErr w:type="spellEnd"/>
      <w:r>
        <w:rPr>
          <w:rFonts w:ascii="Times New Roman" w:hAnsi="Times New Roman"/>
          <w:i w:val="0"/>
          <w:sz w:val="22"/>
          <w:szCs w:val="22"/>
        </w:rPr>
        <w:t xml:space="preserve">, “Distributions in statistics: Discrete distributions”, </w:t>
      </w:r>
      <w:r w:rsidRPr="00491414">
        <w:rPr>
          <w:rFonts w:ascii="Times New Roman" w:hAnsi="Times New Roman"/>
          <w:iCs/>
          <w:sz w:val="22"/>
          <w:szCs w:val="22"/>
        </w:rPr>
        <w:t>John Wiley &amp; Sons Inc.</w:t>
      </w:r>
      <w:r w:rsidR="003D5282">
        <w:rPr>
          <w:rFonts w:ascii="Times New Roman" w:hAnsi="Times New Roman"/>
          <w:i w:val="0"/>
          <w:sz w:val="22"/>
          <w:szCs w:val="22"/>
        </w:rPr>
        <w:t>, ISBN 0-471-44360-3, 1969</w:t>
      </w:r>
      <w:r>
        <w:rPr>
          <w:rFonts w:ascii="Times New Roman" w:hAnsi="Times New Roman"/>
          <w:i w:val="0"/>
          <w:sz w:val="22"/>
          <w:szCs w:val="22"/>
        </w:rPr>
        <w:t>.</w:t>
      </w:r>
    </w:p>
    <w:p w:rsidR="00494CC0" w:rsidRDefault="00494CC0" w:rsidP="00494CC0">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imes New Roman" w:hAnsi="Times New Roman"/>
          <w:i w:val="0"/>
          <w:sz w:val="22"/>
          <w:szCs w:val="22"/>
        </w:rPr>
        <w:t xml:space="preserve">T. </w:t>
      </w:r>
      <w:proofErr w:type="spellStart"/>
      <w:r w:rsidRPr="00D7736C">
        <w:rPr>
          <w:rFonts w:ascii="Times New Roman" w:hAnsi="Times New Roman"/>
          <w:i w:val="0"/>
          <w:sz w:val="22"/>
          <w:szCs w:val="22"/>
        </w:rPr>
        <w:t>Butlin</w:t>
      </w:r>
      <w:proofErr w:type="spellEnd"/>
      <w:r w:rsidRPr="00D7736C">
        <w:rPr>
          <w:rFonts w:ascii="Times New Roman" w:hAnsi="Times New Roman"/>
          <w:i w:val="0"/>
          <w:sz w:val="22"/>
          <w:szCs w:val="22"/>
        </w:rPr>
        <w:t xml:space="preserve">, J. Woodhouse, “Friction-induced vibration: Should low-order model be believed”, </w:t>
      </w:r>
      <w:r w:rsidRPr="00491414">
        <w:rPr>
          <w:rFonts w:ascii="Times New Roman" w:hAnsi="Times New Roman"/>
          <w:iCs/>
          <w:sz w:val="22"/>
          <w:szCs w:val="22"/>
        </w:rPr>
        <w:t>Journal of Sound of Vibration</w:t>
      </w:r>
      <w:r w:rsidRPr="00D7736C">
        <w:rPr>
          <w:rFonts w:ascii="Times New Roman" w:hAnsi="Times New Roman"/>
          <w:i w:val="0"/>
          <w:sz w:val="22"/>
          <w:szCs w:val="22"/>
        </w:rPr>
        <w:t>, 328, 92-108</w:t>
      </w:r>
      <w:r w:rsidR="00491414">
        <w:rPr>
          <w:rFonts w:ascii="Times New Roman" w:hAnsi="Times New Roman"/>
          <w:i w:val="0"/>
          <w:sz w:val="22"/>
          <w:szCs w:val="22"/>
        </w:rPr>
        <w:t>, 2009</w:t>
      </w:r>
      <w:r w:rsidRPr="00D7736C">
        <w:rPr>
          <w:rFonts w:ascii="Times New Roman" w:hAnsi="Times New Roman"/>
          <w:i w:val="0"/>
          <w:sz w:val="22"/>
          <w:szCs w:val="22"/>
        </w:rPr>
        <w:t>.</w:t>
      </w:r>
    </w:p>
    <w:p w:rsidR="009E2B03" w:rsidRPr="00E930F5" w:rsidRDefault="00494CC0" w:rsidP="00E930F5">
      <w:pPr>
        <w:pStyle w:val="BodyText"/>
        <w:numPr>
          <w:ilvl w:val="0"/>
          <w:numId w:val="3"/>
        </w:numPr>
        <w:spacing w:before="120" w:after="120" w:line="360" w:lineRule="auto"/>
        <w:ind w:left="567" w:hanging="567"/>
        <w:jc w:val="both"/>
        <w:rPr>
          <w:rFonts w:ascii="Times New Roman" w:hAnsi="Times New Roman"/>
          <w:i w:val="0"/>
          <w:sz w:val="22"/>
          <w:szCs w:val="22"/>
        </w:rPr>
      </w:pPr>
      <w:r w:rsidRPr="00D7736C">
        <w:rPr>
          <w:rFonts w:ascii="Times New Roman" w:hAnsi="Times New Roman"/>
          <w:i w:val="0"/>
          <w:sz w:val="22"/>
          <w:szCs w:val="22"/>
        </w:rPr>
        <w:t xml:space="preserve">H. Ouyang, “Pole assignment of friction-induced vibration for stabilisation through state-feedback control”, </w:t>
      </w:r>
      <w:r w:rsidRPr="00491414">
        <w:rPr>
          <w:rFonts w:ascii="Times New Roman" w:hAnsi="Times New Roman"/>
          <w:iCs/>
          <w:sz w:val="22"/>
          <w:szCs w:val="22"/>
        </w:rPr>
        <w:t>Journal of Sound and Vibration</w:t>
      </w:r>
      <w:r w:rsidRPr="00D7736C">
        <w:rPr>
          <w:rFonts w:ascii="Times New Roman" w:hAnsi="Times New Roman"/>
          <w:i w:val="0"/>
          <w:sz w:val="22"/>
          <w:szCs w:val="22"/>
        </w:rPr>
        <w:t>, 329, 1985-1991, 2010.</w:t>
      </w:r>
    </w:p>
    <w:sectPr w:rsidR="009E2B03" w:rsidRPr="00E930F5" w:rsidSect="005B6785">
      <w:footerReference w:type="default" r:id="rId14"/>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CD" w:rsidRDefault="009B6BCD" w:rsidP="001F7126">
      <w:pPr>
        <w:spacing w:after="0" w:line="240" w:lineRule="auto"/>
      </w:pPr>
      <w:r>
        <w:separator/>
      </w:r>
    </w:p>
  </w:endnote>
  <w:endnote w:type="continuationSeparator" w:id="0">
    <w:p w:rsidR="009B6BCD" w:rsidRDefault="009B6BCD" w:rsidP="001F7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1777"/>
      <w:docPartObj>
        <w:docPartGallery w:val="Page Numbers (Bottom of Page)"/>
        <w:docPartUnique/>
      </w:docPartObj>
    </w:sdtPr>
    <w:sdtEndPr>
      <w:rPr>
        <w:rFonts w:asciiTheme="majorBidi" w:hAnsiTheme="majorBidi" w:cstheme="majorBidi"/>
        <w:sz w:val="20"/>
      </w:rPr>
    </w:sdtEndPr>
    <w:sdtContent>
      <w:p w:rsidR="00EC5FD9" w:rsidRDefault="00C24108">
        <w:pPr>
          <w:pStyle w:val="Footer"/>
          <w:jc w:val="center"/>
        </w:pPr>
        <w:r w:rsidRPr="00581419">
          <w:rPr>
            <w:rFonts w:asciiTheme="majorBidi" w:hAnsiTheme="majorBidi" w:cstheme="majorBidi"/>
            <w:sz w:val="20"/>
          </w:rPr>
          <w:fldChar w:fldCharType="begin"/>
        </w:r>
        <w:r w:rsidR="00EC5FD9" w:rsidRPr="00581419">
          <w:rPr>
            <w:rFonts w:asciiTheme="majorBidi" w:hAnsiTheme="majorBidi" w:cstheme="majorBidi"/>
            <w:sz w:val="20"/>
          </w:rPr>
          <w:instrText xml:space="preserve"> PAGE   \* MERGEFORMAT </w:instrText>
        </w:r>
        <w:r w:rsidRPr="00581419">
          <w:rPr>
            <w:rFonts w:asciiTheme="majorBidi" w:hAnsiTheme="majorBidi" w:cstheme="majorBidi"/>
            <w:sz w:val="20"/>
          </w:rPr>
          <w:fldChar w:fldCharType="separate"/>
        </w:r>
        <w:r w:rsidR="00E33FB3">
          <w:rPr>
            <w:rFonts w:asciiTheme="majorBidi" w:hAnsiTheme="majorBidi" w:cstheme="majorBidi"/>
            <w:noProof/>
            <w:sz w:val="20"/>
          </w:rPr>
          <w:t>1</w:t>
        </w:r>
        <w:r w:rsidRPr="00581419">
          <w:rPr>
            <w:rFonts w:asciiTheme="majorBidi" w:hAnsiTheme="majorBidi" w:cstheme="majorBidi"/>
            <w:sz w:val="20"/>
          </w:rPr>
          <w:fldChar w:fldCharType="end"/>
        </w:r>
      </w:p>
    </w:sdtContent>
  </w:sdt>
  <w:p w:rsidR="00EC5FD9" w:rsidRDefault="00EC5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CD" w:rsidRDefault="009B6BCD" w:rsidP="001F7126">
      <w:pPr>
        <w:spacing w:after="0" w:line="240" w:lineRule="auto"/>
      </w:pPr>
      <w:r>
        <w:separator/>
      </w:r>
    </w:p>
  </w:footnote>
  <w:footnote w:type="continuationSeparator" w:id="0">
    <w:p w:rsidR="009B6BCD" w:rsidRDefault="009B6BCD" w:rsidP="001F7126">
      <w:pPr>
        <w:spacing w:after="0" w:line="240" w:lineRule="auto"/>
      </w:pPr>
      <w:r>
        <w:continuationSeparator/>
      </w:r>
    </w:p>
  </w:footnote>
  <w:footnote w:id="1">
    <w:p w:rsidR="00EC5FD9" w:rsidRPr="001F7126" w:rsidRDefault="00EC5FD9" w:rsidP="001F7126">
      <w:pPr>
        <w:pStyle w:val="FootnoteText"/>
        <w:rPr>
          <w:rFonts w:asciiTheme="majorBidi" w:hAnsiTheme="majorBidi" w:cstheme="majorBidi"/>
          <w:sz w:val="22"/>
          <w:szCs w:val="22"/>
        </w:rPr>
      </w:pPr>
      <w:r w:rsidRPr="001F7126">
        <w:rPr>
          <w:rStyle w:val="FootnoteReference"/>
          <w:rFonts w:asciiTheme="majorBidi" w:hAnsiTheme="majorBidi" w:cstheme="majorBidi"/>
          <w:sz w:val="22"/>
          <w:szCs w:val="22"/>
        </w:rPr>
        <w:footnoteRef/>
      </w:r>
      <w:r w:rsidRPr="001F7126">
        <w:rPr>
          <w:rFonts w:asciiTheme="majorBidi" w:hAnsiTheme="majorBidi" w:cstheme="majorBidi"/>
          <w:sz w:val="22"/>
          <w:szCs w:val="22"/>
        </w:rPr>
        <w:t xml:space="preserve"> </w:t>
      </w:r>
      <w:proofErr w:type="gramStart"/>
      <w:r w:rsidRPr="001F7126">
        <w:rPr>
          <w:rFonts w:asciiTheme="majorBidi" w:hAnsiTheme="majorBidi" w:cstheme="majorBidi"/>
          <w:sz w:val="22"/>
          <w:szCs w:val="22"/>
        </w:rPr>
        <w:t>Corresponding author.</w:t>
      </w:r>
      <w:proofErr w:type="gramEnd"/>
      <w:r w:rsidRPr="001F7126">
        <w:rPr>
          <w:rFonts w:asciiTheme="majorBidi" w:hAnsiTheme="majorBidi" w:cstheme="majorBidi"/>
          <w:sz w:val="22"/>
          <w:szCs w:val="22"/>
        </w:rPr>
        <w:t xml:space="preserve"> Email: h.ouyang@liverpool.ac.uk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6861"/>
    <w:multiLevelType w:val="multilevel"/>
    <w:tmpl w:val="5264243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FEF6DCA"/>
    <w:multiLevelType w:val="hybridMultilevel"/>
    <w:tmpl w:val="7EC24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C7436C"/>
    <w:multiLevelType w:val="hybridMultilevel"/>
    <w:tmpl w:val="87AC7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100D67"/>
    <w:multiLevelType w:val="hybridMultilevel"/>
    <w:tmpl w:val="216A3060"/>
    <w:lvl w:ilvl="0" w:tplc="4E0C8296">
      <w:start w:val="1"/>
      <w:numFmt w:val="decimal"/>
      <w:lvlText w:val="[%1]"/>
      <w:lvlJc w:val="left"/>
      <w:pPr>
        <w:ind w:left="720" w:hanging="360"/>
      </w:pPr>
      <w:rPr>
        <w:rFonts w:asciiTheme="majorBidi" w:hAnsiTheme="majorBidi" w:cstheme="majorBidi"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012B9D"/>
    <w:multiLevelType w:val="hybridMultilevel"/>
    <w:tmpl w:val="13120B56"/>
    <w:lvl w:ilvl="0" w:tplc="0F1847A6">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3A5984"/>
    <w:multiLevelType w:val="hybridMultilevel"/>
    <w:tmpl w:val="E8D2871E"/>
    <w:lvl w:ilvl="0" w:tplc="631EE0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chicago"/>
    <w:footnote w:id="-1"/>
    <w:footnote w:id="0"/>
  </w:footnotePr>
  <w:endnotePr>
    <w:endnote w:id="-1"/>
    <w:endnote w:id="0"/>
  </w:endnotePr>
  <w:compat/>
  <w:rsids>
    <w:rsidRoot w:val="00672CFB"/>
    <w:rsid w:val="00007761"/>
    <w:rsid w:val="00015EF9"/>
    <w:rsid w:val="000168FF"/>
    <w:rsid w:val="000250C0"/>
    <w:rsid w:val="0002754B"/>
    <w:rsid w:val="00050938"/>
    <w:rsid w:val="000562FA"/>
    <w:rsid w:val="000615DF"/>
    <w:rsid w:val="0006783F"/>
    <w:rsid w:val="00074967"/>
    <w:rsid w:val="00076358"/>
    <w:rsid w:val="000873CA"/>
    <w:rsid w:val="0009183F"/>
    <w:rsid w:val="000A36B0"/>
    <w:rsid w:val="000A39C7"/>
    <w:rsid w:val="000C13A4"/>
    <w:rsid w:val="000E368F"/>
    <w:rsid w:val="000E443B"/>
    <w:rsid w:val="000F2133"/>
    <w:rsid w:val="000F53B9"/>
    <w:rsid w:val="00122A47"/>
    <w:rsid w:val="00127FB5"/>
    <w:rsid w:val="00132C97"/>
    <w:rsid w:val="00142984"/>
    <w:rsid w:val="00145227"/>
    <w:rsid w:val="0014542A"/>
    <w:rsid w:val="00156F39"/>
    <w:rsid w:val="00184BCB"/>
    <w:rsid w:val="0018638B"/>
    <w:rsid w:val="00187224"/>
    <w:rsid w:val="00187DA5"/>
    <w:rsid w:val="001A592E"/>
    <w:rsid w:val="001A5C47"/>
    <w:rsid w:val="001B0262"/>
    <w:rsid w:val="001B206B"/>
    <w:rsid w:val="001B68C3"/>
    <w:rsid w:val="001B7513"/>
    <w:rsid w:val="001C0E1C"/>
    <w:rsid w:val="001E094A"/>
    <w:rsid w:val="001E1087"/>
    <w:rsid w:val="001E465F"/>
    <w:rsid w:val="001E5D01"/>
    <w:rsid w:val="001F10FD"/>
    <w:rsid w:val="001F7126"/>
    <w:rsid w:val="00215ABF"/>
    <w:rsid w:val="00215CDE"/>
    <w:rsid w:val="00222260"/>
    <w:rsid w:val="002230FE"/>
    <w:rsid w:val="00227E32"/>
    <w:rsid w:val="00240C06"/>
    <w:rsid w:val="00253C6B"/>
    <w:rsid w:val="00254933"/>
    <w:rsid w:val="002554D6"/>
    <w:rsid w:val="00256F28"/>
    <w:rsid w:val="002700E2"/>
    <w:rsid w:val="00270207"/>
    <w:rsid w:val="002724CF"/>
    <w:rsid w:val="00273DED"/>
    <w:rsid w:val="00285D44"/>
    <w:rsid w:val="002964A7"/>
    <w:rsid w:val="002A610D"/>
    <w:rsid w:val="002B26FC"/>
    <w:rsid w:val="002B4FB2"/>
    <w:rsid w:val="002B7736"/>
    <w:rsid w:val="002C2F7D"/>
    <w:rsid w:val="002D05E5"/>
    <w:rsid w:val="002E078B"/>
    <w:rsid w:val="002F3B56"/>
    <w:rsid w:val="002F4979"/>
    <w:rsid w:val="002F64D2"/>
    <w:rsid w:val="00306DB0"/>
    <w:rsid w:val="003072B9"/>
    <w:rsid w:val="00312317"/>
    <w:rsid w:val="003256CC"/>
    <w:rsid w:val="00325E17"/>
    <w:rsid w:val="003305D2"/>
    <w:rsid w:val="003417EC"/>
    <w:rsid w:val="00360E96"/>
    <w:rsid w:val="00360FC0"/>
    <w:rsid w:val="0037454A"/>
    <w:rsid w:val="0038152B"/>
    <w:rsid w:val="003868D9"/>
    <w:rsid w:val="003B2A1D"/>
    <w:rsid w:val="003C672B"/>
    <w:rsid w:val="003D5282"/>
    <w:rsid w:val="003E402D"/>
    <w:rsid w:val="003E6A08"/>
    <w:rsid w:val="004020D1"/>
    <w:rsid w:val="00410A32"/>
    <w:rsid w:val="00415D4D"/>
    <w:rsid w:val="00415F79"/>
    <w:rsid w:val="004246CE"/>
    <w:rsid w:val="004277E7"/>
    <w:rsid w:val="00433645"/>
    <w:rsid w:val="004372CD"/>
    <w:rsid w:val="00440E95"/>
    <w:rsid w:val="00446D70"/>
    <w:rsid w:val="00450833"/>
    <w:rsid w:val="00454EAC"/>
    <w:rsid w:val="0045570E"/>
    <w:rsid w:val="00462790"/>
    <w:rsid w:val="00464105"/>
    <w:rsid w:val="004803C9"/>
    <w:rsid w:val="00491414"/>
    <w:rsid w:val="00491B8A"/>
    <w:rsid w:val="004923B4"/>
    <w:rsid w:val="00494CC0"/>
    <w:rsid w:val="004A24E7"/>
    <w:rsid w:val="004A6DDF"/>
    <w:rsid w:val="004B04EC"/>
    <w:rsid w:val="004B3ECD"/>
    <w:rsid w:val="004B4AA1"/>
    <w:rsid w:val="004B5024"/>
    <w:rsid w:val="004C29CA"/>
    <w:rsid w:val="004C2B2F"/>
    <w:rsid w:val="004C4D5D"/>
    <w:rsid w:val="004E2607"/>
    <w:rsid w:val="004E4320"/>
    <w:rsid w:val="004E5816"/>
    <w:rsid w:val="004E7B17"/>
    <w:rsid w:val="004F4A0C"/>
    <w:rsid w:val="00501B7F"/>
    <w:rsid w:val="00505AA9"/>
    <w:rsid w:val="00506071"/>
    <w:rsid w:val="005329BA"/>
    <w:rsid w:val="00542E3A"/>
    <w:rsid w:val="0055230E"/>
    <w:rsid w:val="00563632"/>
    <w:rsid w:val="00577059"/>
    <w:rsid w:val="00581419"/>
    <w:rsid w:val="00595859"/>
    <w:rsid w:val="005A1113"/>
    <w:rsid w:val="005A3946"/>
    <w:rsid w:val="005B1CDB"/>
    <w:rsid w:val="005B6785"/>
    <w:rsid w:val="005C11EE"/>
    <w:rsid w:val="005E77D5"/>
    <w:rsid w:val="005F7585"/>
    <w:rsid w:val="00606A06"/>
    <w:rsid w:val="00621FF5"/>
    <w:rsid w:val="00622D83"/>
    <w:rsid w:val="006248AB"/>
    <w:rsid w:val="0062747A"/>
    <w:rsid w:val="00630976"/>
    <w:rsid w:val="00636E51"/>
    <w:rsid w:val="0064067E"/>
    <w:rsid w:val="0064187C"/>
    <w:rsid w:val="00642AD4"/>
    <w:rsid w:val="00646CB2"/>
    <w:rsid w:val="00672874"/>
    <w:rsid w:val="00672CFB"/>
    <w:rsid w:val="00674608"/>
    <w:rsid w:val="00675667"/>
    <w:rsid w:val="006924A5"/>
    <w:rsid w:val="00694017"/>
    <w:rsid w:val="0069495D"/>
    <w:rsid w:val="00695D39"/>
    <w:rsid w:val="0069641E"/>
    <w:rsid w:val="00697056"/>
    <w:rsid w:val="006979F0"/>
    <w:rsid w:val="006A65F3"/>
    <w:rsid w:val="006A6C0B"/>
    <w:rsid w:val="006B3782"/>
    <w:rsid w:val="006B44D7"/>
    <w:rsid w:val="006C3F77"/>
    <w:rsid w:val="006C51AF"/>
    <w:rsid w:val="006D1C0D"/>
    <w:rsid w:val="006D3A69"/>
    <w:rsid w:val="006E50DE"/>
    <w:rsid w:val="006E5A82"/>
    <w:rsid w:val="006E74C4"/>
    <w:rsid w:val="006F0032"/>
    <w:rsid w:val="006F268E"/>
    <w:rsid w:val="007005A3"/>
    <w:rsid w:val="00702D0B"/>
    <w:rsid w:val="00710888"/>
    <w:rsid w:val="00721976"/>
    <w:rsid w:val="00721C1F"/>
    <w:rsid w:val="00723C20"/>
    <w:rsid w:val="007276A6"/>
    <w:rsid w:val="00727A5F"/>
    <w:rsid w:val="00732B37"/>
    <w:rsid w:val="00734718"/>
    <w:rsid w:val="00740953"/>
    <w:rsid w:val="00740B72"/>
    <w:rsid w:val="007470BC"/>
    <w:rsid w:val="00747A47"/>
    <w:rsid w:val="007565FB"/>
    <w:rsid w:val="007566E4"/>
    <w:rsid w:val="00757B18"/>
    <w:rsid w:val="00767A60"/>
    <w:rsid w:val="00771ACA"/>
    <w:rsid w:val="00773F2E"/>
    <w:rsid w:val="0077428F"/>
    <w:rsid w:val="00781D14"/>
    <w:rsid w:val="00793054"/>
    <w:rsid w:val="007A24E9"/>
    <w:rsid w:val="007B5B1E"/>
    <w:rsid w:val="007C3A38"/>
    <w:rsid w:val="007D2F64"/>
    <w:rsid w:val="007D37F9"/>
    <w:rsid w:val="007D5B5F"/>
    <w:rsid w:val="007E01C2"/>
    <w:rsid w:val="007F7235"/>
    <w:rsid w:val="00804EBD"/>
    <w:rsid w:val="00805D67"/>
    <w:rsid w:val="00812138"/>
    <w:rsid w:val="0081633B"/>
    <w:rsid w:val="00827704"/>
    <w:rsid w:val="00831CAD"/>
    <w:rsid w:val="008345B9"/>
    <w:rsid w:val="008417B9"/>
    <w:rsid w:val="0084498F"/>
    <w:rsid w:val="00847AD7"/>
    <w:rsid w:val="008528BF"/>
    <w:rsid w:val="0085350A"/>
    <w:rsid w:val="00856257"/>
    <w:rsid w:val="00857D49"/>
    <w:rsid w:val="00863F4C"/>
    <w:rsid w:val="008664C2"/>
    <w:rsid w:val="00866F96"/>
    <w:rsid w:val="00867C1B"/>
    <w:rsid w:val="008861F8"/>
    <w:rsid w:val="008A41BD"/>
    <w:rsid w:val="008A5EB3"/>
    <w:rsid w:val="008A6140"/>
    <w:rsid w:val="008A7A70"/>
    <w:rsid w:val="008B4E1F"/>
    <w:rsid w:val="008B586B"/>
    <w:rsid w:val="008C1337"/>
    <w:rsid w:val="008C1B3C"/>
    <w:rsid w:val="008D7FCE"/>
    <w:rsid w:val="008E3A46"/>
    <w:rsid w:val="008E654C"/>
    <w:rsid w:val="008E6FA7"/>
    <w:rsid w:val="00905EFF"/>
    <w:rsid w:val="00907DC1"/>
    <w:rsid w:val="00916F26"/>
    <w:rsid w:val="009245A1"/>
    <w:rsid w:val="00930604"/>
    <w:rsid w:val="0093102F"/>
    <w:rsid w:val="009429DC"/>
    <w:rsid w:val="00945611"/>
    <w:rsid w:val="00946B08"/>
    <w:rsid w:val="009536F2"/>
    <w:rsid w:val="00953C25"/>
    <w:rsid w:val="00955A76"/>
    <w:rsid w:val="00961EA8"/>
    <w:rsid w:val="00962582"/>
    <w:rsid w:val="00966530"/>
    <w:rsid w:val="00966F81"/>
    <w:rsid w:val="00970BAD"/>
    <w:rsid w:val="009745FC"/>
    <w:rsid w:val="009764B5"/>
    <w:rsid w:val="00977196"/>
    <w:rsid w:val="0098063D"/>
    <w:rsid w:val="00994B84"/>
    <w:rsid w:val="009B34EE"/>
    <w:rsid w:val="009B3D74"/>
    <w:rsid w:val="009B5ABA"/>
    <w:rsid w:val="009B6405"/>
    <w:rsid w:val="009B6BCD"/>
    <w:rsid w:val="009C0274"/>
    <w:rsid w:val="009C54E4"/>
    <w:rsid w:val="009C649E"/>
    <w:rsid w:val="009D4C96"/>
    <w:rsid w:val="009E2B03"/>
    <w:rsid w:val="009F0443"/>
    <w:rsid w:val="009F592B"/>
    <w:rsid w:val="009F6F85"/>
    <w:rsid w:val="00A048B9"/>
    <w:rsid w:val="00A14C02"/>
    <w:rsid w:val="00A17857"/>
    <w:rsid w:val="00A20036"/>
    <w:rsid w:val="00A33920"/>
    <w:rsid w:val="00A40172"/>
    <w:rsid w:val="00A41CE5"/>
    <w:rsid w:val="00A47B3E"/>
    <w:rsid w:val="00A52D0F"/>
    <w:rsid w:val="00A55851"/>
    <w:rsid w:val="00A5715B"/>
    <w:rsid w:val="00A6273A"/>
    <w:rsid w:val="00A6285C"/>
    <w:rsid w:val="00A633C1"/>
    <w:rsid w:val="00A70F21"/>
    <w:rsid w:val="00A825BE"/>
    <w:rsid w:val="00A933BE"/>
    <w:rsid w:val="00A96E8F"/>
    <w:rsid w:val="00AA2460"/>
    <w:rsid w:val="00AA380E"/>
    <w:rsid w:val="00AC1546"/>
    <w:rsid w:val="00AC2251"/>
    <w:rsid w:val="00AC33E2"/>
    <w:rsid w:val="00AD1DFC"/>
    <w:rsid w:val="00AD3050"/>
    <w:rsid w:val="00AD39EB"/>
    <w:rsid w:val="00AE55EB"/>
    <w:rsid w:val="00AF2207"/>
    <w:rsid w:val="00AF35E4"/>
    <w:rsid w:val="00AF4041"/>
    <w:rsid w:val="00AF49E7"/>
    <w:rsid w:val="00B0011A"/>
    <w:rsid w:val="00B039D0"/>
    <w:rsid w:val="00B13A43"/>
    <w:rsid w:val="00B22FAB"/>
    <w:rsid w:val="00B347C6"/>
    <w:rsid w:val="00B40F09"/>
    <w:rsid w:val="00B41379"/>
    <w:rsid w:val="00B4413D"/>
    <w:rsid w:val="00B61EA5"/>
    <w:rsid w:val="00B72B10"/>
    <w:rsid w:val="00B75CEF"/>
    <w:rsid w:val="00B90A26"/>
    <w:rsid w:val="00BA22F4"/>
    <w:rsid w:val="00BA6759"/>
    <w:rsid w:val="00BB7DBF"/>
    <w:rsid w:val="00BC7733"/>
    <w:rsid w:val="00BE0E49"/>
    <w:rsid w:val="00BE5B5A"/>
    <w:rsid w:val="00BF4D7B"/>
    <w:rsid w:val="00C00F01"/>
    <w:rsid w:val="00C0339F"/>
    <w:rsid w:val="00C126E7"/>
    <w:rsid w:val="00C15498"/>
    <w:rsid w:val="00C17F60"/>
    <w:rsid w:val="00C24108"/>
    <w:rsid w:val="00C25E67"/>
    <w:rsid w:val="00C32B2F"/>
    <w:rsid w:val="00C34D0A"/>
    <w:rsid w:val="00C35266"/>
    <w:rsid w:val="00C47D63"/>
    <w:rsid w:val="00C50021"/>
    <w:rsid w:val="00C54BB6"/>
    <w:rsid w:val="00C567C1"/>
    <w:rsid w:val="00C64786"/>
    <w:rsid w:val="00CA7D8F"/>
    <w:rsid w:val="00CC0B82"/>
    <w:rsid w:val="00CC4167"/>
    <w:rsid w:val="00CD78A6"/>
    <w:rsid w:val="00CF1706"/>
    <w:rsid w:val="00CF6406"/>
    <w:rsid w:val="00D0184A"/>
    <w:rsid w:val="00D106B3"/>
    <w:rsid w:val="00D16046"/>
    <w:rsid w:val="00D16502"/>
    <w:rsid w:val="00D24730"/>
    <w:rsid w:val="00D25FA8"/>
    <w:rsid w:val="00D34941"/>
    <w:rsid w:val="00D528D7"/>
    <w:rsid w:val="00D552D5"/>
    <w:rsid w:val="00D64785"/>
    <w:rsid w:val="00D71DB3"/>
    <w:rsid w:val="00D75227"/>
    <w:rsid w:val="00D7555F"/>
    <w:rsid w:val="00D768C2"/>
    <w:rsid w:val="00D7736C"/>
    <w:rsid w:val="00D94D1F"/>
    <w:rsid w:val="00D9588D"/>
    <w:rsid w:val="00DA1C8E"/>
    <w:rsid w:val="00DA3C1E"/>
    <w:rsid w:val="00DB3C38"/>
    <w:rsid w:val="00DD4C66"/>
    <w:rsid w:val="00DF5461"/>
    <w:rsid w:val="00E037D0"/>
    <w:rsid w:val="00E074BB"/>
    <w:rsid w:val="00E15994"/>
    <w:rsid w:val="00E3275D"/>
    <w:rsid w:val="00E33FB3"/>
    <w:rsid w:val="00E37EF4"/>
    <w:rsid w:val="00E431D0"/>
    <w:rsid w:val="00E566BD"/>
    <w:rsid w:val="00E66556"/>
    <w:rsid w:val="00E82D89"/>
    <w:rsid w:val="00E87A47"/>
    <w:rsid w:val="00E91FAF"/>
    <w:rsid w:val="00E92164"/>
    <w:rsid w:val="00E930F5"/>
    <w:rsid w:val="00EA1218"/>
    <w:rsid w:val="00EA2106"/>
    <w:rsid w:val="00EA3C45"/>
    <w:rsid w:val="00EA744E"/>
    <w:rsid w:val="00EC0FC5"/>
    <w:rsid w:val="00EC2B95"/>
    <w:rsid w:val="00EC5678"/>
    <w:rsid w:val="00EC5FD9"/>
    <w:rsid w:val="00ED0196"/>
    <w:rsid w:val="00ED1262"/>
    <w:rsid w:val="00ED19D0"/>
    <w:rsid w:val="00ED1C7E"/>
    <w:rsid w:val="00ED6652"/>
    <w:rsid w:val="00EE2B41"/>
    <w:rsid w:val="00F1420D"/>
    <w:rsid w:val="00F164DA"/>
    <w:rsid w:val="00F2426C"/>
    <w:rsid w:val="00F260A2"/>
    <w:rsid w:val="00F266F4"/>
    <w:rsid w:val="00F27DF7"/>
    <w:rsid w:val="00F4700F"/>
    <w:rsid w:val="00F648D5"/>
    <w:rsid w:val="00F65948"/>
    <w:rsid w:val="00F753D2"/>
    <w:rsid w:val="00F76D58"/>
    <w:rsid w:val="00F800BD"/>
    <w:rsid w:val="00F80DD2"/>
    <w:rsid w:val="00F83CF5"/>
    <w:rsid w:val="00F93512"/>
    <w:rsid w:val="00F9408C"/>
    <w:rsid w:val="00F97AB3"/>
    <w:rsid w:val="00FA0D38"/>
    <w:rsid w:val="00FD57A7"/>
    <w:rsid w:val="00FD5D9F"/>
    <w:rsid w:val="00FE7912"/>
    <w:rsid w:val="00FF1CE5"/>
    <w:rsid w:val="00FF2EB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72CFB"/>
    <w:pPr>
      <w:spacing w:after="0" w:line="240" w:lineRule="auto"/>
    </w:pPr>
    <w:rPr>
      <w:rFonts w:ascii="Arial" w:eastAsia="Times New Roman" w:hAnsi="Arial" w:cs="Times New Roman"/>
      <w:i/>
      <w:sz w:val="18"/>
      <w:szCs w:val="20"/>
      <w:lang w:eastAsia="ja-JP"/>
    </w:rPr>
  </w:style>
  <w:style w:type="character" w:customStyle="1" w:styleId="BodyTextChar">
    <w:name w:val="Body Text Char"/>
    <w:basedOn w:val="DefaultParagraphFont"/>
    <w:link w:val="BodyText"/>
    <w:rsid w:val="00672CFB"/>
    <w:rPr>
      <w:rFonts w:ascii="Arial" w:eastAsia="Times New Roman" w:hAnsi="Arial" w:cs="Times New Roman"/>
      <w:i/>
      <w:sz w:val="18"/>
      <w:szCs w:val="20"/>
      <w:lang w:eastAsia="ja-JP"/>
    </w:rPr>
  </w:style>
  <w:style w:type="paragraph" w:styleId="Footer">
    <w:name w:val="footer"/>
    <w:basedOn w:val="Normal"/>
    <w:link w:val="FooterChar"/>
    <w:uiPriority w:val="99"/>
    <w:unhideWhenUsed/>
    <w:rsid w:val="00672CFB"/>
    <w:pPr>
      <w:tabs>
        <w:tab w:val="center" w:pos="4513"/>
        <w:tab w:val="right" w:pos="9026"/>
      </w:tabs>
      <w:spacing w:after="0" w:line="240" w:lineRule="auto"/>
    </w:pPr>
    <w:rPr>
      <w:rFonts w:ascii="Arial" w:eastAsia="Times New Roman" w:hAnsi="Arial" w:cs="Times New Roman"/>
      <w:sz w:val="21"/>
      <w:szCs w:val="20"/>
      <w:lang w:eastAsia="ja-JP"/>
    </w:rPr>
  </w:style>
  <w:style w:type="character" w:customStyle="1" w:styleId="FooterChar">
    <w:name w:val="Footer Char"/>
    <w:basedOn w:val="DefaultParagraphFont"/>
    <w:link w:val="Footer"/>
    <w:uiPriority w:val="99"/>
    <w:rsid w:val="00672CFB"/>
    <w:rPr>
      <w:rFonts w:ascii="Arial" w:eastAsia="Times New Roman" w:hAnsi="Arial" w:cs="Times New Roman"/>
      <w:sz w:val="21"/>
      <w:szCs w:val="20"/>
      <w:lang w:eastAsia="ja-JP"/>
    </w:rPr>
  </w:style>
  <w:style w:type="paragraph" w:styleId="FootnoteText">
    <w:name w:val="footnote text"/>
    <w:basedOn w:val="Normal"/>
    <w:link w:val="FootnoteTextChar"/>
    <w:uiPriority w:val="99"/>
    <w:semiHidden/>
    <w:unhideWhenUsed/>
    <w:rsid w:val="001F7126"/>
    <w:pPr>
      <w:spacing w:after="0" w:line="240" w:lineRule="auto"/>
    </w:pPr>
    <w:rPr>
      <w:rFonts w:ascii="Arial" w:eastAsia="Times New Roman" w:hAnsi="Arial" w:cs="Times New Roman"/>
      <w:sz w:val="20"/>
      <w:szCs w:val="20"/>
      <w:lang w:eastAsia="ja-JP"/>
    </w:rPr>
  </w:style>
  <w:style w:type="character" w:customStyle="1" w:styleId="FootnoteTextChar">
    <w:name w:val="Footnote Text Char"/>
    <w:basedOn w:val="DefaultParagraphFont"/>
    <w:link w:val="FootnoteText"/>
    <w:uiPriority w:val="99"/>
    <w:semiHidden/>
    <w:rsid w:val="001F7126"/>
    <w:rPr>
      <w:rFonts w:ascii="Arial" w:eastAsia="Times New Roman" w:hAnsi="Arial" w:cs="Times New Roman"/>
      <w:sz w:val="20"/>
      <w:szCs w:val="20"/>
      <w:lang w:eastAsia="ja-JP"/>
    </w:rPr>
  </w:style>
  <w:style w:type="character" w:styleId="FootnoteReference">
    <w:name w:val="footnote reference"/>
    <w:basedOn w:val="DefaultParagraphFont"/>
    <w:uiPriority w:val="99"/>
    <w:semiHidden/>
    <w:unhideWhenUsed/>
    <w:rsid w:val="001F7126"/>
    <w:rPr>
      <w:vertAlign w:val="superscript"/>
    </w:rPr>
  </w:style>
  <w:style w:type="paragraph" w:styleId="Header">
    <w:name w:val="header"/>
    <w:basedOn w:val="Normal"/>
    <w:link w:val="HeaderChar"/>
    <w:uiPriority w:val="99"/>
    <w:semiHidden/>
    <w:unhideWhenUsed/>
    <w:rsid w:val="005814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1419"/>
  </w:style>
  <w:style w:type="paragraph" w:styleId="ListParagraph">
    <w:name w:val="List Paragraph"/>
    <w:basedOn w:val="Normal"/>
    <w:uiPriority w:val="34"/>
    <w:qFormat/>
    <w:rsid w:val="00581419"/>
    <w:pPr>
      <w:ind w:left="720"/>
      <w:contextualSpacing/>
    </w:pPr>
  </w:style>
  <w:style w:type="character" w:styleId="PlaceholderText">
    <w:name w:val="Placeholder Text"/>
    <w:basedOn w:val="DefaultParagraphFont"/>
    <w:uiPriority w:val="99"/>
    <w:semiHidden/>
    <w:rsid w:val="000F53B9"/>
    <w:rPr>
      <w:color w:val="808080"/>
    </w:rPr>
  </w:style>
  <w:style w:type="paragraph" w:styleId="BalloonText">
    <w:name w:val="Balloon Text"/>
    <w:basedOn w:val="Normal"/>
    <w:link w:val="BalloonTextChar"/>
    <w:uiPriority w:val="99"/>
    <w:semiHidden/>
    <w:unhideWhenUsed/>
    <w:rsid w:val="000F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B9"/>
    <w:rPr>
      <w:rFonts w:ascii="Tahoma" w:hAnsi="Tahoma" w:cs="Tahoma"/>
      <w:sz w:val="16"/>
      <w:szCs w:val="16"/>
    </w:rPr>
  </w:style>
  <w:style w:type="table" w:styleId="TableGrid">
    <w:name w:val="Table Grid"/>
    <w:basedOn w:val="TableNormal"/>
    <w:uiPriority w:val="59"/>
    <w:rsid w:val="00793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70BA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232210">
      <w:bodyDiv w:val="1"/>
      <w:marLeft w:val="0"/>
      <w:marRight w:val="0"/>
      <w:marTop w:val="0"/>
      <w:marBottom w:val="0"/>
      <w:divBdr>
        <w:top w:val="none" w:sz="0" w:space="0" w:color="auto"/>
        <w:left w:val="none" w:sz="0" w:space="0" w:color="auto"/>
        <w:bottom w:val="none" w:sz="0" w:space="0" w:color="auto"/>
        <w:right w:val="none" w:sz="0" w:space="0" w:color="auto"/>
      </w:divBdr>
    </w:div>
    <w:div w:id="272052650">
      <w:bodyDiv w:val="1"/>
      <w:marLeft w:val="0"/>
      <w:marRight w:val="0"/>
      <w:marTop w:val="0"/>
      <w:marBottom w:val="0"/>
      <w:divBdr>
        <w:top w:val="none" w:sz="0" w:space="0" w:color="auto"/>
        <w:left w:val="none" w:sz="0" w:space="0" w:color="auto"/>
        <w:bottom w:val="none" w:sz="0" w:space="0" w:color="auto"/>
        <w:right w:val="none" w:sz="0" w:space="0" w:color="auto"/>
      </w:divBdr>
    </w:div>
    <w:div w:id="281501726">
      <w:bodyDiv w:val="1"/>
      <w:marLeft w:val="0"/>
      <w:marRight w:val="0"/>
      <w:marTop w:val="0"/>
      <w:marBottom w:val="0"/>
      <w:divBdr>
        <w:top w:val="none" w:sz="0" w:space="0" w:color="auto"/>
        <w:left w:val="none" w:sz="0" w:space="0" w:color="auto"/>
        <w:bottom w:val="none" w:sz="0" w:space="0" w:color="auto"/>
        <w:right w:val="none" w:sz="0" w:space="0" w:color="auto"/>
      </w:divBdr>
    </w:div>
    <w:div w:id="3136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28B6BDB-22DD-448D-94DF-BED233EE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8129</Words>
  <Characters>46341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anobari</dc:creator>
  <cp:lastModifiedBy>anobari</cp:lastModifiedBy>
  <cp:revision>2</cp:revision>
  <cp:lastPrinted>2014-07-15T12:28:00Z</cp:lastPrinted>
  <dcterms:created xsi:type="dcterms:W3CDTF">2014-07-15T14:17:00Z</dcterms:created>
  <dcterms:modified xsi:type="dcterms:W3CDTF">2014-07-15T14:17:00Z</dcterms:modified>
</cp:coreProperties>
</file>