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DB9" w:rsidRPr="00777B05" w:rsidRDefault="00610F8B" w:rsidP="0013106C">
      <w:pPr>
        <w:pStyle w:val="a3"/>
        <w:spacing w:before="312" w:after="312"/>
      </w:pPr>
      <w:r w:rsidRPr="00777B05">
        <w:t>Efficient</w:t>
      </w:r>
      <w:r w:rsidR="00A97E97" w:rsidRPr="00777B05">
        <w:t xml:space="preserve"> SPH </w:t>
      </w:r>
      <w:r w:rsidR="00DE66BB" w:rsidRPr="00777B05">
        <w:t>S</w:t>
      </w:r>
      <w:r w:rsidR="00A97E97" w:rsidRPr="00777B05">
        <w:t xml:space="preserve">imulation of </w:t>
      </w:r>
      <w:r w:rsidRPr="00777B05">
        <w:t xml:space="preserve">Time-Domain </w:t>
      </w:r>
      <w:r w:rsidR="00DE66BB" w:rsidRPr="00777B05">
        <w:t>A</w:t>
      </w:r>
      <w:r w:rsidR="00A97E97" w:rsidRPr="00777B05">
        <w:t xml:space="preserve">coustic </w:t>
      </w:r>
      <w:r w:rsidR="00DE66BB" w:rsidRPr="00777B05">
        <w:t>W</w:t>
      </w:r>
      <w:r w:rsidR="00A97E97" w:rsidRPr="00777B05">
        <w:t>ave</w:t>
      </w:r>
      <w:r w:rsidRPr="00777B05">
        <w:t xml:space="preserve"> Propagation</w:t>
      </w:r>
    </w:p>
    <w:p w:rsidR="00917F46" w:rsidRPr="00777B05" w:rsidRDefault="00917F46" w:rsidP="001C0EB4">
      <w:pPr>
        <w:spacing w:afterLines="50" w:after="156"/>
        <w:ind w:firstLineChars="0" w:firstLine="0"/>
        <w:jc w:val="center"/>
        <w:rPr>
          <w:rFonts w:eastAsiaTheme="minorEastAsia"/>
        </w:rPr>
      </w:pPr>
      <w:r w:rsidRPr="00777B05">
        <w:rPr>
          <w:rFonts w:eastAsiaTheme="minorEastAsia" w:hint="eastAsia"/>
        </w:rPr>
        <w:t>Y.</w:t>
      </w:r>
      <w:r w:rsidRPr="00777B05">
        <w:rPr>
          <w:rFonts w:eastAsiaTheme="minorEastAsia"/>
        </w:rPr>
        <w:t xml:space="preserve"> </w:t>
      </w:r>
      <w:r w:rsidRPr="00777B05">
        <w:rPr>
          <w:rFonts w:eastAsiaTheme="minorEastAsia" w:hint="eastAsia"/>
        </w:rPr>
        <w:t>O. Zhang</w:t>
      </w:r>
      <w:r w:rsidRPr="00777B05">
        <w:rPr>
          <w:rFonts w:eastAsiaTheme="minorEastAsia"/>
        </w:rPr>
        <w:t xml:space="preserve"> </w:t>
      </w:r>
      <w:r w:rsidRPr="00777B05">
        <w:rPr>
          <w:rFonts w:eastAsiaTheme="minorEastAsia"/>
          <w:vertAlign w:val="superscript"/>
        </w:rPr>
        <w:t>a, b</w:t>
      </w:r>
      <w:r w:rsidRPr="00777B05">
        <w:rPr>
          <w:rFonts w:eastAsiaTheme="minorEastAsia"/>
        </w:rPr>
        <w:t xml:space="preserve">, T. Zhang </w:t>
      </w:r>
      <w:r w:rsidRPr="00777B05">
        <w:rPr>
          <w:rFonts w:eastAsiaTheme="minorEastAsia"/>
          <w:vertAlign w:val="superscript"/>
        </w:rPr>
        <w:t xml:space="preserve">a, </w:t>
      </w:r>
      <w:r w:rsidR="00463D53" w:rsidRPr="00777B05">
        <w:rPr>
          <w:rFonts w:eastAsiaTheme="minorEastAsia"/>
          <w:vertAlign w:val="superscript"/>
        </w:rPr>
        <w:t>c</w:t>
      </w:r>
      <w:r w:rsidRPr="00777B05">
        <w:rPr>
          <w:rFonts w:eastAsiaTheme="minorEastAsia"/>
          <w:vertAlign w:val="superscript"/>
        </w:rPr>
        <w:t>,</w:t>
      </w:r>
      <w:r w:rsidR="00025080" w:rsidRPr="00777B05">
        <w:rPr>
          <w:rStyle w:val="af"/>
          <w:rFonts w:eastAsiaTheme="minorEastAsia"/>
          <w:vertAlign w:val="baseline"/>
        </w:rPr>
        <w:footnoteReference w:id="1"/>
      </w:r>
      <w:r w:rsidRPr="00777B05">
        <w:rPr>
          <w:rFonts w:eastAsiaTheme="minorEastAsia"/>
        </w:rPr>
        <w:t xml:space="preserve">, H. Ouyang </w:t>
      </w:r>
      <w:r w:rsidR="00463D53" w:rsidRPr="00777B05">
        <w:rPr>
          <w:rFonts w:eastAsiaTheme="minorEastAsia"/>
          <w:vertAlign w:val="superscript"/>
        </w:rPr>
        <w:t>d</w:t>
      </w:r>
      <w:r w:rsidRPr="00777B05">
        <w:rPr>
          <w:rFonts w:eastAsiaTheme="minorEastAsia"/>
        </w:rPr>
        <w:t xml:space="preserve"> and T. Y. Li </w:t>
      </w:r>
      <w:r w:rsidRPr="00777B05">
        <w:rPr>
          <w:rFonts w:eastAsiaTheme="minorEastAsia"/>
          <w:vertAlign w:val="superscript"/>
        </w:rPr>
        <w:t xml:space="preserve">a, </w:t>
      </w:r>
      <w:r w:rsidR="00463D53" w:rsidRPr="00777B05">
        <w:rPr>
          <w:rFonts w:eastAsiaTheme="minorEastAsia"/>
          <w:vertAlign w:val="superscript"/>
        </w:rPr>
        <w:t>c</w:t>
      </w:r>
    </w:p>
    <w:p w:rsidR="00917F46" w:rsidRPr="00777B05" w:rsidRDefault="00917F46" w:rsidP="00D40F80">
      <w:pPr>
        <w:ind w:firstLineChars="0" w:firstLine="0"/>
        <w:jc w:val="center"/>
        <w:rPr>
          <w:rFonts w:eastAsiaTheme="minorEastAsia"/>
          <w:sz w:val="18"/>
        </w:rPr>
      </w:pPr>
      <w:r w:rsidRPr="00777B05">
        <w:rPr>
          <w:rFonts w:eastAsiaTheme="minorEastAsia"/>
          <w:sz w:val="18"/>
          <w:vertAlign w:val="superscript"/>
        </w:rPr>
        <w:t>a</w:t>
      </w:r>
      <w:r w:rsidRPr="00777B05">
        <w:rPr>
          <w:rFonts w:eastAsiaTheme="minorEastAsia"/>
          <w:sz w:val="18"/>
        </w:rPr>
        <w:t xml:space="preserve"> School of Naval Architecture and Ocean Engineering, Huazhong University of Science and Technology, Wuhan 430074, China</w:t>
      </w:r>
    </w:p>
    <w:p w:rsidR="00463D53" w:rsidRPr="00777B05" w:rsidRDefault="00463D53" w:rsidP="00463D53">
      <w:pPr>
        <w:ind w:firstLineChars="0" w:firstLine="0"/>
        <w:jc w:val="center"/>
        <w:rPr>
          <w:rFonts w:eastAsiaTheme="minorEastAsia"/>
          <w:sz w:val="18"/>
        </w:rPr>
      </w:pPr>
      <w:r w:rsidRPr="00777B05">
        <w:rPr>
          <w:rFonts w:eastAsiaTheme="minorEastAsia"/>
          <w:sz w:val="18"/>
          <w:vertAlign w:val="superscript"/>
        </w:rPr>
        <w:t xml:space="preserve">b </w:t>
      </w:r>
      <w:r w:rsidRPr="00777B05">
        <w:rPr>
          <w:rFonts w:eastAsiaTheme="minorEastAsia"/>
          <w:sz w:val="18"/>
        </w:rPr>
        <w:t>Department of Mechanical and Aerospace Engineering, University of California, San Diego, La Jolla, CA 92093, USA</w:t>
      </w:r>
    </w:p>
    <w:p w:rsidR="00917F46" w:rsidRPr="00777B05" w:rsidRDefault="00463D53" w:rsidP="00D40F80">
      <w:pPr>
        <w:ind w:firstLineChars="0" w:firstLine="0"/>
        <w:jc w:val="center"/>
        <w:rPr>
          <w:rFonts w:eastAsiaTheme="minorEastAsia"/>
          <w:sz w:val="18"/>
        </w:rPr>
      </w:pPr>
      <w:r w:rsidRPr="00777B05">
        <w:rPr>
          <w:rFonts w:eastAsiaTheme="minorEastAsia"/>
          <w:sz w:val="18"/>
          <w:vertAlign w:val="superscript"/>
        </w:rPr>
        <w:t>c</w:t>
      </w:r>
      <w:r w:rsidR="00917F46" w:rsidRPr="00777B05">
        <w:rPr>
          <w:rFonts w:eastAsiaTheme="minorEastAsia"/>
          <w:sz w:val="18"/>
          <w:vertAlign w:val="superscript"/>
        </w:rPr>
        <w:t xml:space="preserve"> </w:t>
      </w:r>
      <w:r w:rsidR="00917F46" w:rsidRPr="00777B05">
        <w:rPr>
          <w:rFonts w:eastAsiaTheme="minorEastAsia"/>
          <w:sz w:val="18"/>
        </w:rPr>
        <w:t>Hubei Key Laboratory of Naval Architecture and Ocean Engineering Hydrodynamics, Huazhong University of Science and Technology, Wuhan 430074, China</w:t>
      </w:r>
    </w:p>
    <w:p w:rsidR="00917F46" w:rsidRPr="00777B05" w:rsidRDefault="00463D53" w:rsidP="00D40F80">
      <w:pPr>
        <w:ind w:firstLineChars="0" w:firstLine="0"/>
        <w:jc w:val="center"/>
        <w:rPr>
          <w:rFonts w:eastAsiaTheme="minorEastAsia"/>
          <w:sz w:val="18"/>
          <w:vertAlign w:val="superscript"/>
        </w:rPr>
      </w:pPr>
      <w:r w:rsidRPr="00777B05">
        <w:rPr>
          <w:rFonts w:eastAsiaTheme="minorEastAsia"/>
          <w:sz w:val="18"/>
          <w:vertAlign w:val="superscript"/>
        </w:rPr>
        <w:t>d</w:t>
      </w:r>
      <w:r w:rsidR="00917F46" w:rsidRPr="00777B05">
        <w:rPr>
          <w:rFonts w:eastAsiaTheme="minorEastAsia"/>
          <w:sz w:val="18"/>
        </w:rPr>
        <w:t xml:space="preserve"> School of Engineering, University of Liverpool, The Quadrangle, Liverpool L69 3GH, UK</w:t>
      </w:r>
    </w:p>
    <w:p w:rsidR="004F0BC8" w:rsidRPr="00777B05" w:rsidRDefault="004F0BC8" w:rsidP="00D40F80">
      <w:pPr>
        <w:spacing w:line="276" w:lineRule="auto"/>
        <w:ind w:firstLine="482"/>
        <w:rPr>
          <w:rFonts w:eastAsiaTheme="minorEastAsia"/>
          <w:b/>
        </w:rPr>
      </w:pPr>
    </w:p>
    <w:p w:rsidR="00917F46" w:rsidRPr="00777B05" w:rsidRDefault="00917F46" w:rsidP="00D40F80">
      <w:pPr>
        <w:spacing w:line="276" w:lineRule="auto"/>
        <w:ind w:firstLine="482"/>
        <w:rPr>
          <w:rFonts w:eastAsiaTheme="minorEastAsia"/>
        </w:rPr>
      </w:pPr>
      <w:r w:rsidRPr="00777B05">
        <w:rPr>
          <w:rFonts w:eastAsiaTheme="minorEastAsia"/>
          <w:b/>
        </w:rPr>
        <w:t>Abstract:</w:t>
      </w:r>
      <w:r w:rsidR="002013C9" w:rsidRPr="00777B05">
        <w:rPr>
          <w:rFonts w:cs="Times New Roman"/>
          <w:szCs w:val="24"/>
        </w:rPr>
        <w:t xml:space="preserve"> </w:t>
      </w:r>
      <w:r w:rsidR="00E62520" w:rsidRPr="00777B05">
        <w:rPr>
          <w:rFonts w:cs="Times New Roman"/>
          <w:szCs w:val="24"/>
        </w:rPr>
        <w:t>A</w:t>
      </w:r>
      <w:r w:rsidR="002013C9" w:rsidRPr="00777B05">
        <w:rPr>
          <w:rFonts w:cs="Times New Roman"/>
          <w:szCs w:val="24"/>
        </w:rPr>
        <w:t xml:space="preserve">s a Lagrangian meshfree method, </w:t>
      </w:r>
      <w:r w:rsidR="00E62520" w:rsidRPr="00777B05">
        <w:rPr>
          <w:rFonts w:cs="Times New Roman"/>
          <w:szCs w:val="24"/>
        </w:rPr>
        <w:t xml:space="preserve">smoothed particle hydrodynamics (SPH) </w:t>
      </w:r>
      <w:r w:rsidR="002013C9" w:rsidRPr="00777B05">
        <w:rPr>
          <w:rFonts w:cs="Times New Roman"/>
          <w:szCs w:val="24"/>
        </w:rPr>
        <w:t xml:space="preserve">can </w:t>
      </w:r>
      <w:r w:rsidR="004E7ABF" w:rsidRPr="00777B05">
        <w:rPr>
          <w:rFonts w:cs="Times New Roman"/>
          <w:szCs w:val="24"/>
        </w:rPr>
        <w:t>e</w:t>
      </w:r>
      <w:r w:rsidR="002013C9" w:rsidRPr="00777B05">
        <w:rPr>
          <w:rFonts w:cs="Times New Roman"/>
          <w:szCs w:val="24"/>
        </w:rPr>
        <w:t xml:space="preserve">liminate much of the difficulty in solving acoustic problems </w:t>
      </w:r>
      <w:r w:rsidR="00B1073F" w:rsidRPr="00777B05">
        <w:rPr>
          <w:rFonts w:cs="Times New Roman"/>
          <w:szCs w:val="24"/>
        </w:rPr>
        <w:t xml:space="preserve">in the time domain </w:t>
      </w:r>
      <w:r w:rsidR="002013C9" w:rsidRPr="00777B05">
        <w:rPr>
          <w:rFonts w:cs="Times New Roman"/>
          <w:szCs w:val="24"/>
        </w:rPr>
        <w:t xml:space="preserve">with </w:t>
      </w:r>
      <w:r w:rsidR="00E50B58" w:rsidRPr="00777B05">
        <w:rPr>
          <w:rFonts w:cs="Times New Roman"/>
          <w:szCs w:val="24"/>
        </w:rPr>
        <w:t xml:space="preserve">deformable boundaries, </w:t>
      </w:r>
      <w:r w:rsidR="00E62520" w:rsidRPr="00777B05">
        <w:rPr>
          <w:rFonts w:cs="Times New Roman"/>
          <w:szCs w:val="24"/>
        </w:rPr>
        <w:t>complex</w:t>
      </w:r>
      <w:r w:rsidR="002013C9" w:rsidRPr="00777B05">
        <w:rPr>
          <w:rFonts w:cs="Times New Roman"/>
          <w:szCs w:val="24"/>
        </w:rPr>
        <w:t xml:space="preserve"> topologies</w:t>
      </w:r>
      <w:r w:rsidR="00E62520" w:rsidRPr="00777B05">
        <w:rPr>
          <w:rFonts w:cs="Times New Roman"/>
          <w:szCs w:val="24"/>
        </w:rPr>
        <w:t>,</w:t>
      </w:r>
      <w:r w:rsidR="002013C9" w:rsidRPr="00777B05">
        <w:rPr>
          <w:rFonts w:cs="Times New Roman"/>
          <w:szCs w:val="24"/>
        </w:rPr>
        <w:t xml:space="preserve"> or </w:t>
      </w:r>
      <w:r w:rsidR="00E62520" w:rsidRPr="00777B05">
        <w:rPr>
          <w:rFonts w:cs="Times New Roman"/>
          <w:szCs w:val="24"/>
        </w:rPr>
        <w:t xml:space="preserve">those that </w:t>
      </w:r>
      <w:r w:rsidR="002013C9" w:rsidRPr="00777B05">
        <w:rPr>
          <w:rFonts w:cs="Times New Roman"/>
          <w:szCs w:val="24"/>
        </w:rPr>
        <w:t>consist of multiphase systems.</w:t>
      </w:r>
      <w:r w:rsidR="00F30F94" w:rsidRPr="00777B05">
        <w:rPr>
          <w:rFonts w:cs="Times New Roman"/>
          <w:szCs w:val="24"/>
        </w:rPr>
        <w:t xml:space="preserve"> However, the optimal value of </w:t>
      </w:r>
      <w:r w:rsidR="00E62520" w:rsidRPr="00777B05">
        <w:rPr>
          <w:rFonts w:cs="Times New Roman"/>
          <w:szCs w:val="24"/>
        </w:rPr>
        <w:t xml:space="preserve">the </w:t>
      </w:r>
      <w:r w:rsidR="00F30F94" w:rsidRPr="00777B05">
        <w:rPr>
          <w:rFonts w:cs="Times New Roman"/>
          <w:szCs w:val="24"/>
        </w:rPr>
        <w:t xml:space="preserve">computational parameters used in the SPH simulation of acoustics </w:t>
      </w:r>
      <w:r w:rsidR="00E62520" w:rsidRPr="00777B05">
        <w:rPr>
          <w:rFonts w:cs="Times New Roman"/>
          <w:szCs w:val="24"/>
        </w:rPr>
        <w:t>remains</w:t>
      </w:r>
      <w:r w:rsidR="004E7ABF" w:rsidRPr="00777B05">
        <w:rPr>
          <w:rFonts w:cs="Times New Roman"/>
          <w:szCs w:val="24"/>
        </w:rPr>
        <w:t xml:space="preserve"> </w:t>
      </w:r>
      <w:r w:rsidR="00F30F94" w:rsidRPr="00777B05">
        <w:rPr>
          <w:rFonts w:cs="Times New Roman"/>
          <w:szCs w:val="24"/>
        </w:rPr>
        <w:t>un</w:t>
      </w:r>
      <w:r w:rsidR="004E7ABF" w:rsidRPr="00777B05">
        <w:rPr>
          <w:rFonts w:cs="Times New Roman"/>
          <w:szCs w:val="24"/>
        </w:rPr>
        <w:t>known</w:t>
      </w:r>
      <w:r w:rsidR="00F30F94" w:rsidRPr="00777B05">
        <w:rPr>
          <w:rFonts w:cs="Times New Roman"/>
          <w:szCs w:val="24"/>
        </w:rPr>
        <w:t>.</w:t>
      </w:r>
      <w:r w:rsidR="002E508D" w:rsidRPr="00777B05">
        <w:rPr>
          <w:rFonts w:cs="Times New Roman"/>
          <w:szCs w:val="24"/>
        </w:rPr>
        <w:t xml:space="preserve"> </w:t>
      </w:r>
      <w:r w:rsidRPr="00777B05">
        <w:rPr>
          <w:rFonts w:cs="Times New Roman"/>
          <w:szCs w:val="24"/>
        </w:rPr>
        <w:t>In this paper, acoustic</w:t>
      </w:r>
      <w:r w:rsidR="009464FC" w:rsidRPr="00777B05">
        <w:rPr>
          <w:rFonts w:cs="Times New Roman"/>
          <w:szCs w:val="24"/>
        </w:rPr>
        <w:t xml:space="preserve"> wave</w:t>
      </w:r>
      <w:r w:rsidRPr="00777B05">
        <w:rPr>
          <w:rFonts w:cs="Times New Roman"/>
          <w:szCs w:val="24"/>
        </w:rPr>
        <w:t xml:space="preserve"> equations </w:t>
      </w:r>
      <w:r w:rsidR="009464FC" w:rsidRPr="00777B05">
        <w:rPr>
          <w:rFonts w:cs="Times New Roman"/>
          <w:szCs w:val="24"/>
        </w:rPr>
        <w:t xml:space="preserve">in Lagrangian form </w:t>
      </w:r>
      <w:r w:rsidRPr="00777B05">
        <w:rPr>
          <w:rFonts w:cs="Times New Roman"/>
          <w:szCs w:val="24"/>
        </w:rPr>
        <w:t>are</w:t>
      </w:r>
      <w:r w:rsidR="009464FC" w:rsidRPr="00777B05">
        <w:rPr>
          <w:rFonts w:cs="Times New Roman"/>
          <w:szCs w:val="24"/>
        </w:rPr>
        <w:t xml:space="preserve"> proposed and </w:t>
      </w:r>
      <w:r w:rsidRPr="00777B05">
        <w:rPr>
          <w:rFonts w:cs="Times New Roman"/>
          <w:szCs w:val="24"/>
        </w:rPr>
        <w:t xml:space="preserve">solved with the SPH method to compute the </w:t>
      </w:r>
      <w:r w:rsidR="00175914" w:rsidRPr="00777B05">
        <w:rPr>
          <w:rFonts w:cs="Times New Roman"/>
          <w:szCs w:val="24"/>
        </w:rPr>
        <w:t>two</w:t>
      </w:r>
      <w:r w:rsidRPr="00777B05">
        <w:rPr>
          <w:rFonts w:cs="Times New Roman"/>
          <w:szCs w:val="24"/>
        </w:rPr>
        <w:t>-dimensional sound propagation model of an ideal gas</w:t>
      </w:r>
      <w:r w:rsidR="004A01A5" w:rsidRPr="00777B05">
        <w:rPr>
          <w:rFonts w:cs="Times New Roman"/>
          <w:szCs w:val="24"/>
        </w:rPr>
        <w:t xml:space="preserve"> </w:t>
      </w:r>
      <w:r w:rsidR="00AA6496" w:rsidRPr="00777B05">
        <w:rPr>
          <w:rFonts w:cs="Times New Roman"/>
          <w:szCs w:val="24"/>
        </w:rPr>
        <w:t>in the time domain</w:t>
      </w:r>
      <w:r w:rsidRPr="00777B05">
        <w:rPr>
          <w:rFonts w:cs="Times New Roman"/>
          <w:szCs w:val="24"/>
        </w:rPr>
        <w:t>.</w:t>
      </w:r>
      <w:r w:rsidR="002E508D" w:rsidRPr="00777B05">
        <w:rPr>
          <w:rFonts w:cs="Times New Roman"/>
          <w:szCs w:val="24"/>
        </w:rPr>
        <w:t xml:space="preserve"> </w:t>
      </w:r>
      <w:r w:rsidRPr="00777B05">
        <w:rPr>
          <w:rFonts w:cs="Times New Roman"/>
          <w:szCs w:val="24"/>
        </w:rPr>
        <w:t xml:space="preserve">We then assess </w:t>
      </w:r>
      <w:r w:rsidR="00E62520" w:rsidRPr="00777B05">
        <w:rPr>
          <w:rFonts w:cs="Times New Roman"/>
          <w:szCs w:val="24"/>
        </w:rPr>
        <w:t>how the numerical error is influenced by the</w:t>
      </w:r>
      <w:r w:rsidRPr="00777B05">
        <w:rPr>
          <w:rFonts w:cs="Times New Roman"/>
          <w:szCs w:val="24"/>
        </w:rPr>
        <w:t xml:space="preserve"> time step, </w:t>
      </w:r>
      <w:r w:rsidR="00E62520" w:rsidRPr="00777B05">
        <w:rPr>
          <w:rFonts w:cs="Times New Roman"/>
          <w:szCs w:val="24"/>
        </w:rPr>
        <w:t xml:space="preserve">the </w:t>
      </w:r>
      <w:r w:rsidRPr="00777B05">
        <w:rPr>
          <w:rFonts w:cs="Times New Roman"/>
          <w:szCs w:val="24"/>
        </w:rPr>
        <w:t xml:space="preserve">smoothing length, and </w:t>
      </w:r>
      <w:r w:rsidR="00E62520" w:rsidRPr="00777B05">
        <w:rPr>
          <w:rFonts w:cs="Times New Roman"/>
          <w:szCs w:val="24"/>
        </w:rPr>
        <w:t xml:space="preserve">the </w:t>
      </w:r>
      <w:r w:rsidRPr="00777B05">
        <w:rPr>
          <w:rFonts w:cs="Times New Roman"/>
          <w:szCs w:val="24"/>
        </w:rPr>
        <w:t>particle spacing</w:t>
      </w:r>
      <w:r w:rsidR="00E62520" w:rsidRPr="00777B05">
        <w:rPr>
          <w:rFonts w:cs="Times New Roman"/>
          <w:szCs w:val="24"/>
        </w:rPr>
        <w:t xml:space="preserve"> by investigating</w:t>
      </w:r>
      <w:r w:rsidR="005B28D4" w:rsidRPr="00777B05">
        <w:rPr>
          <w:rFonts w:cs="Times New Roman"/>
          <w:szCs w:val="24"/>
        </w:rPr>
        <w:t xml:space="preserve"> the interaction effects among </w:t>
      </w:r>
      <w:r w:rsidR="00E62520" w:rsidRPr="00777B05">
        <w:rPr>
          <w:rFonts w:cs="Times New Roman"/>
          <w:szCs w:val="24"/>
        </w:rPr>
        <w:t xml:space="preserve">the </w:t>
      </w:r>
      <w:r w:rsidR="005B28D4" w:rsidRPr="00777B05">
        <w:rPr>
          <w:rFonts w:cs="Times New Roman"/>
          <w:szCs w:val="24"/>
        </w:rPr>
        <w:t xml:space="preserve">three parameters </w:t>
      </w:r>
      <w:r w:rsidRPr="00777B05">
        <w:rPr>
          <w:rFonts w:cs="Times New Roman"/>
          <w:szCs w:val="24"/>
        </w:rPr>
        <w:t xml:space="preserve">using </w:t>
      </w:r>
      <w:r w:rsidR="00AF3DE4" w:rsidRPr="00777B05">
        <w:rPr>
          <w:rFonts w:cs="Times New Roman"/>
          <w:szCs w:val="24"/>
        </w:rPr>
        <w:t xml:space="preserve">Taguchi method with </w:t>
      </w:r>
      <w:r w:rsidRPr="00777B05">
        <w:rPr>
          <w:rFonts w:cs="Times New Roman"/>
          <w:szCs w:val="24"/>
        </w:rPr>
        <w:t>orthogonal array design (OAD) and analysis of variance (ANOVA)</w:t>
      </w:r>
      <w:r w:rsidR="002E508D" w:rsidRPr="00777B05">
        <w:rPr>
          <w:rFonts w:cs="Times New Roman"/>
          <w:szCs w:val="24"/>
        </w:rPr>
        <w:t xml:space="preserve">. </w:t>
      </w:r>
      <w:r w:rsidR="00536716" w:rsidRPr="00777B05">
        <w:rPr>
          <w:rFonts w:cs="Times New Roman"/>
          <w:szCs w:val="24"/>
        </w:rPr>
        <w:t xml:space="preserve">On the basis of </w:t>
      </w:r>
      <w:r w:rsidR="0075257E" w:rsidRPr="00777B05">
        <w:rPr>
          <w:rFonts w:cs="Times New Roman"/>
          <w:szCs w:val="24"/>
        </w:rPr>
        <w:t>t</w:t>
      </w:r>
      <w:r w:rsidRPr="00777B05">
        <w:rPr>
          <w:rFonts w:cs="Times New Roman"/>
          <w:szCs w:val="24"/>
        </w:rPr>
        <w:t>his assessment</w:t>
      </w:r>
      <w:r w:rsidR="0075257E" w:rsidRPr="00777B05">
        <w:rPr>
          <w:rFonts w:cs="Times New Roman"/>
          <w:szCs w:val="24"/>
        </w:rPr>
        <w:t>,</w:t>
      </w:r>
      <w:r w:rsidRPr="00777B05">
        <w:rPr>
          <w:rFonts w:cs="Times New Roman"/>
          <w:szCs w:val="24"/>
        </w:rPr>
        <w:t xml:space="preserve"> appropriate values for these computational parameters</w:t>
      </w:r>
      <w:r w:rsidR="0075257E" w:rsidRPr="00777B05">
        <w:rPr>
          <w:rFonts w:cs="Times New Roman"/>
          <w:szCs w:val="24"/>
        </w:rPr>
        <w:t xml:space="preserve"> are discussed</w:t>
      </w:r>
      <w:r w:rsidR="00F30F94" w:rsidRPr="00777B05">
        <w:rPr>
          <w:rFonts w:cs="Times New Roman"/>
          <w:szCs w:val="24"/>
        </w:rPr>
        <w:t xml:space="preserve"> separately</w:t>
      </w:r>
      <w:r w:rsidR="00536716" w:rsidRPr="00777B05">
        <w:rPr>
          <w:rFonts w:cs="Times New Roman"/>
          <w:szCs w:val="24"/>
        </w:rPr>
        <w:t xml:space="preserve"> and validated with a two-dimensional computational aeroacoustic (CAA) model</w:t>
      </w:r>
      <w:r w:rsidRPr="00777B05">
        <w:rPr>
          <w:rFonts w:cs="Times New Roman"/>
          <w:szCs w:val="24"/>
        </w:rPr>
        <w:t xml:space="preserve">. The results demonstrate that the Courant number for the </w:t>
      </w:r>
      <w:r w:rsidR="008A76FA" w:rsidRPr="00777B05">
        <w:rPr>
          <w:rFonts w:cs="Times New Roman"/>
          <w:szCs w:val="24"/>
        </w:rPr>
        <w:t xml:space="preserve">meshless </w:t>
      </w:r>
      <w:r w:rsidRPr="00777B05">
        <w:rPr>
          <w:rFonts w:cs="Times New Roman"/>
          <w:szCs w:val="24"/>
        </w:rPr>
        <w:t xml:space="preserve">SPH simulation of </w:t>
      </w:r>
      <w:r w:rsidR="004A32A3" w:rsidRPr="00777B05">
        <w:rPr>
          <w:rFonts w:cs="Times New Roman"/>
          <w:szCs w:val="24"/>
        </w:rPr>
        <w:t xml:space="preserve">two-dimensional </w:t>
      </w:r>
      <w:r w:rsidRPr="00777B05">
        <w:rPr>
          <w:rFonts w:cs="Times New Roman"/>
          <w:szCs w:val="24"/>
        </w:rPr>
        <w:t>acoustic waves</w:t>
      </w:r>
      <w:r w:rsidRPr="00777B05">
        <w:rPr>
          <w:rFonts w:eastAsiaTheme="minorEastAsia"/>
        </w:rPr>
        <w:t xml:space="preserve"> is proposed to be </w:t>
      </w:r>
      <w:r w:rsidR="008A76FA" w:rsidRPr="00777B05">
        <w:rPr>
          <w:rFonts w:eastAsiaTheme="minorEastAsia"/>
        </w:rPr>
        <w:t>under 0.4</w:t>
      </w:r>
      <w:r w:rsidRPr="00777B05">
        <w:rPr>
          <w:rFonts w:eastAsiaTheme="minorEastAsia"/>
        </w:rPr>
        <w:t xml:space="preserve">, </w:t>
      </w:r>
      <w:r w:rsidR="00536716" w:rsidRPr="00777B05">
        <w:rPr>
          <w:rFonts w:eastAsiaTheme="minorEastAsia"/>
        </w:rPr>
        <w:t>whereas</w:t>
      </w:r>
      <w:r w:rsidRPr="00777B05">
        <w:rPr>
          <w:rFonts w:eastAsiaTheme="minorEastAsia"/>
        </w:rPr>
        <w:t xml:space="preserve"> the ratio of the smoothing length to the particle spacing is between </w:t>
      </w:r>
      <w:r w:rsidR="00E87B52" w:rsidRPr="00777B05">
        <w:rPr>
          <w:rFonts w:eastAsiaTheme="minorEastAsia"/>
        </w:rPr>
        <w:t>1</w:t>
      </w:r>
      <w:r w:rsidRPr="00777B05">
        <w:rPr>
          <w:rFonts w:eastAsiaTheme="minorEastAsia"/>
        </w:rPr>
        <w:t xml:space="preserve">.0 and </w:t>
      </w:r>
      <w:r w:rsidR="004A32A3" w:rsidRPr="00777B05">
        <w:rPr>
          <w:rFonts w:eastAsiaTheme="minorEastAsia"/>
        </w:rPr>
        <w:t>2.5</w:t>
      </w:r>
      <w:r w:rsidRPr="00777B05">
        <w:rPr>
          <w:rFonts w:eastAsiaTheme="minorEastAsia"/>
        </w:rPr>
        <w:t>.</w:t>
      </w:r>
    </w:p>
    <w:p w:rsidR="00917F46" w:rsidRPr="00777B05" w:rsidRDefault="00917F46" w:rsidP="00D40F80">
      <w:pPr>
        <w:spacing w:line="276" w:lineRule="auto"/>
        <w:ind w:firstLine="480"/>
        <w:rPr>
          <w:rFonts w:eastAsiaTheme="minorEastAsia"/>
        </w:rPr>
      </w:pPr>
      <w:r w:rsidRPr="00777B05">
        <w:rPr>
          <w:rFonts w:eastAsiaTheme="minorEastAsia"/>
        </w:rPr>
        <w:t xml:space="preserve">Keywords: acoustic </w:t>
      </w:r>
      <w:r w:rsidR="0035420B" w:rsidRPr="00777B05">
        <w:rPr>
          <w:rFonts w:eastAsiaTheme="minorEastAsia"/>
        </w:rPr>
        <w:t xml:space="preserve">wave </w:t>
      </w:r>
      <w:r w:rsidRPr="00777B05">
        <w:rPr>
          <w:rFonts w:eastAsiaTheme="minorEastAsia"/>
        </w:rPr>
        <w:t xml:space="preserve">equations, SPH, </w:t>
      </w:r>
      <w:r w:rsidR="00DF2633" w:rsidRPr="00777B05">
        <w:rPr>
          <w:rFonts w:eastAsiaTheme="minorEastAsia"/>
        </w:rPr>
        <w:t>Tagu</w:t>
      </w:r>
      <w:r w:rsidR="00742C44" w:rsidRPr="00777B05">
        <w:rPr>
          <w:rFonts w:eastAsiaTheme="minorEastAsia"/>
        </w:rPr>
        <w:t xml:space="preserve">chi method, </w:t>
      </w:r>
      <w:r w:rsidRPr="00777B05">
        <w:rPr>
          <w:rFonts w:eastAsiaTheme="minorEastAsia"/>
        </w:rPr>
        <w:t xml:space="preserve">ANOVA, </w:t>
      </w:r>
      <w:r w:rsidR="00AA6496" w:rsidRPr="00777B05">
        <w:rPr>
          <w:rFonts w:eastAsiaTheme="minorEastAsia"/>
        </w:rPr>
        <w:t>time domain</w:t>
      </w:r>
      <w:r w:rsidR="00E54920" w:rsidRPr="00777B05">
        <w:rPr>
          <w:rFonts w:eastAsiaTheme="minorEastAsia"/>
        </w:rPr>
        <w:t>, meshfree method</w:t>
      </w:r>
    </w:p>
    <w:p w:rsidR="00FB246F" w:rsidRPr="00777B05" w:rsidRDefault="00461787" w:rsidP="00D40F80">
      <w:pPr>
        <w:spacing w:line="276" w:lineRule="auto"/>
        <w:ind w:firstLine="480"/>
        <w:rPr>
          <w:rFonts w:eastAsiaTheme="minorEastAsia"/>
        </w:rPr>
      </w:pPr>
      <w:r w:rsidRPr="00777B05">
        <w:rPr>
          <w:rFonts w:eastAsiaTheme="minorEastAsia"/>
        </w:rPr>
        <w:t>MSC: 76M28, 65M12</w:t>
      </w:r>
    </w:p>
    <w:p w:rsidR="00917F46" w:rsidRPr="00777B05" w:rsidRDefault="00917F46">
      <w:pPr>
        <w:widowControl/>
        <w:ind w:firstLineChars="0" w:firstLine="0"/>
        <w:rPr>
          <w:rFonts w:eastAsiaTheme="minorEastAsia"/>
        </w:rPr>
      </w:pPr>
      <w:r w:rsidRPr="00777B05">
        <w:rPr>
          <w:rFonts w:eastAsiaTheme="minorEastAsia"/>
        </w:rPr>
        <w:br w:type="page"/>
      </w:r>
    </w:p>
    <w:p w:rsidR="00917F46" w:rsidRPr="00777B05" w:rsidRDefault="00917F46" w:rsidP="00D40F80">
      <w:pPr>
        <w:pStyle w:val="1"/>
        <w:spacing w:before="156" w:after="156"/>
      </w:pPr>
      <w:r w:rsidRPr="00777B05">
        <w:lastRenderedPageBreak/>
        <w:t>1. I</w:t>
      </w:r>
      <w:r w:rsidRPr="00777B05">
        <w:rPr>
          <w:rFonts w:hint="eastAsia"/>
        </w:rPr>
        <w:t>ntroduction</w:t>
      </w:r>
    </w:p>
    <w:p w:rsidR="00593D52" w:rsidRPr="00777B05" w:rsidRDefault="00593D52" w:rsidP="00593D52">
      <w:pPr>
        <w:ind w:firstLine="480"/>
        <w:rPr>
          <w:rFonts w:eastAsiaTheme="minorEastAsia"/>
        </w:rPr>
      </w:pPr>
      <w:r w:rsidRPr="00777B05">
        <w:rPr>
          <w:rFonts w:eastAsiaTheme="minorEastAsia"/>
        </w:rPr>
        <w:t>Numerical methods are widely used in sound wave propagation analysis, and computational acoustics are currently applied in industrial applications such as noise reduction of fans and manufactures, underwater detection, and room acoustics. Many classic numerical methods have been applied in spectral or temporal acoustic simulations; these methods include finite difference method (FDM) [1], finite element method (FEM) [2], boundary element method (BEM) [3], and other modified or coupled methods [4, 5]. However, all of these mesh-based methods require a good-quality mesh generated step before computation, thereby increasing computational costs and human labor.</w:t>
      </w:r>
    </w:p>
    <w:p w:rsidR="00593D52" w:rsidRPr="00777B05" w:rsidRDefault="00593D52" w:rsidP="00593D52">
      <w:pPr>
        <w:ind w:firstLine="480"/>
        <w:rPr>
          <w:rFonts w:eastAsiaTheme="minorEastAsia"/>
        </w:rPr>
      </w:pPr>
      <w:r w:rsidRPr="00777B05">
        <w:rPr>
          <w:rFonts w:eastAsiaTheme="minorEastAsia"/>
        </w:rPr>
        <w:t>Meshfree methods [6] have recently attracted considerable interest for modeling acoustic waves with a set of arbitrarily distributed nodes, because these methods can avoid mesh generation and handle acoustic problems with complex geometric boundaries or with large ranges of density. Several meshfree methods have been introduced in acoustic simulation, such as method of fundamental solutions (MFS) [7], multiple-scale reproducing kernel particle method (RKPM) [8], meshless Galerkin least-square (MGLS) method [9], element-free Galerkin method (EFGM) [10], and a number of hybrid methods [11, 12]. Most applications of these meshfree methods are focused on solving the Helmholtz equation, and they can provide very accurate results [13].</w:t>
      </w:r>
    </w:p>
    <w:p w:rsidR="00DC3D99" w:rsidRPr="00777B05" w:rsidRDefault="00473992" w:rsidP="00593D52">
      <w:pPr>
        <w:ind w:firstLine="480"/>
        <w:rPr>
          <w:rFonts w:eastAsiaTheme="minorEastAsia"/>
        </w:rPr>
      </w:pPr>
      <w:r w:rsidRPr="00777B05">
        <w:rPr>
          <w:rFonts w:eastAsiaTheme="minorEastAsia"/>
        </w:rPr>
        <w:t xml:space="preserve">In view of its Lagrangian property, the SPH method not only possesses the many advantages of a meshfree method but is also suitable for solving problems with moving or deformable boundaries, multiphase systems, and object separation in the time domain, as demonstrated in </w:t>
      </w:r>
      <w:r w:rsidR="00517C7F" w:rsidRPr="00777B05">
        <w:rPr>
          <w:rFonts w:eastAsiaTheme="minorEastAsia"/>
        </w:rPr>
        <w:t xml:space="preserve">recent reviews by Liu </w:t>
      </w:r>
      <w:r w:rsidR="008A76FA" w:rsidRPr="00777B05">
        <w:rPr>
          <w:rFonts w:eastAsiaTheme="minorEastAsia"/>
        </w:rPr>
        <w:t>et al. [14],</w:t>
      </w:r>
      <w:r w:rsidR="00517C7F" w:rsidRPr="00777B05">
        <w:rPr>
          <w:rFonts w:eastAsiaTheme="minorEastAsia"/>
        </w:rPr>
        <w:t xml:space="preserve"> Liu</w:t>
      </w:r>
      <w:r w:rsidR="008A76FA" w:rsidRPr="00777B05">
        <w:rPr>
          <w:rFonts w:eastAsiaTheme="minorEastAsia"/>
        </w:rPr>
        <w:t xml:space="preserve"> and Liu</w:t>
      </w:r>
      <w:r w:rsidR="00517C7F" w:rsidRPr="00777B05">
        <w:rPr>
          <w:rFonts w:eastAsiaTheme="minorEastAsia"/>
        </w:rPr>
        <w:t xml:space="preserve"> [15</w:t>
      </w:r>
      <w:r w:rsidRPr="00777B05">
        <w:rPr>
          <w:rFonts w:eastAsiaTheme="minorEastAsia"/>
        </w:rPr>
        <w:t>], Springel [</w:t>
      </w:r>
      <w:r w:rsidR="00517C7F" w:rsidRPr="00777B05">
        <w:rPr>
          <w:rFonts w:eastAsiaTheme="minorEastAsia"/>
        </w:rPr>
        <w:t>16</w:t>
      </w:r>
      <w:r w:rsidRPr="00777B05">
        <w:rPr>
          <w:rFonts w:eastAsiaTheme="minorEastAsia"/>
        </w:rPr>
        <w:t>], and Monaghan [</w:t>
      </w:r>
      <w:r w:rsidR="00517C7F" w:rsidRPr="00777B05">
        <w:rPr>
          <w:rFonts w:eastAsiaTheme="minorEastAsia"/>
        </w:rPr>
        <w:t>17</w:t>
      </w:r>
      <w:r w:rsidRPr="00777B05">
        <w:rPr>
          <w:rFonts w:eastAsiaTheme="minorEastAsia"/>
        </w:rPr>
        <w:t>]. To date, this method has been successfully applied in many different fields [</w:t>
      </w:r>
      <w:r w:rsidR="00517C7F" w:rsidRPr="00777B05">
        <w:rPr>
          <w:rFonts w:eastAsiaTheme="minorEastAsia"/>
        </w:rPr>
        <w:t>18</w:t>
      </w:r>
      <w:r w:rsidRPr="00777B05">
        <w:rPr>
          <w:rFonts w:eastAsiaTheme="minorEastAsia"/>
        </w:rPr>
        <w:t>-</w:t>
      </w:r>
      <w:r w:rsidR="00517C7F" w:rsidRPr="00777B05">
        <w:rPr>
          <w:rFonts w:eastAsiaTheme="minorEastAsia"/>
        </w:rPr>
        <w:t>2</w:t>
      </w:r>
      <w:r w:rsidR="002768AC" w:rsidRPr="00777B05">
        <w:rPr>
          <w:rFonts w:eastAsiaTheme="minorEastAsia"/>
        </w:rPr>
        <w:t>1</w:t>
      </w:r>
      <w:r w:rsidRPr="00777B05">
        <w:rPr>
          <w:rFonts w:eastAsiaTheme="minorEastAsia"/>
        </w:rPr>
        <w:t>]. By introducing this method to acoustic simulation, we can utilize its advantages for specific fields, such as combustion noise, bubble acoustics, and sound propagation in multiphase flows.</w:t>
      </w:r>
      <w:r w:rsidR="00917F46" w:rsidRPr="00777B05">
        <w:rPr>
          <w:rFonts w:eastAsiaTheme="minorEastAsia"/>
        </w:rPr>
        <w:t xml:space="preserve"> </w:t>
      </w:r>
      <w:r w:rsidR="00DC3D99" w:rsidRPr="00777B05">
        <w:rPr>
          <w:rFonts w:eastAsiaTheme="minorEastAsia"/>
        </w:rPr>
        <w:t xml:space="preserve">However, </w:t>
      </w:r>
      <w:r w:rsidR="00D45BE8" w:rsidRPr="00777B05">
        <w:rPr>
          <w:rFonts w:eastAsiaTheme="minorEastAsia"/>
        </w:rPr>
        <w:t>the optimal values of computational parameters, like the time step, the smoothing length, and the particle spacing,</w:t>
      </w:r>
      <w:r w:rsidR="008578DB" w:rsidRPr="00777B05">
        <w:rPr>
          <w:rFonts w:eastAsiaTheme="minorEastAsia"/>
        </w:rPr>
        <w:t xml:space="preserve"> are still un</w:t>
      </w:r>
      <w:r w:rsidR="00E51816" w:rsidRPr="00777B05">
        <w:rPr>
          <w:rFonts w:eastAsiaTheme="minorEastAsia"/>
        </w:rPr>
        <w:t>known</w:t>
      </w:r>
      <w:r w:rsidR="00D45BE8" w:rsidRPr="00777B05">
        <w:rPr>
          <w:rFonts w:eastAsiaTheme="minorEastAsia"/>
        </w:rPr>
        <w:t>, because the SPH method was just applied to simulate sound waves in recent years.</w:t>
      </w:r>
    </w:p>
    <w:p w:rsidR="00056021" w:rsidRPr="00777B05" w:rsidRDefault="00917F46" w:rsidP="00156A06">
      <w:pPr>
        <w:ind w:firstLine="480"/>
        <w:rPr>
          <w:rFonts w:eastAsiaTheme="minorEastAsia"/>
        </w:rPr>
      </w:pPr>
      <w:r w:rsidRPr="00777B05">
        <w:rPr>
          <w:rFonts w:eastAsiaTheme="minorEastAsia"/>
        </w:rPr>
        <w:t xml:space="preserve">The </w:t>
      </w:r>
      <w:r w:rsidRPr="00777B05">
        <w:rPr>
          <w:rFonts w:eastAsiaTheme="minorEastAsia" w:hint="eastAsia"/>
        </w:rPr>
        <w:t xml:space="preserve">SPH </w:t>
      </w:r>
      <w:r w:rsidRPr="00777B05">
        <w:rPr>
          <w:rFonts w:eastAsiaTheme="minorEastAsia"/>
        </w:rPr>
        <w:t xml:space="preserve">method </w:t>
      </w:r>
      <w:r w:rsidRPr="00777B05">
        <w:rPr>
          <w:rFonts w:eastAsiaTheme="minorEastAsia" w:hint="eastAsia"/>
        </w:rPr>
        <w:t xml:space="preserve">was </w:t>
      </w:r>
      <w:r w:rsidRPr="00777B05">
        <w:rPr>
          <w:rFonts w:eastAsiaTheme="minorEastAsia"/>
        </w:rPr>
        <w:t>first independently pioneered</w:t>
      </w:r>
      <w:r w:rsidRPr="00777B05">
        <w:rPr>
          <w:rFonts w:eastAsiaTheme="minorEastAsia" w:hint="eastAsia"/>
        </w:rPr>
        <w:t xml:space="preserve"> by Lucy</w:t>
      </w:r>
      <w:r w:rsidRPr="00777B05">
        <w:rPr>
          <w:rFonts w:eastAsiaTheme="minorEastAsia"/>
        </w:rPr>
        <w:t xml:space="preserve"> </w:t>
      </w:r>
      <w:r w:rsidRPr="00777B05">
        <w:rPr>
          <w:rFonts w:eastAsiaTheme="minorEastAsia"/>
          <w:noProof/>
        </w:rPr>
        <w:t>[</w:t>
      </w:r>
      <w:r w:rsidR="00C15118" w:rsidRPr="00777B05">
        <w:rPr>
          <w:rFonts w:eastAsiaTheme="minorEastAsia"/>
          <w:noProof/>
        </w:rPr>
        <w:t>2</w:t>
      </w:r>
      <w:r w:rsidR="002768AC" w:rsidRPr="00777B05">
        <w:rPr>
          <w:rFonts w:eastAsiaTheme="minorEastAsia"/>
          <w:noProof/>
        </w:rPr>
        <w:t>2</w:t>
      </w:r>
      <w:r w:rsidRPr="00777B05">
        <w:rPr>
          <w:rFonts w:eastAsiaTheme="minorEastAsia"/>
          <w:noProof/>
        </w:rPr>
        <w:t>]</w:t>
      </w:r>
      <w:r w:rsidRPr="00777B05">
        <w:rPr>
          <w:rFonts w:eastAsiaTheme="minorEastAsia"/>
        </w:rPr>
        <w:t>,</w:t>
      </w:r>
      <w:r w:rsidRPr="00777B05">
        <w:rPr>
          <w:rFonts w:eastAsiaTheme="minorEastAsia" w:hint="eastAsia"/>
        </w:rPr>
        <w:t xml:space="preserve"> and Gingold and Monaghan </w:t>
      </w:r>
      <w:r w:rsidRPr="00777B05">
        <w:rPr>
          <w:rFonts w:eastAsiaTheme="minorEastAsia"/>
          <w:noProof/>
        </w:rPr>
        <w:t>[</w:t>
      </w:r>
      <w:r w:rsidR="00C15118" w:rsidRPr="00777B05">
        <w:rPr>
          <w:rFonts w:eastAsiaTheme="minorEastAsia"/>
          <w:noProof/>
        </w:rPr>
        <w:t>2</w:t>
      </w:r>
      <w:r w:rsidR="002768AC" w:rsidRPr="00777B05">
        <w:rPr>
          <w:rFonts w:eastAsiaTheme="minorEastAsia"/>
          <w:noProof/>
        </w:rPr>
        <w:t>3</w:t>
      </w:r>
      <w:r w:rsidRPr="00777B05">
        <w:rPr>
          <w:rFonts w:eastAsiaTheme="minorEastAsia"/>
          <w:noProof/>
        </w:rPr>
        <w:t>]</w:t>
      </w:r>
      <w:r w:rsidRPr="00777B05">
        <w:rPr>
          <w:rFonts w:eastAsiaTheme="minorEastAsia"/>
        </w:rPr>
        <w:t xml:space="preserve"> in 1977 </w:t>
      </w:r>
      <w:r w:rsidRPr="00777B05">
        <w:rPr>
          <w:rFonts w:eastAsiaTheme="minorEastAsia" w:hint="eastAsia"/>
        </w:rPr>
        <w:t>to solve</w:t>
      </w:r>
      <w:r w:rsidRPr="00777B05">
        <w:rPr>
          <w:rFonts w:eastAsiaTheme="minorEastAsia"/>
        </w:rPr>
        <w:t xml:space="preserve"> astrophysical problems. The method computes results using a set of particles possessing individual material properties.</w:t>
      </w:r>
      <w:r w:rsidR="007C1591" w:rsidRPr="00777B05">
        <w:rPr>
          <w:rFonts w:eastAsiaTheme="minorEastAsia"/>
        </w:rPr>
        <w:t xml:space="preserve"> </w:t>
      </w:r>
      <w:r w:rsidR="009A72C7" w:rsidRPr="00777B05">
        <w:rPr>
          <w:rFonts w:eastAsiaTheme="minorEastAsia"/>
        </w:rPr>
        <w:t>T</w:t>
      </w:r>
      <w:r w:rsidR="00115875" w:rsidRPr="00777B05">
        <w:rPr>
          <w:rFonts w:eastAsiaTheme="minorEastAsia"/>
        </w:rPr>
        <w:t xml:space="preserve">he </w:t>
      </w:r>
      <w:r w:rsidR="008B6805" w:rsidRPr="00777B05">
        <w:rPr>
          <w:rFonts w:eastAsiaTheme="minorEastAsia"/>
        </w:rPr>
        <w:t xml:space="preserve">first attempt </w:t>
      </w:r>
      <w:r w:rsidR="009A72C7" w:rsidRPr="00777B05">
        <w:rPr>
          <w:rFonts w:eastAsiaTheme="minorEastAsia"/>
        </w:rPr>
        <w:t>at</w:t>
      </w:r>
      <w:r w:rsidR="008B6805" w:rsidRPr="00777B05">
        <w:rPr>
          <w:rFonts w:eastAsiaTheme="minorEastAsia"/>
        </w:rPr>
        <w:t xml:space="preserve"> simulat</w:t>
      </w:r>
      <w:r w:rsidR="009A72C7" w:rsidRPr="00777B05">
        <w:rPr>
          <w:rFonts w:eastAsiaTheme="minorEastAsia"/>
        </w:rPr>
        <w:t>ing</w:t>
      </w:r>
      <w:r w:rsidR="008B6805" w:rsidRPr="00777B05">
        <w:rPr>
          <w:rFonts w:eastAsiaTheme="minorEastAsia"/>
        </w:rPr>
        <w:t xml:space="preserve"> sound waves </w:t>
      </w:r>
      <w:r w:rsidR="009A72C7" w:rsidRPr="00777B05">
        <w:rPr>
          <w:rFonts w:eastAsiaTheme="minorEastAsia"/>
        </w:rPr>
        <w:t xml:space="preserve">was realized </w:t>
      </w:r>
      <w:r w:rsidR="008B6805" w:rsidRPr="00777B05">
        <w:rPr>
          <w:rFonts w:eastAsiaTheme="minorEastAsia"/>
        </w:rPr>
        <w:t xml:space="preserve">by solving fluid dynamic equations </w:t>
      </w:r>
      <w:r w:rsidR="00610F8B" w:rsidRPr="00777B05">
        <w:rPr>
          <w:rFonts w:eastAsiaTheme="minorEastAsia"/>
        </w:rPr>
        <w:t xml:space="preserve">in 2008 </w:t>
      </w:r>
      <w:r w:rsidR="008B6805" w:rsidRPr="00777B05">
        <w:rPr>
          <w:rFonts w:eastAsiaTheme="minorEastAsia"/>
        </w:rPr>
        <w:t>[</w:t>
      </w:r>
      <w:r w:rsidR="00C15118" w:rsidRPr="00777B05">
        <w:rPr>
          <w:rFonts w:eastAsiaTheme="minorEastAsia"/>
        </w:rPr>
        <w:t>2</w:t>
      </w:r>
      <w:r w:rsidR="002768AC" w:rsidRPr="00777B05">
        <w:rPr>
          <w:rFonts w:eastAsiaTheme="minorEastAsia"/>
        </w:rPr>
        <w:t>4</w:t>
      </w:r>
      <w:r w:rsidR="00610F8B" w:rsidRPr="00777B05">
        <w:rPr>
          <w:rFonts w:eastAsiaTheme="minorEastAsia"/>
        </w:rPr>
        <w:t>] and then a similar work was given in 2009 [</w:t>
      </w:r>
      <w:r w:rsidR="00C15118" w:rsidRPr="00777B05">
        <w:rPr>
          <w:rFonts w:eastAsiaTheme="minorEastAsia"/>
        </w:rPr>
        <w:t>2</w:t>
      </w:r>
      <w:r w:rsidR="002768AC" w:rsidRPr="00777B05">
        <w:rPr>
          <w:rFonts w:eastAsiaTheme="minorEastAsia"/>
        </w:rPr>
        <w:t>5</w:t>
      </w:r>
      <w:r w:rsidR="008B6805" w:rsidRPr="00777B05">
        <w:rPr>
          <w:rFonts w:eastAsiaTheme="minorEastAsia"/>
        </w:rPr>
        <w:t>].</w:t>
      </w:r>
    </w:p>
    <w:p w:rsidR="003269A5" w:rsidRPr="00777B05" w:rsidRDefault="00BF54F6" w:rsidP="00156A06">
      <w:pPr>
        <w:ind w:firstLine="480"/>
        <w:rPr>
          <w:rFonts w:eastAsiaTheme="minorEastAsia"/>
        </w:rPr>
      </w:pPr>
      <w:r w:rsidRPr="00777B05">
        <w:rPr>
          <w:rFonts w:eastAsiaTheme="minorEastAsia"/>
        </w:rPr>
        <w:t>However, f</w:t>
      </w:r>
      <w:r w:rsidR="009A33F0" w:rsidRPr="00777B05">
        <w:rPr>
          <w:rFonts w:eastAsiaTheme="minorEastAsia"/>
        </w:rPr>
        <w:t xml:space="preserve">or various acoustic waves in engineering problems, acoustic variables such as the variation in pressure, density, and velocity are generally small. On the contrary, the values </w:t>
      </w:r>
      <w:r w:rsidR="00115875" w:rsidRPr="00777B05">
        <w:rPr>
          <w:rFonts w:eastAsiaTheme="minorEastAsia"/>
        </w:rPr>
        <w:t>of</w:t>
      </w:r>
      <w:r w:rsidR="009A33F0" w:rsidRPr="00777B05">
        <w:rPr>
          <w:rFonts w:eastAsiaTheme="minorEastAsia"/>
        </w:rPr>
        <w:t xml:space="preserve"> pressure, density, and velocity exist on a much larger scale than any variation in these variables, as shown in chapter 1 in </w:t>
      </w:r>
      <w:r w:rsidR="009A33F0" w:rsidRPr="00777B05">
        <w:rPr>
          <w:rFonts w:eastAsiaTheme="minorEastAsia"/>
          <w:noProof/>
        </w:rPr>
        <w:t>[</w:t>
      </w:r>
      <w:r w:rsidR="00C15118" w:rsidRPr="00777B05">
        <w:rPr>
          <w:rFonts w:eastAsiaTheme="minorEastAsia"/>
          <w:noProof/>
        </w:rPr>
        <w:t>2</w:t>
      </w:r>
      <w:r w:rsidR="002768AC" w:rsidRPr="00777B05">
        <w:rPr>
          <w:rFonts w:eastAsiaTheme="minorEastAsia"/>
          <w:noProof/>
        </w:rPr>
        <w:t>6</w:t>
      </w:r>
      <w:r w:rsidR="009A33F0" w:rsidRPr="00777B05">
        <w:rPr>
          <w:rFonts w:eastAsiaTheme="minorEastAsia"/>
          <w:noProof/>
        </w:rPr>
        <w:t>]</w:t>
      </w:r>
      <w:r w:rsidR="00A62EA8" w:rsidRPr="00777B05">
        <w:rPr>
          <w:rFonts w:eastAsiaTheme="minorEastAsia"/>
        </w:rPr>
        <w:t xml:space="preserve">. Consequently, solving </w:t>
      </w:r>
      <w:r w:rsidR="009A33F0" w:rsidRPr="00777B05">
        <w:rPr>
          <w:rFonts w:eastAsiaTheme="minorEastAsia"/>
        </w:rPr>
        <w:t>acoustic</w:t>
      </w:r>
      <w:r w:rsidR="00A62EA8" w:rsidRPr="00777B05">
        <w:rPr>
          <w:rFonts w:eastAsiaTheme="minorEastAsia"/>
        </w:rPr>
        <w:t xml:space="preserve"> wave</w:t>
      </w:r>
      <w:r w:rsidR="009A33F0" w:rsidRPr="00777B05">
        <w:rPr>
          <w:rFonts w:eastAsiaTheme="minorEastAsia"/>
        </w:rPr>
        <w:t xml:space="preserve"> equations requires a lower computational burden compared </w:t>
      </w:r>
      <w:r w:rsidR="00115875" w:rsidRPr="00777B05">
        <w:rPr>
          <w:rFonts w:eastAsiaTheme="minorEastAsia"/>
        </w:rPr>
        <w:t>to</w:t>
      </w:r>
      <w:r w:rsidR="009A33F0" w:rsidRPr="00777B05">
        <w:rPr>
          <w:rFonts w:eastAsiaTheme="minorEastAsia"/>
        </w:rPr>
        <w:t xml:space="preserve"> solving the fluid dynamic equations</w:t>
      </w:r>
      <w:r w:rsidR="00C674B0" w:rsidRPr="00777B05">
        <w:rPr>
          <w:rFonts w:eastAsiaTheme="minorEastAsia"/>
        </w:rPr>
        <w:t xml:space="preserve"> to simulate acoustic waves</w:t>
      </w:r>
      <w:r w:rsidR="009A33F0" w:rsidRPr="00777B05">
        <w:rPr>
          <w:rFonts w:eastAsiaTheme="minorEastAsia"/>
        </w:rPr>
        <w:t>, and this approach ha</w:t>
      </w:r>
      <w:r w:rsidR="0080238C" w:rsidRPr="00777B05">
        <w:rPr>
          <w:rFonts w:eastAsiaTheme="minorEastAsia"/>
        </w:rPr>
        <w:t>d</w:t>
      </w:r>
      <w:r w:rsidR="009A33F0" w:rsidRPr="00777B05">
        <w:rPr>
          <w:rFonts w:eastAsiaTheme="minorEastAsia"/>
        </w:rPr>
        <w:t xml:space="preserve"> been widely used in modeling engineering problems </w:t>
      </w:r>
      <w:r w:rsidR="009A33F0" w:rsidRPr="00777B05">
        <w:rPr>
          <w:rFonts w:eastAsiaTheme="minorEastAsia"/>
          <w:noProof/>
        </w:rPr>
        <w:t>[</w:t>
      </w:r>
      <w:r w:rsidR="00C15118" w:rsidRPr="00777B05">
        <w:rPr>
          <w:rFonts w:eastAsiaTheme="minorEastAsia"/>
          <w:noProof/>
        </w:rPr>
        <w:t>2</w:t>
      </w:r>
      <w:r w:rsidR="002768AC" w:rsidRPr="00777B05">
        <w:rPr>
          <w:rFonts w:eastAsiaTheme="minorEastAsia"/>
          <w:noProof/>
        </w:rPr>
        <w:t>5</w:t>
      </w:r>
      <w:r w:rsidR="00DF04CE" w:rsidRPr="00777B05">
        <w:rPr>
          <w:rFonts w:eastAsiaTheme="minorEastAsia"/>
          <w:noProof/>
        </w:rPr>
        <w:t>-</w:t>
      </w:r>
      <w:r w:rsidR="00C15118" w:rsidRPr="00777B05">
        <w:rPr>
          <w:rFonts w:eastAsiaTheme="minorEastAsia"/>
          <w:noProof/>
        </w:rPr>
        <w:t>2</w:t>
      </w:r>
      <w:r w:rsidR="002768AC" w:rsidRPr="00777B05">
        <w:rPr>
          <w:rFonts w:eastAsiaTheme="minorEastAsia"/>
          <w:noProof/>
        </w:rPr>
        <w:t>9</w:t>
      </w:r>
      <w:r w:rsidR="009A33F0" w:rsidRPr="00777B05">
        <w:rPr>
          <w:rFonts w:eastAsiaTheme="minorEastAsia"/>
          <w:noProof/>
        </w:rPr>
        <w:t>]</w:t>
      </w:r>
      <w:r w:rsidR="009A33F0" w:rsidRPr="00777B05">
        <w:rPr>
          <w:rFonts w:eastAsiaTheme="minorEastAsia"/>
        </w:rPr>
        <w:t>.</w:t>
      </w:r>
      <w:r w:rsidR="00F956AB" w:rsidRPr="00777B05">
        <w:rPr>
          <w:rFonts w:eastAsiaTheme="minorEastAsia"/>
        </w:rPr>
        <w:t xml:space="preserve"> Considering this</w:t>
      </w:r>
      <w:r w:rsidR="0045168C" w:rsidRPr="00777B05">
        <w:rPr>
          <w:rFonts w:eastAsiaTheme="minorEastAsia"/>
        </w:rPr>
        <w:t xml:space="preserve"> </w:t>
      </w:r>
      <w:r w:rsidR="002D348E" w:rsidRPr="00777B05">
        <w:rPr>
          <w:rFonts w:eastAsiaTheme="minorEastAsia"/>
        </w:rPr>
        <w:t>fact</w:t>
      </w:r>
      <w:r w:rsidR="00F956AB" w:rsidRPr="00777B05">
        <w:rPr>
          <w:rFonts w:eastAsiaTheme="minorEastAsia"/>
        </w:rPr>
        <w:t xml:space="preserve">, </w:t>
      </w:r>
      <w:r w:rsidR="00B657C4" w:rsidRPr="00777B05">
        <w:rPr>
          <w:rFonts w:eastAsiaTheme="minorEastAsia"/>
        </w:rPr>
        <w:t>w</w:t>
      </w:r>
      <w:r w:rsidR="008B6805" w:rsidRPr="00777B05">
        <w:rPr>
          <w:rFonts w:eastAsiaTheme="minorEastAsia" w:hint="eastAsia"/>
        </w:rPr>
        <w:t xml:space="preserve">e </w:t>
      </w:r>
      <w:r w:rsidR="0078085E" w:rsidRPr="00777B05">
        <w:rPr>
          <w:rFonts w:eastAsiaTheme="minorEastAsia"/>
        </w:rPr>
        <w:t xml:space="preserve">solved the </w:t>
      </w:r>
      <w:r w:rsidR="00C674B0" w:rsidRPr="00777B05">
        <w:rPr>
          <w:rFonts w:eastAsiaTheme="minorEastAsia"/>
        </w:rPr>
        <w:t>acoustic</w:t>
      </w:r>
      <w:r w:rsidR="00A62EA8" w:rsidRPr="00777B05">
        <w:rPr>
          <w:rFonts w:eastAsiaTheme="minorEastAsia"/>
        </w:rPr>
        <w:t xml:space="preserve"> wave</w:t>
      </w:r>
      <w:r w:rsidR="00C674B0" w:rsidRPr="00777B05">
        <w:rPr>
          <w:rFonts w:eastAsiaTheme="minorEastAsia"/>
        </w:rPr>
        <w:t xml:space="preserve"> equations, and ga</w:t>
      </w:r>
      <w:r w:rsidR="0078085E" w:rsidRPr="00777B05">
        <w:rPr>
          <w:rFonts w:eastAsiaTheme="minorEastAsia"/>
        </w:rPr>
        <w:t>ve some one-dimensional te</w:t>
      </w:r>
      <w:r w:rsidR="00610F8B" w:rsidRPr="00777B05">
        <w:rPr>
          <w:rFonts w:eastAsiaTheme="minorEastAsia"/>
        </w:rPr>
        <w:t>s</w:t>
      </w:r>
      <w:r w:rsidR="0078085E" w:rsidRPr="00777B05">
        <w:rPr>
          <w:rFonts w:eastAsiaTheme="minorEastAsia"/>
        </w:rPr>
        <w:t>ts, like the sound propagation and interference model [</w:t>
      </w:r>
      <w:r w:rsidR="002768AC" w:rsidRPr="00777B05">
        <w:rPr>
          <w:rFonts w:eastAsiaTheme="minorEastAsia"/>
        </w:rPr>
        <w:t>30</w:t>
      </w:r>
      <w:r w:rsidR="00F9133A" w:rsidRPr="00777B05">
        <w:rPr>
          <w:rFonts w:eastAsiaTheme="minorEastAsia"/>
        </w:rPr>
        <w:t xml:space="preserve">, </w:t>
      </w:r>
      <w:r w:rsidR="00C15118" w:rsidRPr="00777B05">
        <w:rPr>
          <w:rFonts w:eastAsiaTheme="minorEastAsia"/>
        </w:rPr>
        <w:t>3</w:t>
      </w:r>
      <w:r w:rsidR="002768AC" w:rsidRPr="00777B05">
        <w:rPr>
          <w:rFonts w:eastAsiaTheme="minorEastAsia"/>
        </w:rPr>
        <w:t>1</w:t>
      </w:r>
      <w:r w:rsidR="0078085E" w:rsidRPr="00777B05">
        <w:rPr>
          <w:rFonts w:eastAsiaTheme="minorEastAsia"/>
        </w:rPr>
        <w:t>], the sound reflection mode</w:t>
      </w:r>
      <w:r w:rsidR="00E75372" w:rsidRPr="00777B05">
        <w:rPr>
          <w:rFonts w:eastAsiaTheme="minorEastAsia"/>
        </w:rPr>
        <w:t>l</w:t>
      </w:r>
      <w:r w:rsidR="0078085E" w:rsidRPr="00777B05">
        <w:rPr>
          <w:rFonts w:eastAsiaTheme="minorEastAsia"/>
        </w:rPr>
        <w:t xml:space="preserve"> [</w:t>
      </w:r>
      <w:r w:rsidR="00C15118" w:rsidRPr="00777B05">
        <w:rPr>
          <w:rFonts w:eastAsiaTheme="minorEastAsia"/>
        </w:rPr>
        <w:t>3</w:t>
      </w:r>
      <w:r w:rsidR="002768AC" w:rsidRPr="00777B05">
        <w:rPr>
          <w:rFonts w:eastAsiaTheme="minorEastAsia"/>
        </w:rPr>
        <w:t>2</w:t>
      </w:r>
      <w:r w:rsidR="0078085E" w:rsidRPr="00777B05">
        <w:rPr>
          <w:rFonts w:eastAsiaTheme="minorEastAsia"/>
        </w:rPr>
        <w:t>]</w:t>
      </w:r>
      <w:r w:rsidR="00E75372" w:rsidRPr="00777B05">
        <w:rPr>
          <w:rFonts w:eastAsiaTheme="minorEastAsia"/>
        </w:rPr>
        <w:t>. The SPH simulation results</w:t>
      </w:r>
      <w:r w:rsidR="00C674B0" w:rsidRPr="00777B05">
        <w:rPr>
          <w:rFonts w:eastAsiaTheme="minorEastAsia"/>
        </w:rPr>
        <w:t xml:space="preserve"> show good agreement with </w:t>
      </w:r>
      <w:r w:rsidR="00E75372" w:rsidRPr="00777B05">
        <w:rPr>
          <w:rFonts w:eastAsiaTheme="minorEastAsia"/>
        </w:rPr>
        <w:t xml:space="preserve">theoretical solutions. </w:t>
      </w:r>
      <w:r w:rsidR="00B657C4" w:rsidRPr="00777B05">
        <w:rPr>
          <w:rFonts w:eastAsiaTheme="minorEastAsia"/>
        </w:rPr>
        <w:t>B</w:t>
      </w:r>
      <w:r w:rsidR="00B657C4" w:rsidRPr="00777B05">
        <w:rPr>
          <w:rFonts w:eastAsiaTheme="minorEastAsia" w:hint="eastAsia"/>
        </w:rPr>
        <w:t xml:space="preserve">ut </w:t>
      </w:r>
      <w:r w:rsidR="00C468CC" w:rsidRPr="00777B05">
        <w:rPr>
          <w:rFonts w:eastAsiaTheme="minorEastAsia"/>
        </w:rPr>
        <w:t>the computational parameter</w:t>
      </w:r>
      <w:r w:rsidR="0080238C" w:rsidRPr="00777B05">
        <w:rPr>
          <w:rFonts w:eastAsiaTheme="minorEastAsia"/>
        </w:rPr>
        <w:t xml:space="preserve"> values</w:t>
      </w:r>
      <w:r w:rsidR="003269A5" w:rsidRPr="00777B05">
        <w:rPr>
          <w:rFonts w:eastAsiaTheme="minorEastAsia"/>
        </w:rPr>
        <w:t xml:space="preserve"> for acoustic simulation have not been </w:t>
      </w:r>
      <w:r w:rsidR="00687F18" w:rsidRPr="00777B05">
        <w:rPr>
          <w:rFonts w:eastAsiaTheme="minorEastAsia"/>
        </w:rPr>
        <w:t>discussed</w:t>
      </w:r>
      <w:r w:rsidR="003269A5" w:rsidRPr="00777B05">
        <w:rPr>
          <w:rFonts w:eastAsiaTheme="minorEastAsia"/>
        </w:rPr>
        <w:t xml:space="preserve"> in any research</w:t>
      </w:r>
      <w:r w:rsidR="00A75E79" w:rsidRPr="00777B05">
        <w:rPr>
          <w:rFonts w:eastAsiaTheme="minorEastAsia"/>
        </w:rPr>
        <w:t>, and only one-dimensional model was given in literatures</w:t>
      </w:r>
      <w:r w:rsidR="003269A5" w:rsidRPr="00777B05">
        <w:rPr>
          <w:rFonts w:eastAsiaTheme="minorEastAsia"/>
        </w:rPr>
        <w:t xml:space="preserve">. </w:t>
      </w:r>
      <w:r w:rsidR="00156A06" w:rsidRPr="00777B05">
        <w:rPr>
          <w:rFonts w:eastAsiaTheme="minorEastAsia"/>
        </w:rPr>
        <w:t>Therefore, t</w:t>
      </w:r>
      <w:r w:rsidR="00156A06" w:rsidRPr="00777B05">
        <w:rPr>
          <w:rFonts w:eastAsiaTheme="minorEastAsia" w:hint="eastAsia"/>
        </w:rPr>
        <w:t>his paper focus</w:t>
      </w:r>
      <w:r w:rsidR="00156A06" w:rsidRPr="00777B05">
        <w:rPr>
          <w:rFonts w:eastAsiaTheme="minorEastAsia"/>
        </w:rPr>
        <w:t>es</w:t>
      </w:r>
      <w:r w:rsidR="00156A06" w:rsidRPr="00777B05">
        <w:rPr>
          <w:rFonts w:eastAsiaTheme="minorEastAsia" w:hint="eastAsia"/>
        </w:rPr>
        <w:t xml:space="preserve"> on </w:t>
      </w:r>
      <w:r w:rsidR="003269A5" w:rsidRPr="00777B05">
        <w:rPr>
          <w:rFonts w:eastAsiaTheme="minorEastAsia"/>
        </w:rPr>
        <w:t xml:space="preserve">discussing </w:t>
      </w:r>
      <w:r w:rsidR="00965DF4" w:rsidRPr="00777B05">
        <w:rPr>
          <w:rFonts w:eastAsiaTheme="minorEastAsia"/>
        </w:rPr>
        <w:t xml:space="preserve">optimal values of three </w:t>
      </w:r>
      <w:r w:rsidR="003269A5" w:rsidRPr="00777B05">
        <w:rPr>
          <w:rFonts w:eastAsiaTheme="minorEastAsia"/>
        </w:rPr>
        <w:t>computational parameters</w:t>
      </w:r>
      <w:r w:rsidR="00965DF4" w:rsidRPr="00777B05">
        <w:rPr>
          <w:rFonts w:eastAsiaTheme="minorEastAsia"/>
        </w:rPr>
        <w:t>, namely the time step, the smoothing length, and the particle spacing,</w:t>
      </w:r>
      <w:r w:rsidR="00F5562A" w:rsidRPr="00777B05">
        <w:rPr>
          <w:rFonts w:eastAsiaTheme="minorEastAsia"/>
        </w:rPr>
        <w:t xml:space="preserve"> for SPH simulation of two-dimensional acoustic waves</w:t>
      </w:r>
      <w:r w:rsidR="003269A5" w:rsidRPr="00777B05">
        <w:rPr>
          <w:rFonts w:eastAsiaTheme="minorEastAsia"/>
        </w:rPr>
        <w:t xml:space="preserve"> based on the </w:t>
      </w:r>
      <w:r w:rsidR="00130324" w:rsidRPr="00777B05">
        <w:rPr>
          <w:rFonts w:eastAsiaTheme="minorEastAsia"/>
        </w:rPr>
        <w:t xml:space="preserve">Taguchi method </w:t>
      </w:r>
      <w:r w:rsidR="00965DF4" w:rsidRPr="00777B05">
        <w:rPr>
          <w:rFonts w:eastAsiaTheme="minorEastAsia"/>
        </w:rPr>
        <w:t xml:space="preserve">with considering the interactions among </w:t>
      </w:r>
      <w:r w:rsidR="007D486D" w:rsidRPr="00777B05">
        <w:rPr>
          <w:rFonts w:eastAsiaTheme="minorEastAsia"/>
        </w:rPr>
        <w:t>different parameters</w:t>
      </w:r>
      <w:r w:rsidR="003269A5" w:rsidRPr="00777B05">
        <w:rPr>
          <w:rFonts w:eastAsiaTheme="minorEastAsia"/>
        </w:rPr>
        <w:t>.</w:t>
      </w:r>
    </w:p>
    <w:p w:rsidR="00882951" w:rsidRPr="00777B05" w:rsidRDefault="00DE66BB" w:rsidP="00E572E7">
      <w:pPr>
        <w:ind w:firstLine="480"/>
        <w:rPr>
          <w:rFonts w:eastAsiaTheme="minorEastAsia"/>
        </w:rPr>
      </w:pPr>
      <w:r w:rsidRPr="00777B05">
        <w:rPr>
          <w:rFonts w:eastAsiaTheme="minorEastAsia"/>
        </w:rPr>
        <w:t>Tagu</w:t>
      </w:r>
      <w:r w:rsidR="005F1B26" w:rsidRPr="00777B05">
        <w:rPr>
          <w:rFonts w:eastAsiaTheme="minorEastAsia"/>
        </w:rPr>
        <w:t>chi method [</w:t>
      </w:r>
      <w:r w:rsidR="00C15118" w:rsidRPr="00777B05">
        <w:rPr>
          <w:rFonts w:eastAsiaTheme="minorEastAsia"/>
        </w:rPr>
        <w:t>3</w:t>
      </w:r>
      <w:r w:rsidR="002768AC" w:rsidRPr="00777B05">
        <w:rPr>
          <w:rFonts w:eastAsiaTheme="minorEastAsia"/>
        </w:rPr>
        <w:t>3</w:t>
      </w:r>
      <w:r w:rsidRPr="00777B05">
        <w:rPr>
          <w:rFonts w:eastAsiaTheme="minorEastAsia"/>
        </w:rPr>
        <w:t>]</w:t>
      </w:r>
      <w:r w:rsidR="00965DF4" w:rsidRPr="00777B05">
        <w:rPr>
          <w:rFonts w:eastAsiaTheme="minorEastAsia"/>
        </w:rPr>
        <w:t>, also known as</w:t>
      </w:r>
      <w:r w:rsidR="00E572E7" w:rsidRPr="00777B05">
        <w:rPr>
          <w:rFonts w:eastAsiaTheme="minorEastAsia"/>
        </w:rPr>
        <w:t xml:space="preserve"> the </w:t>
      </w:r>
      <w:r w:rsidR="006360A1" w:rsidRPr="00777B05">
        <w:rPr>
          <w:rFonts w:eastAsiaTheme="minorEastAsia"/>
        </w:rPr>
        <w:t>o</w:t>
      </w:r>
      <w:r w:rsidRPr="00777B05">
        <w:rPr>
          <w:rFonts w:eastAsiaTheme="minorEastAsia"/>
        </w:rPr>
        <w:t>rthogonal array design (OAD)</w:t>
      </w:r>
      <w:r w:rsidR="00965DF4" w:rsidRPr="00777B05">
        <w:rPr>
          <w:rFonts w:eastAsiaTheme="minorEastAsia"/>
        </w:rPr>
        <w:t xml:space="preserve">, is applied for the evaluation of different computational parameters </w:t>
      </w:r>
      <w:r w:rsidR="00E572E7" w:rsidRPr="00777B05">
        <w:rPr>
          <w:rFonts w:eastAsiaTheme="minorEastAsia"/>
        </w:rPr>
        <w:t>in the present paper</w:t>
      </w:r>
      <w:r w:rsidR="00965DF4" w:rsidRPr="00777B05">
        <w:rPr>
          <w:rFonts w:eastAsiaTheme="minorEastAsia"/>
        </w:rPr>
        <w:t>. This method uses a special design of orthogonal arrays to study the entire parameter space with only a sm</w:t>
      </w:r>
      <w:r w:rsidR="005F1B26" w:rsidRPr="00777B05">
        <w:rPr>
          <w:rFonts w:eastAsiaTheme="minorEastAsia"/>
        </w:rPr>
        <w:t>all number of experiments [</w:t>
      </w:r>
      <w:r w:rsidR="00C15118" w:rsidRPr="00777B05">
        <w:rPr>
          <w:rFonts w:eastAsiaTheme="minorEastAsia"/>
        </w:rPr>
        <w:t>3</w:t>
      </w:r>
      <w:r w:rsidR="002768AC" w:rsidRPr="00777B05">
        <w:rPr>
          <w:rFonts w:eastAsiaTheme="minorEastAsia"/>
        </w:rPr>
        <w:t>4</w:t>
      </w:r>
      <w:r w:rsidRPr="00777B05">
        <w:rPr>
          <w:rFonts w:eastAsiaTheme="minorEastAsia"/>
        </w:rPr>
        <w:t>]</w:t>
      </w:r>
      <w:r w:rsidR="004D5B48" w:rsidRPr="00777B05">
        <w:rPr>
          <w:rFonts w:eastAsiaTheme="minorEastAsia"/>
        </w:rPr>
        <w:t>, and the analysis is always given with the analysis of variance (ANOVA)</w:t>
      </w:r>
      <w:r w:rsidR="002266A5" w:rsidRPr="00777B05">
        <w:rPr>
          <w:rFonts w:eastAsiaTheme="minorEastAsia"/>
        </w:rPr>
        <w:t xml:space="preserve"> techniques</w:t>
      </w:r>
      <w:r w:rsidRPr="00777B05">
        <w:rPr>
          <w:rFonts w:eastAsiaTheme="minorEastAsia"/>
        </w:rPr>
        <w:t>. As an optimization method, Taguchi method</w:t>
      </w:r>
      <w:r w:rsidR="00056021" w:rsidRPr="00777B05">
        <w:rPr>
          <w:rFonts w:eastAsiaTheme="minorEastAsia"/>
        </w:rPr>
        <w:t xml:space="preserve"> </w:t>
      </w:r>
      <w:r w:rsidR="004D5B48" w:rsidRPr="00777B05">
        <w:rPr>
          <w:rFonts w:eastAsiaTheme="minorEastAsia"/>
        </w:rPr>
        <w:t>had</w:t>
      </w:r>
      <w:r w:rsidR="00056021" w:rsidRPr="00777B05">
        <w:rPr>
          <w:rFonts w:eastAsiaTheme="minorEastAsia"/>
        </w:rPr>
        <w:t xml:space="preserve"> been used in</w:t>
      </w:r>
      <w:r w:rsidR="003C483E" w:rsidRPr="00777B05">
        <w:rPr>
          <w:rFonts w:eastAsiaTheme="minorEastAsia"/>
        </w:rPr>
        <w:t xml:space="preserve"> </w:t>
      </w:r>
      <w:r w:rsidR="00E9651C" w:rsidRPr="00777B05">
        <w:rPr>
          <w:rFonts w:eastAsiaTheme="minorEastAsia"/>
        </w:rPr>
        <w:t xml:space="preserve">the </w:t>
      </w:r>
      <w:r w:rsidR="003C483E" w:rsidRPr="00777B05">
        <w:rPr>
          <w:rFonts w:eastAsiaTheme="minorEastAsia"/>
        </w:rPr>
        <w:t>parameter optimization of finite element model [</w:t>
      </w:r>
      <w:r w:rsidR="00C15118" w:rsidRPr="00777B05">
        <w:rPr>
          <w:rFonts w:eastAsiaTheme="minorEastAsia"/>
        </w:rPr>
        <w:t>3</w:t>
      </w:r>
      <w:r w:rsidR="002768AC" w:rsidRPr="00777B05">
        <w:rPr>
          <w:rFonts w:eastAsiaTheme="minorEastAsia"/>
        </w:rPr>
        <w:t>5</w:t>
      </w:r>
      <w:r w:rsidR="00E539E8" w:rsidRPr="00777B05">
        <w:rPr>
          <w:rFonts w:eastAsiaTheme="minorEastAsia"/>
        </w:rPr>
        <w:t xml:space="preserve">], </w:t>
      </w:r>
      <w:r w:rsidR="00E9651C" w:rsidRPr="00777B05">
        <w:rPr>
          <w:rFonts w:eastAsiaTheme="minorEastAsia"/>
        </w:rPr>
        <w:t xml:space="preserve">the </w:t>
      </w:r>
      <w:r w:rsidR="00E539E8" w:rsidRPr="00777B05">
        <w:rPr>
          <w:rFonts w:eastAsiaTheme="minorEastAsia"/>
        </w:rPr>
        <w:t>engineering design [</w:t>
      </w:r>
      <w:r w:rsidR="00C15118" w:rsidRPr="00777B05">
        <w:rPr>
          <w:rFonts w:eastAsiaTheme="minorEastAsia"/>
        </w:rPr>
        <w:t>3</w:t>
      </w:r>
      <w:r w:rsidR="002768AC" w:rsidRPr="00777B05">
        <w:rPr>
          <w:rFonts w:eastAsiaTheme="minorEastAsia"/>
        </w:rPr>
        <w:t>6</w:t>
      </w:r>
      <w:r w:rsidR="003C483E" w:rsidRPr="00777B05">
        <w:rPr>
          <w:rFonts w:eastAsiaTheme="minorEastAsia"/>
        </w:rPr>
        <w:t xml:space="preserve">], </w:t>
      </w:r>
      <w:r w:rsidR="00A529D9" w:rsidRPr="00777B05">
        <w:rPr>
          <w:rFonts w:eastAsiaTheme="minorEastAsia"/>
        </w:rPr>
        <w:t xml:space="preserve">the </w:t>
      </w:r>
      <w:r w:rsidR="00E9651C" w:rsidRPr="00777B05">
        <w:rPr>
          <w:rFonts w:eastAsiaTheme="minorEastAsia"/>
        </w:rPr>
        <w:t xml:space="preserve">evaluation of </w:t>
      </w:r>
      <w:r w:rsidR="003C483E" w:rsidRPr="00777B05">
        <w:rPr>
          <w:rFonts w:eastAsiaTheme="minorEastAsia"/>
        </w:rPr>
        <w:t>combin</w:t>
      </w:r>
      <w:r w:rsidR="00A529D9" w:rsidRPr="00777B05">
        <w:rPr>
          <w:rFonts w:eastAsiaTheme="minorEastAsia"/>
        </w:rPr>
        <w:t>ed</w:t>
      </w:r>
      <w:r w:rsidR="003C483E" w:rsidRPr="00777B05">
        <w:rPr>
          <w:rFonts w:eastAsiaTheme="minorEastAsia"/>
        </w:rPr>
        <w:t xml:space="preserve"> effects of different parameters [</w:t>
      </w:r>
      <w:r w:rsidR="00C15118" w:rsidRPr="00777B05">
        <w:rPr>
          <w:rFonts w:eastAsiaTheme="minorEastAsia"/>
        </w:rPr>
        <w:t>3</w:t>
      </w:r>
      <w:r w:rsidR="002768AC" w:rsidRPr="00777B05">
        <w:rPr>
          <w:rFonts w:eastAsiaTheme="minorEastAsia"/>
        </w:rPr>
        <w:t>7</w:t>
      </w:r>
      <w:r w:rsidR="003C483E" w:rsidRPr="00777B05">
        <w:rPr>
          <w:rFonts w:eastAsiaTheme="minorEastAsia"/>
        </w:rPr>
        <w:t>] et al.</w:t>
      </w:r>
      <w:r w:rsidR="006360A1" w:rsidRPr="00777B05">
        <w:rPr>
          <w:rFonts w:eastAsiaTheme="minorEastAsia"/>
        </w:rPr>
        <w:t xml:space="preserve"> </w:t>
      </w:r>
      <w:r w:rsidR="00965DF4" w:rsidRPr="00777B05">
        <w:rPr>
          <w:rFonts w:eastAsiaTheme="minorEastAsia"/>
        </w:rPr>
        <w:t xml:space="preserve">Experiments for analysis in this </w:t>
      </w:r>
      <w:r w:rsidR="00A927BD" w:rsidRPr="00777B05">
        <w:rPr>
          <w:rFonts w:eastAsiaTheme="minorEastAsia"/>
        </w:rPr>
        <w:t>paper</w:t>
      </w:r>
      <w:r w:rsidR="00642A8B" w:rsidRPr="00777B05">
        <w:rPr>
          <w:rFonts w:eastAsiaTheme="minorEastAsia"/>
        </w:rPr>
        <w:t xml:space="preserve"> are </w:t>
      </w:r>
      <w:r w:rsidR="00965DF4" w:rsidRPr="00777B05">
        <w:rPr>
          <w:rFonts w:eastAsiaTheme="minorEastAsia"/>
        </w:rPr>
        <w:t>numerical experiments modeling with the SPH method.</w:t>
      </w:r>
    </w:p>
    <w:p w:rsidR="00917F46" w:rsidRPr="00777B05" w:rsidRDefault="00917F46" w:rsidP="00D40F80">
      <w:pPr>
        <w:ind w:firstLine="480"/>
        <w:rPr>
          <w:rFonts w:eastAsiaTheme="minorEastAsia"/>
        </w:rPr>
      </w:pPr>
      <w:r w:rsidRPr="00777B05">
        <w:rPr>
          <w:rFonts w:eastAsiaTheme="minorEastAsia"/>
        </w:rPr>
        <w:t>T</w:t>
      </w:r>
      <w:r w:rsidRPr="00777B05">
        <w:rPr>
          <w:rFonts w:eastAsiaTheme="minorEastAsia" w:hint="eastAsia"/>
        </w:rPr>
        <w:t xml:space="preserve">he </w:t>
      </w:r>
      <w:r w:rsidRPr="00777B05">
        <w:rPr>
          <w:rFonts w:eastAsiaTheme="minorEastAsia"/>
        </w:rPr>
        <w:t xml:space="preserve">present paper is organized as follows. In </w:t>
      </w:r>
      <w:r w:rsidR="008A76FA" w:rsidRPr="00777B05">
        <w:rPr>
          <w:rFonts w:eastAsiaTheme="minorEastAsia"/>
        </w:rPr>
        <w:t>S</w:t>
      </w:r>
      <w:r w:rsidRPr="00777B05">
        <w:rPr>
          <w:rFonts w:eastAsiaTheme="minorEastAsia"/>
        </w:rPr>
        <w:t>ection 2, the acoustic</w:t>
      </w:r>
      <w:r w:rsidR="00A62EA8" w:rsidRPr="00777B05">
        <w:rPr>
          <w:rFonts w:eastAsiaTheme="minorEastAsia"/>
        </w:rPr>
        <w:t xml:space="preserve"> wave</w:t>
      </w:r>
      <w:r w:rsidRPr="00777B05">
        <w:rPr>
          <w:rFonts w:eastAsiaTheme="minorEastAsia"/>
        </w:rPr>
        <w:t xml:space="preserve"> equations </w:t>
      </w:r>
      <w:r w:rsidR="00170FA5" w:rsidRPr="00777B05">
        <w:rPr>
          <w:rFonts w:eastAsiaTheme="minorEastAsia"/>
        </w:rPr>
        <w:t>in Lagrangian form are given and</w:t>
      </w:r>
      <w:r w:rsidRPr="00777B05">
        <w:rPr>
          <w:rFonts w:eastAsiaTheme="minorEastAsia"/>
        </w:rPr>
        <w:t xml:space="preserve"> solved using the standard SPH theory. In </w:t>
      </w:r>
      <w:r w:rsidR="008A76FA" w:rsidRPr="00777B05">
        <w:rPr>
          <w:rFonts w:eastAsiaTheme="minorEastAsia"/>
        </w:rPr>
        <w:t>S</w:t>
      </w:r>
      <w:r w:rsidRPr="00777B05">
        <w:rPr>
          <w:rFonts w:eastAsiaTheme="minorEastAsia"/>
        </w:rPr>
        <w:t xml:space="preserve">ection 3, </w:t>
      </w:r>
      <w:r w:rsidR="00A75E79" w:rsidRPr="00777B05">
        <w:rPr>
          <w:rFonts w:eastAsiaTheme="minorEastAsia"/>
        </w:rPr>
        <w:t xml:space="preserve">a two-dimensional sound propagation model is tested to validate the SPH acoustic formulations, and </w:t>
      </w:r>
      <w:r w:rsidRPr="00777B05">
        <w:rPr>
          <w:rFonts w:eastAsiaTheme="minorEastAsia"/>
        </w:rPr>
        <w:t xml:space="preserve">the significance of different computational parameters </w:t>
      </w:r>
      <w:r w:rsidR="0060479A" w:rsidRPr="00777B05">
        <w:rPr>
          <w:rFonts w:eastAsiaTheme="minorEastAsia"/>
        </w:rPr>
        <w:t xml:space="preserve">and the </w:t>
      </w:r>
      <w:r w:rsidR="00042559" w:rsidRPr="00777B05">
        <w:rPr>
          <w:rFonts w:eastAsiaTheme="minorEastAsia"/>
        </w:rPr>
        <w:t>interactions</w:t>
      </w:r>
      <w:r w:rsidR="0060479A" w:rsidRPr="00777B05">
        <w:rPr>
          <w:rFonts w:eastAsiaTheme="minorEastAsia"/>
        </w:rPr>
        <w:t xml:space="preserve"> among them </w:t>
      </w:r>
      <w:r w:rsidRPr="00777B05">
        <w:rPr>
          <w:rFonts w:eastAsiaTheme="minorEastAsia"/>
        </w:rPr>
        <w:t xml:space="preserve">are analyzed using </w:t>
      </w:r>
      <w:r w:rsidR="002266A5" w:rsidRPr="00777B05">
        <w:rPr>
          <w:rFonts w:eastAsiaTheme="minorEastAsia"/>
        </w:rPr>
        <w:t>Taguchi method</w:t>
      </w:r>
      <w:r w:rsidRPr="00777B05">
        <w:rPr>
          <w:rFonts w:eastAsiaTheme="minorEastAsia"/>
        </w:rPr>
        <w:t xml:space="preserve"> and </w:t>
      </w:r>
      <w:r w:rsidRPr="00777B05">
        <w:rPr>
          <w:rFonts w:cs="Times New Roman"/>
          <w:szCs w:val="24"/>
        </w:rPr>
        <w:t>ANOVA techniques</w:t>
      </w:r>
      <w:r w:rsidRPr="00777B05">
        <w:rPr>
          <w:rFonts w:eastAsiaTheme="minorEastAsia"/>
        </w:rPr>
        <w:t xml:space="preserve">. In </w:t>
      </w:r>
      <w:r w:rsidR="008A76FA" w:rsidRPr="00777B05">
        <w:rPr>
          <w:rFonts w:eastAsiaTheme="minorEastAsia"/>
        </w:rPr>
        <w:t>S</w:t>
      </w:r>
      <w:r w:rsidRPr="00777B05">
        <w:rPr>
          <w:rFonts w:eastAsiaTheme="minorEastAsia"/>
        </w:rPr>
        <w:t xml:space="preserve">ection 4, suitable values of </w:t>
      </w:r>
      <w:r w:rsidR="0060479A" w:rsidRPr="00777B05">
        <w:rPr>
          <w:rFonts w:eastAsiaTheme="minorEastAsia"/>
        </w:rPr>
        <w:t>these</w:t>
      </w:r>
      <w:r w:rsidRPr="00777B05">
        <w:rPr>
          <w:rFonts w:eastAsiaTheme="minorEastAsia"/>
        </w:rPr>
        <w:t xml:space="preserve"> computational parameters with significant effects are discussed based on </w:t>
      </w:r>
      <w:r w:rsidR="00A75E79" w:rsidRPr="00777B05">
        <w:rPr>
          <w:rFonts w:eastAsiaTheme="minorEastAsia"/>
        </w:rPr>
        <w:t xml:space="preserve">the </w:t>
      </w:r>
      <w:r w:rsidR="0060479A" w:rsidRPr="00777B05">
        <w:rPr>
          <w:rFonts w:eastAsiaTheme="minorEastAsia"/>
        </w:rPr>
        <w:t>Taguchi</w:t>
      </w:r>
      <w:r w:rsidR="00D65717" w:rsidRPr="00777B05">
        <w:rPr>
          <w:rFonts w:eastAsiaTheme="minorEastAsia"/>
        </w:rPr>
        <w:t xml:space="preserve"> result</w:t>
      </w:r>
      <w:r w:rsidR="008A76FA" w:rsidRPr="00777B05">
        <w:rPr>
          <w:rFonts w:eastAsiaTheme="minorEastAsia"/>
        </w:rPr>
        <w:t>. After that, a two-dimensional computational aeroacoustic (CAA) model is computed to verify the optimized parameters in Section 5,</w:t>
      </w:r>
      <w:r w:rsidRPr="00777B05">
        <w:rPr>
          <w:rFonts w:eastAsiaTheme="minorEastAsia"/>
        </w:rPr>
        <w:t xml:space="preserve"> while </w:t>
      </w:r>
      <w:r w:rsidR="008A76FA" w:rsidRPr="00777B05">
        <w:rPr>
          <w:rFonts w:eastAsiaTheme="minorEastAsia"/>
        </w:rPr>
        <w:t>S</w:t>
      </w:r>
      <w:r w:rsidRPr="00777B05">
        <w:rPr>
          <w:rFonts w:eastAsiaTheme="minorEastAsia"/>
        </w:rPr>
        <w:t xml:space="preserve">ection </w:t>
      </w:r>
      <w:r w:rsidR="008A76FA" w:rsidRPr="00777B05">
        <w:rPr>
          <w:rFonts w:eastAsiaTheme="minorEastAsia"/>
        </w:rPr>
        <w:t>6</w:t>
      </w:r>
      <w:r w:rsidRPr="00777B05">
        <w:rPr>
          <w:rFonts w:eastAsiaTheme="minorEastAsia"/>
        </w:rPr>
        <w:t xml:space="preserve"> summarizes the results of this work.</w:t>
      </w:r>
    </w:p>
    <w:p w:rsidR="00917F46" w:rsidRPr="00777B05" w:rsidRDefault="00917F46" w:rsidP="00D40F80">
      <w:pPr>
        <w:pStyle w:val="1"/>
        <w:spacing w:before="156" w:after="156"/>
      </w:pPr>
      <w:r w:rsidRPr="00777B05">
        <w:t xml:space="preserve">2. </w:t>
      </w:r>
      <w:r w:rsidRPr="00777B05">
        <w:rPr>
          <w:rFonts w:hint="eastAsia"/>
        </w:rPr>
        <w:t xml:space="preserve">SPH </w:t>
      </w:r>
      <w:r w:rsidRPr="00777B05">
        <w:t>formulations</w:t>
      </w:r>
      <w:r w:rsidRPr="00777B05">
        <w:rPr>
          <w:rFonts w:hint="eastAsia"/>
        </w:rPr>
        <w:t xml:space="preserve"> of </w:t>
      </w:r>
      <w:r w:rsidRPr="00777B05">
        <w:t>acoustic waves</w:t>
      </w:r>
    </w:p>
    <w:p w:rsidR="00917F46" w:rsidRPr="00777B05" w:rsidRDefault="00917F46" w:rsidP="00D40F80">
      <w:pPr>
        <w:pStyle w:val="2"/>
        <w:spacing w:before="156"/>
        <w:ind w:firstLine="300"/>
      </w:pPr>
      <w:r w:rsidRPr="00777B05">
        <w:t xml:space="preserve">2.1 </w:t>
      </w:r>
      <w:r w:rsidRPr="00777B05">
        <w:rPr>
          <w:rFonts w:hint="eastAsia"/>
        </w:rPr>
        <w:t>Basic concept</w:t>
      </w:r>
      <w:r w:rsidR="00A529D9" w:rsidRPr="00777B05">
        <w:t>s</w:t>
      </w:r>
      <w:r w:rsidRPr="00777B05">
        <w:rPr>
          <w:rFonts w:hint="eastAsia"/>
        </w:rPr>
        <w:t xml:space="preserve"> of SPH</w:t>
      </w:r>
    </w:p>
    <w:p w:rsidR="00917F46" w:rsidRPr="00777B05" w:rsidRDefault="00917F46" w:rsidP="00D40F80">
      <w:pPr>
        <w:ind w:firstLine="480"/>
        <w:rPr>
          <w:rFonts w:eastAsiaTheme="minorEastAsia"/>
        </w:rPr>
      </w:pPr>
      <w:r w:rsidRPr="00777B05">
        <w:rPr>
          <w:rFonts w:eastAsiaTheme="minorEastAsia"/>
        </w:rPr>
        <w:t xml:space="preserve">Functions in the SPH method are represented in a particle approximation form. Some basic concepts </w:t>
      </w:r>
      <w:r w:rsidR="008C34F3" w:rsidRPr="00777B05">
        <w:rPr>
          <w:rFonts w:eastAsiaTheme="minorEastAsia"/>
          <w:noProof/>
        </w:rPr>
        <w:t>[3</w:t>
      </w:r>
      <w:r w:rsidR="002768AC" w:rsidRPr="00777B05">
        <w:rPr>
          <w:rFonts w:eastAsiaTheme="minorEastAsia"/>
          <w:noProof/>
        </w:rPr>
        <w:t>8</w:t>
      </w:r>
      <w:r w:rsidRPr="00777B05">
        <w:rPr>
          <w:rFonts w:eastAsiaTheme="minorEastAsia"/>
          <w:noProof/>
        </w:rPr>
        <w:t>]</w:t>
      </w:r>
      <w:r w:rsidRPr="00777B05">
        <w:rPr>
          <w:rFonts w:eastAsiaTheme="minorEastAsia"/>
        </w:rPr>
        <w:t xml:space="preserve"> are shown in this section.</w:t>
      </w:r>
    </w:p>
    <w:p w:rsidR="00917F46" w:rsidRPr="00777B05" w:rsidRDefault="00917F46" w:rsidP="00D40F80">
      <w:pPr>
        <w:ind w:firstLine="480"/>
        <w:rPr>
          <w:rFonts w:eastAsiaTheme="minorEastAsia"/>
        </w:rPr>
      </w:pPr>
      <w:r w:rsidRPr="00777B05">
        <w:rPr>
          <w:rFonts w:eastAsiaTheme="minorEastAsia"/>
        </w:rPr>
        <w:t>A</w:t>
      </w:r>
      <w:r w:rsidRPr="00777B05">
        <w:rPr>
          <w:rFonts w:eastAsiaTheme="minorEastAsia" w:hint="eastAsia"/>
        </w:rPr>
        <w:t xml:space="preserve"> </w:t>
      </w:r>
      <w:r w:rsidRPr="00777B05">
        <w:rPr>
          <w:rFonts w:eastAsiaTheme="minorEastAsia"/>
        </w:rPr>
        <w:t xml:space="preserve">function </w:t>
      </w:r>
      <w:r w:rsidRPr="00777B05">
        <w:rPr>
          <w:rFonts w:eastAsiaTheme="minorEastAsia"/>
          <w:i/>
        </w:rPr>
        <w:t>f</w:t>
      </w:r>
      <w:r w:rsidRPr="00777B05">
        <w:rPr>
          <w:rFonts w:eastAsiaTheme="minorEastAsia"/>
        </w:rPr>
        <w:t xml:space="preserve"> (</w:t>
      </w:r>
      <w:r w:rsidRPr="00777B05">
        <w:rPr>
          <w:rFonts w:eastAsiaTheme="minorEastAsia"/>
          <w:b/>
          <w:i/>
        </w:rPr>
        <w:t>r</w:t>
      </w:r>
      <w:r w:rsidRPr="00777B05">
        <w:rPr>
          <w:rFonts w:eastAsiaTheme="minorEastAsia"/>
        </w:rPr>
        <w:t>) can be represented as</w:t>
      </w:r>
    </w:p>
    <w:p w:rsidR="00917F46" w:rsidRPr="00777B05" w:rsidRDefault="00917F46" w:rsidP="00D40F80">
      <w:pPr>
        <w:pStyle w:val="10"/>
        <w:rPr>
          <w:rFonts w:eastAsiaTheme="minorEastAsia"/>
        </w:rPr>
      </w:pPr>
      <w:r w:rsidRPr="00777B05">
        <w:tab/>
      </w:r>
      <w:r w:rsidRPr="00777B05">
        <w:rPr>
          <w:position w:val="-30"/>
        </w:rPr>
        <w:object w:dxaOrig="310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4pt;height:28.8pt" o:ole="">
            <v:imagedata r:id="rId8" o:title=""/>
          </v:shape>
          <o:OLEObject Type="Embed" ProgID="Equation.DSMT4" ShapeID="_x0000_i1025" DrawAspect="Content" ObjectID="_1500114408" r:id="rId9"/>
        </w:object>
      </w:r>
      <w:r w:rsidRPr="00777B05">
        <w:tab/>
      </w:r>
      <w:r w:rsidRPr="00777B05">
        <w:rPr>
          <w:rFonts w:eastAsiaTheme="minorEastAsia" w:hint="eastAsia"/>
        </w:rPr>
        <w:t>(</w:t>
      </w:r>
      <w:r w:rsidRPr="00777B05">
        <w:rPr>
          <w:rFonts w:eastAsiaTheme="minorEastAsia"/>
        </w:rPr>
        <w:t>1</w:t>
      </w:r>
      <w:r w:rsidRPr="00777B05">
        <w:rPr>
          <w:rFonts w:eastAsiaTheme="minorEastAsia" w:hint="eastAsia"/>
        </w:rPr>
        <w:t>)</w:t>
      </w:r>
    </w:p>
    <w:p w:rsidR="00917F46" w:rsidRPr="00777B05" w:rsidRDefault="00917F46" w:rsidP="00D40F80">
      <w:pPr>
        <w:ind w:firstLineChars="0" w:firstLine="0"/>
        <w:rPr>
          <w:rFonts w:eastAsiaTheme="minorEastAsia"/>
        </w:rPr>
      </w:pPr>
      <w:r w:rsidRPr="00777B05">
        <w:rPr>
          <w:rFonts w:eastAsiaTheme="minorEastAsia"/>
        </w:rPr>
        <w:t xml:space="preserve">where </w:t>
      </w:r>
      <w:r w:rsidRPr="00777B05">
        <w:rPr>
          <w:rFonts w:eastAsiaTheme="minorEastAsia"/>
          <w:i/>
        </w:rPr>
        <w:t>f</w:t>
      </w:r>
      <w:r w:rsidRPr="00777B05">
        <w:rPr>
          <w:rFonts w:eastAsiaTheme="minorEastAsia"/>
        </w:rPr>
        <w:t xml:space="preserve"> is a function of the vector </w:t>
      </w:r>
      <w:r w:rsidRPr="00777B05">
        <w:rPr>
          <w:rFonts w:eastAsiaTheme="minorEastAsia"/>
          <w:b/>
          <w:i/>
        </w:rPr>
        <w:t>r</w:t>
      </w:r>
      <w:r w:rsidRPr="00777B05">
        <w:rPr>
          <w:rFonts w:eastAsiaTheme="minorEastAsia"/>
        </w:rPr>
        <w:t xml:space="preserve">, </w:t>
      </w:r>
      <w:r w:rsidRPr="00777B05">
        <w:rPr>
          <w:position w:val="-4"/>
        </w:rPr>
        <w:object w:dxaOrig="260" w:dyaOrig="260">
          <v:shape id="_x0000_i1026" type="#_x0000_t75" style="width:14.4pt;height:14.4pt" o:ole="">
            <v:imagedata r:id="rId10" o:title=""/>
          </v:shape>
          <o:OLEObject Type="Embed" ProgID="Equation.DSMT4" ShapeID="_x0000_i1026" DrawAspect="Content" ObjectID="_1500114409" r:id="rId11"/>
        </w:object>
      </w:r>
      <w:r w:rsidRPr="00777B05">
        <w:rPr>
          <w:rFonts w:eastAsiaTheme="minorEastAsia"/>
        </w:rPr>
        <w:t xml:space="preserve"> is the volume of the integral, </w:t>
      </w:r>
      <w:r w:rsidRPr="00777B05">
        <w:rPr>
          <w:rFonts w:eastAsiaTheme="minorEastAsia"/>
          <w:i/>
        </w:rPr>
        <w:t>W</w:t>
      </w:r>
      <w:r w:rsidRPr="00777B05">
        <w:rPr>
          <w:rFonts w:eastAsiaTheme="minorEastAsia"/>
        </w:rPr>
        <w:t xml:space="preserve"> is the smoothing kernel, and </w:t>
      </w:r>
      <w:r w:rsidRPr="00777B05">
        <w:rPr>
          <w:rFonts w:eastAsiaTheme="minorEastAsia"/>
          <w:i/>
        </w:rPr>
        <w:t>h</w:t>
      </w:r>
      <w:r w:rsidRPr="00777B05">
        <w:rPr>
          <w:rFonts w:eastAsiaTheme="minorEastAsia"/>
        </w:rPr>
        <w:t xml:space="preserve"> is the smoothing length. The kernel approximation operator is marked by the angle bracket &lt;&gt;.</w:t>
      </w:r>
    </w:p>
    <w:p w:rsidR="00917F46" w:rsidRPr="00777B05" w:rsidRDefault="00917F46" w:rsidP="00D40F80">
      <w:pPr>
        <w:ind w:firstLine="480"/>
        <w:rPr>
          <w:rFonts w:eastAsiaTheme="minorEastAsia"/>
        </w:rPr>
      </w:pPr>
      <w:r w:rsidRPr="00777B05">
        <w:rPr>
          <w:rFonts w:eastAsiaTheme="minorEastAsia"/>
        </w:rPr>
        <w:t xml:space="preserve">The particle approximation for the function </w:t>
      </w:r>
      <w:r w:rsidRPr="00777B05">
        <w:rPr>
          <w:rFonts w:eastAsiaTheme="minorEastAsia"/>
          <w:i/>
        </w:rPr>
        <w:t>f</w:t>
      </w:r>
      <w:r w:rsidRPr="00777B05">
        <w:rPr>
          <w:rFonts w:eastAsiaTheme="minorEastAsia"/>
        </w:rPr>
        <w:t xml:space="preserve"> (</w:t>
      </w:r>
      <w:r w:rsidRPr="00777B05">
        <w:rPr>
          <w:rFonts w:eastAsiaTheme="minorEastAsia"/>
          <w:b/>
          <w:i/>
        </w:rPr>
        <w:t>r</w:t>
      </w:r>
      <w:r w:rsidRPr="00777B05">
        <w:rPr>
          <w:rFonts w:eastAsiaTheme="minorEastAsia"/>
        </w:rPr>
        <w:t xml:space="preserve">) at particle </w:t>
      </w:r>
      <w:r w:rsidRPr="00777B05">
        <w:rPr>
          <w:rFonts w:eastAsiaTheme="minorEastAsia"/>
          <w:i/>
        </w:rPr>
        <w:t>i</w:t>
      </w:r>
      <w:r w:rsidRPr="00777B05">
        <w:rPr>
          <w:rFonts w:eastAsiaTheme="minorEastAsia"/>
        </w:rPr>
        <w:t xml:space="preserve"> can be written as</w:t>
      </w:r>
    </w:p>
    <w:p w:rsidR="00917F46" w:rsidRPr="00777B05" w:rsidRDefault="00917F46" w:rsidP="00D40F80">
      <w:pPr>
        <w:pStyle w:val="10"/>
        <w:rPr>
          <w:rFonts w:eastAsiaTheme="minorEastAsia"/>
        </w:rPr>
      </w:pPr>
      <w:r w:rsidRPr="00777B05">
        <w:tab/>
      </w:r>
      <w:r w:rsidRPr="00777B05">
        <w:rPr>
          <w:position w:val="-32"/>
        </w:rPr>
        <w:object w:dxaOrig="2640" w:dyaOrig="740">
          <v:shape id="_x0000_i1027" type="#_x0000_t75" style="width:129.6pt;height:36.3pt" o:ole="">
            <v:imagedata r:id="rId12" o:title=""/>
          </v:shape>
          <o:OLEObject Type="Embed" ProgID="Equation.DSMT4" ShapeID="_x0000_i1027" DrawAspect="Content" ObjectID="_1500114410" r:id="rId13"/>
        </w:object>
      </w:r>
      <w:r w:rsidRPr="00777B05">
        <w:tab/>
        <w:t>(2)</w:t>
      </w:r>
    </w:p>
    <w:p w:rsidR="00917F46" w:rsidRPr="00777B05" w:rsidRDefault="00917F46" w:rsidP="00D40F80">
      <w:pPr>
        <w:ind w:firstLineChars="0" w:firstLine="0"/>
        <w:rPr>
          <w:rFonts w:eastAsiaTheme="minorEastAsia"/>
        </w:rPr>
      </w:pPr>
      <w:r w:rsidRPr="00777B05">
        <w:rPr>
          <w:rFonts w:eastAsiaTheme="minorEastAsia"/>
        </w:rPr>
        <w:t>where</w:t>
      </w:r>
      <w:r w:rsidRPr="00777B05">
        <w:rPr>
          <w:rFonts w:eastAsiaTheme="minorEastAsia" w:hint="eastAsia"/>
        </w:rPr>
        <w:t xml:space="preserve"> </w:t>
      </w:r>
      <w:r w:rsidRPr="00777B05">
        <w:rPr>
          <w:rFonts w:eastAsiaTheme="minorEastAsia"/>
          <w:i/>
        </w:rPr>
        <w:t>r</w:t>
      </w:r>
      <w:r w:rsidRPr="00777B05">
        <w:rPr>
          <w:rFonts w:eastAsiaTheme="minorEastAsia"/>
          <w:i/>
          <w:vertAlign w:val="subscript"/>
        </w:rPr>
        <w:t>i</w:t>
      </w:r>
      <w:r w:rsidRPr="00777B05">
        <w:rPr>
          <w:rFonts w:eastAsiaTheme="minorEastAsia"/>
        </w:rPr>
        <w:t xml:space="preserve"> and </w:t>
      </w:r>
      <w:r w:rsidRPr="00777B05">
        <w:rPr>
          <w:rFonts w:eastAsiaTheme="minorEastAsia"/>
          <w:i/>
        </w:rPr>
        <w:t>r</w:t>
      </w:r>
      <w:r w:rsidRPr="00777B05">
        <w:rPr>
          <w:rFonts w:eastAsiaTheme="minorEastAsia"/>
          <w:i/>
          <w:vertAlign w:val="subscript"/>
        </w:rPr>
        <w:t>j</w:t>
      </w:r>
      <w:r w:rsidR="00296DBC" w:rsidRPr="00777B05">
        <w:rPr>
          <w:rFonts w:eastAsiaTheme="minorEastAsia"/>
        </w:rPr>
        <w:t xml:space="preserve"> are</w:t>
      </w:r>
      <w:r w:rsidRPr="00777B05">
        <w:rPr>
          <w:rFonts w:eastAsiaTheme="minorEastAsia"/>
        </w:rPr>
        <w:t xml:space="preserve"> position</w:t>
      </w:r>
      <w:r w:rsidR="00296DBC" w:rsidRPr="00777B05">
        <w:rPr>
          <w:rFonts w:eastAsiaTheme="minorEastAsia"/>
        </w:rPr>
        <w:t>s</w:t>
      </w:r>
      <w:r w:rsidRPr="00777B05">
        <w:rPr>
          <w:rFonts w:eastAsiaTheme="minorEastAsia"/>
        </w:rPr>
        <w:t xml:space="preserve"> of particles </w:t>
      </w:r>
      <w:r w:rsidRPr="00777B05">
        <w:rPr>
          <w:rFonts w:eastAsiaTheme="minorEastAsia"/>
          <w:i/>
        </w:rPr>
        <w:t>i</w:t>
      </w:r>
      <w:r w:rsidRPr="00777B05">
        <w:rPr>
          <w:rFonts w:eastAsiaTheme="minorEastAsia"/>
        </w:rPr>
        <w:t xml:space="preserve"> and </w:t>
      </w:r>
      <w:r w:rsidRPr="00777B05">
        <w:rPr>
          <w:rFonts w:eastAsiaTheme="minorEastAsia"/>
          <w:i/>
        </w:rPr>
        <w:t>j</w:t>
      </w:r>
      <w:r w:rsidRPr="00777B05">
        <w:rPr>
          <w:rFonts w:eastAsiaTheme="minorEastAsia"/>
        </w:rPr>
        <w:t xml:space="preserve">, </w:t>
      </w:r>
      <w:r w:rsidRPr="00777B05">
        <w:rPr>
          <w:rFonts w:eastAsiaTheme="minorEastAsia"/>
          <w:i/>
        </w:rPr>
        <w:t>N</w:t>
      </w:r>
      <w:r w:rsidRPr="00777B05">
        <w:rPr>
          <w:rFonts w:eastAsiaTheme="minorEastAsia"/>
        </w:rPr>
        <w:t xml:space="preserve"> is the number of particles in the computational domain, </w:t>
      </w:r>
      <w:r w:rsidRPr="00777B05">
        <w:rPr>
          <w:rFonts w:eastAsiaTheme="minorEastAsia"/>
          <w:i/>
        </w:rPr>
        <w:t>m</w:t>
      </w:r>
      <w:r w:rsidRPr="00777B05">
        <w:rPr>
          <w:rFonts w:eastAsiaTheme="minorEastAsia"/>
          <w:i/>
          <w:vertAlign w:val="subscript"/>
        </w:rPr>
        <w:t>j</w:t>
      </w:r>
      <w:r w:rsidRPr="00777B05">
        <w:rPr>
          <w:rFonts w:eastAsiaTheme="minorEastAsia"/>
        </w:rPr>
        <w:t xml:space="preserve"> is the mass of particle </w:t>
      </w:r>
      <w:r w:rsidRPr="00777B05">
        <w:rPr>
          <w:rFonts w:eastAsiaTheme="minorEastAsia"/>
          <w:i/>
        </w:rPr>
        <w:t>j</w:t>
      </w:r>
      <w:r w:rsidRPr="00777B05">
        <w:rPr>
          <w:rFonts w:eastAsiaTheme="minorEastAsia"/>
        </w:rPr>
        <w:t xml:space="preserve">, </w:t>
      </w:r>
      <w:r w:rsidR="004F06C9" w:rsidRPr="00777B05">
        <w:rPr>
          <w:position w:val="-14"/>
        </w:rPr>
        <w:object w:dxaOrig="1359" w:dyaOrig="380">
          <v:shape id="_x0000_i1028" type="#_x0000_t75" style="width:65.1pt;height:21.3pt" o:ole="">
            <v:imagedata r:id="rId14" o:title=""/>
          </v:shape>
          <o:OLEObject Type="Embed" ProgID="Equation.DSMT4" ShapeID="_x0000_i1028" DrawAspect="Content" ObjectID="_1500114411" r:id="rId15"/>
        </w:object>
      </w:r>
      <w:r w:rsidRPr="00777B05">
        <w:t xml:space="preserve">, and </w:t>
      </w:r>
      <w:r w:rsidRPr="00777B05">
        <w:rPr>
          <w:b/>
          <w:i/>
        </w:rPr>
        <w:t>r</w:t>
      </w:r>
      <w:r w:rsidRPr="00777B05">
        <w:rPr>
          <w:i/>
          <w:vertAlign w:val="subscript"/>
        </w:rPr>
        <w:t>ij</w:t>
      </w:r>
      <w:r w:rsidRPr="00777B05">
        <w:t xml:space="preserve"> is the distance </w:t>
      </w:r>
      <w:r w:rsidR="00664236" w:rsidRPr="00777B05">
        <w:t xml:space="preserve">vector </w:t>
      </w:r>
      <w:r w:rsidR="004F06C9" w:rsidRPr="00777B05">
        <w:t>from</w:t>
      </w:r>
      <w:r w:rsidRPr="00777B05">
        <w:t xml:space="preserve"> particle </w:t>
      </w:r>
      <w:r w:rsidRPr="00777B05">
        <w:rPr>
          <w:i/>
        </w:rPr>
        <w:t>i</w:t>
      </w:r>
      <w:r w:rsidRPr="00777B05">
        <w:t xml:space="preserve"> </w:t>
      </w:r>
      <w:r w:rsidR="004F06C9" w:rsidRPr="00777B05">
        <w:t>to</w:t>
      </w:r>
      <w:r w:rsidRPr="00777B05">
        <w:t xml:space="preserve"> particle </w:t>
      </w:r>
      <w:r w:rsidRPr="00777B05">
        <w:rPr>
          <w:i/>
        </w:rPr>
        <w:t>j</w:t>
      </w:r>
      <w:r w:rsidRPr="00777B05">
        <w:t>.</w:t>
      </w:r>
    </w:p>
    <w:p w:rsidR="00917F46" w:rsidRPr="00777B05" w:rsidRDefault="00917F46" w:rsidP="00D40F80">
      <w:pPr>
        <w:ind w:firstLine="480"/>
        <w:rPr>
          <w:rFonts w:eastAsiaTheme="minorEastAsia"/>
        </w:rPr>
      </w:pPr>
      <w:r w:rsidRPr="00777B05">
        <w:rPr>
          <w:rFonts w:eastAsiaTheme="minorEastAsia"/>
        </w:rPr>
        <w:t xml:space="preserve">Similarly, to substitute </w:t>
      </w:r>
      <w:r w:rsidRPr="00777B05">
        <w:rPr>
          <w:position w:val="-12"/>
        </w:rPr>
        <w:object w:dxaOrig="560" w:dyaOrig="360">
          <v:shape id="_x0000_i1029" type="#_x0000_t75" style="width:28.8pt;height:21.3pt" o:ole="">
            <v:imagedata r:id="rId16" o:title=""/>
          </v:shape>
          <o:OLEObject Type="Embed" ProgID="Equation.DSMT4" ShapeID="_x0000_i1029" DrawAspect="Content" ObjectID="_1500114412" r:id="rId17"/>
        </w:object>
      </w:r>
      <w:r w:rsidRPr="00777B05">
        <w:rPr>
          <w:rFonts w:eastAsiaTheme="minorEastAsia"/>
        </w:rPr>
        <w:t xml:space="preserve"> with </w:t>
      </w:r>
      <w:r w:rsidRPr="00777B05">
        <w:rPr>
          <w:position w:val="-12"/>
        </w:rPr>
        <w:object w:dxaOrig="840" w:dyaOrig="360">
          <v:shape id="_x0000_i1030" type="#_x0000_t75" style="width:43.2pt;height:21.3pt" o:ole="">
            <v:imagedata r:id="rId18" o:title=""/>
          </v:shape>
          <o:OLEObject Type="Embed" ProgID="Equation.DSMT4" ShapeID="_x0000_i1030" DrawAspect="Content" ObjectID="_1500114413" r:id="rId19"/>
        </w:object>
      </w:r>
      <w:r w:rsidRPr="00777B05">
        <w:t>,</w:t>
      </w:r>
      <w:r w:rsidRPr="00777B05">
        <w:rPr>
          <w:rFonts w:eastAsiaTheme="minorEastAsia"/>
        </w:rPr>
        <w:t xml:space="preserve"> t</w:t>
      </w:r>
      <w:r w:rsidRPr="00777B05">
        <w:rPr>
          <w:rFonts w:eastAsiaTheme="minorEastAsia" w:hint="eastAsia"/>
        </w:rPr>
        <w:t xml:space="preserve">he </w:t>
      </w:r>
      <w:r w:rsidRPr="00777B05">
        <w:rPr>
          <w:rFonts w:eastAsiaTheme="minorEastAsia"/>
        </w:rPr>
        <w:t xml:space="preserve">spatial derivative </w:t>
      </w:r>
      <w:r w:rsidRPr="00777B05">
        <w:rPr>
          <w:position w:val="-12"/>
        </w:rPr>
        <w:object w:dxaOrig="840" w:dyaOrig="360">
          <v:shape id="_x0000_i1031" type="#_x0000_t75" style="width:43.2pt;height:21.3pt" o:ole="">
            <v:imagedata r:id="rId20" o:title=""/>
          </v:shape>
          <o:OLEObject Type="Embed" ProgID="Equation.DSMT4" ShapeID="_x0000_i1031" DrawAspect="Content" ObjectID="_1500114414" r:id="rId21"/>
        </w:object>
      </w:r>
      <w:r w:rsidRPr="00777B05">
        <w:t xml:space="preserve"> is obtained as</w:t>
      </w:r>
    </w:p>
    <w:p w:rsidR="00917F46" w:rsidRPr="00777B05" w:rsidRDefault="00917F46" w:rsidP="00D40F80">
      <w:pPr>
        <w:pStyle w:val="10"/>
        <w:rPr>
          <w:rFonts w:eastAsiaTheme="minorEastAsia"/>
        </w:rPr>
      </w:pPr>
      <w:r w:rsidRPr="00777B05">
        <w:tab/>
      </w:r>
      <w:r w:rsidRPr="00777B05">
        <w:rPr>
          <w:position w:val="-32"/>
        </w:rPr>
        <w:object w:dxaOrig="3140" w:dyaOrig="740">
          <v:shape id="_x0000_i1032" type="#_x0000_t75" style="width:158.4pt;height:36.3pt" o:ole="">
            <v:imagedata r:id="rId22" o:title=""/>
          </v:shape>
          <o:OLEObject Type="Embed" ProgID="Equation.DSMT4" ShapeID="_x0000_i1032" DrawAspect="Content" ObjectID="_1500114415" r:id="rId23"/>
        </w:object>
      </w:r>
      <w:r w:rsidRPr="00777B05">
        <w:tab/>
      </w:r>
      <w:r w:rsidRPr="00777B05">
        <w:rPr>
          <w:rFonts w:eastAsiaTheme="minorEastAsia" w:hint="eastAsia"/>
        </w:rPr>
        <w:t>(</w:t>
      </w:r>
      <w:r w:rsidRPr="00777B05">
        <w:rPr>
          <w:rFonts w:eastAsiaTheme="minorEastAsia"/>
        </w:rPr>
        <w:t>3</w:t>
      </w:r>
      <w:r w:rsidRPr="00777B05">
        <w:rPr>
          <w:rFonts w:eastAsiaTheme="minorEastAsia" w:hint="eastAsia"/>
        </w:rPr>
        <w:t>)</w:t>
      </w:r>
    </w:p>
    <w:p w:rsidR="00917F46" w:rsidRPr="00777B05" w:rsidRDefault="00917F46" w:rsidP="00D40F80">
      <w:pPr>
        <w:ind w:firstLineChars="0" w:firstLine="0"/>
        <w:rPr>
          <w:rFonts w:eastAsiaTheme="minorEastAsia"/>
        </w:rPr>
      </w:pPr>
      <w:r w:rsidRPr="00777B05">
        <w:rPr>
          <w:rFonts w:eastAsiaTheme="minorEastAsia"/>
        </w:rPr>
        <w:t>where</w:t>
      </w:r>
      <w:r w:rsidRPr="00777B05">
        <w:rPr>
          <w:rFonts w:eastAsiaTheme="minorEastAsia" w:hint="eastAsia"/>
        </w:rPr>
        <w:t xml:space="preserve"> </w:t>
      </w:r>
      <w:r w:rsidRPr="00777B05">
        <w:rPr>
          <w:position w:val="-32"/>
        </w:rPr>
        <w:object w:dxaOrig="1860" w:dyaOrig="740">
          <v:shape id="_x0000_i1033" type="#_x0000_t75" style="width:93.3pt;height:36.3pt" o:ole="">
            <v:imagedata r:id="rId24" o:title=""/>
          </v:shape>
          <o:OLEObject Type="Embed" ProgID="Equation.DSMT4" ShapeID="_x0000_i1033" DrawAspect="Content" ObjectID="_1500114416" r:id="rId25"/>
        </w:object>
      </w:r>
      <w:r w:rsidRPr="00777B05">
        <w:t>.</w:t>
      </w:r>
    </w:p>
    <w:p w:rsidR="00917F46" w:rsidRPr="00777B05" w:rsidRDefault="00917F46" w:rsidP="00C65B2E">
      <w:pPr>
        <w:ind w:firstLine="480"/>
        <w:rPr>
          <w:rFonts w:eastAsiaTheme="minorEastAsia"/>
        </w:rPr>
      </w:pPr>
      <w:r w:rsidRPr="00777B05">
        <w:rPr>
          <w:rFonts w:eastAsiaTheme="minorEastAsia"/>
        </w:rPr>
        <w:t>T</w:t>
      </w:r>
      <w:r w:rsidRPr="00777B05">
        <w:rPr>
          <w:rFonts w:eastAsiaTheme="minorEastAsia" w:hint="eastAsia"/>
        </w:rPr>
        <w:t>he cubi</w:t>
      </w:r>
      <w:r w:rsidRPr="00777B05">
        <w:rPr>
          <w:rFonts w:eastAsiaTheme="minorEastAsia"/>
        </w:rPr>
        <w:t xml:space="preserve">c spline function given by Monaghan and Lattanzio </w:t>
      </w:r>
      <w:r w:rsidR="00E539E8" w:rsidRPr="00777B05">
        <w:rPr>
          <w:rFonts w:eastAsiaTheme="minorEastAsia"/>
          <w:noProof/>
        </w:rPr>
        <w:t>[</w:t>
      </w:r>
      <w:r w:rsidR="008C34F3" w:rsidRPr="00777B05">
        <w:rPr>
          <w:rFonts w:eastAsiaTheme="minorEastAsia"/>
          <w:noProof/>
        </w:rPr>
        <w:t>3</w:t>
      </w:r>
      <w:r w:rsidR="002768AC" w:rsidRPr="00777B05">
        <w:rPr>
          <w:rFonts w:eastAsiaTheme="minorEastAsia"/>
          <w:noProof/>
        </w:rPr>
        <w:t>9</w:t>
      </w:r>
      <w:r w:rsidRPr="00777B05">
        <w:rPr>
          <w:rFonts w:eastAsiaTheme="minorEastAsia"/>
          <w:noProof/>
        </w:rPr>
        <w:t>]</w:t>
      </w:r>
      <w:r w:rsidRPr="00777B05">
        <w:rPr>
          <w:rFonts w:eastAsiaTheme="minorEastAsia"/>
        </w:rPr>
        <w:t xml:space="preserve"> is used as the smoothing kernel in the </w:t>
      </w:r>
      <w:r w:rsidR="00AD2A28" w:rsidRPr="00777B05">
        <w:rPr>
          <w:rFonts w:eastAsiaTheme="minorEastAsia"/>
        </w:rPr>
        <w:t xml:space="preserve">present </w:t>
      </w:r>
      <w:r w:rsidRPr="00777B05">
        <w:rPr>
          <w:rFonts w:eastAsiaTheme="minorEastAsia"/>
        </w:rPr>
        <w:t>paper</w:t>
      </w:r>
      <w:r w:rsidR="00BB31AF" w:rsidRPr="00777B05">
        <w:rPr>
          <w:rFonts w:eastAsiaTheme="minorEastAsia"/>
        </w:rPr>
        <w:t>.</w:t>
      </w:r>
    </w:p>
    <w:p w:rsidR="00917F46" w:rsidRPr="00777B05" w:rsidRDefault="00917F46" w:rsidP="00D40F80">
      <w:pPr>
        <w:pStyle w:val="2"/>
        <w:spacing w:before="156"/>
        <w:ind w:firstLine="300"/>
      </w:pPr>
      <w:r w:rsidRPr="00777B05">
        <w:t xml:space="preserve">2.2 </w:t>
      </w:r>
      <w:r w:rsidR="00BF242A" w:rsidRPr="00777B05">
        <w:t>A</w:t>
      </w:r>
      <w:r w:rsidRPr="00777B05">
        <w:t xml:space="preserve">coustic </w:t>
      </w:r>
      <w:r w:rsidR="000175C9" w:rsidRPr="00777B05">
        <w:t xml:space="preserve">wave </w:t>
      </w:r>
      <w:r w:rsidRPr="00777B05">
        <w:t>equations</w:t>
      </w:r>
      <w:r w:rsidR="0023184F" w:rsidRPr="00777B05">
        <w:t xml:space="preserve"> in Lagrangian </w:t>
      </w:r>
      <w:r w:rsidR="002D3DBA" w:rsidRPr="00777B05">
        <w:t>form</w:t>
      </w:r>
    </w:p>
    <w:p w:rsidR="007A4EFD" w:rsidRPr="00777B05" w:rsidRDefault="00917F46" w:rsidP="00653CCD">
      <w:pPr>
        <w:ind w:firstLineChars="250" w:firstLine="600"/>
        <w:rPr>
          <w:rFonts w:eastAsiaTheme="minorEastAsia"/>
        </w:rPr>
      </w:pPr>
      <w:r w:rsidRPr="00777B05">
        <w:rPr>
          <w:rFonts w:eastAsiaTheme="minorEastAsia"/>
        </w:rPr>
        <w:t>I</w:t>
      </w:r>
      <w:r w:rsidRPr="00777B05">
        <w:rPr>
          <w:rFonts w:eastAsiaTheme="minorEastAsia" w:hint="eastAsia"/>
        </w:rPr>
        <w:t xml:space="preserve">n </w:t>
      </w:r>
      <w:r w:rsidRPr="00777B05">
        <w:rPr>
          <w:rFonts w:eastAsiaTheme="minorEastAsia"/>
        </w:rPr>
        <w:t>fluid dynamics, the fluid motion is defined by using the laws of continuity, momentum and energy.</w:t>
      </w:r>
      <w:r w:rsidR="00653CCD" w:rsidRPr="00777B05">
        <w:rPr>
          <w:rFonts w:eastAsiaTheme="minorEastAsia"/>
        </w:rPr>
        <w:t xml:space="preserve"> </w:t>
      </w:r>
      <w:r w:rsidR="007A4EFD" w:rsidRPr="00777B05">
        <w:rPr>
          <w:rFonts w:eastAsiaTheme="minorEastAsia"/>
        </w:rPr>
        <w:t>The equation of continuity</w:t>
      </w:r>
      <w:r w:rsidR="006E4D7D" w:rsidRPr="00777B05">
        <w:rPr>
          <w:rFonts w:eastAsiaTheme="minorEastAsia"/>
        </w:rPr>
        <w:t xml:space="preserve"> in Lagrangian form</w:t>
      </w:r>
      <w:r w:rsidR="00BD7C1A" w:rsidRPr="00777B05">
        <w:rPr>
          <w:rFonts w:eastAsiaTheme="minorEastAsia"/>
        </w:rPr>
        <w:t xml:space="preserve">, as shown in Chapter 4 </w:t>
      </w:r>
      <w:r w:rsidR="007A4EFD" w:rsidRPr="00777B05">
        <w:rPr>
          <w:rFonts w:eastAsiaTheme="minorEastAsia"/>
        </w:rPr>
        <w:t xml:space="preserve">of </w:t>
      </w:r>
      <w:r w:rsidR="007A4EFD" w:rsidRPr="00777B05">
        <w:rPr>
          <w:rFonts w:eastAsiaTheme="minorEastAsia"/>
          <w:noProof/>
        </w:rPr>
        <w:t>[</w:t>
      </w:r>
      <w:r w:rsidR="008C34F3" w:rsidRPr="00777B05">
        <w:rPr>
          <w:rFonts w:eastAsiaTheme="minorEastAsia"/>
          <w:noProof/>
        </w:rPr>
        <w:t>3</w:t>
      </w:r>
      <w:r w:rsidR="002768AC" w:rsidRPr="00777B05">
        <w:rPr>
          <w:rFonts w:eastAsiaTheme="minorEastAsia"/>
          <w:noProof/>
        </w:rPr>
        <w:t>8</w:t>
      </w:r>
      <w:r w:rsidR="007A4EFD" w:rsidRPr="00777B05">
        <w:rPr>
          <w:rFonts w:eastAsiaTheme="minorEastAsia"/>
          <w:noProof/>
        </w:rPr>
        <w:t>]</w:t>
      </w:r>
      <w:r w:rsidR="007A4EFD" w:rsidRPr="00777B05">
        <w:rPr>
          <w:rFonts w:eastAsiaTheme="minorEastAsia"/>
        </w:rPr>
        <w:t>, is</w:t>
      </w:r>
    </w:p>
    <w:p w:rsidR="007A4EFD" w:rsidRPr="00777B05" w:rsidRDefault="007A4EFD" w:rsidP="007A4EFD">
      <w:pPr>
        <w:pStyle w:val="10"/>
      </w:pPr>
      <w:r w:rsidRPr="00777B05">
        <w:tab/>
      </w:r>
      <w:r w:rsidR="00E83831" w:rsidRPr="00777B05">
        <w:rPr>
          <w:position w:val="-24"/>
        </w:rPr>
        <w:object w:dxaOrig="1740" w:dyaOrig="660">
          <v:shape id="_x0000_i1034" type="#_x0000_t75" style="width:86.4pt;height:36.3pt" o:ole="">
            <v:imagedata r:id="rId26" o:title=""/>
          </v:shape>
          <o:OLEObject Type="Embed" ProgID="Equation.DSMT4" ShapeID="_x0000_i1034" DrawAspect="Content" ObjectID="_1500114417" r:id="rId27"/>
        </w:object>
      </w:r>
      <w:r w:rsidRPr="00777B05">
        <w:tab/>
        <w:t>(</w:t>
      </w:r>
      <w:r w:rsidR="004932B4" w:rsidRPr="00777B05">
        <w:t>4</w:t>
      </w:r>
      <w:r w:rsidRPr="00777B05">
        <w:t>)</w:t>
      </w:r>
    </w:p>
    <w:p w:rsidR="00917F46" w:rsidRPr="00777B05" w:rsidRDefault="00917F46" w:rsidP="00D40F80">
      <w:pPr>
        <w:ind w:firstLineChars="0" w:firstLine="0"/>
        <w:rPr>
          <w:rFonts w:eastAsiaTheme="minorEastAsia"/>
        </w:rPr>
      </w:pPr>
      <w:r w:rsidRPr="00777B05">
        <w:rPr>
          <w:rFonts w:eastAsiaTheme="minorEastAsia"/>
        </w:rPr>
        <w:t>w</w:t>
      </w:r>
      <w:r w:rsidRPr="00777B05">
        <w:rPr>
          <w:rFonts w:eastAsiaTheme="minorEastAsia" w:hint="eastAsia"/>
        </w:rPr>
        <w:t>here</w:t>
      </w:r>
      <w:r w:rsidRPr="00777B05">
        <w:t xml:space="preserve"> </w:t>
      </w:r>
      <w:r w:rsidR="00E83831" w:rsidRPr="00777B05">
        <w:rPr>
          <w:position w:val="-10"/>
        </w:rPr>
        <w:object w:dxaOrig="340" w:dyaOrig="360">
          <v:shape id="_x0000_i1035" type="#_x0000_t75" style="width:14.4pt;height:14.4pt" o:ole="">
            <v:imagedata r:id="rId28" o:title=""/>
          </v:shape>
          <o:OLEObject Type="Embed" ProgID="Equation.DSMT4" ShapeID="_x0000_i1035" DrawAspect="Content" ObjectID="_1500114418" r:id="rId29"/>
        </w:object>
      </w:r>
      <w:r w:rsidRPr="00777B05">
        <w:rPr>
          <w:rFonts w:eastAsiaTheme="minorEastAsia" w:hint="eastAsia"/>
        </w:rPr>
        <w:t xml:space="preserve"> </w:t>
      </w:r>
      <w:r w:rsidRPr="00777B05">
        <w:rPr>
          <w:rFonts w:eastAsiaTheme="minorEastAsia"/>
        </w:rPr>
        <w:t xml:space="preserve">is the fluid density and </w:t>
      </w:r>
      <w:r w:rsidR="00E83831" w:rsidRPr="00777B05">
        <w:rPr>
          <w:position w:val="-6"/>
        </w:rPr>
        <w:object w:dxaOrig="300" w:dyaOrig="320">
          <v:shape id="_x0000_i1036" type="#_x0000_t75" style="width:14.4pt;height:14.4pt" o:ole="">
            <v:imagedata r:id="rId30" o:title=""/>
          </v:shape>
          <o:OLEObject Type="Embed" ProgID="Equation.DSMT4" ShapeID="_x0000_i1036" DrawAspect="Content" ObjectID="_1500114419" r:id="rId31"/>
        </w:object>
      </w:r>
      <w:r w:rsidRPr="00777B05">
        <w:rPr>
          <w:rFonts w:eastAsiaTheme="minorEastAsia"/>
        </w:rPr>
        <w:t xml:space="preserve"> is the flow velocity </w:t>
      </w:r>
      <w:r w:rsidR="003B4253" w:rsidRPr="00777B05">
        <w:rPr>
          <w:rFonts w:eastAsiaTheme="minorEastAsia"/>
        </w:rPr>
        <w:t>associated with a fluid particle</w:t>
      </w:r>
      <w:r w:rsidRPr="00777B05">
        <w:rPr>
          <w:rFonts w:eastAsiaTheme="minorEastAsia"/>
        </w:rPr>
        <w:t xml:space="preserve"> </w:t>
      </w:r>
      <w:r w:rsidR="003B4253" w:rsidRPr="00777B05">
        <w:rPr>
          <w:rFonts w:eastAsiaTheme="minorEastAsia"/>
        </w:rPr>
        <w:t>at</w:t>
      </w:r>
      <w:r w:rsidRPr="00777B05">
        <w:rPr>
          <w:rFonts w:eastAsiaTheme="minorEastAsia"/>
        </w:rPr>
        <w:t xml:space="preserve"> time </w:t>
      </w:r>
      <w:r w:rsidRPr="00777B05">
        <w:rPr>
          <w:rFonts w:eastAsiaTheme="minorEastAsia"/>
          <w:i/>
        </w:rPr>
        <w:t>t</w:t>
      </w:r>
      <w:r w:rsidR="00D34059" w:rsidRPr="00777B05">
        <w:rPr>
          <w:rFonts w:eastAsiaTheme="minorEastAsia"/>
        </w:rPr>
        <w:t xml:space="preserve">, </w:t>
      </w:r>
      <w:r w:rsidR="00715475" w:rsidRPr="00777B05">
        <w:rPr>
          <w:rFonts w:eastAsiaTheme="minorEastAsia"/>
        </w:rPr>
        <w:t xml:space="preserve">superscript </w:t>
      </w:r>
      <w:r w:rsidR="00D34059" w:rsidRPr="00777B05">
        <w:rPr>
          <w:rFonts w:eastAsiaTheme="minorEastAsia"/>
        </w:rPr>
        <w:t xml:space="preserve">L stands for the </w:t>
      </w:r>
      <w:r w:rsidR="008A76FA" w:rsidRPr="00777B05">
        <w:rPr>
          <w:rFonts w:eastAsiaTheme="minorEastAsia"/>
        </w:rPr>
        <w:t>L</w:t>
      </w:r>
      <w:r w:rsidR="00D34059" w:rsidRPr="00777B05">
        <w:rPr>
          <w:rFonts w:eastAsiaTheme="minorEastAsia"/>
        </w:rPr>
        <w:t xml:space="preserve">agrangian </w:t>
      </w:r>
      <w:r w:rsidR="006E4D7D" w:rsidRPr="00777B05">
        <w:rPr>
          <w:rFonts w:eastAsiaTheme="minorEastAsia"/>
        </w:rPr>
        <w:t xml:space="preserve">variable </w:t>
      </w:r>
      <w:r w:rsidR="003C5E1D" w:rsidRPr="00777B05">
        <w:rPr>
          <w:rFonts w:eastAsiaTheme="minorEastAsia"/>
        </w:rPr>
        <w:t xml:space="preserve">associated with a fluid </w:t>
      </w:r>
      <w:r w:rsidR="00D34059" w:rsidRPr="00777B05">
        <w:rPr>
          <w:rFonts w:eastAsiaTheme="minorEastAsia"/>
        </w:rPr>
        <w:t>particle</w:t>
      </w:r>
      <w:r w:rsidR="004239F9" w:rsidRPr="00777B05">
        <w:rPr>
          <w:rFonts w:eastAsiaTheme="minorEastAsia"/>
        </w:rPr>
        <w:t>.</w:t>
      </w:r>
      <w:r w:rsidR="00D56EC1" w:rsidRPr="00777B05">
        <w:rPr>
          <w:rFonts w:eastAsiaTheme="minorEastAsia"/>
        </w:rPr>
        <w:t xml:space="preserve"> The Lagrangian derivative [</w:t>
      </w:r>
      <w:r w:rsidR="002768AC" w:rsidRPr="00777B05">
        <w:rPr>
          <w:rFonts w:eastAsiaTheme="minorEastAsia"/>
        </w:rPr>
        <w:t>40</w:t>
      </w:r>
      <w:r w:rsidR="00D56EC1" w:rsidRPr="00777B05">
        <w:rPr>
          <w:rFonts w:eastAsiaTheme="minorEastAsia"/>
        </w:rPr>
        <w:t>] is defined by</w:t>
      </w:r>
    </w:p>
    <w:p w:rsidR="00D56EC1" w:rsidRPr="00777B05" w:rsidRDefault="00A16097" w:rsidP="00A16097">
      <w:pPr>
        <w:pStyle w:val="10"/>
        <w:rPr>
          <w:rFonts w:eastAsiaTheme="minorEastAsia"/>
        </w:rPr>
      </w:pPr>
      <w:r w:rsidRPr="00777B05">
        <w:tab/>
      </w:r>
      <w:r w:rsidR="00E83831" w:rsidRPr="00777B05">
        <w:rPr>
          <w:position w:val="-24"/>
        </w:rPr>
        <w:object w:dxaOrig="2420" w:dyaOrig="660">
          <v:shape id="_x0000_i1037" type="#_x0000_t75" style="width:122.7pt;height:36.3pt" o:ole="">
            <v:imagedata r:id="rId32" o:title=""/>
          </v:shape>
          <o:OLEObject Type="Embed" ProgID="Equation.DSMT4" ShapeID="_x0000_i1037" DrawAspect="Content" ObjectID="_1500114420" r:id="rId33"/>
        </w:object>
      </w:r>
      <w:r w:rsidRPr="00777B05">
        <w:tab/>
        <w:t>(</w:t>
      </w:r>
      <w:r w:rsidR="005C6A2D" w:rsidRPr="00777B05">
        <w:t>5</w:t>
      </w:r>
      <w:r w:rsidRPr="00777B05">
        <w:t>)</w:t>
      </w:r>
    </w:p>
    <w:p w:rsidR="00917F46" w:rsidRPr="00777B05" w:rsidRDefault="00917F46" w:rsidP="00D40F80">
      <w:pPr>
        <w:ind w:firstLine="480"/>
        <w:rPr>
          <w:rFonts w:eastAsiaTheme="minorEastAsia"/>
        </w:rPr>
      </w:pPr>
      <w:r w:rsidRPr="00777B05">
        <w:rPr>
          <w:rFonts w:eastAsiaTheme="minorEastAsia"/>
        </w:rPr>
        <w:t xml:space="preserve">The simplest and most common acoustical problem occurs when body forces are not significant and the medium is characterized as inviscid and thermally nonconducting. In this case, the equation of momentum </w:t>
      </w:r>
      <w:r w:rsidR="009A45BD" w:rsidRPr="00777B05">
        <w:rPr>
          <w:rFonts w:eastAsiaTheme="minorEastAsia"/>
        </w:rPr>
        <w:t xml:space="preserve">in Lagrangian form </w:t>
      </w:r>
      <w:r w:rsidRPr="00777B05">
        <w:rPr>
          <w:rFonts w:eastAsiaTheme="minorEastAsia"/>
        </w:rPr>
        <w:t>is</w:t>
      </w:r>
    </w:p>
    <w:p w:rsidR="00917F46" w:rsidRPr="00777B05" w:rsidRDefault="00917F46" w:rsidP="00D40F80">
      <w:pPr>
        <w:pStyle w:val="10"/>
        <w:rPr>
          <w:rFonts w:eastAsiaTheme="minorEastAsia"/>
        </w:rPr>
      </w:pPr>
      <w:r w:rsidRPr="00777B05">
        <w:tab/>
      </w:r>
      <w:r w:rsidR="00E83831" w:rsidRPr="00777B05">
        <w:rPr>
          <w:position w:val="-28"/>
        </w:rPr>
        <w:object w:dxaOrig="1719" w:dyaOrig="700">
          <v:shape id="_x0000_i1038" type="#_x0000_t75" style="width:86.4pt;height:36.3pt" o:ole="">
            <v:imagedata r:id="rId34" o:title=""/>
          </v:shape>
          <o:OLEObject Type="Embed" ProgID="Equation.DSMT4" ShapeID="_x0000_i1038" DrawAspect="Content" ObjectID="_1500114421" r:id="rId35"/>
        </w:object>
      </w:r>
      <w:r w:rsidRPr="00777B05">
        <w:tab/>
        <w:t>(</w:t>
      </w:r>
      <w:r w:rsidR="005C6A2D" w:rsidRPr="00777B05">
        <w:t>6</w:t>
      </w:r>
      <w:r w:rsidRPr="00777B05">
        <w:t>)</w:t>
      </w:r>
    </w:p>
    <w:p w:rsidR="00917F46" w:rsidRPr="00777B05" w:rsidRDefault="00917F46" w:rsidP="00D40F80">
      <w:pPr>
        <w:ind w:firstLineChars="0" w:firstLine="0"/>
        <w:rPr>
          <w:rFonts w:eastAsiaTheme="minorEastAsia"/>
        </w:rPr>
      </w:pPr>
      <w:r w:rsidRPr="00777B05">
        <w:rPr>
          <w:rFonts w:eastAsiaTheme="minorEastAsia"/>
        </w:rPr>
        <w:t>w</w:t>
      </w:r>
      <w:r w:rsidRPr="00777B05">
        <w:rPr>
          <w:rFonts w:eastAsiaTheme="minorEastAsia" w:hint="eastAsia"/>
        </w:rPr>
        <w:t xml:space="preserve">here </w:t>
      </w:r>
      <w:r w:rsidRPr="00777B05">
        <w:rPr>
          <w:rFonts w:eastAsiaTheme="minorEastAsia"/>
          <w:i/>
        </w:rPr>
        <w:t>P</w:t>
      </w:r>
      <w:r w:rsidR="00367601" w:rsidRPr="00777B05">
        <w:rPr>
          <w:rFonts w:eastAsiaTheme="minorEastAsia"/>
          <w:vertAlign w:val="superscript"/>
        </w:rPr>
        <w:t>L</w:t>
      </w:r>
      <w:r w:rsidRPr="00777B05">
        <w:rPr>
          <w:rFonts w:eastAsiaTheme="minorEastAsia"/>
        </w:rPr>
        <w:t xml:space="preserve"> is the instantaneous pressure </w:t>
      </w:r>
      <w:r w:rsidR="00DB3B59" w:rsidRPr="00777B05">
        <w:rPr>
          <w:rFonts w:eastAsiaTheme="minorEastAsia"/>
        </w:rPr>
        <w:t>of a fluid particle at</w:t>
      </w:r>
      <w:r w:rsidRPr="00777B05">
        <w:rPr>
          <w:rFonts w:eastAsiaTheme="minorEastAsia"/>
        </w:rPr>
        <w:t xml:space="preserve"> time </w:t>
      </w:r>
      <w:r w:rsidRPr="00777B05">
        <w:rPr>
          <w:rFonts w:eastAsiaTheme="minorEastAsia"/>
          <w:i/>
        </w:rPr>
        <w:t>t</w:t>
      </w:r>
      <w:r w:rsidRPr="00777B05">
        <w:rPr>
          <w:rFonts w:eastAsiaTheme="minorEastAsia"/>
        </w:rPr>
        <w:t>.</w:t>
      </w:r>
    </w:p>
    <w:p w:rsidR="00917F46" w:rsidRPr="00777B05" w:rsidRDefault="00917F46" w:rsidP="00D40F80">
      <w:pPr>
        <w:ind w:firstLine="480"/>
        <w:rPr>
          <w:rFonts w:eastAsiaTheme="minorEastAsia"/>
        </w:rPr>
      </w:pPr>
      <w:r w:rsidRPr="00777B05">
        <w:rPr>
          <w:rFonts w:eastAsiaTheme="minorEastAsia" w:hint="eastAsia"/>
        </w:rPr>
        <w:t>Now suppose</w:t>
      </w:r>
      <w:r w:rsidRPr="00777B05">
        <w:rPr>
          <w:rFonts w:eastAsiaTheme="minorEastAsia"/>
        </w:rPr>
        <w:t xml:space="preserve">, on one hand, the medium is lossless and at rest, so an energy equation is unnecessary; on the other hand, </w:t>
      </w:r>
      <w:r w:rsidRPr="00777B05">
        <w:rPr>
          <w:rFonts w:eastAsiaTheme="minorEastAsia" w:hint="eastAsia"/>
        </w:rPr>
        <w:t>a small departure from quiet conditions occurs, expr</w:t>
      </w:r>
      <w:r w:rsidRPr="00777B05">
        <w:rPr>
          <w:rFonts w:eastAsiaTheme="minorEastAsia"/>
        </w:rPr>
        <w:t xml:space="preserve">essed </w:t>
      </w:r>
      <w:r w:rsidR="007831DA" w:rsidRPr="00777B05">
        <w:rPr>
          <w:rFonts w:eastAsiaTheme="minorEastAsia"/>
        </w:rPr>
        <w:t>in</w:t>
      </w:r>
      <w:r w:rsidRPr="00777B05">
        <w:rPr>
          <w:rFonts w:eastAsiaTheme="minorEastAsia"/>
        </w:rPr>
        <w:t xml:space="preserve"> writing</w:t>
      </w:r>
    </w:p>
    <w:p w:rsidR="00917F46" w:rsidRPr="00777B05" w:rsidRDefault="00917F46" w:rsidP="00D40F80">
      <w:pPr>
        <w:pStyle w:val="10"/>
      </w:pPr>
      <w:r w:rsidRPr="00777B05">
        <w:tab/>
      </w:r>
      <w:r w:rsidR="00E83831" w:rsidRPr="00777B05">
        <w:rPr>
          <w:position w:val="-16"/>
        </w:rPr>
        <w:object w:dxaOrig="2860" w:dyaOrig="440">
          <v:shape id="_x0000_i1039" type="#_x0000_t75" style="width:2in;height:21.3pt" o:ole="">
            <v:imagedata r:id="rId36" o:title=""/>
          </v:shape>
          <o:OLEObject Type="Embed" ProgID="Equation.DSMT4" ShapeID="_x0000_i1039" DrawAspect="Content" ObjectID="_1500114422" r:id="rId37"/>
        </w:object>
      </w:r>
      <w:r w:rsidR="005C6A2D" w:rsidRPr="00777B05">
        <w:tab/>
        <w:t>(7</w:t>
      </w:r>
      <w:r w:rsidRPr="00777B05">
        <w:t>)</w:t>
      </w:r>
    </w:p>
    <w:p w:rsidR="00917F46" w:rsidRPr="00777B05" w:rsidRDefault="00917F46" w:rsidP="00D40F80">
      <w:pPr>
        <w:pStyle w:val="10"/>
      </w:pPr>
      <w:r w:rsidRPr="00777B05">
        <w:tab/>
      </w:r>
      <w:r w:rsidR="00E83831" w:rsidRPr="00777B05">
        <w:rPr>
          <w:position w:val="-16"/>
        </w:rPr>
        <w:object w:dxaOrig="3120" w:dyaOrig="440">
          <v:shape id="_x0000_i1040" type="#_x0000_t75" style="width:158.4pt;height:21.3pt" o:ole="">
            <v:imagedata r:id="rId38" o:title=""/>
          </v:shape>
          <o:OLEObject Type="Embed" ProgID="Equation.DSMT4" ShapeID="_x0000_i1040" DrawAspect="Content" ObjectID="_1500114423" r:id="rId39"/>
        </w:object>
      </w:r>
      <w:r w:rsidR="005C6A2D" w:rsidRPr="00777B05">
        <w:tab/>
        <w:t>(8</w:t>
      </w:r>
      <w:r w:rsidRPr="00777B05">
        <w:t>)</w:t>
      </w:r>
    </w:p>
    <w:p w:rsidR="00917F46" w:rsidRPr="00777B05" w:rsidRDefault="00917F46" w:rsidP="00D40F80">
      <w:pPr>
        <w:pStyle w:val="10"/>
        <w:rPr>
          <w:rFonts w:eastAsiaTheme="minorEastAsia"/>
        </w:rPr>
      </w:pPr>
      <w:r w:rsidRPr="00777B05">
        <w:tab/>
      </w:r>
      <w:r w:rsidR="00E83831" w:rsidRPr="00777B05">
        <w:rPr>
          <w:position w:val="-16"/>
        </w:rPr>
        <w:object w:dxaOrig="2340" w:dyaOrig="440">
          <v:shape id="_x0000_i1041" type="#_x0000_t75" style="width:115.2pt;height:21.3pt" o:ole="">
            <v:imagedata r:id="rId40" o:title=""/>
          </v:shape>
          <o:OLEObject Type="Embed" ProgID="Equation.DSMT4" ShapeID="_x0000_i1041" DrawAspect="Content" ObjectID="_1500114424" r:id="rId41"/>
        </w:object>
      </w:r>
      <w:r w:rsidR="005C6A2D" w:rsidRPr="00777B05">
        <w:tab/>
        <w:t>(9</w:t>
      </w:r>
      <w:r w:rsidRPr="00777B05">
        <w:t>)</w:t>
      </w:r>
    </w:p>
    <w:p w:rsidR="00917F46" w:rsidRPr="00777B05" w:rsidRDefault="00917F46" w:rsidP="00D40F80">
      <w:pPr>
        <w:ind w:firstLineChars="0" w:firstLine="0"/>
        <w:rPr>
          <w:rFonts w:eastAsiaTheme="minorEastAsia"/>
        </w:rPr>
      </w:pPr>
      <w:r w:rsidRPr="00777B05">
        <w:rPr>
          <w:rFonts w:eastAsiaTheme="minorEastAsia"/>
        </w:rPr>
        <w:t xml:space="preserve">where </w:t>
      </w:r>
      <w:r w:rsidR="00E83831" w:rsidRPr="00777B05">
        <w:rPr>
          <w:position w:val="-12"/>
        </w:rPr>
        <w:object w:dxaOrig="340" w:dyaOrig="380">
          <v:shape id="_x0000_i1042" type="#_x0000_t75" style="width:14.4pt;height:21.3pt" o:ole="">
            <v:imagedata r:id="rId42" o:title=""/>
          </v:shape>
          <o:OLEObject Type="Embed" ProgID="Equation.DSMT4" ShapeID="_x0000_i1042" DrawAspect="Content" ObjectID="_1500114425" r:id="rId43"/>
        </w:object>
      </w:r>
      <w:r w:rsidRPr="00777B05">
        <w:t xml:space="preserve"> is the quiescent density which doe</w:t>
      </w:r>
      <w:r w:rsidR="007831DA" w:rsidRPr="00777B05">
        <w:t>s</w:t>
      </w:r>
      <w:r w:rsidRPr="00777B05">
        <w:t xml:space="preserve"> not vary in time and space, </w:t>
      </w:r>
      <w:r w:rsidR="00E83831" w:rsidRPr="00777B05">
        <w:rPr>
          <w:position w:val="-10"/>
        </w:rPr>
        <w:object w:dxaOrig="420" w:dyaOrig="360">
          <v:shape id="_x0000_i1043" type="#_x0000_t75" style="width:21.3pt;height:21.3pt" o:ole="">
            <v:imagedata r:id="rId44" o:title=""/>
          </v:shape>
          <o:OLEObject Type="Embed" ProgID="Equation.DSMT4" ShapeID="_x0000_i1043" DrawAspect="Content" ObjectID="_1500114426" r:id="rId45"/>
        </w:object>
      </w:r>
      <w:r w:rsidRPr="00777B05">
        <w:t xml:space="preserve"> is the change </w:t>
      </w:r>
      <w:r w:rsidR="008A76FA" w:rsidRPr="00777B05">
        <w:t>in</w:t>
      </w:r>
      <w:r w:rsidRPr="00777B05">
        <w:t xml:space="preserve"> density, </w:t>
      </w:r>
      <w:r w:rsidR="00E83831" w:rsidRPr="00777B05">
        <w:rPr>
          <w:position w:val="-12"/>
        </w:rPr>
        <w:object w:dxaOrig="320" w:dyaOrig="380">
          <v:shape id="_x0000_i1044" type="#_x0000_t75" style="width:14.4pt;height:21.3pt" o:ole="">
            <v:imagedata r:id="rId46" o:title=""/>
          </v:shape>
          <o:OLEObject Type="Embed" ProgID="Equation.DSMT4" ShapeID="_x0000_i1044" DrawAspect="Content" ObjectID="_1500114427" r:id="rId47"/>
        </w:object>
      </w:r>
      <w:r w:rsidRPr="00777B05">
        <w:t xml:space="preserve"> is the quiescent pressure, </w:t>
      </w:r>
      <w:r w:rsidR="00E83831" w:rsidRPr="00777B05">
        <w:rPr>
          <w:position w:val="-10"/>
        </w:rPr>
        <w:object w:dxaOrig="460" w:dyaOrig="360">
          <v:shape id="_x0000_i1045" type="#_x0000_t75" style="width:21.3pt;height:21.3pt" o:ole="">
            <v:imagedata r:id="rId48" o:title=""/>
          </v:shape>
          <o:OLEObject Type="Embed" ProgID="Equation.DSMT4" ShapeID="_x0000_i1045" DrawAspect="Content" ObjectID="_1500114428" r:id="rId49"/>
        </w:object>
      </w:r>
      <w:r w:rsidRPr="00777B05">
        <w:t xml:space="preserve"> is the sound pressure, and </w:t>
      </w:r>
      <w:r w:rsidR="004A539A" w:rsidRPr="00777B05">
        <w:t xml:space="preserve">all these variables are associated with a fluid particle; </w:t>
      </w:r>
      <w:r w:rsidRPr="00777B05">
        <w:rPr>
          <w:i/>
        </w:rPr>
        <w:t>c</w:t>
      </w:r>
      <w:r w:rsidRPr="00777B05">
        <w:rPr>
          <w:vertAlign w:val="subscript"/>
        </w:rPr>
        <w:t xml:space="preserve">0 </w:t>
      </w:r>
      <w:r w:rsidRPr="00777B05">
        <w:t>is the speed of sound.</w:t>
      </w:r>
    </w:p>
    <w:p w:rsidR="00917F46" w:rsidRPr="00777B05" w:rsidRDefault="007831DA" w:rsidP="00D40F80">
      <w:pPr>
        <w:ind w:firstLine="480"/>
        <w:rPr>
          <w:rFonts w:eastAsiaTheme="minorEastAsia"/>
        </w:rPr>
      </w:pPr>
      <w:r w:rsidRPr="00777B05">
        <w:rPr>
          <w:rFonts w:eastAsiaTheme="minorEastAsia"/>
        </w:rPr>
        <w:t>In Eqs. 7</w:t>
      </w:r>
      <w:r w:rsidR="000175C9" w:rsidRPr="00777B05">
        <w:rPr>
          <w:rFonts w:eastAsiaTheme="minorEastAsia"/>
        </w:rPr>
        <w:t>-</w:t>
      </w:r>
      <w:r w:rsidRPr="00777B05">
        <w:rPr>
          <w:rFonts w:eastAsiaTheme="minorEastAsia"/>
        </w:rPr>
        <w:t>9</w:t>
      </w:r>
      <w:r w:rsidR="00917F46" w:rsidRPr="00777B05">
        <w:rPr>
          <w:rFonts w:eastAsiaTheme="minorEastAsia"/>
        </w:rPr>
        <w:t xml:space="preserve">, the inequalities at the right mean that </w:t>
      </w:r>
      <w:r w:rsidR="00E83831" w:rsidRPr="00777B05">
        <w:rPr>
          <w:position w:val="-10"/>
        </w:rPr>
        <w:object w:dxaOrig="420" w:dyaOrig="360">
          <v:shape id="_x0000_i1046" type="#_x0000_t75" style="width:21.3pt;height:21.3pt" o:ole="">
            <v:imagedata r:id="rId50" o:title=""/>
          </v:shape>
          <o:OLEObject Type="Embed" ProgID="Equation.DSMT4" ShapeID="_x0000_i1046" DrawAspect="Content" ObjectID="_1500114429" r:id="rId51"/>
        </w:object>
      </w:r>
      <w:r w:rsidR="00917F46" w:rsidRPr="00777B05">
        <w:rPr>
          <w:rFonts w:eastAsiaTheme="minorEastAsia"/>
        </w:rPr>
        <w:t xml:space="preserve">, </w:t>
      </w:r>
      <w:r w:rsidR="00E83831" w:rsidRPr="00777B05">
        <w:rPr>
          <w:position w:val="-10"/>
        </w:rPr>
        <w:object w:dxaOrig="460" w:dyaOrig="360">
          <v:shape id="_x0000_i1047" type="#_x0000_t75" style="width:21.3pt;height:21.3pt" o:ole="">
            <v:imagedata r:id="rId52" o:title=""/>
          </v:shape>
          <o:OLEObject Type="Embed" ProgID="Equation.DSMT4" ShapeID="_x0000_i1047" DrawAspect="Content" ObjectID="_1500114430" r:id="rId53"/>
        </w:object>
      </w:r>
      <w:r w:rsidR="00917F46" w:rsidRPr="00777B05">
        <w:rPr>
          <w:rFonts w:eastAsiaTheme="minorEastAsia"/>
        </w:rPr>
        <w:t xml:space="preserve">, and </w:t>
      </w:r>
      <w:r w:rsidR="00E83831" w:rsidRPr="00777B05">
        <w:rPr>
          <w:position w:val="-6"/>
        </w:rPr>
        <w:object w:dxaOrig="300" w:dyaOrig="320">
          <v:shape id="_x0000_i1048" type="#_x0000_t75" style="width:14.4pt;height:14.4pt" o:ole="">
            <v:imagedata r:id="rId54" o:title=""/>
          </v:shape>
          <o:OLEObject Type="Embed" ProgID="Equation.DSMT4" ShapeID="_x0000_i1048" DrawAspect="Content" ObjectID="_1500114431" r:id="rId55"/>
        </w:object>
      </w:r>
      <w:r w:rsidR="006B15E1" w:rsidRPr="00777B05">
        <w:t xml:space="preserve"> </w:t>
      </w:r>
      <w:r w:rsidR="00917F46" w:rsidRPr="00777B05">
        <w:rPr>
          <w:rFonts w:eastAsiaTheme="minorEastAsia"/>
        </w:rPr>
        <w:t xml:space="preserve">are taken to be “small quantities of first order”. Substitute these expressions into the continuity and the momentum equations (Eq. </w:t>
      </w:r>
      <w:r w:rsidR="004932B4" w:rsidRPr="00777B05">
        <w:rPr>
          <w:rFonts w:eastAsiaTheme="minorEastAsia"/>
        </w:rPr>
        <w:t>4</w:t>
      </w:r>
      <w:r w:rsidR="00917F46" w:rsidRPr="00777B05">
        <w:rPr>
          <w:rFonts w:eastAsiaTheme="minorEastAsia"/>
        </w:rPr>
        <w:t xml:space="preserve"> and Eq. </w:t>
      </w:r>
      <w:r w:rsidR="005C6A2D" w:rsidRPr="00777B05">
        <w:rPr>
          <w:rFonts w:eastAsiaTheme="minorEastAsia"/>
        </w:rPr>
        <w:t>6</w:t>
      </w:r>
      <w:r w:rsidR="00917F46" w:rsidRPr="00777B05">
        <w:rPr>
          <w:rFonts w:eastAsiaTheme="minorEastAsia"/>
        </w:rPr>
        <w:t>):</w:t>
      </w:r>
    </w:p>
    <w:p w:rsidR="00917F46" w:rsidRPr="00777B05" w:rsidRDefault="00917F46" w:rsidP="00D40F80">
      <w:pPr>
        <w:pStyle w:val="10"/>
      </w:pPr>
      <w:r w:rsidRPr="00777B05">
        <w:tab/>
      </w:r>
      <w:r w:rsidR="00E83831" w:rsidRPr="00777B05">
        <w:rPr>
          <w:position w:val="-24"/>
        </w:rPr>
        <w:object w:dxaOrig="2500" w:dyaOrig="660">
          <v:shape id="_x0000_i1049" type="#_x0000_t75" style="width:122.7pt;height:36.3pt" o:ole="">
            <v:imagedata r:id="rId56" o:title=""/>
          </v:shape>
          <o:OLEObject Type="Embed" ProgID="Equation.DSMT4" ShapeID="_x0000_i1049" DrawAspect="Content" ObjectID="_1500114432" r:id="rId57"/>
        </w:object>
      </w:r>
      <w:r w:rsidR="005C6A2D" w:rsidRPr="00777B05">
        <w:tab/>
        <w:t>(10</w:t>
      </w:r>
      <w:r w:rsidRPr="00777B05">
        <w:t>)</w:t>
      </w:r>
    </w:p>
    <w:p w:rsidR="00917F46" w:rsidRPr="00777B05" w:rsidRDefault="00917F46" w:rsidP="00D40F80">
      <w:pPr>
        <w:pStyle w:val="10"/>
        <w:rPr>
          <w:rFonts w:eastAsiaTheme="minorEastAsia"/>
        </w:rPr>
      </w:pPr>
      <w:r w:rsidRPr="00777B05">
        <w:tab/>
      </w:r>
      <w:r w:rsidR="00E83831" w:rsidRPr="00777B05">
        <w:rPr>
          <w:position w:val="-28"/>
        </w:rPr>
        <w:object w:dxaOrig="2540" w:dyaOrig="700">
          <v:shape id="_x0000_i1050" type="#_x0000_t75" style="width:129.6pt;height:36.3pt" o:ole="">
            <v:imagedata r:id="rId58" o:title=""/>
          </v:shape>
          <o:OLEObject Type="Embed" ProgID="Equation.DSMT4" ShapeID="_x0000_i1050" DrawAspect="Content" ObjectID="_1500114433" r:id="rId59"/>
        </w:object>
      </w:r>
      <w:r w:rsidR="004932B4" w:rsidRPr="00777B05">
        <w:tab/>
        <w:t>(1</w:t>
      </w:r>
      <w:r w:rsidR="005C6A2D" w:rsidRPr="00777B05">
        <w:t>1</w:t>
      </w:r>
      <w:r w:rsidRPr="00777B05">
        <w:t>)</w:t>
      </w:r>
    </w:p>
    <w:p w:rsidR="00917F46" w:rsidRPr="00777B05" w:rsidRDefault="00CB76AA" w:rsidP="00D40F80">
      <w:pPr>
        <w:ind w:firstLine="480"/>
        <w:rPr>
          <w:rFonts w:eastAsiaTheme="minorEastAsia"/>
        </w:rPr>
      </w:pPr>
      <w:r w:rsidRPr="00777B05">
        <w:rPr>
          <w:rFonts w:eastAsiaTheme="minorEastAsia"/>
        </w:rPr>
        <w:t>T</w:t>
      </w:r>
      <w:r w:rsidR="00917F46" w:rsidRPr="00777B05">
        <w:rPr>
          <w:rFonts w:eastAsiaTheme="minorEastAsia"/>
        </w:rPr>
        <w:t>he continuity and momentum equations governing sound waves are obtained</w:t>
      </w:r>
    </w:p>
    <w:p w:rsidR="00917F46" w:rsidRPr="00777B05" w:rsidRDefault="00917F46" w:rsidP="00D40F80">
      <w:pPr>
        <w:pStyle w:val="10"/>
        <w:rPr>
          <w:rFonts w:eastAsiaTheme="minorEastAsia"/>
        </w:rPr>
      </w:pPr>
      <w:r w:rsidRPr="00777B05">
        <w:tab/>
      </w:r>
      <w:r w:rsidR="00E83831" w:rsidRPr="00777B05">
        <w:rPr>
          <w:position w:val="-24"/>
        </w:rPr>
        <w:object w:dxaOrig="2040" w:dyaOrig="720">
          <v:shape id="_x0000_i1051" type="#_x0000_t75" style="width:100.8pt;height:36.3pt" o:ole="">
            <v:imagedata r:id="rId60" o:title=""/>
          </v:shape>
          <o:OLEObject Type="Embed" ProgID="Equation.DSMT4" ShapeID="_x0000_i1051" DrawAspect="Content" ObjectID="_1500114434" r:id="rId61"/>
        </w:object>
      </w:r>
      <w:r w:rsidR="005C6A2D" w:rsidRPr="00777B05">
        <w:tab/>
        <w:t>(12</w:t>
      </w:r>
      <w:r w:rsidRPr="00777B05">
        <w:t>)</w:t>
      </w:r>
    </w:p>
    <w:p w:rsidR="00917F46" w:rsidRPr="00777B05" w:rsidRDefault="00917F46" w:rsidP="00D40F80">
      <w:pPr>
        <w:pStyle w:val="10"/>
        <w:rPr>
          <w:rFonts w:eastAsiaTheme="minorEastAsia"/>
        </w:rPr>
      </w:pPr>
      <w:r w:rsidRPr="00777B05">
        <w:tab/>
      </w:r>
      <w:r w:rsidR="00E83831" w:rsidRPr="00777B05">
        <w:rPr>
          <w:position w:val="-28"/>
        </w:rPr>
        <w:object w:dxaOrig="2060" w:dyaOrig="700">
          <v:shape id="_x0000_i1052" type="#_x0000_t75" style="width:100.8pt;height:36.3pt" o:ole="">
            <v:imagedata r:id="rId62" o:title=""/>
          </v:shape>
          <o:OLEObject Type="Embed" ProgID="Equation.DSMT4" ShapeID="_x0000_i1052" DrawAspect="Content" ObjectID="_1500114435" r:id="rId63"/>
        </w:object>
      </w:r>
      <w:r w:rsidR="005C6A2D" w:rsidRPr="00777B05">
        <w:tab/>
        <w:t>(13</w:t>
      </w:r>
      <w:r w:rsidRPr="00777B05">
        <w:t>)</w:t>
      </w:r>
    </w:p>
    <w:p w:rsidR="00917F46" w:rsidRPr="00777B05" w:rsidRDefault="00917F46" w:rsidP="00D40F80">
      <w:pPr>
        <w:ind w:firstLine="480"/>
        <w:rPr>
          <w:rFonts w:eastAsiaTheme="minorEastAsia"/>
        </w:rPr>
      </w:pPr>
      <w:r w:rsidRPr="00777B05">
        <w:rPr>
          <w:rFonts w:eastAsiaTheme="minorEastAsia"/>
        </w:rPr>
        <w:t>T</w:t>
      </w:r>
      <w:r w:rsidRPr="00777B05">
        <w:rPr>
          <w:rFonts w:eastAsiaTheme="minorEastAsia" w:hint="eastAsia"/>
        </w:rPr>
        <w:t xml:space="preserve">he </w:t>
      </w:r>
      <w:r w:rsidRPr="00777B05">
        <w:rPr>
          <w:rFonts w:eastAsiaTheme="minorEastAsia"/>
        </w:rPr>
        <w:t xml:space="preserve">state equation </w:t>
      </w:r>
      <w:r w:rsidR="00B1612E" w:rsidRPr="00777B05">
        <w:rPr>
          <w:rFonts w:eastAsiaTheme="minorEastAsia"/>
        </w:rPr>
        <w:t xml:space="preserve">for ideal gas </w:t>
      </w:r>
      <w:r w:rsidRPr="00777B05">
        <w:rPr>
          <w:rFonts w:eastAsiaTheme="minorEastAsia"/>
        </w:rPr>
        <w:t xml:space="preserve">as shown in Chapter 2 of the book </w:t>
      </w:r>
      <w:r w:rsidR="00E539E8" w:rsidRPr="00777B05">
        <w:rPr>
          <w:rFonts w:eastAsiaTheme="minorEastAsia"/>
          <w:noProof/>
        </w:rPr>
        <w:t>[</w:t>
      </w:r>
      <w:r w:rsidR="00450CB3" w:rsidRPr="00777B05">
        <w:rPr>
          <w:rFonts w:eastAsiaTheme="minorEastAsia"/>
          <w:noProof/>
        </w:rPr>
        <w:t>4</w:t>
      </w:r>
      <w:r w:rsidR="002768AC" w:rsidRPr="00777B05">
        <w:rPr>
          <w:rFonts w:eastAsiaTheme="minorEastAsia"/>
          <w:noProof/>
        </w:rPr>
        <w:t>1</w:t>
      </w:r>
      <w:r w:rsidRPr="00777B05">
        <w:rPr>
          <w:rFonts w:eastAsiaTheme="minorEastAsia"/>
          <w:noProof/>
        </w:rPr>
        <w:t>]</w:t>
      </w:r>
      <w:r w:rsidRPr="00777B05">
        <w:rPr>
          <w:rFonts w:eastAsiaTheme="minorEastAsia"/>
        </w:rPr>
        <w:t xml:space="preserve"> </w:t>
      </w:r>
      <w:r w:rsidR="00BF6705" w:rsidRPr="00777B05">
        <w:rPr>
          <w:rFonts w:eastAsiaTheme="minorEastAsia"/>
        </w:rPr>
        <w:t>is written in a Lagrangian form</w:t>
      </w:r>
    </w:p>
    <w:p w:rsidR="00917F46" w:rsidRPr="00777B05" w:rsidRDefault="00917F46" w:rsidP="00D40F80">
      <w:pPr>
        <w:pStyle w:val="10"/>
        <w:rPr>
          <w:rFonts w:eastAsiaTheme="minorEastAsia"/>
        </w:rPr>
      </w:pPr>
      <w:r w:rsidRPr="00777B05">
        <w:tab/>
      </w:r>
      <w:r w:rsidR="005B1F27" w:rsidRPr="00777B05">
        <w:rPr>
          <w:position w:val="-24"/>
        </w:rPr>
        <w:object w:dxaOrig="2220" w:dyaOrig="720">
          <v:shape id="_x0000_i1053" type="#_x0000_t75" style="width:115.2pt;height:36.3pt" o:ole="">
            <v:imagedata r:id="rId64" o:title=""/>
          </v:shape>
          <o:OLEObject Type="Embed" ProgID="Equation.DSMT4" ShapeID="_x0000_i1053" DrawAspect="Content" ObjectID="_1500114436" r:id="rId65"/>
        </w:object>
      </w:r>
      <w:r w:rsidR="005C6A2D" w:rsidRPr="00777B05">
        <w:tab/>
        <w:t>(14</w:t>
      </w:r>
      <w:r w:rsidRPr="00777B05">
        <w:t>)</w:t>
      </w:r>
    </w:p>
    <w:p w:rsidR="00917F46" w:rsidRPr="00777B05" w:rsidRDefault="00917F46" w:rsidP="00D40F80">
      <w:pPr>
        <w:pStyle w:val="2"/>
        <w:spacing w:before="156"/>
        <w:ind w:firstLine="300"/>
      </w:pPr>
      <w:r w:rsidRPr="00777B05">
        <w:t>2.3 SPH formulation</w:t>
      </w:r>
      <w:r w:rsidR="005A0594" w:rsidRPr="00777B05">
        <w:t>s</w:t>
      </w:r>
      <w:r w:rsidRPr="00777B05">
        <w:t xml:space="preserve"> of acoustic waves</w:t>
      </w:r>
    </w:p>
    <w:p w:rsidR="00917F46" w:rsidRPr="00777B05" w:rsidRDefault="00917F46" w:rsidP="00D40F80">
      <w:pPr>
        <w:pStyle w:val="3"/>
        <w:spacing w:before="156"/>
      </w:pPr>
      <w:r w:rsidRPr="00777B05">
        <w:t>2.3.1 SPH formulation of the c</w:t>
      </w:r>
      <w:r w:rsidRPr="00777B05">
        <w:rPr>
          <w:rFonts w:hint="eastAsia"/>
        </w:rPr>
        <w:t xml:space="preserve">ontinuity </w:t>
      </w:r>
      <w:r w:rsidRPr="00777B05">
        <w:t>e</w:t>
      </w:r>
      <w:r w:rsidRPr="00777B05">
        <w:rPr>
          <w:rFonts w:hint="eastAsia"/>
        </w:rPr>
        <w:t>quat</w:t>
      </w:r>
      <w:r w:rsidRPr="00777B05">
        <w:t>i</w:t>
      </w:r>
      <w:r w:rsidRPr="00777B05">
        <w:rPr>
          <w:rFonts w:hint="eastAsia"/>
        </w:rPr>
        <w:t>on</w:t>
      </w:r>
    </w:p>
    <w:p w:rsidR="00917F46" w:rsidRPr="00777B05" w:rsidRDefault="00917F46" w:rsidP="00D40F80">
      <w:pPr>
        <w:ind w:firstLine="480"/>
        <w:rPr>
          <w:rFonts w:eastAsiaTheme="minorEastAsia"/>
        </w:rPr>
      </w:pPr>
      <w:r w:rsidRPr="00777B05">
        <w:rPr>
          <w:rFonts w:eastAsiaTheme="minorEastAsia" w:hint="eastAsia"/>
        </w:rPr>
        <w:t xml:space="preserve">Applying the SPH particle approximation </w:t>
      </w:r>
      <w:r w:rsidRPr="00777B05">
        <w:rPr>
          <w:rFonts w:eastAsiaTheme="minorEastAsia"/>
        </w:rPr>
        <w:t>equation (Eq. 3) to the continuity equation (Eq. 1</w:t>
      </w:r>
      <w:r w:rsidR="008A76FA" w:rsidRPr="00777B05">
        <w:rPr>
          <w:rFonts w:eastAsiaTheme="minorEastAsia"/>
        </w:rPr>
        <w:t>2</w:t>
      </w:r>
      <w:r w:rsidRPr="00777B05">
        <w:rPr>
          <w:rFonts w:eastAsiaTheme="minorEastAsia"/>
        </w:rPr>
        <w:t>) yields</w:t>
      </w:r>
    </w:p>
    <w:p w:rsidR="00917F46" w:rsidRPr="00777B05" w:rsidRDefault="00917F46" w:rsidP="00D40F80">
      <w:pPr>
        <w:pStyle w:val="10"/>
        <w:rPr>
          <w:rFonts w:eastAsiaTheme="minorEastAsia"/>
        </w:rPr>
      </w:pPr>
      <w:r w:rsidRPr="00777B05">
        <w:tab/>
      </w:r>
      <w:r w:rsidR="00E83831" w:rsidRPr="00777B05">
        <w:rPr>
          <w:position w:val="-32"/>
        </w:rPr>
        <w:object w:dxaOrig="2940" w:dyaOrig="800">
          <v:shape id="_x0000_i1054" type="#_x0000_t75" style="width:2in;height:36.3pt" o:ole="">
            <v:imagedata r:id="rId66" o:title=""/>
          </v:shape>
          <o:OLEObject Type="Embed" ProgID="Equation.DSMT4" ShapeID="_x0000_i1054" DrawAspect="Content" ObjectID="_1500114437" r:id="rId67"/>
        </w:object>
      </w:r>
      <w:r w:rsidR="00707A6E" w:rsidRPr="00777B05">
        <w:tab/>
        <w:t>(15</w:t>
      </w:r>
      <w:r w:rsidRPr="00777B05">
        <w:t>)</w:t>
      </w:r>
    </w:p>
    <w:p w:rsidR="00917F46" w:rsidRPr="00777B05" w:rsidRDefault="00917F46" w:rsidP="00D40F80">
      <w:pPr>
        <w:ind w:firstLine="480"/>
        <w:rPr>
          <w:rFonts w:eastAsiaTheme="minorEastAsia"/>
        </w:rPr>
      </w:pPr>
      <w:r w:rsidRPr="00777B05">
        <w:rPr>
          <w:rFonts w:eastAsiaTheme="minorEastAsia"/>
        </w:rPr>
        <w:t>N</w:t>
      </w:r>
      <w:r w:rsidRPr="00777B05">
        <w:rPr>
          <w:rFonts w:eastAsiaTheme="minorEastAsia" w:hint="eastAsia"/>
        </w:rPr>
        <w:t>ot</w:t>
      </w:r>
      <w:r w:rsidRPr="00777B05">
        <w:rPr>
          <w:rFonts w:eastAsiaTheme="minorEastAsia"/>
        </w:rPr>
        <w:t>ing</w:t>
      </w:r>
      <w:r w:rsidRPr="00777B05">
        <w:rPr>
          <w:rFonts w:eastAsiaTheme="minorEastAsia" w:hint="eastAsia"/>
        </w:rPr>
        <w:t xml:space="preserve"> </w:t>
      </w:r>
      <w:r w:rsidRPr="00777B05">
        <w:rPr>
          <w:rFonts w:eastAsiaTheme="minorEastAsia"/>
        </w:rPr>
        <w:t>the gradient of the unity can be written as</w:t>
      </w:r>
    </w:p>
    <w:p w:rsidR="00917F46" w:rsidRPr="00777B05" w:rsidRDefault="00917F46" w:rsidP="00D40F80">
      <w:pPr>
        <w:pStyle w:val="10"/>
        <w:rPr>
          <w:rFonts w:eastAsiaTheme="minorEastAsia"/>
        </w:rPr>
      </w:pPr>
      <w:r w:rsidRPr="00777B05">
        <w:tab/>
      </w:r>
      <w:r w:rsidR="00E83831" w:rsidRPr="00777B05">
        <w:rPr>
          <w:position w:val="-56"/>
        </w:rPr>
        <w:object w:dxaOrig="2460" w:dyaOrig="1240">
          <v:shape id="_x0000_i1055" type="#_x0000_t75" style="width:122.7pt;height:57.6pt" o:ole="">
            <v:imagedata r:id="rId68" o:title=""/>
          </v:shape>
          <o:OLEObject Type="Embed" ProgID="Equation.DSMT4" ShapeID="_x0000_i1055" DrawAspect="Content" ObjectID="_1500114438" r:id="rId69"/>
        </w:object>
      </w:r>
      <w:r w:rsidR="00707A6E" w:rsidRPr="00777B05">
        <w:tab/>
        <w:t>(16</w:t>
      </w:r>
      <w:r w:rsidRPr="00777B05">
        <w:t>)</w:t>
      </w:r>
    </w:p>
    <w:p w:rsidR="00917F46" w:rsidRPr="00777B05" w:rsidRDefault="00917F46" w:rsidP="00D40F80">
      <w:pPr>
        <w:ind w:firstLineChars="0" w:firstLine="0"/>
        <w:rPr>
          <w:rFonts w:eastAsiaTheme="minorEastAsia"/>
        </w:rPr>
      </w:pPr>
      <w:r w:rsidRPr="00777B05">
        <w:rPr>
          <w:rFonts w:eastAsiaTheme="minorEastAsia"/>
        </w:rPr>
        <w:t>w</w:t>
      </w:r>
      <w:r w:rsidRPr="00777B05">
        <w:rPr>
          <w:rFonts w:eastAsiaTheme="minorEastAsia" w:hint="eastAsia"/>
        </w:rPr>
        <w:t xml:space="preserve">hich </w:t>
      </w:r>
      <w:r w:rsidRPr="00777B05">
        <w:rPr>
          <w:rFonts w:eastAsiaTheme="minorEastAsia"/>
        </w:rPr>
        <w:t>can also be expressed as</w:t>
      </w:r>
    </w:p>
    <w:p w:rsidR="00917F46" w:rsidRPr="00777B05" w:rsidRDefault="00917F46" w:rsidP="00D40F80">
      <w:pPr>
        <w:pStyle w:val="10"/>
        <w:rPr>
          <w:rFonts w:eastAsiaTheme="minorEastAsia"/>
        </w:rPr>
      </w:pPr>
      <w:r w:rsidRPr="00777B05">
        <w:tab/>
      </w:r>
      <w:r w:rsidR="00E83831" w:rsidRPr="00777B05">
        <w:rPr>
          <w:position w:val="-34"/>
        </w:rPr>
        <w:object w:dxaOrig="4260" w:dyaOrig="800">
          <v:shape id="_x0000_i1056" type="#_x0000_t75" style="width:3in;height:43.2pt" o:ole="">
            <v:imagedata r:id="rId70" o:title=""/>
          </v:shape>
          <o:OLEObject Type="Embed" ProgID="Equation.DSMT4" ShapeID="_x0000_i1056" DrawAspect="Content" ObjectID="_1500114439" r:id="rId71"/>
        </w:object>
      </w:r>
      <w:r w:rsidR="00707A6E" w:rsidRPr="00777B05">
        <w:tab/>
        <w:t>(17</w:t>
      </w:r>
      <w:r w:rsidRPr="00777B05">
        <w:t>)</w:t>
      </w:r>
    </w:p>
    <w:p w:rsidR="00917F46" w:rsidRPr="00777B05" w:rsidRDefault="00917F46" w:rsidP="00D40F80">
      <w:pPr>
        <w:ind w:firstLine="480"/>
        <w:rPr>
          <w:rFonts w:eastAsiaTheme="minorEastAsia"/>
        </w:rPr>
      </w:pPr>
      <w:r w:rsidRPr="00777B05">
        <w:rPr>
          <w:rFonts w:eastAsiaTheme="minorEastAsia" w:hint="eastAsia"/>
        </w:rPr>
        <w:t>Adding</w:t>
      </w:r>
      <w:r w:rsidRPr="00777B05">
        <w:rPr>
          <w:rFonts w:eastAsiaTheme="minorEastAsia"/>
        </w:rPr>
        <w:t xml:space="preserve"> the right part of</w:t>
      </w:r>
      <w:r w:rsidRPr="00777B05">
        <w:rPr>
          <w:rFonts w:eastAsiaTheme="minorEastAsia" w:hint="eastAsia"/>
        </w:rPr>
        <w:t xml:space="preserve"> Eq. </w:t>
      </w:r>
      <w:r w:rsidRPr="00777B05">
        <w:rPr>
          <w:rFonts w:eastAsiaTheme="minorEastAsia"/>
        </w:rPr>
        <w:t>1</w:t>
      </w:r>
      <w:r w:rsidR="007831DA" w:rsidRPr="00777B05">
        <w:rPr>
          <w:rFonts w:eastAsiaTheme="minorEastAsia"/>
        </w:rPr>
        <w:t>7</w:t>
      </w:r>
      <w:r w:rsidRPr="00777B05">
        <w:rPr>
          <w:rFonts w:eastAsiaTheme="minorEastAsia"/>
        </w:rPr>
        <w:t xml:space="preserve"> </w:t>
      </w:r>
      <w:r w:rsidR="007831DA" w:rsidRPr="00777B05">
        <w:rPr>
          <w:rFonts w:eastAsiaTheme="minorEastAsia"/>
        </w:rPr>
        <w:t>in</w:t>
      </w:r>
      <w:r w:rsidRPr="00777B05">
        <w:rPr>
          <w:rFonts w:eastAsiaTheme="minorEastAsia"/>
        </w:rPr>
        <w:t>to Eq. 1</w:t>
      </w:r>
      <w:r w:rsidR="007831DA" w:rsidRPr="00777B05">
        <w:rPr>
          <w:rFonts w:eastAsiaTheme="minorEastAsia"/>
        </w:rPr>
        <w:t>5</w:t>
      </w:r>
      <w:r w:rsidRPr="00777B05">
        <w:rPr>
          <w:rFonts w:eastAsiaTheme="minorEastAsia"/>
        </w:rPr>
        <w:t xml:space="preserve"> yields</w:t>
      </w:r>
    </w:p>
    <w:p w:rsidR="00917F46" w:rsidRPr="00777B05" w:rsidRDefault="00917F46" w:rsidP="00D40F80">
      <w:pPr>
        <w:pStyle w:val="10"/>
        <w:rPr>
          <w:rFonts w:eastAsiaTheme="minorEastAsia"/>
        </w:rPr>
      </w:pPr>
      <w:r w:rsidRPr="00777B05">
        <w:tab/>
      </w:r>
      <w:r w:rsidR="00E83831" w:rsidRPr="00777B05">
        <w:rPr>
          <w:position w:val="-32"/>
        </w:rPr>
        <w:object w:dxaOrig="2799" w:dyaOrig="800">
          <v:shape id="_x0000_i1057" type="#_x0000_t75" style="width:136.5pt;height:36.3pt" o:ole="">
            <v:imagedata r:id="rId72" o:title=""/>
          </v:shape>
          <o:OLEObject Type="Embed" ProgID="Equation.DSMT4" ShapeID="_x0000_i1057" DrawAspect="Content" ObjectID="_1500114440" r:id="rId73"/>
        </w:object>
      </w:r>
      <w:r w:rsidR="00707A6E" w:rsidRPr="00777B05">
        <w:tab/>
        <w:t>(18</w:t>
      </w:r>
      <w:r w:rsidRPr="00777B05">
        <w:t>)</w:t>
      </w:r>
    </w:p>
    <w:p w:rsidR="00917F46" w:rsidRPr="00777B05" w:rsidRDefault="00917F46" w:rsidP="00D40F80">
      <w:pPr>
        <w:ind w:firstLineChars="0" w:firstLine="0"/>
        <w:rPr>
          <w:rFonts w:eastAsiaTheme="minorEastAsia"/>
        </w:rPr>
      </w:pPr>
      <w:r w:rsidRPr="00777B05">
        <w:rPr>
          <w:rFonts w:eastAsiaTheme="minorEastAsia"/>
        </w:rPr>
        <w:t>w</w:t>
      </w:r>
      <w:r w:rsidRPr="00777B05">
        <w:rPr>
          <w:rFonts w:eastAsiaTheme="minorEastAsia" w:hint="eastAsia"/>
        </w:rPr>
        <w:t xml:space="preserve">here </w:t>
      </w:r>
      <w:r w:rsidRPr="00777B05">
        <w:rPr>
          <w:rFonts w:eastAsiaTheme="minorEastAsia"/>
          <w:b/>
          <w:i/>
        </w:rPr>
        <w:t>u</w:t>
      </w:r>
      <w:r w:rsidRPr="00777B05">
        <w:rPr>
          <w:rFonts w:eastAsiaTheme="minorEastAsia"/>
          <w:i/>
          <w:vertAlign w:val="subscript"/>
        </w:rPr>
        <w:t>ij</w:t>
      </w:r>
      <w:r w:rsidRPr="00777B05">
        <w:rPr>
          <w:rFonts w:eastAsiaTheme="minorEastAsia"/>
          <w:i/>
        </w:rPr>
        <w:t xml:space="preserve"> </w:t>
      </w:r>
      <w:r w:rsidRPr="00777B05">
        <w:rPr>
          <w:rFonts w:eastAsiaTheme="minorEastAsia"/>
        </w:rPr>
        <w:t xml:space="preserve">= </w:t>
      </w:r>
      <w:r w:rsidRPr="00777B05">
        <w:rPr>
          <w:rFonts w:eastAsiaTheme="minorEastAsia"/>
          <w:b/>
          <w:i/>
        </w:rPr>
        <w:t>u</w:t>
      </w:r>
      <w:r w:rsidRPr="00777B05">
        <w:rPr>
          <w:rFonts w:eastAsiaTheme="minorEastAsia"/>
          <w:i/>
          <w:vertAlign w:val="subscript"/>
        </w:rPr>
        <w:t>i</w:t>
      </w:r>
      <w:r w:rsidRPr="00777B05">
        <w:rPr>
          <w:rFonts w:eastAsiaTheme="minorEastAsia"/>
        </w:rPr>
        <w:t xml:space="preserve"> – </w:t>
      </w:r>
      <w:r w:rsidRPr="00777B05">
        <w:rPr>
          <w:rFonts w:eastAsiaTheme="minorEastAsia"/>
          <w:b/>
          <w:i/>
        </w:rPr>
        <w:t>u</w:t>
      </w:r>
      <w:r w:rsidRPr="00777B05">
        <w:rPr>
          <w:rFonts w:eastAsiaTheme="minorEastAsia"/>
          <w:i/>
          <w:vertAlign w:val="subscript"/>
        </w:rPr>
        <w:t>j</w:t>
      </w:r>
      <w:r w:rsidRPr="00777B05">
        <w:rPr>
          <w:rFonts w:eastAsiaTheme="minorEastAsia"/>
        </w:rPr>
        <w:t>.</w:t>
      </w:r>
    </w:p>
    <w:p w:rsidR="00917F46" w:rsidRPr="00777B05" w:rsidRDefault="00917F46" w:rsidP="00D40F80">
      <w:pPr>
        <w:ind w:firstLine="480"/>
        <w:rPr>
          <w:rFonts w:eastAsiaTheme="minorEastAsia"/>
        </w:rPr>
      </w:pPr>
      <w:r w:rsidRPr="00777B05">
        <w:rPr>
          <w:rFonts w:eastAsiaTheme="minorEastAsia"/>
        </w:rPr>
        <w:t xml:space="preserve">As noted earlier, </w:t>
      </w:r>
      <w:r w:rsidR="00E83831" w:rsidRPr="00777B05">
        <w:rPr>
          <w:position w:val="-12"/>
        </w:rPr>
        <w:object w:dxaOrig="1440" w:dyaOrig="380">
          <v:shape id="_x0000_i1058" type="#_x0000_t75" style="width:1in;height:21.3pt" o:ole="">
            <v:imagedata r:id="rId74" o:title=""/>
          </v:shape>
          <o:OLEObject Type="Embed" ProgID="Equation.DSMT4" ShapeID="_x0000_i1058" DrawAspect="Content" ObjectID="_1500114441" r:id="rId75"/>
        </w:object>
      </w:r>
      <w:r w:rsidRPr="00777B05">
        <w:t>,</w:t>
      </w:r>
      <w:r w:rsidRPr="00777B05">
        <w:rPr>
          <w:rFonts w:eastAsiaTheme="minorEastAsia"/>
        </w:rPr>
        <w:t xml:space="preserve"> the particle approximation equation of the continuity of acoustic waves </w:t>
      </w:r>
      <w:r w:rsidR="00F33E8D" w:rsidRPr="00777B05">
        <w:rPr>
          <w:rFonts w:eastAsiaTheme="minorEastAsia"/>
        </w:rPr>
        <w:t xml:space="preserve">used in the present paper </w:t>
      </w:r>
      <w:r w:rsidRPr="00777B05">
        <w:rPr>
          <w:rFonts w:eastAsiaTheme="minorEastAsia"/>
        </w:rPr>
        <w:t>is written as</w:t>
      </w:r>
    </w:p>
    <w:p w:rsidR="00917F46" w:rsidRPr="00777B05" w:rsidRDefault="00917F46" w:rsidP="00D40F80">
      <w:pPr>
        <w:pStyle w:val="10"/>
        <w:rPr>
          <w:rFonts w:eastAsiaTheme="minorEastAsia"/>
        </w:rPr>
      </w:pPr>
      <w:r w:rsidRPr="00777B05">
        <w:tab/>
      </w:r>
      <w:r w:rsidR="00E83831" w:rsidRPr="00777B05">
        <w:rPr>
          <w:position w:val="-32"/>
        </w:rPr>
        <w:object w:dxaOrig="4300" w:dyaOrig="800">
          <v:shape id="_x0000_i1059" type="#_x0000_t75" style="width:3in;height:36.3pt" o:ole="">
            <v:imagedata r:id="rId76" o:title=""/>
          </v:shape>
          <o:OLEObject Type="Embed" ProgID="Equation.DSMT4" ShapeID="_x0000_i1059" DrawAspect="Content" ObjectID="_1500114442" r:id="rId77"/>
        </w:object>
      </w:r>
      <w:r w:rsidR="00707A6E" w:rsidRPr="00777B05">
        <w:tab/>
        <w:t>(19</w:t>
      </w:r>
      <w:r w:rsidRPr="00777B05">
        <w:t>)</w:t>
      </w:r>
    </w:p>
    <w:p w:rsidR="00917F46" w:rsidRPr="00777B05" w:rsidRDefault="00917F46" w:rsidP="00D40F80">
      <w:pPr>
        <w:ind w:firstLine="480"/>
        <w:rPr>
          <w:rFonts w:eastAsiaTheme="minorEastAsia"/>
        </w:rPr>
      </w:pPr>
      <w:r w:rsidRPr="00777B05">
        <w:rPr>
          <w:rFonts w:eastAsiaTheme="minorEastAsia" w:hint="eastAsia"/>
        </w:rPr>
        <w:t xml:space="preserve">Considering the assumptions </w:t>
      </w:r>
      <w:r w:rsidRPr="00777B05">
        <w:rPr>
          <w:rFonts w:eastAsiaTheme="minorEastAsia"/>
        </w:rPr>
        <w:t>of</w:t>
      </w:r>
      <w:r w:rsidR="007831DA" w:rsidRPr="00777B05">
        <w:rPr>
          <w:rFonts w:eastAsiaTheme="minorEastAsia"/>
        </w:rPr>
        <w:t xml:space="preserve"> the</w:t>
      </w:r>
      <w:r w:rsidRPr="00777B05">
        <w:rPr>
          <w:rFonts w:eastAsiaTheme="minorEastAsia"/>
        </w:rPr>
        <w:t xml:space="preserve"> lossless medium at rest </w:t>
      </w:r>
      <w:r w:rsidRPr="00777B05">
        <w:rPr>
          <w:rFonts w:eastAsiaTheme="minorEastAsia" w:hint="eastAsia"/>
        </w:rPr>
        <w:t>(</w:t>
      </w:r>
      <w:r w:rsidR="00DC37A3" w:rsidRPr="00777B05">
        <w:rPr>
          <w:rFonts w:eastAsiaTheme="minorEastAsia"/>
        </w:rPr>
        <w:t>Eq. 7</w:t>
      </w:r>
      <w:r w:rsidRPr="00777B05">
        <w:rPr>
          <w:rFonts w:eastAsiaTheme="minorEastAsia" w:hint="eastAsia"/>
        </w:rPr>
        <w:t>)</w:t>
      </w:r>
      <w:r w:rsidRPr="00777B05">
        <w:rPr>
          <w:rFonts w:eastAsiaTheme="minorEastAsia"/>
        </w:rPr>
        <w:t>, another SPH formulation of the continuity equation can be obtained as</w:t>
      </w:r>
    </w:p>
    <w:p w:rsidR="00917F46" w:rsidRPr="00777B05" w:rsidRDefault="00917F46" w:rsidP="00D40F80">
      <w:pPr>
        <w:pStyle w:val="10"/>
        <w:rPr>
          <w:rFonts w:eastAsiaTheme="minorEastAsia"/>
        </w:rPr>
      </w:pPr>
      <w:r w:rsidRPr="00777B05">
        <w:tab/>
      </w:r>
      <w:r w:rsidR="00E83831" w:rsidRPr="00777B05">
        <w:rPr>
          <w:position w:val="-30"/>
        </w:rPr>
        <w:object w:dxaOrig="2439" w:dyaOrig="780">
          <v:shape id="_x0000_i1060" type="#_x0000_t75" style="width:122.7pt;height:35.7pt" o:ole="">
            <v:imagedata r:id="rId78" o:title=""/>
          </v:shape>
          <o:OLEObject Type="Embed" ProgID="Equation.DSMT4" ShapeID="_x0000_i1060" DrawAspect="Content" ObjectID="_1500114443" r:id="rId79"/>
        </w:object>
      </w:r>
      <w:r w:rsidR="00707A6E" w:rsidRPr="00777B05">
        <w:tab/>
        <w:t>(20</w:t>
      </w:r>
      <w:r w:rsidRPr="00777B05">
        <w:t>)</w:t>
      </w:r>
    </w:p>
    <w:p w:rsidR="00917F46" w:rsidRPr="00777B05" w:rsidRDefault="00917F46" w:rsidP="00D40F80">
      <w:pPr>
        <w:pStyle w:val="3"/>
        <w:spacing w:before="156"/>
      </w:pPr>
      <w:r w:rsidRPr="00777B05">
        <w:t>2.3.2 SPH formulation of the momentum</w:t>
      </w:r>
      <w:r w:rsidRPr="00777B05">
        <w:rPr>
          <w:rFonts w:hint="eastAsia"/>
        </w:rPr>
        <w:t xml:space="preserve"> </w:t>
      </w:r>
      <w:r w:rsidRPr="00777B05">
        <w:t>e</w:t>
      </w:r>
      <w:r w:rsidRPr="00777B05">
        <w:rPr>
          <w:rFonts w:hint="eastAsia"/>
        </w:rPr>
        <w:t>quat</w:t>
      </w:r>
      <w:r w:rsidRPr="00777B05">
        <w:t>i</w:t>
      </w:r>
      <w:r w:rsidRPr="00777B05">
        <w:rPr>
          <w:rFonts w:hint="eastAsia"/>
        </w:rPr>
        <w:t>on</w:t>
      </w:r>
    </w:p>
    <w:p w:rsidR="00917F46" w:rsidRPr="00777B05" w:rsidRDefault="00917F46" w:rsidP="00D40F80">
      <w:pPr>
        <w:ind w:firstLine="480"/>
        <w:rPr>
          <w:rFonts w:eastAsiaTheme="minorEastAsia"/>
        </w:rPr>
      </w:pPr>
      <w:r w:rsidRPr="00777B05">
        <w:rPr>
          <w:rFonts w:eastAsiaTheme="minorEastAsia" w:hint="eastAsia"/>
        </w:rPr>
        <w:t xml:space="preserve">Applying the SPH particle approximation </w:t>
      </w:r>
      <w:r w:rsidRPr="00777B05">
        <w:rPr>
          <w:rFonts w:eastAsiaTheme="minorEastAsia"/>
        </w:rPr>
        <w:t>equation (Eq. 3) to the momentum equation (Eq. 1</w:t>
      </w:r>
      <w:r w:rsidR="008A76FA" w:rsidRPr="00777B05">
        <w:rPr>
          <w:rFonts w:eastAsiaTheme="minorEastAsia"/>
        </w:rPr>
        <w:t>3</w:t>
      </w:r>
      <w:r w:rsidRPr="00777B05">
        <w:rPr>
          <w:rFonts w:eastAsiaTheme="minorEastAsia"/>
        </w:rPr>
        <w:t>), it appears as</w:t>
      </w:r>
    </w:p>
    <w:p w:rsidR="00917F46" w:rsidRPr="00777B05" w:rsidRDefault="00917F46" w:rsidP="00D40F80">
      <w:pPr>
        <w:pStyle w:val="10"/>
        <w:rPr>
          <w:rFonts w:eastAsiaTheme="minorEastAsia"/>
        </w:rPr>
      </w:pPr>
      <w:r w:rsidRPr="00777B05">
        <w:tab/>
      </w:r>
      <w:r w:rsidR="00E83831" w:rsidRPr="00777B05">
        <w:rPr>
          <w:position w:val="-32"/>
        </w:rPr>
        <w:object w:dxaOrig="2860" w:dyaOrig="760">
          <v:shape id="_x0000_i1061" type="#_x0000_t75" style="width:2in;height:35.7pt" o:ole="">
            <v:imagedata r:id="rId80" o:title=""/>
          </v:shape>
          <o:OLEObject Type="Embed" ProgID="Equation.DSMT4" ShapeID="_x0000_i1061" DrawAspect="Content" ObjectID="_1500114444" r:id="rId81"/>
        </w:object>
      </w:r>
      <w:r w:rsidR="0079357F" w:rsidRPr="00777B05">
        <w:tab/>
        <w:t>(21</w:t>
      </w:r>
      <w:r w:rsidRPr="00777B05">
        <w:t>)</w:t>
      </w:r>
    </w:p>
    <w:p w:rsidR="00917F46" w:rsidRPr="00777B05" w:rsidRDefault="00917F46" w:rsidP="00D40F80">
      <w:pPr>
        <w:ind w:firstLine="480"/>
        <w:rPr>
          <w:rFonts w:eastAsiaTheme="minorEastAsia"/>
        </w:rPr>
      </w:pPr>
      <w:r w:rsidRPr="00777B05">
        <w:rPr>
          <w:rFonts w:eastAsiaTheme="minorEastAsia"/>
        </w:rPr>
        <w:t>A</w:t>
      </w:r>
      <w:r w:rsidRPr="00777B05">
        <w:rPr>
          <w:rFonts w:eastAsiaTheme="minorEastAsia" w:hint="eastAsia"/>
        </w:rPr>
        <w:t xml:space="preserve">ccording </w:t>
      </w:r>
      <w:r w:rsidRPr="00777B05">
        <w:rPr>
          <w:rFonts w:eastAsiaTheme="minorEastAsia"/>
        </w:rPr>
        <w:t>to Eq. 1</w:t>
      </w:r>
      <w:r w:rsidR="007831DA" w:rsidRPr="00777B05">
        <w:rPr>
          <w:rFonts w:eastAsiaTheme="minorEastAsia"/>
        </w:rPr>
        <w:t>6</w:t>
      </w:r>
      <w:r w:rsidRPr="00777B05">
        <w:rPr>
          <w:rFonts w:eastAsiaTheme="minorEastAsia"/>
        </w:rPr>
        <w:t>, the following identity can be obtained</w:t>
      </w:r>
    </w:p>
    <w:p w:rsidR="00917F46" w:rsidRPr="00777B05" w:rsidRDefault="00917F46" w:rsidP="00D40F80">
      <w:pPr>
        <w:pStyle w:val="10"/>
        <w:rPr>
          <w:rFonts w:eastAsiaTheme="minorEastAsia"/>
        </w:rPr>
      </w:pPr>
      <w:r w:rsidRPr="00777B05">
        <w:tab/>
      </w:r>
      <w:r w:rsidR="00E83831" w:rsidRPr="00777B05">
        <w:rPr>
          <w:position w:val="-34"/>
        </w:rPr>
        <w:object w:dxaOrig="4980" w:dyaOrig="800">
          <v:shape id="_x0000_i1062" type="#_x0000_t75" style="width:251.7pt;height:43.2pt" o:ole="">
            <v:imagedata r:id="rId82" o:title=""/>
          </v:shape>
          <o:OLEObject Type="Embed" ProgID="Equation.DSMT4" ShapeID="_x0000_i1062" DrawAspect="Content" ObjectID="_1500114445" r:id="rId83"/>
        </w:object>
      </w:r>
      <w:r w:rsidR="0079357F" w:rsidRPr="00777B05">
        <w:tab/>
        <w:t>(22</w:t>
      </w:r>
      <w:r w:rsidRPr="00777B05">
        <w:t>)</w:t>
      </w:r>
    </w:p>
    <w:p w:rsidR="00917F46" w:rsidRPr="00777B05" w:rsidRDefault="00917F46" w:rsidP="00D40F80">
      <w:pPr>
        <w:ind w:firstLine="480"/>
        <w:rPr>
          <w:rFonts w:eastAsiaTheme="minorEastAsia"/>
        </w:rPr>
      </w:pPr>
      <w:r w:rsidRPr="00777B05">
        <w:rPr>
          <w:rFonts w:eastAsiaTheme="minorEastAsia" w:hint="eastAsia"/>
        </w:rPr>
        <w:t xml:space="preserve">Adding Eq. </w:t>
      </w:r>
      <w:r w:rsidRPr="00777B05">
        <w:rPr>
          <w:rFonts w:eastAsiaTheme="minorEastAsia"/>
        </w:rPr>
        <w:t>2</w:t>
      </w:r>
      <w:r w:rsidR="007831DA" w:rsidRPr="00777B05">
        <w:rPr>
          <w:rFonts w:eastAsiaTheme="minorEastAsia"/>
        </w:rPr>
        <w:t>2</w:t>
      </w:r>
      <w:r w:rsidRPr="00777B05">
        <w:rPr>
          <w:rFonts w:eastAsiaTheme="minorEastAsia"/>
        </w:rPr>
        <w:t xml:space="preserve"> </w:t>
      </w:r>
      <w:r w:rsidR="007831DA" w:rsidRPr="00777B05">
        <w:rPr>
          <w:rFonts w:eastAsiaTheme="minorEastAsia"/>
        </w:rPr>
        <w:t>in</w:t>
      </w:r>
      <w:r w:rsidRPr="00777B05">
        <w:rPr>
          <w:rFonts w:eastAsiaTheme="minorEastAsia"/>
        </w:rPr>
        <w:t>to Eq. 2</w:t>
      </w:r>
      <w:r w:rsidR="007831DA" w:rsidRPr="00777B05">
        <w:rPr>
          <w:rFonts w:eastAsiaTheme="minorEastAsia"/>
        </w:rPr>
        <w:t>1</w:t>
      </w:r>
      <w:r w:rsidRPr="00777B05">
        <w:rPr>
          <w:rFonts w:eastAsiaTheme="minorEastAsia"/>
        </w:rPr>
        <w:t xml:space="preserve"> yields</w:t>
      </w:r>
    </w:p>
    <w:p w:rsidR="00917F46" w:rsidRPr="00777B05" w:rsidRDefault="00917F46" w:rsidP="00D40F80">
      <w:pPr>
        <w:pStyle w:val="10"/>
        <w:rPr>
          <w:rFonts w:eastAsiaTheme="minorEastAsia"/>
        </w:rPr>
      </w:pPr>
      <w:r w:rsidRPr="00777B05">
        <w:tab/>
      </w:r>
      <w:r w:rsidR="00E83831" w:rsidRPr="00777B05">
        <w:rPr>
          <w:position w:val="-32"/>
        </w:rPr>
        <w:object w:dxaOrig="3159" w:dyaOrig="760">
          <v:shape id="_x0000_i1063" type="#_x0000_t75" style="width:158.4pt;height:35.7pt" o:ole="">
            <v:imagedata r:id="rId84" o:title=""/>
          </v:shape>
          <o:OLEObject Type="Embed" ProgID="Equation.DSMT4" ShapeID="_x0000_i1063" DrawAspect="Content" ObjectID="_1500114446" r:id="rId85"/>
        </w:object>
      </w:r>
      <w:r w:rsidR="0079357F" w:rsidRPr="00777B05">
        <w:tab/>
        <w:t>(23</w:t>
      </w:r>
      <w:r w:rsidRPr="00777B05">
        <w:t>)</w:t>
      </w:r>
    </w:p>
    <w:p w:rsidR="00917F46" w:rsidRPr="00777B05" w:rsidRDefault="00917F46" w:rsidP="00D40F80">
      <w:pPr>
        <w:ind w:firstLine="480"/>
      </w:pPr>
      <w:r w:rsidRPr="00777B05">
        <w:rPr>
          <w:rFonts w:eastAsiaTheme="minorEastAsia" w:hint="eastAsia"/>
        </w:rPr>
        <w:t xml:space="preserve">Using equations </w:t>
      </w:r>
      <w:r w:rsidR="00E83831" w:rsidRPr="00777B05">
        <w:rPr>
          <w:position w:val="-12"/>
        </w:rPr>
        <w:object w:dxaOrig="1440" w:dyaOrig="380">
          <v:shape id="_x0000_i1064" type="#_x0000_t75" style="width:1in;height:21.3pt" o:ole="">
            <v:imagedata r:id="rId86" o:title=""/>
          </v:shape>
          <o:OLEObject Type="Embed" ProgID="Equation.DSMT4" ShapeID="_x0000_i1064" DrawAspect="Content" ObjectID="_1500114447" r:id="rId87"/>
        </w:object>
      </w:r>
      <w:r w:rsidRPr="00777B05">
        <w:t xml:space="preserve"> and </w:t>
      </w:r>
      <w:r w:rsidR="00E83831" w:rsidRPr="00777B05">
        <w:rPr>
          <w:position w:val="-14"/>
        </w:rPr>
        <w:object w:dxaOrig="1440" w:dyaOrig="400">
          <v:shape id="_x0000_i1065" type="#_x0000_t75" style="width:1in;height:21.3pt" o:ole="">
            <v:imagedata r:id="rId88" o:title=""/>
          </v:shape>
          <o:OLEObject Type="Embed" ProgID="Equation.DSMT4" ShapeID="_x0000_i1065" DrawAspect="Content" ObjectID="_1500114448" r:id="rId89"/>
        </w:object>
      </w:r>
      <w:r w:rsidRPr="00777B05">
        <w:t>, SPH formulation of the momentum equation can be written as</w:t>
      </w:r>
    </w:p>
    <w:p w:rsidR="00917F46" w:rsidRPr="00777B05" w:rsidRDefault="00917F46" w:rsidP="00D40F80">
      <w:pPr>
        <w:pStyle w:val="10"/>
        <w:rPr>
          <w:rFonts w:eastAsiaTheme="minorEastAsia"/>
        </w:rPr>
      </w:pPr>
      <w:r w:rsidRPr="00777B05">
        <w:tab/>
      </w:r>
      <w:r w:rsidR="00E83831" w:rsidRPr="00777B05">
        <w:rPr>
          <w:position w:val="-32"/>
        </w:rPr>
        <w:object w:dxaOrig="4180" w:dyaOrig="760">
          <v:shape id="_x0000_i1066" type="#_x0000_t75" style="width:209.1pt;height:35.7pt" o:ole="">
            <v:imagedata r:id="rId90" o:title=""/>
          </v:shape>
          <o:OLEObject Type="Embed" ProgID="Equation.DSMT4" ShapeID="_x0000_i1066" DrawAspect="Content" ObjectID="_1500114449" r:id="rId91"/>
        </w:object>
      </w:r>
      <w:r w:rsidR="0079357F" w:rsidRPr="00777B05">
        <w:tab/>
        <w:t>(24</w:t>
      </w:r>
      <w:r w:rsidRPr="00777B05">
        <w:t>)</w:t>
      </w:r>
    </w:p>
    <w:p w:rsidR="00917F46" w:rsidRPr="00777B05" w:rsidRDefault="00917F46" w:rsidP="00D40F80">
      <w:pPr>
        <w:ind w:firstLine="480"/>
        <w:rPr>
          <w:rFonts w:eastAsiaTheme="minorEastAsia"/>
        </w:rPr>
      </w:pPr>
      <w:r w:rsidRPr="00777B05">
        <w:rPr>
          <w:rFonts w:eastAsiaTheme="minorEastAsia" w:hint="eastAsia"/>
        </w:rPr>
        <w:t xml:space="preserve">Considering the following </w:t>
      </w:r>
      <w:r w:rsidRPr="00777B05">
        <w:rPr>
          <w:rFonts w:eastAsiaTheme="minorEastAsia"/>
        </w:rPr>
        <w:t>equation</w:t>
      </w:r>
    </w:p>
    <w:p w:rsidR="00917F46" w:rsidRPr="00777B05" w:rsidRDefault="00917F46" w:rsidP="00D40F80">
      <w:pPr>
        <w:pStyle w:val="10"/>
        <w:rPr>
          <w:rFonts w:eastAsiaTheme="minorEastAsia"/>
        </w:rPr>
      </w:pPr>
      <w:r w:rsidRPr="00777B05">
        <w:tab/>
      </w:r>
      <w:r w:rsidR="007C3C9A" w:rsidRPr="00777B05">
        <w:rPr>
          <w:position w:val="-28"/>
        </w:rPr>
        <w:object w:dxaOrig="4480" w:dyaOrig="700">
          <v:shape id="_x0000_i1067" type="#_x0000_t75" style="width:222.9pt;height:36.3pt" o:ole="">
            <v:imagedata r:id="rId92" o:title=""/>
          </v:shape>
          <o:OLEObject Type="Embed" ProgID="Equation.DSMT4" ShapeID="_x0000_i1067" DrawAspect="Content" ObjectID="_1500114450" r:id="rId93"/>
        </w:object>
      </w:r>
      <w:r w:rsidR="0079357F" w:rsidRPr="00777B05">
        <w:tab/>
        <w:t>(25</w:t>
      </w:r>
      <w:r w:rsidRPr="00777B05">
        <w:t>)</w:t>
      </w:r>
    </w:p>
    <w:p w:rsidR="00917F46" w:rsidRPr="00777B05" w:rsidRDefault="00917F46" w:rsidP="00D40F80">
      <w:pPr>
        <w:ind w:firstLineChars="0" w:firstLine="0"/>
        <w:rPr>
          <w:rFonts w:eastAsiaTheme="minorEastAsia"/>
        </w:rPr>
      </w:pPr>
      <w:r w:rsidRPr="00777B05">
        <w:rPr>
          <w:rFonts w:eastAsiaTheme="minorEastAsia"/>
        </w:rPr>
        <w:t>a</w:t>
      </w:r>
      <w:r w:rsidRPr="00777B05">
        <w:rPr>
          <w:rFonts w:eastAsiaTheme="minorEastAsia" w:hint="eastAsia"/>
        </w:rPr>
        <w:t xml:space="preserve">nd </w:t>
      </w:r>
      <w:r w:rsidRPr="00777B05">
        <w:rPr>
          <w:rFonts w:eastAsiaTheme="minorEastAsia"/>
        </w:rPr>
        <w:t>applying the particle approximation (Eq. 3) to Eq. 2</w:t>
      </w:r>
      <w:r w:rsidR="007831DA" w:rsidRPr="00777B05">
        <w:rPr>
          <w:rFonts w:eastAsiaTheme="minorEastAsia"/>
        </w:rPr>
        <w:t>5</w:t>
      </w:r>
      <w:r w:rsidRPr="00777B05">
        <w:rPr>
          <w:rFonts w:eastAsiaTheme="minorEastAsia"/>
        </w:rPr>
        <w:t xml:space="preserve"> leads to</w:t>
      </w:r>
    </w:p>
    <w:p w:rsidR="00917F46" w:rsidRPr="00777B05" w:rsidRDefault="00917F46" w:rsidP="00D40F80">
      <w:pPr>
        <w:pStyle w:val="10"/>
        <w:rPr>
          <w:rFonts w:eastAsiaTheme="minorEastAsia"/>
        </w:rPr>
      </w:pPr>
      <w:r w:rsidRPr="00777B05">
        <w:tab/>
      </w:r>
      <w:r w:rsidR="007C3C9A" w:rsidRPr="00777B05">
        <w:rPr>
          <w:position w:val="-32"/>
        </w:rPr>
        <w:object w:dxaOrig="4800" w:dyaOrig="760">
          <v:shape id="_x0000_i1068" type="#_x0000_t75" style="width:237.9pt;height:35.7pt" o:ole="">
            <v:imagedata r:id="rId94" o:title=""/>
          </v:shape>
          <o:OLEObject Type="Embed" ProgID="Equation.DSMT4" ShapeID="_x0000_i1068" DrawAspect="Content" ObjectID="_1500114451" r:id="rId95"/>
        </w:object>
      </w:r>
      <w:r w:rsidR="0079357F" w:rsidRPr="00777B05">
        <w:tab/>
        <w:t>(26</w:t>
      </w:r>
      <w:r w:rsidRPr="00777B05">
        <w:t>)</w:t>
      </w:r>
    </w:p>
    <w:p w:rsidR="00917F46" w:rsidRPr="00777B05" w:rsidRDefault="00917F46" w:rsidP="00D40F80">
      <w:pPr>
        <w:ind w:firstLineChars="0" w:firstLine="0"/>
        <w:rPr>
          <w:rFonts w:eastAsiaTheme="minorEastAsia"/>
        </w:rPr>
      </w:pPr>
      <w:r w:rsidRPr="00777B05">
        <w:rPr>
          <w:rFonts w:eastAsiaTheme="minorEastAsia"/>
        </w:rPr>
        <w:t>w</w:t>
      </w:r>
      <w:r w:rsidRPr="00777B05">
        <w:rPr>
          <w:rFonts w:eastAsiaTheme="minorEastAsia" w:hint="eastAsia"/>
        </w:rPr>
        <w:t xml:space="preserve">hich </w:t>
      </w:r>
      <w:r w:rsidRPr="00777B05">
        <w:rPr>
          <w:rFonts w:eastAsiaTheme="minorEastAsia"/>
        </w:rPr>
        <w:t>can be written as</w:t>
      </w:r>
    </w:p>
    <w:p w:rsidR="00917F46" w:rsidRPr="00777B05" w:rsidRDefault="00917F46" w:rsidP="00D40F80">
      <w:pPr>
        <w:pStyle w:val="10"/>
        <w:rPr>
          <w:rFonts w:eastAsiaTheme="minorEastAsia"/>
        </w:rPr>
      </w:pPr>
      <w:r w:rsidRPr="00777B05">
        <w:tab/>
      </w:r>
      <w:r w:rsidR="008A76FA" w:rsidRPr="00777B05">
        <w:rPr>
          <w:position w:val="-32"/>
        </w:rPr>
        <w:object w:dxaOrig="3420" w:dyaOrig="760">
          <v:shape id="_x0000_i1069" type="#_x0000_t75" style="width:172.8pt;height:36.85pt" o:ole="">
            <v:imagedata r:id="rId96" o:title=""/>
          </v:shape>
          <o:OLEObject Type="Embed" ProgID="Equation.DSMT4" ShapeID="_x0000_i1069" DrawAspect="Content" ObjectID="_1500114452" r:id="rId97"/>
        </w:object>
      </w:r>
      <w:r w:rsidR="0079357F" w:rsidRPr="00777B05">
        <w:tab/>
        <w:t>(27</w:t>
      </w:r>
      <w:r w:rsidRPr="00777B05">
        <w:t>)</w:t>
      </w:r>
    </w:p>
    <w:p w:rsidR="00917F46" w:rsidRPr="00777B05" w:rsidRDefault="00917F46" w:rsidP="00D40F80">
      <w:pPr>
        <w:ind w:firstLine="480"/>
        <w:rPr>
          <w:rFonts w:eastAsiaTheme="minorEastAsia"/>
        </w:rPr>
      </w:pPr>
      <w:r w:rsidRPr="00777B05">
        <w:rPr>
          <w:rFonts w:eastAsiaTheme="minorEastAsia"/>
        </w:rPr>
        <w:t xml:space="preserve">Replacing </w:t>
      </w:r>
      <w:r w:rsidR="002D451C" w:rsidRPr="00777B05">
        <w:rPr>
          <w:position w:val="-12"/>
        </w:rPr>
        <w:object w:dxaOrig="320" w:dyaOrig="380">
          <v:shape id="_x0000_i1070" type="#_x0000_t75" style="width:14.4pt;height:21.3pt" o:ole="">
            <v:imagedata r:id="rId98" o:title=""/>
          </v:shape>
          <o:OLEObject Type="Embed" ProgID="Equation.DSMT4" ShapeID="_x0000_i1070" DrawAspect="Content" ObjectID="_1500114453" r:id="rId99"/>
        </w:object>
      </w:r>
      <w:r w:rsidRPr="00777B05">
        <w:t xml:space="preserve"> and </w:t>
      </w:r>
      <w:r w:rsidR="002D451C" w:rsidRPr="00777B05">
        <w:rPr>
          <w:position w:val="-14"/>
        </w:rPr>
        <w:object w:dxaOrig="320" w:dyaOrig="400">
          <v:shape id="_x0000_i1071" type="#_x0000_t75" style="width:14.4pt;height:21.3pt" o:ole="">
            <v:imagedata r:id="rId100" o:title=""/>
          </v:shape>
          <o:OLEObject Type="Embed" ProgID="Equation.DSMT4" ShapeID="_x0000_i1071" DrawAspect="Content" ObjectID="_1500114454" r:id="rId101"/>
        </w:object>
      </w:r>
      <w:r w:rsidRPr="00777B05">
        <w:t xml:space="preserve">, </w:t>
      </w:r>
      <w:r w:rsidR="00A50EBB" w:rsidRPr="00777B05">
        <w:t>particle</w:t>
      </w:r>
      <w:r w:rsidRPr="00777B05">
        <w:t xml:space="preserve"> form of the momentum equation in the SPH method is obtained</w:t>
      </w:r>
    </w:p>
    <w:p w:rsidR="00917F46" w:rsidRPr="00777B05" w:rsidRDefault="00917F46" w:rsidP="00D40F80">
      <w:pPr>
        <w:pStyle w:val="10"/>
        <w:rPr>
          <w:rFonts w:eastAsiaTheme="minorEastAsia"/>
        </w:rPr>
      </w:pPr>
      <w:r w:rsidRPr="00777B05">
        <w:tab/>
      </w:r>
      <w:r w:rsidR="007C3C9A" w:rsidRPr="00777B05">
        <w:rPr>
          <w:position w:val="-34"/>
        </w:rPr>
        <w:object w:dxaOrig="4700" w:dyaOrig="800">
          <v:shape id="_x0000_i1072" type="#_x0000_t75" style="width:237.3pt;height:43.2pt" o:ole="">
            <v:imagedata r:id="rId102" o:title=""/>
          </v:shape>
          <o:OLEObject Type="Embed" ProgID="Equation.DSMT4" ShapeID="_x0000_i1072" DrawAspect="Content" ObjectID="_1500114455" r:id="rId103"/>
        </w:object>
      </w:r>
      <w:r w:rsidR="0079357F" w:rsidRPr="00777B05">
        <w:tab/>
        <w:t>(28</w:t>
      </w:r>
      <w:r w:rsidRPr="00777B05">
        <w:t>)</w:t>
      </w:r>
    </w:p>
    <w:p w:rsidR="00917F46" w:rsidRPr="00777B05" w:rsidRDefault="00917F46" w:rsidP="00D40F80">
      <w:pPr>
        <w:pStyle w:val="3"/>
        <w:spacing w:before="156"/>
      </w:pPr>
      <w:r w:rsidRPr="00777B05">
        <w:t>2.3.3 SPH formulation</w:t>
      </w:r>
      <w:r w:rsidRPr="00777B05">
        <w:rPr>
          <w:rFonts w:hint="eastAsia"/>
        </w:rPr>
        <w:t xml:space="preserve"> </w:t>
      </w:r>
      <w:r w:rsidRPr="00777B05">
        <w:t>of the equation of state</w:t>
      </w:r>
    </w:p>
    <w:p w:rsidR="00917F46" w:rsidRPr="00777B05" w:rsidRDefault="00917F46" w:rsidP="00D40F80">
      <w:pPr>
        <w:ind w:firstLine="480"/>
        <w:rPr>
          <w:rFonts w:eastAsiaTheme="minorEastAsia"/>
        </w:rPr>
      </w:pPr>
      <w:r w:rsidRPr="00777B05">
        <w:rPr>
          <w:rFonts w:eastAsiaTheme="minorEastAsia" w:hint="eastAsia"/>
        </w:rPr>
        <w:t>Particle approximation of the equation of state</w:t>
      </w:r>
      <w:r w:rsidR="00B1612E" w:rsidRPr="00777B05">
        <w:rPr>
          <w:rFonts w:eastAsiaTheme="minorEastAsia"/>
        </w:rPr>
        <w:t xml:space="preserve"> for ideal gas</w:t>
      </w:r>
      <w:r w:rsidRPr="00777B05">
        <w:rPr>
          <w:rFonts w:eastAsiaTheme="minorEastAsia" w:hint="eastAsia"/>
        </w:rPr>
        <w:t xml:space="preserve"> is</w:t>
      </w:r>
    </w:p>
    <w:p w:rsidR="00917F46" w:rsidRPr="00777B05" w:rsidRDefault="00917F46" w:rsidP="00D40F80">
      <w:pPr>
        <w:pStyle w:val="10"/>
        <w:rPr>
          <w:rFonts w:eastAsiaTheme="minorEastAsia"/>
        </w:rPr>
      </w:pPr>
      <w:r w:rsidRPr="00777B05">
        <w:tab/>
      </w:r>
      <w:r w:rsidR="007C3C9A" w:rsidRPr="00777B05">
        <w:rPr>
          <w:position w:val="-24"/>
        </w:rPr>
        <w:object w:dxaOrig="2220" w:dyaOrig="720">
          <v:shape id="_x0000_i1073" type="#_x0000_t75" style="width:115.2pt;height:36.3pt" o:ole="">
            <v:imagedata r:id="rId104" o:title=""/>
          </v:shape>
          <o:OLEObject Type="Embed" ProgID="Equation.DSMT4" ShapeID="_x0000_i1073" DrawAspect="Content" ObjectID="_1500114456" r:id="rId105"/>
        </w:object>
      </w:r>
      <w:r w:rsidR="0079357F" w:rsidRPr="00777B05">
        <w:tab/>
        <w:t>(29</w:t>
      </w:r>
      <w:r w:rsidRPr="00777B05">
        <w:t>)</w:t>
      </w:r>
    </w:p>
    <w:p w:rsidR="00917F46" w:rsidRPr="00777B05" w:rsidRDefault="00917F46" w:rsidP="00D40F80">
      <w:pPr>
        <w:pStyle w:val="2"/>
        <w:spacing w:before="156"/>
        <w:ind w:firstLine="300"/>
      </w:pPr>
      <w:r w:rsidRPr="00777B05">
        <w:t>2.4 Time integration and neighbor particle searching</w:t>
      </w:r>
    </w:p>
    <w:p w:rsidR="00917F46" w:rsidRPr="00777B05" w:rsidRDefault="00917F46" w:rsidP="00D40F80">
      <w:pPr>
        <w:ind w:firstLine="480"/>
        <w:rPr>
          <w:rFonts w:eastAsiaTheme="minorEastAsia"/>
        </w:rPr>
      </w:pPr>
      <w:r w:rsidRPr="00777B05">
        <w:rPr>
          <w:rFonts w:eastAsiaTheme="minorEastAsia"/>
        </w:rPr>
        <w:t xml:space="preserve">The second order leap-frog integration </w:t>
      </w:r>
      <w:r w:rsidR="00E539E8" w:rsidRPr="00777B05">
        <w:rPr>
          <w:rFonts w:eastAsiaTheme="minorEastAsia"/>
          <w:noProof/>
        </w:rPr>
        <w:t>[</w:t>
      </w:r>
      <w:r w:rsidR="00450CB3" w:rsidRPr="00777B05">
        <w:rPr>
          <w:rFonts w:eastAsiaTheme="minorEastAsia"/>
          <w:noProof/>
        </w:rPr>
        <w:t>4</w:t>
      </w:r>
      <w:r w:rsidR="002768AC" w:rsidRPr="00777B05">
        <w:rPr>
          <w:rFonts w:eastAsiaTheme="minorEastAsia"/>
          <w:noProof/>
        </w:rPr>
        <w:t>2</w:t>
      </w:r>
      <w:r w:rsidRPr="00777B05">
        <w:rPr>
          <w:rFonts w:eastAsiaTheme="minorEastAsia"/>
          <w:noProof/>
        </w:rPr>
        <w:t>]</w:t>
      </w:r>
      <w:r w:rsidRPr="00777B05">
        <w:rPr>
          <w:rFonts w:eastAsiaTheme="minorEastAsia"/>
        </w:rPr>
        <w:t xml:space="preserve"> is used in the paper. In this scheme, the equation for updating velocity</w:t>
      </w:r>
      <w:r w:rsidR="00B1527D" w:rsidRPr="00777B05">
        <w:rPr>
          <w:rFonts w:eastAsiaTheme="minorEastAsia"/>
        </w:rPr>
        <w:t xml:space="preserve"> is</w:t>
      </w:r>
    </w:p>
    <w:p w:rsidR="00917F46" w:rsidRPr="00777B05" w:rsidRDefault="00917F46" w:rsidP="00D40F80">
      <w:pPr>
        <w:pStyle w:val="10"/>
        <w:rPr>
          <w:rFonts w:eastAsiaTheme="minorEastAsia"/>
        </w:rPr>
      </w:pPr>
      <w:r w:rsidRPr="00777B05">
        <w:tab/>
      </w:r>
      <w:r w:rsidRPr="00777B05">
        <w:rPr>
          <w:position w:val="-30"/>
        </w:rPr>
        <w:object w:dxaOrig="1760" w:dyaOrig="540">
          <v:shape id="_x0000_i1074" type="#_x0000_t75" style="width:86.4pt;height:28.8pt" o:ole="">
            <v:imagedata r:id="rId106" o:title=""/>
          </v:shape>
          <o:OLEObject Type="Embed" ProgID="Equation.DSMT4" ShapeID="_x0000_i1074" DrawAspect="Content" ObjectID="_1500114457" r:id="rId107"/>
        </w:object>
      </w:r>
      <w:r w:rsidR="0079357F" w:rsidRPr="00777B05">
        <w:tab/>
        <w:t>(30</w:t>
      </w:r>
      <w:r w:rsidRPr="00777B05">
        <w:t>)</w:t>
      </w:r>
    </w:p>
    <w:p w:rsidR="00917F46" w:rsidRPr="00777B05" w:rsidRDefault="00917F46" w:rsidP="00D40F80">
      <w:pPr>
        <w:ind w:firstLineChars="0" w:firstLine="0"/>
        <w:rPr>
          <w:rFonts w:eastAsiaTheme="minorEastAsia"/>
        </w:rPr>
      </w:pPr>
      <w:r w:rsidRPr="00777B05">
        <w:rPr>
          <w:rFonts w:eastAsiaTheme="minorEastAsia"/>
        </w:rPr>
        <w:t>where</w:t>
      </w:r>
      <w:r w:rsidRPr="00777B05">
        <w:rPr>
          <w:rFonts w:eastAsiaTheme="minorEastAsia" w:hint="eastAsia"/>
        </w:rPr>
        <w:t xml:space="preserve"> </w:t>
      </w:r>
      <w:r w:rsidRPr="00777B05">
        <w:rPr>
          <w:position w:val="-30"/>
        </w:rPr>
        <w:object w:dxaOrig="460" w:dyaOrig="540">
          <v:shape id="_x0000_i1075" type="#_x0000_t75" style="width:21.3pt;height:28.8pt" o:ole="">
            <v:imagedata r:id="rId108" o:title=""/>
          </v:shape>
          <o:OLEObject Type="Embed" ProgID="Equation.DSMT4" ShapeID="_x0000_i1075" DrawAspect="Content" ObjectID="_1500114458" r:id="rId109"/>
        </w:object>
      </w:r>
      <w:r w:rsidRPr="00777B05">
        <w:t xml:space="preserve"> is the velocity at step </w:t>
      </w:r>
      <w:r w:rsidRPr="00777B05">
        <w:rPr>
          <w:position w:val="-24"/>
        </w:rPr>
        <w:object w:dxaOrig="560" w:dyaOrig="620">
          <v:shape id="_x0000_i1076" type="#_x0000_t75" style="width:28.8pt;height:28.8pt" o:ole="">
            <v:imagedata r:id="rId110" o:title=""/>
          </v:shape>
          <o:OLEObject Type="Embed" ProgID="Equation.DSMT4" ShapeID="_x0000_i1076" DrawAspect="Content" ObjectID="_1500114459" r:id="rId111"/>
        </w:object>
      </w:r>
      <w:r w:rsidRPr="00777B05">
        <w:t xml:space="preserve">, </w:t>
      </w:r>
      <w:r w:rsidRPr="00777B05">
        <w:rPr>
          <w:position w:val="-6"/>
        </w:rPr>
        <w:object w:dxaOrig="300" w:dyaOrig="279">
          <v:shape id="_x0000_i1077" type="#_x0000_t75" style="width:14.4pt;height:14.4pt" o:ole="">
            <v:imagedata r:id="rId112" o:title=""/>
          </v:shape>
          <o:OLEObject Type="Embed" ProgID="Equation.DSMT4" ShapeID="_x0000_i1077" DrawAspect="Content" ObjectID="_1500114460" r:id="rId113"/>
        </w:object>
      </w:r>
      <w:r w:rsidRPr="00777B05">
        <w:t xml:space="preserve"> is the size of each step, </w:t>
      </w:r>
      <w:r w:rsidRPr="00777B05">
        <w:rPr>
          <w:position w:val="-12"/>
        </w:rPr>
        <w:object w:dxaOrig="279" w:dyaOrig="360">
          <v:shape id="_x0000_i1078" type="#_x0000_t75" style="width:14.4pt;height:21.3pt" o:ole="">
            <v:imagedata r:id="rId114" o:title=""/>
          </v:shape>
          <o:OLEObject Type="Embed" ProgID="Equation.DSMT4" ShapeID="_x0000_i1078" DrawAspect="Content" ObjectID="_1500114461" r:id="rId115"/>
        </w:object>
      </w:r>
      <w:r w:rsidRPr="00777B05">
        <w:t xml:space="preserve"> is the acceleration at step </w:t>
      </w:r>
      <w:r w:rsidRPr="00777B05">
        <w:rPr>
          <w:i/>
        </w:rPr>
        <w:t>n</w:t>
      </w:r>
      <w:r w:rsidRPr="00777B05">
        <w:t>.</w:t>
      </w:r>
    </w:p>
    <w:p w:rsidR="00917F46" w:rsidRPr="00777B05" w:rsidRDefault="00917F46" w:rsidP="00D40F80">
      <w:pPr>
        <w:ind w:firstLine="480"/>
        <w:rPr>
          <w:rFonts w:eastAsiaTheme="minorEastAsia"/>
        </w:rPr>
      </w:pPr>
      <w:r w:rsidRPr="00777B05">
        <w:rPr>
          <w:rFonts w:eastAsiaTheme="minorEastAsia"/>
        </w:rPr>
        <w:t>Eq. 3</w:t>
      </w:r>
      <w:r w:rsidR="007831DA" w:rsidRPr="00777B05">
        <w:rPr>
          <w:rFonts w:eastAsiaTheme="minorEastAsia"/>
        </w:rPr>
        <w:t>0</w:t>
      </w:r>
      <w:r w:rsidRPr="00777B05">
        <w:rPr>
          <w:rFonts w:eastAsiaTheme="minorEastAsia"/>
        </w:rPr>
        <w:t xml:space="preserve"> </w:t>
      </w:r>
      <w:r w:rsidR="008A76FA" w:rsidRPr="00777B05">
        <w:rPr>
          <w:rFonts w:eastAsiaTheme="minorEastAsia"/>
        </w:rPr>
        <w:t>is</w:t>
      </w:r>
      <w:r w:rsidRPr="00777B05">
        <w:rPr>
          <w:rFonts w:eastAsiaTheme="minorEastAsia"/>
        </w:rPr>
        <w:t xml:space="preserve"> started with the initial velocity offset given by an Euler step</w:t>
      </w:r>
    </w:p>
    <w:p w:rsidR="00917F46" w:rsidRPr="00777B05" w:rsidRDefault="00917F46" w:rsidP="00D40F80">
      <w:pPr>
        <w:pStyle w:val="10"/>
      </w:pPr>
      <w:r w:rsidRPr="00777B05">
        <w:tab/>
      </w:r>
      <w:r w:rsidRPr="00777B05">
        <w:rPr>
          <w:position w:val="-30"/>
        </w:rPr>
        <w:object w:dxaOrig="1760" w:dyaOrig="680">
          <v:shape id="_x0000_i1079" type="#_x0000_t75" style="width:86.4pt;height:36.3pt" o:ole="">
            <v:imagedata r:id="rId116" o:title=""/>
          </v:shape>
          <o:OLEObject Type="Embed" ProgID="Equation.DSMT4" ShapeID="_x0000_i1079" DrawAspect="Content" ObjectID="_1500114462" r:id="rId117"/>
        </w:object>
      </w:r>
      <w:r w:rsidR="0079357F" w:rsidRPr="00777B05">
        <w:tab/>
        <w:t>(31</w:t>
      </w:r>
      <w:r w:rsidRPr="00777B05">
        <w:t>)</w:t>
      </w:r>
    </w:p>
    <w:p w:rsidR="00917F46" w:rsidRPr="00777B05" w:rsidRDefault="00917F46" w:rsidP="00D40F80">
      <w:pPr>
        <w:ind w:firstLine="480"/>
        <w:rPr>
          <w:rFonts w:eastAsiaTheme="minorEastAsia"/>
        </w:rPr>
      </w:pPr>
      <w:r w:rsidRPr="00777B05">
        <w:rPr>
          <w:rFonts w:eastAsiaTheme="minorEastAsia" w:hint="eastAsia"/>
        </w:rPr>
        <w:t>A</w:t>
      </w:r>
      <w:r w:rsidRPr="00777B05">
        <w:rPr>
          <w:rFonts w:eastAsiaTheme="minorEastAsia"/>
        </w:rPr>
        <w:t xml:space="preserve">ll-pair searching approach </w:t>
      </w:r>
      <w:r w:rsidR="00E539E8" w:rsidRPr="00777B05">
        <w:rPr>
          <w:rFonts w:eastAsiaTheme="minorEastAsia"/>
          <w:noProof/>
        </w:rPr>
        <w:t>[</w:t>
      </w:r>
      <w:r w:rsidR="00450CB3" w:rsidRPr="00777B05">
        <w:rPr>
          <w:rFonts w:eastAsiaTheme="minorEastAsia"/>
          <w:noProof/>
        </w:rPr>
        <w:t>3</w:t>
      </w:r>
      <w:r w:rsidR="002768AC" w:rsidRPr="00777B05">
        <w:rPr>
          <w:rFonts w:eastAsiaTheme="minorEastAsia"/>
          <w:noProof/>
        </w:rPr>
        <w:t>8</w:t>
      </w:r>
      <w:r w:rsidRPr="00777B05">
        <w:rPr>
          <w:rFonts w:eastAsiaTheme="minorEastAsia"/>
          <w:noProof/>
        </w:rPr>
        <w:t>]</w:t>
      </w:r>
      <w:r w:rsidRPr="00777B05">
        <w:rPr>
          <w:rFonts w:eastAsiaTheme="minorEastAsia"/>
        </w:rPr>
        <w:t xml:space="preserve">, as a direct and simple algorithm, is used to realize the neighbor particle searching in </w:t>
      </w:r>
      <w:r w:rsidR="0079357F" w:rsidRPr="00777B05">
        <w:rPr>
          <w:rFonts w:eastAsiaTheme="minorEastAsia"/>
        </w:rPr>
        <w:t xml:space="preserve">the </w:t>
      </w:r>
      <w:r w:rsidRPr="00777B05">
        <w:rPr>
          <w:rFonts w:eastAsiaTheme="minorEastAsia"/>
        </w:rPr>
        <w:t>acoustic wave simulation.</w:t>
      </w:r>
    </w:p>
    <w:p w:rsidR="00917F46" w:rsidRPr="00777B05" w:rsidRDefault="00917F46" w:rsidP="00D40F80">
      <w:pPr>
        <w:pStyle w:val="1"/>
        <w:spacing w:before="156" w:after="156"/>
      </w:pPr>
      <w:r w:rsidRPr="00777B05">
        <w:t xml:space="preserve">3. </w:t>
      </w:r>
      <w:r w:rsidR="0060479A" w:rsidRPr="00777B05">
        <w:t>Significance</w:t>
      </w:r>
      <w:r w:rsidRPr="00777B05">
        <w:t xml:space="preserve"> of different computational parameters</w:t>
      </w:r>
    </w:p>
    <w:p w:rsidR="00917F46" w:rsidRPr="00777B05" w:rsidRDefault="00917F46" w:rsidP="00D40F80">
      <w:pPr>
        <w:pStyle w:val="2"/>
        <w:spacing w:before="156"/>
        <w:ind w:firstLine="300"/>
      </w:pPr>
      <w:r w:rsidRPr="00777B05">
        <w:t xml:space="preserve">3.1 </w:t>
      </w:r>
      <w:r w:rsidR="005D7618" w:rsidRPr="00777B05">
        <w:t xml:space="preserve">Two-dimensional </w:t>
      </w:r>
      <w:r w:rsidR="006939C0" w:rsidRPr="00777B05">
        <w:t>s</w:t>
      </w:r>
      <w:r w:rsidRPr="00777B05">
        <w:t xml:space="preserve">ound </w:t>
      </w:r>
      <w:r w:rsidR="0012725E" w:rsidRPr="00777B05">
        <w:t>wave mod</w:t>
      </w:r>
      <w:r w:rsidR="000E1BE1" w:rsidRPr="00777B05">
        <w:t>e</w:t>
      </w:r>
      <w:r w:rsidR="0012725E" w:rsidRPr="00777B05">
        <w:t>l and test</w:t>
      </w:r>
    </w:p>
    <w:p w:rsidR="00BE455B" w:rsidRPr="00777B05" w:rsidRDefault="00917F46" w:rsidP="00D40F80">
      <w:pPr>
        <w:ind w:firstLine="480"/>
        <w:rPr>
          <w:rFonts w:eastAsiaTheme="minorEastAsia"/>
        </w:rPr>
      </w:pPr>
      <w:r w:rsidRPr="00777B05">
        <w:rPr>
          <w:rFonts w:eastAsiaTheme="minorEastAsia"/>
        </w:rPr>
        <w:t>I</w:t>
      </w:r>
      <w:r w:rsidRPr="00777B05">
        <w:rPr>
          <w:rFonts w:eastAsiaTheme="minorEastAsia" w:hint="eastAsia"/>
        </w:rPr>
        <w:t xml:space="preserve">n </w:t>
      </w:r>
      <w:r w:rsidR="00856B06" w:rsidRPr="00777B05">
        <w:rPr>
          <w:rFonts w:eastAsiaTheme="minorEastAsia"/>
        </w:rPr>
        <w:t>this section</w:t>
      </w:r>
      <w:r w:rsidRPr="00777B05">
        <w:rPr>
          <w:rFonts w:eastAsiaTheme="minorEastAsia"/>
        </w:rPr>
        <w:t xml:space="preserve">, a </w:t>
      </w:r>
      <w:r w:rsidR="005D7618" w:rsidRPr="00777B05">
        <w:rPr>
          <w:rFonts w:eastAsiaTheme="minorEastAsia"/>
        </w:rPr>
        <w:t>two</w:t>
      </w:r>
      <w:r w:rsidRPr="00777B05">
        <w:rPr>
          <w:rFonts w:eastAsiaTheme="minorEastAsia"/>
        </w:rPr>
        <w:t xml:space="preserve">-dimensional </w:t>
      </w:r>
      <w:r w:rsidR="00D121B0" w:rsidRPr="00777B05">
        <w:rPr>
          <w:rFonts w:eastAsiaTheme="minorEastAsia"/>
        </w:rPr>
        <w:t>plane</w:t>
      </w:r>
      <w:r w:rsidRPr="00777B05">
        <w:rPr>
          <w:rFonts w:eastAsiaTheme="minorEastAsia"/>
        </w:rPr>
        <w:t xml:space="preserve"> </w:t>
      </w:r>
      <w:r w:rsidR="007269FC" w:rsidRPr="00777B05">
        <w:rPr>
          <w:rFonts w:eastAsiaTheme="minorEastAsia"/>
        </w:rPr>
        <w:t>wave</w:t>
      </w:r>
      <w:r w:rsidRPr="00777B05">
        <w:rPr>
          <w:rFonts w:eastAsiaTheme="minorEastAsia"/>
        </w:rPr>
        <w:t xml:space="preserve"> is </w:t>
      </w:r>
      <w:r w:rsidR="007269FC" w:rsidRPr="00777B05">
        <w:rPr>
          <w:rFonts w:eastAsiaTheme="minorEastAsia"/>
        </w:rPr>
        <w:t>simulated</w:t>
      </w:r>
      <w:r w:rsidRPr="00777B05">
        <w:rPr>
          <w:rFonts w:eastAsiaTheme="minorEastAsia"/>
        </w:rPr>
        <w:t>. The sound propagation model is shown in Fig. 1.</w:t>
      </w:r>
    </w:p>
    <w:p w:rsidR="00826CFE" w:rsidRPr="00777B05" w:rsidRDefault="00826CFE" w:rsidP="00D40F80">
      <w:pPr>
        <w:ind w:firstLine="480"/>
        <w:rPr>
          <w:rFonts w:eastAsiaTheme="minorEastAsia"/>
        </w:rPr>
      </w:pPr>
    </w:p>
    <w:p w:rsidR="009146C5" w:rsidRPr="00777B05" w:rsidRDefault="00BE455B" w:rsidP="009146C5">
      <w:pPr>
        <w:pStyle w:val="11"/>
        <w:keepNext/>
      </w:pPr>
      <w:r w:rsidRPr="00777B05">
        <w:drawing>
          <wp:inline distT="0" distB="0" distL="0" distR="0" wp14:anchorId="519616AD" wp14:editId="05F0C61D">
            <wp:extent cx="3600000" cy="2500648"/>
            <wp:effectExtent l="0" t="0" r="635" b="0"/>
            <wp:docPr id="1" name="图片 1" descr="E:\project\Article\(JA)Taguchi method\2015.1.9submit_EABE\figures\TIFF\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project\Article\(JA)Taguchi method\2015.1.9submit_EABE\figures\TIFF\Fig. 1.t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600000" cy="2500648"/>
                    </a:xfrm>
                    <a:prstGeom prst="rect">
                      <a:avLst/>
                    </a:prstGeom>
                    <a:noFill/>
                    <a:ln>
                      <a:noFill/>
                    </a:ln>
                  </pic:spPr>
                </pic:pic>
              </a:graphicData>
            </a:graphic>
          </wp:inline>
        </w:drawing>
      </w:r>
    </w:p>
    <w:p w:rsidR="00BE455B" w:rsidRPr="00777B05" w:rsidRDefault="009146C5" w:rsidP="009146C5">
      <w:pPr>
        <w:pStyle w:val="12"/>
      </w:pPr>
      <w:r w:rsidRPr="00777B05">
        <w:t xml:space="preserve">Fig. </w:t>
      </w:r>
      <w:fldSimple w:instr=" SEQ Fig. \* ARABIC ">
        <w:r w:rsidR="008163BC" w:rsidRPr="00777B05">
          <w:rPr>
            <w:noProof/>
          </w:rPr>
          <w:t>1</w:t>
        </w:r>
      </w:fldSimple>
      <w:r w:rsidR="00826CFE" w:rsidRPr="00777B05">
        <w:t xml:space="preserve"> Theoretical sound pressure for two-dimensional plane wave model</w:t>
      </w:r>
    </w:p>
    <w:p w:rsidR="00826CFE" w:rsidRPr="00777B05" w:rsidRDefault="00826CFE" w:rsidP="00D40F80">
      <w:pPr>
        <w:ind w:firstLine="480"/>
        <w:rPr>
          <w:rFonts w:eastAsiaTheme="minorEastAsia"/>
        </w:rPr>
      </w:pPr>
    </w:p>
    <w:p w:rsidR="00917F46" w:rsidRPr="00777B05" w:rsidRDefault="00917F46" w:rsidP="00D40F80">
      <w:pPr>
        <w:ind w:firstLine="480"/>
        <w:rPr>
          <w:rFonts w:eastAsiaTheme="minorEastAsia"/>
        </w:rPr>
      </w:pPr>
      <w:r w:rsidRPr="00777B05">
        <w:rPr>
          <w:rFonts w:eastAsiaTheme="minorEastAsia"/>
        </w:rPr>
        <w:t xml:space="preserve">Sound pressure of the </w:t>
      </w:r>
      <w:r w:rsidR="00874DFF" w:rsidRPr="00777B05">
        <w:rPr>
          <w:rFonts w:eastAsiaTheme="minorEastAsia"/>
        </w:rPr>
        <w:t>plane</w:t>
      </w:r>
      <w:r w:rsidRPr="00777B05">
        <w:rPr>
          <w:rFonts w:eastAsiaTheme="minorEastAsia"/>
        </w:rPr>
        <w:t xml:space="preserve"> wave is</w:t>
      </w:r>
    </w:p>
    <w:p w:rsidR="00917F46" w:rsidRPr="00777B05" w:rsidRDefault="00917F46" w:rsidP="00D40F80">
      <w:pPr>
        <w:pStyle w:val="10"/>
        <w:rPr>
          <w:rFonts w:eastAsiaTheme="minorEastAsia"/>
        </w:rPr>
      </w:pPr>
      <w:r w:rsidRPr="00777B05">
        <w:tab/>
      </w:r>
      <w:r w:rsidR="00CB0FDB" w:rsidRPr="00777B05">
        <w:rPr>
          <w:position w:val="-14"/>
        </w:rPr>
        <w:object w:dxaOrig="3159" w:dyaOrig="380">
          <v:shape id="_x0000_i1080" type="#_x0000_t75" style="width:158.4pt;height:21.3pt" o:ole="">
            <v:imagedata r:id="rId119" o:title=""/>
          </v:shape>
          <o:OLEObject Type="Embed" ProgID="Equation.DSMT4" ShapeID="_x0000_i1080" DrawAspect="Content" ObjectID="_1500114463" r:id="rId120"/>
        </w:object>
      </w:r>
      <w:r w:rsidRPr="00777B05">
        <w:tab/>
        <w:t>(3</w:t>
      </w:r>
      <w:r w:rsidR="00392F49" w:rsidRPr="00777B05">
        <w:t>2</w:t>
      </w:r>
      <w:r w:rsidRPr="00777B05">
        <w:t>)</w:t>
      </w:r>
    </w:p>
    <w:p w:rsidR="00917F46" w:rsidRPr="00777B05" w:rsidRDefault="00917F46" w:rsidP="00D40F80">
      <w:pPr>
        <w:ind w:firstLineChars="0" w:firstLine="0"/>
        <w:rPr>
          <w:rFonts w:eastAsiaTheme="minorEastAsia"/>
        </w:rPr>
      </w:pPr>
      <w:r w:rsidRPr="00777B05">
        <w:rPr>
          <w:rFonts w:eastAsiaTheme="minorEastAsia"/>
        </w:rPr>
        <w:t>where</w:t>
      </w:r>
      <w:r w:rsidRPr="00777B05">
        <w:rPr>
          <w:rFonts w:eastAsiaTheme="minorEastAsia" w:hint="eastAsia"/>
        </w:rPr>
        <w:t xml:space="preserve"> </w:t>
      </w:r>
      <w:r w:rsidRPr="00777B05">
        <w:rPr>
          <w:rFonts w:eastAsiaTheme="minorEastAsia"/>
          <w:i/>
        </w:rPr>
        <w:t>t</w:t>
      </w:r>
      <w:r w:rsidRPr="00777B05">
        <w:rPr>
          <w:rFonts w:eastAsiaTheme="minorEastAsia"/>
        </w:rPr>
        <w:t xml:space="preserve"> is the time (propagation starts when </w:t>
      </w:r>
      <w:r w:rsidRPr="00777B05">
        <w:rPr>
          <w:rFonts w:eastAsiaTheme="minorEastAsia"/>
          <w:i/>
        </w:rPr>
        <w:t>t</w:t>
      </w:r>
      <w:r w:rsidRPr="00777B05">
        <w:rPr>
          <w:rFonts w:eastAsiaTheme="minorEastAsia"/>
        </w:rPr>
        <w:t xml:space="preserve"> = 0), </w:t>
      </w:r>
      <w:r w:rsidRPr="00777B05">
        <w:rPr>
          <w:rFonts w:eastAsiaTheme="minorEastAsia"/>
          <w:i/>
        </w:rPr>
        <w:t>x</w:t>
      </w:r>
      <w:r w:rsidRPr="00777B05">
        <w:rPr>
          <w:rFonts w:eastAsiaTheme="minorEastAsia"/>
        </w:rPr>
        <w:t xml:space="preserve"> is the geometric position, </w:t>
      </w:r>
      <w:r w:rsidR="00CB0FDB" w:rsidRPr="00777B05">
        <w:rPr>
          <w:rFonts w:eastAsiaTheme="minorEastAsia" w:cs="Times New Roman"/>
          <w:i/>
        </w:rPr>
        <w:t>δ</w:t>
      </w:r>
      <w:r w:rsidRPr="00777B05">
        <w:rPr>
          <w:rFonts w:eastAsiaTheme="minorEastAsia"/>
          <w:i/>
        </w:rPr>
        <w:t>p</w:t>
      </w:r>
      <w:r w:rsidRPr="00777B05">
        <w:rPr>
          <w:rFonts w:eastAsiaTheme="minorEastAsia"/>
          <w:vertAlign w:val="subscript"/>
        </w:rPr>
        <w:t>A</w:t>
      </w:r>
      <w:r w:rsidR="00AE2911" w:rsidRPr="00777B05">
        <w:rPr>
          <w:rFonts w:eastAsiaTheme="minorEastAsia"/>
          <w:vertAlign w:val="subscript"/>
        </w:rPr>
        <w:t>mp</w:t>
      </w:r>
      <w:r w:rsidRPr="00777B05">
        <w:rPr>
          <w:rFonts w:eastAsiaTheme="minorEastAsia"/>
        </w:rPr>
        <w:t xml:space="preserve"> is the </w:t>
      </w:r>
      <w:r w:rsidR="007467D1" w:rsidRPr="00777B05">
        <w:rPr>
          <w:rFonts w:eastAsiaTheme="minorEastAsia"/>
        </w:rPr>
        <w:t>maximum amplitude of the plane</w:t>
      </w:r>
      <w:r w:rsidRPr="00777B05">
        <w:rPr>
          <w:rFonts w:eastAsiaTheme="minorEastAsia"/>
        </w:rPr>
        <w:t xml:space="preserve"> wave </w:t>
      </w:r>
      <w:r w:rsidR="00CB1273" w:rsidRPr="00777B05">
        <w:rPr>
          <w:rFonts w:eastAsiaTheme="minorEastAsia"/>
        </w:rPr>
        <w:t>which equals to</w:t>
      </w:r>
      <w:r w:rsidRPr="00777B05">
        <w:rPr>
          <w:rFonts w:eastAsiaTheme="minorEastAsia"/>
        </w:rPr>
        <w:t xml:space="preserve"> 50 Pa, </w:t>
      </w:r>
      <w:r w:rsidRPr="00777B05">
        <w:rPr>
          <w:rFonts w:eastAsiaTheme="minorEastAsia"/>
          <w:i/>
        </w:rPr>
        <w:t>w</w:t>
      </w:r>
      <w:r w:rsidRPr="00777B05">
        <w:rPr>
          <w:rFonts w:eastAsiaTheme="minorEastAsia"/>
        </w:rPr>
        <w:t xml:space="preserve"> is the circular frequency of </w:t>
      </w:r>
      <w:r w:rsidR="007467D1" w:rsidRPr="00777B05">
        <w:rPr>
          <w:rFonts w:eastAsiaTheme="minorEastAsia"/>
        </w:rPr>
        <w:t xml:space="preserve">sound </w:t>
      </w:r>
      <w:r w:rsidRPr="00777B05">
        <w:rPr>
          <w:rFonts w:eastAsiaTheme="minorEastAsia"/>
        </w:rPr>
        <w:t xml:space="preserve">wave </w:t>
      </w:r>
      <w:r w:rsidR="00CB1273" w:rsidRPr="00777B05">
        <w:rPr>
          <w:rFonts w:eastAsiaTheme="minorEastAsia"/>
        </w:rPr>
        <w:t>which equals to</w:t>
      </w:r>
      <w:r w:rsidRPr="00777B05">
        <w:rPr>
          <w:rFonts w:eastAsiaTheme="minorEastAsia"/>
        </w:rPr>
        <w:t xml:space="preserve"> </w:t>
      </w:r>
      <w:r w:rsidR="00CB1273" w:rsidRPr="00777B05">
        <w:rPr>
          <w:rFonts w:eastAsiaTheme="minorEastAsia"/>
        </w:rPr>
        <w:t>80</w:t>
      </w:r>
      <w:r w:rsidRPr="00777B05">
        <w:rPr>
          <w:rFonts w:eastAsiaTheme="minorEastAsia"/>
        </w:rPr>
        <w:t xml:space="preserve">0 rad/s, </w:t>
      </w:r>
      <w:r w:rsidRPr="00777B05">
        <w:rPr>
          <w:rFonts w:eastAsiaTheme="minorEastAsia"/>
          <w:i/>
        </w:rPr>
        <w:t>k</w:t>
      </w:r>
      <w:r w:rsidRPr="00777B05">
        <w:rPr>
          <w:rFonts w:eastAsiaTheme="minorEastAsia"/>
        </w:rPr>
        <w:t xml:space="preserve"> = </w:t>
      </w:r>
      <w:r w:rsidRPr="00777B05">
        <w:rPr>
          <w:rFonts w:eastAsiaTheme="minorEastAsia"/>
          <w:i/>
        </w:rPr>
        <w:t>w</w:t>
      </w:r>
      <w:r w:rsidRPr="00777B05">
        <w:rPr>
          <w:rFonts w:eastAsiaTheme="minorEastAsia"/>
        </w:rPr>
        <w:t>/</w:t>
      </w:r>
      <w:r w:rsidRPr="00777B05">
        <w:rPr>
          <w:rFonts w:eastAsiaTheme="minorEastAsia"/>
          <w:i/>
        </w:rPr>
        <w:t>c</w:t>
      </w:r>
      <w:r w:rsidRPr="00777B05">
        <w:rPr>
          <w:rFonts w:eastAsiaTheme="minorEastAsia"/>
          <w:vertAlign w:val="subscript"/>
        </w:rPr>
        <w:t>0</w:t>
      </w:r>
      <w:r w:rsidRPr="00777B05">
        <w:rPr>
          <w:rFonts w:eastAsiaTheme="minorEastAsia"/>
        </w:rPr>
        <w:t xml:space="preserve">, the sound speed </w:t>
      </w:r>
      <w:r w:rsidRPr="00777B05">
        <w:rPr>
          <w:rFonts w:eastAsiaTheme="minorEastAsia"/>
          <w:i/>
        </w:rPr>
        <w:t>c</w:t>
      </w:r>
      <w:r w:rsidRPr="00777B05">
        <w:rPr>
          <w:rFonts w:eastAsiaTheme="minorEastAsia"/>
          <w:vertAlign w:val="subscript"/>
        </w:rPr>
        <w:t xml:space="preserve">0 </w:t>
      </w:r>
      <w:r w:rsidRPr="00777B05">
        <w:rPr>
          <w:rFonts w:eastAsiaTheme="minorEastAsia"/>
        </w:rPr>
        <w:t>is 340 m/s, and the density of propagation medium is 1.0 kg/m</w:t>
      </w:r>
      <w:r w:rsidR="00D96AD2" w:rsidRPr="00777B05">
        <w:rPr>
          <w:rFonts w:eastAsiaTheme="minorEastAsia"/>
          <w:vertAlign w:val="superscript"/>
        </w:rPr>
        <w:t>3</w:t>
      </w:r>
      <w:r w:rsidRPr="00777B05">
        <w:rPr>
          <w:rFonts w:eastAsiaTheme="minorEastAsia"/>
        </w:rPr>
        <w:t>.</w:t>
      </w:r>
    </w:p>
    <w:p w:rsidR="00917F46" w:rsidRPr="00777B05" w:rsidRDefault="00917F46" w:rsidP="00D40F80">
      <w:pPr>
        <w:ind w:firstLine="480"/>
        <w:rPr>
          <w:rFonts w:eastAsiaTheme="minorEastAsia"/>
        </w:rPr>
      </w:pPr>
      <w:r w:rsidRPr="00777B05">
        <w:rPr>
          <w:rFonts w:eastAsiaTheme="minorEastAsia"/>
        </w:rPr>
        <w:t>The</w:t>
      </w:r>
      <w:r w:rsidRPr="00777B05">
        <w:rPr>
          <w:rFonts w:eastAsiaTheme="minorEastAsia" w:hint="eastAsia"/>
        </w:rPr>
        <w:t xml:space="preserve"> </w:t>
      </w:r>
      <w:r w:rsidRPr="00777B05">
        <w:rPr>
          <w:rFonts w:eastAsiaTheme="minorEastAsia"/>
        </w:rPr>
        <w:t xml:space="preserve">sound propagates from </w:t>
      </w:r>
      <w:r w:rsidRPr="00777B05">
        <w:rPr>
          <w:rFonts w:eastAsiaTheme="minorEastAsia"/>
          <w:i/>
        </w:rPr>
        <w:t>x</w:t>
      </w:r>
      <w:r w:rsidRPr="00777B05">
        <w:rPr>
          <w:rFonts w:eastAsiaTheme="minorEastAsia"/>
        </w:rPr>
        <w:t xml:space="preserve"> </w:t>
      </w:r>
      <w:r w:rsidRPr="00777B05">
        <w:rPr>
          <w:rFonts w:eastAsiaTheme="minorEastAsia"/>
        </w:rPr>
        <w:sym w:font="Symbol" w:char="F03C"/>
      </w:r>
      <w:r w:rsidRPr="00777B05">
        <w:rPr>
          <w:rFonts w:eastAsiaTheme="minorEastAsia"/>
        </w:rPr>
        <w:t xml:space="preserve"> 0 to </w:t>
      </w:r>
      <w:r w:rsidRPr="00777B05">
        <w:rPr>
          <w:rFonts w:eastAsiaTheme="minorEastAsia"/>
          <w:i/>
        </w:rPr>
        <w:t>x</w:t>
      </w:r>
      <w:r w:rsidRPr="00777B05">
        <w:rPr>
          <w:rFonts w:eastAsiaTheme="minorEastAsia"/>
        </w:rPr>
        <w:t xml:space="preserve"> </w:t>
      </w:r>
      <w:r w:rsidRPr="00777B05">
        <w:rPr>
          <w:rFonts w:eastAsiaTheme="minorEastAsia"/>
        </w:rPr>
        <w:sym w:font="Symbol" w:char="F0B3"/>
      </w:r>
      <w:r w:rsidRPr="00777B05">
        <w:rPr>
          <w:rFonts w:eastAsiaTheme="minorEastAsia"/>
        </w:rPr>
        <w:t xml:space="preserve"> 0 and the computational domain is</w:t>
      </w:r>
      <w:r w:rsidR="00532C99" w:rsidRPr="00777B05">
        <w:rPr>
          <w:rFonts w:eastAsiaTheme="minorEastAsia"/>
        </w:rPr>
        <w:t xml:space="preserve"> a square area </w:t>
      </w:r>
      <w:r w:rsidR="00B46549" w:rsidRPr="00777B05">
        <w:rPr>
          <w:rFonts w:eastAsiaTheme="minorEastAsia"/>
        </w:rPr>
        <w:t>with</w:t>
      </w:r>
      <w:r w:rsidRPr="00777B05">
        <w:rPr>
          <w:rFonts w:eastAsiaTheme="minorEastAsia"/>
        </w:rPr>
        <w:t xml:space="preserve"> -</w:t>
      </w:r>
      <w:r w:rsidR="003146F9" w:rsidRPr="00777B05">
        <w:rPr>
          <w:rFonts w:eastAsiaTheme="minorEastAsia"/>
        </w:rPr>
        <w:t>0.5</w:t>
      </w:r>
      <w:r w:rsidRPr="00777B05">
        <w:rPr>
          <w:rFonts w:eastAsiaTheme="minorEastAsia"/>
        </w:rPr>
        <w:t xml:space="preserve"> m </w:t>
      </w:r>
      <w:r w:rsidRPr="00777B05">
        <w:rPr>
          <w:rFonts w:eastAsiaTheme="minorEastAsia"/>
        </w:rPr>
        <w:sym w:font="Symbol" w:char="F03C"/>
      </w:r>
      <w:r w:rsidRPr="00777B05">
        <w:rPr>
          <w:rFonts w:eastAsiaTheme="minorEastAsia"/>
        </w:rPr>
        <w:t xml:space="preserve"> </w:t>
      </w:r>
      <w:r w:rsidRPr="00777B05">
        <w:rPr>
          <w:rFonts w:eastAsiaTheme="minorEastAsia"/>
          <w:i/>
        </w:rPr>
        <w:t>x</w:t>
      </w:r>
      <w:r w:rsidRPr="00777B05">
        <w:rPr>
          <w:rFonts w:eastAsiaTheme="minorEastAsia"/>
        </w:rPr>
        <w:t xml:space="preserve"> </w:t>
      </w:r>
      <w:r w:rsidRPr="00777B05">
        <w:rPr>
          <w:rFonts w:eastAsiaTheme="minorEastAsia"/>
        </w:rPr>
        <w:sym w:font="Symbol" w:char="F03C"/>
      </w:r>
      <w:r w:rsidRPr="00777B05">
        <w:rPr>
          <w:rFonts w:eastAsiaTheme="minorEastAsia"/>
        </w:rPr>
        <w:t xml:space="preserve"> </w:t>
      </w:r>
      <w:r w:rsidR="00F07520" w:rsidRPr="00777B05">
        <w:rPr>
          <w:rFonts w:eastAsiaTheme="minorEastAsia"/>
        </w:rPr>
        <w:t>18</w:t>
      </w:r>
      <w:r w:rsidR="003146F9" w:rsidRPr="00777B05">
        <w:rPr>
          <w:rFonts w:eastAsiaTheme="minorEastAsia"/>
        </w:rPr>
        <w:t>.5</w:t>
      </w:r>
      <w:r w:rsidRPr="00777B05">
        <w:rPr>
          <w:rFonts w:eastAsiaTheme="minorEastAsia"/>
        </w:rPr>
        <w:t xml:space="preserve"> m</w:t>
      </w:r>
      <w:r w:rsidR="003146F9" w:rsidRPr="00777B05">
        <w:rPr>
          <w:rFonts w:eastAsiaTheme="minorEastAsia"/>
        </w:rPr>
        <w:t xml:space="preserve"> and -0.5 m </w:t>
      </w:r>
      <w:r w:rsidR="003146F9" w:rsidRPr="00777B05">
        <w:rPr>
          <w:rFonts w:eastAsiaTheme="minorEastAsia"/>
        </w:rPr>
        <w:sym w:font="Symbol" w:char="F03C"/>
      </w:r>
      <w:r w:rsidR="003146F9" w:rsidRPr="00777B05">
        <w:rPr>
          <w:rFonts w:eastAsiaTheme="minorEastAsia"/>
        </w:rPr>
        <w:t xml:space="preserve"> </w:t>
      </w:r>
      <w:r w:rsidR="003146F9" w:rsidRPr="00777B05">
        <w:rPr>
          <w:rFonts w:eastAsiaTheme="minorEastAsia"/>
          <w:i/>
        </w:rPr>
        <w:t>y</w:t>
      </w:r>
      <w:r w:rsidR="003146F9" w:rsidRPr="00777B05">
        <w:rPr>
          <w:rFonts w:eastAsiaTheme="minorEastAsia"/>
        </w:rPr>
        <w:t xml:space="preserve"> </w:t>
      </w:r>
      <w:r w:rsidR="003146F9" w:rsidRPr="00777B05">
        <w:rPr>
          <w:rFonts w:eastAsiaTheme="minorEastAsia"/>
        </w:rPr>
        <w:sym w:font="Symbol" w:char="F03C"/>
      </w:r>
      <w:r w:rsidR="003146F9" w:rsidRPr="00777B05">
        <w:rPr>
          <w:rFonts w:eastAsiaTheme="minorEastAsia"/>
        </w:rPr>
        <w:t xml:space="preserve"> 1.5 m</w:t>
      </w:r>
      <w:r w:rsidRPr="00777B05">
        <w:rPr>
          <w:rFonts w:eastAsiaTheme="minorEastAsia"/>
        </w:rPr>
        <w:t xml:space="preserve">. </w:t>
      </w:r>
      <w:r w:rsidR="00D937C5" w:rsidRPr="00777B05">
        <w:rPr>
          <w:rFonts w:eastAsiaTheme="minorEastAsia"/>
        </w:rPr>
        <w:t xml:space="preserve">When </w:t>
      </w:r>
      <w:r w:rsidR="00D937C5" w:rsidRPr="00777B05">
        <w:rPr>
          <w:rFonts w:eastAsiaTheme="minorEastAsia"/>
          <w:i/>
        </w:rPr>
        <w:t>x</w:t>
      </w:r>
      <w:r w:rsidR="00D937C5" w:rsidRPr="00777B05">
        <w:rPr>
          <w:rFonts w:eastAsiaTheme="minorEastAsia"/>
        </w:rPr>
        <w:t xml:space="preserve"> </w:t>
      </w:r>
      <w:r w:rsidR="00D937C5" w:rsidRPr="00777B05">
        <w:rPr>
          <w:rFonts w:eastAsiaTheme="minorEastAsia"/>
        </w:rPr>
        <w:sym w:font="Symbol" w:char="F03E"/>
      </w:r>
      <w:r w:rsidR="00D937C5" w:rsidRPr="00777B05">
        <w:rPr>
          <w:rFonts w:eastAsiaTheme="minorEastAsia"/>
        </w:rPr>
        <w:t xml:space="preserve"> 18.0 m, the particles are set free in the computation. The particles with </w:t>
      </w:r>
      <w:r w:rsidR="00D937C5" w:rsidRPr="00777B05">
        <w:rPr>
          <w:rFonts w:eastAsiaTheme="minorEastAsia"/>
          <w:i/>
        </w:rPr>
        <w:t>y</w:t>
      </w:r>
      <w:r w:rsidR="00D937C5" w:rsidRPr="00777B05">
        <w:rPr>
          <w:rFonts w:eastAsiaTheme="minorEastAsia"/>
        </w:rPr>
        <w:t xml:space="preserve"> </w:t>
      </w:r>
      <w:r w:rsidR="00D937C5" w:rsidRPr="00777B05">
        <w:rPr>
          <w:rFonts w:eastAsiaTheme="minorEastAsia"/>
        </w:rPr>
        <w:sym w:font="Symbol" w:char="F03C"/>
      </w:r>
      <w:r w:rsidR="00D937C5" w:rsidRPr="00777B05">
        <w:rPr>
          <w:rFonts w:eastAsiaTheme="minorEastAsia"/>
        </w:rPr>
        <w:t xml:space="preserve"> 0 m or </w:t>
      </w:r>
      <w:r w:rsidR="00D937C5" w:rsidRPr="00777B05">
        <w:rPr>
          <w:rFonts w:eastAsiaTheme="minorEastAsia"/>
          <w:i/>
        </w:rPr>
        <w:t>y</w:t>
      </w:r>
      <w:r w:rsidR="00D937C5" w:rsidRPr="00777B05">
        <w:rPr>
          <w:rFonts w:eastAsiaTheme="minorEastAsia"/>
        </w:rPr>
        <w:t xml:space="preserve"> </w:t>
      </w:r>
      <w:r w:rsidR="00D937C5" w:rsidRPr="00777B05">
        <w:rPr>
          <w:rFonts w:eastAsiaTheme="minorEastAsia"/>
        </w:rPr>
        <w:sym w:font="Symbol" w:char="F03E"/>
      </w:r>
      <w:r w:rsidR="00D937C5" w:rsidRPr="00777B05">
        <w:rPr>
          <w:rFonts w:eastAsiaTheme="minorEastAsia"/>
        </w:rPr>
        <w:t xml:space="preserve"> 1.0 m are set </w:t>
      </w:r>
      <w:r w:rsidR="008A76FA" w:rsidRPr="00777B05">
        <w:rPr>
          <w:rFonts w:eastAsiaTheme="minorEastAsia"/>
        </w:rPr>
        <w:t>as the same value of particles at</w:t>
      </w:r>
      <w:r w:rsidR="00D937C5" w:rsidRPr="00777B05">
        <w:rPr>
          <w:rFonts w:eastAsiaTheme="minorEastAsia"/>
        </w:rPr>
        <w:t xml:space="preserve"> </w:t>
      </w:r>
      <w:r w:rsidR="00D937C5" w:rsidRPr="00777B05">
        <w:rPr>
          <w:rFonts w:eastAsiaTheme="minorEastAsia"/>
          <w:i/>
        </w:rPr>
        <w:t>y</w:t>
      </w:r>
      <w:r w:rsidR="00D937C5" w:rsidRPr="00777B05">
        <w:rPr>
          <w:rFonts w:eastAsiaTheme="minorEastAsia"/>
        </w:rPr>
        <w:t xml:space="preserve"> = 0 m or </w:t>
      </w:r>
      <w:r w:rsidR="00D937C5" w:rsidRPr="00777B05">
        <w:rPr>
          <w:rFonts w:eastAsiaTheme="minorEastAsia"/>
          <w:i/>
        </w:rPr>
        <w:t>y</w:t>
      </w:r>
      <w:r w:rsidR="00D937C5" w:rsidRPr="00777B05">
        <w:rPr>
          <w:rFonts w:eastAsiaTheme="minorEastAsia"/>
        </w:rPr>
        <w:t xml:space="preserve"> = 1.0 m. </w:t>
      </w:r>
      <w:r w:rsidR="0019118E" w:rsidRPr="00777B05">
        <w:rPr>
          <w:rFonts w:eastAsiaTheme="minorEastAsia"/>
        </w:rPr>
        <w:t>S</w:t>
      </w:r>
      <w:r w:rsidRPr="00777B05">
        <w:rPr>
          <w:rFonts w:eastAsiaTheme="minorEastAsia"/>
        </w:rPr>
        <w:t xml:space="preserve">imulation results at time </w:t>
      </w:r>
      <w:r w:rsidRPr="00777B05">
        <w:rPr>
          <w:rFonts w:eastAsiaTheme="minorEastAsia"/>
          <w:i/>
        </w:rPr>
        <w:t>t</w:t>
      </w:r>
      <w:r w:rsidRPr="00777B05">
        <w:rPr>
          <w:rFonts w:eastAsiaTheme="minorEastAsia"/>
        </w:rPr>
        <w:t xml:space="preserve"> = </w:t>
      </w:r>
      <w:r w:rsidR="003146F9" w:rsidRPr="00777B05">
        <w:rPr>
          <w:rFonts w:eastAsiaTheme="minorEastAsia"/>
        </w:rPr>
        <w:t>4</w:t>
      </w:r>
      <w:r w:rsidRPr="00777B05">
        <w:rPr>
          <w:rFonts w:eastAsiaTheme="minorEastAsia"/>
        </w:rPr>
        <w:t xml:space="preserve">5 ms are </w:t>
      </w:r>
      <w:r w:rsidR="008A76FA" w:rsidRPr="00777B05">
        <w:rPr>
          <w:rFonts w:eastAsiaTheme="minorEastAsia"/>
        </w:rPr>
        <w:t>used to compare with exact</w:t>
      </w:r>
      <w:r w:rsidRPr="00777B05">
        <w:rPr>
          <w:rFonts w:eastAsiaTheme="minorEastAsia"/>
        </w:rPr>
        <w:t xml:space="preserve"> solution</w:t>
      </w:r>
      <w:r w:rsidR="0019118E" w:rsidRPr="00777B05">
        <w:rPr>
          <w:rFonts w:eastAsiaTheme="minorEastAsia"/>
        </w:rPr>
        <w:t>s</w:t>
      </w:r>
      <w:r w:rsidRPr="00777B05">
        <w:rPr>
          <w:rFonts w:eastAsiaTheme="minorEastAsia"/>
        </w:rPr>
        <w:t>.</w:t>
      </w:r>
    </w:p>
    <w:p w:rsidR="005D7618" w:rsidRPr="00777B05" w:rsidRDefault="005D7618" w:rsidP="005D7618">
      <w:pPr>
        <w:ind w:firstLine="480"/>
        <w:rPr>
          <w:rFonts w:eastAsiaTheme="minorEastAsia"/>
        </w:rPr>
      </w:pPr>
      <w:r w:rsidRPr="00777B05">
        <w:rPr>
          <w:rFonts w:eastAsiaTheme="minorEastAsia"/>
        </w:rPr>
        <w:t xml:space="preserve">A </w:t>
      </w:r>
      <w:r w:rsidR="003146F9" w:rsidRPr="00777B05">
        <w:rPr>
          <w:rFonts w:eastAsiaTheme="minorEastAsia"/>
        </w:rPr>
        <w:t>test</w:t>
      </w:r>
      <w:r w:rsidR="00934295" w:rsidRPr="00777B05">
        <w:rPr>
          <w:rFonts w:eastAsiaTheme="minorEastAsia"/>
        </w:rPr>
        <w:t xml:space="preserve"> </w:t>
      </w:r>
      <w:r w:rsidRPr="00777B05">
        <w:rPr>
          <w:rFonts w:eastAsiaTheme="minorEastAsia"/>
        </w:rPr>
        <w:t xml:space="preserve">is given to validate the SPH </w:t>
      </w:r>
      <w:r w:rsidR="00C02FDB" w:rsidRPr="00777B05">
        <w:rPr>
          <w:rFonts w:eastAsiaTheme="minorEastAsia"/>
        </w:rPr>
        <w:t>formulations</w:t>
      </w:r>
      <w:r w:rsidRPr="00777B05">
        <w:rPr>
          <w:rFonts w:eastAsiaTheme="minorEastAsia"/>
        </w:rPr>
        <w:t xml:space="preserve"> of acoustic waves</w:t>
      </w:r>
      <w:r w:rsidR="00A550B7" w:rsidRPr="00777B05">
        <w:rPr>
          <w:rFonts w:eastAsiaTheme="minorEastAsia"/>
        </w:rPr>
        <w:t>, and results are</w:t>
      </w:r>
      <w:r w:rsidR="003146F9" w:rsidRPr="00777B05">
        <w:rPr>
          <w:rFonts w:eastAsiaTheme="minorEastAsia"/>
        </w:rPr>
        <w:t xml:space="preserve"> shown in Fig. 2</w:t>
      </w:r>
      <w:r w:rsidRPr="00777B05">
        <w:rPr>
          <w:rFonts w:eastAsiaTheme="minorEastAsia"/>
        </w:rPr>
        <w:t xml:space="preserve">. </w:t>
      </w:r>
      <w:r w:rsidR="003146F9" w:rsidRPr="00777B05">
        <w:rPr>
          <w:rFonts w:eastAsiaTheme="minorEastAsia"/>
        </w:rPr>
        <w:t xml:space="preserve">The particle spacing is set as 0.05 m at both </w:t>
      </w:r>
      <w:r w:rsidR="003146F9" w:rsidRPr="00777B05">
        <w:rPr>
          <w:rFonts w:eastAsiaTheme="minorEastAsia"/>
          <w:i/>
        </w:rPr>
        <w:t>x</w:t>
      </w:r>
      <w:r w:rsidR="008A76FA" w:rsidRPr="00777B05">
        <w:rPr>
          <w:rFonts w:eastAsiaTheme="minorEastAsia"/>
        </w:rPr>
        <w:t>-axis</w:t>
      </w:r>
      <w:r w:rsidR="003146F9" w:rsidRPr="00777B05">
        <w:rPr>
          <w:rFonts w:eastAsiaTheme="minorEastAsia"/>
        </w:rPr>
        <w:t xml:space="preserve"> and </w:t>
      </w:r>
      <w:r w:rsidR="003146F9" w:rsidRPr="00777B05">
        <w:rPr>
          <w:rFonts w:eastAsiaTheme="minorEastAsia"/>
          <w:i/>
        </w:rPr>
        <w:t>y</w:t>
      </w:r>
      <w:r w:rsidR="008A76FA" w:rsidRPr="00777B05">
        <w:rPr>
          <w:rFonts w:eastAsiaTheme="minorEastAsia"/>
        </w:rPr>
        <w:t>-axis</w:t>
      </w:r>
      <w:r w:rsidR="003146F9" w:rsidRPr="00777B05">
        <w:rPr>
          <w:rFonts w:eastAsiaTheme="minorEastAsia"/>
        </w:rPr>
        <w:t xml:space="preserve"> </w:t>
      </w:r>
      <w:r w:rsidRPr="00777B05">
        <w:rPr>
          <w:rFonts w:eastAsiaTheme="minorEastAsia"/>
        </w:rPr>
        <w:t xml:space="preserve">in the SPH simulation, and the time step is set as </w:t>
      </w:r>
      <w:r w:rsidR="00721CC8" w:rsidRPr="00777B05">
        <w:rPr>
          <w:rFonts w:eastAsiaTheme="minorEastAsia"/>
        </w:rPr>
        <w:t xml:space="preserve">5 </w:t>
      </w:r>
      <w:r w:rsidR="00721CC8" w:rsidRPr="00777B05">
        <w:rPr>
          <w:rFonts w:eastAsiaTheme="minorEastAsia"/>
        </w:rPr>
        <w:sym w:font="Symbol" w:char="F0B4"/>
      </w:r>
      <w:r w:rsidR="00721CC8" w:rsidRPr="00777B05">
        <w:rPr>
          <w:rFonts w:eastAsiaTheme="minorEastAsia"/>
        </w:rPr>
        <w:t xml:space="preserve"> 10</w:t>
      </w:r>
      <w:r w:rsidR="00721CC8" w:rsidRPr="00777B05">
        <w:rPr>
          <w:rFonts w:eastAsiaTheme="minorEastAsia"/>
          <w:vertAlign w:val="superscript"/>
        </w:rPr>
        <w:t>-7</w:t>
      </w:r>
      <w:r w:rsidRPr="00777B05">
        <w:rPr>
          <w:rFonts w:eastAsiaTheme="minorEastAsia"/>
        </w:rPr>
        <w:t xml:space="preserve"> s. Fig. </w:t>
      </w:r>
      <w:r w:rsidR="00033242" w:rsidRPr="00777B05">
        <w:rPr>
          <w:rFonts w:eastAsiaTheme="minorEastAsia"/>
        </w:rPr>
        <w:t>2</w:t>
      </w:r>
      <w:r w:rsidRPr="00777B05">
        <w:rPr>
          <w:rFonts w:eastAsiaTheme="minorEastAsia"/>
        </w:rPr>
        <w:t>(a) and (b) show the sound pressure solutions of SPH method and theory separately.</w:t>
      </w:r>
    </w:p>
    <w:p w:rsidR="001C61A1" w:rsidRPr="00777B05" w:rsidRDefault="001C61A1" w:rsidP="005D7618">
      <w:pPr>
        <w:ind w:firstLine="480"/>
        <w:rPr>
          <w:rFonts w:eastAsiaTheme="minorEastAsia"/>
        </w:rPr>
      </w:pPr>
    </w:p>
    <w:p w:rsidR="001C61A1" w:rsidRPr="00777B05" w:rsidRDefault="00E128CC" w:rsidP="001C61A1">
      <w:pPr>
        <w:pStyle w:val="11"/>
        <w:keepNext/>
      </w:pPr>
      <w:r w:rsidRPr="00777B05">
        <w:object w:dxaOrig="4676" w:dyaOrig="3231">
          <v:shape id="_x0000_i1081" type="#_x0000_t75" style="width:230.4pt;height:158.4pt" o:ole="">
            <v:imagedata r:id="rId121" o:title=""/>
          </v:shape>
          <o:OLEObject Type="Embed" ProgID="Origin50.Graph" ShapeID="_x0000_i1081" DrawAspect="Content" ObjectID="_1500114464" r:id="rId122"/>
        </w:object>
      </w:r>
    </w:p>
    <w:p w:rsidR="001C61A1" w:rsidRPr="00777B05" w:rsidRDefault="00826CFE" w:rsidP="00826CFE">
      <w:pPr>
        <w:pStyle w:val="12"/>
      </w:pPr>
      <w:r w:rsidRPr="00777B05">
        <w:rPr>
          <w:rFonts w:hint="eastAsia"/>
        </w:rPr>
        <w:t>(</w:t>
      </w:r>
      <w:r w:rsidRPr="00777B05">
        <w:t>a</w:t>
      </w:r>
      <w:r w:rsidRPr="00777B05">
        <w:rPr>
          <w:rFonts w:hint="eastAsia"/>
        </w:rPr>
        <w:t>)</w:t>
      </w:r>
      <w:r w:rsidRPr="00777B05">
        <w:t xml:space="preserve"> SPH results</w:t>
      </w:r>
    </w:p>
    <w:p w:rsidR="001C61A1" w:rsidRPr="00777B05" w:rsidRDefault="00DF12AE" w:rsidP="001C61A1">
      <w:pPr>
        <w:pStyle w:val="11"/>
        <w:keepNext/>
      </w:pPr>
      <w:r w:rsidRPr="00777B05">
        <w:object w:dxaOrig="4676" w:dyaOrig="3231">
          <v:shape id="_x0000_i1082" type="#_x0000_t75" style="width:230.4pt;height:158.4pt" o:ole="">
            <v:imagedata r:id="rId123" o:title=""/>
          </v:shape>
          <o:OLEObject Type="Embed" ProgID="Origin50.Graph" ShapeID="_x0000_i1082" DrawAspect="Content" ObjectID="_1500114465" r:id="rId124"/>
        </w:object>
      </w:r>
    </w:p>
    <w:p w:rsidR="001C61A1" w:rsidRPr="00777B05" w:rsidRDefault="00826CFE" w:rsidP="00826CFE">
      <w:pPr>
        <w:pStyle w:val="12"/>
      </w:pPr>
      <w:r w:rsidRPr="00777B05">
        <w:rPr>
          <w:rFonts w:hint="eastAsia"/>
        </w:rPr>
        <w:t>(</w:t>
      </w:r>
      <w:r w:rsidRPr="00777B05">
        <w:t>b</w:t>
      </w:r>
      <w:r w:rsidRPr="00777B05">
        <w:rPr>
          <w:rFonts w:hint="eastAsia"/>
        </w:rPr>
        <w:t>)</w:t>
      </w:r>
      <w:r w:rsidRPr="00777B05">
        <w:t xml:space="preserve"> </w:t>
      </w:r>
      <w:r w:rsidR="00DF12AE" w:rsidRPr="00777B05">
        <w:t>exact</w:t>
      </w:r>
      <w:r w:rsidRPr="00777B05">
        <w:t xml:space="preserve"> solutions</w:t>
      </w:r>
    </w:p>
    <w:p w:rsidR="001C61A1" w:rsidRPr="00777B05" w:rsidRDefault="001C61A1" w:rsidP="001C61A1">
      <w:pPr>
        <w:pStyle w:val="12"/>
      </w:pPr>
      <w:r w:rsidRPr="00777B05">
        <w:t xml:space="preserve">Fig. </w:t>
      </w:r>
      <w:fldSimple w:instr=" SEQ Fig. \* ARABIC ">
        <w:r w:rsidR="008163BC" w:rsidRPr="00777B05">
          <w:rPr>
            <w:noProof/>
          </w:rPr>
          <w:t>2</w:t>
        </w:r>
      </w:fldSimple>
      <w:r w:rsidR="00826CFE" w:rsidRPr="00777B05">
        <w:t xml:space="preserve"> Sound pressure comparison between SPH </w:t>
      </w:r>
      <w:r w:rsidR="00DF12AE" w:rsidRPr="00777B05">
        <w:t>results</w:t>
      </w:r>
      <w:r w:rsidR="00826CFE" w:rsidRPr="00777B05">
        <w:t xml:space="preserve"> and </w:t>
      </w:r>
      <w:r w:rsidR="00DF12AE" w:rsidRPr="00777B05">
        <w:t>exact</w:t>
      </w:r>
      <w:r w:rsidR="00826CFE" w:rsidRPr="00777B05">
        <w:t xml:space="preserve"> solutions (particle spacing: 0.05 m, smoothing length: 0.10 m, time step: 5.0 </w:t>
      </w:r>
      <w:r w:rsidR="00826CFE" w:rsidRPr="00777B05">
        <w:sym w:font="Symbol" w:char="F0B4"/>
      </w:r>
      <w:r w:rsidR="00826CFE" w:rsidRPr="00777B05">
        <w:t xml:space="preserve"> 10</w:t>
      </w:r>
      <w:r w:rsidR="00826CFE" w:rsidRPr="00777B05">
        <w:rPr>
          <w:vertAlign w:val="superscript"/>
        </w:rPr>
        <w:t>-7</w:t>
      </w:r>
      <w:r w:rsidR="00826CFE" w:rsidRPr="00777B05">
        <w:t xml:space="preserve"> s)</w:t>
      </w:r>
    </w:p>
    <w:p w:rsidR="00826CFE" w:rsidRPr="00777B05" w:rsidRDefault="00826CFE" w:rsidP="005D7618">
      <w:pPr>
        <w:ind w:firstLine="480"/>
        <w:rPr>
          <w:rFonts w:eastAsiaTheme="minorEastAsia"/>
        </w:rPr>
      </w:pPr>
    </w:p>
    <w:p w:rsidR="005D7618" w:rsidRPr="00777B05" w:rsidRDefault="005D7618" w:rsidP="005D7618">
      <w:pPr>
        <w:ind w:firstLine="480"/>
        <w:rPr>
          <w:rFonts w:eastAsiaTheme="minorEastAsia"/>
        </w:rPr>
      </w:pPr>
      <w:r w:rsidRPr="00777B05">
        <w:rPr>
          <w:rFonts w:eastAsiaTheme="minorEastAsia"/>
        </w:rPr>
        <w:t xml:space="preserve">It can be seen that SPH </w:t>
      </w:r>
      <w:r w:rsidR="00481A12" w:rsidRPr="00777B05">
        <w:rPr>
          <w:rFonts w:eastAsiaTheme="minorEastAsia"/>
        </w:rPr>
        <w:t>result</w:t>
      </w:r>
      <w:r w:rsidR="00F77514" w:rsidRPr="00777B05">
        <w:rPr>
          <w:rFonts w:eastAsiaTheme="minorEastAsia"/>
        </w:rPr>
        <w:t>s</w:t>
      </w:r>
      <w:r w:rsidRPr="00777B05">
        <w:rPr>
          <w:rFonts w:eastAsiaTheme="minorEastAsia"/>
        </w:rPr>
        <w:t xml:space="preserve"> </w:t>
      </w:r>
      <w:r w:rsidR="00F77514" w:rsidRPr="00777B05">
        <w:rPr>
          <w:rFonts w:eastAsiaTheme="minorEastAsia"/>
        </w:rPr>
        <w:t>are</w:t>
      </w:r>
      <w:r w:rsidRPr="00777B05">
        <w:rPr>
          <w:rFonts w:eastAsiaTheme="minorEastAsia"/>
        </w:rPr>
        <w:t xml:space="preserve"> in good agreement with </w:t>
      </w:r>
      <w:r w:rsidR="008A76FA" w:rsidRPr="00777B05">
        <w:rPr>
          <w:rFonts w:eastAsiaTheme="minorEastAsia"/>
        </w:rPr>
        <w:t>exact</w:t>
      </w:r>
      <w:r w:rsidRPr="00777B05">
        <w:rPr>
          <w:rFonts w:eastAsiaTheme="minorEastAsia"/>
        </w:rPr>
        <w:t xml:space="preserve"> </w:t>
      </w:r>
      <w:r w:rsidR="00481A12" w:rsidRPr="00777B05">
        <w:rPr>
          <w:rFonts w:eastAsiaTheme="minorEastAsia"/>
        </w:rPr>
        <w:t>solution</w:t>
      </w:r>
      <w:r w:rsidR="00F77514" w:rsidRPr="00777B05">
        <w:rPr>
          <w:rFonts w:eastAsiaTheme="minorEastAsia"/>
        </w:rPr>
        <w:t>s</w:t>
      </w:r>
      <w:r w:rsidRPr="00777B05">
        <w:rPr>
          <w:rFonts w:eastAsiaTheme="minorEastAsia"/>
        </w:rPr>
        <w:t xml:space="preserve">. </w:t>
      </w:r>
      <w:r w:rsidR="00F77514" w:rsidRPr="00777B05">
        <w:rPr>
          <w:rFonts w:eastAsiaTheme="minorEastAsia"/>
        </w:rPr>
        <w:t>P</w:t>
      </w:r>
      <w:r w:rsidRPr="00777B05">
        <w:rPr>
          <w:rFonts w:eastAsiaTheme="minorEastAsia"/>
        </w:rPr>
        <w:t>osition</w:t>
      </w:r>
      <w:r w:rsidR="00F77514" w:rsidRPr="00777B05">
        <w:rPr>
          <w:rFonts w:eastAsiaTheme="minorEastAsia"/>
        </w:rPr>
        <w:t>s</w:t>
      </w:r>
      <w:r w:rsidRPr="00777B05">
        <w:rPr>
          <w:rFonts w:eastAsiaTheme="minorEastAsia"/>
        </w:rPr>
        <w:t xml:space="preserve"> of 6 peak values and the trend</w:t>
      </w:r>
      <w:r w:rsidR="00F77514" w:rsidRPr="00777B05">
        <w:rPr>
          <w:rFonts w:eastAsiaTheme="minorEastAsia"/>
        </w:rPr>
        <w:t xml:space="preserve"> of sound pressure</w:t>
      </w:r>
      <w:r w:rsidRPr="00777B05">
        <w:rPr>
          <w:rFonts w:eastAsiaTheme="minorEastAsia"/>
        </w:rPr>
        <w:t xml:space="preserve"> along the </w:t>
      </w:r>
      <w:r w:rsidR="00F77514" w:rsidRPr="00777B05">
        <w:rPr>
          <w:rFonts w:eastAsiaTheme="minorEastAsia"/>
        </w:rPr>
        <w:t xml:space="preserve">propagation </w:t>
      </w:r>
      <w:r w:rsidRPr="00777B05">
        <w:rPr>
          <w:rFonts w:eastAsiaTheme="minorEastAsia"/>
        </w:rPr>
        <w:t xml:space="preserve">direction can be computed </w:t>
      </w:r>
      <w:r w:rsidR="00F77514" w:rsidRPr="00777B05">
        <w:rPr>
          <w:rFonts w:eastAsiaTheme="minorEastAsia"/>
        </w:rPr>
        <w:t>accurately</w:t>
      </w:r>
      <w:r w:rsidRPr="00777B05">
        <w:rPr>
          <w:rFonts w:eastAsiaTheme="minorEastAsia"/>
        </w:rPr>
        <w:t xml:space="preserve"> in the time domain.</w:t>
      </w:r>
    </w:p>
    <w:p w:rsidR="00917F46" w:rsidRPr="00777B05" w:rsidRDefault="00917F46" w:rsidP="00D40F80">
      <w:pPr>
        <w:pStyle w:val="2"/>
        <w:spacing w:before="156"/>
        <w:ind w:firstLine="300"/>
      </w:pPr>
      <w:r w:rsidRPr="00777B05">
        <w:t xml:space="preserve">3.2 </w:t>
      </w:r>
      <w:r w:rsidR="008324E6" w:rsidRPr="00777B05">
        <w:t>Taguchi method</w:t>
      </w:r>
    </w:p>
    <w:p w:rsidR="00917F46" w:rsidRPr="00777B05" w:rsidRDefault="00917F46" w:rsidP="00D40F80">
      <w:pPr>
        <w:ind w:firstLine="480"/>
        <w:rPr>
          <w:rFonts w:eastAsiaTheme="minorEastAsia"/>
        </w:rPr>
      </w:pPr>
      <w:r w:rsidRPr="00777B05">
        <w:rPr>
          <w:rFonts w:eastAsiaTheme="minorEastAsia" w:hint="eastAsia"/>
        </w:rPr>
        <w:t>Taguchi</w:t>
      </w:r>
      <w:r w:rsidRPr="00777B05">
        <w:rPr>
          <w:rFonts w:eastAsiaTheme="minorEastAsia"/>
        </w:rPr>
        <w:t xml:space="preserve"> method </w:t>
      </w:r>
      <w:r w:rsidR="00E539E8" w:rsidRPr="00777B05">
        <w:rPr>
          <w:rFonts w:eastAsiaTheme="minorEastAsia"/>
          <w:noProof/>
        </w:rPr>
        <w:t>[</w:t>
      </w:r>
      <w:r w:rsidR="00450CB3" w:rsidRPr="00777B05">
        <w:rPr>
          <w:rFonts w:eastAsiaTheme="minorEastAsia"/>
          <w:noProof/>
        </w:rPr>
        <w:t>3</w:t>
      </w:r>
      <w:r w:rsidR="002768AC" w:rsidRPr="00777B05">
        <w:rPr>
          <w:rFonts w:eastAsiaTheme="minorEastAsia"/>
          <w:noProof/>
        </w:rPr>
        <w:t>3</w:t>
      </w:r>
      <w:r w:rsidRPr="00777B05">
        <w:rPr>
          <w:rFonts w:eastAsiaTheme="minorEastAsia"/>
          <w:noProof/>
        </w:rPr>
        <w:t>]</w:t>
      </w:r>
      <w:r w:rsidRPr="00777B05">
        <w:rPr>
          <w:rFonts w:eastAsiaTheme="minorEastAsia"/>
        </w:rPr>
        <w:t xml:space="preserve">, also known as OAD, is applied for the evaluation of different computational parameters </w:t>
      </w:r>
      <w:r w:rsidR="00E2308A" w:rsidRPr="00777B05">
        <w:rPr>
          <w:rFonts w:eastAsiaTheme="minorEastAsia"/>
        </w:rPr>
        <w:t>in this section</w:t>
      </w:r>
      <w:r w:rsidRPr="00777B05">
        <w:rPr>
          <w:rFonts w:eastAsiaTheme="minorEastAsia"/>
        </w:rPr>
        <w:t xml:space="preserve">. This method uses a special design of orthogonal arrays to study the entire parameter space with only a small number of experiments </w:t>
      </w:r>
      <w:r w:rsidR="00E539E8" w:rsidRPr="00777B05">
        <w:rPr>
          <w:rFonts w:eastAsiaTheme="minorEastAsia"/>
          <w:noProof/>
        </w:rPr>
        <w:t>[</w:t>
      </w:r>
      <w:r w:rsidR="00450CB3" w:rsidRPr="00777B05">
        <w:rPr>
          <w:rFonts w:eastAsiaTheme="minorEastAsia"/>
          <w:noProof/>
        </w:rPr>
        <w:t>3</w:t>
      </w:r>
      <w:r w:rsidR="002768AC" w:rsidRPr="00777B05">
        <w:rPr>
          <w:rFonts w:eastAsiaTheme="minorEastAsia"/>
          <w:noProof/>
        </w:rPr>
        <w:t>4</w:t>
      </w:r>
      <w:r w:rsidRPr="00777B05">
        <w:rPr>
          <w:rFonts w:eastAsiaTheme="minorEastAsia"/>
          <w:noProof/>
        </w:rPr>
        <w:t>]</w:t>
      </w:r>
      <w:r w:rsidRPr="00777B05">
        <w:rPr>
          <w:rFonts w:eastAsiaTheme="minorEastAsia"/>
        </w:rPr>
        <w:t xml:space="preserve">. Experiments for analysis </w:t>
      </w:r>
      <w:r w:rsidR="00E2308A" w:rsidRPr="00777B05">
        <w:rPr>
          <w:rFonts w:eastAsiaTheme="minorEastAsia"/>
        </w:rPr>
        <w:t>in our work</w:t>
      </w:r>
      <w:r w:rsidRPr="00777B05">
        <w:rPr>
          <w:rFonts w:eastAsiaTheme="minorEastAsia"/>
        </w:rPr>
        <w:t xml:space="preserve"> are numerical experiments of sound propagation modeling with the SPH method.</w:t>
      </w:r>
    </w:p>
    <w:p w:rsidR="000A21FC" w:rsidRPr="00777B05" w:rsidRDefault="000A21FC" w:rsidP="00D40F80">
      <w:pPr>
        <w:ind w:firstLine="480"/>
        <w:rPr>
          <w:rFonts w:eastAsiaTheme="minorEastAsia"/>
        </w:rPr>
      </w:pPr>
      <w:r w:rsidRPr="00777B05">
        <w:rPr>
          <w:rFonts w:eastAsiaTheme="minorEastAsia"/>
        </w:rPr>
        <w:t xml:space="preserve">As a meshfree method based on the kernel function, the smoothing length directly influences the accuracy of the solution. If the smoothing length is excessively large, all of the details of the particle or local properties can be </w:t>
      </w:r>
      <w:r w:rsidR="00450CB3" w:rsidRPr="00777B05">
        <w:rPr>
          <w:rFonts w:eastAsiaTheme="minorEastAsia"/>
        </w:rPr>
        <w:t>smoothed out [3</w:t>
      </w:r>
      <w:r w:rsidR="002768AC" w:rsidRPr="00777B05">
        <w:rPr>
          <w:rFonts w:eastAsiaTheme="minorEastAsia"/>
        </w:rPr>
        <w:t>8</w:t>
      </w:r>
      <w:r w:rsidRPr="00777B05">
        <w:rPr>
          <w:rFonts w:eastAsiaTheme="minorEastAsia"/>
        </w:rPr>
        <w:t>]; meanwhile, an excessively small smoothing length cannot support enough particles to compute forces on a given particle. Moreover, explicit numerical method can only obtain well enough results in an efficient way with a suitable time step, because a large time step increases the error and a small time step increases the computational time. Moreover, according to previous studies on the SPH simulation of fluid dynamics, the selection of both the smoothing length and the time step are related to the value of particle spacing [</w:t>
      </w:r>
      <w:r w:rsidR="00450CB3" w:rsidRPr="00777B05">
        <w:rPr>
          <w:rFonts w:eastAsiaTheme="minorEastAsia"/>
        </w:rPr>
        <w:t>1</w:t>
      </w:r>
      <w:r w:rsidR="008A76FA" w:rsidRPr="00777B05">
        <w:rPr>
          <w:rFonts w:eastAsiaTheme="minorEastAsia"/>
        </w:rPr>
        <w:t>4</w:t>
      </w:r>
      <w:r w:rsidRPr="00777B05">
        <w:rPr>
          <w:rFonts w:eastAsiaTheme="minorEastAsia"/>
        </w:rPr>
        <w:t xml:space="preserve">, </w:t>
      </w:r>
      <w:r w:rsidR="00450CB3" w:rsidRPr="00777B05">
        <w:rPr>
          <w:rFonts w:eastAsiaTheme="minorEastAsia"/>
        </w:rPr>
        <w:t>17</w:t>
      </w:r>
      <w:r w:rsidRPr="00777B05">
        <w:rPr>
          <w:rFonts w:eastAsiaTheme="minorEastAsia"/>
        </w:rPr>
        <w:t>]. Therefore, we choose the smoothing length, the time step, and the particle spacing as three main parameters in Taguchi analysis.</w:t>
      </w:r>
    </w:p>
    <w:p w:rsidR="00917F46" w:rsidRPr="00777B05" w:rsidRDefault="00917F46" w:rsidP="00D40F80">
      <w:pPr>
        <w:ind w:firstLine="480"/>
        <w:rPr>
          <w:rFonts w:eastAsiaTheme="minorEastAsia"/>
        </w:rPr>
      </w:pPr>
      <w:r w:rsidRPr="00777B05">
        <w:rPr>
          <w:rFonts w:eastAsiaTheme="minorEastAsia"/>
        </w:rPr>
        <w:t>An orthogonal array with three factors, including the particle spacing, the smoothing length, and the time step, is designed at three levels. Factors and levels are indicated in Table 1.</w:t>
      </w:r>
    </w:p>
    <w:p w:rsidR="00C8036A" w:rsidRPr="00777B05" w:rsidRDefault="00C8036A" w:rsidP="00D40F80">
      <w:pPr>
        <w:ind w:firstLine="480"/>
        <w:rPr>
          <w:rFonts w:eastAsiaTheme="minorEastAsia"/>
        </w:rPr>
      </w:pPr>
    </w:p>
    <w:p w:rsidR="00C8036A" w:rsidRPr="00777B05" w:rsidRDefault="00C8036A" w:rsidP="00C8036A">
      <w:pPr>
        <w:pStyle w:val="table10"/>
      </w:pPr>
      <w:bookmarkStart w:id="0" w:name="_Ref386044336"/>
      <w:r w:rsidRPr="00777B05">
        <w:t xml:space="preserve">Table </w:t>
      </w:r>
      <w:fldSimple w:instr=" SEQ Table \* ARABIC ">
        <w:r w:rsidR="0011319E" w:rsidRPr="00777B05">
          <w:rPr>
            <w:noProof/>
          </w:rPr>
          <w:t>1</w:t>
        </w:r>
      </w:fldSimple>
      <w:bookmarkEnd w:id="0"/>
      <w:r w:rsidRPr="00777B05">
        <w:t xml:space="preserve"> </w:t>
      </w:r>
      <w:r w:rsidRPr="00777B05">
        <w:rPr>
          <w:rFonts w:hint="eastAsia"/>
        </w:rPr>
        <w:t>Computational parameters and their levels</w:t>
      </w:r>
    </w:p>
    <w:tbl>
      <w:tblPr>
        <w:tblStyle w:val="ab"/>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2662"/>
        <w:gridCol w:w="643"/>
        <w:gridCol w:w="1021"/>
        <w:gridCol w:w="1021"/>
        <w:gridCol w:w="1021"/>
      </w:tblGrid>
      <w:tr w:rsidR="00C8036A" w:rsidRPr="00777B05" w:rsidTr="00E83831">
        <w:trPr>
          <w:jc w:val="center"/>
        </w:trPr>
        <w:tc>
          <w:tcPr>
            <w:tcW w:w="0" w:type="auto"/>
            <w:tcBorders>
              <w:bottom w:val="single" w:sz="4" w:space="0" w:color="auto"/>
            </w:tcBorders>
          </w:tcPr>
          <w:p w:rsidR="00C8036A" w:rsidRPr="00777B05" w:rsidRDefault="00C8036A" w:rsidP="00E83831">
            <w:pPr>
              <w:pStyle w:val="table1"/>
            </w:pPr>
            <w:r w:rsidRPr="00777B05">
              <w:t>Factor s</w:t>
            </w:r>
            <w:r w:rsidRPr="00777B05">
              <w:rPr>
                <w:rFonts w:hint="eastAsia"/>
              </w:rPr>
              <w:t>ymbol</w:t>
            </w:r>
          </w:p>
        </w:tc>
        <w:tc>
          <w:tcPr>
            <w:tcW w:w="0" w:type="auto"/>
            <w:tcBorders>
              <w:bottom w:val="single" w:sz="4" w:space="0" w:color="auto"/>
            </w:tcBorders>
          </w:tcPr>
          <w:p w:rsidR="00C8036A" w:rsidRPr="00777B05" w:rsidRDefault="00C8036A" w:rsidP="00E83831">
            <w:pPr>
              <w:pStyle w:val="table1"/>
            </w:pPr>
            <w:r w:rsidRPr="00777B05">
              <w:rPr>
                <w:rFonts w:hint="eastAsia"/>
              </w:rPr>
              <w:t>Computational parameter</w:t>
            </w:r>
          </w:p>
        </w:tc>
        <w:tc>
          <w:tcPr>
            <w:tcW w:w="0" w:type="auto"/>
            <w:tcBorders>
              <w:bottom w:val="single" w:sz="4" w:space="0" w:color="auto"/>
            </w:tcBorders>
          </w:tcPr>
          <w:p w:rsidR="00C8036A" w:rsidRPr="00777B05" w:rsidRDefault="00C8036A" w:rsidP="00E83831">
            <w:pPr>
              <w:pStyle w:val="table1"/>
            </w:pPr>
            <w:r w:rsidRPr="00777B05">
              <w:rPr>
                <w:rFonts w:hint="eastAsia"/>
              </w:rPr>
              <w:t>Unit</w:t>
            </w:r>
          </w:p>
        </w:tc>
        <w:tc>
          <w:tcPr>
            <w:tcW w:w="0" w:type="auto"/>
            <w:tcBorders>
              <w:bottom w:val="single" w:sz="4" w:space="0" w:color="auto"/>
            </w:tcBorders>
          </w:tcPr>
          <w:p w:rsidR="00C8036A" w:rsidRPr="00777B05" w:rsidRDefault="00C8036A" w:rsidP="00E83831">
            <w:pPr>
              <w:pStyle w:val="table1"/>
            </w:pPr>
            <w:r w:rsidRPr="00777B05">
              <w:rPr>
                <w:rFonts w:hint="eastAsia"/>
              </w:rPr>
              <w:t>Level 1</w:t>
            </w:r>
          </w:p>
        </w:tc>
        <w:tc>
          <w:tcPr>
            <w:tcW w:w="0" w:type="auto"/>
            <w:tcBorders>
              <w:bottom w:val="single" w:sz="4" w:space="0" w:color="auto"/>
            </w:tcBorders>
          </w:tcPr>
          <w:p w:rsidR="00C8036A" w:rsidRPr="00777B05" w:rsidRDefault="00C8036A" w:rsidP="00E83831">
            <w:pPr>
              <w:pStyle w:val="table1"/>
            </w:pPr>
            <w:r w:rsidRPr="00777B05">
              <w:rPr>
                <w:rFonts w:hint="eastAsia"/>
              </w:rPr>
              <w:t>Level 2</w:t>
            </w:r>
          </w:p>
        </w:tc>
        <w:tc>
          <w:tcPr>
            <w:tcW w:w="0" w:type="auto"/>
            <w:tcBorders>
              <w:bottom w:val="single" w:sz="4" w:space="0" w:color="auto"/>
            </w:tcBorders>
          </w:tcPr>
          <w:p w:rsidR="00C8036A" w:rsidRPr="00777B05" w:rsidRDefault="00C8036A" w:rsidP="00E83831">
            <w:pPr>
              <w:pStyle w:val="table1"/>
            </w:pPr>
            <w:r w:rsidRPr="00777B05">
              <w:rPr>
                <w:rFonts w:hint="eastAsia"/>
              </w:rPr>
              <w:t>Level 3</w:t>
            </w:r>
          </w:p>
        </w:tc>
      </w:tr>
      <w:tr w:rsidR="00C8036A" w:rsidRPr="00777B05" w:rsidTr="00E83831">
        <w:trPr>
          <w:jc w:val="center"/>
        </w:trPr>
        <w:tc>
          <w:tcPr>
            <w:tcW w:w="0" w:type="auto"/>
            <w:tcBorders>
              <w:top w:val="single" w:sz="4" w:space="0" w:color="auto"/>
            </w:tcBorders>
          </w:tcPr>
          <w:p w:rsidR="00C8036A" w:rsidRPr="00777B05" w:rsidRDefault="00C8036A" w:rsidP="00E83831">
            <w:pPr>
              <w:pStyle w:val="table1"/>
            </w:pPr>
            <w:r w:rsidRPr="00777B05">
              <w:rPr>
                <w:rFonts w:hint="eastAsia"/>
              </w:rPr>
              <w:t>A</w:t>
            </w:r>
          </w:p>
        </w:tc>
        <w:tc>
          <w:tcPr>
            <w:tcW w:w="0" w:type="auto"/>
            <w:tcBorders>
              <w:top w:val="single" w:sz="4" w:space="0" w:color="auto"/>
            </w:tcBorders>
          </w:tcPr>
          <w:p w:rsidR="00C8036A" w:rsidRPr="00777B05" w:rsidRDefault="00C8036A" w:rsidP="00E83831">
            <w:pPr>
              <w:pStyle w:val="table1"/>
            </w:pPr>
            <w:r w:rsidRPr="00777B05">
              <w:t>Particle spacing</w:t>
            </w:r>
          </w:p>
        </w:tc>
        <w:tc>
          <w:tcPr>
            <w:tcW w:w="0" w:type="auto"/>
            <w:tcBorders>
              <w:top w:val="single" w:sz="4" w:space="0" w:color="auto"/>
            </w:tcBorders>
          </w:tcPr>
          <w:p w:rsidR="00C8036A" w:rsidRPr="00777B05" w:rsidRDefault="00C8036A" w:rsidP="00E83831">
            <w:pPr>
              <w:pStyle w:val="table1"/>
            </w:pPr>
            <w:r w:rsidRPr="00777B05">
              <w:t>m</w:t>
            </w:r>
          </w:p>
        </w:tc>
        <w:tc>
          <w:tcPr>
            <w:tcW w:w="0" w:type="auto"/>
            <w:tcBorders>
              <w:top w:val="single" w:sz="4" w:space="0" w:color="auto"/>
            </w:tcBorders>
          </w:tcPr>
          <w:p w:rsidR="00C8036A" w:rsidRPr="00777B05" w:rsidRDefault="00C8036A" w:rsidP="00E83831">
            <w:pPr>
              <w:pStyle w:val="table1"/>
            </w:pPr>
            <w:r w:rsidRPr="00777B05">
              <w:rPr>
                <w:rFonts w:hint="eastAsia"/>
              </w:rPr>
              <w:t>0.07</w:t>
            </w:r>
          </w:p>
        </w:tc>
        <w:tc>
          <w:tcPr>
            <w:tcW w:w="0" w:type="auto"/>
            <w:tcBorders>
              <w:top w:val="single" w:sz="4" w:space="0" w:color="auto"/>
            </w:tcBorders>
          </w:tcPr>
          <w:p w:rsidR="00C8036A" w:rsidRPr="00777B05" w:rsidRDefault="00C8036A" w:rsidP="00E83831">
            <w:pPr>
              <w:pStyle w:val="table1"/>
            </w:pPr>
            <w:r w:rsidRPr="00777B05">
              <w:rPr>
                <w:rFonts w:hint="eastAsia"/>
              </w:rPr>
              <w:t>0.0</w:t>
            </w:r>
            <w:r w:rsidRPr="00777B05">
              <w:t>6</w:t>
            </w:r>
          </w:p>
        </w:tc>
        <w:tc>
          <w:tcPr>
            <w:tcW w:w="0" w:type="auto"/>
            <w:tcBorders>
              <w:top w:val="single" w:sz="4" w:space="0" w:color="auto"/>
            </w:tcBorders>
          </w:tcPr>
          <w:p w:rsidR="00C8036A" w:rsidRPr="00777B05" w:rsidRDefault="00C8036A" w:rsidP="00E83831">
            <w:pPr>
              <w:pStyle w:val="table1"/>
            </w:pPr>
            <w:r w:rsidRPr="00777B05">
              <w:rPr>
                <w:rFonts w:hint="eastAsia"/>
              </w:rPr>
              <w:t>0.05</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B</w:t>
            </w:r>
          </w:p>
        </w:tc>
        <w:tc>
          <w:tcPr>
            <w:tcW w:w="0" w:type="auto"/>
          </w:tcPr>
          <w:p w:rsidR="00C8036A" w:rsidRPr="00777B05" w:rsidRDefault="00C8036A" w:rsidP="00E83831">
            <w:pPr>
              <w:pStyle w:val="table1"/>
            </w:pPr>
            <w:r w:rsidRPr="00777B05">
              <w:rPr>
                <w:rFonts w:hint="eastAsia"/>
              </w:rPr>
              <w:t>Smoothing length</w:t>
            </w:r>
          </w:p>
        </w:tc>
        <w:tc>
          <w:tcPr>
            <w:tcW w:w="0" w:type="auto"/>
          </w:tcPr>
          <w:p w:rsidR="00C8036A" w:rsidRPr="00777B05" w:rsidRDefault="00C8036A" w:rsidP="00E83831">
            <w:pPr>
              <w:pStyle w:val="table1"/>
            </w:pPr>
            <w:r w:rsidRPr="00777B05">
              <w:t>m</w:t>
            </w:r>
          </w:p>
        </w:tc>
        <w:tc>
          <w:tcPr>
            <w:tcW w:w="0" w:type="auto"/>
          </w:tcPr>
          <w:p w:rsidR="00C8036A" w:rsidRPr="00777B05" w:rsidRDefault="00C8036A" w:rsidP="00E83831">
            <w:pPr>
              <w:pStyle w:val="table1"/>
            </w:pPr>
            <w:r w:rsidRPr="00777B05">
              <w:rPr>
                <w:rFonts w:hint="eastAsia"/>
              </w:rPr>
              <w:t>0.06</w:t>
            </w:r>
          </w:p>
        </w:tc>
        <w:tc>
          <w:tcPr>
            <w:tcW w:w="0" w:type="auto"/>
          </w:tcPr>
          <w:p w:rsidR="00C8036A" w:rsidRPr="00777B05" w:rsidRDefault="00C8036A" w:rsidP="00E83831">
            <w:pPr>
              <w:pStyle w:val="table1"/>
            </w:pPr>
            <w:r w:rsidRPr="00777B05">
              <w:rPr>
                <w:rFonts w:hint="eastAsia"/>
              </w:rPr>
              <w:t>0.08</w:t>
            </w:r>
          </w:p>
        </w:tc>
        <w:tc>
          <w:tcPr>
            <w:tcW w:w="0" w:type="auto"/>
          </w:tcPr>
          <w:p w:rsidR="00C8036A" w:rsidRPr="00777B05" w:rsidRDefault="00C8036A" w:rsidP="00E83831">
            <w:pPr>
              <w:pStyle w:val="table1"/>
            </w:pPr>
            <w:r w:rsidRPr="00777B05">
              <w:rPr>
                <w:rFonts w:hint="eastAsia"/>
              </w:rPr>
              <w:t>0.10</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C</w:t>
            </w:r>
          </w:p>
        </w:tc>
        <w:tc>
          <w:tcPr>
            <w:tcW w:w="0" w:type="auto"/>
          </w:tcPr>
          <w:p w:rsidR="00C8036A" w:rsidRPr="00777B05" w:rsidRDefault="00C8036A" w:rsidP="00E83831">
            <w:pPr>
              <w:pStyle w:val="table1"/>
            </w:pPr>
            <w:r w:rsidRPr="00777B05">
              <w:rPr>
                <w:rFonts w:hint="eastAsia"/>
              </w:rPr>
              <w:t>Time step</w:t>
            </w:r>
          </w:p>
        </w:tc>
        <w:tc>
          <w:tcPr>
            <w:tcW w:w="0" w:type="auto"/>
          </w:tcPr>
          <w:p w:rsidR="00C8036A" w:rsidRPr="00777B05" w:rsidRDefault="00C8036A" w:rsidP="00E83831">
            <w:pPr>
              <w:pStyle w:val="table1"/>
            </w:pPr>
            <w:r w:rsidRPr="00777B05">
              <w:rPr>
                <w:rFonts w:hint="eastAsia"/>
              </w:rPr>
              <w:t>s</w:t>
            </w:r>
          </w:p>
        </w:tc>
        <w:tc>
          <w:tcPr>
            <w:tcW w:w="0" w:type="auto"/>
          </w:tcPr>
          <w:p w:rsidR="00C8036A" w:rsidRPr="00777B05" w:rsidRDefault="00C8036A" w:rsidP="00E83831">
            <w:pPr>
              <w:pStyle w:val="table1"/>
            </w:pPr>
            <w:r w:rsidRPr="00777B05">
              <w:rPr>
                <w:rFonts w:hint="eastAsia"/>
              </w:rPr>
              <w:t>5.0</w:t>
            </w:r>
            <w:r w:rsidRPr="00777B05">
              <w:rPr>
                <w:rFonts w:hint="eastAsia"/>
              </w:rPr>
              <w:sym w:font="Symbol" w:char="F0B4"/>
            </w:r>
            <w:r w:rsidRPr="00777B05">
              <w:t>10</w:t>
            </w:r>
            <w:r w:rsidRPr="00777B05">
              <w:rPr>
                <w:vertAlign w:val="superscript"/>
              </w:rPr>
              <w:t>-5</w:t>
            </w:r>
          </w:p>
        </w:tc>
        <w:tc>
          <w:tcPr>
            <w:tcW w:w="0" w:type="auto"/>
          </w:tcPr>
          <w:p w:rsidR="00C8036A" w:rsidRPr="00777B05" w:rsidRDefault="00C8036A" w:rsidP="00E83831">
            <w:pPr>
              <w:pStyle w:val="table1"/>
            </w:pPr>
            <w:r w:rsidRPr="00777B05">
              <w:t>5</w:t>
            </w:r>
            <w:r w:rsidRPr="00777B05">
              <w:rPr>
                <w:rFonts w:hint="eastAsia"/>
              </w:rPr>
              <w:t>.0</w:t>
            </w:r>
            <w:r w:rsidRPr="00777B05">
              <w:rPr>
                <w:rFonts w:hint="eastAsia"/>
              </w:rPr>
              <w:sym w:font="Symbol" w:char="F0B4"/>
            </w:r>
            <w:r w:rsidRPr="00777B05">
              <w:t>10</w:t>
            </w:r>
            <w:r w:rsidRPr="00777B05">
              <w:rPr>
                <w:vertAlign w:val="superscript"/>
              </w:rPr>
              <w:t>-6</w:t>
            </w:r>
          </w:p>
        </w:tc>
        <w:tc>
          <w:tcPr>
            <w:tcW w:w="0" w:type="auto"/>
          </w:tcPr>
          <w:p w:rsidR="00C8036A" w:rsidRPr="00777B05" w:rsidRDefault="00C8036A" w:rsidP="00E83831">
            <w:pPr>
              <w:pStyle w:val="table1"/>
            </w:pPr>
            <w:r w:rsidRPr="00777B05">
              <w:t>5</w:t>
            </w:r>
            <w:r w:rsidRPr="00777B05">
              <w:rPr>
                <w:rFonts w:hint="eastAsia"/>
              </w:rPr>
              <w:t>.0</w:t>
            </w:r>
            <w:r w:rsidRPr="00777B05">
              <w:rPr>
                <w:rFonts w:hint="eastAsia"/>
              </w:rPr>
              <w:sym w:font="Symbol" w:char="F0B4"/>
            </w:r>
            <w:r w:rsidRPr="00777B05">
              <w:t>10</w:t>
            </w:r>
            <w:r w:rsidRPr="00777B05">
              <w:rPr>
                <w:vertAlign w:val="superscript"/>
              </w:rPr>
              <w:t>-7</w:t>
            </w:r>
          </w:p>
        </w:tc>
      </w:tr>
    </w:tbl>
    <w:p w:rsidR="00C8036A" w:rsidRPr="00777B05" w:rsidRDefault="00C8036A" w:rsidP="00D40F80">
      <w:pPr>
        <w:ind w:firstLine="480"/>
        <w:rPr>
          <w:rFonts w:eastAsiaTheme="minorEastAsia"/>
        </w:rPr>
      </w:pPr>
    </w:p>
    <w:p w:rsidR="00917F46" w:rsidRPr="00777B05" w:rsidRDefault="00917F46" w:rsidP="00D40F80">
      <w:pPr>
        <w:ind w:firstLine="480"/>
        <w:rPr>
          <w:rFonts w:eastAsiaTheme="minorEastAsia"/>
        </w:rPr>
      </w:pPr>
      <w:r w:rsidRPr="00777B05">
        <w:rPr>
          <w:rFonts w:eastAsiaTheme="minorEastAsia"/>
        </w:rPr>
        <w:t xml:space="preserve">Considering </w:t>
      </w:r>
      <w:r w:rsidR="00053348" w:rsidRPr="00777B05">
        <w:rPr>
          <w:rFonts w:eastAsiaTheme="minorEastAsia"/>
        </w:rPr>
        <w:t xml:space="preserve">the </w:t>
      </w:r>
      <w:r w:rsidRPr="00777B05">
        <w:rPr>
          <w:rFonts w:eastAsiaTheme="minorEastAsia"/>
        </w:rPr>
        <w:t xml:space="preserve">interactions among three factors cannot be ignored, a </w:t>
      </w:r>
      <w:r w:rsidRPr="00777B05">
        <w:rPr>
          <w:rFonts w:eastAsiaTheme="minorEastAsia" w:hint="eastAsia"/>
          <w:i/>
        </w:rPr>
        <w:t>L</w:t>
      </w:r>
      <w:r w:rsidRPr="00777B05">
        <w:rPr>
          <w:rFonts w:eastAsiaTheme="minorEastAsia"/>
          <w:vertAlign w:val="subscript"/>
        </w:rPr>
        <w:t>27</w:t>
      </w:r>
      <w:r w:rsidRPr="00777B05">
        <w:rPr>
          <w:rFonts w:eastAsiaTheme="minorEastAsia"/>
        </w:rPr>
        <w:t>(3</w:t>
      </w:r>
      <w:r w:rsidRPr="00777B05">
        <w:rPr>
          <w:rFonts w:eastAsiaTheme="minorEastAsia"/>
          <w:vertAlign w:val="superscript"/>
        </w:rPr>
        <w:t>13</w:t>
      </w:r>
      <w:r w:rsidRPr="00777B05">
        <w:rPr>
          <w:rFonts w:eastAsiaTheme="minorEastAsia"/>
        </w:rPr>
        <w:t xml:space="preserve">) </w:t>
      </w:r>
      <w:r w:rsidRPr="00777B05">
        <w:rPr>
          <w:rFonts w:eastAsiaTheme="minorEastAsia"/>
          <w:noProof/>
        </w:rPr>
        <w:t>[</w:t>
      </w:r>
      <w:r w:rsidR="00450CB3" w:rsidRPr="00777B05">
        <w:rPr>
          <w:rFonts w:eastAsiaTheme="minorEastAsia"/>
          <w:noProof/>
        </w:rPr>
        <w:t>4</w:t>
      </w:r>
      <w:r w:rsidR="002768AC" w:rsidRPr="00777B05">
        <w:rPr>
          <w:rFonts w:eastAsiaTheme="minorEastAsia"/>
          <w:noProof/>
        </w:rPr>
        <w:t>3</w:t>
      </w:r>
      <w:r w:rsidRPr="00777B05">
        <w:rPr>
          <w:rFonts w:eastAsiaTheme="minorEastAsia"/>
          <w:noProof/>
        </w:rPr>
        <w:t>]</w:t>
      </w:r>
      <w:r w:rsidRPr="00777B05">
        <w:rPr>
          <w:rFonts w:eastAsiaTheme="minorEastAsia"/>
        </w:rPr>
        <w:t xml:space="preserve"> which has 27 rows, namely 27 numerical tests, with 13 columns at three levels is </w:t>
      </w:r>
      <w:r w:rsidR="00D836B2" w:rsidRPr="00777B05">
        <w:rPr>
          <w:rFonts w:eastAsiaTheme="minorEastAsia"/>
        </w:rPr>
        <w:t xml:space="preserve">used and </w:t>
      </w:r>
      <w:r w:rsidRPr="00777B05">
        <w:rPr>
          <w:rFonts w:eastAsiaTheme="minorEastAsia"/>
        </w:rPr>
        <w:t>shown in Table 2.</w:t>
      </w:r>
    </w:p>
    <w:p w:rsidR="00C8036A" w:rsidRPr="00777B05" w:rsidRDefault="00C8036A" w:rsidP="00D40F80">
      <w:pPr>
        <w:ind w:firstLine="480"/>
        <w:rPr>
          <w:rFonts w:eastAsiaTheme="minorEastAsia"/>
        </w:rPr>
      </w:pPr>
    </w:p>
    <w:p w:rsidR="00C8036A" w:rsidRPr="00777B05" w:rsidRDefault="00C8036A" w:rsidP="00C8036A">
      <w:pPr>
        <w:pStyle w:val="table10"/>
      </w:pPr>
      <w:bookmarkStart w:id="1" w:name="_Ref386045636"/>
      <w:r w:rsidRPr="00777B05">
        <w:t xml:space="preserve">Table </w:t>
      </w:r>
      <w:fldSimple w:instr=" SEQ Table \* ARABIC ">
        <w:r w:rsidR="0011319E" w:rsidRPr="00777B05">
          <w:rPr>
            <w:noProof/>
          </w:rPr>
          <w:t>2</w:t>
        </w:r>
      </w:fldSimple>
      <w:bookmarkEnd w:id="1"/>
      <w:r w:rsidRPr="00777B05">
        <w:t xml:space="preserve"> Orthogonal array </w:t>
      </w:r>
      <w:r w:rsidRPr="00777B05">
        <w:rPr>
          <w:rFonts w:eastAsiaTheme="minorEastAsia" w:hint="eastAsia"/>
          <w:i/>
        </w:rPr>
        <w:t>L</w:t>
      </w:r>
      <w:r w:rsidRPr="00777B05">
        <w:rPr>
          <w:rFonts w:eastAsiaTheme="minorEastAsia"/>
          <w:vertAlign w:val="subscript"/>
        </w:rPr>
        <w:t>27</w:t>
      </w:r>
      <w:r w:rsidRPr="00777B05">
        <w:rPr>
          <w:rFonts w:eastAsiaTheme="minorEastAsia"/>
        </w:rPr>
        <w:t>(3</w:t>
      </w:r>
      <w:r w:rsidRPr="00777B05">
        <w:rPr>
          <w:rFonts w:eastAsiaTheme="minorEastAsia"/>
          <w:vertAlign w:val="superscript"/>
        </w:rPr>
        <w:t>13</w:t>
      </w:r>
      <w:r w:rsidRPr="00777B05">
        <w:rPr>
          <w:rFonts w:eastAsiaTheme="minorEastAsia"/>
        </w:rPr>
        <w:t>) of Taguchi</w:t>
      </w:r>
    </w:p>
    <w:tbl>
      <w:tblPr>
        <w:tblStyle w:val="ab"/>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336"/>
        <w:gridCol w:w="336"/>
        <w:gridCol w:w="336"/>
        <w:gridCol w:w="336"/>
        <w:gridCol w:w="336"/>
        <w:gridCol w:w="336"/>
        <w:gridCol w:w="336"/>
        <w:gridCol w:w="336"/>
        <w:gridCol w:w="336"/>
        <w:gridCol w:w="456"/>
        <w:gridCol w:w="448"/>
        <w:gridCol w:w="456"/>
        <w:gridCol w:w="456"/>
      </w:tblGrid>
      <w:tr w:rsidR="00C8036A" w:rsidRPr="00777B05" w:rsidTr="00E83831">
        <w:trPr>
          <w:jc w:val="center"/>
        </w:trPr>
        <w:tc>
          <w:tcPr>
            <w:tcW w:w="0" w:type="auto"/>
            <w:tcBorders>
              <w:top w:val="single" w:sz="8" w:space="0" w:color="auto"/>
              <w:bottom w:val="nil"/>
            </w:tcBorders>
          </w:tcPr>
          <w:p w:rsidR="00C8036A" w:rsidRPr="00777B05" w:rsidRDefault="00C8036A" w:rsidP="00E83831">
            <w:pPr>
              <w:pStyle w:val="table1"/>
            </w:pPr>
            <w:r w:rsidRPr="00777B05">
              <w:rPr>
                <w:rFonts w:hint="eastAsia"/>
                <w:i/>
              </w:rPr>
              <w:t>L</w:t>
            </w:r>
            <w:r w:rsidRPr="00777B05">
              <w:rPr>
                <w:vertAlign w:val="subscript"/>
              </w:rPr>
              <w:t>27</w:t>
            </w:r>
            <w:r w:rsidRPr="00777B05">
              <w:t>(3</w:t>
            </w:r>
            <w:r w:rsidRPr="00777B05">
              <w:rPr>
                <w:vertAlign w:val="superscript"/>
              </w:rPr>
              <w:t>13</w:t>
            </w:r>
            <w:r w:rsidRPr="00777B05">
              <w:t>)</w:t>
            </w:r>
          </w:p>
        </w:tc>
        <w:tc>
          <w:tcPr>
            <w:tcW w:w="0" w:type="auto"/>
            <w:gridSpan w:val="13"/>
            <w:tcBorders>
              <w:top w:val="single" w:sz="8" w:space="0" w:color="auto"/>
              <w:bottom w:val="nil"/>
            </w:tcBorders>
          </w:tcPr>
          <w:p w:rsidR="00C8036A" w:rsidRPr="00777B05" w:rsidRDefault="00C8036A" w:rsidP="00E83831">
            <w:pPr>
              <w:pStyle w:val="table1"/>
            </w:pPr>
            <w:r w:rsidRPr="00777B05">
              <w:rPr>
                <w:rFonts w:hint="eastAsia"/>
              </w:rPr>
              <w:t>Factor No.</w:t>
            </w:r>
          </w:p>
        </w:tc>
      </w:tr>
      <w:tr w:rsidR="00C8036A" w:rsidRPr="00777B05" w:rsidTr="00E83831">
        <w:trPr>
          <w:jc w:val="center"/>
        </w:trPr>
        <w:tc>
          <w:tcPr>
            <w:tcW w:w="0" w:type="auto"/>
            <w:tcBorders>
              <w:top w:val="nil"/>
              <w:bottom w:val="single" w:sz="4" w:space="0" w:color="auto"/>
            </w:tcBorders>
          </w:tcPr>
          <w:p w:rsidR="00C8036A" w:rsidRPr="00777B05" w:rsidRDefault="00C8036A" w:rsidP="00E83831">
            <w:pPr>
              <w:pStyle w:val="table1"/>
            </w:pPr>
            <w:r w:rsidRPr="00777B05">
              <w:rPr>
                <w:rFonts w:hint="eastAsia"/>
              </w:rPr>
              <w:t>Test No.</w:t>
            </w:r>
          </w:p>
        </w:tc>
        <w:tc>
          <w:tcPr>
            <w:tcW w:w="0" w:type="auto"/>
            <w:tcBorders>
              <w:top w:val="nil"/>
              <w:bottom w:val="single" w:sz="4" w:space="0" w:color="auto"/>
            </w:tcBorders>
          </w:tcPr>
          <w:p w:rsidR="00C8036A" w:rsidRPr="00777B05" w:rsidRDefault="00C8036A" w:rsidP="00E83831">
            <w:pPr>
              <w:pStyle w:val="table1"/>
            </w:pPr>
            <w:r w:rsidRPr="00777B05">
              <w:rPr>
                <w:rFonts w:hint="eastAsia"/>
              </w:rPr>
              <w:t>1</w:t>
            </w:r>
          </w:p>
        </w:tc>
        <w:tc>
          <w:tcPr>
            <w:tcW w:w="0" w:type="auto"/>
            <w:tcBorders>
              <w:top w:val="nil"/>
              <w:bottom w:val="single" w:sz="4" w:space="0" w:color="auto"/>
            </w:tcBorders>
          </w:tcPr>
          <w:p w:rsidR="00C8036A" w:rsidRPr="00777B05" w:rsidRDefault="00C8036A" w:rsidP="00E83831">
            <w:pPr>
              <w:pStyle w:val="table1"/>
            </w:pPr>
            <w:r w:rsidRPr="00777B05">
              <w:rPr>
                <w:rFonts w:hint="eastAsia"/>
              </w:rPr>
              <w:t>2</w:t>
            </w:r>
          </w:p>
        </w:tc>
        <w:tc>
          <w:tcPr>
            <w:tcW w:w="0" w:type="auto"/>
            <w:tcBorders>
              <w:top w:val="nil"/>
              <w:bottom w:val="single" w:sz="4" w:space="0" w:color="auto"/>
            </w:tcBorders>
          </w:tcPr>
          <w:p w:rsidR="00C8036A" w:rsidRPr="00777B05" w:rsidRDefault="00C8036A" w:rsidP="00E83831">
            <w:pPr>
              <w:pStyle w:val="table1"/>
            </w:pPr>
            <w:r w:rsidRPr="00777B05">
              <w:rPr>
                <w:rFonts w:hint="eastAsia"/>
              </w:rPr>
              <w:t>3</w:t>
            </w:r>
          </w:p>
        </w:tc>
        <w:tc>
          <w:tcPr>
            <w:tcW w:w="0" w:type="auto"/>
            <w:tcBorders>
              <w:top w:val="nil"/>
              <w:bottom w:val="single" w:sz="4" w:space="0" w:color="auto"/>
            </w:tcBorders>
          </w:tcPr>
          <w:p w:rsidR="00C8036A" w:rsidRPr="00777B05" w:rsidRDefault="00C8036A" w:rsidP="00E83831">
            <w:pPr>
              <w:pStyle w:val="table1"/>
            </w:pPr>
            <w:r w:rsidRPr="00777B05">
              <w:rPr>
                <w:rFonts w:hint="eastAsia"/>
              </w:rPr>
              <w:t>4</w:t>
            </w:r>
          </w:p>
        </w:tc>
        <w:tc>
          <w:tcPr>
            <w:tcW w:w="0" w:type="auto"/>
            <w:tcBorders>
              <w:top w:val="nil"/>
              <w:bottom w:val="single" w:sz="4" w:space="0" w:color="auto"/>
            </w:tcBorders>
          </w:tcPr>
          <w:p w:rsidR="00C8036A" w:rsidRPr="00777B05" w:rsidRDefault="00C8036A" w:rsidP="00E83831">
            <w:pPr>
              <w:pStyle w:val="table1"/>
            </w:pPr>
            <w:r w:rsidRPr="00777B05">
              <w:rPr>
                <w:rFonts w:hint="eastAsia"/>
              </w:rPr>
              <w:t>5</w:t>
            </w:r>
          </w:p>
        </w:tc>
        <w:tc>
          <w:tcPr>
            <w:tcW w:w="0" w:type="auto"/>
            <w:tcBorders>
              <w:top w:val="nil"/>
              <w:bottom w:val="single" w:sz="4" w:space="0" w:color="auto"/>
            </w:tcBorders>
          </w:tcPr>
          <w:p w:rsidR="00C8036A" w:rsidRPr="00777B05" w:rsidRDefault="00C8036A" w:rsidP="00E83831">
            <w:pPr>
              <w:pStyle w:val="table1"/>
            </w:pPr>
            <w:r w:rsidRPr="00777B05">
              <w:rPr>
                <w:rFonts w:hint="eastAsia"/>
              </w:rPr>
              <w:t>6</w:t>
            </w:r>
          </w:p>
        </w:tc>
        <w:tc>
          <w:tcPr>
            <w:tcW w:w="0" w:type="auto"/>
            <w:tcBorders>
              <w:top w:val="nil"/>
              <w:bottom w:val="single" w:sz="4" w:space="0" w:color="auto"/>
            </w:tcBorders>
          </w:tcPr>
          <w:p w:rsidR="00C8036A" w:rsidRPr="00777B05" w:rsidRDefault="00C8036A" w:rsidP="00E83831">
            <w:pPr>
              <w:pStyle w:val="table1"/>
            </w:pPr>
            <w:r w:rsidRPr="00777B05">
              <w:rPr>
                <w:rFonts w:hint="eastAsia"/>
              </w:rPr>
              <w:t>7</w:t>
            </w:r>
          </w:p>
        </w:tc>
        <w:tc>
          <w:tcPr>
            <w:tcW w:w="0" w:type="auto"/>
            <w:tcBorders>
              <w:top w:val="nil"/>
              <w:bottom w:val="single" w:sz="4" w:space="0" w:color="auto"/>
            </w:tcBorders>
          </w:tcPr>
          <w:p w:rsidR="00C8036A" w:rsidRPr="00777B05" w:rsidRDefault="00C8036A" w:rsidP="00E83831">
            <w:pPr>
              <w:pStyle w:val="table1"/>
            </w:pPr>
            <w:r w:rsidRPr="00777B05">
              <w:rPr>
                <w:rFonts w:hint="eastAsia"/>
              </w:rPr>
              <w:t>8</w:t>
            </w:r>
          </w:p>
        </w:tc>
        <w:tc>
          <w:tcPr>
            <w:tcW w:w="0" w:type="auto"/>
            <w:tcBorders>
              <w:top w:val="nil"/>
              <w:bottom w:val="single" w:sz="4" w:space="0" w:color="auto"/>
            </w:tcBorders>
          </w:tcPr>
          <w:p w:rsidR="00C8036A" w:rsidRPr="00777B05" w:rsidRDefault="00C8036A" w:rsidP="00E83831">
            <w:pPr>
              <w:pStyle w:val="table1"/>
            </w:pPr>
            <w:r w:rsidRPr="00777B05">
              <w:rPr>
                <w:rFonts w:hint="eastAsia"/>
              </w:rPr>
              <w:t>9</w:t>
            </w:r>
          </w:p>
        </w:tc>
        <w:tc>
          <w:tcPr>
            <w:tcW w:w="0" w:type="auto"/>
            <w:tcBorders>
              <w:top w:val="nil"/>
              <w:bottom w:val="single" w:sz="4" w:space="0" w:color="auto"/>
            </w:tcBorders>
          </w:tcPr>
          <w:p w:rsidR="00C8036A" w:rsidRPr="00777B05" w:rsidRDefault="00C8036A" w:rsidP="00E83831">
            <w:pPr>
              <w:pStyle w:val="table1"/>
            </w:pPr>
            <w:r w:rsidRPr="00777B05">
              <w:rPr>
                <w:rFonts w:hint="eastAsia"/>
              </w:rPr>
              <w:t>10</w:t>
            </w:r>
          </w:p>
        </w:tc>
        <w:tc>
          <w:tcPr>
            <w:tcW w:w="0" w:type="auto"/>
            <w:tcBorders>
              <w:top w:val="nil"/>
              <w:bottom w:val="single" w:sz="4" w:space="0" w:color="auto"/>
            </w:tcBorders>
          </w:tcPr>
          <w:p w:rsidR="00C8036A" w:rsidRPr="00777B05" w:rsidRDefault="00C8036A" w:rsidP="00E83831">
            <w:pPr>
              <w:pStyle w:val="table1"/>
            </w:pPr>
            <w:r w:rsidRPr="00777B05">
              <w:rPr>
                <w:rFonts w:hint="eastAsia"/>
              </w:rPr>
              <w:t>11</w:t>
            </w:r>
          </w:p>
        </w:tc>
        <w:tc>
          <w:tcPr>
            <w:tcW w:w="0" w:type="auto"/>
            <w:tcBorders>
              <w:top w:val="nil"/>
              <w:bottom w:val="single" w:sz="4" w:space="0" w:color="auto"/>
            </w:tcBorders>
          </w:tcPr>
          <w:p w:rsidR="00C8036A" w:rsidRPr="00777B05" w:rsidRDefault="00C8036A" w:rsidP="00E83831">
            <w:pPr>
              <w:pStyle w:val="table1"/>
            </w:pPr>
            <w:r w:rsidRPr="00777B05">
              <w:rPr>
                <w:rFonts w:hint="eastAsia"/>
              </w:rPr>
              <w:t>12</w:t>
            </w:r>
          </w:p>
        </w:tc>
        <w:tc>
          <w:tcPr>
            <w:tcW w:w="0" w:type="auto"/>
            <w:tcBorders>
              <w:top w:val="nil"/>
              <w:bottom w:val="single" w:sz="4" w:space="0" w:color="auto"/>
            </w:tcBorders>
          </w:tcPr>
          <w:p w:rsidR="00C8036A" w:rsidRPr="00777B05" w:rsidRDefault="00C8036A" w:rsidP="00E83831">
            <w:pPr>
              <w:pStyle w:val="table1"/>
            </w:pPr>
            <w:r w:rsidRPr="00777B05">
              <w:rPr>
                <w:rFonts w:hint="eastAsia"/>
              </w:rPr>
              <w:t>13</w:t>
            </w:r>
          </w:p>
        </w:tc>
      </w:tr>
      <w:tr w:rsidR="00C8036A" w:rsidRPr="00777B05" w:rsidTr="00E83831">
        <w:trPr>
          <w:jc w:val="center"/>
        </w:trPr>
        <w:tc>
          <w:tcPr>
            <w:tcW w:w="0" w:type="auto"/>
            <w:tcBorders>
              <w:top w:val="single" w:sz="4" w:space="0" w:color="auto"/>
            </w:tcBorders>
          </w:tcPr>
          <w:p w:rsidR="00C8036A" w:rsidRPr="00777B05" w:rsidRDefault="00C8036A" w:rsidP="00E83831">
            <w:pPr>
              <w:pStyle w:val="table1"/>
            </w:pPr>
            <w:r w:rsidRPr="00777B05">
              <w:rPr>
                <w:rFonts w:hint="eastAsia"/>
              </w:rPr>
              <w:t>1</w:t>
            </w:r>
          </w:p>
        </w:tc>
        <w:tc>
          <w:tcPr>
            <w:tcW w:w="0" w:type="auto"/>
            <w:tcBorders>
              <w:top w:val="single" w:sz="4" w:space="0" w:color="auto"/>
            </w:tcBorders>
            <w:vAlign w:val="center"/>
          </w:tcPr>
          <w:p w:rsidR="00C8036A" w:rsidRPr="00777B05" w:rsidRDefault="00C8036A" w:rsidP="00E83831">
            <w:pPr>
              <w:pStyle w:val="table1"/>
            </w:pPr>
            <w:r w:rsidRPr="00777B05">
              <w:t>1</w:t>
            </w:r>
          </w:p>
        </w:tc>
        <w:tc>
          <w:tcPr>
            <w:tcW w:w="0" w:type="auto"/>
            <w:tcBorders>
              <w:top w:val="single" w:sz="4" w:space="0" w:color="auto"/>
            </w:tcBorders>
            <w:vAlign w:val="center"/>
          </w:tcPr>
          <w:p w:rsidR="00C8036A" w:rsidRPr="00777B05" w:rsidRDefault="00C8036A" w:rsidP="00E83831">
            <w:pPr>
              <w:pStyle w:val="table1"/>
            </w:pPr>
            <w:r w:rsidRPr="00777B05">
              <w:t>1</w:t>
            </w:r>
          </w:p>
        </w:tc>
        <w:tc>
          <w:tcPr>
            <w:tcW w:w="0" w:type="auto"/>
            <w:tcBorders>
              <w:top w:val="single" w:sz="4" w:space="0" w:color="auto"/>
            </w:tcBorders>
            <w:vAlign w:val="center"/>
          </w:tcPr>
          <w:p w:rsidR="00C8036A" w:rsidRPr="00777B05" w:rsidRDefault="00C8036A" w:rsidP="00E83831">
            <w:pPr>
              <w:pStyle w:val="table1"/>
            </w:pPr>
            <w:r w:rsidRPr="00777B05">
              <w:t>1</w:t>
            </w:r>
          </w:p>
        </w:tc>
        <w:tc>
          <w:tcPr>
            <w:tcW w:w="0" w:type="auto"/>
            <w:tcBorders>
              <w:top w:val="single" w:sz="4" w:space="0" w:color="auto"/>
            </w:tcBorders>
            <w:vAlign w:val="center"/>
          </w:tcPr>
          <w:p w:rsidR="00C8036A" w:rsidRPr="00777B05" w:rsidRDefault="00C8036A" w:rsidP="00E83831">
            <w:pPr>
              <w:pStyle w:val="table1"/>
            </w:pPr>
            <w:r w:rsidRPr="00777B05">
              <w:t>1</w:t>
            </w:r>
          </w:p>
        </w:tc>
        <w:tc>
          <w:tcPr>
            <w:tcW w:w="0" w:type="auto"/>
            <w:tcBorders>
              <w:top w:val="single" w:sz="4" w:space="0" w:color="auto"/>
            </w:tcBorders>
            <w:vAlign w:val="center"/>
          </w:tcPr>
          <w:p w:rsidR="00C8036A" w:rsidRPr="00777B05" w:rsidRDefault="00C8036A" w:rsidP="00E83831">
            <w:pPr>
              <w:pStyle w:val="table1"/>
            </w:pPr>
            <w:r w:rsidRPr="00777B05">
              <w:t>1</w:t>
            </w:r>
          </w:p>
        </w:tc>
        <w:tc>
          <w:tcPr>
            <w:tcW w:w="0" w:type="auto"/>
            <w:tcBorders>
              <w:top w:val="single" w:sz="4" w:space="0" w:color="auto"/>
            </w:tcBorders>
            <w:vAlign w:val="center"/>
          </w:tcPr>
          <w:p w:rsidR="00C8036A" w:rsidRPr="00777B05" w:rsidRDefault="00C8036A" w:rsidP="00E83831">
            <w:pPr>
              <w:pStyle w:val="table1"/>
            </w:pPr>
            <w:r w:rsidRPr="00777B05">
              <w:t>1</w:t>
            </w:r>
          </w:p>
        </w:tc>
        <w:tc>
          <w:tcPr>
            <w:tcW w:w="0" w:type="auto"/>
            <w:tcBorders>
              <w:top w:val="single" w:sz="4" w:space="0" w:color="auto"/>
            </w:tcBorders>
            <w:vAlign w:val="center"/>
          </w:tcPr>
          <w:p w:rsidR="00C8036A" w:rsidRPr="00777B05" w:rsidRDefault="00C8036A" w:rsidP="00E83831">
            <w:pPr>
              <w:pStyle w:val="table1"/>
            </w:pPr>
            <w:r w:rsidRPr="00777B05">
              <w:t>1</w:t>
            </w:r>
          </w:p>
        </w:tc>
        <w:tc>
          <w:tcPr>
            <w:tcW w:w="0" w:type="auto"/>
            <w:tcBorders>
              <w:top w:val="single" w:sz="4" w:space="0" w:color="auto"/>
            </w:tcBorders>
            <w:vAlign w:val="center"/>
          </w:tcPr>
          <w:p w:rsidR="00C8036A" w:rsidRPr="00777B05" w:rsidRDefault="00C8036A" w:rsidP="00E83831">
            <w:pPr>
              <w:pStyle w:val="table1"/>
            </w:pPr>
            <w:r w:rsidRPr="00777B05">
              <w:t>1</w:t>
            </w:r>
          </w:p>
        </w:tc>
        <w:tc>
          <w:tcPr>
            <w:tcW w:w="0" w:type="auto"/>
            <w:tcBorders>
              <w:top w:val="single" w:sz="4" w:space="0" w:color="auto"/>
            </w:tcBorders>
            <w:vAlign w:val="center"/>
          </w:tcPr>
          <w:p w:rsidR="00C8036A" w:rsidRPr="00777B05" w:rsidRDefault="00C8036A" w:rsidP="00E83831">
            <w:pPr>
              <w:pStyle w:val="table1"/>
            </w:pPr>
            <w:r w:rsidRPr="00777B05">
              <w:t>1</w:t>
            </w:r>
          </w:p>
        </w:tc>
        <w:tc>
          <w:tcPr>
            <w:tcW w:w="0" w:type="auto"/>
            <w:tcBorders>
              <w:top w:val="single" w:sz="4" w:space="0" w:color="auto"/>
            </w:tcBorders>
            <w:vAlign w:val="center"/>
          </w:tcPr>
          <w:p w:rsidR="00C8036A" w:rsidRPr="00777B05" w:rsidRDefault="00C8036A" w:rsidP="00E83831">
            <w:pPr>
              <w:pStyle w:val="table1"/>
            </w:pPr>
            <w:r w:rsidRPr="00777B05">
              <w:t>1</w:t>
            </w:r>
          </w:p>
        </w:tc>
        <w:tc>
          <w:tcPr>
            <w:tcW w:w="0" w:type="auto"/>
            <w:tcBorders>
              <w:top w:val="single" w:sz="4" w:space="0" w:color="auto"/>
            </w:tcBorders>
            <w:vAlign w:val="center"/>
          </w:tcPr>
          <w:p w:rsidR="00C8036A" w:rsidRPr="00777B05" w:rsidRDefault="00C8036A" w:rsidP="00E83831">
            <w:pPr>
              <w:pStyle w:val="table1"/>
            </w:pPr>
            <w:r w:rsidRPr="00777B05">
              <w:t>1</w:t>
            </w:r>
          </w:p>
        </w:tc>
        <w:tc>
          <w:tcPr>
            <w:tcW w:w="0" w:type="auto"/>
            <w:tcBorders>
              <w:top w:val="single" w:sz="4" w:space="0" w:color="auto"/>
            </w:tcBorders>
            <w:vAlign w:val="center"/>
          </w:tcPr>
          <w:p w:rsidR="00C8036A" w:rsidRPr="00777B05" w:rsidRDefault="00C8036A" w:rsidP="00E83831">
            <w:pPr>
              <w:pStyle w:val="table1"/>
            </w:pPr>
            <w:r w:rsidRPr="00777B05">
              <w:t>1</w:t>
            </w:r>
          </w:p>
        </w:tc>
        <w:tc>
          <w:tcPr>
            <w:tcW w:w="0" w:type="auto"/>
            <w:tcBorders>
              <w:top w:val="single" w:sz="4" w:space="0" w:color="auto"/>
            </w:tcBorders>
            <w:vAlign w:val="center"/>
          </w:tcPr>
          <w:p w:rsidR="00C8036A" w:rsidRPr="00777B05" w:rsidRDefault="00C8036A" w:rsidP="00E83831">
            <w:pPr>
              <w:pStyle w:val="table1"/>
            </w:pPr>
            <w:r w:rsidRPr="00777B05">
              <w:t>1</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4</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5</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1</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6</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7</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8</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9</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1</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10</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11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12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13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14</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15</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16</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17</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18</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19</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20</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21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22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23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24</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25</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2</w:t>
            </w:r>
            <w:r w:rsidRPr="00777B05">
              <w:t>6</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27</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2</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1</w:t>
            </w:r>
          </w:p>
        </w:tc>
        <w:tc>
          <w:tcPr>
            <w:tcW w:w="0" w:type="auto"/>
            <w:vAlign w:val="center"/>
          </w:tcPr>
          <w:p w:rsidR="00C8036A" w:rsidRPr="00777B05" w:rsidRDefault="00C8036A" w:rsidP="00E83831">
            <w:pPr>
              <w:pStyle w:val="table1"/>
            </w:pPr>
            <w:r w:rsidRPr="00777B05">
              <w:t>3</w:t>
            </w:r>
          </w:p>
        </w:tc>
        <w:tc>
          <w:tcPr>
            <w:tcW w:w="0" w:type="auto"/>
            <w:vAlign w:val="center"/>
          </w:tcPr>
          <w:p w:rsidR="00C8036A" w:rsidRPr="00777B05" w:rsidRDefault="00C8036A" w:rsidP="00E83831">
            <w:pPr>
              <w:pStyle w:val="table1"/>
            </w:pPr>
            <w:r w:rsidRPr="00777B05">
              <w:t>2</w:t>
            </w:r>
          </w:p>
        </w:tc>
      </w:tr>
    </w:tbl>
    <w:p w:rsidR="00C8036A" w:rsidRPr="00777B05" w:rsidRDefault="00C8036A" w:rsidP="00D40F80">
      <w:pPr>
        <w:ind w:firstLine="480"/>
        <w:rPr>
          <w:rFonts w:eastAsiaTheme="minorEastAsia"/>
        </w:rPr>
      </w:pPr>
    </w:p>
    <w:p w:rsidR="00917F46" w:rsidRPr="00777B05" w:rsidRDefault="00917F46" w:rsidP="00D40F80">
      <w:pPr>
        <w:ind w:firstLine="480"/>
        <w:rPr>
          <w:rFonts w:eastAsiaTheme="minorEastAsia"/>
        </w:rPr>
      </w:pPr>
      <w:r w:rsidRPr="00777B05">
        <w:rPr>
          <w:rFonts w:eastAsiaTheme="minorEastAsia"/>
        </w:rPr>
        <w:t>A</w:t>
      </w:r>
      <w:r w:rsidRPr="00777B05">
        <w:rPr>
          <w:rFonts w:eastAsiaTheme="minorEastAsia" w:hint="eastAsia"/>
        </w:rPr>
        <w:t xml:space="preserve">ccording </w:t>
      </w:r>
      <w:r w:rsidRPr="00777B05">
        <w:rPr>
          <w:rFonts w:eastAsiaTheme="minorEastAsia"/>
        </w:rPr>
        <w:t xml:space="preserve">to the relationship of different columns </w:t>
      </w:r>
      <w:r w:rsidRPr="00777B05">
        <w:rPr>
          <w:rFonts w:eastAsiaTheme="minorEastAsia"/>
          <w:noProof/>
        </w:rPr>
        <w:t>[</w:t>
      </w:r>
      <w:r w:rsidR="00450CB3" w:rsidRPr="00777B05">
        <w:rPr>
          <w:rFonts w:eastAsiaTheme="minorEastAsia"/>
          <w:noProof/>
        </w:rPr>
        <w:t>4</w:t>
      </w:r>
      <w:r w:rsidR="002768AC" w:rsidRPr="00777B05">
        <w:rPr>
          <w:rFonts w:eastAsiaTheme="minorEastAsia"/>
          <w:noProof/>
        </w:rPr>
        <w:t>3</w:t>
      </w:r>
      <w:r w:rsidRPr="00777B05">
        <w:rPr>
          <w:rFonts w:eastAsiaTheme="minorEastAsia"/>
          <w:noProof/>
        </w:rPr>
        <w:t>]</w:t>
      </w:r>
      <w:r w:rsidRPr="00777B05">
        <w:rPr>
          <w:rFonts w:eastAsiaTheme="minorEastAsia"/>
        </w:rPr>
        <w:t>, the factor of each column is designed as shown in Table 3. The multiplication sign in the table indicates the interaction between two factors.</w:t>
      </w:r>
    </w:p>
    <w:p w:rsidR="00C8036A" w:rsidRPr="00777B05" w:rsidRDefault="00C8036A" w:rsidP="00D40F80">
      <w:pPr>
        <w:ind w:firstLine="480"/>
        <w:rPr>
          <w:rFonts w:eastAsiaTheme="minorEastAsia"/>
        </w:rPr>
      </w:pPr>
    </w:p>
    <w:p w:rsidR="00C8036A" w:rsidRPr="00777B05" w:rsidRDefault="00C8036A" w:rsidP="00C8036A">
      <w:pPr>
        <w:pStyle w:val="table10"/>
      </w:pPr>
      <w:bookmarkStart w:id="2" w:name="_Ref386048863"/>
      <w:r w:rsidRPr="00777B05">
        <w:t xml:space="preserve">Table </w:t>
      </w:r>
      <w:fldSimple w:instr=" SEQ Table \* ARABIC ">
        <w:r w:rsidR="0011319E" w:rsidRPr="00777B05">
          <w:rPr>
            <w:noProof/>
          </w:rPr>
          <w:t>3</w:t>
        </w:r>
      </w:fldSimple>
      <w:bookmarkEnd w:id="2"/>
      <w:r w:rsidRPr="00777B05">
        <w:t xml:space="preserve"> Arrangement of factors A, B, C, and the interactions among them</w:t>
      </w:r>
    </w:p>
    <w:tbl>
      <w:tblPr>
        <w:tblStyle w:val="ab"/>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243"/>
        <w:gridCol w:w="1596"/>
        <w:gridCol w:w="1243"/>
        <w:gridCol w:w="1596"/>
      </w:tblGrid>
      <w:tr w:rsidR="00C8036A" w:rsidRPr="00777B05" w:rsidTr="00E83831">
        <w:trPr>
          <w:jc w:val="center"/>
        </w:trPr>
        <w:tc>
          <w:tcPr>
            <w:tcW w:w="0" w:type="auto"/>
            <w:tcBorders>
              <w:bottom w:val="single" w:sz="4" w:space="0" w:color="auto"/>
            </w:tcBorders>
          </w:tcPr>
          <w:p w:rsidR="00C8036A" w:rsidRPr="00777B05" w:rsidRDefault="00C8036A" w:rsidP="00E83831">
            <w:pPr>
              <w:pStyle w:val="table1"/>
            </w:pPr>
            <w:r w:rsidRPr="00777B05">
              <w:rPr>
                <w:rFonts w:hint="eastAsia"/>
              </w:rPr>
              <w:t>Factor No.</w:t>
            </w:r>
          </w:p>
        </w:tc>
        <w:tc>
          <w:tcPr>
            <w:tcW w:w="0" w:type="auto"/>
            <w:tcBorders>
              <w:bottom w:val="single" w:sz="4" w:space="0" w:color="auto"/>
            </w:tcBorders>
          </w:tcPr>
          <w:p w:rsidR="00C8036A" w:rsidRPr="00777B05" w:rsidRDefault="00C8036A" w:rsidP="00E83831">
            <w:pPr>
              <w:pStyle w:val="table1"/>
            </w:pPr>
            <w:r w:rsidRPr="00777B05">
              <w:rPr>
                <w:rFonts w:hint="eastAsia"/>
              </w:rPr>
              <w:t>Factor symbol</w:t>
            </w:r>
          </w:p>
        </w:tc>
        <w:tc>
          <w:tcPr>
            <w:tcW w:w="0" w:type="auto"/>
            <w:tcBorders>
              <w:bottom w:val="single" w:sz="4" w:space="0" w:color="auto"/>
            </w:tcBorders>
          </w:tcPr>
          <w:p w:rsidR="00C8036A" w:rsidRPr="00777B05" w:rsidRDefault="00C8036A" w:rsidP="00E83831">
            <w:pPr>
              <w:pStyle w:val="table1"/>
            </w:pPr>
            <w:r w:rsidRPr="00777B05">
              <w:rPr>
                <w:rFonts w:hint="eastAsia"/>
              </w:rPr>
              <w:t>Factor No.</w:t>
            </w:r>
          </w:p>
        </w:tc>
        <w:tc>
          <w:tcPr>
            <w:tcW w:w="0" w:type="auto"/>
            <w:tcBorders>
              <w:bottom w:val="single" w:sz="4" w:space="0" w:color="auto"/>
            </w:tcBorders>
          </w:tcPr>
          <w:p w:rsidR="00C8036A" w:rsidRPr="00777B05" w:rsidRDefault="00C8036A" w:rsidP="00E83831">
            <w:pPr>
              <w:pStyle w:val="table1"/>
            </w:pPr>
            <w:r w:rsidRPr="00777B05">
              <w:rPr>
                <w:rFonts w:hint="eastAsia"/>
              </w:rPr>
              <w:t>Fa</w:t>
            </w:r>
            <w:r w:rsidRPr="00777B05">
              <w:t>ctor</w:t>
            </w:r>
            <w:r w:rsidRPr="00777B05">
              <w:rPr>
                <w:rFonts w:hint="eastAsia"/>
              </w:rPr>
              <w:t xml:space="preserve"> symb</w:t>
            </w:r>
            <w:r w:rsidRPr="00777B05">
              <w:t>ol</w:t>
            </w:r>
          </w:p>
        </w:tc>
      </w:tr>
      <w:tr w:rsidR="00C8036A" w:rsidRPr="00777B05" w:rsidTr="00E83831">
        <w:trPr>
          <w:jc w:val="center"/>
        </w:trPr>
        <w:tc>
          <w:tcPr>
            <w:tcW w:w="0" w:type="auto"/>
            <w:tcBorders>
              <w:top w:val="single" w:sz="4" w:space="0" w:color="auto"/>
            </w:tcBorders>
          </w:tcPr>
          <w:p w:rsidR="00C8036A" w:rsidRPr="00777B05" w:rsidRDefault="00C8036A" w:rsidP="00E83831">
            <w:pPr>
              <w:pStyle w:val="table1"/>
            </w:pPr>
            <w:r w:rsidRPr="00777B05">
              <w:rPr>
                <w:rFonts w:hint="eastAsia"/>
              </w:rPr>
              <w:t>1</w:t>
            </w:r>
          </w:p>
        </w:tc>
        <w:tc>
          <w:tcPr>
            <w:tcW w:w="0" w:type="auto"/>
            <w:tcBorders>
              <w:top w:val="single" w:sz="4" w:space="0" w:color="auto"/>
            </w:tcBorders>
          </w:tcPr>
          <w:p w:rsidR="00C8036A" w:rsidRPr="00777B05" w:rsidRDefault="00C8036A" w:rsidP="00E83831">
            <w:pPr>
              <w:pStyle w:val="table1"/>
            </w:pPr>
            <w:r w:rsidRPr="00777B05">
              <w:rPr>
                <w:rFonts w:hint="eastAsia"/>
              </w:rPr>
              <w:t>A</w:t>
            </w:r>
          </w:p>
        </w:tc>
        <w:tc>
          <w:tcPr>
            <w:tcW w:w="0" w:type="auto"/>
            <w:tcBorders>
              <w:top w:val="single" w:sz="4" w:space="0" w:color="auto"/>
            </w:tcBorders>
          </w:tcPr>
          <w:p w:rsidR="00C8036A" w:rsidRPr="00777B05" w:rsidRDefault="00C8036A" w:rsidP="00E83831">
            <w:pPr>
              <w:pStyle w:val="table1"/>
            </w:pPr>
            <w:r w:rsidRPr="00777B05">
              <w:rPr>
                <w:rFonts w:hint="eastAsia"/>
              </w:rPr>
              <w:t>8</w:t>
            </w:r>
          </w:p>
        </w:tc>
        <w:tc>
          <w:tcPr>
            <w:tcW w:w="0" w:type="auto"/>
            <w:tcBorders>
              <w:top w:val="single" w:sz="4" w:space="0" w:color="auto"/>
            </w:tcBorders>
          </w:tcPr>
          <w:p w:rsidR="00C8036A" w:rsidRPr="00777B05" w:rsidRDefault="00C8036A" w:rsidP="00E83831">
            <w:pPr>
              <w:pStyle w:val="table1"/>
            </w:pPr>
            <w:r w:rsidRPr="00777B05">
              <w:rPr>
                <w:rFonts w:hint="eastAsia"/>
              </w:rPr>
              <w:t>B</w:t>
            </w:r>
            <w:r w:rsidRPr="00777B05">
              <w:rPr>
                <w:rFonts w:hint="eastAsia"/>
              </w:rPr>
              <w:sym w:font="Symbol" w:char="F0B4"/>
            </w:r>
            <w:r w:rsidRPr="00777B05">
              <w:t>C</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2</w:t>
            </w:r>
          </w:p>
        </w:tc>
        <w:tc>
          <w:tcPr>
            <w:tcW w:w="0" w:type="auto"/>
          </w:tcPr>
          <w:p w:rsidR="00C8036A" w:rsidRPr="00777B05" w:rsidRDefault="00C8036A" w:rsidP="00E83831">
            <w:pPr>
              <w:pStyle w:val="table1"/>
            </w:pPr>
            <w:r w:rsidRPr="00777B05">
              <w:rPr>
                <w:rFonts w:hint="eastAsia"/>
              </w:rPr>
              <w:t>B</w:t>
            </w:r>
          </w:p>
        </w:tc>
        <w:tc>
          <w:tcPr>
            <w:tcW w:w="0" w:type="auto"/>
          </w:tcPr>
          <w:p w:rsidR="00C8036A" w:rsidRPr="00777B05" w:rsidRDefault="00C8036A" w:rsidP="00E83831">
            <w:pPr>
              <w:pStyle w:val="table1"/>
            </w:pPr>
            <w:r w:rsidRPr="00777B05">
              <w:rPr>
                <w:rFonts w:hint="eastAsia"/>
              </w:rPr>
              <w:t>9</w:t>
            </w:r>
          </w:p>
        </w:tc>
        <w:tc>
          <w:tcPr>
            <w:tcW w:w="0" w:type="auto"/>
          </w:tcPr>
          <w:p w:rsidR="00C8036A" w:rsidRPr="00777B05" w:rsidRDefault="00C8036A" w:rsidP="00E83831">
            <w:pPr>
              <w:pStyle w:val="table1"/>
            </w:pPr>
            <w:r w:rsidRPr="00777B05">
              <w:rPr>
                <w:rFonts w:hint="eastAsia"/>
              </w:rPr>
              <w:t>Error</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3</w:t>
            </w:r>
          </w:p>
        </w:tc>
        <w:tc>
          <w:tcPr>
            <w:tcW w:w="0" w:type="auto"/>
          </w:tcPr>
          <w:p w:rsidR="00C8036A" w:rsidRPr="00777B05" w:rsidRDefault="00C8036A" w:rsidP="00E83831">
            <w:pPr>
              <w:pStyle w:val="table1"/>
            </w:pPr>
            <w:r w:rsidRPr="00777B05">
              <w:rPr>
                <w:rFonts w:hint="eastAsia"/>
              </w:rPr>
              <w:t>A</w:t>
            </w:r>
            <w:r w:rsidRPr="00777B05">
              <w:rPr>
                <w:rFonts w:hint="eastAsia"/>
              </w:rPr>
              <w:sym w:font="Symbol" w:char="F0B4"/>
            </w:r>
            <w:r w:rsidRPr="00777B05">
              <w:t>B</w:t>
            </w:r>
          </w:p>
        </w:tc>
        <w:tc>
          <w:tcPr>
            <w:tcW w:w="0" w:type="auto"/>
          </w:tcPr>
          <w:p w:rsidR="00C8036A" w:rsidRPr="00777B05" w:rsidRDefault="00C8036A" w:rsidP="00E83831">
            <w:pPr>
              <w:pStyle w:val="table1"/>
            </w:pPr>
            <w:r w:rsidRPr="00777B05">
              <w:rPr>
                <w:rFonts w:hint="eastAsia"/>
              </w:rPr>
              <w:t>10</w:t>
            </w:r>
          </w:p>
        </w:tc>
        <w:tc>
          <w:tcPr>
            <w:tcW w:w="0" w:type="auto"/>
          </w:tcPr>
          <w:p w:rsidR="00C8036A" w:rsidRPr="00777B05" w:rsidRDefault="00C8036A" w:rsidP="00E83831">
            <w:pPr>
              <w:pStyle w:val="table1"/>
            </w:pPr>
            <w:r w:rsidRPr="00777B05">
              <w:rPr>
                <w:rFonts w:hint="eastAsia"/>
              </w:rPr>
              <w:t>Error</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4</w:t>
            </w:r>
          </w:p>
        </w:tc>
        <w:tc>
          <w:tcPr>
            <w:tcW w:w="0" w:type="auto"/>
          </w:tcPr>
          <w:p w:rsidR="00C8036A" w:rsidRPr="00777B05" w:rsidRDefault="00C8036A" w:rsidP="00E83831">
            <w:pPr>
              <w:pStyle w:val="table1"/>
            </w:pPr>
            <w:r w:rsidRPr="00777B05">
              <w:rPr>
                <w:rFonts w:hint="eastAsia"/>
              </w:rPr>
              <w:t>A</w:t>
            </w:r>
            <w:r w:rsidRPr="00777B05">
              <w:rPr>
                <w:rFonts w:hint="eastAsia"/>
              </w:rPr>
              <w:sym w:font="Symbol" w:char="F0B4"/>
            </w:r>
            <w:r w:rsidRPr="00777B05">
              <w:t>B</w:t>
            </w:r>
          </w:p>
        </w:tc>
        <w:tc>
          <w:tcPr>
            <w:tcW w:w="0" w:type="auto"/>
          </w:tcPr>
          <w:p w:rsidR="00C8036A" w:rsidRPr="00777B05" w:rsidRDefault="00C8036A" w:rsidP="00E83831">
            <w:pPr>
              <w:pStyle w:val="table1"/>
            </w:pPr>
            <w:r w:rsidRPr="00777B05">
              <w:rPr>
                <w:rFonts w:hint="eastAsia"/>
              </w:rPr>
              <w:t>11</w:t>
            </w:r>
          </w:p>
        </w:tc>
        <w:tc>
          <w:tcPr>
            <w:tcW w:w="0" w:type="auto"/>
          </w:tcPr>
          <w:p w:rsidR="00C8036A" w:rsidRPr="00777B05" w:rsidRDefault="00C8036A" w:rsidP="00E83831">
            <w:pPr>
              <w:pStyle w:val="table1"/>
            </w:pPr>
            <w:r w:rsidRPr="00777B05">
              <w:rPr>
                <w:rFonts w:hint="eastAsia"/>
              </w:rPr>
              <w:t>B</w:t>
            </w:r>
            <w:r w:rsidRPr="00777B05">
              <w:rPr>
                <w:rFonts w:hint="eastAsia"/>
              </w:rPr>
              <w:sym w:font="Symbol" w:char="F0B4"/>
            </w:r>
            <w:r w:rsidRPr="00777B05">
              <w:t>C</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5</w:t>
            </w:r>
          </w:p>
        </w:tc>
        <w:tc>
          <w:tcPr>
            <w:tcW w:w="0" w:type="auto"/>
          </w:tcPr>
          <w:p w:rsidR="00C8036A" w:rsidRPr="00777B05" w:rsidRDefault="00C8036A" w:rsidP="00E83831">
            <w:pPr>
              <w:pStyle w:val="table1"/>
            </w:pPr>
            <w:r w:rsidRPr="00777B05">
              <w:rPr>
                <w:rFonts w:hint="eastAsia"/>
              </w:rPr>
              <w:t>C</w:t>
            </w:r>
          </w:p>
        </w:tc>
        <w:tc>
          <w:tcPr>
            <w:tcW w:w="0" w:type="auto"/>
          </w:tcPr>
          <w:p w:rsidR="00C8036A" w:rsidRPr="00777B05" w:rsidRDefault="00C8036A" w:rsidP="00E83831">
            <w:pPr>
              <w:pStyle w:val="table1"/>
            </w:pPr>
            <w:r w:rsidRPr="00777B05">
              <w:rPr>
                <w:rFonts w:hint="eastAsia"/>
              </w:rPr>
              <w:t>12</w:t>
            </w:r>
          </w:p>
        </w:tc>
        <w:tc>
          <w:tcPr>
            <w:tcW w:w="0" w:type="auto"/>
          </w:tcPr>
          <w:p w:rsidR="00C8036A" w:rsidRPr="00777B05" w:rsidRDefault="00C8036A" w:rsidP="00E83831">
            <w:pPr>
              <w:pStyle w:val="table1"/>
            </w:pPr>
            <w:r w:rsidRPr="00777B05">
              <w:rPr>
                <w:rFonts w:hint="eastAsia"/>
              </w:rPr>
              <w:t>Error</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6</w:t>
            </w:r>
          </w:p>
        </w:tc>
        <w:tc>
          <w:tcPr>
            <w:tcW w:w="0" w:type="auto"/>
          </w:tcPr>
          <w:p w:rsidR="00C8036A" w:rsidRPr="00777B05" w:rsidRDefault="00C8036A" w:rsidP="00E83831">
            <w:pPr>
              <w:pStyle w:val="table1"/>
            </w:pPr>
            <w:r w:rsidRPr="00777B05">
              <w:rPr>
                <w:rFonts w:hint="eastAsia"/>
              </w:rPr>
              <w:t>A</w:t>
            </w:r>
            <w:r w:rsidRPr="00777B05">
              <w:rPr>
                <w:rFonts w:hint="eastAsia"/>
              </w:rPr>
              <w:sym w:font="Symbol" w:char="F0B4"/>
            </w:r>
            <w:r w:rsidRPr="00777B05">
              <w:t>C</w:t>
            </w:r>
          </w:p>
        </w:tc>
        <w:tc>
          <w:tcPr>
            <w:tcW w:w="0" w:type="auto"/>
          </w:tcPr>
          <w:p w:rsidR="00C8036A" w:rsidRPr="00777B05" w:rsidRDefault="00C8036A" w:rsidP="00E83831">
            <w:pPr>
              <w:pStyle w:val="table1"/>
            </w:pPr>
            <w:r w:rsidRPr="00777B05">
              <w:rPr>
                <w:rFonts w:hint="eastAsia"/>
              </w:rPr>
              <w:t>13</w:t>
            </w:r>
          </w:p>
        </w:tc>
        <w:tc>
          <w:tcPr>
            <w:tcW w:w="0" w:type="auto"/>
          </w:tcPr>
          <w:p w:rsidR="00C8036A" w:rsidRPr="00777B05" w:rsidRDefault="00C8036A" w:rsidP="00E83831">
            <w:pPr>
              <w:pStyle w:val="table1"/>
            </w:pPr>
            <w:r w:rsidRPr="00777B05">
              <w:rPr>
                <w:rFonts w:hint="eastAsia"/>
              </w:rPr>
              <w:t>Error</w:t>
            </w:r>
          </w:p>
        </w:tc>
      </w:tr>
      <w:tr w:rsidR="00C8036A" w:rsidRPr="00777B05" w:rsidTr="00E83831">
        <w:trPr>
          <w:jc w:val="center"/>
        </w:trPr>
        <w:tc>
          <w:tcPr>
            <w:tcW w:w="0" w:type="auto"/>
          </w:tcPr>
          <w:p w:rsidR="00C8036A" w:rsidRPr="00777B05" w:rsidRDefault="00C8036A" w:rsidP="00E83831">
            <w:pPr>
              <w:pStyle w:val="table1"/>
            </w:pPr>
            <w:r w:rsidRPr="00777B05">
              <w:rPr>
                <w:rFonts w:hint="eastAsia"/>
              </w:rPr>
              <w:t>7</w:t>
            </w:r>
          </w:p>
        </w:tc>
        <w:tc>
          <w:tcPr>
            <w:tcW w:w="0" w:type="auto"/>
          </w:tcPr>
          <w:p w:rsidR="00C8036A" w:rsidRPr="00777B05" w:rsidRDefault="00C8036A" w:rsidP="00E83831">
            <w:pPr>
              <w:pStyle w:val="table1"/>
            </w:pPr>
            <w:r w:rsidRPr="00777B05">
              <w:rPr>
                <w:rFonts w:hint="eastAsia"/>
              </w:rPr>
              <w:t>A</w:t>
            </w:r>
            <w:r w:rsidRPr="00777B05">
              <w:rPr>
                <w:rFonts w:hint="eastAsia"/>
              </w:rPr>
              <w:sym w:font="Symbol" w:char="F0B4"/>
            </w:r>
            <w:r w:rsidRPr="00777B05">
              <w:t>C</w:t>
            </w:r>
          </w:p>
        </w:tc>
        <w:tc>
          <w:tcPr>
            <w:tcW w:w="0" w:type="auto"/>
          </w:tcPr>
          <w:p w:rsidR="00C8036A" w:rsidRPr="00777B05" w:rsidRDefault="00C8036A" w:rsidP="00E83831">
            <w:pPr>
              <w:pStyle w:val="table1"/>
            </w:pPr>
          </w:p>
        </w:tc>
        <w:tc>
          <w:tcPr>
            <w:tcW w:w="0" w:type="auto"/>
          </w:tcPr>
          <w:p w:rsidR="00C8036A" w:rsidRPr="00777B05" w:rsidRDefault="00C8036A" w:rsidP="00E83831">
            <w:pPr>
              <w:pStyle w:val="table1"/>
            </w:pPr>
          </w:p>
        </w:tc>
      </w:tr>
    </w:tbl>
    <w:p w:rsidR="00C8036A" w:rsidRPr="00777B05" w:rsidRDefault="00C8036A" w:rsidP="00D40F80">
      <w:pPr>
        <w:ind w:firstLine="480"/>
        <w:rPr>
          <w:rFonts w:eastAsiaTheme="minorEastAsia"/>
        </w:rPr>
      </w:pPr>
    </w:p>
    <w:p w:rsidR="00917F46" w:rsidRPr="00777B05" w:rsidRDefault="00917F46" w:rsidP="00D40F80">
      <w:pPr>
        <w:pStyle w:val="2"/>
        <w:spacing w:before="156"/>
        <w:ind w:firstLine="300"/>
      </w:pPr>
      <w:r w:rsidRPr="00777B05">
        <w:t>3.3 Numerical error</w:t>
      </w:r>
    </w:p>
    <w:p w:rsidR="00917F46" w:rsidRPr="00777B05" w:rsidRDefault="00917F46" w:rsidP="00D40F80">
      <w:pPr>
        <w:ind w:firstLine="480"/>
        <w:rPr>
          <w:rFonts w:eastAsiaTheme="minorEastAsia"/>
        </w:rPr>
      </w:pPr>
      <w:r w:rsidRPr="00777B05">
        <w:rPr>
          <w:rFonts w:eastAsiaTheme="minorEastAsia"/>
        </w:rPr>
        <w:t>I</w:t>
      </w:r>
      <w:r w:rsidRPr="00777B05">
        <w:rPr>
          <w:rFonts w:eastAsiaTheme="minorEastAsia" w:hint="eastAsia"/>
        </w:rPr>
        <w:t xml:space="preserve">n </w:t>
      </w:r>
      <w:r w:rsidRPr="00777B05">
        <w:rPr>
          <w:rFonts w:eastAsiaTheme="minorEastAsia"/>
        </w:rPr>
        <w:t xml:space="preserve">order to evaluate effects of three computational parameters on the </w:t>
      </w:r>
      <w:r w:rsidR="00053348" w:rsidRPr="00777B05">
        <w:rPr>
          <w:rFonts w:eastAsiaTheme="minorEastAsia"/>
        </w:rPr>
        <w:t xml:space="preserve">simulation </w:t>
      </w:r>
      <w:r w:rsidRPr="00777B05">
        <w:rPr>
          <w:rFonts w:eastAsiaTheme="minorEastAsia"/>
        </w:rPr>
        <w:t>accuracy, three kinds of non-dimensional numerical error (</w:t>
      </w:r>
      <w:r w:rsidRPr="00777B05">
        <w:rPr>
          <w:rFonts w:eastAsiaTheme="minorEastAsia"/>
          <w:i/>
        </w:rPr>
        <w:sym w:font="Symbol" w:char="F065"/>
      </w:r>
      <w:r w:rsidRPr="00777B05">
        <w:rPr>
          <w:rFonts w:eastAsiaTheme="minorEastAsia"/>
        </w:rPr>
        <w:t xml:space="preserve">), </w:t>
      </w:r>
      <w:r w:rsidR="00AE2911" w:rsidRPr="00777B05">
        <w:rPr>
          <w:rFonts w:eastAsiaTheme="minorEastAsia"/>
        </w:rPr>
        <w:t>including</w:t>
      </w:r>
      <w:r w:rsidRPr="00777B05">
        <w:rPr>
          <w:rFonts w:eastAsiaTheme="minorEastAsia"/>
        </w:rPr>
        <w:t xml:space="preserve"> </w:t>
      </w:r>
      <w:r w:rsidR="00840CAF" w:rsidRPr="00777B05">
        <w:rPr>
          <w:rFonts w:eastAsiaTheme="minorEastAsia"/>
        </w:rPr>
        <w:t xml:space="preserve">the </w:t>
      </w:r>
      <w:r w:rsidRPr="00777B05">
        <w:rPr>
          <w:rFonts w:eastAsiaTheme="minorEastAsia"/>
        </w:rPr>
        <w:t xml:space="preserve">error of sound pressure, </w:t>
      </w:r>
      <w:r w:rsidR="008A76FA" w:rsidRPr="00777B05">
        <w:rPr>
          <w:rFonts w:eastAsiaTheme="minorEastAsia"/>
        </w:rPr>
        <w:t>particle velocity, and change in</w:t>
      </w:r>
      <w:r w:rsidRPr="00777B05">
        <w:rPr>
          <w:rFonts w:eastAsiaTheme="minorEastAsia"/>
        </w:rPr>
        <w:t xml:space="preserve"> density, are used as evaluation indexes. The non-dimensional </w:t>
      </w:r>
      <w:r w:rsidR="00AE2911" w:rsidRPr="00777B05">
        <w:rPr>
          <w:rFonts w:eastAsiaTheme="minorEastAsia"/>
        </w:rPr>
        <w:t>sound pressure</w:t>
      </w:r>
      <w:r w:rsidRPr="00777B05">
        <w:rPr>
          <w:rFonts w:eastAsiaTheme="minorEastAsia"/>
        </w:rPr>
        <w:t xml:space="preserve"> error can be introduced as</w:t>
      </w:r>
    </w:p>
    <w:p w:rsidR="00917F46" w:rsidRPr="00777B05" w:rsidRDefault="00917F46" w:rsidP="00D40F80">
      <w:pPr>
        <w:pStyle w:val="10"/>
        <w:rPr>
          <w:rFonts w:eastAsiaTheme="minorEastAsia"/>
        </w:rPr>
      </w:pPr>
      <w:r w:rsidRPr="00777B05">
        <w:tab/>
      </w:r>
      <w:r w:rsidR="008A76FA" w:rsidRPr="00777B05">
        <w:rPr>
          <w:position w:val="-32"/>
        </w:rPr>
        <w:object w:dxaOrig="3379" w:dyaOrig="780">
          <v:shape id="_x0000_i1083" type="#_x0000_t75" style="width:167.05pt;height:35.7pt" o:ole="">
            <v:imagedata r:id="rId125" o:title=""/>
          </v:shape>
          <o:OLEObject Type="Embed" ProgID="Equation.DSMT4" ShapeID="_x0000_i1083" DrawAspect="Content" ObjectID="_1500114466" r:id="rId126"/>
        </w:object>
      </w:r>
      <w:r w:rsidR="00392F49" w:rsidRPr="00777B05">
        <w:tab/>
        <w:t>(33</w:t>
      </w:r>
      <w:r w:rsidRPr="00777B05">
        <w:t>)</w:t>
      </w:r>
    </w:p>
    <w:p w:rsidR="00917F46" w:rsidRPr="00777B05" w:rsidRDefault="00917F46" w:rsidP="00D40F80">
      <w:pPr>
        <w:ind w:firstLineChars="0" w:firstLine="0"/>
        <w:rPr>
          <w:rFonts w:eastAsiaTheme="minorEastAsia"/>
        </w:rPr>
      </w:pPr>
      <w:r w:rsidRPr="00777B05">
        <w:rPr>
          <w:rFonts w:eastAsiaTheme="minorEastAsia"/>
        </w:rPr>
        <w:t xml:space="preserve">where </w:t>
      </w:r>
      <w:r w:rsidRPr="00777B05">
        <w:rPr>
          <w:i/>
        </w:rPr>
        <w:sym w:font="Symbol" w:char="F065"/>
      </w:r>
      <w:r w:rsidRPr="00777B05">
        <w:rPr>
          <w:vertAlign w:val="subscript"/>
        </w:rPr>
        <w:t>pre</w:t>
      </w:r>
      <w:r w:rsidRPr="00777B05">
        <w:t xml:space="preserve"> is the non-dimensional numerical error of sound pressure, </w:t>
      </w:r>
      <w:r w:rsidRPr="00777B05">
        <w:rPr>
          <w:i/>
        </w:rPr>
        <w:t>N</w:t>
      </w:r>
      <w:r w:rsidRPr="00777B05">
        <w:t xml:space="preserve"> is the number of particles in the computational domain, </w:t>
      </w:r>
      <w:r w:rsidRPr="00777B05">
        <w:rPr>
          <w:position w:val="-14"/>
        </w:rPr>
        <w:object w:dxaOrig="300" w:dyaOrig="400">
          <v:shape id="_x0000_i1084" type="#_x0000_t75" style="width:14.4pt;height:21.3pt" o:ole="">
            <v:imagedata r:id="rId127" o:title=""/>
          </v:shape>
          <o:OLEObject Type="Embed" ProgID="Equation.DSMT4" ShapeID="_x0000_i1084" DrawAspect="Content" ObjectID="_1500114467" r:id="rId128"/>
        </w:object>
      </w:r>
      <w:r w:rsidRPr="00777B05">
        <w:t xml:space="preserve"> is the sound pressure of particle </w:t>
      </w:r>
      <w:r w:rsidRPr="00777B05">
        <w:rPr>
          <w:i/>
        </w:rPr>
        <w:t>j</w:t>
      </w:r>
      <w:r w:rsidRPr="00777B05">
        <w:t xml:space="preserve"> obtained from the SPH simulation, and </w:t>
      </w:r>
      <w:r w:rsidR="00DE0BB2" w:rsidRPr="00777B05">
        <w:rPr>
          <w:position w:val="-14"/>
        </w:rPr>
        <w:object w:dxaOrig="920" w:dyaOrig="380">
          <v:shape id="_x0000_i1085" type="#_x0000_t75" style="width:42.6pt;height:21.3pt" o:ole="">
            <v:imagedata r:id="rId129" o:title=""/>
          </v:shape>
          <o:OLEObject Type="Embed" ProgID="Equation.DSMT4" ShapeID="_x0000_i1085" DrawAspect="Content" ObjectID="_1500114468" r:id="rId130"/>
        </w:object>
      </w:r>
      <w:r w:rsidRPr="00777B05">
        <w:t xml:space="preserve"> is the sound pressure </w:t>
      </w:r>
      <w:r w:rsidR="00AE2911" w:rsidRPr="00777B05">
        <w:t>obtained from</w:t>
      </w:r>
      <w:r w:rsidRPr="00777B05">
        <w:t xml:space="preserve"> the theoretical solution at the position </w:t>
      </w:r>
      <w:r w:rsidR="00DE0BB2" w:rsidRPr="00777B05">
        <w:t xml:space="preserve">5 </w:t>
      </w:r>
      <w:r w:rsidR="00DE0BB2" w:rsidRPr="00777B05">
        <w:rPr>
          <w:rFonts w:cs="Times New Roman"/>
        </w:rPr>
        <w:t xml:space="preserve">&lt; </w:t>
      </w:r>
      <w:r w:rsidRPr="00777B05">
        <w:rPr>
          <w:i/>
        </w:rPr>
        <w:t>x</w:t>
      </w:r>
      <w:r w:rsidRPr="00777B05">
        <w:rPr>
          <w:i/>
          <w:vertAlign w:val="subscript"/>
        </w:rPr>
        <w:t>j</w:t>
      </w:r>
      <w:r w:rsidR="00DE0BB2" w:rsidRPr="00777B05">
        <w:t xml:space="preserve"> </w:t>
      </w:r>
      <w:r w:rsidR="00DE0BB2" w:rsidRPr="00777B05">
        <w:rPr>
          <w:rFonts w:cs="Times New Roman"/>
        </w:rPr>
        <w:t xml:space="preserve">&lt; 10 </w:t>
      </w:r>
      <w:r w:rsidR="00DE0BB2" w:rsidRPr="00777B05">
        <w:t xml:space="preserve">and 0.1 </w:t>
      </w:r>
      <w:r w:rsidR="00DE0BB2" w:rsidRPr="00777B05">
        <w:rPr>
          <w:rFonts w:cs="Times New Roman"/>
        </w:rPr>
        <w:t>&lt;</w:t>
      </w:r>
      <w:r w:rsidR="00DE0BB2" w:rsidRPr="00777B05">
        <w:t xml:space="preserve"> </w:t>
      </w:r>
      <w:r w:rsidR="00DE0BB2" w:rsidRPr="00777B05">
        <w:rPr>
          <w:i/>
        </w:rPr>
        <w:t>y</w:t>
      </w:r>
      <w:r w:rsidR="00DE0BB2" w:rsidRPr="00777B05">
        <w:rPr>
          <w:i/>
          <w:vertAlign w:val="subscript"/>
        </w:rPr>
        <w:t xml:space="preserve">j </w:t>
      </w:r>
      <w:r w:rsidR="00DE0BB2" w:rsidRPr="00777B05">
        <w:rPr>
          <w:rFonts w:cs="Times New Roman"/>
        </w:rPr>
        <w:t>&lt; 0.4</w:t>
      </w:r>
      <w:r w:rsidRPr="00777B05">
        <w:t>.</w:t>
      </w:r>
    </w:p>
    <w:p w:rsidR="00917F46" w:rsidRPr="00777B05" w:rsidRDefault="00917F46" w:rsidP="00D40F80">
      <w:pPr>
        <w:ind w:firstLine="480"/>
        <w:rPr>
          <w:rFonts w:eastAsiaTheme="minorEastAsia"/>
        </w:rPr>
      </w:pPr>
      <w:r w:rsidRPr="00777B05">
        <w:rPr>
          <w:rFonts w:eastAsiaTheme="minorEastAsia"/>
        </w:rPr>
        <w:t>I</w:t>
      </w:r>
      <w:r w:rsidRPr="00777B05">
        <w:rPr>
          <w:rFonts w:eastAsiaTheme="minorEastAsia" w:hint="eastAsia"/>
        </w:rPr>
        <w:t xml:space="preserve">n </w:t>
      </w:r>
      <w:r w:rsidRPr="00777B05">
        <w:rPr>
          <w:rFonts w:eastAsiaTheme="minorEastAsia"/>
        </w:rPr>
        <w:t xml:space="preserve">the same way, the numerical error of particle velocity and change </w:t>
      </w:r>
      <w:r w:rsidR="00DE0BB2" w:rsidRPr="00777B05">
        <w:rPr>
          <w:rFonts w:eastAsiaTheme="minorEastAsia"/>
        </w:rPr>
        <w:t>in</w:t>
      </w:r>
      <w:r w:rsidRPr="00777B05">
        <w:rPr>
          <w:rFonts w:eastAsiaTheme="minorEastAsia"/>
        </w:rPr>
        <w:t xml:space="preserve"> density are</w:t>
      </w:r>
    </w:p>
    <w:p w:rsidR="00917F46" w:rsidRPr="00777B05" w:rsidRDefault="00917F46" w:rsidP="00D40F80">
      <w:pPr>
        <w:pStyle w:val="10"/>
      </w:pPr>
      <w:r w:rsidRPr="00777B05">
        <w:tab/>
      </w:r>
      <w:r w:rsidR="00DE0BB2" w:rsidRPr="00777B05">
        <w:rPr>
          <w:position w:val="-32"/>
        </w:rPr>
        <w:object w:dxaOrig="3040" w:dyaOrig="780">
          <v:shape id="_x0000_i1086" type="#_x0000_t75" style="width:152.05pt;height:35.7pt" o:ole="">
            <v:imagedata r:id="rId131" o:title=""/>
          </v:shape>
          <o:OLEObject Type="Embed" ProgID="Equation.DSMT4" ShapeID="_x0000_i1086" DrawAspect="Content" ObjectID="_1500114469" r:id="rId132"/>
        </w:object>
      </w:r>
      <w:r w:rsidR="00392F49" w:rsidRPr="00777B05">
        <w:tab/>
        <w:t>(34</w:t>
      </w:r>
      <w:r w:rsidRPr="00777B05">
        <w:t>)</w:t>
      </w:r>
    </w:p>
    <w:p w:rsidR="00917F46" w:rsidRPr="00777B05" w:rsidRDefault="00917F46" w:rsidP="00D40F80">
      <w:pPr>
        <w:pStyle w:val="10"/>
        <w:rPr>
          <w:rFonts w:eastAsiaTheme="minorEastAsia"/>
        </w:rPr>
      </w:pPr>
      <w:r w:rsidRPr="00777B05">
        <w:tab/>
      </w:r>
      <w:r w:rsidR="00DE0BB2" w:rsidRPr="00777B05">
        <w:rPr>
          <w:position w:val="-32"/>
        </w:rPr>
        <w:object w:dxaOrig="3379" w:dyaOrig="780">
          <v:shape id="_x0000_i1087" type="#_x0000_t75" style="width:167.05pt;height:35.7pt" o:ole="">
            <v:imagedata r:id="rId133" o:title=""/>
          </v:shape>
          <o:OLEObject Type="Embed" ProgID="Equation.DSMT4" ShapeID="_x0000_i1087" DrawAspect="Content" ObjectID="_1500114470" r:id="rId134"/>
        </w:object>
      </w:r>
      <w:r w:rsidR="00392F49" w:rsidRPr="00777B05">
        <w:tab/>
        <w:t>(35</w:t>
      </w:r>
      <w:r w:rsidRPr="00777B05">
        <w:t>)</w:t>
      </w:r>
    </w:p>
    <w:p w:rsidR="00917F46" w:rsidRPr="00777B05" w:rsidRDefault="00917F46" w:rsidP="00D40F80">
      <w:pPr>
        <w:ind w:firstLineChars="0" w:firstLine="0"/>
        <w:rPr>
          <w:rFonts w:eastAsiaTheme="minorEastAsia"/>
        </w:rPr>
      </w:pPr>
      <w:r w:rsidRPr="00777B05">
        <w:rPr>
          <w:rFonts w:eastAsiaTheme="minorEastAsia"/>
        </w:rPr>
        <w:t>where</w:t>
      </w:r>
      <w:r w:rsidRPr="00777B05">
        <w:rPr>
          <w:rFonts w:eastAsiaTheme="minorEastAsia" w:hint="eastAsia"/>
        </w:rPr>
        <w:t xml:space="preserve"> </w:t>
      </w:r>
      <w:r w:rsidRPr="00777B05">
        <w:rPr>
          <w:rFonts w:eastAsiaTheme="minorEastAsia"/>
          <w:i/>
        </w:rPr>
        <w:t>c</w:t>
      </w:r>
      <w:r w:rsidRPr="00777B05">
        <w:rPr>
          <w:rFonts w:eastAsiaTheme="minorEastAsia"/>
          <w:vertAlign w:val="subscript"/>
        </w:rPr>
        <w:t>0</w:t>
      </w:r>
      <w:r w:rsidRPr="00777B05">
        <w:rPr>
          <w:rFonts w:eastAsiaTheme="minorEastAsia"/>
        </w:rPr>
        <w:t xml:space="preserve"> is the speed of sound and </w:t>
      </w:r>
      <w:r w:rsidRPr="00777B05">
        <w:rPr>
          <w:position w:val="-12"/>
        </w:rPr>
        <w:object w:dxaOrig="300" w:dyaOrig="360">
          <v:shape id="_x0000_i1088" type="#_x0000_t75" style="width:14.4pt;height:21.3pt" o:ole="">
            <v:imagedata r:id="rId135" o:title=""/>
          </v:shape>
          <o:OLEObject Type="Embed" ProgID="Equation.DSMT4" ShapeID="_x0000_i1088" DrawAspect="Content" ObjectID="_1500114471" r:id="rId136"/>
        </w:object>
      </w:r>
      <w:r w:rsidRPr="00777B05">
        <w:t xml:space="preserve"> is the quiescent density.</w:t>
      </w:r>
    </w:p>
    <w:p w:rsidR="00917F46" w:rsidRPr="00777B05" w:rsidRDefault="00917F46" w:rsidP="00D40F80">
      <w:pPr>
        <w:ind w:firstLine="480"/>
        <w:rPr>
          <w:rFonts w:eastAsiaTheme="minorEastAsia"/>
        </w:rPr>
      </w:pPr>
      <w:r w:rsidRPr="00777B05">
        <w:rPr>
          <w:rFonts w:eastAsiaTheme="minorEastAsia"/>
        </w:rPr>
        <w:t xml:space="preserve">After performing 27 numerical experiments, </w:t>
      </w:r>
      <w:r w:rsidR="00053348" w:rsidRPr="00777B05">
        <w:rPr>
          <w:rFonts w:eastAsiaTheme="minorEastAsia"/>
        </w:rPr>
        <w:t xml:space="preserve">the </w:t>
      </w:r>
      <w:r w:rsidRPr="00777B05">
        <w:rPr>
          <w:rFonts w:eastAsiaTheme="minorEastAsia"/>
        </w:rPr>
        <w:t xml:space="preserve">values of </w:t>
      </w:r>
      <w:r w:rsidRPr="00777B05">
        <w:rPr>
          <w:rFonts w:eastAsiaTheme="minorEastAsia"/>
          <w:i/>
        </w:rPr>
        <w:sym w:font="Symbol" w:char="F065"/>
      </w:r>
      <w:r w:rsidRPr="00777B05">
        <w:rPr>
          <w:rFonts w:eastAsiaTheme="minorEastAsia"/>
          <w:vertAlign w:val="subscript"/>
        </w:rPr>
        <w:t>pre</w:t>
      </w:r>
      <w:r w:rsidRPr="00777B05">
        <w:rPr>
          <w:rFonts w:eastAsiaTheme="minorEastAsia"/>
        </w:rPr>
        <w:t xml:space="preserve">, </w:t>
      </w:r>
      <w:r w:rsidRPr="00777B05">
        <w:rPr>
          <w:rFonts w:eastAsiaTheme="minorEastAsia"/>
          <w:i/>
        </w:rPr>
        <w:sym w:font="Symbol" w:char="F065"/>
      </w:r>
      <w:r w:rsidRPr="00777B05">
        <w:rPr>
          <w:rFonts w:eastAsiaTheme="minorEastAsia"/>
          <w:vertAlign w:val="subscript"/>
        </w:rPr>
        <w:t xml:space="preserve">vel, </w:t>
      </w:r>
      <w:r w:rsidRPr="00777B05">
        <w:rPr>
          <w:rFonts w:eastAsiaTheme="minorEastAsia"/>
        </w:rPr>
        <w:t xml:space="preserve">and </w:t>
      </w:r>
      <w:r w:rsidRPr="00777B05">
        <w:rPr>
          <w:rFonts w:eastAsiaTheme="minorEastAsia"/>
          <w:i/>
        </w:rPr>
        <w:sym w:font="Symbol" w:char="F065"/>
      </w:r>
      <w:r w:rsidRPr="00777B05">
        <w:rPr>
          <w:rFonts w:eastAsiaTheme="minorEastAsia"/>
          <w:vertAlign w:val="subscript"/>
        </w:rPr>
        <w:t>rho</w:t>
      </w:r>
      <w:r w:rsidRPr="00777B05">
        <w:rPr>
          <w:rFonts w:eastAsiaTheme="minorEastAsia"/>
        </w:rPr>
        <w:t xml:space="preserve"> are obtained and listed in Table 4.</w:t>
      </w:r>
    </w:p>
    <w:p w:rsidR="00873E6D" w:rsidRPr="00777B05" w:rsidRDefault="00873E6D" w:rsidP="00D40F80">
      <w:pPr>
        <w:ind w:firstLine="480"/>
        <w:rPr>
          <w:rFonts w:eastAsiaTheme="minorEastAsia"/>
        </w:rPr>
      </w:pPr>
    </w:p>
    <w:p w:rsidR="00873E6D" w:rsidRPr="00777B05" w:rsidRDefault="00873E6D" w:rsidP="00873E6D">
      <w:pPr>
        <w:pStyle w:val="table10"/>
      </w:pPr>
      <w:bookmarkStart w:id="3" w:name="_Ref386112604"/>
      <w:r w:rsidRPr="00777B05">
        <w:t xml:space="preserve">Table </w:t>
      </w:r>
      <w:fldSimple w:instr=" SEQ Table \* ARABIC ">
        <w:r w:rsidR="0011319E" w:rsidRPr="00777B05">
          <w:rPr>
            <w:noProof/>
          </w:rPr>
          <w:t>4</w:t>
        </w:r>
      </w:fldSimple>
      <w:bookmarkEnd w:id="3"/>
      <w:r w:rsidRPr="00777B05">
        <w:t xml:space="preserve"> </w:t>
      </w:r>
      <w:r w:rsidRPr="00777B05">
        <w:rPr>
          <w:rFonts w:eastAsiaTheme="minorEastAsia"/>
          <w:i/>
        </w:rPr>
        <w:sym w:font="Symbol" w:char="F065"/>
      </w:r>
      <w:r w:rsidRPr="00777B05">
        <w:rPr>
          <w:rFonts w:eastAsiaTheme="minorEastAsia"/>
          <w:vertAlign w:val="subscript"/>
        </w:rPr>
        <w:t>pre</w:t>
      </w:r>
      <w:r w:rsidRPr="00777B05">
        <w:rPr>
          <w:rFonts w:eastAsiaTheme="minorEastAsia"/>
        </w:rPr>
        <w:t xml:space="preserve">, </w:t>
      </w:r>
      <w:r w:rsidRPr="00777B05">
        <w:rPr>
          <w:rFonts w:eastAsiaTheme="minorEastAsia"/>
          <w:i/>
        </w:rPr>
        <w:sym w:font="Symbol" w:char="F065"/>
      </w:r>
      <w:r w:rsidRPr="00777B05">
        <w:rPr>
          <w:rFonts w:eastAsiaTheme="minorEastAsia"/>
          <w:vertAlign w:val="subscript"/>
        </w:rPr>
        <w:t xml:space="preserve">vel, </w:t>
      </w:r>
      <w:r w:rsidRPr="00777B05">
        <w:rPr>
          <w:rFonts w:eastAsiaTheme="minorEastAsia"/>
        </w:rPr>
        <w:t xml:space="preserve">and </w:t>
      </w:r>
      <w:r w:rsidRPr="00777B05">
        <w:rPr>
          <w:rFonts w:eastAsiaTheme="minorEastAsia"/>
          <w:i/>
        </w:rPr>
        <w:sym w:font="Symbol" w:char="F065"/>
      </w:r>
      <w:r w:rsidRPr="00777B05">
        <w:rPr>
          <w:rFonts w:eastAsiaTheme="minorEastAsia"/>
          <w:vertAlign w:val="subscript"/>
        </w:rPr>
        <w:t xml:space="preserve">rho </w:t>
      </w:r>
      <w:r w:rsidRPr="00777B05">
        <w:rPr>
          <w:rFonts w:eastAsiaTheme="minorEastAsia"/>
        </w:rPr>
        <w:t>of simulation results</w:t>
      </w:r>
    </w:p>
    <w:tbl>
      <w:tblPr>
        <w:tblStyle w:val="ab"/>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1119"/>
        <w:gridCol w:w="1110"/>
        <w:gridCol w:w="1128"/>
      </w:tblGrid>
      <w:tr w:rsidR="00873E6D" w:rsidRPr="00777B05" w:rsidTr="00E83831">
        <w:trPr>
          <w:jc w:val="center"/>
        </w:trPr>
        <w:tc>
          <w:tcPr>
            <w:tcW w:w="0" w:type="auto"/>
            <w:tcBorders>
              <w:bottom w:val="single" w:sz="4" w:space="0" w:color="auto"/>
            </w:tcBorders>
          </w:tcPr>
          <w:p w:rsidR="00873E6D" w:rsidRPr="00777B05" w:rsidRDefault="00873E6D" w:rsidP="00E83831">
            <w:pPr>
              <w:pStyle w:val="table1"/>
            </w:pPr>
            <w:r w:rsidRPr="00777B05">
              <w:rPr>
                <w:rFonts w:hint="eastAsia"/>
              </w:rPr>
              <w:t>Test No.</w:t>
            </w:r>
          </w:p>
        </w:tc>
        <w:tc>
          <w:tcPr>
            <w:tcW w:w="0" w:type="auto"/>
            <w:tcBorders>
              <w:bottom w:val="single" w:sz="4" w:space="0" w:color="auto"/>
            </w:tcBorders>
          </w:tcPr>
          <w:p w:rsidR="00873E6D" w:rsidRPr="00777B05" w:rsidRDefault="00873E6D" w:rsidP="00E83831">
            <w:pPr>
              <w:pStyle w:val="table1"/>
            </w:pPr>
            <w:r w:rsidRPr="00777B05">
              <w:rPr>
                <w:i/>
              </w:rPr>
              <w:sym w:font="Symbol" w:char="F065"/>
            </w:r>
            <w:r w:rsidRPr="00777B05">
              <w:rPr>
                <w:vertAlign w:val="subscript"/>
              </w:rPr>
              <w:t>pre</w:t>
            </w:r>
            <w:r w:rsidRPr="00777B05">
              <w:t xml:space="preserve"> (10</w:t>
            </w:r>
            <w:r w:rsidRPr="00777B05">
              <w:rPr>
                <w:vertAlign w:val="superscript"/>
              </w:rPr>
              <w:t>-3</w:t>
            </w:r>
            <w:r w:rsidRPr="00777B05">
              <w:t>)</w:t>
            </w:r>
          </w:p>
        </w:tc>
        <w:tc>
          <w:tcPr>
            <w:tcW w:w="0" w:type="auto"/>
            <w:tcBorders>
              <w:bottom w:val="single" w:sz="4" w:space="0" w:color="auto"/>
            </w:tcBorders>
          </w:tcPr>
          <w:p w:rsidR="00873E6D" w:rsidRPr="00777B05" w:rsidRDefault="00873E6D" w:rsidP="00E83831">
            <w:pPr>
              <w:pStyle w:val="table1"/>
            </w:pPr>
            <w:r w:rsidRPr="00777B05">
              <w:rPr>
                <w:i/>
              </w:rPr>
              <w:sym w:font="Symbol" w:char="F065"/>
            </w:r>
            <w:r w:rsidRPr="00777B05">
              <w:rPr>
                <w:vertAlign w:val="subscript"/>
              </w:rPr>
              <w:t>vel</w:t>
            </w:r>
            <w:r w:rsidRPr="00777B05">
              <w:t xml:space="preserve"> (10</w:t>
            </w:r>
            <w:r w:rsidRPr="00777B05">
              <w:rPr>
                <w:vertAlign w:val="superscript"/>
              </w:rPr>
              <w:t>-6</w:t>
            </w:r>
            <w:r w:rsidRPr="00777B05">
              <w:t>)</w:t>
            </w:r>
          </w:p>
        </w:tc>
        <w:tc>
          <w:tcPr>
            <w:tcW w:w="0" w:type="auto"/>
            <w:tcBorders>
              <w:bottom w:val="single" w:sz="4" w:space="0" w:color="auto"/>
            </w:tcBorders>
          </w:tcPr>
          <w:p w:rsidR="00873E6D" w:rsidRPr="00777B05" w:rsidRDefault="00873E6D" w:rsidP="00E83831">
            <w:pPr>
              <w:pStyle w:val="table1"/>
            </w:pPr>
            <w:r w:rsidRPr="00777B05">
              <w:rPr>
                <w:i/>
              </w:rPr>
              <w:sym w:font="Symbol" w:char="F065"/>
            </w:r>
            <w:r w:rsidRPr="00777B05">
              <w:rPr>
                <w:vertAlign w:val="subscript"/>
              </w:rPr>
              <w:t>rho</w:t>
            </w:r>
            <w:r w:rsidRPr="00777B05">
              <w:t xml:space="preserve"> (10</w:t>
            </w:r>
            <w:r w:rsidRPr="00777B05">
              <w:rPr>
                <w:vertAlign w:val="superscript"/>
              </w:rPr>
              <w:t>-6</w:t>
            </w:r>
            <w:r w:rsidRPr="00777B05">
              <w:t>)</w:t>
            </w:r>
          </w:p>
        </w:tc>
      </w:tr>
      <w:tr w:rsidR="00873E6D" w:rsidRPr="00777B05" w:rsidTr="00E83831">
        <w:trPr>
          <w:jc w:val="center"/>
        </w:trPr>
        <w:tc>
          <w:tcPr>
            <w:tcW w:w="0" w:type="auto"/>
            <w:tcBorders>
              <w:top w:val="single" w:sz="4" w:space="0" w:color="auto"/>
            </w:tcBorders>
          </w:tcPr>
          <w:p w:rsidR="00873E6D" w:rsidRPr="00777B05" w:rsidRDefault="00873E6D" w:rsidP="00E83831">
            <w:pPr>
              <w:pStyle w:val="table1"/>
            </w:pPr>
            <w:r w:rsidRPr="00777B05">
              <w:rPr>
                <w:rFonts w:hint="eastAsia"/>
              </w:rPr>
              <w:t>1</w:t>
            </w:r>
          </w:p>
        </w:tc>
        <w:tc>
          <w:tcPr>
            <w:tcW w:w="0" w:type="auto"/>
            <w:tcBorders>
              <w:top w:val="single" w:sz="4" w:space="0" w:color="auto"/>
            </w:tcBorders>
          </w:tcPr>
          <w:p w:rsidR="00873E6D" w:rsidRPr="00777B05" w:rsidRDefault="00873E6D" w:rsidP="00E83831">
            <w:pPr>
              <w:pStyle w:val="table1"/>
            </w:pPr>
            <w:r w:rsidRPr="00777B05">
              <w:t>65.17</w:t>
            </w:r>
          </w:p>
        </w:tc>
        <w:tc>
          <w:tcPr>
            <w:tcW w:w="0" w:type="auto"/>
            <w:tcBorders>
              <w:top w:val="single" w:sz="4" w:space="0" w:color="auto"/>
            </w:tcBorders>
          </w:tcPr>
          <w:p w:rsidR="00873E6D" w:rsidRPr="00777B05" w:rsidRDefault="00873E6D" w:rsidP="00E83831">
            <w:pPr>
              <w:pStyle w:val="table1"/>
            </w:pPr>
            <w:r w:rsidRPr="00777B05">
              <w:t>28.26</w:t>
            </w:r>
          </w:p>
        </w:tc>
        <w:tc>
          <w:tcPr>
            <w:tcW w:w="0" w:type="auto"/>
            <w:tcBorders>
              <w:top w:val="single" w:sz="4" w:space="0" w:color="auto"/>
            </w:tcBorders>
          </w:tcPr>
          <w:p w:rsidR="00873E6D" w:rsidRPr="00777B05" w:rsidRDefault="00873E6D" w:rsidP="00E83831">
            <w:pPr>
              <w:pStyle w:val="table1"/>
            </w:pPr>
            <w:r w:rsidRPr="00777B05">
              <w:t>28.25</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2</w:t>
            </w:r>
          </w:p>
        </w:tc>
        <w:tc>
          <w:tcPr>
            <w:tcW w:w="0" w:type="auto"/>
          </w:tcPr>
          <w:p w:rsidR="00873E6D" w:rsidRPr="00777B05" w:rsidRDefault="00873E6D" w:rsidP="00E83831">
            <w:pPr>
              <w:pStyle w:val="table1"/>
            </w:pPr>
            <w:r w:rsidRPr="00777B05">
              <w:t>66.37</w:t>
            </w:r>
          </w:p>
        </w:tc>
        <w:tc>
          <w:tcPr>
            <w:tcW w:w="0" w:type="auto"/>
          </w:tcPr>
          <w:p w:rsidR="00873E6D" w:rsidRPr="00777B05" w:rsidRDefault="00873E6D" w:rsidP="00E83831">
            <w:pPr>
              <w:pStyle w:val="table1"/>
            </w:pPr>
            <w:r w:rsidRPr="00777B05">
              <w:t>28.73</w:t>
            </w:r>
          </w:p>
        </w:tc>
        <w:tc>
          <w:tcPr>
            <w:tcW w:w="0" w:type="auto"/>
          </w:tcPr>
          <w:p w:rsidR="00873E6D" w:rsidRPr="00777B05" w:rsidRDefault="00873E6D" w:rsidP="00E83831">
            <w:pPr>
              <w:pStyle w:val="table1"/>
            </w:pPr>
            <w:r w:rsidRPr="00777B05">
              <w:t>28.71</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3</w:t>
            </w:r>
          </w:p>
        </w:tc>
        <w:tc>
          <w:tcPr>
            <w:tcW w:w="0" w:type="auto"/>
          </w:tcPr>
          <w:p w:rsidR="00873E6D" w:rsidRPr="00777B05" w:rsidRDefault="00873E6D" w:rsidP="00E83831">
            <w:pPr>
              <w:pStyle w:val="table1"/>
            </w:pPr>
            <w:r w:rsidRPr="00777B05">
              <w:t>66.39</w:t>
            </w:r>
          </w:p>
        </w:tc>
        <w:tc>
          <w:tcPr>
            <w:tcW w:w="0" w:type="auto"/>
          </w:tcPr>
          <w:p w:rsidR="00873E6D" w:rsidRPr="00777B05" w:rsidRDefault="00873E6D" w:rsidP="00E83831">
            <w:pPr>
              <w:pStyle w:val="table1"/>
            </w:pPr>
            <w:r w:rsidRPr="00777B05">
              <w:t>28.73</w:t>
            </w:r>
          </w:p>
        </w:tc>
        <w:tc>
          <w:tcPr>
            <w:tcW w:w="0" w:type="auto"/>
          </w:tcPr>
          <w:p w:rsidR="00873E6D" w:rsidRPr="00777B05" w:rsidRDefault="00873E6D" w:rsidP="00E83831">
            <w:pPr>
              <w:pStyle w:val="table1"/>
            </w:pPr>
            <w:r w:rsidRPr="00777B05">
              <w:t>28.72</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4</w:t>
            </w:r>
          </w:p>
        </w:tc>
        <w:tc>
          <w:tcPr>
            <w:tcW w:w="0" w:type="auto"/>
          </w:tcPr>
          <w:p w:rsidR="00873E6D" w:rsidRPr="00777B05" w:rsidRDefault="00873E6D" w:rsidP="00E83831">
            <w:pPr>
              <w:pStyle w:val="table1"/>
            </w:pPr>
            <w:r w:rsidRPr="00777B05">
              <w:t>47.74</w:t>
            </w:r>
          </w:p>
        </w:tc>
        <w:tc>
          <w:tcPr>
            <w:tcW w:w="0" w:type="auto"/>
          </w:tcPr>
          <w:p w:rsidR="00873E6D" w:rsidRPr="00777B05" w:rsidRDefault="00873E6D" w:rsidP="00E83831">
            <w:pPr>
              <w:pStyle w:val="table1"/>
            </w:pPr>
            <w:r w:rsidRPr="00777B05">
              <w:t>20.15</w:t>
            </w:r>
          </w:p>
        </w:tc>
        <w:tc>
          <w:tcPr>
            <w:tcW w:w="0" w:type="auto"/>
          </w:tcPr>
          <w:p w:rsidR="00873E6D" w:rsidRPr="00777B05" w:rsidRDefault="00873E6D" w:rsidP="00E83831">
            <w:pPr>
              <w:pStyle w:val="table1"/>
            </w:pPr>
            <w:r w:rsidRPr="00777B05">
              <w:t>20.15</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5</w:t>
            </w:r>
          </w:p>
        </w:tc>
        <w:tc>
          <w:tcPr>
            <w:tcW w:w="0" w:type="auto"/>
          </w:tcPr>
          <w:p w:rsidR="00873E6D" w:rsidRPr="00777B05" w:rsidRDefault="00873E6D" w:rsidP="00E83831">
            <w:pPr>
              <w:pStyle w:val="table1"/>
            </w:pPr>
            <w:r w:rsidRPr="00777B05">
              <w:t>47.09</w:t>
            </w:r>
          </w:p>
        </w:tc>
        <w:tc>
          <w:tcPr>
            <w:tcW w:w="0" w:type="auto"/>
          </w:tcPr>
          <w:p w:rsidR="00873E6D" w:rsidRPr="00777B05" w:rsidRDefault="00873E6D" w:rsidP="00E83831">
            <w:pPr>
              <w:pStyle w:val="table1"/>
            </w:pPr>
            <w:r w:rsidRPr="00777B05">
              <w:t>20.33</w:t>
            </w:r>
          </w:p>
        </w:tc>
        <w:tc>
          <w:tcPr>
            <w:tcW w:w="0" w:type="auto"/>
          </w:tcPr>
          <w:p w:rsidR="00873E6D" w:rsidRPr="00777B05" w:rsidRDefault="00873E6D" w:rsidP="00E83831">
            <w:pPr>
              <w:pStyle w:val="table1"/>
            </w:pPr>
            <w:r w:rsidRPr="00777B05">
              <w:t>20.33</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6</w:t>
            </w:r>
          </w:p>
        </w:tc>
        <w:tc>
          <w:tcPr>
            <w:tcW w:w="0" w:type="auto"/>
          </w:tcPr>
          <w:p w:rsidR="00873E6D" w:rsidRPr="00777B05" w:rsidRDefault="00873E6D" w:rsidP="00E83831">
            <w:pPr>
              <w:pStyle w:val="table1"/>
            </w:pPr>
            <w:r w:rsidRPr="00777B05">
              <w:t>47.00</w:t>
            </w:r>
          </w:p>
        </w:tc>
        <w:tc>
          <w:tcPr>
            <w:tcW w:w="0" w:type="auto"/>
          </w:tcPr>
          <w:p w:rsidR="00873E6D" w:rsidRPr="00777B05" w:rsidRDefault="00873E6D" w:rsidP="00E83831">
            <w:pPr>
              <w:pStyle w:val="table1"/>
            </w:pPr>
            <w:r w:rsidRPr="00777B05">
              <w:t>20.33</w:t>
            </w:r>
          </w:p>
        </w:tc>
        <w:tc>
          <w:tcPr>
            <w:tcW w:w="0" w:type="auto"/>
          </w:tcPr>
          <w:p w:rsidR="00873E6D" w:rsidRPr="00777B05" w:rsidRDefault="00873E6D" w:rsidP="00E83831">
            <w:pPr>
              <w:pStyle w:val="table1"/>
            </w:pPr>
            <w:r w:rsidRPr="00777B05">
              <w:t>20.32</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7</w:t>
            </w:r>
          </w:p>
        </w:tc>
        <w:tc>
          <w:tcPr>
            <w:tcW w:w="0" w:type="auto"/>
          </w:tcPr>
          <w:p w:rsidR="00873E6D" w:rsidRPr="00777B05" w:rsidRDefault="00873E6D" w:rsidP="00E83831">
            <w:pPr>
              <w:pStyle w:val="table1"/>
            </w:pPr>
            <w:r w:rsidRPr="00777B05">
              <w:t>37.79</w:t>
            </w:r>
          </w:p>
        </w:tc>
        <w:tc>
          <w:tcPr>
            <w:tcW w:w="0" w:type="auto"/>
          </w:tcPr>
          <w:p w:rsidR="00873E6D" w:rsidRPr="00777B05" w:rsidRDefault="00873E6D" w:rsidP="00E83831">
            <w:pPr>
              <w:pStyle w:val="table1"/>
            </w:pPr>
            <w:r w:rsidRPr="00777B05">
              <w:t>16.40</w:t>
            </w:r>
          </w:p>
        </w:tc>
        <w:tc>
          <w:tcPr>
            <w:tcW w:w="0" w:type="auto"/>
          </w:tcPr>
          <w:p w:rsidR="00873E6D" w:rsidRPr="00777B05" w:rsidRDefault="00873E6D" w:rsidP="00E83831">
            <w:pPr>
              <w:pStyle w:val="table1"/>
            </w:pPr>
            <w:r w:rsidRPr="00777B05">
              <w:t>16.40</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8</w:t>
            </w:r>
          </w:p>
        </w:tc>
        <w:tc>
          <w:tcPr>
            <w:tcW w:w="0" w:type="auto"/>
          </w:tcPr>
          <w:p w:rsidR="00873E6D" w:rsidRPr="00777B05" w:rsidRDefault="00873E6D" w:rsidP="00E83831">
            <w:pPr>
              <w:pStyle w:val="table1"/>
            </w:pPr>
            <w:r w:rsidRPr="00777B05">
              <w:t>37.80</w:t>
            </w:r>
          </w:p>
        </w:tc>
        <w:tc>
          <w:tcPr>
            <w:tcW w:w="0" w:type="auto"/>
          </w:tcPr>
          <w:p w:rsidR="00873E6D" w:rsidRPr="00777B05" w:rsidRDefault="00873E6D" w:rsidP="00E83831">
            <w:pPr>
              <w:pStyle w:val="table1"/>
            </w:pPr>
            <w:r w:rsidRPr="00777B05">
              <w:t>16.35</w:t>
            </w:r>
          </w:p>
        </w:tc>
        <w:tc>
          <w:tcPr>
            <w:tcW w:w="0" w:type="auto"/>
          </w:tcPr>
          <w:p w:rsidR="00873E6D" w:rsidRPr="00777B05" w:rsidRDefault="00873E6D" w:rsidP="00E83831">
            <w:pPr>
              <w:pStyle w:val="table1"/>
            </w:pPr>
            <w:r w:rsidRPr="00777B05">
              <w:t>16.35</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9</w:t>
            </w:r>
          </w:p>
        </w:tc>
        <w:tc>
          <w:tcPr>
            <w:tcW w:w="0" w:type="auto"/>
          </w:tcPr>
          <w:p w:rsidR="00873E6D" w:rsidRPr="00777B05" w:rsidRDefault="00873E6D" w:rsidP="00E83831">
            <w:pPr>
              <w:pStyle w:val="table1"/>
            </w:pPr>
            <w:r w:rsidRPr="00777B05">
              <w:t>37.81</w:t>
            </w:r>
          </w:p>
        </w:tc>
        <w:tc>
          <w:tcPr>
            <w:tcW w:w="0" w:type="auto"/>
          </w:tcPr>
          <w:p w:rsidR="00873E6D" w:rsidRPr="00777B05" w:rsidRDefault="00873E6D" w:rsidP="00E83831">
            <w:pPr>
              <w:pStyle w:val="table1"/>
            </w:pPr>
            <w:r w:rsidRPr="00777B05">
              <w:t>16.35</w:t>
            </w:r>
          </w:p>
        </w:tc>
        <w:tc>
          <w:tcPr>
            <w:tcW w:w="0" w:type="auto"/>
          </w:tcPr>
          <w:p w:rsidR="00873E6D" w:rsidRPr="00777B05" w:rsidRDefault="00873E6D" w:rsidP="00E83831">
            <w:pPr>
              <w:pStyle w:val="table1"/>
            </w:pPr>
            <w:r w:rsidRPr="00777B05">
              <w:t>16.35</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10</w:t>
            </w:r>
          </w:p>
        </w:tc>
        <w:tc>
          <w:tcPr>
            <w:tcW w:w="0" w:type="auto"/>
          </w:tcPr>
          <w:p w:rsidR="00873E6D" w:rsidRPr="00777B05" w:rsidRDefault="00873E6D" w:rsidP="00E83831">
            <w:pPr>
              <w:pStyle w:val="table1"/>
            </w:pPr>
            <w:r w:rsidRPr="00777B05">
              <w:t>35.54</w:t>
            </w:r>
          </w:p>
        </w:tc>
        <w:tc>
          <w:tcPr>
            <w:tcW w:w="0" w:type="auto"/>
          </w:tcPr>
          <w:p w:rsidR="00873E6D" w:rsidRPr="00777B05" w:rsidRDefault="00873E6D" w:rsidP="00E83831">
            <w:pPr>
              <w:pStyle w:val="table1"/>
            </w:pPr>
            <w:r w:rsidRPr="00777B05">
              <w:t>15.50</w:t>
            </w:r>
          </w:p>
        </w:tc>
        <w:tc>
          <w:tcPr>
            <w:tcW w:w="0" w:type="auto"/>
          </w:tcPr>
          <w:p w:rsidR="00873E6D" w:rsidRPr="00777B05" w:rsidRDefault="00873E6D" w:rsidP="00E83831">
            <w:pPr>
              <w:pStyle w:val="table1"/>
            </w:pPr>
            <w:r w:rsidRPr="00777B05">
              <w:t>15.50</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11</w:t>
            </w:r>
          </w:p>
        </w:tc>
        <w:tc>
          <w:tcPr>
            <w:tcW w:w="0" w:type="auto"/>
          </w:tcPr>
          <w:p w:rsidR="00873E6D" w:rsidRPr="00777B05" w:rsidRDefault="00873E6D" w:rsidP="00E83831">
            <w:pPr>
              <w:pStyle w:val="table1"/>
            </w:pPr>
            <w:r w:rsidRPr="00777B05">
              <w:t>35.83</w:t>
            </w:r>
          </w:p>
        </w:tc>
        <w:tc>
          <w:tcPr>
            <w:tcW w:w="0" w:type="auto"/>
          </w:tcPr>
          <w:p w:rsidR="00873E6D" w:rsidRPr="00777B05" w:rsidRDefault="00873E6D" w:rsidP="00E83831">
            <w:pPr>
              <w:pStyle w:val="table1"/>
            </w:pPr>
            <w:r w:rsidRPr="00777B05">
              <w:t>15.51</w:t>
            </w:r>
          </w:p>
        </w:tc>
        <w:tc>
          <w:tcPr>
            <w:tcW w:w="0" w:type="auto"/>
          </w:tcPr>
          <w:p w:rsidR="00873E6D" w:rsidRPr="00777B05" w:rsidRDefault="00873E6D" w:rsidP="00E83831">
            <w:pPr>
              <w:pStyle w:val="table1"/>
            </w:pPr>
            <w:r w:rsidRPr="00777B05">
              <w:t>15.51</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12</w:t>
            </w:r>
          </w:p>
        </w:tc>
        <w:tc>
          <w:tcPr>
            <w:tcW w:w="0" w:type="auto"/>
          </w:tcPr>
          <w:p w:rsidR="00873E6D" w:rsidRPr="00777B05" w:rsidRDefault="00873E6D" w:rsidP="00E83831">
            <w:pPr>
              <w:pStyle w:val="table1"/>
            </w:pPr>
            <w:r w:rsidRPr="00777B05">
              <w:t>35.86</w:t>
            </w:r>
          </w:p>
        </w:tc>
        <w:tc>
          <w:tcPr>
            <w:tcW w:w="0" w:type="auto"/>
          </w:tcPr>
          <w:p w:rsidR="00873E6D" w:rsidRPr="00777B05" w:rsidRDefault="00873E6D" w:rsidP="00E83831">
            <w:pPr>
              <w:pStyle w:val="table1"/>
            </w:pPr>
            <w:r w:rsidRPr="00777B05">
              <w:t>15.51</w:t>
            </w:r>
          </w:p>
        </w:tc>
        <w:tc>
          <w:tcPr>
            <w:tcW w:w="0" w:type="auto"/>
          </w:tcPr>
          <w:p w:rsidR="00873E6D" w:rsidRPr="00777B05" w:rsidRDefault="00873E6D" w:rsidP="00E83831">
            <w:pPr>
              <w:pStyle w:val="table1"/>
            </w:pPr>
            <w:r w:rsidRPr="00777B05">
              <w:t>15.51</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13</w:t>
            </w:r>
          </w:p>
        </w:tc>
        <w:tc>
          <w:tcPr>
            <w:tcW w:w="0" w:type="auto"/>
          </w:tcPr>
          <w:p w:rsidR="00873E6D" w:rsidRPr="00777B05" w:rsidRDefault="00873E6D" w:rsidP="00E83831">
            <w:pPr>
              <w:pStyle w:val="table1"/>
            </w:pPr>
            <w:r w:rsidRPr="00777B05">
              <w:t>35.65</w:t>
            </w:r>
          </w:p>
        </w:tc>
        <w:tc>
          <w:tcPr>
            <w:tcW w:w="0" w:type="auto"/>
          </w:tcPr>
          <w:p w:rsidR="00873E6D" w:rsidRPr="00777B05" w:rsidRDefault="00873E6D" w:rsidP="00E83831">
            <w:pPr>
              <w:pStyle w:val="table1"/>
            </w:pPr>
            <w:r w:rsidRPr="00777B05">
              <w:t>15.57</w:t>
            </w:r>
          </w:p>
        </w:tc>
        <w:tc>
          <w:tcPr>
            <w:tcW w:w="0" w:type="auto"/>
          </w:tcPr>
          <w:p w:rsidR="00873E6D" w:rsidRPr="00777B05" w:rsidRDefault="00873E6D" w:rsidP="00E83831">
            <w:pPr>
              <w:pStyle w:val="table1"/>
            </w:pPr>
            <w:r w:rsidRPr="00777B05">
              <w:t>15.57</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14</w:t>
            </w:r>
          </w:p>
        </w:tc>
        <w:tc>
          <w:tcPr>
            <w:tcW w:w="0" w:type="auto"/>
          </w:tcPr>
          <w:p w:rsidR="00873E6D" w:rsidRPr="00777B05" w:rsidRDefault="00873E6D" w:rsidP="00E83831">
            <w:pPr>
              <w:pStyle w:val="table1"/>
            </w:pPr>
            <w:r w:rsidRPr="00777B05">
              <w:t>35.76</w:t>
            </w:r>
          </w:p>
        </w:tc>
        <w:tc>
          <w:tcPr>
            <w:tcW w:w="0" w:type="auto"/>
          </w:tcPr>
          <w:p w:rsidR="00873E6D" w:rsidRPr="00777B05" w:rsidRDefault="00873E6D" w:rsidP="00E83831">
            <w:pPr>
              <w:pStyle w:val="table1"/>
            </w:pPr>
            <w:r w:rsidRPr="00777B05">
              <w:t>15.48</w:t>
            </w:r>
          </w:p>
        </w:tc>
        <w:tc>
          <w:tcPr>
            <w:tcW w:w="0" w:type="auto"/>
          </w:tcPr>
          <w:p w:rsidR="00873E6D" w:rsidRPr="00777B05" w:rsidRDefault="00873E6D" w:rsidP="00E83831">
            <w:pPr>
              <w:pStyle w:val="table1"/>
            </w:pPr>
            <w:r w:rsidRPr="00777B05">
              <w:t>15.48</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15</w:t>
            </w:r>
          </w:p>
        </w:tc>
        <w:tc>
          <w:tcPr>
            <w:tcW w:w="0" w:type="auto"/>
          </w:tcPr>
          <w:p w:rsidR="00873E6D" w:rsidRPr="00777B05" w:rsidRDefault="00873E6D" w:rsidP="00E83831">
            <w:pPr>
              <w:pStyle w:val="table1"/>
            </w:pPr>
            <w:r w:rsidRPr="00777B05">
              <w:t>35.79</w:t>
            </w:r>
          </w:p>
        </w:tc>
        <w:tc>
          <w:tcPr>
            <w:tcW w:w="0" w:type="auto"/>
          </w:tcPr>
          <w:p w:rsidR="00873E6D" w:rsidRPr="00777B05" w:rsidRDefault="00873E6D" w:rsidP="00E83831">
            <w:pPr>
              <w:pStyle w:val="table1"/>
            </w:pPr>
            <w:r w:rsidRPr="00777B05">
              <w:t>15.48</w:t>
            </w:r>
          </w:p>
        </w:tc>
        <w:tc>
          <w:tcPr>
            <w:tcW w:w="0" w:type="auto"/>
          </w:tcPr>
          <w:p w:rsidR="00873E6D" w:rsidRPr="00777B05" w:rsidRDefault="00873E6D" w:rsidP="00E83831">
            <w:pPr>
              <w:pStyle w:val="table1"/>
            </w:pPr>
            <w:r w:rsidRPr="00777B05">
              <w:t>15.48</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16</w:t>
            </w:r>
          </w:p>
        </w:tc>
        <w:tc>
          <w:tcPr>
            <w:tcW w:w="0" w:type="auto"/>
          </w:tcPr>
          <w:p w:rsidR="00873E6D" w:rsidRPr="00777B05" w:rsidRDefault="00873E6D" w:rsidP="00E83831">
            <w:pPr>
              <w:pStyle w:val="table1"/>
            </w:pPr>
            <w:r w:rsidRPr="00777B05">
              <w:t>43.04</w:t>
            </w:r>
          </w:p>
        </w:tc>
        <w:tc>
          <w:tcPr>
            <w:tcW w:w="0" w:type="auto"/>
          </w:tcPr>
          <w:p w:rsidR="00873E6D" w:rsidRPr="00777B05" w:rsidRDefault="00873E6D" w:rsidP="00E83831">
            <w:pPr>
              <w:pStyle w:val="table1"/>
            </w:pPr>
            <w:r w:rsidRPr="00777B05">
              <w:t>18.23</w:t>
            </w:r>
          </w:p>
        </w:tc>
        <w:tc>
          <w:tcPr>
            <w:tcW w:w="0" w:type="auto"/>
          </w:tcPr>
          <w:p w:rsidR="00873E6D" w:rsidRPr="00777B05" w:rsidRDefault="00873E6D" w:rsidP="00E83831">
            <w:pPr>
              <w:pStyle w:val="table1"/>
            </w:pPr>
            <w:r w:rsidRPr="00777B05">
              <w:t>18.22</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17</w:t>
            </w:r>
          </w:p>
        </w:tc>
        <w:tc>
          <w:tcPr>
            <w:tcW w:w="0" w:type="auto"/>
          </w:tcPr>
          <w:p w:rsidR="00873E6D" w:rsidRPr="00777B05" w:rsidRDefault="00873E6D" w:rsidP="00E83831">
            <w:pPr>
              <w:pStyle w:val="table1"/>
            </w:pPr>
            <w:r w:rsidRPr="00777B05">
              <w:t>42.05</w:t>
            </w:r>
          </w:p>
        </w:tc>
        <w:tc>
          <w:tcPr>
            <w:tcW w:w="0" w:type="auto"/>
          </w:tcPr>
          <w:p w:rsidR="00873E6D" w:rsidRPr="00777B05" w:rsidRDefault="00873E6D" w:rsidP="00E83831">
            <w:pPr>
              <w:pStyle w:val="table1"/>
            </w:pPr>
            <w:r w:rsidRPr="00777B05">
              <w:t>18.15</w:t>
            </w:r>
          </w:p>
        </w:tc>
        <w:tc>
          <w:tcPr>
            <w:tcW w:w="0" w:type="auto"/>
          </w:tcPr>
          <w:p w:rsidR="00873E6D" w:rsidRPr="00777B05" w:rsidRDefault="00873E6D" w:rsidP="00E83831">
            <w:pPr>
              <w:pStyle w:val="table1"/>
            </w:pPr>
            <w:r w:rsidRPr="00777B05">
              <w:t>18.15</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18</w:t>
            </w:r>
          </w:p>
        </w:tc>
        <w:tc>
          <w:tcPr>
            <w:tcW w:w="0" w:type="auto"/>
          </w:tcPr>
          <w:p w:rsidR="00873E6D" w:rsidRPr="00777B05" w:rsidRDefault="00873E6D" w:rsidP="00E83831">
            <w:pPr>
              <w:pStyle w:val="table1"/>
            </w:pPr>
            <w:r w:rsidRPr="00777B05">
              <w:t>41.97</w:t>
            </w:r>
          </w:p>
        </w:tc>
        <w:tc>
          <w:tcPr>
            <w:tcW w:w="0" w:type="auto"/>
          </w:tcPr>
          <w:p w:rsidR="00873E6D" w:rsidRPr="00777B05" w:rsidRDefault="00873E6D" w:rsidP="00E83831">
            <w:pPr>
              <w:pStyle w:val="table1"/>
            </w:pPr>
            <w:r w:rsidRPr="00777B05">
              <w:t>18.15</w:t>
            </w:r>
          </w:p>
        </w:tc>
        <w:tc>
          <w:tcPr>
            <w:tcW w:w="0" w:type="auto"/>
          </w:tcPr>
          <w:p w:rsidR="00873E6D" w:rsidRPr="00777B05" w:rsidRDefault="00873E6D" w:rsidP="00E83831">
            <w:pPr>
              <w:pStyle w:val="table1"/>
            </w:pPr>
            <w:r w:rsidRPr="00777B05">
              <w:t>18.15</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19</w:t>
            </w:r>
          </w:p>
        </w:tc>
        <w:tc>
          <w:tcPr>
            <w:tcW w:w="0" w:type="auto"/>
          </w:tcPr>
          <w:p w:rsidR="00873E6D" w:rsidRPr="00777B05" w:rsidRDefault="00873E6D" w:rsidP="00E83831">
            <w:pPr>
              <w:pStyle w:val="table1"/>
            </w:pPr>
            <w:r w:rsidRPr="00777B05">
              <w:t>32.19</w:t>
            </w:r>
          </w:p>
        </w:tc>
        <w:tc>
          <w:tcPr>
            <w:tcW w:w="0" w:type="auto"/>
          </w:tcPr>
          <w:p w:rsidR="00873E6D" w:rsidRPr="00777B05" w:rsidRDefault="00873E6D" w:rsidP="00E83831">
            <w:pPr>
              <w:pStyle w:val="table1"/>
            </w:pPr>
            <w:r w:rsidRPr="00777B05">
              <w:t>13.69</w:t>
            </w:r>
          </w:p>
        </w:tc>
        <w:tc>
          <w:tcPr>
            <w:tcW w:w="0" w:type="auto"/>
          </w:tcPr>
          <w:p w:rsidR="00873E6D" w:rsidRPr="00777B05" w:rsidRDefault="00873E6D" w:rsidP="00E83831">
            <w:pPr>
              <w:pStyle w:val="table1"/>
            </w:pPr>
            <w:r w:rsidRPr="00777B05">
              <w:t>13.69</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20</w:t>
            </w:r>
          </w:p>
        </w:tc>
        <w:tc>
          <w:tcPr>
            <w:tcW w:w="0" w:type="auto"/>
          </w:tcPr>
          <w:p w:rsidR="00873E6D" w:rsidRPr="00777B05" w:rsidRDefault="00873E6D" w:rsidP="00E83831">
            <w:pPr>
              <w:pStyle w:val="table1"/>
            </w:pPr>
            <w:r w:rsidRPr="00777B05">
              <w:t>32.13</w:t>
            </w:r>
          </w:p>
        </w:tc>
        <w:tc>
          <w:tcPr>
            <w:tcW w:w="0" w:type="auto"/>
          </w:tcPr>
          <w:p w:rsidR="00873E6D" w:rsidRPr="00777B05" w:rsidRDefault="00873E6D" w:rsidP="00E83831">
            <w:pPr>
              <w:pStyle w:val="table1"/>
            </w:pPr>
            <w:r w:rsidRPr="00777B05">
              <w:t>13.88</w:t>
            </w:r>
          </w:p>
        </w:tc>
        <w:tc>
          <w:tcPr>
            <w:tcW w:w="0" w:type="auto"/>
          </w:tcPr>
          <w:p w:rsidR="00873E6D" w:rsidRPr="00777B05" w:rsidRDefault="00873E6D" w:rsidP="00E83831">
            <w:pPr>
              <w:pStyle w:val="table1"/>
            </w:pPr>
            <w:r w:rsidRPr="00777B05">
              <w:t>13.87</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21</w:t>
            </w:r>
          </w:p>
        </w:tc>
        <w:tc>
          <w:tcPr>
            <w:tcW w:w="0" w:type="auto"/>
          </w:tcPr>
          <w:p w:rsidR="00873E6D" w:rsidRPr="00777B05" w:rsidRDefault="00873E6D" w:rsidP="00E83831">
            <w:pPr>
              <w:pStyle w:val="table1"/>
            </w:pPr>
            <w:r w:rsidRPr="00777B05">
              <w:t>32.08</w:t>
            </w:r>
          </w:p>
        </w:tc>
        <w:tc>
          <w:tcPr>
            <w:tcW w:w="0" w:type="auto"/>
          </w:tcPr>
          <w:p w:rsidR="00873E6D" w:rsidRPr="00777B05" w:rsidRDefault="00873E6D" w:rsidP="00E83831">
            <w:pPr>
              <w:pStyle w:val="table1"/>
            </w:pPr>
            <w:r w:rsidRPr="00777B05">
              <w:t>13.88</w:t>
            </w:r>
          </w:p>
        </w:tc>
        <w:tc>
          <w:tcPr>
            <w:tcW w:w="0" w:type="auto"/>
          </w:tcPr>
          <w:p w:rsidR="00873E6D" w:rsidRPr="00777B05" w:rsidRDefault="00873E6D" w:rsidP="00E83831">
            <w:pPr>
              <w:pStyle w:val="table1"/>
            </w:pPr>
            <w:r w:rsidRPr="00777B05">
              <w:t>13.87</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22</w:t>
            </w:r>
          </w:p>
        </w:tc>
        <w:tc>
          <w:tcPr>
            <w:tcW w:w="0" w:type="auto"/>
          </w:tcPr>
          <w:p w:rsidR="00873E6D" w:rsidRPr="00777B05" w:rsidRDefault="00873E6D" w:rsidP="00E83831">
            <w:pPr>
              <w:pStyle w:val="table1"/>
            </w:pPr>
            <w:r w:rsidRPr="00777B05">
              <w:t>32.13</w:t>
            </w:r>
          </w:p>
        </w:tc>
        <w:tc>
          <w:tcPr>
            <w:tcW w:w="0" w:type="auto"/>
          </w:tcPr>
          <w:p w:rsidR="00873E6D" w:rsidRPr="00777B05" w:rsidRDefault="00873E6D" w:rsidP="00E83831">
            <w:pPr>
              <w:pStyle w:val="table1"/>
            </w:pPr>
            <w:r w:rsidRPr="00777B05">
              <w:t>13.63</w:t>
            </w:r>
          </w:p>
        </w:tc>
        <w:tc>
          <w:tcPr>
            <w:tcW w:w="0" w:type="auto"/>
          </w:tcPr>
          <w:p w:rsidR="00873E6D" w:rsidRPr="00777B05" w:rsidRDefault="00873E6D" w:rsidP="00E83831">
            <w:pPr>
              <w:pStyle w:val="table1"/>
            </w:pPr>
            <w:r w:rsidRPr="00777B05">
              <w:t>13.63</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23</w:t>
            </w:r>
          </w:p>
        </w:tc>
        <w:tc>
          <w:tcPr>
            <w:tcW w:w="0" w:type="auto"/>
          </w:tcPr>
          <w:p w:rsidR="00873E6D" w:rsidRPr="00777B05" w:rsidRDefault="00873E6D" w:rsidP="00E83831">
            <w:pPr>
              <w:pStyle w:val="table1"/>
            </w:pPr>
            <w:r w:rsidRPr="00777B05">
              <w:t>32.16</w:t>
            </w:r>
          </w:p>
        </w:tc>
        <w:tc>
          <w:tcPr>
            <w:tcW w:w="0" w:type="auto"/>
          </w:tcPr>
          <w:p w:rsidR="00873E6D" w:rsidRPr="00777B05" w:rsidRDefault="00873E6D" w:rsidP="00E83831">
            <w:pPr>
              <w:pStyle w:val="table1"/>
            </w:pPr>
            <w:r w:rsidRPr="00777B05">
              <w:t>13.88</w:t>
            </w:r>
          </w:p>
        </w:tc>
        <w:tc>
          <w:tcPr>
            <w:tcW w:w="0" w:type="auto"/>
          </w:tcPr>
          <w:p w:rsidR="00873E6D" w:rsidRPr="00777B05" w:rsidRDefault="00873E6D" w:rsidP="00E83831">
            <w:pPr>
              <w:pStyle w:val="table1"/>
            </w:pPr>
            <w:r w:rsidRPr="00777B05">
              <w:t>13.88</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24</w:t>
            </w:r>
          </w:p>
        </w:tc>
        <w:tc>
          <w:tcPr>
            <w:tcW w:w="0" w:type="auto"/>
          </w:tcPr>
          <w:p w:rsidR="00873E6D" w:rsidRPr="00777B05" w:rsidRDefault="00873E6D" w:rsidP="00E83831">
            <w:pPr>
              <w:pStyle w:val="table1"/>
            </w:pPr>
            <w:r w:rsidRPr="00777B05">
              <w:t>32.11</w:t>
            </w:r>
          </w:p>
        </w:tc>
        <w:tc>
          <w:tcPr>
            <w:tcW w:w="0" w:type="auto"/>
          </w:tcPr>
          <w:p w:rsidR="00873E6D" w:rsidRPr="00777B05" w:rsidRDefault="00873E6D" w:rsidP="00E83831">
            <w:pPr>
              <w:pStyle w:val="table1"/>
            </w:pPr>
            <w:r w:rsidRPr="00777B05">
              <w:t>13.89</w:t>
            </w:r>
          </w:p>
        </w:tc>
        <w:tc>
          <w:tcPr>
            <w:tcW w:w="0" w:type="auto"/>
          </w:tcPr>
          <w:p w:rsidR="00873E6D" w:rsidRPr="00777B05" w:rsidRDefault="00873E6D" w:rsidP="00E83831">
            <w:pPr>
              <w:pStyle w:val="table1"/>
            </w:pPr>
            <w:r w:rsidRPr="00777B05">
              <w:t>13.89</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25</w:t>
            </w:r>
          </w:p>
        </w:tc>
        <w:tc>
          <w:tcPr>
            <w:tcW w:w="0" w:type="auto"/>
          </w:tcPr>
          <w:p w:rsidR="00873E6D" w:rsidRPr="00777B05" w:rsidRDefault="00873E6D" w:rsidP="00E83831">
            <w:pPr>
              <w:pStyle w:val="table1"/>
            </w:pPr>
            <w:r w:rsidRPr="00777B05">
              <w:t>31.70</w:t>
            </w:r>
          </w:p>
        </w:tc>
        <w:tc>
          <w:tcPr>
            <w:tcW w:w="0" w:type="auto"/>
          </w:tcPr>
          <w:p w:rsidR="00873E6D" w:rsidRPr="00777B05" w:rsidRDefault="00873E6D" w:rsidP="00E83831">
            <w:pPr>
              <w:pStyle w:val="table1"/>
            </w:pPr>
            <w:r w:rsidRPr="00777B05">
              <w:t>13.48</w:t>
            </w:r>
          </w:p>
        </w:tc>
        <w:tc>
          <w:tcPr>
            <w:tcW w:w="0" w:type="auto"/>
          </w:tcPr>
          <w:p w:rsidR="00873E6D" w:rsidRPr="00777B05" w:rsidRDefault="00873E6D" w:rsidP="00E83831">
            <w:pPr>
              <w:pStyle w:val="table1"/>
            </w:pPr>
            <w:r w:rsidRPr="00777B05">
              <w:t>13.48</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26</w:t>
            </w:r>
          </w:p>
        </w:tc>
        <w:tc>
          <w:tcPr>
            <w:tcW w:w="0" w:type="auto"/>
          </w:tcPr>
          <w:p w:rsidR="00873E6D" w:rsidRPr="00777B05" w:rsidRDefault="00873E6D" w:rsidP="00E83831">
            <w:pPr>
              <w:pStyle w:val="table1"/>
            </w:pPr>
            <w:r w:rsidRPr="00777B05">
              <w:t>31.27</w:t>
            </w:r>
          </w:p>
        </w:tc>
        <w:tc>
          <w:tcPr>
            <w:tcW w:w="0" w:type="auto"/>
          </w:tcPr>
          <w:p w:rsidR="00873E6D" w:rsidRPr="00777B05" w:rsidRDefault="00873E6D" w:rsidP="00E83831">
            <w:pPr>
              <w:pStyle w:val="table1"/>
            </w:pPr>
            <w:r w:rsidRPr="00777B05">
              <w:t>13.50</w:t>
            </w:r>
          </w:p>
        </w:tc>
        <w:tc>
          <w:tcPr>
            <w:tcW w:w="0" w:type="auto"/>
          </w:tcPr>
          <w:p w:rsidR="00873E6D" w:rsidRPr="00777B05" w:rsidRDefault="00873E6D" w:rsidP="00E83831">
            <w:pPr>
              <w:pStyle w:val="table1"/>
            </w:pPr>
            <w:r w:rsidRPr="00777B05">
              <w:t>13.50</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27</w:t>
            </w:r>
          </w:p>
        </w:tc>
        <w:tc>
          <w:tcPr>
            <w:tcW w:w="0" w:type="auto"/>
          </w:tcPr>
          <w:p w:rsidR="00873E6D" w:rsidRPr="00777B05" w:rsidRDefault="00873E6D" w:rsidP="00E83831">
            <w:pPr>
              <w:pStyle w:val="table1"/>
            </w:pPr>
            <w:r w:rsidRPr="00777B05">
              <w:t>31.23</w:t>
            </w:r>
          </w:p>
        </w:tc>
        <w:tc>
          <w:tcPr>
            <w:tcW w:w="0" w:type="auto"/>
          </w:tcPr>
          <w:p w:rsidR="00873E6D" w:rsidRPr="00777B05" w:rsidRDefault="00873E6D" w:rsidP="00E83831">
            <w:pPr>
              <w:pStyle w:val="table1"/>
            </w:pPr>
            <w:r w:rsidRPr="00777B05">
              <w:t>13.50</w:t>
            </w:r>
          </w:p>
        </w:tc>
        <w:tc>
          <w:tcPr>
            <w:tcW w:w="0" w:type="auto"/>
          </w:tcPr>
          <w:p w:rsidR="00873E6D" w:rsidRPr="00777B05" w:rsidRDefault="00873E6D" w:rsidP="00E83831">
            <w:pPr>
              <w:pStyle w:val="table1"/>
            </w:pPr>
            <w:r w:rsidRPr="00777B05">
              <w:t>13.50</w:t>
            </w:r>
          </w:p>
        </w:tc>
      </w:tr>
    </w:tbl>
    <w:p w:rsidR="00873E6D" w:rsidRPr="00777B05" w:rsidRDefault="00873E6D" w:rsidP="00D40F80">
      <w:pPr>
        <w:ind w:firstLine="480"/>
        <w:rPr>
          <w:rFonts w:eastAsiaTheme="minorEastAsia"/>
        </w:rPr>
      </w:pPr>
    </w:p>
    <w:p w:rsidR="00917F46" w:rsidRPr="00777B05" w:rsidRDefault="00917F46" w:rsidP="00D40F80">
      <w:pPr>
        <w:pStyle w:val="2"/>
        <w:spacing w:before="156"/>
        <w:ind w:firstLine="300"/>
      </w:pPr>
      <w:r w:rsidRPr="00777B05">
        <w:t>3.4 ANOVA</w:t>
      </w:r>
    </w:p>
    <w:p w:rsidR="00917F46" w:rsidRPr="00777B05" w:rsidRDefault="00917F46" w:rsidP="00D40F80">
      <w:pPr>
        <w:ind w:firstLine="480"/>
        <w:rPr>
          <w:rFonts w:eastAsiaTheme="minorEastAsia"/>
        </w:rPr>
      </w:pPr>
      <w:r w:rsidRPr="00777B05">
        <w:rPr>
          <w:rFonts w:eastAsiaTheme="minorEastAsia"/>
        </w:rPr>
        <w:t>ANOVA is used to evaluate which computational parameter significantly affects the performance characteristic of acoustic simulation</w:t>
      </w:r>
      <w:r w:rsidR="00185905" w:rsidRPr="00777B05">
        <w:rPr>
          <w:rFonts w:eastAsiaTheme="minorEastAsia"/>
        </w:rPr>
        <w:t xml:space="preserve">. The parameters used in ANOVA </w:t>
      </w:r>
      <w:r w:rsidR="00053348" w:rsidRPr="00777B05">
        <w:rPr>
          <w:rFonts w:eastAsiaTheme="minorEastAsia"/>
        </w:rPr>
        <w:t>were</w:t>
      </w:r>
      <w:r w:rsidRPr="00777B05">
        <w:rPr>
          <w:rFonts w:eastAsiaTheme="minorEastAsia"/>
        </w:rPr>
        <w:t xml:space="preserve"> introduced in </w:t>
      </w:r>
      <w:r w:rsidRPr="00777B05">
        <w:rPr>
          <w:rFonts w:eastAsiaTheme="minorEastAsia"/>
          <w:noProof/>
        </w:rPr>
        <w:t>[</w:t>
      </w:r>
      <w:r w:rsidR="00450CB3" w:rsidRPr="00777B05">
        <w:rPr>
          <w:rFonts w:eastAsiaTheme="minorEastAsia"/>
          <w:noProof/>
        </w:rPr>
        <w:t>4</w:t>
      </w:r>
      <w:r w:rsidR="002768AC" w:rsidRPr="00777B05">
        <w:rPr>
          <w:rFonts w:eastAsiaTheme="minorEastAsia"/>
          <w:noProof/>
        </w:rPr>
        <w:t>4</w:t>
      </w:r>
      <w:r w:rsidRPr="00777B05">
        <w:rPr>
          <w:rFonts w:eastAsiaTheme="minorEastAsia"/>
          <w:noProof/>
        </w:rPr>
        <w:t xml:space="preserve">, </w:t>
      </w:r>
      <w:r w:rsidR="00450CB3" w:rsidRPr="00777B05">
        <w:rPr>
          <w:rFonts w:eastAsiaTheme="minorEastAsia"/>
          <w:noProof/>
        </w:rPr>
        <w:t>4</w:t>
      </w:r>
      <w:r w:rsidR="002768AC" w:rsidRPr="00777B05">
        <w:rPr>
          <w:rFonts w:eastAsiaTheme="minorEastAsia"/>
          <w:noProof/>
        </w:rPr>
        <w:t>5</w:t>
      </w:r>
      <w:r w:rsidRPr="00777B05">
        <w:rPr>
          <w:rFonts w:eastAsiaTheme="minorEastAsia"/>
          <w:noProof/>
        </w:rPr>
        <w:t>]</w:t>
      </w:r>
      <w:r w:rsidRPr="00777B05">
        <w:rPr>
          <w:rFonts w:eastAsiaTheme="minorEastAsia"/>
        </w:rPr>
        <w:t>.</w:t>
      </w:r>
    </w:p>
    <w:p w:rsidR="00917F46" w:rsidRPr="00777B05" w:rsidRDefault="00917F46" w:rsidP="00D40F80">
      <w:pPr>
        <w:ind w:firstLine="480"/>
        <w:rPr>
          <w:rFonts w:eastAsiaTheme="minorEastAsia"/>
        </w:rPr>
      </w:pPr>
      <w:r w:rsidRPr="00777B05">
        <w:rPr>
          <w:rFonts w:eastAsiaTheme="minorEastAsia"/>
        </w:rPr>
        <w:t>According to the arrangement of Table 3, t</w:t>
      </w:r>
      <w:r w:rsidRPr="00777B05">
        <w:rPr>
          <w:rFonts w:eastAsiaTheme="minorEastAsia" w:hint="eastAsia"/>
        </w:rPr>
        <w:t xml:space="preserve">he </w:t>
      </w:r>
      <w:r w:rsidRPr="00777B05">
        <w:rPr>
          <w:rFonts w:eastAsiaTheme="minorEastAsia"/>
        </w:rPr>
        <w:t>sum of squares for different factors are shown as follows:</w:t>
      </w:r>
    </w:p>
    <w:p w:rsidR="00917F46" w:rsidRPr="00777B05" w:rsidRDefault="00917F46" w:rsidP="00D40F80">
      <w:pPr>
        <w:pStyle w:val="10"/>
      </w:pPr>
      <w:r w:rsidRPr="00777B05">
        <w:tab/>
      </w:r>
      <w:r w:rsidRPr="00777B05">
        <w:rPr>
          <w:position w:val="-12"/>
        </w:rPr>
        <w:object w:dxaOrig="880" w:dyaOrig="360">
          <v:shape id="_x0000_i1089" type="#_x0000_t75" style="width:43.2pt;height:21.3pt" o:ole="">
            <v:imagedata r:id="rId137" o:title=""/>
          </v:shape>
          <o:OLEObject Type="Embed" ProgID="Equation.DSMT4" ShapeID="_x0000_i1089" DrawAspect="Content" ObjectID="_1500114472" r:id="rId138"/>
        </w:object>
      </w:r>
      <w:r w:rsidRPr="00777B05">
        <w:t xml:space="preserve">, </w:t>
      </w:r>
      <w:r w:rsidRPr="00777B05">
        <w:rPr>
          <w:position w:val="-12"/>
        </w:rPr>
        <w:object w:dxaOrig="880" w:dyaOrig="360">
          <v:shape id="_x0000_i1090" type="#_x0000_t75" style="width:43.2pt;height:21.3pt" o:ole="">
            <v:imagedata r:id="rId139" o:title=""/>
          </v:shape>
          <o:OLEObject Type="Embed" ProgID="Equation.DSMT4" ShapeID="_x0000_i1090" DrawAspect="Content" ObjectID="_1500114473" r:id="rId140"/>
        </w:object>
      </w:r>
      <w:r w:rsidRPr="00777B05">
        <w:t xml:space="preserve">, </w:t>
      </w:r>
      <w:r w:rsidRPr="00777B05">
        <w:rPr>
          <w:position w:val="-12"/>
        </w:rPr>
        <w:object w:dxaOrig="880" w:dyaOrig="360">
          <v:shape id="_x0000_i1091" type="#_x0000_t75" style="width:43.2pt;height:21.3pt" o:ole="">
            <v:imagedata r:id="rId141" o:title=""/>
          </v:shape>
          <o:OLEObject Type="Embed" ProgID="Equation.DSMT4" ShapeID="_x0000_i1091" DrawAspect="Content" ObjectID="_1500114474" r:id="rId142"/>
        </w:object>
      </w:r>
    </w:p>
    <w:p w:rsidR="00917F46" w:rsidRPr="00777B05" w:rsidRDefault="00917F46" w:rsidP="00D40F80">
      <w:pPr>
        <w:pStyle w:val="10"/>
      </w:pPr>
      <w:r w:rsidRPr="00777B05">
        <w:tab/>
      </w:r>
      <w:r w:rsidRPr="00777B05">
        <w:rPr>
          <w:position w:val="-12"/>
        </w:rPr>
        <w:object w:dxaOrig="1500" w:dyaOrig="360">
          <v:shape id="_x0000_i1092" type="#_x0000_t75" style="width:1in;height:21.3pt" o:ole="">
            <v:imagedata r:id="rId143" o:title=""/>
          </v:shape>
          <o:OLEObject Type="Embed" ProgID="Equation.DSMT4" ShapeID="_x0000_i1092" DrawAspect="Content" ObjectID="_1500114475" r:id="rId144"/>
        </w:object>
      </w:r>
      <w:r w:rsidRPr="00777B05">
        <w:t xml:space="preserve">, </w:t>
      </w:r>
      <w:r w:rsidRPr="00777B05">
        <w:rPr>
          <w:position w:val="-12"/>
        </w:rPr>
        <w:object w:dxaOrig="1540" w:dyaOrig="360">
          <v:shape id="_x0000_i1093" type="#_x0000_t75" style="width:78.9pt;height:21.3pt" o:ole="">
            <v:imagedata r:id="rId145" o:title=""/>
          </v:shape>
          <o:OLEObject Type="Embed" ProgID="Equation.DSMT4" ShapeID="_x0000_i1093" DrawAspect="Content" ObjectID="_1500114476" r:id="rId146"/>
        </w:object>
      </w:r>
      <w:r w:rsidRPr="00777B05">
        <w:t xml:space="preserve">, </w:t>
      </w:r>
      <w:r w:rsidRPr="00777B05">
        <w:rPr>
          <w:position w:val="-12"/>
        </w:rPr>
        <w:object w:dxaOrig="1520" w:dyaOrig="360">
          <v:shape id="_x0000_i1094" type="#_x0000_t75" style="width:78.9pt;height:21.3pt" o:ole="">
            <v:imagedata r:id="rId147" o:title=""/>
          </v:shape>
          <o:OLEObject Type="Embed" ProgID="Equation.DSMT4" ShapeID="_x0000_i1094" DrawAspect="Content" ObjectID="_1500114477" r:id="rId148"/>
        </w:object>
      </w:r>
      <w:r w:rsidR="00392F49" w:rsidRPr="00777B05">
        <w:tab/>
        <w:t>(36</w:t>
      </w:r>
      <w:r w:rsidRPr="00777B05">
        <w:t>)</w:t>
      </w:r>
    </w:p>
    <w:p w:rsidR="00917F46" w:rsidRPr="00777B05" w:rsidRDefault="00917F46" w:rsidP="00D40F80">
      <w:pPr>
        <w:pStyle w:val="10"/>
      </w:pPr>
      <w:r w:rsidRPr="00777B05">
        <w:tab/>
      </w:r>
      <w:r w:rsidRPr="00777B05">
        <w:rPr>
          <w:position w:val="-12"/>
        </w:rPr>
        <w:object w:dxaOrig="2360" w:dyaOrig="360">
          <v:shape id="_x0000_i1095" type="#_x0000_t75" style="width:115.2pt;height:21.3pt" o:ole="">
            <v:imagedata r:id="rId149" o:title=""/>
          </v:shape>
          <o:OLEObject Type="Embed" ProgID="Equation.DSMT4" ShapeID="_x0000_i1095" DrawAspect="Content" ObjectID="_1500114478" r:id="rId150"/>
        </w:object>
      </w:r>
      <w:r w:rsidRPr="00777B05">
        <w:t xml:space="preserve">, </w:t>
      </w:r>
      <w:r w:rsidRPr="00777B05">
        <w:rPr>
          <w:position w:val="-12"/>
        </w:rPr>
        <w:object w:dxaOrig="2200" w:dyaOrig="360">
          <v:shape id="_x0000_i1096" type="#_x0000_t75" style="width:108.3pt;height:21.3pt" o:ole="">
            <v:imagedata r:id="rId151" o:title=""/>
          </v:shape>
          <o:OLEObject Type="Embed" ProgID="Equation.DSMT4" ShapeID="_x0000_i1096" DrawAspect="Content" ObjectID="_1500114479" r:id="rId152"/>
        </w:object>
      </w:r>
    </w:p>
    <w:p w:rsidR="00917F46" w:rsidRPr="00777B05" w:rsidRDefault="00917F46" w:rsidP="00D40F80">
      <w:pPr>
        <w:ind w:firstLineChars="0" w:firstLine="0"/>
        <w:rPr>
          <w:rFonts w:eastAsiaTheme="minorEastAsia"/>
        </w:rPr>
      </w:pPr>
      <w:r w:rsidRPr="00777B05">
        <w:t>where the subscript E stands for error, T stands for total and</w:t>
      </w:r>
    </w:p>
    <w:p w:rsidR="00917F46" w:rsidRPr="00777B05" w:rsidRDefault="00917F46" w:rsidP="00D40F80">
      <w:pPr>
        <w:pStyle w:val="10"/>
        <w:rPr>
          <w:rFonts w:eastAsiaTheme="minorEastAsia"/>
        </w:rPr>
      </w:pPr>
      <w:r w:rsidRPr="00777B05">
        <w:tab/>
      </w:r>
      <w:r w:rsidRPr="00777B05">
        <w:rPr>
          <w:position w:val="-30"/>
        </w:rPr>
        <w:object w:dxaOrig="2760" w:dyaOrig="760">
          <v:shape id="_x0000_i1097" type="#_x0000_t75" style="width:137.1pt;height:35.7pt" o:ole="">
            <v:imagedata r:id="rId153" o:title=""/>
          </v:shape>
          <o:OLEObject Type="Embed" ProgID="Equation.DSMT4" ShapeID="_x0000_i1097" DrawAspect="Content" ObjectID="_1500114480" r:id="rId154"/>
        </w:object>
      </w:r>
      <w:r w:rsidR="00392F49" w:rsidRPr="00777B05">
        <w:tab/>
        <w:t>(37</w:t>
      </w:r>
      <w:r w:rsidRPr="00777B05">
        <w:t>)</w:t>
      </w:r>
    </w:p>
    <w:p w:rsidR="00917F46" w:rsidRPr="00777B05" w:rsidRDefault="00917F46" w:rsidP="00D40F80">
      <w:pPr>
        <w:ind w:firstLineChars="0" w:firstLine="0"/>
        <w:rPr>
          <w:rFonts w:eastAsiaTheme="minorEastAsia"/>
        </w:rPr>
      </w:pPr>
      <w:r w:rsidRPr="00777B05">
        <w:rPr>
          <w:rFonts w:eastAsiaTheme="minorEastAsia"/>
        </w:rPr>
        <w:t>where</w:t>
      </w:r>
      <w:r w:rsidRPr="00777B05">
        <w:rPr>
          <w:rFonts w:eastAsiaTheme="minorEastAsia" w:hint="eastAsia"/>
        </w:rPr>
        <w:t xml:space="preserve"> </w:t>
      </w:r>
      <w:r w:rsidRPr="00777B05">
        <w:rPr>
          <w:rFonts w:eastAsiaTheme="minorEastAsia"/>
          <w:i/>
        </w:rPr>
        <w:t>k</w:t>
      </w:r>
      <w:r w:rsidRPr="00777B05">
        <w:rPr>
          <w:rFonts w:eastAsiaTheme="minorEastAsia"/>
        </w:rPr>
        <w:t xml:space="preserve"> is the factor number in Table 2, </w:t>
      </w:r>
      <w:r w:rsidRPr="00777B05">
        <w:rPr>
          <w:rFonts w:eastAsiaTheme="minorEastAsia"/>
          <w:i/>
        </w:rPr>
        <w:t>l</w:t>
      </w:r>
      <w:r w:rsidRPr="00777B05">
        <w:rPr>
          <w:rFonts w:eastAsiaTheme="minorEastAsia"/>
        </w:rPr>
        <w:t xml:space="preserve"> is the level number, and </w:t>
      </w:r>
      <w:r w:rsidRPr="00777B05">
        <w:rPr>
          <w:rFonts w:eastAsiaTheme="minorEastAsia"/>
          <w:i/>
        </w:rPr>
        <w:t>K</w:t>
      </w:r>
      <w:r w:rsidRPr="00777B05">
        <w:rPr>
          <w:rFonts w:eastAsiaTheme="minorEastAsia"/>
          <w:i/>
          <w:vertAlign w:val="subscript"/>
        </w:rPr>
        <w:t>kl</w:t>
      </w:r>
      <w:r w:rsidRPr="00777B05">
        <w:rPr>
          <w:rFonts w:eastAsiaTheme="minorEastAsia"/>
        </w:rPr>
        <w:t xml:space="preserve"> is the sum of </w:t>
      </w:r>
      <w:r w:rsidRPr="00777B05">
        <w:rPr>
          <w:rFonts w:eastAsiaTheme="minorEastAsia"/>
          <w:i/>
        </w:rPr>
        <w:sym w:font="Symbol" w:char="F065"/>
      </w:r>
      <w:r w:rsidRPr="00777B05">
        <w:rPr>
          <w:rFonts w:eastAsiaTheme="minorEastAsia"/>
          <w:vertAlign w:val="subscript"/>
        </w:rPr>
        <w:t>pre</w:t>
      </w:r>
      <w:r w:rsidRPr="00777B05">
        <w:rPr>
          <w:rFonts w:eastAsiaTheme="minorEastAsia"/>
        </w:rPr>
        <w:t xml:space="preserve">, </w:t>
      </w:r>
      <w:r w:rsidRPr="00777B05">
        <w:rPr>
          <w:rFonts w:eastAsiaTheme="minorEastAsia"/>
          <w:i/>
        </w:rPr>
        <w:sym w:font="Symbol" w:char="F065"/>
      </w:r>
      <w:r w:rsidRPr="00777B05">
        <w:rPr>
          <w:rFonts w:eastAsiaTheme="minorEastAsia"/>
          <w:vertAlign w:val="subscript"/>
        </w:rPr>
        <w:t>vel</w:t>
      </w:r>
      <w:r w:rsidRPr="00777B05">
        <w:rPr>
          <w:rFonts w:eastAsiaTheme="minorEastAsia"/>
        </w:rPr>
        <w:t xml:space="preserve">, or </w:t>
      </w:r>
      <w:r w:rsidRPr="00777B05">
        <w:rPr>
          <w:rFonts w:eastAsiaTheme="minorEastAsia"/>
          <w:i/>
        </w:rPr>
        <w:sym w:font="Symbol" w:char="F065"/>
      </w:r>
      <w:r w:rsidRPr="00777B05">
        <w:rPr>
          <w:rFonts w:eastAsiaTheme="minorEastAsia"/>
          <w:vertAlign w:val="subscript"/>
        </w:rPr>
        <w:t>rho</w:t>
      </w:r>
      <w:r w:rsidRPr="00777B05">
        <w:rPr>
          <w:rFonts w:eastAsiaTheme="minorEastAsia"/>
        </w:rPr>
        <w:t xml:space="preserve"> corresponding to the level </w:t>
      </w:r>
      <w:r w:rsidRPr="00777B05">
        <w:rPr>
          <w:rFonts w:eastAsiaTheme="minorEastAsia"/>
          <w:i/>
        </w:rPr>
        <w:t xml:space="preserve">l </w:t>
      </w:r>
      <w:r w:rsidRPr="00777B05">
        <w:rPr>
          <w:rFonts w:eastAsiaTheme="minorEastAsia"/>
        </w:rPr>
        <w:t xml:space="preserve">and the factor </w:t>
      </w:r>
      <w:r w:rsidRPr="00777B05">
        <w:rPr>
          <w:rFonts w:eastAsiaTheme="minorEastAsia"/>
          <w:i/>
        </w:rPr>
        <w:t>k</w:t>
      </w:r>
      <w:r w:rsidRPr="00777B05">
        <w:rPr>
          <w:rFonts w:eastAsiaTheme="minorEastAsia"/>
        </w:rPr>
        <w:t xml:space="preserve"> in Table 2. For example, assuming that the value of </w:t>
      </w:r>
      <w:r w:rsidRPr="00777B05">
        <w:rPr>
          <w:rFonts w:eastAsiaTheme="minorEastAsia"/>
          <w:i/>
        </w:rPr>
        <w:sym w:font="Symbol" w:char="F065"/>
      </w:r>
      <w:r w:rsidRPr="00777B05">
        <w:rPr>
          <w:rFonts w:eastAsiaTheme="minorEastAsia"/>
          <w:vertAlign w:val="subscript"/>
        </w:rPr>
        <w:t>pre</w:t>
      </w:r>
      <w:r w:rsidRPr="00777B05">
        <w:rPr>
          <w:rFonts w:eastAsiaTheme="minorEastAsia"/>
        </w:rPr>
        <w:t xml:space="preserve">, </w:t>
      </w:r>
      <w:r w:rsidRPr="00777B05">
        <w:rPr>
          <w:rFonts w:eastAsiaTheme="minorEastAsia"/>
          <w:i/>
        </w:rPr>
        <w:sym w:font="Symbol" w:char="F065"/>
      </w:r>
      <w:r w:rsidRPr="00777B05">
        <w:rPr>
          <w:rFonts w:eastAsiaTheme="minorEastAsia"/>
          <w:vertAlign w:val="subscript"/>
        </w:rPr>
        <w:t>vel</w:t>
      </w:r>
      <w:r w:rsidRPr="00777B05">
        <w:rPr>
          <w:rFonts w:eastAsiaTheme="minorEastAsia"/>
        </w:rPr>
        <w:t xml:space="preserve">, or </w:t>
      </w:r>
      <w:r w:rsidRPr="00777B05">
        <w:rPr>
          <w:rFonts w:eastAsiaTheme="minorEastAsia"/>
          <w:i/>
        </w:rPr>
        <w:sym w:font="Symbol" w:char="F065"/>
      </w:r>
      <w:r w:rsidRPr="00777B05">
        <w:rPr>
          <w:rFonts w:eastAsiaTheme="minorEastAsia"/>
          <w:vertAlign w:val="subscript"/>
        </w:rPr>
        <w:t xml:space="preserve">rho </w:t>
      </w:r>
      <w:r w:rsidRPr="00777B05">
        <w:rPr>
          <w:rFonts w:eastAsiaTheme="minorEastAsia"/>
        </w:rPr>
        <w:t xml:space="preserve">of the test </w:t>
      </w:r>
      <w:r w:rsidRPr="00777B05">
        <w:rPr>
          <w:rFonts w:eastAsiaTheme="minorEastAsia"/>
          <w:i/>
        </w:rPr>
        <w:t>m</w:t>
      </w:r>
      <w:r w:rsidRPr="00777B05">
        <w:rPr>
          <w:rFonts w:eastAsiaTheme="minorEastAsia"/>
        </w:rPr>
        <w:t xml:space="preserve"> is </w:t>
      </w:r>
      <w:r w:rsidRPr="00777B05">
        <w:rPr>
          <w:rFonts w:eastAsiaTheme="minorEastAsia"/>
          <w:i/>
        </w:rPr>
        <w:t>Y</w:t>
      </w:r>
      <w:r w:rsidRPr="00777B05">
        <w:rPr>
          <w:rFonts w:eastAsiaTheme="minorEastAsia"/>
          <w:i/>
          <w:vertAlign w:val="subscript"/>
        </w:rPr>
        <w:t>m</w:t>
      </w:r>
      <w:r w:rsidRPr="00777B05">
        <w:rPr>
          <w:rFonts w:eastAsiaTheme="minorEastAsia"/>
        </w:rPr>
        <w:t xml:space="preserve">, then </w:t>
      </w:r>
      <w:r w:rsidRPr="00777B05">
        <w:rPr>
          <w:rFonts w:eastAsiaTheme="minorEastAsia"/>
          <w:i/>
        </w:rPr>
        <w:t>K</w:t>
      </w:r>
      <w:r w:rsidRPr="00777B05">
        <w:rPr>
          <w:rFonts w:eastAsiaTheme="minorEastAsia"/>
          <w:vertAlign w:val="subscript"/>
        </w:rPr>
        <w:t>11</w:t>
      </w:r>
      <w:r w:rsidRPr="00777B05">
        <w:rPr>
          <w:rFonts w:eastAsiaTheme="minorEastAsia"/>
        </w:rPr>
        <w:t xml:space="preserve"> = </w:t>
      </w:r>
      <w:r w:rsidRPr="00777B05">
        <w:rPr>
          <w:rFonts w:eastAsiaTheme="minorEastAsia"/>
          <w:i/>
        </w:rPr>
        <w:t>Y</w:t>
      </w:r>
      <w:r w:rsidRPr="00777B05">
        <w:rPr>
          <w:rFonts w:eastAsiaTheme="minorEastAsia"/>
          <w:vertAlign w:val="subscript"/>
        </w:rPr>
        <w:t>1</w:t>
      </w:r>
      <w:r w:rsidRPr="00777B05">
        <w:rPr>
          <w:rFonts w:eastAsiaTheme="minorEastAsia"/>
        </w:rPr>
        <w:t xml:space="preserve"> + </w:t>
      </w:r>
      <w:r w:rsidRPr="00777B05">
        <w:rPr>
          <w:rFonts w:eastAsiaTheme="minorEastAsia"/>
          <w:i/>
        </w:rPr>
        <w:t>Y</w:t>
      </w:r>
      <w:r w:rsidRPr="00777B05">
        <w:rPr>
          <w:rFonts w:eastAsiaTheme="minorEastAsia"/>
          <w:vertAlign w:val="subscript"/>
        </w:rPr>
        <w:t>2</w:t>
      </w:r>
      <w:r w:rsidRPr="00777B05">
        <w:rPr>
          <w:rFonts w:eastAsiaTheme="minorEastAsia"/>
        </w:rPr>
        <w:t xml:space="preserve"> + … + </w:t>
      </w:r>
      <w:r w:rsidRPr="00777B05">
        <w:rPr>
          <w:rFonts w:eastAsiaTheme="minorEastAsia"/>
          <w:i/>
        </w:rPr>
        <w:t>Y</w:t>
      </w:r>
      <w:r w:rsidRPr="00777B05">
        <w:rPr>
          <w:rFonts w:eastAsiaTheme="minorEastAsia"/>
          <w:vertAlign w:val="subscript"/>
        </w:rPr>
        <w:t>9</w:t>
      </w:r>
      <w:r w:rsidRPr="00777B05">
        <w:rPr>
          <w:rFonts w:eastAsiaTheme="minorEastAsia"/>
        </w:rPr>
        <w:t xml:space="preserve"> and </w:t>
      </w:r>
      <w:r w:rsidRPr="00777B05">
        <w:rPr>
          <w:rFonts w:eastAsiaTheme="minorEastAsia"/>
          <w:i/>
        </w:rPr>
        <w:t>K</w:t>
      </w:r>
      <w:r w:rsidRPr="00777B05">
        <w:rPr>
          <w:rFonts w:eastAsiaTheme="minorEastAsia"/>
          <w:vertAlign w:val="subscript"/>
        </w:rPr>
        <w:t>23</w:t>
      </w:r>
      <w:r w:rsidRPr="00777B05">
        <w:rPr>
          <w:rFonts w:eastAsiaTheme="minorEastAsia"/>
        </w:rPr>
        <w:t xml:space="preserve"> = </w:t>
      </w:r>
      <w:r w:rsidRPr="00777B05">
        <w:rPr>
          <w:rFonts w:eastAsiaTheme="minorEastAsia"/>
          <w:i/>
        </w:rPr>
        <w:t>Y</w:t>
      </w:r>
      <w:r w:rsidR="00F166C3" w:rsidRPr="00777B05">
        <w:rPr>
          <w:rFonts w:eastAsiaTheme="minorEastAsia"/>
          <w:vertAlign w:val="subscript"/>
        </w:rPr>
        <w:t>7</w:t>
      </w:r>
      <w:r w:rsidRPr="00777B05">
        <w:rPr>
          <w:rFonts w:eastAsiaTheme="minorEastAsia"/>
        </w:rPr>
        <w:t xml:space="preserve"> + </w:t>
      </w:r>
      <w:r w:rsidRPr="00777B05">
        <w:rPr>
          <w:rFonts w:eastAsiaTheme="minorEastAsia"/>
          <w:i/>
        </w:rPr>
        <w:t>Y</w:t>
      </w:r>
      <w:r w:rsidR="00F166C3" w:rsidRPr="00777B05">
        <w:rPr>
          <w:rFonts w:eastAsiaTheme="minorEastAsia"/>
          <w:vertAlign w:val="subscript"/>
        </w:rPr>
        <w:t>8</w:t>
      </w:r>
      <w:r w:rsidRPr="00777B05">
        <w:rPr>
          <w:rFonts w:eastAsiaTheme="minorEastAsia"/>
        </w:rPr>
        <w:t xml:space="preserve"> + </w:t>
      </w:r>
      <w:r w:rsidRPr="00777B05">
        <w:rPr>
          <w:rFonts w:eastAsiaTheme="minorEastAsia"/>
          <w:i/>
        </w:rPr>
        <w:t>Y</w:t>
      </w:r>
      <w:r w:rsidR="00F166C3" w:rsidRPr="00777B05">
        <w:rPr>
          <w:rFonts w:eastAsiaTheme="minorEastAsia"/>
          <w:vertAlign w:val="subscript"/>
        </w:rPr>
        <w:t>9</w:t>
      </w:r>
      <w:r w:rsidRPr="00777B05">
        <w:rPr>
          <w:rFonts w:eastAsiaTheme="minorEastAsia"/>
        </w:rPr>
        <w:t xml:space="preserve"> + </w:t>
      </w:r>
      <w:r w:rsidRPr="00777B05">
        <w:rPr>
          <w:rFonts w:eastAsiaTheme="minorEastAsia"/>
          <w:i/>
        </w:rPr>
        <w:t>Y</w:t>
      </w:r>
      <w:r w:rsidRPr="00777B05">
        <w:rPr>
          <w:rFonts w:eastAsiaTheme="minorEastAsia"/>
          <w:vertAlign w:val="subscript"/>
        </w:rPr>
        <w:t>1</w:t>
      </w:r>
      <w:r w:rsidR="00F166C3" w:rsidRPr="00777B05">
        <w:rPr>
          <w:rFonts w:eastAsiaTheme="minorEastAsia"/>
          <w:vertAlign w:val="subscript"/>
        </w:rPr>
        <w:t>6</w:t>
      </w:r>
      <w:r w:rsidRPr="00777B05">
        <w:rPr>
          <w:rFonts w:eastAsiaTheme="minorEastAsia"/>
        </w:rPr>
        <w:t xml:space="preserve"> + </w:t>
      </w:r>
      <w:r w:rsidRPr="00777B05">
        <w:rPr>
          <w:rFonts w:eastAsiaTheme="minorEastAsia"/>
          <w:i/>
        </w:rPr>
        <w:t>Y</w:t>
      </w:r>
      <w:r w:rsidRPr="00777B05">
        <w:rPr>
          <w:rFonts w:eastAsiaTheme="minorEastAsia"/>
          <w:vertAlign w:val="subscript"/>
        </w:rPr>
        <w:t>1</w:t>
      </w:r>
      <w:r w:rsidR="00F166C3" w:rsidRPr="00777B05">
        <w:rPr>
          <w:rFonts w:eastAsiaTheme="minorEastAsia"/>
          <w:vertAlign w:val="subscript"/>
        </w:rPr>
        <w:t>7</w:t>
      </w:r>
      <w:r w:rsidRPr="00777B05">
        <w:rPr>
          <w:rFonts w:eastAsiaTheme="minorEastAsia"/>
        </w:rPr>
        <w:t xml:space="preserve"> + </w:t>
      </w:r>
      <w:r w:rsidRPr="00777B05">
        <w:rPr>
          <w:rFonts w:eastAsiaTheme="minorEastAsia"/>
          <w:i/>
        </w:rPr>
        <w:t>Y</w:t>
      </w:r>
      <w:r w:rsidRPr="00777B05">
        <w:rPr>
          <w:rFonts w:eastAsiaTheme="minorEastAsia"/>
          <w:vertAlign w:val="subscript"/>
        </w:rPr>
        <w:t>1</w:t>
      </w:r>
      <w:r w:rsidR="00F166C3" w:rsidRPr="00777B05">
        <w:rPr>
          <w:rFonts w:eastAsiaTheme="minorEastAsia"/>
          <w:vertAlign w:val="subscript"/>
        </w:rPr>
        <w:t>8</w:t>
      </w:r>
      <w:r w:rsidRPr="00777B05">
        <w:rPr>
          <w:rFonts w:eastAsiaTheme="minorEastAsia"/>
        </w:rPr>
        <w:t xml:space="preserve"> + </w:t>
      </w:r>
      <w:r w:rsidRPr="00777B05">
        <w:rPr>
          <w:rFonts w:eastAsiaTheme="minorEastAsia"/>
          <w:i/>
        </w:rPr>
        <w:t>Y</w:t>
      </w:r>
      <w:r w:rsidR="00B73942" w:rsidRPr="00777B05">
        <w:rPr>
          <w:rFonts w:eastAsiaTheme="minorEastAsia"/>
          <w:vertAlign w:val="subscript"/>
        </w:rPr>
        <w:t>2</w:t>
      </w:r>
      <w:r w:rsidR="00F166C3" w:rsidRPr="00777B05">
        <w:rPr>
          <w:rFonts w:eastAsiaTheme="minorEastAsia"/>
          <w:vertAlign w:val="subscript"/>
        </w:rPr>
        <w:t>5</w:t>
      </w:r>
      <w:r w:rsidRPr="00777B05">
        <w:rPr>
          <w:rFonts w:eastAsiaTheme="minorEastAsia"/>
        </w:rPr>
        <w:t xml:space="preserve"> + </w:t>
      </w:r>
      <w:r w:rsidRPr="00777B05">
        <w:rPr>
          <w:rFonts w:eastAsiaTheme="minorEastAsia"/>
          <w:i/>
        </w:rPr>
        <w:t>Y</w:t>
      </w:r>
      <w:r w:rsidR="00B73942" w:rsidRPr="00777B05">
        <w:rPr>
          <w:rFonts w:eastAsiaTheme="minorEastAsia"/>
          <w:vertAlign w:val="subscript"/>
        </w:rPr>
        <w:t>2</w:t>
      </w:r>
      <w:r w:rsidR="00F166C3" w:rsidRPr="00777B05">
        <w:rPr>
          <w:rFonts w:eastAsiaTheme="minorEastAsia"/>
          <w:vertAlign w:val="subscript"/>
        </w:rPr>
        <w:t>6</w:t>
      </w:r>
      <w:r w:rsidRPr="00777B05">
        <w:rPr>
          <w:rFonts w:eastAsiaTheme="minorEastAsia"/>
        </w:rPr>
        <w:t xml:space="preserve"> + </w:t>
      </w:r>
      <w:r w:rsidRPr="00777B05">
        <w:rPr>
          <w:rFonts w:eastAsiaTheme="minorEastAsia"/>
          <w:i/>
        </w:rPr>
        <w:t>Y</w:t>
      </w:r>
      <w:r w:rsidRPr="00777B05">
        <w:rPr>
          <w:rFonts w:eastAsiaTheme="minorEastAsia"/>
          <w:vertAlign w:val="subscript"/>
        </w:rPr>
        <w:t>2</w:t>
      </w:r>
      <w:r w:rsidR="00F166C3" w:rsidRPr="00777B05">
        <w:rPr>
          <w:rFonts w:eastAsiaTheme="minorEastAsia"/>
          <w:vertAlign w:val="subscript"/>
        </w:rPr>
        <w:t>7</w:t>
      </w:r>
      <w:r w:rsidRPr="00777B05">
        <w:rPr>
          <w:rFonts w:eastAsiaTheme="minorEastAsia"/>
        </w:rPr>
        <w:t>.</w:t>
      </w:r>
    </w:p>
    <w:p w:rsidR="00917F46" w:rsidRPr="00777B05" w:rsidRDefault="00F166C3" w:rsidP="00D40F80">
      <w:pPr>
        <w:ind w:firstLine="480"/>
        <w:rPr>
          <w:rFonts w:eastAsiaTheme="minorEastAsia"/>
        </w:rPr>
      </w:pPr>
      <w:r w:rsidRPr="00777B05">
        <w:rPr>
          <w:rFonts w:eastAsiaTheme="minorEastAsia"/>
        </w:rPr>
        <w:t>The</w:t>
      </w:r>
      <w:r w:rsidRPr="00777B05">
        <w:rPr>
          <w:rFonts w:eastAsiaTheme="minorEastAsia" w:hint="eastAsia"/>
        </w:rPr>
        <w:t xml:space="preserve"> </w:t>
      </w:r>
      <w:r w:rsidRPr="00777B05">
        <w:rPr>
          <w:rFonts w:eastAsiaTheme="minorEastAsia"/>
        </w:rPr>
        <w:t>ANOVA results corresponding to three different error</w:t>
      </w:r>
      <w:r w:rsidR="00917F46" w:rsidRPr="00777B05">
        <w:rPr>
          <w:rFonts w:eastAsiaTheme="minorEastAsia"/>
        </w:rPr>
        <w:t xml:space="preserve"> are shown in Table 5, Table 6, and Table 7.</w:t>
      </w:r>
    </w:p>
    <w:p w:rsidR="00873E6D" w:rsidRPr="00777B05" w:rsidRDefault="00873E6D" w:rsidP="00D40F80">
      <w:pPr>
        <w:ind w:firstLine="480"/>
        <w:rPr>
          <w:rFonts w:eastAsiaTheme="minorEastAsia"/>
        </w:rPr>
      </w:pPr>
    </w:p>
    <w:p w:rsidR="00873E6D" w:rsidRPr="00777B05" w:rsidRDefault="00873E6D" w:rsidP="00873E6D">
      <w:pPr>
        <w:pStyle w:val="table10"/>
      </w:pPr>
      <w:bookmarkStart w:id="4" w:name="_Ref386132563"/>
      <w:r w:rsidRPr="00777B05">
        <w:t xml:space="preserve">Table </w:t>
      </w:r>
      <w:fldSimple w:instr=" SEQ Table \* ARABIC ">
        <w:r w:rsidR="0011319E" w:rsidRPr="00777B05">
          <w:rPr>
            <w:noProof/>
          </w:rPr>
          <w:t>5</w:t>
        </w:r>
      </w:fldSimple>
      <w:bookmarkEnd w:id="4"/>
      <w:r w:rsidRPr="00777B05">
        <w:t xml:space="preserve"> ANOVA table for </w:t>
      </w:r>
      <w:r w:rsidRPr="00777B05">
        <w:rPr>
          <w:rFonts w:eastAsiaTheme="minorEastAsia"/>
          <w:i/>
        </w:rPr>
        <w:sym w:font="Symbol" w:char="F065"/>
      </w:r>
      <w:r w:rsidRPr="00777B05">
        <w:rPr>
          <w:rFonts w:eastAsiaTheme="minorEastAsia"/>
          <w:vertAlign w:val="subscript"/>
        </w:rPr>
        <w:t>pre</w:t>
      </w:r>
    </w:p>
    <w:tbl>
      <w:tblPr>
        <w:tblStyle w:val="ab"/>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1407"/>
        <w:gridCol w:w="1619"/>
        <w:gridCol w:w="1273"/>
        <w:gridCol w:w="996"/>
        <w:gridCol w:w="1443"/>
      </w:tblGrid>
      <w:tr w:rsidR="00873E6D" w:rsidRPr="00777B05" w:rsidTr="00E83831">
        <w:trPr>
          <w:jc w:val="center"/>
        </w:trPr>
        <w:tc>
          <w:tcPr>
            <w:tcW w:w="0" w:type="auto"/>
            <w:tcBorders>
              <w:bottom w:val="single" w:sz="4" w:space="0" w:color="auto"/>
            </w:tcBorders>
          </w:tcPr>
          <w:p w:rsidR="00873E6D" w:rsidRPr="00777B05" w:rsidRDefault="00873E6D" w:rsidP="00E83831">
            <w:pPr>
              <w:pStyle w:val="table1"/>
            </w:pPr>
            <w:r w:rsidRPr="00777B05">
              <w:rPr>
                <w:rFonts w:hint="eastAsia"/>
              </w:rPr>
              <w:t xml:space="preserve">Source of </w:t>
            </w:r>
            <w:r w:rsidRPr="00777B05">
              <w:t>variance</w:t>
            </w:r>
          </w:p>
        </w:tc>
        <w:tc>
          <w:tcPr>
            <w:tcW w:w="0" w:type="auto"/>
            <w:tcBorders>
              <w:bottom w:val="single" w:sz="4" w:space="0" w:color="auto"/>
            </w:tcBorders>
          </w:tcPr>
          <w:p w:rsidR="00873E6D" w:rsidRPr="00777B05" w:rsidRDefault="00873E6D" w:rsidP="00E83831">
            <w:pPr>
              <w:pStyle w:val="table1"/>
            </w:pPr>
            <w:r w:rsidRPr="00777B05">
              <w:rPr>
                <w:rFonts w:hint="eastAsia"/>
              </w:rPr>
              <w:t>Sum of squares</w:t>
            </w:r>
          </w:p>
        </w:tc>
        <w:tc>
          <w:tcPr>
            <w:tcW w:w="0" w:type="auto"/>
            <w:tcBorders>
              <w:bottom w:val="single" w:sz="4" w:space="0" w:color="auto"/>
            </w:tcBorders>
          </w:tcPr>
          <w:p w:rsidR="00873E6D" w:rsidRPr="00777B05" w:rsidRDefault="00873E6D" w:rsidP="00E83831">
            <w:pPr>
              <w:pStyle w:val="table1"/>
            </w:pPr>
            <w:r w:rsidRPr="00777B05">
              <w:rPr>
                <w:rFonts w:hint="eastAsia"/>
              </w:rPr>
              <w:t>Degrees of freedom</w:t>
            </w:r>
          </w:p>
        </w:tc>
        <w:tc>
          <w:tcPr>
            <w:tcW w:w="0" w:type="auto"/>
            <w:tcBorders>
              <w:bottom w:val="single" w:sz="4" w:space="0" w:color="auto"/>
            </w:tcBorders>
          </w:tcPr>
          <w:p w:rsidR="00873E6D" w:rsidRPr="00777B05" w:rsidRDefault="00873E6D" w:rsidP="00E83831">
            <w:pPr>
              <w:pStyle w:val="table1"/>
            </w:pPr>
            <w:r w:rsidRPr="00777B05">
              <w:t>M</w:t>
            </w:r>
            <w:r w:rsidRPr="00777B05">
              <w:rPr>
                <w:rFonts w:hint="eastAsia"/>
              </w:rPr>
              <w:t>ean square</w:t>
            </w:r>
          </w:p>
        </w:tc>
        <w:tc>
          <w:tcPr>
            <w:tcW w:w="0" w:type="auto"/>
            <w:tcBorders>
              <w:bottom w:val="single" w:sz="4" w:space="0" w:color="auto"/>
            </w:tcBorders>
          </w:tcPr>
          <w:p w:rsidR="00873E6D" w:rsidRPr="00777B05" w:rsidRDefault="00873E6D" w:rsidP="00E83831">
            <w:pPr>
              <w:pStyle w:val="table1"/>
            </w:pPr>
            <w:r w:rsidRPr="00777B05">
              <w:rPr>
                <w:rFonts w:hint="eastAsia"/>
                <w:i/>
              </w:rPr>
              <w:t>F</w:t>
            </w:r>
            <w:r w:rsidRPr="00777B05">
              <w:rPr>
                <w:vertAlign w:val="subscript"/>
              </w:rPr>
              <w:t>test</w:t>
            </w:r>
          </w:p>
        </w:tc>
        <w:tc>
          <w:tcPr>
            <w:tcW w:w="1417" w:type="dxa"/>
            <w:tcBorders>
              <w:bottom w:val="single" w:sz="4" w:space="0" w:color="auto"/>
            </w:tcBorders>
          </w:tcPr>
          <w:p w:rsidR="00873E6D" w:rsidRPr="00777B05" w:rsidRDefault="00873E6D" w:rsidP="00E83831">
            <w:pPr>
              <w:pStyle w:val="table1"/>
            </w:pPr>
            <w:r w:rsidRPr="00777B05">
              <w:t>Contribution</w:t>
            </w:r>
          </w:p>
          <w:p w:rsidR="00873E6D" w:rsidRPr="00777B05" w:rsidRDefault="00873E6D" w:rsidP="00E83831">
            <w:pPr>
              <w:pStyle w:val="table1"/>
            </w:pPr>
            <w:r w:rsidRPr="00777B05">
              <w:t>(%)</w:t>
            </w:r>
          </w:p>
        </w:tc>
      </w:tr>
      <w:tr w:rsidR="00873E6D" w:rsidRPr="00777B05" w:rsidTr="00E83831">
        <w:trPr>
          <w:jc w:val="center"/>
        </w:trPr>
        <w:tc>
          <w:tcPr>
            <w:tcW w:w="0" w:type="auto"/>
            <w:tcBorders>
              <w:top w:val="single" w:sz="4" w:space="0" w:color="auto"/>
            </w:tcBorders>
          </w:tcPr>
          <w:p w:rsidR="00873E6D" w:rsidRPr="00777B05" w:rsidRDefault="00873E6D" w:rsidP="00E83831">
            <w:pPr>
              <w:pStyle w:val="table1"/>
            </w:pPr>
            <w:r w:rsidRPr="00777B05">
              <w:rPr>
                <w:rFonts w:hint="eastAsia"/>
              </w:rPr>
              <w:t>A</w:t>
            </w:r>
          </w:p>
        </w:tc>
        <w:tc>
          <w:tcPr>
            <w:tcW w:w="0" w:type="auto"/>
            <w:tcBorders>
              <w:top w:val="single" w:sz="4" w:space="0" w:color="auto"/>
            </w:tcBorders>
          </w:tcPr>
          <w:p w:rsidR="00873E6D" w:rsidRPr="00777B05" w:rsidRDefault="00873E6D" w:rsidP="00E83831">
            <w:pPr>
              <w:pStyle w:val="table1"/>
            </w:pPr>
            <w:r w:rsidRPr="00777B05">
              <w:t>1.59</w:t>
            </w:r>
            <w:r w:rsidRPr="00777B05">
              <w:rPr>
                <w:rFonts w:hint="eastAsia"/>
              </w:rPr>
              <w:sym w:font="Symbol" w:char="F0B4"/>
            </w:r>
            <w:r w:rsidRPr="00777B05">
              <w:t>10</w:t>
            </w:r>
            <w:r w:rsidRPr="00777B05">
              <w:rPr>
                <w:vertAlign w:val="superscript"/>
              </w:rPr>
              <w:t>-3</w:t>
            </w:r>
          </w:p>
        </w:tc>
        <w:tc>
          <w:tcPr>
            <w:tcW w:w="0" w:type="auto"/>
            <w:tcBorders>
              <w:top w:val="single" w:sz="4" w:space="0" w:color="auto"/>
            </w:tcBorders>
          </w:tcPr>
          <w:p w:rsidR="00873E6D" w:rsidRPr="00777B05" w:rsidRDefault="00873E6D" w:rsidP="00E83831">
            <w:pPr>
              <w:pStyle w:val="table1"/>
            </w:pPr>
            <w:r w:rsidRPr="00777B05">
              <w:rPr>
                <w:rFonts w:hint="eastAsia"/>
              </w:rPr>
              <w:t>2</w:t>
            </w:r>
          </w:p>
        </w:tc>
        <w:tc>
          <w:tcPr>
            <w:tcW w:w="0" w:type="auto"/>
            <w:tcBorders>
              <w:top w:val="single" w:sz="4" w:space="0" w:color="auto"/>
            </w:tcBorders>
          </w:tcPr>
          <w:p w:rsidR="00873E6D" w:rsidRPr="00777B05" w:rsidRDefault="00873E6D" w:rsidP="00E83831">
            <w:pPr>
              <w:pStyle w:val="table1"/>
            </w:pPr>
            <w:r w:rsidRPr="00777B05">
              <w:t>7.97</w:t>
            </w:r>
            <w:r w:rsidRPr="00777B05">
              <w:rPr>
                <w:rFonts w:hint="eastAsia"/>
              </w:rPr>
              <w:sym w:font="Symbol" w:char="F0B4"/>
            </w:r>
            <w:r w:rsidRPr="00777B05">
              <w:t>10</w:t>
            </w:r>
            <w:r w:rsidRPr="00777B05">
              <w:rPr>
                <w:vertAlign w:val="superscript"/>
              </w:rPr>
              <w:t>-4</w:t>
            </w:r>
          </w:p>
        </w:tc>
        <w:tc>
          <w:tcPr>
            <w:tcW w:w="0" w:type="auto"/>
            <w:tcBorders>
              <w:top w:val="single" w:sz="4" w:space="0" w:color="auto"/>
            </w:tcBorders>
          </w:tcPr>
          <w:p w:rsidR="00873E6D" w:rsidRPr="00777B05" w:rsidRDefault="00873E6D" w:rsidP="00E83831">
            <w:pPr>
              <w:pStyle w:val="table1"/>
            </w:pPr>
            <w:r w:rsidRPr="00777B05">
              <w:t>6115.46</w:t>
            </w:r>
          </w:p>
        </w:tc>
        <w:tc>
          <w:tcPr>
            <w:tcW w:w="1417" w:type="dxa"/>
            <w:tcBorders>
              <w:top w:val="single" w:sz="4" w:space="0" w:color="auto"/>
            </w:tcBorders>
          </w:tcPr>
          <w:p w:rsidR="00873E6D" w:rsidRPr="00777B05" w:rsidRDefault="00873E6D" w:rsidP="00E83831">
            <w:pPr>
              <w:pStyle w:val="table1"/>
            </w:pPr>
            <w:r w:rsidRPr="00777B05">
              <w:t>66.44</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B</w:t>
            </w:r>
          </w:p>
        </w:tc>
        <w:tc>
          <w:tcPr>
            <w:tcW w:w="0" w:type="auto"/>
          </w:tcPr>
          <w:p w:rsidR="00873E6D" w:rsidRPr="00777B05" w:rsidRDefault="00873E6D" w:rsidP="00E83831">
            <w:pPr>
              <w:pStyle w:val="table1"/>
            </w:pPr>
            <w:r w:rsidRPr="00777B05">
              <w:t>2.87</w:t>
            </w:r>
            <w:r w:rsidRPr="00777B05">
              <w:rPr>
                <w:rFonts w:hint="eastAsia"/>
              </w:rPr>
              <w:sym w:font="Symbol" w:char="F0B4"/>
            </w:r>
            <w:r w:rsidRPr="00777B05">
              <w:t>10</w:t>
            </w:r>
            <w:r w:rsidRPr="00777B05">
              <w:rPr>
                <w:vertAlign w:val="superscript"/>
              </w:rPr>
              <w:t>-4</w:t>
            </w:r>
          </w:p>
        </w:tc>
        <w:tc>
          <w:tcPr>
            <w:tcW w:w="0" w:type="auto"/>
          </w:tcPr>
          <w:p w:rsidR="00873E6D" w:rsidRPr="00777B05" w:rsidRDefault="00873E6D" w:rsidP="00E83831">
            <w:pPr>
              <w:pStyle w:val="table1"/>
            </w:pPr>
            <w:r w:rsidRPr="00777B05">
              <w:rPr>
                <w:rFonts w:hint="eastAsia"/>
              </w:rPr>
              <w:t>2</w:t>
            </w:r>
          </w:p>
        </w:tc>
        <w:tc>
          <w:tcPr>
            <w:tcW w:w="0" w:type="auto"/>
          </w:tcPr>
          <w:p w:rsidR="00873E6D" w:rsidRPr="00777B05" w:rsidRDefault="00873E6D" w:rsidP="00E83831">
            <w:pPr>
              <w:pStyle w:val="table1"/>
            </w:pPr>
            <w:r w:rsidRPr="00777B05">
              <w:t>1.43</w:t>
            </w:r>
            <w:r w:rsidRPr="00777B05">
              <w:rPr>
                <w:rFonts w:hint="eastAsia"/>
              </w:rPr>
              <w:sym w:font="Symbol" w:char="F0B4"/>
            </w:r>
            <w:r w:rsidRPr="00777B05">
              <w:t>10</w:t>
            </w:r>
            <w:r w:rsidRPr="00777B05">
              <w:rPr>
                <w:vertAlign w:val="superscript"/>
              </w:rPr>
              <w:t>-4</w:t>
            </w:r>
          </w:p>
        </w:tc>
        <w:tc>
          <w:tcPr>
            <w:tcW w:w="0" w:type="auto"/>
          </w:tcPr>
          <w:p w:rsidR="00873E6D" w:rsidRPr="00777B05" w:rsidRDefault="00873E6D" w:rsidP="00E83831">
            <w:pPr>
              <w:pStyle w:val="table1"/>
            </w:pPr>
            <w:r w:rsidRPr="00777B05">
              <w:t>1099.92</w:t>
            </w:r>
          </w:p>
        </w:tc>
        <w:tc>
          <w:tcPr>
            <w:tcW w:w="1417" w:type="dxa"/>
          </w:tcPr>
          <w:p w:rsidR="00873E6D" w:rsidRPr="00777B05" w:rsidRDefault="00873E6D" w:rsidP="00E83831">
            <w:pPr>
              <w:pStyle w:val="table1"/>
            </w:pPr>
            <w:r w:rsidRPr="00777B05">
              <w:t>11.95</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C</w:t>
            </w:r>
          </w:p>
        </w:tc>
        <w:tc>
          <w:tcPr>
            <w:tcW w:w="0" w:type="auto"/>
          </w:tcPr>
          <w:p w:rsidR="00873E6D" w:rsidRPr="00777B05" w:rsidRDefault="00873E6D" w:rsidP="00E83831">
            <w:pPr>
              <w:pStyle w:val="table1"/>
            </w:pPr>
            <w:r w:rsidRPr="00777B05">
              <w:t>2.99</w:t>
            </w:r>
            <w:r w:rsidRPr="00777B05">
              <w:rPr>
                <w:rFonts w:hint="eastAsia"/>
              </w:rPr>
              <w:sym w:font="Symbol" w:char="F0B4"/>
            </w:r>
            <w:r w:rsidRPr="00777B05">
              <w:t>10</w:t>
            </w:r>
            <w:r w:rsidRPr="00777B05">
              <w:rPr>
                <w:vertAlign w:val="superscript"/>
              </w:rPr>
              <w:t>-8</w:t>
            </w:r>
          </w:p>
        </w:tc>
        <w:tc>
          <w:tcPr>
            <w:tcW w:w="0" w:type="auto"/>
          </w:tcPr>
          <w:p w:rsidR="00873E6D" w:rsidRPr="00777B05" w:rsidRDefault="00873E6D" w:rsidP="00E83831">
            <w:pPr>
              <w:pStyle w:val="table1"/>
            </w:pPr>
            <w:r w:rsidRPr="00777B05">
              <w:rPr>
                <w:rFonts w:hint="eastAsia"/>
              </w:rPr>
              <w:t>2</w:t>
            </w:r>
          </w:p>
        </w:tc>
        <w:tc>
          <w:tcPr>
            <w:tcW w:w="0" w:type="auto"/>
          </w:tcPr>
          <w:p w:rsidR="00873E6D" w:rsidRPr="00777B05" w:rsidRDefault="00873E6D" w:rsidP="00E83831">
            <w:pPr>
              <w:pStyle w:val="table1"/>
            </w:pPr>
            <w:r w:rsidRPr="00777B05">
              <w:t>1.49</w:t>
            </w:r>
            <w:r w:rsidRPr="00777B05">
              <w:rPr>
                <w:rFonts w:hint="eastAsia"/>
              </w:rPr>
              <w:sym w:font="Symbol" w:char="F0B4"/>
            </w:r>
            <w:r w:rsidRPr="00777B05">
              <w:t>10</w:t>
            </w:r>
            <w:r w:rsidRPr="00777B05">
              <w:rPr>
                <w:vertAlign w:val="superscript"/>
              </w:rPr>
              <w:t>-8</w:t>
            </w:r>
          </w:p>
        </w:tc>
        <w:tc>
          <w:tcPr>
            <w:tcW w:w="0" w:type="auto"/>
          </w:tcPr>
          <w:p w:rsidR="00873E6D" w:rsidRPr="00777B05" w:rsidRDefault="00873E6D" w:rsidP="00E83831">
            <w:pPr>
              <w:pStyle w:val="table1"/>
            </w:pPr>
            <w:r w:rsidRPr="00777B05">
              <w:t>0.11</w:t>
            </w:r>
          </w:p>
        </w:tc>
        <w:tc>
          <w:tcPr>
            <w:tcW w:w="1417" w:type="dxa"/>
          </w:tcPr>
          <w:p w:rsidR="00873E6D" w:rsidRPr="00777B05" w:rsidRDefault="00873E6D" w:rsidP="00E83831">
            <w:pPr>
              <w:pStyle w:val="table1"/>
            </w:pPr>
            <w:r w:rsidRPr="00777B05">
              <w:t>0.00</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A</w:t>
            </w:r>
            <w:r w:rsidRPr="00777B05">
              <w:rPr>
                <w:rFonts w:hint="eastAsia"/>
              </w:rPr>
              <w:sym w:font="Symbol" w:char="F0B4"/>
            </w:r>
            <w:r w:rsidRPr="00777B05">
              <w:t>B</w:t>
            </w:r>
          </w:p>
        </w:tc>
        <w:tc>
          <w:tcPr>
            <w:tcW w:w="0" w:type="auto"/>
          </w:tcPr>
          <w:p w:rsidR="00873E6D" w:rsidRPr="00777B05" w:rsidRDefault="00873E6D" w:rsidP="00E83831">
            <w:pPr>
              <w:pStyle w:val="table1"/>
            </w:pPr>
            <w:r w:rsidRPr="00777B05">
              <w:t>1.04</w:t>
            </w:r>
            <w:r w:rsidRPr="00777B05">
              <w:rPr>
                <w:rFonts w:hint="eastAsia"/>
              </w:rPr>
              <w:sym w:font="Symbol" w:char="F0B4"/>
            </w:r>
            <w:r w:rsidRPr="00777B05">
              <w:t>10</w:t>
            </w:r>
            <w:r w:rsidRPr="00777B05">
              <w:rPr>
                <w:vertAlign w:val="superscript"/>
              </w:rPr>
              <w:t>-3</w:t>
            </w:r>
          </w:p>
        </w:tc>
        <w:tc>
          <w:tcPr>
            <w:tcW w:w="0" w:type="auto"/>
          </w:tcPr>
          <w:p w:rsidR="00873E6D" w:rsidRPr="00777B05" w:rsidRDefault="00873E6D" w:rsidP="00E83831">
            <w:pPr>
              <w:pStyle w:val="table1"/>
            </w:pPr>
            <w:r w:rsidRPr="00777B05">
              <w:rPr>
                <w:rFonts w:hint="eastAsia"/>
              </w:rPr>
              <w:t>4</w:t>
            </w:r>
          </w:p>
        </w:tc>
        <w:tc>
          <w:tcPr>
            <w:tcW w:w="0" w:type="auto"/>
          </w:tcPr>
          <w:p w:rsidR="00873E6D" w:rsidRPr="00777B05" w:rsidRDefault="00873E6D" w:rsidP="00E83831">
            <w:pPr>
              <w:pStyle w:val="table1"/>
            </w:pPr>
            <w:r w:rsidRPr="00777B05">
              <w:t>2.59</w:t>
            </w:r>
            <w:r w:rsidRPr="00777B05">
              <w:rPr>
                <w:rFonts w:hint="eastAsia"/>
              </w:rPr>
              <w:sym w:font="Symbol" w:char="F0B4"/>
            </w:r>
            <w:r w:rsidRPr="00777B05">
              <w:t>10</w:t>
            </w:r>
            <w:r w:rsidRPr="00777B05">
              <w:rPr>
                <w:vertAlign w:val="superscript"/>
              </w:rPr>
              <w:t>-4</w:t>
            </w:r>
          </w:p>
        </w:tc>
        <w:tc>
          <w:tcPr>
            <w:tcW w:w="0" w:type="auto"/>
          </w:tcPr>
          <w:p w:rsidR="00873E6D" w:rsidRPr="00777B05" w:rsidRDefault="00873E6D" w:rsidP="00E83831">
            <w:pPr>
              <w:pStyle w:val="table1"/>
            </w:pPr>
            <w:r w:rsidRPr="00777B05">
              <w:t>1986.03</w:t>
            </w:r>
          </w:p>
        </w:tc>
        <w:tc>
          <w:tcPr>
            <w:tcW w:w="1417" w:type="dxa"/>
          </w:tcPr>
          <w:p w:rsidR="00873E6D" w:rsidRPr="00777B05" w:rsidRDefault="00873E6D" w:rsidP="00E83831">
            <w:pPr>
              <w:pStyle w:val="table1"/>
            </w:pPr>
            <w:r w:rsidRPr="00777B05">
              <w:t>21.58</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A</w:t>
            </w:r>
            <w:r w:rsidRPr="00777B05">
              <w:rPr>
                <w:rFonts w:hint="eastAsia"/>
              </w:rPr>
              <w:sym w:font="Symbol" w:char="F0B4"/>
            </w:r>
            <w:r w:rsidRPr="00777B05">
              <w:t>C</w:t>
            </w:r>
          </w:p>
        </w:tc>
        <w:tc>
          <w:tcPr>
            <w:tcW w:w="0" w:type="auto"/>
          </w:tcPr>
          <w:p w:rsidR="00873E6D" w:rsidRPr="00777B05" w:rsidRDefault="00873E6D" w:rsidP="00E83831">
            <w:pPr>
              <w:pStyle w:val="table1"/>
            </w:pPr>
            <w:r w:rsidRPr="00777B05">
              <w:rPr>
                <w:rFonts w:hint="eastAsia"/>
              </w:rPr>
              <w:t>1.</w:t>
            </w:r>
            <w:r w:rsidRPr="00777B05">
              <w:t>8</w:t>
            </w:r>
            <w:r w:rsidRPr="00777B05">
              <w:rPr>
                <w:rFonts w:hint="eastAsia"/>
              </w:rPr>
              <w:t>2</w:t>
            </w:r>
            <w:r w:rsidRPr="00777B05">
              <w:rPr>
                <w:rFonts w:hint="eastAsia"/>
              </w:rPr>
              <w:sym w:font="Symbol" w:char="F0B4"/>
            </w:r>
            <w:r w:rsidRPr="00777B05">
              <w:t>10</w:t>
            </w:r>
            <w:r w:rsidRPr="00777B05">
              <w:rPr>
                <w:vertAlign w:val="superscript"/>
              </w:rPr>
              <w:t>-7</w:t>
            </w:r>
          </w:p>
        </w:tc>
        <w:tc>
          <w:tcPr>
            <w:tcW w:w="0" w:type="auto"/>
          </w:tcPr>
          <w:p w:rsidR="00873E6D" w:rsidRPr="00777B05" w:rsidRDefault="00873E6D" w:rsidP="00E83831">
            <w:pPr>
              <w:pStyle w:val="table1"/>
            </w:pPr>
            <w:r w:rsidRPr="00777B05">
              <w:rPr>
                <w:rFonts w:hint="eastAsia"/>
              </w:rPr>
              <w:t>4</w:t>
            </w:r>
          </w:p>
        </w:tc>
        <w:tc>
          <w:tcPr>
            <w:tcW w:w="0" w:type="auto"/>
          </w:tcPr>
          <w:p w:rsidR="00873E6D" w:rsidRPr="00777B05" w:rsidRDefault="00873E6D" w:rsidP="00E83831">
            <w:pPr>
              <w:pStyle w:val="table1"/>
            </w:pPr>
            <w:r w:rsidRPr="00777B05">
              <w:t>4.55</w:t>
            </w:r>
            <w:r w:rsidRPr="00777B05">
              <w:rPr>
                <w:rFonts w:hint="eastAsia"/>
              </w:rPr>
              <w:sym w:font="Symbol" w:char="F0B4"/>
            </w:r>
            <w:r w:rsidRPr="00777B05">
              <w:t>10</w:t>
            </w:r>
            <w:r w:rsidRPr="00777B05">
              <w:rPr>
                <w:vertAlign w:val="superscript"/>
              </w:rPr>
              <w:t>-8</w:t>
            </w:r>
          </w:p>
        </w:tc>
        <w:tc>
          <w:tcPr>
            <w:tcW w:w="0" w:type="auto"/>
          </w:tcPr>
          <w:p w:rsidR="00873E6D" w:rsidRPr="00777B05" w:rsidRDefault="00873E6D" w:rsidP="00E83831">
            <w:pPr>
              <w:pStyle w:val="table1"/>
            </w:pPr>
            <w:r w:rsidRPr="00777B05">
              <w:t>0.35</w:t>
            </w:r>
          </w:p>
        </w:tc>
        <w:tc>
          <w:tcPr>
            <w:tcW w:w="1417" w:type="dxa"/>
          </w:tcPr>
          <w:p w:rsidR="00873E6D" w:rsidRPr="00777B05" w:rsidRDefault="00873E6D" w:rsidP="00E83831">
            <w:pPr>
              <w:pStyle w:val="table1"/>
            </w:pPr>
            <w:r w:rsidRPr="00777B05">
              <w:rPr>
                <w:rFonts w:hint="eastAsia"/>
              </w:rPr>
              <w:t>0.00</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B</w:t>
            </w:r>
            <w:r w:rsidRPr="00777B05">
              <w:rPr>
                <w:rFonts w:hint="eastAsia"/>
              </w:rPr>
              <w:sym w:font="Symbol" w:char="F0B4"/>
            </w:r>
            <w:r w:rsidRPr="00777B05">
              <w:t>C</w:t>
            </w:r>
          </w:p>
        </w:tc>
        <w:tc>
          <w:tcPr>
            <w:tcW w:w="0" w:type="auto"/>
          </w:tcPr>
          <w:p w:rsidR="00873E6D" w:rsidRPr="00777B05" w:rsidRDefault="00873E6D" w:rsidP="00E83831">
            <w:pPr>
              <w:pStyle w:val="table1"/>
            </w:pPr>
            <w:r w:rsidRPr="00777B05">
              <w:t>9.81</w:t>
            </w:r>
            <w:r w:rsidRPr="00777B05">
              <w:rPr>
                <w:rFonts w:hint="eastAsia"/>
              </w:rPr>
              <w:sym w:font="Symbol" w:char="F0B4"/>
            </w:r>
            <w:r w:rsidRPr="00777B05">
              <w:t>10</w:t>
            </w:r>
            <w:r w:rsidRPr="00777B05">
              <w:rPr>
                <w:vertAlign w:val="superscript"/>
              </w:rPr>
              <w:t>-7</w:t>
            </w:r>
          </w:p>
        </w:tc>
        <w:tc>
          <w:tcPr>
            <w:tcW w:w="0" w:type="auto"/>
          </w:tcPr>
          <w:p w:rsidR="00873E6D" w:rsidRPr="00777B05" w:rsidRDefault="00873E6D" w:rsidP="00E83831">
            <w:pPr>
              <w:pStyle w:val="table1"/>
            </w:pPr>
            <w:r w:rsidRPr="00777B05">
              <w:rPr>
                <w:rFonts w:hint="eastAsia"/>
              </w:rPr>
              <w:t>4</w:t>
            </w:r>
          </w:p>
        </w:tc>
        <w:tc>
          <w:tcPr>
            <w:tcW w:w="0" w:type="auto"/>
          </w:tcPr>
          <w:p w:rsidR="00873E6D" w:rsidRPr="00777B05" w:rsidRDefault="00873E6D" w:rsidP="00E83831">
            <w:pPr>
              <w:pStyle w:val="table1"/>
            </w:pPr>
            <w:r w:rsidRPr="00777B05">
              <w:t>2.45</w:t>
            </w:r>
            <w:r w:rsidRPr="00777B05">
              <w:rPr>
                <w:rFonts w:hint="eastAsia"/>
              </w:rPr>
              <w:sym w:font="Symbol" w:char="F0B4"/>
            </w:r>
            <w:r w:rsidRPr="00777B05">
              <w:t>10</w:t>
            </w:r>
            <w:r w:rsidRPr="00777B05">
              <w:rPr>
                <w:vertAlign w:val="superscript"/>
              </w:rPr>
              <w:t>-7</w:t>
            </w:r>
          </w:p>
        </w:tc>
        <w:tc>
          <w:tcPr>
            <w:tcW w:w="0" w:type="auto"/>
          </w:tcPr>
          <w:p w:rsidR="00873E6D" w:rsidRPr="00777B05" w:rsidRDefault="00873E6D" w:rsidP="00E83831">
            <w:pPr>
              <w:pStyle w:val="table1"/>
            </w:pPr>
            <w:r w:rsidRPr="00777B05">
              <w:t>1.88</w:t>
            </w:r>
          </w:p>
        </w:tc>
        <w:tc>
          <w:tcPr>
            <w:tcW w:w="1417" w:type="dxa"/>
          </w:tcPr>
          <w:p w:rsidR="00873E6D" w:rsidRPr="00777B05" w:rsidRDefault="00873E6D" w:rsidP="00E83831">
            <w:pPr>
              <w:pStyle w:val="table1"/>
            </w:pPr>
            <w:r w:rsidRPr="00777B05">
              <w:t>0.02</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Error</w:t>
            </w:r>
          </w:p>
        </w:tc>
        <w:tc>
          <w:tcPr>
            <w:tcW w:w="0" w:type="auto"/>
          </w:tcPr>
          <w:p w:rsidR="00873E6D" w:rsidRPr="00777B05" w:rsidRDefault="00873E6D" w:rsidP="00E83831">
            <w:pPr>
              <w:pStyle w:val="table1"/>
            </w:pPr>
            <w:r w:rsidRPr="00777B05">
              <w:rPr>
                <w:rFonts w:hint="eastAsia"/>
              </w:rPr>
              <w:t>1.</w:t>
            </w:r>
            <w:r w:rsidRPr="00777B05">
              <w:t>04</w:t>
            </w:r>
            <w:r w:rsidRPr="00777B05">
              <w:rPr>
                <w:rFonts w:hint="eastAsia"/>
              </w:rPr>
              <w:sym w:font="Symbol" w:char="F0B4"/>
            </w:r>
            <w:r w:rsidRPr="00777B05">
              <w:t>10</w:t>
            </w:r>
            <w:r w:rsidRPr="00777B05">
              <w:rPr>
                <w:vertAlign w:val="superscript"/>
              </w:rPr>
              <w:t>-6</w:t>
            </w:r>
          </w:p>
        </w:tc>
        <w:tc>
          <w:tcPr>
            <w:tcW w:w="0" w:type="auto"/>
          </w:tcPr>
          <w:p w:rsidR="00873E6D" w:rsidRPr="00777B05" w:rsidRDefault="00873E6D" w:rsidP="00E83831">
            <w:pPr>
              <w:pStyle w:val="table1"/>
            </w:pPr>
            <w:r w:rsidRPr="00777B05">
              <w:rPr>
                <w:rFonts w:hint="eastAsia"/>
              </w:rPr>
              <w:t>8</w:t>
            </w:r>
          </w:p>
        </w:tc>
        <w:tc>
          <w:tcPr>
            <w:tcW w:w="0" w:type="auto"/>
          </w:tcPr>
          <w:p w:rsidR="00873E6D" w:rsidRPr="00777B05" w:rsidRDefault="00873E6D" w:rsidP="00E83831">
            <w:pPr>
              <w:pStyle w:val="table1"/>
            </w:pPr>
            <w:r w:rsidRPr="00777B05">
              <w:rPr>
                <w:rFonts w:hint="eastAsia"/>
              </w:rPr>
              <w:t>1.</w:t>
            </w:r>
            <w:r w:rsidRPr="00777B05">
              <w:t>30</w:t>
            </w:r>
            <w:r w:rsidRPr="00777B05">
              <w:rPr>
                <w:rFonts w:hint="eastAsia"/>
              </w:rPr>
              <w:sym w:font="Symbol" w:char="F0B4"/>
            </w:r>
            <w:r w:rsidRPr="00777B05">
              <w:t>10</w:t>
            </w:r>
            <w:r w:rsidRPr="00777B05">
              <w:rPr>
                <w:vertAlign w:val="superscript"/>
              </w:rPr>
              <w:t>-7</w:t>
            </w:r>
          </w:p>
        </w:tc>
        <w:tc>
          <w:tcPr>
            <w:tcW w:w="0" w:type="auto"/>
          </w:tcPr>
          <w:p w:rsidR="00873E6D" w:rsidRPr="00777B05" w:rsidRDefault="00873E6D" w:rsidP="00E83831">
            <w:pPr>
              <w:pStyle w:val="table1"/>
            </w:pPr>
          </w:p>
        </w:tc>
        <w:tc>
          <w:tcPr>
            <w:tcW w:w="1417" w:type="dxa"/>
          </w:tcPr>
          <w:p w:rsidR="00873E6D" w:rsidRPr="00777B05" w:rsidRDefault="00873E6D" w:rsidP="00E83831">
            <w:pPr>
              <w:pStyle w:val="table1"/>
            </w:pPr>
            <w:r w:rsidRPr="00777B05">
              <w:rPr>
                <w:rFonts w:hint="eastAsia"/>
              </w:rPr>
              <w:t>0.01</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Total</w:t>
            </w:r>
          </w:p>
        </w:tc>
        <w:tc>
          <w:tcPr>
            <w:tcW w:w="0" w:type="auto"/>
          </w:tcPr>
          <w:p w:rsidR="00873E6D" w:rsidRPr="00777B05" w:rsidRDefault="00873E6D" w:rsidP="00E83831">
            <w:pPr>
              <w:pStyle w:val="table1"/>
            </w:pPr>
            <w:r w:rsidRPr="00777B05">
              <w:t>2.92</w:t>
            </w:r>
            <w:r w:rsidRPr="00777B05">
              <w:rPr>
                <w:rFonts w:hint="eastAsia"/>
              </w:rPr>
              <w:sym w:font="Symbol" w:char="F0B4"/>
            </w:r>
            <w:r w:rsidRPr="00777B05">
              <w:t>10</w:t>
            </w:r>
            <w:r w:rsidRPr="00777B05">
              <w:rPr>
                <w:vertAlign w:val="superscript"/>
              </w:rPr>
              <w:t>-3</w:t>
            </w:r>
          </w:p>
        </w:tc>
        <w:tc>
          <w:tcPr>
            <w:tcW w:w="0" w:type="auto"/>
          </w:tcPr>
          <w:p w:rsidR="00873E6D" w:rsidRPr="00777B05" w:rsidRDefault="00873E6D" w:rsidP="00E83831">
            <w:pPr>
              <w:pStyle w:val="table1"/>
            </w:pPr>
            <w:r w:rsidRPr="00777B05">
              <w:rPr>
                <w:rFonts w:hint="eastAsia"/>
              </w:rPr>
              <w:t>26</w:t>
            </w:r>
          </w:p>
        </w:tc>
        <w:tc>
          <w:tcPr>
            <w:tcW w:w="0" w:type="auto"/>
          </w:tcPr>
          <w:p w:rsidR="00873E6D" w:rsidRPr="00777B05" w:rsidRDefault="00873E6D" w:rsidP="00E83831">
            <w:pPr>
              <w:pStyle w:val="table1"/>
            </w:pPr>
          </w:p>
        </w:tc>
        <w:tc>
          <w:tcPr>
            <w:tcW w:w="0" w:type="auto"/>
          </w:tcPr>
          <w:p w:rsidR="00873E6D" w:rsidRPr="00777B05" w:rsidRDefault="00873E6D" w:rsidP="00E83831">
            <w:pPr>
              <w:pStyle w:val="table1"/>
            </w:pPr>
          </w:p>
        </w:tc>
        <w:tc>
          <w:tcPr>
            <w:tcW w:w="1417" w:type="dxa"/>
          </w:tcPr>
          <w:p w:rsidR="00873E6D" w:rsidRPr="00777B05" w:rsidRDefault="00873E6D" w:rsidP="00E83831">
            <w:pPr>
              <w:pStyle w:val="table1"/>
            </w:pPr>
            <w:r w:rsidRPr="00777B05">
              <w:rPr>
                <w:rFonts w:hint="eastAsia"/>
              </w:rPr>
              <w:t>100</w:t>
            </w:r>
          </w:p>
        </w:tc>
      </w:tr>
    </w:tbl>
    <w:p w:rsidR="00873E6D" w:rsidRPr="00777B05" w:rsidRDefault="00873E6D" w:rsidP="00D40F80">
      <w:pPr>
        <w:ind w:firstLine="480"/>
        <w:rPr>
          <w:rFonts w:eastAsiaTheme="minorEastAsia"/>
        </w:rPr>
      </w:pPr>
    </w:p>
    <w:p w:rsidR="00873E6D" w:rsidRPr="00777B05" w:rsidRDefault="00873E6D" w:rsidP="00873E6D">
      <w:pPr>
        <w:pStyle w:val="table10"/>
      </w:pPr>
      <w:bookmarkStart w:id="5" w:name="_Ref386132618"/>
      <w:r w:rsidRPr="00777B05">
        <w:t xml:space="preserve">Table </w:t>
      </w:r>
      <w:fldSimple w:instr=" SEQ Table \* ARABIC ">
        <w:r w:rsidR="0011319E" w:rsidRPr="00777B05">
          <w:rPr>
            <w:noProof/>
          </w:rPr>
          <w:t>6</w:t>
        </w:r>
      </w:fldSimple>
      <w:bookmarkEnd w:id="5"/>
      <w:r w:rsidRPr="00777B05">
        <w:t xml:space="preserve"> ANOVA table for </w:t>
      </w:r>
      <w:r w:rsidRPr="00777B05">
        <w:rPr>
          <w:rFonts w:eastAsiaTheme="minorEastAsia"/>
          <w:i/>
        </w:rPr>
        <w:sym w:font="Symbol" w:char="F065"/>
      </w:r>
      <w:r w:rsidRPr="00777B05">
        <w:rPr>
          <w:rFonts w:eastAsiaTheme="minorEastAsia"/>
          <w:vertAlign w:val="subscript"/>
        </w:rPr>
        <w:t>vel</w:t>
      </w:r>
    </w:p>
    <w:tbl>
      <w:tblPr>
        <w:tblStyle w:val="ab"/>
        <w:tblW w:w="8280"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520"/>
        <w:gridCol w:w="1378"/>
        <w:gridCol w:w="1568"/>
        <w:gridCol w:w="1255"/>
        <w:gridCol w:w="1116"/>
        <w:gridCol w:w="1443"/>
      </w:tblGrid>
      <w:tr w:rsidR="00873E6D" w:rsidRPr="00777B05" w:rsidTr="00E83831">
        <w:trPr>
          <w:jc w:val="center"/>
        </w:trPr>
        <w:tc>
          <w:tcPr>
            <w:tcW w:w="0" w:type="auto"/>
            <w:tcBorders>
              <w:bottom w:val="single" w:sz="4" w:space="0" w:color="auto"/>
            </w:tcBorders>
          </w:tcPr>
          <w:p w:rsidR="00873E6D" w:rsidRPr="00777B05" w:rsidRDefault="00873E6D" w:rsidP="00E83831">
            <w:pPr>
              <w:pStyle w:val="table1"/>
            </w:pPr>
            <w:r w:rsidRPr="00777B05">
              <w:rPr>
                <w:rFonts w:hint="eastAsia"/>
              </w:rPr>
              <w:t xml:space="preserve">Source of </w:t>
            </w:r>
            <w:r w:rsidRPr="00777B05">
              <w:t>variance</w:t>
            </w:r>
          </w:p>
        </w:tc>
        <w:tc>
          <w:tcPr>
            <w:tcW w:w="0" w:type="auto"/>
            <w:tcBorders>
              <w:bottom w:val="single" w:sz="4" w:space="0" w:color="auto"/>
            </w:tcBorders>
          </w:tcPr>
          <w:p w:rsidR="00873E6D" w:rsidRPr="00777B05" w:rsidRDefault="00873E6D" w:rsidP="00E83831">
            <w:pPr>
              <w:pStyle w:val="table1"/>
            </w:pPr>
            <w:r w:rsidRPr="00777B05">
              <w:rPr>
                <w:rFonts w:hint="eastAsia"/>
              </w:rPr>
              <w:t>Sum of squares</w:t>
            </w:r>
          </w:p>
        </w:tc>
        <w:tc>
          <w:tcPr>
            <w:tcW w:w="0" w:type="auto"/>
            <w:tcBorders>
              <w:bottom w:val="single" w:sz="4" w:space="0" w:color="auto"/>
            </w:tcBorders>
          </w:tcPr>
          <w:p w:rsidR="00873E6D" w:rsidRPr="00777B05" w:rsidRDefault="00873E6D" w:rsidP="00E83831">
            <w:pPr>
              <w:pStyle w:val="table1"/>
            </w:pPr>
            <w:r w:rsidRPr="00777B05">
              <w:rPr>
                <w:rFonts w:hint="eastAsia"/>
              </w:rPr>
              <w:t>Degrees of freedom</w:t>
            </w:r>
          </w:p>
        </w:tc>
        <w:tc>
          <w:tcPr>
            <w:tcW w:w="0" w:type="auto"/>
            <w:tcBorders>
              <w:bottom w:val="single" w:sz="4" w:space="0" w:color="auto"/>
            </w:tcBorders>
          </w:tcPr>
          <w:p w:rsidR="00873E6D" w:rsidRPr="00777B05" w:rsidRDefault="00873E6D" w:rsidP="00E83831">
            <w:pPr>
              <w:pStyle w:val="table1"/>
            </w:pPr>
            <w:r w:rsidRPr="00777B05">
              <w:t>M</w:t>
            </w:r>
            <w:r w:rsidRPr="00777B05">
              <w:rPr>
                <w:rFonts w:hint="eastAsia"/>
              </w:rPr>
              <w:t>ean square</w:t>
            </w:r>
          </w:p>
        </w:tc>
        <w:tc>
          <w:tcPr>
            <w:tcW w:w="0" w:type="auto"/>
            <w:tcBorders>
              <w:bottom w:val="single" w:sz="4" w:space="0" w:color="auto"/>
            </w:tcBorders>
          </w:tcPr>
          <w:p w:rsidR="00873E6D" w:rsidRPr="00777B05" w:rsidRDefault="00873E6D" w:rsidP="00E83831">
            <w:pPr>
              <w:pStyle w:val="table1"/>
            </w:pPr>
            <w:r w:rsidRPr="00777B05">
              <w:rPr>
                <w:rFonts w:hint="eastAsia"/>
                <w:i/>
              </w:rPr>
              <w:t>F</w:t>
            </w:r>
            <w:r w:rsidRPr="00777B05">
              <w:rPr>
                <w:vertAlign w:val="subscript"/>
              </w:rPr>
              <w:t>test</w:t>
            </w:r>
          </w:p>
        </w:tc>
        <w:tc>
          <w:tcPr>
            <w:tcW w:w="1417" w:type="dxa"/>
            <w:tcBorders>
              <w:bottom w:val="single" w:sz="4" w:space="0" w:color="auto"/>
            </w:tcBorders>
          </w:tcPr>
          <w:p w:rsidR="00873E6D" w:rsidRPr="00777B05" w:rsidRDefault="00873E6D" w:rsidP="00E83831">
            <w:pPr>
              <w:pStyle w:val="table1"/>
            </w:pPr>
            <w:r w:rsidRPr="00777B05">
              <w:t>Contribution</w:t>
            </w:r>
          </w:p>
          <w:p w:rsidR="00873E6D" w:rsidRPr="00777B05" w:rsidRDefault="00873E6D" w:rsidP="00E83831">
            <w:pPr>
              <w:pStyle w:val="table1"/>
            </w:pPr>
            <w:r w:rsidRPr="00777B05">
              <w:t>(%)</w:t>
            </w:r>
          </w:p>
        </w:tc>
      </w:tr>
      <w:tr w:rsidR="00873E6D" w:rsidRPr="00777B05" w:rsidTr="00E83831">
        <w:trPr>
          <w:jc w:val="center"/>
        </w:trPr>
        <w:tc>
          <w:tcPr>
            <w:tcW w:w="0" w:type="auto"/>
            <w:tcBorders>
              <w:top w:val="single" w:sz="4" w:space="0" w:color="auto"/>
            </w:tcBorders>
          </w:tcPr>
          <w:p w:rsidR="00873E6D" w:rsidRPr="00777B05" w:rsidRDefault="00873E6D" w:rsidP="00E83831">
            <w:pPr>
              <w:pStyle w:val="table1"/>
            </w:pPr>
            <w:r w:rsidRPr="00777B05">
              <w:rPr>
                <w:rFonts w:hint="eastAsia"/>
              </w:rPr>
              <w:t>A</w:t>
            </w:r>
          </w:p>
        </w:tc>
        <w:tc>
          <w:tcPr>
            <w:tcW w:w="0" w:type="auto"/>
            <w:tcBorders>
              <w:top w:val="single" w:sz="4" w:space="0" w:color="auto"/>
            </w:tcBorders>
          </w:tcPr>
          <w:p w:rsidR="00873E6D" w:rsidRPr="00777B05" w:rsidRDefault="00873E6D" w:rsidP="00E83831">
            <w:pPr>
              <w:pStyle w:val="table1"/>
            </w:pPr>
            <w:r w:rsidRPr="00777B05">
              <w:t>3.01</w:t>
            </w:r>
            <w:r w:rsidRPr="00777B05">
              <w:rPr>
                <w:rFonts w:hint="eastAsia"/>
              </w:rPr>
              <w:sym w:font="Symbol" w:char="F0B4"/>
            </w:r>
            <w:r w:rsidRPr="00777B05">
              <w:t>10</w:t>
            </w:r>
            <w:r w:rsidRPr="00777B05">
              <w:rPr>
                <w:vertAlign w:val="superscript"/>
              </w:rPr>
              <w:t>-10</w:t>
            </w:r>
          </w:p>
        </w:tc>
        <w:tc>
          <w:tcPr>
            <w:tcW w:w="0" w:type="auto"/>
            <w:tcBorders>
              <w:top w:val="single" w:sz="4" w:space="0" w:color="auto"/>
            </w:tcBorders>
          </w:tcPr>
          <w:p w:rsidR="00873E6D" w:rsidRPr="00777B05" w:rsidRDefault="00873E6D" w:rsidP="00E83831">
            <w:pPr>
              <w:pStyle w:val="table1"/>
            </w:pPr>
            <w:r w:rsidRPr="00777B05">
              <w:rPr>
                <w:rFonts w:hint="eastAsia"/>
              </w:rPr>
              <w:t>2</w:t>
            </w:r>
          </w:p>
        </w:tc>
        <w:tc>
          <w:tcPr>
            <w:tcW w:w="0" w:type="auto"/>
            <w:tcBorders>
              <w:top w:val="single" w:sz="4" w:space="0" w:color="auto"/>
            </w:tcBorders>
          </w:tcPr>
          <w:p w:rsidR="00873E6D" w:rsidRPr="00777B05" w:rsidRDefault="00873E6D" w:rsidP="00E83831">
            <w:pPr>
              <w:pStyle w:val="table1"/>
            </w:pPr>
            <w:r w:rsidRPr="00777B05">
              <w:t>1.51</w:t>
            </w:r>
            <w:r w:rsidRPr="00777B05">
              <w:rPr>
                <w:rFonts w:hint="eastAsia"/>
              </w:rPr>
              <w:sym w:font="Symbol" w:char="F0B4"/>
            </w:r>
            <w:r w:rsidRPr="00777B05">
              <w:t>10</w:t>
            </w:r>
            <w:r w:rsidRPr="00777B05">
              <w:rPr>
                <w:vertAlign w:val="superscript"/>
              </w:rPr>
              <w:t>-10</w:t>
            </w:r>
          </w:p>
        </w:tc>
        <w:tc>
          <w:tcPr>
            <w:tcW w:w="0" w:type="auto"/>
            <w:tcBorders>
              <w:top w:val="single" w:sz="4" w:space="0" w:color="auto"/>
            </w:tcBorders>
          </w:tcPr>
          <w:p w:rsidR="00873E6D" w:rsidRPr="00777B05" w:rsidRDefault="00873E6D" w:rsidP="00E83831">
            <w:pPr>
              <w:pStyle w:val="table1"/>
            </w:pPr>
            <w:r w:rsidRPr="00777B05">
              <w:t>26141.59</w:t>
            </w:r>
          </w:p>
        </w:tc>
        <w:tc>
          <w:tcPr>
            <w:tcW w:w="1417" w:type="dxa"/>
            <w:tcBorders>
              <w:top w:val="single" w:sz="4" w:space="0" w:color="auto"/>
            </w:tcBorders>
          </w:tcPr>
          <w:p w:rsidR="00873E6D" w:rsidRPr="00777B05" w:rsidRDefault="00873E6D" w:rsidP="00E83831">
            <w:pPr>
              <w:pStyle w:val="table1"/>
            </w:pPr>
            <w:r w:rsidRPr="00777B05">
              <w:t>66.44</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B</w:t>
            </w:r>
          </w:p>
        </w:tc>
        <w:tc>
          <w:tcPr>
            <w:tcW w:w="0" w:type="auto"/>
          </w:tcPr>
          <w:p w:rsidR="00873E6D" w:rsidRPr="00777B05" w:rsidRDefault="00873E6D" w:rsidP="00E83831">
            <w:pPr>
              <w:pStyle w:val="table1"/>
            </w:pPr>
            <w:r w:rsidRPr="00777B05">
              <w:t>5.63</w:t>
            </w:r>
            <w:r w:rsidRPr="00777B05">
              <w:rPr>
                <w:rFonts w:hint="eastAsia"/>
              </w:rPr>
              <w:sym w:font="Symbol" w:char="F0B4"/>
            </w:r>
            <w:r w:rsidRPr="00777B05">
              <w:t>10</w:t>
            </w:r>
            <w:r w:rsidRPr="00777B05">
              <w:rPr>
                <w:vertAlign w:val="superscript"/>
              </w:rPr>
              <w:t>-11</w:t>
            </w:r>
          </w:p>
        </w:tc>
        <w:tc>
          <w:tcPr>
            <w:tcW w:w="0" w:type="auto"/>
          </w:tcPr>
          <w:p w:rsidR="00873E6D" w:rsidRPr="00777B05" w:rsidRDefault="00873E6D" w:rsidP="00E83831">
            <w:pPr>
              <w:pStyle w:val="table1"/>
            </w:pPr>
            <w:r w:rsidRPr="00777B05">
              <w:rPr>
                <w:rFonts w:hint="eastAsia"/>
              </w:rPr>
              <w:t>2</w:t>
            </w:r>
          </w:p>
        </w:tc>
        <w:tc>
          <w:tcPr>
            <w:tcW w:w="0" w:type="auto"/>
          </w:tcPr>
          <w:p w:rsidR="00873E6D" w:rsidRPr="00777B05" w:rsidRDefault="00873E6D" w:rsidP="00E83831">
            <w:pPr>
              <w:pStyle w:val="table1"/>
            </w:pPr>
            <w:r w:rsidRPr="00777B05">
              <w:t>2.81</w:t>
            </w:r>
            <w:r w:rsidRPr="00777B05">
              <w:rPr>
                <w:rFonts w:hint="eastAsia"/>
              </w:rPr>
              <w:sym w:font="Symbol" w:char="F0B4"/>
            </w:r>
            <w:r w:rsidRPr="00777B05">
              <w:t>10</w:t>
            </w:r>
            <w:r w:rsidRPr="00777B05">
              <w:rPr>
                <w:vertAlign w:val="superscript"/>
              </w:rPr>
              <w:t>-11</w:t>
            </w:r>
          </w:p>
        </w:tc>
        <w:tc>
          <w:tcPr>
            <w:tcW w:w="0" w:type="auto"/>
          </w:tcPr>
          <w:p w:rsidR="00873E6D" w:rsidRPr="00777B05" w:rsidRDefault="00873E6D" w:rsidP="00E83831">
            <w:pPr>
              <w:pStyle w:val="table1"/>
            </w:pPr>
            <w:r w:rsidRPr="00777B05">
              <w:t>4885.62</w:t>
            </w:r>
          </w:p>
        </w:tc>
        <w:tc>
          <w:tcPr>
            <w:tcW w:w="1417" w:type="dxa"/>
          </w:tcPr>
          <w:p w:rsidR="00873E6D" w:rsidRPr="00777B05" w:rsidRDefault="00873E6D" w:rsidP="00E83831">
            <w:pPr>
              <w:pStyle w:val="table1"/>
            </w:pPr>
            <w:r w:rsidRPr="00777B05">
              <w:t>12.42</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C</w:t>
            </w:r>
          </w:p>
        </w:tc>
        <w:tc>
          <w:tcPr>
            <w:tcW w:w="0" w:type="auto"/>
          </w:tcPr>
          <w:p w:rsidR="00873E6D" w:rsidRPr="00777B05" w:rsidRDefault="00873E6D" w:rsidP="00E83831">
            <w:pPr>
              <w:pStyle w:val="table1"/>
            </w:pPr>
            <w:r w:rsidRPr="00777B05">
              <w:t>6.18</w:t>
            </w:r>
            <w:r w:rsidRPr="00777B05">
              <w:rPr>
                <w:rFonts w:hint="eastAsia"/>
              </w:rPr>
              <w:sym w:font="Symbol" w:char="F0B4"/>
            </w:r>
            <w:r w:rsidRPr="00777B05">
              <w:t>10</w:t>
            </w:r>
            <w:r w:rsidRPr="00777B05">
              <w:rPr>
                <w:vertAlign w:val="superscript"/>
              </w:rPr>
              <w:t>-14</w:t>
            </w:r>
          </w:p>
        </w:tc>
        <w:tc>
          <w:tcPr>
            <w:tcW w:w="0" w:type="auto"/>
          </w:tcPr>
          <w:p w:rsidR="00873E6D" w:rsidRPr="00777B05" w:rsidRDefault="00873E6D" w:rsidP="00E83831">
            <w:pPr>
              <w:pStyle w:val="table1"/>
            </w:pPr>
            <w:r w:rsidRPr="00777B05">
              <w:rPr>
                <w:rFonts w:hint="eastAsia"/>
              </w:rPr>
              <w:t>2</w:t>
            </w:r>
          </w:p>
        </w:tc>
        <w:tc>
          <w:tcPr>
            <w:tcW w:w="0" w:type="auto"/>
          </w:tcPr>
          <w:p w:rsidR="00873E6D" w:rsidRPr="00777B05" w:rsidRDefault="00873E6D" w:rsidP="00E83831">
            <w:pPr>
              <w:pStyle w:val="table1"/>
            </w:pPr>
            <w:r w:rsidRPr="00777B05">
              <w:t>3.09</w:t>
            </w:r>
            <w:r w:rsidRPr="00777B05">
              <w:rPr>
                <w:rFonts w:hint="eastAsia"/>
              </w:rPr>
              <w:sym w:font="Symbol" w:char="F0B4"/>
            </w:r>
            <w:r w:rsidRPr="00777B05">
              <w:t>10</w:t>
            </w:r>
            <w:r w:rsidRPr="00777B05">
              <w:rPr>
                <w:vertAlign w:val="superscript"/>
              </w:rPr>
              <w:t>-14</w:t>
            </w:r>
          </w:p>
        </w:tc>
        <w:tc>
          <w:tcPr>
            <w:tcW w:w="0" w:type="auto"/>
          </w:tcPr>
          <w:p w:rsidR="00873E6D" w:rsidRPr="00777B05" w:rsidRDefault="00873E6D" w:rsidP="00E83831">
            <w:pPr>
              <w:pStyle w:val="table1"/>
            </w:pPr>
            <w:r w:rsidRPr="00777B05">
              <w:t>5.37</w:t>
            </w:r>
          </w:p>
        </w:tc>
        <w:tc>
          <w:tcPr>
            <w:tcW w:w="1417" w:type="dxa"/>
          </w:tcPr>
          <w:p w:rsidR="00873E6D" w:rsidRPr="00777B05" w:rsidRDefault="00873E6D" w:rsidP="00E83831">
            <w:pPr>
              <w:pStyle w:val="table1"/>
            </w:pPr>
            <w:r w:rsidRPr="00777B05">
              <w:t>0.01</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A</w:t>
            </w:r>
            <w:r w:rsidRPr="00777B05">
              <w:rPr>
                <w:rFonts w:hint="eastAsia"/>
              </w:rPr>
              <w:sym w:font="Symbol" w:char="F0B4"/>
            </w:r>
            <w:r w:rsidRPr="00777B05">
              <w:t>B</w:t>
            </w:r>
          </w:p>
        </w:tc>
        <w:tc>
          <w:tcPr>
            <w:tcW w:w="0" w:type="auto"/>
          </w:tcPr>
          <w:p w:rsidR="00873E6D" w:rsidRPr="00777B05" w:rsidRDefault="00873E6D" w:rsidP="00E83831">
            <w:pPr>
              <w:pStyle w:val="table1"/>
            </w:pPr>
            <w:r w:rsidRPr="00777B05">
              <w:t>1.91</w:t>
            </w:r>
            <w:r w:rsidRPr="00777B05">
              <w:rPr>
                <w:rFonts w:hint="eastAsia"/>
              </w:rPr>
              <w:sym w:font="Symbol" w:char="F0B4"/>
            </w:r>
            <w:r w:rsidRPr="00777B05">
              <w:t>10</w:t>
            </w:r>
            <w:r w:rsidRPr="00777B05">
              <w:rPr>
                <w:vertAlign w:val="superscript"/>
              </w:rPr>
              <w:t>-10</w:t>
            </w:r>
          </w:p>
        </w:tc>
        <w:tc>
          <w:tcPr>
            <w:tcW w:w="0" w:type="auto"/>
          </w:tcPr>
          <w:p w:rsidR="00873E6D" w:rsidRPr="00777B05" w:rsidRDefault="00873E6D" w:rsidP="00E83831">
            <w:pPr>
              <w:pStyle w:val="table1"/>
            </w:pPr>
            <w:r w:rsidRPr="00777B05">
              <w:rPr>
                <w:rFonts w:hint="eastAsia"/>
              </w:rPr>
              <w:t>4</w:t>
            </w:r>
          </w:p>
        </w:tc>
        <w:tc>
          <w:tcPr>
            <w:tcW w:w="0" w:type="auto"/>
          </w:tcPr>
          <w:p w:rsidR="00873E6D" w:rsidRPr="00777B05" w:rsidRDefault="00873E6D" w:rsidP="00E83831">
            <w:pPr>
              <w:pStyle w:val="table1"/>
            </w:pPr>
            <w:r w:rsidRPr="00777B05">
              <w:t>4.78</w:t>
            </w:r>
            <w:r w:rsidRPr="00777B05">
              <w:rPr>
                <w:rFonts w:hint="eastAsia"/>
              </w:rPr>
              <w:sym w:font="Symbol" w:char="F0B4"/>
            </w:r>
            <w:r w:rsidRPr="00777B05">
              <w:t>10</w:t>
            </w:r>
            <w:r w:rsidRPr="00777B05">
              <w:rPr>
                <w:vertAlign w:val="superscript"/>
              </w:rPr>
              <w:t>-11</w:t>
            </w:r>
          </w:p>
        </w:tc>
        <w:tc>
          <w:tcPr>
            <w:tcW w:w="0" w:type="auto"/>
          </w:tcPr>
          <w:p w:rsidR="00873E6D" w:rsidRPr="00777B05" w:rsidRDefault="00873E6D" w:rsidP="00E83831">
            <w:pPr>
              <w:pStyle w:val="table1"/>
            </w:pPr>
            <w:r w:rsidRPr="00777B05">
              <w:t>8308.49</w:t>
            </w:r>
          </w:p>
        </w:tc>
        <w:tc>
          <w:tcPr>
            <w:tcW w:w="1417" w:type="dxa"/>
          </w:tcPr>
          <w:p w:rsidR="00873E6D" w:rsidRPr="00777B05" w:rsidRDefault="00873E6D" w:rsidP="00E83831">
            <w:pPr>
              <w:pStyle w:val="table1"/>
            </w:pPr>
            <w:r w:rsidRPr="00777B05">
              <w:t>21.12</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A</w:t>
            </w:r>
            <w:r w:rsidRPr="00777B05">
              <w:rPr>
                <w:rFonts w:hint="eastAsia"/>
              </w:rPr>
              <w:sym w:font="Symbol" w:char="F0B4"/>
            </w:r>
            <w:r w:rsidRPr="00777B05">
              <w:t>C</w:t>
            </w:r>
          </w:p>
        </w:tc>
        <w:tc>
          <w:tcPr>
            <w:tcW w:w="0" w:type="auto"/>
          </w:tcPr>
          <w:p w:rsidR="00873E6D" w:rsidRPr="00777B05" w:rsidRDefault="00873E6D" w:rsidP="00E83831">
            <w:pPr>
              <w:pStyle w:val="table1"/>
            </w:pPr>
            <w:r w:rsidRPr="00777B05">
              <w:t>7.06</w:t>
            </w:r>
            <w:r w:rsidRPr="00777B05">
              <w:rPr>
                <w:rFonts w:hint="eastAsia"/>
              </w:rPr>
              <w:sym w:font="Symbol" w:char="F0B4"/>
            </w:r>
            <w:r w:rsidRPr="00777B05">
              <w:t>10</w:t>
            </w:r>
            <w:r w:rsidRPr="00777B05">
              <w:rPr>
                <w:vertAlign w:val="superscript"/>
              </w:rPr>
              <w:t>-14</w:t>
            </w:r>
          </w:p>
        </w:tc>
        <w:tc>
          <w:tcPr>
            <w:tcW w:w="0" w:type="auto"/>
          </w:tcPr>
          <w:p w:rsidR="00873E6D" w:rsidRPr="00777B05" w:rsidRDefault="00873E6D" w:rsidP="00E83831">
            <w:pPr>
              <w:pStyle w:val="table1"/>
            </w:pPr>
            <w:r w:rsidRPr="00777B05">
              <w:rPr>
                <w:rFonts w:hint="eastAsia"/>
              </w:rPr>
              <w:t>4</w:t>
            </w:r>
          </w:p>
        </w:tc>
        <w:tc>
          <w:tcPr>
            <w:tcW w:w="0" w:type="auto"/>
          </w:tcPr>
          <w:p w:rsidR="00873E6D" w:rsidRPr="00777B05" w:rsidRDefault="00873E6D" w:rsidP="00E83831">
            <w:pPr>
              <w:pStyle w:val="table1"/>
            </w:pPr>
            <w:r w:rsidRPr="00777B05">
              <w:t>1.77</w:t>
            </w:r>
            <w:r w:rsidRPr="00777B05">
              <w:rPr>
                <w:rFonts w:hint="eastAsia"/>
              </w:rPr>
              <w:sym w:font="Symbol" w:char="F0B4"/>
            </w:r>
            <w:r w:rsidRPr="00777B05">
              <w:t>10</w:t>
            </w:r>
            <w:r w:rsidRPr="00777B05">
              <w:rPr>
                <w:vertAlign w:val="superscript"/>
              </w:rPr>
              <w:t>-14</w:t>
            </w:r>
          </w:p>
        </w:tc>
        <w:tc>
          <w:tcPr>
            <w:tcW w:w="0" w:type="auto"/>
          </w:tcPr>
          <w:p w:rsidR="00873E6D" w:rsidRPr="00777B05" w:rsidRDefault="00873E6D" w:rsidP="00E83831">
            <w:pPr>
              <w:pStyle w:val="table1"/>
            </w:pPr>
            <w:r w:rsidRPr="00777B05">
              <w:t>3.07</w:t>
            </w:r>
          </w:p>
        </w:tc>
        <w:tc>
          <w:tcPr>
            <w:tcW w:w="1417" w:type="dxa"/>
          </w:tcPr>
          <w:p w:rsidR="00873E6D" w:rsidRPr="00777B05" w:rsidRDefault="00873E6D" w:rsidP="00E83831">
            <w:pPr>
              <w:pStyle w:val="table1"/>
            </w:pPr>
            <w:r w:rsidRPr="00777B05">
              <w:rPr>
                <w:rFonts w:hint="eastAsia"/>
              </w:rPr>
              <w:t>0.01</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B</w:t>
            </w:r>
            <w:r w:rsidRPr="00777B05">
              <w:rPr>
                <w:rFonts w:hint="eastAsia"/>
              </w:rPr>
              <w:sym w:font="Symbol" w:char="F0B4"/>
            </w:r>
            <w:r w:rsidRPr="00777B05">
              <w:t>C</w:t>
            </w:r>
          </w:p>
        </w:tc>
        <w:tc>
          <w:tcPr>
            <w:tcW w:w="0" w:type="auto"/>
          </w:tcPr>
          <w:p w:rsidR="00873E6D" w:rsidRPr="00777B05" w:rsidRDefault="00873E6D" w:rsidP="00E83831">
            <w:pPr>
              <w:pStyle w:val="table1"/>
            </w:pPr>
            <w:r w:rsidRPr="00777B05">
              <w:t>6.33</w:t>
            </w:r>
            <w:r w:rsidRPr="00777B05">
              <w:rPr>
                <w:rFonts w:hint="eastAsia"/>
              </w:rPr>
              <w:sym w:font="Symbol" w:char="F0B4"/>
            </w:r>
            <w:r w:rsidRPr="00777B05">
              <w:t>10</w:t>
            </w:r>
            <w:r w:rsidRPr="00777B05">
              <w:rPr>
                <w:vertAlign w:val="superscript"/>
              </w:rPr>
              <w:t>-14</w:t>
            </w:r>
          </w:p>
        </w:tc>
        <w:tc>
          <w:tcPr>
            <w:tcW w:w="0" w:type="auto"/>
          </w:tcPr>
          <w:p w:rsidR="00873E6D" w:rsidRPr="00777B05" w:rsidRDefault="00873E6D" w:rsidP="00E83831">
            <w:pPr>
              <w:pStyle w:val="table1"/>
            </w:pPr>
            <w:r w:rsidRPr="00777B05">
              <w:rPr>
                <w:rFonts w:hint="eastAsia"/>
              </w:rPr>
              <w:t>4</w:t>
            </w:r>
          </w:p>
        </w:tc>
        <w:tc>
          <w:tcPr>
            <w:tcW w:w="0" w:type="auto"/>
          </w:tcPr>
          <w:p w:rsidR="00873E6D" w:rsidRPr="00777B05" w:rsidRDefault="00873E6D" w:rsidP="00E83831">
            <w:pPr>
              <w:pStyle w:val="table1"/>
            </w:pPr>
            <w:r w:rsidRPr="00777B05">
              <w:t>1.58</w:t>
            </w:r>
            <w:r w:rsidRPr="00777B05">
              <w:rPr>
                <w:rFonts w:hint="eastAsia"/>
              </w:rPr>
              <w:sym w:font="Symbol" w:char="F0B4"/>
            </w:r>
            <w:r w:rsidRPr="00777B05">
              <w:t>10</w:t>
            </w:r>
            <w:r w:rsidRPr="00777B05">
              <w:rPr>
                <w:vertAlign w:val="superscript"/>
              </w:rPr>
              <w:t>-14</w:t>
            </w:r>
          </w:p>
        </w:tc>
        <w:tc>
          <w:tcPr>
            <w:tcW w:w="0" w:type="auto"/>
          </w:tcPr>
          <w:p w:rsidR="00873E6D" w:rsidRPr="00777B05" w:rsidRDefault="00873E6D" w:rsidP="00E83831">
            <w:pPr>
              <w:pStyle w:val="table1"/>
            </w:pPr>
            <w:r w:rsidRPr="00777B05">
              <w:t>2.75</w:t>
            </w:r>
          </w:p>
        </w:tc>
        <w:tc>
          <w:tcPr>
            <w:tcW w:w="1417" w:type="dxa"/>
          </w:tcPr>
          <w:p w:rsidR="00873E6D" w:rsidRPr="00777B05" w:rsidRDefault="00873E6D" w:rsidP="00E83831">
            <w:pPr>
              <w:pStyle w:val="table1"/>
            </w:pPr>
            <w:r w:rsidRPr="00777B05">
              <w:t>0.01</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Error</w:t>
            </w:r>
          </w:p>
        </w:tc>
        <w:tc>
          <w:tcPr>
            <w:tcW w:w="0" w:type="auto"/>
          </w:tcPr>
          <w:p w:rsidR="00873E6D" w:rsidRPr="00777B05" w:rsidRDefault="00873E6D" w:rsidP="00E83831">
            <w:pPr>
              <w:pStyle w:val="table1"/>
            </w:pPr>
            <w:r w:rsidRPr="00777B05">
              <w:t>4.61</w:t>
            </w:r>
            <w:r w:rsidRPr="00777B05">
              <w:rPr>
                <w:rFonts w:hint="eastAsia"/>
              </w:rPr>
              <w:sym w:font="Symbol" w:char="F0B4"/>
            </w:r>
            <w:r w:rsidRPr="00777B05">
              <w:t>10</w:t>
            </w:r>
            <w:r w:rsidRPr="00777B05">
              <w:rPr>
                <w:vertAlign w:val="superscript"/>
              </w:rPr>
              <w:t>-14</w:t>
            </w:r>
          </w:p>
        </w:tc>
        <w:tc>
          <w:tcPr>
            <w:tcW w:w="0" w:type="auto"/>
          </w:tcPr>
          <w:p w:rsidR="00873E6D" w:rsidRPr="00777B05" w:rsidRDefault="00873E6D" w:rsidP="00E83831">
            <w:pPr>
              <w:pStyle w:val="table1"/>
            </w:pPr>
            <w:r w:rsidRPr="00777B05">
              <w:rPr>
                <w:rFonts w:hint="eastAsia"/>
              </w:rPr>
              <w:t>8</w:t>
            </w:r>
          </w:p>
        </w:tc>
        <w:tc>
          <w:tcPr>
            <w:tcW w:w="0" w:type="auto"/>
          </w:tcPr>
          <w:p w:rsidR="00873E6D" w:rsidRPr="00777B05" w:rsidRDefault="00873E6D" w:rsidP="00E83831">
            <w:pPr>
              <w:pStyle w:val="table1"/>
            </w:pPr>
            <w:r w:rsidRPr="00777B05">
              <w:t>5.76</w:t>
            </w:r>
            <w:r w:rsidRPr="00777B05">
              <w:rPr>
                <w:rFonts w:hint="eastAsia"/>
              </w:rPr>
              <w:sym w:font="Symbol" w:char="F0B4"/>
            </w:r>
            <w:r w:rsidRPr="00777B05">
              <w:t>10</w:t>
            </w:r>
            <w:r w:rsidRPr="00777B05">
              <w:rPr>
                <w:vertAlign w:val="superscript"/>
              </w:rPr>
              <w:t>-15</w:t>
            </w:r>
          </w:p>
        </w:tc>
        <w:tc>
          <w:tcPr>
            <w:tcW w:w="0" w:type="auto"/>
          </w:tcPr>
          <w:p w:rsidR="00873E6D" w:rsidRPr="00777B05" w:rsidRDefault="00873E6D" w:rsidP="00E83831">
            <w:pPr>
              <w:pStyle w:val="table1"/>
            </w:pPr>
          </w:p>
        </w:tc>
        <w:tc>
          <w:tcPr>
            <w:tcW w:w="1417" w:type="dxa"/>
          </w:tcPr>
          <w:p w:rsidR="00873E6D" w:rsidRPr="00777B05" w:rsidRDefault="00873E6D" w:rsidP="00E83831">
            <w:pPr>
              <w:pStyle w:val="table1"/>
            </w:pPr>
            <w:r w:rsidRPr="00777B05">
              <w:rPr>
                <w:rFonts w:hint="eastAsia"/>
              </w:rPr>
              <w:t>0.00</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Total</w:t>
            </w:r>
          </w:p>
        </w:tc>
        <w:tc>
          <w:tcPr>
            <w:tcW w:w="0" w:type="auto"/>
          </w:tcPr>
          <w:p w:rsidR="00873E6D" w:rsidRPr="00777B05" w:rsidRDefault="00873E6D" w:rsidP="00E83831">
            <w:pPr>
              <w:pStyle w:val="table1"/>
            </w:pPr>
            <w:r w:rsidRPr="00777B05">
              <w:t>5.49</w:t>
            </w:r>
            <w:r w:rsidRPr="00777B05">
              <w:rPr>
                <w:rFonts w:hint="eastAsia"/>
              </w:rPr>
              <w:sym w:font="Symbol" w:char="F0B4"/>
            </w:r>
            <w:r w:rsidRPr="00777B05">
              <w:t>10</w:t>
            </w:r>
            <w:r w:rsidRPr="00777B05">
              <w:rPr>
                <w:vertAlign w:val="superscript"/>
              </w:rPr>
              <w:t>-10</w:t>
            </w:r>
          </w:p>
        </w:tc>
        <w:tc>
          <w:tcPr>
            <w:tcW w:w="0" w:type="auto"/>
          </w:tcPr>
          <w:p w:rsidR="00873E6D" w:rsidRPr="00777B05" w:rsidRDefault="00873E6D" w:rsidP="00E83831">
            <w:pPr>
              <w:pStyle w:val="table1"/>
            </w:pPr>
            <w:r w:rsidRPr="00777B05">
              <w:rPr>
                <w:rFonts w:hint="eastAsia"/>
              </w:rPr>
              <w:t>26</w:t>
            </w:r>
          </w:p>
        </w:tc>
        <w:tc>
          <w:tcPr>
            <w:tcW w:w="0" w:type="auto"/>
          </w:tcPr>
          <w:p w:rsidR="00873E6D" w:rsidRPr="00777B05" w:rsidRDefault="00873E6D" w:rsidP="00E83831">
            <w:pPr>
              <w:pStyle w:val="table1"/>
            </w:pPr>
          </w:p>
        </w:tc>
        <w:tc>
          <w:tcPr>
            <w:tcW w:w="0" w:type="auto"/>
          </w:tcPr>
          <w:p w:rsidR="00873E6D" w:rsidRPr="00777B05" w:rsidRDefault="00873E6D" w:rsidP="00E83831">
            <w:pPr>
              <w:pStyle w:val="table1"/>
            </w:pPr>
          </w:p>
        </w:tc>
        <w:tc>
          <w:tcPr>
            <w:tcW w:w="1417" w:type="dxa"/>
          </w:tcPr>
          <w:p w:rsidR="00873E6D" w:rsidRPr="00777B05" w:rsidRDefault="00873E6D" w:rsidP="00E83831">
            <w:pPr>
              <w:pStyle w:val="table1"/>
            </w:pPr>
            <w:r w:rsidRPr="00777B05">
              <w:rPr>
                <w:rFonts w:hint="eastAsia"/>
              </w:rPr>
              <w:t>100</w:t>
            </w:r>
          </w:p>
        </w:tc>
      </w:tr>
    </w:tbl>
    <w:p w:rsidR="00873E6D" w:rsidRPr="00777B05" w:rsidRDefault="00873E6D" w:rsidP="00D40F80">
      <w:pPr>
        <w:ind w:firstLine="480"/>
        <w:rPr>
          <w:rFonts w:eastAsiaTheme="minorEastAsia"/>
        </w:rPr>
      </w:pPr>
    </w:p>
    <w:p w:rsidR="00873E6D" w:rsidRPr="00777B05" w:rsidRDefault="00873E6D" w:rsidP="00873E6D">
      <w:pPr>
        <w:pStyle w:val="table10"/>
      </w:pPr>
      <w:bookmarkStart w:id="6" w:name="_Ref386132573"/>
      <w:r w:rsidRPr="00777B05">
        <w:t xml:space="preserve">Table </w:t>
      </w:r>
      <w:fldSimple w:instr=" SEQ Table \* ARABIC ">
        <w:r w:rsidR="0011319E" w:rsidRPr="00777B05">
          <w:rPr>
            <w:noProof/>
          </w:rPr>
          <w:t>7</w:t>
        </w:r>
      </w:fldSimple>
      <w:bookmarkEnd w:id="6"/>
      <w:r w:rsidRPr="00777B05">
        <w:t xml:space="preserve"> ANOVA table for </w:t>
      </w:r>
      <w:r w:rsidRPr="00777B05">
        <w:rPr>
          <w:rFonts w:eastAsiaTheme="minorEastAsia"/>
          <w:i/>
        </w:rPr>
        <w:sym w:font="Symbol" w:char="F065"/>
      </w:r>
      <w:r w:rsidRPr="00777B05">
        <w:rPr>
          <w:rFonts w:eastAsiaTheme="minorEastAsia"/>
          <w:vertAlign w:val="subscript"/>
        </w:rPr>
        <w:t>rho</w:t>
      </w:r>
    </w:p>
    <w:tbl>
      <w:tblPr>
        <w:tblStyle w:val="ab"/>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529"/>
        <w:gridCol w:w="1383"/>
        <w:gridCol w:w="1577"/>
        <w:gridCol w:w="1258"/>
        <w:gridCol w:w="1116"/>
        <w:gridCol w:w="1443"/>
      </w:tblGrid>
      <w:tr w:rsidR="00873E6D" w:rsidRPr="00777B05" w:rsidTr="00E83831">
        <w:trPr>
          <w:jc w:val="center"/>
        </w:trPr>
        <w:tc>
          <w:tcPr>
            <w:tcW w:w="0" w:type="auto"/>
            <w:tcBorders>
              <w:bottom w:val="single" w:sz="4" w:space="0" w:color="auto"/>
            </w:tcBorders>
          </w:tcPr>
          <w:p w:rsidR="00873E6D" w:rsidRPr="00777B05" w:rsidRDefault="00873E6D" w:rsidP="00E83831">
            <w:pPr>
              <w:pStyle w:val="table1"/>
            </w:pPr>
            <w:r w:rsidRPr="00777B05">
              <w:rPr>
                <w:rFonts w:hint="eastAsia"/>
              </w:rPr>
              <w:t xml:space="preserve">Source of </w:t>
            </w:r>
            <w:r w:rsidRPr="00777B05">
              <w:t>variance</w:t>
            </w:r>
          </w:p>
        </w:tc>
        <w:tc>
          <w:tcPr>
            <w:tcW w:w="0" w:type="auto"/>
            <w:tcBorders>
              <w:bottom w:val="single" w:sz="4" w:space="0" w:color="auto"/>
            </w:tcBorders>
          </w:tcPr>
          <w:p w:rsidR="00873E6D" w:rsidRPr="00777B05" w:rsidRDefault="00873E6D" w:rsidP="00E83831">
            <w:pPr>
              <w:pStyle w:val="table1"/>
            </w:pPr>
            <w:r w:rsidRPr="00777B05">
              <w:rPr>
                <w:rFonts w:hint="eastAsia"/>
              </w:rPr>
              <w:t>Sum of squares</w:t>
            </w:r>
          </w:p>
        </w:tc>
        <w:tc>
          <w:tcPr>
            <w:tcW w:w="0" w:type="auto"/>
            <w:tcBorders>
              <w:bottom w:val="single" w:sz="4" w:space="0" w:color="auto"/>
            </w:tcBorders>
          </w:tcPr>
          <w:p w:rsidR="00873E6D" w:rsidRPr="00777B05" w:rsidRDefault="00873E6D" w:rsidP="00E83831">
            <w:pPr>
              <w:pStyle w:val="table1"/>
            </w:pPr>
            <w:r w:rsidRPr="00777B05">
              <w:rPr>
                <w:rFonts w:hint="eastAsia"/>
              </w:rPr>
              <w:t>Degrees of freedom</w:t>
            </w:r>
          </w:p>
        </w:tc>
        <w:tc>
          <w:tcPr>
            <w:tcW w:w="0" w:type="auto"/>
            <w:tcBorders>
              <w:bottom w:val="single" w:sz="4" w:space="0" w:color="auto"/>
            </w:tcBorders>
          </w:tcPr>
          <w:p w:rsidR="00873E6D" w:rsidRPr="00777B05" w:rsidRDefault="00873E6D" w:rsidP="00E83831">
            <w:pPr>
              <w:pStyle w:val="table1"/>
            </w:pPr>
            <w:r w:rsidRPr="00777B05">
              <w:t>M</w:t>
            </w:r>
            <w:r w:rsidRPr="00777B05">
              <w:rPr>
                <w:rFonts w:hint="eastAsia"/>
              </w:rPr>
              <w:t>ean square</w:t>
            </w:r>
          </w:p>
        </w:tc>
        <w:tc>
          <w:tcPr>
            <w:tcW w:w="0" w:type="auto"/>
            <w:tcBorders>
              <w:bottom w:val="single" w:sz="4" w:space="0" w:color="auto"/>
            </w:tcBorders>
          </w:tcPr>
          <w:p w:rsidR="00873E6D" w:rsidRPr="00777B05" w:rsidRDefault="00873E6D" w:rsidP="00E83831">
            <w:pPr>
              <w:pStyle w:val="table1"/>
            </w:pPr>
            <w:r w:rsidRPr="00777B05">
              <w:rPr>
                <w:rFonts w:hint="eastAsia"/>
                <w:i/>
              </w:rPr>
              <w:t>F</w:t>
            </w:r>
            <w:r w:rsidRPr="00777B05">
              <w:rPr>
                <w:vertAlign w:val="subscript"/>
              </w:rPr>
              <w:t>test</w:t>
            </w:r>
          </w:p>
        </w:tc>
        <w:tc>
          <w:tcPr>
            <w:tcW w:w="0" w:type="auto"/>
            <w:tcBorders>
              <w:bottom w:val="single" w:sz="4" w:space="0" w:color="auto"/>
            </w:tcBorders>
          </w:tcPr>
          <w:p w:rsidR="00873E6D" w:rsidRPr="00777B05" w:rsidRDefault="00873E6D" w:rsidP="00E83831">
            <w:pPr>
              <w:pStyle w:val="table1"/>
            </w:pPr>
            <w:r w:rsidRPr="00777B05">
              <w:t>Contribution</w:t>
            </w:r>
          </w:p>
          <w:p w:rsidR="00873E6D" w:rsidRPr="00777B05" w:rsidRDefault="00873E6D" w:rsidP="00E83831">
            <w:pPr>
              <w:pStyle w:val="table1"/>
            </w:pPr>
            <w:r w:rsidRPr="00777B05">
              <w:t>(%)</w:t>
            </w:r>
          </w:p>
        </w:tc>
      </w:tr>
      <w:tr w:rsidR="00873E6D" w:rsidRPr="00777B05" w:rsidTr="00E83831">
        <w:trPr>
          <w:jc w:val="center"/>
        </w:trPr>
        <w:tc>
          <w:tcPr>
            <w:tcW w:w="0" w:type="auto"/>
            <w:tcBorders>
              <w:top w:val="single" w:sz="4" w:space="0" w:color="auto"/>
            </w:tcBorders>
          </w:tcPr>
          <w:p w:rsidR="00873E6D" w:rsidRPr="00777B05" w:rsidRDefault="00873E6D" w:rsidP="00E83831">
            <w:pPr>
              <w:pStyle w:val="table1"/>
            </w:pPr>
            <w:r w:rsidRPr="00777B05">
              <w:rPr>
                <w:rFonts w:hint="eastAsia"/>
              </w:rPr>
              <w:t>A</w:t>
            </w:r>
          </w:p>
        </w:tc>
        <w:tc>
          <w:tcPr>
            <w:tcW w:w="0" w:type="auto"/>
            <w:tcBorders>
              <w:top w:val="single" w:sz="4" w:space="0" w:color="auto"/>
            </w:tcBorders>
          </w:tcPr>
          <w:p w:rsidR="00873E6D" w:rsidRPr="00777B05" w:rsidRDefault="00873E6D" w:rsidP="00E83831">
            <w:pPr>
              <w:pStyle w:val="table1"/>
            </w:pPr>
            <w:r w:rsidRPr="00777B05">
              <w:t>3.01</w:t>
            </w:r>
            <w:r w:rsidRPr="00777B05">
              <w:rPr>
                <w:rFonts w:hint="eastAsia"/>
              </w:rPr>
              <w:sym w:font="Symbol" w:char="F0B4"/>
            </w:r>
            <w:r w:rsidRPr="00777B05">
              <w:t>10</w:t>
            </w:r>
            <w:r w:rsidRPr="00777B05">
              <w:rPr>
                <w:vertAlign w:val="superscript"/>
              </w:rPr>
              <w:t>-10</w:t>
            </w:r>
          </w:p>
        </w:tc>
        <w:tc>
          <w:tcPr>
            <w:tcW w:w="0" w:type="auto"/>
            <w:tcBorders>
              <w:top w:val="single" w:sz="4" w:space="0" w:color="auto"/>
            </w:tcBorders>
          </w:tcPr>
          <w:p w:rsidR="00873E6D" w:rsidRPr="00777B05" w:rsidRDefault="00873E6D" w:rsidP="00E83831">
            <w:pPr>
              <w:pStyle w:val="table1"/>
            </w:pPr>
            <w:r w:rsidRPr="00777B05">
              <w:rPr>
                <w:rFonts w:hint="eastAsia"/>
              </w:rPr>
              <w:t>2</w:t>
            </w:r>
          </w:p>
        </w:tc>
        <w:tc>
          <w:tcPr>
            <w:tcW w:w="0" w:type="auto"/>
            <w:tcBorders>
              <w:top w:val="single" w:sz="4" w:space="0" w:color="auto"/>
            </w:tcBorders>
          </w:tcPr>
          <w:p w:rsidR="00873E6D" w:rsidRPr="00777B05" w:rsidRDefault="00873E6D" w:rsidP="00E83831">
            <w:pPr>
              <w:pStyle w:val="table1"/>
            </w:pPr>
            <w:r w:rsidRPr="00777B05">
              <w:t>1.50</w:t>
            </w:r>
            <w:r w:rsidRPr="00777B05">
              <w:rPr>
                <w:rFonts w:hint="eastAsia"/>
              </w:rPr>
              <w:sym w:font="Symbol" w:char="F0B4"/>
            </w:r>
            <w:r w:rsidRPr="00777B05">
              <w:t>10</w:t>
            </w:r>
            <w:r w:rsidRPr="00777B05">
              <w:rPr>
                <w:vertAlign w:val="superscript"/>
              </w:rPr>
              <w:t>-10</w:t>
            </w:r>
          </w:p>
        </w:tc>
        <w:tc>
          <w:tcPr>
            <w:tcW w:w="0" w:type="auto"/>
            <w:tcBorders>
              <w:top w:val="single" w:sz="4" w:space="0" w:color="auto"/>
            </w:tcBorders>
          </w:tcPr>
          <w:p w:rsidR="00873E6D" w:rsidRPr="00777B05" w:rsidRDefault="00873E6D" w:rsidP="00E83831">
            <w:pPr>
              <w:pStyle w:val="table1"/>
            </w:pPr>
            <w:r w:rsidRPr="00777B05">
              <w:t>26060.06</w:t>
            </w:r>
          </w:p>
        </w:tc>
        <w:tc>
          <w:tcPr>
            <w:tcW w:w="0" w:type="auto"/>
            <w:tcBorders>
              <w:top w:val="single" w:sz="4" w:space="0" w:color="auto"/>
            </w:tcBorders>
          </w:tcPr>
          <w:p w:rsidR="00873E6D" w:rsidRPr="00777B05" w:rsidRDefault="00873E6D" w:rsidP="00E83831">
            <w:pPr>
              <w:pStyle w:val="table1"/>
            </w:pPr>
            <w:r w:rsidRPr="00777B05">
              <w:t>66.46</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B</w:t>
            </w:r>
          </w:p>
        </w:tc>
        <w:tc>
          <w:tcPr>
            <w:tcW w:w="0" w:type="auto"/>
          </w:tcPr>
          <w:p w:rsidR="00873E6D" w:rsidRPr="00777B05" w:rsidRDefault="00873E6D" w:rsidP="00E83831">
            <w:pPr>
              <w:pStyle w:val="table1"/>
            </w:pPr>
            <w:r w:rsidRPr="00777B05">
              <w:t>5.61</w:t>
            </w:r>
            <w:r w:rsidRPr="00777B05">
              <w:rPr>
                <w:rFonts w:hint="eastAsia"/>
              </w:rPr>
              <w:sym w:font="Symbol" w:char="F0B4"/>
            </w:r>
            <w:r w:rsidRPr="00777B05">
              <w:t>10</w:t>
            </w:r>
            <w:r w:rsidRPr="00777B05">
              <w:rPr>
                <w:vertAlign w:val="superscript"/>
              </w:rPr>
              <w:t>-11</w:t>
            </w:r>
          </w:p>
        </w:tc>
        <w:tc>
          <w:tcPr>
            <w:tcW w:w="0" w:type="auto"/>
          </w:tcPr>
          <w:p w:rsidR="00873E6D" w:rsidRPr="00777B05" w:rsidRDefault="00873E6D" w:rsidP="00E83831">
            <w:pPr>
              <w:pStyle w:val="table1"/>
            </w:pPr>
            <w:r w:rsidRPr="00777B05">
              <w:rPr>
                <w:rFonts w:hint="eastAsia"/>
              </w:rPr>
              <w:t>2</w:t>
            </w:r>
          </w:p>
        </w:tc>
        <w:tc>
          <w:tcPr>
            <w:tcW w:w="0" w:type="auto"/>
          </w:tcPr>
          <w:p w:rsidR="00873E6D" w:rsidRPr="00777B05" w:rsidRDefault="00873E6D" w:rsidP="00E83831">
            <w:pPr>
              <w:pStyle w:val="table1"/>
            </w:pPr>
            <w:r w:rsidRPr="00777B05">
              <w:t>2.80</w:t>
            </w:r>
            <w:r w:rsidRPr="00777B05">
              <w:rPr>
                <w:rFonts w:hint="eastAsia"/>
              </w:rPr>
              <w:sym w:font="Symbol" w:char="F0B4"/>
            </w:r>
            <w:r w:rsidRPr="00777B05">
              <w:t>10</w:t>
            </w:r>
            <w:r w:rsidRPr="00777B05">
              <w:rPr>
                <w:vertAlign w:val="superscript"/>
              </w:rPr>
              <w:t>-11</w:t>
            </w:r>
          </w:p>
        </w:tc>
        <w:tc>
          <w:tcPr>
            <w:tcW w:w="0" w:type="auto"/>
          </w:tcPr>
          <w:p w:rsidR="00873E6D" w:rsidRPr="00777B05" w:rsidRDefault="00873E6D" w:rsidP="00E83831">
            <w:pPr>
              <w:pStyle w:val="table1"/>
            </w:pPr>
            <w:r w:rsidRPr="00777B05">
              <w:t>4863.04</w:t>
            </w:r>
          </w:p>
        </w:tc>
        <w:tc>
          <w:tcPr>
            <w:tcW w:w="0" w:type="auto"/>
          </w:tcPr>
          <w:p w:rsidR="00873E6D" w:rsidRPr="00777B05" w:rsidRDefault="00873E6D" w:rsidP="00E83831">
            <w:pPr>
              <w:pStyle w:val="table1"/>
            </w:pPr>
            <w:r w:rsidRPr="00777B05">
              <w:t>12.40</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C</w:t>
            </w:r>
          </w:p>
        </w:tc>
        <w:tc>
          <w:tcPr>
            <w:tcW w:w="0" w:type="auto"/>
          </w:tcPr>
          <w:p w:rsidR="00873E6D" w:rsidRPr="00777B05" w:rsidRDefault="00873E6D" w:rsidP="00E83831">
            <w:pPr>
              <w:pStyle w:val="table1"/>
            </w:pPr>
            <w:r w:rsidRPr="00777B05">
              <w:t>6.16</w:t>
            </w:r>
            <w:r w:rsidRPr="00777B05">
              <w:rPr>
                <w:rFonts w:hint="eastAsia"/>
              </w:rPr>
              <w:sym w:font="Symbol" w:char="F0B4"/>
            </w:r>
            <w:r w:rsidRPr="00777B05">
              <w:t>10</w:t>
            </w:r>
            <w:r w:rsidRPr="00777B05">
              <w:rPr>
                <w:vertAlign w:val="superscript"/>
              </w:rPr>
              <w:t>-14</w:t>
            </w:r>
          </w:p>
        </w:tc>
        <w:tc>
          <w:tcPr>
            <w:tcW w:w="0" w:type="auto"/>
          </w:tcPr>
          <w:p w:rsidR="00873E6D" w:rsidRPr="00777B05" w:rsidRDefault="00873E6D" w:rsidP="00E83831">
            <w:pPr>
              <w:pStyle w:val="table1"/>
            </w:pPr>
            <w:r w:rsidRPr="00777B05">
              <w:rPr>
                <w:rFonts w:hint="eastAsia"/>
              </w:rPr>
              <w:t>2</w:t>
            </w:r>
          </w:p>
        </w:tc>
        <w:tc>
          <w:tcPr>
            <w:tcW w:w="0" w:type="auto"/>
          </w:tcPr>
          <w:p w:rsidR="00873E6D" w:rsidRPr="00777B05" w:rsidRDefault="00873E6D" w:rsidP="00E83831">
            <w:pPr>
              <w:pStyle w:val="table1"/>
            </w:pPr>
            <w:r w:rsidRPr="00777B05">
              <w:t>3.08</w:t>
            </w:r>
            <w:r w:rsidRPr="00777B05">
              <w:rPr>
                <w:rFonts w:hint="eastAsia"/>
              </w:rPr>
              <w:sym w:font="Symbol" w:char="F0B4"/>
            </w:r>
            <w:r w:rsidRPr="00777B05">
              <w:t>10</w:t>
            </w:r>
            <w:r w:rsidRPr="00777B05">
              <w:rPr>
                <w:vertAlign w:val="superscript"/>
              </w:rPr>
              <w:t>-14</w:t>
            </w:r>
          </w:p>
        </w:tc>
        <w:tc>
          <w:tcPr>
            <w:tcW w:w="0" w:type="auto"/>
          </w:tcPr>
          <w:p w:rsidR="00873E6D" w:rsidRPr="00777B05" w:rsidRDefault="00873E6D" w:rsidP="00E83831">
            <w:pPr>
              <w:pStyle w:val="table1"/>
            </w:pPr>
            <w:r w:rsidRPr="00777B05">
              <w:t>5.34</w:t>
            </w:r>
          </w:p>
        </w:tc>
        <w:tc>
          <w:tcPr>
            <w:tcW w:w="0" w:type="auto"/>
          </w:tcPr>
          <w:p w:rsidR="00873E6D" w:rsidRPr="00777B05" w:rsidRDefault="00873E6D" w:rsidP="00E83831">
            <w:pPr>
              <w:pStyle w:val="table1"/>
            </w:pPr>
            <w:r w:rsidRPr="00777B05">
              <w:t>0.01</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A</w:t>
            </w:r>
            <w:r w:rsidRPr="00777B05">
              <w:rPr>
                <w:rFonts w:hint="eastAsia"/>
              </w:rPr>
              <w:sym w:font="Symbol" w:char="F0B4"/>
            </w:r>
            <w:r w:rsidRPr="00777B05">
              <w:t>B</w:t>
            </w:r>
          </w:p>
        </w:tc>
        <w:tc>
          <w:tcPr>
            <w:tcW w:w="0" w:type="auto"/>
          </w:tcPr>
          <w:p w:rsidR="00873E6D" w:rsidRPr="00777B05" w:rsidRDefault="00873E6D" w:rsidP="00E83831">
            <w:pPr>
              <w:pStyle w:val="table1"/>
            </w:pPr>
            <w:r w:rsidRPr="00777B05">
              <w:t>1.91</w:t>
            </w:r>
            <w:r w:rsidRPr="00777B05">
              <w:rPr>
                <w:rFonts w:hint="eastAsia"/>
              </w:rPr>
              <w:sym w:font="Symbol" w:char="F0B4"/>
            </w:r>
            <w:r w:rsidRPr="00777B05">
              <w:t>10</w:t>
            </w:r>
            <w:r w:rsidRPr="00777B05">
              <w:rPr>
                <w:vertAlign w:val="superscript"/>
              </w:rPr>
              <w:t>-10</w:t>
            </w:r>
          </w:p>
        </w:tc>
        <w:tc>
          <w:tcPr>
            <w:tcW w:w="0" w:type="auto"/>
          </w:tcPr>
          <w:p w:rsidR="00873E6D" w:rsidRPr="00777B05" w:rsidRDefault="00873E6D" w:rsidP="00E83831">
            <w:pPr>
              <w:pStyle w:val="table1"/>
            </w:pPr>
            <w:r w:rsidRPr="00777B05">
              <w:rPr>
                <w:rFonts w:hint="eastAsia"/>
              </w:rPr>
              <w:t>4</w:t>
            </w:r>
          </w:p>
        </w:tc>
        <w:tc>
          <w:tcPr>
            <w:tcW w:w="0" w:type="auto"/>
          </w:tcPr>
          <w:p w:rsidR="00873E6D" w:rsidRPr="00777B05" w:rsidRDefault="00873E6D" w:rsidP="00E83831">
            <w:pPr>
              <w:pStyle w:val="table1"/>
            </w:pPr>
            <w:r w:rsidRPr="00777B05">
              <w:t>4.77</w:t>
            </w:r>
            <w:r w:rsidRPr="00777B05">
              <w:rPr>
                <w:rFonts w:hint="eastAsia"/>
              </w:rPr>
              <w:sym w:font="Symbol" w:char="F0B4"/>
            </w:r>
            <w:r w:rsidRPr="00777B05">
              <w:t>10</w:t>
            </w:r>
            <w:r w:rsidRPr="00777B05">
              <w:rPr>
                <w:vertAlign w:val="superscript"/>
              </w:rPr>
              <w:t>-11</w:t>
            </w:r>
          </w:p>
        </w:tc>
        <w:tc>
          <w:tcPr>
            <w:tcW w:w="0" w:type="auto"/>
          </w:tcPr>
          <w:p w:rsidR="00873E6D" w:rsidRPr="00777B05" w:rsidRDefault="00873E6D" w:rsidP="00E83831">
            <w:pPr>
              <w:pStyle w:val="table1"/>
            </w:pPr>
            <w:r w:rsidRPr="00777B05">
              <w:t>8279.25</w:t>
            </w:r>
          </w:p>
        </w:tc>
        <w:tc>
          <w:tcPr>
            <w:tcW w:w="0" w:type="auto"/>
          </w:tcPr>
          <w:p w:rsidR="00873E6D" w:rsidRPr="00777B05" w:rsidRDefault="00873E6D" w:rsidP="00E83831">
            <w:pPr>
              <w:pStyle w:val="table1"/>
            </w:pPr>
            <w:r w:rsidRPr="00777B05">
              <w:t>21.11</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A</w:t>
            </w:r>
            <w:r w:rsidRPr="00777B05">
              <w:rPr>
                <w:rFonts w:hint="eastAsia"/>
              </w:rPr>
              <w:sym w:font="Symbol" w:char="F0B4"/>
            </w:r>
            <w:r w:rsidRPr="00777B05">
              <w:t>C</w:t>
            </w:r>
          </w:p>
        </w:tc>
        <w:tc>
          <w:tcPr>
            <w:tcW w:w="0" w:type="auto"/>
          </w:tcPr>
          <w:p w:rsidR="00873E6D" w:rsidRPr="00777B05" w:rsidRDefault="00873E6D" w:rsidP="00E83831">
            <w:pPr>
              <w:pStyle w:val="table1"/>
            </w:pPr>
            <w:r w:rsidRPr="00777B05">
              <w:t>7.05</w:t>
            </w:r>
            <w:r w:rsidRPr="00777B05">
              <w:rPr>
                <w:rFonts w:hint="eastAsia"/>
              </w:rPr>
              <w:sym w:font="Symbol" w:char="F0B4"/>
            </w:r>
            <w:r w:rsidRPr="00777B05">
              <w:t>10</w:t>
            </w:r>
            <w:r w:rsidRPr="00777B05">
              <w:rPr>
                <w:vertAlign w:val="superscript"/>
              </w:rPr>
              <w:t>-14</w:t>
            </w:r>
          </w:p>
        </w:tc>
        <w:tc>
          <w:tcPr>
            <w:tcW w:w="0" w:type="auto"/>
          </w:tcPr>
          <w:p w:rsidR="00873E6D" w:rsidRPr="00777B05" w:rsidRDefault="00873E6D" w:rsidP="00E83831">
            <w:pPr>
              <w:pStyle w:val="table1"/>
            </w:pPr>
            <w:r w:rsidRPr="00777B05">
              <w:rPr>
                <w:rFonts w:hint="eastAsia"/>
              </w:rPr>
              <w:t>4</w:t>
            </w:r>
          </w:p>
        </w:tc>
        <w:tc>
          <w:tcPr>
            <w:tcW w:w="0" w:type="auto"/>
          </w:tcPr>
          <w:p w:rsidR="00873E6D" w:rsidRPr="00777B05" w:rsidRDefault="00873E6D" w:rsidP="00E83831">
            <w:pPr>
              <w:pStyle w:val="table1"/>
            </w:pPr>
            <w:r w:rsidRPr="00777B05">
              <w:t>1.76</w:t>
            </w:r>
            <w:r w:rsidRPr="00777B05">
              <w:rPr>
                <w:rFonts w:hint="eastAsia"/>
              </w:rPr>
              <w:sym w:font="Symbol" w:char="F0B4"/>
            </w:r>
            <w:r w:rsidRPr="00777B05">
              <w:t>10</w:t>
            </w:r>
            <w:r w:rsidRPr="00777B05">
              <w:rPr>
                <w:vertAlign w:val="superscript"/>
              </w:rPr>
              <w:t>-14</w:t>
            </w:r>
          </w:p>
        </w:tc>
        <w:tc>
          <w:tcPr>
            <w:tcW w:w="0" w:type="auto"/>
          </w:tcPr>
          <w:p w:rsidR="00873E6D" w:rsidRPr="00777B05" w:rsidRDefault="00873E6D" w:rsidP="00E83831">
            <w:pPr>
              <w:pStyle w:val="table1"/>
            </w:pPr>
            <w:r w:rsidRPr="00777B05">
              <w:t>3.06</w:t>
            </w:r>
          </w:p>
        </w:tc>
        <w:tc>
          <w:tcPr>
            <w:tcW w:w="0" w:type="auto"/>
          </w:tcPr>
          <w:p w:rsidR="00873E6D" w:rsidRPr="00777B05" w:rsidRDefault="00873E6D" w:rsidP="00E83831">
            <w:pPr>
              <w:pStyle w:val="table1"/>
            </w:pPr>
            <w:r w:rsidRPr="00777B05">
              <w:rPr>
                <w:rFonts w:hint="eastAsia"/>
              </w:rPr>
              <w:t>0.01</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B</w:t>
            </w:r>
            <w:r w:rsidRPr="00777B05">
              <w:rPr>
                <w:rFonts w:hint="eastAsia"/>
              </w:rPr>
              <w:sym w:font="Symbol" w:char="F0B4"/>
            </w:r>
            <w:r w:rsidRPr="00777B05">
              <w:t>C</w:t>
            </w:r>
          </w:p>
        </w:tc>
        <w:tc>
          <w:tcPr>
            <w:tcW w:w="0" w:type="auto"/>
          </w:tcPr>
          <w:p w:rsidR="00873E6D" w:rsidRPr="00777B05" w:rsidRDefault="00873E6D" w:rsidP="00E83831">
            <w:pPr>
              <w:pStyle w:val="table1"/>
            </w:pPr>
            <w:r w:rsidRPr="00777B05">
              <w:t>6.32</w:t>
            </w:r>
            <w:r w:rsidRPr="00777B05">
              <w:rPr>
                <w:rFonts w:hint="eastAsia"/>
              </w:rPr>
              <w:sym w:font="Symbol" w:char="F0B4"/>
            </w:r>
            <w:r w:rsidRPr="00777B05">
              <w:t>10</w:t>
            </w:r>
            <w:r w:rsidRPr="00777B05">
              <w:rPr>
                <w:vertAlign w:val="superscript"/>
              </w:rPr>
              <w:t>-14</w:t>
            </w:r>
          </w:p>
        </w:tc>
        <w:tc>
          <w:tcPr>
            <w:tcW w:w="0" w:type="auto"/>
          </w:tcPr>
          <w:p w:rsidR="00873E6D" w:rsidRPr="00777B05" w:rsidRDefault="00873E6D" w:rsidP="00E83831">
            <w:pPr>
              <w:pStyle w:val="table1"/>
            </w:pPr>
            <w:r w:rsidRPr="00777B05">
              <w:rPr>
                <w:rFonts w:hint="eastAsia"/>
              </w:rPr>
              <w:t>4</w:t>
            </w:r>
          </w:p>
        </w:tc>
        <w:tc>
          <w:tcPr>
            <w:tcW w:w="0" w:type="auto"/>
          </w:tcPr>
          <w:p w:rsidR="00873E6D" w:rsidRPr="00777B05" w:rsidRDefault="00873E6D" w:rsidP="00E83831">
            <w:pPr>
              <w:pStyle w:val="table1"/>
            </w:pPr>
            <w:r w:rsidRPr="00777B05">
              <w:t>1.58</w:t>
            </w:r>
            <w:r w:rsidRPr="00777B05">
              <w:rPr>
                <w:rFonts w:hint="eastAsia"/>
              </w:rPr>
              <w:sym w:font="Symbol" w:char="F0B4"/>
            </w:r>
            <w:r w:rsidRPr="00777B05">
              <w:t>10</w:t>
            </w:r>
            <w:r w:rsidRPr="00777B05">
              <w:rPr>
                <w:vertAlign w:val="superscript"/>
              </w:rPr>
              <w:t>-14</w:t>
            </w:r>
          </w:p>
        </w:tc>
        <w:tc>
          <w:tcPr>
            <w:tcW w:w="0" w:type="auto"/>
          </w:tcPr>
          <w:p w:rsidR="00873E6D" w:rsidRPr="00777B05" w:rsidRDefault="00873E6D" w:rsidP="00E83831">
            <w:pPr>
              <w:pStyle w:val="table1"/>
            </w:pPr>
            <w:r w:rsidRPr="00777B05">
              <w:t>2.74</w:t>
            </w:r>
          </w:p>
        </w:tc>
        <w:tc>
          <w:tcPr>
            <w:tcW w:w="0" w:type="auto"/>
          </w:tcPr>
          <w:p w:rsidR="00873E6D" w:rsidRPr="00777B05" w:rsidRDefault="00873E6D" w:rsidP="00E83831">
            <w:pPr>
              <w:pStyle w:val="table1"/>
            </w:pPr>
            <w:r w:rsidRPr="00777B05">
              <w:t>0.01</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Error</w:t>
            </w:r>
          </w:p>
        </w:tc>
        <w:tc>
          <w:tcPr>
            <w:tcW w:w="0" w:type="auto"/>
          </w:tcPr>
          <w:p w:rsidR="00873E6D" w:rsidRPr="00777B05" w:rsidRDefault="00873E6D" w:rsidP="00E83831">
            <w:pPr>
              <w:pStyle w:val="table1"/>
            </w:pPr>
            <w:r w:rsidRPr="00777B05">
              <w:t>4.61</w:t>
            </w:r>
            <w:r w:rsidRPr="00777B05">
              <w:rPr>
                <w:rFonts w:hint="eastAsia"/>
              </w:rPr>
              <w:sym w:font="Symbol" w:char="F0B4"/>
            </w:r>
            <w:r w:rsidRPr="00777B05">
              <w:t>10</w:t>
            </w:r>
            <w:r w:rsidRPr="00777B05">
              <w:rPr>
                <w:vertAlign w:val="superscript"/>
              </w:rPr>
              <w:t>-14</w:t>
            </w:r>
          </w:p>
        </w:tc>
        <w:tc>
          <w:tcPr>
            <w:tcW w:w="0" w:type="auto"/>
          </w:tcPr>
          <w:p w:rsidR="00873E6D" w:rsidRPr="00777B05" w:rsidRDefault="00873E6D" w:rsidP="00E83831">
            <w:pPr>
              <w:pStyle w:val="table1"/>
            </w:pPr>
            <w:r w:rsidRPr="00777B05">
              <w:rPr>
                <w:rFonts w:hint="eastAsia"/>
              </w:rPr>
              <w:t>8</w:t>
            </w:r>
          </w:p>
        </w:tc>
        <w:tc>
          <w:tcPr>
            <w:tcW w:w="0" w:type="auto"/>
          </w:tcPr>
          <w:p w:rsidR="00873E6D" w:rsidRPr="00777B05" w:rsidRDefault="00873E6D" w:rsidP="00E83831">
            <w:pPr>
              <w:pStyle w:val="table1"/>
            </w:pPr>
            <w:r w:rsidRPr="00777B05">
              <w:t>5.77</w:t>
            </w:r>
            <w:r w:rsidRPr="00777B05">
              <w:rPr>
                <w:rFonts w:hint="eastAsia"/>
              </w:rPr>
              <w:sym w:font="Symbol" w:char="F0B4"/>
            </w:r>
            <w:r w:rsidRPr="00777B05">
              <w:t>10</w:t>
            </w:r>
            <w:r w:rsidRPr="00777B05">
              <w:rPr>
                <w:vertAlign w:val="superscript"/>
              </w:rPr>
              <w:t>-15</w:t>
            </w:r>
          </w:p>
        </w:tc>
        <w:tc>
          <w:tcPr>
            <w:tcW w:w="0" w:type="auto"/>
          </w:tcPr>
          <w:p w:rsidR="00873E6D" w:rsidRPr="00777B05" w:rsidRDefault="00873E6D" w:rsidP="00E83831">
            <w:pPr>
              <w:pStyle w:val="table1"/>
            </w:pPr>
          </w:p>
        </w:tc>
        <w:tc>
          <w:tcPr>
            <w:tcW w:w="0" w:type="auto"/>
          </w:tcPr>
          <w:p w:rsidR="00873E6D" w:rsidRPr="00777B05" w:rsidRDefault="00873E6D" w:rsidP="00E83831">
            <w:pPr>
              <w:pStyle w:val="table1"/>
            </w:pPr>
            <w:r w:rsidRPr="00777B05">
              <w:rPr>
                <w:rFonts w:hint="eastAsia"/>
              </w:rPr>
              <w:t>0.00</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Total</w:t>
            </w:r>
          </w:p>
        </w:tc>
        <w:tc>
          <w:tcPr>
            <w:tcW w:w="0" w:type="auto"/>
          </w:tcPr>
          <w:p w:rsidR="00873E6D" w:rsidRPr="00777B05" w:rsidRDefault="00873E6D" w:rsidP="00E83831">
            <w:pPr>
              <w:pStyle w:val="table1"/>
            </w:pPr>
            <w:r w:rsidRPr="00777B05">
              <w:t>5.48</w:t>
            </w:r>
            <w:r w:rsidRPr="00777B05">
              <w:rPr>
                <w:rFonts w:hint="eastAsia"/>
              </w:rPr>
              <w:sym w:font="Symbol" w:char="F0B4"/>
            </w:r>
            <w:r w:rsidRPr="00777B05">
              <w:t>10</w:t>
            </w:r>
            <w:r w:rsidRPr="00777B05">
              <w:rPr>
                <w:vertAlign w:val="superscript"/>
              </w:rPr>
              <w:t>-10</w:t>
            </w:r>
          </w:p>
        </w:tc>
        <w:tc>
          <w:tcPr>
            <w:tcW w:w="0" w:type="auto"/>
          </w:tcPr>
          <w:p w:rsidR="00873E6D" w:rsidRPr="00777B05" w:rsidRDefault="00873E6D" w:rsidP="00E83831">
            <w:pPr>
              <w:pStyle w:val="table1"/>
            </w:pPr>
            <w:r w:rsidRPr="00777B05">
              <w:rPr>
                <w:rFonts w:hint="eastAsia"/>
              </w:rPr>
              <w:t>26</w:t>
            </w:r>
          </w:p>
        </w:tc>
        <w:tc>
          <w:tcPr>
            <w:tcW w:w="0" w:type="auto"/>
          </w:tcPr>
          <w:p w:rsidR="00873E6D" w:rsidRPr="00777B05" w:rsidRDefault="00873E6D" w:rsidP="00E83831">
            <w:pPr>
              <w:pStyle w:val="table1"/>
            </w:pPr>
          </w:p>
        </w:tc>
        <w:tc>
          <w:tcPr>
            <w:tcW w:w="0" w:type="auto"/>
          </w:tcPr>
          <w:p w:rsidR="00873E6D" w:rsidRPr="00777B05" w:rsidRDefault="00873E6D" w:rsidP="00E83831">
            <w:pPr>
              <w:pStyle w:val="table1"/>
            </w:pPr>
          </w:p>
        </w:tc>
        <w:tc>
          <w:tcPr>
            <w:tcW w:w="0" w:type="auto"/>
          </w:tcPr>
          <w:p w:rsidR="00873E6D" w:rsidRPr="00777B05" w:rsidRDefault="00873E6D" w:rsidP="00E83831">
            <w:pPr>
              <w:pStyle w:val="table1"/>
            </w:pPr>
            <w:r w:rsidRPr="00777B05">
              <w:rPr>
                <w:rFonts w:hint="eastAsia"/>
              </w:rPr>
              <w:t>100</w:t>
            </w:r>
          </w:p>
        </w:tc>
      </w:tr>
    </w:tbl>
    <w:p w:rsidR="00873E6D" w:rsidRPr="00777B05" w:rsidRDefault="00873E6D" w:rsidP="00D40F80">
      <w:pPr>
        <w:ind w:firstLine="480"/>
        <w:rPr>
          <w:rFonts w:eastAsiaTheme="minorEastAsia"/>
        </w:rPr>
      </w:pPr>
    </w:p>
    <w:p w:rsidR="00917F46" w:rsidRPr="00777B05" w:rsidRDefault="00917F46" w:rsidP="00D40F80">
      <w:pPr>
        <w:ind w:firstLine="480"/>
        <w:rPr>
          <w:rFonts w:eastAsiaTheme="minorEastAsia"/>
        </w:rPr>
      </w:pPr>
      <w:r w:rsidRPr="00777B05">
        <w:rPr>
          <w:rFonts w:eastAsiaTheme="minorEastAsia"/>
        </w:rPr>
        <w:t>In Table 5, Tabl</w:t>
      </w:r>
      <w:r w:rsidR="005126EA" w:rsidRPr="00777B05">
        <w:rPr>
          <w:rFonts w:eastAsiaTheme="minorEastAsia"/>
        </w:rPr>
        <w:t xml:space="preserve">e 6, and Table 7, the </w:t>
      </w:r>
      <w:r w:rsidRPr="00777B05">
        <w:rPr>
          <w:rFonts w:eastAsiaTheme="minorEastAsia"/>
        </w:rPr>
        <w:t xml:space="preserve">degrees of freedom for </w:t>
      </w:r>
      <w:r w:rsidR="005126EA" w:rsidRPr="00777B05">
        <w:rPr>
          <w:rFonts w:eastAsiaTheme="minorEastAsia"/>
        </w:rPr>
        <w:t xml:space="preserve">a main effect are the </w:t>
      </w:r>
      <w:r w:rsidRPr="00777B05">
        <w:rPr>
          <w:rFonts w:eastAsiaTheme="minorEastAsia"/>
        </w:rPr>
        <w:t>levels of the f</w:t>
      </w:r>
      <w:r w:rsidR="005126EA" w:rsidRPr="00777B05">
        <w:rPr>
          <w:rFonts w:eastAsiaTheme="minorEastAsia"/>
        </w:rPr>
        <w:t>actor minus 1, and the</w:t>
      </w:r>
      <w:r w:rsidRPr="00777B05">
        <w:rPr>
          <w:rFonts w:eastAsiaTheme="minorEastAsia"/>
        </w:rPr>
        <w:t xml:space="preserve"> degrees of freedom for an interaction are the product of the degrees</w:t>
      </w:r>
      <w:r w:rsidR="005126EA" w:rsidRPr="00777B05">
        <w:rPr>
          <w:rFonts w:eastAsiaTheme="minorEastAsia"/>
        </w:rPr>
        <w:t xml:space="preserve"> </w:t>
      </w:r>
      <w:r w:rsidRPr="00777B05">
        <w:rPr>
          <w:rFonts w:eastAsiaTheme="minorEastAsia"/>
        </w:rPr>
        <w:t>of freedom associated with individual components of the interaction. As factors A, B, and C each have three levels, t</w:t>
      </w:r>
      <w:r w:rsidRPr="00777B05">
        <w:rPr>
          <w:rFonts w:eastAsiaTheme="minorEastAsia" w:hint="eastAsia"/>
        </w:rPr>
        <w:t xml:space="preserve">he degrees of freedom </w:t>
      </w:r>
      <w:r w:rsidRPr="00777B05">
        <w:rPr>
          <w:rFonts w:eastAsiaTheme="minorEastAsia"/>
        </w:rPr>
        <w:t xml:space="preserve">for each factor </w:t>
      </w:r>
      <w:r w:rsidRPr="00777B05">
        <w:rPr>
          <w:rFonts w:eastAsiaTheme="minorEastAsia" w:hint="eastAsia"/>
        </w:rPr>
        <w:t>are</w:t>
      </w:r>
      <w:r w:rsidRPr="00777B05">
        <w:rPr>
          <w:rFonts w:eastAsiaTheme="minorEastAsia"/>
        </w:rPr>
        <w:t xml:space="preserve"> 2</w:t>
      </w:r>
      <w:r w:rsidR="00FC2B9D" w:rsidRPr="00777B05">
        <w:rPr>
          <w:rFonts w:eastAsiaTheme="minorEastAsia"/>
        </w:rPr>
        <w:t>,</w:t>
      </w:r>
      <w:r w:rsidRPr="00777B05">
        <w:rPr>
          <w:rFonts w:eastAsiaTheme="minorEastAsia"/>
        </w:rPr>
        <w:t xml:space="preserve"> and the degrees of freedom for the interaction between two</w:t>
      </w:r>
      <w:r w:rsidR="005126EA" w:rsidRPr="00777B05">
        <w:rPr>
          <w:rFonts w:eastAsiaTheme="minorEastAsia"/>
        </w:rPr>
        <w:t xml:space="preserve"> factors are 4. Total </w:t>
      </w:r>
      <w:r w:rsidRPr="00777B05">
        <w:rPr>
          <w:rFonts w:eastAsiaTheme="minorEastAsia"/>
        </w:rPr>
        <w:t>degrees of freedom are the number of experiments minus one, which is 27 – 1 = 26. The mean square for each factor is the sum of squares divided by the degree</w:t>
      </w:r>
      <w:r w:rsidR="005126EA" w:rsidRPr="00777B05">
        <w:rPr>
          <w:rFonts w:eastAsiaTheme="minorEastAsia"/>
        </w:rPr>
        <w:t>s</w:t>
      </w:r>
      <w:r w:rsidRPr="00777B05">
        <w:rPr>
          <w:rFonts w:eastAsiaTheme="minorEastAsia"/>
        </w:rPr>
        <w:t xml:space="preserve"> of freedom. The </w:t>
      </w:r>
      <w:r w:rsidRPr="00777B05">
        <w:rPr>
          <w:rFonts w:eastAsiaTheme="minorEastAsia"/>
          <w:i/>
        </w:rPr>
        <w:t>F</w:t>
      </w:r>
      <w:r w:rsidRPr="00777B05">
        <w:rPr>
          <w:rFonts w:eastAsiaTheme="minorEastAsia"/>
        </w:rPr>
        <w:t xml:space="preserve"> value in the table for each factor is its mean square divided by the mean square of Error. </w:t>
      </w:r>
      <w:r w:rsidR="00053348" w:rsidRPr="00777B05">
        <w:rPr>
          <w:rFonts w:eastAsiaTheme="minorEastAsia"/>
        </w:rPr>
        <w:t>The percentage contribution of</w:t>
      </w:r>
      <w:r w:rsidR="00D9036B" w:rsidRPr="00777B05">
        <w:rPr>
          <w:rFonts w:eastAsiaTheme="minorEastAsia"/>
        </w:rPr>
        <w:t xml:space="preserve"> each parameter in the total sum of the squared deviations </w:t>
      </w:r>
      <w:r w:rsidR="00D9036B" w:rsidRPr="00777B05">
        <w:rPr>
          <w:rFonts w:eastAsiaTheme="minorEastAsia"/>
          <w:i/>
        </w:rPr>
        <w:t>SS</w:t>
      </w:r>
      <w:r w:rsidR="00D9036B" w:rsidRPr="00777B05">
        <w:rPr>
          <w:rFonts w:eastAsiaTheme="minorEastAsia"/>
          <w:vertAlign w:val="subscript"/>
        </w:rPr>
        <w:t>T</w:t>
      </w:r>
      <w:r w:rsidR="00C552A5" w:rsidRPr="00777B05">
        <w:rPr>
          <w:rFonts w:eastAsiaTheme="minorEastAsia"/>
        </w:rPr>
        <w:t xml:space="preserve"> can be used to evaluate the importance of the parameter change on the performance characteristics [</w:t>
      </w:r>
      <w:r w:rsidR="00450CB3" w:rsidRPr="00777B05">
        <w:rPr>
          <w:rFonts w:eastAsiaTheme="minorEastAsia"/>
        </w:rPr>
        <w:t>4</w:t>
      </w:r>
      <w:r w:rsidR="002768AC" w:rsidRPr="00777B05">
        <w:rPr>
          <w:rFonts w:eastAsiaTheme="minorEastAsia"/>
        </w:rPr>
        <w:t>6</w:t>
      </w:r>
      <w:r w:rsidR="00C552A5" w:rsidRPr="00777B05">
        <w:rPr>
          <w:rFonts w:eastAsiaTheme="minorEastAsia"/>
        </w:rPr>
        <w:t>].</w:t>
      </w:r>
    </w:p>
    <w:p w:rsidR="00917F46" w:rsidRPr="00777B05" w:rsidRDefault="00917F46" w:rsidP="00D40F80">
      <w:pPr>
        <w:ind w:firstLine="480"/>
        <w:rPr>
          <w:rFonts w:eastAsiaTheme="minorEastAsia"/>
        </w:rPr>
      </w:pPr>
      <w:r w:rsidRPr="00777B05">
        <w:rPr>
          <w:rFonts w:eastAsiaTheme="minorEastAsia"/>
        </w:rPr>
        <w:t>F</w:t>
      </w:r>
      <w:r w:rsidRPr="00777B05">
        <w:rPr>
          <w:rFonts w:eastAsiaTheme="minorEastAsia" w:hint="eastAsia"/>
        </w:rPr>
        <w:t xml:space="preserve">rom </w:t>
      </w:r>
      <w:r w:rsidRPr="00777B05">
        <w:rPr>
          <w:rFonts w:eastAsiaTheme="minorEastAsia"/>
        </w:rPr>
        <w:t>the analysis of variance of Table 5, Table 6, and Table 7, it can be seen that the particle spacing (A)</w:t>
      </w:r>
      <w:r w:rsidR="00053348" w:rsidRPr="00777B05">
        <w:rPr>
          <w:rFonts w:eastAsiaTheme="minorEastAsia"/>
        </w:rPr>
        <w:t xml:space="preserve"> and</w:t>
      </w:r>
      <w:r w:rsidRPr="00777B05">
        <w:rPr>
          <w:rFonts w:eastAsiaTheme="minorEastAsia"/>
        </w:rPr>
        <w:t xml:space="preserve"> the smoothing length (B)</w:t>
      </w:r>
      <w:r w:rsidR="000E3ABB" w:rsidRPr="00777B05">
        <w:rPr>
          <w:rFonts w:eastAsiaTheme="minorEastAsia"/>
        </w:rPr>
        <w:t xml:space="preserve"> are </w:t>
      </w:r>
      <w:r w:rsidR="00A75B7C" w:rsidRPr="00777B05">
        <w:rPr>
          <w:rFonts w:eastAsiaTheme="minorEastAsia"/>
        </w:rPr>
        <w:t>significant parameters in affecting</w:t>
      </w:r>
      <w:r w:rsidRPr="00777B05">
        <w:rPr>
          <w:rFonts w:eastAsiaTheme="minorEastAsia"/>
        </w:rPr>
        <w:t xml:space="preserve"> </w:t>
      </w:r>
      <w:r w:rsidRPr="00777B05">
        <w:rPr>
          <w:rFonts w:eastAsiaTheme="minorEastAsia"/>
          <w:i/>
        </w:rPr>
        <w:sym w:font="Symbol" w:char="F065"/>
      </w:r>
      <w:r w:rsidRPr="00777B05">
        <w:rPr>
          <w:rFonts w:eastAsiaTheme="minorEastAsia"/>
          <w:vertAlign w:val="subscript"/>
        </w:rPr>
        <w:t>pre</w:t>
      </w:r>
      <w:r w:rsidRPr="00777B05">
        <w:rPr>
          <w:rFonts w:eastAsiaTheme="minorEastAsia"/>
        </w:rPr>
        <w:t xml:space="preserve">, </w:t>
      </w:r>
      <w:r w:rsidRPr="00777B05">
        <w:rPr>
          <w:rFonts w:eastAsiaTheme="minorEastAsia"/>
          <w:i/>
        </w:rPr>
        <w:sym w:font="Symbol" w:char="F065"/>
      </w:r>
      <w:r w:rsidRPr="00777B05">
        <w:rPr>
          <w:rFonts w:eastAsiaTheme="minorEastAsia"/>
          <w:vertAlign w:val="subscript"/>
        </w:rPr>
        <w:t>vel</w:t>
      </w:r>
      <w:r w:rsidRPr="00777B05">
        <w:rPr>
          <w:rFonts w:eastAsiaTheme="minorEastAsia"/>
        </w:rPr>
        <w:t xml:space="preserve">, and </w:t>
      </w:r>
      <w:r w:rsidRPr="00777B05">
        <w:rPr>
          <w:rFonts w:eastAsiaTheme="minorEastAsia"/>
          <w:i/>
        </w:rPr>
        <w:sym w:font="Symbol" w:char="F065"/>
      </w:r>
      <w:r w:rsidRPr="00777B05">
        <w:rPr>
          <w:rFonts w:eastAsiaTheme="minorEastAsia"/>
          <w:vertAlign w:val="subscript"/>
        </w:rPr>
        <w:t>rho</w:t>
      </w:r>
      <w:r w:rsidR="00A75B7C" w:rsidRPr="00777B05">
        <w:rPr>
          <w:rFonts w:eastAsiaTheme="minorEastAsia"/>
        </w:rPr>
        <w:t>, with the particle spacing being the most significant</w:t>
      </w:r>
      <w:r w:rsidRPr="00777B05">
        <w:rPr>
          <w:rFonts w:eastAsiaTheme="minorEastAsia"/>
        </w:rPr>
        <w:t>.</w:t>
      </w:r>
      <w:r w:rsidR="000C0B37" w:rsidRPr="00777B05">
        <w:rPr>
          <w:rFonts w:eastAsiaTheme="minorEastAsia"/>
        </w:rPr>
        <w:t xml:space="preserve"> The contribution of the particle spacing and smoothing length are around 66% and 12% separately.</w:t>
      </w:r>
      <w:r w:rsidR="000E3ABB" w:rsidRPr="00777B05">
        <w:rPr>
          <w:rFonts w:eastAsiaTheme="minorEastAsia"/>
        </w:rPr>
        <w:t xml:space="preserve"> </w:t>
      </w:r>
      <w:r w:rsidRPr="00777B05">
        <w:rPr>
          <w:rFonts w:eastAsiaTheme="minorEastAsia"/>
        </w:rPr>
        <w:t>T</w:t>
      </w:r>
      <w:r w:rsidRPr="00777B05">
        <w:rPr>
          <w:rFonts w:eastAsiaTheme="minorEastAsia" w:hint="eastAsia"/>
        </w:rPr>
        <w:t xml:space="preserve">he </w:t>
      </w:r>
      <w:r w:rsidRPr="00777B05">
        <w:rPr>
          <w:rFonts w:eastAsiaTheme="minorEastAsia"/>
        </w:rPr>
        <w:t>interaction between the particle spacing (A) and the smoothing length (B)</w:t>
      </w:r>
      <w:r w:rsidR="009A3606" w:rsidRPr="00777B05">
        <w:rPr>
          <w:rFonts w:eastAsiaTheme="minorEastAsia"/>
        </w:rPr>
        <w:t xml:space="preserve"> also</w:t>
      </w:r>
      <w:r w:rsidRPr="00777B05">
        <w:rPr>
          <w:rFonts w:eastAsiaTheme="minorEastAsia"/>
        </w:rPr>
        <w:t xml:space="preserve"> has statistical significance on </w:t>
      </w:r>
      <w:r w:rsidRPr="00777B05">
        <w:rPr>
          <w:rFonts w:eastAsiaTheme="minorEastAsia"/>
          <w:i/>
        </w:rPr>
        <w:sym w:font="Symbol" w:char="F065"/>
      </w:r>
      <w:r w:rsidRPr="00777B05">
        <w:rPr>
          <w:rFonts w:eastAsiaTheme="minorEastAsia"/>
          <w:vertAlign w:val="subscript"/>
        </w:rPr>
        <w:t>pre</w:t>
      </w:r>
      <w:r w:rsidRPr="00777B05">
        <w:rPr>
          <w:rFonts w:eastAsiaTheme="minorEastAsia"/>
        </w:rPr>
        <w:t xml:space="preserve">, </w:t>
      </w:r>
      <w:r w:rsidRPr="00777B05">
        <w:rPr>
          <w:rFonts w:eastAsiaTheme="minorEastAsia"/>
          <w:i/>
        </w:rPr>
        <w:sym w:font="Symbol" w:char="F065"/>
      </w:r>
      <w:r w:rsidRPr="00777B05">
        <w:rPr>
          <w:rFonts w:eastAsiaTheme="minorEastAsia"/>
          <w:vertAlign w:val="subscript"/>
        </w:rPr>
        <w:t>vel</w:t>
      </w:r>
      <w:r w:rsidRPr="00777B05">
        <w:rPr>
          <w:rFonts w:eastAsiaTheme="minorEastAsia"/>
        </w:rPr>
        <w:t xml:space="preserve">, and </w:t>
      </w:r>
      <w:r w:rsidRPr="00777B05">
        <w:rPr>
          <w:rFonts w:eastAsiaTheme="minorEastAsia"/>
          <w:i/>
        </w:rPr>
        <w:sym w:font="Symbol" w:char="F065"/>
      </w:r>
      <w:r w:rsidRPr="00777B05">
        <w:rPr>
          <w:rFonts w:eastAsiaTheme="minorEastAsia"/>
          <w:vertAlign w:val="subscript"/>
        </w:rPr>
        <w:t>rho</w:t>
      </w:r>
      <w:r w:rsidR="000C0B37" w:rsidRPr="00777B05">
        <w:rPr>
          <w:rFonts w:eastAsiaTheme="minorEastAsia"/>
        </w:rPr>
        <w:t xml:space="preserve"> with about 21% contribution</w:t>
      </w:r>
      <w:r w:rsidRPr="00777B05">
        <w:rPr>
          <w:rFonts w:eastAsiaTheme="minorEastAsia"/>
        </w:rPr>
        <w:t>.</w:t>
      </w:r>
    </w:p>
    <w:p w:rsidR="00917F46" w:rsidRPr="00777B05" w:rsidRDefault="00917F46" w:rsidP="00D40F80">
      <w:pPr>
        <w:ind w:firstLine="480"/>
        <w:rPr>
          <w:rFonts w:eastAsiaTheme="minorEastAsia"/>
        </w:rPr>
      </w:pPr>
      <w:r w:rsidRPr="00777B05">
        <w:rPr>
          <w:rFonts w:eastAsiaTheme="minorEastAsia"/>
        </w:rPr>
        <w:t>T</w:t>
      </w:r>
      <w:r w:rsidRPr="00777B05">
        <w:rPr>
          <w:rFonts w:eastAsiaTheme="minorEastAsia" w:hint="eastAsia"/>
        </w:rPr>
        <w:t xml:space="preserve">he </w:t>
      </w:r>
      <w:r w:rsidR="00A75B7C" w:rsidRPr="00777B05">
        <w:rPr>
          <w:rFonts w:eastAsiaTheme="minorEastAsia"/>
        </w:rPr>
        <w:t xml:space="preserve">time step (C) and interactions related </w:t>
      </w:r>
      <w:r w:rsidRPr="00777B05">
        <w:rPr>
          <w:rFonts w:eastAsiaTheme="minorEastAsia"/>
        </w:rPr>
        <w:t>do not present statistical significance on the numerical error.</w:t>
      </w:r>
      <w:r w:rsidR="00A75B7C" w:rsidRPr="00777B05">
        <w:rPr>
          <w:rFonts w:eastAsiaTheme="minorEastAsia"/>
        </w:rPr>
        <w:t xml:space="preserve"> But it should be noted no numerical experiment is </w:t>
      </w:r>
      <w:r w:rsidR="00716121" w:rsidRPr="00777B05">
        <w:rPr>
          <w:rFonts w:eastAsiaTheme="minorEastAsia"/>
        </w:rPr>
        <w:t>apparent distortion</w:t>
      </w:r>
      <w:r w:rsidR="00A75B7C" w:rsidRPr="00777B05">
        <w:rPr>
          <w:rFonts w:eastAsiaTheme="minorEastAsia"/>
        </w:rPr>
        <w:t xml:space="preserve"> in</w:t>
      </w:r>
      <w:r w:rsidR="00716121" w:rsidRPr="00777B05">
        <w:rPr>
          <w:rFonts w:eastAsiaTheme="minorEastAsia"/>
        </w:rPr>
        <w:t xml:space="preserve"> all cases used in</w:t>
      </w:r>
      <w:r w:rsidR="000E3ABB" w:rsidRPr="00777B05">
        <w:rPr>
          <w:rFonts w:eastAsiaTheme="minorEastAsia"/>
        </w:rPr>
        <w:t xml:space="preserve"> the Taguchi </w:t>
      </w:r>
      <w:r w:rsidR="00A75B7C" w:rsidRPr="00777B05">
        <w:rPr>
          <w:rFonts w:eastAsiaTheme="minorEastAsia"/>
        </w:rPr>
        <w:t xml:space="preserve">analysis </w:t>
      </w:r>
      <w:r w:rsidR="000E3ABB" w:rsidRPr="00777B05">
        <w:rPr>
          <w:rFonts w:eastAsiaTheme="minorEastAsia"/>
        </w:rPr>
        <w:t>due to the time step value.</w:t>
      </w:r>
    </w:p>
    <w:p w:rsidR="00917F46" w:rsidRPr="00777B05" w:rsidRDefault="00917F46" w:rsidP="00D40F80">
      <w:pPr>
        <w:ind w:firstLine="480"/>
        <w:rPr>
          <w:rFonts w:eastAsiaTheme="minorEastAsia"/>
        </w:rPr>
      </w:pPr>
      <w:r w:rsidRPr="00777B05">
        <w:rPr>
          <w:rFonts w:eastAsiaTheme="minorEastAsia"/>
        </w:rPr>
        <w:t xml:space="preserve">Two ways table is recommended in </w:t>
      </w:r>
      <w:r w:rsidR="00A40962" w:rsidRPr="00777B05">
        <w:rPr>
          <w:rFonts w:eastAsiaTheme="minorEastAsia"/>
          <w:noProof/>
        </w:rPr>
        <w:t>[</w:t>
      </w:r>
      <w:r w:rsidR="00450CB3" w:rsidRPr="00777B05">
        <w:rPr>
          <w:rFonts w:eastAsiaTheme="minorEastAsia"/>
          <w:noProof/>
        </w:rPr>
        <w:t>4</w:t>
      </w:r>
      <w:r w:rsidR="002768AC" w:rsidRPr="00777B05">
        <w:rPr>
          <w:rFonts w:eastAsiaTheme="minorEastAsia"/>
          <w:noProof/>
        </w:rPr>
        <w:t>7</w:t>
      </w:r>
      <w:r w:rsidRPr="00777B05">
        <w:rPr>
          <w:rFonts w:eastAsiaTheme="minorEastAsia"/>
          <w:noProof/>
        </w:rPr>
        <w:t>]</w:t>
      </w:r>
      <w:r w:rsidRPr="00777B05">
        <w:rPr>
          <w:rFonts w:eastAsiaTheme="minorEastAsia"/>
        </w:rPr>
        <w:t xml:space="preserve"> to select an optimum combination.</w:t>
      </w:r>
      <w:r w:rsidRPr="00777B05">
        <w:rPr>
          <w:rFonts w:eastAsiaTheme="minorEastAsia" w:hint="eastAsia"/>
        </w:rPr>
        <w:t xml:space="preserve"> Since the interaction</w:t>
      </w:r>
      <w:r w:rsidRPr="00777B05">
        <w:rPr>
          <w:rFonts w:eastAsiaTheme="minorEastAsia"/>
        </w:rPr>
        <w:t xml:space="preserve"> A</w:t>
      </w:r>
      <w:r w:rsidRPr="00777B05">
        <w:rPr>
          <w:rFonts w:eastAsiaTheme="minorEastAsia"/>
        </w:rPr>
        <w:sym w:font="Symbol" w:char="F0B4"/>
      </w:r>
      <w:r w:rsidRPr="00777B05">
        <w:rPr>
          <w:rFonts w:eastAsiaTheme="minorEastAsia"/>
        </w:rPr>
        <w:t xml:space="preserve">B </w:t>
      </w:r>
      <w:r w:rsidR="0095674E" w:rsidRPr="00777B05">
        <w:rPr>
          <w:rFonts w:eastAsiaTheme="minorEastAsia"/>
        </w:rPr>
        <w:t>is</w:t>
      </w:r>
      <w:r w:rsidRPr="00777B05">
        <w:rPr>
          <w:rFonts w:eastAsiaTheme="minorEastAsia"/>
        </w:rPr>
        <w:t xml:space="preserve"> significant, A</w:t>
      </w:r>
      <w:r w:rsidRPr="00777B05">
        <w:rPr>
          <w:rFonts w:eastAsiaTheme="minorEastAsia"/>
        </w:rPr>
        <w:sym w:font="Symbol" w:char="F0B4"/>
      </w:r>
      <w:r w:rsidRPr="00777B05">
        <w:rPr>
          <w:rFonts w:eastAsiaTheme="minorEastAsia"/>
        </w:rPr>
        <w:t xml:space="preserve">B two ways table </w:t>
      </w:r>
      <w:r w:rsidR="0095674E" w:rsidRPr="00777B05">
        <w:rPr>
          <w:rFonts w:eastAsiaTheme="minorEastAsia"/>
        </w:rPr>
        <w:t>is</w:t>
      </w:r>
      <w:r w:rsidRPr="00777B05">
        <w:rPr>
          <w:rFonts w:eastAsiaTheme="minorEastAsia"/>
        </w:rPr>
        <w:t xml:space="preserve"> tabulated as shown in Table 8. The numerical error of </w:t>
      </w:r>
      <w:r w:rsidR="0060695F" w:rsidRPr="00777B05">
        <w:rPr>
          <w:rFonts w:eastAsiaTheme="minorEastAsia"/>
        </w:rPr>
        <w:t xml:space="preserve">the </w:t>
      </w:r>
      <w:r w:rsidRPr="00777B05">
        <w:rPr>
          <w:rFonts w:eastAsiaTheme="minorEastAsia"/>
        </w:rPr>
        <w:t>sound pressure is used in the table.</w:t>
      </w:r>
    </w:p>
    <w:p w:rsidR="00873E6D" w:rsidRPr="00777B05" w:rsidRDefault="00873E6D" w:rsidP="00D40F80">
      <w:pPr>
        <w:ind w:firstLine="480"/>
        <w:rPr>
          <w:rFonts w:eastAsiaTheme="minorEastAsia"/>
        </w:rPr>
      </w:pPr>
    </w:p>
    <w:p w:rsidR="00873E6D" w:rsidRPr="00777B05" w:rsidRDefault="00873E6D" w:rsidP="00873E6D">
      <w:pPr>
        <w:pStyle w:val="table10"/>
      </w:pPr>
      <w:bookmarkStart w:id="7" w:name="_Ref386218609"/>
      <w:r w:rsidRPr="00777B05">
        <w:t xml:space="preserve">Table </w:t>
      </w:r>
      <w:fldSimple w:instr=" SEQ Table \* ARABIC ">
        <w:r w:rsidR="0011319E" w:rsidRPr="00777B05">
          <w:rPr>
            <w:noProof/>
          </w:rPr>
          <w:t>8</w:t>
        </w:r>
      </w:fldSimple>
      <w:bookmarkEnd w:id="7"/>
      <w:r w:rsidRPr="00777B05">
        <w:t xml:space="preserve"> A</w:t>
      </w:r>
      <w:r w:rsidRPr="00777B05">
        <w:sym w:font="Symbol" w:char="F0B4"/>
      </w:r>
      <w:r w:rsidRPr="00777B05">
        <w:t>B two ways table</w:t>
      </w:r>
    </w:p>
    <w:tbl>
      <w:tblPr>
        <w:tblStyle w:val="ab"/>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149"/>
        <w:gridCol w:w="1743"/>
        <w:gridCol w:w="1743"/>
        <w:gridCol w:w="1743"/>
      </w:tblGrid>
      <w:tr w:rsidR="00873E6D" w:rsidRPr="00777B05" w:rsidTr="00E83831">
        <w:trPr>
          <w:jc w:val="center"/>
        </w:trPr>
        <w:tc>
          <w:tcPr>
            <w:tcW w:w="0" w:type="auto"/>
          </w:tcPr>
          <w:p w:rsidR="00873E6D" w:rsidRPr="00777B05" w:rsidRDefault="00873E6D" w:rsidP="00E83831">
            <w:pPr>
              <w:pStyle w:val="table1"/>
            </w:pPr>
          </w:p>
        </w:tc>
        <w:tc>
          <w:tcPr>
            <w:tcW w:w="0" w:type="auto"/>
            <w:gridSpan w:val="3"/>
          </w:tcPr>
          <w:p w:rsidR="00873E6D" w:rsidRPr="00777B05" w:rsidRDefault="00873E6D" w:rsidP="00E83831">
            <w:pPr>
              <w:pStyle w:val="table1"/>
            </w:pPr>
            <w:r w:rsidRPr="00777B05">
              <w:rPr>
                <w:rFonts w:hint="eastAsia"/>
              </w:rPr>
              <w:t>S</w:t>
            </w:r>
            <w:r w:rsidRPr="00777B05">
              <w:t>moothing length (m)</w:t>
            </w:r>
          </w:p>
        </w:tc>
      </w:tr>
      <w:tr w:rsidR="00873E6D" w:rsidRPr="00777B05" w:rsidTr="00E83831">
        <w:trPr>
          <w:jc w:val="center"/>
        </w:trPr>
        <w:tc>
          <w:tcPr>
            <w:tcW w:w="0" w:type="auto"/>
            <w:tcBorders>
              <w:bottom w:val="single" w:sz="4" w:space="0" w:color="auto"/>
            </w:tcBorders>
          </w:tcPr>
          <w:p w:rsidR="00873E6D" w:rsidRPr="00777B05" w:rsidRDefault="00873E6D" w:rsidP="00E83831">
            <w:pPr>
              <w:pStyle w:val="table1"/>
            </w:pPr>
            <w:r w:rsidRPr="00777B05">
              <w:t>P</w:t>
            </w:r>
            <w:r w:rsidRPr="00777B05">
              <w:rPr>
                <w:rFonts w:hint="eastAsia"/>
              </w:rPr>
              <w:t>article spacing</w:t>
            </w:r>
            <w:r w:rsidRPr="00777B05">
              <w:t xml:space="preserve"> (m)</w:t>
            </w:r>
          </w:p>
        </w:tc>
        <w:tc>
          <w:tcPr>
            <w:tcW w:w="0" w:type="auto"/>
            <w:tcBorders>
              <w:bottom w:val="single" w:sz="4" w:space="0" w:color="auto"/>
            </w:tcBorders>
          </w:tcPr>
          <w:p w:rsidR="00873E6D" w:rsidRPr="00777B05" w:rsidRDefault="00873E6D" w:rsidP="00E83831">
            <w:pPr>
              <w:pStyle w:val="table1"/>
            </w:pPr>
            <w:r w:rsidRPr="00777B05">
              <w:rPr>
                <w:rFonts w:hint="eastAsia"/>
              </w:rPr>
              <w:t>0.06</w:t>
            </w:r>
          </w:p>
        </w:tc>
        <w:tc>
          <w:tcPr>
            <w:tcW w:w="0" w:type="auto"/>
            <w:tcBorders>
              <w:bottom w:val="single" w:sz="4" w:space="0" w:color="auto"/>
            </w:tcBorders>
          </w:tcPr>
          <w:p w:rsidR="00873E6D" w:rsidRPr="00777B05" w:rsidRDefault="00873E6D" w:rsidP="00E83831">
            <w:pPr>
              <w:pStyle w:val="table1"/>
            </w:pPr>
            <w:r w:rsidRPr="00777B05">
              <w:rPr>
                <w:rFonts w:hint="eastAsia"/>
              </w:rPr>
              <w:t>0.08</w:t>
            </w:r>
          </w:p>
        </w:tc>
        <w:tc>
          <w:tcPr>
            <w:tcW w:w="0" w:type="auto"/>
            <w:tcBorders>
              <w:bottom w:val="single" w:sz="4" w:space="0" w:color="auto"/>
            </w:tcBorders>
          </w:tcPr>
          <w:p w:rsidR="00873E6D" w:rsidRPr="00777B05" w:rsidRDefault="00873E6D" w:rsidP="00E83831">
            <w:pPr>
              <w:pStyle w:val="table1"/>
            </w:pPr>
            <w:r w:rsidRPr="00777B05">
              <w:rPr>
                <w:rFonts w:hint="eastAsia"/>
              </w:rPr>
              <w:t>0.10</w:t>
            </w:r>
          </w:p>
        </w:tc>
      </w:tr>
      <w:tr w:rsidR="00873E6D" w:rsidRPr="00777B05" w:rsidTr="00E83831">
        <w:trPr>
          <w:jc w:val="center"/>
        </w:trPr>
        <w:tc>
          <w:tcPr>
            <w:tcW w:w="0" w:type="auto"/>
            <w:tcBorders>
              <w:top w:val="single" w:sz="4" w:space="0" w:color="auto"/>
            </w:tcBorders>
          </w:tcPr>
          <w:p w:rsidR="00873E6D" w:rsidRPr="00777B05" w:rsidRDefault="00873E6D" w:rsidP="00E83831">
            <w:pPr>
              <w:pStyle w:val="table1"/>
            </w:pPr>
            <w:r w:rsidRPr="00777B05">
              <w:rPr>
                <w:rFonts w:hint="eastAsia"/>
              </w:rPr>
              <w:t>0.07</w:t>
            </w:r>
          </w:p>
        </w:tc>
        <w:tc>
          <w:tcPr>
            <w:tcW w:w="0" w:type="auto"/>
            <w:tcBorders>
              <w:top w:val="single" w:sz="4" w:space="0" w:color="auto"/>
            </w:tcBorders>
          </w:tcPr>
          <w:p w:rsidR="00873E6D" w:rsidRPr="00777B05" w:rsidRDefault="00873E6D" w:rsidP="00E83831">
            <w:pPr>
              <w:pStyle w:val="table1"/>
            </w:pPr>
            <w:r w:rsidRPr="00777B05">
              <w:rPr>
                <w:rFonts w:hint="eastAsia"/>
                <w:i/>
              </w:rPr>
              <w:t>Y</w:t>
            </w:r>
            <w:r w:rsidRPr="00777B05">
              <w:rPr>
                <w:rFonts w:hint="eastAsia"/>
                <w:vertAlign w:val="subscript"/>
              </w:rPr>
              <w:t>1</w:t>
            </w:r>
            <w:r w:rsidRPr="00777B05">
              <w:rPr>
                <w:rFonts w:hint="eastAsia"/>
              </w:rPr>
              <w:t xml:space="preserve"> +</w:t>
            </w:r>
            <w:r w:rsidRPr="00777B05">
              <w:rPr>
                <w:rFonts w:hint="eastAsia"/>
                <w:i/>
              </w:rPr>
              <w:t>Y</w:t>
            </w:r>
            <w:r w:rsidRPr="00777B05">
              <w:rPr>
                <w:rFonts w:hint="eastAsia"/>
                <w:vertAlign w:val="subscript"/>
              </w:rPr>
              <w:t>2</w:t>
            </w:r>
            <w:r w:rsidRPr="00777B05">
              <w:rPr>
                <w:rFonts w:hint="eastAsia"/>
              </w:rPr>
              <w:t xml:space="preserve"> + </w:t>
            </w:r>
            <w:r w:rsidRPr="00777B05">
              <w:rPr>
                <w:rFonts w:hint="eastAsia"/>
                <w:i/>
              </w:rPr>
              <w:t>Y</w:t>
            </w:r>
            <w:r w:rsidRPr="00777B05">
              <w:rPr>
                <w:rFonts w:hint="eastAsia"/>
                <w:vertAlign w:val="subscript"/>
              </w:rPr>
              <w:t>3</w:t>
            </w:r>
            <w:r w:rsidRPr="00777B05">
              <w:rPr>
                <w:rFonts w:hint="eastAsia"/>
              </w:rPr>
              <w:t xml:space="preserve"> =</w:t>
            </w:r>
          </w:p>
          <w:p w:rsidR="00873E6D" w:rsidRPr="00777B05" w:rsidRDefault="00873E6D" w:rsidP="00E83831">
            <w:pPr>
              <w:pStyle w:val="table1"/>
            </w:pPr>
            <w:r w:rsidRPr="00777B05">
              <w:t>6.60</w:t>
            </w:r>
            <w:r w:rsidRPr="00777B05">
              <w:rPr>
                <w:rFonts w:hint="eastAsia"/>
              </w:rPr>
              <w:sym w:font="Symbol" w:char="F0B4"/>
            </w:r>
            <w:r w:rsidRPr="00777B05">
              <w:t>10</w:t>
            </w:r>
            <w:r w:rsidRPr="00777B05">
              <w:rPr>
                <w:vertAlign w:val="superscript"/>
              </w:rPr>
              <w:t>-2</w:t>
            </w:r>
          </w:p>
        </w:tc>
        <w:tc>
          <w:tcPr>
            <w:tcW w:w="0" w:type="auto"/>
            <w:tcBorders>
              <w:top w:val="single" w:sz="4" w:space="0" w:color="auto"/>
            </w:tcBorders>
          </w:tcPr>
          <w:p w:rsidR="00873E6D" w:rsidRPr="00777B05" w:rsidRDefault="00873E6D" w:rsidP="00E83831">
            <w:pPr>
              <w:pStyle w:val="table1"/>
            </w:pPr>
            <w:r w:rsidRPr="00777B05">
              <w:rPr>
                <w:rFonts w:hint="eastAsia"/>
                <w:i/>
              </w:rPr>
              <w:t>Y</w:t>
            </w:r>
            <w:r w:rsidRPr="00777B05">
              <w:rPr>
                <w:vertAlign w:val="subscript"/>
              </w:rPr>
              <w:t>4</w:t>
            </w:r>
            <w:r w:rsidRPr="00777B05">
              <w:rPr>
                <w:rFonts w:hint="eastAsia"/>
              </w:rPr>
              <w:t xml:space="preserve"> +</w:t>
            </w:r>
            <w:r w:rsidRPr="00777B05">
              <w:rPr>
                <w:rFonts w:hint="eastAsia"/>
                <w:i/>
              </w:rPr>
              <w:t>Y</w:t>
            </w:r>
            <w:r w:rsidRPr="00777B05">
              <w:rPr>
                <w:vertAlign w:val="subscript"/>
              </w:rPr>
              <w:t>5</w:t>
            </w:r>
            <w:r w:rsidRPr="00777B05">
              <w:rPr>
                <w:rFonts w:hint="eastAsia"/>
              </w:rPr>
              <w:t xml:space="preserve"> + </w:t>
            </w:r>
            <w:r w:rsidRPr="00777B05">
              <w:rPr>
                <w:rFonts w:hint="eastAsia"/>
                <w:i/>
              </w:rPr>
              <w:t>Y</w:t>
            </w:r>
            <w:r w:rsidRPr="00777B05">
              <w:rPr>
                <w:vertAlign w:val="subscript"/>
              </w:rPr>
              <w:t>6</w:t>
            </w:r>
            <w:r w:rsidRPr="00777B05">
              <w:rPr>
                <w:rFonts w:hint="eastAsia"/>
              </w:rPr>
              <w:t xml:space="preserve"> =</w:t>
            </w:r>
          </w:p>
          <w:p w:rsidR="00873E6D" w:rsidRPr="00777B05" w:rsidRDefault="00873E6D" w:rsidP="00E83831">
            <w:pPr>
              <w:pStyle w:val="table1"/>
            </w:pPr>
            <w:r w:rsidRPr="00777B05">
              <w:t>4.73</w:t>
            </w:r>
            <w:r w:rsidRPr="00777B05">
              <w:rPr>
                <w:rFonts w:hint="eastAsia"/>
              </w:rPr>
              <w:sym w:font="Symbol" w:char="F0B4"/>
            </w:r>
            <w:r w:rsidRPr="00777B05">
              <w:t>10</w:t>
            </w:r>
            <w:r w:rsidRPr="00777B05">
              <w:rPr>
                <w:vertAlign w:val="superscript"/>
              </w:rPr>
              <w:t>-2</w:t>
            </w:r>
          </w:p>
        </w:tc>
        <w:tc>
          <w:tcPr>
            <w:tcW w:w="0" w:type="auto"/>
            <w:tcBorders>
              <w:top w:val="single" w:sz="4" w:space="0" w:color="auto"/>
            </w:tcBorders>
          </w:tcPr>
          <w:p w:rsidR="00873E6D" w:rsidRPr="00777B05" w:rsidRDefault="00873E6D" w:rsidP="00E83831">
            <w:pPr>
              <w:pStyle w:val="table1"/>
            </w:pPr>
            <w:r w:rsidRPr="00777B05">
              <w:rPr>
                <w:rFonts w:hint="eastAsia"/>
                <w:i/>
              </w:rPr>
              <w:t>Y</w:t>
            </w:r>
            <w:r w:rsidRPr="00777B05">
              <w:rPr>
                <w:vertAlign w:val="subscript"/>
              </w:rPr>
              <w:t>7</w:t>
            </w:r>
            <w:r w:rsidRPr="00777B05">
              <w:rPr>
                <w:rFonts w:hint="eastAsia"/>
              </w:rPr>
              <w:t xml:space="preserve"> +</w:t>
            </w:r>
            <w:r w:rsidRPr="00777B05">
              <w:rPr>
                <w:rFonts w:hint="eastAsia"/>
                <w:i/>
              </w:rPr>
              <w:t>Y</w:t>
            </w:r>
            <w:r w:rsidRPr="00777B05">
              <w:rPr>
                <w:vertAlign w:val="subscript"/>
              </w:rPr>
              <w:t>8</w:t>
            </w:r>
            <w:r w:rsidRPr="00777B05">
              <w:rPr>
                <w:rFonts w:hint="eastAsia"/>
              </w:rPr>
              <w:t xml:space="preserve"> + </w:t>
            </w:r>
            <w:r w:rsidRPr="00777B05">
              <w:rPr>
                <w:rFonts w:hint="eastAsia"/>
                <w:i/>
              </w:rPr>
              <w:t>Y</w:t>
            </w:r>
            <w:r w:rsidRPr="00777B05">
              <w:rPr>
                <w:vertAlign w:val="subscript"/>
              </w:rPr>
              <w:t>9</w:t>
            </w:r>
            <w:r w:rsidRPr="00777B05">
              <w:rPr>
                <w:rFonts w:hint="eastAsia"/>
              </w:rPr>
              <w:t xml:space="preserve"> =</w:t>
            </w:r>
          </w:p>
          <w:p w:rsidR="00873E6D" w:rsidRPr="00777B05" w:rsidRDefault="00873E6D" w:rsidP="00E83831">
            <w:pPr>
              <w:pStyle w:val="table1"/>
            </w:pPr>
            <w:r w:rsidRPr="00777B05">
              <w:t>3.78</w:t>
            </w:r>
            <w:r w:rsidRPr="00777B05">
              <w:rPr>
                <w:rFonts w:hint="eastAsia"/>
              </w:rPr>
              <w:sym w:font="Symbol" w:char="F0B4"/>
            </w:r>
            <w:r w:rsidRPr="00777B05">
              <w:t>10</w:t>
            </w:r>
            <w:r w:rsidRPr="00777B05">
              <w:rPr>
                <w:vertAlign w:val="superscript"/>
              </w:rPr>
              <w:t>-2</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0.06</w:t>
            </w:r>
          </w:p>
        </w:tc>
        <w:tc>
          <w:tcPr>
            <w:tcW w:w="0" w:type="auto"/>
          </w:tcPr>
          <w:p w:rsidR="00873E6D" w:rsidRPr="00777B05" w:rsidRDefault="00873E6D" w:rsidP="00E83831">
            <w:pPr>
              <w:pStyle w:val="table1"/>
            </w:pPr>
            <w:r w:rsidRPr="00777B05">
              <w:rPr>
                <w:rFonts w:hint="eastAsia"/>
                <w:i/>
              </w:rPr>
              <w:t>Y</w:t>
            </w:r>
            <w:r w:rsidRPr="00777B05">
              <w:rPr>
                <w:rFonts w:hint="eastAsia"/>
                <w:vertAlign w:val="subscript"/>
              </w:rPr>
              <w:t>1</w:t>
            </w:r>
            <w:r w:rsidRPr="00777B05">
              <w:rPr>
                <w:vertAlign w:val="subscript"/>
              </w:rPr>
              <w:t>0</w:t>
            </w:r>
            <w:r w:rsidRPr="00777B05">
              <w:rPr>
                <w:rFonts w:hint="eastAsia"/>
              </w:rPr>
              <w:t xml:space="preserve"> +</w:t>
            </w:r>
            <w:r w:rsidRPr="00777B05">
              <w:rPr>
                <w:rFonts w:hint="eastAsia"/>
                <w:i/>
              </w:rPr>
              <w:t>Y</w:t>
            </w:r>
            <w:r w:rsidRPr="00777B05">
              <w:rPr>
                <w:vertAlign w:val="subscript"/>
              </w:rPr>
              <w:t>11</w:t>
            </w:r>
            <w:r w:rsidRPr="00777B05">
              <w:rPr>
                <w:rFonts w:hint="eastAsia"/>
              </w:rPr>
              <w:t xml:space="preserve"> + </w:t>
            </w:r>
            <w:r w:rsidRPr="00777B05">
              <w:rPr>
                <w:rFonts w:hint="eastAsia"/>
                <w:i/>
              </w:rPr>
              <w:t>Y</w:t>
            </w:r>
            <w:r w:rsidRPr="00777B05">
              <w:rPr>
                <w:vertAlign w:val="subscript"/>
              </w:rPr>
              <w:t>12</w:t>
            </w:r>
            <w:r w:rsidRPr="00777B05">
              <w:rPr>
                <w:rFonts w:hint="eastAsia"/>
              </w:rPr>
              <w:t xml:space="preserve"> =</w:t>
            </w:r>
          </w:p>
          <w:p w:rsidR="00873E6D" w:rsidRPr="00777B05" w:rsidRDefault="00873E6D" w:rsidP="00E83831">
            <w:pPr>
              <w:pStyle w:val="table1"/>
            </w:pPr>
            <w:r w:rsidRPr="00777B05">
              <w:t>3.57</w:t>
            </w:r>
            <w:r w:rsidRPr="00777B05">
              <w:rPr>
                <w:rFonts w:hint="eastAsia"/>
              </w:rPr>
              <w:sym w:font="Symbol" w:char="F0B4"/>
            </w:r>
            <w:r w:rsidRPr="00777B05">
              <w:t>10</w:t>
            </w:r>
            <w:r w:rsidRPr="00777B05">
              <w:rPr>
                <w:vertAlign w:val="superscript"/>
              </w:rPr>
              <w:t>-2</w:t>
            </w:r>
          </w:p>
        </w:tc>
        <w:tc>
          <w:tcPr>
            <w:tcW w:w="0" w:type="auto"/>
          </w:tcPr>
          <w:p w:rsidR="00873E6D" w:rsidRPr="00777B05" w:rsidRDefault="00873E6D" w:rsidP="00E83831">
            <w:pPr>
              <w:pStyle w:val="table1"/>
            </w:pPr>
            <w:r w:rsidRPr="00777B05">
              <w:rPr>
                <w:rFonts w:hint="eastAsia"/>
                <w:i/>
              </w:rPr>
              <w:t>Y</w:t>
            </w:r>
            <w:r w:rsidRPr="00777B05">
              <w:rPr>
                <w:rFonts w:hint="eastAsia"/>
                <w:vertAlign w:val="subscript"/>
              </w:rPr>
              <w:t>1</w:t>
            </w:r>
            <w:r w:rsidRPr="00777B05">
              <w:rPr>
                <w:vertAlign w:val="subscript"/>
              </w:rPr>
              <w:t>3</w:t>
            </w:r>
            <w:r w:rsidRPr="00777B05">
              <w:rPr>
                <w:rFonts w:hint="eastAsia"/>
              </w:rPr>
              <w:t xml:space="preserve"> +</w:t>
            </w:r>
            <w:r w:rsidRPr="00777B05">
              <w:rPr>
                <w:rFonts w:hint="eastAsia"/>
                <w:i/>
              </w:rPr>
              <w:t>Y</w:t>
            </w:r>
            <w:r w:rsidRPr="00777B05">
              <w:rPr>
                <w:vertAlign w:val="subscript"/>
              </w:rPr>
              <w:t>14</w:t>
            </w:r>
            <w:r w:rsidRPr="00777B05">
              <w:rPr>
                <w:rFonts w:hint="eastAsia"/>
              </w:rPr>
              <w:t xml:space="preserve"> + </w:t>
            </w:r>
            <w:r w:rsidRPr="00777B05">
              <w:rPr>
                <w:rFonts w:hint="eastAsia"/>
                <w:i/>
              </w:rPr>
              <w:t>Y</w:t>
            </w:r>
            <w:r w:rsidRPr="00777B05">
              <w:rPr>
                <w:vertAlign w:val="subscript"/>
              </w:rPr>
              <w:t>15</w:t>
            </w:r>
            <w:r w:rsidRPr="00777B05">
              <w:rPr>
                <w:rFonts w:hint="eastAsia"/>
              </w:rPr>
              <w:t xml:space="preserve"> =</w:t>
            </w:r>
          </w:p>
          <w:p w:rsidR="00873E6D" w:rsidRPr="00777B05" w:rsidRDefault="00873E6D" w:rsidP="00E83831">
            <w:pPr>
              <w:pStyle w:val="table1"/>
            </w:pPr>
            <w:r w:rsidRPr="00777B05">
              <w:t>3.57</w:t>
            </w:r>
            <w:r w:rsidRPr="00777B05">
              <w:rPr>
                <w:rFonts w:hint="eastAsia"/>
              </w:rPr>
              <w:sym w:font="Symbol" w:char="F0B4"/>
            </w:r>
            <w:r w:rsidRPr="00777B05">
              <w:t>10</w:t>
            </w:r>
            <w:r w:rsidRPr="00777B05">
              <w:rPr>
                <w:vertAlign w:val="superscript"/>
              </w:rPr>
              <w:t>-2</w:t>
            </w:r>
          </w:p>
        </w:tc>
        <w:tc>
          <w:tcPr>
            <w:tcW w:w="0" w:type="auto"/>
          </w:tcPr>
          <w:p w:rsidR="00873E6D" w:rsidRPr="00777B05" w:rsidRDefault="00873E6D" w:rsidP="00E83831">
            <w:pPr>
              <w:pStyle w:val="table1"/>
            </w:pPr>
            <w:r w:rsidRPr="00777B05">
              <w:rPr>
                <w:rFonts w:hint="eastAsia"/>
                <w:i/>
              </w:rPr>
              <w:t>Y</w:t>
            </w:r>
            <w:r w:rsidRPr="00777B05">
              <w:rPr>
                <w:rFonts w:hint="eastAsia"/>
                <w:vertAlign w:val="subscript"/>
              </w:rPr>
              <w:t>1</w:t>
            </w:r>
            <w:r w:rsidRPr="00777B05">
              <w:rPr>
                <w:vertAlign w:val="subscript"/>
              </w:rPr>
              <w:t>6</w:t>
            </w:r>
            <w:r w:rsidRPr="00777B05">
              <w:rPr>
                <w:rFonts w:hint="eastAsia"/>
              </w:rPr>
              <w:t xml:space="preserve"> +</w:t>
            </w:r>
            <w:r w:rsidRPr="00777B05">
              <w:rPr>
                <w:rFonts w:hint="eastAsia"/>
                <w:i/>
              </w:rPr>
              <w:t>Y</w:t>
            </w:r>
            <w:r w:rsidRPr="00777B05">
              <w:rPr>
                <w:vertAlign w:val="subscript"/>
              </w:rPr>
              <w:t>17</w:t>
            </w:r>
            <w:r w:rsidRPr="00777B05">
              <w:rPr>
                <w:rFonts w:hint="eastAsia"/>
              </w:rPr>
              <w:t xml:space="preserve"> + </w:t>
            </w:r>
            <w:r w:rsidRPr="00777B05">
              <w:rPr>
                <w:rFonts w:hint="eastAsia"/>
                <w:i/>
              </w:rPr>
              <w:t>Y</w:t>
            </w:r>
            <w:r w:rsidRPr="00777B05">
              <w:rPr>
                <w:vertAlign w:val="subscript"/>
              </w:rPr>
              <w:t>18</w:t>
            </w:r>
            <w:r w:rsidRPr="00777B05">
              <w:rPr>
                <w:rFonts w:hint="eastAsia"/>
              </w:rPr>
              <w:t xml:space="preserve"> =</w:t>
            </w:r>
          </w:p>
          <w:p w:rsidR="00873E6D" w:rsidRPr="00777B05" w:rsidRDefault="00873E6D" w:rsidP="00E83831">
            <w:pPr>
              <w:pStyle w:val="table1"/>
            </w:pPr>
            <w:r w:rsidRPr="00777B05">
              <w:t>4.24</w:t>
            </w:r>
            <w:r w:rsidRPr="00777B05">
              <w:rPr>
                <w:rFonts w:hint="eastAsia"/>
              </w:rPr>
              <w:sym w:font="Symbol" w:char="F0B4"/>
            </w:r>
            <w:r w:rsidRPr="00777B05">
              <w:t>10</w:t>
            </w:r>
            <w:r w:rsidRPr="00777B05">
              <w:rPr>
                <w:vertAlign w:val="superscript"/>
              </w:rPr>
              <w:t>-2</w:t>
            </w:r>
          </w:p>
        </w:tc>
      </w:tr>
      <w:tr w:rsidR="00873E6D" w:rsidRPr="00777B05" w:rsidTr="00E83831">
        <w:trPr>
          <w:jc w:val="center"/>
        </w:trPr>
        <w:tc>
          <w:tcPr>
            <w:tcW w:w="0" w:type="auto"/>
          </w:tcPr>
          <w:p w:rsidR="00873E6D" w:rsidRPr="00777B05" w:rsidRDefault="00873E6D" w:rsidP="00E83831">
            <w:pPr>
              <w:pStyle w:val="table1"/>
            </w:pPr>
            <w:r w:rsidRPr="00777B05">
              <w:rPr>
                <w:rFonts w:hint="eastAsia"/>
              </w:rPr>
              <w:t>0.05</w:t>
            </w:r>
          </w:p>
        </w:tc>
        <w:tc>
          <w:tcPr>
            <w:tcW w:w="0" w:type="auto"/>
          </w:tcPr>
          <w:p w:rsidR="00873E6D" w:rsidRPr="00777B05" w:rsidRDefault="00873E6D" w:rsidP="00E83831">
            <w:pPr>
              <w:pStyle w:val="table1"/>
            </w:pPr>
            <w:r w:rsidRPr="00777B05">
              <w:rPr>
                <w:rFonts w:hint="eastAsia"/>
                <w:i/>
              </w:rPr>
              <w:t>Y</w:t>
            </w:r>
            <w:r w:rsidRPr="00777B05">
              <w:rPr>
                <w:rFonts w:hint="eastAsia"/>
                <w:vertAlign w:val="subscript"/>
              </w:rPr>
              <w:t>1</w:t>
            </w:r>
            <w:r w:rsidRPr="00777B05">
              <w:rPr>
                <w:vertAlign w:val="subscript"/>
              </w:rPr>
              <w:t>9</w:t>
            </w:r>
            <w:r w:rsidRPr="00777B05">
              <w:rPr>
                <w:rFonts w:hint="eastAsia"/>
              </w:rPr>
              <w:t xml:space="preserve"> +</w:t>
            </w:r>
            <w:r w:rsidRPr="00777B05">
              <w:rPr>
                <w:rFonts w:hint="eastAsia"/>
                <w:i/>
              </w:rPr>
              <w:t>Y</w:t>
            </w:r>
            <w:r w:rsidRPr="00777B05">
              <w:rPr>
                <w:vertAlign w:val="subscript"/>
              </w:rPr>
              <w:t>20</w:t>
            </w:r>
            <w:r w:rsidRPr="00777B05">
              <w:rPr>
                <w:rFonts w:hint="eastAsia"/>
              </w:rPr>
              <w:t xml:space="preserve"> + </w:t>
            </w:r>
            <w:r w:rsidRPr="00777B05">
              <w:rPr>
                <w:rFonts w:hint="eastAsia"/>
                <w:i/>
              </w:rPr>
              <w:t>Y</w:t>
            </w:r>
            <w:r w:rsidRPr="00777B05">
              <w:rPr>
                <w:vertAlign w:val="subscript"/>
              </w:rPr>
              <w:t>21</w:t>
            </w:r>
            <w:r w:rsidRPr="00777B05">
              <w:rPr>
                <w:rFonts w:hint="eastAsia"/>
              </w:rPr>
              <w:t xml:space="preserve"> =</w:t>
            </w:r>
          </w:p>
          <w:p w:rsidR="00873E6D" w:rsidRPr="00777B05" w:rsidRDefault="00873E6D" w:rsidP="00E83831">
            <w:pPr>
              <w:pStyle w:val="table1"/>
            </w:pPr>
            <w:r w:rsidRPr="00777B05">
              <w:t>3.21</w:t>
            </w:r>
            <w:r w:rsidRPr="00777B05">
              <w:rPr>
                <w:rFonts w:hint="eastAsia"/>
              </w:rPr>
              <w:sym w:font="Symbol" w:char="F0B4"/>
            </w:r>
            <w:r w:rsidRPr="00777B05">
              <w:t>10</w:t>
            </w:r>
            <w:r w:rsidRPr="00777B05">
              <w:rPr>
                <w:vertAlign w:val="superscript"/>
              </w:rPr>
              <w:t>-2</w:t>
            </w:r>
          </w:p>
        </w:tc>
        <w:tc>
          <w:tcPr>
            <w:tcW w:w="0" w:type="auto"/>
          </w:tcPr>
          <w:p w:rsidR="00873E6D" w:rsidRPr="00777B05" w:rsidRDefault="00873E6D" w:rsidP="00E83831">
            <w:pPr>
              <w:pStyle w:val="table1"/>
            </w:pPr>
            <w:r w:rsidRPr="00777B05">
              <w:rPr>
                <w:rFonts w:hint="eastAsia"/>
                <w:i/>
              </w:rPr>
              <w:t>Y</w:t>
            </w:r>
            <w:r w:rsidRPr="00777B05">
              <w:rPr>
                <w:vertAlign w:val="subscript"/>
              </w:rPr>
              <w:t>22</w:t>
            </w:r>
            <w:r w:rsidRPr="00777B05">
              <w:rPr>
                <w:rFonts w:hint="eastAsia"/>
              </w:rPr>
              <w:t xml:space="preserve"> +</w:t>
            </w:r>
            <w:r w:rsidRPr="00777B05">
              <w:rPr>
                <w:rFonts w:hint="eastAsia"/>
                <w:i/>
              </w:rPr>
              <w:t>Y</w:t>
            </w:r>
            <w:r w:rsidRPr="00777B05">
              <w:rPr>
                <w:vertAlign w:val="subscript"/>
              </w:rPr>
              <w:t>23</w:t>
            </w:r>
            <w:r w:rsidRPr="00777B05">
              <w:rPr>
                <w:rFonts w:hint="eastAsia"/>
              </w:rPr>
              <w:t xml:space="preserve"> + </w:t>
            </w:r>
            <w:r w:rsidRPr="00777B05">
              <w:rPr>
                <w:rFonts w:hint="eastAsia"/>
                <w:i/>
              </w:rPr>
              <w:t>Y</w:t>
            </w:r>
            <w:r w:rsidRPr="00777B05">
              <w:rPr>
                <w:vertAlign w:val="subscript"/>
              </w:rPr>
              <w:t>24</w:t>
            </w:r>
            <w:r w:rsidRPr="00777B05">
              <w:rPr>
                <w:rFonts w:hint="eastAsia"/>
              </w:rPr>
              <w:t xml:space="preserve"> =</w:t>
            </w:r>
          </w:p>
          <w:p w:rsidR="00873E6D" w:rsidRPr="00777B05" w:rsidRDefault="00873E6D" w:rsidP="00E83831">
            <w:pPr>
              <w:pStyle w:val="table1"/>
            </w:pPr>
            <w:r w:rsidRPr="00777B05">
              <w:t>3.21</w:t>
            </w:r>
            <w:r w:rsidRPr="00777B05">
              <w:rPr>
                <w:rFonts w:hint="eastAsia"/>
              </w:rPr>
              <w:sym w:font="Symbol" w:char="F0B4"/>
            </w:r>
            <w:r w:rsidRPr="00777B05">
              <w:t>10</w:t>
            </w:r>
            <w:r w:rsidRPr="00777B05">
              <w:rPr>
                <w:vertAlign w:val="superscript"/>
              </w:rPr>
              <w:t>-2</w:t>
            </w:r>
          </w:p>
        </w:tc>
        <w:tc>
          <w:tcPr>
            <w:tcW w:w="0" w:type="auto"/>
          </w:tcPr>
          <w:p w:rsidR="00873E6D" w:rsidRPr="00777B05" w:rsidRDefault="00873E6D" w:rsidP="00E83831">
            <w:pPr>
              <w:pStyle w:val="table1"/>
            </w:pPr>
            <w:r w:rsidRPr="00777B05">
              <w:rPr>
                <w:rFonts w:hint="eastAsia"/>
                <w:i/>
              </w:rPr>
              <w:t>Y</w:t>
            </w:r>
            <w:r w:rsidRPr="00777B05">
              <w:rPr>
                <w:vertAlign w:val="subscript"/>
              </w:rPr>
              <w:t>25</w:t>
            </w:r>
            <w:r w:rsidRPr="00777B05">
              <w:rPr>
                <w:rFonts w:hint="eastAsia"/>
              </w:rPr>
              <w:t xml:space="preserve"> +</w:t>
            </w:r>
            <w:r w:rsidRPr="00777B05">
              <w:rPr>
                <w:rFonts w:hint="eastAsia"/>
                <w:i/>
              </w:rPr>
              <w:t>Y</w:t>
            </w:r>
            <w:r w:rsidRPr="00777B05">
              <w:rPr>
                <w:vertAlign w:val="subscript"/>
              </w:rPr>
              <w:t>26</w:t>
            </w:r>
            <w:r w:rsidRPr="00777B05">
              <w:rPr>
                <w:rFonts w:hint="eastAsia"/>
              </w:rPr>
              <w:t xml:space="preserve"> + </w:t>
            </w:r>
            <w:r w:rsidRPr="00777B05">
              <w:rPr>
                <w:rFonts w:hint="eastAsia"/>
                <w:i/>
              </w:rPr>
              <w:t>Y</w:t>
            </w:r>
            <w:r w:rsidRPr="00777B05">
              <w:rPr>
                <w:vertAlign w:val="subscript"/>
              </w:rPr>
              <w:t>27</w:t>
            </w:r>
            <w:r w:rsidRPr="00777B05">
              <w:rPr>
                <w:rFonts w:hint="eastAsia"/>
              </w:rPr>
              <w:t xml:space="preserve"> =</w:t>
            </w:r>
          </w:p>
          <w:p w:rsidR="00873E6D" w:rsidRPr="00777B05" w:rsidRDefault="00873E6D" w:rsidP="00E83831">
            <w:pPr>
              <w:pStyle w:val="table1"/>
            </w:pPr>
            <w:r w:rsidRPr="00777B05">
              <w:t>3.14</w:t>
            </w:r>
            <w:r w:rsidRPr="00777B05">
              <w:rPr>
                <w:rFonts w:hint="eastAsia"/>
              </w:rPr>
              <w:sym w:font="Symbol" w:char="F0B4"/>
            </w:r>
            <w:r w:rsidRPr="00777B05">
              <w:t>10</w:t>
            </w:r>
            <w:r w:rsidRPr="00777B05">
              <w:rPr>
                <w:vertAlign w:val="superscript"/>
              </w:rPr>
              <w:t>-2</w:t>
            </w:r>
          </w:p>
        </w:tc>
      </w:tr>
    </w:tbl>
    <w:p w:rsidR="00873E6D" w:rsidRPr="00777B05" w:rsidRDefault="00873E6D" w:rsidP="00D40F80">
      <w:pPr>
        <w:ind w:firstLine="480"/>
        <w:rPr>
          <w:rFonts w:eastAsiaTheme="minorEastAsia"/>
        </w:rPr>
      </w:pPr>
    </w:p>
    <w:p w:rsidR="00917F46" w:rsidRPr="00777B05" w:rsidRDefault="00917F46" w:rsidP="00D40F80">
      <w:pPr>
        <w:ind w:firstLine="480"/>
        <w:rPr>
          <w:rFonts w:eastAsiaTheme="minorEastAsia"/>
        </w:rPr>
      </w:pPr>
      <w:r w:rsidRPr="00777B05">
        <w:rPr>
          <w:rFonts w:eastAsiaTheme="minorEastAsia"/>
        </w:rPr>
        <w:t>A</w:t>
      </w:r>
      <w:r w:rsidRPr="00777B05">
        <w:rPr>
          <w:rFonts w:eastAsiaTheme="minorEastAsia" w:hint="eastAsia"/>
        </w:rPr>
        <w:t xml:space="preserve">s </w:t>
      </w:r>
      <w:r w:rsidRPr="00777B05">
        <w:rPr>
          <w:rFonts w:eastAsiaTheme="minorEastAsia"/>
        </w:rPr>
        <w:t>can be seen from Table 8, the optimum combination of particle spacing (A) and smoothing length (B) are 0.0</w:t>
      </w:r>
      <w:r w:rsidR="0095674E" w:rsidRPr="00777B05">
        <w:rPr>
          <w:rFonts w:eastAsiaTheme="minorEastAsia"/>
        </w:rPr>
        <w:t>5</w:t>
      </w:r>
      <w:r w:rsidRPr="00777B05">
        <w:rPr>
          <w:rFonts w:eastAsiaTheme="minorEastAsia"/>
        </w:rPr>
        <w:t xml:space="preserve"> m and 0.1</w:t>
      </w:r>
      <w:r w:rsidR="0095674E" w:rsidRPr="00777B05">
        <w:rPr>
          <w:rFonts w:eastAsiaTheme="minorEastAsia"/>
        </w:rPr>
        <w:t>0</w:t>
      </w:r>
      <w:r w:rsidRPr="00777B05">
        <w:rPr>
          <w:rFonts w:eastAsiaTheme="minorEastAsia"/>
        </w:rPr>
        <w:t xml:space="preserve"> m. Fig. 2</w:t>
      </w:r>
      <w:r w:rsidR="0095674E" w:rsidRPr="00777B05">
        <w:rPr>
          <w:rFonts w:eastAsiaTheme="minorEastAsia"/>
        </w:rPr>
        <w:t xml:space="preserve"> has</w:t>
      </w:r>
      <w:r w:rsidRPr="00777B05">
        <w:rPr>
          <w:rFonts w:eastAsiaTheme="minorEastAsia"/>
        </w:rPr>
        <w:t xml:space="preserve"> show</w:t>
      </w:r>
      <w:r w:rsidR="0095674E" w:rsidRPr="00777B05">
        <w:rPr>
          <w:rFonts w:eastAsiaTheme="minorEastAsia"/>
        </w:rPr>
        <w:t>n</w:t>
      </w:r>
      <w:r w:rsidRPr="00777B05">
        <w:rPr>
          <w:rFonts w:eastAsiaTheme="minorEastAsia"/>
        </w:rPr>
        <w:t xml:space="preserve"> a comparison of sound pressure between </w:t>
      </w:r>
      <w:r w:rsidR="00F166C3" w:rsidRPr="00777B05">
        <w:rPr>
          <w:rFonts w:eastAsiaTheme="minorEastAsia"/>
        </w:rPr>
        <w:t>exact</w:t>
      </w:r>
      <w:r w:rsidRPr="00777B05">
        <w:rPr>
          <w:rFonts w:eastAsiaTheme="minorEastAsia"/>
        </w:rPr>
        <w:t xml:space="preserve"> </w:t>
      </w:r>
      <w:r w:rsidR="0095674E" w:rsidRPr="00777B05">
        <w:rPr>
          <w:rFonts w:eastAsiaTheme="minorEastAsia"/>
        </w:rPr>
        <w:t>solutions</w:t>
      </w:r>
      <w:r w:rsidRPr="00777B05">
        <w:rPr>
          <w:rFonts w:eastAsiaTheme="minorEastAsia"/>
        </w:rPr>
        <w:t xml:space="preserve"> and</w:t>
      </w:r>
      <w:r w:rsidR="00D9654D" w:rsidRPr="00777B05">
        <w:rPr>
          <w:rFonts w:eastAsiaTheme="minorEastAsia"/>
        </w:rPr>
        <w:t xml:space="preserve"> SPH</w:t>
      </w:r>
      <w:r w:rsidRPr="00777B05">
        <w:rPr>
          <w:rFonts w:eastAsiaTheme="minorEastAsia"/>
        </w:rPr>
        <w:t xml:space="preserve"> </w:t>
      </w:r>
      <w:r w:rsidR="0095674E" w:rsidRPr="00777B05">
        <w:rPr>
          <w:rFonts w:eastAsiaTheme="minorEastAsia"/>
        </w:rPr>
        <w:t xml:space="preserve">results </w:t>
      </w:r>
      <w:r w:rsidR="0060695F" w:rsidRPr="00777B05">
        <w:rPr>
          <w:rFonts w:eastAsiaTheme="minorEastAsia"/>
        </w:rPr>
        <w:t xml:space="preserve">computed </w:t>
      </w:r>
      <w:r w:rsidR="00D9654D" w:rsidRPr="00777B05">
        <w:rPr>
          <w:rFonts w:eastAsiaTheme="minorEastAsia"/>
        </w:rPr>
        <w:t>with</w:t>
      </w:r>
      <w:r w:rsidR="0095674E" w:rsidRPr="00777B05">
        <w:rPr>
          <w:rFonts w:eastAsiaTheme="minorEastAsia"/>
        </w:rPr>
        <w:t xml:space="preserve"> optimization parameters</w:t>
      </w:r>
      <w:r w:rsidRPr="00777B05">
        <w:rPr>
          <w:rFonts w:eastAsiaTheme="minorEastAsia"/>
        </w:rPr>
        <w:t>. It can be seen from</w:t>
      </w:r>
      <w:r w:rsidR="0060695F" w:rsidRPr="00777B05">
        <w:rPr>
          <w:rFonts w:eastAsiaTheme="minorEastAsia"/>
        </w:rPr>
        <w:t xml:space="preserve"> the graph that the SPH result</w:t>
      </w:r>
      <w:r w:rsidRPr="00777B05">
        <w:rPr>
          <w:rFonts w:eastAsiaTheme="minorEastAsia"/>
        </w:rPr>
        <w:t xml:space="preserve">s agree </w:t>
      </w:r>
      <w:r w:rsidR="00F166C3" w:rsidRPr="00777B05">
        <w:rPr>
          <w:rFonts w:eastAsiaTheme="minorEastAsia"/>
        </w:rPr>
        <w:t>well with the exact</w:t>
      </w:r>
      <w:r w:rsidR="0060695F" w:rsidRPr="00777B05">
        <w:rPr>
          <w:rFonts w:eastAsiaTheme="minorEastAsia"/>
        </w:rPr>
        <w:t xml:space="preserve"> solution</w:t>
      </w:r>
      <w:r w:rsidRPr="00777B05">
        <w:rPr>
          <w:rFonts w:eastAsiaTheme="minorEastAsia"/>
        </w:rPr>
        <w:t>s.</w:t>
      </w:r>
    </w:p>
    <w:p w:rsidR="00917F46" w:rsidRPr="00777B05" w:rsidRDefault="00917F46" w:rsidP="00D40F80">
      <w:pPr>
        <w:pStyle w:val="1"/>
        <w:spacing w:before="156" w:after="156"/>
      </w:pPr>
      <w:r w:rsidRPr="00777B05">
        <w:t>4. Time step, smoothing length, and particle spacing in acoustic wave simulations</w:t>
      </w:r>
    </w:p>
    <w:p w:rsidR="00917F46" w:rsidRPr="00777B05" w:rsidRDefault="00917F46" w:rsidP="00D40F80">
      <w:pPr>
        <w:ind w:firstLine="480"/>
        <w:rPr>
          <w:rFonts w:eastAsiaTheme="minorEastAsia"/>
        </w:rPr>
      </w:pPr>
      <w:r w:rsidRPr="00777B05">
        <w:rPr>
          <w:rFonts w:eastAsiaTheme="minorEastAsia"/>
        </w:rPr>
        <w:t>A</w:t>
      </w:r>
      <w:r w:rsidRPr="00777B05">
        <w:rPr>
          <w:rFonts w:eastAsiaTheme="minorEastAsia" w:hint="eastAsia"/>
        </w:rPr>
        <w:t xml:space="preserve">fter </w:t>
      </w:r>
      <w:r w:rsidRPr="00777B05">
        <w:rPr>
          <w:rFonts w:eastAsiaTheme="minorEastAsia"/>
        </w:rPr>
        <w:t>analyzing the significance of different computational parameters</w:t>
      </w:r>
      <w:r w:rsidR="00877168" w:rsidRPr="00777B05">
        <w:rPr>
          <w:rFonts w:eastAsiaTheme="minorEastAsia"/>
        </w:rPr>
        <w:t xml:space="preserve"> and their interactions</w:t>
      </w:r>
      <w:r w:rsidRPr="00777B05">
        <w:rPr>
          <w:rFonts w:eastAsiaTheme="minorEastAsia"/>
        </w:rPr>
        <w:t xml:space="preserve">, the </w:t>
      </w:r>
      <w:r w:rsidR="00877168" w:rsidRPr="00777B05">
        <w:rPr>
          <w:rFonts w:eastAsiaTheme="minorEastAsia"/>
        </w:rPr>
        <w:t>optimized</w:t>
      </w:r>
      <w:r w:rsidRPr="00777B05">
        <w:rPr>
          <w:rFonts w:eastAsiaTheme="minorEastAsia"/>
        </w:rPr>
        <w:t xml:space="preserve"> values of </w:t>
      </w:r>
      <w:r w:rsidR="00111E44" w:rsidRPr="00777B05">
        <w:rPr>
          <w:rFonts w:eastAsiaTheme="minorEastAsia"/>
        </w:rPr>
        <w:t>two</w:t>
      </w:r>
      <w:r w:rsidRPr="00777B05">
        <w:rPr>
          <w:rFonts w:eastAsiaTheme="minorEastAsia"/>
        </w:rPr>
        <w:t xml:space="preserve"> parameters are </w:t>
      </w:r>
      <w:r w:rsidR="00877168" w:rsidRPr="00777B05">
        <w:rPr>
          <w:rFonts w:eastAsiaTheme="minorEastAsia"/>
        </w:rPr>
        <w:t xml:space="preserve">also </w:t>
      </w:r>
      <w:r w:rsidR="00D117B6" w:rsidRPr="00777B05">
        <w:rPr>
          <w:rFonts w:eastAsiaTheme="minorEastAsia"/>
        </w:rPr>
        <w:t>obtained</w:t>
      </w:r>
      <w:r w:rsidRPr="00777B05">
        <w:rPr>
          <w:rFonts w:eastAsiaTheme="minorEastAsia"/>
        </w:rPr>
        <w:t xml:space="preserve"> </w:t>
      </w:r>
      <w:r w:rsidR="00D117B6" w:rsidRPr="00777B05">
        <w:rPr>
          <w:rFonts w:eastAsiaTheme="minorEastAsia"/>
        </w:rPr>
        <w:t xml:space="preserve">using </w:t>
      </w:r>
      <w:r w:rsidRPr="00777B05">
        <w:rPr>
          <w:rFonts w:eastAsiaTheme="minorEastAsia"/>
        </w:rPr>
        <w:t xml:space="preserve">the </w:t>
      </w:r>
      <w:r w:rsidR="00877168" w:rsidRPr="00777B05">
        <w:rPr>
          <w:rFonts w:eastAsiaTheme="minorEastAsia"/>
        </w:rPr>
        <w:t>Taguchi method</w:t>
      </w:r>
      <w:r w:rsidRPr="00777B05">
        <w:rPr>
          <w:rFonts w:eastAsiaTheme="minorEastAsia"/>
        </w:rPr>
        <w:t xml:space="preserve">. </w:t>
      </w:r>
      <w:r w:rsidR="00877168" w:rsidRPr="00777B05">
        <w:rPr>
          <w:rFonts w:eastAsiaTheme="minorEastAsia"/>
        </w:rPr>
        <w:t xml:space="preserve">In this section, </w:t>
      </w:r>
      <w:r w:rsidR="00D117B6" w:rsidRPr="00777B05">
        <w:rPr>
          <w:rFonts w:eastAsiaTheme="minorEastAsia"/>
        </w:rPr>
        <w:t xml:space="preserve">a further discussion about the appropriate values of three computational parameters is given based on the ANOVA results in </w:t>
      </w:r>
      <w:r w:rsidR="00981909" w:rsidRPr="00777B05">
        <w:rPr>
          <w:rFonts w:eastAsiaTheme="minorEastAsia"/>
        </w:rPr>
        <w:t>S</w:t>
      </w:r>
      <w:r w:rsidR="00D117B6" w:rsidRPr="00777B05">
        <w:rPr>
          <w:rFonts w:eastAsiaTheme="minorEastAsia"/>
        </w:rPr>
        <w:t xml:space="preserve">ection 3.4. </w:t>
      </w:r>
      <w:r w:rsidR="00F166C3" w:rsidRPr="00777B05">
        <w:rPr>
          <w:rFonts w:eastAsiaTheme="minorEastAsia"/>
        </w:rPr>
        <w:t>Considering</w:t>
      </w:r>
      <w:r w:rsidRPr="00777B05">
        <w:rPr>
          <w:rFonts w:eastAsiaTheme="minorEastAsia"/>
        </w:rPr>
        <w:t xml:space="preserve"> </w:t>
      </w:r>
      <w:r w:rsidRPr="00777B05">
        <w:rPr>
          <w:rFonts w:eastAsiaTheme="minorEastAsia"/>
          <w:i/>
        </w:rPr>
        <w:sym w:font="Symbol" w:char="F065"/>
      </w:r>
      <w:r w:rsidRPr="00777B05">
        <w:rPr>
          <w:rFonts w:eastAsiaTheme="minorEastAsia"/>
          <w:vertAlign w:val="subscript"/>
        </w:rPr>
        <w:t>pre</w:t>
      </w:r>
      <w:r w:rsidRPr="00777B05">
        <w:rPr>
          <w:rFonts w:eastAsiaTheme="minorEastAsia"/>
        </w:rPr>
        <w:t xml:space="preserve">, </w:t>
      </w:r>
      <w:r w:rsidRPr="00777B05">
        <w:rPr>
          <w:rFonts w:eastAsiaTheme="minorEastAsia"/>
          <w:i/>
        </w:rPr>
        <w:sym w:font="Symbol" w:char="F065"/>
      </w:r>
      <w:r w:rsidRPr="00777B05">
        <w:rPr>
          <w:rFonts w:eastAsiaTheme="minorEastAsia"/>
          <w:vertAlign w:val="subscript"/>
        </w:rPr>
        <w:t>vel</w:t>
      </w:r>
      <w:r w:rsidRPr="00777B05">
        <w:rPr>
          <w:rFonts w:eastAsiaTheme="minorEastAsia"/>
        </w:rPr>
        <w:t xml:space="preserve">, and </w:t>
      </w:r>
      <w:r w:rsidRPr="00777B05">
        <w:rPr>
          <w:rFonts w:eastAsiaTheme="minorEastAsia"/>
          <w:i/>
        </w:rPr>
        <w:sym w:font="Symbol" w:char="F065"/>
      </w:r>
      <w:r w:rsidRPr="00777B05">
        <w:rPr>
          <w:rFonts w:eastAsiaTheme="minorEastAsia"/>
          <w:vertAlign w:val="subscript"/>
        </w:rPr>
        <w:t>rho</w:t>
      </w:r>
      <w:r w:rsidRPr="00777B05">
        <w:rPr>
          <w:rFonts w:eastAsiaTheme="minorEastAsia"/>
        </w:rPr>
        <w:t xml:space="preserve"> have the same effect in estimating the </w:t>
      </w:r>
      <w:r w:rsidR="00981909" w:rsidRPr="00777B05">
        <w:rPr>
          <w:rFonts w:eastAsiaTheme="minorEastAsia"/>
        </w:rPr>
        <w:t>simulation results as shown in S</w:t>
      </w:r>
      <w:r w:rsidRPr="00777B05">
        <w:rPr>
          <w:rFonts w:eastAsiaTheme="minorEastAsia"/>
        </w:rPr>
        <w:t xml:space="preserve">ection 3.4, only </w:t>
      </w:r>
      <w:r w:rsidRPr="00777B05">
        <w:rPr>
          <w:rFonts w:eastAsiaTheme="minorEastAsia"/>
          <w:i/>
        </w:rPr>
        <w:sym w:font="Symbol" w:char="F065"/>
      </w:r>
      <w:r w:rsidRPr="00777B05">
        <w:rPr>
          <w:rFonts w:eastAsiaTheme="minorEastAsia"/>
          <w:vertAlign w:val="subscript"/>
        </w:rPr>
        <w:t>pre</w:t>
      </w:r>
      <w:r w:rsidRPr="00777B05">
        <w:rPr>
          <w:rFonts w:eastAsiaTheme="minorEastAsia"/>
        </w:rPr>
        <w:t xml:space="preserve"> is used in this section.</w:t>
      </w:r>
    </w:p>
    <w:p w:rsidR="00917F46" w:rsidRPr="00777B05" w:rsidRDefault="00917F46" w:rsidP="00D40F80">
      <w:pPr>
        <w:pStyle w:val="2"/>
        <w:spacing w:before="156"/>
        <w:ind w:firstLine="300"/>
      </w:pPr>
      <w:r w:rsidRPr="00777B05">
        <w:rPr>
          <w:rFonts w:hint="eastAsia"/>
        </w:rPr>
        <w:t>4.1</w:t>
      </w:r>
      <w:r w:rsidRPr="00777B05">
        <w:t xml:space="preserve"> Time step</w:t>
      </w:r>
    </w:p>
    <w:p w:rsidR="00917F46" w:rsidRPr="00777B05" w:rsidRDefault="00917F46" w:rsidP="00D40F80">
      <w:pPr>
        <w:ind w:firstLine="480"/>
        <w:rPr>
          <w:rFonts w:eastAsiaTheme="minorEastAsia"/>
        </w:rPr>
      </w:pPr>
      <w:r w:rsidRPr="00777B05">
        <w:rPr>
          <w:rFonts w:eastAsiaTheme="minorEastAsia"/>
        </w:rPr>
        <w:t>Courant-Friedrichs-Lewy</w:t>
      </w:r>
      <w:r w:rsidR="00280658" w:rsidRPr="00777B05">
        <w:rPr>
          <w:rFonts w:eastAsiaTheme="minorEastAsia"/>
        </w:rPr>
        <w:t xml:space="preserve"> (CFL)</w:t>
      </w:r>
      <w:r w:rsidRPr="00777B05">
        <w:rPr>
          <w:rFonts w:eastAsiaTheme="minorEastAsia"/>
        </w:rPr>
        <w:t xml:space="preserve"> condition is widely used to represent </w:t>
      </w:r>
      <w:r w:rsidR="00280658" w:rsidRPr="00777B05">
        <w:rPr>
          <w:rFonts w:eastAsiaTheme="minorEastAsia"/>
        </w:rPr>
        <w:t xml:space="preserve">the </w:t>
      </w:r>
      <w:r w:rsidRPr="00777B05">
        <w:rPr>
          <w:rFonts w:eastAsiaTheme="minorEastAsia"/>
        </w:rPr>
        <w:t>interaction</w:t>
      </w:r>
      <w:r w:rsidR="00280658" w:rsidRPr="00777B05">
        <w:rPr>
          <w:rFonts w:eastAsiaTheme="minorEastAsia"/>
        </w:rPr>
        <w:t xml:space="preserve"> between time step </w:t>
      </w:r>
      <w:r w:rsidR="00A91939" w:rsidRPr="00777B05">
        <w:rPr>
          <w:rFonts w:eastAsiaTheme="minorEastAsia"/>
        </w:rPr>
        <w:t>(</w:t>
      </w:r>
      <w:r w:rsidR="00A91939" w:rsidRPr="00777B05">
        <w:rPr>
          <w:rFonts w:eastAsiaTheme="minorEastAsia"/>
        </w:rPr>
        <w:sym w:font="Symbol" w:char="F044"/>
      </w:r>
      <w:r w:rsidR="00A91939" w:rsidRPr="00777B05">
        <w:rPr>
          <w:rFonts w:eastAsiaTheme="minorEastAsia"/>
          <w:i/>
        </w:rPr>
        <w:t>t</w:t>
      </w:r>
      <w:r w:rsidR="00A91939" w:rsidRPr="00777B05">
        <w:rPr>
          <w:rFonts w:eastAsiaTheme="minorEastAsia"/>
        </w:rPr>
        <w:t xml:space="preserve">) </w:t>
      </w:r>
      <w:r w:rsidR="00280658" w:rsidRPr="00777B05">
        <w:rPr>
          <w:rFonts w:eastAsiaTheme="minorEastAsia"/>
        </w:rPr>
        <w:t>and particle spacing</w:t>
      </w:r>
      <w:r w:rsidR="00A91939" w:rsidRPr="00777B05">
        <w:rPr>
          <w:rFonts w:eastAsiaTheme="minorEastAsia"/>
        </w:rPr>
        <w:t xml:space="preserve"> (</w:t>
      </w:r>
      <w:r w:rsidR="00A91939" w:rsidRPr="00777B05">
        <w:rPr>
          <w:rFonts w:eastAsiaTheme="minorEastAsia"/>
        </w:rPr>
        <w:sym w:font="Symbol" w:char="F044"/>
      </w:r>
      <w:r w:rsidR="00A91939" w:rsidRPr="00777B05">
        <w:rPr>
          <w:rFonts w:eastAsiaTheme="minorEastAsia"/>
          <w:i/>
        </w:rPr>
        <w:t>x</w:t>
      </w:r>
      <w:r w:rsidR="00A91939" w:rsidRPr="00777B05">
        <w:rPr>
          <w:rFonts w:eastAsiaTheme="minorEastAsia"/>
        </w:rPr>
        <w:t>)</w:t>
      </w:r>
      <w:r w:rsidR="00280658" w:rsidRPr="00777B05">
        <w:rPr>
          <w:rFonts w:eastAsiaTheme="minorEastAsia"/>
        </w:rPr>
        <w:t xml:space="preserve"> in </w:t>
      </w:r>
      <w:r w:rsidR="00F166C3" w:rsidRPr="00777B05">
        <w:rPr>
          <w:rFonts w:eastAsiaTheme="minorEastAsia"/>
        </w:rPr>
        <w:t xml:space="preserve">the </w:t>
      </w:r>
      <w:r w:rsidR="00280658" w:rsidRPr="00777B05">
        <w:rPr>
          <w:rFonts w:eastAsiaTheme="minorEastAsia"/>
        </w:rPr>
        <w:t>SPH simulation in other fields</w:t>
      </w:r>
      <w:r w:rsidRPr="00777B05">
        <w:rPr>
          <w:rFonts w:eastAsiaTheme="minorEastAsia"/>
        </w:rPr>
        <w:t xml:space="preserve">. </w:t>
      </w:r>
      <w:r w:rsidR="00BD05ED" w:rsidRPr="00777B05">
        <w:rPr>
          <w:rFonts w:eastAsiaTheme="minorEastAsia"/>
        </w:rPr>
        <w:t xml:space="preserve">So an appropriate CFL condition is analyzed in this section based on ANOVA results. </w:t>
      </w:r>
      <w:r w:rsidR="00A63F72" w:rsidRPr="00777B05">
        <w:rPr>
          <w:rFonts w:eastAsiaTheme="minorEastAsia"/>
        </w:rPr>
        <w:t xml:space="preserve">The </w:t>
      </w:r>
      <w:r w:rsidRPr="00777B05">
        <w:rPr>
          <w:rFonts w:eastAsiaTheme="minorEastAsia"/>
        </w:rPr>
        <w:t xml:space="preserve">CFL condition requires </w:t>
      </w:r>
      <w:r w:rsidR="00A91939" w:rsidRPr="00777B05">
        <w:rPr>
          <w:rFonts w:eastAsiaTheme="minorEastAsia"/>
        </w:rPr>
        <w:sym w:font="Symbol" w:char="F044"/>
      </w:r>
      <w:r w:rsidR="00A91939" w:rsidRPr="00777B05">
        <w:rPr>
          <w:rFonts w:eastAsiaTheme="minorEastAsia"/>
          <w:i/>
        </w:rPr>
        <w:t>t</w:t>
      </w:r>
      <w:r w:rsidRPr="00777B05">
        <w:rPr>
          <w:rFonts w:eastAsiaTheme="minorEastAsia"/>
        </w:rPr>
        <w:t xml:space="preserve"> to be expressed as</w:t>
      </w:r>
    </w:p>
    <w:p w:rsidR="00917F46" w:rsidRPr="00777B05" w:rsidRDefault="00917F46" w:rsidP="00D40F80">
      <w:pPr>
        <w:pStyle w:val="10"/>
        <w:rPr>
          <w:rFonts w:eastAsiaTheme="minorEastAsia"/>
        </w:rPr>
      </w:pPr>
      <w:r w:rsidRPr="00777B05">
        <w:tab/>
      </w:r>
      <w:r w:rsidRPr="00777B05">
        <w:rPr>
          <w:position w:val="-30"/>
        </w:rPr>
        <w:object w:dxaOrig="1180" w:dyaOrig="680">
          <v:shape id="_x0000_i1098" type="#_x0000_t75" style="width:57.6pt;height:36.3pt" o:ole="">
            <v:imagedata r:id="rId155" o:title=""/>
          </v:shape>
          <o:OLEObject Type="Embed" ProgID="Equation.DSMT4" ShapeID="_x0000_i1098" DrawAspect="Content" ObjectID="_1500114481" r:id="rId156"/>
        </w:object>
      </w:r>
      <w:r w:rsidR="00392F49" w:rsidRPr="00777B05">
        <w:tab/>
        <w:t>(38</w:t>
      </w:r>
      <w:r w:rsidRPr="00777B05">
        <w:t>)</w:t>
      </w:r>
    </w:p>
    <w:p w:rsidR="00917F46" w:rsidRPr="00777B05" w:rsidRDefault="00917F46" w:rsidP="00D40F80">
      <w:pPr>
        <w:ind w:firstLineChars="0" w:firstLine="0"/>
        <w:rPr>
          <w:rFonts w:eastAsiaTheme="minorEastAsia"/>
        </w:rPr>
      </w:pPr>
      <w:r w:rsidRPr="00777B05">
        <w:rPr>
          <w:rFonts w:eastAsiaTheme="minorEastAsia"/>
        </w:rPr>
        <w:t>where</w:t>
      </w:r>
      <w:r w:rsidRPr="00777B05">
        <w:rPr>
          <w:rFonts w:eastAsiaTheme="minorEastAsia" w:hint="eastAsia"/>
        </w:rPr>
        <w:t xml:space="preserve"> </w:t>
      </w:r>
      <w:r w:rsidRPr="00777B05">
        <w:rPr>
          <w:rFonts w:eastAsiaTheme="minorEastAsia" w:hint="eastAsia"/>
        </w:rPr>
        <w:sym w:font="Symbol" w:char="F044"/>
      </w:r>
      <w:r w:rsidRPr="00777B05">
        <w:rPr>
          <w:rFonts w:eastAsiaTheme="minorEastAsia"/>
          <w:i/>
        </w:rPr>
        <w:t>t</w:t>
      </w:r>
      <w:r w:rsidRPr="00777B05">
        <w:rPr>
          <w:rFonts w:eastAsiaTheme="minorEastAsia"/>
        </w:rPr>
        <w:t xml:space="preserve"> is the time step, </w:t>
      </w:r>
      <w:r w:rsidR="000B0AF4" w:rsidRPr="00777B05">
        <w:rPr>
          <w:rFonts w:eastAsiaTheme="minorEastAsia"/>
          <w:i/>
        </w:rPr>
        <w:t>c</w:t>
      </w:r>
      <w:r w:rsidR="000B0AF4" w:rsidRPr="00777B05">
        <w:rPr>
          <w:rFonts w:eastAsiaTheme="minorEastAsia"/>
          <w:vertAlign w:val="subscript"/>
        </w:rPr>
        <w:t>CFL</w:t>
      </w:r>
      <w:r w:rsidRPr="00777B05">
        <w:rPr>
          <w:rFonts w:eastAsiaTheme="minorEastAsia"/>
          <w:i/>
        </w:rPr>
        <w:t xml:space="preserve"> </w:t>
      </w:r>
      <w:r w:rsidRPr="00777B05">
        <w:rPr>
          <w:rFonts w:eastAsiaTheme="minorEastAsia"/>
        </w:rPr>
        <w:t xml:space="preserve">is the CFL number or Courant number. Hernquist and Katz </w:t>
      </w:r>
      <w:r w:rsidR="004304A1" w:rsidRPr="00777B05">
        <w:rPr>
          <w:rFonts w:eastAsiaTheme="minorEastAsia"/>
          <w:noProof/>
        </w:rPr>
        <w:t>[</w:t>
      </w:r>
      <w:r w:rsidR="00450CB3" w:rsidRPr="00777B05">
        <w:rPr>
          <w:rFonts w:eastAsiaTheme="minorEastAsia"/>
          <w:noProof/>
        </w:rPr>
        <w:t>4</w:t>
      </w:r>
      <w:r w:rsidR="002768AC" w:rsidRPr="00777B05">
        <w:rPr>
          <w:rFonts w:eastAsiaTheme="minorEastAsia"/>
          <w:noProof/>
        </w:rPr>
        <w:t>8</w:t>
      </w:r>
      <w:r w:rsidRPr="00777B05">
        <w:rPr>
          <w:rFonts w:eastAsiaTheme="minorEastAsia"/>
          <w:noProof/>
        </w:rPr>
        <w:t>]</w:t>
      </w:r>
      <w:r w:rsidR="00A91939" w:rsidRPr="00777B05">
        <w:rPr>
          <w:rFonts w:eastAsiaTheme="minorEastAsia"/>
        </w:rPr>
        <w:t xml:space="preserve"> set </w:t>
      </w:r>
      <w:r w:rsidR="00A91939" w:rsidRPr="00777B05">
        <w:rPr>
          <w:rFonts w:eastAsiaTheme="minorEastAsia"/>
          <w:i/>
        </w:rPr>
        <w:t>c</w:t>
      </w:r>
      <w:r w:rsidR="00A91939" w:rsidRPr="00777B05">
        <w:rPr>
          <w:rFonts w:eastAsiaTheme="minorEastAsia"/>
          <w:vertAlign w:val="subscript"/>
        </w:rPr>
        <w:t>CFL</w:t>
      </w:r>
      <w:r w:rsidRPr="00777B05">
        <w:rPr>
          <w:rFonts w:eastAsiaTheme="minorEastAsia"/>
        </w:rPr>
        <w:t xml:space="preserve"> </w:t>
      </w:r>
      <w:r w:rsidR="00F166C3" w:rsidRPr="00777B05">
        <w:rPr>
          <w:rFonts w:eastAsiaTheme="minorEastAsia"/>
        </w:rPr>
        <w:t>as</w:t>
      </w:r>
      <w:r w:rsidRPr="00777B05">
        <w:rPr>
          <w:rFonts w:eastAsiaTheme="minorEastAsia"/>
        </w:rPr>
        <w:t xml:space="preserve"> 0.3 in their code for evolving three-dimensional fluids in astrophysics, and point</w:t>
      </w:r>
      <w:r w:rsidR="00AD03F5" w:rsidRPr="00777B05">
        <w:rPr>
          <w:rFonts w:eastAsiaTheme="minorEastAsia"/>
        </w:rPr>
        <w:t>ed</w:t>
      </w:r>
      <w:r w:rsidRPr="00777B05">
        <w:rPr>
          <w:rFonts w:eastAsiaTheme="minorEastAsia"/>
        </w:rPr>
        <w:t xml:space="preserve"> out that, </w:t>
      </w:r>
      <w:r w:rsidR="00A91939" w:rsidRPr="00777B05">
        <w:rPr>
          <w:rFonts w:eastAsiaTheme="minorEastAsia"/>
        </w:rPr>
        <w:t xml:space="preserve">for SPH particles, </w:t>
      </w:r>
      <w:r w:rsidR="00A91939" w:rsidRPr="00777B05">
        <w:rPr>
          <w:rFonts w:eastAsiaTheme="minorEastAsia"/>
        </w:rPr>
        <w:sym w:font="Symbol" w:char="F044"/>
      </w:r>
      <w:r w:rsidR="00A91939" w:rsidRPr="00777B05">
        <w:rPr>
          <w:rFonts w:eastAsiaTheme="minorEastAsia"/>
          <w:i/>
        </w:rPr>
        <w:t>t</w:t>
      </w:r>
      <w:r w:rsidRPr="00777B05">
        <w:rPr>
          <w:rFonts w:eastAsiaTheme="minorEastAsia"/>
        </w:rPr>
        <w:t xml:space="preserve"> for explicit schemes</w:t>
      </w:r>
      <w:r w:rsidR="00AD03F5" w:rsidRPr="00777B05">
        <w:rPr>
          <w:rFonts w:eastAsiaTheme="minorEastAsia"/>
        </w:rPr>
        <w:t>,</w:t>
      </w:r>
      <w:r w:rsidRPr="00777B05">
        <w:rPr>
          <w:rFonts w:eastAsiaTheme="minorEastAsia"/>
        </w:rPr>
        <w:t xml:space="preserve"> such as the leapfrog integrator</w:t>
      </w:r>
      <w:r w:rsidR="00AD03F5" w:rsidRPr="00777B05">
        <w:rPr>
          <w:rFonts w:eastAsiaTheme="minorEastAsia"/>
        </w:rPr>
        <w:t>,</w:t>
      </w:r>
      <w:r w:rsidRPr="00777B05">
        <w:rPr>
          <w:rFonts w:eastAsiaTheme="minorEastAsia"/>
        </w:rPr>
        <w:t xml:space="preserve"> is limi</w:t>
      </w:r>
      <w:r w:rsidR="00A91939" w:rsidRPr="00777B05">
        <w:rPr>
          <w:rFonts w:eastAsiaTheme="minorEastAsia"/>
        </w:rPr>
        <w:t xml:space="preserve">ted by </w:t>
      </w:r>
      <w:r w:rsidR="00A91939" w:rsidRPr="00777B05">
        <w:rPr>
          <w:rFonts w:eastAsiaTheme="minorEastAsia"/>
          <w:i/>
        </w:rPr>
        <w:t>c</w:t>
      </w:r>
      <w:r w:rsidR="00A91939" w:rsidRPr="00777B05">
        <w:rPr>
          <w:rFonts w:eastAsiaTheme="minorEastAsia"/>
          <w:vertAlign w:val="subscript"/>
        </w:rPr>
        <w:t>CFL</w:t>
      </w:r>
      <w:r w:rsidRPr="00777B05">
        <w:rPr>
          <w:rFonts w:eastAsiaTheme="minorEastAsia"/>
        </w:rPr>
        <w:t xml:space="preserve">. In the field of fluid dynamics, Skillen et al. </w:t>
      </w:r>
      <w:r w:rsidR="004304A1" w:rsidRPr="00777B05">
        <w:rPr>
          <w:rFonts w:eastAsiaTheme="minorEastAsia"/>
          <w:noProof/>
        </w:rPr>
        <w:t>[</w:t>
      </w:r>
      <w:r w:rsidR="00450CB3" w:rsidRPr="00777B05">
        <w:rPr>
          <w:rFonts w:eastAsiaTheme="minorEastAsia"/>
          <w:noProof/>
        </w:rPr>
        <w:t>4</w:t>
      </w:r>
      <w:r w:rsidR="002768AC" w:rsidRPr="00777B05">
        <w:rPr>
          <w:rFonts w:eastAsiaTheme="minorEastAsia"/>
          <w:noProof/>
        </w:rPr>
        <w:t>9</w:t>
      </w:r>
      <w:r w:rsidRPr="00777B05">
        <w:rPr>
          <w:rFonts w:eastAsiaTheme="minorEastAsia"/>
          <w:noProof/>
        </w:rPr>
        <w:t>]</w:t>
      </w:r>
      <w:r w:rsidRPr="00777B05">
        <w:rPr>
          <w:rFonts w:eastAsiaTheme="minorEastAsia"/>
        </w:rPr>
        <w:t xml:space="preserve"> used 0.5 in their simulation for free surface flows.</w:t>
      </w:r>
    </w:p>
    <w:p w:rsidR="00917F46" w:rsidRPr="00777B05" w:rsidRDefault="00917F46" w:rsidP="00D40F80">
      <w:pPr>
        <w:ind w:firstLine="480"/>
        <w:rPr>
          <w:rFonts w:eastAsiaTheme="minorEastAsia"/>
        </w:rPr>
      </w:pPr>
      <w:r w:rsidRPr="00777B05">
        <w:rPr>
          <w:rFonts w:eastAsiaTheme="minorEastAsia"/>
        </w:rPr>
        <w:t xml:space="preserve">In </w:t>
      </w:r>
      <w:r w:rsidR="00A91939" w:rsidRPr="00777B05">
        <w:rPr>
          <w:rFonts w:eastAsiaTheme="minorEastAsia"/>
        </w:rPr>
        <w:t xml:space="preserve">this section, </w:t>
      </w:r>
      <w:r w:rsidR="00A91939" w:rsidRPr="00777B05">
        <w:rPr>
          <w:rFonts w:eastAsiaTheme="minorEastAsia"/>
          <w:i/>
        </w:rPr>
        <w:t>c</w:t>
      </w:r>
      <w:r w:rsidR="00A91939" w:rsidRPr="00777B05">
        <w:rPr>
          <w:rFonts w:eastAsiaTheme="minorEastAsia"/>
          <w:vertAlign w:val="subscript"/>
        </w:rPr>
        <w:t>CFL</w:t>
      </w:r>
      <w:r w:rsidRPr="00777B05">
        <w:rPr>
          <w:rFonts w:eastAsiaTheme="minorEastAsia"/>
        </w:rPr>
        <w:t xml:space="preserve"> for SPH simulation of acoustic waves is discussed by changing </w:t>
      </w:r>
      <w:r w:rsidR="00A91939" w:rsidRPr="00777B05">
        <w:rPr>
          <w:rFonts w:eastAsiaTheme="minorEastAsia"/>
        </w:rPr>
        <w:sym w:font="Symbol" w:char="F044"/>
      </w:r>
      <w:r w:rsidR="00A91939" w:rsidRPr="00777B05">
        <w:rPr>
          <w:rFonts w:eastAsiaTheme="minorEastAsia"/>
          <w:i/>
        </w:rPr>
        <w:t>t</w:t>
      </w:r>
      <w:r w:rsidR="00CC3B49" w:rsidRPr="00777B05">
        <w:rPr>
          <w:rFonts w:eastAsiaTheme="minorEastAsia"/>
        </w:rPr>
        <w:t xml:space="preserve"> while maintaining the value of other computational parameters</w:t>
      </w:r>
      <w:r w:rsidR="00A91939" w:rsidRPr="00777B05">
        <w:rPr>
          <w:rFonts w:eastAsiaTheme="minorEastAsia"/>
        </w:rPr>
        <w:t xml:space="preserve">. In this discussion, </w:t>
      </w:r>
      <w:r w:rsidR="00A91939" w:rsidRPr="00777B05">
        <w:rPr>
          <w:rFonts w:eastAsiaTheme="minorEastAsia"/>
        </w:rPr>
        <w:sym w:font="Symbol" w:char="F044"/>
      </w:r>
      <w:r w:rsidR="00A91939" w:rsidRPr="00777B05">
        <w:rPr>
          <w:rFonts w:eastAsiaTheme="minorEastAsia"/>
          <w:i/>
        </w:rPr>
        <w:t>x</w:t>
      </w:r>
      <w:r w:rsidRPr="00777B05">
        <w:rPr>
          <w:rFonts w:eastAsiaTheme="minorEastAsia"/>
        </w:rPr>
        <w:t xml:space="preserve"> is set as 0.0</w:t>
      </w:r>
      <w:r w:rsidR="00C76F94" w:rsidRPr="00777B05">
        <w:rPr>
          <w:rFonts w:eastAsiaTheme="minorEastAsia"/>
        </w:rPr>
        <w:t>5</w:t>
      </w:r>
      <w:r w:rsidR="00A91939" w:rsidRPr="00777B05">
        <w:rPr>
          <w:rFonts w:eastAsiaTheme="minorEastAsia"/>
        </w:rPr>
        <w:t xml:space="preserve"> m and </w:t>
      </w:r>
      <w:r w:rsidR="00A91939" w:rsidRPr="00777B05">
        <w:rPr>
          <w:rFonts w:eastAsiaTheme="minorEastAsia"/>
          <w:i/>
        </w:rPr>
        <w:t>h</w:t>
      </w:r>
      <w:r w:rsidRPr="00777B05">
        <w:rPr>
          <w:rFonts w:eastAsiaTheme="minorEastAsia"/>
        </w:rPr>
        <w:t xml:space="preserve"> is set as 0.1</w:t>
      </w:r>
      <w:r w:rsidR="00C76F94" w:rsidRPr="00777B05">
        <w:rPr>
          <w:rFonts w:eastAsiaTheme="minorEastAsia"/>
        </w:rPr>
        <w:t>0</w:t>
      </w:r>
      <w:r w:rsidRPr="00777B05">
        <w:rPr>
          <w:rFonts w:eastAsiaTheme="minorEastAsia"/>
        </w:rPr>
        <w:t xml:space="preserve"> m, which have been proved in </w:t>
      </w:r>
      <w:r w:rsidR="00C74856" w:rsidRPr="00777B05">
        <w:rPr>
          <w:rFonts w:eastAsiaTheme="minorEastAsia"/>
        </w:rPr>
        <w:t>the Taguchi analysis</w:t>
      </w:r>
      <w:r w:rsidRPr="00777B05">
        <w:rPr>
          <w:rFonts w:eastAsiaTheme="minorEastAsia"/>
        </w:rPr>
        <w:t xml:space="preserve"> to be reasonable values.</w:t>
      </w:r>
    </w:p>
    <w:p w:rsidR="00917F46" w:rsidRPr="00777B05" w:rsidRDefault="00917F46" w:rsidP="00D40F80">
      <w:pPr>
        <w:ind w:firstLine="480"/>
        <w:rPr>
          <w:rFonts w:eastAsiaTheme="minorEastAsia"/>
        </w:rPr>
      </w:pPr>
      <w:r w:rsidRPr="00777B05">
        <w:rPr>
          <w:rFonts w:eastAsiaTheme="minorEastAsia"/>
        </w:rPr>
        <w:t>Fig. 3 illustrate</w:t>
      </w:r>
      <w:r w:rsidR="00972810" w:rsidRPr="00777B05">
        <w:rPr>
          <w:rFonts w:eastAsiaTheme="minorEastAsia"/>
        </w:rPr>
        <w:t>s</w:t>
      </w:r>
      <w:r w:rsidRPr="00777B05">
        <w:rPr>
          <w:rFonts w:eastAsiaTheme="minorEastAsia"/>
        </w:rPr>
        <w:t xml:space="preserve"> </w:t>
      </w:r>
      <w:r w:rsidR="00A91939" w:rsidRPr="00777B05">
        <w:rPr>
          <w:rFonts w:eastAsiaTheme="minorEastAsia"/>
          <w:i/>
        </w:rPr>
        <w:sym w:font="Symbol" w:char="F065"/>
      </w:r>
      <w:r w:rsidR="00A91939" w:rsidRPr="00777B05">
        <w:rPr>
          <w:rFonts w:eastAsiaTheme="minorEastAsia"/>
          <w:vertAlign w:val="subscript"/>
        </w:rPr>
        <w:t>pre</w:t>
      </w:r>
      <w:r w:rsidRPr="00777B05">
        <w:rPr>
          <w:rFonts w:eastAsiaTheme="minorEastAsia"/>
        </w:rPr>
        <w:t xml:space="preserve"> of SPH simulation of acoustic</w:t>
      </w:r>
      <w:r w:rsidR="00A91939" w:rsidRPr="00777B05">
        <w:rPr>
          <w:rFonts w:eastAsiaTheme="minorEastAsia"/>
        </w:rPr>
        <w:t xml:space="preserve"> waves with different </w:t>
      </w:r>
      <w:r w:rsidR="00A91939" w:rsidRPr="00777B05">
        <w:rPr>
          <w:rFonts w:eastAsiaTheme="minorEastAsia"/>
        </w:rPr>
        <w:sym w:font="Symbol" w:char="F044"/>
      </w:r>
      <w:r w:rsidR="00A91939" w:rsidRPr="00777B05">
        <w:rPr>
          <w:rFonts w:eastAsiaTheme="minorEastAsia"/>
          <w:i/>
        </w:rPr>
        <w:t>t</w:t>
      </w:r>
      <w:r w:rsidRPr="00777B05">
        <w:rPr>
          <w:rFonts w:eastAsiaTheme="minorEastAsia"/>
        </w:rPr>
        <w:t xml:space="preserve">. Each </w:t>
      </w:r>
      <w:r w:rsidR="00934E60" w:rsidRPr="00777B05">
        <w:rPr>
          <w:rFonts w:eastAsiaTheme="minorEastAsia"/>
        </w:rPr>
        <w:t>round</w:t>
      </w:r>
      <w:r w:rsidRPr="00777B05">
        <w:rPr>
          <w:rFonts w:eastAsiaTheme="minorEastAsia"/>
        </w:rPr>
        <w:t xml:space="preserve"> point stands for one computation</w:t>
      </w:r>
      <w:r w:rsidR="00934E60" w:rsidRPr="00777B05">
        <w:rPr>
          <w:rFonts w:eastAsiaTheme="minorEastAsia"/>
        </w:rPr>
        <w:t xml:space="preserve"> result,</w:t>
      </w:r>
      <w:r w:rsidRPr="00777B05">
        <w:rPr>
          <w:rFonts w:eastAsiaTheme="minorEastAsia"/>
        </w:rPr>
        <w:t xml:space="preserve"> and </w:t>
      </w:r>
      <w:r w:rsidR="00934E60" w:rsidRPr="00777B05">
        <w:rPr>
          <w:rFonts w:eastAsiaTheme="minorEastAsia"/>
        </w:rPr>
        <w:t>a 4 points adjacent</w:t>
      </w:r>
      <w:r w:rsidR="00A91939" w:rsidRPr="00777B05">
        <w:rPr>
          <w:rFonts w:eastAsiaTheme="minorEastAsia"/>
        </w:rPr>
        <w:t xml:space="preserve"> averaging line is also given. </w:t>
      </w:r>
      <w:r w:rsidR="00A91939" w:rsidRPr="00777B05">
        <w:rPr>
          <w:rFonts w:eastAsiaTheme="minorEastAsia"/>
        </w:rPr>
        <w:sym w:font="Symbol" w:char="F044"/>
      </w:r>
      <w:r w:rsidR="00A91939" w:rsidRPr="00777B05">
        <w:rPr>
          <w:rFonts w:eastAsiaTheme="minorEastAsia"/>
          <w:i/>
        </w:rPr>
        <w:t>t</w:t>
      </w:r>
      <w:r w:rsidRPr="00777B05">
        <w:rPr>
          <w:rFonts w:eastAsiaTheme="minorEastAsia"/>
        </w:rPr>
        <w:t xml:space="preserve"> in the figure varies from </w:t>
      </w:r>
      <w:r w:rsidR="00533A39" w:rsidRPr="00777B05">
        <w:rPr>
          <w:rFonts w:eastAsiaTheme="minorEastAsia"/>
        </w:rPr>
        <w:t>2.0</w:t>
      </w:r>
      <w:r w:rsidRPr="00777B05">
        <w:rPr>
          <w:rFonts w:eastAsiaTheme="minorEastAsia"/>
        </w:rPr>
        <w:t xml:space="preserve"> </w:t>
      </w:r>
      <w:r w:rsidRPr="00777B05">
        <w:rPr>
          <w:rFonts w:eastAsiaTheme="minorEastAsia"/>
        </w:rPr>
        <w:sym w:font="Symbol" w:char="F0B4"/>
      </w:r>
      <w:r w:rsidRPr="00777B05">
        <w:rPr>
          <w:rFonts w:eastAsiaTheme="minorEastAsia"/>
        </w:rPr>
        <w:t xml:space="preserve"> 10</w:t>
      </w:r>
      <w:r w:rsidRPr="00777B05">
        <w:rPr>
          <w:rFonts w:eastAsiaTheme="minorEastAsia"/>
          <w:vertAlign w:val="superscript"/>
        </w:rPr>
        <w:t>-</w:t>
      </w:r>
      <w:r w:rsidR="00533A39" w:rsidRPr="00777B05">
        <w:rPr>
          <w:rFonts w:eastAsiaTheme="minorEastAsia"/>
          <w:vertAlign w:val="superscript"/>
        </w:rPr>
        <w:t>6</w:t>
      </w:r>
      <w:r w:rsidRPr="00777B05">
        <w:rPr>
          <w:rFonts w:eastAsiaTheme="minorEastAsia"/>
        </w:rPr>
        <w:t xml:space="preserve"> s to </w:t>
      </w:r>
      <w:r w:rsidR="00533A39" w:rsidRPr="00777B05">
        <w:rPr>
          <w:rFonts w:eastAsiaTheme="minorEastAsia"/>
        </w:rPr>
        <w:t>1.36</w:t>
      </w:r>
      <w:r w:rsidRPr="00777B05">
        <w:rPr>
          <w:rFonts w:eastAsiaTheme="minorEastAsia"/>
        </w:rPr>
        <w:t xml:space="preserve"> </w:t>
      </w:r>
      <w:r w:rsidRPr="00777B05">
        <w:rPr>
          <w:rFonts w:eastAsiaTheme="minorEastAsia"/>
        </w:rPr>
        <w:sym w:font="Symbol" w:char="F0B4"/>
      </w:r>
      <w:r w:rsidRPr="00777B05">
        <w:rPr>
          <w:rFonts w:eastAsiaTheme="minorEastAsia"/>
        </w:rPr>
        <w:t xml:space="preserve"> 10</w:t>
      </w:r>
      <w:r w:rsidRPr="00777B05">
        <w:rPr>
          <w:rFonts w:eastAsiaTheme="minorEastAsia"/>
          <w:vertAlign w:val="superscript"/>
        </w:rPr>
        <w:t>-4</w:t>
      </w:r>
      <w:r w:rsidRPr="00777B05">
        <w:rPr>
          <w:rFonts w:eastAsiaTheme="minorEastAsia"/>
        </w:rPr>
        <w:t xml:space="preserve"> s.</w:t>
      </w:r>
      <w:r w:rsidR="00A91939" w:rsidRPr="00777B05">
        <w:rPr>
          <w:rFonts w:eastAsiaTheme="minorEastAsia"/>
        </w:rPr>
        <w:t xml:space="preserve"> A higher </w:t>
      </w:r>
      <w:r w:rsidR="00A91939" w:rsidRPr="00777B05">
        <w:rPr>
          <w:rFonts w:eastAsiaTheme="minorEastAsia"/>
        </w:rPr>
        <w:sym w:font="Symbol" w:char="F044"/>
      </w:r>
      <w:r w:rsidR="00A91939" w:rsidRPr="00777B05">
        <w:rPr>
          <w:rFonts w:eastAsiaTheme="minorEastAsia"/>
          <w:i/>
        </w:rPr>
        <w:t>t</w:t>
      </w:r>
      <w:r w:rsidR="00413B0F" w:rsidRPr="00777B05">
        <w:rPr>
          <w:rFonts w:eastAsiaTheme="minorEastAsia"/>
        </w:rPr>
        <w:t xml:space="preserve"> value leads to a significant distortion.</w:t>
      </w:r>
    </w:p>
    <w:p w:rsidR="00B41050" w:rsidRPr="00777B05" w:rsidRDefault="00B41050" w:rsidP="00D40F80">
      <w:pPr>
        <w:ind w:firstLine="480"/>
        <w:rPr>
          <w:rFonts w:eastAsiaTheme="minorEastAsia"/>
        </w:rPr>
      </w:pPr>
    </w:p>
    <w:p w:rsidR="007078A3" w:rsidRPr="00777B05" w:rsidRDefault="001027AE" w:rsidP="007078A3">
      <w:pPr>
        <w:pStyle w:val="11"/>
        <w:keepNext/>
      </w:pPr>
      <w:r w:rsidRPr="00777B05">
        <w:object w:dxaOrig="4251" w:dyaOrig="3231">
          <v:shape id="_x0000_i1099" type="#_x0000_t75" style="width:3in;height:158.4pt" o:ole="">
            <v:imagedata r:id="rId157" o:title=""/>
          </v:shape>
          <o:OLEObject Type="Embed" ProgID="Origin50.Graph" ShapeID="_x0000_i1099" DrawAspect="Content" ObjectID="_1500114482" r:id="rId158"/>
        </w:object>
      </w:r>
    </w:p>
    <w:p w:rsidR="00B41050" w:rsidRPr="00777B05" w:rsidRDefault="007078A3" w:rsidP="007078A3">
      <w:pPr>
        <w:pStyle w:val="12"/>
      </w:pPr>
      <w:r w:rsidRPr="00777B05">
        <w:t xml:space="preserve">Fig. </w:t>
      </w:r>
      <w:fldSimple w:instr=" SEQ Fig. \* ARABIC ">
        <w:r w:rsidR="008163BC" w:rsidRPr="00777B05">
          <w:rPr>
            <w:noProof/>
          </w:rPr>
          <w:t>3</w:t>
        </w:r>
      </w:fldSimple>
      <w:r w:rsidR="00DA13D5" w:rsidRPr="00777B05">
        <w:t xml:space="preserve"> Sound pressure error graph for the SPH computation with different Courant numbers (particle spacing: 0.05 m, smoothing length: 0.10 m</w:t>
      </w:r>
      <w:r w:rsidR="00CB4E48" w:rsidRPr="00777B05">
        <w:t>)</w:t>
      </w:r>
    </w:p>
    <w:p w:rsidR="00B41050" w:rsidRPr="00777B05" w:rsidRDefault="00B41050" w:rsidP="00D40F80">
      <w:pPr>
        <w:ind w:firstLine="480"/>
        <w:rPr>
          <w:rFonts w:eastAsiaTheme="minorEastAsia"/>
        </w:rPr>
      </w:pPr>
    </w:p>
    <w:p w:rsidR="00D16116" w:rsidRPr="00777B05" w:rsidRDefault="000A4A6F" w:rsidP="00D40F80">
      <w:pPr>
        <w:ind w:firstLine="480"/>
        <w:rPr>
          <w:rFonts w:eastAsiaTheme="minorEastAsia"/>
        </w:rPr>
      </w:pPr>
      <w:r w:rsidRPr="00777B05">
        <w:rPr>
          <w:rFonts w:eastAsiaTheme="minorEastAsia"/>
        </w:rPr>
        <w:t xml:space="preserve">As </w:t>
      </w:r>
      <w:r w:rsidR="000B0AF4" w:rsidRPr="00777B05">
        <w:rPr>
          <w:rFonts w:eastAsiaTheme="minorEastAsia"/>
        </w:rPr>
        <w:t xml:space="preserve">can be </w:t>
      </w:r>
      <w:r w:rsidRPr="00777B05">
        <w:rPr>
          <w:rFonts w:eastAsiaTheme="minorEastAsia"/>
        </w:rPr>
        <w:t xml:space="preserve">seen from the figure, </w:t>
      </w:r>
      <w:r w:rsidR="00352CF2" w:rsidRPr="00777B05">
        <w:rPr>
          <w:rFonts w:eastAsiaTheme="minorEastAsia"/>
          <w:i/>
        </w:rPr>
        <w:sym w:font="Symbol" w:char="F065"/>
      </w:r>
      <w:r w:rsidR="00352CF2" w:rsidRPr="00777B05">
        <w:rPr>
          <w:rFonts w:eastAsiaTheme="minorEastAsia"/>
          <w:vertAlign w:val="subscript"/>
        </w:rPr>
        <w:t>pre</w:t>
      </w:r>
      <w:r w:rsidR="000B0AF4" w:rsidRPr="00777B05">
        <w:rPr>
          <w:rFonts w:eastAsiaTheme="minorEastAsia"/>
        </w:rPr>
        <w:t xml:space="preserve"> remains stable between 3.1 </w:t>
      </w:r>
      <w:r w:rsidR="000B0AF4" w:rsidRPr="00777B05">
        <w:rPr>
          <w:rFonts w:eastAsiaTheme="minorEastAsia"/>
        </w:rPr>
        <w:sym w:font="Symbol" w:char="F0B4"/>
      </w:r>
      <w:r w:rsidR="000B0AF4" w:rsidRPr="00777B05">
        <w:rPr>
          <w:rFonts w:eastAsiaTheme="minorEastAsia"/>
        </w:rPr>
        <w:t xml:space="preserve"> 10</w:t>
      </w:r>
      <w:r w:rsidR="000B0AF4" w:rsidRPr="00777B05">
        <w:rPr>
          <w:rFonts w:eastAsiaTheme="minorEastAsia"/>
          <w:vertAlign w:val="superscript"/>
        </w:rPr>
        <w:t xml:space="preserve">-2 </w:t>
      </w:r>
      <w:r w:rsidR="000B0AF4" w:rsidRPr="00777B05">
        <w:rPr>
          <w:rFonts w:eastAsiaTheme="minorEastAsia"/>
        </w:rPr>
        <w:t>and 3.</w:t>
      </w:r>
      <w:r w:rsidR="00F166C3" w:rsidRPr="00777B05">
        <w:rPr>
          <w:rFonts w:eastAsiaTheme="minorEastAsia"/>
        </w:rPr>
        <w:t>3</w:t>
      </w:r>
      <w:r w:rsidR="000B0AF4" w:rsidRPr="00777B05">
        <w:rPr>
          <w:rFonts w:eastAsiaTheme="minorEastAsia"/>
        </w:rPr>
        <w:t xml:space="preserve"> </w:t>
      </w:r>
      <w:r w:rsidR="000B0AF4" w:rsidRPr="00777B05">
        <w:rPr>
          <w:rFonts w:eastAsiaTheme="minorEastAsia"/>
        </w:rPr>
        <w:sym w:font="Symbol" w:char="F0B4"/>
      </w:r>
      <w:r w:rsidR="000B0AF4" w:rsidRPr="00777B05">
        <w:rPr>
          <w:rFonts w:eastAsiaTheme="minorEastAsia"/>
        </w:rPr>
        <w:t xml:space="preserve"> 10</w:t>
      </w:r>
      <w:r w:rsidR="000B0AF4" w:rsidRPr="00777B05">
        <w:rPr>
          <w:rFonts w:eastAsiaTheme="minorEastAsia"/>
          <w:vertAlign w:val="superscript"/>
        </w:rPr>
        <w:t>-2</w:t>
      </w:r>
      <w:r w:rsidR="000B0AF4" w:rsidRPr="00777B05">
        <w:rPr>
          <w:rFonts w:eastAsiaTheme="minorEastAsia"/>
        </w:rPr>
        <w:t xml:space="preserve"> when </w:t>
      </w:r>
      <w:r w:rsidR="000B0AF4" w:rsidRPr="00777B05">
        <w:rPr>
          <w:rFonts w:eastAsiaTheme="minorEastAsia"/>
          <w:i/>
        </w:rPr>
        <w:t>c</w:t>
      </w:r>
      <w:r w:rsidR="000B0AF4" w:rsidRPr="00777B05">
        <w:rPr>
          <w:rFonts w:eastAsiaTheme="minorEastAsia"/>
          <w:vertAlign w:val="subscript"/>
        </w:rPr>
        <w:t>CFL</w:t>
      </w:r>
      <w:r w:rsidR="000B0AF4" w:rsidRPr="00777B05">
        <w:rPr>
          <w:rFonts w:eastAsiaTheme="minorEastAsia"/>
        </w:rPr>
        <w:t xml:space="preserve"> is smaller than 0.4, and rises significantly when </w:t>
      </w:r>
      <w:r w:rsidR="000B0AF4" w:rsidRPr="00777B05">
        <w:rPr>
          <w:rFonts w:eastAsiaTheme="minorEastAsia"/>
          <w:i/>
        </w:rPr>
        <w:t>c</w:t>
      </w:r>
      <w:r w:rsidR="000B0AF4" w:rsidRPr="00777B05">
        <w:rPr>
          <w:rFonts w:eastAsiaTheme="minorEastAsia"/>
          <w:vertAlign w:val="subscript"/>
        </w:rPr>
        <w:t>CFL</w:t>
      </w:r>
      <w:r w:rsidR="000B0AF4" w:rsidRPr="00777B05">
        <w:rPr>
          <w:rFonts w:eastAsiaTheme="minorEastAsia"/>
        </w:rPr>
        <w:t xml:space="preserve"> </w:t>
      </w:r>
      <w:r w:rsidR="007A20FF" w:rsidRPr="00777B05">
        <w:rPr>
          <w:rFonts w:eastAsiaTheme="minorEastAsia"/>
        </w:rPr>
        <w:t>becomes larger. In th</w:t>
      </w:r>
      <w:r w:rsidR="00F166C3" w:rsidRPr="00777B05">
        <w:rPr>
          <w:rFonts w:eastAsiaTheme="minorEastAsia"/>
        </w:rPr>
        <w:t>is</w:t>
      </w:r>
      <w:r w:rsidR="007A20FF" w:rsidRPr="00777B05">
        <w:rPr>
          <w:rFonts w:eastAsiaTheme="minorEastAsia"/>
        </w:rPr>
        <w:t xml:space="preserve"> stable region, </w:t>
      </w:r>
      <w:r w:rsidR="00352CF2" w:rsidRPr="00777B05">
        <w:rPr>
          <w:rFonts w:eastAsiaTheme="minorEastAsia"/>
          <w:i/>
        </w:rPr>
        <w:sym w:font="Symbol" w:char="F065"/>
      </w:r>
      <w:r w:rsidR="00352CF2" w:rsidRPr="00777B05">
        <w:rPr>
          <w:rFonts w:eastAsiaTheme="minorEastAsia"/>
          <w:vertAlign w:val="subscript"/>
        </w:rPr>
        <w:t>pre</w:t>
      </w:r>
      <w:r w:rsidR="007A20FF" w:rsidRPr="00777B05">
        <w:rPr>
          <w:rFonts w:eastAsiaTheme="minorEastAsia"/>
        </w:rPr>
        <w:t xml:space="preserve"> increases </w:t>
      </w:r>
      <w:r w:rsidR="00F863D8" w:rsidRPr="00777B05">
        <w:rPr>
          <w:rFonts w:eastAsiaTheme="minorEastAsia"/>
        </w:rPr>
        <w:t xml:space="preserve">slightly </w:t>
      </w:r>
      <w:r w:rsidR="007A20FF" w:rsidRPr="00777B05">
        <w:rPr>
          <w:rFonts w:eastAsiaTheme="minorEastAsia"/>
        </w:rPr>
        <w:t xml:space="preserve">from about 3.1 </w:t>
      </w:r>
      <w:r w:rsidR="007A20FF" w:rsidRPr="00777B05">
        <w:rPr>
          <w:rFonts w:eastAsiaTheme="minorEastAsia"/>
        </w:rPr>
        <w:sym w:font="Symbol" w:char="F0B4"/>
      </w:r>
      <w:r w:rsidR="007A20FF" w:rsidRPr="00777B05">
        <w:rPr>
          <w:rFonts w:eastAsiaTheme="minorEastAsia"/>
        </w:rPr>
        <w:t xml:space="preserve"> 10</w:t>
      </w:r>
      <w:r w:rsidR="007A20FF" w:rsidRPr="00777B05">
        <w:rPr>
          <w:rFonts w:eastAsiaTheme="minorEastAsia"/>
          <w:vertAlign w:val="superscript"/>
        </w:rPr>
        <w:t xml:space="preserve">-2 </w:t>
      </w:r>
      <w:r w:rsidR="007A20FF" w:rsidRPr="00777B05">
        <w:rPr>
          <w:rFonts w:eastAsiaTheme="minorEastAsia"/>
        </w:rPr>
        <w:t>to 3.</w:t>
      </w:r>
      <w:r w:rsidR="00F863D8" w:rsidRPr="00777B05">
        <w:rPr>
          <w:rFonts w:eastAsiaTheme="minorEastAsia"/>
        </w:rPr>
        <w:t>2</w:t>
      </w:r>
      <w:r w:rsidR="007A20FF" w:rsidRPr="00777B05">
        <w:rPr>
          <w:rFonts w:eastAsiaTheme="minorEastAsia"/>
        </w:rPr>
        <w:t xml:space="preserve"> </w:t>
      </w:r>
      <w:r w:rsidR="007A20FF" w:rsidRPr="00777B05">
        <w:rPr>
          <w:rFonts w:eastAsiaTheme="minorEastAsia"/>
        </w:rPr>
        <w:sym w:font="Symbol" w:char="F0B4"/>
      </w:r>
      <w:r w:rsidR="007A20FF" w:rsidRPr="00777B05">
        <w:rPr>
          <w:rFonts w:eastAsiaTheme="minorEastAsia"/>
        </w:rPr>
        <w:t xml:space="preserve"> 10</w:t>
      </w:r>
      <w:r w:rsidR="007A20FF" w:rsidRPr="00777B05">
        <w:rPr>
          <w:rFonts w:eastAsiaTheme="minorEastAsia"/>
          <w:vertAlign w:val="superscript"/>
        </w:rPr>
        <w:t>-2</w:t>
      </w:r>
      <w:r w:rsidR="007A20FF" w:rsidRPr="00777B05">
        <w:rPr>
          <w:rFonts w:eastAsiaTheme="minorEastAsia"/>
        </w:rPr>
        <w:t xml:space="preserve"> along with the increase of </w:t>
      </w:r>
      <w:r w:rsidR="007A20FF" w:rsidRPr="00777B05">
        <w:rPr>
          <w:rFonts w:eastAsiaTheme="minorEastAsia"/>
          <w:i/>
        </w:rPr>
        <w:t>c</w:t>
      </w:r>
      <w:r w:rsidR="007A20FF" w:rsidRPr="00777B05">
        <w:rPr>
          <w:rFonts w:eastAsiaTheme="minorEastAsia"/>
          <w:vertAlign w:val="subscript"/>
        </w:rPr>
        <w:t>CFL</w:t>
      </w:r>
      <w:r w:rsidR="007A20FF" w:rsidRPr="00777B05">
        <w:rPr>
          <w:rFonts w:eastAsiaTheme="minorEastAsia"/>
        </w:rPr>
        <w:t xml:space="preserve"> from </w:t>
      </w:r>
      <w:r w:rsidR="00F863D8" w:rsidRPr="00777B05">
        <w:rPr>
          <w:rFonts w:eastAsiaTheme="minorEastAsia"/>
        </w:rPr>
        <w:t xml:space="preserve">around 0.01 to </w:t>
      </w:r>
      <w:r w:rsidR="007A20FF" w:rsidRPr="00777B05">
        <w:rPr>
          <w:rFonts w:eastAsiaTheme="minorEastAsia"/>
        </w:rPr>
        <w:t>0.2</w:t>
      </w:r>
      <w:r w:rsidR="00F863D8" w:rsidRPr="00777B05">
        <w:rPr>
          <w:rFonts w:eastAsiaTheme="minorEastAsia"/>
        </w:rPr>
        <w:t xml:space="preserve">. Then, some fluctuations can be seen when </w:t>
      </w:r>
      <w:r w:rsidR="00F863D8" w:rsidRPr="00777B05">
        <w:rPr>
          <w:rFonts w:eastAsiaTheme="minorEastAsia"/>
          <w:i/>
        </w:rPr>
        <w:t>c</w:t>
      </w:r>
      <w:r w:rsidR="00F863D8" w:rsidRPr="00777B05">
        <w:rPr>
          <w:rFonts w:eastAsiaTheme="minorEastAsia"/>
          <w:vertAlign w:val="subscript"/>
        </w:rPr>
        <w:t>CFL</w:t>
      </w:r>
      <w:r w:rsidR="00F863D8" w:rsidRPr="00777B05">
        <w:rPr>
          <w:rFonts w:eastAsiaTheme="minorEastAsia"/>
        </w:rPr>
        <w:t xml:space="preserve"> is between 0.2 and 0.4. </w:t>
      </w:r>
      <w:r w:rsidR="00352CF2" w:rsidRPr="00777B05">
        <w:rPr>
          <w:rFonts w:eastAsiaTheme="minorEastAsia"/>
          <w:i/>
        </w:rPr>
        <w:sym w:font="Symbol" w:char="F065"/>
      </w:r>
      <w:r w:rsidR="00352CF2" w:rsidRPr="00777B05">
        <w:rPr>
          <w:rFonts w:eastAsiaTheme="minorEastAsia"/>
          <w:vertAlign w:val="subscript"/>
        </w:rPr>
        <w:t>pre</w:t>
      </w:r>
      <w:r w:rsidR="00F863D8" w:rsidRPr="00777B05">
        <w:rPr>
          <w:rFonts w:eastAsiaTheme="minorEastAsia"/>
        </w:rPr>
        <w:t xml:space="preserve"> reaches the bottom at around 0.35 according to the averaging line.</w:t>
      </w:r>
      <w:r w:rsidR="00D3765D" w:rsidRPr="00777B05">
        <w:rPr>
          <w:rFonts w:eastAsiaTheme="minorEastAsia"/>
        </w:rPr>
        <w:t xml:space="preserve"> Although a low </w:t>
      </w:r>
      <w:r w:rsidR="00D3765D" w:rsidRPr="00777B05">
        <w:rPr>
          <w:rFonts w:eastAsiaTheme="minorEastAsia"/>
          <w:i/>
        </w:rPr>
        <w:t>c</w:t>
      </w:r>
      <w:r w:rsidR="00D3765D" w:rsidRPr="00777B05">
        <w:rPr>
          <w:rFonts w:eastAsiaTheme="minorEastAsia"/>
          <w:vertAlign w:val="subscript"/>
        </w:rPr>
        <w:t>CFL</w:t>
      </w:r>
      <w:r w:rsidR="00D3765D" w:rsidRPr="00777B05">
        <w:rPr>
          <w:rFonts w:eastAsiaTheme="minorEastAsia"/>
        </w:rPr>
        <w:t xml:space="preserve"> can also maintain a low numerical error. </w:t>
      </w:r>
      <w:r w:rsidR="00917F46" w:rsidRPr="00777B05">
        <w:rPr>
          <w:rFonts w:eastAsiaTheme="minorEastAsia"/>
        </w:rPr>
        <w:t xml:space="preserve">However, when a small </w:t>
      </w:r>
      <w:r w:rsidR="00D3765D" w:rsidRPr="00777B05">
        <w:rPr>
          <w:rFonts w:eastAsiaTheme="minorEastAsia"/>
          <w:i/>
        </w:rPr>
        <w:t>c</w:t>
      </w:r>
      <w:r w:rsidR="00D3765D" w:rsidRPr="00777B05">
        <w:rPr>
          <w:rFonts w:eastAsiaTheme="minorEastAsia"/>
          <w:vertAlign w:val="subscript"/>
        </w:rPr>
        <w:t>CFL</w:t>
      </w:r>
      <w:r w:rsidR="00917F46" w:rsidRPr="00777B05">
        <w:rPr>
          <w:rFonts w:eastAsiaTheme="minorEastAsia"/>
        </w:rPr>
        <w:t xml:space="preserve"> is chose</w:t>
      </w:r>
      <w:r w:rsidR="00A63F72" w:rsidRPr="00777B05">
        <w:rPr>
          <w:rFonts w:eastAsiaTheme="minorEastAsia"/>
        </w:rPr>
        <w:t>n</w:t>
      </w:r>
      <w:r w:rsidR="00917F46" w:rsidRPr="00777B05">
        <w:rPr>
          <w:rFonts w:eastAsiaTheme="minorEastAsia"/>
        </w:rPr>
        <w:t xml:space="preserve">, it would take lots of computation time. </w:t>
      </w:r>
      <w:r w:rsidR="00D3765D" w:rsidRPr="00777B05">
        <w:rPr>
          <w:rFonts w:eastAsiaTheme="minorEastAsia"/>
        </w:rPr>
        <w:t>For</w:t>
      </w:r>
      <w:r w:rsidR="00917F46" w:rsidRPr="00777B05">
        <w:rPr>
          <w:rFonts w:eastAsiaTheme="minorEastAsia"/>
        </w:rPr>
        <w:t xml:space="preserve"> </w:t>
      </w:r>
      <w:r w:rsidR="00352CF2" w:rsidRPr="00777B05">
        <w:rPr>
          <w:rFonts w:eastAsiaTheme="minorEastAsia"/>
        </w:rPr>
        <w:t xml:space="preserve">example, when </w:t>
      </w:r>
      <w:r w:rsidR="00352CF2" w:rsidRPr="00777B05">
        <w:rPr>
          <w:rFonts w:eastAsiaTheme="minorEastAsia"/>
          <w:i/>
        </w:rPr>
        <w:t>c</w:t>
      </w:r>
      <w:r w:rsidR="00352CF2" w:rsidRPr="00777B05">
        <w:rPr>
          <w:rFonts w:eastAsiaTheme="minorEastAsia"/>
          <w:vertAlign w:val="subscript"/>
        </w:rPr>
        <w:t>CFL</w:t>
      </w:r>
      <w:r w:rsidR="00917F46" w:rsidRPr="00777B05">
        <w:rPr>
          <w:rFonts w:eastAsiaTheme="minorEastAsia"/>
        </w:rPr>
        <w:t xml:space="preserve"> is set </w:t>
      </w:r>
      <w:r w:rsidR="00F166C3" w:rsidRPr="00777B05">
        <w:rPr>
          <w:rFonts w:eastAsiaTheme="minorEastAsia"/>
        </w:rPr>
        <w:t>as</w:t>
      </w:r>
      <w:r w:rsidR="00917F46" w:rsidRPr="00777B05">
        <w:rPr>
          <w:rFonts w:eastAsiaTheme="minorEastAsia"/>
        </w:rPr>
        <w:t xml:space="preserve"> 0.0</w:t>
      </w:r>
      <w:r w:rsidR="00667232" w:rsidRPr="00777B05">
        <w:rPr>
          <w:rFonts w:eastAsiaTheme="minorEastAsia"/>
        </w:rPr>
        <w:t>2</w:t>
      </w:r>
      <w:r w:rsidR="00917F46" w:rsidRPr="00777B05">
        <w:rPr>
          <w:rFonts w:eastAsiaTheme="minorEastAsia"/>
        </w:rPr>
        <w:t xml:space="preserve"> and 0.</w:t>
      </w:r>
      <w:r w:rsidR="00667232" w:rsidRPr="00777B05">
        <w:rPr>
          <w:rFonts w:eastAsiaTheme="minorEastAsia"/>
        </w:rPr>
        <w:t>35</w:t>
      </w:r>
      <w:r w:rsidR="00917F46" w:rsidRPr="00777B05">
        <w:rPr>
          <w:rFonts w:eastAsiaTheme="minorEastAsia"/>
        </w:rPr>
        <w:t xml:space="preserve">, the computation time is </w:t>
      </w:r>
      <w:r w:rsidR="00667232" w:rsidRPr="00777B05">
        <w:rPr>
          <w:rFonts w:eastAsiaTheme="minorEastAsia"/>
        </w:rPr>
        <w:t>about 220</w:t>
      </w:r>
      <w:r w:rsidR="00917F46" w:rsidRPr="00777B05">
        <w:rPr>
          <w:rFonts w:eastAsiaTheme="minorEastAsia"/>
        </w:rPr>
        <w:t xml:space="preserve"> s and </w:t>
      </w:r>
      <w:r w:rsidR="00667232" w:rsidRPr="00777B05">
        <w:rPr>
          <w:rFonts w:eastAsiaTheme="minorEastAsia"/>
        </w:rPr>
        <w:t>14</w:t>
      </w:r>
      <w:r w:rsidR="00917F46" w:rsidRPr="00777B05">
        <w:rPr>
          <w:rFonts w:eastAsiaTheme="minorEastAsia"/>
        </w:rPr>
        <w:t xml:space="preserve"> s separately.</w:t>
      </w:r>
    </w:p>
    <w:p w:rsidR="00917F46" w:rsidRPr="00777B05" w:rsidRDefault="00917F46" w:rsidP="00D40F80">
      <w:pPr>
        <w:ind w:firstLine="480"/>
        <w:rPr>
          <w:rFonts w:eastAsiaTheme="minorEastAsia"/>
        </w:rPr>
      </w:pPr>
      <w:r w:rsidRPr="00777B05">
        <w:rPr>
          <w:rFonts w:eastAsiaTheme="minorEastAsia"/>
        </w:rPr>
        <w:t xml:space="preserve">Consequently, for the SPH simulation of acoustic waves, </w:t>
      </w:r>
      <w:r w:rsidR="00352CF2" w:rsidRPr="00777B05">
        <w:rPr>
          <w:rFonts w:eastAsiaTheme="minorEastAsia"/>
          <w:i/>
        </w:rPr>
        <w:t>c</w:t>
      </w:r>
      <w:r w:rsidR="00352CF2" w:rsidRPr="00777B05">
        <w:rPr>
          <w:rFonts w:eastAsiaTheme="minorEastAsia"/>
          <w:vertAlign w:val="subscript"/>
        </w:rPr>
        <w:t>CFL</w:t>
      </w:r>
      <w:r w:rsidRPr="00777B05">
        <w:rPr>
          <w:rFonts w:eastAsiaTheme="minorEastAsia"/>
        </w:rPr>
        <w:t xml:space="preserve"> is better to be </w:t>
      </w:r>
      <w:r w:rsidR="003F24C7" w:rsidRPr="00777B05">
        <w:rPr>
          <w:rFonts w:eastAsiaTheme="minorEastAsia"/>
        </w:rPr>
        <w:t xml:space="preserve">smaller than 0.4, and the </w:t>
      </w:r>
      <w:r w:rsidR="005D6E15" w:rsidRPr="00777B05">
        <w:rPr>
          <w:rFonts w:eastAsiaTheme="minorEastAsia"/>
        </w:rPr>
        <w:t>recommended</w:t>
      </w:r>
      <w:r w:rsidR="003F24C7" w:rsidRPr="00777B05">
        <w:rPr>
          <w:rFonts w:eastAsiaTheme="minorEastAsia"/>
        </w:rPr>
        <w:t xml:space="preserve"> value is 0.35</w:t>
      </w:r>
      <w:r w:rsidR="00F166C3" w:rsidRPr="00777B05">
        <w:rPr>
          <w:rFonts w:eastAsiaTheme="minorEastAsia"/>
        </w:rPr>
        <w:t xml:space="preserve"> for plane waves</w:t>
      </w:r>
      <w:r w:rsidR="00223CFD" w:rsidRPr="00777B05">
        <w:rPr>
          <w:rFonts w:eastAsiaTheme="minorEastAsia"/>
        </w:rPr>
        <w:t xml:space="preserve"> in two-dimensional </w:t>
      </w:r>
      <w:r w:rsidR="00B1612E" w:rsidRPr="00777B05">
        <w:rPr>
          <w:rFonts w:eastAsiaTheme="minorEastAsia"/>
        </w:rPr>
        <w:t xml:space="preserve">acoustic </w:t>
      </w:r>
      <w:r w:rsidR="00223CFD" w:rsidRPr="00777B05">
        <w:rPr>
          <w:rFonts w:eastAsiaTheme="minorEastAsia"/>
        </w:rPr>
        <w:t>models</w:t>
      </w:r>
      <w:r w:rsidRPr="00777B05">
        <w:rPr>
          <w:rFonts w:eastAsiaTheme="minorEastAsia"/>
        </w:rPr>
        <w:t>.</w:t>
      </w:r>
    </w:p>
    <w:p w:rsidR="00917F46" w:rsidRPr="00777B05" w:rsidRDefault="00917F46" w:rsidP="00D40F80">
      <w:pPr>
        <w:pStyle w:val="2"/>
        <w:spacing w:before="156"/>
        <w:ind w:firstLine="300"/>
      </w:pPr>
      <w:r w:rsidRPr="00777B05">
        <w:rPr>
          <w:rFonts w:hint="eastAsia"/>
        </w:rPr>
        <w:t>4.</w:t>
      </w:r>
      <w:r w:rsidRPr="00777B05">
        <w:t>2 Smoothing length</w:t>
      </w:r>
    </w:p>
    <w:p w:rsidR="005F5D28" w:rsidRPr="00777B05" w:rsidRDefault="00981909" w:rsidP="00D40F80">
      <w:pPr>
        <w:ind w:firstLine="480"/>
        <w:rPr>
          <w:rFonts w:eastAsiaTheme="minorEastAsia"/>
        </w:rPr>
      </w:pPr>
      <w:r w:rsidRPr="00777B05">
        <w:rPr>
          <w:rFonts w:eastAsiaTheme="minorEastAsia"/>
        </w:rPr>
        <w:t>The ANOVA in S</w:t>
      </w:r>
      <w:r w:rsidR="00877168" w:rsidRPr="00777B05">
        <w:rPr>
          <w:rFonts w:eastAsiaTheme="minorEastAsia"/>
        </w:rPr>
        <w:t xml:space="preserve">ection 3.4 shows that the interaction between </w:t>
      </w:r>
      <w:r w:rsidR="003D4356" w:rsidRPr="00777B05">
        <w:rPr>
          <w:rFonts w:eastAsiaTheme="minorEastAsia"/>
          <w:i/>
        </w:rPr>
        <w:t>h</w:t>
      </w:r>
      <w:r w:rsidR="0008169E" w:rsidRPr="00777B05">
        <w:rPr>
          <w:rFonts w:eastAsiaTheme="minorEastAsia"/>
        </w:rPr>
        <w:t xml:space="preserve"> and </w:t>
      </w:r>
      <w:r w:rsidR="003D4356" w:rsidRPr="00777B05">
        <w:rPr>
          <w:rFonts w:eastAsiaTheme="minorEastAsia"/>
        </w:rPr>
        <w:sym w:font="Symbol" w:char="F044"/>
      </w:r>
      <w:r w:rsidR="003D4356" w:rsidRPr="00777B05">
        <w:rPr>
          <w:rFonts w:eastAsiaTheme="minorEastAsia"/>
          <w:i/>
        </w:rPr>
        <w:t>x</w:t>
      </w:r>
      <w:r w:rsidR="0008169E" w:rsidRPr="00777B05">
        <w:rPr>
          <w:rFonts w:eastAsiaTheme="minorEastAsia"/>
        </w:rPr>
        <w:t xml:space="preserve"> has</w:t>
      </w:r>
      <w:r w:rsidR="00877168" w:rsidRPr="00777B05">
        <w:rPr>
          <w:rFonts w:eastAsiaTheme="minorEastAsia"/>
        </w:rPr>
        <w:t xml:space="preserve"> significant effects on the simulation</w:t>
      </w:r>
      <w:r w:rsidR="009D47C9" w:rsidRPr="00777B05">
        <w:rPr>
          <w:rFonts w:eastAsiaTheme="minorEastAsia"/>
        </w:rPr>
        <w:t xml:space="preserve"> accuracy</w:t>
      </w:r>
      <w:r w:rsidR="00877168" w:rsidRPr="00777B05">
        <w:rPr>
          <w:rFonts w:eastAsiaTheme="minorEastAsia"/>
        </w:rPr>
        <w:t>. This result ha</w:t>
      </w:r>
      <w:r w:rsidR="00A63F72" w:rsidRPr="00777B05">
        <w:rPr>
          <w:rFonts w:eastAsiaTheme="minorEastAsia"/>
        </w:rPr>
        <w:t>s</w:t>
      </w:r>
      <w:r w:rsidR="00877168" w:rsidRPr="00777B05">
        <w:rPr>
          <w:rFonts w:eastAsiaTheme="minorEastAsia"/>
        </w:rPr>
        <w:t xml:space="preserve"> also been found in other </w:t>
      </w:r>
      <w:r w:rsidR="009D47C9" w:rsidRPr="00777B05">
        <w:rPr>
          <w:rFonts w:eastAsiaTheme="minorEastAsia"/>
        </w:rPr>
        <w:t xml:space="preserve">research </w:t>
      </w:r>
      <w:r w:rsidR="00877168" w:rsidRPr="00777B05">
        <w:rPr>
          <w:rFonts w:eastAsiaTheme="minorEastAsia"/>
        </w:rPr>
        <w:t>fields</w:t>
      </w:r>
      <w:r w:rsidR="009D47C9" w:rsidRPr="00777B05">
        <w:rPr>
          <w:rFonts w:eastAsiaTheme="minorEastAsia"/>
        </w:rPr>
        <w:t xml:space="preserve">. </w:t>
      </w:r>
      <w:r w:rsidR="00917F46" w:rsidRPr="00777B05">
        <w:rPr>
          <w:rFonts w:eastAsiaTheme="minorEastAsia" w:hint="eastAsia"/>
        </w:rPr>
        <w:t>In Liu and Liu</w:t>
      </w:r>
      <w:r w:rsidR="00917F46" w:rsidRPr="00777B05">
        <w:rPr>
          <w:rFonts w:eastAsiaTheme="minorEastAsia"/>
        </w:rPr>
        <w:t xml:space="preserve">’s book </w:t>
      </w:r>
      <w:r w:rsidR="00917F46" w:rsidRPr="00777B05">
        <w:rPr>
          <w:rFonts w:eastAsiaTheme="minorEastAsia"/>
          <w:noProof/>
        </w:rPr>
        <w:t>[</w:t>
      </w:r>
      <w:r w:rsidR="00450CB3" w:rsidRPr="00777B05">
        <w:rPr>
          <w:rFonts w:eastAsiaTheme="minorEastAsia"/>
          <w:noProof/>
        </w:rPr>
        <w:t>3</w:t>
      </w:r>
      <w:r w:rsidR="002768AC" w:rsidRPr="00777B05">
        <w:rPr>
          <w:rFonts w:eastAsiaTheme="minorEastAsia"/>
          <w:noProof/>
        </w:rPr>
        <w:t>8</w:t>
      </w:r>
      <w:r w:rsidR="00917F46" w:rsidRPr="00777B05">
        <w:rPr>
          <w:rFonts w:eastAsiaTheme="minorEastAsia"/>
          <w:noProof/>
        </w:rPr>
        <w:t>]</w:t>
      </w:r>
      <w:r w:rsidR="00917F46" w:rsidRPr="00777B05">
        <w:rPr>
          <w:rFonts w:eastAsiaTheme="minorEastAsia"/>
        </w:rPr>
        <w:t xml:space="preserve">, they </w:t>
      </w:r>
      <w:r w:rsidR="006F3CC8" w:rsidRPr="00777B05">
        <w:rPr>
          <w:rFonts w:eastAsiaTheme="minorEastAsia"/>
        </w:rPr>
        <w:t>believe</w:t>
      </w:r>
      <w:r w:rsidR="00917F46" w:rsidRPr="00777B05">
        <w:rPr>
          <w:rFonts w:eastAsiaTheme="minorEastAsia"/>
        </w:rPr>
        <w:t xml:space="preserve"> the particle approximations used by the SPH method depend on having a sufficient and necessary number of particles within the support domain (which is de</w:t>
      </w:r>
      <w:r w:rsidR="003D4356" w:rsidRPr="00777B05">
        <w:rPr>
          <w:rFonts w:eastAsiaTheme="minorEastAsia"/>
        </w:rPr>
        <w:t>termined by the smoothing length</w:t>
      </w:r>
      <w:r w:rsidR="00917F46" w:rsidRPr="00777B05">
        <w:rPr>
          <w:rFonts w:eastAsiaTheme="minorEastAsia"/>
        </w:rPr>
        <w:t xml:space="preserve">). </w:t>
      </w:r>
      <w:r w:rsidR="006F3CC8" w:rsidRPr="00777B05">
        <w:rPr>
          <w:rFonts w:eastAsiaTheme="minorEastAsia"/>
        </w:rPr>
        <w:t>Meanwhile</w:t>
      </w:r>
      <w:r w:rsidR="00917F46" w:rsidRPr="00777B05">
        <w:rPr>
          <w:rFonts w:eastAsiaTheme="minorEastAsia"/>
        </w:rPr>
        <w:t xml:space="preserve">, the number of neighbor particles is also used to analyze the stability and convergence of SPH simulation in different fields </w:t>
      </w:r>
      <w:r w:rsidR="00917F46" w:rsidRPr="00777B05">
        <w:rPr>
          <w:rFonts w:eastAsiaTheme="minorEastAsia"/>
          <w:noProof/>
        </w:rPr>
        <w:t>[</w:t>
      </w:r>
      <w:r w:rsidR="002768AC" w:rsidRPr="00777B05">
        <w:rPr>
          <w:rFonts w:eastAsiaTheme="minorEastAsia"/>
          <w:noProof/>
        </w:rPr>
        <w:t>50</w:t>
      </w:r>
      <w:r w:rsidR="00C66AB8" w:rsidRPr="00777B05">
        <w:rPr>
          <w:rFonts w:eastAsiaTheme="minorEastAsia"/>
          <w:noProof/>
        </w:rPr>
        <w:t xml:space="preserve">, </w:t>
      </w:r>
      <w:r w:rsidR="00450CB3" w:rsidRPr="00777B05">
        <w:rPr>
          <w:rFonts w:eastAsiaTheme="minorEastAsia"/>
          <w:noProof/>
        </w:rPr>
        <w:t>5</w:t>
      </w:r>
      <w:r w:rsidR="002768AC" w:rsidRPr="00777B05">
        <w:rPr>
          <w:rFonts w:eastAsiaTheme="minorEastAsia"/>
          <w:noProof/>
        </w:rPr>
        <w:t>1</w:t>
      </w:r>
      <w:r w:rsidR="00917F46" w:rsidRPr="00777B05">
        <w:rPr>
          <w:rFonts w:eastAsiaTheme="minorEastAsia"/>
          <w:noProof/>
        </w:rPr>
        <w:t>]</w:t>
      </w:r>
      <w:r w:rsidR="002D0630" w:rsidRPr="00777B05">
        <w:rPr>
          <w:rFonts w:eastAsiaTheme="minorEastAsia"/>
        </w:rPr>
        <w:t>.</w:t>
      </w:r>
    </w:p>
    <w:p w:rsidR="007645AF" w:rsidRPr="00777B05" w:rsidRDefault="002D0630" w:rsidP="00D40F80">
      <w:pPr>
        <w:ind w:firstLine="480"/>
        <w:rPr>
          <w:rFonts w:eastAsiaTheme="minorEastAsia"/>
        </w:rPr>
      </w:pPr>
      <w:r w:rsidRPr="00777B05">
        <w:rPr>
          <w:rFonts w:eastAsiaTheme="minorEastAsia" w:hint="eastAsia"/>
        </w:rPr>
        <w:t xml:space="preserve">Considering that </w:t>
      </w:r>
      <w:r w:rsidR="003D4356" w:rsidRPr="00777B05">
        <w:rPr>
          <w:rFonts w:eastAsiaTheme="minorEastAsia"/>
          <w:i/>
        </w:rPr>
        <w:t>h</w:t>
      </w:r>
      <w:r w:rsidRPr="00777B05">
        <w:rPr>
          <w:rFonts w:eastAsiaTheme="minorEastAsia" w:hint="eastAsia"/>
        </w:rPr>
        <w:t xml:space="preserve"> stays the same</w:t>
      </w:r>
      <w:r w:rsidRPr="00777B05">
        <w:rPr>
          <w:rFonts w:eastAsiaTheme="minorEastAsia"/>
        </w:rPr>
        <w:t>, t</w:t>
      </w:r>
      <w:r w:rsidRPr="00777B05">
        <w:rPr>
          <w:rFonts w:eastAsiaTheme="minorEastAsia" w:hint="eastAsia"/>
        </w:rPr>
        <w:t xml:space="preserve">he </w:t>
      </w:r>
      <w:r w:rsidRPr="00777B05">
        <w:rPr>
          <w:rFonts w:eastAsiaTheme="minorEastAsia"/>
        </w:rPr>
        <w:t xml:space="preserve">ratio of </w:t>
      </w:r>
      <w:r w:rsidR="003D4356" w:rsidRPr="00777B05">
        <w:rPr>
          <w:rFonts w:eastAsiaTheme="minorEastAsia"/>
          <w:i/>
        </w:rPr>
        <w:t>h</w:t>
      </w:r>
      <w:r w:rsidRPr="00777B05">
        <w:rPr>
          <w:rFonts w:eastAsiaTheme="minorEastAsia"/>
        </w:rPr>
        <w:t xml:space="preserve"> to</w:t>
      </w:r>
      <w:r w:rsidR="00540697" w:rsidRPr="00777B05">
        <w:rPr>
          <w:rFonts w:eastAsiaTheme="minorEastAsia"/>
        </w:rPr>
        <w:t xml:space="preserve"> </w:t>
      </w:r>
      <w:r w:rsidR="00540697" w:rsidRPr="00777B05">
        <w:rPr>
          <w:rFonts w:eastAsiaTheme="minorEastAsia"/>
        </w:rPr>
        <w:sym w:font="Symbol" w:char="F044"/>
      </w:r>
      <w:r w:rsidR="00540697" w:rsidRPr="00777B05">
        <w:rPr>
          <w:rFonts w:eastAsiaTheme="minorEastAsia"/>
          <w:i/>
        </w:rPr>
        <w:t>x</w:t>
      </w:r>
      <w:r w:rsidRPr="00777B05">
        <w:rPr>
          <w:rFonts w:eastAsiaTheme="minorEastAsia"/>
        </w:rPr>
        <w:t xml:space="preserve"> </w:t>
      </w:r>
      <w:r w:rsidR="00482CC4" w:rsidRPr="00777B05">
        <w:rPr>
          <w:rFonts w:eastAsiaTheme="minorEastAsia"/>
        </w:rPr>
        <w:t>can be used</w:t>
      </w:r>
      <w:r w:rsidRPr="00777B05">
        <w:rPr>
          <w:rFonts w:eastAsiaTheme="minorEastAsia"/>
        </w:rPr>
        <w:t xml:space="preserve"> to represent the</w:t>
      </w:r>
      <w:r w:rsidR="00917F46" w:rsidRPr="00777B05">
        <w:rPr>
          <w:rFonts w:eastAsiaTheme="minorEastAsia"/>
        </w:rPr>
        <w:t xml:space="preserve"> number of neighbor particles </w:t>
      </w:r>
      <w:r w:rsidRPr="00777B05">
        <w:rPr>
          <w:rFonts w:eastAsiaTheme="minorEastAsia"/>
        </w:rPr>
        <w:t xml:space="preserve">and </w:t>
      </w:r>
      <w:r w:rsidR="00917F46" w:rsidRPr="00777B05">
        <w:rPr>
          <w:rFonts w:eastAsiaTheme="minorEastAsia"/>
        </w:rPr>
        <w:t>used to analyz</w:t>
      </w:r>
      <w:r w:rsidRPr="00777B05">
        <w:rPr>
          <w:rFonts w:eastAsiaTheme="minorEastAsia"/>
        </w:rPr>
        <w:t>e</w:t>
      </w:r>
      <w:r w:rsidR="00917F46" w:rsidRPr="00777B05">
        <w:rPr>
          <w:rFonts w:eastAsiaTheme="minorEastAsia"/>
        </w:rPr>
        <w:t xml:space="preserve"> the appropriate values of </w:t>
      </w:r>
      <w:r w:rsidR="003D4356" w:rsidRPr="00777B05">
        <w:rPr>
          <w:rFonts w:eastAsiaTheme="minorEastAsia"/>
          <w:i/>
        </w:rPr>
        <w:t>h</w:t>
      </w:r>
      <w:r w:rsidR="00917F46" w:rsidRPr="00777B05">
        <w:rPr>
          <w:rFonts w:eastAsiaTheme="minorEastAsia"/>
        </w:rPr>
        <w:t>.</w:t>
      </w:r>
      <w:r w:rsidR="005F5D28" w:rsidRPr="00777B05">
        <w:rPr>
          <w:rFonts w:eastAsiaTheme="minorEastAsia"/>
        </w:rPr>
        <w:t xml:space="preserve"> </w:t>
      </w:r>
      <w:r w:rsidR="00917F46" w:rsidRPr="00777B05">
        <w:rPr>
          <w:rFonts w:eastAsiaTheme="minorEastAsia"/>
        </w:rPr>
        <w:t xml:space="preserve">In the </w:t>
      </w:r>
      <w:r w:rsidR="006F3CC8" w:rsidRPr="00777B05">
        <w:rPr>
          <w:rFonts w:eastAsiaTheme="minorEastAsia"/>
        </w:rPr>
        <w:t xml:space="preserve">present </w:t>
      </w:r>
      <w:r w:rsidR="00917F46" w:rsidRPr="00777B05">
        <w:rPr>
          <w:rFonts w:eastAsiaTheme="minorEastAsia"/>
        </w:rPr>
        <w:t xml:space="preserve">discussion, </w:t>
      </w:r>
      <w:r w:rsidR="003D4356" w:rsidRPr="00777B05">
        <w:rPr>
          <w:rFonts w:eastAsiaTheme="minorEastAsia"/>
        </w:rPr>
        <w:sym w:font="Symbol" w:char="F044"/>
      </w:r>
      <w:r w:rsidR="003D4356" w:rsidRPr="00777B05">
        <w:rPr>
          <w:rFonts w:eastAsiaTheme="minorEastAsia"/>
          <w:i/>
        </w:rPr>
        <w:t>x</w:t>
      </w:r>
      <w:r w:rsidR="00917F46" w:rsidRPr="00777B05">
        <w:rPr>
          <w:rFonts w:eastAsiaTheme="minorEastAsia"/>
        </w:rPr>
        <w:t xml:space="preserve"> and </w:t>
      </w:r>
      <w:r w:rsidR="003D4356" w:rsidRPr="00777B05">
        <w:rPr>
          <w:rFonts w:eastAsiaTheme="minorEastAsia"/>
          <w:i/>
        </w:rPr>
        <w:t>c</w:t>
      </w:r>
      <w:r w:rsidR="003D4356" w:rsidRPr="00777B05">
        <w:rPr>
          <w:rFonts w:eastAsiaTheme="minorEastAsia"/>
          <w:vertAlign w:val="subscript"/>
        </w:rPr>
        <w:t>CFL</w:t>
      </w:r>
      <w:r w:rsidR="00917F46" w:rsidRPr="00777B05">
        <w:rPr>
          <w:rFonts w:eastAsiaTheme="minorEastAsia"/>
        </w:rPr>
        <w:t xml:space="preserve"> are set as 0.0</w:t>
      </w:r>
      <w:r w:rsidR="007F7F88" w:rsidRPr="00777B05">
        <w:rPr>
          <w:rFonts w:eastAsiaTheme="minorEastAsia"/>
        </w:rPr>
        <w:t>5</w:t>
      </w:r>
      <w:r w:rsidR="00917F46" w:rsidRPr="00777B05">
        <w:rPr>
          <w:rFonts w:eastAsiaTheme="minorEastAsia"/>
        </w:rPr>
        <w:t xml:space="preserve"> m and 0.</w:t>
      </w:r>
      <w:r w:rsidR="007F7F88" w:rsidRPr="00777B05">
        <w:rPr>
          <w:rFonts w:eastAsiaTheme="minorEastAsia"/>
        </w:rPr>
        <w:t>35</w:t>
      </w:r>
      <w:r w:rsidR="00917F46" w:rsidRPr="00777B05">
        <w:rPr>
          <w:rFonts w:eastAsiaTheme="minorEastAsia"/>
        </w:rPr>
        <w:t xml:space="preserve"> separately.</w:t>
      </w:r>
      <w:r w:rsidR="00061295" w:rsidRPr="00777B05">
        <w:rPr>
          <w:rFonts w:eastAsiaTheme="minorEastAsia"/>
        </w:rPr>
        <w:t xml:space="preserve"> </w:t>
      </w:r>
      <w:r w:rsidR="007645AF" w:rsidRPr="00777B05">
        <w:rPr>
          <w:rFonts w:eastAsiaTheme="minorEastAsia" w:hint="eastAsia"/>
        </w:rPr>
        <w:t xml:space="preserve">Cases with the ratio of </w:t>
      </w:r>
      <w:r w:rsidR="003D4356" w:rsidRPr="00777B05">
        <w:rPr>
          <w:rFonts w:eastAsiaTheme="minorEastAsia"/>
          <w:i/>
        </w:rPr>
        <w:t>h</w:t>
      </w:r>
      <w:r w:rsidR="002B7954" w:rsidRPr="00777B05">
        <w:rPr>
          <w:rFonts w:eastAsiaTheme="minorEastAsia" w:hint="eastAsia"/>
        </w:rPr>
        <w:t xml:space="preserve"> to </w:t>
      </w:r>
      <w:r w:rsidR="002B7954" w:rsidRPr="00777B05">
        <w:rPr>
          <w:rFonts w:eastAsiaTheme="minorEastAsia"/>
        </w:rPr>
        <w:sym w:font="Symbol" w:char="F044"/>
      </w:r>
      <w:r w:rsidR="002B7954" w:rsidRPr="00777B05">
        <w:rPr>
          <w:rFonts w:eastAsiaTheme="minorEastAsia"/>
          <w:i/>
        </w:rPr>
        <w:t xml:space="preserve">x </w:t>
      </w:r>
      <w:r w:rsidR="002B7954" w:rsidRPr="00777B05">
        <w:rPr>
          <w:rFonts w:eastAsiaTheme="minorEastAsia"/>
        </w:rPr>
        <w:t>varying from 0.8 to 4.8, which are 0.04 from each other, are computed.</w:t>
      </w:r>
      <w:r w:rsidR="00906614" w:rsidRPr="00777B05">
        <w:rPr>
          <w:rFonts w:eastAsiaTheme="minorEastAsia"/>
        </w:rPr>
        <w:t xml:space="preserve"> </w:t>
      </w:r>
      <w:r w:rsidR="00135C35" w:rsidRPr="00777B05">
        <w:rPr>
          <w:rFonts w:eastAsiaTheme="minorEastAsia"/>
          <w:i/>
        </w:rPr>
        <w:sym w:font="Symbol" w:char="F065"/>
      </w:r>
      <w:r w:rsidR="00135C35" w:rsidRPr="00777B05">
        <w:rPr>
          <w:rFonts w:eastAsiaTheme="minorEastAsia"/>
          <w:vertAlign w:val="subscript"/>
        </w:rPr>
        <w:t>pre</w:t>
      </w:r>
      <w:r w:rsidR="002718D8" w:rsidRPr="00777B05">
        <w:rPr>
          <w:rFonts w:eastAsiaTheme="minorEastAsia"/>
        </w:rPr>
        <w:t xml:space="preserve"> of these cases</w:t>
      </w:r>
      <w:r w:rsidR="00906614" w:rsidRPr="00777B05">
        <w:rPr>
          <w:rFonts w:eastAsiaTheme="minorEastAsia"/>
        </w:rPr>
        <w:t xml:space="preserve"> </w:t>
      </w:r>
      <w:r w:rsidR="00A63F72" w:rsidRPr="00777B05">
        <w:rPr>
          <w:rFonts w:eastAsiaTheme="minorEastAsia"/>
        </w:rPr>
        <w:t>is</w:t>
      </w:r>
      <w:r w:rsidR="00906614" w:rsidRPr="00777B05">
        <w:rPr>
          <w:rFonts w:eastAsiaTheme="minorEastAsia"/>
        </w:rPr>
        <w:t xml:space="preserve"> shown in Fig. 4 with round point, and a 4 points adjacent averaging line is also given</w:t>
      </w:r>
      <w:r w:rsidR="00B00753" w:rsidRPr="00777B05">
        <w:rPr>
          <w:rFonts w:eastAsiaTheme="minorEastAsia"/>
        </w:rPr>
        <w:t>.</w:t>
      </w:r>
    </w:p>
    <w:p w:rsidR="000D678D" w:rsidRPr="00777B05" w:rsidRDefault="000D678D" w:rsidP="00D40F80">
      <w:pPr>
        <w:ind w:firstLine="480"/>
        <w:rPr>
          <w:rFonts w:eastAsiaTheme="minorEastAsia"/>
        </w:rPr>
      </w:pPr>
    </w:p>
    <w:p w:rsidR="000D678D" w:rsidRPr="00777B05" w:rsidRDefault="001027AE" w:rsidP="000D678D">
      <w:pPr>
        <w:pStyle w:val="11"/>
        <w:keepNext/>
      </w:pPr>
      <w:r w:rsidRPr="00777B05">
        <w:object w:dxaOrig="4251" w:dyaOrig="3231">
          <v:shape id="_x0000_i1100" type="#_x0000_t75" style="width:3in;height:158.4pt" o:ole="">
            <v:imagedata r:id="rId159" o:title=""/>
          </v:shape>
          <o:OLEObject Type="Embed" ProgID="Origin50.Graph" ShapeID="_x0000_i1100" DrawAspect="Content" ObjectID="_1500114483" r:id="rId160"/>
        </w:object>
      </w:r>
    </w:p>
    <w:p w:rsidR="000D678D" w:rsidRPr="00777B05" w:rsidRDefault="000D678D" w:rsidP="000D678D">
      <w:pPr>
        <w:pStyle w:val="12"/>
      </w:pPr>
      <w:r w:rsidRPr="00777B05">
        <w:t xml:space="preserve">Fig. </w:t>
      </w:r>
      <w:fldSimple w:instr=" SEQ Fig. \* ARABIC ">
        <w:r w:rsidR="008163BC" w:rsidRPr="00777B05">
          <w:rPr>
            <w:noProof/>
          </w:rPr>
          <w:t>4</w:t>
        </w:r>
      </w:fldSimple>
      <w:r w:rsidR="00632B3C" w:rsidRPr="00777B05">
        <w:t xml:space="preserve"> Sound pressure error graph for the SPH computation with different ratios of the smoothing length to the particle spacing (particle spacing: 0.05 m, Courant number: 0.35)</w:t>
      </w:r>
    </w:p>
    <w:p w:rsidR="000D678D" w:rsidRPr="00777B05" w:rsidRDefault="000D678D" w:rsidP="00D40F80">
      <w:pPr>
        <w:ind w:firstLine="480"/>
        <w:rPr>
          <w:rFonts w:eastAsiaTheme="minorEastAsia"/>
        </w:rPr>
      </w:pPr>
    </w:p>
    <w:p w:rsidR="00917F46" w:rsidRPr="00777B05" w:rsidRDefault="00917F46" w:rsidP="00D40F80">
      <w:pPr>
        <w:ind w:firstLine="480"/>
        <w:rPr>
          <w:rFonts w:eastAsiaTheme="minorEastAsia"/>
        </w:rPr>
      </w:pPr>
      <w:r w:rsidRPr="00777B05">
        <w:rPr>
          <w:rFonts w:eastAsiaTheme="minorEastAsia"/>
        </w:rPr>
        <w:t>The result</w:t>
      </w:r>
      <w:r w:rsidR="00135C35" w:rsidRPr="00777B05">
        <w:rPr>
          <w:rFonts w:eastAsiaTheme="minorEastAsia"/>
        </w:rPr>
        <w:t xml:space="preserve">s show that </w:t>
      </w:r>
      <w:r w:rsidR="00135C35" w:rsidRPr="00777B05">
        <w:rPr>
          <w:rFonts w:eastAsiaTheme="minorEastAsia"/>
          <w:i/>
        </w:rPr>
        <w:sym w:font="Symbol" w:char="F065"/>
      </w:r>
      <w:r w:rsidR="00135C35" w:rsidRPr="00777B05">
        <w:rPr>
          <w:rFonts w:eastAsiaTheme="minorEastAsia"/>
          <w:vertAlign w:val="subscript"/>
        </w:rPr>
        <w:t>pre</w:t>
      </w:r>
      <w:r w:rsidRPr="00777B05">
        <w:rPr>
          <w:rFonts w:eastAsiaTheme="minorEastAsia"/>
        </w:rPr>
        <w:t xml:space="preserve"> of cases with the </w:t>
      </w:r>
      <w:r w:rsidR="0055287A" w:rsidRPr="00777B05">
        <w:rPr>
          <w:rFonts w:eastAsiaTheme="minorEastAsia"/>
        </w:rPr>
        <w:t>ratio</w:t>
      </w:r>
      <w:r w:rsidRPr="00777B05">
        <w:rPr>
          <w:rFonts w:eastAsiaTheme="minorEastAsia"/>
        </w:rPr>
        <w:t xml:space="preserve"> between</w:t>
      </w:r>
      <w:r w:rsidR="0055287A" w:rsidRPr="00777B05">
        <w:rPr>
          <w:rFonts w:eastAsiaTheme="minorEastAsia"/>
        </w:rPr>
        <w:t xml:space="preserve"> 1.0</w:t>
      </w:r>
      <w:r w:rsidRPr="00777B05">
        <w:rPr>
          <w:rFonts w:eastAsiaTheme="minorEastAsia"/>
        </w:rPr>
        <w:t xml:space="preserve"> and </w:t>
      </w:r>
      <w:r w:rsidR="0055287A" w:rsidRPr="00777B05">
        <w:rPr>
          <w:rFonts w:eastAsiaTheme="minorEastAsia"/>
        </w:rPr>
        <w:t>2.5</w:t>
      </w:r>
      <w:r w:rsidRPr="00777B05">
        <w:rPr>
          <w:rFonts w:eastAsiaTheme="minorEastAsia"/>
        </w:rPr>
        <w:t xml:space="preserve"> </w:t>
      </w:r>
      <w:r w:rsidR="00C720C9" w:rsidRPr="00777B05">
        <w:rPr>
          <w:rFonts w:eastAsiaTheme="minorEastAsia"/>
        </w:rPr>
        <w:t>is</w:t>
      </w:r>
      <w:r w:rsidRPr="00777B05">
        <w:rPr>
          <w:rFonts w:eastAsiaTheme="minorEastAsia"/>
        </w:rPr>
        <w:t xml:space="preserve"> </w:t>
      </w:r>
      <w:r w:rsidR="00C720C9" w:rsidRPr="00777B05">
        <w:rPr>
          <w:rFonts w:eastAsiaTheme="minorEastAsia"/>
        </w:rPr>
        <w:t xml:space="preserve">less than 3.5 </w:t>
      </w:r>
      <w:r w:rsidR="00C720C9" w:rsidRPr="00777B05">
        <w:rPr>
          <w:rFonts w:eastAsiaTheme="minorEastAsia"/>
        </w:rPr>
        <w:sym w:font="Symbol" w:char="F0B4"/>
      </w:r>
      <w:r w:rsidR="00C720C9" w:rsidRPr="00777B05">
        <w:rPr>
          <w:rFonts w:eastAsiaTheme="minorEastAsia"/>
        </w:rPr>
        <w:t xml:space="preserve"> 10</w:t>
      </w:r>
      <w:r w:rsidR="00C720C9" w:rsidRPr="00777B05">
        <w:rPr>
          <w:rFonts w:eastAsiaTheme="minorEastAsia"/>
          <w:vertAlign w:val="superscript"/>
        </w:rPr>
        <w:t>-2</w:t>
      </w:r>
      <w:r w:rsidR="00C720C9" w:rsidRPr="00777B05">
        <w:rPr>
          <w:rFonts w:eastAsiaTheme="minorEastAsia"/>
        </w:rPr>
        <w:t xml:space="preserve">, which is </w:t>
      </w:r>
      <w:r w:rsidRPr="00777B05">
        <w:rPr>
          <w:rFonts w:eastAsiaTheme="minorEastAsia"/>
        </w:rPr>
        <w:t xml:space="preserve">much </w:t>
      </w:r>
      <w:r w:rsidR="0055287A" w:rsidRPr="00777B05">
        <w:rPr>
          <w:rFonts w:eastAsiaTheme="minorEastAsia"/>
        </w:rPr>
        <w:t>smaller</w:t>
      </w:r>
      <w:r w:rsidR="00061295" w:rsidRPr="00777B05">
        <w:rPr>
          <w:rFonts w:eastAsiaTheme="minorEastAsia"/>
        </w:rPr>
        <w:t xml:space="preserve"> than other cases</w:t>
      </w:r>
      <w:r w:rsidR="002718D8" w:rsidRPr="00777B05">
        <w:rPr>
          <w:rFonts w:eastAsiaTheme="minorEastAsia"/>
        </w:rPr>
        <w:t xml:space="preserve">, and the neighbor particle number corresponding to this range is from </w:t>
      </w:r>
      <w:r w:rsidR="00680C86" w:rsidRPr="00777B05">
        <w:rPr>
          <w:rFonts w:eastAsiaTheme="minorEastAsia"/>
        </w:rPr>
        <w:t>11 to 81</w:t>
      </w:r>
      <w:r w:rsidR="00FB566A" w:rsidRPr="00777B05">
        <w:rPr>
          <w:rFonts w:eastAsiaTheme="minorEastAsia"/>
        </w:rPr>
        <w:t xml:space="preserve"> (including the particle itself)</w:t>
      </w:r>
      <w:r w:rsidR="00061295" w:rsidRPr="00777B05">
        <w:rPr>
          <w:rFonts w:eastAsiaTheme="minorEastAsia"/>
        </w:rPr>
        <w:t>.</w:t>
      </w:r>
      <w:r w:rsidR="003F13FA" w:rsidRPr="00777B05">
        <w:rPr>
          <w:rFonts w:eastAsiaTheme="minorEastAsia"/>
        </w:rPr>
        <w:t xml:space="preserve"> </w:t>
      </w:r>
      <w:r w:rsidR="003C2907" w:rsidRPr="00777B05">
        <w:rPr>
          <w:rFonts w:eastAsiaTheme="minorEastAsia"/>
        </w:rPr>
        <w:t>In spite of some fluctuations w</w:t>
      </w:r>
      <w:r w:rsidR="003F13FA" w:rsidRPr="00777B05">
        <w:rPr>
          <w:rFonts w:eastAsiaTheme="minorEastAsia"/>
        </w:rPr>
        <w:t>hen the ratio is over 2.5,</w:t>
      </w:r>
      <w:r w:rsidRPr="00777B05">
        <w:rPr>
          <w:rFonts w:eastAsiaTheme="minorEastAsia"/>
        </w:rPr>
        <w:t xml:space="preserve"> the error of cases </w:t>
      </w:r>
      <w:r w:rsidR="002718D8" w:rsidRPr="00777B05">
        <w:rPr>
          <w:rFonts w:eastAsiaTheme="minorEastAsia"/>
        </w:rPr>
        <w:t>i</w:t>
      </w:r>
      <w:r w:rsidRPr="00777B05">
        <w:rPr>
          <w:rFonts w:eastAsiaTheme="minorEastAsia"/>
        </w:rPr>
        <w:t>ncrease gradually</w:t>
      </w:r>
      <w:r w:rsidR="003C2907" w:rsidRPr="00777B05">
        <w:rPr>
          <w:rFonts w:eastAsiaTheme="minorEastAsia"/>
        </w:rPr>
        <w:t xml:space="preserve"> along with the increase of the ratio, and the error finally reaches over 5.5 </w:t>
      </w:r>
      <w:r w:rsidR="003C2907" w:rsidRPr="00777B05">
        <w:rPr>
          <w:rFonts w:eastAsiaTheme="minorEastAsia"/>
        </w:rPr>
        <w:sym w:font="Symbol" w:char="F0B4"/>
      </w:r>
      <w:r w:rsidR="003C2907" w:rsidRPr="00777B05">
        <w:rPr>
          <w:rFonts w:eastAsiaTheme="minorEastAsia"/>
        </w:rPr>
        <w:t xml:space="preserve"> 10</w:t>
      </w:r>
      <w:r w:rsidR="003C2907" w:rsidRPr="00777B05">
        <w:rPr>
          <w:rFonts w:eastAsiaTheme="minorEastAsia"/>
          <w:vertAlign w:val="superscript"/>
        </w:rPr>
        <w:t>-2</w:t>
      </w:r>
      <w:r w:rsidRPr="00777B05">
        <w:rPr>
          <w:rFonts w:eastAsiaTheme="minorEastAsia"/>
        </w:rPr>
        <w:t>.</w:t>
      </w:r>
      <w:r w:rsidR="00680C86" w:rsidRPr="00777B05">
        <w:rPr>
          <w:rFonts w:eastAsiaTheme="minorEastAsia"/>
        </w:rPr>
        <w:t xml:space="preserve"> When the ratio is less than 1.0, the error exceed 4.5 </w:t>
      </w:r>
      <w:r w:rsidR="00680C86" w:rsidRPr="00777B05">
        <w:rPr>
          <w:rFonts w:eastAsiaTheme="minorEastAsia"/>
        </w:rPr>
        <w:sym w:font="Symbol" w:char="F0B4"/>
      </w:r>
      <w:r w:rsidR="00680C86" w:rsidRPr="00777B05">
        <w:rPr>
          <w:rFonts w:eastAsiaTheme="minorEastAsia"/>
        </w:rPr>
        <w:t xml:space="preserve"> 10</w:t>
      </w:r>
      <w:r w:rsidR="00680C86" w:rsidRPr="00777B05">
        <w:rPr>
          <w:rFonts w:eastAsiaTheme="minorEastAsia"/>
          <w:vertAlign w:val="superscript"/>
        </w:rPr>
        <w:t>-2</w:t>
      </w:r>
      <w:r w:rsidR="00680C86" w:rsidRPr="00777B05">
        <w:rPr>
          <w:rFonts w:eastAsiaTheme="minorEastAsia"/>
        </w:rPr>
        <w:t xml:space="preserve"> immediately. The lowest </w:t>
      </w:r>
      <w:r w:rsidR="00135C35" w:rsidRPr="00777B05">
        <w:rPr>
          <w:rFonts w:eastAsiaTheme="minorEastAsia"/>
          <w:i/>
        </w:rPr>
        <w:sym w:font="Symbol" w:char="F065"/>
      </w:r>
      <w:r w:rsidR="00135C35" w:rsidRPr="00777B05">
        <w:rPr>
          <w:rFonts w:eastAsiaTheme="minorEastAsia"/>
          <w:vertAlign w:val="subscript"/>
        </w:rPr>
        <w:t>pre</w:t>
      </w:r>
      <w:r w:rsidR="00680C86" w:rsidRPr="00777B05">
        <w:rPr>
          <w:rFonts w:eastAsiaTheme="minorEastAsia"/>
        </w:rPr>
        <w:t xml:space="preserve"> in all cases happens when the ratio is 1.44 corresponding to 25 neighbor particles.</w:t>
      </w:r>
      <w:r w:rsidR="000F2ED4" w:rsidRPr="00777B05">
        <w:rPr>
          <w:rFonts w:eastAsiaTheme="minorEastAsia"/>
        </w:rPr>
        <w:t xml:space="preserve"> A similar trend can also be found in Taguchi results</w:t>
      </w:r>
      <w:r w:rsidR="00E658CD" w:rsidRPr="00777B05">
        <w:rPr>
          <w:rFonts w:eastAsiaTheme="minorEastAsia"/>
        </w:rPr>
        <w:t>. In Table 8,</w:t>
      </w:r>
      <w:r w:rsidR="00717974" w:rsidRPr="00777B05">
        <w:rPr>
          <w:rFonts w:eastAsiaTheme="minorEastAsia"/>
        </w:rPr>
        <w:t xml:space="preserve"> </w:t>
      </w:r>
      <w:r w:rsidR="00A63F72" w:rsidRPr="00777B05">
        <w:rPr>
          <w:rFonts w:eastAsiaTheme="minorEastAsia"/>
        </w:rPr>
        <w:t xml:space="preserve">the </w:t>
      </w:r>
      <w:r w:rsidR="00E658CD" w:rsidRPr="00777B05">
        <w:rPr>
          <w:rFonts w:eastAsiaTheme="minorEastAsia"/>
        </w:rPr>
        <w:t>o</w:t>
      </w:r>
      <w:r w:rsidR="00717974" w:rsidRPr="00777B05">
        <w:rPr>
          <w:rFonts w:eastAsiaTheme="minorEastAsia"/>
        </w:rPr>
        <w:t>ptimal values</w:t>
      </w:r>
      <w:r w:rsidR="00135C35" w:rsidRPr="00777B05">
        <w:rPr>
          <w:rFonts w:eastAsiaTheme="minorEastAsia"/>
        </w:rPr>
        <w:t xml:space="preserve"> of </w:t>
      </w:r>
      <w:r w:rsidR="00135C35" w:rsidRPr="00777B05">
        <w:rPr>
          <w:rFonts w:eastAsiaTheme="minorEastAsia"/>
          <w:i/>
        </w:rPr>
        <w:t>h</w:t>
      </w:r>
      <w:r w:rsidR="00717974" w:rsidRPr="00777B05">
        <w:rPr>
          <w:rFonts w:eastAsiaTheme="minorEastAsia"/>
        </w:rPr>
        <w:t xml:space="preserve"> are 0.10 m, 0.08 m, and 0.08 m when</w:t>
      </w:r>
      <w:r w:rsidR="00135C35" w:rsidRPr="00777B05">
        <w:rPr>
          <w:rFonts w:eastAsiaTheme="minorEastAsia"/>
        </w:rPr>
        <w:t xml:space="preserve"> </w:t>
      </w:r>
      <w:r w:rsidR="00135C35" w:rsidRPr="00777B05">
        <w:rPr>
          <w:rFonts w:eastAsiaTheme="minorEastAsia"/>
        </w:rPr>
        <w:sym w:font="Symbol" w:char="F044"/>
      </w:r>
      <w:r w:rsidR="00135C35" w:rsidRPr="00777B05">
        <w:rPr>
          <w:rFonts w:eastAsiaTheme="minorEastAsia"/>
          <w:i/>
        </w:rPr>
        <w:t>x</w:t>
      </w:r>
      <w:r w:rsidR="00717974" w:rsidRPr="00777B05">
        <w:rPr>
          <w:rFonts w:eastAsiaTheme="minorEastAsia"/>
        </w:rPr>
        <w:t xml:space="preserve"> are 0.07 m, 0.06 m, and 0.05 m separately.</w:t>
      </w:r>
    </w:p>
    <w:p w:rsidR="00917F46" w:rsidRPr="00777B05" w:rsidRDefault="00B707D3" w:rsidP="00D40F80">
      <w:pPr>
        <w:ind w:firstLine="480"/>
        <w:rPr>
          <w:rFonts w:eastAsiaTheme="minorEastAsia"/>
        </w:rPr>
      </w:pPr>
      <w:r w:rsidRPr="00777B05">
        <w:rPr>
          <w:rFonts w:eastAsiaTheme="minorEastAsia"/>
        </w:rPr>
        <w:t xml:space="preserve">Therefore, </w:t>
      </w:r>
      <w:r w:rsidR="0008194E" w:rsidRPr="00777B05">
        <w:rPr>
          <w:rFonts w:eastAsiaTheme="minorEastAsia"/>
          <w:i/>
        </w:rPr>
        <w:t>h</w:t>
      </w:r>
      <w:r w:rsidR="0008194E" w:rsidRPr="00777B05">
        <w:rPr>
          <w:rFonts w:eastAsiaTheme="minorEastAsia"/>
        </w:rPr>
        <w:t xml:space="preserve"> with values from </w:t>
      </w:r>
      <w:r w:rsidRPr="00777B05">
        <w:rPr>
          <w:rFonts w:eastAsiaTheme="minorEastAsia"/>
        </w:rPr>
        <w:t>1.0 to 2.5 times the particle spacing can maintain a low numerical error.</w:t>
      </w:r>
      <w:r w:rsidR="00917F46" w:rsidRPr="00777B05">
        <w:rPr>
          <w:rFonts w:eastAsiaTheme="minorEastAsia"/>
        </w:rPr>
        <w:t xml:space="preserve"> </w:t>
      </w:r>
      <w:r w:rsidRPr="00777B05">
        <w:rPr>
          <w:rFonts w:eastAsiaTheme="minorEastAsia"/>
        </w:rPr>
        <w:t xml:space="preserve">Besides, 25 neighbor particles, corresponding to </w:t>
      </w:r>
      <w:r w:rsidR="0008194E" w:rsidRPr="00777B05">
        <w:rPr>
          <w:rFonts w:eastAsiaTheme="minorEastAsia"/>
          <w:i/>
        </w:rPr>
        <w:t>h</w:t>
      </w:r>
      <w:r w:rsidRPr="00777B05">
        <w:rPr>
          <w:rFonts w:eastAsiaTheme="minorEastAsia"/>
        </w:rPr>
        <w:t xml:space="preserve"> is about 1.44 times the particle spacing, are proposed</w:t>
      </w:r>
      <w:r w:rsidR="00744E5E" w:rsidRPr="00777B05">
        <w:rPr>
          <w:rFonts w:eastAsiaTheme="minorEastAsia"/>
        </w:rPr>
        <w:t xml:space="preserve"> in two-dimensional </w:t>
      </w:r>
      <w:r w:rsidR="00B1612E" w:rsidRPr="00777B05">
        <w:rPr>
          <w:rFonts w:eastAsiaTheme="minorEastAsia"/>
        </w:rPr>
        <w:t xml:space="preserve">acoustic </w:t>
      </w:r>
      <w:r w:rsidR="00744E5E" w:rsidRPr="00777B05">
        <w:rPr>
          <w:rFonts w:eastAsiaTheme="minorEastAsia"/>
        </w:rPr>
        <w:t>models</w:t>
      </w:r>
      <w:r w:rsidRPr="00777B05">
        <w:rPr>
          <w:rFonts w:eastAsiaTheme="minorEastAsia"/>
        </w:rPr>
        <w:t>.</w:t>
      </w:r>
    </w:p>
    <w:p w:rsidR="00917F46" w:rsidRPr="00777B05" w:rsidRDefault="00917F46" w:rsidP="00D40F80">
      <w:pPr>
        <w:pStyle w:val="2"/>
        <w:spacing w:before="156"/>
        <w:ind w:firstLine="300"/>
      </w:pPr>
      <w:r w:rsidRPr="00777B05">
        <w:rPr>
          <w:rFonts w:hint="eastAsia"/>
        </w:rPr>
        <w:t>4.</w:t>
      </w:r>
      <w:r w:rsidRPr="00777B05">
        <w:t xml:space="preserve">3 </w:t>
      </w:r>
      <w:r w:rsidR="006F3CC8" w:rsidRPr="00777B05">
        <w:t>P</w:t>
      </w:r>
      <w:r w:rsidRPr="00777B05">
        <w:t>article spacing</w:t>
      </w:r>
    </w:p>
    <w:p w:rsidR="00917F46" w:rsidRPr="00777B05" w:rsidRDefault="00917F46" w:rsidP="00D40F80">
      <w:pPr>
        <w:ind w:firstLine="480"/>
        <w:rPr>
          <w:rFonts w:eastAsiaTheme="minorEastAsia"/>
        </w:rPr>
      </w:pPr>
      <w:r w:rsidRPr="00777B05">
        <w:rPr>
          <w:rFonts w:eastAsiaTheme="minorEastAsia"/>
        </w:rPr>
        <w:t xml:space="preserve">After </w:t>
      </w:r>
      <w:r w:rsidR="00490007" w:rsidRPr="00777B05">
        <w:rPr>
          <w:rFonts w:eastAsiaTheme="minorEastAsia"/>
          <w:i/>
        </w:rPr>
        <w:t>c</w:t>
      </w:r>
      <w:r w:rsidR="00490007" w:rsidRPr="00777B05">
        <w:rPr>
          <w:rFonts w:eastAsiaTheme="minorEastAsia"/>
          <w:vertAlign w:val="subscript"/>
        </w:rPr>
        <w:t>CFL</w:t>
      </w:r>
      <w:r w:rsidRPr="00777B05">
        <w:rPr>
          <w:rFonts w:eastAsiaTheme="minorEastAsia"/>
        </w:rPr>
        <w:t xml:space="preserve"> and </w:t>
      </w:r>
      <w:r w:rsidR="00490007" w:rsidRPr="00777B05">
        <w:rPr>
          <w:rFonts w:eastAsiaTheme="minorEastAsia"/>
          <w:i/>
        </w:rPr>
        <w:t>h</w:t>
      </w:r>
      <w:r w:rsidRPr="00777B05">
        <w:rPr>
          <w:rFonts w:eastAsiaTheme="minorEastAsia"/>
        </w:rPr>
        <w:t xml:space="preserve"> are determined, </w:t>
      </w:r>
      <w:r w:rsidR="00490007" w:rsidRPr="00777B05">
        <w:rPr>
          <w:rFonts w:eastAsiaTheme="minorEastAsia"/>
        </w:rPr>
        <w:sym w:font="Symbol" w:char="F044"/>
      </w:r>
      <w:r w:rsidR="00490007" w:rsidRPr="00777B05">
        <w:rPr>
          <w:rFonts w:eastAsiaTheme="minorEastAsia"/>
          <w:i/>
        </w:rPr>
        <w:t>x</w:t>
      </w:r>
      <w:r w:rsidRPr="00777B05">
        <w:rPr>
          <w:rFonts w:eastAsiaTheme="minorEastAsia"/>
        </w:rPr>
        <w:t xml:space="preserve"> becomes an important factor in the SPH simulation of acoustic waves. Hence, in this section, the effects of particle spacing are discussed.</w:t>
      </w:r>
    </w:p>
    <w:p w:rsidR="00917F46" w:rsidRPr="00777B05" w:rsidRDefault="00917F46" w:rsidP="00D40F80">
      <w:pPr>
        <w:ind w:firstLine="480"/>
        <w:rPr>
          <w:rFonts w:eastAsiaTheme="minorEastAsia"/>
        </w:rPr>
      </w:pPr>
      <w:r w:rsidRPr="00777B05">
        <w:rPr>
          <w:rFonts w:eastAsiaTheme="minorEastAsia"/>
        </w:rPr>
        <w:t xml:space="preserve">In the discussion, the ratio of </w:t>
      </w:r>
      <w:r w:rsidR="00337250" w:rsidRPr="00777B05">
        <w:rPr>
          <w:rFonts w:eastAsiaTheme="minorEastAsia"/>
          <w:i/>
        </w:rPr>
        <w:t>h</w:t>
      </w:r>
      <w:r w:rsidRPr="00777B05">
        <w:rPr>
          <w:rFonts w:eastAsiaTheme="minorEastAsia"/>
        </w:rPr>
        <w:t xml:space="preserve"> to </w:t>
      </w:r>
      <w:r w:rsidR="00337250" w:rsidRPr="00777B05">
        <w:rPr>
          <w:rFonts w:eastAsiaTheme="minorEastAsia"/>
        </w:rPr>
        <w:sym w:font="Symbol" w:char="F044"/>
      </w:r>
      <w:r w:rsidR="00337250" w:rsidRPr="00777B05">
        <w:rPr>
          <w:rFonts w:eastAsiaTheme="minorEastAsia"/>
          <w:i/>
        </w:rPr>
        <w:t>x</w:t>
      </w:r>
      <w:r w:rsidRPr="00777B05">
        <w:rPr>
          <w:rFonts w:eastAsiaTheme="minorEastAsia"/>
        </w:rPr>
        <w:t xml:space="preserve"> is fixed to </w:t>
      </w:r>
      <w:r w:rsidR="00337250" w:rsidRPr="00777B05">
        <w:rPr>
          <w:rFonts w:eastAsiaTheme="minorEastAsia"/>
        </w:rPr>
        <w:t>1.5</w:t>
      </w:r>
      <w:r w:rsidRPr="00777B05">
        <w:rPr>
          <w:rFonts w:eastAsiaTheme="minorEastAsia"/>
        </w:rPr>
        <w:t xml:space="preserve"> and </w:t>
      </w:r>
      <w:r w:rsidR="00337250" w:rsidRPr="00777B05">
        <w:rPr>
          <w:rFonts w:eastAsiaTheme="minorEastAsia"/>
        </w:rPr>
        <w:t xml:space="preserve">the </w:t>
      </w:r>
      <w:r w:rsidR="00337250" w:rsidRPr="00777B05">
        <w:rPr>
          <w:rFonts w:eastAsiaTheme="minorEastAsia"/>
          <w:i/>
        </w:rPr>
        <w:t>c</w:t>
      </w:r>
      <w:r w:rsidR="00337250" w:rsidRPr="00777B05">
        <w:rPr>
          <w:rFonts w:eastAsiaTheme="minorEastAsia"/>
          <w:vertAlign w:val="subscript"/>
        </w:rPr>
        <w:t>CFL</w:t>
      </w:r>
      <w:r w:rsidR="00337250" w:rsidRPr="00777B05">
        <w:rPr>
          <w:rFonts w:eastAsiaTheme="minorEastAsia"/>
        </w:rPr>
        <w:t xml:space="preserve"> is set as 0.35</w:t>
      </w:r>
      <w:r w:rsidRPr="00777B05">
        <w:rPr>
          <w:rFonts w:eastAsiaTheme="minorEastAsia"/>
        </w:rPr>
        <w:t xml:space="preserve">. Cases with </w:t>
      </w:r>
      <w:r w:rsidRPr="00777B05">
        <w:rPr>
          <w:rFonts w:eastAsiaTheme="minorEastAsia"/>
        </w:rPr>
        <w:sym w:font="Symbol" w:char="F044"/>
      </w:r>
      <w:r w:rsidRPr="00777B05">
        <w:rPr>
          <w:rFonts w:eastAsiaTheme="minorEastAsia"/>
          <w:i/>
        </w:rPr>
        <w:t>x</w:t>
      </w:r>
      <w:r w:rsidR="00337250" w:rsidRPr="00777B05">
        <w:rPr>
          <w:rFonts w:eastAsiaTheme="minorEastAsia"/>
          <w:i/>
        </w:rPr>
        <w:t xml:space="preserve"> </w:t>
      </w:r>
      <w:r w:rsidR="00337250" w:rsidRPr="00777B05">
        <w:rPr>
          <w:rFonts w:eastAsiaTheme="minorEastAsia"/>
        </w:rPr>
        <w:t>varying</w:t>
      </w:r>
      <w:r w:rsidRPr="00777B05">
        <w:rPr>
          <w:rFonts w:eastAsiaTheme="minorEastAsia"/>
        </w:rPr>
        <w:t xml:space="preserve"> from 0.01</w:t>
      </w:r>
      <w:r w:rsidR="00337250" w:rsidRPr="00777B05">
        <w:rPr>
          <w:rFonts w:eastAsiaTheme="minorEastAsia"/>
        </w:rPr>
        <w:t>5</w:t>
      </w:r>
      <w:r w:rsidRPr="00777B05">
        <w:rPr>
          <w:rFonts w:eastAsiaTheme="minorEastAsia"/>
        </w:rPr>
        <w:t xml:space="preserve"> m to 0.</w:t>
      </w:r>
      <w:r w:rsidR="00337250" w:rsidRPr="00777B05">
        <w:rPr>
          <w:rFonts w:eastAsiaTheme="minorEastAsia"/>
        </w:rPr>
        <w:t>065</w:t>
      </w:r>
      <w:r w:rsidRPr="00777B05">
        <w:rPr>
          <w:rFonts w:eastAsiaTheme="minorEastAsia"/>
        </w:rPr>
        <w:t xml:space="preserve"> m, which are 0.0</w:t>
      </w:r>
      <w:r w:rsidR="00337250" w:rsidRPr="00777B05">
        <w:rPr>
          <w:rFonts w:eastAsiaTheme="minorEastAsia"/>
        </w:rPr>
        <w:t>05</w:t>
      </w:r>
      <w:r w:rsidRPr="00777B05">
        <w:rPr>
          <w:rFonts w:eastAsiaTheme="minorEastAsia"/>
        </w:rPr>
        <w:t xml:space="preserve"> m from each other, are used in the analysis. Fig. </w:t>
      </w:r>
      <w:r w:rsidR="00337250" w:rsidRPr="00777B05">
        <w:rPr>
          <w:rFonts w:eastAsiaTheme="minorEastAsia"/>
        </w:rPr>
        <w:t>5</w:t>
      </w:r>
      <w:r w:rsidRPr="00777B05">
        <w:rPr>
          <w:rFonts w:eastAsiaTheme="minorEastAsia"/>
        </w:rPr>
        <w:t xml:space="preserve"> give</w:t>
      </w:r>
      <w:r w:rsidR="00337250" w:rsidRPr="00777B05">
        <w:rPr>
          <w:rFonts w:eastAsiaTheme="minorEastAsia"/>
        </w:rPr>
        <w:t>s</w:t>
      </w:r>
      <w:r w:rsidRPr="00777B05">
        <w:rPr>
          <w:rFonts w:eastAsiaTheme="minorEastAsia"/>
        </w:rPr>
        <w:t xml:space="preserve"> </w:t>
      </w:r>
      <w:r w:rsidR="00337250" w:rsidRPr="00777B05">
        <w:rPr>
          <w:rFonts w:eastAsiaTheme="minorEastAsia"/>
        </w:rPr>
        <w:t xml:space="preserve">the line of </w:t>
      </w:r>
      <w:r w:rsidR="00337250" w:rsidRPr="00777B05">
        <w:rPr>
          <w:rFonts w:eastAsiaTheme="minorEastAsia"/>
          <w:i/>
        </w:rPr>
        <w:sym w:font="Symbol" w:char="F065"/>
      </w:r>
      <w:r w:rsidR="00337250" w:rsidRPr="00777B05">
        <w:rPr>
          <w:rFonts w:eastAsiaTheme="minorEastAsia"/>
          <w:vertAlign w:val="subscript"/>
        </w:rPr>
        <w:t>pre</w:t>
      </w:r>
      <w:r w:rsidRPr="00777B05">
        <w:rPr>
          <w:rFonts w:eastAsiaTheme="minorEastAsia"/>
        </w:rPr>
        <w:t xml:space="preserve"> versus </w:t>
      </w:r>
      <w:r w:rsidR="00337250" w:rsidRPr="00777B05">
        <w:rPr>
          <w:rFonts w:eastAsiaTheme="minorEastAsia"/>
        </w:rPr>
        <w:sym w:font="Symbol" w:char="F044"/>
      </w:r>
      <w:r w:rsidR="00337250" w:rsidRPr="00777B05">
        <w:rPr>
          <w:rFonts w:eastAsiaTheme="minorEastAsia"/>
          <w:i/>
        </w:rPr>
        <w:t>x</w:t>
      </w:r>
      <w:r w:rsidRPr="00777B05">
        <w:rPr>
          <w:rFonts w:eastAsiaTheme="minorEastAsia"/>
        </w:rPr>
        <w:t xml:space="preserve">. The points in </w:t>
      </w:r>
      <w:r w:rsidR="00337250" w:rsidRPr="00777B05">
        <w:rPr>
          <w:rFonts w:eastAsiaTheme="minorEastAsia"/>
        </w:rPr>
        <w:t xml:space="preserve">the </w:t>
      </w:r>
      <w:r w:rsidRPr="00777B05">
        <w:rPr>
          <w:rFonts w:eastAsiaTheme="minorEastAsia"/>
        </w:rPr>
        <w:t xml:space="preserve">figure stand for different cases and </w:t>
      </w:r>
      <w:r w:rsidR="00337250" w:rsidRPr="00777B05">
        <w:rPr>
          <w:rFonts w:eastAsiaTheme="minorEastAsia"/>
        </w:rPr>
        <w:t xml:space="preserve">the </w:t>
      </w:r>
      <w:r w:rsidRPr="00777B05">
        <w:rPr>
          <w:rFonts w:eastAsiaTheme="minorEastAsia"/>
        </w:rPr>
        <w:t>straight line</w:t>
      </w:r>
      <w:r w:rsidR="00337250" w:rsidRPr="00777B05">
        <w:rPr>
          <w:rFonts w:eastAsiaTheme="minorEastAsia"/>
        </w:rPr>
        <w:t xml:space="preserve"> is a fitting curve</w:t>
      </w:r>
      <w:r w:rsidRPr="00777B05">
        <w:rPr>
          <w:rFonts w:eastAsiaTheme="minorEastAsia"/>
        </w:rPr>
        <w:t>.</w:t>
      </w:r>
    </w:p>
    <w:p w:rsidR="007A4B92" w:rsidRPr="00777B05" w:rsidRDefault="007A4B92" w:rsidP="00D40F80">
      <w:pPr>
        <w:ind w:firstLine="480"/>
        <w:rPr>
          <w:rFonts w:eastAsiaTheme="minorEastAsia"/>
        </w:rPr>
      </w:pPr>
    </w:p>
    <w:p w:rsidR="007A4B92" w:rsidRPr="00777B05" w:rsidRDefault="001027AE" w:rsidP="007A4B92">
      <w:pPr>
        <w:pStyle w:val="11"/>
        <w:keepNext/>
      </w:pPr>
      <w:r w:rsidRPr="00777B05">
        <w:object w:dxaOrig="4251" w:dyaOrig="3231">
          <v:shape id="_x0000_i1101" type="#_x0000_t75" style="width:3in;height:158.4pt" o:ole="">
            <v:imagedata r:id="rId161" o:title=""/>
          </v:shape>
          <o:OLEObject Type="Embed" ProgID="Origin50.Graph" ShapeID="_x0000_i1101" DrawAspect="Content" ObjectID="_1500114484" r:id="rId162"/>
        </w:object>
      </w:r>
    </w:p>
    <w:p w:rsidR="007A4B92" w:rsidRPr="00777B05" w:rsidRDefault="007A4B92" w:rsidP="007A4B92">
      <w:pPr>
        <w:pStyle w:val="12"/>
      </w:pPr>
      <w:r w:rsidRPr="00777B05">
        <w:t xml:space="preserve">Fig. </w:t>
      </w:r>
      <w:fldSimple w:instr=" SEQ Fig. \* ARABIC ">
        <w:r w:rsidR="008163BC" w:rsidRPr="00777B05">
          <w:rPr>
            <w:noProof/>
          </w:rPr>
          <w:t>5</w:t>
        </w:r>
      </w:fldSimple>
      <w:r w:rsidR="00632B3C" w:rsidRPr="00777B05">
        <w:t xml:space="preserve"> Sound pressure error graph for the SPH computation with different particle spacing (smoothing length: 1.5 </w:t>
      </w:r>
      <w:r w:rsidR="00632B3C" w:rsidRPr="00777B05">
        <w:sym w:font="Symbol" w:char="F0B4"/>
      </w:r>
      <w:r w:rsidR="00632B3C" w:rsidRPr="00777B05">
        <w:t xml:space="preserve"> ∆</w:t>
      </w:r>
      <w:r w:rsidR="00632B3C" w:rsidRPr="00777B05">
        <w:rPr>
          <w:i/>
        </w:rPr>
        <w:t>x</w:t>
      </w:r>
      <w:r w:rsidR="00632B3C" w:rsidRPr="00777B05">
        <w:t>, Courant number: 0.35)</w:t>
      </w:r>
    </w:p>
    <w:p w:rsidR="007A4B92" w:rsidRPr="00777B05" w:rsidRDefault="007A4B92" w:rsidP="00D40F80">
      <w:pPr>
        <w:ind w:firstLine="480"/>
        <w:rPr>
          <w:rFonts w:eastAsiaTheme="minorEastAsia"/>
        </w:rPr>
      </w:pPr>
    </w:p>
    <w:p w:rsidR="00917F46" w:rsidRPr="00777B05" w:rsidRDefault="004D7F5D" w:rsidP="00D40F80">
      <w:pPr>
        <w:ind w:firstLine="480"/>
        <w:rPr>
          <w:rFonts w:eastAsiaTheme="minorEastAsia"/>
        </w:rPr>
      </w:pPr>
      <w:r w:rsidRPr="00777B05">
        <w:rPr>
          <w:rFonts w:eastAsiaTheme="minorEastAsia"/>
        </w:rPr>
        <w:t>I</w:t>
      </w:r>
      <w:r w:rsidRPr="00777B05">
        <w:rPr>
          <w:rFonts w:eastAsiaTheme="minorEastAsia" w:hint="eastAsia"/>
        </w:rPr>
        <w:t xml:space="preserve">t </w:t>
      </w:r>
      <w:r w:rsidRPr="00777B05">
        <w:rPr>
          <w:rFonts w:eastAsiaTheme="minorEastAsia"/>
        </w:rPr>
        <w:t xml:space="preserve">can be seen from the line graph that the increasing of </w:t>
      </w:r>
      <w:r w:rsidRPr="00777B05">
        <w:rPr>
          <w:rFonts w:eastAsiaTheme="minorEastAsia"/>
          <w:i/>
        </w:rPr>
        <w:sym w:font="Symbol" w:char="F065"/>
      </w:r>
      <w:r w:rsidRPr="00777B05">
        <w:rPr>
          <w:rFonts w:eastAsiaTheme="minorEastAsia"/>
          <w:vertAlign w:val="subscript"/>
        </w:rPr>
        <w:t>pre</w:t>
      </w:r>
      <w:r w:rsidRPr="00777B05">
        <w:rPr>
          <w:rFonts w:eastAsiaTheme="minorEastAsia"/>
        </w:rPr>
        <w:t xml:space="preserve"> caused by </w:t>
      </w:r>
      <w:r w:rsidRPr="00777B05">
        <w:rPr>
          <w:rFonts w:eastAsiaTheme="minorEastAsia"/>
        </w:rPr>
        <w:sym w:font="Symbol" w:char="F044"/>
      </w:r>
      <w:r w:rsidRPr="00777B05">
        <w:rPr>
          <w:rFonts w:eastAsiaTheme="minorEastAsia"/>
          <w:i/>
        </w:rPr>
        <w:t>x</w:t>
      </w:r>
      <w:r w:rsidRPr="00777B05">
        <w:rPr>
          <w:rFonts w:eastAsiaTheme="minorEastAsia"/>
        </w:rPr>
        <w:t xml:space="preserve"> is clos</w:t>
      </w:r>
      <w:r w:rsidR="00A63F72" w:rsidRPr="00777B05">
        <w:rPr>
          <w:rFonts w:eastAsiaTheme="minorEastAsia"/>
        </w:rPr>
        <w:t>e</w:t>
      </w:r>
      <w:r w:rsidRPr="00777B05">
        <w:rPr>
          <w:rFonts w:eastAsiaTheme="minorEastAsia"/>
        </w:rPr>
        <w:t xml:space="preserve"> to linear</w:t>
      </w:r>
      <w:r w:rsidR="00A566D5" w:rsidRPr="00777B05">
        <w:rPr>
          <w:rFonts w:eastAsiaTheme="minorEastAsia"/>
        </w:rPr>
        <w:t>.</w:t>
      </w:r>
      <w:r w:rsidR="00E10D13" w:rsidRPr="00777B05">
        <w:rPr>
          <w:rFonts w:eastAsiaTheme="minorEastAsia"/>
        </w:rPr>
        <w:t xml:space="preserve"> </w:t>
      </w:r>
      <w:r w:rsidR="00A566D5" w:rsidRPr="00777B05">
        <w:rPr>
          <w:rFonts w:eastAsiaTheme="minorEastAsia"/>
        </w:rPr>
        <w:t>W</w:t>
      </w:r>
      <w:r w:rsidR="00E10D13" w:rsidRPr="00777B05">
        <w:rPr>
          <w:rFonts w:eastAsiaTheme="minorEastAsia"/>
        </w:rPr>
        <w:t xml:space="preserve">hen </w:t>
      </w:r>
      <w:r w:rsidR="00E10D13" w:rsidRPr="00777B05">
        <w:rPr>
          <w:rFonts w:eastAsiaTheme="minorEastAsia"/>
        </w:rPr>
        <w:sym w:font="Symbol" w:char="F044"/>
      </w:r>
      <w:r w:rsidR="00E10D13" w:rsidRPr="00777B05">
        <w:rPr>
          <w:rFonts w:eastAsiaTheme="minorEastAsia"/>
          <w:i/>
        </w:rPr>
        <w:t>x</w:t>
      </w:r>
      <w:r w:rsidR="00E10D13" w:rsidRPr="00777B05">
        <w:rPr>
          <w:rFonts w:eastAsiaTheme="minorEastAsia"/>
        </w:rPr>
        <w:t xml:space="preserve"> </w:t>
      </w:r>
      <w:r w:rsidR="00A566D5" w:rsidRPr="00777B05">
        <w:rPr>
          <w:rFonts w:eastAsiaTheme="minorEastAsia"/>
        </w:rPr>
        <w:t>changes</w:t>
      </w:r>
      <w:r w:rsidR="00E10D13" w:rsidRPr="00777B05">
        <w:rPr>
          <w:rFonts w:eastAsiaTheme="minorEastAsia"/>
        </w:rPr>
        <w:t xml:space="preserve"> from 0.015 m to 0.065 m</w:t>
      </w:r>
      <w:r w:rsidR="00A566D5" w:rsidRPr="00777B05">
        <w:rPr>
          <w:rFonts w:eastAsiaTheme="minorEastAsia"/>
        </w:rPr>
        <w:t xml:space="preserve">, </w:t>
      </w:r>
      <w:r w:rsidR="00A566D5" w:rsidRPr="00777B05">
        <w:rPr>
          <w:rFonts w:eastAsiaTheme="minorEastAsia"/>
          <w:i/>
        </w:rPr>
        <w:sym w:font="Symbol" w:char="F065"/>
      </w:r>
      <w:r w:rsidR="00A566D5" w:rsidRPr="00777B05">
        <w:rPr>
          <w:rFonts w:eastAsiaTheme="minorEastAsia"/>
          <w:vertAlign w:val="subscript"/>
        </w:rPr>
        <w:t>pre</w:t>
      </w:r>
      <w:r w:rsidR="00A566D5" w:rsidRPr="00777B05">
        <w:rPr>
          <w:rFonts w:eastAsiaTheme="minorEastAsia"/>
        </w:rPr>
        <w:t xml:space="preserve"> rises from 1.2 </w:t>
      </w:r>
      <w:r w:rsidR="00A566D5" w:rsidRPr="00777B05">
        <w:rPr>
          <w:rFonts w:eastAsiaTheme="minorEastAsia"/>
        </w:rPr>
        <w:sym w:font="Symbol" w:char="F0B4"/>
      </w:r>
      <w:r w:rsidR="00A566D5" w:rsidRPr="00777B05">
        <w:rPr>
          <w:rFonts w:eastAsiaTheme="minorEastAsia"/>
        </w:rPr>
        <w:t xml:space="preserve"> 10</w:t>
      </w:r>
      <w:r w:rsidR="00A566D5" w:rsidRPr="00777B05">
        <w:rPr>
          <w:rFonts w:eastAsiaTheme="minorEastAsia"/>
          <w:vertAlign w:val="superscript"/>
        </w:rPr>
        <w:t>-2</w:t>
      </w:r>
      <w:r w:rsidR="00A566D5" w:rsidRPr="00777B05">
        <w:rPr>
          <w:rFonts w:eastAsiaTheme="minorEastAsia"/>
        </w:rPr>
        <w:t xml:space="preserve"> to 4.2 </w:t>
      </w:r>
      <w:r w:rsidR="00A566D5" w:rsidRPr="00777B05">
        <w:rPr>
          <w:rFonts w:eastAsiaTheme="minorEastAsia"/>
        </w:rPr>
        <w:sym w:font="Symbol" w:char="F0B4"/>
      </w:r>
      <w:r w:rsidR="00A566D5" w:rsidRPr="00777B05">
        <w:rPr>
          <w:rFonts w:eastAsiaTheme="minorEastAsia"/>
        </w:rPr>
        <w:t xml:space="preserve"> 10</w:t>
      </w:r>
      <w:r w:rsidR="00A566D5" w:rsidRPr="00777B05">
        <w:rPr>
          <w:rFonts w:eastAsiaTheme="minorEastAsia"/>
          <w:vertAlign w:val="superscript"/>
        </w:rPr>
        <w:t>-2</w:t>
      </w:r>
      <w:r w:rsidR="00A566D5" w:rsidRPr="00777B05">
        <w:rPr>
          <w:rFonts w:eastAsiaTheme="minorEastAsia"/>
        </w:rPr>
        <w:t xml:space="preserve"> with </w:t>
      </w:r>
      <w:r w:rsidR="006F3CC8" w:rsidRPr="00777B05">
        <w:rPr>
          <w:rFonts w:eastAsiaTheme="minorEastAsia"/>
        </w:rPr>
        <w:t>little</w:t>
      </w:r>
      <w:r w:rsidR="00A566D5" w:rsidRPr="00777B05">
        <w:rPr>
          <w:rFonts w:eastAsiaTheme="minorEastAsia"/>
        </w:rPr>
        <w:t xml:space="preserve"> fluctuations. Although </w:t>
      </w:r>
      <w:r w:rsidR="006F3CC8" w:rsidRPr="00777B05">
        <w:rPr>
          <w:rFonts w:eastAsiaTheme="minorEastAsia"/>
        </w:rPr>
        <w:t>several</w:t>
      </w:r>
      <w:r w:rsidR="00A566D5" w:rsidRPr="00777B05">
        <w:rPr>
          <w:rFonts w:eastAsiaTheme="minorEastAsia"/>
        </w:rPr>
        <w:t xml:space="preserve"> papers [</w:t>
      </w:r>
      <w:r w:rsidR="00450CB3" w:rsidRPr="00777B05">
        <w:rPr>
          <w:rFonts w:eastAsiaTheme="minorEastAsia"/>
        </w:rPr>
        <w:t>3</w:t>
      </w:r>
      <w:r w:rsidR="002768AC" w:rsidRPr="00777B05">
        <w:rPr>
          <w:rFonts w:eastAsiaTheme="minorEastAsia"/>
        </w:rPr>
        <w:t>1</w:t>
      </w:r>
      <w:r w:rsidR="00EF41BA" w:rsidRPr="00777B05">
        <w:rPr>
          <w:rFonts w:eastAsiaTheme="minorEastAsia"/>
        </w:rPr>
        <w:t xml:space="preserve">, </w:t>
      </w:r>
      <w:r w:rsidR="00450CB3" w:rsidRPr="00777B05">
        <w:rPr>
          <w:rFonts w:eastAsiaTheme="minorEastAsia"/>
        </w:rPr>
        <w:t>5</w:t>
      </w:r>
      <w:r w:rsidR="002768AC" w:rsidRPr="00777B05">
        <w:rPr>
          <w:rFonts w:eastAsiaTheme="minorEastAsia"/>
        </w:rPr>
        <w:t>2</w:t>
      </w:r>
      <w:r w:rsidR="00A566D5" w:rsidRPr="00777B05">
        <w:rPr>
          <w:rFonts w:eastAsiaTheme="minorEastAsia"/>
        </w:rPr>
        <w:t xml:space="preserve">] show that, when </w:t>
      </w:r>
      <w:r w:rsidR="00A566D5" w:rsidRPr="00777B05">
        <w:rPr>
          <w:rFonts w:eastAsiaTheme="minorEastAsia"/>
        </w:rPr>
        <w:sym w:font="Symbol" w:char="F044"/>
      </w:r>
      <w:r w:rsidR="00A566D5" w:rsidRPr="00777B05">
        <w:rPr>
          <w:rFonts w:eastAsiaTheme="minorEastAsia"/>
          <w:i/>
        </w:rPr>
        <w:t>x</w:t>
      </w:r>
      <w:r w:rsidR="00A566D5" w:rsidRPr="00777B05">
        <w:rPr>
          <w:rFonts w:eastAsiaTheme="minorEastAsia"/>
        </w:rPr>
        <w:t xml:space="preserve"> is small, change of </w:t>
      </w:r>
      <w:r w:rsidR="00A566D5" w:rsidRPr="00777B05">
        <w:rPr>
          <w:rFonts w:eastAsiaTheme="minorEastAsia"/>
          <w:i/>
        </w:rPr>
        <w:sym w:font="Symbol" w:char="F065"/>
      </w:r>
      <w:r w:rsidR="00A566D5" w:rsidRPr="00777B05">
        <w:rPr>
          <w:rFonts w:eastAsiaTheme="minorEastAsia"/>
          <w:vertAlign w:val="subscript"/>
        </w:rPr>
        <w:t>pre</w:t>
      </w:r>
      <w:r w:rsidR="00A566D5" w:rsidRPr="00777B05">
        <w:rPr>
          <w:rFonts w:eastAsiaTheme="minorEastAsia"/>
        </w:rPr>
        <w:t xml:space="preserve"> is minimal, this situation is not our concerns since decreasing </w:t>
      </w:r>
      <w:r w:rsidR="00A566D5" w:rsidRPr="00777B05">
        <w:rPr>
          <w:rFonts w:eastAsiaTheme="minorEastAsia"/>
        </w:rPr>
        <w:sym w:font="Symbol" w:char="F044"/>
      </w:r>
      <w:r w:rsidR="00A566D5" w:rsidRPr="00777B05">
        <w:rPr>
          <w:rFonts w:eastAsiaTheme="minorEastAsia"/>
          <w:i/>
        </w:rPr>
        <w:t xml:space="preserve">x </w:t>
      </w:r>
      <w:r w:rsidR="00A566D5" w:rsidRPr="00777B05">
        <w:rPr>
          <w:rFonts w:eastAsiaTheme="minorEastAsia"/>
        </w:rPr>
        <w:t>increases the computational time. In conclusion</w:t>
      </w:r>
      <w:r w:rsidR="00917F46" w:rsidRPr="00777B05">
        <w:rPr>
          <w:rFonts w:eastAsiaTheme="minorEastAsia"/>
        </w:rPr>
        <w:t xml:space="preserve">, decreasing </w:t>
      </w:r>
      <w:r w:rsidR="00917F46" w:rsidRPr="00777B05">
        <w:rPr>
          <w:rFonts w:eastAsiaTheme="minorEastAsia"/>
        </w:rPr>
        <w:sym w:font="Symbol" w:char="F044"/>
      </w:r>
      <w:r w:rsidR="00917F46" w:rsidRPr="00777B05">
        <w:rPr>
          <w:rFonts w:eastAsiaTheme="minorEastAsia"/>
          <w:i/>
        </w:rPr>
        <w:t xml:space="preserve">x </w:t>
      </w:r>
      <w:r w:rsidR="00917F46" w:rsidRPr="00777B05">
        <w:rPr>
          <w:rFonts w:eastAsiaTheme="minorEastAsia"/>
        </w:rPr>
        <w:t xml:space="preserve">while maintaining constant </w:t>
      </w:r>
      <w:r w:rsidR="00917F46" w:rsidRPr="00777B05">
        <w:rPr>
          <w:rFonts w:eastAsiaTheme="minorEastAsia"/>
        </w:rPr>
        <w:sym w:font="Symbol" w:char="F044"/>
      </w:r>
      <w:r w:rsidR="00917F46" w:rsidRPr="00777B05">
        <w:rPr>
          <w:rFonts w:eastAsiaTheme="minorEastAsia"/>
          <w:i/>
        </w:rPr>
        <w:t>x</w:t>
      </w:r>
      <w:r w:rsidR="00917F46" w:rsidRPr="00777B05">
        <w:rPr>
          <w:rFonts w:eastAsiaTheme="minorEastAsia"/>
        </w:rPr>
        <w:t>/</w:t>
      </w:r>
      <w:r w:rsidR="00917F46" w:rsidRPr="00777B05">
        <w:rPr>
          <w:rFonts w:eastAsiaTheme="minorEastAsia"/>
          <w:i/>
        </w:rPr>
        <w:t>h</w:t>
      </w:r>
      <w:r w:rsidR="00917F46" w:rsidRPr="00777B05">
        <w:rPr>
          <w:rFonts w:eastAsiaTheme="minorEastAsia"/>
        </w:rPr>
        <w:t xml:space="preserve"> can reduce the </w:t>
      </w:r>
      <w:r w:rsidR="006F3CC8" w:rsidRPr="00777B05">
        <w:rPr>
          <w:rFonts w:eastAsiaTheme="minorEastAsia"/>
        </w:rPr>
        <w:t xml:space="preserve">numerical </w:t>
      </w:r>
      <w:r w:rsidR="00917F46" w:rsidRPr="00777B05">
        <w:rPr>
          <w:rFonts w:eastAsiaTheme="minorEastAsia"/>
        </w:rPr>
        <w:t>error.</w:t>
      </w:r>
    </w:p>
    <w:p w:rsidR="008C3134" w:rsidRPr="00777B05" w:rsidRDefault="008C3134" w:rsidP="008C3134">
      <w:pPr>
        <w:pStyle w:val="1"/>
        <w:spacing w:before="156" w:after="156"/>
      </w:pPr>
      <w:r w:rsidRPr="00777B05">
        <w:t xml:space="preserve">5. </w:t>
      </w:r>
      <w:r w:rsidRPr="00777B05">
        <w:rPr>
          <w:rFonts w:hint="eastAsia"/>
        </w:rPr>
        <w:t>Two</w:t>
      </w:r>
      <w:r w:rsidRPr="00777B05">
        <w:t xml:space="preserve">-dimensional </w:t>
      </w:r>
      <w:r w:rsidR="006F3CC8" w:rsidRPr="00777B05">
        <w:t>example</w:t>
      </w:r>
    </w:p>
    <w:p w:rsidR="000E1BE1" w:rsidRPr="00777B05" w:rsidRDefault="000E1BE1" w:rsidP="000E1BE1">
      <w:pPr>
        <w:pStyle w:val="2"/>
        <w:spacing w:before="156"/>
        <w:ind w:firstLine="300"/>
      </w:pPr>
      <w:r w:rsidRPr="00777B05">
        <w:t>5</w:t>
      </w:r>
      <w:r w:rsidRPr="00777B05">
        <w:rPr>
          <w:rFonts w:hint="eastAsia"/>
        </w:rPr>
        <w:t>.1</w:t>
      </w:r>
      <w:r w:rsidRPr="00777B05">
        <w:t xml:space="preserve"> Two-dimensional aeroacoustic model</w:t>
      </w:r>
    </w:p>
    <w:p w:rsidR="008C3134" w:rsidRPr="00777B05" w:rsidRDefault="008C3134" w:rsidP="00D40F80">
      <w:pPr>
        <w:ind w:firstLine="480"/>
        <w:rPr>
          <w:rFonts w:eastAsiaTheme="minorEastAsia"/>
        </w:rPr>
      </w:pPr>
      <w:r w:rsidRPr="00777B05">
        <w:rPr>
          <w:rFonts w:eastAsiaTheme="minorEastAsia"/>
        </w:rPr>
        <w:t>A two-dimensional acoustic model is selected as a test example to validate the SPH computation. This model is similar to the problem given in the ICASE/LaRC workshop co</w:t>
      </w:r>
      <w:r w:rsidR="006F3CC8" w:rsidRPr="00777B05">
        <w:rPr>
          <w:rFonts w:eastAsiaTheme="minorEastAsia"/>
        </w:rPr>
        <w:t xml:space="preserve">ncerning benchmark problems in </w:t>
      </w:r>
      <w:r w:rsidRPr="00777B05">
        <w:rPr>
          <w:rFonts w:eastAsiaTheme="minorEastAsia"/>
        </w:rPr>
        <w:t>CAA [</w:t>
      </w:r>
      <w:r w:rsidR="00450CB3" w:rsidRPr="00777B05">
        <w:rPr>
          <w:rFonts w:eastAsiaTheme="minorEastAsia"/>
        </w:rPr>
        <w:t>5</w:t>
      </w:r>
      <w:r w:rsidR="002768AC" w:rsidRPr="00777B05">
        <w:rPr>
          <w:rFonts w:eastAsiaTheme="minorEastAsia"/>
        </w:rPr>
        <w:t>3</w:t>
      </w:r>
      <w:r w:rsidRPr="00777B05">
        <w:rPr>
          <w:rFonts w:eastAsiaTheme="minorEastAsia"/>
        </w:rPr>
        <w:t xml:space="preserve">, </w:t>
      </w:r>
      <w:r w:rsidR="00450CB3" w:rsidRPr="00777B05">
        <w:rPr>
          <w:rFonts w:eastAsiaTheme="minorEastAsia"/>
        </w:rPr>
        <w:t>5</w:t>
      </w:r>
      <w:r w:rsidR="002768AC" w:rsidRPr="00777B05">
        <w:rPr>
          <w:rFonts w:eastAsiaTheme="minorEastAsia"/>
        </w:rPr>
        <w:t>4</w:t>
      </w:r>
      <w:r w:rsidRPr="00777B05">
        <w:rPr>
          <w:rFonts w:eastAsiaTheme="minorEastAsia"/>
        </w:rPr>
        <w:t>]. Let</w:t>
      </w:r>
    </w:p>
    <w:p w:rsidR="008C3134" w:rsidRPr="00777B05" w:rsidRDefault="008C3134" w:rsidP="008C3134">
      <w:pPr>
        <w:pStyle w:val="10"/>
        <w:rPr>
          <w:rFonts w:eastAsiaTheme="minorEastAsia"/>
        </w:rPr>
      </w:pPr>
      <w:r w:rsidRPr="00777B05">
        <w:tab/>
      </w:r>
      <w:r w:rsidRPr="00777B05">
        <w:rPr>
          <w:position w:val="-24"/>
        </w:rPr>
        <w:object w:dxaOrig="1020" w:dyaOrig="620">
          <v:shape id="_x0000_i1102" type="#_x0000_t75" style="width:50.7pt;height:28.8pt" o:ole="">
            <v:imagedata r:id="rId163" o:title=""/>
          </v:shape>
          <o:OLEObject Type="Embed" ProgID="Equation.DSMT4" ShapeID="_x0000_i1102" DrawAspect="Content" ObjectID="_1500114485" r:id="rId164"/>
        </w:object>
      </w:r>
      <w:r w:rsidRPr="00777B05">
        <w:t xml:space="preserve">, </w:t>
      </w:r>
      <w:r w:rsidRPr="00777B05">
        <w:rPr>
          <w:position w:val="-24"/>
        </w:rPr>
        <w:object w:dxaOrig="940" w:dyaOrig="620">
          <v:shape id="_x0000_i1103" type="#_x0000_t75" style="width:50.7pt;height:28.8pt" o:ole="">
            <v:imagedata r:id="rId165" o:title=""/>
          </v:shape>
          <o:OLEObject Type="Embed" ProgID="Equation.DSMT4" ShapeID="_x0000_i1103" DrawAspect="Content" ObjectID="_1500114486" r:id="rId166"/>
        </w:object>
      </w:r>
      <w:r w:rsidRPr="00777B05">
        <w:t xml:space="preserve">, </w:t>
      </w:r>
      <w:r w:rsidRPr="00777B05">
        <w:rPr>
          <w:position w:val="-24"/>
        </w:rPr>
        <w:object w:dxaOrig="920" w:dyaOrig="620">
          <v:shape id="_x0000_i1104" type="#_x0000_t75" style="width:43.2pt;height:28.8pt" o:ole="">
            <v:imagedata r:id="rId167" o:title=""/>
          </v:shape>
          <o:OLEObject Type="Embed" ProgID="Equation.DSMT4" ShapeID="_x0000_i1104" DrawAspect="Content" ObjectID="_1500114487" r:id="rId168"/>
        </w:object>
      </w:r>
      <w:r w:rsidRPr="00777B05">
        <w:t xml:space="preserve">, </w:t>
      </w:r>
      <w:r w:rsidRPr="00777B05">
        <w:rPr>
          <w:position w:val="-16"/>
        </w:rPr>
        <w:object w:dxaOrig="1420" w:dyaOrig="580">
          <v:shape id="_x0000_i1105" type="#_x0000_t75" style="width:1in;height:28.8pt" o:ole="">
            <v:imagedata r:id="rId169" o:title=""/>
          </v:shape>
          <o:OLEObject Type="Embed" ProgID="Equation.DSMT4" ShapeID="_x0000_i1105" DrawAspect="Content" ObjectID="_1500114488" r:id="rId170"/>
        </w:object>
      </w:r>
      <w:r w:rsidRPr="00777B05">
        <w:tab/>
        <w:t>(</w:t>
      </w:r>
      <w:r w:rsidR="00657CC7" w:rsidRPr="00777B05">
        <w:t>39</w:t>
      </w:r>
      <w:r w:rsidRPr="00777B05">
        <w:t>)</w:t>
      </w:r>
    </w:p>
    <w:p w:rsidR="008C3134" w:rsidRPr="00777B05" w:rsidRDefault="008C3134" w:rsidP="008C3134">
      <w:pPr>
        <w:ind w:firstLineChars="0" w:firstLine="0"/>
        <w:rPr>
          <w:rFonts w:eastAsiaTheme="minorEastAsia"/>
        </w:rPr>
      </w:pPr>
      <w:r w:rsidRPr="00777B05">
        <w:rPr>
          <w:rFonts w:eastAsiaTheme="minorEastAsia"/>
        </w:rPr>
        <w:t xml:space="preserve">where </w:t>
      </w:r>
      <w:r w:rsidRPr="00777B05">
        <w:rPr>
          <w:rFonts w:eastAsiaTheme="minorEastAsia"/>
          <w:i/>
        </w:rPr>
        <w:t>x</w:t>
      </w:r>
      <w:r w:rsidRPr="00777B05">
        <w:rPr>
          <w:rFonts w:eastAsiaTheme="minorEastAsia"/>
        </w:rPr>
        <w:t xml:space="preserve"> and </w:t>
      </w:r>
      <w:r w:rsidRPr="00777B05">
        <w:rPr>
          <w:rFonts w:eastAsiaTheme="minorEastAsia"/>
          <w:i/>
        </w:rPr>
        <w:t>y</w:t>
      </w:r>
      <w:r w:rsidRPr="00777B05">
        <w:rPr>
          <w:rFonts w:eastAsiaTheme="minorEastAsia"/>
        </w:rPr>
        <w:t xml:space="preserve"> are the position coordinates. The initial conditions are</w:t>
      </w:r>
    </w:p>
    <w:p w:rsidR="008C3134" w:rsidRPr="00777B05" w:rsidRDefault="008C3134" w:rsidP="008C3134">
      <w:pPr>
        <w:pStyle w:val="10"/>
        <w:rPr>
          <w:rFonts w:eastAsiaTheme="minorEastAsia"/>
        </w:rPr>
      </w:pPr>
      <w:r w:rsidRPr="00777B05">
        <w:tab/>
      </w:r>
      <w:r w:rsidRPr="00777B05">
        <w:rPr>
          <w:position w:val="-18"/>
        </w:rPr>
        <w:object w:dxaOrig="3140" w:dyaOrig="480">
          <v:shape id="_x0000_i1106" type="#_x0000_t75" style="width:158.4pt;height:21.3pt" o:ole="">
            <v:imagedata r:id="rId171" o:title=""/>
          </v:shape>
          <o:OLEObject Type="Embed" ProgID="Equation.DSMT4" ShapeID="_x0000_i1106" DrawAspect="Content" ObjectID="_1500114489" r:id="rId172"/>
        </w:object>
      </w:r>
      <w:r w:rsidRPr="00777B05">
        <w:tab/>
        <w:t>(</w:t>
      </w:r>
      <w:r w:rsidR="00657CC7" w:rsidRPr="00777B05">
        <w:t>40</w:t>
      </w:r>
      <w:r w:rsidRPr="00777B05">
        <w:t>)</w:t>
      </w:r>
    </w:p>
    <w:p w:rsidR="008C3134" w:rsidRPr="00777B05" w:rsidRDefault="008C3134" w:rsidP="008C3134">
      <w:pPr>
        <w:pStyle w:val="10"/>
        <w:rPr>
          <w:rFonts w:eastAsiaTheme="minorEastAsia"/>
        </w:rPr>
      </w:pPr>
      <w:r w:rsidRPr="00777B05">
        <w:tab/>
      </w:r>
      <w:r w:rsidRPr="00777B05">
        <w:rPr>
          <w:position w:val="-22"/>
        </w:rPr>
        <w:object w:dxaOrig="5920" w:dyaOrig="560">
          <v:shape id="_x0000_i1107" type="#_x0000_t75" style="width:294.9pt;height:28.8pt" o:ole="">
            <v:imagedata r:id="rId173" o:title=""/>
          </v:shape>
          <o:OLEObject Type="Embed" ProgID="Equation.DSMT4" ShapeID="_x0000_i1107" DrawAspect="Content" ObjectID="_1500114490" r:id="rId174"/>
        </w:object>
      </w:r>
      <w:r w:rsidRPr="00777B05">
        <w:tab/>
        <w:t>(</w:t>
      </w:r>
      <w:r w:rsidR="00657CC7" w:rsidRPr="00777B05">
        <w:t>41</w:t>
      </w:r>
      <w:r w:rsidRPr="00777B05">
        <w:t>)</w:t>
      </w:r>
    </w:p>
    <w:p w:rsidR="008C3134" w:rsidRPr="00777B05" w:rsidRDefault="008C3134" w:rsidP="008C3134">
      <w:pPr>
        <w:pStyle w:val="10"/>
        <w:rPr>
          <w:rFonts w:eastAsiaTheme="minorEastAsia"/>
        </w:rPr>
      </w:pPr>
      <w:r w:rsidRPr="00777B05">
        <w:tab/>
      </w:r>
      <w:r w:rsidRPr="00777B05">
        <w:rPr>
          <w:position w:val="-22"/>
        </w:rPr>
        <w:object w:dxaOrig="3900" w:dyaOrig="560">
          <v:shape id="_x0000_i1108" type="#_x0000_t75" style="width:194.7pt;height:28.8pt" o:ole="">
            <v:imagedata r:id="rId175" o:title=""/>
          </v:shape>
          <o:OLEObject Type="Embed" ProgID="Equation.DSMT4" ShapeID="_x0000_i1108" DrawAspect="Content" ObjectID="_1500114491" r:id="rId176"/>
        </w:object>
      </w:r>
      <w:r w:rsidRPr="00777B05">
        <w:tab/>
        <w:t>(</w:t>
      </w:r>
      <w:r w:rsidR="00657CC7" w:rsidRPr="00777B05">
        <w:t>42</w:t>
      </w:r>
      <w:r w:rsidRPr="00777B05">
        <w:t>)</w:t>
      </w:r>
    </w:p>
    <w:p w:rsidR="008C3134" w:rsidRPr="00777B05" w:rsidRDefault="008C3134" w:rsidP="008C3134">
      <w:pPr>
        <w:pStyle w:val="10"/>
        <w:rPr>
          <w:rFonts w:eastAsiaTheme="minorEastAsia"/>
        </w:rPr>
      </w:pPr>
      <w:r w:rsidRPr="00777B05">
        <w:tab/>
      </w:r>
      <w:r w:rsidRPr="00777B05">
        <w:rPr>
          <w:position w:val="-22"/>
        </w:rPr>
        <w:object w:dxaOrig="4680" w:dyaOrig="560">
          <v:shape id="_x0000_i1109" type="#_x0000_t75" style="width:237.3pt;height:28.8pt" o:ole="">
            <v:imagedata r:id="rId177" o:title=""/>
          </v:shape>
          <o:OLEObject Type="Embed" ProgID="Equation.DSMT4" ShapeID="_x0000_i1109" DrawAspect="Content" ObjectID="_1500114492" r:id="rId178"/>
        </w:object>
      </w:r>
      <w:r w:rsidRPr="00777B05">
        <w:tab/>
        <w:t>(</w:t>
      </w:r>
      <w:r w:rsidR="00657CC7" w:rsidRPr="00777B05">
        <w:t>43</w:t>
      </w:r>
      <w:r w:rsidRPr="00777B05">
        <w:t>)</w:t>
      </w:r>
    </w:p>
    <w:p w:rsidR="008C3134" w:rsidRPr="00777B05" w:rsidRDefault="008C3134" w:rsidP="008C3134">
      <w:pPr>
        <w:ind w:firstLineChars="0" w:firstLine="0"/>
        <w:rPr>
          <w:rFonts w:eastAsiaTheme="minorEastAsia"/>
        </w:rPr>
      </w:pPr>
      <w:r w:rsidRPr="00777B05">
        <w:rPr>
          <w:rFonts w:eastAsiaTheme="minorEastAsia"/>
        </w:rPr>
        <w:t xml:space="preserve">where </w:t>
      </w:r>
      <w:r w:rsidRPr="00777B05">
        <w:rPr>
          <w:rFonts w:eastAsiaTheme="minorEastAsia"/>
          <w:i/>
        </w:rPr>
        <w:t>u</w:t>
      </w:r>
      <w:r w:rsidRPr="00777B05">
        <w:rPr>
          <w:rFonts w:eastAsiaTheme="minorEastAsia"/>
        </w:rPr>
        <w:t xml:space="preserve"> and </w:t>
      </w:r>
      <w:r w:rsidRPr="00777B05">
        <w:rPr>
          <w:rFonts w:eastAsiaTheme="minorEastAsia"/>
          <w:i/>
        </w:rPr>
        <w:t>v</w:t>
      </w:r>
      <w:r w:rsidRPr="00777B05">
        <w:rPr>
          <w:rFonts w:eastAsiaTheme="minorEastAsia"/>
        </w:rPr>
        <w:t xml:space="preserve"> are the velocity of particles along the </w:t>
      </w:r>
      <w:r w:rsidRPr="00777B05">
        <w:rPr>
          <w:rFonts w:eastAsiaTheme="minorEastAsia"/>
          <w:i/>
        </w:rPr>
        <w:t>x</w:t>
      </w:r>
      <w:r w:rsidRPr="00777B05">
        <w:rPr>
          <w:rFonts w:eastAsiaTheme="minorEastAsia"/>
        </w:rPr>
        <w:t xml:space="preserve">-axis and </w:t>
      </w:r>
      <w:r w:rsidRPr="00777B05">
        <w:rPr>
          <w:rFonts w:eastAsiaTheme="minorEastAsia"/>
          <w:i/>
        </w:rPr>
        <w:t>y</w:t>
      </w:r>
      <w:r w:rsidRPr="00777B05">
        <w:rPr>
          <w:rFonts w:eastAsiaTheme="minorEastAsia"/>
        </w:rPr>
        <w:t xml:space="preserve">-axis respectively. The exact solutions for the sound waves when propagating time equals </w:t>
      </w:r>
      <w:r w:rsidRPr="00777B05">
        <w:rPr>
          <w:rFonts w:eastAsiaTheme="minorEastAsia"/>
          <w:i/>
        </w:rPr>
        <w:t>t</w:t>
      </w:r>
      <w:r w:rsidRPr="00777B05">
        <w:rPr>
          <w:rFonts w:eastAsiaTheme="minorEastAsia"/>
        </w:rPr>
        <w:t xml:space="preserve"> are</w:t>
      </w:r>
    </w:p>
    <w:p w:rsidR="008C3134" w:rsidRPr="00777B05" w:rsidRDefault="008C3134" w:rsidP="008C3134">
      <w:pPr>
        <w:pStyle w:val="10"/>
        <w:rPr>
          <w:rFonts w:eastAsiaTheme="minorEastAsia"/>
        </w:rPr>
      </w:pPr>
      <w:r w:rsidRPr="00777B05">
        <w:tab/>
      </w:r>
      <w:r w:rsidRPr="00777B05">
        <w:rPr>
          <w:position w:val="-32"/>
        </w:rPr>
        <w:object w:dxaOrig="4440" w:dyaOrig="760">
          <v:shape id="_x0000_i1110" type="#_x0000_t75" style="width:222.9pt;height:35.7pt" o:ole="">
            <v:imagedata r:id="rId179" o:title=""/>
          </v:shape>
          <o:OLEObject Type="Embed" ProgID="Equation.DSMT4" ShapeID="_x0000_i1110" DrawAspect="Content" ObjectID="_1500114493" r:id="rId180"/>
        </w:object>
      </w:r>
      <w:r w:rsidRPr="00777B05">
        <w:tab/>
        <w:t>(</w:t>
      </w:r>
      <w:r w:rsidR="00657CC7" w:rsidRPr="00777B05">
        <w:t>44</w:t>
      </w:r>
      <w:r w:rsidRPr="00777B05">
        <w:t>)</w:t>
      </w:r>
    </w:p>
    <w:p w:rsidR="008C3134" w:rsidRPr="00777B05" w:rsidRDefault="008C3134" w:rsidP="008C3134">
      <w:pPr>
        <w:pStyle w:val="10"/>
        <w:rPr>
          <w:rFonts w:eastAsiaTheme="minorEastAsia"/>
        </w:rPr>
      </w:pPr>
      <w:r w:rsidRPr="00777B05">
        <w:tab/>
      </w:r>
      <w:r w:rsidR="00657CC7" w:rsidRPr="00777B05">
        <w:rPr>
          <w:position w:val="-60"/>
        </w:rPr>
        <w:object w:dxaOrig="4120" w:dyaOrig="1320">
          <v:shape id="_x0000_i1111" type="#_x0000_t75" style="width:206.2pt;height:62.2pt" o:ole="">
            <v:imagedata r:id="rId181" o:title=""/>
          </v:shape>
          <o:OLEObject Type="Embed" ProgID="Equation.DSMT4" ShapeID="_x0000_i1111" DrawAspect="Content" ObjectID="_1500114494" r:id="rId182"/>
        </w:object>
      </w:r>
      <w:r w:rsidRPr="00777B05">
        <w:tab/>
        <w:t>(</w:t>
      </w:r>
      <w:r w:rsidR="00364BC1" w:rsidRPr="00777B05">
        <w:t>4</w:t>
      </w:r>
      <w:r w:rsidR="00657CC7" w:rsidRPr="00777B05">
        <w:t>5</w:t>
      </w:r>
      <w:r w:rsidRPr="00777B05">
        <w:t>)</w:t>
      </w:r>
    </w:p>
    <w:p w:rsidR="008C3134" w:rsidRPr="00777B05" w:rsidRDefault="008C3134" w:rsidP="008C3134">
      <w:pPr>
        <w:pStyle w:val="10"/>
        <w:rPr>
          <w:rFonts w:eastAsiaTheme="minorEastAsia"/>
        </w:rPr>
      </w:pPr>
      <w:r w:rsidRPr="00777B05">
        <w:tab/>
      </w:r>
      <w:r w:rsidRPr="00777B05">
        <w:rPr>
          <w:position w:val="-60"/>
        </w:rPr>
        <w:object w:dxaOrig="4060" w:dyaOrig="1320">
          <v:shape id="_x0000_i1112" type="#_x0000_t75" style="width:201.6pt;height:65.1pt" o:ole="">
            <v:imagedata r:id="rId183" o:title=""/>
          </v:shape>
          <o:OLEObject Type="Embed" ProgID="Equation.DSMT4" ShapeID="_x0000_i1112" DrawAspect="Content" ObjectID="_1500114495" r:id="rId184"/>
        </w:object>
      </w:r>
      <w:r w:rsidRPr="00777B05">
        <w:tab/>
        <w:t>(</w:t>
      </w:r>
      <w:r w:rsidR="00657CC7" w:rsidRPr="00777B05">
        <w:t>46</w:t>
      </w:r>
      <w:r w:rsidRPr="00777B05">
        <w:t>)</w:t>
      </w:r>
    </w:p>
    <w:p w:rsidR="008C3134" w:rsidRPr="00777B05" w:rsidRDefault="008C3134" w:rsidP="008C3134">
      <w:pPr>
        <w:pStyle w:val="10"/>
        <w:rPr>
          <w:rFonts w:eastAsiaTheme="minorEastAsia"/>
        </w:rPr>
      </w:pPr>
      <w:r w:rsidRPr="00777B05">
        <w:tab/>
      </w:r>
      <w:r w:rsidRPr="00777B05">
        <w:rPr>
          <w:position w:val="-60"/>
        </w:rPr>
        <w:object w:dxaOrig="4540" w:dyaOrig="1320">
          <v:shape id="_x0000_i1113" type="#_x0000_t75" style="width:230.4pt;height:65.1pt" o:ole="">
            <v:imagedata r:id="rId185" o:title=""/>
          </v:shape>
          <o:OLEObject Type="Embed" ProgID="Equation.DSMT4" ShapeID="_x0000_i1113" DrawAspect="Content" ObjectID="_1500114496" r:id="rId186"/>
        </w:object>
      </w:r>
      <w:r w:rsidRPr="00777B05">
        <w:tab/>
        <w:t>(</w:t>
      </w:r>
      <w:r w:rsidR="00657CC7" w:rsidRPr="00777B05">
        <w:t>47</w:t>
      </w:r>
      <w:r w:rsidRPr="00777B05">
        <w:t>)</w:t>
      </w:r>
    </w:p>
    <w:p w:rsidR="000E1BE1" w:rsidRPr="00777B05" w:rsidRDefault="006D4E00" w:rsidP="006D4E00">
      <w:pPr>
        <w:ind w:firstLineChars="0" w:firstLine="0"/>
        <w:rPr>
          <w:rFonts w:eastAsiaTheme="minorEastAsia"/>
        </w:rPr>
      </w:pPr>
      <w:r w:rsidRPr="00777B05">
        <w:rPr>
          <w:rFonts w:eastAsiaTheme="minorEastAsia"/>
        </w:rPr>
        <w:t xml:space="preserve">where </w:t>
      </w:r>
      <w:r w:rsidRPr="00777B05">
        <w:rPr>
          <w:rFonts w:eastAsiaTheme="minorEastAsia"/>
          <w:i/>
        </w:rPr>
        <w:t>J</w:t>
      </w:r>
      <w:r w:rsidRPr="00777B05">
        <w:rPr>
          <w:rFonts w:eastAsiaTheme="minorEastAsia"/>
          <w:vertAlign w:val="subscript"/>
        </w:rPr>
        <w:t>0</w:t>
      </w:r>
      <w:r w:rsidRPr="00777B05">
        <w:rPr>
          <w:rFonts w:eastAsiaTheme="minorEastAsia"/>
        </w:rPr>
        <w:t xml:space="preserve">( ) and </w:t>
      </w:r>
      <w:r w:rsidRPr="00777B05">
        <w:rPr>
          <w:rFonts w:eastAsiaTheme="minorEastAsia"/>
          <w:i/>
        </w:rPr>
        <w:t>J</w:t>
      </w:r>
      <w:r w:rsidRPr="00777B05">
        <w:rPr>
          <w:rFonts w:eastAsiaTheme="minorEastAsia"/>
          <w:vertAlign w:val="subscript"/>
        </w:rPr>
        <w:t>1</w:t>
      </w:r>
      <w:r w:rsidRPr="00777B05">
        <w:rPr>
          <w:rFonts w:eastAsiaTheme="minorEastAsia"/>
        </w:rPr>
        <w:t>( ) are Bessel functions of order 0 and 1, respectively.</w:t>
      </w:r>
    </w:p>
    <w:p w:rsidR="000E1BE1" w:rsidRPr="00777B05" w:rsidRDefault="000E1BE1" w:rsidP="000E1BE1">
      <w:pPr>
        <w:pStyle w:val="2"/>
        <w:spacing w:before="156"/>
        <w:ind w:firstLine="300"/>
        <w:rPr>
          <w:rFonts w:eastAsiaTheme="minorEastAsia"/>
        </w:rPr>
      </w:pPr>
      <w:r w:rsidRPr="00777B05">
        <w:t>5</w:t>
      </w:r>
      <w:r w:rsidRPr="00777B05">
        <w:rPr>
          <w:rFonts w:hint="eastAsia"/>
        </w:rPr>
        <w:t>.</w:t>
      </w:r>
      <w:r w:rsidRPr="00777B05">
        <w:t>2 Computational results</w:t>
      </w:r>
    </w:p>
    <w:p w:rsidR="008C3134" w:rsidRPr="00777B05" w:rsidRDefault="006D4E00" w:rsidP="006D4E00">
      <w:pPr>
        <w:ind w:firstLine="480"/>
        <w:rPr>
          <w:rFonts w:eastAsiaTheme="minorEastAsia"/>
        </w:rPr>
      </w:pPr>
      <w:r w:rsidRPr="00777B05">
        <w:rPr>
          <w:rFonts w:eastAsiaTheme="minorEastAsia"/>
        </w:rPr>
        <w:t>The SPH results for the change in density at differen</w:t>
      </w:r>
      <w:r w:rsidR="002D5ED0" w:rsidRPr="00777B05">
        <w:rPr>
          <w:rFonts w:eastAsiaTheme="minorEastAsia"/>
        </w:rPr>
        <w:t xml:space="preserve">t time steps are shown in </w:t>
      </w:r>
      <w:r w:rsidR="002D5ED0" w:rsidRPr="00777B05">
        <w:rPr>
          <w:rFonts w:eastAsiaTheme="minorEastAsia"/>
        </w:rPr>
        <w:fldChar w:fldCharType="begin"/>
      </w:r>
      <w:r w:rsidR="002D5ED0" w:rsidRPr="00777B05">
        <w:rPr>
          <w:rFonts w:eastAsiaTheme="minorEastAsia"/>
        </w:rPr>
        <w:instrText xml:space="preserve"> REF _Ref418261455 \h </w:instrText>
      </w:r>
      <w:r w:rsidR="001974D1" w:rsidRPr="00777B05">
        <w:rPr>
          <w:rFonts w:eastAsiaTheme="minorEastAsia"/>
        </w:rPr>
        <w:instrText xml:space="preserve"> \* MERGEFORMAT </w:instrText>
      </w:r>
      <w:r w:rsidR="002D5ED0" w:rsidRPr="00777B05">
        <w:rPr>
          <w:rFonts w:eastAsiaTheme="minorEastAsia"/>
        </w:rPr>
      </w:r>
      <w:r w:rsidR="002D5ED0" w:rsidRPr="00777B05">
        <w:rPr>
          <w:rFonts w:eastAsiaTheme="minorEastAsia"/>
        </w:rPr>
        <w:fldChar w:fldCharType="separate"/>
      </w:r>
      <w:r w:rsidR="002D5ED0" w:rsidRPr="00777B05">
        <w:t xml:space="preserve">Fig. </w:t>
      </w:r>
      <w:r w:rsidR="002D5ED0" w:rsidRPr="00777B05">
        <w:rPr>
          <w:noProof/>
        </w:rPr>
        <w:t>6</w:t>
      </w:r>
      <w:r w:rsidR="002D5ED0" w:rsidRPr="00777B05">
        <w:rPr>
          <w:rFonts w:eastAsiaTheme="minorEastAsia"/>
        </w:rPr>
        <w:fldChar w:fldCharType="end"/>
      </w:r>
      <w:r w:rsidRPr="00777B05">
        <w:rPr>
          <w:rFonts w:eastAsiaTheme="minorEastAsia"/>
        </w:rPr>
        <w:t>. During the simulation, the particle spacing is set to 0.06 m, the CFL number is selected as 0.02, and the kernel length is 1.44 times the particle spacing. All of these are optimized values, and the boundary particles around the computational domain are set free.</w:t>
      </w:r>
    </w:p>
    <w:p w:rsidR="00D81605" w:rsidRPr="00777B05" w:rsidRDefault="00D81605" w:rsidP="00D81605">
      <w:pPr>
        <w:pStyle w:val="a8"/>
      </w:pPr>
      <w:r w:rsidRPr="00777B05">
        <mc:AlternateContent>
          <mc:Choice Requires="wpc">
            <w:drawing>
              <wp:inline distT="0" distB="0" distL="0" distR="0" wp14:anchorId="0D503AF7" wp14:editId="59F2CFF3">
                <wp:extent cx="3275965" cy="1524635"/>
                <wp:effectExtent l="0" t="0" r="635" b="0"/>
                <wp:docPr id="8" name="画布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 name="图片 9"/>
                          <pic:cNvPicPr>
                            <a:picLocks noChangeAspect="1"/>
                          </pic:cNvPicPr>
                        </pic:nvPicPr>
                        <pic:blipFill>
                          <a:blip r:embed="rId187" cstate="print">
                            <a:extLst>
                              <a:ext uri="{28A0092B-C50C-407E-A947-70E740481C1C}">
                                <a14:useLocalDpi xmlns:a14="http://schemas.microsoft.com/office/drawing/2010/main" val="0"/>
                              </a:ext>
                            </a:extLst>
                          </a:blip>
                          <a:stretch>
                            <a:fillRect/>
                          </a:stretch>
                        </pic:blipFill>
                        <pic:spPr>
                          <a:xfrm>
                            <a:off x="35999" y="0"/>
                            <a:ext cx="3240000" cy="1488998"/>
                          </a:xfrm>
                          <a:prstGeom prst="rect">
                            <a:avLst/>
                          </a:prstGeom>
                        </pic:spPr>
                      </pic:pic>
                    </wpc:wpc>
                  </a:graphicData>
                </a:graphic>
              </wp:inline>
            </w:drawing>
          </mc:Choice>
          <mc:Fallback>
            <w:pict>
              <v:group w14:anchorId="48A98386" id="画布 8" o:spid="_x0000_s1026" editas="canvas" style="width:257.95pt;height:120.05pt;mso-position-horizontal-relative:char;mso-position-vertical-relative:line" coordsize="32759,15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">
                <v:shape id="_x0000_s1027" type="#_x0000_t75" style="position:absolute;width:32759;height:15246;visibility:visible;mso-wrap-style:square">
                  <v:fill o:detectmouseclick="t"/>
                  <v:path o:connecttype="none"/>
                </v:shape>
                <v:shape id="图片 9" o:spid="_x0000_s1028" type="#_x0000_t75" style="position:absolute;left:359;width:32400;height:14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HE1jCAAAA2gAAAA8AAABkcnMvZG93bnJldi54bWxEj0GLwjAUhO/C/ofwFrxpugqi1SiLrCK4&#10;B20VPD6aZ1u3eSlN1PrvN4LgcZiZb5jZojWVuFHjSssKvvoRCOLM6pJzBYd01RuDcB5ZY2WZFDzI&#10;wWL+0ZlhrO2d93RLfC4ChF2MCgrv61hKlxVk0PVtTRy8s20M+iCbXOoG7wFuKjmIopE0WHJYKLCm&#10;ZUHZX3I1CrA6HTUmFznc7cza/vymfrm9KNX9bL+nIDy1/h1+tTdawQSeV8INk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RxNYwgAAANoAAAAPAAAAAAAAAAAAAAAAAJ8C&#10;AABkcnMvZG93bnJldi54bWxQSwUGAAAAAAQABAD3AAAAjgMAAAAA&#10;">
                  <v:imagedata r:id="rId188" o:title=""/>
                  <v:path arrowok="t"/>
                </v:shape>
                <w10:anchorlock/>
              </v:group>
            </w:pict>
          </mc:Fallback>
        </mc:AlternateContent>
      </w:r>
    </w:p>
    <w:p w:rsidR="00D81605" w:rsidRPr="00777B05" w:rsidRDefault="00D81605" w:rsidP="00D81605">
      <w:pPr>
        <w:pStyle w:val="aa"/>
      </w:pPr>
      <w:r w:rsidRPr="00777B05">
        <w:rPr>
          <w:rFonts w:hint="eastAsia"/>
        </w:rPr>
        <w:t>(</w:t>
      </w:r>
      <w:r w:rsidRPr="00777B05">
        <w:t>a</w:t>
      </w:r>
      <w:r w:rsidRPr="00777B05">
        <w:rPr>
          <w:rFonts w:hint="eastAsia"/>
        </w:rPr>
        <w:t>)</w:t>
      </w:r>
      <w:r w:rsidRPr="00777B05">
        <w:t xml:space="preserve"> 500 steps</w:t>
      </w:r>
    </w:p>
    <w:p w:rsidR="00D81605" w:rsidRPr="00777B05" w:rsidRDefault="00D81605" w:rsidP="00D81605">
      <w:pPr>
        <w:pStyle w:val="a8"/>
      </w:pPr>
      <w:r w:rsidRPr="00777B05">
        <mc:AlternateContent>
          <mc:Choice Requires="wpc">
            <w:drawing>
              <wp:inline distT="0" distB="0" distL="0" distR="0" wp14:anchorId="53207C49" wp14:editId="204CE2A6">
                <wp:extent cx="3275965" cy="1524635"/>
                <wp:effectExtent l="0" t="0" r="635" b="0"/>
                <wp:docPr id="11" name="画布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 name="图片 7"/>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a:off x="35999" y="36219"/>
                            <a:ext cx="3240000" cy="1488998"/>
                          </a:xfrm>
                          <a:prstGeom prst="rect">
                            <a:avLst/>
                          </a:prstGeom>
                        </pic:spPr>
                      </pic:pic>
                    </wpc:wpc>
                  </a:graphicData>
                </a:graphic>
              </wp:inline>
            </w:drawing>
          </mc:Choice>
          <mc:Fallback>
            <w:pict>
              <v:group w14:anchorId="38C3814B" id="画布 11" o:spid="_x0000_s1026" editas="canvas" style="width:257.95pt;height:120.05pt;mso-position-horizontal-relative:char;mso-position-vertical-relative:line" coordsize="32759,15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">
                <v:shape id="_x0000_s1027" type="#_x0000_t75" style="position:absolute;width:32759;height:15246;visibility:visible;mso-wrap-style:square">
                  <v:fill o:detectmouseclick="t"/>
                  <v:path o:connecttype="none"/>
                </v:shape>
                <v:shape id="图片 7" o:spid="_x0000_s1028" type="#_x0000_t75" style="position:absolute;left:359;top:362;width:32400;height:14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n3jC9AAAA2gAAAA8AAABkcnMvZG93bnJldi54bWxEj80KwjAQhO+C7xBW8KapHlSqUUQQxEPB&#10;n96XZk2LzaY0UevbG0HwOMzMN8xq09laPKn1lWMFk3ECgrhwumKj4HrZjxYgfEDWWDsmBW/ysFn3&#10;eytMtXvxiZ7nYESEsE9RQRlCk0rpi5Is+rFriKN3c63FEGVrpG7xFeG2ltMkmUmLFceFEhvalVTc&#10;zw+rgDKTu6NJsiyf2OnNXCmcjg+lhoNuuwQRqAv/8K990Arm8L0Sb4Bc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SfeML0AAADaAAAADwAAAAAAAAAAAAAAAACfAgAAZHJz&#10;L2Rvd25yZXYueG1sUEsFBgAAAAAEAAQA9wAAAIkDAAAAAA==&#10;">
                  <v:imagedata r:id="rId190" o:title=""/>
                  <v:path arrowok="t"/>
                </v:shape>
                <w10:anchorlock/>
              </v:group>
            </w:pict>
          </mc:Fallback>
        </mc:AlternateContent>
      </w:r>
    </w:p>
    <w:p w:rsidR="00D81605" w:rsidRPr="00777B05" w:rsidRDefault="00D81605" w:rsidP="00D81605">
      <w:pPr>
        <w:pStyle w:val="aa"/>
      </w:pPr>
      <w:r w:rsidRPr="00777B05">
        <w:rPr>
          <w:rFonts w:hint="eastAsia"/>
        </w:rPr>
        <w:t>(</w:t>
      </w:r>
      <w:r w:rsidRPr="00777B05">
        <w:t>b</w:t>
      </w:r>
      <w:r w:rsidRPr="00777B05">
        <w:rPr>
          <w:rFonts w:hint="eastAsia"/>
        </w:rPr>
        <w:t>)</w:t>
      </w:r>
      <w:r w:rsidRPr="00777B05">
        <w:t xml:space="preserve"> 1000 steps</w:t>
      </w:r>
    </w:p>
    <w:p w:rsidR="00D81605" w:rsidRPr="00777B05" w:rsidRDefault="00D81605" w:rsidP="00D81605">
      <w:pPr>
        <w:pStyle w:val="a8"/>
      </w:pPr>
      <w:r w:rsidRPr="00777B05">
        <mc:AlternateContent>
          <mc:Choice Requires="wpc">
            <w:drawing>
              <wp:inline distT="0" distB="0" distL="0" distR="0" wp14:anchorId="409FC3E2" wp14:editId="4C2A9D2D">
                <wp:extent cx="3275965" cy="1524635"/>
                <wp:effectExtent l="0" t="0" r="635" b="0"/>
                <wp:docPr id="12" name="画布 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 name="图片 10"/>
                          <pic:cNvPicPr>
                            <a:picLocks noChangeAspect="1"/>
                          </pic:cNvPicPr>
                        </pic:nvPicPr>
                        <pic:blipFill>
                          <a:blip r:embed="rId191" cstate="print">
                            <a:extLst>
                              <a:ext uri="{28A0092B-C50C-407E-A947-70E740481C1C}">
                                <a14:useLocalDpi xmlns:a14="http://schemas.microsoft.com/office/drawing/2010/main" val="0"/>
                              </a:ext>
                            </a:extLst>
                          </a:blip>
                          <a:stretch>
                            <a:fillRect/>
                          </a:stretch>
                        </pic:blipFill>
                        <pic:spPr>
                          <a:xfrm>
                            <a:off x="35999" y="36219"/>
                            <a:ext cx="3240000" cy="1488998"/>
                          </a:xfrm>
                          <a:prstGeom prst="rect">
                            <a:avLst/>
                          </a:prstGeom>
                        </pic:spPr>
                      </pic:pic>
                    </wpc:wpc>
                  </a:graphicData>
                </a:graphic>
              </wp:inline>
            </w:drawing>
          </mc:Choice>
          <mc:Fallback>
            <w:pict>
              <v:group w14:anchorId="6E11CF24" id="画布 12" o:spid="_x0000_s1026" editas="canvas" style="width:257.95pt;height:120.05pt;mso-position-horizontal-relative:char;mso-position-vertical-relative:line" coordsize="32759,15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">
                <v:shape id="_x0000_s1027" type="#_x0000_t75" style="position:absolute;width:32759;height:15246;visibility:visible;mso-wrap-style:square">
                  <v:fill o:detectmouseclick="t"/>
                  <v:path o:connecttype="none"/>
                </v:shape>
                <v:shape id="图片 10" o:spid="_x0000_s1028" type="#_x0000_t75" style="position:absolute;left:359;top:362;width:32400;height:14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ty7fDAAAA2wAAAA8AAABkcnMvZG93bnJldi54bWxEj09vwjAMxe+T+A6RkXYbKTt0U0dAFWKD&#10;09D4s7PVeE1H41RNgPLt8WHSbn7y+z0/zxaDb9WF+tgENjCdZKCIq2Abrg0c9u9Pr6BiQrbYBiYD&#10;N4qwmI8eZljYcOUvuuxSrSSEY4EGXEpdoXWsHHmMk9ARy+4n9B6TyL7WtserhPtWP2dZrj02LBcc&#10;drR0VJ12Zy81nP7gY56fX0q9Lb9/P9c1rdbGPI6H8g1UoiH9m//ojRVO2ssvMoCe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63Lt8MAAADbAAAADwAAAAAAAAAAAAAAAACf&#10;AgAAZHJzL2Rvd25yZXYueG1sUEsFBgAAAAAEAAQA9wAAAI8DAAAAAA==&#10;">
                  <v:imagedata r:id="rId192" o:title=""/>
                  <v:path arrowok="t"/>
                </v:shape>
                <w10:anchorlock/>
              </v:group>
            </w:pict>
          </mc:Fallback>
        </mc:AlternateContent>
      </w:r>
    </w:p>
    <w:p w:rsidR="00D81605" w:rsidRPr="00777B05" w:rsidRDefault="00D81605" w:rsidP="00D81605">
      <w:pPr>
        <w:pStyle w:val="aa"/>
      </w:pPr>
      <w:r w:rsidRPr="00777B05">
        <w:rPr>
          <w:rFonts w:hint="eastAsia"/>
        </w:rPr>
        <w:t xml:space="preserve"> (</w:t>
      </w:r>
      <w:r w:rsidRPr="00777B05">
        <w:t>c</w:t>
      </w:r>
      <w:r w:rsidRPr="00777B05">
        <w:rPr>
          <w:rFonts w:hint="eastAsia"/>
        </w:rPr>
        <w:t>)</w:t>
      </w:r>
      <w:r w:rsidRPr="00777B05">
        <w:t xml:space="preserve"> 1500 steps</w:t>
      </w:r>
    </w:p>
    <w:p w:rsidR="002D5ED0" w:rsidRPr="00777B05" w:rsidRDefault="00D81605" w:rsidP="002D5ED0">
      <w:pPr>
        <w:pStyle w:val="a8"/>
        <w:keepNext/>
      </w:pPr>
      <w:r w:rsidRPr="00777B05">
        <mc:AlternateContent>
          <mc:Choice Requires="wpc">
            <w:drawing>
              <wp:inline distT="0" distB="0" distL="0" distR="0" wp14:anchorId="19DCACA7" wp14:editId="41D84C53">
                <wp:extent cx="3275965" cy="1524635"/>
                <wp:effectExtent l="0" t="0" r="635" b="0"/>
                <wp:docPr id="14" name="画布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 name="图片 13"/>
                          <pic:cNvPicPr>
                            <a:picLocks noChangeAspect="1"/>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3240000" cy="1488998"/>
                          </a:xfrm>
                          <a:prstGeom prst="rect">
                            <a:avLst/>
                          </a:prstGeom>
                        </pic:spPr>
                      </pic:pic>
                    </wpc:wpc>
                  </a:graphicData>
                </a:graphic>
              </wp:inline>
            </w:drawing>
          </mc:Choice>
          <mc:Fallback>
            <w:pict>
              <v:group w14:anchorId="135D92F7" id="画布 14" o:spid="_x0000_s1026" editas="canvas" style="width:257.95pt;height:120.05pt;mso-position-horizontal-relative:char;mso-position-vertical-relative:line" coordsize="32759,15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">
                <v:shape id="_x0000_s1027" type="#_x0000_t75" style="position:absolute;width:32759;height:15246;visibility:visible;mso-wrap-style:square">
                  <v:fill o:detectmouseclick="t"/>
                  <v:path o:connecttype="none"/>
                </v:shape>
                <v:shape id="图片 13" o:spid="_x0000_s1028" type="#_x0000_t75" style="position:absolute;width:32400;height:14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Dm4/GAAAA2wAAAA8AAABkcnMvZG93bnJldi54bWxEj0FrwkAQhe8F/8MyQi/FbFQokmYVFYKl&#10;INQohd6m2TEJZmdDdpuk/74rFHqb4b3vzZt0M5pG9NS52rKCeRSDIC6srrlUcDlnsxUI55E1NpZJ&#10;wQ852KwnDykm2g58oj73pQgh7BJUUHnfJlK6oiKDLrItcdCutjPow9qVUnc4hHDTyEUcP0uDNYcL&#10;Fba0r6i45d8m1KDxc3d4uubLw9fuvc4y/zF/Oyr1OB23LyA8jf7f/Ee/6sAt4f5LGE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cObj8YAAADbAAAADwAAAAAAAAAAAAAA&#10;AACfAgAAZHJzL2Rvd25yZXYueG1sUEsFBgAAAAAEAAQA9wAAAJIDAAAAAA==&#10;">
                  <v:imagedata r:id="rId194" o:title=""/>
                  <v:path arrowok="t"/>
                </v:shape>
                <w10:anchorlock/>
              </v:group>
            </w:pict>
          </mc:Fallback>
        </mc:AlternateContent>
      </w:r>
    </w:p>
    <w:p w:rsidR="00D81605" w:rsidRPr="00777B05" w:rsidRDefault="00D81605" w:rsidP="00D81605">
      <w:pPr>
        <w:pStyle w:val="aa"/>
      </w:pPr>
      <w:r w:rsidRPr="00777B05">
        <w:rPr>
          <w:rFonts w:hint="eastAsia"/>
        </w:rPr>
        <w:t>(</w:t>
      </w:r>
      <w:r w:rsidRPr="00777B05">
        <w:t>d</w:t>
      </w:r>
      <w:r w:rsidRPr="00777B05">
        <w:rPr>
          <w:rFonts w:hint="eastAsia"/>
        </w:rPr>
        <w:t>)</w:t>
      </w:r>
      <w:r w:rsidRPr="00777B05">
        <w:t xml:space="preserve"> 2000 steps</w:t>
      </w:r>
    </w:p>
    <w:p w:rsidR="002D5ED0" w:rsidRPr="00777B05" w:rsidRDefault="002D5ED0" w:rsidP="002D5ED0">
      <w:pPr>
        <w:pStyle w:val="aa"/>
      </w:pPr>
      <w:bookmarkStart w:id="8" w:name="_Ref418261455"/>
      <w:r w:rsidRPr="00777B05">
        <w:t xml:space="preserve">Fig. </w:t>
      </w:r>
      <w:fldSimple w:instr=" SEQ Fig. \* ARABIC ">
        <w:r w:rsidR="008163BC" w:rsidRPr="00777B05">
          <w:rPr>
            <w:noProof/>
          </w:rPr>
          <w:t>6</w:t>
        </w:r>
      </w:fldSimple>
      <w:bookmarkEnd w:id="8"/>
      <w:r w:rsidRPr="00777B05">
        <w:t xml:space="preserve"> Contour of density change at different time steps</w:t>
      </w:r>
    </w:p>
    <w:p w:rsidR="000E1BE1" w:rsidRPr="00777B05" w:rsidRDefault="002D5ED0" w:rsidP="002D5ED0">
      <w:pPr>
        <w:ind w:firstLine="480"/>
      </w:pPr>
      <w:r w:rsidRPr="00777B05">
        <w:fldChar w:fldCharType="begin"/>
      </w:r>
      <w:r w:rsidRPr="00777B05">
        <w:instrText xml:space="preserve"> REF _Ref418261455 \h </w:instrText>
      </w:r>
      <w:r w:rsidR="001974D1" w:rsidRPr="00777B05">
        <w:instrText xml:space="preserve"> \* MERGEFORMAT </w:instrText>
      </w:r>
      <w:r w:rsidRPr="00777B05">
        <w:fldChar w:fldCharType="separate"/>
      </w:r>
      <w:r w:rsidRPr="00777B05">
        <w:t xml:space="preserve">Fig. </w:t>
      </w:r>
      <w:r w:rsidRPr="00777B05">
        <w:rPr>
          <w:noProof/>
        </w:rPr>
        <w:t>6</w:t>
      </w:r>
      <w:r w:rsidRPr="00777B05">
        <w:fldChar w:fldCharType="end"/>
      </w:r>
      <w:r w:rsidRPr="00777B05">
        <w:t xml:space="preserve"> shows that the SPH method can </w:t>
      </w:r>
      <w:r w:rsidR="0070368A" w:rsidRPr="00777B05">
        <w:t>compute the propagation of Gaussian impulses</w:t>
      </w:r>
      <w:r w:rsidR="00B20AE3" w:rsidRPr="00777B05">
        <w:t xml:space="preserve"> and solve two-dimensional computational acoustic problems</w:t>
      </w:r>
      <w:r w:rsidRPr="00777B05">
        <w:t>. The optimized parameters obtained in Section 4 can be applied in general acoustic simulation.</w:t>
      </w:r>
    </w:p>
    <w:p w:rsidR="000E1BE1" w:rsidRPr="00777B05" w:rsidRDefault="000E1BE1" w:rsidP="000E1BE1">
      <w:pPr>
        <w:pStyle w:val="2"/>
        <w:spacing w:before="156"/>
        <w:ind w:firstLine="300"/>
      </w:pPr>
      <w:r w:rsidRPr="00777B05">
        <w:t>5</w:t>
      </w:r>
      <w:r w:rsidRPr="00777B05">
        <w:rPr>
          <w:rFonts w:hint="eastAsia"/>
        </w:rPr>
        <w:t>.</w:t>
      </w:r>
      <w:r w:rsidRPr="00777B05">
        <w:t>3 Accuracy</w:t>
      </w:r>
    </w:p>
    <w:p w:rsidR="00D81605" w:rsidRPr="00777B05" w:rsidRDefault="000E1BE1" w:rsidP="002D5ED0">
      <w:pPr>
        <w:ind w:firstLine="480"/>
      </w:pPr>
      <w:r w:rsidRPr="00777B05">
        <w:t xml:space="preserve">In order to evaluate the accuracy of the SPH method, </w:t>
      </w:r>
      <w:r w:rsidR="002D5ED0" w:rsidRPr="00777B05">
        <w:t xml:space="preserve">a comparison between SPH results and exact solutions along the </w:t>
      </w:r>
      <w:r w:rsidR="002D5ED0" w:rsidRPr="00777B05">
        <w:rPr>
          <w:i/>
        </w:rPr>
        <w:t>x</w:t>
      </w:r>
      <w:r w:rsidR="002D5ED0" w:rsidRPr="00777B05">
        <w:t>-axis</w:t>
      </w:r>
      <w:r w:rsidRPr="00777B05">
        <w:t xml:space="preserve"> is shown in </w:t>
      </w:r>
      <w:r w:rsidRPr="00777B05">
        <w:fldChar w:fldCharType="begin"/>
      </w:r>
      <w:r w:rsidRPr="00777B05">
        <w:instrText xml:space="preserve"> REF _Ref418261916 \h  \* MERGEFORMAT </w:instrText>
      </w:r>
      <w:r w:rsidRPr="00777B05">
        <w:fldChar w:fldCharType="separate"/>
      </w:r>
      <w:r w:rsidRPr="00777B05">
        <w:t xml:space="preserve">Fig. </w:t>
      </w:r>
      <w:r w:rsidRPr="00777B05">
        <w:rPr>
          <w:noProof/>
        </w:rPr>
        <w:t>7</w:t>
      </w:r>
      <w:r w:rsidRPr="00777B05">
        <w:fldChar w:fldCharType="end"/>
      </w:r>
      <w:r w:rsidR="002D5ED0" w:rsidRPr="00777B05">
        <w:t>. The points in the figure represent the numerical values at different positions, whereas the lines denote the exact solutions. In order to clearly identify the numerical results, the points are plotted at intervals of 5. The comparison suggests that with the use of the optimized parameters, the SPH results agree well with the exact solutions.</w:t>
      </w:r>
    </w:p>
    <w:p w:rsidR="002D5ED0" w:rsidRPr="00777B05" w:rsidRDefault="00E90CE4" w:rsidP="002D5ED0">
      <w:pPr>
        <w:pStyle w:val="a8"/>
      </w:pPr>
      <w:r w:rsidRPr="00777B05">
        <w:object w:dxaOrig="4506" w:dyaOrig="3230">
          <v:shape id="_x0000_i1114" type="#_x0000_t75" style="width:223.5pt;height:158.4pt" o:ole="">
            <v:imagedata r:id="rId195" o:title=""/>
          </v:shape>
          <o:OLEObject Type="Embed" ProgID="Origin50.Graph" ShapeID="_x0000_i1114" DrawAspect="Content" ObjectID="_1500114497" r:id="rId196"/>
        </w:object>
      </w:r>
    </w:p>
    <w:p w:rsidR="002D5ED0" w:rsidRPr="00777B05" w:rsidRDefault="002D5ED0" w:rsidP="002D5ED0">
      <w:pPr>
        <w:pStyle w:val="aa"/>
      </w:pPr>
      <w:r w:rsidRPr="00777B05">
        <w:t>(a)</w:t>
      </w:r>
    </w:p>
    <w:p w:rsidR="002D5ED0" w:rsidRPr="00777B05" w:rsidRDefault="002D5ED0" w:rsidP="002D5ED0">
      <w:pPr>
        <w:pStyle w:val="a8"/>
      </w:pPr>
      <w:r w:rsidRPr="00777B05">
        <w:object w:dxaOrig="4507" w:dyaOrig="3231">
          <v:shape id="_x0000_i1115" type="#_x0000_t75" style="width:222.9pt;height:165.3pt" o:ole="">
            <v:imagedata r:id="rId197" o:title=""/>
          </v:shape>
          <o:OLEObject Type="Embed" ProgID="Origin50.Graph" ShapeID="_x0000_i1115" DrawAspect="Content" ObjectID="_1500114498" r:id="rId198"/>
        </w:object>
      </w:r>
    </w:p>
    <w:p w:rsidR="002D5ED0" w:rsidRPr="00777B05" w:rsidRDefault="002D5ED0" w:rsidP="002D5ED0">
      <w:pPr>
        <w:pStyle w:val="aa"/>
      </w:pPr>
      <w:r w:rsidRPr="00777B05">
        <w:t>(b)</w:t>
      </w:r>
    </w:p>
    <w:p w:rsidR="002D5ED0" w:rsidRPr="00777B05" w:rsidRDefault="002D5ED0" w:rsidP="002D5ED0">
      <w:pPr>
        <w:pStyle w:val="a8"/>
      </w:pPr>
      <w:r w:rsidRPr="00777B05">
        <w:object w:dxaOrig="4251" w:dyaOrig="3231">
          <v:shape id="_x0000_i1116" type="#_x0000_t75" style="width:3in;height:165.3pt" o:ole="">
            <v:imagedata r:id="rId199" o:title=""/>
          </v:shape>
          <o:OLEObject Type="Embed" ProgID="Origin50.Graph" ShapeID="_x0000_i1116" DrawAspect="Content" ObjectID="_1500114499" r:id="rId200"/>
        </w:object>
      </w:r>
    </w:p>
    <w:p w:rsidR="002D5ED0" w:rsidRPr="00777B05" w:rsidRDefault="002D5ED0" w:rsidP="002D5ED0">
      <w:pPr>
        <w:pStyle w:val="aa"/>
      </w:pPr>
      <w:r w:rsidRPr="00777B05">
        <w:t>(c)</w:t>
      </w:r>
    </w:p>
    <w:p w:rsidR="002D5ED0" w:rsidRPr="00777B05" w:rsidRDefault="002D5ED0" w:rsidP="002D5ED0">
      <w:pPr>
        <w:pStyle w:val="a8"/>
        <w:keepNext/>
      </w:pPr>
      <w:r w:rsidRPr="00777B05">
        <w:object w:dxaOrig="4421" w:dyaOrig="3231">
          <v:shape id="_x0000_i1117" type="#_x0000_t75" style="width:223.5pt;height:165.3pt" o:ole="">
            <v:imagedata r:id="rId201" o:title=""/>
          </v:shape>
          <o:OLEObject Type="Embed" ProgID="Origin50.Graph" ShapeID="_x0000_i1117" DrawAspect="Content" ObjectID="_1500114500" r:id="rId202"/>
        </w:object>
      </w:r>
    </w:p>
    <w:p w:rsidR="002D5ED0" w:rsidRPr="00777B05" w:rsidRDefault="002D5ED0" w:rsidP="002D5ED0">
      <w:pPr>
        <w:pStyle w:val="aa"/>
      </w:pPr>
      <w:r w:rsidRPr="00777B05">
        <w:t xml:space="preserve"> (d)</w:t>
      </w:r>
    </w:p>
    <w:p w:rsidR="008C3134" w:rsidRPr="00777B05" w:rsidRDefault="002D5ED0" w:rsidP="002D5ED0">
      <w:pPr>
        <w:pStyle w:val="aa"/>
      </w:pPr>
      <w:bookmarkStart w:id="9" w:name="_Ref418261916"/>
      <w:r w:rsidRPr="00777B05">
        <w:t xml:space="preserve">Fig. </w:t>
      </w:r>
      <w:fldSimple w:instr=" SEQ Fig. \* ARABIC ">
        <w:r w:rsidR="008163BC" w:rsidRPr="00777B05">
          <w:rPr>
            <w:noProof/>
          </w:rPr>
          <w:t>7</w:t>
        </w:r>
      </w:fldSimple>
      <w:bookmarkEnd w:id="9"/>
      <w:r w:rsidRPr="00777B05">
        <w:t xml:space="preserve"> Comparison between SPH results and exact solutions along the </w:t>
      </w:r>
      <w:r w:rsidRPr="00777B05">
        <w:rPr>
          <w:i/>
        </w:rPr>
        <w:t>x</w:t>
      </w:r>
      <w:r w:rsidRPr="00777B05">
        <w:t>-axis; change in density at 1000 steps (a); change in density (b), sound pressure (c), and velocity (d) at 2000 steps</w:t>
      </w:r>
    </w:p>
    <w:p w:rsidR="000E1BE1" w:rsidRPr="00777B05" w:rsidRDefault="000E1BE1" w:rsidP="000E1BE1">
      <w:pPr>
        <w:ind w:firstLine="480"/>
        <w:rPr>
          <w:rFonts w:eastAsiaTheme="minorEastAsia"/>
        </w:rPr>
      </w:pPr>
      <w:r w:rsidRPr="00777B05">
        <w:rPr>
          <w:rFonts w:eastAsiaTheme="minorEastAsia"/>
        </w:rPr>
        <w:t>In the evaluation of numerical results, the non-dimensional numerical error of the sound pressure is defined by the following:</w:t>
      </w:r>
    </w:p>
    <w:p w:rsidR="000E1BE1" w:rsidRPr="00777B05" w:rsidRDefault="000E1BE1" w:rsidP="000E1BE1">
      <w:pPr>
        <w:pStyle w:val="10"/>
        <w:rPr>
          <w:rFonts w:eastAsiaTheme="minorEastAsia"/>
        </w:rPr>
      </w:pPr>
      <w:r w:rsidRPr="00777B05">
        <w:tab/>
      </w:r>
      <w:r w:rsidR="00F55109" w:rsidRPr="00F55109">
        <w:rPr>
          <w:position w:val="-30"/>
        </w:rPr>
        <w:object w:dxaOrig="3980" w:dyaOrig="760">
          <v:shape id="_x0000_i1118" type="#_x0000_t75" style="width:199.3pt;height:38pt" o:ole="">
            <v:imagedata r:id="rId203" o:title=""/>
          </v:shape>
          <o:OLEObject Type="Embed" ProgID="Equation.DSMT4" ShapeID="_x0000_i1118" DrawAspect="Content" ObjectID="_1500114501" r:id="rId204"/>
        </w:object>
      </w:r>
      <w:r w:rsidRPr="00777B05">
        <w:tab/>
        <w:t>(48)</w:t>
      </w:r>
    </w:p>
    <w:p w:rsidR="00F55109" w:rsidRPr="00F55109" w:rsidRDefault="00F55109" w:rsidP="00F55109">
      <w:pPr>
        <w:ind w:firstLineChars="0" w:firstLine="0"/>
        <w:rPr>
          <w:rFonts w:eastAsiaTheme="minorEastAsia"/>
        </w:rPr>
      </w:pPr>
      <w:r w:rsidRPr="00F55109">
        <w:rPr>
          <w:rFonts w:eastAsiaTheme="minorEastAsia"/>
        </w:rPr>
        <w:t xml:space="preserve">where </w:t>
      </w:r>
      <w:r w:rsidRPr="00F55109">
        <w:rPr>
          <w:position w:val="-14"/>
        </w:rPr>
        <w:object w:dxaOrig="380" w:dyaOrig="380">
          <v:shape id="_x0000_i1119" type="#_x0000_t75" style="width:19pt;height:19pt" o:ole="">
            <v:imagedata r:id="rId205" o:title=""/>
          </v:shape>
          <o:OLEObject Type="Embed" ProgID="Equation.DSMT4" ShapeID="_x0000_i1119" DrawAspect="Content" ObjectID="_1500114502" r:id="rId206"/>
        </w:object>
      </w:r>
      <w:r w:rsidRPr="00F55109">
        <w:t xml:space="preserve"> </w:t>
      </w:r>
      <w:r w:rsidRPr="00F55109">
        <w:rPr>
          <w:rFonts w:eastAsiaTheme="minorEastAsia"/>
        </w:rPr>
        <w:t xml:space="preserve">is the non-dimensional numerical error, </w:t>
      </w:r>
      <w:r w:rsidRPr="00F55109">
        <w:rPr>
          <w:rFonts w:eastAsiaTheme="minorEastAsia"/>
          <w:i/>
        </w:rPr>
        <w:t>N</w:t>
      </w:r>
      <w:r w:rsidRPr="00F55109">
        <w:rPr>
          <w:rFonts w:eastAsiaTheme="minorEastAsia"/>
        </w:rPr>
        <w:t xml:space="preserve"> is the particle number in the computational domain, </w:t>
      </w:r>
      <w:r w:rsidRPr="00F55109">
        <w:rPr>
          <w:position w:val="-12"/>
        </w:rPr>
        <w:object w:dxaOrig="440" w:dyaOrig="380">
          <v:shape id="_x0000_i1120" type="#_x0000_t75" style="width:21.9pt;height:19pt" o:ole="">
            <v:imagedata r:id="rId207" o:title=""/>
          </v:shape>
          <o:OLEObject Type="Embed" ProgID="Equation.DSMT4" ShapeID="_x0000_i1120" DrawAspect="Content" ObjectID="_1500114503" r:id="rId208"/>
        </w:object>
      </w:r>
      <w:r w:rsidRPr="00F55109">
        <w:rPr>
          <w:rFonts w:eastAsiaTheme="minorEastAsia"/>
        </w:rPr>
        <w:t xml:space="preserve"> is the numerical sound pressure of particle </w:t>
      </w:r>
      <w:r w:rsidRPr="00F55109">
        <w:rPr>
          <w:rFonts w:eastAsiaTheme="minorEastAsia"/>
          <w:i/>
        </w:rPr>
        <w:t>i</w:t>
      </w:r>
      <w:r w:rsidRPr="00F55109">
        <w:rPr>
          <w:rFonts w:eastAsiaTheme="minorEastAsia"/>
        </w:rPr>
        <w:t xml:space="preserve">, and </w:t>
      </w:r>
      <w:r w:rsidRPr="00AF2ED2">
        <w:rPr>
          <w:position w:val="-14"/>
        </w:rPr>
        <w:object w:dxaOrig="1040" w:dyaOrig="400">
          <v:shape id="_x0000_i1121" type="#_x0000_t75" style="width:51.85pt;height:20.15pt" o:ole="">
            <v:imagedata r:id="rId209" o:title=""/>
          </v:shape>
          <o:OLEObject Type="Embed" ProgID="Equation.DSMT4" ShapeID="_x0000_i1121" DrawAspect="Content" ObjectID="_1500114504" r:id="rId210"/>
        </w:object>
      </w:r>
      <w:r w:rsidRPr="00AF2ED2">
        <w:rPr>
          <w:rFonts w:eastAsiaTheme="minorEastAsia"/>
        </w:rPr>
        <w:t xml:space="preserve"> is the theoretical sound pressure at position (</w:t>
      </w:r>
      <w:r w:rsidRPr="00AF2ED2">
        <w:rPr>
          <w:rFonts w:eastAsiaTheme="minorEastAsia"/>
          <w:i/>
        </w:rPr>
        <w:t>x</w:t>
      </w:r>
      <w:r w:rsidRPr="00AF2ED2">
        <w:rPr>
          <w:rFonts w:eastAsiaTheme="minorEastAsia"/>
          <w:i/>
          <w:vertAlign w:val="subscript"/>
        </w:rPr>
        <w:t>i</w:t>
      </w:r>
      <w:r w:rsidRPr="00AF2ED2">
        <w:rPr>
          <w:rFonts w:eastAsiaTheme="minorEastAsia"/>
        </w:rPr>
        <w:t xml:space="preserve">, </w:t>
      </w:r>
      <w:r w:rsidRPr="00AF2ED2">
        <w:rPr>
          <w:rFonts w:eastAsiaTheme="minorEastAsia"/>
          <w:i/>
        </w:rPr>
        <w:t>y</w:t>
      </w:r>
      <w:r w:rsidRPr="00AF2ED2">
        <w:rPr>
          <w:rFonts w:eastAsiaTheme="minorEastAsia"/>
          <w:i/>
          <w:vertAlign w:val="subscript"/>
        </w:rPr>
        <w:t>i</w:t>
      </w:r>
      <w:r w:rsidR="00AF2ED2" w:rsidRPr="00AF2ED2">
        <w:rPr>
          <w:rFonts w:eastAsiaTheme="minorEastAsia"/>
        </w:rPr>
        <w:t>) , and the FDTD method cannot compute with irregular grids.</w:t>
      </w:r>
    </w:p>
    <w:p w:rsidR="000E1BE1" w:rsidRPr="00777B05" w:rsidRDefault="000E1BE1" w:rsidP="000E1BE1">
      <w:pPr>
        <w:ind w:firstLine="480"/>
        <w:rPr>
          <w:rFonts w:eastAsiaTheme="minorEastAsia"/>
        </w:rPr>
      </w:pPr>
      <w:r w:rsidRPr="00777B05">
        <w:rPr>
          <w:rFonts w:eastAsiaTheme="minorEastAsia"/>
        </w:rPr>
        <w:t>Two types of irregular particle distributions are used to solve the problem. These distributions are built on the basis of regular particle distribution and all points are set with maximum 5% or 10% perturbations around their original positions of regular grid.</w:t>
      </w:r>
    </w:p>
    <w:p w:rsidR="000E1BE1" w:rsidRPr="00777B05" w:rsidRDefault="000E1BE1" w:rsidP="000E1BE1">
      <w:pPr>
        <w:ind w:firstLine="480"/>
        <w:rPr>
          <w:rFonts w:eastAsiaTheme="minorEastAsia"/>
        </w:rPr>
      </w:pPr>
      <w:r w:rsidRPr="00777B05">
        <w:rPr>
          <w:rFonts w:eastAsiaTheme="minorEastAsia"/>
        </w:rPr>
        <w:t xml:space="preserve">The non-dimensional sound pressure error for the SPH method and </w:t>
      </w:r>
      <w:r w:rsidR="00432E06" w:rsidRPr="00777B05">
        <w:rPr>
          <w:rFonts w:eastAsiaTheme="minorEastAsia"/>
        </w:rPr>
        <w:t>the finite-difference time-domain (</w:t>
      </w:r>
      <w:r w:rsidRPr="00777B05">
        <w:rPr>
          <w:rFonts w:eastAsiaTheme="minorEastAsia"/>
        </w:rPr>
        <w:t>FDTD</w:t>
      </w:r>
      <w:r w:rsidR="00432E06" w:rsidRPr="00777B05">
        <w:rPr>
          <w:rFonts w:eastAsiaTheme="minorEastAsia"/>
        </w:rPr>
        <w:t>)</w:t>
      </w:r>
      <w:r w:rsidRPr="00777B05">
        <w:rPr>
          <w:rFonts w:eastAsiaTheme="minorEastAsia"/>
        </w:rPr>
        <w:t xml:space="preserve"> method</w:t>
      </w:r>
      <w:r w:rsidR="00432E06" w:rsidRPr="00777B05">
        <w:rPr>
          <w:rFonts w:eastAsiaTheme="minorEastAsia"/>
        </w:rPr>
        <w:t xml:space="preserve"> [1]</w:t>
      </w:r>
      <w:r w:rsidRPr="00777B05">
        <w:rPr>
          <w:rFonts w:eastAsiaTheme="minorEastAsia"/>
        </w:rPr>
        <w:t xml:space="preserve"> at different times are shown in </w:t>
      </w:r>
      <w:r w:rsidR="006A5D18" w:rsidRPr="00777B05">
        <w:rPr>
          <w:rFonts w:eastAsiaTheme="minorEastAsia"/>
        </w:rPr>
        <w:fldChar w:fldCharType="begin"/>
      </w:r>
      <w:r w:rsidR="006A5D18" w:rsidRPr="00777B05">
        <w:rPr>
          <w:rFonts w:eastAsiaTheme="minorEastAsia"/>
        </w:rPr>
        <w:instrText xml:space="preserve"> REF _Ref426348823 \h </w:instrText>
      </w:r>
      <w:r w:rsidR="00777B05">
        <w:rPr>
          <w:rFonts w:eastAsiaTheme="minorEastAsia"/>
        </w:rPr>
        <w:instrText xml:space="preserve"> \* MERGEFORMAT </w:instrText>
      </w:r>
      <w:r w:rsidR="006A5D18" w:rsidRPr="00777B05">
        <w:rPr>
          <w:rFonts w:eastAsiaTheme="minorEastAsia"/>
        </w:rPr>
      </w:r>
      <w:r w:rsidR="006A5D18" w:rsidRPr="00777B05">
        <w:rPr>
          <w:rFonts w:eastAsiaTheme="minorEastAsia"/>
        </w:rPr>
        <w:fldChar w:fldCharType="separate"/>
      </w:r>
      <w:r w:rsidR="006A5D18" w:rsidRPr="00777B05">
        <w:t xml:space="preserve">Table </w:t>
      </w:r>
      <w:r w:rsidR="006A5D18" w:rsidRPr="00777B05">
        <w:rPr>
          <w:noProof/>
        </w:rPr>
        <w:t>9</w:t>
      </w:r>
      <w:r w:rsidR="006A5D18" w:rsidRPr="00777B05">
        <w:rPr>
          <w:rFonts w:eastAsiaTheme="minorEastAsia"/>
        </w:rPr>
        <w:fldChar w:fldCharType="end"/>
      </w:r>
      <w:r w:rsidRPr="00777B05">
        <w:rPr>
          <w:rFonts w:eastAsiaTheme="minorEastAsia"/>
        </w:rPr>
        <w:t>.</w:t>
      </w:r>
      <w:r w:rsidR="0011319E" w:rsidRPr="00777B05">
        <w:rPr>
          <w:rFonts w:eastAsiaTheme="minorEastAsia"/>
        </w:rPr>
        <w:t xml:space="preserve"> </w:t>
      </w:r>
      <w:r w:rsidR="00432E06" w:rsidRPr="00777B05">
        <w:rPr>
          <w:rFonts w:eastAsiaTheme="minorEastAsia"/>
        </w:rPr>
        <w:t xml:space="preserve">The corrective method for the SPH in Chapter 5.2 in [38] is used to improve the results. </w:t>
      </w:r>
      <w:r w:rsidR="0011319E" w:rsidRPr="00777B05">
        <w:rPr>
          <w:rFonts w:eastAsiaTheme="minorEastAsia"/>
        </w:rPr>
        <w:t>In the table, ∆</w:t>
      </w:r>
      <w:r w:rsidR="0011319E" w:rsidRPr="00777B05">
        <w:rPr>
          <w:rFonts w:eastAsiaTheme="minorEastAsia" w:hint="eastAsia"/>
          <w:i/>
        </w:rPr>
        <w:t>x</w:t>
      </w:r>
      <w:r w:rsidR="0011319E" w:rsidRPr="00777B05">
        <w:rPr>
          <w:rFonts w:eastAsiaTheme="minorEastAsia"/>
        </w:rPr>
        <w:t xml:space="preserve"> is the particle spacing and </w:t>
      </w:r>
      <w:r w:rsidR="0011319E" w:rsidRPr="00777B05">
        <w:rPr>
          <w:rFonts w:eastAsiaTheme="minorEastAsia"/>
          <w:i/>
        </w:rPr>
        <w:t>t</w:t>
      </w:r>
      <w:r w:rsidR="0011319E" w:rsidRPr="00777B05">
        <w:rPr>
          <w:rFonts w:eastAsiaTheme="minorEastAsia"/>
          <w:vertAlign w:val="subscript"/>
        </w:rPr>
        <w:t>0</w:t>
      </w:r>
      <w:r w:rsidR="0011319E" w:rsidRPr="00777B05">
        <w:rPr>
          <w:rFonts w:eastAsiaTheme="minorEastAsia"/>
        </w:rPr>
        <w:t xml:space="preserve"> and </w:t>
      </w:r>
      <w:r w:rsidR="0011319E" w:rsidRPr="00777B05">
        <w:rPr>
          <w:rFonts w:eastAsiaTheme="minorEastAsia"/>
          <w:i/>
        </w:rPr>
        <w:t>t</w:t>
      </w:r>
      <w:r w:rsidR="0011319E" w:rsidRPr="00777B05">
        <w:rPr>
          <w:rFonts w:eastAsiaTheme="minorEastAsia"/>
          <w:vertAlign w:val="subscript"/>
        </w:rPr>
        <w:t>1</w:t>
      </w:r>
      <w:r w:rsidR="0011319E" w:rsidRPr="00777B05">
        <w:rPr>
          <w:rFonts w:eastAsiaTheme="minorEastAsia"/>
        </w:rPr>
        <w:t xml:space="preserve"> are 0.02 s and 0.04 s separately.</w:t>
      </w:r>
    </w:p>
    <w:p w:rsidR="000E1BE1" w:rsidRPr="00777B05" w:rsidRDefault="000E1BE1" w:rsidP="000E1BE1">
      <w:pPr>
        <w:ind w:firstLine="480"/>
        <w:rPr>
          <w:rFonts w:eastAsiaTheme="minorEastAsia"/>
        </w:rPr>
      </w:pPr>
    </w:p>
    <w:p w:rsidR="0011319E" w:rsidRPr="00777B05" w:rsidRDefault="0011319E" w:rsidP="0011319E">
      <w:pPr>
        <w:pStyle w:val="table10"/>
      </w:pPr>
      <w:bookmarkStart w:id="10" w:name="_Ref426348823"/>
      <w:r w:rsidRPr="00777B05">
        <w:t xml:space="preserve">Table </w:t>
      </w:r>
      <w:fldSimple w:instr=" SEQ Table \* ARABIC ">
        <w:r w:rsidRPr="00777B05">
          <w:rPr>
            <w:noProof/>
          </w:rPr>
          <w:t>9</w:t>
        </w:r>
      </w:fldSimple>
      <w:bookmarkEnd w:id="10"/>
      <w:r w:rsidRPr="00777B05">
        <w:t xml:space="preserve"> Non-dimensional sound pressure error for the SPH method and FDTD method with regular particle distributions or irregular particle distributions (5% or 10% perturbations from original positions)</w:t>
      </w:r>
    </w:p>
    <w:tbl>
      <w:tblPr>
        <w:tblStyle w:val="ab"/>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4"/>
        <w:gridCol w:w="363"/>
        <w:gridCol w:w="964"/>
        <w:gridCol w:w="964"/>
        <w:gridCol w:w="964"/>
        <w:gridCol w:w="964"/>
        <w:gridCol w:w="964"/>
        <w:gridCol w:w="964"/>
      </w:tblGrid>
      <w:tr w:rsidR="000E1BE1" w:rsidRPr="00777B05" w:rsidTr="00646654">
        <w:trPr>
          <w:jc w:val="center"/>
        </w:trPr>
        <w:tc>
          <w:tcPr>
            <w:tcW w:w="1304" w:type="dxa"/>
          </w:tcPr>
          <w:p w:rsidR="000E1BE1" w:rsidRPr="00777B05" w:rsidRDefault="000E1BE1" w:rsidP="000E1BE1">
            <w:pPr>
              <w:pStyle w:val="table1"/>
            </w:pPr>
            <w:r w:rsidRPr="00777B05">
              <w:rPr>
                <w:i/>
              </w:rPr>
              <w:t>ε</w:t>
            </w:r>
            <w:r w:rsidRPr="00777B05">
              <w:rPr>
                <w:rFonts w:hint="eastAsia"/>
                <w:vertAlign w:val="subscript"/>
              </w:rPr>
              <w:t>pre</w:t>
            </w:r>
            <w:r w:rsidR="00646654" w:rsidRPr="00777B05">
              <w:rPr>
                <w:vertAlign w:val="subscript"/>
              </w:rPr>
              <w:t xml:space="preserve"> </w:t>
            </w:r>
            <w:r w:rsidR="00646654" w:rsidRPr="00777B05">
              <w:t>(</w:t>
            </w:r>
            <w:r w:rsidR="00646654" w:rsidRPr="00777B05">
              <w:sym w:font="Symbol" w:char="F0B4"/>
            </w:r>
            <w:r w:rsidR="00646654" w:rsidRPr="00777B05">
              <w:t>10</w:t>
            </w:r>
            <w:r w:rsidR="00646654" w:rsidRPr="00777B05">
              <w:rPr>
                <w:vertAlign w:val="superscript"/>
              </w:rPr>
              <w:t>-6</w:t>
            </w:r>
            <w:r w:rsidR="00646654" w:rsidRPr="00777B05">
              <w:t>)</w:t>
            </w:r>
          </w:p>
        </w:tc>
        <w:tc>
          <w:tcPr>
            <w:tcW w:w="363" w:type="dxa"/>
          </w:tcPr>
          <w:p w:rsidR="000E1BE1" w:rsidRPr="00777B05" w:rsidRDefault="000E1BE1" w:rsidP="000E1BE1">
            <w:pPr>
              <w:pStyle w:val="table1"/>
            </w:pPr>
          </w:p>
        </w:tc>
        <w:tc>
          <w:tcPr>
            <w:tcW w:w="2892" w:type="dxa"/>
            <w:gridSpan w:val="3"/>
          </w:tcPr>
          <w:p w:rsidR="000E1BE1" w:rsidRPr="00777B05" w:rsidRDefault="000E1BE1" w:rsidP="000E1BE1">
            <w:pPr>
              <w:pStyle w:val="table1"/>
            </w:pPr>
            <w:r w:rsidRPr="00777B05">
              <w:t>∆</w:t>
            </w:r>
            <w:r w:rsidRPr="00777B05">
              <w:rPr>
                <w:rFonts w:hint="eastAsia"/>
                <w:i/>
              </w:rPr>
              <w:t>x</w:t>
            </w:r>
            <w:r w:rsidRPr="00777B05">
              <w:rPr>
                <w:rFonts w:hint="eastAsia"/>
              </w:rPr>
              <w:t xml:space="preserve"> </w:t>
            </w:r>
            <w:r w:rsidRPr="00777B05">
              <w:t xml:space="preserve">= </w:t>
            </w:r>
            <w:r w:rsidRPr="00777B05">
              <w:rPr>
                <w:rFonts w:hint="eastAsia"/>
              </w:rPr>
              <w:t>0.</w:t>
            </w:r>
            <w:r w:rsidRPr="00777B05">
              <w:t>12 m</w:t>
            </w:r>
          </w:p>
        </w:tc>
        <w:tc>
          <w:tcPr>
            <w:tcW w:w="2892" w:type="dxa"/>
            <w:gridSpan w:val="3"/>
          </w:tcPr>
          <w:p w:rsidR="000E1BE1" w:rsidRPr="00777B05" w:rsidRDefault="000E1BE1" w:rsidP="000E1BE1">
            <w:pPr>
              <w:pStyle w:val="table1"/>
            </w:pPr>
            <w:r w:rsidRPr="00777B05">
              <w:t>∆</w:t>
            </w:r>
            <w:r w:rsidRPr="00777B05">
              <w:rPr>
                <w:rFonts w:hint="eastAsia"/>
                <w:i/>
              </w:rPr>
              <w:t>x</w:t>
            </w:r>
            <w:r w:rsidRPr="00777B05">
              <w:rPr>
                <w:rFonts w:hint="eastAsia"/>
              </w:rPr>
              <w:t xml:space="preserve"> </w:t>
            </w:r>
            <w:r w:rsidRPr="00777B05">
              <w:t xml:space="preserve">= </w:t>
            </w:r>
            <w:r w:rsidRPr="00777B05">
              <w:rPr>
                <w:rFonts w:hint="eastAsia"/>
              </w:rPr>
              <w:t>0.06</w:t>
            </w:r>
            <w:r w:rsidRPr="00777B05">
              <w:t xml:space="preserve"> m</w:t>
            </w:r>
          </w:p>
        </w:tc>
      </w:tr>
      <w:tr w:rsidR="000E1BE1" w:rsidRPr="00777B05" w:rsidTr="00646654">
        <w:trPr>
          <w:jc w:val="center"/>
        </w:trPr>
        <w:tc>
          <w:tcPr>
            <w:tcW w:w="1304" w:type="dxa"/>
            <w:tcBorders>
              <w:bottom w:val="single" w:sz="4" w:space="0" w:color="auto"/>
            </w:tcBorders>
          </w:tcPr>
          <w:p w:rsidR="000E1BE1" w:rsidRPr="00777B05" w:rsidRDefault="000E1BE1" w:rsidP="000E1BE1">
            <w:pPr>
              <w:pStyle w:val="table1"/>
            </w:pPr>
          </w:p>
        </w:tc>
        <w:tc>
          <w:tcPr>
            <w:tcW w:w="363" w:type="dxa"/>
            <w:tcBorders>
              <w:bottom w:val="single" w:sz="4" w:space="0" w:color="auto"/>
            </w:tcBorders>
          </w:tcPr>
          <w:p w:rsidR="000E1BE1" w:rsidRPr="00777B05" w:rsidRDefault="000E1BE1" w:rsidP="000E1BE1">
            <w:pPr>
              <w:pStyle w:val="table1"/>
            </w:pPr>
          </w:p>
        </w:tc>
        <w:tc>
          <w:tcPr>
            <w:tcW w:w="964" w:type="dxa"/>
            <w:tcBorders>
              <w:bottom w:val="single" w:sz="4" w:space="0" w:color="auto"/>
            </w:tcBorders>
          </w:tcPr>
          <w:p w:rsidR="000E1BE1" w:rsidRPr="00777B05" w:rsidRDefault="000E1BE1" w:rsidP="000E1BE1">
            <w:pPr>
              <w:pStyle w:val="table1"/>
            </w:pPr>
            <w:r w:rsidRPr="00777B05">
              <w:rPr>
                <w:rFonts w:hint="eastAsia"/>
              </w:rPr>
              <w:t>0%</w:t>
            </w:r>
          </w:p>
        </w:tc>
        <w:tc>
          <w:tcPr>
            <w:tcW w:w="964" w:type="dxa"/>
            <w:tcBorders>
              <w:bottom w:val="single" w:sz="4" w:space="0" w:color="auto"/>
            </w:tcBorders>
          </w:tcPr>
          <w:p w:rsidR="000E1BE1" w:rsidRPr="00777B05" w:rsidRDefault="000E1BE1" w:rsidP="000E1BE1">
            <w:pPr>
              <w:pStyle w:val="table1"/>
            </w:pPr>
            <w:r w:rsidRPr="00777B05">
              <w:rPr>
                <w:rFonts w:hint="eastAsia"/>
              </w:rPr>
              <w:t>5%</w:t>
            </w:r>
          </w:p>
        </w:tc>
        <w:tc>
          <w:tcPr>
            <w:tcW w:w="964" w:type="dxa"/>
            <w:tcBorders>
              <w:bottom w:val="single" w:sz="4" w:space="0" w:color="auto"/>
            </w:tcBorders>
          </w:tcPr>
          <w:p w:rsidR="000E1BE1" w:rsidRPr="00777B05" w:rsidRDefault="000E1BE1" w:rsidP="000E1BE1">
            <w:pPr>
              <w:pStyle w:val="table1"/>
            </w:pPr>
            <w:r w:rsidRPr="00777B05">
              <w:rPr>
                <w:rFonts w:hint="eastAsia"/>
              </w:rPr>
              <w:t>10%</w:t>
            </w:r>
          </w:p>
        </w:tc>
        <w:tc>
          <w:tcPr>
            <w:tcW w:w="964" w:type="dxa"/>
            <w:tcBorders>
              <w:bottom w:val="single" w:sz="4" w:space="0" w:color="auto"/>
            </w:tcBorders>
          </w:tcPr>
          <w:p w:rsidR="000E1BE1" w:rsidRPr="00777B05" w:rsidRDefault="000E1BE1" w:rsidP="000E1BE1">
            <w:pPr>
              <w:pStyle w:val="table1"/>
            </w:pPr>
            <w:r w:rsidRPr="00777B05">
              <w:rPr>
                <w:rFonts w:hint="eastAsia"/>
              </w:rPr>
              <w:t>0%</w:t>
            </w:r>
          </w:p>
        </w:tc>
        <w:tc>
          <w:tcPr>
            <w:tcW w:w="964" w:type="dxa"/>
            <w:tcBorders>
              <w:bottom w:val="single" w:sz="4" w:space="0" w:color="auto"/>
            </w:tcBorders>
          </w:tcPr>
          <w:p w:rsidR="000E1BE1" w:rsidRPr="00777B05" w:rsidRDefault="000E1BE1" w:rsidP="000E1BE1">
            <w:pPr>
              <w:pStyle w:val="table1"/>
            </w:pPr>
            <w:r w:rsidRPr="00777B05">
              <w:rPr>
                <w:rFonts w:hint="eastAsia"/>
              </w:rPr>
              <w:t>5%</w:t>
            </w:r>
          </w:p>
        </w:tc>
        <w:tc>
          <w:tcPr>
            <w:tcW w:w="964" w:type="dxa"/>
            <w:tcBorders>
              <w:bottom w:val="single" w:sz="4" w:space="0" w:color="auto"/>
            </w:tcBorders>
          </w:tcPr>
          <w:p w:rsidR="000E1BE1" w:rsidRPr="00777B05" w:rsidRDefault="000E1BE1" w:rsidP="000E1BE1">
            <w:pPr>
              <w:pStyle w:val="table1"/>
            </w:pPr>
            <w:r w:rsidRPr="00777B05">
              <w:rPr>
                <w:rFonts w:hint="eastAsia"/>
              </w:rPr>
              <w:t>10%</w:t>
            </w:r>
          </w:p>
        </w:tc>
      </w:tr>
      <w:tr w:rsidR="00646654" w:rsidRPr="00777B05" w:rsidTr="00646654">
        <w:trPr>
          <w:jc w:val="center"/>
        </w:trPr>
        <w:tc>
          <w:tcPr>
            <w:tcW w:w="1304" w:type="dxa"/>
            <w:vMerge w:val="restart"/>
            <w:tcBorders>
              <w:top w:val="single" w:sz="4" w:space="0" w:color="auto"/>
            </w:tcBorders>
            <w:vAlign w:val="center"/>
          </w:tcPr>
          <w:p w:rsidR="00646654" w:rsidRPr="00777B05" w:rsidRDefault="00646654" w:rsidP="00646654">
            <w:pPr>
              <w:pStyle w:val="table1"/>
            </w:pPr>
            <w:r w:rsidRPr="00777B05">
              <w:rPr>
                <w:rFonts w:hint="eastAsia"/>
              </w:rPr>
              <w:t>SPH</w:t>
            </w:r>
          </w:p>
        </w:tc>
        <w:tc>
          <w:tcPr>
            <w:tcW w:w="363" w:type="dxa"/>
            <w:tcBorders>
              <w:top w:val="single" w:sz="4" w:space="0" w:color="auto"/>
            </w:tcBorders>
          </w:tcPr>
          <w:p w:rsidR="00646654" w:rsidRPr="00777B05" w:rsidRDefault="00646654" w:rsidP="00646654">
            <w:pPr>
              <w:pStyle w:val="table1"/>
            </w:pPr>
            <w:r w:rsidRPr="00777B05">
              <w:rPr>
                <w:i/>
              </w:rPr>
              <w:t>t</w:t>
            </w:r>
            <w:r w:rsidRPr="00777B05">
              <w:rPr>
                <w:rFonts w:hint="eastAsia"/>
                <w:vertAlign w:val="subscript"/>
              </w:rPr>
              <w:t>0</w:t>
            </w:r>
          </w:p>
        </w:tc>
        <w:tc>
          <w:tcPr>
            <w:tcW w:w="964" w:type="dxa"/>
            <w:tcBorders>
              <w:top w:val="single" w:sz="4" w:space="0" w:color="auto"/>
            </w:tcBorders>
          </w:tcPr>
          <w:p w:rsidR="00646654" w:rsidRPr="00777B05" w:rsidRDefault="00646654" w:rsidP="00646654">
            <w:pPr>
              <w:pStyle w:val="13"/>
              <w:jc w:val="center"/>
              <w:rPr>
                <w:color w:val="auto"/>
              </w:rPr>
            </w:pPr>
            <w:r w:rsidRPr="00777B05">
              <w:rPr>
                <w:rFonts w:hint="eastAsia"/>
                <w:color w:val="auto"/>
              </w:rPr>
              <w:t>15</w:t>
            </w:r>
            <w:r w:rsidRPr="00777B05">
              <w:rPr>
                <w:color w:val="auto"/>
              </w:rPr>
              <w:t>.</w:t>
            </w:r>
            <w:r w:rsidRPr="00777B05">
              <w:rPr>
                <w:rFonts w:hint="eastAsia"/>
                <w:color w:val="auto"/>
              </w:rPr>
              <w:t>0</w:t>
            </w:r>
          </w:p>
        </w:tc>
        <w:tc>
          <w:tcPr>
            <w:tcW w:w="964" w:type="dxa"/>
            <w:tcBorders>
              <w:top w:val="single" w:sz="4" w:space="0" w:color="auto"/>
            </w:tcBorders>
          </w:tcPr>
          <w:p w:rsidR="00646654" w:rsidRPr="00777B05" w:rsidRDefault="00646654" w:rsidP="00646654">
            <w:pPr>
              <w:pStyle w:val="13"/>
              <w:jc w:val="center"/>
              <w:rPr>
                <w:color w:val="auto"/>
              </w:rPr>
            </w:pPr>
            <w:r w:rsidRPr="00777B05">
              <w:rPr>
                <w:rFonts w:hint="eastAsia"/>
                <w:color w:val="auto"/>
              </w:rPr>
              <w:t>1</w:t>
            </w:r>
            <w:r w:rsidRPr="00777B05">
              <w:rPr>
                <w:color w:val="auto"/>
              </w:rPr>
              <w:t>5.7</w:t>
            </w:r>
          </w:p>
        </w:tc>
        <w:tc>
          <w:tcPr>
            <w:tcW w:w="964" w:type="dxa"/>
            <w:tcBorders>
              <w:top w:val="single" w:sz="4" w:space="0" w:color="auto"/>
            </w:tcBorders>
          </w:tcPr>
          <w:p w:rsidR="00646654" w:rsidRPr="00777B05" w:rsidRDefault="00646654" w:rsidP="00646654">
            <w:pPr>
              <w:pStyle w:val="13"/>
              <w:jc w:val="center"/>
              <w:rPr>
                <w:color w:val="auto"/>
              </w:rPr>
            </w:pPr>
            <w:r w:rsidRPr="00777B05">
              <w:rPr>
                <w:rFonts w:hint="eastAsia"/>
                <w:color w:val="auto"/>
              </w:rPr>
              <w:t>16</w:t>
            </w:r>
            <w:r w:rsidRPr="00777B05">
              <w:rPr>
                <w:color w:val="auto"/>
              </w:rPr>
              <w:t>.</w:t>
            </w:r>
            <w:r w:rsidRPr="00777B05">
              <w:rPr>
                <w:rFonts w:hint="eastAsia"/>
                <w:color w:val="auto"/>
              </w:rPr>
              <w:t>5</w:t>
            </w:r>
          </w:p>
        </w:tc>
        <w:tc>
          <w:tcPr>
            <w:tcW w:w="964" w:type="dxa"/>
            <w:tcBorders>
              <w:top w:val="single" w:sz="4" w:space="0" w:color="auto"/>
            </w:tcBorders>
          </w:tcPr>
          <w:p w:rsidR="00646654" w:rsidRPr="00777B05" w:rsidRDefault="00646654" w:rsidP="00646654">
            <w:pPr>
              <w:pStyle w:val="13"/>
              <w:jc w:val="center"/>
              <w:rPr>
                <w:color w:val="auto"/>
              </w:rPr>
            </w:pPr>
            <w:r w:rsidRPr="00777B05">
              <w:rPr>
                <w:color w:val="auto"/>
              </w:rPr>
              <w:t>1.9</w:t>
            </w:r>
          </w:p>
        </w:tc>
        <w:tc>
          <w:tcPr>
            <w:tcW w:w="964" w:type="dxa"/>
            <w:tcBorders>
              <w:top w:val="single" w:sz="4" w:space="0" w:color="auto"/>
            </w:tcBorders>
          </w:tcPr>
          <w:p w:rsidR="00646654" w:rsidRPr="00777B05" w:rsidRDefault="00646654" w:rsidP="00646654">
            <w:pPr>
              <w:pStyle w:val="13"/>
              <w:jc w:val="center"/>
              <w:rPr>
                <w:color w:val="auto"/>
              </w:rPr>
            </w:pPr>
            <w:r w:rsidRPr="00777B05">
              <w:rPr>
                <w:rFonts w:hint="eastAsia"/>
                <w:color w:val="auto"/>
              </w:rPr>
              <w:t>4.6</w:t>
            </w:r>
          </w:p>
        </w:tc>
        <w:tc>
          <w:tcPr>
            <w:tcW w:w="964" w:type="dxa"/>
            <w:tcBorders>
              <w:top w:val="single" w:sz="4" w:space="0" w:color="auto"/>
            </w:tcBorders>
          </w:tcPr>
          <w:p w:rsidR="00646654" w:rsidRPr="00777B05" w:rsidRDefault="00646654" w:rsidP="00646654">
            <w:pPr>
              <w:pStyle w:val="13"/>
              <w:jc w:val="center"/>
              <w:rPr>
                <w:color w:val="auto"/>
              </w:rPr>
            </w:pPr>
            <w:r w:rsidRPr="00777B05">
              <w:rPr>
                <w:rFonts w:hint="eastAsia"/>
                <w:color w:val="auto"/>
              </w:rPr>
              <w:t>5.7</w:t>
            </w:r>
          </w:p>
        </w:tc>
      </w:tr>
      <w:tr w:rsidR="00646654" w:rsidRPr="00777B05" w:rsidTr="00646654">
        <w:trPr>
          <w:jc w:val="center"/>
        </w:trPr>
        <w:tc>
          <w:tcPr>
            <w:tcW w:w="1304" w:type="dxa"/>
            <w:vMerge/>
          </w:tcPr>
          <w:p w:rsidR="00646654" w:rsidRPr="00777B05" w:rsidRDefault="00646654" w:rsidP="00646654">
            <w:pPr>
              <w:pStyle w:val="table1"/>
            </w:pPr>
          </w:p>
        </w:tc>
        <w:tc>
          <w:tcPr>
            <w:tcW w:w="363" w:type="dxa"/>
          </w:tcPr>
          <w:p w:rsidR="00646654" w:rsidRPr="00777B05" w:rsidRDefault="00646654" w:rsidP="00646654">
            <w:pPr>
              <w:pStyle w:val="table1"/>
            </w:pPr>
            <w:r w:rsidRPr="00777B05">
              <w:rPr>
                <w:i/>
              </w:rPr>
              <w:t>t</w:t>
            </w:r>
            <w:r w:rsidRPr="00777B05">
              <w:rPr>
                <w:vertAlign w:val="subscript"/>
              </w:rPr>
              <w:t>1</w:t>
            </w:r>
          </w:p>
        </w:tc>
        <w:tc>
          <w:tcPr>
            <w:tcW w:w="964" w:type="dxa"/>
          </w:tcPr>
          <w:p w:rsidR="00646654" w:rsidRPr="00777B05" w:rsidRDefault="00646654" w:rsidP="00646654">
            <w:pPr>
              <w:pStyle w:val="13"/>
              <w:jc w:val="center"/>
              <w:rPr>
                <w:color w:val="auto"/>
              </w:rPr>
            </w:pPr>
            <w:r w:rsidRPr="00777B05">
              <w:rPr>
                <w:rFonts w:hint="eastAsia"/>
                <w:color w:val="auto"/>
              </w:rPr>
              <w:t>20</w:t>
            </w:r>
            <w:r w:rsidRPr="00777B05">
              <w:rPr>
                <w:color w:val="auto"/>
              </w:rPr>
              <w:t>.3</w:t>
            </w:r>
          </w:p>
        </w:tc>
        <w:tc>
          <w:tcPr>
            <w:tcW w:w="964" w:type="dxa"/>
          </w:tcPr>
          <w:p w:rsidR="00646654" w:rsidRPr="00777B05" w:rsidRDefault="00646654" w:rsidP="00646654">
            <w:pPr>
              <w:pStyle w:val="13"/>
              <w:jc w:val="center"/>
              <w:rPr>
                <w:color w:val="auto"/>
              </w:rPr>
            </w:pPr>
            <w:r w:rsidRPr="00777B05">
              <w:rPr>
                <w:rFonts w:hint="eastAsia"/>
                <w:color w:val="auto"/>
              </w:rPr>
              <w:t>2</w:t>
            </w:r>
            <w:r w:rsidRPr="00777B05">
              <w:rPr>
                <w:color w:val="auto"/>
              </w:rPr>
              <w:t>2.6</w:t>
            </w:r>
          </w:p>
        </w:tc>
        <w:tc>
          <w:tcPr>
            <w:tcW w:w="964" w:type="dxa"/>
          </w:tcPr>
          <w:p w:rsidR="00646654" w:rsidRPr="00777B05" w:rsidRDefault="00646654" w:rsidP="00646654">
            <w:pPr>
              <w:pStyle w:val="13"/>
              <w:jc w:val="center"/>
              <w:rPr>
                <w:color w:val="auto"/>
              </w:rPr>
            </w:pPr>
            <w:r w:rsidRPr="00777B05">
              <w:rPr>
                <w:rFonts w:hint="eastAsia"/>
                <w:color w:val="auto"/>
              </w:rPr>
              <w:t>2</w:t>
            </w:r>
            <w:r w:rsidRPr="00777B05">
              <w:rPr>
                <w:color w:val="auto"/>
              </w:rPr>
              <w:t>3.</w:t>
            </w:r>
            <w:r w:rsidRPr="00777B05">
              <w:rPr>
                <w:rFonts w:hint="eastAsia"/>
                <w:color w:val="auto"/>
              </w:rPr>
              <w:t>2</w:t>
            </w:r>
          </w:p>
        </w:tc>
        <w:tc>
          <w:tcPr>
            <w:tcW w:w="964" w:type="dxa"/>
          </w:tcPr>
          <w:p w:rsidR="00646654" w:rsidRPr="00777B05" w:rsidRDefault="00646654" w:rsidP="00646654">
            <w:pPr>
              <w:pStyle w:val="13"/>
              <w:jc w:val="center"/>
              <w:rPr>
                <w:color w:val="auto"/>
              </w:rPr>
            </w:pPr>
            <w:r w:rsidRPr="00777B05">
              <w:rPr>
                <w:color w:val="auto"/>
              </w:rPr>
              <w:t>3.4</w:t>
            </w:r>
          </w:p>
        </w:tc>
        <w:tc>
          <w:tcPr>
            <w:tcW w:w="964" w:type="dxa"/>
          </w:tcPr>
          <w:p w:rsidR="00646654" w:rsidRPr="00777B05" w:rsidRDefault="00646654" w:rsidP="00646654">
            <w:pPr>
              <w:pStyle w:val="13"/>
              <w:jc w:val="center"/>
              <w:rPr>
                <w:color w:val="auto"/>
              </w:rPr>
            </w:pPr>
            <w:r w:rsidRPr="00777B05">
              <w:rPr>
                <w:color w:val="auto"/>
              </w:rPr>
              <w:t>10</w:t>
            </w:r>
            <w:r w:rsidRPr="00777B05">
              <w:rPr>
                <w:rFonts w:hint="eastAsia"/>
                <w:color w:val="auto"/>
              </w:rPr>
              <w:t>.</w:t>
            </w:r>
            <w:r w:rsidRPr="00777B05">
              <w:rPr>
                <w:color w:val="auto"/>
              </w:rPr>
              <w:t>1</w:t>
            </w:r>
          </w:p>
        </w:tc>
        <w:tc>
          <w:tcPr>
            <w:tcW w:w="964" w:type="dxa"/>
          </w:tcPr>
          <w:p w:rsidR="00646654" w:rsidRPr="00777B05" w:rsidRDefault="00646654" w:rsidP="00646654">
            <w:pPr>
              <w:pStyle w:val="13"/>
              <w:jc w:val="center"/>
              <w:rPr>
                <w:color w:val="auto"/>
              </w:rPr>
            </w:pPr>
            <w:r w:rsidRPr="00777B05">
              <w:rPr>
                <w:rFonts w:hint="eastAsia"/>
                <w:color w:val="auto"/>
              </w:rPr>
              <w:t>1</w:t>
            </w:r>
            <w:r w:rsidRPr="00777B05">
              <w:rPr>
                <w:color w:val="auto"/>
              </w:rPr>
              <w:t>6.2</w:t>
            </w:r>
          </w:p>
        </w:tc>
      </w:tr>
      <w:tr w:rsidR="00646654" w:rsidRPr="00777B05" w:rsidTr="00646654">
        <w:trPr>
          <w:jc w:val="center"/>
        </w:trPr>
        <w:tc>
          <w:tcPr>
            <w:tcW w:w="1304" w:type="dxa"/>
            <w:vMerge w:val="restart"/>
            <w:vAlign w:val="center"/>
          </w:tcPr>
          <w:p w:rsidR="00646654" w:rsidRPr="00777B05" w:rsidRDefault="00646654" w:rsidP="00646654">
            <w:pPr>
              <w:pStyle w:val="table1"/>
            </w:pPr>
            <w:r w:rsidRPr="00777B05">
              <w:rPr>
                <w:rFonts w:hint="eastAsia"/>
              </w:rPr>
              <w:t>FDTD</w:t>
            </w:r>
          </w:p>
        </w:tc>
        <w:tc>
          <w:tcPr>
            <w:tcW w:w="363" w:type="dxa"/>
          </w:tcPr>
          <w:p w:rsidR="00646654" w:rsidRPr="00777B05" w:rsidRDefault="00646654" w:rsidP="00646654">
            <w:pPr>
              <w:pStyle w:val="table1"/>
            </w:pPr>
            <w:r w:rsidRPr="00777B05">
              <w:rPr>
                <w:i/>
              </w:rPr>
              <w:t>t</w:t>
            </w:r>
            <w:r w:rsidRPr="00777B05">
              <w:rPr>
                <w:rFonts w:hint="eastAsia"/>
                <w:vertAlign w:val="subscript"/>
              </w:rPr>
              <w:t>0</w:t>
            </w:r>
          </w:p>
        </w:tc>
        <w:tc>
          <w:tcPr>
            <w:tcW w:w="964" w:type="dxa"/>
          </w:tcPr>
          <w:p w:rsidR="00646654" w:rsidRPr="00777B05" w:rsidRDefault="00646654" w:rsidP="00646654">
            <w:pPr>
              <w:pStyle w:val="13"/>
              <w:jc w:val="center"/>
              <w:rPr>
                <w:color w:val="auto"/>
              </w:rPr>
            </w:pPr>
            <w:r w:rsidRPr="00777B05">
              <w:rPr>
                <w:rFonts w:hint="eastAsia"/>
                <w:color w:val="auto"/>
              </w:rPr>
              <w:t>5.7</w:t>
            </w:r>
          </w:p>
        </w:tc>
        <w:tc>
          <w:tcPr>
            <w:tcW w:w="964" w:type="dxa"/>
          </w:tcPr>
          <w:p w:rsidR="00646654" w:rsidRPr="00777B05" w:rsidRDefault="00646654" w:rsidP="00646654">
            <w:pPr>
              <w:pStyle w:val="13"/>
              <w:jc w:val="center"/>
              <w:rPr>
                <w:color w:val="auto"/>
              </w:rPr>
            </w:pPr>
            <w:r w:rsidRPr="00777B05">
              <w:rPr>
                <w:rFonts w:hint="eastAsia"/>
                <w:color w:val="auto"/>
              </w:rPr>
              <w:t>-</w:t>
            </w:r>
          </w:p>
        </w:tc>
        <w:tc>
          <w:tcPr>
            <w:tcW w:w="964" w:type="dxa"/>
          </w:tcPr>
          <w:p w:rsidR="00646654" w:rsidRPr="00777B05" w:rsidRDefault="00646654" w:rsidP="00646654">
            <w:pPr>
              <w:pStyle w:val="13"/>
              <w:jc w:val="center"/>
              <w:rPr>
                <w:color w:val="auto"/>
              </w:rPr>
            </w:pPr>
            <w:r w:rsidRPr="00777B05">
              <w:rPr>
                <w:rFonts w:hint="eastAsia"/>
                <w:color w:val="auto"/>
              </w:rPr>
              <w:t>-</w:t>
            </w:r>
          </w:p>
        </w:tc>
        <w:tc>
          <w:tcPr>
            <w:tcW w:w="964" w:type="dxa"/>
          </w:tcPr>
          <w:p w:rsidR="00646654" w:rsidRPr="00777B05" w:rsidRDefault="00646654" w:rsidP="00646654">
            <w:pPr>
              <w:pStyle w:val="13"/>
              <w:jc w:val="center"/>
              <w:rPr>
                <w:color w:val="auto"/>
              </w:rPr>
            </w:pPr>
            <w:r w:rsidRPr="00777B05">
              <w:rPr>
                <w:color w:val="auto"/>
              </w:rPr>
              <w:t>0.98</w:t>
            </w:r>
          </w:p>
        </w:tc>
        <w:tc>
          <w:tcPr>
            <w:tcW w:w="964" w:type="dxa"/>
          </w:tcPr>
          <w:p w:rsidR="00646654" w:rsidRPr="00777B05" w:rsidRDefault="00646654" w:rsidP="00646654">
            <w:pPr>
              <w:pStyle w:val="13"/>
              <w:jc w:val="center"/>
              <w:rPr>
                <w:color w:val="auto"/>
              </w:rPr>
            </w:pPr>
            <w:r w:rsidRPr="00777B05">
              <w:rPr>
                <w:rFonts w:hint="eastAsia"/>
                <w:color w:val="auto"/>
              </w:rPr>
              <w:t>-</w:t>
            </w:r>
          </w:p>
        </w:tc>
        <w:tc>
          <w:tcPr>
            <w:tcW w:w="964" w:type="dxa"/>
          </w:tcPr>
          <w:p w:rsidR="00646654" w:rsidRPr="00777B05" w:rsidRDefault="00646654" w:rsidP="00646654">
            <w:pPr>
              <w:pStyle w:val="13"/>
              <w:jc w:val="center"/>
              <w:rPr>
                <w:color w:val="auto"/>
              </w:rPr>
            </w:pPr>
            <w:r w:rsidRPr="00777B05">
              <w:rPr>
                <w:rFonts w:hint="eastAsia"/>
                <w:color w:val="auto"/>
              </w:rPr>
              <w:t>-</w:t>
            </w:r>
          </w:p>
        </w:tc>
      </w:tr>
      <w:tr w:rsidR="00646654" w:rsidRPr="00777B05" w:rsidTr="00646654">
        <w:trPr>
          <w:jc w:val="center"/>
        </w:trPr>
        <w:tc>
          <w:tcPr>
            <w:tcW w:w="1304" w:type="dxa"/>
            <w:vMerge/>
          </w:tcPr>
          <w:p w:rsidR="00646654" w:rsidRPr="00777B05" w:rsidRDefault="00646654" w:rsidP="00646654">
            <w:pPr>
              <w:pStyle w:val="table1"/>
            </w:pPr>
          </w:p>
        </w:tc>
        <w:tc>
          <w:tcPr>
            <w:tcW w:w="363" w:type="dxa"/>
          </w:tcPr>
          <w:p w:rsidR="00646654" w:rsidRPr="00777B05" w:rsidRDefault="00646654" w:rsidP="00646654">
            <w:pPr>
              <w:pStyle w:val="table1"/>
            </w:pPr>
            <w:r w:rsidRPr="00777B05">
              <w:rPr>
                <w:i/>
              </w:rPr>
              <w:t>t</w:t>
            </w:r>
            <w:r w:rsidRPr="00777B05">
              <w:rPr>
                <w:rFonts w:hint="eastAsia"/>
                <w:vertAlign w:val="subscript"/>
              </w:rPr>
              <w:t>1</w:t>
            </w:r>
          </w:p>
        </w:tc>
        <w:tc>
          <w:tcPr>
            <w:tcW w:w="964" w:type="dxa"/>
          </w:tcPr>
          <w:p w:rsidR="00646654" w:rsidRPr="00777B05" w:rsidRDefault="00646654" w:rsidP="00646654">
            <w:pPr>
              <w:pStyle w:val="13"/>
              <w:jc w:val="center"/>
              <w:rPr>
                <w:color w:val="auto"/>
              </w:rPr>
            </w:pPr>
            <w:r w:rsidRPr="00777B05">
              <w:rPr>
                <w:rFonts w:hint="eastAsia"/>
                <w:color w:val="auto"/>
              </w:rPr>
              <w:t>8.4</w:t>
            </w:r>
          </w:p>
        </w:tc>
        <w:tc>
          <w:tcPr>
            <w:tcW w:w="964" w:type="dxa"/>
          </w:tcPr>
          <w:p w:rsidR="00646654" w:rsidRPr="00777B05" w:rsidRDefault="00646654" w:rsidP="00646654">
            <w:pPr>
              <w:pStyle w:val="13"/>
              <w:jc w:val="center"/>
              <w:rPr>
                <w:color w:val="auto"/>
              </w:rPr>
            </w:pPr>
            <w:r w:rsidRPr="00777B05">
              <w:rPr>
                <w:rFonts w:hint="eastAsia"/>
                <w:color w:val="auto"/>
              </w:rPr>
              <w:t>-</w:t>
            </w:r>
          </w:p>
        </w:tc>
        <w:tc>
          <w:tcPr>
            <w:tcW w:w="964" w:type="dxa"/>
          </w:tcPr>
          <w:p w:rsidR="00646654" w:rsidRPr="00777B05" w:rsidRDefault="00646654" w:rsidP="00646654">
            <w:pPr>
              <w:pStyle w:val="13"/>
              <w:jc w:val="center"/>
              <w:rPr>
                <w:color w:val="auto"/>
              </w:rPr>
            </w:pPr>
            <w:r w:rsidRPr="00777B05">
              <w:rPr>
                <w:rFonts w:hint="eastAsia"/>
                <w:color w:val="auto"/>
              </w:rPr>
              <w:t>-</w:t>
            </w:r>
          </w:p>
        </w:tc>
        <w:tc>
          <w:tcPr>
            <w:tcW w:w="964" w:type="dxa"/>
          </w:tcPr>
          <w:p w:rsidR="00646654" w:rsidRPr="00777B05" w:rsidRDefault="00646654" w:rsidP="00646654">
            <w:pPr>
              <w:pStyle w:val="13"/>
              <w:jc w:val="center"/>
              <w:rPr>
                <w:color w:val="auto"/>
              </w:rPr>
            </w:pPr>
            <w:r w:rsidRPr="00777B05">
              <w:rPr>
                <w:color w:val="auto"/>
              </w:rPr>
              <w:t>1.5</w:t>
            </w:r>
          </w:p>
        </w:tc>
        <w:tc>
          <w:tcPr>
            <w:tcW w:w="964" w:type="dxa"/>
          </w:tcPr>
          <w:p w:rsidR="00646654" w:rsidRPr="00777B05" w:rsidRDefault="00646654" w:rsidP="00646654">
            <w:pPr>
              <w:pStyle w:val="13"/>
              <w:jc w:val="center"/>
              <w:rPr>
                <w:color w:val="auto"/>
              </w:rPr>
            </w:pPr>
            <w:r w:rsidRPr="00777B05">
              <w:rPr>
                <w:rFonts w:hint="eastAsia"/>
                <w:color w:val="auto"/>
              </w:rPr>
              <w:t>-</w:t>
            </w:r>
          </w:p>
        </w:tc>
        <w:tc>
          <w:tcPr>
            <w:tcW w:w="964" w:type="dxa"/>
          </w:tcPr>
          <w:p w:rsidR="00646654" w:rsidRPr="00777B05" w:rsidRDefault="00646654" w:rsidP="00646654">
            <w:pPr>
              <w:pStyle w:val="13"/>
              <w:jc w:val="center"/>
              <w:rPr>
                <w:color w:val="auto"/>
              </w:rPr>
            </w:pPr>
            <w:r w:rsidRPr="00777B05">
              <w:rPr>
                <w:rFonts w:hint="eastAsia"/>
                <w:color w:val="auto"/>
              </w:rPr>
              <w:t>-</w:t>
            </w:r>
          </w:p>
        </w:tc>
      </w:tr>
    </w:tbl>
    <w:p w:rsidR="000E1BE1" w:rsidRPr="00777B05" w:rsidRDefault="000E1BE1" w:rsidP="000E1BE1">
      <w:pPr>
        <w:ind w:firstLine="480"/>
        <w:rPr>
          <w:rFonts w:eastAsiaTheme="minorEastAsia"/>
        </w:rPr>
      </w:pPr>
    </w:p>
    <w:p w:rsidR="000E1BE1" w:rsidRPr="00777B05" w:rsidRDefault="006A5D18" w:rsidP="000E1BE1">
      <w:pPr>
        <w:ind w:firstLine="480"/>
        <w:rPr>
          <w:rFonts w:eastAsiaTheme="minorEastAsia"/>
        </w:rPr>
      </w:pPr>
      <w:r w:rsidRPr="00777B05">
        <w:rPr>
          <w:rFonts w:eastAsiaTheme="minorEastAsia"/>
        </w:rPr>
        <w:t xml:space="preserve">From </w:t>
      </w:r>
      <w:r w:rsidRPr="00777B05">
        <w:rPr>
          <w:rFonts w:eastAsiaTheme="minorEastAsia"/>
        </w:rPr>
        <w:fldChar w:fldCharType="begin"/>
      </w:r>
      <w:r w:rsidRPr="00777B05">
        <w:rPr>
          <w:rFonts w:eastAsiaTheme="minorEastAsia"/>
        </w:rPr>
        <w:instrText xml:space="preserve"> REF _Ref426348823 \h  \* MERGEFORMAT </w:instrText>
      </w:r>
      <w:r w:rsidRPr="00777B05">
        <w:rPr>
          <w:rFonts w:eastAsiaTheme="minorEastAsia"/>
        </w:rPr>
      </w:r>
      <w:r w:rsidRPr="00777B05">
        <w:rPr>
          <w:rFonts w:eastAsiaTheme="minorEastAsia"/>
        </w:rPr>
        <w:fldChar w:fldCharType="separate"/>
      </w:r>
      <w:r w:rsidRPr="00777B05">
        <w:t xml:space="preserve">Table </w:t>
      </w:r>
      <w:r w:rsidRPr="00777B05">
        <w:rPr>
          <w:noProof/>
        </w:rPr>
        <w:t>9</w:t>
      </w:r>
      <w:r w:rsidRPr="00777B05">
        <w:rPr>
          <w:rFonts w:eastAsiaTheme="minorEastAsia"/>
        </w:rPr>
        <w:fldChar w:fldCharType="end"/>
      </w:r>
      <w:r w:rsidRPr="00777B05">
        <w:rPr>
          <w:rFonts w:eastAsiaTheme="minorEastAsia"/>
        </w:rPr>
        <w:t>, although the accuracy of the SPH method is less than the FDTD method with the same computational parameters, the SPH method can maintain good accuracy even with non-uniform particle distribution. Furthermore, the error increases with the increasing perturbation of irregular particle positions.</w:t>
      </w:r>
    </w:p>
    <w:p w:rsidR="006A5D18" w:rsidRPr="00777B05" w:rsidRDefault="006A5D18" w:rsidP="006A5D18">
      <w:pPr>
        <w:pStyle w:val="2"/>
        <w:spacing w:before="156"/>
        <w:ind w:firstLine="300"/>
      </w:pPr>
      <w:r w:rsidRPr="00777B05">
        <w:t>5</w:t>
      </w:r>
      <w:r w:rsidRPr="00777B05">
        <w:rPr>
          <w:rFonts w:hint="eastAsia"/>
        </w:rPr>
        <w:t>.</w:t>
      </w:r>
      <w:r w:rsidRPr="00777B05">
        <w:t>3 Convergence and computational time</w:t>
      </w:r>
    </w:p>
    <w:p w:rsidR="008163BC" w:rsidRPr="00777B05" w:rsidRDefault="006A5D18" w:rsidP="000E1BE1">
      <w:pPr>
        <w:ind w:firstLine="480"/>
        <w:rPr>
          <w:rFonts w:eastAsiaTheme="minorEastAsia"/>
        </w:rPr>
      </w:pPr>
      <w:r w:rsidRPr="00777B05">
        <w:rPr>
          <w:rFonts w:eastAsiaTheme="minorEastAsia"/>
        </w:rPr>
        <w:t xml:space="preserve">The convergence of the SPH method in solving acoustic wave equations is discussed in this section. Both SPH and FDTD results are computed by using different particle spacings, and the numerical error are shown in </w:t>
      </w:r>
      <w:r w:rsidR="008163BC" w:rsidRPr="00777B05">
        <w:rPr>
          <w:rFonts w:eastAsiaTheme="minorEastAsia"/>
        </w:rPr>
        <w:fldChar w:fldCharType="begin"/>
      </w:r>
      <w:r w:rsidR="008163BC" w:rsidRPr="00777B05">
        <w:rPr>
          <w:rFonts w:eastAsiaTheme="minorEastAsia"/>
        </w:rPr>
        <w:instrText xml:space="preserve"> REF _Ref386218609 \h  \* MERGEFORMAT </w:instrText>
      </w:r>
      <w:r w:rsidR="008163BC" w:rsidRPr="00777B05">
        <w:rPr>
          <w:rFonts w:eastAsiaTheme="minorEastAsia"/>
        </w:rPr>
      </w:r>
      <w:r w:rsidR="008163BC" w:rsidRPr="00777B05">
        <w:rPr>
          <w:rFonts w:eastAsiaTheme="minorEastAsia"/>
        </w:rPr>
        <w:fldChar w:fldCharType="separate"/>
      </w:r>
      <w:r w:rsidR="008163BC" w:rsidRPr="00777B05">
        <w:t xml:space="preserve">Table </w:t>
      </w:r>
      <w:r w:rsidR="008163BC" w:rsidRPr="00777B05">
        <w:rPr>
          <w:noProof/>
        </w:rPr>
        <w:t>8</w:t>
      </w:r>
      <w:r w:rsidR="008163BC" w:rsidRPr="00777B05">
        <w:rPr>
          <w:rFonts w:eastAsiaTheme="minorEastAsia"/>
        </w:rPr>
        <w:fldChar w:fldCharType="end"/>
      </w:r>
      <w:r w:rsidRPr="00777B05">
        <w:rPr>
          <w:rFonts w:eastAsiaTheme="minorEastAsia"/>
        </w:rPr>
        <w:t>.</w:t>
      </w:r>
    </w:p>
    <w:p w:rsidR="008163BC" w:rsidRPr="00777B05" w:rsidRDefault="008163BC" w:rsidP="008163BC">
      <w:pPr>
        <w:pStyle w:val="a8"/>
        <w:keepNext/>
      </w:pPr>
      <w:r w:rsidRPr="00777B05">
        <w:rPr>
          <w:rFonts w:hint="eastAsia"/>
        </w:rPr>
        <mc:AlternateContent>
          <mc:Choice Requires="wpc">
            <w:drawing>
              <wp:inline distT="0" distB="0" distL="0" distR="0" wp14:anchorId="3894349E" wp14:editId="28B374E8">
                <wp:extent cx="3635599" cy="2567940"/>
                <wp:effectExtent l="0" t="0" r="3175" b="3810"/>
                <wp:docPr id="3" name="画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 name="图片 15" descr="E:\project\Article\(JAUnderReview)Taguchi method\2015.6.4 EABE_2nd major revision\pictures\convergence.tif"/>
                          <pic:cNvPicPr preferRelativeResize="0">
                            <a:picLocks noChangeAspect="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1"/>
                            <a:ext cx="3600000" cy="2532483"/>
                          </a:xfrm>
                          <a:prstGeom prst="rect">
                            <a:avLst/>
                          </a:prstGeom>
                          <a:noFill/>
                          <a:ln>
                            <a:noFill/>
                          </a:ln>
                        </pic:spPr>
                      </pic:pic>
                    </wpc:wpc>
                  </a:graphicData>
                </a:graphic>
              </wp:inline>
            </w:drawing>
          </mc:Choice>
          <mc:Fallback>
            <w:pict>
              <v:group w14:anchorId="3FF7A7DF" id="画布 3" o:spid="_x0000_s1026" editas="canvas" style="width:286.25pt;height:202.2pt;mso-position-horizontal-relative:char;mso-position-vertical-relative:line" coordsize="36353,2567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">
                <v:shape id="_x0000_s1027" type="#_x0000_t75" style="position:absolute;width:36353;height:25679;visibility:visible;mso-wrap-style:square">
                  <v:fill o:detectmouseclick="t"/>
                  <v:path o:connecttype="none"/>
                </v:shape>
                <v:shape id="图片 15" o:spid="_x0000_s1028" type="#_x0000_t75" style="position:absolute;width:36000;height:2532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dis6+AAAA2wAAAA8AAABkcnMvZG93bnJldi54bWxET01rwkAQvRf8D8sI3upGwdKmriKK4NUo&#10;iLchOybBzGzYXU38991Cobd5vM9Zrgdu1ZN8aJwYmE0zUCSls41UBs6n/fsnqBBRLLZOyMCLAqxX&#10;o7cl5tb1cqRnESuVQiTkaKCOscu1DmVNjGHqOpLE3ZxnjAn6SluPfQrnVs+z7EMzNpIaauxoW1N5&#10;Lx5sQPPQ7fzX8XKxPfPiqovrYVcYMxkPm29QkYb4L/5zH2yav4DfX9IBev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Ydis6+AAAA2wAAAA8AAAAAAAAAAAAAAAAAnwIAAGRy&#10;cy9kb3ducmV2LnhtbFBLBQYAAAAABAAEAPcAAACKAwAAAAA=&#10;">
                  <v:imagedata r:id="rId212" o:title="convergence"/>
                  <v:path arrowok="t"/>
                </v:shape>
                <w10:anchorlock/>
              </v:group>
            </w:pict>
          </mc:Fallback>
        </mc:AlternateContent>
      </w:r>
    </w:p>
    <w:p w:rsidR="006A5D18" w:rsidRPr="00777B05" w:rsidRDefault="008163BC" w:rsidP="008163BC">
      <w:pPr>
        <w:pStyle w:val="aa"/>
        <w:rPr>
          <w:rFonts w:eastAsiaTheme="minorEastAsia"/>
        </w:rPr>
      </w:pPr>
      <w:r w:rsidRPr="00777B05">
        <w:t xml:space="preserve">Fig. </w:t>
      </w:r>
      <w:fldSimple w:instr=" SEQ Fig. \* ARABIC ">
        <w:r w:rsidRPr="00777B05">
          <w:rPr>
            <w:noProof/>
          </w:rPr>
          <w:t>8</w:t>
        </w:r>
      </w:fldSimple>
      <w:r w:rsidRPr="00777B05">
        <w:t xml:space="preserve"> Convergence curve for the SPH method and FDTD method with regular particle distributions or irregular particle distributions (5% or 10% perturbations from original positions)</w:t>
      </w:r>
    </w:p>
    <w:p w:rsidR="006A5D18" w:rsidRPr="00777B05" w:rsidRDefault="006A5D18" w:rsidP="006A5D18">
      <w:pPr>
        <w:ind w:firstLine="480"/>
        <w:rPr>
          <w:rFonts w:eastAsiaTheme="minorEastAsia"/>
        </w:rPr>
      </w:pPr>
      <w:r w:rsidRPr="00777B05">
        <w:rPr>
          <w:rFonts w:eastAsiaTheme="minorEastAsia"/>
        </w:rPr>
        <w:t>The figure shows that the numerical error decreases with decreasing particle spacing. The SPH method shows a higher order of convergence than the FDTD method and can maintain good accuracy even with irregular particle distribution.</w:t>
      </w:r>
    </w:p>
    <w:p w:rsidR="008163BC" w:rsidRPr="00777B05" w:rsidRDefault="006A5D18" w:rsidP="006A5D18">
      <w:pPr>
        <w:ind w:firstLine="480"/>
        <w:rPr>
          <w:rFonts w:eastAsiaTheme="minorEastAsia"/>
        </w:rPr>
      </w:pPr>
      <w:r w:rsidRPr="00777B05">
        <w:rPr>
          <w:rFonts w:eastAsiaTheme="minorEastAsia"/>
        </w:rPr>
        <w:t>The computational time for the SPH method and</w:t>
      </w:r>
      <w:r w:rsidR="008163BC" w:rsidRPr="00777B05">
        <w:rPr>
          <w:rFonts w:eastAsiaTheme="minorEastAsia"/>
        </w:rPr>
        <w:t xml:space="preserve"> FDTD method are shown in </w:t>
      </w:r>
      <w:r w:rsidR="008163BC" w:rsidRPr="00777B05">
        <w:rPr>
          <w:rFonts w:eastAsiaTheme="minorEastAsia"/>
        </w:rPr>
        <w:fldChar w:fldCharType="begin"/>
      </w:r>
      <w:r w:rsidR="008163BC" w:rsidRPr="00777B05">
        <w:rPr>
          <w:rFonts w:eastAsiaTheme="minorEastAsia"/>
        </w:rPr>
        <w:instrText xml:space="preserve"> REF _Ref426348823 \h </w:instrText>
      </w:r>
      <w:r w:rsidR="00777B05">
        <w:rPr>
          <w:rFonts w:eastAsiaTheme="minorEastAsia"/>
        </w:rPr>
        <w:instrText xml:space="preserve"> \* MERGEFORMAT </w:instrText>
      </w:r>
      <w:r w:rsidR="008163BC" w:rsidRPr="00777B05">
        <w:rPr>
          <w:rFonts w:eastAsiaTheme="minorEastAsia"/>
        </w:rPr>
      </w:r>
      <w:r w:rsidR="008163BC" w:rsidRPr="00777B05">
        <w:rPr>
          <w:rFonts w:eastAsiaTheme="minorEastAsia"/>
        </w:rPr>
        <w:fldChar w:fldCharType="separate"/>
      </w:r>
      <w:r w:rsidR="008163BC" w:rsidRPr="00777B05">
        <w:t xml:space="preserve">Table </w:t>
      </w:r>
      <w:r w:rsidR="008163BC" w:rsidRPr="00777B05">
        <w:rPr>
          <w:noProof/>
        </w:rPr>
        <w:t>9</w:t>
      </w:r>
      <w:r w:rsidR="008163BC" w:rsidRPr="00777B05">
        <w:rPr>
          <w:rFonts w:eastAsiaTheme="minorEastAsia"/>
        </w:rPr>
        <w:fldChar w:fldCharType="end"/>
      </w:r>
      <w:r w:rsidRPr="00777B05">
        <w:rPr>
          <w:rFonts w:eastAsiaTheme="minorEastAsia"/>
        </w:rPr>
        <w:t>. The performance of computation is measured on the Intel Core i7-4710 (2.5 GHz) with RAM 8.00 GB.</w:t>
      </w:r>
    </w:p>
    <w:p w:rsidR="008163BC" w:rsidRPr="00777B05" w:rsidRDefault="008163BC" w:rsidP="008163BC">
      <w:pPr>
        <w:pStyle w:val="a8"/>
        <w:keepNext/>
      </w:pPr>
      <w:r w:rsidRPr="00777B05">
        <mc:AlternateContent>
          <mc:Choice Requires="wpc">
            <w:drawing>
              <wp:inline distT="0" distB="0" distL="0" distR="0" wp14:anchorId="020F983C" wp14:editId="2B4FDC76">
                <wp:extent cx="3635693" cy="2567940"/>
                <wp:effectExtent l="0" t="0" r="3175" b="3810"/>
                <wp:docPr id="6" name="画布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 name="图片 17" descr="E:\project\Article\(JAUnderReview)Taguchi method\2015.6.4 EABE_2nd major revision\pictures\computational time.tif"/>
                          <pic:cNvPicPr preferRelativeResize="0">
                            <a:picLocks noChangeAspect="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600000" cy="2532482"/>
                          </a:xfrm>
                          <a:prstGeom prst="rect">
                            <a:avLst/>
                          </a:prstGeom>
                          <a:noFill/>
                          <a:ln>
                            <a:noFill/>
                          </a:ln>
                        </pic:spPr>
                      </pic:pic>
                    </wpc:wpc>
                  </a:graphicData>
                </a:graphic>
              </wp:inline>
            </w:drawing>
          </mc:Choice>
          <mc:Fallback>
            <w:pict>
              <v:group w14:anchorId="1BF24033" id="画布 6" o:spid="_x0000_s1026" editas="canvas" style="width:286.3pt;height:202.2pt;mso-position-horizontal-relative:char;mso-position-vertical-relative:line" coordsize="36353,2567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">
                <v:shape id="_x0000_s1027" type="#_x0000_t75" style="position:absolute;width:36353;height:25679;visibility:visible;mso-wrap-style:square">
                  <v:fill o:detectmouseclick="t"/>
                  <v:path o:connecttype="none"/>
                </v:shape>
                <v:shape id="图片 17" o:spid="_x0000_s1028" type="#_x0000_t75" style="position:absolute;width:36000;height:2532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Dv37BAAAA2wAAAA8AAABkcnMvZG93bnJldi54bWxET01rwkAQvQv9D8sUvOmmFrREVwnFFr0U&#10;EwWvY3ZMotnZNLtq+u9dQehtHu9zZovO1OJKrassK3gbRiCIc6srLhTstl+DDxDOI2usLZOCP3Kw&#10;mL/0Zhhre+OUrpkvRAhhF6OC0vsmltLlJRl0Q9sQB+5oW4M+wLaQusVbCDe1HEXRWBqsODSU2NBn&#10;Sfk5uxgF6+P4m9P3n3R7OP0uM8TNXieJUv3XLpmC8NT5f/HTvdJh/gQev4QD5P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6Dv37BAAAA2wAAAA8AAAAAAAAAAAAAAAAAnwIA&#10;AGRycy9kb3ducmV2LnhtbFBLBQYAAAAABAAEAPcAAACNAwAAAAA=&#10;">
                  <v:imagedata r:id="rId214" o:title="computational time"/>
                  <v:path arrowok="t"/>
                </v:shape>
                <w10:anchorlock/>
              </v:group>
            </w:pict>
          </mc:Fallback>
        </mc:AlternateContent>
      </w:r>
    </w:p>
    <w:p w:rsidR="006A5D18" w:rsidRPr="00777B05" w:rsidRDefault="008163BC" w:rsidP="008163BC">
      <w:pPr>
        <w:pStyle w:val="aa"/>
        <w:rPr>
          <w:rFonts w:eastAsiaTheme="minorEastAsia"/>
        </w:rPr>
      </w:pPr>
      <w:r w:rsidRPr="00777B05">
        <w:t xml:space="preserve">Fig. </w:t>
      </w:r>
      <w:fldSimple w:instr=" SEQ Fig. \* ARABIC ">
        <w:r w:rsidRPr="00777B05">
          <w:rPr>
            <w:noProof/>
          </w:rPr>
          <w:t>9</w:t>
        </w:r>
      </w:fldSimple>
      <w:r w:rsidRPr="00777B05">
        <w:t xml:space="preserve"> CPU time for the SPH method and FDTD method with regular particle distributions or irregular particle distributions (5% or 10% perturbations from original positions)</w:t>
      </w:r>
    </w:p>
    <w:p w:rsidR="000E1BE1" w:rsidRDefault="006A5D18" w:rsidP="000E1BE1">
      <w:pPr>
        <w:ind w:firstLine="480"/>
        <w:rPr>
          <w:rFonts w:eastAsiaTheme="minorEastAsia"/>
        </w:rPr>
      </w:pPr>
      <w:r w:rsidRPr="00777B05">
        <w:rPr>
          <w:rFonts w:eastAsiaTheme="minorEastAsia"/>
        </w:rPr>
        <w:t>The graph shows that the decrease of the particle spacing not only brings accuracy improvements, but also increase the time cost on computation. Furthermore, the irregular distribution of particles has almost the same computational time comparing with the regular grid for the SPH method, and the time increase mainly spend on the particle searching. Considering many creative techniques have been proposed to improve the particle searching efficiency [14, 15, 38], spending time to maintain the Lagrangian and meshfree properties in the SPH method is still cost effective.</w:t>
      </w:r>
    </w:p>
    <w:p w:rsidR="00CF20A1" w:rsidRPr="00CF20A1" w:rsidRDefault="00CF20A1" w:rsidP="000E1BE1">
      <w:pPr>
        <w:ind w:firstLine="480"/>
        <w:rPr>
          <w:rFonts w:eastAsiaTheme="minorEastAsia"/>
        </w:rPr>
      </w:pPr>
      <w:r w:rsidRPr="00CF20A1">
        <w:rPr>
          <w:rFonts w:eastAsiaTheme="minorEastAsia"/>
        </w:rPr>
        <w:t xml:space="preserve">In general, the standard SPH method is not a high-efficiency method, but different approaches [14, 15, 38] have been attempted to modify this </w:t>
      </w:r>
      <w:r w:rsidR="00A52557">
        <w:rPr>
          <w:rFonts w:eastAsiaTheme="minorEastAsia"/>
        </w:rPr>
        <w:t>Lagran</w:t>
      </w:r>
      <w:bookmarkStart w:id="11" w:name="_GoBack"/>
      <w:bookmarkEnd w:id="11"/>
      <w:r w:rsidR="00A52557">
        <w:rPr>
          <w:rFonts w:eastAsiaTheme="minorEastAsia"/>
        </w:rPr>
        <w:t xml:space="preserve">gian </w:t>
      </w:r>
      <w:r w:rsidRPr="00CF20A1">
        <w:rPr>
          <w:rFonts w:eastAsiaTheme="minorEastAsia"/>
        </w:rPr>
        <w:t>method, and these modified SPH methods can be applied in the computational acoustics following our work. The present discussion of the optimized values of computational parameters is an important foundation of the application of these modified SPH methods.</w:t>
      </w:r>
    </w:p>
    <w:p w:rsidR="000E1BE1" w:rsidRPr="00777B05" w:rsidRDefault="000E1BE1" w:rsidP="000E1BE1">
      <w:pPr>
        <w:ind w:firstLine="480"/>
        <w:rPr>
          <w:rFonts w:eastAsiaTheme="minorEastAsia"/>
        </w:rPr>
      </w:pPr>
    </w:p>
    <w:p w:rsidR="00917F46" w:rsidRPr="00777B05" w:rsidRDefault="008C3134" w:rsidP="00D40F80">
      <w:pPr>
        <w:pStyle w:val="1"/>
        <w:spacing w:before="156" w:after="156"/>
      </w:pPr>
      <w:r w:rsidRPr="00777B05">
        <w:t>6</w:t>
      </w:r>
      <w:r w:rsidR="00917F46" w:rsidRPr="00777B05">
        <w:t xml:space="preserve">. </w:t>
      </w:r>
      <w:r w:rsidR="00917F46" w:rsidRPr="00777B05">
        <w:rPr>
          <w:rFonts w:hint="eastAsia"/>
        </w:rPr>
        <w:t>Conclusions</w:t>
      </w:r>
    </w:p>
    <w:p w:rsidR="00917F46" w:rsidRPr="00777B05" w:rsidRDefault="00041BDD" w:rsidP="00D40F80">
      <w:pPr>
        <w:ind w:firstLine="480"/>
        <w:rPr>
          <w:rFonts w:eastAsiaTheme="minorEastAsia"/>
        </w:rPr>
      </w:pPr>
      <w:r w:rsidRPr="00777B05">
        <w:rPr>
          <w:rFonts w:eastAsiaTheme="minorEastAsia"/>
        </w:rPr>
        <w:t>A</w:t>
      </w:r>
      <w:r w:rsidR="002B52AC" w:rsidRPr="00777B05">
        <w:rPr>
          <w:rFonts w:eastAsiaTheme="minorEastAsia"/>
        </w:rPr>
        <w:t>coustic wave equations in Lagrangian form are proposed</w:t>
      </w:r>
      <w:r w:rsidRPr="00777B05">
        <w:rPr>
          <w:rFonts w:eastAsiaTheme="minorEastAsia"/>
        </w:rPr>
        <w:t xml:space="preserve"> in this work</w:t>
      </w:r>
      <w:r w:rsidR="002B52AC" w:rsidRPr="00777B05">
        <w:rPr>
          <w:rFonts w:eastAsiaTheme="minorEastAsia"/>
        </w:rPr>
        <w:t xml:space="preserve">, and the SPH method is used to numerically simulate acoustic waves in the medium at rest. </w:t>
      </w:r>
      <w:r w:rsidR="00917F46" w:rsidRPr="00777B05">
        <w:rPr>
          <w:rFonts w:eastAsiaTheme="minorEastAsia"/>
        </w:rPr>
        <w:t xml:space="preserve">We introduce the SPH formulations </w:t>
      </w:r>
      <w:r w:rsidR="007E0488" w:rsidRPr="00777B05">
        <w:rPr>
          <w:rFonts w:eastAsiaTheme="minorEastAsia"/>
        </w:rPr>
        <w:t xml:space="preserve">for the acoustic simulation, and test the numerical method with </w:t>
      </w:r>
      <w:r w:rsidR="00917F46" w:rsidRPr="00777B05">
        <w:rPr>
          <w:rFonts w:eastAsiaTheme="minorEastAsia"/>
        </w:rPr>
        <w:t xml:space="preserve">a </w:t>
      </w:r>
      <w:r w:rsidR="002B52AC" w:rsidRPr="00777B05">
        <w:rPr>
          <w:rFonts w:eastAsiaTheme="minorEastAsia"/>
        </w:rPr>
        <w:t>two</w:t>
      </w:r>
      <w:r w:rsidR="00917F46" w:rsidRPr="00777B05">
        <w:rPr>
          <w:rFonts w:eastAsiaTheme="minorEastAsia"/>
        </w:rPr>
        <w:t>-dimensional sound propagation model</w:t>
      </w:r>
      <w:r w:rsidR="007E0488" w:rsidRPr="00777B05">
        <w:rPr>
          <w:rFonts w:eastAsiaTheme="minorEastAsia"/>
        </w:rPr>
        <w:t>. In addition,</w:t>
      </w:r>
      <w:r w:rsidR="00917F46" w:rsidRPr="00777B05">
        <w:rPr>
          <w:rFonts w:eastAsiaTheme="minorEastAsia"/>
        </w:rPr>
        <w:t xml:space="preserve"> the statistical significance of different computational parameters</w:t>
      </w:r>
      <w:r w:rsidR="002B52AC" w:rsidRPr="00777B05">
        <w:rPr>
          <w:rFonts w:eastAsiaTheme="minorEastAsia"/>
        </w:rPr>
        <w:t xml:space="preserve"> </w:t>
      </w:r>
      <w:r w:rsidR="007E0488" w:rsidRPr="00777B05">
        <w:rPr>
          <w:rFonts w:eastAsiaTheme="minorEastAsia"/>
        </w:rPr>
        <w:t xml:space="preserve">is evaluated </w:t>
      </w:r>
      <w:r w:rsidR="002B52AC" w:rsidRPr="00777B05">
        <w:rPr>
          <w:rFonts w:eastAsiaTheme="minorEastAsia"/>
        </w:rPr>
        <w:t>with the Taguchi method</w:t>
      </w:r>
      <w:r w:rsidR="00A63F72" w:rsidRPr="00777B05">
        <w:rPr>
          <w:rFonts w:eastAsiaTheme="minorEastAsia"/>
        </w:rPr>
        <w:t>. These parameter</w:t>
      </w:r>
      <w:r w:rsidR="00917F46" w:rsidRPr="00777B05">
        <w:rPr>
          <w:rFonts w:eastAsiaTheme="minorEastAsia"/>
        </w:rPr>
        <w:t xml:space="preserve"> values are </w:t>
      </w:r>
      <w:r w:rsidR="007E0488" w:rsidRPr="00777B05">
        <w:rPr>
          <w:rFonts w:eastAsiaTheme="minorEastAsia"/>
        </w:rPr>
        <w:t xml:space="preserve">then </w:t>
      </w:r>
      <w:r w:rsidR="00917F46" w:rsidRPr="00777B05">
        <w:rPr>
          <w:rFonts w:eastAsiaTheme="minorEastAsia"/>
        </w:rPr>
        <w:t xml:space="preserve">discussed based on </w:t>
      </w:r>
      <w:r w:rsidRPr="00777B05">
        <w:rPr>
          <w:rFonts w:eastAsiaTheme="minorEastAsia"/>
        </w:rPr>
        <w:t xml:space="preserve">the </w:t>
      </w:r>
      <w:r w:rsidR="00917F46" w:rsidRPr="00777B05">
        <w:rPr>
          <w:rFonts w:eastAsiaTheme="minorEastAsia"/>
        </w:rPr>
        <w:t xml:space="preserve">ANOVA results </w:t>
      </w:r>
      <w:r w:rsidRPr="00777B05">
        <w:rPr>
          <w:rFonts w:eastAsiaTheme="minorEastAsia"/>
        </w:rPr>
        <w:t>to reduce</w:t>
      </w:r>
      <w:r w:rsidR="00917F46" w:rsidRPr="00777B05">
        <w:rPr>
          <w:rFonts w:eastAsiaTheme="minorEastAsia"/>
        </w:rPr>
        <w:t xml:space="preserve"> the simulation error. We </w:t>
      </w:r>
      <w:r w:rsidRPr="00777B05">
        <w:rPr>
          <w:rFonts w:eastAsiaTheme="minorEastAsia"/>
        </w:rPr>
        <w:t>draw</w:t>
      </w:r>
      <w:r w:rsidR="00917F46" w:rsidRPr="00777B05">
        <w:rPr>
          <w:rFonts w:eastAsiaTheme="minorEastAsia"/>
        </w:rPr>
        <w:t xml:space="preserve"> the following conclusions:</w:t>
      </w:r>
    </w:p>
    <w:p w:rsidR="00917F46" w:rsidRPr="00777B05" w:rsidRDefault="00917F46" w:rsidP="00D40F80">
      <w:pPr>
        <w:ind w:firstLineChars="0" w:firstLine="480"/>
        <w:rPr>
          <w:rFonts w:eastAsiaTheme="minorEastAsia"/>
        </w:rPr>
      </w:pPr>
      <w:r w:rsidRPr="00777B05">
        <w:rPr>
          <w:rFonts w:eastAsiaTheme="minorEastAsia" w:hint="eastAsia"/>
        </w:rPr>
        <w:t>(</w:t>
      </w:r>
      <w:r w:rsidRPr="00777B05">
        <w:rPr>
          <w:rFonts w:eastAsiaTheme="minorEastAsia"/>
        </w:rPr>
        <w:t xml:space="preserve">1) Acoustic waves can be </w:t>
      </w:r>
      <w:r w:rsidR="00901958" w:rsidRPr="00777B05">
        <w:rPr>
          <w:rFonts w:eastAsiaTheme="minorEastAsia"/>
        </w:rPr>
        <w:t xml:space="preserve">solved with the Lagrangian acoustic wave equations and </w:t>
      </w:r>
      <w:r w:rsidRPr="00777B05">
        <w:rPr>
          <w:rFonts w:eastAsiaTheme="minorEastAsia"/>
        </w:rPr>
        <w:t>simulated using the SPH method</w:t>
      </w:r>
      <w:r w:rsidR="0023353C" w:rsidRPr="00777B05">
        <w:rPr>
          <w:rFonts w:eastAsiaTheme="minorEastAsia"/>
        </w:rPr>
        <w:t xml:space="preserve"> in the time domain</w:t>
      </w:r>
      <w:r w:rsidRPr="00777B05">
        <w:rPr>
          <w:rFonts w:eastAsiaTheme="minorEastAsia"/>
        </w:rPr>
        <w:t>. The smoothing length</w:t>
      </w:r>
      <w:r w:rsidR="00901958" w:rsidRPr="00777B05">
        <w:rPr>
          <w:rFonts w:eastAsiaTheme="minorEastAsia"/>
        </w:rPr>
        <w:t>,</w:t>
      </w:r>
      <w:r w:rsidRPr="00777B05">
        <w:rPr>
          <w:rFonts w:eastAsiaTheme="minorEastAsia"/>
        </w:rPr>
        <w:t xml:space="preserve"> the particle spacing, </w:t>
      </w:r>
      <w:r w:rsidR="00901958" w:rsidRPr="00777B05">
        <w:rPr>
          <w:rFonts w:eastAsiaTheme="minorEastAsia"/>
        </w:rPr>
        <w:t xml:space="preserve">and the interaction between them </w:t>
      </w:r>
      <w:r w:rsidRPr="00777B05">
        <w:rPr>
          <w:rFonts w:eastAsiaTheme="minorEastAsia"/>
        </w:rPr>
        <w:t xml:space="preserve">have a statistically </w:t>
      </w:r>
      <w:r w:rsidR="00A63F72" w:rsidRPr="00777B05">
        <w:rPr>
          <w:rFonts w:eastAsiaTheme="minorEastAsia"/>
        </w:rPr>
        <w:t>significant</w:t>
      </w:r>
      <w:r w:rsidRPr="00777B05">
        <w:rPr>
          <w:rFonts w:eastAsiaTheme="minorEastAsia"/>
        </w:rPr>
        <w:t xml:space="preserve"> effect on the </w:t>
      </w:r>
      <w:r w:rsidR="008277BE" w:rsidRPr="00777B05">
        <w:rPr>
          <w:rFonts w:eastAsiaTheme="minorEastAsia"/>
        </w:rPr>
        <w:t xml:space="preserve">numerical </w:t>
      </w:r>
      <w:r w:rsidRPr="00777B05">
        <w:rPr>
          <w:rFonts w:eastAsiaTheme="minorEastAsia"/>
        </w:rPr>
        <w:t>error.</w:t>
      </w:r>
    </w:p>
    <w:p w:rsidR="00917F46" w:rsidRPr="00777B05" w:rsidRDefault="00917F46" w:rsidP="00D40F80">
      <w:pPr>
        <w:ind w:firstLineChars="0" w:firstLine="480"/>
        <w:rPr>
          <w:rFonts w:eastAsiaTheme="minorEastAsia"/>
        </w:rPr>
      </w:pPr>
      <w:r w:rsidRPr="00777B05">
        <w:rPr>
          <w:rFonts w:eastAsiaTheme="minorEastAsia" w:hint="eastAsia"/>
        </w:rPr>
        <w:t>(</w:t>
      </w:r>
      <w:r w:rsidRPr="00777B05">
        <w:rPr>
          <w:rFonts w:eastAsiaTheme="minorEastAsia"/>
        </w:rPr>
        <w:t xml:space="preserve">2) The Courant number for the SPH simulation of </w:t>
      </w:r>
      <w:r w:rsidR="00F808AD" w:rsidRPr="00777B05">
        <w:rPr>
          <w:rFonts w:eastAsiaTheme="minorEastAsia"/>
        </w:rPr>
        <w:t xml:space="preserve">two-dimensional </w:t>
      </w:r>
      <w:r w:rsidRPr="00777B05">
        <w:rPr>
          <w:rFonts w:eastAsiaTheme="minorEastAsia"/>
        </w:rPr>
        <w:t xml:space="preserve">acoustic waves is proposed to be </w:t>
      </w:r>
      <w:r w:rsidR="00901958" w:rsidRPr="00777B05">
        <w:rPr>
          <w:rFonts w:eastAsiaTheme="minorEastAsia"/>
        </w:rPr>
        <w:t>under</w:t>
      </w:r>
      <w:r w:rsidRPr="00777B05">
        <w:rPr>
          <w:rFonts w:eastAsiaTheme="minorEastAsia"/>
        </w:rPr>
        <w:t xml:space="preserve"> 0.4.</w:t>
      </w:r>
    </w:p>
    <w:p w:rsidR="00901958" w:rsidRPr="00777B05" w:rsidRDefault="00917F46" w:rsidP="00D40F80">
      <w:pPr>
        <w:ind w:firstLineChars="0" w:firstLine="480"/>
        <w:rPr>
          <w:rFonts w:eastAsiaTheme="minorEastAsia"/>
        </w:rPr>
      </w:pPr>
      <w:r w:rsidRPr="00777B05">
        <w:rPr>
          <w:rFonts w:eastAsiaTheme="minorEastAsia"/>
        </w:rPr>
        <w:t xml:space="preserve">(3) The optimal </w:t>
      </w:r>
      <w:r w:rsidR="00901958" w:rsidRPr="00777B05">
        <w:rPr>
          <w:rFonts w:eastAsiaTheme="minorEastAsia"/>
        </w:rPr>
        <w:t>smoothing length</w:t>
      </w:r>
      <w:r w:rsidRPr="00777B05">
        <w:rPr>
          <w:rFonts w:eastAsiaTheme="minorEastAsia"/>
        </w:rPr>
        <w:t xml:space="preserve"> for the </w:t>
      </w:r>
      <w:r w:rsidR="00B1612E" w:rsidRPr="00777B05">
        <w:rPr>
          <w:rFonts w:eastAsiaTheme="minorEastAsia"/>
        </w:rPr>
        <w:t xml:space="preserve">sound propagation </w:t>
      </w:r>
      <w:r w:rsidR="00F808AD" w:rsidRPr="00777B05">
        <w:rPr>
          <w:rFonts w:eastAsiaTheme="minorEastAsia"/>
        </w:rPr>
        <w:t>simulation</w:t>
      </w:r>
      <w:r w:rsidRPr="00777B05">
        <w:rPr>
          <w:rFonts w:eastAsiaTheme="minorEastAsia"/>
        </w:rPr>
        <w:t xml:space="preserve"> is </w:t>
      </w:r>
      <w:r w:rsidR="00041BDD" w:rsidRPr="00777B05">
        <w:rPr>
          <w:rFonts w:eastAsiaTheme="minorEastAsia"/>
        </w:rPr>
        <w:t>found</w:t>
      </w:r>
      <w:r w:rsidRPr="00777B05">
        <w:rPr>
          <w:rFonts w:eastAsiaTheme="minorEastAsia"/>
        </w:rPr>
        <w:t xml:space="preserve"> to be </w:t>
      </w:r>
      <w:r w:rsidR="00F808AD" w:rsidRPr="00777B05">
        <w:rPr>
          <w:rFonts w:eastAsiaTheme="minorEastAsia"/>
        </w:rPr>
        <w:t xml:space="preserve">between </w:t>
      </w:r>
      <w:r w:rsidR="00901958" w:rsidRPr="00777B05">
        <w:rPr>
          <w:rFonts w:eastAsiaTheme="minorEastAsia"/>
        </w:rPr>
        <w:t>1</w:t>
      </w:r>
      <w:r w:rsidRPr="00777B05">
        <w:rPr>
          <w:rFonts w:eastAsiaTheme="minorEastAsia"/>
        </w:rPr>
        <w:t xml:space="preserve">.0 </w:t>
      </w:r>
      <w:r w:rsidR="00F808AD" w:rsidRPr="00777B05">
        <w:rPr>
          <w:rFonts w:eastAsiaTheme="minorEastAsia"/>
        </w:rPr>
        <w:t>and</w:t>
      </w:r>
      <w:r w:rsidRPr="00777B05">
        <w:rPr>
          <w:rFonts w:eastAsiaTheme="minorEastAsia"/>
        </w:rPr>
        <w:t xml:space="preserve"> </w:t>
      </w:r>
      <w:r w:rsidR="00901958" w:rsidRPr="00777B05">
        <w:rPr>
          <w:rFonts w:eastAsiaTheme="minorEastAsia"/>
        </w:rPr>
        <w:t>2.</w:t>
      </w:r>
      <w:r w:rsidR="00F808AD" w:rsidRPr="00777B05">
        <w:rPr>
          <w:rFonts w:eastAsiaTheme="minorEastAsia"/>
        </w:rPr>
        <w:t>5</w:t>
      </w:r>
      <w:r w:rsidRPr="00777B05">
        <w:rPr>
          <w:rFonts w:eastAsiaTheme="minorEastAsia"/>
        </w:rPr>
        <w:t xml:space="preserve"> tim</w:t>
      </w:r>
      <w:r w:rsidR="00901958" w:rsidRPr="00777B05">
        <w:rPr>
          <w:rFonts w:eastAsiaTheme="minorEastAsia"/>
        </w:rPr>
        <w:t xml:space="preserve">es the </w:t>
      </w:r>
      <w:r w:rsidR="00F808AD" w:rsidRPr="00777B05">
        <w:rPr>
          <w:rFonts w:eastAsiaTheme="minorEastAsia"/>
        </w:rPr>
        <w:t xml:space="preserve">particle spacing. An optimal smoothing length is proposed to be 1.44 times the particle spacing, </w:t>
      </w:r>
      <w:r w:rsidR="00901958" w:rsidRPr="00777B05">
        <w:rPr>
          <w:rFonts w:eastAsiaTheme="minorEastAsia"/>
        </w:rPr>
        <w:t>which is about 2</w:t>
      </w:r>
      <w:r w:rsidR="00F808AD" w:rsidRPr="00777B05">
        <w:rPr>
          <w:rFonts w:eastAsiaTheme="minorEastAsia"/>
        </w:rPr>
        <w:t>5</w:t>
      </w:r>
      <w:r w:rsidR="00901958" w:rsidRPr="00777B05">
        <w:rPr>
          <w:rFonts w:eastAsiaTheme="minorEastAsia"/>
        </w:rPr>
        <w:t xml:space="preserve"> neighbor particles in the support domain.</w:t>
      </w:r>
    </w:p>
    <w:p w:rsidR="00917F46" w:rsidRPr="00777B05" w:rsidRDefault="00917F46" w:rsidP="00D40F80">
      <w:pPr>
        <w:ind w:firstLineChars="0" w:firstLine="480"/>
        <w:rPr>
          <w:rFonts w:eastAsiaTheme="minorEastAsia"/>
        </w:rPr>
      </w:pPr>
      <w:r w:rsidRPr="00777B05">
        <w:rPr>
          <w:rFonts w:eastAsiaTheme="minorEastAsia"/>
        </w:rPr>
        <w:t xml:space="preserve">(4) Decreasing the particle spacing while maintaining a constant ratio of the particle spacing to the smoothing length reduces </w:t>
      </w:r>
      <w:r w:rsidR="00A63F72" w:rsidRPr="00777B05">
        <w:rPr>
          <w:rFonts w:eastAsiaTheme="minorEastAsia"/>
        </w:rPr>
        <w:t>simulation errors</w:t>
      </w:r>
      <w:r w:rsidRPr="00777B05">
        <w:rPr>
          <w:rFonts w:eastAsiaTheme="minorEastAsia"/>
        </w:rPr>
        <w:t xml:space="preserve"> in the </w:t>
      </w:r>
      <w:r w:rsidR="00073BF4" w:rsidRPr="00777B05">
        <w:rPr>
          <w:rFonts w:eastAsiaTheme="minorEastAsia"/>
        </w:rPr>
        <w:t>two-dimensional</w:t>
      </w:r>
      <w:r w:rsidRPr="00777B05">
        <w:rPr>
          <w:rFonts w:eastAsiaTheme="minorEastAsia"/>
        </w:rPr>
        <w:t xml:space="preserve"> </w:t>
      </w:r>
      <w:r w:rsidR="006E4095" w:rsidRPr="00777B05">
        <w:rPr>
          <w:rFonts w:eastAsiaTheme="minorEastAsia"/>
        </w:rPr>
        <w:t xml:space="preserve">SPH </w:t>
      </w:r>
      <w:r w:rsidRPr="00777B05">
        <w:rPr>
          <w:rFonts w:eastAsiaTheme="minorEastAsia"/>
        </w:rPr>
        <w:t>simulation of acoustic waves.</w:t>
      </w:r>
    </w:p>
    <w:p w:rsidR="00917F46" w:rsidRPr="00777B05" w:rsidRDefault="00917F46" w:rsidP="00D40F80">
      <w:pPr>
        <w:pStyle w:val="1"/>
        <w:spacing w:before="156" w:after="156"/>
      </w:pPr>
      <w:r w:rsidRPr="00777B05">
        <w:rPr>
          <w:rFonts w:hint="eastAsia"/>
        </w:rPr>
        <w:t>Acknowledgments</w:t>
      </w:r>
    </w:p>
    <w:p w:rsidR="00917F46" w:rsidRPr="00777B05" w:rsidRDefault="00917F46">
      <w:pPr>
        <w:ind w:firstLine="480"/>
      </w:pPr>
      <w:r w:rsidRPr="00777B05">
        <w:rPr>
          <w:rFonts w:eastAsiaTheme="minorEastAsia"/>
        </w:rPr>
        <w:t>T</w:t>
      </w:r>
      <w:r w:rsidRPr="00777B05">
        <w:rPr>
          <w:rFonts w:eastAsiaTheme="minorEastAsia" w:hint="eastAsia"/>
        </w:rPr>
        <w:t>his study was supported by the Independent Innovation Foundation for National Defen</w:t>
      </w:r>
      <w:r w:rsidR="00A63F72" w:rsidRPr="00777B05">
        <w:rPr>
          <w:rFonts w:eastAsiaTheme="minorEastAsia"/>
        </w:rPr>
        <w:t>s</w:t>
      </w:r>
      <w:r w:rsidRPr="00777B05">
        <w:rPr>
          <w:rFonts w:eastAsiaTheme="minorEastAsia" w:hint="eastAsia"/>
        </w:rPr>
        <w:t>e of Huazhong University of Science and Technology (</w:t>
      </w:r>
      <w:r w:rsidRPr="00777B05">
        <w:rPr>
          <w:rFonts w:eastAsiaTheme="minorEastAsia"/>
        </w:rPr>
        <w:t>No. 01-18-140019</w:t>
      </w:r>
      <w:r w:rsidRPr="00777B05">
        <w:rPr>
          <w:rFonts w:eastAsiaTheme="minorEastAsia" w:hint="eastAsia"/>
        </w:rPr>
        <w:t>)</w:t>
      </w:r>
      <w:r w:rsidRPr="00777B05">
        <w:rPr>
          <w:rFonts w:eastAsiaTheme="minorEastAsia"/>
        </w:rPr>
        <w:t>.</w:t>
      </w:r>
      <w:r w:rsidR="00C2419B" w:rsidRPr="00777B05">
        <w:rPr>
          <w:rFonts w:eastAsiaTheme="minorEastAsia"/>
        </w:rPr>
        <w:t xml:space="preserve"> Y. O. Zhang </w:t>
      </w:r>
      <w:r w:rsidR="003012F4" w:rsidRPr="00777B05">
        <w:rPr>
          <w:rFonts w:eastAsiaTheme="minorEastAsia"/>
        </w:rPr>
        <w:t>was</w:t>
      </w:r>
      <w:r w:rsidR="00C2419B" w:rsidRPr="00777B05">
        <w:rPr>
          <w:rFonts w:eastAsiaTheme="minorEastAsia"/>
        </w:rPr>
        <w:t xml:space="preserve"> supported by the China Scholarship Council (201406160032).</w:t>
      </w:r>
    </w:p>
    <w:p w:rsidR="00917F46" w:rsidRPr="00777B05" w:rsidRDefault="00917F46" w:rsidP="00D40F80">
      <w:pPr>
        <w:pStyle w:val="1"/>
        <w:spacing w:before="156" w:after="156"/>
      </w:pPr>
      <w:r w:rsidRPr="00777B05">
        <w:rPr>
          <w:rFonts w:hint="eastAsia"/>
        </w:rPr>
        <w:t>References</w:t>
      </w:r>
    </w:p>
    <w:p w:rsidR="00DA7FB4" w:rsidRPr="00777B05" w:rsidRDefault="00DA7FB4" w:rsidP="00DA7FB4">
      <w:pPr>
        <w:pStyle w:val="EndNoteBibliography"/>
        <w:ind w:firstLine="480"/>
        <w:rPr>
          <w:rFonts w:eastAsiaTheme="minorEastAsia"/>
        </w:rPr>
      </w:pPr>
      <w:bookmarkStart w:id="12" w:name="_ENREF_7"/>
      <w:bookmarkStart w:id="13" w:name="_ENREF_1"/>
      <w:r w:rsidRPr="00777B05">
        <w:rPr>
          <w:rFonts w:eastAsiaTheme="minorEastAsia"/>
        </w:rPr>
        <w:t>[1] Wang SZ. Finite-difference time-domain approach to underwater acoustic scattering problems. J Acoust Soc Am 1996;99(4):1924-1931.</w:t>
      </w:r>
    </w:p>
    <w:p w:rsidR="00DA7FB4" w:rsidRPr="00777B05" w:rsidRDefault="00DA7FB4" w:rsidP="00DA7FB4">
      <w:pPr>
        <w:pStyle w:val="EndNoteBibliography"/>
        <w:ind w:firstLine="480"/>
        <w:rPr>
          <w:rFonts w:eastAsiaTheme="minorEastAsia"/>
        </w:rPr>
      </w:pPr>
      <w:r w:rsidRPr="00777B05">
        <w:rPr>
          <w:rFonts w:eastAsiaTheme="minorEastAsia"/>
        </w:rPr>
        <w:t>[2] Harari I. A survey of finite element methods for time-harmonic acoustics. Comput Methods Appl Mech Eng 2006;195(13):1594-1607.</w:t>
      </w:r>
    </w:p>
    <w:p w:rsidR="00DA7FB4" w:rsidRPr="00777B05" w:rsidRDefault="00DA7FB4" w:rsidP="00DA7FB4">
      <w:pPr>
        <w:pStyle w:val="EndNoteBibliography"/>
        <w:ind w:firstLine="480"/>
        <w:rPr>
          <w:rFonts w:eastAsiaTheme="minorEastAsia"/>
        </w:rPr>
      </w:pPr>
      <w:r w:rsidRPr="00777B05">
        <w:rPr>
          <w:rFonts w:eastAsiaTheme="minorEastAsia"/>
        </w:rPr>
        <w:t>[3] Kythe PK. An introduction to boundary element methods. Vol 4, Florida; CRC Press; 1995.</w:t>
      </w:r>
    </w:p>
    <w:p w:rsidR="00DA7FB4" w:rsidRPr="00777B05" w:rsidRDefault="00DA7FB4" w:rsidP="00DA7FB4">
      <w:pPr>
        <w:pStyle w:val="EndNoteBibliography"/>
        <w:ind w:firstLine="480"/>
        <w:rPr>
          <w:rFonts w:eastAsiaTheme="minorEastAsia"/>
        </w:rPr>
      </w:pPr>
      <w:r w:rsidRPr="00777B05">
        <w:rPr>
          <w:rFonts w:eastAsiaTheme="minorEastAsia"/>
        </w:rPr>
        <w:t>[4] Warszawski A, Soares D, Mansur WJ. A FEM–BEM coupling procedure to model the propagation of interacting acoustic–acoustic/acoustic–elastic waves through axisymmetric media. Comput Methods Appl Mech Eng 2008;197(45):3828-3835.</w:t>
      </w:r>
    </w:p>
    <w:p w:rsidR="00DA7FB4" w:rsidRPr="00777B05" w:rsidRDefault="00DA7FB4" w:rsidP="00DA7FB4">
      <w:pPr>
        <w:pStyle w:val="EndNoteBibliography"/>
        <w:ind w:firstLine="480"/>
        <w:rPr>
          <w:rFonts w:eastAsiaTheme="minorEastAsia"/>
        </w:rPr>
      </w:pPr>
      <w:r w:rsidRPr="00777B05">
        <w:rPr>
          <w:rFonts w:eastAsiaTheme="minorEastAsia"/>
        </w:rPr>
        <w:t>[5] He ZC, Cheng AG, Zhang GY, Zhong ZH, Liu GR. Dispersion error reduction for acoustic problems using the edge-based smoothed finite element method (ES-FEM). Int J Numer Methods Eng 2011;86(11):1322-1338.</w:t>
      </w:r>
    </w:p>
    <w:p w:rsidR="00DA7FB4" w:rsidRPr="00777B05" w:rsidRDefault="00DA7FB4" w:rsidP="00DA7FB4">
      <w:pPr>
        <w:pStyle w:val="EndNoteBibliography"/>
        <w:ind w:firstLine="480"/>
      </w:pPr>
      <w:r w:rsidRPr="00777B05">
        <w:t>[6] Li SF, Liu WK. Meshfree and particle methods and their applications. Appl Mech Rev 2002;55(1):1-34.</w:t>
      </w:r>
    </w:p>
    <w:p w:rsidR="00DA7FB4" w:rsidRPr="00777B05" w:rsidRDefault="00DA7FB4" w:rsidP="00DA7FB4">
      <w:pPr>
        <w:pStyle w:val="EndNoteBibliography"/>
        <w:ind w:firstLine="480"/>
      </w:pPr>
      <w:bookmarkStart w:id="14" w:name="_ENREF_8"/>
      <w:r w:rsidRPr="00777B05">
        <w:t>[7] Fairweather G, Karageorghis A, Martin PA. The method of fundamental solutions for scattering and radiation problems. Eng Anal Boundary Elem 2003;27:759-769</w:t>
      </w:r>
      <w:bookmarkEnd w:id="14"/>
      <w:r w:rsidRPr="00777B05">
        <w:t>.</w:t>
      </w:r>
    </w:p>
    <w:p w:rsidR="00DA7FB4" w:rsidRPr="00777B05" w:rsidRDefault="00DA7FB4" w:rsidP="00DA7FB4">
      <w:pPr>
        <w:pStyle w:val="EndNoteBibliography"/>
        <w:ind w:firstLine="480"/>
        <w:rPr>
          <w:rFonts w:eastAsiaTheme="minorEastAsia"/>
        </w:rPr>
      </w:pPr>
      <w:bookmarkStart w:id="15" w:name="_ENREF_9"/>
      <w:r w:rsidRPr="00777B05">
        <w:t>[8] Uras RA, Chang CT, Chen Y, Liu WK. Multiresolution reproducing kernel particle methods in acoustics. J Comput Acoust 1997;5:71-94</w:t>
      </w:r>
      <w:bookmarkEnd w:id="15"/>
      <w:r w:rsidRPr="00777B05">
        <w:t>.</w:t>
      </w:r>
    </w:p>
    <w:p w:rsidR="00DA7FB4" w:rsidRPr="00777B05" w:rsidRDefault="00DA7FB4" w:rsidP="00DA7FB4">
      <w:pPr>
        <w:pStyle w:val="EndNoteBibliography"/>
        <w:ind w:firstLine="480"/>
        <w:rPr>
          <w:rFonts w:eastAsiaTheme="minorEastAsia"/>
        </w:rPr>
      </w:pPr>
      <w:r w:rsidRPr="00777B05">
        <w:rPr>
          <w:rFonts w:eastAsiaTheme="minorEastAsia"/>
        </w:rPr>
        <w:t>[9] He Z, Li P, Zhao GY, Chen H. A meshless Galerkin least-square method for the Helmholtz equation. Eng Anal Boundary Elem 2011;35(6):868-878.</w:t>
      </w:r>
    </w:p>
    <w:p w:rsidR="00DA7FB4" w:rsidRPr="00777B05" w:rsidRDefault="00DA7FB4" w:rsidP="00DA7FB4">
      <w:pPr>
        <w:pStyle w:val="EndNoteBibliography"/>
        <w:ind w:firstLine="480"/>
        <w:rPr>
          <w:rFonts w:eastAsiaTheme="minorEastAsia"/>
        </w:rPr>
      </w:pPr>
      <w:bookmarkStart w:id="16" w:name="_ENREF_10"/>
      <w:r w:rsidRPr="00777B05">
        <w:t>[10] Bouillard P, Suleaub S. Element-Free Galerkin solutions for Helmholtz problems: fomulation and numerical assessment of the pollution effect. Comput Methods Appl Mech Eng 1998;162:317-335</w:t>
      </w:r>
      <w:bookmarkEnd w:id="16"/>
      <w:r w:rsidRPr="00777B05">
        <w:t>.</w:t>
      </w:r>
    </w:p>
    <w:p w:rsidR="00DA7FB4" w:rsidRPr="00777B05" w:rsidRDefault="00DA7FB4" w:rsidP="00DA7FB4">
      <w:pPr>
        <w:pStyle w:val="EndNoteBibliography"/>
        <w:ind w:firstLine="480"/>
        <w:rPr>
          <w:rFonts w:eastAsiaTheme="minorEastAsia"/>
        </w:rPr>
      </w:pPr>
      <w:r w:rsidRPr="00777B05">
        <w:rPr>
          <w:rFonts w:eastAsiaTheme="minorEastAsia"/>
        </w:rPr>
        <w:t>[11] Tadeu A, Stanak P, Sladek J, Sladek V. Coupled BEM–MLPG acoustic analysis for non-homogeneous media. Eng Anal Boundary Elem 2014;44:161-169.</w:t>
      </w:r>
    </w:p>
    <w:p w:rsidR="00DA7FB4" w:rsidRPr="00777B05" w:rsidRDefault="00DA7FB4" w:rsidP="00DA7FB4">
      <w:pPr>
        <w:pStyle w:val="EndNoteBibliography"/>
        <w:ind w:firstLine="480"/>
        <w:rPr>
          <w:rFonts w:eastAsiaTheme="minorEastAsia"/>
        </w:rPr>
      </w:pPr>
      <w:r w:rsidRPr="00777B05">
        <w:rPr>
          <w:rFonts w:eastAsiaTheme="minorEastAsia"/>
        </w:rPr>
        <w:t>[12] Yao LY, Yu DJ, Cui WY, Zhou JW. A hybrid finite element-least square point interpolation method for solving acoustic problems. Noise Control Eng J 2012;60(1):97-112.</w:t>
      </w:r>
    </w:p>
    <w:p w:rsidR="00DA7FB4" w:rsidRPr="00777B05" w:rsidRDefault="00DA7FB4" w:rsidP="00DA7FB4">
      <w:pPr>
        <w:pStyle w:val="EndNoteBibliography"/>
        <w:ind w:firstLine="480"/>
        <w:rPr>
          <w:rFonts w:eastAsiaTheme="minorEastAsia"/>
        </w:rPr>
      </w:pPr>
      <w:r w:rsidRPr="00777B05">
        <w:rPr>
          <w:rFonts w:eastAsiaTheme="minorEastAsia"/>
        </w:rPr>
        <w:t>[13] Li ZJ, Li P, He Z, Liu GX. Coupled partition of unity method and improved meshless weighted least-square method for two-dimensional interior structure–acoustic problem. Eng Anal Boundary Elem 2012;36(2):154-160.</w:t>
      </w:r>
    </w:p>
    <w:p w:rsidR="00DA7FB4" w:rsidRPr="00777B05" w:rsidRDefault="00DA7FB4" w:rsidP="00DA7FB4">
      <w:pPr>
        <w:pStyle w:val="EndNoteBibliography"/>
        <w:ind w:firstLine="480"/>
      </w:pPr>
      <w:bookmarkStart w:id="17" w:name="_ENREF_12"/>
      <w:r w:rsidRPr="00777B05">
        <w:t>[14] Liu GR, Liu MB, Zong Z. An overview on Smoothed Particle Hydrodynamics. Int J Comput Methods 2008;5:135-188</w:t>
      </w:r>
      <w:bookmarkEnd w:id="17"/>
      <w:r w:rsidRPr="00777B05">
        <w:t>.</w:t>
      </w:r>
    </w:p>
    <w:p w:rsidR="00DA7FB4" w:rsidRPr="00777B05" w:rsidRDefault="00DA7FB4" w:rsidP="00DA7FB4">
      <w:pPr>
        <w:pStyle w:val="EndNoteBibliography"/>
        <w:ind w:firstLine="480"/>
      </w:pPr>
      <w:r w:rsidRPr="00777B05">
        <w:t xml:space="preserve">[15] Liu MB, Liu GR. Smoothed </w:t>
      </w:r>
      <w:r w:rsidR="00674B53" w:rsidRPr="00777B05">
        <w:t>p</w:t>
      </w:r>
      <w:r w:rsidRPr="00777B05">
        <w:t xml:space="preserve">article </w:t>
      </w:r>
      <w:r w:rsidR="00674B53" w:rsidRPr="00777B05">
        <w:t>h</w:t>
      </w:r>
      <w:r w:rsidRPr="00777B05">
        <w:t xml:space="preserve">ydrodynamics (SPH): an </w:t>
      </w:r>
      <w:r w:rsidR="00674B53" w:rsidRPr="00777B05">
        <w:t>o</w:t>
      </w:r>
      <w:r w:rsidRPr="00777B05">
        <w:t>verview and recent developments. Arch Comput Methods Eng 2010;17:25-76.</w:t>
      </w:r>
    </w:p>
    <w:p w:rsidR="00DA7FB4" w:rsidRPr="00777B05" w:rsidRDefault="00674B53" w:rsidP="00DA7FB4">
      <w:pPr>
        <w:pStyle w:val="EndNoteBibliography"/>
        <w:ind w:firstLine="480"/>
      </w:pPr>
      <w:bookmarkStart w:id="18" w:name="_ENREF_13"/>
      <w:r w:rsidRPr="00777B05">
        <w:t>[16] Springel V. Smoothed p</w:t>
      </w:r>
      <w:r w:rsidR="00DA7FB4" w:rsidRPr="00777B05">
        <w:t xml:space="preserve">article </w:t>
      </w:r>
      <w:r w:rsidRPr="00777B05">
        <w:t>h</w:t>
      </w:r>
      <w:r w:rsidR="00DA7FB4" w:rsidRPr="00777B05">
        <w:t>ydrodynamics in astrophysics. Annu Rev Astron Astrophys 2010;48:391-430</w:t>
      </w:r>
      <w:bookmarkEnd w:id="18"/>
      <w:r w:rsidR="00DA7FB4" w:rsidRPr="00777B05">
        <w:t>.</w:t>
      </w:r>
    </w:p>
    <w:p w:rsidR="00DA7FB4" w:rsidRPr="00777B05" w:rsidRDefault="00DA7FB4" w:rsidP="00DA7FB4">
      <w:pPr>
        <w:pStyle w:val="EndNoteBibliography"/>
        <w:ind w:firstLine="480"/>
      </w:pPr>
      <w:bookmarkStart w:id="19" w:name="_ENREF_14"/>
      <w:r w:rsidRPr="00777B05">
        <w:t xml:space="preserve">[17] Monaghan JJ. Smoothed </w:t>
      </w:r>
      <w:r w:rsidR="00674B53" w:rsidRPr="00777B05">
        <w:t>p</w:t>
      </w:r>
      <w:r w:rsidRPr="00777B05">
        <w:t xml:space="preserve">article </w:t>
      </w:r>
      <w:r w:rsidR="00674B53" w:rsidRPr="00777B05">
        <w:t>h</w:t>
      </w:r>
      <w:r w:rsidRPr="00777B05">
        <w:t>ydrodynamics and its diverse applications. Annu Rev Fluid Mech 2012;44:323-346</w:t>
      </w:r>
      <w:bookmarkEnd w:id="19"/>
      <w:r w:rsidRPr="00777B05">
        <w:t>.</w:t>
      </w:r>
    </w:p>
    <w:p w:rsidR="00DA7FB4" w:rsidRPr="00777B05" w:rsidRDefault="00DA7FB4" w:rsidP="00DA7FB4">
      <w:pPr>
        <w:pStyle w:val="EndNoteBibliography"/>
        <w:ind w:firstLine="480"/>
      </w:pPr>
      <w:r w:rsidRPr="00777B05">
        <w:t>[18] Zhang GM, Batra RC. Wave propagation in functionally graded materials by modified smoothed particle hydrodynamics (MSPH) method. J Comput Phys 2007;222(1):374-390.</w:t>
      </w:r>
    </w:p>
    <w:p w:rsidR="00DA7FB4" w:rsidRPr="00777B05" w:rsidRDefault="00DA7FB4" w:rsidP="00DA7FB4">
      <w:pPr>
        <w:pStyle w:val="EndNoteBibliography"/>
        <w:ind w:firstLine="480"/>
      </w:pPr>
      <w:r w:rsidRPr="00777B05">
        <w:rPr>
          <w:rFonts w:eastAsiaTheme="minorEastAsia"/>
        </w:rPr>
        <w:t>[19]</w:t>
      </w:r>
      <w:r w:rsidRPr="00777B05">
        <w:t xml:space="preserve"> </w:t>
      </w:r>
      <w:r w:rsidRPr="00777B05">
        <w:rPr>
          <w:rFonts w:eastAsiaTheme="minorEastAsia"/>
        </w:rPr>
        <w:t xml:space="preserve">Shao JR, Liu MB, Yang XF, Cheng L. Improved </w:t>
      </w:r>
      <w:r w:rsidR="00674B53" w:rsidRPr="00777B05">
        <w:rPr>
          <w:rFonts w:eastAsiaTheme="minorEastAsia"/>
        </w:rPr>
        <w:t>s</w:t>
      </w:r>
      <w:r w:rsidRPr="00777B05">
        <w:rPr>
          <w:rFonts w:eastAsiaTheme="minorEastAsia"/>
        </w:rPr>
        <w:t xml:space="preserve">moothed </w:t>
      </w:r>
      <w:r w:rsidR="00674B53" w:rsidRPr="00777B05">
        <w:rPr>
          <w:rFonts w:eastAsiaTheme="minorEastAsia"/>
        </w:rPr>
        <w:t>p</w:t>
      </w:r>
      <w:r w:rsidRPr="00777B05">
        <w:rPr>
          <w:rFonts w:eastAsiaTheme="minorEastAsia"/>
        </w:rPr>
        <w:t xml:space="preserve">article </w:t>
      </w:r>
      <w:r w:rsidR="00674B53" w:rsidRPr="00777B05">
        <w:rPr>
          <w:rFonts w:eastAsiaTheme="minorEastAsia"/>
        </w:rPr>
        <w:t>h</w:t>
      </w:r>
      <w:r w:rsidRPr="00777B05">
        <w:rPr>
          <w:rFonts w:eastAsiaTheme="minorEastAsia"/>
        </w:rPr>
        <w:t>ydrodynamics with RANS for free-surface flow problems. Int J Comput Methods 2012;9(1):1240001.</w:t>
      </w:r>
    </w:p>
    <w:p w:rsidR="00DA7FB4" w:rsidRPr="00777B05" w:rsidRDefault="00DA7FB4" w:rsidP="00DA7FB4">
      <w:pPr>
        <w:pStyle w:val="EndNoteBibliography"/>
        <w:ind w:firstLine="480"/>
        <w:rPr>
          <w:rFonts w:eastAsiaTheme="minorEastAsia"/>
        </w:rPr>
      </w:pPr>
      <w:r w:rsidRPr="00777B05">
        <w:rPr>
          <w:rFonts w:eastAsiaTheme="minorEastAsia"/>
        </w:rPr>
        <w:t>[20] Thiyahuddin MI, Gu YT, Gover RB, Thambiratnam DP. Fluid–structure interaction analysis of full scale vehicle-barrier impact using coupled SPH–FEA. Eng Anal Boundary Elem 2014;42:26-36.</w:t>
      </w:r>
    </w:p>
    <w:p w:rsidR="00DA7FB4" w:rsidRPr="00777B05" w:rsidRDefault="00DA7FB4" w:rsidP="00DA7FB4">
      <w:pPr>
        <w:pStyle w:val="EndNoteBibliography"/>
        <w:ind w:firstLine="480"/>
        <w:rPr>
          <w:rFonts w:eastAsiaTheme="minorEastAsia"/>
        </w:rPr>
      </w:pPr>
      <w:r w:rsidRPr="00777B05">
        <w:rPr>
          <w:rFonts w:eastAsiaTheme="minorEastAsia"/>
        </w:rPr>
        <w:t>[21] Ren B, Fan HF, Bergel GL, Regueiro RA, Lai X, Li SF. A peridynamics–SPH coupling approach to simulate soil fragmentation induced by shock waves. Comput Mech 2015;55(2):287-302.</w:t>
      </w:r>
    </w:p>
    <w:p w:rsidR="00DA7FB4" w:rsidRPr="00777B05" w:rsidRDefault="00DA7FB4" w:rsidP="00DA7FB4">
      <w:pPr>
        <w:pStyle w:val="EndNoteBibliography"/>
        <w:ind w:firstLine="480"/>
      </w:pPr>
      <w:bookmarkStart w:id="20" w:name="_ENREF_15"/>
      <w:bookmarkEnd w:id="12"/>
      <w:r w:rsidRPr="00777B05">
        <w:t>[22] Lucy LB. A numerical approach to the testing of the fission hypothesis. Astron J 1977;82:1013-1024</w:t>
      </w:r>
      <w:bookmarkEnd w:id="20"/>
      <w:r w:rsidRPr="00777B05">
        <w:t>.</w:t>
      </w:r>
    </w:p>
    <w:p w:rsidR="00DA7FB4" w:rsidRPr="00777B05" w:rsidRDefault="00DA7FB4" w:rsidP="00DA7FB4">
      <w:pPr>
        <w:pStyle w:val="EndNoteBibliography"/>
        <w:ind w:firstLine="480"/>
      </w:pPr>
      <w:bookmarkStart w:id="21" w:name="_ENREF_16"/>
      <w:r w:rsidRPr="00777B05">
        <w:t>[23] Gin</w:t>
      </w:r>
      <w:r w:rsidR="00674B53" w:rsidRPr="00777B05">
        <w:t>gold RA, Monaghan JJ. Smoothed p</w:t>
      </w:r>
      <w:r w:rsidRPr="00777B05">
        <w:t xml:space="preserve">article </w:t>
      </w:r>
      <w:r w:rsidR="00674B53" w:rsidRPr="00777B05">
        <w:t>h</w:t>
      </w:r>
      <w:r w:rsidRPr="00777B05">
        <w:t>ydrodynamics-theory and application to non-spherical stars. Mon Not R Astron Soc 1977;181:375-389</w:t>
      </w:r>
      <w:bookmarkEnd w:id="21"/>
      <w:r w:rsidRPr="00777B05">
        <w:t>.</w:t>
      </w:r>
    </w:p>
    <w:p w:rsidR="00DA7FB4" w:rsidRPr="00777B05" w:rsidRDefault="00DA7FB4" w:rsidP="00DA7FB4">
      <w:pPr>
        <w:pStyle w:val="EndNoteBibliography"/>
        <w:ind w:firstLine="480"/>
      </w:pPr>
      <w:bookmarkStart w:id="22" w:name="_ENREF_20"/>
      <w:r w:rsidRPr="00777B05">
        <w:t>[24] Wolfe CT, Semwal SK. Acoustic modelling of reverberation using Smoothed Particle Hydrodynamics. Proc Winter Sch Comput Graphics 2008;191-198</w:t>
      </w:r>
      <w:bookmarkEnd w:id="22"/>
      <w:r w:rsidRPr="00777B05">
        <w:t>.</w:t>
      </w:r>
    </w:p>
    <w:p w:rsidR="00DA7FB4" w:rsidRPr="00777B05" w:rsidRDefault="00DA7FB4" w:rsidP="00DA7FB4">
      <w:pPr>
        <w:pStyle w:val="EndNoteBibliography"/>
        <w:ind w:firstLine="480"/>
      </w:pPr>
      <w:bookmarkStart w:id="23" w:name="_ENREF_21"/>
      <w:r w:rsidRPr="00777B05">
        <w:t xml:space="preserve">[25] Hahn P, Negrut D. On the use of meshless methods in acoustic simulations. Proc ASME 2009 International Mechanical Engineering Congress and Exposition, American Society of Mechanical Engineers, </w:t>
      </w:r>
      <w:bookmarkEnd w:id="23"/>
      <w:r w:rsidRPr="00777B05">
        <w:t>2009.</w:t>
      </w:r>
    </w:p>
    <w:p w:rsidR="00DA7FB4" w:rsidRPr="00777B05" w:rsidRDefault="00DA7FB4" w:rsidP="00DA7FB4">
      <w:pPr>
        <w:pStyle w:val="EndNoteBibliography"/>
        <w:ind w:firstLine="480"/>
      </w:pPr>
      <w:bookmarkStart w:id="24" w:name="_ENREF_24"/>
      <w:r w:rsidRPr="00777B05">
        <w:t>[</w:t>
      </w:r>
      <w:r w:rsidR="00674B53" w:rsidRPr="00777B05">
        <w:t>26] Bruneau M. Fundamentals of a</w:t>
      </w:r>
      <w:r w:rsidRPr="00777B05">
        <w:t>coustics. John Wiley and Sons; 2010</w:t>
      </w:r>
      <w:bookmarkEnd w:id="24"/>
      <w:r w:rsidRPr="00777B05">
        <w:t>.</w:t>
      </w:r>
    </w:p>
    <w:p w:rsidR="00DA7FB4" w:rsidRPr="00777B05" w:rsidRDefault="00DA7FB4" w:rsidP="00DA7FB4">
      <w:pPr>
        <w:pStyle w:val="EndNoteBibliography"/>
        <w:ind w:firstLine="480"/>
      </w:pPr>
      <w:r w:rsidRPr="00777B05">
        <w:rPr>
          <w:rFonts w:eastAsiaTheme="minorEastAsia"/>
        </w:rPr>
        <w:t>[27]</w:t>
      </w:r>
      <w:r w:rsidRPr="00777B05">
        <w:t xml:space="preserve"> </w:t>
      </w:r>
      <w:r w:rsidRPr="00777B05">
        <w:rPr>
          <w:rFonts w:eastAsiaTheme="minorEastAsia"/>
        </w:rPr>
        <w:t>Jiang XR, Chen W, Chen CS. A fast method of fundamental solutions for solving helmholtz-type equations. Int J Comput Methods 2013;10(2):1341008.</w:t>
      </w:r>
    </w:p>
    <w:p w:rsidR="00DA7FB4" w:rsidRPr="00777B05" w:rsidRDefault="00DA7FB4" w:rsidP="00DA7FB4">
      <w:pPr>
        <w:pStyle w:val="EndNoteBibliography"/>
        <w:ind w:firstLine="480"/>
        <w:rPr>
          <w:rFonts w:eastAsiaTheme="minorEastAsia"/>
        </w:rPr>
      </w:pPr>
      <w:r w:rsidRPr="00777B05">
        <w:rPr>
          <w:rFonts w:eastAsiaTheme="minorEastAsia"/>
        </w:rPr>
        <w:t>[28] Zhang YO, Zhang T, Ouyang H, Li TY. Flow-induced noise analysis for 3D trash rack based on LES/Lighthill hybrid method. Appl Acoust 2014;79:141-152.</w:t>
      </w:r>
    </w:p>
    <w:p w:rsidR="00DA7FB4" w:rsidRPr="00777B05" w:rsidRDefault="00DA7FB4" w:rsidP="00DA7FB4">
      <w:pPr>
        <w:pStyle w:val="EndNoteBibliography"/>
        <w:ind w:firstLine="480"/>
        <w:rPr>
          <w:rFonts w:eastAsiaTheme="minorEastAsia"/>
        </w:rPr>
      </w:pPr>
      <w:r w:rsidRPr="00777B05">
        <w:rPr>
          <w:rFonts w:eastAsiaTheme="minorEastAsia"/>
        </w:rPr>
        <w:t>[29]</w:t>
      </w:r>
      <w:r w:rsidRPr="00777B05">
        <w:t xml:space="preserve"> </w:t>
      </w:r>
      <w:r w:rsidRPr="00777B05">
        <w:rPr>
          <w:rFonts w:eastAsiaTheme="minorEastAsia"/>
        </w:rPr>
        <w:t>Li E, He ZC, Xu X, Liu GR. Hybrid smoothed finite element method for acoustic problems. Comput Methods Appl Mech Eng 2015;283:664-688.</w:t>
      </w:r>
    </w:p>
    <w:p w:rsidR="00DA7FB4" w:rsidRPr="00777B05" w:rsidRDefault="00DA7FB4" w:rsidP="00DA7FB4">
      <w:pPr>
        <w:pStyle w:val="EndNoteBibliography"/>
        <w:ind w:firstLine="480"/>
        <w:rPr>
          <w:rFonts w:eastAsiaTheme="minorEastAsia"/>
        </w:rPr>
      </w:pPr>
      <w:r w:rsidRPr="00777B05">
        <w:rPr>
          <w:rFonts w:eastAsiaTheme="minorEastAsia"/>
        </w:rPr>
        <w:t>[30] Zhang YO, Zhang T, Ouyang H, Li TY. SPH simulation of sound propagation and interference. In Proceedings of the 5th International Conference on Computational Method (ICCM); 2014.</w:t>
      </w:r>
    </w:p>
    <w:p w:rsidR="00DA7FB4" w:rsidRPr="00777B05" w:rsidRDefault="00DA7FB4" w:rsidP="00DA7FB4">
      <w:pPr>
        <w:pStyle w:val="EndNoteBibliography"/>
        <w:ind w:firstLine="480"/>
        <w:rPr>
          <w:rFonts w:eastAsiaTheme="minorEastAsia"/>
        </w:rPr>
      </w:pPr>
      <w:r w:rsidRPr="00777B05">
        <w:rPr>
          <w:rFonts w:eastAsiaTheme="minorEastAsia"/>
        </w:rPr>
        <w:t>[31] Zhang YO, Zhang T, Ouyang H, Li TY. SPH simulation of acoustic waves: effects of frequency, sound pressure, and particle spacing. Math Prob Eng 2014;Article ID 348314. (In press)</w:t>
      </w:r>
    </w:p>
    <w:p w:rsidR="00DA7FB4" w:rsidRPr="00777B05" w:rsidRDefault="00DA7FB4" w:rsidP="00DA7FB4">
      <w:pPr>
        <w:pStyle w:val="EndNoteBibliography"/>
        <w:ind w:firstLine="480"/>
        <w:rPr>
          <w:rFonts w:eastAsiaTheme="minorEastAsia"/>
        </w:rPr>
      </w:pPr>
      <w:r w:rsidRPr="00777B05">
        <w:rPr>
          <w:rFonts w:eastAsiaTheme="minorEastAsia"/>
        </w:rPr>
        <w:t>[32]</w:t>
      </w:r>
      <w:r w:rsidRPr="00777B05">
        <w:t xml:space="preserve"> </w:t>
      </w:r>
      <w:r w:rsidRPr="00777B05">
        <w:rPr>
          <w:rFonts w:eastAsiaTheme="minorEastAsia"/>
        </w:rPr>
        <w:t>Zhang YO, Zhang T, Ouyang H, Li TY. Smoothed particle hydrodynamics simulation of sound reflection and transmission. J Acoust Soc Am 2014;136(4):2224-2224.</w:t>
      </w:r>
    </w:p>
    <w:p w:rsidR="00DA7FB4" w:rsidRPr="00777B05" w:rsidRDefault="00DA7FB4" w:rsidP="00DA7FB4">
      <w:pPr>
        <w:pStyle w:val="EndNoteBibliography"/>
        <w:ind w:firstLine="480"/>
      </w:pPr>
      <w:bookmarkStart w:id="25" w:name="_ENREF_29"/>
      <w:r w:rsidRPr="00777B05">
        <w:t xml:space="preserve">[33] Ross PJ. Taguchi </w:t>
      </w:r>
      <w:r w:rsidR="00674B53" w:rsidRPr="00777B05">
        <w:t>t</w:t>
      </w:r>
      <w:r w:rsidRPr="00777B05">
        <w:t xml:space="preserve">echniques for </w:t>
      </w:r>
      <w:r w:rsidR="00674B53" w:rsidRPr="00777B05">
        <w:t>q</w:t>
      </w:r>
      <w:r w:rsidRPr="00777B05">
        <w:t xml:space="preserve">uality </w:t>
      </w:r>
      <w:r w:rsidR="00674B53" w:rsidRPr="00777B05">
        <w:t>e</w:t>
      </w:r>
      <w:r w:rsidRPr="00777B05">
        <w:t xml:space="preserve">ngineering: </w:t>
      </w:r>
      <w:r w:rsidR="00674B53" w:rsidRPr="00777B05">
        <w:t>l</w:t>
      </w:r>
      <w:r w:rsidRPr="00777B05">
        <w:t xml:space="preserve">oss </w:t>
      </w:r>
      <w:r w:rsidR="00674B53" w:rsidRPr="00777B05">
        <w:t>f</w:t>
      </w:r>
      <w:r w:rsidRPr="00777B05">
        <w:t xml:space="preserve">unction, </w:t>
      </w:r>
      <w:r w:rsidR="00674B53" w:rsidRPr="00777B05">
        <w:t>o</w:t>
      </w:r>
      <w:r w:rsidRPr="00777B05">
        <w:t xml:space="preserve">rthogonal </w:t>
      </w:r>
      <w:r w:rsidR="00674B53" w:rsidRPr="00777B05">
        <w:t>e</w:t>
      </w:r>
      <w:r w:rsidRPr="00777B05">
        <w:t xml:space="preserve">xperiments, </w:t>
      </w:r>
      <w:r w:rsidR="00674B53" w:rsidRPr="00777B05">
        <w:t>p</w:t>
      </w:r>
      <w:r w:rsidRPr="00777B05">
        <w:t xml:space="preserve">arameter and </w:t>
      </w:r>
      <w:r w:rsidR="00674B53" w:rsidRPr="00777B05">
        <w:t>t</w:t>
      </w:r>
      <w:r w:rsidRPr="00777B05">
        <w:t xml:space="preserve">olerance </w:t>
      </w:r>
      <w:r w:rsidR="00674B53" w:rsidRPr="00777B05">
        <w:t>d</w:t>
      </w:r>
      <w:r w:rsidRPr="00777B05">
        <w:t>esign. McGraw-Hill; 1988</w:t>
      </w:r>
      <w:bookmarkEnd w:id="25"/>
      <w:r w:rsidRPr="00777B05">
        <w:t>.</w:t>
      </w:r>
    </w:p>
    <w:p w:rsidR="00DA7FB4" w:rsidRPr="00777B05" w:rsidRDefault="00DA7FB4" w:rsidP="00DA7FB4">
      <w:pPr>
        <w:pStyle w:val="EndNoteBibliography"/>
        <w:ind w:firstLine="480"/>
      </w:pPr>
      <w:bookmarkStart w:id="26" w:name="_ENREF_30"/>
      <w:r w:rsidRPr="00777B05">
        <w:t>[34] Bagci E, Aykut Ş. A study of Taguchi optimization method for identifying optimum surface roughness in CNC face milling of cobalt-based alloy (stellite 6). Int J Adv Manuf Technol. 2006;29:940-947</w:t>
      </w:r>
      <w:bookmarkEnd w:id="26"/>
      <w:r w:rsidRPr="00777B05">
        <w:t>.</w:t>
      </w:r>
    </w:p>
    <w:p w:rsidR="00DA7FB4" w:rsidRPr="00777B05" w:rsidRDefault="00DA7FB4" w:rsidP="00DA7FB4">
      <w:pPr>
        <w:pStyle w:val="EndNoteBibliography"/>
        <w:ind w:firstLine="480"/>
        <w:rPr>
          <w:rFonts w:eastAsiaTheme="minorEastAsia"/>
        </w:rPr>
      </w:pPr>
      <w:r w:rsidRPr="00777B05">
        <w:rPr>
          <w:rFonts w:eastAsiaTheme="minorEastAsia"/>
        </w:rPr>
        <w:t>[35] Kwon KS, Lin RM. Robust finite element model updating using Taguchi method. J Sound Vib 2005;280(1):77-99.</w:t>
      </w:r>
    </w:p>
    <w:p w:rsidR="00DA7FB4" w:rsidRPr="00777B05" w:rsidRDefault="00DA7FB4" w:rsidP="00DA7FB4">
      <w:pPr>
        <w:pStyle w:val="EndNoteBibliography"/>
        <w:ind w:firstLine="480"/>
        <w:rPr>
          <w:rFonts w:eastAsiaTheme="minorEastAsia"/>
        </w:rPr>
      </w:pPr>
      <w:r w:rsidRPr="00777B05">
        <w:rPr>
          <w:rFonts w:eastAsiaTheme="minorEastAsia"/>
        </w:rPr>
        <w:t>[36] Garg N, Kumar A, Maji S. Parametric sensitivity analysis of factors affecting sound insulation of double glazing using Taguchi method. Appl Acoust 2013;74(12):1406-1413.</w:t>
      </w:r>
    </w:p>
    <w:p w:rsidR="00DA7FB4" w:rsidRPr="00777B05" w:rsidRDefault="00DA7FB4" w:rsidP="00DA7FB4">
      <w:pPr>
        <w:pStyle w:val="EndNoteBibliography"/>
        <w:ind w:firstLine="480"/>
        <w:rPr>
          <w:rFonts w:eastAsiaTheme="minorEastAsia"/>
        </w:rPr>
      </w:pPr>
      <w:r w:rsidRPr="00777B05">
        <w:rPr>
          <w:rFonts w:eastAsiaTheme="minorEastAsia"/>
        </w:rPr>
        <w:t>[37] Xiao SL, Sun WC, Du JK, Li GL. Application of CFD, Taguchi method, and ANOVA technique to optimize combustion and emissions in a light duty diesel engine. Math Prob Eng 2014;2014:Article ID 502902.</w:t>
      </w:r>
    </w:p>
    <w:p w:rsidR="00DA7FB4" w:rsidRPr="00777B05" w:rsidRDefault="00DA7FB4" w:rsidP="00DA7FB4">
      <w:pPr>
        <w:pStyle w:val="EndNoteBibliography"/>
        <w:ind w:firstLine="480"/>
      </w:pPr>
      <w:bookmarkStart w:id="27" w:name="_ENREF_25"/>
      <w:r w:rsidRPr="00777B05">
        <w:t>[38] Liu GR, Liu MB. Smoothed particle hydrodynamics: a meshfree particle method. World Scientific;2003.</w:t>
      </w:r>
      <w:bookmarkEnd w:id="27"/>
    </w:p>
    <w:p w:rsidR="00DA7FB4" w:rsidRPr="00777B05" w:rsidRDefault="00DA7FB4" w:rsidP="00DA7FB4">
      <w:pPr>
        <w:pStyle w:val="EndNoteBibliography"/>
        <w:ind w:firstLine="480"/>
      </w:pPr>
      <w:bookmarkStart w:id="28" w:name="_ENREF_26"/>
      <w:r w:rsidRPr="00777B05">
        <w:t>[39] Monaghan JJ, Lattanzio JC. A refined particle method for astrophysical problems. Astron Astrophys 1985;149:135-143</w:t>
      </w:r>
      <w:bookmarkEnd w:id="28"/>
      <w:r w:rsidRPr="00777B05">
        <w:t>.</w:t>
      </w:r>
    </w:p>
    <w:p w:rsidR="00DA7FB4" w:rsidRPr="00777B05" w:rsidRDefault="00DA7FB4" w:rsidP="00DA7FB4">
      <w:pPr>
        <w:pStyle w:val="EndNoteBibliography"/>
        <w:ind w:firstLine="480"/>
        <w:rPr>
          <w:rFonts w:eastAsiaTheme="minorEastAsia"/>
        </w:rPr>
      </w:pPr>
      <w:r w:rsidRPr="00777B05">
        <w:rPr>
          <w:rFonts w:eastAsiaTheme="minorEastAsia"/>
        </w:rPr>
        <w:t>[40]</w:t>
      </w:r>
      <w:r w:rsidRPr="00777B05">
        <w:t xml:space="preserve"> </w:t>
      </w:r>
      <w:r w:rsidRPr="00777B05">
        <w:rPr>
          <w:rFonts w:eastAsiaTheme="minorEastAsia"/>
        </w:rPr>
        <w:t>Mellor GL. Introduction to physical oceanography. Springer;</w:t>
      </w:r>
      <w:r w:rsidR="00674B53" w:rsidRPr="00777B05">
        <w:rPr>
          <w:rFonts w:eastAsiaTheme="minorEastAsia"/>
        </w:rPr>
        <w:t xml:space="preserve"> </w:t>
      </w:r>
      <w:r w:rsidRPr="00777B05">
        <w:rPr>
          <w:rFonts w:eastAsiaTheme="minorEastAsia"/>
        </w:rPr>
        <w:t>1996.</w:t>
      </w:r>
    </w:p>
    <w:p w:rsidR="00DA7FB4" w:rsidRPr="00777B05" w:rsidRDefault="00DA7FB4" w:rsidP="00DA7FB4">
      <w:pPr>
        <w:pStyle w:val="EndNoteBibliography"/>
        <w:ind w:firstLine="480"/>
      </w:pPr>
      <w:bookmarkStart w:id="29" w:name="_ENREF_27"/>
      <w:r w:rsidRPr="00777B05">
        <w:t>[41] Blackstock DT. Fundamentals of physical acoustics. Wiley;</w:t>
      </w:r>
      <w:r w:rsidR="00674B53" w:rsidRPr="00777B05">
        <w:t xml:space="preserve"> </w:t>
      </w:r>
      <w:r w:rsidRPr="00777B05">
        <w:t>2000</w:t>
      </w:r>
      <w:bookmarkEnd w:id="29"/>
      <w:r w:rsidRPr="00777B05">
        <w:t>.</w:t>
      </w:r>
    </w:p>
    <w:p w:rsidR="00DA7FB4" w:rsidRPr="00777B05" w:rsidRDefault="00DA7FB4" w:rsidP="00DA7FB4">
      <w:pPr>
        <w:pStyle w:val="EndNoteBibliography"/>
        <w:ind w:firstLine="480"/>
      </w:pPr>
      <w:bookmarkStart w:id="30" w:name="_ENREF_28"/>
      <w:r w:rsidRPr="00777B05">
        <w:t>[42] Kelager M. Lagrangian fluid dynamics using smoothed particle hydrodynamics. University of Copenhagen;</w:t>
      </w:r>
      <w:r w:rsidR="00674B53" w:rsidRPr="00777B05">
        <w:t xml:space="preserve"> </w:t>
      </w:r>
      <w:r w:rsidRPr="00777B05">
        <w:t>2006.</w:t>
      </w:r>
      <w:bookmarkEnd w:id="30"/>
    </w:p>
    <w:p w:rsidR="00DA7FB4" w:rsidRPr="00777B05" w:rsidRDefault="00DA7FB4" w:rsidP="00DA7FB4">
      <w:pPr>
        <w:pStyle w:val="EndNoteBibliography"/>
        <w:ind w:firstLine="480"/>
        <w:rPr>
          <w:b/>
        </w:rPr>
      </w:pPr>
      <w:bookmarkStart w:id="31" w:name="_ENREF_31"/>
      <w:r w:rsidRPr="00777B05">
        <w:t>[43] Davim JP. Design of optimisation of cutting parameters for turning metal matrix composites based on the orthogonal arrays. J Mater Process Technol 2003;132:340-344</w:t>
      </w:r>
      <w:bookmarkEnd w:id="31"/>
      <w:r w:rsidRPr="00777B05">
        <w:t>.</w:t>
      </w:r>
    </w:p>
    <w:p w:rsidR="00DA7FB4" w:rsidRPr="00777B05" w:rsidRDefault="00DA7FB4" w:rsidP="00DA7FB4">
      <w:pPr>
        <w:pStyle w:val="EndNoteBibliography"/>
        <w:ind w:firstLine="480"/>
      </w:pPr>
      <w:bookmarkStart w:id="32" w:name="_ENREF_32"/>
      <w:r w:rsidRPr="00777B05">
        <w:t>[44] Montgomery DC. Design and analysis of experiments. John Wiley and Sons;</w:t>
      </w:r>
      <w:r w:rsidR="00674B53" w:rsidRPr="00777B05">
        <w:t xml:space="preserve"> </w:t>
      </w:r>
      <w:r w:rsidRPr="00777B05">
        <w:t>1976</w:t>
      </w:r>
      <w:bookmarkEnd w:id="32"/>
      <w:r w:rsidRPr="00777B05">
        <w:t>.</w:t>
      </w:r>
    </w:p>
    <w:p w:rsidR="00DA7FB4" w:rsidRPr="00777B05" w:rsidRDefault="00DA7FB4" w:rsidP="00DA7FB4">
      <w:pPr>
        <w:pStyle w:val="EndNoteBibliography"/>
        <w:ind w:firstLine="480"/>
      </w:pPr>
      <w:bookmarkStart w:id="33" w:name="_ENREF_33"/>
      <w:r w:rsidRPr="00777B05">
        <w:t>[45] Mason RL, Gunst RF, Hess JL. Statistical design and analysis of experiments: with applications to engineering and science. John Wiley and Sons;</w:t>
      </w:r>
      <w:r w:rsidR="00674B53" w:rsidRPr="00777B05">
        <w:t xml:space="preserve"> </w:t>
      </w:r>
      <w:r w:rsidRPr="00777B05">
        <w:t>2003.</w:t>
      </w:r>
      <w:bookmarkEnd w:id="33"/>
    </w:p>
    <w:p w:rsidR="00DA7FB4" w:rsidRPr="00777B05" w:rsidRDefault="00DA7FB4" w:rsidP="00DA7FB4">
      <w:pPr>
        <w:pStyle w:val="EndNoteBibliography"/>
        <w:ind w:firstLine="480"/>
        <w:rPr>
          <w:rFonts w:eastAsiaTheme="minorEastAsia"/>
        </w:rPr>
      </w:pPr>
      <w:r w:rsidRPr="00777B05">
        <w:rPr>
          <w:rFonts w:eastAsiaTheme="minorEastAsia"/>
        </w:rPr>
        <w:t>[46] Lin JL, Wang KS, Yan BH, Tarng YS. Optimization of the electrical discharge machining process based on the Taguchi method with fuzzy logics. J Mater Process Technol 2000;102(1):48-55.</w:t>
      </w:r>
    </w:p>
    <w:p w:rsidR="00DA7FB4" w:rsidRPr="00777B05" w:rsidRDefault="00DA7FB4" w:rsidP="00DA7FB4">
      <w:pPr>
        <w:pStyle w:val="EndNoteBibliography"/>
        <w:ind w:firstLine="480"/>
      </w:pPr>
      <w:bookmarkStart w:id="34" w:name="_ENREF_34"/>
      <w:r w:rsidRPr="00777B05">
        <w:t>[47] Park SH, Park SH. Robust design and analysis for quality engineering. Chapman and Hall London;</w:t>
      </w:r>
      <w:r w:rsidR="00674B53" w:rsidRPr="00777B05">
        <w:t xml:space="preserve"> </w:t>
      </w:r>
      <w:r w:rsidRPr="00777B05">
        <w:t>1996</w:t>
      </w:r>
      <w:bookmarkEnd w:id="34"/>
      <w:r w:rsidRPr="00777B05">
        <w:t>.</w:t>
      </w:r>
    </w:p>
    <w:p w:rsidR="00DA7FB4" w:rsidRPr="00777B05" w:rsidRDefault="00DA7FB4" w:rsidP="00DA7FB4">
      <w:pPr>
        <w:pStyle w:val="EndNoteBibliography"/>
        <w:ind w:firstLine="480"/>
      </w:pPr>
      <w:bookmarkStart w:id="35" w:name="_ENREF_35"/>
      <w:r w:rsidRPr="00777B05">
        <w:t>[48] Hernquist L, Katz N. TREESPH-A unification of SPH with the hierarchical tree method. Astrophys J Suppl Ser 1989;70:419-446</w:t>
      </w:r>
      <w:bookmarkEnd w:id="35"/>
      <w:r w:rsidRPr="00777B05">
        <w:t>.</w:t>
      </w:r>
    </w:p>
    <w:p w:rsidR="00DA7FB4" w:rsidRPr="00777B05" w:rsidRDefault="00DA7FB4" w:rsidP="00DA7FB4">
      <w:pPr>
        <w:pStyle w:val="EndNoteBibliography"/>
        <w:ind w:firstLine="480"/>
      </w:pPr>
      <w:bookmarkStart w:id="36" w:name="_ENREF_36"/>
      <w:r w:rsidRPr="00777B05">
        <w:t>[49] Skillen A, Lind S, Stansby PK, Rogers BD. Incompressible smoothed particle hydrodynamics (SPH) with reduced temporal noise and generalised Fickian smoothing applied to body-water slam and efficient wave-body interaction. Comput Methods Appl Mech Eng 2013;265:163-173</w:t>
      </w:r>
      <w:bookmarkEnd w:id="36"/>
      <w:r w:rsidRPr="00777B05">
        <w:t>.</w:t>
      </w:r>
    </w:p>
    <w:p w:rsidR="00DA7FB4" w:rsidRPr="00777B05" w:rsidRDefault="00DA7FB4" w:rsidP="00DA7FB4">
      <w:pPr>
        <w:pStyle w:val="EndNoteBibliography"/>
        <w:ind w:firstLine="480"/>
      </w:pPr>
      <w:bookmarkStart w:id="37" w:name="_ENREF_37"/>
      <w:r w:rsidRPr="00777B05">
        <w:t>[50] Swegle JW, Hicks DL, Attaway SW. Smoothed particle hydrodynamics stability analysis. J Comput Phys 1995;116:123-134</w:t>
      </w:r>
      <w:bookmarkEnd w:id="37"/>
      <w:r w:rsidRPr="00777B05">
        <w:t>.</w:t>
      </w:r>
    </w:p>
    <w:p w:rsidR="00DA7FB4" w:rsidRPr="00777B05" w:rsidRDefault="00DA7FB4" w:rsidP="00DA7FB4">
      <w:pPr>
        <w:pStyle w:val="EndNoteBibliography"/>
        <w:ind w:firstLine="480"/>
      </w:pPr>
      <w:bookmarkStart w:id="38" w:name="_ENREF_38"/>
      <w:r w:rsidRPr="00777B05">
        <w:t>[51] Dehnen W, Aly H. Improving convergence in smoothed particle hydrodynamics simulations without pairing instability. Mon Not R Astron Soc 2012;425:1068-1082</w:t>
      </w:r>
      <w:bookmarkEnd w:id="38"/>
      <w:r w:rsidRPr="00777B05">
        <w:t>.</w:t>
      </w:r>
    </w:p>
    <w:p w:rsidR="00DA7FB4" w:rsidRPr="00777B05" w:rsidRDefault="00DA7FB4" w:rsidP="00DA7FB4">
      <w:pPr>
        <w:pStyle w:val="EndNoteBibliography"/>
        <w:ind w:firstLine="480"/>
      </w:pPr>
      <w:bookmarkStart w:id="39" w:name="_ENREF_40"/>
      <w:r w:rsidRPr="00777B05">
        <w:t>[52] Quinlan NJ, Basa M, Lastiwka M, Truncation error in mesh-free particle methods. Int J Numer Methods Eng 2006;66:2064-2085</w:t>
      </w:r>
      <w:bookmarkEnd w:id="13"/>
      <w:bookmarkEnd w:id="39"/>
      <w:r w:rsidRPr="00777B05">
        <w:t>.</w:t>
      </w:r>
    </w:p>
    <w:p w:rsidR="00DA7FB4" w:rsidRPr="00777B05" w:rsidRDefault="00DA7FB4" w:rsidP="00DA7FB4">
      <w:pPr>
        <w:pStyle w:val="EndNoteBibliography"/>
        <w:ind w:firstLine="480"/>
        <w:rPr>
          <w:rFonts w:eastAsiaTheme="minorEastAsia"/>
        </w:rPr>
      </w:pPr>
      <w:r w:rsidRPr="00777B05">
        <w:rPr>
          <w:rFonts w:eastAsiaTheme="minorEastAsia"/>
        </w:rPr>
        <w:t>[53] Hardin JC, Ristorcelli JR. ICASE/LaRC workshop on benchmark problems in computational aeroacoustics. National Aeronautics and Space Administration NASA CP 3300, 1997.</w:t>
      </w:r>
    </w:p>
    <w:p w:rsidR="00DA7FB4" w:rsidRDefault="00DA7FB4" w:rsidP="00DA7FB4">
      <w:pPr>
        <w:pStyle w:val="EndNoteBibliography"/>
        <w:ind w:firstLine="480"/>
        <w:rPr>
          <w:rFonts w:eastAsiaTheme="minorEastAsia"/>
        </w:rPr>
      </w:pPr>
      <w:r w:rsidRPr="00777B05">
        <w:rPr>
          <w:rFonts w:eastAsiaTheme="minorEastAsia"/>
        </w:rPr>
        <w:t>[54] Li K, Huang QB, Wang JL, Lin LG. An improved localized radial basis function meshless method for computational aeroacoustics. Eng Anal Boundary Elem 2011;35(1):47-55.</w:t>
      </w:r>
    </w:p>
    <w:p w:rsidR="000A21FC" w:rsidRDefault="000A21FC" w:rsidP="002D5ED0">
      <w:pPr>
        <w:pStyle w:val="EndNoteBibliography"/>
        <w:ind w:firstLine="480"/>
        <w:rPr>
          <w:rFonts w:eastAsiaTheme="minorEastAsia"/>
        </w:rPr>
      </w:pPr>
    </w:p>
    <w:sectPr w:rsidR="000A21FC">
      <w:headerReference w:type="even" r:id="rId215"/>
      <w:headerReference w:type="default" r:id="rId216"/>
      <w:footerReference w:type="even" r:id="rId217"/>
      <w:footerReference w:type="default" r:id="rId218"/>
      <w:headerReference w:type="first" r:id="rId219"/>
      <w:footerReference w:type="first" r:id="rId220"/>
      <w:footnotePr>
        <w:numFmt w:val="chicago"/>
      </w:footnotePr>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1DD" w:rsidRDefault="00C441DD" w:rsidP="00917F46">
      <w:pPr>
        <w:ind w:firstLine="480"/>
      </w:pPr>
      <w:r>
        <w:separator/>
      </w:r>
    </w:p>
  </w:endnote>
  <w:endnote w:type="continuationSeparator" w:id="0">
    <w:p w:rsidR="00C441DD" w:rsidRDefault="00C441DD" w:rsidP="00917F46">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A18" w:rsidRDefault="00B20A18">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4795204"/>
      <w:docPartObj>
        <w:docPartGallery w:val="Page Numbers (Bottom of Page)"/>
        <w:docPartUnique/>
      </w:docPartObj>
    </w:sdtPr>
    <w:sdtEndPr/>
    <w:sdtContent>
      <w:p w:rsidR="00B20A18" w:rsidRDefault="00B20A18">
        <w:pPr>
          <w:pStyle w:val="a5"/>
          <w:ind w:firstLine="360"/>
          <w:jc w:val="center"/>
        </w:pPr>
        <w:r>
          <w:fldChar w:fldCharType="begin"/>
        </w:r>
        <w:r>
          <w:instrText>PAGE   \* MERGEFORMAT</w:instrText>
        </w:r>
        <w:r>
          <w:fldChar w:fldCharType="separate"/>
        </w:r>
        <w:r w:rsidR="00C441DD" w:rsidRPr="00C441DD">
          <w:rPr>
            <w:noProof/>
            <w:lang w:val="zh-CN"/>
          </w:rPr>
          <w:t>1</w:t>
        </w:r>
        <w:r>
          <w:fldChar w:fldCharType="end"/>
        </w:r>
      </w:p>
    </w:sdtContent>
  </w:sdt>
  <w:p w:rsidR="00B20A18" w:rsidRDefault="00B20A18">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A18" w:rsidRDefault="00B20A18">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1DD" w:rsidRDefault="00C441DD" w:rsidP="00917F46">
      <w:pPr>
        <w:ind w:firstLine="480"/>
      </w:pPr>
      <w:r>
        <w:separator/>
      </w:r>
    </w:p>
  </w:footnote>
  <w:footnote w:type="continuationSeparator" w:id="0">
    <w:p w:rsidR="00C441DD" w:rsidRDefault="00C441DD" w:rsidP="00917F46">
      <w:pPr>
        <w:ind w:firstLine="480"/>
      </w:pPr>
      <w:r>
        <w:continuationSeparator/>
      </w:r>
    </w:p>
  </w:footnote>
  <w:footnote w:id="1">
    <w:p w:rsidR="00B20A18" w:rsidRDefault="00B20A18" w:rsidP="00025080">
      <w:pPr>
        <w:pStyle w:val="ae"/>
        <w:ind w:firstLine="360"/>
        <w:rPr>
          <w:rFonts w:eastAsiaTheme="minorEastAsia"/>
        </w:rPr>
      </w:pPr>
      <w:r>
        <w:rPr>
          <w:rStyle w:val="af"/>
        </w:rPr>
        <w:footnoteRef/>
      </w:r>
      <w:r>
        <w:t xml:space="preserve"> </w:t>
      </w:r>
      <w:r>
        <w:rPr>
          <w:rFonts w:eastAsiaTheme="minorEastAsia" w:hint="eastAsia"/>
        </w:rPr>
        <w:t>Corresponding</w:t>
      </w:r>
      <w:r>
        <w:rPr>
          <w:rFonts w:eastAsiaTheme="minorEastAsia"/>
        </w:rPr>
        <w:t xml:space="preserve"> author. Tel: +86 13995559242.</w:t>
      </w:r>
    </w:p>
    <w:p w:rsidR="00B20A18" w:rsidRPr="00025080" w:rsidRDefault="00B20A18" w:rsidP="00025080">
      <w:pPr>
        <w:pStyle w:val="ae"/>
        <w:ind w:firstLine="360"/>
        <w:rPr>
          <w:rFonts w:eastAsiaTheme="minorEastAsia"/>
        </w:rPr>
      </w:pPr>
      <w:r>
        <w:rPr>
          <w:rFonts w:eastAsiaTheme="minorEastAsia"/>
        </w:rPr>
        <w:t xml:space="preserve">E-mail addresses: </w:t>
      </w:r>
      <w:hyperlink r:id="rId1" w:history="1">
        <w:r w:rsidRPr="005813A0">
          <w:rPr>
            <w:rStyle w:val="a6"/>
            <w:rFonts w:eastAsiaTheme="minorEastAsia"/>
          </w:rPr>
          <w:t>zhangyo1989@gmail.com</w:t>
        </w:r>
      </w:hyperlink>
      <w:r>
        <w:rPr>
          <w:rFonts w:eastAsiaTheme="minorEastAsia"/>
        </w:rPr>
        <w:t xml:space="preserve"> (Y.O. Zhang),</w:t>
      </w:r>
      <w:r w:rsidRPr="00B52F27">
        <w:rPr>
          <w:rFonts w:eastAsiaTheme="minorEastAsia"/>
        </w:rPr>
        <w:t xml:space="preserve"> </w:t>
      </w:r>
      <w:hyperlink r:id="rId2" w:history="1">
        <w:r w:rsidRPr="005813A0">
          <w:rPr>
            <w:rStyle w:val="a6"/>
            <w:rFonts w:eastAsiaTheme="minorEastAsia"/>
          </w:rPr>
          <w:t>zhangt7666@mail.hust.edu.cn</w:t>
        </w:r>
      </w:hyperlink>
      <w:r>
        <w:rPr>
          <w:rFonts w:eastAsiaTheme="minorEastAsia"/>
        </w:rPr>
        <w:t xml:space="preserve"> (T. Zhang), </w:t>
      </w:r>
      <w:hyperlink r:id="rId3" w:history="1">
        <w:r w:rsidRPr="005813A0">
          <w:rPr>
            <w:rStyle w:val="a6"/>
            <w:rFonts w:eastAsiaTheme="minorEastAsia"/>
          </w:rPr>
          <w:t>h.ouyang@liverpool.ac.uk</w:t>
        </w:r>
      </w:hyperlink>
      <w:r>
        <w:rPr>
          <w:rFonts w:eastAsiaTheme="minorEastAsia"/>
        </w:rPr>
        <w:t xml:space="preserve"> (H. Ouyang), </w:t>
      </w:r>
      <w:hyperlink r:id="rId4" w:history="1">
        <w:r w:rsidRPr="005813A0">
          <w:rPr>
            <w:rStyle w:val="a6"/>
            <w:rFonts w:eastAsiaTheme="minorEastAsia"/>
          </w:rPr>
          <w:t>ltyz801@mail.hust.edu.cn</w:t>
        </w:r>
      </w:hyperlink>
      <w:r>
        <w:rPr>
          <w:rFonts w:eastAsiaTheme="minorEastAsia"/>
        </w:rPr>
        <w:t xml:space="preserve"> (T.Y. Li).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A18" w:rsidRDefault="00B20A18">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A18" w:rsidRDefault="00B20A18" w:rsidP="00D40F80">
    <w:pPr>
      <w:pStyle w:val="a4"/>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A18" w:rsidRDefault="00B20A18">
    <w:pPr>
      <w:pStyle w:val="a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7E0E7D"/>
    <w:multiLevelType w:val="hybridMultilevel"/>
    <w:tmpl w:val="CB7CEBEA"/>
    <w:lvl w:ilvl="0" w:tplc="6650635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6474159A"/>
    <w:multiLevelType w:val="hybridMultilevel"/>
    <w:tmpl w:val="828CB856"/>
    <w:lvl w:ilvl="0" w:tplc="F6E0B2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F1371D4"/>
    <w:multiLevelType w:val="hybridMultilevel"/>
    <w:tmpl w:val="B28AE8F0"/>
    <w:lvl w:ilvl="0" w:tplc="4D76287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numFmt w:val="chicago"/>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917F46"/>
    <w:rsid w:val="0000135D"/>
    <w:rsid w:val="00004735"/>
    <w:rsid w:val="00015449"/>
    <w:rsid w:val="000169B0"/>
    <w:rsid w:val="000175C9"/>
    <w:rsid w:val="000220ED"/>
    <w:rsid w:val="00022D72"/>
    <w:rsid w:val="00025080"/>
    <w:rsid w:val="00033242"/>
    <w:rsid w:val="000405A2"/>
    <w:rsid w:val="00041BDD"/>
    <w:rsid w:val="00042559"/>
    <w:rsid w:val="00043894"/>
    <w:rsid w:val="00053348"/>
    <w:rsid w:val="0005412A"/>
    <w:rsid w:val="00056021"/>
    <w:rsid w:val="000567AC"/>
    <w:rsid w:val="00056C10"/>
    <w:rsid w:val="00061295"/>
    <w:rsid w:val="0007315D"/>
    <w:rsid w:val="00073BF4"/>
    <w:rsid w:val="00074349"/>
    <w:rsid w:val="00075DC3"/>
    <w:rsid w:val="00076A6A"/>
    <w:rsid w:val="0008169E"/>
    <w:rsid w:val="0008194E"/>
    <w:rsid w:val="0008300C"/>
    <w:rsid w:val="000862CD"/>
    <w:rsid w:val="000A21FC"/>
    <w:rsid w:val="000A4A6F"/>
    <w:rsid w:val="000B0838"/>
    <w:rsid w:val="000B09B3"/>
    <w:rsid w:val="000B0AF4"/>
    <w:rsid w:val="000B288C"/>
    <w:rsid w:val="000B583E"/>
    <w:rsid w:val="000C0B37"/>
    <w:rsid w:val="000C249F"/>
    <w:rsid w:val="000D64C1"/>
    <w:rsid w:val="000D678D"/>
    <w:rsid w:val="000E04A5"/>
    <w:rsid w:val="000E1BE1"/>
    <w:rsid w:val="000E3ABB"/>
    <w:rsid w:val="000E4924"/>
    <w:rsid w:val="000E6A77"/>
    <w:rsid w:val="000F09E1"/>
    <w:rsid w:val="000F177C"/>
    <w:rsid w:val="000F2ED4"/>
    <w:rsid w:val="00100FBC"/>
    <w:rsid w:val="001027AE"/>
    <w:rsid w:val="00110AF8"/>
    <w:rsid w:val="001112A8"/>
    <w:rsid w:val="00111E44"/>
    <w:rsid w:val="0011319E"/>
    <w:rsid w:val="00113A47"/>
    <w:rsid w:val="00113A58"/>
    <w:rsid w:val="00115875"/>
    <w:rsid w:val="00117310"/>
    <w:rsid w:val="00120A4F"/>
    <w:rsid w:val="00124A76"/>
    <w:rsid w:val="0012725E"/>
    <w:rsid w:val="00130324"/>
    <w:rsid w:val="0013106C"/>
    <w:rsid w:val="00135C35"/>
    <w:rsid w:val="001466B4"/>
    <w:rsid w:val="00151A3A"/>
    <w:rsid w:val="00152844"/>
    <w:rsid w:val="00152EA8"/>
    <w:rsid w:val="00156A06"/>
    <w:rsid w:val="0015749F"/>
    <w:rsid w:val="00167AE6"/>
    <w:rsid w:val="00170FA5"/>
    <w:rsid w:val="00175914"/>
    <w:rsid w:val="0018565C"/>
    <w:rsid w:val="00185905"/>
    <w:rsid w:val="00187F8F"/>
    <w:rsid w:val="00190ECD"/>
    <w:rsid w:val="0019118E"/>
    <w:rsid w:val="001974D1"/>
    <w:rsid w:val="001B34D3"/>
    <w:rsid w:val="001B4C19"/>
    <w:rsid w:val="001C0EB4"/>
    <w:rsid w:val="001C3F9F"/>
    <w:rsid w:val="001C61A1"/>
    <w:rsid w:val="001C70F4"/>
    <w:rsid w:val="001D014B"/>
    <w:rsid w:val="001D0BE5"/>
    <w:rsid w:val="001D5EE2"/>
    <w:rsid w:val="001E2B5E"/>
    <w:rsid w:val="001E395A"/>
    <w:rsid w:val="002013C9"/>
    <w:rsid w:val="00202FCC"/>
    <w:rsid w:val="00213196"/>
    <w:rsid w:val="00214926"/>
    <w:rsid w:val="0021762F"/>
    <w:rsid w:val="0022240B"/>
    <w:rsid w:val="00223CFD"/>
    <w:rsid w:val="002266A5"/>
    <w:rsid w:val="00227793"/>
    <w:rsid w:val="002278DF"/>
    <w:rsid w:val="0023184F"/>
    <w:rsid w:val="0023353C"/>
    <w:rsid w:val="002341D2"/>
    <w:rsid w:val="00234A5B"/>
    <w:rsid w:val="00235CB5"/>
    <w:rsid w:val="00235D96"/>
    <w:rsid w:val="00236F00"/>
    <w:rsid w:val="0023711C"/>
    <w:rsid w:val="002416FC"/>
    <w:rsid w:val="00245E33"/>
    <w:rsid w:val="0025310A"/>
    <w:rsid w:val="00260B78"/>
    <w:rsid w:val="00261137"/>
    <w:rsid w:val="00267A81"/>
    <w:rsid w:val="002701A6"/>
    <w:rsid w:val="002718D8"/>
    <w:rsid w:val="002768AC"/>
    <w:rsid w:val="00280658"/>
    <w:rsid w:val="00282039"/>
    <w:rsid w:val="002820E1"/>
    <w:rsid w:val="00293FA2"/>
    <w:rsid w:val="00294CD4"/>
    <w:rsid w:val="00296DBC"/>
    <w:rsid w:val="002A1C3D"/>
    <w:rsid w:val="002A406F"/>
    <w:rsid w:val="002B085E"/>
    <w:rsid w:val="002B52AC"/>
    <w:rsid w:val="002B7954"/>
    <w:rsid w:val="002C45AD"/>
    <w:rsid w:val="002C57F1"/>
    <w:rsid w:val="002C6DB2"/>
    <w:rsid w:val="002D0630"/>
    <w:rsid w:val="002D2CB8"/>
    <w:rsid w:val="002D348E"/>
    <w:rsid w:val="002D3DBA"/>
    <w:rsid w:val="002D451C"/>
    <w:rsid w:val="002D5ED0"/>
    <w:rsid w:val="002E508D"/>
    <w:rsid w:val="002F2985"/>
    <w:rsid w:val="00300C1E"/>
    <w:rsid w:val="003012F4"/>
    <w:rsid w:val="00314078"/>
    <w:rsid w:val="003146F9"/>
    <w:rsid w:val="00325CC9"/>
    <w:rsid w:val="003269A5"/>
    <w:rsid w:val="003273FD"/>
    <w:rsid w:val="00334AAB"/>
    <w:rsid w:val="00337250"/>
    <w:rsid w:val="00341512"/>
    <w:rsid w:val="00341EA0"/>
    <w:rsid w:val="00347D14"/>
    <w:rsid w:val="003514A4"/>
    <w:rsid w:val="00352055"/>
    <w:rsid w:val="00352CF2"/>
    <w:rsid w:val="0035420B"/>
    <w:rsid w:val="00355055"/>
    <w:rsid w:val="00356C14"/>
    <w:rsid w:val="003607CE"/>
    <w:rsid w:val="00364BC1"/>
    <w:rsid w:val="00367601"/>
    <w:rsid w:val="003713C8"/>
    <w:rsid w:val="00371F3B"/>
    <w:rsid w:val="00375C05"/>
    <w:rsid w:val="003802D1"/>
    <w:rsid w:val="00381401"/>
    <w:rsid w:val="0038368E"/>
    <w:rsid w:val="00387C34"/>
    <w:rsid w:val="003913A0"/>
    <w:rsid w:val="00391EB8"/>
    <w:rsid w:val="00392F49"/>
    <w:rsid w:val="00394C55"/>
    <w:rsid w:val="003957BB"/>
    <w:rsid w:val="003A2F0A"/>
    <w:rsid w:val="003A3E4E"/>
    <w:rsid w:val="003A48FC"/>
    <w:rsid w:val="003A7351"/>
    <w:rsid w:val="003B4253"/>
    <w:rsid w:val="003B6DBE"/>
    <w:rsid w:val="003C2907"/>
    <w:rsid w:val="003C483E"/>
    <w:rsid w:val="003C5E1D"/>
    <w:rsid w:val="003D4356"/>
    <w:rsid w:val="003E0056"/>
    <w:rsid w:val="003E2EB0"/>
    <w:rsid w:val="003E6652"/>
    <w:rsid w:val="003F0C07"/>
    <w:rsid w:val="003F13FA"/>
    <w:rsid w:val="003F24C7"/>
    <w:rsid w:val="00407122"/>
    <w:rsid w:val="00413B0F"/>
    <w:rsid w:val="0041591B"/>
    <w:rsid w:val="00417276"/>
    <w:rsid w:val="00422E75"/>
    <w:rsid w:val="004239F9"/>
    <w:rsid w:val="004304A1"/>
    <w:rsid w:val="00432E06"/>
    <w:rsid w:val="00440F3A"/>
    <w:rsid w:val="00446700"/>
    <w:rsid w:val="00450CB3"/>
    <w:rsid w:val="00450F0E"/>
    <w:rsid w:val="0045168C"/>
    <w:rsid w:val="00454652"/>
    <w:rsid w:val="00461787"/>
    <w:rsid w:val="004621B3"/>
    <w:rsid w:val="0046269F"/>
    <w:rsid w:val="00463874"/>
    <w:rsid w:val="00463D53"/>
    <w:rsid w:val="004668F6"/>
    <w:rsid w:val="00467F01"/>
    <w:rsid w:val="00471DFB"/>
    <w:rsid w:val="00473992"/>
    <w:rsid w:val="00481A12"/>
    <w:rsid w:val="00481E6F"/>
    <w:rsid w:val="00482CC4"/>
    <w:rsid w:val="00490007"/>
    <w:rsid w:val="004932B4"/>
    <w:rsid w:val="004A01A5"/>
    <w:rsid w:val="004A10DB"/>
    <w:rsid w:val="004A32A3"/>
    <w:rsid w:val="004A536F"/>
    <w:rsid w:val="004A539A"/>
    <w:rsid w:val="004B5CC2"/>
    <w:rsid w:val="004D4EC5"/>
    <w:rsid w:val="004D5B48"/>
    <w:rsid w:val="004D7F5D"/>
    <w:rsid w:val="004E06D6"/>
    <w:rsid w:val="004E0946"/>
    <w:rsid w:val="004E58F3"/>
    <w:rsid w:val="004E7ABF"/>
    <w:rsid w:val="004F06C9"/>
    <w:rsid w:val="004F0BC8"/>
    <w:rsid w:val="004F0C93"/>
    <w:rsid w:val="004F466C"/>
    <w:rsid w:val="00510D58"/>
    <w:rsid w:val="005126EA"/>
    <w:rsid w:val="00515D94"/>
    <w:rsid w:val="00517C7F"/>
    <w:rsid w:val="0052513E"/>
    <w:rsid w:val="00532C99"/>
    <w:rsid w:val="00533A39"/>
    <w:rsid w:val="00536716"/>
    <w:rsid w:val="00540697"/>
    <w:rsid w:val="00545FA2"/>
    <w:rsid w:val="00550391"/>
    <w:rsid w:val="0055287A"/>
    <w:rsid w:val="00552BED"/>
    <w:rsid w:val="0055387A"/>
    <w:rsid w:val="005548E8"/>
    <w:rsid w:val="00564492"/>
    <w:rsid w:val="00566218"/>
    <w:rsid w:val="00571176"/>
    <w:rsid w:val="005828AD"/>
    <w:rsid w:val="005920A3"/>
    <w:rsid w:val="00593D52"/>
    <w:rsid w:val="00596F8F"/>
    <w:rsid w:val="005A0594"/>
    <w:rsid w:val="005A6844"/>
    <w:rsid w:val="005B144A"/>
    <w:rsid w:val="005B1F27"/>
    <w:rsid w:val="005B28D4"/>
    <w:rsid w:val="005B2FBE"/>
    <w:rsid w:val="005C05FE"/>
    <w:rsid w:val="005C2347"/>
    <w:rsid w:val="005C2EC2"/>
    <w:rsid w:val="005C6239"/>
    <w:rsid w:val="005C6A2D"/>
    <w:rsid w:val="005D6E15"/>
    <w:rsid w:val="005D7618"/>
    <w:rsid w:val="005E07FA"/>
    <w:rsid w:val="005E5305"/>
    <w:rsid w:val="005F1B26"/>
    <w:rsid w:val="005F321E"/>
    <w:rsid w:val="005F4A10"/>
    <w:rsid w:val="005F57EC"/>
    <w:rsid w:val="005F5D28"/>
    <w:rsid w:val="00600FEE"/>
    <w:rsid w:val="0060479A"/>
    <w:rsid w:val="00604EC6"/>
    <w:rsid w:val="00605CD8"/>
    <w:rsid w:val="0060695F"/>
    <w:rsid w:val="006073DC"/>
    <w:rsid w:val="00610CF5"/>
    <w:rsid w:val="00610F8B"/>
    <w:rsid w:val="00612007"/>
    <w:rsid w:val="00614003"/>
    <w:rsid w:val="00615AFF"/>
    <w:rsid w:val="00623A59"/>
    <w:rsid w:val="006320EA"/>
    <w:rsid w:val="00632B3C"/>
    <w:rsid w:val="006360A1"/>
    <w:rsid w:val="00642A8B"/>
    <w:rsid w:val="00643A9C"/>
    <w:rsid w:val="00646654"/>
    <w:rsid w:val="00653CCD"/>
    <w:rsid w:val="006547B2"/>
    <w:rsid w:val="00656B45"/>
    <w:rsid w:val="00657CC7"/>
    <w:rsid w:val="00664236"/>
    <w:rsid w:val="00666D8F"/>
    <w:rsid w:val="00667232"/>
    <w:rsid w:val="00674B53"/>
    <w:rsid w:val="00680C86"/>
    <w:rsid w:val="00681131"/>
    <w:rsid w:val="00683B66"/>
    <w:rsid w:val="00684AE9"/>
    <w:rsid w:val="00684F7C"/>
    <w:rsid w:val="00687D81"/>
    <w:rsid w:val="00687F18"/>
    <w:rsid w:val="00692D8B"/>
    <w:rsid w:val="006939C0"/>
    <w:rsid w:val="0069787A"/>
    <w:rsid w:val="006A3D3B"/>
    <w:rsid w:val="006A5D18"/>
    <w:rsid w:val="006B15E1"/>
    <w:rsid w:val="006B5007"/>
    <w:rsid w:val="006C0F41"/>
    <w:rsid w:val="006C25F2"/>
    <w:rsid w:val="006D4052"/>
    <w:rsid w:val="006D4E00"/>
    <w:rsid w:val="006E4095"/>
    <w:rsid w:val="006E4D7D"/>
    <w:rsid w:val="006E500A"/>
    <w:rsid w:val="006E7528"/>
    <w:rsid w:val="006F3CC8"/>
    <w:rsid w:val="006F429F"/>
    <w:rsid w:val="00700DCA"/>
    <w:rsid w:val="0070368A"/>
    <w:rsid w:val="007067E6"/>
    <w:rsid w:val="00707074"/>
    <w:rsid w:val="007078A3"/>
    <w:rsid w:val="00707A6E"/>
    <w:rsid w:val="007103B4"/>
    <w:rsid w:val="00712112"/>
    <w:rsid w:val="0071484E"/>
    <w:rsid w:val="00715475"/>
    <w:rsid w:val="00716121"/>
    <w:rsid w:val="00717974"/>
    <w:rsid w:val="00721CC8"/>
    <w:rsid w:val="00722E3F"/>
    <w:rsid w:val="007254CD"/>
    <w:rsid w:val="007269FC"/>
    <w:rsid w:val="00727524"/>
    <w:rsid w:val="007279C9"/>
    <w:rsid w:val="0073341F"/>
    <w:rsid w:val="0073560C"/>
    <w:rsid w:val="00742C44"/>
    <w:rsid w:val="00743CB3"/>
    <w:rsid w:val="00744E5E"/>
    <w:rsid w:val="007467D1"/>
    <w:rsid w:val="0075257E"/>
    <w:rsid w:val="00752A24"/>
    <w:rsid w:val="00754A26"/>
    <w:rsid w:val="007600AA"/>
    <w:rsid w:val="00761D09"/>
    <w:rsid w:val="0076344A"/>
    <w:rsid w:val="007645AF"/>
    <w:rsid w:val="00777B05"/>
    <w:rsid w:val="0078085E"/>
    <w:rsid w:val="007827A0"/>
    <w:rsid w:val="007831DA"/>
    <w:rsid w:val="0078503A"/>
    <w:rsid w:val="00787843"/>
    <w:rsid w:val="007917B2"/>
    <w:rsid w:val="0079357F"/>
    <w:rsid w:val="007957FA"/>
    <w:rsid w:val="007967AC"/>
    <w:rsid w:val="007A20FF"/>
    <w:rsid w:val="007A4B92"/>
    <w:rsid w:val="007A4EFD"/>
    <w:rsid w:val="007B5438"/>
    <w:rsid w:val="007C1591"/>
    <w:rsid w:val="007C1F79"/>
    <w:rsid w:val="007C3C9A"/>
    <w:rsid w:val="007C46E6"/>
    <w:rsid w:val="007C64A7"/>
    <w:rsid w:val="007C797E"/>
    <w:rsid w:val="007D0026"/>
    <w:rsid w:val="007D486D"/>
    <w:rsid w:val="007D72BF"/>
    <w:rsid w:val="007E0488"/>
    <w:rsid w:val="007E1E22"/>
    <w:rsid w:val="007E5084"/>
    <w:rsid w:val="007E542C"/>
    <w:rsid w:val="007E6B97"/>
    <w:rsid w:val="007F7F88"/>
    <w:rsid w:val="0080238C"/>
    <w:rsid w:val="0081088D"/>
    <w:rsid w:val="00812B5E"/>
    <w:rsid w:val="008163BC"/>
    <w:rsid w:val="00823138"/>
    <w:rsid w:val="00826CFE"/>
    <w:rsid w:val="008277BE"/>
    <w:rsid w:val="00831EF4"/>
    <w:rsid w:val="008324E6"/>
    <w:rsid w:val="008325CB"/>
    <w:rsid w:val="00840CAF"/>
    <w:rsid w:val="00840D58"/>
    <w:rsid w:val="008422FE"/>
    <w:rsid w:val="008451DB"/>
    <w:rsid w:val="00856B06"/>
    <w:rsid w:val="008578DB"/>
    <w:rsid w:val="00862879"/>
    <w:rsid w:val="00862DA8"/>
    <w:rsid w:val="008660A4"/>
    <w:rsid w:val="00873E6D"/>
    <w:rsid w:val="00874DFF"/>
    <w:rsid w:val="00877168"/>
    <w:rsid w:val="00882951"/>
    <w:rsid w:val="0088564D"/>
    <w:rsid w:val="008878FE"/>
    <w:rsid w:val="008A1D06"/>
    <w:rsid w:val="008A3547"/>
    <w:rsid w:val="008A5214"/>
    <w:rsid w:val="008A76FA"/>
    <w:rsid w:val="008B1FE6"/>
    <w:rsid w:val="008B5D79"/>
    <w:rsid w:val="008B6805"/>
    <w:rsid w:val="008C3134"/>
    <w:rsid w:val="008C34F3"/>
    <w:rsid w:val="008C548C"/>
    <w:rsid w:val="008D2BE5"/>
    <w:rsid w:val="008E1A2D"/>
    <w:rsid w:val="008E26A8"/>
    <w:rsid w:val="008E2AE4"/>
    <w:rsid w:val="008F378B"/>
    <w:rsid w:val="008F51B4"/>
    <w:rsid w:val="00901958"/>
    <w:rsid w:val="009024F3"/>
    <w:rsid w:val="00904DE5"/>
    <w:rsid w:val="00906614"/>
    <w:rsid w:val="009136AC"/>
    <w:rsid w:val="009146C5"/>
    <w:rsid w:val="00917F46"/>
    <w:rsid w:val="00921A34"/>
    <w:rsid w:val="00925F49"/>
    <w:rsid w:val="00934295"/>
    <w:rsid w:val="00934E60"/>
    <w:rsid w:val="00935129"/>
    <w:rsid w:val="00941FAE"/>
    <w:rsid w:val="009464FC"/>
    <w:rsid w:val="009564AE"/>
    <w:rsid w:val="0095674E"/>
    <w:rsid w:val="00961985"/>
    <w:rsid w:val="00965DF4"/>
    <w:rsid w:val="0096725C"/>
    <w:rsid w:val="00967EBF"/>
    <w:rsid w:val="00972810"/>
    <w:rsid w:val="00974E99"/>
    <w:rsid w:val="0097634F"/>
    <w:rsid w:val="00981909"/>
    <w:rsid w:val="009A1AA7"/>
    <w:rsid w:val="009A33F0"/>
    <w:rsid w:val="009A3606"/>
    <w:rsid w:val="009A45BD"/>
    <w:rsid w:val="009A46A8"/>
    <w:rsid w:val="009A72C7"/>
    <w:rsid w:val="009B1615"/>
    <w:rsid w:val="009C2AE6"/>
    <w:rsid w:val="009D47C9"/>
    <w:rsid w:val="009E2FE1"/>
    <w:rsid w:val="009F3086"/>
    <w:rsid w:val="009F32FC"/>
    <w:rsid w:val="00A002FB"/>
    <w:rsid w:val="00A0186A"/>
    <w:rsid w:val="00A07711"/>
    <w:rsid w:val="00A16097"/>
    <w:rsid w:val="00A33312"/>
    <w:rsid w:val="00A33BAF"/>
    <w:rsid w:val="00A40962"/>
    <w:rsid w:val="00A44F15"/>
    <w:rsid w:val="00A50EBB"/>
    <w:rsid w:val="00A52557"/>
    <w:rsid w:val="00A529D9"/>
    <w:rsid w:val="00A550B7"/>
    <w:rsid w:val="00A566D5"/>
    <w:rsid w:val="00A56877"/>
    <w:rsid w:val="00A56C57"/>
    <w:rsid w:val="00A57724"/>
    <w:rsid w:val="00A62EA8"/>
    <w:rsid w:val="00A63F72"/>
    <w:rsid w:val="00A64CB5"/>
    <w:rsid w:val="00A74A31"/>
    <w:rsid w:val="00A75B7C"/>
    <w:rsid w:val="00A75E79"/>
    <w:rsid w:val="00A84812"/>
    <w:rsid w:val="00A91939"/>
    <w:rsid w:val="00A927BD"/>
    <w:rsid w:val="00A95035"/>
    <w:rsid w:val="00A96781"/>
    <w:rsid w:val="00A97E97"/>
    <w:rsid w:val="00AA46BB"/>
    <w:rsid w:val="00AA504E"/>
    <w:rsid w:val="00AA6496"/>
    <w:rsid w:val="00AB2C68"/>
    <w:rsid w:val="00AD03F5"/>
    <w:rsid w:val="00AD2A28"/>
    <w:rsid w:val="00AD5802"/>
    <w:rsid w:val="00AD7554"/>
    <w:rsid w:val="00AE2596"/>
    <w:rsid w:val="00AE2911"/>
    <w:rsid w:val="00AF1162"/>
    <w:rsid w:val="00AF2ED2"/>
    <w:rsid w:val="00AF3DE4"/>
    <w:rsid w:val="00AF461D"/>
    <w:rsid w:val="00AF5B12"/>
    <w:rsid w:val="00AF7D9A"/>
    <w:rsid w:val="00B00753"/>
    <w:rsid w:val="00B04F3B"/>
    <w:rsid w:val="00B1073F"/>
    <w:rsid w:val="00B13859"/>
    <w:rsid w:val="00B1527D"/>
    <w:rsid w:val="00B1612E"/>
    <w:rsid w:val="00B20A18"/>
    <w:rsid w:val="00B20AE3"/>
    <w:rsid w:val="00B31E7A"/>
    <w:rsid w:val="00B35E89"/>
    <w:rsid w:val="00B3696D"/>
    <w:rsid w:val="00B41050"/>
    <w:rsid w:val="00B41B05"/>
    <w:rsid w:val="00B4342C"/>
    <w:rsid w:val="00B46549"/>
    <w:rsid w:val="00B6372F"/>
    <w:rsid w:val="00B6456C"/>
    <w:rsid w:val="00B657C4"/>
    <w:rsid w:val="00B65E54"/>
    <w:rsid w:val="00B707D3"/>
    <w:rsid w:val="00B70B63"/>
    <w:rsid w:val="00B71FFE"/>
    <w:rsid w:val="00B73942"/>
    <w:rsid w:val="00B835F3"/>
    <w:rsid w:val="00B9398F"/>
    <w:rsid w:val="00BA0FCF"/>
    <w:rsid w:val="00BA2DDB"/>
    <w:rsid w:val="00BB200A"/>
    <w:rsid w:val="00BB31AF"/>
    <w:rsid w:val="00BC3CA9"/>
    <w:rsid w:val="00BD05ED"/>
    <w:rsid w:val="00BD34B6"/>
    <w:rsid w:val="00BD4243"/>
    <w:rsid w:val="00BD7C1A"/>
    <w:rsid w:val="00BE1C1F"/>
    <w:rsid w:val="00BE2DB9"/>
    <w:rsid w:val="00BE455B"/>
    <w:rsid w:val="00BE7655"/>
    <w:rsid w:val="00BF242A"/>
    <w:rsid w:val="00BF54F6"/>
    <w:rsid w:val="00BF5637"/>
    <w:rsid w:val="00BF6705"/>
    <w:rsid w:val="00C02FDB"/>
    <w:rsid w:val="00C078E5"/>
    <w:rsid w:val="00C15118"/>
    <w:rsid w:val="00C2419B"/>
    <w:rsid w:val="00C33600"/>
    <w:rsid w:val="00C33C6A"/>
    <w:rsid w:val="00C35663"/>
    <w:rsid w:val="00C368C9"/>
    <w:rsid w:val="00C42999"/>
    <w:rsid w:val="00C441DD"/>
    <w:rsid w:val="00C45379"/>
    <w:rsid w:val="00C46144"/>
    <w:rsid w:val="00C468CC"/>
    <w:rsid w:val="00C50050"/>
    <w:rsid w:val="00C552A5"/>
    <w:rsid w:val="00C57712"/>
    <w:rsid w:val="00C65B2E"/>
    <w:rsid w:val="00C66AB8"/>
    <w:rsid w:val="00C674B0"/>
    <w:rsid w:val="00C720C9"/>
    <w:rsid w:val="00C73593"/>
    <w:rsid w:val="00C74856"/>
    <w:rsid w:val="00C76F94"/>
    <w:rsid w:val="00C8036A"/>
    <w:rsid w:val="00C83EB3"/>
    <w:rsid w:val="00C873AD"/>
    <w:rsid w:val="00C93125"/>
    <w:rsid w:val="00C93289"/>
    <w:rsid w:val="00CA6EBB"/>
    <w:rsid w:val="00CB0D9D"/>
    <w:rsid w:val="00CB0FDB"/>
    <w:rsid w:val="00CB1273"/>
    <w:rsid w:val="00CB4E48"/>
    <w:rsid w:val="00CB76AA"/>
    <w:rsid w:val="00CC3B49"/>
    <w:rsid w:val="00CD2BF9"/>
    <w:rsid w:val="00CD4971"/>
    <w:rsid w:val="00CF20A1"/>
    <w:rsid w:val="00CF2D5F"/>
    <w:rsid w:val="00D01BEA"/>
    <w:rsid w:val="00D04611"/>
    <w:rsid w:val="00D06D87"/>
    <w:rsid w:val="00D07C97"/>
    <w:rsid w:val="00D117B6"/>
    <w:rsid w:val="00D121B0"/>
    <w:rsid w:val="00D16116"/>
    <w:rsid w:val="00D16E63"/>
    <w:rsid w:val="00D30CE1"/>
    <w:rsid w:val="00D33155"/>
    <w:rsid w:val="00D34059"/>
    <w:rsid w:val="00D3765D"/>
    <w:rsid w:val="00D40F80"/>
    <w:rsid w:val="00D45BE8"/>
    <w:rsid w:val="00D53927"/>
    <w:rsid w:val="00D53C0E"/>
    <w:rsid w:val="00D56EC1"/>
    <w:rsid w:val="00D5731C"/>
    <w:rsid w:val="00D62907"/>
    <w:rsid w:val="00D65717"/>
    <w:rsid w:val="00D71BA8"/>
    <w:rsid w:val="00D73E24"/>
    <w:rsid w:val="00D76027"/>
    <w:rsid w:val="00D81605"/>
    <w:rsid w:val="00D836B2"/>
    <w:rsid w:val="00D86D64"/>
    <w:rsid w:val="00D9036B"/>
    <w:rsid w:val="00D937C5"/>
    <w:rsid w:val="00D94EB9"/>
    <w:rsid w:val="00D964B0"/>
    <w:rsid w:val="00D9654D"/>
    <w:rsid w:val="00D96AD2"/>
    <w:rsid w:val="00DA13D5"/>
    <w:rsid w:val="00DA7FB4"/>
    <w:rsid w:val="00DB3B59"/>
    <w:rsid w:val="00DB6776"/>
    <w:rsid w:val="00DC03DE"/>
    <w:rsid w:val="00DC37A3"/>
    <w:rsid w:val="00DC3D99"/>
    <w:rsid w:val="00DD49FF"/>
    <w:rsid w:val="00DD4E7A"/>
    <w:rsid w:val="00DD5594"/>
    <w:rsid w:val="00DD732C"/>
    <w:rsid w:val="00DE0BB2"/>
    <w:rsid w:val="00DE66BB"/>
    <w:rsid w:val="00DE72B6"/>
    <w:rsid w:val="00DF04CE"/>
    <w:rsid w:val="00DF12AE"/>
    <w:rsid w:val="00DF2633"/>
    <w:rsid w:val="00DF6D38"/>
    <w:rsid w:val="00E10D13"/>
    <w:rsid w:val="00E128CC"/>
    <w:rsid w:val="00E13DE3"/>
    <w:rsid w:val="00E14D30"/>
    <w:rsid w:val="00E17016"/>
    <w:rsid w:val="00E2083F"/>
    <w:rsid w:val="00E229E6"/>
    <w:rsid w:val="00E2308A"/>
    <w:rsid w:val="00E240BB"/>
    <w:rsid w:val="00E24DDE"/>
    <w:rsid w:val="00E35DB8"/>
    <w:rsid w:val="00E40539"/>
    <w:rsid w:val="00E41751"/>
    <w:rsid w:val="00E4500A"/>
    <w:rsid w:val="00E50B58"/>
    <w:rsid w:val="00E51816"/>
    <w:rsid w:val="00E538A2"/>
    <w:rsid w:val="00E539E8"/>
    <w:rsid w:val="00E54670"/>
    <w:rsid w:val="00E54920"/>
    <w:rsid w:val="00E5559D"/>
    <w:rsid w:val="00E55E09"/>
    <w:rsid w:val="00E572E7"/>
    <w:rsid w:val="00E62520"/>
    <w:rsid w:val="00E658CD"/>
    <w:rsid w:val="00E7518B"/>
    <w:rsid w:val="00E75372"/>
    <w:rsid w:val="00E75EFC"/>
    <w:rsid w:val="00E83831"/>
    <w:rsid w:val="00E87B52"/>
    <w:rsid w:val="00E90CE4"/>
    <w:rsid w:val="00E957D7"/>
    <w:rsid w:val="00E9651C"/>
    <w:rsid w:val="00EA49FF"/>
    <w:rsid w:val="00EB1660"/>
    <w:rsid w:val="00EB2372"/>
    <w:rsid w:val="00EB2900"/>
    <w:rsid w:val="00EC48C7"/>
    <w:rsid w:val="00ED1486"/>
    <w:rsid w:val="00ED23F9"/>
    <w:rsid w:val="00ED4F63"/>
    <w:rsid w:val="00EE0AB3"/>
    <w:rsid w:val="00EE4B5E"/>
    <w:rsid w:val="00EF1817"/>
    <w:rsid w:val="00EF3026"/>
    <w:rsid w:val="00EF41BA"/>
    <w:rsid w:val="00F01304"/>
    <w:rsid w:val="00F017F4"/>
    <w:rsid w:val="00F06E4E"/>
    <w:rsid w:val="00F07520"/>
    <w:rsid w:val="00F166C3"/>
    <w:rsid w:val="00F30C71"/>
    <w:rsid w:val="00F30F94"/>
    <w:rsid w:val="00F33E8D"/>
    <w:rsid w:val="00F36A6E"/>
    <w:rsid w:val="00F377BF"/>
    <w:rsid w:val="00F41552"/>
    <w:rsid w:val="00F45F3A"/>
    <w:rsid w:val="00F55109"/>
    <w:rsid w:val="00F5562A"/>
    <w:rsid w:val="00F65272"/>
    <w:rsid w:val="00F747BE"/>
    <w:rsid w:val="00F7584B"/>
    <w:rsid w:val="00F77514"/>
    <w:rsid w:val="00F808AD"/>
    <w:rsid w:val="00F8275A"/>
    <w:rsid w:val="00F85B1F"/>
    <w:rsid w:val="00F863D8"/>
    <w:rsid w:val="00F8765C"/>
    <w:rsid w:val="00F9133A"/>
    <w:rsid w:val="00F956AB"/>
    <w:rsid w:val="00F965DB"/>
    <w:rsid w:val="00F973D5"/>
    <w:rsid w:val="00FB246F"/>
    <w:rsid w:val="00FB3B86"/>
    <w:rsid w:val="00FB566A"/>
    <w:rsid w:val="00FC0D23"/>
    <w:rsid w:val="00FC2B9D"/>
    <w:rsid w:val="00FC7138"/>
    <w:rsid w:val="00FD5501"/>
    <w:rsid w:val="00FD7003"/>
    <w:rsid w:val="00FF36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26A0097-28DB-4698-991A-2EEF64DB0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7F46"/>
    <w:pPr>
      <w:widowControl w:val="0"/>
      <w:ind w:firstLineChars="200" w:firstLine="200"/>
    </w:pPr>
    <w:rPr>
      <w:rFonts w:ascii="Times New Roman" w:eastAsia="Times New Roman" w:hAnsi="Times New Roman"/>
      <w:sz w:val="24"/>
    </w:rPr>
  </w:style>
  <w:style w:type="paragraph" w:styleId="1">
    <w:name w:val="heading 1"/>
    <w:basedOn w:val="a"/>
    <w:next w:val="a"/>
    <w:link w:val="1Char"/>
    <w:uiPriority w:val="9"/>
    <w:qFormat/>
    <w:rsid w:val="00C33C6A"/>
    <w:pPr>
      <w:keepNext/>
      <w:keepLines/>
      <w:spacing w:beforeLines="50" w:before="50" w:afterLines="50" w:after="50" w:line="480" w:lineRule="auto"/>
      <w:ind w:firstLineChars="0" w:firstLine="0"/>
      <w:outlineLvl w:val="0"/>
    </w:pPr>
    <w:rPr>
      <w:rFonts w:eastAsiaTheme="minorEastAsia" w:cs="Times New Roman"/>
      <w:b/>
      <w:bCs/>
      <w:kern w:val="44"/>
      <w:sz w:val="30"/>
      <w:szCs w:val="30"/>
    </w:rPr>
  </w:style>
  <w:style w:type="paragraph" w:styleId="2">
    <w:name w:val="heading 2"/>
    <w:basedOn w:val="a"/>
    <w:next w:val="a"/>
    <w:link w:val="2Char"/>
    <w:uiPriority w:val="9"/>
    <w:unhideWhenUsed/>
    <w:qFormat/>
    <w:rsid w:val="00C33C6A"/>
    <w:pPr>
      <w:keepNext/>
      <w:keepLines/>
      <w:spacing w:beforeLines="50" w:before="50" w:line="415" w:lineRule="auto"/>
      <w:ind w:firstLineChars="100" w:firstLine="100"/>
      <w:outlineLvl w:val="1"/>
    </w:pPr>
    <w:rPr>
      <w:rFonts w:eastAsiaTheme="majorEastAsia" w:cs="Times New Roman"/>
      <w:bCs/>
      <w:sz w:val="30"/>
      <w:szCs w:val="30"/>
    </w:rPr>
  </w:style>
  <w:style w:type="paragraph" w:styleId="3">
    <w:name w:val="heading 3"/>
    <w:basedOn w:val="2"/>
    <w:next w:val="a"/>
    <w:link w:val="3Char"/>
    <w:uiPriority w:val="9"/>
    <w:unhideWhenUsed/>
    <w:qFormat/>
    <w:rsid w:val="00917F46"/>
    <w:pPr>
      <w:ind w:firstLine="280"/>
      <w:outlineLvl w:val="2"/>
    </w:pPr>
    <w:rPr>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33C6A"/>
    <w:rPr>
      <w:rFonts w:ascii="Times New Roman" w:hAnsi="Times New Roman" w:cs="Times New Roman"/>
      <w:b/>
      <w:bCs/>
      <w:kern w:val="44"/>
      <w:sz w:val="30"/>
      <w:szCs w:val="30"/>
    </w:rPr>
  </w:style>
  <w:style w:type="character" w:customStyle="1" w:styleId="2Char">
    <w:name w:val="标题 2 Char"/>
    <w:basedOn w:val="a0"/>
    <w:link w:val="2"/>
    <w:uiPriority w:val="9"/>
    <w:rsid w:val="00C33C6A"/>
    <w:rPr>
      <w:rFonts w:ascii="Times New Roman" w:eastAsiaTheme="majorEastAsia" w:hAnsi="Times New Roman" w:cs="Times New Roman"/>
      <w:bCs/>
      <w:sz w:val="30"/>
      <w:szCs w:val="30"/>
    </w:rPr>
  </w:style>
  <w:style w:type="character" w:customStyle="1" w:styleId="3Char">
    <w:name w:val="标题 3 Char"/>
    <w:basedOn w:val="a0"/>
    <w:link w:val="3"/>
    <w:uiPriority w:val="9"/>
    <w:rsid w:val="00917F46"/>
    <w:rPr>
      <w:rFonts w:ascii="Times New Roman" w:eastAsiaTheme="majorEastAsia" w:hAnsi="Times New Roman" w:cs="Times New Roman"/>
      <w:bCs/>
      <w:i/>
      <w:sz w:val="28"/>
      <w:szCs w:val="28"/>
    </w:rPr>
  </w:style>
  <w:style w:type="paragraph" w:styleId="a3">
    <w:name w:val="Title"/>
    <w:basedOn w:val="1"/>
    <w:next w:val="a"/>
    <w:link w:val="Char"/>
    <w:uiPriority w:val="10"/>
    <w:qFormat/>
    <w:rsid w:val="00917F46"/>
    <w:pPr>
      <w:spacing w:beforeLines="100" w:before="100" w:afterLines="100" w:after="100"/>
      <w:jc w:val="center"/>
    </w:pPr>
  </w:style>
  <w:style w:type="character" w:customStyle="1" w:styleId="Char">
    <w:name w:val="标题 Char"/>
    <w:basedOn w:val="a0"/>
    <w:link w:val="a3"/>
    <w:uiPriority w:val="10"/>
    <w:rsid w:val="00917F46"/>
    <w:rPr>
      <w:rFonts w:ascii="Times New Roman" w:hAnsi="Times New Roman" w:cs="Times New Roman"/>
      <w:b/>
      <w:bCs/>
      <w:kern w:val="44"/>
      <w:sz w:val="30"/>
      <w:szCs w:val="30"/>
    </w:rPr>
  </w:style>
  <w:style w:type="paragraph" w:styleId="a4">
    <w:name w:val="header"/>
    <w:basedOn w:val="a"/>
    <w:link w:val="Char0"/>
    <w:uiPriority w:val="99"/>
    <w:unhideWhenUsed/>
    <w:rsid w:val="00917F4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917F46"/>
    <w:rPr>
      <w:rFonts w:ascii="Times New Roman" w:eastAsia="Times New Roman" w:hAnsi="Times New Roman"/>
      <w:sz w:val="18"/>
      <w:szCs w:val="18"/>
    </w:rPr>
  </w:style>
  <w:style w:type="paragraph" w:styleId="a5">
    <w:name w:val="footer"/>
    <w:basedOn w:val="a"/>
    <w:link w:val="Char1"/>
    <w:uiPriority w:val="99"/>
    <w:unhideWhenUsed/>
    <w:rsid w:val="00917F46"/>
    <w:pPr>
      <w:tabs>
        <w:tab w:val="center" w:pos="4153"/>
        <w:tab w:val="right" w:pos="8306"/>
      </w:tabs>
      <w:snapToGrid w:val="0"/>
    </w:pPr>
    <w:rPr>
      <w:sz w:val="18"/>
      <w:szCs w:val="18"/>
    </w:rPr>
  </w:style>
  <w:style w:type="character" w:customStyle="1" w:styleId="Char1">
    <w:name w:val="页脚 Char"/>
    <w:basedOn w:val="a0"/>
    <w:link w:val="a5"/>
    <w:uiPriority w:val="99"/>
    <w:rsid w:val="00917F46"/>
    <w:rPr>
      <w:rFonts w:ascii="Times New Roman" w:eastAsia="Times New Roman" w:hAnsi="Times New Roman"/>
      <w:sz w:val="18"/>
      <w:szCs w:val="18"/>
    </w:rPr>
  </w:style>
  <w:style w:type="paragraph" w:customStyle="1" w:styleId="EndNoteBibliographyTitle">
    <w:name w:val="EndNote Bibliography Title"/>
    <w:basedOn w:val="a"/>
    <w:link w:val="EndNoteBibliographyTitleChar"/>
    <w:rsid w:val="00917F46"/>
    <w:pPr>
      <w:jc w:val="center"/>
    </w:pPr>
    <w:rPr>
      <w:rFonts w:cs="Times New Roman"/>
      <w:noProof/>
    </w:rPr>
  </w:style>
  <w:style w:type="character" w:customStyle="1" w:styleId="EndNoteBibliographyTitleChar">
    <w:name w:val="EndNote Bibliography Title Char"/>
    <w:basedOn w:val="a0"/>
    <w:link w:val="EndNoteBibliographyTitle"/>
    <w:rsid w:val="00917F46"/>
    <w:rPr>
      <w:rFonts w:ascii="Times New Roman" w:eastAsia="Times New Roman" w:hAnsi="Times New Roman" w:cs="Times New Roman"/>
      <w:noProof/>
      <w:sz w:val="24"/>
    </w:rPr>
  </w:style>
  <w:style w:type="paragraph" w:customStyle="1" w:styleId="EndNoteBibliography">
    <w:name w:val="EndNote Bibliography"/>
    <w:basedOn w:val="a"/>
    <w:link w:val="EndNoteBibliographyChar"/>
    <w:rsid w:val="00917F46"/>
    <w:rPr>
      <w:rFonts w:cs="Times New Roman"/>
      <w:noProof/>
    </w:rPr>
  </w:style>
  <w:style w:type="character" w:customStyle="1" w:styleId="EndNoteBibliographyChar">
    <w:name w:val="EndNote Bibliography Char"/>
    <w:basedOn w:val="a0"/>
    <w:link w:val="EndNoteBibliography"/>
    <w:rsid w:val="00917F46"/>
    <w:rPr>
      <w:rFonts w:ascii="Times New Roman" w:eastAsia="Times New Roman" w:hAnsi="Times New Roman" w:cs="Times New Roman"/>
      <w:noProof/>
      <w:sz w:val="24"/>
    </w:rPr>
  </w:style>
  <w:style w:type="character" w:styleId="a6">
    <w:name w:val="Hyperlink"/>
    <w:basedOn w:val="a0"/>
    <w:uiPriority w:val="99"/>
    <w:unhideWhenUsed/>
    <w:rsid w:val="00917F46"/>
    <w:rPr>
      <w:color w:val="0563C1" w:themeColor="hyperlink"/>
      <w:u w:val="single"/>
    </w:rPr>
  </w:style>
  <w:style w:type="paragraph" w:customStyle="1" w:styleId="a7">
    <w:name w:val="公式样式"/>
    <w:basedOn w:val="a"/>
    <w:link w:val="Char2"/>
    <w:rsid w:val="00917F46"/>
    <w:pPr>
      <w:ind w:firstLineChars="0" w:firstLine="0"/>
    </w:pPr>
  </w:style>
  <w:style w:type="paragraph" w:customStyle="1" w:styleId="10">
    <w:name w:val="公式样式1"/>
    <w:basedOn w:val="a7"/>
    <w:link w:val="1Char0"/>
    <w:qFormat/>
    <w:rsid w:val="00917F46"/>
    <w:pPr>
      <w:tabs>
        <w:tab w:val="center" w:pos="4111"/>
        <w:tab w:val="right" w:pos="8080"/>
      </w:tabs>
    </w:pPr>
  </w:style>
  <w:style w:type="character" w:customStyle="1" w:styleId="Char2">
    <w:name w:val="公式样式 Char"/>
    <w:basedOn w:val="a0"/>
    <w:link w:val="a7"/>
    <w:rsid w:val="00917F46"/>
    <w:rPr>
      <w:rFonts w:ascii="Times New Roman" w:eastAsia="Times New Roman" w:hAnsi="Times New Roman"/>
      <w:sz w:val="24"/>
    </w:rPr>
  </w:style>
  <w:style w:type="character" w:customStyle="1" w:styleId="1Char0">
    <w:name w:val="公式样式1 Char"/>
    <w:basedOn w:val="Char2"/>
    <w:link w:val="10"/>
    <w:rsid w:val="00917F46"/>
    <w:rPr>
      <w:rFonts w:ascii="Times New Roman" w:eastAsia="Times New Roman" w:hAnsi="Times New Roman"/>
      <w:sz w:val="24"/>
    </w:rPr>
  </w:style>
  <w:style w:type="paragraph" w:customStyle="1" w:styleId="a8">
    <w:name w:val="图片样式"/>
    <w:basedOn w:val="a"/>
    <w:link w:val="Char3"/>
    <w:qFormat/>
    <w:rsid w:val="00917F46"/>
    <w:pPr>
      <w:ind w:firstLineChars="0" w:firstLine="0"/>
      <w:jc w:val="center"/>
    </w:pPr>
    <w:rPr>
      <w:rFonts w:eastAsiaTheme="minorEastAsia"/>
      <w:noProof/>
    </w:rPr>
  </w:style>
  <w:style w:type="paragraph" w:styleId="a9">
    <w:name w:val="caption"/>
    <w:basedOn w:val="a"/>
    <w:next w:val="a"/>
    <w:link w:val="Char4"/>
    <w:uiPriority w:val="35"/>
    <w:unhideWhenUsed/>
    <w:qFormat/>
    <w:rsid w:val="00917F46"/>
    <w:rPr>
      <w:rFonts w:asciiTheme="majorHAnsi" w:eastAsia="黑体" w:hAnsiTheme="majorHAnsi" w:cstheme="majorBidi"/>
      <w:sz w:val="20"/>
      <w:szCs w:val="20"/>
    </w:rPr>
  </w:style>
  <w:style w:type="character" w:customStyle="1" w:styleId="Char3">
    <w:name w:val="图片样式 Char"/>
    <w:basedOn w:val="a0"/>
    <w:link w:val="a8"/>
    <w:rsid w:val="00917F46"/>
    <w:rPr>
      <w:rFonts w:ascii="Times New Roman" w:hAnsi="Times New Roman"/>
      <w:noProof/>
      <w:sz w:val="24"/>
    </w:rPr>
  </w:style>
  <w:style w:type="paragraph" w:customStyle="1" w:styleId="aa">
    <w:name w:val="图片题注样式"/>
    <w:basedOn w:val="a9"/>
    <w:link w:val="Char5"/>
    <w:qFormat/>
    <w:rsid w:val="00917F46"/>
    <w:pPr>
      <w:ind w:firstLineChars="0" w:firstLine="0"/>
      <w:jc w:val="center"/>
    </w:pPr>
    <w:rPr>
      <w:rFonts w:ascii="Times New Roman" w:hAnsi="Times New Roman" w:cs="Times New Roman"/>
    </w:rPr>
  </w:style>
  <w:style w:type="character" w:customStyle="1" w:styleId="Char4">
    <w:name w:val="题注 Char"/>
    <w:basedOn w:val="a0"/>
    <w:link w:val="a9"/>
    <w:uiPriority w:val="35"/>
    <w:rsid w:val="00917F46"/>
    <w:rPr>
      <w:rFonts w:asciiTheme="majorHAnsi" w:eastAsia="黑体" w:hAnsiTheme="majorHAnsi" w:cstheme="majorBidi"/>
      <w:sz w:val="20"/>
      <w:szCs w:val="20"/>
    </w:rPr>
  </w:style>
  <w:style w:type="character" w:customStyle="1" w:styleId="Char5">
    <w:name w:val="图片题注样式 Char"/>
    <w:basedOn w:val="Char4"/>
    <w:link w:val="aa"/>
    <w:rsid w:val="00917F46"/>
    <w:rPr>
      <w:rFonts w:ascii="Times New Roman" w:eastAsia="黑体" w:hAnsi="Times New Roman" w:cs="Times New Roman"/>
      <w:sz w:val="20"/>
      <w:szCs w:val="20"/>
    </w:rPr>
  </w:style>
  <w:style w:type="table" w:styleId="ab">
    <w:name w:val="Table Grid"/>
    <w:basedOn w:val="a1"/>
    <w:uiPriority w:val="39"/>
    <w:rsid w:val="00917F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1">
    <w:name w:val="table样式1"/>
    <w:basedOn w:val="a"/>
    <w:link w:val="table1Char"/>
    <w:qFormat/>
    <w:rsid w:val="00917F46"/>
    <w:pPr>
      <w:ind w:firstLineChars="0" w:firstLine="0"/>
      <w:jc w:val="center"/>
    </w:pPr>
    <w:rPr>
      <w:rFonts w:eastAsiaTheme="minorEastAsia"/>
    </w:rPr>
  </w:style>
  <w:style w:type="paragraph" w:customStyle="1" w:styleId="table10">
    <w:name w:val="table 题注样式1"/>
    <w:basedOn w:val="a9"/>
    <w:link w:val="table1Char0"/>
    <w:qFormat/>
    <w:rsid w:val="00917F46"/>
    <w:pPr>
      <w:keepNext/>
      <w:ind w:firstLineChars="0" w:firstLine="0"/>
      <w:jc w:val="center"/>
    </w:pPr>
    <w:rPr>
      <w:rFonts w:ascii="Times New Roman" w:hAnsi="Times New Roman" w:cs="Times New Roman"/>
    </w:rPr>
  </w:style>
  <w:style w:type="character" w:customStyle="1" w:styleId="table1Char">
    <w:name w:val="table样式1 Char"/>
    <w:basedOn w:val="a0"/>
    <w:link w:val="table1"/>
    <w:rsid w:val="00917F46"/>
    <w:rPr>
      <w:rFonts w:ascii="Times New Roman" w:hAnsi="Times New Roman"/>
      <w:sz w:val="24"/>
    </w:rPr>
  </w:style>
  <w:style w:type="paragraph" w:customStyle="1" w:styleId="20">
    <w:name w:val="表格样式2"/>
    <w:basedOn w:val="a"/>
    <w:link w:val="2Char0"/>
    <w:qFormat/>
    <w:rsid w:val="00917F46"/>
    <w:pPr>
      <w:ind w:firstLineChars="0" w:firstLine="0"/>
      <w:jc w:val="center"/>
    </w:pPr>
    <w:rPr>
      <w:rFonts w:eastAsiaTheme="minorEastAsia" w:hAnsiTheme="minorHAnsi" w:cs="Times New Roman"/>
      <w:szCs w:val="24"/>
    </w:rPr>
  </w:style>
  <w:style w:type="character" w:customStyle="1" w:styleId="table1Char0">
    <w:name w:val="table 题注样式1 Char"/>
    <w:basedOn w:val="Char4"/>
    <w:link w:val="table10"/>
    <w:rsid w:val="00917F46"/>
    <w:rPr>
      <w:rFonts w:ascii="Times New Roman" w:eastAsia="黑体" w:hAnsi="Times New Roman" w:cs="Times New Roman"/>
      <w:sz w:val="20"/>
      <w:szCs w:val="20"/>
    </w:rPr>
  </w:style>
  <w:style w:type="character" w:customStyle="1" w:styleId="2Char0">
    <w:name w:val="表格样式2 Char"/>
    <w:basedOn w:val="a0"/>
    <w:link w:val="20"/>
    <w:rsid w:val="00917F46"/>
    <w:rPr>
      <w:rFonts w:ascii="Times New Roman" w:cs="Times New Roman"/>
      <w:sz w:val="24"/>
      <w:szCs w:val="24"/>
    </w:rPr>
  </w:style>
  <w:style w:type="paragraph" w:styleId="ac">
    <w:name w:val="List Paragraph"/>
    <w:basedOn w:val="a"/>
    <w:uiPriority w:val="34"/>
    <w:qFormat/>
    <w:rsid w:val="00917F46"/>
    <w:pPr>
      <w:ind w:firstLine="420"/>
    </w:pPr>
  </w:style>
  <w:style w:type="paragraph" w:styleId="ad">
    <w:name w:val="Balloon Text"/>
    <w:basedOn w:val="a"/>
    <w:link w:val="Char6"/>
    <w:uiPriority w:val="99"/>
    <w:semiHidden/>
    <w:unhideWhenUsed/>
    <w:rsid w:val="00917F46"/>
    <w:rPr>
      <w:sz w:val="18"/>
      <w:szCs w:val="18"/>
    </w:rPr>
  </w:style>
  <w:style w:type="character" w:customStyle="1" w:styleId="Char6">
    <w:name w:val="批注框文本 Char"/>
    <w:basedOn w:val="a0"/>
    <w:link w:val="ad"/>
    <w:uiPriority w:val="99"/>
    <w:semiHidden/>
    <w:rsid w:val="00917F46"/>
    <w:rPr>
      <w:rFonts w:ascii="Times New Roman" w:eastAsia="Times New Roman" w:hAnsi="Times New Roman"/>
      <w:sz w:val="18"/>
      <w:szCs w:val="18"/>
    </w:rPr>
  </w:style>
  <w:style w:type="paragraph" w:styleId="ae">
    <w:name w:val="footnote text"/>
    <w:basedOn w:val="a"/>
    <w:link w:val="Char7"/>
    <w:uiPriority w:val="99"/>
    <w:semiHidden/>
    <w:unhideWhenUsed/>
    <w:rsid w:val="00917F46"/>
    <w:pPr>
      <w:snapToGrid w:val="0"/>
    </w:pPr>
    <w:rPr>
      <w:sz w:val="18"/>
      <w:szCs w:val="18"/>
    </w:rPr>
  </w:style>
  <w:style w:type="character" w:customStyle="1" w:styleId="Char7">
    <w:name w:val="脚注文本 Char"/>
    <w:basedOn w:val="a0"/>
    <w:link w:val="ae"/>
    <w:uiPriority w:val="99"/>
    <w:semiHidden/>
    <w:rsid w:val="00917F46"/>
    <w:rPr>
      <w:rFonts w:ascii="Times New Roman" w:eastAsia="Times New Roman" w:hAnsi="Times New Roman"/>
      <w:sz w:val="18"/>
      <w:szCs w:val="18"/>
    </w:rPr>
  </w:style>
  <w:style w:type="character" w:styleId="af">
    <w:name w:val="footnote reference"/>
    <w:basedOn w:val="a0"/>
    <w:uiPriority w:val="99"/>
    <w:semiHidden/>
    <w:unhideWhenUsed/>
    <w:rsid w:val="00917F46"/>
    <w:rPr>
      <w:vertAlign w:val="superscript"/>
    </w:rPr>
  </w:style>
  <w:style w:type="paragraph" w:customStyle="1" w:styleId="11">
    <w:name w:val="图片样式1"/>
    <w:basedOn w:val="a"/>
    <w:link w:val="1Char1"/>
    <w:qFormat/>
    <w:rsid w:val="00BE455B"/>
    <w:pPr>
      <w:ind w:firstLineChars="0" w:firstLine="0"/>
      <w:jc w:val="center"/>
    </w:pPr>
    <w:rPr>
      <w:rFonts w:eastAsiaTheme="minorEastAsia"/>
      <w:noProof/>
    </w:rPr>
  </w:style>
  <w:style w:type="paragraph" w:customStyle="1" w:styleId="12">
    <w:name w:val="题注样式1"/>
    <w:basedOn w:val="a9"/>
    <w:link w:val="1Char2"/>
    <w:qFormat/>
    <w:rsid w:val="009146C5"/>
    <w:pPr>
      <w:ind w:firstLineChars="0" w:firstLine="0"/>
      <w:jc w:val="center"/>
    </w:pPr>
    <w:rPr>
      <w:rFonts w:ascii="Times New Roman" w:hAnsi="Times New Roman" w:cs="Times New Roman"/>
      <w:sz w:val="21"/>
      <w:szCs w:val="21"/>
    </w:rPr>
  </w:style>
  <w:style w:type="character" w:customStyle="1" w:styleId="1Char1">
    <w:name w:val="图片样式1 Char"/>
    <w:basedOn w:val="a0"/>
    <w:link w:val="11"/>
    <w:rsid w:val="00BE455B"/>
    <w:rPr>
      <w:rFonts w:ascii="Times New Roman" w:hAnsi="Times New Roman"/>
      <w:noProof/>
      <w:sz w:val="24"/>
    </w:rPr>
  </w:style>
  <w:style w:type="character" w:customStyle="1" w:styleId="1Char2">
    <w:name w:val="题注样式1 Char"/>
    <w:basedOn w:val="Char4"/>
    <w:link w:val="12"/>
    <w:rsid w:val="009146C5"/>
    <w:rPr>
      <w:rFonts w:ascii="Times New Roman" w:eastAsia="黑体" w:hAnsi="Times New Roman" w:cs="Times New Roman"/>
      <w:sz w:val="20"/>
      <w:szCs w:val="21"/>
    </w:rPr>
  </w:style>
  <w:style w:type="paragraph" w:customStyle="1" w:styleId="13">
    <w:name w:val="表格样式1"/>
    <w:basedOn w:val="ac"/>
    <w:link w:val="1Char3"/>
    <w:qFormat/>
    <w:rsid w:val="00646654"/>
    <w:pPr>
      <w:spacing w:line="276" w:lineRule="auto"/>
      <w:ind w:firstLineChars="0" w:firstLine="0"/>
      <w:jc w:val="both"/>
    </w:pPr>
    <w:rPr>
      <w:rFonts w:eastAsiaTheme="minorEastAsia" w:cs="Times New Roman"/>
      <w:color w:val="FF0000"/>
      <w:szCs w:val="24"/>
    </w:rPr>
  </w:style>
  <w:style w:type="character" w:customStyle="1" w:styleId="1Char3">
    <w:name w:val="表格样式1 Char"/>
    <w:basedOn w:val="a0"/>
    <w:link w:val="13"/>
    <w:rsid w:val="00646654"/>
    <w:rPr>
      <w:rFonts w:ascii="Times New Roman" w:hAnsi="Times New Roman" w:cs="Times New Roman"/>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052620">
      <w:bodyDiv w:val="1"/>
      <w:marLeft w:val="0"/>
      <w:marRight w:val="0"/>
      <w:marTop w:val="0"/>
      <w:marBottom w:val="0"/>
      <w:divBdr>
        <w:top w:val="none" w:sz="0" w:space="0" w:color="auto"/>
        <w:left w:val="none" w:sz="0" w:space="0" w:color="auto"/>
        <w:bottom w:val="none" w:sz="0" w:space="0" w:color="auto"/>
        <w:right w:val="none" w:sz="0" w:space="0" w:color="auto"/>
      </w:divBdr>
    </w:div>
    <w:div w:id="1917392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image" Target="media/image39.wmf"/><Relationship Id="rId138" Type="http://schemas.openxmlformats.org/officeDocument/2006/relationships/oleObject" Target="embeddings/oleObject65.bin"/><Relationship Id="rId159" Type="http://schemas.openxmlformats.org/officeDocument/2006/relationships/image" Target="media/image77.emf"/><Relationship Id="rId170" Type="http://schemas.openxmlformats.org/officeDocument/2006/relationships/oleObject" Target="embeddings/oleObject81.bin"/><Relationship Id="rId191" Type="http://schemas.openxmlformats.org/officeDocument/2006/relationships/image" Target="media/image95.jpeg"/><Relationship Id="rId205" Type="http://schemas.openxmlformats.org/officeDocument/2006/relationships/image" Target="media/image103.wmf"/><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image" Target="media/image34.wmf"/><Relationship Id="rId128" Type="http://schemas.openxmlformats.org/officeDocument/2006/relationships/oleObject" Target="embeddings/oleObject60.bin"/><Relationship Id="rId149" Type="http://schemas.openxmlformats.org/officeDocument/2006/relationships/image" Target="media/image72.wmf"/><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oleObject" Target="embeddings/oleObject76.bin"/><Relationship Id="rId181" Type="http://schemas.openxmlformats.org/officeDocument/2006/relationships/image" Target="media/image88.wmf"/><Relationship Id="rId216" Type="http://schemas.openxmlformats.org/officeDocument/2006/relationships/header" Target="header2.xml"/><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29.wmf"/><Relationship Id="rId118" Type="http://schemas.openxmlformats.org/officeDocument/2006/relationships/image" Target="media/image56.tiff"/><Relationship Id="rId139" Type="http://schemas.openxmlformats.org/officeDocument/2006/relationships/image" Target="media/image67.wmf"/><Relationship Id="rId85" Type="http://schemas.openxmlformats.org/officeDocument/2006/relationships/oleObject" Target="embeddings/oleObject39.bin"/><Relationship Id="rId150" Type="http://schemas.openxmlformats.org/officeDocument/2006/relationships/oleObject" Target="embeddings/oleObject71.bin"/><Relationship Id="rId171" Type="http://schemas.openxmlformats.org/officeDocument/2006/relationships/image" Target="media/image83.wmf"/><Relationship Id="rId192" Type="http://schemas.openxmlformats.org/officeDocument/2006/relationships/image" Target="media/image96.jpeg"/><Relationship Id="rId206" Type="http://schemas.openxmlformats.org/officeDocument/2006/relationships/oleObject" Target="embeddings/oleObject95.bin"/><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image" Target="media/image51.wmf"/><Relationship Id="rId129" Type="http://schemas.openxmlformats.org/officeDocument/2006/relationships/image" Target="media/image62.wmf"/><Relationship Id="rId54" Type="http://schemas.openxmlformats.org/officeDocument/2006/relationships/image" Target="media/image24.wmf"/><Relationship Id="rId75" Type="http://schemas.openxmlformats.org/officeDocument/2006/relationships/oleObject" Target="embeddings/oleObject34.bin"/><Relationship Id="rId96" Type="http://schemas.openxmlformats.org/officeDocument/2006/relationships/image" Target="media/image45.wmf"/><Relationship Id="rId140" Type="http://schemas.openxmlformats.org/officeDocument/2006/relationships/oleObject" Target="embeddings/oleObject66.bin"/><Relationship Id="rId161" Type="http://schemas.openxmlformats.org/officeDocument/2006/relationships/image" Target="media/image78.emf"/><Relationship Id="rId182" Type="http://schemas.openxmlformats.org/officeDocument/2006/relationships/oleObject" Target="embeddings/oleObject87.bin"/><Relationship Id="rId217" Type="http://schemas.openxmlformats.org/officeDocument/2006/relationships/footer" Target="footer1.xml"/><Relationship Id="rId6" Type="http://schemas.openxmlformats.org/officeDocument/2006/relationships/footnotes" Target="footnotes.xml"/><Relationship Id="rId23" Type="http://schemas.openxmlformats.org/officeDocument/2006/relationships/oleObject" Target="embeddings/oleObject8.bin"/><Relationship Id="rId119" Type="http://schemas.openxmlformats.org/officeDocument/2006/relationships/image" Target="media/image57.wmf"/><Relationship Id="rId44" Type="http://schemas.openxmlformats.org/officeDocument/2006/relationships/image" Target="media/image19.wmf"/><Relationship Id="rId65" Type="http://schemas.openxmlformats.org/officeDocument/2006/relationships/oleObject" Target="embeddings/oleObject29.bin"/><Relationship Id="rId86" Type="http://schemas.openxmlformats.org/officeDocument/2006/relationships/image" Target="media/image40.wmf"/><Relationship Id="rId130" Type="http://schemas.openxmlformats.org/officeDocument/2006/relationships/oleObject" Target="embeddings/oleObject61.bin"/><Relationship Id="rId151" Type="http://schemas.openxmlformats.org/officeDocument/2006/relationships/image" Target="media/image73.wmf"/><Relationship Id="rId172" Type="http://schemas.openxmlformats.org/officeDocument/2006/relationships/oleObject" Target="embeddings/oleObject82.bin"/><Relationship Id="rId193" Type="http://schemas.openxmlformats.org/officeDocument/2006/relationships/image" Target="media/image97.jpeg"/><Relationship Id="rId207" Type="http://schemas.openxmlformats.org/officeDocument/2006/relationships/image" Target="media/image104.wmf"/><Relationship Id="rId13" Type="http://schemas.openxmlformats.org/officeDocument/2006/relationships/oleObject" Target="embeddings/oleObject3.bin"/><Relationship Id="rId109" Type="http://schemas.openxmlformats.org/officeDocument/2006/relationships/oleObject" Target="embeddings/oleObject51.bin"/><Relationship Id="rId34" Type="http://schemas.openxmlformats.org/officeDocument/2006/relationships/image" Target="media/image14.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oleObject" Target="embeddings/oleObject45.bin"/><Relationship Id="rId120" Type="http://schemas.openxmlformats.org/officeDocument/2006/relationships/oleObject" Target="embeddings/oleObject56.bin"/><Relationship Id="rId141" Type="http://schemas.openxmlformats.org/officeDocument/2006/relationships/image" Target="media/image68.wmf"/><Relationship Id="rId7" Type="http://schemas.openxmlformats.org/officeDocument/2006/relationships/endnotes" Target="endnotes.xml"/><Relationship Id="rId162" Type="http://schemas.openxmlformats.org/officeDocument/2006/relationships/oleObject" Target="embeddings/oleObject77.bin"/><Relationship Id="rId183" Type="http://schemas.openxmlformats.org/officeDocument/2006/relationships/image" Target="media/image89.wmf"/><Relationship Id="rId218" Type="http://schemas.openxmlformats.org/officeDocument/2006/relationships/footer" Target="footer2.xml"/><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2.wmf"/><Relationship Id="rId131" Type="http://schemas.openxmlformats.org/officeDocument/2006/relationships/image" Target="media/image63.wmf"/><Relationship Id="rId152" Type="http://schemas.openxmlformats.org/officeDocument/2006/relationships/oleObject" Target="embeddings/oleObject72.bin"/><Relationship Id="rId173" Type="http://schemas.openxmlformats.org/officeDocument/2006/relationships/image" Target="media/image84.wmf"/><Relationship Id="rId194" Type="http://schemas.openxmlformats.org/officeDocument/2006/relationships/image" Target="media/image98.jpeg"/><Relationship Id="rId208" Type="http://schemas.openxmlformats.org/officeDocument/2006/relationships/oleObject" Target="embeddings/oleObject96.bin"/><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7.wmf"/><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98" Type="http://schemas.openxmlformats.org/officeDocument/2006/relationships/image" Target="media/image46.wmf"/><Relationship Id="rId121" Type="http://schemas.openxmlformats.org/officeDocument/2006/relationships/image" Target="media/image58.emf"/><Relationship Id="rId142" Type="http://schemas.openxmlformats.org/officeDocument/2006/relationships/oleObject" Target="embeddings/oleObject67.bin"/><Relationship Id="rId163" Type="http://schemas.openxmlformats.org/officeDocument/2006/relationships/image" Target="media/image79.wmf"/><Relationship Id="rId184" Type="http://schemas.openxmlformats.org/officeDocument/2006/relationships/oleObject" Target="embeddings/oleObject88.bin"/><Relationship Id="rId189" Type="http://schemas.openxmlformats.org/officeDocument/2006/relationships/image" Target="media/image93.jpeg"/><Relationship Id="rId219" Type="http://schemas.openxmlformats.org/officeDocument/2006/relationships/header" Target="header3.xml"/><Relationship Id="rId3" Type="http://schemas.openxmlformats.org/officeDocument/2006/relationships/styles" Target="styles.xml"/><Relationship Id="rId214" Type="http://schemas.openxmlformats.org/officeDocument/2006/relationships/image" Target="media/image106.png"/><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image" Target="media/image55.wmf"/><Relationship Id="rId137" Type="http://schemas.openxmlformats.org/officeDocument/2006/relationships/image" Target="media/image66.wmf"/><Relationship Id="rId158" Type="http://schemas.openxmlformats.org/officeDocument/2006/relationships/oleObject" Target="embeddings/oleObject75.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88" Type="http://schemas.openxmlformats.org/officeDocument/2006/relationships/image" Target="media/image41.wmf"/><Relationship Id="rId111" Type="http://schemas.openxmlformats.org/officeDocument/2006/relationships/oleObject" Target="embeddings/oleObject52.bin"/><Relationship Id="rId132" Type="http://schemas.openxmlformats.org/officeDocument/2006/relationships/oleObject" Target="embeddings/oleObject62.bin"/><Relationship Id="rId153" Type="http://schemas.openxmlformats.org/officeDocument/2006/relationships/image" Target="media/image74.wmf"/><Relationship Id="rId174" Type="http://schemas.openxmlformats.org/officeDocument/2006/relationships/oleObject" Target="embeddings/oleObject83.bin"/><Relationship Id="rId179" Type="http://schemas.openxmlformats.org/officeDocument/2006/relationships/image" Target="media/image87.wmf"/><Relationship Id="rId195" Type="http://schemas.openxmlformats.org/officeDocument/2006/relationships/image" Target="media/image98.emf"/><Relationship Id="rId209" Type="http://schemas.openxmlformats.org/officeDocument/2006/relationships/image" Target="media/image105.wmf"/><Relationship Id="rId190" Type="http://schemas.openxmlformats.org/officeDocument/2006/relationships/image" Target="media/image94.jpeg"/><Relationship Id="rId204" Type="http://schemas.openxmlformats.org/officeDocument/2006/relationships/oleObject" Target="embeddings/oleObject94.bin"/><Relationship Id="rId220" Type="http://schemas.openxmlformats.org/officeDocument/2006/relationships/footer" Target="footer3.xml"/><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image" Target="media/image50.wmf"/><Relationship Id="rId127" Type="http://schemas.openxmlformats.org/officeDocument/2006/relationships/image" Target="media/image61.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7.bin"/><Relationship Id="rId143" Type="http://schemas.openxmlformats.org/officeDocument/2006/relationships/image" Target="media/image69.wmf"/><Relationship Id="rId148" Type="http://schemas.openxmlformats.org/officeDocument/2006/relationships/oleObject" Target="embeddings/oleObject70.bin"/><Relationship Id="rId164" Type="http://schemas.openxmlformats.org/officeDocument/2006/relationships/oleObject" Target="embeddings/oleObject78.bin"/><Relationship Id="rId169" Type="http://schemas.openxmlformats.org/officeDocument/2006/relationships/image" Target="media/image82.wmf"/><Relationship Id="rId185" Type="http://schemas.openxmlformats.org/officeDocument/2006/relationships/image" Target="media/image90.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86.bin"/><Relationship Id="rId210" Type="http://schemas.openxmlformats.org/officeDocument/2006/relationships/oleObject" Target="embeddings/oleObject97.bin"/><Relationship Id="rId215" Type="http://schemas.openxmlformats.org/officeDocument/2006/relationships/header" Target="header1.xml"/><Relationship Id="rId26" Type="http://schemas.openxmlformats.org/officeDocument/2006/relationships/image" Target="media/image10.wmf"/><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image" Target="media/image53.wmf"/><Relationship Id="rId133" Type="http://schemas.openxmlformats.org/officeDocument/2006/relationships/image" Target="media/image64.wmf"/><Relationship Id="rId154" Type="http://schemas.openxmlformats.org/officeDocument/2006/relationships/oleObject" Target="embeddings/oleObject73.bin"/><Relationship Id="rId175" Type="http://schemas.openxmlformats.org/officeDocument/2006/relationships/image" Target="media/image85.wmf"/><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image" Target="media/image5.wmf"/><Relationship Id="rId221" Type="http://schemas.openxmlformats.org/officeDocument/2006/relationships/fontTable" Target="fontTable.xml"/><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image" Target="media/image59.emf"/><Relationship Id="rId144" Type="http://schemas.openxmlformats.org/officeDocument/2006/relationships/oleObject" Target="embeddings/oleObject68.bin"/><Relationship Id="rId90" Type="http://schemas.openxmlformats.org/officeDocument/2006/relationships/image" Target="media/image42.wmf"/><Relationship Id="rId165" Type="http://schemas.openxmlformats.org/officeDocument/2006/relationships/image" Target="media/image80.wmf"/><Relationship Id="rId186" Type="http://schemas.openxmlformats.org/officeDocument/2006/relationships/oleObject" Target="embeddings/oleObject89.bin"/><Relationship Id="rId211" Type="http://schemas.openxmlformats.org/officeDocument/2006/relationships/image" Target="media/image106.tiff"/><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oleObject" Target="embeddings/oleObject63.bin"/><Relationship Id="rId80" Type="http://schemas.openxmlformats.org/officeDocument/2006/relationships/image" Target="media/image37.wmf"/><Relationship Id="rId155" Type="http://schemas.openxmlformats.org/officeDocument/2006/relationships/image" Target="media/image75.wmf"/><Relationship Id="rId176" Type="http://schemas.openxmlformats.org/officeDocument/2006/relationships/oleObject" Target="embeddings/oleObject84.bin"/><Relationship Id="rId197" Type="http://schemas.openxmlformats.org/officeDocument/2006/relationships/image" Target="media/image99.emf"/><Relationship Id="rId201" Type="http://schemas.openxmlformats.org/officeDocument/2006/relationships/image" Target="media/image101.emf"/><Relationship Id="rId222" Type="http://schemas.openxmlformats.org/officeDocument/2006/relationships/theme" Target="theme/theme1.xml"/><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oleObject" Target="embeddings/oleObject58.bin"/><Relationship Id="rId70" Type="http://schemas.openxmlformats.org/officeDocument/2006/relationships/image" Target="media/image32.wmf"/><Relationship Id="rId91" Type="http://schemas.openxmlformats.org/officeDocument/2006/relationships/oleObject" Target="embeddings/oleObject42.bin"/><Relationship Id="rId145" Type="http://schemas.openxmlformats.org/officeDocument/2006/relationships/image" Target="media/image70.wmf"/><Relationship Id="rId166" Type="http://schemas.openxmlformats.org/officeDocument/2006/relationships/oleObject" Target="embeddings/oleObject79.bin"/><Relationship Id="rId187" Type="http://schemas.openxmlformats.org/officeDocument/2006/relationships/image" Target="media/image91.jpeg"/><Relationship Id="rId1" Type="http://schemas.openxmlformats.org/officeDocument/2006/relationships/customXml" Target="../customXml/item1.xml"/><Relationship Id="rId212" Type="http://schemas.openxmlformats.org/officeDocument/2006/relationships/image" Target="media/image104.png"/><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4.wmf"/><Relationship Id="rId60" Type="http://schemas.openxmlformats.org/officeDocument/2006/relationships/image" Target="media/image27.wmf"/><Relationship Id="rId81" Type="http://schemas.openxmlformats.org/officeDocument/2006/relationships/oleObject" Target="embeddings/oleObject37.bin"/><Relationship Id="rId135" Type="http://schemas.openxmlformats.org/officeDocument/2006/relationships/image" Target="media/image65.wmf"/><Relationship Id="rId156" Type="http://schemas.openxmlformats.org/officeDocument/2006/relationships/oleObject" Target="embeddings/oleObject74.bin"/><Relationship Id="rId177" Type="http://schemas.openxmlformats.org/officeDocument/2006/relationships/image" Target="media/image86.wmf"/><Relationship Id="rId198" Type="http://schemas.openxmlformats.org/officeDocument/2006/relationships/oleObject" Target="embeddings/oleObject91.bin"/><Relationship Id="rId202" Type="http://schemas.openxmlformats.org/officeDocument/2006/relationships/oleObject" Target="embeddings/oleObject93.bin"/><Relationship Id="rId18" Type="http://schemas.openxmlformats.org/officeDocument/2006/relationships/image" Target="media/image6.wmf"/><Relationship Id="rId39" Type="http://schemas.openxmlformats.org/officeDocument/2006/relationships/oleObject" Target="embeddings/oleObject16.bin"/><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image" Target="media/image60.wmf"/><Relationship Id="rId146" Type="http://schemas.openxmlformats.org/officeDocument/2006/relationships/oleObject" Target="embeddings/oleObject69.bin"/><Relationship Id="rId167" Type="http://schemas.openxmlformats.org/officeDocument/2006/relationships/image" Target="media/image81.wmf"/><Relationship Id="rId188" Type="http://schemas.openxmlformats.org/officeDocument/2006/relationships/image" Target="media/image92.jpeg"/><Relationship Id="rId71" Type="http://schemas.openxmlformats.org/officeDocument/2006/relationships/oleObject" Target="embeddings/oleObject32.bin"/><Relationship Id="rId92" Type="http://schemas.openxmlformats.org/officeDocument/2006/relationships/image" Target="media/image43.wmf"/><Relationship Id="rId213" Type="http://schemas.openxmlformats.org/officeDocument/2006/relationships/image" Target="media/image107.tiff"/><Relationship Id="rId2" Type="http://schemas.openxmlformats.org/officeDocument/2006/relationships/numbering" Target="numbering.xml"/><Relationship Id="rId29" Type="http://schemas.openxmlformats.org/officeDocument/2006/relationships/oleObject" Target="embeddings/oleObject11.bin"/><Relationship Id="rId40" Type="http://schemas.openxmlformats.org/officeDocument/2006/relationships/image" Target="media/image17.wmf"/><Relationship Id="rId115" Type="http://schemas.openxmlformats.org/officeDocument/2006/relationships/oleObject" Target="embeddings/oleObject54.bin"/><Relationship Id="rId136" Type="http://schemas.openxmlformats.org/officeDocument/2006/relationships/oleObject" Target="embeddings/oleObject64.bin"/><Relationship Id="rId157" Type="http://schemas.openxmlformats.org/officeDocument/2006/relationships/image" Target="media/image76.emf"/><Relationship Id="rId178" Type="http://schemas.openxmlformats.org/officeDocument/2006/relationships/oleObject" Target="embeddings/oleObject85.bin"/><Relationship Id="rId61" Type="http://schemas.openxmlformats.org/officeDocument/2006/relationships/oleObject" Target="embeddings/oleObject27.bin"/><Relationship Id="rId82" Type="http://schemas.openxmlformats.org/officeDocument/2006/relationships/image" Target="media/image38.wmf"/><Relationship Id="rId199" Type="http://schemas.openxmlformats.org/officeDocument/2006/relationships/image" Target="media/image100.emf"/><Relationship Id="rId203" Type="http://schemas.openxmlformats.org/officeDocument/2006/relationships/image" Target="media/image102.wmf"/><Relationship Id="rId19" Type="http://schemas.openxmlformats.org/officeDocument/2006/relationships/oleObject" Target="embeddings/oleObject6.bin"/><Relationship Id="rId30" Type="http://schemas.openxmlformats.org/officeDocument/2006/relationships/image" Target="media/image12.wmf"/><Relationship Id="rId105" Type="http://schemas.openxmlformats.org/officeDocument/2006/relationships/oleObject" Target="embeddings/oleObject49.bin"/><Relationship Id="rId126" Type="http://schemas.openxmlformats.org/officeDocument/2006/relationships/oleObject" Target="embeddings/oleObject59.bin"/><Relationship Id="rId147" Type="http://schemas.openxmlformats.org/officeDocument/2006/relationships/image" Target="media/image71.wmf"/><Relationship Id="rId168" Type="http://schemas.openxmlformats.org/officeDocument/2006/relationships/oleObject" Target="embeddings/oleObject80.bin"/></Relationships>
</file>

<file path=word/_rels/footnotes.xml.rels><?xml version="1.0" encoding="UTF-8" standalone="yes"?>
<Relationships xmlns="http://schemas.openxmlformats.org/package/2006/relationships"><Relationship Id="rId3" Type="http://schemas.openxmlformats.org/officeDocument/2006/relationships/hyperlink" Target="mailto:h.ouyang@liverpool.ac.uk" TargetMode="External"/><Relationship Id="rId2" Type="http://schemas.openxmlformats.org/officeDocument/2006/relationships/hyperlink" Target="mailto:zhangt7666@mail.hust.edu.cn" TargetMode="External"/><Relationship Id="rId1" Type="http://schemas.openxmlformats.org/officeDocument/2006/relationships/hyperlink" Target="mailto:zhangyo1989@gmail.com" TargetMode="External"/><Relationship Id="rId4" Type="http://schemas.openxmlformats.org/officeDocument/2006/relationships/hyperlink" Target="mailto:ltyz801@mail.hust.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2B13D-B2BE-4D96-9141-628C21318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522</TotalTime>
  <Pages>27</Pages>
  <Words>7185</Words>
  <Characters>40958</Characters>
  <Application>Microsoft Office Word</Application>
  <DocSecurity>0</DocSecurity>
  <Lines>341</Lines>
  <Paragraphs>96</Paragraphs>
  <ScaleCrop>false</ScaleCrop>
  <Company/>
  <LinksUpToDate>false</LinksUpToDate>
  <CharactersWithSpaces>48047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zyo</dc:creator>
  <cp:keywords/>
  <dc:description/>
  <cp:lastModifiedBy>admin</cp:lastModifiedBy>
  <cp:revision>128</cp:revision>
  <cp:lastPrinted>2015-01-03T20:12:00Z</cp:lastPrinted>
  <dcterms:created xsi:type="dcterms:W3CDTF">2015-01-10T05:34:00Z</dcterms:created>
  <dcterms:modified xsi:type="dcterms:W3CDTF">2015-08-03T20:39:00Z</dcterms:modified>
</cp:coreProperties>
</file>