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A4C18" w14:textId="77777777" w:rsidR="001032F2" w:rsidRPr="00890ACB" w:rsidRDefault="001032F2" w:rsidP="005B15E9">
      <w:pPr>
        <w:spacing w:line="480" w:lineRule="auto"/>
        <w:jc w:val="center"/>
        <w:rPr>
          <w:sz w:val="40"/>
          <w:szCs w:val="40"/>
        </w:rPr>
      </w:pPr>
      <w:bookmarkStart w:id="0" w:name="_GoBack"/>
      <w:bookmarkEnd w:id="0"/>
    </w:p>
    <w:p w14:paraId="30F604E5" w14:textId="77777777" w:rsidR="00031FD8" w:rsidRPr="00890ACB" w:rsidRDefault="00031FD8" w:rsidP="005B15E9">
      <w:pPr>
        <w:spacing w:line="480" w:lineRule="auto"/>
        <w:jc w:val="center"/>
        <w:rPr>
          <w:b/>
          <w:sz w:val="36"/>
          <w:szCs w:val="32"/>
        </w:rPr>
      </w:pPr>
      <w:r w:rsidRPr="00890ACB">
        <w:rPr>
          <w:rFonts w:hint="eastAsia"/>
          <w:b/>
          <w:sz w:val="32"/>
          <w:szCs w:val="32"/>
        </w:rPr>
        <w:t>La</w:t>
      </w:r>
      <w:r w:rsidRPr="00890ACB">
        <w:rPr>
          <w:rFonts w:hint="eastAsia"/>
          <w:b/>
          <w:sz w:val="32"/>
          <w:szCs w:val="32"/>
          <w:vertAlign w:val="subscript"/>
        </w:rPr>
        <w:t>1+</w:t>
      </w:r>
      <w:r w:rsidRPr="00890ACB">
        <w:rPr>
          <w:rFonts w:hint="eastAsia"/>
          <w:b/>
          <w:i/>
          <w:sz w:val="32"/>
          <w:szCs w:val="32"/>
          <w:vertAlign w:val="subscript"/>
        </w:rPr>
        <w:t>x</w:t>
      </w:r>
      <w:r w:rsidRPr="00890ACB">
        <w:rPr>
          <w:rFonts w:hint="eastAsia"/>
          <w:b/>
          <w:sz w:val="32"/>
          <w:szCs w:val="32"/>
        </w:rPr>
        <w:t>Ba</w:t>
      </w:r>
      <w:r w:rsidRPr="00890ACB">
        <w:rPr>
          <w:rFonts w:hint="eastAsia"/>
          <w:b/>
          <w:sz w:val="32"/>
          <w:szCs w:val="32"/>
          <w:vertAlign w:val="subscript"/>
        </w:rPr>
        <w:t>1-</w:t>
      </w:r>
      <w:r w:rsidRPr="00890ACB">
        <w:rPr>
          <w:rFonts w:hint="eastAsia"/>
          <w:b/>
          <w:i/>
          <w:sz w:val="32"/>
          <w:szCs w:val="32"/>
          <w:vertAlign w:val="subscript"/>
        </w:rPr>
        <w:t>x</w:t>
      </w:r>
      <w:r w:rsidRPr="00890ACB">
        <w:rPr>
          <w:rFonts w:hint="eastAsia"/>
          <w:b/>
          <w:sz w:val="32"/>
          <w:szCs w:val="32"/>
        </w:rPr>
        <w:t>Ga</w:t>
      </w:r>
      <w:r w:rsidRPr="00890ACB">
        <w:rPr>
          <w:rFonts w:hint="eastAsia"/>
          <w:b/>
          <w:sz w:val="32"/>
          <w:szCs w:val="32"/>
          <w:vertAlign w:val="subscript"/>
        </w:rPr>
        <w:t>3</w:t>
      </w:r>
      <w:r w:rsidRPr="00890ACB">
        <w:rPr>
          <w:rFonts w:hint="eastAsia"/>
          <w:b/>
          <w:sz w:val="32"/>
          <w:szCs w:val="32"/>
        </w:rPr>
        <w:t>O</w:t>
      </w:r>
      <w:r w:rsidRPr="00890ACB">
        <w:rPr>
          <w:rFonts w:hint="eastAsia"/>
          <w:b/>
          <w:sz w:val="32"/>
          <w:szCs w:val="32"/>
          <w:vertAlign w:val="subscript"/>
        </w:rPr>
        <w:t>7+0.5</w:t>
      </w:r>
      <w:r w:rsidRPr="00890ACB">
        <w:rPr>
          <w:rFonts w:hint="eastAsia"/>
          <w:b/>
          <w:i/>
          <w:sz w:val="32"/>
          <w:szCs w:val="32"/>
          <w:vertAlign w:val="subscript"/>
        </w:rPr>
        <w:t>x</w:t>
      </w:r>
      <w:r w:rsidRPr="00890ACB">
        <w:rPr>
          <w:rFonts w:hint="eastAsia"/>
          <w:b/>
          <w:sz w:val="32"/>
          <w:szCs w:val="32"/>
        </w:rPr>
        <w:t xml:space="preserve"> Oxide Ion Conductor: Cationic Size Effect</w:t>
      </w:r>
      <w:r w:rsidR="00B421A4" w:rsidRPr="00890ACB">
        <w:rPr>
          <w:rFonts w:hint="eastAsia"/>
          <w:b/>
          <w:sz w:val="32"/>
          <w:szCs w:val="32"/>
        </w:rPr>
        <w:t xml:space="preserve"> </w:t>
      </w:r>
      <w:r w:rsidR="00CC06A0" w:rsidRPr="00890ACB">
        <w:rPr>
          <w:rFonts w:hint="eastAsia"/>
          <w:b/>
          <w:sz w:val="32"/>
          <w:szCs w:val="32"/>
        </w:rPr>
        <w:t xml:space="preserve">on the </w:t>
      </w:r>
      <w:r w:rsidRPr="00890ACB">
        <w:rPr>
          <w:rFonts w:hint="eastAsia"/>
          <w:b/>
          <w:sz w:val="32"/>
          <w:szCs w:val="32"/>
        </w:rPr>
        <w:t>Interstitial</w:t>
      </w:r>
      <w:r w:rsidR="00B421A4" w:rsidRPr="00890ACB">
        <w:rPr>
          <w:rFonts w:hint="eastAsia"/>
          <w:b/>
          <w:sz w:val="32"/>
          <w:szCs w:val="32"/>
        </w:rPr>
        <w:t xml:space="preserve"> </w:t>
      </w:r>
      <w:r w:rsidR="00941244" w:rsidRPr="00890ACB">
        <w:rPr>
          <w:rFonts w:hint="eastAsia"/>
          <w:b/>
          <w:sz w:val="32"/>
          <w:szCs w:val="32"/>
        </w:rPr>
        <w:t>Oxide I</w:t>
      </w:r>
      <w:r w:rsidR="00CC06A0" w:rsidRPr="00890ACB">
        <w:rPr>
          <w:rFonts w:hint="eastAsia"/>
          <w:b/>
          <w:sz w:val="32"/>
          <w:szCs w:val="32"/>
        </w:rPr>
        <w:t>on Conductivity in Gallate Melilites</w:t>
      </w:r>
    </w:p>
    <w:p w14:paraId="6926864D" w14:textId="77777777" w:rsidR="00875C91" w:rsidRPr="00890ACB" w:rsidRDefault="001032F2" w:rsidP="005B15E9">
      <w:pPr>
        <w:spacing w:line="480" w:lineRule="auto"/>
        <w:jc w:val="center"/>
      </w:pPr>
      <w:r w:rsidRPr="00890ACB">
        <w:rPr>
          <w:rFonts w:hint="eastAsia"/>
        </w:rPr>
        <w:t>Jungu Xu</w:t>
      </w:r>
      <w:r w:rsidRPr="00890ACB">
        <w:rPr>
          <w:rFonts w:hint="eastAsia"/>
          <w:vertAlign w:val="superscript"/>
        </w:rPr>
        <w:t>1</w:t>
      </w:r>
      <w:r w:rsidRPr="00890ACB">
        <w:rPr>
          <w:rFonts w:hint="eastAsia"/>
        </w:rPr>
        <w:t xml:space="preserve">, </w:t>
      </w:r>
      <w:r w:rsidR="001059E2" w:rsidRPr="00890ACB">
        <w:rPr>
          <w:rFonts w:hint="eastAsia"/>
        </w:rPr>
        <w:t>Jiehua Wang</w:t>
      </w:r>
      <w:r w:rsidR="001059E2" w:rsidRPr="00890ACB">
        <w:rPr>
          <w:rFonts w:hint="eastAsia"/>
          <w:vertAlign w:val="superscript"/>
        </w:rPr>
        <w:t>1</w:t>
      </w:r>
      <w:r w:rsidR="001059E2" w:rsidRPr="00890ACB">
        <w:rPr>
          <w:rFonts w:hint="eastAsia"/>
        </w:rPr>
        <w:t xml:space="preserve">, </w:t>
      </w:r>
      <w:r w:rsidR="004E197F" w:rsidRPr="00890ACB">
        <w:rPr>
          <w:rFonts w:hint="eastAsia"/>
        </w:rPr>
        <w:t>Xin Tang</w:t>
      </w:r>
      <w:r w:rsidR="004E197F" w:rsidRPr="00890ACB">
        <w:rPr>
          <w:rFonts w:hint="eastAsia"/>
          <w:vertAlign w:val="superscript"/>
        </w:rPr>
        <w:t>1</w:t>
      </w:r>
      <w:r w:rsidR="004E197F" w:rsidRPr="00890ACB">
        <w:rPr>
          <w:rFonts w:hint="eastAsia"/>
        </w:rPr>
        <w:t xml:space="preserve">, </w:t>
      </w:r>
      <w:r w:rsidRPr="00890ACB">
        <w:rPr>
          <w:rFonts w:hint="eastAsia"/>
        </w:rPr>
        <w:t>Xiaojun Kuang</w:t>
      </w:r>
      <w:r w:rsidRPr="00890ACB">
        <w:rPr>
          <w:rFonts w:hint="eastAsia"/>
          <w:vertAlign w:val="superscript"/>
        </w:rPr>
        <w:t xml:space="preserve">1, </w:t>
      </w:r>
      <w:r w:rsidRPr="00890ACB">
        <w:rPr>
          <w:rFonts w:hint="eastAsia"/>
        </w:rPr>
        <w:t>*, Matthew J. Rosseinsky</w:t>
      </w:r>
      <w:r w:rsidRPr="00890ACB">
        <w:rPr>
          <w:rFonts w:hint="eastAsia"/>
          <w:vertAlign w:val="superscript"/>
        </w:rPr>
        <w:t>2</w:t>
      </w:r>
    </w:p>
    <w:p w14:paraId="05FB3242" w14:textId="77777777" w:rsidR="001032F2" w:rsidRPr="00890ACB" w:rsidRDefault="00351C3E" w:rsidP="005B15E9">
      <w:pPr>
        <w:numPr>
          <w:ilvl w:val="0"/>
          <w:numId w:val="5"/>
        </w:numPr>
        <w:spacing w:line="480" w:lineRule="auto"/>
        <w:jc w:val="center"/>
      </w:pPr>
      <w:r w:rsidRPr="00890ACB">
        <w:rPr>
          <w:i/>
        </w:rPr>
        <w:t>Guangxi Ministry-Province Jointly-Constructed Cultivation Base for State Key Laboratory of Processing for Nonferrous Metal and Featured Materials,</w:t>
      </w:r>
      <w:r w:rsidR="008025E9" w:rsidRPr="00890ACB">
        <w:rPr>
          <w:rFonts w:hint="eastAsia"/>
          <w:i/>
        </w:rPr>
        <w:t xml:space="preserve"> </w:t>
      </w:r>
      <w:r w:rsidRPr="00890ACB">
        <w:rPr>
          <w:i/>
        </w:rPr>
        <w:t>Guangxi Universities Key Laboratory of Non-ferrous Metal Oxide Electronic Functional Materials and Devices, College of Materials Science and Engineering, Guilin University of Technology, Guilin 541004 P. R. China</w:t>
      </w:r>
    </w:p>
    <w:p w14:paraId="10C3D23D" w14:textId="77777777" w:rsidR="00351C3E" w:rsidRPr="00890ACB" w:rsidRDefault="00832922" w:rsidP="005B15E9">
      <w:pPr>
        <w:numPr>
          <w:ilvl w:val="0"/>
          <w:numId w:val="5"/>
        </w:numPr>
        <w:spacing w:line="480" w:lineRule="auto"/>
        <w:jc w:val="center"/>
      </w:pPr>
      <w:r w:rsidRPr="00890ACB">
        <w:rPr>
          <w:i/>
        </w:rPr>
        <w:t>Department of Chemistry, The University of Liverpool, Liverpool, L69 7ZD, United Kingdom</w:t>
      </w:r>
    </w:p>
    <w:p w14:paraId="436533D8" w14:textId="77777777" w:rsidR="00412804" w:rsidRPr="00890ACB" w:rsidRDefault="00412804" w:rsidP="005B15E9">
      <w:pPr>
        <w:spacing w:line="480" w:lineRule="auto"/>
        <w:rPr>
          <w:i/>
        </w:rPr>
      </w:pPr>
    </w:p>
    <w:p w14:paraId="1C82BC77" w14:textId="77777777" w:rsidR="00412804" w:rsidRPr="00890ACB" w:rsidRDefault="00412804" w:rsidP="005B15E9">
      <w:pPr>
        <w:spacing w:line="480" w:lineRule="auto"/>
        <w:rPr>
          <w:i/>
        </w:rPr>
      </w:pPr>
    </w:p>
    <w:p w14:paraId="5E84D049" w14:textId="77777777" w:rsidR="00412804" w:rsidRPr="00890ACB" w:rsidRDefault="00412804" w:rsidP="005B15E9">
      <w:pPr>
        <w:spacing w:line="480" w:lineRule="auto"/>
        <w:rPr>
          <w:i/>
        </w:rPr>
      </w:pPr>
    </w:p>
    <w:p w14:paraId="28375D0F" w14:textId="77777777" w:rsidR="00412804" w:rsidRPr="00890ACB" w:rsidRDefault="00412804" w:rsidP="005B15E9">
      <w:pPr>
        <w:spacing w:line="480" w:lineRule="auto"/>
        <w:rPr>
          <w:i/>
        </w:rPr>
      </w:pPr>
    </w:p>
    <w:p w14:paraId="6EF9C86F" w14:textId="77777777" w:rsidR="00412804" w:rsidRPr="00890ACB" w:rsidRDefault="00412804" w:rsidP="005B15E9">
      <w:pPr>
        <w:spacing w:line="480" w:lineRule="auto"/>
        <w:rPr>
          <w:i/>
        </w:rPr>
      </w:pPr>
    </w:p>
    <w:p w14:paraId="7F8B4F2B" w14:textId="77777777" w:rsidR="00412804" w:rsidRPr="00890ACB" w:rsidRDefault="00412804" w:rsidP="005B15E9">
      <w:pPr>
        <w:spacing w:line="480" w:lineRule="auto"/>
        <w:rPr>
          <w:i/>
        </w:rPr>
      </w:pPr>
    </w:p>
    <w:p w14:paraId="1E6926C6" w14:textId="77777777" w:rsidR="00412804" w:rsidRPr="00890ACB" w:rsidRDefault="00412804" w:rsidP="005B15E9">
      <w:pPr>
        <w:spacing w:line="480" w:lineRule="auto"/>
        <w:rPr>
          <w:i/>
        </w:rPr>
      </w:pPr>
    </w:p>
    <w:p w14:paraId="43014109" w14:textId="77777777" w:rsidR="00412804" w:rsidRPr="00890ACB" w:rsidRDefault="00412804" w:rsidP="005B15E9">
      <w:pPr>
        <w:spacing w:line="480" w:lineRule="auto"/>
        <w:rPr>
          <w:i/>
        </w:rPr>
      </w:pPr>
    </w:p>
    <w:p w14:paraId="2228DE92" w14:textId="77777777" w:rsidR="006B212C" w:rsidRPr="00890ACB" w:rsidRDefault="006B212C" w:rsidP="005B15E9">
      <w:pPr>
        <w:spacing w:line="480" w:lineRule="auto"/>
        <w:rPr>
          <w:i/>
        </w:rPr>
      </w:pPr>
    </w:p>
    <w:p w14:paraId="14EF5AE3" w14:textId="77777777" w:rsidR="006B212C" w:rsidRPr="00890ACB" w:rsidRDefault="006B212C" w:rsidP="005B15E9">
      <w:pPr>
        <w:spacing w:line="480" w:lineRule="auto"/>
        <w:rPr>
          <w:i/>
        </w:rPr>
      </w:pPr>
    </w:p>
    <w:p w14:paraId="3D7E73C2" w14:textId="77777777" w:rsidR="006B212C" w:rsidRPr="00890ACB" w:rsidRDefault="006B212C" w:rsidP="005B15E9">
      <w:pPr>
        <w:spacing w:line="480" w:lineRule="auto"/>
        <w:rPr>
          <w:i/>
        </w:rPr>
      </w:pPr>
    </w:p>
    <w:p w14:paraId="372BA348" w14:textId="77777777" w:rsidR="006B212C" w:rsidRPr="00890ACB" w:rsidRDefault="006B212C" w:rsidP="005B15E9">
      <w:pPr>
        <w:spacing w:line="480" w:lineRule="auto"/>
        <w:rPr>
          <w:i/>
        </w:rPr>
      </w:pPr>
    </w:p>
    <w:p w14:paraId="2023D7C7" w14:textId="77777777" w:rsidR="00412804" w:rsidRPr="00890ACB" w:rsidRDefault="00412804" w:rsidP="005B15E9">
      <w:pPr>
        <w:spacing w:line="480" w:lineRule="auto"/>
        <w:rPr>
          <w:i/>
        </w:rPr>
      </w:pPr>
      <w:r w:rsidRPr="00890ACB">
        <w:rPr>
          <w:rFonts w:hint="eastAsia"/>
          <w:i/>
        </w:rPr>
        <w:t>------------------------------------------------------------------------------------------------------------------------</w:t>
      </w:r>
    </w:p>
    <w:p w14:paraId="1A199FDF" w14:textId="77777777" w:rsidR="00832922" w:rsidRPr="00890ACB" w:rsidRDefault="00AD3439" w:rsidP="005B15E9">
      <w:pPr>
        <w:spacing w:line="480" w:lineRule="auto"/>
      </w:pPr>
      <w:r w:rsidRPr="00890ACB">
        <w:rPr>
          <w:rFonts w:hint="eastAsia"/>
        </w:rPr>
        <w:t xml:space="preserve">*. </w:t>
      </w:r>
      <w:r w:rsidR="00832922" w:rsidRPr="00890ACB">
        <w:rPr>
          <w:rFonts w:hint="eastAsia"/>
        </w:rPr>
        <w:t>E-mail:</w:t>
      </w:r>
      <w:r w:rsidR="002D553B" w:rsidRPr="00890ACB">
        <w:rPr>
          <w:rFonts w:hint="eastAsia"/>
        </w:rPr>
        <w:t xml:space="preserve"> </w:t>
      </w:r>
      <w:hyperlink r:id="rId7" w:history="1">
        <w:r w:rsidR="00832922" w:rsidRPr="00890ACB">
          <w:rPr>
            <w:rStyle w:val="Hyperlink"/>
            <w:rFonts w:hint="eastAsia"/>
            <w:color w:val="auto"/>
          </w:rPr>
          <w:t>kuangxj@glut.edu.cn</w:t>
        </w:r>
      </w:hyperlink>
    </w:p>
    <w:p w14:paraId="6416F8CA" w14:textId="77777777" w:rsidR="008A4DFC" w:rsidRPr="00890ACB" w:rsidRDefault="008A4DFC" w:rsidP="005B15E9">
      <w:pPr>
        <w:spacing w:line="480" w:lineRule="auto"/>
        <w:rPr>
          <w:b/>
        </w:rPr>
      </w:pPr>
      <w:r w:rsidRPr="00890ACB">
        <w:br w:type="page"/>
      </w:r>
      <w:r w:rsidRPr="00890ACB">
        <w:rPr>
          <w:rFonts w:hint="eastAsia"/>
          <w:b/>
        </w:rPr>
        <w:lastRenderedPageBreak/>
        <w:t>Abstract</w:t>
      </w:r>
    </w:p>
    <w:p w14:paraId="605341DC" w14:textId="0C3616CD" w:rsidR="00B7211C" w:rsidRPr="00890ACB" w:rsidRDefault="006C2817" w:rsidP="00A43CDC">
      <w:pPr>
        <w:spacing w:afterLines="50" w:after="120" w:line="480" w:lineRule="auto"/>
        <w:ind w:firstLineChars="100" w:firstLine="240"/>
        <w:jc w:val="both"/>
      </w:pPr>
      <w:r w:rsidRPr="00890ACB">
        <w:t>Substitution</w:t>
      </w:r>
      <w:r w:rsidRPr="00890ACB">
        <w:rPr>
          <w:rFonts w:hint="eastAsia"/>
        </w:rPr>
        <w:t xml:space="preserve"> of La</w:t>
      </w:r>
      <w:r w:rsidRPr="00890ACB">
        <w:rPr>
          <w:rFonts w:hint="eastAsia"/>
          <w:vertAlign w:val="superscript"/>
        </w:rPr>
        <w:t>3+</w:t>
      </w:r>
      <w:r w:rsidRPr="00890ACB">
        <w:rPr>
          <w:rFonts w:hint="eastAsia"/>
        </w:rPr>
        <w:t xml:space="preserve"> for Ba</w:t>
      </w:r>
      <w:r w:rsidRPr="00890ACB">
        <w:rPr>
          <w:rFonts w:hint="eastAsia"/>
          <w:vertAlign w:val="superscript"/>
        </w:rPr>
        <w:t>2+</w:t>
      </w:r>
      <w:r w:rsidRPr="00890ACB">
        <w:rPr>
          <w:rFonts w:hint="eastAsia"/>
        </w:rPr>
        <w:t xml:space="preserve"> in LaBaGa</w:t>
      </w:r>
      <w:r w:rsidRPr="00890ACB">
        <w:rPr>
          <w:rFonts w:hint="eastAsia"/>
          <w:vertAlign w:val="subscript"/>
        </w:rPr>
        <w:t>3</w:t>
      </w:r>
      <w:r w:rsidRPr="00890ACB">
        <w:rPr>
          <w:rFonts w:hint="eastAsia"/>
        </w:rPr>
        <w:t>O</w:t>
      </w:r>
      <w:r w:rsidRPr="00890ACB">
        <w:rPr>
          <w:rFonts w:hint="eastAsia"/>
          <w:vertAlign w:val="subscript"/>
        </w:rPr>
        <w:t>7</w:t>
      </w:r>
      <w:r w:rsidRPr="00890ACB">
        <w:rPr>
          <w:rFonts w:hint="eastAsia"/>
        </w:rPr>
        <w:t xml:space="preserve"> melilite</w:t>
      </w:r>
      <w:r w:rsidR="00C472F5" w:rsidRPr="00890ACB">
        <w:rPr>
          <w:rFonts w:hint="eastAsia"/>
        </w:rPr>
        <w:t xml:space="preserve"> yields new interstitial-oxide-</w:t>
      </w:r>
      <w:r w:rsidRPr="00890ACB">
        <w:rPr>
          <w:rFonts w:hint="eastAsia"/>
        </w:rPr>
        <w:t xml:space="preserve">ion conducting </w:t>
      </w:r>
      <w:r w:rsidRPr="00890ACB">
        <w:rPr>
          <w:rFonts w:hint="eastAsia"/>
          <w:szCs w:val="32"/>
        </w:rPr>
        <w:t>La</w:t>
      </w:r>
      <w:r w:rsidRPr="00890ACB">
        <w:rPr>
          <w:rFonts w:hint="eastAsia"/>
          <w:szCs w:val="32"/>
          <w:vertAlign w:val="subscript"/>
        </w:rPr>
        <w:t>1+</w:t>
      </w:r>
      <w:r w:rsidRPr="00890ACB">
        <w:rPr>
          <w:rFonts w:hint="eastAsia"/>
          <w:i/>
          <w:szCs w:val="32"/>
          <w:vertAlign w:val="subscript"/>
        </w:rPr>
        <w:t>x</w:t>
      </w:r>
      <w:r w:rsidRPr="00890ACB">
        <w:rPr>
          <w:rFonts w:hint="eastAsia"/>
          <w:szCs w:val="32"/>
        </w:rPr>
        <w:t>Ba</w:t>
      </w:r>
      <w:r w:rsidRPr="00890ACB">
        <w:rPr>
          <w:rFonts w:hint="eastAsia"/>
          <w:szCs w:val="32"/>
          <w:vertAlign w:val="subscript"/>
        </w:rPr>
        <w:t>1-</w:t>
      </w:r>
      <w:r w:rsidRPr="00890ACB">
        <w:rPr>
          <w:rFonts w:hint="eastAsia"/>
          <w:i/>
          <w:szCs w:val="32"/>
          <w:vertAlign w:val="subscript"/>
        </w:rPr>
        <w:t>x</w:t>
      </w:r>
      <w:r w:rsidRPr="00890ACB">
        <w:rPr>
          <w:rFonts w:hint="eastAsia"/>
          <w:szCs w:val="32"/>
        </w:rPr>
        <w:t>Ga</w:t>
      </w:r>
      <w:r w:rsidRPr="00890ACB">
        <w:rPr>
          <w:rFonts w:hint="eastAsia"/>
          <w:szCs w:val="32"/>
          <w:vertAlign w:val="subscript"/>
        </w:rPr>
        <w:t>3</w:t>
      </w:r>
      <w:r w:rsidRPr="00890ACB">
        <w:rPr>
          <w:rFonts w:hint="eastAsia"/>
          <w:szCs w:val="32"/>
        </w:rPr>
        <w:t>O</w:t>
      </w:r>
      <w:r w:rsidRPr="00890ACB">
        <w:rPr>
          <w:rFonts w:hint="eastAsia"/>
          <w:szCs w:val="32"/>
          <w:vertAlign w:val="subscript"/>
        </w:rPr>
        <w:t>7+0.5</w:t>
      </w:r>
      <w:r w:rsidRPr="00890ACB">
        <w:rPr>
          <w:rFonts w:hint="eastAsia"/>
          <w:i/>
          <w:vertAlign w:val="subscript"/>
        </w:rPr>
        <w:t>x</w:t>
      </w:r>
      <w:r w:rsidR="00067CFE" w:rsidRPr="00890ACB">
        <w:rPr>
          <w:rFonts w:hint="eastAsia"/>
        </w:rPr>
        <w:t xml:space="preserve"> </w:t>
      </w:r>
      <w:r w:rsidRPr="00890ACB">
        <w:rPr>
          <w:rFonts w:hint="eastAsia"/>
        </w:rPr>
        <w:t>solid solution</w:t>
      </w:r>
      <w:r w:rsidR="00B90EF3" w:rsidRPr="00890ACB">
        <w:rPr>
          <w:rFonts w:hint="eastAsia"/>
        </w:rPr>
        <w:t>,</w:t>
      </w:r>
      <w:r w:rsidR="00067CFE" w:rsidRPr="00890ACB">
        <w:rPr>
          <w:rFonts w:hint="eastAsia"/>
        </w:rPr>
        <w:t xml:space="preserve"> </w:t>
      </w:r>
      <w:r w:rsidR="00B90EF3" w:rsidRPr="00890ACB">
        <w:rPr>
          <w:rFonts w:hint="eastAsia"/>
        </w:rPr>
        <w:t xml:space="preserve">which </w:t>
      </w:r>
      <w:r w:rsidR="00AE57BD" w:rsidRPr="00890ACB">
        <w:rPr>
          <w:rFonts w:hint="eastAsia"/>
        </w:rPr>
        <w:t xml:space="preserve">only </w:t>
      </w:r>
      <w:r w:rsidR="00B47AA8" w:rsidRPr="00890ACB">
        <w:rPr>
          <w:rFonts w:hint="eastAsia"/>
        </w:rPr>
        <w:t xml:space="preserve">extends up to </w:t>
      </w:r>
      <w:r w:rsidR="002A0C95" w:rsidRPr="00890ACB">
        <w:rPr>
          <w:rFonts w:hint="eastAsia"/>
          <w:i/>
        </w:rPr>
        <w:t>x</w:t>
      </w:r>
      <w:r w:rsidR="002A0C95" w:rsidRPr="00890ACB">
        <w:rPr>
          <w:rFonts w:hint="eastAsia"/>
        </w:rPr>
        <w:t xml:space="preserve"> = 0.35, giving a maximum interstitial oxygen content </w:t>
      </w:r>
      <w:r w:rsidR="00B47AA8" w:rsidRPr="00890ACB">
        <w:rPr>
          <w:rFonts w:hint="eastAsia"/>
        </w:rPr>
        <w:t xml:space="preserve">allowed in </w:t>
      </w:r>
      <w:r w:rsidR="00B47AA8" w:rsidRPr="00890ACB">
        <w:rPr>
          <w:rFonts w:hint="eastAsia"/>
          <w:szCs w:val="32"/>
        </w:rPr>
        <w:t>La</w:t>
      </w:r>
      <w:r w:rsidR="00B47AA8" w:rsidRPr="00890ACB">
        <w:rPr>
          <w:rFonts w:hint="eastAsia"/>
          <w:szCs w:val="32"/>
          <w:vertAlign w:val="subscript"/>
        </w:rPr>
        <w:t>1+</w:t>
      </w:r>
      <w:r w:rsidR="00B47AA8" w:rsidRPr="00890ACB">
        <w:rPr>
          <w:rFonts w:hint="eastAsia"/>
          <w:i/>
          <w:szCs w:val="32"/>
          <w:vertAlign w:val="subscript"/>
        </w:rPr>
        <w:t>x</w:t>
      </w:r>
      <w:r w:rsidR="00B47AA8" w:rsidRPr="00890ACB">
        <w:rPr>
          <w:rFonts w:hint="eastAsia"/>
          <w:szCs w:val="32"/>
        </w:rPr>
        <w:t>Ba</w:t>
      </w:r>
      <w:r w:rsidR="00B47AA8" w:rsidRPr="00890ACB">
        <w:rPr>
          <w:rFonts w:hint="eastAsia"/>
          <w:szCs w:val="32"/>
          <w:vertAlign w:val="subscript"/>
        </w:rPr>
        <w:t>1-</w:t>
      </w:r>
      <w:r w:rsidR="00B47AA8" w:rsidRPr="00890ACB">
        <w:rPr>
          <w:rFonts w:hint="eastAsia"/>
          <w:i/>
          <w:szCs w:val="32"/>
          <w:vertAlign w:val="subscript"/>
        </w:rPr>
        <w:t>x</w:t>
      </w:r>
      <w:r w:rsidR="00B47AA8" w:rsidRPr="00890ACB">
        <w:rPr>
          <w:rFonts w:hint="eastAsia"/>
          <w:szCs w:val="32"/>
        </w:rPr>
        <w:t>Ga</w:t>
      </w:r>
      <w:r w:rsidR="00B47AA8" w:rsidRPr="00890ACB">
        <w:rPr>
          <w:rFonts w:hint="eastAsia"/>
          <w:szCs w:val="32"/>
          <w:vertAlign w:val="subscript"/>
        </w:rPr>
        <w:t>3</w:t>
      </w:r>
      <w:r w:rsidR="00B47AA8" w:rsidRPr="00890ACB">
        <w:rPr>
          <w:rFonts w:hint="eastAsia"/>
          <w:szCs w:val="32"/>
        </w:rPr>
        <w:t>O</w:t>
      </w:r>
      <w:r w:rsidR="00B47AA8" w:rsidRPr="00890ACB">
        <w:rPr>
          <w:rFonts w:hint="eastAsia"/>
          <w:szCs w:val="32"/>
          <w:vertAlign w:val="subscript"/>
        </w:rPr>
        <w:t>7+0.5</w:t>
      </w:r>
      <w:r w:rsidR="00B47AA8" w:rsidRPr="00890ACB">
        <w:rPr>
          <w:rFonts w:hint="eastAsia"/>
          <w:i/>
          <w:vertAlign w:val="subscript"/>
        </w:rPr>
        <w:t>x</w:t>
      </w:r>
      <w:r w:rsidR="00B47AA8" w:rsidRPr="00890ACB">
        <w:rPr>
          <w:rFonts w:hint="eastAsia"/>
        </w:rPr>
        <w:t xml:space="preserve"> as about half of those allowed in </w:t>
      </w:r>
      <w:r w:rsidR="00B47AA8" w:rsidRPr="00890ACB">
        <w:rPr>
          <w:rFonts w:hint="eastAsia"/>
          <w:szCs w:val="32"/>
        </w:rPr>
        <w:t>La</w:t>
      </w:r>
      <w:r w:rsidR="00B47AA8" w:rsidRPr="00890ACB">
        <w:rPr>
          <w:rFonts w:hint="eastAsia"/>
          <w:szCs w:val="32"/>
          <w:vertAlign w:val="subscript"/>
        </w:rPr>
        <w:t>1+</w:t>
      </w:r>
      <w:r w:rsidR="00B47AA8" w:rsidRPr="00890ACB">
        <w:rPr>
          <w:rFonts w:hint="eastAsia"/>
          <w:i/>
          <w:szCs w:val="32"/>
          <w:vertAlign w:val="subscript"/>
        </w:rPr>
        <w:t>x</w:t>
      </w:r>
      <w:r w:rsidR="00B47AA8" w:rsidRPr="00890ACB">
        <w:rPr>
          <w:rFonts w:hint="eastAsia"/>
          <w:szCs w:val="32"/>
        </w:rPr>
        <w:t>(Sr/Ca)</w:t>
      </w:r>
      <w:r w:rsidR="00B47AA8" w:rsidRPr="00890ACB">
        <w:rPr>
          <w:rFonts w:hint="eastAsia"/>
          <w:szCs w:val="32"/>
          <w:vertAlign w:val="subscript"/>
        </w:rPr>
        <w:t>1-</w:t>
      </w:r>
      <w:r w:rsidR="00B47AA8" w:rsidRPr="00890ACB">
        <w:rPr>
          <w:rFonts w:hint="eastAsia"/>
          <w:i/>
          <w:szCs w:val="32"/>
          <w:vertAlign w:val="subscript"/>
        </w:rPr>
        <w:t>x</w:t>
      </w:r>
      <w:r w:rsidR="00B47AA8" w:rsidRPr="00890ACB">
        <w:rPr>
          <w:rFonts w:hint="eastAsia"/>
          <w:szCs w:val="32"/>
        </w:rPr>
        <w:t>Ga</w:t>
      </w:r>
      <w:r w:rsidR="00B47AA8" w:rsidRPr="00890ACB">
        <w:rPr>
          <w:rFonts w:hint="eastAsia"/>
          <w:szCs w:val="32"/>
          <w:vertAlign w:val="subscript"/>
        </w:rPr>
        <w:t>3</w:t>
      </w:r>
      <w:r w:rsidR="00B47AA8" w:rsidRPr="00890ACB">
        <w:rPr>
          <w:rFonts w:hint="eastAsia"/>
          <w:szCs w:val="32"/>
        </w:rPr>
        <w:t>O</w:t>
      </w:r>
      <w:r w:rsidR="00B47AA8" w:rsidRPr="00890ACB">
        <w:rPr>
          <w:rFonts w:hint="eastAsia"/>
          <w:szCs w:val="32"/>
          <w:vertAlign w:val="subscript"/>
        </w:rPr>
        <w:t>7+0.5</w:t>
      </w:r>
      <w:r w:rsidR="00B47AA8" w:rsidRPr="00890ACB">
        <w:rPr>
          <w:rFonts w:hint="eastAsia"/>
          <w:i/>
          <w:vertAlign w:val="subscript"/>
        </w:rPr>
        <w:t>x</w:t>
      </w:r>
      <w:r w:rsidR="00B47AA8" w:rsidRPr="00890ACB">
        <w:rPr>
          <w:rFonts w:hint="eastAsia"/>
        </w:rPr>
        <w:t xml:space="preserve">. </w:t>
      </w:r>
      <w:r w:rsidR="00E55131" w:rsidRPr="00890ACB">
        <w:rPr>
          <w:rFonts w:hint="eastAsia"/>
          <w:szCs w:val="32"/>
        </w:rPr>
        <w:t>La</w:t>
      </w:r>
      <w:r w:rsidR="00E55131" w:rsidRPr="00890ACB">
        <w:rPr>
          <w:rFonts w:hint="eastAsia"/>
          <w:szCs w:val="32"/>
          <w:vertAlign w:val="subscript"/>
        </w:rPr>
        <w:t>1.35</w:t>
      </w:r>
      <w:r w:rsidR="00E55131" w:rsidRPr="00890ACB">
        <w:rPr>
          <w:rFonts w:hint="eastAsia"/>
          <w:szCs w:val="32"/>
        </w:rPr>
        <w:t>Ba</w:t>
      </w:r>
      <w:r w:rsidR="00E55131" w:rsidRPr="00890ACB">
        <w:rPr>
          <w:rFonts w:hint="eastAsia"/>
          <w:szCs w:val="32"/>
          <w:vertAlign w:val="subscript"/>
        </w:rPr>
        <w:t>0.65</w:t>
      </w:r>
      <w:r w:rsidR="00E55131" w:rsidRPr="00890ACB">
        <w:rPr>
          <w:rFonts w:hint="eastAsia"/>
          <w:szCs w:val="32"/>
        </w:rPr>
        <w:t>Ga</w:t>
      </w:r>
      <w:r w:rsidR="00E55131" w:rsidRPr="00890ACB">
        <w:rPr>
          <w:rFonts w:hint="eastAsia"/>
          <w:szCs w:val="32"/>
          <w:vertAlign w:val="subscript"/>
        </w:rPr>
        <w:t>3</w:t>
      </w:r>
      <w:r w:rsidR="00E55131" w:rsidRPr="00890ACB">
        <w:rPr>
          <w:rFonts w:hint="eastAsia"/>
          <w:szCs w:val="32"/>
        </w:rPr>
        <w:t>O</w:t>
      </w:r>
      <w:r w:rsidR="00E55131" w:rsidRPr="00890ACB">
        <w:rPr>
          <w:rFonts w:hint="eastAsia"/>
          <w:szCs w:val="32"/>
          <w:vertAlign w:val="subscript"/>
        </w:rPr>
        <w:t>7.175</w:t>
      </w:r>
      <w:r w:rsidR="00E55131" w:rsidRPr="00890ACB">
        <w:rPr>
          <w:rFonts w:hint="eastAsia"/>
        </w:rPr>
        <w:t xml:space="preserve"> ceramic displays bulk conductivities </w:t>
      </w:r>
      <w:r w:rsidR="00AE57BD" w:rsidRPr="00890ACB">
        <w:rPr>
          <w:rFonts w:hint="eastAsia"/>
        </w:rPr>
        <w:t xml:space="preserve">~ </w:t>
      </w:r>
      <w:r w:rsidR="00AE57BD" w:rsidRPr="00890ACB">
        <w:t>1.9</w:t>
      </w:r>
      <w:r w:rsidR="004C671C" w:rsidRPr="00890ACB">
        <w:t xml:space="preserve"> × 10</w:t>
      </w:r>
      <w:r w:rsidR="004C671C" w:rsidRPr="00890ACB">
        <w:rPr>
          <w:vertAlign w:val="superscript"/>
        </w:rPr>
        <w:t>-3</w:t>
      </w:r>
      <w:r w:rsidR="00E55131" w:rsidRPr="00890ACB">
        <w:t xml:space="preserve"> S/cm</w:t>
      </w:r>
      <w:r w:rsidR="004F4C5D" w:rsidRPr="00890ACB">
        <w:t xml:space="preserve"> at</w:t>
      </w:r>
      <w:r w:rsidR="002E3EF8" w:rsidRPr="00890ACB">
        <w:t xml:space="preserve"> 600</w:t>
      </w:r>
      <w:r w:rsidR="00AE57BD" w:rsidRPr="00890ACB">
        <w:rPr>
          <w:rFonts w:hint="eastAsia"/>
        </w:rPr>
        <w:t xml:space="preserve"> </w:t>
      </w:r>
      <w:r w:rsidR="00A16A4C" w:rsidRPr="00890ACB">
        <w:sym w:font="Symbol" w:char="F0B0"/>
      </w:r>
      <w:r w:rsidR="00A16A4C" w:rsidRPr="00890ACB">
        <w:t>C</w:t>
      </w:r>
      <w:r w:rsidR="00E55131" w:rsidRPr="00890ACB">
        <w:rPr>
          <w:rFonts w:hint="eastAsia"/>
        </w:rPr>
        <w:t xml:space="preserve">, which is lower than </w:t>
      </w:r>
      <w:r w:rsidR="00AE57BD" w:rsidRPr="00890ACB">
        <w:t>th</w:t>
      </w:r>
      <w:r w:rsidR="00AE57BD" w:rsidRPr="00890ACB">
        <w:rPr>
          <w:rFonts w:hint="eastAsia"/>
        </w:rPr>
        <w:t>ose</w:t>
      </w:r>
      <w:r w:rsidR="00AE57BD" w:rsidRPr="00890ACB">
        <w:t xml:space="preserve"> </w:t>
      </w:r>
      <w:r w:rsidR="00AE57BD" w:rsidRPr="00890ACB">
        <w:rPr>
          <w:rFonts w:hint="eastAsia"/>
        </w:rPr>
        <w:t>of</w:t>
      </w:r>
      <w:r w:rsidR="004F4C5D" w:rsidRPr="00890ACB">
        <w:t xml:space="preserve"> </w:t>
      </w:r>
      <w:r w:rsidR="00E55131" w:rsidRPr="00890ACB">
        <w:rPr>
          <w:rFonts w:hint="eastAsia"/>
          <w:szCs w:val="32"/>
        </w:rPr>
        <w:t>La</w:t>
      </w:r>
      <w:r w:rsidR="00E55131" w:rsidRPr="00890ACB">
        <w:rPr>
          <w:rFonts w:hint="eastAsia"/>
          <w:szCs w:val="32"/>
          <w:vertAlign w:val="subscript"/>
        </w:rPr>
        <w:t>1.35</w:t>
      </w:r>
      <w:r w:rsidR="00AE57BD" w:rsidRPr="00890ACB">
        <w:rPr>
          <w:rFonts w:hint="eastAsia"/>
          <w:szCs w:val="32"/>
        </w:rPr>
        <w:t>(</w:t>
      </w:r>
      <w:r w:rsidR="00E55131" w:rsidRPr="00890ACB">
        <w:rPr>
          <w:rFonts w:hint="eastAsia"/>
          <w:szCs w:val="32"/>
        </w:rPr>
        <w:t>Sr</w:t>
      </w:r>
      <w:r w:rsidR="00AE57BD" w:rsidRPr="00890ACB">
        <w:rPr>
          <w:rFonts w:hint="eastAsia"/>
          <w:szCs w:val="32"/>
        </w:rPr>
        <w:t>/Ca)</w:t>
      </w:r>
      <w:r w:rsidR="00E55131" w:rsidRPr="00890ACB">
        <w:rPr>
          <w:rFonts w:hint="eastAsia"/>
          <w:szCs w:val="32"/>
          <w:vertAlign w:val="subscript"/>
        </w:rPr>
        <w:t>0.65</w:t>
      </w:r>
      <w:r w:rsidR="00E55131" w:rsidRPr="00890ACB">
        <w:rPr>
          <w:rFonts w:hint="eastAsia"/>
          <w:szCs w:val="32"/>
        </w:rPr>
        <w:t>Ga</w:t>
      </w:r>
      <w:r w:rsidR="00E55131" w:rsidRPr="00890ACB">
        <w:rPr>
          <w:rFonts w:hint="eastAsia"/>
          <w:szCs w:val="32"/>
          <w:vertAlign w:val="subscript"/>
        </w:rPr>
        <w:t>3</w:t>
      </w:r>
      <w:r w:rsidR="00E55131" w:rsidRPr="00890ACB">
        <w:rPr>
          <w:rFonts w:hint="eastAsia"/>
          <w:szCs w:val="32"/>
        </w:rPr>
        <w:t>O</w:t>
      </w:r>
      <w:r w:rsidR="00E55131" w:rsidRPr="00890ACB">
        <w:rPr>
          <w:rFonts w:hint="eastAsia"/>
          <w:szCs w:val="32"/>
          <w:vertAlign w:val="subscript"/>
        </w:rPr>
        <w:t>7.175</w:t>
      </w:r>
      <w:r w:rsidR="004F4C5D" w:rsidRPr="00890ACB">
        <w:rPr>
          <w:rFonts w:hint="eastAsia"/>
          <w:szCs w:val="32"/>
        </w:rPr>
        <w:t>, showing</w:t>
      </w:r>
      <w:r w:rsidR="00E321CE" w:rsidRPr="00890ACB">
        <w:rPr>
          <w:rFonts w:hint="eastAsia"/>
          <w:szCs w:val="32"/>
        </w:rPr>
        <w:t xml:space="preserve"> the </w:t>
      </w:r>
      <w:r w:rsidR="00DB54E9" w:rsidRPr="00890ACB">
        <w:rPr>
          <w:szCs w:val="32"/>
        </w:rPr>
        <w:t>reduced</w:t>
      </w:r>
      <w:r w:rsidR="00C53E95" w:rsidRPr="00890ACB">
        <w:rPr>
          <w:rFonts w:hint="eastAsia"/>
          <w:szCs w:val="32"/>
        </w:rPr>
        <w:t xml:space="preserve"> mobility for the</w:t>
      </w:r>
      <w:r w:rsidR="004F4C5D" w:rsidRPr="00890ACB">
        <w:rPr>
          <w:rFonts w:hint="eastAsia"/>
          <w:szCs w:val="32"/>
        </w:rPr>
        <w:t xml:space="preserve"> oxygen interstitials in </w:t>
      </w:r>
      <w:r w:rsidR="00E321CE" w:rsidRPr="00890ACB">
        <w:rPr>
          <w:rFonts w:hint="eastAsia"/>
          <w:szCs w:val="32"/>
        </w:rPr>
        <w:t>La</w:t>
      </w:r>
      <w:r w:rsidR="00E321CE" w:rsidRPr="00890ACB">
        <w:rPr>
          <w:rFonts w:hint="eastAsia"/>
          <w:szCs w:val="32"/>
          <w:vertAlign w:val="subscript"/>
        </w:rPr>
        <w:t>1+</w:t>
      </w:r>
      <w:r w:rsidR="00E321CE" w:rsidRPr="00890ACB">
        <w:rPr>
          <w:rFonts w:hint="eastAsia"/>
          <w:i/>
          <w:szCs w:val="32"/>
          <w:vertAlign w:val="subscript"/>
        </w:rPr>
        <w:t>x</w:t>
      </w:r>
      <w:r w:rsidR="00E321CE" w:rsidRPr="00890ACB">
        <w:rPr>
          <w:rFonts w:hint="eastAsia"/>
          <w:szCs w:val="32"/>
        </w:rPr>
        <w:t>Ba</w:t>
      </w:r>
      <w:r w:rsidR="00E321CE" w:rsidRPr="00890ACB">
        <w:rPr>
          <w:rFonts w:hint="eastAsia"/>
          <w:szCs w:val="32"/>
          <w:vertAlign w:val="subscript"/>
        </w:rPr>
        <w:t>1-</w:t>
      </w:r>
      <w:r w:rsidR="00E321CE" w:rsidRPr="00890ACB">
        <w:rPr>
          <w:rFonts w:hint="eastAsia"/>
          <w:i/>
          <w:szCs w:val="32"/>
          <w:vertAlign w:val="subscript"/>
        </w:rPr>
        <w:t>x</w:t>
      </w:r>
      <w:r w:rsidR="00E321CE" w:rsidRPr="00890ACB">
        <w:rPr>
          <w:rFonts w:hint="eastAsia"/>
          <w:szCs w:val="32"/>
        </w:rPr>
        <w:t>Ga</w:t>
      </w:r>
      <w:r w:rsidR="00E321CE" w:rsidRPr="00890ACB">
        <w:rPr>
          <w:rFonts w:hint="eastAsia"/>
          <w:szCs w:val="32"/>
          <w:vertAlign w:val="subscript"/>
        </w:rPr>
        <w:t>3</w:t>
      </w:r>
      <w:r w:rsidR="00E321CE" w:rsidRPr="00890ACB">
        <w:rPr>
          <w:rFonts w:hint="eastAsia"/>
          <w:szCs w:val="32"/>
        </w:rPr>
        <w:t>O</w:t>
      </w:r>
      <w:r w:rsidR="00E321CE" w:rsidRPr="00890ACB">
        <w:rPr>
          <w:rFonts w:hint="eastAsia"/>
          <w:szCs w:val="32"/>
          <w:vertAlign w:val="subscript"/>
        </w:rPr>
        <w:t>7+0.5</w:t>
      </w:r>
      <w:r w:rsidR="00E321CE" w:rsidRPr="00890ACB">
        <w:rPr>
          <w:rFonts w:hint="eastAsia"/>
          <w:i/>
          <w:vertAlign w:val="subscript"/>
        </w:rPr>
        <w:t>x</w:t>
      </w:r>
      <w:r w:rsidR="00E321CE" w:rsidRPr="00890ACB">
        <w:rPr>
          <w:rFonts w:hint="eastAsia"/>
        </w:rPr>
        <w:t xml:space="preserve"> than </w:t>
      </w:r>
      <w:r w:rsidR="00DB54E9" w:rsidRPr="00890ACB">
        <w:t xml:space="preserve">in </w:t>
      </w:r>
      <w:r w:rsidR="00E321CE" w:rsidRPr="00890ACB">
        <w:rPr>
          <w:rFonts w:hint="eastAsia"/>
          <w:szCs w:val="32"/>
        </w:rPr>
        <w:t>La</w:t>
      </w:r>
      <w:r w:rsidR="00E321CE" w:rsidRPr="00890ACB">
        <w:rPr>
          <w:rFonts w:hint="eastAsia"/>
          <w:szCs w:val="32"/>
          <w:vertAlign w:val="subscript"/>
        </w:rPr>
        <w:t>1+</w:t>
      </w:r>
      <w:r w:rsidR="00E321CE" w:rsidRPr="00890ACB">
        <w:rPr>
          <w:rFonts w:hint="eastAsia"/>
          <w:i/>
          <w:szCs w:val="32"/>
          <w:vertAlign w:val="subscript"/>
        </w:rPr>
        <w:t>x</w:t>
      </w:r>
      <w:r w:rsidR="00E321CE" w:rsidRPr="00890ACB">
        <w:rPr>
          <w:rFonts w:hint="eastAsia"/>
          <w:szCs w:val="32"/>
        </w:rPr>
        <w:t>(Sr/Ca)</w:t>
      </w:r>
      <w:r w:rsidR="00E321CE" w:rsidRPr="00890ACB">
        <w:rPr>
          <w:rFonts w:hint="eastAsia"/>
          <w:szCs w:val="32"/>
          <w:vertAlign w:val="subscript"/>
        </w:rPr>
        <w:t>1-</w:t>
      </w:r>
      <w:r w:rsidR="00E321CE" w:rsidRPr="00890ACB">
        <w:rPr>
          <w:rFonts w:hint="eastAsia"/>
          <w:i/>
          <w:szCs w:val="32"/>
          <w:vertAlign w:val="subscript"/>
        </w:rPr>
        <w:t>x</w:t>
      </w:r>
      <w:r w:rsidR="00E321CE" w:rsidRPr="00890ACB">
        <w:rPr>
          <w:rFonts w:hint="eastAsia"/>
          <w:szCs w:val="32"/>
        </w:rPr>
        <w:t>Ga</w:t>
      </w:r>
      <w:r w:rsidR="00E321CE" w:rsidRPr="00890ACB">
        <w:rPr>
          <w:rFonts w:hint="eastAsia"/>
          <w:szCs w:val="32"/>
          <w:vertAlign w:val="subscript"/>
        </w:rPr>
        <w:t>3</w:t>
      </w:r>
      <w:r w:rsidR="00E321CE" w:rsidRPr="00890ACB">
        <w:rPr>
          <w:rFonts w:hint="eastAsia"/>
          <w:szCs w:val="32"/>
        </w:rPr>
        <w:t>O</w:t>
      </w:r>
      <w:r w:rsidR="00E321CE" w:rsidRPr="00890ACB">
        <w:rPr>
          <w:rFonts w:hint="eastAsia"/>
          <w:szCs w:val="32"/>
          <w:vertAlign w:val="subscript"/>
        </w:rPr>
        <w:t>7+0.5</w:t>
      </w:r>
      <w:r w:rsidR="00E321CE" w:rsidRPr="00890ACB">
        <w:rPr>
          <w:rFonts w:hint="eastAsia"/>
          <w:i/>
          <w:vertAlign w:val="subscript"/>
        </w:rPr>
        <w:t>x</w:t>
      </w:r>
      <w:r w:rsidR="00E55131" w:rsidRPr="00890ACB">
        <w:rPr>
          <w:rFonts w:hint="eastAsia"/>
          <w:szCs w:val="32"/>
        </w:rPr>
        <w:t>.</w:t>
      </w:r>
      <w:r w:rsidR="00067CFE" w:rsidRPr="00890ACB">
        <w:rPr>
          <w:rFonts w:hint="eastAsia"/>
          <w:szCs w:val="32"/>
        </w:rPr>
        <w:t xml:space="preserve"> </w:t>
      </w:r>
      <w:r w:rsidR="002A0C95" w:rsidRPr="00890ACB">
        <w:rPr>
          <w:rFonts w:hint="eastAsia"/>
        </w:rPr>
        <w:t>Rietveld analysis of</w:t>
      </w:r>
      <w:r w:rsidR="00067CFE" w:rsidRPr="00890ACB">
        <w:rPr>
          <w:rFonts w:hint="eastAsia"/>
        </w:rPr>
        <w:t xml:space="preserve"> </w:t>
      </w:r>
      <w:r w:rsidR="002A0C95" w:rsidRPr="00890ACB">
        <w:rPr>
          <w:rFonts w:hint="eastAsia"/>
        </w:rPr>
        <w:t xml:space="preserve">neutron powder diffraction data reveals that the </w:t>
      </w:r>
      <w:r w:rsidR="002A0C95" w:rsidRPr="00890ACB">
        <w:t>oxygen</w:t>
      </w:r>
      <w:r w:rsidR="002A0C95" w:rsidRPr="00890ACB">
        <w:rPr>
          <w:rFonts w:hint="eastAsia"/>
        </w:rPr>
        <w:t xml:space="preserve"> interstitials </w:t>
      </w:r>
      <w:r w:rsidR="009675C4" w:rsidRPr="00890ACB">
        <w:rPr>
          <w:rFonts w:hint="eastAsia"/>
        </w:rPr>
        <w:t xml:space="preserve">in </w:t>
      </w:r>
      <w:r w:rsidR="009675C4" w:rsidRPr="00890ACB">
        <w:rPr>
          <w:rFonts w:hint="eastAsia"/>
          <w:szCs w:val="32"/>
        </w:rPr>
        <w:t>La</w:t>
      </w:r>
      <w:r w:rsidR="009675C4" w:rsidRPr="00890ACB">
        <w:rPr>
          <w:rFonts w:hint="eastAsia"/>
          <w:szCs w:val="32"/>
          <w:vertAlign w:val="subscript"/>
        </w:rPr>
        <w:t>1.35</w:t>
      </w:r>
      <w:r w:rsidR="009675C4" w:rsidRPr="00890ACB">
        <w:rPr>
          <w:rFonts w:hint="eastAsia"/>
          <w:szCs w:val="32"/>
        </w:rPr>
        <w:t>Ba</w:t>
      </w:r>
      <w:r w:rsidR="009675C4" w:rsidRPr="00890ACB">
        <w:rPr>
          <w:rFonts w:hint="eastAsia"/>
          <w:szCs w:val="32"/>
          <w:vertAlign w:val="subscript"/>
        </w:rPr>
        <w:t>0.65</w:t>
      </w:r>
      <w:r w:rsidR="009675C4" w:rsidRPr="00890ACB">
        <w:rPr>
          <w:rFonts w:hint="eastAsia"/>
          <w:szCs w:val="32"/>
        </w:rPr>
        <w:t>Ga</w:t>
      </w:r>
      <w:r w:rsidR="009675C4" w:rsidRPr="00890ACB">
        <w:rPr>
          <w:rFonts w:hint="eastAsia"/>
          <w:szCs w:val="32"/>
          <w:vertAlign w:val="subscript"/>
        </w:rPr>
        <w:t>3</w:t>
      </w:r>
      <w:r w:rsidR="009675C4" w:rsidRPr="00890ACB">
        <w:rPr>
          <w:rFonts w:hint="eastAsia"/>
          <w:szCs w:val="32"/>
        </w:rPr>
        <w:t>O</w:t>
      </w:r>
      <w:r w:rsidR="009675C4" w:rsidRPr="00890ACB">
        <w:rPr>
          <w:rFonts w:hint="eastAsia"/>
          <w:szCs w:val="32"/>
          <w:vertAlign w:val="subscript"/>
        </w:rPr>
        <w:t>7.175</w:t>
      </w:r>
      <w:r w:rsidR="00067CFE" w:rsidRPr="00890ACB">
        <w:rPr>
          <w:rFonts w:hint="eastAsia"/>
          <w:szCs w:val="32"/>
          <w:vertAlign w:val="subscript"/>
        </w:rPr>
        <w:t xml:space="preserve"> </w:t>
      </w:r>
      <w:r w:rsidR="002A0C95" w:rsidRPr="00890ACB">
        <w:rPr>
          <w:rFonts w:hint="eastAsia"/>
        </w:rPr>
        <w:t>are located within the pentagonal tunnels at the Ga level between two La/Ba cations</w:t>
      </w:r>
      <w:r w:rsidR="00C472F5" w:rsidRPr="00890ACB">
        <w:rPr>
          <w:rFonts w:hint="eastAsia"/>
        </w:rPr>
        <w:t xml:space="preserve"> along the </w:t>
      </w:r>
      <w:r w:rsidR="00C472F5" w:rsidRPr="00890ACB">
        <w:rPr>
          <w:rFonts w:hint="eastAsia"/>
          <w:i/>
        </w:rPr>
        <w:t>c</w:t>
      </w:r>
      <w:r w:rsidR="00C472F5" w:rsidRPr="00890ACB">
        <w:rPr>
          <w:rFonts w:hint="eastAsia"/>
        </w:rPr>
        <w:t>-axis</w:t>
      </w:r>
      <w:r w:rsidR="00067CFE" w:rsidRPr="00890ACB">
        <w:rPr>
          <w:rFonts w:hint="eastAsia"/>
        </w:rPr>
        <w:t xml:space="preserve"> </w:t>
      </w:r>
      <w:r w:rsidR="004F4C5D" w:rsidRPr="00890ACB">
        <w:rPr>
          <w:rFonts w:hint="eastAsia"/>
        </w:rPr>
        <w:t xml:space="preserve">and </w:t>
      </w:r>
      <w:r w:rsidR="001E4DF0" w:rsidRPr="00890ACB">
        <w:rPr>
          <w:rFonts w:hint="eastAsia"/>
        </w:rPr>
        <w:t>stabilized via incorporating into the bonding environment of a three-linked GaO</w:t>
      </w:r>
      <w:r w:rsidR="001E4DF0" w:rsidRPr="00890ACB">
        <w:rPr>
          <w:rFonts w:hint="eastAsia"/>
          <w:vertAlign w:val="subscript"/>
        </w:rPr>
        <w:t>4</w:t>
      </w:r>
      <w:r w:rsidR="001E4DF0" w:rsidRPr="00890ACB">
        <w:rPr>
          <w:rFonts w:hint="eastAsia"/>
        </w:rPr>
        <w:t xml:space="preserve"> among the five GaO</w:t>
      </w:r>
      <w:r w:rsidR="001E4DF0" w:rsidRPr="00890ACB">
        <w:rPr>
          <w:rFonts w:hint="eastAsia"/>
          <w:vertAlign w:val="subscript"/>
        </w:rPr>
        <w:t>4</w:t>
      </w:r>
      <w:r w:rsidR="00067CFE" w:rsidRPr="00890ACB">
        <w:rPr>
          <w:rFonts w:hint="eastAsia"/>
          <w:vertAlign w:val="subscript"/>
        </w:rPr>
        <w:t xml:space="preserve"> </w:t>
      </w:r>
      <w:r w:rsidR="00B90EF3" w:rsidRPr="00890ACB">
        <w:rPr>
          <w:rFonts w:hint="eastAsia"/>
        </w:rPr>
        <w:t xml:space="preserve">tetrahedra </w:t>
      </w:r>
      <w:r w:rsidR="001E4DF0" w:rsidRPr="00890ACB">
        <w:rPr>
          <w:rFonts w:hint="eastAsia"/>
        </w:rPr>
        <w:t>forming the pentagonal tunnels</w:t>
      </w:r>
      <w:r w:rsidR="00E321CE" w:rsidRPr="00890ACB">
        <w:rPr>
          <w:rFonts w:hint="eastAsia"/>
        </w:rPr>
        <w:t>, similar to the Sr and Ca counterparts</w:t>
      </w:r>
      <w:r w:rsidR="002A0C95" w:rsidRPr="00890ACB">
        <w:rPr>
          <w:rFonts w:hint="eastAsia"/>
        </w:rPr>
        <w:t xml:space="preserve">. </w:t>
      </w:r>
      <w:r w:rsidR="006634D0" w:rsidRPr="00890ACB">
        <w:rPr>
          <w:rFonts w:hint="eastAsia"/>
        </w:rPr>
        <w:t xml:space="preserve">Both </w:t>
      </w:r>
      <w:r w:rsidR="00411607" w:rsidRPr="00890ACB">
        <w:rPr>
          <w:rFonts w:hint="eastAsia"/>
        </w:rPr>
        <w:t>static lattice atomistic simulation</w:t>
      </w:r>
      <w:r w:rsidR="00A43CDC" w:rsidRPr="00890ACB">
        <w:rPr>
          <w:rFonts w:hint="eastAsia"/>
        </w:rPr>
        <w:t xml:space="preserve"> and</w:t>
      </w:r>
      <w:r w:rsidR="00411607" w:rsidRPr="00890ACB">
        <w:rPr>
          <w:rFonts w:hint="eastAsia"/>
        </w:rPr>
        <w:t xml:space="preserve"> </w:t>
      </w:r>
      <w:r w:rsidR="00A43CDC" w:rsidRPr="00890ACB">
        <w:rPr>
          <w:rFonts w:hint="eastAsia"/>
        </w:rPr>
        <w:t xml:space="preserve">density functional theory calculation </w:t>
      </w:r>
      <w:r w:rsidR="00411607" w:rsidRPr="00890ACB">
        <w:rPr>
          <w:rFonts w:hint="eastAsia"/>
        </w:rPr>
        <w:t>show that LaBaGa</w:t>
      </w:r>
      <w:r w:rsidR="00411607" w:rsidRPr="00890ACB">
        <w:rPr>
          <w:rFonts w:hint="eastAsia"/>
          <w:vertAlign w:val="subscript"/>
        </w:rPr>
        <w:t>3</w:t>
      </w:r>
      <w:r w:rsidR="00411607" w:rsidRPr="00890ACB">
        <w:rPr>
          <w:rFonts w:hint="eastAsia"/>
        </w:rPr>
        <w:t>O</w:t>
      </w:r>
      <w:r w:rsidR="00411607" w:rsidRPr="00890ACB">
        <w:rPr>
          <w:rFonts w:hint="eastAsia"/>
          <w:vertAlign w:val="subscript"/>
        </w:rPr>
        <w:t>7</w:t>
      </w:r>
      <w:r w:rsidR="00F82D74" w:rsidRPr="00890ACB">
        <w:rPr>
          <w:rFonts w:hint="eastAsia"/>
          <w:vertAlign w:val="subscript"/>
        </w:rPr>
        <w:t xml:space="preserve"> </w:t>
      </w:r>
      <w:r w:rsidR="00356C4B" w:rsidRPr="00890ACB">
        <w:rPr>
          <w:rFonts w:hint="eastAsia"/>
        </w:rPr>
        <w:t>has the largest</w:t>
      </w:r>
      <w:r w:rsidR="00F82D74" w:rsidRPr="00890ACB">
        <w:rPr>
          <w:rFonts w:hint="eastAsia"/>
        </w:rPr>
        <w:t xml:space="preserve"> </w:t>
      </w:r>
      <w:r w:rsidR="00356C4B" w:rsidRPr="00890ACB">
        <w:t>formation</w:t>
      </w:r>
      <w:r w:rsidR="004F4C5D" w:rsidRPr="00890ACB">
        <w:rPr>
          <w:rFonts w:hint="eastAsia"/>
        </w:rPr>
        <w:t xml:space="preserve"> energy for</w:t>
      </w:r>
      <w:r w:rsidR="00C53E95" w:rsidRPr="00890ACB">
        <w:rPr>
          <w:rFonts w:hint="eastAsia"/>
        </w:rPr>
        <w:t xml:space="preserve"> oxygen interstitial defects</w:t>
      </w:r>
      <w:r w:rsidR="00067CFE" w:rsidRPr="00890ACB">
        <w:rPr>
          <w:rFonts w:hint="eastAsia"/>
        </w:rPr>
        <w:t xml:space="preserve"> </w:t>
      </w:r>
      <w:r w:rsidR="00356C4B" w:rsidRPr="00890ACB">
        <w:rPr>
          <w:rFonts w:hint="eastAsia"/>
        </w:rPr>
        <w:t xml:space="preserve">among </w:t>
      </w:r>
      <w:r w:rsidR="00356C4B" w:rsidRPr="00890ACB">
        <w:rPr>
          <w:rFonts w:hint="eastAsia"/>
          <w:szCs w:val="32"/>
        </w:rPr>
        <w:t>La</w:t>
      </w:r>
      <w:r w:rsidR="00356C4B" w:rsidRPr="00890ACB">
        <w:rPr>
          <w:rFonts w:hint="eastAsia"/>
          <w:szCs w:val="32"/>
          <w:vertAlign w:val="subscript"/>
        </w:rPr>
        <w:t>1+</w:t>
      </w:r>
      <w:r w:rsidR="00356C4B" w:rsidRPr="00890ACB">
        <w:rPr>
          <w:rFonts w:hint="eastAsia"/>
          <w:i/>
          <w:szCs w:val="32"/>
          <w:vertAlign w:val="subscript"/>
        </w:rPr>
        <w:t>x</w:t>
      </w:r>
      <w:r w:rsidR="00356C4B" w:rsidRPr="00890ACB">
        <w:rPr>
          <w:rFonts w:hint="eastAsia"/>
          <w:i/>
          <w:szCs w:val="32"/>
        </w:rPr>
        <w:t>M</w:t>
      </w:r>
      <w:r w:rsidR="00356C4B" w:rsidRPr="00890ACB">
        <w:rPr>
          <w:rFonts w:hint="eastAsia"/>
          <w:szCs w:val="32"/>
          <w:vertAlign w:val="subscript"/>
        </w:rPr>
        <w:t>1-</w:t>
      </w:r>
      <w:r w:rsidR="00356C4B" w:rsidRPr="00890ACB">
        <w:rPr>
          <w:rFonts w:hint="eastAsia"/>
          <w:i/>
          <w:szCs w:val="32"/>
          <w:vertAlign w:val="subscript"/>
        </w:rPr>
        <w:t>x</w:t>
      </w:r>
      <w:r w:rsidR="00356C4B" w:rsidRPr="00890ACB">
        <w:rPr>
          <w:rFonts w:hint="eastAsia"/>
          <w:szCs w:val="32"/>
        </w:rPr>
        <w:t>Ga</w:t>
      </w:r>
      <w:r w:rsidR="00356C4B" w:rsidRPr="00890ACB">
        <w:rPr>
          <w:rFonts w:hint="eastAsia"/>
          <w:szCs w:val="32"/>
          <w:vertAlign w:val="subscript"/>
        </w:rPr>
        <w:t>3</w:t>
      </w:r>
      <w:r w:rsidR="00356C4B" w:rsidRPr="00890ACB">
        <w:rPr>
          <w:rFonts w:hint="eastAsia"/>
          <w:szCs w:val="32"/>
        </w:rPr>
        <w:t>O</w:t>
      </w:r>
      <w:r w:rsidR="00356C4B" w:rsidRPr="00890ACB">
        <w:rPr>
          <w:rFonts w:hint="eastAsia"/>
          <w:szCs w:val="32"/>
          <w:vertAlign w:val="subscript"/>
        </w:rPr>
        <w:t>7+0.5</w:t>
      </w:r>
      <w:r w:rsidR="00356C4B" w:rsidRPr="00890ACB">
        <w:rPr>
          <w:rFonts w:hint="eastAsia"/>
          <w:i/>
          <w:vertAlign w:val="subscript"/>
        </w:rPr>
        <w:t>x</w:t>
      </w:r>
      <w:r w:rsidR="00F82D74" w:rsidRPr="00890ACB">
        <w:rPr>
          <w:rFonts w:hint="eastAsia"/>
          <w:i/>
          <w:vertAlign w:val="subscript"/>
        </w:rPr>
        <w:t xml:space="preserve"> </w:t>
      </w:r>
      <w:r w:rsidR="004F4C5D" w:rsidRPr="00890ACB">
        <w:rPr>
          <w:rFonts w:hint="eastAsia"/>
        </w:rPr>
        <w:t>(</w:t>
      </w:r>
      <w:r w:rsidR="004F4C5D" w:rsidRPr="00890ACB">
        <w:rPr>
          <w:rFonts w:hint="eastAsia"/>
          <w:i/>
        </w:rPr>
        <w:t>M</w:t>
      </w:r>
      <w:r w:rsidR="004F4C5D" w:rsidRPr="00890ACB">
        <w:rPr>
          <w:rFonts w:hint="eastAsia"/>
        </w:rPr>
        <w:t xml:space="preserve"> = Ba, Sr, Ca)</w:t>
      </w:r>
      <w:r w:rsidR="00356C4B" w:rsidRPr="00890ACB">
        <w:rPr>
          <w:rFonts w:hint="eastAsia"/>
        </w:rPr>
        <w:t xml:space="preserve">, </w:t>
      </w:r>
      <w:r w:rsidR="00DB54E9" w:rsidRPr="00890ACB">
        <w:t>consistent with</w:t>
      </w:r>
      <w:r w:rsidR="00D67E24" w:rsidRPr="00890ACB">
        <w:rPr>
          <w:rFonts w:hint="eastAsia"/>
        </w:rPr>
        <w:t xml:space="preserve"> </w:t>
      </w:r>
      <w:r w:rsidR="00C472F5" w:rsidRPr="00890ACB">
        <w:rPr>
          <w:rFonts w:hint="eastAsia"/>
        </w:rPr>
        <w:t xml:space="preserve">the </w:t>
      </w:r>
      <w:r w:rsidR="00356C4B" w:rsidRPr="00890ACB">
        <w:rPr>
          <w:rFonts w:hint="eastAsia"/>
        </w:rPr>
        <w:t>large Ba</w:t>
      </w:r>
      <w:r w:rsidR="00356C4B" w:rsidRPr="00890ACB">
        <w:rPr>
          <w:rFonts w:hint="eastAsia"/>
          <w:vertAlign w:val="superscript"/>
        </w:rPr>
        <w:t>2+</w:t>
      </w:r>
      <w:r w:rsidR="00356C4B" w:rsidRPr="00890ACB">
        <w:rPr>
          <w:rFonts w:hint="eastAsia"/>
        </w:rPr>
        <w:t xml:space="preserve"> cations </w:t>
      </w:r>
      <w:r w:rsidR="00DB54E9" w:rsidRPr="00890ACB">
        <w:t>favouring</w:t>
      </w:r>
      <w:r w:rsidR="00411607" w:rsidRPr="00890ACB">
        <w:rPr>
          <w:rFonts w:hint="eastAsia"/>
        </w:rPr>
        <w:t xml:space="preserve"> interstitial oxygen defects</w:t>
      </w:r>
      <w:r w:rsidR="00356C4B" w:rsidRPr="00890ACB">
        <w:rPr>
          <w:rFonts w:hint="eastAsia"/>
        </w:rPr>
        <w:t xml:space="preserve"> in melilite</w:t>
      </w:r>
      <w:r w:rsidR="00D67E24" w:rsidRPr="00890ACB">
        <w:rPr>
          <w:rFonts w:hint="eastAsia"/>
        </w:rPr>
        <w:t xml:space="preserve"> </w:t>
      </w:r>
      <w:r w:rsidR="00DB54E9" w:rsidRPr="00890ACB">
        <w:t xml:space="preserve">less </w:t>
      </w:r>
      <w:r w:rsidR="00D67E24" w:rsidRPr="00890ACB">
        <w:rPr>
          <w:rFonts w:hint="eastAsia"/>
        </w:rPr>
        <w:t xml:space="preserve">than </w:t>
      </w:r>
      <w:r w:rsidR="009937D7" w:rsidRPr="00890ACB">
        <w:rPr>
          <w:rFonts w:hint="eastAsia"/>
        </w:rPr>
        <w:t xml:space="preserve">the </w:t>
      </w:r>
      <w:r w:rsidR="00D67E24" w:rsidRPr="00890ACB">
        <w:rPr>
          <w:rFonts w:hint="eastAsia"/>
        </w:rPr>
        <w:t>small cations Sr</w:t>
      </w:r>
      <w:r w:rsidR="00D67E24" w:rsidRPr="00890ACB">
        <w:rPr>
          <w:rFonts w:hint="eastAsia"/>
          <w:vertAlign w:val="superscript"/>
        </w:rPr>
        <w:t>2+</w:t>
      </w:r>
      <w:r w:rsidR="00D67E24" w:rsidRPr="00890ACB">
        <w:rPr>
          <w:rFonts w:hint="eastAsia"/>
        </w:rPr>
        <w:t xml:space="preserve"> and Ca</w:t>
      </w:r>
      <w:r w:rsidR="00D67E24" w:rsidRPr="00890ACB">
        <w:rPr>
          <w:rFonts w:hint="eastAsia"/>
          <w:vertAlign w:val="superscript"/>
        </w:rPr>
        <w:t>2+</w:t>
      </w:r>
      <w:r w:rsidR="00411607" w:rsidRPr="00890ACB">
        <w:rPr>
          <w:rFonts w:hint="eastAsia"/>
        </w:rPr>
        <w:t xml:space="preserve">. </w:t>
      </w:r>
      <w:r w:rsidR="00B171B1" w:rsidRPr="00890ACB">
        <w:rPr>
          <w:rFonts w:hint="eastAsia"/>
        </w:rPr>
        <w:t xml:space="preserve">The </w:t>
      </w:r>
      <w:r w:rsidR="00E321CE" w:rsidRPr="00890ACB">
        <w:rPr>
          <w:rFonts w:hint="eastAsia"/>
        </w:rPr>
        <w:t xml:space="preserve">cationic-size </w:t>
      </w:r>
      <w:r w:rsidR="00E321CE" w:rsidRPr="00890ACB">
        <w:t>control</w:t>
      </w:r>
      <w:r w:rsidR="00067CFE" w:rsidRPr="00890ACB">
        <w:rPr>
          <w:rFonts w:hint="eastAsia"/>
        </w:rPr>
        <w:t xml:space="preserve"> </w:t>
      </w:r>
      <w:r w:rsidR="00E321CE" w:rsidRPr="00890ACB">
        <w:rPr>
          <w:rFonts w:hint="eastAsia"/>
        </w:rPr>
        <w:t>of the ability to accommodate the oxyge</w:t>
      </w:r>
      <w:r w:rsidR="00270B4A" w:rsidRPr="00890ACB">
        <w:rPr>
          <w:rFonts w:hint="eastAsia"/>
        </w:rPr>
        <w:t>n interstitials and maintain high</w:t>
      </w:r>
      <w:r w:rsidR="00E321CE" w:rsidRPr="00890ACB">
        <w:rPr>
          <w:rFonts w:hint="eastAsia"/>
        </w:rPr>
        <w:t xml:space="preserve"> mobility</w:t>
      </w:r>
      <w:r w:rsidR="008D0B3A" w:rsidRPr="00890ACB">
        <w:rPr>
          <w:rFonts w:hint="eastAsia"/>
        </w:rPr>
        <w:t xml:space="preserve"> for the oxygen interstitials</w:t>
      </w:r>
      <w:r w:rsidR="00F82D74" w:rsidRPr="00890ACB">
        <w:rPr>
          <w:rFonts w:hint="eastAsia"/>
        </w:rPr>
        <w:t xml:space="preserve"> </w:t>
      </w:r>
      <w:r w:rsidR="00E321CE" w:rsidRPr="00890ACB">
        <w:rPr>
          <w:rFonts w:hint="eastAsia"/>
          <w:szCs w:val="32"/>
        </w:rPr>
        <w:t>in La</w:t>
      </w:r>
      <w:r w:rsidR="00E321CE" w:rsidRPr="00890ACB">
        <w:rPr>
          <w:rFonts w:hint="eastAsia"/>
          <w:szCs w:val="32"/>
          <w:vertAlign w:val="subscript"/>
        </w:rPr>
        <w:t>1+</w:t>
      </w:r>
      <w:r w:rsidR="00E321CE" w:rsidRPr="00890ACB">
        <w:rPr>
          <w:rFonts w:hint="eastAsia"/>
          <w:i/>
          <w:szCs w:val="32"/>
          <w:vertAlign w:val="subscript"/>
        </w:rPr>
        <w:t>x</w:t>
      </w:r>
      <w:r w:rsidR="00E321CE" w:rsidRPr="00890ACB">
        <w:rPr>
          <w:rFonts w:hint="eastAsia"/>
          <w:i/>
          <w:szCs w:val="32"/>
        </w:rPr>
        <w:t>M</w:t>
      </w:r>
      <w:r w:rsidR="00E321CE" w:rsidRPr="00890ACB">
        <w:rPr>
          <w:rFonts w:hint="eastAsia"/>
          <w:szCs w:val="32"/>
          <w:vertAlign w:val="subscript"/>
        </w:rPr>
        <w:t>1-</w:t>
      </w:r>
      <w:r w:rsidR="00E321CE" w:rsidRPr="00890ACB">
        <w:rPr>
          <w:rFonts w:hint="eastAsia"/>
          <w:i/>
          <w:szCs w:val="32"/>
          <w:vertAlign w:val="subscript"/>
        </w:rPr>
        <w:t>x</w:t>
      </w:r>
      <w:r w:rsidR="00E321CE" w:rsidRPr="00890ACB">
        <w:rPr>
          <w:rFonts w:hint="eastAsia"/>
          <w:szCs w:val="32"/>
        </w:rPr>
        <w:t>Ga</w:t>
      </w:r>
      <w:r w:rsidR="00E321CE" w:rsidRPr="00890ACB">
        <w:rPr>
          <w:rFonts w:hint="eastAsia"/>
          <w:szCs w:val="32"/>
          <w:vertAlign w:val="subscript"/>
        </w:rPr>
        <w:t>3</w:t>
      </w:r>
      <w:r w:rsidR="00E321CE" w:rsidRPr="00890ACB">
        <w:rPr>
          <w:rFonts w:hint="eastAsia"/>
          <w:szCs w:val="32"/>
        </w:rPr>
        <w:t>O</w:t>
      </w:r>
      <w:r w:rsidR="00E321CE" w:rsidRPr="00890ACB">
        <w:rPr>
          <w:rFonts w:hint="eastAsia"/>
          <w:szCs w:val="32"/>
          <w:vertAlign w:val="subscript"/>
        </w:rPr>
        <w:t>7+0.5</w:t>
      </w:r>
      <w:r w:rsidR="00E321CE" w:rsidRPr="00890ACB">
        <w:rPr>
          <w:rFonts w:hint="eastAsia"/>
          <w:vertAlign w:val="subscript"/>
        </w:rPr>
        <w:t>x</w:t>
      </w:r>
      <w:r w:rsidR="00E321CE" w:rsidRPr="00890ACB">
        <w:rPr>
          <w:rFonts w:hint="eastAsia"/>
        </w:rPr>
        <w:t xml:space="preserve"> (</w:t>
      </w:r>
      <w:r w:rsidR="00E321CE" w:rsidRPr="00890ACB">
        <w:rPr>
          <w:rFonts w:hint="eastAsia"/>
          <w:i/>
        </w:rPr>
        <w:t>M</w:t>
      </w:r>
      <w:r w:rsidR="00E321CE" w:rsidRPr="00890ACB">
        <w:rPr>
          <w:rFonts w:hint="eastAsia"/>
        </w:rPr>
        <w:t xml:space="preserve"> = Ba, Sr, Ca) gallate melilites </w:t>
      </w:r>
      <w:r w:rsidR="00B90EF3" w:rsidRPr="00890ACB">
        <w:rPr>
          <w:rFonts w:hint="eastAsia"/>
        </w:rPr>
        <w:t>is</w:t>
      </w:r>
      <w:r w:rsidR="00B35ACF" w:rsidRPr="00890ACB">
        <w:rPr>
          <w:rFonts w:hint="eastAsia"/>
        </w:rPr>
        <w:t xml:space="preserve"> understood </w:t>
      </w:r>
      <w:r w:rsidR="00435EA3" w:rsidRPr="00890ACB">
        <w:rPr>
          <w:rFonts w:hint="eastAsia"/>
        </w:rPr>
        <w:t>i</w:t>
      </w:r>
      <w:r w:rsidR="00B35ACF" w:rsidRPr="00890ACB">
        <w:rPr>
          <w:rFonts w:hint="eastAsia"/>
        </w:rPr>
        <w:t xml:space="preserve">n term of </w:t>
      </w:r>
      <w:r w:rsidR="00594259" w:rsidRPr="00890ACB">
        <w:rPr>
          <w:rFonts w:hint="eastAsia"/>
        </w:rPr>
        <w:t xml:space="preserve">local structural relaxation to accommodate and transport the </w:t>
      </w:r>
      <w:r w:rsidR="00B35ACF" w:rsidRPr="00890ACB">
        <w:rPr>
          <w:rFonts w:hint="eastAsia"/>
        </w:rPr>
        <w:t xml:space="preserve">oxygen interstitials. </w:t>
      </w:r>
      <w:r w:rsidR="00F00B39" w:rsidRPr="00890ACB">
        <w:t>The</w:t>
      </w:r>
      <w:r w:rsidR="00F82D74" w:rsidRPr="00890ACB">
        <w:rPr>
          <w:rFonts w:hint="eastAsia"/>
        </w:rPr>
        <w:t xml:space="preserve"> </w:t>
      </w:r>
      <w:r w:rsidR="00F00B39" w:rsidRPr="00890ACB">
        <w:rPr>
          <w:rFonts w:hint="eastAsia"/>
          <w:iCs/>
        </w:rPr>
        <w:t>accommodation and migration of the interstitials</w:t>
      </w:r>
      <w:r w:rsidR="00884B30" w:rsidRPr="00890ACB">
        <w:rPr>
          <w:rFonts w:hint="eastAsia"/>
          <w:iCs/>
        </w:rPr>
        <w:t xml:space="preserve"> in the melilite structure</w:t>
      </w:r>
      <w:r w:rsidR="00F82D74" w:rsidRPr="00890ACB">
        <w:rPr>
          <w:rFonts w:hint="eastAsia"/>
          <w:iCs/>
        </w:rPr>
        <w:t xml:space="preserve"> </w:t>
      </w:r>
      <w:r w:rsidR="00ED3692" w:rsidRPr="00890ACB">
        <w:rPr>
          <w:rFonts w:hint="eastAsia"/>
          <w:iCs/>
        </w:rPr>
        <w:t>requires the tunnel-cations</w:t>
      </w:r>
      <w:r w:rsidR="00067CFE" w:rsidRPr="00890ACB">
        <w:rPr>
          <w:rFonts w:hint="eastAsia"/>
          <w:iCs/>
        </w:rPr>
        <w:t xml:space="preserve"> </w:t>
      </w:r>
      <w:r w:rsidR="00AD5D36" w:rsidRPr="00890ACB">
        <w:rPr>
          <w:iCs/>
        </w:rPr>
        <w:t>being</w:t>
      </w:r>
      <w:r w:rsidR="00ED3692" w:rsidRPr="00890ACB">
        <w:rPr>
          <w:rFonts w:hint="eastAsia"/>
          <w:iCs/>
        </w:rPr>
        <w:t xml:space="preserve"> able to adapt with the</w:t>
      </w:r>
      <w:r w:rsidR="00F82D74" w:rsidRPr="00890ACB">
        <w:rPr>
          <w:rFonts w:hint="eastAsia"/>
          <w:iCs/>
        </w:rPr>
        <w:t xml:space="preserve"> </w:t>
      </w:r>
      <w:r w:rsidR="00F00B39" w:rsidRPr="00890ACB">
        <w:rPr>
          <w:iCs/>
        </w:rPr>
        <w:t>synergic</w:t>
      </w:r>
      <w:r w:rsidR="00F00B39" w:rsidRPr="00890ACB">
        <w:rPr>
          <w:rFonts w:hint="eastAsia"/>
          <w:iCs/>
        </w:rPr>
        <w:t xml:space="preserve"> size expansion for the interstitial-containing tunnel and contraction for the tunnels</w:t>
      </w:r>
      <w:r w:rsidR="00F82D74" w:rsidRPr="00890ACB">
        <w:rPr>
          <w:rFonts w:hint="eastAsia"/>
          <w:iCs/>
        </w:rPr>
        <w:t xml:space="preserve"> </w:t>
      </w:r>
      <w:r w:rsidR="00F00B39" w:rsidRPr="00890ACB">
        <w:rPr>
          <w:rFonts w:hint="eastAsia"/>
          <w:iCs/>
        </w:rPr>
        <w:t>neighbouring the interstitial-containing tunnel and</w:t>
      </w:r>
      <w:r w:rsidR="00F82D74" w:rsidRPr="00890ACB">
        <w:rPr>
          <w:rFonts w:hint="eastAsia"/>
          <w:iCs/>
        </w:rPr>
        <w:t xml:space="preserve"> </w:t>
      </w:r>
      <w:r w:rsidR="00F00B39" w:rsidRPr="00890ACB">
        <w:rPr>
          <w:iCs/>
        </w:rPr>
        <w:t>continuous</w:t>
      </w:r>
      <w:r w:rsidR="00F00B39" w:rsidRPr="00890ACB">
        <w:rPr>
          <w:rFonts w:hint="eastAsia"/>
          <w:iCs/>
        </w:rPr>
        <w:t xml:space="preserve"> tunnel-size expansion and contraction.</w:t>
      </w:r>
      <w:r w:rsidR="00F82D74" w:rsidRPr="00890ACB">
        <w:rPr>
          <w:rFonts w:hint="eastAsia"/>
          <w:iCs/>
        </w:rPr>
        <w:t xml:space="preserve"> </w:t>
      </w:r>
      <w:r w:rsidR="00ED3692" w:rsidRPr="00890ACB">
        <w:rPr>
          <w:rFonts w:hint="eastAsia"/>
          <w:iCs/>
        </w:rPr>
        <w:t>However t</w:t>
      </w:r>
      <w:r w:rsidR="00884B30" w:rsidRPr="00890ACB">
        <w:rPr>
          <w:rFonts w:hint="eastAsia"/>
          <w:iCs/>
        </w:rPr>
        <w:t xml:space="preserve">he </w:t>
      </w:r>
      <w:r w:rsidR="00ED3692" w:rsidRPr="00890ACB">
        <w:rPr>
          <w:rFonts w:hint="eastAsia"/>
          <w:iCs/>
        </w:rPr>
        <w:t>large oxygen</w:t>
      </w:r>
      <w:r w:rsidR="00884B30" w:rsidRPr="00890ACB">
        <w:rPr>
          <w:rFonts w:hint="eastAsia"/>
          <w:iCs/>
        </w:rPr>
        <w:t xml:space="preserve"> bonding </w:t>
      </w:r>
      <w:r w:rsidR="00ED3692" w:rsidRPr="00890ACB">
        <w:rPr>
          <w:iCs/>
        </w:rPr>
        <w:t>separation</w:t>
      </w:r>
      <w:r w:rsidR="00ED3692" w:rsidRPr="00890ACB">
        <w:rPr>
          <w:rFonts w:hint="eastAsia"/>
          <w:iCs/>
        </w:rPr>
        <w:t xml:space="preserve"> re</w:t>
      </w:r>
      <w:r w:rsidR="00884B30" w:rsidRPr="00890ACB">
        <w:rPr>
          <w:rFonts w:hint="eastAsia"/>
          <w:iCs/>
        </w:rPr>
        <w:t xml:space="preserve">quirement of </w:t>
      </w:r>
      <w:r w:rsidR="007D238A" w:rsidRPr="00890ACB">
        <w:rPr>
          <w:rFonts w:hint="eastAsia"/>
          <w:iCs/>
        </w:rPr>
        <w:t xml:space="preserve">the </w:t>
      </w:r>
      <w:r w:rsidR="00884B30" w:rsidRPr="00890ACB">
        <w:rPr>
          <w:rFonts w:hint="eastAsia"/>
          <w:iCs/>
        </w:rPr>
        <w:t>large</w:t>
      </w:r>
      <w:r w:rsidR="00F82D74" w:rsidRPr="00890ACB">
        <w:rPr>
          <w:rFonts w:hint="eastAsia"/>
          <w:iCs/>
        </w:rPr>
        <w:t xml:space="preserve"> </w:t>
      </w:r>
      <w:r w:rsidR="007D238A" w:rsidRPr="00890ACB">
        <w:rPr>
          <w:rFonts w:hint="eastAsia"/>
          <w:iCs/>
        </w:rPr>
        <w:t>Ba</w:t>
      </w:r>
      <w:r w:rsidR="00ED3692" w:rsidRPr="00890ACB">
        <w:rPr>
          <w:rFonts w:hint="eastAsia"/>
          <w:iCs/>
          <w:vertAlign w:val="superscript"/>
        </w:rPr>
        <w:t>2+</w:t>
      </w:r>
      <w:r w:rsidR="00884B30" w:rsidRPr="00890ACB">
        <w:rPr>
          <w:rFonts w:hint="eastAsia"/>
          <w:iCs/>
        </w:rPr>
        <w:t xml:space="preserve"> along the tunnel </w:t>
      </w:r>
      <w:r w:rsidR="007D238A" w:rsidRPr="00890ACB">
        <w:rPr>
          <w:rFonts w:hint="eastAsia"/>
          <w:iCs/>
        </w:rPr>
        <w:t>n</w:t>
      </w:r>
      <w:r w:rsidR="00AD5D36" w:rsidRPr="00890ACB">
        <w:rPr>
          <w:rFonts w:hint="eastAsia"/>
          <w:iCs/>
        </w:rPr>
        <w:t>ot only sup</w:t>
      </w:r>
      <w:r w:rsidR="00F82D74" w:rsidRPr="00890ACB">
        <w:rPr>
          <w:rFonts w:hint="eastAsia"/>
          <w:iCs/>
        </w:rPr>
        <w:t>p</w:t>
      </w:r>
      <w:r w:rsidR="00AD5D36" w:rsidRPr="00890ACB">
        <w:rPr>
          <w:rFonts w:hint="eastAsia"/>
          <w:iCs/>
        </w:rPr>
        <w:t xml:space="preserve">resses the ability </w:t>
      </w:r>
      <w:r w:rsidR="00B90EF3" w:rsidRPr="00890ACB">
        <w:rPr>
          <w:rFonts w:hint="eastAsia"/>
          <w:iCs/>
        </w:rPr>
        <w:t>to</w:t>
      </w:r>
      <w:r w:rsidR="00067CFE" w:rsidRPr="00890ACB">
        <w:rPr>
          <w:rFonts w:hint="eastAsia"/>
          <w:iCs/>
        </w:rPr>
        <w:t xml:space="preserve"> </w:t>
      </w:r>
      <w:r w:rsidR="00AD5D36" w:rsidRPr="00890ACB">
        <w:rPr>
          <w:rFonts w:hint="eastAsia"/>
          <w:iCs/>
        </w:rPr>
        <w:t>accommodat</w:t>
      </w:r>
      <w:r w:rsidR="00B90EF3" w:rsidRPr="00890ACB">
        <w:rPr>
          <w:rFonts w:hint="eastAsia"/>
          <w:iCs/>
        </w:rPr>
        <w:t>e</w:t>
      </w:r>
      <w:r w:rsidR="007D238A" w:rsidRPr="00890ACB">
        <w:rPr>
          <w:rFonts w:hint="eastAsia"/>
          <w:iCs/>
        </w:rPr>
        <w:t xml:space="preserve"> the interstitials in the tunnels neighbouring the Ba</w:t>
      </w:r>
      <w:r w:rsidR="007D238A" w:rsidRPr="00890ACB">
        <w:rPr>
          <w:rFonts w:hint="eastAsia"/>
          <w:iCs/>
          <w:vertAlign w:val="superscript"/>
        </w:rPr>
        <w:t>2+</w:t>
      </w:r>
      <w:r w:rsidR="007D238A" w:rsidRPr="00890ACB">
        <w:rPr>
          <w:rFonts w:hint="eastAsia"/>
          <w:iCs/>
        </w:rPr>
        <w:t>-containing tunnel but also reduces the mobility of the oxygen interstitials among the pentagonal tunnels.</w:t>
      </w:r>
    </w:p>
    <w:p w14:paraId="75128503" w14:textId="77777777" w:rsidR="00B7211C" w:rsidRPr="00890ACB" w:rsidRDefault="00B7211C" w:rsidP="001C0F0E">
      <w:pPr>
        <w:spacing w:afterLines="50" w:after="120" w:line="480" w:lineRule="auto"/>
        <w:jc w:val="both"/>
      </w:pPr>
      <w:r w:rsidRPr="00890ACB">
        <w:rPr>
          <w:rFonts w:hint="eastAsia"/>
          <w:b/>
        </w:rPr>
        <w:lastRenderedPageBreak/>
        <w:t>Keywords</w:t>
      </w:r>
      <w:r w:rsidRPr="00890ACB">
        <w:rPr>
          <w:rFonts w:hint="eastAsia"/>
        </w:rPr>
        <w:t xml:space="preserve">: Melilite; </w:t>
      </w:r>
      <w:r w:rsidR="00467427" w:rsidRPr="00890ACB">
        <w:rPr>
          <w:rFonts w:hint="eastAsia"/>
        </w:rPr>
        <w:t>Interstitial oxide ion conductor</w:t>
      </w:r>
      <w:r w:rsidRPr="00890ACB">
        <w:rPr>
          <w:rFonts w:hint="eastAsia"/>
        </w:rPr>
        <w:t xml:space="preserve">; Size </w:t>
      </w:r>
      <w:r w:rsidR="00467427" w:rsidRPr="00890ACB">
        <w:rPr>
          <w:rFonts w:hint="eastAsia"/>
        </w:rPr>
        <w:t>effect</w:t>
      </w:r>
      <w:r w:rsidRPr="00890ACB">
        <w:rPr>
          <w:rFonts w:hint="eastAsia"/>
        </w:rPr>
        <w:t>; Defect chemistry; Atomistic simulation; Density functional theory calculation.</w:t>
      </w:r>
    </w:p>
    <w:p w14:paraId="6285BA1A" w14:textId="77777777" w:rsidR="00215FB5" w:rsidRPr="00890ACB" w:rsidRDefault="00215FB5" w:rsidP="005B15E9">
      <w:pPr>
        <w:spacing w:line="480" w:lineRule="auto"/>
        <w:jc w:val="both"/>
        <w:rPr>
          <w:b/>
        </w:rPr>
      </w:pPr>
      <w:r w:rsidRPr="00890ACB">
        <w:rPr>
          <w:b/>
        </w:rPr>
        <w:t>Introduction</w:t>
      </w:r>
    </w:p>
    <w:p w14:paraId="3F415495" w14:textId="50D2CE5D" w:rsidR="00B5216A" w:rsidRPr="00890ACB" w:rsidRDefault="007E437B" w:rsidP="005B15E9">
      <w:pPr>
        <w:spacing w:line="480" w:lineRule="auto"/>
        <w:ind w:firstLineChars="100" w:firstLine="240"/>
        <w:jc w:val="both"/>
      </w:pPr>
      <w:r w:rsidRPr="00890ACB">
        <w:rPr>
          <w:rFonts w:hint="eastAsia"/>
        </w:rPr>
        <w:t xml:space="preserve">Recently </w:t>
      </w:r>
      <w:r w:rsidR="00A3390A" w:rsidRPr="00890ACB">
        <w:rPr>
          <w:rFonts w:hint="eastAsia"/>
        </w:rPr>
        <w:t>ABGa</w:t>
      </w:r>
      <w:r w:rsidR="00A3390A" w:rsidRPr="00890ACB">
        <w:rPr>
          <w:rFonts w:hint="eastAsia"/>
          <w:vertAlign w:val="subscript"/>
        </w:rPr>
        <w:t>3</w:t>
      </w:r>
      <w:r w:rsidR="00A3390A" w:rsidRPr="00890ACB">
        <w:rPr>
          <w:rFonts w:hint="eastAsia"/>
        </w:rPr>
        <w:t>O</w:t>
      </w:r>
      <w:r w:rsidR="00A3390A" w:rsidRPr="00890ACB">
        <w:rPr>
          <w:rFonts w:hint="eastAsia"/>
          <w:vertAlign w:val="subscript"/>
        </w:rPr>
        <w:t>7</w:t>
      </w:r>
      <w:r w:rsidR="00A3390A" w:rsidRPr="00890ACB">
        <w:rPr>
          <w:rFonts w:hint="eastAsia"/>
        </w:rPr>
        <w:t xml:space="preserve">-based </w:t>
      </w:r>
      <w:r w:rsidR="009F3D83" w:rsidRPr="00890ACB">
        <w:rPr>
          <w:rFonts w:hint="eastAsia"/>
        </w:rPr>
        <w:t xml:space="preserve">gallate </w:t>
      </w:r>
      <w:r w:rsidRPr="00890ACB">
        <w:rPr>
          <w:rFonts w:hint="eastAsia"/>
        </w:rPr>
        <w:t>melilite</w:t>
      </w:r>
      <w:r w:rsidR="009F3D83" w:rsidRPr="00890ACB">
        <w:rPr>
          <w:rFonts w:hint="eastAsia"/>
        </w:rPr>
        <w:t>s</w:t>
      </w:r>
      <w:r w:rsidRPr="00890ACB">
        <w:rPr>
          <w:rFonts w:hint="eastAsia"/>
        </w:rPr>
        <w:t xml:space="preserve"> received considerable interest </w:t>
      </w:r>
      <w:r w:rsidR="00DB54E9" w:rsidRPr="00890ACB">
        <w:t>in their</w:t>
      </w:r>
      <w:r w:rsidRPr="00890ACB">
        <w:rPr>
          <w:rFonts w:hint="eastAsia"/>
        </w:rPr>
        <w:t xml:space="preserve"> oxide ion conducting</w:t>
      </w:r>
      <w:r w:rsidR="00DC3C70" w:rsidRPr="00890ACB">
        <w:rPr>
          <w:rFonts w:hint="eastAsia"/>
        </w:rPr>
        <w:t xml:space="preserve"> properties due to the ability </w:t>
      </w:r>
      <w:r w:rsidR="009937D7" w:rsidRPr="00890ACB">
        <w:rPr>
          <w:rFonts w:hint="eastAsia"/>
        </w:rPr>
        <w:t>to</w:t>
      </w:r>
      <w:r w:rsidR="00067CFE" w:rsidRPr="00890ACB">
        <w:rPr>
          <w:rFonts w:hint="eastAsia"/>
        </w:rPr>
        <w:t xml:space="preserve"> </w:t>
      </w:r>
      <w:r w:rsidR="00DC3C70" w:rsidRPr="00890ACB">
        <w:rPr>
          <w:rFonts w:hint="eastAsia"/>
        </w:rPr>
        <w:t>accommodat</w:t>
      </w:r>
      <w:r w:rsidR="009937D7" w:rsidRPr="00890ACB">
        <w:rPr>
          <w:rFonts w:hint="eastAsia"/>
        </w:rPr>
        <w:t>e</w:t>
      </w:r>
      <w:r w:rsidRPr="00890ACB">
        <w:rPr>
          <w:rFonts w:hint="eastAsia"/>
        </w:rPr>
        <w:t xml:space="preserve"> mobile oxygen interstitial</w:t>
      </w:r>
      <w:r w:rsidR="002B4B76" w:rsidRPr="00890ACB">
        <w:rPr>
          <w:rFonts w:hint="eastAsia"/>
        </w:rPr>
        <w:t xml:space="preserve"> defect</w:t>
      </w:r>
      <w:r w:rsidRPr="00890ACB">
        <w:rPr>
          <w:rFonts w:hint="eastAsia"/>
        </w:rPr>
        <w:t>s in</w:t>
      </w:r>
      <w:r w:rsidR="009F3D83" w:rsidRPr="00890ACB">
        <w:rPr>
          <w:rFonts w:hint="eastAsia"/>
        </w:rPr>
        <w:t xml:space="preserve"> the</w:t>
      </w:r>
      <w:r w:rsidRPr="00890ACB">
        <w:rPr>
          <w:rFonts w:hint="eastAsia"/>
        </w:rPr>
        <w:t xml:space="preserve"> two-dimensional</w:t>
      </w:r>
      <w:r w:rsidR="00F01DEC" w:rsidRPr="00890ACB">
        <w:rPr>
          <w:rFonts w:hint="eastAsia"/>
        </w:rPr>
        <w:t xml:space="preserve"> (2D)</w:t>
      </w:r>
      <w:r w:rsidRPr="00890ACB">
        <w:rPr>
          <w:rFonts w:hint="eastAsia"/>
        </w:rPr>
        <w:t xml:space="preserve"> layered </w:t>
      </w:r>
      <w:r w:rsidRPr="00890ACB">
        <w:t>tetrahedral</w:t>
      </w:r>
      <w:r w:rsidRPr="00890ACB">
        <w:rPr>
          <w:rFonts w:hint="eastAsia"/>
        </w:rPr>
        <w:t xml:space="preserve"> network.</w:t>
      </w:r>
      <w:hyperlink w:anchor="_ENREF_1" w:tooltip="Kuang, 2008 #1" w:history="1">
        <w:r w:rsidR="0062453E" w:rsidRPr="00890ACB">
          <w:fldChar w:fldCharType="begin">
            <w:fldData xml:space="preserve">PEVuZE5vdGU+PENpdGU+PEF1dGhvcj5LdWFuZzwvQXV0aG9yPjxZZWFyPjIwMDg8L1llYXI+PFJl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</w:fldData>
          </w:fldChar>
        </w:r>
        <w:r w:rsidR="0062453E" w:rsidRPr="00890ACB">
          <w:instrText xml:space="preserve"> ADDIN EN.CITE </w:instrText>
        </w:r>
        <w:r w:rsidR="0062453E" w:rsidRPr="00890ACB">
          <w:fldChar w:fldCharType="begin">
            <w:fldData xml:space="preserve">PEVuZE5vdGU+PENpdGU+PEF1dGhvcj5LdWFuZzwvQXV0aG9yPjxZZWFyPjIwMDg8L1llYXI+PFJl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</w:fldData>
          </w:fldChar>
        </w:r>
        <w:r w:rsidR="0062453E" w:rsidRPr="00890ACB">
          <w:instrText xml:space="preserve"> ADDIN EN.CITE.DATA </w:instrText>
        </w:r>
        <w:r w:rsidR="0062453E" w:rsidRPr="00890ACB">
          <w:fldChar w:fldCharType="end"/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1-5</w:t>
        </w:r>
        <w:r w:rsidR="0062453E" w:rsidRPr="00890ACB">
          <w:fldChar w:fldCharType="end"/>
        </w:r>
      </w:hyperlink>
      <w:r w:rsidR="00F82D74" w:rsidRPr="00890ACB">
        <w:rPr>
          <w:rFonts w:hint="eastAsia"/>
        </w:rPr>
        <w:t xml:space="preserve"> </w:t>
      </w:r>
      <w:r w:rsidR="009F3D83" w:rsidRPr="00890ACB">
        <w:t>T</w:t>
      </w:r>
      <w:r w:rsidR="009F3D83" w:rsidRPr="00890ACB">
        <w:rPr>
          <w:rFonts w:hint="eastAsia"/>
        </w:rPr>
        <w:t xml:space="preserve">he </w:t>
      </w:r>
      <w:r w:rsidR="00152E43" w:rsidRPr="00890ACB">
        <w:rPr>
          <w:rFonts w:hint="eastAsia"/>
        </w:rPr>
        <w:t>ABGa</w:t>
      </w:r>
      <w:r w:rsidR="00152E43" w:rsidRPr="00890ACB">
        <w:rPr>
          <w:rFonts w:hint="eastAsia"/>
          <w:vertAlign w:val="subscript"/>
        </w:rPr>
        <w:t>3</w:t>
      </w:r>
      <w:r w:rsidR="00152E43" w:rsidRPr="00890ACB">
        <w:rPr>
          <w:rFonts w:hint="eastAsia"/>
        </w:rPr>
        <w:t>O</w:t>
      </w:r>
      <w:r w:rsidR="00152E43" w:rsidRPr="00890ACB">
        <w:rPr>
          <w:rFonts w:hint="eastAsia"/>
          <w:vertAlign w:val="subscript"/>
        </w:rPr>
        <w:t>7</w:t>
      </w:r>
      <w:r w:rsidR="002B4B76" w:rsidRPr="00890ACB">
        <w:rPr>
          <w:rFonts w:hint="eastAsia"/>
          <w:vertAlign w:val="subscript"/>
        </w:rPr>
        <w:t xml:space="preserve"> </w:t>
      </w:r>
      <w:r w:rsidR="009F3D83" w:rsidRPr="00890ACB">
        <w:rPr>
          <w:rFonts w:hint="eastAsia"/>
        </w:rPr>
        <w:t>gal</w:t>
      </w:r>
      <w:r w:rsidR="001F0EE5" w:rsidRPr="00890ACB">
        <w:rPr>
          <w:rFonts w:hint="eastAsia"/>
        </w:rPr>
        <w:t xml:space="preserve">late melilite structure </w:t>
      </w:r>
      <w:r w:rsidR="00DB54E9" w:rsidRPr="00890ACB">
        <w:t>consists</w:t>
      </w:r>
      <w:r w:rsidR="009F3D83" w:rsidRPr="00890ACB">
        <w:rPr>
          <w:rFonts w:hint="eastAsia"/>
        </w:rPr>
        <w:t xml:space="preserve"> of alternati</w:t>
      </w:r>
      <w:r w:rsidR="00DB54E9" w:rsidRPr="00890ACB">
        <w:t>ng</w:t>
      </w:r>
      <w:r w:rsidR="009F3D83" w:rsidRPr="00890ACB">
        <w:rPr>
          <w:rFonts w:hint="eastAsia"/>
        </w:rPr>
        <w:t xml:space="preserve"> 8-coordinate large A</w:t>
      </w:r>
      <w:r w:rsidR="00152E43" w:rsidRPr="00890ACB">
        <w:rPr>
          <w:rFonts w:hint="eastAsia"/>
        </w:rPr>
        <w:t>/B</w:t>
      </w:r>
      <w:r w:rsidR="009F3D83" w:rsidRPr="00890ACB">
        <w:rPr>
          <w:rFonts w:hint="eastAsia"/>
        </w:rPr>
        <w:t xml:space="preserve"> cationic layers and (3,4)-linked GaO</w:t>
      </w:r>
      <w:r w:rsidR="009F3D83" w:rsidRPr="00890ACB">
        <w:rPr>
          <w:rFonts w:hint="eastAsia"/>
          <w:vertAlign w:val="subscript"/>
        </w:rPr>
        <w:t>4</w:t>
      </w:r>
      <w:r w:rsidR="009F3D83" w:rsidRPr="00890ACB">
        <w:rPr>
          <w:rFonts w:hint="eastAsia"/>
        </w:rPr>
        <w:t xml:space="preserve"> tetrahedral layers form</w:t>
      </w:r>
      <w:r w:rsidR="009B087F" w:rsidRPr="00890ACB">
        <w:rPr>
          <w:rFonts w:hint="eastAsia"/>
        </w:rPr>
        <w:t>ing</w:t>
      </w:r>
      <w:r w:rsidR="009F3D83" w:rsidRPr="00890ACB">
        <w:rPr>
          <w:rFonts w:hint="eastAsia"/>
        </w:rPr>
        <w:t xml:space="preserve"> pentagonal tunnels</w:t>
      </w:r>
      <w:r w:rsidR="00152E43" w:rsidRPr="00890ACB">
        <w:rPr>
          <w:rFonts w:hint="eastAsia"/>
        </w:rPr>
        <w:t xml:space="preserve">, which </w:t>
      </w:r>
      <w:r w:rsidR="00DB54E9" w:rsidRPr="00890ACB">
        <w:t>are</w:t>
      </w:r>
      <w:r w:rsidR="00F82D74" w:rsidRPr="00890ACB">
        <w:rPr>
          <w:rFonts w:hint="eastAsia"/>
        </w:rPr>
        <w:t xml:space="preserve"> </w:t>
      </w:r>
      <w:r w:rsidR="00152E43" w:rsidRPr="00890ACB">
        <w:rPr>
          <w:rFonts w:hint="eastAsia"/>
        </w:rPr>
        <w:t>perpendicular to the tetrahedral layers</w:t>
      </w:r>
      <w:r w:rsidR="00F82D74" w:rsidRPr="00890ACB">
        <w:rPr>
          <w:rFonts w:hint="eastAsia"/>
        </w:rPr>
        <w:t xml:space="preserve"> </w:t>
      </w:r>
      <w:r w:rsidR="00152E43" w:rsidRPr="00890ACB">
        <w:rPr>
          <w:rFonts w:hint="eastAsia"/>
        </w:rPr>
        <w:t>and</w:t>
      </w:r>
      <w:r w:rsidR="00DB54E9" w:rsidRPr="00890ACB">
        <w:t xml:space="preserve"> contain</w:t>
      </w:r>
      <w:r w:rsidR="00152E43" w:rsidRPr="00890ACB">
        <w:rPr>
          <w:rFonts w:hint="eastAsia"/>
        </w:rPr>
        <w:t xml:space="preserve"> </w:t>
      </w:r>
      <w:r w:rsidR="009B087F" w:rsidRPr="00890ACB">
        <w:rPr>
          <w:rFonts w:hint="eastAsia"/>
        </w:rPr>
        <w:t>the</w:t>
      </w:r>
      <w:r w:rsidR="009F3D83" w:rsidRPr="00890ACB">
        <w:rPr>
          <w:rFonts w:hint="eastAsia"/>
        </w:rPr>
        <w:t xml:space="preserve"> A</w:t>
      </w:r>
      <w:r w:rsidR="00152E43" w:rsidRPr="00890ACB">
        <w:rPr>
          <w:rFonts w:hint="eastAsia"/>
        </w:rPr>
        <w:t>/B</w:t>
      </w:r>
      <w:r w:rsidR="009F3D83" w:rsidRPr="00890ACB">
        <w:rPr>
          <w:rFonts w:hint="eastAsia"/>
        </w:rPr>
        <w:t xml:space="preserve"> cations. </w:t>
      </w:r>
      <w:r w:rsidR="00BE137D" w:rsidRPr="00890ACB">
        <w:t>The</w:t>
      </w:r>
      <w:r w:rsidR="00BE137D" w:rsidRPr="00890ACB">
        <w:rPr>
          <w:rFonts w:hint="eastAsia"/>
        </w:rPr>
        <w:t xml:space="preserve"> donor-substitution of La</w:t>
      </w:r>
      <w:r w:rsidR="00BE137D" w:rsidRPr="00890ACB">
        <w:rPr>
          <w:rFonts w:hint="eastAsia"/>
          <w:vertAlign w:val="superscript"/>
        </w:rPr>
        <w:t>3+</w:t>
      </w:r>
      <w:r w:rsidR="00BE137D" w:rsidRPr="00890ACB">
        <w:rPr>
          <w:rFonts w:hint="eastAsia"/>
        </w:rPr>
        <w:t xml:space="preserve"> for </w:t>
      </w:r>
      <w:r w:rsidR="00BE137D" w:rsidRPr="00890ACB">
        <w:rPr>
          <w:rFonts w:hint="eastAsia"/>
          <w:i/>
        </w:rPr>
        <w:t>M</w:t>
      </w:r>
      <w:r w:rsidR="00BE137D" w:rsidRPr="00890ACB">
        <w:rPr>
          <w:rFonts w:hint="eastAsia"/>
          <w:vertAlign w:val="superscript"/>
        </w:rPr>
        <w:t>2+</w:t>
      </w:r>
      <w:r w:rsidR="00BE137D" w:rsidRPr="00890ACB">
        <w:rPr>
          <w:rFonts w:hint="eastAsia"/>
        </w:rPr>
        <w:t xml:space="preserve"> i</w:t>
      </w:r>
      <w:r w:rsidR="00BE137D" w:rsidRPr="00890ACB">
        <w:t>n La</w:t>
      </w:r>
      <w:r w:rsidR="00BE137D" w:rsidRPr="00890ACB">
        <w:rPr>
          <w:vertAlign w:val="subscript"/>
        </w:rPr>
        <w:t>1+</w:t>
      </w:r>
      <w:r w:rsidR="00BE137D" w:rsidRPr="00890ACB">
        <w:rPr>
          <w:i/>
          <w:iCs/>
          <w:vertAlign w:val="subscript"/>
        </w:rPr>
        <w:t>x</w:t>
      </w:r>
      <w:r w:rsidR="00BE137D" w:rsidRPr="00890ACB">
        <w:rPr>
          <w:rFonts w:hint="eastAsia"/>
          <w:i/>
        </w:rPr>
        <w:t>M</w:t>
      </w:r>
      <w:r w:rsidR="00BE137D" w:rsidRPr="00890ACB">
        <w:rPr>
          <w:vertAlign w:val="subscript"/>
        </w:rPr>
        <w:t>1-</w:t>
      </w:r>
      <w:r w:rsidR="00BE137D" w:rsidRPr="00890ACB">
        <w:rPr>
          <w:i/>
          <w:iCs/>
          <w:vertAlign w:val="subscript"/>
        </w:rPr>
        <w:t>x</w:t>
      </w:r>
      <w:r w:rsidR="00BE137D" w:rsidRPr="00890ACB">
        <w:t>Ga</w:t>
      </w:r>
      <w:r w:rsidR="00BE137D" w:rsidRPr="00890ACB">
        <w:rPr>
          <w:vertAlign w:val="subscript"/>
        </w:rPr>
        <w:t>3</w:t>
      </w:r>
      <w:r w:rsidR="00BE137D" w:rsidRPr="00890ACB">
        <w:t>O</w:t>
      </w:r>
      <w:r w:rsidR="00BE137D" w:rsidRPr="00890ACB">
        <w:rPr>
          <w:vertAlign w:val="subscript"/>
        </w:rPr>
        <w:t>7+</w:t>
      </w:r>
      <w:r w:rsidR="00BE137D" w:rsidRPr="00890ACB">
        <w:rPr>
          <w:iCs/>
          <w:vertAlign w:val="subscript"/>
        </w:rPr>
        <w:t>0.5</w:t>
      </w:r>
      <w:r w:rsidR="00BE137D" w:rsidRPr="00890ACB">
        <w:rPr>
          <w:i/>
          <w:iCs/>
          <w:vertAlign w:val="subscript"/>
        </w:rPr>
        <w:t>x</w:t>
      </w:r>
      <w:r w:rsidR="00CD0644" w:rsidRPr="00890ACB">
        <w:rPr>
          <w:rFonts w:hint="eastAsia"/>
          <w:iCs/>
        </w:rPr>
        <w:t xml:space="preserve"> (</w:t>
      </w:r>
      <w:r w:rsidR="00CD0644" w:rsidRPr="00890ACB">
        <w:rPr>
          <w:rFonts w:hint="eastAsia"/>
          <w:i/>
          <w:iCs/>
        </w:rPr>
        <w:t>M</w:t>
      </w:r>
      <w:r w:rsidR="00CD0644" w:rsidRPr="00890ACB">
        <w:rPr>
          <w:rFonts w:hint="eastAsia"/>
          <w:iCs/>
        </w:rPr>
        <w:t xml:space="preserve"> = Sr, Ca) induces</w:t>
      </w:r>
      <w:r w:rsidR="00DC3C70" w:rsidRPr="00890ACB">
        <w:rPr>
          <w:rFonts w:hint="eastAsia"/>
        </w:rPr>
        <w:t xml:space="preserve"> excess oxygen atoms</w:t>
      </w:r>
      <w:r w:rsidR="009937D7" w:rsidRPr="00890ACB">
        <w:rPr>
          <w:rFonts w:hint="eastAsia"/>
        </w:rPr>
        <w:t>,</w:t>
      </w:r>
      <w:r w:rsidR="00BE137D" w:rsidRPr="00890ACB">
        <w:rPr>
          <w:rFonts w:hint="eastAsia"/>
        </w:rPr>
        <w:t xml:space="preserve"> which enter into the </w:t>
      </w:r>
      <w:r w:rsidR="00152E43" w:rsidRPr="00890ACB">
        <w:rPr>
          <w:rFonts w:hint="eastAsia"/>
        </w:rPr>
        <w:t>pentagonal tunnels between two La/</w:t>
      </w:r>
      <w:r w:rsidR="00152E43" w:rsidRPr="00890ACB">
        <w:rPr>
          <w:rFonts w:hint="eastAsia"/>
          <w:i/>
        </w:rPr>
        <w:t>M</w:t>
      </w:r>
      <w:r w:rsidR="00BE137D" w:rsidRPr="00890ACB">
        <w:rPr>
          <w:rFonts w:hint="eastAsia"/>
        </w:rPr>
        <w:t xml:space="preserve"> cations and </w:t>
      </w:r>
      <w:r w:rsidR="00DB54E9" w:rsidRPr="00890ACB">
        <w:t xml:space="preserve">are </w:t>
      </w:r>
      <w:r w:rsidR="00BE137D" w:rsidRPr="00890ACB">
        <w:t>incorporate</w:t>
      </w:r>
      <w:r w:rsidR="00DB54E9" w:rsidRPr="00890ACB">
        <w:t>d</w:t>
      </w:r>
      <w:r w:rsidR="00BE137D" w:rsidRPr="00890ACB">
        <w:rPr>
          <w:rFonts w:hint="eastAsia"/>
        </w:rPr>
        <w:t xml:space="preserve"> into the bonding environment of the </w:t>
      </w:r>
      <w:r w:rsidR="00CD0644" w:rsidRPr="00890ACB">
        <w:t>tetrahedra</w:t>
      </w:r>
      <w:r w:rsidR="00067CFE" w:rsidRPr="00890ACB">
        <w:rPr>
          <w:rFonts w:hint="eastAsia"/>
        </w:rPr>
        <w:t xml:space="preserve"> </w:t>
      </w:r>
      <w:r w:rsidR="00BE137D" w:rsidRPr="00890ACB">
        <w:rPr>
          <w:rFonts w:hint="eastAsia"/>
        </w:rPr>
        <w:t>defining the pentagonal tunnels.</w:t>
      </w:r>
      <w:r w:rsidR="007248CF" w:rsidRPr="00890ACB">
        <w:fldChar w:fldCharType="begin">
          <w:fldData xml:space="preserve">PEVuZE5vdGU+PENpdGU+PEF1dGhvcj5LdWFuZzwvQXV0aG9yPjxZZWFyPjIwMDg8L1llYXI+PFJl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</w:fldData>
        </w:fldChar>
      </w:r>
      <w:r w:rsidR="009068E2" w:rsidRPr="00890ACB">
        <w:instrText xml:space="preserve"> ADDIN EN.CITE </w:instrText>
      </w:r>
      <w:r w:rsidR="009068E2" w:rsidRPr="00890ACB">
        <w:fldChar w:fldCharType="begin">
          <w:fldData xml:space="preserve">PEVuZE5vdGU+PENpdGU+PEF1dGhvcj5LdWFuZzwvQXV0aG9yPjxZZWFyPjIwMDg8L1llYXI+PFJl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</w:fldData>
        </w:fldChar>
      </w:r>
      <w:r w:rsidR="009068E2" w:rsidRPr="00890ACB">
        <w:instrText xml:space="preserve"> ADDIN EN.CITE.DATA </w:instrText>
      </w:r>
      <w:r w:rsidR="009068E2" w:rsidRPr="00890ACB">
        <w:fldChar w:fldCharType="end"/>
      </w:r>
      <w:r w:rsidR="007248CF" w:rsidRPr="00890ACB">
        <w:fldChar w:fldCharType="separate"/>
      </w:r>
      <w:hyperlink w:anchor="_ENREF_1" w:tooltip="Kuang, 2008 #1" w:history="1">
        <w:r w:rsidR="0062453E" w:rsidRPr="00890ACB">
          <w:rPr>
            <w:noProof/>
            <w:vertAlign w:val="superscript"/>
          </w:rPr>
          <w:t>1</w:t>
        </w:r>
      </w:hyperlink>
      <w:r w:rsidR="001E6C16" w:rsidRPr="00890ACB">
        <w:rPr>
          <w:noProof/>
          <w:vertAlign w:val="superscript"/>
        </w:rPr>
        <w:t xml:space="preserve">, </w:t>
      </w:r>
      <w:hyperlink w:anchor="_ENREF_2" w:tooltip="Li, 2010 #2" w:history="1">
        <w:r w:rsidR="0062453E" w:rsidRPr="00890ACB">
          <w:rPr>
            <w:noProof/>
            <w:vertAlign w:val="superscript"/>
          </w:rPr>
          <w:t>2</w:t>
        </w:r>
      </w:hyperlink>
      <w:r w:rsidR="007248CF" w:rsidRPr="00890ACB">
        <w:fldChar w:fldCharType="end"/>
      </w:r>
      <w:r w:rsidR="00F82D74" w:rsidRPr="00890ACB">
        <w:rPr>
          <w:rFonts w:hint="eastAsia"/>
        </w:rPr>
        <w:t xml:space="preserve"> </w:t>
      </w:r>
      <w:r w:rsidR="00F01DEC" w:rsidRPr="00890ACB">
        <w:rPr>
          <w:rFonts w:hint="eastAsia"/>
        </w:rPr>
        <w:t>The terminal oxygen atoms in 3-linked GaO</w:t>
      </w:r>
      <w:r w:rsidR="00F01DEC" w:rsidRPr="00890ACB">
        <w:rPr>
          <w:rFonts w:hint="eastAsia"/>
          <w:vertAlign w:val="subscript"/>
        </w:rPr>
        <w:t>4</w:t>
      </w:r>
      <w:r w:rsidR="00F01DEC" w:rsidRPr="00890ACB">
        <w:rPr>
          <w:rFonts w:hint="eastAsia"/>
        </w:rPr>
        <w:t xml:space="preserve"> ensure deformation and rotation flexibility of the 2D tetrahedral network, which is the key factor for accommodation and motion of oxygen interstitials among the pentagonal tunnels. </w:t>
      </w:r>
      <w:r w:rsidR="007248CF" w:rsidRPr="00890ACB">
        <w:fldChar w:fldCharType="begin">
          <w:fldData xml:space="preserve">PEVuZE5vdGU+PENpdGU+PEF1dGhvcj5LdWFuZzwvQXV0aG9yPjxZZWFyPjIwMDg8L1llYXI+PFJl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==
</w:fldData>
        </w:fldChar>
      </w:r>
      <w:r w:rsidR="009068E2" w:rsidRPr="00890ACB">
        <w:instrText xml:space="preserve"> ADDIN EN.CITE </w:instrText>
      </w:r>
      <w:r w:rsidR="009068E2" w:rsidRPr="00890ACB">
        <w:fldChar w:fldCharType="begin">
          <w:fldData xml:space="preserve">PEVuZE5vdGU+PENpdGU+PEF1dGhvcj5LdWFuZzwvQXV0aG9yPjxZZWFyPjIwMDg8L1llYXI+PFJl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==
</w:fldData>
        </w:fldChar>
      </w:r>
      <w:r w:rsidR="009068E2" w:rsidRPr="00890ACB">
        <w:instrText xml:space="preserve"> ADDIN EN.CITE.DATA </w:instrText>
      </w:r>
      <w:r w:rsidR="009068E2" w:rsidRPr="00890ACB">
        <w:fldChar w:fldCharType="end"/>
      </w:r>
      <w:r w:rsidR="007248CF" w:rsidRPr="00890ACB">
        <w:fldChar w:fldCharType="separate"/>
      </w:r>
      <w:hyperlink w:anchor="_ENREF_1" w:tooltip="Kuang, 2008 #1" w:history="1">
        <w:r w:rsidR="0062453E" w:rsidRPr="00890ACB">
          <w:rPr>
            <w:noProof/>
            <w:vertAlign w:val="superscript"/>
          </w:rPr>
          <w:t>1</w:t>
        </w:r>
      </w:hyperlink>
      <w:r w:rsidR="001E6C16" w:rsidRPr="00890ACB">
        <w:rPr>
          <w:noProof/>
          <w:vertAlign w:val="superscript"/>
        </w:rPr>
        <w:t xml:space="preserve">, </w:t>
      </w:r>
      <w:hyperlink w:anchor="_ENREF_4" w:tooltip="Tealdi, 2010 #4" w:history="1">
        <w:r w:rsidR="0062453E" w:rsidRPr="00890ACB">
          <w:rPr>
            <w:noProof/>
            <w:vertAlign w:val="superscript"/>
          </w:rPr>
          <w:t>4</w:t>
        </w:r>
      </w:hyperlink>
      <w:r w:rsidR="001E6C16" w:rsidRPr="00890ACB">
        <w:rPr>
          <w:noProof/>
          <w:vertAlign w:val="superscript"/>
        </w:rPr>
        <w:t xml:space="preserve">, </w:t>
      </w:r>
      <w:hyperlink w:anchor="_ENREF_5" w:tooltip="Wei, 2011 #5" w:history="1">
        <w:r w:rsidR="0062453E" w:rsidRPr="00890ACB">
          <w:rPr>
            <w:noProof/>
            <w:vertAlign w:val="superscript"/>
          </w:rPr>
          <w:t>5</w:t>
        </w:r>
      </w:hyperlink>
      <w:r w:rsidR="007248CF" w:rsidRPr="00890ACB">
        <w:fldChar w:fldCharType="end"/>
      </w:r>
    </w:p>
    <w:p w14:paraId="4856A980" w14:textId="48F2F86A" w:rsidR="00BE137D" w:rsidRPr="00890ACB" w:rsidRDefault="001322AA" w:rsidP="005B15E9">
      <w:pPr>
        <w:spacing w:line="480" w:lineRule="auto"/>
        <w:ind w:firstLineChars="100" w:firstLine="240"/>
        <w:jc w:val="both"/>
        <w:rPr>
          <w:iCs/>
        </w:rPr>
      </w:pPr>
      <w:r w:rsidRPr="00890ACB">
        <w:t>La</w:t>
      </w:r>
      <w:r w:rsidRPr="00890ACB">
        <w:rPr>
          <w:vertAlign w:val="subscript"/>
        </w:rPr>
        <w:t>1+</w:t>
      </w:r>
      <w:r w:rsidRPr="00890ACB">
        <w:rPr>
          <w:i/>
          <w:iCs/>
          <w:vertAlign w:val="subscript"/>
        </w:rPr>
        <w:t>x</w:t>
      </w:r>
      <w:r w:rsidRPr="00890ACB">
        <w:rPr>
          <w:rFonts w:hint="eastAsia"/>
          <w:i/>
        </w:rPr>
        <w:t>M</w:t>
      </w:r>
      <w:r w:rsidRPr="00890ACB">
        <w:rPr>
          <w:vertAlign w:val="subscript"/>
        </w:rPr>
        <w:t>1-</w:t>
      </w:r>
      <w:r w:rsidRPr="00890ACB">
        <w:rPr>
          <w:i/>
          <w:iCs/>
          <w:vertAlign w:val="subscript"/>
        </w:rPr>
        <w:t>x</w:t>
      </w:r>
      <w:r w:rsidRPr="00890ACB">
        <w:t>Ga</w:t>
      </w:r>
      <w:r w:rsidRPr="00890ACB">
        <w:rPr>
          <w:vertAlign w:val="subscript"/>
        </w:rPr>
        <w:t>3</w:t>
      </w:r>
      <w:r w:rsidRPr="00890ACB">
        <w:t>O</w:t>
      </w:r>
      <w:r w:rsidRPr="00890ACB">
        <w:rPr>
          <w:vertAlign w:val="subscript"/>
        </w:rPr>
        <w:t>7+</w:t>
      </w:r>
      <w:r w:rsidRPr="00890ACB">
        <w:rPr>
          <w:iCs/>
          <w:vertAlign w:val="subscript"/>
        </w:rPr>
        <w:t>0.5</w:t>
      </w:r>
      <w:r w:rsidRPr="00890ACB">
        <w:rPr>
          <w:i/>
          <w:iCs/>
          <w:vertAlign w:val="subscript"/>
        </w:rPr>
        <w:t>x</w:t>
      </w:r>
      <w:r w:rsidR="00547B47" w:rsidRPr="00890ACB">
        <w:rPr>
          <w:rFonts w:hint="eastAsia"/>
          <w:i/>
          <w:iCs/>
          <w:vertAlign w:val="subscript"/>
        </w:rPr>
        <w:t xml:space="preserve"> </w:t>
      </w:r>
      <w:r w:rsidR="00C55C16" w:rsidRPr="00890ACB">
        <w:rPr>
          <w:rFonts w:hint="eastAsia"/>
          <w:iCs/>
        </w:rPr>
        <w:t>(</w:t>
      </w:r>
      <w:r w:rsidR="00C55C16" w:rsidRPr="00890ACB">
        <w:rPr>
          <w:rFonts w:hint="eastAsia"/>
          <w:i/>
          <w:iCs/>
        </w:rPr>
        <w:t>M</w:t>
      </w:r>
      <w:r w:rsidR="00C55C16" w:rsidRPr="00890ACB">
        <w:rPr>
          <w:rFonts w:hint="eastAsia"/>
          <w:iCs/>
        </w:rPr>
        <w:t>= Sr, Ca) are the most interesting melilite</w:t>
      </w:r>
      <w:r w:rsidR="00341715" w:rsidRPr="00890ACB">
        <w:rPr>
          <w:rFonts w:hint="eastAsia"/>
          <w:iCs/>
        </w:rPr>
        <w:t xml:space="preserve"> materials</w:t>
      </w:r>
      <w:r w:rsidR="00C55C16" w:rsidRPr="00890ACB">
        <w:rPr>
          <w:rFonts w:hint="eastAsia"/>
          <w:iCs/>
        </w:rPr>
        <w:t xml:space="preserve"> owing to </w:t>
      </w:r>
      <w:r w:rsidR="00C55C16" w:rsidRPr="00890ACB">
        <w:rPr>
          <w:iCs/>
        </w:rPr>
        <w:t>their</w:t>
      </w:r>
      <w:r w:rsidR="00C55C16" w:rsidRPr="00890ACB">
        <w:rPr>
          <w:rFonts w:hint="eastAsia"/>
          <w:iCs/>
        </w:rPr>
        <w:t xml:space="preserve"> highest interstitial </w:t>
      </w:r>
      <w:r w:rsidR="00BE137D" w:rsidRPr="00890ACB">
        <w:rPr>
          <w:iCs/>
        </w:rPr>
        <w:t>oxide ion conductivity</w:t>
      </w:r>
      <w:r w:rsidR="00DC3C70" w:rsidRPr="00890ACB">
        <w:rPr>
          <w:rFonts w:hint="eastAsia"/>
          <w:iCs/>
        </w:rPr>
        <w:t xml:space="preserve"> among </w:t>
      </w:r>
      <w:r w:rsidR="00547B47" w:rsidRPr="00890ACB">
        <w:rPr>
          <w:rFonts w:hint="eastAsia"/>
          <w:iCs/>
        </w:rPr>
        <w:t xml:space="preserve">the </w:t>
      </w:r>
      <w:r w:rsidR="00341715" w:rsidRPr="00890ACB">
        <w:rPr>
          <w:rFonts w:hint="eastAsia"/>
          <w:iCs/>
        </w:rPr>
        <w:t>gallate</w:t>
      </w:r>
      <w:r w:rsidR="00067CFE" w:rsidRPr="00890ACB">
        <w:rPr>
          <w:rFonts w:hint="eastAsia"/>
          <w:iCs/>
        </w:rPr>
        <w:t xml:space="preserve"> </w:t>
      </w:r>
      <w:r w:rsidR="00341715" w:rsidRPr="00890ACB">
        <w:rPr>
          <w:rFonts w:hint="eastAsia"/>
          <w:iCs/>
        </w:rPr>
        <w:t>melilite</w:t>
      </w:r>
      <w:r w:rsidR="00547B47" w:rsidRPr="00890ACB">
        <w:rPr>
          <w:rFonts w:hint="eastAsia"/>
          <w:iCs/>
        </w:rPr>
        <w:t xml:space="preserve"> family</w:t>
      </w:r>
      <w:r w:rsidR="00341715" w:rsidRPr="00890ACB">
        <w:rPr>
          <w:rFonts w:hint="eastAsia"/>
          <w:iCs/>
        </w:rPr>
        <w:t>.</w:t>
      </w:r>
      <w:r w:rsidR="00F82D74" w:rsidRPr="00890ACB">
        <w:rPr>
          <w:rFonts w:hint="eastAsia"/>
          <w:iCs/>
        </w:rPr>
        <w:t xml:space="preserve"> </w:t>
      </w:r>
      <w:r w:rsidR="00341715" w:rsidRPr="00890ACB">
        <w:rPr>
          <w:rFonts w:hint="eastAsia"/>
          <w:iCs/>
        </w:rPr>
        <w:t>In both solid solutions</w:t>
      </w:r>
      <w:r w:rsidR="00547B47" w:rsidRPr="00890ACB">
        <w:rPr>
          <w:rFonts w:hint="eastAsia"/>
          <w:iCs/>
        </w:rPr>
        <w:t>,</w:t>
      </w:r>
      <w:r w:rsidR="00341715" w:rsidRPr="00890ACB">
        <w:rPr>
          <w:rFonts w:hint="eastAsia"/>
          <w:iCs/>
        </w:rPr>
        <w:t xml:space="preserve"> the maximum interstitial oxygen contents were found to be comparable </w:t>
      </w:r>
      <w:r w:rsidR="00547B47" w:rsidRPr="00890ACB">
        <w:rPr>
          <w:rFonts w:hint="eastAsia"/>
          <w:iCs/>
        </w:rPr>
        <w:t>(</w:t>
      </w:r>
      <w:r w:rsidR="00341715" w:rsidRPr="00890ACB">
        <w:rPr>
          <w:rFonts w:hint="eastAsia"/>
          <w:iCs/>
        </w:rPr>
        <w:t xml:space="preserve">~ </w:t>
      </w:r>
      <w:r w:rsidR="00341715" w:rsidRPr="00890ACB">
        <w:rPr>
          <w:rFonts w:hint="eastAsia"/>
          <w:i/>
          <w:iCs/>
        </w:rPr>
        <w:t>x</w:t>
      </w:r>
      <w:r w:rsidR="00341715" w:rsidRPr="00890ACB">
        <w:rPr>
          <w:rFonts w:hint="eastAsia"/>
          <w:iCs/>
        </w:rPr>
        <w:t xml:space="preserve"> = 0.64</w:t>
      </w:r>
      <w:r w:rsidR="00547B47" w:rsidRPr="00890ACB">
        <w:rPr>
          <w:rFonts w:hint="eastAsia"/>
          <w:iCs/>
        </w:rPr>
        <w:t>)</w:t>
      </w:r>
      <w:r w:rsidR="00341715" w:rsidRPr="00890ACB">
        <w:rPr>
          <w:rFonts w:hint="eastAsia"/>
          <w:iCs/>
        </w:rPr>
        <w:t>,</w:t>
      </w:r>
      <w:r w:rsidR="007248CF" w:rsidRPr="00890ACB">
        <w:rPr>
          <w:iCs/>
        </w:rPr>
        <w:fldChar w:fldCharType="begin">
          <w:fldData xml:space="preserve">PEVuZE5vdGU+PENpdGU+PEF1dGhvcj5UaG9tYXM8L0F1dGhvcj48WWVhcj4yMDEwPC9ZZWFyPjxS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</w:fldData>
        </w:fldChar>
      </w:r>
      <w:r w:rsidR="009068E2" w:rsidRPr="00890ACB">
        <w:rPr>
          <w:iCs/>
        </w:rPr>
        <w:instrText xml:space="preserve"> ADDIN EN.CITE </w:instrText>
      </w:r>
      <w:r w:rsidR="009068E2" w:rsidRPr="00890ACB">
        <w:rPr>
          <w:iCs/>
        </w:rPr>
        <w:fldChar w:fldCharType="begin">
          <w:fldData xml:space="preserve">PEVuZE5vdGU+PENpdGU+PEF1dGhvcj5UaG9tYXM8L0F1dGhvcj48WWVhcj4yMDEwPC9ZZWFyPjxS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</w:fldData>
        </w:fldChar>
      </w:r>
      <w:r w:rsidR="009068E2" w:rsidRPr="00890ACB">
        <w:rPr>
          <w:iCs/>
        </w:rPr>
        <w:instrText xml:space="preserve"> ADDIN EN.CITE.DATA </w:instrText>
      </w:r>
      <w:r w:rsidR="009068E2" w:rsidRPr="00890ACB">
        <w:rPr>
          <w:iCs/>
        </w:rPr>
      </w:r>
      <w:r w:rsidR="009068E2" w:rsidRPr="00890ACB">
        <w:rPr>
          <w:iCs/>
        </w:rPr>
        <w:fldChar w:fldCharType="end"/>
      </w:r>
      <w:r w:rsidR="007248CF" w:rsidRPr="00890ACB">
        <w:rPr>
          <w:iCs/>
        </w:rPr>
      </w:r>
      <w:r w:rsidR="007248CF" w:rsidRPr="00890ACB">
        <w:rPr>
          <w:iCs/>
        </w:rPr>
        <w:fldChar w:fldCharType="separate"/>
      </w:r>
      <w:hyperlink w:anchor="_ENREF_2" w:tooltip="Li, 2010 #2" w:history="1">
        <w:r w:rsidR="0062453E" w:rsidRPr="00890ACB">
          <w:rPr>
            <w:iCs/>
            <w:noProof/>
            <w:vertAlign w:val="superscript"/>
          </w:rPr>
          <w:t>2</w:t>
        </w:r>
      </w:hyperlink>
      <w:r w:rsidR="001E6C16" w:rsidRPr="00890ACB">
        <w:rPr>
          <w:iCs/>
          <w:noProof/>
          <w:vertAlign w:val="superscript"/>
        </w:rPr>
        <w:t xml:space="preserve">, </w:t>
      </w:r>
      <w:hyperlink w:anchor="_ENREF_3" w:tooltip="Thomas, 2010 #3" w:history="1">
        <w:r w:rsidR="0062453E" w:rsidRPr="00890ACB">
          <w:rPr>
            <w:iCs/>
            <w:noProof/>
            <w:vertAlign w:val="superscript"/>
          </w:rPr>
          <w:t>3</w:t>
        </w:r>
      </w:hyperlink>
      <w:r w:rsidR="007248CF" w:rsidRPr="00890ACB">
        <w:rPr>
          <w:iCs/>
        </w:rPr>
        <w:fldChar w:fldCharType="end"/>
      </w:r>
      <w:r w:rsidR="00341715" w:rsidRPr="00890ACB">
        <w:rPr>
          <w:rFonts w:hint="eastAsia"/>
          <w:iCs/>
        </w:rPr>
        <w:t xml:space="preserve"> where </w:t>
      </w:r>
      <w:r w:rsidR="00BE137D" w:rsidRPr="00890ACB">
        <w:rPr>
          <w:iCs/>
        </w:rPr>
        <w:t xml:space="preserve">the interstitial oxide ion ordering occurred leading to a pseudo-orthorhombic phase </w:t>
      </w:r>
      <w:r w:rsidR="005D1229" w:rsidRPr="00890ACB">
        <w:rPr>
          <w:rFonts w:hint="eastAsia"/>
          <w:iCs/>
        </w:rPr>
        <w:t>as well as a</w:t>
      </w:r>
      <w:r w:rsidR="00BE137D" w:rsidRPr="00890ACB">
        <w:rPr>
          <w:iCs/>
        </w:rPr>
        <w:t xml:space="preserve"> reduced </w:t>
      </w:r>
      <w:r w:rsidR="00547B47" w:rsidRPr="00890ACB">
        <w:rPr>
          <w:rFonts w:hint="eastAsia"/>
          <w:iCs/>
        </w:rPr>
        <w:t>an</w:t>
      </w:r>
      <w:r w:rsidR="00BE137D" w:rsidRPr="00890ACB">
        <w:rPr>
          <w:iCs/>
        </w:rPr>
        <w:t>ionic conductivity.</w:t>
      </w:r>
      <w:r w:rsidR="007248CF" w:rsidRPr="00890ACB">
        <w:rPr>
          <w:iCs/>
        </w:rPr>
        <w:fldChar w:fldCharType="begin">
          <w:fldData xml:space="preserve">PEVuZE5vdGU+PENpdGU+PEF1dGhvcj5UaG9tYXM8L0F1dGhvcj48WWVhcj4yMDEwPC9ZZWFyPjxS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</w:fldData>
        </w:fldChar>
      </w:r>
      <w:r w:rsidR="009068E2" w:rsidRPr="00890ACB">
        <w:rPr>
          <w:iCs/>
        </w:rPr>
        <w:instrText xml:space="preserve"> ADDIN EN.CITE </w:instrText>
      </w:r>
      <w:r w:rsidR="009068E2" w:rsidRPr="00890ACB">
        <w:rPr>
          <w:iCs/>
        </w:rPr>
        <w:fldChar w:fldCharType="begin">
          <w:fldData xml:space="preserve">PEVuZE5vdGU+PENpdGU+PEF1dGhvcj5UaG9tYXM8L0F1dGhvcj48WWVhcj4yMDEwPC9ZZWFyPjxS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</w:fldData>
        </w:fldChar>
      </w:r>
      <w:r w:rsidR="009068E2" w:rsidRPr="00890ACB">
        <w:rPr>
          <w:iCs/>
        </w:rPr>
        <w:instrText xml:space="preserve"> ADDIN EN.CITE.DATA </w:instrText>
      </w:r>
      <w:r w:rsidR="009068E2" w:rsidRPr="00890ACB">
        <w:rPr>
          <w:iCs/>
        </w:rPr>
      </w:r>
      <w:r w:rsidR="009068E2" w:rsidRPr="00890ACB">
        <w:rPr>
          <w:iCs/>
        </w:rPr>
        <w:fldChar w:fldCharType="end"/>
      </w:r>
      <w:r w:rsidR="007248CF" w:rsidRPr="00890ACB">
        <w:rPr>
          <w:iCs/>
        </w:rPr>
      </w:r>
      <w:r w:rsidR="007248CF" w:rsidRPr="00890ACB">
        <w:rPr>
          <w:iCs/>
        </w:rPr>
        <w:fldChar w:fldCharType="separate"/>
      </w:r>
      <w:hyperlink w:anchor="_ENREF_2" w:tooltip="Li, 2010 #2" w:history="1">
        <w:r w:rsidR="0062453E" w:rsidRPr="00890ACB">
          <w:rPr>
            <w:iCs/>
            <w:noProof/>
            <w:vertAlign w:val="superscript"/>
          </w:rPr>
          <w:t>2</w:t>
        </w:r>
      </w:hyperlink>
      <w:r w:rsidR="001E6C16" w:rsidRPr="00890ACB">
        <w:rPr>
          <w:iCs/>
          <w:noProof/>
          <w:vertAlign w:val="superscript"/>
        </w:rPr>
        <w:t xml:space="preserve">, </w:t>
      </w:r>
      <w:hyperlink w:anchor="_ENREF_3" w:tooltip="Thomas, 2010 #3" w:history="1">
        <w:r w:rsidR="0062453E" w:rsidRPr="00890ACB">
          <w:rPr>
            <w:iCs/>
            <w:noProof/>
            <w:vertAlign w:val="superscript"/>
          </w:rPr>
          <w:t>3</w:t>
        </w:r>
      </w:hyperlink>
      <w:r w:rsidR="007248CF" w:rsidRPr="00890ACB">
        <w:rPr>
          <w:iCs/>
        </w:rPr>
        <w:fldChar w:fldCharType="end"/>
      </w:r>
      <w:r w:rsidR="00067CFE" w:rsidRPr="00890ACB">
        <w:rPr>
          <w:rFonts w:hint="eastAsia"/>
          <w:iCs/>
        </w:rPr>
        <w:t xml:space="preserve"> </w:t>
      </w:r>
      <w:hyperlink w:anchor="_ENREF_2" w:tooltip="Li, 2010 #852" w:history="1"/>
      <w:hyperlink w:anchor="_ENREF_6" w:tooltip="Thomas, 2010 #12" w:history="1"/>
      <w:r w:rsidR="009A0F26" w:rsidRPr="00890ACB">
        <w:rPr>
          <w:rFonts w:hint="eastAsia"/>
          <w:iCs/>
        </w:rPr>
        <w:t>At the same</w:t>
      </w:r>
      <w:r w:rsidR="00067CFE" w:rsidRPr="00890ACB">
        <w:rPr>
          <w:rFonts w:hint="eastAsia"/>
          <w:iCs/>
        </w:rPr>
        <w:t xml:space="preserve"> </w:t>
      </w:r>
      <w:r w:rsidR="009A0F26" w:rsidRPr="00890ACB">
        <w:rPr>
          <w:rFonts w:hint="eastAsia"/>
          <w:iCs/>
        </w:rPr>
        <w:t>concentration of oxygen interstitials (</w:t>
      </w:r>
      <w:r w:rsidR="00473BE2" w:rsidRPr="00890ACB">
        <w:rPr>
          <w:i/>
          <w:iCs/>
        </w:rPr>
        <w:t>x</w:t>
      </w:r>
      <w:r w:rsidR="009A0F26" w:rsidRPr="00890ACB">
        <w:rPr>
          <w:rFonts w:hint="eastAsia"/>
          <w:iCs/>
        </w:rPr>
        <w:t xml:space="preserve"> = 0.5), </w:t>
      </w:r>
      <w:r w:rsidR="005736C5" w:rsidRPr="00890ACB">
        <w:rPr>
          <w:rFonts w:hint="eastAsia"/>
          <w:iCs/>
        </w:rPr>
        <w:t>the Ca-compound (</w:t>
      </w:r>
      <w:r w:rsidR="00BB37ED" w:rsidRPr="00890ACB">
        <w:rPr>
          <w:rFonts w:hint="eastAsia"/>
          <w:iCs/>
        </w:rPr>
        <w:t>La</w:t>
      </w:r>
      <w:r w:rsidR="00BB37ED" w:rsidRPr="00890ACB">
        <w:rPr>
          <w:rFonts w:hint="eastAsia"/>
          <w:iCs/>
          <w:vertAlign w:val="subscript"/>
        </w:rPr>
        <w:t>1.5</w:t>
      </w:r>
      <w:r w:rsidR="00BB37ED" w:rsidRPr="00890ACB">
        <w:rPr>
          <w:rFonts w:hint="eastAsia"/>
          <w:iCs/>
        </w:rPr>
        <w:t>Ca</w:t>
      </w:r>
      <w:r w:rsidR="00BB37ED" w:rsidRPr="00890ACB">
        <w:rPr>
          <w:rFonts w:hint="eastAsia"/>
          <w:iCs/>
          <w:vertAlign w:val="subscript"/>
        </w:rPr>
        <w:t>0.5</w:t>
      </w:r>
      <w:r w:rsidR="00BB37ED" w:rsidRPr="00890ACB">
        <w:rPr>
          <w:rFonts w:hint="eastAsia"/>
          <w:iCs/>
        </w:rPr>
        <w:t>Ga</w:t>
      </w:r>
      <w:r w:rsidR="00BB37ED" w:rsidRPr="00890ACB">
        <w:rPr>
          <w:rFonts w:hint="eastAsia"/>
          <w:iCs/>
          <w:vertAlign w:val="subscript"/>
        </w:rPr>
        <w:t>3</w:t>
      </w:r>
      <w:r w:rsidR="00BB37ED" w:rsidRPr="00890ACB">
        <w:rPr>
          <w:rFonts w:hint="eastAsia"/>
          <w:iCs/>
        </w:rPr>
        <w:t>O</w:t>
      </w:r>
      <w:r w:rsidR="00BB37ED" w:rsidRPr="00890ACB">
        <w:rPr>
          <w:rFonts w:hint="eastAsia"/>
          <w:iCs/>
          <w:vertAlign w:val="subscript"/>
        </w:rPr>
        <w:t>7.25</w:t>
      </w:r>
      <w:r w:rsidR="005736C5" w:rsidRPr="00890ACB">
        <w:rPr>
          <w:rFonts w:hint="eastAsia"/>
          <w:iCs/>
        </w:rPr>
        <w:t>)</w:t>
      </w:r>
      <w:r w:rsidR="00067CFE" w:rsidRPr="00890ACB">
        <w:rPr>
          <w:rFonts w:hint="eastAsia"/>
          <w:iCs/>
        </w:rPr>
        <w:t xml:space="preserve"> </w:t>
      </w:r>
      <w:r w:rsidR="0056674F" w:rsidRPr="00890ACB">
        <w:rPr>
          <w:rFonts w:hint="eastAsia"/>
          <w:iCs/>
        </w:rPr>
        <w:t>showed</w:t>
      </w:r>
      <w:r w:rsidR="00067CFE" w:rsidRPr="00890ACB">
        <w:rPr>
          <w:rFonts w:hint="eastAsia"/>
          <w:iCs/>
        </w:rPr>
        <w:t xml:space="preserve"> </w:t>
      </w:r>
      <w:r w:rsidR="005736C5" w:rsidRPr="00890ACB">
        <w:rPr>
          <w:rFonts w:hint="eastAsia"/>
          <w:iCs/>
        </w:rPr>
        <w:t>high</w:t>
      </w:r>
      <w:r w:rsidR="001902C1" w:rsidRPr="00890ACB">
        <w:rPr>
          <w:rFonts w:hint="eastAsia"/>
          <w:iCs/>
        </w:rPr>
        <w:t>er ionic conductivity than</w:t>
      </w:r>
      <w:r w:rsidR="00067CFE" w:rsidRPr="00890ACB">
        <w:rPr>
          <w:rFonts w:hint="eastAsia"/>
          <w:iCs/>
        </w:rPr>
        <w:t xml:space="preserve"> </w:t>
      </w:r>
      <w:r w:rsidR="005736C5" w:rsidRPr="00890ACB">
        <w:rPr>
          <w:rFonts w:hint="eastAsia"/>
          <w:iCs/>
        </w:rPr>
        <w:t>the Sr-compound (</w:t>
      </w:r>
      <w:r w:rsidR="00BB37ED" w:rsidRPr="00890ACB">
        <w:rPr>
          <w:rFonts w:hint="eastAsia"/>
          <w:iCs/>
        </w:rPr>
        <w:t>La</w:t>
      </w:r>
      <w:r w:rsidR="00BB37ED" w:rsidRPr="00890ACB">
        <w:rPr>
          <w:rFonts w:hint="eastAsia"/>
          <w:iCs/>
          <w:vertAlign w:val="subscript"/>
        </w:rPr>
        <w:t>1.5</w:t>
      </w:r>
      <w:r w:rsidR="00BB37ED" w:rsidRPr="00890ACB">
        <w:rPr>
          <w:rFonts w:hint="eastAsia"/>
          <w:iCs/>
        </w:rPr>
        <w:t>Sr</w:t>
      </w:r>
      <w:r w:rsidR="00BB37ED" w:rsidRPr="00890ACB">
        <w:rPr>
          <w:rFonts w:hint="eastAsia"/>
          <w:iCs/>
          <w:vertAlign w:val="subscript"/>
        </w:rPr>
        <w:t>0.5</w:t>
      </w:r>
      <w:r w:rsidR="00BB37ED" w:rsidRPr="00890ACB">
        <w:rPr>
          <w:rFonts w:hint="eastAsia"/>
          <w:iCs/>
        </w:rPr>
        <w:t>Ga</w:t>
      </w:r>
      <w:r w:rsidR="00BB37ED" w:rsidRPr="00890ACB">
        <w:rPr>
          <w:rFonts w:hint="eastAsia"/>
          <w:iCs/>
          <w:vertAlign w:val="subscript"/>
        </w:rPr>
        <w:t>3</w:t>
      </w:r>
      <w:r w:rsidR="00BB37ED" w:rsidRPr="00890ACB">
        <w:rPr>
          <w:rFonts w:hint="eastAsia"/>
          <w:iCs/>
        </w:rPr>
        <w:t>O</w:t>
      </w:r>
      <w:r w:rsidR="00BB37ED" w:rsidRPr="00890ACB">
        <w:rPr>
          <w:rFonts w:hint="eastAsia"/>
          <w:iCs/>
          <w:vertAlign w:val="subscript"/>
        </w:rPr>
        <w:t>7.25</w:t>
      </w:r>
      <w:r w:rsidR="005736C5" w:rsidRPr="00890ACB">
        <w:rPr>
          <w:rFonts w:hint="eastAsia"/>
          <w:iCs/>
        </w:rPr>
        <w:t>),</w:t>
      </w:r>
      <w:r w:rsidR="00067CFE" w:rsidRPr="00890ACB">
        <w:rPr>
          <w:rFonts w:hint="eastAsia"/>
          <w:iCs/>
        </w:rPr>
        <w:t xml:space="preserve"> </w:t>
      </w:r>
      <w:r w:rsidR="00DA55B7" w:rsidRPr="00890ACB">
        <w:rPr>
          <w:rFonts w:hint="eastAsia"/>
          <w:iCs/>
        </w:rPr>
        <w:t xml:space="preserve">which </w:t>
      </w:r>
      <w:r w:rsidR="0056674F" w:rsidRPr="00890ACB">
        <w:rPr>
          <w:rFonts w:hint="eastAsia"/>
          <w:iCs/>
        </w:rPr>
        <w:t>was</w:t>
      </w:r>
      <w:r w:rsidR="001902C1" w:rsidRPr="00890ACB">
        <w:rPr>
          <w:rFonts w:hint="eastAsia"/>
          <w:iCs/>
        </w:rPr>
        <w:t xml:space="preserve"> ascribed to the </w:t>
      </w:r>
      <w:r w:rsidR="00BB37ED" w:rsidRPr="00890ACB">
        <w:rPr>
          <w:iCs/>
        </w:rPr>
        <w:t>structural</w:t>
      </w:r>
      <w:r w:rsidR="00BB37ED" w:rsidRPr="00890ACB">
        <w:rPr>
          <w:rFonts w:hint="eastAsia"/>
          <w:iCs/>
        </w:rPr>
        <w:t xml:space="preserve"> modulation owing to the </w:t>
      </w:r>
      <w:r w:rsidR="001902C1" w:rsidRPr="00890ACB">
        <w:rPr>
          <w:rFonts w:hint="eastAsia"/>
          <w:iCs/>
        </w:rPr>
        <w:t>greater interlayer mismatch induced by the smaller cation Ca</w:t>
      </w:r>
      <w:r w:rsidR="001902C1" w:rsidRPr="00890ACB">
        <w:rPr>
          <w:rFonts w:hint="eastAsia"/>
          <w:iCs/>
          <w:vertAlign w:val="superscript"/>
        </w:rPr>
        <w:t>2+</w:t>
      </w:r>
      <w:r w:rsidR="001902C1" w:rsidRPr="00890ACB">
        <w:rPr>
          <w:rFonts w:hint="eastAsia"/>
          <w:iCs/>
        </w:rPr>
        <w:t>.</w:t>
      </w:r>
      <w:hyperlink w:anchor="_ENREF_6" w:tooltip="Wei, 2015 #6" w:history="1">
        <w:r w:rsidR="0062453E" w:rsidRPr="00890ACB">
          <w:rPr>
            <w:iCs/>
          </w:rPr>
          <w:fldChar w:fldCharType="begin"/>
        </w:r>
        <w:r w:rsidR="0062453E" w:rsidRPr="00890ACB">
          <w:rPr>
            <w:iCs/>
          </w:rPr>
          <w:instrText xml:space="preserve"> ADDIN EN.CITE &lt;EndNote&gt;&lt;Cite&gt;&lt;Author&gt;Wei&lt;/Author&gt;&lt;Year&gt;2015&lt;/Year&gt;&lt;RecNum&gt;6&lt;/RecNum&gt;&lt;DisplayText&gt;&lt;style face="superscript"&gt;6&lt;/style&gt;&lt;/DisplayText&gt;&lt;record&gt;&lt;rec-number&gt;6&lt;/rec-number&gt;&lt;foreign-keys&gt;&lt;key app="EN" db-id="paw2v5ta9atwfqez5raxetzhr59eapf02992" timestamp="1253578135"&gt;6&lt;/key&gt;&lt;/foreign-keys&gt;&lt;ref-type name="Journal Article"&gt;17&lt;/ref-type&gt;&lt;contributors&gt;&lt;authors&gt;&lt;author&gt;Wei, Fengxia&lt;/author&gt;&lt;author&gt;Gasparyan, Hripsime&lt;/author&gt;&lt;author&gt;Keenan, Philip J.&lt;/author&gt;&lt;author&gt;Gutmann, Matthias&lt;/author&gt;&lt;author&gt;Fang, Yanan&lt;/author&gt;&lt;author&gt;Baikie, Tom&lt;/author&gt;&lt;author&gt;Claridge, John B.&lt;/author&gt;&lt;author&gt;Slater, Peter R.&lt;/author&gt;&lt;author&gt;Kloc, Christian L.&lt;/author&gt;&lt;author&gt;White, Tim J.&lt;/author&gt;&lt;/authors&gt;&lt;/contributors&gt;&lt;titles&gt;&lt;title&gt;Anisotropic oxide ion conduction in melilite intermediate temperature electrolytes&lt;/title&gt;&lt;secondary-title&gt;Journal of Materials Chemistry A&lt;/secondary-title&gt;&lt;/titles&gt;&lt;periodical&gt;&lt;full-title&gt;Journal of Materials Chemistry A&lt;/full-title&gt;&lt;abbr-1&gt;J. Mater. Chem. A&lt;/abbr-1&gt;&lt;abbr-2&gt;J Mater Chem A&lt;/abbr-2&gt;&lt;/periodical&gt;&lt;pages&gt;3091-3096&lt;/pages&gt;&lt;volume&gt;3&lt;/volume&gt;&lt;number&gt;6&lt;/number&gt;&lt;dates&gt;&lt;year&gt;2015&lt;/year&gt;&lt;/dates&gt;&lt;publisher&gt;The Royal Society of Chemistry&lt;/publisher&gt;&lt;isbn&gt;2050-7488&lt;/isbn&gt;&lt;work-type&gt;10.1039/C4TA05132G&lt;/work-type&gt;&lt;urls&gt;&lt;related-urls&gt;&lt;url&gt;http://dx.doi.org/10.1039/C4TA05132G&lt;/url&gt;&lt;/related-urls&gt;&lt;/urls&gt;&lt;electronic-resource-num&gt;10.1039/c4ta05132g&lt;/electronic-resource-num&gt;&lt;/record&gt;&lt;/Cite&gt;&lt;/EndNote&gt;</w:instrText>
        </w:r>
        <w:r w:rsidR="0062453E" w:rsidRPr="00890ACB">
          <w:rPr>
            <w:iCs/>
          </w:rPr>
          <w:fldChar w:fldCharType="separate"/>
        </w:r>
        <w:r w:rsidR="0062453E" w:rsidRPr="00890ACB">
          <w:rPr>
            <w:iCs/>
            <w:noProof/>
            <w:vertAlign w:val="superscript"/>
          </w:rPr>
          <w:t>6</w:t>
        </w:r>
        <w:r w:rsidR="0062453E" w:rsidRPr="00890ACB">
          <w:rPr>
            <w:iCs/>
          </w:rPr>
          <w:fldChar w:fldCharType="end"/>
        </w:r>
      </w:hyperlink>
      <w:r w:rsidR="00F82D74" w:rsidRPr="00890ACB">
        <w:rPr>
          <w:rFonts w:hint="eastAsia"/>
        </w:rPr>
        <w:t xml:space="preserve"> </w:t>
      </w:r>
      <w:r w:rsidR="00196388" w:rsidRPr="00890ACB">
        <w:rPr>
          <w:rFonts w:hint="eastAsia"/>
          <w:iCs/>
        </w:rPr>
        <w:t xml:space="preserve">In </w:t>
      </w:r>
      <w:r w:rsidR="00196388" w:rsidRPr="00890ACB">
        <w:rPr>
          <w:iCs/>
        </w:rPr>
        <w:t>L</w:t>
      </w:r>
      <w:r w:rsidR="00196388" w:rsidRPr="00890ACB">
        <w:rPr>
          <w:rFonts w:hint="eastAsia"/>
          <w:iCs/>
        </w:rPr>
        <w:t>a</w:t>
      </w:r>
      <w:r w:rsidR="00BE137D" w:rsidRPr="00890ACB">
        <w:rPr>
          <w:iCs/>
          <w:vertAlign w:val="subscript"/>
        </w:rPr>
        <w:t>1+</w:t>
      </w:r>
      <w:r w:rsidR="00BE137D" w:rsidRPr="00890ACB">
        <w:rPr>
          <w:i/>
          <w:iCs/>
          <w:vertAlign w:val="subscript"/>
        </w:rPr>
        <w:t>x</w:t>
      </w:r>
      <w:r w:rsidR="00BE137D" w:rsidRPr="00890ACB">
        <w:rPr>
          <w:iCs/>
        </w:rPr>
        <w:t>Sr</w:t>
      </w:r>
      <w:r w:rsidR="00BE137D" w:rsidRPr="00890ACB">
        <w:rPr>
          <w:iCs/>
          <w:vertAlign w:val="subscript"/>
        </w:rPr>
        <w:t>1−</w:t>
      </w:r>
      <w:r w:rsidR="00BE137D" w:rsidRPr="00890ACB">
        <w:rPr>
          <w:i/>
          <w:iCs/>
          <w:vertAlign w:val="subscript"/>
        </w:rPr>
        <w:t>x</w:t>
      </w:r>
      <w:r w:rsidR="00BE137D" w:rsidRPr="00890ACB">
        <w:rPr>
          <w:iCs/>
        </w:rPr>
        <w:t>Ga</w:t>
      </w:r>
      <w:r w:rsidR="00BE137D" w:rsidRPr="00890ACB">
        <w:rPr>
          <w:iCs/>
          <w:vertAlign w:val="subscript"/>
        </w:rPr>
        <w:t>3</w:t>
      </w:r>
      <w:r w:rsidR="00BE137D" w:rsidRPr="00890ACB">
        <w:rPr>
          <w:iCs/>
        </w:rPr>
        <w:t>O</w:t>
      </w:r>
      <w:r w:rsidR="00BE137D" w:rsidRPr="00890ACB">
        <w:rPr>
          <w:iCs/>
          <w:vertAlign w:val="subscript"/>
        </w:rPr>
        <w:t>7+</w:t>
      </w:r>
      <w:r w:rsidR="00BE137D" w:rsidRPr="00890ACB">
        <w:rPr>
          <w:rFonts w:hint="eastAsia"/>
          <w:iCs/>
          <w:vertAlign w:val="subscript"/>
        </w:rPr>
        <w:t>0.5</w:t>
      </w:r>
      <w:r w:rsidR="00BE137D" w:rsidRPr="00890ACB">
        <w:rPr>
          <w:i/>
          <w:iCs/>
          <w:vertAlign w:val="subscript"/>
        </w:rPr>
        <w:t>x</w:t>
      </w:r>
      <w:r w:rsidR="00CD0644" w:rsidRPr="00890ACB">
        <w:rPr>
          <w:rFonts w:hint="eastAsia"/>
          <w:iCs/>
        </w:rPr>
        <w:t xml:space="preserve"> the La was replaced by </w:t>
      </w:r>
      <w:r w:rsidR="00196388" w:rsidRPr="00890ACB">
        <w:rPr>
          <w:rFonts w:hint="eastAsia"/>
          <w:iCs/>
        </w:rPr>
        <w:t xml:space="preserve">other </w:t>
      </w:r>
      <w:r w:rsidR="00196388" w:rsidRPr="00890ACB">
        <w:rPr>
          <w:iCs/>
        </w:rPr>
        <w:t>lantha</w:t>
      </w:r>
      <w:r w:rsidR="00196388" w:rsidRPr="00890ACB">
        <w:rPr>
          <w:rFonts w:hint="eastAsia"/>
          <w:iCs/>
        </w:rPr>
        <w:t>nide elements</w:t>
      </w:r>
      <w:r w:rsidR="00F82D74" w:rsidRPr="00890ACB">
        <w:rPr>
          <w:rFonts w:hint="eastAsia"/>
          <w:iCs/>
        </w:rPr>
        <w:t xml:space="preserve"> </w:t>
      </w:r>
      <w:r w:rsidR="00BE137D" w:rsidRPr="00890ACB">
        <w:rPr>
          <w:iCs/>
        </w:rPr>
        <w:t>(</w:t>
      </w:r>
      <w:r w:rsidR="00981FCA" w:rsidRPr="00890ACB">
        <w:rPr>
          <w:rFonts w:hint="eastAsia"/>
          <w:iCs/>
        </w:rPr>
        <w:t xml:space="preserve">Ln = </w:t>
      </w:r>
      <w:r w:rsidR="00B87262" w:rsidRPr="00890ACB">
        <w:rPr>
          <w:rFonts w:hint="eastAsia"/>
          <w:iCs/>
        </w:rPr>
        <w:t xml:space="preserve">Ce, </w:t>
      </w:r>
      <w:r w:rsidR="00BE137D" w:rsidRPr="00890ACB">
        <w:rPr>
          <w:iCs/>
        </w:rPr>
        <w:t>Pr, Nd, Sm, Eu, Gd, Dy, Yb, Y)</w:t>
      </w:r>
      <w:r w:rsidR="00067CFE" w:rsidRPr="00890ACB">
        <w:rPr>
          <w:rFonts w:hint="eastAsia"/>
          <w:iCs/>
        </w:rPr>
        <w:t xml:space="preserve"> </w:t>
      </w:r>
      <w:r w:rsidR="0056674F" w:rsidRPr="00890ACB">
        <w:rPr>
          <w:rFonts w:hint="eastAsia"/>
          <w:iCs/>
        </w:rPr>
        <w:t>and i</w:t>
      </w:r>
      <w:r w:rsidR="00B87262" w:rsidRPr="00890ACB">
        <w:rPr>
          <w:iCs/>
        </w:rPr>
        <w:t xml:space="preserve">t was found that large </w:t>
      </w:r>
      <w:r w:rsidR="00B87262" w:rsidRPr="00890ACB">
        <w:rPr>
          <w:rFonts w:hint="eastAsia"/>
          <w:iCs/>
        </w:rPr>
        <w:t>La</w:t>
      </w:r>
      <w:r w:rsidR="00547B47" w:rsidRPr="00890ACB">
        <w:rPr>
          <w:rFonts w:hint="eastAsia"/>
          <w:iCs/>
          <w:vertAlign w:val="superscript"/>
        </w:rPr>
        <w:t>3+</w:t>
      </w:r>
      <w:r w:rsidR="00B87262" w:rsidRPr="00890ACB">
        <w:rPr>
          <w:rFonts w:hint="eastAsia"/>
          <w:iCs/>
        </w:rPr>
        <w:t xml:space="preserve"> cation</w:t>
      </w:r>
      <w:r w:rsidR="00067CFE" w:rsidRPr="00890ACB">
        <w:rPr>
          <w:rFonts w:hint="eastAsia"/>
          <w:iCs/>
        </w:rPr>
        <w:t xml:space="preserve"> </w:t>
      </w:r>
      <w:r w:rsidR="00BE137D" w:rsidRPr="00890ACB">
        <w:rPr>
          <w:iCs/>
        </w:rPr>
        <w:t>favor</w:t>
      </w:r>
      <w:r w:rsidR="00547B47" w:rsidRPr="00890ACB">
        <w:rPr>
          <w:rFonts w:hint="eastAsia"/>
          <w:iCs/>
        </w:rPr>
        <w:t>s</w:t>
      </w:r>
      <w:r w:rsidR="00BE137D" w:rsidRPr="00890ACB">
        <w:rPr>
          <w:iCs/>
        </w:rPr>
        <w:t xml:space="preserve"> the stabilization of the oxygen interstitials</w:t>
      </w:r>
      <w:r w:rsidR="007248CF" w:rsidRPr="00890ACB">
        <w:rPr>
          <w:iCs/>
        </w:rPr>
        <w:fldChar w:fldCharType="begin">
          <w:fldData xml:space="preserve">PEVuZE5vdGU+PENpdGU+PEF1dGhvcj5YdTwvQXV0aG9yPjxZZWFyPjIwMTQ8L1llYXI+PFJlY051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</w:fldData>
        </w:fldChar>
      </w:r>
      <w:r w:rsidR="009068E2" w:rsidRPr="00890ACB">
        <w:rPr>
          <w:iCs/>
        </w:rPr>
        <w:instrText xml:space="preserve"> ADDIN EN.CITE </w:instrText>
      </w:r>
      <w:r w:rsidR="009068E2" w:rsidRPr="00890ACB">
        <w:rPr>
          <w:iCs/>
        </w:rPr>
        <w:fldChar w:fldCharType="begin">
          <w:fldData xml:space="preserve">PEVuZE5vdGU+PENpdGU+PEF1dGhvcj5YdTwvQXV0aG9yPjxZZWFyPjIwMTQ8L1llYXI+PFJlY051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</w:fldData>
        </w:fldChar>
      </w:r>
      <w:r w:rsidR="009068E2" w:rsidRPr="00890ACB">
        <w:rPr>
          <w:iCs/>
        </w:rPr>
        <w:instrText xml:space="preserve"> ADDIN EN.CITE.DATA </w:instrText>
      </w:r>
      <w:r w:rsidR="009068E2" w:rsidRPr="00890ACB">
        <w:rPr>
          <w:iCs/>
        </w:rPr>
      </w:r>
      <w:r w:rsidR="009068E2" w:rsidRPr="00890ACB">
        <w:rPr>
          <w:iCs/>
        </w:rPr>
        <w:fldChar w:fldCharType="end"/>
      </w:r>
      <w:r w:rsidR="007248CF" w:rsidRPr="00890ACB">
        <w:rPr>
          <w:iCs/>
        </w:rPr>
      </w:r>
      <w:r w:rsidR="007248CF" w:rsidRPr="00890ACB">
        <w:rPr>
          <w:iCs/>
        </w:rPr>
        <w:fldChar w:fldCharType="separate"/>
      </w:r>
      <w:hyperlink w:anchor="_ENREF_7" w:tooltip="Xu, 2014 #7" w:history="1">
        <w:r w:rsidR="0062453E" w:rsidRPr="00890ACB">
          <w:rPr>
            <w:iCs/>
            <w:noProof/>
            <w:vertAlign w:val="superscript"/>
          </w:rPr>
          <w:t>7</w:t>
        </w:r>
      </w:hyperlink>
      <w:r w:rsidR="001902C1" w:rsidRPr="00890ACB">
        <w:rPr>
          <w:iCs/>
          <w:noProof/>
          <w:vertAlign w:val="superscript"/>
        </w:rPr>
        <w:t xml:space="preserve">, </w:t>
      </w:r>
      <w:hyperlink w:anchor="_ENREF_8" w:tooltip="Liu, 2011 #8" w:history="1">
        <w:r w:rsidR="0062453E" w:rsidRPr="00890ACB">
          <w:rPr>
            <w:iCs/>
            <w:noProof/>
            <w:vertAlign w:val="superscript"/>
          </w:rPr>
          <w:t>8</w:t>
        </w:r>
      </w:hyperlink>
      <w:r w:rsidR="007248CF" w:rsidRPr="00890ACB">
        <w:rPr>
          <w:iCs/>
        </w:rPr>
        <w:fldChar w:fldCharType="end"/>
      </w:r>
      <w:r w:rsidR="00981FCA" w:rsidRPr="00890ACB">
        <w:rPr>
          <w:rFonts w:hint="eastAsia"/>
          <w:iCs/>
        </w:rPr>
        <w:t>:</w:t>
      </w:r>
      <w:r w:rsidR="00067CFE" w:rsidRPr="00890ACB">
        <w:rPr>
          <w:rFonts w:hint="eastAsia"/>
          <w:iCs/>
        </w:rPr>
        <w:t xml:space="preserve"> </w:t>
      </w:r>
      <w:r w:rsidR="00151394" w:rsidRPr="00890ACB">
        <w:rPr>
          <w:rFonts w:hint="eastAsia"/>
        </w:rPr>
        <w:t xml:space="preserve">Liu </w:t>
      </w:r>
      <w:r w:rsidR="00473BE2" w:rsidRPr="00890ACB">
        <w:rPr>
          <w:i/>
        </w:rPr>
        <w:t>et al</w:t>
      </w:r>
      <w:hyperlink w:anchor="_ENREF_8" w:tooltip="Liu, 2011 #8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&lt;EndNote&gt;&lt;Cite&gt;&lt;Author&gt;Liu&lt;/Author&gt;&lt;Year&gt;2011&lt;/Year&gt;&lt;RecNum&gt;8&lt;/RecNum&gt;&lt;DisplayText&gt;&lt;style face="superscript"&gt;8&lt;/style&gt;&lt;/DisplayText&gt;&lt;record&gt;&lt;rec-number&gt;8&lt;/rec-number&gt;&lt;foreign-keys&gt;&lt;key app="EN" db-id="paw2v5ta9atwfqez5raxetzhr59eapf02992" timestamp="1253578135"&gt;8&lt;/key&gt;&lt;/foreign-keys&gt;&lt;ref-type name="Journal Article"&gt;17&lt;/ref-type&gt;&lt;contributors&gt;&lt;authors&gt;&lt;author&gt;Liu, Beibei&lt;/author&gt;&lt;author&gt;Ding, Dong&lt;/author&gt;&lt;author&gt;Liu, Zhangbo&lt;/author&gt;&lt;author&gt;Chen, Fanglin&lt;/author&gt;&lt;author&gt;Xia, Changrong&lt;/author&gt;&lt;/authors&gt;&lt;/contributors&gt;&lt;titles&gt;&lt;title&gt;&lt;style face="normal" font="default" size="100%"&gt;Synthesis and electrical conductivity of various melilite-type electrolytes Ln&lt;/style&gt;&lt;style face="subscript" font="default" size="100%"&gt;1+x&lt;/style&gt;&lt;style face="normal" font="default" size="100%"&gt;Sr&lt;/style&gt;&lt;style face="subscript" font="default" size="100%"&gt;1−x&lt;/style&gt;&lt;style face="normal" font="default" size="100%"&gt;Ga&lt;/style&gt;&lt;style face="subscript" font="default" size="100%"&gt;3&lt;/style&gt;&lt;style face="normal" font="default" size="100%"&gt;O&lt;/style&gt;&lt;style face="subscript" font="default" size="100%"&gt;7+x/2&lt;/style&gt;&lt;/title&gt;&lt;secondary-title&gt;Solid State Ionics&lt;/secondary-title&gt;&lt;/titles&gt;&lt;periodical&gt;&lt;full-title&gt;Solid State Ionics&lt;/full-title&gt;&lt;abbr-1&gt;Solid State Ionics&lt;/abbr-1&gt;&lt;abbr-2&gt;Solid State Ionics&lt;/abbr-2&gt;&lt;/periodical&gt;&lt;pages&gt;68-72&lt;/pages&gt;&lt;volume&gt;191&lt;/volume&gt;&lt;number&gt;1&lt;/number&gt;&lt;keywords&gt;&lt;keyword&gt;Melilite&lt;/keyword&gt;&lt;keyword&gt;Solid oxide fuel cell&lt;/keyword&gt;&lt;keyword&gt;Oxygen ion conductor&lt;/keyword&gt;&lt;keyword&gt;Interstitial oxygen ion&lt;/keyword&gt;&lt;keyword&gt;Lanthanide&lt;/keyword&gt;&lt;/keywords&gt;&lt;dates&gt;&lt;year&gt;2011&lt;/year&gt;&lt;/dates&gt;&lt;isbn&gt;0167-2738&lt;/isbn&gt;&lt;urls&gt;&lt;related-urls&gt;&lt;url&gt;http://www.sciencedirect.com/science/article/pii/S0167273811001986&lt;/url&gt;&lt;/related-urls&gt;&lt;/urls&gt;&lt;electronic-resource-num&gt;http://dx.doi.org/10.1016/j.ssi.2011.04.005&lt;/electronic-resource-num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8</w:t>
        </w:r>
        <w:r w:rsidR="0062453E" w:rsidRPr="00890ACB">
          <w:fldChar w:fldCharType="end"/>
        </w:r>
      </w:hyperlink>
      <w:r w:rsidR="00067CFE" w:rsidRPr="00890ACB">
        <w:rPr>
          <w:rFonts w:hint="eastAsia"/>
        </w:rPr>
        <w:t xml:space="preserve"> </w:t>
      </w:r>
      <w:r w:rsidR="005A32B6" w:rsidRPr="00890ACB">
        <w:rPr>
          <w:rFonts w:hint="eastAsia"/>
        </w:rPr>
        <w:t>observed</w:t>
      </w:r>
      <w:r w:rsidR="00151394" w:rsidRPr="00890ACB">
        <w:rPr>
          <w:rFonts w:hint="eastAsia"/>
        </w:rPr>
        <w:t xml:space="preserve"> that </w:t>
      </w:r>
      <w:r w:rsidR="00981FCA" w:rsidRPr="00890ACB">
        <w:rPr>
          <w:rFonts w:hint="eastAsia"/>
        </w:rPr>
        <w:t>t</w:t>
      </w:r>
      <w:r w:rsidR="00BE137D" w:rsidRPr="00890ACB">
        <w:rPr>
          <w:iCs/>
        </w:rPr>
        <w:t xml:space="preserve">he </w:t>
      </w:r>
      <w:r w:rsidR="00981FCA" w:rsidRPr="00890ACB">
        <w:rPr>
          <w:rFonts w:hint="eastAsia"/>
          <w:iCs/>
        </w:rPr>
        <w:t xml:space="preserve">maximum solid solution limit for the other Ln cations only </w:t>
      </w:r>
      <w:r w:rsidR="00981FCA" w:rsidRPr="00890ACB">
        <w:rPr>
          <w:iCs/>
        </w:rPr>
        <w:t>extended</w:t>
      </w:r>
      <w:r w:rsidR="00981FCA" w:rsidRPr="00890ACB">
        <w:rPr>
          <w:rFonts w:hint="eastAsia"/>
          <w:iCs/>
        </w:rPr>
        <w:t xml:space="preserve"> to </w:t>
      </w:r>
      <w:r w:rsidR="00473BE2" w:rsidRPr="00890ACB">
        <w:rPr>
          <w:i/>
          <w:iCs/>
        </w:rPr>
        <w:t>x</w:t>
      </w:r>
      <w:r w:rsidR="00981FCA" w:rsidRPr="00890ACB">
        <w:rPr>
          <w:rFonts w:hint="eastAsia"/>
          <w:iCs/>
        </w:rPr>
        <w:t xml:space="preserve"> = 0.2 on the Pr-composition; </w:t>
      </w:r>
      <w:r w:rsidR="00BE137D" w:rsidRPr="00890ACB">
        <w:rPr>
          <w:iCs/>
        </w:rPr>
        <w:t>whereas no oxygen-excess phase was obtained for the Ln = Yb and Y materials.</w:t>
      </w:r>
      <w:r w:rsidR="00067CFE" w:rsidRPr="00890ACB">
        <w:rPr>
          <w:rFonts w:hint="eastAsia"/>
          <w:iCs/>
        </w:rPr>
        <w:t xml:space="preserve"> </w:t>
      </w:r>
      <w:hyperlink w:anchor="_ENREF_6" w:tooltip="Wei, 2015 #1194" w:history="1"/>
      <w:r w:rsidR="00052F49" w:rsidRPr="00890ACB">
        <w:rPr>
          <w:rFonts w:hint="eastAsia"/>
          <w:iCs/>
        </w:rPr>
        <w:t>This suggests that the A</w:t>
      </w:r>
      <w:r w:rsidR="007D1B0D" w:rsidRPr="00890ACB">
        <w:rPr>
          <w:rFonts w:hint="eastAsia"/>
          <w:iCs/>
        </w:rPr>
        <w:t>/B</w:t>
      </w:r>
      <w:r w:rsidR="00052F49" w:rsidRPr="00890ACB">
        <w:rPr>
          <w:rFonts w:hint="eastAsia"/>
          <w:iCs/>
        </w:rPr>
        <w:t>-</w:t>
      </w:r>
      <w:r w:rsidR="00052F49" w:rsidRPr="00890ACB">
        <w:rPr>
          <w:rFonts w:hint="eastAsia"/>
          <w:iCs/>
        </w:rPr>
        <w:lastRenderedPageBreak/>
        <w:t xml:space="preserve">cationic size plays </w:t>
      </w:r>
      <w:r w:rsidR="00905618" w:rsidRPr="00890ACB">
        <w:rPr>
          <w:iCs/>
        </w:rPr>
        <w:t xml:space="preserve">an </w:t>
      </w:r>
      <w:r w:rsidR="00052F49" w:rsidRPr="00890ACB">
        <w:rPr>
          <w:rFonts w:hint="eastAsia"/>
          <w:iCs/>
        </w:rPr>
        <w:t xml:space="preserve">important role </w:t>
      </w:r>
      <w:r w:rsidR="00DB54E9" w:rsidRPr="00890ACB">
        <w:rPr>
          <w:iCs/>
        </w:rPr>
        <w:t>in</w:t>
      </w:r>
      <w:r w:rsidR="00052F49" w:rsidRPr="00890ACB">
        <w:rPr>
          <w:rFonts w:hint="eastAsia"/>
          <w:iCs/>
        </w:rPr>
        <w:t xml:space="preserve"> the </w:t>
      </w:r>
      <w:r w:rsidR="00052F49" w:rsidRPr="00890ACB">
        <w:rPr>
          <w:iCs/>
        </w:rPr>
        <w:t>stabilization</w:t>
      </w:r>
      <w:r w:rsidR="00A36356" w:rsidRPr="00890ACB">
        <w:rPr>
          <w:rFonts w:hint="eastAsia"/>
          <w:iCs/>
        </w:rPr>
        <w:t xml:space="preserve"> and migration</w:t>
      </w:r>
      <w:r w:rsidR="00052F49" w:rsidRPr="00890ACB">
        <w:rPr>
          <w:rFonts w:hint="eastAsia"/>
          <w:iCs/>
        </w:rPr>
        <w:t xml:space="preserve"> of oxygen interstitials in</w:t>
      </w:r>
      <w:r w:rsidR="007D1B0D" w:rsidRPr="00890ACB">
        <w:rPr>
          <w:rFonts w:hint="eastAsia"/>
          <w:iCs/>
        </w:rPr>
        <w:t xml:space="preserve"> the</w:t>
      </w:r>
      <w:r w:rsidR="00052F49" w:rsidRPr="00890ACB">
        <w:rPr>
          <w:rFonts w:hint="eastAsia"/>
          <w:iCs/>
        </w:rPr>
        <w:t xml:space="preserve"> gallate melilites</w:t>
      </w:r>
      <w:r w:rsidR="00A36356" w:rsidRPr="00890ACB">
        <w:rPr>
          <w:rFonts w:hint="eastAsia"/>
          <w:iCs/>
        </w:rPr>
        <w:t>.</w:t>
      </w:r>
      <w:r w:rsidR="00067CFE" w:rsidRPr="00890ACB">
        <w:rPr>
          <w:rFonts w:hint="eastAsia"/>
          <w:iCs/>
        </w:rPr>
        <w:t xml:space="preserve"> </w:t>
      </w:r>
      <w:r w:rsidR="00F616B1" w:rsidRPr="00890ACB">
        <w:rPr>
          <w:rFonts w:hint="eastAsia"/>
          <w:iCs/>
        </w:rPr>
        <w:t>Similar size effect</w:t>
      </w:r>
      <w:r w:rsidR="00067CFE" w:rsidRPr="00890ACB">
        <w:rPr>
          <w:rFonts w:hint="eastAsia"/>
          <w:iCs/>
        </w:rPr>
        <w:t xml:space="preserve"> </w:t>
      </w:r>
      <w:r w:rsidR="00E41170" w:rsidRPr="00890ACB">
        <w:rPr>
          <w:rFonts w:hint="eastAsia"/>
          <w:iCs/>
        </w:rPr>
        <w:t>was</w:t>
      </w:r>
      <w:r w:rsidR="00052F49" w:rsidRPr="00890ACB">
        <w:rPr>
          <w:rFonts w:hint="eastAsia"/>
          <w:iCs/>
        </w:rPr>
        <w:t xml:space="preserve"> also </w:t>
      </w:r>
      <w:r w:rsidR="00F616B1" w:rsidRPr="00890ACB">
        <w:rPr>
          <w:rFonts w:hint="eastAsia"/>
          <w:iCs/>
        </w:rPr>
        <w:t>observ</w:t>
      </w:r>
      <w:r w:rsidR="00052F49" w:rsidRPr="00890ACB">
        <w:rPr>
          <w:rFonts w:hint="eastAsia"/>
          <w:iCs/>
        </w:rPr>
        <w:t xml:space="preserve">ed </w:t>
      </w:r>
      <w:r w:rsidR="00F616B1" w:rsidRPr="00890ACB">
        <w:rPr>
          <w:rFonts w:hint="eastAsia"/>
          <w:iCs/>
        </w:rPr>
        <w:t>in</w:t>
      </w:r>
      <w:r w:rsidR="00052F49" w:rsidRPr="00890ACB">
        <w:rPr>
          <w:rFonts w:hint="eastAsia"/>
          <w:iCs/>
        </w:rPr>
        <w:t xml:space="preserve"> CeSrGa</w:t>
      </w:r>
      <w:r w:rsidR="00052F49" w:rsidRPr="00890ACB">
        <w:rPr>
          <w:rFonts w:hint="eastAsia"/>
          <w:iCs/>
          <w:vertAlign w:val="subscript"/>
        </w:rPr>
        <w:t>3</w:t>
      </w:r>
      <w:r w:rsidR="00052F49" w:rsidRPr="00890ACB">
        <w:rPr>
          <w:rFonts w:hint="eastAsia"/>
          <w:iCs/>
        </w:rPr>
        <w:t>O</w:t>
      </w:r>
      <w:r w:rsidR="00052F49" w:rsidRPr="00890ACB">
        <w:rPr>
          <w:rFonts w:hint="eastAsia"/>
          <w:iCs/>
          <w:vertAlign w:val="subscript"/>
        </w:rPr>
        <w:t>7+</w:t>
      </w:r>
      <w:r w:rsidR="00052F49" w:rsidRPr="00890ACB">
        <w:rPr>
          <w:rFonts w:hint="eastAsia"/>
          <w:iCs/>
          <w:vertAlign w:val="subscript"/>
        </w:rPr>
        <w:sym w:font="Symbol" w:char="F064"/>
      </w:r>
      <w:r w:rsidR="00052F49" w:rsidRPr="00890ACB">
        <w:rPr>
          <w:rFonts w:hint="eastAsia"/>
          <w:iCs/>
        </w:rPr>
        <w:t xml:space="preserve"> melilite</w:t>
      </w:r>
      <w:hyperlink w:anchor="_ENREF_7" w:tooltip="Xu, 2014 #7" w:history="1">
        <w:r w:rsidR="0062453E" w:rsidRPr="00890ACB">
          <w:rPr>
            <w:iCs/>
          </w:rPr>
          <w:fldChar w:fldCharType="begin"/>
        </w:r>
        <w:r w:rsidR="0062453E" w:rsidRPr="00890ACB">
          <w:rPr>
            <w:iCs/>
          </w:rPr>
          <w:instrText xml:space="preserve"> ADDIN EN.CITE &lt;EndNote&gt;&lt;Cite&gt;&lt;Author&gt;Xu&lt;/Author&gt;&lt;Year&gt;2014&lt;/Year&gt;&lt;RecNum&gt;7&lt;/RecNum&gt;&lt;DisplayText&gt;&lt;style face="superscript"&gt;7&lt;/style&gt;&lt;/DisplayText&gt;&lt;record&gt;&lt;rec-number&gt;7&lt;/rec-number&gt;&lt;foreign-keys&gt;&lt;key app="EN" db-id="paw2v5ta9atwfqez5raxetzhr59eapf02992" timestamp="1253578135"&gt;7&lt;/key&gt;&lt;/foreign-keys&gt;&lt;ref-type name="Journal Article"&gt;17&lt;/ref-type&gt;&lt;contributors&gt;&lt;authors&gt;&lt;author&gt;Xu, Jungu&lt;/author&gt;&lt;author&gt;Kuang, Xiaojun&lt;/author&gt;&lt;author&gt;Véron, Emmanuel&lt;/author&gt;&lt;author&gt;Allix, Mathieu&lt;/author&gt;&lt;author&gt;Suchomel, Matthew R.&lt;/author&gt;&lt;author&gt;Porcher, Florence&lt;/author&gt;&lt;author&gt;Liang, Chaolun&lt;/author&gt;&lt;author&gt;Pan, Fengjuan&lt;/author&gt;&lt;author&gt;Wu, Mingmei&lt;/author&gt;&lt;/authors&gt;&lt;/contributors&gt;&lt;titles&gt;&lt;title&gt;&lt;style face="normal" font="default" size="100%"&gt;Localization of Oxygen Interstitials in CeSrGa&lt;/style&gt;&lt;style face="subscript" font="default" size="100%"&gt;3&lt;/style&gt;&lt;style face="normal" font="default" size="100%"&gt;O&lt;/style&gt;&lt;style face="subscript" font="default" size="100%"&gt;7+δ&lt;/style&gt;&lt;style face="normal" font="default" size="100%"&gt; Melilite&lt;/style&gt;&lt;/title&gt;&lt;secondary-title&gt;Inorganic Chemistry&lt;/secondary-title&gt;&lt;/titles&gt;&lt;periodical&gt;&lt;full-title&gt;Inorganic Chemistry&lt;/full-title&gt;&lt;abbr-1&gt;Inorg. Chem.&lt;/abbr-1&gt;&lt;abbr-2&gt;Inorg Chem&lt;/abbr-2&gt;&lt;/periodical&gt;&lt;pages&gt;11589-11597&lt;/pages&gt;&lt;volume&gt;53&lt;/volume&gt;&lt;number&gt;21&lt;/number&gt;&lt;dates&gt;&lt;year&gt;2014&lt;/year&gt;&lt;pub-dates&gt;&lt;date&gt;2014/11/03&lt;/date&gt;&lt;/pub-dates&gt;&lt;/dates&gt;&lt;publisher&gt;American Chemical Society&lt;/publisher&gt;&lt;isbn&gt;0020-1669&lt;/isbn&gt;&lt;urls&gt;&lt;related-urls&gt;&lt;url&gt;http://dx.doi.org/10.1021/ic501662p&lt;/url&gt;&lt;/related-urls&gt;&lt;/urls&gt;&lt;electronic-resource-num&gt;10.1021/ic501662p&lt;/electronic-resource-num&gt;&lt;/record&gt;&lt;/Cite&gt;&lt;/EndNote&gt;</w:instrText>
        </w:r>
        <w:r w:rsidR="0062453E" w:rsidRPr="00890ACB">
          <w:rPr>
            <w:iCs/>
          </w:rPr>
          <w:fldChar w:fldCharType="separate"/>
        </w:r>
        <w:r w:rsidR="0062453E" w:rsidRPr="00890ACB">
          <w:rPr>
            <w:iCs/>
            <w:noProof/>
            <w:vertAlign w:val="superscript"/>
          </w:rPr>
          <w:t>7</w:t>
        </w:r>
        <w:r w:rsidR="0062453E" w:rsidRPr="00890ACB">
          <w:rPr>
            <w:iCs/>
          </w:rPr>
          <w:fldChar w:fldCharType="end"/>
        </w:r>
      </w:hyperlink>
      <w:r w:rsidR="00052F49" w:rsidRPr="00890ACB">
        <w:rPr>
          <w:rFonts w:hint="eastAsia"/>
          <w:iCs/>
        </w:rPr>
        <w:t xml:space="preserve"> where the interstitial oxide anions are induced by the oxidation of Ce</w:t>
      </w:r>
      <w:r w:rsidR="00052F49" w:rsidRPr="00890ACB">
        <w:rPr>
          <w:rFonts w:hint="eastAsia"/>
          <w:iCs/>
          <w:vertAlign w:val="superscript"/>
        </w:rPr>
        <w:t>3+</w:t>
      </w:r>
      <w:r w:rsidR="00052F49" w:rsidRPr="00890ACB">
        <w:rPr>
          <w:rFonts w:hint="eastAsia"/>
          <w:iCs/>
        </w:rPr>
        <w:t xml:space="preserve"> to Ce</w:t>
      </w:r>
      <w:r w:rsidR="00052F49" w:rsidRPr="00890ACB">
        <w:rPr>
          <w:rFonts w:hint="eastAsia"/>
          <w:iCs/>
          <w:vertAlign w:val="superscript"/>
        </w:rPr>
        <w:t>4+</w:t>
      </w:r>
      <w:r w:rsidR="00905618" w:rsidRPr="00890ACB">
        <w:rPr>
          <w:iCs/>
        </w:rPr>
        <w:t>,</w:t>
      </w:r>
      <w:r w:rsidR="00052F49" w:rsidRPr="00890ACB">
        <w:rPr>
          <w:rFonts w:hint="eastAsia"/>
          <w:iCs/>
        </w:rPr>
        <w:t xml:space="preserve"> differing with the donor-substitution of Ln</w:t>
      </w:r>
      <w:r w:rsidR="00052F49" w:rsidRPr="00890ACB">
        <w:rPr>
          <w:rFonts w:hint="eastAsia"/>
          <w:iCs/>
          <w:vertAlign w:val="superscript"/>
        </w:rPr>
        <w:t>3+</w:t>
      </w:r>
      <w:r w:rsidR="00052F49" w:rsidRPr="00890ACB">
        <w:rPr>
          <w:rFonts w:hint="eastAsia"/>
          <w:iCs/>
        </w:rPr>
        <w:t xml:space="preserve"> for the </w:t>
      </w:r>
      <w:r w:rsidR="00473BE2" w:rsidRPr="00890ACB">
        <w:rPr>
          <w:i/>
          <w:iCs/>
        </w:rPr>
        <w:t>M</w:t>
      </w:r>
      <w:r w:rsidR="00052F49" w:rsidRPr="00890ACB">
        <w:rPr>
          <w:rFonts w:hint="eastAsia"/>
          <w:iCs/>
          <w:vertAlign w:val="superscript"/>
        </w:rPr>
        <w:t>2+</w:t>
      </w:r>
      <w:r w:rsidR="00E41170" w:rsidRPr="00890ACB">
        <w:rPr>
          <w:rFonts w:hint="eastAsia"/>
          <w:iCs/>
          <w:vertAlign w:val="superscript"/>
        </w:rPr>
        <w:t xml:space="preserve"> </w:t>
      </w:r>
      <w:r w:rsidR="00052F49" w:rsidRPr="00890ACB">
        <w:rPr>
          <w:rFonts w:hint="eastAsia"/>
          <w:iCs/>
        </w:rPr>
        <w:t xml:space="preserve">in </w:t>
      </w:r>
      <w:r w:rsidR="00052F49" w:rsidRPr="00890ACB">
        <w:t>La</w:t>
      </w:r>
      <w:r w:rsidR="00052F49" w:rsidRPr="00890ACB">
        <w:rPr>
          <w:vertAlign w:val="subscript"/>
        </w:rPr>
        <w:t>1+</w:t>
      </w:r>
      <w:r w:rsidR="00052F49" w:rsidRPr="00890ACB">
        <w:rPr>
          <w:i/>
          <w:iCs/>
          <w:vertAlign w:val="subscript"/>
        </w:rPr>
        <w:t>x</w:t>
      </w:r>
      <w:r w:rsidR="00473BE2" w:rsidRPr="00890ACB">
        <w:rPr>
          <w:i/>
        </w:rPr>
        <w:t>M</w:t>
      </w:r>
      <w:r w:rsidR="00052F49" w:rsidRPr="00890ACB">
        <w:rPr>
          <w:vertAlign w:val="subscript"/>
        </w:rPr>
        <w:t>1-</w:t>
      </w:r>
      <w:r w:rsidR="00052F49" w:rsidRPr="00890ACB">
        <w:rPr>
          <w:i/>
          <w:iCs/>
          <w:vertAlign w:val="subscript"/>
        </w:rPr>
        <w:t>x</w:t>
      </w:r>
      <w:r w:rsidR="00052F49" w:rsidRPr="00890ACB">
        <w:t>Ga</w:t>
      </w:r>
      <w:r w:rsidR="00052F49" w:rsidRPr="00890ACB">
        <w:rPr>
          <w:vertAlign w:val="subscript"/>
        </w:rPr>
        <w:t>3</w:t>
      </w:r>
      <w:r w:rsidR="00052F49" w:rsidRPr="00890ACB">
        <w:t>O</w:t>
      </w:r>
      <w:r w:rsidR="00052F49" w:rsidRPr="00890ACB">
        <w:rPr>
          <w:vertAlign w:val="subscript"/>
        </w:rPr>
        <w:t>7+</w:t>
      </w:r>
      <w:r w:rsidR="00052F49" w:rsidRPr="00890ACB">
        <w:rPr>
          <w:iCs/>
          <w:vertAlign w:val="subscript"/>
        </w:rPr>
        <w:t>0.5</w:t>
      </w:r>
      <w:r w:rsidR="00052F49" w:rsidRPr="00890ACB">
        <w:rPr>
          <w:i/>
          <w:iCs/>
          <w:vertAlign w:val="subscript"/>
        </w:rPr>
        <w:t>x</w:t>
      </w:r>
      <w:r w:rsidR="00052F49" w:rsidRPr="00890ACB">
        <w:rPr>
          <w:rFonts w:hint="eastAsia"/>
          <w:iCs/>
        </w:rPr>
        <w:t xml:space="preserve">. The size reduction </w:t>
      </w:r>
      <w:r w:rsidR="006B6F8F" w:rsidRPr="00890ACB">
        <w:rPr>
          <w:rFonts w:hint="eastAsia"/>
          <w:iCs/>
        </w:rPr>
        <w:t xml:space="preserve">owing to </w:t>
      </w:r>
      <w:r w:rsidR="00052F49" w:rsidRPr="00890ACB">
        <w:rPr>
          <w:rFonts w:hint="eastAsia"/>
          <w:iCs/>
        </w:rPr>
        <w:t>the Ce</w:t>
      </w:r>
      <w:r w:rsidR="00052F49" w:rsidRPr="00890ACB">
        <w:rPr>
          <w:rFonts w:hint="eastAsia"/>
          <w:iCs/>
          <w:vertAlign w:val="superscript"/>
        </w:rPr>
        <w:t>3+</w:t>
      </w:r>
      <w:r w:rsidR="00067CFE" w:rsidRPr="00890ACB">
        <w:rPr>
          <w:rFonts w:hint="eastAsia"/>
          <w:iCs/>
          <w:vertAlign w:val="superscript"/>
        </w:rPr>
        <w:t xml:space="preserve"> </w:t>
      </w:r>
      <w:r w:rsidR="00A36356" w:rsidRPr="00890ACB">
        <w:rPr>
          <w:rFonts w:hint="eastAsia"/>
          <w:iCs/>
        </w:rPr>
        <w:t xml:space="preserve">oxidation </w:t>
      </w:r>
      <w:r w:rsidR="00052F49" w:rsidRPr="00890ACB">
        <w:rPr>
          <w:rFonts w:hint="eastAsia"/>
          <w:iCs/>
        </w:rPr>
        <w:t xml:space="preserve">to </w:t>
      </w:r>
      <w:r w:rsidR="00A36356" w:rsidRPr="00890ACB">
        <w:rPr>
          <w:rFonts w:hint="eastAsia"/>
          <w:iCs/>
        </w:rPr>
        <w:t xml:space="preserve">the smaller </w:t>
      </w:r>
      <w:r w:rsidR="00052F49" w:rsidRPr="00890ACB">
        <w:rPr>
          <w:rFonts w:hint="eastAsia"/>
          <w:iCs/>
        </w:rPr>
        <w:t>Ce</w:t>
      </w:r>
      <w:r w:rsidR="00052F49" w:rsidRPr="00890ACB">
        <w:rPr>
          <w:rFonts w:hint="eastAsia"/>
          <w:iCs/>
          <w:vertAlign w:val="superscript"/>
        </w:rPr>
        <w:t>4+</w:t>
      </w:r>
      <w:r w:rsidR="00067CFE" w:rsidRPr="00890ACB">
        <w:rPr>
          <w:rFonts w:hint="eastAsia"/>
          <w:iCs/>
          <w:vertAlign w:val="superscript"/>
        </w:rPr>
        <w:t xml:space="preserve"> </w:t>
      </w:r>
      <w:r w:rsidR="00A36356" w:rsidRPr="00890ACB">
        <w:rPr>
          <w:rFonts w:hint="eastAsia"/>
          <w:iCs/>
        </w:rPr>
        <w:t>in CeSrGa</w:t>
      </w:r>
      <w:r w:rsidR="00A36356" w:rsidRPr="00890ACB">
        <w:rPr>
          <w:rFonts w:hint="eastAsia"/>
          <w:iCs/>
          <w:vertAlign w:val="subscript"/>
        </w:rPr>
        <w:t>3</w:t>
      </w:r>
      <w:r w:rsidR="00A36356" w:rsidRPr="00890ACB">
        <w:rPr>
          <w:rFonts w:hint="eastAsia"/>
          <w:iCs/>
        </w:rPr>
        <w:t>O</w:t>
      </w:r>
      <w:r w:rsidR="00A36356" w:rsidRPr="00890ACB">
        <w:rPr>
          <w:rFonts w:hint="eastAsia"/>
          <w:iCs/>
          <w:vertAlign w:val="subscript"/>
        </w:rPr>
        <w:t>7+</w:t>
      </w:r>
      <w:r w:rsidR="00A36356" w:rsidRPr="00890ACB">
        <w:rPr>
          <w:rFonts w:hint="eastAsia"/>
          <w:iCs/>
          <w:vertAlign w:val="subscript"/>
        </w:rPr>
        <w:sym w:font="Symbol" w:char="F064"/>
      </w:r>
      <w:r w:rsidR="00067CFE" w:rsidRPr="00890ACB">
        <w:rPr>
          <w:rFonts w:hint="eastAsia"/>
          <w:iCs/>
          <w:vertAlign w:val="subscript"/>
        </w:rPr>
        <w:t xml:space="preserve"> </w:t>
      </w:r>
      <w:r w:rsidR="0086591A" w:rsidRPr="00890ACB">
        <w:rPr>
          <w:rFonts w:hint="eastAsia"/>
          <w:iCs/>
        </w:rPr>
        <w:t xml:space="preserve">results in a different </w:t>
      </w:r>
      <w:r w:rsidR="0086591A" w:rsidRPr="00890ACB">
        <w:rPr>
          <w:iCs/>
        </w:rPr>
        <w:t>accommodation</w:t>
      </w:r>
      <w:r w:rsidR="0086591A" w:rsidRPr="00890ACB">
        <w:rPr>
          <w:rFonts w:hint="eastAsia"/>
          <w:iCs/>
        </w:rPr>
        <w:t xml:space="preserve"> of</w:t>
      </w:r>
      <w:r w:rsidR="00052F49" w:rsidRPr="00890ACB">
        <w:rPr>
          <w:rFonts w:hint="eastAsia"/>
          <w:iCs/>
        </w:rPr>
        <w:t xml:space="preserve"> the oxygen interstitials</w:t>
      </w:r>
      <w:r w:rsidR="00A36356" w:rsidRPr="00890ACB">
        <w:rPr>
          <w:rFonts w:hint="eastAsia"/>
          <w:iCs/>
        </w:rPr>
        <w:t>,</w:t>
      </w:r>
      <w:r w:rsidR="00067CFE" w:rsidRPr="00890ACB">
        <w:rPr>
          <w:rFonts w:hint="eastAsia"/>
          <w:iCs/>
        </w:rPr>
        <w:t xml:space="preserve"> </w:t>
      </w:r>
      <w:r w:rsidR="00473BE2" w:rsidRPr="00890ACB">
        <w:rPr>
          <w:iCs/>
        </w:rPr>
        <w:t xml:space="preserve">which </w:t>
      </w:r>
      <w:r w:rsidR="00A36356" w:rsidRPr="00890ACB">
        <w:rPr>
          <w:rFonts w:hint="eastAsia"/>
          <w:iCs/>
        </w:rPr>
        <w:t>enter into bonding environment</w:t>
      </w:r>
      <w:r w:rsidR="00067CFE" w:rsidRPr="00890ACB">
        <w:rPr>
          <w:rFonts w:hint="eastAsia"/>
          <w:iCs/>
        </w:rPr>
        <w:t xml:space="preserve"> </w:t>
      </w:r>
      <w:r w:rsidR="00A36356" w:rsidRPr="00890ACB">
        <w:rPr>
          <w:rFonts w:hint="eastAsia"/>
          <w:iCs/>
        </w:rPr>
        <w:t>of</w:t>
      </w:r>
      <w:r w:rsidR="00067CFE" w:rsidRPr="00890ACB">
        <w:rPr>
          <w:rFonts w:hint="eastAsia"/>
          <w:iCs/>
        </w:rPr>
        <w:t xml:space="preserve"> </w:t>
      </w:r>
      <w:r w:rsidR="00052F49" w:rsidRPr="00890ACB">
        <w:rPr>
          <w:rFonts w:hint="eastAsia"/>
          <w:iCs/>
        </w:rPr>
        <w:t>4-linked Ga</w:t>
      </w:r>
      <w:r w:rsidR="00A36356" w:rsidRPr="00890ACB">
        <w:rPr>
          <w:rFonts w:hint="eastAsia"/>
          <w:iCs/>
        </w:rPr>
        <w:t>O</w:t>
      </w:r>
      <w:r w:rsidR="00473BE2" w:rsidRPr="00890ACB">
        <w:rPr>
          <w:iCs/>
          <w:vertAlign w:val="subscript"/>
        </w:rPr>
        <w:t>4</w:t>
      </w:r>
      <w:r w:rsidR="00067CFE" w:rsidRPr="00890ACB">
        <w:rPr>
          <w:rFonts w:hint="eastAsia"/>
          <w:iCs/>
          <w:vertAlign w:val="subscript"/>
        </w:rPr>
        <w:t xml:space="preserve"> </w:t>
      </w:r>
      <w:r w:rsidR="00A36356" w:rsidRPr="00890ACB">
        <w:rPr>
          <w:rFonts w:hint="eastAsia"/>
          <w:iCs/>
        </w:rPr>
        <w:t xml:space="preserve">tetrahedra and </w:t>
      </w:r>
      <w:r w:rsidR="00AF63E2" w:rsidRPr="00890ACB">
        <w:rPr>
          <w:rFonts w:hint="eastAsia"/>
          <w:iCs/>
        </w:rPr>
        <w:t xml:space="preserve">are </w:t>
      </w:r>
      <w:r w:rsidR="00A36356" w:rsidRPr="00890ACB">
        <w:rPr>
          <w:iCs/>
        </w:rPr>
        <w:t>preferably</w:t>
      </w:r>
      <w:r w:rsidR="00AF63E2" w:rsidRPr="00890ACB">
        <w:rPr>
          <w:rFonts w:hint="eastAsia"/>
          <w:iCs/>
        </w:rPr>
        <w:t xml:space="preserve"> close to</w:t>
      </w:r>
      <w:r w:rsidR="00067CFE" w:rsidRPr="00890ACB">
        <w:rPr>
          <w:rFonts w:hint="eastAsia"/>
          <w:iCs/>
        </w:rPr>
        <w:t xml:space="preserve"> </w:t>
      </w:r>
      <w:r w:rsidR="00A36356" w:rsidRPr="00890ACB">
        <w:rPr>
          <w:rFonts w:hint="eastAsia"/>
          <w:iCs/>
        </w:rPr>
        <w:t>Ce</w:t>
      </w:r>
      <w:r w:rsidR="00473BE2" w:rsidRPr="00890ACB">
        <w:rPr>
          <w:iCs/>
          <w:vertAlign w:val="superscript"/>
        </w:rPr>
        <w:t>4+</w:t>
      </w:r>
      <w:r w:rsidR="00067CFE" w:rsidRPr="00890ACB">
        <w:rPr>
          <w:rFonts w:hint="eastAsia"/>
          <w:iCs/>
          <w:vertAlign w:val="superscript"/>
        </w:rPr>
        <w:t xml:space="preserve"> </w:t>
      </w:r>
      <w:r w:rsidR="00AF63E2" w:rsidRPr="00890ACB">
        <w:rPr>
          <w:rFonts w:hint="eastAsia"/>
          <w:iCs/>
        </w:rPr>
        <w:t>centers,</w:t>
      </w:r>
      <w:r w:rsidR="0086591A" w:rsidRPr="00890ACB">
        <w:rPr>
          <w:rFonts w:hint="eastAsia"/>
          <w:iCs/>
        </w:rPr>
        <w:t xml:space="preserve"> thus </w:t>
      </w:r>
      <w:r w:rsidR="00203A25" w:rsidRPr="00890ACB">
        <w:rPr>
          <w:rFonts w:hint="eastAsia"/>
          <w:iCs/>
        </w:rPr>
        <w:t xml:space="preserve">significantly </w:t>
      </w:r>
      <w:r w:rsidR="0086591A" w:rsidRPr="00890ACB">
        <w:rPr>
          <w:rFonts w:hint="eastAsia"/>
          <w:iCs/>
        </w:rPr>
        <w:t>constrain</w:t>
      </w:r>
      <w:r w:rsidR="00905618" w:rsidRPr="00890ACB">
        <w:rPr>
          <w:iCs/>
        </w:rPr>
        <w:t>ing</w:t>
      </w:r>
      <w:r w:rsidR="00067CFE" w:rsidRPr="00890ACB">
        <w:rPr>
          <w:rFonts w:hint="eastAsia"/>
          <w:iCs/>
        </w:rPr>
        <w:t xml:space="preserve"> </w:t>
      </w:r>
      <w:r w:rsidR="00203A25" w:rsidRPr="00890ACB">
        <w:rPr>
          <w:rFonts w:hint="eastAsia"/>
          <w:iCs/>
        </w:rPr>
        <w:t xml:space="preserve">the </w:t>
      </w:r>
      <w:r w:rsidR="00052F49" w:rsidRPr="00890ACB">
        <w:rPr>
          <w:rFonts w:hint="eastAsia"/>
          <w:iCs/>
        </w:rPr>
        <w:t>mobility</w:t>
      </w:r>
      <w:r w:rsidR="0086591A" w:rsidRPr="00890ACB">
        <w:rPr>
          <w:rFonts w:hint="eastAsia"/>
          <w:iCs/>
        </w:rPr>
        <w:t xml:space="preserve"> of </w:t>
      </w:r>
      <w:r w:rsidR="00547B47" w:rsidRPr="00890ACB">
        <w:rPr>
          <w:rFonts w:hint="eastAsia"/>
          <w:iCs/>
        </w:rPr>
        <w:t xml:space="preserve">oxygen </w:t>
      </w:r>
      <w:r w:rsidR="0086591A" w:rsidRPr="00890ACB">
        <w:rPr>
          <w:rFonts w:hint="eastAsia"/>
          <w:iCs/>
        </w:rPr>
        <w:t>interstitial</w:t>
      </w:r>
      <w:r w:rsidR="00547B47" w:rsidRPr="00890ACB">
        <w:rPr>
          <w:rFonts w:hint="eastAsia"/>
          <w:iCs/>
        </w:rPr>
        <w:t xml:space="preserve"> defect</w:t>
      </w:r>
      <w:r w:rsidR="0086591A" w:rsidRPr="00890ACB">
        <w:rPr>
          <w:rFonts w:hint="eastAsia"/>
          <w:iCs/>
        </w:rPr>
        <w:t>s.</w:t>
      </w:r>
      <w:hyperlink w:anchor="_ENREF_7" w:tooltip="Xu, 2014 #7" w:history="1">
        <w:r w:rsidR="0062453E" w:rsidRPr="00890ACB">
          <w:rPr>
            <w:iCs/>
          </w:rPr>
          <w:fldChar w:fldCharType="begin"/>
        </w:r>
        <w:r w:rsidR="0062453E" w:rsidRPr="00890ACB">
          <w:rPr>
            <w:iCs/>
          </w:rPr>
          <w:instrText xml:space="preserve"> ADDIN EN.CITE &lt;EndNote&gt;&lt;Cite&gt;&lt;Author&gt;Xu&lt;/Author&gt;&lt;Year&gt;2014&lt;/Year&gt;&lt;RecNum&gt;7&lt;/RecNum&gt;&lt;DisplayText&gt;&lt;style face="superscript"&gt;7&lt;/style&gt;&lt;/DisplayText&gt;&lt;record&gt;&lt;rec-number&gt;7&lt;/rec-number&gt;&lt;foreign-keys&gt;&lt;key app="EN" db-id="paw2v5ta9atwfqez5raxetzhr59eapf02992" timestamp="1253578135"&gt;7&lt;/key&gt;&lt;/foreign-keys&gt;&lt;ref-type name="Journal Article"&gt;17&lt;/ref-type&gt;&lt;contributors&gt;&lt;authors&gt;&lt;author&gt;Xu, Jungu&lt;/author&gt;&lt;author&gt;Kuang, Xiaojun&lt;/author&gt;&lt;author&gt;Véron, Emmanuel&lt;/author&gt;&lt;author&gt;Allix, Mathieu&lt;/author&gt;&lt;author&gt;Suchomel, Matthew R.&lt;/author&gt;&lt;author&gt;Porcher, Florence&lt;/author&gt;&lt;author&gt;Liang, Chaolun&lt;/author&gt;&lt;author&gt;Pan, Fengjuan&lt;/author&gt;&lt;author&gt;Wu, Mingmei&lt;/author&gt;&lt;/authors&gt;&lt;/contributors&gt;&lt;titles&gt;&lt;title&gt;&lt;style face="normal" font="default" size="100%"&gt;Localization of Oxygen Interstitials in CeSrGa&lt;/style&gt;&lt;style face="subscript" font="default" size="100%"&gt;3&lt;/style&gt;&lt;style face="normal" font="default" size="100%"&gt;O&lt;/style&gt;&lt;style face="subscript" font="default" size="100%"&gt;7+δ&lt;/style&gt;&lt;style face="normal" font="default" size="100%"&gt; Melilite&lt;/style&gt;&lt;/title&gt;&lt;secondary-title&gt;Inorganic Chemistry&lt;/secondary-title&gt;&lt;/titles&gt;&lt;periodical&gt;&lt;full-title&gt;Inorganic Chemistry&lt;/full-title&gt;&lt;abbr-1&gt;Inorg. Chem.&lt;/abbr-1&gt;&lt;abbr-2&gt;Inorg Chem&lt;/abbr-2&gt;&lt;/periodical&gt;&lt;pages&gt;11589-11597&lt;/pages&gt;&lt;volume&gt;53&lt;/volume&gt;&lt;number&gt;21&lt;/number&gt;&lt;dates&gt;&lt;year&gt;2014&lt;/year&gt;&lt;pub-dates&gt;&lt;date&gt;2014/11/03&lt;/date&gt;&lt;/pub-dates&gt;&lt;/dates&gt;&lt;publisher&gt;American Chemical Society&lt;/publisher&gt;&lt;isbn&gt;0020-1669&lt;/isbn&gt;&lt;urls&gt;&lt;related-urls&gt;&lt;url&gt;http://dx.doi.org/10.1021/ic501662p&lt;/url&gt;&lt;/related-urls&gt;&lt;/urls&gt;&lt;electronic-resource-num&gt;10.1021/ic501662p&lt;/electronic-resource-num&gt;&lt;/record&gt;&lt;/Cite&gt;&lt;/EndNote&gt;</w:instrText>
        </w:r>
        <w:r w:rsidR="0062453E" w:rsidRPr="00890ACB">
          <w:rPr>
            <w:iCs/>
          </w:rPr>
          <w:fldChar w:fldCharType="separate"/>
        </w:r>
        <w:r w:rsidR="0062453E" w:rsidRPr="00890ACB">
          <w:rPr>
            <w:iCs/>
            <w:noProof/>
            <w:vertAlign w:val="superscript"/>
          </w:rPr>
          <w:t>7</w:t>
        </w:r>
        <w:r w:rsidR="0062453E" w:rsidRPr="00890ACB">
          <w:rPr>
            <w:iCs/>
          </w:rPr>
          <w:fldChar w:fldCharType="end"/>
        </w:r>
      </w:hyperlink>
    </w:p>
    <w:p w14:paraId="3FB17761" w14:textId="28B91829" w:rsidR="002D6428" w:rsidRPr="00890ACB" w:rsidRDefault="00681204" w:rsidP="00B421A4">
      <w:pPr>
        <w:spacing w:afterLines="50" w:after="120" w:line="480" w:lineRule="auto"/>
        <w:ind w:firstLineChars="100" w:firstLine="240"/>
        <w:jc w:val="both"/>
      </w:pPr>
      <w:r w:rsidRPr="00890ACB">
        <w:rPr>
          <w:iCs/>
        </w:rPr>
        <w:t>The</w:t>
      </w:r>
      <w:r w:rsidRPr="00890ACB">
        <w:rPr>
          <w:rFonts w:hint="eastAsia"/>
          <w:iCs/>
        </w:rPr>
        <w:t xml:space="preserve"> gallate melilite </w:t>
      </w:r>
      <w:r w:rsidRPr="00890ACB">
        <w:rPr>
          <w:iCs/>
        </w:rPr>
        <w:t>network</w:t>
      </w:r>
      <w:r w:rsidR="00067CFE" w:rsidRPr="00890ACB">
        <w:rPr>
          <w:rFonts w:hint="eastAsia"/>
          <w:iCs/>
        </w:rPr>
        <w:t xml:space="preserve"> </w:t>
      </w:r>
      <w:r w:rsidRPr="00890ACB">
        <w:rPr>
          <w:rFonts w:hint="eastAsia"/>
          <w:iCs/>
        </w:rPr>
        <w:t xml:space="preserve">has </w:t>
      </w:r>
      <w:r w:rsidR="00115E0C" w:rsidRPr="00890ACB">
        <w:rPr>
          <w:rFonts w:hint="eastAsia"/>
          <w:iCs/>
        </w:rPr>
        <w:t xml:space="preserve">shown </w:t>
      </w:r>
      <w:r w:rsidRPr="00890ACB">
        <w:rPr>
          <w:rFonts w:hint="eastAsia"/>
          <w:iCs/>
        </w:rPr>
        <w:t xml:space="preserve">strong flexibility </w:t>
      </w:r>
      <w:r w:rsidR="00DB54E9" w:rsidRPr="00890ACB">
        <w:rPr>
          <w:iCs/>
        </w:rPr>
        <w:t>in</w:t>
      </w:r>
      <w:r w:rsidRPr="00890ACB">
        <w:rPr>
          <w:rFonts w:hint="eastAsia"/>
          <w:iCs/>
        </w:rPr>
        <w:t xml:space="preserve"> accommodating various A</w:t>
      </w:r>
      <w:r w:rsidR="00E546C8" w:rsidRPr="00890ACB">
        <w:rPr>
          <w:rFonts w:hint="eastAsia"/>
          <w:iCs/>
        </w:rPr>
        <w:t>/B</w:t>
      </w:r>
      <w:r w:rsidRPr="00890ACB">
        <w:rPr>
          <w:rFonts w:hint="eastAsia"/>
          <w:iCs/>
        </w:rPr>
        <w:t xml:space="preserve"> cations with different sizes.</w:t>
      </w:r>
      <w:hyperlink w:anchor="_ENREF_9" w:tooltip="Skakle, 1999 #9" w:history="1">
        <w:r w:rsidR="0062453E" w:rsidRPr="00890ACB">
          <w:rPr>
            <w:iCs/>
          </w:rPr>
          <w:fldChar w:fldCharType="begin"/>
        </w:r>
        <w:r w:rsidR="0062453E" w:rsidRPr="00890ACB">
          <w:rPr>
            <w:iCs/>
          </w:rPr>
          <w:instrText xml:space="preserve"> ADDIN EN.CITE &lt;EndNote&gt;&lt;Cite&gt;&lt;Author&gt;Skakle&lt;/Author&gt;&lt;Year&gt;1999&lt;/Year&gt;&lt;RecNum&gt;9&lt;/RecNum&gt;&lt;DisplayText&gt;&lt;style face="superscript"&gt;9&lt;/style&gt;&lt;/DisplayText&gt;&lt;record&gt;&lt;rec-number&gt;9&lt;/rec-number&gt;&lt;foreign-keys&gt;&lt;key app="EN" db-id="paw2v5ta9atwfqez5raxetzhr59eapf02992" timestamp="1253578135"&gt;9&lt;/key&gt;&lt;/foreign-keys&gt;&lt;ref-type name="Journal Article"&gt;17&lt;/ref-type&gt;&lt;contributors&gt;&lt;authors&gt;&lt;author&gt;Skakle, J. M. S.&lt;/author&gt;&lt;author&gt;Herd, R.&lt;/author&gt;&lt;/authors&gt;&lt;/contributors&gt;&lt;titles&gt;&lt;title&gt;&lt;style face="normal" font="default" size="100%"&gt;Crystal chemistry of (RE,A)&lt;/style&gt;&lt;style face="subscript" font="default" size="100%"&gt;2&lt;/style&gt;&lt;style face="normal" font="default" size="100%"&gt;M&lt;/style&gt;&lt;style face="subscript" font="default" size="100%"&gt;3&lt;/style&gt;&lt;style face="normal" font="default" size="100%"&gt;O&lt;/style&gt;&lt;style face="subscript" font="default" size="100%"&gt;7&lt;/style&gt;&lt;style face="normal" font="default" size="100%"&gt; compounds (RE=Y, lanthanide; A=Ba, Sr, Ca; M=Al, Ga)&lt;/style&gt;&lt;/title&gt;&lt;secondary-title&gt;Powder Diffraction&lt;/secondary-title&gt;&lt;/titles&gt;&lt;periodical&gt;&lt;full-title&gt;Powder Diffraction&lt;/full-title&gt;&lt;abbr-1&gt;Powder Diffr.&lt;/abbr-1&gt;&lt;abbr-2&gt;Powder Diffr&lt;/abbr-2&gt;&lt;/periodical&gt;&lt;pages&gt;195-202&lt;/pages&gt;&lt;volume&gt;14&lt;/volume&gt;&lt;number&gt;3&lt;/number&gt;&lt;section&gt;195&lt;/section&gt;&lt;keywords&gt;&lt;keyword&gt;Melilite-(RE,A)(2)M3O7&lt;/keyword&gt;&lt;/keywords&gt;&lt;dates&gt;&lt;year&gt;1999&lt;/year&gt;&lt;pub-dates&gt;&lt;date&gt;Sep&lt;/date&gt;&lt;/pub-dates&gt;&lt;/dates&gt;&lt;accession-num&gt;ISI:000082540700006&lt;/accession-num&gt;&lt;label&gt;Crystal structure&lt;/label&gt;&lt;urls&gt;&lt;related-urls&gt;&lt;url&gt;&amp;lt;Go to ISI&amp;gt;://000082540700006 &lt;/url&gt;&lt;/related-urls&gt;&lt;/urls&gt;&lt;/record&gt;&lt;/Cite&gt;&lt;/EndNote&gt;</w:instrText>
        </w:r>
        <w:r w:rsidR="0062453E" w:rsidRPr="00890ACB">
          <w:rPr>
            <w:iCs/>
          </w:rPr>
          <w:fldChar w:fldCharType="separate"/>
        </w:r>
        <w:r w:rsidR="0062453E" w:rsidRPr="00890ACB">
          <w:rPr>
            <w:iCs/>
            <w:noProof/>
            <w:vertAlign w:val="superscript"/>
          </w:rPr>
          <w:t>9</w:t>
        </w:r>
        <w:r w:rsidR="0062453E" w:rsidRPr="00890ACB">
          <w:rPr>
            <w:iCs/>
          </w:rPr>
          <w:fldChar w:fldCharType="end"/>
        </w:r>
      </w:hyperlink>
      <w:r w:rsidRPr="00890ACB">
        <w:rPr>
          <w:rFonts w:hint="eastAsia"/>
          <w:iCs/>
        </w:rPr>
        <w:t xml:space="preserve"> This is well evidenced by the stoichiometric </w:t>
      </w:r>
      <w:r w:rsidR="005F13A1" w:rsidRPr="00890ACB">
        <w:t>La</w:t>
      </w:r>
      <w:r w:rsidR="005F13A1" w:rsidRPr="00890ACB">
        <w:rPr>
          <w:rFonts w:hint="eastAsia"/>
          <w:i/>
        </w:rPr>
        <w:t>M</w:t>
      </w:r>
      <w:r w:rsidR="005F13A1" w:rsidRPr="00890ACB">
        <w:t>Ga</w:t>
      </w:r>
      <w:r w:rsidR="005F13A1" w:rsidRPr="00890ACB">
        <w:rPr>
          <w:vertAlign w:val="subscript"/>
        </w:rPr>
        <w:t>3</w:t>
      </w:r>
      <w:r w:rsidR="005F13A1" w:rsidRPr="00890ACB">
        <w:t>O</w:t>
      </w:r>
      <w:r w:rsidR="005F13A1" w:rsidRPr="00890ACB">
        <w:rPr>
          <w:vertAlign w:val="subscript"/>
        </w:rPr>
        <w:t>7</w:t>
      </w:r>
      <w:r w:rsidR="005F13A1" w:rsidRPr="00890ACB">
        <w:rPr>
          <w:rFonts w:hint="eastAsia"/>
        </w:rPr>
        <w:t>-type</w:t>
      </w:r>
      <w:r w:rsidR="00806B90" w:rsidRPr="00890ACB">
        <w:rPr>
          <w:rFonts w:hint="eastAsia"/>
        </w:rPr>
        <w:t xml:space="preserve"> </w:t>
      </w:r>
      <w:r w:rsidR="005F13A1" w:rsidRPr="00890ACB">
        <w:rPr>
          <w:rFonts w:hint="eastAsia"/>
          <w:iCs/>
        </w:rPr>
        <w:t>melilites,</w:t>
      </w:r>
      <w:r w:rsidR="002E5818" w:rsidRPr="00890ACB">
        <w:rPr>
          <w:rFonts w:hint="eastAsia"/>
          <w:iCs/>
        </w:rPr>
        <w:t xml:space="preserve"> </w:t>
      </w:r>
      <w:r w:rsidRPr="00890ACB">
        <w:rPr>
          <w:rFonts w:hint="eastAsia"/>
        </w:rPr>
        <w:t>where</w:t>
      </w:r>
      <w:r w:rsidR="002E5818" w:rsidRPr="00890ACB">
        <w:rPr>
          <w:rFonts w:hint="eastAsia"/>
        </w:rPr>
        <w:t xml:space="preserve"> </w:t>
      </w:r>
      <w:r w:rsidRPr="00890ACB">
        <w:rPr>
          <w:rFonts w:hint="eastAsia"/>
          <w:i/>
        </w:rPr>
        <w:t>M</w:t>
      </w:r>
      <w:r w:rsidRPr="00890ACB">
        <w:rPr>
          <w:rFonts w:hint="eastAsia"/>
        </w:rPr>
        <w:t xml:space="preserve"> can be </w:t>
      </w:r>
      <w:r w:rsidR="005F13A1" w:rsidRPr="00890ACB">
        <w:rPr>
          <w:rFonts w:hint="eastAsia"/>
        </w:rPr>
        <w:t>Ba</w:t>
      </w:r>
      <w:r w:rsidRPr="00890ACB">
        <w:rPr>
          <w:rFonts w:hint="eastAsia"/>
          <w:vertAlign w:val="superscript"/>
        </w:rPr>
        <w:t>2+</w:t>
      </w:r>
      <w:r w:rsidRPr="00890ACB">
        <w:rPr>
          <w:rFonts w:hint="eastAsia"/>
        </w:rPr>
        <w:t xml:space="preserve">, a </w:t>
      </w:r>
      <w:r w:rsidR="005F13A1" w:rsidRPr="00890ACB">
        <w:rPr>
          <w:rFonts w:hint="eastAsia"/>
        </w:rPr>
        <w:t xml:space="preserve">much larger </w:t>
      </w:r>
      <w:r w:rsidRPr="00890ACB">
        <w:rPr>
          <w:rFonts w:hint="eastAsia"/>
        </w:rPr>
        <w:t>divalent cation than</w:t>
      </w:r>
      <w:r w:rsidR="00806B90" w:rsidRPr="00890ACB">
        <w:rPr>
          <w:rFonts w:hint="eastAsia"/>
        </w:rPr>
        <w:t xml:space="preserve"> </w:t>
      </w:r>
      <w:r w:rsidR="005F13A1" w:rsidRPr="00890ACB">
        <w:rPr>
          <w:rFonts w:hint="eastAsia"/>
          <w:iCs/>
        </w:rPr>
        <w:t>Ca</w:t>
      </w:r>
      <w:r w:rsidR="005F13A1" w:rsidRPr="00890ACB">
        <w:rPr>
          <w:rFonts w:hint="eastAsia"/>
          <w:iCs/>
          <w:vertAlign w:val="superscript"/>
        </w:rPr>
        <w:t>2+</w:t>
      </w:r>
      <w:r w:rsidR="005F13A1" w:rsidRPr="00890ACB">
        <w:rPr>
          <w:rFonts w:hint="eastAsia"/>
          <w:iCs/>
        </w:rPr>
        <w:t xml:space="preserve"> and Sr</w:t>
      </w:r>
      <w:r w:rsidR="005F13A1" w:rsidRPr="00890ACB">
        <w:rPr>
          <w:rFonts w:hint="eastAsia"/>
          <w:iCs/>
          <w:vertAlign w:val="superscript"/>
        </w:rPr>
        <w:t>2+</w:t>
      </w:r>
      <w:r w:rsidRPr="00890ACB">
        <w:rPr>
          <w:rFonts w:hint="eastAsia"/>
          <w:iCs/>
        </w:rPr>
        <w:t>.</w:t>
      </w:r>
      <w:hyperlink w:anchor="_ENREF_10" w:tooltip="Shannon, 1976 #10" w:history="1">
        <w:r w:rsidR="0062453E" w:rsidRPr="00890ACB">
          <w:rPr>
            <w:iCs/>
          </w:rPr>
          <w:fldChar w:fldCharType="begin"/>
        </w:r>
        <w:r w:rsidR="0062453E" w:rsidRPr="00890ACB">
          <w:rPr>
            <w:iCs/>
          </w:rPr>
          <w:instrText xml:space="preserve"> ADDIN EN.CITE &lt;EndNote&gt;&lt;Cite&gt;&lt;Author&gt;Shannon&lt;/Author&gt;&lt;Year&gt;1976&lt;/Year&gt;&lt;RecNum&gt;10&lt;/RecNum&gt;&lt;DisplayText&gt;&lt;style face="superscript"&gt;10&lt;/style&gt;&lt;/DisplayText&gt;&lt;record&gt;&lt;rec-number&gt;10&lt;/rec-number&gt;&lt;foreign-keys&gt;&lt;key app="EN" db-id="paw2v5ta9atwfqez5raxetzhr59eapf02992" timestamp="1253578135"&gt;10&lt;/key&gt;&lt;/foreign-keys&gt;&lt;ref-type name="Journal Article"&gt;17&lt;/ref-type&gt;&lt;contributors&gt;&lt;authors&gt;&lt;author&gt;Shannon, R.,&lt;/author&gt;&lt;/authors&gt;&lt;/contributors&gt;&lt;titles&gt;&lt;title&gt;Revised Effective Ionic Radii and Systematic Studies of Interatomic Distances in Halides and Chalcogenides&lt;/title&gt;&lt;secondary-title&gt;Acta Crystallographica Section A&lt;/secondary-title&gt;&lt;/titles&gt;&lt;pages&gt;751-767&lt;/pages&gt;&lt;volume&gt;32&lt;/volume&gt;&lt;number&gt;5&lt;/number&gt;&lt;dates&gt;&lt;year&gt;1976&lt;/year&gt;&lt;/dates&gt;&lt;isbn&gt;0567-7394&lt;/isbn&gt;&lt;urls&gt;&lt;related-urls&gt;&lt;url&gt;http://dx.doi.org/10.1107/S0567739476001551&lt;/url&gt;&lt;/related-urls&gt;&lt;/urls&gt;&lt;electronic-resource-num&gt;doi:10.1107/S0567739476001551&lt;/electronic-resource-num&gt;&lt;/record&gt;&lt;/Cite&gt;&lt;/EndNote&gt;</w:instrText>
        </w:r>
        <w:r w:rsidR="0062453E" w:rsidRPr="00890ACB">
          <w:rPr>
            <w:iCs/>
          </w:rPr>
          <w:fldChar w:fldCharType="separate"/>
        </w:r>
        <w:r w:rsidR="0062453E" w:rsidRPr="00890ACB">
          <w:rPr>
            <w:iCs/>
            <w:noProof/>
            <w:vertAlign w:val="superscript"/>
          </w:rPr>
          <w:t>10</w:t>
        </w:r>
        <w:r w:rsidR="0062453E" w:rsidRPr="00890ACB">
          <w:rPr>
            <w:iCs/>
          </w:rPr>
          <w:fldChar w:fldCharType="end"/>
        </w:r>
      </w:hyperlink>
      <w:r w:rsidR="00806B90" w:rsidRPr="00890ACB">
        <w:rPr>
          <w:rFonts w:hint="eastAsia"/>
        </w:rPr>
        <w:t xml:space="preserve"> </w:t>
      </w:r>
      <w:r w:rsidR="00E546C8" w:rsidRPr="00890ACB">
        <w:rPr>
          <w:rFonts w:hint="eastAsia"/>
          <w:iCs/>
        </w:rPr>
        <w:t>So far</w:t>
      </w:r>
      <w:r w:rsidR="007F7BFC" w:rsidRPr="00890ACB">
        <w:rPr>
          <w:rFonts w:hint="eastAsia"/>
          <w:iCs/>
        </w:rPr>
        <w:t>, there is little</w:t>
      </w:r>
      <w:r w:rsidR="00E546C8" w:rsidRPr="00890ACB">
        <w:rPr>
          <w:rFonts w:hint="eastAsia"/>
          <w:iCs/>
        </w:rPr>
        <w:t xml:space="preserve"> attention on the </w:t>
      </w:r>
      <w:r w:rsidR="00E546C8" w:rsidRPr="00890ACB">
        <w:rPr>
          <w:iCs/>
        </w:rPr>
        <w:t>formation</w:t>
      </w:r>
      <w:r w:rsidR="00E546C8" w:rsidRPr="00890ACB">
        <w:rPr>
          <w:rFonts w:hint="eastAsia"/>
          <w:iCs/>
        </w:rPr>
        <w:t xml:space="preserve"> of oxygen-hyperstoichiometric </w:t>
      </w:r>
      <w:r w:rsidR="00E546C8" w:rsidRPr="00890ACB">
        <w:t>La</w:t>
      </w:r>
      <w:r w:rsidR="00E546C8" w:rsidRPr="00890ACB">
        <w:rPr>
          <w:rFonts w:hint="eastAsia"/>
        </w:rPr>
        <w:t>Ba</w:t>
      </w:r>
      <w:r w:rsidR="00E546C8" w:rsidRPr="00890ACB">
        <w:t>Ga</w:t>
      </w:r>
      <w:r w:rsidR="00E546C8" w:rsidRPr="00890ACB">
        <w:rPr>
          <w:vertAlign w:val="subscript"/>
        </w:rPr>
        <w:t>3</w:t>
      </w:r>
      <w:r w:rsidR="00E546C8" w:rsidRPr="00890ACB">
        <w:t>O</w:t>
      </w:r>
      <w:r w:rsidR="00E546C8" w:rsidRPr="00890ACB">
        <w:rPr>
          <w:vertAlign w:val="subscript"/>
        </w:rPr>
        <w:t>7</w:t>
      </w:r>
      <w:r w:rsidR="00E546C8" w:rsidRPr="00890ACB">
        <w:rPr>
          <w:rFonts w:hint="eastAsia"/>
        </w:rPr>
        <w:t>-based melilite</w:t>
      </w:r>
      <w:r w:rsidR="007F7BFC" w:rsidRPr="00890ACB">
        <w:rPr>
          <w:rFonts w:hint="eastAsia"/>
        </w:rPr>
        <w:t>s</w:t>
      </w:r>
      <w:r w:rsidR="00E546C8" w:rsidRPr="00890ACB">
        <w:rPr>
          <w:rFonts w:hint="eastAsia"/>
        </w:rPr>
        <w:t xml:space="preserve"> and their</w:t>
      </w:r>
      <w:r w:rsidR="00E546C8" w:rsidRPr="00890ACB">
        <w:rPr>
          <w:rFonts w:hint="eastAsia"/>
          <w:iCs/>
        </w:rPr>
        <w:t xml:space="preserve"> oxide ion conductivity</w:t>
      </w:r>
      <w:r w:rsidR="00E546C8" w:rsidRPr="00890ACB">
        <w:rPr>
          <w:rFonts w:hint="eastAsia"/>
        </w:rPr>
        <w:t>.</w:t>
      </w:r>
      <w:r w:rsidR="00806B90" w:rsidRPr="00890ACB">
        <w:rPr>
          <w:rFonts w:hint="eastAsia"/>
        </w:rPr>
        <w:t xml:space="preserve"> </w:t>
      </w:r>
      <w:r w:rsidR="00F3051D" w:rsidRPr="00890ACB">
        <w:rPr>
          <w:rFonts w:hint="eastAsia"/>
        </w:rPr>
        <w:t>Here</w:t>
      </w:r>
      <w:r w:rsidR="00115E0C" w:rsidRPr="00890ACB">
        <w:rPr>
          <w:rFonts w:hint="eastAsia"/>
        </w:rPr>
        <w:t>in</w:t>
      </w:r>
      <w:r w:rsidR="00806B90" w:rsidRPr="00890ACB">
        <w:rPr>
          <w:rFonts w:hint="eastAsia"/>
        </w:rPr>
        <w:t xml:space="preserve"> </w:t>
      </w:r>
      <w:r w:rsidR="00F3051D" w:rsidRPr="00890ACB">
        <w:rPr>
          <w:rFonts w:hint="eastAsia"/>
        </w:rPr>
        <w:t xml:space="preserve">we investigate </w:t>
      </w:r>
      <w:r w:rsidR="002D6428" w:rsidRPr="00890ACB">
        <w:t xml:space="preserve">the </w:t>
      </w:r>
      <w:r w:rsidR="00F3051D" w:rsidRPr="00890ACB">
        <w:rPr>
          <w:rFonts w:hint="eastAsia"/>
        </w:rPr>
        <w:t>solid solution formation</w:t>
      </w:r>
      <w:r w:rsidR="001059E2" w:rsidRPr="00890ACB">
        <w:rPr>
          <w:rFonts w:hint="eastAsia"/>
        </w:rPr>
        <w:t>, structure</w:t>
      </w:r>
      <w:r w:rsidR="00067CFE" w:rsidRPr="00890ACB">
        <w:rPr>
          <w:rFonts w:hint="eastAsia"/>
        </w:rPr>
        <w:t xml:space="preserve"> </w:t>
      </w:r>
      <w:r w:rsidR="002D6428" w:rsidRPr="00890ACB">
        <w:t xml:space="preserve">and electrical properties of </w:t>
      </w:r>
      <w:r w:rsidR="00FC25A4" w:rsidRPr="00890ACB">
        <w:rPr>
          <w:rFonts w:hint="eastAsia"/>
        </w:rPr>
        <w:t>oxygen-excess</w:t>
      </w:r>
      <w:r w:rsidR="00806B90" w:rsidRPr="00890ACB">
        <w:rPr>
          <w:rFonts w:hint="eastAsia"/>
        </w:rPr>
        <w:t xml:space="preserve"> </w:t>
      </w:r>
      <w:r w:rsidR="002D6428" w:rsidRPr="00890ACB">
        <w:t>La</w:t>
      </w:r>
      <w:r w:rsidR="002D6428" w:rsidRPr="00890ACB">
        <w:rPr>
          <w:vertAlign w:val="subscript"/>
        </w:rPr>
        <w:t>1+</w:t>
      </w:r>
      <w:r w:rsidR="002D6428" w:rsidRPr="00890ACB">
        <w:rPr>
          <w:i/>
          <w:vertAlign w:val="subscript"/>
        </w:rPr>
        <w:t>x</w:t>
      </w:r>
      <w:r w:rsidR="002D6428" w:rsidRPr="00890ACB">
        <w:rPr>
          <w:rFonts w:hint="eastAsia"/>
        </w:rPr>
        <w:t>Ba</w:t>
      </w:r>
      <w:r w:rsidR="002D6428" w:rsidRPr="00890ACB">
        <w:rPr>
          <w:vertAlign w:val="subscript"/>
        </w:rPr>
        <w:t>1-</w:t>
      </w:r>
      <w:r w:rsidR="002D6428" w:rsidRPr="00890ACB">
        <w:rPr>
          <w:i/>
          <w:vertAlign w:val="subscript"/>
        </w:rPr>
        <w:t>x</w:t>
      </w:r>
      <w:r w:rsidR="002D6428" w:rsidRPr="00890ACB">
        <w:t>Ga</w:t>
      </w:r>
      <w:r w:rsidR="002D6428" w:rsidRPr="00890ACB">
        <w:rPr>
          <w:vertAlign w:val="subscript"/>
        </w:rPr>
        <w:t>3</w:t>
      </w:r>
      <w:r w:rsidR="002D6428" w:rsidRPr="00890ACB">
        <w:t>O</w:t>
      </w:r>
      <w:r w:rsidR="002D6428" w:rsidRPr="00890ACB">
        <w:rPr>
          <w:vertAlign w:val="subscript"/>
        </w:rPr>
        <w:t>7+0.5</w:t>
      </w:r>
      <w:r w:rsidR="002D6428" w:rsidRPr="00890ACB">
        <w:rPr>
          <w:i/>
          <w:vertAlign w:val="subscript"/>
        </w:rPr>
        <w:t>x</w:t>
      </w:r>
      <w:r w:rsidR="00806B90" w:rsidRPr="00890ACB">
        <w:rPr>
          <w:rFonts w:hint="eastAsia"/>
          <w:i/>
          <w:vertAlign w:val="subscript"/>
        </w:rPr>
        <w:t xml:space="preserve"> </w:t>
      </w:r>
      <w:r w:rsidR="00D05189" w:rsidRPr="00890ACB">
        <w:rPr>
          <w:rFonts w:hint="eastAsia"/>
        </w:rPr>
        <w:t>melilites</w:t>
      </w:r>
      <w:r w:rsidR="00115E0C" w:rsidRPr="00890ACB">
        <w:rPr>
          <w:rFonts w:hint="eastAsia"/>
        </w:rPr>
        <w:t>, and compare</w:t>
      </w:r>
      <w:r w:rsidR="00067CFE" w:rsidRPr="00890ACB">
        <w:rPr>
          <w:rFonts w:hint="eastAsia"/>
        </w:rPr>
        <w:t xml:space="preserve"> </w:t>
      </w:r>
      <w:r w:rsidR="00115E0C" w:rsidRPr="00890ACB">
        <w:rPr>
          <w:rFonts w:hint="eastAsia"/>
        </w:rPr>
        <w:t>t</w:t>
      </w:r>
      <w:r w:rsidR="009E4C59" w:rsidRPr="00890ACB">
        <w:rPr>
          <w:rFonts w:hint="eastAsia"/>
        </w:rPr>
        <w:t xml:space="preserve">he content and mobility of oxygen interstitial defects </w:t>
      </w:r>
      <w:r w:rsidR="00A821AD" w:rsidRPr="00890ACB">
        <w:rPr>
          <w:rFonts w:hint="eastAsia"/>
        </w:rPr>
        <w:t>in th</w:t>
      </w:r>
      <w:r w:rsidR="001059E2" w:rsidRPr="00890ACB">
        <w:rPr>
          <w:rFonts w:hint="eastAsia"/>
        </w:rPr>
        <w:t>is solid solution</w:t>
      </w:r>
      <w:r w:rsidR="00A821AD" w:rsidRPr="00890ACB">
        <w:rPr>
          <w:rFonts w:hint="eastAsia"/>
        </w:rPr>
        <w:t xml:space="preserve"> with </w:t>
      </w:r>
      <w:r w:rsidR="004D262C" w:rsidRPr="00890ACB">
        <w:rPr>
          <w:rFonts w:hint="eastAsia"/>
        </w:rPr>
        <w:t>LaSrGa</w:t>
      </w:r>
      <w:r w:rsidR="004D262C" w:rsidRPr="00890ACB">
        <w:rPr>
          <w:rFonts w:hint="eastAsia"/>
          <w:vertAlign w:val="subscript"/>
        </w:rPr>
        <w:t>3</w:t>
      </w:r>
      <w:r w:rsidR="004D262C" w:rsidRPr="00890ACB">
        <w:rPr>
          <w:rFonts w:hint="eastAsia"/>
        </w:rPr>
        <w:t>O</w:t>
      </w:r>
      <w:r w:rsidR="004D262C" w:rsidRPr="00890ACB">
        <w:rPr>
          <w:rFonts w:hint="eastAsia"/>
          <w:vertAlign w:val="subscript"/>
        </w:rPr>
        <w:t>7</w:t>
      </w:r>
      <w:r w:rsidR="004D262C" w:rsidRPr="00890ACB">
        <w:rPr>
          <w:rFonts w:hint="eastAsia"/>
        </w:rPr>
        <w:t xml:space="preserve"> and LaCaGa</w:t>
      </w:r>
      <w:r w:rsidR="004D262C" w:rsidRPr="00890ACB">
        <w:rPr>
          <w:rFonts w:hint="eastAsia"/>
          <w:vertAlign w:val="subscript"/>
        </w:rPr>
        <w:t>3</w:t>
      </w:r>
      <w:r w:rsidR="004D262C" w:rsidRPr="00890ACB">
        <w:rPr>
          <w:rFonts w:hint="eastAsia"/>
        </w:rPr>
        <w:t>O</w:t>
      </w:r>
      <w:r w:rsidR="004D262C" w:rsidRPr="00890ACB">
        <w:rPr>
          <w:rFonts w:hint="eastAsia"/>
          <w:vertAlign w:val="subscript"/>
        </w:rPr>
        <w:t>7</w:t>
      </w:r>
      <w:r w:rsidR="004D262C" w:rsidRPr="00890ACB">
        <w:rPr>
          <w:rFonts w:hint="eastAsia"/>
        </w:rPr>
        <w:t>-based</w:t>
      </w:r>
      <w:r w:rsidR="00806B90" w:rsidRPr="00890ACB">
        <w:rPr>
          <w:rFonts w:hint="eastAsia"/>
        </w:rPr>
        <w:t xml:space="preserve"> </w:t>
      </w:r>
      <w:r w:rsidR="00F31D7C" w:rsidRPr="00890ACB">
        <w:rPr>
          <w:rFonts w:hint="eastAsia"/>
        </w:rPr>
        <w:t>oxide ion conductors</w:t>
      </w:r>
      <w:r w:rsidR="00900762" w:rsidRPr="00890ACB">
        <w:rPr>
          <w:rFonts w:hint="eastAsia"/>
        </w:rPr>
        <w:t>. This</w:t>
      </w:r>
      <w:r w:rsidR="00F3051D" w:rsidRPr="00890ACB">
        <w:rPr>
          <w:rFonts w:hint="eastAsia"/>
        </w:rPr>
        <w:t xml:space="preserve"> comparison </w:t>
      </w:r>
      <w:r w:rsidR="00F72DDA" w:rsidRPr="00890ACB">
        <w:rPr>
          <w:rFonts w:hint="eastAsia"/>
        </w:rPr>
        <w:t>emphasizes</w:t>
      </w:r>
      <w:r w:rsidR="00067CFE" w:rsidRPr="00890ACB">
        <w:rPr>
          <w:rFonts w:hint="eastAsia"/>
        </w:rPr>
        <w:t xml:space="preserve"> </w:t>
      </w:r>
      <w:r w:rsidR="00FB77BA" w:rsidRPr="00890ACB">
        <w:rPr>
          <w:rFonts w:hint="eastAsia"/>
        </w:rPr>
        <w:t>the</w:t>
      </w:r>
      <w:r w:rsidR="00F3051D" w:rsidRPr="00890ACB">
        <w:rPr>
          <w:rFonts w:hint="eastAsia"/>
        </w:rPr>
        <w:t xml:space="preserve"> A</w:t>
      </w:r>
      <w:r w:rsidR="001059E2" w:rsidRPr="00890ACB">
        <w:rPr>
          <w:rFonts w:hint="eastAsia"/>
        </w:rPr>
        <w:t>/B</w:t>
      </w:r>
      <w:r w:rsidR="00F3051D" w:rsidRPr="00890ACB">
        <w:rPr>
          <w:rFonts w:hint="eastAsia"/>
        </w:rPr>
        <w:t xml:space="preserve">-cationic size </w:t>
      </w:r>
      <w:r w:rsidR="0051366B" w:rsidRPr="00890ACB">
        <w:rPr>
          <w:rFonts w:hint="eastAsia"/>
        </w:rPr>
        <w:t xml:space="preserve">effect </w:t>
      </w:r>
      <w:r w:rsidR="00F72DDA" w:rsidRPr="00890ACB">
        <w:rPr>
          <w:rFonts w:hint="eastAsia"/>
        </w:rPr>
        <w:t xml:space="preserve">on </w:t>
      </w:r>
      <w:r w:rsidR="0051366B" w:rsidRPr="00890ACB">
        <w:rPr>
          <w:rFonts w:hint="eastAsia"/>
        </w:rPr>
        <w:t>controlling</w:t>
      </w:r>
      <w:r w:rsidR="00F3051D" w:rsidRPr="00890ACB">
        <w:rPr>
          <w:rFonts w:hint="eastAsia"/>
        </w:rPr>
        <w:t xml:space="preserve"> the </w:t>
      </w:r>
      <w:r w:rsidR="00F3051D" w:rsidRPr="00890ACB">
        <w:rPr>
          <w:rFonts w:hint="eastAsia"/>
          <w:szCs w:val="32"/>
        </w:rPr>
        <w:t>accommodation and mobility of i</w:t>
      </w:r>
      <w:r w:rsidR="00F3051D" w:rsidRPr="00890ACB">
        <w:rPr>
          <w:szCs w:val="32"/>
        </w:rPr>
        <w:t xml:space="preserve">nterstitial </w:t>
      </w:r>
      <w:r w:rsidR="00F3051D" w:rsidRPr="00890ACB">
        <w:rPr>
          <w:rFonts w:hint="eastAsia"/>
          <w:szCs w:val="32"/>
        </w:rPr>
        <w:t>o</w:t>
      </w:r>
      <w:r w:rsidR="00F3051D" w:rsidRPr="00890ACB">
        <w:rPr>
          <w:szCs w:val="32"/>
        </w:rPr>
        <w:t xml:space="preserve">xide </w:t>
      </w:r>
      <w:r w:rsidR="00F3051D" w:rsidRPr="00890ACB">
        <w:rPr>
          <w:rFonts w:hint="eastAsia"/>
          <w:szCs w:val="32"/>
        </w:rPr>
        <w:t>i</w:t>
      </w:r>
      <w:r w:rsidR="00F3051D" w:rsidRPr="00890ACB">
        <w:rPr>
          <w:szCs w:val="32"/>
        </w:rPr>
        <w:t>on</w:t>
      </w:r>
      <w:r w:rsidR="0051366B" w:rsidRPr="00890ACB">
        <w:rPr>
          <w:rFonts w:hint="eastAsia"/>
        </w:rPr>
        <w:t xml:space="preserve"> in the ABGa</w:t>
      </w:r>
      <w:r w:rsidR="0051366B" w:rsidRPr="00890ACB">
        <w:rPr>
          <w:rFonts w:hint="eastAsia"/>
          <w:vertAlign w:val="subscript"/>
        </w:rPr>
        <w:t>3</w:t>
      </w:r>
      <w:r w:rsidR="0051366B" w:rsidRPr="00890ACB">
        <w:rPr>
          <w:rFonts w:hint="eastAsia"/>
        </w:rPr>
        <w:t>O</w:t>
      </w:r>
      <w:r w:rsidR="0051366B" w:rsidRPr="00890ACB">
        <w:rPr>
          <w:rFonts w:hint="eastAsia"/>
          <w:vertAlign w:val="subscript"/>
        </w:rPr>
        <w:t>7</w:t>
      </w:r>
      <w:r w:rsidR="004349E7" w:rsidRPr="00890ACB">
        <w:rPr>
          <w:rFonts w:hint="eastAsia"/>
        </w:rPr>
        <w:t>-based</w:t>
      </w:r>
      <w:r w:rsidR="0051366B" w:rsidRPr="00890ACB">
        <w:rPr>
          <w:rFonts w:hint="eastAsia"/>
        </w:rPr>
        <w:t xml:space="preserve"> gallate melilites</w:t>
      </w:r>
      <w:r w:rsidR="00F72DDA" w:rsidRPr="00890ACB">
        <w:rPr>
          <w:rFonts w:hint="eastAsia"/>
        </w:rPr>
        <w:t>, which is discussed</w:t>
      </w:r>
      <w:r w:rsidR="004349E7" w:rsidRPr="00890ACB">
        <w:rPr>
          <w:rFonts w:hint="eastAsia"/>
        </w:rPr>
        <w:t xml:space="preserve"> in term</w:t>
      </w:r>
      <w:r w:rsidR="002A49FB" w:rsidRPr="00890ACB">
        <w:rPr>
          <w:rFonts w:hint="eastAsia"/>
        </w:rPr>
        <w:t xml:space="preserve"> of </w:t>
      </w:r>
      <w:r w:rsidR="00F72DDA" w:rsidRPr="00890ACB">
        <w:rPr>
          <w:rFonts w:hint="eastAsia"/>
        </w:rPr>
        <w:t xml:space="preserve">the </w:t>
      </w:r>
      <w:r w:rsidR="002A49FB" w:rsidRPr="00890ACB">
        <w:rPr>
          <w:rFonts w:hint="eastAsia"/>
        </w:rPr>
        <w:t>local structural relaxation</w:t>
      </w:r>
      <w:r w:rsidR="00067CFE" w:rsidRPr="00890ACB">
        <w:rPr>
          <w:rFonts w:hint="eastAsia"/>
        </w:rPr>
        <w:t xml:space="preserve"> </w:t>
      </w:r>
      <w:r w:rsidR="00F72DDA" w:rsidRPr="00890ACB">
        <w:rPr>
          <w:rFonts w:hint="eastAsia"/>
        </w:rPr>
        <w:t>for accommodating</w:t>
      </w:r>
      <w:r w:rsidR="002A49FB" w:rsidRPr="00890ACB">
        <w:rPr>
          <w:rFonts w:hint="eastAsia"/>
        </w:rPr>
        <w:t xml:space="preserve"> and transport</w:t>
      </w:r>
      <w:r w:rsidR="00F72DDA" w:rsidRPr="00890ACB">
        <w:rPr>
          <w:rFonts w:hint="eastAsia"/>
        </w:rPr>
        <w:t>ing</w:t>
      </w:r>
      <w:r w:rsidR="002A49FB" w:rsidRPr="00890ACB">
        <w:rPr>
          <w:rFonts w:hint="eastAsia"/>
        </w:rPr>
        <w:t xml:space="preserve"> the interstitial</w:t>
      </w:r>
      <w:r w:rsidR="00067CFE" w:rsidRPr="00890ACB">
        <w:rPr>
          <w:rFonts w:hint="eastAsia"/>
        </w:rPr>
        <w:t xml:space="preserve"> </w:t>
      </w:r>
      <w:r w:rsidR="00F72DDA" w:rsidRPr="00890ACB">
        <w:rPr>
          <w:rFonts w:hint="eastAsia"/>
        </w:rPr>
        <w:t>oxygen defects</w:t>
      </w:r>
      <w:r w:rsidR="0051366B" w:rsidRPr="00890ACB">
        <w:rPr>
          <w:rFonts w:hint="eastAsia"/>
        </w:rPr>
        <w:t>.</w:t>
      </w:r>
    </w:p>
    <w:p w14:paraId="163DA2F3" w14:textId="77777777" w:rsidR="007B6542" w:rsidRPr="00890ACB" w:rsidRDefault="007B6542" w:rsidP="005B15E9">
      <w:pPr>
        <w:spacing w:line="480" w:lineRule="auto"/>
        <w:jc w:val="both"/>
        <w:rPr>
          <w:b/>
        </w:rPr>
      </w:pPr>
      <w:r w:rsidRPr="00890ACB">
        <w:rPr>
          <w:rFonts w:hint="eastAsia"/>
          <w:b/>
        </w:rPr>
        <w:t>Methods</w:t>
      </w:r>
    </w:p>
    <w:p w14:paraId="55A10E88" w14:textId="69C5DFC2" w:rsidR="00D5722F" w:rsidRPr="00890ACB" w:rsidRDefault="003479C1" w:rsidP="005B15E9">
      <w:pPr>
        <w:spacing w:line="480" w:lineRule="auto"/>
        <w:ind w:firstLine="240"/>
        <w:jc w:val="both"/>
      </w:pPr>
      <w:r w:rsidRPr="00890ACB">
        <w:rPr>
          <w:rFonts w:hint="eastAsia"/>
          <w:b/>
        </w:rPr>
        <w:t>Synthesis.</w:t>
      </w:r>
      <w:r w:rsidR="00067CFE" w:rsidRPr="00890ACB">
        <w:rPr>
          <w:rFonts w:hint="eastAsia"/>
          <w:b/>
        </w:rPr>
        <w:t xml:space="preserve"> </w:t>
      </w:r>
      <w:r w:rsidR="00F213AA" w:rsidRPr="00890ACB">
        <w:t xml:space="preserve">Phase relations </w:t>
      </w:r>
      <w:r w:rsidR="00EC3E9C" w:rsidRPr="00890ACB">
        <w:rPr>
          <w:rFonts w:hint="eastAsia"/>
        </w:rPr>
        <w:t>of</w:t>
      </w:r>
      <w:r w:rsidR="00067CFE" w:rsidRPr="00890ACB">
        <w:rPr>
          <w:rFonts w:hint="eastAsia"/>
        </w:rPr>
        <w:t xml:space="preserve"> </w:t>
      </w:r>
      <w:r w:rsidR="00F213AA" w:rsidRPr="00890ACB">
        <w:t>La</w:t>
      </w:r>
      <w:r w:rsidR="00F213AA" w:rsidRPr="00890ACB">
        <w:rPr>
          <w:vertAlign w:val="subscript"/>
        </w:rPr>
        <w:t>1+</w:t>
      </w:r>
      <w:r w:rsidR="00F213AA" w:rsidRPr="00890ACB">
        <w:rPr>
          <w:i/>
          <w:vertAlign w:val="subscript"/>
        </w:rPr>
        <w:t>x</w:t>
      </w:r>
      <w:r w:rsidR="00F213AA" w:rsidRPr="00890ACB">
        <w:t>Ba</w:t>
      </w:r>
      <w:r w:rsidR="00F213AA" w:rsidRPr="00890ACB">
        <w:rPr>
          <w:vertAlign w:val="subscript"/>
        </w:rPr>
        <w:t>1-</w:t>
      </w:r>
      <w:r w:rsidR="00F213AA" w:rsidRPr="00890ACB">
        <w:rPr>
          <w:i/>
          <w:vertAlign w:val="subscript"/>
        </w:rPr>
        <w:t>x</w:t>
      </w:r>
      <w:r w:rsidR="00F213AA" w:rsidRPr="00890ACB">
        <w:t>Ga</w:t>
      </w:r>
      <w:r w:rsidR="00F213AA" w:rsidRPr="00890ACB">
        <w:rPr>
          <w:vertAlign w:val="subscript"/>
        </w:rPr>
        <w:t>3</w:t>
      </w:r>
      <w:r w:rsidR="00F213AA" w:rsidRPr="00890ACB">
        <w:t>O</w:t>
      </w:r>
      <w:r w:rsidR="00F213AA" w:rsidRPr="00890ACB">
        <w:rPr>
          <w:vertAlign w:val="subscript"/>
        </w:rPr>
        <w:t>7+0.5</w:t>
      </w:r>
      <w:r w:rsidR="00F213AA" w:rsidRPr="00890ACB">
        <w:rPr>
          <w:i/>
          <w:vertAlign w:val="subscript"/>
        </w:rPr>
        <w:t>x</w:t>
      </w:r>
      <w:r w:rsidR="00806B90" w:rsidRPr="00890ACB">
        <w:rPr>
          <w:rFonts w:hint="eastAsia"/>
          <w:i/>
          <w:vertAlign w:val="subscript"/>
        </w:rPr>
        <w:t xml:space="preserve"> </w:t>
      </w:r>
      <w:r w:rsidR="00264516" w:rsidRPr="00890ACB">
        <w:t>were investigated by solid state reaction using La</w:t>
      </w:r>
      <w:r w:rsidR="00264516" w:rsidRPr="00890ACB">
        <w:rPr>
          <w:vertAlign w:val="subscript"/>
        </w:rPr>
        <w:t>2</w:t>
      </w:r>
      <w:r w:rsidR="00264516" w:rsidRPr="00890ACB">
        <w:t>O</w:t>
      </w:r>
      <w:r w:rsidR="00264516" w:rsidRPr="00890ACB">
        <w:rPr>
          <w:vertAlign w:val="subscript"/>
        </w:rPr>
        <w:t>3</w:t>
      </w:r>
      <w:r w:rsidR="00264516" w:rsidRPr="00890ACB">
        <w:t xml:space="preserve"> (99.999%, Alfa Aesar), </w:t>
      </w:r>
      <w:r w:rsidR="00697ABE" w:rsidRPr="00890ACB">
        <w:t>BaCO</w:t>
      </w:r>
      <w:r w:rsidR="00697ABE" w:rsidRPr="00890ACB">
        <w:rPr>
          <w:vertAlign w:val="subscript"/>
        </w:rPr>
        <w:t>3</w:t>
      </w:r>
      <w:r w:rsidR="00697ABE" w:rsidRPr="00890ACB">
        <w:t xml:space="preserve"> (</w:t>
      </w:r>
      <w:r w:rsidR="001F64C2" w:rsidRPr="00890ACB">
        <w:t>99.997%, Alfa Aesar</w:t>
      </w:r>
      <w:r w:rsidR="00117C1F" w:rsidRPr="00890ACB">
        <w:t>)</w:t>
      </w:r>
      <w:r w:rsidR="00EC3E9C" w:rsidRPr="00890ACB">
        <w:rPr>
          <w:rFonts w:hint="eastAsia"/>
        </w:rPr>
        <w:t xml:space="preserve">, </w:t>
      </w:r>
      <w:r w:rsidR="00264516" w:rsidRPr="00890ACB">
        <w:t>and Ga</w:t>
      </w:r>
      <w:r w:rsidR="00264516" w:rsidRPr="00890ACB">
        <w:rPr>
          <w:vertAlign w:val="subscript"/>
        </w:rPr>
        <w:t>2</w:t>
      </w:r>
      <w:r w:rsidR="00264516" w:rsidRPr="00890ACB">
        <w:t>O</w:t>
      </w:r>
      <w:r w:rsidR="00264516" w:rsidRPr="00890ACB">
        <w:rPr>
          <w:vertAlign w:val="subscript"/>
        </w:rPr>
        <w:t>3</w:t>
      </w:r>
      <w:r w:rsidR="00264516" w:rsidRPr="00890ACB">
        <w:t xml:space="preserve"> (99.999%, Alfa Aesar) as starting materials, which were</w:t>
      </w:r>
      <w:r w:rsidR="00EC3E9C" w:rsidRPr="00890ACB">
        <w:rPr>
          <w:rFonts w:hint="eastAsia"/>
        </w:rPr>
        <w:t xml:space="preserve"> weighed according to the correct stoichiometries and</w:t>
      </w:r>
      <w:r w:rsidR="00264516" w:rsidRPr="00890ACB">
        <w:t xml:space="preserve"> mixed in ethanol</w:t>
      </w:r>
      <w:r w:rsidR="00EC3E9C" w:rsidRPr="00890ACB">
        <w:rPr>
          <w:rFonts w:hint="eastAsia"/>
        </w:rPr>
        <w:t>.</w:t>
      </w:r>
      <w:r w:rsidR="00067CFE" w:rsidRPr="00890ACB">
        <w:rPr>
          <w:rFonts w:hint="eastAsia"/>
        </w:rPr>
        <w:t xml:space="preserve"> </w:t>
      </w:r>
      <w:r w:rsidR="00EC3E9C" w:rsidRPr="00890ACB">
        <w:rPr>
          <w:rFonts w:hint="eastAsia"/>
        </w:rPr>
        <w:t xml:space="preserve">The mixtures were </w:t>
      </w:r>
      <w:r w:rsidR="00264516" w:rsidRPr="00890ACB">
        <w:t xml:space="preserve">calcined at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00"/>
          <w:attr w:name="UnitName" w:val="C"/>
        </w:smartTagPr>
        <w:r w:rsidR="00264516" w:rsidRPr="00890ACB">
          <w:t xml:space="preserve">1200 </w:t>
        </w:r>
      </w:smartTag>
      <w:r w:rsidR="00264516" w:rsidRPr="00890ACB">
        <w:sym w:font="Symbol" w:char="F0B0"/>
      </w:r>
      <w:r w:rsidR="00264516" w:rsidRPr="00890ACB">
        <w:t>C for 12 h</w:t>
      </w:r>
      <w:r w:rsidR="00364D5E" w:rsidRPr="00890ACB">
        <w:rPr>
          <w:rFonts w:hint="eastAsia"/>
        </w:rPr>
        <w:t>.</w:t>
      </w:r>
      <w:r w:rsidR="00264516" w:rsidRPr="00890ACB">
        <w:t xml:space="preserve"> After regrinding, the powders were uniaxially pressed into pellets</w:t>
      </w:r>
      <w:r w:rsidR="00AA68B3" w:rsidRPr="00890ACB">
        <w:t>, placed on platinum foil in covered alumina crucibles</w:t>
      </w:r>
      <w:r w:rsidR="00264516" w:rsidRPr="00890ACB">
        <w:t xml:space="preserve"> and fired at 1400 </w:t>
      </w:r>
      <w:r w:rsidR="00264516" w:rsidRPr="00890ACB">
        <w:sym w:font="Symbol" w:char="F0B0"/>
      </w:r>
      <w:r w:rsidR="00264516" w:rsidRPr="00890ACB">
        <w:t>C for 12</w:t>
      </w:r>
      <w:r w:rsidR="00AA68B3" w:rsidRPr="00890ACB">
        <w:t xml:space="preserve"> h.</w:t>
      </w:r>
      <w:r w:rsidR="00067CFE" w:rsidRPr="00890ACB">
        <w:rPr>
          <w:rFonts w:hint="eastAsia"/>
        </w:rPr>
        <w:t xml:space="preserve"> </w:t>
      </w:r>
      <w:r w:rsidR="00D70336" w:rsidRPr="00890ACB">
        <w:rPr>
          <w:rFonts w:hint="eastAsia"/>
        </w:rPr>
        <w:t xml:space="preserve">A </w:t>
      </w:r>
      <w:r w:rsidR="004C2175" w:rsidRPr="00890ACB">
        <w:t>~ 6</w:t>
      </w:r>
      <w:r w:rsidR="0065111D" w:rsidRPr="00890ACB">
        <w:rPr>
          <w:rFonts w:hint="eastAsia"/>
        </w:rPr>
        <w:t xml:space="preserve"> </w:t>
      </w:r>
      <w:r w:rsidR="004C2175" w:rsidRPr="00890ACB">
        <w:t>g batch of</w:t>
      </w:r>
      <w:r w:rsidR="0084357F" w:rsidRPr="00890ACB">
        <w:rPr>
          <w:rFonts w:hint="eastAsia"/>
        </w:rPr>
        <w:t xml:space="preserve"> </w:t>
      </w:r>
      <w:r w:rsidR="004C2175" w:rsidRPr="00890ACB">
        <w:t>La</w:t>
      </w:r>
      <w:r w:rsidR="004C2175" w:rsidRPr="00890ACB">
        <w:rPr>
          <w:vertAlign w:val="subscript"/>
        </w:rPr>
        <w:t>1.35</w:t>
      </w:r>
      <w:r w:rsidR="004C2175" w:rsidRPr="00890ACB">
        <w:t>Ba</w:t>
      </w:r>
      <w:r w:rsidR="004C2175" w:rsidRPr="00890ACB">
        <w:rPr>
          <w:vertAlign w:val="subscript"/>
        </w:rPr>
        <w:t>0.65</w:t>
      </w:r>
      <w:r w:rsidR="004C2175" w:rsidRPr="00890ACB">
        <w:t>Ga</w:t>
      </w:r>
      <w:r w:rsidR="004C2175" w:rsidRPr="00890ACB">
        <w:rPr>
          <w:vertAlign w:val="subscript"/>
        </w:rPr>
        <w:t>3</w:t>
      </w:r>
      <w:r w:rsidR="004C2175" w:rsidRPr="00890ACB">
        <w:t>O</w:t>
      </w:r>
      <w:r w:rsidR="004C2175" w:rsidRPr="00890ACB">
        <w:rPr>
          <w:vertAlign w:val="subscript"/>
        </w:rPr>
        <w:t>7.175</w:t>
      </w:r>
      <w:r w:rsidR="0084357F" w:rsidRPr="00890ACB">
        <w:rPr>
          <w:rFonts w:hint="eastAsia"/>
          <w:vertAlign w:val="subscript"/>
        </w:rPr>
        <w:t xml:space="preserve"> </w:t>
      </w:r>
      <w:r w:rsidR="00D70336" w:rsidRPr="00890ACB">
        <w:rPr>
          <w:rFonts w:hint="eastAsia"/>
        </w:rPr>
        <w:t xml:space="preserve">sample </w:t>
      </w:r>
      <w:r w:rsidR="004C2175" w:rsidRPr="00890ACB">
        <w:t>for neutron</w:t>
      </w:r>
      <w:r w:rsidR="00D70336" w:rsidRPr="00890ACB">
        <w:rPr>
          <w:rFonts w:hint="eastAsia"/>
        </w:rPr>
        <w:t xml:space="preserve"> powder</w:t>
      </w:r>
      <w:r w:rsidR="004C2175" w:rsidRPr="00890ACB">
        <w:t xml:space="preserve"> diffraction</w:t>
      </w:r>
      <w:r w:rsidR="0065111D" w:rsidRPr="00890ACB">
        <w:rPr>
          <w:rFonts w:hint="eastAsia"/>
        </w:rPr>
        <w:t xml:space="preserve"> </w:t>
      </w:r>
      <w:r w:rsidR="004C2175" w:rsidRPr="00890ACB">
        <w:t>w</w:t>
      </w:r>
      <w:r w:rsidR="00D70336" w:rsidRPr="00890ACB">
        <w:rPr>
          <w:rFonts w:hint="eastAsia"/>
        </w:rPr>
        <w:t>as</w:t>
      </w:r>
      <w:r w:rsidR="004C2175" w:rsidRPr="00890ACB">
        <w:t xml:space="preserve"> made via by adding ~ 1.7% mol extra Ga</w:t>
      </w:r>
      <w:r w:rsidR="004C2175" w:rsidRPr="00890ACB">
        <w:rPr>
          <w:vertAlign w:val="subscript"/>
        </w:rPr>
        <w:t>2</w:t>
      </w:r>
      <w:r w:rsidR="004C2175" w:rsidRPr="00890ACB">
        <w:t>O</w:t>
      </w:r>
      <w:r w:rsidR="004C2175" w:rsidRPr="00890ACB">
        <w:rPr>
          <w:vertAlign w:val="subscript"/>
        </w:rPr>
        <w:t>3</w:t>
      </w:r>
      <w:r w:rsidR="0084357F" w:rsidRPr="00890ACB">
        <w:rPr>
          <w:rFonts w:hint="eastAsia"/>
          <w:vertAlign w:val="subscript"/>
        </w:rPr>
        <w:t xml:space="preserve"> </w:t>
      </w:r>
      <w:r w:rsidR="00D70336" w:rsidRPr="00890ACB">
        <w:rPr>
          <w:rFonts w:hint="eastAsia"/>
        </w:rPr>
        <w:t xml:space="preserve">into the mixture </w:t>
      </w:r>
      <w:r w:rsidR="004C2175" w:rsidRPr="00890ACB">
        <w:t xml:space="preserve">to </w:t>
      </w:r>
      <w:r w:rsidR="00D03A12" w:rsidRPr="00890ACB">
        <w:rPr>
          <w:lang w:val="en-US"/>
        </w:rPr>
        <w:t>compensate the loss of Ga</w:t>
      </w:r>
      <w:r w:rsidR="00875BFF" w:rsidRPr="00890ACB">
        <w:rPr>
          <w:vertAlign w:val="subscript"/>
          <w:lang w:val="en-US"/>
        </w:rPr>
        <w:t>2</w:t>
      </w:r>
      <w:r w:rsidR="00875BFF" w:rsidRPr="00890ACB">
        <w:rPr>
          <w:rFonts w:hint="eastAsia"/>
          <w:lang w:val="en-US"/>
        </w:rPr>
        <w:t>O</w:t>
      </w:r>
      <w:r w:rsidR="00875BFF" w:rsidRPr="00890ACB">
        <w:rPr>
          <w:vertAlign w:val="subscript"/>
          <w:lang w:val="en-US"/>
        </w:rPr>
        <w:t>3</w:t>
      </w:r>
      <w:r w:rsidR="00D03A12" w:rsidRPr="00890ACB">
        <w:rPr>
          <w:lang w:val="en-US"/>
        </w:rPr>
        <w:t xml:space="preserve"> </w:t>
      </w:r>
      <w:r w:rsidR="00875BFF" w:rsidRPr="00890ACB">
        <w:rPr>
          <w:rFonts w:hint="eastAsia"/>
          <w:lang w:val="en-US"/>
        </w:rPr>
        <w:lastRenderedPageBreak/>
        <w:t>during</w:t>
      </w:r>
      <w:r w:rsidR="00D03A12" w:rsidRPr="00890ACB">
        <w:rPr>
          <w:lang w:val="en-US"/>
        </w:rPr>
        <w:t xml:space="preserve"> </w:t>
      </w:r>
      <w:r w:rsidR="00875BFF" w:rsidRPr="00890ACB">
        <w:rPr>
          <w:rFonts w:hint="eastAsia"/>
          <w:lang w:val="en-US"/>
        </w:rPr>
        <w:t xml:space="preserve">the </w:t>
      </w:r>
      <w:r w:rsidR="00D03A12" w:rsidRPr="00890ACB">
        <w:rPr>
          <w:lang w:val="en-US"/>
        </w:rPr>
        <w:t>high temperature</w:t>
      </w:r>
      <w:r w:rsidR="00875BFF" w:rsidRPr="00890ACB">
        <w:rPr>
          <w:rFonts w:hint="eastAsia"/>
          <w:lang w:val="en-US"/>
        </w:rPr>
        <w:t xml:space="preserve"> firing</w:t>
      </w:r>
      <w:r w:rsidR="00D03A12" w:rsidRPr="00890ACB">
        <w:t xml:space="preserve"> </w:t>
      </w:r>
      <w:r w:rsidR="00D03A12" w:rsidRPr="00890ACB">
        <w:rPr>
          <w:rFonts w:hint="eastAsia"/>
        </w:rPr>
        <w:t xml:space="preserve">and </w:t>
      </w:r>
      <w:r w:rsidR="004C2175" w:rsidRPr="00890ACB">
        <w:t>depress the competing Ba-doped LaGaO</w:t>
      </w:r>
      <w:r w:rsidR="004C2175" w:rsidRPr="00890ACB">
        <w:rPr>
          <w:vertAlign w:val="subscript"/>
        </w:rPr>
        <w:t>3</w:t>
      </w:r>
      <w:r w:rsidR="004C2175" w:rsidRPr="00890ACB">
        <w:t xml:space="preserve"> perovskite phase and </w:t>
      </w:r>
      <w:r w:rsidR="00D70336" w:rsidRPr="00890ACB">
        <w:rPr>
          <w:rFonts w:hint="eastAsia"/>
        </w:rPr>
        <w:t>pelletizing in a cold isostatic pressing facility</w:t>
      </w:r>
      <w:r w:rsidR="0084357F" w:rsidRPr="00890ACB">
        <w:rPr>
          <w:rFonts w:hint="eastAsia"/>
        </w:rPr>
        <w:t xml:space="preserve"> </w:t>
      </w:r>
      <w:r w:rsidR="00D70336" w:rsidRPr="00890ACB">
        <w:rPr>
          <w:rFonts w:hint="eastAsia"/>
        </w:rPr>
        <w:t xml:space="preserve">under 30000 psi pressure the powder </w:t>
      </w:r>
      <w:r w:rsidR="004C2175" w:rsidRPr="00890ACB">
        <w:t xml:space="preserve">calcined at </w:t>
      </w:r>
      <w:smartTag w:uri="urn:schemas-microsoft-com:office:smarttags" w:element="chmetcnv">
        <w:smartTagPr>
          <w:attr w:name="UnitName" w:val="C"/>
          <w:attr w:name="SourceValue" w:val="1200"/>
          <w:attr w:name="HasSpace" w:val="False"/>
          <w:attr w:name="Negative" w:val="False"/>
          <w:attr w:name="NumberType" w:val="1"/>
          <w:attr w:name="TCSC" w:val="0"/>
        </w:smartTagPr>
        <w:r w:rsidR="004C2175" w:rsidRPr="00890ACB">
          <w:t xml:space="preserve">1200 </w:t>
        </w:r>
      </w:smartTag>
      <w:r w:rsidR="004C2175" w:rsidRPr="00890ACB">
        <w:sym w:font="Symbol" w:char="F0B0"/>
      </w:r>
      <w:r w:rsidR="004C2175" w:rsidRPr="00890ACB">
        <w:t>C for 1</w:t>
      </w:r>
      <w:r w:rsidR="0065111D" w:rsidRPr="00890ACB">
        <w:t xml:space="preserve">2 h, followed by </w:t>
      </w:r>
      <w:r w:rsidR="0065111D" w:rsidRPr="00890ACB">
        <w:rPr>
          <w:rFonts w:hint="eastAsia"/>
        </w:rPr>
        <w:t>a</w:t>
      </w:r>
      <w:r w:rsidR="004C2175" w:rsidRPr="00890ACB">
        <w:t xml:space="preserve"> final firing at </w:t>
      </w:r>
      <w:smartTag w:uri="urn:schemas-microsoft-com:office:smarttags" w:element="chmetcnv">
        <w:smartTagPr>
          <w:attr w:name="UnitName" w:val="C"/>
          <w:attr w:name="SourceValue" w:val="1350"/>
          <w:attr w:name="HasSpace" w:val="False"/>
          <w:attr w:name="Negative" w:val="False"/>
          <w:attr w:name="NumberType" w:val="1"/>
          <w:attr w:name="TCSC" w:val="0"/>
        </w:smartTagPr>
        <w:r w:rsidR="004C2175" w:rsidRPr="00890ACB">
          <w:t xml:space="preserve">1350 </w:t>
        </w:r>
      </w:smartTag>
      <w:r w:rsidR="004C2175" w:rsidRPr="00890ACB">
        <w:sym w:font="Symbol" w:char="F0B0"/>
      </w:r>
      <w:r w:rsidR="004C2175" w:rsidRPr="00890ACB">
        <w:t>C for 12 h.</w:t>
      </w:r>
      <w:r w:rsidR="0084357F" w:rsidRPr="00890ACB">
        <w:rPr>
          <w:rFonts w:hint="eastAsia"/>
        </w:rPr>
        <w:t xml:space="preserve"> </w:t>
      </w:r>
      <w:r w:rsidR="0082584F" w:rsidRPr="00890ACB">
        <w:rPr>
          <w:rFonts w:hint="eastAsia"/>
        </w:rPr>
        <w:t>For</w:t>
      </w:r>
      <w:r w:rsidR="00900762" w:rsidRPr="00890ACB">
        <w:t xml:space="preserve"> </w:t>
      </w:r>
      <w:r w:rsidR="0072555E" w:rsidRPr="00890ACB">
        <w:rPr>
          <w:rFonts w:hint="eastAsia"/>
        </w:rPr>
        <w:t xml:space="preserve">conductivity </w:t>
      </w:r>
      <w:r w:rsidR="0082584F" w:rsidRPr="00890ACB">
        <w:rPr>
          <w:rFonts w:hint="eastAsia"/>
        </w:rPr>
        <w:t xml:space="preserve">comparison </w:t>
      </w:r>
      <w:r w:rsidR="00487EB6" w:rsidRPr="00890ACB">
        <w:rPr>
          <w:rFonts w:hint="eastAsia"/>
        </w:rPr>
        <w:t>with</w:t>
      </w:r>
      <w:r w:rsidR="0084357F" w:rsidRPr="00890ACB">
        <w:rPr>
          <w:rFonts w:hint="eastAsia"/>
        </w:rPr>
        <w:t xml:space="preserve"> </w:t>
      </w:r>
      <w:r w:rsidR="00487EB6" w:rsidRPr="00890ACB">
        <w:t>La</w:t>
      </w:r>
      <w:r w:rsidR="00487EB6" w:rsidRPr="00890ACB">
        <w:rPr>
          <w:vertAlign w:val="subscript"/>
        </w:rPr>
        <w:t>1</w:t>
      </w:r>
      <w:r w:rsidR="00487EB6" w:rsidRPr="00890ACB">
        <w:rPr>
          <w:rFonts w:hint="eastAsia"/>
          <w:vertAlign w:val="subscript"/>
        </w:rPr>
        <w:t>.35</w:t>
      </w:r>
      <w:r w:rsidR="00487EB6" w:rsidRPr="00890ACB">
        <w:rPr>
          <w:rFonts w:hint="eastAsia"/>
        </w:rPr>
        <w:t>Ba</w:t>
      </w:r>
      <w:r w:rsidR="00487EB6" w:rsidRPr="00890ACB">
        <w:rPr>
          <w:rFonts w:hint="eastAsia"/>
          <w:vertAlign w:val="subscript"/>
        </w:rPr>
        <w:t>0.65</w:t>
      </w:r>
      <w:r w:rsidR="00487EB6" w:rsidRPr="00890ACB">
        <w:t>Ga</w:t>
      </w:r>
      <w:r w:rsidR="00487EB6" w:rsidRPr="00890ACB">
        <w:rPr>
          <w:vertAlign w:val="subscript"/>
        </w:rPr>
        <w:t>3</w:t>
      </w:r>
      <w:r w:rsidR="00487EB6" w:rsidRPr="00890ACB">
        <w:t>O</w:t>
      </w:r>
      <w:r w:rsidR="00487EB6" w:rsidRPr="00890ACB">
        <w:rPr>
          <w:vertAlign w:val="subscript"/>
        </w:rPr>
        <w:t>7</w:t>
      </w:r>
      <w:r w:rsidR="00487EB6" w:rsidRPr="00890ACB">
        <w:rPr>
          <w:rFonts w:hint="eastAsia"/>
          <w:vertAlign w:val="subscript"/>
        </w:rPr>
        <w:t>.175</w:t>
      </w:r>
      <w:r w:rsidR="00487EB6" w:rsidRPr="00890ACB">
        <w:rPr>
          <w:rFonts w:hint="eastAsia"/>
        </w:rPr>
        <w:t xml:space="preserve">, </w:t>
      </w:r>
      <w:r w:rsidR="00487EB6" w:rsidRPr="00890ACB">
        <w:t>La</w:t>
      </w:r>
      <w:r w:rsidR="00487EB6" w:rsidRPr="00890ACB">
        <w:rPr>
          <w:vertAlign w:val="subscript"/>
        </w:rPr>
        <w:t>1</w:t>
      </w:r>
      <w:r w:rsidR="00487EB6" w:rsidRPr="00890ACB">
        <w:rPr>
          <w:rFonts w:hint="eastAsia"/>
          <w:vertAlign w:val="subscript"/>
        </w:rPr>
        <w:t>.3</w:t>
      </w:r>
      <w:r w:rsidR="005667C3" w:rsidRPr="00890ACB">
        <w:rPr>
          <w:rFonts w:hint="eastAsia"/>
          <w:vertAlign w:val="subscript"/>
        </w:rPr>
        <w:t>5</w:t>
      </w:r>
      <w:r w:rsidR="00487EB6" w:rsidRPr="00890ACB">
        <w:t>Sr</w:t>
      </w:r>
      <w:r w:rsidR="00487EB6" w:rsidRPr="00890ACB">
        <w:rPr>
          <w:rFonts w:hint="eastAsia"/>
          <w:vertAlign w:val="subscript"/>
        </w:rPr>
        <w:t>0.</w:t>
      </w:r>
      <w:r w:rsidR="005667C3" w:rsidRPr="00890ACB">
        <w:rPr>
          <w:rFonts w:hint="eastAsia"/>
          <w:vertAlign w:val="subscript"/>
        </w:rPr>
        <w:t>65</w:t>
      </w:r>
      <w:r w:rsidR="00487EB6" w:rsidRPr="00890ACB">
        <w:t>Ga</w:t>
      </w:r>
      <w:r w:rsidR="00487EB6" w:rsidRPr="00890ACB">
        <w:rPr>
          <w:vertAlign w:val="subscript"/>
        </w:rPr>
        <w:t>3</w:t>
      </w:r>
      <w:r w:rsidR="00487EB6" w:rsidRPr="00890ACB">
        <w:t>O</w:t>
      </w:r>
      <w:r w:rsidR="00487EB6" w:rsidRPr="00890ACB">
        <w:rPr>
          <w:vertAlign w:val="subscript"/>
        </w:rPr>
        <w:t>7</w:t>
      </w:r>
      <w:r w:rsidR="00487EB6" w:rsidRPr="00890ACB">
        <w:rPr>
          <w:rFonts w:hint="eastAsia"/>
          <w:vertAlign w:val="subscript"/>
        </w:rPr>
        <w:t>.1</w:t>
      </w:r>
      <w:r w:rsidR="005667C3" w:rsidRPr="00890ACB">
        <w:rPr>
          <w:rFonts w:hint="eastAsia"/>
          <w:vertAlign w:val="subscript"/>
        </w:rPr>
        <w:t>7</w:t>
      </w:r>
      <w:r w:rsidR="00487EB6" w:rsidRPr="00890ACB">
        <w:rPr>
          <w:rFonts w:hint="eastAsia"/>
          <w:vertAlign w:val="subscript"/>
        </w:rPr>
        <w:t>5</w:t>
      </w:r>
      <w:r w:rsidR="0084357F" w:rsidRPr="00890ACB">
        <w:rPr>
          <w:rFonts w:hint="eastAsia"/>
          <w:vertAlign w:val="subscript"/>
        </w:rPr>
        <w:t xml:space="preserve"> </w:t>
      </w:r>
      <w:r w:rsidR="005667C3" w:rsidRPr="00890ACB">
        <w:rPr>
          <w:rFonts w:hint="eastAsia"/>
        </w:rPr>
        <w:t xml:space="preserve">and </w:t>
      </w:r>
      <w:r w:rsidR="005667C3" w:rsidRPr="00890ACB">
        <w:t>La</w:t>
      </w:r>
      <w:r w:rsidR="005667C3" w:rsidRPr="00890ACB">
        <w:rPr>
          <w:vertAlign w:val="subscript"/>
        </w:rPr>
        <w:t>1</w:t>
      </w:r>
      <w:r w:rsidR="005667C3" w:rsidRPr="00890ACB">
        <w:rPr>
          <w:rFonts w:hint="eastAsia"/>
          <w:vertAlign w:val="subscript"/>
        </w:rPr>
        <w:t>.35</w:t>
      </w:r>
      <w:r w:rsidR="005667C3" w:rsidRPr="00890ACB">
        <w:rPr>
          <w:rFonts w:hint="eastAsia"/>
        </w:rPr>
        <w:t>Ca</w:t>
      </w:r>
      <w:r w:rsidR="005667C3" w:rsidRPr="00890ACB">
        <w:rPr>
          <w:rFonts w:hint="eastAsia"/>
          <w:vertAlign w:val="subscript"/>
        </w:rPr>
        <w:t>0.65</w:t>
      </w:r>
      <w:r w:rsidR="005667C3" w:rsidRPr="00890ACB">
        <w:t>Ga</w:t>
      </w:r>
      <w:r w:rsidR="005667C3" w:rsidRPr="00890ACB">
        <w:rPr>
          <w:vertAlign w:val="subscript"/>
        </w:rPr>
        <w:t>3</w:t>
      </w:r>
      <w:r w:rsidR="005667C3" w:rsidRPr="00890ACB">
        <w:t>O</w:t>
      </w:r>
      <w:r w:rsidR="005667C3" w:rsidRPr="00890ACB">
        <w:rPr>
          <w:vertAlign w:val="subscript"/>
        </w:rPr>
        <w:t>7</w:t>
      </w:r>
      <w:r w:rsidR="005667C3" w:rsidRPr="00890ACB">
        <w:rPr>
          <w:rFonts w:hint="eastAsia"/>
          <w:vertAlign w:val="subscript"/>
        </w:rPr>
        <w:t>.175</w:t>
      </w:r>
      <w:r w:rsidR="00806B90" w:rsidRPr="00890ACB">
        <w:rPr>
          <w:rFonts w:hint="eastAsia"/>
        </w:rPr>
        <w:t xml:space="preserve"> </w:t>
      </w:r>
      <w:r w:rsidR="00487EB6" w:rsidRPr="00890ACB">
        <w:t>pellet</w:t>
      </w:r>
      <w:r w:rsidR="005667C3" w:rsidRPr="00890ACB">
        <w:rPr>
          <w:rFonts w:hint="eastAsia"/>
        </w:rPr>
        <w:t>s</w:t>
      </w:r>
      <w:r w:rsidR="0084357F" w:rsidRPr="00890ACB">
        <w:rPr>
          <w:rFonts w:hint="eastAsia"/>
        </w:rPr>
        <w:t xml:space="preserve"> </w:t>
      </w:r>
      <w:r w:rsidR="00487EB6" w:rsidRPr="00890ACB">
        <w:t>w</w:t>
      </w:r>
      <w:r w:rsidR="005667C3" w:rsidRPr="00890ACB">
        <w:rPr>
          <w:rFonts w:hint="eastAsia"/>
        </w:rPr>
        <w:t>ere</w:t>
      </w:r>
      <w:r w:rsidR="00487EB6" w:rsidRPr="00890ACB">
        <w:rPr>
          <w:rFonts w:hint="eastAsia"/>
        </w:rPr>
        <w:t xml:space="preserve"> synthesized at 1400 </w:t>
      </w:r>
      <w:r w:rsidR="00487EB6" w:rsidRPr="00890ACB">
        <w:sym w:font="Symbol" w:char="F0B0"/>
      </w:r>
      <w:r w:rsidR="00487EB6" w:rsidRPr="00890ACB">
        <w:t>C</w:t>
      </w:r>
      <w:r w:rsidR="0084357F" w:rsidRPr="00890ACB">
        <w:rPr>
          <w:rFonts w:hint="eastAsia"/>
        </w:rPr>
        <w:t xml:space="preserve"> </w:t>
      </w:r>
      <w:r w:rsidR="00487EB6" w:rsidRPr="00890ACB">
        <w:rPr>
          <w:rFonts w:hint="eastAsia"/>
        </w:rPr>
        <w:t xml:space="preserve">for 12 h using </w:t>
      </w:r>
      <w:r w:rsidR="00974E0F" w:rsidRPr="00890ACB">
        <w:rPr>
          <w:rFonts w:hint="eastAsia"/>
        </w:rPr>
        <w:t>starting materials</w:t>
      </w:r>
      <w:r w:rsidR="0084357F" w:rsidRPr="00890ACB">
        <w:rPr>
          <w:rFonts w:hint="eastAsia"/>
        </w:rPr>
        <w:t xml:space="preserve"> </w:t>
      </w:r>
      <w:r w:rsidR="00974E0F" w:rsidRPr="00890ACB">
        <w:rPr>
          <w:rFonts w:hint="eastAsia"/>
        </w:rPr>
        <w:t xml:space="preserve">of </w:t>
      </w:r>
      <w:r w:rsidR="00487EB6" w:rsidRPr="00890ACB">
        <w:t>La</w:t>
      </w:r>
      <w:r w:rsidR="00487EB6" w:rsidRPr="00890ACB">
        <w:rPr>
          <w:vertAlign w:val="subscript"/>
        </w:rPr>
        <w:t>2</w:t>
      </w:r>
      <w:r w:rsidR="00487EB6" w:rsidRPr="00890ACB">
        <w:t>O</w:t>
      </w:r>
      <w:r w:rsidR="00487EB6" w:rsidRPr="00890ACB">
        <w:rPr>
          <w:vertAlign w:val="subscript"/>
        </w:rPr>
        <w:t>3</w:t>
      </w:r>
      <w:r w:rsidR="00487EB6" w:rsidRPr="00890ACB">
        <w:rPr>
          <w:rFonts w:hint="eastAsia"/>
        </w:rPr>
        <w:t xml:space="preserve">, </w:t>
      </w:r>
      <w:r w:rsidR="00487EB6" w:rsidRPr="00890ACB">
        <w:t>SrCO</w:t>
      </w:r>
      <w:r w:rsidR="00487EB6" w:rsidRPr="00890ACB">
        <w:rPr>
          <w:vertAlign w:val="subscript"/>
        </w:rPr>
        <w:t>3</w:t>
      </w:r>
      <w:r w:rsidR="00487EB6" w:rsidRPr="00890ACB">
        <w:t xml:space="preserve"> (99.995%</w:t>
      </w:r>
      <w:r w:rsidR="001B3AED" w:rsidRPr="00890ACB">
        <w:rPr>
          <w:rFonts w:hint="eastAsia"/>
        </w:rPr>
        <w:t>, Aladdin</w:t>
      </w:r>
      <w:r w:rsidR="00487EB6" w:rsidRPr="00890ACB">
        <w:rPr>
          <w:rFonts w:hint="eastAsia"/>
        </w:rPr>
        <w:t>)</w:t>
      </w:r>
      <w:r w:rsidR="005667C3" w:rsidRPr="00890ACB">
        <w:rPr>
          <w:rFonts w:hint="eastAsia"/>
        </w:rPr>
        <w:t>, CaCO</w:t>
      </w:r>
      <w:r w:rsidR="005667C3" w:rsidRPr="00890ACB">
        <w:rPr>
          <w:rFonts w:hint="eastAsia"/>
          <w:vertAlign w:val="subscript"/>
        </w:rPr>
        <w:t>3</w:t>
      </w:r>
      <w:r w:rsidR="00E85860" w:rsidRPr="00890ACB">
        <w:rPr>
          <w:rFonts w:hint="eastAsia"/>
          <w:vertAlign w:val="subscript"/>
        </w:rPr>
        <w:t xml:space="preserve"> </w:t>
      </w:r>
      <w:r w:rsidR="003236BB" w:rsidRPr="00890ACB">
        <w:rPr>
          <w:rFonts w:hint="eastAsia"/>
        </w:rPr>
        <w:t>(</w:t>
      </w:r>
      <w:r w:rsidR="003236BB" w:rsidRPr="00890ACB">
        <w:t>99</w:t>
      </w:r>
      <w:r w:rsidR="003236BB" w:rsidRPr="00890ACB">
        <w:rPr>
          <w:rFonts w:hint="eastAsia"/>
        </w:rPr>
        <w:t>%</w:t>
      </w:r>
      <w:r w:rsidR="001B3AED" w:rsidRPr="00890ACB">
        <w:rPr>
          <w:rFonts w:hint="eastAsia"/>
        </w:rPr>
        <w:t>, Aladdin</w:t>
      </w:r>
      <w:r w:rsidR="005667C3" w:rsidRPr="00890ACB">
        <w:rPr>
          <w:rFonts w:hint="eastAsia"/>
        </w:rPr>
        <w:t>)</w:t>
      </w:r>
      <w:r w:rsidR="00487EB6" w:rsidRPr="00890ACB">
        <w:rPr>
          <w:rFonts w:hint="eastAsia"/>
        </w:rPr>
        <w:t xml:space="preserve"> and</w:t>
      </w:r>
      <w:r w:rsidR="0084357F" w:rsidRPr="00890ACB">
        <w:rPr>
          <w:rFonts w:hint="eastAsia"/>
        </w:rPr>
        <w:t xml:space="preserve"> </w:t>
      </w:r>
      <w:r w:rsidR="00487EB6" w:rsidRPr="00890ACB">
        <w:t>Ga</w:t>
      </w:r>
      <w:r w:rsidR="00487EB6" w:rsidRPr="00890ACB">
        <w:rPr>
          <w:vertAlign w:val="subscript"/>
        </w:rPr>
        <w:t>2</w:t>
      </w:r>
      <w:r w:rsidR="00487EB6" w:rsidRPr="00890ACB">
        <w:t>O</w:t>
      </w:r>
      <w:r w:rsidR="00487EB6" w:rsidRPr="00890ACB">
        <w:rPr>
          <w:vertAlign w:val="subscript"/>
        </w:rPr>
        <w:t>3</w:t>
      </w:r>
      <w:r w:rsidR="00487EB6" w:rsidRPr="00890ACB">
        <w:rPr>
          <w:rFonts w:hint="eastAsia"/>
        </w:rPr>
        <w:t xml:space="preserve"> with </w:t>
      </w:r>
      <w:r w:rsidR="00487EB6" w:rsidRPr="00890ACB">
        <w:t>slight</w:t>
      </w:r>
      <w:r w:rsidR="00487EB6" w:rsidRPr="00890ACB">
        <w:rPr>
          <w:rFonts w:hint="eastAsia"/>
        </w:rPr>
        <w:t>ly</w:t>
      </w:r>
      <w:r w:rsidR="00487EB6" w:rsidRPr="00890ACB">
        <w:t xml:space="preserve"> excess </w:t>
      </w:r>
      <w:r w:rsidR="00974E0F" w:rsidRPr="00890ACB">
        <w:rPr>
          <w:rFonts w:hint="eastAsia"/>
        </w:rPr>
        <w:t xml:space="preserve">of </w:t>
      </w:r>
      <w:r w:rsidR="00487EB6" w:rsidRPr="00890ACB">
        <w:t>Ga</w:t>
      </w:r>
      <w:r w:rsidR="00487EB6" w:rsidRPr="00890ACB">
        <w:rPr>
          <w:vertAlign w:val="subscript"/>
        </w:rPr>
        <w:t>2</w:t>
      </w:r>
      <w:r w:rsidR="00487EB6" w:rsidRPr="00890ACB">
        <w:t>O</w:t>
      </w:r>
      <w:r w:rsidR="00487EB6" w:rsidRPr="00890ACB">
        <w:rPr>
          <w:vertAlign w:val="subscript"/>
        </w:rPr>
        <w:t>3</w:t>
      </w:r>
      <w:r w:rsidR="00E85860" w:rsidRPr="00890ACB">
        <w:rPr>
          <w:rFonts w:hint="eastAsia"/>
          <w:vertAlign w:val="subscript"/>
        </w:rPr>
        <w:t xml:space="preserve"> </w:t>
      </w:r>
      <w:r w:rsidR="00487EB6" w:rsidRPr="00890ACB">
        <w:rPr>
          <w:rFonts w:hint="eastAsia"/>
        </w:rPr>
        <w:t>(</w:t>
      </w:r>
      <w:r w:rsidR="007E6D48" w:rsidRPr="00890ACB">
        <w:t>~ 1.7</w:t>
      </w:r>
      <w:r w:rsidR="00487EB6" w:rsidRPr="00890ACB">
        <w:t xml:space="preserve"> mol%</w:t>
      </w:r>
      <w:r w:rsidR="00487EB6" w:rsidRPr="00890ACB">
        <w:rPr>
          <w:rFonts w:hint="eastAsia"/>
        </w:rPr>
        <w:t>)</w:t>
      </w:r>
      <w:r w:rsidR="00974E0F" w:rsidRPr="00890ACB">
        <w:rPr>
          <w:rFonts w:hint="eastAsia"/>
        </w:rPr>
        <w:t xml:space="preserve"> in the initial</w:t>
      </w:r>
      <w:r w:rsidR="0084357F" w:rsidRPr="00890ACB">
        <w:rPr>
          <w:rFonts w:hint="eastAsia"/>
        </w:rPr>
        <w:t xml:space="preserve"> </w:t>
      </w:r>
      <w:r w:rsidR="00487EB6" w:rsidRPr="00890ACB">
        <w:t>composition</w:t>
      </w:r>
      <w:r w:rsidR="00974E0F" w:rsidRPr="00890ACB">
        <w:rPr>
          <w:rFonts w:hint="eastAsia"/>
        </w:rPr>
        <w:t>s</w:t>
      </w:r>
      <w:r w:rsidR="00487EB6" w:rsidRPr="00890ACB">
        <w:rPr>
          <w:rFonts w:hint="eastAsia"/>
        </w:rPr>
        <w:t>.</w:t>
      </w:r>
      <w:r w:rsidR="00D510BF" w:rsidRPr="00890ACB">
        <w:rPr>
          <w:rFonts w:hint="eastAsia"/>
        </w:rPr>
        <w:t xml:space="preserve"> The densities of </w:t>
      </w:r>
      <w:r w:rsidR="00D510BF" w:rsidRPr="00890ACB">
        <w:t>La</w:t>
      </w:r>
      <w:r w:rsidR="00D510BF" w:rsidRPr="00890ACB">
        <w:rPr>
          <w:vertAlign w:val="subscript"/>
        </w:rPr>
        <w:t>1</w:t>
      </w:r>
      <w:r w:rsidR="00D510BF" w:rsidRPr="00890ACB">
        <w:rPr>
          <w:rFonts w:hint="eastAsia"/>
          <w:vertAlign w:val="subscript"/>
        </w:rPr>
        <w:t>.35</w:t>
      </w:r>
      <w:r w:rsidR="00D510BF" w:rsidRPr="00890ACB">
        <w:rPr>
          <w:rFonts w:hint="eastAsia"/>
        </w:rPr>
        <w:t>Ba</w:t>
      </w:r>
      <w:r w:rsidR="00D510BF" w:rsidRPr="00890ACB">
        <w:rPr>
          <w:rFonts w:hint="eastAsia"/>
          <w:vertAlign w:val="subscript"/>
        </w:rPr>
        <w:t>0.65</w:t>
      </w:r>
      <w:r w:rsidR="00D510BF" w:rsidRPr="00890ACB">
        <w:t>Ga</w:t>
      </w:r>
      <w:r w:rsidR="00D510BF" w:rsidRPr="00890ACB">
        <w:rPr>
          <w:vertAlign w:val="subscript"/>
        </w:rPr>
        <w:t>3</w:t>
      </w:r>
      <w:r w:rsidR="00D510BF" w:rsidRPr="00890ACB">
        <w:t>O</w:t>
      </w:r>
      <w:r w:rsidR="00D510BF" w:rsidRPr="00890ACB">
        <w:rPr>
          <w:vertAlign w:val="subscript"/>
        </w:rPr>
        <w:t>7</w:t>
      </w:r>
      <w:r w:rsidR="00D510BF" w:rsidRPr="00890ACB">
        <w:rPr>
          <w:rFonts w:hint="eastAsia"/>
          <w:vertAlign w:val="subscript"/>
        </w:rPr>
        <w:t>.175</w:t>
      </w:r>
      <w:r w:rsidR="00D510BF" w:rsidRPr="00890ACB">
        <w:rPr>
          <w:rFonts w:hint="eastAsia"/>
        </w:rPr>
        <w:t xml:space="preserve">, </w:t>
      </w:r>
      <w:r w:rsidR="00D510BF" w:rsidRPr="00890ACB">
        <w:t>La</w:t>
      </w:r>
      <w:r w:rsidR="00D510BF" w:rsidRPr="00890ACB">
        <w:rPr>
          <w:vertAlign w:val="subscript"/>
        </w:rPr>
        <w:t>1</w:t>
      </w:r>
      <w:r w:rsidR="00D510BF" w:rsidRPr="00890ACB">
        <w:rPr>
          <w:rFonts w:hint="eastAsia"/>
          <w:vertAlign w:val="subscript"/>
        </w:rPr>
        <w:t>.35</w:t>
      </w:r>
      <w:r w:rsidR="00D510BF" w:rsidRPr="00890ACB">
        <w:t>Sr</w:t>
      </w:r>
      <w:r w:rsidR="00D510BF" w:rsidRPr="00890ACB">
        <w:rPr>
          <w:rFonts w:hint="eastAsia"/>
          <w:vertAlign w:val="subscript"/>
        </w:rPr>
        <w:t>0.65</w:t>
      </w:r>
      <w:r w:rsidR="00D510BF" w:rsidRPr="00890ACB">
        <w:t>Ga</w:t>
      </w:r>
      <w:r w:rsidR="00D510BF" w:rsidRPr="00890ACB">
        <w:rPr>
          <w:vertAlign w:val="subscript"/>
        </w:rPr>
        <w:t>3</w:t>
      </w:r>
      <w:r w:rsidR="00D510BF" w:rsidRPr="00890ACB">
        <w:t>O</w:t>
      </w:r>
      <w:r w:rsidR="00D510BF" w:rsidRPr="00890ACB">
        <w:rPr>
          <w:vertAlign w:val="subscript"/>
        </w:rPr>
        <w:t>7</w:t>
      </w:r>
      <w:r w:rsidR="00D510BF" w:rsidRPr="00890ACB">
        <w:rPr>
          <w:rFonts w:hint="eastAsia"/>
          <w:vertAlign w:val="subscript"/>
        </w:rPr>
        <w:t xml:space="preserve">.175 </w:t>
      </w:r>
      <w:r w:rsidR="00D510BF" w:rsidRPr="00890ACB">
        <w:rPr>
          <w:rFonts w:hint="eastAsia"/>
        </w:rPr>
        <w:t xml:space="preserve">and </w:t>
      </w:r>
      <w:r w:rsidR="00D510BF" w:rsidRPr="00890ACB">
        <w:t>La</w:t>
      </w:r>
      <w:r w:rsidR="00D510BF" w:rsidRPr="00890ACB">
        <w:rPr>
          <w:vertAlign w:val="subscript"/>
        </w:rPr>
        <w:t>1</w:t>
      </w:r>
      <w:r w:rsidR="00D510BF" w:rsidRPr="00890ACB">
        <w:rPr>
          <w:rFonts w:hint="eastAsia"/>
          <w:vertAlign w:val="subscript"/>
        </w:rPr>
        <w:t>.35</w:t>
      </w:r>
      <w:r w:rsidR="00D510BF" w:rsidRPr="00890ACB">
        <w:rPr>
          <w:rFonts w:hint="eastAsia"/>
        </w:rPr>
        <w:t>Ca</w:t>
      </w:r>
      <w:r w:rsidR="00D510BF" w:rsidRPr="00890ACB">
        <w:rPr>
          <w:rFonts w:hint="eastAsia"/>
          <w:vertAlign w:val="subscript"/>
        </w:rPr>
        <w:t>0.65</w:t>
      </w:r>
      <w:r w:rsidR="00D510BF" w:rsidRPr="00890ACB">
        <w:t>Ga</w:t>
      </w:r>
      <w:r w:rsidR="00D510BF" w:rsidRPr="00890ACB">
        <w:rPr>
          <w:vertAlign w:val="subscript"/>
        </w:rPr>
        <w:t>3</w:t>
      </w:r>
      <w:r w:rsidR="00D510BF" w:rsidRPr="00890ACB">
        <w:t>O</w:t>
      </w:r>
      <w:r w:rsidR="00D510BF" w:rsidRPr="00890ACB">
        <w:rPr>
          <w:vertAlign w:val="subscript"/>
        </w:rPr>
        <w:t>7</w:t>
      </w:r>
      <w:r w:rsidR="00D510BF" w:rsidRPr="00890ACB">
        <w:rPr>
          <w:rFonts w:hint="eastAsia"/>
          <w:vertAlign w:val="subscript"/>
        </w:rPr>
        <w:t>.175</w:t>
      </w:r>
      <w:r w:rsidR="00D510BF" w:rsidRPr="00890ACB">
        <w:rPr>
          <w:rFonts w:hint="eastAsia"/>
        </w:rPr>
        <w:t xml:space="preserve"> </w:t>
      </w:r>
      <w:r w:rsidR="00D510BF" w:rsidRPr="00890ACB">
        <w:t>pellet</w:t>
      </w:r>
      <w:r w:rsidR="00D510BF" w:rsidRPr="00890ACB">
        <w:rPr>
          <w:rFonts w:hint="eastAsia"/>
        </w:rPr>
        <w:t xml:space="preserve">s reached ~ </w:t>
      </w:r>
      <w:r w:rsidR="00D510BF" w:rsidRPr="00890ACB">
        <w:t>9</w:t>
      </w:r>
      <w:r w:rsidR="00D510BF" w:rsidRPr="00890ACB">
        <w:rPr>
          <w:rFonts w:hint="eastAsia"/>
        </w:rPr>
        <w:t>5.4</w:t>
      </w:r>
      <w:r w:rsidR="00D510BF" w:rsidRPr="00890ACB">
        <w:t>%</w:t>
      </w:r>
      <w:r w:rsidR="00D510BF" w:rsidRPr="00890ACB">
        <w:rPr>
          <w:rFonts w:hint="eastAsia"/>
        </w:rPr>
        <w:t>, ~ 95.8% and 96.4% of X-ray theoretical densities, respectively.</w:t>
      </w:r>
    </w:p>
    <w:p w14:paraId="1EB75179" w14:textId="6EF2647C" w:rsidR="0018039A" w:rsidRPr="00890ACB" w:rsidRDefault="003479C1" w:rsidP="00B421A4">
      <w:pPr>
        <w:spacing w:afterLines="50" w:after="120" w:line="480" w:lineRule="auto"/>
        <w:ind w:firstLine="240"/>
        <w:jc w:val="both"/>
      </w:pPr>
      <w:r w:rsidRPr="00890ACB">
        <w:rPr>
          <w:rFonts w:hint="eastAsia"/>
          <w:b/>
        </w:rPr>
        <w:t>Characterization.</w:t>
      </w:r>
      <w:r w:rsidR="0084357F" w:rsidRPr="00890ACB">
        <w:rPr>
          <w:rFonts w:hint="eastAsia"/>
          <w:b/>
        </w:rPr>
        <w:t xml:space="preserve"> </w:t>
      </w:r>
      <w:r w:rsidR="00264516" w:rsidRPr="00890ACB">
        <w:t>The phase purity was checked by powder X-ray diffraction data</w:t>
      </w:r>
      <w:r w:rsidR="00371E2C" w:rsidRPr="00890ACB">
        <w:rPr>
          <w:rFonts w:hint="eastAsia"/>
        </w:rPr>
        <w:t xml:space="preserve"> (XRD)</w:t>
      </w:r>
      <w:r w:rsidR="00264516" w:rsidRPr="00890ACB">
        <w:t xml:space="preserve"> with a Panalytical X’pert Pro X-ray diffractometer (Co K</w:t>
      </w:r>
      <w:r w:rsidR="00264516" w:rsidRPr="00890ACB">
        <w:rPr>
          <w:i/>
        </w:rPr>
        <w:sym w:font="Symbol" w:char="F061"/>
      </w:r>
      <w:r w:rsidR="00264516" w:rsidRPr="00890ACB">
        <w:rPr>
          <w:i/>
          <w:vertAlign w:val="subscript"/>
        </w:rPr>
        <w:t>1</w:t>
      </w:r>
      <w:r w:rsidR="00264516" w:rsidRPr="00890ACB">
        <w:t xml:space="preserve"> radiation </w:t>
      </w:r>
      <w:r w:rsidR="00264516" w:rsidRPr="00890ACB">
        <w:rPr>
          <w:i/>
        </w:rPr>
        <w:sym w:font="Symbol" w:char="F06C"/>
      </w:r>
      <w:r w:rsidR="00264516" w:rsidRPr="00890ACB">
        <w:t xml:space="preserve"> = 1.78901Å</w:t>
      </w:r>
      <w:r w:rsidR="00760C9C" w:rsidRPr="00890ACB">
        <w:rPr>
          <w:rFonts w:hint="eastAsia"/>
        </w:rPr>
        <w:t xml:space="preserve"> and Cu K</w:t>
      </w:r>
      <w:r w:rsidR="00760C9C" w:rsidRPr="00890ACB">
        <w:rPr>
          <w:rFonts w:hint="eastAsia"/>
          <w:i/>
        </w:rPr>
        <w:sym w:font="Symbol" w:char="F061"/>
      </w:r>
      <w:r w:rsidR="00760C9C" w:rsidRPr="00890ACB">
        <w:rPr>
          <w:rFonts w:hint="eastAsia"/>
        </w:rPr>
        <w:t xml:space="preserve"> radiation</w:t>
      </w:r>
      <w:r w:rsidR="00264516" w:rsidRPr="00890ACB">
        <w:t>)</w:t>
      </w:r>
      <w:r w:rsidR="00371E2C" w:rsidRPr="00890ACB">
        <w:rPr>
          <w:rFonts w:hint="eastAsia"/>
        </w:rPr>
        <w:t>.</w:t>
      </w:r>
      <w:r w:rsidR="00264516" w:rsidRPr="00890ACB">
        <w:t xml:space="preserve"> </w:t>
      </w:r>
      <w:r w:rsidR="00371E2C" w:rsidRPr="00890ACB">
        <w:t>The</w:t>
      </w:r>
      <w:r w:rsidR="00371E2C" w:rsidRPr="00890ACB">
        <w:rPr>
          <w:rFonts w:hint="eastAsia"/>
        </w:rPr>
        <w:t xml:space="preserve"> XRD </w:t>
      </w:r>
      <w:r w:rsidR="00264516" w:rsidRPr="00890ACB">
        <w:t>data for Rietveld refinement were collected over a 2</w:t>
      </w:r>
      <w:r w:rsidR="00264516" w:rsidRPr="00890ACB">
        <w:rPr>
          <w:i/>
        </w:rPr>
        <w:sym w:font="Symbol" w:char="F071"/>
      </w:r>
      <w:r w:rsidR="00264516" w:rsidRPr="00890ACB">
        <w:t xml:space="preserve"> range of 10-120</w:t>
      </w:r>
      <w:r w:rsidR="00264516" w:rsidRPr="00890ACB">
        <w:sym w:font="Symbol" w:char="F0B0"/>
      </w:r>
      <w:r w:rsidR="00264516" w:rsidRPr="00890ACB">
        <w:t xml:space="preserve">. Silicon was added as </w:t>
      </w:r>
      <w:r w:rsidR="00371E2C" w:rsidRPr="00890ACB">
        <w:t>an internal standard during the</w:t>
      </w:r>
      <w:r w:rsidR="00264516" w:rsidRPr="00890ACB">
        <w:t xml:space="preserve"> XRD experiments in order to refine the cell parameter change with the composition.</w:t>
      </w:r>
      <w:r w:rsidR="0084357F" w:rsidRPr="00890ACB">
        <w:rPr>
          <w:rFonts w:hint="eastAsia"/>
        </w:rPr>
        <w:t xml:space="preserve"> </w:t>
      </w:r>
      <w:r w:rsidR="00CB7222" w:rsidRPr="00890ACB">
        <w:rPr>
          <w:rFonts w:hint="eastAsia"/>
        </w:rPr>
        <w:t>Time-of-flight (</w:t>
      </w:r>
      <w:r w:rsidR="002B5E2D" w:rsidRPr="00890ACB">
        <w:t>TOF</w:t>
      </w:r>
      <w:r w:rsidR="00CB7222" w:rsidRPr="00890ACB">
        <w:rPr>
          <w:rFonts w:hint="eastAsia"/>
        </w:rPr>
        <w:t>)</w:t>
      </w:r>
      <w:r w:rsidR="002B5E2D" w:rsidRPr="00890ACB">
        <w:t xml:space="preserve"> neutron </w:t>
      </w:r>
      <w:r w:rsidR="00CB7222" w:rsidRPr="00890ACB">
        <w:rPr>
          <w:rFonts w:hint="eastAsia"/>
        </w:rPr>
        <w:t xml:space="preserve">powder </w:t>
      </w:r>
      <w:r w:rsidR="002B5E2D" w:rsidRPr="00890ACB">
        <w:t>diffraction</w:t>
      </w:r>
      <w:r w:rsidR="00CB7222" w:rsidRPr="00890ACB">
        <w:rPr>
          <w:rFonts w:hint="eastAsia"/>
        </w:rPr>
        <w:t xml:space="preserve"> (NPD)</w:t>
      </w:r>
      <w:r w:rsidR="002B5E2D" w:rsidRPr="00890ACB">
        <w:t xml:space="preserve"> data of </w:t>
      </w:r>
      <w:r w:rsidR="00B85D52" w:rsidRPr="00890ACB">
        <w:t>La</w:t>
      </w:r>
      <w:r w:rsidR="00B85D52" w:rsidRPr="00890ACB">
        <w:rPr>
          <w:vertAlign w:val="subscript"/>
        </w:rPr>
        <w:t>1.35</w:t>
      </w:r>
      <w:r w:rsidR="00B85D52" w:rsidRPr="00890ACB">
        <w:t>Ba</w:t>
      </w:r>
      <w:r w:rsidR="00B85D52" w:rsidRPr="00890ACB">
        <w:rPr>
          <w:vertAlign w:val="subscript"/>
        </w:rPr>
        <w:t>0.65</w:t>
      </w:r>
      <w:r w:rsidR="00B85D52" w:rsidRPr="00890ACB">
        <w:t>Ga</w:t>
      </w:r>
      <w:r w:rsidR="00B85D52" w:rsidRPr="00890ACB">
        <w:rPr>
          <w:vertAlign w:val="subscript"/>
        </w:rPr>
        <w:t>3</w:t>
      </w:r>
      <w:r w:rsidR="00B85D52" w:rsidRPr="00890ACB">
        <w:t>O</w:t>
      </w:r>
      <w:r w:rsidR="00B85D52" w:rsidRPr="00890ACB">
        <w:rPr>
          <w:vertAlign w:val="subscript"/>
        </w:rPr>
        <w:t>7.175</w:t>
      </w:r>
      <w:r w:rsidR="00B85D52" w:rsidRPr="00890ACB">
        <w:t xml:space="preserve"> sample was collected at ambient temperature on the HRPD diffractometer at ISIS. </w:t>
      </w:r>
      <w:r w:rsidR="00264516" w:rsidRPr="00890ACB">
        <w:t>Rietveld refinement</w:t>
      </w:r>
      <w:hyperlink w:anchor="_ENREF_11" w:tooltip="Rietveld, 1969 #11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&lt;EndNote&gt;&lt;Cite&gt;&lt;Author&gt;Rietveld&lt;/Author&gt;&lt;Year&gt;1969&lt;/Year&gt;&lt;RecNum&gt;11&lt;/RecNum&gt;&lt;DisplayText&gt;&lt;style face="superscript"&gt;11&lt;/style&gt;&lt;/DisplayText&gt;&lt;record&gt;&lt;rec-number&gt;11&lt;/rec-number&gt;&lt;foreign-keys&gt;&lt;key app="EN" db-id="paw2v5ta9atwfqez5raxetzhr59eapf02992" timestamp="1253578135"&gt;11&lt;/key&gt;&lt;/foreign-keys&gt;&lt;ref-type name="Journal Article"&gt;17&lt;/ref-type&gt;&lt;contributors&gt;&lt;authors&gt;&lt;author&gt;Rietveld, H. M.&lt;/author&gt;&lt;/authors&gt;&lt;/contributors&gt;&lt;auth-address&gt;Rietveld, H.M.; Reactor Centrum, Petten, Netherlands.&lt;/auth-address&gt;&lt;titles&gt;&lt;title&gt;A Profile Refinement Method for Nuclear and Magnetic Structures&lt;/title&gt;&lt;secondary-title&gt;Journal of Applied Crystallography&lt;/secondary-title&gt;&lt;alt-title&gt;J. Appl. Crystallogr.&lt;/alt-title&gt;&lt;/titles&gt;&lt;periodical&gt;&lt;full-title&gt;Journal of Applied Crystallography&lt;/full-title&gt;&lt;abbr-1&gt;J. Appl. Crystallogr.&lt;/abbr-1&gt;&lt;abbr-2&gt;J Appl Crystallogr&lt;/abbr-2&gt;&lt;/periodical&gt;&lt;alt-periodical&gt;&lt;full-title&gt;Journal of Applied Crystallography&lt;/full-title&gt;&lt;abbr-1&gt;J. Appl. Crystallogr.&lt;/abbr-1&gt;&lt;abbr-2&gt;J Appl Crystallogr&lt;/abbr-2&gt;&lt;/alt-periodical&gt;&lt;pages&gt;65-71&lt;/pages&gt;&lt;volume&gt;2&lt;/volume&gt;&lt;section&gt;65&lt;/section&gt;&lt;keywords&gt;&lt;keyword&gt;crystal atomic structure&lt;/keyword&gt;&lt;keyword&gt;neutron diffraction crystallography&lt;/keyword&gt;&lt;keyword&gt;neutron&lt;/keyword&gt;&lt;keyword&gt;diffraction examination of materials/ A6112 Neutron determination of structures&lt;/keyword&gt;&lt;keyword&gt;[a1969-040891],[10.1107/s0021889869006558]&lt;/keyword&gt;&lt;/keywords&gt;&lt;dates&gt;&lt;year&gt;1969&lt;/year&gt;&lt;pub-dates&gt;&lt;date&gt;June&lt;/date&gt;&lt;/pub-dates&gt;&lt;/dates&gt;&lt;isbn&gt;0021-8898&lt;/isbn&gt;&lt;accession-num&gt;INSPEC:61625&lt;/accession-num&gt;&lt;urls&gt;&lt;related-urls&gt;&lt;url&gt;&amp;lt;Go to ISI&amp;gt;://INSPEC:61625&lt;/url&gt;&lt;/related-urls&gt;&lt;/urls&gt;&lt;electronic-resource-num&gt;10.1107/s0021889869006558&lt;/electronic-resource-num&gt;&lt;language&gt;English&lt;/language&gt;&lt;/record&gt;&lt;/Cite&gt;&lt;/EndNote&gt;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11</w:t>
        </w:r>
        <w:r w:rsidR="0062453E" w:rsidRPr="00890ACB">
          <w:fldChar w:fldCharType="end"/>
        </w:r>
      </w:hyperlink>
      <w:r w:rsidR="00264516" w:rsidRPr="00890ACB">
        <w:t xml:space="preserve"> was carried out using the</w:t>
      </w:r>
      <w:r w:rsidR="00F524D0" w:rsidRPr="00890ACB">
        <w:rPr>
          <w:rFonts w:hint="eastAsia"/>
        </w:rPr>
        <w:t xml:space="preserve"> Topas-Academic</w:t>
      </w:r>
      <w:r w:rsidR="00264516" w:rsidRPr="00890ACB">
        <w:t>.</w:t>
      </w:r>
      <w:hyperlink w:anchor="_ENREF_12" w:tooltip="Coelho, 2005 #12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&lt;EndNote&gt;&lt;Cite&gt;&lt;Author&gt;Coelho&lt;/Author&gt;&lt;Year&gt;2005&lt;/Year&gt;&lt;RecNum&gt;12&lt;/RecNum&gt;&lt;DisplayText&gt;&lt;style face="superscript"&gt;12&lt;/style&gt;&lt;/DisplayText&gt;&lt;record&gt;&lt;rec-number&gt;12&lt;/rec-number&gt;&lt;foreign-keys&gt;&lt;key app="EN" db-id="paw2v5ta9atwfqez5raxetzhr59eapf02992" timestamp="1253578135"&gt;12&lt;/key&gt;&lt;/foreign-keys&gt;&lt;ref-type name="Computer Program"&gt;9&lt;/ref-type&gt;&lt;contributors&gt;&lt;authors&gt;&lt;author&gt;Coelho, A. A. &lt;/author&gt;&lt;/authors&gt;&lt;/contributors&gt;&lt;titles&gt;&lt;title&gt;Topas Academic V4&lt;/title&gt;&lt;/titles&gt;&lt;dates&gt;&lt;year&gt;2005&lt;/year&gt;&lt;/dates&gt;&lt;pub-location&gt;Brisbane, Australia&lt;/pub-location&gt;&lt;publisher&gt;Coelho Software&lt;/publisher&gt;&lt;urls&gt;&lt;/urls&gt;&lt;/record&gt;&lt;/Cite&gt;&lt;/EndNote&gt;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12</w:t>
        </w:r>
        <w:r w:rsidR="0062453E" w:rsidRPr="00890ACB">
          <w:fldChar w:fldCharType="end"/>
        </w:r>
      </w:hyperlink>
      <w:r w:rsidR="0084357F" w:rsidRPr="00890ACB">
        <w:rPr>
          <w:rFonts w:hint="eastAsia"/>
        </w:rPr>
        <w:t xml:space="preserve"> </w:t>
      </w:r>
      <w:r w:rsidR="00B95515" w:rsidRPr="00890ACB">
        <w:rPr>
          <w:rFonts w:hint="eastAsia"/>
        </w:rPr>
        <w:t>Bond valence sums (BVSs) were calculated by Brown and Altermatt</w:t>
      </w:r>
      <w:r w:rsidR="00B95515" w:rsidRPr="00890ACB">
        <w:t>’</w:t>
      </w:r>
      <w:r w:rsidR="00B95515" w:rsidRPr="00890ACB">
        <w:rPr>
          <w:rFonts w:hint="eastAsia"/>
        </w:rPr>
        <w:t>s method.</w:t>
      </w:r>
      <w:hyperlink w:anchor="_ENREF_13" w:tooltip="Brown, 1985 #13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&lt;EndNote&gt;&lt;Cite&gt;&lt;Author&gt;Brown&lt;/Author&gt;&lt;Year&gt;1985&lt;/Year&gt;&lt;RecNum&gt;13&lt;/RecNum&gt;&lt;DisplayText&gt;&lt;style face="superscript"&gt;13&lt;/style&gt;&lt;/DisplayText&gt;&lt;record&gt;&lt;rec-number&gt;13&lt;/rec-number&gt;&lt;foreign-keys&gt;&lt;key app="EN" db-id="paw2v5ta9atwfqez5raxetzhr59eapf02992" timestamp="1253578135"&gt;13&lt;/key&gt;&lt;/foreign-keys&gt;&lt;ref-type name="Journal Article"&gt;17&lt;/ref-type&gt;&lt;contributors&gt;&lt;authors&gt;&lt;author&gt;Brown, I. D.&lt;/author&gt;&lt;author&gt;Altermatt, D.&lt;/author&gt;&lt;/authors&gt;&lt;/contributors&gt;&lt;titles&gt;&lt;title&gt;Bond-Valence Parameters Obtained from a Systematic Analysis of the Inorganic Crystal-Structure Database&lt;/title&gt;&lt;secondary-title&gt;Acta Crystallographica, Section B: Structural Science&lt;/secondary-title&gt;&lt;/titles&gt;&lt;periodical&gt;&lt;full-title&gt;Acta Crystallographica, Section B: Structural Science&lt;/full-title&gt;&lt;abbr-1&gt;Acta Crystallogr., Sect. B: Struct. Sci.&lt;/abbr-1&gt;&lt;abbr-2&gt;Acta Crystallogr, Sect B: Struct Sci&lt;/abbr-2&gt;&lt;/periodical&gt;&lt;pages&gt;244-247&lt;/pages&gt;&lt;volume&gt;41&lt;/volume&gt;&lt;section&gt;244&lt;/section&gt;&lt;keywords&gt;&lt;keyword&gt;bond valence sum&lt;/keyword&gt;&lt;/keywords&gt;&lt;dates&gt;&lt;year&gt;1985&lt;/year&gt;&lt;/dates&gt;&lt;label&gt;Crystal structure&lt;/label&gt;&lt;urls&gt;&lt;/urls&gt;&lt;/record&gt;&lt;/Cite&gt;&lt;/EndNote&gt;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13</w:t>
        </w:r>
        <w:r w:rsidR="0062453E" w:rsidRPr="00890ACB">
          <w:fldChar w:fldCharType="end"/>
        </w:r>
      </w:hyperlink>
      <w:r w:rsidR="00B95515" w:rsidRPr="00890ACB">
        <w:rPr>
          <w:rFonts w:hint="eastAsia"/>
        </w:rPr>
        <w:t xml:space="preserve"> </w:t>
      </w:r>
      <w:r w:rsidR="0018039A" w:rsidRPr="00890ACB">
        <w:rPr>
          <w:rFonts w:hint="eastAsia"/>
        </w:rPr>
        <w:t>A</w:t>
      </w:r>
      <w:r w:rsidR="002D25AE" w:rsidRPr="00890ACB">
        <w:t>C</w:t>
      </w:r>
      <w:r w:rsidR="0084357F" w:rsidRPr="00890ACB">
        <w:rPr>
          <w:rFonts w:hint="eastAsia"/>
        </w:rPr>
        <w:t xml:space="preserve"> </w:t>
      </w:r>
      <w:r w:rsidR="00B95515" w:rsidRPr="00890ACB">
        <w:rPr>
          <w:rFonts w:hint="eastAsia"/>
        </w:rPr>
        <w:t>i</w:t>
      </w:r>
      <w:r w:rsidR="0018039A" w:rsidRPr="00890ACB">
        <w:rPr>
          <w:rFonts w:hint="eastAsia"/>
        </w:rPr>
        <w:t xml:space="preserve">mpedance </w:t>
      </w:r>
      <w:r w:rsidR="00B95515" w:rsidRPr="00890ACB">
        <w:rPr>
          <w:rFonts w:hint="eastAsia"/>
        </w:rPr>
        <w:t>s</w:t>
      </w:r>
      <w:r w:rsidR="0018039A" w:rsidRPr="00890ACB">
        <w:t xml:space="preserve">pectroscopy (IS) measurements </w:t>
      </w:r>
      <w:r w:rsidR="0018039A" w:rsidRPr="00890ACB">
        <w:rPr>
          <w:rFonts w:hint="eastAsia"/>
        </w:rPr>
        <w:t xml:space="preserve">in air </w:t>
      </w:r>
      <w:r w:rsidR="0018039A" w:rsidRPr="00890ACB">
        <w:t xml:space="preserve">were performed with </w:t>
      </w:r>
      <w:r w:rsidR="0018039A" w:rsidRPr="00890ACB">
        <w:rPr>
          <w:rFonts w:hint="eastAsia"/>
        </w:rPr>
        <w:t>a Sola</w:t>
      </w:r>
      <w:r w:rsidR="0018039A" w:rsidRPr="00890ACB">
        <w:t>r</w:t>
      </w:r>
      <w:r w:rsidR="00864E80" w:rsidRPr="00890ACB">
        <w:rPr>
          <w:rFonts w:hint="eastAsia"/>
        </w:rPr>
        <w:t>tron 1260</w:t>
      </w:r>
      <w:r w:rsidR="00305260" w:rsidRPr="00890ACB">
        <w:rPr>
          <w:rFonts w:hint="eastAsia"/>
        </w:rPr>
        <w:t xml:space="preserve"> frequency response a</w:t>
      </w:r>
      <w:r w:rsidR="0018039A" w:rsidRPr="00890ACB">
        <w:rPr>
          <w:rFonts w:hint="eastAsia"/>
        </w:rPr>
        <w:t xml:space="preserve">nalyzer over </w:t>
      </w:r>
      <w:r w:rsidR="0018039A" w:rsidRPr="00890ACB">
        <w:t>the</w:t>
      </w:r>
      <w:r w:rsidR="0018039A" w:rsidRPr="00890ACB">
        <w:rPr>
          <w:rFonts w:hint="eastAsia"/>
        </w:rPr>
        <w:t xml:space="preserve"> 1</w:t>
      </w:r>
      <w:r w:rsidR="0018039A" w:rsidRPr="00890ACB">
        <w:t>0</w:t>
      </w:r>
      <w:r w:rsidR="0018039A" w:rsidRPr="00890ACB">
        <w:rPr>
          <w:vertAlign w:val="superscript"/>
        </w:rPr>
        <w:t>-</w:t>
      </w:r>
      <w:r w:rsidR="00324B7B" w:rsidRPr="00890ACB">
        <w:rPr>
          <w:rFonts w:hint="eastAsia"/>
          <w:vertAlign w:val="superscript"/>
        </w:rPr>
        <w:t>1</w:t>
      </w:r>
      <w:r w:rsidR="0018039A" w:rsidRPr="00890ACB">
        <w:rPr>
          <w:rFonts w:hint="eastAsia"/>
        </w:rPr>
        <w:t>-10</w:t>
      </w:r>
      <w:r w:rsidR="006D49AF" w:rsidRPr="00890ACB">
        <w:rPr>
          <w:rFonts w:hint="eastAsia"/>
          <w:vertAlign w:val="superscript"/>
        </w:rPr>
        <w:t>7</w:t>
      </w:r>
      <w:r w:rsidR="00AA0C02" w:rsidRPr="00890ACB">
        <w:rPr>
          <w:rFonts w:hint="eastAsia"/>
          <w:vertAlign w:val="superscript"/>
        </w:rPr>
        <w:t xml:space="preserve"> </w:t>
      </w:r>
      <w:r w:rsidR="0018039A" w:rsidRPr="00890ACB">
        <w:rPr>
          <w:rFonts w:hint="eastAsia"/>
        </w:rPr>
        <w:t>Hz frequency range.</w:t>
      </w:r>
      <w:r w:rsidR="0084357F" w:rsidRPr="00890ACB">
        <w:rPr>
          <w:rFonts w:hint="eastAsia"/>
        </w:rPr>
        <w:t xml:space="preserve"> </w:t>
      </w:r>
      <w:r w:rsidR="003E4140" w:rsidRPr="00890ACB">
        <w:rPr>
          <w:rFonts w:hint="eastAsia"/>
        </w:rPr>
        <w:t xml:space="preserve">Prior to the IS </w:t>
      </w:r>
      <w:r w:rsidR="003E4140" w:rsidRPr="00890ACB">
        <w:t>measurement</w:t>
      </w:r>
      <w:r w:rsidR="00AA0C02" w:rsidRPr="00890ACB">
        <w:rPr>
          <w:rFonts w:hint="eastAsia"/>
        </w:rPr>
        <w:t>s</w:t>
      </w:r>
      <w:r w:rsidR="003E4140" w:rsidRPr="00890ACB">
        <w:rPr>
          <w:rFonts w:hint="eastAsia"/>
        </w:rPr>
        <w:t>, t</w:t>
      </w:r>
      <w:r w:rsidR="00B95AC7" w:rsidRPr="00890ACB">
        <w:t>he</w:t>
      </w:r>
      <w:r w:rsidR="00B95AC7" w:rsidRPr="00890ACB">
        <w:rPr>
          <w:rFonts w:hint="eastAsia"/>
        </w:rPr>
        <w:t xml:space="preserve"> platinum paste was coated on the opposite faces of the pellets and fired at 600 </w:t>
      </w:r>
      <w:r w:rsidR="00B95AC7" w:rsidRPr="00890ACB">
        <w:rPr>
          <w:rFonts w:hint="eastAsia"/>
        </w:rPr>
        <w:sym w:font="Symbol" w:char="F0B0"/>
      </w:r>
      <w:r w:rsidR="00B95AC7" w:rsidRPr="00890ACB">
        <w:rPr>
          <w:rFonts w:hint="eastAsia"/>
        </w:rPr>
        <w:t xml:space="preserve">C for 30 min for removing the organic component </w:t>
      </w:r>
      <w:r w:rsidR="003E4140" w:rsidRPr="00890ACB">
        <w:rPr>
          <w:rFonts w:hint="eastAsia"/>
        </w:rPr>
        <w:t>to form electrodes.</w:t>
      </w:r>
      <w:r w:rsidR="00491785" w:rsidRPr="00890ACB">
        <w:rPr>
          <w:rFonts w:hint="eastAsia"/>
        </w:rPr>
        <w:t xml:space="preserve"> The impedance data was </w:t>
      </w:r>
      <w:r w:rsidR="00491785" w:rsidRPr="00890ACB">
        <w:t>analysed</w:t>
      </w:r>
      <w:r w:rsidR="0084357F" w:rsidRPr="00890ACB">
        <w:rPr>
          <w:rFonts w:hint="eastAsia"/>
        </w:rPr>
        <w:t xml:space="preserve"> </w:t>
      </w:r>
      <w:r w:rsidR="00491785" w:rsidRPr="00890ACB">
        <w:rPr>
          <w:rFonts w:hint="eastAsia"/>
        </w:rPr>
        <w:t>using Z</w:t>
      </w:r>
      <w:r w:rsidR="00806B90" w:rsidRPr="00890ACB">
        <w:rPr>
          <w:rFonts w:hint="eastAsia"/>
        </w:rPr>
        <w:t>V</w:t>
      </w:r>
      <w:r w:rsidR="00491785" w:rsidRPr="00890ACB">
        <w:rPr>
          <w:rFonts w:hint="eastAsia"/>
        </w:rPr>
        <w:t>iew program.</w:t>
      </w:r>
      <w:hyperlink w:anchor="_ENREF_14" w:tooltip="Johnson, 2002 #21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&lt;EndNote&gt;&lt;Cite&gt;&lt;Author&gt;Johnson&lt;/Author&gt;&lt;Year&gt;2002&lt;/Year&gt;&lt;RecNum&gt;21&lt;/RecNum&gt;&lt;DisplayText&gt;&lt;style face="superscript"&gt;14&lt;/style&gt;&lt;/DisplayText&gt;&lt;record&gt;&lt;rec-number&gt;21&lt;/rec-number&gt;&lt;foreign-keys&gt;&lt;key app="EN" db-id="paw2v5ta9atwfqez5raxetzhr59eapf02992" timestamp="1253578135"&gt;21&lt;/key&gt;&lt;/foreign-keys&gt;&lt;ref-type name="Journal Article"&gt;17&lt;/ref-type&gt;&lt;contributors&gt;&lt;authors&gt;&lt;author&gt;&lt;style face="normal" font="default" size="100%"&gt;Johnson&lt;/style&gt;&lt;style face="normal" font="default" charset="134" size="100%"&gt;, &lt;/style&gt;&lt;style face="normal" font="default" size="100%"&gt;D&lt;/style&gt;&lt;/author&gt;&lt;/authors&gt;&lt;/contributors&gt;&lt;titles&gt;&lt;title&gt;ZView: A Software Program for IES Analysis, Version 2.8,&lt;/title&gt;&lt;secondary-title&gt;Scibner Associates, Inc., Southern Pines, NC,&lt;/secondary-title&gt;&lt;/titles&gt;&lt;dates&gt;&lt;year&gt;2002&lt;/year&gt;&lt;/dates&gt;&lt;urls&gt;&lt;/urls&gt;&lt;/record&gt;&lt;/Cite&gt;&lt;/EndNote&gt;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14</w:t>
        </w:r>
        <w:r w:rsidR="0062453E" w:rsidRPr="00890ACB">
          <w:fldChar w:fldCharType="end"/>
        </w:r>
      </w:hyperlink>
    </w:p>
    <w:p w14:paraId="7E030B00" w14:textId="7AED62E3" w:rsidR="003D0954" w:rsidRPr="00890ACB" w:rsidRDefault="00B978D9" w:rsidP="002D25AE">
      <w:pPr>
        <w:spacing w:line="480" w:lineRule="auto"/>
        <w:ind w:firstLineChars="198" w:firstLine="477"/>
        <w:jc w:val="both"/>
      </w:pPr>
      <w:r w:rsidRPr="00890ACB">
        <w:rPr>
          <w:rFonts w:hint="eastAsia"/>
          <w:b/>
        </w:rPr>
        <w:t>Defect formation energy</w:t>
      </w:r>
      <w:r w:rsidR="00767C17" w:rsidRPr="00890ACB">
        <w:rPr>
          <w:rFonts w:hint="eastAsia"/>
          <w:b/>
        </w:rPr>
        <w:t xml:space="preserve"> calculation</w:t>
      </w:r>
      <w:r w:rsidR="003479C1" w:rsidRPr="00890ACB">
        <w:rPr>
          <w:rFonts w:hint="eastAsia"/>
          <w:b/>
        </w:rPr>
        <w:t xml:space="preserve">. </w:t>
      </w:r>
      <w:r w:rsidR="006646A7" w:rsidRPr="00890ACB">
        <w:rPr>
          <w:rFonts w:hint="eastAsia"/>
        </w:rPr>
        <w:t xml:space="preserve">The </w:t>
      </w:r>
      <w:r w:rsidR="007C3C40" w:rsidRPr="00890ACB">
        <w:rPr>
          <w:rFonts w:hint="eastAsia"/>
        </w:rPr>
        <w:t>e</w:t>
      </w:r>
      <w:r w:rsidR="00820875" w:rsidRPr="00890ACB">
        <w:rPr>
          <w:rFonts w:hint="eastAsia"/>
        </w:rPr>
        <w:t>nergie</w:t>
      </w:r>
      <w:r w:rsidR="007C3C40" w:rsidRPr="00890ACB">
        <w:rPr>
          <w:rFonts w:hint="eastAsia"/>
        </w:rPr>
        <w:t xml:space="preserve">s of interstitial </w:t>
      </w:r>
      <w:r w:rsidR="006646A7" w:rsidRPr="00890ACB">
        <w:t xml:space="preserve">defect formation in </w:t>
      </w:r>
      <w:r w:rsidR="006646A7" w:rsidRPr="00890ACB">
        <w:rPr>
          <w:rFonts w:hint="eastAsia"/>
        </w:rPr>
        <w:t>gallate melilites</w:t>
      </w:r>
      <w:r w:rsidR="006646A7" w:rsidRPr="00890ACB">
        <w:t xml:space="preserve"> were </w:t>
      </w:r>
      <w:r w:rsidR="006646A7" w:rsidRPr="00890ACB">
        <w:rPr>
          <w:rFonts w:hint="eastAsia"/>
        </w:rPr>
        <w:t xml:space="preserve">investigated </w:t>
      </w:r>
      <w:r w:rsidR="007C3C40" w:rsidRPr="00890ACB">
        <w:rPr>
          <w:rFonts w:hint="eastAsia"/>
        </w:rPr>
        <w:t>through</w:t>
      </w:r>
      <w:r w:rsidR="006646A7" w:rsidRPr="00890ACB">
        <w:t xml:space="preserve"> </w:t>
      </w:r>
      <w:r w:rsidR="007C3C40" w:rsidRPr="00890ACB">
        <w:rPr>
          <w:rFonts w:hint="eastAsia"/>
        </w:rPr>
        <w:t>t</w:t>
      </w:r>
      <w:r w:rsidR="00FC1C89" w:rsidRPr="00890ACB">
        <w:rPr>
          <w:rFonts w:hint="eastAsia"/>
        </w:rPr>
        <w:t xml:space="preserve">he atomistic static lattice simulation </w:t>
      </w:r>
      <w:r w:rsidR="00767C17" w:rsidRPr="00890ACB">
        <w:rPr>
          <w:rFonts w:hint="eastAsia"/>
        </w:rPr>
        <w:t xml:space="preserve">and density functional theory </w:t>
      </w:r>
      <w:r w:rsidR="003D0954" w:rsidRPr="00890ACB">
        <w:rPr>
          <w:rFonts w:hint="eastAsia"/>
        </w:rPr>
        <w:t xml:space="preserve">(DFT) </w:t>
      </w:r>
      <w:r w:rsidR="00767C17" w:rsidRPr="00890ACB">
        <w:rPr>
          <w:rFonts w:hint="eastAsia"/>
        </w:rPr>
        <w:t>calculation</w:t>
      </w:r>
      <w:r w:rsidR="00C33B4A" w:rsidRPr="00890ACB">
        <w:rPr>
          <w:rFonts w:hint="eastAsia"/>
        </w:rPr>
        <w:t>.</w:t>
      </w:r>
      <w:r w:rsidR="00D14041" w:rsidRPr="00890ACB">
        <w:rPr>
          <w:rFonts w:hint="eastAsia"/>
        </w:rPr>
        <w:t xml:space="preserve"> </w:t>
      </w:r>
      <w:r w:rsidR="00C33B4A" w:rsidRPr="00890ACB">
        <w:rPr>
          <w:rFonts w:hint="eastAsia"/>
        </w:rPr>
        <w:t>T</w:t>
      </w:r>
      <w:r w:rsidR="00D14041" w:rsidRPr="00890ACB">
        <w:rPr>
          <w:rFonts w:hint="eastAsia"/>
        </w:rPr>
        <w:t>he former</w:t>
      </w:r>
      <w:r w:rsidR="00FC1C89" w:rsidRPr="00890ACB">
        <w:t xml:space="preserve"> </w:t>
      </w:r>
      <w:r w:rsidR="00C33B4A" w:rsidRPr="00890ACB">
        <w:rPr>
          <w:rFonts w:hint="eastAsia"/>
        </w:rPr>
        <w:t xml:space="preserve">was </w:t>
      </w:r>
      <w:r w:rsidR="00C33B4A" w:rsidRPr="00890ACB">
        <w:t>performed</w:t>
      </w:r>
      <w:r w:rsidR="00C33B4A" w:rsidRPr="00890ACB">
        <w:rPr>
          <w:rFonts w:hint="eastAsia"/>
        </w:rPr>
        <w:t xml:space="preserve"> </w:t>
      </w:r>
      <w:r w:rsidR="00FC1C89" w:rsidRPr="00890ACB">
        <w:t>using the General Utility Lattice Program (GULP)</w:t>
      </w:r>
      <w:r w:rsidR="007248CF" w:rsidRPr="00890ACB">
        <w:fldChar w:fldCharType="begin">
          <w:fldData xml:space="preserve">PEVuZE5vdGU+PENpdGU+PEF1dGhvcj5HYWxlPC9BdXRob3I+PFllYXI+MTk5NzwvWWVhcj48UmVj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</w:fldData>
        </w:fldChar>
      </w:r>
      <w:r w:rsidR="009068E2" w:rsidRPr="00890ACB">
        <w:instrText xml:space="preserve"> ADDIN EN.CITE </w:instrText>
      </w:r>
      <w:r w:rsidR="009068E2" w:rsidRPr="00890ACB">
        <w:fldChar w:fldCharType="begin">
          <w:fldData xml:space="preserve">PEVuZE5vdGU+PENpdGU+PEF1dGhvcj5HYWxlPC9BdXRob3I+PFllYXI+MTk5NzwvWWVhcj48UmVj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</w:fldData>
        </w:fldChar>
      </w:r>
      <w:r w:rsidR="009068E2" w:rsidRPr="00890ACB">
        <w:instrText xml:space="preserve"> ADDIN EN.CITE.DATA </w:instrText>
      </w:r>
      <w:r w:rsidR="009068E2" w:rsidRPr="00890ACB">
        <w:fldChar w:fldCharType="end"/>
      </w:r>
      <w:r w:rsidR="007248CF" w:rsidRPr="00890ACB">
        <w:fldChar w:fldCharType="separate"/>
      </w:r>
      <w:hyperlink w:anchor="_ENREF_15" w:tooltip="Gale, 1997 #14" w:history="1">
        <w:r w:rsidR="0062453E" w:rsidRPr="00890ACB">
          <w:rPr>
            <w:noProof/>
            <w:vertAlign w:val="superscript"/>
          </w:rPr>
          <w:t>15</w:t>
        </w:r>
      </w:hyperlink>
      <w:r w:rsidR="006F40E4" w:rsidRPr="00890ACB">
        <w:rPr>
          <w:noProof/>
          <w:vertAlign w:val="superscript"/>
        </w:rPr>
        <w:t xml:space="preserve">, </w:t>
      </w:r>
      <w:hyperlink w:anchor="_ENREF_16" w:tooltip="Gale, 2003 #15" w:history="1">
        <w:r w:rsidR="0062453E" w:rsidRPr="00890ACB">
          <w:rPr>
            <w:noProof/>
            <w:vertAlign w:val="superscript"/>
          </w:rPr>
          <w:t>16</w:t>
        </w:r>
      </w:hyperlink>
      <w:r w:rsidR="007248CF" w:rsidRPr="00890ACB">
        <w:fldChar w:fldCharType="end"/>
      </w:r>
      <w:hyperlink w:anchor="_ENREF_31" w:tooltip="Gale, 2003 #515" w:history="1"/>
      <w:r w:rsidR="00FC1C89" w:rsidRPr="00890ACB">
        <w:t xml:space="preserve"> based on the interatomic potential approach</w:t>
      </w:r>
      <w:hyperlink w:anchor="_ENREF_17" w:tooltip="Islam, 2000 #16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&lt;EndNote&gt;&lt;Cite&gt;&lt;Author&gt;Islam&lt;/Author&gt;&lt;Year&gt;2000&lt;/Year&gt;&lt;RecNum&gt;16&lt;/RecNum&gt;&lt;DisplayText&gt;&lt;style face="superscript"&gt;17&lt;/style&gt;&lt;/DisplayText&gt;&lt;record&gt;&lt;rec-number&gt;16&lt;/rec-number&gt;&lt;foreign-keys&gt;&lt;key app="EN" db-id="paw2v5ta9atwfqez5raxetzhr59eapf02992" timestamp="1253578135"&gt;16&lt;/key&gt;&lt;/foreign-keys&gt;&lt;ref-type name="Journal Article"&gt;17&lt;/ref-type&gt;&lt;contributors&gt;&lt;authors&gt;&lt;author&gt;Islam, M. Saiful &lt;/author&gt;&lt;/authors&gt;&lt;/contributors&gt;&lt;titles&gt;&lt;title&gt;&lt;style face="normal" font="default" size="100%"&gt;Ionic Transport in ABO&lt;/style&gt;&lt;style face="subscript" font="default" size="100%"&gt;3&lt;/style&gt;&lt;style face="normal" font="default" size="100%"&gt; Perovskite Oxides: A Computer Modelling Tour&lt;/style&gt;&lt;/title&gt;&lt;secondary-title&gt;Journal of Materials Chemistry&lt;/secondary-title&gt;&lt;/titles&gt;&lt;periodical&gt;&lt;full-title&gt;Journal of Materials Chemistry&lt;/full-title&gt;&lt;abbr-1&gt;J. Mater. Chem.&lt;/abbr-1&gt;&lt;abbr-2&gt;J Mater Chem&lt;/abbr-2&gt;&lt;/periodical&gt;&lt;pages&gt;1027-1038&lt;/pages&gt;&lt;volume&gt;10&lt;/volume&gt;&lt;number&gt;4&lt;/number&gt;&lt;dates&gt;&lt;year&gt;2000&lt;/year&gt;&lt;/dates&gt;&lt;publisher&gt;The Royal Society of Chemistry&lt;/publisher&gt;&lt;isbn&gt;0959-9428&lt;/isbn&gt;&lt;work-type&gt;10.1039/A908425H&lt;/work-type&gt;&lt;urls&gt;&lt;related-urls&gt;&lt;url&gt;http://dx.doi.org/10.1039/A908425H&lt;/url&gt;&lt;/related-urls&gt;&lt;/urls&gt;&lt;electronic-resource-num&gt;10.1039/a908425h&lt;/electronic-resource-num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17</w:t>
        </w:r>
        <w:r w:rsidR="0062453E" w:rsidRPr="00890ACB">
          <w:fldChar w:fldCharType="end"/>
        </w:r>
      </w:hyperlink>
      <w:r w:rsidR="003C1B4E" w:rsidRPr="00890ACB">
        <w:rPr>
          <w:rFonts w:hint="eastAsia"/>
        </w:rPr>
        <w:t>,</w:t>
      </w:r>
      <w:r w:rsidR="00D14041" w:rsidRPr="00890ACB">
        <w:rPr>
          <w:rFonts w:hint="eastAsia"/>
        </w:rPr>
        <w:t xml:space="preserve"> while the later using the CASTEP program implemented in </w:t>
      </w:r>
      <w:r w:rsidR="00D14041" w:rsidRPr="00890ACB">
        <w:t>Material</w:t>
      </w:r>
      <w:r w:rsidR="00D14041" w:rsidRPr="00890ACB">
        <w:rPr>
          <w:rFonts w:hint="eastAsia"/>
        </w:rPr>
        <w:t xml:space="preserve">s </w:t>
      </w:r>
      <w:r w:rsidR="00D14041" w:rsidRPr="00890ACB">
        <w:t>Studio</w:t>
      </w:r>
      <w:r w:rsidR="00D14041" w:rsidRPr="00890ACB">
        <w:rPr>
          <w:rFonts w:hint="eastAsia"/>
        </w:rPr>
        <w:t xml:space="preserve"> </w:t>
      </w:r>
      <w:r w:rsidR="00D14041" w:rsidRPr="00890ACB">
        <w:t>software</w:t>
      </w:r>
      <w:r w:rsidR="00D14041" w:rsidRPr="00890ACB">
        <w:rPr>
          <w:rFonts w:hint="eastAsia"/>
        </w:rPr>
        <w:t xml:space="preserve"> </w:t>
      </w:r>
      <w:r w:rsidR="00D14041" w:rsidRPr="00890ACB">
        <w:t>package</w:t>
      </w:r>
      <w:r w:rsidR="00D14041" w:rsidRPr="00890ACB">
        <w:rPr>
          <w:rFonts w:hint="eastAsia"/>
        </w:rPr>
        <w:t xml:space="preserve"> </w:t>
      </w:r>
      <w:r w:rsidR="00D14041" w:rsidRPr="00890ACB">
        <w:t>employing</w:t>
      </w:r>
      <w:r w:rsidR="00D14041" w:rsidRPr="00890ACB">
        <w:rPr>
          <w:rFonts w:hint="eastAsia"/>
        </w:rPr>
        <w:t xml:space="preserve"> the </w:t>
      </w:r>
      <w:r w:rsidR="00D14041" w:rsidRPr="00890ACB">
        <w:t>Ultra-Soft</w:t>
      </w:r>
      <w:r w:rsidR="00D14041" w:rsidRPr="00890ACB">
        <w:rPr>
          <w:rFonts w:hint="eastAsia"/>
        </w:rPr>
        <w:t xml:space="preserve"> p</w:t>
      </w:r>
      <w:r w:rsidR="00D14041" w:rsidRPr="00890ACB">
        <w:t>seudo</w:t>
      </w:r>
      <w:r w:rsidR="00D14041" w:rsidRPr="00890ACB">
        <w:rPr>
          <w:rFonts w:hint="eastAsia"/>
        </w:rPr>
        <w:t>-</w:t>
      </w:r>
      <w:r w:rsidR="00D14041" w:rsidRPr="00890ACB">
        <w:t>potential</w:t>
      </w:r>
      <w:r w:rsidR="00D14041" w:rsidRPr="00890ACB">
        <w:rPr>
          <w:rFonts w:hint="eastAsia"/>
        </w:rPr>
        <w:t xml:space="preserve"> </w:t>
      </w:r>
      <w:r w:rsidR="00D14041" w:rsidRPr="00890ACB">
        <w:t>method</w:t>
      </w:r>
      <w:r w:rsidR="00080DB3" w:rsidRPr="00890ACB">
        <w:rPr>
          <w:rFonts w:hint="eastAsia"/>
        </w:rPr>
        <w:t>.</w:t>
      </w:r>
      <w:hyperlink w:anchor="_ENREF_18" w:tooltip="Vanderbilt, 1990 #19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&lt;EndNote&gt;&lt;Cite&gt;&lt;Author&gt;Vanderbilt&lt;/Author&gt;&lt;Year&gt;1990&lt;/Year&gt;&lt;RecNum&gt;19&lt;/RecNum&gt;&lt;DisplayText&gt;&lt;style face="superscript"&gt;18&lt;/style&gt;&lt;/DisplayText&gt;&lt;record&gt;&lt;rec-number&gt;19&lt;/rec-number&gt;&lt;foreign-keys&gt;&lt;key app="EN" db-id="paw2v5ta9atwfqez5raxetzhr59eapf02992" timestamp="1253578135"&gt;19&lt;/key&gt;&lt;/foreign-keys&gt;&lt;ref-type name="Journal Article"&gt;17&lt;/ref-type&gt;&lt;contributors&gt;&lt;authors&gt;&lt;author&gt;Vanderbilt, David&lt;/author&gt;&lt;/authors&gt;&lt;/contributors&gt;&lt;titles&gt;&lt;title&gt;Soft self-consistent pseudopotentials in a generalized eigenvalue formalism&lt;/title&gt;&lt;secondary-title&gt;Physical Review B&lt;/secondary-title&gt;&lt;/titles&gt;&lt;pages&gt;7892-7895&lt;/pages&gt;&lt;volume&gt;41&lt;/volume&gt;&lt;number&gt;11&lt;/number&gt;&lt;section&gt;7892&lt;/section&gt;&lt;keywords&gt;&lt;keyword&gt;DFT calculation&lt;/keyword&gt;&lt;/keywords&gt;&lt;dates&gt;&lt;year&gt;1990&lt;/year&gt;&lt;/dates&gt;&lt;publisher&gt;American Physical Society&lt;/publisher&gt;&lt;urls&gt;&lt;related-urls&gt;&lt;url&gt;http://link.aps.org/doi/10.1103/PhysRevB.41.7892&lt;/url&gt;&lt;/related-urls&gt;&lt;/urls&gt;&lt;/record&gt;&lt;/Cite&gt;&lt;/EndNote&gt;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18</w:t>
        </w:r>
        <w:r w:rsidR="0062453E" w:rsidRPr="00890ACB">
          <w:fldChar w:fldCharType="end"/>
        </w:r>
      </w:hyperlink>
      <w:r w:rsidR="003D0954" w:rsidRPr="00890ACB">
        <w:rPr>
          <w:rFonts w:hint="eastAsia"/>
        </w:rPr>
        <w:t xml:space="preserve"> </w:t>
      </w:r>
    </w:p>
    <w:p w14:paraId="79BD4F2B" w14:textId="6D45084F" w:rsidR="00FC1C89" w:rsidRPr="00890ACB" w:rsidRDefault="003D0954" w:rsidP="003D0954">
      <w:pPr>
        <w:spacing w:line="480" w:lineRule="auto"/>
        <w:ind w:firstLineChars="198" w:firstLine="475"/>
        <w:jc w:val="both"/>
        <w:rPr>
          <w:noProof/>
        </w:rPr>
      </w:pPr>
      <w:r w:rsidRPr="00890ACB">
        <w:rPr>
          <w:rFonts w:hint="eastAsia"/>
        </w:rPr>
        <w:lastRenderedPageBreak/>
        <w:t>For the atomistic static lattice simulations,</w:t>
      </w:r>
      <w:hyperlink w:anchor="_ENREF_33" w:tooltip="Islam, 2000 #516" w:history="1"/>
      <w:r w:rsidR="00FC1C89" w:rsidRPr="00890ACB">
        <w:rPr>
          <w:rFonts w:hint="eastAsia"/>
        </w:rPr>
        <w:t xml:space="preserve"> </w:t>
      </w:r>
      <w:r w:rsidRPr="00890ACB">
        <w:rPr>
          <w:rFonts w:hint="eastAsia"/>
        </w:rPr>
        <w:t xml:space="preserve">the </w:t>
      </w:r>
      <w:r w:rsidR="00FC1C89" w:rsidRPr="00890ACB">
        <w:rPr>
          <w:rFonts w:hint="eastAsia"/>
        </w:rPr>
        <w:t>Bu</w:t>
      </w:r>
      <w:r w:rsidR="00FC1C89" w:rsidRPr="00890ACB">
        <w:t>ckingham potential function</w:t>
      </w:r>
      <w:hyperlink w:anchor="_ENREF_19" w:tooltip="Dick, 1958 #17" w:history="1">
        <w:r w:rsidR="0062453E" w:rsidRPr="00890ACB">
          <w:rPr>
            <w:vertAlign w:val="superscript"/>
          </w:rPr>
          <w:fldChar w:fldCharType="begin"/>
        </w:r>
        <w:r w:rsidR="0062453E" w:rsidRPr="00890ACB">
          <w:rPr>
            <w:vertAlign w:val="superscript"/>
          </w:rPr>
          <w:instrText xml:space="preserve"> ADDIN EN.CITE &lt;EndNote&gt;&lt;Cite&gt;&lt;Author&gt;Dick&lt;/Author&gt;&lt;Year&gt;1958&lt;/Year&gt;&lt;RecNum&gt;17&lt;/RecNum&gt;&lt;DisplayText&gt;&lt;style face="superscript"&gt;19&lt;/style&gt;&lt;/DisplayText&gt;&lt;record&gt;&lt;rec-number&gt;17&lt;/rec-number&gt;&lt;foreign-keys&gt;&lt;key app="EN" db-id="paw2v5ta9atwfqez5raxetzhr59eapf02992" timestamp="1253578135"&gt;17&lt;/key&gt;&lt;/foreign-keys&gt;&lt;ref-type name="Journal Article"&gt;17&lt;/ref-type&gt;&lt;contributors&gt;&lt;authors&gt;&lt;author&gt;Dick, B.&lt;/author&gt;&lt;author&gt;Overhauser, A.&lt;/author&gt;&lt;/authors&gt;&lt;/contributors&gt;&lt;titles&gt;&lt;title&gt;Theory of the Dielectric Constants of Alkali Halide Crystals&lt;/title&gt;&lt;secondary-title&gt;Physical Review&lt;/secondary-title&gt;&lt;/titles&gt;&lt;pages&gt;90-103&lt;/pages&gt;&lt;volume&gt;112&lt;/volume&gt;&lt;number&gt;1&lt;/number&gt;&lt;dates&gt;&lt;year&gt;1958&lt;/year&gt;&lt;/dates&gt;&lt;publisher&gt;American Physical Society&lt;/publisher&gt;&lt;urls&gt;&lt;related-urls&gt;&lt;url&gt;http://link.aps.org/doi/10.1103/PhysRev.112.90&lt;/url&gt;&lt;/related-urls&gt;&lt;/urls&gt;&lt;/record&gt;&lt;/Cite&gt;&lt;/EndNote&gt;</w:instrText>
        </w:r>
        <w:r w:rsidR="0062453E" w:rsidRPr="00890ACB">
          <w:rPr>
            <w:vertAlign w:val="superscript"/>
          </w:rPr>
          <w:fldChar w:fldCharType="separate"/>
        </w:r>
        <w:r w:rsidR="0062453E" w:rsidRPr="00890ACB">
          <w:rPr>
            <w:noProof/>
            <w:vertAlign w:val="superscript"/>
          </w:rPr>
          <w:t>19</w:t>
        </w:r>
        <w:r w:rsidR="0062453E" w:rsidRPr="00890ACB">
          <w:rPr>
            <w:vertAlign w:val="superscript"/>
          </w:rPr>
          <w:fldChar w:fldCharType="end"/>
        </w:r>
      </w:hyperlink>
      <w:r w:rsidR="00FC1C89" w:rsidRPr="00890ACB">
        <w:t xml:space="preserve"> was used to model interaction between ions with the shell model</w:t>
      </w:r>
      <w:hyperlink w:anchor="_ENREF_19" w:tooltip="Dick, 1958 #17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&lt;EndNote&gt;&lt;Cite&gt;&lt;Author&gt;Dick&lt;/Author&gt;&lt;Year&gt;1958&lt;/Year&gt;&lt;RecNum&gt;17&lt;/RecNum&gt;&lt;DisplayText&gt;&lt;style face="superscript"&gt;19&lt;/style&gt;&lt;/DisplayText&gt;&lt;record&gt;&lt;rec-number&gt;17&lt;/rec-number&gt;&lt;foreign-keys&gt;&lt;key app="EN" db-id="paw2v5ta9atwfqez5raxetzhr59eapf02992" timestamp="1253578135"&gt;17&lt;/key&gt;&lt;/foreign-keys&gt;&lt;ref-type name="Journal Article"&gt;17&lt;/ref-type&gt;&lt;contributors&gt;&lt;authors&gt;&lt;author&gt;Dick, B.&lt;/author&gt;&lt;author&gt;Overhauser, A.&lt;/author&gt;&lt;/authors&gt;&lt;/contributors&gt;&lt;titles&gt;&lt;title&gt;Theory of the Dielectric Constants of Alkali Halide Crystals&lt;/title&gt;&lt;secondary-title&gt;Physical Review&lt;/secondary-title&gt;&lt;/titles&gt;&lt;pages&gt;90-103&lt;/pages&gt;&lt;volume&gt;112&lt;/volume&gt;&lt;number&gt;1&lt;/number&gt;&lt;dates&gt;&lt;year&gt;1958&lt;/year&gt;&lt;/dates&gt;&lt;publisher&gt;American Physical Society&lt;/publisher&gt;&lt;urls&gt;&lt;related-urls&gt;&lt;url&gt;http://link.aps.org/doi/10.1103/PhysRev.112.90&lt;/url&gt;&lt;/related-urls&gt;&lt;/urls&gt;&lt;/record&gt;&lt;/Cite&gt;&lt;Cite&gt;&lt;Author&gt;Dick&lt;/Author&gt;&lt;Year&gt;1958&lt;/Year&gt;&lt;RecNum&gt;17&lt;/RecNum&gt;&lt;record&gt;&lt;rec-number&gt;17&lt;/rec-number&gt;&lt;foreign-keys&gt;&lt;key app="EN" db-id="paw2v5ta9atwfqez5raxetzhr59eapf02992" timestamp="1253578135"&gt;17&lt;/key&gt;&lt;/foreign-keys&gt;&lt;ref-type name="Journal Article"&gt;17&lt;/ref-type&gt;&lt;contributors&gt;&lt;authors&gt;&lt;author&gt;Dick, B.&lt;/author&gt;&lt;author&gt;Overhauser, A.&lt;/author&gt;&lt;/authors&gt;&lt;/contributors&gt;&lt;titles&gt;&lt;title&gt;Theory of the Dielectric Constants of Alkali Halide Crystals&lt;/title&gt;&lt;secondary-title&gt;Physical Review&lt;/secondary-title&gt;&lt;/titles&gt;&lt;pages&gt;90-103&lt;/pages&gt;&lt;volume&gt;112&lt;/volume&gt;&lt;number&gt;1&lt;/number&gt;&lt;dates&gt;&lt;year&gt;1958&lt;/year&gt;&lt;/dates&gt;&lt;publisher&gt;American Physical Society&lt;/publisher&gt;&lt;urls&gt;&lt;related-urls&gt;&lt;url&gt;http://link.aps.org/doi/10.1103/PhysRev.112.90&lt;/url&gt;&lt;/related-urls&gt;&lt;/urls&gt;&lt;/record&gt;&lt;/Cite&gt;&lt;/EndNote&gt;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19</w:t>
        </w:r>
        <w:r w:rsidR="0062453E" w:rsidRPr="00890ACB">
          <w:fldChar w:fldCharType="end"/>
        </w:r>
      </w:hyperlink>
      <w:r w:rsidR="0084357F" w:rsidRPr="00890ACB">
        <w:rPr>
          <w:rFonts w:hint="eastAsia"/>
        </w:rPr>
        <w:t xml:space="preserve"> </w:t>
      </w:r>
      <w:hyperlink w:anchor="_ENREF_12" w:tooltip="Dick, 1958 #824" w:history="1"/>
      <w:r w:rsidR="00FC1C89" w:rsidRPr="00890ACB">
        <w:t>to describe the electronic polarizability</w:t>
      </w:r>
      <w:r w:rsidR="00FC1C89" w:rsidRPr="00890ACB">
        <w:rPr>
          <w:rFonts w:hint="eastAsia"/>
        </w:rPr>
        <w:t xml:space="preserve"> for</w:t>
      </w:r>
      <w:r w:rsidR="0084357F" w:rsidRPr="00890ACB">
        <w:rPr>
          <w:rFonts w:hint="eastAsia"/>
        </w:rPr>
        <w:t xml:space="preserve"> </w:t>
      </w:r>
      <w:r w:rsidR="00FC1C89" w:rsidRPr="00890ACB">
        <w:rPr>
          <w:rFonts w:hint="eastAsia"/>
        </w:rPr>
        <w:t>the s</w:t>
      </w:r>
      <w:r w:rsidR="00FC1C89" w:rsidRPr="00890ACB">
        <w:t>tructure model</w:t>
      </w:r>
      <w:r w:rsidR="00C13505" w:rsidRPr="00890ACB">
        <w:rPr>
          <w:rFonts w:hint="eastAsia"/>
        </w:rPr>
        <w:t>l</w:t>
      </w:r>
      <w:r w:rsidR="00FC1C89" w:rsidRPr="00890ACB">
        <w:t>ing</w:t>
      </w:r>
      <w:r w:rsidR="00FC1C89" w:rsidRPr="00890ACB">
        <w:rPr>
          <w:rFonts w:hint="eastAsia"/>
        </w:rPr>
        <w:t xml:space="preserve"> of</w:t>
      </w:r>
      <w:r w:rsidR="0084357F" w:rsidRPr="00890ACB">
        <w:rPr>
          <w:rFonts w:hint="eastAsia"/>
        </w:rPr>
        <w:t xml:space="preserve"> </w:t>
      </w:r>
      <w:r w:rsidR="00FC1C89" w:rsidRPr="00890ACB">
        <w:rPr>
          <w:rFonts w:hint="eastAsia"/>
        </w:rPr>
        <w:t>gallate melilite</w:t>
      </w:r>
      <w:r w:rsidR="00CC317C" w:rsidRPr="00890ACB">
        <w:rPr>
          <w:rFonts w:hint="eastAsia"/>
        </w:rPr>
        <w:t>s</w:t>
      </w:r>
      <w:r w:rsidR="00FC1C89" w:rsidRPr="00890ACB">
        <w:rPr>
          <w:rFonts w:hint="eastAsia"/>
        </w:rPr>
        <w:t xml:space="preserve">. </w:t>
      </w:r>
      <w:r w:rsidR="00FC1C89" w:rsidRPr="00890ACB">
        <w:t xml:space="preserve">The </w:t>
      </w:r>
      <w:r w:rsidR="00CC317C" w:rsidRPr="00890ACB">
        <w:rPr>
          <w:rFonts w:hint="eastAsia"/>
        </w:rPr>
        <w:t xml:space="preserve">interatomic </w:t>
      </w:r>
      <w:r w:rsidR="00FC1C89" w:rsidRPr="00890ACB">
        <w:t xml:space="preserve">potential parameters </w:t>
      </w:r>
      <w:r w:rsidR="00FC1C89" w:rsidRPr="00890ACB">
        <w:rPr>
          <w:rFonts w:hint="eastAsia"/>
        </w:rPr>
        <w:t>used for the atomistic simulation</w:t>
      </w:r>
      <w:r w:rsidR="00FC1C89" w:rsidRPr="00890ACB">
        <w:t xml:space="preserve"> are listed in Table 1</w:t>
      </w:r>
      <w:r w:rsidR="001D347E" w:rsidRPr="00890ACB">
        <w:rPr>
          <w:rFonts w:hint="eastAsia"/>
        </w:rPr>
        <w:t>. The parameters for La</w:t>
      </w:r>
      <w:r w:rsidR="001D347E" w:rsidRPr="00890ACB">
        <w:rPr>
          <w:rFonts w:hint="eastAsia"/>
          <w:vertAlign w:val="superscript"/>
        </w:rPr>
        <w:t>3+</w:t>
      </w:r>
      <w:r w:rsidR="001D347E" w:rsidRPr="00890ACB">
        <w:rPr>
          <w:rFonts w:hint="eastAsia"/>
        </w:rPr>
        <w:t>-O</w:t>
      </w:r>
      <w:r w:rsidR="001D347E" w:rsidRPr="00890ACB">
        <w:rPr>
          <w:rFonts w:hint="eastAsia"/>
          <w:vertAlign w:val="superscript"/>
        </w:rPr>
        <w:t>2-</w:t>
      </w:r>
      <w:r w:rsidR="001D347E" w:rsidRPr="00890ACB">
        <w:rPr>
          <w:rFonts w:hint="eastAsia"/>
        </w:rPr>
        <w:t>, Ga</w:t>
      </w:r>
      <w:r w:rsidR="001D347E" w:rsidRPr="00890ACB">
        <w:rPr>
          <w:rFonts w:hint="eastAsia"/>
          <w:vertAlign w:val="superscript"/>
        </w:rPr>
        <w:t>3+</w:t>
      </w:r>
      <w:r w:rsidR="001D347E" w:rsidRPr="00890ACB">
        <w:rPr>
          <w:rFonts w:hint="eastAsia"/>
        </w:rPr>
        <w:t>-O</w:t>
      </w:r>
      <w:r w:rsidR="001D347E" w:rsidRPr="00890ACB">
        <w:rPr>
          <w:rFonts w:hint="eastAsia"/>
          <w:vertAlign w:val="superscript"/>
        </w:rPr>
        <w:t>2-</w:t>
      </w:r>
      <w:r w:rsidR="001D347E" w:rsidRPr="00890ACB">
        <w:rPr>
          <w:rFonts w:hint="eastAsia"/>
        </w:rPr>
        <w:t>, Sr</w:t>
      </w:r>
      <w:r w:rsidR="001D347E" w:rsidRPr="00890ACB">
        <w:rPr>
          <w:rFonts w:hint="eastAsia"/>
          <w:vertAlign w:val="superscript"/>
        </w:rPr>
        <w:t>2+</w:t>
      </w:r>
      <w:r w:rsidR="001D347E" w:rsidRPr="00890ACB">
        <w:rPr>
          <w:rFonts w:hint="eastAsia"/>
        </w:rPr>
        <w:t>-O</w:t>
      </w:r>
      <w:r w:rsidR="001D347E" w:rsidRPr="00890ACB">
        <w:rPr>
          <w:rFonts w:hint="eastAsia"/>
          <w:vertAlign w:val="superscript"/>
        </w:rPr>
        <w:t>2-</w:t>
      </w:r>
      <w:r w:rsidR="001D347E" w:rsidRPr="00890ACB">
        <w:rPr>
          <w:rFonts w:hint="eastAsia"/>
        </w:rPr>
        <w:t xml:space="preserve"> and O</w:t>
      </w:r>
      <w:r w:rsidR="001D347E" w:rsidRPr="00890ACB">
        <w:rPr>
          <w:rFonts w:hint="eastAsia"/>
          <w:vertAlign w:val="superscript"/>
        </w:rPr>
        <w:t>2-</w:t>
      </w:r>
      <w:r w:rsidR="001D347E" w:rsidRPr="00890ACB">
        <w:rPr>
          <w:rFonts w:hint="eastAsia"/>
        </w:rPr>
        <w:t>-O</w:t>
      </w:r>
      <w:r w:rsidR="001D347E" w:rsidRPr="00890ACB">
        <w:rPr>
          <w:rFonts w:hint="eastAsia"/>
          <w:vertAlign w:val="superscript"/>
        </w:rPr>
        <w:t>2-</w:t>
      </w:r>
      <w:r w:rsidR="001D347E" w:rsidRPr="00890ACB">
        <w:rPr>
          <w:rFonts w:hint="eastAsia"/>
        </w:rPr>
        <w:t xml:space="preserve"> were obtained from the previous MD simulation by </w:t>
      </w:r>
      <w:r w:rsidR="001D347E" w:rsidRPr="00890ACB">
        <w:rPr>
          <w:noProof/>
        </w:rPr>
        <w:t>Tealdi</w:t>
      </w:r>
      <w:r w:rsidR="001D347E" w:rsidRPr="00890ACB">
        <w:rPr>
          <w:rFonts w:hint="eastAsia"/>
          <w:noProof/>
        </w:rPr>
        <w:t xml:space="preserve"> et al</w:t>
      </w:r>
      <w:r w:rsidR="001F30D1" w:rsidRPr="00890ACB">
        <w:rPr>
          <w:rFonts w:hint="eastAsia"/>
          <w:noProof/>
        </w:rPr>
        <w:t>.</w:t>
      </w:r>
      <w:hyperlink w:anchor="_ENREF_4" w:tooltip="Tealdi, 2010 #4" w:history="1">
        <w:r w:rsidR="0062453E" w:rsidRPr="00890ACB">
          <w:rPr>
            <w:noProof/>
          </w:rPr>
          <w:fldChar w:fldCharType="begin"/>
        </w:r>
        <w:r w:rsidR="0062453E" w:rsidRPr="00890ACB">
          <w:rPr>
            <w:noProof/>
          </w:rPr>
          <w:instrText xml:space="preserve"> ADDIN EN.CITE &lt;EndNote&gt;&lt;Cite&gt;&lt;Author&gt;Tealdi&lt;/Author&gt;&lt;Year&gt;2010&lt;/Year&gt;&lt;RecNum&gt;4&lt;/RecNum&gt;&lt;DisplayText&gt;&lt;style face="superscript"&gt;4&lt;/style&gt;&lt;/DisplayText&gt;&lt;record&gt;&lt;rec-number&gt;4&lt;/rec-number&gt;&lt;foreign-keys&gt;&lt;key app="EN" db-id="paw2v5ta9atwfqez5raxetzhr59eapf02992" timestamp="1253578134"&gt;4&lt;/key&gt;&lt;/foreign-keys&gt;&lt;ref-type name="Journal Article"&gt;17&lt;/ref-type&gt;&lt;contributors&gt;&lt;authors&gt;&lt;author&gt;Tealdi, C.&lt;/author&gt;&lt;author&gt;Mustarelli, P.&lt;/author&gt;&lt;author&gt;Islam, M. S.&lt;/author&gt;&lt;/authors&gt;&lt;/contributors&gt;&lt;titles&gt;&lt;title&gt;&lt;style face="normal" font="default" size="100%"&gt;Layered LaSrGa&lt;/style&gt;&lt;style face="subscript" font="default" size="100%"&gt;3&lt;/style&gt;&lt;style face="normal" font="default" size="100%"&gt;O&lt;/style&gt;&lt;style face="subscript" font="default" size="100%"&gt;7&lt;/style&gt;&lt;style face="normal" font="default" size="100%"&gt;-Based Oxide-Ion Conductors: Cooperative Transport Mechanisms and Flexible Structures&lt;/style&gt;&lt;/title&gt;&lt;secondary-title&gt;Advanced Functional Materials&lt;/secondary-title&gt;&lt;/titles&gt;&lt;periodical&gt;&lt;full-title&gt;Advanced Functional Materials&lt;/full-title&gt;&lt;abbr-1&gt;Adv. Funct. Mater.&lt;/abbr-1&gt;&lt;abbr-2&gt;Adv Funct Mater&lt;/abbr-2&gt;&lt;/periodical&gt;&lt;pages&gt;3874-3880&lt;/pages&gt;&lt;volume&gt;20&lt;/volume&gt;&lt;number&gt;22&lt;/number&gt;&lt;section&gt;3874&lt;/section&gt;&lt;dates&gt;&lt;year&gt;2010&lt;/year&gt;&lt;pub-dates&gt;&lt;date&gt;Nov&lt;/date&gt;&lt;/pub-dates&gt;&lt;/dates&gt;&lt;isbn&gt;1616-301X&lt;/isbn&gt;&lt;accession-num&gt;ISI:000285222300006&lt;/accession-num&gt;&lt;urls&gt;&lt;related-urls&gt;&lt;url&gt;&amp;lt;Go to ISI&amp;gt;://000285222300006&lt;/url&gt;&lt;/related-urls&gt;&lt;/urls&gt;&lt;electronic-resource-num&gt;10.1002/adfm.201001137&lt;/electronic-resource-num&gt;&lt;/record&gt;&lt;/Cite&gt;&lt;/EndNote&gt;</w:instrText>
        </w:r>
        <w:r w:rsidR="0062453E" w:rsidRPr="00890ACB">
          <w:rPr>
            <w:noProof/>
          </w:rPr>
          <w:fldChar w:fldCharType="separate"/>
        </w:r>
        <w:r w:rsidR="0062453E" w:rsidRPr="00890ACB">
          <w:rPr>
            <w:noProof/>
            <w:vertAlign w:val="superscript"/>
          </w:rPr>
          <w:t>4</w:t>
        </w:r>
        <w:r w:rsidR="0062453E" w:rsidRPr="00890ACB">
          <w:rPr>
            <w:noProof/>
          </w:rPr>
          <w:fldChar w:fldCharType="end"/>
        </w:r>
      </w:hyperlink>
      <w:r w:rsidR="0084357F" w:rsidRPr="00890ACB">
        <w:rPr>
          <w:rFonts w:hint="eastAsia"/>
        </w:rPr>
        <w:t xml:space="preserve"> </w:t>
      </w:r>
      <w:r w:rsidR="001F30D1" w:rsidRPr="00890ACB">
        <w:rPr>
          <w:rFonts w:hint="eastAsia"/>
          <w:noProof/>
        </w:rPr>
        <w:t>I</w:t>
      </w:r>
      <w:r w:rsidR="001D347E" w:rsidRPr="00890ACB">
        <w:rPr>
          <w:rFonts w:hint="eastAsia"/>
          <w:noProof/>
        </w:rPr>
        <w:t>nitial parameters of Ba</w:t>
      </w:r>
      <w:r w:rsidR="001D347E" w:rsidRPr="00890ACB">
        <w:rPr>
          <w:rFonts w:hint="eastAsia"/>
          <w:noProof/>
          <w:vertAlign w:val="superscript"/>
        </w:rPr>
        <w:t>2+</w:t>
      </w:r>
      <w:r w:rsidR="001D347E" w:rsidRPr="00890ACB">
        <w:rPr>
          <w:rFonts w:hint="eastAsia"/>
          <w:noProof/>
        </w:rPr>
        <w:t>-O</w:t>
      </w:r>
      <w:r w:rsidR="001D347E" w:rsidRPr="00890ACB">
        <w:rPr>
          <w:rFonts w:hint="eastAsia"/>
          <w:noProof/>
          <w:vertAlign w:val="superscript"/>
        </w:rPr>
        <w:t>2-</w:t>
      </w:r>
      <w:r w:rsidR="001D347E" w:rsidRPr="00890ACB">
        <w:rPr>
          <w:rFonts w:hint="eastAsia"/>
          <w:noProof/>
        </w:rPr>
        <w:t xml:space="preserve"> f</w:t>
      </w:r>
      <w:r w:rsidR="006476ED" w:rsidRPr="00890ACB">
        <w:rPr>
          <w:rFonts w:hint="eastAsia"/>
          <w:noProof/>
        </w:rPr>
        <w:t xml:space="preserve">rom </w:t>
      </w:r>
      <w:r w:rsidR="00900762" w:rsidRPr="00890ACB">
        <w:rPr>
          <w:noProof/>
        </w:rPr>
        <w:t xml:space="preserve">Fisher </w:t>
      </w:r>
      <w:r w:rsidR="001D347E" w:rsidRPr="00890ACB">
        <w:rPr>
          <w:rFonts w:hint="eastAsia"/>
          <w:noProof/>
        </w:rPr>
        <w:t>et al</w:t>
      </w:r>
      <w:r w:rsidR="001F30D1" w:rsidRPr="00890ACB">
        <w:rPr>
          <w:rFonts w:hint="eastAsia"/>
          <w:noProof/>
        </w:rPr>
        <w:t>.</w:t>
      </w:r>
      <w:hyperlink w:anchor="_ENREF_20" w:tooltip="Fisher, 1999 #18" w:history="1">
        <w:r w:rsidR="0062453E" w:rsidRPr="00890ACB">
          <w:rPr>
            <w:noProof/>
          </w:rPr>
          <w:fldChar w:fldCharType="begin"/>
        </w:r>
        <w:r w:rsidR="0062453E" w:rsidRPr="00890ACB">
          <w:rPr>
            <w:noProof/>
          </w:rPr>
          <w:instrText xml:space="preserve"> ADDIN EN.CITE &lt;EndNote&gt;&lt;Cite&gt;&lt;Author&gt;Fisher&lt;/Author&gt;&lt;Year&gt;1999&lt;/Year&gt;&lt;RecNum&gt;18&lt;/RecNum&gt;&lt;DisplayText&gt;&lt;style face="superscript"&gt;20&lt;/style&gt;&lt;/DisplayText&gt;&lt;record&gt;&lt;rec-number&gt;18&lt;/rec-number&gt;&lt;foreign-keys&gt;&lt;key app="EN" db-id="paw2v5ta9atwfqez5raxetzhr59eapf02992" timestamp="1253578135"&gt;18&lt;/key&gt;&lt;/foreign-keys&gt;&lt;ref-type name="Journal Article"&gt;17&lt;/ref-type&gt;&lt;contributors&gt;&lt;authors&gt;&lt;author&gt;Fisher, CAJ&lt;/author&gt;&lt;author&gt;Islam, MS&lt;/author&gt;&lt;/authors&gt;&lt;/contributors&gt;&lt;titles&gt;&lt;title&gt;&lt;style face="normal" font="default" size="100%"&gt;Defect, protons and conductivity in brownmillerite-structured Ba&lt;/style&gt;&lt;style face="subscript" font="default" size="100%"&gt;2&lt;/style&gt;&lt;style face="normal" font="default" size="100%"&gt;In&lt;/style&gt;&lt;style face="subscript" font="default" size="100%"&gt;2&lt;/style&gt;&lt;style face="normal" font="default" size="100%"&gt;O&lt;/style&gt;&lt;style face="subscript" font="default" size="100%"&gt;5&lt;/style&gt;&lt;/title&gt;&lt;secondary-title&gt;Solid State Ionics&lt;/secondary-title&gt;&lt;/titles&gt;&lt;periodical&gt;&lt;full-title&gt;Solid State Ionics&lt;/full-title&gt;&lt;abbr-1&gt;Solid State Ionics&lt;/abbr-1&gt;&lt;abbr-2&gt;Solid State Ionics&lt;/abbr-2&gt;&lt;/periodical&gt;&lt;pages&gt;355-363&lt;/pages&gt;&lt;volume&gt;118&lt;/volume&gt;&lt;number&gt;3&lt;/number&gt;&lt;dates&gt;&lt;year&gt;1999&lt;/year&gt;&lt;/dates&gt;&lt;isbn&gt;0167-2738&lt;/isbn&gt;&lt;urls&gt;&lt;/urls&gt;&lt;/record&gt;&lt;/Cite&gt;&lt;/EndNote&gt;</w:instrText>
        </w:r>
        <w:r w:rsidR="0062453E" w:rsidRPr="00890ACB">
          <w:rPr>
            <w:noProof/>
          </w:rPr>
          <w:fldChar w:fldCharType="separate"/>
        </w:r>
        <w:r w:rsidR="0062453E" w:rsidRPr="00890ACB">
          <w:rPr>
            <w:noProof/>
            <w:vertAlign w:val="superscript"/>
          </w:rPr>
          <w:t>20</w:t>
        </w:r>
        <w:r w:rsidR="0062453E" w:rsidRPr="00890ACB">
          <w:rPr>
            <w:noProof/>
          </w:rPr>
          <w:fldChar w:fldCharType="end"/>
        </w:r>
      </w:hyperlink>
      <w:r w:rsidR="0084357F" w:rsidRPr="00890ACB">
        <w:rPr>
          <w:rFonts w:hint="eastAsia"/>
        </w:rPr>
        <w:t xml:space="preserve"> </w:t>
      </w:r>
      <w:r w:rsidR="001F30D1" w:rsidRPr="00890ACB">
        <w:rPr>
          <w:rFonts w:hint="eastAsia"/>
          <w:noProof/>
        </w:rPr>
        <w:t xml:space="preserve">were slightly modified on the </w:t>
      </w:r>
      <w:r w:rsidR="001F30D1" w:rsidRPr="00890ACB">
        <w:rPr>
          <w:i/>
        </w:rPr>
        <w:sym w:font="Symbol" w:char="F072"/>
      </w:r>
      <w:r w:rsidR="00806B90" w:rsidRPr="00890ACB">
        <w:rPr>
          <w:rFonts w:hint="eastAsia"/>
        </w:rPr>
        <w:t xml:space="preserve"> </w:t>
      </w:r>
      <w:r w:rsidR="001F30D1" w:rsidRPr="00890ACB">
        <w:rPr>
          <w:rFonts w:hint="eastAsia"/>
          <w:noProof/>
        </w:rPr>
        <w:t>parameter for better reproduction of the crystal structure of LaBaGa</w:t>
      </w:r>
      <w:r w:rsidR="001F30D1" w:rsidRPr="00890ACB">
        <w:rPr>
          <w:rFonts w:hint="eastAsia"/>
          <w:noProof/>
          <w:vertAlign w:val="subscript"/>
        </w:rPr>
        <w:t>3</w:t>
      </w:r>
      <w:r w:rsidR="001F30D1" w:rsidRPr="00890ACB">
        <w:rPr>
          <w:rFonts w:hint="eastAsia"/>
          <w:noProof/>
        </w:rPr>
        <w:t>O</w:t>
      </w:r>
      <w:r w:rsidR="00473BE2" w:rsidRPr="00890ACB">
        <w:rPr>
          <w:noProof/>
          <w:vertAlign w:val="subscript"/>
        </w:rPr>
        <w:t>7</w:t>
      </w:r>
      <w:r w:rsidR="001F30D1" w:rsidRPr="00890ACB">
        <w:rPr>
          <w:rFonts w:hint="eastAsia"/>
          <w:noProof/>
        </w:rPr>
        <w:t>.</w:t>
      </w:r>
      <w:r w:rsidR="0084357F" w:rsidRPr="00890ACB">
        <w:rPr>
          <w:rFonts w:hint="eastAsia"/>
          <w:noProof/>
        </w:rPr>
        <w:t xml:space="preserve"> </w:t>
      </w:r>
      <w:r w:rsidR="001F30D1" w:rsidRPr="00890ACB">
        <w:rPr>
          <w:rFonts w:hint="eastAsia"/>
          <w:noProof/>
        </w:rPr>
        <w:t>The Ca</w:t>
      </w:r>
      <w:r w:rsidR="001F30D1" w:rsidRPr="00890ACB">
        <w:rPr>
          <w:rFonts w:hint="eastAsia"/>
          <w:noProof/>
          <w:vertAlign w:val="superscript"/>
        </w:rPr>
        <w:t>2+</w:t>
      </w:r>
      <w:r w:rsidR="001F30D1" w:rsidRPr="00890ACB">
        <w:rPr>
          <w:rFonts w:hint="eastAsia"/>
          <w:noProof/>
        </w:rPr>
        <w:t>-O</w:t>
      </w:r>
      <w:r w:rsidR="001F30D1" w:rsidRPr="00890ACB">
        <w:rPr>
          <w:rFonts w:hint="eastAsia"/>
          <w:noProof/>
          <w:vertAlign w:val="superscript"/>
        </w:rPr>
        <w:t>2-</w:t>
      </w:r>
      <w:r w:rsidR="001F30D1" w:rsidRPr="00890ACB">
        <w:rPr>
          <w:rFonts w:hint="eastAsia"/>
          <w:noProof/>
        </w:rPr>
        <w:t xml:space="preserve"> parameters were obtained through the relax fitting procedure.</w:t>
      </w:r>
      <w:r w:rsidR="0084357F" w:rsidRPr="00890ACB">
        <w:rPr>
          <w:rFonts w:hint="eastAsia"/>
          <w:noProof/>
        </w:rPr>
        <w:t xml:space="preserve"> </w:t>
      </w:r>
      <w:r w:rsidR="00522C5E" w:rsidRPr="00890ACB">
        <w:rPr>
          <w:rFonts w:hint="eastAsia"/>
          <w:noProof/>
        </w:rPr>
        <w:t>The formation energies</w:t>
      </w:r>
      <w:r w:rsidR="00CC317C" w:rsidRPr="00890ACB">
        <w:rPr>
          <w:rFonts w:hint="eastAsia"/>
          <w:noProof/>
        </w:rPr>
        <w:t xml:space="preserve"> for oxygen interstitial defects</w:t>
      </w:r>
      <w:r w:rsidR="00522C5E" w:rsidRPr="00890ACB">
        <w:rPr>
          <w:rFonts w:hint="eastAsia"/>
          <w:noProof/>
        </w:rPr>
        <w:t xml:space="preserve"> were calculated based on the appropriate combination of dopant and interstitial defect energies and lattice energies of the binary oxides.</w:t>
      </w:r>
    </w:p>
    <w:p w14:paraId="6E931802" w14:textId="77777777" w:rsidR="00002C90" w:rsidRPr="00890ACB" w:rsidRDefault="00002C90" w:rsidP="00002C90">
      <w:pPr>
        <w:spacing w:line="480" w:lineRule="auto"/>
        <w:jc w:val="center"/>
      </w:pPr>
      <w:r w:rsidRPr="00890ACB">
        <w:rPr>
          <w:b/>
        </w:rPr>
        <w:t>Table 1</w:t>
      </w:r>
      <w:r w:rsidRPr="00890ACB">
        <w:rPr>
          <w:rFonts w:hint="eastAsia"/>
        </w:rPr>
        <w:t>.</w:t>
      </w:r>
      <w:r w:rsidRPr="00890ACB">
        <w:t xml:space="preserve"> Buckingham </w:t>
      </w:r>
      <w:r w:rsidRPr="00890ACB">
        <w:rPr>
          <w:rFonts w:hint="eastAsia"/>
        </w:rPr>
        <w:t xml:space="preserve">interatomic </w:t>
      </w:r>
      <w:r w:rsidRPr="00890ACB">
        <w:t>potential and shell model parameters</w:t>
      </w:r>
      <w:r w:rsidRPr="00890ACB">
        <w:rPr>
          <w:rFonts w:hint="eastAsia"/>
        </w:rPr>
        <w:t xml:space="preserve"> for the</w:t>
      </w:r>
      <w:r w:rsidR="00D63046" w:rsidRPr="00890ACB">
        <w:rPr>
          <w:rFonts w:hint="eastAsia"/>
        </w:rPr>
        <w:t xml:space="preserve"> gallate melilites.</w:t>
      </w:r>
    </w:p>
    <w:tbl>
      <w:tblPr>
        <w:tblW w:w="9523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560"/>
        <w:gridCol w:w="1559"/>
        <w:gridCol w:w="1474"/>
        <w:gridCol w:w="1418"/>
        <w:gridCol w:w="1584"/>
      </w:tblGrid>
      <w:tr w:rsidR="00890ACB" w:rsidRPr="00890ACB" w14:paraId="1C137AAA" w14:textId="77777777" w:rsidTr="00D63046">
        <w:trPr>
          <w:jc w:val="center"/>
        </w:trPr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CFA71" w14:textId="77777777" w:rsidR="00002C90" w:rsidRPr="00890ACB" w:rsidRDefault="00002C90" w:rsidP="008224B3">
            <w:pPr>
              <w:spacing w:line="480" w:lineRule="auto"/>
            </w:pPr>
            <w:r w:rsidRPr="00890ACB">
              <w:t>Interaction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08250" w14:textId="77777777" w:rsidR="00002C90" w:rsidRPr="00890ACB" w:rsidRDefault="00002C90" w:rsidP="008224B3">
            <w:pPr>
              <w:spacing w:line="480" w:lineRule="auto"/>
            </w:pPr>
            <w:r w:rsidRPr="00890ACB">
              <w:t>A (eV)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C418EA" w14:textId="77777777" w:rsidR="00002C90" w:rsidRPr="00890ACB" w:rsidRDefault="00002C90" w:rsidP="008224B3">
            <w:pPr>
              <w:spacing w:line="480" w:lineRule="auto"/>
            </w:pPr>
            <w:r w:rsidRPr="00890ACB">
              <w:sym w:font="Symbol" w:char="F072"/>
            </w:r>
            <w:r w:rsidRPr="00890ACB">
              <w:t xml:space="preserve"> (Å)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FCD1C0" w14:textId="77777777" w:rsidR="00002C90" w:rsidRPr="00890ACB" w:rsidRDefault="00002C90" w:rsidP="008224B3">
            <w:pPr>
              <w:spacing w:line="480" w:lineRule="auto"/>
            </w:pPr>
            <w:r w:rsidRPr="00890ACB">
              <w:t>C (eV Å</w:t>
            </w:r>
            <w:r w:rsidRPr="00890ACB">
              <w:rPr>
                <w:vertAlign w:val="superscript"/>
              </w:rPr>
              <w:t>6</w:t>
            </w:r>
            <w:r w:rsidRPr="00890ACB"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79FA0" w14:textId="77777777" w:rsidR="00002C90" w:rsidRPr="00890ACB" w:rsidRDefault="00002C90" w:rsidP="008224B3">
            <w:pPr>
              <w:spacing w:line="480" w:lineRule="auto"/>
            </w:pPr>
            <w:r w:rsidRPr="00890ACB">
              <w:t>Y (e)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36DAE" w14:textId="77777777" w:rsidR="00002C90" w:rsidRPr="00890ACB" w:rsidRDefault="00002C90" w:rsidP="008224B3">
            <w:pPr>
              <w:spacing w:line="480" w:lineRule="auto"/>
            </w:pPr>
            <w:r w:rsidRPr="00890ACB">
              <w:rPr>
                <w:i/>
              </w:rPr>
              <w:t>k</w:t>
            </w:r>
            <w:r w:rsidR="00967595" w:rsidRPr="00890ACB">
              <w:rPr>
                <w:rFonts w:hint="eastAsia"/>
                <w:i/>
              </w:rPr>
              <w:t xml:space="preserve"> </w:t>
            </w:r>
            <w:r w:rsidRPr="00890ACB">
              <w:t>(eV Å</w:t>
            </w:r>
            <w:r w:rsidRPr="00890ACB">
              <w:rPr>
                <w:vertAlign w:val="superscript"/>
              </w:rPr>
              <w:t>-2</w:t>
            </w:r>
            <w:r w:rsidRPr="00890ACB">
              <w:t>)</w:t>
            </w:r>
          </w:p>
        </w:tc>
      </w:tr>
      <w:tr w:rsidR="00890ACB" w:rsidRPr="00890ACB" w14:paraId="381F42E7" w14:textId="77777777" w:rsidTr="0079686C">
        <w:trPr>
          <w:jc w:val="center"/>
        </w:trPr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14:paraId="3255860E" w14:textId="77777777" w:rsidR="00002C90" w:rsidRPr="00890ACB" w:rsidRDefault="0079686C" w:rsidP="008224B3">
            <w:pPr>
              <w:spacing w:line="480" w:lineRule="auto"/>
            </w:pPr>
            <w:r w:rsidRPr="00890ACB">
              <w:rPr>
                <w:rFonts w:hint="eastAsia"/>
              </w:rPr>
              <w:t>La</w:t>
            </w:r>
            <w:r w:rsidRPr="00890ACB">
              <w:rPr>
                <w:rFonts w:hint="eastAsia"/>
                <w:vertAlign w:val="superscript"/>
              </w:rPr>
              <w:t>3+</w:t>
            </w:r>
            <w:r w:rsidRPr="00890ACB">
              <w:rPr>
                <w:rFonts w:hint="eastAsia"/>
              </w:rPr>
              <w:t>-O</w:t>
            </w:r>
            <w:r w:rsidRPr="00890ACB">
              <w:rPr>
                <w:rFonts w:hint="eastAsia"/>
                <w:vertAlign w:val="superscript"/>
              </w:rPr>
              <w:t>2-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160486B4" w14:textId="77777777" w:rsidR="00002C90" w:rsidRPr="00890ACB" w:rsidRDefault="0079686C" w:rsidP="008224B3">
            <w:pPr>
              <w:spacing w:line="480" w:lineRule="auto"/>
              <w:rPr>
                <w:bCs/>
              </w:rPr>
            </w:pPr>
            <w:r w:rsidRPr="00890ACB">
              <w:t>4579.23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6B06309" w14:textId="77777777" w:rsidR="00002C90" w:rsidRPr="00890ACB" w:rsidRDefault="0079686C" w:rsidP="008224B3">
            <w:pPr>
              <w:spacing w:line="480" w:lineRule="auto"/>
              <w:rPr>
                <w:bCs/>
              </w:rPr>
            </w:pPr>
            <w:r w:rsidRPr="00890ACB">
              <w:t>0.30437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7D41A38" w14:textId="77777777" w:rsidR="00002C90" w:rsidRPr="00890ACB" w:rsidRDefault="0079686C" w:rsidP="008224B3">
            <w:pPr>
              <w:spacing w:line="480" w:lineRule="auto"/>
              <w:rPr>
                <w:bCs/>
              </w:rPr>
            </w:pPr>
            <w:r w:rsidRPr="00890ACB"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EFEE143" w14:textId="77777777" w:rsidR="00002C90" w:rsidRPr="00890ACB" w:rsidRDefault="0079686C" w:rsidP="008224B3">
            <w:pPr>
              <w:spacing w:line="480" w:lineRule="auto"/>
              <w:rPr>
                <w:bCs/>
              </w:rPr>
            </w:pPr>
            <w:r w:rsidRPr="00890ACB">
              <w:t>0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vAlign w:val="center"/>
          </w:tcPr>
          <w:p w14:paraId="33149830" w14:textId="77777777" w:rsidR="00002C90" w:rsidRPr="00890ACB" w:rsidRDefault="004D0458" w:rsidP="008224B3">
            <w:pPr>
              <w:spacing w:line="480" w:lineRule="auto"/>
              <w:rPr>
                <w:bCs/>
              </w:rPr>
            </w:pPr>
            <w:r w:rsidRPr="00890ACB">
              <w:rPr>
                <w:rFonts w:hint="eastAsia"/>
                <w:bCs/>
              </w:rPr>
              <w:t>/</w:t>
            </w:r>
          </w:p>
        </w:tc>
      </w:tr>
      <w:tr w:rsidR="00890ACB" w:rsidRPr="00890ACB" w14:paraId="25753A9E" w14:textId="77777777" w:rsidTr="0079686C">
        <w:trPr>
          <w:jc w:val="center"/>
        </w:trPr>
        <w:tc>
          <w:tcPr>
            <w:tcW w:w="1928" w:type="dxa"/>
            <w:vAlign w:val="center"/>
          </w:tcPr>
          <w:p w14:paraId="22566D1D" w14:textId="77777777" w:rsidR="00002C90" w:rsidRPr="00890ACB" w:rsidRDefault="004106BF" w:rsidP="008224B3">
            <w:pPr>
              <w:spacing w:line="480" w:lineRule="auto"/>
            </w:pPr>
            <w:r w:rsidRPr="00890ACB">
              <w:rPr>
                <w:rFonts w:hint="eastAsia"/>
              </w:rPr>
              <w:t>Ga</w:t>
            </w:r>
            <w:r w:rsidRPr="00890ACB">
              <w:rPr>
                <w:rFonts w:hint="eastAsia"/>
                <w:vertAlign w:val="superscript"/>
              </w:rPr>
              <w:t>3+</w:t>
            </w:r>
            <w:r w:rsidRPr="00890ACB">
              <w:rPr>
                <w:rFonts w:hint="eastAsia"/>
              </w:rPr>
              <w:t>-O</w:t>
            </w:r>
            <w:r w:rsidRPr="00890ACB">
              <w:rPr>
                <w:rFonts w:hint="eastAsia"/>
                <w:vertAlign w:val="superscript"/>
              </w:rPr>
              <w:t>2-</w:t>
            </w:r>
          </w:p>
        </w:tc>
        <w:tc>
          <w:tcPr>
            <w:tcW w:w="1560" w:type="dxa"/>
            <w:vAlign w:val="center"/>
          </w:tcPr>
          <w:p w14:paraId="68A4B92A" w14:textId="77777777" w:rsidR="00002C90" w:rsidRPr="00890ACB" w:rsidRDefault="004106BF" w:rsidP="008224B3">
            <w:pPr>
              <w:spacing w:line="480" w:lineRule="auto"/>
              <w:rPr>
                <w:bCs/>
              </w:rPr>
            </w:pPr>
            <w:r w:rsidRPr="00890ACB">
              <w:t>1625.72</w:t>
            </w:r>
          </w:p>
        </w:tc>
        <w:tc>
          <w:tcPr>
            <w:tcW w:w="1559" w:type="dxa"/>
            <w:vAlign w:val="center"/>
          </w:tcPr>
          <w:p w14:paraId="126072FA" w14:textId="77777777" w:rsidR="00002C90" w:rsidRPr="00890ACB" w:rsidRDefault="004106BF" w:rsidP="008224B3">
            <w:pPr>
              <w:spacing w:line="480" w:lineRule="auto"/>
              <w:rPr>
                <w:bCs/>
              </w:rPr>
            </w:pPr>
            <w:r w:rsidRPr="00890ACB">
              <w:t>0.3019</w:t>
            </w:r>
          </w:p>
        </w:tc>
        <w:tc>
          <w:tcPr>
            <w:tcW w:w="1474" w:type="dxa"/>
            <w:vAlign w:val="center"/>
          </w:tcPr>
          <w:p w14:paraId="192797D2" w14:textId="77777777" w:rsidR="00002C90" w:rsidRPr="00890ACB" w:rsidRDefault="004106BF" w:rsidP="008224B3">
            <w:pPr>
              <w:spacing w:line="480" w:lineRule="auto"/>
              <w:rPr>
                <w:bCs/>
              </w:rPr>
            </w:pPr>
            <w:r w:rsidRPr="00890ACB">
              <w:t>5.79</w:t>
            </w:r>
          </w:p>
        </w:tc>
        <w:tc>
          <w:tcPr>
            <w:tcW w:w="1418" w:type="dxa"/>
            <w:vAlign w:val="center"/>
          </w:tcPr>
          <w:p w14:paraId="1EF81335" w14:textId="77777777" w:rsidR="00002C90" w:rsidRPr="00890ACB" w:rsidRDefault="004106BF" w:rsidP="008224B3">
            <w:pPr>
              <w:spacing w:line="480" w:lineRule="auto"/>
              <w:rPr>
                <w:bCs/>
              </w:rPr>
            </w:pPr>
            <w:r w:rsidRPr="00890ACB">
              <w:rPr>
                <w:rFonts w:hint="eastAsia"/>
              </w:rPr>
              <w:t>0</w:t>
            </w:r>
          </w:p>
        </w:tc>
        <w:tc>
          <w:tcPr>
            <w:tcW w:w="1584" w:type="dxa"/>
            <w:vAlign w:val="center"/>
          </w:tcPr>
          <w:p w14:paraId="2E058969" w14:textId="77777777" w:rsidR="00002C90" w:rsidRPr="00890ACB" w:rsidRDefault="004D0458" w:rsidP="008224B3">
            <w:pPr>
              <w:spacing w:line="480" w:lineRule="auto"/>
              <w:rPr>
                <w:bCs/>
              </w:rPr>
            </w:pPr>
            <w:r w:rsidRPr="00890ACB">
              <w:rPr>
                <w:rFonts w:hint="eastAsia"/>
              </w:rPr>
              <w:t>/</w:t>
            </w:r>
          </w:p>
        </w:tc>
      </w:tr>
      <w:tr w:rsidR="00890ACB" w:rsidRPr="00890ACB" w14:paraId="41770330" w14:textId="77777777" w:rsidTr="0079686C">
        <w:trPr>
          <w:jc w:val="center"/>
        </w:trPr>
        <w:tc>
          <w:tcPr>
            <w:tcW w:w="1928" w:type="dxa"/>
            <w:vAlign w:val="center"/>
          </w:tcPr>
          <w:p w14:paraId="1D567F17" w14:textId="77777777" w:rsidR="00002C90" w:rsidRPr="00890ACB" w:rsidRDefault="00D67171" w:rsidP="008224B3">
            <w:pPr>
              <w:spacing w:line="480" w:lineRule="auto"/>
            </w:pPr>
            <w:r w:rsidRPr="00890ACB">
              <w:rPr>
                <w:rFonts w:hint="eastAsia"/>
              </w:rPr>
              <w:t>Sr</w:t>
            </w:r>
            <w:r w:rsidRPr="00890ACB">
              <w:rPr>
                <w:rFonts w:hint="eastAsia"/>
                <w:vertAlign w:val="superscript"/>
              </w:rPr>
              <w:t>2+</w:t>
            </w:r>
            <w:r w:rsidRPr="00890ACB">
              <w:rPr>
                <w:rFonts w:hint="eastAsia"/>
              </w:rPr>
              <w:t>-O</w:t>
            </w:r>
            <w:r w:rsidRPr="00890ACB">
              <w:rPr>
                <w:rFonts w:hint="eastAsia"/>
                <w:vertAlign w:val="superscript"/>
              </w:rPr>
              <w:t>2-</w:t>
            </w:r>
          </w:p>
        </w:tc>
        <w:tc>
          <w:tcPr>
            <w:tcW w:w="1560" w:type="dxa"/>
            <w:vAlign w:val="center"/>
          </w:tcPr>
          <w:p w14:paraId="1A5657F8" w14:textId="77777777" w:rsidR="00002C90" w:rsidRPr="00890ACB" w:rsidRDefault="00D67171" w:rsidP="008224B3">
            <w:pPr>
              <w:spacing w:line="480" w:lineRule="auto"/>
              <w:rPr>
                <w:bCs/>
              </w:rPr>
            </w:pPr>
            <w:r w:rsidRPr="00890ACB">
              <w:t>1400</w:t>
            </w:r>
          </w:p>
        </w:tc>
        <w:tc>
          <w:tcPr>
            <w:tcW w:w="1559" w:type="dxa"/>
            <w:vAlign w:val="center"/>
          </w:tcPr>
          <w:p w14:paraId="7D798AEC" w14:textId="77777777" w:rsidR="00002C90" w:rsidRPr="00890ACB" w:rsidRDefault="00D67171" w:rsidP="008224B3">
            <w:pPr>
              <w:spacing w:line="480" w:lineRule="auto"/>
              <w:rPr>
                <w:bCs/>
              </w:rPr>
            </w:pPr>
            <w:r w:rsidRPr="00890ACB">
              <w:t>0.35</w:t>
            </w:r>
          </w:p>
        </w:tc>
        <w:tc>
          <w:tcPr>
            <w:tcW w:w="1474" w:type="dxa"/>
            <w:vAlign w:val="center"/>
          </w:tcPr>
          <w:p w14:paraId="3AD38B07" w14:textId="77777777" w:rsidR="00002C90" w:rsidRPr="00890ACB" w:rsidRDefault="00D67171" w:rsidP="008224B3">
            <w:pPr>
              <w:spacing w:line="480" w:lineRule="auto"/>
              <w:rPr>
                <w:bCs/>
              </w:rPr>
            </w:pPr>
            <w:r w:rsidRPr="00890ACB">
              <w:t>0</w:t>
            </w:r>
          </w:p>
        </w:tc>
        <w:tc>
          <w:tcPr>
            <w:tcW w:w="1418" w:type="dxa"/>
            <w:vAlign w:val="center"/>
          </w:tcPr>
          <w:p w14:paraId="608958CB" w14:textId="77777777" w:rsidR="00002C90" w:rsidRPr="00890ACB" w:rsidRDefault="00D67171" w:rsidP="008224B3">
            <w:pPr>
              <w:spacing w:line="480" w:lineRule="auto"/>
              <w:rPr>
                <w:bCs/>
              </w:rPr>
            </w:pPr>
            <w:r w:rsidRPr="00890ACB">
              <w:t>1.33</w:t>
            </w:r>
          </w:p>
        </w:tc>
        <w:tc>
          <w:tcPr>
            <w:tcW w:w="1584" w:type="dxa"/>
            <w:vAlign w:val="center"/>
          </w:tcPr>
          <w:p w14:paraId="10204801" w14:textId="77777777" w:rsidR="00002C90" w:rsidRPr="00890ACB" w:rsidRDefault="00D67171" w:rsidP="008224B3">
            <w:pPr>
              <w:spacing w:line="480" w:lineRule="auto"/>
              <w:rPr>
                <w:bCs/>
              </w:rPr>
            </w:pPr>
            <w:r w:rsidRPr="00890ACB">
              <w:t>21.53</w:t>
            </w:r>
          </w:p>
        </w:tc>
      </w:tr>
      <w:tr w:rsidR="00890ACB" w:rsidRPr="00890ACB" w14:paraId="1A777611" w14:textId="77777777" w:rsidTr="0079686C">
        <w:trPr>
          <w:jc w:val="center"/>
        </w:trPr>
        <w:tc>
          <w:tcPr>
            <w:tcW w:w="1928" w:type="dxa"/>
            <w:vAlign w:val="center"/>
          </w:tcPr>
          <w:p w14:paraId="0DC22474" w14:textId="77777777" w:rsidR="00002C90" w:rsidRPr="00890ACB" w:rsidRDefault="00D67171" w:rsidP="008224B3">
            <w:pPr>
              <w:spacing w:line="480" w:lineRule="auto"/>
            </w:pPr>
            <w:r w:rsidRPr="00890ACB">
              <w:rPr>
                <w:rFonts w:hint="eastAsia"/>
              </w:rPr>
              <w:t>Ba</w:t>
            </w:r>
            <w:r w:rsidRPr="00890ACB">
              <w:rPr>
                <w:rFonts w:hint="eastAsia"/>
                <w:vertAlign w:val="superscript"/>
              </w:rPr>
              <w:t>2+</w:t>
            </w:r>
            <w:r w:rsidRPr="00890ACB">
              <w:rPr>
                <w:rFonts w:hint="eastAsia"/>
              </w:rPr>
              <w:t>-O</w:t>
            </w:r>
            <w:r w:rsidRPr="00890ACB">
              <w:rPr>
                <w:rFonts w:hint="eastAsia"/>
                <w:vertAlign w:val="superscript"/>
              </w:rPr>
              <w:t>2-</w:t>
            </w:r>
          </w:p>
        </w:tc>
        <w:tc>
          <w:tcPr>
            <w:tcW w:w="1560" w:type="dxa"/>
            <w:vAlign w:val="center"/>
          </w:tcPr>
          <w:p w14:paraId="6BFD2BB6" w14:textId="77777777" w:rsidR="00002C90" w:rsidRPr="00890ACB" w:rsidRDefault="00D67171" w:rsidP="008224B3">
            <w:pPr>
              <w:spacing w:line="480" w:lineRule="auto"/>
              <w:rPr>
                <w:bCs/>
              </w:rPr>
            </w:pPr>
            <w:r w:rsidRPr="00890ACB">
              <w:t>2096.8</w:t>
            </w:r>
          </w:p>
        </w:tc>
        <w:tc>
          <w:tcPr>
            <w:tcW w:w="1559" w:type="dxa"/>
            <w:vAlign w:val="center"/>
          </w:tcPr>
          <w:p w14:paraId="6A82E072" w14:textId="77777777" w:rsidR="00002C90" w:rsidRPr="00890ACB" w:rsidRDefault="00D67171" w:rsidP="008224B3">
            <w:pPr>
              <w:spacing w:line="480" w:lineRule="auto"/>
              <w:rPr>
                <w:bCs/>
              </w:rPr>
            </w:pPr>
            <w:r w:rsidRPr="00890ACB">
              <w:t>0.338</w:t>
            </w:r>
            <w:r w:rsidR="00D63A85" w:rsidRPr="00890ACB">
              <w:rPr>
                <w:rFonts w:hint="eastAsia"/>
              </w:rPr>
              <w:t>5</w:t>
            </w:r>
          </w:p>
        </w:tc>
        <w:tc>
          <w:tcPr>
            <w:tcW w:w="1474" w:type="dxa"/>
            <w:vAlign w:val="center"/>
          </w:tcPr>
          <w:p w14:paraId="39E97505" w14:textId="77777777" w:rsidR="00002C90" w:rsidRPr="00890ACB" w:rsidRDefault="00D67171" w:rsidP="008224B3">
            <w:pPr>
              <w:spacing w:line="480" w:lineRule="auto"/>
              <w:rPr>
                <w:bCs/>
              </w:rPr>
            </w:pPr>
            <w:r w:rsidRPr="00890ACB">
              <w:t>8</w:t>
            </w:r>
          </w:p>
        </w:tc>
        <w:tc>
          <w:tcPr>
            <w:tcW w:w="1418" w:type="dxa"/>
            <w:vAlign w:val="center"/>
          </w:tcPr>
          <w:p w14:paraId="4C3B011B" w14:textId="77777777" w:rsidR="00002C90" w:rsidRPr="00890ACB" w:rsidRDefault="00D67171" w:rsidP="008224B3">
            <w:pPr>
              <w:spacing w:line="480" w:lineRule="auto"/>
              <w:rPr>
                <w:bCs/>
              </w:rPr>
            </w:pPr>
            <w:r w:rsidRPr="00890ACB">
              <w:t>1.848</w:t>
            </w:r>
          </w:p>
        </w:tc>
        <w:tc>
          <w:tcPr>
            <w:tcW w:w="1584" w:type="dxa"/>
            <w:vAlign w:val="center"/>
          </w:tcPr>
          <w:p w14:paraId="0EA63CCE" w14:textId="77777777" w:rsidR="00002C90" w:rsidRPr="00890ACB" w:rsidRDefault="00D67171" w:rsidP="008224B3">
            <w:pPr>
              <w:spacing w:line="480" w:lineRule="auto"/>
              <w:rPr>
                <w:bCs/>
              </w:rPr>
            </w:pPr>
            <w:r w:rsidRPr="00890ACB">
              <w:t>29.1</w:t>
            </w:r>
          </w:p>
        </w:tc>
      </w:tr>
      <w:tr w:rsidR="00890ACB" w:rsidRPr="00890ACB" w14:paraId="53806954" w14:textId="77777777" w:rsidTr="00675064">
        <w:trPr>
          <w:jc w:val="center"/>
        </w:trPr>
        <w:tc>
          <w:tcPr>
            <w:tcW w:w="1928" w:type="dxa"/>
            <w:vAlign w:val="center"/>
          </w:tcPr>
          <w:p w14:paraId="73F92BBC" w14:textId="77777777" w:rsidR="000B39AA" w:rsidRPr="00890ACB" w:rsidRDefault="000B39AA" w:rsidP="008224B3">
            <w:pPr>
              <w:spacing w:line="480" w:lineRule="auto"/>
            </w:pPr>
            <w:r w:rsidRPr="00890ACB">
              <w:rPr>
                <w:rFonts w:hint="eastAsia"/>
              </w:rPr>
              <w:t>Ca</w:t>
            </w:r>
            <w:r w:rsidRPr="00890ACB">
              <w:rPr>
                <w:rFonts w:hint="eastAsia"/>
                <w:vertAlign w:val="superscript"/>
              </w:rPr>
              <w:t>2+</w:t>
            </w:r>
            <w:r w:rsidRPr="00890ACB">
              <w:rPr>
                <w:rFonts w:hint="eastAsia"/>
              </w:rPr>
              <w:t>-O</w:t>
            </w:r>
            <w:r w:rsidRPr="00890ACB">
              <w:rPr>
                <w:rFonts w:hint="eastAsia"/>
                <w:vertAlign w:val="superscript"/>
              </w:rPr>
              <w:t>2-</w:t>
            </w:r>
          </w:p>
        </w:tc>
        <w:tc>
          <w:tcPr>
            <w:tcW w:w="1560" w:type="dxa"/>
          </w:tcPr>
          <w:p w14:paraId="390FC907" w14:textId="77777777" w:rsidR="000B39AA" w:rsidRPr="00890ACB" w:rsidRDefault="000B39AA" w:rsidP="008224B3">
            <w:pPr>
              <w:rPr>
                <w:szCs w:val="28"/>
              </w:rPr>
            </w:pPr>
            <w:r w:rsidRPr="00890ACB">
              <w:rPr>
                <w:szCs w:val="28"/>
              </w:rPr>
              <w:t>8573.82</w:t>
            </w:r>
          </w:p>
        </w:tc>
        <w:tc>
          <w:tcPr>
            <w:tcW w:w="1559" w:type="dxa"/>
          </w:tcPr>
          <w:p w14:paraId="2D9FE397" w14:textId="77777777" w:rsidR="000B39AA" w:rsidRPr="00890ACB" w:rsidRDefault="000B39AA" w:rsidP="008224B3">
            <w:pPr>
              <w:rPr>
                <w:szCs w:val="28"/>
              </w:rPr>
            </w:pPr>
            <w:r w:rsidRPr="00890ACB">
              <w:rPr>
                <w:szCs w:val="28"/>
              </w:rPr>
              <w:t>0.30</w:t>
            </w:r>
            <w:r w:rsidRPr="00890ACB">
              <w:rPr>
                <w:rFonts w:hint="eastAsia"/>
                <w:szCs w:val="28"/>
              </w:rPr>
              <w:t>8</w:t>
            </w:r>
          </w:p>
        </w:tc>
        <w:tc>
          <w:tcPr>
            <w:tcW w:w="1474" w:type="dxa"/>
          </w:tcPr>
          <w:p w14:paraId="69EAEDB9" w14:textId="77777777" w:rsidR="000B39AA" w:rsidRPr="00890ACB" w:rsidRDefault="000B39AA" w:rsidP="008224B3">
            <w:pPr>
              <w:rPr>
                <w:szCs w:val="28"/>
              </w:rPr>
            </w:pPr>
            <w:r w:rsidRPr="00890ACB">
              <w:rPr>
                <w:szCs w:val="28"/>
              </w:rPr>
              <w:t>560.48</w:t>
            </w:r>
          </w:p>
        </w:tc>
        <w:tc>
          <w:tcPr>
            <w:tcW w:w="1418" w:type="dxa"/>
            <w:vAlign w:val="center"/>
          </w:tcPr>
          <w:p w14:paraId="74AEB230" w14:textId="77777777" w:rsidR="000B39AA" w:rsidRPr="00890ACB" w:rsidRDefault="000B39AA" w:rsidP="008224B3">
            <w:pPr>
              <w:spacing w:line="480" w:lineRule="auto"/>
              <w:rPr>
                <w:bCs/>
              </w:rPr>
            </w:pPr>
            <w:r w:rsidRPr="00890ACB">
              <w:rPr>
                <w:rFonts w:hint="eastAsia"/>
                <w:bCs/>
              </w:rPr>
              <w:t>0</w:t>
            </w:r>
          </w:p>
        </w:tc>
        <w:tc>
          <w:tcPr>
            <w:tcW w:w="1584" w:type="dxa"/>
            <w:vAlign w:val="center"/>
          </w:tcPr>
          <w:p w14:paraId="6CF6CF6D" w14:textId="77777777" w:rsidR="000B39AA" w:rsidRPr="00890ACB" w:rsidRDefault="000B39AA" w:rsidP="008224B3">
            <w:pPr>
              <w:spacing w:line="480" w:lineRule="auto"/>
              <w:rPr>
                <w:bCs/>
              </w:rPr>
            </w:pPr>
            <w:r w:rsidRPr="00890ACB">
              <w:rPr>
                <w:rFonts w:hint="eastAsia"/>
                <w:bCs/>
              </w:rPr>
              <w:t>/</w:t>
            </w:r>
          </w:p>
        </w:tc>
      </w:tr>
      <w:tr w:rsidR="000B39AA" w:rsidRPr="00890ACB" w14:paraId="6B182CCE" w14:textId="77777777" w:rsidTr="0079686C">
        <w:trPr>
          <w:jc w:val="center"/>
        </w:trPr>
        <w:tc>
          <w:tcPr>
            <w:tcW w:w="1928" w:type="dxa"/>
            <w:vAlign w:val="center"/>
          </w:tcPr>
          <w:p w14:paraId="0055A88A" w14:textId="77777777" w:rsidR="000B39AA" w:rsidRPr="00890ACB" w:rsidRDefault="000B39AA" w:rsidP="008224B3">
            <w:pPr>
              <w:spacing w:line="480" w:lineRule="auto"/>
            </w:pPr>
            <w:r w:rsidRPr="00890ACB">
              <w:rPr>
                <w:rFonts w:hint="eastAsia"/>
              </w:rPr>
              <w:t>O</w:t>
            </w:r>
            <w:r w:rsidRPr="00890ACB">
              <w:rPr>
                <w:rFonts w:hint="eastAsia"/>
                <w:vertAlign w:val="superscript"/>
              </w:rPr>
              <w:t>2-</w:t>
            </w:r>
            <w:r w:rsidRPr="00890ACB">
              <w:rPr>
                <w:rFonts w:hint="eastAsia"/>
              </w:rPr>
              <w:t>-O</w:t>
            </w:r>
            <w:r w:rsidRPr="00890ACB">
              <w:rPr>
                <w:rFonts w:hint="eastAsia"/>
                <w:vertAlign w:val="superscript"/>
              </w:rPr>
              <w:t>2-</w:t>
            </w:r>
          </w:p>
        </w:tc>
        <w:tc>
          <w:tcPr>
            <w:tcW w:w="1560" w:type="dxa"/>
            <w:vAlign w:val="center"/>
          </w:tcPr>
          <w:p w14:paraId="712F749F" w14:textId="77777777" w:rsidR="000B39AA" w:rsidRPr="00890ACB" w:rsidRDefault="000B39AA" w:rsidP="008224B3">
            <w:pPr>
              <w:spacing w:line="480" w:lineRule="auto"/>
              <w:rPr>
                <w:bCs/>
              </w:rPr>
            </w:pPr>
            <w:r w:rsidRPr="00890ACB">
              <w:t>22764.3</w:t>
            </w:r>
          </w:p>
        </w:tc>
        <w:tc>
          <w:tcPr>
            <w:tcW w:w="1559" w:type="dxa"/>
            <w:vAlign w:val="center"/>
          </w:tcPr>
          <w:p w14:paraId="4499E456" w14:textId="77777777" w:rsidR="000B39AA" w:rsidRPr="00890ACB" w:rsidRDefault="000B39AA" w:rsidP="008224B3">
            <w:pPr>
              <w:spacing w:line="480" w:lineRule="auto"/>
              <w:rPr>
                <w:bCs/>
              </w:rPr>
            </w:pPr>
            <w:r w:rsidRPr="00890ACB">
              <w:t>0.149</w:t>
            </w:r>
          </w:p>
        </w:tc>
        <w:tc>
          <w:tcPr>
            <w:tcW w:w="1474" w:type="dxa"/>
            <w:vAlign w:val="center"/>
          </w:tcPr>
          <w:p w14:paraId="5ED980BF" w14:textId="77777777" w:rsidR="000B39AA" w:rsidRPr="00890ACB" w:rsidRDefault="000B39AA" w:rsidP="008224B3">
            <w:pPr>
              <w:spacing w:line="480" w:lineRule="auto"/>
              <w:rPr>
                <w:bCs/>
              </w:rPr>
            </w:pPr>
            <w:r w:rsidRPr="00890ACB">
              <w:t>27.89</w:t>
            </w:r>
          </w:p>
        </w:tc>
        <w:tc>
          <w:tcPr>
            <w:tcW w:w="1418" w:type="dxa"/>
            <w:vAlign w:val="center"/>
          </w:tcPr>
          <w:p w14:paraId="592D007E" w14:textId="77777777" w:rsidR="000B39AA" w:rsidRPr="00890ACB" w:rsidRDefault="000B39AA" w:rsidP="008224B3">
            <w:pPr>
              <w:spacing w:line="480" w:lineRule="auto"/>
              <w:rPr>
                <w:bCs/>
              </w:rPr>
            </w:pPr>
            <w:r w:rsidRPr="00890ACB">
              <w:t>-2.869</w:t>
            </w:r>
          </w:p>
        </w:tc>
        <w:tc>
          <w:tcPr>
            <w:tcW w:w="1584" w:type="dxa"/>
            <w:vAlign w:val="center"/>
          </w:tcPr>
          <w:p w14:paraId="2E78CB33" w14:textId="77777777" w:rsidR="000B39AA" w:rsidRPr="00890ACB" w:rsidRDefault="000B39AA" w:rsidP="008224B3">
            <w:pPr>
              <w:spacing w:line="480" w:lineRule="auto"/>
              <w:rPr>
                <w:bCs/>
              </w:rPr>
            </w:pPr>
            <w:r w:rsidRPr="00890ACB">
              <w:t>74.92</w:t>
            </w:r>
          </w:p>
        </w:tc>
      </w:tr>
    </w:tbl>
    <w:p w14:paraId="36E54041" w14:textId="26EF4D66" w:rsidR="00061DD6" w:rsidRPr="00890ACB" w:rsidRDefault="00061DD6" w:rsidP="00061DD6">
      <w:pPr>
        <w:spacing w:line="480" w:lineRule="auto"/>
        <w:jc w:val="both"/>
      </w:pPr>
    </w:p>
    <w:p w14:paraId="45790231" w14:textId="22524EDD" w:rsidR="00080DB3" w:rsidRPr="00890ACB" w:rsidRDefault="002646B9" w:rsidP="00080DB3">
      <w:pPr>
        <w:spacing w:line="480" w:lineRule="auto"/>
        <w:ind w:firstLineChars="147" w:firstLine="353"/>
        <w:jc w:val="both"/>
      </w:pPr>
      <w:r w:rsidRPr="00890ACB">
        <w:rPr>
          <w:rFonts w:hint="eastAsia"/>
        </w:rPr>
        <w:t>In</w:t>
      </w:r>
      <w:r w:rsidR="00080DB3" w:rsidRPr="00890ACB">
        <w:rPr>
          <w:rFonts w:hint="eastAsia"/>
        </w:rPr>
        <w:t xml:space="preserve"> the DFT calculation, </w:t>
      </w:r>
      <w:r w:rsidRPr="00890ACB">
        <w:rPr>
          <w:rFonts w:hint="eastAsia"/>
        </w:rPr>
        <w:t>t</w:t>
      </w:r>
      <w:r w:rsidR="00080DB3" w:rsidRPr="00890ACB">
        <w:rPr>
          <w:rFonts w:hint="eastAsia"/>
        </w:rPr>
        <w:t xml:space="preserve">he formation energy of the </w:t>
      </w:r>
      <w:r w:rsidR="003F1A2D" w:rsidRPr="00890ACB">
        <w:rPr>
          <w:rFonts w:hint="eastAsia"/>
        </w:rPr>
        <w:t xml:space="preserve">interstitial oxygen </w:t>
      </w:r>
      <w:r w:rsidR="00080DB3" w:rsidRPr="00890ACB">
        <w:rPr>
          <w:rFonts w:hint="eastAsia"/>
        </w:rPr>
        <w:t>defect in La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</w:rPr>
        <w:t>Ga</w:t>
      </w:r>
      <w:r w:rsidR="00080DB3" w:rsidRPr="00890ACB">
        <w:rPr>
          <w:rFonts w:hint="eastAsia"/>
          <w:vertAlign w:val="subscript"/>
        </w:rPr>
        <w:t>3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 xml:space="preserve">7 </w:t>
      </w:r>
      <w:r w:rsidRPr="00890ACB">
        <w:rPr>
          <w:rFonts w:hint="eastAsia"/>
        </w:rPr>
        <w:t>can</w:t>
      </w:r>
      <w:r w:rsidR="00080DB3" w:rsidRPr="00890ACB">
        <w:rPr>
          <w:rFonts w:hint="eastAsia"/>
        </w:rPr>
        <w:t xml:space="preserve"> be simply determined using the following relationship</w:t>
      </w:r>
      <w:r w:rsidRPr="00890ACB">
        <w:rPr>
          <w:rFonts w:hint="eastAsia"/>
        </w:rPr>
        <w:t>, similar to the method employed in Na/K-doped SrSiO</w:t>
      </w:r>
      <w:r w:rsidRPr="00890ACB">
        <w:rPr>
          <w:rFonts w:hint="eastAsia"/>
          <w:vertAlign w:val="subscript"/>
        </w:rPr>
        <w:t>3</w:t>
      </w:r>
      <w:r w:rsidRPr="00890ACB">
        <w:rPr>
          <w:rFonts w:hint="eastAsia"/>
        </w:rPr>
        <w:t xml:space="preserve"> case</w:t>
      </w:r>
      <w:hyperlink w:anchor="_ENREF_21" w:tooltip="Bayliss, 2014 #25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&lt;EndNote&gt;&lt;Cite&gt;&lt;Author&gt;Bayliss&lt;/Author&gt;&lt;Year&gt;2014&lt;/Year&gt;&lt;RecNum&gt;25&lt;/RecNum&gt;&lt;DisplayText&gt;&lt;style face="superscript"&gt;21&lt;/style&gt;&lt;/DisplayText&gt;&lt;record&gt;&lt;rec-number&gt;25&lt;/rec-number&gt;&lt;foreign-keys&gt;&lt;key app="EN" db-id="paw2v5ta9atwfqez5raxetzhr59eapf02992" timestamp="1491828983"&gt;25&lt;/key&gt;&lt;/foreign-keys&gt;&lt;ref-type name="Journal Article"&gt;17&lt;/ref-type&gt;&lt;contributors&gt;&lt;authors&gt;&lt;author&gt;Bayliss, Ryan D&lt;/author&gt;&lt;author&gt;Cook, Stuart N&lt;/author&gt;&lt;author&gt;Scanlon, David O&lt;/author&gt;&lt;author&gt;Fearn, Sarah&lt;/author&gt;&lt;author&gt;Cabana, Jordi&lt;/author&gt;&lt;author&gt;Greaves, Colin&lt;/author&gt;&lt;author&gt;Kilner, John A&lt;/author&gt;&lt;author&gt;Skinner, Stephen J&lt;/author&gt;&lt;/authors&gt;&lt;/contributors&gt;&lt;titles&gt;&lt;title&gt;Understanding the defect chemistry of alkali metal strontium silicate solid solutions: insights from experiment and theory&lt;/title&gt;&lt;secondary-title&gt;Journal of Materials Chemistry A&lt;/secondary-title&gt;&lt;/titles&gt;&lt;periodical&gt;&lt;full-title&gt;Journal of Materials Chemistry A&lt;/full-title&gt;&lt;abbr-1&gt;J. Mater. Chem. A&lt;/abbr-1&gt;&lt;abbr-2&gt;J Mater Chem A&lt;/abbr-2&gt;&lt;/periodical&gt;&lt;pages&gt;17919-17924&lt;/pages&gt;&lt;volume&gt;2&lt;/volume&gt;&lt;number&gt;42&lt;/number&gt;&lt;dates&gt;&lt;year&gt;2014&lt;/year&gt;&lt;/dates&gt;&lt;urls&gt;&lt;/urls&gt;&lt;/record&gt;&lt;/Cite&gt;&lt;/EndNote&gt;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21</w:t>
        </w:r>
        <w:r w:rsidR="0062453E" w:rsidRPr="00890ACB">
          <w:fldChar w:fldCharType="end"/>
        </w:r>
      </w:hyperlink>
      <w:r w:rsidR="00080DB3" w:rsidRPr="00890ACB">
        <w:rPr>
          <w:rFonts w:hint="eastAsia"/>
        </w:rPr>
        <w:t>:</w:t>
      </w:r>
    </w:p>
    <w:p w14:paraId="4E55FE39" w14:textId="01ABDCD5" w:rsidR="00080DB3" w:rsidRPr="00890ACB" w:rsidRDefault="003C1B4E" w:rsidP="00080DB3">
      <w:pPr>
        <w:spacing w:line="480" w:lineRule="auto"/>
        <w:jc w:val="center"/>
      </w:pPr>
      <w:r w:rsidRPr="00890ACB">
        <w:rPr>
          <w:rFonts w:hint="eastAsia"/>
        </w:rPr>
        <w:t xml:space="preserve">                                    </w:t>
      </w:r>
      <w:r w:rsidR="00080DB3" w:rsidRPr="00890ACB">
        <w:rPr>
          <w:rFonts w:hint="eastAsia"/>
        </w:rPr>
        <w:t>La</w:t>
      </w:r>
      <w:r w:rsidR="00080DB3" w:rsidRPr="00890ACB">
        <w:rPr>
          <w:rFonts w:hint="eastAsia"/>
          <w:vertAlign w:val="subscript"/>
        </w:rPr>
        <w:t>4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  <w:vertAlign w:val="subscript"/>
        </w:rPr>
        <w:t>4</w:t>
      </w:r>
      <w:r w:rsidR="00080DB3" w:rsidRPr="00890ACB">
        <w:rPr>
          <w:rFonts w:hint="eastAsia"/>
        </w:rPr>
        <w:t>Ga</w:t>
      </w:r>
      <w:r w:rsidR="00080DB3" w:rsidRPr="00890ACB">
        <w:rPr>
          <w:rFonts w:hint="eastAsia"/>
          <w:vertAlign w:val="subscript"/>
        </w:rPr>
        <w:t>12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28(s)</w:t>
      </w:r>
      <w:r w:rsidR="00080DB3" w:rsidRPr="00890ACB">
        <w:rPr>
          <w:rFonts w:hint="eastAsia"/>
        </w:rPr>
        <w:t xml:space="preserve"> + La</w:t>
      </w:r>
      <w:r w:rsidR="00080DB3" w:rsidRPr="00890ACB">
        <w:rPr>
          <w:rFonts w:hint="eastAsia"/>
          <w:vertAlign w:val="subscript"/>
        </w:rPr>
        <w:t>2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3(s)</w:t>
      </w:r>
      <w:r w:rsidR="00080DB3" w:rsidRPr="00890ACB">
        <w:rPr>
          <w:rFonts w:hint="eastAsia"/>
        </w:rPr>
        <w:t xml:space="preserve"> </w:t>
      </w:r>
      <w:r w:rsidR="003F1A2D" w:rsidRPr="00890ACB">
        <w:rPr>
          <w:rFonts w:hint="eastAsia"/>
        </w:rPr>
        <w:sym w:font="Symbol" w:char="F0AE"/>
      </w:r>
      <w:r w:rsidR="003F1A2D" w:rsidRPr="00890ACB">
        <w:rPr>
          <w:rFonts w:hint="eastAsia"/>
        </w:rPr>
        <w:t xml:space="preserve"> </w:t>
      </w:r>
      <w:r w:rsidR="00080DB3" w:rsidRPr="00890ACB">
        <w:rPr>
          <w:rFonts w:hint="eastAsia"/>
        </w:rPr>
        <w:t>La</w:t>
      </w:r>
      <w:r w:rsidR="00080DB3" w:rsidRPr="00890ACB">
        <w:rPr>
          <w:rFonts w:hint="eastAsia"/>
          <w:vertAlign w:val="subscript"/>
        </w:rPr>
        <w:t>6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  <w:vertAlign w:val="subscript"/>
        </w:rPr>
        <w:t>2</w:t>
      </w:r>
      <w:r w:rsidR="00080DB3" w:rsidRPr="00890ACB">
        <w:rPr>
          <w:rFonts w:hint="eastAsia"/>
        </w:rPr>
        <w:t>Ga</w:t>
      </w:r>
      <w:r w:rsidR="00080DB3" w:rsidRPr="00890ACB">
        <w:rPr>
          <w:rFonts w:hint="eastAsia"/>
          <w:vertAlign w:val="subscript"/>
        </w:rPr>
        <w:t>12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 xml:space="preserve">29(s) </w:t>
      </w:r>
      <w:r w:rsidR="00080DB3" w:rsidRPr="00890ACB">
        <w:rPr>
          <w:rFonts w:hint="eastAsia"/>
        </w:rPr>
        <w:t>+ 2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(s)</w:t>
      </w:r>
      <w:r w:rsidR="00DC4D98" w:rsidRPr="00890ACB">
        <w:rPr>
          <w:rFonts w:hint="eastAsia"/>
          <w:vertAlign w:val="subscript"/>
        </w:rPr>
        <w:t xml:space="preserve">   </w:t>
      </w:r>
      <w:r w:rsidR="00DC4D98" w:rsidRPr="00890ACB">
        <w:rPr>
          <w:rFonts w:hint="eastAsia"/>
        </w:rPr>
        <w:t xml:space="preserve">     </w:t>
      </w:r>
      <w:r w:rsidRPr="00890ACB">
        <w:rPr>
          <w:rFonts w:hint="eastAsia"/>
        </w:rPr>
        <w:t xml:space="preserve">                       </w:t>
      </w:r>
      <w:r w:rsidR="00DC4D98" w:rsidRPr="00890ACB">
        <w:rPr>
          <w:rFonts w:hint="eastAsia"/>
        </w:rPr>
        <w:t xml:space="preserve"> (1)</w:t>
      </w:r>
    </w:p>
    <w:p w14:paraId="5406A42D" w14:textId="77777777" w:rsidR="00080DB3" w:rsidRPr="00890ACB" w:rsidRDefault="00080DB3" w:rsidP="00080DB3">
      <w:pPr>
        <w:spacing w:line="480" w:lineRule="auto"/>
      </w:pPr>
      <w:r w:rsidRPr="00890ACB">
        <w:rPr>
          <w:rFonts w:hint="eastAsia"/>
          <w:i/>
        </w:rPr>
        <w:t>i.e.</w:t>
      </w:r>
    </w:p>
    <w:p w14:paraId="1DD53987" w14:textId="6ED109A1" w:rsidR="00080DB3" w:rsidRPr="00890ACB" w:rsidRDefault="003C1B4E" w:rsidP="00080DB3">
      <w:pPr>
        <w:spacing w:line="480" w:lineRule="auto"/>
        <w:jc w:val="center"/>
      </w:pPr>
      <w:r w:rsidRPr="00890ACB">
        <w:rPr>
          <w:rFonts w:hint="eastAsia"/>
        </w:rPr>
        <w:t xml:space="preserve">              </w:t>
      </w:r>
      <w:r w:rsidR="00080DB3" w:rsidRPr="00890ACB">
        <w:rPr>
          <w:rFonts w:hint="eastAsia"/>
        </w:rPr>
        <w:t>△</w:t>
      </w:r>
      <w:r w:rsidR="00080DB3" w:rsidRPr="00890ACB">
        <w:rPr>
          <w:rFonts w:hint="eastAsia"/>
        </w:rPr>
        <w:t>H</w:t>
      </w:r>
      <w:r w:rsidR="00080DB3" w:rsidRPr="00890ACB">
        <w:rPr>
          <w:rFonts w:hint="eastAsia"/>
          <w:vertAlign w:val="superscript"/>
        </w:rPr>
        <w:t>f</w:t>
      </w:r>
      <w:r w:rsidR="00080DB3" w:rsidRPr="00890ACB">
        <w:rPr>
          <w:rFonts w:hint="eastAsia"/>
        </w:rPr>
        <w:t xml:space="preserve"> = [</w:t>
      </w:r>
      <w:r w:rsidR="00080DB3" w:rsidRPr="00890ACB">
        <w:rPr>
          <w:rFonts w:hint="eastAsia"/>
          <w:i/>
        </w:rPr>
        <w:t>E</w:t>
      </w:r>
      <w:r w:rsidR="00080DB3" w:rsidRPr="00890ACB">
        <w:rPr>
          <w:rFonts w:hint="eastAsia"/>
        </w:rPr>
        <w:t>(La</w:t>
      </w:r>
      <w:r w:rsidR="00080DB3" w:rsidRPr="00890ACB">
        <w:rPr>
          <w:rFonts w:hint="eastAsia"/>
          <w:vertAlign w:val="subscript"/>
        </w:rPr>
        <w:t>6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  <w:vertAlign w:val="subscript"/>
        </w:rPr>
        <w:t>2</w:t>
      </w:r>
      <w:r w:rsidR="00080DB3" w:rsidRPr="00890ACB">
        <w:rPr>
          <w:rFonts w:hint="eastAsia"/>
        </w:rPr>
        <w:t>Ga</w:t>
      </w:r>
      <w:r w:rsidR="00080DB3" w:rsidRPr="00890ACB">
        <w:rPr>
          <w:rFonts w:hint="eastAsia"/>
          <w:vertAlign w:val="subscript"/>
        </w:rPr>
        <w:t>12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29(s)</w:t>
      </w:r>
      <w:r w:rsidR="00080DB3" w:rsidRPr="00890ACB">
        <w:rPr>
          <w:rFonts w:hint="eastAsia"/>
        </w:rPr>
        <w:t xml:space="preserve"> + 2</w:t>
      </w:r>
      <w:r w:rsidR="00080DB3" w:rsidRPr="00890ACB">
        <w:rPr>
          <w:rFonts w:hint="eastAsia"/>
          <w:i/>
        </w:rPr>
        <w:t>E</w:t>
      </w:r>
      <w:r w:rsidR="00080DB3" w:rsidRPr="00890ACB">
        <w:rPr>
          <w:rFonts w:hint="eastAsia"/>
        </w:rPr>
        <w:t>(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(s)</w:t>
      </w:r>
      <w:r w:rsidR="00080DB3" w:rsidRPr="00890ACB">
        <w:rPr>
          <w:rFonts w:hint="eastAsia"/>
        </w:rPr>
        <w:t xml:space="preserve">)] </w:t>
      </w:r>
      <w:r w:rsidR="00080DB3" w:rsidRPr="00890ACB">
        <w:rPr>
          <w:rFonts w:ascii="SimSun" w:hAnsi="SimSun" w:hint="eastAsia"/>
        </w:rPr>
        <w:t>–</w:t>
      </w:r>
      <w:r w:rsidR="00080DB3" w:rsidRPr="00890ACB">
        <w:t>[</w:t>
      </w:r>
      <w:r w:rsidR="00080DB3" w:rsidRPr="00890ACB">
        <w:rPr>
          <w:i/>
        </w:rPr>
        <w:t>E</w:t>
      </w:r>
      <w:r w:rsidR="00080DB3" w:rsidRPr="00890ACB">
        <w:rPr>
          <w:rFonts w:hint="eastAsia"/>
        </w:rPr>
        <w:t>(La</w:t>
      </w:r>
      <w:r w:rsidR="00080DB3" w:rsidRPr="00890ACB">
        <w:rPr>
          <w:rFonts w:hint="eastAsia"/>
          <w:vertAlign w:val="subscript"/>
        </w:rPr>
        <w:t>4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  <w:vertAlign w:val="subscript"/>
        </w:rPr>
        <w:t>4</w:t>
      </w:r>
      <w:r w:rsidR="00080DB3" w:rsidRPr="00890ACB">
        <w:rPr>
          <w:rFonts w:hint="eastAsia"/>
        </w:rPr>
        <w:t>Ga</w:t>
      </w:r>
      <w:r w:rsidR="00080DB3" w:rsidRPr="00890ACB">
        <w:rPr>
          <w:rFonts w:hint="eastAsia"/>
          <w:vertAlign w:val="subscript"/>
        </w:rPr>
        <w:t>12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28(s)</w:t>
      </w:r>
      <w:r w:rsidR="00080DB3" w:rsidRPr="00890ACB">
        <w:rPr>
          <w:rFonts w:hint="eastAsia"/>
        </w:rPr>
        <w:t xml:space="preserve">) + </w:t>
      </w:r>
      <w:r w:rsidR="00080DB3" w:rsidRPr="00890ACB">
        <w:rPr>
          <w:rFonts w:hint="eastAsia"/>
          <w:i/>
        </w:rPr>
        <w:t>E</w:t>
      </w:r>
      <w:r w:rsidR="00080DB3" w:rsidRPr="00890ACB">
        <w:rPr>
          <w:rFonts w:hint="eastAsia"/>
        </w:rPr>
        <w:t>(La</w:t>
      </w:r>
      <w:r w:rsidR="00080DB3" w:rsidRPr="00890ACB">
        <w:rPr>
          <w:rFonts w:hint="eastAsia"/>
          <w:vertAlign w:val="subscript"/>
        </w:rPr>
        <w:t>2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3(s)</w:t>
      </w:r>
      <w:r w:rsidR="00080DB3" w:rsidRPr="00890ACB">
        <w:rPr>
          <w:rFonts w:hint="eastAsia"/>
        </w:rPr>
        <w:t>)</w:t>
      </w:r>
      <w:r w:rsidR="00080DB3" w:rsidRPr="00890ACB">
        <w:t>]</w:t>
      </w:r>
      <w:r w:rsidR="00DC4D98" w:rsidRPr="00890ACB">
        <w:rPr>
          <w:rFonts w:hint="eastAsia"/>
        </w:rPr>
        <w:t xml:space="preserve"> </w:t>
      </w:r>
      <w:r w:rsidRPr="00890ACB">
        <w:rPr>
          <w:rFonts w:hint="eastAsia"/>
        </w:rPr>
        <w:t xml:space="preserve">               </w:t>
      </w:r>
      <w:r w:rsidR="00DC4D98" w:rsidRPr="00890ACB">
        <w:rPr>
          <w:rFonts w:hint="eastAsia"/>
        </w:rPr>
        <w:t xml:space="preserve"> (2)</w:t>
      </w:r>
    </w:p>
    <w:p w14:paraId="3D83B7EB" w14:textId="0A72ECA9" w:rsidR="005A04B1" w:rsidRPr="00890ACB" w:rsidRDefault="003F1A2D" w:rsidP="003F1A2D">
      <w:pPr>
        <w:spacing w:line="480" w:lineRule="auto"/>
        <w:jc w:val="both"/>
      </w:pPr>
      <w:r w:rsidRPr="00890ACB">
        <w:rPr>
          <w:rFonts w:hint="eastAsia"/>
        </w:rPr>
        <w:t>w</w:t>
      </w:r>
      <w:r w:rsidR="00080DB3" w:rsidRPr="00890ACB">
        <w:rPr>
          <w:rFonts w:hint="eastAsia"/>
        </w:rPr>
        <w:t xml:space="preserve">here 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</w:rPr>
        <w:t xml:space="preserve"> = Ca, Sr or Ba and </w:t>
      </w:r>
      <w:r w:rsidR="00080DB3" w:rsidRPr="00890ACB">
        <w:rPr>
          <w:rFonts w:hint="eastAsia"/>
          <w:i/>
        </w:rPr>
        <w:t>E</w:t>
      </w:r>
      <w:r w:rsidR="00080DB3" w:rsidRPr="00890ACB">
        <w:rPr>
          <w:rFonts w:hint="eastAsia"/>
        </w:rPr>
        <w:t xml:space="preserve">(X) is the calculated total energy of the species of interest </w:t>
      </w:r>
      <w:r w:rsidRPr="00890ACB">
        <w:rPr>
          <w:rFonts w:hint="eastAsia"/>
        </w:rPr>
        <w:t>after its geometry optimisation</w:t>
      </w:r>
      <w:r w:rsidR="00080DB3" w:rsidRPr="00890ACB">
        <w:rPr>
          <w:rFonts w:hint="eastAsia"/>
        </w:rPr>
        <w:t>. F</w:t>
      </w:r>
      <w:r w:rsidR="00080DB3" w:rsidRPr="00890ACB">
        <w:t>o</w:t>
      </w:r>
      <w:r w:rsidR="00080DB3" w:rsidRPr="00890ACB">
        <w:rPr>
          <w:rFonts w:hint="eastAsia"/>
        </w:rPr>
        <w:t xml:space="preserve">r </w:t>
      </w:r>
      <w:r w:rsidRPr="00890ACB">
        <w:rPr>
          <w:rFonts w:hint="eastAsia"/>
        </w:rPr>
        <w:t xml:space="preserve">the parent </w:t>
      </w:r>
      <w:r w:rsidR="00080DB3" w:rsidRPr="00890ACB">
        <w:rPr>
          <w:rFonts w:hint="eastAsia"/>
        </w:rPr>
        <w:t>La</w:t>
      </w:r>
      <w:r w:rsidR="00080DB3" w:rsidRPr="00890ACB">
        <w:rPr>
          <w:rFonts w:hint="eastAsia"/>
          <w:vertAlign w:val="subscript"/>
        </w:rPr>
        <w:t>4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  <w:vertAlign w:val="subscript"/>
        </w:rPr>
        <w:t>4</w:t>
      </w:r>
      <w:r w:rsidR="00080DB3" w:rsidRPr="00890ACB">
        <w:rPr>
          <w:rFonts w:hint="eastAsia"/>
        </w:rPr>
        <w:t>Ga</w:t>
      </w:r>
      <w:r w:rsidR="00080DB3" w:rsidRPr="00890ACB">
        <w:rPr>
          <w:rFonts w:hint="eastAsia"/>
          <w:vertAlign w:val="subscript"/>
        </w:rPr>
        <w:t>12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28</w:t>
      </w:r>
      <w:r w:rsidR="0041062E" w:rsidRPr="00890ACB">
        <w:rPr>
          <w:rFonts w:hint="eastAsia"/>
        </w:rPr>
        <w:t xml:space="preserve"> and interstitial-containing La</w:t>
      </w:r>
      <w:r w:rsidR="0041062E" w:rsidRPr="00890ACB">
        <w:rPr>
          <w:rFonts w:hint="eastAsia"/>
          <w:vertAlign w:val="subscript"/>
        </w:rPr>
        <w:t>6</w:t>
      </w:r>
      <w:r w:rsidR="0041062E" w:rsidRPr="00890ACB">
        <w:rPr>
          <w:rFonts w:hint="eastAsia"/>
          <w:i/>
        </w:rPr>
        <w:t>M</w:t>
      </w:r>
      <w:r w:rsidR="0041062E" w:rsidRPr="00890ACB">
        <w:rPr>
          <w:rFonts w:hint="eastAsia"/>
          <w:vertAlign w:val="subscript"/>
        </w:rPr>
        <w:t>2</w:t>
      </w:r>
      <w:r w:rsidR="0041062E" w:rsidRPr="00890ACB">
        <w:rPr>
          <w:rFonts w:hint="eastAsia"/>
        </w:rPr>
        <w:t>Ga</w:t>
      </w:r>
      <w:r w:rsidR="0041062E" w:rsidRPr="00890ACB">
        <w:rPr>
          <w:rFonts w:hint="eastAsia"/>
          <w:vertAlign w:val="subscript"/>
        </w:rPr>
        <w:t>12</w:t>
      </w:r>
      <w:r w:rsidR="0041062E" w:rsidRPr="00890ACB">
        <w:rPr>
          <w:rFonts w:hint="eastAsia"/>
        </w:rPr>
        <w:t>O</w:t>
      </w:r>
      <w:r w:rsidR="0041062E" w:rsidRPr="00890ACB">
        <w:rPr>
          <w:rFonts w:hint="eastAsia"/>
          <w:vertAlign w:val="subscript"/>
        </w:rPr>
        <w:t>29</w:t>
      </w:r>
      <w:r w:rsidR="0041062E" w:rsidRPr="00890ACB">
        <w:rPr>
          <w:rFonts w:hint="eastAsia"/>
        </w:rPr>
        <w:t xml:space="preserve"> </w:t>
      </w:r>
      <w:r w:rsidR="0041062E" w:rsidRPr="00890ACB">
        <w:rPr>
          <w:rFonts w:hint="eastAsia"/>
        </w:rPr>
        <w:lastRenderedPageBreak/>
        <w:t>compositions</w:t>
      </w:r>
      <w:r w:rsidR="00080DB3" w:rsidRPr="00890ACB">
        <w:rPr>
          <w:rFonts w:hint="eastAsia"/>
        </w:rPr>
        <w:t>, the optimisations were performed on a 1</w:t>
      </w:r>
      <w:r w:rsidR="00080DB3" w:rsidRPr="00890ACB">
        <w:t>×</w:t>
      </w:r>
      <w:r w:rsidR="00080DB3" w:rsidRPr="00890ACB">
        <w:rPr>
          <w:rFonts w:hint="eastAsia"/>
        </w:rPr>
        <w:t>1</w:t>
      </w:r>
      <w:r w:rsidR="00080DB3" w:rsidRPr="00890ACB">
        <w:t>×</w:t>
      </w:r>
      <w:r w:rsidR="00080DB3" w:rsidRPr="00890ACB">
        <w:rPr>
          <w:rFonts w:hint="eastAsia"/>
        </w:rPr>
        <w:t>2 super</w:t>
      </w:r>
      <w:r w:rsidR="0051253D" w:rsidRPr="00890ACB">
        <w:rPr>
          <w:rFonts w:hint="eastAsia"/>
        </w:rPr>
        <w:t xml:space="preserve"> </w:t>
      </w:r>
      <w:r w:rsidR="00080DB3" w:rsidRPr="00890ACB">
        <w:rPr>
          <w:rFonts w:hint="eastAsia"/>
        </w:rPr>
        <w:t>cell with P1 space</w:t>
      </w:r>
      <w:r w:rsidRPr="00890ACB">
        <w:rPr>
          <w:rFonts w:hint="eastAsia"/>
        </w:rPr>
        <w:t xml:space="preserve"> </w:t>
      </w:r>
      <w:r w:rsidR="00080DB3" w:rsidRPr="00890ACB">
        <w:rPr>
          <w:rFonts w:hint="eastAsia"/>
        </w:rPr>
        <w:t>group based on the parent tetragonal La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</w:rPr>
        <w:t>Ga</w:t>
      </w:r>
      <w:r w:rsidR="00080DB3" w:rsidRPr="00890ACB">
        <w:rPr>
          <w:rFonts w:hint="eastAsia"/>
          <w:vertAlign w:val="subscript"/>
        </w:rPr>
        <w:t>3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7</w:t>
      </w:r>
      <w:r w:rsidR="00080DB3" w:rsidRPr="00890ACB">
        <w:rPr>
          <w:rFonts w:hint="eastAsia"/>
        </w:rPr>
        <w:t xml:space="preserve"> cell (P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4</m:t>
            </m:r>
          </m:e>
        </m:acc>
      </m:oMath>
      <w:r w:rsidR="00080DB3" w:rsidRPr="00890ACB">
        <w:rPr>
          <w:rFonts w:hint="eastAsia"/>
        </w:rPr>
        <w:t>2</w:t>
      </w:r>
      <w:r w:rsidR="00080DB3" w:rsidRPr="00890ACB">
        <w:rPr>
          <w:rFonts w:hint="eastAsia"/>
          <w:vertAlign w:val="subscript"/>
        </w:rPr>
        <w:t>1</w:t>
      </w:r>
      <w:r w:rsidR="00080DB3" w:rsidRPr="00890ACB">
        <w:rPr>
          <w:rFonts w:hint="eastAsia"/>
        </w:rPr>
        <w:t xml:space="preserve">m, </w:t>
      </w:r>
      <w:r w:rsidR="00080DB3" w:rsidRPr="00890ACB">
        <w:rPr>
          <w:rFonts w:hint="eastAsia"/>
          <w:i/>
        </w:rPr>
        <w:t>Z</w:t>
      </w:r>
      <w:r w:rsidR="00080DB3" w:rsidRPr="00890ACB">
        <w:rPr>
          <w:rFonts w:hint="eastAsia"/>
        </w:rPr>
        <w:t xml:space="preserve"> = 2). </w:t>
      </w:r>
      <w:r w:rsidR="0051253D" w:rsidRPr="00890ACB">
        <w:rPr>
          <w:rFonts w:hint="eastAsia"/>
        </w:rPr>
        <w:t>In La</w:t>
      </w:r>
      <w:r w:rsidR="0051253D" w:rsidRPr="00890ACB">
        <w:rPr>
          <w:rFonts w:hint="eastAsia"/>
          <w:vertAlign w:val="subscript"/>
        </w:rPr>
        <w:t>6</w:t>
      </w:r>
      <w:r w:rsidR="0051253D" w:rsidRPr="00890ACB">
        <w:rPr>
          <w:rFonts w:hint="eastAsia"/>
          <w:i/>
        </w:rPr>
        <w:t>M</w:t>
      </w:r>
      <w:r w:rsidR="0051253D" w:rsidRPr="00890ACB">
        <w:rPr>
          <w:rFonts w:hint="eastAsia"/>
          <w:vertAlign w:val="subscript"/>
        </w:rPr>
        <w:t>2</w:t>
      </w:r>
      <w:r w:rsidR="0051253D" w:rsidRPr="00890ACB">
        <w:rPr>
          <w:rFonts w:hint="eastAsia"/>
        </w:rPr>
        <w:t>Ga</w:t>
      </w:r>
      <w:r w:rsidR="0051253D" w:rsidRPr="00890ACB">
        <w:rPr>
          <w:rFonts w:hint="eastAsia"/>
          <w:vertAlign w:val="subscript"/>
        </w:rPr>
        <w:t>12</w:t>
      </w:r>
      <w:r w:rsidR="0051253D" w:rsidRPr="00890ACB">
        <w:rPr>
          <w:rFonts w:hint="eastAsia"/>
        </w:rPr>
        <w:t>O</w:t>
      </w:r>
      <w:r w:rsidR="0051253D" w:rsidRPr="00890ACB">
        <w:rPr>
          <w:rFonts w:hint="eastAsia"/>
          <w:vertAlign w:val="subscript"/>
        </w:rPr>
        <w:t>29</w:t>
      </w:r>
      <w:r w:rsidR="0051253D" w:rsidRPr="00890ACB">
        <w:rPr>
          <w:rFonts w:hint="eastAsia"/>
        </w:rPr>
        <w:t xml:space="preserve"> corresponding to La</w:t>
      </w:r>
      <w:r w:rsidR="0051253D" w:rsidRPr="00890ACB">
        <w:rPr>
          <w:rFonts w:hint="eastAsia"/>
          <w:vertAlign w:val="subscript"/>
        </w:rPr>
        <w:t>1.5</w:t>
      </w:r>
      <w:r w:rsidR="0051253D" w:rsidRPr="00890ACB">
        <w:rPr>
          <w:rFonts w:hint="eastAsia"/>
        </w:rPr>
        <w:t>M</w:t>
      </w:r>
      <w:r w:rsidR="0051253D" w:rsidRPr="00890ACB">
        <w:rPr>
          <w:rFonts w:hint="eastAsia"/>
          <w:vertAlign w:val="subscript"/>
        </w:rPr>
        <w:t>0.5</w:t>
      </w:r>
      <w:r w:rsidR="0051253D" w:rsidRPr="00890ACB">
        <w:rPr>
          <w:rFonts w:hint="eastAsia"/>
        </w:rPr>
        <w:t>Ga</w:t>
      </w:r>
      <w:r w:rsidR="0051253D" w:rsidRPr="00890ACB">
        <w:rPr>
          <w:rFonts w:hint="eastAsia"/>
          <w:vertAlign w:val="subscript"/>
        </w:rPr>
        <w:t>3</w:t>
      </w:r>
      <w:r w:rsidR="0051253D" w:rsidRPr="00890ACB">
        <w:rPr>
          <w:rFonts w:hint="eastAsia"/>
        </w:rPr>
        <w:t>O</w:t>
      </w:r>
      <w:r w:rsidR="0051253D" w:rsidRPr="00890ACB">
        <w:rPr>
          <w:rFonts w:hint="eastAsia"/>
          <w:vertAlign w:val="subscript"/>
        </w:rPr>
        <w:t>7.25</w:t>
      </w:r>
      <w:r w:rsidR="0051253D" w:rsidRPr="00890ACB">
        <w:rPr>
          <w:rFonts w:hint="eastAsia"/>
        </w:rPr>
        <w:t xml:space="preserve"> composition, two </w:t>
      </w:r>
      <w:r w:rsidR="0051253D" w:rsidRPr="00890ACB">
        <w:rPr>
          <w:rFonts w:hint="eastAsia"/>
          <w:i/>
        </w:rPr>
        <w:t>M</w:t>
      </w:r>
      <w:r w:rsidR="0051253D" w:rsidRPr="00890ACB">
        <w:rPr>
          <w:rFonts w:hint="eastAsia"/>
        </w:rPr>
        <w:t xml:space="preserve"> atoms are replaced by La resulting in one</w:t>
      </w:r>
      <w:r w:rsidR="00080DB3" w:rsidRPr="00890ACB">
        <w:rPr>
          <w:rFonts w:hint="eastAsia"/>
        </w:rPr>
        <w:t xml:space="preserve"> interstitial oxygen </w:t>
      </w:r>
      <w:r w:rsidR="0051253D" w:rsidRPr="00890ACB">
        <w:rPr>
          <w:rFonts w:hint="eastAsia"/>
        </w:rPr>
        <w:t>atom in the super cell</w:t>
      </w:r>
      <w:r w:rsidR="00080DB3" w:rsidRPr="00890ACB">
        <w:rPr>
          <w:rFonts w:hint="eastAsia"/>
        </w:rPr>
        <w:t>. A 5</w:t>
      </w:r>
      <w:r w:rsidR="00080DB3" w:rsidRPr="00890ACB">
        <w:t>×</w:t>
      </w:r>
      <w:r w:rsidR="00080DB3" w:rsidRPr="00890ACB">
        <w:rPr>
          <w:rFonts w:hint="eastAsia"/>
        </w:rPr>
        <w:t>5</w:t>
      </w:r>
      <w:r w:rsidR="00080DB3" w:rsidRPr="00890ACB">
        <w:t>×</w:t>
      </w:r>
      <w:r w:rsidR="00080DB3" w:rsidRPr="00890ACB">
        <w:rPr>
          <w:rFonts w:hint="eastAsia"/>
        </w:rPr>
        <w:t xml:space="preserve">4 Monkhorst-Pack </w:t>
      </w:r>
      <w:r w:rsidR="00080DB3" w:rsidRPr="00890ACB">
        <w:rPr>
          <w:rFonts w:hint="eastAsia"/>
          <w:i/>
        </w:rPr>
        <w:t>k</w:t>
      </w:r>
      <w:r w:rsidR="00080DB3" w:rsidRPr="00890ACB">
        <w:rPr>
          <w:rFonts w:hint="eastAsia"/>
        </w:rPr>
        <w:t>-point grid was used</w:t>
      </w:r>
      <w:r w:rsidR="00080DB3" w:rsidRPr="00890ACB">
        <w:t xml:space="preserve"> </w:t>
      </w:r>
      <w:r w:rsidR="00080DB3" w:rsidRPr="00890ACB">
        <w:rPr>
          <w:rFonts w:hint="eastAsia"/>
        </w:rPr>
        <w:t>for both La</w:t>
      </w:r>
      <w:r w:rsidR="00080DB3" w:rsidRPr="00890ACB">
        <w:rPr>
          <w:rFonts w:hint="eastAsia"/>
          <w:vertAlign w:val="subscript"/>
        </w:rPr>
        <w:t>4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  <w:vertAlign w:val="subscript"/>
        </w:rPr>
        <w:t>4</w:t>
      </w:r>
      <w:r w:rsidR="00080DB3" w:rsidRPr="00890ACB">
        <w:rPr>
          <w:rFonts w:hint="eastAsia"/>
        </w:rPr>
        <w:t>Ga</w:t>
      </w:r>
      <w:r w:rsidR="00080DB3" w:rsidRPr="00890ACB">
        <w:rPr>
          <w:rFonts w:hint="eastAsia"/>
          <w:vertAlign w:val="subscript"/>
        </w:rPr>
        <w:t>12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28</w:t>
      </w:r>
      <w:r w:rsidR="00080DB3" w:rsidRPr="00890ACB">
        <w:rPr>
          <w:rFonts w:hint="eastAsia"/>
        </w:rPr>
        <w:t xml:space="preserve"> and La</w:t>
      </w:r>
      <w:r w:rsidR="00080DB3" w:rsidRPr="00890ACB">
        <w:rPr>
          <w:rFonts w:hint="eastAsia"/>
          <w:vertAlign w:val="subscript"/>
        </w:rPr>
        <w:t>6</w:t>
      </w:r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  <w:vertAlign w:val="subscript"/>
        </w:rPr>
        <w:t>2</w:t>
      </w:r>
      <w:r w:rsidR="00080DB3" w:rsidRPr="00890ACB">
        <w:rPr>
          <w:rFonts w:hint="eastAsia"/>
        </w:rPr>
        <w:t>Ga</w:t>
      </w:r>
      <w:r w:rsidR="00080DB3" w:rsidRPr="00890ACB">
        <w:rPr>
          <w:rFonts w:hint="eastAsia"/>
          <w:vertAlign w:val="subscript"/>
        </w:rPr>
        <w:t>12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29</w:t>
      </w:r>
      <w:r w:rsidR="00080DB3" w:rsidRPr="00890ACB">
        <w:rPr>
          <w:rFonts w:hint="eastAsia"/>
        </w:rPr>
        <w:t>. For La</w:t>
      </w:r>
      <w:r w:rsidR="00080DB3" w:rsidRPr="00890ACB">
        <w:rPr>
          <w:rFonts w:hint="eastAsia"/>
          <w:vertAlign w:val="subscript"/>
        </w:rPr>
        <w:t>2</w:t>
      </w:r>
      <w:r w:rsidR="00080DB3" w:rsidRPr="00890ACB">
        <w:rPr>
          <w:rFonts w:hint="eastAsia"/>
        </w:rPr>
        <w:t>O</w:t>
      </w:r>
      <w:r w:rsidR="00080DB3" w:rsidRPr="00890ACB">
        <w:rPr>
          <w:rFonts w:hint="eastAsia"/>
          <w:vertAlign w:val="subscript"/>
        </w:rPr>
        <w:t>3</w:t>
      </w:r>
      <w:r w:rsidR="00080DB3" w:rsidRPr="00890ACB">
        <w:rPr>
          <w:rFonts w:hint="eastAsia"/>
        </w:rPr>
        <w:t>, a trigonal structure (</w:t>
      </w:r>
      <w:r w:rsidR="00080DB3" w:rsidRPr="00890ACB">
        <w:rPr>
          <w:rFonts w:hint="eastAsia"/>
          <w:i/>
        </w:rPr>
        <w:t>P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</w:rPr>
        <w:t xml:space="preserve">1, </w:t>
      </w:r>
      <w:r w:rsidR="00080DB3" w:rsidRPr="00890ACB">
        <w:rPr>
          <w:rFonts w:hint="eastAsia"/>
          <w:i/>
        </w:rPr>
        <w:t xml:space="preserve">Z </w:t>
      </w:r>
      <w:r w:rsidR="00080DB3" w:rsidRPr="00890ACB">
        <w:rPr>
          <w:rFonts w:hint="eastAsia"/>
        </w:rPr>
        <w:t xml:space="preserve">= 1) were selected for </w:t>
      </w:r>
      <w:r w:rsidR="001A5D88" w:rsidRPr="00890ACB">
        <w:rPr>
          <w:rFonts w:hint="eastAsia"/>
        </w:rPr>
        <w:t>energy calculation</w:t>
      </w:r>
      <w:r w:rsidR="00080DB3" w:rsidRPr="00890ACB">
        <w:rPr>
          <w:rFonts w:hint="eastAsia"/>
        </w:rPr>
        <w:t xml:space="preserve"> with a 12</w:t>
      </w:r>
      <w:r w:rsidR="00080DB3" w:rsidRPr="00890ACB">
        <w:t>×</w:t>
      </w:r>
      <w:r w:rsidR="00080DB3" w:rsidRPr="00890ACB">
        <w:rPr>
          <w:rFonts w:hint="eastAsia"/>
        </w:rPr>
        <w:t>12</w:t>
      </w:r>
      <w:r w:rsidR="00080DB3" w:rsidRPr="00890ACB">
        <w:t>×</w:t>
      </w:r>
      <w:r w:rsidR="00080DB3" w:rsidRPr="00890ACB">
        <w:rPr>
          <w:rFonts w:hint="eastAsia"/>
        </w:rPr>
        <w:t xml:space="preserve">8 Monkhorst-Pack </w:t>
      </w:r>
      <w:r w:rsidR="00080DB3" w:rsidRPr="00890ACB">
        <w:rPr>
          <w:rFonts w:hint="eastAsia"/>
          <w:i/>
        </w:rPr>
        <w:t>k</w:t>
      </w:r>
      <w:r w:rsidR="00080DB3" w:rsidRPr="00890ACB">
        <w:rPr>
          <w:rFonts w:hint="eastAsia"/>
        </w:rPr>
        <w:t xml:space="preserve">-point grid. </w:t>
      </w:r>
      <w:r w:rsidR="00A82B3D" w:rsidRPr="00890ACB">
        <w:rPr>
          <w:rFonts w:hint="eastAsia"/>
        </w:rPr>
        <w:t>The c</w:t>
      </w:r>
      <w:r w:rsidR="00080DB3" w:rsidRPr="00890ACB">
        <w:rPr>
          <w:rFonts w:hint="eastAsia"/>
        </w:rPr>
        <w:t>ubic structure (</w:t>
      </w:r>
      <w:r w:rsidR="00080DB3" w:rsidRPr="00890ACB">
        <w:rPr>
          <w:rFonts w:hint="eastAsia"/>
          <w:i/>
        </w:rPr>
        <w:t>Fm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080DB3" w:rsidRPr="00890ACB">
        <w:rPr>
          <w:rFonts w:hint="eastAsia"/>
          <w:i/>
        </w:rPr>
        <w:t>m</w:t>
      </w:r>
      <w:r w:rsidR="00080DB3" w:rsidRPr="00890ACB">
        <w:rPr>
          <w:rFonts w:hint="eastAsia"/>
        </w:rPr>
        <w:t xml:space="preserve">, </w:t>
      </w:r>
      <w:r w:rsidR="00080DB3" w:rsidRPr="00890ACB">
        <w:rPr>
          <w:rFonts w:hint="eastAsia"/>
          <w:i/>
        </w:rPr>
        <w:t>Z</w:t>
      </w:r>
      <w:r w:rsidR="00080DB3" w:rsidRPr="00890ACB">
        <w:rPr>
          <w:rFonts w:hint="eastAsia"/>
        </w:rPr>
        <w:t xml:space="preserve"> = 4) and a 10</w:t>
      </w:r>
      <w:r w:rsidR="00080DB3" w:rsidRPr="00890ACB">
        <w:t>×</w:t>
      </w:r>
      <w:r w:rsidR="00080DB3" w:rsidRPr="00890ACB">
        <w:rPr>
          <w:rFonts w:hint="eastAsia"/>
        </w:rPr>
        <w:t>10</w:t>
      </w:r>
      <w:r w:rsidR="00080DB3" w:rsidRPr="00890ACB">
        <w:t>×</w:t>
      </w:r>
      <w:r w:rsidR="00080DB3" w:rsidRPr="00890ACB">
        <w:rPr>
          <w:rFonts w:hint="eastAsia"/>
        </w:rPr>
        <w:t xml:space="preserve">10 Monkhorst-Pack </w:t>
      </w:r>
      <w:r w:rsidR="00080DB3" w:rsidRPr="00890ACB">
        <w:rPr>
          <w:rFonts w:hint="eastAsia"/>
          <w:i/>
        </w:rPr>
        <w:t>k</w:t>
      </w:r>
      <w:r w:rsidR="003C225B" w:rsidRPr="00890ACB">
        <w:rPr>
          <w:rFonts w:hint="eastAsia"/>
        </w:rPr>
        <w:t xml:space="preserve">-point grid was used </w:t>
      </w:r>
      <w:r w:rsidR="00080DB3" w:rsidRPr="00890ACB">
        <w:rPr>
          <w:rFonts w:hint="eastAsia"/>
        </w:rPr>
        <w:t>for</w:t>
      </w:r>
      <w:r w:rsidR="00080DB3" w:rsidRPr="00890ACB">
        <w:rPr>
          <w:rFonts w:hint="eastAsia"/>
          <w:i/>
        </w:rPr>
        <w:t xml:space="preserve"> M</w:t>
      </w:r>
      <w:r w:rsidR="00080DB3" w:rsidRPr="00890ACB">
        <w:rPr>
          <w:rFonts w:hint="eastAsia"/>
        </w:rPr>
        <w:t>O.</w:t>
      </w:r>
      <w:r w:rsidR="00256BEE" w:rsidRPr="00890ACB">
        <w:t xml:space="preserve"> </w:t>
      </w:r>
      <w:r w:rsidR="002646B9" w:rsidRPr="00890ACB">
        <w:rPr>
          <w:rFonts w:hint="eastAsia"/>
        </w:rPr>
        <w:t>T</w:t>
      </w:r>
      <w:r w:rsidR="002646B9" w:rsidRPr="00890ACB">
        <w:t>he</w:t>
      </w:r>
      <w:r w:rsidR="002646B9" w:rsidRPr="00890ACB">
        <w:rPr>
          <w:rFonts w:hint="eastAsia"/>
        </w:rPr>
        <w:t xml:space="preserve"> </w:t>
      </w:r>
      <w:r w:rsidR="002646B9" w:rsidRPr="00890ACB">
        <w:t>interaction</w:t>
      </w:r>
      <w:r w:rsidR="002646B9" w:rsidRPr="00890ACB">
        <w:rPr>
          <w:rFonts w:hint="eastAsia"/>
        </w:rPr>
        <w:t xml:space="preserve"> </w:t>
      </w:r>
      <w:r w:rsidR="002646B9" w:rsidRPr="00890ACB">
        <w:t>between</w:t>
      </w:r>
      <w:r w:rsidR="002646B9" w:rsidRPr="00890ACB">
        <w:rPr>
          <w:rFonts w:hint="eastAsia"/>
        </w:rPr>
        <w:t xml:space="preserve"> </w:t>
      </w:r>
      <w:r w:rsidR="002646B9" w:rsidRPr="00890ACB">
        <w:t>ions</w:t>
      </w:r>
      <w:r w:rsidR="002646B9" w:rsidRPr="00890ACB">
        <w:rPr>
          <w:rFonts w:hint="eastAsia"/>
        </w:rPr>
        <w:t xml:space="preserve"> </w:t>
      </w:r>
      <w:r w:rsidR="002646B9" w:rsidRPr="00890ACB">
        <w:t>and</w:t>
      </w:r>
      <w:r w:rsidR="002646B9" w:rsidRPr="00890ACB">
        <w:rPr>
          <w:rFonts w:hint="eastAsia"/>
        </w:rPr>
        <w:t xml:space="preserve"> </w:t>
      </w:r>
      <w:r w:rsidR="002646B9" w:rsidRPr="00890ACB">
        <w:t>electrons</w:t>
      </w:r>
      <w:r w:rsidR="002646B9" w:rsidRPr="00890ACB">
        <w:rPr>
          <w:rFonts w:hint="eastAsia"/>
        </w:rPr>
        <w:t xml:space="preserve"> </w:t>
      </w:r>
      <w:r w:rsidR="002646B9" w:rsidRPr="00890ACB">
        <w:t>were</w:t>
      </w:r>
      <w:r w:rsidR="002646B9" w:rsidRPr="00890ACB">
        <w:rPr>
          <w:rFonts w:hint="eastAsia"/>
        </w:rPr>
        <w:t xml:space="preserve"> </w:t>
      </w:r>
      <w:r w:rsidR="002646B9" w:rsidRPr="00890ACB">
        <w:t>described</w:t>
      </w:r>
      <w:r w:rsidR="002646B9" w:rsidRPr="00890ACB">
        <w:rPr>
          <w:rFonts w:hint="eastAsia"/>
        </w:rPr>
        <w:t xml:space="preserve"> </w:t>
      </w:r>
      <w:r w:rsidR="002646B9" w:rsidRPr="00890ACB">
        <w:t>by</w:t>
      </w:r>
      <w:r w:rsidR="002646B9" w:rsidRPr="00890ACB">
        <w:rPr>
          <w:rFonts w:hint="eastAsia"/>
        </w:rPr>
        <w:t xml:space="preserve"> </w:t>
      </w:r>
      <w:r w:rsidR="002646B9" w:rsidRPr="00890ACB">
        <w:t>the</w:t>
      </w:r>
      <w:r w:rsidR="002646B9" w:rsidRPr="00890ACB">
        <w:rPr>
          <w:rFonts w:hint="eastAsia"/>
        </w:rPr>
        <w:t xml:space="preserve"> </w:t>
      </w:r>
      <w:r w:rsidR="002646B9" w:rsidRPr="00890ACB">
        <w:t>Perdew-Burke-Ernzerhof</w:t>
      </w:r>
      <w:r w:rsidR="002646B9" w:rsidRPr="00890ACB">
        <w:rPr>
          <w:rFonts w:hint="eastAsia"/>
        </w:rPr>
        <w:t xml:space="preserve"> </w:t>
      </w:r>
      <w:r w:rsidR="002646B9" w:rsidRPr="00890ACB">
        <w:t>(PBE)</w:t>
      </w:r>
      <w:r w:rsidR="002646B9" w:rsidRPr="00890ACB">
        <w:rPr>
          <w:rFonts w:hint="eastAsia"/>
        </w:rPr>
        <w:t xml:space="preserve"> in </w:t>
      </w:r>
      <w:r w:rsidR="002646B9" w:rsidRPr="00890ACB">
        <w:t>generalized</w:t>
      </w:r>
      <w:r w:rsidR="002646B9" w:rsidRPr="00890ACB">
        <w:rPr>
          <w:rFonts w:hint="eastAsia"/>
        </w:rPr>
        <w:t xml:space="preserve"> </w:t>
      </w:r>
      <w:r w:rsidR="002646B9" w:rsidRPr="00890ACB">
        <w:t>gradient</w:t>
      </w:r>
      <w:r w:rsidR="002646B9" w:rsidRPr="00890ACB">
        <w:rPr>
          <w:rFonts w:hint="eastAsia"/>
        </w:rPr>
        <w:t xml:space="preserve"> </w:t>
      </w:r>
      <w:r w:rsidR="002646B9" w:rsidRPr="00890ACB">
        <w:t>approximation</w:t>
      </w:r>
      <w:r w:rsidR="002646B9" w:rsidRPr="00890ACB">
        <w:rPr>
          <w:rFonts w:hint="eastAsia"/>
        </w:rPr>
        <w:t xml:space="preserve"> </w:t>
      </w:r>
      <w:r w:rsidR="002646B9" w:rsidRPr="00890ACB">
        <w:t>(GGA).</w:t>
      </w:r>
      <w:hyperlink w:anchor="_ENREF_22" w:tooltip="Perdew, 1996 #20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&lt;EndNote&gt;&lt;Cite&gt;&lt;Author&gt;Perdew&lt;/Author&gt;&lt;Year&gt;1996&lt;/Year&gt;&lt;RecNum&gt;20&lt;/RecNum&gt;&lt;DisplayText&gt;&lt;style face="superscript"&gt;22&lt;/style&gt;&lt;/DisplayText&gt;&lt;record&gt;&lt;rec-number&gt;20&lt;/rec-number&gt;&lt;foreign-keys&gt;&lt;key app="EN" db-id="paw2v5ta9atwfqez5raxetzhr59eapf02992" timestamp="1253578135"&gt;20&lt;/key&gt;&lt;/foreign-keys&gt;&lt;ref-type name="Journal Article"&gt;17&lt;/ref-type&gt;&lt;contributors&gt;&lt;authors&gt;&lt;author&gt;Perdew, John P.&lt;/author&gt;&lt;author&gt;Burke, Kieron&lt;/author&gt;&lt;author&gt;Ernzerhof, Matthias&lt;/author&gt;&lt;/authors&gt;&lt;/contributors&gt;&lt;titles&gt;&lt;title&gt;Generalized Gradient Approximation Made Simple&lt;/title&gt;&lt;secondary-title&gt;Physical Review Letters&lt;/secondary-title&gt;&lt;/titles&gt;&lt;periodical&gt;&lt;full-title&gt;Physical Review Letters&lt;/full-title&gt;&lt;abbr-1&gt;Phys. Rev. Lett.&lt;/abbr-1&gt;&lt;abbr-2&gt;Phys Rev Lett&lt;/abbr-2&gt;&lt;/periodical&gt;&lt;pages&gt;3865-3868&lt;/pages&gt;&lt;volume&gt;77&lt;/volume&gt;&lt;number&gt;18&lt;/number&gt;&lt;section&gt;3865&lt;/section&gt;&lt;keywords&gt;&lt;keyword&gt;DFT calculation&lt;/keyword&gt;&lt;/keywords&gt;&lt;dates&gt;&lt;year&gt;1996&lt;/year&gt;&lt;/dates&gt;&lt;publisher&gt;American Physical Society&lt;/publisher&gt;&lt;urls&gt;&lt;related-urls&gt;&lt;url&gt;http://link.aps.org/doi/10.1103/PhysRevLett.77.3865&lt;/url&gt;&lt;/related-urls&gt;&lt;/urls&gt;&lt;/record&gt;&lt;/Cite&gt;&lt;/EndNote&gt;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22</w:t>
        </w:r>
        <w:r w:rsidR="0062453E" w:rsidRPr="00890ACB">
          <w:fldChar w:fldCharType="end"/>
        </w:r>
      </w:hyperlink>
      <w:r w:rsidR="002646B9" w:rsidRPr="00890ACB">
        <w:rPr>
          <w:rFonts w:hint="eastAsia"/>
        </w:rPr>
        <w:t xml:space="preserve"> V</w:t>
      </w:r>
      <w:r w:rsidR="002646B9" w:rsidRPr="00890ACB">
        <w:t>alence</w:t>
      </w:r>
      <w:r w:rsidR="002646B9" w:rsidRPr="00890ACB">
        <w:rPr>
          <w:rFonts w:hint="eastAsia"/>
        </w:rPr>
        <w:t xml:space="preserve"> </w:t>
      </w:r>
      <w:r w:rsidR="002646B9" w:rsidRPr="00890ACB">
        <w:t>electrons</w:t>
      </w:r>
      <w:r w:rsidR="002646B9" w:rsidRPr="00890ACB">
        <w:rPr>
          <w:rFonts w:hint="eastAsia"/>
        </w:rPr>
        <w:t xml:space="preserve"> of Ga 3d</w:t>
      </w:r>
      <w:r w:rsidR="002646B9" w:rsidRPr="00890ACB">
        <w:rPr>
          <w:rFonts w:hint="eastAsia"/>
          <w:vertAlign w:val="superscript"/>
        </w:rPr>
        <w:t>10</w:t>
      </w:r>
      <w:r w:rsidR="002646B9" w:rsidRPr="00890ACB">
        <w:rPr>
          <w:rFonts w:hint="eastAsia"/>
        </w:rPr>
        <w:t>4s</w:t>
      </w:r>
      <w:r w:rsidR="002646B9" w:rsidRPr="00890ACB">
        <w:rPr>
          <w:rFonts w:hint="eastAsia"/>
          <w:vertAlign w:val="superscript"/>
        </w:rPr>
        <w:t>2</w:t>
      </w:r>
      <w:r w:rsidR="002646B9" w:rsidRPr="00890ACB">
        <w:rPr>
          <w:rFonts w:hint="eastAsia"/>
        </w:rPr>
        <w:t>4p</w:t>
      </w:r>
      <w:r w:rsidR="002646B9" w:rsidRPr="00890ACB">
        <w:rPr>
          <w:rFonts w:hint="eastAsia"/>
          <w:vertAlign w:val="superscript"/>
        </w:rPr>
        <w:t>1</w:t>
      </w:r>
      <w:r w:rsidR="002646B9" w:rsidRPr="00890ACB">
        <w:t>,</w:t>
      </w:r>
      <w:r w:rsidR="002646B9" w:rsidRPr="00890ACB">
        <w:rPr>
          <w:rFonts w:hint="eastAsia"/>
        </w:rPr>
        <w:t xml:space="preserve"> </w:t>
      </w:r>
      <w:r w:rsidR="002646B9" w:rsidRPr="00890ACB">
        <w:t>O</w:t>
      </w:r>
      <w:r w:rsidR="002646B9" w:rsidRPr="00890ACB">
        <w:rPr>
          <w:rFonts w:hint="eastAsia"/>
        </w:rPr>
        <w:t xml:space="preserve"> 2</w:t>
      </w:r>
      <w:r w:rsidR="002646B9" w:rsidRPr="00890ACB">
        <w:t>s</w:t>
      </w:r>
      <w:r w:rsidR="002646B9" w:rsidRPr="00890ACB">
        <w:rPr>
          <w:rFonts w:hint="eastAsia"/>
          <w:vertAlign w:val="superscript"/>
        </w:rPr>
        <w:t>2</w:t>
      </w:r>
      <w:r w:rsidR="002646B9" w:rsidRPr="00890ACB">
        <w:rPr>
          <w:rFonts w:hint="eastAsia"/>
        </w:rPr>
        <w:t>2</w:t>
      </w:r>
      <w:r w:rsidR="002646B9" w:rsidRPr="00890ACB">
        <w:t>p</w:t>
      </w:r>
      <w:r w:rsidR="002646B9" w:rsidRPr="00890ACB">
        <w:rPr>
          <w:rFonts w:hint="eastAsia"/>
          <w:vertAlign w:val="superscript"/>
        </w:rPr>
        <w:t>4</w:t>
      </w:r>
      <w:r w:rsidR="002646B9" w:rsidRPr="00890ACB">
        <w:t>,</w:t>
      </w:r>
      <w:r w:rsidR="002646B9" w:rsidRPr="00890ACB">
        <w:rPr>
          <w:rFonts w:hint="eastAsia"/>
        </w:rPr>
        <w:t xml:space="preserve"> La 5s</w:t>
      </w:r>
      <w:r w:rsidR="002646B9" w:rsidRPr="00890ACB">
        <w:rPr>
          <w:rFonts w:hint="eastAsia"/>
          <w:vertAlign w:val="superscript"/>
        </w:rPr>
        <w:t>2</w:t>
      </w:r>
      <w:r w:rsidR="002646B9" w:rsidRPr="00890ACB">
        <w:rPr>
          <w:rFonts w:hint="eastAsia"/>
        </w:rPr>
        <w:t>5p</w:t>
      </w:r>
      <w:r w:rsidR="002646B9" w:rsidRPr="00890ACB">
        <w:rPr>
          <w:rFonts w:hint="eastAsia"/>
          <w:vertAlign w:val="superscript"/>
        </w:rPr>
        <w:t>6</w:t>
      </w:r>
      <w:r w:rsidR="006A4468" w:rsidRPr="00890ACB">
        <w:rPr>
          <w:rFonts w:hint="eastAsia"/>
        </w:rPr>
        <w:t>5</w:t>
      </w:r>
      <w:r w:rsidR="002646B9" w:rsidRPr="00890ACB">
        <w:rPr>
          <w:rFonts w:hint="eastAsia"/>
        </w:rPr>
        <w:t>d</w:t>
      </w:r>
      <w:r w:rsidR="002646B9" w:rsidRPr="00890ACB">
        <w:rPr>
          <w:rFonts w:hint="eastAsia"/>
          <w:vertAlign w:val="superscript"/>
        </w:rPr>
        <w:t>1</w:t>
      </w:r>
      <w:r w:rsidR="002646B9" w:rsidRPr="00890ACB">
        <w:rPr>
          <w:rFonts w:hint="eastAsia"/>
        </w:rPr>
        <w:t>6s</w:t>
      </w:r>
      <w:r w:rsidR="002646B9" w:rsidRPr="00890ACB">
        <w:rPr>
          <w:rFonts w:hint="eastAsia"/>
          <w:vertAlign w:val="superscript"/>
        </w:rPr>
        <w:t>2</w:t>
      </w:r>
      <w:r w:rsidR="002646B9" w:rsidRPr="00890ACB">
        <w:rPr>
          <w:rFonts w:hint="eastAsia"/>
        </w:rPr>
        <w:t>, Ca 3s</w:t>
      </w:r>
      <w:r w:rsidR="002646B9" w:rsidRPr="00890ACB">
        <w:rPr>
          <w:rFonts w:hint="eastAsia"/>
          <w:vertAlign w:val="superscript"/>
        </w:rPr>
        <w:t>2</w:t>
      </w:r>
      <w:r w:rsidR="002646B9" w:rsidRPr="00890ACB">
        <w:rPr>
          <w:rFonts w:hint="eastAsia"/>
        </w:rPr>
        <w:t>3p</w:t>
      </w:r>
      <w:r w:rsidR="002646B9" w:rsidRPr="00890ACB">
        <w:rPr>
          <w:rFonts w:hint="eastAsia"/>
          <w:vertAlign w:val="superscript"/>
        </w:rPr>
        <w:t>6</w:t>
      </w:r>
      <w:r w:rsidR="002646B9" w:rsidRPr="00890ACB">
        <w:rPr>
          <w:rFonts w:hint="eastAsia"/>
        </w:rPr>
        <w:t>4s</w:t>
      </w:r>
      <w:r w:rsidR="002646B9" w:rsidRPr="00890ACB">
        <w:rPr>
          <w:rFonts w:hint="eastAsia"/>
          <w:vertAlign w:val="superscript"/>
        </w:rPr>
        <w:t>2</w:t>
      </w:r>
      <w:r w:rsidR="002646B9" w:rsidRPr="00890ACB">
        <w:rPr>
          <w:rFonts w:hint="eastAsia"/>
        </w:rPr>
        <w:t>, Sr 4s</w:t>
      </w:r>
      <w:r w:rsidR="002646B9" w:rsidRPr="00890ACB">
        <w:rPr>
          <w:rFonts w:hint="eastAsia"/>
          <w:vertAlign w:val="superscript"/>
        </w:rPr>
        <w:t>2</w:t>
      </w:r>
      <w:r w:rsidR="002646B9" w:rsidRPr="00890ACB">
        <w:rPr>
          <w:rFonts w:hint="eastAsia"/>
        </w:rPr>
        <w:t>4p</w:t>
      </w:r>
      <w:r w:rsidR="002646B9" w:rsidRPr="00890ACB">
        <w:rPr>
          <w:rFonts w:hint="eastAsia"/>
          <w:vertAlign w:val="superscript"/>
        </w:rPr>
        <w:t>6</w:t>
      </w:r>
      <w:r w:rsidR="002646B9" w:rsidRPr="00890ACB">
        <w:rPr>
          <w:rFonts w:hint="eastAsia"/>
        </w:rPr>
        <w:t>5s</w:t>
      </w:r>
      <w:r w:rsidR="002646B9" w:rsidRPr="00890ACB">
        <w:rPr>
          <w:rFonts w:hint="eastAsia"/>
          <w:vertAlign w:val="superscript"/>
        </w:rPr>
        <w:t xml:space="preserve">2 </w:t>
      </w:r>
      <w:r w:rsidR="002646B9" w:rsidRPr="00890ACB">
        <w:rPr>
          <w:rFonts w:hint="eastAsia"/>
        </w:rPr>
        <w:t>and Ba 5s</w:t>
      </w:r>
      <w:r w:rsidR="002646B9" w:rsidRPr="00890ACB">
        <w:rPr>
          <w:rFonts w:hint="eastAsia"/>
          <w:vertAlign w:val="superscript"/>
        </w:rPr>
        <w:t>2</w:t>
      </w:r>
      <w:r w:rsidR="002646B9" w:rsidRPr="00890ACB">
        <w:rPr>
          <w:rFonts w:hint="eastAsia"/>
        </w:rPr>
        <w:t>5p</w:t>
      </w:r>
      <w:r w:rsidR="002646B9" w:rsidRPr="00890ACB">
        <w:rPr>
          <w:rFonts w:hint="eastAsia"/>
          <w:vertAlign w:val="superscript"/>
        </w:rPr>
        <w:t>6</w:t>
      </w:r>
      <w:r w:rsidR="002646B9" w:rsidRPr="00890ACB">
        <w:rPr>
          <w:rFonts w:hint="eastAsia"/>
        </w:rPr>
        <w:t>6s</w:t>
      </w:r>
      <w:r w:rsidR="002646B9" w:rsidRPr="00890ACB">
        <w:rPr>
          <w:rFonts w:hint="eastAsia"/>
          <w:vertAlign w:val="superscript"/>
        </w:rPr>
        <w:t xml:space="preserve">2 </w:t>
      </w:r>
      <w:r w:rsidR="002646B9" w:rsidRPr="00890ACB">
        <w:rPr>
          <w:rFonts w:hint="eastAsia"/>
        </w:rPr>
        <w:t xml:space="preserve">were considered </w:t>
      </w:r>
      <w:r w:rsidR="002646B9" w:rsidRPr="00890ACB">
        <w:t>in</w:t>
      </w:r>
      <w:r w:rsidR="002646B9" w:rsidRPr="00890ACB">
        <w:rPr>
          <w:rFonts w:hint="eastAsia"/>
        </w:rPr>
        <w:t xml:space="preserve"> </w:t>
      </w:r>
      <w:r w:rsidR="002646B9" w:rsidRPr="00890ACB">
        <w:t>th</w:t>
      </w:r>
      <w:r w:rsidR="002646B9" w:rsidRPr="00890ACB">
        <w:rPr>
          <w:rFonts w:hint="eastAsia"/>
        </w:rPr>
        <w:t>is study</w:t>
      </w:r>
      <w:r w:rsidR="002646B9" w:rsidRPr="00890ACB">
        <w:t>.</w:t>
      </w:r>
      <w:r w:rsidR="002646B9" w:rsidRPr="00890ACB">
        <w:rPr>
          <w:rFonts w:hint="eastAsia"/>
        </w:rPr>
        <w:t xml:space="preserve"> </w:t>
      </w:r>
      <w:r w:rsidR="00256BEE" w:rsidRPr="00890ACB">
        <w:t>The</w:t>
      </w:r>
      <w:r w:rsidR="00256BEE" w:rsidRPr="00890ACB">
        <w:rPr>
          <w:rFonts w:hint="eastAsia"/>
        </w:rPr>
        <w:t xml:space="preserve"> </w:t>
      </w:r>
      <w:r w:rsidR="00256BEE" w:rsidRPr="00890ACB">
        <w:t>plane-wave</w:t>
      </w:r>
      <w:r w:rsidR="00256BEE" w:rsidRPr="00890ACB">
        <w:rPr>
          <w:rFonts w:hint="eastAsia"/>
        </w:rPr>
        <w:t xml:space="preserve"> </w:t>
      </w:r>
      <w:r w:rsidR="00256BEE" w:rsidRPr="00890ACB">
        <w:t>energy</w:t>
      </w:r>
      <w:r w:rsidR="00256BEE" w:rsidRPr="00890ACB">
        <w:rPr>
          <w:rFonts w:hint="eastAsia"/>
        </w:rPr>
        <w:t xml:space="preserve"> </w:t>
      </w:r>
      <w:r w:rsidR="00256BEE" w:rsidRPr="00890ACB">
        <w:t>cutoff</w:t>
      </w:r>
      <w:r w:rsidR="00256BEE" w:rsidRPr="00890ACB">
        <w:rPr>
          <w:rFonts w:hint="eastAsia"/>
        </w:rPr>
        <w:t xml:space="preserve"> was </w:t>
      </w:r>
      <w:r w:rsidR="00256BEE" w:rsidRPr="00890ACB">
        <w:t>set</w:t>
      </w:r>
      <w:r w:rsidR="00256BEE" w:rsidRPr="00890ACB">
        <w:rPr>
          <w:rFonts w:hint="eastAsia"/>
        </w:rPr>
        <w:t xml:space="preserve"> </w:t>
      </w:r>
      <w:r w:rsidR="00256BEE" w:rsidRPr="00890ACB">
        <w:t>to</w:t>
      </w:r>
      <w:r w:rsidR="00256BEE" w:rsidRPr="00890ACB">
        <w:rPr>
          <w:rFonts w:hint="eastAsia"/>
        </w:rPr>
        <w:t xml:space="preserve"> 500 </w:t>
      </w:r>
      <w:r w:rsidR="00256BEE" w:rsidRPr="00890ACB">
        <w:t>eV</w:t>
      </w:r>
      <w:r w:rsidR="00256BEE" w:rsidRPr="00890ACB">
        <w:rPr>
          <w:rFonts w:hint="eastAsia"/>
        </w:rPr>
        <w:t xml:space="preserve"> for all of these geometry optimizations.</w:t>
      </w:r>
    </w:p>
    <w:p w14:paraId="01338180" w14:textId="77777777" w:rsidR="005A04B1" w:rsidRPr="00890ACB" w:rsidRDefault="00A82E11" w:rsidP="005A04B1">
      <w:pPr>
        <w:spacing w:line="480" w:lineRule="auto"/>
        <w:jc w:val="both"/>
        <w:rPr>
          <w:b/>
        </w:rPr>
      </w:pPr>
      <w:r w:rsidRPr="00890ACB">
        <w:rPr>
          <w:b/>
        </w:rPr>
        <w:t>Result</w:t>
      </w:r>
      <w:r w:rsidR="00C34016" w:rsidRPr="00890ACB">
        <w:rPr>
          <w:b/>
        </w:rPr>
        <w:t>s</w:t>
      </w:r>
      <w:r w:rsidR="00475608" w:rsidRPr="00890ACB">
        <w:rPr>
          <w:rFonts w:hint="eastAsia"/>
          <w:b/>
        </w:rPr>
        <w:t xml:space="preserve"> and discussion</w:t>
      </w:r>
    </w:p>
    <w:p w14:paraId="2FFBB7C9" w14:textId="58246755" w:rsidR="00380671" w:rsidRPr="00890ACB" w:rsidRDefault="001C3357" w:rsidP="00133044">
      <w:pPr>
        <w:spacing w:line="480" w:lineRule="auto"/>
        <w:ind w:firstLineChars="98" w:firstLine="236"/>
        <w:jc w:val="both"/>
        <w:rPr>
          <w:b/>
        </w:rPr>
      </w:pPr>
      <w:r w:rsidRPr="00890ACB">
        <w:rPr>
          <w:b/>
        </w:rPr>
        <w:t>La</w:t>
      </w:r>
      <w:r w:rsidRPr="00890ACB">
        <w:rPr>
          <w:b/>
          <w:vertAlign w:val="subscript"/>
        </w:rPr>
        <w:t>1+</w:t>
      </w:r>
      <w:r w:rsidRPr="00890ACB">
        <w:rPr>
          <w:b/>
          <w:i/>
          <w:vertAlign w:val="subscript"/>
        </w:rPr>
        <w:t>x</w:t>
      </w:r>
      <w:r w:rsidRPr="00890ACB">
        <w:rPr>
          <w:b/>
        </w:rPr>
        <w:t>Ba</w:t>
      </w:r>
      <w:r w:rsidRPr="00890ACB">
        <w:rPr>
          <w:b/>
          <w:vertAlign w:val="subscript"/>
        </w:rPr>
        <w:t>1-</w:t>
      </w:r>
      <w:r w:rsidRPr="00890ACB">
        <w:rPr>
          <w:b/>
          <w:i/>
          <w:vertAlign w:val="subscript"/>
        </w:rPr>
        <w:t>x</w:t>
      </w:r>
      <w:r w:rsidRPr="00890ACB">
        <w:rPr>
          <w:b/>
        </w:rPr>
        <w:t>Ga</w:t>
      </w:r>
      <w:r w:rsidRPr="00890ACB">
        <w:rPr>
          <w:b/>
          <w:vertAlign w:val="subscript"/>
        </w:rPr>
        <w:t>3</w:t>
      </w:r>
      <w:r w:rsidRPr="00890ACB">
        <w:rPr>
          <w:b/>
        </w:rPr>
        <w:t>O</w:t>
      </w:r>
      <w:r w:rsidRPr="00890ACB">
        <w:rPr>
          <w:b/>
          <w:vertAlign w:val="subscript"/>
        </w:rPr>
        <w:t>7+0.5</w:t>
      </w:r>
      <w:r w:rsidRPr="00890ACB">
        <w:rPr>
          <w:b/>
          <w:i/>
          <w:vertAlign w:val="subscript"/>
        </w:rPr>
        <w:t>x</w:t>
      </w:r>
      <w:r w:rsidRPr="00890ACB">
        <w:rPr>
          <w:rFonts w:hint="eastAsia"/>
          <w:b/>
        </w:rPr>
        <w:t xml:space="preserve"> solid solution</w:t>
      </w:r>
      <w:r w:rsidR="004A65A5" w:rsidRPr="00890ACB">
        <w:rPr>
          <w:rFonts w:hint="eastAsia"/>
          <w:b/>
        </w:rPr>
        <w:t xml:space="preserve">. </w:t>
      </w:r>
      <w:r w:rsidR="007F5424" w:rsidRPr="00890ACB">
        <w:rPr>
          <w:rFonts w:hint="eastAsia"/>
        </w:rPr>
        <w:t xml:space="preserve">XRD data of </w:t>
      </w:r>
      <w:r w:rsidR="00380671" w:rsidRPr="00890ACB">
        <w:t>La</w:t>
      </w:r>
      <w:r w:rsidR="00380671" w:rsidRPr="00890ACB">
        <w:rPr>
          <w:vertAlign w:val="subscript"/>
        </w:rPr>
        <w:t>1+</w:t>
      </w:r>
      <w:r w:rsidR="00380671" w:rsidRPr="00890ACB">
        <w:rPr>
          <w:i/>
          <w:vertAlign w:val="subscript"/>
        </w:rPr>
        <w:t>x</w:t>
      </w:r>
      <w:r w:rsidR="00380671" w:rsidRPr="00890ACB">
        <w:t>Ba</w:t>
      </w:r>
      <w:r w:rsidR="00380671" w:rsidRPr="00890ACB">
        <w:rPr>
          <w:vertAlign w:val="subscript"/>
        </w:rPr>
        <w:t>1-</w:t>
      </w:r>
      <w:r w:rsidR="00380671" w:rsidRPr="00890ACB">
        <w:rPr>
          <w:i/>
          <w:vertAlign w:val="subscript"/>
        </w:rPr>
        <w:t>x</w:t>
      </w:r>
      <w:r w:rsidR="00380671" w:rsidRPr="00890ACB">
        <w:t>Ga</w:t>
      </w:r>
      <w:r w:rsidR="00380671" w:rsidRPr="00890ACB">
        <w:rPr>
          <w:vertAlign w:val="subscript"/>
        </w:rPr>
        <w:t>3</w:t>
      </w:r>
      <w:r w:rsidR="00380671" w:rsidRPr="00890ACB">
        <w:t>O</w:t>
      </w:r>
      <w:r w:rsidR="00380671" w:rsidRPr="00890ACB">
        <w:rPr>
          <w:vertAlign w:val="subscript"/>
        </w:rPr>
        <w:t>7+0.5</w:t>
      </w:r>
      <w:r w:rsidR="00380671" w:rsidRPr="00890ACB">
        <w:rPr>
          <w:i/>
          <w:vertAlign w:val="subscript"/>
        </w:rPr>
        <w:t>x</w:t>
      </w:r>
      <w:r w:rsidR="001C683E" w:rsidRPr="00890ACB">
        <w:rPr>
          <w:rFonts w:hint="eastAsia"/>
        </w:rPr>
        <w:t xml:space="preserve"> (in Figure 1</w:t>
      </w:r>
      <w:r w:rsidR="00105503" w:rsidRPr="00890ACB">
        <w:rPr>
          <w:rFonts w:hint="eastAsia"/>
        </w:rPr>
        <w:t>a</w:t>
      </w:r>
      <w:r w:rsidR="001C683E" w:rsidRPr="00890ACB">
        <w:rPr>
          <w:rFonts w:hint="eastAsia"/>
        </w:rPr>
        <w:t>) shows that</w:t>
      </w:r>
      <w:r w:rsidR="00E05DB7" w:rsidRPr="00890ACB">
        <w:rPr>
          <w:rFonts w:hint="eastAsia"/>
        </w:rPr>
        <w:t xml:space="preserve"> </w:t>
      </w:r>
      <w:r w:rsidR="00DB54E9" w:rsidRPr="00890ACB">
        <w:t xml:space="preserve">a </w:t>
      </w:r>
      <w:r w:rsidR="001C683E" w:rsidRPr="00890ACB">
        <w:rPr>
          <w:rFonts w:hint="eastAsia"/>
        </w:rPr>
        <w:t xml:space="preserve">single melilite phase was achieved within </w:t>
      </w:r>
      <w:r w:rsidR="005554C9" w:rsidRPr="00890ACB">
        <w:rPr>
          <w:rFonts w:hint="eastAsia"/>
        </w:rPr>
        <w:t xml:space="preserve">the La-rich </w:t>
      </w:r>
      <w:r w:rsidR="001C683E" w:rsidRPr="00890ACB">
        <w:rPr>
          <w:rFonts w:hint="eastAsia"/>
        </w:rPr>
        <w:t xml:space="preserve">compositions </w:t>
      </w:r>
      <w:r w:rsidR="005554C9" w:rsidRPr="00890ACB">
        <w:rPr>
          <w:rFonts w:hint="eastAsia"/>
        </w:rPr>
        <w:t xml:space="preserve">until </w:t>
      </w:r>
      <w:r w:rsidR="005554C9" w:rsidRPr="00890ACB">
        <w:rPr>
          <w:rFonts w:hint="eastAsia"/>
          <w:i/>
        </w:rPr>
        <w:t>x</w:t>
      </w:r>
      <w:r w:rsidR="00806B90" w:rsidRPr="00890ACB">
        <w:rPr>
          <w:rFonts w:hint="eastAsia"/>
          <w:i/>
        </w:rPr>
        <w:t xml:space="preserve"> </w:t>
      </w:r>
      <w:r w:rsidR="005554C9" w:rsidRPr="00890ACB">
        <w:rPr>
          <w:rFonts w:hint="eastAsia"/>
        </w:rPr>
        <w:t xml:space="preserve">= </w:t>
      </w:r>
      <w:r w:rsidR="001C683E" w:rsidRPr="00890ACB">
        <w:rPr>
          <w:rFonts w:hint="eastAsia"/>
        </w:rPr>
        <w:t>0.35 and</w:t>
      </w:r>
      <w:r w:rsidR="00E05DB7" w:rsidRPr="00890ACB">
        <w:rPr>
          <w:rFonts w:hint="eastAsia"/>
        </w:rPr>
        <w:t xml:space="preserve"> </w:t>
      </w:r>
      <w:r w:rsidR="001C683E" w:rsidRPr="00890ACB">
        <w:t>Ba-doped LaGaO</w:t>
      </w:r>
      <w:r w:rsidR="001C683E" w:rsidRPr="00890ACB">
        <w:rPr>
          <w:vertAlign w:val="subscript"/>
        </w:rPr>
        <w:t>3</w:t>
      </w:r>
      <w:r w:rsidR="001C683E" w:rsidRPr="00890ACB">
        <w:t xml:space="preserve"> and LaBa</w:t>
      </w:r>
      <w:r w:rsidR="001C683E" w:rsidRPr="00890ACB">
        <w:rPr>
          <w:vertAlign w:val="subscript"/>
        </w:rPr>
        <w:t>2</w:t>
      </w:r>
      <w:r w:rsidR="001C683E" w:rsidRPr="00890ACB">
        <w:t>Ga</w:t>
      </w:r>
      <w:r w:rsidR="001C683E" w:rsidRPr="00890ACB">
        <w:rPr>
          <w:vertAlign w:val="subscript"/>
        </w:rPr>
        <w:t>11</w:t>
      </w:r>
      <w:r w:rsidR="001C683E" w:rsidRPr="00890ACB">
        <w:t>O</w:t>
      </w:r>
      <w:r w:rsidR="001C683E" w:rsidRPr="00890ACB">
        <w:rPr>
          <w:vertAlign w:val="subscript"/>
        </w:rPr>
        <w:t>20</w:t>
      </w:r>
      <w:r w:rsidR="00E05DB7" w:rsidRPr="00890ACB">
        <w:rPr>
          <w:rFonts w:hint="eastAsia"/>
          <w:vertAlign w:val="subscript"/>
        </w:rPr>
        <w:t xml:space="preserve"> </w:t>
      </w:r>
      <w:r w:rsidR="001C683E" w:rsidRPr="00890ACB">
        <w:rPr>
          <w:rFonts w:hint="eastAsia"/>
        </w:rPr>
        <w:t xml:space="preserve">impurity phases appeared when </w:t>
      </w:r>
      <w:r w:rsidR="001C683E" w:rsidRPr="00890ACB">
        <w:rPr>
          <w:rFonts w:hint="eastAsia"/>
          <w:i/>
        </w:rPr>
        <w:t>x</w:t>
      </w:r>
      <w:r w:rsidR="00806B90" w:rsidRPr="00890ACB">
        <w:rPr>
          <w:rFonts w:hint="eastAsia"/>
          <w:i/>
        </w:rPr>
        <w:t xml:space="preserve"> </w:t>
      </w:r>
      <w:r w:rsidR="001C683E" w:rsidRPr="00890ACB">
        <w:rPr>
          <w:rFonts w:hint="eastAsia"/>
        </w:rPr>
        <w:sym w:font="Symbol" w:char="F0B3"/>
      </w:r>
      <w:r w:rsidR="001C683E" w:rsidRPr="00890ACB">
        <w:rPr>
          <w:rFonts w:hint="eastAsia"/>
        </w:rPr>
        <w:t xml:space="preserve"> 0.375. The refined cell para</w:t>
      </w:r>
      <w:r w:rsidR="00105503" w:rsidRPr="00890ACB">
        <w:rPr>
          <w:rFonts w:hint="eastAsia"/>
        </w:rPr>
        <w:t>meters (Figure 1 b-d</w:t>
      </w:r>
      <w:r w:rsidR="001C683E" w:rsidRPr="00890ACB">
        <w:rPr>
          <w:rFonts w:hint="eastAsia"/>
        </w:rPr>
        <w:t xml:space="preserve">) for the melilite phases in </w:t>
      </w:r>
      <w:r w:rsidR="001C683E" w:rsidRPr="00890ACB">
        <w:t>La</w:t>
      </w:r>
      <w:r w:rsidR="001C683E" w:rsidRPr="00890ACB">
        <w:rPr>
          <w:vertAlign w:val="subscript"/>
        </w:rPr>
        <w:t>1+</w:t>
      </w:r>
      <w:r w:rsidR="001C683E" w:rsidRPr="00890ACB">
        <w:rPr>
          <w:i/>
          <w:vertAlign w:val="subscript"/>
        </w:rPr>
        <w:t>x</w:t>
      </w:r>
      <w:r w:rsidR="001C683E" w:rsidRPr="00890ACB">
        <w:t>Ba</w:t>
      </w:r>
      <w:r w:rsidR="001C683E" w:rsidRPr="00890ACB">
        <w:rPr>
          <w:vertAlign w:val="subscript"/>
        </w:rPr>
        <w:t>1-</w:t>
      </w:r>
      <w:r w:rsidR="001C683E" w:rsidRPr="00890ACB">
        <w:rPr>
          <w:i/>
          <w:vertAlign w:val="subscript"/>
        </w:rPr>
        <w:t>x</w:t>
      </w:r>
      <w:r w:rsidR="001C683E" w:rsidRPr="00890ACB">
        <w:t>Ga</w:t>
      </w:r>
      <w:r w:rsidR="001C683E" w:rsidRPr="00890ACB">
        <w:rPr>
          <w:vertAlign w:val="subscript"/>
        </w:rPr>
        <w:t>3</w:t>
      </w:r>
      <w:r w:rsidR="001C683E" w:rsidRPr="00890ACB">
        <w:t>O</w:t>
      </w:r>
      <w:r w:rsidR="001C683E" w:rsidRPr="00890ACB">
        <w:rPr>
          <w:vertAlign w:val="subscript"/>
        </w:rPr>
        <w:t>7+0.5</w:t>
      </w:r>
      <w:r w:rsidR="001C683E" w:rsidRPr="00890ACB">
        <w:rPr>
          <w:i/>
          <w:vertAlign w:val="subscript"/>
        </w:rPr>
        <w:t>x</w:t>
      </w:r>
      <w:r w:rsidR="00806B90" w:rsidRPr="00890ACB">
        <w:rPr>
          <w:rFonts w:hint="eastAsia"/>
          <w:i/>
          <w:vertAlign w:val="subscript"/>
        </w:rPr>
        <w:t xml:space="preserve"> </w:t>
      </w:r>
      <w:r w:rsidR="001C683E" w:rsidRPr="00890ACB">
        <w:rPr>
          <w:rFonts w:hint="eastAsia"/>
        </w:rPr>
        <w:t>(</w:t>
      </w:r>
      <w:r w:rsidR="001C683E" w:rsidRPr="00890ACB">
        <w:rPr>
          <w:rFonts w:hint="eastAsia"/>
          <w:i/>
        </w:rPr>
        <w:t>x</w:t>
      </w:r>
      <w:r w:rsidR="001C683E" w:rsidRPr="00890ACB">
        <w:rPr>
          <w:rFonts w:hint="eastAsia"/>
        </w:rPr>
        <w:t xml:space="preserve"> = 0-0.35) samples obey Vegard</w:t>
      </w:r>
      <w:r w:rsidR="001C683E" w:rsidRPr="00890ACB">
        <w:t>’</w:t>
      </w:r>
      <w:r w:rsidR="001C683E" w:rsidRPr="00890ACB">
        <w:rPr>
          <w:rFonts w:hint="eastAsia"/>
        </w:rPr>
        <w:t xml:space="preserve">s law and remain essentially constant </w:t>
      </w:r>
      <w:r w:rsidR="004218E9" w:rsidRPr="00890ACB">
        <w:rPr>
          <w:rFonts w:hint="eastAsia"/>
        </w:rPr>
        <w:t xml:space="preserve">when </w:t>
      </w:r>
      <w:r w:rsidR="004218E9" w:rsidRPr="00890ACB">
        <w:rPr>
          <w:rFonts w:hint="eastAsia"/>
          <w:i/>
        </w:rPr>
        <w:t>x</w:t>
      </w:r>
      <w:r w:rsidR="004218E9" w:rsidRPr="00890ACB">
        <w:rPr>
          <w:rFonts w:hint="eastAsia"/>
        </w:rPr>
        <w:t xml:space="preserve"> is great than 0.35, confirming </w:t>
      </w:r>
      <w:r w:rsidR="00473710" w:rsidRPr="00890ACB">
        <w:rPr>
          <w:rFonts w:hint="eastAsia"/>
        </w:rPr>
        <w:t xml:space="preserve">that </w:t>
      </w:r>
      <w:r w:rsidR="004218E9" w:rsidRPr="00890ACB">
        <w:rPr>
          <w:rFonts w:hint="eastAsia"/>
        </w:rPr>
        <w:t xml:space="preserve">the solid solution limit of </w:t>
      </w:r>
      <w:r w:rsidR="004218E9" w:rsidRPr="00890ACB">
        <w:t>La</w:t>
      </w:r>
      <w:r w:rsidR="004218E9" w:rsidRPr="00890ACB">
        <w:rPr>
          <w:vertAlign w:val="subscript"/>
        </w:rPr>
        <w:t>1+</w:t>
      </w:r>
      <w:r w:rsidR="004218E9" w:rsidRPr="00890ACB">
        <w:rPr>
          <w:i/>
          <w:vertAlign w:val="subscript"/>
        </w:rPr>
        <w:t>x</w:t>
      </w:r>
      <w:r w:rsidR="004218E9" w:rsidRPr="00890ACB">
        <w:t>Ba</w:t>
      </w:r>
      <w:r w:rsidR="004218E9" w:rsidRPr="00890ACB">
        <w:rPr>
          <w:vertAlign w:val="subscript"/>
        </w:rPr>
        <w:t>1-</w:t>
      </w:r>
      <w:r w:rsidR="004218E9" w:rsidRPr="00890ACB">
        <w:rPr>
          <w:i/>
          <w:vertAlign w:val="subscript"/>
        </w:rPr>
        <w:t>x</w:t>
      </w:r>
      <w:r w:rsidR="004218E9" w:rsidRPr="00890ACB">
        <w:t>Ga</w:t>
      </w:r>
      <w:r w:rsidR="004218E9" w:rsidRPr="00890ACB">
        <w:rPr>
          <w:vertAlign w:val="subscript"/>
        </w:rPr>
        <w:t>3</w:t>
      </w:r>
      <w:r w:rsidR="004218E9" w:rsidRPr="00890ACB">
        <w:t>O</w:t>
      </w:r>
      <w:r w:rsidR="004218E9" w:rsidRPr="00890ACB">
        <w:rPr>
          <w:vertAlign w:val="subscript"/>
        </w:rPr>
        <w:t>7+0.5</w:t>
      </w:r>
      <w:r w:rsidR="004218E9" w:rsidRPr="00890ACB">
        <w:rPr>
          <w:i/>
          <w:vertAlign w:val="subscript"/>
        </w:rPr>
        <w:t>x</w:t>
      </w:r>
      <w:r w:rsidR="00E05DB7" w:rsidRPr="00890ACB">
        <w:rPr>
          <w:rFonts w:hint="eastAsia"/>
          <w:i/>
          <w:vertAlign w:val="subscript"/>
        </w:rPr>
        <w:t xml:space="preserve"> </w:t>
      </w:r>
      <w:r w:rsidR="00473710" w:rsidRPr="00890ACB">
        <w:rPr>
          <w:rFonts w:hint="eastAsia"/>
        </w:rPr>
        <w:t xml:space="preserve">is </w:t>
      </w:r>
      <w:r w:rsidR="00AB30BC" w:rsidRPr="00890ACB">
        <w:rPr>
          <w:rFonts w:hint="eastAsia"/>
        </w:rPr>
        <w:t xml:space="preserve">close to </w:t>
      </w:r>
      <w:r w:rsidR="00AB6E7B" w:rsidRPr="00890ACB">
        <w:rPr>
          <w:rFonts w:hint="eastAsia"/>
          <w:i/>
        </w:rPr>
        <w:t>x</w:t>
      </w:r>
      <w:r w:rsidR="00473710" w:rsidRPr="00890ACB">
        <w:rPr>
          <w:rFonts w:hint="eastAsia"/>
          <w:i/>
        </w:rPr>
        <w:t xml:space="preserve"> =</w:t>
      </w:r>
      <w:r w:rsidR="00E05DB7" w:rsidRPr="00890ACB">
        <w:rPr>
          <w:rFonts w:hint="eastAsia"/>
          <w:i/>
        </w:rPr>
        <w:t xml:space="preserve"> </w:t>
      </w:r>
      <w:r w:rsidR="004218E9" w:rsidRPr="00890ACB">
        <w:rPr>
          <w:rFonts w:hint="eastAsia"/>
        </w:rPr>
        <w:t>0.35.</w:t>
      </w:r>
      <w:r w:rsidR="00E05DB7" w:rsidRPr="00890ACB">
        <w:rPr>
          <w:rFonts w:hint="eastAsia"/>
        </w:rPr>
        <w:t xml:space="preserve"> </w:t>
      </w:r>
      <w:r w:rsidR="004218E9" w:rsidRPr="00890ACB">
        <w:rPr>
          <w:rFonts w:hint="eastAsia"/>
        </w:rPr>
        <w:t>T</w:t>
      </w:r>
      <w:r w:rsidR="001C683E" w:rsidRPr="00890ACB">
        <w:rPr>
          <w:rFonts w:hint="eastAsia"/>
        </w:rPr>
        <w:t xml:space="preserve">he cell contraction </w:t>
      </w:r>
      <w:r w:rsidR="004218E9" w:rsidRPr="00890ACB">
        <w:rPr>
          <w:rFonts w:hint="eastAsia"/>
        </w:rPr>
        <w:t xml:space="preserve">of </w:t>
      </w:r>
      <w:r w:rsidR="004218E9" w:rsidRPr="00890ACB">
        <w:t>La</w:t>
      </w:r>
      <w:r w:rsidR="004218E9" w:rsidRPr="00890ACB">
        <w:rPr>
          <w:vertAlign w:val="subscript"/>
        </w:rPr>
        <w:t>1+</w:t>
      </w:r>
      <w:r w:rsidR="004218E9" w:rsidRPr="00890ACB">
        <w:rPr>
          <w:i/>
          <w:vertAlign w:val="subscript"/>
        </w:rPr>
        <w:t>x</w:t>
      </w:r>
      <w:r w:rsidR="004218E9" w:rsidRPr="00890ACB">
        <w:t>Ba</w:t>
      </w:r>
      <w:r w:rsidR="004218E9" w:rsidRPr="00890ACB">
        <w:rPr>
          <w:vertAlign w:val="subscript"/>
        </w:rPr>
        <w:t>1-</w:t>
      </w:r>
      <w:r w:rsidR="004218E9" w:rsidRPr="00890ACB">
        <w:rPr>
          <w:i/>
          <w:vertAlign w:val="subscript"/>
        </w:rPr>
        <w:t>x</w:t>
      </w:r>
      <w:r w:rsidR="004218E9" w:rsidRPr="00890ACB">
        <w:t>Ga</w:t>
      </w:r>
      <w:r w:rsidR="004218E9" w:rsidRPr="00890ACB">
        <w:rPr>
          <w:vertAlign w:val="subscript"/>
        </w:rPr>
        <w:t>3</w:t>
      </w:r>
      <w:r w:rsidR="004218E9" w:rsidRPr="00890ACB">
        <w:t>O</w:t>
      </w:r>
      <w:r w:rsidR="004218E9" w:rsidRPr="00890ACB">
        <w:rPr>
          <w:vertAlign w:val="subscript"/>
        </w:rPr>
        <w:t>7+0.5</w:t>
      </w:r>
      <w:r w:rsidR="004218E9" w:rsidRPr="00890ACB">
        <w:rPr>
          <w:i/>
          <w:vertAlign w:val="subscript"/>
        </w:rPr>
        <w:t>x</w:t>
      </w:r>
      <w:r w:rsidR="004218E9" w:rsidRPr="00890ACB">
        <w:rPr>
          <w:rFonts w:hint="eastAsia"/>
        </w:rPr>
        <w:t xml:space="preserve"> melilite phase</w:t>
      </w:r>
      <w:r w:rsidR="00AB6E7B" w:rsidRPr="00890ACB">
        <w:rPr>
          <w:rFonts w:hint="eastAsia"/>
        </w:rPr>
        <w:t>s</w:t>
      </w:r>
      <w:r w:rsidR="004218E9" w:rsidRPr="00890ACB">
        <w:rPr>
          <w:rFonts w:hint="eastAsia"/>
        </w:rPr>
        <w:t xml:space="preserve"> within the solid solution limit </w:t>
      </w:r>
      <w:r w:rsidR="001C683E" w:rsidRPr="00890ACB">
        <w:rPr>
          <w:rFonts w:hint="eastAsia"/>
        </w:rPr>
        <w:t>is consistent with the La</w:t>
      </w:r>
      <w:r w:rsidR="001C683E" w:rsidRPr="00890ACB">
        <w:rPr>
          <w:rFonts w:hint="eastAsia"/>
          <w:vertAlign w:val="superscript"/>
        </w:rPr>
        <w:t>3+</w:t>
      </w:r>
      <w:r w:rsidR="001C683E" w:rsidRPr="00890ACB">
        <w:rPr>
          <w:rFonts w:hint="eastAsia"/>
        </w:rPr>
        <w:t xml:space="preserve"> substitution for the bigger Ba</w:t>
      </w:r>
      <w:r w:rsidR="001C683E" w:rsidRPr="00890ACB">
        <w:rPr>
          <w:rFonts w:hint="eastAsia"/>
          <w:vertAlign w:val="superscript"/>
        </w:rPr>
        <w:t>2+</w:t>
      </w:r>
      <w:r w:rsidR="004218E9" w:rsidRPr="00890ACB">
        <w:rPr>
          <w:rFonts w:hint="eastAsia"/>
        </w:rPr>
        <w:t xml:space="preserve"> cations.</w:t>
      </w:r>
      <w:hyperlink w:anchor="_ENREF_10" w:tooltip="Shannon, 1976 #10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&lt;EndNote&gt;&lt;Cite&gt;&lt;Author&gt;Shannon&lt;/Author&gt;&lt;Year&gt;1976&lt;/Year&gt;&lt;RecNum&gt;10&lt;/RecNum&gt;&lt;DisplayText&gt;&lt;style face="superscript"&gt;10&lt;/style&gt;&lt;/DisplayText&gt;&lt;record&gt;&lt;rec-number&gt;10&lt;/rec-number&gt;&lt;foreign-keys&gt;&lt;key app="EN" db-id="paw2v5ta9atwfqez5raxetzhr59eapf02992" timestamp="1253578135"&gt;10&lt;/key&gt;&lt;/foreign-keys&gt;&lt;ref-type name="Journal Article"&gt;17&lt;/ref-type&gt;&lt;contributors&gt;&lt;authors&gt;&lt;author&gt;Shannon, R.,&lt;/author&gt;&lt;/authors&gt;&lt;/contributors&gt;&lt;titles&gt;&lt;title&gt;Revised Effective Ionic Radii and Systematic Studies of Interatomic Distances in Halides and Chalcogenides&lt;/title&gt;&lt;secondary-title&gt;Acta Crystallographica Section A&lt;/secondary-title&gt;&lt;/titles&gt;&lt;pages&gt;751-767&lt;/pages&gt;&lt;volume&gt;32&lt;/volume&gt;&lt;number&gt;5&lt;/number&gt;&lt;dates&gt;&lt;year&gt;1976&lt;/year&gt;&lt;/dates&gt;&lt;isbn&gt;0567-7394&lt;/isbn&gt;&lt;urls&gt;&lt;related-urls&gt;&lt;url&gt;http://dx.doi.org/10.1107/S0567739476001551&lt;/url&gt;&lt;/related-urls&gt;&lt;/urls&gt;&lt;electronic-resource-num&gt;doi:10.1107/S0567739476001551&lt;/electronic-resource-num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10</w:t>
        </w:r>
        <w:r w:rsidR="0062453E" w:rsidRPr="00890ACB">
          <w:fldChar w:fldCharType="end"/>
        </w:r>
      </w:hyperlink>
    </w:p>
    <w:p w14:paraId="66C65AE8" w14:textId="0070CDDF" w:rsidR="009840E6" w:rsidRPr="00890ACB" w:rsidRDefault="00E07473" w:rsidP="00E07473">
      <w:pPr>
        <w:spacing w:line="480" w:lineRule="auto"/>
      </w:pPr>
      <w:r w:rsidRPr="00890AC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3968B5" wp14:editId="4D72DC58">
                <wp:simplePos x="0" y="0"/>
                <wp:positionH relativeFrom="column">
                  <wp:posOffset>5598160</wp:posOffset>
                </wp:positionH>
                <wp:positionV relativeFrom="paragraph">
                  <wp:posOffset>173990</wp:posOffset>
                </wp:positionV>
                <wp:extent cx="571500" cy="457200"/>
                <wp:effectExtent l="0" t="0" r="0" b="0"/>
                <wp:wrapNone/>
                <wp:docPr id="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0218C" w14:textId="77777777" w:rsidR="003C1B4E" w:rsidRPr="00A8410D" w:rsidRDefault="003C1B4E" w:rsidP="00105503">
                            <w:pPr>
                              <w:rPr>
                                <w:b/>
                                <w:szCs w:val="36"/>
                              </w:rPr>
                            </w:pPr>
                            <w:r w:rsidRPr="00A8410D">
                              <w:rPr>
                                <w:b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Cs w:val="36"/>
                              </w:rPr>
                              <w:t>b</w:t>
                            </w:r>
                            <w:r w:rsidRPr="00A8410D">
                              <w:rPr>
                                <w:b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3968B5" id="_x0000_t202" coordsize="21600,21600" o:spt="202" path="m,l,21600r21600,l21600,xe">
                <v:stroke joinstyle="miter"/>
                <v:path gradientshapeok="t" o:connecttype="rect"/>
              </v:shapetype>
              <v:shape id="Text Box 180" o:spid="_x0000_s1026" type="#_x0000_t202" style="position:absolute;margin-left:440.8pt;margin-top:13.7pt;width:4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TpswIAALo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" filled="f" stroked="f">
                <v:textbox>
                  <w:txbxContent>
                    <w:p w14:paraId="5F10218C" w14:textId="77777777" w:rsidR="003C1B4E" w:rsidRPr="00A8410D" w:rsidRDefault="003C1B4E" w:rsidP="00105503">
                      <w:pPr>
                        <w:rPr>
                          <w:b/>
                          <w:szCs w:val="36"/>
                        </w:rPr>
                      </w:pPr>
                      <w:r w:rsidRPr="00A8410D">
                        <w:rPr>
                          <w:b/>
                          <w:szCs w:val="36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Cs w:val="36"/>
                        </w:rPr>
                        <w:t>b</w:t>
                      </w:r>
                      <w:r w:rsidRPr="00A8410D">
                        <w:rPr>
                          <w:b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840E6" w:rsidRPr="00890A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7BE7B9" wp14:editId="0E757030">
                <wp:simplePos x="0" y="0"/>
                <wp:positionH relativeFrom="column">
                  <wp:posOffset>2498090</wp:posOffset>
                </wp:positionH>
                <wp:positionV relativeFrom="paragraph">
                  <wp:posOffset>133350</wp:posOffset>
                </wp:positionV>
                <wp:extent cx="571500" cy="457200"/>
                <wp:effectExtent l="0" t="0" r="0" b="0"/>
                <wp:wrapNone/>
                <wp:docPr id="4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0FD87" w14:textId="77777777" w:rsidR="003C1B4E" w:rsidRPr="00A8410D" w:rsidRDefault="003C1B4E" w:rsidP="00105503">
                            <w:pPr>
                              <w:rPr>
                                <w:b/>
                                <w:szCs w:val="36"/>
                              </w:rPr>
                            </w:pPr>
                            <w:r w:rsidRPr="00A8410D">
                              <w:rPr>
                                <w:b/>
                                <w:szCs w:val="36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BE7B9" id="Text Box 179" o:spid="_x0000_s1027" type="#_x0000_t202" style="position:absolute;margin-left:196.7pt;margin-top:10.5pt;width:4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+OtQIAAME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" filled="f" stroked="f">
                <v:textbox>
                  <w:txbxContent>
                    <w:p w14:paraId="28B0FD87" w14:textId="77777777" w:rsidR="003C1B4E" w:rsidRPr="00A8410D" w:rsidRDefault="003C1B4E" w:rsidP="00105503">
                      <w:pPr>
                        <w:rPr>
                          <w:b/>
                          <w:szCs w:val="36"/>
                        </w:rPr>
                      </w:pPr>
                      <w:r w:rsidRPr="00A8410D">
                        <w:rPr>
                          <w:b/>
                          <w:szCs w:val="36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890ACB">
        <w:object w:dxaOrig="6508" w:dyaOrig="4569" w14:anchorId="4A5D9B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80pt" o:ole="">
            <v:imagedata r:id="rId8" o:title="" croptop="4065f" cropbottom="1626f" cropleft="4567f" cropright="4567f"/>
          </v:shape>
          <o:OLEObject Type="Embed" ProgID="Origin50.Graph" ShapeID="_x0000_i1025" DrawAspect="Content" ObjectID="_1573293182" r:id="rId9"/>
        </w:object>
      </w:r>
      <w:r w:rsidR="008509C1" w:rsidRPr="00890ACB">
        <w:rPr>
          <w:rFonts w:hint="eastAsia"/>
          <w:b/>
        </w:rPr>
        <w:t xml:space="preserve">  </w:t>
      </w:r>
      <w:r w:rsidR="007C3A62" w:rsidRPr="00890ACB">
        <w:object w:dxaOrig="18660" w:dyaOrig="14556" w14:anchorId="0434DA87">
          <v:shape id="_x0000_i1026" type="#_x0000_t75" style="width:226.5pt;height:172.5pt" o:ole="">
            <v:imagedata r:id="rId10" o:title="" croptop="3842f" cropbottom="3842f" cropleft="2987f" cropright="2987f"/>
          </v:shape>
          <o:OLEObject Type="Embed" ProgID="Origin50.Graph" ShapeID="_x0000_i1026" DrawAspect="Content" ObjectID="_1573293183" r:id="rId11"/>
        </w:object>
      </w:r>
    </w:p>
    <w:p w14:paraId="629A6729" w14:textId="2587D29F" w:rsidR="009840E6" w:rsidRPr="00890ACB" w:rsidRDefault="00E07473" w:rsidP="00E07473">
      <w:pPr>
        <w:spacing w:line="480" w:lineRule="auto"/>
      </w:pPr>
      <w:r w:rsidRPr="00890A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B01C52" wp14:editId="16AC9EBB">
                <wp:simplePos x="0" y="0"/>
                <wp:positionH relativeFrom="column">
                  <wp:posOffset>5623560</wp:posOffset>
                </wp:positionH>
                <wp:positionV relativeFrom="paragraph">
                  <wp:posOffset>92710</wp:posOffset>
                </wp:positionV>
                <wp:extent cx="571500" cy="457200"/>
                <wp:effectExtent l="0" t="0" r="0" b="0"/>
                <wp:wrapNone/>
                <wp:docPr id="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E0BBA" w14:textId="77777777" w:rsidR="003C1B4E" w:rsidRPr="00A8410D" w:rsidRDefault="003C1B4E" w:rsidP="00105503">
                            <w:pPr>
                              <w:rPr>
                                <w:b/>
                                <w:szCs w:val="36"/>
                              </w:rPr>
                            </w:pPr>
                            <w:r w:rsidRPr="00A8410D">
                              <w:rPr>
                                <w:b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Cs w:val="36"/>
                              </w:rPr>
                              <w:t>d</w:t>
                            </w:r>
                            <w:r w:rsidRPr="00A8410D">
                              <w:rPr>
                                <w:b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1C52" id="Text Box 181" o:spid="_x0000_s1028" type="#_x0000_t202" style="position:absolute;margin-left:442.8pt;margin-top:7.3pt;width:4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Tjtg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" filled="f" stroked="f">
                <v:textbox>
                  <w:txbxContent>
                    <w:p w14:paraId="3B7E0BBA" w14:textId="77777777" w:rsidR="003C1B4E" w:rsidRPr="00A8410D" w:rsidRDefault="003C1B4E" w:rsidP="00105503">
                      <w:pPr>
                        <w:rPr>
                          <w:b/>
                          <w:szCs w:val="36"/>
                        </w:rPr>
                      </w:pPr>
                      <w:r w:rsidRPr="00A8410D">
                        <w:rPr>
                          <w:b/>
                          <w:szCs w:val="36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Cs w:val="36"/>
                        </w:rPr>
                        <w:t>d</w:t>
                      </w:r>
                      <w:r w:rsidRPr="00A8410D">
                        <w:rPr>
                          <w:b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90A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41C92" wp14:editId="25F8FA96">
                <wp:simplePos x="0" y="0"/>
                <wp:positionH relativeFrom="column">
                  <wp:posOffset>2468245</wp:posOffset>
                </wp:positionH>
                <wp:positionV relativeFrom="paragraph">
                  <wp:posOffset>96520</wp:posOffset>
                </wp:positionV>
                <wp:extent cx="571500" cy="457200"/>
                <wp:effectExtent l="0" t="0" r="0" b="0"/>
                <wp:wrapNone/>
                <wp:docPr id="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F511F" w14:textId="77777777" w:rsidR="003C1B4E" w:rsidRPr="00A8410D" w:rsidRDefault="003C1B4E" w:rsidP="00105503">
                            <w:pPr>
                              <w:rPr>
                                <w:b/>
                                <w:szCs w:val="36"/>
                              </w:rPr>
                            </w:pPr>
                            <w:r w:rsidRPr="00A8410D">
                              <w:rPr>
                                <w:b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Cs w:val="36"/>
                              </w:rPr>
                              <w:t>c</w:t>
                            </w:r>
                            <w:r w:rsidRPr="00A8410D">
                              <w:rPr>
                                <w:b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41C92" id="Text Box 182" o:spid="_x0000_s1029" type="#_x0000_t202" style="position:absolute;margin-left:194.35pt;margin-top:7.6pt;width:4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+jtg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" filled="f" stroked="f">
                <v:textbox>
                  <w:txbxContent>
                    <w:p w14:paraId="7F3F511F" w14:textId="77777777" w:rsidR="003C1B4E" w:rsidRPr="00A8410D" w:rsidRDefault="003C1B4E" w:rsidP="00105503">
                      <w:pPr>
                        <w:rPr>
                          <w:b/>
                          <w:szCs w:val="36"/>
                        </w:rPr>
                      </w:pPr>
                      <w:r w:rsidRPr="00A8410D">
                        <w:rPr>
                          <w:b/>
                          <w:szCs w:val="36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Cs w:val="36"/>
                        </w:rPr>
                        <w:t>c</w:t>
                      </w:r>
                      <w:r w:rsidRPr="00A8410D">
                        <w:rPr>
                          <w:b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C3A62" w:rsidRPr="00890ACB">
        <w:object w:dxaOrig="18570" w:dyaOrig="14544" w14:anchorId="5BB2158C">
          <v:shape id="_x0000_i1027" type="#_x0000_t75" style="width:226.5pt;height:171.75pt" o:ole="">
            <v:imagedata r:id="rId12" o:title="" croptop="4496f" cropbottom="3845f" cropleft="2981f" cropright="2981f"/>
          </v:shape>
          <o:OLEObject Type="Embed" ProgID="Origin50.Graph" ShapeID="_x0000_i1027" DrawAspect="Content" ObjectID="_1573293184" r:id="rId13"/>
        </w:object>
      </w:r>
      <w:r w:rsidRPr="00890ACB">
        <w:rPr>
          <w:rFonts w:hint="eastAsia"/>
        </w:rPr>
        <w:t xml:space="preserve"> </w:t>
      </w:r>
      <w:r w:rsidR="007C3A62" w:rsidRPr="00890ACB">
        <w:rPr>
          <w:rFonts w:hint="eastAsia"/>
        </w:rPr>
        <w:t xml:space="preserve">    </w:t>
      </w:r>
      <w:r w:rsidR="00BD3AA7" w:rsidRPr="00890ACB">
        <w:object w:dxaOrig="18564" w:dyaOrig="14640" w14:anchorId="59F17985">
          <v:shape id="_x0000_i1028" type="#_x0000_t75" style="width:231.75pt;height:174pt" o:ole="">
            <v:imagedata r:id="rId14" o:title="" croptop="4061f" cropbottom="3781f" cropleft="2694f" cropright="2370f"/>
          </v:shape>
          <o:OLEObject Type="Embed" ProgID="Origin50.Graph" ShapeID="_x0000_i1028" DrawAspect="Content" ObjectID="_1573293185" r:id="rId15"/>
        </w:object>
      </w:r>
    </w:p>
    <w:p w14:paraId="58746F34" w14:textId="77777777" w:rsidR="000116F8" w:rsidRPr="00890ACB" w:rsidRDefault="00DB547F" w:rsidP="00105503">
      <w:pPr>
        <w:spacing w:line="480" w:lineRule="auto"/>
        <w:jc w:val="both"/>
      </w:pPr>
      <w:r w:rsidRPr="00890ACB">
        <w:rPr>
          <w:b/>
        </w:rPr>
        <w:t xml:space="preserve">Figure </w:t>
      </w:r>
      <w:r w:rsidRPr="00890ACB">
        <w:rPr>
          <w:rFonts w:hint="eastAsia"/>
          <w:b/>
        </w:rPr>
        <w:t>1</w:t>
      </w:r>
      <w:r w:rsidRPr="00890ACB">
        <w:rPr>
          <w:b/>
        </w:rPr>
        <w:t>.</w:t>
      </w:r>
      <w:r w:rsidR="009F6BBB" w:rsidRPr="00890ACB">
        <w:rPr>
          <w:rFonts w:hint="eastAsia"/>
          <w:b/>
        </w:rPr>
        <w:t xml:space="preserve"> </w:t>
      </w:r>
      <w:r w:rsidR="00105503" w:rsidRPr="00890ACB">
        <w:rPr>
          <w:rFonts w:hint="eastAsia"/>
        </w:rPr>
        <w:t xml:space="preserve">(a) </w:t>
      </w:r>
      <w:r w:rsidRPr="00890ACB">
        <w:t>XRD patterns of La</w:t>
      </w:r>
      <w:r w:rsidRPr="00890ACB">
        <w:rPr>
          <w:vertAlign w:val="subscript"/>
        </w:rPr>
        <w:t>1+</w:t>
      </w:r>
      <w:r w:rsidRPr="00890ACB">
        <w:rPr>
          <w:i/>
          <w:vertAlign w:val="subscript"/>
        </w:rPr>
        <w:t>x</w:t>
      </w:r>
      <w:r w:rsidRPr="00890ACB">
        <w:t>Ba</w:t>
      </w:r>
      <w:r w:rsidRPr="00890ACB">
        <w:rPr>
          <w:vertAlign w:val="subscript"/>
        </w:rPr>
        <w:t>1-</w:t>
      </w:r>
      <w:r w:rsidRPr="00890ACB">
        <w:rPr>
          <w:i/>
          <w:vertAlign w:val="subscript"/>
        </w:rPr>
        <w:t>x</w:t>
      </w:r>
      <w:r w:rsidRPr="00890ACB">
        <w:t>Ga</w:t>
      </w:r>
      <w:r w:rsidRPr="00890ACB">
        <w:rPr>
          <w:vertAlign w:val="subscript"/>
        </w:rPr>
        <w:t>3</w:t>
      </w:r>
      <w:r w:rsidRPr="00890ACB">
        <w:t>O</w:t>
      </w:r>
      <w:r w:rsidRPr="00890ACB">
        <w:rPr>
          <w:vertAlign w:val="subscript"/>
        </w:rPr>
        <w:t>7+0.5</w:t>
      </w:r>
      <w:r w:rsidRPr="00890ACB">
        <w:rPr>
          <w:i/>
          <w:vertAlign w:val="subscript"/>
        </w:rPr>
        <w:t>x</w:t>
      </w:r>
      <w:r w:rsidR="005E41D4" w:rsidRPr="00890ACB">
        <w:t xml:space="preserve"> </w:t>
      </w:r>
      <w:r w:rsidR="005E41D4" w:rsidRPr="00890ACB">
        <w:rPr>
          <w:rFonts w:hint="eastAsia"/>
        </w:rPr>
        <w:t>(</w:t>
      </w:r>
      <w:r w:rsidR="005E41D4" w:rsidRPr="00890ACB">
        <w:t>Co K</w:t>
      </w:r>
      <w:r w:rsidR="005E41D4" w:rsidRPr="00890ACB">
        <w:rPr>
          <w:i/>
        </w:rPr>
        <w:sym w:font="Symbol" w:char="F061"/>
      </w:r>
      <w:r w:rsidR="005E41D4" w:rsidRPr="00890ACB">
        <w:rPr>
          <w:i/>
          <w:vertAlign w:val="subscript"/>
        </w:rPr>
        <w:t>1</w:t>
      </w:r>
      <w:r w:rsidR="005E41D4" w:rsidRPr="00890ACB">
        <w:rPr>
          <w:rFonts w:hint="eastAsia"/>
        </w:rPr>
        <w:t xml:space="preserve"> radiation)</w:t>
      </w:r>
      <w:r w:rsidRPr="00890ACB">
        <w:t xml:space="preserve">. </w:t>
      </w:r>
      <w:r w:rsidR="00450D4F" w:rsidRPr="00890ACB">
        <w:sym w:font="Symbol" w:char="F0A8"/>
      </w:r>
      <w:r w:rsidR="00450D4F" w:rsidRPr="00890ACB">
        <w:rPr>
          <w:rFonts w:hint="eastAsia"/>
        </w:rPr>
        <w:t xml:space="preserve"> </w:t>
      </w:r>
      <w:r w:rsidR="00450D4F" w:rsidRPr="00890ACB">
        <w:t xml:space="preserve">and </w:t>
      </w:r>
      <w:r w:rsidR="00450D4F" w:rsidRPr="00890ACB">
        <w:sym w:font="Symbol" w:char="F0A9"/>
      </w:r>
      <w:r w:rsidR="00450D4F" w:rsidRPr="00890ACB">
        <w:rPr>
          <w:rFonts w:hint="eastAsia"/>
        </w:rPr>
        <w:t xml:space="preserve"> </w:t>
      </w:r>
      <w:r w:rsidR="00450D4F" w:rsidRPr="00890ACB">
        <w:t>symbols</w:t>
      </w:r>
      <w:r w:rsidR="00450D4F" w:rsidRPr="00890ACB">
        <w:rPr>
          <w:rFonts w:hint="eastAsia"/>
        </w:rPr>
        <w:t xml:space="preserve"> mark</w:t>
      </w:r>
      <w:r w:rsidR="00450D4F" w:rsidRPr="00890ACB">
        <w:t xml:space="preserve"> </w:t>
      </w:r>
      <w:r w:rsidR="00450D4F" w:rsidRPr="00890ACB">
        <w:rPr>
          <w:rFonts w:hint="eastAsia"/>
        </w:rPr>
        <w:t>t</w:t>
      </w:r>
      <w:r w:rsidRPr="00890ACB">
        <w:t xml:space="preserve">he reflections </w:t>
      </w:r>
      <w:r w:rsidRPr="00890ACB">
        <w:rPr>
          <w:rFonts w:hint="eastAsia"/>
        </w:rPr>
        <w:t xml:space="preserve">of </w:t>
      </w:r>
      <w:r w:rsidRPr="00890ACB">
        <w:t>Ba-doped LaGaO</w:t>
      </w:r>
      <w:r w:rsidRPr="00890ACB">
        <w:rPr>
          <w:vertAlign w:val="subscript"/>
        </w:rPr>
        <w:t>3</w:t>
      </w:r>
      <w:r w:rsidRPr="00890ACB">
        <w:t xml:space="preserve"> and LaBa</w:t>
      </w:r>
      <w:r w:rsidRPr="00890ACB">
        <w:rPr>
          <w:vertAlign w:val="subscript"/>
        </w:rPr>
        <w:t>2</w:t>
      </w:r>
      <w:r w:rsidRPr="00890ACB">
        <w:t>Ga</w:t>
      </w:r>
      <w:r w:rsidRPr="00890ACB">
        <w:rPr>
          <w:vertAlign w:val="subscript"/>
        </w:rPr>
        <w:t>11</w:t>
      </w:r>
      <w:r w:rsidRPr="00890ACB">
        <w:t>O</w:t>
      </w:r>
      <w:r w:rsidRPr="00890ACB">
        <w:rPr>
          <w:vertAlign w:val="subscript"/>
        </w:rPr>
        <w:t>20</w:t>
      </w:r>
      <w:r w:rsidR="0054395C" w:rsidRPr="00890ACB">
        <w:rPr>
          <w:rFonts w:hint="eastAsia"/>
          <w:vertAlign w:val="subscript"/>
        </w:rPr>
        <w:t xml:space="preserve"> </w:t>
      </w:r>
      <w:r w:rsidRPr="00890ACB">
        <w:rPr>
          <w:rFonts w:hint="eastAsia"/>
        </w:rPr>
        <w:t>impurities</w:t>
      </w:r>
      <w:r w:rsidR="00450D4F" w:rsidRPr="00890ACB">
        <w:rPr>
          <w:rFonts w:hint="eastAsia"/>
        </w:rPr>
        <w:t>,</w:t>
      </w:r>
      <w:r w:rsidRPr="00890ACB">
        <w:t xml:space="preserve"> respectively.</w:t>
      </w:r>
      <w:r w:rsidRPr="00890ACB">
        <w:rPr>
          <w:rFonts w:hint="eastAsia"/>
        </w:rPr>
        <w:t xml:space="preserve"> The </w:t>
      </w:r>
      <w:r w:rsidRPr="00890ACB">
        <w:rPr>
          <w:rFonts w:hint="eastAsia"/>
          <w:i/>
        </w:rPr>
        <w:t>hkl</w:t>
      </w:r>
      <w:r w:rsidRPr="00890ACB">
        <w:rPr>
          <w:rFonts w:hint="eastAsia"/>
        </w:rPr>
        <w:t xml:space="preserve"> indices for the melilite phase are labelled. </w:t>
      </w:r>
      <w:r w:rsidR="00105503" w:rsidRPr="00890ACB">
        <w:rPr>
          <w:rFonts w:hint="eastAsia"/>
        </w:rPr>
        <w:t xml:space="preserve">(b-d) </w:t>
      </w:r>
      <w:r w:rsidR="000116F8" w:rsidRPr="00890ACB">
        <w:t xml:space="preserve">Cell parameters of the </w:t>
      </w:r>
      <w:r w:rsidR="00AB6E7B" w:rsidRPr="00890ACB">
        <w:rPr>
          <w:rFonts w:hint="eastAsia"/>
        </w:rPr>
        <w:t xml:space="preserve">melilite phases in </w:t>
      </w:r>
      <w:r w:rsidR="000116F8" w:rsidRPr="00890ACB">
        <w:t>La</w:t>
      </w:r>
      <w:r w:rsidR="000116F8" w:rsidRPr="00890ACB">
        <w:rPr>
          <w:vertAlign w:val="subscript"/>
        </w:rPr>
        <w:t>1+</w:t>
      </w:r>
      <w:r w:rsidR="000116F8" w:rsidRPr="00890ACB">
        <w:rPr>
          <w:i/>
          <w:vertAlign w:val="subscript"/>
        </w:rPr>
        <w:t>x</w:t>
      </w:r>
      <w:r w:rsidR="000116F8" w:rsidRPr="00890ACB">
        <w:t>Ba</w:t>
      </w:r>
      <w:r w:rsidR="000116F8" w:rsidRPr="00890ACB">
        <w:rPr>
          <w:vertAlign w:val="subscript"/>
        </w:rPr>
        <w:t>1-</w:t>
      </w:r>
      <w:r w:rsidR="000116F8" w:rsidRPr="00890ACB">
        <w:rPr>
          <w:i/>
          <w:vertAlign w:val="subscript"/>
        </w:rPr>
        <w:t>x</w:t>
      </w:r>
      <w:r w:rsidR="000116F8" w:rsidRPr="00890ACB">
        <w:t>Ga</w:t>
      </w:r>
      <w:r w:rsidR="000116F8" w:rsidRPr="00890ACB">
        <w:rPr>
          <w:vertAlign w:val="subscript"/>
        </w:rPr>
        <w:t>3</w:t>
      </w:r>
      <w:r w:rsidR="000116F8" w:rsidRPr="00890ACB">
        <w:t>O</w:t>
      </w:r>
      <w:r w:rsidR="000116F8" w:rsidRPr="00890ACB">
        <w:rPr>
          <w:vertAlign w:val="subscript"/>
        </w:rPr>
        <w:t>7+0.5</w:t>
      </w:r>
      <w:r w:rsidR="000116F8" w:rsidRPr="00890ACB">
        <w:rPr>
          <w:i/>
          <w:vertAlign w:val="subscript"/>
        </w:rPr>
        <w:t>x</w:t>
      </w:r>
      <w:r w:rsidR="00AB6E7B" w:rsidRPr="00890ACB">
        <w:rPr>
          <w:rFonts w:hint="eastAsia"/>
        </w:rPr>
        <w:t xml:space="preserve"> samples.</w:t>
      </w:r>
    </w:p>
    <w:p w14:paraId="17CA7949" w14:textId="3E3BD8B7" w:rsidR="00A368D5" w:rsidRPr="00890ACB" w:rsidRDefault="001C3357" w:rsidP="00FE471E">
      <w:pPr>
        <w:spacing w:afterLines="50" w:after="120" w:line="480" w:lineRule="auto"/>
        <w:ind w:firstLineChars="98" w:firstLine="236"/>
        <w:jc w:val="both"/>
      </w:pPr>
      <w:r w:rsidRPr="00890ACB">
        <w:rPr>
          <w:b/>
        </w:rPr>
        <w:t>Structure</w:t>
      </w:r>
      <w:r w:rsidRPr="00890ACB">
        <w:rPr>
          <w:rFonts w:hint="eastAsia"/>
          <w:b/>
        </w:rPr>
        <w:t xml:space="preserve"> of</w:t>
      </w:r>
      <w:r w:rsidRPr="00890ACB">
        <w:rPr>
          <w:b/>
        </w:rPr>
        <w:t xml:space="preserve"> La</w:t>
      </w:r>
      <w:r w:rsidRPr="00890ACB">
        <w:rPr>
          <w:b/>
          <w:vertAlign w:val="subscript"/>
        </w:rPr>
        <w:t>1.</w:t>
      </w:r>
      <w:r w:rsidRPr="00890ACB">
        <w:rPr>
          <w:rFonts w:hint="eastAsia"/>
          <w:b/>
          <w:vertAlign w:val="subscript"/>
        </w:rPr>
        <w:t>35</w:t>
      </w:r>
      <w:r w:rsidRPr="00890ACB">
        <w:rPr>
          <w:rFonts w:hint="eastAsia"/>
          <w:b/>
        </w:rPr>
        <w:t>Ba</w:t>
      </w:r>
      <w:r w:rsidRPr="00890ACB">
        <w:rPr>
          <w:b/>
          <w:vertAlign w:val="subscript"/>
        </w:rPr>
        <w:t>0.</w:t>
      </w:r>
      <w:r w:rsidRPr="00890ACB">
        <w:rPr>
          <w:rFonts w:hint="eastAsia"/>
          <w:b/>
          <w:vertAlign w:val="subscript"/>
        </w:rPr>
        <w:t>65</w:t>
      </w:r>
      <w:r w:rsidRPr="00890ACB">
        <w:rPr>
          <w:b/>
        </w:rPr>
        <w:t>Ga</w:t>
      </w:r>
      <w:r w:rsidRPr="00890ACB">
        <w:rPr>
          <w:b/>
          <w:vertAlign w:val="subscript"/>
        </w:rPr>
        <w:t>3</w:t>
      </w:r>
      <w:r w:rsidRPr="00890ACB">
        <w:rPr>
          <w:b/>
        </w:rPr>
        <w:t>O</w:t>
      </w:r>
      <w:r w:rsidRPr="00890ACB">
        <w:rPr>
          <w:b/>
          <w:vertAlign w:val="subscript"/>
        </w:rPr>
        <w:t>7.</w:t>
      </w:r>
      <w:r w:rsidRPr="00890ACB">
        <w:rPr>
          <w:rFonts w:hint="eastAsia"/>
          <w:b/>
          <w:vertAlign w:val="subscript"/>
        </w:rPr>
        <w:t>175</w:t>
      </w:r>
      <w:r w:rsidRPr="00890ACB">
        <w:rPr>
          <w:rFonts w:hint="eastAsia"/>
        </w:rPr>
        <w:t>.</w:t>
      </w:r>
      <w:r w:rsidR="00E05DB7" w:rsidRPr="00890ACB">
        <w:rPr>
          <w:rFonts w:hint="eastAsia"/>
        </w:rPr>
        <w:t xml:space="preserve"> </w:t>
      </w:r>
      <w:r w:rsidR="00850A0B" w:rsidRPr="00890ACB">
        <w:rPr>
          <w:rFonts w:hint="eastAsia"/>
        </w:rPr>
        <w:t xml:space="preserve">Preliminary </w:t>
      </w:r>
      <w:r w:rsidR="009741BC" w:rsidRPr="00890ACB">
        <w:t xml:space="preserve">Rietveld </w:t>
      </w:r>
      <w:r w:rsidR="00415D98" w:rsidRPr="00890ACB">
        <w:rPr>
          <w:rFonts w:hint="eastAsia"/>
        </w:rPr>
        <w:t>analysis</w:t>
      </w:r>
      <w:r w:rsidR="00E05DB7" w:rsidRPr="00890ACB">
        <w:rPr>
          <w:rFonts w:hint="eastAsia"/>
        </w:rPr>
        <w:t xml:space="preserve"> </w:t>
      </w:r>
      <w:r w:rsidR="009741BC" w:rsidRPr="00890ACB">
        <w:t xml:space="preserve">of </w:t>
      </w:r>
      <w:r w:rsidR="00415D98" w:rsidRPr="00890ACB">
        <w:rPr>
          <w:rFonts w:hint="eastAsia"/>
        </w:rPr>
        <w:t xml:space="preserve">the NPD data of </w:t>
      </w:r>
      <w:r w:rsidR="009741BC" w:rsidRPr="00890ACB">
        <w:t>La</w:t>
      </w:r>
      <w:r w:rsidR="009741BC" w:rsidRPr="00890ACB">
        <w:rPr>
          <w:vertAlign w:val="subscript"/>
        </w:rPr>
        <w:t>1.35</w:t>
      </w:r>
      <w:r w:rsidR="009741BC" w:rsidRPr="00890ACB">
        <w:t>Ba</w:t>
      </w:r>
      <w:r w:rsidR="009741BC" w:rsidRPr="00890ACB">
        <w:rPr>
          <w:vertAlign w:val="subscript"/>
        </w:rPr>
        <w:t>0.65</w:t>
      </w:r>
      <w:r w:rsidR="00FE523A" w:rsidRPr="00890ACB">
        <w:t>Ga</w:t>
      </w:r>
      <w:r w:rsidR="00FE523A" w:rsidRPr="00890ACB">
        <w:rPr>
          <w:vertAlign w:val="subscript"/>
        </w:rPr>
        <w:t>3</w:t>
      </w:r>
      <w:r w:rsidR="00FE523A" w:rsidRPr="00890ACB">
        <w:t>O</w:t>
      </w:r>
      <w:r w:rsidR="009741BC" w:rsidRPr="00890ACB">
        <w:rPr>
          <w:vertAlign w:val="subscript"/>
        </w:rPr>
        <w:t>7.175</w:t>
      </w:r>
      <w:r w:rsidR="00FE523A" w:rsidRPr="00890ACB">
        <w:t xml:space="preserve"> was carried out </w:t>
      </w:r>
      <w:r w:rsidR="00F90714" w:rsidRPr="00890ACB">
        <w:rPr>
          <w:rFonts w:hint="eastAsia"/>
        </w:rPr>
        <w:t>based on</w:t>
      </w:r>
      <w:r w:rsidR="00464F4D" w:rsidRPr="00890ACB">
        <w:rPr>
          <w:rFonts w:hint="eastAsia"/>
        </w:rPr>
        <w:t xml:space="preserve"> the structural model of</w:t>
      </w:r>
      <w:r w:rsidR="00E05DB7" w:rsidRPr="00890ACB">
        <w:rPr>
          <w:rFonts w:hint="eastAsia"/>
        </w:rPr>
        <w:t xml:space="preserve"> </w:t>
      </w:r>
      <w:r w:rsidR="00904F8E" w:rsidRPr="00890ACB">
        <w:rPr>
          <w:rFonts w:hint="eastAsia"/>
        </w:rPr>
        <w:t>LaBaGa</w:t>
      </w:r>
      <w:r w:rsidR="00904F8E" w:rsidRPr="00890ACB">
        <w:rPr>
          <w:rFonts w:hint="eastAsia"/>
          <w:vertAlign w:val="subscript"/>
        </w:rPr>
        <w:t>3</w:t>
      </w:r>
      <w:r w:rsidR="00904F8E" w:rsidRPr="00890ACB">
        <w:rPr>
          <w:rFonts w:hint="eastAsia"/>
        </w:rPr>
        <w:t>O</w:t>
      </w:r>
      <w:r w:rsidR="00904F8E" w:rsidRPr="00890ACB">
        <w:rPr>
          <w:rFonts w:hint="eastAsia"/>
          <w:vertAlign w:val="subscript"/>
        </w:rPr>
        <w:t>7</w:t>
      </w:r>
      <w:r w:rsidR="00904F8E" w:rsidRPr="00890ACB">
        <w:rPr>
          <w:rFonts w:hint="eastAsia"/>
          <w:vertAlign w:val="superscript"/>
        </w:rPr>
        <w:t>9</w:t>
      </w:r>
      <w:r w:rsidR="00E05DB7" w:rsidRPr="00890ACB">
        <w:rPr>
          <w:rFonts w:hint="eastAsia"/>
        </w:rPr>
        <w:t xml:space="preserve"> </w:t>
      </w:r>
      <w:r w:rsidR="00F90714" w:rsidRPr="00890ACB">
        <w:rPr>
          <w:rFonts w:hint="eastAsia"/>
        </w:rPr>
        <w:t>containing one La/</w:t>
      </w:r>
      <w:r w:rsidR="00904F8E" w:rsidRPr="00890ACB">
        <w:rPr>
          <w:rFonts w:hint="eastAsia"/>
        </w:rPr>
        <w:t>Ba</w:t>
      </w:r>
      <w:r w:rsidR="00F90714" w:rsidRPr="00890ACB">
        <w:rPr>
          <w:rFonts w:hint="eastAsia"/>
        </w:rPr>
        <w:t xml:space="preserve"> site, two Ga sites (Ga1, Ga2), three framework oxygen sites (O1, O2 and O3). </w:t>
      </w:r>
      <w:r w:rsidR="00FE471E" w:rsidRPr="00890ACB">
        <w:rPr>
          <w:rFonts w:hint="eastAsia"/>
        </w:rPr>
        <w:t xml:space="preserve">This converged to </w:t>
      </w:r>
      <w:r w:rsidR="00FE471E" w:rsidRPr="00890ACB">
        <w:rPr>
          <w:i/>
        </w:rPr>
        <w:t>R</w:t>
      </w:r>
      <w:r w:rsidR="00FE471E" w:rsidRPr="00890ACB">
        <w:rPr>
          <w:i/>
          <w:vertAlign w:val="subscript"/>
        </w:rPr>
        <w:t>wp</w:t>
      </w:r>
      <w:r w:rsidR="00FE471E" w:rsidRPr="00890ACB">
        <w:rPr>
          <w:rFonts w:hint="eastAsia"/>
          <w:i/>
          <w:vertAlign w:val="subscript"/>
        </w:rPr>
        <w:t xml:space="preserve"> </w:t>
      </w:r>
      <w:r w:rsidR="00FE471E" w:rsidRPr="00890ACB">
        <w:t>≈</w:t>
      </w:r>
      <w:r w:rsidR="00FE471E" w:rsidRPr="00890ACB">
        <w:rPr>
          <w:rFonts w:hint="eastAsia"/>
        </w:rPr>
        <w:t xml:space="preserve"> 6.6</w:t>
      </w:r>
      <w:r w:rsidR="00FE471E" w:rsidRPr="00890ACB">
        <w:t>%</w:t>
      </w:r>
      <w:r w:rsidR="00FE471E" w:rsidRPr="00890ACB">
        <w:rPr>
          <w:rFonts w:hint="eastAsia"/>
        </w:rPr>
        <w:t xml:space="preserve"> and </w:t>
      </w:r>
      <w:r w:rsidR="00FE471E" w:rsidRPr="00890ACB">
        <w:rPr>
          <w:i/>
        </w:rPr>
        <w:t>R</w:t>
      </w:r>
      <w:r w:rsidR="00FE471E" w:rsidRPr="00890ACB">
        <w:rPr>
          <w:rFonts w:hint="eastAsia"/>
          <w:i/>
          <w:vertAlign w:val="subscript"/>
        </w:rPr>
        <w:t xml:space="preserve">B </w:t>
      </w:r>
      <w:r w:rsidR="00FE471E" w:rsidRPr="00890ACB">
        <w:t>≈</w:t>
      </w:r>
      <w:r w:rsidR="00FE471E" w:rsidRPr="00890ACB">
        <w:rPr>
          <w:rFonts w:hint="eastAsia"/>
        </w:rPr>
        <w:t xml:space="preserve"> 2.8</w:t>
      </w:r>
      <w:r w:rsidR="00FE471E" w:rsidRPr="00890ACB">
        <w:t>%</w:t>
      </w:r>
      <w:r w:rsidR="00FE471E" w:rsidRPr="00890ACB">
        <w:rPr>
          <w:rFonts w:hint="eastAsia"/>
        </w:rPr>
        <w:t xml:space="preserve">. </w:t>
      </w:r>
      <w:r w:rsidR="00850A0B" w:rsidRPr="00890ACB">
        <w:t>Following this</w:t>
      </w:r>
      <w:r w:rsidR="00850A0B" w:rsidRPr="00890ACB">
        <w:rPr>
          <w:rFonts w:hint="eastAsia"/>
        </w:rPr>
        <w:t xml:space="preserve"> refinement</w:t>
      </w:r>
      <w:r w:rsidR="00850A0B" w:rsidRPr="00890ACB">
        <w:t>, difference Fourier maps were generated to locate the additional nuclear density arising from the interstitial oxygen content. The strongest residual nuclear density peak was found at</w:t>
      </w:r>
      <w:r w:rsidR="00850A0B" w:rsidRPr="00890ACB">
        <w:rPr>
          <w:rFonts w:hint="eastAsia"/>
        </w:rPr>
        <w:t xml:space="preserve"> a 4</w:t>
      </w:r>
      <w:r w:rsidR="00850A0B" w:rsidRPr="00890ACB">
        <w:rPr>
          <w:rFonts w:hint="eastAsia"/>
          <w:i/>
        </w:rPr>
        <w:t>e</w:t>
      </w:r>
      <w:r w:rsidR="00850A0B" w:rsidRPr="00890ACB">
        <w:rPr>
          <w:rFonts w:hint="eastAsia"/>
        </w:rPr>
        <w:t xml:space="preserve"> position </w:t>
      </w:r>
      <w:r w:rsidR="00850A0B" w:rsidRPr="00890ACB">
        <w:t>(</w:t>
      </w:r>
      <w:r w:rsidR="00850A0B" w:rsidRPr="00890ACB">
        <w:rPr>
          <w:rFonts w:ascii="Cambria Math" w:hAnsi="Cambria Math" w:cs="Cambria Math"/>
        </w:rPr>
        <w:t>∼</w:t>
      </w:r>
      <w:r w:rsidR="00850A0B" w:rsidRPr="00890ACB">
        <w:t xml:space="preserve">0.34, </w:t>
      </w:r>
      <w:r w:rsidR="00850A0B" w:rsidRPr="00890ACB">
        <w:rPr>
          <w:rFonts w:ascii="Cambria Math" w:hAnsi="Cambria Math" w:cs="Cambria Math"/>
        </w:rPr>
        <w:t>∼</w:t>
      </w:r>
      <w:r w:rsidR="00850A0B" w:rsidRPr="00890ACB">
        <w:t xml:space="preserve">0.16, </w:t>
      </w:r>
      <w:r w:rsidR="00850A0B" w:rsidRPr="00890ACB">
        <w:rPr>
          <w:rFonts w:ascii="Cambria Math" w:hAnsi="Cambria Math" w:cs="Cambria Math"/>
        </w:rPr>
        <w:t>∼</w:t>
      </w:r>
      <w:r w:rsidR="00850A0B" w:rsidRPr="00890ACB">
        <w:t>0)</w:t>
      </w:r>
      <w:r w:rsidR="00850A0B" w:rsidRPr="00890ACB">
        <w:rPr>
          <w:rFonts w:hint="eastAsia"/>
        </w:rPr>
        <w:t xml:space="preserve">, which </w:t>
      </w:r>
      <w:r w:rsidR="0021700E" w:rsidRPr="00890ACB">
        <w:rPr>
          <w:rFonts w:hint="eastAsia"/>
        </w:rPr>
        <w:t>labe</w:t>
      </w:r>
      <w:r w:rsidR="0038128D" w:rsidRPr="00890ACB">
        <w:t>lled</w:t>
      </w:r>
      <w:r w:rsidR="0038128D" w:rsidRPr="00890ACB">
        <w:rPr>
          <w:rFonts w:hint="eastAsia"/>
        </w:rPr>
        <w:t xml:space="preserve"> as O4</w:t>
      </w:r>
      <w:r w:rsidR="00015D26" w:rsidRPr="00890ACB">
        <w:rPr>
          <w:rFonts w:hint="eastAsia"/>
        </w:rPr>
        <w:t xml:space="preserve"> (Figure </w:t>
      </w:r>
      <w:r w:rsidR="00FE471E" w:rsidRPr="00890ACB">
        <w:rPr>
          <w:rFonts w:hint="eastAsia"/>
        </w:rPr>
        <w:t>S1</w:t>
      </w:r>
      <w:r w:rsidR="00015D26" w:rsidRPr="00890ACB">
        <w:rPr>
          <w:rFonts w:hint="eastAsia"/>
        </w:rPr>
        <w:t>)</w:t>
      </w:r>
      <w:r w:rsidR="0021700E" w:rsidRPr="00890ACB">
        <w:rPr>
          <w:rFonts w:hint="eastAsia"/>
        </w:rPr>
        <w:t>,</w:t>
      </w:r>
      <w:r w:rsidR="0038128D" w:rsidRPr="00890ACB">
        <w:rPr>
          <w:rFonts w:hint="eastAsia"/>
        </w:rPr>
        <w:t xml:space="preserve"> </w:t>
      </w:r>
      <w:r w:rsidR="0021700E" w:rsidRPr="00890ACB">
        <w:rPr>
          <w:rFonts w:hint="eastAsia"/>
        </w:rPr>
        <w:t>similar with the case of</w:t>
      </w:r>
      <w:r w:rsidR="00850A0B" w:rsidRPr="00890ACB">
        <w:rPr>
          <w:rFonts w:hint="eastAsia"/>
        </w:rPr>
        <w:t xml:space="preserve"> La</w:t>
      </w:r>
      <w:r w:rsidR="00850A0B" w:rsidRPr="00890ACB">
        <w:rPr>
          <w:rFonts w:hint="eastAsia"/>
          <w:vertAlign w:val="subscript"/>
        </w:rPr>
        <w:t>1.54</w:t>
      </w:r>
      <w:r w:rsidR="00850A0B" w:rsidRPr="00890ACB">
        <w:rPr>
          <w:rFonts w:hint="eastAsia"/>
        </w:rPr>
        <w:t>Sr</w:t>
      </w:r>
      <w:r w:rsidR="00850A0B" w:rsidRPr="00890ACB">
        <w:rPr>
          <w:rFonts w:hint="eastAsia"/>
          <w:vertAlign w:val="subscript"/>
        </w:rPr>
        <w:t>0.46</w:t>
      </w:r>
      <w:r w:rsidR="00850A0B" w:rsidRPr="00890ACB">
        <w:rPr>
          <w:rFonts w:hint="eastAsia"/>
        </w:rPr>
        <w:t>Ga</w:t>
      </w:r>
      <w:r w:rsidR="00850A0B" w:rsidRPr="00890ACB">
        <w:rPr>
          <w:rFonts w:hint="eastAsia"/>
          <w:vertAlign w:val="subscript"/>
        </w:rPr>
        <w:t>3</w:t>
      </w:r>
      <w:r w:rsidR="00850A0B" w:rsidRPr="00890ACB">
        <w:rPr>
          <w:rFonts w:hint="eastAsia"/>
        </w:rPr>
        <w:t>O</w:t>
      </w:r>
      <w:r w:rsidR="00850A0B" w:rsidRPr="00890ACB">
        <w:rPr>
          <w:rFonts w:hint="eastAsia"/>
          <w:vertAlign w:val="subscript"/>
        </w:rPr>
        <w:t>7.27</w:t>
      </w:r>
      <w:r w:rsidR="00850A0B" w:rsidRPr="00890ACB">
        <w:rPr>
          <w:rFonts w:hint="eastAsia"/>
        </w:rPr>
        <w:t>.</w:t>
      </w:r>
      <w:r w:rsidR="00850A0B" w:rsidRPr="00890ACB">
        <w:rPr>
          <w:rFonts w:hint="eastAsia"/>
          <w:vertAlign w:val="superscript"/>
        </w:rPr>
        <w:t>1</w:t>
      </w:r>
      <w:r w:rsidR="00850A0B" w:rsidRPr="00890ACB">
        <w:rPr>
          <w:rFonts w:hint="eastAsia"/>
        </w:rPr>
        <w:t xml:space="preserve"> </w:t>
      </w:r>
      <w:hyperlink w:anchor="_ENREF_21" w:tooltip="Steins, 1997 #3" w:history="1"/>
      <w:hyperlink w:anchor="_ENREF_22" w:tooltip="Cao, 2012 #4" w:history="1"/>
      <w:r w:rsidR="00F129CF" w:rsidRPr="00890ACB">
        <w:t>Th</w:t>
      </w:r>
      <w:r w:rsidR="00F90714" w:rsidRPr="00890ACB">
        <w:rPr>
          <w:rFonts w:hint="eastAsia"/>
        </w:rPr>
        <w:t>e</w:t>
      </w:r>
      <w:r w:rsidR="00E05DB7" w:rsidRPr="00890ACB">
        <w:rPr>
          <w:rFonts w:hint="eastAsia"/>
        </w:rPr>
        <w:t xml:space="preserve"> </w:t>
      </w:r>
      <w:r w:rsidR="00F90714" w:rsidRPr="00890ACB">
        <w:rPr>
          <w:rFonts w:hint="eastAsia"/>
        </w:rPr>
        <w:t xml:space="preserve">refinement </w:t>
      </w:r>
      <w:r w:rsidR="00FE471E" w:rsidRPr="00890ACB">
        <w:rPr>
          <w:rFonts w:hint="eastAsia"/>
        </w:rPr>
        <w:t xml:space="preserve">with </w:t>
      </w:r>
      <w:r w:rsidR="001B6925" w:rsidRPr="00890ACB">
        <w:rPr>
          <w:rFonts w:hint="eastAsia"/>
        </w:rPr>
        <w:t xml:space="preserve">inclusion of this O4 site </w:t>
      </w:r>
      <w:r w:rsidR="00FE471E" w:rsidRPr="00890ACB">
        <w:rPr>
          <w:rFonts w:hint="eastAsia"/>
        </w:rPr>
        <w:t>improve</w:t>
      </w:r>
      <w:r w:rsidR="001B6925" w:rsidRPr="00890ACB">
        <w:rPr>
          <w:rFonts w:hint="eastAsia"/>
        </w:rPr>
        <w:t>d</w:t>
      </w:r>
      <w:r w:rsidR="00FE471E" w:rsidRPr="00890ACB">
        <w:rPr>
          <w:rFonts w:hint="eastAsia"/>
        </w:rPr>
        <w:t xml:space="preserve"> the fit </w:t>
      </w:r>
      <w:r w:rsidR="004576B5" w:rsidRPr="00890ACB">
        <w:rPr>
          <w:rFonts w:hint="eastAsia"/>
        </w:rPr>
        <w:t xml:space="preserve">to </w:t>
      </w:r>
      <w:r w:rsidR="004576B5" w:rsidRPr="00890ACB">
        <w:rPr>
          <w:i/>
        </w:rPr>
        <w:t>R</w:t>
      </w:r>
      <w:r w:rsidR="004576B5" w:rsidRPr="00890ACB">
        <w:rPr>
          <w:i/>
          <w:vertAlign w:val="subscript"/>
        </w:rPr>
        <w:t>wp</w:t>
      </w:r>
      <w:r w:rsidR="00E05DB7" w:rsidRPr="00890ACB">
        <w:rPr>
          <w:rFonts w:hint="eastAsia"/>
          <w:i/>
          <w:vertAlign w:val="subscript"/>
        </w:rPr>
        <w:t xml:space="preserve"> </w:t>
      </w:r>
      <w:r w:rsidR="004576B5" w:rsidRPr="00890ACB">
        <w:t>≈</w:t>
      </w:r>
      <w:r w:rsidR="00E05DB7" w:rsidRPr="00890ACB">
        <w:rPr>
          <w:rFonts w:hint="eastAsia"/>
        </w:rPr>
        <w:t xml:space="preserve"> </w:t>
      </w:r>
      <w:r w:rsidR="00E24DF0" w:rsidRPr="00890ACB">
        <w:rPr>
          <w:rFonts w:hint="eastAsia"/>
        </w:rPr>
        <w:t>6.1</w:t>
      </w:r>
      <w:r w:rsidR="004576B5" w:rsidRPr="00890ACB">
        <w:t>%</w:t>
      </w:r>
      <w:r w:rsidR="004576B5" w:rsidRPr="00890ACB">
        <w:rPr>
          <w:rFonts w:hint="eastAsia"/>
        </w:rPr>
        <w:t xml:space="preserve"> and</w:t>
      </w:r>
      <w:r w:rsidR="00E05DB7" w:rsidRPr="00890ACB">
        <w:rPr>
          <w:rFonts w:hint="eastAsia"/>
        </w:rPr>
        <w:t xml:space="preserve"> </w:t>
      </w:r>
      <w:r w:rsidR="004576B5" w:rsidRPr="00890ACB">
        <w:rPr>
          <w:i/>
        </w:rPr>
        <w:t>R</w:t>
      </w:r>
      <w:r w:rsidR="00E24DF0" w:rsidRPr="00890ACB">
        <w:rPr>
          <w:rFonts w:hint="eastAsia"/>
          <w:i/>
          <w:vertAlign w:val="subscript"/>
        </w:rPr>
        <w:t>B</w:t>
      </w:r>
      <w:r w:rsidR="00E05DB7" w:rsidRPr="00890ACB">
        <w:rPr>
          <w:rFonts w:hint="eastAsia"/>
          <w:i/>
          <w:vertAlign w:val="subscript"/>
        </w:rPr>
        <w:t xml:space="preserve"> </w:t>
      </w:r>
      <w:r w:rsidR="004576B5" w:rsidRPr="00890ACB">
        <w:t>≈</w:t>
      </w:r>
      <w:r w:rsidR="00E05DB7" w:rsidRPr="00890ACB">
        <w:rPr>
          <w:rFonts w:hint="eastAsia"/>
        </w:rPr>
        <w:t xml:space="preserve"> </w:t>
      </w:r>
      <w:r w:rsidR="00E24DF0" w:rsidRPr="00890ACB">
        <w:rPr>
          <w:rFonts w:hint="eastAsia"/>
        </w:rPr>
        <w:t>2.5</w:t>
      </w:r>
      <w:r w:rsidR="004576B5" w:rsidRPr="00890ACB">
        <w:t>%</w:t>
      </w:r>
      <w:r w:rsidR="004576B5" w:rsidRPr="00890ACB">
        <w:rPr>
          <w:rFonts w:hint="eastAsia"/>
        </w:rPr>
        <w:t xml:space="preserve"> and </w:t>
      </w:r>
      <w:r w:rsidR="00002FF6" w:rsidRPr="00890ACB">
        <w:rPr>
          <w:rFonts w:hint="eastAsia"/>
        </w:rPr>
        <w:t>gave</w:t>
      </w:r>
      <w:r w:rsidR="00E05DB7" w:rsidRPr="00890ACB">
        <w:rPr>
          <w:rFonts w:hint="eastAsia"/>
        </w:rPr>
        <w:t xml:space="preserve"> </w:t>
      </w:r>
      <w:r w:rsidR="00002FF6" w:rsidRPr="00890ACB">
        <w:rPr>
          <w:rFonts w:hint="eastAsia"/>
        </w:rPr>
        <w:t>an</w:t>
      </w:r>
      <w:r w:rsidR="001B6925" w:rsidRPr="00890ACB">
        <w:rPr>
          <w:rFonts w:hint="eastAsia"/>
        </w:rPr>
        <w:t xml:space="preserve"> oxygen</w:t>
      </w:r>
      <w:r w:rsidR="00E05DB7" w:rsidRPr="00890ACB">
        <w:rPr>
          <w:rFonts w:hint="eastAsia"/>
        </w:rPr>
        <w:t xml:space="preserve"> </w:t>
      </w:r>
      <w:r w:rsidR="00F129CF" w:rsidRPr="00890ACB">
        <w:lastRenderedPageBreak/>
        <w:t xml:space="preserve">occupancy of </w:t>
      </w:r>
      <w:r w:rsidR="0026346A" w:rsidRPr="00890ACB">
        <w:t>0.08</w:t>
      </w:r>
      <w:r w:rsidR="00660BEF" w:rsidRPr="00890ACB">
        <w:rPr>
          <w:rFonts w:hint="eastAsia"/>
        </w:rPr>
        <w:t>3</w:t>
      </w:r>
      <w:r w:rsidR="00F129CF" w:rsidRPr="00890ACB">
        <w:t>(</w:t>
      </w:r>
      <w:r w:rsidR="00660BEF" w:rsidRPr="00890ACB">
        <w:rPr>
          <w:rFonts w:hint="eastAsia"/>
        </w:rPr>
        <w:t>2</w:t>
      </w:r>
      <w:r w:rsidR="00F129CF" w:rsidRPr="00890ACB">
        <w:t xml:space="preserve">) </w:t>
      </w:r>
      <w:r w:rsidR="00F90714" w:rsidRPr="00890ACB">
        <w:rPr>
          <w:rFonts w:hint="eastAsia"/>
        </w:rPr>
        <w:t>on</w:t>
      </w:r>
      <w:r w:rsidR="00E05DB7" w:rsidRPr="00890ACB">
        <w:rPr>
          <w:rFonts w:hint="eastAsia"/>
        </w:rPr>
        <w:t xml:space="preserve"> </w:t>
      </w:r>
      <w:r w:rsidR="00F90714" w:rsidRPr="00890ACB">
        <w:rPr>
          <w:rFonts w:hint="eastAsia"/>
        </w:rPr>
        <w:t xml:space="preserve">the </w:t>
      </w:r>
      <w:r w:rsidR="00F129CF" w:rsidRPr="00890ACB">
        <w:t>O4</w:t>
      </w:r>
      <w:r w:rsidR="00E05DB7" w:rsidRPr="00890ACB">
        <w:rPr>
          <w:rFonts w:hint="eastAsia"/>
        </w:rPr>
        <w:t xml:space="preserve"> </w:t>
      </w:r>
      <w:r w:rsidR="00F90714" w:rsidRPr="00890ACB">
        <w:t>site</w:t>
      </w:r>
      <w:r w:rsidR="00912059" w:rsidRPr="00890ACB">
        <w:rPr>
          <w:rFonts w:hint="eastAsia"/>
        </w:rPr>
        <w:t xml:space="preserve"> </w:t>
      </w:r>
      <w:r w:rsidR="00A30DCA" w:rsidRPr="00890ACB">
        <w:rPr>
          <w:rFonts w:hint="eastAsia"/>
        </w:rPr>
        <w:t>with</w:t>
      </w:r>
      <w:r w:rsidR="00912059" w:rsidRPr="00890ACB">
        <w:rPr>
          <w:rFonts w:hint="eastAsia"/>
        </w:rPr>
        <w:t xml:space="preserve"> the atomic </w:t>
      </w:r>
      <w:r w:rsidR="00912059" w:rsidRPr="00890ACB">
        <w:t>displacement</w:t>
      </w:r>
      <w:r w:rsidR="00912059" w:rsidRPr="00890ACB">
        <w:rPr>
          <w:rFonts w:hint="eastAsia"/>
        </w:rPr>
        <w:t xml:space="preserve"> factor B</w:t>
      </w:r>
      <w:r w:rsidR="00912059" w:rsidRPr="00890ACB">
        <w:rPr>
          <w:vertAlign w:val="subscript"/>
        </w:rPr>
        <w:t>iso</w:t>
      </w:r>
      <w:r w:rsidR="00912059" w:rsidRPr="00890ACB">
        <w:rPr>
          <w:rFonts w:hint="eastAsia"/>
          <w:vertAlign w:val="subscript"/>
        </w:rPr>
        <w:t xml:space="preserve"> </w:t>
      </w:r>
      <w:r w:rsidR="00912059" w:rsidRPr="00890ACB">
        <w:rPr>
          <w:rFonts w:hint="eastAsia"/>
        </w:rPr>
        <w:t xml:space="preserve">fixed at 1 </w:t>
      </w:r>
      <w:r w:rsidR="00912059" w:rsidRPr="00890ACB">
        <w:t>Å</w:t>
      </w:r>
      <w:r w:rsidR="00912059" w:rsidRPr="00890ACB">
        <w:rPr>
          <w:vertAlign w:val="superscript"/>
        </w:rPr>
        <w:t>2</w:t>
      </w:r>
      <w:r w:rsidR="00A30DCA" w:rsidRPr="00890ACB">
        <w:rPr>
          <w:rFonts w:hint="eastAsia"/>
        </w:rPr>
        <w:t xml:space="preserve"> owing to the small concentration of oxygen interstitials</w:t>
      </w:r>
      <w:r w:rsidR="00F129CF" w:rsidRPr="00890ACB">
        <w:t>,</w:t>
      </w:r>
      <w:r w:rsidR="00E05DB7" w:rsidRPr="00890ACB">
        <w:rPr>
          <w:rFonts w:hint="eastAsia"/>
        </w:rPr>
        <w:t xml:space="preserve"> </w:t>
      </w:r>
      <w:r w:rsidR="00F129CF" w:rsidRPr="00890ACB">
        <w:t xml:space="preserve">giving </w:t>
      </w:r>
      <w:r w:rsidR="002627A7" w:rsidRPr="00890ACB">
        <w:t>an extra oxygen content of 0.16</w:t>
      </w:r>
      <w:r w:rsidR="002627A7" w:rsidRPr="00890ACB">
        <w:rPr>
          <w:rFonts w:hint="eastAsia"/>
        </w:rPr>
        <w:t>6</w:t>
      </w:r>
      <w:r w:rsidR="0026346A" w:rsidRPr="00890ACB">
        <w:t>(2</w:t>
      </w:r>
      <w:r w:rsidR="00F129CF" w:rsidRPr="00890ACB">
        <w:t xml:space="preserve">) per formula, </w:t>
      </w:r>
      <w:r w:rsidR="008818BC" w:rsidRPr="00890ACB">
        <w:rPr>
          <w:rFonts w:hint="eastAsia"/>
        </w:rPr>
        <w:t xml:space="preserve">close to that </w:t>
      </w:r>
      <w:r w:rsidR="008A64FA" w:rsidRPr="00890ACB">
        <w:rPr>
          <w:rFonts w:hint="eastAsia"/>
        </w:rPr>
        <w:t xml:space="preserve">described </w:t>
      </w:r>
      <w:r w:rsidR="008818BC" w:rsidRPr="00890ACB">
        <w:rPr>
          <w:rFonts w:hint="eastAsia"/>
        </w:rPr>
        <w:t>in</w:t>
      </w:r>
      <w:r w:rsidR="00F129CF" w:rsidRPr="00890ACB">
        <w:t xml:space="preserve"> the nominal composition. </w:t>
      </w:r>
      <w:r w:rsidR="00A30DCA" w:rsidRPr="00890ACB">
        <w:t>F</w:t>
      </w:r>
      <w:r w:rsidR="00A30DCA" w:rsidRPr="00890ACB">
        <w:rPr>
          <w:rFonts w:hint="eastAsia"/>
        </w:rPr>
        <w:t>reely refining the occupancy and B</w:t>
      </w:r>
      <w:r w:rsidR="00A30DCA" w:rsidRPr="00890ACB">
        <w:rPr>
          <w:rFonts w:hint="eastAsia"/>
          <w:vertAlign w:val="subscript"/>
        </w:rPr>
        <w:t>iso</w:t>
      </w:r>
      <w:r w:rsidR="00A30DCA" w:rsidRPr="00890ACB">
        <w:rPr>
          <w:rFonts w:hint="eastAsia"/>
        </w:rPr>
        <w:t xml:space="preserve"> for O4 site result</w:t>
      </w:r>
      <w:r w:rsidR="002442D3" w:rsidRPr="00890ACB">
        <w:t>ed</w:t>
      </w:r>
      <w:r w:rsidR="00A30DCA" w:rsidRPr="00890ACB">
        <w:rPr>
          <w:rFonts w:hint="eastAsia"/>
        </w:rPr>
        <w:t xml:space="preserve"> in </w:t>
      </w:r>
      <w:r w:rsidR="00AB4C22" w:rsidRPr="00890ACB">
        <w:rPr>
          <w:rFonts w:hint="eastAsia"/>
        </w:rPr>
        <w:t xml:space="preserve">unacceptably </w:t>
      </w:r>
      <w:r w:rsidR="00A30DCA" w:rsidRPr="00890ACB">
        <w:rPr>
          <w:rFonts w:hint="eastAsia"/>
        </w:rPr>
        <w:t>larger occupancy 0.111(1) and B</w:t>
      </w:r>
      <w:r w:rsidR="00A30DCA" w:rsidRPr="00890ACB">
        <w:rPr>
          <w:rFonts w:hint="eastAsia"/>
          <w:vertAlign w:val="subscript"/>
        </w:rPr>
        <w:t>iso</w:t>
      </w:r>
      <w:r w:rsidR="00A30DCA" w:rsidRPr="00890ACB">
        <w:rPr>
          <w:rFonts w:hint="eastAsia"/>
        </w:rPr>
        <w:t xml:space="preserve"> ~ 5.24 Å</w:t>
      </w:r>
      <w:r w:rsidR="00A30DCA" w:rsidRPr="00890ACB">
        <w:rPr>
          <w:rFonts w:hint="eastAsia"/>
          <w:vertAlign w:val="superscript"/>
        </w:rPr>
        <w:t>2</w:t>
      </w:r>
      <w:r w:rsidR="00A30DCA" w:rsidRPr="00890ACB">
        <w:rPr>
          <w:rFonts w:hint="eastAsia"/>
        </w:rPr>
        <w:t>. While with the B</w:t>
      </w:r>
      <w:r w:rsidR="00A30DCA" w:rsidRPr="00890ACB">
        <w:rPr>
          <w:vertAlign w:val="subscript"/>
        </w:rPr>
        <w:t>iso</w:t>
      </w:r>
      <w:r w:rsidR="00A30DCA" w:rsidRPr="00890ACB">
        <w:rPr>
          <w:rFonts w:hint="eastAsia"/>
        </w:rPr>
        <w:t xml:space="preserve"> of O4 fixed within 0.5-2 </w:t>
      </w:r>
      <w:r w:rsidR="00A30DCA" w:rsidRPr="00890ACB">
        <w:t>Å</w:t>
      </w:r>
      <w:r w:rsidR="00A30DCA" w:rsidRPr="00890ACB">
        <w:rPr>
          <w:vertAlign w:val="superscript"/>
        </w:rPr>
        <w:t>2</w:t>
      </w:r>
      <w:r w:rsidR="00A30DCA" w:rsidRPr="00890ACB">
        <w:rPr>
          <w:rFonts w:hint="eastAsia"/>
        </w:rPr>
        <w:t xml:space="preserve">, the </w:t>
      </w:r>
      <w:r w:rsidR="00A30DCA" w:rsidRPr="00890ACB">
        <w:t>occupanc</w:t>
      </w:r>
      <w:r w:rsidR="00A30DCA" w:rsidRPr="00890ACB">
        <w:rPr>
          <w:rFonts w:hint="eastAsia"/>
        </w:rPr>
        <w:t xml:space="preserve">y, </w:t>
      </w:r>
      <w:r w:rsidR="00A30DCA" w:rsidRPr="00890ACB">
        <w:rPr>
          <w:rFonts w:hint="eastAsia"/>
          <w:i/>
        </w:rPr>
        <w:t>R</w:t>
      </w:r>
      <w:r w:rsidR="00A30DCA" w:rsidRPr="00890ACB">
        <w:rPr>
          <w:rFonts w:hint="eastAsia"/>
          <w:i/>
          <w:vertAlign w:val="subscript"/>
        </w:rPr>
        <w:t>wp</w:t>
      </w:r>
      <w:r w:rsidR="00A30DCA" w:rsidRPr="00890ACB">
        <w:rPr>
          <w:rFonts w:hint="eastAsia"/>
        </w:rPr>
        <w:t xml:space="preserve"> and </w:t>
      </w:r>
      <w:r w:rsidR="00A30DCA" w:rsidRPr="00890ACB">
        <w:rPr>
          <w:rFonts w:hint="eastAsia"/>
          <w:i/>
        </w:rPr>
        <w:t>R</w:t>
      </w:r>
      <w:r w:rsidR="00A30DCA" w:rsidRPr="00890ACB">
        <w:rPr>
          <w:rFonts w:hint="eastAsia"/>
          <w:i/>
          <w:vertAlign w:val="subscript"/>
        </w:rPr>
        <w:t>B</w:t>
      </w:r>
      <w:r w:rsidR="00A30DCA" w:rsidRPr="00890ACB">
        <w:rPr>
          <w:rFonts w:hint="eastAsia"/>
        </w:rPr>
        <w:t xml:space="preserve"> values changed from 0.078(1), 6.10% and 2.50% to 0.089(2), 6.09% and 2.48%, respectively, indicating tha</w:t>
      </w:r>
      <w:r w:rsidR="00712A0C" w:rsidRPr="00890ACB">
        <w:rPr>
          <w:rFonts w:hint="eastAsia"/>
        </w:rPr>
        <w:t xml:space="preserve">t the </w:t>
      </w:r>
      <w:r w:rsidR="00AB4C22" w:rsidRPr="00890ACB">
        <w:rPr>
          <w:rFonts w:hint="eastAsia"/>
        </w:rPr>
        <w:t xml:space="preserve">O4 </w:t>
      </w:r>
      <w:r w:rsidR="00712A0C" w:rsidRPr="00890ACB">
        <w:rPr>
          <w:rFonts w:hint="eastAsia"/>
        </w:rPr>
        <w:t>occupancy and R-factors are</w:t>
      </w:r>
      <w:r w:rsidR="00A30DCA" w:rsidRPr="00890ACB">
        <w:rPr>
          <w:rFonts w:hint="eastAsia"/>
        </w:rPr>
        <w:t xml:space="preserve"> not sensitive to the initial B</w:t>
      </w:r>
      <w:r w:rsidR="00A30DCA" w:rsidRPr="00890ACB">
        <w:rPr>
          <w:vertAlign w:val="subscript"/>
        </w:rPr>
        <w:t>iso</w:t>
      </w:r>
      <w:r w:rsidR="00A30DCA" w:rsidRPr="00890ACB">
        <w:rPr>
          <w:rFonts w:hint="eastAsia"/>
        </w:rPr>
        <w:t xml:space="preserve"> value within 0.5-2</w:t>
      </w:r>
      <w:r w:rsidR="00A30DCA" w:rsidRPr="00890ACB">
        <w:t xml:space="preserve"> Å</w:t>
      </w:r>
      <w:r w:rsidR="00A30DCA" w:rsidRPr="00890ACB">
        <w:rPr>
          <w:rFonts w:hint="eastAsia"/>
          <w:vertAlign w:val="superscript"/>
        </w:rPr>
        <w:t>2</w:t>
      </w:r>
      <w:r w:rsidR="00712A0C" w:rsidRPr="00890ACB">
        <w:rPr>
          <w:rFonts w:hint="eastAsia"/>
        </w:rPr>
        <w:t xml:space="preserve"> and validating the acceptability of the refined occupancies of O4 under B</w:t>
      </w:r>
      <w:r w:rsidR="00712A0C" w:rsidRPr="00890ACB">
        <w:rPr>
          <w:vertAlign w:val="subscript"/>
        </w:rPr>
        <w:t>iso</w:t>
      </w:r>
      <w:r w:rsidR="00712A0C" w:rsidRPr="00890ACB">
        <w:rPr>
          <w:rFonts w:hint="eastAsia"/>
          <w:vertAlign w:val="subscript"/>
        </w:rPr>
        <w:t xml:space="preserve"> </w:t>
      </w:r>
      <w:r w:rsidR="00712A0C" w:rsidRPr="00890ACB">
        <w:rPr>
          <w:rFonts w:hint="eastAsia"/>
        </w:rPr>
        <w:t xml:space="preserve">= 1 </w:t>
      </w:r>
      <w:r w:rsidR="00712A0C" w:rsidRPr="00890ACB">
        <w:t>Å</w:t>
      </w:r>
      <w:r w:rsidR="00712A0C" w:rsidRPr="00890ACB">
        <w:rPr>
          <w:vertAlign w:val="superscript"/>
        </w:rPr>
        <w:t>2</w:t>
      </w:r>
      <w:r w:rsidR="00712A0C" w:rsidRPr="00890ACB">
        <w:rPr>
          <w:rFonts w:hint="eastAsia"/>
        </w:rPr>
        <w:t>.</w:t>
      </w:r>
      <w:r w:rsidR="00A30DCA" w:rsidRPr="00890ACB">
        <w:rPr>
          <w:rFonts w:hint="eastAsia"/>
        </w:rPr>
        <w:t xml:space="preserve"> </w:t>
      </w:r>
      <w:r w:rsidR="00002FF6" w:rsidRPr="00890ACB">
        <w:rPr>
          <w:rFonts w:hint="eastAsia"/>
        </w:rPr>
        <w:t>Thus the refinement confirmed t</w:t>
      </w:r>
      <w:r w:rsidR="00F129CF" w:rsidRPr="00890ACB">
        <w:t xml:space="preserve">he </w:t>
      </w:r>
      <w:r w:rsidR="00002FF6" w:rsidRPr="00890ACB">
        <w:rPr>
          <w:rFonts w:hint="eastAsia"/>
        </w:rPr>
        <w:t xml:space="preserve">incorporation of </w:t>
      </w:r>
      <w:r w:rsidR="00F129CF" w:rsidRPr="00890ACB">
        <w:t xml:space="preserve">interstitial oxygen atoms </w:t>
      </w:r>
      <w:r w:rsidR="00874704" w:rsidRPr="00890ACB">
        <w:rPr>
          <w:rFonts w:hint="eastAsia"/>
        </w:rPr>
        <w:t xml:space="preserve">in </w:t>
      </w:r>
      <w:r w:rsidR="00473BE2" w:rsidRPr="00890ACB">
        <w:t>La</w:t>
      </w:r>
      <w:r w:rsidR="00473BE2" w:rsidRPr="00890ACB">
        <w:rPr>
          <w:vertAlign w:val="subscript"/>
        </w:rPr>
        <w:t>1.35</w:t>
      </w:r>
      <w:r w:rsidR="00473BE2" w:rsidRPr="00890ACB">
        <w:t>Ba</w:t>
      </w:r>
      <w:r w:rsidR="00473BE2" w:rsidRPr="00890ACB">
        <w:rPr>
          <w:vertAlign w:val="subscript"/>
        </w:rPr>
        <w:t>0.65</w:t>
      </w:r>
      <w:r w:rsidR="00473BE2" w:rsidRPr="00890ACB">
        <w:t>Ga</w:t>
      </w:r>
      <w:r w:rsidR="00473BE2" w:rsidRPr="00890ACB">
        <w:rPr>
          <w:vertAlign w:val="subscript"/>
        </w:rPr>
        <w:t>3</w:t>
      </w:r>
      <w:r w:rsidR="00473BE2" w:rsidRPr="00890ACB">
        <w:t>O</w:t>
      </w:r>
      <w:r w:rsidR="00473BE2" w:rsidRPr="00890ACB">
        <w:rPr>
          <w:vertAlign w:val="subscript"/>
        </w:rPr>
        <w:t>7.175</w:t>
      </w:r>
      <w:r w:rsidR="00E05DB7" w:rsidRPr="00890ACB">
        <w:rPr>
          <w:rFonts w:hint="eastAsia"/>
          <w:vertAlign w:val="subscript"/>
        </w:rPr>
        <w:t xml:space="preserve"> </w:t>
      </w:r>
      <w:r w:rsidR="00002FF6" w:rsidRPr="00890ACB">
        <w:rPr>
          <w:rFonts w:hint="eastAsia"/>
        </w:rPr>
        <w:t>into</w:t>
      </w:r>
      <w:r w:rsidR="00F129CF" w:rsidRPr="00890ACB">
        <w:t xml:space="preserve"> the pentagonal tunnels</w:t>
      </w:r>
      <w:r w:rsidR="00E05DB7" w:rsidRPr="00890ACB">
        <w:rPr>
          <w:rFonts w:hint="eastAsia"/>
        </w:rPr>
        <w:t xml:space="preserve"> </w:t>
      </w:r>
      <w:r w:rsidR="00002FF6" w:rsidRPr="00890ACB">
        <w:rPr>
          <w:rFonts w:hint="eastAsia"/>
        </w:rPr>
        <w:t>at</w:t>
      </w:r>
      <w:r w:rsidR="003814A7" w:rsidRPr="00890ACB">
        <w:t xml:space="preserve"> nearly the same level with</w:t>
      </w:r>
      <w:r w:rsidR="00E05DB7" w:rsidRPr="00890ACB">
        <w:rPr>
          <w:rFonts w:hint="eastAsia"/>
        </w:rPr>
        <w:t xml:space="preserve"> </w:t>
      </w:r>
      <w:r w:rsidR="003814A7" w:rsidRPr="00890ACB">
        <w:rPr>
          <w:rFonts w:hint="eastAsia"/>
        </w:rPr>
        <w:t>Ga</w:t>
      </w:r>
      <w:r w:rsidR="003814A7" w:rsidRPr="00890ACB">
        <w:rPr>
          <w:vertAlign w:val="superscript"/>
        </w:rPr>
        <w:t>3+</w:t>
      </w:r>
      <w:r w:rsidR="003814A7" w:rsidRPr="00890ACB">
        <w:t xml:space="preserve"> cationic plane</w:t>
      </w:r>
      <w:r w:rsidR="00B176CC" w:rsidRPr="00890ACB">
        <w:t xml:space="preserve"> along the </w:t>
      </w:r>
      <w:r w:rsidR="00473BE2" w:rsidRPr="00890ACB">
        <w:rPr>
          <w:i/>
        </w:rPr>
        <w:t>c</w:t>
      </w:r>
      <w:r w:rsidR="00B176CC" w:rsidRPr="00890ACB">
        <w:t>-axis</w:t>
      </w:r>
      <w:r w:rsidR="00002FF6" w:rsidRPr="00890ACB">
        <w:rPr>
          <w:rFonts w:hint="eastAsia"/>
        </w:rPr>
        <w:t>,</w:t>
      </w:r>
      <w:r w:rsidR="00E05DB7" w:rsidRPr="00890ACB">
        <w:rPr>
          <w:rFonts w:hint="eastAsia"/>
        </w:rPr>
        <w:t xml:space="preserve"> </w:t>
      </w:r>
      <w:r w:rsidR="00B176CC" w:rsidRPr="00890ACB">
        <w:t>similar with the La</w:t>
      </w:r>
      <w:r w:rsidR="00B176CC" w:rsidRPr="00890ACB">
        <w:rPr>
          <w:vertAlign w:val="subscript"/>
        </w:rPr>
        <w:t>1+</w:t>
      </w:r>
      <w:r w:rsidR="00473BE2" w:rsidRPr="00890ACB">
        <w:rPr>
          <w:i/>
          <w:vertAlign w:val="subscript"/>
        </w:rPr>
        <w:t>x</w:t>
      </w:r>
      <w:r w:rsidR="00B176CC" w:rsidRPr="00890ACB">
        <w:t>(Sr/Ca)</w:t>
      </w:r>
      <w:r w:rsidR="00B176CC" w:rsidRPr="00890ACB">
        <w:rPr>
          <w:vertAlign w:val="subscript"/>
        </w:rPr>
        <w:t>1-</w:t>
      </w:r>
      <w:r w:rsidR="00473BE2" w:rsidRPr="00890ACB">
        <w:rPr>
          <w:i/>
          <w:vertAlign w:val="subscript"/>
        </w:rPr>
        <w:t>x</w:t>
      </w:r>
      <w:r w:rsidR="00B176CC" w:rsidRPr="00890ACB">
        <w:t>Ga</w:t>
      </w:r>
      <w:r w:rsidR="00B176CC" w:rsidRPr="00890ACB">
        <w:rPr>
          <w:vertAlign w:val="subscript"/>
        </w:rPr>
        <w:t>3</w:t>
      </w:r>
      <w:r w:rsidR="00B176CC" w:rsidRPr="00890ACB">
        <w:t>O</w:t>
      </w:r>
      <w:r w:rsidR="00B176CC" w:rsidRPr="00890ACB">
        <w:rPr>
          <w:vertAlign w:val="subscript"/>
        </w:rPr>
        <w:t>7+0.5</w:t>
      </w:r>
      <w:r w:rsidR="00473BE2" w:rsidRPr="00890ACB">
        <w:rPr>
          <w:i/>
          <w:vertAlign w:val="subscript"/>
        </w:rPr>
        <w:t>x</w:t>
      </w:r>
      <w:r w:rsidR="00E05DB7" w:rsidRPr="00890ACB">
        <w:rPr>
          <w:rFonts w:hint="eastAsia"/>
          <w:i/>
          <w:vertAlign w:val="subscript"/>
        </w:rPr>
        <w:t xml:space="preserve"> </w:t>
      </w:r>
      <w:r w:rsidR="00292CAF" w:rsidRPr="00890ACB">
        <w:rPr>
          <w:rFonts w:hint="eastAsia"/>
        </w:rPr>
        <w:t>case</w:t>
      </w:r>
      <w:r w:rsidR="00B176CC" w:rsidRPr="00890ACB">
        <w:t>s,</w:t>
      </w:r>
      <w:r w:rsidR="00753775" w:rsidRPr="00890ACB">
        <w:fldChar w:fldCharType="begin">
          <w:fldData xml:space="preserve">PEVuZE5vdGU+PENpdGU+PEF1dGhvcj5LdWFuZzwvQXV0aG9yPjxZZWFyPjIwMDg8L1llYXI+PFJl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</w:fldData>
        </w:fldChar>
      </w:r>
      <w:r w:rsidR="009068E2" w:rsidRPr="00890ACB">
        <w:instrText xml:space="preserve"> ADDIN EN.CITE </w:instrText>
      </w:r>
      <w:r w:rsidR="009068E2" w:rsidRPr="00890ACB">
        <w:fldChar w:fldCharType="begin">
          <w:fldData xml:space="preserve">PEVuZE5vdGU+PENpdGU+PEF1dGhvcj5LdWFuZzwvQXV0aG9yPjxZZWFyPjIwMDg8L1llYXI+PFJl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</w:fldData>
        </w:fldChar>
      </w:r>
      <w:r w:rsidR="009068E2" w:rsidRPr="00890ACB">
        <w:instrText xml:space="preserve"> ADDIN EN.CITE.DATA </w:instrText>
      </w:r>
      <w:r w:rsidR="009068E2" w:rsidRPr="00890ACB">
        <w:fldChar w:fldCharType="end"/>
      </w:r>
      <w:r w:rsidR="00753775" w:rsidRPr="00890ACB">
        <w:fldChar w:fldCharType="separate"/>
      </w:r>
      <w:hyperlink w:anchor="_ENREF_1" w:tooltip="Kuang, 2008 #1" w:history="1">
        <w:r w:rsidR="0062453E" w:rsidRPr="00890ACB">
          <w:rPr>
            <w:noProof/>
            <w:vertAlign w:val="superscript"/>
          </w:rPr>
          <w:t>1</w:t>
        </w:r>
      </w:hyperlink>
      <w:r w:rsidR="00753775" w:rsidRPr="00890ACB">
        <w:rPr>
          <w:noProof/>
          <w:vertAlign w:val="superscript"/>
        </w:rPr>
        <w:t xml:space="preserve">, </w:t>
      </w:r>
      <w:hyperlink w:anchor="_ENREF_2" w:tooltip="Li, 2010 #2" w:history="1">
        <w:r w:rsidR="0062453E" w:rsidRPr="00890ACB">
          <w:rPr>
            <w:noProof/>
            <w:vertAlign w:val="superscript"/>
          </w:rPr>
          <w:t>2</w:t>
        </w:r>
      </w:hyperlink>
      <w:r w:rsidR="00753775" w:rsidRPr="00890ACB">
        <w:fldChar w:fldCharType="end"/>
      </w:r>
      <w:r w:rsidR="00B176CC" w:rsidRPr="00890ACB">
        <w:t xml:space="preserve"> </w:t>
      </w:r>
      <w:r w:rsidR="003814A7" w:rsidRPr="00890ACB">
        <w:t>but differing from CeSrGa</w:t>
      </w:r>
      <w:r w:rsidR="003814A7" w:rsidRPr="00890ACB">
        <w:rPr>
          <w:vertAlign w:val="subscript"/>
        </w:rPr>
        <w:t>3</w:t>
      </w:r>
      <w:r w:rsidR="003814A7" w:rsidRPr="00890ACB">
        <w:t>O</w:t>
      </w:r>
      <w:r w:rsidR="003814A7" w:rsidRPr="00890ACB">
        <w:rPr>
          <w:vertAlign w:val="subscript"/>
        </w:rPr>
        <w:t>7+δ</w:t>
      </w:r>
      <w:r w:rsidR="003814A7" w:rsidRPr="00890ACB">
        <w:t xml:space="preserve"> where the interstitial oxide ions lie on the framework oxygen level along the </w:t>
      </w:r>
      <w:r w:rsidR="00473BE2" w:rsidRPr="00890ACB">
        <w:rPr>
          <w:i/>
        </w:rPr>
        <w:t>c</w:t>
      </w:r>
      <w:r w:rsidR="003814A7" w:rsidRPr="00890ACB">
        <w:t>-axis</w:t>
      </w:r>
      <w:r w:rsidR="004B51BE" w:rsidRPr="00890ACB">
        <w:rPr>
          <w:rFonts w:hint="eastAsia"/>
        </w:rPr>
        <w:t>.</w:t>
      </w:r>
      <w:r w:rsidR="008F673D" w:rsidRPr="00890ACB">
        <w:rPr>
          <w:rFonts w:hint="eastAsia"/>
          <w:vertAlign w:val="superscript"/>
        </w:rPr>
        <w:t>7</w:t>
      </w:r>
      <w:r w:rsidR="00643E3E" w:rsidRPr="00890ACB">
        <w:rPr>
          <w:rFonts w:hint="eastAsia"/>
          <w:vertAlign w:val="superscript"/>
        </w:rPr>
        <w:t xml:space="preserve"> </w:t>
      </w:r>
    </w:p>
    <w:p w14:paraId="3CA38F81" w14:textId="567866E3" w:rsidR="00413F77" w:rsidRPr="00890ACB" w:rsidRDefault="00111D17" w:rsidP="001C4955">
      <w:pPr>
        <w:spacing w:afterLines="50" w:after="120" w:line="480" w:lineRule="auto"/>
        <w:jc w:val="both"/>
      </w:pPr>
      <w:r w:rsidRPr="00890A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55A70" wp14:editId="214027F7">
                <wp:simplePos x="0" y="0"/>
                <wp:positionH relativeFrom="column">
                  <wp:posOffset>48895</wp:posOffset>
                </wp:positionH>
                <wp:positionV relativeFrom="paragraph">
                  <wp:posOffset>2348865</wp:posOffset>
                </wp:positionV>
                <wp:extent cx="449580" cy="312420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A58A" w14:textId="77777777" w:rsidR="003C1B4E" w:rsidRPr="00797DB9" w:rsidRDefault="003C1B4E" w:rsidP="002627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(b</w:t>
                            </w:r>
                            <w:r w:rsidRPr="00797DB9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5A70" id="文本框 2" o:spid="_x0000_s1030" type="#_x0000_t202" style="position:absolute;left:0;text-align:left;margin-left:3.85pt;margin-top:184.95pt;width:35.4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" filled="f" stroked="f">
                <v:textbox>
                  <w:txbxContent>
                    <w:p w14:paraId="3C9EA58A" w14:textId="77777777" w:rsidR="003C1B4E" w:rsidRPr="00797DB9" w:rsidRDefault="003C1B4E" w:rsidP="002627A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(b</w:t>
                      </w:r>
                      <w:r w:rsidRPr="00797DB9">
                        <w:rPr>
                          <w:rFonts w:hint="eastAsi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90A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FBF1B" wp14:editId="6B26E1A7">
                <wp:simplePos x="0" y="0"/>
                <wp:positionH relativeFrom="column">
                  <wp:posOffset>63500</wp:posOffset>
                </wp:positionH>
                <wp:positionV relativeFrom="paragraph">
                  <wp:posOffset>7620</wp:posOffset>
                </wp:positionV>
                <wp:extent cx="449580" cy="31242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9BDE9" w14:textId="77777777" w:rsidR="003C1B4E" w:rsidRPr="00797DB9" w:rsidRDefault="003C1B4E" w:rsidP="002627A7">
                            <w:pPr>
                              <w:rPr>
                                <w:b/>
                              </w:rPr>
                            </w:pPr>
                            <w:r w:rsidRPr="00797DB9">
                              <w:rPr>
                                <w:rFonts w:hint="eastAsia"/>
                                <w:b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BF1B" id="_x0000_s1031" type="#_x0000_t202" style="position:absolute;left:0;text-align:left;margin-left:5pt;margin-top:.6pt;width:35.4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" filled="f" stroked="f">
                <v:textbox>
                  <w:txbxContent>
                    <w:p w14:paraId="2469BDE9" w14:textId="77777777" w:rsidR="003C1B4E" w:rsidRPr="00797DB9" w:rsidRDefault="003C1B4E" w:rsidP="002627A7">
                      <w:pPr>
                        <w:rPr>
                          <w:b/>
                        </w:rPr>
                      </w:pPr>
                      <w:r w:rsidRPr="00797DB9">
                        <w:rPr>
                          <w:rFonts w:hint="eastAsia"/>
                          <w:b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890A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6193D1" wp14:editId="164DBE79">
                <wp:simplePos x="0" y="0"/>
                <wp:positionH relativeFrom="column">
                  <wp:posOffset>3173095</wp:posOffset>
                </wp:positionH>
                <wp:positionV relativeFrom="paragraph">
                  <wp:posOffset>125095</wp:posOffset>
                </wp:positionV>
                <wp:extent cx="449580" cy="312420"/>
                <wp:effectExtent l="0" t="0" r="0" b="0"/>
                <wp:wrapNone/>
                <wp:docPr id="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525E6" w14:textId="77777777" w:rsidR="003C1B4E" w:rsidRPr="00797DB9" w:rsidRDefault="003C1B4E" w:rsidP="004D5E9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(c</w:t>
                            </w:r>
                            <w:r w:rsidRPr="00797DB9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193D1" id="_x0000_s1032" type="#_x0000_t202" style="position:absolute;left:0;text-align:left;margin-left:249.85pt;margin-top:9.85pt;width:35.4pt;height:2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" filled="f" stroked="f">
                <v:textbox>
                  <w:txbxContent>
                    <w:p w14:paraId="42C525E6" w14:textId="77777777" w:rsidR="003C1B4E" w:rsidRPr="00797DB9" w:rsidRDefault="003C1B4E" w:rsidP="004D5E9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(c</w:t>
                      </w:r>
                      <w:r w:rsidRPr="00797DB9">
                        <w:rPr>
                          <w:rFonts w:hint="eastAsi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90ACB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9FCD55F" wp14:editId="640FFD9C">
            <wp:simplePos x="0" y="0"/>
            <wp:positionH relativeFrom="column">
              <wp:posOffset>2835910</wp:posOffset>
            </wp:positionH>
            <wp:positionV relativeFrom="paragraph">
              <wp:posOffset>127000</wp:posOffset>
            </wp:positionV>
            <wp:extent cx="3282950" cy="328295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GO_site_split-O4缺陷结构周围-简单化.b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0" t="7500" r="18334" b="7639"/>
                    <a:stretch/>
                  </pic:blipFill>
                  <pic:spPr bwMode="auto">
                    <a:xfrm>
                      <a:off x="0" y="0"/>
                      <a:ext cx="3282950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7A7" w:rsidRPr="00890ACB">
        <w:rPr>
          <w:noProof/>
        </w:rPr>
        <w:t xml:space="preserve"> </w:t>
      </w:r>
      <w:r w:rsidR="002332A2" w:rsidRPr="00890ACB">
        <w:rPr>
          <w:rFonts w:hint="eastAsia"/>
          <w:noProof/>
        </w:rPr>
        <w:t xml:space="preserve">     </w:t>
      </w:r>
      <w:r w:rsidRPr="00890ACB">
        <w:rPr>
          <w:rFonts w:hint="eastAsia"/>
          <w:noProof/>
        </w:rPr>
        <w:t xml:space="preserve">    </w:t>
      </w:r>
      <w:r w:rsidR="00276493" w:rsidRPr="00890ACB">
        <w:rPr>
          <w:noProof/>
          <w:sz w:val="21"/>
          <w:szCs w:val="21"/>
          <w:lang w:eastAsia="en-GB"/>
        </w:rPr>
        <w:drawing>
          <wp:inline distT="0" distB="0" distL="0" distR="0" wp14:anchorId="1408143C" wp14:editId="14FCF5BA">
            <wp:extent cx="2163600" cy="2102400"/>
            <wp:effectExtent l="0" t="0" r="825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平均结构_沿C轴看_LBGO_oi_adps_O2 -O4 not shown-完整五元环-修剪.b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6" t="10967" r="26327" b="10645"/>
                    <a:stretch/>
                  </pic:blipFill>
                  <pic:spPr bwMode="auto">
                    <a:xfrm>
                      <a:off x="0" y="0"/>
                      <a:ext cx="2163600" cy="21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493" w:rsidRPr="00890ACB">
        <w:rPr>
          <w:rFonts w:hint="eastAsia"/>
          <w:noProof/>
        </w:rPr>
        <w:t xml:space="preserve">     </w:t>
      </w:r>
    </w:p>
    <w:p w14:paraId="69C50B12" w14:textId="77777777" w:rsidR="001C4955" w:rsidRPr="00890ACB" w:rsidRDefault="001C4955" w:rsidP="00111D17">
      <w:pPr>
        <w:spacing w:line="480" w:lineRule="auto"/>
        <w:ind w:firstLineChars="400" w:firstLine="960"/>
      </w:pPr>
      <w:r w:rsidRPr="00890ACB">
        <w:rPr>
          <w:noProof/>
          <w:lang w:eastAsia="en-GB"/>
        </w:rPr>
        <w:drawing>
          <wp:inline distT="0" distB="0" distL="0" distR="0" wp14:anchorId="476B8F53" wp14:editId="04664A2F">
            <wp:extent cx="1728000" cy="1242603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平均结构_沿B轴看_LBGO_oi_adps_Ga2 and O3 and O4 not shown-标注了LaBa.b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6" t="25608" r="31429" b="26437"/>
                    <a:stretch/>
                  </pic:blipFill>
                  <pic:spPr bwMode="auto">
                    <a:xfrm>
                      <a:off x="0" y="0"/>
                      <a:ext cx="1728000" cy="124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6AF1E" w14:textId="500461D5" w:rsidR="002627A7" w:rsidRPr="00890ACB" w:rsidRDefault="002627A7" w:rsidP="001C0F0E">
      <w:pPr>
        <w:spacing w:after="100" w:afterAutospacing="1" w:line="480" w:lineRule="auto"/>
        <w:jc w:val="both"/>
      </w:pPr>
      <w:r w:rsidRPr="00890ACB">
        <w:rPr>
          <w:rFonts w:hint="eastAsia"/>
          <w:b/>
        </w:rPr>
        <w:t xml:space="preserve">Figure </w:t>
      </w:r>
      <w:r w:rsidR="00FE471E" w:rsidRPr="00890ACB">
        <w:rPr>
          <w:rFonts w:hint="eastAsia"/>
          <w:b/>
        </w:rPr>
        <w:t>2</w:t>
      </w:r>
      <w:r w:rsidRPr="00890ACB">
        <w:rPr>
          <w:rFonts w:hint="eastAsia"/>
        </w:rPr>
        <w:t xml:space="preserve">. </w:t>
      </w:r>
      <w:r w:rsidR="00D0363A" w:rsidRPr="00890ACB">
        <w:rPr>
          <w:rFonts w:hint="eastAsia"/>
        </w:rPr>
        <w:t>Ellipsoid p</w:t>
      </w:r>
      <w:r w:rsidRPr="00890ACB">
        <w:rPr>
          <w:rFonts w:hint="eastAsia"/>
        </w:rPr>
        <w:t>lot</w:t>
      </w:r>
      <w:r w:rsidR="00D0363A" w:rsidRPr="00890ACB">
        <w:rPr>
          <w:rFonts w:hint="eastAsia"/>
        </w:rPr>
        <w:t xml:space="preserve">s of </w:t>
      </w:r>
      <w:r w:rsidR="00476B8C" w:rsidRPr="00890ACB">
        <w:rPr>
          <w:rFonts w:hint="eastAsia"/>
        </w:rPr>
        <w:t xml:space="preserve">the </w:t>
      </w:r>
      <w:r w:rsidR="00D0363A" w:rsidRPr="00890ACB">
        <w:rPr>
          <w:rFonts w:hint="eastAsia"/>
        </w:rPr>
        <w:t>framework atoms</w:t>
      </w:r>
      <w:r w:rsidR="007027E3" w:rsidRPr="00890ACB">
        <w:rPr>
          <w:rFonts w:hint="eastAsia"/>
        </w:rPr>
        <w:t xml:space="preserve"> </w:t>
      </w:r>
      <w:r w:rsidR="00D0363A" w:rsidRPr="00890ACB">
        <w:rPr>
          <w:rFonts w:hint="eastAsia"/>
        </w:rPr>
        <w:t>from</w:t>
      </w:r>
      <w:r w:rsidRPr="00890ACB">
        <w:rPr>
          <w:rFonts w:hint="eastAsia"/>
        </w:rPr>
        <w:t xml:space="preserve"> the </w:t>
      </w:r>
      <w:r w:rsidR="00D0363A" w:rsidRPr="00890ACB">
        <w:rPr>
          <w:rFonts w:hint="eastAsia"/>
        </w:rPr>
        <w:t xml:space="preserve">refined </w:t>
      </w:r>
      <w:r w:rsidRPr="00890ACB">
        <w:rPr>
          <w:rFonts w:hint="eastAsia"/>
        </w:rPr>
        <w:t xml:space="preserve">average structure </w:t>
      </w:r>
      <w:r w:rsidR="00D0363A" w:rsidRPr="00890ACB">
        <w:rPr>
          <w:rFonts w:hint="eastAsia"/>
        </w:rPr>
        <w:t xml:space="preserve">for </w:t>
      </w:r>
      <w:r w:rsidR="00D0363A" w:rsidRPr="00890ACB">
        <w:t>La</w:t>
      </w:r>
      <w:r w:rsidR="00D0363A" w:rsidRPr="00890ACB">
        <w:rPr>
          <w:vertAlign w:val="subscript"/>
        </w:rPr>
        <w:t>1.35</w:t>
      </w:r>
      <w:r w:rsidR="00D0363A" w:rsidRPr="00890ACB">
        <w:t>Ba</w:t>
      </w:r>
      <w:r w:rsidR="00D0363A" w:rsidRPr="00890ACB">
        <w:rPr>
          <w:vertAlign w:val="subscript"/>
        </w:rPr>
        <w:t>0.65</w:t>
      </w:r>
      <w:r w:rsidR="00D0363A" w:rsidRPr="00890ACB">
        <w:t>Ga</w:t>
      </w:r>
      <w:r w:rsidR="00D0363A" w:rsidRPr="00890ACB">
        <w:rPr>
          <w:vertAlign w:val="subscript"/>
        </w:rPr>
        <w:t>3</w:t>
      </w:r>
      <w:r w:rsidR="00D0363A" w:rsidRPr="00890ACB">
        <w:t>O</w:t>
      </w:r>
      <w:r w:rsidR="00D0363A" w:rsidRPr="00890ACB">
        <w:rPr>
          <w:vertAlign w:val="subscript"/>
        </w:rPr>
        <w:t>7.175</w:t>
      </w:r>
      <w:r w:rsidR="00D0363A" w:rsidRPr="00890ACB">
        <w:rPr>
          <w:rFonts w:hint="eastAsia"/>
        </w:rPr>
        <w:t xml:space="preserve">: </w:t>
      </w:r>
      <w:r w:rsidRPr="00890ACB">
        <w:rPr>
          <w:rFonts w:hint="eastAsia"/>
        </w:rPr>
        <w:t xml:space="preserve">(a) view along the </w:t>
      </w:r>
      <w:r w:rsidR="00D0363A" w:rsidRPr="00890ACB">
        <w:rPr>
          <w:rFonts w:hint="eastAsia"/>
          <w:i/>
        </w:rPr>
        <w:t>c-</w:t>
      </w:r>
      <w:r w:rsidR="00112E63" w:rsidRPr="00890ACB">
        <w:rPr>
          <w:rFonts w:hint="eastAsia"/>
        </w:rPr>
        <w:t>axis</w:t>
      </w:r>
      <w:r w:rsidR="002D6876" w:rsidRPr="00890ACB">
        <w:rPr>
          <w:rFonts w:hint="eastAsia"/>
        </w:rPr>
        <w:t xml:space="preserve">. </w:t>
      </w:r>
      <w:r w:rsidRPr="00890ACB">
        <w:rPr>
          <w:rFonts w:hint="eastAsia"/>
        </w:rPr>
        <w:t xml:space="preserve">(b) view along the </w:t>
      </w:r>
      <w:r w:rsidR="00D0363A" w:rsidRPr="00890ACB">
        <w:rPr>
          <w:rFonts w:hint="eastAsia"/>
          <w:i/>
        </w:rPr>
        <w:t>b</w:t>
      </w:r>
      <w:r w:rsidR="00FE1937" w:rsidRPr="00890ACB">
        <w:rPr>
          <w:rFonts w:hint="eastAsia"/>
        </w:rPr>
        <w:t>-axis</w:t>
      </w:r>
      <w:r w:rsidR="00D160F9" w:rsidRPr="00890ACB">
        <w:rPr>
          <w:rFonts w:hint="eastAsia"/>
        </w:rPr>
        <w:t>,</w:t>
      </w:r>
      <w:r w:rsidR="002D6876" w:rsidRPr="00890ACB">
        <w:rPr>
          <w:rFonts w:hint="eastAsia"/>
        </w:rPr>
        <w:t xml:space="preserve"> O3 </w:t>
      </w:r>
      <w:r w:rsidR="00D0363A" w:rsidRPr="00890ACB">
        <w:rPr>
          <w:rFonts w:hint="eastAsia"/>
        </w:rPr>
        <w:t>and</w:t>
      </w:r>
      <w:r w:rsidRPr="00890ACB">
        <w:rPr>
          <w:rFonts w:hint="eastAsia"/>
        </w:rPr>
        <w:t xml:space="preserve"> </w:t>
      </w:r>
      <w:r w:rsidR="00D0363A" w:rsidRPr="00890ACB">
        <w:rPr>
          <w:rFonts w:hint="eastAsia"/>
        </w:rPr>
        <w:t>Ga2</w:t>
      </w:r>
      <w:r w:rsidRPr="00890ACB">
        <w:rPr>
          <w:rFonts w:hint="eastAsia"/>
        </w:rPr>
        <w:t xml:space="preserve"> atoms are </w:t>
      </w:r>
      <w:r w:rsidR="00300DC6" w:rsidRPr="00890ACB">
        <w:rPr>
          <w:rFonts w:hint="eastAsia"/>
        </w:rPr>
        <w:t>omitted</w:t>
      </w:r>
      <w:r w:rsidR="00D0363A" w:rsidRPr="00890ACB">
        <w:rPr>
          <w:rFonts w:hint="eastAsia"/>
        </w:rPr>
        <w:t xml:space="preserve"> for clarity</w:t>
      </w:r>
      <w:r w:rsidRPr="00890ACB">
        <w:rPr>
          <w:rFonts w:hint="eastAsia"/>
        </w:rPr>
        <w:t xml:space="preserve">. </w:t>
      </w:r>
      <w:r w:rsidRPr="00890ACB">
        <w:t>T</w:t>
      </w:r>
      <w:r w:rsidRPr="00890ACB">
        <w:rPr>
          <w:rFonts w:hint="eastAsia"/>
        </w:rPr>
        <w:t xml:space="preserve">hermal ellipsoids are drawn at the 80% </w:t>
      </w:r>
      <w:r w:rsidR="00476B8C" w:rsidRPr="00890ACB">
        <w:rPr>
          <w:rFonts w:hint="eastAsia"/>
        </w:rPr>
        <w:t xml:space="preserve">probability level. </w:t>
      </w:r>
      <w:r w:rsidR="00D51E78" w:rsidRPr="00890ACB">
        <w:rPr>
          <w:rFonts w:hint="eastAsia"/>
        </w:rPr>
        <w:t xml:space="preserve">The ADPs for the </w:t>
      </w:r>
      <w:r w:rsidR="00476B8C" w:rsidRPr="00890ACB">
        <w:rPr>
          <w:rFonts w:hint="eastAsia"/>
        </w:rPr>
        <w:lastRenderedPageBreak/>
        <w:t xml:space="preserve">interstitial </w:t>
      </w:r>
      <w:r w:rsidR="00D51E78" w:rsidRPr="00890ACB">
        <w:rPr>
          <w:rFonts w:hint="eastAsia"/>
        </w:rPr>
        <w:t xml:space="preserve">site </w:t>
      </w:r>
      <w:r w:rsidR="00476B8C" w:rsidRPr="00890ACB">
        <w:rPr>
          <w:rFonts w:hint="eastAsia"/>
        </w:rPr>
        <w:t>O4</w:t>
      </w:r>
      <w:r w:rsidR="00D51E78" w:rsidRPr="00890ACB">
        <w:rPr>
          <w:rFonts w:hint="eastAsia"/>
        </w:rPr>
        <w:t xml:space="preserve"> were not refined owing to its low occupancy thus O4</w:t>
      </w:r>
      <w:r w:rsidR="00E046E2" w:rsidRPr="00890ACB">
        <w:rPr>
          <w:rFonts w:hint="eastAsia"/>
        </w:rPr>
        <w:t xml:space="preserve"> are not plotted</w:t>
      </w:r>
      <w:r w:rsidR="00476B8C" w:rsidRPr="00890ACB">
        <w:rPr>
          <w:rFonts w:hint="eastAsia"/>
        </w:rPr>
        <w:t xml:space="preserve"> here</w:t>
      </w:r>
      <w:r w:rsidR="00D51E78" w:rsidRPr="00890ACB">
        <w:rPr>
          <w:rFonts w:hint="eastAsia"/>
        </w:rPr>
        <w:t>.</w:t>
      </w:r>
      <w:r w:rsidRPr="00890ACB">
        <w:rPr>
          <w:rFonts w:hint="eastAsia"/>
        </w:rPr>
        <w:t xml:space="preserve"> </w:t>
      </w:r>
      <w:r w:rsidR="00413F77" w:rsidRPr="00890ACB">
        <w:rPr>
          <w:rFonts w:hint="eastAsia"/>
        </w:rPr>
        <w:t xml:space="preserve">(c) </w:t>
      </w:r>
      <w:r w:rsidR="00F62C82" w:rsidRPr="00890ACB">
        <w:rPr>
          <w:rFonts w:hint="eastAsia"/>
        </w:rPr>
        <w:t>L</w:t>
      </w:r>
      <w:r w:rsidR="002310FA" w:rsidRPr="00890ACB">
        <w:rPr>
          <w:rFonts w:hint="eastAsia"/>
        </w:rPr>
        <w:t xml:space="preserve">ocal </w:t>
      </w:r>
      <w:r w:rsidR="002310FA" w:rsidRPr="00890ACB">
        <w:t>environment</w:t>
      </w:r>
      <w:r w:rsidR="002310FA" w:rsidRPr="00890ACB">
        <w:rPr>
          <w:rFonts w:hint="eastAsia"/>
        </w:rPr>
        <w:t xml:space="preserve"> around the O4 </w:t>
      </w:r>
      <w:r w:rsidR="00F62C82" w:rsidRPr="00890ACB">
        <w:rPr>
          <w:rFonts w:hint="eastAsia"/>
        </w:rPr>
        <w:t xml:space="preserve">interstitial </w:t>
      </w:r>
      <w:r w:rsidR="002310FA" w:rsidRPr="00890ACB">
        <w:rPr>
          <w:rFonts w:hint="eastAsia"/>
        </w:rPr>
        <w:t xml:space="preserve">defect </w:t>
      </w:r>
      <w:r w:rsidR="00D160F9" w:rsidRPr="00890ACB">
        <w:rPr>
          <w:rFonts w:hint="eastAsia"/>
        </w:rPr>
        <w:t>from</w:t>
      </w:r>
      <w:r w:rsidR="002310FA" w:rsidRPr="00890ACB">
        <w:rPr>
          <w:rFonts w:hint="eastAsia"/>
        </w:rPr>
        <w:t xml:space="preserve"> the site-split model </w:t>
      </w:r>
      <w:r w:rsidR="00F62C82" w:rsidRPr="00890ACB">
        <w:rPr>
          <w:rFonts w:hint="eastAsia"/>
        </w:rPr>
        <w:t xml:space="preserve">viewed </w:t>
      </w:r>
      <w:r w:rsidR="00413F77" w:rsidRPr="00890ACB">
        <w:rPr>
          <w:rFonts w:hint="eastAsia"/>
        </w:rPr>
        <w:t xml:space="preserve">along the </w:t>
      </w:r>
      <w:r w:rsidR="00413F77" w:rsidRPr="00890ACB">
        <w:rPr>
          <w:rFonts w:hint="eastAsia"/>
          <w:i/>
        </w:rPr>
        <w:t>c</w:t>
      </w:r>
      <w:r w:rsidR="00F62C82" w:rsidRPr="00890ACB">
        <w:rPr>
          <w:rFonts w:hint="eastAsia"/>
          <w:i/>
        </w:rPr>
        <w:t>-</w:t>
      </w:r>
      <w:r w:rsidR="00413F77" w:rsidRPr="00890ACB">
        <w:rPr>
          <w:rFonts w:hint="eastAsia"/>
        </w:rPr>
        <w:t>axis</w:t>
      </w:r>
      <w:r w:rsidR="00AC1C79" w:rsidRPr="00890ACB">
        <w:rPr>
          <w:rFonts w:hint="eastAsia"/>
        </w:rPr>
        <w:t xml:space="preserve"> for illustrating the </w:t>
      </w:r>
      <w:r w:rsidR="00AC1C79" w:rsidRPr="00890ACB">
        <w:t>synergic</w:t>
      </w:r>
      <w:r w:rsidR="00AC1C79" w:rsidRPr="00890ACB">
        <w:rPr>
          <w:rFonts w:hint="eastAsia"/>
        </w:rPr>
        <w:t xml:space="preserve"> size-expansion for the interstitial-containing tunnel and size-contraction for the neighbouring</w:t>
      </w:r>
      <w:r w:rsidR="00A04B09" w:rsidRPr="00890ACB">
        <w:rPr>
          <w:rFonts w:hint="eastAsia"/>
        </w:rPr>
        <w:t xml:space="preserve"> pentagonal tunnels owing to the relaxation of tetrahedral framework for accommodating the interstitial oxygen defect.</w:t>
      </w:r>
    </w:p>
    <w:p w14:paraId="7DB8FC38" w14:textId="5D707D8C" w:rsidR="003814A7" w:rsidRPr="00890ACB" w:rsidRDefault="000C4050" w:rsidP="002627A7">
      <w:pPr>
        <w:spacing w:line="480" w:lineRule="auto"/>
        <w:ind w:firstLineChars="150" w:firstLine="360"/>
        <w:jc w:val="both"/>
      </w:pPr>
      <w:r w:rsidRPr="00890ACB">
        <w:rPr>
          <w:rFonts w:hint="eastAsia"/>
        </w:rPr>
        <w:t>Refinement of anisotropic displacement parameters (ADPs) for the framework atoms improved the NPD data fit (</w:t>
      </w:r>
      <w:r w:rsidRPr="00890ACB">
        <w:rPr>
          <w:rFonts w:hint="eastAsia"/>
          <w:i/>
        </w:rPr>
        <w:t>R</w:t>
      </w:r>
      <w:r w:rsidRPr="00890ACB">
        <w:rPr>
          <w:rFonts w:hint="eastAsia"/>
          <w:i/>
          <w:vertAlign w:val="subscript"/>
        </w:rPr>
        <w:t>wp</w:t>
      </w:r>
      <w:r w:rsidRPr="00890ACB">
        <w:rPr>
          <w:rFonts w:hint="eastAsia"/>
          <w:i/>
        </w:rPr>
        <w:t xml:space="preserve"> </w:t>
      </w:r>
      <w:r w:rsidRPr="00890ACB">
        <w:rPr>
          <w:rFonts w:hint="eastAsia"/>
        </w:rPr>
        <w:t>~ 5.9%</w:t>
      </w:r>
      <w:r w:rsidR="0097431B" w:rsidRPr="00890ACB">
        <w:rPr>
          <w:rFonts w:hint="eastAsia"/>
        </w:rPr>
        <w:t>, Table S1</w:t>
      </w:r>
      <w:r w:rsidRPr="00890ACB">
        <w:rPr>
          <w:rFonts w:hint="eastAsia"/>
        </w:rPr>
        <w:t xml:space="preserve">). The ellipsoid sizes and shapes </w:t>
      </w:r>
      <w:r w:rsidR="00E046E2" w:rsidRPr="00890ACB">
        <w:rPr>
          <w:rFonts w:hint="eastAsia"/>
        </w:rPr>
        <w:t xml:space="preserve">for the </w:t>
      </w:r>
      <w:r w:rsidR="00E046E2" w:rsidRPr="00890ACB">
        <w:t>framework</w:t>
      </w:r>
      <w:r w:rsidR="00E046E2" w:rsidRPr="00890ACB">
        <w:rPr>
          <w:rFonts w:hint="eastAsia"/>
        </w:rPr>
        <w:t xml:space="preserve"> atoms </w:t>
      </w:r>
      <w:r w:rsidRPr="00890ACB">
        <w:rPr>
          <w:rFonts w:hint="eastAsia"/>
        </w:rPr>
        <w:t xml:space="preserve">(Figure 2 a and b) suggest positional disorder, to which both the mixed occupation at the same crystallographic site of </w:t>
      </w:r>
      <w:r w:rsidR="008E27F2" w:rsidRPr="00890ACB">
        <w:rPr>
          <w:rFonts w:hint="eastAsia"/>
        </w:rPr>
        <w:t xml:space="preserve">the tunnel cations </w:t>
      </w:r>
      <w:r w:rsidRPr="00890ACB">
        <w:rPr>
          <w:rFonts w:hint="eastAsia"/>
        </w:rPr>
        <w:t>La</w:t>
      </w:r>
      <w:r w:rsidRPr="00890ACB">
        <w:rPr>
          <w:rFonts w:hint="eastAsia"/>
          <w:vertAlign w:val="superscript"/>
        </w:rPr>
        <w:t>3+</w:t>
      </w:r>
      <w:r w:rsidRPr="00890ACB">
        <w:rPr>
          <w:rFonts w:hint="eastAsia"/>
        </w:rPr>
        <w:t xml:space="preserve"> and Ba</w:t>
      </w:r>
      <w:r w:rsidRPr="00890ACB">
        <w:rPr>
          <w:rFonts w:hint="eastAsia"/>
          <w:vertAlign w:val="superscript"/>
        </w:rPr>
        <w:t>2+</w:t>
      </w:r>
      <w:r w:rsidR="00D510FF" w:rsidRPr="00890ACB">
        <w:rPr>
          <w:rFonts w:hint="eastAsia"/>
        </w:rPr>
        <w:t xml:space="preserve"> </w:t>
      </w:r>
      <w:r w:rsidR="00A7270D" w:rsidRPr="00890ACB">
        <w:rPr>
          <w:rFonts w:hint="eastAsia"/>
        </w:rPr>
        <w:t>with</w:t>
      </w:r>
      <w:r w:rsidRPr="00890ACB">
        <w:rPr>
          <w:rFonts w:hint="eastAsia"/>
        </w:rPr>
        <w:t xml:space="preserve"> </w:t>
      </w:r>
      <w:r w:rsidR="00D510FF" w:rsidRPr="00890ACB">
        <w:rPr>
          <w:rFonts w:hint="eastAsia"/>
        </w:rPr>
        <w:t xml:space="preserve">apparent </w:t>
      </w:r>
      <w:r w:rsidRPr="00890ACB">
        <w:rPr>
          <w:rFonts w:hint="eastAsia"/>
        </w:rPr>
        <w:t xml:space="preserve">size contrast </w:t>
      </w:r>
      <w:r w:rsidR="00490991" w:rsidRPr="00890ACB">
        <w:rPr>
          <w:rFonts w:hint="eastAsia"/>
        </w:rPr>
        <w:t xml:space="preserve">(1.42 </w:t>
      </w:r>
      <w:r w:rsidR="00490991" w:rsidRPr="00890ACB">
        <w:t>Å</w:t>
      </w:r>
      <w:r w:rsidR="00490991" w:rsidRPr="00890ACB">
        <w:rPr>
          <w:rFonts w:hint="eastAsia"/>
        </w:rPr>
        <w:t xml:space="preserve"> for Ba</w:t>
      </w:r>
      <w:r w:rsidR="00490991" w:rsidRPr="00890ACB">
        <w:rPr>
          <w:rFonts w:hint="eastAsia"/>
          <w:vertAlign w:val="superscript"/>
        </w:rPr>
        <w:t>2+</w:t>
      </w:r>
      <w:r w:rsidR="00490991" w:rsidRPr="00890ACB">
        <w:rPr>
          <w:rFonts w:hint="eastAsia"/>
        </w:rPr>
        <w:t xml:space="preserve"> versus 1.16 </w:t>
      </w:r>
      <w:r w:rsidR="00490991" w:rsidRPr="00890ACB">
        <w:t>Å</w:t>
      </w:r>
      <w:r w:rsidR="00490991" w:rsidRPr="00890ACB">
        <w:rPr>
          <w:rFonts w:hint="eastAsia"/>
        </w:rPr>
        <w:t xml:space="preserve"> for La</w:t>
      </w:r>
      <w:r w:rsidR="00490991" w:rsidRPr="00890ACB">
        <w:rPr>
          <w:rFonts w:hint="eastAsia"/>
          <w:vertAlign w:val="superscript"/>
        </w:rPr>
        <w:t>3+</w:t>
      </w:r>
      <w:r w:rsidR="00490991" w:rsidRPr="00890ACB">
        <w:rPr>
          <w:rFonts w:hint="eastAsia"/>
        </w:rPr>
        <w:t>)</w:t>
      </w:r>
      <w:hyperlink w:anchor="_ENREF_10" w:tooltip="Shannon, 1976 #10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&lt;EndNote&gt;&lt;Cite&gt;&lt;Author&gt;Shannon&lt;/Author&gt;&lt;Year&gt;1976&lt;/Year&gt;&lt;RecNum&gt;10&lt;/RecNum&gt;&lt;DisplayText&gt;&lt;style face="superscript"&gt;10&lt;/style&gt;&lt;/DisplayText&gt;&lt;record&gt;&lt;rec-number&gt;10&lt;/rec-number&gt;&lt;foreign-keys&gt;&lt;key app="EN" db-id="paw2v5ta9atwfqez5raxetzhr59eapf02992" timestamp="1253578135"&gt;10&lt;/key&gt;&lt;/foreign-keys&gt;&lt;ref-type name="Journal Article"&gt;17&lt;/ref-type&gt;&lt;contributors&gt;&lt;authors&gt;&lt;author&gt;Shannon, R.,&lt;/author&gt;&lt;/authors&gt;&lt;/contributors&gt;&lt;titles&gt;&lt;title&gt;Revised Effective Ionic Radii and Systematic Studies of Interatomic Distances in Halides and Chalcogenides&lt;/title&gt;&lt;secondary-title&gt;Acta Crystallographica Section A&lt;/secondary-title&gt;&lt;/titles&gt;&lt;pages&gt;751-767&lt;/pages&gt;&lt;volume&gt;32&lt;/volume&gt;&lt;number&gt;5&lt;/number&gt;&lt;dates&gt;&lt;year&gt;1976&lt;/year&gt;&lt;/dates&gt;&lt;isbn&gt;0567-7394&lt;/isbn&gt;&lt;urls&gt;&lt;related-urls&gt;&lt;url&gt;http://dx.doi.org/10.1107/S0567739476001551&lt;/url&gt;&lt;/related-urls&gt;&lt;/urls&gt;&lt;electronic-resource-num&gt;doi:10.1107/S0567739476001551&lt;/electronic-resource-num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10</w:t>
        </w:r>
        <w:r w:rsidR="0062453E" w:rsidRPr="00890ACB">
          <w:fldChar w:fldCharType="end"/>
        </w:r>
      </w:hyperlink>
      <w:r w:rsidR="00490991" w:rsidRPr="00890ACB">
        <w:rPr>
          <w:rFonts w:hint="eastAsia"/>
        </w:rPr>
        <w:t xml:space="preserve"> </w:t>
      </w:r>
      <w:r w:rsidRPr="00890ACB">
        <w:rPr>
          <w:rFonts w:hint="eastAsia"/>
        </w:rPr>
        <w:t xml:space="preserve">and </w:t>
      </w:r>
      <w:r w:rsidR="00CB4AA6" w:rsidRPr="00890ACB">
        <w:rPr>
          <w:rFonts w:hint="eastAsia"/>
        </w:rPr>
        <w:t xml:space="preserve">the </w:t>
      </w:r>
      <w:r w:rsidRPr="00890ACB">
        <w:rPr>
          <w:rFonts w:hint="eastAsia"/>
        </w:rPr>
        <w:t>incorporation</w:t>
      </w:r>
      <w:r w:rsidR="00CB4AA6" w:rsidRPr="00890ACB">
        <w:rPr>
          <w:rFonts w:hint="eastAsia"/>
        </w:rPr>
        <w:t xml:space="preserve"> of oxygen interstitial defects into the pentagonal tunnels</w:t>
      </w:r>
      <w:r w:rsidRPr="00890ACB">
        <w:rPr>
          <w:rFonts w:hint="eastAsia"/>
        </w:rPr>
        <w:t xml:space="preserve"> </w:t>
      </w:r>
      <w:r w:rsidR="00CB4AA6" w:rsidRPr="00890ACB">
        <w:rPr>
          <w:rFonts w:hint="eastAsia"/>
        </w:rPr>
        <w:t>contribute.</w:t>
      </w:r>
      <w:r w:rsidRPr="00890ACB">
        <w:rPr>
          <w:rFonts w:hint="eastAsia"/>
        </w:rPr>
        <w:t xml:space="preserve"> </w:t>
      </w:r>
      <w:r w:rsidR="003814A7" w:rsidRPr="00890ACB">
        <w:t>To describe the local relaxation for</w:t>
      </w:r>
      <w:r w:rsidR="00E05DB7" w:rsidRPr="00890ACB">
        <w:rPr>
          <w:rFonts w:hint="eastAsia"/>
        </w:rPr>
        <w:t xml:space="preserve"> </w:t>
      </w:r>
      <w:r w:rsidR="003814A7" w:rsidRPr="00890ACB">
        <w:t xml:space="preserve">accommodating the oxygen interstitials, a site-split model was then </w:t>
      </w:r>
      <w:r w:rsidR="00E72A6E" w:rsidRPr="00890ACB">
        <w:rPr>
          <w:rFonts w:hint="eastAsia"/>
        </w:rPr>
        <w:t xml:space="preserve">refined for </w:t>
      </w:r>
      <w:r w:rsidR="00E72A6E" w:rsidRPr="00890ACB">
        <w:t>La</w:t>
      </w:r>
      <w:r w:rsidR="00E72A6E" w:rsidRPr="00890ACB">
        <w:rPr>
          <w:vertAlign w:val="subscript"/>
        </w:rPr>
        <w:t>1.</w:t>
      </w:r>
      <w:r w:rsidR="00E72A6E" w:rsidRPr="00890ACB">
        <w:rPr>
          <w:rFonts w:hint="eastAsia"/>
          <w:vertAlign w:val="subscript"/>
        </w:rPr>
        <w:t>35</w:t>
      </w:r>
      <w:r w:rsidR="00E72A6E" w:rsidRPr="00890ACB">
        <w:rPr>
          <w:rFonts w:hint="eastAsia"/>
        </w:rPr>
        <w:t>Ba</w:t>
      </w:r>
      <w:r w:rsidR="00E72A6E" w:rsidRPr="00890ACB">
        <w:rPr>
          <w:vertAlign w:val="subscript"/>
        </w:rPr>
        <w:t>0.</w:t>
      </w:r>
      <w:r w:rsidR="00E72A6E" w:rsidRPr="00890ACB">
        <w:rPr>
          <w:rFonts w:hint="eastAsia"/>
          <w:vertAlign w:val="subscript"/>
        </w:rPr>
        <w:t>65</w:t>
      </w:r>
      <w:r w:rsidR="00E72A6E" w:rsidRPr="00890ACB">
        <w:t>Ga</w:t>
      </w:r>
      <w:r w:rsidR="00E72A6E" w:rsidRPr="00890ACB">
        <w:rPr>
          <w:vertAlign w:val="subscript"/>
        </w:rPr>
        <w:t>3</w:t>
      </w:r>
      <w:r w:rsidR="00E72A6E" w:rsidRPr="00890ACB">
        <w:t>O</w:t>
      </w:r>
      <w:r w:rsidR="00E72A6E" w:rsidRPr="00890ACB">
        <w:rPr>
          <w:vertAlign w:val="subscript"/>
        </w:rPr>
        <w:t>7.</w:t>
      </w:r>
      <w:r w:rsidR="00E72A6E" w:rsidRPr="00890ACB">
        <w:rPr>
          <w:rFonts w:hint="eastAsia"/>
          <w:vertAlign w:val="subscript"/>
        </w:rPr>
        <w:t>175</w:t>
      </w:r>
      <w:r w:rsidR="00E72A6E" w:rsidRPr="00890ACB">
        <w:rPr>
          <w:rFonts w:hint="eastAsia"/>
        </w:rPr>
        <w:t xml:space="preserve">, similar to </w:t>
      </w:r>
      <w:r w:rsidR="00E72A6E" w:rsidRPr="00890ACB">
        <w:t>La</w:t>
      </w:r>
      <w:r w:rsidR="00E72A6E" w:rsidRPr="00890ACB">
        <w:rPr>
          <w:rFonts w:hint="eastAsia"/>
          <w:vertAlign w:val="subscript"/>
        </w:rPr>
        <w:t>1.54</w:t>
      </w:r>
      <w:r w:rsidR="00E72A6E" w:rsidRPr="00890ACB">
        <w:t>Sr</w:t>
      </w:r>
      <w:r w:rsidR="00E72A6E" w:rsidRPr="00890ACB">
        <w:rPr>
          <w:rFonts w:hint="eastAsia"/>
          <w:vertAlign w:val="subscript"/>
        </w:rPr>
        <w:t>0.46</w:t>
      </w:r>
      <w:r w:rsidR="00E72A6E" w:rsidRPr="00890ACB">
        <w:t>Ga</w:t>
      </w:r>
      <w:r w:rsidR="00E72A6E" w:rsidRPr="00890ACB">
        <w:rPr>
          <w:vertAlign w:val="subscript"/>
        </w:rPr>
        <w:t>3</w:t>
      </w:r>
      <w:r w:rsidR="00E72A6E" w:rsidRPr="00890ACB">
        <w:t>O</w:t>
      </w:r>
      <w:r w:rsidR="00E72A6E" w:rsidRPr="00890ACB">
        <w:rPr>
          <w:vertAlign w:val="subscript"/>
        </w:rPr>
        <w:t>7</w:t>
      </w:r>
      <w:r w:rsidR="00E72A6E" w:rsidRPr="00890ACB">
        <w:rPr>
          <w:rFonts w:hint="eastAsia"/>
          <w:vertAlign w:val="subscript"/>
        </w:rPr>
        <w:t>.27</w:t>
      </w:r>
      <w:r w:rsidR="00E72A6E" w:rsidRPr="00890ACB">
        <w:rPr>
          <w:rFonts w:hint="eastAsia"/>
        </w:rPr>
        <w:t xml:space="preserve"> case</w:t>
      </w:r>
      <w:r w:rsidR="003814A7" w:rsidRPr="00890ACB">
        <w:t>.</w:t>
      </w:r>
      <w:hyperlink w:anchor="_ENREF_1" w:tooltip="Kuang, 2008 #1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&lt;EndNote&gt;&lt;Cite&gt;&lt;Author&gt;Kuang&lt;/Author&gt;&lt;Year&gt;2008&lt;/Year&gt;&lt;RecNum&gt;1&lt;/RecNum&gt;&lt;DisplayText&gt;&lt;style face="superscript"&gt;1&lt;/style&gt;&lt;/DisplayText&gt;&lt;record&gt;&lt;rec-number&gt;1&lt;/rec-number&gt;&lt;foreign-keys&gt;&lt;key app="EN" db-id="paw2v5ta9atwfqez5raxetzhr59eapf02992" timestamp="1253578134"&gt;1&lt;/key&gt;&lt;/foreign-keys&gt;&lt;ref-type name="Journal Article"&gt;17&lt;/ref-type&gt;&lt;contributors&gt;&lt;authors&gt;&lt;author&gt;Kuang, X.&lt;/author&gt;&lt;author&gt;Green, M. A.&lt;/author&gt;&lt;author&gt;Niu, H.&lt;/author&gt;&lt;author&gt;Zajdel, P.&lt;/author&gt;&lt;author&gt;Dickinson, C.&lt;/author&gt;&lt;author&gt;Claridge, J. B.&lt;/author&gt;&lt;author&gt;Jantsky, L.&lt;/author&gt;&lt;author&gt;Rosseinsky, M. J.&lt;/author&gt;&lt;/authors&gt;&lt;/contributors&gt;&lt;auth-address&gt;Department of Chemistry, The University of Liverpool, Liverpool, L69 7ZD, UK.&lt;/auth-address&gt;&lt;titles&gt;&lt;title&gt;Interstitial Oxide Ion Conductivity in the Layered Tetrahedral Network Melilite Structure&lt;/title&gt;&lt;secondary-title&gt;Nature Materials&lt;/secondary-title&gt;&lt;alt-title&gt;Nature materials&lt;/alt-title&gt;&lt;/titles&gt;&lt;periodical&gt;&lt;full-title&gt;Nature Materials&lt;/full-title&gt;&lt;abbr-1&gt;Nat. Mater.&lt;/abbr-1&gt;&lt;abbr-2&gt;Nat Mater&lt;/abbr-2&gt;&lt;/periodical&gt;&lt;alt-periodical&gt;&lt;full-title&gt;Nature Materials&lt;/full-title&gt;&lt;abbr-1&gt;Nat. Mater.&lt;/abbr-1&gt;&lt;abbr-2&gt;Nat Mater&lt;/abbr-2&gt;&lt;/alt-periodical&gt;&lt;pages&gt;498-504&lt;/pages&gt;&lt;volume&gt;7&lt;/volume&gt;&lt;number&gt;6&lt;/number&gt;&lt;edition&gt;2008/05/20&lt;/edition&gt;&lt;section&gt;498&lt;/section&gt;&lt;dates&gt;&lt;year&gt;2008&lt;/year&gt;&lt;pub-dates&gt;&lt;date&gt;Jun&lt;/date&gt;&lt;/pub-dates&gt;&lt;/dates&gt;&lt;isbn&gt;1476-1122 (Print)&amp;#xD;1476-1122 (Linking)&lt;/isbn&gt;&lt;accession-num&gt;18488032&lt;/accession-num&gt;&lt;urls&gt;&lt;related-urls&gt;&lt;url&gt;http://www.ncbi.nlm.nih.gov/pubmed/18488032&lt;/url&gt;&lt;/related-urls&gt;&lt;/urls&gt;&lt;electronic-resource-num&gt;10.1038/nmat2201&lt;/electronic-resource-num&gt;&lt;language&gt;eng&lt;/language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</w:t>
        </w:r>
        <w:r w:rsidR="0062453E" w:rsidRPr="00890ACB">
          <w:fldChar w:fldCharType="end"/>
        </w:r>
      </w:hyperlink>
      <w:r w:rsidR="003814A7" w:rsidRPr="00890ACB">
        <w:t xml:space="preserve"> This site-split model involves La/</w:t>
      </w:r>
      <w:r w:rsidR="00C20BA5" w:rsidRPr="00890ACB">
        <w:t>Ba</w:t>
      </w:r>
      <w:r w:rsidR="003814A7" w:rsidRPr="00890ACB">
        <w:t>, Ga2, O1 and O3 sites partly split off from their original sites to</w:t>
      </w:r>
      <w:r w:rsidR="00E05DB7" w:rsidRPr="00890ACB">
        <w:rPr>
          <w:rFonts w:hint="eastAsia"/>
        </w:rPr>
        <w:t xml:space="preserve"> </w:t>
      </w:r>
      <w:r w:rsidR="003814A7" w:rsidRPr="00890ACB">
        <w:t>new sites</w:t>
      </w:r>
      <w:r w:rsidR="003E2069" w:rsidRPr="00890ACB">
        <w:rPr>
          <w:rFonts w:hint="eastAsia"/>
        </w:rPr>
        <w:t xml:space="preserve"> (as indicated by the ellipsoid shapes </w:t>
      </w:r>
      <w:r w:rsidR="00F0580B" w:rsidRPr="00890ACB">
        <w:rPr>
          <w:rFonts w:hint="eastAsia"/>
        </w:rPr>
        <w:t xml:space="preserve">shown </w:t>
      </w:r>
      <w:r w:rsidR="003E2069" w:rsidRPr="00890ACB">
        <w:rPr>
          <w:rFonts w:hint="eastAsia"/>
        </w:rPr>
        <w:t xml:space="preserve">in Figure </w:t>
      </w:r>
      <w:r w:rsidR="00FE471E" w:rsidRPr="00890ACB">
        <w:rPr>
          <w:rFonts w:hint="eastAsia"/>
        </w:rPr>
        <w:t>2</w:t>
      </w:r>
      <w:r w:rsidR="003E2069" w:rsidRPr="00890ACB">
        <w:rPr>
          <w:rFonts w:hint="eastAsia"/>
        </w:rPr>
        <w:t xml:space="preserve"> a and b)</w:t>
      </w:r>
      <w:r w:rsidR="003814A7" w:rsidRPr="00890ACB">
        <w:t xml:space="preserve">, </w:t>
      </w:r>
      <w:r w:rsidR="00C20BA5" w:rsidRPr="00890ACB">
        <w:t>respectively denoted as (La/Ba)</w:t>
      </w:r>
      <w:r w:rsidR="00C20BA5" w:rsidRPr="00890ACB">
        <w:rPr>
          <w:vertAlign w:val="subscript"/>
        </w:rPr>
        <w:t>L</w:t>
      </w:r>
      <w:r w:rsidR="00C20BA5" w:rsidRPr="00890ACB">
        <w:t>, (Ga2)</w:t>
      </w:r>
      <w:r w:rsidR="00C20BA5" w:rsidRPr="00890ACB">
        <w:rPr>
          <w:vertAlign w:val="subscript"/>
        </w:rPr>
        <w:t>L</w:t>
      </w:r>
      <w:r w:rsidR="00C20BA5" w:rsidRPr="00890ACB">
        <w:t>, (O1)</w:t>
      </w:r>
      <w:r w:rsidR="003814A7" w:rsidRPr="00890ACB">
        <w:rPr>
          <w:vertAlign w:val="subscript"/>
        </w:rPr>
        <w:t>L</w:t>
      </w:r>
      <w:r w:rsidR="00C20BA5" w:rsidRPr="00890ACB">
        <w:t xml:space="preserve"> and (O3)</w:t>
      </w:r>
      <w:r w:rsidR="003814A7" w:rsidRPr="00890ACB">
        <w:rPr>
          <w:vertAlign w:val="subscript"/>
        </w:rPr>
        <w:t>L</w:t>
      </w:r>
      <w:r w:rsidR="00E05DB7" w:rsidRPr="00890ACB">
        <w:rPr>
          <w:rFonts w:hint="eastAsia"/>
          <w:vertAlign w:val="subscript"/>
        </w:rPr>
        <w:t xml:space="preserve"> </w:t>
      </w:r>
      <w:r w:rsidR="003814A7" w:rsidRPr="00890ACB">
        <w:t xml:space="preserve">according to the occupancy of </w:t>
      </w:r>
      <w:r w:rsidR="007D113F" w:rsidRPr="00890ACB">
        <w:rPr>
          <w:rFonts w:hint="eastAsia"/>
        </w:rPr>
        <w:t xml:space="preserve">interstitial oxygen site </w:t>
      </w:r>
      <w:r w:rsidR="003814A7" w:rsidRPr="00890ACB">
        <w:t>O4. The reﬁned site-split model</w:t>
      </w:r>
      <w:r w:rsidR="00E05DB7" w:rsidRPr="00890ACB">
        <w:rPr>
          <w:rFonts w:hint="eastAsia"/>
        </w:rPr>
        <w:t xml:space="preserve"> </w:t>
      </w:r>
      <w:r w:rsidR="003814A7" w:rsidRPr="00890ACB">
        <w:t>avoids the short contacts of O4 interstitials with framework O1 and</w:t>
      </w:r>
      <w:r w:rsidR="00E05DB7" w:rsidRPr="00890ACB">
        <w:rPr>
          <w:rFonts w:hint="eastAsia"/>
        </w:rPr>
        <w:t xml:space="preserve"> </w:t>
      </w:r>
      <w:r w:rsidR="003814A7" w:rsidRPr="00890ACB">
        <w:t>O3</w:t>
      </w:r>
      <w:r w:rsidR="000F251C" w:rsidRPr="00890ACB">
        <w:rPr>
          <w:rFonts w:hint="eastAsia"/>
        </w:rPr>
        <w:t xml:space="preserve"> atoms</w:t>
      </w:r>
      <w:r w:rsidR="003814A7" w:rsidRPr="00890ACB">
        <w:t xml:space="preserve"> </w:t>
      </w:r>
      <w:r w:rsidR="001765C6" w:rsidRPr="00890ACB">
        <w:rPr>
          <w:rFonts w:hint="eastAsia"/>
        </w:rPr>
        <w:t xml:space="preserve">via </w:t>
      </w:r>
      <w:r w:rsidR="00311BF4" w:rsidRPr="00890ACB">
        <w:rPr>
          <w:rFonts w:hint="eastAsia"/>
        </w:rPr>
        <w:t>being partially displaced</w:t>
      </w:r>
      <w:r w:rsidR="001765C6" w:rsidRPr="00890ACB">
        <w:rPr>
          <w:rFonts w:hint="eastAsia"/>
        </w:rPr>
        <w:t xml:space="preserve"> toward </w:t>
      </w:r>
      <w:r w:rsidR="00311BF4" w:rsidRPr="00890ACB">
        <w:rPr>
          <w:rFonts w:hint="eastAsia"/>
        </w:rPr>
        <w:t xml:space="preserve">the </w:t>
      </w:r>
      <w:r w:rsidR="001765C6" w:rsidRPr="00890ACB">
        <w:rPr>
          <w:rFonts w:hint="eastAsia"/>
        </w:rPr>
        <w:t>neighbouring tunnels</w:t>
      </w:r>
      <w:r w:rsidR="003814A7" w:rsidRPr="00890ACB">
        <w:t xml:space="preserve"> </w:t>
      </w:r>
      <w:r w:rsidR="00847D8D" w:rsidRPr="00890ACB">
        <w:t>(</w:t>
      </w:r>
      <w:r w:rsidR="00AA05B7" w:rsidRPr="00890ACB">
        <w:rPr>
          <w:rFonts w:hint="eastAsia"/>
        </w:rPr>
        <w:t xml:space="preserve">Figure </w:t>
      </w:r>
      <w:r w:rsidR="00FE471E" w:rsidRPr="00890ACB">
        <w:rPr>
          <w:rFonts w:hint="eastAsia"/>
        </w:rPr>
        <w:t>2</w:t>
      </w:r>
      <w:r w:rsidR="00AA05B7" w:rsidRPr="00890ACB">
        <w:rPr>
          <w:rFonts w:hint="eastAsia"/>
        </w:rPr>
        <w:t>c</w:t>
      </w:r>
      <w:r w:rsidR="00847D8D" w:rsidRPr="00890ACB">
        <w:t>)</w:t>
      </w:r>
      <w:r w:rsidR="00847D8D" w:rsidRPr="00890ACB">
        <w:rPr>
          <w:rFonts w:hint="eastAsia"/>
        </w:rPr>
        <w:t xml:space="preserve"> </w:t>
      </w:r>
      <w:r w:rsidR="003814A7" w:rsidRPr="00890ACB">
        <w:t>and increase the BVS of O4 to a satisfactory</w:t>
      </w:r>
      <w:r w:rsidR="00E05DB7" w:rsidRPr="00890ACB">
        <w:rPr>
          <w:rFonts w:hint="eastAsia"/>
        </w:rPr>
        <w:t xml:space="preserve"> </w:t>
      </w:r>
      <w:r w:rsidR="002627A7" w:rsidRPr="00890ACB">
        <w:t xml:space="preserve">value of </w:t>
      </w:r>
      <w:r w:rsidR="002627A7" w:rsidRPr="00890ACB">
        <w:rPr>
          <w:rFonts w:hint="eastAsia"/>
        </w:rPr>
        <w:t>2.05</w:t>
      </w:r>
      <w:r w:rsidR="002627A7" w:rsidRPr="00890ACB">
        <w:t xml:space="preserve"> from 1.2</w:t>
      </w:r>
      <w:r w:rsidR="002627A7" w:rsidRPr="00890ACB">
        <w:rPr>
          <w:rFonts w:hint="eastAsia"/>
        </w:rPr>
        <w:t>6</w:t>
      </w:r>
      <w:r w:rsidR="003814A7" w:rsidRPr="00890ACB">
        <w:t xml:space="preserve"> in the average structure via shortening the</w:t>
      </w:r>
      <w:r w:rsidR="00E05DB7" w:rsidRPr="00890ACB">
        <w:rPr>
          <w:rFonts w:hint="eastAsia"/>
        </w:rPr>
        <w:t xml:space="preserve"> </w:t>
      </w:r>
      <w:r w:rsidR="008F534D" w:rsidRPr="00890ACB">
        <w:t>contacts</w:t>
      </w:r>
      <w:r w:rsidR="00B14F51" w:rsidRPr="00890ACB">
        <w:t xml:space="preserve"> (La/Ba)</w:t>
      </w:r>
      <w:r w:rsidR="008F534D" w:rsidRPr="00890ACB">
        <w:rPr>
          <w:vertAlign w:val="subscript"/>
        </w:rPr>
        <w:t>L</w:t>
      </w:r>
      <w:r w:rsidR="008F534D" w:rsidRPr="00890ACB">
        <w:t xml:space="preserve"> and (Ga2)</w:t>
      </w:r>
      <w:r w:rsidR="008F534D" w:rsidRPr="00890ACB">
        <w:rPr>
          <w:vertAlign w:val="subscript"/>
        </w:rPr>
        <w:t>L</w:t>
      </w:r>
      <w:r w:rsidR="008F534D" w:rsidRPr="00890ACB">
        <w:t xml:space="preserve"> with O4 to </w:t>
      </w:r>
      <w:r w:rsidR="002D553B" w:rsidRPr="00890ACB">
        <w:t>2.</w:t>
      </w:r>
      <w:r w:rsidR="002627A7" w:rsidRPr="00890ACB">
        <w:rPr>
          <w:rFonts w:hint="eastAsia"/>
        </w:rPr>
        <w:t>31</w:t>
      </w:r>
      <w:r w:rsidR="002627A7" w:rsidRPr="00890ACB">
        <w:t xml:space="preserve"> Å and 1.</w:t>
      </w:r>
      <w:r w:rsidR="002627A7" w:rsidRPr="00890ACB">
        <w:rPr>
          <w:rFonts w:hint="eastAsia"/>
        </w:rPr>
        <w:t>80</w:t>
      </w:r>
      <w:r w:rsidR="003814A7" w:rsidRPr="00890ACB">
        <w:t xml:space="preserve"> Å from</w:t>
      </w:r>
      <w:r w:rsidR="002627A7" w:rsidRPr="00890ACB">
        <w:t xml:space="preserve"> 2.63 Å and 2.</w:t>
      </w:r>
      <w:r w:rsidR="002627A7" w:rsidRPr="00890ACB">
        <w:rPr>
          <w:rFonts w:hint="eastAsia"/>
        </w:rPr>
        <w:t>34</w:t>
      </w:r>
      <w:r w:rsidR="008F534D" w:rsidRPr="00890ACB">
        <w:t xml:space="preserve"> Å in the average structure</w:t>
      </w:r>
      <w:r w:rsidR="00417A9F" w:rsidRPr="00890ACB">
        <w:rPr>
          <w:rFonts w:hint="eastAsia"/>
        </w:rPr>
        <w:t xml:space="preserve"> (Table S2)</w:t>
      </w:r>
      <w:r w:rsidR="008F534D" w:rsidRPr="00890ACB">
        <w:t>, respectively</w:t>
      </w:r>
      <w:r w:rsidR="00B14F51" w:rsidRPr="00890ACB">
        <w:t xml:space="preserve">. </w:t>
      </w:r>
      <w:r w:rsidR="00985842" w:rsidRPr="00890ACB">
        <w:rPr>
          <w:rFonts w:hint="eastAsia"/>
        </w:rPr>
        <w:t xml:space="preserve">The </w:t>
      </w:r>
      <w:r w:rsidR="00985842" w:rsidRPr="00890ACB">
        <w:t>(Ga2)</w:t>
      </w:r>
      <w:r w:rsidR="00985842" w:rsidRPr="00890ACB">
        <w:rPr>
          <w:vertAlign w:val="subscript"/>
        </w:rPr>
        <w:t>L</w:t>
      </w:r>
      <w:r w:rsidR="00E05DB7" w:rsidRPr="00890ACB">
        <w:rPr>
          <w:rFonts w:hint="eastAsia"/>
          <w:vertAlign w:val="subscript"/>
        </w:rPr>
        <w:t xml:space="preserve"> </w:t>
      </w:r>
      <w:r w:rsidR="00985842" w:rsidRPr="00890ACB">
        <w:t>centres</w:t>
      </w:r>
      <w:r w:rsidR="00985842" w:rsidRPr="00890ACB">
        <w:rPr>
          <w:rFonts w:hint="eastAsia"/>
        </w:rPr>
        <w:t xml:space="preserve"> have distorted 5-coordinate bi</w:t>
      </w:r>
      <w:r w:rsidR="004122F3" w:rsidRPr="00890ACB">
        <w:rPr>
          <w:rFonts w:hint="eastAsia"/>
        </w:rPr>
        <w:t>-</w:t>
      </w:r>
      <w:r w:rsidR="00985842" w:rsidRPr="00890ACB">
        <w:rPr>
          <w:rFonts w:hint="eastAsia"/>
        </w:rPr>
        <w:t>pyramid geometry owing to the interstitial oxygen</w:t>
      </w:r>
      <w:r w:rsidR="00E05DB7" w:rsidRPr="00890ACB">
        <w:rPr>
          <w:rFonts w:hint="eastAsia"/>
        </w:rPr>
        <w:t xml:space="preserve"> </w:t>
      </w:r>
      <w:r w:rsidR="00985842" w:rsidRPr="00890ACB">
        <w:rPr>
          <w:rFonts w:hint="eastAsia"/>
        </w:rPr>
        <w:t>atom O4,</w:t>
      </w:r>
      <w:r w:rsidR="00E05DB7" w:rsidRPr="00890ACB">
        <w:rPr>
          <w:rFonts w:hint="eastAsia"/>
        </w:rPr>
        <w:t xml:space="preserve"> </w:t>
      </w:r>
      <w:r w:rsidR="00881C10" w:rsidRPr="00890ACB">
        <w:rPr>
          <w:rFonts w:hint="eastAsia"/>
        </w:rPr>
        <w:t>thus confirming</w:t>
      </w:r>
      <w:r w:rsidR="00985842" w:rsidRPr="00890ACB">
        <w:rPr>
          <w:rFonts w:hint="eastAsia"/>
        </w:rPr>
        <w:t xml:space="preserve"> the</w:t>
      </w:r>
      <w:r w:rsidR="00E05DB7" w:rsidRPr="00890ACB">
        <w:rPr>
          <w:rFonts w:hint="eastAsia"/>
        </w:rPr>
        <w:t xml:space="preserve"> </w:t>
      </w:r>
      <w:r w:rsidR="004713E7" w:rsidRPr="00890ACB">
        <w:t>stabilization</w:t>
      </w:r>
      <w:r w:rsidR="004713E7" w:rsidRPr="00890ACB">
        <w:rPr>
          <w:rFonts w:hint="eastAsia"/>
        </w:rPr>
        <w:t xml:space="preserve"> of oxygen interstitials</w:t>
      </w:r>
      <w:r w:rsidR="00985842" w:rsidRPr="00890ACB">
        <w:rPr>
          <w:rFonts w:hint="eastAsia"/>
        </w:rPr>
        <w:t xml:space="preserve"> via bonding to the framework </w:t>
      </w:r>
      <w:r w:rsidR="00985842" w:rsidRPr="00890ACB">
        <w:t>tetrahedra</w:t>
      </w:r>
      <w:r w:rsidR="00E05DB7" w:rsidRPr="00890ACB">
        <w:rPr>
          <w:rFonts w:hint="eastAsia"/>
        </w:rPr>
        <w:t xml:space="preserve"> </w:t>
      </w:r>
      <w:r w:rsidR="0045211E" w:rsidRPr="00890ACB">
        <w:rPr>
          <w:rFonts w:hint="eastAsia"/>
        </w:rPr>
        <w:t xml:space="preserve">as </w:t>
      </w:r>
      <w:r w:rsidR="00985842" w:rsidRPr="00890ACB">
        <w:rPr>
          <w:rFonts w:hint="eastAsia"/>
        </w:rPr>
        <w:t xml:space="preserve">revealed </w:t>
      </w:r>
      <w:r w:rsidR="004713E7" w:rsidRPr="00890ACB">
        <w:rPr>
          <w:rFonts w:hint="eastAsia"/>
        </w:rPr>
        <w:t xml:space="preserve">in </w:t>
      </w:r>
      <w:r w:rsidR="004713E7" w:rsidRPr="00890ACB">
        <w:t>La</w:t>
      </w:r>
      <w:r w:rsidR="004713E7" w:rsidRPr="00890ACB">
        <w:rPr>
          <w:vertAlign w:val="subscript"/>
        </w:rPr>
        <w:t>1+</w:t>
      </w:r>
      <w:r w:rsidR="004713E7" w:rsidRPr="00890ACB">
        <w:rPr>
          <w:i/>
          <w:vertAlign w:val="subscript"/>
        </w:rPr>
        <w:t>x</w:t>
      </w:r>
      <w:r w:rsidR="004713E7" w:rsidRPr="00890ACB">
        <w:t>(Sr/Ca)</w:t>
      </w:r>
      <w:r w:rsidR="004713E7" w:rsidRPr="00890ACB">
        <w:rPr>
          <w:vertAlign w:val="subscript"/>
        </w:rPr>
        <w:t>1-</w:t>
      </w:r>
      <w:r w:rsidR="004713E7" w:rsidRPr="00890ACB">
        <w:rPr>
          <w:i/>
          <w:vertAlign w:val="subscript"/>
        </w:rPr>
        <w:t>x</w:t>
      </w:r>
      <w:r w:rsidR="004713E7" w:rsidRPr="00890ACB">
        <w:t>Ga</w:t>
      </w:r>
      <w:r w:rsidR="004713E7" w:rsidRPr="00890ACB">
        <w:rPr>
          <w:vertAlign w:val="subscript"/>
        </w:rPr>
        <w:t>3</w:t>
      </w:r>
      <w:r w:rsidR="004713E7" w:rsidRPr="00890ACB">
        <w:t>O</w:t>
      </w:r>
      <w:r w:rsidR="004713E7" w:rsidRPr="00890ACB">
        <w:rPr>
          <w:vertAlign w:val="subscript"/>
        </w:rPr>
        <w:t>7+0.5</w:t>
      </w:r>
      <w:r w:rsidR="004713E7" w:rsidRPr="00890ACB">
        <w:rPr>
          <w:i/>
          <w:vertAlign w:val="subscript"/>
        </w:rPr>
        <w:t>x</w:t>
      </w:r>
      <w:r w:rsidR="00985842" w:rsidRPr="00890ACB">
        <w:rPr>
          <w:rFonts w:hint="eastAsia"/>
        </w:rPr>
        <w:t>.</w:t>
      </w:r>
      <w:r w:rsidR="00753775" w:rsidRPr="00890ACB">
        <w:fldChar w:fldCharType="begin">
          <w:fldData xml:space="preserve">PEVuZE5vdGU+PENpdGU+PEF1dGhvcj5MaTwvQXV0aG9yPjxZZWFyPjIwMTA8L1llYXI+PFJlY051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</w:fldData>
        </w:fldChar>
      </w:r>
      <w:r w:rsidR="009068E2" w:rsidRPr="00890ACB">
        <w:instrText xml:space="preserve"> ADDIN EN.CITE </w:instrText>
      </w:r>
      <w:r w:rsidR="009068E2" w:rsidRPr="00890ACB">
        <w:fldChar w:fldCharType="begin">
          <w:fldData xml:space="preserve">PEVuZE5vdGU+PENpdGU+PEF1dGhvcj5MaTwvQXV0aG9yPjxZZWFyPjIwMTA8L1llYXI+PFJlY051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</w:fldData>
        </w:fldChar>
      </w:r>
      <w:r w:rsidR="009068E2" w:rsidRPr="00890ACB">
        <w:instrText xml:space="preserve"> ADDIN EN.CITE.DATA </w:instrText>
      </w:r>
      <w:r w:rsidR="009068E2" w:rsidRPr="00890ACB">
        <w:fldChar w:fldCharType="end"/>
      </w:r>
      <w:r w:rsidR="00753775" w:rsidRPr="00890ACB">
        <w:fldChar w:fldCharType="separate"/>
      </w:r>
      <w:hyperlink w:anchor="_ENREF_1" w:tooltip="Kuang, 2008 #1" w:history="1">
        <w:r w:rsidR="0062453E" w:rsidRPr="00890ACB">
          <w:rPr>
            <w:noProof/>
            <w:vertAlign w:val="superscript"/>
          </w:rPr>
          <w:t>1</w:t>
        </w:r>
      </w:hyperlink>
      <w:r w:rsidR="00753775" w:rsidRPr="00890ACB">
        <w:rPr>
          <w:noProof/>
          <w:vertAlign w:val="superscript"/>
        </w:rPr>
        <w:t xml:space="preserve">, </w:t>
      </w:r>
      <w:hyperlink w:anchor="_ENREF_2" w:tooltip="Li, 2010 #2" w:history="1">
        <w:r w:rsidR="0062453E" w:rsidRPr="00890ACB">
          <w:rPr>
            <w:noProof/>
            <w:vertAlign w:val="superscript"/>
          </w:rPr>
          <w:t>2</w:t>
        </w:r>
      </w:hyperlink>
      <w:r w:rsidR="00753775" w:rsidRPr="00890ACB">
        <w:fldChar w:fldCharType="end"/>
      </w:r>
      <w:r w:rsidR="00E05DB7" w:rsidRPr="00890ACB">
        <w:rPr>
          <w:rFonts w:hint="eastAsia"/>
        </w:rPr>
        <w:t xml:space="preserve"> </w:t>
      </w:r>
      <w:r w:rsidR="00B14F51" w:rsidRPr="00890ACB">
        <w:t xml:space="preserve">The reﬁnement of the site-split model converged to </w:t>
      </w:r>
      <w:r w:rsidR="00B14F51" w:rsidRPr="00890ACB">
        <w:rPr>
          <w:i/>
        </w:rPr>
        <w:t>R</w:t>
      </w:r>
      <w:r w:rsidR="00B14F51" w:rsidRPr="00890ACB">
        <w:rPr>
          <w:i/>
          <w:vertAlign w:val="subscript"/>
        </w:rPr>
        <w:t>wp</w:t>
      </w:r>
      <w:r w:rsidR="004122F3" w:rsidRPr="00890ACB">
        <w:rPr>
          <w:rFonts w:hint="eastAsia"/>
          <w:i/>
          <w:vertAlign w:val="subscript"/>
        </w:rPr>
        <w:t xml:space="preserve"> </w:t>
      </w:r>
      <w:r w:rsidR="002D25AE" w:rsidRPr="00890ACB">
        <w:t>≈</w:t>
      </w:r>
      <w:r w:rsidR="004122F3" w:rsidRPr="00890ACB">
        <w:rPr>
          <w:rFonts w:hint="eastAsia"/>
        </w:rPr>
        <w:t xml:space="preserve"> </w:t>
      </w:r>
      <w:r w:rsidR="002627A7" w:rsidRPr="00890ACB">
        <w:rPr>
          <w:rFonts w:hint="eastAsia"/>
        </w:rPr>
        <w:t>4.1</w:t>
      </w:r>
      <w:r w:rsidR="00B14F51" w:rsidRPr="00890ACB">
        <w:t>%</w:t>
      </w:r>
      <w:r w:rsidR="0097431B" w:rsidRPr="00890ACB">
        <w:rPr>
          <w:rFonts w:hint="eastAsia"/>
        </w:rPr>
        <w:t xml:space="preserve"> and R</w:t>
      </w:r>
      <w:r w:rsidR="0097431B" w:rsidRPr="00890ACB">
        <w:rPr>
          <w:rFonts w:hint="eastAsia"/>
          <w:vertAlign w:val="subscript"/>
        </w:rPr>
        <w:t>B</w:t>
      </w:r>
      <w:r w:rsidR="0097431B" w:rsidRPr="00890ACB">
        <w:rPr>
          <w:rFonts w:hint="eastAsia"/>
        </w:rPr>
        <w:t xml:space="preserve"> </w:t>
      </w:r>
      <w:r w:rsidR="0097431B" w:rsidRPr="00890ACB">
        <w:t>≈</w:t>
      </w:r>
      <w:r w:rsidR="0097431B" w:rsidRPr="00890ACB">
        <w:rPr>
          <w:rFonts w:hint="eastAsia"/>
        </w:rPr>
        <w:t xml:space="preserve"> 1.5</w:t>
      </w:r>
      <w:r w:rsidR="0097431B" w:rsidRPr="00890ACB">
        <w:t>%</w:t>
      </w:r>
      <w:r w:rsidR="00B14F51" w:rsidRPr="00890ACB">
        <w:t xml:space="preserve">. </w:t>
      </w:r>
      <w:r w:rsidR="00C56D35" w:rsidRPr="00890ACB">
        <w:t>The</w:t>
      </w:r>
      <w:r w:rsidR="00C56D35" w:rsidRPr="00890ACB">
        <w:rPr>
          <w:rFonts w:hint="eastAsia"/>
        </w:rPr>
        <w:t xml:space="preserve"> </w:t>
      </w:r>
      <w:r w:rsidR="00C56D35" w:rsidRPr="00890ACB">
        <w:t>Rietveld plot of the NPD data</w:t>
      </w:r>
      <w:r w:rsidR="00C56D35" w:rsidRPr="00890ACB">
        <w:rPr>
          <w:rFonts w:hint="eastAsia"/>
        </w:rPr>
        <w:t xml:space="preserve"> for</w:t>
      </w:r>
      <w:r w:rsidR="00C56D35" w:rsidRPr="00890ACB">
        <w:t xml:space="preserve"> La</w:t>
      </w:r>
      <w:r w:rsidR="00C56D35" w:rsidRPr="00890ACB">
        <w:rPr>
          <w:vertAlign w:val="subscript"/>
        </w:rPr>
        <w:t>1.35</w:t>
      </w:r>
      <w:r w:rsidR="00C56D35" w:rsidRPr="00890ACB">
        <w:t>Ba</w:t>
      </w:r>
      <w:r w:rsidR="00C56D35" w:rsidRPr="00890ACB">
        <w:rPr>
          <w:vertAlign w:val="subscript"/>
        </w:rPr>
        <w:t>0.65</w:t>
      </w:r>
      <w:r w:rsidR="00C56D35" w:rsidRPr="00890ACB">
        <w:t>Ga</w:t>
      </w:r>
      <w:r w:rsidR="00C56D35" w:rsidRPr="00890ACB">
        <w:rPr>
          <w:vertAlign w:val="subscript"/>
        </w:rPr>
        <w:t>3</w:t>
      </w:r>
      <w:r w:rsidR="00C56D35" w:rsidRPr="00890ACB">
        <w:t>O</w:t>
      </w:r>
      <w:r w:rsidR="00C56D35" w:rsidRPr="00890ACB">
        <w:rPr>
          <w:vertAlign w:val="subscript"/>
        </w:rPr>
        <w:t>7.175</w:t>
      </w:r>
      <w:r w:rsidR="00C56D35" w:rsidRPr="00890ACB">
        <w:t xml:space="preserve"> is shown in Fig</w:t>
      </w:r>
      <w:r w:rsidR="00C56D35" w:rsidRPr="00890ACB">
        <w:rPr>
          <w:rFonts w:hint="eastAsia"/>
        </w:rPr>
        <w:t>ure</w:t>
      </w:r>
      <w:r w:rsidR="00C56D35" w:rsidRPr="00890ACB">
        <w:t xml:space="preserve"> </w:t>
      </w:r>
      <w:r w:rsidR="001B65BF" w:rsidRPr="00890ACB">
        <w:rPr>
          <w:rFonts w:hint="eastAsia"/>
        </w:rPr>
        <w:t>3</w:t>
      </w:r>
      <w:r w:rsidR="00C56D35" w:rsidRPr="00890ACB">
        <w:t>.</w:t>
      </w:r>
      <w:r w:rsidR="00C56D35" w:rsidRPr="00890ACB">
        <w:rPr>
          <w:rFonts w:hint="eastAsia"/>
        </w:rPr>
        <w:t xml:space="preserve"> </w:t>
      </w:r>
      <w:r w:rsidR="00B14F51" w:rsidRPr="00890ACB">
        <w:t>The ﬁnal</w:t>
      </w:r>
      <w:r w:rsidR="00E05DB7" w:rsidRPr="00890ACB">
        <w:rPr>
          <w:rFonts w:hint="eastAsia"/>
        </w:rPr>
        <w:t xml:space="preserve"> </w:t>
      </w:r>
      <w:r w:rsidR="00B14F51" w:rsidRPr="00890ACB">
        <w:t>reﬁned structural parameters and selected interatomic distances for</w:t>
      </w:r>
      <w:r w:rsidR="00E05DB7" w:rsidRPr="00890ACB">
        <w:rPr>
          <w:rFonts w:hint="eastAsia"/>
        </w:rPr>
        <w:t xml:space="preserve"> </w:t>
      </w:r>
      <w:r w:rsidR="00B14F51" w:rsidRPr="00890ACB">
        <w:t>the split-site model of La</w:t>
      </w:r>
      <w:r w:rsidR="00B14F51" w:rsidRPr="00890ACB">
        <w:rPr>
          <w:vertAlign w:val="subscript"/>
        </w:rPr>
        <w:t>1.35</w:t>
      </w:r>
      <w:r w:rsidR="00B14F51" w:rsidRPr="00890ACB">
        <w:t>Ba</w:t>
      </w:r>
      <w:r w:rsidR="00B14F51" w:rsidRPr="00890ACB">
        <w:rPr>
          <w:vertAlign w:val="subscript"/>
        </w:rPr>
        <w:t>0.65</w:t>
      </w:r>
      <w:r w:rsidR="00B14F51" w:rsidRPr="00890ACB">
        <w:t>Ga</w:t>
      </w:r>
      <w:r w:rsidR="00B14F51" w:rsidRPr="00890ACB">
        <w:rPr>
          <w:vertAlign w:val="subscript"/>
        </w:rPr>
        <w:t>3</w:t>
      </w:r>
      <w:r w:rsidR="00B14F51" w:rsidRPr="00890ACB">
        <w:t>O</w:t>
      </w:r>
      <w:r w:rsidR="00B14F51" w:rsidRPr="00890ACB">
        <w:rPr>
          <w:vertAlign w:val="subscript"/>
        </w:rPr>
        <w:t>7.175</w:t>
      </w:r>
      <w:r w:rsidR="00B14F51" w:rsidRPr="00890ACB">
        <w:t xml:space="preserve"> are provided in Table 2</w:t>
      </w:r>
      <w:r w:rsidR="00E05DB7" w:rsidRPr="00890ACB">
        <w:rPr>
          <w:rFonts w:hint="eastAsia"/>
        </w:rPr>
        <w:t xml:space="preserve"> </w:t>
      </w:r>
      <w:r w:rsidR="00B14F51" w:rsidRPr="00890ACB">
        <w:t>and Table S</w:t>
      </w:r>
      <w:r w:rsidR="008F60F9" w:rsidRPr="00890ACB">
        <w:rPr>
          <w:rFonts w:hint="eastAsia"/>
        </w:rPr>
        <w:t>3</w:t>
      </w:r>
      <w:r w:rsidR="00B14F51" w:rsidRPr="00890ACB">
        <w:t>, respectively.</w:t>
      </w:r>
    </w:p>
    <w:p w14:paraId="3CB0E6E1" w14:textId="77777777" w:rsidR="00F82AC0" w:rsidRPr="00890ACB" w:rsidRDefault="005F5D0B" w:rsidP="004A445B">
      <w:pPr>
        <w:spacing w:line="480" w:lineRule="auto"/>
        <w:jc w:val="center"/>
      </w:pPr>
      <w:r w:rsidRPr="00890ACB">
        <w:object w:dxaOrig="30612" w:dyaOrig="24504" w14:anchorId="6338972F">
          <v:shape id="_x0000_i1029" type="#_x0000_t75" style="width:238.5pt;height:191.25pt" o:ole="">
            <v:imagedata r:id="rId19" o:title=""/>
          </v:shape>
          <o:OLEObject Type="Embed" ProgID="Origin50.Graph" ShapeID="_x0000_i1029" DrawAspect="Content" ObjectID="_1573293186" r:id="rId20"/>
        </w:object>
      </w:r>
    </w:p>
    <w:p w14:paraId="69962D5D" w14:textId="343E2750" w:rsidR="00F82AC0" w:rsidRPr="00890ACB" w:rsidRDefault="002627A7" w:rsidP="00F82AC0">
      <w:pPr>
        <w:spacing w:line="480" w:lineRule="auto"/>
        <w:jc w:val="both"/>
      </w:pPr>
      <w:r w:rsidRPr="00890ACB">
        <w:rPr>
          <w:b/>
        </w:rPr>
        <w:t xml:space="preserve">Figure </w:t>
      </w:r>
      <w:r w:rsidR="00B4509E" w:rsidRPr="00890ACB">
        <w:rPr>
          <w:rFonts w:hint="eastAsia"/>
          <w:b/>
        </w:rPr>
        <w:t>3</w:t>
      </w:r>
      <w:r w:rsidR="00473BE2" w:rsidRPr="00890ACB">
        <w:rPr>
          <w:b/>
        </w:rPr>
        <w:t>.</w:t>
      </w:r>
      <w:r w:rsidR="00E05DB7" w:rsidRPr="00890ACB">
        <w:rPr>
          <w:rFonts w:hint="eastAsia"/>
          <w:b/>
        </w:rPr>
        <w:t xml:space="preserve"> </w:t>
      </w:r>
      <w:r w:rsidR="00F82AC0" w:rsidRPr="00890ACB">
        <w:t>Rietveld plot of NPD data for La</w:t>
      </w:r>
      <w:r w:rsidR="00F82AC0" w:rsidRPr="00890ACB">
        <w:rPr>
          <w:vertAlign w:val="subscript"/>
        </w:rPr>
        <w:t>1.35</w:t>
      </w:r>
      <w:r w:rsidR="00F82AC0" w:rsidRPr="00890ACB">
        <w:t>Ba</w:t>
      </w:r>
      <w:r w:rsidR="00F82AC0" w:rsidRPr="00890ACB">
        <w:rPr>
          <w:vertAlign w:val="subscript"/>
        </w:rPr>
        <w:t>0.65</w:t>
      </w:r>
      <w:r w:rsidR="00F82AC0" w:rsidRPr="00890ACB">
        <w:t>Ga</w:t>
      </w:r>
      <w:r w:rsidR="00F82AC0" w:rsidRPr="00890ACB">
        <w:rPr>
          <w:vertAlign w:val="subscript"/>
        </w:rPr>
        <w:t>3</w:t>
      </w:r>
      <w:r w:rsidR="00F82AC0" w:rsidRPr="00890ACB">
        <w:t>O</w:t>
      </w:r>
      <w:r w:rsidR="00F82AC0" w:rsidRPr="00890ACB">
        <w:rPr>
          <w:vertAlign w:val="subscript"/>
        </w:rPr>
        <w:t>7.175</w:t>
      </w:r>
      <w:r w:rsidR="00F82AC0" w:rsidRPr="00890ACB">
        <w:t xml:space="preserve">. </w:t>
      </w:r>
      <w:r w:rsidR="000206B2" w:rsidRPr="00890ACB">
        <w:rPr>
          <w:rFonts w:hint="eastAsia"/>
        </w:rPr>
        <w:t xml:space="preserve">The inset enlarges the plot in the low d-spacing range below 1 </w:t>
      </w:r>
      <w:r w:rsidR="000206B2" w:rsidRPr="00890ACB">
        <w:t>Å</w:t>
      </w:r>
      <w:r w:rsidR="000206B2" w:rsidRPr="00890ACB">
        <w:rPr>
          <w:rFonts w:hint="eastAsia"/>
        </w:rPr>
        <w:t>.</w:t>
      </w:r>
    </w:p>
    <w:p w14:paraId="41572AA4" w14:textId="77777777" w:rsidR="0071440F" w:rsidRPr="00890ACB" w:rsidRDefault="0071440F" w:rsidP="0071440F">
      <w:pPr>
        <w:spacing w:line="480" w:lineRule="auto"/>
        <w:jc w:val="center"/>
      </w:pPr>
      <w:r w:rsidRPr="00890ACB">
        <w:rPr>
          <w:b/>
        </w:rPr>
        <w:t>Table 2</w:t>
      </w:r>
      <w:r w:rsidRPr="00890ACB">
        <w:rPr>
          <w:rFonts w:hint="eastAsia"/>
        </w:rPr>
        <w:t>. Final r</w:t>
      </w:r>
      <w:r w:rsidRPr="00890ACB">
        <w:t>eﬁned structural parameters for the site-split model of La</w:t>
      </w:r>
      <w:r w:rsidRPr="00890ACB">
        <w:rPr>
          <w:vertAlign w:val="subscript"/>
        </w:rPr>
        <w:t>1.35</w:t>
      </w:r>
      <w:r w:rsidRPr="00890ACB">
        <w:t>Ba</w:t>
      </w:r>
      <w:r w:rsidRPr="00890ACB">
        <w:rPr>
          <w:vertAlign w:val="subscript"/>
        </w:rPr>
        <w:t>0.65</w:t>
      </w:r>
      <w:r w:rsidRPr="00890ACB">
        <w:t>Ga</w:t>
      </w:r>
      <w:r w:rsidRPr="00890ACB">
        <w:rPr>
          <w:vertAlign w:val="subscript"/>
        </w:rPr>
        <w:t>3</w:t>
      </w:r>
      <w:r w:rsidRPr="00890ACB">
        <w:t>O</w:t>
      </w:r>
      <w:r w:rsidRPr="00890ACB">
        <w:rPr>
          <w:vertAlign w:val="subscript"/>
        </w:rPr>
        <w:t>7.175</w:t>
      </w:r>
      <w:r w:rsidRPr="00890ACB">
        <w:rPr>
          <w:rFonts w:hint="eastAsia"/>
        </w:rPr>
        <w:t>.</w:t>
      </w:r>
    </w:p>
    <w:tbl>
      <w:tblPr>
        <w:tblW w:w="0" w:type="auto"/>
        <w:jc w:val="center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216"/>
        <w:gridCol w:w="1058"/>
        <w:gridCol w:w="1156"/>
        <w:gridCol w:w="1156"/>
        <w:gridCol w:w="1156"/>
        <w:gridCol w:w="2143"/>
        <w:gridCol w:w="1060"/>
      </w:tblGrid>
      <w:tr w:rsidR="00890ACB" w:rsidRPr="00890ACB" w14:paraId="11C90150" w14:textId="77777777" w:rsidTr="0086020A">
        <w:trPr>
          <w:jc w:val="center"/>
        </w:trPr>
        <w:tc>
          <w:tcPr>
            <w:tcW w:w="1216" w:type="dxa"/>
            <w:tcBorders>
              <w:bottom w:val="single" w:sz="4" w:space="0" w:color="000000"/>
            </w:tcBorders>
            <w:shd w:val="clear" w:color="auto" w:fill="auto"/>
          </w:tcPr>
          <w:p w14:paraId="480BB7F5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Atom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  <w:shd w:val="clear" w:color="auto" w:fill="auto"/>
          </w:tcPr>
          <w:p w14:paraId="049D1ECE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Site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  <w:shd w:val="clear" w:color="auto" w:fill="auto"/>
          </w:tcPr>
          <w:p w14:paraId="1AB36E6C" w14:textId="77777777" w:rsidR="0071440F" w:rsidRPr="00890ACB" w:rsidRDefault="0071440F" w:rsidP="0086020A">
            <w:pPr>
              <w:spacing w:line="480" w:lineRule="auto"/>
              <w:rPr>
                <w:i/>
                <w:kern w:val="2"/>
              </w:rPr>
            </w:pPr>
            <w:r w:rsidRPr="00890ACB">
              <w:rPr>
                <w:rFonts w:hint="eastAsia"/>
                <w:i/>
                <w:kern w:val="2"/>
              </w:rPr>
              <w:t>x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  <w:shd w:val="clear" w:color="auto" w:fill="auto"/>
          </w:tcPr>
          <w:p w14:paraId="709FF7CD" w14:textId="77777777" w:rsidR="0071440F" w:rsidRPr="00890ACB" w:rsidRDefault="0071440F" w:rsidP="0086020A">
            <w:pPr>
              <w:spacing w:line="480" w:lineRule="auto"/>
              <w:rPr>
                <w:i/>
                <w:kern w:val="2"/>
              </w:rPr>
            </w:pPr>
            <w:r w:rsidRPr="00890ACB">
              <w:rPr>
                <w:i/>
                <w:kern w:val="2"/>
              </w:rPr>
              <w:t>y</w:t>
            </w:r>
          </w:p>
        </w:tc>
        <w:tc>
          <w:tcPr>
            <w:tcW w:w="1150" w:type="dxa"/>
            <w:tcBorders>
              <w:bottom w:val="single" w:sz="4" w:space="0" w:color="000000"/>
            </w:tcBorders>
            <w:shd w:val="clear" w:color="auto" w:fill="auto"/>
          </w:tcPr>
          <w:p w14:paraId="43F27A1E" w14:textId="77777777" w:rsidR="0071440F" w:rsidRPr="00890ACB" w:rsidRDefault="0071440F" w:rsidP="0086020A">
            <w:pPr>
              <w:spacing w:line="480" w:lineRule="auto"/>
              <w:rPr>
                <w:i/>
                <w:kern w:val="2"/>
              </w:rPr>
            </w:pPr>
            <w:r w:rsidRPr="00890ACB">
              <w:rPr>
                <w:rFonts w:hint="eastAsia"/>
                <w:i/>
                <w:kern w:val="2"/>
              </w:rPr>
              <w:t>z</w:t>
            </w:r>
          </w:p>
        </w:tc>
        <w:tc>
          <w:tcPr>
            <w:tcW w:w="2143" w:type="dxa"/>
            <w:tcBorders>
              <w:bottom w:val="single" w:sz="4" w:space="0" w:color="000000"/>
            </w:tcBorders>
            <w:shd w:val="clear" w:color="auto" w:fill="auto"/>
          </w:tcPr>
          <w:p w14:paraId="4843BA79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Occupancy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  <w:shd w:val="clear" w:color="auto" w:fill="auto"/>
          </w:tcPr>
          <w:p w14:paraId="69558B2C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B</w:t>
            </w:r>
            <w:r w:rsidRPr="00890ACB">
              <w:rPr>
                <w:kern w:val="2"/>
                <w:vertAlign w:val="subscript"/>
              </w:rPr>
              <w:t>iso</w:t>
            </w:r>
            <w:r w:rsidRPr="00890ACB">
              <w:rPr>
                <w:rFonts w:hint="eastAsia"/>
                <w:kern w:val="2"/>
              </w:rPr>
              <w:t>(</w:t>
            </w:r>
            <w:r w:rsidRPr="00890ACB">
              <w:rPr>
                <w:kern w:val="2"/>
              </w:rPr>
              <w:t>Å</w:t>
            </w:r>
            <w:r w:rsidRPr="00890ACB">
              <w:rPr>
                <w:kern w:val="2"/>
                <w:vertAlign w:val="superscript"/>
              </w:rPr>
              <w:t>2</w:t>
            </w:r>
            <w:r w:rsidRPr="00890ACB">
              <w:rPr>
                <w:rFonts w:hint="eastAsia"/>
                <w:kern w:val="2"/>
              </w:rPr>
              <w:t>)</w:t>
            </w:r>
          </w:p>
        </w:tc>
      </w:tr>
      <w:tr w:rsidR="00890ACB" w:rsidRPr="00890ACB" w14:paraId="3B59906E" w14:textId="77777777" w:rsidTr="0086020A">
        <w:trPr>
          <w:jc w:val="center"/>
        </w:trPr>
        <w:tc>
          <w:tcPr>
            <w:tcW w:w="1216" w:type="dxa"/>
            <w:tcBorders>
              <w:top w:val="single" w:sz="4" w:space="0" w:color="000000"/>
            </w:tcBorders>
            <w:shd w:val="clear" w:color="auto" w:fill="auto"/>
          </w:tcPr>
          <w:p w14:paraId="674403DF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La/Ba</w:t>
            </w:r>
          </w:p>
        </w:tc>
        <w:tc>
          <w:tcPr>
            <w:tcW w:w="1058" w:type="dxa"/>
            <w:tcBorders>
              <w:top w:val="single" w:sz="4" w:space="0" w:color="000000"/>
            </w:tcBorders>
            <w:shd w:val="clear" w:color="auto" w:fill="auto"/>
          </w:tcPr>
          <w:p w14:paraId="3755697D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4</w:t>
            </w:r>
            <w:r w:rsidRPr="00890ACB">
              <w:rPr>
                <w:i/>
                <w:kern w:val="2"/>
              </w:rPr>
              <w:t>e</w:t>
            </w:r>
          </w:p>
        </w:tc>
        <w:tc>
          <w:tcPr>
            <w:tcW w:w="1152" w:type="dxa"/>
            <w:tcBorders>
              <w:top w:val="single" w:sz="4" w:space="0" w:color="000000"/>
            </w:tcBorders>
            <w:shd w:val="clear" w:color="auto" w:fill="auto"/>
          </w:tcPr>
          <w:p w14:paraId="62BCB454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0.336</w:t>
            </w:r>
            <w:r w:rsidRPr="00890ACB">
              <w:rPr>
                <w:rFonts w:hint="eastAsia"/>
                <w:kern w:val="2"/>
              </w:rPr>
              <w:t>5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2" w:type="dxa"/>
            <w:tcBorders>
              <w:top w:val="single" w:sz="4" w:space="0" w:color="000000"/>
            </w:tcBorders>
            <w:shd w:val="clear" w:color="auto" w:fill="auto"/>
          </w:tcPr>
          <w:p w14:paraId="7C5EE523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0.163</w:t>
            </w:r>
            <w:r w:rsidRPr="00890ACB">
              <w:rPr>
                <w:rFonts w:hint="eastAsia"/>
                <w:kern w:val="2"/>
              </w:rPr>
              <w:t>5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0" w:type="dxa"/>
            <w:tcBorders>
              <w:top w:val="single" w:sz="4" w:space="0" w:color="000000"/>
            </w:tcBorders>
            <w:shd w:val="clear" w:color="auto" w:fill="auto"/>
          </w:tcPr>
          <w:p w14:paraId="5F895BC3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</w:t>
            </w:r>
            <w:r w:rsidRPr="00890ACB">
              <w:rPr>
                <w:rFonts w:hint="eastAsia"/>
                <w:kern w:val="2"/>
              </w:rPr>
              <w:t>4954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2143" w:type="dxa"/>
            <w:tcBorders>
              <w:top w:val="single" w:sz="4" w:space="0" w:color="000000"/>
            </w:tcBorders>
            <w:shd w:val="clear" w:color="auto" w:fill="auto"/>
          </w:tcPr>
          <w:p w14:paraId="33921EFC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0.619/0.29</w:t>
            </w:r>
            <w:r w:rsidRPr="00890ACB">
              <w:rPr>
                <w:rFonts w:hint="eastAsia"/>
                <w:kern w:val="2"/>
              </w:rPr>
              <w:t>8</w:t>
            </w:r>
          </w:p>
        </w:tc>
        <w:tc>
          <w:tcPr>
            <w:tcW w:w="1060" w:type="dxa"/>
            <w:tcBorders>
              <w:top w:val="single" w:sz="4" w:space="0" w:color="000000"/>
            </w:tcBorders>
            <w:shd w:val="clear" w:color="auto" w:fill="auto"/>
          </w:tcPr>
          <w:p w14:paraId="07BB668B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1.</w:t>
            </w:r>
            <w:r w:rsidRPr="00890ACB">
              <w:rPr>
                <w:rFonts w:hint="eastAsia"/>
                <w:kern w:val="2"/>
              </w:rPr>
              <w:t>42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</w:tr>
      <w:tr w:rsidR="00890ACB" w:rsidRPr="00890ACB" w14:paraId="66A9DB42" w14:textId="77777777" w:rsidTr="0086020A">
        <w:trPr>
          <w:jc w:val="center"/>
        </w:trPr>
        <w:tc>
          <w:tcPr>
            <w:tcW w:w="1216" w:type="dxa"/>
            <w:shd w:val="clear" w:color="auto" w:fill="auto"/>
          </w:tcPr>
          <w:p w14:paraId="76068CB2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(La/Ba)</w:t>
            </w:r>
            <w:r w:rsidRPr="00890ACB">
              <w:rPr>
                <w:kern w:val="2"/>
                <w:vertAlign w:val="subscript"/>
              </w:rPr>
              <w:t>L</w:t>
            </w:r>
            <w:r w:rsidRPr="00890ACB">
              <w:rPr>
                <w:kern w:val="2"/>
              </w:rPr>
              <w:t>*</w:t>
            </w:r>
          </w:p>
        </w:tc>
        <w:tc>
          <w:tcPr>
            <w:tcW w:w="1058" w:type="dxa"/>
            <w:shd w:val="clear" w:color="auto" w:fill="auto"/>
          </w:tcPr>
          <w:p w14:paraId="74508677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4</w:t>
            </w:r>
            <w:r w:rsidRPr="00890ACB">
              <w:rPr>
                <w:i/>
                <w:kern w:val="2"/>
              </w:rPr>
              <w:t>e</w:t>
            </w:r>
          </w:p>
        </w:tc>
        <w:tc>
          <w:tcPr>
            <w:tcW w:w="1152" w:type="dxa"/>
            <w:shd w:val="clear" w:color="auto" w:fill="auto"/>
          </w:tcPr>
          <w:p w14:paraId="50438288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0.3</w:t>
            </w:r>
            <w:r w:rsidRPr="00890ACB">
              <w:rPr>
                <w:rFonts w:hint="eastAsia"/>
                <w:kern w:val="2"/>
              </w:rPr>
              <w:t>35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2" w:type="dxa"/>
            <w:shd w:val="clear" w:color="auto" w:fill="auto"/>
          </w:tcPr>
          <w:p w14:paraId="48F38C9F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0.1</w:t>
            </w:r>
            <w:r w:rsidRPr="00890ACB">
              <w:rPr>
                <w:rFonts w:hint="eastAsia"/>
                <w:kern w:val="2"/>
              </w:rPr>
              <w:t>65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0" w:type="dxa"/>
            <w:shd w:val="clear" w:color="auto" w:fill="auto"/>
          </w:tcPr>
          <w:p w14:paraId="42669B36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0.4</w:t>
            </w:r>
            <w:r w:rsidRPr="00890ACB">
              <w:rPr>
                <w:rFonts w:hint="eastAsia"/>
                <w:kern w:val="2"/>
              </w:rPr>
              <w:t>23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14:paraId="755D2C39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0.056/0.02</w:t>
            </w:r>
            <w:r w:rsidRPr="00890ACB">
              <w:rPr>
                <w:rFonts w:hint="eastAsia"/>
                <w:kern w:val="2"/>
              </w:rPr>
              <w:t>7</w:t>
            </w:r>
          </w:p>
        </w:tc>
        <w:tc>
          <w:tcPr>
            <w:tcW w:w="1060" w:type="dxa"/>
            <w:shd w:val="clear" w:color="auto" w:fill="auto"/>
          </w:tcPr>
          <w:p w14:paraId="12767D19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1.</w:t>
            </w:r>
            <w:r w:rsidRPr="00890ACB">
              <w:rPr>
                <w:rFonts w:hint="eastAsia"/>
                <w:kern w:val="2"/>
              </w:rPr>
              <w:t>42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</w:tr>
      <w:tr w:rsidR="00890ACB" w:rsidRPr="00890ACB" w14:paraId="1461EA2B" w14:textId="77777777" w:rsidTr="0086020A">
        <w:trPr>
          <w:jc w:val="center"/>
        </w:trPr>
        <w:tc>
          <w:tcPr>
            <w:tcW w:w="1216" w:type="dxa"/>
            <w:shd w:val="clear" w:color="auto" w:fill="auto"/>
          </w:tcPr>
          <w:p w14:paraId="1D4D4F24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Ga1</w:t>
            </w:r>
          </w:p>
        </w:tc>
        <w:tc>
          <w:tcPr>
            <w:tcW w:w="1058" w:type="dxa"/>
            <w:shd w:val="clear" w:color="auto" w:fill="auto"/>
          </w:tcPr>
          <w:p w14:paraId="39E1DB97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2</w:t>
            </w:r>
            <w:r w:rsidRPr="00890ACB">
              <w:rPr>
                <w:i/>
                <w:kern w:val="2"/>
              </w:rPr>
              <w:t>a</w:t>
            </w:r>
          </w:p>
        </w:tc>
        <w:tc>
          <w:tcPr>
            <w:tcW w:w="1152" w:type="dxa"/>
            <w:shd w:val="clear" w:color="auto" w:fill="auto"/>
          </w:tcPr>
          <w:p w14:paraId="28B1FC95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</w:t>
            </w:r>
          </w:p>
        </w:tc>
        <w:tc>
          <w:tcPr>
            <w:tcW w:w="1152" w:type="dxa"/>
            <w:shd w:val="clear" w:color="auto" w:fill="auto"/>
          </w:tcPr>
          <w:p w14:paraId="4F33B9F8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</w:t>
            </w:r>
          </w:p>
        </w:tc>
        <w:tc>
          <w:tcPr>
            <w:tcW w:w="1150" w:type="dxa"/>
            <w:shd w:val="clear" w:color="auto" w:fill="auto"/>
          </w:tcPr>
          <w:p w14:paraId="0E7230C5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</w:t>
            </w:r>
          </w:p>
        </w:tc>
        <w:tc>
          <w:tcPr>
            <w:tcW w:w="2143" w:type="dxa"/>
            <w:shd w:val="clear" w:color="auto" w:fill="auto"/>
          </w:tcPr>
          <w:p w14:paraId="4DC5A898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1</w:t>
            </w:r>
          </w:p>
        </w:tc>
        <w:tc>
          <w:tcPr>
            <w:tcW w:w="1060" w:type="dxa"/>
            <w:shd w:val="clear" w:color="auto" w:fill="auto"/>
          </w:tcPr>
          <w:p w14:paraId="32E19D72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1.</w:t>
            </w:r>
            <w:r w:rsidRPr="00890ACB">
              <w:rPr>
                <w:rFonts w:hint="eastAsia"/>
                <w:kern w:val="2"/>
              </w:rPr>
              <w:t>60</w:t>
            </w:r>
            <w:r w:rsidRPr="00890ACB">
              <w:rPr>
                <w:kern w:val="2"/>
              </w:rPr>
              <w:t>(3)</w:t>
            </w:r>
          </w:p>
        </w:tc>
      </w:tr>
      <w:tr w:rsidR="00890ACB" w:rsidRPr="00890ACB" w14:paraId="327EFB50" w14:textId="77777777" w:rsidTr="0086020A">
        <w:trPr>
          <w:jc w:val="center"/>
        </w:trPr>
        <w:tc>
          <w:tcPr>
            <w:tcW w:w="1216" w:type="dxa"/>
            <w:shd w:val="clear" w:color="auto" w:fill="auto"/>
          </w:tcPr>
          <w:p w14:paraId="0B613F9A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Ga2</w:t>
            </w:r>
          </w:p>
        </w:tc>
        <w:tc>
          <w:tcPr>
            <w:tcW w:w="1058" w:type="dxa"/>
            <w:shd w:val="clear" w:color="auto" w:fill="auto"/>
          </w:tcPr>
          <w:p w14:paraId="2CD1B177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4</w:t>
            </w:r>
            <w:r w:rsidRPr="00890ACB">
              <w:rPr>
                <w:i/>
                <w:kern w:val="2"/>
              </w:rPr>
              <w:t>e</w:t>
            </w:r>
          </w:p>
        </w:tc>
        <w:tc>
          <w:tcPr>
            <w:tcW w:w="1152" w:type="dxa"/>
            <w:shd w:val="clear" w:color="auto" w:fill="auto"/>
          </w:tcPr>
          <w:p w14:paraId="0391F6C1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0.1</w:t>
            </w:r>
            <w:r w:rsidRPr="00890ACB">
              <w:rPr>
                <w:rFonts w:hint="eastAsia"/>
                <w:kern w:val="2"/>
              </w:rPr>
              <w:t>42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2" w:type="dxa"/>
            <w:shd w:val="clear" w:color="auto" w:fill="auto"/>
          </w:tcPr>
          <w:p w14:paraId="11B3F965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0.3</w:t>
            </w:r>
            <w:r w:rsidRPr="00890ACB">
              <w:rPr>
                <w:rFonts w:hint="eastAsia"/>
                <w:kern w:val="2"/>
              </w:rPr>
              <w:t>58</w:t>
            </w:r>
            <w:r w:rsidRPr="00890ACB">
              <w:rPr>
                <w:kern w:val="2"/>
              </w:rPr>
              <w:t>(1)</w:t>
            </w:r>
          </w:p>
        </w:tc>
        <w:tc>
          <w:tcPr>
            <w:tcW w:w="1150" w:type="dxa"/>
            <w:shd w:val="clear" w:color="auto" w:fill="auto"/>
          </w:tcPr>
          <w:p w14:paraId="407362C5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</w:t>
            </w:r>
            <w:r w:rsidRPr="00890ACB">
              <w:rPr>
                <w:rFonts w:hint="eastAsia"/>
                <w:kern w:val="2"/>
              </w:rPr>
              <w:t>0300</w:t>
            </w:r>
            <w:r w:rsidRPr="00890ACB">
              <w:rPr>
                <w:kern w:val="2"/>
              </w:rPr>
              <w:t>(1)</w:t>
            </w:r>
          </w:p>
        </w:tc>
        <w:tc>
          <w:tcPr>
            <w:tcW w:w="2143" w:type="dxa"/>
            <w:shd w:val="clear" w:color="auto" w:fill="auto"/>
          </w:tcPr>
          <w:p w14:paraId="25A0F98F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0.91</w:t>
            </w:r>
            <w:r w:rsidR="00176622" w:rsidRPr="00890ACB">
              <w:rPr>
                <w:rFonts w:hint="eastAsia"/>
                <w:kern w:val="2"/>
              </w:rPr>
              <w:t>7</w:t>
            </w:r>
          </w:p>
        </w:tc>
        <w:tc>
          <w:tcPr>
            <w:tcW w:w="1060" w:type="dxa"/>
            <w:shd w:val="clear" w:color="auto" w:fill="auto"/>
          </w:tcPr>
          <w:p w14:paraId="2B929C32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rFonts w:hint="eastAsia"/>
                <w:kern w:val="2"/>
              </w:rPr>
              <w:t>1.61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</w:tr>
      <w:tr w:rsidR="00890ACB" w:rsidRPr="00890ACB" w14:paraId="548E0081" w14:textId="77777777" w:rsidTr="0086020A">
        <w:trPr>
          <w:jc w:val="center"/>
        </w:trPr>
        <w:tc>
          <w:tcPr>
            <w:tcW w:w="1216" w:type="dxa"/>
            <w:shd w:val="clear" w:color="auto" w:fill="auto"/>
          </w:tcPr>
          <w:p w14:paraId="4C7BFB09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(Ga2)</w:t>
            </w:r>
            <w:r w:rsidRPr="00890ACB">
              <w:rPr>
                <w:kern w:val="2"/>
                <w:vertAlign w:val="subscript"/>
              </w:rPr>
              <w:t>L</w:t>
            </w:r>
            <w:r w:rsidRPr="00890ACB">
              <w:rPr>
                <w:kern w:val="2"/>
              </w:rPr>
              <w:t>*</w:t>
            </w:r>
          </w:p>
        </w:tc>
        <w:tc>
          <w:tcPr>
            <w:tcW w:w="1058" w:type="dxa"/>
            <w:shd w:val="clear" w:color="auto" w:fill="auto"/>
          </w:tcPr>
          <w:p w14:paraId="4B5A7357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4</w:t>
            </w:r>
            <w:r w:rsidRPr="00890ACB">
              <w:rPr>
                <w:i/>
                <w:kern w:val="2"/>
              </w:rPr>
              <w:t>e</w:t>
            </w:r>
          </w:p>
        </w:tc>
        <w:tc>
          <w:tcPr>
            <w:tcW w:w="1152" w:type="dxa"/>
            <w:shd w:val="clear" w:color="auto" w:fill="auto"/>
          </w:tcPr>
          <w:p w14:paraId="6807C019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0.157(6)</w:t>
            </w:r>
          </w:p>
        </w:tc>
        <w:tc>
          <w:tcPr>
            <w:tcW w:w="1152" w:type="dxa"/>
            <w:shd w:val="clear" w:color="auto" w:fill="auto"/>
          </w:tcPr>
          <w:p w14:paraId="0C6163B7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0.343(2)</w:t>
            </w:r>
          </w:p>
        </w:tc>
        <w:tc>
          <w:tcPr>
            <w:tcW w:w="1150" w:type="dxa"/>
            <w:shd w:val="clear" w:color="auto" w:fill="auto"/>
          </w:tcPr>
          <w:p w14:paraId="0F3B14C9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</w:t>
            </w:r>
            <w:r w:rsidRPr="00890ACB">
              <w:rPr>
                <w:rFonts w:hint="eastAsia"/>
                <w:kern w:val="2"/>
              </w:rPr>
              <w:t>044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14:paraId="68992A6D" w14:textId="77777777" w:rsidR="0071440F" w:rsidRPr="00890ACB" w:rsidRDefault="00176622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0.08</w:t>
            </w:r>
            <w:r w:rsidRPr="00890ACB">
              <w:rPr>
                <w:rFonts w:hint="eastAsia"/>
                <w:kern w:val="2"/>
              </w:rPr>
              <w:t>3</w:t>
            </w:r>
          </w:p>
        </w:tc>
        <w:tc>
          <w:tcPr>
            <w:tcW w:w="1060" w:type="dxa"/>
            <w:shd w:val="clear" w:color="auto" w:fill="auto"/>
          </w:tcPr>
          <w:p w14:paraId="56FD7568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rFonts w:hint="eastAsia"/>
                <w:kern w:val="2"/>
              </w:rPr>
              <w:t>1.61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</w:tr>
      <w:tr w:rsidR="00890ACB" w:rsidRPr="00890ACB" w14:paraId="738A8D8F" w14:textId="77777777" w:rsidTr="0086020A">
        <w:trPr>
          <w:jc w:val="center"/>
        </w:trPr>
        <w:tc>
          <w:tcPr>
            <w:tcW w:w="1216" w:type="dxa"/>
            <w:shd w:val="clear" w:color="auto" w:fill="auto"/>
          </w:tcPr>
          <w:p w14:paraId="66B63A04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O1</w:t>
            </w:r>
          </w:p>
        </w:tc>
        <w:tc>
          <w:tcPr>
            <w:tcW w:w="1058" w:type="dxa"/>
            <w:shd w:val="clear" w:color="auto" w:fill="auto"/>
          </w:tcPr>
          <w:p w14:paraId="77DC8D88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2</w:t>
            </w:r>
            <w:r w:rsidRPr="00890ACB">
              <w:rPr>
                <w:i/>
                <w:kern w:val="2"/>
              </w:rPr>
              <w:t>c</w:t>
            </w:r>
          </w:p>
        </w:tc>
        <w:tc>
          <w:tcPr>
            <w:tcW w:w="1152" w:type="dxa"/>
            <w:shd w:val="clear" w:color="auto" w:fill="auto"/>
          </w:tcPr>
          <w:p w14:paraId="632E91B1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0.5</w:t>
            </w:r>
          </w:p>
        </w:tc>
        <w:tc>
          <w:tcPr>
            <w:tcW w:w="1152" w:type="dxa"/>
            <w:shd w:val="clear" w:color="auto" w:fill="auto"/>
          </w:tcPr>
          <w:p w14:paraId="0C9813BD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</w:t>
            </w:r>
          </w:p>
        </w:tc>
        <w:tc>
          <w:tcPr>
            <w:tcW w:w="1150" w:type="dxa"/>
            <w:shd w:val="clear" w:color="auto" w:fill="auto"/>
          </w:tcPr>
          <w:p w14:paraId="4139E45F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0.1</w:t>
            </w:r>
            <w:r w:rsidRPr="00890ACB">
              <w:rPr>
                <w:rFonts w:hint="eastAsia"/>
                <w:kern w:val="2"/>
              </w:rPr>
              <w:t>881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3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14:paraId="64FAD884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0.83</w:t>
            </w:r>
            <w:r w:rsidR="00176622" w:rsidRPr="00890ACB">
              <w:rPr>
                <w:rFonts w:hint="eastAsia"/>
                <w:kern w:val="2"/>
              </w:rPr>
              <w:t>4</w:t>
            </w:r>
          </w:p>
        </w:tc>
        <w:tc>
          <w:tcPr>
            <w:tcW w:w="1060" w:type="dxa"/>
            <w:shd w:val="clear" w:color="auto" w:fill="auto"/>
          </w:tcPr>
          <w:p w14:paraId="06512F27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rFonts w:hint="eastAsia"/>
                <w:kern w:val="2"/>
              </w:rPr>
              <w:t>1.47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4</w:t>
            </w:r>
            <w:r w:rsidRPr="00890ACB">
              <w:rPr>
                <w:kern w:val="2"/>
              </w:rPr>
              <w:t>)</w:t>
            </w:r>
          </w:p>
        </w:tc>
      </w:tr>
      <w:tr w:rsidR="00890ACB" w:rsidRPr="00890ACB" w14:paraId="7729E8DF" w14:textId="77777777" w:rsidTr="0086020A">
        <w:trPr>
          <w:jc w:val="center"/>
        </w:trPr>
        <w:tc>
          <w:tcPr>
            <w:tcW w:w="1216" w:type="dxa"/>
            <w:shd w:val="clear" w:color="auto" w:fill="auto"/>
          </w:tcPr>
          <w:p w14:paraId="25658F1A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(O1)</w:t>
            </w:r>
            <w:r w:rsidRPr="00890ACB">
              <w:rPr>
                <w:kern w:val="2"/>
                <w:vertAlign w:val="subscript"/>
              </w:rPr>
              <w:t>L</w:t>
            </w:r>
            <w:r w:rsidRPr="00890ACB">
              <w:rPr>
                <w:kern w:val="2"/>
              </w:rPr>
              <w:t>*</w:t>
            </w:r>
          </w:p>
        </w:tc>
        <w:tc>
          <w:tcPr>
            <w:tcW w:w="1058" w:type="dxa"/>
            <w:shd w:val="clear" w:color="auto" w:fill="auto"/>
          </w:tcPr>
          <w:p w14:paraId="442F9E81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4</w:t>
            </w:r>
            <w:r w:rsidRPr="00890ACB">
              <w:rPr>
                <w:i/>
                <w:kern w:val="2"/>
              </w:rPr>
              <w:t>e</w:t>
            </w:r>
          </w:p>
        </w:tc>
        <w:tc>
          <w:tcPr>
            <w:tcW w:w="1152" w:type="dxa"/>
            <w:shd w:val="clear" w:color="auto" w:fill="auto"/>
          </w:tcPr>
          <w:p w14:paraId="71E08E55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0.4</w:t>
            </w:r>
            <w:r w:rsidRPr="00890ACB">
              <w:rPr>
                <w:rFonts w:hint="eastAsia"/>
                <w:kern w:val="2"/>
              </w:rPr>
              <w:t>502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6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2" w:type="dxa"/>
            <w:shd w:val="clear" w:color="auto" w:fill="auto"/>
          </w:tcPr>
          <w:p w14:paraId="4EC13A0E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0.0</w:t>
            </w:r>
            <w:r w:rsidRPr="00890ACB">
              <w:rPr>
                <w:rFonts w:hint="eastAsia"/>
                <w:kern w:val="2"/>
              </w:rPr>
              <w:t>4</w:t>
            </w:r>
            <w:r w:rsidRPr="00890ACB">
              <w:rPr>
                <w:kern w:val="2"/>
              </w:rPr>
              <w:t>9</w:t>
            </w:r>
            <w:r w:rsidRPr="00890ACB">
              <w:rPr>
                <w:rFonts w:hint="eastAsia"/>
                <w:kern w:val="2"/>
              </w:rPr>
              <w:t>8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6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0" w:type="dxa"/>
            <w:shd w:val="clear" w:color="auto" w:fill="auto"/>
          </w:tcPr>
          <w:p w14:paraId="65DD0992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</w:t>
            </w:r>
            <w:r w:rsidRPr="00890ACB">
              <w:rPr>
                <w:rFonts w:hint="eastAsia"/>
                <w:kern w:val="2"/>
              </w:rPr>
              <w:t>136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2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14:paraId="6BC501C0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0.08</w:t>
            </w:r>
            <w:r w:rsidRPr="00890ACB">
              <w:rPr>
                <w:rFonts w:hint="eastAsia"/>
                <w:kern w:val="2"/>
              </w:rPr>
              <w:t>3</w:t>
            </w:r>
          </w:p>
        </w:tc>
        <w:tc>
          <w:tcPr>
            <w:tcW w:w="1060" w:type="dxa"/>
            <w:shd w:val="clear" w:color="auto" w:fill="auto"/>
          </w:tcPr>
          <w:p w14:paraId="7FE1092C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rFonts w:hint="eastAsia"/>
                <w:kern w:val="2"/>
              </w:rPr>
              <w:t>1.47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4</w:t>
            </w:r>
            <w:r w:rsidRPr="00890ACB">
              <w:rPr>
                <w:kern w:val="2"/>
              </w:rPr>
              <w:t>)</w:t>
            </w:r>
          </w:p>
        </w:tc>
      </w:tr>
      <w:tr w:rsidR="00890ACB" w:rsidRPr="00890ACB" w14:paraId="703E57AB" w14:textId="77777777" w:rsidTr="0086020A">
        <w:trPr>
          <w:jc w:val="center"/>
        </w:trPr>
        <w:tc>
          <w:tcPr>
            <w:tcW w:w="1216" w:type="dxa"/>
            <w:shd w:val="clear" w:color="auto" w:fill="auto"/>
          </w:tcPr>
          <w:p w14:paraId="1DD7B803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O2</w:t>
            </w:r>
          </w:p>
        </w:tc>
        <w:tc>
          <w:tcPr>
            <w:tcW w:w="1058" w:type="dxa"/>
            <w:shd w:val="clear" w:color="auto" w:fill="auto"/>
          </w:tcPr>
          <w:p w14:paraId="77BB0E73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4</w:t>
            </w:r>
            <w:r w:rsidRPr="00890ACB">
              <w:rPr>
                <w:i/>
                <w:kern w:val="2"/>
              </w:rPr>
              <w:t>e</w:t>
            </w:r>
          </w:p>
        </w:tc>
        <w:tc>
          <w:tcPr>
            <w:tcW w:w="1152" w:type="dxa"/>
            <w:shd w:val="clear" w:color="auto" w:fill="auto"/>
          </w:tcPr>
          <w:p w14:paraId="5E2636EE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0.137</w:t>
            </w:r>
            <w:r w:rsidRPr="00890ACB">
              <w:rPr>
                <w:rFonts w:hint="eastAsia"/>
                <w:kern w:val="2"/>
              </w:rPr>
              <w:t>4</w:t>
            </w:r>
            <w:r w:rsidRPr="00890ACB">
              <w:rPr>
                <w:kern w:val="2"/>
              </w:rPr>
              <w:t>(1)</w:t>
            </w:r>
          </w:p>
        </w:tc>
        <w:tc>
          <w:tcPr>
            <w:tcW w:w="1152" w:type="dxa"/>
            <w:shd w:val="clear" w:color="auto" w:fill="auto"/>
          </w:tcPr>
          <w:p w14:paraId="7B162AB0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0.362</w:t>
            </w:r>
            <w:r w:rsidRPr="00890ACB">
              <w:rPr>
                <w:rFonts w:hint="eastAsia"/>
                <w:kern w:val="2"/>
              </w:rPr>
              <w:t>6</w:t>
            </w:r>
            <w:r w:rsidRPr="00890ACB">
              <w:rPr>
                <w:kern w:val="2"/>
              </w:rPr>
              <w:t>(1)</w:t>
            </w:r>
          </w:p>
        </w:tc>
        <w:tc>
          <w:tcPr>
            <w:tcW w:w="1150" w:type="dxa"/>
            <w:shd w:val="clear" w:color="auto" w:fill="auto"/>
          </w:tcPr>
          <w:p w14:paraId="1C70A72A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0.30</w:t>
            </w:r>
            <w:r w:rsidRPr="00890ACB">
              <w:rPr>
                <w:rFonts w:hint="eastAsia"/>
                <w:kern w:val="2"/>
              </w:rPr>
              <w:t>6</w:t>
            </w:r>
            <w:r w:rsidRPr="00890ACB">
              <w:rPr>
                <w:kern w:val="2"/>
              </w:rPr>
              <w:t>2(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14:paraId="28C9A83D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1</w:t>
            </w:r>
          </w:p>
        </w:tc>
        <w:tc>
          <w:tcPr>
            <w:tcW w:w="1060" w:type="dxa"/>
            <w:shd w:val="clear" w:color="auto" w:fill="auto"/>
          </w:tcPr>
          <w:p w14:paraId="5B47E58E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rFonts w:hint="eastAsia"/>
                <w:kern w:val="2"/>
              </w:rPr>
              <w:t>1.67</w:t>
            </w:r>
            <w:r w:rsidRPr="00890ACB">
              <w:rPr>
                <w:kern w:val="2"/>
              </w:rPr>
              <w:t>(2)</w:t>
            </w:r>
          </w:p>
        </w:tc>
      </w:tr>
      <w:tr w:rsidR="00890ACB" w:rsidRPr="00890ACB" w14:paraId="1F1468D3" w14:textId="77777777" w:rsidTr="0086020A">
        <w:trPr>
          <w:jc w:val="center"/>
        </w:trPr>
        <w:tc>
          <w:tcPr>
            <w:tcW w:w="1216" w:type="dxa"/>
            <w:shd w:val="clear" w:color="auto" w:fill="auto"/>
          </w:tcPr>
          <w:p w14:paraId="22B62838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O3</w:t>
            </w:r>
          </w:p>
        </w:tc>
        <w:tc>
          <w:tcPr>
            <w:tcW w:w="1058" w:type="dxa"/>
            <w:shd w:val="clear" w:color="auto" w:fill="auto"/>
          </w:tcPr>
          <w:p w14:paraId="4131B1CD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8</w:t>
            </w:r>
            <w:r w:rsidRPr="00890ACB">
              <w:rPr>
                <w:i/>
                <w:kern w:val="2"/>
              </w:rPr>
              <w:t>f</w:t>
            </w:r>
          </w:p>
        </w:tc>
        <w:tc>
          <w:tcPr>
            <w:tcW w:w="1152" w:type="dxa"/>
            <w:shd w:val="clear" w:color="auto" w:fill="auto"/>
          </w:tcPr>
          <w:p w14:paraId="2A7EEDED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0.08</w:t>
            </w:r>
            <w:r w:rsidRPr="00890ACB">
              <w:rPr>
                <w:rFonts w:hint="eastAsia"/>
                <w:kern w:val="2"/>
              </w:rPr>
              <w:t>7</w:t>
            </w:r>
            <w:r w:rsidRPr="00890ACB">
              <w:rPr>
                <w:kern w:val="2"/>
              </w:rPr>
              <w:t>3(2)</w:t>
            </w:r>
          </w:p>
        </w:tc>
        <w:tc>
          <w:tcPr>
            <w:tcW w:w="1152" w:type="dxa"/>
            <w:shd w:val="clear" w:color="auto" w:fill="auto"/>
          </w:tcPr>
          <w:p w14:paraId="627A5884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0.16</w:t>
            </w:r>
            <w:r w:rsidRPr="00890ACB">
              <w:rPr>
                <w:rFonts w:hint="eastAsia"/>
                <w:kern w:val="2"/>
              </w:rPr>
              <w:t>48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0" w:type="dxa"/>
            <w:shd w:val="clear" w:color="auto" w:fill="auto"/>
          </w:tcPr>
          <w:p w14:paraId="0AA29B5F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0.80</w:t>
            </w:r>
            <w:r w:rsidRPr="00890ACB">
              <w:rPr>
                <w:rFonts w:hint="eastAsia"/>
                <w:kern w:val="2"/>
              </w:rPr>
              <w:t>26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14:paraId="1B2F2FB4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0.91</w:t>
            </w:r>
            <w:r w:rsidRPr="00890ACB">
              <w:rPr>
                <w:rFonts w:hint="eastAsia"/>
                <w:kern w:val="2"/>
              </w:rPr>
              <w:t>7</w:t>
            </w:r>
          </w:p>
        </w:tc>
        <w:tc>
          <w:tcPr>
            <w:tcW w:w="1060" w:type="dxa"/>
            <w:shd w:val="clear" w:color="auto" w:fill="auto"/>
          </w:tcPr>
          <w:p w14:paraId="7C45DBF6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2.</w:t>
            </w:r>
            <w:r w:rsidRPr="00890ACB">
              <w:rPr>
                <w:rFonts w:hint="eastAsia"/>
                <w:kern w:val="2"/>
              </w:rPr>
              <w:t>08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</w:tr>
      <w:tr w:rsidR="00890ACB" w:rsidRPr="00890ACB" w14:paraId="1971712B" w14:textId="77777777" w:rsidTr="0086020A">
        <w:trPr>
          <w:jc w:val="center"/>
        </w:trPr>
        <w:tc>
          <w:tcPr>
            <w:tcW w:w="1216" w:type="dxa"/>
            <w:shd w:val="clear" w:color="auto" w:fill="auto"/>
          </w:tcPr>
          <w:p w14:paraId="6D063540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(O3)</w:t>
            </w:r>
            <w:r w:rsidRPr="00890ACB">
              <w:rPr>
                <w:kern w:val="2"/>
                <w:vertAlign w:val="subscript"/>
              </w:rPr>
              <w:t>L</w:t>
            </w:r>
            <w:r w:rsidRPr="00890ACB">
              <w:rPr>
                <w:kern w:val="2"/>
              </w:rPr>
              <w:t>*</w:t>
            </w:r>
          </w:p>
        </w:tc>
        <w:tc>
          <w:tcPr>
            <w:tcW w:w="1058" w:type="dxa"/>
            <w:shd w:val="clear" w:color="auto" w:fill="auto"/>
          </w:tcPr>
          <w:p w14:paraId="2235C6D9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8</w:t>
            </w:r>
            <w:r w:rsidRPr="00890ACB">
              <w:rPr>
                <w:i/>
                <w:kern w:val="2"/>
              </w:rPr>
              <w:t>f</w:t>
            </w:r>
          </w:p>
        </w:tc>
        <w:tc>
          <w:tcPr>
            <w:tcW w:w="1152" w:type="dxa"/>
            <w:shd w:val="clear" w:color="auto" w:fill="auto"/>
          </w:tcPr>
          <w:p w14:paraId="041A2A35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0.0</w:t>
            </w:r>
            <w:r w:rsidRPr="00890ACB">
              <w:rPr>
                <w:rFonts w:hint="eastAsia"/>
                <w:kern w:val="2"/>
              </w:rPr>
              <w:t>412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2" w:type="dxa"/>
            <w:shd w:val="clear" w:color="auto" w:fill="auto"/>
          </w:tcPr>
          <w:p w14:paraId="7AD1EFA5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0.1</w:t>
            </w:r>
            <w:r w:rsidRPr="00890ACB">
              <w:rPr>
                <w:rFonts w:hint="eastAsia"/>
                <w:kern w:val="2"/>
              </w:rPr>
              <w:t>75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0" w:type="dxa"/>
            <w:shd w:val="clear" w:color="auto" w:fill="auto"/>
          </w:tcPr>
          <w:p w14:paraId="62E37637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0.7</w:t>
            </w:r>
            <w:r w:rsidRPr="00890ACB">
              <w:rPr>
                <w:rFonts w:hint="eastAsia"/>
                <w:kern w:val="2"/>
              </w:rPr>
              <w:t>40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14:paraId="4B3AFDC3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0.08</w:t>
            </w:r>
            <w:r w:rsidRPr="00890ACB">
              <w:rPr>
                <w:rFonts w:hint="eastAsia"/>
                <w:kern w:val="2"/>
              </w:rPr>
              <w:t>3</w:t>
            </w:r>
          </w:p>
        </w:tc>
        <w:tc>
          <w:tcPr>
            <w:tcW w:w="1060" w:type="dxa"/>
            <w:shd w:val="clear" w:color="auto" w:fill="auto"/>
          </w:tcPr>
          <w:p w14:paraId="3125FD41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2.</w:t>
            </w:r>
            <w:r w:rsidRPr="00890ACB">
              <w:rPr>
                <w:rFonts w:hint="eastAsia"/>
                <w:kern w:val="2"/>
              </w:rPr>
              <w:t>08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</w:tr>
      <w:tr w:rsidR="00890ACB" w:rsidRPr="00890ACB" w14:paraId="59A8228D" w14:textId="77777777" w:rsidTr="0086020A">
        <w:trPr>
          <w:jc w:val="center"/>
        </w:trPr>
        <w:tc>
          <w:tcPr>
            <w:tcW w:w="1216" w:type="dxa"/>
            <w:shd w:val="clear" w:color="auto" w:fill="auto"/>
          </w:tcPr>
          <w:p w14:paraId="300F4E32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O4</w:t>
            </w:r>
          </w:p>
        </w:tc>
        <w:tc>
          <w:tcPr>
            <w:tcW w:w="1058" w:type="dxa"/>
            <w:shd w:val="clear" w:color="auto" w:fill="auto"/>
          </w:tcPr>
          <w:p w14:paraId="5637AA41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4</w:t>
            </w:r>
            <w:r w:rsidRPr="00890ACB">
              <w:rPr>
                <w:i/>
                <w:kern w:val="2"/>
              </w:rPr>
              <w:t>e</w:t>
            </w:r>
          </w:p>
        </w:tc>
        <w:tc>
          <w:tcPr>
            <w:tcW w:w="1152" w:type="dxa"/>
            <w:shd w:val="clear" w:color="auto" w:fill="auto"/>
          </w:tcPr>
          <w:p w14:paraId="308B7481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0.33</w:t>
            </w:r>
            <w:r w:rsidRPr="00890ACB">
              <w:rPr>
                <w:rFonts w:hint="eastAsia"/>
                <w:kern w:val="2"/>
              </w:rPr>
              <w:t>63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8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2" w:type="dxa"/>
            <w:shd w:val="clear" w:color="auto" w:fill="auto"/>
          </w:tcPr>
          <w:p w14:paraId="71013A20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0.16</w:t>
            </w:r>
            <w:r w:rsidRPr="00890ACB">
              <w:rPr>
                <w:rFonts w:hint="eastAsia"/>
                <w:kern w:val="2"/>
              </w:rPr>
              <w:t>37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8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1150" w:type="dxa"/>
            <w:shd w:val="clear" w:color="auto" w:fill="auto"/>
          </w:tcPr>
          <w:p w14:paraId="571FBF7B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0.0</w:t>
            </w:r>
            <w:r w:rsidRPr="00890ACB">
              <w:rPr>
                <w:rFonts w:hint="eastAsia"/>
                <w:kern w:val="2"/>
              </w:rPr>
              <w:t>10</w:t>
            </w:r>
            <w:r w:rsidRPr="00890ACB">
              <w:rPr>
                <w:kern w:val="2"/>
              </w:rPr>
              <w:t>(</w:t>
            </w:r>
            <w:r w:rsidRPr="00890ACB">
              <w:rPr>
                <w:rFonts w:hint="eastAsia"/>
                <w:kern w:val="2"/>
              </w:rPr>
              <w:t>1</w:t>
            </w:r>
            <w:r w:rsidRPr="00890ACB">
              <w:rPr>
                <w:kern w:val="2"/>
              </w:rPr>
              <w:t>)</w:t>
            </w:r>
          </w:p>
        </w:tc>
        <w:tc>
          <w:tcPr>
            <w:tcW w:w="2143" w:type="dxa"/>
            <w:shd w:val="clear" w:color="auto" w:fill="auto"/>
          </w:tcPr>
          <w:p w14:paraId="7801B436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kern w:val="2"/>
              </w:rPr>
              <w:t>0.08</w:t>
            </w:r>
            <w:r w:rsidRPr="00890ACB">
              <w:rPr>
                <w:rFonts w:hint="eastAsia"/>
                <w:kern w:val="2"/>
              </w:rPr>
              <w:t>3</w:t>
            </w:r>
            <w:r w:rsidRPr="00890ACB">
              <w:rPr>
                <w:kern w:val="2"/>
              </w:rPr>
              <w:t>(2)</w:t>
            </w:r>
          </w:p>
        </w:tc>
        <w:tc>
          <w:tcPr>
            <w:tcW w:w="1060" w:type="dxa"/>
            <w:shd w:val="clear" w:color="auto" w:fill="auto"/>
          </w:tcPr>
          <w:p w14:paraId="746B7659" w14:textId="77777777" w:rsidR="0071440F" w:rsidRPr="00890ACB" w:rsidRDefault="0071440F" w:rsidP="0086020A">
            <w:pPr>
              <w:spacing w:line="480" w:lineRule="auto"/>
              <w:rPr>
                <w:kern w:val="2"/>
              </w:rPr>
            </w:pPr>
            <w:r w:rsidRPr="00890ACB">
              <w:rPr>
                <w:rFonts w:hint="eastAsia"/>
                <w:kern w:val="2"/>
              </w:rPr>
              <w:t>1</w:t>
            </w:r>
            <w:r w:rsidR="00E634F1" w:rsidRPr="00890ACB">
              <w:rPr>
                <w:rFonts w:hint="eastAsia"/>
                <w:i/>
                <w:kern w:val="2"/>
                <w:vertAlign w:val="superscript"/>
              </w:rPr>
              <w:t>a</w:t>
            </w:r>
          </w:p>
        </w:tc>
      </w:tr>
    </w:tbl>
    <w:p w14:paraId="22425C8F" w14:textId="65116B3E" w:rsidR="00BD465D" w:rsidRPr="00890ACB" w:rsidRDefault="009A1583" w:rsidP="0069560B">
      <w:pPr>
        <w:spacing w:beforeLines="50" w:before="120" w:afterLines="50" w:after="120" w:line="480" w:lineRule="auto"/>
        <w:jc w:val="both"/>
      </w:pPr>
      <w:r w:rsidRPr="00890ACB">
        <w:t>*Occupancies were constrained according to the occupancy of the oxygen interstitial O4 site and the isotropic displacement parameters for the bulk and local</w:t>
      </w:r>
      <w:r w:rsidR="002D553B" w:rsidRPr="00890ACB">
        <w:rPr>
          <w:rFonts w:hint="eastAsia"/>
        </w:rPr>
        <w:t xml:space="preserve"> </w:t>
      </w:r>
      <w:r w:rsidRPr="00890ACB">
        <w:t>sites were constrained to be identical.</w:t>
      </w:r>
      <w:r w:rsidR="00E634F1" w:rsidRPr="00890ACB">
        <w:rPr>
          <w:rFonts w:hint="eastAsia"/>
        </w:rPr>
        <w:t xml:space="preserve"> </w:t>
      </w:r>
      <w:r w:rsidR="00E634F1" w:rsidRPr="00890ACB">
        <w:rPr>
          <w:rFonts w:hint="eastAsia"/>
          <w:i/>
          <w:vertAlign w:val="superscript"/>
        </w:rPr>
        <w:t>a</w:t>
      </w:r>
      <w:r w:rsidR="00E634F1" w:rsidRPr="00890ACB">
        <w:rPr>
          <w:rFonts w:hint="eastAsia"/>
        </w:rPr>
        <w:t xml:space="preserve">. </w:t>
      </w:r>
      <w:r w:rsidR="00E634F1" w:rsidRPr="00890ACB">
        <w:rPr>
          <w:rFonts w:hint="eastAsia"/>
        </w:rPr>
        <w:lastRenderedPageBreak/>
        <w:t>The B</w:t>
      </w:r>
      <w:r w:rsidR="00E634F1" w:rsidRPr="00890ACB">
        <w:rPr>
          <w:rFonts w:hint="eastAsia"/>
          <w:vertAlign w:val="subscript"/>
        </w:rPr>
        <w:t>iso</w:t>
      </w:r>
      <w:r w:rsidR="00E634F1" w:rsidRPr="00890ACB">
        <w:rPr>
          <w:rFonts w:hint="eastAsia"/>
        </w:rPr>
        <w:t xml:space="preserve"> value of </w:t>
      </w:r>
      <w:r w:rsidR="00E634F1" w:rsidRPr="00890ACB">
        <w:t>interstitial</w:t>
      </w:r>
      <w:r w:rsidR="00E634F1" w:rsidRPr="00890ACB">
        <w:rPr>
          <w:rFonts w:hint="eastAsia"/>
        </w:rPr>
        <w:t xml:space="preserve"> oxygen site O4 was fixed as 1 during the refinement</w:t>
      </w:r>
      <w:r w:rsidR="00690D5F" w:rsidRPr="00890ACB">
        <w:rPr>
          <w:rFonts w:hint="eastAsia"/>
        </w:rPr>
        <w:t xml:space="preserve"> owing to its low occupancy</w:t>
      </w:r>
      <w:r w:rsidR="00E634F1" w:rsidRPr="00890ACB">
        <w:rPr>
          <w:rFonts w:hint="eastAsia"/>
        </w:rPr>
        <w:t>.</w:t>
      </w:r>
      <w:r w:rsidR="00A30DCA" w:rsidRPr="00890ACB">
        <w:rPr>
          <w:rFonts w:hint="eastAsia"/>
        </w:rPr>
        <w:t xml:space="preserve"> </w:t>
      </w:r>
    </w:p>
    <w:p w14:paraId="66E58B8D" w14:textId="72E75EDF" w:rsidR="00A82E11" w:rsidRPr="00890ACB" w:rsidRDefault="00D73F91" w:rsidP="00A21A64">
      <w:pPr>
        <w:spacing w:line="480" w:lineRule="auto"/>
        <w:ind w:firstLineChars="98" w:firstLine="236"/>
        <w:jc w:val="both"/>
      </w:pPr>
      <w:r w:rsidRPr="00890ACB">
        <w:rPr>
          <w:b/>
        </w:rPr>
        <w:t>Conductivity</w:t>
      </w:r>
      <w:r w:rsidR="000E7ED3" w:rsidRPr="00890ACB">
        <w:rPr>
          <w:rFonts w:hint="eastAsia"/>
          <w:b/>
        </w:rPr>
        <w:t>.</w:t>
      </w:r>
      <w:r w:rsidR="00E05DB7" w:rsidRPr="00890ACB">
        <w:rPr>
          <w:rFonts w:hint="eastAsia"/>
          <w:b/>
        </w:rPr>
        <w:t xml:space="preserve"> </w:t>
      </w:r>
      <w:r w:rsidR="00F40A7C" w:rsidRPr="00890ACB">
        <w:t>T</w:t>
      </w:r>
      <w:r w:rsidR="00F40A7C" w:rsidRPr="00890ACB">
        <w:rPr>
          <w:rFonts w:hint="eastAsia"/>
        </w:rPr>
        <w:t xml:space="preserve">he conductivity for the </w:t>
      </w:r>
      <w:r w:rsidR="00F40A7C" w:rsidRPr="00890ACB">
        <w:t>La</w:t>
      </w:r>
      <w:r w:rsidR="00F40A7C" w:rsidRPr="00890ACB">
        <w:rPr>
          <w:vertAlign w:val="subscript"/>
        </w:rPr>
        <w:t>1.35</w:t>
      </w:r>
      <w:r w:rsidR="00F40A7C" w:rsidRPr="00890ACB">
        <w:t>Ba</w:t>
      </w:r>
      <w:r w:rsidR="00F40A7C" w:rsidRPr="00890ACB">
        <w:rPr>
          <w:vertAlign w:val="subscript"/>
        </w:rPr>
        <w:t>0.65</w:t>
      </w:r>
      <w:r w:rsidR="00F40A7C" w:rsidRPr="00890ACB">
        <w:t>Ga</w:t>
      </w:r>
      <w:r w:rsidR="00F40A7C" w:rsidRPr="00890ACB">
        <w:rPr>
          <w:vertAlign w:val="subscript"/>
        </w:rPr>
        <w:t>3</w:t>
      </w:r>
      <w:r w:rsidR="00F40A7C" w:rsidRPr="00890ACB">
        <w:t>O</w:t>
      </w:r>
      <w:r w:rsidR="00F40A7C" w:rsidRPr="00890ACB">
        <w:rPr>
          <w:vertAlign w:val="subscript"/>
        </w:rPr>
        <w:t>7.175</w:t>
      </w:r>
      <w:r w:rsidR="00024AC2" w:rsidRPr="00890ACB">
        <w:rPr>
          <w:rFonts w:hint="eastAsia"/>
          <w:vertAlign w:val="subscript"/>
        </w:rPr>
        <w:t xml:space="preserve"> </w:t>
      </w:r>
      <w:r w:rsidR="00F40A7C" w:rsidRPr="00890ACB">
        <w:rPr>
          <w:rFonts w:hint="eastAsia"/>
        </w:rPr>
        <w:t>composition</w:t>
      </w:r>
      <w:r w:rsidR="00F40A7C" w:rsidRPr="00890ACB">
        <w:t xml:space="preserve"> near the solid solution limit of La</w:t>
      </w:r>
      <w:r w:rsidR="00F40A7C" w:rsidRPr="00890ACB">
        <w:rPr>
          <w:vertAlign w:val="subscript"/>
        </w:rPr>
        <w:t>1+</w:t>
      </w:r>
      <w:r w:rsidR="00F40A7C" w:rsidRPr="00890ACB">
        <w:rPr>
          <w:i/>
          <w:vertAlign w:val="subscript"/>
        </w:rPr>
        <w:t>x</w:t>
      </w:r>
      <w:r w:rsidR="00F40A7C" w:rsidRPr="00890ACB">
        <w:t>Ba</w:t>
      </w:r>
      <w:r w:rsidR="00F40A7C" w:rsidRPr="00890ACB">
        <w:rPr>
          <w:vertAlign w:val="subscript"/>
        </w:rPr>
        <w:t>1-</w:t>
      </w:r>
      <w:r w:rsidR="00F40A7C" w:rsidRPr="00890ACB">
        <w:rPr>
          <w:i/>
          <w:vertAlign w:val="subscript"/>
        </w:rPr>
        <w:t>x</w:t>
      </w:r>
      <w:r w:rsidR="00F40A7C" w:rsidRPr="00890ACB">
        <w:t>Ga</w:t>
      </w:r>
      <w:r w:rsidR="00F40A7C" w:rsidRPr="00890ACB">
        <w:rPr>
          <w:vertAlign w:val="subscript"/>
        </w:rPr>
        <w:t>3</w:t>
      </w:r>
      <w:r w:rsidR="00F40A7C" w:rsidRPr="00890ACB">
        <w:t>O</w:t>
      </w:r>
      <w:r w:rsidR="00F40A7C" w:rsidRPr="00890ACB">
        <w:rPr>
          <w:vertAlign w:val="subscript"/>
        </w:rPr>
        <w:t>7+0.5</w:t>
      </w:r>
      <w:r w:rsidR="00F40A7C" w:rsidRPr="00890ACB">
        <w:rPr>
          <w:i/>
          <w:vertAlign w:val="subscript"/>
        </w:rPr>
        <w:t>x</w:t>
      </w:r>
      <w:r w:rsidR="00F40A7C" w:rsidRPr="00890ACB">
        <w:rPr>
          <w:rFonts w:hint="eastAsia"/>
        </w:rPr>
        <w:t xml:space="preserve"> was examined by </w:t>
      </w:r>
      <w:r w:rsidR="00F40A7C" w:rsidRPr="00890ACB">
        <w:t xml:space="preserve">impedance </w:t>
      </w:r>
      <w:r w:rsidR="0019277B" w:rsidRPr="00890ACB">
        <w:rPr>
          <w:rFonts w:hint="eastAsia"/>
        </w:rPr>
        <w:t>measurements</w:t>
      </w:r>
      <w:r w:rsidR="00F40A7C" w:rsidRPr="00890ACB">
        <w:rPr>
          <w:rFonts w:hint="eastAsia"/>
        </w:rPr>
        <w:t xml:space="preserve">. </w:t>
      </w:r>
      <w:r w:rsidR="00AA2086" w:rsidRPr="00890ACB">
        <w:rPr>
          <w:rFonts w:hint="eastAsia"/>
        </w:rPr>
        <w:t xml:space="preserve">Figure </w:t>
      </w:r>
      <w:r w:rsidR="008F60F9" w:rsidRPr="00890ACB">
        <w:rPr>
          <w:rFonts w:hint="eastAsia"/>
        </w:rPr>
        <w:t>4</w:t>
      </w:r>
      <w:r w:rsidR="00AA2086" w:rsidRPr="00890ACB">
        <w:rPr>
          <w:rFonts w:hint="eastAsia"/>
        </w:rPr>
        <w:t xml:space="preserve">a show complex </w:t>
      </w:r>
      <w:r w:rsidR="00AA2086" w:rsidRPr="00890ACB">
        <w:t xml:space="preserve">impedance </w:t>
      </w:r>
      <w:r w:rsidR="00AA2086" w:rsidRPr="00890ACB">
        <w:rPr>
          <w:rFonts w:hint="eastAsia"/>
        </w:rPr>
        <w:t>plot</w:t>
      </w:r>
      <w:r w:rsidR="00024AC2" w:rsidRPr="00890ACB">
        <w:rPr>
          <w:rFonts w:hint="eastAsia"/>
        </w:rPr>
        <w:t xml:space="preserve"> </w:t>
      </w:r>
      <w:r w:rsidR="00AA2086" w:rsidRPr="00890ACB">
        <w:rPr>
          <w:rFonts w:hint="eastAsia"/>
        </w:rPr>
        <w:t xml:space="preserve">of </w:t>
      </w:r>
      <w:r w:rsidR="00AA2086" w:rsidRPr="00890ACB">
        <w:t>La</w:t>
      </w:r>
      <w:r w:rsidR="00AA2086" w:rsidRPr="00890ACB">
        <w:rPr>
          <w:vertAlign w:val="subscript"/>
        </w:rPr>
        <w:t>1.35</w:t>
      </w:r>
      <w:r w:rsidR="00AA2086" w:rsidRPr="00890ACB">
        <w:t>Ba</w:t>
      </w:r>
      <w:r w:rsidR="00AA2086" w:rsidRPr="00890ACB">
        <w:rPr>
          <w:vertAlign w:val="subscript"/>
        </w:rPr>
        <w:t>0.65</w:t>
      </w:r>
      <w:r w:rsidR="00AA2086" w:rsidRPr="00890ACB">
        <w:t>Ga</w:t>
      </w:r>
      <w:r w:rsidR="00AA2086" w:rsidRPr="00890ACB">
        <w:rPr>
          <w:vertAlign w:val="subscript"/>
        </w:rPr>
        <w:t>3</w:t>
      </w:r>
      <w:r w:rsidR="00AA2086" w:rsidRPr="00890ACB">
        <w:t>O</w:t>
      </w:r>
      <w:r w:rsidR="00AA2086" w:rsidRPr="00890ACB">
        <w:rPr>
          <w:vertAlign w:val="subscript"/>
        </w:rPr>
        <w:t>7.175</w:t>
      </w:r>
      <w:r w:rsidR="007E6D48" w:rsidRPr="00890ACB">
        <w:rPr>
          <w:rFonts w:hint="eastAsia"/>
        </w:rPr>
        <w:t xml:space="preserve"> pellet at 350</w:t>
      </w:r>
      <w:r w:rsidR="00061CD8" w:rsidRPr="00890ACB">
        <w:rPr>
          <w:rFonts w:hint="eastAsia"/>
        </w:rPr>
        <w:t xml:space="preserve"> </w:t>
      </w:r>
      <w:r w:rsidR="00AA2086" w:rsidRPr="00890ACB">
        <w:rPr>
          <w:rFonts w:hint="eastAsia"/>
        </w:rPr>
        <w:sym w:font="Symbol" w:char="F0B0"/>
      </w:r>
      <w:r w:rsidR="00AA2086" w:rsidRPr="00890ACB">
        <w:rPr>
          <w:rFonts w:hint="eastAsia"/>
        </w:rPr>
        <w:t xml:space="preserve">C, which comprises </w:t>
      </w:r>
      <w:r w:rsidR="005A3BE0" w:rsidRPr="00890ACB">
        <w:rPr>
          <w:rFonts w:hint="eastAsia"/>
        </w:rPr>
        <w:t xml:space="preserve">partially-overlapping </w:t>
      </w:r>
      <w:r w:rsidR="00AA2086" w:rsidRPr="00890ACB">
        <w:t>bulk</w:t>
      </w:r>
      <w:r w:rsidR="003C252C" w:rsidRPr="00890ACB">
        <w:rPr>
          <w:rFonts w:hint="eastAsia"/>
        </w:rPr>
        <w:t xml:space="preserve"> and </w:t>
      </w:r>
      <w:r w:rsidR="00AA2086" w:rsidRPr="00890ACB">
        <w:t xml:space="preserve">grain boundary </w:t>
      </w:r>
      <w:r w:rsidR="00E97F0E" w:rsidRPr="00890ACB">
        <w:rPr>
          <w:rFonts w:hint="eastAsia"/>
        </w:rPr>
        <w:t>responses</w:t>
      </w:r>
      <w:r w:rsidR="00024AC2" w:rsidRPr="00890ACB">
        <w:rPr>
          <w:rFonts w:hint="eastAsia"/>
        </w:rPr>
        <w:t xml:space="preserve"> </w:t>
      </w:r>
      <w:r w:rsidR="005A3BE0" w:rsidRPr="00890ACB">
        <w:rPr>
          <w:rFonts w:hint="eastAsia"/>
        </w:rPr>
        <w:t>in</w:t>
      </w:r>
      <w:r w:rsidR="003C252C" w:rsidRPr="00890ACB">
        <w:t xml:space="preserve"> high frequency</w:t>
      </w:r>
      <w:r w:rsidR="005A3BE0" w:rsidRPr="00890ACB">
        <w:rPr>
          <w:rFonts w:hint="eastAsia"/>
        </w:rPr>
        <w:t xml:space="preserve"> region, which</w:t>
      </w:r>
      <w:r w:rsidR="003C252C" w:rsidRPr="00890ACB">
        <w:t xml:space="preserve"> can be </w:t>
      </w:r>
      <w:r w:rsidR="005A3BE0" w:rsidRPr="00890ACB">
        <w:t>modelled</w:t>
      </w:r>
      <w:r w:rsidR="003C252C" w:rsidRPr="00890ACB">
        <w:t xml:space="preserve"> with an equivalent circuit consisting of a serial combination of two circuits</w:t>
      </w:r>
      <w:r w:rsidR="00024AC2" w:rsidRPr="00890ACB">
        <w:rPr>
          <w:rFonts w:hint="eastAsia"/>
        </w:rPr>
        <w:t xml:space="preserve"> </w:t>
      </w:r>
      <w:r w:rsidR="00061CD8" w:rsidRPr="00890ACB">
        <w:rPr>
          <w:rFonts w:hint="eastAsia"/>
        </w:rPr>
        <w:t>consisting of</w:t>
      </w:r>
      <w:r w:rsidR="003C252C" w:rsidRPr="00890ACB">
        <w:t xml:space="preserve"> three parallel </w:t>
      </w:r>
      <w:r w:rsidR="003C252C" w:rsidRPr="00890ACB">
        <w:rPr>
          <w:i/>
        </w:rPr>
        <w:t>R</w:t>
      </w:r>
      <w:r w:rsidR="003C252C" w:rsidRPr="00890ACB">
        <w:rPr>
          <w:i/>
          <w:vertAlign w:val="subscript"/>
        </w:rPr>
        <w:t>i</w:t>
      </w:r>
      <w:r w:rsidR="003C252C" w:rsidRPr="00890ACB">
        <w:t xml:space="preserve"> , </w:t>
      </w:r>
      <w:r w:rsidR="003C252C" w:rsidRPr="00890ACB">
        <w:rPr>
          <w:i/>
        </w:rPr>
        <w:t>C</w:t>
      </w:r>
      <w:r w:rsidR="003C252C" w:rsidRPr="00890ACB">
        <w:rPr>
          <w:i/>
          <w:vertAlign w:val="subscript"/>
        </w:rPr>
        <w:t>i</w:t>
      </w:r>
      <w:r w:rsidR="003C252C" w:rsidRPr="00890ACB">
        <w:t>, and (CPE)</w:t>
      </w:r>
      <w:r w:rsidR="003C252C" w:rsidRPr="00890ACB">
        <w:rPr>
          <w:vertAlign w:val="subscript"/>
        </w:rPr>
        <w:t xml:space="preserve">i </w:t>
      </w:r>
      <w:r w:rsidR="003C252C" w:rsidRPr="00890ACB">
        <w:t>elements (</w:t>
      </w:r>
      <w:r w:rsidR="003C252C" w:rsidRPr="00890ACB">
        <w:rPr>
          <w:i/>
        </w:rPr>
        <w:t>i</w:t>
      </w:r>
      <w:r w:rsidR="003C252C" w:rsidRPr="00890ACB">
        <w:t xml:space="preserve"> is b for bulk or gb</w:t>
      </w:r>
      <w:r w:rsidR="00024AC2" w:rsidRPr="00890ACB">
        <w:rPr>
          <w:rFonts w:hint="eastAsia"/>
        </w:rPr>
        <w:t xml:space="preserve"> </w:t>
      </w:r>
      <w:r w:rsidR="003C252C" w:rsidRPr="00890ACB">
        <w:t>for grain boundary, and CPE is a constant phase element)</w:t>
      </w:r>
      <w:r w:rsidR="00061CD8" w:rsidRPr="00890ACB">
        <w:t>.</w:t>
      </w:r>
      <w:hyperlink w:anchor="_ENREF_14" w:tooltip="Johnson, 2002 #21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&lt;EndNote&gt;&lt;Cite&gt;&lt;Author&gt;Johnson&lt;/Author&gt;&lt;Year&gt;2002&lt;/Year&gt;&lt;RecNum&gt;21&lt;/RecNum&gt;&lt;DisplayText&gt;&lt;style face="superscript"&gt;14&lt;/style&gt;&lt;/DisplayText&gt;&lt;record&gt;&lt;rec-number&gt;21&lt;/rec-number&gt;&lt;foreign-keys&gt;&lt;key app="EN" db-id="paw2v5ta9atwfqez5raxetzhr59eapf02992" timestamp="1253578135"&gt;21&lt;/key&gt;&lt;/foreign-keys&gt;&lt;ref-type name="Journal Article"&gt;17&lt;/ref-type&gt;&lt;contributors&gt;&lt;authors&gt;&lt;author&gt;&lt;style face="normal" font="default" size="100%"&gt;Johnson&lt;/style&gt;&lt;style face="normal" font="default" charset="134" size="100%"&gt;, &lt;/style&gt;&lt;style face="normal" font="default" size="100%"&gt;D&lt;/style&gt;&lt;/author&gt;&lt;/authors&gt;&lt;/contributors&gt;&lt;titles&gt;&lt;title&gt;ZView: A Software Program for IES Analysis, Version 2.8,&lt;/title&gt;&lt;secondary-title&gt;Scibner Associates, Inc., Southern Pines, NC,&lt;/secondary-title&gt;&lt;/titles&gt;&lt;dates&gt;&lt;year&gt;2002&lt;/year&gt;&lt;/dates&gt;&lt;urls&gt;&lt;/urls&gt;&lt;/record&gt;&lt;/Cite&gt;&lt;/EndNote&gt;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14</w:t>
        </w:r>
        <w:r w:rsidR="0062453E" w:rsidRPr="00890ACB">
          <w:fldChar w:fldCharType="end"/>
        </w:r>
      </w:hyperlink>
      <w:r w:rsidR="003C252C" w:rsidRPr="00890ACB">
        <w:t xml:space="preserve"> </w:t>
      </w:r>
      <w:bookmarkStart w:id="1" w:name="OLE_LINK3"/>
      <w:bookmarkStart w:id="2" w:name="OLE_LINK4"/>
      <w:r w:rsidR="001906FD" w:rsidRPr="00890ACB">
        <w:t>In addition</w:t>
      </w:r>
      <w:bookmarkEnd w:id="1"/>
      <w:bookmarkEnd w:id="2"/>
      <w:r w:rsidR="001906FD" w:rsidRPr="00890ACB">
        <w:t xml:space="preserve">, a small tail of </w:t>
      </w:r>
      <w:r w:rsidR="001906FD" w:rsidRPr="00890ACB">
        <w:rPr>
          <w:rFonts w:hint="eastAsia"/>
        </w:rPr>
        <w:t>Warburg-type electrode response</w:t>
      </w:r>
      <w:r w:rsidR="00024AC2" w:rsidRPr="00890ACB">
        <w:rPr>
          <w:rFonts w:hint="eastAsia"/>
        </w:rPr>
        <w:t xml:space="preserve"> </w:t>
      </w:r>
      <w:r w:rsidR="003C252C" w:rsidRPr="00890ACB">
        <w:t>with an associated large capacitance &gt; 10</w:t>
      </w:r>
      <w:smartTag w:uri="urn:schemas-microsoft-com:office:smarttags" w:element="chmetcnv">
        <w:smartTagPr>
          <w:attr w:name="UnitName" w:val="F"/>
          <w:attr w:name="SourceValue" w:val="7"/>
          <w:attr w:name="HasSpace" w:val="False"/>
          <w:attr w:name="Negative" w:val="True"/>
          <w:attr w:name="NumberType" w:val="1"/>
          <w:attr w:name="TCSC" w:val="0"/>
        </w:smartTagPr>
        <w:r w:rsidR="003C252C" w:rsidRPr="00890ACB">
          <w:rPr>
            <w:vertAlign w:val="superscript"/>
          </w:rPr>
          <w:t>-7</w:t>
        </w:r>
        <w:r w:rsidR="00061CD8" w:rsidRPr="00890ACB">
          <w:rPr>
            <w:rFonts w:hint="eastAsia"/>
            <w:vertAlign w:val="superscript"/>
          </w:rPr>
          <w:t xml:space="preserve"> </w:t>
        </w:r>
      </w:smartTag>
      <w:r w:rsidR="003C252C" w:rsidRPr="00890ACB">
        <w:t>F/cm in low frequency region (&lt;</w:t>
      </w:r>
      <w:r w:rsidR="00061CD8" w:rsidRPr="00890ACB">
        <w:rPr>
          <w:rFonts w:hint="eastAsia"/>
        </w:rPr>
        <w:t xml:space="preserve"> </w:t>
      </w:r>
      <w:r w:rsidR="003C252C" w:rsidRPr="00890ACB">
        <w:t>10 Hz)</w:t>
      </w:r>
      <w:r w:rsidR="001906FD" w:rsidRPr="00890ACB">
        <w:t xml:space="preserve"> was observed,</w:t>
      </w:r>
      <w:r w:rsidR="003C252C" w:rsidRPr="00890ACB">
        <w:t xml:space="preserve"> due to </w:t>
      </w:r>
      <w:r w:rsidR="001906FD" w:rsidRPr="00890ACB">
        <w:t xml:space="preserve">the </w:t>
      </w:r>
      <w:r w:rsidR="003C252C" w:rsidRPr="00890ACB">
        <w:t>oxide ion</w:t>
      </w:r>
      <w:r w:rsidR="0019277B" w:rsidRPr="00890ACB">
        <w:rPr>
          <w:rFonts w:hint="eastAsia"/>
        </w:rPr>
        <w:t>ic</w:t>
      </w:r>
      <w:r w:rsidR="003C252C" w:rsidRPr="00890ACB">
        <w:t xml:space="preserve"> conduction</w:t>
      </w:r>
      <w:r w:rsidR="003C252C" w:rsidRPr="00890ACB">
        <w:rPr>
          <w:rFonts w:hint="eastAsia"/>
        </w:rPr>
        <w:t>.</w:t>
      </w:r>
      <w:hyperlink w:anchor="_ENREF_23" w:tooltip="Irvine, 1990 #23" w:history="1">
        <w:r w:rsidR="0062453E" w:rsidRPr="00890ACB">
          <w:fldChar w:fldCharType="begin"/>
        </w:r>
        <w:r w:rsidR="0062453E" w:rsidRPr="00890ACB">
          <w:instrText xml:space="preserve"> ADDIN EN.CITE &lt;EndNote&gt;&lt;Cite&gt;&lt;Author&gt;Irvine&lt;/Author&gt;&lt;Year&gt;1990&lt;/Year&gt;&lt;RecNum&gt;23&lt;/RecNum&gt;&lt;DisplayText&gt;&lt;style face="superscript"&gt;23&lt;/style&gt;&lt;/DisplayText&gt;&lt;record&gt;&lt;rec-number&gt;23&lt;/rec-number&gt;&lt;foreign-keys&gt;&lt;key app="EN" db-id="paw2v5ta9atwfqez5raxetzhr59eapf02992" timestamp="1482411538"&gt;23&lt;/key&gt;&lt;/foreign-keys&gt;&lt;ref-type name="Journal Article"&gt;17&lt;/ref-type&gt;&lt;contributors&gt;&lt;authors&gt;&lt;author&gt;Irvine, John T. S.&lt;/author&gt;&lt;author&gt;Sinclair, Derek C.&lt;/author&gt;&lt;author&gt;West, Anthony R.&lt;/author&gt;&lt;/authors&gt;&lt;/contributors&gt;&lt;titles&gt;&lt;title&gt;Electroceramics: Characterization by Impedance Spectroscopy&lt;/title&gt;&lt;secondary-title&gt;Advanced Materials&lt;/secondary-title&gt;&lt;/titles&gt;&lt;periodical&gt;&lt;full-title&gt;Advanced Materials&lt;/full-title&gt;&lt;abbr-1&gt;Adv. Mater.&lt;/abbr-1&gt;&lt;abbr-2&gt;Adv Mater&lt;/abbr-2&gt;&lt;/periodical&gt;&lt;pages&gt;132-138&lt;/pages&gt;&lt;volume&gt;2&lt;/volume&gt;&lt;number&gt;3&lt;/number&gt;&lt;dates&gt;&lt;year&gt;1990&lt;/year&gt;&lt;/dates&gt;&lt;urls&gt;&lt;/urls&gt;&lt;/record&gt;&lt;/Cite&gt;&lt;/EndNote&gt;</w:instrText>
        </w:r>
        <w:r w:rsidR="0062453E" w:rsidRPr="00890ACB">
          <w:fldChar w:fldCharType="separate"/>
        </w:r>
        <w:r w:rsidR="0062453E" w:rsidRPr="00890ACB">
          <w:rPr>
            <w:noProof/>
            <w:vertAlign w:val="superscript"/>
          </w:rPr>
          <w:t>23</w:t>
        </w:r>
        <w:r w:rsidR="0062453E" w:rsidRPr="00890ACB">
          <w:fldChar w:fldCharType="end"/>
        </w:r>
      </w:hyperlink>
      <w:r w:rsidR="00024AC2" w:rsidRPr="00890ACB">
        <w:rPr>
          <w:rFonts w:hint="eastAsia"/>
        </w:rPr>
        <w:t xml:space="preserve"> </w:t>
      </w:r>
      <w:r w:rsidR="00AA2086" w:rsidRPr="00890ACB">
        <w:t>Above 500</w:t>
      </w:r>
      <w:r w:rsidR="00061CD8" w:rsidRPr="00890ACB">
        <w:rPr>
          <w:rFonts w:hint="eastAsia"/>
        </w:rPr>
        <w:t xml:space="preserve"> </w:t>
      </w:r>
      <w:r w:rsidR="00AA2086" w:rsidRPr="00890ACB">
        <w:sym w:font="Symbol" w:char="F0B0"/>
      </w:r>
      <w:r w:rsidR="00AA2086" w:rsidRPr="00890ACB">
        <w:t xml:space="preserve">C, </w:t>
      </w:r>
      <w:r w:rsidR="00AA2086" w:rsidRPr="00890ACB">
        <w:rPr>
          <w:rFonts w:hint="eastAsia"/>
        </w:rPr>
        <w:t xml:space="preserve">the </w:t>
      </w:r>
      <w:r w:rsidR="00AA2086" w:rsidRPr="00890ACB">
        <w:t>electrode responses gradually collapsed to a semi</w:t>
      </w:r>
      <w:r w:rsidR="00061CD8" w:rsidRPr="00890ACB">
        <w:rPr>
          <w:rFonts w:hint="eastAsia"/>
        </w:rPr>
        <w:t>-</w:t>
      </w:r>
      <w:r w:rsidR="00AA2086" w:rsidRPr="00890ACB">
        <w:t>circular arc</w:t>
      </w:r>
      <w:r w:rsidR="00B10814" w:rsidRPr="00890ACB">
        <w:rPr>
          <w:rFonts w:hint="eastAsia"/>
        </w:rPr>
        <w:t xml:space="preserve"> and dominate the impedance data</w:t>
      </w:r>
      <w:r w:rsidR="001A7B56" w:rsidRPr="00890ACB">
        <w:rPr>
          <w:rFonts w:hint="eastAsia"/>
        </w:rPr>
        <w:t>.</w:t>
      </w:r>
      <w:r w:rsidR="00024AC2" w:rsidRPr="00890ACB">
        <w:rPr>
          <w:rFonts w:hint="eastAsia"/>
        </w:rPr>
        <w:t xml:space="preserve"> </w:t>
      </w:r>
      <w:r w:rsidR="003A5DCD" w:rsidRPr="00890ACB">
        <w:rPr>
          <w:rFonts w:hint="eastAsia"/>
        </w:rPr>
        <w:t>T</w:t>
      </w:r>
      <w:r w:rsidR="00ED4090" w:rsidRPr="00890ACB">
        <w:rPr>
          <w:rFonts w:hint="eastAsia"/>
        </w:rPr>
        <w:t>he impedance data of</w:t>
      </w:r>
      <w:r w:rsidR="00B10814" w:rsidRPr="00890ACB">
        <w:rPr>
          <w:rFonts w:hint="eastAsia"/>
        </w:rPr>
        <w:t xml:space="preserve"> the </w:t>
      </w:r>
      <w:bookmarkStart w:id="3" w:name="OLE_LINK1"/>
      <w:bookmarkStart w:id="4" w:name="OLE_LINK2"/>
      <w:r w:rsidR="00B10814" w:rsidRPr="00890ACB">
        <w:t>La</w:t>
      </w:r>
      <w:r w:rsidR="00B10814" w:rsidRPr="00890ACB">
        <w:rPr>
          <w:vertAlign w:val="subscript"/>
        </w:rPr>
        <w:t>1.3</w:t>
      </w:r>
      <w:r w:rsidR="00ED4090" w:rsidRPr="00890ACB">
        <w:rPr>
          <w:vertAlign w:val="subscript"/>
        </w:rPr>
        <w:t>5</w:t>
      </w:r>
      <w:r w:rsidR="00B10814" w:rsidRPr="00890ACB">
        <w:t>Sr</w:t>
      </w:r>
      <w:r w:rsidR="00B10814" w:rsidRPr="00890ACB">
        <w:rPr>
          <w:vertAlign w:val="subscript"/>
        </w:rPr>
        <w:t>0.</w:t>
      </w:r>
      <w:r w:rsidR="00ED4090" w:rsidRPr="00890ACB">
        <w:rPr>
          <w:vertAlign w:val="subscript"/>
        </w:rPr>
        <w:t>65</w:t>
      </w:r>
      <w:r w:rsidR="00B10814" w:rsidRPr="00890ACB">
        <w:t>Ga</w:t>
      </w:r>
      <w:r w:rsidR="00B10814" w:rsidRPr="00890ACB">
        <w:rPr>
          <w:vertAlign w:val="subscript"/>
        </w:rPr>
        <w:t>3</w:t>
      </w:r>
      <w:r w:rsidR="00B10814" w:rsidRPr="00890ACB">
        <w:t>O</w:t>
      </w:r>
      <w:r w:rsidR="00B10814" w:rsidRPr="00890ACB">
        <w:rPr>
          <w:vertAlign w:val="subscript"/>
        </w:rPr>
        <w:t>7.1</w:t>
      </w:r>
      <w:r w:rsidR="00ED4090" w:rsidRPr="00890ACB">
        <w:rPr>
          <w:vertAlign w:val="subscript"/>
        </w:rPr>
        <w:t>7</w:t>
      </w:r>
      <w:r w:rsidR="00B10814" w:rsidRPr="00890ACB">
        <w:rPr>
          <w:vertAlign w:val="subscript"/>
        </w:rPr>
        <w:t>5</w:t>
      </w:r>
      <w:r w:rsidR="00024AC2" w:rsidRPr="00890ACB">
        <w:rPr>
          <w:rFonts w:hint="eastAsia"/>
          <w:vertAlign w:val="subscript"/>
        </w:rPr>
        <w:t xml:space="preserve"> </w:t>
      </w:r>
      <w:r w:rsidR="00ED4090" w:rsidRPr="00890ACB">
        <w:t>and La</w:t>
      </w:r>
      <w:r w:rsidR="00ED4090" w:rsidRPr="00890ACB">
        <w:rPr>
          <w:vertAlign w:val="subscript"/>
        </w:rPr>
        <w:t>1.35</w:t>
      </w:r>
      <w:r w:rsidR="00ED4090" w:rsidRPr="00890ACB">
        <w:t>Ca</w:t>
      </w:r>
      <w:r w:rsidR="00ED4090" w:rsidRPr="00890ACB">
        <w:rPr>
          <w:vertAlign w:val="subscript"/>
        </w:rPr>
        <w:t>0.65</w:t>
      </w:r>
      <w:r w:rsidR="00ED4090" w:rsidRPr="00890ACB">
        <w:t>Ga</w:t>
      </w:r>
      <w:r w:rsidR="00ED4090" w:rsidRPr="00890ACB">
        <w:rPr>
          <w:vertAlign w:val="subscript"/>
        </w:rPr>
        <w:t>3</w:t>
      </w:r>
      <w:r w:rsidR="00ED4090" w:rsidRPr="00890ACB">
        <w:t>O</w:t>
      </w:r>
      <w:r w:rsidR="00ED4090" w:rsidRPr="00890ACB">
        <w:rPr>
          <w:vertAlign w:val="subscript"/>
        </w:rPr>
        <w:t>7.175</w:t>
      </w:r>
      <w:bookmarkEnd w:id="3"/>
      <w:bookmarkEnd w:id="4"/>
      <w:r w:rsidR="00024AC2" w:rsidRPr="00890ACB">
        <w:rPr>
          <w:rFonts w:hint="eastAsia"/>
          <w:vertAlign w:val="subscript"/>
        </w:rPr>
        <w:t xml:space="preserve"> </w:t>
      </w:r>
      <w:r w:rsidR="00B10814" w:rsidRPr="00890ACB">
        <w:rPr>
          <w:rFonts w:hint="eastAsia"/>
        </w:rPr>
        <w:t>composition</w:t>
      </w:r>
      <w:r w:rsidR="00ED4090" w:rsidRPr="00890ACB">
        <w:t>s</w:t>
      </w:r>
      <w:r w:rsidR="00024AC2" w:rsidRPr="00890ACB">
        <w:rPr>
          <w:rFonts w:hint="eastAsia"/>
        </w:rPr>
        <w:t xml:space="preserve"> </w:t>
      </w:r>
      <w:r w:rsidR="00ED4090" w:rsidRPr="00890ACB">
        <w:rPr>
          <w:rFonts w:hint="eastAsia"/>
        </w:rPr>
        <w:t>were</w:t>
      </w:r>
      <w:r w:rsidR="00B10814" w:rsidRPr="00890ACB">
        <w:rPr>
          <w:rFonts w:hint="eastAsia"/>
        </w:rPr>
        <w:t xml:space="preserve"> also examined for comparison with </w:t>
      </w:r>
      <w:r w:rsidR="00B10814" w:rsidRPr="00890ACB">
        <w:t>La</w:t>
      </w:r>
      <w:r w:rsidR="00B10814" w:rsidRPr="00890ACB">
        <w:rPr>
          <w:vertAlign w:val="subscript"/>
        </w:rPr>
        <w:t>1.35</w:t>
      </w:r>
      <w:r w:rsidR="00B10814" w:rsidRPr="00890ACB">
        <w:t>Ba</w:t>
      </w:r>
      <w:r w:rsidR="00B10814" w:rsidRPr="00890ACB">
        <w:rPr>
          <w:vertAlign w:val="subscript"/>
        </w:rPr>
        <w:t>0.65</w:t>
      </w:r>
      <w:r w:rsidR="00B10814" w:rsidRPr="00890ACB">
        <w:t>Ga</w:t>
      </w:r>
      <w:r w:rsidR="00B10814" w:rsidRPr="00890ACB">
        <w:rPr>
          <w:vertAlign w:val="subscript"/>
        </w:rPr>
        <w:t>3</w:t>
      </w:r>
      <w:r w:rsidR="00B10814" w:rsidRPr="00890ACB">
        <w:t>O</w:t>
      </w:r>
      <w:r w:rsidR="00B10814" w:rsidRPr="00890ACB">
        <w:rPr>
          <w:vertAlign w:val="subscript"/>
        </w:rPr>
        <w:t>7.175</w:t>
      </w:r>
      <w:r w:rsidR="00ED4090" w:rsidRPr="00890ACB">
        <w:t>,</w:t>
      </w:r>
      <w:r w:rsidR="00B10814" w:rsidRPr="00890ACB">
        <w:rPr>
          <w:rFonts w:hint="eastAsia"/>
        </w:rPr>
        <w:t xml:space="preserve"> and the </w:t>
      </w:r>
      <w:r w:rsidR="00A00751" w:rsidRPr="00890ACB">
        <w:rPr>
          <w:rFonts w:hint="eastAsia"/>
        </w:rPr>
        <w:t xml:space="preserve">typical </w:t>
      </w:r>
      <w:r w:rsidR="00B10814" w:rsidRPr="00890ACB">
        <w:rPr>
          <w:rFonts w:hint="eastAsia"/>
        </w:rPr>
        <w:t>complex plot at 35</w:t>
      </w:r>
      <w:r w:rsidR="007E6D48" w:rsidRPr="00890ACB">
        <w:t>0</w:t>
      </w:r>
      <w:r w:rsidR="00061CD8" w:rsidRPr="00890ACB">
        <w:rPr>
          <w:rFonts w:hint="eastAsia"/>
        </w:rPr>
        <w:t xml:space="preserve"> </w:t>
      </w:r>
      <w:r w:rsidR="00B10814" w:rsidRPr="00890ACB">
        <w:rPr>
          <w:rFonts w:hint="eastAsia"/>
        </w:rPr>
        <w:sym w:font="Symbol" w:char="F0B0"/>
      </w:r>
      <w:r w:rsidR="00B10814" w:rsidRPr="00890ACB">
        <w:rPr>
          <w:rFonts w:hint="eastAsia"/>
        </w:rPr>
        <w:t xml:space="preserve">C </w:t>
      </w:r>
      <w:r w:rsidR="00A00751" w:rsidRPr="00890ACB">
        <w:rPr>
          <w:rFonts w:hint="eastAsia"/>
        </w:rPr>
        <w:t>of</w:t>
      </w:r>
      <w:r w:rsidR="00024AC2" w:rsidRPr="00890ACB">
        <w:rPr>
          <w:rFonts w:hint="eastAsia"/>
        </w:rPr>
        <w:t xml:space="preserve"> </w:t>
      </w:r>
      <w:r w:rsidR="00B10814" w:rsidRPr="00890ACB">
        <w:t>La</w:t>
      </w:r>
      <w:r w:rsidR="00B10814" w:rsidRPr="00890ACB">
        <w:rPr>
          <w:vertAlign w:val="subscript"/>
        </w:rPr>
        <w:t>1.3</w:t>
      </w:r>
      <w:r w:rsidR="00ED4090" w:rsidRPr="00890ACB">
        <w:rPr>
          <w:vertAlign w:val="subscript"/>
        </w:rPr>
        <w:t>5</w:t>
      </w:r>
      <w:r w:rsidR="00B10814" w:rsidRPr="00890ACB">
        <w:t>Sr</w:t>
      </w:r>
      <w:r w:rsidR="00B10814" w:rsidRPr="00890ACB">
        <w:rPr>
          <w:vertAlign w:val="subscript"/>
        </w:rPr>
        <w:t>0.</w:t>
      </w:r>
      <w:r w:rsidR="00ED4090" w:rsidRPr="00890ACB">
        <w:rPr>
          <w:vertAlign w:val="subscript"/>
        </w:rPr>
        <w:t>65</w:t>
      </w:r>
      <w:r w:rsidR="00B10814" w:rsidRPr="00890ACB">
        <w:t>Ga</w:t>
      </w:r>
      <w:r w:rsidR="00B10814" w:rsidRPr="00890ACB">
        <w:rPr>
          <w:vertAlign w:val="subscript"/>
        </w:rPr>
        <w:t>3</w:t>
      </w:r>
      <w:r w:rsidR="00B10814" w:rsidRPr="00890ACB">
        <w:t>O</w:t>
      </w:r>
      <w:r w:rsidR="00B10814" w:rsidRPr="00890ACB">
        <w:rPr>
          <w:vertAlign w:val="subscript"/>
        </w:rPr>
        <w:t>7.1</w:t>
      </w:r>
      <w:r w:rsidR="00ED4090" w:rsidRPr="00890ACB">
        <w:rPr>
          <w:vertAlign w:val="subscript"/>
        </w:rPr>
        <w:t>7</w:t>
      </w:r>
      <w:r w:rsidR="00B10814" w:rsidRPr="00890ACB">
        <w:rPr>
          <w:vertAlign w:val="subscript"/>
        </w:rPr>
        <w:t>5</w:t>
      </w:r>
      <w:r w:rsidR="00B10814" w:rsidRPr="00890ACB">
        <w:rPr>
          <w:rFonts w:hint="eastAsia"/>
        </w:rPr>
        <w:t xml:space="preserve"> is given in </w:t>
      </w:r>
      <w:r w:rsidR="00A82E11" w:rsidRPr="00890ACB">
        <w:t>Figure</w:t>
      </w:r>
      <w:r w:rsidR="00024AC2" w:rsidRPr="00890ACB">
        <w:rPr>
          <w:rFonts w:hint="eastAsia"/>
        </w:rPr>
        <w:t xml:space="preserve"> </w:t>
      </w:r>
      <w:r w:rsidR="008F60F9" w:rsidRPr="00890ACB">
        <w:rPr>
          <w:rFonts w:hint="eastAsia"/>
        </w:rPr>
        <w:t>4</w:t>
      </w:r>
      <w:r w:rsidR="00B10814" w:rsidRPr="00890ACB">
        <w:rPr>
          <w:rFonts w:hint="eastAsia"/>
        </w:rPr>
        <w:t>b.</w:t>
      </w:r>
      <w:r w:rsidR="00024AC2" w:rsidRPr="00890ACB">
        <w:rPr>
          <w:rFonts w:hint="eastAsia"/>
        </w:rPr>
        <w:t xml:space="preserve"> </w:t>
      </w:r>
      <w:r w:rsidR="00153CF4" w:rsidRPr="00890ACB">
        <w:t>La</w:t>
      </w:r>
      <w:r w:rsidR="00153CF4" w:rsidRPr="00890ACB">
        <w:rPr>
          <w:vertAlign w:val="subscript"/>
        </w:rPr>
        <w:t>1.35</w:t>
      </w:r>
      <w:r w:rsidR="00153CF4" w:rsidRPr="00890ACB">
        <w:t>Ba</w:t>
      </w:r>
      <w:r w:rsidR="00153CF4" w:rsidRPr="00890ACB">
        <w:rPr>
          <w:vertAlign w:val="subscript"/>
        </w:rPr>
        <w:t>0.65</w:t>
      </w:r>
      <w:r w:rsidR="00153CF4" w:rsidRPr="00890ACB">
        <w:t>Ga</w:t>
      </w:r>
      <w:r w:rsidR="00153CF4" w:rsidRPr="00890ACB">
        <w:rPr>
          <w:vertAlign w:val="subscript"/>
        </w:rPr>
        <w:t>3</w:t>
      </w:r>
      <w:r w:rsidR="00153CF4" w:rsidRPr="00890ACB">
        <w:t>O</w:t>
      </w:r>
      <w:r w:rsidR="00153CF4" w:rsidRPr="00890ACB">
        <w:rPr>
          <w:vertAlign w:val="subscript"/>
        </w:rPr>
        <w:t>7.175</w:t>
      </w:r>
      <w:r w:rsidR="00ED4090" w:rsidRPr="00890ACB">
        <w:t>, La</w:t>
      </w:r>
      <w:r w:rsidR="00ED4090" w:rsidRPr="00890ACB">
        <w:rPr>
          <w:vertAlign w:val="subscript"/>
        </w:rPr>
        <w:t>1.35</w:t>
      </w:r>
      <w:r w:rsidR="00ED4090" w:rsidRPr="00890ACB">
        <w:t>Sr</w:t>
      </w:r>
      <w:r w:rsidR="00ED4090" w:rsidRPr="00890ACB">
        <w:rPr>
          <w:vertAlign w:val="subscript"/>
        </w:rPr>
        <w:t>0.65</w:t>
      </w:r>
      <w:r w:rsidR="00ED4090" w:rsidRPr="00890ACB">
        <w:t>Ga</w:t>
      </w:r>
      <w:r w:rsidR="00ED4090" w:rsidRPr="00890ACB">
        <w:rPr>
          <w:vertAlign w:val="subscript"/>
        </w:rPr>
        <w:t>3</w:t>
      </w:r>
      <w:r w:rsidR="00ED4090" w:rsidRPr="00890ACB">
        <w:t>O</w:t>
      </w:r>
      <w:r w:rsidR="00ED4090" w:rsidRPr="00890ACB">
        <w:rPr>
          <w:vertAlign w:val="subscript"/>
        </w:rPr>
        <w:t>7.175</w:t>
      </w:r>
      <w:r w:rsidR="00024AC2" w:rsidRPr="00890ACB">
        <w:rPr>
          <w:rFonts w:hint="eastAsia"/>
          <w:vertAlign w:val="subscript"/>
        </w:rPr>
        <w:t xml:space="preserve"> </w:t>
      </w:r>
      <w:r w:rsidR="00ED4090" w:rsidRPr="00890ACB">
        <w:t>and La</w:t>
      </w:r>
      <w:r w:rsidR="00ED4090" w:rsidRPr="00890ACB">
        <w:rPr>
          <w:vertAlign w:val="subscript"/>
        </w:rPr>
        <w:t>1.35</w:t>
      </w:r>
      <w:r w:rsidR="00ED4090" w:rsidRPr="00890ACB">
        <w:t>Ca</w:t>
      </w:r>
      <w:r w:rsidR="00ED4090" w:rsidRPr="00890ACB">
        <w:rPr>
          <w:vertAlign w:val="subscript"/>
        </w:rPr>
        <w:t>0.65</w:t>
      </w:r>
      <w:r w:rsidR="00ED4090" w:rsidRPr="00890ACB">
        <w:t>Ga</w:t>
      </w:r>
      <w:r w:rsidR="00ED4090" w:rsidRPr="00890ACB">
        <w:rPr>
          <w:vertAlign w:val="subscript"/>
        </w:rPr>
        <w:t>3</w:t>
      </w:r>
      <w:r w:rsidR="00ED4090" w:rsidRPr="00890ACB">
        <w:t>O</w:t>
      </w:r>
      <w:r w:rsidR="00ED4090" w:rsidRPr="00890ACB">
        <w:rPr>
          <w:vertAlign w:val="subscript"/>
        </w:rPr>
        <w:t xml:space="preserve">7.175 </w:t>
      </w:r>
      <w:r w:rsidR="00153CF4" w:rsidRPr="00890ACB">
        <w:rPr>
          <w:rFonts w:hint="eastAsia"/>
        </w:rPr>
        <w:t xml:space="preserve">pellets </w:t>
      </w:r>
      <w:r w:rsidR="00153CF4" w:rsidRPr="00890ACB">
        <w:t>display</w:t>
      </w:r>
      <w:r w:rsidR="00153CF4" w:rsidRPr="00890ACB">
        <w:rPr>
          <w:rFonts w:hint="eastAsia"/>
        </w:rPr>
        <w:t xml:space="preserve"> similar </w:t>
      </w:r>
      <w:r w:rsidR="00A00751" w:rsidRPr="00890ACB">
        <w:rPr>
          <w:rFonts w:hint="eastAsia"/>
        </w:rPr>
        <w:t xml:space="preserve">ionic-conducting </w:t>
      </w:r>
      <w:r w:rsidR="00153CF4" w:rsidRPr="00890ACB">
        <w:t>impedance behaviour</w:t>
      </w:r>
      <w:r w:rsidR="00153CF4" w:rsidRPr="00890ACB">
        <w:rPr>
          <w:rFonts w:hint="eastAsia"/>
        </w:rPr>
        <w:t xml:space="preserve"> but clearly the </w:t>
      </w:r>
      <w:r w:rsidR="00153CF4" w:rsidRPr="00890ACB">
        <w:t>La</w:t>
      </w:r>
      <w:r w:rsidR="00153CF4" w:rsidRPr="00890ACB">
        <w:rPr>
          <w:vertAlign w:val="subscript"/>
        </w:rPr>
        <w:t>1.35</w:t>
      </w:r>
      <w:r w:rsidR="00153CF4" w:rsidRPr="00890ACB">
        <w:t>Ba</w:t>
      </w:r>
      <w:r w:rsidR="00153CF4" w:rsidRPr="00890ACB">
        <w:rPr>
          <w:vertAlign w:val="subscript"/>
        </w:rPr>
        <w:t>0.65</w:t>
      </w:r>
      <w:r w:rsidR="00153CF4" w:rsidRPr="00890ACB">
        <w:t>Ga</w:t>
      </w:r>
      <w:r w:rsidR="00153CF4" w:rsidRPr="00890ACB">
        <w:rPr>
          <w:vertAlign w:val="subscript"/>
        </w:rPr>
        <w:t>3</w:t>
      </w:r>
      <w:r w:rsidR="00153CF4" w:rsidRPr="00890ACB">
        <w:t>O</w:t>
      </w:r>
      <w:r w:rsidR="00153CF4" w:rsidRPr="00890ACB">
        <w:rPr>
          <w:vertAlign w:val="subscript"/>
        </w:rPr>
        <w:t>7.175</w:t>
      </w:r>
      <w:r w:rsidR="00153CF4" w:rsidRPr="00890ACB">
        <w:rPr>
          <w:rFonts w:hint="eastAsia"/>
        </w:rPr>
        <w:t xml:space="preserve"> possesses lower conductivity than </w:t>
      </w:r>
      <w:r w:rsidR="00061CD8" w:rsidRPr="00890ACB">
        <w:t>th</w:t>
      </w:r>
      <w:r w:rsidR="00061CD8" w:rsidRPr="00890ACB">
        <w:rPr>
          <w:rFonts w:hint="eastAsia"/>
        </w:rPr>
        <w:t>ose</w:t>
      </w:r>
      <w:r w:rsidR="00ED4090" w:rsidRPr="00890ACB">
        <w:t xml:space="preserve"> of La</w:t>
      </w:r>
      <w:r w:rsidR="00ED4090" w:rsidRPr="00890ACB">
        <w:rPr>
          <w:vertAlign w:val="subscript"/>
        </w:rPr>
        <w:t>1.35</w:t>
      </w:r>
      <w:r w:rsidR="00ED4090" w:rsidRPr="00890ACB">
        <w:t>Sr</w:t>
      </w:r>
      <w:r w:rsidR="00ED4090" w:rsidRPr="00890ACB">
        <w:rPr>
          <w:vertAlign w:val="subscript"/>
        </w:rPr>
        <w:t>0.65</w:t>
      </w:r>
      <w:r w:rsidR="00ED4090" w:rsidRPr="00890ACB">
        <w:t>Ga</w:t>
      </w:r>
      <w:r w:rsidR="00ED4090" w:rsidRPr="00890ACB">
        <w:rPr>
          <w:vertAlign w:val="subscript"/>
        </w:rPr>
        <w:t>3</w:t>
      </w:r>
      <w:r w:rsidR="00ED4090" w:rsidRPr="00890ACB">
        <w:t>O</w:t>
      </w:r>
      <w:r w:rsidR="00ED4090" w:rsidRPr="00890ACB">
        <w:rPr>
          <w:vertAlign w:val="subscript"/>
        </w:rPr>
        <w:t>7.175</w:t>
      </w:r>
      <w:r w:rsidR="00291A53" w:rsidRPr="00890ACB">
        <w:rPr>
          <w:rFonts w:hint="eastAsia"/>
        </w:rPr>
        <w:t xml:space="preserve"> </w:t>
      </w:r>
      <w:r w:rsidR="00ED4090" w:rsidRPr="00890ACB">
        <w:t>and La</w:t>
      </w:r>
      <w:r w:rsidR="00ED4090" w:rsidRPr="00890ACB">
        <w:rPr>
          <w:vertAlign w:val="subscript"/>
        </w:rPr>
        <w:t>1.35</w:t>
      </w:r>
      <w:r w:rsidR="00ED4090" w:rsidRPr="00890ACB">
        <w:t>Ca</w:t>
      </w:r>
      <w:r w:rsidR="00ED4090" w:rsidRPr="00890ACB">
        <w:rPr>
          <w:vertAlign w:val="subscript"/>
        </w:rPr>
        <w:t>0.65</w:t>
      </w:r>
      <w:r w:rsidR="00ED4090" w:rsidRPr="00890ACB">
        <w:t>Ga</w:t>
      </w:r>
      <w:r w:rsidR="00ED4090" w:rsidRPr="00890ACB">
        <w:rPr>
          <w:vertAlign w:val="subscript"/>
        </w:rPr>
        <w:t>3</w:t>
      </w:r>
      <w:r w:rsidR="00ED4090" w:rsidRPr="00890ACB">
        <w:t>O</w:t>
      </w:r>
      <w:r w:rsidR="00ED4090" w:rsidRPr="00890ACB">
        <w:rPr>
          <w:vertAlign w:val="subscript"/>
        </w:rPr>
        <w:t>7.175</w:t>
      </w:r>
      <w:r w:rsidR="00153CF4" w:rsidRPr="00890ACB">
        <w:rPr>
          <w:rFonts w:hint="eastAsia"/>
        </w:rPr>
        <w:t xml:space="preserve"> (Figure </w:t>
      </w:r>
      <w:r w:rsidR="008F60F9" w:rsidRPr="00890ACB">
        <w:rPr>
          <w:rFonts w:hint="eastAsia"/>
        </w:rPr>
        <w:t>4</w:t>
      </w:r>
      <w:r w:rsidR="00153CF4" w:rsidRPr="00890ACB">
        <w:rPr>
          <w:rFonts w:hint="eastAsia"/>
        </w:rPr>
        <w:t>c)</w:t>
      </w:r>
      <w:r w:rsidR="001C59A5" w:rsidRPr="00890ACB">
        <w:rPr>
          <w:rFonts w:hint="eastAsia"/>
        </w:rPr>
        <w:t xml:space="preserve"> with the same concentration of oxygen interstitials, indicating</w:t>
      </w:r>
      <w:r w:rsidR="00024AC2" w:rsidRPr="00890ACB">
        <w:rPr>
          <w:rFonts w:hint="eastAsia"/>
        </w:rPr>
        <w:t xml:space="preserve"> </w:t>
      </w:r>
      <w:r w:rsidR="001C59A5" w:rsidRPr="00890ACB">
        <w:rPr>
          <w:rFonts w:hint="eastAsia"/>
        </w:rPr>
        <w:t>lower mobility of oxygen interstitial</w:t>
      </w:r>
      <w:r w:rsidR="00061CD8" w:rsidRPr="00890ACB">
        <w:rPr>
          <w:rFonts w:hint="eastAsia"/>
        </w:rPr>
        <w:t xml:space="preserve"> defect</w:t>
      </w:r>
      <w:r w:rsidR="001C59A5" w:rsidRPr="00890ACB">
        <w:rPr>
          <w:rFonts w:hint="eastAsia"/>
        </w:rPr>
        <w:t xml:space="preserve">s in </w:t>
      </w:r>
      <w:r w:rsidR="001C59A5" w:rsidRPr="00890ACB">
        <w:t>La</w:t>
      </w:r>
      <w:r w:rsidR="001C59A5" w:rsidRPr="00890ACB">
        <w:rPr>
          <w:vertAlign w:val="subscript"/>
        </w:rPr>
        <w:t>1.35</w:t>
      </w:r>
      <w:r w:rsidR="001C59A5" w:rsidRPr="00890ACB">
        <w:t>Ba</w:t>
      </w:r>
      <w:r w:rsidR="001C59A5" w:rsidRPr="00890ACB">
        <w:rPr>
          <w:vertAlign w:val="subscript"/>
        </w:rPr>
        <w:t>0.65</w:t>
      </w:r>
      <w:r w:rsidR="001C59A5" w:rsidRPr="00890ACB">
        <w:t>Ga</w:t>
      </w:r>
      <w:r w:rsidR="001C59A5" w:rsidRPr="00890ACB">
        <w:rPr>
          <w:vertAlign w:val="subscript"/>
        </w:rPr>
        <w:t>3</w:t>
      </w:r>
      <w:r w:rsidR="001C59A5" w:rsidRPr="00890ACB">
        <w:t>O</w:t>
      </w:r>
      <w:r w:rsidR="001C59A5" w:rsidRPr="00890ACB">
        <w:rPr>
          <w:vertAlign w:val="subscript"/>
        </w:rPr>
        <w:t>7.175</w:t>
      </w:r>
      <w:r w:rsidR="00024AC2" w:rsidRPr="00890ACB">
        <w:rPr>
          <w:rFonts w:hint="eastAsia"/>
          <w:vertAlign w:val="subscript"/>
        </w:rPr>
        <w:t xml:space="preserve"> </w:t>
      </w:r>
      <w:r w:rsidR="001C59A5" w:rsidRPr="00890ACB">
        <w:rPr>
          <w:rFonts w:hint="eastAsia"/>
        </w:rPr>
        <w:t xml:space="preserve">than </w:t>
      </w:r>
      <w:r w:rsidR="001C59A5" w:rsidRPr="00890ACB">
        <w:t>La</w:t>
      </w:r>
      <w:r w:rsidR="001C59A5" w:rsidRPr="00890ACB">
        <w:rPr>
          <w:vertAlign w:val="subscript"/>
        </w:rPr>
        <w:t>1.35</w:t>
      </w:r>
      <w:r w:rsidR="001C59A5" w:rsidRPr="00890ACB">
        <w:t>Sr</w:t>
      </w:r>
      <w:r w:rsidR="001C59A5" w:rsidRPr="00890ACB">
        <w:rPr>
          <w:vertAlign w:val="subscript"/>
        </w:rPr>
        <w:t>0.65</w:t>
      </w:r>
      <w:r w:rsidR="001C59A5" w:rsidRPr="00890ACB">
        <w:t>Ga</w:t>
      </w:r>
      <w:r w:rsidR="001C59A5" w:rsidRPr="00890ACB">
        <w:rPr>
          <w:vertAlign w:val="subscript"/>
        </w:rPr>
        <w:t>3</w:t>
      </w:r>
      <w:r w:rsidR="001C59A5" w:rsidRPr="00890ACB">
        <w:t>O</w:t>
      </w:r>
      <w:r w:rsidR="001C59A5" w:rsidRPr="00890ACB">
        <w:rPr>
          <w:vertAlign w:val="subscript"/>
        </w:rPr>
        <w:t>7.175</w:t>
      </w:r>
      <w:r w:rsidR="00024AC2" w:rsidRPr="00890ACB">
        <w:rPr>
          <w:rFonts w:hint="eastAsia"/>
          <w:vertAlign w:val="subscript"/>
        </w:rPr>
        <w:t xml:space="preserve"> </w:t>
      </w:r>
      <w:r w:rsidR="001C59A5" w:rsidRPr="00890ACB">
        <w:t>and La</w:t>
      </w:r>
      <w:r w:rsidR="001C59A5" w:rsidRPr="00890ACB">
        <w:rPr>
          <w:vertAlign w:val="subscript"/>
        </w:rPr>
        <w:t>1.35</w:t>
      </w:r>
      <w:r w:rsidR="001C59A5" w:rsidRPr="00890ACB">
        <w:t>Ca</w:t>
      </w:r>
      <w:r w:rsidR="001C59A5" w:rsidRPr="00890ACB">
        <w:rPr>
          <w:vertAlign w:val="subscript"/>
        </w:rPr>
        <w:t>0.65</w:t>
      </w:r>
      <w:r w:rsidR="001C59A5" w:rsidRPr="00890ACB">
        <w:t>Ga</w:t>
      </w:r>
      <w:r w:rsidR="001C59A5" w:rsidRPr="00890ACB">
        <w:rPr>
          <w:vertAlign w:val="subscript"/>
        </w:rPr>
        <w:t>3</w:t>
      </w:r>
      <w:r w:rsidR="001C59A5" w:rsidRPr="00890ACB">
        <w:t>O</w:t>
      </w:r>
      <w:r w:rsidR="001C59A5" w:rsidRPr="00890ACB">
        <w:rPr>
          <w:vertAlign w:val="subscript"/>
        </w:rPr>
        <w:t>7.175</w:t>
      </w:r>
      <w:r w:rsidR="001C59A5" w:rsidRPr="00890ACB">
        <w:rPr>
          <w:rFonts w:hint="eastAsia"/>
        </w:rPr>
        <w:t>.</w:t>
      </w:r>
      <w:r w:rsidR="00A21A64" w:rsidRPr="00890ACB">
        <w:rPr>
          <w:rFonts w:hint="eastAsia"/>
        </w:rPr>
        <w:t xml:space="preserve"> The mobility</w:t>
      </w:r>
      <w:r w:rsidR="00927BEF" w:rsidRPr="00890ACB">
        <w:rPr>
          <w:rFonts w:hint="eastAsia"/>
        </w:rPr>
        <w:t xml:space="preserve"> </w:t>
      </w:r>
      <w:r w:rsidR="00927BEF" w:rsidRPr="00890ACB">
        <w:rPr>
          <w:rFonts w:hint="eastAsia"/>
        </w:rPr>
        <w:sym w:font="Symbol" w:char="F06D"/>
      </w:r>
      <w:r w:rsidR="00927BEF" w:rsidRPr="00890ACB">
        <w:rPr>
          <w:rFonts w:hint="eastAsia"/>
        </w:rPr>
        <w:t xml:space="preserve"> </w:t>
      </w:r>
      <w:r w:rsidR="0017054E" w:rsidRPr="00890ACB">
        <w:rPr>
          <w:rFonts w:hint="eastAsia"/>
        </w:rPr>
        <w:t>were</w:t>
      </w:r>
      <w:r w:rsidR="00C0623A" w:rsidRPr="00890ACB">
        <w:rPr>
          <w:rFonts w:hint="eastAsia"/>
        </w:rPr>
        <w:t xml:space="preserve"> </w:t>
      </w:r>
      <w:r w:rsidR="00927BEF" w:rsidRPr="00890ACB">
        <w:rPr>
          <w:rFonts w:hint="eastAsia"/>
        </w:rPr>
        <w:t xml:space="preserve">calculated </w:t>
      </w:r>
      <w:r w:rsidR="00927BEF" w:rsidRPr="00890ACB">
        <w:t>according</w:t>
      </w:r>
      <w:r w:rsidR="00927BEF" w:rsidRPr="00890ACB">
        <w:rPr>
          <w:rFonts w:hint="eastAsia"/>
        </w:rPr>
        <w:t xml:space="preserve"> to the equation </w:t>
      </w:r>
      <w:r w:rsidR="00927BEF" w:rsidRPr="00890ACB">
        <w:rPr>
          <w:rFonts w:hint="eastAsia"/>
        </w:rPr>
        <w:sym w:font="Symbol" w:char="F073"/>
      </w:r>
      <w:r w:rsidR="00927BEF" w:rsidRPr="00890ACB">
        <w:rPr>
          <w:rFonts w:hint="eastAsia"/>
        </w:rPr>
        <w:t xml:space="preserve"> = </w:t>
      </w:r>
      <w:r w:rsidR="00927BEF" w:rsidRPr="00890ACB">
        <w:rPr>
          <w:rFonts w:hint="eastAsia"/>
          <w:i/>
        </w:rPr>
        <w:t>n</w:t>
      </w:r>
      <w:r w:rsidR="00927BEF" w:rsidRPr="00890ACB">
        <w:rPr>
          <w:rFonts w:hint="eastAsia"/>
        </w:rPr>
        <w:t xml:space="preserve"> </w:t>
      </w:r>
      <w:r w:rsidR="00927BEF" w:rsidRPr="00890ACB">
        <w:rPr>
          <w:rFonts w:hint="eastAsia"/>
        </w:rPr>
        <w:sym w:font="Symbol" w:char="F0B4"/>
      </w:r>
      <w:r w:rsidR="00927BEF" w:rsidRPr="00890ACB">
        <w:rPr>
          <w:rFonts w:hint="eastAsia"/>
        </w:rPr>
        <w:t xml:space="preserve"> </w:t>
      </w:r>
      <w:r w:rsidR="00927BEF" w:rsidRPr="00890ACB">
        <w:rPr>
          <w:rFonts w:hint="eastAsia"/>
          <w:i/>
        </w:rPr>
        <w:t>q</w:t>
      </w:r>
      <w:r w:rsidR="00927BEF" w:rsidRPr="00890ACB">
        <w:rPr>
          <w:rFonts w:hint="eastAsia"/>
        </w:rPr>
        <w:t xml:space="preserve"> </w:t>
      </w:r>
      <w:r w:rsidR="00927BEF" w:rsidRPr="00890ACB">
        <w:rPr>
          <w:rFonts w:hint="eastAsia"/>
        </w:rPr>
        <w:sym w:font="Symbol" w:char="F0B4"/>
      </w:r>
      <w:r w:rsidR="00927BEF" w:rsidRPr="00890ACB">
        <w:rPr>
          <w:rFonts w:hint="eastAsia"/>
        </w:rPr>
        <w:t xml:space="preserve"> </w:t>
      </w:r>
      <w:r w:rsidR="00927BEF" w:rsidRPr="00890ACB">
        <w:rPr>
          <w:rFonts w:hint="eastAsia"/>
        </w:rPr>
        <w:sym w:font="Symbol" w:char="F06D"/>
      </w:r>
      <w:r w:rsidR="00927BEF" w:rsidRPr="00890ACB">
        <w:rPr>
          <w:rFonts w:hint="eastAsia"/>
        </w:rPr>
        <w:t xml:space="preserve">, where </w:t>
      </w:r>
      <w:r w:rsidR="00927BEF" w:rsidRPr="00890ACB">
        <w:rPr>
          <w:rFonts w:hint="eastAsia"/>
          <w:i/>
        </w:rPr>
        <w:t>n</w:t>
      </w:r>
      <w:r w:rsidR="00927BEF" w:rsidRPr="00890ACB">
        <w:rPr>
          <w:rFonts w:hint="eastAsia"/>
        </w:rPr>
        <w:t xml:space="preserve"> and </w:t>
      </w:r>
      <w:r w:rsidR="00927BEF" w:rsidRPr="00890ACB">
        <w:rPr>
          <w:rFonts w:hint="eastAsia"/>
          <w:i/>
        </w:rPr>
        <w:t>q</w:t>
      </w:r>
      <w:r w:rsidR="00927BEF" w:rsidRPr="00890ACB">
        <w:rPr>
          <w:rFonts w:hint="eastAsia"/>
        </w:rPr>
        <w:t xml:space="preserve"> are concentration and charge of interstitial oxygen defects</w:t>
      </w:r>
      <w:r w:rsidR="00046977" w:rsidRPr="00890ACB">
        <w:rPr>
          <w:rFonts w:hint="eastAsia"/>
        </w:rPr>
        <w:t>, respectively</w:t>
      </w:r>
      <w:r w:rsidR="00927BEF" w:rsidRPr="00890ACB">
        <w:rPr>
          <w:rFonts w:hint="eastAsia"/>
        </w:rPr>
        <w:t xml:space="preserve">. </w:t>
      </w:r>
      <w:r w:rsidR="00C0623A" w:rsidRPr="00890ACB">
        <w:rPr>
          <w:rFonts w:hint="eastAsia"/>
        </w:rPr>
        <w:t xml:space="preserve">Here the interstitial oxygen defect concentration </w:t>
      </w:r>
      <w:r w:rsidR="00C0623A" w:rsidRPr="00890ACB">
        <w:rPr>
          <w:rFonts w:hint="eastAsia"/>
          <w:i/>
        </w:rPr>
        <w:t>n</w:t>
      </w:r>
      <w:r w:rsidR="00C0623A" w:rsidRPr="00890ACB">
        <w:rPr>
          <w:rFonts w:hint="eastAsia"/>
        </w:rPr>
        <w:t xml:space="preserve"> in </w:t>
      </w:r>
      <w:r w:rsidR="00C0623A" w:rsidRPr="00890ACB">
        <w:t>La</w:t>
      </w:r>
      <w:r w:rsidR="00C0623A" w:rsidRPr="00890ACB">
        <w:rPr>
          <w:vertAlign w:val="subscript"/>
        </w:rPr>
        <w:t>1.35</w:t>
      </w:r>
      <w:r w:rsidR="00C0623A" w:rsidRPr="00890ACB">
        <w:rPr>
          <w:rFonts w:hint="eastAsia"/>
        </w:rPr>
        <w:t>M</w:t>
      </w:r>
      <w:r w:rsidR="00C0623A" w:rsidRPr="00890ACB">
        <w:rPr>
          <w:vertAlign w:val="subscript"/>
        </w:rPr>
        <w:t>0.65</w:t>
      </w:r>
      <w:r w:rsidR="00C0623A" w:rsidRPr="00890ACB">
        <w:t>Ga</w:t>
      </w:r>
      <w:r w:rsidR="00C0623A" w:rsidRPr="00890ACB">
        <w:rPr>
          <w:vertAlign w:val="subscript"/>
        </w:rPr>
        <w:t>3</w:t>
      </w:r>
      <w:r w:rsidR="00C0623A" w:rsidRPr="00890ACB">
        <w:t>O</w:t>
      </w:r>
      <w:r w:rsidR="00C0623A" w:rsidRPr="00890ACB">
        <w:rPr>
          <w:vertAlign w:val="subscript"/>
        </w:rPr>
        <w:t>7.175</w:t>
      </w:r>
      <w:r w:rsidR="00C0623A" w:rsidRPr="00890ACB">
        <w:rPr>
          <w:rFonts w:hint="eastAsia"/>
          <w:vertAlign w:val="subscript"/>
        </w:rPr>
        <w:t xml:space="preserve"> </w:t>
      </w:r>
      <w:r w:rsidR="00C0623A" w:rsidRPr="00890ACB">
        <w:rPr>
          <w:rFonts w:hint="eastAsia"/>
        </w:rPr>
        <w:t xml:space="preserve">(M = Ba, Sr, Ca) was calculated using the number of the </w:t>
      </w:r>
      <w:r w:rsidR="00C0623A" w:rsidRPr="00890ACB">
        <w:t>molecule</w:t>
      </w:r>
      <w:r w:rsidR="00C0623A" w:rsidRPr="00890ACB">
        <w:rPr>
          <w:rFonts w:hint="eastAsia"/>
        </w:rPr>
        <w:t xml:space="preserve"> (Z)</w:t>
      </w:r>
      <w:r w:rsidR="00C0623A" w:rsidRPr="00890ACB">
        <w:t> </w:t>
      </w:r>
      <w:r w:rsidR="00C0623A" w:rsidRPr="00890ACB">
        <w:rPr>
          <w:rFonts w:hint="eastAsia"/>
        </w:rPr>
        <w:t>and volume of unit cell</w:t>
      </w:r>
      <w:r w:rsidR="00DE26C7" w:rsidRPr="00890ACB">
        <w:rPr>
          <w:rFonts w:hint="eastAsia"/>
        </w:rPr>
        <w:t xml:space="preserve"> (</w:t>
      </w:r>
      <w:r w:rsidR="00DE26C7" w:rsidRPr="00890ACB">
        <w:rPr>
          <w:rFonts w:hint="eastAsia"/>
          <w:i/>
        </w:rPr>
        <w:t>V</w:t>
      </w:r>
      <w:r w:rsidR="00DE26C7" w:rsidRPr="00890ACB">
        <w:rPr>
          <w:rFonts w:hint="eastAsia"/>
        </w:rPr>
        <w:t>)</w:t>
      </w:r>
      <w:r w:rsidR="00C0623A" w:rsidRPr="00890ACB">
        <w:rPr>
          <w:rFonts w:hint="eastAsia"/>
        </w:rPr>
        <w:t xml:space="preserve"> by </w:t>
      </w:r>
      <w:r w:rsidR="00C0623A" w:rsidRPr="00890ACB">
        <w:rPr>
          <w:rFonts w:hint="eastAsia"/>
          <w:i/>
        </w:rPr>
        <w:t>n</w:t>
      </w:r>
      <w:r w:rsidR="00C0623A" w:rsidRPr="00890ACB">
        <w:rPr>
          <w:rFonts w:hint="eastAsia"/>
        </w:rPr>
        <w:t xml:space="preserve"> = Z</w:t>
      </w:r>
      <w:r w:rsidR="00C0623A" w:rsidRPr="00890ACB">
        <w:rPr>
          <w:rFonts w:hint="eastAsia"/>
        </w:rPr>
        <w:sym w:font="Symbol" w:char="F0B4"/>
      </w:r>
      <w:r w:rsidR="00C0623A" w:rsidRPr="00890ACB">
        <w:rPr>
          <w:rFonts w:hint="eastAsia"/>
        </w:rPr>
        <w:t>0.175/</w:t>
      </w:r>
      <w:r w:rsidR="00C0623A" w:rsidRPr="00890ACB">
        <w:rPr>
          <w:rFonts w:hint="eastAsia"/>
          <w:i/>
        </w:rPr>
        <w:t>V</w:t>
      </w:r>
      <w:r w:rsidR="00C0623A" w:rsidRPr="00890ACB">
        <w:rPr>
          <w:rFonts w:hint="eastAsia"/>
        </w:rPr>
        <w:t xml:space="preserve"> and t</w:t>
      </w:r>
      <w:r w:rsidR="00927BEF" w:rsidRPr="00890ACB">
        <w:rPr>
          <w:rFonts w:hint="eastAsia"/>
        </w:rPr>
        <w:t xml:space="preserve">he </w:t>
      </w:r>
      <w:r w:rsidR="0054322A" w:rsidRPr="00890ACB">
        <w:rPr>
          <w:rFonts w:hint="eastAsia"/>
        </w:rPr>
        <w:t xml:space="preserve">calculated </w:t>
      </w:r>
      <w:r w:rsidR="00927BEF" w:rsidRPr="00890ACB">
        <w:rPr>
          <w:rFonts w:hint="eastAsia"/>
        </w:rPr>
        <w:t xml:space="preserve">mobility </w:t>
      </w:r>
      <w:r w:rsidR="00A21A64" w:rsidRPr="00890ACB">
        <w:rPr>
          <w:rFonts w:hint="eastAsia"/>
        </w:rPr>
        <w:t>values (</w:t>
      </w:r>
      <w:r w:rsidR="001D5AF5" w:rsidRPr="00890ACB">
        <w:t>10</w:t>
      </w:r>
      <w:r w:rsidR="001D5AF5" w:rsidRPr="00890ACB">
        <w:rPr>
          <w:rFonts w:hint="eastAsia"/>
          <w:vertAlign w:val="superscript"/>
        </w:rPr>
        <w:t xml:space="preserve">-7 </w:t>
      </w:r>
      <w:r w:rsidR="00A21A64" w:rsidRPr="00890ACB">
        <w:rPr>
          <w:rFonts w:hint="eastAsia"/>
        </w:rPr>
        <w:t>cm</w:t>
      </w:r>
      <w:r w:rsidR="00A21A64" w:rsidRPr="00890ACB">
        <w:rPr>
          <w:rFonts w:hint="eastAsia"/>
          <w:vertAlign w:val="superscript"/>
        </w:rPr>
        <w:t xml:space="preserve">2 </w:t>
      </w:r>
      <w:r w:rsidR="00A21A64" w:rsidRPr="00890ACB">
        <w:rPr>
          <w:rFonts w:hint="eastAsia"/>
        </w:rPr>
        <w:t>V</w:t>
      </w:r>
      <w:r w:rsidR="00A21A64" w:rsidRPr="00890ACB">
        <w:rPr>
          <w:rFonts w:hint="eastAsia"/>
          <w:vertAlign w:val="superscript"/>
        </w:rPr>
        <w:t xml:space="preserve">-1 </w:t>
      </w:r>
      <w:r w:rsidR="00A21A64" w:rsidRPr="00890ACB">
        <w:rPr>
          <w:rFonts w:hint="eastAsia"/>
        </w:rPr>
        <w:t>s</w:t>
      </w:r>
      <w:r w:rsidR="00A21A64" w:rsidRPr="00890ACB">
        <w:rPr>
          <w:rFonts w:hint="eastAsia"/>
          <w:vertAlign w:val="superscript"/>
        </w:rPr>
        <w:t>-1</w:t>
      </w:r>
      <w:r w:rsidR="00A21A64" w:rsidRPr="00890ACB">
        <w:rPr>
          <w:rFonts w:hint="eastAsia"/>
        </w:rPr>
        <w:t xml:space="preserve">) at 400 </w:t>
      </w:r>
      <w:r w:rsidR="00A21A64" w:rsidRPr="00890ACB">
        <w:rPr>
          <w:rFonts w:hint="eastAsia"/>
        </w:rPr>
        <w:sym w:font="Symbol" w:char="F0B0"/>
      </w:r>
      <w:r w:rsidR="00A21A64" w:rsidRPr="00890ACB">
        <w:rPr>
          <w:rFonts w:hint="eastAsia"/>
        </w:rPr>
        <w:t xml:space="preserve">C for </w:t>
      </w:r>
      <w:r w:rsidR="00A21A64" w:rsidRPr="00890ACB">
        <w:t>La</w:t>
      </w:r>
      <w:r w:rsidR="00A21A64" w:rsidRPr="00890ACB">
        <w:rPr>
          <w:vertAlign w:val="subscript"/>
        </w:rPr>
        <w:t>1.35</w:t>
      </w:r>
      <w:r w:rsidR="00A21A64" w:rsidRPr="00890ACB">
        <w:t>Ba</w:t>
      </w:r>
      <w:r w:rsidR="00A21A64" w:rsidRPr="00890ACB">
        <w:rPr>
          <w:vertAlign w:val="subscript"/>
        </w:rPr>
        <w:t>0.65</w:t>
      </w:r>
      <w:r w:rsidR="00A21A64" w:rsidRPr="00890ACB">
        <w:t>Ga</w:t>
      </w:r>
      <w:r w:rsidR="00A21A64" w:rsidRPr="00890ACB">
        <w:rPr>
          <w:vertAlign w:val="subscript"/>
        </w:rPr>
        <w:t>3</w:t>
      </w:r>
      <w:r w:rsidR="00A21A64" w:rsidRPr="00890ACB">
        <w:t>O</w:t>
      </w:r>
      <w:r w:rsidR="00A21A64" w:rsidRPr="00890ACB">
        <w:rPr>
          <w:vertAlign w:val="subscript"/>
        </w:rPr>
        <w:t>7.175</w:t>
      </w:r>
      <w:r w:rsidR="00A21A64" w:rsidRPr="00890ACB">
        <w:rPr>
          <w:rFonts w:hint="eastAsia"/>
          <w:vertAlign w:val="subscript"/>
        </w:rPr>
        <w:t>,</w:t>
      </w:r>
      <w:r w:rsidR="00A21A64" w:rsidRPr="00890ACB">
        <w:rPr>
          <w:rFonts w:hint="eastAsia"/>
        </w:rPr>
        <w:t xml:space="preserve"> </w:t>
      </w:r>
      <w:r w:rsidR="00A21A64" w:rsidRPr="00890ACB">
        <w:t>La</w:t>
      </w:r>
      <w:r w:rsidR="00A21A64" w:rsidRPr="00890ACB">
        <w:rPr>
          <w:vertAlign w:val="subscript"/>
        </w:rPr>
        <w:t>1.35</w:t>
      </w:r>
      <w:r w:rsidR="00A21A64" w:rsidRPr="00890ACB">
        <w:t>Sr</w:t>
      </w:r>
      <w:r w:rsidR="00A21A64" w:rsidRPr="00890ACB">
        <w:rPr>
          <w:vertAlign w:val="subscript"/>
        </w:rPr>
        <w:t>0.65</w:t>
      </w:r>
      <w:r w:rsidR="00A21A64" w:rsidRPr="00890ACB">
        <w:t>Ga</w:t>
      </w:r>
      <w:r w:rsidR="00A21A64" w:rsidRPr="00890ACB">
        <w:rPr>
          <w:vertAlign w:val="subscript"/>
        </w:rPr>
        <w:t>3</w:t>
      </w:r>
      <w:r w:rsidR="00A21A64" w:rsidRPr="00890ACB">
        <w:t>O</w:t>
      </w:r>
      <w:r w:rsidR="00A21A64" w:rsidRPr="00890ACB">
        <w:rPr>
          <w:vertAlign w:val="subscript"/>
        </w:rPr>
        <w:t>7.175</w:t>
      </w:r>
      <w:r w:rsidR="00A21A64" w:rsidRPr="00890ACB">
        <w:rPr>
          <w:rFonts w:hint="eastAsia"/>
          <w:vertAlign w:val="subscript"/>
        </w:rPr>
        <w:t xml:space="preserve"> </w:t>
      </w:r>
      <w:r w:rsidR="00A21A64" w:rsidRPr="00890ACB">
        <w:t>and La</w:t>
      </w:r>
      <w:r w:rsidR="00A21A64" w:rsidRPr="00890ACB">
        <w:rPr>
          <w:vertAlign w:val="subscript"/>
        </w:rPr>
        <w:t>1.35</w:t>
      </w:r>
      <w:r w:rsidR="00A21A64" w:rsidRPr="00890ACB">
        <w:t>Ca</w:t>
      </w:r>
      <w:r w:rsidR="00A21A64" w:rsidRPr="00890ACB">
        <w:rPr>
          <w:vertAlign w:val="subscript"/>
        </w:rPr>
        <w:t>0.65</w:t>
      </w:r>
      <w:r w:rsidR="00A21A64" w:rsidRPr="00890ACB">
        <w:t>Ga</w:t>
      </w:r>
      <w:r w:rsidR="00A21A64" w:rsidRPr="00890ACB">
        <w:rPr>
          <w:vertAlign w:val="subscript"/>
        </w:rPr>
        <w:t>3</w:t>
      </w:r>
      <w:r w:rsidR="00A21A64" w:rsidRPr="00890ACB">
        <w:t>O</w:t>
      </w:r>
      <w:r w:rsidR="00A21A64" w:rsidRPr="00890ACB">
        <w:rPr>
          <w:vertAlign w:val="subscript"/>
        </w:rPr>
        <w:t>7.175</w:t>
      </w:r>
      <w:r w:rsidR="00A21A64" w:rsidRPr="00890ACB">
        <w:rPr>
          <w:rFonts w:hint="eastAsia"/>
        </w:rPr>
        <w:t xml:space="preserve"> are 1</w:t>
      </w:r>
      <w:r w:rsidR="00D579CF" w:rsidRPr="00890ACB">
        <w:rPr>
          <w:rFonts w:hint="eastAsia"/>
        </w:rPr>
        <w:t>.</w:t>
      </w:r>
      <w:r w:rsidR="00A21A64" w:rsidRPr="00890ACB">
        <w:rPr>
          <w:rFonts w:hint="eastAsia"/>
        </w:rPr>
        <w:t>95</w:t>
      </w:r>
      <w:r w:rsidR="00D579CF" w:rsidRPr="00890ACB">
        <w:rPr>
          <w:rFonts w:hint="eastAsia"/>
        </w:rPr>
        <w:t>, 5.7</w:t>
      </w:r>
      <w:r w:rsidR="000C7ABC" w:rsidRPr="00890ACB">
        <w:rPr>
          <w:rFonts w:hint="eastAsia"/>
        </w:rPr>
        <w:t>8</w:t>
      </w:r>
      <w:r w:rsidR="00A21A64" w:rsidRPr="00890ACB">
        <w:rPr>
          <w:rFonts w:hint="eastAsia"/>
          <w:vertAlign w:val="superscript"/>
        </w:rPr>
        <w:t xml:space="preserve"> </w:t>
      </w:r>
      <w:r w:rsidR="00D579CF" w:rsidRPr="00890ACB">
        <w:rPr>
          <w:rFonts w:hint="eastAsia"/>
        </w:rPr>
        <w:t>and 1</w:t>
      </w:r>
      <w:r w:rsidR="00A21A64" w:rsidRPr="00890ACB">
        <w:rPr>
          <w:rFonts w:hint="eastAsia"/>
        </w:rPr>
        <w:t>2</w:t>
      </w:r>
      <w:r w:rsidR="00D579CF" w:rsidRPr="00890ACB">
        <w:rPr>
          <w:rFonts w:hint="eastAsia"/>
        </w:rPr>
        <w:t>.</w:t>
      </w:r>
      <w:r w:rsidR="00A21A64" w:rsidRPr="00890ACB">
        <w:rPr>
          <w:rFonts w:hint="eastAsia"/>
        </w:rPr>
        <w:t>3</w:t>
      </w:r>
      <w:r w:rsidR="001421C9" w:rsidRPr="00890ACB">
        <w:rPr>
          <w:rFonts w:hint="eastAsia"/>
        </w:rPr>
        <w:t>3</w:t>
      </w:r>
      <w:r w:rsidR="00D579CF" w:rsidRPr="00890ACB">
        <w:rPr>
          <w:rFonts w:hint="eastAsia"/>
        </w:rPr>
        <w:t>, respectively.</w:t>
      </w:r>
    </w:p>
    <w:p w14:paraId="0F278382" w14:textId="77777777" w:rsidR="00C200B2" w:rsidRPr="00890ACB" w:rsidRDefault="007B3190" w:rsidP="00C200B2">
      <w:pPr>
        <w:spacing w:line="480" w:lineRule="auto"/>
        <w:jc w:val="center"/>
      </w:pPr>
      <w:r w:rsidRPr="00890ACB">
        <w:object w:dxaOrig="31476" w:dyaOrig="24492" w14:anchorId="0D0CC310">
          <v:shape id="_x0000_i1030" type="#_x0000_t75" style="width:226.5pt;height:176.25pt;mso-position-horizontal:absolute;mso-position-vertical:absolute" o:ole="">
            <v:imagedata r:id="rId21" o:title=""/>
          </v:shape>
          <o:OLEObject Type="Embed" ProgID="Origin50.Graph" ShapeID="_x0000_i1030" DrawAspect="Content" ObjectID="_1573293187" r:id="rId22"/>
        </w:object>
      </w:r>
    </w:p>
    <w:p w14:paraId="79ECB930" w14:textId="77777777" w:rsidR="00C200B2" w:rsidRPr="00890ACB" w:rsidRDefault="003C689B" w:rsidP="00C200B2">
      <w:pPr>
        <w:spacing w:line="480" w:lineRule="auto"/>
        <w:jc w:val="center"/>
      </w:pPr>
      <w:r w:rsidRPr="00890ACB">
        <w:object w:dxaOrig="31597" w:dyaOrig="24468" w14:anchorId="3DA40040">
          <v:shape id="_x0000_i1031" type="#_x0000_t75" style="width:227.25pt;height:174.75pt" o:ole="">
            <v:imagedata r:id="rId23" o:title=""/>
          </v:shape>
          <o:OLEObject Type="Embed" ProgID="Origin50.Graph" ShapeID="_x0000_i1031" DrawAspect="Content" ObjectID="_1573293188" r:id="rId24"/>
        </w:object>
      </w:r>
    </w:p>
    <w:p w14:paraId="098951AA" w14:textId="3C4BE7D7" w:rsidR="001764B2" w:rsidRPr="00890ACB" w:rsidRDefault="001764B2" w:rsidP="004B3F40">
      <w:pPr>
        <w:spacing w:line="480" w:lineRule="auto"/>
        <w:jc w:val="both"/>
      </w:pPr>
      <w:r w:rsidRPr="00890ACB">
        <w:rPr>
          <w:rFonts w:hint="eastAsia"/>
        </w:rPr>
        <w:t xml:space="preserve">                                      </w:t>
      </w:r>
      <w:r w:rsidR="004B3F40" w:rsidRPr="00890ACB">
        <w:rPr>
          <w:rFonts w:hint="eastAsia"/>
        </w:rPr>
        <w:t xml:space="preserve"> </w:t>
      </w:r>
      <w:r w:rsidRPr="00890ACB">
        <w:rPr>
          <w:rFonts w:hint="eastAsia"/>
        </w:rPr>
        <w:t xml:space="preserve"> </w:t>
      </w:r>
      <w:r w:rsidR="00A21A64" w:rsidRPr="00890ACB">
        <w:object w:dxaOrig="6506" w:dyaOrig="4569" w14:anchorId="57AA5D02">
          <v:shape id="_x0000_i1032" type="#_x0000_t75" style="width:264.75pt;height:201.75pt" o:ole="">
            <v:imagedata r:id="rId25" o:title="" cropleft="2855f" cropright="2855f"/>
          </v:shape>
          <o:OLEObject Type="Embed" ProgID="Origin50.Graph" ShapeID="_x0000_i1032" DrawAspect="Content" ObjectID="_1573293189" r:id="rId26"/>
        </w:object>
      </w:r>
      <w:r w:rsidR="004B3F40" w:rsidRPr="00890ACB">
        <w:rPr>
          <w:rFonts w:hint="eastAsia"/>
        </w:rPr>
        <w:t xml:space="preserve">  </w:t>
      </w:r>
    </w:p>
    <w:p w14:paraId="740E9789" w14:textId="0B51F101" w:rsidR="00177010" w:rsidRPr="00890ACB" w:rsidRDefault="00177010" w:rsidP="000B270B">
      <w:pPr>
        <w:spacing w:afterLines="50" w:after="120" w:line="480" w:lineRule="auto"/>
        <w:jc w:val="both"/>
      </w:pPr>
      <w:r w:rsidRPr="00890ACB">
        <w:rPr>
          <w:b/>
        </w:rPr>
        <w:t xml:space="preserve">Figure </w:t>
      </w:r>
      <w:r w:rsidR="008F60F9" w:rsidRPr="00890ACB">
        <w:rPr>
          <w:rFonts w:hint="eastAsia"/>
          <w:b/>
        </w:rPr>
        <w:t>4</w:t>
      </w:r>
      <w:r w:rsidRPr="00890ACB">
        <w:t xml:space="preserve">. </w:t>
      </w:r>
      <w:r w:rsidR="00417BEE" w:rsidRPr="00890ACB">
        <w:t>T</w:t>
      </w:r>
      <w:r w:rsidRPr="00890ACB">
        <w:t>ypical complex impedance plot</w:t>
      </w:r>
      <w:r w:rsidR="00A8410D" w:rsidRPr="00890ACB">
        <w:rPr>
          <w:rFonts w:hint="eastAsia"/>
        </w:rPr>
        <w:t xml:space="preserve">s of </w:t>
      </w:r>
      <w:r w:rsidR="00A00751" w:rsidRPr="00890ACB">
        <w:t>(a)</w:t>
      </w:r>
      <w:r w:rsidR="00024AC2" w:rsidRPr="00890ACB">
        <w:rPr>
          <w:rFonts w:hint="eastAsia"/>
        </w:rPr>
        <w:t xml:space="preserve"> </w:t>
      </w:r>
      <w:r w:rsidR="00A8410D" w:rsidRPr="00890ACB">
        <w:t>La</w:t>
      </w:r>
      <w:r w:rsidR="00A8410D" w:rsidRPr="00890ACB">
        <w:rPr>
          <w:vertAlign w:val="subscript"/>
        </w:rPr>
        <w:t>1.35</w:t>
      </w:r>
      <w:r w:rsidR="00A8410D" w:rsidRPr="00890ACB">
        <w:t>Ba</w:t>
      </w:r>
      <w:r w:rsidR="00A8410D" w:rsidRPr="00890ACB">
        <w:rPr>
          <w:vertAlign w:val="subscript"/>
        </w:rPr>
        <w:t>0.65</w:t>
      </w:r>
      <w:r w:rsidR="00A8410D" w:rsidRPr="00890ACB">
        <w:t>Ga</w:t>
      </w:r>
      <w:r w:rsidR="00A8410D" w:rsidRPr="00890ACB">
        <w:rPr>
          <w:vertAlign w:val="subscript"/>
        </w:rPr>
        <w:t>3</w:t>
      </w:r>
      <w:r w:rsidR="00A8410D" w:rsidRPr="00890ACB">
        <w:t>O</w:t>
      </w:r>
      <w:r w:rsidR="00A8410D" w:rsidRPr="00890ACB">
        <w:rPr>
          <w:vertAlign w:val="subscript"/>
        </w:rPr>
        <w:t>7.175</w:t>
      </w:r>
      <w:r w:rsidR="00A8410D" w:rsidRPr="00890ACB">
        <w:rPr>
          <w:rFonts w:hint="eastAsia"/>
        </w:rPr>
        <w:t xml:space="preserve"> pellet</w:t>
      </w:r>
      <w:r w:rsidR="00024AC2" w:rsidRPr="00890ACB">
        <w:rPr>
          <w:rFonts w:hint="eastAsia"/>
        </w:rPr>
        <w:t xml:space="preserve"> </w:t>
      </w:r>
      <w:r w:rsidR="00417BEE" w:rsidRPr="00890ACB">
        <w:t xml:space="preserve">and </w:t>
      </w:r>
      <w:r w:rsidR="00A00751" w:rsidRPr="00890ACB">
        <w:t>(b)</w:t>
      </w:r>
      <w:r w:rsidR="00024AC2" w:rsidRPr="00890ACB">
        <w:rPr>
          <w:rFonts w:hint="eastAsia"/>
        </w:rPr>
        <w:t xml:space="preserve"> </w:t>
      </w:r>
      <w:r w:rsidR="00A8410D" w:rsidRPr="00890ACB">
        <w:t>La</w:t>
      </w:r>
      <w:r w:rsidR="00A8410D" w:rsidRPr="00890ACB">
        <w:rPr>
          <w:vertAlign w:val="subscript"/>
        </w:rPr>
        <w:t>1.3</w:t>
      </w:r>
      <w:r w:rsidR="00417BEE" w:rsidRPr="00890ACB">
        <w:rPr>
          <w:vertAlign w:val="subscript"/>
        </w:rPr>
        <w:t>5</w:t>
      </w:r>
      <w:r w:rsidR="00A8410D" w:rsidRPr="00890ACB">
        <w:t>Sr</w:t>
      </w:r>
      <w:r w:rsidR="00A8410D" w:rsidRPr="00890ACB">
        <w:rPr>
          <w:vertAlign w:val="subscript"/>
        </w:rPr>
        <w:t>0.</w:t>
      </w:r>
      <w:r w:rsidR="00417BEE" w:rsidRPr="00890ACB">
        <w:rPr>
          <w:vertAlign w:val="subscript"/>
        </w:rPr>
        <w:t>65</w:t>
      </w:r>
      <w:r w:rsidR="00A8410D" w:rsidRPr="00890ACB">
        <w:t>Ga</w:t>
      </w:r>
      <w:r w:rsidR="00A8410D" w:rsidRPr="00890ACB">
        <w:rPr>
          <w:vertAlign w:val="subscript"/>
        </w:rPr>
        <w:t>3</w:t>
      </w:r>
      <w:r w:rsidR="00A8410D" w:rsidRPr="00890ACB">
        <w:t>O</w:t>
      </w:r>
      <w:r w:rsidR="00A8410D" w:rsidRPr="00890ACB">
        <w:rPr>
          <w:vertAlign w:val="subscript"/>
        </w:rPr>
        <w:t>7.1</w:t>
      </w:r>
      <w:r w:rsidR="00417BEE" w:rsidRPr="00890ACB">
        <w:rPr>
          <w:vertAlign w:val="subscript"/>
        </w:rPr>
        <w:t>7</w:t>
      </w:r>
      <w:r w:rsidR="00A8410D" w:rsidRPr="00890ACB">
        <w:rPr>
          <w:vertAlign w:val="subscript"/>
        </w:rPr>
        <w:t>5</w:t>
      </w:r>
      <w:r w:rsidR="00024AC2" w:rsidRPr="00890ACB">
        <w:rPr>
          <w:rFonts w:hint="eastAsia"/>
          <w:vertAlign w:val="subscript"/>
        </w:rPr>
        <w:t xml:space="preserve"> </w:t>
      </w:r>
      <w:r w:rsidR="00C200B2" w:rsidRPr="00890ACB">
        <w:t>at 35</w:t>
      </w:r>
      <w:r w:rsidR="00C200B2" w:rsidRPr="00890ACB">
        <w:rPr>
          <w:rFonts w:hint="eastAsia"/>
        </w:rPr>
        <w:t>0</w:t>
      </w:r>
      <w:r w:rsidR="002D553B" w:rsidRPr="00890ACB">
        <w:rPr>
          <w:rFonts w:hint="eastAsia"/>
        </w:rPr>
        <w:t xml:space="preserve"> </w:t>
      </w:r>
      <w:r w:rsidR="00C200B2" w:rsidRPr="00890ACB">
        <w:sym w:font="Symbol" w:char="F0B0"/>
      </w:r>
      <w:r w:rsidR="00C200B2" w:rsidRPr="00890ACB">
        <w:t>C</w:t>
      </w:r>
      <w:r w:rsidR="00A8410D" w:rsidRPr="00890ACB">
        <w:rPr>
          <w:rFonts w:hint="eastAsia"/>
        </w:rPr>
        <w:t>.</w:t>
      </w:r>
      <w:r w:rsidR="00024AC2" w:rsidRPr="00890ACB">
        <w:rPr>
          <w:rFonts w:hint="eastAsia"/>
        </w:rPr>
        <w:t xml:space="preserve"> </w:t>
      </w:r>
      <w:r w:rsidR="00417BEE" w:rsidRPr="00890ACB">
        <w:rPr>
          <w:rFonts w:hint="eastAsia"/>
        </w:rPr>
        <w:t>R</w:t>
      </w:r>
      <w:r w:rsidR="00417BEE" w:rsidRPr="00890ACB">
        <w:rPr>
          <w:rFonts w:hint="eastAsia"/>
          <w:vertAlign w:val="subscript"/>
        </w:rPr>
        <w:t>b</w:t>
      </w:r>
      <w:r w:rsidR="00417BEE" w:rsidRPr="00890ACB">
        <w:rPr>
          <w:rFonts w:hint="eastAsia"/>
        </w:rPr>
        <w:t xml:space="preserve"> and R</w:t>
      </w:r>
      <w:r w:rsidR="00417BEE" w:rsidRPr="00890ACB">
        <w:rPr>
          <w:rFonts w:hint="eastAsia"/>
          <w:vertAlign w:val="subscript"/>
        </w:rPr>
        <w:t>gb</w:t>
      </w:r>
      <w:r w:rsidR="00417BEE" w:rsidRPr="00890ACB">
        <w:rPr>
          <w:rFonts w:hint="eastAsia"/>
        </w:rPr>
        <w:t xml:space="preserve"> denote bul</w:t>
      </w:r>
      <w:r w:rsidR="00061CD8" w:rsidRPr="00890ACB">
        <w:rPr>
          <w:rFonts w:hint="eastAsia"/>
        </w:rPr>
        <w:t>k and grain boundary resistivities</w:t>
      </w:r>
      <w:r w:rsidR="00417BEE" w:rsidRPr="00890ACB">
        <w:t>, respectively;</w:t>
      </w:r>
      <w:r w:rsidR="00024AC2" w:rsidRPr="00890ACB">
        <w:rPr>
          <w:rFonts w:hint="eastAsia"/>
        </w:rPr>
        <w:t xml:space="preserve"> </w:t>
      </w:r>
      <w:r w:rsidR="00785A7D" w:rsidRPr="00890ACB">
        <w:rPr>
          <w:rFonts w:hint="eastAsia"/>
        </w:rPr>
        <w:t>t</w:t>
      </w:r>
      <w:r w:rsidR="00A8410D" w:rsidRPr="00890ACB">
        <w:t>he numbers</w:t>
      </w:r>
      <w:r w:rsidR="00024AC2" w:rsidRPr="00890ACB">
        <w:rPr>
          <w:rFonts w:hint="eastAsia"/>
        </w:rPr>
        <w:t xml:space="preserve"> </w:t>
      </w:r>
      <w:r w:rsidR="00A8410D" w:rsidRPr="00890ACB">
        <w:t>denote</w:t>
      </w:r>
      <w:r w:rsidR="002D553B" w:rsidRPr="00890ACB">
        <w:rPr>
          <w:rFonts w:hint="eastAsia"/>
        </w:rPr>
        <w:t xml:space="preserve"> </w:t>
      </w:r>
      <w:r w:rsidR="00CE138C" w:rsidRPr="00890ACB">
        <w:rPr>
          <w:rFonts w:hint="eastAsia"/>
        </w:rPr>
        <w:t xml:space="preserve">the </w:t>
      </w:r>
      <w:r w:rsidR="00CE138C" w:rsidRPr="00890ACB">
        <w:t>logarithms</w:t>
      </w:r>
      <w:r w:rsidR="00024AC2" w:rsidRPr="00890ACB">
        <w:rPr>
          <w:rFonts w:hint="eastAsia"/>
        </w:rPr>
        <w:t xml:space="preserve"> </w:t>
      </w:r>
      <w:r w:rsidR="00CE138C" w:rsidRPr="00890ACB">
        <w:rPr>
          <w:rFonts w:hint="eastAsia"/>
        </w:rPr>
        <w:t xml:space="preserve">of </w:t>
      </w:r>
      <w:r w:rsidR="00CE138C" w:rsidRPr="00890ACB">
        <w:t>the selected frequenc</w:t>
      </w:r>
      <w:r w:rsidR="00CE138C" w:rsidRPr="00890ACB">
        <w:rPr>
          <w:rFonts w:hint="eastAsia"/>
        </w:rPr>
        <w:t xml:space="preserve">ies marked by </w:t>
      </w:r>
      <w:r w:rsidR="00785A7D" w:rsidRPr="00890ACB">
        <w:rPr>
          <w:rFonts w:hint="eastAsia"/>
        </w:rPr>
        <w:t xml:space="preserve">the </w:t>
      </w:r>
      <w:r w:rsidR="00CE138C" w:rsidRPr="00890ACB">
        <w:rPr>
          <w:rFonts w:hint="eastAsia"/>
        </w:rPr>
        <w:t xml:space="preserve">filled </w:t>
      </w:r>
      <w:r w:rsidR="00163D65" w:rsidRPr="00890ACB">
        <w:rPr>
          <w:rFonts w:hint="eastAsia"/>
        </w:rPr>
        <w:t>s</w:t>
      </w:r>
      <w:r w:rsidR="00CE138C" w:rsidRPr="00890ACB">
        <w:rPr>
          <w:rFonts w:hint="eastAsia"/>
        </w:rPr>
        <w:t>quares</w:t>
      </w:r>
      <w:r w:rsidR="00A8410D" w:rsidRPr="00890ACB">
        <w:t>.</w:t>
      </w:r>
      <w:r w:rsidR="00024AC2" w:rsidRPr="00890ACB">
        <w:rPr>
          <w:rFonts w:hint="eastAsia"/>
        </w:rPr>
        <w:t xml:space="preserve"> </w:t>
      </w:r>
      <w:r w:rsidR="00785A7D" w:rsidRPr="00890ACB">
        <w:rPr>
          <w:rFonts w:hint="eastAsia"/>
        </w:rPr>
        <w:t>In (a) t</w:t>
      </w:r>
      <w:r w:rsidR="00785A7D" w:rsidRPr="00890ACB">
        <w:t>he experimental and calculated data are shown as open squares and red solid line respectively</w:t>
      </w:r>
      <w:r w:rsidR="00785A7D" w:rsidRPr="00890ACB">
        <w:rPr>
          <w:rFonts w:hint="eastAsia"/>
        </w:rPr>
        <w:t xml:space="preserve"> and</w:t>
      </w:r>
      <w:r w:rsidR="00785A7D" w:rsidRPr="00890ACB">
        <w:t xml:space="preserve"> the deconvoluted bulk and grain boundary response arcs are shown in blue solid line</w:t>
      </w:r>
      <w:r w:rsidR="00785A7D" w:rsidRPr="00890ACB">
        <w:rPr>
          <w:rFonts w:hint="eastAsia"/>
        </w:rPr>
        <w:t>.</w:t>
      </w:r>
      <w:r w:rsidR="00024AC2" w:rsidRPr="00890ACB">
        <w:rPr>
          <w:rFonts w:hint="eastAsia"/>
        </w:rPr>
        <w:t xml:space="preserve"> </w:t>
      </w:r>
      <w:r w:rsidR="00A8410D" w:rsidRPr="00890ACB">
        <w:rPr>
          <w:rFonts w:hint="eastAsia"/>
        </w:rPr>
        <w:t xml:space="preserve">(c) </w:t>
      </w:r>
      <w:r w:rsidR="00C200B2" w:rsidRPr="00890ACB">
        <w:t xml:space="preserve">Arrhenius </w:t>
      </w:r>
      <w:r w:rsidR="00C200B2" w:rsidRPr="00890ACB">
        <w:lastRenderedPageBreak/>
        <w:t xml:space="preserve">plot of </w:t>
      </w:r>
      <w:r w:rsidR="00C200B2" w:rsidRPr="00890ACB">
        <w:rPr>
          <w:rFonts w:hint="eastAsia"/>
        </w:rPr>
        <w:t>bulk</w:t>
      </w:r>
      <w:r w:rsidRPr="00890ACB">
        <w:t xml:space="preserve"> conductivity </w:t>
      </w:r>
      <w:r w:rsidR="00A8410D" w:rsidRPr="00890ACB">
        <w:rPr>
          <w:rFonts w:hint="eastAsia"/>
        </w:rPr>
        <w:t>of</w:t>
      </w:r>
      <w:r w:rsidR="00061CD8" w:rsidRPr="00890ACB">
        <w:t xml:space="preserve"> La</w:t>
      </w:r>
      <w:r w:rsidR="00061CD8" w:rsidRPr="00890ACB">
        <w:rPr>
          <w:vertAlign w:val="subscript"/>
        </w:rPr>
        <w:t>1.35</w:t>
      </w:r>
      <w:r w:rsidR="00061CD8" w:rsidRPr="00890ACB">
        <w:t>Ba</w:t>
      </w:r>
      <w:r w:rsidR="00061CD8" w:rsidRPr="00890ACB">
        <w:rPr>
          <w:vertAlign w:val="subscript"/>
        </w:rPr>
        <w:t>0.65</w:t>
      </w:r>
      <w:r w:rsidR="00061CD8" w:rsidRPr="00890ACB">
        <w:t>Ga</w:t>
      </w:r>
      <w:r w:rsidR="00061CD8" w:rsidRPr="00890ACB">
        <w:rPr>
          <w:vertAlign w:val="subscript"/>
        </w:rPr>
        <w:t>3</w:t>
      </w:r>
      <w:r w:rsidR="00061CD8" w:rsidRPr="00890ACB">
        <w:t>O</w:t>
      </w:r>
      <w:r w:rsidR="00061CD8" w:rsidRPr="00890ACB">
        <w:rPr>
          <w:vertAlign w:val="subscript"/>
        </w:rPr>
        <w:t>7.175</w:t>
      </w:r>
      <w:r w:rsidR="00061CD8" w:rsidRPr="00890ACB">
        <w:rPr>
          <w:rFonts w:hint="eastAsia"/>
          <w:vertAlign w:val="subscript"/>
        </w:rPr>
        <w:t xml:space="preserve"> </w:t>
      </w:r>
      <w:r w:rsidR="00061CD8" w:rsidRPr="00890ACB">
        <w:rPr>
          <w:rFonts w:hint="eastAsia"/>
        </w:rPr>
        <w:t>(LBG),</w:t>
      </w:r>
      <w:r w:rsidR="00A8410D" w:rsidRPr="00890ACB">
        <w:rPr>
          <w:rFonts w:hint="eastAsia"/>
        </w:rPr>
        <w:t xml:space="preserve"> </w:t>
      </w:r>
      <w:r w:rsidR="002116A9" w:rsidRPr="00890ACB">
        <w:t>La</w:t>
      </w:r>
      <w:r w:rsidR="002116A9" w:rsidRPr="00890ACB">
        <w:rPr>
          <w:vertAlign w:val="subscript"/>
        </w:rPr>
        <w:t>1.35</w:t>
      </w:r>
      <w:r w:rsidR="002116A9" w:rsidRPr="00890ACB">
        <w:rPr>
          <w:rFonts w:hint="eastAsia"/>
        </w:rPr>
        <w:t>Sr</w:t>
      </w:r>
      <w:r w:rsidR="002116A9" w:rsidRPr="00890ACB">
        <w:rPr>
          <w:vertAlign w:val="subscript"/>
        </w:rPr>
        <w:t>0.65</w:t>
      </w:r>
      <w:r w:rsidR="002116A9" w:rsidRPr="00890ACB">
        <w:t>Ga</w:t>
      </w:r>
      <w:r w:rsidR="002116A9" w:rsidRPr="00890ACB">
        <w:rPr>
          <w:vertAlign w:val="subscript"/>
        </w:rPr>
        <w:t>3</w:t>
      </w:r>
      <w:r w:rsidR="002116A9" w:rsidRPr="00890ACB">
        <w:t>O</w:t>
      </w:r>
      <w:r w:rsidR="002116A9" w:rsidRPr="00890ACB">
        <w:rPr>
          <w:vertAlign w:val="subscript"/>
        </w:rPr>
        <w:t>7.175</w:t>
      </w:r>
      <w:r w:rsidR="002116A9" w:rsidRPr="00890ACB">
        <w:rPr>
          <w:rFonts w:hint="eastAsia"/>
          <w:vertAlign w:val="subscript"/>
        </w:rPr>
        <w:t xml:space="preserve"> </w:t>
      </w:r>
      <w:r w:rsidR="002116A9" w:rsidRPr="00890ACB">
        <w:rPr>
          <w:rFonts w:hint="eastAsia"/>
        </w:rPr>
        <w:t>(LSG),</w:t>
      </w:r>
      <w:r w:rsidR="009D52E8" w:rsidRPr="00890ACB">
        <w:t xml:space="preserve"> </w:t>
      </w:r>
      <w:r w:rsidR="00D510BF" w:rsidRPr="00890ACB">
        <w:rPr>
          <w:rFonts w:hint="eastAsia"/>
        </w:rPr>
        <w:t>and</w:t>
      </w:r>
      <w:r w:rsidR="00D510BF" w:rsidRPr="00890ACB">
        <w:t xml:space="preserve"> </w:t>
      </w:r>
      <w:r w:rsidR="009D52E8" w:rsidRPr="00890ACB">
        <w:t>La</w:t>
      </w:r>
      <w:r w:rsidR="009D52E8" w:rsidRPr="00890ACB">
        <w:rPr>
          <w:vertAlign w:val="subscript"/>
        </w:rPr>
        <w:t>1.35</w:t>
      </w:r>
      <w:r w:rsidR="00C200B2" w:rsidRPr="00890ACB">
        <w:rPr>
          <w:rFonts w:hint="eastAsia"/>
        </w:rPr>
        <w:t>C</w:t>
      </w:r>
      <w:r w:rsidR="00A8410D" w:rsidRPr="00890ACB">
        <w:t>a</w:t>
      </w:r>
      <w:r w:rsidR="00A8410D" w:rsidRPr="00890ACB">
        <w:rPr>
          <w:vertAlign w:val="subscript"/>
        </w:rPr>
        <w:t>0.65</w:t>
      </w:r>
      <w:r w:rsidR="00A8410D" w:rsidRPr="00890ACB">
        <w:t>Ga</w:t>
      </w:r>
      <w:r w:rsidR="00A8410D" w:rsidRPr="00890ACB">
        <w:rPr>
          <w:vertAlign w:val="subscript"/>
        </w:rPr>
        <w:t>3</w:t>
      </w:r>
      <w:r w:rsidR="00A8410D" w:rsidRPr="00890ACB">
        <w:t>O</w:t>
      </w:r>
      <w:r w:rsidR="00A8410D" w:rsidRPr="00890ACB">
        <w:rPr>
          <w:vertAlign w:val="subscript"/>
        </w:rPr>
        <w:t>7.175</w:t>
      </w:r>
      <w:r w:rsidR="003435E7" w:rsidRPr="00890ACB">
        <w:rPr>
          <w:rFonts w:hint="eastAsia"/>
        </w:rPr>
        <w:t xml:space="preserve"> (LCG)</w:t>
      </w:r>
      <w:r w:rsidR="00061CD8" w:rsidRPr="00890ACB">
        <w:rPr>
          <w:rFonts w:hint="eastAsia"/>
        </w:rPr>
        <w:t xml:space="preserve"> </w:t>
      </w:r>
      <w:r w:rsidR="00A8410D" w:rsidRPr="00890ACB">
        <w:t>pellet</w:t>
      </w:r>
      <w:r w:rsidR="00F555BA" w:rsidRPr="00890ACB">
        <w:t>s</w:t>
      </w:r>
      <w:r w:rsidR="000B270B" w:rsidRPr="00890ACB">
        <w:rPr>
          <w:rFonts w:hint="eastAsia"/>
        </w:rPr>
        <w:t>.</w:t>
      </w:r>
      <w:r w:rsidR="002116A9" w:rsidRPr="00890ACB">
        <w:rPr>
          <w:rFonts w:hint="eastAsia"/>
        </w:rPr>
        <w:t xml:space="preserve"> </w:t>
      </w:r>
    </w:p>
    <w:p w14:paraId="6ED8461F" w14:textId="77777777" w:rsidR="0094370F" w:rsidRPr="00890ACB" w:rsidRDefault="00A457FA" w:rsidP="00B37C9D">
      <w:pPr>
        <w:spacing w:line="480" w:lineRule="auto"/>
        <w:ind w:firstLineChars="198" w:firstLine="477"/>
        <w:jc w:val="both"/>
      </w:pPr>
      <w:r w:rsidRPr="00890ACB">
        <w:rPr>
          <w:rFonts w:hint="eastAsia"/>
          <w:b/>
          <w:iCs/>
        </w:rPr>
        <w:t>Cationic-size control of accommodation and mobility of oxygen interstitials</w:t>
      </w:r>
      <w:r w:rsidRPr="00890ACB">
        <w:rPr>
          <w:rFonts w:hint="eastAsia"/>
          <w:iCs/>
        </w:rPr>
        <w:t xml:space="preserve">. </w:t>
      </w:r>
      <w:r w:rsidR="00FD6DEC" w:rsidRPr="00890ACB">
        <w:t>T</w:t>
      </w:r>
      <w:r w:rsidR="00FD6DEC" w:rsidRPr="00890ACB">
        <w:rPr>
          <w:rFonts w:hint="eastAsia"/>
        </w:rPr>
        <w:t>he maximum oxygen interstitials allowed in La</w:t>
      </w:r>
      <w:r w:rsidR="00FD6DEC" w:rsidRPr="00890ACB">
        <w:rPr>
          <w:rFonts w:hint="eastAsia"/>
          <w:vertAlign w:val="subscript"/>
        </w:rPr>
        <w:t>1+</w:t>
      </w:r>
      <w:r w:rsidR="00FD6DEC" w:rsidRPr="00890ACB">
        <w:rPr>
          <w:rFonts w:hint="eastAsia"/>
          <w:i/>
          <w:vertAlign w:val="subscript"/>
        </w:rPr>
        <w:t>x</w:t>
      </w:r>
      <w:r w:rsidR="00FD6DEC" w:rsidRPr="00890ACB">
        <w:rPr>
          <w:rFonts w:hint="eastAsia"/>
        </w:rPr>
        <w:t>Ba</w:t>
      </w:r>
      <w:r w:rsidR="00FD6DEC" w:rsidRPr="00890ACB">
        <w:rPr>
          <w:rFonts w:hint="eastAsia"/>
          <w:vertAlign w:val="subscript"/>
        </w:rPr>
        <w:t>1-</w:t>
      </w:r>
      <w:r w:rsidR="00FD6DEC" w:rsidRPr="00890ACB">
        <w:rPr>
          <w:rFonts w:hint="eastAsia"/>
          <w:i/>
          <w:vertAlign w:val="subscript"/>
        </w:rPr>
        <w:t>x</w:t>
      </w:r>
      <w:r w:rsidR="00FD6DEC" w:rsidRPr="00890ACB">
        <w:rPr>
          <w:rFonts w:hint="eastAsia"/>
        </w:rPr>
        <w:t>Ga</w:t>
      </w:r>
      <w:r w:rsidR="00FD6DEC" w:rsidRPr="00890ACB">
        <w:rPr>
          <w:rFonts w:hint="eastAsia"/>
          <w:vertAlign w:val="subscript"/>
        </w:rPr>
        <w:t>3</w:t>
      </w:r>
      <w:r w:rsidR="00FD6DEC" w:rsidRPr="00890ACB">
        <w:rPr>
          <w:rFonts w:hint="eastAsia"/>
        </w:rPr>
        <w:t>O</w:t>
      </w:r>
      <w:r w:rsidR="00FD6DEC" w:rsidRPr="00890ACB">
        <w:rPr>
          <w:rFonts w:hint="eastAsia"/>
          <w:vertAlign w:val="subscript"/>
        </w:rPr>
        <w:t>7+0.5</w:t>
      </w:r>
      <w:r w:rsidR="00FD6DEC" w:rsidRPr="00890ACB">
        <w:rPr>
          <w:rFonts w:hint="eastAsia"/>
          <w:i/>
          <w:vertAlign w:val="subscript"/>
        </w:rPr>
        <w:t>x</w:t>
      </w:r>
      <w:r w:rsidR="00FD6DEC" w:rsidRPr="00890ACB">
        <w:rPr>
          <w:rFonts w:hint="eastAsia"/>
        </w:rPr>
        <w:t xml:space="preserve"> is about half of that in La</w:t>
      </w:r>
      <w:r w:rsidR="00FD6DEC" w:rsidRPr="00890ACB">
        <w:rPr>
          <w:rFonts w:hint="eastAsia"/>
          <w:vertAlign w:val="subscript"/>
        </w:rPr>
        <w:t>1+</w:t>
      </w:r>
      <w:r w:rsidR="00FD6DEC" w:rsidRPr="00890ACB">
        <w:rPr>
          <w:rFonts w:hint="eastAsia"/>
          <w:i/>
          <w:vertAlign w:val="subscript"/>
        </w:rPr>
        <w:t>x</w:t>
      </w:r>
      <w:r w:rsidR="00FD6DEC" w:rsidRPr="00890ACB">
        <w:rPr>
          <w:rFonts w:hint="eastAsia"/>
        </w:rPr>
        <w:t>Sr</w:t>
      </w:r>
      <w:r w:rsidR="00FD6DEC" w:rsidRPr="00890ACB">
        <w:rPr>
          <w:rFonts w:hint="eastAsia"/>
          <w:vertAlign w:val="subscript"/>
        </w:rPr>
        <w:t>1-</w:t>
      </w:r>
      <w:r w:rsidR="00FD6DEC" w:rsidRPr="00890ACB">
        <w:rPr>
          <w:rFonts w:hint="eastAsia"/>
          <w:i/>
          <w:vertAlign w:val="subscript"/>
        </w:rPr>
        <w:t>x</w:t>
      </w:r>
      <w:r w:rsidR="00FD6DEC" w:rsidRPr="00890ACB">
        <w:rPr>
          <w:rFonts w:hint="eastAsia"/>
        </w:rPr>
        <w:t>Ga</w:t>
      </w:r>
      <w:r w:rsidR="00FD6DEC" w:rsidRPr="00890ACB">
        <w:rPr>
          <w:rFonts w:hint="eastAsia"/>
          <w:vertAlign w:val="subscript"/>
        </w:rPr>
        <w:t>3</w:t>
      </w:r>
      <w:r w:rsidR="00FD6DEC" w:rsidRPr="00890ACB">
        <w:rPr>
          <w:rFonts w:hint="eastAsia"/>
        </w:rPr>
        <w:t>O</w:t>
      </w:r>
      <w:r w:rsidR="00FD6DEC" w:rsidRPr="00890ACB">
        <w:rPr>
          <w:rFonts w:hint="eastAsia"/>
          <w:vertAlign w:val="subscript"/>
        </w:rPr>
        <w:t>7+0.5</w:t>
      </w:r>
      <w:r w:rsidR="00FD6DEC" w:rsidRPr="00890ACB">
        <w:rPr>
          <w:rFonts w:hint="eastAsia"/>
          <w:i/>
          <w:vertAlign w:val="subscript"/>
        </w:rPr>
        <w:t>x</w:t>
      </w:r>
      <w:r w:rsidR="00FD6DEC" w:rsidRPr="00890ACB">
        <w:rPr>
          <w:rFonts w:hint="eastAsia"/>
        </w:rPr>
        <w:t xml:space="preserve"> or La</w:t>
      </w:r>
      <w:r w:rsidR="00FD6DEC" w:rsidRPr="00890ACB">
        <w:rPr>
          <w:rFonts w:hint="eastAsia"/>
          <w:vertAlign w:val="subscript"/>
        </w:rPr>
        <w:t>1+</w:t>
      </w:r>
      <w:r w:rsidR="00FD6DEC" w:rsidRPr="00890ACB">
        <w:rPr>
          <w:rFonts w:hint="eastAsia"/>
          <w:i/>
          <w:vertAlign w:val="subscript"/>
        </w:rPr>
        <w:t>x</w:t>
      </w:r>
      <w:r w:rsidR="00FD6DEC" w:rsidRPr="00890ACB">
        <w:rPr>
          <w:rFonts w:hint="eastAsia"/>
        </w:rPr>
        <w:t>Ca</w:t>
      </w:r>
      <w:r w:rsidR="00FD6DEC" w:rsidRPr="00890ACB">
        <w:rPr>
          <w:rFonts w:hint="eastAsia"/>
          <w:vertAlign w:val="subscript"/>
        </w:rPr>
        <w:t>1-</w:t>
      </w:r>
      <w:r w:rsidR="00FD6DEC" w:rsidRPr="00890ACB">
        <w:rPr>
          <w:rFonts w:hint="eastAsia"/>
          <w:i/>
          <w:vertAlign w:val="subscript"/>
        </w:rPr>
        <w:t>x</w:t>
      </w:r>
      <w:r w:rsidR="00FD6DEC" w:rsidRPr="00890ACB">
        <w:rPr>
          <w:rFonts w:hint="eastAsia"/>
        </w:rPr>
        <w:t>Ga</w:t>
      </w:r>
      <w:r w:rsidR="00FD6DEC" w:rsidRPr="00890ACB">
        <w:rPr>
          <w:rFonts w:hint="eastAsia"/>
          <w:vertAlign w:val="subscript"/>
        </w:rPr>
        <w:t>3</w:t>
      </w:r>
      <w:r w:rsidR="00FD6DEC" w:rsidRPr="00890ACB">
        <w:rPr>
          <w:rFonts w:hint="eastAsia"/>
        </w:rPr>
        <w:t>O</w:t>
      </w:r>
      <w:r w:rsidR="00FD6DEC" w:rsidRPr="00890ACB">
        <w:rPr>
          <w:rFonts w:hint="eastAsia"/>
          <w:vertAlign w:val="subscript"/>
        </w:rPr>
        <w:t>7+0.5</w:t>
      </w:r>
      <w:r w:rsidR="00FD6DEC" w:rsidRPr="00890ACB">
        <w:rPr>
          <w:rFonts w:hint="eastAsia"/>
          <w:i/>
          <w:vertAlign w:val="subscript"/>
        </w:rPr>
        <w:t>x</w:t>
      </w:r>
      <w:r w:rsidR="00417BEE" w:rsidRPr="00890ACB">
        <w:rPr>
          <w:rFonts w:hint="eastAsia"/>
        </w:rPr>
        <w:t xml:space="preserve">, </w:t>
      </w:r>
      <w:r w:rsidR="00FD6DEC" w:rsidRPr="00890ACB">
        <w:rPr>
          <w:rFonts w:hint="eastAsia"/>
        </w:rPr>
        <w:t>suggest</w:t>
      </w:r>
      <w:r w:rsidR="00417BEE" w:rsidRPr="00890ACB">
        <w:rPr>
          <w:rFonts w:hint="eastAsia"/>
        </w:rPr>
        <w:t xml:space="preserve">ing </w:t>
      </w:r>
      <w:r w:rsidR="00860B52" w:rsidRPr="00890ACB">
        <w:rPr>
          <w:rFonts w:hint="eastAsia"/>
        </w:rPr>
        <w:t xml:space="preserve">that </w:t>
      </w:r>
      <w:r w:rsidR="00FD6DEC" w:rsidRPr="00890ACB">
        <w:rPr>
          <w:rFonts w:hint="eastAsia"/>
        </w:rPr>
        <w:t xml:space="preserve">the ability </w:t>
      </w:r>
      <w:r w:rsidR="00417BEE" w:rsidRPr="00890ACB">
        <w:t xml:space="preserve">of </w:t>
      </w:r>
      <w:r w:rsidR="00417BEE" w:rsidRPr="00890ACB">
        <w:rPr>
          <w:rFonts w:hint="eastAsia"/>
        </w:rPr>
        <w:t xml:space="preserve">gallate melilites </w:t>
      </w:r>
      <w:r w:rsidR="00FD6DEC" w:rsidRPr="00890ACB">
        <w:rPr>
          <w:rFonts w:hint="eastAsia"/>
        </w:rPr>
        <w:t xml:space="preserve">to accommodate oxygen interstitials </w:t>
      </w:r>
      <w:bookmarkStart w:id="5" w:name="OLE_LINK21"/>
      <w:bookmarkStart w:id="6" w:name="OLE_LINK22"/>
      <w:r w:rsidR="00860B52" w:rsidRPr="00890ACB">
        <w:rPr>
          <w:rFonts w:hint="eastAsia"/>
        </w:rPr>
        <w:t xml:space="preserve">is </w:t>
      </w:r>
      <w:r w:rsidR="00B37C9D" w:rsidRPr="00890ACB">
        <w:rPr>
          <w:rFonts w:hint="eastAsia"/>
        </w:rPr>
        <w:t xml:space="preserve">highly </w:t>
      </w:r>
      <w:bookmarkStart w:id="7" w:name="OLE_LINK16"/>
      <w:bookmarkStart w:id="8" w:name="OLE_LINK20"/>
      <w:r w:rsidR="004503B3" w:rsidRPr="00890ACB">
        <w:rPr>
          <w:rFonts w:hint="eastAsia"/>
        </w:rPr>
        <w:t>dependent</w:t>
      </w:r>
      <w:r w:rsidR="00FD6DEC" w:rsidRPr="00890ACB">
        <w:rPr>
          <w:rFonts w:hint="eastAsia"/>
        </w:rPr>
        <w:t xml:space="preserve"> on</w:t>
      </w:r>
      <w:bookmarkEnd w:id="5"/>
      <w:bookmarkEnd w:id="6"/>
      <w:bookmarkEnd w:id="7"/>
      <w:bookmarkEnd w:id="8"/>
      <w:r w:rsidR="00FD6DEC" w:rsidRPr="00890ACB">
        <w:rPr>
          <w:rFonts w:hint="eastAsia"/>
        </w:rPr>
        <w:t xml:space="preserve"> the size</w:t>
      </w:r>
      <w:r w:rsidR="00966218" w:rsidRPr="00890ACB">
        <w:rPr>
          <w:rFonts w:hint="eastAsia"/>
        </w:rPr>
        <w:t>s of cations in the pentagonal tunnels</w:t>
      </w:r>
      <w:r w:rsidR="00A17685" w:rsidRPr="00890ACB">
        <w:rPr>
          <w:rFonts w:hint="eastAsia"/>
        </w:rPr>
        <w:t>: the large</w:t>
      </w:r>
      <w:r w:rsidR="000D1E09" w:rsidRPr="00890ACB">
        <w:rPr>
          <w:rFonts w:hint="eastAsia"/>
        </w:rPr>
        <w:t xml:space="preserve"> Ba</w:t>
      </w:r>
      <w:r w:rsidR="000D1E09" w:rsidRPr="00890ACB">
        <w:rPr>
          <w:rFonts w:hint="eastAsia"/>
          <w:vertAlign w:val="superscript"/>
        </w:rPr>
        <w:t>2+</w:t>
      </w:r>
      <w:r w:rsidR="000D1E09" w:rsidRPr="00890ACB">
        <w:rPr>
          <w:rFonts w:hint="eastAsia"/>
        </w:rPr>
        <w:t xml:space="preserve"> cations are less </w:t>
      </w:r>
      <w:r w:rsidR="000D1E09" w:rsidRPr="00890ACB">
        <w:t>favourable</w:t>
      </w:r>
      <w:r w:rsidR="000D1E09" w:rsidRPr="00890ACB">
        <w:rPr>
          <w:rFonts w:hint="eastAsia"/>
        </w:rPr>
        <w:t xml:space="preserve"> for </w:t>
      </w:r>
      <w:r w:rsidR="000D1E09" w:rsidRPr="00890ACB">
        <w:t>stabilizing</w:t>
      </w:r>
      <w:r w:rsidR="000D1E09" w:rsidRPr="00890ACB">
        <w:rPr>
          <w:rFonts w:hint="eastAsia"/>
        </w:rPr>
        <w:t xml:space="preserve"> the oxygen interstitials than the small</w:t>
      </w:r>
      <w:r w:rsidR="00A17685" w:rsidRPr="00890ACB">
        <w:rPr>
          <w:rFonts w:hint="eastAsia"/>
        </w:rPr>
        <w:t>er</w:t>
      </w:r>
      <w:r w:rsidR="000D1E09" w:rsidRPr="00890ACB">
        <w:rPr>
          <w:rFonts w:hint="eastAsia"/>
        </w:rPr>
        <w:t xml:space="preserve"> Sr</w:t>
      </w:r>
      <w:r w:rsidR="000D1E09" w:rsidRPr="00890ACB">
        <w:rPr>
          <w:rFonts w:hint="eastAsia"/>
          <w:vertAlign w:val="superscript"/>
        </w:rPr>
        <w:t>2+</w:t>
      </w:r>
      <w:r w:rsidR="000D1E09" w:rsidRPr="00890ACB">
        <w:rPr>
          <w:rFonts w:hint="eastAsia"/>
        </w:rPr>
        <w:t xml:space="preserve"> and Ca</w:t>
      </w:r>
      <w:r w:rsidR="000D1E09" w:rsidRPr="00890ACB">
        <w:rPr>
          <w:rFonts w:hint="eastAsia"/>
          <w:vertAlign w:val="superscript"/>
        </w:rPr>
        <w:t>2+</w:t>
      </w:r>
      <w:r w:rsidR="00A17685" w:rsidRPr="00890ACB">
        <w:rPr>
          <w:rFonts w:hint="eastAsia"/>
        </w:rPr>
        <w:t xml:space="preserve"> </w:t>
      </w:r>
      <w:r w:rsidR="004503B3" w:rsidRPr="00890ACB">
        <w:rPr>
          <w:rFonts w:hint="eastAsia"/>
        </w:rPr>
        <w:t xml:space="preserve">cations </w:t>
      </w:r>
      <w:r w:rsidR="00A17685" w:rsidRPr="00890ACB">
        <w:rPr>
          <w:rFonts w:hint="eastAsia"/>
        </w:rPr>
        <w:t>in</w:t>
      </w:r>
      <w:r w:rsidR="00291A53" w:rsidRPr="00890ACB">
        <w:rPr>
          <w:rFonts w:hint="eastAsia"/>
        </w:rPr>
        <w:t xml:space="preserve"> </w:t>
      </w:r>
      <w:r w:rsidR="00A17685" w:rsidRPr="00890ACB">
        <w:rPr>
          <w:rFonts w:hint="eastAsia"/>
        </w:rPr>
        <w:t>La</w:t>
      </w:r>
      <w:r w:rsidR="00A17685" w:rsidRPr="00890ACB">
        <w:rPr>
          <w:rFonts w:hint="eastAsia"/>
          <w:vertAlign w:val="subscript"/>
        </w:rPr>
        <w:t>1</w:t>
      </w:r>
      <w:r w:rsidR="002735DC" w:rsidRPr="00890ACB">
        <w:rPr>
          <w:rFonts w:hint="eastAsia"/>
          <w:vertAlign w:val="subscript"/>
        </w:rPr>
        <w:t>+</w:t>
      </w:r>
      <w:r w:rsidR="00A17685" w:rsidRPr="00890ACB">
        <w:rPr>
          <w:rFonts w:hint="eastAsia"/>
          <w:i/>
          <w:vertAlign w:val="subscript"/>
        </w:rPr>
        <w:t>x</w:t>
      </w:r>
      <w:r w:rsidR="00A17685" w:rsidRPr="00890ACB">
        <w:rPr>
          <w:rFonts w:hint="eastAsia"/>
          <w:i/>
        </w:rPr>
        <w:t>M</w:t>
      </w:r>
      <w:r w:rsidR="002735DC" w:rsidRPr="00890ACB">
        <w:rPr>
          <w:rFonts w:hint="eastAsia"/>
          <w:vertAlign w:val="subscript"/>
        </w:rPr>
        <w:t>1-</w:t>
      </w:r>
      <w:r w:rsidR="00A17685" w:rsidRPr="00890ACB">
        <w:rPr>
          <w:rFonts w:hint="eastAsia"/>
          <w:i/>
          <w:vertAlign w:val="subscript"/>
        </w:rPr>
        <w:t>x</w:t>
      </w:r>
      <w:r w:rsidR="00A17685" w:rsidRPr="00890ACB">
        <w:rPr>
          <w:rFonts w:hint="eastAsia"/>
        </w:rPr>
        <w:t>Ga</w:t>
      </w:r>
      <w:r w:rsidR="00A17685" w:rsidRPr="00890ACB">
        <w:rPr>
          <w:rFonts w:hint="eastAsia"/>
          <w:vertAlign w:val="subscript"/>
        </w:rPr>
        <w:t>3</w:t>
      </w:r>
      <w:r w:rsidR="00A17685" w:rsidRPr="00890ACB">
        <w:rPr>
          <w:rFonts w:hint="eastAsia"/>
        </w:rPr>
        <w:t>O</w:t>
      </w:r>
      <w:r w:rsidR="00A17685" w:rsidRPr="00890ACB">
        <w:rPr>
          <w:rFonts w:hint="eastAsia"/>
          <w:vertAlign w:val="subscript"/>
        </w:rPr>
        <w:t>7+0.5</w:t>
      </w:r>
      <w:r w:rsidR="00A17685" w:rsidRPr="00890ACB">
        <w:rPr>
          <w:rFonts w:hint="eastAsia"/>
          <w:i/>
          <w:vertAlign w:val="subscript"/>
        </w:rPr>
        <w:t>x</w:t>
      </w:r>
      <w:r w:rsidR="00A17685" w:rsidRPr="00890ACB">
        <w:rPr>
          <w:rFonts w:hint="eastAsia"/>
        </w:rPr>
        <w:t xml:space="preserve"> (</w:t>
      </w:r>
      <w:r w:rsidR="00A17685" w:rsidRPr="00890ACB">
        <w:rPr>
          <w:rFonts w:hint="eastAsia"/>
          <w:i/>
        </w:rPr>
        <w:t>M</w:t>
      </w:r>
      <w:r w:rsidR="00A17685" w:rsidRPr="00890ACB">
        <w:rPr>
          <w:rFonts w:hint="eastAsia"/>
        </w:rPr>
        <w:t xml:space="preserve"> = Ba, Sr, Ca) melilite</w:t>
      </w:r>
      <w:r w:rsidR="00860B52" w:rsidRPr="00890ACB">
        <w:rPr>
          <w:rFonts w:hint="eastAsia"/>
        </w:rPr>
        <w:t>s</w:t>
      </w:r>
      <w:r w:rsidR="00966218" w:rsidRPr="00890ACB">
        <w:rPr>
          <w:rFonts w:hint="eastAsia"/>
        </w:rPr>
        <w:t>.</w:t>
      </w:r>
      <w:r w:rsidR="00024AC2" w:rsidRPr="00890ACB">
        <w:rPr>
          <w:rFonts w:hint="eastAsia"/>
        </w:rPr>
        <w:t xml:space="preserve"> </w:t>
      </w:r>
      <w:r w:rsidRPr="00890ACB">
        <w:rPr>
          <w:rFonts w:hint="eastAsia"/>
        </w:rPr>
        <w:t>As t</w:t>
      </w:r>
      <w:r w:rsidR="00BB480B" w:rsidRPr="00890ACB">
        <w:rPr>
          <w:rFonts w:hint="eastAsia"/>
        </w:rPr>
        <w:t>he variation on the cationic sizes directly affect</w:t>
      </w:r>
      <w:r w:rsidR="00DE1C6C" w:rsidRPr="00890ACB">
        <w:rPr>
          <w:rFonts w:hint="eastAsia"/>
        </w:rPr>
        <w:t>s</w:t>
      </w:r>
      <w:r w:rsidR="00BB480B" w:rsidRPr="00890ACB">
        <w:rPr>
          <w:rFonts w:hint="eastAsia"/>
        </w:rPr>
        <w:t xml:space="preserve"> the </w:t>
      </w:r>
      <w:bookmarkStart w:id="9" w:name="OLE_LINK5"/>
      <w:bookmarkStart w:id="10" w:name="OLE_LINK8"/>
      <w:r w:rsidR="005A0355" w:rsidRPr="00890ACB">
        <w:rPr>
          <w:rFonts w:hint="eastAsia"/>
        </w:rPr>
        <w:t xml:space="preserve">long-range </w:t>
      </w:r>
      <w:r w:rsidR="00465B4D" w:rsidRPr="00890ACB">
        <w:rPr>
          <w:rFonts w:hint="eastAsia"/>
        </w:rPr>
        <w:t xml:space="preserve">columbic interactions and </w:t>
      </w:r>
      <w:r w:rsidR="005A0355" w:rsidRPr="00890ACB">
        <w:rPr>
          <w:rFonts w:hint="eastAsia"/>
        </w:rPr>
        <w:t xml:space="preserve">short-range </w:t>
      </w:r>
      <w:r w:rsidR="00465B4D" w:rsidRPr="00890ACB">
        <w:rPr>
          <w:rFonts w:hint="eastAsia"/>
        </w:rPr>
        <w:t>electrostatic repulsions</w:t>
      </w:r>
      <w:bookmarkEnd w:id="9"/>
      <w:bookmarkEnd w:id="10"/>
      <w:r w:rsidR="00465B4D" w:rsidRPr="00890ACB">
        <w:rPr>
          <w:rFonts w:hint="eastAsia"/>
        </w:rPr>
        <w:t xml:space="preserve"> among the atoms </w:t>
      </w:r>
      <w:r w:rsidRPr="00890ACB">
        <w:rPr>
          <w:rFonts w:hint="eastAsia"/>
        </w:rPr>
        <w:t>that</w:t>
      </w:r>
      <w:r w:rsidR="00024AC2" w:rsidRPr="00890ACB">
        <w:rPr>
          <w:rFonts w:hint="eastAsia"/>
        </w:rPr>
        <w:t xml:space="preserve"> </w:t>
      </w:r>
      <w:r w:rsidRPr="00890ACB">
        <w:rPr>
          <w:rFonts w:hint="eastAsia"/>
        </w:rPr>
        <w:t>determine the lattice energy,</w:t>
      </w:r>
      <w:r w:rsidR="00024AC2" w:rsidRPr="00890ACB">
        <w:rPr>
          <w:rFonts w:hint="eastAsia"/>
        </w:rPr>
        <w:t xml:space="preserve"> </w:t>
      </w:r>
      <w:r w:rsidRPr="00890ACB">
        <w:rPr>
          <w:rFonts w:hint="eastAsia"/>
        </w:rPr>
        <w:t xml:space="preserve">the static lattice </w:t>
      </w:r>
      <w:r w:rsidR="00841DE0" w:rsidRPr="00890ACB">
        <w:rPr>
          <w:rFonts w:hint="eastAsia"/>
        </w:rPr>
        <w:t xml:space="preserve">atomistic </w:t>
      </w:r>
      <w:r w:rsidRPr="00890ACB">
        <w:rPr>
          <w:rFonts w:hint="eastAsia"/>
        </w:rPr>
        <w:t xml:space="preserve">simulations were performed based on the interatomic potential method to obtain </w:t>
      </w:r>
      <w:r w:rsidR="009076F4" w:rsidRPr="00890ACB">
        <w:rPr>
          <w:rFonts w:hint="eastAsia"/>
        </w:rPr>
        <w:t>the formation energies of oxygen interstitial</w:t>
      </w:r>
      <w:r w:rsidR="004503B3" w:rsidRPr="00890ACB">
        <w:rPr>
          <w:rFonts w:hint="eastAsia"/>
        </w:rPr>
        <w:t xml:space="preserve"> defect</w:t>
      </w:r>
      <w:r w:rsidR="009076F4" w:rsidRPr="00890ACB">
        <w:rPr>
          <w:rFonts w:hint="eastAsia"/>
        </w:rPr>
        <w:t xml:space="preserve">s in </w:t>
      </w:r>
      <w:r w:rsidR="00A17685" w:rsidRPr="00890ACB">
        <w:rPr>
          <w:rFonts w:hint="eastAsia"/>
        </w:rPr>
        <w:t>La</w:t>
      </w:r>
      <w:r w:rsidR="002735DC" w:rsidRPr="00890ACB">
        <w:rPr>
          <w:rFonts w:hint="eastAsia"/>
          <w:vertAlign w:val="subscript"/>
        </w:rPr>
        <w:t>1+</w:t>
      </w:r>
      <w:r w:rsidR="00A17685" w:rsidRPr="00890ACB">
        <w:rPr>
          <w:rFonts w:hint="eastAsia"/>
          <w:i/>
          <w:vertAlign w:val="subscript"/>
        </w:rPr>
        <w:t>x</w:t>
      </w:r>
      <w:r w:rsidR="00A17685" w:rsidRPr="00890ACB">
        <w:rPr>
          <w:rFonts w:hint="eastAsia"/>
          <w:i/>
        </w:rPr>
        <w:t>M</w:t>
      </w:r>
      <w:r w:rsidR="002735DC" w:rsidRPr="00890ACB">
        <w:rPr>
          <w:rFonts w:hint="eastAsia"/>
          <w:vertAlign w:val="subscript"/>
        </w:rPr>
        <w:t>1-</w:t>
      </w:r>
      <w:r w:rsidR="00A17685" w:rsidRPr="00890ACB">
        <w:rPr>
          <w:rFonts w:hint="eastAsia"/>
          <w:i/>
          <w:vertAlign w:val="subscript"/>
        </w:rPr>
        <w:t>x</w:t>
      </w:r>
      <w:r w:rsidR="00A17685" w:rsidRPr="00890ACB">
        <w:rPr>
          <w:rFonts w:hint="eastAsia"/>
        </w:rPr>
        <w:t>Ga</w:t>
      </w:r>
      <w:r w:rsidR="00A17685" w:rsidRPr="00890ACB">
        <w:rPr>
          <w:rFonts w:hint="eastAsia"/>
          <w:vertAlign w:val="subscript"/>
        </w:rPr>
        <w:t>3</w:t>
      </w:r>
      <w:r w:rsidR="00A17685" w:rsidRPr="00890ACB">
        <w:rPr>
          <w:rFonts w:hint="eastAsia"/>
        </w:rPr>
        <w:t>O</w:t>
      </w:r>
      <w:r w:rsidR="00A17685" w:rsidRPr="00890ACB">
        <w:rPr>
          <w:rFonts w:hint="eastAsia"/>
          <w:vertAlign w:val="subscript"/>
        </w:rPr>
        <w:t>7+0.5</w:t>
      </w:r>
      <w:r w:rsidR="00A17685" w:rsidRPr="00890ACB">
        <w:rPr>
          <w:rFonts w:hint="eastAsia"/>
          <w:i/>
          <w:vertAlign w:val="subscript"/>
        </w:rPr>
        <w:t>x</w:t>
      </w:r>
      <w:r w:rsidR="00024AC2" w:rsidRPr="00890ACB">
        <w:rPr>
          <w:rFonts w:hint="eastAsia"/>
          <w:i/>
          <w:vertAlign w:val="subscript"/>
        </w:rPr>
        <w:t xml:space="preserve"> </w:t>
      </w:r>
      <w:r w:rsidR="00B33C1A" w:rsidRPr="00890ACB">
        <w:rPr>
          <w:rFonts w:hint="eastAsia"/>
        </w:rPr>
        <w:t>melilites</w:t>
      </w:r>
      <w:r w:rsidRPr="00890ACB">
        <w:rPr>
          <w:rFonts w:hint="eastAsia"/>
        </w:rPr>
        <w:t>.</w:t>
      </w:r>
      <w:r w:rsidR="00024AC2" w:rsidRPr="00890ACB">
        <w:rPr>
          <w:rFonts w:hint="eastAsia"/>
        </w:rPr>
        <w:t xml:space="preserve"> </w:t>
      </w:r>
      <w:r w:rsidRPr="00890ACB">
        <w:t>S</w:t>
      </w:r>
      <w:r w:rsidRPr="00890ACB">
        <w:rPr>
          <w:rFonts w:hint="eastAsia"/>
        </w:rPr>
        <w:t>uch energies allow</w:t>
      </w:r>
      <w:r w:rsidR="00024AC2" w:rsidRPr="00890ACB">
        <w:rPr>
          <w:rFonts w:hint="eastAsia"/>
        </w:rPr>
        <w:t xml:space="preserve"> </w:t>
      </w:r>
      <w:r w:rsidRPr="00890ACB">
        <w:rPr>
          <w:rFonts w:hint="eastAsia"/>
        </w:rPr>
        <w:t xml:space="preserve">to </w:t>
      </w:r>
      <w:r w:rsidRPr="00890ACB">
        <w:t>quantitat</w:t>
      </w:r>
      <w:r w:rsidRPr="00890ACB">
        <w:rPr>
          <w:rFonts w:hint="eastAsia"/>
        </w:rPr>
        <w:t>ively measure the ease of accommodation of the oxygen interstitial</w:t>
      </w:r>
      <w:r w:rsidR="004503B3" w:rsidRPr="00890ACB">
        <w:rPr>
          <w:rFonts w:hint="eastAsia"/>
        </w:rPr>
        <w:t xml:space="preserve"> defect</w:t>
      </w:r>
      <w:r w:rsidRPr="00890ACB">
        <w:rPr>
          <w:rFonts w:hint="eastAsia"/>
        </w:rPr>
        <w:t>s</w:t>
      </w:r>
      <w:r w:rsidR="00024AC2" w:rsidRPr="00890ACB">
        <w:rPr>
          <w:rFonts w:hint="eastAsia"/>
        </w:rPr>
        <w:t xml:space="preserve"> </w:t>
      </w:r>
      <w:r w:rsidRPr="00890ACB">
        <w:rPr>
          <w:rFonts w:hint="eastAsia"/>
        </w:rPr>
        <w:t xml:space="preserve">and </w:t>
      </w:r>
      <w:r w:rsidR="001C14CA" w:rsidRPr="00890ACB">
        <w:rPr>
          <w:rFonts w:hint="eastAsia"/>
        </w:rPr>
        <w:t>correlate</w:t>
      </w:r>
      <w:r w:rsidRPr="00890ACB">
        <w:rPr>
          <w:rFonts w:hint="eastAsia"/>
        </w:rPr>
        <w:t xml:space="preserve"> it</w:t>
      </w:r>
      <w:r w:rsidR="00024AC2" w:rsidRPr="00890ACB">
        <w:rPr>
          <w:rFonts w:hint="eastAsia"/>
        </w:rPr>
        <w:t xml:space="preserve"> </w:t>
      </w:r>
      <w:r w:rsidR="00DE1C6C" w:rsidRPr="00890ACB">
        <w:rPr>
          <w:rFonts w:hint="eastAsia"/>
        </w:rPr>
        <w:t xml:space="preserve">with the </w:t>
      </w:r>
      <w:r w:rsidR="00DE1C6C" w:rsidRPr="00890ACB">
        <w:rPr>
          <w:rFonts w:hint="eastAsia"/>
          <w:i/>
        </w:rPr>
        <w:t>M</w:t>
      </w:r>
      <w:r w:rsidR="00DE1C6C" w:rsidRPr="00890ACB">
        <w:rPr>
          <w:rFonts w:hint="eastAsia"/>
          <w:vertAlign w:val="superscript"/>
        </w:rPr>
        <w:t>2+</w:t>
      </w:r>
      <w:r w:rsidR="00DE1C6C" w:rsidRPr="00890ACB">
        <w:rPr>
          <w:rFonts w:hint="eastAsia"/>
        </w:rPr>
        <w:t xml:space="preserve"> size</w:t>
      </w:r>
      <w:r w:rsidRPr="00890ACB">
        <w:rPr>
          <w:rFonts w:hint="eastAsia"/>
        </w:rPr>
        <w:t xml:space="preserve"> in La</w:t>
      </w:r>
      <w:r w:rsidR="002735DC" w:rsidRPr="00890ACB">
        <w:rPr>
          <w:rFonts w:hint="eastAsia"/>
          <w:vertAlign w:val="subscript"/>
        </w:rPr>
        <w:t>1+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  <w:i/>
        </w:rPr>
        <w:t>M</w:t>
      </w:r>
      <w:r w:rsidR="002735DC" w:rsidRPr="00890ACB">
        <w:rPr>
          <w:rFonts w:hint="eastAsia"/>
          <w:vertAlign w:val="subscript"/>
        </w:rPr>
        <w:t>1-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</w:rPr>
        <w:t>Ga</w:t>
      </w:r>
      <w:r w:rsidRPr="00890ACB">
        <w:rPr>
          <w:rFonts w:hint="eastAsia"/>
          <w:vertAlign w:val="subscript"/>
        </w:rPr>
        <w:t>3</w:t>
      </w:r>
      <w:r w:rsidRPr="00890ACB">
        <w:rPr>
          <w:rFonts w:hint="eastAsia"/>
        </w:rPr>
        <w:t>O</w:t>
      </w:r>
      <w:r w:rsidRPr="00890ACB">
        <w:rPr>
          <w:rFonts w:hint="eastAsia"/>
          <w:vertAlign w:val="subscript"/>
        </w:rPr>
        <w:t>7+0.5</w:t>
      </w:r>
      <w:r w:rsidRPr="00890ACB">
        <w:rPr>
          <w:rFonts w:hint="eastAsia"/>
          <w:i/>
          <w:vertAlign w:val="subscript"/>
        </w:rPr>
        <w:t>x</w:t>
      </w:r>
      <w:r w:rsidR="00DE1C6C" w:rsidRPr="00890ACB">
        <w:rPr>
          <w:rFonts w:hint="eastAsia"/>
        </w:rPr>
        <w:t>.</w:t>
      </w:r>
    </w:p>
    <w:p w14:paraId="5195E75C" w14:textId="17A858DE" w:rsidR="00650DF0" w:rsidRPr="00890ACB" w:rsidRDefault="00DE783A" w:rsidP="009261C6">
      <w:pPr>
        <w:spacing w:afterLines="50" w:after="120" w:line="480" w:lineRule="auto"/>
        <w:ind w:firstLineChars="198" w:firstLine="475"/>
        <w:jc w:val="both"/>
        <w:rPr>
          <w:iCs/>
        </w:rPr>
      </w:pPr>
      <w:r w:rsidRPr="00890ACB">
        <w:rPr>
          <w:rFonts w:hint="eastAsia"/>
        </w:rPr>
        <w:t xml:space="preserve">The </w:t>
      </w:r>
      <w:r w:rsidR="0094370F" w:rsidRPr="00890ACB">
        <w:rPr>
          <w:rFonts w:hint="eastAsia"/>
        </w:rPr>
        <w:t xml:space="preserve">static lattice </w:t>
      </w:r>
      <w:r w:rsidR="00EA2B61" w:rsidRPr="00890ACB">
        <w:rPr>
          <w:rFonts w:hint="eastAsia"/>
        </w:rPr>
        <w:t xml:space="preserve">atomistic </w:t>
      </w:r>
      <w:r w:rsidRPr="00890ACB">
        <w:rPr>
          <w:rFonts w:hint="eastAsia"/>
        </w:rPr>
        <w:t>simulation</w:t>
      </w:r>
      <w:r w:rsidR="00EA2B61" w:rsidRPr="00890ACB">
        <w:rPr>
          <w:rFonts w:hint="eastAsia"/>
        </w:rPr>
        <w:t>s were</w:t>
      </w:r>
      <w:r w:rsidRPr="00890ACB">
        <w:rPr>
          <w:rFonts w:hint="eastAsia"/>
        </w:rPr>
        <w:t xml:space="preserve"> performed on </w:t>
      </w:r>
      <w:r w:rsidR="0094370F" w:rsidRPr="00890ACB">
        <w:rPr>
          <w:rFonts w:hint="eastAsia"/>
        </w:rPr>
        <w:t>the parent La</w:t>
      </w:r>
      <w:r w:rsidR="0094370F" w:rsidRPr="00890ACB">
        <w:rPr>
          <w:rFonts w:hint="eastAsia"/>
          <w:i/>
        </w:rPr>
        <w:t>M</w:t>
      </w:r>
      <w:r w:rsidR="0094370F" w:rsidRPr="00890ACB">
        <w:rPr>
          <w:rFonts w:hint="eastAsia"/>
        </w:rPr>
        <w:t>Ga</w:t>
      </w:r>
      <w:r w:rsidR="0094370F" w:rsidRPr="00890ACB">
        <w:rPr>
          <w:rFonts w:hint="eastAsia"/>
          <w:vertAlign w:val="subscript"/>
        </w:rPr>
        <w:t>3</w:t>
      </w:r>
      <w:r w:rsidR="0094370F" w:rsidRPr="00890ACB">
        <w:rPr>
          <w:rFonts w:hint="eastAsia"/>
        </w:rPr>
        <w:t>O</w:t>
      </w:r>
      <w:r w:rsidR="0094370F" w:rsidRPr="00890ACB">
        <w:rPr>
          <w:rFonts w:hint="eastAsia"/>
          <w:vertAlign w:val="subscript"/>
        </w:rPr>
        <w:t>7</w:t>
      </w:r>
      <w:r w:rsidR="0094370F" w:rsidRPr="00890ACB">
        <w:rPr>
          <w:rFonts w:hint="eastAsia"/>
        </w:rPr>
        <w:t xml:space="preserve"> initially with </w:t>
      </w:r>
      <w:r w:rsidRPr="00890ACB">
        <w:rPr>
          <w:rFonts w:hint="eastAsia"/>
        </w:rPr>
        <w:t>the tetragonal cell in P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4</m:t>
            </m:r>
          </m:e>
        </m:acc>
      </m:oMath>
      <w:r w:rsidR="0094370F" w:rsidRPr="00890ACB">
        <w:rPr>
          <w:rFonts w:hint="eastAsia"/>
        </w:rPr>
        <w:t>2</w:t>
      </w:r>
      <w:r w:rsidR="0094370F" w:rsidRPr="00890ACB">
        <w:rPr>
          <w:rFonts w:hint="eastAsia"/>
          <w:vertAlign w:val="subscript"/>
        </w:rPr>
        <w:t>1</w:t>
      </w:r>
      <w:r w:rsidR="0094370F" w:rsidRPr="00890ACB">
        <w:rPr>
          <w:rFonts w:hint="eastAsia"/>
        </w:rPr>
        <w:t>m containing disordered L</w:t>
      </w:r>
      <w:r w:rsidR="006B05A3" w:rsidRPr="00890ACB">
        <w:rPr>
          <w:rFonts w:hint="eastAsia"/>
        </w:rPr>
        <w:t>a/</w:t>
      </w:r>
      <w:r w:rsidR="006B05A3" w:rsidRPr="00890ACB">
        <w:rPr>
          <w:rFonts w:hint="eastAsia"/>
          <w:i/>
        </w:rPr>
        <w:t>M</w:t>
      </w:r>
      <w:r w:rsidR="006B05A3" w:rsidRPr="00890ACB">
        <w:rPr>
          <w:rFonts w:hint="eastAsia"/>
        </w:rPr>
        <w:t xml:space="preserve"> over the pentagonal tunnels, which </w:t>
      </w:r>
      <w:r w:rsidR="00B37C9D" w:rsidRPr="00890ACB">
        <w:rPr>
          <w:rFonts w:hint="eastAsia"/>
        </w:rPr>
        <w:t xml:space="preserve">well </w:t>
      </w:r>
      <w:r w:rsidR="006B05A3" w:rsidRPr="00890ACB">
        <w:rPr>
          <w:rFonts w:hint="eastAsia"/>
        </w:rPr>
        <w:t>reproduced the experimental structures</w:t>
      </w:r>
      <w:r w:rsidR="00A66368" w:rsidRPr="00890ACB">
        <w:rPr>
          <w:rFonts w:hint="eastAsia"/>
        </w:rPr>
        <w:t xml:space="preserve"> (Table S4</w:t>
      </w:r>
      <w:r w:rsidR="007B3787" w:rsidRPr="00890ACB">
        <w:rPr>
          <w:rFonts w:hint="eastAsia"/>
        </w:rPr>
        <w:t>-</w:t>
      </w:r>
      <w:r w:rsidR="00A66368" w:rsidRPr="00890ACB">
        <w:rPr>
          <w:rFonts w:hint="eastAsia"/>
        </w:rPr>
        <w:t>6</w:t>
      </w:r>
      <w:r w:rsidR="007B3787" w:rsidRPr="00890ACB">
        <w:rPr>
          <w:rFonts w:hint="eastAsia"/>
        </w:rPr>
        <w:t>)</w:t>
      </w:r>
      <w:r w:rsidR="00B37C9D" w:rsidRPr="00890ACB">
        <w:t>,</w:t>
      </w:r>
      <w:r w:rsidR="006B05A3" w:rsidRPr="00890ACB">
        <w:rPr>
          <w:rFonts w:hint="eastAsia"/>
        </w:rPr>
        <w:t xml:space="preserve"> e.g. the differences between the experimental and </w:t>
      </w:r>
      <w:r w:rsidR="006B05A3" w:rsidRPr="00890ACB">
        <w:t>calculated</w:t>
      </w:r>
      <w:r w:rsidR="006B05A3" w:rsidRPr="00890ACB">
        <w:rPr>
          <w:rFonts w:hint="eastAsia"/>
        </w:rPr>
        <w:t xml:space="preserve"> cell parameters are less th</w:t>
      </w:r>
      <w:r w:rsidR="001D18CA" w:rsidRPr="00890ACB">
        <w:rPr>
          <w:rFonts w:hint="eastAsia"/>
        </w:rPr>
        <w:t>an 0.07</w:t>
      </w:r>
      <w:r w:rsidR="00476083" w:rsidRPr="00890ACB">
        <w:rPr>
          <w:rFonts w:hint="eastAsia"/>
        </w:rPr>
        <w:t xml:space="preserve"> </w:t>
      </w:r>
      <w:r w:rsidR="006B05A3" w:rsidRPr="00890ACB">
        <w:t>Å</w:t>
      </w:r>
      <w:r w:rsidR="006B05A3" w:rsidRPr="00890ACB">
        <w:rPr>
          <w:rFonts w:hint="eastAsia"/>
        </w:rPr>
        <w:t xml:space="preserve"> and the differences between the </w:t>
      </w:r>
      <w:r w:rsidR="006B05A3" w:rsidRPr="00890ACB">
        <w:t>experimental</w:t>
      </w:r>
      <w:r w:rsidR="006B05A3" w:rsidRPr="00890ACB">
        <w:rPr>
          <w:rFonts w:hint="eastAsia"/>
        </w:rPr>
        <w:t xml:space="preserve"> and calculated bond lengths are less than</w:t>
      </w:r>
      <w:r w:rsidR="001D18CA" w:rsidRPr="00890ACB">
        <w:rPr>
          <w:rFonts w:hint="eastAsia"/>
        </w:rPr>
        <w:t xml:space="preserve"> 0.13</w:t>
      </w:r>
      <w:r w:rsidR="00476083" w:rsidRPr="00890ACB">
        <w:rPr>
          <w:rFonts w:hint="eastAsia"/>
        </w:rPr>
        <w:t xml:space="preserve"> </w:t>
      </w:r>
      <w:r w:rsidR="006B05A3" w:rsidRPr="00890ACB">
        <w:t>Å</w:t>
      </w:r>
      <w:r w:rsidR="006B05A3" w:rsidRPr="00890ACB">
        <w:rPr>
          <w:rFonts w:hint="eastAsia"/>
        </w:rPr>
        <w:t>.</w:t>
      </w:r>
      <w:r w:rsidR="0066716C" w:rsidRPr="00890ACB">
        <w:rPr>
          <w:rFonts w:hint="eastAsia"/>
        </w:rPr>
        <w:t xml:space="preserve"> </w:t>
      </w:r>
      <w:r w:rsidR="00560FE2" w:rsidRPr="00890ACB">
        <w:t>I</w:t>
      </w:r>
      <w:r w:rsidR="00560FE2" w:rsidRPr="00890ACB">
        <w:rPr>
          <w:rFonts w:hint="eastAsia"/>
        </w:rPr>
        <w:t>n the tetragonal La</w:t>
      </w:r>
      <w:r w:rsidR="00560FE2" w:rsidRPr="00890ACB">
        <w:rPr>
          <w:rFonts w:hint="eastAsia"/>
          <w:i/>
        </w:rPr>
        <w:t>M</w:t>
      </w:r>
      <w:r w:rsidR="00560FE2" w:rsidRPr="00890ACB">
        <w:rPr>
          <w:rFonts w:hint="eastAsia"/>
        </w:rPr>
        <w:t>Ga</w:t>
      </w:r>
      <w:r w:rsidR="00560FE2" w:rsidRPr="00890ACB">
        <w:rPr>
          <w:rFonts w:hint="eastAsia"/>
          <w:vertAlign w:val="subscript"/>
        </w:rPr>
        <w:t>3</w:t>
      </w:r>
      <w:r w:rsidR="00560FE2" w:rsidRPr="00890ACB">
        <w:rPr>
          <w:rFonts w:hint="eastAsia"/>
        </w:rPr>
        <w:t>O</w:t>
      </w:r>
      <w:r w:rsidR="00560FE2" w:rsidRPr="00890ACB">
        <w:rPr>
          <w:rFonts w:hint="eastAsia"/>
          <w:vertAlign w:val="subscript"/>
        </w:rPr>
        <w:t>7</w:t>
      </w:r>
      <w:r w:rsidR="00560FE2" w:rsidRPr="00890ACB">
        <w:rPr>
          <w:rFonts w:hint="eastAsia"/>
        </w:rPr>
        <w:t xml:space="preserve"> melilites, the tunnel cations La</w:t>
      </w:r>
      <w:r w:rsidR="00560FE2" w:rsidRPr="00890ACB">
        <w:rPr>
          <w:rFonts w:hint="eastAsia"/>
          <w:vertAlign w:val="superscript"/>
        </w:rPr>
        <w:t>3+</w:t>
      </w:r>
      <w:r w:rsidR="00560FE2" w:rsidRPr="00890ACB">
        <w:rPr>
          <w:rFonts w:hint="eastAsia"/>
        </w:rPr>
        <w:t xml:space="preserve"> and </w:t>
      </w:r>
      <w:r w:rsidR="00560FE2" w:rsidRPr="00890ACB">
        <w:rPr>
          <w:rFonts w:hint="eastAsia"/>
          <w:i/>
        </w:rPr>
        <w:t>M</w:t>
      </w:r>
      <w:r w:rsidR="00560FE2" w:rsidRPr="00890ACB">
        <w:rPr>
          <w:rFonts w:hint="eastAsia"/>
          <w:vertAlign w:val="superscript"/>
        </w:rPr>
        <w:t>2+</w:t>
      </w:r>
      <w:r w:rsidR="00560FE2" w:rsidRPr="00890ACB">
        <w:rPr>
          <w:rFonts w:hint="eastAsia"/>
        </w:rPr>
        <w:t xml:space="preserve"> share the same </w:t>
      </w:r>
      <w:r w:rsidR="00560FE2" w:rsidRPr="00890ACB">
        <w:t>crystallographic</w:t>
      </w:r>
      <w:r w:rsidR="00560FE2" w:rsidRPr="00890ACB">
        <w:rPr>
          <w:rFonts w:hint="eastAsia"/>
        </w:rPr>
        <w:t xml:space="preserve"> site in a disordered manner. In order to simplify the static lattice atomistic simulations, a</w:t>
      </w:r>
      <w:r w:rsidR="0066716C" w:rsidRPr="00890ACB">
        <w:rPr>
          <w:rFonts w:hint="eastAsia"/>
        </w:rPr>
        <w:t>t next stage, the P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4</m:t>
            </m:r>
          </m:e>
        </m:acc>
      </m:oMath>
      <w:r w:rsidR="0066716C" w:rsidRPr="00890ACB">
        <w:rPr>
          <w:rFonts w:hint="eastAsia"/>
        </w:rPr>
        <w:t>2</w:t>
      </w:r>
      <w:r w:rsidR="0066716C" w:rsidRPr="00890ACB">
        <w:rPr>
          <w:rFonts w:hint="eastAsia"/>
          <w:vertAlign w:val="subscript"/>
        </w:rPr>
        <w:t>1</w:t>
      </w:r>
      <w:r w:rsidR="0066716C" w:rsidRPr="00890ACB">
        <w:rPr>
          <w:rFonts w:hint="eastAsia"/>
        </w:rPr>
        <w:t xml:space="preserve">m structures were transformed into </w:t>
      </w:r>
      <w:r w:rsidR="008D0C06" w:rsidRPr="00890ACB">
        <w:rPr>
          <w:rFonts w:hint="eastAsia"/>
        </w:rPr>
        <w:t>1</w:t>
      </w:r>
      <w:r w:rsidR="008D0C06" w:rsidRPr="00890ACB">
        <w:rPr>
          <w:rFonts w:hint="eastAsia"/>
        </w:rPr>
        <w:sym w:font="Symbol" w:char="F0B4"/>
      </w:r>
      <w:r w:rsidR="008D0C06" w:rsidRPr="00890ACB">
        <w:rPr>
          <w:rFonts w:hint="eastAsia"/>
        </w:rPr>
        <w:t>1</w:t>
      </w:r>
      <w:r w:rsidR="008D0C06" w:rsidRPr="00890ACB">
        <w:rPr>
          <w:rFonts w:hint="eastAsia"/>
        </w:rPr>
        <w:sym w:font="Symbol" w:char="F0B4"/>
      </w:r>
      <w:r w:rsidR="008D0C06" w:rsidRPr="00890ACB">
        <w:rPr>
          <w:rFonts w:hint="eastAsia"/>
        </w:rPr>
        <w:t xml:space="preserve">1 </w:t>
      </w:r>
      <w:r w:rsidR="0066716C" w:rsidRPr="00890ACB">
        <w:rPr>
          <w:rFonts w:hint="eastAsia"/>
        </w:rPr>
        <w:t>cells</w:t>
      </w:r>
      <w:r w:rsidR="008D0C06" w:rsidRPr="00890ACB">
        <w:rPr>
          <w:rFonts w:hint="eastAsia"/>
        </w:rPr>
        <w:t xml:space="preserve"> in </w:t>
      </w:r>
      <w:r w:rsidR="008D0C06" w:rsidRPr="00890ACB">
        <w:rPr>
          <w:rFonts w:hint="eastAsia"/>
          <w:i/>
        </w:rPr>
        <w:t>P</w:t>
      </w:r>
      <w:r w:rsidR="008D0C06" w:rsidRPr="00890ACB">
        <w:rPr>
          <w:rFonts w:hint="eastAsia"/>
        </w:rPr>
        <w:t>1</w:t>
      </w:r>
      <w:r w:rsidR="00250C58" w:rsidRPr="00890ACB">
        <w:rPr>
          <w:rFonts w:hint="eastAsia"/>
        </w:rPr>
        <w:t xml:space="preserve"> and simply an ordered structural model</w:t>
      </w:r>
      <w:r w:rsidR="0066716C" w:rsidRPr="00890ACB">
        <w:rPr>
          <w:rFonts w:hint="eastAsia"/>
        </w:rPr>
        <w:t xml:space="preserve"> containing two pure La arrays and two </w:t>
      </w:r>
      <w:r w:rsidR="0066716C" w:rsidRPr="00890ACB">
        <w:rPr>
          <w:i/>
        </w:rPr>
        <w:t>M</w:t>
      </w:r>
      <w:r w:rsidR="0066716C" w:rsidRPr="00890ACB">
        <w:rPr>
          <w:rFonts w:hint="eastAsia"/>
        </w:rPr>
        <w:t xml:space="preserve"> arrays</w:t>
      </w:r>
      <w:r w:rsidR="00250C58" w:rsidRPr="00890ACB">
        <w:rPr>
          <w:rFonts w:hint="eastAsia"/>
        </w:rPr>
        <w:t xml:space="preserve"> (which is shown in Figure 5a </w:t>
      </w:r>
      <w:r w:rsidR="00096453" w:rsidRPr="00890ACB">
        <w:rPr>
          <w:rFonts w:hint="eastAsia"/>
        </w:rPr>
        <w:t xml:space="preserve">but </w:t>
      </w:r>
      <w:r w:rsidR="00013863" w:rsidRPr="00890ACB">
        <w:rPr>
          <w:rFonts w:hint="eastAsia"/>
        </w:rPr>
        <w:t>in</w:t>
      </w:r>
      <w:r w:rsidR="00250C58" w:rsidRPr="00890ACB">
        <w:rPr>
          <w:rFonts w:hint="eastAsia"/>
        </w:rPr>
        <w:t xml:space="preserve"> a 1</w:t>
      </w:r>
      <w:r w:rsidR="00250C58" w:rsidRPr="00890ACB">
        <w:rPr>
          <w:rFonts w:hint="eastAsia"/>
        </w:rPr>
        <w:sym w:font="Symbol" w:char="F0B4"/>
      </w:r>
      <w:r w:rsidR="00250C58" w:rsidRPr="00890ACB">
        <w:rPr>
          <w:rFonts w:hint="eastAsia"/>
        </w:rPr>
        <w:t>1</w:t>
      </w:r>
      <w:r w:rsidR="00250C58" w:rsidRPr="00890ACB">
        <w:rPr>
          <w:rFonts w:hint="eastAsia"/>
        </w:rPr>
        <w:sym w:font="Symbol" w:char="F0B4"/>
      </w:r>
      <w:r w:rsidR="00250C58" w:rsidRPr="00890ACB">
        <w:rPr>
          <w:rFonts w:hint="eastAsia"/>
        </w:rPr>
        <w:t>2 supercell)</w:t>
      </w:r>
      <w:r w:rsidR="0066716C" w:rsidRPr="00890ACB">
        <w:rPr>
          <w:rFonts w:hint="eastAsia"/>
        </w:rPr>
        <w:t xml:space="preserve"> in the tunnels was employed for the defect energy calculations. </w:t>
      </w:r>
      <w:r w:rsidR="00322CB1" w:rsidRPr="00890ACB">
        <w:t>The</w:t>
      </w:r>
      <w:r w:rsidR="00322CB1" w:rsidRPr="00890ACB">
        <w:rPr>
          <w:rFonts w:hint="eastAsia"/>
        </w:rPr>
        <w:t xml:space="preserve"> formation energies for the oxygen interstitials in the La-containing and </w:t>
      </w:r>
      <w:r w:rsidR="00322CB1" w:rsidRPr="00890ACB">
        <w:rPr>
          <w:rFonts w:hint="eastAsia"/>
          <w:i/>
        </w:rPr>
        <w:t>M</w:t>
      </w:r>
      <w:r w:rsidR="00322CB1" w:rsidRPr="00890ACB">
        <w:rPr>
          <w:rFonts w:hint="eastAsia"/>
        </w:rPr>
        <w:t>-containing tunnels</w:t>
      </w:r>
      <w:r w:rsidR="00476083" w:rsidRPr="00890ACB">
        <w:rPr>
          <w:rFonts w:hint="eastAsia"/>
        </w:rPr>
        <w:t xml:space="preserve"> </w:t>
      </w:r>
      <w:r w:rsidR="00322CB1" w:rsidRPr="00890ACB">
        <w:rPr>
          <w:rFonts w:hint="eastAsia"/>
        </w:rPr>
        <w:t>were calculated</w:t>
      </w:r>
      <w:bookmarkStart w:id="11" w:name="OLE_LINK23"/>
      <w:bookmarkStart w:id="12" w:name="OLE_LINK24"/>
      <w:r w:rsidR="004D0122" w:rsidRPr="00890ACB">
        <w:t>, and t</w:t>
      </w:r>
      <w:r w:rsidR="004D0122" w:rsidRPr="00890ACB">
        <w:rPr>
          <w:rFonts w:hint="eastAsia"/>
        </w:rPr>
        <w:t>he difference</w:t>
      </w:r>
      <w:bookmarkEnd w:id="11"/>
      <w:bookmarkEnd w:id="12"/>
      <w:r w:rsidR="004D0122" w:rsidRPr="00890ACB">
        <w:t>s</w:t>
      </w:r>
      <w:r w:rsidR="00476083" w:rsidRPr="00890ACB">
        <w:rPr>
          <w:rFonts w:hint="eastAsia"/>
        </w:rPr>
        <w:t xml:space="preserve"> </w:t>
      </w:r>
      <w:r w:rsidR="004D0122" w:rsidRPr="00890ACB">
        <w:t xml:space="preserve">of the </w:t>
      </w:r>
      <w:r w:rsidR="00194147" w:rsidRPr="00890ACB">
        <w:rPr>
          <w:rFonts w:hint="eastAsia"/>
        </w:rPr>
        <w:t>formation energies</w:t>
      </w:r>
      <w:r w:rsidR="00476083" w:rsidRPr="00890ACB">
        <w:rPr>
          <w:rFonts w:hint="eastAsia"/>
        </w:rPr>
        <w:t xml:space="preserve"> </w:t>
      </w:r>
      <w:r w:rsidR="001D18CA" w:rsidRPr="00890ACB">
        <w:rPr>
          <w:rFonts w:hint="eastAsia"/>
        </w:rPr>
        <w:t>are less than 0.19</w:t>
      </w:r>
      <w:r w:rsidR="00476083" w:rsidRPr="00890ACB">
        <w:rPr>
          <w:rFonts w:hint="eastAsia"/>
        </w:rPr>
        <w:t xml:space="preserve"> </w:t>
      </w:r>
      <w:r w:rsidR="00194147" w:rsidRPr="00890ACB">
        <w:rPr>
          <w:rFonts w:hint="eastAsia"/>
        </w:rPr>
        <w:t>eV</w:t>
      </w:r>
      <w:r w:rsidR="00476083" w:rsidRPr="00890ACB">
        <w:rPr>
          <w:rFonts w:hint="eastAsia"/>
        </w:rPr>
        <w:t xml:space="preserve"> </w:t>
      </w:r>
      <w:r w:rsidR="00194147" w:rsidRPr="00890ACB">
        <w:rPr>
          <w:rFonts w:hint="eastAsia"/>
        </w:rPr>
        <w:t>for all of La</w:t>
      </w:r>
      <w:r w:rsidR="00194147" w:rsidRPr="00890ACB">
        <w:rPr>
          <w:rFonts w:hint="eastAsia"/>
          <w:i/>
        </w:rPr>
        <w:t>M</w:t>
      </w:r>
      <w:r w:rsidR="00194147" w:rsidRPr="00890ACB">
        <w:rPr>
          <w:rFonts w:hint="eastAsia"/>
        </w:rPr>
        <w:t>Ga</w:t>
      </w:r>
      <w:r w:rsidR="00194147" w:rsidRPr="00890ACB">
        <w:rPr>
          <w:rFonts w:hint="eastAsia"/>
          <w:vertAlign w:val="subscript"/>
        </w:rPr>
        <w:t>3</w:t>
      </w:r>
      <w:r w:rsidR="00194147" w:rsidRPr="00890ACB">
        <w:rPr>
          <w:rFonts w:hint="eastAsia"/>
        </w:rPr>
        <w:t>O</w:t>
      </w:r>
      <w:r w:rsidR="00194147" w:rsidRPr="00890ACB">
        <w:rPr>
          <w:rFonts w:hint="eastAsia"/>
          <w:vertAlign w:val="subscript"/>
        </w:rPr>
        <w:t>7</w:t>
      </w:r>
      <w:r w:rsidR="00194147" w:rsidRPr="00890ACB">
        <w:rPr>
          <w:rFonts w:hint="eastAsia"/>
        </w:rPr>
        <w:t xml:space="preserve"> (</w:t>
      </w:r>
      <w:r w:rsidR="00194147" w:rsidRPr="00890ACB">
        <w:rPr>
          <w:rFonts w:hint="eastAsia"/>
          <w:i/>
        </w:rPr>
        <w:t>M</w:t>
      </w:r>
      <w:r w:rsidR="00194147" w:rsidRPr="00890ACB">
        <w:rPr>
          <w:rFonts w:hint="eastAsia"/>
        </w:rPr>
        <w:t xml:space="preserve"> = Ba, Sr, Ca)</w:t>
      </w:r>
      <w:r w:rsidR="007B3787" w:rsidRPr="00890ACB">
        <w:rPr>
          <w:rFonts w:hint="eastAsia"/>
        </w:rPr>
        <w:t xml:space="preserve"> melilites</w:t>
      </w:r>
      <w:r w:rsidR="00194147" w:rsidRPr="00890ACB">
        <w:rPr>
          <w:rFonts w:hint="eastAsia"/>
        </w:rPr>
        <w:t>, indicating</w:t>
      </w:r>
      <w:r w:rsidR="00322CB1" w:rsidRPr="00890ACB">
        <w:rPr>
          <w:rFonts w:hint="eastAsia"/>
        </w:rPr>
        <w:t xml:space="preserve"> that </w:t>
      </w:r>
      <w:r w:rsidR="00194147" w:rsidRPr="00890ACB">
        <w:rPr>
          <w:rFonts w:hint="eastAsia"/>
        </w:rPr>
        <w:t xml:space="preserve">the </w:t>
      </w:r>
      <w:r w:rsidR="00194147" w:rsidRPr="00890ACB">
        <w:rPr>
          <w:rFonts w:hint="eastAsia"/>
        </w:rPr>
        <w:lastRenderedPageBreak/>
        <w:t xml:space="preserve">local </w:t>
      </w:r>
      <w:r w:rsidR="007B3787" w:rsidRPr="00890ACB">
        <w:rPr>
          <w:rFonts w:hint="eastAsia"/>
        </w:rPr>
        <w:t xml:space="preserve">disorder </w:t>
      </w:r>
      <w:r w:rsidR="00194147" w:rsidRPr="00890ACB">
        <w:rPr>
          <w:rFonts w:hint="eastAsia"/>
        </w:rPr>
        <w:t xml:space="preserve">distribution of La and </w:t>
      </w:r>
      <w:r w:rsidR="00194147" w:rsidRPr="00890ACB">
        <w:rPr>
          <w:rFonts w:hint="eastAsia"/>
          <w:i/>
        </w:rPr>
        <w:t>M</w:t>
      </w:r>
      <w:r w:rsidR="00194147" w:rsidRPr="00890ACB">
        <w:rPr>
          <w:rFonts w:hint="eastAsia"/>
        </w:rPr>
        <w:t xml:space="preserve"> in the tunnels has </w:t>
      </w:r>
      <w:r w:rsidR="006E1F23" w:rsidRPr="00890ACB">
        <w:rPr>
          <w:rFonts w:hint="eastAsia"/>
        </w:rPr>
        <w:t xml:space="preserve">a </w:t>
      </w:r>
      <w:r w:rsidR="00194147" w:rsidRPr="00890ACB">
        <w:rPr>
          <w:rFonts w:hint="eastAsia"/>
        </w:rPr>
        <w:t>minor effect on the incorporation of oxygen interstitial</w:t>
      </w:r>
      <w:r w:rsidR="007B3787" w:rsidRPr="00890ACB">
        <w:rPr>
          <w:rFonts w:hint="eastAsia"/>
        </w:rPr>
        <w:t xml:space="preserve"> defect</w:t>
      </w:r>
      <w:r w:rsidR="00194147" w:rsidRPr="00890ACB">
        <w:rPr>
          <w:rFonts w:hint="eastAsia"/>
        </w:rPr>
        <w:t>s into the tunnels</w:t>
      </w:r>
      <w:r w:rsidR="004C7CEF" w:rsidRPr="00890ACB">
        <w:rPr>
          <w:rFonts w:hint="eastAsia"/>
        </w:rPr>
        <w:t xml:space="preserve"> in La</w:t>
      </w:r>
      <w:r w:rsidR="004C7CEF" w:rsidRPr="00890ACB">
        <w:rPr>
          <w:rFonts w:hint="eastAsia"/>
          <w:i/>
        </w:rPr>
        <w:t>M</w:t>
      </w:r>
      <w:r w:rsidR="004C7CEF" w:rsidRPr="00890ACB">
        <w:rPr>
          <w:rFonts w:hint="eastAsia"/>
        </w:rPr>
        <w:t>Ga</w:t>
      </w:r>
      <w:r w:rsidR="004C7CEF" w:rsidRPr="00890ACB">
        <w:rPr>
          <w:rFonts w:hint="eastAsia"/>
          <w:vertAlign w:val="subscript"/>
        </w:rPr>
        <w:t>3</w:t>
      </w:r>
      <w:r w:rsidR="004C7CEF" w:rsidRPr="00890ACB">
        <w:rPr>
          <w:rFonts w:hint="eastAsia"/>
        </w:rPr>
        <w:t>O</w:t>
      </w:r>
      <w:r w:rsidR="004C7CEF" w:rsidRPr="00890ACB">
        <w:rPr>
          <w:rFonts w:hint="eastAsia"/>
          <w:vertAlign w:val="subscript"/>
        </w:rPr>
        <w:t>7</w:t>
      </w:r>
      <w:r w:rsidR="00476083" w:rsidRPr="00890ACB">
        <w:rPr>
          <w:rFonts w:hint="eastAsia"/>
          <w:vertAlign w:val="subscript"/>
        </w:rPr>
        <w:t xml:space="preserve"> </w:t>
      </w:r>
      <w:r w:rsidR="00194147" w:rsidRPr="00890ACB">
        <w:rPr>
          <w:rFonts w:hint="eastAsia"/>
        </w:rPr>
        <w:t>from the energy point view.</w:t>
      </w:r>
      <w:r w:rsidR="00476083" w:rsidRPr="00890ACB">
        <w:rPr>
          <w:rFonts w:hint="eastAsia"/>
        </w:rPr>
        <w:t xml:space="preserve"> </w:t>
      </w:r>
      <w:r w:rsidR="007A4CF1" w:rsidRPr="00890ACB">
        <w:rPr>
          <w:rFonts w:hint="eastAsia"/>
        </w:rPr>
        <w:t>As shown in Table 3, LaBaGa</w:t>
      </w:r>
      <w:r w:rsidR="007A4CF1" w:rsidRPr="00890ACB">
        <w:rPr>
          <w:rFonts w:hint="eastAsia"/>
          <w:vertAlign w:val="subscript"/>
        </w:rPr>
        <w:t>3</w:t>
      </w:r>
      <w:r w:rsidR="007A4CF1" w:rsidRPr="00890ACB">
        <w:rPr>
          <w:rFonts w:hint="eastAsia"/>
        </w:rPr>
        <w:t>O</w:t>
      </w:r>
      <w:r w:rsidR="007A4CF1" w:rsidRPr="00890ACB">
        <w:rPr>
          <w:rFonts w:hint="eastAsia"/>
          <w:vertAlign w:val="subscript"/>
        </w:rPr>
        <w:t>7</w:t>
      </w:r>
      <w:r w:rsidR="007A4CF1" w:rsidRPr="00890ACB">
        <w:rPr>
          <w:rFonts w:hint="eastAsia"/>
        </w:rPr>
        <w:t>-based melilite has the largest formation energy for the oxygen interstitials among La</w:t>
      </w:r>
      <w:r w:rsidR="007A4CF1" w:rsidRPr="00890ACB">
        <w:rPr>
          <w:rFonts w:hint="eastAsia"/>
          <w:i/>
        </w:rPr>
        <w:t>M</w:t>
      </w:r>
      <w:r w:rsidR="007A4CF1" w:rsidRPr="00890ACB">
        <w:rPr>
          <w:rFonts w:hint="eastAsia"/>
        </w:rPr>
        <w:t>Ga</w:t>
      </w:r>
      <w:r w:rsidR="007A4CF1" w:rsidRPr="00890ACB">
        <w:rPr>
          <w:rFonts w:hint="eastAsia"/>
          <w:vertAlign w:val="subscript"/>
        </w:rPr>
        <w:t>3</w:t>
      </w:r>
      <w:r w:rsidR="007A4CF1" w:rsidRPr="00890ACB">
        <w:rPr>
          <w:rFonts w:hint="eastAsia"/>
        </w:rPr>
        <w:t>O</w:t>
      </w:r>
      <w:r w:rsidR="007A4CF1" w:rsidRPr="00890ACB">
        <w:rPr>
          <w:rFonts w:hint="eastAsia"/>
          <w:vertAlign w:val="subscript"/>
        </w:rPr>
        <w:t>7</w:t>
      </w:r>
      <w:r w:rsidR="007A4CF1" w:rsidRPr="00890ACB">
        <w:t xml:space="preserve"> materials</w:t>
      </w:r>
      <w:r w:rsidR="007A4CF1" w:rsidRPr="00890ACB">
        <w:rPr>
          <w:rFonts w:hint="eastAsia"/>
        </w:rPr>
        <w:t>. This indicates that large Ba</w:t>
      </w:r>
      <w:r w:rsidR="007A4CF1" w:rsidRPr="00890ACB">
        <w:rPr>
          <w:rFonts w:hint="eastAsia"/>
          <w:vertAlign w:val="superscript"/>
        </w:rPr>
        <w:t>2+</w:t>
      </w:r>
      <w:r w:rsidR="007A4CF1" w:rsidRPr="00890ACB">
        <w:rPr>
          <w:rFonts w:hint="eastAsia"/>
        </w:rPr>
        <w:t xml:space="preserve"> cations in the tunnels are the least energy-</w:t>
      </w:r>
      <w:r w:rsidR="007A4CF1" w:rsidRPr="00890ACB">
        <w:t>favourable</w:t>
      </w:r>
      <w:r w:rsidR="007A4CF1" w:rsidRPr="00890ACB">
        <w:rPr>
          <w:rFonts w:hint="eastAsia"/>
        </w:rPr>
        <w:t xml:space="preserve"> for the interstitial oxygen accommodation, consistent with the experimental observation of that La</w:t>
      </w:r>
      <w:r w:rsidR="007A4CF1" w:rsidRPr="00890ACB">
        <w:rPr>
          <w:rFonts w:hint="eastAsia"/>
          <w:vertAlign w:val="subscript"/>
        </w:rPr>
        <w:t>1+</w:t>
      </w:r>
      <w:r w:rsidR="007A4CF1" w:rsidRPr="00890ACB">
        <w:rPr>
          <w:rFonts w:hint="eastAsia"/>
          <w:i/>
          <w:vertAlign w:val="subscript"/>
        </w:rPr>
        <w:t>x</w:t>
      </w:r>
      <w:r w:rsidR="007A4CF1" w:rsidRPr="00890ACB">
        <w:rPr>
          <w:rFonts w:hint="eastAsia"/>
        </w:rPr>
        <w:t>Ba</w:t>
      </w:r>
      <w:r w:rsidR="007A4CF1" w:rsidRPr="00890ACB">
        <w:rPr>
          <w:rFonts w:hint="eastAsia"/>
          <w:vertAlign w:val="subscript"/>
        </w:rPr>
        <w:t>1-</w:t>
      </w:r>
      <w:r w:rsidR="007A4CF1" w:rsidRPr="00890ACB">
        <w:rPr>
          <w:rFonts w:hint="eastAsia"/>
          <w:i/>
          <w:vertAlign w:val="subscript"/>
        </w:rPr>
        <w:t>x</w:t>
      </w:r>
      <w:r w:rsidR="007A4CF1" w:rsidRPr="00890ACB">
        <w:rPr>
          <w:rFonts w:hint="eastAsia"/>
        </w:rPr>
        <w:t>Ga</w:t>
      </w:r>
      <w:r w:rsidR="007A4CF1" w:rsidRPr="00890ACB">
        <w:rPr>
          <w:rFonts w:hint="eastAsia"/>
          <w:vertAlign w:val="subscript"/>
        </w:rPr>
        <w:t>3</w:t>
      </w:r>
      <w:r w:rsidR="007A4CF1" w:rsidRPr="00890ACB">
        <w:rPr>
          <w:rFonts w:hint="eastAsia"/>
        </w:rPr>
        <w:t>O</w:t>
      </w:r>
      <w:r w:rsidR="007A4CF1" w:rsidRPr="00890ACB">
        <w:rPr>
          <w:rFonts w:hint="eastAsia"/>
          <w:vertAlign w:val="subscript"/>
        </w:rPr>
        <w:t>7+0.5</w:t>
      </w:r>
      <w:r w:rsidR="007A4CF1" w:rsidRPr="00890ACB">
        <w:rPr>
          <w:rFonts w:hint="eastAsia"/>
          <w:i/>
          <w:vertAlign w:val="subscript"/>
        </w:rPr>
        <w:t>x</w:t>
      </w:r>
      <w:r w:rsidR="007A4CF1" w:rsidRPr="00890ACB">
        <w:rPr>
          <w:rFonts w:hint="eastAsia"/>
        </w:rPr>
        <w:t xml:space="preserve"> has the narrowest solid solution limit among La</w:t>
      </w:r>
      <w:r w:rsidR="007A4CF1" w:rsidRPr="00890ACB">
        <w:rPr>
          <w:rFonts w:hint="eastAsia"/>
          <w:vertAlign w:val="subscript"/>
        </w:rPr>
        <w:t>1+</w:t>
      </w:r>
      <w:r w:rsidR="007A4CF1" w:rsidRPr="00890ACB">
        <w:rPr>
          <w:rFonts w:hint="eastAsia"/>
          <w:i/>
          <w:vertAlign w:val="subscript"/>
        </w:rPr>
        <w:t>x</w:t>
      </w:r>
      <w:r w:rsidR="007A4CF1" w:rsidRPr="00890ACB">
        <w:rPr>
          <w:rFonts w:hint="eastAsia"/>
        </w:rPr>
        <w:t>M</w:t>
      </w:r>
      <w:r w:rsidR="007A4CF1" w:rsidRPr="00890ACB">
        <w:rPr>
          <w:rFonts w:hint="eastAsia"/>
          <w:vertAlign w:val="subscript"/>
        </w:rPr>
        <w:t>1-</w:t>
      </w:r>
      <w:r w:rsidR="007A4CF1" w:rsidRPr="00890ACB">
        <w:rPr>
          <w:rFonts w:hint="eastAsia"/>
          <w:i/>
          <w:vertAlign w:val="subscript"/>
        </w:rPr>
        <w:t>x</w:t>
      </w:r>
      <w:r w:rsidR="007A4CF1" w:rsidRPr="00890ACB">
        <w:rPr>
          <w:rFonts w:hint="eastAsia"/>
        </w:rPr>
        <w:t>Ga</w:t>
      </w:r>
      <w:r w:rsidR="007A4CF1" w:rsidRPr="00890ACB">
        <w:rPr>
          <w:rFonts w:hint="eastAsia"/>
          <w:vertAlign w:val="subscript"/>
        </w:rPr>
        <w:t>3</w:t>
      </w:r>
      <w:r w:rsidR="007A4CF1" w:rsidRPr="00890ACB">
        <w:rPr>
          <w:rFonts w:hint="eastAsia"/>
        </w:rPr>
        <w:t>O</w:t>
      </w:r>
      <w:r w:rsidR="007A4CF1" w:rsidRPr="00890ACB">
        <w:rPr>
          <w:rFonts w:hint="eastAsia"/>
          <w:vertAlign w:val="subscript"/>
        </w:rPr>
        <w:t>7+0.5</w:t>
      </w:r>
      <w:r w:rsidR="007A4CF1" w:rsidRPr="00890ACB">
        <w:rPr>
          <w:rFonts w:hint="eastAsia"/>
          <w:i/>
          <w:vertAlign w:val="subscript"/>
        </w:rPr>
        <w:t>x</w:t>
      </w:r>
      <w:r w:rsidR="007A4CF1" w:rsidRPr="00890ACB">
        <w:rPr>
          <w:rFonts w:hint="eastAsia"/>
        </w:rPr>
        <w:t>.</w:t>
      </w:r>
    </w:p>
    <w:p w14:paraId="7BB39749" w14:textId="57321A20" w:rsidR="00311465" w:rsidRPr="00890ACB" w:rsidRDefault="00311465" w:rsidP="00311465">
      <w:pPr>
        <w:spacing w:line="480" w:lineRule="auto"/>
        <w:jc w:val="center"/>
        <w:rPr>
          <w:b/>
        </w:rPr>
      </w:pPr>
      <w:r w:rsidRPr="00890ACB">
        <w:rPr>
          <w:rFonts w:hint="eastAsia"/>
          <w:b/>
        </w:rPr>
        <w:t xml:space="preserve">Table 3. </w:t>
      </w:r>
      <w:r w:rsidRPr="00890ACB">
        <w:rPr>
          <w:rFonts w:hint="eastAsia"/>
        </w:rPr>
        <w:t>Formation energies of oxygen interstitial</w:t>
      </w:r>
      <w:r w:rsidR="00142E16" w:rsidRPr="00890ACB">
        <w:rPr>
          <w:rFonts w:hint="eastAsia"/>
        </w:rPr>
        <w:t xml:space="preserve"> defect</w:t>
      </w:r>
      <w:r w:rsidRPr="00890ACB">
        <w:rPr>
          <w:rFonts w:hint="eastAsia"/>
        </w:rPr>
        <w:t xml:space="preserve">s in </w:t>
      </w:r>
      <w:r w:rsidR="00AB7FE9" w:rsidRPr="00890ACB">
        <w:rPr>
          <w:rFonts w:hint="eastAsia"/>
        </w:rPr>
        <w:t>La</w:t>
      </w:r>
      <w:r w:rsidR="00AB7FE9" w:rsidRPr="00890ACB">
        <w:rPr>
          <w:rFonts w:hint="eastAsia"/>
          <w:i/>
        </w:rPr>
        <w:t>M</w:t>
      </w:r>
      <w:r w:rsidR="00AB7FE9" w:rsidRPr="00890ACB">
        <w:rPr>
          <w:rFonts w:hint="eastAsia"/>
        </w:rPr>
        <w:t>Ga</w:t>
      </w:r>
      <w:r w:rsidR="00AB7FE9" w:rsidRPr="00890ACB">
        <w:rPr>
          <w:rFonts w:hint="eastAsia"/>
          <w:vertAlign w:val="subscript"/>
        </w:rPr>
        <w:t>3</w:t>
      </w:r>
      <w:r w:rsidR="00AB7FE9" w:rsidRPr="00890ACB">
        <w:rPr>
          <w:rFonts w:hint="eastAsia"/>
        </w:rPr>
        <w:t>O</w:t>
      </w:r>
      <w:r w:rsidR="00AB7FE9" w:rsidRPr="00890ACB">
        <w:rPr>
          <w:rFonts w:hint="eastAsia"/>
          <w:vertAlign w:val="subscript"/>
        </w:rPr>
        <w:t>7</w:t>
      </w:r>
      <w:r w:rsidRPr="00890ACB">
        <w:rPr>
          <w:rFonts w:hint="eastAsia"/>
        </w:rPr>
        <w:t xml:space="preserve"> (</w:t>
      </w:r>
      <w:r w:rsidRPr="00890ACB">
        <w:rPr>
          <w:rFonts w:hint="eastAsia"/>
          <w:i/>
        </w:rPr>
        <w:t>M</w:t>
      </w:r>
      <w:r w:rsidRPr="00890ACB">
        <w:rPr>
          <w:rFonts w:hint="eastAsia"/>
        </w:rPr>
        <w:t xml:space="preserve"> = Ba, Sr, Ca)</w:t>
      </w:r>
      <w:r w:rsidR="00601794" w:rsidRPr="00890ACB">
        <w:rPr>
          <w:rFonts w:hint="eastAsia"/>
        </w:rPr>
        <w:t xml:space="preserve"> from the static-lattice simulation</w:t>
      </w:r>
      <w:r w:rsidRPr="00890ACB">
        <w:rPr>
          <w:rFonts w:hint="eastAsia"/>
        </w:rPr>
        <w:t>.</w:t>
      </w:r>
    </w:p>
    <w:tbl>
      <w:tblPr>
        <w:tblW w:w="1000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969"/>
        <w:gridCol w:w="1810"/>
        <w:gridCol w:w="1086"/>
        <w:gridCol w:w="1215"/>
        <w:gridCol w:w="1237"/>
        <w:gridCol w:w="38"/>
      </w:tblGrid>
      <w:tr w:rsidR="00890ACB" w:rsidRPr="00890ACB" w14:paraId="03BC9702" w14:textId="77777777" w:rsidTr="009F0058">
        <w:trPr>
          <w:gridAfter w:val="1"/>
          <w:wAfter w:w="38" w:type="dxa"/>
          <w:trHeight w:val="230"/>
          <w:jc w:val="center"/>
        </w:trPr>
        <w:tc>
          <w:tcPr>
            <w:tcW w:w="645" w:type="dxa"/>
            <w:vMerge w:val="restart"/>
            <w:tcBorders>
              <w:top w:val="single" w:sz="4" w:space="0" w:color="auto"/>
            </w:tcBorders>
            <w:vAlign w:val="center"/>
          </w:tcPr>
          <w:p w14:paraId="33BFC820" w14:textId="77777777" w:rsidR="00AB7FE9" w:rsidRPr="00890ACB" w:rsidRDefault="00AB7FE9" w:rsidP="00AB7FE9">
            <w:pPr>
              <w:spacing w:line="480" w:lineRule="auto"/>
              <w:rPr>
                <w:i/>
              </w:rPr>
            </w:pPr>
            <w:r w:rsidRPr="00890ACB">
              <w:rPr>
                <w:rFonts w:hint="eastAsia"/>
                <w:i/>
              </w:rPr>
              <w:t>M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14:paraId="5F6D5029" w14:textId="77777777" w:rsidR="00AB7FE9" w:rsidRPr="00890ACB" w:rsidRDefault="00AB7FE9" w:rsidP="004D3DF4">
            <w:pPr>
              <w:spacing w:line="480" w:lineRule="auto"/>
              <w:ind w:firstLine="240"/>
              <w:jc w:val="both"/>
            </w:pPr>
            <w:r w:rsidRPr="00890ACB">
              <w:rPr>
                <w:rFonts w:hint="eastAsia"/>
              </w:rPr>
              <w:t>Defect equation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</w:tcBorders>
            <w:vAlign w:val="center"/>
          </w:tcPr>
          <w:p w14:paraId="7FA91B3E" w14:textId="77777777" w:rsidR="00AB7FE9" w:rsidRPr="00890ACB" w:rsidRDefault="00AB7FE9" w:rsidP="00AB7FE9">
            <w:pPr>
              <w:spacing w:line="480" w:lineRule="auto"/>
              <w:jc w:val="center"/>
            </w:pPr>
            <w:r w:rsidRPr="00890ACB">
              <w:t>S</w:t>
            </w:r>
            <w:r w:rsidRPr="00890ACB">
              <w:rPr>
                <w:rFonts w:hint="eastAsia"/>
              </w:rPr>
              <w:t>olid solution limit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</w:tcBorders>
            <w:vAlign w:val="center"/>
          </w:tcPr>
          <w:p w14:paraId="15871E60" w14:textId="77777777" w:rsidR="00AB7FE9" w:rsidRPr="00890ACB" w:rsidRDefault="00AB7FE9" w:rsidP="007F415C">
            <w:pPr>
              <w:spacing w:line="480" w:lineRule="auto"/>
              <w:jc w:val="center"/>
            </w:pPr>
            <w:r w:rsidRPr="00890ACB">
              <w:rPr>
                <w:rFonts w:hint="eastAsia"/>
              </w:rPr>
              <w:t>r</w:t>
            </w:r>
            <w:r w:rsidRPr="00890ACB">
              <w:rPr>
                <w:rFonts w:hint="eastAsia"/>
                <w:i/>
                <w:vertAlign w:val="subscript"/>
              </w:rPr>
              <w:t>M</w:t>
            </w:r>
            <w:r w:rsidRPr="00890ACB">
              <w:rPr>
                <w:rFonts w:hint="eastAsia"/>
                <w:vertAlign w:val="superscript"/>
              </w:rPr>
              <w:t>2+</w:t>
            </w:r>
            <w:r w:rsidRPr="00890ACB">
              <w:rPr>
                <w:rFonts w:hint="eastAsia"/>
              </w:rPr>
              <w:t>(</w:t>
            </w:r>
            <w:r w:rsidRPr="00890ACB">
              <w:t>Å</w:t>
            </w:r>
            <w:r w:rsidRPr="00890ACB">
              <w:rPr>
                <w:rFonts w:hint="eastAsia"/>
              </w:rPr>
              <w:t>)*</w:t>
            </w:r>
          </w:p>
        </w:tc>
        <w:tc>
          <w:tcPr>
            <w:tcW w:w="24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4FE4C" w14:textId="77777777" w:rsidR="00AB7FE9" w:rsidRPr="00890ACB" w:rsidRDefault="00AB7FE9" w:rsidP="007F415C">
            <w:pPr>
              <w:spacing w:line="480" w:lineRule="auto"/>
              <w:ind w:firstLine="240"/>
              <w:jc w:val="center"/>
            </w:pPr>
            <w:r w:rsidRPr="00890ACB">
              <w:t>E</w:t>
            </w:r>
            <w:r w:rsidRPr="00890ACB">
              <w:rPr>
                <w:rFonts w:hint="eastAsia"/>
              </w:rPr>
              <w:t>nergy (eV)</w:t>
            </w:r>
          </w:p>
        </w:tc>
      </w:tr>
      <w:tr w:rsidR="00890ACB" w:rsidRPr="00890ACB" w14:paraId="0DB46E83" w14:textId="77777777" w:rsidTr="009F0058">
        <w:trPr>
          <w:trHeight w:val="230"/>
          <w:jc w:val="center"/>
        </w:trPr>
        <w:tc>
          <w:tcPr>
            <w:tcW w:w="645" w:type="dxa"/>
            <w:vMerge/>
            <w:tcBorders>
              <w:bottom w:val="single" w:sz="4" w:space="0" w:color="auto"/>
            </w:tcBorders>
            <w:vAlign w:val="center"/>
          </w:tcPr>
          <w:p w14:paraId="74F9E2B1" w14:textId="77777777" w:rsidR="00AB7FE9" w:rsidRPr="00890ACB" w:rsidRDefault="00AB7FE9" w:rsidP="004D3DF4">
            <w:pPr>
              <w:spacing w:line="480" w:lineRule="auto"/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14:paraId="317A9EA2" w14:textId="77777777" w:rsidR="00AB7FE9" w:rsidRPr="00890ACB" w:rsidRDefault="00AB7FE9" w:rsidP="004D3DF4">
            <w:pPr>
              <w:spacing w:line="480" w:lineRule="auto"/>
              <w:ind w:firstLine="240"/>
              <w:jc w:val="both"/>
            </w:pPr>
          </w:p>
        </w:tc>
        <w:tc>
          <w:tcPr>
            <w:tcW w:w="1810" w:type="dxa"/>
            <w:vMerge/>
            <w:tcBorders>
              <w:bottom w:val="single" w:sz="4" w:space="0" w:color="auto"/>
            </w:tcBorders>
          </w:tcPr>
          <w:p w14:paraId="482469EB" w14:textId="77777777" w:rsidR="00AB7FE9" w:rsidRPr="00890ACB" w:rsidRDefault="00AB7FE9" w:rsidP="00222EE9">
            <w:pPr>
              <w:spacing w:line="480" w:lineRule="auto"/>
              <w:ind w:firstLine="240"/>
              <w:jc w:val="both"/>
            </w:pPr>
          </w:p>
        </w:tc>
        <w:tc>
          <w:tcPr>
            <w:tcW w:w="1086" w:type="dxa"/>
            <w:vMerge/>
            <w:tcBorders>
              <w:bottom w:val="single" w:sz="4" w:space="0" w:color="auto"/>
            </w:tcBorders>
          </w:tcPr>
          <w:p w14:paraId="380037A2" w14:textId="77777777" w:rsidR="00AB7FE9" w:rsidRPr="00890ACB" w:rsidRDefault="00AB7FE9" w:rsidP="00222EE9">
            <w:pPr>
              <w:spacing w:line="480" w:lineRule="auto"/>
              <w:ind w:firstLine="240"/>
              <w:jc w:val="both"/>
            </w:pP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324D4" w14:textId="77777777" w:rsidR="00AB7FE9" w:rsidRPr="00890ACB" w:rsidRDefault="00AB7FE9" w:rsidP="009F0058">
            <w:pPr>
              <w:spacing w:line="480" w:lineRule="auto"/>
            </w:pPr>
            <w:r w:rsidRPr="00890ACB">
              <w:rPr>
                <w:rFonts w:hint="eastAsia"/>
              </w:rPr>
              <w:t>La tunnel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88D732" w14:textId="77777777" w:rsidR="00AB7FE9" w:rsidRPr="00890ACB" w:rsidRDefault="00AB7FE9" w:rsidP="009F0058">
            <w:pPr>
              <w:spacing w:line="480" w:lineRule="auto"/>
            </w:pPr>
            <w:r w:rsidRPr="00890ACB">
              <w:rPr>
                <w:rFonts w:hint="eastAsia"/>
                <w:i/>
              </w:rPr>
              <w:t>M</w:t>
            </w:r>
            <w:r w:rsidRPr="00890ACB">
              <w:rPr>
                <w:rFonts w:hint="eastAsia"/>
              </w:rPr>
              <w:t xml:space="preserve"> tunnel</w:t>
            </w:r>
          </w:p>
        </w:tc>
      </w:tr>
      <w:tr w:rsidR="00890ACB" w:rsidRPr="00890ACB" w14:paraId="3B0E641A" w14:textId="77777777" w:rsidTr="009F0058">
        <w:trPr>
          <w:jc w:val="center"/>
        </w:trPr>
        <w:tc>
          <w:tcPr>
            <w:tcW w:w="645" w:type="dxa"/>
            <w:tcBorders>
              <w:top w:val="single" w:sz="4" w:space="0" w:color="auto"/>
            </w:tcBorders>
            <w:vAlign w:val="center"/>
          </w:tcPr>
          <w:p w14:paraId="5E0046CB" w14:textId="77777777" w:rsidR="00AB7FE9" w:rsidRPr="00890ACB" w:rsidRDefault="00AB7FE9" w:rsidP="004D3DF4">
            <w:pPr>
              <w:spacing w:line="480" w:lineRule="auto"/>
            </w:pPr>
            <w:r w:rsidRPr="00890ACB">
              <w:rPr>
                <w:rFonts w:hint="eastAsia"/>
              </w:rPr>
              <w:t xml:space="preserve">Ba   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14:paraId="4BA8C438" w14:textId="77777777" w:rsidR="00AB7FE9" w:rsidRPr="00890ACB" w:rsidRDefault="00AB7FE9" w:rsidP="004D3DF4">
            <w:pPr>
              <w:spacing w:line="480" w:lineRule="auto"/>
              <w:jc w:val="both"/>
              <w:rPr>
                <w:bCs/>
              </w:rPr>
            </w:pPr>
            <w:r w:rsidRPr="00890ACB">
              <w:rPr>
                <w:position w:val="-12"/>
              </w:rPr>
              <w:object w:dxaOrig="3739" w:dyaOrig="380" w14:anchorId="3DBEF3B0">
                <v:shape id="_x0000_i1033" type="#_x0000_t75" style="width:186.75pt;height:18pt" o:ole="">
                  <v:imagedata r:id="rId27" o:title=""/>
                  <o:lock v:ext="edit" aspectratio="f"/>
                </v:shape>
                <o:OLEObject Type="Embed" ProgID="Equation.3" ShapeID="_x0000_i1033" DrawAspect="Content" ObjectID="_1573293190" r:id="rId28"/>
              </w:object>
            </w:r>
          </w:p>
        </w:tc>
        <w:tc>
          <w:tcPr>
            <w:tcW w:w="1810" w:type="dxa"/>
            <w:tcBorders>
              <w:top w:val="single" w:sz="4" w:space="0" w:color="auto"/>
            </w:tcBorders>
          </w:tcPr>
          <w:p w14:paraId="247C7675" w14:textId="77777777" w:rsidR="00AB7FE9" w:rsidRPr="00890ACB" w:rsidRDefault="00473BE2" w:rsidP="00222EE9">
            <w:pPr>
              <w:spacing w:line="480" w:lineRule="auto"/>
              <w:ind w:firstLine="238"/>
              <w:jc w:val="both"/>
            </w:pPr>
            <w:r w:rsidRPr="00890ACB">
              <w:rPr>
                <w:i/>
              </w:rPr>
              <w:t>x</w:t>
            </w:r>
            <w:r w:rsidR="00AB7FE9" w:rsidRPr="00890ACB">
              <w:rPr>
                <w:rFonts w:hint="eastAsia"/>
              </w:rPr>
              <w:t xml:space="preserve"> = 0.35</w:t>
            </w:r>
          </w:p>
        </w:tc>
        <w:tc>
          <w:tcPr>
            <w:tcW w:w="1086" w:type="dxa"/>
            <w:tcBorders>
              <w:top w:val="single" w:sz="4" w:space="0" w:color="auto"/>
            </w:tcBorders>
          </w:tcPr>
          <w:p w14:paraId="55D91F60" w14:textId="77777777" w:rsidR="00AB7FE9" w:rsidRPr="00890ACB" w:rsidRDefault="00AB7FE9" w:rsidP="00222EE9">
            <w:pPr>
              <w:spacing w:line="480" w:lineRule="auto"/>
              <w:ind w:firstLine="238"/>
              <w:jc w:val="both"/>
            </w:pPr>
            <w:r w:rsidRPr="00890ACB">
              <w:rPr>
                <w:rFonts w:hint="eastAsia"/>
              </w:rPr>
              <w:t>1.42</w:t>
            </w:r>
          </w:p>
        </w:tc>
        <w:tc>
          <w:tcPr>
            <w:tcW w:w="1215" w:type="dxa"/>
            <w:tcBorders>
              <w:top w:val="single" w:sz="4" w:space="0" w:color="auto"/>
            </w:tcBorders>
            <w:vAlign w:val="center"/>
          </w:tcPr>
          <w:p w14:paraId="05957A8C" w14:textId="77777777" w:rsidR="00AB7FE9" w:rsidRPr="00890ACB" w:rsidRDefault="00AB7FE9" w:rsidP="004D3DF4">
            <w:pPr>
              <w:spacing w:line="480" w:lineRule="auto"/>
              <w:ind w:firstLine="238"/>
              <w:jc w:val="both"/>
              <w:rPr>
                <w:bCs/>
              </w:rPr>
            </w:pPr>
            <w:r w:rsidRPr="00890ACB">
              <w:rPr>
                <w:rFonts w:hint="eastAsia"/>
              </w:rPr>
              <w:t>2.71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</w:tcPr>
          <w:p w14:paraId="528B0A13" w14:textId="77777777" w:rsidR="00AB7FE9" w:rsidRPr="00890ACB" w:rsidRDefault="000B39AA" w:rsidP="004D3DF4">
            <w:pPr>
              <w:spacing w:line="480" w:lineRule="auto"/>
              <w:ind w:firstLine="238"/>
              <w:jc w:val="both"/>
            </w:pPr>
            <w:r w:rsidRPr="00890ACB">
              <w:rPr>
                <w:rFonts w:hint="eastAsia"/>
              </w:rPr>
              <w:t>2.74</w:t>
            </w:r>
          </w:p>
        </w:tc>
      </w:tr>
      <w:tr w:rsidR="00890ACB" w:rsidRPr="00890ACB" w14:paraId="06D13C3B" w14:textId="77777777" w:rsidTr="009F0058">
        <w:trPr>
          <w:jc w:val="center"/>
        </w:trPr>
        <w:tc>
          <w:tcPr>
            <w:tcW w:w="645" w:type="dxa"/>
            <w:vAlign w:val="center"/>
          </w:tcPr>
          <w:p w14:paraId="3223142F" w14:textId="77777777" w:rsidR="00AB7FE9" w:rsidRPr="00890ACB" w:rsidRDefault="00AB7FE9" w:rsidP="004D3DF4">
            <w:pPr>
              <w:spacing w:line="480" w:lineRule="auto"/>
            </w:pPr>
            <w:r w:rsidRPr="00890ACB">
              <w:rPr>
                <w:rFonts w:hint="eastAsia"/>
              </w:rPr>
              <w:t>Sr</w:t>
            </w:r>
          </w:p>
        </w:tc>
        <w:tc>
          <w:tcPr>
            <w:tcW w:w="3969" w:type="dxa"/>
            <w:vAlign w:val="center"/>
          </w:tcPr>
          <w:p w14:paraId="06CA27A5" w14:textId="77777777" w:rsidR="00AB7FE9" w:rsidRPr="00890ACB" w:rsidRDefault="00AB7FE9" w:rsidP="004D3DF4">
            <w:pPr>
              <w:spacing w:line="480" w:lineRule="auto"/>
              <w:jc w:val="both"/>
              <w:rPr>
                <w:bCs/>
              </w:rPr>
            </w:pPr>
            <w:r w:rsidRPr="00890ACB">
              <w:rPr>
                <w:position w:val="-12"/>
              </w:rPr>
              <w:object w:dxaOrig="3500" w:dyaOrig="380" w14:anchorId="6197783C">
                <v:shape id="_x0000_i1034" type="#_x0000_t75" style="width:177pt;height:18pt" o:ole="">
                  <v:imagedata r:id="rId29" o:title=""/>
                </v:shape>
                <o:OLEObject Type="Embed" ProgID="Equation.3" ShapeID="_x0000_i1034" DrawAspect="Content" ObjectID="_1573293191" r:id="rId30"/>
              </w:object>
            </w:r>
          </w:p>
        </w:tc>
        <w:tc>
          <w:tcPr>
            <w:tcW w:w="1810" w:type="dxa"/>
          </w:tcPr>
          <w:p w14:paraId="145F8CE2" w14:textId="25C3A242" w:rsidR="00AB7FE9" w:rsidRPr="00890ACB" w:rsidRDefault="00473BE2" w:rsidP="0062453E">
            <w:pPr>
              <w:spacing w:line="480" w:lineRule="auto"/>
              <w:ind w:firstLine="238"/>
              <w:jc w:val="both"/>
            </w:pPr>
            <w:r w:rsidRPr="00890ACB">
              <w:rPr>
                <w:i/>
              </w:rPr>
              <w:t>x</w:t>
            </w:r>
            <w:r w:rsidR="00AB7FE9" w:rsidRPr="00890ACB">
              <w:rPr>
                <w:rFonts w:hint="eastAsia"/>
              </w:rPr>
              <w:t xml:space="preserve"> = 0.64</w:t>
            </w:r>
            <w:hyperlink w:anchor="_ENREF_3" w:tooltip="Thomas, 2010 #3" w:history="1">
              <w:r w:rsidR="0062453E" w:rsidRPr="00890ACB">
                <w:fldChar w:fldCharType="begin"/>
              </w:r>
              <w:r w:rsidR="0062453E" w:rsidRPr="00890ACB">
                <w:instrText xml:space="preserve"> ADDIN EN.CITE &lt;EndNote&gt;&lt;Cite&gt;&lt;Author&gt;Thomas&lt;/Author&gt;&lt;Year&gt;2010&lt;/Year&gt;&lt;RecNum&gt;3&lt;/RecNum&gt;&lt;DisplayText&gt;&lt;style face="superscript"&gt;3&lt;/style&gt;&lt;/DisplayText&gt;&lt;record&gt;&lt;rec-number&gt;3&lt;/rec-number&gt;&lt;foreign-keys&gt;&lt;key app="EN" db-id="paw2v5ta9atwfqez5raxetzhr59eapf02992" timestamp="1253578134"&gt;3&lt;/key&gt;&lt;/foreign-keys&gt;&lt;ref-type name="Journal Article"&gt;17&lt;/ref-type&gt;&lt;contributors&gt;&lt;authors&gt;&lt;author&gt;Thomas, Chris I.&lt;/author&gt;&lt;author&gt;Kuang, Xiaojun&lt;/author&gt;&lt;author&gt;Deng, Zengqiang&lt;/author&gt;&lt;author&gt;Niu, Hongjun&lt;/author&gt;&lt;author&gt;Claridge, John B.&lt;/author&gt;&lt;author&gt;Rosseinsky, Matthew J.&lt;/author&gt;&lt;/authors&gt;&lt;/contributors&gt;&lt;titles&gt;&lt;title&gt;&lt;style face="normal" font="default" size="100%"&gt;Phase Stability Control of Interstitial Oxide Ion Conductivity in the La&lt;/style&gt;&lt;style face="subscript" font="default" size="100%"&gt;1+x&lt;/style&gt;&lt;style face="normal" font="default" size="100%"&gt;Sr&lt;/style&gt;&lt;style face="subscript" font="default" size="100%"&gt;1−x&lt;/style&gt;&lt;style face="normal" font="default" size="100%"&gt;Ga&lt;/style&gt;&lt;style face="subscript" font="default" size="100%"&gt;3&lt;/style&gt;&lt;style face="normal" font="default" size="100%"&gt;O&lt;/style&gt;&lt;style face="subscript" font="default" size="100%"&gt;7+x/2 &lt;/style&gt;&lt;style face="normal" font="default" size="100%"&gt;Melilite Family&lt;/style&gt;&lt;/title&gt;&lt;secondary-title&gt;Chemistry of Materials&lt;/secondary-title&gt;&lt;/titles&gt;&lt;periodical&gt;&lt;full-title&gt;Chemistry of Materials&lt;/full-title&gt;&lt;abbr-1&gt;Chem. Mater.&lt;/abbr-1&gt;&lt;abbr-2&gt;Chem Mater&lt;/abbr-2&gt;&lt;/periodical&gt;&lt;pages&gt;2510-2516&lt;/pages&gt;&lt;volume&gt;22&lt;/volume&gt;&lt;number&gt;8&lt;/number&gt;&lt;dates&gt;&lt;year&gt;2010&lt;/year&gt;&lt;/dates&gt;&lt;isbn&gt;0897-4756&amp;#xD;1520-5002&lt;/isbn&gt;&lt;urls&gt;&lt;/urls&gt;&lt;electronic-resource-num&gt;10.1021/cm903132w&lt;/electronic-resource-num&gt;&lt;/record&gt;&lt;/Cite&gt;&lt;/EndNote&gt;</w:instrText>
              </w:r>
              <w:r w:rsidR="0062453E" w:rsidRPr="00890ACB">
                <w:fldChar w:fldCharType="separate"/>
              </w:r>
              <w:r w:rsidR="0062453E" w:rsidRPr="00890ACB">
                <w:rPr>
                  <w:noProof/>
                  <w:vertAlign w:val="superscript"/>
                </w:rPr>
                <w:t>3</w:t>
              </w:r>
              <w:r w:rsidR="0062453E" w:rsidRPr="00890ACB">
                <w:fldChar w:fldCharType="end"/>
              </w:r>
            </w:hyperlink>
          </w:p>
        </w:tc>
        <w:tc>
          <w:tcPr>
            <w:tcW w:w="1086" w:type="dxa"/>
          </w:tcPr>
          <w:p w14:paraId="30AC6676" w14:textId="77777777" w:rsidR="00AB7FE9" w:rsidRPr="00890ACB" w:rsidRDefault="00AB7FE9" w:rsidP="00222EE9">
            <w:pPr>
              <w:spacing w:line="480" w:lineRule="auto"/>
              <w:ind w:firstLine="238"/>
              <w:jc w:val="both"/>
            </w:pPr>
            <w:r w:rsidRPr="00890ACB">
              <w:rPr>
                <w:rFonts w:hint="eastAsia"/>
              </w:rPr>
              <w:t>1.26</w:t>
            </w:r>
          </w:p>
        </w:tc>
        <w:tc>
          <w:tcPr>
            <w:tcW w:w="1215" w:type="dxa"/>
            <w:vAlign w:val="center"/>
          </w:tcPr>
          <w:p w14:paraId="60E384B9" w14:textId="77777777" w:rsidR="00AB7FE9" w:rsidRPr="00890ACB" w:rsidRDefault="00AB7FE9" w:rsidP="000B39AA">
            <w:pPr>
              <w:spacing w:line="480" w:lineRule="auto"/>
              <w:ind w:firstLine="238"/>
              <w:jc w:val="both"/>
              <w:rPr>
                <w:bCs/>
              </w:rPr>
            </w:pPr>
            <w:r w:rsidRPr="00890ACB">
              <w:rPr>
                <w:rFonts w:hint="eastAsia"/>
              </w:rPr>
              <w:t>1.</w:t>
            </w:r>
            <w:r w:rsidR="00134990" w:rsidRPr="00890ACB">
              <w:rPr>
                <w:rFonts w:hint="eastAsia"/>
              </w:rPr>
              <w:t>69</w:t>
            </w:r>
          </w:p>
        </w:tc>
        <w:tc>
          <w:tcPr>
            <w:tcW w:w="1275" w:type="dxa"/>
            <w:gridSpan w:val="2"/>
          </w:tcPr>
          <w:p w14:paraId="13678E78" w14:textId="77777777" w:rsidR="00AB7FE9" w:rsidRPr="00890ACB" w:rsidRDefault="000B39AA" w:rsidP="004D3DF4">
            <w:pPr>
              <w:spacing w:line="480" w:lineRule="auto"/>
              <w:ind w:firstLine="238"/>
              <w:jc w:val="both"/>
            </w:pPr>
            <w:r w:rsidRPr="00890ACB">
              <w:rPr>
                <w:rFonts w:hint="eastAsia"/>
              </w:rPr>
              <w:t>1.50</w:t>
            </w:r>
          </w:p>
        </w:tc>
      </w:tr>
      <w:tr w:rsidR="00890ACB" w:rsidRPr="00890ACB" w14:paraId="4F31B0F5" w14:textId="77777777" w:rsidTr="009F0058">
        <w:trPr>
          <w:jc w:val="center"/>
        </w:trPr>
        <w:tc>
          <w:tcPr>
            <w:tcW w:w="645" w:type="dxa"/>
            <w:vAlign w:val="center"/>
          </w:tcPr>
          <w:p w14:paraId="24006479" w14:textId="77777777" w:rsidR="00AB7FE9" w:rsidRPr="00890ACB" w:rsidRDefault="00AB7FE9" w:rsidP="004D3DF4">
            <w:pPr>
              <w:spacing w:line="480" w:lineRule="auto"/>
            </w:pPr>
            <w:r w:rsidRPr="00890ACB">
              <w:rPr>
                <w:rFonts w:hint="eastAsia"/>
              </w:rPr>
              <w:t>Ca</w:t>
            </w:r>
          </w:p>
        </w:tc>
        <w:tc>
          <w:tcPr>
            <w:tcW w:w="3969" w:type="dxa"/>
            <w:vAlign w:val="center"/>
          </w:tcPr>
          <w:p w14:paraId="3E1B42E9" w14:textId="77777777" w:rsidR="00AB7FE9" w:rsidRPr="00890ACB" w:rsidRDefault="00AB7FE9" w:rsidP="004D3DF4">
            <w:pPr>
              <w:spacing w:line="480" w:lineRule="auto"/>
              <w:jc w:val="both"/>
              <w:rPr>
                <w:bCs/>
              </w:rPr>
            </w:pPr>
            <w:r w:rsidRPr="00890ACB">
              <w:rPr>
                <w:position w:val="-12"/>
              </w:rPr>
              <w:object w:dxaOrig="3700" w:dyaOrig="380" w14:anchorId="0AEC72B6">
                <v:shape id="_x0000_i1035" type="#_x0000_t75" style="width:185.25pt;height:18pt" o:ole="">
                  <v:imagedata r:id="rId31" o:title=""/>
                </v:shape>
                <o:OLEObject Type="Embed" ProgID="Equation.3" ShapeID="_x0000_i1035" DrawAspect="Content" ObjectID="_1573293192" r:id="rId32"/>
              </w:object>
            </w:r>
          </w:p>
        </w:tc>
        <w:tc>
          <w:tcPr>
            <w:tcW w:w="1810" w:type="dxa"/>
          </w:tcPr>
          <w:p w14:paraId="36E2AD07" w14:textId="1F88DD31" w:rsidR="00AB7FE9" w:rsidRPr="00890ACB" w:rsidRDefault="00473BE2" w:rsidP="0062453E">
            <w:pPr>
              <w:spacing w:line="480" w:lineRule="auto"/>
              <w:ind w:firstLine="238"/>
              <w:jc w:val="both"/>
              <w:rPr>
                <w:bCs/>
              </w:rPr>
            </w:pPr>
            <w:r w:rsidRPr="00890ACB">
              <w:rPr>
                <w:bCs/>
                <w:i/>
              </w:rPr>
              <w:t>x</w:t>
            </w:r>
            <w:r w:rsidR="00AB7FE9" w:rsidRPr="00890ACB">
              <w:rPr>
                <w:rFonts w:hint="eastAsia"/>
                <w:bCs/>
              </w:rPr>
              <w:t xml:space="preserve"> = 0.64</w:t>
            </w:r>
            <w:hyperlink w:anchor="_ENREF_2" w:tooltip="Li, 2010 #2" w:history="1">
              <w:r w:rsidR="0062453E" w:rsidRPr="00890ACB">
                <w:rPr>
                  <w:bCs/>
                </w:rPr>
                <w:fldChar w:fldCharType="begin"/>
              </w:r>
              <w:r w:rsidR="0062453E" w:rsidRPr="00890ACB">
                <w:rPr>
                  <w:bCs/>
                </w:rPr>
                <w:instrText xml:space="preserve"> ADDIN EN.CITE &lt;EndNote&gt;&lt;Cite&gt;&lt;Author&gt;Li&lt;/Author&gt;&lt;Year&gt;2010&lt;/Year&gt;&lt;RecNum&gt;2&lt;/RecNum&gt;&lt;DisplayText&gt;&lt;style face="superscript"&gt;2&lt;/style&gt;&lt;/DisplayText&gt;&lt;record&gt;&lt;rec-number&gt;2&lt;/rec-number&gt;&lt;foreign-keys&gt;&lt;key app="EN" db-id="paw2v5ta9atwfqez5raxetzhr59eapf02992" ti</w:instrText>
              </w:r>
              <w:r w:rsidR="0062453E" w:rsidRPr="00890ACB">
                <w:rPr>
                  <w:rFonts w:hint="eastAsia"/>
                  <w:bCs/>
                </w:rPr>
                <w:instrText>mestamp="1253578134"&gt;2&lt;/key&gt;&lt;/foreign-keys&gt;&lt;ref-type name="Journal Article"&gt;17&lt;/ref-type&gt;&lt;contributors&gt;&lt;authors&gt;&lt;author&gt;Li, Man</w:instrText>
              </w:r>
              <w:r w:rsidR="0062453E" w:rsidRPr="00890ACB">
                <w:rPr>
                  <w:rFonts w:hint="eastAsia"/>
                  <w:bCs/>
                </w:rPr>
                <w:instrText>‐</w:instrText>
              </w:r>
              <w:r w:rsidR="0062453E" w:rsidRPr="00890ACB">
                <w:rPr>
                  <w:rFonts w:hint="eastAsia"/>
                  <w:bCs/>
                </w:rPr>
                <w:instrText>Rong&lt;/author&gt;&lt;author&gt;Kuang, Xiaojun&lt;/author&gt;&lt;author&gt;Chong, Samantha Y&lt;/author&gt;&lt;author&gt;Xu, Zhongling&lt;/author&gt;&lt;author&gt;Thomas, Chr</w:instrText>
              </w:r>
              <w:r w:rsidR="0062453E" w:rsidRPr="00890ACB">
                <w:rPr>
                  <w:bCs/>
                </w:rPr>
                <w:instrText>istopher I&lt;/author&gt;&lt;author&gt;Niu, Hongjun&lt;/author&gt;&lt;author&gt;Claridge, John B&lt;/author&gt;&lt;author&gt;Rosseinsky, Matthew J&lt;/author&gt;&lt;/authors&gt;&lt;/contributors&gt;&lt;titles&gt;&lt;title&gt;&lt;style face="normal" font="default" size="100%"&gt;Interstitial Oxide Ion Order and Conductivity in La&lt;/style&gt;&lt;style face="subscript" font="default" size="100%"&gt;1.64&lt;/style&gt;&lt;style face="normal" font="default" size="100%"&gt;Ca&lt;/style&gt;&lt;style face="subscript" font="default" size="100%"&gt;0.36&lt;/style&gt;&lt;style face="normal" font="default" size="100%"&gt;Ga&lt;/style&gt;&lt;style face="subscript" font="default" size="100%"&gt;3&lt;/style&gt;&lt;style face="normal" font="default" size="100%"&gt;O&lt;/style&gt;&lt;style face="subscript" font="default" size="100%"&gt;7.32&lt;/style&gt;&lt;style face="normal" font="default" size="100%"&gt; Melilite&lt;/style&gt;&lt;/title&gt;&lt;secondary-title&gt;Angewandte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2362-2366&lt;/pages&gt;&lt;volume&gt;49&lt;/volume&gt;&lt;number&gt;13&lt;/number&gt;&lt;section&gt;2362&lt;/section&gt;&lt;dates&gt;&lt;year&gt;2010&lt;/year&gt;&lt;/dates&gt;&lt;isbn&gt;1521-3773&lt;/isbn&gt;&lt;urls&gt;&lt;/urls&gt;&lt;/record&gt;&lt;/Cite&gt;&lt;/EndNote&gt;</w:instrText>
              </w:r>
              <w:r w:rsidR="0062453E" w:rsidRPr="00890ACB">
                <w:rPr>
                  <w:bCs/>
                </w:rPr>
                <w:fldChar w:fldCharType="separate"/>
              </w:r>
              <w:r w:rsidR="0062453E" w:rsidRPr="00890ACB">
                <w:rPr>
                  <w:bCs/>
                  <w:noProof/>
                  <w:vertAlign w:val="superscript"/>
                </w:rPr>
                <w:t>2</w:t>
              </w:r>
              <w:r w:rsidR="0062453E" w:rsidRPr="00890ACB">
                <w:rPr>
                  <w:bCs/>
                </w:rPr>
                <w:fldChar w:fldCharType="end"/>
              </w:r>
            </w:hyperlink>
          </w:p>
        </w:tc>
        <w:tc>
          <w:tcPr>
            <w:tcW w:w="1086" w:type="dxa"/>
          </w:tcPr>
          <w:p w14:paraId="3114AADA" w14:textId="77777777" w:rsidR="00AB7FE9" w:rsidRPr="00890ACB" w:rsidRDefault="00AB7FE9" w:rsidP="00222EE9">
            <w:pPr>
              <w:spacing w:line="480" w:lineRule="auto"/>
              <w:ind w:firstLine="238"/>
              <w:jc w:val="both"/>
              <w:rPr>
                <w:bCs/>
              </w:rPr>
            </w:pPr>
            <w:r w:rsidRPr="00890ACB">
              <w:rPr>
                <w:rFonts w:hint="eastAsia"/>
                <w:bCs/>
              </w:rPr>
              <w:t>1.12</w:t>
            </w:r>
          </w:p>
        </w:tc>
        <w:tc>
          <w:tcPr>
            <w:tcW w:w="1215" w:type="dxa"/>
            <w:vAlign w:val="center"/>
          </w:tcPr>
          <w:p w14:paraId="00EB47B6" w14:textId="77777777" w:rsidR="00AB7FE9" w:rsidRPr="00890ACB" w:rsidRDefault="00AB7FE9" w:rsidP="004D3DF4">
            <w:pPr>
              <w:spacing w:line="480" w:lineRule="auto"/>
              <w:ind w:firstLine="238"/>
              <w:jc w:val="both"/>
              <w:rPr>
                <w:bCs/>
              </w:rPr>
            </w:pPr>
            <w:r w:rsidRPr="00890ACB">
              <w:rPr>
                <w:rFonts w:hint="eastAsia"/>
                <w:bCs/>
              </w:rPr>
              <w:t>2.0</w:t>
            </w:r>
            <w:r w:rsidR="000B39AA" w:rsidRPr="00890ACB">
              <w:rPr>
                <w:rFonts w:hint="eastAsia"/>
                <w:bCs/>
              </w:rPr>
              <w:t>8</w:t>
            </w:r>
          </w:p>
        </w:tc>
        <w:tc>
          <w:tcPr>
            <w:tcW w:w="1275" w:type="dxa"/>
            <w:gridSpan w:val="2"/>
          </w:tcPr>
          <w:p w14:paraId="5D2AD4C7" w14:textId="77777777" w:rsidR="00AB7FE9" w:rsidRPr="00890ACB" w:rsidRDefault="000B39AA" w:rsidP="004D3DF4">
            <w:pPr>
              <w:spacing w:line="480" w:lineRule="auto"/>
              <w:ind w:firstLine="238"/>
              <w:jc w:val="both"/>
              <w:rPr>
                <w:bCs/>
              </w:rPr>
            </w:pPr>
            <w:r w:rsidRPr="00890ACB">
              <w:rPr>
                <w:rFonts w:hint="eastAsia"/>
                <w:bCs/>
              </w:rPr>
              <w:t>2.23</w:t>
            </w:r>
          </w:p>
        </w:tc>
      </w:tr>
    </w:tbl>
    <w:p w14:paraId="66F2EC15" w14:textId="4E6318F4" w:rsidR="00A522C2" w:rsidRPr="00890ACB" w:rsidRDefault="000D1E09" w:rsidP="00A522C2">
      <w:pPr>
        <w:spacing w:beforeLines="50" w:before="120" w:after="100" w:afterAutospacing="1" w:line="480" w:lineRule="auto"/>
        <w:jc w:val="both"/>
        <w:rPr>
          <w:iCs/>
        </w:rPr>
      </w:pPr>
      <w:r w:rsidRPr="00890ACB">
        <w:rPr>
          <w:rFonts w:hint="eastAsia"/>
          <w:iCs/>
        </w:rPr>
        <w:t xml:space="preserve">*. </w:t>
      </w:r>
      <w:r w:rsidRPr="00890ACB">
        <w:rPr>
          <w:iCs/>
        </w:rPr>
        <w:t>T</w:t>
      </w:r>
      <w:r w:rsidRPr="00890ACB">
        <w:rPr>
          <w:rFonts w:hint="eastAsia"/>
          <w:iCs/>
        </w:rPr>
        <w:t>he 8-coordinate radii are quoted here from Shannon database.</w:t>
      </w:r>
      <w:hyperlink w:anchor="_ENREF_10" w:tooltip="Shannon, 1976 #10" w:history="1">
        <w:r w:rsidR="0062453E" w:rsidRPr="00890ACB">
          <w:rPr>
            <w:iCs/>
          </w:rPr>
          <w:fldChar w:fldCharType="begin"/>
        </w:r>
        <w:r w:rsidR="0062453E" w:rsidRPr="00890ACB">
          <w:rPr>
            <w:iCs/>
          </w:rPr>
          <w:instrText xml:space="preserve"> ADDIN EN.CITE &lt;EndNote&gt;&lt;Cite&gt;&lt;Author&gt;Shannon&lt;/Author&gt;&lt;Year&gt;1976&lt;/Year&gt;&lt;RecNum&gt;10&lt;/RecNum&gt;&lt;DisplayText&gt;&lt;style face="superscript"&gt;10&lt;/style&gt;&lt;/DisplayText&gt;&lt;record&gt;&lt;rec-number&gt;10&lt;/rec-number&gt;&lt;foreign-keys&gt;&lt;key app="EN" db-id="paw2v5ta9atwfqez5raxetzhr59eapf02992" timestamp="1253578135"&gt;10&lt;/key&gt;&lt;/foreign-keys&gt;&lt;ref-type name="Journal Article"&gt;17&lt;/ref-type&gt;&lt;contributors&gt;&lt;authors&gt;&lt;author&gt;Shannon, R.,&lt;/author&gt;&lt;/authors&gt;&lt;/contributors&gt;&lt;titles&gt;&lt;title&gt;Revised Effective Ionic Radii and Systematic Studies of Interatomic Distances in Halides and Chalcogenides&lt;/title&gt;&lt;secondary-title&gt;Acta Crystallographica Section A&lt;/secondary-title&gt;&lt;/titles&gt;&lt;pages&gt;751-767&lt;/pages&gt;&lt;volume&gt;32&lt;/volume&gt;&lt;number&gt;5&lt;/number&gt;&lt;dates&gt;&lt;year&gt;1976&lt;/year&gt;&lt;/dates&gt;&lt;isbn&gt;0567-7394&lt;/isbn&gt;&lt;urls&gt;&lt;related-urls&gt;&lt;url&gt;http://dx.doi.org/10.1107/S0567739476001551&lt;/url&gt;&lt;/related-urls&gt;&lt;/urls&gt;&lt;electronic-resource-num&gt;doi:10.1107/S0567739476001551&lt;/electronic-resource-num&gt;&lt;/record&gt;&lt;/Cite&gt;&lt;/EndNote&gt;</w:instrText>
        </w:r>
        <w:r w:rsidR="0062453E" w:rsidRPr="00890ACB">
          <w:rPr>
            <w:iCs/>
          </w:rPr>
          <w:fldChar w:fldCharType="separate"/>
        </w:r>
        <w:r w:rsidR="0062453E" w:rsidRPr="00890ACB">
          <w:rPr>
            <w:iCs/>
            <w:noProof/>
            <w:vertAlign w:val="superscript"/>
          </w:rPr>
          <w:t>10</w:t>
        </w:r>
        <w:r w:rsidR="0062453E" w:rsidRPr="00890ACB">
          <w:rPr>
            <w:iCs/>
          </w:rPr>
          <w:fldChar w:fldCharType="end"/>
        </w:r>
      </w:hyperlink>
      <w:r w:rsidR="00476083" w:rsidRPr="00890ACB">
        <w:rPr>
          <w:rFonts w:hint="eastAsia"/>
        </w:rPr>
        <w:t xml:space="preserve"> </w:t>
      </w:r>
      <w:r w:rsidRPr="00890ACB">
        <w:rPr>
          <w:iCs/>
        </w:rPr>
        <w:t>T</w:t>
      </w:r>
      <w:r w:rsidRPr="00890ACB">
        <w:rPr>
          <w:rFonts w:hint="eastAsia"/>
          <w:iCs/>
        </w:rPr>
        <w:t>he radius of La</w:t>
      </w:r>
      <w:r w:rsidRPr="00890ACB">
        <w:rPr>
          <w:rFonts w:hint="eastAsia"/>
          <w:iCs/>
          <w:vertAlign w:val="superscript"/>
        </w:rPr>
        <w:t>3+</w:t>
      </w:r>
      <w:r w:rsidRPr="00890ACB">
        <w:rPr>
          <w:rFonts w:hint="eastAsia"/>
          <w:iCs/>
        </w:rPr>
        <w:t xml:space="preserve"> is 1.16</w:t>
      </w:r>
      <w:r w:rsidR="00476083" w:rsidRPr="00890ACB">
        <w:rPr>
          <w:rFonts w:hint="eastAsia"/>
          <w:iCs/>
        </w:rPr>
        <w:t xml:space="preserve"> </w:t>
      </w:r>
      <w:r w:rsidRPr="00890ACB">
        <w:rPr>
          <w:iCs/>
        </w:rPr>
        <w:t>Å</w:t>
      </w:r>
      <w:r w:rsidRPr="00890ACB">
        <w:rPr>
          <w:rFonts w:hint="eastAsia"/>
          <w:iCs/>
        </w:rPr>
        <w:t>.</w:t>
      </w:r>
    </w:p>
    <w:p w14:paraId="2F537243" w14:textId="7519F419" w:rsidR="003808C7" w:rsidRPr="00890ACB" w:rsidRDefault="00BF5D89" w:rsidP="00377572">
      <w:pPr>
        <w:spacing w:afterLines="50" w:after="120"/>
        <w:jc w:val="center"/>
        <w:rPr>
          <w:rFonts w:ascii="SimSun" w:hAnsi="SimSun" w:cs="SimSun"/>
          <w:lang w:val="en-US"/>
        </w:rPr>
      </w:pPr>
      <w:r w:rsidRPr="00890ACB">
        <w:rPr>
          <w:rFonts w:ascii="SimSun" w:hAnsi="SimSun" w:cs="SimSun"/>
          <w:noProof/>
          <w:lang w:eastAsia="en-GB"/>
        </w:rPr>
        <w:drawing>
          <wp:inline distT="0" distB="0" distL="0" distR="0" wp14:anchorId="7FB6605C" wp14:editId="35D3D847">
            <wp:extent cx="2880000" cy="278243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4M4-ordered-disordered-La6M2-ordered-disordered-PS-300dpi-13cm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8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448B" w14:textId="352026F1" w:rsidR="003808C7" w:rsidRPr="00890ACB" w:rsidRDefault="00377572" w:rsidP="00377572">
      <w:pPr>
        <w:spacing w:afterLines="50" w:after="120" w:line="480" w:lineRule="auto"/>
        <w:jc w:val="both"/>
        <w:rPr>
          <w:iCs/>
        </w:rPr>
      </w:pPr>
      <w:r w:rsidRPr="00890ACB">
        <w:rPr>
          <w:rFonts w:hint="eastAsia"/>
          <w:b/>
          <w:iCs/>
        </w:rPr>
        <w:lastRenderedPageBreak/>
        <w:t>Figure 5</w:t>
      </w:r>
      <w:r w:rsidRPr="00890ACB">
        <w:rPr>
          <w:rFonts w:hint="eastAsia"/>
          <w:iCs/>
        </w:rPr>
        <w:t>. S</w:t>
      </w:r>
      <w:r w:rsidRPr="00890ACB">
        <w:rPr>
          <w:iCs/>
        </w:rPr>
        <w:t>tructural</w:t>
      </w:r>
      <w:r w:rsidRPr="00890ACB">
        <w:rPr>
          <w:rFonts w:hint="eastAsia"/>
          <w:iCs/>
        </w:rPr>
        <w:t xml:space="preserve"> models of </w:t>
      </w:r>
      <w:r w:rsidRPr="00890ACB">
        <w:rPr>
          <w:rFonts w:hint="eastAsia"/>
        </w:rPr>
        <w:t>La</w:t>
      </w:r>
      <w:r w:rsidRPr="00890ACB">
        <w:rPr>
          <w:rFonts w:hint="eastAsia"/>
          <w:vertAlign w:val="subscript"/>
        </w:rPr>
        <w:t>1+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  <w:i/>
        </w:rPr>
        <w:t>M</w:t>
      </w:r>
      <w:r w:rsidRPr="00890ACB">
        <w:rPr>
          <w:rFonts w:hint="eastAsia"/>
          <w:vertAlign w:val="subscript"/>
        </w:rPr>
        <w:t>1-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</w:rPr>
        <w:t>Ga</w:t>
      </w:r>
      <w:r w:rsidRPr="00890ACB">
        <w:rPr>
          <w:rFonts w:hint="eastAsia"/>
          <w:vertAlign w:val="subscript"/>
        </w:rPr>
        <w:t>3</w:t>
      </w:r>
      <w:r w:rsidRPr="00890ACB">
        <w:rPr>
          <w:rFonts w:hint="eastAsia"/>
        </w:rPr>
        <w:t>O</w:t>
      </w:r>
      <w:r w:rsidRPr="00890ACB">
        <w:rPr>
          <w:rFonts w:hint="eastAsia"/>
          <w:vertAlign w:val="subscript"/>
        </w:rPr>
        <w:t>7+0.5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  <w:iCs/>
        </w:rPr>
        <w:t xml:space="preserve"> melilite in a 1</w:t>
      </w:r>
      <w:r w:rsidRPr="00890ACB">
        <w:rPr>
          <w:rFonts w:hint="eastAsia"/>
          <w:iCs/>
        </w:rPr>
        <w:sym w:font="Symbol" w:char="F0B4"/>
      </w:r>
      <w:r w:rsidRPr="00890ACB">
        <w:rPr>
          <w:rFonts w:hint="eastAsia"/>
          <w:iCs/>
        </w:rPr>
        <w:t>1</w:t>
      </w:r>
      <w:r w:rsidRPr="00890ACB">
        <w:rPr>
          <w:rFonts w:hint="eastAsia"/>
          <w:iCs/>
        </w:rPr>
        <w:sym w:font="Symbol" w:char="F0B4"/>
      </w:r>
      <w:r w:rsidRPr="00890ACB">
        <w:rPr>
          <w:rFonts w:hint="eastAsia"/>
          <w:iCs/>
        </w:rPr>
        <w:t>2 super cell considered in the theoretical calculations: (a) La</w:t>
      </w:r>
      <w:r w:rsidRPr="00890ACB">
        <w:rPr>
          <w:rFonts w:hint="eastAsia"/>
          <w:i/>
          <w:iCs/>
        </w:rPr>
        <w:t>M</w:t>
      </w:r>
      <w:r w:rsidRPr="00890ACB">
        <w:rPr>
          <w:rFonts w:hint="eastAsia"/>
          <w:iCs/>
        </w:rPr>
        <w:t>Ga</w:t>
      </w:r>
      <w:r w:rsidRPr="00890ACB">
        <w:rPr>
          <w:rFonts w:hint="eastAsia"/>
          <w:iCs/>
          <w:vertAlign w:val="subscript"/>
        </w:rPr>
        <w:t>3</w:t>
      </w:r>
      <w:r w:rsidRPr="00890ACB">
        <w:rPr>
          <w:rFonts w:hint="eastAsia"/>
          <w:iCs/>
        </w:rPr>
        <w:t>O</w:t>
      </w:r>
      <w:r w:rsidRPr="00890ACB">
        <w:rPr>
          <w:rFonts w:hint="eastAsia"/>
          <w:iCs/>
          <w:vertAlign w:val="subscript"/>
        </w:rPr>
        <w:t>7</w:t>
      </w:r>
      <w:r w:rsidR="00705DEC" w:rsidRPr="00890ACB">
        <w:rPr>
          <w:rFonts w:hint="eastAsia"/>
          <w:iCs/>
        </w:rPr>
        <w:t xml:space="preserve"> with pure La or M array in each tunnel</w:t>
      </w:r>
      <w:r w:rsidRPr="00890ACB">
        <w:rPr>
          <w:rFonts w:hint="eastAsia"/>
          <w:iCs/>
        </w:rPr>
        <w:t>, (b) La</w:t>
      </w:r>
      <w:r w:rsidRPr="00890ACB">
        <w:rPr>
          <w:rFonts w:hint="eastAsia"/>
          <w:i/>
          <w:iCs/>
        </w:rPr>
        <w:t>M</w:t>
      </w:r>
      <w:r w:rsidRPr="00890ACB">
        <w:rPr>
          <w:rFonts w:hint="eastAsia"/>
          <w:iCs/>
        </w:rPr>
        <w:t>Ga</w:t>
      </w:r>
      <w:r w:rsidRPr="00890ACB">
        <w:rPr>
          <w:rFonts w:hint="eastAsia"/>
          <w:iCs/>
          <w:vertAlign w:val="subscript"/>
        </w:rPr>
        <w:t>3</w:t>
      </w:r>
      <w:r w:rsidRPr="00890ACB">
        <w:rPr>
          <w:rFonts w:hint="eastAsia"/>
          <w:iCs/>
        </w:rPr>
        <w:t>O</w:t>
      </w:r>
      <w:r w:rsidRPr="00890ACB">
        <w:rPr>
          <w:rFonts w:hint="eastAsia"/>
          <w:iCs/>
          <w:vertAlign w:val="subscript"/>
        </w:rPr>
        <w:t>7</w:t>
      </w:r>
      <w:r w:rsidR="00705DEC" w:rsidRPr="00890ACB">
        <w:rPr>
          <w:rFonts w:hint="eastAsia"/>
          <w:iCs/>
        </w:rPr>
        <w:t xml:space="preserve"> with mixed La/M array in each tunnel</w:t>
      </w:r>
      <w:r w:rsidRPr="00890ACB">
        <w:rPr>
          <w:rFonts w:hint="eastAsia"/>
          <w:iCs/>
        </w:rPr>
        <w:t xml:space="preserve">, (c) </w:t>
      </w:r>
      <w:r w:rsidR="00DA4BB1" w:rsidRPr="00890ACB">
        <w:rPr>
          <w:rFonts w:hint="eastAsia"/>
        </w:rPr>
        <w:t>La</w:t>
      </w:r>
      <w:r w:rsidR="00DA4BB1" w:rsidRPr="00890ACB">
        <w:rPr>
          <w:rFonts w:hint="eastAsia"/>
          <w:vertAlign w:val="subscript"/>
        </w:rPr>
        <w:t>1.5</w:t>
      </w:r>
      <w:r w:rsidR="00DA4BB1" w:rsidRPr="00890ACB">
        <w:rPr>
          <w:rFonts w:hint="eastAsia"/>
          <w:i/>
        </w:rPr>
        <w:t>M</w:t>
      </w:r>
      <w:r w:rsidR="00DA4BB1" w:rsidRPr="00890ACB">
        <w:rPr>
          <w:rFonts w:hint="eastAsia"/>
          <w:vertAlign w:val="subscript"/>
        </w:rPr>
        <w:t>0.5</w:t>
      </w:r>
      <w:r w:rsidR="00DA4BB1" w:rsidRPr="00890ACB">
        <w:rPr>
          <w:rFonts w:hint="eastAsia"/>
        </w:rPr>
        <w:t>Ga</w:t>
      </w:r>
      <w:r w:rsidR="00DA4BB1" w:rsidRPr="00890ACB">
        <w:rPr>
          <w:rFonts w:hint="eastAsia"/>
          <w:vertAlign w:val="subscript"/>
        </w:rPr>
        <w:t>3</w:t>
      </w:r>
      <w:r w:rsidR="00DA4BB1" w:rsidRPr="00890ACB">
        <w:rPr>
          <w:rFonts w:hint="eastAsia"/>
        </w:rPr>
        <w:t>O</w:t>
      </w:r>
      <w:r w:rsidR="00DA4BB1" w:rsidRPr="00890ACB">
        <w:rPr>
          <w:rFonts w:hint="eastAsia"/>
          <w:vertAlign w:val="subscript"/>
        </w:rPr>
        <w:t>7.25</w:t>
      </w:r>
      <w:r w:rsidR="00DA4BB1" w:rsidRPr="00890ACB">
        <w:rPr>
          <w:rFonts w:hint="eastAsia"/>
        </w:rPr>
        <w:t xml:space="preserve"> with an interstitial oxygen placed between one La and one Sr cations, (d) La</w:t>
      </w:r>
      <w:r w:rsidR="00DA4BB1" w:rsidRPr="00890ACB">
        <w:rPr>
          <w:rFonts w:hint="eastAsia"/>
          <w:vertAlign w:val="subscript"/>
        </w:rPr>
        <w:t>1.5</w:t>
      </w:r>
      <w:r w:rsidR="00DA4BB1" w:rsidRPr="00890ACB">
        <w:rPr>
          <w:rFonts w:hint="eastAsia"/>
          <w:i/>
        </w:rPr>
        <w:t>M</w:t>
      </w:r>
      <w:r w:rsidR="00DA4BB1" w:rsidRPr="00890ACB">
        <w:rPr>
          <w:rFonts w:hint="eastAsia"/>
          <w:vertAlign w:val="subscript"/>
        </w:rPr>
        <w:t>0.5</w:t>
      </w:r>
      <w:r w:rsidR="00DA4BB1" w:rsidRPr="00890ACB">
        <w:rPr>
          <w:rFonts w:hint="eastAsia"/>
        </w:rPr>
        <w:t>Ga</w:t>
      </w:r>
      <w:r w:rsidR="00DA4BB1" w:rsidRPr="00890ACB">
        <w:rPr>
          <w:rFonts w:hint="eastAsia"/>
          <w:vertAlign w:val="subscript"/>
        </w:rPr>
        <w:t>3</w:t>
      </w:r>
      <w:r w:rsidR="00DA4BB1" w:rsidRPr="00890ACB">
        <w:rPr>
          <w:rFonts w:hint="eastAsia"/>
        </w:rPr>
        <w:t>O</w:t>
      </w:r>
      <w:r w:rsidR="00DA4BB1" w:rsidRPr="00890ACB">
        <w:rPr>
          <w:rFonts w:hint="eastAsia"/>
          <w:vertAlign w:val="subscript"/>
        </w:rPr>
        <w:t>7.25</w:t>
      </w:r>
      <w:r w:rsidR="00DA4BB1" w:rsidRPr="00890ACB">
        <w:rPr>
          <w:rFonts w:hint="eastAsia"/>
        </w:rPr>
        <w:t xml:space="preserve"> with an interstitial oxygen placed between two M cations, (e) La</w:t>
      </w:r>
      <w:r w:rsidR="00DA4BB1" w:rsidRPr="00890ACB">
        <w:rPr>
          <w:rFonts w:hint="eastAsia"/>
          <w:vertAlign w:val="subscript"/>
        </w:rPr>
        <w:t>1.5</w:t>
      </w:r>
      <w:r w:rsidR="00DA4BB1" w:rsidRPr="00890ACB">
        <w:rPr>
          <w:rFonts w:hint="eastAsia"/>
          <w:i/>
        </w:rPr>
        <w:t>M</w:t>
      </w:r>
      <w:r w:rsidR="00DA4BB1" w:rsidRPr="00890ACB">
        <w:rPr>
          <w:rFonts w:hint="eastAsia"/>
          <w:vertAlign w:val="subscript"/>
        </w:rPr>
        <w:t>0.5</w:t>
      </w:r>
      <w:r w:rsidR="00DA4BB1" w:rsidRPr="00890ACB">
        <w:rPr>
          <w:rFonts w:hint="eastAsia"/>
        </w:rPr>
        <w:t>Ga</w:t>
      </w:r>
      <w:r w:rsidR="00DA4BB1" w:rsidRPr="00890ACB">
        <w:rPr>
          <w:rFonts w:hint="eastAsia"/>
          <w:vertAlign w:val="subscript"/>
        </w:rPr>
        <w:t>3</w:t>
      </w:r>
      <w:r w:rsidR="00DA4BB1" w:rsidRPr="00890ACB">
        <w:rPr>
          <w:rFonts w:hint="eastAsia"/>
        </w:rPr>
        <w:t>O</w:t>
      </w:r>
      <w:r w:rsidR="00DA4BB1" w:rsidRPr="00890ACB">
        <w:rPr>
          <w:rFonts w:hint="eastAsia"/>
          <w:vertAlign w:val="subscript"/>
        </w:rPr>
        <w:t>7.25</w:t>
      </w:r>
      <w:r w:rsidR="00DA4BB1" w:rsidRPr="00890ACB">
        <w:rPr>
          <w:rFonts w:hint="eastAsia"/>
        </w:rPr>
        <w:t xml:space="preserve"> with an interstitial oxygen placed between two La cations.</w:t>
      </w:r>
      <w:r w:rsidR="009F039E" w:rsidRPr="00890ACB">
        <w:rPr>
          <w:rFonts w:hint="eastAsia"/>
        </w:rPr>
        <w:t xml:space="preserve"> </w:t>
      </w:r>
      <w:r w:rsidR="009F039E" w:rsidRPr="00890ACB">
        <w:t>M</w:t>
      </w:r>
      <w:r w:rsidR="009F039E" w:rsidRPr="00890ACB">
        <w:rPr>
          <w:rFonts w:hint="eastAsia"/>
        </w:rPr>
        <w:t>odel (a) was used for the static lattice simulation while models (b-e) were used for the DFT calculations.</w:t>
      </w:r>
    </w:p>
    <w:p w14:paraId="3E26C460" w14:textId="27A3D0CD" w:rsidR="000E1173" w:rsidRPr="00890ACB" w:rsidRDefault="00147C35" w:rsidP="0079143F">
      <w:pPr>
        <w:spacing w:afterLines="50" w:after="120" w:line="480" w:lineRule="auto"/>
        <w:ind w:firstLineChars="100" w:firstLine="240"/>
        <w:jc w:val="both"/>
      </w:pPr>
      <w:r w:rsidRPr="00890ACB">
        <w:rPr>
          <w:rFonts w:hint="eastAsia"/>
        </w:rPr>
        <w:t>As</w:t>
      </w:r>
      <w:r w:rsidR="009A3CF5" w:rsidRPr="00890ACB">
        <w:rPr>
          <w:rFonts w:hint="eastAsia"/>
        </w:rPr>
        <w:t xml:space="preserve"> we know, the static-lattice simulations employ</w:t>
      </w:r>
      <w:r w:rsidRPr="00890ACB">
        <w:rPr>
          <w:rFonts w:hint="eastAsia"/>
        </w:rPr>
        <w:t xml:space="preserve"> the</w:t>
      </w:r>
      <w:r w:rsidRPr="00890ACB">
        <w:t xml:space="preserve"> empirical</w:t>
      </w:r>
      <w:r w:rsidRPr="00890ACB">
        <w:rPr>
          <w:rFonts w:hint="eastAsia"/>
        </w:rPr>
        <w:t xml:space="preserve"> interatomic potential parameters</w:t>
      </w:r>
      <w:r w:rsidR="009A3CF5" w:rsidRPr="00890ACB">
        <w:rPr>
          <w:rFonts w:hint="eastAsia"/>
        </w:rPr>
        <w:t>, which</w:t>
      </w:r>
      <w:r w:rsidRPr="00890ACB">
        <w:rPr>
          <w:rFonts w:hint="eastAsia"/>
        </w:rPr>
        <w:t xml:space="preserve"> were verified here based on only the reproduction of </w:t>
      </w:r>
      <w:r w:rsidRPr="00890ACB">
        <w:t>structural</w:t>
      </w:r>
      <w:r w:rsidRPr="00890ACB">
        <w:rPr>
          <w:rFonts w:hint="eastAsia"/>
        </w:rPr>
        <w:t xml:space="preserve"> properties owing to absence of many other </w:t>
      </w:r>
      <w:r w:rsidR="009A3CF5" w:rsidRPr="00890ACB">
        <w:rPr>
          <w:rFonts w:hint="eastAsia"/>
        </w:rPr>
        <w:t>physical properties.</w:t>
      </w:r>
      <w:r w:rsidRPr="00890ACB">
        <w:rPr>
          <w:rFonts w:hint="eastAsia"/>
        </w:rPr>
        <w:t xml:space="preserve"> </w:t>
      </w:r>
      <w:r w:rsidR="009A3CF5" w:rsidRPr="00890ACB">
        <w:rPr>
          <w:rFonts w:hint="eastAsia"/>
        </w:rPr>
        <w:t xml:space="preserve">Thus </w:t>
      </w:r>
      <w:r w:rsidRPr="00890ACB">
        <w:rPr>
          <w:rFonts w:hint="eastAsia"/>
        </w:rPr>
        <w:t>the reliability of these defect-formation energies remains questionable</w:t>
      </w:r>
      <w:r w:rsidR="00CA04DD" w:rsidRPr="00890ACB">
        <w:rPr>
          <w:rFonts w:hint="eastAsia"/>
        </w:rPr>
        <w:t>, particularly given the defect-formation energies in Table 3 do not vary systematically with the M cationic size</w:t>
      </w:r>
      <w:r w:rsidRPr="00890ACB">
        <w:rPr>
          <w:rFonts w:hint="eastAsia"/>
        </w:rPr>
        <w:t xml:space="preserve">. </w:t>
      </w:r>
      <w:r w:rsidR="00AA013D" w:rsidRPr="00890ACB">
        <w:rPr>
          <w:rFonts w:hint="eastAsia"/>
          <w:iCs/>
        </w:rPr>
        <w:t>In order to confirm these defect-formation energies</w:t>
      </w:r>
      <w:r w:rsidR="00A522C2" w:rsidRPr="00890ACB">
        <w:rPr>
          <w:rFonts w:hint="eastAsia"/>
          <w:iCs/>
        </w:rPr>
        <w:t xml:space="preserve"> of the </w:t>
      </w:r>
      <w:r w:rsidR="009B08F3" w:rsidRPr="00890ACB">
        <w:rPr>
          <w:rFonts w:hint="eastAsia"/>
          <w:iCs/>
        </w:rPr>
        <w:t xml:space="preserve">oxygen </w:t>
      </w:r>
      <w:r w:rsidR="00A522C2" w:rsidRPr="00890ACB">
        <w:rPr>
          <w:rFonts w:hint="eastAsia"/>
          <w:iCs/>
        </w:rPr>
        <w:t xml:space="preserve">interstitial </w:t>
      </w:r>
      <w:r w:rsidR="009B08F3" w:rsidRPr="00890ACB">
        <w:rPr>
          <w:rFonts w:hint="eastAsia"/>
          <w:iCs/>
        </w:rPr>
        <w:t>defect</w:t>
      </w:r>
      <w:r w:rsidR="00AA013D" w:rsidRPr="00890ACB">
        <w:rPr>
          <w:rFonts w:hint="eastAsia"/>
          <w:iCs/>
        </w:rPr>
        <w:t>s</w:t>
      </w:r>
      <w:r w:rsidR="009B08F3" w:rsidRPr="00890ACB">
        <w:rPr>
          <w:rFonts w:hint="eastAsia"/>
          <w:iCs/>
        </w:rPr>
        <w:t xml:space="preserve"> </w:t>
      </w:r>
      <w:r w:rsidR="00A522C2" w:rsidRPr="00890ACB">
        <w:rPr>
          <w:rFonts w:hint="eastAsia"/>
          <w:iCs/>
        </w:rPr>
        <w:t xml:space="preserve">in </w:t>
      </w:r>
      <w:r w:rsidR="00A522C2" w:rsidRPr="00890ACB">
        <w:rPr>
          <w:rFonts w:hint="eastAsia"/>
        </w:rPr>
        <w:t>La</w:t>
      </w:r>
      <w:r w:rsidR="00A522C2" w:rsidRPr="00890ACB">
        <w:rPr>
          <w:rFonts w:hint="eastAsia"/>
          <w:i/>
        </w:rPr>
        <w:t>M</w:t>
      </w:r>
      <w:r w:rsidR="00A522C2" w:rsidRPr="00890ACB">
        <w:rPr>
          <w:rFonts w:hint="eastAsia"/>
        </w:rPr>
        <w:t>Ga</w:t>
      </w:r>
      <w:r w:rsidR="00A522C2" w:rsidRPr="00890ACB">
        <w:rPr>
          <w:rFonts w:hint="eastAsia"/>
          <w:vertAlign w:val="subscript"/>
        </w:rPr>
        <w:t>3</w:t>
      </w:r>
      <w:r w:rsidR="00A522C2" w:rsidRPr="00890ACB">
        <w:rPr>
          <w:rFonts w:hint="eastAsia"/>
        </w:rPr>
        <w:t>O</w:t>
      </w:r>
      <w:r w:rsidR="00A522C2" w:rsidRPr="00890ACB">
        <w:rPr>
          <w:rFonts w:hint="eastAsia"/>
          <w:vertAlign w:val="subscript"/>
        </w:rPr>
        <w:t xml:space="preserve">7 </w:t>
      </w:r>
      <w:r w:rsidR="00A522C2" w:rsidRPr="00890ACB">
        <w:rPr>
          <w:rFonts w:hint="eastAsia"/>
        </w:rPr>
        <w:t>materials</w:t>
      </w:r>
      <w:r w:rsidR="00AA013D" w:rsidRPr="00890ACB">
        <w:rPr>
          <w:rFonts w:hint="eastAsia"/>
        </w:rPr>
        <w:t xml:space="preserve"> from the static-lattice simulation,</w:t>
      </w:r>
      <w:r w:rsidR="00A522C2" w:rsidRPr="00890ACB">
        <w:rPr>
          <w:rFonts w:hint="eastAsia"/>
        </w:rPr>
        <w:t xml:space="preserve"> </w:t>
      </w:r>
      <w:r w:rsidR="00A522C2" w:rsidRPr="00890ACB">
        <w:rPr>
          <w:rFonts w:hint="eastAsia"/>
          <w:iCs/>
        </w:rPr>
        <w:t xml:space="preserve">the DFT calculations </w:t>
      </w:r>
      <w:r w:rsidR="009B08F3" w:rsidRPr="00890ACB">
        <w:rPr>
          <w:rFonts w:hint="eastAsia"/>
          <w:iCs/>
        </w:rPr>
        <w:t xml:space="preserve">of total energies of reactants and products in reaction (1) described in the </w:t>
      </w:r>
      <w:r w:rsidR="00AA013D" w:rsidRPr="00890ACB">
        <w:rPr>
          <w:rFonts w:hint="eastAsia"/>
          <w:iCs/>
        </w:rPr>
        <w:t>method</w:t>
      </w:r>
      <w:r w:rsidR="009B08F3" w:rsidRPr="00890ACB">
        <w:rPr>
          <w:rFonts w:hint="eastAsia"/>
          <w:iCs/>
        </w:rPr>
        <w:t xml:space="preserve"> section</w:t>
      </w:r>
      <w:r w:rsidR="00AA013D" w:rsidRPr="00890ACB">
        <w:rPr>
          <w:rFonts w:hint="eastAsia"/>
          <w:iCs/>
        </w:rPr>
        <w:t xml:space="preserve"> were performed to quantify the defect-formation energies of the oxygen interstitial defects</w:t>
      </w:r>
      <w:r w:rsidR="009767A5" w:rsidRPr="00890ACB">
        <w:rPr>
          <w:rFonts w:hint="eastAsia"/>
          <w:iCs/>
        </w:rPr>
        <w:t xml:space="preserve"> </w:t>
      </w:r>
      <w:r w:rsidR="009767A5" w:rsidRPr="00890ACB">
        <w:rPr>
          <w:iCs/>
        </w:rPr>
        <w:t>according</w:t>
      </w:r>
      <w:r w:rsidR="009767A5" w:rsidRPr="00890ACB">
        <w:rPr>
          <w:rFonts w:hint="eastAsia"/>
          <w:iCs/>
        </w:rPr>
        <w:t xml:space="preserve"> to the equation (2)</w:t>
      </w:r>
      <w:r w:rsidR="009B08F3" w:rsidRPr="00890ACB">
        <w:rPr>
          <w:rFonts w:hint="eastAsia"/>
          <w:iCs/>
        </w:rPr>
        <w:t xml:space="preserve">. </w:t>
      </w:r>
      <w:r w:rsidR="004F463A" w:rsidRPr="00890ACB">
        <w:rPr>
          <w:iCs/>
        </w:rPr>
        <w:t>F</w:t>
      </w:r>
      <w:r w:rsidR="004F463A" w:rsidRPr="00890ACB">
        <w:rPr>
          <w:rFonts w:hint="eastAsia"/>
          <w:iCs/>
        </w:rPr>
        <w:t xml:space="preserve">or the parent structure, two models were taken into consideration: </w:t>
      </w:r>
      <w:r w:rsidR="002011CB" w:rsidRPr="00890ACB">
        <w:rPr>
          <w:rFonts w:hint="eastAsia"/>
          <w:iCs/>
        </w:rPr>
        <w:t xml:space="preserve">(1) </w:t>
      </w:r>
      <w:r w:rsidR="0047560C" w:rsidRPr="00890ACB">
        <w:rPr>
          <w:rFonts w:hint="eastAsia"/>
          <w:iCs/>
        </w:rPr>
        <w:t>a</w:t>
      </w:r>
      <w:r w:rsidR="004F463A" w:rsidRPr="00890ACB">
        <w:rPr>
          <w:rFonts w:hint="eastAsia"/>
          <w:iCs/>
        </w:rPr>
        <w:t xml:space="preserve"> </w:t>
      </w:r>
      <w:r w:rsidR="004F463A" w:rsidRPr="00890ACB">
        <w:rPr>
          <w:rFonts w:hint="eastAsia"/>
        </w:rPr>
        <w:t>tunnel</w:t>
      </w:r>
      <w:r w:rsidR="00BF5D89" w:rsidRPr="00890ACB">
        <w:rPr>
          <w:rFonts w:hint="eastAsia"/>
        </w:rPr>
        <w:t xml:space="preserve">-cation </w:t>
      </w:r>
      <w:r w:rsidR="004F463A" w:rsidRPr="00890ACB">
        <w:rPr>
          <w:rFonts w:hint="eastAsia"/>
        </w:rPr>
        <w:t>ordered model</w:t>
      </w:r>
      <w:r w:rsidR="00AD41A3" w:rsidRPr="00890ACB">
        <w:rPr>
          <w:rFonts w:hint="eastAsia"/>
          <w:iCs/>
        </w:rPr>
        <w:t xml:space="preserve"> </w:t>
      </w:r>
      <w:r w:rsidR="004D0D65" w:rsidRPr="00890ACB">
        <w:rPr>
          <w:rFonts w:hint="eastAsia"/>
          <w:iCs/>
        </w:rPr>
        <w:t>in which</w:t>
      </w:r>
      <w:r w:rsidR="00AD41A3" w:rsidRPr="00890ACB">
        <w:rPr>
          <w:rFonts w:hint="eastAsia"/>
          <w:iCs/>
        </w:rPr>
        <w:t xml:space="preserve"> each tunnel is</w:t>
      </w:r>
      <w:r w:rsidR="004F463A" w:rsidRPr="00890ACB">
        <w:rPr>
          <w:rFonts w:hint="eastAsia"/>
          <w:iCs/>
        </w:rPr>
        <w:t xml:space="preserve"> filled </w:t>
      </w:r>
      <w:r w:rsidR="00BF5D89" w:rsidRPr="00890ACB">
        <w:rPr>
          <w:rFonts w:hint="eastAsia"/>
          <w:iCs/>
        </w:rPr>
        <w:t xml:space="preserve">with </w:t>
      </w:r>
      <w:r w:rsidR="00AD41A3" w:rsidRPr="00890ACB">
        <w:rPr>
          <w:rFonts w:hint="eastAsia"/>
          <w:iCs/>
        </w:rPr>
        <w:t xml:space="preserve">either pure </w:t>
      </w:r>
      <w:r w:rsidR="00BF5D89" w:rsidRPr="00890ACB">
        <w:rPr>
          <w:rFonts w:hint="eastAsia"/>
          <w:iCs/>
        </w:rPr>
        <w:t xml:space="preserve">La or </w:t>
      </w:r>
      <w:r w:rsidR="00AD41A3" w:rsidRPr="00890ACB">
        <w:rPr>
          <w:rFonts w:hint="eastAsia"/>
          <w:iCs/>
        </w:rPr>
        <w:t xml:space="preserve">pure </w:t>
      </w:r>
      <w:r w:rsidR="00BF5D89" w:rsidRPr="00890ACB">
        <w:rPr>
          <w:rFonts w:hint="eastAsia"/>
          <w:iCs/>
        </w:rPr>
        <w:t>M atoms</w:t>
      </w:r>
      <w:r w:rsidR="004F463A" w:rsidRPr="00890ACB">
        <w:rPr>
          <w:rFonts w:hint="eastAsia"/>
          <w:iCs/>
        </w:rPr>
        <w:t xml:space="preserve"> </w:t>
      </w:r>
      <w:r w:rsidR="00AD41A3" w:rsidRPr="00890ACB">
        <w:rPr>
          <w:rFonts w:hint="eastAsia"/>
          <w:iCs/>
        </w:rPr>
        <w:t>(</w:t>
      </w:r>
      <w:r w:rsidR="004F463A" w:rsidRPr="00890ACB">
        <w:rPr>
          <w:rFonts w:hint="eastAsia"/>
        </w:rPr>
        <w:t xml:space="preserve">Figure 5a, referred to as </w:t>
      </w:r>
      <w:r w:rsidR="004F463A" w:rsidRPr="00890ACB">
        <w:rPr>
          <w:rFonts w:hint="eastAsia"/>
          <w:iCs/>
        </w:rPr>
        <w:t>model-</w:t>
      </w:r>
      <w:r w:rsidR="00AD41A3" w:rsidRPr="00890ACB">
        <w:rPr>
          <w:rFonts w:hint="eastAsia"/>
          <w:iCs/>
        </w:rPr>
        <w:t>p</w:t>
      </w:r>
      <w:r w:rsidR="0047560C" w:rsidRPr="00890ACB">
        <w:rPr>
          <w:rFonts w:hint="eastAsia"/>
          <w:iCs/>
        </w:rPr>
        <w:t>1</w:t>
      </w:r>
      <w:r w:rsidR="00AD41A3" w:rsidRPr="00890ACB">
        <w:rPr>
          <w:rFonts w:hint="eastAsia"/>
          <w:iCs/>
        </w:rPr>
        <w:t>)</w:t>
      </w:r>
      <w:r w:rsidR="004F463A" w:rsidRPr="00890ACB">
        <w:rPr>
          <w:rFonts w:hint="eastAsia"/>
          <w:iCs/>
        </w:rPr>
        <w:t xml:space="preserve">; </w:t>
      </w:r>
      <w:r w:rsidR="002011CB" w:rsidRPr="00890ACB">
        <w:rPr>
          <w:rFonts w:hint="eastAsia"/>
          <w:iCs/>
        </w:rPr>
        <w:t xml:space="preserve">(2) </w:t>
      </w:r>
      <w:r w:rsidR="0047560C" w:rsidRPr="00890ACB">
        <w:rPr>
          <w:rFonts w:hint="eastAsia"/>
          <w:iCs/>
        </w:rPr>
        <w:t>a</w:t>
      </w:r>
      <w:r w:rsidR="004F463A" w:rsidRPr="00890ACB">
        <w:rPr>
          <w:rFonts w:hint="eastAsia"/>
          <w:iCs/>
        </w:rPr>
        <w:t xml:space="preserve"> </w:t>
      </w:r>
      <w:r w:rsidR="004F463A" w:rsidRPr="00890ACB">
        <w:rPr>
          <w:rFonts w:hint="eastAsia"/>
        </w:rPr>
        <w:t>model</w:t>
      </w:r>
      <w:r w:rsidR="004D0D65" w:rsidRPr="00890ACB">
        <w:rPr>
          <w:rFonts w:hint="eastAsia"/>
          <w:iCs/>
        </w:rPr>
        <w:t xml:space="preserve"> in which</w:t>
      </w:r>
      <w:r w:rsidR="00AD41A3" w:rsidRPr="00890ACB">
        <w:rPr>
          <w:rFonts w:hint="eastAsia"/>
          <w:iCs/>
        </w:rPr>
        <w:t xml:space="preserve"> each tunnel is</w:t>
      </w:r>
      <w:r w:rsidR="004F463A" w:rsidRPr="00890ACB">
        <w:rPr>
          <w:rFonts w:hint="eastAsia"/>
          <w:iCs/>
        </w:rPr>
        <w:t xml:space="preserve"> filled</w:t>
      </w:r>
      <w:r w:rsidR="00BF5D89" w:rsidRPr="00890ACB">
        <w:rPr>
          <w:rFonts w:hint="eastAsia"/>
          <w:iCs/>
        </w:rPr>
        <w:t xml:space="preserve"> with mixed La and M atoms</w:t>
      </w:r>
      <w:r w:rsidR="004F463A" w:rsidRPr="00890ACB">
        <w:rPr>
          <w:rFonts w:hint="eastAsia"/>
          <w:iCs/>
        </w:rPr>
        <w:t xml:space="preserve"> </w:t>
      </w:r>
      <w:r w:rsidR="00AD41A3" w:rsidRPr="00890ACB">
        <w:rPr>
          <w:rFonts w:hint="eastAsia"/>
          <w:iCs/>
        </w:rPr>
        <w:t>(</w:t>
      </w:r>
      <w:r w:rsidR="004F463A" w:rsidRPr="00890ACB">
        <w:rPr>
          <w:rFonts w:hint="eastAsia"/>
        </w:rPr>
        <w:t xml:space="preserve">Figure 5b, </w:t>
      </w:r>
      <w:r w:rsidR="004F463A" w:rsidRPr="00890ACB">
        <w:rPr>
          <w:rFonts w:hint="eastAsia"/>
          <w:iCs/>
        </w:rPr>
        <w:t>referred to as model-</w:t>
      </w:r>
      <w:r w:rsidR="00AD41A3" w:rsidRPr="00890ACB">
        <w:rPr>
          <w:rFonts w:hint="eastAsia"/>
          <w:iCs/>
        </w:rPr>
        <w:t>p</w:t>
      </w:r>
      <w:r w:rsidR="0047560C" w:rsidRPr="00890ACB">
        <w:rPr>
          <w:rFonts w:hint="eastAsia"/>
          <w:iCs/>
        </w:rPr>
        <w:t>2</w:t>
      </w:r>
      <w:r w:rsidR="00AD41A3" w:rsidRPr="00890ACB">
        <w:rPr>
          <w:rFonts w:hint="eastAsia"/>
          <w:iCs/>
        </w:rPr>
        <w:t>)</w:t>
      </w:r>
      <w:r w:rsidR="004F463A" w:rsidRPr="00890ACB">
        <w:rPr>
          <w:rFonts w:hint="eastAsia"/>
          <w:iCs/>
        </w:rPr>
        <w:t xml:space="preserve">. </w:t>
      </w:r>
      <w:r w:rsidR="0079143F" w:rsidRPr="00890ACB">
        <w:rPr>
          <w:rFonts w:hint="eastAsia"/>
        </w:rPr>
        <w:t>Three structural models</w:t>
      </w:r>
      <w:r w:rsidR="00EC3559" w:rsidRPr="00890ACB">
        <w:rPr>
          <w:rFonts w:hint="eastAsia"/>
        </w:rPr>
        <w:t xml:space="preserve"> of La</w:t>
      </w:r>
      <w:r w:rsidR="00EC3559" w:rsidRPr="00890ACB">
        <w:rPr>
          <w:rFonts w:hint="eastAsia"/>
          <w:vertAlign w:val="subscript"/>
        </w:rPr>
        <w:t>1.5</w:t>
      </w:r>
      <w:r w:rsidR="00EC3559" w:rsidRPr="00890ACB">
        <w:rPr>
          <w:rFonts w:hint="eastAsia"/>
          <w:i/>
        </w:rPr>
        <w:t>M</w:t>
      </w:r>
      <w:r w:rsidR="00EC3559" w:rsidRPr="00890ACB">
        <w:rPr>
          <w:rFonts w:hint="eastAsia"/>
          <w:vertAlign w:val="subscript"/>
        </w:rPr>
        <w:t>0.5</w:t>
      </w:r>
      <w:r w:rsidR="00EC3559" w:rsidRPr="00890ACB">
        <w:rPr>
          <w:rFonts w:hint="eastAsia"/>
        </w:rPr>
        <w:t>Ga</w:t>
      </w:r>
      <w:r w:rsidR="00EC3559" w:rsidRPr="00890ACB">
        <w:rPr>
          <w:rFonts w:hint="eastAsia"/>
          <w:vertAlign w:val="subscript"/>
        </w:rPr>
        <w:t>3</w:t>
      </w:r>
      <w:r w:rsidR="00EC3559" w:rsidRPr="00890ACB">
        <w:rPr>
          <w:rFonts w:hint="eastAsia"/>
        </w:rPr>
        <w:t>O</w:t>
      </w:r>
      <w:r w:rsidR="00EC3559" w:rsidRPr="00890ACB">
        <w:rPr>
          <w:rFonts w:hint="eastAsia"/>
          <w:vertAlign w:val="subscript"/>
        </w:rPr>
        <w:t>7.25</w:t>
      </w:r>
      <w:r w:rsidR="0079143F" w:rsidRPr="00890ACB">
        <w:rPr>
          <w:rFonts w:hint="eastAsia"/>
        </w:rPr>
        <w:t xml:space="preserve"> were considered here: </w:t>
      </w:r>
      <w:r w:rsidR="002011CB" w:rsidRPr="00890ACB">
        <w:rPr>
          <w:rFonts w:hint="eastAsia"/>
        </w:rPr>
        <w:t xml:space="preserve">(1) </w:t>
      </w:r>
      <w:r w:rsidR="0079143F" w:rsidRPr="00890ACB">
        <w:rPr>
          <w:rFonts w:hint="eastAsia"/>
        </w:rPr>
        <w:t xml:space="preserve">a model with </w:t>
      </w:r>
      <w:r w:rsidR="009950CA" w:rsidRPr="00890ACB">
        <w:rPr>
          <w:rFonts w:hint="eastAsia"/>
        </w:rPr>
        <w:t xml:space="preserve">the </w:t>
      </w:r>
      <w:r w:rsidR="0079143F" w:rsidRPr="00890ACB">
        <w:rPr>
          <w:rFonts w:hint="eastAsia"/>
        </w:rPr>
        <w:t>interstitial defect placed between one La and one Sr cations (</w:t>
      </w:r>
      <w:r w:rsidR="00EC3559" w:rsidRPr="00890ACB">
        <w:rPr>
          <w:rFonts w:hint="eastAsia"/>
        </w:rPr>
        <w:t>Figure 5c</w:t>
      </w:r>
      <w:r w:rsidR="00D65065" w:rsidRPr="00890ACB">
        <w:rPr>
          <w:rFonts w:hint="eastAsia"/>
        </w:rPr>
        <w:t xml:space="preserve">, </w:t>
      </w:r>
      <w:r w:rsidR="0079143F" w:rsidRPr="00890ACB">
        <w:rPr>
          <w:rFonts w:hint="eastAsia"/>
        </w:rPr>
        <w:t>referred to as model-</w:t>
      </w:r>
      <w:r w:rsidR="009950CA" w:rsidRPr="00890ACB">
        <w:rPr>
          <w:rFonts w:hint="eastAsia"/>
        </w:rPr>
        <w:t>d</w:t>
      </w:r>
      <w:r w:rsidR="0079143F" w:rsidRPr="00890ACB">
        <w:rPr>
          <w:rFonts w:hint="eastAsia"/>
        </w:rPr>
        <w:t>1)</w:t>
      </w:r>
      <w:r w:rsidR="002011CB" w:rsidRPr="00890ACB">
        <w:rPr>
          <w:rFonts w:hint="eastAsia"/>
        </w:rPr>
        <w:t>;</w:t>
      </w:r>
      <w:r w:rsidR="0079143F" w:rsidRPr="00890ACB">
        <w:rPr>
          <w:rFonts w:hint="eastAsia"/>
        </w:rPr>
        <w:t xml:space="preserve"> </w:t>
      </w:r>
      <w:r w:rsidR="002011CB" w:rsidRPr="00890ACB">
        <w:rPr>
          <w:rFonts w:hint="eastAsia"/>
        </w:rPr>
        <w:t xml:space="preserve">(2) </w:t>
      </w:r>
      <w:r w:rsidR="0079143F" w:rsidRPr="00890ACB">
        <w:rPr>
          <w:rFonts w:hint="eastAsia"/>
        </w:rPr>
        <w:t xml:space="preserve">a model with interstitial defect placed between two </w:t>
      </w:r>
      <w:r w:rsidR="005118F4" w:rsidRPr="00890ACB">
        <w:rPr>
          <w:rFonts w:hint="eastAsia"/>
        </w:rPr>
        <w:t>M</w:t>
      </w:r>
      <w:r w:rsidR="0079143F" w:rsidRPr="00890ACB">
        <w:rPr>
          <w:rFonts w:hint="eastAsia"/>
        </w:rPr>
        <w:t xml:space="preserve"> cations (</w:t>
      </w:r>
      <w:r w:rsidR="00EC3559" w:rsidRPr="00890ACB">
        <w:rPr>
          <w:rFonts w:hint="eastAsia"/>
        </w:rPr>
        <w:t>Figure 5d</w:t>
      </w:r>
      <w:r w:rsidR="00D65065" w:rsidRPr="00890ACB">
        <w:rPr>
          <w:rFonts w:hint="eastAsia"/>
        </w:rPr>
        <w:t xml:space="preserve">, </w:t>
      </w:r>
      <w:r w:rsidR="0079143F" w:rsidRPr="00890ACB">
        <w:rPr>
          <w:rFonts w:hint="eastAsia"/>
        </w:rPr>
        <w:t>referred to as model-</w:t>
      </w:r>
      <w:r w:rsidR="009950CA" w:rsidRPr="00890ACB">
        <w:rPr>
          <w:rFonts w:hint="eastAsia"/>
        </w:rPr>
        <w:t>d</w:t>
      </w:r>
      <w:r w:rsidR="002011CB" w:rsidRPr="00890ACB">
        <w:rPr>
          <w:rFonts w:hint="eastAsia"/>
        </w:rPr>
        <w:t>2);</w:t>
      </w:r>
      <w:r w:rsidR="0079143F" w:rsidRPr="00890ACB">
        <w:rPr>
          <w:rFonts w:hint="eastAsia"/>
        </w:rPr>
        <w:t xml:space="preserve"> </w:t>
      </w:r>
      <w:r w:rsidR="002011CB" w:rsidRPr="00890ACB">
        <w:rPr>
          <w:rFonts w:hint="eastAsia"/>
        </w:rPr>
        <w:t xml:space="preserve">(3) </w:t>
      </w:r>
      <w:r w:rsidR="0079143F" w:rsidRPr="00890ACB">
        <w:rPr>
          <w:rFonts w:hint="eastAsia"/>
        </w:rPr>
        <w:t xml:space="preserve">a </w:t>
      </w:r>
      <w:r w:rsidR="005118F4" w:rsidRPr="00890ACB">
        <w:rPr>
          <w:rFonts w:hint="eastAsia"/>
        </w:rPr>
        <w:t>model with</w:t>
      </w:r>
      <w:r w:rsidR="0079143F" w:rsidRPr="00890ACB">
        <w:rPr>
          <w:rFonts w:hint="eastAsia"/>
        </w:rPr>
        <w:t xml:space="preserve"> </w:t>
      </w:r>
      <w:r w:rsidR="009950CA" w:rsidRPr="00890ACB">
        <w:rPr>
          <w:rFonts w:hint="eastAsia"/>
        </w:rPr>
        <w:t xml:space="preserve">the </w:t>
      </w:r>
      <w:r w:rsidR="0079143F" w:rsidRPr="00890ACB">
        <w:rPr>
          <w:rFonts w:hint="eastAsia"/>
        </w:rPr>
        <w:t xml:space="preserve">interstitial defect placed between two </w:t>
      </w:r>
      <w:r w:rsidR="005118F4" w:rsidRPr="00890ACB">
        <w:rPr>
          <w:rFonts w:hint="eastAsia"/>
        </w:rPr>
        <w:t>La</w:t>
      </w:r>
      <w:r w:rsidR="0079143F" w:rsidRPr="00890ACB">
        <w:rPr>
          <w:rFonts w:hint="eastAsia"/>
        </w:rPr>
        <w:t xml:space="preserve"> cations (</w:t>
      </w:r>
      <w:r w:rsidR="00EC3559" w:rsidRPr="00890ACB">
        <w:rPr>
          <w:rFonts w:hint="eastAsia"/>
        </w:rPr>
        <w:t>Figure 5e</w:t>
      </w:r>
      <w:r w:rsidR="00D65065" w:rsidRPr="00890ACB">
        <w:rPr>
          <w:rFonts w:hint="eastAsia"/>
        </w:rPr>
        <w:t xml:space="preserve">, </w:t>
      </w:r>
      <w:r w:rsidR="0079143F" w:rsidRPr="00890ACB">
        <w:rPr>
          <w:rFonts w:hint="eastAsia"/>
        </w:rPr>
        <w:t>referred to as model-</w:t>
      </w:r>
      <w:r w:rsidR="009950CA" w:rsidRPr="00890ACB">
        <w:rPr>
          <w:rFonts w:hint="eastAsia"/>
        </w:rPr>
        <w:t>d</w:t>
      </w:r>
      <w:r w:rsidR="0079143F" w:rsidRPr="00890ACB">
        <w:rPr>
          <w:rFonts w:hint="eastAsia"/>
        </w:rPr>
        <w:t>3).</w:t>
      </w:r>
      <w:r w:rsidR="00F356CA" w:rsidRPr="00890ACB">
        <w:rPr>
          <w:rFonts w:hint="eastAsia"/>
        </w:rPr>
        <w:t xml:space="preserve"> The </w:t>
      </w:r>
      <w:r w:rsidR="00F356CA" w:rsidRPr="00890ACB">
        <w:t>calculated</w:t>
      </w:r>
      <w:r w:rsidR="00F356CA" w:rsidRPr="00890ACB">
        <w:rPr>
          <w:rFonts w:hint="eastAsia"/>
        </w:rPr>
        <w:t xml:space="preserve"> formation energies of oxygen interstitial defects from 5 different </w:t>
      </w:r>
      <w:r w:rsidR="00F356CA" w:rsidRPr="00890ACB">
        <w:t>appropriate</w:t>
      </w:r>
      <w:r w:rsidR="00F356CA" w:rsidRPr="00890ACB">
        <w:rPr>
          <w:rFonts w:hint="eastAsia"/>
        </w:rPr>
        <w:t xml:space="preserve"> combinations of models</w:t>
      </w:r>
      <w:r w:rsidR="004D0D65" w:rsidRPr="00890ACB">
        <w:rPr>
          <w:rFonts w:hint="eastAsia"/>
        </w:rPr>
        <w:t xml:space="preserve"> taking the tunnel-cation order-disorder</w:t>
      </w:r>
      <w:r w:rsidR="00F356CA" w:rsidRPr="00890ACB">
        <w:rPr>
          <w:rFonts w:hint="eastAsia"/>
        </w:rPr>
        <w:t xml:space="preserve"> </w:t>
      </w:r>
      <w:r w:rsidR="004D0D65" w:rsidRPr="00890ACB">
        <w:rPr>
          <w:rFonts w:hint="eastAsia"/>
        </w:rPr>
        <w:t xml:space="preserve">into consideration </w:t>
      </w:r>
      <w:r w:rsidR="00F356CA" w:rsidRPr="00890ACB">
        <w:rPr>
          <w:rFonts w:hint="eastAsia"/>
        </w:rPr>
        <w:t xml:space="preserve">for </w:t>
      </w:r>
      <w:r w:rsidR="006D2946" w:rsidRPr="00890ACB">
        <w:rPr>
          <w:rFonts w:hint="eastAsia"/>
        </w:rPr>
        <w:t xml:space="preserve">both </w:t>
      </w:r>
      <w:r w:rsidR="00F356CA" w:rsidRPr="00890ACB">
        <w:rPr>
          <w:rFonts w:hint="eastAsia"/>
        </w:rPr>
        <w:t>the parent and defect-containing compositions are listed in Table 4.</w:t>
      </w:r>
      <w:r w:rsidR="000E1173" w:rsidRPr="00890ACB">
        <w:rPr>
          <w:rFonts w:hint="eastAsia"/>
        </w:rPr>
        <w:t xml:space="preserve"> The DFT calculations gave interstitial defect </w:t>
      </w:r>
      <w:r w:rsidR="000E1173" w:rsidRPr="00890ACB">
        <w:t>formation</w:t>
      </w:r>
      <w:r w:rsidR="000E1173" w:rsidRPr="00890ACB">
        <w:rPr>
          <w:rFonts w:hint="eastAsia"/>
        </w:rPr>
        <w:t xml:space="preserve"> energies 2.62-2.52 eV and 1.88-1.66 eV in La</w:t>
      </w:r>
      <w:r w:rsidR="000E1173" w:rsidRPr="00890ACB">
        <w:rPr>
          <w:vertAlign w:val="subscript"/>
        </w:rPr>
        <w:t>1+</w:t>
      </w:r>
      <w:r w:rsidR="000E1173" w:rsidRPr="00890ACB">
        <w:rPr>
          <w:i/>
          <w:vertAlign w:val="subscript"/>
        </w:rPr>
        <w:t>x</w:t>
      </w:r>
      <w:r w:rsidR="000E1173" w:rsidRPr="00890ACB">
        <w:rPr>
          <w:rFonts w:hint="eastAsia"/>
        </w:rPr>
        <w:t>Ba</w:t>
      </w:r>
      <w:r w:rsidR="000E1173" w:rsidRPr="00890ACB">
        <w:rPr>
          <w:vertAlign w:val="subscript"/>
        </w:rPr>
        <w:t>1-</w:t>
      </w:r>
      <w:r w:rsidR="000E1173" w:rsidRPr="00890ACB">
        <w:rPr>
          <w:i/>
          <w:vertAlign w:val="subscript"/>
        </w:rPr>
        <w:t>x</w:t>
      </w:r>
      <w:r w:rsidR="000E1173" w:rsidRPr="00890ACB">
        <w:rPr>
          <w:rFonts w:hint="eastAsia"/>
        </w:rPr>
        <w:t>Ga</w:t>
      </w:r>
      <w:r w:rsidR="000E1173" w:rsidRPr="00890ACB">
        <w:rPr>
          <w:rFonts w:hint="eastAsia"/>
          <w:vertAlign w:val="subscript"/>
        </w:rPr>
        <w:t>3</w:t>
      </w:r>
      <w:r w:rsidR="000E1173" w:rsidRPr="00890ACB">
        <w:rPr>
          <w:rFonts w:hint="eastAsia"/>
        </w:rPr>
        <w:t>O</w:t>
      </w:r>
      <w:r w:rsidR="000E1173" w:rsidRPr="00890ACB">
        <w:rPr>
          <w:rFonts w:hint="eastAsia"/>
          <w:vertAlign w:val="subscript"/>
        </w:rPr>
        <w:t>7+0.5</w:t>
      </w:r>
      <w:r w:rsidR="000E1173" w:rsidRPr="00890ACB">
        <w:rPr>
          <w:rFonts w:hint="eastAsia"/>
          <w:i/>
          <w:vertAlign w:val="subscript"/>
        </w:rPr>
        <w:t>x</w:t>
      </w:r>
      <w:r w:rsidR="000E1173" w:rsidRPr="00890ACB">
        <w:rPr>
          <w:rFonts w:hint="eastAsia"/>
        </w:rPr>
        <w:t xml:space="preserve"> and La</w:t>
      </w:r>
      <w:r w:rsidR="000E1173" w:rsidRPr="00890ACB">
        <w:rPr>
          <w:vertAlign w:val="subscript"/>
        </w:rPr>
        <w:t>1+</w:t>
      </w:r>
      <w:r w:rsidR="000E1173" w:rsidRPr="00890ACB">
        <w:rPr>
          <w:i/>
          <w:vertAlign w:val="subscript"/>
        </w:rPr>
        <w:t>x</w:t>
      </w:r>
      <w:r w:rsidR="000E1173" w:rsidRPr="00890ACB">
        <w:rPr>
          <w:rFonts w:hint="eastAsia"/>
        </w:rPr>
        <w:t>Sr</w:t>
      </w:r>
      <w:r w:rsidR="000E1173" w:rsidRPr="00890ACB">
        <w:rPr>
          <w:vertAlign w:val="subscript"/>
        </w:rPr>
        <w:t>1-</w:t>
      </w:r>
      <w:r w:rsidR="000E1173" w:rsidRPr="00890ACB">
        <w:rPr>
          <w:i/>
          <w:vertAlign w:val="subscript"/>
        </w:rPr>
        <w:t>x</w:t>
      </w:r>
      <w:r w:rsidR="000E1173" w:rsidRPr="00890ACB">
        <w:rPr>
          <w:rFonts w:hint="eastAsia"/>
        </w:rPr>
        <w:t>Ga</w:t>
      </w:r>
      <w:r w:rsidR="000E1173" w:rsidRPr="00890ACB">
        <w:rPr>
          <w:rFonts w:hint="eastAsia"/>
          <w:vertAlign w:val="subscript"/>
        </w:rPr>
        <w:t>3</w:t>
      </w:r>
      <w:r w:rsidR="000E1173" w:rsidRPr="00890ACB">
        <w:rPr>
          <w:rFonts w:hint="eastAsia"/>
        </w:rPr>
        <w:t>O</w:t>
      </w:r>
      <w:r w:rsidR="000E1173" w:rsidRPr="00890ACB">
        <w:rPr>
          <w:rFonts w:hint="eastAsia"/>
          <w:vertAlign w:val="subscript"/>
        </w:rPr>
        <w:t>7+0.5</w:t>
      </w:r>
      <w:r w:rsidR="000E1173" w:rsidRPr="00890ACB">
        <w:rPr>
          <w:rFonts w:hint="eastAsia"/>
          <w:i/>
          <w:vertAlign w:val="subscript"/>
        </w:rPr>
        <w:t>x</w:t>
      </w:r>
      <w:r w:rsidR="000E1173" w:rsidRPr="00890ACB">
        <w:rPr>
          <w:rFonts w:hint="eastAsia"/>
        </w:rPr>
        <w:t xml:space="preserve">, respectively, which agree well with those from the static-lattice </w:t>
      </w:r>
      <w:r w:rsidR="000E1173" w:rsidRPr="00890ACB">
        <w:rPr>
          <w:rFonts w:hint="eastAsia"/>
        </w:rPr>
        <w:lastRenderedPageBreak/>
        <w:t>simulations. However the DFT calculation gave interstitial defect formation energies (0.81-0.92 eV) in La</w:t>
      </w:r>
      <w:r w:rsidR="000E1173" w:rsidRPr="00890ACB">
        <w:rPr>
          <w:vertAlign w:val="subscript"/>
        </w:rPr>
        <w:t>1+</w:t>
      </w:r>
      <w:r w:rsidR="000E1173" w:rsidRPr="00890ACB">
        <w:rPr>
          <w:i/>
          <w:vertAlign w:val="subscript"/>
        </w:rPr>
        <w:t>x</w:t>
      </w:r>
      <w:r w:rsidR="000E1173" w:rsidRPr="00890ACB">
        <w:rPr>
          <w:rFonts w:hint="eastAsia"/>
        </w:rPr>
        <w:t>Ca</w:t>
      </w:r>
      <w:r w:rsidR="000E1173" w:rsidRPr="00890ACB">
        <w:rPr>
          <w:vertAlign w:val="subscript"/>
        </w:rPr>
        <w:t>1-</w:t>
      </w:r>
      <w:r w:rsidR="000E1173" w:rsidRPr="00890ACB">
        <w:rPr>
          <w:i/>
          <w:vertAlign w:val="subscript"/>
        </w:rPr>
        <w:t>x</w:t>
      </w:r>
      <w:r w:rsidR="000E1173" w:rsidRPr="00890ACB">
        <w:rPr>
          <w:rFonts w:hint="eastAsia"/>
        </w:rPr>
        <w:t>Ga</w:t>
      </w:r>
      <w:r w:rsidR="000E1173" w:rsidRPr="00890ACB">
        <w:rPr>
          <w:vertAlign w:val="subscript"/>
        </w:rPr>
        <w:t>3</w:t>
      </w:r>
      <w:r w:rsidR="000E1173" w:rsidRPr="00890ACB">
        <w:rPr>
          <w:rFonts w:hint="eastAsia"/>
        </w:rPr>
        <w:t>O</w:t>
      </w:r>
      <w:r w:rsidR="000E1173" w:rsidRPr="00890ACB">
        <w:rPr>
          <w:vertAlign w:val="subscript"/>
        </w:rPr>
        <w:t>7</w:t>
      </w:r>
      <w:r w:rsidR="000E1173" w:rsidRPr="00890ACB">
        <w:rPr>
          <w:rFonts w:hint="eastAsia"/>
          <w:vertAlign w:val="subscript"/>
        </w:rPr>
        <w:t>+0.5</w:t>
      </w:r>
      <w:r w:rsidR="000E1173" w:rsidRPr="00890ACB">
        <w:rPr>
          <w:rFonts w:hint="eastAsia"/>
          <w:i/>
          <w:vertAlign w:val="subscript"/>
        </w:rPr>
        <w:t>x</w:t>
      </w:r>
      <w:r w:rsidR="000E1173" w:rsidRPr="00890ACB">
        <w:rPr>
          <w:rFonts w:hint="eastAsia"/>
        </w:rPr>
        <w:t xml:space="preserve"> </w:t>
      </w:r>
      <w:r w:rsidR="00625F3C" w:rsidRPr="00890ACB">
        <w:rPr>
          <w:rFonts w:hint="eastAsia"/>
        </w:rPr>
        <w:t xml:space="preserve">considerably lower </w:t>
      </w:r>
      <w:r w:rsidR="000E1173" w:rsidRPr="00890ACB">
        <w:rPr>
          <w:rFonts w:hint="eastAsia"/>
        </w:rPr>
        <w:t xml:space="preserve">than those (2.08-2.23 eV) from the static-lattice simulation. The DFT calculations also suggest that </w:t>
      </w:r>
      <w:r w:rsidR="000E1173" w:rsidRPr="00890ACB">
        <w:t xml:space="preserve">the local </w:t>
      </w:r>
      <w:r w:rsidR="000E1173" w:rsidRPr="00890ACB">
        <w:rPr>
          <w:rFonts w:hint="eastAsia"/>
        </w:rPr>
        <w:t>order-</w:t>
      </w:r>
      <w:r w:rsidR="000E1173" w:rsidRPr="00890ACB">
        <w:t>disorder</w:t>
      </w:r>
      <w:r w:rsidR="000E1173" w:rsidRPr="00890ACB">
        <w:rPr>
          <w:rFonts w:hint="eastAsia"/>
        </w:rPr>
        <w:t xml:space="preserve"> of</w:t>
      </w:r>
      <w:r w:rsidR="000E1173" w:rsidRPr="00890ACB">
        <w:t xml:space="preserve"> </w:t>
      </w:r>
      <w:r w:rsidR="000E1173" w:rsidRPr="00890ACB">
        <w:rPr>
          <w:rFonts w:hint="eastAsia"/>
        </w:rPr>
        <w:t xml:space="preserve">La and M </w:t>
      </w:r>
      <w:r w:rsidR="000E1173" w:rsidRPr="00890ACB">
        <w:t xml:space="preserve">distribution in the tunnels has a minor effect on the incorporation of oxygen interstitial defects into the tunnels </w:t>
      </w:r>
      <w:r w:rsidR="000E1173" w:rsidRPr="00890ACB">
        <w:rPr>
          <w:rFonts w:hint="eastAsia"/>
        </w:rPr>
        <w:t>for all of</w:t>
      </w:r>
      <w:r w:rsidR="000E1173" w:rsidRPr="00890ACB">
        <w:t xml:space="preserve"> La</w:t>
      </w:r>
      <w:r w:rsidR="000E1173" w:rsidRPr="00890ACB">
        <w:rPr>
          <w:i/>
        </w:rPr>
        <w:t>M</w:t>
      </w:r>
      <w:r w:rsidR="000E1173" w:rsidRPr="00890ACB">
        <w:t>Ga</w:t>
      </w:r>
      <w:r w:rsidR="000E1173" w:rsidRPr="00890ACB">
        <w:rPr>
          <w:vertAlign w:val="subscript"/>
        </w:rPr>
        <w:t>3</w:t>
      </w:r>
      <w:r w:rsidR="000E1173" w:rsidRPr="00890ACB">
        <w:t>O</w:t>
      </w:r>
      <w:r w:rsidR="000E1173" w:rsidRPr="00890ACB">
        <w:rPr>
          <w:vertAlign w:val="subscript"/>
        </w:rPr>
        <w:t>7</w:t>
      </w:r>
      <w:r w:rsidR="000E1173" w:rsidRPr="00890ACB">
        <w:rPr>
          <w:rFonts w:hint="eastAsia"/>
        </w:rPr>
        <w:t>, consistent with the static lattice simulation</w:t>
      </w:r>
      <w:r w:rsidR="008D0C06" w:rsidRPr="00890ACB">
        <w:rPr>
          <w:rFonts w:hint="eastAsia"/>
        </w:rPr>
        <w:t>s</w:t>
      </w:r>
      <w:r w:rsidR="000E1173" w:rsidRPr="00890ACB">
        <w:rPr>
          <w:rFonts w:hint="eastAsia"/>
        </w:rPr>
        <w:t>.</w:t>
      </w:r>
      <w:r w:rsidR="00AC49CA" w:rsidRPr="00890ACB">
        <w:rPr>
          <w:rFonts w:hint="eastAsia"/>
        </w:rPr>
        <w:t xml:space="preserve"> </w:t>
      </w:r>
      <w:r w:rsidR="00C171D6" w:rsidRPr="00890ACB">
        <w:rPr>
          <w:rFonts w:hint="eastAsia"/>
        </w:rPr>
        <w:t>Therefore the DFT calculation essentially confirm</w:t>
      </w:r>
      <w:r w:rsidR="00916959" w:rsidRPr="00890ACB">
        <w:rPr>
          <w:rFonts w:hint="eastAsia"/>
        </w:rPr>
        <w:t>s</w:t>
      </w:r>
      <w:r w:rsidR="00C171D6" w:rsidRPr="00890ACB">
        <w:rPr>
          <w:rFonts w:hint="eastAsia"/>
        </w:rPr>
        <w:t xml:space="preserve"> the static-lattice simulation </w:t>
      </w:r>
      <w:r w:rsidR="00916959" w:rsidRPr="00890ACB">
        <w:rPr>
          <w:rFonts w:hint="eastAsia"/>
        </w:rPr>
        <w:t xml:space="preserve">results </w:t>
      </w:r>
      <w:r w:rsidR="00C171D6" w:rsidRPr="00890ACB">
        <w:rPr>
          <w:rFonts w:hint="eastAsia"/>
        </w:rPr>
        <w:t xml:space="preserve">except for the defect </w:t>
      </w:r>
      <w:r w:rsidR="00C171D6" w:rsidRPr="00890ACB">
        <w:t>formation</w:t>
      </w:r>
      <w:r w:rsidR="00C171D6" w:rsidRPr="00890ACB">
        <w:rPr>
          <w:rFonts w:hint="eastAsia"/>
        </w:rPr>
        <w:t xml:space="preserve"> energy in </w:t>
      </w:r>
      <w:r w:rsidR="00916959" w:rsidRPr="00890ACB">
        <w:rPr>
          <w:rFonts w:hint="eastAsia"/>
        </w:rPr>
        <w:t>La</w:t>
      </w:r>
      <w:r w:rsidR="00916959" w:rsidRPr="00890ACB">
        <w:rPr>
          <w:vertAlign w:val="subscript"/>
        </w:rPr>
        <w:t>1+</w:t>
      </w:r>
      <w:r w:rsidR="00916959" w:rsidRPr="00890ACB">
        <w:rPr>
          <w:i/>
          <w:vertAlign w:val="subscript"/>
        </w:rPr>
        <w:t>x</w:t>
      </w:r>
      <w:r w:rsidR="00916959" w:rsidRPr="00890ACB">
        <w:rPr>
          <w:rFonts w:hint="eastAsia"/>
        </w:rPr>
        <w:t>Ca</w:t>
      </w:r>
      <w:r w:rsidR="00916959" w:rsidRPr="00890ACB">
        <w:rPr>
          <w:vertAlign w:val="subscript"/>
        </w:rPr>
        <w:t>1-</w:t>
      </w:r>
      <w:r w:rsidR="00916959" w:rsidRPr="00890ACB">
        <w:rPr>
          <w:i/>
          <w:vertAlign w:val="subscript"/>
        </w:rPr>
        <w:t>x</w:t>
      </w:r>
      <w:r w:rsidR="00916959" w:rsidRPr="00890ACB">
        <w:rPr>
          <w:rFonts w:hint="eastAsia"/>
        </w:rPr>
        <w:t>Ga</w:t>
      </w:r>
      <w:r w:rsidR="00916959" w:rsidRPr="00890ACB">
        <w:rPr>
          <w:vertAlign w:val="subscript"/>
        </w:rPr>
        <w:t>3</w:t>
      </w:r>
      <w:r w:rsidR="00916959" w:rsidRPr="00890ACB">
        <w:rPr>
          <w:rFonts w:hint="eastAsia"/>
        </w:rPr>
        <w:t>O</w:t>
      </w:r>
      <w:r w:rsidR="00916959" w:rsidRPr="00890ACB">
        <w:rPr>
          <w:vertAlign w:val="subscript"/>
        </w:rPr>
        <w:t>7</w:t>
      </w:r>
      <w:r w:rsidR="00916959" w:rsidRPr="00890ACB">
        <w:rPr>
          <w:rFonts w:hint="eastAsia"/>
          <w:vertAlign w:val="subscript"/>
        </w:rPr>
        <w:t>+0.5</w:t>
      </w:r>
      <w:r w:rsidR="00916959" w:rsidRPr="00890ACB">
        <w:rPr>
          <w:rFonts w:hint="eastAsia"/>
          <w:i/>
          <w:vertAlign w:val="subscript"/>
        </w:rPr>
        <w:t>x</w:t>
      </w:r>
      <w:r w:rsidR="00916959" w:rsidRPr="00890ACB">
        <w:rPr>
          <w:rFonts w:hint="eastAsia"/>
        </w:rPr>
        <w:t>.</w:t>
      </w:r>
      <w:r w:rsidR="00C171D6" w:rsidRPr="00890ACB">
        <w:rPr>
          <w:rFonts w:hint="eastAsia"/>
        </w:rPr>
        <w:t xml:space="preserve"> </w:t>
      </w:r>
    </w:p>
    <w:p w14:paraId="111AFDD7" w14:textId="2F5F85F4" w:rsidR="001A08AA" w:rsidRPr="00890ACB" w:rsidRDefault="001A08AA" w:rsidP="00AC49CA">
      <w:pPr>
        <w:spacing w:line="480" w:lineRule="auto"/>
        <w:jc w:val="center"/>
      </w:pPr>
      <w:r w:rsidRPr="00890ACB">
        <w:rPr>
          <w:rFonts w:hint="eastAsia"/>
          <w:b/>
          <w:iCs/>
        </w:rPr>
        <w:t>Table 4</w:t>
      </w:r>
      <w:r w:rsidRPr="00890ACB">
        <w:rPr>
          <w:rFonts w:hint="eastAsia"/>
          <w:iCs/>
        </w:rPr>
        <w:t xml:space="preserve">. </w:t>
      </w:r>
      <w:r w:rsidRPr="00890ACB">
        <w:rPr>
          <w:rFonts w:hint="eastAsia"/>
        </w:rPr>
        <w:t>Formation energies</w:t>
      </w:r>
      <w:r w:rsidR="00196B5A" w:rsidRPr="00890ACB">
        <w:rPr>
          <w:rFonts w:hint="eastAsia"/>
        </w:rPr>
        <w:t xml:space="preserve"> (</w:t>
      </w:r>
      <w:r w:rsidR="00196B5A" w:rsidRPr="00890ACB">
        <w:rPr>
          <w:rFonts w:ascii="Cambria Math" w:hAnsi="Cambria Math" w:cs="Cambria Math"/>
          <w:iCs/>
        </w:rPr>
        <w:t>△</w:t>
      </w:r>
      <w:r w:rsidR="00196B5A" w:rsidRPr="00890ACB">
        <w:rPr>
          <w:iCs/>
        </w:rPr>
        <w:t>H</w:t>
      </w:r>
      <w:r w:rsidR="00196B5A" w:rsidRPr="00890ACB">
        <w:rPr>
          <w:iCs/>
          <w:vertAlign w:val="superscript"/>
        </w:rPr>
        <w:t>f</w:t>
      </w:r>
      <w:r w:rsidR="00196B5A" w:rsidRPr="00890ACB">
        <w:rPr>
          <w:rFonts w:hint="eastAsia"/>
          <w:iCs/>
        </w:rPr>
        <w:t>)</w:t>
      </w:r>
      <w:r w:rsidRPr="00890ACB">
        <w:rPr>
          <w:rFonts w:hint="eastAsia"/>
        </w:rPr>
        <w:t xml:space="preserve"> of oxygen interstitial defects in La</w:t>
      </w:r>
      <w:r w:rsidRPr="00890ACB">
        <w:rPr>
          <w:rFonts w:hint="eastAsia"/>
          <w:vertAlign w:val="subscript"/>
        </w:rPr>
        <w:t>1.5</w:t>
      </w:r>
      <w:r w:rsidRPr="00890ACB">
        <w:rPr>
          <w:rFonts w:hint="eastAsia"/>
          <w:i/>
        </w:rPr>
        <w:t>M</w:t>
      </w:r>
      <w:r w:rsidRPr="00890ACB">
        <w:rPr>
          <w:rFonts w:hint="eastAsia"/>
          <w:vertAlign w:val="subscript"/>
        </w:rPr>
        <w:t>0.5</w:t>
      </w:r>
      <w:r w:rsidRPr="00890ACB">
        <w:rPr>
          <w:rFonts w:hint="eastAsia"/>
        </w:rPr>
        <w:t>Ga</w:t>
      </w:r>
      <w:r w:rsidRPr="00890ACB">
        <w:rPr>
          <w:rFonts w:hint="eastAsia"/>
          <w:vertAlign w:val="subscript"/>
        </w:rPr>
        <w:t>3</w:t>
      </w:r>
      <w:r w:rsidRPr="00890ACB">
        <w:rPr>
          <w:rFonts w:hint="eastAsia"/>
        </w:rPr>
        <w:t>O</w:t>
      </w:r>
      <w:r w:rsidRPr="00890ACB">
        <w:rPr>
          <w:rFonts w:hint="eastAsia"/>
          <w:vertAlign w:val="subscript"/>
        </w:rPr>
        <w:t>7.25</w:t>
      </w:r>
      <w:r w:rsidRPr="00890ACB">
        <w:rPr>
          <w:rFonts w:hint="eastAsia"/>
        </w:rPr>
        <w:t xml:space="preserve"> (</w:t>
      </w:r>
      <w:r w:rsidRPr="00890ACB">
        <w:rPr>
          <w:rFonts w:hint="eastAsia"/>
          <w:i/>
        </w:rPr>
        <w:t>M</w:t>
      </w:r>
      <w:r w:rsidRPr="00890ACB">
        <w:rPr>
          <w:rFonts w:hint="eastAsia"/>
        </w:rPr>
        <w:t xml:space="preserve"> = Ba, Sr, Ca) from the DFT calculations.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"/>
        <w:gridCol w:w="5469"/>
        <w:gridCol w:w="3283"/>
      </w:tblGrid>
      <w:tr w:rsidR="00890ACB" w:rsidRPr="00890ACB" w14:paraId="43962589" w14:textId="77777777" w:rsidTr="00AC49CA">
        <w:trPr>
          <w:jc w:val="center"/>
        </w:trPr>
        <w:tc>
          <w:tcPr>
            <w:tcW w:w="55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2C7859" w14:textId="50B7536D" w:rsidR="004F463A" w:rsidRPr="00890ACB" w:rsidRDefault="004F463A" w:rsidP="00AC49CA">
            <w:pPr>
              <w:spacing w:line="48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890ACB">
              <w:rPr>
                <w:rFonts w:ascii="Times New Roman" w:hAnsi="Times New Roman"/>
                <w:b/>
                <w:iCs/>
              </w:rPr>
              <w:t>M</w:t>
            </w:r>
          </w:p>
        </w:tc>
        <w:tc>
          <w:tcPr>
            <w:tcW w:w="2775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11B0CA" w14:textId="0089108A" w:rsidR="004F463A" w:rsidRPr="00890ACB" w:rsidRDefault="004F463A" w:rsidP="00AC49CA">
            <w:pPr>
              <w:spacing w:line="48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890ACB">
              <w:rPr>
                <w:rFonts w:ascii="Times New Roman" w:hAnsi="Times New Roman"/>
                <w:b/>
                <w:iCs/>
              </w:rPr>
              <w:t>Reactions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B83A01" w14:textId="18F259C3" w:rsidR="004F463A" w:rsidRPr="00890ACB" w:rsidRDefault="004F463A" w:rsidP="00AC49CA">
            <w:pPr>
              <w:spacing w:line="48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890ACB">
              <w:rPr>
                <w:rFonts w:ascii="Cambria Math" w:hAnsi="Cambria Math" w:cs="Cambria Math"/>
                <w:b/>
                <w:iCs/>
              </w:rPr>
              <w:t>△</w:t>
            </w:r>
            <w:r w:rsidRPr="00890ACB">
              <w:rPr>
                <w:rFonts w:ascii="Times New Roman" w:hAnsi="Times New Roman"/>
                <w:b/>
                <w:iCs/>
              </w:rPr>
              <w:t>H</w:t>
            </w:r>
            <w:r w:rsidRPr="00890ACB">
              <w:rPr>
                <w:rFonts w:ascii="Times New Roman" w:hAnsi="Times New Roman"/>
                <w:b/>
                <w:iCs/>
                <w:vertAlign w:val="superscript"/>
              </w:rPr>
              <w:t>f</w:t>
            </w:r>
            <w:r w:rsidRPr="00890ACB">
              <w:rPr>
                <w:rFonts w:ascii="Times New Roman" w:hAnsi="Times New Roman"/>
                <w:b/>
                <w:iCs/>
              </w:rPr>
              <w:t xml:space="preserve"> (eV)</w:t>
            </w:r>
          </w:p>
        </w:tc>
      </w:tr>
      <w:tr w:rsidR="00890ACB" w:rsidRPr="00890ACB" w14:paraId="211174A2" w14:textId="77777777" w:rsidTr="00196B5A">
        <w:trPr>
          <w:jc w:val="center"/>
        </w:trPr>
        <w:tc>
          <w:tcPr>
            <w:tcW w:w="559" w:type="pct"/>
            <w:vMerge w:val="restart"/>
            <w:tcBorders>
              <w:top w:val="single" w:sz="4" w:space="0" w:color="000000"/>
            </w:tcBorders>
            <w:vAlign w:val="center"/>
          </w:tcPr>
          <w:p w14:paraId="722AC545" w14:textId="13ADB2F8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Ba</w:t>
            </w:r>
          </w:p>
        </w:tc>
        <w:tc>
          <w:tcPr>
            <w:tcW w:w="2775" w:type="pct"/>
            <w:tcBorders>
              <w:top w:val="single" w:sz="4" w:space="0" w:color="000000"/>
            </w:tcBorders>
            <w:vAlign w:val="center"/>
          </w:tcPr>
          <w:p w14:paraId="6DDED35C" w14:textId="1E14DFD3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model-p1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model-d1 + 2BaO</w:t>
            </w:r>
          </w:p>
        </w:tc>
        <w:tc>
          <w:tcPr>
            <w:tcW w:w="1666" w:type="pct"/>
            <w:tcBorders>
              <w:top w:val="single" w:sz="4" w:space="0" w:color="000000"/>
            </w:tcBorders>
            <w:vAlign w:val="center"/>
          </w:tcPr>
          <w:p w14:paraId="185F74D3" w14:textId="20D6ECE0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2.62</w:t>
            </w:r>
          </w:p>
        </w:tc>
      </w:tr>
      <w:tr w:rsidR="00890ACB" w:rsidRPr="00890ACB" w14:paraId="0E2C3343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35B4243F" w14:textId="77B6A235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5ADF63F8" w14:textId="799C5F48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model-p1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 model-d2 + 2BaO</w:t>
            </w:r>
          </w:p>
        </w:tc>
        <w:tc>
          <w:tcPr>
            <w:tcW w:w="1666" w:type="pct"/>
            <w:vAlign w:val="center"/>
          </w:tcPr>
          <w:p w14:paraId="470B0E30" w14:textId="51C6A5E6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 w:hint="eastAsia"/>
                <w:iCs/>
              </w:rPr>
              <w:t>2.61</w:t>
            </w:r>
          </w:p>
        </w:tc>
      </w:tr>
      <w:tr w:rsidR="00890ACB" w:rsidRPr="00890ACB" w14:paraId="1CCF8E15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4F28151F" w14:textId="3479B2BB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4FBF1755" w14:textId="495137D8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model-p1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 model-d3 + 2BaO</w:t>
            </w:r>
          </w:p>
        </w:tc>
        <w:tc>
          <w:tcPr>
            <w:tcW w:w="1666" w:type="pct"/>
            <w:vAlign w:val="center"/>
          </w:tcPr>
          <w:p w14:paraId="70EF063F" w14:textId="4CD738E1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 w:hint="eastAsia"/>
                <w:iCs/>
              </w:rPr>
              <w:t>2.55</w:t>
            </w:r>
          </w:p>
        </w:tc>
      </w:tr>
      <w:tr w:rsidR="00890ACB" w:rsidRPr="00890ACB" w14:paraId="40EBEA29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7216CA93" w14:textId="77777777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6F666315" w14:textId="40D06863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model-p2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 model-d</w:t>
            </w:r>
            <w:r w:rsidRPr="00890ACB">
              <w:rPr>
                <w:rFonts w:ascii="Times New Roman" w:hAnsi="Times New Roman" w:hint="eastAsia"/>
                <w:iCs/>
              </w:rPr>
              <w:t>1</w:t>
            </w:r>
            <w:r w:rsidRPr="00890ACB">
              <w:rPr>
                <w:rFonts w:ascii="Times New Roman" w:hAnsi="Times New Roman"/>
                <w:iCs/>
              </w:rPr>
              <w:t xml:space="preserve"> + 2BaO</w:t>
            </w:r>
          </w:p>
        </w:tc>
        <w:tc>
          <w:tcPr>
            <w:tcW w:w="1666" w:type="pct"/>
            <w:vAlign w:val="center"/>
          </w:tcPr>
          <w:p w14:paraId="45F41C3B" w14:textId="77ADF5CA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 w:hint="eastAsia"/>
                <w:iCs/>
              </w:rPr>
              <w:t>2.59</w:t>
            </w:r>
          </w:p>
        </w:tc>
      </w:tr>
      <w:tr w:rsidR="00890ACB" w:rsidRPr="00890ACB" w14:paraId="3E1A1CFF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56BBD250" w14:textId="77777777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7E802AB7" w14:textId="445E9AFA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model-p2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 model-d3 + 2BaO</w:t>
            </w:r>
          </w:p>
        </w:tc>
        <w:tc>
          <w:tcPr>
            <w:tcW w:w="1666" w:type="pct"/>
            <w:vAlign w:val="center"/>
          </w:tcPr>
          <w:p w14:paraId="15F39EA7" w14:textId="67BB2F5B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 w:hint="eastAsia"/>
                <w:iCs/>
              </w:rPr>
              <w:t>2.52</w:t>
            </w:r>
          </w:p>
        </w:tc>
      </w:tr>
      <w:tr w:rsidR="00890ACB" w:rsidRPr="00890ACB" w14:paraId="2B409355" w14:textId="77777777" w:rsidTr="00BC19BA">
        <w:trPr>
          <w:jc w:val="center"/>
        </w:trPr>
        <w:tc>
          <w:tcPr>
            <w:tcW w:w="559" w:type="pct"/>
            <w:vAlign w:val="center"/>
          </w:tcPr>
          <w:p w14:paraId="23021060" w14:textId="77777777" w:rsidR="004F463A" w:rsidRPr="00890ACB" w:rsidRDefault="004F463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213AF9AF" w14:textId="77777777" w:rsidR="004F463A" w:rsidRPr="00890ACB" w:rsidRDefault="004F463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666" w:type="pct"/>
            <w:vAlign w:val="center"/>
          </w:tcPr>
          <w:p w14:paraId="6E897B00" w14:textId="77777777" w:rsidR="004F463A" w:rsidRPr="00890ACB" w:rsidRDefault="004F463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</w:tr>
      <w:tr w:rsidR="00890ACB" w:rsidRPr="00890ACB" w14:paraId="329D116F" w14:textId="77777777" w:rsidTr="00BC19BA">
        <w:trPr>
          <w:jc w:val="center"/>
        </w:trPr>
        <w:tc>
          <w:tcPr>
            <w:tcW w:w="559" w:type="pct"/>
            <w:vMerge w:val="restart"/>
            <w:vAlign w:val="center"/>
          </w:tcPr>
          <w:p w14:paraId="38B49F17" w14:textId="3BCA83EE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Sr</w:t>
            </w:r>
          </w:p>
        </w:tc>
        <w:tc>
          <w:tcPr>
            <w:tcW w:w="2775" w:type="pct"/>
            <w:vAlign w:val="center"/>
          </w:tcPr>
          <w:p w14:paraId="0447F653" w14:textId="42F71B00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model-p1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model-d1 + 2SrO</w:t>
            </w:r>
          </w:p>
        </w:tc>
        <w:tc>
          <w:tcPr>
            <w:tcW w:w="1666" w:type="pct"/>
            <w:vAlign w:val="center"/>
          </w:tcPr>
          <w:p w14:paraId="57C16DC5" w14:textId="704A0D49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1.88</w:t>
            </w:r>
          </w:p>
        </w:tc>
      </w:tr>
      <w:tr w:rsidR="00890ACB" w:rsidRPr="00890ACB" w14:paraId="7C4AE4A5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14DBD491" w14:textId="77777777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5076869B" w14:textId="64C7D3C6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model-p1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model-d2 + 2SrO</w:t>
            </w:r>
          </w:p>
        </w:tc>
        <w:tc>
          <w:tcPr>
            <w:tcW w:w="1666" w:type="pct"/>
            <w:vAlign w:val="center"/>
          </w:tcPr>
          <w:p w14:paraId="6E16D088" w14:textId="08DED3E4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1.85</w:t>
            </w:r>
          </w:p>
        </w:tc>
      </w:tr>
      <w:tr w:rsidR="00890ACB" w:rsidRPr="00890ACB" w14:paraId="05738A6B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55CE321C" w14:textId="77777777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62654BD0" w14:textId="46B6598D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model-p1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model-d3 + 2SrO</w:t>
            </w:r>
          </w:p>
        </w:tc>
        <w:tc>
          <w:tcPr>
            <w:tcW w:w="1666" w:type="pct"/>
            <w:vAlign w:val="center"/>
          </w:tcPr>
          <w:p w14:paraId="631A5D20" w14:textId="67739184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1.77</w:t>
            </w:r>
          </w:p>
        </w:tc>
      </w:tr>
      <w:tr w:rsidR="00890ACB" w:rsidRPr="00890ACB" w14:paraId="13D5EA7D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5FBD2B7C" w14:textId="77777777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773A1946" w14:textId="0B20434B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model-p2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</w:t>
            </w:r>
            <w:r w:rsidRPr="00890ACB">
              <w:rPr>
                <w:rFonts w:ascii="Times New Roman" w:hAnsi="Times New Roman" w:hint="eastAsia"/>
                <w:iCs/>
              </w:rPr>
              <w:t>1</w:t>
            </w:r>
            <w:r w:rsidRPr="00890ACB">
              <w:rPr>
                <w:rFonts w:ascii="Times New Roman" w:hAnsi="Times New Roman"/>
                <w:iCs/>
              </w:rPr>
              <w:t xml:space="preserve"> + 2SrO</w:t>
            </w:r>
          </w:p>
        </w:tc>
        <w:tc>
          <w:tcPr>
            <w:tcW w:w="1666" w:type="pct"/>
            <w:vAlign w:val="center"/>
          </w:tcPr>
          <w:p w14:paraId="0AE87B7C" w14:textId="06486BC3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1.77</w:t>
            </w:r>
          </w:p>
        </w:tc>
      </w:tr>
      <w:tr w:rsidR="00890ACB" w:rsidRPr="00890ACB" w14:paraId="247EB6AC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2B07EAE5" w14:textId="77777777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69CB0A69" w14:textId="0BC1F052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model-p2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model-d3 + 2SrO</w:t>
            </w:r>
          </w:p>
        </w:tc>
        <w:tc>
          <w:tcPr>
            <w:tcW w:w="1666" w:type="pct"/>
            <w:vAlign w:val="center"/>
          </w:tcPr>
          <w:p w14:paraId="2D5B5954" w14:textId="02354C8E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1.</w:t>
            </w:r>
            <w:r w:rsidRPr="00890ACB">
              <w:rPr>
                <w:rFonts w:ascii="Times New Roman" w:hAnsi="Times New Roman" w:hint="eastAsia"/>
                <w:iCs/>
              </w:rPr>
              <w:t>66</w:t>
            </w:r>
          </w:p>
        </w:tc>
      </w:tr>
      <w:tr w:rsidR="00890ACB" w:rsidRPr="00890ACB" w14:paraId="7FA462DF" w14:textId="77777777" w:rsidTr="00BC19BA">
        <w:trPr>
          <w:jc w:val="center"/>
        </w:trPr>
        <w:tc>
          <w:tcPr>
            <w:tcW w:w="559" w:type="pct"/>
            <w:vAlign w:val="center"/>
          </w:tcPr>
          <w:p w14:paraId="1ED4E87A" w14:textId="77777777" w:rsidR="0047560C" w:rsidRPr="00890ACB" w:rsidRDefault="0047560C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68E745F8" w14:textId="77777777" w:rsidR="0047560C" w:rsidRPr="00890ACB" w:rsidRDefault="0047560C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666" w:type="pct"/>
            <w:vAlign w:val="center"/>
          </w:tcPr>
          <w:p w14:paraId="0B741709" w14:textId="77777777" w:rsidR="0047560C" w:rsidRPr="00890ACB" w:rsidRDefault="0047560C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</w:tr>
      <w:tr w:rsidR="00890ACB" w:rsidRPr="00890ACB" w14:paraId="3E5BFBFB" w14:textId="77777777" w:rsidTr="00BC19BA">
        <w:trPr>
          <w:jc w:val="center"/>
        </w:trPr>
        <w:tc>
          <w:tcPr>
            <w:tcW w:w="559" w:type="pct"/>
            <w:vMerge w:val="restart"/>
            <w:vAlign w:val="center"/>
          </w:tcPr>
          <w:p w14:paraId="7A1A9589" w14:textId="536D029B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Ca</w:t>
            </w:r>
          </w:p>
        </w:tc>
        <w:tc>
          <w:tcPr>
            <w:tcW w:w="2775" w:type="pct"/>
            <w:vAlign w:val="center"/>
          </w:tcPr>
          <w:p w14:paraId="68E7981C" w14:textId="75D3C4C2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model-p1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model-d1 + 2</w:t>
            </w:r>
            <w:r w:rsidR="00065584" w:rsidRPr="00890ACB">
              <w:rPr>
                <w:rFonts w:ascii="Times New Roman" w:hAnsi="Times New Roman" w:hint="eastAsia"/>
                <w:iCs/>
              </w:rPr>
              <w:t>Ca</w:t>
            </w:r>
            <w:r w:rsidRPr="00890ACB">
              <w:rPr>
                <w:rFonts w:ascii="Times New Roman" w:hAnsi="Times New Roman"/>
                <w:iCs/>
              </w:rPr>
              <w:t>O</w:t>
            </w:r>
          </w:p>
        </w:tc>
        <w:tc>
          <w:tcPr>
            <w:tcW w:w="1666" w:type="pct"/>
            <w:vAlign w:val="center"/>
          </w:tcPr>
          <w:p w14:paraId="17C3673B" w14:textId="703252A3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0.81</w:t>
            </w:r>
          </w:p>
        </w:tc>
      </w:tr>
      <w:tr w:rsidR="00890ACB" w:rsidRPr="00890ACB" w14:paraId="5DD3F74A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2BDCF5D0" w14:textId="77777777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56CEE522" w14:textId="1F9E30A2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model-p1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</w:t>
            </w:r>
            <w:r w:rsidR="00065584" w:rsidRPr="00890ACB">
              <w:rPr>
                <w:rFonts w:ascii="Times New Roman" w:hAnsi="Times New Roman"/>
                <w:iCs/>
              </w:rPr>
              <w:t>2 + 2</w:t>
            </w:r>
            <w:r w:rsidR="00065584" w:rsidRPr="00890ACB">
              <w:rPr>
                <w:rFonts w:ascii="Times New Roman" w:hAnsi="Times New Roman" w:hint="eastAsia"/>
                <w:iCs/>
              </w:rPr>
              <w:t>Ca</w:t>
            </w:r>
            <w:r w:rsidRPr="00890ACB">
              <w:rPr>
                <w:rFonts w:ascii="Times New Roman" w:hAnsi="Times New Roman"/>
                <w:iCs/>
              </w:rPr>
              <w:t>O</w:t>
            </w:r>
          </w:p>
        </w:tc>
        <w:tc>
          <w:tcPr>
            <w:tcW w:w="1666" w:type="pct"/>
            <w:vAlign w:val="center"/>
          </w:tcPr>
          <w:p w14:paraId="5A392882" w14:textId="4B0853BE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0.87</w:t>
            </w:r>
          </w:p>
        </w:tc>
      </w:tr>
      <w:tr w:rsidR="00890ACB" w:rsidRPr="00890ACB" w14:paraId="4E77F9E3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4AC413BA" w14:textId="77777777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5F3592FF" w14:textId="6B303846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model-p1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</w:t>
            </w:r>
            <w:r w:rsidR="00065584" w:rsidRPr="00890ACB">
              <w:rPr>
                <w:rFonts w:ascii="Times New Roman" w:hAnsi="Times New Roman"/>
                <w:iCs/>
              </w:rPr>
              <w:t>3 + 2</w:t>
            </w:r>
            <w:r w:rsidR="00065584" w:rsidRPr="00890ACB">
              <w:rPr>
                <w:rFonts w:ascii="Times New Roman" w:hAnsi="Times New Roman" w:hint="eastAsia"/>
                <w:iCs/>
              </w:rPr>
              <w:t>Ca</w:t>
            </w:r>
            <w:r w:rsidRPr="00890ACB">
              <w:rPr>
                <w:rFonts w:ascii="Times New Roman" w:hAnsi="Times New Roman"/>
                <w:iCs/>
              </w:rPr>
              <w:t>O</w:t>
            </w:r>
          </w:p>
        </w:tc>
        <w:tc>
          <w:tcPr>
            <w:tcW w:w="1666" w:type="pct"/>
            <w:vAlign w:val="center"/>
          </w:tcPr>
          <w:p w14:paraId="255524F8" w14:textId="15471AD1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0.81</w:t>
            </w:r>
          </w:p>
        </w:tc>
      </w:tr>
      <w:tr w:rsidR="00890ACB" w:rsidRPr="00890ACB" w14:paraId="0421E6B9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7D6FA6D9" w14:textId="77777777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3F60D3C9" w14:textId="5F17F181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model-p2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 w:hint="eastAsia"/>
                <w:iCs/>
                <w:vertAlign w:val="subscript"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</w:t>
            </w:r>
            <w:r w:rsidRPr="00890ACB">
              <w:rPr>
                <w:rFonts w:ascii="Times New Roman" w:hAnsi="Times New Roman" w:hint="eastAsia"/>
                <w:iCs/>
              </w:rPr>
              <w:t>1</w:t>
            </w:r>
            <w:r w:rsidR="00065584" w:rsidRPr="00890ACB">
              <w:rPr>
                <w:rFonts w:ascii="Times New Roman" w:hAnsi="Times New Roman"/>
                <w:iCs/>
              </w:rPr>
              <w:t xml:space="preserve"> + 2</w:t>
            </w:r>
            <w:r w:rsidR="00065584" w:rsidRPr="00890ACB">
              <w:rPr>
                <w:rFonts w:ascii="Times New Roman" w:hAnsi="Times New Roman" w:hint="eastAsia"/>
                <w:iCs/>
              </w:rPr>
              <w:t>Ca</w:t>
            </w:r>
            <w:r w:rsidRPr="00890ACB">
              <w:rPr>
                <w:rFonts w:ascii="Times New Roman" w:hAnsi="Times New Roman"/>
                <w:iCs/>
              </w:rPr>
              <w:t>O</w:t>
            </w:r>
          </w:p>
        </w:tc>
        <w:tc>
          <w:tcPr>
            <w:tcW w:w="1666" w:type="pct"/>
            <w:vAlign w:val="center"/>
          </w:tcPr>
          <w:p w14:paraId="00A990BA" w14:textId="6E1F3521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0.9</w:t>
            </w:r>
            <w:r w:rsidRPr="00890ACB">
              <w:rPr>
                <w:rFonts w:ascii="Times New Roman" w:hAnsi="Times New Roman" w:hint="eastAsia"/>
                <w:iCs/>
              </w:rPr>
              <w:t>3</w:t>
            </w:r>
          </w:p>
        </w:tc>
      </w:tr>
      <w:tr w:rsidR="00890ACB" w:rsidRPr="00890ACB" w14:paraId="20BFE0DD" w14:textId="77777777" w:rsidTr="00BC19BA">
        <w:trPr>
          <w:jc w:val="center"/>
        </w:trPr>
        <w:tc>
          <w:tcPr>
            <w:tcW w:w="559" w:type="pct"/>
            <w:vMerge/>
            <w:vAlign w:val="center"/>
          </w:tcPr>
          <w:p w14:paraId="0DDA36D5" w14:textId="77777777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775" w:type="pct"/>
            <w:vAlign w:val="center"/>
          </w:tcPr>
          <w:p w14:paraId="07764C98" w14:textId="2EDAECB0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model-p2 + La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2</w:t>
            </w:r>
            <w:r w:rsidRPr="00890ACB">
              <w:rPr>
                <w:rFonts w:ascii="Times New Roman" w:hAnsi="Times New Roman"/>
                <w:iCs/>
              </w:rPr>
              <w:t>O</w:t>
            </w:r>
            <w:r w:rsidRPr="00890ACB">
              <w:rPr>
                <w:rFonts w:ascii="Times New Roman" w:hAnsi="Times New Roman"/>
                <w:iCs/>
                <w:vertAlign w:val="subscript"/>
              </w:rPr>
              <w:t>3</w:t>
            </w:r>
            <w:r w:rsidRPr="00890ACB">
              <w:rPr>
                <w:rFonts w:ascii="Times New Roman" w:hAnsi="Times New Roman"/>
                <w:iCs/>
              </w:rPr>
              <w:t xml:space="preserve"> </w:t>
            </w:r>
            <w:r w:rsidRPr="00890ACB">
              <w:rPr>
                <w:rFonts w:ascii="Times New Roman" w:hAnsi="Times New Roman"/>
                <w:iCs/>
              </w:rPr>
              <w:sym w:font="Symbol" w:char="F0AE"/>
            </w:r>
            <w:r w:rsidRPr="00890ACB">
              <w:rPr>
                <w:rFonts w:ascii="Times New Roman" w:hAnsi="Times New Roman"/>
                <w:iCs/>
              </w:rPr>
              <w:t xml:space="preserve"> model-d</w:t>
            </w:r>
            <w:r w:rsidR="00065584" w:rsidRPr="00890ACB">
              <w:rPr>
                <w:rFonts w:ascii="Times New Roman" w:hAnsi="Times New Roman"/>
                <w:iCs/>
              </w:rPr>
              <w:t>3 + 2</w:t>
            </w:r>
            <w:r w:rsidR="00065584" w:rsidRPr="00890ACB">
              <w:rPr>
                <w:rFonts w:ascii="Times New Roman" w:hAnsi="Times New Roman" w:hint="eastAsia"/>
                <w:iCs/>
              </w:rPr>
              <w:t>Ca</w:t>
            </w:r>
            <w:r w:rsidRPr="00890ACB">
              <w:rPr>
                <w:rFonts w:ascii="Times New Roman" w:hAnsi="Times New Roman"/>
                <w:iCs/>
              </w:rPr>
              <w:t>O</w:t>
            </w:r>
          </w:p>
        </w:tc>
        <w:tc>
          <w:tcPr>
            <w:tcW w:w="1666" w:type="pct"/>
            <w:vAlign w:val="center"/>
          </w:tcPr>
          <w:p w14:paraId="60651412" w14:textId="2CB6ED1B" w:rsidR="00196B5A" w:rsidRPr="00890ACB" w:rsidRDefault="00196B5A" w:rsidP="00AC49CA">
            <w:pPr>
              <w:spacing w:line="480" w:lineRule="auto"/>
              <w:jc w:val="center"/>
              <w:rPr>
                <w:rFonts w:ascii="Times New Roman" w:hAnsi="Times New Roman"/>
                <w:iCs/>
              </w:rPr>
            </w:pPr>
            <w:r w:rsidRPr="00890ACB">
              <w:rPr>
                <w:rFonts w:ascii="Times New Roman" w:hAnsi="Times New Roman"/>
                <w:iCs/>
              </w:rPr>
              <w:t>0.9</w:t>
            </w:r>
            <w:r w:rsidRPr="00890ACB">
              <w:rPr>
                <w:rFonts w:ascii="Times New Roman" w:hAnsi="Times New Roman" w:hint="eastAsia"/>
                <w:iCs/>
              </w:rPr>
              <w:t>2</w:t>
            </w:r>
          </w:p>
        </w:tc>
      </w:tr>
    </w:tbl>
    <w:p w14:paraId="6A9113D7" w14:textId="61E0AEB9" w:rsidR="002C21D9" w:rsidRPr="00890ACB" w:rsidRDefault="00E967C4" w:rsidP="005A7A2F">
      <w:pPr>
        <w:spacing w:beforeLines="150" w:before="360" w:line="480" w:lineRule="auto"/>
        <w:ind w:firstLineChars="100" w:firstLine="240"/>
        <w:jc w:val="both"/>
      </w:pPr>
      <w:r w:rsidRPr="00890ACB">
        <w:rPr>
          <w:rFonts w:hint="eastAsia"/>
        </w:rPr>
        <w:t>The interstitial defect formation energies</w:t>
      </w:r>
      <w:r w:rsidR="00391A4D" w:rsidRPr="00890ACB">
        <w:rPr>
          <w:rFonts w:hint="eastAsia"/>
        </w:rPr>
        <w:t xml:space="preserve"> (</w:t>
      </w:r>
      <w:r w:rsidR="00391A4D" w:rsidRPr="00890ACB">
        <w:rPr>
          <w:rFonts w:ascii="Cambria Math" w:hAnsi="Cambria Math" w:cs="Cambria Math"/>
        </w:rPr>
        <w:t>△</w:t>
      </w:r>
      <w:r w:rsidR="00391A4D" w:rsidRPr="00890ACB">
        <w:rPr>
          <w:rFonts w:hint="eastAsia"/>
        </w:rPr>
        <w:t>H</w:t>
      </w:r>
      <w:r w:rsidR="00391A4D" w:rsidRPr="00890ACB">
        <w:rPr>
          <w:rFonts w:hint="eastAsia"/>
          <w:vertAlign w:val="superscript"/>
        </w:rPr>
        <w:t>f</w:t>
      </w:r>
      <w:r w:rsidR="00391A4D" w:rsidRPr="00890ACB">
        <w:rPr>
          <w:rFonts w:hint="eastAsia"/>
        </w:rPr>
        <w:t>)</w:t>
      </w:r>
      <w:r w:rsidRPr="00890ACB">
        <w:rPr>
          <w:rFonts w:hint="eastAsia"/>
        </w:rPr>
        <w:t xml:space="preserve"> obtained from the DFT calculation indeed systematically vary with the </w:t>
      </w:r>
      <w:r w:rsidRPr="00890ACB">
        <w:rPr>
          <w:rFonts w:hint="eastAsia"/>
          <w:i/>
        </w:rPr>
        <w:t>M</w:t>
      </w:r>
      <w:r w:rsidRPr="00890ACB">
        <w:rPr>
          <w:vertAlign w:val="superscript"/>
        </w:rPr>
        <w:t>2+</w:t>
      </w:r>
      <w:r w:rsidRPr="00890ACB">
        <w:rPr>
          <w:rFonts w:hint="eastAsia"/>
        </w:rPr>
        <w:t xml:space="preserve"> cationic size: </w:t>
      </w:r>
      <w:r w:rsidRPr="00890ACB">
        <w:rPr>
          <w:rFonts w:ascii="Cambria Math" w:hAnsi="Cambria Math" w:cs="Cambria Math"/>
          <w:iCs/>
        </w:rPr>
        <w:t>△</w:t>
      </w:r>
      <w:r w:rsidRPr="00890ACB">
        <w:rPr>
          <w:iCs/>
        </w:rPr>
        <w:t>H</w:t>
      </w:r>
      <w:r w:rsidRPr="00890ACB">
        <w:rPr>
          <w:iCs/>
          <w:vertAlign w:val="superscript"/>
        </w:rPr>
        <w:t>f</w:t>
      </w:r>
      <w:r w:rsidRPr="00890ACB">
        <w:rPr>
          <w:vertAlign w:val="subscript"/>
        </w:rPr>
        <w:t>(Ba)</w:t>
      </w:r>
      <w:r w:rsidRPr="00890ACB">
        <w:rPr>
          <w:rFonts w:hint="eastAsia"/>
        </w:rPr>
        <w:t xml:space="preserve"> &gt; </w:t>
      </w:r>
      <w:r w:rsidRPr="00890ACB">
        <w:rPr>
          <w:rFonts w:ascii="Cambria Math" w:hAnsi="Cambria Math" w:cs="Cambria Math"/>
          <w:iCs/>
        </w:rPr>
        <w:t>△</w:t>
      </w:r>
      <w:r w:rsidRPr="00890ACB">
        <w:rPr>
          <w:iCs/>
        </w:rPr>
        <w:t>H</w:t>
      </w:r>
      <w:r w:rsidRPr="00890ACB">
        <w:rPr>
          <w:iCs/>
          <w:vertAlign w:val="superscript"/>
        </w:rPr>
        <w:t>f</w:t>
      </w:r>
      <w:r w:rsidRPr="00890ACB">
        <w:rPr>
          <w:rFonts w:hint="eastAsia"/>
          <w:vertAlign w:val="subscript"/>
        </w:rPr>
        <w:t>(Sr)</w:t>
      </w:r>
      <w:r w:rsidRPr="00890ACB">
        <w:rPr>
          <w:rFonts w:hint="eastAsia"/>
        </w:rPr>
        <w:t xml:space="preserve"> &gt; </w:t>
      </w:r>
      <w:r w:rsidRPr="00890ACB">
        <w:rPr>
          <w:rFonts w:ascii="Cambria Math" w:hAnsi="Cambria Math" w:cs="Cambria Math"/>
          <w:iCs/>
        </w:rPr>
        <w:t>△</w:t>
      </w:r>
      <w:r w:rsidRPr="00890ACB">
        <w:rPr>
          <w:iCs/>
        </w:rPr>
        <w:t>H</w:t>
      </w:r>
      <w:r w:rsidRPr="00890ACB">
        <w:rPr>
          <w:iCs/>
          <w:vertAlign w:val="superscript"/>
        </w:rPr>
        <w:t>f</w:t>
      </w:r>
      <w:r w:rsidRPr="00890ACB">
        <w:rPr>
          <w:rFonts w:hint="eastAsia"/>
          <w:vertAlign w:val="subscript"/>
        </w:rPr>
        <w:t>(Ca)</w:t>
      </w:r>
      <w:r w:rsidRPr="00890ACB">
        <w:rPr>
          <w:rFonts w:hint="eastAsia"/>
        </w:rPr>
        <w:t xml:space="preserve"> (Table 4), suggesting the </w:t>
      </w:r>
      <w:r w:rsidR="00966B29" w:rsidRPr="00890ACB">
        <w:rPr>
          <w:rFonts w:hint="eastAsia"/>
        </w:rPr>
        <w:t>ability</w:t>
      </w:r>
      <w:r w:rsidRPr="00890ACB">
        <w:rPr>
          <w:rFonts w:hint="eastAsia"/>
        </w:rPr>
        <w:t xml:space="preserve"> of accommodating interstitial defects with an order of Ca &gt; Sr &gt; Ba in La</w:t>
      </w:r>
      <w:r w:rsidRPr="00890ACB">
        <w:rPr>
          <w:rFonts w:hint="eastAsia"/>
          <w:vertAlign w:val="subscript"/>
        </w:rPr>
        <w:t>1+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  <w:i/>
        </w:rPr>
        <w:t>M</w:t>
      </w:r>
      <w:r w:rsidRPr="00890ACB">
        <w:rPr>
          <w:rFonts w:hint="eastAsia"/>
          <w:vertAlign w:val="subscript"/>
        </w:rPr>
        <w:t>1-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</w:rPr>
        <w:t>Ga</w:t>
      </w:r>
      <w:r w:rsidRPr="00890ACB">
        <w:rPr>
          <w:rFonts w:hint="eastAsia"/>
          <w:vertAlign w:val="subscript"/>
        </w:rPr>
        <w:t>3</w:t>
      </w:r>
      <w:r w:rsidRPr="00890ACB">
        <w:rPr>
          <w:rFonts w:hint="eastAsia"/>
        </w:rPr>
        <w:t>O</w:t>
      </w:r>
      <w:r w:rsidRPr="00890ACB">
        <w:rPr>
          <w:rFonts w:hint="eastAsia"/>
          <w:vertAlign w:val="subscript"/>
        </w:rPr>
        <w:t>7+0.5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</w:rPr>
        <w:t xml:space="preserve"> although La</w:t>
      </w:r>
      <w:r w:rsidRPr="00890ACB">
        <w:rPr>
          <w:rFonts w:hint="eastAsia"/>
          <w:vertAlign w:val="subscript"/>
        </w:rPr>
        <w:t>1+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</w:rPr>
        <w:t>Sr</w:t>
      </w:r>
      <w:r w:rsidRPr="00890ACB">
        <w:rPr>
          <w:rFonts w:hint="eastAsia"/>
          <w:vertAlign w:val="subscript"/>
        </w:rPr>
        <w:t>1-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</w:rPr>
        <w:t>Ga</w:t>
      </w:r>
      <w:r w:rsidRPr="00890ACB">
        <w:rPr>
          <w:rFonts w:hint="eastAsia"/>
          <w:vertAlign w:val="subscript"/>
        </w:rPr>
        <w:t>3</w:t>
      </w:r>
      <w:r w:rsidRPr="00890ACB">
        <w:rPr>
          <w:rFonts w:hint="eastAsia"/>
        </w:rPr>
        <w:t>O</w:t>
      </w:r>
      <w:r w:rsidRPr="00890ACB">
        <w:rPr>
          <w:rFonts w:hint="eastAsia"/>
          <w:vertAlign w:val="subscript"/>
        </w:rPr>
        <w:t>7+0.5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</w:rPr>
        <w:t xml:space="preserve"> and La</w:t>
      </w:r>
      <w:r w:rsidRPr="00890ACB">
        <w:rPr>
          <w:rFonts w:hint="eastAsia"/>
          <w:vertAlign w:val="subscript"/>
        </w:rPr>
        <w:t>1+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</w:rPr>
        <w:t>Ca</w:t>
      </w:r>
      <w:r w:rsidRPr="00890ACB">
        <w:rPr>
          <w:rFonts w:hint="eastAsia"/>
          <w:vertAlign w:val="subscript"/>
        </w:rPr>
        <w:t>1-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</w:rPr>
        <w:t>Ga</w:t>
      </w:r>
      <w:r w:rsidRPr="00890ACB">
        <w:rPr>
          <w:rFonts w:hint="eastAsia"/>
          <w:vertAlign w:val="subscript"/>
        </w:rPr>
        <w:t>3</w:t>
      </w:r>
      <w:r w:rsidRPr="00890ACB">
        <w:rPr>
          <w:rFonts w:hint="eastAsia"/>
        </w:rPr>
        <w:t>O</w:t>
      </w:r>
      <w:r w:rsidRPr="00890ACB">
        <w:rPr>
          <w:rFonts w:hint="eastAsia"/>
          <w:vertAlign w:val="subscript"/>
        </w:rPr>
        <w:t>7+0.5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  <w:i/>
        </w:rPr>
        <w:t xml:space="preserve"> </w:t>
      </w:r>
      <w:r w:rsidRPr="00890ACB">
        <w:rPr>
          <w:rFonts w:hint="eastAsia"/>
        </w:rPr>
        <w:t>compositions display the same experimental solid solution limits. These interstitial defect formation energies appear as being inversely proportional to the conductivity of La</w:t>
      </w:r>
      <w:r w:rsidRPr="00890ACB">
        <w:rPr>
          <w:rFonts w:hint="eastAsia"/>
          <w:vertAlign w:val="subscript"/>
        </w:rPr>
        <w:t>1.35</w:t>
      </w:r>
      <w:r w:rsidRPr="00890ACB">
        <w:rPr>
          <w:rFonts w:hint="eastAsia"/>
          <w:i/>
        </w:rPr>
        <w:t>M</w:t>
      </w:r>
      <w:r w:rsidRPr="00890ACB">
        <w:rPr>
          <w:rFonts w:hint="eastAsia"/>
          <w:vertAlign w:val="subscript"/>
        </w:rPr>
        <w:t>0.65</w:t>
      </w:r>
      <w:r w:rsidRPr="00890ACB">
        <w:rPr>
          <w:rFonts w:hint="eastAsia"/>
        </w:rPr>
        <w:t>Ga</w:t>
      </w:r>
      <w:r w:rsidRPr="00890ACB">
        <w:rPr>
          <w:rFonts w:hint="eastAsia"/>
          <w:vertAlign w:val="subscript"/>
        </w:rPr>
        <w:t>3</w:t>
      </w:r>
      <w:r w:rsidRPr="00890ACB">
        <w:rPr>
          <w:rFonts w:hint="eastAsia"/>
        </w:rPr>
        <w:t>O</w:t>
      </w:r>
      <w:r w:rsidRPr="00890ACB">
        <w:rPr>
          <w:rFonts w:hint="eastAsia"/>
          <w:vertAlign w:val="subscript"/>
        </w:rPr>
        <w:t>7.175</w:t>
      </w:r>
      <w:r w:rsidRPr="00890ACB">
        <w:rPr>
          <w:rFonts w:hint="eastAsia"/>
        </w:rPr>
        <w:t xml:space="preserve"> with the same interstitial defect concentration, i.e. the mobility of oxygen interstitial defects (</w:t>
      </w:r>
      <w:r w:rsidRPr="00890ACB">
        <w:rPr>
          <w:rFonts w:hint="eastAsia"/>
        </w:rPr>
        <w:sym w:font="Symbol" w:char="F06D"/>
      </w:r>
      <w:r w:rsidRPr="00890ACB">
        <w:rPr>
          <w:rFonts w:hint="eastAsia"/>
          <w:vertAlign w:val="subscript"/>
        </w:rPr>
        <w:t>(Ba)</w:t>
      </w:r>
      <w:r w:rsidRPr="00890ACB">
        <w:rPr>
          <w:rFonts w:hint="eastAsia"/>
        </w:rPr>
        <w:t xml:space="preserve"> &lt; </w:t>
      </w:r>
      <w:r w:rsidRPr="00890ACB">
        <w:rPr>
          <w:rFonts w:hint="eastAsia"/>
        </w:rPr>
        <w:sym w:font="Symbol" w:char="F06D"/>
      </w:r>
      <w:r w:rsidRPr="00890ACB">
        <w:rPr>
          <w:rFonts w:hint="eastAsia"/>
          <w:vertAlign w:val="subscript"/>
        </w:rPr>
        <w:t>(Sr)</w:t>
      </w:r>
      <w:r w:rsidRPr="00890ACB">
        <w:rPr>
          <w:rFonts w:hint="eastAsia"/>
        </w:rPr>
        <w:t xml:space="preserve"> </w:t>
      </w:r>
      <w:r w:rsidR="00BE4042" w:rsidRPr="00890ACB">
        <w:rPr>
          <w:rFonts w:hint="eastAsia"/>
        </w:rPr>
        <w:t xml:space="preserve">&lt; </w:t>
      </w:r>
      <w:r w:rsidRPr="00890ACB">
        <w:rPr>
          <w:rFonts w:hint="eastAsia"/>
        </w:rPr>
        <w:sym w:font="Symbol" w:char="F06D"/>
      </w:r>
      <w:r w:rsidRPr="00890ACB">
        <w:rPr>
          <w:rFonts w:hint="eastAsia"/>
          <w:vertAlign w:val="subscript"/>
        </w:rPr>
        <w:t>(Ca)</w:t>
      </w:r>
      <w:r w:rsidRPr="00890ACB">
        <w:rPr>
          <w:rFonts w:hint="eastAsia"/>
        </w:rPr>
        <w:t xml:space="preserve">). </w:t>
      </w:r>
      <w:r w:rsidR="00BE4042" w:rsidRPr="00890ACB">
        <w:rPr>
          <w:rFonts w:hint="eastAsia"/>
        </w:rPr>
        <w:t>This indicates the tunnel-cation-</w:t>
      </w:r>
      <w:r w:rsidR="00BE4042" w:rsidRPr="00890ACB">
        <w:t>size</w:t>
      </w:r>
      <w:r w:rsidR="00BE4042" w:rsidRPr="00890ACB">
        <w:rPr>
          <w:rFonts w:hint="eastAsia"/>
        </w:rPr>
        <w:t xml:space="preserve"> effect acts on the</w:t>
      </w:r>
      <w:r w:rsidRPr="00890ACB">
        <w:rPr>
          <w:rFonts w:hint="eastAsia"/>
        </w:rPr>
        <w:t xml:space="preserve"> formation energy</w:t>
      </w:r>
      <w:r w:rsidR="00B146E4" w:rsidRPr="00890ACB">
        <w:rPr>
          <w:rFonts w:hint="eastAsia"/>
        </w:rPr>
        <w:t xml:space="preserve"> </w:t>
      </w:r>
      <w:r w:rsidR="00BE4042" w:rsidRPr="00890ACB">
        <w:rPr>
          <w:rFonts w:hint="eastAsia"/>
        </w:rPr>
        <w:t>and</w:t>
      </w:r>
      <w:r w:rsidRPr="00890ACB">
        <w:rPr>
          <w:rFonts w:hint="eastAsia"/>
        </w:rPr>
        <w:t xml:space="preserve"> </w:t>
      </w:r>
      <w:r w:rsidR="00BE4042" w:rsidRPr="00890ACB">
        <w:rPr>
          <w:rFonts w:hint="eastAsia"/>
        </w:rPr>
        <w:t>m</w:t>
      </w:r>
      <w:r w:rsidRPr="00890ACB">
        <w:rPr>
          <w:rFonts w:hint="eastAsia"/>
        </w:rPr>
        <w:t xml:space="preserve">obility </w:t>
      </w:r>
      <w:r w:rsidR="00BE4042" w:rsidRPr="00890ACB">
        <w:rPr>
          <w:rFonts w:hint="eastAsia"/>
        </w:rPr>
        <w:t>(i.e. energy barrier along the migration pathway) for the</w:t>
      </w:r>
      <w:r w:rsidRPr="00890ACB">
        <w:rPr>
          <w:rFonts w:hint="eastAsia"/>
        </w:rPr>
        <w:t xml:space="preserve"> oxygen int</w:t>
      </w:r>
      <w:r w:rsidR="00BE4042" w:rsidRPr="00890ACB">
        <w:rPr>
          <w:rFonts w:hint="eastAsia"/>
        </w:rPr>
        <w:t>erstitial defect in a similar way</w:t>
      </w:r>
      <w:r w:rsidR="002C21D9" w:rsidRPr="00890ACB">
        <w:rPr>
          <w:rFonts w:hint="eastAsia"/>
        </w:rPr>
        <w:t>, which is discussed below</w:t>
      </w:r>
      <w:r w:rsidRPr="00890ACB">
        <w:rPr>
          <w:rFonts w:hint="eastAsia"/>
        </w:rPr>
        <w:t>.</w:t>
      </w:r>
    </w:p>
    <w:p w14:paraId="04FD4A95" w14:textId="5AB31C9C" w:rsidR="001F3347" w:rsidRPr="00890ACB" w:rsidRDefault="00E967C4" w:rsidP="002C21D9">
      <w:pPr>
        <w:spacing w:beforeLines="50" w:before="120" w:line="480" w:lineRule="auto"/>
        <w:ind w:firstLineChars="100" w:firstLine="240"/>
        <w:jc w:val="both"/>
        <w:rPr>
          <w:iCs/>
        </w:rPr>
      </w:pPr>
      <w:r w:rsidRPr="00890ACB">
        <w:rPr>
          <w:rFonts w:hint="eastAsia"/>
        </w:rPr>
        <w:t xml:space="preserve"> </w:t>
      </w:r>
      <w:r w:rsidR="008F590D" w:rsidRPr="00890ACB">
        <w:rPr>
          <w:rFonts w:hint="eastAsia"/>
        </w:rPr>
        <w:t>The weaker ability to accommodate the oxygen interstitials and l</w:t>
      </w:r>
      <w:r w:rsidR="00DB54E9" w:rsidRPr="00890ACB">
        <w:t>ower</w:t>
      </w:r>
      <w:r w:rsidR="008F590D" w:rsidRPr="00890ACB">
        <w:rPr>
          <w:rFonts w:hint="eastAsia"/>
        </w:rPr>
        <w:t xml:space="preserve"> mobility of oxygen interstitials in La</w:t>
      </w:r>
      <w:r w:rsidR="008F590D" w:rsidRPr="00890ACB">
        <w:rPr>
          <w:rFonts w:hint="eastAsia"/>
          <w:vertAlign w:val="subscript"/>
        </w:rPr>
        <w:t>1+</w:t>
      </w:r>
      <w:r w:rsidR="008F590D" w:rsidRPr="00890ACB">
        <w:rPr>
          <w:rFonts w:hint="eastAsia"/>
          <w:i/>
          <w:vertAlign w:val="subscript"/>
        </w:rPr>
        <w:t>x</w:t>
      </w:r>
      <w:r w:rsidR="008F590D" w:rsidRPr="00890ACB">
        <w:rPr>
          <w:rFonts w:hint="eastAsia"/>
        </w:rPr>
        <w:t>Ba</w:t>
      </w:r>
      <w:r w:rsidR="008F590D" w:rsidRPr="00890ACB">
        <w:rPr>
          <w:rFonts w:hint="eastAsia"/>
          <w:vertAlign w:val="subscript"/>
        </w:rPr>
        <w:t>1-</w:t>
      </w:r>
      <w:r w:rsidR="008F590D" w:rsidRPr="00890ACB">
        <w:rPr>
          <w:rFonts w:hint="eastAsia"/>
          <w:i/>
          <w:vertAlign w:val="subscript"/>
        </w:rPr>
        <w:t>x</w:t>
      </w:r>
      <w:r w:rsidR="008F590D" w:rsidRPr="00890ACB">
        <w:rPr>
          <w:rFonts w:hint="eastAsia"/>
        </w:rPr>
        <w:t>Ga</w:t>
      </w:r>
      <w:r w:rsidR="008F590D" w:rsidRPr="00890ACB">
        <w:rPr>
          <w:rFonts w:hint="eastAsia"/>
          <w:vertAlign w:val="subscript"/>
        </w:rPr>
        <w:t>3</w:t>
      </w:r>
      <w:r w:rsidR="008F590D" w:rsidRPr="00890ACB">
        <w:rPr>
          <w:rFonts w:hint="eastAsia"/>
        </w:rPr>
        <w:t>O</w:t>
      </w:r>
      <w:r w:rsidR="008F590D" w:rsidRPr="00890ACB">
        <w:rPr>
          <w:rFonts w:hint="eastAsia"/>
          <w:vertAlign w:val="subscript"/>
        </w:rPr>
        <w:t>7+0.5</w:t>
      </w:r>
      <w:r w:rsidR="008F590D" w:rsidRPr="00890ACB">
        <w:rPr>
          <w:rFonts w:hint="eastAsia"/>
          <w:i/>
          <w:vertAlign w:val="subscript"/>
        </w:rPr>
        <w:t>x</w:t>
      </w:r>
      <w:r w:rsidR="008F590D" w:rsidRPr="00890ACB">
        <w:rPr>
          <w:rFonts w:hint="eastAsia"/>
        </w:rPr>
        <w:t xml:space="preserve"> than La</w:t>
      </w:r>
      <w:r w:rsidR="008F590D" w:rsidRPr="00890ACB">
        <w:rPr>
          <w:rFonts w:hint="eastAsia"/>
          <w:vertAlign w:val="subscript"/>
        </w:rPr>
        <w:t>1+</w:t>
      </w:r>
      <w:r w:rsidR="008F590D" w:rsidRPr="00890ACB">
        <w:rPr>
          <w:rFonts w:hint="eastAsia"/>
          <w:i/>
          <w:vertAlign w:val="subscript"/>
        </w:rPr>
        <w:t>x</w:t>
      </w:r>
      <w:r w:rsidR="008F590D" w:rsidRPr="00890ACB">
        <w:rPr>
          <w:rFonts w:hint="eastAsia"/>
        </w:rPr>
        <w:t>Sr</w:t>
      </w:r>
      <w:r w:rsidR="008F590D" w:rsidRPr="00890ACB">
        <w:rPr>
          <w:rFonts w:hint="eastAsia"/>
          <w:vertAlign w:val="subscript"/>
        </w:rPr>
        <w:t>1-</w:t>
      </w:r>
      <w:r w:rsidR="008F590D" w:rsidRPr="00890ACB">
        <w:rPr>
          <w:rFonts w:hint="eastAsia"/>
          <w:i/>
          <w:vertAlign w:val="subscript"/>
        </w:rPr>
        <w:t>x</w:t>
      </w:r>
      <w:r w:rsidR="008F590D" w:rsidRPr="00890ACB">
        <w:rPr>
          <w:rFonts w:hint="eastAsia"/>
        </w:rPr>
        <w:t>Ga</w:t>
      </w:r>
      <w:r w:rsidR="008F590D" w:rsidRPr="00890ACB">
        <w:rPr>
          <w:rFonts w:hint="eastAsia"/>
          <w:vertAlign w:val="subscript"/>
        </w:rPr>
        <w:t>3</w:t>
      </w:r>
      <w:r w:rsidR="008F590D" w:rsidRPr="00890ACB">
        <w:rPr>
          <w:rFonts w:hint="eastAsia"/>
        </w:rPr>
        <w:t>O</w:t>
      </w:r>
      <w:r w:rsidR="008F590D" w:rsidRPr="00890ACB">
        <w:rPr>
          <w:rFonts w:hint="eastAsia"/>
          <w:vertAlign w:val="subscript"/>
        </w:rPr>
        <w:t>7+0.5</w:t>
      </w:r>
      <w:r w:rsidR="008F590D" w:rsidRPr="00890ACB">
        <w:rPr>
          <w:rFonts w:hint="eastAsia"/>
          <w:i/>
          <w:vertAlign w:val="subscript"/>
        </w:rPr>
        <w:t>x</w:t>
      </w:r>
      <w:r w:rsidR="00476083" w:rsidRPr="00890ACB">
        <w:rPr>
          <w:rFonts w:hint="eastAsia"/>
          <w:i/>
          <w:vertAlign w:val="subscript"/>
        </w:rPr>
        <w:t xml:space="preserve"> </w:t>
      </w:r>
      <w:r w:rsidR="00306ECC" w:rsidRPr="00890ACB">
        <w:rPr>
          <w:rFonts w:hint="eastAsia"/>
        </w:rPr>
        <w:t>and</w:t>
      </w:r>
      <w:r w:rsidR="00476083" w:rsidRPr="00890ACB">
        <w:rPr>
          <w:rFonts w:hint="eastAsia"/>
        </w:rPr>
        <w:t xml:space="preserve"> </w:t>
      </w:r>
      <w:r w:rsidR="008F590D" w:rsidRPr="00890ACB">
        <w:rPr>
          <w:rFonts w:hint="eastAsia"/>
        </w:rPr>
        <w:t>La</w:t>
      </w:r>
      <w:r w:rsidR="008F590D" w:rsidRPr="00890ACB">
        <w:rPr>
          <w:rFonts w:hint="eastAsia"/>
          <w:vertAlign w:val="subscript"/>
        </w:rPr>
        <w:t>1+</w:t>
      </w:r>
      <w:r w:rsidR="008F590D" w:rsidRPr="00890ACB">
        <w:rPr>
          <w:rFonts w:hint="eastAsia"/>
          <w:i/>
          <w:vertAlign w:val="subscript"/>
        </w:rPr>
        <w:t>x</w:t>
      </w:r>
      <w:r w:rsidR="008F590D" w:rsidRPr="00890ACB">
        <w:rPr>
          <w:rFonts w:hint="eastAsia"/>
        </w:rPr>
        <w:t>Ca</w:t>
      </w:r>
      <w:r w:rsidR="008F590D" w:rsidRPr="00890ACB">
        <w:rPr>
          <w:rFonts w:hint="eastAsia"/>
          <w:vertAlign w:val="subscript"/>
        </w:rPr>
        <w:t>1-</w:t>
      </w:r>
      <w:r w:rsidR="008F590D" w:rsidRPr="00890ACB">
        <w:rPr>
          <w:rFonts w:hint="eastAsia"/>
          <w:i/>
          <w:vertAlign w:val="subscript"/>
        </w:rPr>
        <w:t>x</w:t>
      </w:r>
      <w:r w:rsidR="008F590D" w:rsidRPr="00890ACB">
        <w:rPr>
          <w:rFonts w:hint="eastAsia"/>
        </w:rPr>
        <w:t>Ga</w:t>
      </w:r>
      <w:r w:rsidR="008F590D" w:rsidRPr="00890ACB">
        <w:rPr>
          <w:rFonts w:hint="eastAsia"/>
          <w:vertAlign w:val="subscript"/>
        </w:rPr>
        <w:t>3</w:t>
      </w:r>
      <w:r w:rsidR="008F590D" w:rsidRPr="00890ACB">
        <w:rPr>
          <w:rFonts w:hint="eastAsia"/>
        </w:rPr>
        <w:t>O</w:t>
      </w:r>
      <w:r w:rsidR="008F590D" w:rsidRPr="00890ACB">
        <w:rPr>
          <w:rFonts w:hint="eastAsia"/>
          <w:vertAlign w:val="subscript"/>
        </w:rPr>
        <w:t>7+0.5</w:t>
      </w:r>
      <w:r w:rsidR="008F590D" w:rsidRPr="00890ACB">
        <w:rPr>
          <w:rFonts w:hint="eastAsia"/>
          <w:i/>
          <w:vertAlign w:val="subscript"/>
        </w:rPr>
        <w:t>x</w:t>
      </w:r>
      <w:r w:rsidR="008F590D" w:rsidRPr="00890ACB">
        <w:rPr>
          <w:rFonts w:hint="eastAsia"/>
        </w:rPr>
        <w:t xml:space="preserve"> indicate that the large size of Ba</w:t>
      </w:r>
      <w:r w:rsidR="008F590D" w:rsidRPr="00890ACB">
        <w:rPr>
          <w:rFonts w:hint="eastAsia"/>
          <w:vertAlign w:val="superscript"/>
        </w:rPr>
        <w:t>2+</w:t>
      </w:r>
      <w:r w:rsidR="008F590D" w:rsidRPr="00890ACB">
        <w:rPr>
          <w:rFonts w:hint="eastAsia"/>
        </w:rPr>
        <w:t xml:space="preserve"> </w:t>
      </w:r>
      <w:r w:rsidR="00DB54E9" w:rsidRPr="00890ACB">
        <w:t>is</w:t>
      </w:r>
      <w:r w:rsidR="008F590D" w:rsidRPr="00890ACB">
        <w:rPr>
          <w:rFonts w:hint="eastAsia"/>
        </w:rPr>
        <w:t xml:space="preserve"> </w:t>
      </w:r>
      <w:r w:rsidR="008F590D" w:rsidRPr="00890ACB">
        <w:t>unfavourable</w:t>
      </w:r>
      <w:r w:rsidR="008F590D" w:rsidRPr="00890ACB">
        <w:rPr>
          <w:rFonts w:hint="eastAsia"/>
        </w:rPr>
        <w:t xml:space="preserve"> for interstitial conductivity in the gallate melilites. </w:t>
      </w:r>
      <w:r w:rsidR="002735DC" w:rsidRPr="00890ACB">
        <w:rPr>
          <w:rFonts w:hint="eastAsia"/>
          <w:iCs/>
        </w:rPr>
        <w:t>The tunnel-cationic-size effect on the accommodation</w:t>
      </w:r>
      <w:r w:rsidR="009478BD" w:rsidRPr="00890ACB">
        <w:rPr>
          <w:rFonts w:hint="eastAsia"/>
          <w:iCs/>
        </w:rPr>
        <w:t xml:space="preserve"> and mobility</w:t>
      </w:r>
      <w:r w:rsidR="002735DC" w:rsidRPr="00890ACB">
        <w:rPr>
          <w:rFonts w:hint="eastAsia"/>
          <w:iCs/>
        </w:rPr>
        <w:t xml:space="preserve"> of oxygen interstitials in </w:t>
      </w:r>
      <w:r w:rsidR="002735DC" w:rsidRPr="00890ACB">
        <w:rPr>
          <w:rFonts w:hint="eastAsia"/>
        </w:rPr>
        <w:t>La</w:t>
      </w:r>
      <w:r w:rsidR="002735DC" w:rsidRPr="00890ACB">
        <w:rPr>
          <w:rFonts w:hint="eastAsia"/>
          <w:vertAlign w:val="subscript"/>
        </w:rPr>
        <w:t>1+</w:t>
      </w:r>
      <w:r w:rsidR="002735DC" w:rsidRPr="00890ACB">
        <w:rPr>
          <w:rFonts w:hint="eastAsia"/>
          <w:i/>
          <w:vertAlign w:val="subscript"/>
        </w:rPr>
        <w:t>x</w:t>
      </w:r>
      <w:r w:rsidR="002735DC" w:rsidRPr="00890ACB">
        <w:rPr>
          <w:rFonts w:hint="eastAsia"/>
          <w:i/>
        </w:rPr>
        <w:t>M</w:t>
      </w:r>
      <w:r w:rsidR="002735DC" w:rsidRPr="00890ACB">
        <w:rPr>
          <w:rFonts w:hint="eastAsia"/>
          <w:vertAlign w:val="subscript"/>
        </w:rPr>
        <w:t>1-</w:t>
      </w:r>
      <w:r w:rsidR="002735DC" w:rsidRPr="00890ACB">
        <w:rPr>
          <w:rFonts w:hint="eastAsia"/>
          <w:i/>
          <w:vertAlign w:val="subscript"/>
        </w:rPr>
        <w:t>x</w:t>
      </w:r>
      <w:r w:rsidR="002735DC" w:rsidRPr="00890ACB">
        <w:rPr>
          <w:rFonts w:hint="eastAsia"/>
        </w:rPr>
        <w:t>Ga</w:t>
      </w:r>
      <w:r w:rsidR="002735DC" w:rsidRPr="00890ACB">
        <w:rPr>
          <w:rFonts w:hint="eastAsia"/>
          <w:vertAlign w:val="subscript"/>
        </w:rPr>
        <w:t>3</w:t>
      </w:r>
      <w:r w:rsidR="002735DC" w:rsidRPr="00890ACB">
        <w:rPr>
          <w:rFonts w:hint="eastAsia"/>
        </w:rPr>
        <w:t>O</w:t>
      </w:r>
      <w:r w:rsidR="002735DC" w:rsidRPr="00890ACB">
        <w:rPr>
          <w:rFonts w:hint="eastAsia"/>
          <w:vertAlign w:val="subscript"/>
        </w:rPr>
        <w:t>7+0.5</w:t>
      </w:r>
      <w:r w:rsidR="002735DC" w:rsidRPr="00890ACB">
        <w:rPr>
          <w:rFonts w:hint="eastAsia"/>
          <w:i/>
          <w:vertAlign w:val="subscript"/>
        </w:rPr>
        <w:t>x</w:t>
      </w:r>
      <w:r w:rsidR="002735DC" w:rsidRPr="00890ACB">
        <w:rPr>
          <w:rFonts w:hint="eastAsia"/>
          <w:iCs/>
        </w:rPr>
        <w:t xml:space="preserve"> melilite may be understood based on the </w:t>
      </w:r>
      <w:r w:rsidR="002735DC" w:rsidRPr="00890ACB">
        <w:rPr>
          <w:iCs/>
        </w:rPr>
        <w:t>stabilization</w:t>
      </w:r>
      <w:r w:rsidR="009478BD" w:rsidRPr="00890ACB">
        <w:rPr>
          <w:rFonts w:hint="eastAsia"/>
          <w:iCs/>
        </w:rPr>
        <w:t xml:space="preserve"> and migration</w:t>
      </w:r>
      <w:r w:rsidR="002735DC" w:rsidRPr="00890ACB">
        <w:rPr>
          <w:rFonts w:hint="eastAsia"/>
          <w:iCs/>
        </w:rPr>
        <w:t xml:space="preserve"> mechanism of oxygen interstitials</w:t>
      </w:r>
      <w:r w:rsidR="00EF071D" w:rsidRPr="00890ACB">
        <w:rPr>
          <w:rFonts w:hint="eastAsia"/>
        </w:rPr>
        <w:t>.</w:t>
      </w:r>
      <w:r w:rsidR="00476083" w:rsidRPr="00890ACB">
        <w:rPr>
          <w:rFonts w:hint="eastAsia"/>
        </w:rPr>
        <w:t xml:space="preserve"> </w:t>
      </w:r>
      <w:r w:rsidR="00EF071D" w:rsidRPr="00890ACB">
        <w:rPr>
          <w:rFonts w:hint="eastAsia"/>
        </w:rPr>
        <w:t>T</w:t>
      </w:r>
      <w:r w:rsidR="000E36B3" w:rsidRPr="00890ACB">
        <w:rPr>
          <w:rFonts w:hint="eastAsia"/>
        </w:rPr>
        <w:t>he oxygen interstitials incorporate into the pentagonal tunnels and bond into the coordination geometry of one 3-linked GaO</w:t>
      </w:r>
      <w:r w:rsidR="000E36B3" w:rsidRPr="00890ACB">
        <w:rPr>
          <w:rFonts w:hint="eastAsia"/>
          <w:vertAlign w:val="subscript"/>
        </w:rPr>
        <w:t>4</w:t>
      </w:r>
      <w:r w:rsidR="000E36B3" w:rsidRPr="00890ACB">
        <w:rPr>
          <w:rFonts w:hint="eastAsia"/>
        </w:rPr>
        <w:t xml:space="preserve"> of the five GaO</w:t>
      </w:r>
      <w:r w:rsidR="000E36B3" w:rsidRPr="00890ACB">
        <w:rPr>
          <w:rFonts w:hint="eastAsia"/>
          <w:vertAlign w:val="subscript"/>
        </w:rPr>
        <w:t>4</w:t>
      </w:r>
      <w:bookmarkStart w:id="13" w:name="OLE_LINK9"/>
      <w:r w:rsidR="00476083" w:rsidRPr="00890ACB">
        <w:rPr>
          <w:rFonts w:hint="eastAsia"/>
          <w:vertAlign w:val="subscript"/>
        </w:rPr>
        <w:t xml:space="preserve"> </w:t>
      </w:r>
      <w:r w:rsidR="00476083" w:rsidRPr="00890ACB">
        <w:rPr>
          <w:rFonts w:hint="eastAsia"/>
        </w:rPr>
        <w:t>tetrahedra</w:t>
      </w:r>
      <w:bookmarkEnd w:id="13"/>
      <w:r w:rsidR="000E36B3" w:rsidRPr="00890ACB">
        <w:rPr>
          <w:rFonts w:hint="eastAsia"/>
        </w:rPr>
        <w:t xml:space="preserve"> defining the tunnels</w:t>
      </w:r>
      <w:r w:rsidR="009478BD" w:rsidRPr="00890ACB">
        <w:rPr>
          <w:rFonts w:hint="eastAsia"/>
        </w:rPr>
        <w:t>;</w:t>
      </w:r>
      <w:r w:rsidR="00476083" w:rsidRPr="00890ACB">
        <w:rPr>
          <w:rFonts w:hint="eastAsia"/>
        </w:rPr>
        <w:t xml:space="preserve"> </w:t>
      </w:r>
      <w:r w:rsidR="009478BD" w:rsidRPr="00890ACB">
        <w:rPr>
          <w:rFonts w:hint="eastAsia"/>
          <w:iCs/>
        </w:rPr>
        <w:t xml:space="preserve">owing </w:t>
      </w:r>
      <w:r w:rsidR="004D449A" w:rsidRPr="00890ACB">
        <w:rPr>
          <w:rFonts w:hint="eastAsia"/>
          <w:iCs/>
        </w:rPr>
        <w:t xml:space="preserve">to </w:t>
      </w:r>
      <w:r w:rsidR="009478BD" w:rsidRPr="00890ACB">
        <w:rPr>
          <w:rFonts w:hint="eastAsia"/>
          <w:iCs/>
        </w:rPr>
        <w:t xml:space="preserve">the blocking from the A/B cations along the tunnel direction, the migration of oxygen interstitials take places among the pentagonal tunnels within the tetrahedral layers. </w:t>
      </w:r>
      <w:r w:rsidR="000E36B3" w:rsidRPr="00890ACB">
        <w:rPr>
          <w:rFonts w:hint="eastAsia"/>
          <w:iCs/>
        </w:rPr>
        <w:t xml:space="preserve">In order to accommodate </w:t>
      </w:r>
      <w:r w:rsidR="000E36B3" w:rsidRPr="00890ACB">
        <w:rPr>
          <w:iCs/>
        </w:rPr>
        <w:t>oxygen</w:t>
      </w:r>
      <w:r w:rsidR="000E36B3" w:rsidRPr="00890ACB">
        <w:rPr>
          <w:rFonts w:hint="eastAsia"/>
          <w:iCs/>
        </w:rPr>
        <w:t xml:space="preserve"> interstitial</w:t>
      </w:r>
      <w:r w:rsidR="00DB54E9" w:rsidRPr="00890ACB">
        <w:rPr>
          <w:iCs/>
        </w:rPr>
        <w:t>s</w:t>
      </w:r>
      <w:r w:rsidR="00140F25" w:rsidRPr="00890ACB">
        <w:rPr>
          <w:rFonts w:hint="eastAsia"/>
          <w:iCs/>
        </w:rPr>
        <w:t>,</w:t>
      </w:r>
      <w:r w:rsidR="000E36B3" w:rsidRPr="00890ACB">
        <w:rPr>
          <w:rFonts w:hint="eastAsia"/>
          <w:iCs/>
        </w:rPr>
        <w:t xml:space="preserve"> the framework oxygen atoms around the </w:t>
      </w:r>
      <w:r w:rsidR="003026E9" w:rsidRPr="00890ACB">
        <w:rPr>
          <w:rFonts w:hint="eastAsia"/>
          <w:iCs/>
        </w:rPr>
        <w:t>interstitial-containing</w:t>
      </w:r>
      <w:r w:rsidR="000E36B3" w:rsidRPr="00890ACB">
        <w:rPr>
          <w:rFonts w:hint="eastAsia"/>
          <w:iCs/>
        </w:rPr>
        <w:t xml:space="preserve"> tunnel have </w:t>
      </w:r>
      <w:r w:rsidR="000E36B3" w:rsidRPr="00890ACB">
        <w:rPr>
          <w:iCs/>
        </w:rPr>
        <w:t>synergic</w:t>
      </w:r>
      <w:r w:rsidR="000E36B3" w:rsidRPr="00890ACB">
        <w:rPr>
          <w:rFonts w:hint="eastAsia"/>
          <w:iCs/>
        </w:rPr>
        <w:t xml:space="preserve"> relaxation toward the neighbouring tunnels to avoid the short contacts with the oxygen interstitial</w:t>
      </w:r>
      <w:r w:rsidR="00EB55F3" w:rsidRPr="00890ACB">
        <w:rPr>
          <w:rFonts w:hint="eastAsia"/>
          <w:iCs/>
        </w:rPr>
        <w:t xml:space="preserve"> (Figure 2c)</w:t>
      </w:r>
      <w:r w:rsidR="000E36B3" w:rsidRPr="00890ACB">
        <w:rPr>
          <w:rFonts w:hint="eastAsia"/>
          <w:iCs/>
        </w:rPr>
        <w:t xml:space="preserve">. </w:t>
      </w:r>
      <w:r w:rsidR="00E733B1" w:rsidRPr="00890ACB">
        <w:rPr>
          <w:rFonts w:hint="eastAsia"/>
          <w:iCs/>
        </w:rPr>
        <w:t>This results in simultaneous size expansion for the interstitial-containing tunnel and contraction for the tunnels</w:t>
      </w:r>
      <w:r w:rsidR="00140F25" w:rsidRPr="00890ACB">
        <w:rPr>
          <w:rFonts w:hint="eastAsia"/>
          <w:iCs/>
        </w:rPr>
        <w:t xml:space="preserve"> </w:t>
      </w:r>
      <w:r w:rsidR="00E733B1" w:rsidRPr="00890ACB">
        <w:rPr>
          <w:rFonts w:hint="eastAsia"/>
          <w:iCs/>
        </w:rPr>
        <w:t>neighbouring the interstitial-containing tunnel</w:t>
      </w:r>
      <w:r w:rsidR="00355ED8" w:rsidRPr="00890ACB">
        <w:rPr>
          <w:rFonts w:hint="eastAsia"/>
          <w:iCs/>
        </w:rPr>
        <w:t xml:space="preserve"> (Figure 2c)</w:t>
      </w:r>
      <w:r w:rsidR="00E733B1" w:rsidRPr="00890ACB">
        <w:rPr>
          <w:rFonts w:hint="eastAsia"/>
          <w:iCs/>
        </w:rPr>
        <w:t xml:space="preserve">. </w:t>
      </w:r>
      <w:r w:rsidR="009478BD" w:rsidRPr="00890ACB">
        <w:rPr>
          <w:rFonts w:hint="eastAsia"/>
          <w:iCs/>
        </w:rPr>
        <w:t xml:space="preserve">Therefore for both accommodating the interstitials and sustaining their high mobility in </w:t>
      </w:r>
      <w:r w:rsidR="009478BD" w:rsidRPr="00890ACB">
        <w:rPr>
          <w:rFonts w:hint="eastAsia"/>
          <w:iCs/>
        </w:rPr>
        <w:lastRenderedPageBreak/>
        <w:t xml:space="preserve">the gallate melilites, </w:t>
      </w:r>
      <w:r w:rsidR="005A45A3" w:rsidRPr="00890ACB">
        <w:rPr>
          <w:rFonts w:hint="eastAsia"/>
          <w:iCs/>
        </w:rPr>
        <w:t>both A and B cations</w:t>
      </w:r>
      <w:r w:rsidR="009478BD" w:rsidRPr="00890ACB">
        <w:rPr>
          <w:rFonts w:hint="eastAsia"/>
          <w:iCs/>
        </w:rPr>
        <w:t xml:space="preserve"> are </w:t>
      </w:r>
      <w:r w:rsidR="005A45A3" w:rsidRPr="00890ACB">
        <w:rPr>
          <w:rFonts w:hint="eastAsia"/>
          <w:iCs/>
        </w:rPr>
        <w:t xml:space="preserve">expected </w:t>
      </w:r>
      <w:r w:rsidR="009478BD" w:rsidRPr="00890ACB">
        <w:rPr>
          <w:rFonts w:hint="eastAsia"/>
          <w:iCs/>
        </w:rPr>
        <w:t xml:space="preserve">to </w:t>
      </w:r>
      <w:r w:rsidR="005A45A3" w:rsidRPr="00890ACB">
        <w:rPr>
          <w:rFonts w:hint="eastAsia"/>
          <w:iCs/>
        </w:rPr>
        <w:t xml:space="preserve">have suitable sizes to adapt </w:t>
      </w:r>
      <w:r w:rsidR="00F8385A" w:rsidRPr="00890ACB">
        <w:rPr>
          <w:rFonts w:hint="eastAsia"/>
          <w:iCs/>
        </w:rPr>
        <w:t xml:space="preserve">to </w:t>
      </w:r>
      <w:r w:rsidR="005A45A3" w:rsidRPr="00890ACB">
        <w:rPr>
          <w:rFonts w:hint="eastAsia"/>
          <w:iCs/>
        </w:rPr>
        <w:t xml:space="preserve">the </w:t>
      </w:r>
      <w:r w:rsidR="005A45A3" w:rsidRPr="00890ACB">
        <w:rPr>
          <w:iCs/>
        </w:rPr>
        <w:t>continuous</w:t>
      </w:r>
      <w:r w:rsidR="005A45A3" w:rsidRPr="00890ACB">
        <w:rPr>
          <w:rFonts w:hint="eastAsia"/>
          <w:iCs/>
        </w:rPr>
        <w:t xml:space="preserve"> tunnel-size expansion and contraction </w:t>
      </w:r>
      <w:r w:rsidR="000F494A" w:rsidRPr="00890ACB">
        <w:rPr>
          <w:rFonts w:hint="eastAsia"/>
          <w:iCs/>
        </w:rPr>
        <w:t>for</w:t>
      </w:r>
      <w:r w:rsidR="00934314" w:rsidRPr="00890ACB">
        <w:rPr>
          <w:rFonts w:hint="eastAsia"/>
          <w:iCs/>
        </w:rPr>
        <w:t xml:space="preserve"> lower</w:t>
      </w:r>
      <w:r w:rsidR="000F494A" w:rsidRPr="00890ACB">
        <w:rPr>
          <w:rFonts w:hint="eastAsia"/>
          <w:iCs/>
        </w:rPr>
        <w:t>ing</w:t>
      </w:r>
      <w:r w:rsidR="00934314" w:rsidRPr="00890ACB">
        <w:rPr>
          <w:rFonts w:hint="eastAsia"/>
          <w:iCs/>
        </w:rPr>
        <w:t xml:space="preserve"> the energy barrier for </w:t>
      </w:r>
      <w:r w:rsidR="005A45A3" w:rsidRPr="00890ACB">
        <w:rPr>
          <w:rFonts w:hint="eastAsia"/>
          <w:iCs/>
        </w:rPr>
        <w:t xml:space="preserve">the </w:t>
      </w:r>
      <w:r w:rsidR="00934314" w:rsidRPr="00890ACB">
        <w:rPr>
          <w:rFonts w:hint="eastAsia"/>
          <w:iCs/>
        </w:rPr>
        <w:t>migration of oxygen interstitials</w:t>
      </w:r>
      <w:r w:rsidR="005A45A3" w:rsidRPr="00890ACB">
        <w:rPr>
          <w:rFonts w:hint="eastAsia"/>
          <w:iCs/>
        </w:rPr>
        <w:t xml:space="preserve"> among the pentagonal tunnels within the tetrahedral layers.</w:t>
      </w:r>
    </w:p>
    <w:p w14:paraId="0422F7C5" w14:textId="72A9E35F" w:rsidR="00EF6F06" w:rsidRPr="00890ACB" w:rsidRDefault="001F3347" w:rsidP="005A04B1">
      <w:pPr>
        <w:spacing w:beforeLines="50" w:before="120" w:line="480" w:lineRule="auto"/>
        <w:ind w:firstLineChars="150" w:firstLine="360"/>
        <w:jc w:val="both"/>
        <w:rPr>
          <w:iCs/>
        </w:rPr>
      </w:pPr>
      <w:r w:rsidRPr="00890ACB">
        <w:rPr>
          <w:rFonts w:hint="eastAsia"/>
          <w:iCs/>
        </w:rPr>
        <w:t xml:space="preserve">The large </w:t>
      </w:r>
      <w:r w:rsidR="00807DEE" w:rsidRPr="00890ACB">
        <w:rPr>
          <w:rFonts w:hint="eastAsia"/>
          <w:iCs/>
        </w:rPr>
        <w:t>Ba</w:t>
      </w:r>
      <w:r w:rsidR="00807DEE" w:rsidRPr="00890ACB">
        <w:rPr>
          <w:rFonts w:hint="eastAsia"/>
          <w:iCs/>
          <w:vertAlign w:val="superscript"/>
        </w:rPr>
        <w:t>2+</w:t>
      </w:r>
      <w:r w:rsidR="00B66612" w:rsidRPr="00890ACB">
        <w:rPr>
          <w:rFonts w:hint="eastAsia"/>
          <w:iCs/>
          <w:vertAlign w:val="superscript"/>
        </w:rPr>
        <w:t xml:space="preserve"> </w:t>
      </w:r>
      <w:r w:rsidR="00807DEE" w:rsidRPr="00890ACB">
        <w:rPr>
          <w:rFonts w:hint="eastAsia"/>
          <w:iCs/>
        </w:rPr>
        <w:t>cations in</w:t>
      </w:r>
      <w:r w:rsidR="009A6F8B" w:rsidRPr="00890ACB">
        <w:rPr>
          <w:rFonts w:hint="eastAsia"/>
          <w:iCs/>
        </w:rPr>
        <w:t xml:space="preserve"> the pentagonal tunnels of the gallate melilite are expected to have </w:t>
      </w:r>
      <w:r w:rsidR="00807DEE" w:rsidRPr="00890ACB">
        <w:rPr>
          <w:rFonts w:hint="eastAsia"/>
          <w:iCs/>
        </w:rPr>
        <w:t>large</w:t>
      </w:r>
      <w:r w:rsidR="009A6F8B" w:rsidRPr="00890ACB">
        <w:rPr>
          <w:rFonts w:hint="eastAsia"/>
          <w:iCs/>
        </w:rPr>
        <w:t>r</w:t>
      </w:r>
      <w:r w:rsidR="00807DEE" w:rsidRPr="00890ACB">
        <w:rPr>
          <w:rFonts w:hint="eastAsia"/>
          <w:iCs/>
        </w:rPr>
        <w:t xml:space="preserve"> BaO</w:t>
      </w:r>
      <w:r w:rsidR="00807DEE" w:rsidRPr="00890ACB">
        <w:rPr>
          <w:rFonts w:hint="eastAsia"/>
          <w:iCs/>
          <w:vertAlign w:val="subscript"/>
        </w:rPr>
        <w:t>8</w:t>
      </w:r>
      <w:r w:rsidR="00807DEE" w:rsidRPr="00890ACB">
        <w:rPr>
          <w:rFonts w:hint="eastAsia"/>
          <w:iCs/>
        </w:rPr>
        <w:t xml:space="preserve"> polydedra</w:t>
      </w:r>
      <w:r w:rsidR="009A6F8B" w:rsidRPr="00890ACB">
        <w:rPr>
          <w:rFonts w:hint="eastAsia"/>
          <w:iCs/>
        </w:rPr>
        <w:t xml:space="preserve"> than LaO</w:t>
      </w:r>
      <w:r w:rsidR="009A6F8B" w:rsidRPr="00890ACB">
        <w:rPr>
          <w:rFonts w:hint="eastAsia"/>
          <w:iCs/>
          <w:vertAlign w:val="subscript"/>
        </w:rPr>
        <w:t>8</w:t>
      </w:r>
      <w:r w:rsidR="009A6F8B" w:rsidRPr="00890ACB">
        <w:rPr>
          <w:rFonts w:hint="eastAsia"/>
          <w:iCs/>
        </w:rPr>
        <w:t>, SrO</w:t>
      </w:r>
      <w:r w:rsidR="009A6F8B" w:rsidRPr="00890ACB">
        <w:rPr>
          <w:rFonts w:hint="eastAsia"/>
          <w:iCs/>
          <w:vertAlign w:val="subscript"/>
        </w:rPr>
        <w:t>8</w:t>
      </w:r>
      <w:r w:rsidR="009A6F8B" w:rsidRPr="00890ACB">
        <w:rPr>
          <w:rFonts w:hint="eastAsia"/>
          <w:iCs/>
        </w:rPr>
        <w:t xml:space="preserve"> and CaO</w:t>
      </w:r>
      <w:r w:rsidR="009A6F8B" w:rsidRPr="00890ACB">
        <w:rPr>
          <w:rFonts w:hint="eastAsia"/>
          <w:iCs/>
          <w:vertAlign w:val="subscript"/>
        </w:rPr>
        <w:t>8</w:t>
      </w:r>
      <w:r w:rsidR="00A0196C" w:rsidRPr="00890ACB">
        <w:rPr>
          <w:rFonts w:hint="eastAsia"/>
          <w:iCs/>
        </w:rPr>
        <w:t xml:space="preserve"> polyhedra</w:t>
      </w:r>
      <w:r w:rsidR="009A6F8B" w:rsidRPr="00890ACB">
        <w:rPr>
          <w:rFonts w:hint="eastAsia"/>
          <w:iCs/>
        </w:rPr>
        <w:t>.</w:t>
      </w:r>
      <w:r w:rsidR="00B66612" w:rsidRPr="00890ACB">
        <w:rPr>
          <w:rFonts w:hint="eastAsia"/>
          <w:iCs/>
        </w:rPr>
        <w:t xml:space="preserve"> As the La</w:t>
      </w:r>
      <w:r w:rsidR="00B66612" w:rsidRPr="00890ACB">
        <w:rPr>
          <w:rFonts w:hint="eastAsia"/>
          <w:iCs/>
          <w:vertAlign w:val="superscript"/>
        </w:rPr>
        <w:t>3+</w:t>
      </w:r>
      <w:r w:rsidR="00B66612" w:rsidRPr="00890ACB">
        <w:rPr>
          <w:rFonts w:hint="eastAsia"/>
          <w:iCs/>
        </w:rPr>
        <w:t xml:space="preserve"> and Ba</w:t>
      </w:r>
      <w:r w:rsidR="00B66612" w:rsidRPr="00890ACB">
        <w:rPr>
          <w:rFonts w:hint="eastAsia"/>
          <w:iCs/>
          <w:vertAlign w:val="superscript"/>
        </w:rPr>
        <w:t>2+</w:t>
      </w:r>
      <w:r w:rsidR="00B66612" w:rsidRPr="00890ACB">
        <w:rPr>
          <w:rFonts w:hint="eastAsia"/>
          <w:iCs/>
        </w:rPr>
        <w:t xml:space="preserve"> cations share the same crystallographic sites in the crystal structure of LaBaGa</w:t>
      </w:r>
      <w:r w:rsidR="00B66612" w:rsidRPr="00890ACB">
        <w:rPr>
          <w:rFonts w:hint="eastAsia"/>
          <w:iCs/>
          <w:vertAlign w:val="subscript"/>
        </w:rPr>
        <w:t>3</w:t>
      </w:r>
      <w:r w:rsidR="00B66612" w:rsidRPr="00890ACB">
        <w:rPr>
          <w:rFonts w:hint="eastAsia"/>
          <w:iCs/>
        </w:rPr>
        <w:t>O</w:t>
      </w:r>
      <w:r w:rsidR="00B66612" w:rsidRPr="00890ACB">
        <w:rPr>
          <w:rFonts w:hint="eastAsia"/>
          <w:iCs/>
          <w:vertAlign w:val="subscript"/>
        </w:rPr>
        <w:t>7</w:t>
      </w:r>
      <w:r w:rsidR="00B66612" w:rsidRPr="00890ACB">
        <w:rPr>
          <w:rFonts w:hint="eastAsia"/>
          <w:iCs/>
        </w:rPr>
        <w:t xml:space="preserve">, the </w:t>
      </w:r>
      <w:r w:rsidR="005248B7" w:rsidRPr="00890ACB">
        <w:rPr>
          <w:rFonts w:hint="eastAsia"/>
          <w:iCs/>
        </w:rPr>
        <w:t>La</w:t>
      </w:r>
      <w:r w:rsidR="00B66612" w:rsidRPr="00890ACB">
        <w:rPr>
          <w:rFonts w:hint="eastAsia"/>
          <w:iCs/>
        </w:rPr>
        <w:t>/B</w:t>
      </w:r>
      <w:r w:rsidR="005248B7" w:rsidRPr="00890ACB">
        <w:rPr>
          <w:rFonts w:hint="eastAsia"/>
          <w:iCs/>
        </w:rPr>
        <w:t>a</w:t>
      </w:r>
      <w:r w:rsidR="00B66612" w:rsidRPr="00890ACB">
        <w:rPr>
          <w:rFonts w:hint="eastAsia"/>
          <w:iCs/>
        </w:rPr>
        <w:t xml:space="preserve">-O bond lengths calculated from the </w:t>
      </w:r>
      <w:r w:rsidR="005248B7" w:rsidRPr="00890ACB">
        <w:rPr>
          <w:rFonts w:hint="eastAsia"/>
          <w:iCs/>
        </w:rPr>
        <w:t xml:space="preserve">refined </w:t>
      </w:r>
      <w:r w:rsidR="00B66612" w:rsidRPr="00890ACB">
        <w:rPr>
          <w:iCs/>
        </w:rPr>
        <w:t>structural</w:t>
      </w:r>
      <w:r w:rsidR="00B66612" w:rsidRPr="00890ACB">
        <w:rPr>
          <w:rFonts w:hint="eastAsia"/>
          <w:iCs/>
        </w:rPr>
        <w:t xml:space="preserve"> parameters</w:t>
      </w:r>
      <w:r w:rsidR="005248B7" w:rsidRPr="00890ACB">
        <w:rPr>
          <w:rFonts w:hint="eastAsia"/>
          <w:iCs/>
        </w:rPr>
        <w:t xml:space="preserve"> are average distances</w:t>
      </w:r>
      <w:r w:rsidR="00B66612" w:rsidRPr="00890ACB">
        <w:rPr>
          <w:rFonts w:hint="eastAsia"/>
          <w:iCs/>
        </w:rPr>
        <w:t xml:space="preserve"> </w:t>
      </w:r>
      <w:r w:rsidR="00BA4DBB" w:rsidRPr="00890ACB">
        <w:rPr>
          <w:rFonts w:hint="eastAsia"/>
          <w:iCs/>
        </w:rPr>
        <w:t>(accounting</w:t>
      </w:r>
      <w:r w:rsidR="005248B7" w:rsidRPr="00890ACB">
        <w:rPr>
          <w:rFonts w:hint="eastAsia"/>
          <w:iCs/>
        </w:rPr>
        <w:t xml:space="preserve"> for the</w:t>
      </w:r>
      <w:r w:rsidR="00BA4DBB" w:rsidRPr="00890ACB">
        <w:rPr>
          <w:rFonts w:hint="eastAsia"/>
          <w:iCs/>
        </w:rPr>
        <w:t xml:space="preserve"> apparent</w:t>
      </w:r>
      <w:r w:rsidR="005248B7" w:rsidRPr="00890ACB">
        <w:rPr>
          <w:rFonts w:hint="eastAsia"/>
          <w:iCs/>
        </w:rPr>
        <w:t xml:space="preserve"> </w:t>
      </w:r>
      <w:r w:rsidR="00890350" w:rsidRPr="00890ACB">
        <w:rPr>
          <w:rFonts w:hint="eastAsia"/>
          <w:iCs/>
        </w:rPr>
        <w:t>over-bonding</w:t>
      </w:r>
      <w:r w:rsidR="00BA4DBB" w:rsidRPr="00890ACB">
        <w:rPr>
          <w:rFonts w:hint="eastAsia"/>
          <w:iCs/>
        </w:rPr>
        <w:t xml:space="preserve"> of</w:t>
      </w:r>
      <w:r w:rsidR="005248B7" w:rsidRPr="00890ACB">
        <w:rPr>
          <w:rFonts w:hint="eastAsia"/>
          <w:iCs/>
        </w:rPr>
        <w:t xml:space="preserve"> Ba</w:t>
      </w:r>
      <w:r w:rsidR="005248B7" w:rsidRPr="00890ACB">
        <w:rPr>
          <w:rFonts w:hint="eastAsia"/>
          <w:iCs/>
          <w:vertAlign w:val="superscript"/>
        </w:rPr>
        <w:t>2+</w:t>
      </w:r>
      <w:r w:rsidR="00BA4DBB" w:rsidRPr="00890ACB">
        <w:rPr>
          <w:rFonts w:hint="eastAsia"/>
          <w:iCs/>
        </w:rPr>
        <w:t xml:space="preserve"> and under-bonding of</w:t>
      </w:r>
      <w:r w:rsidR="005248B7" w:rsidRPr="00890ACB">
        <w:rPr>
          <w:rFonts w:hint="eastAsia"/>
          <w:iCs/>
        </w:rPr>
        <w:t xml:space="preserve"> La</w:t>
      </w:r>
      <w:r w:rsidR="005248B7" w:rsidRPr="00890ACB">
        <w:rPr>
          <w:rFonts w:hint="eastAsia"/>
          <w:iCs/>
          <w:vertAlign w:val="superscript"/>
        </w:rPr>
        <w:t>3+</w:t>
      </w:r>
      <w:r w:rsidR="009A6F8B" w:rsidRPr="00890ACB">
        <w:rPr>
          <w:rFonts w:hint="eastAsia"/>
          <w:iCs/>
        </w:rPr>
        <w:t xml:space="preserve"> </w:t>
      </w:r>
      <w:r w:rsidR="005248B7" w:rsidRPr="00890ACB">
        <w:rPr>
          <w:rFonts w:hint="eastAsia"/>
          <w:iCs/>
        </w:rPr>
        <w:t>based on their BVSs</w:t>
      </w:r>
      <w:r w:rsidR="00992E29" w:rsidRPr="00890ACB">
        <w:rPr>
          <w:rFonts w:hint="eastAsia"/>
          <w:iCs/>
        </w:rPr>
        <w:t xml:space="preserve"> in Table S</w:t>
      </w:r>
      <w:r w:rsidR="00EB55F3" w:rsidRPr="00890ACB">
        <w:rPr>
          <w:rFonts w:hint="eastAsia"/>
          <w:iCs/>
        </w:rPr>
        <w:t>3</w:t>
      </w:r>
      <w:r w:rsidR="005248B7" w:rsidRPr="00890ACB">
        <w:rPr>
          <w:rFonts w:hint="eastAsia"/>
          <w:iCs/>
        </w:rPr>
        <w:t>)</w:t>
      </w:r>
      <w:r w:rsidR="00BA4DBB" w:rsidRPr="00890ACB">
        <w:rPr>
          <w:rFonts w:hint="eastAsia"/>
          <w:iCs/>
        </w:rPr>
        <w:t xml:space="preserve"> thus </w:t>
      </w:r>
      <w:r w:rsidR="00C42A91" w:rsidRPr="00890ACB">
        <w:rPr>
          <w:rFonts w:hint="eastAsia"/>
          <w:iCs/>
        </w:rPr>
        <w:t xml:space="preserve">can </w:t>
      </w:r>
      <w:r w:rsidR="00BA4DBB" w:rsidRPr="00890ACB">
        <w:rPr>
          <w:rFonts w:hint="eastAsia"/>
          <w:iCs/>
        </w:rPr>
        <w:t>not reflect the size contrast between LaO</w:t>
      </w:r>
      <w:r w:rsidR="00BA4DBB" w:rsidRPr="00890ACB">
        <w:rPr>
          <w:rFonts w:hint="eastAsia"/>
          <w:iCs/>
          <w:vertAlign w:val="subscript"/>
        </w:rPr>
        <w:t>8</w:t>
      </w:r>
      <w:r w:rsidR="00BA4DBB" w:rsidRPr="00890ACB">
        <w:rPr>
          <w:rFonts w:hint="eastAsia"/>
          <w:iCs/>
        </w:rPr>
        <w:t xml:space="preserve"> and BaO</w:t>
      </w:r>
      <w:r w:rsidR="00BA4DBB" w:rsidRPr="00890ACB">
        <w:rPr>
          <w:rFonts w:hint="eastAsia"/>
          <w:iCs/>
          <w:vertAlign w:val="subscript"/>
        </w:rPr>
        <w:t>8</w:t>
      </w:r>
      <w:r w:rsidR="00BA4DBB" w:rsidRPr="00890ACB">
        <w:rPr>
          <w:rFonts w:hint="eastAsia"/>
          <w:iCs/>
        </w:rPr>
        <w:t xml:space="preserve"> polyhedra.</w:t>
      </w:r>
      <w:r w:rsidR="005248B7" w:rsidRPr="00890ACB">
        <w:rPr>
          <w:rFonts w:hint="eastAsia"/>
          <w:iCs/>
        </w:rPr>
        <w:t xml:space="preserve"> </w:t>
      </w:r>
      <w:r w:rsidR="00E527BC" w:rsidRPr="00890ACB">
        <w:t>O</w:t>
      </w:r>
      <w:r w:rsidR="00E527BC" w:rsidRPr="00890ACB">
        <w:rPr>
          <w:rFonts w:hint="eastAsia"/>
        </w:rPr>
        <w:t>wing to the size contrast between La</w:t>
      </w:r>
      <w:r w:rsidR="00E527BC" w:rsidRPr="00890ACB">
        <w:rPr>
          <w:rFonts w:hint="eastAsia"/>
          <w:vertAlign w:val="superscript"/>
        </w:rPr>
        <w:t>3+</w:t>
      </w:r>
      <w:r w:rsidR="00E527BC" w:rsidRPr="00890ACB">
        <w:rPr>
          <w:rFonts w:hint="eastAsia"/>
        </w:rPr>
        <w:t xml:space="preserve"> and </w:t>
      </w:r>
      <w:r w:rsidR="00E527BC" w:rsidRPr="00890ACB">
        <w:rPr>
          <w:rFonts w:hint="eastAsia"/>
          <w:i/>
        </w:rPr>
        <w:t>M</w:t>
      </w:r>
      <w:r w:rsidR="00E527BC" w:rsidRPr="00890ACB">
        <w:rPr>
          <w:rFonts w:hint="eastAsia"/>
          <w:vertAlign w:val="superscript"/>
        </w:rPr>
        <w:t>2+</w:t>
      </w:r>
      <w:r w:rsidR="00E527BC" w:rsidRPr="00890ACB">
        <w:rPr>
          <w:rFonts w:hint="eastAsia"/>
        </w:rPr>
        <w:t xml:space="preserve"> cations</w:t>
      </w:r>
      <w:r w:rsidR="00DF370E" w:rsidRPr="00890ACB">
        <w:rPr>
          <w:rFonts w:hint="eastAsia"/>
        </w:rPr>
        <w:t xml:space="preserve"> in La</w:t>
      </w:r>
      <w:r w:rsidR="00DF370E" w:rsidRPr="00890ACB">
        <w:rPr>
          <w:rFonts w:hint="eastAsia"/>
          <w:vertAlign w:val="subscript"/>
        </w:rPr>
        <w:t>1+</w:t>
      </w:r>
      <w:r w:rsidR="00DF370E" w:rsidRPr="00890ACB">
        <w:rPr>
          <w:rFonts w:hint="eastAsia"/>
          <w:i/>
          <w:vertAlign w:val="subscript"/>
        </w:rPr>
        <w:t>x</w:t>
      </w:r>
      <w:r w:rsidR="00DF370E" w:rsidRPr="00890ACB">
        <w:rPr>
          <w:rFonts w:hint="eastAsia"/>
          <w:i/>
        </w:rPr>
        <w:t>M</w:t>
      </w:r>
      <w:r w:rsidR="00DF370E" w:rsidRPr="00890ACB">
        <w:rPr>
          <w:rFonts w:hint="eastAsia"/>
          <w:vertAlign w:val="subscript"/>
        </w:rPr>
        <w:t>1-</w:t>
      </w:r>
      <w:r w:rsidR="00DF370E" w:rsidRPr="00890ACB">
        <w:rPr>
          <w:rFonts w:hint="eastAsia"/>
          <w:i/>
          <w:vertAlign w:val="subscript"/>
        </w:rPr>
        <w:t>x</w:t>
      </w:r>
      <w:r w:rsidR="00DF370E" w:rsidRPr="00890ACB">
        <w:rPr>
          <w:rFonts w:hint="eastAsia"/>
        </w:rPr>
        <w:t>Ga</w:t>
      </w:r>
      <w:r w:rsidR="00DF370E" w:rsidRPr="00890ACB">
        <w:rPr>
          <w:rFonts w:hint="eastAsia"/>
          <w:vertAlign w:val="subscript"/>
        </w:rPr>
        <w:t>3</w:t>
      </w:r>
      <w:r w:rsidR="00DF370E" w:rsidRPr="00890ACB">
        <w:rPr>
          <w:rFonts w:hint="eastAsia"/>
        </w:rPr>
        <w:t>O</w:t>
      </w:r>
      <w:r w:rsidR="00DF370E" w:rsidRPr="00890ACB">
        <w:rPr>
          <w:rFonts w:hint="eastAsia"/>
          <w:vertAlign w:val="subscript"/>
        </w:rPr>
        <w:t>7+0.5</w:t>
      </w:r>
      <w:r w:rsidR="00DF370E" w:rsidRPr="00890ACB">
        <w:rPr>
          <w:rFonts w:hint="eastAsia"/>
          <w:i/>
          <w:vertAlign w:val="subscript"/>
        </w:rPr>
        <w:t>x</w:t>
      </w:r>
      <w:r w:rsidR="00E527BC" w:rsidRPr="00890ACB">
        <w:rPr>
          <w:rFonts w:hint="eastAsia"/>
        </w:rPr>
        <w:t xml:space="preserve">, </w:t>
      </w:r>
      <w:r w:rsidR="00DF370E" w:rsidRPr="00890ACB">
        <w:rPr>
          <w:rFonts w:hint="eastAsia"/>
        </w:rPr>
        <w:t xml:space="preserve">the </w:t>
      </w:r>
      <w:r w:rsidR="00E527BC" w:rsidRPr="00890ACB">
        <w:rPr>
          <w:rFonts w:hint="eastAsia"/>
        </w:rPr>
        <w:t>local oxygen-coordination geometry for the La</w:t>
      </w:r>
      <w:r w:rsidR="00E527BC" w:rsidRPr="00890ACB">
        <w:rPr>
          <w:rFonts w:hint="eastAsia"/>
          <w:vertAlign w:val="superscript"/>
        </w:rPr>
        <w:t>3+</w:t>
      </w:r>
      <w:r w:rsidR="00E527BC" w:rsidRPr="00890ACB">
        <w:rPr>
          <w:rFonts w:hint="eastAsia"/>
        </w:rPr>
        <w:t xml:space="preserve"> and </w:t>
      </w:r>
      <w:r w:rsidR="00E527BC" w:rsidRPr="00890ACB">
        <w:rPr>
          <w:rFonts w:hint="eastAsia"/>
          <w:i/>
        </w:rPr>
        <w:t>M</w:t>
      </w:r>
      <w:r w:rsidR="00E527BC" w:rsidRPr="00890ACB">
        <w:rPr>
          <w:rFonts w:hint="eastAsia"/>
          <w:vertAlign w:val="superscript"/>
        </w:rPr>
        <w:t>2+</w:t>
      </w:r>
      <w:r w:rsidR="00E527BC" w:rsidRPr="00890ACB">
        <w:rPr>
          <w:rFonts w:hint="eastAsia"/>
        </w:rPr>
        <w:t xml:space="preserve"> cations are expected to be different on the catio</w:t>
      </w:r>
      <w:r w:rsidR="0080225F" w:rsidRPr="00890ACB">
        <w:rPr>
          <w:rFonts w:hint="eastAsia"/>
        </w:rPr>
        <w:t xml:space="preserve">n-oxygen lengths. Here geometry-optimised structures </w:t>
      </w:r>
      <w:r w:rsidR="00DF370E" w:rsidRPr="00890ACB">
        <w:rPr>
          <w:rFonts w:hint="eastAsia"/>
        </w:rPr>
        <w:t>based on the</w:t>
      </w:r>
      <w:r w:rsidR="0080225F" w:rsidRPr="00890ACB">
        <w:rPr>
          <w:rFonts w:hint="eastAsia"/>
        </w:rPr>
        <w:t xml:space="preserve"> DFT calculations were used to describe </w:t>
      </w:r>
      <w:r w:rsidR="00E527BC" w:rsidRPr="00890ACB">
        <w:rPr>
          <w:rFonts w:hint="eastAsia"/>
        </w:rPr>
        <w:t xml:space="preserve">the local coordination </w:t>
      </w:r>
      <w:r w:rsidR="00E527BC" w:rsidRPr="00890ACB">
        <w:t>environment</w:t>
      </w:r>
      <w:r w:rsidR="00E527BC" w:rsidRPr="00890ACB">
        <w:rPr>
          <w:rFonts w:hint="eastAsia"/>
        </w:rPr>
        <w:t>s of La</w:t>
      </w:r>
      <w:r w:rsidR="00E527BC" w:rsidRPr="00890ACB">
        <w:rPr>
          <w:rFonts w:hint="eastAsia"/>
          <w:vertAlign w:val="superscript"/>
        </w:rPr>
        <w:t>3+</w:t>
      </w:r>
      <w:r w:rsidR="00E527BC" w:rsidRPr="00890ACB">
        <w:rPr>
          <w:rFonts w:hint="eastAsia"/>
        </w:rPr>
        <w:t xml:space="preserve"> and </w:t>
      </w:r>
      <w:r w:rsidR="00E527BC" w:rsidRPr="00890ACB">
        <w:rPr>
          <w:rFonts w:hint="eastAsia"/>
          <w:i/>
        </w:rPr>
        <w:t>M</w:t>
      </w:r>
      <w:r w:rsidR="00E527BC" w:rsidRPr="00890ACB">
        <w:rPr>
          <w:rFonts w:hint="eastAsia"/>
          <w:vertAlign w:val="superscript"/>
        </w:rPr>
        <w:t>2+</w:t>
      </w:r>
      <w:r w:rsidR="0080225F" w:rsidRPr="00890ACB">
        <w:rPr>
          <w:rFonts w:hint="eastAsia"/>
        </w:rPr>
        <w:t xml:space="preserve"> in La</w:t>
      </w:r>
      <w:r w:rsidR="0080225F" w:rsidRPr="00890ACB">
        <w:rPr>
          <w:rFonts w:hint="eastAsia"/>
          <w:vertAlign w:val="subscript"/>
        </w:rPr>
        <w:t>1+</w:t>
      </w:r>
      <w:r w:rsidR="0080225F" w:rsidRPr="00890ACB">
        <w:rPr>
          <w:rFonts w:hint="eastAsia"/>
          <w:i/>
          <w:vertAlign w:val="subscript"/>
        </w:rPr>
        <w:t>x</w:t>
      </w:r>
      <w:r w:rsidR="0080225F" w:rsidRPr="00890ACB">
        <w:rPr>
          <w:rFonts w:hint="eastAsia"/>
          <w:i/>
        </w:rPr>
        <w:t>M</w:t>
      </w:r>
      <w:r w:rsidR="0080225F" w:rsidRPr="00890ACB">
        <w:rPr>
          <w:rFonts w:hint="eastAsia"/>
          <w:vertAlign w:val="subscript"/>
        </w:rPr>
        <w:t>1-</w:t>
      </w:r>
      <w:r w:rsidR="0080225F" w:rsidRPr="00890ACB">
        <w:rPr>
          <w:rFonts w:hint="eastAsia"/>
          <w:i/>
          <w:vertAlign w:val="subscript"/>
        </w:rPr>
        <w:t>x</w:t>
      </w:r>
      <w:r w:rsidR="0080225F" w:rsidRPr="00890ACB">
        <w:rPr>
          <w:rFonts w:hint="eastAsia"/>
        </w:rPr>
        <w:t>Ga</w:t>
      </w:r>
      <w:r w:rsidR="0080225F" w:rsidRPr="00890ACB">
        <w:rPr>
          <w:rFonts w:hint="eastAsia"/>
          <w:vertAlign w:val="subscript"/>
        </w:rPr>
        <w:t>3</w:t>
      </w:r>
      <w:r w:rsidR="0080225F" w:rsidRPr="00890ACB">
        <w:rPr>
          <w:rFonts w:hint="eastAsia"/>
        </w:rPr>
        <w:t>O</w:t>
      </w:r>
      <w:r w:rsidR="0080225F" w:rsidRPr="00890ACB">
        <w:rPr>
          <w:rFonts w:hint="eastAsia"/>
          <w:vertAlign w:val="subscript"/>
        </w:rPr>
        <w:t>7+0.5</w:t>
      </w:r>
      <w:r w:rsidR="0080225F" w:rsidRPr="00890ACB">
        <w:rPr>
          <w:rFonts w:hint="eastAsia"/>
          <w:i/>
          <w:vertAlign w:val="subscript"/>
        </w:rPr>
        <w:t>x</w:t>
      </w:r>
      <w:r w:rsidR="00E527BC" w:rsidRPr="00890ACB">
        <w:rPr>
          <w:rFonts w:hint="eastAsia"/>
        </w:rPr>
        <w:t xml:space="preserve">. </w:t>
      </w:r>
      <w:r w:rsidR="00D427A3" w:rsidRPr="00890ACB">
        <w:rPr>
          <w:rFonts w:hint="eastAsia"/>
        </w:rPr>
        <w:t xml:space="preserve">The geometry </w:t>
      </w:r>
      <w:r w:rsidR="004878AE" w:rsidRPr="00890ACB">
        <w:rPr>
          <w:rFonts w:hint="eastAsia"/>
          <w:iCs/>
        </w:rPr>
        <w:t>optimization</w:t>
      </w:r>
      <w:r w:rsidR="00D427A3" w:rsidRPr="00890ACB">
        <w:rPr>
          <w:rFonts w:hint="eastAsia"/>
          <w:iCs/>
        </w:rPr>
        <w:t>s of both parent La</w:t>
      </w:r>
      <w:r w:rsidR="00D427A3" w:rsidRPr="00890ACB">
        <w:rPr>
          <w:rFonts w:hint="eastAsia"/>
          <w:i/>
          <w:iCs/>
        </w:rPr>
        <w:t>M</w:t>
      </w:r>
      <w:r w:rsidR="00D427A3" w:rsidRPr="00890ACB">
        <w:rPr>
          <w:rFonts w:hint="eastAsia"/>
          <w:iCs/>
        </w:rPr>
        <w:t>Ga</w:t>
      </w:r>
      <w:r w:rsidR="00D427A3" w:rsidRPr="00890ACB">
        <w:rPr>
          <w:rFonts w:hint="eastAsia"/>
          <w:iCs/>
          <w:vertAlign w:val="subscript"/>
        </w:rPr>
        <w:t>3</w:t>
      </w:r>
      <w:r w:rsidR="00D427A3" w:rsidRPr="00890ACB">
        <w:rPr>
          <w:rFonts w:hint="eastAsia"/>
          <w:iCs/>
        </w:rPr>
        <w:t>O</w:t>
      </w:r>
      <w:r w:rsidR="00D427A3" w:rsidRPr="00890ACB">
        <w:rPr>
          <w:rFonts w:hint="eastAsia"/>
          <w:iCs/>
          <w:vertAlign w:val="subscript"/>
        </w:rPr>
        <w:t>7</w:t>
      </w:r>
      <w:r w:rsidR="00D427A3" w:rsidRPr="00890ACB">
        <w:rPr>
          <w:rFonts w:hint="eastAsia"/>
          <w:iCs/>
        </w:rPr>
        <w:t xml:space="preserve"> and</w:t>
      </w:r>
      <w:r w:rsidR="00D427A3" w:rsidRPr="00890ACB">
        <w:rPr>
          <w:rFonts w:hint="eastAsia"/>
        </w:rPr>
        <w:t xml:space="preserve"> </w:t>
      </w:r>
      <w:r w:rsidR="00D427A3" w:rsidRPr="00890ACB">
        <w:rPr>
          <w:rFonts w:hint="eastAsia"/>
          <w:iCs/>
        </w:rPr>
        <w:t xml:space="preserve">interstitial-containing </w:t>
      </w:r>
      <w:r w:rsidR="00D427A3" w:rsidRPr="00890ACB">
        <w:rPr>
          <w:rFonts w:hint="eastAsia"/>
        </w:rPr>
        <w:t>La</w:t>
      </w:r>
      <w:r w:rsidR="00D427A3" w:rsidRPr="00890ACB">
        <w:rPr>
          <w:rFonts w:hint="eastAsia"/>
          <w:vertAlign w:val="subscript"/>
        </w:rPr>
        <w:t>1.5</w:t>
      </w:r>
      <w:r w:rsidR="00D427A3" w:rsidRPr="00890ACB">
        <w:rPr>
          <w:rFonts w:hint="eastAsia"/>
          <w:i/>
        </w:rPr>
        <w:t>M</w:t>
      </w:r>
      <w:r w:rsidR="00D427A3" w:rsidRPr="00890ACB">
        <w:rPr>
          <w:rFonts w:hint="eastAsia"/>
          <w:vertAlign w:val="subscript"/>
        </w:rPr>
        <w:t>0.5</w:t>
      </w:r>
      <w:r w:rsidR="00D427A3" w:rsidRPr="00890ACB">
        <w:rPr>
          <w:rFonts w:hint="eastAsia"/>
        </w:rPr>
        <w:t>Ga</w:t>
      </w:r>
      <w:r w:rsidR="00D427A3" w:rsidRPr="00890ACB">
        <w:rPr>
          <w:rFonts w:hint="eastAsia"/>
          <w:vertAlign w:val="subscript"/>
        </w:rPr>
        <w:t>3</w:t>
      </w:r>
      <w:r w:rsidR="00D427A3" w:rsidRPr="00890ACB">
        <w:rPr>
          <w:rFonts w:hint="eastAsia"/>
        </w:rPr>
        <w:t>O</w:t>
      </w:r>
      <w:r w:rsidR="00D427A3" w:rsidRPr="00890ACB">
        <w:rPr>
          <w:rFonts w:hint="eastAsia"/>
          <w:vertAlign w:val="subscript"/>
        </w:rPr>
        <w:t>7.25</w:t>
      </w:r>
      <w:r w:rsidR="00140F25" w:rsidRPr="00890ACB">
        <w:rPr>
          <w:rFonts w:hint="eastAsia"/>
          <w:iCs/>
        </w:rPr>
        <w:t xml:space="preserve"> </w:t>
      </w:r>
      <w:r w:rsidR="005905FE" w:rsidRPr="00890ACB">
        <w:rPr>
          <w:rFonts w:hint="eastAsia"/>
          <w:iCs/>
        </w:rPr>
        <w:t xml:space="preserve">compositions </w:t>
      </w:r>
      <w:r w:rsidR="00D427A3" w:rsidRPr="00890ACB">
        <w:rPr>
          <w:rFonts w:hint="eastAsia"/>
          <w:iCs/>
        </w:rPr>
        <w:t>well evidence</w:t>
      </w:r>
      <w:r w:rsidR="00526CF7" w:rsidRPr="00890ACB">
        <w:rPr>
          <w:rFonts w:hint="eastAsia"/>
          <w:iCs/>
        </w:rPr>
        <w:t xml:space="preserve"> the O</w:t>
      </w:r>
      <w:r w:rsidR="00526CF7" w:rsidRPr="00890ACB">
        <w:rPr>
          <w:rFonts w:hint="eastAsia"/>
          <w:iCs/>
          <w:vertAlign w:val="subscript"/>
        </w:rPr>
        <w:t>8</w:t>
      </w:r>
      <w:r w:rsidR="00526CF7" w:rsidRPr="00890ACB">
        <w:rPr>
          <w:rFonts w:hint="eastAsia"/>
          <w:iCs/>
        </w:rPr>
        <w:t>-polyhedra</w:t>
      </w:r>
      <w:r w:rsidR="00FD0CD7" w:rsidRPr="00890ACB">
        <w:rPr>
          <w:rFonts w:hint="eastAsia"/>
          <w:iCs/>
        </w:rPr>
        <w:t>l</w:t>
      </w:r>
      <w:r w:rsidR="00D427A3" w:rsidRPr="00890ACB">
        <w:rPr>
          <w:rFonts w:hint="eastAsia"/>
          <w:iCs/>
        </w:rPr>
        <w:t xml:space="preserve"> size contrast </w:t>
      </w:r>
      <w:r w:rsidR="00D427A3" w:rsidRPr="00890ACB">
        <w:rPr>
          <w:iCs/>
        </w:rPr>
        <w:t>relevant</w:t>
      </w:r>
      <w:r w:rsidR="00D427A3" w:rsidRPr="00890ACB">
        <w:rPr>
          <w:rFonts w:hint="eastAsia"/>
          <w:iCs/>
        </w:rPr>
        <w:t xml:space="preserve"> to the tunnel cationic size.</w:t>
      </w:r>
      <w:r w:rsidR="009A6F8B" w:rsidRPr="00890ACB">
        <w:rPr>
          <w:rFonts w:hint="eastAsia"/>
          <w:iCs/>
        </w:rPr>
        <w:t xml:space="preserve"> </w:t>
      </w:r>
      <w:r w:rsidR="00D427A3" w:rsidRPr="00890ACB">
        <w:rPr>
          <w:rFonts w:hint="eastAsia"/>
          <w:iCs/>
        </w:rPr>
        <w:t xml:space="preserve">The typical distances of tunnel cations with oxide anions </w:t>
      </w:r>
      <w:r w:rsidR="005905FE" w:rsidRPr="00890ACB">
        <w:rPr>
          <w:rFonts w:hint="eastAsia"/>
          <w:iCs/>
        </w:rPr>
        <w:t>in O</w:t>
      </w:r>
      <w:r w:rsidR="005905FE" w:rsidRPr="00890ACB">
        <w:rPr>
          <w:rFonts w:hint="eastAsia"/>
          <w:iCs/>
          <w:vertAlign w:val="subscript"/>
        </w:rPr>
        <w:t>8</w:t>
      </w:r>
      <w:r w:rsidR="005905FE" w:rsidRPr="00890ACB">
        <w:rPr>
          <w:rFonts w:hint="eastAsia"/>
          <w:iCs/>
        </w:rPr>
        <w:t>-polyhedra for the parent La</w:t>
      </w:r>
      <w:r w:rsidR="005905FE" w:rsidRPr="00890ACB">
        <w:rPr>
          <w:rFonts w:hint="eastAsia"/>
          <w:i/>
          <w:iCs/>
        </w:rPr>
        <w:t>M</w:t>
      </w:r>
      <w:r w:rsidR="005905FE" w:rsidRPr="00890ACB">
        <w:rPr>
          <w:rFonts w:hint="eastAsia"/>
          <w:iCs/>
        </w:rPr>
        <w:t>Ga</w:t>
      </w:r>
      <w:r w:rsidR="005905FE" w:rsidRPr="00890ACB">
        <w:rPr>
          <w:rFonts w:hint="eastAsia"/>
          <w:iCs/>
          <w:vertAlign w:val="subscript"/>
        </w:rPr>
        <w:t>3</w:t>
      </w:r>
      <w:r w:rsidR="005905FE" w:rsidRPr="00890ACB">
        <w:rPr>
          <w:rFonts w:hint="eastAsia"/>
          <w:iCs/>
        </w:rPr>
        <w:t>O</w:t>
      </w:r>
      <w:r w:rsidR="005905FE" w:rsidRPr="00890ACB">
        <w:rPr>
          <w:rFonts w:hint="eastAsia"/>
          <w:iCs/>
          <w:vertAlign w:val="subscript"/>
        </w:rPr>
        <w:t>7</w:t>
      </w:r>
      <w:r w:rsidR="005905FE" w:rsidRPr="00890ACB">
        <w:rPr>
          <w:rFonts w:hint="eastAsia"/>
          <w:iCs/>
        </w:rPr>
        <w:t xml:space="preserve"> </w:t>
      </w:r>
      <w:r w:rsidR="00D427A3" w:rsidRPr="00890ACB">
        <w:rPr>
          <w:rFonts w:hint="eastAsia"/>
          <w:iCs/>
        </w:rPr>
        <w:t>are illustrated</w:t>
      </w:r>
      <w:r w:rsidR="005905FE" w:rsidRPr="00890ACB">
        <w:rPr>
          <w:rFonts w:hint="eastAsia"/>
          <w:iCs/>
        </w:rPr>
        <w:t xml:space="preserve"> in Figure 6: </w:t>
      </w:r>
      <w:r w:rsidR="009A6F8B" w:rsidRPr="00890ACB">
        <w:rPr>
          <w:rFonts w:hint="eastAsia"/>
          <w:iCs/>
        </w:rPr>
        <w:t>the</w:t>
      </w:r>
      <w:r w:rsidR="006C238E" w:rsidRPr="00890ACB">
        <w:rPr>
          <w:rFonts w:hint="eastAsia"/>
          <w:iCs/>
        </w:rPr>
        <w:t xml:space="preserve"> </w:t>
      </w:r>
      <w:r w:rsidR="00AA1D06" w:rsidRPr="00890ACB">
        <w:rPr>
          <w:rFonts w:hint="eastAsia"/>
          <w:iCs/>
        </w:rPr>
        <w:t>B</w:t>
      </w:r>
      <w:r w:rsidR="00FB6282" w:rsidRPr="00890ACB">
        <w:rPr>
          <w:rFonts w:hint="eastAsia"/>
          <w:iCs/>
        </w:rPr>
        <w:t>a-O distances vary within ~ 2.71</w:t>
      </w:r>
      <w:r w:rsidR="00AA1D06" w:rsidRPr="00890ACB">
        <w:rPr>
          <w:rFonts w:hint="eastAsia"/>
          <w:iCs/>
        </w:rPr>
        <w:t>-</w:t>
      </w:r>
      <w:r w:rsidR="00FB6282" w:rsidRPr="00890ACB">
        <w:rPr>
          <w:rFonts w:hint="eastAsia"/>
          <w:iCs/>
        </w:rPr>
        <w:t>3.05</w:t>
      </w:r>
      <w:r w:rsidR="00AA1D06" w:rsidRPr="00890ACB">
        <w:rPr>
          <w:iCs/>
        </w:rPr>
        <w:t xml:space="preserve"> Å</w:t>
      </w:r>
      <w:r w:rsidR="00AA1D06" w:rsidRPr="00890ACB">
        <w:rPr>
          <w:rFonts w:hint="eastAsia"/>
          <w:iCs/>
        </w:rPr>
        <w:t xml:space="preserve"> with an </w:t>
      </w:r>
      <w:r w:rsidR="006C238E" w:rsidRPr="00890ACB">
        <w:rPr>
          <w:rFonts w:hint="eastAsia"/>
          <w:iCs/>
        </w:rPr>
        <w:t>average</w:t>
      </w:r>
      <w:r w:rsidR="00A9644C" w:rsidRPr="00890ACB">
        <w:rPr>
          <w:rFonts w:hint="eastAsia"/>
          <w:iCs/>
        </w:rPr>
        <w:t xml:space="preserve"> Ba-O bond length</w:t>
      </w:r>
      <w:r w:rsidR="009A6F8B" w:rsidRPr="00890ACB">
        <w:rPr>
          <w:rFonts w:hint="eastAsia"/>
          <w:iCs/>
        </w:rPr>
        <w:t xml:space="preserve"> </w:t>
      </w:r>
      <w:r w:rsidR="002E35B6" w:rsidRPr="00890ACB">
        <w:rPr>
          <w:rFonts w:hint="eastAsia"/>
          <w:iCs/>
        </w:rPr>
        <w:t xml:space="preserve">~ </w:t>
      </w:r>
      <w:r w:rsidR="00FB6282" w:rsidRPr="00890ACB">
        <w:rPr>
          <w:rFonts w:hint="eastAsia"/>
          <w:iCs/>
        </w:rPr>
        <w:t>2.84</w:t>
      </w:r>
      <w:r w:rsidR="00140F25" w:rsidRPr="00890ACB">
        <w:rPr>
          <w:rFonts w:hint="eastAsia"/>
          <w:iCs/>
        </w:rPr>
        <w:t xml:space="preserve"> </w:t>
      </w:r>
      <w:r w:rsidR="00A9644C" w:rsidRPr="00890ACB">
        <w:rPr>
          <w:iCs/>
        </w:rPr>
        <w:t>Å</w:t>
      </w:r>
      <w:r w:rsidR="00C0498E" w:rsidRPr="00890ACB">
        <w:rPr>
          <w:rFonts w:hint="eastAsia"/>
          <w:iCs/>
        </w:rPr>
        <w:t>, which is</w:t>
      </w:r>
      <w:r w:rsidR="00A9644C" w:rsidRPr="00890ACB">
        <w:rPr>
          <w:rFonts w:hint="eastAsia"/>
          <w:iCs/>
        </w:rPr>
        <w:t xml:space="preserve"> larger than those for </w:t>
      </w:r>
      <w:r w:rsidR="006C238E" w:rsidRPr="00890ACB">
        <w:rPr>
          <w:rFonts w:hint="eastAsia"/>
          <w:iCs/>
        </w:rPr>
        <w:t>La-O</w:t>
      </w:r>
      <w:r w:rsidR="00A9644C" w:rsidRPr="00890ACB">
        <w:rPr>
          <w:rFonts w:hint="eastAsia"/>
          <w:iCs/>
        </w:rPr>
        <w:t xml:space="preserve"> (</w:t>
      </w:r>
      <w:r w:rsidR="00FB6282" w:rsidRPr="00890ACB">
        <w:rPr>
          <w:rFonts w:hint="eastAsia"/>
          <w:iCs/>
        </w:rPr>
        <w:t>~ 2.43-3.03</w:t>
      </w:r>
      <w:r w:rsidR="002E35B6" w:rsidRPr="00890ACB">
        <w:rPr>
          <w:iCs/>
        </w:rPr>
        <w:t xml:space="preserve"> Å</w:t>
      </w:r>
      <w:r w:rsidR="002E35B6" w:rsidRPr="00890ACB">
        <w:rPr>
          <w:rFonts w:hint="eastAsia"/>
          <w:iCs/>
        </w:rPr>
        <w:t xml:space="preserve">, ~ </w:t>
      </w:r>
      <w:r w:rsidR="00A9644C" w:rsidRPr="00890ACB">
        <w:rPr>
          <w:rFonts w:hint="eastAsia"/>
          <w:iCs/>
        </w:rPr>
        <w:t>2.</w:t>
      </w:r>
      <w:r w:rsidR="00D93A4D" w:rsidRPr="00890ACB">
        <w:rPr>
          <w:rFonts w:hint="eastAsia"/>
          <w:iCs/>
        </w:rPr>
        <w:t>6</w:t>
      </w:r>
      <w:r w:rsidR="00FB6282" w:rsidRPr="00890ACB">
        <w:rPr>
          <w:rFonts w:hint="eastAsia"/>
          <w:iCs/>
        </w:rPr>
        <w:t>5</w:t>
      </w:r>
      <w:r w:rsidR="002D553B" w:rsidRPr="00890ACB">
        <w:rPr>
          <w:rFonts w:hint="eastAsia"/>
          <w:iCs/>
        </w:rPr>
        <w:t xml:space="preserve"> </w:t>
      </w:r>
      <w:r w:rsidR="00A9644C" w:rsidRPr="00890ACB">
        <w:rPr>
          <w:iCs/>
        </w:rPr>
        <w:t>Å</w:t>
      </w:r>
      <w:r w:rsidR="00A9644C" w:rsidRPr="00890ACB">
        <w:rPr>
          <w:rFonts w:hint="eastAsia"/>
          <w:iCs/>
        </w:rPr>
        <w:t>)</w:t>
      </w:r>
      <w:r w:rsidR="00D93A4D" w:rsidRPr="00890ACB">
        <w:rPr>
          <w:rFonts w:hint="eastAsia"/>
          <w:iCs/>
        </w:rPr>
        <w:t>, Sr-O (</w:t>
      </w:r>
      <w:r w:rsidR="00FB6282" w:rsidRPr="00890ACB">
        <w:rPr>
          <w:rFonts w:hint="eastAsia"/>
          <w:iCs/>
        </w:rPr>
        <w:t>~ 2.55-3.02</w:t>
      </w:r>
      <w:r w:rsidR="00A3034B" w:rsidRPr="00890ACB">
        <w:rPr>
          <w:iCs/>
        </w:rPr>
        <w:t xml:space="preserve"> Å</w:t>
      </w:r>
      <w:r w:rsidR="00A3034B" w:rsidRPr="00890ACB">
        <w:rPr>
          <w:rFonts w:hint="eastAsia"/>
          <w:iCs/>
        </w:rPr>
        <w:t xml:space="preserve">, </w:t>
      </w:r>
      <w:r w:rsidR="002E35B6" w:rsidRPr="00890ACB">
        <w:rPr>
          <w:rFonts w:hint="eastAsia"/>
          <w:iCs/>
        </w:rPr>
        <w:t xml:space="preserve">~ </w:t>
      </w:r>
      <w:r w:rsidR="00FB6282" w:rsidRPr="00890ACB">
        <w:rPr>
          <w:rFonts w:hint="eastAsia"/>
          <w:iCs/>
        </w:rPr>
        <w:t>2.73</w:t>
      </w:r>
      <w:r w:rsidR="002D553B" w:rsidRPr="00890ACB">
        <w:rPr>
          <w:rFonts w:hint="eastAsia"/>
          <w:iCs/>
        </w:rPr>
        <w:t xml:space="preserve"> </w:t>
      </w:r>
      <w:r w:rsidR="006C238E" w:rsidRPr="00890ACB">
        <w:rPr>
          <w:iCs/>
        </w:rPr>
        <w:t>Å</w:t>
      </w:r>
      <w:r w:rsidR="00D93A4D" w:rsidRPr="00890ACB">
        <w:rPr>
          <w:rFonts w:hint="eastAsia"/>
          <w:iCs/>
        </w:rPr>
        <w:t>) and Ca-O (</w:t>
      </w:r>
      <w:r w:rsidR="00FB6282" w:rsidRPr="00890ACB">
        <w:rPr>
          <w:rFonts w:hint="eastAsia"/>
          <w:iCs/>
        </w:rPr>
        <w:t>~ 2.44</w:t>
      </w:r>
      <w:r w:rsidR="003D794A" w:rsidRPr="00890ACB">
        <w:rPr>
          <w:rFonts w:hint="eastAsia"/>
          <w:iCs/>
        </w:rPr>
        <w:t>-</w:t>
      </w:r>
      <w:r w:rsidR="00FB6282" w:rsidRPr="00890ACB">
        <w:rPr>
          <w:rFonts w:hint="eastAsia"/>
          <w:iCs/>
        </w:rPr>
        <w:t>3.07</w:t>
      </w:r>
      <w:r w:rsidR="003D794A" w:rsidRPr="00890ACB">
        <w:rPr>
          <w:rFonts w:hint="eastAsia"/>
          <w:iCs/>
        </w:rPr>
        <w:t xml:space="preserve"> </w:t>
      </w:r>
      <w:r w:rsidR="003D794A" w:rsidRPr="00890ACB">
        <w:rPr>
          <w:iCs/>
        </w:rPr>
        <w:t>Å</w:t>
      </w:r>
      <w:r w:rsidR="003D794A" w:rsidRPr="00890ACB">
        <w:rPr>
          <w:rFonts w:hint="eastAsia"/>
          <w:iCs/>
        </w:rPr>
        <w:t xml:space="preserve">, ~ </w:t>
      </w:r>
      <w:r w:rsidR="00D93A4D" w:rsidRPr="00890ACB">
        <w:rPr>
          <w:rFonts w:hint="eastAsia"/>
          <w:iCs/>
        </w:rPr>
        <w:t>2.6</w:t>
      </w:r>
      <w:r w:rsidR="00FB6282" w:rsidRPr="00890ACB">
        <w:rPr>
          <w:rFonts w:hint="eastAsia"/>
          <w:iCs/>
        </w:rPr>
        <w:t>6</w:t>
      </w:r>
      <w:r w:rsidR="002D553B" w:rsidRPr="00890ACB">
        <w:rPr>
          <w:rFonts w:hint="eastAsia"/>
          <w:iCs/>
        </w:rPr>
        <w:t xml:space="preserve"> </w:t>
      </w:r>
      <w:r w:rsidR="006C238E" w:rsidRPr="00890ACB">
        <w:rPr>
          <w:iCs/>
        </w:rPr>
        <w:t>Å</w:t>
      </w:r>
      <w:r w:rsidR="006C238E" w:rsidRPr="00890ACB">
        <w:rPr>
          <w:rFonts w:hint="eastAsia"/>
          <w:iCs/>
        </w:rPr>
        <w:t>)</w:t>
      </w:r>
      <w:r w:rsidR="00A9644C" w:rsidRPr="00890ACB">
        <w:rPr>
          <w:rFonts w:hint="eastAsia"/>
          <w:iCs/>
        </w:rPr>
        <w:t>.</w:t>
      </w:r>
      <w:r w:rsidR="00F377A6" w:rsidRPr="00890ACB">
        <w:rPr>
          <w:rFonts w:hint="eastAsia"/>
          <w:iCs/>
        </w:rPr>
        <w:t xml:space="preserve"> T</w:t>
      </w:r>
      <w:r w:rsidR="005905FE" w:rsidRPr="00890ACB">
        <w:rPr>
          <w:rFonts w:hint="eastAsia"/>
          <w:iCs/>
        </w:rPr>
        <w:t xml:space="preserve">he details on the </w:t>
      </w:r>
      <w:r w:rsidR="007C74FD" w:rsidRPr="00890ACB">
        <w:rPr>
          <w:rFonts w:hint="eastAsia"/>
          <w:iCs/>
        </w:rPr>
        <w:t xml:space="preserve">typical </w:t>
      </w:r>
      <w:r w:rsidR="005905FE" w:rsidRPr="00890ACB">
        <w:rPr>
          <w:rFonts w:hint="eastAsia"/>
          <w:iCs/>
        </w:rPr>
        <w:t xml:space="preserve">distances of tunnel cations with oxide anions in interstitial-containing </w:t>
      </w:r>
      <w:r w:rsidR="005905FE" w:rsidRPr="00890ACB">
        <w:rPr>
          <w:rFonts w:hint="eastAsia"/>
        </w:rPr>
        <w:t>La</w:t>
      </w:r>
      <w:r w:rsidR="005905FE" w:rsidRPr="00890ACB">
        <w:rPr>
          <w:rFonts w:hint="eastAsia"/>
          <w:vertAlign w:val="subscript"/>
        </w:rPr>
        <w:t>1.5</w:t>
      </w:r>
      <w:r w:rsidR="005905FE" w:rsidRPr="00890ACB">
        <w:rPr>
          <w:rFonts w:hint="eastAsia"/>
          <w:i/>
        </w:rPr>
        <w:t>M</w:t>
      </w:r>
      <w:r w:rsidR="005905FE" w:rsidRPr="00890ACB">
        <w:rPr>
          <w:rFonts w:hint="eastAsia"/>
          <w:vertAlign w:val="subscript"/>
        </w:rPr>
        <w:t>0.5</w:t>
      </w:r>
      <w:r w:rsidR="005905FE" w:rsidRPr="00890ACB">
        <w:rPr>
          <w:rFonts w:hint="eastAsia"/>
        </w:rPr>
        <w:t>Ga</w:t>
      </w:r>
      <w:r w:rsidR="005905FE" w:rsidRPr="00890ACB">
        <w:rPr>
          <w:rFonts w:hint="eastAsia"/>
          <w:vertAlign w:val="subscript"/>
        </w:rPr>
        <w:t>3</w:t>
      </w:r>
      <w:r w:rsidR="005905FE" w:rsidRPr="00890ACB">
        <w:rPr>
          <w:rFonts w:hint="eastAsia"/>
        </w:rPr>
        <w:t>O</w:t>
      </w:r>
      <w:r w:rsidR="005905FE" w:rsidRPr="00890ACB">
        <w:rPr>
          <w:rFonts w:hint="eastAsia"/>
          <w:vertAlign w:val="subscript"/>
        </w:rPr>
        <w:t xml:space="preserve">7.25 </w:t>
      </w:r>
      <w:r w:rsidR="005328E1" w:rsidRPr="00890ACB">
        <w:rPr>
          <w:rFonts w:hint="eastAsia"/>
        </w:rPr>
        <w:t>in</w:t>
      </w:r>
      <w:r w:rsidR="005905FE" w:rsidRPr="00890ACB">
        <w:rPr>
          <w:rFonts w:hint="eastAsia"/>
        </w:rPr>
        <w:t xml:space="preserve"> model</w:t>
      </w:r>
      <w:r w:rsidR="0073073B" w:rsidRPr="00890ACB">
        <w:rPr>
          <w:rFonts w:hint="eastAsia"/>
        </w:rPr>
        <w:t>-d1</w:t>
      </w:r>
      <w:r w:rsidR="005905FE" w:rsidRPr="00890ACB">
        <w:rPr>
          <w:rFonts w:hint="eastAsia"/>
        </w:rPr>
        <w:t xml:space="preserve"> (Figure 5c) are supplied in Table S</w:t>
      </w:r>
      <w:r w:rsidR="009E0F69" w:rsidRPr="00890ACB">
        <w:rPr>
          <w:rFonts w:hint="eastAsia"/>
        </w:rPr>
        <w:t>7</w:t>
      </w:r>
      <w:r w:rsidR="005905FE" w:rsidRPr="00890ACB">
        <w:rPr>
          <w:rFonts w:hint="eastAsia"/>
        </w:rPr>
        <w:t xml:space="preserve">. </w:t>
      </w:r>
      <w:r w:rsidR="00C96367" w:rsidRPr="00890ACB">
        <w:rPr>
          <w:rFonts w:hint="eastAsia"/>
          <w:iCs/>
        </w:rPr>
        <w:t xml:space="preserve">Compared with </w:t>
      </w:r>
      <w:r w:rsidR="00125689" w:rsidRPr="00890ACB">
        <w:rPr>
          <w:rFonts w:hint="eastAsia"/>
          <w:iCs/>
        </w:rPr>
        <w:t>La/Sr/Ca-containing tunnels, t</w:t>
      </w:r>
      <w:r w:rsidR="00C96367" w:rsidRPr="00890ACB">
        <w:rPr>
          <w:rFonts w:hint="eastAsia"/>
          <w:iCs/>
        </w:rPr>
        <w:t>he Ba</w:t>
      </w:r>
      <w:r w:rsidR="00C96367" w:rsidRPr="00890ACB">
        <w:rPr>
          <w:rFonts w:hint="eastAsia"/>
          <w:iCs/>
          <w:vertAlign w:val="superscript"/>
        </w:rPr>
        <w:t>2+</w:t>
      </w:r>
      <w:r w:rsidR="00C96367" w:rsidRPr="00890ACB">
        <w:rPr>
          <w:rFonts w:hint="eastAsia"/>
          <w:iCs/>
        </w:rPr>
        <w:t xml:space="preserve">-containing tunnel </w:t>
      </w:r>
      <w:r w:rsidR="00125689" w:rsidRPr="00890ACB">
        <w:rPr>
          <w:rFonts w:hint="eastAsia"/>
          <w:iCs/>
        </w:rPr>
        <w:t xml:space="preserve">has larger </w:t>
      </w:r>
      <w:r w:rsidR="00125689" w:rsidRPr="00890ACB">
        <w:rPr>
          <w:iCs/>
        </w:rPr>
        <w:t>size</w:t>
      </w:r>
      <w:r w:rsidR="00125689" w:rsidRPr="00890ACB">
        <w:rPr>
          <w:rFonts w:hint="eastAsia"/>
          <w:iCs/>
        </w:rPr>
        <w:t>, which itself should be</w:t>
      </w:r>
      <w:r w:rsidR="00C96367" w:rsidRPr="00890ACB">
        <w:rPr>
          <w:rFonts w:hint="eastAsia"/>
          <w:iCs/>
        </w:rPr>
        <w:t xml:space="preserve"> favourable </w:t>
      </w:r>
      <w:r w:rsidR="00125689" w:rsidRPr="00890ACB">
        <w:rPr>
          <w:rFonts w:hint="eastAsia"/>
          <w:iCs/>
        </w:rPr>
        <w:t>for</w:t>
      </w:r>
      <w:r w:rsidR="00140F25" w:rsidRPr="00890ACB">
        <w:rPr>
          <w:rFonts w:hint="eastAsia"/>
          <w:iCs/>
        </w:rPr>
        <w:t xml:space="preserve"> </w:t>
      </w:r>
      <w:r w:rsidR="00125689" w:rsidRPr="00890ACB">
        <w:rPr>
          <w:iCs/>
        </w:rPr>
        <w:t>accommodat</w:t>
      </w:r>
      <w:r w:rsidR="00125689" w:rsidRPr="00890ACB">
        <w:rPr>
          <w:rFonts w:hint="eastAsia"/>
          <w:iCs/>
        </w:rPr>
        <w:t>ing</w:t>
      </w:r>
      <w:r w:rsidR="00C96367" w:rsidRPr="00890ACB">
        <w:rPr>
          <w:rFonts w:hint="eastAsia"/>
          <w:iCs/>
        </w:rPr>
        <w:t xml:space="preserve"> the interstitials</w:t>
      </w:r>
      <w:r w:rsidR="00125689" w:rsidRPr="00890ACB">
        <w:rPr>
          <w:rFonts w:hint="eastAsia"/>
          <w:iCs/>
        </w:rPr>
        <w:t>.</w:t>
      </w:r>
      <w:r w:rsidR="00140F25" w:rsidRPr="00890ACB">
        <w:rPr>
          <w:rFonts w:hint="eastAsia"/>
          <w:iCs/>
        </w:rPr>
        <w:t xml:space="preserve"> </w:t>
      </w:r>
      <w:r w:rsidR="00125689" w:rsidRPr="00890ACB">
        <w:rPr>
          <w:rFonts w:hint="eastAsia"/>
          <w:iCs/>
        </w:rPr>
        <w:t>However, t</w:t>
      </w:r>
      <w:r w:rsidR="00E535C7" w:rsidRPr="00890ACB">
        <w:rPr>
          <w:rFonts w:hint="eastAsia"/>
          <w:iCs/>
        </w:rPr>
        <w:t xml:space="preserve">he chemical bonding requirement of the large Ba-O separation within the tunnels is </w:t>
      </w:r>
      <w:bookmarkStart w:id="14" w:name="OLE_LINK25"/>
      <w:bookmarkStart w:id="15" w:name="OLE_LINK26"/>
      <w:r w:rsidR="00E535C7" w:rsidRPr="00890ACB">
        <w:rPr>
          <w:rFonts w:hint="eastAsia"/>
          <w:iCs/>
        </w:rPr>
        <w:t>detrimental</w:t>
      </w:r>
      <w:bookmarkEnd w:id="14"/>
      <w:bookmarkEnd w:id="15"/>
      <w:r w:rsidR="00E535C7" w:rsidRPr="00890ACB">
        <w:rPr>
          <w:rFonts w:hint="eastAsia"/>
          <w:iCs/>
        </w:rPr>
        <w:t xml:space="preserve"> to the</w:t>
      </w:r>
      <w:r w:rsidR="00B470E3" w:rsidRPr="00890ACB">
        <w:rPr>
          <w:rFonts w:hint="eastAsia"/>
          <w:iCs/>
        </w:rPr>
        <w:t xml:space="preserve"> interstitial</w:t>
      </w:r>
      <w:r w:rsidR="00E535C7" w:rsidRPr="00890ACB">
        <w:rPr>
          <w:rFonts w:hint="eastAsia"/>
          <w:iCs/>
        </w:rPr>
        <w:t xml:space="preserve"> incorporation into the tunnels neighbouring the Ba-containing tunnel</w:t>
      </w:r>
      <w:r w:rsidR="00B470E3" w:rsidRPr="00890ACB">
        <w:rPr>
          <w:rFonts w:hint="eastAsia"/>
          <w:iCs/>
        </w:rPr>
        <w:t xml:space="preserve">, </w:t>
      </w:r>
      <w:r w:rsidR="00DB54E9" w:rsidRPr="00890ACB">
        <w:rPr>
          <w:iCs/>
        </w:rPr>
        <w:t>as</w:t>
      </w:r>
      <w:r w:rsidR="00B470E3" w:rsidRPr="00890ACB">
        <w:rPr>
          <w:rFonts w:hint="eastAsia"/>
          <w:iCs/>
        </w:rPr>
        <w:t xml:space="preserve"> this could result in energy-unfavourable shrinkage of BaO</w:t>
      </w:r>
      <w:r w:rsidR="00B470E3" w:rsidRPr="00890ACB">
        <w:rPr>
          <w:rFonts w:hint="eastAsia"/>
          <w:iCs/>
          <w:vertAlign w:val="subscript"/>
        </w:rPr>
        <w:t>8</w:t>
      </w:r>
      <w:r w:rsidR="00B470E3" w:rsidRPr="00890ACB">
        <w:rPr>
          <w:rFonts w:hint="eastAsia"/>
          <w:iCs/>
        </w:rPr>
        <w:t xml:space="preserve"> polyhedron</w:t>
      </w:r>
      <w:r w:rsidR="00E535C7" w:rsidRPr="00890ACB">
        <w:rPr>
          <w:rFonts w:hint="eastAsia"/>
          <w:iCs/>
        </w:rPr>
        <w:t xml:space="preserve">. </w:t>
      </w:r>
      <w:r w:rsidR="00B0164F" w:rsidRPr="00890ACB">
        <w:rPr>
          <w:iCs/>
        </w:rPr>
        <w:t>T</w:t>
      </w:r>
      <w:r w:rsidR="00B0164F" w:rsidRPr="00890ACB">
        <w:rPr>
          <w:rFonts w:hint="eastAsia"/>
          <w:iCs/>
        </w:rPr>
        <w:t>herefore compared with Ca</w:t>
      </w:r>
      <w:r w:rsidR="00B0164F" w:rsidRPr="00890ACB">
        <w:rPr>
          <w:rFonts w:hint="eastAsia"/>
          <w:iCs/>
          <w:vertAlign w:val="superscript"/>
        </w:rPr>
        <w:t>2+</w:t>
      </w:r>
      <w:r w:rsidR="00B0164F" w:rsidRPr="00890ACB">
        <w:rPr>
          <w:rFonts w:hint="eastAsia"/>
          <w:iCs/>
        </w:rPr>
        <w:t xml:space="preserve"> and Sr</w:t>
      </w:r>
      <w:r w:rsidR="00B0164F" w:rsidRPr="00890ACB">
        <w:rPr>
          <w:rFonts w:hint="eastAsia"/>
          <w:iCs/>
          <w:vertAlign w:val="superscript"/>
        </w:rPr>
        <w:t>2+</w:t>
      </w:r>
      <w:r w:rsidR="00B0164F" w:rsidRPr="00890ACB">
        <w:rPr>
          <w:rFonts w:hint="eastAsia"/>
          <w:iCs/>
        </w:rPr>
        <w:t>, the large</w:t>
      </w:r>
      <w:r w:rsidR="00140F25" w:rsidRPr="00890ACB">
        <w:rPr>
          <w:rFonts w:hint="eastAsia"/>
          <w:iCs/>
        </w:rPr>
        <w:t xml:space="preserve"> </w:t>
      </w:r>
      <w:r w:rsidR="00B0164F" w:rsidRPr="00890ACB">
        <w:rPr>
          <w:rFonts w:hint="eastAsia"/>
          <w:iCs/>
        </w:rPr>
        <w:t>Ba</w:t>
      </w:r>
      <w:r w:rsidR="00B0164F" w:rsidRPr="00890ACB">
        <w:rPr>
          <w:rFonts w:hint="eastAsia"/>
          <w:iCs/>
          <w:vertAlign w:val="superscript"/>
        </w:rPr>
        <w:t>2+</w:t>
      </w:r>
      <w:r w:rsidR="00140F25" w:rsidRPr="00890ACB">
        <w:rPr>
          <w:rFonts w:hint="eastAsia"/>
          <w:iCs/>
          <w:vertAlign w:val="superscript"/>
        </w:rPr>
        <w:t xml:space="preserve"> </w:t>
      </w:r>
      <w:r w:rsidR="00B0164F" w:rsidRPr="00890ACB">
        <w:rPr>
          <w:rFonts w:hint="eastAsia"/>
          <w:iCs/>
        </w:rPr>
        <w:t>is less favourable for both the accommodation and mobility of</w:t>
      </w:r>
      <w:r w:rsidR="000E711A" w:rsidRPr="00890ACB">
        <w:rPr>
          <w:rFonts w:hint="eastAsia"/>
          <w:iCs/>
        </w:rPr>
        <w:t xml:space="preserve"> oxygen interstitial</w:t>
      </w:r>
      <w:r w:rsidR="00B0164F" w:rsidRPr="00890ACB">
        <w:rPr>
          <w:rFonts w:hint="eastAsia"/>
          <w:iCs/>
        </w:rPr>
        <w:t>s</w:t>
      </w:r>
      <w:r w:rsidR="00140F25" w:rsidRPr="00890ACB">
        <w:rPr>
          <w:rFonts w:hint="eastAsia"/>
          <w:iCs/>
        </w:rPr>
        <w:t xml:space="preserve"> </w:t>
      </w:r>
      <w:r w:rsidR="00B0164F" w:rsidRPr="00890ACB">
        <w:rPr>
          <w:rFonts w:hint="eastAsia"/>
          <w:iCs/>
        </w:rPr>
        <w:t>in the gallate melilite</w:t>
      </w:r>
      <w:r w:rsidR="000E711A" w:rsidRPr="00890ACB">
        <w:rPr>
          <w:rFonts w:hint="eastAsia"/>
          <w:iCs/>
        </w:rPr>
        <w:t>.</w:t>
      </w:r>
      <w:r w:rsidR="00140F25" w:rsidRPr="00890ACB">
        <w:rPr>
          <w:rFonts w:hint="eastAsia"/>
          <w:iCs/>
        </w:rPr>
        <w:t xml:space="preserve"> </w:t>
      </w:r>
      <w:r w:rsidR="0020195B" w:rsidRPr="00890ACB">
        <w:rPr>
          <w:rFonts w:hint="eastAsia"/>
          <w:iCs/>
        </w:rPr>
        <w:t xml:space="preserve">The </w:t>
      </w:r>
      <w:r w:rsidR="0020195B" w:rsidRPr="00890ACB">
        <w:rPr>
          <w:rFonts w:hint="eastAsia"/>
        </w:rPr>
        <w:t xml:space="preserve">inverse </w:t>
      </w:r>
      <w:r w:rsidR="00DB54E9" w:rsidRPr="00890ACB">
        <w:t xml:space="preserve">relation </w:t>
      </w:r>
      <w:r w:rsidR="00DB54E9" w:rsidRPr="00890ACB">
        <w:lastRenderedPageBreak/>
        <w:t>between</w:t>
      </w:r>
      <w:r w:rsidR="00C36DCB" w:rsidRPr="00890ACB">
        <w:rPr>
          <w:rFonts w:hint="eastAsia"/>
        </w:rPr>
        <w:t xml:space="preserve"> </w:t>
      </w:r>
      <w:r w:rsidR="0020195B" w:rsidRPr="00890ACB">
        <w:rPr>
          <w:rFonts w:hint="eastAsia"/>
        </w:rPr>
        <w:t xml:space="preserve">the mobility of oxygen interstitials </w:t>
      </w:r>
      <w:r w:rsidR="00DB54E9" w:rsidRPr="00890ACB">
        <w:t>and</w:t>
      </w:r>
      <w:r w:rsidR="00140F25" w:rsidRPr="00890ACB">
        <w:rPr>
          <w:rFonts w:hint="eastAsia"/>
        </w:rPr>
        <w:t xml:space="preserve"> </w:t>
      </w:r>
      <w:r w:rsidR="0020195B" w:rsidRPr="00890ACB">
        <w:rPr>
          <w:rFonts w:hint="eastAsia"/>
        </w:rPr>
        <w:t xml:space="preserve">the </w:t>
      </w:r>
      <w:r w:rsidR="0020195B" w:rsidRPr="00890ACB">
        <w:rPr>
          <w:rFonts w:hint="eastAsia"/>
          <w:i/>
        </w:rPr>
        <w:t>M</w:t>
      </w:r>
      <w:r w:rsidR="0020195B" w:rsidRPr="00890ACB">
        <w:rPr>
          <w:rFonts w:hint="eastAsia"/>
          <w:vertAlign w:val="superscript"/>
        </w:rPr>
        <w:t>2+</w:t>
      </w:r>
      <w:r w:rsidR="0020195B" w:rsidRPr="00890ACB">
        <w:rPr>
          <w:rFonts w:hint="eastAsia"/>
        </w:rPr>
        <w:t xml:space="preserve"> cationic size</w:t>
      </w:r>
      <w:r w:rsidR="00140F25" w:rsidRPr="00890ACB">
        <w:rPr>
          <w:rFonts w:hint="eastAsia"/>
        </w:rPr>
        <w:t xml:space="preserve"> </w:t>
      </w:r>
      <w:r w:rsidR="0020195B" w:rsidRPr="00890ACB">
        <w:rPr>
          <w:rFonts w:hint="eastAsia"/>
          <w:iCs/>
        </w:rPr>
        <w:t xml:space="preserve">in </w:t>
      </w:r>
      <w:r w:rsidR="0020195B" w:rsidRPr="00890ACB">
        <w:rPr>
          <w:rFonts w:hint="eastAsia"/>
        </w:rPr>
        <w:t>La</w:t>
      </w:r>
      <w:r w:rsidR="0020195B" w:rsidRPr="00890ACB">
        <w:rPr>
          <w:rFonts w:hint="eastAsia"/>
          <w:vertAlign w:val="subscript"/>
        </w:rPr>
        <w:t>1+</w:t>
      </w:r>
      <w:r w:rsidR="0020195B" w:rsidRPr="00890ACB">
        <w:rPr>
          <w:rFonts w:hint="eastAsia"/>
          <w:i/>
          <w:vertAlign w:val="subscript"/>
        </w:rPr>
        <w:t>x</w:t>
      </w:r>
      <w:r w:rsidR="0020195B" w:rsidRPr="00890ACB">
        <w:rPr>
          <w:rFonts w:hint="eastAsia"/>
          <w:i/>
        </w:rPr>
        <w:t>M</w:t>
      </w:r>
      <w:r w:rsidR="0020195B" w:rsidRPr="00890ACB">
        <w:rPr>
          <w:rFonts w:hint="eastAsia"/>
          <w:vertAlign w:val="subscript"/>
        </w:rPr>
        <w:t>1-</w:t>
      </w:r>
      <w:r w:rsidR="0020195B" w:rsidRPr="00890ACB">
        <w:rPr>
          <w:rFonts w:hint="eastAsia"/>
          <w:i/>
          <w:vertAlign w:val="subscript"/>
        </w:rPr>
        <w:t>x</w:t>
      </w:r>
      <w:r w:rsidR="0020195B" w:rsidRPr="00890ACB">
        <w:rPr>
          <w:rFonts w:hint="eastAsia"/>
        </w:rPr>
        <w:t>Ga</w:t>
      </w:r>
      <w:r w:rsidR="0020195B" w:rsidRPr="00890ACB">
        <w:rPr>
          <w:rFonts w:hint="eastAsia"/>
          <w:vertAlign w:val="subscript"/>
        </w:rPr>
        <w:t>3</w:t>
      </w:r>
      <w:r w:rsidR="0020195B" w:rsidRPr="00890ACB">
        <w:rPr>
          <w:rFonts w:hint="eastAsia"/>
        </w:rPr>
        <w:t>O</w:t>
      </w:r>
      <w:r w:rsidR="0020195B" w:rsidRPr="00890ACB">
        <w:rPr>
          <w:rFonts w:hint="eastAsia"/>
          <w:vertAlign w:val="subscript"/>
        </w:rPr>
        <w:t>7+0.5</w:t>
      </w:r>
      <w:r w:rsidR="0020195B" w:rsidRPr="00890ACB">
        <w:rPr>
          <w:rFonts w:hint="eastAsia"/>
          <w:i/>
          <w:vertAlign w:val="subscript"/>
        </w:rPr>
        <w:t>x</w:t>
      </w:r>
      <w:r w:rsidR="0020195B" w:rsidRPr="00890ACB">
        <w:rPr>
          <w:rFonts w:hint="eastAsia"/>
        </w:rPr>
        <w:t xml:space="preserve"> (</w:t>
      </w:r>
      <w:r w:rsidR="0020195B" w:rsidRPr="00890ACB">
        <w:rPr>
          <w:rFonts w:hint="eastAsia"/>
          <w:i/>
        </w:rPr>
        <w:t>M</w:t>
      </w:r>
      <w:r w:rsidR="0020195B" w:rsidRPr="00890ACB">
        <w:rPr>
          <w:rFonts w:hint="eastAsia"/>
        </w:rPr>
        <w:t xml:space="preserve"> = Ba, Sr, Ca)</w:t>
      </w:r>
      <w:r w:rsidR="00140F25" w:rsidRPr="00890ACB">
        <w:rPr>
          <w:rFonts w:hint="eastAsia"/>
        </w:rPr>
        <w:t xml:space="preserve"> </w:t>
      </w:r>
      <w:r w:rsidR="0020195B" w:rsidRPr="00890ACB">
        <w:rPr>
          <w:rFonts w:hint="eastAsia"/>
        </w:rPr>
        <w:t>emphasize</w:t>
      </w:r>
      <w:r w:rsidR="000F3A40" w:rsidRPr="00890ACB">
        <w:rPr>
          <w:rFonts w:hint="eastAsia"/>
        </w:rPr>
        <w:t>s</w:t>
      </w:r>
      <w:r w:rsidR="0020195B" w:rsidRPr="00890ACB">
        <w:rPr>
          <w:rFonts w:hint="eastAsia"/>
        </w:rPr>
        <w:t xml:space="preserve"> that the smallest</w:t>
      </w:r>
      <w:r w:rsidR="00140F25" w:rsidRPr="00890ACB">
        <w:rPr>
          <w:rFonts w:hint="eastAsia"/>
        </w:rPr>
        <w:t xml:space="preserve"> </w:t>
      </w:r>
      <w:r w:rsidR="0020195B" w:rsidRPr="00890ACB">
        <w:rPr>
          <w:rFonts w:hint="eastAsia"/>
        </w:rPr>
        <w:t>Ca</w:t>
      </w:r>
      <w:r w:rsidR="00473BE2" w:rsidRPr="00890ACB">
        <w:rPr>
          <w:vertAlign w:val="superscript"/>
        </w:rPr>
        <w:t>2+</w:t>
      </w:r>
      <w:r w:rsidR="0020195B" w:rsidRPr="00890ACB">
        <w:rPr>
          <w:rFonts w:hint="eastAsia"/>
          <w:iCs/>
        </w:rPr>
        <w:t xml:space="preserve"> cation is </w:t>
      </w:r>
      <w:r w:rsidR="001870EB" w:rsidRPr="00890ACB">
        <w:rPr>
          <w:rFonts w:hint="eastAsia"/>
          <w:iCs/>
        </w:rPr>
        <w:t xml:space="preserve">the most </w:t>
      </w:r>
      <w:r w:rsidR="0020195B" w:rsidRPr="00890ACB">
        <w:rPr>
          <w:rFonts w:hint="eastAsia"/>
          <w:iCs/>
        </w:rPr>
        <w:t>bene</w:t>
      </w:r>
      <w:r w:rsidR="001870EB" w:rsidRPr="00890ACB">
        <w:rPr>
          <w:rFonts w:hint="eastAsia"/>
          <w:iCs/>
        </w:rPr>
        <w:t>ficial</w:t>
      </w:r>
      <w:r w:rsidR="0020195B" w:rsidRPr="00890ACB">
        <w:rPr>
          <w:rFonts w:hint="eastAsia"/>
          <w:iCs/>
        </w:rPr>
        <w:t xml:space="preserve"> to the interstitial oxygen mobility.</w:t>
      </w:r>
      <w:r w:rsidR="00140F25" w:rsidRPr="00890ACB">
        <w:rPr>
          <w:rFonts w:hint="eastAsia"/>
          <w:iCs/>
        </w:rPr>
        <w:t xml:space="preserve"> </w:t>
      </w:r>
      <w:r w:rsidR="001870EB" w:rsidRPr="00890ACB">
        <w:rPr>
          <w:rFonts w:hint="eastAsia"/>
          <w:iCs/>
        </w:rPr>
        <w:t>The</w:t>
      </w:r>
      <w:r w:rsidR="00140F25" w:rsidRPr="00890ACB">
        <w:rPr>
          <w:rFonts w:hint="eastAsia"/>
          <w:iCs/>
        </w:rPr>
        <w:t xml:space="preserve"> </w:t>
      </w:r>
      <w:r w:rsidR="001765C6" w:rsidRPr="00890ACB">
        <w:rPr>
          <w:rFonts w:hint="eastAsia"/>
          <w:iCs/>
        </w:rPr>
        <w:t>small</w:t>
      </w:r>
      <w:r w:rsidR="00DF4E21" w:rsidRPr="00890ACB">
        <w:rPr>
          <w:rFonts w:hint="eastAsia"/>
          <w:iCs/>
        </w:rPr>
        <w:t xml:space="preserve"> tunnel cations</w:t>
      </w:r>
      <w:r w:rsidR="00140F25" w:rsidRPr="00890ACB">
        <w:rPr>
          <w:rFonts w:hint="eastAsia"/>
          <w:iCs/>
        </w:rPr>
        <w:t xml:space="preserve"> </w:t>
      </w:r>
      <w:r w:rsidR="00DF4E21" w:rsidRPr="00890ACB">
        <w:rPr>
          <w:rFonts w:hint="eastAsia"/>
          <w:iCs/>
        </w:rPr>
        <w:t xml:space="preserve">results in </w:t>
      </w:r>
      <w:r w:rsidR="0020195B" w:rsidRPr="00890ACB">
        <w:rPr>
          <w:rFonts w:hint="eastAsia"/>
          <w:iCs/>
        </w:rPr>
        <w:t>misfit of tetrahedral layer with the interlayer cations</w:t>
      </w:r>
      <w:r w:rsidR="00DF4E21" w:rsidRPr="00890ACB">
        <w:rPr>
          <w:rFonts w:hint="eastAsia"/>
          <w:iCs/>
        </w:rPr>
        <w:t>, which</w:t>
      </w:r>
      <w:r w:rsidR="00140F25" w:rsidRPr="00890ACB">
        <w:rPr>
          <w:rFonts w:hint="eastAsia"/>
          <w:iCs/>
        </w:rPr>
        <w:t xml:space="preserve"> </w:t>
      </w:r>
      <w:r w:rsidR="0020195B" w:rsidRPr="00890ACB">
        <w:rPr>
          <w:rFonts w:hint="eastAsia"/>
          <w:iCs/>
        </w:rPr>
        <w:t>may be accommodated by the displacive and occupational modulations</w:t>
      </w:r>
      <w:r w:rsidR="00DF4E21" w:rsidRPr="00890ACB">
        <w:rPr>
          <w:rFonts w:hint="eastAsia"/>
          <w:iCs/>
        </w:rPr>
        <w:t xml:space="preserve"> and </w:t>
      </w:r>
      <w:r w:rsidR="0020195B" w:rsidRPr="00890ACB">
        <w:rPr>
          <w:rFonts w:hint="eastAsia"/>
          <w:iCs/>
        </w:rPr>
        <w:t>lead</w:t>
      </w:r>
      <w:r w:rsidR="000F3A40" w:rsidRPr="00890ACB">
        <w:rPr>
          <w:rFonts w:hint="eastAsia"/>
          <w:iCs/>
        </w:rPr>
        <w:t>s</w:t>
      </w:r>
      <w:r w:rsidR="0020195B" w:rsidRPr="00890ACB">
        <w:rPr>
          <w:rFonts w:hint="eastAsia"/>
          <w:iCs/>
        </w:rPr>
        <w:t xml:space="preserve"> to long-range distortion</w:t>
      </w:r>
      <w:r w:rsidR="00140F25" w:rsidRPr="00890ACB">
        <w:rPr>
          <w:rFonts w:hint="eastAsia"/>
          <w:iCs/>
        </w:rPr>
        <w:t xml:space="preserve"> </w:t>
      </w:r>
      <w:r w:rsidR="0020195B" w:rsidRPr="00890ACB">
        <w:rPr>
          <w:rFonts w:hint="eastAsia"/>
          <w:iCs/>
        </w:rPr>
        <w:t xml:space="preserve">for the </w:t>
      </w:r>
      <w:r w:rsidR="0020195B" w:rsidRPr="00890ACB">
        <w:rPr>
          <w:iCs/>
        </w:rPr>
        <w:t>tetrahedral</w:t>
      </w:r>
      <w:r w:rsidR="0020195B" w:rsidRPr="00890ACB">
        <w:rPr>
          <w:rFonts w:hint="eastAsia"/>
          <w:iCs/>
        </w:rPr>
        <w:t xml:space="preserve"> framework, enabl</w:t>
      </w:r>
      <w:r w:rsidR="00DF4E21" w:rsidRPr="00890ACB">
        <w:rPr>
          <w:rFonts w:hint="eastAsia"/>
          <w:iCs/>
        </w:rPr>
        <w:t>ing</w:t>
      </w:r>
      <w:r w:rsidR="0020195B" w:rsidRPr="00890ACB">
        <w:rPr>
          <w:rFonts w:hint="eastAsia"/>
          <w:iCs/>
        </w:rPr>
        <w:t xml:space="preserve"> the flexible deformation thus</w:t>
      </w:r>
      <w:r w:rsidR="00140F25" w:rsidRPr="00890ACB">
        <w:rPr>
          <w:rFonts w:hint="eastAsia"/>
          <w:iCs/>
        </w:rPr>
        <w:t xml:space="preserve"> </w:t>
      </w:r>
      <w:r w:rsidR="00307AAA" w:rsidRPr="00890ACB">
        <w:rPr>
          <w:rFonts w:hint="eastAsia"/>
          <w:iCs/>
        </w:rPr>
        <w:t xml:space="preserve">further </w:t>
      </w:r>
      <w:r w:rsidR="001870EB" w:rsidRPr="00890ACB">
        <w:rPr>
          <w:rFonts w:hint="eastAsia"/>
          <w:iCs/>
        </w:rPr>
        <w:t>facilitat</w:t>
      </w:r>
      <w:r w:rsidR="00DB54E9" w:rsidRPr="00890ACB">
        <w:rPr>
          <w:iCs/>
        </w:rPr>
        <w:t>ing</w:t>
      </w:r>
      <w:r w:rsidR="001870EB" w:rsidRPr="00890ACB">
        <w:rPr>
          <w:rFonts w:hint="eastAsia"/>
          <w:iCs/>
        </w:rPr>
        <w:t xml:space="preserve"> the interstitial motion</w:t>
      </w:r>
      <w:r w:rsidR="0020195B" w:rsidRPr="00890ACB">
        <w:rPr>
          <w:rFonts w:hint="eastAsia"/>
          <w:iCs/>
        </w:rPr>
        <w:t>.</w:t>
      </w:r>
      <w:hyperlink w:anchor="_ENREF_5" w:tooltip="Wei, 2011 #5" w:history="1">
        <w:r w:rsidR="0062453E" w:rsidRPr="00890ACB">
          <w:rPr>
            <w:iCs/>
          </w:rPr>
          <w:fldChar w:fldCharType="begin"/>
        </w:r>
        <w:r w:rsidR="0062453E" w:rsidRPr="00890ACB">
          <w:rPr>
            <w:iCs/>
          </w:rPr>
          <w:instrText xml:space="preserve"> ADDIN EN.CITE &lt;EndNote&gt;&lt;Cite&gt;&lt;Author&gt;Wei&lt;/Author&gt;&lt;Year&gt;2011&lt;/Year&gt;&lt;RecNum&gt;5&lt;/RecNum&gt;&lt;DisplayText&gt;&lt;style face="superscript"&gt;5&lt;/style&gt;&lt;/DisplayText&gt;&lt;record&gt;&lt;rec-number&gt;5&lt;/rec-number&gt;&lt;foreign-keys&gt;&lt;key app="EN" db-id="paw2v5ta9atwfqez5raxetzhr59eapf02992" timestamp="1253578134"&gt;5&lt;/key&gt;&lt;/foreign-keys&gt;&lt;ref-type name="Journal Article"&gt;17&lt;/ref-type&gt;&lt;contributors&gt;&lt;authors&gt;&lt;author&gt;Wei, Fengxia&lt;/author&gt;&lt;author&gt;Baikie, Tom&lt;/author&gt;&lt;author&gt;An, Tao&lt;/author&gt;&lt;author&gt;Schreyer, Martin&lt;/author&gt;&lt;author&gt;Kloc, Christian&lt;/author&gt;&lt;author&gt;White, Tim J.&lt;/author&gt;&lt;/authors&gt;&lt;/contributors&gt;&lt;titles&gt;&lt;title&gt;&lt;style face="normal" font="default" size="100%"&gt;Five-Dimensional Incommensurate Structure of the Melilite Electrolyte [CaNd]&lt;/style&gt;&lt;style face="subscript" font="default" size="100%"&gt;2&lt;/style&gt;&lt;style face="normal" font="default" size="100%"&gt;[Ga]&lt;/style&gt;&lt;style face="subscript" font="default" size="100%"&gt;2&lt;/style&gt;&lt;style face="normal" font="default" size="100%"&gt;[Ga&lt;/style&gt;&lt;style face="subscript" font="default" size="100%"&gt;2&lt;/style&gt;&lt;style face="normal" font="default" size="100%"&gt;O&lt;/style&gt;&lt;style face="subscript" font="default" size="100%"&gt;7&lt;/style&gt;&lt;style face="normal" font="default" size="100%"&gt;]&lt;/style&gt;&lt;style face="subscript" font="default" size="100%"&gt;2&lt;/style&gt;&lt;/title&gt;&lt;secondary-title&gt;Journal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15200-15211&lt;/pages&gt;&lt;volume&gt;133&lt;/volume&gt;&lt;number&gt;38&lt;/number&gt;&lt;dates&gt;&lt;year&gt;2011&lt;/year&gt;&lt;pub-dates&gt;&lt;date&gt;2011/09/28&lt;/date&gt;&lt;/pub-dates&gt;&lt;/dates&gt;&lt;publisher&gt;American Chemical Society&lt;/publisher&gt;&lt;isbn&gt;0002-7863&lt;/isbn&gt;&lt;urls&gt;&lt;related-urls&gt;&lt;url&gt;http://dx.doi.org/10.1021/ja206441x&lt;/url&gt;&lt;/related-urls&gt;&lt;/urls&gt;&lt;electronic-resource-num&gt;10.1021/ja206441x&lt;/electronic-resource-num&gt;&lt;/record&gt;&lt;/Cite&gt;&lt;/EndNote&gt;</w:instrText>
        </w:r>
        <w:r w:rsidR="0062453E" w:rsidRPr="00890ACB">
          <w:rPr>
            <w:iCs/>
          </w:rPr>
          <w:fldChar w:fldCharType="separate"/>
        </w:r>
        <w:r w:rsidR="0062453E" w:rsidRPr="00890ACB">
          <w:rPr>
            <w:iCs/>
            <w:noProof/>
            <w:vertAlign w:val="superscript"/>
          </w:rPr>
          <w:t>5</w:t>
        </w:r>
        <w:r w:rsidR="0062453E" w:rsidRPr="00890ACB">
          <w:rPr>
            <w:iCs/>
          </w:rPr>
          <w:fldChar w:fldCharType="end"/>
        </w:r>
      </w:hyperlink>
      <w:r w:rsidR="00140F25" w:rsidRPr="00890ACB">
        <w:rPr>
          <w:rFonts w:hint="eastAsia"/>
          <w:iCs/>
        </w:rPr>
        <w:t xml:space="preserve"> </w:t>
      </w:r>
      <w:r w:rsidR="00B04C6E" w:rsidRPr="00890ACB">
        <w:rPr>
          <w:iCs/>
        </w:rPr>
        <w:t>A</w:t>
      </w:r>
      <w:r w:rsidR="00B04C6E" w:rsidRPr="00890ACB">
        <w:rPr>
          <w:rFonts w:hint="eastAsia"/>
          <w:iCs/>
        </w:rPr>
        <w:t>lthough the smaller-size tunnel cations Ca</w:t>
      </w:r>
      <w:r w:rsidR="00B04C6E" w:rsidRPr="00890ACB">
        <w:rPr>
          <w:rFonts w:hint="eastAsia"/>
          <w:iCs/>
          <w:vertAlign w:val="superscript"/>
        </w:rPr>
        <w:t>2+</w:t>
      </w:r>
      <w:r w:rsidR="00B04C6E" w:rsidRPr="00890ACB">
        <w:rPr>
          <w:rFonts w:hint="eastAsia"/>
          <w:iCs/>
        </w:rPr>
        <w:t xml:space="preserve"> and Sr</w:t>
      </w:r>
      <w:r w:rsidR="00B04C6E" w:rsidRPr="00890ACB">
        <w:rPr>
          <w:rFonts w:hint="eastAsia"/>
          <w:iCs/>
          <w:vertAlign w:val="superscript"/>
        </w:rPr>
        <w:t>2+</w:t>
      </w:r>
      <w:r w:rsidR="00B04C6E" w:rsidRPr="00890ACB">
        <w:rPr>
          <w:rFonts w:hint="eastAsia"/>
          <w:iCs/>
        </w:rPr>
        <w:t xml:space="preserve"> yield higher oxygen interstitial content and oxide ion conductivity than the Ba</w:t>
      </w:r>
      <w:r w:rsidR="00B04C6E" w:rsidRPr="00890ACB">
        <w:rPr>
          <w:rFonts w:hint="eastAsia"/>
          <w:iCs/>
          <w:vertAlign w:val="superscript"/>
        </w:rPr>
        <w:t>2+</w:t>
      </w:r>
      <w:r w:rsidR="00B04C6E" w:rsidRPr="00890ACB">
        <w:rPr>
          <w:rFonts w:hint="eastAsia"/>
          <w:iCs/>
        </w:rPr>
        <w:t>, further</w:t>
      </w:r>
      <w:r w:rsidR="00CC4D7C" w:rsidRPr="00890ACB">
        <w:rPr>
          <w:rFonts w:hint="eastAsia"/>
          <w:iCs/>
        </w:rPr>
        <w:t xml:space="preserve"> reducing the </w:t>
      </w:r>
      <w:r w:rsidR="00831068" w:rsidRPr="00890ACB">
        <w:rPr>
          <w:rFonts w:hint="eastAsia"/>
          <w:iCs/>
        </w:rPr>
        <w:t xml:space="preserve">tunnel </w:t>
      </w:r>
      <w:r w:rsidR="00CC4D7C" w:rsidRPr="00890ACB">
        <w:rPr>
          <w:rFonts w:hint="eastAsia"/>
          <w:iCs/>
        </w:rPr>
        <w:t>cation</w:t>
      </w:r>
      <w:r w:rsidR="00831068" w:rsidRPr="00890ACB">
        <w:rPr>
          <w:rFonts w:hint="eastAsia"/>
          <w:iCs/>
        </w:rPr>
        <w:t xml:space="preserve">ic size </w:t>
      </w:r>
      <w:r w:rsidR="00B04C6E" w:rsidRPr="00890ACB">
        <w:rPr>
          <w:rFonts w:hint="eastAsia"/>
          <w:iCs/>
        </w:rPr>
        <w:t>on the trivalent elements</w:t>
      </w:r>
      <w:r w:rsidR="004D449A" w:rsidRPr="00890ACB">
        <w:rPr>
          <w:rFonts w:hint="eastAsia"/>
          <w:iCs/>
        </w:rPr>
        <w:t xml:space="preserve"> Ln</w:t>
      </w:r>
      <w:r w:rsidR="00473BE2" w:rsidRPr="00890ACB">
        <w:rPr>
          <w:iCs/>
          <w:vertAlign w:val="superscript"/>
        </w:rPr>
        <w:t>3+</w:t>
      </w:r>
      <w:r w:rsidR="00B04C6E" w:rsidRPr="00890ACB">
        <w:rPr>
          <w:rFonts w:hint="eastAsia"/>
          <w:iCs/>
        </w:rPr>
        <w:t xml:space="preserve"> has shown detrimental</w:t>
      </w:r>
      <w:r w:rsidR="007C1595" w:rsidRPr="00890ACB">
        <w:rPr>
          <w:rFonts w:hint="eastAsia"/>
          <w:iCs/>
        </w:rPr>
        <w:t xml:space="preserve"> effect</w:t>
      </w:r>
      <w:r w:rsidR="00140F25" w:rsidRPr="00890ACB">
        <w:rPr>
          <w:rFonts w:hint="eastAsia"/>
          <w:iCs/>
        </w:rPr>
        <w:t xml:space="preserve"> </w:t>
      </w:r>
      <w:r w:rsidR="007C1595" w:rsidRPr="00890ACB">
        <w:rPr>
          <w:rFonts w:hint="eastAsia"/>
          <w:iCs/>
        </w:rPr>
        <w:t>on</w:t>
      </w:r>
      <w:r w:rsidR="00B04C6E" w:rsidRPr="00890ACB">
        <w:rPr>
          <w:rFonts w:hint="eastAsia"/>
          <w:iCs/>
        </w:rPr>
        <w:t xml:space="preserve"> maintaining the oxygen interstitials in the melilite structure</w:t>
      </w:r>
      <w:r w:rsidR="0083383C" w:rsidRPr="00890ACB">
        <w:rPr>
          <w:rFonts w:hint="eastAsia"/>
          <w:iCs/>
        </w:rPr>
        <w:t>.</w:t>
      </w:r>
      <w:hyperlink w:anchor="_ENREF_8" w:tooltip="Liu, 2011 #8" w:history="1">
        <w:r w:rsidR="0062453E" w:rsidRPr="00890ACB">
          <w:rPr>
            <w:iCs/>
          </w:rPr>
          <w:fldChar w:fldCharType="begin"/>
        </w:r>
        <w:r w:rsidR="0062453E" w:rsidRPr="00890ACB">
          <w:rPr>
            <w:iCs/>
          </w:rPr>
          <w:instrText xml:space="preserve"> ADDIN EN.CITE &lt;EndNote&gt;&lt;Cite&gt;&lt;Author&gt;Liu&lt;/Author&gt;&lt;Year&gt;2011&lt;/Year&gt;&lt;RecNum&gt;8&lt;/RecNum&gt;&lt;DisplayText&gt;&lt;style face="superscript"&gt;8&lt;/style&gt;&lt;/DisplayText&gt;&lt;record&gt;&lt;rec-number&gt;8&lt;/rec-number&gt;&lt;foreign-keys&gt;&lt;key app="EN" db-id="paw2v5ta9atwfqez5raxetzhr59eapf02992" timestamp="1253578135"&gt;8&lt;/key&gt;&lt;/foreign-keys&gt;&lt;ref-type name="Journal Article"&gt;17&lt;/ref-type&gt;&lt;contributors&gt;&lt;authors&gt;&lt;author&gt;Liu, Beibei&lt;/author&gt;&lt;author&gt;Ding, Dong&lt;/author&gt;&lt;author&gt;Liu, Zhangbo&lt;/author&gt;&lt;author&gt;Chen, Fanglin&lt;/author&gt;&lt;author&gt;Xia, Changrong&lt;/author&gt;&lt;/authors&gt;&lt;/contributors&gt;&lt;titles&gt;&lt;title&gt;&lt;style face="normal" font="default" size="100%"&gt;Synthesis and electrical conductivity of various melilite-type electrolytes Ln&lt;/style&gt;&lt;style face="subscript" font="default" size="100%"&gt;1+x&lt;/style&gt;&lt;style face="normal" font="default" size="100%"&gt;Sr&lt;/style&gt;&lt;style face="subscript" font="default" size="100%"&gt;1−x&lt;/style&gt;&lt;style face="normal" font="default" size="100%"&gt;Ga&lt;/style&gt;&lt;style face="subscript" font="default" size="100%"&gt;3&lt;/style&gt;&lt;style face="normal" font="default" size="100%"&gt;O&lt;/style&gt;&lt;style face="subscript" font="default" size="100%"&gt;7+x/2&lt;/style&gt;&lt;/title&gt;&lt;secondary-title&gt;Solid State Ionics&lt;/secondary-title&gt;&lt;/titles&gt;&lt;periodical&gt;&lt;full-title&gt;Solid State Ionics&lt;/full-title&gt;&lt;abbr-1&gt;Solid State Ionics&lt;/abbr-1&gt;&lt;abbr-2&gt;Solid State Ionics&lt;/abbr-2&gt;&lt;/periodical&gt;&lt;pages&gt;68-72&lt;/pages&gt;&lt;volume&gt;191&lt;/volume&gt;&lt;number&gt;1&lt;/number&gt;&lt;keywords&gt;&lt;keyword&gt;Melilite&lt;/keyword&gt;&lt;keyword&gt;Solid oxide fuel cell&lt;/keyword&gt;&lt;keyword&gt;Oxygen ion conductor&lt;/keyword&gt;&lt;keyword&gt;Interstitial oxygen ion&lt;/keyword&gt;&lt;keyword&gt;Lanthanide&lt;/keyword&gt;&lt;/keywords&gt;&lt;dates&gt;&lt;year&gt;2011&lt;/year&gt;&lt;/dates&gt;&lt;isbn&gt;0167-2738&lt;/isbn&gt;&lt;urls&gt;&lt;related-urls&gt;&lt;url&gt;http://www.sciencedirect.com/science/article/pii/S0167273811001986&lt;/url&gt;&lt;/related-urls&gt;&lt;/urls&gt;&lt;electronic-resource-num&gt;http://dx.doi.org/10.1016/j.ssi.2011.04.005&lt;/electronic-resource-num&gt;&lt;/record&gt;&lt;/Cite&gt;&lt;/EndNote&gt;</w:instrText>
        </w:r>
        <w:r w:rsidR="0062453E" w:rsidRPr="00890ACB">
          <w:rPr>
            <w:iCs/>
          </w:rPr>
          <w:fldChar w:fldCharType="separate"/>
        </w:r>
        <w:r w:rsidR="0062453E" w:rsidRPr="00890ACB">
          <w:rPr>
            <w:iCs/>
            <w:noProof/>
            <w:vertAlign w:val="superscript"/>
          </w:rPr>
          <w:t>8</w:t>
        </w:r>
        <w:r w:rsidR="0062453E" w:rsidRPr="00890ACB">
          <w:rPr>
            <w:iCs/>
          </w:rPr>
          <w:fldChar w:fldCharType="end"/>
        </w:r>
      </w:hyperlink>
      <w:r w:rsidR="00140F25" w:rsidRPr="00890ACB">
        <w:rPr>
          <w:rFonts w:hint="eastAsia"/>
        </w:rPr>
        <w:t xml:space="preserve"> </w:t>
      </w:r>
      <w:r w:rsidR="002C7078" w:rsidRPr="00890ACB">
        <w:rPr>
          <w:rFonts w:hint="eastAsia"/>
          <w:iCs/>
        </w:rPr>
        <w:t>This could be ascribed to b</w:t>
      </w:r>
      <w:r w:rsidR="00A51592" w:rsidRPr="00890ACB">
        <w:rPr>
          <w:rFonts w:hint="eastAsia"/>
          <w:iCs/>
        </w:rPr>
        <w:t>oth the small tunnel size and short bonding requirement arising from the small A/B cations hinder</w:t>
      </w:r>
      <w:r w:rsidR="00DB54E9" w:rsidRPr="00890ACB">
        <w:rPr>
          <w:iCs/>
        </w:rPr>
        <w:t>ing</w:t>
      </w:r>
      <w:r w:rsidR="00A51592" w:rsidRPr="00890ACB">
        <w:rPr>
          <w:rFonts w:hint="eastAsia"/>
          <w:iCs/>
        </w:rPr>
        <w:t xml:space="preserve"> the incorporation of interstitials into the pentagonal tunnels</w:t>
      </w:r>
      <w:r w:rsidR="00140F25" w:rsidRPr="00890ACB">
        <w:rPr>
          <w:rFonts w:hint="eastAsia"/>
          <w:iCs/>
        </w:rPr>
        <w:t xml:space="preserve"> </w:t>
      </w:r>
      <w:r w:rsidR="007D021B" w:rsidRPr="00890ACB">
        <w:rPr>
          <w:rFonts w:hint="eastAsia"/>
          <w:iCs/>
        </w:rPr>
        <w:t>since it could induce</w:t>
      </w:r>
      <w:r w:rsidR="00140F25" w:rsidRPr="00890ACB">
        <w:rPr>
          <w:rFonts w:hint="eastAsia"/>
          <w:iCs/>
        </w:rPr>
        <w:t xml:space="preserve"> </w:t>
      </w:r>
      <w:r w:rsidR="00C70B06" w:rsidRPr="00890ACB">
        <w:rPr>
          <w:rFonts w:hint="eastAsia"/>
          <w:iCs/>
        </w:rPr>
        <w:t xml:space="preserve">the </w:t>
      </w:r>
      <w:r w:rsidR="002C7078" w:rsidRPr="00890ACB">
        <w:rPr>
          <w:rFonts w:hint="eastAsia"/>
          <w:iCs/>
        </w:rPr>
        <w:t>energy-unfavourable polyhedral expansion for the small A/B cations</w:t>
      </w:r>
      <w:r w:rsidR="00806185" w:rsidRPr="00890ACB">
        <w:rPr>
          <w:rFonts w:hint="eastAsia"/>
          <w:iCs/>
        </w:rPr>
        <w:t xml:space="preserve"> in the tunnels</w:t>
      </w:r>
      <w:r w:rsidR="00A51592" w:rsidRPr="00890ACB">
        <w:rPr>
          <w:rFonts w:hint="eastAsia"/>
          <w:iCs/>
        </w:rPr>
        <w:t>. Therefore t</w:t>
      </w:r>
      <w:r w:rsidR="0083383C" w:rsidRPr="00890ACB">
        <w:rPr>
          <w:rFonts w:hint="eastAsia"/>
          <w:iCs/>
        </w:rPr>
        <w:t xml:space="preserve">here </w:t>
      </w:r>
      <w:r w:rsidR="00C679C6" w:rsidRPr="00890ACB">
        <w:rPr>
          <w:rFonts w:hint="eastAsia"/>
          <w:iCs/>
        </w:rPr>
        <w:t>should be</w:t>
      </w:r>
      <w:r w:rsidR="0083383C" w:rsidRPr="00890ACB">
        <w:rPr>
          <w:rFonts w:hint="eastAsia"/>
          <w:iCs/>
        </w:rPr>
        <w:t xml:space="preserve"> an intermediate size range for the A/B </w:t>
      </w:r>
      <w:r w:rsidR="0083383C" w:rsidRPr="00890ACB">
        <w:rPr>
          <w:iCs/>
        </w:rPr>
        <w:t xml:space="preserve">cations </w:t>
      </w:r>
      <w:r w:rsidR="0083383C" w:rsidRPr="00890ACB">
        <w:rPr>
          <w:rFonts w:hint="eastAsia"/>
          <w:iCs/>
        </w:rPr>
        <w:t xml:space="preserve">that are </w:t>
      </w:r>
      <w:r w:rsidR="0083383C" w:rsidRPr="00890ACB">
        <w:rPr>
          <w:iCs/>
        </w:rPr>
        <w:t>favourable</w:t>
      </w:r>
      <w:r w:rsidR="0083383C" w:rsidRPr="00890ACB">
        <w:rPr>
          <w:rFonts w:hint="eastAsia"/>
          <w:iCs/>
        </w:rPr>
        <w:t xml:space="preserve"> for the accommodation of oxygen interstitials in the gallate melilites, </w:t>
      </w:r>
      <w:r w:rsidR="00473BE2" w:rsidRPr="00890ACB">
        <w:rPr>
          <w:i/>
          <w:iCs/>
        </w:rPr>
        <w:t>i.e.</w:t>
      </w:r>
      <w:r w:rsidR="00140F25" w:rsidRPr="00890ACB">
        <w:rPr>
          <w:rFonts w:hint="eastAsia"/>
          <w:i/>
          <w:iCs/>
        </w:rPr>
        <w:t xml:space="preserve"> </w:t>
      </w:r>
      <w:r w:rsidR="00F27938" w:rsidRPr="00890ACB">
        <w:rPr>
          <w:rFonts w:hint="eastAsia"/>
          <w:iCs/>
        </w:rPr>
        <w:t xml:space="preserve">too small or </w:t>
      </w:r>
      <w:r w:rsidR="004D449A" w:rsidRPr="00890ACB">
        <w:rPr>
          <w:rFonts w:hint="eastAsia"/>
          <w:iCs/>
        </w:rPr>
        <w:t xml:space="preserve">too </w:t>
      </w:r>
      <w:r w:rsidR="00F27938" w:rsidRPr="00890ACB">
        <w:rPr>
          <w:rFonts w:hint="eastAsia"/>
          <w:iCs/>
        </w:rPr>
        <w:t>large tunnel A/B cations should be avoid</w:t>
      </w:r>
      <w:r w:rsidR="00F76358" w:rsidRPr="00890ACB">
        <w:rPr>
          <w:rFonts w:hint="eastAsia"/>
          <w:iCs/>
        </w:rPr>
        <w:t>ed</w:t>
      </w:r>
      <w:r w:rsidR="00140F25" w:rsidRPr="00890ACB">
        <w:rPr>
          <w:rFonts w:hint="eastAsia"/>
          <w:iCs/>
        </w:rPr>
        <w:t xml:space="preserve"> </w:t>
      </w:r>
      <w:r w:rsidR="00576D80" w:rsidRPr="00890ACB">
        <w:rPr>
          <w:rFonts w:hint="eastAsia"/>
          <w:iCs/>
        </w:rPr>
        <w:t xml:space="preserve">in order to accommodate </w:t>
      </w:r>
      <w:r w:rsidR="00B95083" w:rsidRPr="00890ACB">
        <w:rPr>
          <w:rFonts w:hint="eastAsia"/>
          <w:iCs/>
        </w:rPr>
        <w:t>the oxygen interstitials with the high mobility retained</w:t>
      </w:r>
      <w:r w:rsidR="00140F25" w:rsidRPr="00890ACB">
        <w:rPr>
          <w:rFonts w:hint="eastAsia"/>
          <w:iCs/>
        </w:rPr>
        <w:t xml:space="preserve"> </w:t>
      </w:r>
      <w:r w:rsidR="00B95083" w:rsidRPr="00890ACB">
        <w:rPr>
          <w:rFonts w:hint="eastAsia"/>
          <w:iCs/>
        </w:rPr>
        <w:t>in the melilite gallates.</w:t>
      </w:r>
    </w:p>
    <w:p w14:paraId="1221F940" w14:textId="6894CDEA" w:rsidR="00A21A64" w:rsidRPr="00890ACB" w:rsidRDefault="00FB6282" w:rsidP="00B05AD9">
      <w:pPr>
        <w:spacing w:beforeLines="50" w:before="120" w:line="480" w:lineRule="auto"/>
        <w:jc w:val="center"/>
        <w:rPr>
          <w:iCs/>
        </w:rPr>
      </w:pPr>
      <w:r w:rsidRPr="00890ACB">
        <w:rPr>
          <w:rFonts w:hint="eastAsia"/>
          <w:iCs/>
          <w:noProof/>
          <w:lang w:eastAsia="en-GB"/>
        </w:rPr>
        <w:drawing>
          <wp:inline distT="0" distB="0" distL="0" distR="0" wp14:anchorId="509AB270" wp14:editId="5CE49D17">
            <wp:extent cx="1908000" cy="2167904"/>
            <wp:effectExtent l="0" t="0" r="0" b="381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O8-母体1x1x2-有序-P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16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9DD" w:rsidRPr="00890ACB">
        <w:rPr>
          <w:rFonts w:hint="eastAsia"/>
          <w:iCs/>
        </w:rPr>
        <w:t xml:space="preserve">   </w:t>
      </w:r>
      <w:r w:rsidR="00A21A64" w:rsidRPr="00890ACB">
        <w:rPr>
          <w:rFonts w:hint="eastAsia"/>
          <w:iCs/>
        </w:rPr>
        <w:t xml:space="preserve">   </w:t>
      </w:r>
      <w:r w:rsidR="0005153E" w:rsidRPr="00890ACB">
        <w:rPr>
          <w:rFonts w:hint="eastAsia"/>
          <w:iCs/>
        </w:rPr>
        <w:t xml:space="preserve"> </w:t>
      </w:r>
      <w:r w:rsidR="005A3924" w:rsidRPr="00890ACB">
        <w:rPr>
          <w:rFonts w:hint="eastAsia"/>
          <w:iCs/>
        </w:rPr>
        <w:t xml:space="preserve">                 </w:t>
      </w:r>
      <w:r w:rsidRPr="00890ACB">
        <w:rPr>
          <w:iCs/>
          <w:noProof/>
          <w:lang w:eastAsia="en-GB"/>
        </w:rPr>
        <w:drawing>
          <wp:inline distT="0" distB="0" distL="0" distR="0" wp14:anchorId="63AE2992" wp14:editId="2B7DB802">
            <wp:extent cx="1908048" cy="2161032"/>
            <wp:effectExtent l="0" t="0" r="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O8-母体1x1x2-有序-最大键长的LaO8-P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48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7F88A" w14:textId="2FAC802C" w:rsidR="00F02941" w:rsidRPr="00890ACB" w:rsidRDefault="0005153E" w:rsidP="00B05AD9">
      <w:pPr>
        <w:spacing w:beforeLines="50" w:before="120" w:line="480" w:lineRule="auto"/>
        <w:jc w:val="center"/>
        <w:rPr>
          <w:iCs/>
          <w:lang w:val="en-US"/>
        </w:rPr>
      </w:pPr>
      <w:r w:rsidRPr="00890ACB">
        <w:rPr>
          <w:rFonts w:hint="eastAsia"/>
          <w:iCs/>
        </w:rPr>
        <w:lastRenderedPageBreak/>
        <w:t xml:space="preserve"> </w:t>
      </w:r>
      <w:r w:rsidR="005A3924" w:rsidRPr="00890ACB">
        <w:rPr>
          <w:rFonts w:hint="eastAsia"/>
          <w:iCs/>
          <w:noProof/>
          <w:lang w:eastAsia="en-GB"/>
        </w:rPr>
        <w:drawing>
          <wp:inline distT="0" distB="0" distL="0" distR="0" wp14:anchorId="6AC86151" wp14:editId="51E30F42">
            <wp:extent cx="1920240" cy="2161032"/>
            <wp:effectExtent l="0" t="0" r="381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O8-母体1x1x2-有序-P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9DD" w:rsidRPr="00890ACB">
        <w:rPr>
          <w:rFonts w:hint="eastAsia"/>
          <w:iCs/>
        </w:rPr>
        <w:t xml:space="preserve">    </w:t>
      </w:r>
      <w:r w:rsidR="00A21A64" w:rsidRPr="00890ACB">
        <w:rPr>
          <w:rFonts w:hint="eastAsia"/>
          <w:iCs/>
        </w:rPr>
        <w:t xml:space="preserve">   </w:t>
      </w:r>
      <w:r w:rsidR="005A3924" w:rsidRPr="00890ACB">
        <w:rPr>
          <w:rFonts w:hint="eastAsia"/>
          <w:iCs/>
        </w:rPr>
        <w:t xml:space="preserve">                 </w:t>
      </w:r>
      <w:r w:rsidR="005A3924" w:rsidRPr="00890ACB">
        <w:rPr>
          <w:iCs/>
          <w:noProof/>
          <w:lang w:eastAsia="en-GB"/>
        </w:rPr>
        <w:drawing>
          <wp:inline distT="0" distB="0" distL="0" distR="0" wp14:anchorId="01BAD81C" wp14:editId="78016536">
            <wp:extent cx="1908048" cy="2161032"/>
            <wp:effectExtent l="0" t="0" r="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O8-母体1x1x2-有序-P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48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93E9" w14:textId="63EDCAF5" w:rsidR="00067CFE" w:rsidRPr="00890ACB" w:rsidRDefault="00473BE2" w:rsidP="00B421A4">
      <w:pPr>
        <w:spacing w:beforeLines="50" w:before="120" w:afterLines="50" w:after="120" w:line="480" w:lineRule="auto"/>
        <w:jc w:val="both"/>
        <w:rPr>
          <w:iCs/>
        </w:rPr>
      </w:pPr>
      <w:r w:rsidRPr="00890ACB">
        <w:rPr>
          <w:b/>
          <w:iCs/>
        </w:rPr>
        <w:t xml:space="preserve">Figure </w:t>
      </w:r>
      <w:r w:rsidR="00377572" w:rsidRPr="00890ACB">
        <w:rPr>
          <w:rFonts w:hint="eastAsia"/>
          <w:b/>
          <w:iCs/>
        </w:rPr>
        <w:t>6</w:t>
      </w:r>
      <w:r w:rsidR="004202BB" w:rsidRPr="00890ACB">
        <w:rPr>
          <w:iCs/>
        </w:rPr>
        <w:t xml:space="preserve">. </w:t>
      </w:r>
      <w:r w:rsidR="00336333" w:rsidRPr="00890ACB">
        <w:rPr>
          <w:rFonts w:hint="eastAsia"/>
          <w:iCs/>
        </w:rPr>
        <w:t xml:space="preserve">Representative </w:t>
      </w:r>
      <w:r w:rsidR="004202BB" w:rsidRPr="00890ACB">
        <w:rPr>
          <w:iCs/>
        </w:rPr>
        <w:t>BaO</w:t>
      </w:r>
      <w:r w:rsidRPr="00890ACB">
        <w:rPr>
          <w:iCs/>
          <w:vertAlign w:val="subscript"/>
        </w:rPr>
        <w:t>8</w:t>
      </w:r>
      <w:r w:rsidR="004202BB" w:rsidRPr="00890ACB">
        <w:rPr>
          <w:iCs/>
        </w:rPr>
        <w:t>, LaO</w:t>
      </w:r>
      <w:r w:rsidRPr="00890ACB">
        <w:rPr>
          <w:iCs/>
          <w:vertAlign w:val="subscript"/>
        </w:rPr>
        <w:t>8</w:t>
      </w:r>
      <w:r w:rsidR="004202BB" w:rsidRPr="00890ACB">
        <w:rPr>
          <w:iCs/>
        </w:rPr>
        <w:t xml:space="preserve">, </w:t>
      </w:r>
      <w:r w:rsidR="00123B15" w:rsidRPr="00890ACB">
        <w:rPr>
          <w:iCs/>
        </w:rPr>
        <w:t>SrO</w:t>
      </w:r>
      <w:r w:rsidR="00123B15" w:rsidRPr="00890ACB">
        <w:rPr>
          <w:iCs/>
          <w:vertAlign w:val="subscript"/>
        </w:rPr>
        <w:t>8</w:t>
      </w:r>
      <w:r w:rsidR="00123B15" w:rsidRPr="00890ACB">
        <w:rPr>
          <w:rFonts w:hint="eastAsia"/>
          <w:iCs/>
          <w:vertAlign w:val="subscript"/>
        </w:rPr>
        <w:t xml:space="preserve"> </w:t>
      </w:r>
      <w:r w:rsidR="004202BB" w:rsidRPr="00890ACB">
        <w:rPr>
          <w:iCs/>
        </w:rPr>
        <w:t xml:space="preserve">and </w:t>
      </w:r>
      <w:r w:rsidR="00123B15" w:rsidRPr="00890ACB">
        <w:rPr>
          <w:iCs/>
        </w:rPr>
        <w:t>CaO</w:t>
      </w:r>
      <w:r w:rsidR="00123B15" w:rsidRPr="00890ACB">
        <w:rPr>
          <w:iCs/>
          <w:vertAlign w:val="subscript"/>
        </w:rPr>
        <w:t>8</w:t>
      </w:r>
      <w:r w:rsidR="004202BB" w:rsidRPr="00890ACB">
        <w:rPr>
          <w:iCs/>
        </w:rPr>
        <w:t xml:space="preserve"> polyhedra</w:t>
      </w:r>
      <w:r w:rsidR="00DF2C01" w:rsidRPr="00890ACB">
        <w:rPr>
          <w:rFonts w:hint="eastAsia"/>
          <w:iCs/>
        </w:rPr>
        <w:t xml:space="preserve"> from the </w:t>
      </w:r>
      <w:r w:rsidR="00671D53" w:rsidRPr="00890ACB">
        <w:rPr>
          <w:rFonts w:hint="eastAsia"/>
          <w:iCs/>
        </w:rPr>
        <w:t xml:space="preserve">DFT-based </w:t>
      </w:r>
      <w:r w:rsidR="00DF2C01" w:rsidRPr="00890ACB">
        <w:rPr>
          <w:rFonts w:hint="eastAsia"/>
          <w:iCs/>
        </w:rPr>
        <w:t>geometry optimization</w:t>
      </w:r>
      <w:r w:rsidR="000F3A40" w:rsidRPr="00890ACB">
        <w:rPr>
          <w:rFonts w:hint="eastAsia"/>
          <w:iCs/>
        </w:rPr>
        <w:t xml:space="preserve"> of La</w:t>
      </w:r>
      <w:r w:rsidR="000F3A40" w:rsidRPr="00890ACB">
        <w:rPr>
          <w:rFonts w:hint="eastAsia"/>
          <w:i/>
          <w:iCs/>
        </w:rPr>
        <w:t>M</w:t>
      </w:r>
      <w:r w:rsidR="000F3A40" w:rsidRPr="00890ACB">
        <w:rPr>
          <w:rFonts w:hint="eastAsia"/>
          <w:iCs/>
        </w:rPr>
        <w:t>Ga</w:t>
      </w:r>
      <w:r w:rsidR="000F3A40" w:rsidRPr="00890ACB">
        <w:rPr>
          <w:rFonts w:hint="eastAsia"/>
          <w:iCs/>
          <w:vertAlign w:val="subscript"/>
        </w:rPr>
        <w:t>3</w:t>
      </w:r>
      <w:r w:rsidR="000F3A40" w:rsidRPr="00890ACB">
        <w:rPr>
          <w:rFonts w:hint="eastAsia"/>
          <w:iCs/>
        </w:rPr>
        <w:t>O</w:t>
      </w:r>
      <w:r w:rsidR="000F3A40" w:rsidRPr="00890ACB">
        <w:rPr>
          <w:rFonts w:hint="eastAsia"/>
          <w:iCs/>
          <w:vertAlign w:val="subscript"/>
        </w:rPr>
        <w:t>7</w:t>
      </w:r>
      <w:r w:rsidR="005F24C3" w:rsidRPr="00890ACB">
        <w:rPr>
          <w:rFonts w:hint="eastAsia"/>
          <w:iCs/>
        </w:rPr>
        <w:t xml:space="preserve"> melilites</w:t>
      </w:r>
      <w:r w:rsidR="00671D53" w:rsidRPr="00890ACB">
        <w:rPr>
          <w:rFonts w:hint="eastAsia"/>
          <w:iCs/>
        </w:rPr>
        <w:t xml:space="preserve"> in model-p1 illustrated in Figure 5a</w:t>
      </w:r>
      <w:r w:rsidR="00806185" w:rsidRPr="00890ACB">
        <w:rPr>
          <w:rFonts w:hint="eastAsia"/>
          <w:iCs/>
        </w:rPr>
        <w:t>.</w:t>
      </w:r>
      <w:r w:rsidR="00806185" w:rsidRPr="00890ACB">
        <w:rPr>
          <w:iCs/>
        </w:rPr>
        <w:t xml:space="preserve"> </w:t>
      </w:r>
      <w:r w:rsidR="004202BB" w:rsidRPr="00890ACB">
        <w:rPr>
          <w:iCs/>
        </w:rPr>
        <w:t xml:space="preserve">The red </w:t>
      </w:r>
      <w:r w:rsidR="004D449A" w:rsidRPr="00890ACB">
        <w:rPr>
          <w:rFonts w:hint="eastAsia"/>
          <w:iCs/>
        </w:rPr>
        <w:t>sphere</w:t>
      </w:r>
      <w:r w:rsidR="004202BB" w:rsidRPr="00890ACB">
        <w:rPr>
          <w:iCs/>
        </w:rPr>
        <w:t>s denote oxide ions, and the number</w:t>
      </w:r>
      <w:r w:rsidR="004D449A" w:rsidRPr="00890ACB">
        <w:rPr>
          <w:rFonts w:hint="eastAsia"/>
          <w:iCs/>
        </w:rPr>
        <w:t>s</w:t>
      </w:r>
      <w:r w:rsidR="004202BB" w:rsidRPr="00890ACB">
        <w:rPr>
          <w:iCs/>
        </w:rPr>
        <w:t xml:space="preserve"> denote the bond length</w:t>
      </w:r>
      <w:r w:rsidR="004D449A" w:rsidRPr="00890ACB">
        <w:rPr>
          <w:rFonts w:hint="eastAsia"/>
          <w:iCs/>
        </w:rPr>
        <w:t>s</w:t>
      </w:r>
      <w:r w:rsidR="004202BB" w:rsidRPr="00890ACB">
        <w:rPr>
          <w:iCs/>
        </w:rPr>
        <w:t xml:space="preserve"> </w:t>
      </w:r>
      <w:r w:rsidR="00806185" w:rsidRPr="00890ACB">
        <w:rPr>
          <w:iCs/>
        </w:rPr>
        <w:t>(Å</w:t>
      </w:r>
      <w:r w:rsidR="00806185" w:rsidRPr="00890ACB">
        <w:rPr>
          <w:rFonts w:hint="eastAsia"/>
          <w:iCs/>
        </w:rPr>
        <w:t xml:space="preserve">) </w:t>
      </w:r>
      <w:r w:rsidR="004202BB" w:rsidRPr="00890ACB">
        <w:rPr>
          <w:iCs/>
        </w:rPr>
        <w:t>between cations and oxide ions</w:t>
      </w:r>
      <w:r w:rsidR="004D449A" w:rsidRPr="00890ACB">
        <w:rPr>
          <w:rFonts w:hint="eastAsia"/>
          <w:iCs/>
        </w:rPr>
        <w:t>.</w:t>
      </w:r>
      <w:r w:rsidR="005F24C3" w:rsidRPr="00890ACB">
        <w:rPr>
          <w:rFonts w:hint="eastAsia"/>
          <w:iCs/>
        </w:rPr>
        <w:t xml:space="preserve"> The calculated LaO</w:t>
      </w:r>
      <w:r w:rsidR="005F24C3" w:rsidRPr="00890ACB">
        <w:rPr>
          <w:rFonts w:hint="eastAsia"/>
          <w:iCs/>
          <w:vertAlign w:val="subscript"/>
        </w:rPr>
        <w:t>8</w:t>
      </w:r>
      <w:r w:rsidR="005F24C3" w:rsidRPr="00890ACB">
        <w:rPr>
          <w:rFonts w:hint="eastAsia"/>
          <w:iCs/>
        </w:rPr>
        <w:t xml:space="preserve"> polyhedra in the Ba, Sr, Ca-compounds have similar geometries thus only the one form Ba-compound is shown here.</w:t>
      </w:r>
    </w:p>
    <w:p w14:paraId="6F7519F3" w14:textId="77777777" w:rsidR="007254E5" w:rsidRPr="00890ACB" w:rsidRDefault="007254E5" w:rsidP="005B15E9">
      <w:pPr>
        <w:spacing w:line="480" w:lineRule="auto"/>
        <w:jc w:val="both"/>
        <w:rPr>
          <w:b/>
        </w:rPr>
      </w:pPr>
      <w:r w:rsidRPr="00890ACB">
        <w:rPr>
          <w:b/>
        </w:rPr>
        <w:t>Conclusions</w:t>
      </w:r>
    </w:p>
    <w:p w14:paraId="7A7163FA" w14:textId="08D94050" w:rsidR="00BA5063" w:rsidRPr="00890ACB" w:rsidRDefault="001B770B" w:rsidP="005A04B1">
      <w:pPr>
        <w:spacing w:line="480" w:lineRule="auto"/>
        <w:ind w:firstLine="240"/>
        <w:jc w:val="both"/>
        <w:rPr>
          <w:iCs/>
        </w:rPr>
      </w:pPr>
      <w:r w:rsidRPr="00890ACB">
        <w:t>I</w:t>
      </w:r>
      <w:r w:rsidR="00320B4F" w:rsidRPr="00890ACB">
        <w:rPr>
          <w:rFonts w:hint="eastAsia"/>
        </w:rPr>
        <w:t>nterstitial-</w:t>
      </w:r>
      <w:r w:rsidRPr="00890ACB">
        <w:rPr>
          <w:rFonts w:hint="eastAsia"/>
        </w:rPr>
        <w:t xml:space="preserve">oxygen conducting </w:t>
      </w:r>
      <w:r w:rsidR="00222F9A" w:rsidRPr="00890ACB">
        <w:rPr>
          <w:rFonts w:hint="eastAsia"/>
        </w:rPr>
        <w:t>La</w:t>
      </w:r>
      <w:r w:rsidR="00222F9A" w:rsidRPr="00890ACB">
        <w:rPr>
          <w:vertAlign w:val="subscript"/>
        </w:rPr>
        <w:t>1+</w:t>
      </w:r>
      <w:r w:rsidR="00473BE2" w:rsidRPr="00890ACB">
        <w:rPr>
          <w:i/>
          <w:vertAlign w:val="subscript"/>
        </w:rPr>
        <w:t>x</w:t>
      </w:r>
      <w:r w:rsidR="00222F9A" w:rsidRPr="00890ACB">
        <w:t>Ba</w:t>
      </w:r>
      <w:r w:rsidR="00222F9A" w:rsidRPr="00890ACB">
        <w:rPr>
          <w:vertAlign w:val="subscript"/>
        </w:rPr>
        <w:t>1-</w:t>
      </w:r>
      <w:r w:rsidR="00473BE2" w:rsidRPr="00890ACB">
        <w:rPr>
          <w:i/>
          <w:vertAlign w:val="subscript"/>
        </w:rPr>
        <w:t>x</w:t>
      </w:r>
      <w:r w:rsidR="00222F9A" w:rsidRPr="00890ACB">
        <w:t>Ga</w:t>
      </w:r>
      <w:r w:rsidR="00222F9A" w:rsidRPr="00890ACB">
        <w:rPr>
          <w:vertAlign w:val="subscript"/>
        </w:rPr>
        <w:t>3</w:t>
      </w:r>
      <w:r w:rsidR="00222F9A" w:rsidRPr="00890ACB">
        <w:t>O</w:t>
      </w:r>
      <w:r w:rsidR="00222F9A" w:rsidRPr="00890ACB">
        <w:rPr>
          <w:vertAlign w:val="subscript"/>
        </w:rPr>
        <w:t>7+0.5</w:t>
      </w:r>
      <w:r w:rsidR="00473BE2" w:rsidRPr="00890ACB">
        <w:rPr>
          <w:i/>
          <w:vertAlign w:val="subscript"/>
        </w:rPr>
        <w:t>x</w:t>
      </w:r>
      <w:r w:rsidR="00140F25" w:rsidRPr="00890ACB">
        <w:rPr>
          <w:rFonts w:hint="eastAsia"/>
          <w:i/>
          <w:vertAlign w:val="subscript"/>
        </w:rPr>
        <w:t xml:space="preserve"> </w:t>
      </w:r>
      <w:r w:rsidRPr="00890ACB">
        <w:rPr>
          <w:rFonts w:hint="eastAsia"/>
        </w:rPr>
        <w:t>solid solution was</w:t>
      </w:r>
      <w:r w:rsidR="00222F9A" w:rsidRPr="00890ACB">
        <w:t xml:space="preserve"> synthesised</w:t>
      </w:r>
      <w:r w:rsidRPr="00890ACB">
        <w:rPr>
          <w:rFonts w:hint="eastAsia"/>
        </w:rPr>
        <w:t>,</w:t>
      </w:r>
      <w:r w:rsidR="00140F25" w:rsidRPr="00890ACB">
        <w:rPr>
          <w:rFonts w:hint="eastAsia"/>
        </w:rPr>
        <w:t xml:space="preserve"> </w:t>
      </w:r>
      <w:r w:rsidR="00320B4F" w:rsidRPr="00890ACB">
        <w:rPr>
          <w:rFonts w:hint="eastAsia"/>
        </w:rPr>
        <w:t>sho</w:t>
      </w:r>
      <w:r w:rsidRPr="00890ACB">
        <w:rPr>
          <w:rFonts w:hint="eastAsia"/>
        </w:rPr>
        <w:t>wing a maximum interstitial oxygen concentration</w:t>
      </w:r>
      <w:r w:rsidR="00AE4AF9" w:rsidRPr="00890ACB">
        <w:rPr>
          <w:rFonts w:hint="eastAsia"/>
        </w:rPr>
        <w:t xml:space="preserve"> </w:t>
      </w:r>
      <w:r w:rsidRPr="00890ACB">
        <w:t>(</w:t>
      </w:r>
      <w:r w:rsidRPr="00890ACB">
        <w:rPr>
          <w:i/>
        </w:rPr>
        <w:t>x</w:t>
      </w:r>
      <w:r w:rsidRPr="00890ACB">
        <w:t xml:space="preserve"> ≤</w:t>
      </w:r>
      <w:r w:rsidR="00AE4AF9" w:rsidRPr="00890ACB">
        <w:rPr>
          <w:rFonts w:hint="eastAsia"/>
        </w:rPr>
        <w:t xml:space="preserve"> </w:t>
      </w:r>
      <w:r w:rsidRPr="00890ACB">
        <w:t>0.</w:t>
      </w:r>
      <w:r w:rsidRPr="00890ACB">
        <w:rPr>
          <w:rFonts w:hint="eastAsia"/>
        </w:rPr>
        <w:t>3</w:t>
      </w:r>
      <w:r w:rsidRPr="00890ACB">
        <w:t>5)</w:t>
      </w:r>
      <w:r w:rsidRPr="00890ACB">
        <w:rPr>
          <w:rFonts w:hint="eastAsia"/>
        </w:rPr>
        <w:t xml:space="preserve"> </w:t>
      </w:r>
      <w:r w:rsidR="00DB54E9" w:rsidRPr="00890ACB">
        <w:t>of</w:t>
      </w:r>
      <w:r w:rsidR="00C36DCB" w:rsidRPr="00890ACB">
        <w:rPr>
          <w:rFonts w:hint="eastAsia"/>
        </w:rPr>
        <w:t xml:space="preserve"> </w:t>
      </w:r>
      <w:r w:rsidR="00B97F3F" w:rsidRPr="00890ACB">
        <w:rPr>
          <w:rFonts w:hint="eastAsia"/>
        </w:rPr>
        <w:t xml:space="preserve">about </w:t>
      </w:r>
      <w:r w:rsidRPr="00890ACB">
        <w:rPr>
          <w:rFonts w:hint="eastAsia"/>
        </w:rPr>
        <w:t xml:space="preserve">half of those </w:t>
      </w:r>
      <w:r w:rsidR="00DB54E9" w:rsidRPr="00890ACB">
        <w:t>found</w:t>
      </w:r>
      <w:r w:rsidRPr="00890ACB">
        <w:rPr>
          <w:rFonts w:hint="eastAsia"/>
        </w:rPr>
        <w:t xml:space="preserve"> in</w:t>
      </w:r>
      <w:r w:rsidR="00AE4AF9" w:rsidRPr="00890ACB">
        <w:rPr>
          <w:rFonts w:hint="eastAsia"/>
        </w:rPr>
        <w:t xml:space="preserve"> </w:t>
      </w:r>
      <w:r w:rsidRPr="00890ACB">
        <w:rPr>
          <w:rFonts w:hint="eastAsia"/>
        </w:rPr>
        <w:t>La</w:t>
      </w:r>
      <w:r w:rsidRPr="00890ACB">
        <w:rPr>
          <w:vertAlign w:val="subscript"/>
        </w:rPr>
        <w:t>1+</w:t>
      </w:r>
      <w:r w:rsidRPr="00890ACB">
        <w:rPr>
          <w:i/>
          <w:vertAlign w:val="subscript"/>
        </w:rPr>
        <w:t>x</w:t>
      </w:r>
      <w:r w:rsidR="00473BE2" w:rsidRPr="00890ACB">
        <w:t>(</w:t>
      </w:r>
      <w:r w:rsidRPr="00890ACB">
        <w:rPr>
          <w:rFonts w:hint="eastAsia"/>
        </w:rPr>
        <w:t>C</w:t>
      </w:r>
      <w:r w:rsidRPr="00890ACB">
        <w:t>a</w:t>
      </w:r>
      <w:r w:rsidRPr="00890ACB">
        <w:rPr>
          <w:rFonts w:hint="eastAsia"/>
        </w:rPr>
        <w:t>/Sr)</w:t>
      </w:r>
      <w:r w:rsidRPr="00890ACB">
        <w:rPr>
          <w:vertAlign w:val="subscript"/>
        </w:rPr>
        <w:t>1-</w:t>
      </w:r>
      <w:r w:rsidRPr="00890ACB">
        <w:rPr>
          <w:i/>
          <w:vertAlign w:val="subscript"/>
        </w:rPr>
        <w:t>x</w:t>
      </w:r>
      <w:r w:rsidRPr="00890ACB">
        <w:t>Ga</w:t>
      </w:r>
      <w:r w:rsidRPr="00890ACB">
        <w:rPr>
          <w:vertAlign w:val="subscript"/>
        </w:rPr>
        <w:t>3</w:t>
      </w:r>
      <w:r w:rsidRPr="00890ACB">
        <w:t>O</w:t>
      </w:r>
      <w:r w:rsidRPr="00890ACB">
        <w:rPr>
          <w:vertAlign w:val="subscript"/>
        </w:rPr>
        <w:t>7+0.5</w:t>
      </w:r>
      <w:r w:rsidRPr="00890ACB">
        <w:rPr>
          <w:i/>
          <w:vertAlign w:val="subscript"/>
        </w:rPr>
        <w:t>x</w:t>
      </w:r>
      <w:r w:rsidRPr="00890ACB">
        <w:rPr>
          <w:rFonts w:hint="eastAsia"/>
        </w:rPr>
        <w:t xml:space="preserve">. </w:t>
      </w:r>
      <w:r w:rsidR="00B6626B" w:rsidRPr="00890ACB">
        <w:rPr>
          <w:rFonts w:hint="eastAsia"/>
        </w:rPr>
        <w:t>The static lattice atomistic simulation shows that the large Ba</w:t>
      </w:r>
      <w:r w:rsidR="00B6626B" w:rsidRPr="00890ACB">
        <w:rPr>
          <w:rFonts w:hint="eastAsia"/>
          <w:vertAlign w:val="superscript"/>
        </w:rPr>
        <w:t>2+</w:t>
      </w:r>
      <w:r w:rsidR="00EE7C93" w:rsidRPr="00890ACB">
        <w:rPr>
          <w:rFonts w:hint="eastAsia"/>
        </w:rPr>
        <w:t xml:space="preserve"> cations are the least</w:t>
      </w:r>
      <w:r w:rsidR="00B6626B" w:rsidRPr="00890ACB">
        <w:rPr>
          <w:rFonts w:hint="eastAsia"/>
        </w:rPr>
        <w:t xml:space="preserve"> energy-favourable to create interstitial oxygen defects than the small cations Sr</w:t>
      </w:r>
      <w:r w:rsidR="00B6626B" w:rsidRPr="00890ACB">
        <w:rPr>
          <w:rFonts w:hint="eastAsia"/>
          <w:vertAlign w:val="superscript"/>
        </w:rPr>
        <w:t>2+</w:t>
      </w:r>
      <w:r w:rsidR="00B6626B" w:rsidRPr="00890ACB">
        <w:rPr>
          <w:rFonts w:hint="eastAsia"/>
        </w:rPr>
        <w:t xml:space="preserve"> and Ca</w:t>
      </w:r>
      <w:r w:rsidR="00B6626B" w:rsidRPr="00890ACB">
        <w:rPr>
          <w:rFonts w:hint="eastAsia"/>
          <w:vertAlign w:val="superscript"/>
        </w:rPr>
        <w:t>2+</w:t>
      </w:r>
      <w:r w:rsidR="00320B4F" w:rsidRPr="00890ACB">
        <w:rPr>
          <w:rFonts w:hint="eastAsia"/>
          <w:vertAlign w:val="superscript"/>
        </w:rPr>
        <w:t xml:space="preserve"> </w:t>
      </w:r>
      <w:r w:rsidR="00B6626B" w:rsidRPr="00890ACB">
        <w:rPr>
          <w:rFonts w:hint="eastAsia"/>
          <w:szCs w:val="32"/>
        </w:rPr>
        <w:t>in La</w:t>
      </w:r>
      <w:r w:rsidR="00B6626B" w:rsidRPr="00890ACB">
        <w:rPr>
          <w:rFonts w:hint="eastAsia"/>
          <w:szCs w:val="32"/>
          <w:vertAlign w:val="subscript"/>
        </w:rPr>
        <w:t>1+</w:t>
      </w:r>
      <w:r w:rsidR="00B6626B" w:rsidRPr="00890ACB">
        <w:rPr>
          <w:rFonts w:hint="eastAsia"/>
          <w:i/>
          <w:szCs w:val="32"/>
          <w:vertAlign w:val="subscript"/>
        </w:rPr>
        <w:t>x</w:t>
      </w:r>
      <w:r w:rsidR="00B6626B" w:rsidRPr="00890ACB">
        <w:rPr>
          <w:rFonts w:hint="eastAsia"/>
          <w:i/>
          <w:szCs w:val="32"/>
        </w:rPr>
        <w:t>M</w:t>
      </w:r>
      <w:r w:rsidR="00B6626B" w:rsidRPr="00890ACB">
        <w:rPr>
          <w:rFonts w:hint="eastAsia"/>
          <w:szCs w:val="32"/>
          <w:vertAlign w:val="subscript"/>
        </w:rPr>
        <w:t>1-</w:t>
      </w:r>
      <w:r w:rsidR="00B6626B" w:rsidRPr="00890ACB">
        <w:rPr>
          <w:rFonts w:hint="eastAsia"/>
          <w:i/>
          <w:szCs w:val="32"/>
          <w:vertAlign w:val="subscript"/>
        </w:rPr>
        <w:t>x</w:t>
      </w:r>
      <w:r w:rsidR="00B6626B" w:rsidRPr="00890ACB">
        <w:rPr>
          <w:rFonts w:hint="eastAsia"/>
          <w:szCs w:val="32"/>
        </w:rPr>
        <w:t>Ga</w:t>
      </w:r>
      <w:r w:rsidR="00B6626B" w:rsidRPr="00890ACB">
        <w:rPr>
          <w:rFonts w:hint="eastAsia"/>
          <w:szCs w:val="32"/>
          <w:vertAlign w:val="subscript"/>
        </w:rPr>
        <w:t>3</w:t>
      </w:r>
      <w:r w:rsidR="00B6626B" w:rsidRPr="00890ACB">
        <w:rPr>
          <w:rFonts w:hint="eastAsia"/>
          <w:szCs w:val="32"/>
        </w:rPr>
        <w:t>O</w:t>
      </w:r>
      <w:r w:rsidR="00B6626B" w:rsidRPr="00890ACB">
        <w:rPr>
          <w:rFonts w:hint="eastAsia"/>
          <w:szCs w:val="32"/>
          <w:vertAlign w:val="subscript"/>
        </w:rPr>
        <w:t>7+0.5</w:t>
      </w:r>
      <w:r w:rsidR="00B6626B" w:rsidRPr="00890ACB">
        <w:rPr>
          <w:rFonts w:hint="eastAsia"/>
          <w:i/>
          <w:vertAlign w:val="subscript"/>
        </w:rPr>
        <w:t>x</w:t>
      </w:r>
      <w:r w:rsidR="00AE4AF9" w:rsidRPr="00890ACB">
        <w:rPr>
          <w:rFonts w:hint="eastAsia"/>
          <w:i/>
          <w:vertAlign w:val="subscript"/>
        </w:rPr>
        <w:t xml:space="preserve"> </w:t>
      </w:r>
      <w:r w:rsidR="00B6626B" w:rsidRPr="00890ACB">
        <w:rPr>
          <w:rFonts w:hint="eastAsia"/>
        </w:rPr>
        <w:t>(</w:t>
      </w:r>
      <w:r w:rsidR="00B6626B" w:rsidRPr="00890ACB">
        <w:rPr>
          <w:rFonts w:hint="eastAsia"/>
          <w:i/>
        </w:rPr>
        <w:t>M</w:t>
      </w:r>
      <w:r w:rsidR="00B6626B" w:rsidRPr="00890ACB">
        <w:rPr>
          <w:rFonts w:hint="eastAsia"/>
        </w:rPr>
        <w:t xml:space="preserve"> = Ba, Sr, Ca) melilites. Rietveld analysis of</w:t>
      </w:r>
      <w:r w:rsidR="00AE4AF9" w:rsidRPr="00890ACB">
        <w:rPr>
          <w:rFonts w:hint="eastAsia"/>
        </w:rPr>
        <w:t xml:space="preserve"> </w:t>
      </w:r>
      <w:r w:rsidR="00B6626B" w:rsidRPr="00890ACB">
        <w:rPr>
          <w:rFonts w:hint="eastAsia"/>
        </w:rPr>
        <w:t xml:space="preserve">NPD data for </w:t>
      </w:r>
      <w:r w:rsidR="00B6626B" w:rsidRPr="00890ACB">
        <w:rPr>
          <w:rFonts w:hint="eastAsia"/>
          <w:szCs w:val="32"/>
        </w:rPr>
        <w:t>La</w:t>
      </w:r>
      <w:r w:rsidR="00B6626B" w:rsidRPr="00890ACB">
        <w:rPr>
          <w:rFonts w:hint="eastAsia"/>
          <w:szCs w:val="32"/>
          <w:vertAlign w:val="subscript"/>
        </w:rPr>
        <w:t>1.35</w:t>
      </w:r>
      <w:r w:rsidR="00B6626B" w:rsidRPr="00890ACB">
        <w:rPr>
          <w:rFonts w:hint="eastAsia"/>
          <w:szCs w:val="32"/>
        </w:rPr>
        <w:t>Ba</w:t>
      </w:r>
      <w:r w:rsidR="00B6626B" w:rsidRPr="00890ACB">
        <w:rPr>
          <w:rFonts w:hint="eastAsia"/>
          <w:szCs w:val="32"/>
          <w:vertAlign w:val="subscript"/>
        </w:rPr>
        <w:t>0.65</w:t>
      </w:r>
      <w:r w:rsidR="00B6626B" w:rsidRPr="00890ACB">
        <w:rPr>
          <w:rFonts w:hint="eastAsia"/>
          <w:szCs w:val="32"/>
        </w:rPr>
        <w:t>Ga</w:t>
      </w:r>
      <w:r w:rsidR="00B6626B" w:rsidRPr="00890ACB">
        <w:rPr>
          <w:rFonts w:hint="eastAsia"/>
          <w:szCs w:val="32"/>
          <w:vertAlign w:val="subscript"/>
        </w:rPr>
        <w:t>3</w:t>
      </w:r>
      <w:r w:rsidR="00B6626B" w:rsidRPr="00890ACB">
        <w:rPr>
          <w:rFonts w:hint="eastAsia"/>
          <w:szCs w:val="32"/>
        </w:rPr>
        <w:t>O</w:t>
      </w:r>
      <w:r w:rsidR="00B6626B" w:rsidRPr="00890ACB">
        <w:rPr>
          <w:rFonts w:hint="eastAsia"/>
          <w:szCs w:val="32"/>
          <w:vertAlign w:val="subscript"/>
        </w:rPr>
        <w:t xml:space="preserve">7.175 </w:t>
      </w:r>
      <w:r w:rsidR="00B6626B" w:rsidRPr="00890ACB">
        <w:rPr>
          <w:rFonts w:hint="eastAsia"/>
        </w:rPr>
        <w:t xml:space="preserve">confirms the incorporation of the </w:t>
      </w:r>
      <w:r w:rsidR="00B6626B" w:rsidRPr="00890ACB">
        <w:t>oxygen</w:t>
      </w:r>
      <w:r w:rsidR="00B6626B" w:rsidRPr="00890ACB">
        <w:rPr>
          <w:rFonts w:hint="eastAsia"/>
        </w:rPr>
        <w:t xml:space="preserve"> interstitials into the pentagonal tunnels and the local </w:t>
      </w:r>
      <w:r w:rsidR="00B6626B" w:rsidRPr="00890ACB">
        <w:t>structural</w:t>
      </w:r>
      <w:r w:rsidR="00B6626B" w:rsidRPr="00890ACB">
        <w:rPr>
          <w:rFonts w:hint="eastAsia"/>
        </w:rPr>
        <w:t xml:space="preserve"> relaxation</w:t>
      </w:r>
      <w:r w:rsidR="00AE4AF9" w:rsidRPr="00890ACB">
        <w:rPr>
          <w:rFonts w:hint="eastAsia"/>
        </w:rPr>
        <w:t xml:space="preserve"> </w:t>
      </w:r>
      <w:r w:rsidR="00B6626B" w:rsidRPr="00890ACB">
        <w:rPr>
          <w:rFonts w:hint="eastAsia"/>
        </w:rPr>
        <w:t xml:space="preserve">for </w:t>
      </w:r>
      <w:r w:rsidR="00B6626B" w:rsidRPr="00890ACB">
        <w:t>stabilizi</w:t>
      </w:r>
      <w:r w:rsidR="00B6626B" w:rsidRPr="00890ACB">
        <w:rPr>
          <w:rFonts w:hint="eastAsia"/>
        </w:rPr>
        <w:t>ng the interstitials in La</w:t>
      </w:r>
      <w:r w:rsidR="00B6626B" w:rsidRPr="00890ACB">
        <w:rPr>
          <w:vertAlign w:val="subscript"/>
        </w:rPr>
        <w:t>1+</w:t>
      </w:r>
      <w:r w:rsidR="00B6626B" w:rsidRPr="00890ACB">
        <w:rPr>
          <w:i/>
          <w:vertAlign w:val="subscript"/>
        </w:rPr>
        <w:t>x</w:t>
      </w:r>
      <w:r w:rsidR="00B6626B" w:rsidRPr="00890ACB">
        <w:t>Ba</w:t>
      </w:r>
      <w:r w:rsidR="00B6626B" w:rsidRPr="00890ACB">
        <w:rPr>
          <w:vertAlign w:val="subscript"/>
        </w:rPr>
        <w:t>1-</w:t>
      </w:r>
      <w:r w:rsidR="00B6626B" w:rsidRPr="00890ACB">
        <w:rPr>
          <w:i/>
          <w:vertAlign w:val="subscript"/>
        </w:rPr>
        <w:t>x</w:t>
      </w:r>
      <w:r w:rsidR="00B6626B" w:rsidRPr="00890ACB">
        <w:t>Ga</w:t>
      </w:r>
      <w:r w:rsidR="00B6626B" w:rsidRPr="00890ACB">
        <w:rPr>
          <w:vertAlign w:val="subscript"/>
        </w:rPr>
        <w:t>3</w:t>
      </w:r>
      <w:r w:rsidR="00B6626B" w:rsidRPr="00890ACB">
        <w:t>O</w:t>
      </w:r>
      <w:r w:rsidR="00B6626B" w:rsidRPr="00890ACB">
        <w:rPr>
          <w:vertAlign w:val="subscript"/>
        </w:rPr>
        <w:t>7+0.5</w:t>
      </w:r>
      <w:r w:rsidR="00B6626B" w:rsidRPr="00890ACB">
        <w:rPr>
          <w:i/>
          <w:vertAlign w:val="subscript"/>
        </w:rPr>
        <w:t>x</w:t>
      </w:r>
      <w:r w:rsidR="00B6626B" w:rsidRPr="00890ACB">
        <w:rPr>
          <w:rFonts w:hint="eastAsia"/>
        </w:rPr>
        <w:t xml:space="preserve">, similar to the Sr and Ca counterparts. </w:t>
      </w:r>
      <w:r w:rsidR="00320B4F" w:rsidRPr="00890ACB">
        <w:rPr>
          <w:rFonts w:hint="eastAsia"/>
        </w:rPr>
        <w:t>The conductivity comparison for</w:t>
      </w:r>
      <w:r w:rsidR="00E75D78" w:rsidRPr="00890ACB">
        <w:rPr>
          <w:rFonts w:hint="eastAsia"/>
        </w:rPr>
        <w:t xml:space="preserve"> La</w:t>
      </w:r>
      <w:r w:rsidR="00E75D78" w:rsidRPr="00890ACB">
        <w:rPr>
          <w:vertAlign w:val="subscript"/>
        </w:rPr>
        <w:t>1+</w:t>
      </w:r>
      <w:r w:rsidR="00473BE2" w:rsidRPr="00890ACB">
        <w:rPr>
          <w:i/>
          <w:vertAlign w:val="subscript"/>
        </w:rPr>
        <w:t>x</w:t>
      </w:r>
      <w:r w:rsidR="00E75D78" w:rsidRPr="00890ACB">
        <w:rPr>
          <w:i/>
        </w:rPr>
        <w:t>M</w:t>
      </w:r>
      <w:r w:rsidR="00E75D78" w:rsidRPr="00890ACB">
        <w:rPr>
          <w:vertAlign w:val="subscript"/>
        </w:rPr>
        <w:t>1-</w:t>
      </w:r>
      <w:r w:rsidR="00473BE2" w:rsidRPr="00890ACB">
        <w:rPr>
          <w:i/>
          <w:vertAlign w:val="subscript"/>
        </w:rPr>
        <w:t>x</w:t>
      </w:r>
      <w:r w:rsidR="00E75D78" w:rsidRPr="00890ACB">
        <w:t>Ga</w:t>
      </w:r>
      <w:r w:rsidR="00E75D78" w:rsidRPr="00890ACB">
        <w:rPr>
          <w:vertAlign w:val="subscript"/>
        </w:rPr>
        <w:t>3</w:t>
      </w:r>
      <w:r w:rsidR="00E75D78" w:rsidRPr="00890ACB">
        <w:t>O</w:t>
      </w:r>
      <w:r w:rsidR="00E75D78" w:rsidRPr="00890ACB">
        <w:rPr>
          <w:vertAlign w:val="subscript"/>
        </w:rPr>
        <w:t>7+0.5</w:t>
      </w:r>
      <w:r w:rsidR="00473BE2" w:rsidRPr="00890ACB">
        <w:rPr>
          <w:i/>
          <w:vertAlign w:val="subscript"/>
        </w:rPr>
        <w:t>x</w:t>
      </w:r>
      <w:r w:rsidR="00E75D78" w:rsidRPr="00890ACB">
        <w:t xml:space="preserve"> </w:t>
      </w:r>
      <w:r w:rsidR="00E75D78" w:rsidRPr="00890ACB">
        <w:rPr>
          <w:rFonts w:hint="eastAsia"/>
        </w:rPr>
        <w:t>at the same content of oxygen interstitials (</w:t>
      </w:r>
      <w:r w:rsidR="00473BE2" w:rsidRPr="00890ACB">
        <w:rPr>
          <w:i/>
        </w:rPr>
        <w:t>x</w:t>
      </w:r>
      <w:r w:rsidR="00E75D78" w:rsidRPr="00890ACB">
        <w:rPr>
          <w:rFonts w:hint="eastAsia"/>
        </w:rPr>
        <w:t xml:space="preserve"> = 0.35) indicates </w:t>
      </w:r>
      <w:r w:rsidR="00E75D78" w:rsidRPr="00890ACB">
        <w:rPr>
          <w:rFonts w:hint="eastAsia"/>
          <w:szCs w:val="32"/>
        </w:rPr>
        <w:t>that the oxygen interstitials in La</w:t>
      </w:r>
      <w:r w:rsidR="00E75D78" w:rsidRPr="00890ACB">
        <w:rPr>
          <w:rFonts w:hint="eastAsia"/>
          <w:szCs w:val="32"/>
          <w:vertAlign w:val="subscript"/>
        </w:rPr>
        <w:t>1+</w:t>
      </w:r>
      <w:r w:rsidR="00E75D78" w:rsidRPr="00890ACB">
        <w:rPr>
          <w:rFonts w:hint="eastAsia"/>
          <w:i/>
          <w:szCs w:val="32"/>
          <w:vertAlign w:val="subscript"/>
        </w:rPr>
        <w:t>x</w:t>
      </w:r>
      <w:r w:rsidR="00E75D78" w:rsidRPr="00890ACB">
        <w:rPr>
          <w:rFonts w:hint="eastAsia"/>
          <w:szCs w:val="32"/>
        </w:rPr>
        <w:t>Ba</w:t>
      </w:r>
      <w:r w:rsidR="00E75D78" w:rsidRPr="00890ACB">
        <w:rPr>
          <w:rFonts w:hint="eastAsia"/>
          <w:szCs w:val="32"/>
          <w:vertAlign w:val="subscript"/>
        </w:rPr>
        <w:t>1-</w:t>
      </w:r>
      <w:r w:rsidR="00E75D78" w:rsidRPr="00890ACB">
        <w:rPr>
          <w:rFonts w:hint="eastAsia"/>
          <w:i/>
          <w:szCs w:val="32"/>
          <w:vertAlign w:val="subscript"/>
        </w:rPr>
        <w:t>x</w:t>
      </w:r>
      <w:r w:rsidR="00E75D78" w:rsidRPr="00890ACB">
        <w:rPr>
          <w:rFonts w:hint="eastAsia"/>
          <w:szCs w:val="32"/>
        </w:rPr>
        <w:t>Ga</w:t>
      </w:r>
      <w:r w:rsidR="00E75D78" w:rsidRPr="00890ACB">
        <w:rPr>
          <w:rFonts w:hint="eastAsia"/>
          <w:szCs w:val="32"/>
          <w:vertAlign w:val="subscript"/>
        </w:rPr>
        <w:t>3</w:t>
      </w:r>
      <w:r w:rsidR="00E75D78" w:rsidRPr="00890ACB">
        <w:rPr>
          <w:rFonts w:hint="eastAsia"/>
          <w:szCs w:val="32"/>
        </w:rPr>
        <w:t>O</w:t>
      </w:r>
      <w:r w:rsidR="00E75D78" w:rsidRPr="00890ACB">
        <w:rPr>
          <w:rFonts w:hint="eastAsia"/>
          <w:szCs w:val="32"/>
          <w:vertAlign w:val="subscript"/>
        </w:rPr>
        <w:t>7+0.5</w:t>
      </w:r>
      <w:r w:rsidR="00E75D78" w:rsidRPr="00890ACB">
        <w:rPr>
          <w:rFonts w:hint="eastAsia"/>
          <w:i/>
          <w:vertAlign w:val="subscript"/>
        </w:rPr>
        <w:t>x</w:t>
      </w:r>
      <w:r w:rsidR="00AE4AF9" w:rsidRPr="00890ACB">
        <w:rPr>
          <w:rFonts w:hint="eastAsia"/>
          <w:i/>
          <w:vertAlign w:val="subscript"/>
        </w:rPr>
        <w:t xml:space="preserve"> </w:t>
      </w:r>
      <w:r w:rsidR="00E75D78" w:rsidRPr="00890ACB">
        <w:rPr>
          <w:rFonts w:hint="eastAsia"/>
        </w:rPr>
        <w:t xml:space="preserve">are less mobile than those in </w:t>
      </w:r>
      <w:r w:rsidR="00E75D78" w:rsidRPr="00890ACB">
        <w:rPr>
          <w:rFonts w:hint="eastAsia"/>
          <w:szCs w:val="32"/>
        </w:rPr>
        <w:t>La</w:t>
      </w:r>
      <w:r w:rsidR="00E75D78" w:rsidRPr="00890ACB">
        <w:rPr>
          <w:rFonts w:hint="eastAsia"/>
          <w:szCs w:val="32"/>
          <w:vertAlign w:val="subscript"/>
        </w:rPr>
        <w:t>1+</w:t>
      </w:r>
      <w:r w:rsidR="00E75D78" w:rsidRPr="00890ACB">
        <w:rPr>
          <w:rFonts w:hint="eastAsia"/>
          <w:i/>
          <w:szCs w:val="32"/>
          <w:vertAlign w:val="subscript"/>
        </w:rPr>
        <w:t>x</w:t>
      </w:r>
      <w:r w:rsidR="00E75D78" w:rsidRPr="00890ACB">
        <w:rPr>
          <w:rFonts w:hint="eastAsia"/>
          <w:szCs w:val="32"/>
        </w:rPr>
        <w:t>(Sr/Ca)</w:t>
      </w:r>
      <w:r w:rsidR="00E75D78" w:rsidRPr="00890ACB">
        <w:rPr>
          <w:rFonts w:hint="eastAsia"/>
          <w:szCs w:val="32"/>
          <w:vertAlign w:val="subscript"/>
        </w:rPr>
        <w:t>1-</w:t>
      </w:r>
      <w:r w:rsidR="00E75D78" w:rsidRPr="00890ACB">
        <w:rPr>
          <w:rFonts w:hint="eastAsia"/>
          <w:i/>
          <w:szCs w:val="32"/>
          <w:vertAlign w:val="subscript"/>
        </w:rPr>
        <w:t>x</w:t>
      </w:r>
      <w:r w:rsidR="00E75D78" w:rsidRPr="00890ACB">
        <w:rPr>
          <w:rFonts w:hint="eastAsia"/>
          <w:szCs w:val="32"/>
        </w:rPr>
        <w:t>Ga</w:t>
      </w:r>
      <w:r w:rsidR="00E75D78" w:rsidRPr="00890ACB">
        <w:rPr>
          <w:rFonts w:hint="eastAsia"/>
          <w:szCs w:val="32"/>
          <w:vertAlign w:val="subscript"/>
        </w:rPr>
        <w:t>3</w:t>
      </w:r>
      <w:r w:rsidR="00E75D78" w:rsidRPr="00890ACB">
        <w:rPr>
          <w:rFonts w:hint="eastAsia"/>
          <w:szCs w:val="32"/>
        </w:rPr>
        <w:t>O</w:t>
      </w:r>
      <w:r w:rsidR="00E75D78" w:rsidRPr="00890ACB">
        <w:rPr>
          <w:rFonts w:hint="eastAsia"/>
          <w:szCs w:val="32"/>
          <w:vertAlign w:val="subscript"/>
        </w:rPr>
        <w:t>7+0.5</w:t>
      </w:r>
      <w:r w:rsidR="00E75D78" w:rsidRPr="00890ACB">
        <w:rPr>
          <w:rFonts w:hint="eastAsia"/>
          <w:i/>
          <w:vertAlign w:val="subscript"/>
        </w:rPr>
        <w:t>x</w:t>
      </w:r>
      <w:r w:rsidR="00E75D78" w:rsidRPr="00890ACB">
        <w:rPr>
          <w:rFonts w:hint="eastAsia"/>
          <w:szCs w:val="32"/>
        </w:rPr>
        <w:t xml:space="preserve">. </w:t>
      </w:r>
      <w:r w:rsidR="0049322F" w:rsidRPr="00890ACB">
        <w:rPr>
          <w:rFonts w:hint="eastAsia"/>
        </w:rPr>
        <w:t xml:space="preserve">The cationic-size </w:t>
      </w:r>
      <w:r w:rsidR="0049322F" w:rsidRPr="00890ACB">
        <w:t>control</w:t>
      </w:r>
      <w:r w:rsidR="00AE4AF9" w:rsidRPr="00890ACB">
        <w:rPr>
          <w:rFonts w:hint="eastAsia"/>
        </w:rPr>
        <w:t xml:space="preserve"> </w:t>
      </w:r>
      <w:r w:rsidR="0049322F" w:rsidRPr="00890ACB">
        <w:rPr>
          <w:rFonts w:hint="eastAsia"/>
        </w:rPr>
        <w:t xml:space="preserve">of </w:t>
      </w:r>
      <w:r w:rsidR="00C919AC" w:rsidRPr="00890ACB">
        <w:rPr>
          <w:rFonts w:hint="eastAsia"/>
        </w:rPr>
        <w:t>the</w:t>
      </w:r>
      <w:r w:rsidR="00AE4AF9" w:rsidRPr="00890ACB">
        <w:rPr>
          <w:rFonts w:hint="eastAsia"/>
        </w:rPr>
        <w:t xml:space="preserve"> </w:t>
      </w:r>
      <w:r w:rsidR="00C919AC" w:rsidRPr="00890ACB">
        <w:rPr>
          <w:rFonts w:hint="eastAsia"/>
        </w:rPr>
        <w:t>interstitial oxide ion conductivity</w:t>
      </w:r>
      <w:r w:rsidR="00AE4AF9" w:rsidRPr="00890ACB">
        <w:rPr>
          <w:rFonts w:hint="eastAsia"/>
        </w:rPr>
        <w:t xml:space="preserve"> </w:t>
      </w:r>
      <w:r w:rsidR="0049322F" w:rsidRPr="00890ACB">
        <w:rPr>
          <w:rFonts w:hint="eastAsia"/>
          <w:szCs w:val="32"/>
        </w:rPr>
        <w:t>in La</w:t>
      </w:r>
      <w:r w:rsidR="0049322F" w:rsidRPr="00890ACB">
        <w:rPr>
          <w:rFonts w:hint="eastAsia"/>
          <w:szCs w:val="32"/>
          <w:vertAlign w:val="subscript"/>
        </w:rPr>
        <w:t>1+</w:t>
      </w:r>
      <w:r w:rsidR="0049322F" w:rsidRPr="00890ACB">
        <w:rPr>
          <w:rFonts w:hint="eastAsia"/>
          <w:i/>
          <w:szCs w:val="32"/>
          <w:vertAlign w:val="subscript"/>
        </w:rPr>
        <w:t>x</w:t>
      </w:r>
      <w:r w:rsidR="0049322F" w:rsidRPr="00890ACB">
        <w:rPr>
          <w:rFonts w:hint="eastAsia"/>
          <w:i/>
          <w:szCs w:val="32"/>
        </w:rPr>
        <w:t>M</w:t>
      </w:r>
      <w:r w:rsidR="0049322F" w:rsidRPr="00890ACB">
        <w:rPr>
          <w:rFonts w:hint="eastAsia"/>
          <w:szCs w:val="32"/>
          <w:vertAlign w:val="subscript"/>
        </w:rPr>
        <w:t>1-</w:t>
      </w:r>
      <w:r w:rsidR="0049322F" w:rsidRPr="00890ACB">
        <w:rPr>
          <w:rFonts w:hint="eastAsia"/>
          <w:i/>
          <w:szCs w:val="32"/>
          <w:vertAlign w:val="subscript"/>
        </w:rPr>
        <w:t>x</w:t>
      </w:r>
      <w:r w:rsidR="0049322F" w:rsidRPr="00890ACB">
        <w:rPr>
          <w:rFonts w:hint="eastAsia"/>
          <w:szCs w:val="32"/>
        </w:rPr>
        <w:t>Ga</w:t>
      </w:r>
      <w:r w:rsidR="0049322F" w:rsidRPr="00890ACB">
        <w:rPr>
          <w:rFonts w:hint="eastAsia"/>
          <w:szCs w:val="32"/>
          <w:vertAlign w:val="subscript"/>
        </w:rPr>
        <w:t>3</w:t>
      </w:r>
      <w:r w:rsidR="0049322F" w:rsidRPr="00890ACB">
        <w:rPr>
          <w:rFonts w:hint="eastAsia"/>
          <w:szCs w:val="32"/>
        </w:rPr>
        <w:t>O</w:t>
      </w:r>
      <w:r w:rsidR="0049322F" w:rsidRPr="00890ACB">
        <w:rPr>
          <w:rFonts w:hint="eastAsia"/>
          <w:szCs w:val="32"/>
          <w:vertAlign w:val="subscript"/>
        </w:rPr>
        <w:t>7+0.5</w:t>
      </w:r>
      <w:r w:rsidR="0049322F" w:rsidRPr="00890ACB">
        <w:rPr>
          <w:rFonts w:hint="eastAsia"/>
          <w:i/>
          <w:vertAlign w:val="subscript"/>
        </w:rPr>
        <w:t>x</w:t>
      </w:r>
      <w:r w:rsidR="0049322F" w:rsidRPr="00890ACB">
        <w:rPr>
          <w:rFonts w:hint="eastAsia"/>
          <w:i/>
        </w:rPr>
        <w:t xml:space="preserve"> </w:t>
      </w:r>
      <w:r w:rsidR="0049322F" w:rsidRPr="00890ACB">
        <w:rPr>
          <w:rFonts w:hint="eastAsia"/>
        </w:rPr>
        <w:t>gallate melilites is</w:t>
      </w:r>
      <w:r w:rsidR="00AE4AF9" w:rsidRPr="00890ACB">
        <w:rPr>
          <w:rFonts w:hint="eastAsia"/>
        </w:rPr>
        <w:t xml:space="preserve"> </w:t>
      </w:r>
      <w:r w:rsidR="00C919AC" w:rsidRPr="00890ACB">
        <w:rPr>
          <w:rFonts w:hint="eastAsia"/>
        </w:rPr>
        <w:t>interpret</w:t>
      </w:r>
      <w:r w:rsidR="00B6626B" w:rsidRPr="00890ACB">
        <w:rPr>
          <w:rFonts w:hint="eastAsia"/>
        </w:rPr>
        <w:t>ed</w:t>
      </w:r>
      <w:r w:rsidR="00AE4AF9" w:rsidRPr="00890ACB">
        <w:rPr>
          <w:rFonts w:hint="eastAsia"/>
        </w:rPr>
        <w:t xml:space="preserve"> </w:t>
      </w:r>
      <w:r w:rsidR="00C919AC" w:rsidRPr="00890ACB">
        <w:rPr>
          <w:rFonts w:hint="eastAsia"/>
        </w:rPr>
        <w:t>using</w:t>
      </w:r>
      <w:r w:rsidR="00AE4AF9" w:rsidRPr="00890ACB">
        <w:rPr>
          <w:rFonts w:hint="eastAsia"/>
        </w:rPr>
        <w:t xml:space="preserve"> </w:t>
      </w:r>
      <w:r w:rsidR="00C919AC" w:rsidRPr="00890ACB">
        <w:rPr>
          <w:rFonts w:hint="eastAsia"/>
        </w:rPr>
        <w:t xml:space="preserve">the </w:t>
      </w:r>
      <w:r w:rsidR="0049322F" w:rsidRPr="00890ACB">
        <w:rPr>
          <w:rFonts w:hint="eastAsia"/>
        </w:rPr>
        <w:t>local structural relaxation</w:t>
      </w:r>
      <w:r w:rsidR="00C919AC" w:rsidRPr="00890ACB">
        <w:rPr>
          <w:rFonts w:hint="eastAsia"/>
        </w:rPr>
        <w:t xml:space="preserve"> of synergic tunnel-size expansion/contraction</w:t>
      </w:r>
      <w:r w:rsidR="00AE4AF9" w:rsidRPr="00890ACB">
        <w:rPr>
          <w:rFonts w:hint="eastAsia"/>
        </w:rPr>
        <w:t xml:space="preserve"> </w:t>
      </w:r>
      <w:r w:rsidR="00C919AC" w:rsidRPr="00890ACB">
        <w:rPr>
          <w:rFonts w:hint="eastAsia"/>
        </w:rPr>
        <w:t>required for accommodating</w:t>
      </w:r>
      <w:r w:rsidR="0049322F" w:rsidRPr="00890ACB">
        <w:rPr>
          <w:rFonts w:hint="eastAsia"/>
        </w:rPr>
        <w:t xml:space="preserve"> and transport</w:t>
      </w:r>
      <w:r w:rsidR="00C919AC" w:rsidRPr="00890ACB">
        <w:rPr>
          <w:rFonts w:hint="eastAsia"/>
        </w:rPr>
        <w:t>ing</w:t>
      </w:r>
      <w:r w:rsidR="0049322F" w:rsidRPr="00890ACB">
        <w:rPr>
          <w:rFonts w:hint="eastAsia"/>
        </w:rPr>
        <w:t xml:space="preserve"> the oxygen interstitia</w:t>
      </w:r>
      <w:r w:rsidR="00C919AC" w:rsidRPr="00890ACB">
        <w:rPr>
          <w:rFonts w:hint="eastAsia"/>
        </w:rPr>
        <w:t xml:space="preserve">ls. </w:t>
      </w:r>
      <w:r w:rsidR="00490786" w:rsidRPr="00890ACB">
        <w:rPr>
          <w:rFonts w:hint="eastAsia"/>
        </w:rPr>
        <w:t>T</w:t>
      </w:r>
      <w:r w:rsidR="0049322F" w:rsidRPr="00890ACB">
        <w:rPr>
          <w:rFonts w:hint="eastAsia"/>
          <w:iCs/>
        </w:rPr>
        <w:t xml:space="preserve">he large oxygen bonding </w:t>
      </w:r>
      <w:r w:rsidR="0049322F" w:rsidRPr="00890ACB">
        <w:rPr>
          <w:iCs/>
        </w:rPr>
        <w:t>separation</w:t>
      </w:r>
      <w:r w:rsidR="0049322F" w:rsidRPr="00890ACB">
        <w:rPr>
          <w:rFonts w:hint="eastAsia"/>
          <w:iCs/>
        </w:rPr>
        <w:t xml:space="preserve"> </w:t>
      </w:r>
      <w:r w:rsidR="0049322F" w:rsidRPr="00890ACB">
        <w:rPr>
          <w:rFonts w:hint="eastAsia"/>
          <w:iCs/>
        </w:rPr>
        <w:lastRenderedPageBreak/>
        <w:t>requirement of the large</w:t>
      </w:r>
      <w:r w:rsidR="00407B82" w:rsidRPr="00890ACB">
        <w:rPr>
          <w:rFonts w:hint="eastAsia"/>
          <w:iCs/>
        </w:rPr>
        <w:t xml:space="preserve"> </w:t>
      </w:r>
      <w:r w:rsidR="0049322F" w:rsidRPr="00890ACB">
        <w:rPr>
          <w:rFonts w:hint="eastAsia"/>
          <w:iCs/>
        </w:rPr>
        <w:t>Ba</w:t>
      </w:r>
      <w:r w:rsidR="0049322F" w:rsidRPr="00890ACB">
        <w:rPr>
          <w:rFonts w:hint="eastAsia"/>
          <w:iCs/>
          <w:vertAlign w:val="superscript"/>
        </w:rPr>
        <w:t>2+</w:t>
      </w:r>
      <w:r w:rsidR="0049322F" w:rsidRPr="00890ACB">
        <w:rPr>
          <w:rFonts w:hint="eastAsia"/>
          <w:iCs/>
        </w:rPr>
        <w:t xml:space="preserve"> along the tunnel not only su</w:t>
      </w:r>
      <w:r w:rsidR="00407B82" w:rsidRPr="00890ACB">
        <w:rPr>
          <w:rFonts w:hint="eastAsia"/>
          <w:iCs/>
        </w:rPr>
        <w:t>p</w:t>
      </w:r>
      <w:r w:rsidR="0049322F" w:rsidRPr="00890ACB">
        <w:rPr>
          <w:rFonts w:hint="eastAsia"/>
          <w:iCs/>
        </w:rPr>
        <w:t>presses the ability to</w:t>
      </w:r>
      <w:r w:rsidR="00AE4AF9" w:rsidRPr="00890ACB">
        <w:rPr>
          <w:rFonts w:hint="eastAsia"/>
          <w:iCs/>
        </w:rPr>
        <w:t xml:space="preserve"> </w:t>
      </w:r>
      <w:r w:rsidR="0049322F" w:rsidRPr="00890ACB">
        <w:rPr>
          <w:rFonts w:hint="eastAsia"/>
          <w:iCs/>
        </w:rPr>
        <w:t>accommodate the interstitials in the tunnels neighbouring the Ba</w:t>
      </w:r>
      <w:r w:rsidR="0049322F" w:rsidRPr="00890ACB">
        <w:rPr>
          <w:rFonts w:hint="eastAsia"/>
          <w:iCs/>
          <w:vertAlign w:val="superscript"/>
        </w:rPr>
        <w:t>2+</w:t>
      </w:r>
      <w:r w:rsidR="0049322F" w:rsidRPr="00890ACB">
        <w:rPr>
          <w:rFonts w:hint="eastAsia"/>
          <w:iCs/>
        </w:rPr>
        <w:t>-containing tunnel but also reduces the mobility of the oxygen interstitials among the pentagonal tunnels</w:t>
      </w:r>
      <w:r w:rsidR="00320B4F" w:rsidRPr="00890ACB">
        <w:rPr>
          <w:rFonts w:hint="eastAsia"/>
          <w:iCs/>
        </w:rPr>
        <w:t xml:space="preserve"> within the tetrahedral layers</w:t>
      </w:r>
      <w:r w:rsidR="0049322F" w:rsidRPr="00890ACB">
        <w:rPr>
          <w:rFonts w:hint="eastAsia"/>
          <w:iCs/>
        </w:rPr>
        <w:t>.</w:t>
      </w:r>
    </w:p>
    <w:p w14:paraId="6B1572D1" w14:textId="77777777" w:rsidR="003479C1" w:rsidRPr="00890ACB" w:rsidRDefault="003479C1" w:rsidP="003479C1">
      <w:pPr>
        <w:spacing w:line="480" w:lineRule="auto"/>
        <w:rPr>
          <w:b/>
        </w:rPr>
      </w:pPr>
      <w:r w:rsidRPr="00890ACB">
        <w:rPr>
          <w:b/>
        </w:rPr>
        <w:t>Acknowledgement</w:t>
      </w:r>
      <w:r w:rsidRPr="00890ACB">
        <w:rPr>
          <w:rFonts w:hint="eastAsia"/>
          <w:b/>
        </w:rPr>
        <w:t xml:space="preserve">s </w:t>
      </w:r>
    </w:p>
    <w:p w14:paraId="30E2A5A7" w14:textId="35E5102E" w:rsidR="003479C1" w:rsidRPr="00890ACB" w:rsidRDefault="003479C1" w:rsidP="00221463">
      <w:pPr>
        <w:spacing w:afterLines="50" w:after="120" w:line="480" w:lineRule="auto"/>
        <w:ind w:firstLineChars="100" w:firstLine="240"/>
        <w:jc w:val="both"/>
      </w:pPr>
      <w:r w:rsidRPr="00890ACB">
        <w:t>National Natural Science Foundation of China (No.</w:t>
      </w:r>
      <w:r w:rsidR="00AE4AF9" w:rsidRPr="00890ACB">
        <w:rPr>
          <w:rFonts w:hint="eastAsia"/>
        </w:rPr>
        <w:t xml:space="preserve"> </w:t>
      </w:r>
      <w:r w:rsidR="003B5250" w:rsidRPr="00890ACB">
        <w:rPr>
          <w:rFonts w:hint="eastAsia"/>
        </w:rPr>
        <w:t>21622101</w:t>
      </w:r>
      <w:r w:rsidR="00D05922" w:rsidRPr="00890ACB">
        <w:rPr>
          <w:rFonts w:hint="eastAsia"/>
        </w:rPr>
        <w:t xml:space="preserve">, </w:t>
      </w:r>
      <w:r w:rsidR="000E4ADC" w:rsidRPr="00890ACB">
        <w:rPr>
          <w:rFonts w:eastAsia="楷体"/>
          <w:szCs w:val="21"/>
        </w:rPr>
        <w:t>21601040</w:t>
      </w:r>
      <w:r w:rsidR="00963BE7" w:rsidRPr="00890ACB">
        <w:rPr>
          <w:rFonts w:eastAsia="楷体" w:hint="eastAsia"/>
          <w:szCs w:val="21"/>
        </w:rPr>
        <w:t xml:space="preserve"> and </w:t>
      </w:r>
      <w:r w:rsidR="00963BE7" w:rsidRPr="00890ACB">
        <w:t>21101174</w:t>
      </w:r>
      <w:r w:rsidRPr="00890ACB">
        <w:t>), Guangxi Natural Science Foundation (No. 2014GXNSFGA118004</w:t>
      </w:r>
      <w:r w:rsidR="00F934F2" w:rsidRPr="00890ACB">
        <w:rPr>
          <w:rFonts w:hint="eastAsia"/>
        </w:rPr>
        <w:t xml:space="preserve"> and</w:t>
      </w:r>
      <w:r w:rsidR="00AE4AF9" w:rsidRPr="00890ACB">
        <w:rPr>
          <w:rFonts w:hint="eastAsia"/>
        </w:rPr>
        <w:t xml:space="preserve"> </w:t>
      </w:r>
      <w:r w:rsidR="00226AA2" w:rsidRPr="00890ACB">
        <w:t>2015GXNSFBA139233</w:t>
      </w:r>
      <w:r w:rsidRPr="00890ACB">
        <w:t xml:space="preserve">), the Research </w:t>
      </w:r>
      <w:bookmarkStart w:id="16" w:name="OLE_LINK53"/>
      <w:r w:rsidRPr="00890ACB">
        <w:t>Project (No. 213030A)</w:t>
      </w:r>
      <w:bookmarkEnd w:id="16"/>
      <w:r w:rsidRPr="00890ACB">
        <w:t xml:space="preserve"> of Chinese Ministry of Education, Program for New Century Excellent Talents in University (No. NCET-13-0752), and</w:t>
      </w:r>
      <w:r w:rsidR="00AE4AF9" w:rsidRPr="00890ACB">
        <w:rPr>
          <w:rFonts w:hint="eastAsia"/>
        </w:rPr>
        <w:t xml:space="preserve"> </w:t>
      </w:r>
      <w:r w:rsidRPr="00890ACB">
        <w:rPr>
          <w:iCs/>
        </w:rPr>
        <w:t xml:space="preserve">Guangxi </w:t>
      </w:r>
      <w:r w:rsidRPr="00890ACB">
        <w:t>Ministry-Province Jointly-Constructed Cultivation Base for State Key Laboratory of Processing for non-Ferrous Metal and Featured Materials (No. 13AA-8</w:t>
      </w:r>
      <w:r w:rsidR="00F934F2" w:rsidRPr="00890ACB">
        <w:rPr>
          <w:rFonts w:hint="eastAsia"/>
        </w:rPr>
        <w:t xml:space="preserve"> and</w:t>
      </w:r>
      <w:r w:rsidR="00226AA2" w:rsidRPr="00890ACB">
        <w:t xml:space="preserve"> 14KF-9</w:t>
      </w:r>
      <w:r w:rsidRPr="00890ACB">
        <w:t>)</w:t>
      </w:r>
      <w:r w:rsidRPr="00890ACB">
        <w:rPr>
          <w:rFonts w:hint="eastAsia"/>
        </w:rPr>
        <w:t xml:space="preserve"> are acknowledged for the </w:t>
      </w:r>
      <w:r w:rsidRPr="00890ACB">
        <w:t>financial</w:t>
      </w:r>
      <w:r w:rsidRPr="00890ACB">
        <w:rPr>
          <w:rFonts w:hint="eastAsia"/>
        </w:rPr>
        <w:t xml:space="preserve"> support</w:t>
      </w:r>
      <w:r w:rsidRPr="00890ACB">
        <w:t>.</w:t>
      </w:r>
    </w:p>
    <w:p w14:paraId="01F9B689" w14:textId="7F6EE076" w:rsidR="00221463" w:rsidRPr="00890ACB" w:rsidRDefault="00A83E74" w:rsidP="00A83E74">
      <w:pPr>
        <w:spacing w:line="480" w:lineRule="auto"/>
        <w:jc w:val="both"/>
      </w:pPr>
      <w:r w:rsidRPr="00890ACB">
        <w:rPr>
          <w:rFonts w:hint="eastAsia"/>
          <w:b/>
        </w:rPr>
        <w:t>Supporting information:</w:t>
      </w:r>
      <w:r w:rsidR="001761A7" w:rsidRPr="00890ACB">
        <w:rPr>
          <w:rFonts w:hint="eastAsia"/>
          <w:b/>
        </w:rPr>
        <w:t xml:space="preserve"> </w:t>
      </w:r>
      <w:r w:rsidR="001B5938" w:rsidRPr="00890ACB">
        <w:rPr>
          <w:rFonts w:hint="eastAsia"/>
        </w:rPr>
        <w:t xml:space="preserve">The calculated difference Fourier map at z = 0 section for </w:t>
      </w:r>
      <w:r w:rsidR="001B5938" w:rsidRPr="00890ACB">
        <w:t>La</w:t>
      </w:r>
      <w:r w:rsidR="001B5938" w:rsidRPr="00890ACB">
        <w:rPr>
          <w:vertAlign w:val="subscript"/>
        </w:rPr>
        <w:t>1.35</w:t>
      </w:r>
      <w:r w:rsidR="001B5938" w:rsidRPr="00890ACB">
        <w:t>Ba</w:t>
      </w:r>
      <w:r w:rsidR="001B5938" w:rsidRPr="00890ACB">
        <w:rPr>
          <w:vertAlign w:val="subscript"/>
        </w:rPr>
        <w:t>0.65</w:t>
      </w:r>
      <w:r w:rsidR="001B5938" w:rsidRPr="00890ACB">
        <w:t>Ga</w:t>
      </w:r>
      <w:r w:rsidR="001B5938" w:rsidRPr="00890ACB">
        <w:rPr>
          <w:vertAlign w:val="subscript"/>
        </w:rPr>
        <w:t>3</w:t>
      </w:r>
      <w:r w:rsidR="001B5938" w:rsidRPr="00890ACB">
        <w:t>O</w:t>
      </w:r>
      <w:r w:rsidR="001B5938" w:rsidRPr="00890ACB">
        <w:rPr>
          <w:vertAlign w:val="subscript"/>
        </w:rPr>
        <w:t>7.175</w:t>
      </w:r>
      <w:r w:rsidR="001B5938" w:rsidRPr="00890ACB">
        <w:rPr>
          <w:rFonts w:hint="eastAsia"/>
        </w:rPr>
        <w:t xml:space="preserve">; </w:t>
      </w:r>
      <w:r w:rsidR="001761A7" w:rsidRPr="00890ACB">
        <w:rPr>
          <w:rFonts w:hint="eastAsia"/>
        </w:rPr>
        <w:t>The r</w:t>
      </w:r>
      <w:r w:rsidR="001761A7" w:rsidRPr="00890ACB">
        <w:t xml:space="preserve">eﬁned structural parameters </w:t>
      </w:r>
      <w:r w:rsidR="001761A7" w:rsidRPr="00890ACB">
        <w:rPr>
          <w:rFonts w:hint="eastAsia"/>
        </w:rPr>
        <w:t xml:space="preserve">for the average </w:t>
      </w:r>
      <w:r w:rsidR="001761A7" w:rsidRPr="00890ACB">
        <w:t>structural</w:t>
      </w:r>
      <w:r w:rsidR="001761A7" w:rsidRPr="00890ACB">
        <w:rPr>
          <w:rFonts w:hint="eastAsia"/>
        </w:rPr>
        <w:t xml:space="preserve"> model of</w:t>
      </w:r>
      <w:r w:rsidR="001761A7" w:rsidRPr="00890ACB">
        <w:t xml:space="preserve"> La</w:t>
      </w:r>
      <w:r w:rsidR="001761A7" w:rsidRPr="00890ACB">
        <w:rPr>
          <w:vertAlign w:val="subscript"/>
        </w:rPr>
        <w:t>1.35</w:t>
      </w:r>
      <w:r w:rsidR="001761A7" w:rsidRPr="00890ACB">
        <w:t>Ba</w:t>
      </w:r>
      <w:r w:rsidR="001761A7" w:rsidRPr="00890ACB">
        <w:rPr>
          <w:vertAlign w:val="subscript"/>
        </w:rPr>
        <w:t>0.65</w:t>
      </w:r>
      <w:r w:rsidR="001761A7" w:rsidRPr="00890ACB">
        <w:t>Ga</w:t>
      </w:r>
      <w:r w:rsidR="001761A7" w:rsidRPr="00890ACB">
        <w:rPr>
          <w:vertAlign w:val="subscript"/>
        </w:rPr>
        <w:t>3</w:t>
      </w:r>
      <w:r w:rsidR="001761A7" w:rsidRPr="00890ACB">
        <w:t>O</w:t>
      </w:r>
      <w:r w:rsidR="001761A7" w:rsidRPr="00890ACB">
        <w:rPr>
          <w:vertAlign w:val="subscript"/>
        </w:rPr>
        <w:t>7.175</w:t>
      </w:r>
      <w:r w:rsidR="001761A7" w:rsidRPr="00890ACB">
        <w:rPr>
          <w:rFonts w:hint="eastAsia"/>
        </w:rPr>
        <w:t>,</w:t>
      </w:r>
      <w:r w:rsidR="001761A7" w:rsidRPr="00890ACB">
        <w:t xml:space="preserve"> Interatomic distances of La</w:t>
      </w:r>
      <w:r w:rsidR="001761A7" w:rsidRPr="00890ACB">
        <w:rPr>
          <w:vertAlign w:val="subscript"/>
        </w:rPr>
        <w:t>1.35</w:t>
      </w:r>
      <w:r w:rsidR="001761A7" w:rsidRPr="00890ACB">
        <w:t>Ba</w:t>
      </w:r>
      <w:r w:rsidR="001761A7" w:rsidRPr="00890ACB">
        <w:rPr>
          <w:vertAlign w:val="subscript"/>
        </w:rPr>
        <w:t>0.65</w:t>
      </w:r>
      <w:r w:rsidR="001761A7" w:rsidRPr="00890ACB">
        <w:t>Ga</w:t>
      </w:r>
      <w:r w:rsidR="001761A7" w:rsidRPr="00890ACB">
        <w:rPr>
          <w:vertAlign w:val="subscript"/>
        </w:rPr>
        <w:t>3</w:t>
      </w:r>
      <w:r w:rsidR="001761A7" w:rsidRPr="00890ACB">
        <w:t>O</w:t>
      </w:r>
      <w:r w:rsidR="001761A7" w:rsidRPr="00890ACB">
        <w:rPr>
          <w:vertAlign w:val="subscript"/>
        </w:rPr>
        <w:t>7.175</w:t>
      </w:r>
      <w:r w:rsidR="001761A7" w:rsidRPr="00890ACB">
        <w:t xml:space="preserve"> for the average structure model</w:t>
      </w:r>
      <w:r w:rsidR="001761A7" w:rsidRPr="00890ACB">
        <w:rPr>
          <w:rFonts w:hint="eastAsia"/>
        </w:rPr>
        <w:t xml:space="preserve"> and </w:t>
      </w:r>
      <w:r w:rsidR="001761A7" w:rsidRPr="00890ACB">
        <w:t>site-split model</w:t>
      </w:r>
      <w:r w:rsidR="001761A7" w:rsidRPr="00890ACB">
        <w:rPr>
          <w:rFonts w:hint="eastAsia"/>
        </w:rPr>
        <w:t>;</w:t>
      </w:r>
      <w:r w:rsidR="001761A7" w:rsidRPr="00890ACB">
        <w:rPr>
          <w:rFonts w:hint="eastAsia"/>
          <w:b/>
        </w:rPr>
        <w:t xml:space="preserve"> </w:t>
      </w:r>
      <w:r w:rsidR="001761A7" w:rsidRPr="00890ACB">
        <w:t>Calculated and experimental structural parameters for La</w:t>
      </w:r>
      <w:r w:rsidR="001761A7" w:rsidRPr="00890ACB">
        <w:rPr>
          <w:rFonts w:hint="eastAsia"/>
          <w:i/>
        </w:rPr>
        <w:t>M</w:t>
      </w:r>
      <w:r w:rsidR="001761A7" w:rsidRPr="00890ACB">
        <w:t>Ga</w:t>
      </w:r>
      <w:r w:rsidR="001761A7" w:rsidRPr="00890ACB">
        <w:rPr>
          <w:vertAlign w:val="subscript"/>
        </w:rPr>
        <w:t>3</w:t>
      </w:r>
      <w:r w:rsidR="001761A7" w:rsidRPr="00890ACB">
        <w:t>O</w:t>
      </w:r>
      <w:r w:rsidR="001761A7" w:rsidRPr="00890ACB">
        <w:rPr>
          <w:vertAlign w:val="subscript"/>
        </w:rPr>
        <w:t>7</w:t>
      </w:r>
      <w:r w:rsidR="001761A7" w:rsidRPr="00890ACB">
        <w:rPr>
          <w:rFonts w:hint="eastAsia"/>
        </w:rPr>
        <w:t xml:space="preserve"> (</w:t>
      </w:r>
      <w:r w:rsidR="001761A7" w:rsidRPr="00890ACB">
        <w:rPr>
          <w:rFonts w:hint="eastAsia"/>
          <w:i/>
        </w:rPr>
        <w:t>M</w:t>
      </w:r>
      <w:r w:rsidR="001761A7" w:rsidRPr="00890ACB">
        <w:rPr>
          <w:rFonts w:hint="eastAsia"/>
        </w:rPr>
        <w:t xml:space="preserve"> = Ba, Sr, Ca)</w:t>
      </w:r>
      <w:r w:rsidR="00221463" w:rsidRPr="00890ACB">
        <w:rPr>
          <w:rFonts w:hint="eastAsia"/>
        </w:rPr>
        <w:t xml:space="preserve">; Crystallographic information in CIF format for the </w:t>
      </w:r>
      <w:r w:rsidR="00221463" w:rsidRPr="00890ACB">
        <w:t>site-split model</w:t>
      </w:r>
      <w:r w:rsidR="00221463" w:rsidRPr="00890ACB">
        <w:rPr>
          <w:rFonts w:hint="eastAsia"/>
        </w:rPr>
        <w:t xml:space="preserve"> of</w:t>
      </w:r>
      <w:r w:rsidR="00221463" w:rsidRPr="00890ACB">
        <w:t xml:space="preserve"> La</w:t>
      </w:r>
      <w:r w:rsidR="00221463" w:rsidRPr="00890ACB">
        <w:rPr>
          <w:vertAlign w:val="subscript"/>
        </w:rPr>
        <w:t>1.35</w:t>
      </w:r>
      <w:r w:rsidR="00221463" w:rsidRPr="00890ACB">
        <w:t>Ba</w:t>
      </w:r>
      <w:r w:rsidR="00221463" w:rsidRPr="00890ACB">
        <w:rPr>
          <w:vertAlign w:val="subscript"/>
        </w:rPr>
        <w:t>0.65</w:t>
      </w:r>
      <w:r w:rsidR="00221463" w:rsidRPr="00890ACB">
        <w:t>Ga</w:t>
      </w:r>
      <w:r w:rsidR="00221463" w:rsidRPr="00890ACB">
        <w:rPr>
          <w:vertAlign w:val="subscript"/>
        </w:rPr>
        <w:t>3</w:t>
      </w:r>
      <w:r w:rsidR="00221463" w:rsidRPr="00890ACB">
        <w:t>O</w:t>
      </w:r>
      <w:r w:rsidR="00221463" w:rsidRPr="00890ACB">
        <w:rPr>
          <w:vertAlign w:val="subscript"/>
        </w:rPr>
        <w:t>7.175</w:t>
      </w:r>
      <w:r w:rsidR="00516710" w:rsidRPr="00890ACB">
        <w:rPr>
          <w:rFonts w:hint="eastAsia"/>
        </w:rPr>
        <w:t xml:space="preserve">; </w:t>
      </w:r>
      <w:r w:rsidR="00516710" w:rsidRPr="00890ACB">
        <w:rPr>
          <w:rFonts w:hint="eastAsia"/>
          <w:iCs/>
        </w:rPr>
        <w:t xml:space="preserve">The distances of tunnel cations with oxide anions from the DFT-based geometry optimisation for the interstitial-containing </w:t>
      </w:r>
      <w:r w:rsidR="00516710" w:rsidRPr="00890ACB">
        <w:rPr>
          <w:rFonts w:hint="eastAsia"/>
        </w:rPr>
        <w:t>La</w:t>
      </w:r>
      <w:r w:rsidR="00516710" w:rsidRPr="00890ACB">
        <w:rPr>
          <w:rFonts w:hint="eastAsia"/>
          <w:vertAlign w:val="subscript"/>
        </w:rPr>
        <w:t>1.5</w:t>
      </w:r>
      <w:r w:rsidR="00516710" w:rsidRPr="00890ACB">
        <w:rPr>
          <w:rFonts w:hint="eastAsia"/>
          <w:i/>
        </w:rPr>
        <w:t>M</w:t>
      </w:r>
      <w:r w:rsidR="00516710" w:rsidRPr="00890ACB">
        <w:rPr>
          <w:rFonts w:hint="eastAsia"/>
          <w:vertAlign w:val="subscript"/>
        </w:rPr>
        <w:t>0.5</w:t>
      </w:r>
      <w:r w:rsidR="00516710" w:rsidRPr="00890ACB">
        <w:rPr>
          <w:rFonts w:hint="eastAsia"/>
        </w:rPr>
        <w:t>Ga</w:t>
      </w:r>
      <w:r w:rsidR="00516710" w:rsidRPr="00890ACB">
        <w:rPr>
          <w:rFonts w:hint="eastAsia"/>
          <w:vertAlign w:val="subscript"/>
        </w:rPr>
        <w:t>3</w:t>
      </w:r>
      <w:r w:rsidR="00516710" w:rsidRPr="00890ACB">
        <w:rPr>
          <w:rFonts w:hint="eastAsia"/>
        </w:rPr>
        <w:t>O</w:t>
      </w:r>
      <w:r w:rsidR="00516710" w:rsidRPr="00890ACB">
        <w:rPr>
          <w:rFonts w:hint="eastAsia"/>
          <w:vertAlign w:val="subscript"/>
        </w:rPr>
        <w:t>7.25</w:t>
      </w:r>
      <w:r w:rsidR="00516710" w:rsidRPr="00890ACB">
        <w:rPr>
          <w:rFonts w:hint="eastAsia"/>
        </w:rPr>
        <w:t xml:space="preserve"> in model-d1.</w:t>
      </w:r>
      <w:r w:rsidR="00516710" w:rsidRPr="00890ACB">
        <w:rPr>
          <w:rFonts w:hint="eastAsia"/>
          <w:vertAlign w:val="subscript"/>
        </w:rPr>
        <w:t xml:space="preserve"> </w:t>
      </w:r>
    </w:p>
    <w:p w14:paraId="63DC6874" w14:textId="77777777" w:rsidR="00221463" w:rsidRPr="00890ACB" w:rsidRDefault="00221463">
      <w:r w:rsidRPr="00890ACB">
        <w:br w:type="page"/>
      </w:r>
    </w:p>
    <w:p w14:paraId="19A01D4F" w14:textId="77777777" w:rsidR="007254E5" w:rsidRPr="00890ACB" w:rsidRDefault="007254E5" w:rsidP="005B15E9">
      <w:pPr>
        <w:spacing w:line="480" w:lineRule="auto"/>
        <w:jc w:val="both"/>
        <w:rPr>
          <w:b/>
        </w:rPr>
      </w:pPr>
      <w:r w:rsidRPr="00890ACB">
        <w:rPr>
          <w:b/>
        </w:rPr>
        <w:lastRenderedPageBreak/>
        <w:t>References</w:t>
      </w:r>
    </w:p>
    <w:p w14:paraId="73ED7C85" w14:textId="2AD2C1C2" w:rsidR="0062453E" w:rsidRPr="00890ACB" w:rsidRDefault="007248CF" w:rsidP="0062453E">
      <w:pPr>
        <w:pStyle w:val="EndNoteBibliography"/>
      </w:pPr>
      <w:r w:rsidRPr="00890ACB">
        <w:fldChar w:fldCharType="begin"/>
      </w:r>
      <w:r w:rsidR="00981FCA" w:rsidRPr="00890ACB">
        <w:instrText xml:space="preserve"> ADDIN EN.REFLIST </w:instrText>
      </w:r>
      <w:r w:rsidRPr="00890ACB">
        <w:fldChar w:fldCharType="separate"/>
      </w:r>
      <w:bookmarkStart w:id="17" w:name="_ENREF_1"/>
      <w:r w:rsidR="0062453E" w:rsidRPr="00890ACB">
        <w:t>1.</w:t>
      </w:r>
      <w:r w:rsidR="00C36FB0" w:rsidRPr="00890ACB">
        <w:rPr>
          <w:rFonts w:hint="eastAsia"/>
        </w:rPr>
        <w:t xml:space="preserve"> </w:t>
      </w:r>
      <w:r w:rsidR="0062453E" w:rsidRPr="00890ACB">
        <w:t xml:space="preserve">Kuang, X.; Green, M. A.; Niu, H.; Zajdel, P.; Dickinson, C.; Claridge, J. B.; Jantsky, L.; Rosseinsky, M. J., Interstitial Oxide Ion Conductivity in the Layered Tetrahedral Network Melilite Structure. </w:t>
      </w:r>
      <w:r w:rsidR="0062453E" w:rsidRPr="00890ACB">
        <w:rPr>
          <w:i/>
        </w:rPr>
        <w:t xml:space="preserve">Nat. Mater. </w:t>
      </w:r>
      <w:r w:rsidR="0062453E" w:rsidRPr="00890ACB">
        <w:rPr>
          <w:b/>
        </w:rPr>
        <w:t>2008,</w:t>
      </w:r>
      <w:r w:rsidR="0062453E" w:rsidRPr="00890ACB">
        <w:t xml:space="preserve"> </w:t>
      </w:r>
      <w:r w:rsidR="0062453E" w:rsidRPr="00890ACB">
        <w:rPr>
          <w:i/>
        </w:rPr>
        <w:t>7</w:t>
      </w:r>
      <w:r w:rsidR="0062453E" w:rsidRPr="00890ACB">
        <w:t>, 498-504.</w:t>
      </w:r>
      <w:bookmarkEnd w:id="17"/>
    </w:p>
    <w:p w14:paraId="58233D9F" w14:textId="6901BDB7" w:rsidR="0062453E" w:rsidRPr="00890ACB" w:rsidRDefault="0062453E" w:rsidP="0062453E">
      <w:pPr>
        <w:pStyle w:val="EndNoteBibliography"/>
      </w:pPr>
      <w:bookmarkStart w:id="18" w:name="_ENREF_2"/>
      <w:r w:rsidRPr="00890ACB">
        <w:t>2.</w:t>
      </w:r>
      <w:r w:rsidR="00C36FB0" w:rsidRPr="00890ACB">
        <w:rPr>
          <w:rFonts w:hint="eastAsia"/>
        </w:rPr>
        <w:t xml:space="preserve"> </w:t>
      </w:r>
      <w:r w:rsidRPr="00890ACB">
        <w:t>Li, M. R.; Kuang, X.; Chong, S. Y.; Xu, Z.; Thomas, C. I.; Niu, H.; Claridge, J. B.; Rosseinsky, M. J., Interstitial Oxide Ion Order and Conductivity in La</w:t>
      </w:r>
      <w:r w:rsidRPr="00890ACB">
        <w:rPr>
          <w:vertAlign w:val="subscript"/>
        </w:rPr>
        <w:t>1.64</w:t>
      </w:r>
      <w:r w:rsidRPr="00890ACB">
        <w:t>Ca</w:t>
      </w:r>
      <w:r w:rsidRPr="00890ACB">
        <w:rPr>
          <w:vertAlign w:val="subscript"/>
        </w:rPr>
        <w:t>0.36</w:t>
      </w:r>
      <w:r w:rsidRPr="00890ACB">
        <w:t>Ga</w:t>
      </w:r>
      <w:r w:rsidRPr="00890ACB">
        <w:rPr>
          <w:vertAlign w:val="subscript"/>
        </w:rPr>
        <w:t>3</w:t>
      </w:r>
      <w:r w:rsidRPr="00890ACB">
        <w:t>O</w:t>
      </w:r>
      <w:r w:rsidRPr="00890ACB">
        <w:rPr>
          <w:vertAlign w:val="subscript"/>
        </w:rPr>
        <w:t>7.32</w:t>
      </w:r>
      <w:r w:rsidRPr="00890ACB">
        <w:t xml:space="preserve"> Melilite. </w:t>
      </w:r>
      <w:r w:rsidRPr="00890ACB">
        <w:rPr>
          <w:i/>
        </w:rPr>
        <w:t xml:space="preserve">Angew. Chem. Int. Ed. </w:t>
      </w:r>
      <w:r w:rsidRPr="00890ACB">
        <w:rPr>
          <w:b/>
        </w:rPr>
        <w:t>2010,</w:t>
      </w:r>
      <w:r w:rsidRPr="00890ACB">
        <w:t xml:space="preserve"> </w:t>
      </w:r>
      <w:r w:rsidRPr="00890ACB">
        <w:rPr>
          <w:i/>
        </w:rPr>
        <w:t>49</w:t>
      </w:r>
      <w:r w:rsidRPr="00890ACB">
        <w:t>, 2362-2366.</w:t>
      </w:r>
      <w:bookmarkEnd w:id="18"/>
    </w:p>
    <w:p w14:paraId="13DCFB77" w14:textId="36BEEC81" w:rsidR="0062453E" w:rsidRPr="00890ACB" w:rsidRDefault="0062453E" w:rsidP="0062453E">
      <w:pPr>
        <w:pStyle w:val="EndNoteBibliography"/>
      </w:pPr>
      <w:bookmarkStart w:id="19" w:name="_ENREF_3"/>
      <w:r w:rsidRPr="00890ACB">
        <w:t>3.</w:t>
      </w:r>
      <w:r w:rsidR="00C36FB0" w:rsidRPr="00890ACB">
        <w:rPr>
          <w:rFonts w:hint="eastAsia"/>
        </w:rPr>
        <w:t xml:space="preserve"> </w:t>
      </w:r>
      <w:r w:rsidRPr="00890ACB">
        <w:t>Thomas, C. I.; Kuang, X.; Deng, Z.; Niu, H.; Claridge, J. B.; Rosseinsky, M. J., Phase Stability Control of Interstitial Oxide Ion Conductivity in the La</w:t>
      </w:r>
      <w:r w:rsidRPr="00890ACB">
        <w:rPr>
          <w:vertAlign w:val="subscript"/>
        </w:rPr>
        <w:t>1+x</w:t>
      </w:r>
      <w:r w:rsidRPr="00890ACB">
        <w:t>Sr</w:t>
      </w:r>
      <w:r w:rsidRPr="00890ACB">
        <w:rPr>
          <w:vertAlign w:val="subscript"/>
        </w:rPr>
        <w:t>1−x</w:t>
      </w:r>
      <w:r w:rsidRPr="00890ACB">
        <w:t>Ga</w:t>
      </w:r>
      <w:r w:rsidRPr="00890ACB">
        <w:rPr>
          <w:vertAlign w:val="subscript"/>
        </w:rPr>
        <w:t>3</w:t>
      </w:r>
      <w:r w:rsidRPr="00890ACB">
        <w:t>O</w:t>
      </w:r>
      <w:r w:rsidRPr="00890ACB">
        <w:rPr>
          <w:vertAlign w:val="subscript"/>
        </w:rPr>
        <w:t xml:space="preserve">7+x/2 </w:t>
      </w:r>
      <w:r w:rsidRPr="00890ACB">
        <w:t xml:space="preserve">Melilite Family. </w:t>
      </w:r>
      <w:r w:rsidRPr="00890ACB">
        <w:rPr>
          <w:i/>
        </w:rPr>
        <w:t xml:space="preserve">Chem. Mater. </w:t>
      </w:r>
      <w:r w:rsidRPr="00890ACB">
        <w:rPr>
          <w:b/>
        </w:rPr>
        <w:t>2010,</w:t>
      </w:r>
      <w:r w:rsidRPr="00890ACB">
        <w:t xml:space="preserve"> </w:t>
      </w:r>
      <w:r w:rsidRPr="00890ACB">
        <w:rPr>
          <w:i/>
        </w:rPr>
        <w:t>22</w:t>
      </w:r>
      <w:r w:rsidRPr="00890ACB">
        <w:t>, 2510-2516.</w:t>
      </w:r>
      <w:bookmarkEnd w:id="19"/>
    </w:p>
    <w:p w14:paraId="4DAD824B" w14:textId="41FAD69E" w:rsidR="0062453E" w:rsidRPr="00890ACB" w:rsidRDefault="0062453E" w:rsidP="0062453E">
      <w:pPr>
        <w:pStyle w:val="EndNoteBibliography"/>
      </w:pPr>
      <w:bookmarkStart w:id="20" w:name="_ENREF_4"/>
      <w:r w:rsidRPr="00890ACB">
        <w:t>4.</w:t>
      </w:r>
      <w:r w:rsidR="00C36FB0" w:rsidRPr="00890ACB">
        <w:rPr>
          <w:rFonts w:hint="eastAsia"/>
        </w:rPr>
        <w:t xml:space="preserve"> </w:t>
      </w:r>
      <w:r w:rsidRPr="00890ACB">
        <w:t>Tealdi, C.; Mustarelli, P.; Islam, M. S., Layered LaSrGa</w:t>
      </w:r>
      <w:r w:rsidRPr="00890ACB">
        <w:rPr>
          <w:vertAlign w:val="subscript"/>
        </w:rPr>
        <w:t>3</w:t>
      </w:r>
      <w:r w:rsidRPr="00890ACB">
        <w:t>O</w:t>
      </w:r>
      <w:r w:rsidRPr="00890ACB">
        <w:rPr>
          <w:vertAlign w:val="subscript"/>
        </w:rPr>
        <w:t>7</w:t>
      </w:r>
      <w:r w:rsidRPr="00890ACB">
        <w:t xml:space="preserve">-Based Oxide-Ion Conductors: Cooperative Transport Mechanisms and Flexible Structures. </w:t>
      </w:r>
      <w:r w:rsidRPr="00890ACB">
        <w:rPr>
          <w:i/>
        </w:rPr>
        <w:t xml:space="preserve">Adv. Funct. Mater. </w:t>
      </w:r>
      <w:r w:rsidRPr="00890ACB">
        <w:rPr>
          <w:b/>
        </w:rPr>
        <w:t>2010,</w:t>
      </w:r>
      <w:r w:rsidRPr="00890ACB">
        <w:t xml:space="preserve"> </w:t>
      </w:r>
      <w:r w:rsidRPr="00890ACB">
        <w:rPr>
          <w:i/>
        </w:rPr>
        <w:t>20</w:t>
      </w:r>
      <w:r w:rsidRPr="00890ACB">
        <w:t>, 3874-3880.</w:t>
      </w:r>
      <w:bookmarkEnd w:id="20"/>
    </w:p>
    <w:p w14:paraId="7EE9C68E" w14:textId="08EB02A4" w:rsidR="0062453E" w:rsidRPr="00890ACB" w:rsidRDefault="0062453E" w:rsidP="0062453E">
      <w:pPr>
        <w:pStyle w:val="EndNoteBibliography"/>
      </w:pPr>
      <w:bookmarkStart w:id="21" w:name="_ENREF_5"/>
      <w:r w:rsidRPr="00890ACB">
        <w:t>5.</w:t>
      </w:r>
      <w:r w:rsidR="00C36FB0" w:rsidRPr="00890ACB">
        <w:rPr>
          <w:rFonts w:hint="eastAsia"/>
        </w:rPr>
        <w:t xml:space="preserve"> </w:t>
      </w:r>
      <w:r w:rsidRPr="00890ACB">
        <w:t>Wei, F.; Baikie, T.; An, T.; Schreyer, M.; Kloc, C.; White, T. J., Five-Dimensional Incommensurate Structure of the Melilite Electrolyte [CaNd]</w:t>
      </w:r>
      <w:r w:rsidRPr="00890ACB">
        <w:rPr>
          <w:vertAlign w:val="subscript"/>
        </w:rPr>
        <w:t>2</w:t>
      </w:r>
      <w:r w:rsidRPr="00890ACB">
        <w:t>[Ga]</w:t>
      </w:r>
      <w:r w:rsidRPr="00890ACB">
        <w:rPr>
          <w:vertAlign w:val="subscript"/>
        </w:rPr>
        <w:t>2</w:t>
      </w:r>
      <w:r w:rsidRPr="00890ACB">
        <w:t>[Ga</w:t>
      </w:r>
      <w:r w:rsidRPr="00890ACB">
        <w:rPr>
          <w:vertAlign w:val="subscript"/>
        </w:rPr>
        <w:t>2</w:t>
      </w:r>
      <w:r w:rsidRPr="00890ACB">
        <w:t>O</w:t>
      </w:r>
      <w:r w:rsidRPr="00890ACB">
        <w:rPr>
          <w:vertAlign w:val="subscript"/>
        </w:rPr>
        <w:t>7</w:t>
      </w:r>
      <w:r w:rsidRPr="00890ACB">
        <w:t>]</w:t>
      </w:r>
      <w:r w:rsidRPr="00890ACB">
        <w:rPr>
          <w:vertAlign w:val="subscript"/>
        </w:rPr>
        <w:t>2</w:t>
      </w:r>
      <w:r w:rsidRPr="00890ACB">
        <w:t xml:space="preserve">. </w:t>
      </w:r>
      <w:r w:rsidRPr="00890ACB">
        <w:rPr>
          <w:i/>
        </w:rPr>
        <w:t xml:space="preserve">J. Am. Chem. Soc. </w:t>
      </w:r>
      <w:r w:rsidRPr="00890ACB">
        <w:rPr>
          <w:b/>
        </w:rPr>
        <w:t>2011,</w:t>
      </w:r>
      <w:r w:rsidRPr="00890ACB">
        <w:t xml:space="preserve"> </w:t>
      </w:r>
      <w:r w:rsidRPr="00890ACB">
        <w:rPr>
          <w:i/>
        </w:rPr>
        <w:t>133</w:t>
      </w:r>
      <w:r w:rsidRPr="00890ACB">
        <w:t>, 15200-15211.</w:t>
      </w:r>
      <w:bookmarkEnd w:id="21"/>
    </w:p>
    <w:p w14:paraId="180B9C78" w14:textId="7F9DE231" w:rsidR="0062453E" w:rsidRPr="00890ACB" w:rsidRDefault="0062453E" w:rsidP="0062453E">
      <w:pPr>
        <w:pStyle w:val="EndNoteBibliography"/>
      </w:pPr>
      <w:bookmarkStart w:id="22" w:name="_ENREF_6"/>
      <w:r w:rsidRPr="00890ACB">
        <w:t>6.</w:t>
      </w:r>
      <w:r w:rsidR="00C36FB0" w:rsidRPr="00890ACB">
        <w:rPr>
          <w:rFonts w:hint="eastAsia"/>
        </w:rPr>
        <w:t xml:space="preserve"> </w:t>
      </w:r>
      <w:r w:rsidRPr="00890ACB">
        <w:t xml:space="preserve">Wei, F.; Gasparyan, H.; Keenan, P. J.; Gutmann, M.; Fang, Y.; Baikie, T.; Claridge, J. B.; Slater, P. R.; Kloc, C. L.; White, T. J., Anisotropic oxide ion conduction in melilite intermediate temperature electrolytes. </w:t>
      </w:r>
      <w:r w:rsidRPr="00890ACB">
        <w:rPr>
          <w:i/>
        </w:rPr>
        <w:t xml:space="preserve">J. Mater. Chem. A </w:t>
      </w:r>
      <w:r w:rsidRPr="00890ACB">
        <w:rPr>
          <w:b/>
        </w:rPr>
        <w:t>2015,</w:t>
      </w:r>
      <w:r w:rsidRPr="00890ACB">
        <w:t xml:space="preserve"> </w:t>
      </w:r>
      <w:r w:rsidRPr="00890ACB">
        <w:rPr>
          <w:i/>
        </w:rPr>
        <w:t>3</w:t>
      </w:r>
      <w:r w:rsidRPr="00890ACB">
        <w:t>, 3091-3096.</w:t>
      </w:r>
      <w:bookmarkEnd w:id="22"/>
    </w:p>
    <w:p w14:paraId="32EAECE4" w14:textId="5970A997" w:rsidR="0062453E" w:rsidRPr="00890ACB" w:rsidRDefault="0062453E" w:rsidP="0062453E">
      <w:pPr>
        <w:pStyle w:val="EndNoteBibliography"/>
      </w:pPr>
      <w:bookmarkStart w:id="23" w:name="_ENREF_7"/>
      <w:r w:rsidRPr="00890ACB">
        <w:t>7.</w:t>
      </w:r>
      <w:r w:rsidR="00C36FB0" w:rsidRPr="00890ACB">
        <w:rPr>
          <w:rFonts w:hint="eastAsia"/>
        </w:rPr>
        <w:t xml:space="preserve"> </w:t>
      </w:r>
      <w:r w:rsidRPr="00890ACB">
        <w:t>Xu, J.; Kuang, X.; Véron, E.; Allix, M.; Suchomel, M. R.; Porcher, F.; Liang, C.; Pan, F.; Wu, M., Localization of Oxygen Interstitials in CeSrGa</w:t>
      </w:r>
      <w:r w:rsidRPr="00890ACB">
        <w:rPr>
          <w:vertAlign w:val="subscript"/>
        </w:rPr>
        <w:t>3</w:t>
      </w:r>
      <w:r w:rsidRPr="00890ACB">
        <w:t>O</w:t>
      </w:r>
      <w:r w:rsidRPr="00890ACB">
        <w:rPr>
          <w:vertAlign w:val="subscript"/>
        </w:rPr>
        <w:t>7+δ</w:t>
      </w:r>
      <w:r w:rsidRPr="00890ACB">
        <w:t xml:space="preserve"> Melilite. </w:t>
      </w:r>
      <w:r w:rsidRPr="00890ACB">
        <w:rPr>
          <w:i/>
        </w:rPr>
        <w:t xml:space="preserve">Inorg. Chem. </w:t>
      </w:r>
      <w:r w:rsidRPr="00890ACB">
        <w:rPr>
          <w:b/>
        </w:rPr>
        <w:t>2014,</w:t>
      </w:r>
      <w:r w:rsidRPr="00890ACB">
        <w:t xml:space="preserve"> </w:t>
      </w:r>
      <w:r w:rsidRPr="00890ACB">
        <w:rPr>
          <w:i/>
        </w:rPr>
        <w:t>53</w:t>
      </w:r>
      <w:r w:rsidRPr="00890ACB">
        <w:t>, 11589-11597.</w:t>
      </w:r>
      <w:bookmarkEnd w:id="23"/>
    </w:p>
    <w:p w14:paraId="753189E7" w14:textId="3C5173F1" w:rsidR="0062453E" w:rsidRPr="00890ACB" w:rsidRDefault="0062453E" w:rsidP="0062453E">
      <w:pPr>
        <w:pStyle w:val="EndNoteBibliography"/>
      </w:pPr>
      <w:bookmarkStart w:id="24" w:name="_ENREF_8"/>
      <w:r w:rsidRPr="00890ACB">
        <w:t>8.</w:t>
      </w:r>
      <w:r w:rsidR="00C36FB0" w:rsidRPr="00890ACB">
        <w:rPr>
          <w:rFonts w:hint="eastAsia"/>
        </w:rPr>
        <w:t xml:space="preserve"> </w:t>
      </w:r>
      <w:r w:rsidRPr="00890ACB">
        <w:t>Liu, B.; Ding, D.; Liu, Z.; Chen, F.; Xia, C., Synthesis and electrical conductivity of various melilite-type electrolytes Ln</w:t>
      </w:r>
      <w:r w:rsidRPr="00890ACB">
        <w:rPr>
          <w:vertAlign w:val="subscript"/>
        </w:rPr>
        <w:t>1+x</w:t>
      </w:r>
      <w:r w:rsidRPr="00890ACB">
        <w:t>Sr</w:t>
      </w:r>
      <w:r w:rsidRPr="00890ACB">
        <w:rPr>
          <w:vertAlign w:val="subscript"/>
        </w:rPr>
        <w:t>1−x</w:t>
      </w:r>
      <w:r w:rsidRPr="00890ACB">
        <w:t>Ga</w:t>
      </w:r>
      <w:r w:rsidRPr="00890ACB">
        <w:rPr>
          <w:vertAlign w:val="subscript"/>
        </w:rPr>
        <w:t>3</w:t>
      </w:r>
      <w:r w:rsidRPr="00890ACB">
        <w:t>O</w:t>
      </w:r>
      <w:r w:rsidRPr="00890ACB">
        <w:rPr>
          <w:vertAlign w:val="subscript"/>
        </w:rPr>
        <w:t>7+x/2</w:t>
      </w:r>
      <w:r w:rsidRPr="00890ACB">
        <w:t xml:space="preserve">. </w:t>
      </w:r>
      <w:r w:rsidRPr="00890ACB">
        <w:rPr>
          <w:i/>
        </w:rPr>
        <w:t xml:space="preserve">Solid State Ionics </w:t>
      </w:r>
      <w:r w:rsidRPr="00890ACB">
        <w:rPr>
          <w:b/>
        </w:rPr>
        <w:t>2011,</w:t>
      </w:r>
      <w:r w:rsidRPr="00890ACB">
        <w:t xml:space="preserve"> </w:t>
      </w:r>
      <w:r w:rsidRPr="00890ACB">
        <w:rPr>
          <w:i/>
        </w:rPr>
        <w:t>191</w:t>
      </w:r>
      <w:r w:rsidRPr="00890ACB">
        <w:t>, 68-72.</w:t>
      </w:r>
      <w:bookmarkEnd w:id="24"/>
    </w:p>
    <w:p w14:paraId="42E10293" w14:textId="0D0AA140" w:rsidR="0062453E" w:rsidRPr="00890ACB" w:rsidRDefault="0062453E" w:rsidP="0062453E">
      <w:pPr>
        <w:pStyle w:val="EndNoteBibliography"/>
      </w:pPr>
      <w:bookmarkStart w:id="25" w:name="_ENREF_9"/>
      <w:r w:rsidRPr="00890ACB">
        <w:t>9.</w:t>
      </w:r>
      <w:r w:rsidR="00C36FB0" w:rsidRPr="00890ACB">
        <w:rPr>
          <w:rFonts w:hint="eastAsia"/>
        </w:rPr>
        <w:t xml:space="preserve"> </w:t>
      </w:r>
      <w:r w:rsidRPr="00890ACB">
        <w:t>Skakle, J. M. S.; Herd, R., Crystal chemistry of (RE,A)</w:t>
      </w:r>
      <w:r w:rsidRPr="00890ACB">
        <w:rPr>
          <w:vertAlign w:val="subscript"/>
        </w:rPr>
        <w:t>2</w:t>
      </w:r>
      <w:r w:rsidRPr="00890ACB">
        <w:t>M</w:t>
      </w:r>
      <w:r w:rsidRPr="00890ACB">
        <w:rPr>
          <w:vertAlign w:val="subscript"/>
        </w:rPr>
        <w:t>3</w:t>
      </w:r>
      <w:r w:rsidRPr="00890ACB">
        <w:t>O</w:t>
      </w:r>
      <w:r w:rsidRPr="00890ACB">
        <w:rPr>
          <w:vertAlign w:val="subscript"/>
        </w:rPr>
        <w:t>7</w:t>
      </w:r>
      <w:r w:rsidRPr="00890ACB">
        <w:t xml:space="preserve"> compounds (RE=Y, lanthanide; A=Ba, Sr, Ca; M=Al, Ga). </w:t>
      </w:r>
      <w:r w:rsidRPr="00890ACB">
        <w:rPr>
          <w:i/>
        </w:rPr>
        <w:t xml:space="preserve">Powder Diffr. </w:t>
      </w:r>
      <w:r w:rsidRPr="00890ACB">
        <w:rPr>
          <w:b/>
        </w:rPr>
        <w:t>1999,</w:t>
      </w:r>
      <w:r w:rsidRPr="00890ACB">
        <w:t xml:space="preserve"> </w:t>
      </w:r>
      <w:r w:rsidRPr="00890ACB">
        <w:rPr>
          <w:i/>
        </w:rPr>
        <w:t>14</w:t>
      </w:r>
      <w:r w:rsidRPr="00890ACB">
        <w:t>, 195-202.</w:t>
      </w:r>
      <w:bookmarkEnd w:id="25"/>
    </w:p>
    <w:p w14:paraId="4A5E0F05" w14:textId="78D180F4" w:rsidR="0062453E" w:rsidRPr="00890ACB" w:rsidRDefault="0062453E" w:rsidP="0062453E">
      <w:pPr>
        <w:pStyle w:val="EndNoteBibliography"/>
      </w:pPr>
      <w:bookmarkStart w:id="26" w:name="_ENREF_10"/>
      <w:r w:rsidRPr="00890ACB">
        <w:lastRenderedPageBreak/>
        <w:t>10.</w:t>
      </w:r>
      <w:r w:rsidR="00C36FB0" w:rsidRPr="00890ACB">
        <w:rPr>
          <w:rFonts w:hint="eastAsia"/>
        </w:rPr>
        <w:t xml:space="preserve"> </w:t>
      </w:r>
      <w:r w:rsidRPr="00890ACB">
        <w:t xml:space="preserve">Shannon, R., Revised Effective Ionic Radii and Systematic Studies of Interatomic Distances in Halides and Chalcogenides. </w:t>
      </w:r>
      <w:r w:rsidRPr="00890ACB">
        <w:rPr>
          <w:i/>
        </w:rPr>
        <w:t xml:space="preserve">Acta Crystallographica Section A </w:t>
      </w:r>
      <w:r w:rsidRPr="00890ACB">
        <w:rPr>
          <w:b/>
        </w:rPr>
        <w:t>1976,</w:t>
      </w:r>
      <w:r w:rsidRPr="00890ACB">
        <w:t xml:space="preserve"> </w:t>
      </w:r>
      <w:r w:rsidRPr="00890ACB">
        <w:rPr>
          <w:i/>
        </w:rPr>
        <w:t>32</w:t>
      </w:r>
      <w:r w:rsidRPr="00890ACB">
        <w:t>, 751-767.</w:t>
      </w:r>
      <w:bookmarkEnd w:id="26"/>
    </w:p>
    <w:p w14:paraId="7755163F" w14:textId="5BA96CF6" w:rsidR="0062453E" w:rsidRPr="00890ACB" w:rsidRDefault="0062453E" w:rsidP="0062453E">
      <w:pPr>
        <w:pStyle w:val="EndNoteBibliography"/>
      </w:pPr>
      <w:bookmarkStart w:id="27" w:name="_ENREF_11"/>
      <w:r w:rsidRPr="00890ACB">
        <w:t>11.</w:t>
      </w:r>
      <w:r w:rsidR="00C36FB0" w:rsidRPr="00890ACB">
        <w:rPr>
          <w:rFonts w:hint="eastAsia"/>
        </w:rPr>
        <w:t xml:space="preserve"> </w:t>
      </w:r>
      <w:r w:rsidRPr="00890ACB">
        <w:t xml:space="preserve">Rietveld, H. M., A Profile Refinement Method for Nuclear and Magnetic Structures. </w:t>
      </w:r>
      <w:r w:rsidRPr="00890ACB">
        <w:rPr>
          <w:i/>
        </w:rPr>
        <w:t xml:space="preserve">J. Appl. Crystallogr. </w:t>
      </w:r>
      <w:r w:rsidRPr="00890ACB">
        <w:rPr>
          <w:b/>
        </w:rPr>
        <w:t>1969,</w:t>
      </w:r>
      <w:r w:rsidRPr="00890ACB">
        <w:t xml:space="preserve"> </w:t>
      </w:r>
      <w:r w:rsidRPr="00890ACB">
        <w:rPr>
          <w:i/>
        </w:rPr>
        <w:t>2</w:t>
      </w:r>
      <w:r w:rsidRPr="00890ACB">
        <w:t>, 65-71.</w:t>
      </w:r>
      <w:bookmarkEnd w:id="27"/>
    </w:p>
    <w:p w14:paraId="3348FFB1" w14:textId="0001538E" w:rsidR="0062453E" w:rsidRPr="00890ACB" w:rsidRDefault="0062453E" w:rsidP="0062453E">
      <w:pPr>
        <w:pStyle w:val="EndNoteBibliography"/>
      </w:pPr>
      <w:bookmarkStart w:id="28" w:name="_ENREF_12"/>
      <w:r w:rsidRPr="00890ACB">
        <w:t>12.</w:t>
      </w:r>
      <w:r w:rsidR="00C36FB0" w:rsidRPr="00890ACB">
        <w:rPr>
          <w:rFonts w:hint="eastAsia"/>
        </w:rPr>
        <w:t xml:space="preserve"> </w:t>
      </w:r>
      <w:r w:rsidRPr="00890ACB">
        <w:t xml:space="preserve">Coelho, A. A. </w:t>
      </w:r>
      <w:r w:rsidRPr="00890ACB">
        <w:rPr>
          <w:i/>
        </w:rPr>
        <w:t>Topas Academic V4</w:t>
      </w:r>
      <w:r w:rsidRPr="00890ACB">
        <w:t>, Coelho Software: Brisbane, Australia, 2005.</w:t>
      </w:r>
      <w:bookmarkEnd w:id="28"/>
    </w:p>
    <w:p w14:paraId="495BE3C1" w14:textId="6C4D96B7" w:rsidR="0062453E" w:rsidRPr="00890ACB" w:rsidRDefault="0062453E" w:rsidP="0062453E">
      <w:pPr>
        <w:pStyle w:val="EndNoteBibliography"/>
      </w:pPr>
      <w:bookmarkStart w:id="29" w:name="_ENREF_13"/>
      <w:r w:rsidRPr="00890ACB">
        <w:t>13.</w:t>
      </w:r>
      <w:r w:rsidR="00C36FB0" w:rsidRPr="00890ACB">
        <w:rPr>
          <w:rFonts w:hint="eastAsia"/>
        </w:rPr>
        <w:t xml:space="preserve"> </w:t>
      </w:r>
      <w:r w:rsidRPr="00890ACB">
        <w:t xml:space="preserve">Brown, I. D.; Altermatt, D., Bond-Valence Parameters Obtained from a Systematic Analysis of the Inorganic Crystal-Structure Database. </w:t>
      </w:r>
      <w:r w:rsidRPr="00890ACB">
        <w:rPr>
          <w:i/>
        </w:rPr>
        <w:t xml:space="preserve">Acta Crystallogr., Sect. B: Struct. Sci. </w:t>
      </w:r>
      <w:r w:rsidRPr="00890ACB">
        <w:rPr>
          <w:b/>
        </w:rPr>
        <w:t>1985,</w:t>
      </w:r>
      <w:r w:rsidRPr="00890ACB">
        <w:t xml:space="preserve"> </w:t>
      </w:r>
      <w:r w:rsidRPr="00890ACB">
        <w:rPr>
          <w:i/>
        </w:rPr>
        <w:t>41</w:t>
      </w:r>
      <w:r w:rsidRPr="00890ACB">
        <w:t>, 244-247.</w:t>
      </w:r>
      <w:bookmarkEnd w:id="29"/>
    </w:p>
    <w:p w14:paraId="12262173" w14:textId="2E6E0809" w:rsidR="0062453E" w:rsidRPr="00890ACB" w:rsidRDefault="0062453E" w:rsidP="0062453E">
      <w:pPr>
        <w:pStyle w:val="EndNoteBibliography"/>
      </w:pPr>
      <w:bookmarkStart w:id="30" w:name="_ENREF_14"/>
      <w:r w:rsidRPr="00890ACB">
        <w:t>14.</w:t>
      </w:r>
      <w:r w:rsidR="00C36FB0" w:rsidRPr="00890ACB">
        <w:rPr>
          <w:rFonts w:hint="eastAsia"/>
        </w:rPr>
        <w:t xml:space="preserve"> </w:t>
      </w:r>
      <w:r w:rsidRPr="00890ACB">
        <w:t xml:space="preserve">Johnson, D., ZView: A Software Program for IES Analysis, Version 2.8,. </w:t>
      </w:r>
      <w:r w:rsidRPr="00890ACB">
        <w:rPr>
          <w:i/>
        </w:rPr>
        <w:t xml:space="preserve">Scibner Associates, Inc., Southern Pines, NC, </w:t>
      </w:r>
      <w:r w:rsidRPr="00890ACB">
        <w:rPr>
          <w:b/>
        </w:rPr>
        <w:t>2002</w:t>
      </w:r>
      <w:r w:rsidRPr="00890ACB">
        <w:t>.</w:t>
      </w:r>
      <w:bookmarkEnd w:id="30"/>
    </w:p>
    <w:p w14:paraId="6ABA96EC" w14:textId="32C196BA" w:rsidR="0062453E" w:rsidRPr="00890ACB" w:rsidRDefault="0062453E" w:rsidP="0062453E">
      <w:pPr>
        <w:pStyle w:val="EndNoteBibliography"/>
      </w:pPr>
      <w:bookmarkStart w:id="31" w:name="_ENREF_15"/>
      <w:r w:rsidRPr="00890ACB">
        <w:t>15.</w:t>
      </w:r>
      <w:r w:rsidR="00C36FB0" w:rsidRPr="00890ACB">
        <w:rPr>
          <w:rFonts w:hint="eastAsia"/>
        </w:rPr>
        <w:t xml:space="preserve"> </w:t>
      </w:r>
      <w:r w:rsidRPr="00890ACB">
        <w:t xml:space="preserve">Gale, J. D., GULP: A Computer Program for the Symmetry-Adapted Simulation of Solids. </w:t>
      </w:r>
      <w:r w:rsidRPr="00890ACB">
        <w:rPr>
          <w:i/>
        </w:rPr>
        <w:t xml:space="preserve">J. Chem. Soc., Faraday Trans. </w:t>
      </w:r>
      <w:r w:rsidRPr="00890ACB">
        <w:rPr>
          <w:b/>
        </w:rPr>
        <w:t>1997,</w:t>
      </w:r>
      <w:r w:rsidRPr="00890ACB">
        <w:t xml:space="preserve"> </w:t>
      </w:r>
      <w:r w:rsidRPr="00890ACB">
        <w:rPr>
          <w:i/>
        </w:rPr>
        <w:t>93</w:t>
      </w:r>
      <w:r w:rsidRPr="00890ACB">
        <w:t>, 629-637.</w:t>
      </w:r>
      <w:bookmarkEnd w:id="31"/>
    </w:p>
    <w:p w14:paraId="56A49F8E" w14:textId="2F913D11" w:rsidR="0062453E" w:rsidRPr="00890ACB" w:rsidRDefault="0062453E" w:rsidP="0062453E">
      <w:pPr>
        <w:pStyle w:val="EndNoteBibliography"/>
      </w:pPr>
      <w:bookmarkStart w:id="32" w:name="_ENREF_16"/>
      <w:r w:rsidRPr="00890ACB">
        <w:t>16.</w:t>
      </w:r>
      <w:r w:rsidR="00C36FB0" w:rsidRPr="00890ACB">
        <w:rPr>
          <w:rFonts w:hint="eastAsia"/>
        </w:rPr>
        <w:t xml:space="preserve"> </w:t>
      </w:r>
      <w:r w:rsidRPr="00890ACB">
        <w:t xml:space="preserve">Gale, J. D.; Rohl, A. L., The General Utility Lattice Program (GULP). </w:t>
      </w:r>
      <w:r w:rsidRPr="00890ACB">
        <w:rPr>
          <w:i/>
        </w:rPr>
        <w:t xml:space="preserve">Mol. Simul. </w:t>
      </w:r>
      <w:r w:rsidRPr="00890ACB">
        <w:rPr>
          <w:b/>
        </w:rPr>
        <w:t>2003,</w:t>
      </w:r>
      <w:r w:rsidRPr="00890ACB">
        <w:t xml:space="preserve"> </w:t>
      </w:r>
      <w:r w:rsidRPr="00890ACB">
        <w:rPr>
          <w:i/>
        </w:rPr>
        <w:t>29</w:t>
      </w:r>
      <w:r w:rsidRPr="00890ACB">
        <w:t>, 291-341.</w:t>
      </w:r>
      <w:bookmarkEnd w:id="32"/>
    </w:p>
    <w:p w14:paraId="38ED5CB1" w14:textId="4B54C6BC" w:rsidR="0062453E" w:rsidRPr="00890ACB" w:rsidRDefault="0062453E" w:rsidP="0062453E">
      <w:pPr>
        <w:pStyle w:val="EndNoteBibliography"/>
      </w:pPr>
      <w:bookmarkStart w:id="33" w:name="_ENREF_17"/>
      <w:r w:rsidRPr="00890ACB">
        <w:t>17.</w:t>
      </w:r>
      <w:r w:rsidR="00C36FB0" w:rsidRPr="00890ACB">
        <w:rPr>
          <w:rFonts w:hint="eastAsia"/>
        </w:rPr>
        <w:t xml:space="preserve"> </w:t>
      </w:r>
      <w:r w:rsidRPr="00890ACB">
        <w:t>Islam, M. S., Ionic Transport in ABO</w:t>
      </w:r>
      <w:r w:rsidRPr="00890ACB">
        <w:rPr>
          <w:vertAlign w:val="subscript"/>
        </w:rPr>
        <w:t>3</w:t>
      </w:r>
      <w:r w:rsidRPr="00890ACB">
        <w:t xml:space="preserve"> Perovskite Oxides: A Computer Modelling Tour. </w:t>
      </w:r>
      <w:r w:rsidRPr="00890ACB">
        <w:rPr>
          <w:i/>
        </w:rPr>
        <w:t xml:space="preserve">J. Mater. Chem. </w:t>
      </w:r>
      <w:r w:rsidRPr="00890ACB">
        <w:rPr>
          <w:b/>
        </w:rPr>
        <w:t>2000,</w:t>
      </w:r>
      <w:r w:rsidRPr="00890ACB">
        <w:t xml:space="preserve"> </w:t>
      </w:r>
      <w:r w:rsidRPr="00890ACB">
        <w:rPr>
          <w:i/>
        </w:rPr>
        <w:t>10</w:t>
      </w:r>
      <w:r w:rsidRPr="00890ACB">
        <w:t>, 1027-1038.</w:t>
      </w:r>
      <w:bookmarkEnd w:id="33"/>
    </w:p>
    <w:p w14:paraId="030665A2" w14:textId="03FCC703" w:rsidR="0062453E" w:rsidRPr="00890ACB" w:rsidRDefault="0062453E" w:rsidP="0062453E">
      <w:pPr>
        <w:pStyle w:val="EndNoteBibliography"/>
      </w:pPr>
      <w:bookmarkStart w:id="34" w:name="_ENREF_18"/>
      <w:r w:rsidRPr="00890ACB">
        <w:t>18.</w:t>
      </w:r>
      <w:r w:rsidR="00C36FB0" w:rsidRPr="00890ACB">
        <w:rPr>
          <w:rFonts w:hint="eastAsia"/>
        </w:rPr>
        <w:t xml:space="preserve"> </w:t>
      </w:r>
      <w:r w:rsidRPr="00890ACB">
        <w:t xml:space="preserve">Vanderbilt, D., Soft self-consistent pseudopotentials in a generalized eigenvalue formalism. </w:t>
      </w:r>
      <w:r w:rsidRPr="00890ACB">
        <w:rPr>
          <w:i/>
        </w:rPr>
        <w:t xml:space="preserve">Physical Review B </w:t>
      </w:r>
      <w:r w:rsidRPr="00890ACB">
        <w:rPr>
          <w:b/>
        </w:rPr>
        <w:t>1990,</w:t>
      </w:r>
      <w:r w:rsidRPr="00890ACB">
        <w:t xml:space="preserve"> </w:t>
      </w:r>
      <w:r w:rsidRPr="00890ACB">
        <w:rPr>
          <w:i/>
        </w:rPr>
        <w:t>41</w:t>
      </w:r>
      <w:r w:rsidRPr="00890ACB">
        <w:t>, 7892-7895.</w:t>
      </w:r>
      <w:bookmarkEnd w:id="34"/>
    </w:p>
    <w:p w14:paraId="659FA531" w14:textId="1E913B16" w:rsidR="0062453E" w:rsidRPr="00890ACB" w:rsidRDefault="0062453E" w:rsidP="0062453E">
      <w:pPr>
        <w:pStyle w:val="EndNoteBibliography"/>
      </w:pPr>
      <w:bookmarkStart w:id="35" w:name="_ENREF_19"/>
      <w:r w:rsidRPr="00890ACB">
        <w:t>19.</w:t>
      </w:r>
      <w:r w:rsidR="00C36FB0" w:rsidRPr="00890ACB">
        <w:rPr>
          <w:rFonts w:hint="eastAsia"/>
        </w:rPr>
        <w:t xml:space="preserve"> </w:t>
      </w:r>
      <w:r w:rsidRPr="00890ACB">
        <w:t xml:space="preserve">Dick, B.; Overhauser, A., Theory of the Dielectric Constants of Alkali Halide Crystals. </w:t>
      </w:r>
      <w:r w:rsidRPr="00890ACB">
        <w:rPr>
          <w:i/>
        </w:rPr>
        <w:t xml:space="preserve">Physical Review </w:t>
      </w:r>
      <w:r w:rsidRPr="00890ACB">
        <w:rPr>
          <w:b/>
        </w:rPr>
        <w:t>1958,</w:t>
      </w:r>
      <w:r w:rsidRPr="00890ACB">
        <w:t xml:space="preserve"> </w:t>
      </w:r>
      <w:r w:rsidRPr="00890ACB">
        <w:rPr>
          <w:i/>
        </w:rPr>
        <w:t>112</w:t>
      </w:r>
      <w:r w:rsidRPr="00890ACB">
        <w:t>, 90-103.</w:t>
      </w:r>
      <w:bookmarkEnd w:id="35"/>
    </w:p>
    <w:p w14:paraId="6081C91A" w14:textId="12440AE2" w:rsidR="0062453E" w:rsidRPr="00890ACB" w:rsidRDefault="0062453E" w:rsidP="0062453E">
      <w:pPr>
        <w:pStyle w:val="EndNoteBibliography"/>
      </w:pPr>
      <w:bookmarkStart w:id="36" w:name="_ENREF_20"/>
      <w:r w:rsidRPr="00890ACB">
        <w:t>20.</w:t>
      </w:r>
      <w:r w:rsidR="00C36FB0" w:rsidRPr="00890ACB">
        <w:rPr>
          <w:rFonts w:hint="eastAsia"/>
        </w:rPr>
        <w:t xml:space="preserve"> </w:t>
      </w:r>
      <w:r w:rsidRPr="00890ACB">
        <w:t>Fisher, C.; Islam, M., Defect, protons and conductivity in brownmillerite-structured Ba</w:t>
      </w:r>
      <w:r w:rsidRPr="00890ACB">
        <w:rPr>
          <w:vertAlign w:val="subscript"/>
        </w:rPr>
        <w:t>2</w:t>
      </w:r>
      <w:r w:rsidRPr="00890ACB">
        <w:t>In</w:t>
      </w:r>
      <w:r w:rsidRPr="00890ACB">
        <w:rPr>
          <w:vertAlign w:val="subscript"/>
        </w:rPr>
        <w:t>2</w:t>
      </w:r>
      <w:r w:rsidRPr="00890ACB">
        <w:t>O</w:t>
      </w:r>
      <w:r w:rsidRPr="00890ACB">
        <w:rPr>
          <w:vertAlign w:val="subscript"/>
        </w:rPr>
        <w:t>5</w:t>
      </w:r>
      <w:r w:rsidRPr="00890ACB">
        <w:t xml:space="preserve">. </w:t>
      </w:r>
      <w:r w:rsidRPr="00890ACB">
        <w:rPr>
          <w:i/>
        </w:rPr>
        <w:t xml:space="preserve">Solid State Ionics </w:t>
      </w:r>
      <w:r w:rsidRPr="00890ACB">
        <w:rPr>
          <w:b/>
        </w:rPr>
        <w:t>1999,</w:t>
      </w:r>
      <w:r w:rsidRPr="00890ACB">
        <w:t xml:space="preserve"> </w:t>
      </w:r>
      <w:r w:rsidRPr="00890ACB">
        <w:rPr>
          <w:i/>
        </w:rPr>
        <w:t>118</w:t>
      </w:r>
      <w:r w:rsidRPr="00890ACB">
        <w:t>, 355-363.</w:t>
      </w:r>
      <w:bookmarkEnd w:id="36"/>
    </w:p>
    <w:p w14:paraId="50E3AD6A" w14:textId="6E41BC59" w:rsidR="0062453E" w:rsidRPr="00890ACB" w:rsidRDefault="0062453E" w:rsidP="0062453E">
      <w:pPr>
        <w:pStyle w:val="EndNoteBibliography"/>
      </w:pPr>
      <w:bookmarkStart w:id="37" w:name="_ENREF_21"/>
      <w:r w:rsidRPr="00890ACB">
        <w:t>21.</w:t>
      </w:r>
      <w:r w:rsidR="00C36FB0" w:rsidRPr="00890ACB">
        <w:rPr>
          <w:rFonts w:hint="eastAsia"/>
        </w:rPr>
        <w:t xml:space="preserve"> </w:t>
      </w:r>
      <w:r w:rsidRPr="00890ACB">
        <w:t xml:space="preserve">Bayliss, R. D.; Cook, S. N.; Scanlon, D. O.; Fearn, S.; Cabana, J.; Greaves, C.; Kilner, J. A.; Skinner, S. J., Understanding the defect chemistry of alkali metal strontium silicate solid solutions: insights from experiment and theory. </w:t>
      </w:r>
      <w:r w:rsidRPr="00890ACB">
        <w:rPr>
          <w:i/>
        </w:rPr>
        <w:t xml:space="preserve">J. Mater. Chem. A </w:t>
      </w:r>
      <w:r w:rsidRPr="00890ACB">
        <w:rPr>
          <w:b/>
        </w:rPr>
        <w:t>2014,</w:t>
      </w:r>
      <w:r w:rsidRPr="00890ACB">
        <w:t xml:space="preserve"> </w:t>
      </w:r>
      <w:r w:rsidRPr="00890ACB">
        <w:rPr>
          <w:i/>
        </w:rPr>
        <w:t>2</w:t>
      </w:r>
      <w:r w:rsidRPr="00890ACB">
        <w:t>, 17919-17924.</w:t>
      </w:r>
      <w:bookmarkEnd w:id="37"/>
    </w:p>
    <w:p w14:paraId="6486CDA8" w14:textId="37A04D62" w:rsidR="0062453E" w:rsidRPr="00890ACB" w:rsidRDefault="0062453E" w:rsidP="0062453E">
      <w:pPr>
        <w:pStyle w:val="EndNoteBibliography"/>
      </w:pPr>
      <w:bookmarkStart w:id="38" w:name="_ENREF_22"/>
      <w:r w:rsidRPr="00890ACB">
        <w:t>22.</w:t>
      </w:r>
      <w:r w:rsidR="00C36FB0" w:rsidRPr="00890ACB">
        <w:rPr>
          <w:rFonts w:hint="eastAsia"/>
        </w:rPr>
        <w:t xml:space="preserve"> </w:t>
      </w:r>
      <w:r w:rsidRPr="00890ACB">
        <w:t xml:space="preserve">Perdew, J. P.; Burke, K.; Ernzerhof, M., Generalized Gradient Approximation Made Simple. </w:t>
      </w:r>
      <w:r w:rsidRPr="00890ACB">
        <w:rPr>
          <w:i/>
        </w:rPr>
        <w:t xml:space="preserve">Phys. Rev. Lett. </w:t>
      </w:r>
      <w:r w:rsidRPr="00890ACB">
        <w:rPr>
          <w:b/>
        </w:rPr>
        <w:t>1996,</w:t>
      </w:r>
      <w:r w:rsidRPr="00890ACB">
        <w:t xml:space="preserve"> </w:t>
      </w:r>
      <w:r w:rsidRPr="00890ACB">
        <w:rPr>
          <w:i/>
        </w:rPr>
        <w:t>77</w:t>
      </w:r>
      <w:r w:rsidRPr="00890ACB">
        <w:t>, 3865-3868.</w:t>
      </w:r>
      <w:bookmarkEnd w:id="38"/>
    </w:p>
    <w:p w14:paraId="1F66C214" w14:textId="0130117D" w:rsidR="0062453E" w:rsidRPr="00890ACB" w:rsidRDefault="0062453E" w:rsidP="0062453E">
      <w:pPr>
        <w:pStyle w:val="EndNoteBibliography"/>
      </w:pPr>
      <w:bookmarkStart w:id="39" w:name="_ENREF_23"/>
      <w:r w:rsidRPr="00890ACB">
        <w:lastRenderedPageBreak/>
        <w:t>23.</w:t>
      </w:r>
      <w:r w:rsidR="00C36FB0" w:rsidRPr="00890ACB">
        <w:rPr>
          <w:rFonts w:hint="eastAsia"/>
        </w:rPr>
        <w:t xml:space="preserve"> </w:t>
      </w:r>
      <w:r w:rsidRPr="00890ACB">
        <w:t xml:space="preserve">Irvine, J. T. S.; Sinclair, D. C.; West, A. R., Electroceramics: Characterization by Impedance Spectroscopy. </w:t>
      </w:r>
      <w:r w:rsidRPr="00890ACB">
        <w:rPr>
          <w:i/>
        </w:rPr>
        <w:t xml:space="preserve">Adv. Mater. </w:t>
      </w:r>
      <w:r w:rsidRPr="00890ACB">
        <w:rPr>
          <w:b/>
        </w:rPr>
        <w:t>1990,</w:t>
      </w:r>
      <w:r w:rsidRPr="00890ACB">
        <w:t xml:space="preserve"> </w:t>
      </w:r>
      <w:r w:rsidRPr="00890ACB">
        <w:rPr>
          <w:i/>
        </w:rPr>
        <w:t>2</w:t>
      </w:r>
      <w:r w:rsidRPr="00890ACB">
        <w:t>, 132-138.</w:t>
      </w:r>
      <w:bookmarkEnd w:id="39"/>
    </w:p>
    <w:p w14:paraId="1AA26657" w14:textId="07FD670B" w:rsidR="005B6469" w:rsidRPr="00890ACB" w:rsidRDefault="007248CF" w:rsidP="003C01B6">
      <w:pPr>
        <w:spacing w:line="480" w:lineRule="auto"/>
        <w:jc w:val="center"/>
      </w:pPr>
      <w:r w:rsidRPr="00890ACB">
        <w:fldChar w:fldCharType="end"/>
      </w:r>
    </w:p>
    <w:p w14:paraId="2EB4F163" w14:textId="77777777" w:rsidR="005B6469" w:rsidRPr="00890ACB" w:rsidRDefault="005B6469">
      <w:r w:rsidRPr="00890ACB">
        <w:br w:type="page"/>
      </w:r>
    </w:p>
    <w:p w14:paraId="6389E586" w14:textId="3C372B6F" w:rsidR="003C01B6" w:rsidRPr="00890ACB" w:rsidRDefault="003C01B6" w:rsidP="003C01B6">
      <w:pPr>
        <w:spacing w:line="480" w:lineRule="auto"/>
        <w:rPr>
          <w:b/>
          <w:sz w:val="32"/>
          <w:szCs w:val="32"/>
        </w:rPr>
      </w:pPr>
      <w:r w:rsidRPr="00890ACB">
        <w:rPr>
          <w:rFonts w:hint="eastAsia"/>
          <w:b/>
          <w:sz w:val="32"/>
          <w:szCs w:val="32"/>
        </w:rPr>
        <w:lastRenderedPageBreak/>
        <w:t>Synopsis</w:t>
      </w:r>
    </w:p>
    <w:p w14:paraId="48BCE2DC" w14:textId="65BA30D1" w:rsidR="003C01B6" w:rsidRPr="00890ACB" w:rsidRDefault="007B6A9F" w:rsidP="005B6469">
      <w:pPr>
        <w:spacing w:line="480" w:lineRule="auto"/>
        <w:ind w:firstLine="240"/>
        <w:jc w:val="both"/>
      </w:pPr>
      <w:r w:rsidRPr="00890ACB">
        <w:rPr>
          <w:rFonts w:hint="eastAsia"/>
        </w:rPr>
        <w:t xml:space="preserve">The </w:t>
      </w:r>
      <w:r w:rsidR="003C01B6" w:rsidRPr="00890ACB">
        <w:rPr>
          <w:rFonts w:hint="eastAsia"/>
        </w:rPr>
        <w:t>cationic-size effect</w:t>
      </w:r>
      <w:r w:rsidRPr="00890ACB">
        <w:rPr>
          <w:rFonts w:hint="eastAsia"/>
        </w:rPr>
        <w:t xml:space="preserve"> on the interstitial oxide ion conductivity in La</w:t>
      </w:r>
      <w:r w:rsidRPr="00890ACB">
        <w:rPr>
          <w:rFonts w:hint="eastAsia"/>
          <w:vertAlign w:val="subscript"/>
        </w:rPr>
        <w:t>1+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  <w:i/>
        </w:rPr>
        <w:t>M</w:t>
      </w:r>
      <w:r w:rsidRPr="00890ACB">
        <w:rPr>
          <w:rFonts w:hint="eastAsia"/>
          <w:vertAlign w:val="subscript"/>
        </w:rPr>
        <w:t>1-</w:t>
      </w:r>
      <w:r w:rsidRPr="00890ACB">
        <w:rPr>
          <w:rFonts w:hint="eastAsia"/>
          <w:i/>
          <w:vertAlign w:val="subscript"/>
        </w:rPr>
        <w:t>x</w:t>
      </w:r>
      <w:r w:rsidRPr="00890ACB">
        <w:rPr>
          <w:rFonts w:hint="eastAsia"/>
        </w:rPr>
        <w:t>Ga</w:t>
      </w:r>
      <w:r w:rsidRPr="00890ACB">
        <w:rPr>
          <w:rFonts w:hint="eastAsia"/>
          <w:vertAlign w:val="subscript"/>
        </w:rPr>
        <w:t>3</w:t>
      </w:r>
      <w:r w:rsidRPr="00890ACB">
        <w:rPr>
          <w:rFonts w:hint="eastAsia"/>
        </w:rPr>
        <w:t>O</w:t>
      </w:r>
      <w:r w:rsidRPr="00890ACB">
        <w:rPr>
          <w:rFonts w:hint="eastAsia"/>
          <w:vertAlign w:val="subscript"/>
        </w:rPr>
        <w:t>7+0.5</w:t>
      </w:r>
      <w:r w:rsidRPr="00890ACB">
        <w:rPr>
          <w:rFonts w:hint="eastAsia"/>
          <w:i/>
          <w:vertAlign w:val="subscript"/>
        </w:rPr>
        <w:t xml:space="preserve">x </w:t>
      </w:r>
      <w:r w:rsidRPr="00890ACB">
        <w:rPr>
          <w:rFonts w:hint="eastAsia"/>
        </w:rPr>
        <w:t>(</w:t>
      </w:r>
      <w:r w:rsidRPr="00890ACB">
        <w:rPr>
          <w:rFonts w:hint="eastAsia"/>
          <w:i/>
        </w:rPr>
        <w:t>M</w:t>
      </w:r>
      <w:r w:rsidRPr="00890ACB">
        <w:rPr>
          <w:rFonts w:hint="eastAsia"/>
        </w:rPr>
        <w:t xml:space="preserve"> = Ba, Sr, Ca) melilites is investigated through the static lattice atomistic simulation and density functional theory calculation</w:t>
      </w:r>
      <w:r w:rsidR="003C01B6" w:rsidRPr="00890ACB">
        <w:rPr>
          <w:rFonts w:hint="eastAsia"/>
        </w:rPr>
        <w:t xml:space="preserve"> </w:t>
      </w:r>
      <w:r w:rsidRPr="00890ACB">
        <w:rPr>
          <w:rFonts w:hint="eastAsia"/>
        </w:rPr>
        <w:t xml:space="preserve">and </w:t>
      </w:r>
      <w:r w:rsidRPr="00890ACB">
        <w:t>elucidated</w:t>
      </w:r>
      <w:r w:rsidRPr="00890ACB">
        <w:rPr>
          <w:rFonts w:hint="eastAsia"/>
        </w:rPr>
        <w:t xml:space="preserve"> based on </w:t>
      </w:r>
      <w:r w:rsidR="003C01B6" w:rsidRPr="00890ACB">
        <w:rPr>
          <w:rFonts w:hint="eastAsia"/>
        </w:rPr>
        <w:t xml:space="preserve">the local structural relaxation of synergic tunnel-size expansion/contraction required for accommodating and transporting the oxygen interstitials. </w:t>
      </w:r>
    </w:p>
    <w:p w14:paraId="32EFB9E3" w14:textId="45B64701" w:rsidR="005B6469" w:rsidRPr="00890ACB" w:rsidRDefault="005B6469" w:rsidP="005B6469">
      <w:pPr>
        <w:spacing w:line="480" w:lineRule="auto"/>
        <w:jc w:val="center"/>
        <w:rPr>
          <w:b/>
          <w:sz w:val="32"/>
          <w:szCs w:val="32"/>
        </w:rPr>
      </w:pPr>
    </w:p>
    <w:p w14:paraId="530B20D4" w14:textId="77777777" w:rsidR="005B6469" w:rsidRPr="00890ACB" w:rsidRDefault="005B6469" w:rsidP="005B6469">
      <w:pPr>
        <w:spacing w:line="480" w:lineRule="auto"/>
        <w:jc w:val="center"/>
        <w:rPr>
          <w:b/>
          <w:sz w:val="32"/>
          <w:szCs w:val="32"/>
        </w:rPr>
      </w:pPr>
      <w:r w:rsidRPr="00890ACB">
        <w:rPr>
          <w:noProof/>
          <w:lang w:eastAsia="en-GB"/>
        </w:rPr>
        <w:drawing>
          <wp:inline distT="0" distB="0" distL="0" distR="0" wp14:anchorId="6FC3D5CF" wp14:editId="46EE57F1">
            <wp:extent cx="2152800" cy="171000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for manuscript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0ACB">
        <w:rPr>
          <w:rFonts w:hint="eastAsia"/>
          <w:b/>
          <w:sz w:val="32"/>
          <w:szCs w:val="32"/>
        </w:rPr>
        <w:t xml:space="preserve"> </w:t>
      </w:r>
    </w:p>
    <w:p w14:paraId="31BB0BE3" w14:textId="75FA2D11" w:rsidR="005B6469" w:rsidRPr="00890ACB" w:rsidRDefault="00F377A6" w:rsidP="005B6469">
      <w:pPr>
        <w:spacing w:line="480" w:lineRule="auto"/>
        <w:jc w:val="center"/>
        <w:rPr>
          <w:sz w:val="21"/>
        </w:rPr>
      </w:pPr>
      <w:r w:rsidRPr="00890ACB">
        <w:rPr>
          <w:rFonts w:hint="eastAsia"/>
          <w:szCs w:val="32"/>
        </w:rPr>
        <w:t xml:space="preserve">       </w:t>
      </w:r>
      <w:r w:rsidR="005B6469" w:rsidRPr="00890ACB">
        <w:rPr>
          <w:rFonts w:hint="eastAsia"/>
          <w:szCs w:val="32"/>
        </w:rPr>
        <w:t>For Table of Content Only</w:t>
      </w:r>
    </w:p>
    <w:p w14:paraId="4C6BFC48" w14:textId="77777777" w:rsidR="005B6469" w:rsidRPr="00890ACB" w:rsidRDefault="005B6469" w:rsidP="005B6469">
      <w:pPr>
        <w:spacing w:line="480" w:lineRule="auto"/>
        <w:ind w:firstLine="240"/>
        <w:jc w:val="both"/>
        <w:rPr>
          <w:lang w:val="en-US"/>
        </w:rPr>
      </w:pPr>
    </w:p>
    <w:p w14:paraId="2B8A0E6D" w14:textId="178395D5" w:rsidR="003C01B6" w:rsidRPr="00890ACB" w:rsidRDefault="003C01B6" w:rsidP="003C01B6">
      <w:pPr>
        <w:spacing w:line="480" w:lineRule="auto"/>
        <w:rPr>
          <w:b/>
        </w:rPr>
      </w:pPr>
    </w:p>
    <w:sectPr w:rsidR="003C01B6" w:rsidRPr="00890ACB" w:rsidSect="00224198">
      <w:footerReference w:type="default" r:id="rId3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4BF99" w14:textId="77777777" w:rsidR="00802769" w:rsidRDefault="00802769" w:rsidP="001032F2">
      <w:r>
        <w:separator/>
      </w:r>
    </w:p>
  </w:endnote>
  <w:endnote w:type="continuationSeparator" w:id="0">
    <w:p w14:paraId="731CAFC3" w14:textId="77777777" w:rsidR="00802769" w:rsidRDefault="00802769" w:rsidP="00103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3071243"/>
      <w:docPartObj>
        <w:docPartGallery w:val="Page Numbers (Bottom of Page)"/>
        <w:docPartUnique/>
      </w:docPartObj>
    </w:sdtPr>
    <w:sdtEndPr/>
    <w:sdtContent>
      <w:p w14:paraId="4861BA1C" w14:textId="77777777" w:rsidR="003C1B4E" w:rsidRDefault="003C1B4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D16" w:rsidRPr="00D21D16">
          <w:rPr>
            <w:noProof/>
            <w:lang w:val="zh-CN" w:eastAsia="zh-CN"/>
          </w:rPr>
          <w:t>2</w:t>
        </w:r>
        <w:r>
          <w:fldChar w:fldCharType="end"/>
        </w:r>
      </w:p>
    </w:sdtContent>
  </w:sdt>
  <w:p w14:paraId="682D9B03" w14:textId="77777777" w:rsidR="003C1B4E" w:rsidRDefault="003C1B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E90A54" w14:textId="77777777" w:rsidR="00802769" w:rsidRDefault="00802769" w:rsidP="001032F2">
      <w:r>
        <w:separator/>
      </w:r>
    </w:p>
  </w:footnote>
  <w:footnote w:type="continuationSeparator" w:id="0">
    <w:p w14:paraId="5B38F462" w14:textId="77777777" w:rsidR="00802769" w:rsidRDefault="00802769" w:rsidP="00103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132CC"/>
    <w:multiLevelType w:val="hybridMultilevel"/>
    <w:tmpl w:val="9760A738"/>
    <w:lvl w:ilvl="0" w:tplc="963C1AC8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2F6EFD"/>
    <w:multiLevelType w:val="hybridMultilevel"/>
    <w:tmpl w:val="6D6890A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E364FBF"/>
    <w:multiLevelType w:val="hybridMultilevel"/>
    <w:tmpl w:val="253A9FF6"/>
    <w:lvl w:ilvl="0" w:tplc="88E2C438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8DC6023"/>
    <w:multiLevelType w:val="hybridMultilevel"/>
    <w:tmpl w:val="95F8DB9A"/>
    <w:lvl w:ilvl="0" w:tplc="5F8CE3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F2010F"/>
    <w:multiLevelType w:val="hybridMultilevel"/>
    <w:tmpl w:val="8144AD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21B450F"/>
    <w:multiLevelType w:val="hybridMultilevel"/>
    <w:tmpl w:val="3DCE9068"/>
    <w:lvl w:ilvl="0" w:tplc="F078F01C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i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Inorganic Chemistry-20170204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aw2v5ta9atwfqez5raxetzhr59eapf02992&quot;&gt;20161222-LBGO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3&lt;/item&gt;&lt;item&gt;25&lt;/item&gt;&lt;/record-ids&gt;&lt;/item&gt;&lt;/Libraries&gt;"/>
  </w:docVars>
  <w:rsids>
    <w:rsidRoot w:val="00C22D88"/>
    <w:rsid w:val="00000419"/>
    <w:rsid w:val="00002C90"/>
    <w:rsid w:val="00002DFB"/>
    <w:rsid w:val="00002FF6"/>
    <w:rsid w:val="00003F1F"/>
    <w:rsid w:val="000044B8"/>
    <w:rsid w:val="00004E45"/>
    <w:rsid w:val="000109BF"/>
    <w:rsid w:val="00011227"/>
    <w:rsid w:val="000116F8"/>
    <w:rsid w:val="00013863"/>
    <w:rsid w:val="00015D26"/>
    <w:rsid w:val="0001753C"/>
    <w:rsid w:val="000206B2"/>
    <w:rsid w:val="00020D15"/>
    <w:rsid w:val="00021335"/>
    <w:rsid w:val="000218C2"/>
    <w:rsid w:val="00024AC2"/>
    <w:rsid w:val="000259A0"/>
    <w:rsid w:val="00026D8D"/>
    <w:rsid w:val="00031FD8"/>
    <w:rsid w:val="0003598B"/>
    <w:rsid w:val="0003758D"/>
    <w:rsid w:val="00041216"/>
    <w:rsid w:val="00041614"/>
    <w:rsid w:val="00041796"/>
    <w:rsid w:val="0004428E"/>
    <w:rsid w:val="0004519F"/>
    <w:rsid w:val="00046608"/>
    <w:rsid w:val="00046977"/>
    <w:rsid w:val="00050467"/>
    <w:rsid w:val="0005153E"/>
    <w:rsid w:val="00051FDE"/>
    <w:rsid w:val="00052161"/>
    <w:rsid w:val="00052DE9"/>
    <w:rsid w:val="00052F49"/>
    <w:rsid w:val="00053A45"/>
    <w:rsid w:val="00053F5D"/>
    <w:rsid w:val="000540B5"/>
    <w:rsid w:val="00054870"/>
    <w:rsid w:val="00054C3D"/>
    <w:rsid w:val="00056611"/>
    <w:rsid w:val="000574C6"/>
    <w:rsid w:val="00061CD8"/>
    <w:rsid w:val="00061DD6"/>
    <w:rsid w:val="00065584"/>
    <w:rsid w:val="000665E3"/>
    <w:rsid w:val="000672D2"/>
    <w:rsid w:val="00067CFE"/>
    <w:rsid w:val="00070942"/>
    <w:rsid w:val="000800B3"/>
    <w:rsid w:val="00080DB3"/>
    <w:rsid w:val="000815FC"/>
    <w:rsid w:val="00082715"/>
    <w:rsid w:val="00083708"/>
    <w:rsid w:val="0009026D"/>
    <w:rsid w:val="00096453"/>
    <w:rsid w:val="000A0A02"/>
    <w:rsid w:val="000A14A3"/>
    <w:rsid w:val="000A385E"/>
    <w:rsid w:val="000A4496"/>
    <w:rsid w:val="000A5893"/>
    <w:rsid w:val="000A6A75"/>
    <w:rsid w:val="000A6BF5"/>
    <w:rsid w:val="000B270B"/>
    <w:rsid w:val="000B39AA"/>
    <w:rsid w:val="000B41ED"/>
    <w:rsid w:val="000B5007"/>
    <w:rsid w:val="000B5BE2"/>
    <w:rsid w:val="000C162C"/>
    <w:rsid w:val="000C383E"/>
    <w:rsid w:val="000C4050"/>
    <w:rsid w:val="000C655C"/>
    <w:rsid w:val="000C7ABC"/>
    <w:rsid w:val="000D1664"/>
    <w:rsid w:val="000D1E09"/>
    <w:rsid w:val="000D2A5A"/>
    <w:rsid w:val="000D3176"/>
    <w:rsid w:val="000D430F"/>
    <w:rsid w:val="000D55F9"/>
    <w:rsid w:val="000E0D5B"/>
    <w:rsid w:val="000E1038"/>
    <w:rsid w:val="000E1173"/>
    <w:rsid w:val="000E2D74"/>
    <w:rsid w:val="000E2E9C"/>
    <w:rsid w:val="000E3421"/>
    <w:rsid w:val="000E36B3"/>
    <w:rsid w:val="000E4ADC"/>
    <w:rsid w:val="000E5A67"/>
    <w:rsid w:val="000E711A"/>
    <w:rsid w:val="000E7ED3"/>
    <w:rsid w:val="000F251C"/>
    <w:rsid w:val="000F38D0"/>
    <w:rsid w:val="000F3A40"/>
    <w:rsid w:val="000F3DA0"/>
    <w:rsid w:val="000F4354"/>
    <w:rsid w:val="000F4665"/>
    <w:rsid w:val="000F494A"/>
    <w:rsid w:val="000F6BCA"/>
    <w:rsid w:val="00101643"/>
    <w:rsid w:val="001032F2"/>
    <w:rsid w:val="00105503"/>
    <w:rsid w:val="001059E2"/>
    <w:rsid w:val="00106E9E"/>
    <w:rsid w:val="0010798E"/>
    <w:rsid w:val="00111761"/>
    <w:rsid w:val="00111D17"/>
    <w:rsid w:val="001123D1"/>
    <w:rsid w:val="00112E63"/>
    <w:rsid w:val="001130BC"/>
    <w:rsid w:val="00115E0C"/>
    <w:rsid w:val="0011700C"/>
    <w:rsid w:val="00117C1F"/>
    <w:rsid w:val="00121686"/>
    <w:rsid w:val="00122D17"/>
    <w:rsid w:val="00123B15"/>
    <w:rsid w:val="00125689"/>
    <w:rsid w:val="0012642B"/>
    <w:rsid w:val="0012771B"/>
    <w:rsid w:val="00130FE4"/>
    <w:rsid w:val="001314A8"/>
    <w:rsid w:val="001322AA"/>
    <w:rsid w:val="00132F09"/>
    <w:rsid w:val="00133044"/>
    <w:rsid w:val="00134831"/>
    <w:rsid w:val="00134990"/>
    <w:rsid w:val="00134B7D"/>
    <w:rsid w:val="00135EEB"/>
    <w:rsid w:val="00136AE2"/>
    <w:rsid w:val="00137A90"/>
    <w:rsid w:val="00137D1C"/>
    <w:rsid w:val="00137ECA"/>
    <w:rsid w:val="00140AC5"/>
    <w:rsid w:val="00140F25"/>
    <w:rsid w:val="001421C9"/>
    <w:rsid w:val="001424B0"/>
    <w:rsid w:val="00142E16"/>
    <w:rsid w:val="00143829"/>
    <w:rsid w:val="0014405F"/>
    <w:rsid w:val="00146FC4"/>
    <w:rsid w:val="00147A47"/>
    <w:rsid w:val="00147C35"/>
    <w:rsid w:val="00151394"/>
    <w:rsid w:val="00151B1C"/>
    <w:rsid w:val="001529C3"/>
    <w:rsid w:val="00152B10"/>
    <w:rsid w:val="00152E43"/>
    <w:rsid w:val="00153CF4"/>
    <w:rsid w:val="00156607"/>
    <w:rsid w:val="001625AA"/>
    <w:rsid w:val="00162C86"/>
    <w:rsid w:val="00163D65"/>
    <w:rsid w:val="00163D71"/>
    <w:rsid w:val="00166D4E"/>
    <w:rsid w:val="00166F7D"/>
    <w:rsid w:val="0017054E"/>
    <w:rsid w:val="00174C35"/>
    <w:rsid w:val="001761A7"/>
    <w:rsid w:val="001764B2"/>
    <w:rsid w:val="001765C6"/>
    <w:rsid w:val="00176622"/>
    <w:rsid w:val="00177010"/>
    <w:rsid w:val="0018017B"/>
    <w:rsid w:val="0018039A"/>
    <w:rsid w:val="00180CB6"/>
    <w:rsid w:val="0018158C"/>
    <w:rsid w:val="00183A4A"/>
    <w:rsid w:val="001864BA"/>
    <w:rsid w:val="001870EB"/>
    <w:rsid w:val="001902C1"/>
    <w:rsid w:val="001903EB"/>
    <w:rsid w:val="001906FD"/>
    <w:rsid w:val="0019277B"/>
    <w:rsid w:val="001927E8"/>
    <w:rsid w:val="00194147"/>
    <w:rsid w:val="00194794"/>
    <w:rsid w:val="00195706"/>
    <w:rsid w:val="00196388"/>
    <w:rsid w:val="00196B5A"/>
    <w:rsid w:val="001A08AA"/>
    <w:rsid w:val="001A0ECB"/>
    <w:rsid w:val="001A399A"/>
    <w:rsid w:val="001A576D"/>
    <w:rsid w:val="001A5D88"/>
    <w:rsid w:val="001A62E9"/>
    <w:rsid w:val="001A7B56"/>
    <w:rsid w:val="001B11A4"/>
    <w:rsid w:val="001B1B4E"/>
    <w:rsid w:val="001B2782"/>
    <w:rsid w:val="001B2EB3"/>
    <w:rsid w:val="001B37AC"/>
    <w:rsid w:val="001B3AED"/>
    <w:rsid w:val="001B5938"/>
    <w:rsid w:val="001B65BF"/>
    <w:rsid w:val="001B6925"/>
    <w:rsid w:val="001B6AE4"/>
    <w:rsid w:val="001B770B"/>
    <w:rsid w:val="001B7E36"/>
    <w:rsid w:val="001B7ECC"/>
    <w:rsid w:val="001C0F0E"/>
    <w:rsid w:val="001C14CA"/>
    <w:rsid w:val="001C3342"/>
    <w:rsid w:val="001C3357"/>
    <w:rsid w:val="001C4939"/>
    <w:rsid w:val="001C4955"/>
    <w:rsid w:val="001C59A5"/>
    <w:rsid w:val="001C683E"/>
    <w:rsid w:val="001C6BAC"/>
    <w:rsid w:val="001C7811"/>
    <w:rsid w:val="001D18CA"/>
    <w:rsid w:val="001D1FC6"/>
    <w:rsid w:val="001D2474"/>
    <w:rsid w:val="001D347E"/>
    <w:rsid w:val="001D5068"/>
    <w:rsid w:val="001D5AF5"/>
    <w:rsid w:val="001D650A"/>
    <w:rsid w:val="001D77D2"/>
    <w:rsid w:val="001E4DF0"/>
    <w:rsid w:val="001E6C16"/>
    <w:rsid w:val="001E743A"/>
    <w:rsid w:val="001F0EE5"/>
    <w:rsid w:val="001F2440"/>
    <w:rsid w:val="001F276F"/>
    <w:rsid w:val="001F2A81"/>
    <w:rsid w:val="001F30D1"/>
    <w:rsid w:val="001F3347"/>
    <w:rsid w:val="001F402D"/>
    <w:rsid w:val="001F64C2"/>
    <w:rsid w:val="001F6571"/>
    <w:rsid w:val="001F7DAB"/>
    <w:rsid w:val="002011CB"/>
    <w:rsid w:val="00201540"/>
    <w:rsid w:val="0020195B"/>
    <w:rsid w:val="00203A25"/>
    <w:rsid w:val="00204153"/>
    <w:rsid w:val="00210A85"/>
    <w:rsid w:val="002116A9"/>
    <w:rsid w:val="0021317F"/>
    <w:rsid w:val="00213985"/>
    <w:rsid w:val="00213CCC"/>
    <w:rsid w:val="0021411D"/>
    <w:rsid w:val="00215FB5"/>
    <w:rsid w:val="0021700E"/>
    <w:rsid w:val="002202E9"/>
    <w:rsid w:val="00221463"/>
    <w:rsid w:val="002228D9"/>
    <w:rsid w:val="00222B7D"/>
    <w:rsid w:val="00222EE9"/>
    <w:rsid w:val="00222F9A"/>
    <w:rsid w:val="00224198"/>
    <w:rsid w:val="00225BDD"/>
    <w:rsid w:val="00226AA2"/>
    <w:rsid w:val="00226F6E"/>
    <w:rsid w:val="002310FA"/>
    <w:rsid w:val="002332A2"/>
    <w:rsid w:val="00233C88"/>
    <w:rsid w:val="00234F59"/>
    <w:rsid w:val="00237D15"/>
    <w:rsid w:val="00241B8C"/>
    <w:rsid w:val="0024276E"/>
    <w:rsid w:val="002442D3"/>
    <w:rsid w:val="0024743E"/>
    <w:rsid w:val="00250C58"/>
    <w:rsid w:val="00251970"/>
    <w:rsid w:val="00252173"/>
    <w:rsid w:val="00252FB6"/>
    <w:rsid w:val="0025649C"/>
    <w:rsid w:val="00256BEE"/>
    <w:rsid w:val="00260CB4"/>
    <w:rsid w:val="00261A46"/>
    <w:rsid w:val="00262661"/>
    <w:rsid w:val="002627A7"/>
    <w:rsid w:val="0026346A"/>
    <w:rsid w:val="00263D41"/>
    <w:rsid w:val="00264516"/>
    <w:rsid w:val="002646B9"/>
    <w:rsid w:val="00264AE1"/>
    <w:rsid w:val="00265726"/>
    <w:rsid w:val="00265E66"/>
    <w:rsid w:val="00266E7D"/>
    <w:rsid w:val="00267782"/>
    <w:rsid w:val="00270B4A"/>
    <w:rsid w:val="002735DC"/>
    <w:rsid w:val="00275ABC"/>
    <w:rsid w:val="00276493"/>
    <w:rsid w:val="00276CA6"/>
    <w:rsid w:val="00277955"/>
    <w:rsid w:val="002829DF"/>
    <w:rsid w:val="00287111"/>
    <w:rsid w:val="00291A53"/>
    <w:rsid w:val="002925DB"/>
    <w:rsid w:val="00292CAF"/>
    <w:rsid w:val="00292F2B"/>
    <w:rsid w:val="0029392B"/>
    <w:rsid w:val="00295B40"/>
    <w:rsid w:val="002A0C95"/>
    <w:rsid w:val="002A2546"/>
    <w:rsid w:val="002A2846"/>
    <w:rsid w:val="002A49FB"/>
    <w:rsid w:val="002A6A2C"/>
    <w:rsid w:val="002B1C17"/>
    <w:rsid w:val="002B2B31"/>
    <w:rsid w:val="002B4B76"/>
    <w:rsid w:val="002B5E2D"/>
    <w:rsid w:val="002B7A55"/>
    <w:rsid w:val="002C1384"/>
    <w:rsid w:val="002C21D9"/>
    <w:rsid w:val="002C4171"/>
    <w:rsid w:val="002C430C"/>
    <w:rsid w:val="002C45FC"/>
    <w:rsid w:val="002C64E8"/>
    <w:rsid w:val="002C7078"/>
    <w:rsid w:val="002C7476"/>
    <w:rsid w:val="002D0544"/>
    <w:rsid w:val="002D25AE"/>
    <w:rsid w:val="002D553B"/>
    <w:rsid w:val="002D6428"/>
    <w:rsid w:val="002D6876"/>
    <w:rsid w:val="002D7F0C"/>
    <w:rsid w:val="002E1442"/>
    <w:rsid w:val="002E35B6"/>
    <w:rsid w:val="002E399E"/>
    <w:rsid w:val="002E3A2F"/>
    <w:rsid w:val="002E3EDA"/>
    <w:rsid w:val="002E3EF8"/>
    <w:rsid w:val="002E5818"/>
    <w:rsid w:val="002E65DF"/>
    <w:rsid w:val="002F0883"/>
    <w:rsid w:val="00300DC6"/>
    <w:rsid w:val="00301FA9"/>
    <w:rsid w:val="003026E9"/>
    <w:rsid w:val="00305260"/>
    <w:rsid w:val="003062FA"/>
    <w:rsid w:val="00306336"/>
    <w:rsid w:val="00306417"/>
    <w:rsid w:val="00306ECC"/>
    <w:rsid w:val="00306F77"/>
    <w:rsid w:val="00307AAA"/>
    <w:rsid w:val="00311465"/>
    <w:rsid w:val="0031192E"/>
    <w:rsid w:val="00311BF4"/>
    <w:rsid w:val="00311FDB"/>
    <w:rsid w:val="003148F3"/>
    <w:rsid w:val="00314BAA"/>
    <w:rsid w:val="00315055"/>
    <w:rsid w:val="00316325"/>
    <w:rsid w:val="00320B4F"/>
    <w:rsid w:val="00322CB1"/>
    <w:rsid w:val="003236BB"/>
    <w:rsid w:val="00323F5F"/>
    <w:rsid w:val="003240CC"/>
    <w:rsid w:val="00324B7B"/>
    <w:rsid w:val="003274B2"/>
    <w:rsid w:val="00327843"/>
    <w:rsid w:val="00327902"/>
    <w:rsid w:val="003311BE"/>
    <w:rsid w:val="00333EA6"/>
    <w:rsid w:val="00334400"/>
    <w:rsid w:val="00335F01"/>
    <w:rsid w:val="00336333"/>
    <w:rsid w:val="0033739C"/>
    <w:rsid w:val="00337A95"/>
    <w:rsid w:val="003414EB"/>
    <w:rsid w:val="00341715"/>
    <w:rsid w:val="00341885"/>
    <w:rsid w:val="003435E7"/>
    <w:rsid w:val="003442F1"/>
    <w:rsid w:val="003479C1"/>
    <w:rsid w:val="0035063F"/>
    <w:rsid w:val="00351C3E"/>
    <w:rsid w:val="003525C3"/>
    <w:rsid w:val="00353E3E"/>
    <w:rsid w:val="00355ED8"/>
    <w:rsid w:val="00356620"/>
    <w:rsid w:val="00356B55"/>
    <w:rsid w:val="00356C4B"/>
    <w:rsid w:val="00357F9E"/>
    <w:rsid w:val="00363A64"/>
    <w:rsid w:val="00364D07"/>
    <w:rsid w:val="00364D5E"/>
    <w:rsid w:val="00371E2C"/>
    <w:rsid w:val="003727E5"/>
    <w:rsid w:val="00375C60"/>
    <w:rsid w:val="00377572"/>
    <w:rsid w:val="00380671"/>
    <w:rsid w:val="003808C7"/>
    <w:rsid w:val="0038128D"/>
    <w:rsid w:val="003814A7"/>
    <w:rsid w:val="00385ED0"/>
    <w:rsid w:val="003862A5"/>
    <w:rsid w:val="00390EED"/>
    <w:rsid w:val="0039113D"/>
    <w:rsid w:val="00391A4D"/>
    <w:rsid w:val="0039500C"/>
    <w:rsid w:val="00395FB4"/>
    <w:rsid w:val="003960DA"/>
    <w:rsid w:val="00396D9C"/>
    <w:rsid w:val="003A1EBF"/>
    <w:rsid w:val="003A33A6"/>
    <w:rsid w:val="003A3452"/>
    <w:rsid w:val="003A42B7"/>
    <w:rsid w:val="003A5DCD"/>
    <w:rsid w:val="003A5FB2"/>
    <w:rsid w:val="003A7CF7"/>
    <w:rsid w:val="003B1A7A"/>
    <w:rsid w:val="003B4625"/>
    <w:rsid w:val="003B5250"/>
    <w:rsid w:val="003B60DD"/>
    <w:rsid w:val="003C01B6"/>
    <w:rsid w:val="003C01C0"/>
    <w:rsid w:val="003C0694"/>
    <w:rsid w:val="003C0DCD"/>
    <w:rsid w:val="003C1B4E"/>
    <w:rsid w:val="003C225B"/>
    <w:rsid w:val="003C234F"/>
    <w:rsid w:val="003C252C"/>
    <w:rsid w:val="003C3ECB"/>
    <w:rsid w:val="003C617E"/>
    <w:rsid w:val="003C689B"/>
    <w:rsid w:val="003D0749"/>
    <w:rsid w:val="003D0954"/>
    <w:rsid w:val="003D0A5C"/>
    <w:rsid w:val="003D1865"/>
    <w:rsid w:val="003D1B1F"/>
    <w:rsid w:val="003D29A3"/>
    <w:rsid w:val="003D43E5"/>
    <w:rsid w:val="003D794A"/>
    <w:rsid w:val="003E1C19"/>
    <w:rsid w:val="003E2069"/>
    <w:rsid w:val="003E3008"/>
    <w:rsid w:val="003E4140"/>
    <w:rsid w:val="003E4334"/>
    <w:rsid w:val="003E5E46"/>
    <w:rsid w:val="003E651A"/>
    <w:rsid w:val="003F1627"/>
    <w:rsid w:val="003F1A2D"/>
    <w:rsid w:val="003F22D9"/>
    <w:rsid w:val="003F353F"/>
    <w:rsid w:val="003F56E4"/>
    <w:rsid w:val="004022D7"/>
    <w:rsid w:val="00402E46"/>
    <w:rsid w:val="004063A0"/>
    <w:rsid w:val="00407B82"/>
    <w:rsid w:val="0041062E"/>
    <w:rsid w:val="004106BF"/>
    <w:rsid w:val="00411607"/>
    <w:rsid w:val="004122F3"/>
    <w:rsid w:val="00412804"/>
    <w:rsid w:val="00413F77"/>
    <w:rsid w:val="00414B3C"/>
    <w:rsid w:val="00415D98"/>
    <w:rsid w:val="00416DDC"/>
    <w:rsid w:val="00417A9F"/>
    <w:rsid w:val="00417BEE"/>
    <w:rsid w:val="0042023F"/>
    <w:rsid w:val="004202BB"/>
    <w:rsid w:val="004218E9"/>
    <w:rsid w:val="00424EBB"/>
    <w:rsid w:val="00426FBE"/>
    <w:rsid w:val="004276A1"/>
    <w:rsid w:val="00430A36"/>
    <w:rsid w:val="004325A5"/>
    <w:rsid w:val="004349E7"/>
    <w:rsid w:val="004350E8"/>
    <w:rsid w:val="004356DF"/>
    <w:rsid w:val="00435D22"/>
    <w:rsid w:val="00435EA3"/>
    <w:rsid w:val="0043719F"/>
    <w:rsid w:val="00441084"/>
    <w:rsid w:val="00441351"/>
    <w:rsid w:val="0044203C"/>
    <w:rsid w:val="004427DF"/>
    <w:rsid w:val="00444374"/>
    <w:rsid w:val="00445A31"/>
    <w:rsid w:val="004503B3"/>
    <w:rsid w:val="00450D4F"/>
    <w:rsid w:val="0045211E"/>
    <w:rsid w:val="00452490"/>
    <w:rsid w:val="0045509B"/>
    <w:rsid w:val="00455FDE"/>
    <w:rsid w:val="004576B5"/>
    <w:rsid w:val="00457E71"/>
    <w:rsid w:val="00457E7B"/>
    <w:rsid w:val="00460751"/>
    <w:rsid w:val="004619E8"/>
    <w:rsid w:val="00464F4D"/>
    <w:rsid w:val="00465B4D"/>
    <w:rsid w:val="00467427"/>
    <w:rsid w:val="004700D3"/>
    <w:rsid w:val="00471064"/>
    <w:rsid w:val="004713E7"/>
    <w:rsid w:val="00473710"/>
    <w:rsid w:val="00473BE2"/>
    <w:rsid w:val="00475325"/>
    <w:rsid w:val="00475608"/>
    <w:rsid w:val="0047560C"/>
    <w:rsid w:val="00476083"/>
    <w:rsid w:val="00476B8C"/>
    <w:rsid w:val="00477D40"/>
    <w:rsid w:val="00480502"/>
    <w:rsid w:val="004839D7"/>
    <w:rsid w:val="00486933"/>
    <w:rsid w:val="00486E3B"/>
    <w:rsid w:val="004878AE"/>
    <w:rsid w:val="00487EB6"/>
    <w:rsid w:val="00490786"/>
    <w:rsid w:val="00490991"/>
    <w:rsid w:val="004909DD"/>
    <w:rsid w:val="00490EF5"/>
    <w:rsid w:val="00491785"/>
    <w:rsid w:val="00491F26"/>
    <w:rsid w:val="004923B6"/>
    <w:rsid w:val="00492FBB"/>
    <w:rsid w:val="0049322F"/>
    <w:rsid w:val="004A25A3"/>
    <w:rsid w:val="004A445B"/>
    <w:rsid w:val="004A65A5"/>
    <w:rsid w:val="004A6ECD"/>
    <w:rsid w:val="004B0579"/>
    <w:rsid w:val="004B2215"/>
    <w:rsid w:val="004B2FD2"/>
    <w:rsid w:val="004B35AC"/>
    <w:rsid w:val="004B3F40"/>
    <w:rsid w:val="004B4074"/>
    <w:rsid w:val="004B51BE"/>
    <w:rsid w:val="004B5DC6"/>
    <w:rsid w:val="004C1885"/>
    <w:rsid w:val="004C2175"/>
    <w:rsid w:val="004C2556"/>
    <w:rsid w:val="004C3D91"/>
    <w:rsid w:val="004C671C"/>
    <w:rsid w:val="004C7658"/>
    <w:rsid w:val="004C7CEF"/>
    <w:rsid w:val="004D0122"/>
    <w:rsid w:val="004D0458"/>
    <w:rsid w:val="004D0D65"/>
    <w:rsid w:val="004D139D"/>
    <w:rsid w:val="004D1627"/>
    <w:rsid w:val="004D1654"/>
    <w:rsid w:val="004D262C"/>
    <w:rsid w:val="004D2B85"/>
    <w:rsid w:val="004D3DF4"/>
    <w:rsid w:val="004D449A"/>
    <w:rsid w:val="004D5E9F"/>
    <w:rsid w:val="004E197F"/>
    <w:rsid w:val="004E2D83"/>
    <w:rsid w:val="004E305D"/>
    <w:rsid w:val="004E3416"/>
    <w:rsid w:val="004E3B9D"/>
    <w:rsid w:val="004E467D"/>
    <w:rsid w:val="004E4F1B"/>
    <w:rsid w:val="004E5CC2"/>
    <w:rsid w:val="004E6253"/>
    <w:rsid w:val="004F2FCE"/>
    <w:rsid w:val="004F463A"/>
    <w:rsid w:val="004F4C5D"/>
    <w:rsid w:val="004F4D95"/>
    <w:rsid w:val="004F6AAB"/>
    <w:rsid w:val="00500A56"/>
    <w:rsid w:val="0050109D"/>
    <w:rsid w:val="00501BDF"/>
    <w:rsid w:val="005059D9"/>
    <w:rsid w:val="005118F4"/>
    <w:rsid w:val="00512424"/>
    <w:rsid w:val="0051253D"/>
    <w:rsid w:val="0051366B"/>
    <w:rsid w:val="00513765"/>
    <w:rsid w:val="00514349"/>
    <w:rsid w:val="005162A3"/>
    <w:rsid w:val="00516710"/>
    <w:rsid w:val="0051681C"/>
    <w:rsid w:val="00520371"/>
    <w:rsid w:val="00522956"/>
    <w:rsid w:val="00522A4C"/>
    <w:rsid w:val="00522C5E"/>
    <w:rsid w:val="0052407F"/>
    <w:rsid w:val="005246BE"/>
    <w:rsid w:val="005248B7"/>
    <w:rsid w:val="00524D92"/>
    <w:rsid w:val="00526CF7"/>
    <w:rsid w:val="00527392"/>
    <w:rsid w:val="0052776C"/>
    <w:rsid w:val="00530E22"/>
    <w:rsid w:val="005328E1"/>
    <w:rsid w:val="005353F9"/>
    <w:rsid w:val="00537FB3"/>
    <w:rsid w:val="00540590"/>
    <w:rsid w:val="00541AD7"/>
    <w:rsid w:val="00543084"/>
    <w:rsid w:val="0054322A"/>
    <w:rsid w:val="0054395C"/>
    <w:rsid w:val="0054690B"/>
    <w:rsid w:val="00547729"/>
    <w:rsid w:val="00547B47"/>
    <w:rsid w:val="005554C9"/>
    <w:rsid w:val="00555DEF"/>
    <w:rsid w:val="005563A7"/>
    <w:rsid w:val="005572FC"/>
    <w:rsid w:val="00560DF6"/>
    <w:rsid w:val="00560FE2"/>
    <w:rsid w:val="0056674F"/>
    <w:rsid w:val="005667C3"/>
    <w:rsid w:val="005701B7"/>
    <w:rsid w:val="005702CB"/>
    <w:rsid w:val="00570C23"/>
    <w:rsid w:val="00570F40"/>
    <w:rsid w:val="00572826"/>
    <w:rsid w:val="005736C5"/>
    <w:rsid w:val="00573953"/>
    <w:rsid w:val="0057683F"/>
    <w:rsid w:val="00576D80"/>
    <w:rsid w:val="005813D7"/>
    <w:rsid w:val="00585DF3"/>
    <w:rsid w:val="00586022"/>
    <w:rsid w:val="00586E4A"/>
    <w:rsid w:val="00587793"/>
    <w:rsid w:val="00587921"/>
    <w:rsid w:val="005905FE"/>
    <w:rsid w:val="00594259"/>
    <w:rsid w:val="005A0355"/>
    <w:rsid w:val="005A04B1"/>
    <w:rsid w:val="005A0AC1"/>
    <w:rsid w:val="005A1827"/>
    <w:rsid w:val="005A32B6"/>
    <w:rsid w:val="005A3924"/>
    <w:rsid w:val="005A3BE0"/>
    <w:rsid w:val="005A45A3"/>
    <w:rsid w:val="005A4FBB"/>
    <w:rsid w:val="005A6A02"/>
    <w:rsid w:val="005A741C"/>
    <w:rsid w:val="005A7A2F"/>
    <w:rsid w:val="005B0C27"/>
    <w:rsid w:val="005B15E9"/>
    <w:rsid w:val="005B25FC"/>
    <w:rsid w:val="005B3AD7"/>
    <w:rsid w:val="005B4C5D"/>
    <w:rsid w:val="005B6469"/>
    <w:rsid w:val="005B6D78"/>
    <w:rsid w:val="005B748A"/>
    <w:rsid w:val="005C3053"/>
    <w:rsid w:val="005C4548"/>
    <w:rsid w:val="005C68DE"/>
    <w:rsid w:val="005C6F93"/>
    <w:rsid w:val="005C7639"/>
    <w:rsid w:val="005D1229"/>
    <w:rsid w:val="005D14D0"/>
    <w:rsid w:val="005D7673"/>
    <w:rsid w:val="005E2FC0"/>
    <w:rsid w:val="005E407D"/>
    <w:rsid w:val="005E41D4"/>
    <w:rsid w:val="005F06EF"/>
    <w:rsid w:val="005F13A1"/>
    <w:rsid w:val="005F24C3"/>
    <w:rsid w:val="005F51D0"/>
    <w:rsid w:val="005F56E7"/>
    <w:rsid w:val="005F5D0B"/>
    <w:rsid w:val="005F6DFE"/>
    <w:rsid w:val="005F7365"/>
    <w:rsid w:val="005F79DE"/>
    <w:rsid w:val="006001DF"/>
    <w:rsid w:val="00600894"/>
    <w:rsid w:val="006011FE"/>
    <w:rsid w:val="00601794"/>
    <w:rsid w:val="0060436D"/>
    <w:rsid w:val="00606688"/>
    <w:rsid w:val="00607D41"/>
    <w:rsid w:val="00611E5B"/>
    <w:rsid w:val="00614450"/>
    <w:rsid w:val="00614B1D"/>
    <w:rsid w:val="006162BF"/>
    <w:rsid w:val="00617C0F"/>
    <w:rsid w:val="00621822"/>
    <w:rsid w:val="0062184A"/>
    <w:rsid w:val="00623EF5"/>
    <w:rsid w:val="0062453E"/>
    <w:rsid w:val="00624800"/>
    <w:rsid w:val="00625F3C"/>
    <w:rsid w:val="00627BF1"/>
    <w:rsid w:val="00631CCA"/>
    <w:rsid w:val="006320CE"/>
    <w:rsid w:val="00632A7E"/>
    <w:rsid w:val="006350CF"/>
    <w:rsid w:val="00643E3E"/>
    <w:rsid w:val="006442AA"/>
    <w:rsid w:val="006445C5"/>
    <w:rsid w:val="00644E50"/>
    <w:rsid w:val="006460FD"/>
    <w:rsid w:val="006476ED"/>
    <w:rsid w:val="00650C84"/>
    <w:rsid w:val="00650DF0"/>
    <w:rsid w:val="0065111D"/>
    <w:rsid w:val="0065285D"/>
    <w:rsid w:val="00654976"/>
    <w:rsid w:val="00660BEF"/>
    <w:rsid w:val="00660CB3"/>
    <w:rsid w:val="006634D0"/>
    <w:rsid w:val="00663643"/>
    <w:rsid w:val="006639C7"/>
    <w:rsid w:val="006646A7"/>
    <w:rsid w:val="00665914"/>
    <w:rsid w:val="0066716C"/>
    <w:rsid w:val="0066747F"/>
    <w:rsid w:val="00667A0A"/>
    <w:rsid w:val="00670090"/>
    <w:rsid w:val="00671BD1"/>
    <w:rsid w:val="00671D53"/>
    <w:rsid w:val="006726CA"/>
    <w:rsid w:val="00673771"/>
    <w:rsid w:val="00673C4F"/>
    <w:rsid w:val="00675064"/>
    <w:rsid w:val="00677687"/>
    <w:rsid w:val="00681204"/>
    <w:rsid w:val="00681CE7"/>
    <w:rsid w:val="006839A7"/>
    <w:rsid w:val="00683D30"/>
    <w:rsid w:val="00686740"/>
    <w:rsid w:val="006876DF"/>
    <w:rsid w:val="00690C0E"/>
    <w:rsid w:val="00690D5F"/>
    <w:rsid w:val="00691F54"/>
    <w:rsid w:val="006933C6"/>
    <w:rsid w:val="00693DC0"/>
    <w:rsid w:val="0069560B"/>
    <w:rsid w:val="006970E7"/>
    <w:rsid w:val="00697396"/>
    <w:rsid w:val="0069770F"/>
    <w:rsid w:val="00697ABE"/>
    <w:rsid w:val="006A181C"/>
    <w:rsid w:val="006A23F0"/>
    <w:rsid w:val="006A4468"/>
    <w:rsid w:val="006A539A"/>
    <w:rsid w:val="006A6E5E"/>
    <w:rsid w:val="006A78E4"/>
    <w:rsid w:val="006B05A3"/>
    <w:rsid w:val="006B212C"/>
    <w:rsid w:val="006B50CA"/>
    <w:rsid w:val="006B515E"/>
    <w:rsid w:val="006B5A3C"/>
    <w:rsid w:val="006B66BA"/>
    <w:rsid w:val="006B6F8F"/>
    <w:rsid w:val="006C16CF"/>
    <w:rsid w:val="006C238E"/>
    <w:rsid w:val="006C2817"/>
    <w:rsid w:val="006C52D9"/>
    <w:rsid w:val="006C6F91"/>
    <w:rsid w:val="006C7535"/>
    <w:rsid w:val="006D2946"/>
    <w:rsid w:val="006D49AF"/>
    <w:rsid w:val="006D5566"/>
    <w:rsid w:val="006D6AEE"/>
    <w:rsid w:val="006D7654"/>
    <w:rsid w:val="006D7E77"/>
    <w:rsid w:val="006E0D9D"/>
    <w:rsid w:val="006E1912"/>
    <w:rsid w:val="006E1F23"/>
    <w:rsid w:val="006E5DC9"/>
    <w:rsid w:val="006F1243"/>
    <w:rsid w:val="006F26CB"/>
    <w:rsid w:val="006F2D87"/>
    <w:rsid w:val="006F40E4"/>
    <w:rsid w:val="006F480F"/>
    <w:rsid w:val="006F6AF2"/>
    <w:rsid w:val="006F6BEF"/>
    <w:rsid w:val="007001FE"/>
    <w:rsid w:val="007027E3"/>
    <w:rsid w:val="00704AB8"/>
    <w:rsid w:val="00705DEC"/>
    <w:rsid w:val="0071164A"/>
    <w:rsid w:val="00712A0C"/>
    <w:rsid w:val="0071440F"/>
    <w:rsid w:val="007156B4"/>
    <w:rsid w:val="007166A6"/>
    <w:rsid w:val="00717005"/>
    <w:rsid w:val="00717131"/>
    <w:rsid w:val="00717477"/>
    <w:rsid w:val="00717D3F"/>
    <w:rsid w:val="00720239"/>
    <w:rsid w:val="00724064"/>
    <w:rsid w:val="0072472E"/>
    <w:rsid w:val="007248CF"/>
    <w:rsid w:val="007250B3"/>
    <w:rsid w:val="007254E5"/>
    <w:rsid w:val="0072555E"/>
    <w:rsid w:val="00725829"/>
    <w:rsid w:val="00727646"/>
    <w:rsid w:val="0073073B"/>
    <w:rsid w:val="00730DA0"/>
    <w:rsid w:val="00734AE6"/>
    <w:rsid w:val="007379E7"/>
    <w:rsid w:val="00740391"/>
    <w:rsid w:val="007435BE"/>
    <w:rsid w:val="00744E7E"/>
    <w:rsid w:val="007451DA"/>
    <w:rsid w:val="00750A60"/>
    <w:rsid w:val="00752883"/>
    <w:rsid w:val="00753775"/>
    <w:rsid w:val="00754D84"/>
    <w:rsid w:val="007550F1"/>
    <w:rsid w:val="00755104"/>
    <w:rsid w:val="00757030"/>
    <w:rsid w:val="0075760C"/>
    <w:rsid w:val="00760C9C"/>
    <w:rsid w:val="00761BD0"/>
    <w:rsid w:val="00761F91"/>
    <w:rsid w:val="007650AF"/>
    <w:rsid w:val="00767C17"/>
    <w:rsid w:val="00767E20"/>
    <w:rsid w:val="00770ECE"/>
    <w:rsid w:val="007729B8"/>
    <w:rsid w:val="00773C9E"/>
    <w:rsid w:val="007773B9"/>
    <w:rsid w:val="0078171A"/>
    <w:rsid w:val="007826D2"/>
    <w:rsid w:val="00782D32"/>
    <w:rsid w:val="00783722"/>
    <w:rsid w:val="0078432E"/>
    <w:rsid w:val="00785A7D"/>
    <w:rsid w:val="00785D39"/>
    <w:rsid w:val="0079143F"/>
    <w:rsid w:val="00791610"/>
    <w:rsid w:val="007926A2"/>
    <w:rsid w:val="00792D59"/>
    <w:rsid w:val="00793D31"/>
    <w:rsid w:val="00794820"/>
    <w:rsid w:val="0079686C"/>
    <w:rsid w:val="007A00E4"/>
    <w:rsid w:val="007A024A"/>
    <w:rsid w:val="007A1755"/>
    <w:rsid w:val="007A40E0"/>
    <w:rsid w:val="007A461F"/>
    <w:rsid w:val="007A4CF1"/>
    <w:rsid w:val="007A68CB"/>
    <w:rsid w:val="007A7D0E"/>
    <w:rsid w:val="007B2302"/>
    <w:rsid w:val="007B3190"/>
    <w:rsid w:val="007B3787"/>
    <w:rsid w:val="007B40CA"/>
    <w:rsid w:val="007B4346"/>
    <w:rsid w:val="007B5A6C"/>
    <w:rsid w:val="007B5D47"/>
    <w:rsid w:val="007B6533"/>
    <w:rsid w:val="007B6542"/>
    <w:rsid w:val="007B6A9F"/>
    <w:rsid w:val="007B6C2D"/>
    <w:rsid w:val="007B71F0"/>
    <w:rsid w:val="007B7927"/>
    <w:rsid w:val="007C1595"/>
    <w:rsid w:val="007C3684"/>
    <w:rsid w:val="007C3A62"/>
    <w:rsid w:val="007C3C40"/>
    <w:rsid w:val="007C5A61"/>
    <w:rsid w:val="007C74FD"/>
    <w:rsid w:val="007C78FE"/>
    <w:rsid w:val="007D004E"/>
    <w:rsid w:val="007D021B"/>
    <w:rsid w:val="007D113F"/>
    <w:rsid w:val="007D153E"/>
    <w:rsid w:val="007D1B0D"/>
    <w:rsid w:val="007D238A"/>
    <w:rsid w:val="007D3AAB"/>
    <w:rsid w:val="007D5EAA"/>
    <w:rsid w:val="007E40B6"/>
    <w:rsid w:val="007E437B"/>
    <w:rsid w:val="007E5A8B"/>
    <w:rsid w:val="007E6D48"/>
    <w:rsid w:val="007E7588"/>
    <w:rsid w:val="007E76B7"/>
    <w:rsid w:val="007E7F23"/>
    <w:rsid w:val="007F36EA"/>
    <w:rsid w:val="007F415C"/>
    <w:rsid w:val="007F47C2"/>
    <w:rsid w:val="007F5424"/>
    <w:rsid w:val="007F6AD5"/>
    <w:rsid w:val="007F7BFC"/>
    <w:rsid w:val="00800A74"/>
    <w:rsid w:val="0080225F"/>
    <w:rsid w:val="008025E9"/>
    <w:rsid w:val="00802769"/>
    <w:rsid w:val="00806185"/>
    <w:rsid w:val="00806376"/>
    <w:rsid w:val="00806B90"/>
    <w:rsid w:val="00807DEE"/>
    <w:rsid w:val="00811026"/>
    <w:rsid w:val="00812027"/>
    <w:rsid w:val="00814594"/>
    <w:rsid w:val="00816B88"/>
    <w:rsid w:val="00817A8A"/>
    <w:rsid w:val="00820875"/>
    <w:rsid w:val="0082157E"/>
    <w:rsid w:val="008224B3"/>
    <w:rsid w:val="00824B97"/>
    <w:rsid w:val="0082584F"/>
    <w:rsid w:val="00826034"/>
    <w:rsid w:val="00831068"/>
    <w:rsid w:val="00831781"/>
    <w:rsid w:val="008322BB"/>
    <w:rsid w:val="00832922"/>
    <w:rsid w:val="0083383C"/>
    <w:rsid w:val="00833D64"/>
    <w:rsid w:val="00837EB7"/>
    <w:rsid w:val="00841DE0"/>
    <w:rsid w:val="008420A5"/>
    <w:rsid w:val="00842D9D"/>
    <w:rsid w:val="0084357F"/>
    <w:rsid w:val="00847473"/>
    <w:rsid w:val="00847D8D"/>
    <w:rsid w:val="008507FA"/>
    <w:rsid w:val="008509C1"/>
    <w:rsid w:val="00850A0B"/>
    <w:rsid w:val="00851086"/>
    <w:rsid w:val="008521BF"/>
    <w:rsid w:val="00854E89"/>
    <w:rsid w:val="00854F3A"/>
    <w:rsid w:val="0086020A"/>
    <w:rsid w:val="00860579"/>
    <w:rsid w:val="00860B52"/>
    <w:rsid w:val="00864E80"/>
    <w:rsid w:val="00865673"/>
    <w:rsid w:val="0086574C"/>
    <w:rsid w:val="0086591A"/>
    <w:rsid w:val="008659D3"/>
    <w:rsid w:val="0086609B"/>
    <w:rsid w:val="00866E06"/>
    <w:rsid w:val="00867ADF"/>
    <w:rsid w:val="0087360E"/>
    <w:rsid w:val="00874704"/>
    <w:rsid w:val="00875BFF"/>
    <w:rsid w:val="00875C91"/>
    <w:rsid w:val="00880CEB"/>
    <w:rsid w:val="00880EF1"/>
    <w:rsid w:val="008818BC"/>
    <w:rsid w:val="00881C10"/>
    <w:rsid w:val="00884B30"/>
    <w:rsid w:val="00886F37"/>
    <w:rsid w:val="0089006E"/>
    <w:rsid w:val="00890350"/>
    <w:rsid w:val="00890A18"/>
    <w:rsid w:val="00890ACB"/>
    <w:rsid w:val="00893B7F"/>
    <w:rsid w:val="00897994"/>
    <w:rsid w:val="008A1867"/>
    <w:rsid w:val="008A239D"/>
    <w:rsid w:val="008A4095"/>
    <w:rsid w:val="008A4DFC"/>
    <w:rsid w:val="008A5C82"/>
    <w:rsid w:val="008A64FA"/>
    <w:rsid w:val="008B1FEE"/>
    <w:rsid w:val="008B213A"/>
    <w:rsid w:val="008B2B0D"/>
    <w:rsid w:val="008B3837"/>
    <w:rsid w:val="008B72F8"/>
    <w:rsid w:val="008C63D6"/>
    <w:rsid w:val="008C6CA2"/>
    <w:rsid w:val="008C7006"/>
    <w:rsid w:val="008D0B3A"/>
    <w:rsid w:val="008D0C06"/>
    <w:rsid w:val="008D1E04"/>
    <w:rsid w:val="008D4E23"/>
    <w:rsid w:val="008D549E"/>
    <w:rsid w:val="008D6BAD"/>
    <w:rsid w:val="008D6F51"/>
    <w:rsid w:val="008E0917"/>
    <w:rsid w:val="008E1D02"/>
    <w:rsid w:val="008E1E24"/>
    <w:rsid w:val="008E1FDD"/>
    <w:rsid w:val="008E23D8"/>
    <w:rsid w:val="008E27F2"/>
    <w:rsid w:val="008E28DC"/>
    <w:rsid w:val="008F162A"/>
    <w:rsid w:val="008F3855"/>
    <w:rsid w:val="008F4AE0"/>
    <w:rsid w:val="008F5292"/>
    <w:rsid w:val="008F534D"/>
    <w:rsid w:val="008F5556"/>
    <w:rsid w:val="008F590D"/>
    <w:rsid w:val="008F60F9"/>
    <w:rsid w:val="008F673D"/>
    <w:rsid w:val="00900762"/>
    <w:rsid w:val="009015CC"/>
    <w:rsid w:val="00904852"/>
    <w:rsid w:val="00904F8E"/>
    <w:rsid w:val="00905618"/>
    <w:rsid w:val="009068E2"/>
    <w:rsid w:val="009076F4"/>
    <w:rsid w:val="00910BCB"/>
    <w:rsid w:val="00911B1E"/>
    <w:rsid w:val="00912059"/>
    <w:rsid w:val="00912CB7"/>
    <w:rsid w:val="00916959"/>
    <w:rsid w:val="0092140A"/>
    <w:rsid w:val="00923408"/>
    <w:rsid w:val="0092544A"/>
    <w:rsid w:val="009261C6"/>
    <w:rsid w:val="009263F6"/>
    <w:rsid w:val="009277FA"/>
    <w:rsid w:val="00927BEF"/>
    <w:rsid w:val="00933AA8"/>
    <w:rsid w:val="00934314"/>
    <w:rsid w:val="00934D7D"/>
    <w:rsid w:val="00935714"/>
    <w:rsid w:val="0093648A"/>
    <w:rsid w:val="00936BC4"/>
    <w:rsid w:val="00937769"/>
    <w:rsid w:val="00937B4D"/>
    <w:rsid w:val="00941244"/>
    <w:rsid w:val="0094370F"/>
    <w:rsid w:val="00943AA5"/>
    <w:rsid w:val="00943BC3"/>
    <w:rsid w:val="009442C3"/>
    <w:rsid w:val="009454D3"/>
    <w:rsid w:val="00945DCD"/>
    <w:rsid w:val="009478BD"/>
    <w:rsid w:val="00947FE3"/>
    <w:rsid w:val="00952E02"/>
    <w:rsid w:val="009546C0"/>
    <w:rsid w:val="00954A08"/>
    <w:rsid w:val="009564FF"/>
    <w:rsid w:val="00961CC0"/>
    <w:rsid w:val="0096211D"/>
    <w:rsid w:val="00962DBF"/>
    <w:rsid w:val="00963BE7"/>
    <w:rsid w:val="00964A85"/>
    <w:rsid w:val="00966218"/>
    <w:rsid w:val="00966B29"/>
    <w:rsid w:val="00967595"/>
    <w:rsid w:val="009675C4"/>
    <w:rsid w:val="00972A8A"/>
    <w:rsid w:val="009737CA"/>
    <w:rsid w:val="009741BC"/>
    <w:rsid w:val="0097431B"/>
    <w:rsid w:val="009747A2"/>
    <w:rsid w:val="00974AA6"/>
    <w:rsid w:val="00974E0F"/>
    <w:rsid w:val="00974ED5"/>
    <w:rsid w:val="009767A5"/>
    <w:rsid w:val="00981872"/>
    <w:rsid w:val="00981AD6"/>
    <w:rsid w:val="00981C3F"/>
    <w:rsid w:val="00981FCA"/>
    <w:rsid w:val="009840E6"/>
    <w:rsid w:val="009853B4"/>
    <w:rsid w:val="00985842"/>
    <w:rsid w:val="00985C52"/>
    <w:rsid w:val="00985E12"/>
    <w:rsid w:val="00986619"/>
    <w:rsid w:val="00992E29"/>
    <w:rsid w:val="009937D7"/>
    <w:rsid w:val="009938DE"/>
    <w:rsid w:val="009950CA"/>
    <w:rsid w:val="00996FC9"/>
    <w:rsid w:val="009974AE"/>
    <w:rsid w:val="00997AE7"/>
    <w:rsid w:val="009A023A"/>
    <w:rsid w:val="009A0F26"/>
    <w:rsid w:val="009A1583"/>
    <w:rsid w:val="009A3224"/>
    <w:rsid w:val="009A3CF5"/>
    <w:rsid w:val="009A3E4D"/>
    <w:rsid w:val="009A4978"/>
    <w:rsid w:val="009A6F8B"/>
    <w:rsid w:val="009A730F"/>
    <w:rsid w:val="009B01E1"/>
    <w:rsid w:val="009B087F"/>
    <w:rsid w:val="009B08F3"/>
    <w:rsid w:val="009B112A"/>
    <w:rsid w:val="009B1640"/>
    <w:rsid w:val="009B3E8D"/>
    <w:rsid w:val="009B49E2"/>
    <w:rsid w:val="009B57C7"/>
    <w:rsid w:val="009B6231"/>
    <w:rsid w:val="009B715B"/>
    <w:rsid w:val="009B7CBB"/>
    <w:rsid w:val="009C1300"/>
    <w:rsid w:val="009C3759"/>
    <w:rsid w:val="009C4D78"/>
    <w:rsid w:val="009D182E"/>
    <w:rsid w:val="009D20D2"/>
    <w:rsid w:val="009D21B2"/>
    <w:rsid w:val="009D26FE"/>
    <w:rsid w:val="009D52E8"/>
    <w:rsid w:val="009D5E5E"/>
    <w:rsid w:val="009D6C06"/>
    <w:rsid w:val="009E0F69"/>
    <w:rsid w:val="009E1B43"/>
    <w:rsid w:val="009E2691"/>
    <w:rsid w:val="009E344B"/>
    <w:rsid w:val="009E4C59"/>
    <w:rsid w:val="009E6D1A"/>
    <w:rsid w:val="009E7C47"/>
    <w:rsid w:val="009E7F55"/>
    <w:rsid w:val="009F0058"/>
    <w:rsid w:val="009F039E"/>
    <w:rsid w:val="009F1AEE"/>
    <w:rsid w:val="009F3D3F"/>
    <w:rsid w:val="009F3D83"/>
    <w:rsid w:val="009F40C0"/>
    <w:rsid w:val="009F686F"/>
    <w:rsid w:val="009F6BBB"/>
    <w:rsid w:val="00A00751"/>
    <w:rsid w:val="00A0082F"/>
    <w:rsid w:val="00A0196C"/>
    <w:rsid w:val="00A02710"/>
    <w:rsid w:val="00A03680"/>
    <w:rsid w:val="00A04B09"/>
    <w:rsid w:val="00A059C8"/>
    <w:rsid w:val="00A0749A"/>
    <w:rsid w:val="00A1008D"/>
    <w:rsid w:val="00A159A2"/>
    <w:rsid w:val="00A16A4C"/>
    <w:rsid w:val="00A17685"/>
    <w:rsid w:val="00A21A4F"/>
    <w:rsid w:val="00A21A64"/>
    <w:rsid w:val="00A221BE"/>
    <w:rsid w:val="00A22852"/>
    <w:rsid w:val="00A244A2"/>
    <w:rsid w:val="00A25478"/>
    <w:rsid w:val="00A2558A"/>
    <w:rsid w:val="00A266F5"/>
    <w:rsid w:val="00A3034B"/>
    <w:rsid w:val="00A30DCA"/>
    <w:rsid w:val="00A3390A"/>
    <w:rsid w:val="00A36356"/>
    <w:rsid w:val="00A368D5"/>
    <w:rsid w:val="00A417C0"/>
    <w:rsid w:val="00A43CDC"/>
    <w:rsid w:val="00A457FA"/>
    <w:rsid w:val="00A45F45"/>
    <w:rsid w:val="00A51592"/>
    <w:rsid w:val="00A522C2"/>
    <w:rsid w:val="00A5313E"/>
    <w:rsid w:val="00A537E5"/>
    <w:rsid w:val="00A56159"/>
    <w:rsid w:val="00A561A4"/>
    <w:rsid w:val="00A563D5"/>
    <w:rsid w:val="00A6037B"/>
    <w:rsid w:val="00A607D4"/>
    <w:rsid w:val="00A640B0"/>
    <w:rsid w:val="00A66368"/>
    <w:rsid w:val="00A72483"/>
    <w:rsid w:val="00A7270D"/>
    <w:rsid w:val="00A73C58"/>
    <w:rsid w:val="00A75A48"/>
    <w:rsid w:val="00A80B46"/>
    <w:rsid w:val="00A81FB8"/>
    <w:rsid w:val="00A821AD"/>
    <w:rsid w:val="00A82B3D"/>
    <w:rsid w:val="00A82E11"/>
    <w:rsid w:val="00A83E74"/>
    <w:rsid w:val="00A8410D"/>
    <w:rsid w:val="00A877C3"/>
    <w:rsid w:val="00A949CB"/>
    <w:rsid w:val="00A94EA0"/>
    <w:rsid w:val="00A95901"/>
    <w:rsid w:val="00A9644C"/>
    <w:rsid w:val="00A97E04"/>
    <w:rsid w:val="00AA013D"/>
    <w:rsid w:val="00AA05B7"/>
    <w:rsid w:val="00AA0C02"/>
    <w:rsid w:val="00AA1743"/>
    <w:rsid w:val="00AA1D06"/>
    <w:rsid w:val="00AA2086"/>
    <w:rsid w:val="00AA2E1B"/>
    <w:rsid w:val="00AA405C"/>
    <w:rsid w:val="00AA43B4"/>
    <w:rsid w:val="00AA47E1"/>
    <w:rsid w:val="00AA5C64"/>
    <w:rsid w:val="00AA68B3"/>
    <w:rsid w:val="00AA6965"/>
    <w:rsid w:val="00AA7BCC"/>
    <w:rsid w:val="00AB30BC"/>
    <w:rsid w:val="00AB410F"/>
    <w:rsid w:val="00AB4C22"/>
    <w:rsid w:val="00AB6E7B"/>
    <w:rsid w:val="00AB7D32"/>
    <w:rsid w:val="00AB7FE9"/>
    <w:rsid w:val="00AC1085"/>
    <w:rsid w:val="00AC1987"/>
    <w:rsid w:val="00AC1C79"/>
    <w:rsid w:val="00AC1ED6"/>
    <w:rsid w:val="00AC49CA"/>
    <w:rsid w:val="00AC6828"/>
    <w:rsid w:val="00AC696C"/>
    <w:rsid w:val="00AD120B"/>
    <w:rsid w:val="00AD19FC"/>
    <w:rsid w:val="00AD3439"/>
    <w:rsid w:val="00AD3EF5"/>
    <w:rsid w:val="00AD41A3"/>
    <w:rsid w:val="00AD5D36"/>
    <w:rsid w:val="00AD5E6A"/>
    <w:rsid w:val="00AE2772"/>
    <w:rsid w:val="00AE4AF9"/>
    <w:rsid w:val="00AE57BD"/>
    <w:rsid w:val="00AE6466"/>
    <w:rsid w:val="00AF093B"/>
    <w:rsid w:val="00AF1379"/>
    <w:rsid w:val="00AF2FAB"/>
    <w:rsid w:val="00AF4436"/>
    <w:rsid w:val="00AF63E2"/>
    <w:rsid w:val="00AF70BD"/>
    <w:rsid w:val="00AF7DFE"/>
    <w:rsid w:val="00B000CF"/>
    <w:rsid w:val="00B0164F"/>
    <w:rsid w:val="00B0188E"/>
    <w:rsid w:val="00B04C6E"/>
    <w:rsid w:val="00B05AD9"/>
    <w:rsid w:val="00B0680F"/>
    <w:rsid w:val="00B10814"/>
    <w:rsid w:val="00B129EF"/>
    <w:rsid w:val="00B12BF3"/>
    <w:rsid w:val="00B12FDB"/>
    <w:rsid w:val="00B14566"/>
    <w:rsid w:val="00B146E4"/>
    <w:rsid w:val="00B14F51"/>
    <w:rsid w:val="00B1537E"/>
    <w:rsid w:val="00B171B1"/>
    <w:rsid w:val="00B176CC"/>
    <w:rsid w:val="00B21D83"/>
    <w:rsid w:val="00B24B17"/>
    <w:rsid w:val="00B25ABD"/>
    <w:rsid w:val="00B270D4"/>
    <w:rsid w:val="00B31026"/>
    <w:rsid w:val="00B31754"/>
    <w:rsid w:val="00B32447"/>
    <w:rsid w:val="00B33C1A"/>
    <w:rsid w:val="00B33F65"/>
    <w:rsid w:val="00B343E0"/>
    <w:rsid w:val="00B34448"/>
    <w:rsid w:val="00B35A76"/>
    <w:rsid w:val="00B35ACF"/>
    <w:rsid w:val="00B37C08"/>
    <w:rsid w:val="00B37C9D"/>
    <w:rsid w:val="00B40532"/>
    <w:rsid w:val="00B40E53"/>
    <w:rsid w:val="00B421A4"/>
    <w:rsid w:val="00B44007"/>
    <w:rsid w:val="00B4498D"/>
    <w:rsid w:val="00B44DBF"/>
    <w:rsid w:val="00B4509E"/>
    <w:rsid w:val="00B455BA"/>
    <w:rsid w:val="00B470E3"/>
    <w:rsid w:val="00B47AA8"/>
    <w:rsid w:val="00B5216A"/>
    <w:rsid w:val="00B53E16"/>
    <w:rsid w:val="00B60E5D"/>
    <w:rsid w:val="00B653C1"/>
    <w:rsid w:val="00B6626B"/>
    <w:rsid w:val="00B66612"/>
    <w:rsid w:val="00B66623"/>
    <w:rsid w:val="00B66901"/>
    <w:rsid w:val="00B66A33"/>
    <w:rsid w:val="00B70840"/>
    <w:rsid w:val="00B7211C"/>
    <w:rsid w:val="00B73F64"/>
    <w:rsid w:val="00B744DD"/>
    <w:rsid w:val="00B76C13"/>
    <w:rsid w:val="00B80CB2"/>
    <w:rsid w:val="00B82727"/>
    <w:rsid w:val="00B84A6A"/>
    <w:rsid w:val="00B85D52"/>
    <w:rsid w:val="00B87262"/>
    <w:rsid w:val="00B90EF3"/>
    <w:rsid w:val="00B9185E"/>
    <w:rsid w:val="00B93E0A"/>
    <w:rsid w:val="00B95083"/>
    <w:rsid w:val="00B95515"/>
    <w:rsid w:val="00B95AC7"/>
    <w:rsid w:val="00B978D9"/>
    <w:rsid w:val="00B97F3F"/>
    <w:rsid w:val="00BA07B1"/>
    <w:rsid w:val="00BA4DBB"/>
    <w:rsid w:val="00BA5063"/>
    <w:rsid w:val="00BA7F2E"/>
    <w:rsid w:val="00BB00C2"/>
    <w:rsid w:val="00BB0A54"/>
    <w:rsid w:val="00BB0EE1"/>
    <w:rsid w:val="00BB1787"/>
    <w:rsid w:val="00BB23F9"/>
    <w:rsid w:val="00BB37ED"/>
    <w:rsid w:val="00BB3FFE"/>
    <w:rsid w:val="00BB480B"/>
    <w:rsid w:val="00BC19BA"/>
    <w:rsid w:val="00BC2DF5"/>
    <w:rsid w:val="00BC2E65"/>
    <w:rsid w:val="00BC3CB6"/>
    <w:rsid w:val="00BC4CBC"/>
    <w:rsid w:val="00BC58E9"/>
    <w:rsid w:val="00BD09B1"/>
    <w:rsid w:val="00BD0FBF"/>
    <w:rsid w:val="00BD148A"/>
    <w:rsid w:val="00BD219E"/>
    <w:rsid w:val="00BD22C1"/>
    <w:rsid w:val="00BD31AF"/>
    <w:rsid w:val="00BD3AA7"/>
    <w:rsid w:val="00BD465D"/>
    <w:rsid w:val="00BD4CE0"/>
    <w:rsid w:val="00BD666D"/>
    <w:rsid w:val="00BD75CD"/>
    <w:rsid w:val="00BE137D"/>
    <w:rsid w:val="00BE4042"/>
    <w:rsid w:val="00BE69B3"/>
    <w:rsid w:val="00BE6DCF"/>
    <w:rsid w:val="00BE6DD0"/>
    <w:rsid w:val="00BF1C17"/>
    <w:rsid w:val="00BF22DC"/>
    <w:rsid w:val="00BF24D4"/>
    <w:rsid w:val="00BF2A31"/>
    <w:rsid w:val="00BF3EEB"/>
    <w:rsid w:val="00BF5D89"/>
    <w:rsid w:val="00BF6EA4"/>
    <w:rsid w:val="00C039C8"/>
    <w:rsid w:val="00C0498E"/>
    <w:rsid w:val="00C0623A"/>
    <w:rsid w:val="00C1202A"/>
    <w:rsid w:val="00C13233"/>
    <w:rsid w:val="00C13323"/>
    <w:rsid w:val="00C13505"/>
    <w:rsid w:val="00C15321"/>
    <w:rsid w:val="00C1688D"/>
    <w:rsid w:val="00C1717F"/>
    <w:rsid w:val="00C171D6"/>
    <w:rsid w:val="00C200B2"/>
    <w:rsid w:val="00C20BA5"/>
    <w:rsid w:val="00C21C8C"/>
    <w:rsid w:val="00C22D88"/>
    <w:rsid w:val="00C246C2"/>
    <w:rsid w:val="00C24924"/>
    <w:rsid w:val="00C277FE"/>
    <w:rsid w:val="00C311F1"/>
    <w:rsid w:val="00C33B4A"/>
    <w:rsid w:val="00C33C82"/>
    <w:rsid w:val="00C34016"/>
    <w:rsid w:val="00C349F4"/>
    <w:rsid w:val="00C36547"/>
    <w:rsid w:val="00C36C41"/>
    <w:rsid w:val="00C36D28"/>
    <w:rsid w:val="00C36DCB"/>
    <w:rsid w:val="00C36FB0"/>
    <w:rsid w:val="00C375D7"/>
    <w:rsid w:val="00C42161"/>
    <w:rsid w:val="00C4279D"/>
    <w:rsid w:val="00C42A91"/>
    <w:rsid w:val="00C44832"/>
    <w:rsid w:val="00C4613A"/>
    <w:rsid w:val="00C472F5"/>
    <w:rsid w:val="00C53E95"/>
    <w:rsid w:val="00C54816"/>
    <w:rsid w:val="00C55C16"/>
    <w:rsid w:val="00C56D35"/>
    <w:rsid w:val="00C604A4"/>
    <w:rsid w:val="00C607E7"/>
    <w:rsid w:val="00C616D9"/>
    <w:rsid w:val="00C651F2"/>
    <w:rsid w:val="00C679C6"/>
    <w:rsid w:val="00C70B06"/>
    <w:rsid w:val="00C70CB3"/>
    <w:rsid w:val="00C72262"/>
    <w:rsid w:val="00C741DC"/>
    <w:rsid w:val="00C7511A"/>
    <w:rsid w:val="00C75D7E"/>
    <w:rsid w:val="00C81B00"/>
    <w:rsid w:val="00C82755"/>
    <w:rsid w:val="00C83B1B"/>
    <w:rsid w:val="00C86993"/>
    <w:rsid w:val="00C919AC"/>
    <w:rsid w:val="00C96367"/>
    <w:rsid w:val="00C97665"/>
    <w:rsid w:val="00C979DF"/>
    <w:rsid w:val="00CA04DD"/>
    <w:rsid w:val="00CA299C"/>
    <w:rsid w:val="00CA50A2"/>
    <w:rsid w:val="00CA625B"/>
    <w:rsid w:val="00CA71BD"/>
    <w:rsid w:val="00CB0309"/>
    <w:rsid w:val="00CB37A7"/>
    <w:rsid w:val="00CB4AA6"/>
    <w:rsid w:val="00CB7222"/>
    <w:rsid w:val="00CC014E"/>
    <w:rsid w:val="00CC06A0"/>
    <w:rsid w:val="00CC0716"/>
    <w:rsid w:val="00CC317C"/>
    <w:rsid w:val="00CC4627"/>
    <w:rsid w:val="00CC4D7C"/>
    <w:rsid w:val="00CD0644"/>
    <w:rsid w:val="00CD12EB"/>
    <w:rsid w:val="00CD38F6"/>
    <w:rsid w:val="00CD5F53"/>
    <w:rsid w:val="00CD6134"/>
    <w:rsid w:val="00CD7B2B"/>
    <w:rsid w:val="00CE0A0F"/>
    <w:rsid w:val="00CE138C"/>
    <w:rsid w:val="00CE5DDD"/>
    <w:rsid w:val="00CF163A"/>
    <w:rsid w:val="00CF6348"/>
    <w:rsid w:val="00D00A89"/>
    <w:rsid w:val="00D01023"/>
    <w:rsid w:val="00D01C59"/>
    <w:rsid w:val="00D0363A"/>
    <w:rsid w:val="00D03A12"/>
    <w:rsid w:val="00D05189"/>
    <w:rsid w:val="00D05922"/>
    <w:rsid w:val="00D06153"/>
    <w:rsid w:val="00D10096"/>
    <w:rsid w:val="00D102BB"/>
    <w:rsid w:val="00D14041"/>
    <w:rsid w:val="00D160F9"/>
    <w:rsid w:val="00D16257"/>
    <w:rsid w:val="00D170EF"/>
    <w:rsid w:val="00D202C0"/>
    <w:rsid w:val="00D21D16"/>
    <w:rsid w:val="00D23CF0"/>
    <w:rsid w:val="00D24381"/>
    <w:rsid w:val="00D27FC7"/>
    <w:rsid w:val="00D304CB"/>
    <w:rsid w:val="00D3154B"/>
    <w:rsid w:val="00D333D8"/>
    <w:rsid w:val="00D33A29"/>
    <w:rsid w:val="00D36657"/>
    <w:rsid w:val="00D40C89"/>
    <w:rsid w:val="00D4208A"/>
    <w:rsid w:val="00D42317"/>
    <w:rsid w:val="00D427A3"/>
    <w:rsid w:val="00D43A1D"/>
    <w:rsid w:val="00D45A9C"/>
    <w:rsid w:val="00D468E9"/>
    <w:rsid w:val="00D47245"/>
    <w:rsid w:val="00D501B0"/>
    <w:rsid w:val="00D510BF"/>
    <w:rsid w:val="00D510FF"/>
    <w:rsid w:val="00D51289"/>
    <w:rsid w:val="00D51BAA"/>
    <w:rsid w:val="00D51E78"/>
    <w:rsid w:val="00D52E35"/>
    <w:rsid w:val="00D541C6"/>
    <w:rsid w:val="00D5722F"/>
    <w:rsid w:val="00D579CF"/>
    <w:rsid w:val="00D61A1A"/>
    <w:rsid w:val="00D62F24"/>
    <w:rsid w:val="00D63046"/>
    <w:rsid w:val="00D63262"/>
    <w:rsid w:val="00D63A85"/>
    <w:rsid w:val="00D65065"/>
    <w:rsid w:val="00D67171"/>
    <w:rsid w:val="00D67E24"/>
    <w:rsid w:val="00D70067"/>
    <w:rsid w:val="00D70336"/>
    <w:rsid w:val="00D73F91"/>
    <w:rsid w:val="00D749F6"/>
    <w:rsid w:val="00D7609C"/>
    <w:rsid w:val="00D76A63"/>
    <w:rsid w:val="00D76CC6"/>
    <w:rsid w:val="00D837F0"/>
    <w:rsid w:val="00D84536"/>
    <w:rsid w:val="00D84DC2"/>
    <w:rsid w:val="00D93597"/>
    <w:rsid w:val="00D93A4D"/>
    <w:rsid w:val="00D94AA6"/>
    <w:rsid w:val="00DA1A90"/>
    <w:rsid w:val="00DA1ADD"/>
    <w:rsid w:val="00DA3BC2"/>
    <w:rsid w:val="00DA4BB1"/>
    <w:rsid w:val="00DA55B7"/>
    <w:rsid w:val="00DA620E"/>
    <w:rsid w:val="00DA634E"/>
    <w:rsid w:val="00DA7A2C"/>
    <w:rsid w:val="00DB23BC"/>
    <w:rsid w:val="00DB272E"/>
    <w:rsid w:val="00DB547F"/>
    <w:rsid w:val="00DB54E9"/>
    <w:rsid w:val="00DB5EFB"/>
    <w:rsid w:val="00DB6F50"/>
    <w:rsid w:val="00DC0C4D"/>
    <w:rsid w:val="00DC3C70"/>
    <w:rsid w:val="00DC4348"/>
    <w:rsid w:val="00DC4D98"/>
    <w:rsid w:val="00DD01B7"/>
    <w:rsid w:val="00DD121F"/>
    <w:rsid w:val="00DD12E9"/>
    <w:rsid w:val="00DD3DF3"/>
    <w:rsid w:val="00DD6629"/>
    <w:rsid w:val="00DD6A6C"/>
    <w:rsid w:val="00DE0412"/>
    <w:rsid w:val="00DE098F"/>
    <w:rsid w:val="00DE1C6C"/>
    <w:rsid w:val="00DE1DAE"/>
    <w:rsid w:val="00DE26C7"/>
    <w:rsid w:val="00DE2A9A"/>
    <w:rsid w:val="00DE2FB0"/>
    <w:rsid w:val="00DE4B3E"/>
    <w:rsid w:val="00DE4F65"/>
    <w:rsid w:val="00DE5501"/>
    <w:rsid w:val="00DE5B0E"/>
    <w:rsid w:val="00DE5F9B"/>
    <w:rsid w:val="00DE6C9B"/>
    <w:rsid w:val="00DE783A"/>
    <w:rsid w:val="00DF0CC9"/>
    <w:rsid w:val="00DF1930"/>
    <w:rsid w:val="00DF245E"/>
    <w:rsid w:val="00DF2C01"/>
    <w:rsid w:val="00DF370E"/>
    <w:rsid w:val="00DF4617"/>
    <w:rsid w:val="00DF4E21"/>
    <w:rsid w:val="00DF57F4"/>
    <w:rsid w:val="00DF7270"/>
    <w:rsid w:val="00E00163"/>
    <w:rsid w:val="00E007AB"/>
    <w:rsid w:val="00E046E2"/>
    <w:rsid w:val="00E05DB7"/>
    <w:rsid w:val="00E07306"/>
    <w:rsid w:val="00E07473"/>
    <w:rsid w:val="00E10EB1"/>
    <w:rsid w:val="00E11128"/>
    <w:rsid w:val="00E128AB"/>
    <w:rsid w:val="00E12D0C"/>
    <w:rsid w:val="00E1638F"/>
    <w:rsid w:val="00E16BB4"/>
    <w:rsid w:val="00E17350"/>
    <w:rsid w:val="00E209B5"/>
    <w:rsid w:val="00E21D23"/>
    <w:rsid w:val="00E24DF0"/>
    <w:rsid w:val="00E26FC3"/>
    <w:rsid w:val="00E3012C"/>
    <w:rsid w:val="00E3029B"/>
    <w:rsid w:val="00E31CDF"/>
    <w:rsid w:val="00E321CE"/>
    <w:rsid w:val="00E326FC"/>
    <w:rsid w:val="00E32A6D"/>
    <w:rsid w:val="00E3579F"/>
    <w:rsid w:val="00E365FE"/>
    <w:rsid w:val="00E40148"/>
    <w:rsid w:val="00E41170"/>
    <w:rsid w:val="00E43D20"/>
    <w:rsid w:val="00E44EB7"/>
    <w:rsid w:val="00E4503C"/>
    <w:rsid w:val="00E459A6"/>
    <w:rsid w:val="00E4681F"/>
    <w:rsid w:val="00E468FF"/>
    <w:rsid w:val="00E47533"/>
    <w:rsid w:val="00E50BC1"/>
    <w:rsid w:val="00E51069"/>
    <w:rsid w:val="00E527BC"/>
    <w:rsid w:val="00E52938"/>
    <w:rsid w:val="00E535C7"/>
    <w:rsid w:val="00E53653"/>
    <w:rsid w:val="00E546C8"/>
    <w:rsid w:val="00E55131"/>
    <w:rsid w:val="00E615C2"/>
    <w:rsid w:val="00E62A2D"/>
    <w:rsid w:val="00E630C2"/>
    <w:rsid w:val="00E634F1"/>
    <w:rsid w:val="00E63969"/>
    <w:rsid w:val="00E67B96"/>
    <w:rsid w:val="00E7078D"/>
    <w:rsid w:val="00E71022"/>
    <w:rsid w:val="00E712F8"/>
    <w:rsid w:val="00E721B5"/>
    <w:rsid w:val="00E72A6E"/>
    <w:rsid w:val="00E733B1"/>
    <w:rsid w:val="00E75D78"/>
    <w:rsid w:val="00E76B76"/>
    <w:rsid w:val="00E8012C"/>
    <w:rsid w:val="00E810BC"/>
    <w:rsid w:val="00E81811"/>
    <w:rsid w:val="00E82D65"/>
    <w:rsid w:val="00E83521"/>
    <w:rsid w:val="00E850E9"/>
    <w:rsid w:val="00E85860"/>
    <w:rsid w:val="00E85AB9"/>
    <w:rsid w:val="00E86EF5"/>
    <w:rsid w:val="00E87EAA"/>
    <w:rsid w:val="00E90A88"/>
    <w:rsid w:val="00E92062"/>
    <w:rsid w:val="00E93A6B"/>
    <w:rsid w:val="00E967C4"/>
    <w:rsid w:val="00E97924"/>
    <w:rsid w:val="00E97C4F"/>
    <w:rsid w:val="00E97F0E"/>
    <w:rsid w:val="00EA1111"/>
    <w:rsid w:val="00EA2B61"/>
    <w:rsid w:val="00EA6CD7"/>
    <w:rsid w:val="00EB103E"/>
    <w:rsid w:val="00EB28A4"/>
    <w:rsid w:val="00EB2A96"/>
    <w:rsid w:val="00EB3F2D"/>
    <w:rsid w:val="00EB55F3"/>
    <w:rsid w:val="00EC157C"/>
    <w:rsid w:val="00EC3559"/>
    <w:rsid w:val="00EC3E9C"/>
    <w:rsid w:val="00EC4E57"/>
    <w:rsid w:val="00EC5F62"/>
    <w:rsid w:val="00ED0109"/>
    <w:rsid w:val="00ED0B49"/>
    <w:rsid w:val="00ED3404"/>
    <w:rsid w:val="00ED3604"/>
    <w:rsid w:val="00ED3692"/>
    <w:rsid w:val="00ED4090"/>
    <w:rsid w:val="00ED52E2"/>
    <w:rsid w:val="00EE7985"/>
    <w:rsid w:val="00EE7C93"/>
    <w:rsid w:val="00EF071D"/>
    <w:rsid w:val="00EF1D0B"/>
    <w:rsid w:val="00EF3891"/>
    <w:rsid w:val="00EF4197"/>
    <w:rsid w:val="00EF490F"/>
    <w:rsid w:val="00EF6F06"/>
    <w:rsid w:val="00F00B39"/>
    <w:rsid w:val="00F01DEC"/>
    <w:rsid w:val="00F02096"/>
    <w:rsid w:val="00F02941"/>
    <w:rsid w:val="00F034D7"/>
    <w:rsid w:val="00F0580B"/>
    <w:rsid w:val="00F059AA"/>
    <w:rsid w:val="00F07D6D"/>
    <w:rsid w:val="00F11120"/>
    <w:rsid w:val="00F11F83"/>
    <w:rsid w:val="00F129CF"/>
    <w:rsid w:val="00F144C0"/>
    <w:rsid w:val="00F15A6B"/>
    <w:rsid w:val="00F166F7"/>
    <w:rsid w:val="00F213AA"/>
    <w:rsid w:val="00F22DB8"/>
    <w:rsid w:val="00F2332C"/>
    <w:rsid w:val="00F23A21"/>
    <w:rsid w:val="00F27562"/>
    <w:rsid w:val="00F27938"/>
    <w:rsid w:val="00F3051D"/>
    <w:rsid w:val="00F30794"/>
    <w:rsid w:val="00F31D7C"/>
    <w:rsid w:val="00F340C3"/>
    <w:rsid w:val="00F349A5"/>
    <w:rsid w:val="00F349BA"/>
    <w:rsid w:val="00F34E6D"/>
    <w:rsid w:val="00F350D1"/>
    <w:rsid w:val="00F356CA"/>
    <w:rsid w:val="00F377A6"/>
    <w:rsid w:val="00F40A7C"/>
    <w:rsid w:val="00F42C6B"/>
    <w:rsid w:val="00F43C29"/>
    <w:rsid w:val="00F463FA"/>
    <w:rsid w:val="00F46E76"/>
    <w:rsid w:val="00F47638"/>
    <w:rsid w:val="00F501E4"/>
    <w:rsid w:val="00F51FCE"/>
    <w:rsid w:val="00F524D0"/>
    <w:rsid w:val="00F53A2B"/>
    <w:rsid w:val="00F53D8D"/>
    <w:rsid w:val="00F555BA"/>
    <w:rsid w:val="00F55CC7"/>
    <w:rsid w:val="00F579A4"/>
    <w:rsid w:val="00F57A5B"/>
    <w:rsid w:val="00F616B1"/>
    <w:rsid w:val="00F61DD2"/>
    <w:rsid w:val="00F62008"/>
    <w:rsid w:val="00F62C82"/>
    <w:rsid w:val="00F64E81"/>
    <w:rsid w:val="00F65702"/>
    <w:rsid w:val="00F6798B"/>
    <w:rsid w:val="00F67A7A"/>
    <w:rsid w:val="00F71419"/>
    <w:rsid w:val="00F72DDA"/>
    <w:rsid w:val="00F7325B"/>
    <w:rsid w:val="00F74697"/>
    <w:rsid w:val="00F76358"/>
    <w:rsid w:val="00F763EE"/>
    <w:rsid w:val="00F765BC"/>
    <w:rsid w:val="00F77952"/>
    <w:rsid w:val="00F82AC0"/>
    <w:rsid w:val="00F82D74"/>
    <w:rsid w:val="00F8385A"/>
    <w:rsid w:val="00F839C0"/>
    <w:rsid w:val="00F83D7B"/>
    <w:rsid w:val="00F83E79"/>
    <w:rsid w:val="00F85680"/>
    <w:rsid w:val="00F87A7A"/>
    <w:rsid w:val="00F90714"/>
    <w:rsid w:val="00F92ED3"/>
    <w:rsid w:val="00F934F2"/>
    <w:rsid w:val="00F96CC8"/>
    <w:rsid w:val="00FA1FB6"/>
    <w:rsid w:val="00FA3BDC"/>
    <w:rsid w:val="00FA3D82"/>
    <w:rsid w:val="00FA5A1F"/>
    <w:rsid w:val="00FA7A06"/>
    <w:rsid w:val="00FB379F"/>
    <w:rsid w:val="00FB3A27"/>
    <w:rsid w:val="00FB55FC"/>
    <w:rsid w:val="00FB6282"/>
    <w:rsid w:val="00FB6575"/>
    <w:rsid w:val="00FB77BA"/>
    <w:rsid w:val="00FC06A3"/>
    <w:rsid w:val="00FC0F0C"/>
    <w:rsid w:val="00FC188C"/>
    <w:rsid w:val="00FC1C59"/>
    <w:rsid w:val="00FC1C89"/>
    <w:rsid w:val="00FC25A4"/>
    <w:rsid w:val="00FC3E6D"/>
    <w:rsid w:val="00FC481E"/>
    <w:rsid w:val="00FD0CD7"/>
    <w:rsid w:val="00FD3233"/>
    <w:rsid w:val="00FD6DEC"/>
    <w:rsid w:val="00FE1937"/>
    <w:rsid w:val="00FE3601"/>
    <w:rsid w:val="00FE471E"/>
    <w:rsid w:val="00FE523A"/>
    <w:rsid w:val="00FE7863"/>
    <w:rsid w:val="00FF0504"/>
    <w:rsid w:val="00FF1B7C"/>
    <w:rsid w:val="00FF562E"/>
    <w:rsid w:val="00FF653E"/>
    <w:rsid w:val="00FF6BFC"/>
    <w:rsid w:val="00FF7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0DB4070B"/>
  <w15:docId w15:val="{A4D559C2-2AD1-4DB7-9269-4500E897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AE0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Simple1">
    <w:name w:val="Table Simple 1"/>
    <w:basedOn w:val="TableNormal"/>
    <w:rsid w:val="00A82E1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A82E11"/>
    <w:pPr>
      <w:tabs>
        <w:tab w:val="center" w:pos="4153"/>
        <w:tab w:val="right" w:pos="8306"/>
      </w:tabs>
    </w:pPr>
    <w:rPr>
      <w:rFonts w:eastAsia="Times New Roman"/>
      <w:lang w:eastAsia="en-GB"/>
    </w:rPr>
  </w:style>
  <w:style w:type="paragraph" w:styleId="Footer">
    <w:name w:val="footer"/>
    <w:basedOn w:val="Normal"/>
    <w:link w:val="FooterChar"/>
    <w:uiPriority w:val="99"/>
    <w:rsid w:val="00A82E11"/>
    <w:pPr>
      <w:tabs>
        <w:tab w:val="center" w:pos="4153"/>
        <w:tab w:val="right" w:pos="8306"/>
      </w:tabs>
    </w:pPr>
    <w:rPr>
      <w:rFonts w:eastAsia="Times New Roman"/>
      <w:lang w:eastAsia="en-GB"/>
    </w:rPr>
  </w:style>
  <w:style w:type="paragraph" w:customStyle="1" w:styleId="P1withIndendation">
    <w:name w:val="P1_with_Indendation"/>
    <w:basedOn w:val="Normal"/>
    <w:rsid w:val="00A82E11"/>
    <w:pPr>
      <w:spacing w:before="225" w:after="120" w:line="220" w:lineRule="exact"/>
      <w:ind w:firstLine="170"/>
      <w:jc w:val="both"/>
    </w:pPr>
    <w:rPr>
      <w:rFonts w:eastAsia="MS Mincho"/>
      <w:sz w:val="18"/>
      <w:szCs w:val="14"/>
      <w:lang w:eastAsia="ja-JP"/>
    </w:rPr>
  </w:style>
  <w:style w:type="character" w:styleId="PageNumber">
    <w:name w:val="page number"/>
    <w:basedOn w:val="DefaultParagraphFont"/>
    <w:rsid w:val="00A82E11"/>
  </w:style>
  <w:style w:type="character" w:styleId="Strong">
    <w:name w:val="Strong"/>
    <w:qFormat/>
    <w:rsid w:val="00A82E11"/>
    <w:rPr>
      <w:b/>
      <w:bCs/>
    </w:rPr>
  </w:style>
  <w:style w:type="character" w:styleId="Hyperlink">
    <w:name w:val="Hyperlink"/>
    <w:rsid w:val="00832922"/>
    <w:rPr>
      <w:color w:val="0000FF"/>
      <w:u w:val="single"/>
    </w:rPr>
  </w:style>
  <w:style w:type="character" w:styleId="CommentReference">
    <w:name w:val="annotation reference"/>
    <w:uiPriority w:val="99"/>
    <w:rsid w:val="001F657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rsid w:val="001F6571"/>
  </w:style>
  <w:style w:type="character" w:customStyle="1" w:styleId="CommentTextChar">
    <w:name w:val="Comment Text Char"/>
    <w:link w:val="CommentText"/>
    <w:uiPriority w:val="99"/>
    <w:rsid w:val="001F6571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F6571"/>
    <w:rPr>
      <w:b/>
      <w:bCs/>
    </w:rPr>
  </w:style>
  <w:style w:type="character" w:customStyle="1" w:styleId="CommentSubjectChar">
    <w:name w:val="Comment Subject Char"/>
    <w:link w:val="CommentSubject"/>
    <w:rsid w:val="001F6571"/>
    <w:rPr>
      <w:b/>
      <w:bCs/>
      <w:sz w:val="24"/>
      <w:szCs w:val="24"/>
      <w:lang w:val="en-GB"/>
    </w:rPr>
  </w:style>
  <w:style w:type="paragraph" w:styleId="BalloonText">
    <w:name w:val="Balloon Text"/>
    <w:basedOn w:val="Normal"/>
    <w:link w:val="BalloonTextChar"/>
    <w:rsid w:val="001F6571"/>
    <w:rPr>
      <w:sz w:val="18"/>
      <w:szCs w:val="18"/>
    </w:rPr>
  </w:style>
  <w:style w:type="character" w:customStyle="1" w:styleId="BalloonTextChar">
    <w:name w:val="Balloon Text Char"/>
    <w:link w:val="BalloonText"/>
    <w:rsid w:val="001F6571"/>
    <w:rPr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BD465D"/>
    <w:rPr>
      <w:rFonts w:ascii="Calibri" w:hAnsi="Calibri"/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665E3"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CF163A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86020A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6020A"/>
    <w:rPr>
      <w:noProof/>
      <w:sz w:val="24"/>
      <w:szCs w:val="24"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86020A"/>
    <w:pPr>
      <w:spacing w:line="480" w:lineRule="auto"/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6020A"/>
    <w:rPr>
      <w:noProof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981C3F"/>
    <w:rPr>
      <w:rFonts w:eastAsia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oleObject" Target="embeddings/oleObject8.bin"/><Relationship Id="rId39" Type="http://schemas.openxmlformats.org/officeDocument/2006/relationships/footer" Target="footer1.xml"/><Relationship Id="rId21" Type="http://schemas.openxmlformats.org/officeDocument/2006/relationships/image" Target="media/image9.emf"/><Relationship Id="rId34" Type="http://schemas.openxmlformats.org/officeDocument/2006/relationships/image" Target="media/image16.jpeg"/><Relationship Id="rId7" Type="http://schemas.openxmlformats.org/officeDocument/2006/relationships/hyperlink" Target="mailto:kuangxj@glut.edu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5.bin"/><Relationship Id="rId29" Type="http://schemas.openxmlformats.org/officeDocument/2006/relationships/image" Target="media/image13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emf"/><Relationship Id="rId28" Type="http://schemas.openxmlformats.org/officeDocument/2006/relationships/oleObject" Target="embeddings/oleObject9.bin"/><Relationship Id="rId36" Type="http://schemas.openxmlformats.org/officeDocument/2006/relationships/image" Target="media/image18.jpeg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jpeg"/><Relationship Id="rId8" Type="http://schemas.openxmlformats.org/officeDocument/2006/relationships/image" Target="media/image1.wmf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1.wmf"/><Relationship Id="rId33" Type="http://schemas.openxmlformats.org/officeDocument/2006/relationships/image" Target="media/image15.tiff"/><Relationship Id="rId38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12464</Words>
  <Characters>71049</Characters>
  <Application>Microsoft Office Word</Application>
  <DocSecurity>0</DocSecurity>
  <Lines>592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83347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JDXK</dc:creator>
  <cp:lastModifiedBy>Remmer, Jane</cp:lastModifiedBy>
  <cp:revision>3</cp:revision>
  <cp:lastPrinted>2017-01-14T01:52:00Z</cp:lastPrinted>
  <dcterms:created xsi:type="dcterms:W3CDTF">2017-11-27T13:06:00Z</dcterms:created>
  <dcterms:modified xsi:type="dcterms:W3CDTF">2017-11-27T13:06:00Z</dcterms:modified>
</cp:coreProperties>
</file>