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4DACC" w14:textId="77777777" w:rsidR="001246B3" w:rsidRDefault="001246B3" w:rsidP="001246B3">
      <w:pPr>
        <w:pStyle w:val="AT"/>
      </w:pPr>
    </w:p>
    <w:p w14:paraId="614ABB52" w14:textId="77777777" w:rsidR="001246B3" w:rsidRDefault="001246B3" w:rsidP="00597D94">
      <w:pPr>
        <w:pStyle w:val="TY"/>
      </w:pPr>
      <w:r>
        <w:t>Article type: Systematic Review</w:t>
      </w:r>
    </w:p>
    <w:p w14:paraId="0B011255" w14:textId="77777777" w:rsidR="00572BAC" w:rsidRDefault="00572BAC" w:rsidP="00572BAC">
      <w:pPr>
        <w:pStyle w:val="AF"/>
        <w:rPr>
          <w:b/>
        </w:rPr>
      </w:pPr>
    </w:p>
    <w:p w14:paraId="4328FCAD" w14:textId="77777777" w:rsidR="001246B3" w:rsidRPr="00572BAC" w:rsidRDefault="001246B3" w:rsidP="00572BAC">
      <w:pPr>
        <w:pStyle w:val="AF"/>
        <w:rPr>
          <w:b/>
        </w:rPr>
      </w:pPr>
      <w:r w:rsidRPr="00572BAC">
        <w:rPr>
          <w:b/>
        </w:rPr>
        <w:t>Corresponding Author:</w:t>
      </w:r>
    </w:p>
    <w:p w14:paraId="167262B9" w14:textId="2753FFD7" w:rsidR="001246B3" w:rsidRPr="00D41E23" w:rsidRDefault="001246B3" w:rsidP="00572BAC">
      <w:pPr>
        <w:pStyle w:val="AF"/>
      </w:pPr>
      <w:r w:rsidRPr="00D41E23">
        <w:t>Dr</w:t>
      </w:r>
      <w:r w:rsidR="008E4BEC">
        <w:t>.</w:t>
      </w:r>
      <w:r w:rsidRPr="00D41E23">
        <w:t xml:space="preserve"> J</w:t>
      </w:r>
      <w:r>
        <w:t>ohn</w:t>
      </w:r>
      <w:r w:rsidRPr="00D41E23">
        <w:t xml:space="preserve"> D Blakey</w:t>
      </w:r>
    </w:p>
    <w:p w14:paraId="3D421FEF" w14:textId="43102B24" w:rsidR="001246B3" w:rsidRPr="00D41E23" w:rsidRDefault="00507C5A" w:rsidP="00572BAC">
      <w:pPr>
        <w:pStyle w:val="AF"/>
      </w:pPr>
      <w:r>
        <w:t>J</w:t>
      </w:r>
      <w:r w:rsidR="001246B3" w:rsidRPr="001246B3">
        <w:t>blakey@l</w:t>
      </w:r>
      <w:r w:rsidR="009B3549">
        <w:t>iv</w:t>
      </w:r>
      <w:r w:rsidR="001246B3" w:rsidRPr="001246B3">
        <w:t>.ac.uk</w:t>
      </w:r>
    </w:p>
    <w:p w14:paraId="2CCFEDAA" w14:textId="77777777" w:rsidR="001246B3" w:rsidRDefault="001246B3" w:rsidP="00572BAC">
      <w:pPr>
        <w:pStyle w:val="AF"/>
      </w:pPr>
      <w:r>
        <w:t xml:space="preserve">Tel: </w:t>
      </w:r>
      <w:r w:rsidRPr="00D41E23">
        <w:t>0151 702 9432</w:t>
      </w:r>
    </w:p>
    <w:p w14:paraId="3FDD646E" w14:textId="55C951CD" w:rsidR="001246B3" w:rsidRDefault="001246B3" w:rsidP="00572BAC">
      <w:pPr>
        <w:pStyle w:val="AF"/>
      </w:pPr>
      <w:r w:rsidRPr="008E4BEC">
        <w:t>Fax:</w:t>
      </w:r>
      <w:r>
        <w:t xml:space="preserve"> </w:t>
      </w:r>
      <w:r w:rsidR="008E4BEC">
        <w:t>0</w:t>
      </w:r>
      <w:r w:rsidR="008E4BEC" w:rsidRPr="008E4BEC">
        <w:t>151 705 3370</w:t>
      </w:r>
    </w:p>
    <w:p w14:paraId="2B62A95A" w14:textId="77777777" w:rsidR="001246B3" w:rsidRDefault="001246B3" w:rsidP="001246B3">
      <w:pPr>
        <w:pStyle w:val="AF"/>
      </w:pPr>
    </w:p>
    <w:p w14:paraId="0307AFED" w14:textId="77777777" w:rsidR="001246B3" w:rsidRPr="00D41E23" w:rsidRDefault="001246B3" w:rsidP="001246B3">
      <w:pPr>
        <w:pStyle w:val="AT"/>
      </w:pPr>
      <w:r w:rsidRPr="00D41E23">
        <w:t>Does antibiotic treatment duration affect the outcomes of exacerbations of asthma and COPD? A Systematic Review</w:t>
      </w:r>
    </w:p>
    <w:p w14:paraId="58F4BC7C" w14:textId="54527C93" w:rsidR="001246B3" w:rsidRPr="00D41E23" w:rsidRDefault="001246B3" w:rsidP="001246B3">
      <w:pPr>
        <w:pStyle w:val="AU"/>
      </w:pPr>
      <w:r w:rsidRPr="00D41E23">
        <w:t>Marie Stolbrink</w:t>
      </w:r>
      <w:r>
        <w:rPr>
          <w:vertAlign w:val="superscript"/>
        </w:rPr>
        <w:t>1</w:t>
      </w:r>
      <w:r w:rsidRPr="00D41E23">
        <w:t>,</w:t>
      </w:r>
      <w:r>
        <w:t xml:space="preserve"> Jack Amiry</w:t>
      </w:r>
      <w:r>
        <w:rPr>
          <w:vertAlign w:val="superscript"/>
        </w:rPr>
        <w:t>2</w:t>
      </w:r>
      <w:r w:rsidRPr="00D41E23">
        <w:t>, John D Blakey</w:t>
      </w:r>
      <w:r w:rsidRPr="00D41E23">
        <w:rPr>
          <w:vertAlign w:val="superscript"/>
        </w:rPr>
        <w:t>3</w:t>
      </w:r>
      <w:r w:rsidR="00507C5A">
        <w:rPr>
          <w:vertAlign w:val="superscript"/>
        </w:rPr>
        <w:t>,4</w:t>
      </w:r>
    </w:p>
    <w:p w14:paraId="3FEFD364" w14:textId="77777777" w:rsidR="001246B3" w:rsidRPr="00D41E23" w:rsidRDefault="001246B3" w:rsidP="001246B3">
      <w:pPr>
        <w:tabs>
          <w:tab w:val="left" w:pos="1418"/>
        </w:tabs>
        <w:spacing w:line="480" w:lineRule="auto"/>
        <w:ind w:left="284"/>
        <w:rPr>
          <w:color w:val="000000" w:themeColor="text1"/>
          <w:sz w:val="40"/>
        </w:rPr>
      </w:pPr>
    </w:p>
    <w:p w14:paraId="6E8D74D9" w14:textId="77777777" w:rsidR="001246B3" w:rsidRPr="00D41E23" w:rsidRDefault="001246B3" w:rsidP="001246B3">
      <w:pPr>
        <w:tabs>
          <w:tab w:val="left" w:pos="1418"/>
        </w:tabs>
        <w:spacing w:line="480" w:lineRule="auto"/>
        <w:ind w:left="284"/>
        <w:rPr>
          <w:color w:val="000000" w:themeColor="text1"/>
        </w:rPr>
      </w:pPr>
      <w:r w:rsidRPr="001246B3">
        <w:rPr>
          <w:b/>
          <w:color w:val="000000" w:themeColor="text1"/>
        </w:rPr>
        <w:t>Affiliations</w:t>
      </w:r>
    </w:p>
    <w:p w14:paraId="43C89AA6" w14:textId="1F43D366" w:rsidR="001246B3" w:rsidRPr="00D41E23" w:rsidRDefault="001246B3" w:rsidP="001246B3">
      <w:pPr>
        <w:pStyle w:val="AF"/>
      </w:pPr>
      <w:r w:rsidRPr="00D41E23">
        <w:t xml:space="preserve">1: </w:t>
      </w:r>
      <w:r w:rsidR="008508CD">
        <w:t>University of Liverpool</w:t>
      </w:r>
      <w:r w:rsidRPr="00D41E23">
        <w:t xml:space="preserve">, </w:t>
      </w:r>
      <w:r w:rsidR="008508CD">
        <w:t>Institute of Infection and Global Health, Liverpool, L69 7BE</w:t>
      </w:r>
    </w:p>
    <w:p w14:paraId="01E1A8DA" w14:textId="77777777" w:rsidR="001246B3" w:rsidRPr="00D41E23" w:rsidRDefault="001246B3" w:rsidP="001246B3">
      <w:pPr>
        <w:pStyle w:val="AF"/>
      </w:pPr>
      <w:r>
        <w:t>2: Aintree University Hospital, Longmoor Lane, Liverpool, L9 7AL</w:t>
      </w:r>
    </w:p>
    <w:p w14:paraId="49175ECE" w14:textId="77777777" w:rsidR="001246B3" w:rsidRDefault="001246B3" w:rsidP="001246B3">
      <w:pPr>
        <w:pStyle w:val="AF"/>
      </w:pPr>
      <w:r w:rsidRPr="00D41E23">
        <w:t>3: Royal Liverpool Hospital, Prescot St</w:t>
      </w:r>
      <w:r>
        <w:t>reet</w:t>
      </w:r>
      <w:r w:rsidRPr="00D41E23">
        <w:t>, Liverpool</w:t>
      </w:r>
      <w:r>
        <w:t>,</w:t>
      </w:r>
      <w:r w:rsidRPr="00D41E23">
        <w:t xml:space="preserve"> L7 8XP</w:t>
      </w:r>
    </w:p>
    <w:p w14:paraId="7B81F33B" w14:textId="416B119E" w:rsidR="00507C5A" w:rsidRPr="00D41E23" w:rsidRDefault="00507C5A" w:rsidP="001246B3">
      <w:pPr>
        <w:pStyle w:val="AF"/>
      </w:pPr>
      <w:r>
        <w:t>4: Health Services Research Institute, Institute of Psychology Health and Society, University of Liverpool, L69 3BX</w:t>
      </w:r>
    </w:p>
    <w:p w14:paraId="209CD3BD" w14:textId="77777777" w:rsidR="001246B3" w:rsidRPr="00D41E23" w:rsidRDefault="001246B3" w:rsidP="001246B3">
      <w:pPr>
        <w:tabs>
          <w:tab w:val="left" w:pos="1418"/>
        </w:tabs>
        <w:spacing w:line="480" w:lineRule="auto"/>
        <w:ind w:left="284"/>
        <w:rPr>
          <w:color w:val="000000" w:themeColor="text1"/>
          <w:sz w:val="40"/>
        </w:rPr>
      </w:pPr>
    </w:p>
    <w:p w14:paraId="3B73CE68" w14:textId="77777777" w:rsidR="001246B3" w:rsidRDefault="001246B3" w:rsidP="001246B3">
      <w:pPr>
        <w:pStyle w:val="Title"/>
        <w:tabs>
          <w:tab w:val="left" w:pos="1418"/>
        </w:tabs>
        <w:spacing w:line="480" w:lineRule="auto"/>
        <w:ind w:left="284"/>
      </w:pPr>
    </w:p>
    <w:p w14:paraId="64C22FF7" w14:textId="77777777" w:rsidR="001246B3" w:rsidRDefault="001246B3" w:rsidP="001246B3">
      <w:pPr>
        <w:pStyle w:val="Title"/>
        <w:tabs>
          <w:tab w:val="left" w:pos="1418"/>
        </w:tabs>
        <w:spacing w:line="480" w:lineRule="auto"/>
        <w:ind w:left="284"/>
      </w:pPr>
    </w:p>
    <w:p w14:paraId="08B6FBD0" w14:textId="77777777" w:rsidR="001246B3" w:rsidRDefault="001246B3" w:rsidP="001246B3">
      <w:pPr>
        <w:pStyle w:val="ABKWH"/>
      </w:pPr>
      <w:r>
        <w:lastRenderedPageBreak/>
        <w:t>Abstract</w:t>
      </w:r>
    </w:p>
    <w:p w14:paraId="19951176" w14:textId="70E28823" w:rsidR="00A03C95" w:rsidRPr="00A03C95" w:rsidRDefault="00A03C95" w:rsidP="0050043E">
      <w:pPr>
        <w:spacing w:line="480" w:lineRule="auto"/>
      </w:pPr>
      <w:r w:rsidRPr="00FF7960">
        <w:rPr>
          <w:b/>
        </w:rPr>
        <w:t>Background</w:t>
      </w:r>
      <w:r w:rsidRPr="00A03C95">
        <w:t>: Asthma and chronic obstructive pulmonary disease (COPD) cause significant morbidity and mortality worldwide, primarily through exacerbations. Exacerbations are often treated with antibiotics but the</w:t>
      </w:r>
      <w:r w:rsidR="00606A1A">
        <w:t>ir</w:t>
      </w:r>
      <w:r w:rsidRPr="00A03C95">
        <w:t xml:space="preserve"> optimal course duration is uncertain. Reducing antibiotic duration may influence antimicrobial resistance but risks treatment failure.</w:t>
      </w:r>
    </w:p>
    <w:p w14:paraId="06CBA048" w14:textId="77777777" w:rsidR="00A03C95" w:rsidRPr="00A03C95" w:rsidRDefault="00A03C95" w:rsidP="0050043E">
      <w:pPr>
        <w:spacing w:line="480" w:lineRule="auto"/>
      </w:pPr>
    </w:p>
    <w:p w14:paraId="4CD0976A" w14:textId="77777777" w:rsidR="00A03C95" w:rsidRPr="00A03C95" w:rsidRDefault="00A03C95" w:rsidP="0050043E">
      <w:pPr>
        <w:spacing w:line="480" w:lineRule="auto"/>
      </w:pPr>
      <w:r w:rsidRPr="00FF7960">
        <w:rPr>
          <w:b/>
        </w:rPr>
        <w:t>Objective</w:t>
      </w:r>
      <w:r w:rsidRPr="00A03C95">
        <w:t>:  To review published literature to investigate whether shorter antibiotic therapy duration affects clinical outcomes in the treatment of asthma and COPD exacerbations.</w:t>
      </w:r>
    </w:p>
    <w:p w14:paraId="794D8C41" w14:textId="77777777" w:rsidR="00A03C95" w:rsidRPr="00A03C95" w:rsidRDefault="00A03C95" w:rsidP="0050043E">
      <w:pPr>
        <w:spacing w:line="480" w:lineRule="auto"/>
      </w:pPr>
    </w:p>
    <w:p w14:paraId="2F0A9625" w14:textId="77777777" w:rsidR="00A03C95" w:rsidRPr="00A03C95" w:rsidRDefault="00A03C95" w:rsidP="0050043E">
      <w:pPr>
        <w:spacing w:line="480" w:lineRule="auto"/>
      </w:pPr>
      <w:r w:rsidRPr="00FF7960">
        <w:rPr>
          <w:b/>
        </w:rPr>
        <w:t>Methods</w:t>
      </w:r>
      <w:r w:rsidRPr="00A03C95">
        <w:t>: We systematically searched electronic databases (MEDLINE, EMBASE, CINAHL, WHO ICTRP, the Cochrane library and ISRCTN) with no language, location or time restrictions. We retrieved observational and controlled trials comparing different durations of the same oral antibiotic therapy in the treatment of acute exacerbations of asthma or COPD in adults.</w:t>
      </w:r>
    </w:p>
    <w:p w14:paraId="442EDF16" w14:textId="77777777" w:rsidR="00A03C95" w:rsidRPr="00A03C95" w:rsidRDefault="00A03C95" w:rsidP="0050043E">
      <w:pPr>
        <w:spacing w:line="480" w:lineRule="auto"/>
      </w:pPr>
    </w:p>
    <w:p w14:paraId="55311A12" w14:textId="26815528" w:rsidR="00A03C95" w:rsidRPr="00A03C95" w:rsidRDefault="00A03C95" w:rsidP="0050043E">
      <w:pPr>
        <w:spacing w:line="480" w:lineRule="auto"/>
      </w:pPr>
      <w:r w:rsidRPr="00FF7960">
        <w:rPr>
          <w:b/>
        </w:rPr>
        <w:t>Results</w:t>
      </w:r>
      <w:r w:rsidRPr="00A03C95">
        <w:t xml:space="preserve">: We found no applicable studies for asthma exacerbations. We included ten </w:t>
      </w:r>
      <w:r w:rsidR="00AA657D">
        <w:t xml:space="preserve">placebo-controlled, </w:t>
      </w:r>
      <w:r w:rsidRPr="00A03C95">
        <w:t xml:space="preserve">randomised controlled trials for COPD patients, all from high-income countries. The commonest studied antibiotic class </w:t>
      </w:r>
      <w:r w:rsidR="00606A1A">
        <w:t>was</w:t>
      </w:r>
      <w:r w:rsidRPr="00A03C95">
        <w:t xml:space="preserve"> fluoroquinolones. Antibiotic courses shorter than six days were associated with significantly fewer overall adverse events (risk ratio (RR) 0.84, 95 </w:t>
      </w:r>
      <w:r w:rsidR="00507C5A">
        <w:t>% confidence interval (CI) 0.75-</w:t>
      </w:r>
      <w:r w:rsidRPr="00A03C95">
        <w:t>0.93, p=0.001)</w:t>
      </w:r>
      <w:r w:rsidR="00507C5A">
        <w:t xml:space="preserve"> when compared with those of 7 or more days</w:t>
      </w:r>
      <w:r w:rsidRPr="00A03C95">
        <w:t xml:space="preserve">. There was no statistically significant difference </w:t>
      </w:r>
      <w:r w:rsidRPr="00A03C95">
        <w:lastRenderedPageBreak/>
        <w:t>for clinical success or bacteriological eradication in sputum (RR 1.00, 95% CI 0.88-1.13 and RR 1.06, 95% CI 0.79-1.44 respectively).</w:t>
      </w:r>
    </w:p>
    <w:p w14:paraId="57C1FE87" w14:textId="77777777" w:rsidR="00A03C95" w:rsidRPr="00A03C95" w:rsidRDefault="00A03C95" w:rsidP="0050043E">
      <w:pPr>
        <w:spacing w:line="480" w:lineRule="auto"/>
      </w:pPr>
    </w:p>
    <w:p w14:paraId="1E7BCD9E" w14:textId="2764E920" w:rsidR="001246B3" w:rsidRDefault="00A03C95" w:rsidP="0050043E">
      <w:pPr>
        <w:spacing w:line="480" w:lineRule="auto"/>
        <w:rPr>
          <w:rFonts w:eastAsiaTheme="minorEastAsia"/>
          <w:color w:val="000000" w:themeColor="text1"/>
        </w:rPr>
      </w:pPr>
      <w:r w:rsidRPr="00FF7960">
        <w:rPr>
          <w:b/>
        </w:rPr>
        <w:t>Conclusion</w:t>
      </w:r>
      <w:r w:rsidRPr="00A03C95">
        <w:t xml:space="preserve">: Shorter durations of antibiotics for COPD exacerbations </w:t>
      </w:r>
      <w:r w:rsidR="00726523">
        <w:t>do</w:t>
      </w:r>
      <w:r w:rsidR="00726523" w:rsidRPr="00A03C95">
        <w:t xml:space="preserve"> </w:t>
      </w:r>
      <w:r w:rsidRPr="00A03C95">
        <w:t xml:space="preserve">not to confer a higher risk of treatment failure, but are associated with fewer adverse events. This is in keeping with previous </w:t>
      </w:r>
      <w:r w:rsidR="00AA657D">
        <w:t>studies</w:t>
      </w:r>
      <w:r w:rsidRPr="00A03C95">
        <w:t xml:space="preserve"> </w:t>
      </w:r>
      <w:r w:rsidR="00AA657D">
        <w:t xml:space="preserve">in </w:t>
      </w:r>
      <w:r w:rsidRPr="00A03C95">
        <w:t>community acquired pneumonia</w:t>
      </w:r>
      <w:r w:rsidR="00507C5A">
        <w:t xml:space="preserve">, </w:t>
      </w:r>
      <w:r w:rsidR="00507C5A">
        <w:t>but studies were heterogeneous and differed from usual clinical practice</w:t>
      </w:r>
      <w:r w:rsidRPr="00A03C95">
        <w:t xml:space="preserve">. Further </w:t>
      </w:r>
      <w:r w:rsidR="00507C5A">
        <w:t>observational and prospective work</w:t>
      </w:r>
      <w:r w:rsidRPr="00A03C95">
        <w:t xml:space="preserve"> is needed to explore the significance of antibiotic duration in the treatment of asthma </w:t>
      </w:r>
      <w:r w:rsidR="00507C5A">
        <w:t xml:space="preserve">and COPD </w:t>
      </w:r>
      <w:r w:rsidRPr="00A03C95">
        <w:t>exacerbations.</w:t>
      </w:r>
    </w:p>
    <w:p w14:paraId="2A42C93C" w14:textId="475BD284" w:rsidR="001246B3" w:rsidRDefault="001246B3" w:rsidP="001246B3">
      <w:pPr>
        <w:pStyle w:val="ABKW"/>
        <w:rPr>
          <w:rFonts w:eastAsiaTheme="minorEastAsia"/>
          <w:color w:val="000000" w:themeColor="text1"/>
        </w:rPr>
      </w:pPr>
    </w:p>
    <w:p w14:paraId="28A7FE4D" w14:textId="77777777" w:rsidR="00217418" w:rsidRDefault="00217418" w:rsidP="001246B3">
      <w:pPr>
        <w:pStyle w:val="ABKW"/>
        <w:rPr>
          <w:rFonts w:eastAsiaTheme="minorEastAsia"/>
          <w:color w:val="000000" w:themeColor="text1"/>
        </w:rPr>
      </w:pPr>
    </w:p>
    <w:p w14:paraId="5F2EBA2B" w14:textId="3B0E3626" w:rsidR="001246B3" w:rsidRDefault="008F64EA" w:rsidP="001246B3">
      <w:pPr>
        <w:pStyle w:val="ABKWH"/>
        <w:rPr>
          <w:rFonts w:eastAsiaTheme="minorEastAsia"/>
        </w:rPr>
      </w:pPr>
      <w:r>
        <w:rPr>
          <w:rFonts w:eastAsiaTheme="minorEastAsia"/>
        </w:rPr>
        <w:t>Key words:</w:t>
      </w:r>
    </w:p>
    <w:p w14:paraId="1EA8E661" w14:textId="3124FE67" w:rsidR="001246B3" w:rsidRPr="001246B3" w:rsidRDefault="008E4BEC" w:rsidP="001246B3">
      <w:pPr>
        <w:pStyle w:val="ABKW"/>
        <w:rPr>
          <w:rFonts w:eastAsiaTheme="minorEastAsia"/>
        </w:rPr>
      </w:pPr>
      <w:r>
        <w:rPr>
          <w:rFonts w:eastAsiaTheme="minorEastAsia"/>
        </w:rPr>
        <w:t>Asthma, COPD, Exacerbation, Antibiotics, Duration</w:t>
      </w:r>
      <w:r w:rsidR="008F64EA">
        <w:rPr>
          <w:rFonts w:eastAsiaTheme="minorEastAsia"/>
        </w:rPr>
        <w:t>, Antimicrobial Resistance</w:t>
      </w:r>
    </w:p>
    <w:p w14:paraId="509ADA26" w14:textId="77777777" w:rsidR="001246B3" w:rsidRDefault="001246B3" w:rsidP="001246B3">
      <w:pPr>
        <w:tabs>
          <w:tab w:val="left" w:pos="1418"/>
        </w:tabs>
        <w:spacing w:line="480" w:lineRule="auto"/>
        <w:ind w:left="284"/>
        <w:rPr>
          <w:rFonts w:eastAsiaTheme="minorEastAsia"/>
          <w:color w:val="000000" w:themeColor="text1"/>
        </w:rPr>
      </w:pPr>
    </w:p>
    <w:p w14:paraId="5FAFC582" w14:textId="77777777" w:rsidR="00597D94" w:rsidRDefault="00597D94" w:rsidP="001246B3">
      <w:pPr>
        <w:tabs>
          <w:tab w:val="left" w:pos="1418"/>
        </w:tabs>
        <w:spacing w:line="480" w:lineRule="auto"/>
        <w:ind w:left="284"/>
        <w:rPr>
          <w:rFonts w:eastAsiaTheme="minorEastAsia"/>
          <w:color w:val="000000" w:themeColor="text1"/>
        </w:rPr>
      </w:pPr>
    </w:p>
    <w:p w14:paraId="6610BD43" w14:textId="77777777" w:rsidR="001246B3" w:rsidRDefault="001246B3" w:rsidP="00572BAC">
      <w:pPr>
        <w:pStyle w:val="H1"/>
      </w:pPr>
      <w:r>
        <w:t>Introduction</w:t>
      </w:r>
    </w:p>
    <w:p w14:paraId="2B399AE4" w14:textId="77777777" w:rsidR="001246B3" w:rsidRDefault="001246B3" w:rsidP="00572BAC">
      <w:pPr>
        <w:pStyle w:val="H2"/>
      </w:pPr>
      <w:r>
        <w:t>Background</w:t>
      </w:r>
    </w:p>
    <w:p w14:paraId="5BF7F7B7" w14:textId="6C07488C" w:rsidR="001246B3" w:rsidRDefault="001246B3" w:rsidP="001246B3">
      <w:pPr>
        <w:tabs>
          <w:tab w:val="left" w:pos="1418"/>
        </w:tabs>
        <w:spacing w:line="480" w:lineRule="auto"/>
        <w:ind w:left="284"/>
        <w:jc w:val="both"/>
        <w:rPr>
          <w:color w:val="000000" w:themeColor="text1"/>
        </w:rPr>
      </w:pPr>
      <w:r>
        <w:rPr>
          <w:color w:val="000000" w:themeColor="text1"/>
        </w:rPr>
        <w:t xml:space="preserve">Asthma and chronic obstructive pulmonary disease (COPD) </w:t>
      </w:r>
      <w:r w:rsidRPr="00D41E23">
        <w:rPr>
          <w:color w:val="000000" w:themeColor="text1"/>
        </w:rPr>
        <w:t>are common</w:t>
      </w:r>
      <w:r>
        <w:rPr>
          <w:color w:val="000000" w:themeColor="text1"/>
        </w:rPr>
        <w:t xml:space="preserve"> and are becoming more prevalent globally.</w:t>
      </w:r>
      <w:r>
        <w:rPr>
          <w:color w:val="000000" w:themeColor="text1"/>
        </w:rPr>
        <w:fldChar w:fldCharType="begin" w:fldLock="1"/>
      </w:r>
      <w:r w:rsidR="00B245C5">
        <w:rPr>
          <w:color w:val="000000" w:themeColor="text1"/>
        </w:rPr>
        <w:instrText>ADDIN CSL_CITATION { "citationItems" : [ { "id" : "ITEM-1", "itemData" : { "author" : [ { "dropping-particle" : "", "family" : "Global Asthma Network", "given" : "", "non-dropping-particle" : "", "parse-names" : false, "suffix" : "" } ], "id" : "ITEM-1", "issued" : { "date-parts" : [ [ "2014" ] ] }, "title" : "Global Asthma Report", "type" : "report" }, "uris" : [ "http://www.mendeley.com/documents/?uuid=e2cfcbbf-76b2-4c0a-8507-66f98082fcad" ] }, { "id" : "ITEM-2", "itemData" : { "URL" : "http://ghdx.healthdata.org/gbd-2015", "accessed" : { "date-parts" : [ [ "2016", "12", "21" ] ] }, "author" : [ { "dropping-particle" : "", "family" : "Institute for Health Metrics and Evaluation", "given" : "", "non-dropping-particle" : "", "parse-names" : false, "suffix" : "" } ], "container-title" : "Global Burden of Disease Study", "id" : "ITEM-2", "issued" : { "date-parts" : [ [ "2015" ] ] }, "title" : "Global Burden of Disease Study", "type" : "webpage" }, "uris" : [ "http://www.mendeley.com/documents/?uuid=547b6802-cf60-4f6b-885a-d9c4c007311a" ] }, { "id" : "ITEM-3", "itemData" : { "DOI" : "/entity/mediacentre/factsheets/fs315/en/index.html", "author" : [ { "dropping-particle" : "", "family" : "World Health Organization", "given" : "", "non-dropping-particle" : "", "parse-names" : false, "suffix" : "" } ], "container-title" : "WHO", "id" : "ITEM-3", "issued" : { "date-parts" : [ [ "2016" ] ] }, "title" : "Chronic obstructive pulmonary disease (COPD)", "type" : "article-journal" }, "uris" : [ "http://www.mendeley.com/documents/?uuid=286294ed-ff60-4bff-b9f7-e4e1177f78b7" ] }, { "id" : "ITEM-4", "itemData" : { "DOI" : "10.1371/journal.pmed.0030442", "ISSN" : "1549-1676 (Electronic) 1549-1277 (Linking)", "author" : [ { "dropping-particle" : "", "family" : "Mathers", "given" : "Colin", "non-dropping-particle" : "", "parse-names" : false, "suffix" : "" }, { "dropping-particle" : "", "family" : "Loncar", "given" : "Dejan", "non-dropping-particle" : "", "parse-names" : false, "suffix" : "" } ], "container-title" : "PLoS Medicine", "id" : "ITEM-4", "issue" : "11", "issued" : { "date-parts" : [ [ "2016" ] ] }, "page" : "e442", "title" : "Projections of Global Mortality and Burden of Disease from 2002 to 2030", "type" : "article-journal", "volume" : "3" }, "uris" : [ "http://www.mendeley.com/documents/?uuid=8b7be3cf-773f-4010-88fd-de483cfca5cc" ] } ], "mendeley" : { "formattedCitation" : "[1\u20134]", "plainTextFormattedCitation" : "[1\u20134]", "previouslyFormattedCitation" : "[1\u20134]" }, "properties" : { "noteIndex" : 0 }, "schema" : "https://github.com/citation-style-language/schema/raw/master/csl-citation.json" }</w:instrText>
      </w:r>
      <w:r>
        <w:rPr>
          <w:color w:val="000000" w:themeColor="text1"/>
        </w:rPr>
        <w:fldChar w:fldCharType="separate"/>
      </w:r>
      <w:r w:rsidR="00B245C5" w:rsidRPr="00B245C5">
        <w:rPr>
          <w:noProof/>
          <w:color w:val="000000" w:themeColor="text1"/>
        </w:rPr>
        <w:t>[1–4]</w:t>
      </w:r>
      <w:r>
        <w:rPr>
          <w:color w:val="000000" w:themeColor="text1"/>
        </w:rPr>
        <w:fldChar w:fldCharType="end"/>
      </w:r>
      <w:r w:rsidRPr="00D41E23">
        <w:rPr>
          <w:color w:val="000000" w:themeColor="text1"/>
        </w:rPr>
        <w:t xml:space="preserve"> Exacer</w:t>
      </w:r>
      <w:r>
        <w:rPr>
          <w:color w:val="000000" w:themeColor="text1"/>
        </w:rPr>
        <w:t>bations are a major driver of the morbidity, mortality and cost associated with these chronic airways diseases</w:t>
      </w:r>
      <w:r w:rsidR="009E0340">
        <w:rPr>
          <w:color w:val="000000" w:themeColor="text1"/>
        </w:rPr>
        <w:t>.</w:t>
      </w:r>
      <w:r>
        <w:rPr>
          <w:color w:val="000000" w:themeColor="text1"/>
        </w:rPr>
        <w:fldChar w:fldCharType="begin" w:fldLock="1"/>
      </w:r>
      <w:r w:rsidR="00B245C5">
        <w:rPr>
          <w:color w:val="000000" w:themeColor="text1"/>
        </w:rPr>
        <w:instrText>ADDIN CSL_CITATION { "citationItems" : [ { "id" : "ITEM-1", "itemData" : { "DOI" : "10.1016/S0140-6736(07)61380-4", "ISSN" : "01406736", "abstract" : "Chronic obstructive pulmonary disease (COPD) continues to be an important cause of morbidity, mortality, and health-care costs worldwide. It is a global health issue, with cigarette smoking being an important risk factor universally; other factors, such as exposure to indoor and outdoor air pollution, occupational hazards, and infections, are also important. As the global population ages, the burden of COPD will increase in years to come. Prevalence estimates of the disorder show considerable variability across populations, suggesting that risk factors can affect populations differently. Other advances in our understanding of COPD are increased recognition of the importance of comorbid disease, identification of different COPD phenotypes, and understanding how factors other than lung function affect outcome in our patients. The challenge we will all face in the next few years will be implementation of cost-effective prevention and management strategies to stem the tide of this disease and its cost.", "author" : [ { "dropping-particle" : "", "family" : "Mannino", "given" : "David M", "non-dropping-particle" : "", "parse-names" : false, "suffix" : "" }, { "dropping-particle" : "", "family" : "Buist", "given" : "A Sonia", "non-dropping-particle" : "", "parse-names" : false, "suffix" : "" } ], "container-title" : "The Lancet", "id" : "ITEM-1", "issue" : "9589", "issued" : { "date-parts" : [ [ "2007" ] ] }, "page" : "765-773", "title" : "Global burden of COPD: risk factors, prevalence, and future trends", "type" : "article-journal", "volume" : "370" }, "uris" : [ "http://www.mendeley.com/documents/?uuid=aca7e818-0ee9-31bf-b615-2270c0d2560f" ] }, { "id" : "ITEM-2", "itemData" : { "author" : [ { "dropping-particle" : "", "family" : "\"National Institute for Health and Clinical Excellence (NICE)\"", "given" : "", "non-dropping-particle" : "", "parse-names" : false, "suffix" : "" } ], "id" : "ITEM-2", "issued" : { "date-parts" : [ [ "2011" ] ] }, "title" : "Chronic obstructive pulmonary disease: Costing report", "type" : "report" }, "uris" : [ "http://www.mendeley.com/documents/?uuid=15d80a82-b5cb-3016-9691-1df0b5cb599a" ] } ], "mendeley" : { "formattedCitation" : "[5, 6]", "plainTextFormattedCitation" : "[5, 6]", "previouslyFormattedCitation" : "[5, 6]" }, "properties" : { "noteIndex" : 0 }, "schema" : "https://github.com/citation-style-language/schema/raw/master/csl-citation.json" }</w:instrText>
      </w:r>
      <w:r>
        <w:rPr>
          <w:color w:val="000000" w:themeColor="text1"/>
        </w:rPr>
        <w:fldChar w:fldCharType="separate"/>
      </w:r>
      <w:r w:rsidR="00B245C5" w:rsidRPr="00B245C5">
        <w:rPr>
          <w:noProof/>
          <w:color w:val="000000" w:themeColor="text1"/>
        </w:rPr>
        <w:t>[5, 6]</w:t>
      </w:r>
      <w:r>
        <w:rPr>
          <w:color w:val="000000" w:themeColor="text1"/>
        </w:rPr>
        <w:fldChar w:fldCharType="end"/>
      </w:r>
      <w:r>
        <w:rPr>
          <w:color w:val="000000" w:themeColor="text1"/>
        </w:rPr>
        <w:t xml:space="preserve"> The majority exacerbations are thought to be non-bacterial in origin</w:t>
      </w:r>
      <w:r w:rsidR="009E0340">
        <w:rPr>
          <w:color w:val="000000" w:themeColor="text1"/>
        </w:rPr>
        <w:t>.</w:t>
      </w:r>
      <w:r>
        <w:rPr>
          <w:color w:val="000000" w:themeColor="text1"/>
        </w:rPr>
        <w:fldChar w:fldCharType="begin" w:fldLock="1"/>
      </w:r>
      <w:r w:rsidR="00B245C5">
        <w:rPr>
          <w:color w:val="000000" w:themeColor="text1"/>
        </w:rPr>
        <w:instrText>ADDIN CSL_CITATION { "citationItems" : [ { "id" : "ITEM-1", "itemData" : { "DOI" : "10.1002/14651858.CD002741", "ISSN" : "1469-493X", "PMID" : "11687022", "abstract" : "BACKGROUND: Antibiotics are often prescribed to patients who are admitted to hospital with acute asthma. Their exacerbation is often precipitated by a viral upper respiratory infection (URTI), but in some instances antibiotics are prescribed in spite of questionable efficacy. A lack of strong evidence either to support or to refute the use of treatments in acute asthma leaves room for discussion and debate as to how effective antibiotics are in an acute setting. This review assesses what evidence is available. OBJECTIVES: To determine the efficacy of antibiotics prescribed in the treatment of acute asthma SEARCH STRATEGY: Electronic databases (MEDLINE, EMBASE and CINAHL) were searched to identify all possible randomised control trials. SELECTION CRITERIA: Only RCTs or quasi RCTs were eligible for inclusion. Studies were included if patients were treated for acute asthma in the ED or its equivalent with antibiotics or placebo. Two reviewers independently assessed articles for potential relevance, final inclusion, and methodological quality. DATA COLLECTION AND ANALYSIS: Two reviewers completed trial quality assessment and data extraction independently. MAIN RESULTS: From 128 potential studies, two trials were identified for inclusion in the review. Both trials reported numbers of exacerbations and not patient numbers due to re admissions over the course of the trials. The total number of patients in this review was 97, but values were recorded for 115 exacerbations. REVIEWER'S CONCLUSIONS: The role of antibiotics in the treatment of acute asthma is difficult to assess from the current literature. Recommendations regarding antibiotic use in acute asthma will remain consensus driven until more research is conducted which includes larger numbers of patients.", "author" : [ { "dropping-particle" : "", "family" : "Graham", "given" : "V", "non-dropping-particle" : "", "parse-names" : false, "suffix" : "" }, { "dropping-particle" : "", "family" : "Lasserson", "given" : "T", "non-dropping-particle" : "", "parse-names" : false, "suffix" : "" }, { "dropping-particle" : "", "family" : "Rowe", "given" : "B H", "non-dropping-particle" : "", "parse-names" : false, "suffix" : "" } ], "container-title" : "The Cochrane database of systematic reviews", "id" : "ITEM-1", "issue" : "3", "issued" : { "date-parts" : [ [ "2001", "1" ] ] }, "page" : "CD002741", "title" : "Antibiotics for acute asthma.", "type" : "article-journal" }, "uris" : [ "http://www.mendeley.com/documents/?uuid=77576ce6-909d-4187-9e66-dba01aeda5e7" ] }, { "id" : "ITEM-2", "itemData" : { "DOI" : "10.1016/s0140-6736(07)61382-8", "ISSN" : "0140-6736", "author" : [ { "dropping-particle" : "", "family" : "Wedzicha", "given" : "J A", "non-dropping-particle" : "", "parse-names" : false, "suffix" : "" }, { "dropping-particle" : "", "family" : "Seemungal", "given" : "T A", "non-dropping-particle" : "", "parse-names" : false, "suffix" : "" } ], "container-title" : "Lancet", "id" : "ITEM-2", "issue" : "9589", "issued" : { "date-parts" : [ [ "2007" ] ] }, "page" : "786-796", "title" : "COPD exacerbations: defining their cause and prevention", "type" : "article-journal", "volume" : "370" }, "uris" : [ "http://www.mendeley.com/documents/?uuid=ee936c12-0686-4b19-bd34-970e7f5dfda0" ] }, { "id" : "ITEM-3", "itemData" : { "DOI" : "10.1002/14651858.CD010257", "ISSN" : "1469-493X", "PMID" : "23235687", "abstract" : "BACKGROUND: Many patients with an exacerbation of chronic obstructive pulmonary disease (COPD) are treated with antibiotics. However, the value of antibiotics remains uncertain as systematic reviews and clinical trials have shown conflicting results.\n\nOBJECTIVES: To assess the effects of antibiotics in the management of acute COPD exacerbations on treatment failure as observed between seven days and one month after treatment initiation (primary outcome) and on other patient-important outcomes (mortality, adverse events, length of hospital stay).\n\nSEARCH METHODS: We searched the Cochrane Central Register of Controlled Trials (CENTRAL), MEDLINE, EMBASE and other electronically available databases up to September 2012.\n\nSELECTION CRITERIA: Randomised controlled trials (RCTs) in people with acute COPD exacerbations comparing antibiotic therapy and placebo with a follow-up of at least seven days.\n\nDATA COLLECTION AND ANALYSIS: Two review authors independently screened references and extracted data from trial reports. We kept the three groups of outpatients, inpatients and patients admitted to the intensive care unit (ICU) separate for benefit outcomes and mortality because we considered them to be clinically too different to be summarised in one group. We considered outpatients to have a mild to moderate exacerbation, inpatients to have a severe exacerbation and ICU patients to have a very severe exacerbation. Where outcomes or study details were not reported we requested missing data from the authors of the primary studies. We calculated pooled risk ratios (RR) for treatment failure, Peto odds ratios (OR) for rare events (mortality and adverse events) and weighted mean differences (MD) for continuous outcomes using fixed-effect models. We used GRADE to assess the quality of the evidence.\n\nMAIN RESULTS: Sixteen trials with 2068 participants were included. In outpatients (mild to moderate exacerbations), there was evidence of low quality that antibiotics did statistically significantly reduce the risk for treatment failure between seven days and one month after treatment initiation (RR 0.75; 95% CI 0.60 to 0.94; I(2) = 35%) but they did not significantly reduce the risk when the meta-analysis was restricted to currently available drugs (RR 0.80; 95% CI 0.63 to 1.01; I(2) = 33%). Evidence of high quality showed that antibiotics statistically significantly reduced the risk of treatment failure in inpatients with severe exacerbations (ICU not included) (RR 0.77;\u2026", "author" : [ { "dropping-particle" : "", "family" : "Vollenweider", "given" : "Daniela J", "non-dropping-particle" : "", "parse-names" : false, "suffix" : "" }, { "dropping-particle" : "", "family" : "Jarrett", "given" : "Harish", "non-dropping-particle" : "", "parse-names" : false, "suffix" : "" }, { "dropping-particle" : "", "family" : "Steurer-Stey", "given" : "Claudia A", "non-dropping-particle" : "", "parse-names" : false, "suffix" : "" }, { "dropping-particle" : "", "family" : "Garcia-Aymerich", "given" : "Judith", "non-dropping-particle" : "", "parse-names" : false, "suffix" : "" }, { "dropping-particle" : "", "family" : "Puhan", "given" : "Milo A", "non-dropping-particle" : "", "parse-names" : false, "suffix" : "" } ], "container-title" : "The Cochrane database of systematic reviews", "id" : "ITEM-3", "issued" : { "date-parts" : [ [ "2012", "1" ] ] }, "page" : "CD010257", "title" : "Antibiotics for exacerbations of chronic obstructive pulmonary disease.", "type" : "article-journal", "volume" : "12" }, "uris" : [ "http://www.mendeley.com/documents/?uuid=f71504b7-7ce5-4788-9ed3-08f9f74e72bc" ] } ], "mendeley" : { "formattedCitation" : "[7\u20139]", "plainTextFormattedCitation" : "[7\u20139]", "previouslyFormattedCitation" : "[7\u20139]" }, "properties" : { "noteIndex" : 0 }, "schema" : "https://github.com/citation-style-language/schema/raw/master/csl-citation.json" }</w:instrText>
      </w:r>
      <w:r>
        <w:rPr>
          <w:color w:val="000000" w:themeColor="text1"/>
        </w:rPr>
        <w:fldChar w:fldCharType="separate"/>
      </w:r>
      <w:r w:rsidR="00B245C5" w:rsidRPr="00B245C5">
        <w:rPr>
          <w:noProof/>
          <w:color w:val="000000" w:themeColor="text1"/>
        </w:rPr>
        <w:t>[7–9]</w:t>
      </w:r>
      <w:r>
        <w:rPr>
          <w:color w:val="000000" w:themeColor="text1"/>
        </w:rPr>
        <w:fldChar w:fldCharType="end"/>
      </w:r>
      <w:r>
        <w:rPr>
          <w:color w:val="000000" w:themeColor="text1"/>
        </w:rPr>
        <w:t xml:space="preserve"> </w:t>
      </w:r>
      <w:r w:rsidR="00A026B9">
        <w:rPr>
          <w:color w:val="000000" w:themeColor="text1"/>
        </w:rPr>
        <w:t>They are, h</w:t>
      </w:r>
      <w:r>
        <w:rPr>
          <w:color w:val="000000" w:themeColor="text1"/>
        </w:rPr>
        <w:t>owever, frequently treated with antibiotics</w:t>
      </w:r>
      <w:r w:rsidR="00A026B9">
        <w:rPr>
          <w:color w:val="000000" w:themeColor="text1"/>
        </w:rPr>
        <w:t xml:space="preserve"> </w:t>
      </w:r>
      <w:r>
        <w:rPr>
          <w:color w:val="000000" w:themeColor="text1"/>
        </w:rPr>
        <w:t>hence causing a significant antibiotic burden</w:t>
      </w:r>
      <w:r w:rsidR="009E0340">
        <w:rPr>
          <w:color w:val="000000" w:themeColor="text1"/>
        </w:rPr>
        <w:t>.</w:t>
      </w:r>
      <w:r>
        <w:rPr>
          <w:color w:val="000000" w:themeColor="text1"/>
        </w:rPr>
        <w:fldChar w:fldCharType="begin" w:fldLock="1"/>
      </w:r>
      <w:r w:rsidR="00B245C5">
        <w:rPr>
          <w:color w:val="000000" w:themeColor="text1"/>
        </w:rPr>
        <w:instrText>ADDIN CSL_CITATION { "citationItems" : [ { "id" : "ITEM-1", "itemData" : { "DOI" : "10.1001/jamainternmed.2016.5664", "ISSN" : "2168-6106", "author" : [ { "dropping-particle" : "", "family" : "Johnston", "given" : "S L", "non-dropping-particle" : "", "parse-names" : false, "suffix" : "" }, { "dropping-particle" : "", "family" : "Szigeti", "given" : "Mfile:///C:/Users/Marie/Downloads/ioi160077.pdf", "non-dropping-particle" : "", "parse-names" : false, "suffix" : "" }, { "dropping-particle" : "", "family" : "Cross", "given" : "M", "non-dropping-particle" : "", "parse-names" : false, "suffix" : "" }, { "dropping-particle" : "", "family" : "Brightling", "given" : "C", "non-dropping-particle" : "", "parse-names" : false, "suffix" : "" }, { "dropping-particle" : "", "family" : "Chaudhuri", "given" : "R", "non-dropping-particle" : "", "parse-names" : false, "suffix" : "" }, { "dropping-particle" : "", "family" : "Harrison", "given" : "T", "non-dropping-particle" : "", "parse-names" : false, "suffix" : "" }, { "dropping-particle" : "", "family" : "Mansur", "given" : "A", "non-dropping-particle" : "", "parse-names" : false, "suffix" : "" }, { "dropping-particle" : "", "family" : "Robison", "given" : "L", "non-dropping-particle" : "", "parse-names" : false, "suffix" : "" }, { "dropping-particle" : "", "family" : "Sattar", "given" : "Z", "non-dropping-particle" : "", "parse-names" : false, "suffix" : "" }, { "dropping-particle" : "", "family" : "Jackson", "given" : "D", "non-dropping-particle" : "", "parse-names" : false, "suffix" : "" }, { "dropping-particle" : "", "family" : "Mallia", "given" : "P", "non-dropping-particle" : "", "parse-names" : false, "suffix" : "" }, { "dropping-particle" : "", "family" : "Wong", "given" : "E", "non-dropping-particle" : "", "parse-names" : false, "suffix" : "" }, { "dropping-particle" : "", "family" : "Corrigan", "given" : "C", "non-dropping-particle" : "", "parse-names" : false, "suffix" : "" }, { "dropping-particle" : "", "family" : "Higgins", "given" : "B", "non-dropping-particle" : "", "parse-names" : false, "suffix" : "" }, { "dropping-particle" : "", "family" : "Ind", "given" : "P", "non-dropping-particle" : "", "parse-names" : false, "suffix" : "" }, { "dropping-particle" : "", "family" : "Singh", "given" : "D", "non-dropping-particle" : "", "parse-names" : false, "suffix" : "" }, { "dropping-particle" : "", "family" : "Thomson", "given" : "N C", "non-dropping-particle" : "", "parse-names" : false, "suffix" : "" }, { "dropping-particle" : "", "family" : "Ashby", "given" : "D", "non-dropping-particle" : "", "parse-names" : false, "suffix" : "" }, { "dropping-particle" : "", "family" : "Chauhan", "given" : "A", "non-dropping-particle" : "", "parse-names" : false, "suffix" : "" } ], "container-title" : "JAMA Intern Med", "id" : "ITEM-1", "issue" : "11", "issued" : { "date-parts" : [ [ "2016" ] ] }, "page" : "1630-1637", "title" : "Azithromycin for Acute Exacerbations of Asthma : The AZALEA Randomized Clinical Trial", "type" : "article-journal", "volume" : "176" }, "uris" : [ "http://www.mendeley.com/documents/?uuid=4c79949a-8b78-425b-94de-db566a2323fd" ] }, { "id" : "ITEM-2", "itemData" : { "author" : [ { "dropping-particle" : "", "family" : "British Thoracic Society", "given" : "", "non-dropping-particle" : "", "parse-names" : false, "suffix" : "" } ], "id" : "ITEM-2", "issued" : { "date-parts" : [ [ "2016" ] ] }, "title" : "BTS/SIGN British guideline on the management of asthma", "type" : "article" }, "uris" : [ "http://www.mendeley.com/documents/?uuid=fc8b1523-3977-4d8e-8da7-d3d8a56c251a" ] } ], "mendeley" : { "formattedCitation" : "[10, 11]", "plainTextFormattedCitation" : "[10, 11]", "previouslyFormattedCitation" : "[10, 11]" }, "properties" : { "noteIndex" : 0 }, "schema" : "https://github.com/citation-style-language/schema/raw/master/csl-citation.json" }</w:instrText>
      </w:r>
      <w:r>
        <w:rPr>
          <w:color w:val="000000" w:themeColor="text1"/>
        </w:rPr>
        <w:fldChar w:fldCharType="separate"/>
      </w:r>
      <w:r w:rsidR="00B245C5" w:rsidRPr="00B245C5">
        <w:rPr>
          <w:noProof/>
          <w:color w:val="000000" w:themeColor="text1"/>
        </w:rPr>
        <w:t>[10, 11]</w:t>
      </w:r>
      <w:r>
        <w:rPr>
          <w:color w:val="000000" w:themeColor="text1"/>
        </w:rPr>
        <w:fldChar w:fldCharType="end"/>
      </w:r>
      <w:r>
        <w:rPr>
          <w:color w:val="000000" w:themeColor="text1"/>
        </w:rPr>
        <w:t xml:space="preserve"> For example, over eleven years </w:t>
      </w:r>
      <w:r w:rsidR="009E0340">
        <w:rPr>
          <w:color w:val="000000" w:themeColor="text1"/>
        </w:rPr>
        <w:t>22 % of 16.1 </w:t>
      </w:r>
      <w:r w:rsidRPr="00D41E23">
        <w:rPr>
          <w:color w:val="000000" w:themeColor="text1"/>
        </w:rPr>
        <w:t xml:space="preserve">million asthma </w:t>
      </w:r>
      <w:r w:rsidRPr="00D41E23">
        <w:rPr>
          <w:color w:val="000000" w:themeColor="text1"/>
        </w:rPr>
        <w:lastRenderedPageBreak/>
        <w:t xml:space="preserve">presentations to </w:t>
      </w:r>
      <w:r>
        <w:rPr>
          <w:color w:val="000000" w:themeColor="text1"/>
        </w:rPr>
        <w:t xml:space="preserve">US </w:t>
      </w:r>
      <w:r w:rsidRPr="00D41E23">
        <w:rPr>
          <w:color w:val="000000" w:themeColor="text1"/>
        </w:rPr>
        <w:t xml:space="preserve">hospitals </w:t>
      </w:r>
      <w:r>
        <w:rPr>
          <w:color w:val="000000" w:themeColor="text1"/>
        </w:rPr>
        <w:t>received antibiotics</w:t>
      </w:r>
      <w:r w:rsidR="00A026B9">
        <w:rPr>
          <w:color w:val="000000" w:themeColor="text1"/>
        </w:rPr>
        <w:t>, largely against current guidelines</w:t>
      </w:r>
      <w:r w:rsidR="009E0340">
        <w:rPr>
          <w:color w:val="000000" w:themeColor="text1"/>
        </w:rPr>
        <w:t>.</w:t>
      </w:r>
      <w:r>
        <w:rPr>
          <w:color w:val="000000" w:themeColor="text1"/>
        </w:rPr>
        <w:fldChar w:fldCharType="begin" w:fldLock="1"/>
      </w:r>
      <w:r w:rsidR="00B245C5">
        <w:rPr>
          <w:color w:val="000000" w:themeColor="text1"/>
        </w:rPr>
        <w:instrText>ADDIN CSL_CITATION { "citationItems" : [ { "id" : "ITEM-1", "itemData" : { "DOI" : "10.1111/j.1553-2712.2008.00167.x", "ISSN" : "1553-2712", "PMID" : "18627585", "abstract" : "OBJECTIVES: The aim was to examine the use of antibiotics to treat asthma patients in U.S. emergency departments (EDs). The authors sought to investigate inappropriate antibiotic prescriptions by identifying the frequency and predictors of antibiotics prescribed for asthma exacerbations using data from two sources, the National Hospital Ambulatory Medical Care Survey (NHAMCS) and the National Emergency Department Safety Study (NEDSS).\n\nMETHODS: The authors used data from NHAMCS and NEDSS to identify the proportion of ED visits for asthma exacerbations that resulted in the prescription of an antibiotic. NHAMCS provided national data from 1993 through 2004, while NEDSS provided data from 63 primarily academic EDs from 2003 through 2006. Univariate analysis and multivariate logistic regression modeling were used to identify variables associated with antibiotic administration.\n\nRESULTS: Analysis of NHAMCS data revealed that 22% (95% confidence interval [CI] = 20% to 24%) of acute asthma visits resulted in an antibiotic prescription from 1993 through 2004, with no significant change in prescribing frequency over the 12-year period. NEDSS data from 2003 through 2006 showed that 18% (95% CI = 17% to 19%) of acute asthma cases in academic EDs received an antibiotic. Multivariate modeling of NHAMCS data revealed that African American patients (odds ratio [OR] = 0.8; 95% CI = 0.6 to 0.97) and patients in urban EDs (OR = 0.5; 95% CI = 0.4 to 0.7) were less likely to receive antibiotics for asthma exacerbations than white patients and patients in nonurban EDs, respectively. NHAMCS analysis also found that patients in the South were more likely to receive antibiotics than those in the Northeast (OR = 1.4; 95% CI = 1.1 to 1.9). A NEDSS multivariate model found a similar difference, with African Americans (OR = 0.6; 95% CI = 0.4 to 0.8) and Hispanics (OR = 0.6; 95% CI = 0.4 to 0.8) being less likely than whites to receive an antibiotic.\n\nCONCLUSIONS: ED treatment of acute asthma with unnecessary antibiotics is likely to contribute to bacterial antibiotic resistance. Interventions are needed to reduce inappropriate antibiotic prescriptions and to address disparities in asthma care.", "author" : [ { "dropping-particle" : "", "family" : "Vanderweil", "given" : "Stefan G", "non-dropping-particle" : "", "parse-names" : false, "suffix" : "" }, { "dropping-particle" : "", "family" : "Tsai", "given" : "Chu-Lin", "non-dropping-particle" : "", "parse-names" : false, "suffix" : "" }, { "dropping-particle" : "", "family" : "Pelletier", "given" : "Andrea J", "non-dropping-particle" : "", "parse-names" : false, "suffix" : "" }, { "dropping-particle" : "", "family" : "Espinola", "given" : "Janice A", "non-dropping-particle" : "", "parse-names" : false, "suffix" : "" }, { "dropping-particle" : "", "family" : "Sullivan", "given" : "Ashley F", "non-dropping-particle" : "", "parse-names" : false, "suffix" : "" }, { "dropping-particle" : "", "family" : "Blumenthal", "given" : "David", "non-dropping-particle" : "", "parse-names" : false, "suffix" : "" }, { "dropping-particle" : "", "family" : "Camargo", "given" : "Carlos A", "non-dropping-particle" : "", "parse-names" : false, "suffix" : "" } ], "container-title" : "Academic emergency medicine : official journal of the Society for Academic Emergency Medicine", "id" : "ITEM-1", "issue" : "8", "issued" : { "date-parts" : [ [ "2008", "8" ] ] }, "page" : "736-43", "title" : "Inappropriate use of antibiotics for acute asthma in United States emergency departments.", "type" : "article-journal", "volume" : "15" }, "uris" : [ "http://www.mendeley.com/documents/?uuid=e8b65a0c-8546-405b-b042-31eacaea43e6" ] } ], "mendeley" : { "formattedCitation" : "[12]", "plainTextFormattedCitation" : "[12]", "previouslyFormattedCitation" : "[12]" }, "properties" : { "noteIndex" : 0 }, "schema" : "https://github.com/citation-style-language/schema/raw/master/csl-citation.json" }</w:instrText>
      </w:r>
      <w:r>
        <w:rPr>
          <w:color w:val="000000" w:themeColor="text1"/>
        </w:rPr>
        <w:fldChar w:fldCharType="separate"/>
      </w:r>
      <w:r w:rsidR="00B245C5" w:rsidRPr="00B245C5">
        <w:rPr>
          <w:noProof/>
          <w:color w:val="000000" w:themeColor="text1"/>
        </w:rPr>
        <w:t>[12]</w:t>
      </w:r>
      <w:r>
        <w:rPr>
          <w:color w:val="000000" w:themeColor="text1"/>
        </w:rPr>
        <w:fldChar w:fldCharType="end"/>
      </w:r>
      <w:r>
        <w:rPr>
          <w:color w:val="000000" w:themeColor="text1"/>
        </w:rPr>
        <w:t xml:space="preserve"> </w:t>
      </w:r>
    </w:p>
    <w:p w14:paraId="52E70DFB" w14:textId="6B30B468" w:rsidR="001246B3" w:rsidRDefault="001246B3" w:rsidP="001246B3">
      <w:pPr>
        <w:tabs>
          <w:tab w:val="left" w:pos="1418"/>
        </w:tabs>
        <w:spacing w:line="480" w:lineRule="auto"/>
        <w:ind w:left="284"/>
        <w:jc w:val="both"/>
        <w:rPr>
          <w:color w:val="000000" w:themeColor="text1"/>
        </w:rPr>
      </w:pPr>
      <w:r>
        <w:rPr>
          <w:color w:val="000000" w:themeColor="text1"/>
        </w:rPr>
        <w:t>A</w:t>
      </w:r>
      <w:r w:rsidRPr="00D41E23">
        <w:rPr>
          <w:color w:val="000000" w:themeColor="text1"/>
        </w:rPr>
        <w:t xml:space="preserve">ntimicrobial resistance is one of the most important public health crises facing the world today. </w:t>
      </w:r>
      <w:r w:rsidR="00A75825">
        <w:rPr>
          <w:color w:val="000000" w:themeColor="text1"/>
        </w:rPr>
        <w:t>R</w:t>
      </w:r>
      <w:r w:rsidRPr="00D41E23">
        <w:rPr>
          <w:color w:val="000000" w:themeColor="text1"/>
        </w:rPr>
        <w:t xml:space="preserve">educed susceptibility to penicillin or </w:t>
      </w:r>
      <w:r>
        <w:rPr>
          <w:color w:val="000000" w:themeColor="text1"/>
        </w:rPr>
        <w:t>penicillin</w:t>
      </w:r>
      <w:r w:rsidRPr="00D41E23">
        <w:rPr>
          <w:color w:val="000000" w:themeColor="text1"/>
        </w:rPr>
        <w:t xml:space="preserve">-resistance in </w:t>
      </w:r>
      <w:r w:rsidRPr="00D41E23">
        <w:rPr>
          <w:i/>
          <w:color w:val="000000" w:themeColor="text1"/>
        </w:rPr>
        <w:t>Streptococcus pneumoniae</w:t>
      </w:r>
      <w:r w:rsidR="009E0340">
        <w:rPr>
          <w:color w:val="000000" w:themeColor="text1"/>
        </w:rPr>
        <w:t xml:space="preserve"> exceeds more than 50 </w:t>
      </w:r>
      <w:r>
        <w:rPr>
          <w:color w:val="000000" w:themeColor="text1"/>
        </w:rPr>
        <w:t>% in many countries</w:t>
      </w:r>
      <w:r w:rsidR="009E0340">
        <w:rPr>
          <w:color w:val="000000" w:themeColor="text1"/>
        </w:rPr>
        <w:t>.</w:t>
      </w:r>
      <w:r>
        <w:rPr>
          <w:color w:val="000000" w:themeColor="text1"/>
        </w:rPr>
        <w:fldChar w:fldCharType="begin" w:fldLock="1"/>
      </w:r>
      <w:r w:rsidR="00B245C5">
        <w:rPr>
          <w:color w:val="000000" w:themeColor="text1"/>
        </w:rPr>
        <w:instrText>ADDIN CSL_CITATION { "citationItems" : [ { "id" : "ITEM-1", "itemData" : { "URL" : "http://www.who.int/drugresistance/en/", "accessed" : { "date-parts" : [ [ "2017", "1", "1" ] ] }, "author" : [ { "dropping-particle" : "", "family" : "WHO", "given" : "", "non-dropping-particle" : "", "parse-names" : false, "suffix" : "" } ], "id" : "ITEM-1", "issued" : { "date-parts" : [ [ "2014" ] ] }, "publisher-place" : "Geneva", "title" : "Antimicrobial Resistance. Global Report on Surveillance", "type" : "webpage" }, "uris" : [ "http://www.mendeley.com/documents/?uuid=df07c1a8-78dc-4cf1-b267-992afedc4b82" ] } ], "mendeley" : { "formattedCitation" : "[13]", "plainTextFormattedCitation" : "[13]", "previouslyFormattedCitation" : "[13]" }, "properties" : { "noteIndex" : 0 }, "schema" : "https://github.com/citation-style-language/schema/raw/master/csl-citation.json" }</w:instrText>
      </w:r>
      <w:r>
        <w:rPr>
          <w:color w:val="000000" w:themeColor="text1"/>
        </w:rPr>
        <w:fldChar w:fldCharType="separate"/>
      </w:r>
      <w:r w:rsidR="00B245C5" w:rsidRPr="00B245C5">
        <w:rPr>
          <w:noProof/>
          <w:color w:val="000000" w:themeColor="text1"/>
        </w:rPr>
        <w:t>[13]</w:t>
      </w:r>
      <w:r>
        <w:rPr>
          <w:color w:val="000000" w:themeColor="text1"/>
        </w:rPr>
        <w:fldChar w:fldCharType="end"/>
      </w:r>
      <w:r>
        <w:rPr>
          <w:color w:val="000000" w:themeColor="text1"/>
        </w:rPr>
        <w:t xml:space="preserve"> </w:t>
      </w:r>
      <w:r w:rsidRPr="00D41E23">
        <w:rPr>
          <w:color w:val="000000" w:themeColor="text1"/>
        </w:rPr>
        <w:t>The World Health Organisation</w:t>
      </w:r>
      <w:r>
        <w:rPr>
          <w:color w:val="000000" w:themeColor="text1"/>
        </w:rPr>
        <w:t xml:space="preserve"> (WHO)</w:t>
      </w:r>
      <w:r w:rsidRPr="00D41E23">
        <w:rPr>
          <w:color w:val="000000" w:themeColor="text1"/>
        </w:rPr>
        <w:t xml:space="preserve"> issued a global action plan on antimicrobial r</w:t>
      </w:r>
      <w:r>
        <w:rPr>
          <w:color w:val="000000" w:themeColor="text1"/>
        </w:rPr>
        <w:t xml:space="preserve">esistance in 2015 which </w:t>
      </w:r>
      <w:r w:rsidR="00A026B9">
        <w:rPr>
          <w:color w:val="000000" w:themeColor="text1"/>
        </w:rPr>
        <w:t>called</w:t>
      </w:r>
      <w:r w:rsidRPr="00D41E23">
        <w:rPr>
          <w:color w:val="000000" w:themeColor="text1"/>
        </w:rPr>
        <w:t xml:space="preserve"> for optimisation of antibiotic prescribing</w:t>
      </w:r>
      <w:r w:rsidR="009E0340">
        <w:rPr>
          <w:color w:val="000000" w:themeColor="text1"/>
        </w:rPr>
        <w:t>.</w:t>
      </w:r>
      <w:r>
        <w:rPr>
          <w:color w:val="000000" w:themeColor="text1"/>
        </w:rPr>
        <w:fldChar w:fldCharType="begin" w:fldLock="1"/>
      </w:r>
      <w:r w:rsidR="00B245C5">
        <w:rPr>
          <w:color w:val="000000" w:themeColor="text1"/>
        </w:rPr>
        <w:instrText>ADDIN CSL_CITATION { "citationItems" : [ { "id" : "ITEM-1", "itemData" : { "URL" : "http://www.who.int/antimicrobial-resistance/publications/global-action-plan/en/", "accessed" : { "date-parts" : [ [ "2015", "5", "3" ] ] }, "author" : [ { "dropping-particle" : "", "family" : "World Health Organization", "given" : "", "non-dropping-particle" : "", "parse-names" : false, "suffix" : "" } ], "id" : "ITEM-1", "issued" : { "date-parts" : [ [ "2015" ] ] }, "title" : "Global action plan on antimicrobial resistance", "type" : "webpage" }, "uris" : [ "http://www.mendeley.com/documents/?uuid=9bbbd102-aa5d-439e-9a5a-9b27f008f9fb" ] } ], "mendeley" : { "formattedCitation" : "[14]", "plainTextFormattedCitation" : "[14]", "previouslyFormattedCitation" : "[14]" }, "properties" : { "noteIndex" : 0 }, "schema" : "https://github.com/citation-style-language/schema/raw/master/csl-citation.json" }</w:instrText>
      </w:r>
      <w:r>
        <w:rPr>
          <w:color w:val="000000" w:themeColor="text1"/>
        </w:rPr>
        <w:fldChar w:fldCharType="separate"/>
      </w:r>
      <w:r w:rsidR="00B245C5" w:rsidRPr="00B245C5">
        <w:rPr>
          <w:noProof/>
          <w:color w:val="000000" w:themeColor="text1"/>
        </w:rPr>
        <w:t>[14]</w:t>
      </w:r>
      <w:r>
        <w:rPr>
          <w:color w:val="000000" w:themeColor="text1"/>
        </w:rPr>
        <w:fldChar w:fldCharType="end"/>
      </w:r>
      <w:r>
        <w:rPr>
          <w:color w:val="000000" w:themeColor="text1"/>
        </w:rPr>
        <w:t xml:space="preserve"> Use of</w:t>
      </w:r>
      <w:r w:rsidRPr="00D41E23">
        <w:rPr>
          <w:color w:val="000000" w:themeColor="text1"/>
        </w:rPr>
        <w:t xml:space="preserve"> </w:t>
      </w:r>
      <w:r>
        <w:rPr>
          <w:color w:val="000000" w:themeColor="text1"/>
        </w:rPr>
        <w:t>shorter antibiotic</w:t>
      </w:r>
      <w:r w:rsidRPr="00D41E23">
        <w:rPr>
          <w:color w:val="000000" w:themeColor="text1"/>
        </w:rPr>
        <w:t xml:space="preserve"> course</w:t>
      </w:r>
      <w:r>
        <w:rPr>
          <w:color w:val="000000" w:themeColor="text1"/>
        </w:rPr>
        <w:t>s</w:t>
      </w:r>
      <w:r w:rsidRPr="00D41E23">
        <w:rPr>
          <w:color w:val="000000" w:themeColor="text1"/>
        </w:rPr>
        <w:t xml:space="preserve"> </w:t>
      </w:r>
      <w:r>
        <w:rPr>
          <w:color w:val="000000" w:themeColor="text1"/>
        </w:rPr>
        <w:t xml:space="preserve">may be beneficial </w:t>
      </w:r>
      <w:r w:rsidR="00AA657D">
        <w:rPr>
          <w:color w:val="000000" w:themeColor="text1"/>
        </w:rPr>
        <w:t xml:space="preserve">to </w:t>
      </w:r>
      <w:r>
        <w:rPr>
          <w:color w:val="000000" w:themeColor="text1"/>
        </w:rPr>
        <w:t>redu</w:t>
      </w:r>
      <w:r w:rsidR="00AA657D">
        <w:rPr>
          <w:color w:val="000000" w:themeColor="text1"/>
        </w:rPr>
        <w:t>ce</w:t>
      </w:r>
      <w:r>
        <w:rPr>
          <w:color w:val="000000" w:themeColor="text1"/>
        </w:rPr>
        <w:t xml:space="preserve"> resistance, </w:t>
      </w:r>
      <w:r w:rsidRPr="00D41E23">
        <w:rPr>
          <w:color w:val="000000" w:themeColor="text1"/>
        </w:rPr>
        <w:t>improv</w:t>
      </w:r>
      <w:r w:rsidR="00AA657D">
        <w:rPr>
          <w:color w:val="000000" w:themeColor="text1"/>
        </w:rPr>
        <w:t>e</w:t>
      </w:r>
      <w:r w:rsidRPr="00D41E23">
        <w:rPr>
          <w:color w:val="000000" w:themeColor="text1"/>
        </w:rPr>
        <w:t xml:space="preserve"> concordance, cost</w:t>
      </w:r>
      <w:r w:rsidR="009E0340">
        <w:rPr>
          <w:color w:val="000000" w:themeColor="text1"/>
        </w:rPr>
        <w:t>s</w:t>
      </w:r>
      <w:r w:rsidRPr="00D41E23">
        <w:rPr>
          <w:color w:val="000000" w:themeColor="text1"/>
        </w:rPr>
        <w:t xml:space="preserve"> and side effects. However, </w:t>
      </w:r>
      <w:r w:rsidR="00AA657D">
        <w:rPr>
          <w:color w:val="000000" w:themeColor="text1"/>
        </w:rPr>
        <w:t xml:space="preserve">shorter courses risk </w:t>
      </w:r>
      <w:r w:rsidRPr="00D41E23">
        <w:rPr>
          <w:color w:val="000000" w:themeColor="text1"/>
        </w:rPr>
        <w:t>treatment failure</w:t>
      </w:r>
      <w:r>
        <w:rPr>
          <w:color w:val="000000" w:themeColor="text1"/>
        </w:rPr>
        <w:t>. P</w:t>
      </w:r>
      <w:r w:rsidR="009E0340">
        <w:rPr>
          <w:color w:val="000000" w:themeColor="text1"/>
        </w:rPr>
        <w:t>atients in middle and</w:t>
      </w:r>
      <w:r w:rsidRPr="00D41E23">
        <w:rPr>
          <w:color w:val="000000" w:themeColor="text1"/>
        </w:rPr>
        <w:t xml:space="preserve"> lower income countries </w:t>
      </w:r>
      <w:r>
        <w:rPr>
          <w:color w:val="000000" w:themeColor="text1"/>
        </w:rPr>
        <w:t>are</w:t>
      </w:r>
      <w:r w:rsidRPr="00D41E23">
        <w:rPr>
          <w:color w:val="000000" w:themeColor="text1"/>
        </w:rPr>
        <w:t xml:space="preserve"> </w:t>
      </w:r>
      <w:r w:rsidR="00AA657D">
        <w:rPr>
          <w:color w:val="000000" w:themeColor="text1"/>
        </w:rPr>
        <w:t>more susceptible to</w:t>
      </w:r>
      <w:r>
        <w:rPr>
          <w:color w:val="000000" w:themeColor="text1"/>
        </w:rPr>
        <w:t xml:space="preserve"> failure due to e.g. reduced susceptibility to penicillins, limited access to follow up, malnutrition and higher risk of abnormal lung architecture </w:t>
      </w:r>
      <w:r w:rsidR="009E0340">
        <w:rPr>
          <w:color w:val="000000" w:themeColor="text1"/>
        </w:rPr>
        <w:t>caused by</w:t>
      </w:r>
      <w:r>
        <w:rPr>
          <w:color w:val="000000" w:themeColor="text1"/>
        </w:rPr>
        <w:t xml:space="preserve"> air pollution, smoking and industrial exposures</w:t>
      </w:r>
      <w:r w:rsidR="009E0340">
        <w:rPr>
          <w:color w:val="000000" w:themeColor="text1"/>
        </w:rPr>
        <w:t>.</w:t>
      </w:r>
      <w:r>
        <w:rPr>
          <w:color w:val="000000" w:themeColor="text1"/>
        </w:rPr>
        <w:fldChar w:fldCharType="begin" w:fldLock="1"/>
      </w:r>
      <w:r w:rsidR="00B245C5">
        <w:rPr>
          <w:color w:val="000000" w:themeColor="text1"/>
        </w:rPr>
        <w:instrText>ADDIN CSL_CITATION { "citationItems" : [ { "id" : "ITEM-1", "itemData" : { "author" : [ { "dropping-particle" : "", "family" : "Laxminarayan", "given" : "Ramanan", "non-dropping-particle" : "", "parse-names" : false, "suffix" : "" }, { "dropping-particle" : "", "family" : "Heymann", "given" : "David L", "non-dropping-particle" : "", "parse-names" : false, "suffix" : "" } ], "container-title" : "BMJ", "id" : "ITEM-1", "issued" : { "date-parts" : [ [ "2012" ] ] }, "title" : "Challenges of drug resistance in the developing world", "type" : "article-journal", "volume" : "344" }, "uris" : [ "http://www.mendeley.com/documents/?uuid=bf639898-00ee-3798-9331-fe849766f65d" ] }, { "id" : "ITEM-2", "itemData" : { "abstract" : "Forum of International Respiratory Societies This document aims to inform, raise awareness and assist those who advocate for protecting and improving respiratory health. It outlines practical approaches to combat threats to respiratory health, and proven strategies to significantly improve the care that respiratory professionals provide for individuals afflicted with these diseases worldwide. The report also calls for improvements in healthcare policies, systems and care delivery, as well as providing direction for future research.", "author" : [ { "dropping-particle" : "", "family" : "Forum of International Respiratory Societies", "given" : "", "non-dropping-particle" : "", "parse-names" : false, "suffix" : "" } ], "id" : "ITEM-2", "issued" : { "date-parts" : [ [ "2013" ] ] }, "number-of-pages" : "1-34", "publisher-place" : "Sheffield, UK", "title" : "Respiratory diseases in the world Realities of Today \u2013 Opportunities for Tomorrow", "type" : "report" }, "uris" : [ "http://www.mendeley.com/documents/?uuid=72fab173-6867-35b7-9937-3bc5aa2718a9" ] }, { "id" : "ITEM-3", "itemData" : { "URL" : "https://resistancemap.cddep.org/AntibioticResistance.php", "accessed" : { "date-parts" : [ [ "2017", "3", "2" ] ] }, "author" : [ { "dropping-particle" : "", "family" : "Center for Disease Dynamics", "given" : "Economics &amp; Policy", "non-dropping-particle" : "", "parse-names" : false, "suffix" : "" } ], "container-title" : "Antibiotic Resistance Map", "id" : "ITEM-3", "issued" : { "date-parts" : [ [ "2015" ] ] }, "title" : "ResistanceMap - Antibiotic Resistance", "type" : "webpage" }, "uris" : [ "http://www.mendeley.com/documents/?uuid=93b54988-8656-3fdb-a48d-964711a1bea5" ] } ], "mendeley" : { "formattedCitation" : "[15\u201317]", "plainTextFormattedCitation" : "[15\u201317]", "previouslyFormattedCitation" : "[15\u201317]" }, "properties" : { "noteIndex" : 0 }, "schema" : "https://github.com/citation-style-language/schema/raw/master/csl-citation.json" }</w:instrText>
      </w:r>
      <w:r>
        <w:rPr>
          <w:color w:val="000000" w:themeColor="text1"/>
        </w:rPr>
        <w:fldChar w:fldCharType="separate"/>
      </w:r>
      <w:r w:rsidR="00B245C5" w:rsidRPr="00B245C5">
        <w:rPr>
          <w:noProof/>
          <w:color w:val="000000" w:themeColor="text1"/>
        </w:rPr>
        <w:t>[15–17]</w:t>
      </w:r>
      <w:r>
        <w:rPr>
          <w:color w:val="000000" w:themeColor="text1"/>
        </w:rPr>
        <w:fldChar w:fldCharType="end"/>
      </w:r>
    </w:p>
    <w:p w14:paraId="0510429C" w14:textId="1A36827B" w:rsidR="001246B3" w:rsidRPr="00D41E23" w:rsidRDefault="001246B3" w:rsidP="001246B3">
      <w:pPr>
        <w:tabs>
          <w:tab w:val="left" w:pos="1418"/>
        </w:tabs>
        <w:spacing w:line="480" w:lineRule="auto"/>
        <w:ind w:left="284"/>
        <w:jc w:val="both"/>
        <w:rPr>
          <w:color w:val="000000" w:themeColor="text1"/>
        </w:rPr>
      </w:pPr>
      <w:r>
        <w:rPr>
          <w:color w:val="000000" w:themeColor="text1"/>
        </w:rPr>
        <w:t>The ideal duration of antibiotic treatment for asthma and COPD exacerbations is uncertain and a prescribing consensus is a priority for providers. The last systematic review on antibiotic duration in COPD exacerbations was published in 2008</w:t>
      </w:r>
      <w:r>
        <w:rPr>
          <w:color w:val="000000" w:themeColor="text1"/>
        </w:rPr>
        <w:fldChar w:fldCharType="begin" w:fldLock="1"/>
      </w:r>
      <w:r w:rsidR="00B245C5">
        <w:rPr>
          <w:color w:val="000000" w:themeColor="text1"/>
        </w:rPr>
        <w:instrText>ADDIN CSL_CITATION { "citationItems" : [ { "id" : "ITEM-1", "itemData" : { "ISBN" : "0305-7453\r1460-2091", "abstract" : "Objectives: The aim of this study was to evaluate the comparative effectiveness and safety of short (5 days) and long (7 or 10 days) duration antimicrobial treatment of patients with acute exacerbations of chronic bronchitis (AECB). Methods: We performed a meta-analysis of randomized controlled trials (RCTs) comparing regimens of the same antibiotic (same dosage and same route of administration) administered for a different time period. We searched PubMed, the Cochrane Central Register of Controlled Trials and reference lists from publications, with no language restrictions. Results: Of the 1031 reports retrieved initially, seven RCTs, enrolling 3083 patients with AECB, met our inclusion criteria. The antimicrobials studied in these seven RCTs were quinolones, cefixime and clarithromycin. There was no difference between the short- and long-duration therapies with regard to treatment success in intention-to-treat [relative risk (RR) = 0.99, 95% confidence interval (CI) 0.95-1.03], clinically evaluable (RR = 0.99, 95% CI 0.96-1.02) or microbiologically evaluable (RR = 0.98, 95% CI 0.93-1.02) patients. Short-duration treatment, when compared with long, was associated with fewer adverse events (RR = 0.84, 95% CI 0.72-0.97). Conclusions: Short-duration treatment seems to be as effective as and safer than long-duration antimicrobial treatment of patients with AECB. Additional research is required to clarify the long-term outcomes (namely the exacerbation-free interval after the resolution of an initial episode) of the compared regimens. &amp;#xa9; The Author 2008. Published by Oxford University Press on behalf of the British Society for Antimicrobial Chemotherapy. All rights reserved.", "author" : [ { "dropping-particle" : "", "family" : "Falagas", "given" : "M E", "non-dropping-particle" : "", "parse-names" : false, "suffix" : "" }, { "dropping-particle" : "", "family" : "Avgeri", "given" : "S G", "non-dropping-particle" : "", "parse-names" : false, "suffix" : "" }, { "dropping-particle" : "", "family" : "Matthaiou", "given" : "D K", "non-dropping-particle" : "", "parse-names" : false, "suffix" : "" }, { "dropping-particle" : "", "family" : "Dimopoulos", "given" : "G", "non-dropping-particle" : "", "parse-names" : false, "suffix" : "" }, { "dropping-particle" : "", "family" : "Siempos", "given" : "I I", "non-dropping-particle" : "", "parse-names" : false, "suffix" : "" } ], "container-title" : "Journal of Antimicrobial Chemotherapy", "id" : "ITEM-1", "issue" : "3", "issued" : { "date-parts" : [ [ "2008" ] ] }, "note" : "L2 - Available from Oxford University Press in http://link.worldcat.org/?rft.institution_id=129908&amp;amp;spage=442&amp;amp;pkgName=journals&amp;amp;issn=0305-7453&amp;amp;linkclass=to_article&amp;amp;jKey=jac&amp;amp;issue=3&amp;amp;provider=OUP&amp;amp;date=2008&amp;amp;aulast=Falagas+M.E.&amp;amp;atitle=Short-+versus+long-duration+antimicrobial+treatment+for+exacerbations+of+chronic+bronchitis%3A+A+meta-analysis&amp;amp;title=Journal+of+Antimicrobial+Chemotherapy&amp;amp;rft.content=fulltext%2Cprint&amp;amp;eissn=1460-2091&amp;amp;linkScheme=oup.highwire&amp;amp;jHome=https%3A%2F%2Fjac.oxfordjournals.org%2F&amp;amp;volume=62&amp;amp;rft.order_by=preference&amp;amp;linktype=best L2 - Available from Highwire Press in http://link.worldcat.org/?rft.institution_id=129908&amp;amp;spage=442&amp;amp;pkgName=freeart&amp;amp;issn=0305-7453&amp;amp;linkclass=to_article&amp;amp;jKey=jac.oxfordjournals.org&amp;amp;issue=3&amp;amp;provider=highwire&amp;amp;date=2008&amp;amp;aulast=Falagas+M.E.&amp;amp;atitle=Short-+versus+long-duration+antimicrobial+treatment+for+exacerbations+of+chronic+bronchitis%3A+A+meta-analysis&amp;amp;title=Journal+of+Antimicrobial+Chemotherapy&amp;amp;rft.content=fulltext%2Cprint&amp;amp;eissn=1460-2091&amp;amp;linkScheme=highwire3&amp;amp;jHome=http%3A%2F%2Fjac.oxfordjournals.org&amp;amp;volume=62&amp;amp;rft.order_by=preference&amp;amp;linktype=best L2 - Available from EBSCOhost in http://link.worldcat.org/?rft.institution_id=129908&amp;amp;spage=442&amp;amp;pkgName=mdc&amp;amp;issn=0305-7453&amp;amp;linkclass=to_article&amp;amp;jKey=N5O&amp;amp;issue=3&amp;amp;provider=EBSCOhost&amp;amp;date=2008&amp;amp;aulast=Falagas+M.E.&amp;amp;atitle=Short-+versus+long-duration+antimicrobial+treatment+for+exacerbations+of+chronic+bronchitis%3A+A+meta-analysis&amp;amp;title=Journal+of+Antimicrobial+Chemotherapy+%28JAC%29&amp;amp;rft.content=fulltext%2Cprint&amp;amp;linkScheme=ebscoh&amp;amp;jHome=http%3A%2F%2Fsearch.ebscohost.com%2Fdirect.asp%3Fdb%3Dmdc%26jid%3DN5O%26scope%3Dsite&amp;amp;volume=62&amp;amp;dbKey=mdc&amp;amp;rft.order_by=preference&amp;amp;linktype=best", "page" : "442-450", "title" : "Short- versus long-duration antimicrobial treatment for exacerbations of chronic bronchitis: A meta-analysis", "type" : "article-journal", "volume" : "62" }, "uris" : [ "http://www.mendeley.com/documents/?uuid=92ddcc49-2dc2-4c23-8b11-0515c162f2aa" ] } ], "mendeley" : { "formattedCitation" : "[18]", "plainTextFormattedCitation" : "[18]", "previouslyFormattedCitation" : "[18]" }, "properties" : { "noteIndex" : 0 }, "schema" : "https://github.com/citation-style-language/schema/raw/master/csl-citation.json" }</w:instrText>
      </w:r>
      <w:r>
        <w:rPr>
          <w:color w:val="000000" w:themeColor="text1"/>
        </w:rPr>
        <w:fldChar w:fldCharType="separate"/>
      </w:r>
      <w:r w:rsidR="00B245C5" w:rsidRPr="00B245C5">
        <w:rPr>
          <w:noProof/>
          <w:color w:val="000000" w:themeColor="text1"/>
        </w:rPr>
        <w:t>[18]</w:t>
      </w:r>
      <w:r>
        <w:rPr>
          <w:color w:val="000000" w:themeColor="text1"/>
        </w:rPr>
        <w:fldChar w:fldCharType="end"/>
      </w:r>
      <w:r>
        <w:rPr>
          <w:color w:val="000000" w:themeColor="text1"/>
        </w:rPr>
        <w:t xml:space="preserve"> and </w:t>
      </w:r>
      <w:r w:rsidR="00A026B9">
        <w:rPr>
          <w:color w:val="000000" w:themeColor="text1"/>
        </w:rPr>
        <w:t xml:space="preserve">none have been published </w:t>
      </w:r>
      <w:r>
        <w:rPr>
          <w:color w:val="000000" w:themeColor="text1"/>
        </w:rPr>
        <w:t xml:space="preserve">in asthma exacerbations. We </w:t>
      </w:r>
      <w:r w:rsidR="00A026B9">
        <w:rPr>
          <w:color w:val="000000" w:themeColor="text1"/>
        </w:rPr>
        <w:t>therefore undertook</w:t>
      </w:r>
      <w:r>
        <w:rPr>
          <w:color w:val="000000" w:themeColor="text1"/>
        </w:rPr>
        <w:t xml:space="preserve"> </w:t>
      </w:r>
      <w:r w:rsidR="00A026B9">
        <w:rPr>
          <w:color w:val="000000" w:themeColor="text1"/>
        </w:rPr>
        <w:t xml:space="preserve">an </w:t>
      </w:r>
      <w:r>
        <w:rPr>
          <w:color w:val="000000" w:themeColor="text1"/>
        </w:rPr>
        <w:t xml:space="preserve">up-to-date </w:t>
      </w:r>
      <w:r w:rsidRPr="00D41E23">
        <w:rPr>
          <w:color w:val="000000" w:themeColor="text1"/>
        </w:rPr>
        <w:t xml:space="preserve">review and meta-analysis </w:t>
      </w:r>
      <w:r>
        <w:rPr>
          <w:color w:val="000000" w:themeColor="text1"/>
        </w:rPr>
        <w:t xml:space="preserve">to </w:t>
      </w:r>
      <w:r w:rsidRPr="00D41E23">
        <w:rPr>
          <w:color w:val="000000" w:themeColor="text1"/>
        </w:rPr>
        <w:t>investigate whether shorter courses of oral antibiotic treatment for asthma and COPD</w:t>
      </w:r>
      <w:r w:rsidR="00A026B9">
        <w:rPr>
          <w:color w:val="000000" w:themeColor="text1"/>
        </w:rPr>
        <w:t xml:space="preserve"> exacerbations are associated with different outcomes when compared with longer courses.</w:t>
      </w:r>
      <w:r w:rsidRPr="00D41E23">
        <w:rPr>
          <w:color w:val="000000" w:themeColor="text1"/>
        </w:rPr>
        <w:t xml:space="preserve"> </w:t>
      </w:r>
    </w:p>
    <w:p w14:paraId="5BD807C7" w14:textId="0D02D1F5" w:rsidR="001246B3" w:rsidRDefault="001246B3" w:rsidP="001246B3">
      <w:pPr>
        <w:tabs>
          <w:tab w:val="left" w:pos="1418"/>
        </w:tabs>
        <w:spacing w:line="480" w:lineRule="auto"/>
        <w:ind w:left="284"/>
      </w:pPr>
    </w:p>
    <w:p w14:paraId="403D61AC" w14:textId="59E9DEE4" w:rsidR="00D50120" w:rsidRDefault="00D50120" w:rsidP="001246B3">
      <w:pPr>
        <w:tabs>
          <w:tab w:val="left" w:pos="1418"/>
        </w:tabs>
        <w:spacing w:line="480" w:lineRule="auto"/>
        <w:ind w:left="284"/>
      </w:pPr>
    </w:p>
    <w:p w14:paraId="7C18AFFC" w14:textId="185F27E9" w:rsidR="00D50120" w:rsidRDefault="00D50120" w:rsidP="001246B3">
      <w:pPr>
        <w:tabs>
          <w:tab w:val="left" w:pos="1418"/>
        </w:tabs>
        <w:spacing w:line="480" w:lineRule="auto"/>
        <w:ind w:left="284"/>
      </w:pPr>
    </w:p>
    <w:p w14:paraId="158AD2A4" w14:textId="1ADBC292" w:rsidR="00A75825" w:rsidRDefault="00A75825" w:rsidP="001246B3">
      <w:pPr>
        <w:tabs>
          <w:tab w:val="left" w:pos="1418"/>
        </w:tabs>
        <w:spacing w:line="480" w:lineRule="auto"/>
        <w:ind w:left="284"/>
      </w:pPr>
    </w:p>
    <w:p w14:paraId="7BC417F4" w14:textId="77777777" w:rsidR="00A75825" w:rsidRPr="001C03E7" w:rsidRDefault="00A75825" w:rsidP="001246B3">
      <w:pPr>
        <w:tabs>
          <w:tab w:val="left" w:pos="1418"/>
        </w:tabs>
        <w:spacing w:line="480" w:lineRule="auto"/>
        <w:ind w:left="284"/>
      </w:pPr>
    </w:p>
    <w:p w14:paraId="09AF4479" w14:textId="77777777" w:rsidR="001246B3" w:rsidRDefault="001246B3" w:rsidP="00572BAC">
      <w:pPr>
        <w:pStyle w:val="H1"/>
      </w:pPr>
      <w:r>
        <w:t>Methods</w:t>
      </w:r>
    </w:p>
    <w:p w14:paraId="23E28E01" w14:textId="77777777" w:rsidR="001246B3" w:rsidRDefault="001246B3" w:rsidP="00572BAC">
      <w:pPr>
        <w:pStyle w:val="H2"/>
      </w:pPr>
      <w:r w:rsidRPr="008719F6">
        <w:t xml:space="preserve">1. </w:t>
      </w:r>
      <w:r>
        <w:t>Data Sources and Search Strategy</w:t>
      </w:r>
    </w:p>
    <w:p w14:paraId="456E911B" w14:textId="094F2030" w:rsidR="001246B3" w:rsidRDefault="001246B3" w:rsidP="001246B3">
      <w:pPr>
        <w:tabs>
          <w:tab w:val="left" w:pos="1418"/>
        </w:tabs>
        <w:spacing w:line="480" w:lineRule="auto"/>
        <w:ind w:left="284"/>
        <w:jc w:val="both"/>
      </w:pPr>
      <w:r w:rsidRPr="008719F6">
        <w:t xml:space="preserve">We conducted systematic searches of bibliographic databases including </w:t>
      </w:r>
      <w:r>
        <w:t>MEDLINE, EMBASE and CINAHL through NHS library services. We also ran a search of the WHO International Clinical Trial Registry Platform, the Cochrane library and ISRCTN and used search engines on their own websites. All databases were searched from inception until 29th February 2016. There was no restriction of publication language. We removed duplicate references using reference management software (Endnote X7, Thomson</w:t>
      </w:r>
      <w:r w:rsidR="00582575">
        <w:t xml:space="preserve"> Reuters). The search strategy i</w:t>
      </w:r>
      <w:r>
        <w:t xml:space="preserve">s described below. The reference lists of earlier reviews on the same topic and abstracts of the European Respiratory Society and American Thoracic Society conferences from the previous year (2015) were hand-searched and titles included if </w:t>
      </w:r>
      <w:r w:rsidR="00A75825">
        <w:t xml:space="preserve">the </w:t>
      </w:r>
      <w:r>
        <w:t>inclusion criteria were fulfilled.</w:t>
      </w:r>
    </w:p>
    <w:p w14:paraId="48A4BF23" w14:textId="77777777" w:rsidR="001246B3" w:rsidRPr="00210755" w:rsidRDefault="001246B3" w:rsidP="00572BAC">
      <w:pPr>
        <w:pStyle w:val="H2"/>
      </w:pPr>
      <w:r w:rsidRPr="008719F6">
        <w:t xml:space="preserve">2. </w:t>
      </w:r>
      <w:r>
        <w:t>Study Selection</w:t>
      </w:r>
    </w:p>
    <w:p w14:paraId="4BD2A60F" w14:textId="7E986C96" w:rsidR="001246B3" w:rsidRDefault="001246B3" w:rsidP="001246B3">
      <w:pPr>
        <w:tabs>
          <w:tab w:val="left" w:pos="1418"/>
        </w:tabs>
        <w:spacing w:line="480" w:lineRule="auto"/>
        <w:ind w:left="284"/>
        <w:jc w:val="both"/>
      </w:pPr>
      <w:r>
        <w:t xml:space="preserve">We included observational and controlled trials of adults (≥ 18 years) with a clinical diagnosis of asthma or COPD exacerbation. We only </w:t>
      </w:r>
      <w:r w:rsidR="00780193">
        <w:t>included</w:t>
      </w:r>
      <w:r>
        <w:t xml:space="preserve"> original studies with explicitly different durations of the same oral antibiotic therapy.</w:t>
      </w:r>
      <w:r w:rsidR="00726523">
        <w:t xml:space="preserve"> </w:t>
      </w:r>
      <w:r>
        <w:t xml:space="preserve">We excluded studies of pneumonia treatment and prophylactic antibiotics.  </w:t>
      </w:r>
    </w:p>
    <w:p w14:paraId="6B396D94" w14:textId="77777777" w:rsidR="001246B3" w:rsidRDefault="001246B3" w:rsidP="001246B3">
      <w:pPr>
        <w:tabs>
          <w:tab w:val="left" w:pos="1418"/>
        </w:tabs>
        <w:spacing w:line="480" w:lineRule="auto"/>
        <w:ind w:left="284"/>
        <w:jc w:val="both"/>
      </w:pPr>
      <w:r>
        <w:t>We reviewed t</w:t>
      </w:r>
      <w:r w:rsidRPr="00A979E3">
        <w:t xml:space="preserve">he list of </w:t>
      </w:r>
      <w:r>
        <w:t xml:space="preserve">titles </w:t>
      </w:r>
      <w:r w:rsidRPr="00A979E3">
        <w:t xml:space="preserve">to exclude publications which </w:t>
      </w:r>
      <w:r>
        <w:t xml:space="preserve">were clearly not contributory on this basis, </w:t>
      </w:r>
      <w:r w:rsidRPr="00A979E3">
        <w:t>and duplicate titles.</w:t>
      </w:r>
      <w:r>
        <w:t xml:space="preserve"> Two investigators screened the eligible abstracts independently. We obtained f</w:t>
      </w:r>
      <w:r w:rsidRPr="00A979E3">
        <w:t xml:space="preserve">ull text articles of selected papers via University </w:t>
      </w:r>
      <w:r>
        <w:t>of Liverpool library, NHS</w:t>
      </w:r>
      <w:r w:rsidRPr="00A979E3">
        <w:t>library</w:t>
      </w:r>
      <w:r>
        <w:t xml:space="preserve"> and inter-library loans. Two investigators </w:t>
      </w:r>
      <w:r w:rsidRPr="00A979E3">
        <w:t xml:space="preserve">reviewed </w:t>
      </w:r>
      <w:r>
        <w:t xml:space="preserve">the </w:t>
      </w:r>
      <w:r>
        <w:lastRenderedPageBreak/>
        <w:t>full texts for eligibility independently. Any disagreement was resolved by a third investigator.</w:t>
      </w:r>
    </w:p>
    <w:p w14:paraId="187906F2" w14:textId="77777777" w:rsidR="001246B3" w:rsidRDefault="001246B3" w:rsidP="00572BAC">
      <w:pPr>
        <w:pStyle w:val="H2"/>
      </w:pPr>
      <w:r w:rsidRPr="008719F6">
        <w:t xml:space="preserve">3. Data </w:t>
      </w:r>
      <w:r>
        <w:t>Extraction</w:t>
      </w:r>
    </w:p>
    <w:p w14:paraId="760C20D1" w14:textId="1DD4EA3C" w:rsidR="001246B3" w:rsidRDefault="001246B3" w:rsidP="001246B3">
      <w:pPr>
        <w:tabs>
          <w:tab w:val="left" w:pos="1418"/>
        </w:tabs>
        <w:spacing w:line="480" w:lineRule="auto"/>
        <w:ind w:left="284"/>
        <w:jc w:val="both"/>
      </w:pPr>
      <w:r>
        <w:t xml:space="preserve">Two authors </w:t>
      </w:r>
      <w:r w:rsidRPr="00A979E3">
        <w:t xml:space="preserve">extracted </w:t>
      </w:r>
      <w:r>
        <w:t xml:space="preserve">data </w:t>
      </w:r>
      <w:r w:rsidRPr="00A979E3">
        <w:t xml:space="preserve">using a </w:t>
      </w:r>
      <w:r>
        <w:t xml:space="preserve">pre-set </w:t>
      </w:r>
      <w:r w:rsidRPr="00A979E3">
        <w:t>data extraction form which included detail</w:t>
      </w:r>
      <w:r w:rsidR="00582575">
        <w:t>s</w:t>
      </w:r>
      <w:r w:rsidRPr="00A979E3">
        <w:t xml:space="preserve"> of </w:t>
      </w:r>
      <w:r>
        <w:t xml:space="preserve">the study’s </w:t>
      </w:r>
      <w:r w:rsidRPr="00A979E3">
        <w:t>publication, authorship and funding; study characteristics (design and location); participants (sample size, method of recruitment, selection and demographics); outcome measures; interventions</w:t>
      </w:r>
      <w:r>
        <w:t>;</w:t>
      </w:r>
      <w:r w:rsidRPr="00A979E3">
        <w:t xml:space="preserve"> data analysis and reporting; confounding adjustment</w:t>
      </w:r>
      <w:r w:rsidR="00A75825">
        <w:t>s</w:t>
      </w:r>
      <w:r w:rsidRPr="00A979E3">
        <w:t xml:space="preserve">; and the main findings. </w:t>
      </w:r>
      <w:r>
        <w:t>D</w:t>
      </w:r>
      <w:r w:rsidRPr="00A979E3">
        <w:t>isagreements were r</w:t>
      </w:r>
      <w:r>
        <w:t xml:space="preserve">esolved by discussion. We used RevMan 5.3 (Cochrane Collaboration) </w:t>
      </w:r>
      <w:r w:rsidRPr="00A979E3">
        <w:t>and Endnote X7 software in the collection and management of data from abstracts and papers.</w:t>
      </w:r>
    </w:p>
    <w:p w14:paraId="0FCD8123" w14:textId="77777777" w:rsidR="001246B3" w:rsidRDefault="001246B3" w:rsidP="00572BAC">
      <w:pPr>
        <w:pStyle w:val="H2"/>
      </w:pPr>
      <w:r>
        <w:t>4. Quality and Risk of Bias Assessment</w:t>
      </w:r>
    </w:p>
    <w:p w14:paraId="59DFDA0E" w14:textId="388AC41C" w:rsidR="001246B3" w:rsidRPr="006518EF" w:rsidRDefault="001246B3" w:rsidP="001246B3">
      <w:pPr>
        <w:tabs>
          <w:tab w:val="left" w:pos="1418"/>
        </w:tabs>
        <w:spacing w:line="480" w:lineRule="auto"/>
        <w:ind w:left="284"/>
        <w:jc w:val="both"/>
      </w:pPr>
      <w:r>
        <w:t>We assessed the s</w:t>
      </w:r>
      <w:r w:rsidRPr="006518EF">
        <w:t>tudies’ accuracy and risk of bias using the Cochrane Handbook for Systematic Reviews of Interventions criteria</w:t>
      </w:r>
      <w:r w:rsidR="00582575">
        <w:t>.</w:t>
      </w:r>
      <w:r>
        <w:fldChar w:fldCharType="begin" w:fldLock="1"/>
      </w:r>
      <w:r w:rsidR="00B245C5">
        <w:instrText>ADDIN CSL_CITATION { "citationItems" : [ { "id" : "ITEM-1", "itemData" : { "author" : [ { "dropping-particle" : "", "family" : "Higgins", "given" : "JPT", "non-dropping-particle" : "", "parse-names" : false, "suffix" : "" }, { "dropping-particle" : "", "family" : "Green", "given" : "S", "non-dropping-particle" : "", "parse-names" : false, "suffix" : "" }, { "dropping-particle" : "", "family" : "The Cochrane Collaboration", "given" : "", "non-dropping-particle" : "", "parse-names" : false, "suffix" : "" } ], "id" : "ITEM-1", "issued" : { "date-parts" : [ [ "0" ] ] }, "title" : "Cochrane Handbook for Systematic Reviews of Interventions Version 5.1.0", "type" : "article" }, "uris" : [ "http://www.mendeley.com/documents/?uuid=e50e53e1-a8ba-43cf-bdc9-e31b28749c99" ] } ], "mendeley" : { "formattedCitation" : "[19]", "plainTextFormattedCitation" : "[19]", "previouslyFormattedCitation" : "[19]" }, "properties" : { "noteIndex" : 0 }, "schema" : "https://github.com/citation-style-language/schema/raw/master/csl-citation.json" }</w:instrText>
      </w:r>
      <w:r>
        <w:fldChar w:fldCharType="separate"/>
      </w:r>
      <w:r w:rsidR="00B245C5" w:rsidRPr="00B245C5">
        <w:rPr>
          <w:noProof/>
        </w:rPr>
        <w:t>[19]</w:t>
      </w:r>
      <w:r>
        <w:fldChar w:fldCharType="end"/>
      </w:r>
      <w:r w:rsidRPr="006518EF">
        <w:t xml:space="preserve"> Controlled trials were additionally analysed </w:t>
      </w:r>
      <w:r>
        <w:t xml:space="preserve">using the </w:t>
      </w:r>
      <w:r w:rsidRPr="006518EF">
        <w:t>Cochrane Collaboration’s tool for assessing risk of bias</w:t>
      </w:r>
      <w:r>
        <w:t xml:space="preserve">. </w:t>
      </w:r>
    </w:p>
    <w:p w14:paraId="6106FD1B" w14:textId="77777777" w:rsidR="001246B3" w:rsidRDefault="001246B3" w:rsidP="00572BAC">
      <w:pPr>
        <w:pStyle w:val="H2"/>
      </w:pPr>
      <w:r>
        <w:t>5. Analysis</w:t>
      </w:r>
    </w:p>
    <w:p w14:paraId="6428E8F2" w14:textId="18D1818E" w:rsidR="001246B3" w:rsidRPr="00A979E3" w:rsidRDefault="001246B3" w:rsidP="001246B3">
      <w:pPr>
        <w:tabs>
          <w:tab w:val="left" w:pos="1418"/>
        </w:tabs>
        <w:spacing w:line="480" w:lineRule="auto"/>
        <w:ind w:left="284"/>
        <w:jc w:val="both"/>
      </w:pPr>
      <w:r>
        <w:t xml:space="preserve">We combined </w:t>
      </w:r>
      <w:r w:rsidR="00780193">
        <w:t>intention to treat population data</w:t>
      </w:r>
      <w:r>
        <w:t xml:space="preserve"> from comparable studies in quantitative analyses</w:t>
      </w:r>
      <w:r w:rsidR="00517C36">
        <w:t xml:space="preserve">. </w:t>
      </w:r>
      <w:r>
        <w:t>We pooled data using fixed effect model in RevMan 5.3</w:t>
      </w:r>
      <w:r w:rsidR="00582575">
        <w:t>.</w:t>
      </w:r>
      <w:r>
        <w:fldChar w:fldCharType="begin" w:fldLock="1"/>
      </w:r>
      <w:r w:rsidR="00B245C5">
        <w:instrText>ADDIN CSL_CITATION { "citationItems" : [ { "id" : "ITEM-1", "itemData" : { "author" : [ { "dropping-particle" : "", "family" : "The Nordic Cochrane Centre", "given" : "The Cochrane Collaboration", "non-dropping-particle" : "", "parse-names" : false, "suffix" : "" } ], "id" : "ITEM-1", "issued" : { "date-parts" : [ [ "2014" ] ] }, "page" : "Version 5.3", "publisher-place" : "Copenhagen", "title" : "Review Manager (RevMan) [Computer program]", "type" : "article" }, "uris" : [ "http://www.mendeley.com/documents/?uuid=0303fd0e-db56-4e43-8b7e-8824d1b98e0a" ] } ], "mendeley" : { "formattedCitation" : "[20]", "plainTextFormattedCitation" : "[20]", "previouslyFormattedCitation" : "[20]" }, "properties" : { "noteIndex" : 0 }, "schema" : "https://github.com/citation-style-language/schema/raw/master/csl-citation.json" }</w:instrText>
      </w:r>
      <w:r>
        <w:fldChar w:fldCharType="separate"/>
      </w:r>
      <w:r w:rsidR="00B245C5" w:rsidRPr="00B245C5">
        <w:rPr>
          <w:noProof/>
        </w:rPr>
        <w:t>[20]</w:t>
      </w:r>
      <w:r>
        <w:fldChar w:fldCharType="end"/>
      </w:r>
      <w:r>
        <w:t xml:space="preserve"> We used the Mantel-Haenszel method, presenting data as risk ratio with</w:t>
      </w:r>
      <w:r w:rsidR="00780193">
        <w:t xml:space="preserve"> 95 % confidence intervals </w:t>
      </w:r>
      <w:r>
        <w:t xml:space="preserve">(CI). We used statistical significance of p &lt; 0.05 and </w:t>
      </w:r>
      <w:r w:rsidRPr="00A979E3">
        <w:t xml:space="preserve">assessed the degree of </w:t>
      </w:r>
      <w:r>
        <w:t>heterogeneity using</w:t>
      </w:r>
      <w:r w:rsidRPr="00A979E3">
        <w:t xml:space="preserve"> the I</w:t>
      </w:r>
      <w:r w:rsidRPr="00413B0B">
        <w:rPr>
          <w:vertAlign w:val="superscript"/>
        </w:rPr>
        <w:t>2</w:t>
      </w:r>
      <w:r>
        <w:t xml:space="preserve"> statistic</w:t>
      </w:r>
      <w:r w:rsidRPr="00A979E3">
        <w:t>.</w:t>
      </w:r>
    </w:p>
    <w:p w14:paraId="107D7A96" w14:textId="77777777" w:rsidR="001246B3" w:rsidRDefault="001246B3" w:rsidP="001246B3">
      <w:pPr>
        <w:tabs>
          <w:tab w:val="left" w:pos="1418"/>
        </w:tabs>
        <w:spacing w:line="480" w:lineRule="auto"/>
        <w:ind w:left="284"/>
      </w:pPr>
    </w:p>
    <w:p w14:paraId="38D48AD5" w14:textId="7B9EE1D3" w:rsidR="001246B3" w:rsidRDefault="001246B3" w:rsidP="001246B3">
      <w:pPr>
        <w:tabs>
          <w:tab w:val="left" w:pos="1418"/>
        </w:tabs>
        <w:spacing w:line="480" w:lineRule="auto"/>
        <w:ind w:left="284"/>
      </w:pPr>
    </w:p>
    <w:p w14:paraId="4CDEEC03" w14:textId="77777777" w:rsidR="001246B3" w:rsidRDefault="001246B3" w:rsidP="00572BAC">
      <w:pPr>
        <w:pStyle w:val="H1"/>
      </w:pPr>
      <w:r>
        <w:lastRenderedPageBreak/>
        <w:t>Results</w:t>
      </w:r>
    </w:p>
    <w:p w14:paraId="1F1118BE" w14:textId="77777777" w:rsidR="001246B3" w:rsidRPr="00D91194" w:rsidRDefault="001246B3" w:rsidP="00572BAC">
      <w:pPr>
        <w:pStyle w:val="H2"/>
      </w:pPr>
      <w:r>
        <w:t>Asthma</w:t>
      </w:r>
    </w:p>
    <w:p w14:paraId="6DEEE8D8" w14:textId="03C039E8" w:rsidR="001246B3" w:rsidRPr="00EB67B5" w:rsidRDefault="001246B3" w:rsidP="001246B3">
      <w:pPr>
        <w:tabs>
          <w:tab w:val="left" w:pos="1418"/>
        </w:tabs>
        <w:spacing w:line="480" w:lineRule="auto"/>
        <w:ind w:left="284"/>
        <w:jc w:val="both"/>
      </w:pPr>
      <w:r>
        <w:t xml:space="preserve">We identified </w:t>
      </w:r>
      <w:r w:rsidRPr="00EB67B5">
        <w:t>1604 individual titles through database search</w:t>
      </w:r>
      <w:r>
        <w:t>es (figure 1)</w:t>
      </w:r>
      <w:r w:rsidRPr="00EB67B5">
        <w:t>. No additional studies were identified by hand-searching. The commonest reason for non-inclusion in</w:t>
      </w:r>
      <w:r>
        <w:t>to abstract screening was</w:t>
      </w:r>
      <w:r w:rsidRPr="00EB67B5">
        <w:t xml:space="preserve"> a lack of </w:t>
      </w:r>
      <w:r>
        <w:t xml:space="preserve">an asthma </w:t>
      </w:r>
      <w:r w:rsidRPr="00EB67B5">
        <w:t xml:space="preserve">diagnosis </w:t>
      </w:r>
      <w:r>
        <w:t xml:space="preserve">for all participants </w:t>
      </w:r>
      <w:r w:rsidRPr="00EB67B5">
        <w:t xml:space="preserve">(1304 records). </w:t>
      </w:r>
      <w:r>
        <w:t xml:space="preserve">We </w:t>
      </w:r>
      <w:r w:rsidR="00D32CE3">
        <w:t>reviewed</w:t>
      </w:r>
      <w:r>
        <w:t xml:space="preserve"> </w:t>
      </w:r>
      <w:r w:rsidRPr="00EB67B5">
        <w:t>29 abstracts</w:t>
      </w:r>
      <w:r w:rsidRPr="00230DEB">
        <w:t>.</w:t>
      </w:r>
      <w:r>
        <w:t xml:space="preserve"> </w:t>
      </w:r>
      <w:r w:rsidR="00D32CE3">
        <w:t>The commonest reason</w:t>
      </w:r>
      <w:r w:rsidRPr="00EB67B5">
        <w:t xml:space="preserve"> for no</w:t>
      </w:r>
      <w:r>
        <w:t xml:space="preserve">t progression to full text </w:t>
      </w:r>
      <w:r w:rsidR="00D32CE3">
        <w:t>review</w:t>
      </w:r>
      <w:r>
        <w:t xml:space="preserve"> were missing explicit</w:t>
      </w:r>
      <w:r w:rsidRPr="00EB67B5">
        <w:t xml:space="preserve"> </w:t>
      </w:r>
      <w:r w:rsidR="00D32CE3">
        <w:t>antibiotic duration (8 studies), with other reasons demonstrated in figure 1.</w:t>
      </w:r>
      <w:r w:rsidRPr="00EB67B5">
        <w:t xml:space="preserve"> </w:t>
      </w:r>
      <w:r w:rsidRPr="00230DEB">
        <w:t xml:space="preserve">The one </w:t>
      </w:r>
      <w:r w:rsidR="0092389E">
        <w:t xml:space="preserve">full text </w:t>
      </w:r>
      <w:r w:rsidR="00D32CE3">
        <w:t xml:space="preserve">analysed </w:t>
      </w:r>
      <w:r w:rsidR="00A75825">
        <w:t>assessed</w:t>
      </w:r>
      <w:r w:rsidRPr="00230DEB">
        <w:t xml:space="preserve"> antibiotics for one duration</w:t>
      </w:r>
      <w:r w:rsidRPr="00EB67B5">
        <w:t xml:space="preserve"> </w:t>
      </w:r>
      <w:r w:rsidR="00A75825">
        <w:t xml:space="preserve">only </w:t>
      </w:r>
      <w:r>
        <w:t>and was hence excluded.</w:t>
      </w:r>
    </w:p>
    <w:p w14:paraId="01678CAD" w14:textId="4666EEE4" w:rsidR="001246B3" w:rsidRDefault="00945AC5" w:rsidP="00945AC5">
      <w:pPr>
        <w:pStyle w:val="CP"/>
      </w:pPr>
      <w:r>
        <w:t>[Insert Figure 1</w:t>
      </w:r>
      <w:r w:rsidR="00A009FC">
        <w:t xml:space="preserve"> </w:t>
      </w:r>
      <w:r w:rsidR="000150C4">
        <w:t>–</w:t>
      </w:r>
      <w:r w:rsidR="00A009FC">
        <w:t xml:space="preserve"> </w:t>
      </w:r>
      <w:r w:rsidR="00750632">
        <w:t>PRISMA flow diag</w:t>
      </w:r>
      <w:r w:rsidR="000150C4">
        <w:t>ram of systematic search for asthma studies</w:t>
      </w:r>
      <w:r>
        <w:t>]</w:t>
      </w:r>
    </w:p>
    <w:p w14:paraId="1F22856B" w14:textId="77777777" w:rsidR="00945AC5" w:rsidRDefault="00945AC5" w:rsidP="00945AC5">
      <w:pPr>
        <w:pStyle w:val="CP"/>
      </w:pPr>
    </w:p>
    <w:p w14:paraId="7C8C7307" w14:textId="77777777" w:rsidR="001246B3" w:rsidRDefault="001246B3" w:rsidP="00572BAC">
      <w:pPr>
        <w:pStyle w:val="H2"/>
      </w:pPr>
      <w:r>
        <w:t>COPD</w:t>
      </w:r>
    </w:p>
    <w:p w14:paraId="3325DDDD" w14:textId="73BFE692" w:rsidR="001246B3" w:rsidRDefault="001246B3" w:rsidP="001246B3">
      <w:pPr>
        <w:tabs>
          <w:tab w:val="left" w:pos="1418"/>
        </w:tabs>
        <w:spacing w:line="480" w:lineRule="auto"/>
        <w:ind w:left="284"/>
        <w:jc w:val="both"/>
      </w:pPr>
      <w:r>
        <w:t xml:space="preserve">We identified 1762 individual titles in COPD </w:t>
      </w:r>
      <w:r w:rsidR="00D338EC">
        <w:t>from</w:t>
      </w:r>
      <w:r>
        <w:t xml:space="preserve"> database searches</w:t>
      </w:r>
      <w:r w:rsidR="00D338EC">
        <w:t xml:space="preserve">, 32 from </w:t>
      </w:r>
      <w:r>
        <w:t>hand-searching of recent reviews</w:t>
      </w:r>
      <w:r w:rsidR="00945AC5">
        <w:t xml:space="preserve"> and </w:t>
      </w:r>
      <w:r w:rsidR="0092389E">
        <w:t xml:space="preserve">two from </w:t>
      </w:r>
      <w:r w:rsidR="00945AC5">
        <w:t>conference abstracts</w:t>
      </w:r>
      <w:r w:rsidR="00D338EC">
        <w:t xml:space="preserve"> (figure 2)</w:t>
      </w:r>
      <w:r w:rsidR="0092389E">
        <w:t>.</w:t>
      </w:r>
      <w:r>
        <w:fldChar w:fldCharType="begin" w:fldLock="1"/>
      </w:r>
      <w:r w:rsidR="00B245C5">
        <w:instrText>ADDIN CSL_CITATION { "citationItems" : [ { "id" : "ITEM-1", "itemData" : { "ISBN" : "0305-7453\r1460-2091", "abstract" : "Objectives: The aim of this study was to evaluate the comparative effectiveness and safety of short (5 days) and long (7 or 10 days) duration antimicrobial treatment of patients with acute exacerbations of chronic bronchitis (AECB). Methods: We performed a meta-analysis of randomized controlled trials (RCTs) comparing regimens of the same antibiotic (same dosage and same route of administration) administered for a different time period. We searched PubMed, the Cochrane Central Register of Controlled Trials and reference lists from publications, with no language restrictions. Results: Of the 1031 reports retrieved initially, seven RCTs, enrolling 3083 patients with AECB, met our inclusion criteria. The antimicrobials studied in these seven RCTs were quinolones, cefixime and clarithromycin. There was no difference between the short- and long-duration therapies with regard to treatment success in intention-to-treat [relative risk (RR) = 0.99, 95% confidence interval (CI) 0.95-1.03], clinically evaluable (RR = 0.99, 95% CI 0.96-1.02) or microbiologically evaluable (RR = 0.98, 95% CI 0.93-1.02) patients. Short-duration treatment, when compared with long, was associated with fewer adverse events (RR = 0.84, 95% CI 0.72-0.97). Conclusions: Short-duration treatment seems to be as effective as and safer than long-duration antimicrobial treatment of patients with AECB. Additional research is required to clarify the long-term outcomes (namely the exacerbation-free interval after the resolution of an initial episode) of the compared regimens. &amp;#xa9; The Author 2008. Published by Oxford University Press on behalf of the British Society for Antimicrobial Chemotherapy. All rights reserved.", "author" : [ { "dropping-particle" : "", "family" : "Falagas", "given" : "M E", "non-dropping-particle" : "", "parse-names" : false, "suffix" : "" }, { "dropping-particle" : "", "family" : "Avgeri", "given" : "S G", "non-dropping-particle" : "", "parse-names" : false, "suffix" : "" }, { "dropping-particle" : "", "family" : "Matthaiou", "given" : "D K", "non-dropping-particle" : "", "parse-names" : false, "suffix" : "" }, { "dropping-particle" : "", "family" : "Dimopoulos", "given" : "G", "non-dropping-particle" : "", "parse-names" : false, "suffix" : "" }, { "dropping-particle" : "", "family" : "Siempos", "given" : "I I", "non-dropping-particle" : "", "parse-names" : false, "suffix" : "" } ], "container-title" : "Journal of Antimicrobial Chemotherapy", "id" : "ITEM-1", "issue" : "3", "issued" : { "date-parts" : [ [ "2008" ] ] }, "note" : "L2 - Available from Oxford University Press in http://link.worldcat.org/?rft.institution_id=129908&amp;amp;spage=442&amp;amp;pkgName=journals&amp;amp;issn=0305-7453&amp;amp;linkclass=to_article&amp;amp;jKey=jac&amp;amp;issue=3&amp;amp;provider=OUP&amp;amp;date=2008&amp;amp;aulast=Falagas+M.E.&amp;amp;atitle=Short-+versus+long-duration+antimicrobial+treatment+for+exacerbations+of+chronic+bronchitis%3A+A+meta-analysis&amp;amp;title=Journal+of+Antimicrobial+Chemotherapy&amp;amp;rft.content=fulltext%2Cprint&amp;amp;eissn=1460-2091&amp;amp;linkScheme=oup.highwire&amp;amp;jHome=https%3A%2F%2Fjac.oxfordjournals.org%2F&amp;amp;volume=62&amp;amp;rft.order_by=preference&amp;amp;linktype=best L2 - Available from Highwire Press in http://link.worldcat.org/?rft.institution_id=129908&amp;amp;spage=442&amp;amp;pkgName=freeart&amp;amp;issn=0305-7453&amp;amp;linkclass=to_article&amp;amp;jKey=jac.oxfordjournals.org&amp;amp;issue=3&amp;amp;provider=highwire&amp;amp;date=2008&amp;amp;aulast=Falagas+M.E.&amp;amp;atitle=Short-+versus+long-duration+antimicrobial+treatment+for+exacerbations+of+chronic+bronchitis%3A+A+meta-analysis&amp;amp;title=Journal+of+Antimicrobial+Chemotherapy&amp;amp;rft.content=fulltext%2Cprint&amp;amp;eissn=1460-2091&amp;amp;linkScheme=highwire3&amp;amp;jHome=http%3A%2F%2Fjac.oxfordjournals.org&amp;amp;volume=62&amp;amp;rft.order_by=preference&amp;amp;linktype=best L2 - Available from EBSCOhost in http://link.worldcat.org/?rft.institution_id=129908&amp;amp;spage=442&amp;amp;pkgName=mdc&amp;amp;issn=0305-7453&amp;amp;linkclass=to_article&amp;amp;jKey=N5O&amp;amp;issue=3&amp;amp;provider=EBSCOhost&amp;amp;date=2008&amp;amp;aulast=Falagas+M.E.&amp;amp;atitle=Short-+versus+long-duration+antimicrobial+treatment+for+exacerbations+of+chronic+bronchitis%3A+A+meta-analysis&amp;amp;title=Journal+of+Antimicrobial+Chemotherapy+%28JAC%29&amp;amp;rft.content=fulltext%2Cprint&amp;amp;linkScheme=ebscoh&amp;amp;jHome=http%3A%2F%2Fsearch.ebscohost.com%2Fdirect.asp%3Fdb%3Dmdc%26jid%3DN5O%26scope%3Dsite&amp;amp;volume=62&amp;amp;dbKey=mdc&amp;amp;rft.order_by=preference&amp;amp;linktype=best", "page" : "442-450", "title" : "Short- versus long-duration antimicrobial treatment for exacerbations of chronic bronchitis: A meta-analysis", "type" : "article-journal", "volume" : "62" }, "uris" : [ "http://www.mendeley.com/documents/?uuid=92ddcc49-2dc2-4c23-8b11-0515c162f2aa" ] }, { "id" : "ITEM-2", "itemData" : { "author" : [ { "dropping-particle" : "", "family" : "Moussaoui", "given" : "R", "non-dropping-particle" : "", "parse-names" : false, "suffix" : "" }, { "dropping-particle" : "", "family" : "Roede", "given" : "B M", "non-dropping-particle" : "", "parse-names" : false, "suffix" : "" }, { "dropping-particle" : "", "family" : "Speelman", "given" : "P", "non-dropping-particle" : "", "parse-names" : false, "suffix" : "" }, { "dropping-particle" : "", "family" : "Bresser", "given" : "P", "non-dropping-particle" : "", "parse-names" : false, "suffix" : "" }, { "dropping-particle" : "", "family" : "Prins", "given" : "J M", "non-dropping-particle" : "", "parse-names" : false, "suffix" : "" }, { "dropping-particle" : "", "family" : "Bossuyt", "given" : "P M", "non-dropping-particle" : "", "parse-names" : false, "suffix" : "" } ], "container-title" : "Thorax", "id" : "ITEM-2", "issue" : "5", "issued" : { "date-parts" : [ [ "2008" ] ] }, "page" : "415-422", "title" : "Short-course antibiotic treatment in acute exacerbations of chronic bronchitis and COPD: a meta-analysis of double-blind studies", "type" : "article", "volume" : "63" }, "uris" : [ "http://www.mendeley.com/documents/?uuid=bc572969-b4e1-454a-8c6e-5d21baaaacca" ] } ], "mendeley" : { "formattedCitation" : "[18, 21]", "plainTextFormattedCitation" : "[18, 21]", "previouslyFormattedCitation" : "[18, 21]" }, "properties" : { "noteIndex" : 0 }, "schema" : "https://github.com/citation-style-language/schema/raw/master/csl-citation.json" }</w:instrText>
      </w:r>
      <w:r>
        <w:fldChar w:fldCharType="separate"/>
      </w:r>
      <w:r w:rsidR="00B245C5" w:rsidRPr="00B245C5">
        <w:rPr>
          <w:noProof/>
        </w:rPr>
        <w:t>[18, 21]</w:t>
      </w:r>
      <w:r>
        <w:fldChar w:fldCharType="end"/>
      </w:r>
      <w:r>
        <w:t xml:space="preserve"> The commonest reason for non-inclusion </w:t>
      </w:r>
      <w:r w:rsidR="00580E35">
        <w:t xml:space="preserve">in </w:t>
      </w:r>
      <w:r>
        <w:t xml:space="preserve">abstract screening were lack of COPD diagnosis (951 studies) and not assessing oral antibiotic treatment (603 studies). We screened 160 abstracts. The commonest reasons for exclusion </w:t>
      </w:r>
      <w:r w:rsidR="00D338EC">
        <w:t>at this stage</w:t>
      </w:r>
      <w:r w:rsidR="00580E35">
        <w:t xml:space="preserve"> </w:t>
      </w:r>
      <w:r>
        <w:t xml:space="preserve">were not assessing one antibiotic with two different durations (67 studies) </w:t>
      </w:r>
      <w:r w:rsidR="00D338EC">
        <w:t>or</w:t>
      </w:r>
      <w:r>
        <w:t xml:space="preserve"> not comparing specific antibiotic durations (26 studies). 33 full texts were eligible for analysis and ten full texts were included in the final meta-analysis. One text in Polish was translated but was not applicable. </w:t>
      </w:r>
    </w:p>
    <w:p w14:paraId="4EBD3223" w14:textId="5F3D2EF2" w:rsidR="001246B3" w:rsidRDefault="00945AC5" w:rsidP="00945AC5">
      <w:pPr>
        <w:pStyle w:val="CP"/>
      </w:pPr>
      <w:r>
        <w:t>[Insert figure 2</w:t>
      </w:r>
      <w:r w:rsidR="000150C4">
        <w:t xml:space="preserve"> – PRISMA flow diagram of systematic search for COPD studies</w:t>
      </w:r>
      <w:r>
        <w:t>]</w:t>
      </w:r>
    </w:p>
    <w:p w14:paraId="4B395429" w14:textId="77777777" w:rsidR="001246B3" w:rsidRDefault="001246B3" w:rsidP="00572BAC">
      <w:pPr>
        <w:pStyle w:val="H1"/>
      </w:pPr>
      <w:r>
        <w:t>Characteristics and definitions of COPD studies</w:t>
      </w:r>
    </w:p>
    <w:p w14:paraId="715E94DD" w14:textId="77777777" w:rsidR="001246B3" w:rsidRDefault="001246B3" w:rsidP="00597D94">
      <w:pPr>
        <w:pStyle w:val="H2"/>
      </w:pPr>
      <w:r w:rsidRPr="00EB67B5">
        <w:lastRenderedPageBreak/>
        <w:t>a)</w:t>
      </w:r>
      <w:r>
        <w:t xml:space="preserve"> Design, participants and setting</w:t>
      </w:r>
    </w:p>
    <w:p w14:paraId="5481D8AC" w14:textId="614357C4" w:rsidR="001246B3" w:rsidRDefault="001246B3" w:rsidP="001246B3">
      <w:pPr>
        <w:tabs>
          <w:tab w:val="left" w:pos="1418"/>
        </w:tabs>
        <w:spacing w:line="480" w:lineRule="auto"/>
        <w:ind w:left="284"/>
        <w:jc w:val="both"/>
      </w:pPr>
      <w:r>
        <w:t>All ten studies included in the meta-analysis were</w:t>
      </w:r>
      <w:r w:rsidR="00ED4FFF">
        <w:t xml:space="preserve"> placebo-controlled,</w:t>
      </w:r>
      <w:r>
        <w:t xml:space="preserve"> randomised</w:t>
      </w:r>
      <w:r w:rsidR="00945AC5">
        <w:t xml:space="preserve"> controlled trials (table </w:t>
      </w:r>
      <w:r>
        <w:t>1). Nine studies considered “chronic bronchitis” but included individuals with airflow limitation and a smoking history: their design would have predated the global use of the term “COPD”</w:t>
      </w:r>
      <w:r w:rsidR="00945AC5">
        <w:t>.</w:t>
      </w:r>
      <w:r>
        <w:fldChar w:fldCharType="begin" w:fldLock="1"/>
      </w:r>
      <w:r w:rsidR="00B245C5">
        <w:instrText>ADDIN CSL_CITATION { "citationItems" : [ { "id" : "ITEM-1", "itemData" : { "author" : [ { "dropping-particle" : "", "family" : "Pauwels", "given" : "R.", "non-dropping-particle" : "", "parse-names" : false, "suffix" : "" } ], "container-title" : "European Respiratory Journal", "id" : "ITEM-1", "issue" : "6", "issued" : { "date-parts" : [ [ "2001" ] ] }, "title" : "Global initiative for chronic obstructive lung diseases (GOLD): time to act", "type" : "article-journal", "volume" : "18" }, "uris" : [ "http://www.mendeley.com/documents/?uuid=e9feb8c1-996b-3f20-8c02-e77d8ddcac4e" ] } ], "mendeley" : { "formattedCitation" : "[22]", "plainTextFormattedCitation" : "[22]", "previouslyFormattedCitation" : "[22]" }, "properties" : { "noteIndex" : 0 }, "schema" : "https://github.com/citation-style-language/schema/raw/master/csl-citation.json" }</w:instrText>
      </w:r>
      <w:r>
        <w:fldChar w:fldCharType="separate"/>
      </w:r>
      <w:r w:rsidR="00B245C5" w:rsidRPr="00B245C5">
        <w:rPr>
          <w:noProof/>
        </w:rPr>
        <w:t>[22]</w:t>
      </w:r>
      <w:r>
        <w:fldChar w:fldCharType="end"/>
      </w:r>
      <w:r>
        <w:t xml:space="preserve"> Eight studies reported smoking status. The youngest enrolled participant was 18 years</w:t>
      </w:r>
      <w:r w:rsidR="006F276A">
        <w:t xml:space="preserve"> old</w:t>
      </w:r>
      <w:r>
        <w:t xml:space="preserve">. Four studies recruited </w:t>
      </w:r>
      <w:r w:rsidR="006F276A">
        <w:t xml:space="preserve">from </w:t>
      </w:r>
      <w:r>
        <w:t xml:space="preserve">outpatients, three </w:t>
      </w:r>
      <w:r w:rsidR="006F276A">
        <w:t xml:space="preserve">from </w:t>
      </w:r>
      <w:r>
        <w:t>hospital</w:t>
      </w:r>
      <w:r w:rsidR="00580E35">
        <w:t xml:space="preserve"> admissions</w:t>
      </w:r>
      <w:r>
        <w:t xml:space="preserve">, one from primary care and two from primary </w:t>
      </w:r>
      <w:r w:rsidR="00945AC5">
        <w:t>care and outpatients. Two multi</w:t>
      </w:r>
      <w:r w:rsidR="00945AC5">
        <w:noBreakHyphen/>
      </w:r>
      <w:r>
        <w:t>centre studies included patients in the developing world (Latin America; Pakistan, Philippines</w:t>
      </w:r>
      <w:r w:rsidR="00945AC5">
        <w:t>)</w:t>
      </w:r>
      <w:r>
        <w:fldChar w:fldCharType="begin" w:fldLock="1"/>
      </w:r>
      <w:r w:rsidR="00B245C5">
        <w:instrText>ADDIN CSL_CITATION { "citationItems" : [ { "id" : "ITEM-1", "itemData" : { "DOI" : "10.1016/S0924-8579(01)00435-6", "ISSN" : "0924-8579", "author" : [ { "dropping-particle" : "", "family" : "Masterton", "given" : "R G", "non-dropping-particle" : "", "parse-names" : false, "suffix" : "" }, { "dropping-particle" : "", "family" : "Burley", "given" : "C J", "non-dropping-particle" : "", "parse-names" : false, "suffix" : "" } ], "container-title" : "International Journal of Antimicrobial Agents", "id" : "ITEM-1", "issued" : { "date-parts" : [ [ "2001" ] ] }, "page" : "503-512", "title" : "Original article: Randomized, double-blind study comparing 5- and 7-day regimens of oral levofloxacin in patients with acute exacerbation of chronic bronchitis", "type" : "article-journal", "volume" : "18" }, "uris" : [ "http://www.mendeley.com/documents/?uuid=2c1fd3aa-a8a1-4cd2-a870-aae4da193304" ] }, { "id" : "ITEM-2", "itemData" : { "DOI" : "10.1128/AAC.49.1.153", "author" : [ { "dropping-particle" : "", "family" : "Sethi", "given" : "Sanjay", "non-dropping-particle" : "", "parse-names" : false, "suffix" : "" }, { "dropping-particle" : "", "family" : "Breton", "given" : "John", "non-dropping-particle" : "", "parse-names" : false, "suffix" : "" }, { "dropping-particle" : "", "family" : "Wynne", "given" : "Brian", "non-dropping-particle" : "", "parse-names" : false, "suffix" : "" } ], "container-title" : "Antimicrobial Agents and Chemotherapy", "id" : "ITEM-2", "issue" : "1", "issued" : { "date-parts" : [ [ "2005" ] ] }, "page" : "153-160", "title" : "Efficacy and Safety of Pharmacokinetically Enhanced Amoxicillin-Clavulanate at 2 , 000 / 125 Milligrams Twice Daily for 5 Days versus Amoxicillin-Clavulanate at 875 / 125 Milligrams Twice Daily for 7 Days in the Treatment of Acute Exacerbations of Chronic", "type" : "article-journal", "volume" : "49" }, "uris" : [ "http://www.mendeley.com/documents/?uuid=ac83df05-052f-43f9-b8dd-1c8af5f6f920" ] } ], "mendeley" : { "formattedCitation" : "[23, 24]", "plainTextFormattedCitation" : "[23, 24]", "previouslyFormattedCitation" : "[23, 24]" }, "properties" : { "noteIndex" : 0 }, "schema" : "https://github.com/citation-style-language/schema/raw/master/csl-citation.json" }</w:instrText>
      </w:r>
      <w:r>
        <w:fldChar w:fldCharType="separate"/>
      </w:r>
      <w:r w:rsidR="00B245C5" w:rsidRPr="00B245C5">
        <w:rPr>
          <w:noProof/>
        </w:rPr>
        <w:t>[23, 24]</w:t>
      </w:r>
      <w:r>
        <w:fldChar w:fldCharType="end"/>
      </w:r>
      <w:r>
        <w:t>, the rest were based in Europe or North America. Where documented all exacerbations were diagnosed clinically, one study additionally used microscopically confirmed purulent sputum</w:t>
      </w:r>
      <w:r w:rsidR="00945AC5">
        <w:t>.</w:t>
      </w:r>
      <w:r>
        <w:fldChar w:fldCharType="begin" w:fldLock="1"/>
      </w:r>
      <w:r w:rsidR="00B245C5">
        <w:instrText>ADDIN CSL_CITATION { "citationItems" : [ { "id" : "ITEM-1", "itemData" : { "ISSN" : "03007995", "author" : [ { "dropping-particle" : "", "family" : "Gotfried", "given" : "M", "non-dropping-particle" : "", "parse-names" : false, "suffix" : "" }, { "dropping-particle" : "", "family" : "Notario", "given" : "G", "non-dropping-particle" : "", "parse-names" : false, "suffix" : "" }, { "dropping-particle" : "", "family" : "Spiller", "given" : "J", "non-dropping-particle" : "", "parse-names" : false, "suffix" : "" }, { "dropping-particle" : "", "family" : "Palmer", "given" : "R", "non-dropping-particle" : "", "parse-names" : false, "suffix" : "" }, { "dropping-particle" : "", "family" : "Busman", "given" : "T", "non-dropping-particle" : "", "parse-names" : false, "suffix" : "" } ], "container-title" : "CURRENT MEDICAL RESEARCH AND OPINION", "id" : "ITEM-1", "issue" : "2", "issued" : { "date-parts" : [ [ "2005" ] ] }, "page" : "245-254", "title" : "Comparative efficacy of once daily, 5-day short-course therapy with clarithromycin extended-release versus twice daily, 7-day therapy with clarithromycin immediate-release in acute bacterial exacerbation of chronic bronchitis", "type" : "article-journal", "volume" : "21" }, "uris" : [ "http://www.mendeley.com/documents/?uuid=04d1d128-dfac-4d9d-9628-eaa2a50e759f" ] } ], "mendeley" : { "formattedCitation" : "[25]", "plainTextFormattedCitation" : "[25]", "previouslyFormattedCitation" : "[25]" }, "properties" : { "noteIndex" : 0 }, "schema" : "https://github.com/citation-style-language/schema/raw/master/csl-citation.json" }</w:instrText>
      </w:r>
      <w:r>
        <w:fldChar w:fldCharType="separate"/>
      </w:r>
      <w:r w:rsidR="00B245C5" w:rsidRPr="00B245C5">
        <w:rPr>
          <w:noProof/>
        </w:rPr>
        <w:t>[25]</w:t>
      </w:r>
      <w:r>
        <w:fldChar w:fldCharType="end"/>
      </w:r>
      <w:r>
        <w:t xml:space="preserve"> There was a range of exacerbation severities from “mild” in outpatients</w:t>
      </w:r>
      <w:r w:rsidR="00945AC5">
        <w:t xml:space="preserve"> to inpatients not needing critical care or ventilation.</w:t>
      </w:r>
      <w:r>
        <w:fldChar w:fldCharType="begin" w:fldLock="1"/>
      </w:r>
      <w:r w:rsidR="00B245C5">
        <w:instrText>ADDIN CSL_CITATION { "citationItems" : [ { "id" : "ITEM-1", "itemData" : { "ISSN" : "03007995", "author" : [ { "dropping-particle" : "", "family" : "Gotfried", "given" : "M", "non-dropping-particle" : "", "parse-names" : false, "suffix" : "" }, { "dropping-particle" : "", "family" : "Notario", "given" : "G", "non-dropping-particle" : "", "parse-names" : false, "suffix" : "" }, { "dropping-particle" : "", "family" : "Spiller", "given" : "J", "non-dropping-particle" : "", "parse-names" : false, "suffix" : "" }, { "dropping-particle" : "", "family" : "Palmer", "given" : "R", "non-dropping-particle" : "", "parse-names" : false, "suffix" : "" }, { "dropping-particle" : "", "family" : "Busman", "given" : "T", "non-dropping-particle" : "", "parse-names" : false, "suffix" : "" } ], "container-title" : "CURRENT MEDICAL RESEARCH AND OPINION", "id" : "ITEM-1", "issue" : "2", "issued" : { "date-parts" : [ [ "2005" ] ] }, "page" : "245-254", "title" : "Comparative efficacy of once daily, 5-day short-course therapy with clarithromycin extended-release versus twice daily, 7-day therapy with clarithromycin immediate-release in acute bacterial exacerbation of chronic bronchitis", "type" : "article-journal", "volume" : "21" }, "uris" : [ "http://www.mendeley.com/documents/?uuid=04d1d128-dfac-4d9d-9628-eaa2a50e759f" ] }, { "id" : "ITEM-2", "itemData" : { "ISBN" : "1198-743X\r1469-0691", "abstract" : "The optimal duration of antibiotic treatment for acute exacerbations of chronic obstructive pulmonary disease (AECOPD) is unknown. This study compared the outcome of treatment for 3 vs. 10days with amoxycillin-clavulanic acid of hospitalised patients with AECOPD who had improved substantially after initial therapy for 3days. Between November 2000 and December 2003, 56 patients with AECOPD were enrolled in the study. Unfortunately, because of the low inclusion rate, the trial was discontinued prematurely. Patients were treated with oral or intravenous amoxycillin-clavulanic acid. Patients who showed improvement after 72h were randomised to receive oral amoxycillin-clavulanic acid 625mg or placebo, four times daily for 7 days. The primary outcome measure of the study was clinical cure after 3 weeks and 3months. Of 46 patients included in the final analysis, 21 were in the 3-day treatment group and 25 were in the 10-day treatment group. After 3weeks, 16 (76%) of 21 patients in the 3-day treatment group were cured, compared with 20 (80%) of 25 in the 10-day treatment group (difference -3.8%; 95% CI-28 to 20). After 3 months, 13 (62%) of 21 patients were cured, compared with 14 (56%) of 25 (difference 5.9%; 95% CI-23 to 34). Microbiological success, symptom recovery, the use of corticosteroids, the duration of oxygen therapy and the length of hospital stay were comparable for both treatment groups. It was concluded that 3-day treatment with amoxycillin-clavulanic acid can be a safe and effective alternative to the standard 10-day treatment for hospitalised patients with AECOPD who have improved after initial therapy for 3 days. &amp;#xa9; 2007 European Society of Clinical Microbiology and Infectious Diseases.", "author" : [ { "dropping-particle" : "", "family" : "Roede", "given" : "B M", "non-dropping-particle" : "", "parse-names" : false, "suffix" : "" }, { "dropping-particle" : "", "family" : "Bresser", "given" : "P", "non-dropping-particle" : "", "parse-names" : false, "suffix" : "" }, { "dropping-particle" : "", "family" : "El", "given" : "R", "non-dropping-particle" : "", "parse-names" : false, "suffix" : "" }, { "dropping-particle" : "", "family" : "Krouwels", "given" : "F H", "non-dropping-particle" : "", "parse-names" : false, "suffix" : "" }, { "dropping-particle" : "", "family" : "van", "given" : "B T J Berg", "non-dropping-particle" : "", "parse-names" : false, "suffix" : "" }, { "dropping-particle" : "", "family" : "Hooghiemstra", "given" : "P M", "non-dropping-particle" : "", "parse-names" : false, "suffix" : "" }, { "dropping-particle" : "", "family" : "de", "given" : "C A J M", "non-dropping-particle" : "", "parse-names" : false, "suffix" : "" }, { "dropping-particle" : "", "family" : "Speelman", "given" : "P", "non-dropping-particle" : "", "parse-names" : false, "suffix" : "" }, { "dropping-particle" : "", "family" : "Bossuyt", "given" : "P M M", "non-dropping-particle" : "", "parse-names" : false, "suffix" : "" }, { "dropping-particle" : "", "family" : "Prins", "given" : "J M", "non-dropping-particle" : "", "parse-names" : false, "suffix" : "" } ], "container-title" : "Clinical Microbiology and Infection", "id" : "ITEM-2", "issue" : "3", "issued" : { "date-parts" : [ [ "2007" ] ] }, "note" : "L2 - Available from EBSCOhost in http://link.worldcat.org/?rft.institution_id=129908&amp;amp;spage=284&amp;amp;pkgName=mdc&amp;amp;issn=1198-743X&amp;amp;linkclass=to_article&amp;amp;jKey=DF3&amp;amp;issue=3&amp;amp;provider=EBSCOhost&amp;amp;date=2007-03&amp;amp;aulast=Roede+B.M.&amp;amp;atitle=Three+vs.+10+days+of+amoxycillin-clavulanic+acid+for+type+1+acute+exacerbations+of+chronic+obstructive+pulmonary+disease%3A+A+randomised%2C+double-blind+study&amp;amp;title=Clinical+Microbiology+%26+Infection&amp;amp;rft.content=fulltext%2Cprint&amp;amp;linkScheme=ebscoh&amp;amp;jHome=http%3A%2F%2Fsearch.ebscohost.com%2Fdirect.asp%3Fdb%3Dmdc%26jid%3DDF3%26scope%3Dsite&amp;amp;volume=13&amp;amp;dbKey=mdc&amp;amp;rft.order_by=preference&amp;amp;linktype=best", "page" : "284-290", "title" : "Three vs. 10 days of amoxycillin-clavulanic acid for type 1 acute exacerbations of chronic obstructive pulmonary disease: A randomised, double-blind study", "type" : "article-journal", "volume" : "13" }, "uris" : [ "http://www.mendeley.com/documents/?uuid=93f36d64-3743-4b43-8896-a2091d1dcf3f" ] } ], "mendeley" : { "formattedCitation" : "[25, 26]", "plainTextFormattedCitation" : "[25, 26]", "previouslyFormattedCitation" : "[25, 26]" }, "properties" : { "noteIndex" : 0 }, "schema" : "https://github.com/citation-style-language/schema/raw/master/csl-citation.json" }</w:instrText>
      </w:r>
      <w:r>
        <w:fldChar w:fldCharType="separate"/>
      </w:r>
      <w:r w:rsidR="00B245C5" w:rsidRPr="00B245C5">
        <w:rPr>
          <w:noProof/>
        </w:rPr>
        <w:t>[25, 26]</w:t>
      </w:r>
      <w:r>
        <w:fldChar w:fldCharType="end"/>
      </w:r>
      <w:r w:rsidR="00945AC5">
        <w:t xml:space="preserve"> </w:t>
      </w:r>
      <w:r>
        <w:t xml:space="preserve">Eight studies characterised the severity of the underlying lung disease. </w:t>
      </w:r>
    </w:p>
    <w:p w14:paraId="54FE5C6D" w14:textId="56D08086" w:rsidR="00945AC5" w:rsidRDefault="00390A74" w:rsidP="00390A74">
      <w:pPr>
        <w:pStyle w:val="CP"/>
      </w:pPr>
      <w:r>
        <w:t>[Insert table 1</w:t>
      </w:r>
      <w:r w:rsidR="000150C4">
        <w:t xml:space="preserve"> – Characteristics of included full text studies</w:t>
      </w:r>
      <w:r>
        <w:t>]</w:t>
      </w:r>
    </w:p>
    <w:p w14:paraId="14621807" w14:textId="77777777" w:rsidR="001246B3" w:rsidRDefault="001246B3" w:rsidP="00597D94">
      <w:pPr>
        <w:pStyle w:val="H2"/>
      </w:pPr>
      <w:r>
        <w:t>b) Interventions and outcomes</w:t>
      </w:r>
    </w:p>
    <w:p w14:paraId="12407A58" w14:textId="7CE47CDD" w:rsidR="001246B3" w:rsidRDefault="00ED4FFF" w:rsidP="001246B3">
      <w:pPr>
        <w:tabs>
          <w:tab w:val="left" w:pos="1418"/>
        </w:tabs>
        <w:spacing w:line="480" w:lineRule="auto"/>
        <w:ind w:left="284"/>
        <w:jc w:val="both"/>
      </w:pPr>
      <w:r>
        <w:t xml:space="preserve">Fluoroquinolones were the most </w:t>
      </w:r>
      <w:r w:rsidR="001246B3">
        <w:t>common</w:t>
      </w:r>
      <w:r w:rsidR="0092389E">
        <w:t>ly</w:t>
      </w:r>
      <w:r w:rsidR="001246B3">
        <w:t xml:space="preserve"> examined antimicrobi</w:t>
      </w:r>
      <w:r w:rsidR="00945AC5">
        <w:t>al class (five</w:t>
      </w:r>
      <w:r w:rsidR="001246B3">
        <w:t xml:space="preserve"> studies). </w:t>
      </w:r>
      <w:r w:rsidR="002E1039">
        <w:t xml:space="preserve">Two studies assessed grepafloxacin, and two assessed co-amoxiclav. </w:t>
      </w:r>
      <w:r w:rsidR="00D80B02">
        <w:t>The s</w:t>
      </w:r>
      <w:r w:rsidR="001246B3">
        <w:t>hortest antibiotic t</w:t>
      </w:r>
      <w:r w:rsidR="00D80B02">
        <w:t xml:space="preserve">reatment was three days, </w:t>
      </w:r>
      <w:r w:rsidR="00904B4F">
        <w:t xml:space="preserve">the </w:t>
      </w:r>
      <w:r w:rsidR="00D80B02">
        <w:t>longest ten</w:t>
      </w:r>
      <w:r w:rsidR="00945AC5">
        <w:t> </w:t>
      </w:r>
      <w:r w:rsidR="001246B3">
        <w:t>days. One study included the potential administration of intravenous antibiotic in the first three days of treatment</w:t>
      </w:r>
      <w:r w:rsidR="00945AC5">
        <w:t>.</w:t>
      </w:r>
      <w:r w:rsidR="001246B3">
        <w:fldChar w:fldCharType="begin" w:fldLock="1"/>
      </w:r>
      <w:r w:rsidR="00B245C5">
        <w:instrText>ADDIN CSL_CITATION { "citationItems" : [ { "id" : "ITEM-1", "itemData" : { "ISBN" : "1198-743X\r1469-0691", "abstract" : "The optimal duration of antibiotic treatment for acute exacerbations of chronic obstructive pulmonary disease (AECOPD) is unknown. This study compared the outcome of treatment for 3 vs. 10days with amoxycillin-clavulanic acid of hospitalised patients with AECOPD who had improved substantially after initial therapy for 3days. Between November 2000 and December 2003, 56 patients with AECOPD were enrolled in the study. Unfortunately, because of the low inclusion rate, the trial was discontinued prematurely. Patients were treated with oral or intravenous amoxycillin-clavulanic acid. Patients who showed improvement after 72h were randomised to receive oral amoxycillin-clavulanic acid 625mg or placebo, four times daily for 7 days. The primary outcome measure of the study was clinical cure after 3 weeks and 3months. Of 46 patients included in the final analysis, 21 were in the 3-day treatment group and 25 were in the 10-day treatment group. After 3weeks, 16 (76%) of 21 patients in the 3-day treatment group were cured, compared with 20 (80%) of 25 in the 10-day treatment group (difference -3.8%; 95% CI-28 to 20). After 3 months, 13 (62%) of 21 patients were cured, compared with 14 (56%) of 25 (difference 5.9%; 95% CI-23 to 34). Microbiological success, symptom recovery, the use of corticosteroids, the duration of oxygen therapy and the length of hospital stay were comparable for both treatment groups. It was concluded that 3-day treatment with amoxycillin-clavulanic acid can be a safe and effective alternative to the standard 10-day treatment for hospitalised patients with AECOPD who have improved after initial therapy for 3 days. &amp;#xa9; 2007 European Society of Clinical Microbiology and Infectious Diseases.", "author" : [ { "dropping-particle" : "", "family" : "Roede", "given" : "B M", "non-dropping-particle" : "", "parse-names" : false, "suffix" : "" }, { "dropping-particle" : "", "family" : "Bresser", "given" : "P", "non-dropping-particle" : "", "parse-names" : false, "suffix" : "" }, { "dropping-particle" : "", "family" : "El", "given" : "R", "non-dropping-particle" : "", "parse-names" : false, "suffix" : "" }, { "dropping-particle" : "", "family" : "Krouwels", "given" : "F H", "non-dropping-particle" : "", "parse-names" : false, "suffix" : "" }, { "dropping-particle" : "", "family" : "van", "given" : "B T J Berg", "non-dropping-particle" : "", "parse-names" : false, "suffix" : "" }, { "dropping-particle" : "", "family" : "Hooghiemstra", "given" : "P M", "non-dropping-particle" : "", "parse-names" : false, "suffix" : "" }, { "dropping-particle" : "", "family" : "de", "given" : "C A J M", "non-dropping-particle" : "", "parse-names" : false, "suffix" : "" }, { "dropping-particle" : "", "family" : "Speelman", "given" : "P", "non-dropping-particle" : "", "parse-names" : false, "suffix" : "" }, { "dropping-particle" : "", "family" : "Bossuyt", "given" : "P M M", "non-dropping-particle" : "", "parse-names" : false, "suffix" : "" }, { "dropping-particle" : "", "family" : "Prins", "given" : "J M", "non-dropping-particle" : "", "parse-names" : false, "suffix" : "" } ], "container-title" : "Clinical Microbiology and Infection", "id" : "ITEM-1", "issue" : "3", "issued" : { "date-parts" : [ [ "2007" ] ] }, "note" : "L2 - Available from EBSCOhost in http://link.worldcat.org/?rft.institution_id=129908&amp;amp;spage=284&amp;amp;pkgName=mdc&amp;amp;issn=1198-743X&amp;amp;linkclass=to_article&amp;amp;jKey=DF3&amp;amp;issue=3&amp;amp;provider=EBSCOhost&amp;amp;date=2007-03&amp;amp;aulast=Roede+B.M.&amp;amp;atitle=Three+vs.+10+days+of+amoxycillin-clavulanic+acid+for+type+1+acute+exacerbations+of+chronic+obstructive+pulmonary+disease%3A+A+randomised%2C+double-blind+study&amp;amp;title=Clinical+Microbiology+%26+Infection&amp;amp;rft.content=fulltext%2Cprint&amp;amp;linkScheme=ebscoh&amp;amp;jHome=http%3A%2F%2Fsearch.ebscohost.com%2Fdirect.asp%3Fdb%3Dmdc%26jid%3DDF3%26scope%3Dsite&amp;amp;volume=13&amp;amp;dbKey=mdc&amp;amp;rft.order_by=preference&amp;amp;linktype=best", "page" : "284-290", "title" : "Three vs. 10 days of amoxycillin-clavulanic acid for type 1 acute exacerbations of chronic obstructive pulmonary disease: A randomised, double-blind study", "type" : "article-journal", "volume" : "13" }, "uris" : [ "http://www.mendeley.com/documents/?uuid=93f36d64-3743-4b43-8896-a2091d1dcf3f" ] } ], "mendeley" : { "formattedCitation" : "[26]", "plainTextFormattedCitation" : "[26]", "previouslyFormattedCitation" : "[26]" }, "properties" : { "noteIndex" : 0 }, "schema" : "https://github.com/citation-style-language/schema/raw/master/csl-citation.json" }</w:instrText>
      </w:r>
      <w:r w:rsidR="001246B3">
        <w:fldChar w:fldCharType="separate"/>
      </w:r>
      <w:r w:rsidR="00B245C5" w:rsidRPr="00B245C5">
        <w:rPr>
          <w:noProof/>
        </w:rPr>
        <w:t>[26]</w:t>
      </w:r>
      <w:r w:rsidR="001246B3">
        <w:fldChar w:fldCharType="end"/>
      </w:r>
      <w:r w:rsidR="001246B3">
        <w:t xml:space="preserve"> Follow up duration varied from 0-3 days after final</w:t>
      </w:r>
      <w:r w:rsidR="002E6A35">
        <w:t xml:space="preserve"> </w:t>
      </w:r>
      <w:r w:rsidR="00774E8B">
        <w:t>treatment</w:t>
      </w:r>
      <w:r w:rsidR="00580E35">
        <w:t xml:space="preserve"> </w:t>
      </w:r>
      <w:r w:rsidR="001246B3">
        <w:t xml:space="preserve">to one year after. All studies reported clinical responses (based on sputum production and appearance) and adverse effects. Nine studies assessed changes in sputum microbiology. Spirometry and </w:t>
      </w:r>
      <w:r w:rsidR="001246B3">
        <w:lastRenderedPageBreak/>
        <w:t xml:space="preserve">inflammatory markers were assessed by a smaller number of studies. No studies compared outcomes in high versus low or middle income countries. </w:t>
      </w:r>
    </w:p>
    <w:p w14:paraId="4EA2457B" w14:textId="77777777" w:rsidR="001246B3" w:rsidRDefault="00597D94" w:rsidP="00572BAC">
      <w:pPr>
        <w:pStyle w:val="H2"/>
      </w:pPr>
      <w:r>
        <w:t xml:space="preserve">c) </w:t>
      </w:r>
      <w:r w:rsidR="001246B3">
        <w:t>Risk of bias</w:t>
      </w:r>
    </w:p>
    <w:p w14:paraId="0EAD0619" w14:textId="720FBFF0" w:rsidR="002E1039" w:rsidRDefault="001246B3" w:rsidP="001246B3">
      <w:pPr>
        <w:tabs>
          <w:tab w:val="left" w:pos="1418"/>
        </w:tabs>
        <w:spacing w:line="480" w:lineRule="auto"/>
        <w:ind w:left="284"/>
      </w:pPr>
      <w:r>
        <w:t>One study had low risk of bia</w:t>
      </w:r>
      <w:r w:rsidR="00945AC5">
        <w:t>s across all domains (table </w:t>
      </w:r>
      <w:r>
        <w:t>2)</w:t>
      </w:r>
      <w:r w:rsidR="00945AC5">
        <w:t>.</w:t>
      </w:r>
      <w:r>
        <w:fldChar w:fldCharType="begin" w:fldLock="1"/>
      </w:r>
      <w:r w:rsidR="00B245C5">
        <w:instrText>ADDIN CSL_CITATION { "citationItems" : [ { "id" : "ITEM-1", "itemData" : { "ISSN" : "03007995", "author" : [ { "dropping-particle" : "", "family" : "Gotfried", "given" : "M", "non-dropping-particle" : "", "parse-names" : false, "suffix" : "" }, { "dropping-particle" : "", "family" : "Notario", "given" : "G", "non-dropping-particle" : "", "parse-names" : false, "suffix" : "" }, { "dropping-particle" : "", "family" : "Spiller", "given" : "J", "non-dropping-particle" : "", "parse-names" : false, "suffix" : "" }, { "dropping-particle" : "", "family" : "Palmer", "given" : "R", "non-dropping-particle" : "", "parse-names" : false, "suffix" : "" }, { "dropping-particle" : "", "family" : "Busman", "given" : "T", "non-dropping-particle" : "", "parse-names" : false, "suffix" : "" } ], "container-title" : "CURRENT MEDICAL RESEARCH AND OPINION", "id" : "ITEM-1", "issue" : "2", "issued" : { "date-parts" : [ [ "2005" ] ] }, "page" : "245-254", "title" : "Comparative efficacy of once daily, 5-day short-course therapy with clarithromycin extended-release versus twice daily, 7-day therapy with clarithromycin immediate-release in acute bacterial exacerbation of chronic bronchitis", "type" : "article-journal", "volume" : "21" }, "uris" : [ "http://www.mendeley.com/documents/?uuid=04d1d128-dfac-4d9d-9628-eaa2a50e759f" ] } ], "mendeley" : { "formattedCitation" : "[25]", "plainTextFormattedCitation" : "[25]", "previouslyFormattedCitation" : "[25]" }, "properties" : { "noteIndex" : 0 }, "schema" : "https://github.com/citation-style-language/schema/raw/master/csl-citation.json" }</w:instrText>
      </w:r>
      <w:r>
        <w:fldChar w:fldCharType="separate"/>
      </w:r>
      <w:r w:rsidR="00B245C5" w:rsidRPr="00B245C5">
        <w:rPr>
          <w:noProof/>
        </w:rPr>
        <w:t>[25]</w:t>
      </w:r>
      <w:r>
        <w:fldChar w:fldCharType="end"/>
      </w:r>
      <w:r>
        <w:t xml:space="preserve"> One study had a high risk of bias due to not considering smoking as a confounding factor</w:t>
      </w:r>
      <w:r w:rsidR="00945AC5">
        <w:t>.</w:t>
      </w:r>
      <w:r>
        <w:fldChar w:fldCharType="begin" w:fldLock="1"/>
      </w:r>
      <w:r w:rsidR="00B245C5">
        <w:instrText>ADDIN CSL_CITATION { "citationItems" : [ { "id" : "ITEM-1", "itemData" : { "ISSN" : "03057453 14602091", "author" : [ { "dropping-particle" : "", "family" : "Langan", "given" : "C E", "non-dropping-particle" : "", "parse-names" : false, "suffix" : "" }, { "dropping-particle" : "", "family" : "Zuck", "given" : "P", "non-dropping-particle" : "", "parse-names" : false, "suffix" : "" }, { "dropping-particle" : "", "family" : "Vogel", "given" : "F", "non-dropping-particle" : "", "parse-names" : false, "suffix" : "" }, { "dropping-particle" : "", "family" : "McIvor", "given" : "A", "non-dropping-particle" : "", "parse-names" : false, "suffix" : "" }, { "dropping-particle" : "", "family" : "Pierzchala", "given" : "W", "non-dropping-particle" : "", "parse-names" : false, "suffix" : "" }, { "dropping-particle" : "", "family" : "Smakal", "given" : "M", "non-dropping-particle" : "", "parse-names" : false, "suffix" : "" }, { "dropping-particle" : "", "family" : "Staley", "given" : "H", "non-dropping-particle" : "", "parse-names" : false, "suffix" : "" }, { "dropping-particle" : "", "family" : "Marr", "given" : "C", "non-dropping-particle" : "", "parse-names" : false, "suffix" : "" } ], "container-title" : "Journal of Antimicrobial Chemotherapy (JAC)", "id" : "ITEM-1", "issue" : "4", "issued" : { "date-parts" : [ [ "1999" ] ] }, "page" : "515", "title" : "Randomized, double-blind study of short-course (5 day) grepafloxacin versus 10 day clarithromycin in patients with acute bacterial exacerbations of chronic bronchitis", "type" : "article-journal", "volume" : "44" }, "uris" : [ "http://www.mendeley.com/documents/?uuid=9d18ed7e-7241-4da4-bb7f-31c4b6e76c24" ] } ], "mendeley" : { "formattedCitation" : "[27]", "plainTextFormattedCitation" : "[27]", "previouslyFormattedCitation" : "[27]" }, "properties" : { "noteIndex" : 0 }, "schema" : "https://github.com/citation-style-language/schema/raw/master/csl-citation.json" }</w:instrText>
      </w:r>
      <w:r>
        <w:fldChar w:fldCharType="separate"/>
      </w:r>
      <w:r w:rsidR="00B245C5" w:rsidRPr="00B245C5">
        <w:rPr>
          <w:noProof/>
        </w:rPr>
        <w:t>[27]</w:t>
      </w:r>
      <w:r>
        <w:fldChar w:fldCharType="end"/>
      </w:r>
      <w:r>
        <w:t xml:space="preserve"> Two studies did not recruit enough patients for the primary endpoint</w:t>
      </w:r>
      <w:r w:rsidR="00774E8B">
        <w:t>,</w:t>
      </w:r>
      <w:r>
        <w:t xml:space="preserve"> </w:t>
      </w:r>
      <w:r w:rsidR="00774E8B">
        <w:t xml:space="preserve">based on </w:t>
      </w:r>
      <w:r>
        <w:t>their power calculations</w:t>
      </w:r>
      <w:r w:rsidR="000359D8">
        <w:t>.</w:t>
      </w:r>
      <w:r>
        <w:fldChar w:fldCharType="begin" w:fldLock="1"/>
      </w:r>
      <w:r w:rsidR="00B245C5">
        <w:instrText>ADDIN CSL_CITATION { "citationItems" : [ { "id" : "ITEM-1", "itemData" : { "abstract" : "A randomized double blind trial comparing two amoxycillin regimens in the treatment of acute exacerbations of chronic bronchitis was performed. Forty-one patients were entered into the study. Twenty patients received amoxycillin sachets 3g twice daily for three days and 21 patients received amoxycillin capsules 500 mg three times daily for seven days. There was no significant difference between the two groups in terms of duration of hospital admission, reduction in sputum volume, clearance of pus from the sputum or the number of treatment failures. No patient developed unwanted effects from the treatment with high dose amoxycillin. Twenty-eight patients were followed for one year and there was no difference in the number of exacerbations experienced by patients treated with short course high dose therapy compared with low dose therapy. It is concluded that short course high dose amoxycillin may be as effective as conventional course amoxycillin in the treatment of acute exacerbations of chronic bronchitis.", "author" : [ { "dropping-particle" : "", "family" : "Bennett", "given" : "J B", "non-dropping-particle" : "", "parse-names" : false, "suffix" : "" }, { "dropping-particle" : "", "family" : "Crook", "given" : "S J", "non-dropping-particle" : "", "parse-names" : false, "suffix" : "" }, { "dropping-particle" : "", "family" : "Shaw", "given" : "E J", "non-dropping-particle" : "", "parse-names" : false, "suffix" : "" }, { "dropping-particle" : "", "family" : "Davies", "given" : "R J", "non-dropping-particle" : "", "parse-names" : false, "suffix" : "" } ], "container-title" : "The Journal of antimicrobial chemotherapy", "id" : "ITEM-1", "issue" : "2", "issued" : { "date-parts" : [ [ "1988" ] ] }, "page" : "225-232", "title" : "A randomized double blind controlled trial comparing two amoxycillin regimens in the treatment of acute exacerbations of chronic bronchitis", "type" : "article", "volume" : "21" }, "uris" : [ "http://www.mendeley.com/documents/?uuid=1d8e85e7-9fd5-4b6c-9d67-a8925863a00f" ] }, { "id" : "ITEM-2", "itemData" : { "ISBN" : "1198-743X\r1469-0691", "abstract" : "The optimal duration of antibiotic treatment for acute exacerbations of chronic obstructive pulmonary disease (AECOPD) is unknown. This study compared the outcome of treatment for 3 vs. 10days with amoxycillin-clavulanic acid of hospitalised patients with AECOPD who had improved substantially after initial therapy for 3days. Between November 2000 and December 2003, 56 patients with AECOPD were enrolled in the study. Unfortunately, because of the low inclusion rate, the trial was discontinued prematurely. Patients were treated with oral or intravenous amoxycillin-clavulanic acid. Patients who showed improvement after 72h were randomised to receive oral amoxycillin-clavulanic acid 625mg or placebo, four times daily for 7 days. The primary outcome measure of the study was clinical cure after 3 weeks and 3months. Of 46 patients included in the final analysis, 21 were in the 3-day treatment group and 25 were in the 10-day treatment group. After 3weeks, 16 (76%) of 21 patients in the 3-day treatment group were cured, compared with 20 (80%) of 25 in the 10-day treatment group (difference -3.8%; 95% CI-28 to 20). After 3 months, 13 (62%) of 21 patients were cured, compared with 14 (56%) of 25 (difference 5.9%; 95% CI-23 to 34). Microbiological success, symptom recovery, the use of corticosteroids, the duration of oxygen therapy and the length of hospital stay were comparable for both treatment groups. It was concluded that 3-day treatment with amoxycillin-clavulanic acid can be a safe and effective alternative to the standard 10-day treatment for hospitalised patients with AECOPD who have improved after initial therapy for 3 days. &amp;#xa9; 2007 European Society of Clinical Microbiology and Infectious Diseases.", "author" : [ { "dropping-particle" : "", "family" : "Roede", "given" : "B M", "non-dropping-particle" : "", "parse-names" : false, "suffix" : "" }, { "dropping-particle" : "", "family" : "Bresser", "given" : "P", "non-dropping-particle" : "", "parse-names" : false, "suffix" : "" }, { "dropping-particle" : "", "family" : "El", "given" : "R", "non-dropping-particle" : "", "parse-names" : false, "suffix" : "" }, { "dropping-particle" : "", "family" : "Krouwels", "given" : "F H", "non-dropping-particle" : "", "parse-names" : false, "suffix" : "" }, { "dropping-particle" : "", "family" : "van", "given" : "B T J Berg", "non-dropping-particle" : "", "parse-names" : false, "suffix" : "" }, { "dropping-particle" : "", "family" : "Hooghiemstra", "given" : "P M", "non-dropping-particle" : "", "parse-names" : false, "suffix" : "" }, { "dropping-particle" : "", "family" : "de", "given" : "C A J M", "non-dropping-particle" : "", "parse-names" : false, "suffix" : "" }, { "dropping-particle" : "", "family" : "Speelman", "given" : "P", "non-dropping-particle" : "", "parse-names" : false, "suffix" : "" }, { "dropping-particle" : "", "family" : "Bossuyt", "given" : "P M M", "non-dropping-particle" : "", "parse-names" : false, "suffix" : "" }, { "dropping-particle" : "", "family" : "Prins", "given" : "J M", "non-dropping-particle" : "", "parse-names" : false, "suffix" : "" } ], "container-title" : "Clinical Microbiology and Infection", "id" : "ITEM-2", "issue" : "3", "issued" : { "date-parts" : [ [ "2007" ] ] }, "note" : "L2 - Available from EBSCOhost in http://link.worldcat.org/?rft.institution_id=129908&amp;amp;spage=284&amp;amp;pkgName=mdc&amp;amp;issn=1198-743X&amp;amp;linkclass=to_article&amp;amp;jKey=DF3&amp;amp;issue=3&amp;amp;provider=EBSCOhost&amp;amp;date=2007-03&amp;amp;aulast=Roede+B.M.&amp;amp;atitle=Three+vs.+10+days+of+amoxycillin-clavulanic+acid+for+type+1+acute+exacerbations+of+chronic+obstructive+pulmonary+disease%3A+A+randomised%2C+double-blind+study&amp;amp;title=Clinical+Microbiology+%26+Infection&amp;amp;rft.content=fulltext%2Cprint&amp;amp;linkScheme=ebscoh&amp;amp;jHome=http%3A%2F%2Fsearch.ebscohost.com%2Fdirect.asp%3Fdb%3Dmdc%26jid%3DDF3%26scope%3Dsite&amp;amp;volume=13&amp;amp;dbKey=mdc&amp;amp;rft.order_by=preference&amp;amp;linktype=best", "page" : "284-290", "title" : "Three vs. 10 days of amoxycillin-clavulanic acid for type 1 acute exacerbations of chronic obstructive pulmonary disease: A randomised, double-blind study", "type" : "article-journal", "volume" : "13" }, "uris" : [ "http://www.mendeley.com/documents/?uuid=93f36d64-3743-4b43-8896-a2091d1dcf3f" ] } ], "mendeley" : { "formattedCitation" : "[26, 28]", "plainTextFormattedCitation" : "[26, 28]", "previouslyFormattedCitation" : "[26, 28]" }, "properties" : { "noteIndex" : 0 }, "schema" : "https://github.com/citation-style-language/schema/raw/master/csl-citation.json" }</w:instrText>
      </w:r>
      <w:r>
        <w:fldChar w:fldCharType="separate"/>
      </w:r>
      <w:r w:rsidR="00B245C5" w:rsidRPr="00B245C5">
        <w:rPr>
          <w:noProof/>
        </w:rPr>
        <w:t>[26, 28]</w:t>
      </w:r>
      <w:r>
        <w:fldChar w:fldCharType="end"/>
      </w:r>
      <w:r>
        <w:t xml:space="preserve"> </w:t>
      </w:r>
    </w:p>
    <w:p w14:paraId="42504C69" w14:textId="0DF5ABD2" w:rsidR="001246B3" w:rsidRDefault="001246B3" w:rsidP="001246B3">
      <w:pPr>
        <w:tabs>
          <w:tab w:val="left" w:pos="1418"/>
        </w:tabs>
        <w:spacing w:line="480" w:lineRule="auto"/>
        <w:ind w:left="284"/>
      </w:pPr>
      <w:r>
        <w:t>Those with unclear risk of bias lacked information on blinding of participants, personnel and outcome assessments (8 of 10 studies). All studies were commercially funded, one additionally received non-commercial funding</w:t>
      </w:r>
      <w:r w:rsidR="000359D8">
        <w:t>.</w:t>
      </w:r>
      <w:r>
        <w:fldChar w:fldCharType="begin" w:fldLock="1"/>
      </w:r>
      <w:r w:rsidR="00B245C5">
        <w:instrText>ADDIN CSL_CITATION { "citationItems" : [ { "id" : "ITEM-1", "itemData" : { "ISBN" : "1198-743X\r1469-0691", "abstract" : "The optimal duration of antibiotic treatment for acute exacerbations of chronic obstructive pulmonary disease (AECOPD) is unknown. This study compared the outcome of treatment for 3 vs. 10days with amoxycillin-clavulanic acid of hospitalised patients with AECOPD who had improved substantially after initial therapy for 3days. Between November 2000 and December 2003, 56 patients with AECOPD were enrolled in the study. Unfortunately, because of the low inclusion rate, the trial was discontinued prematurely. Patients were treated with oral or intravenous amoxycillin-clavulanic acid. Patients who showed improvement after 72h were randomised to receive oral amoxycillin-clavulanic acid 625mg or placebo, four times daily for 7 days. The primary outcome measure of the study was clinical cure after 3 weeks and 3months. Of 46 patients included in the final analysis, 21 were in the 3-day treatment group and 25 were in the 10-day treatment group. After 3weeks, 16 (76%) of 21 patients in the 3-day treatment group were cured, compared with 20 (80%) of 25 in the 10-day treatment group (difference -3.8%; 95% CI-28 to 20). After 3 months, 13 (62%) of 21 patients were cured, compared with 14 (56%) of 25 (difference 5.9%; 95% CI-23 to 34). Microbiological success, symptom recovery, the use of corticosteroids, the duration of oxygen therapy and the length of hospital stay were comparable for both treatment groups. It was concluded that 3-day treatment with amoxycillin-clavulanic acid can be a safe and effective alternative to the standard 10-day treatment for hospitalised patients with AECOPD who have improved after initial therapy for 3 days. &amp;#xa9; 2007 European Society of Clinical Microbiology and Infectious Diseases.", "author" : [ { "dropping-particle" : "", "family" : "Roede", "given" : "B M", "non-dropping-particle" : "", "parse-names" : false, "suffix" : "" }, { "dropping-particle" : "", "family" : "Bresser", "given" : "P", "non-dropping-particle" : "", "parse-names" : false, "suffix" : "" }, { "dropping-particle" : "", "family" : "El", "given" : "R", "non-dropping-particle" : "", "parse-names" : false, "suffix" : "" }, { "dropping-particle" : "", "family" : "Krouwels", "given" : "F H", "non-dropping-particle" : "", "parse-names" : false, "suffix" : "" }, { "dropping-particle" : "", "family" : "van", "given" : "B T J Berg", "non-dropping-particle" : "", "parse-names" : false, "suffix" : "" }, { "dropping-particle" : "", "family" : "Hooghiemstra", "given" : "P M", "non-dropping-particle" : "", "parse-names" : false, "suffix" : "" }, { "dropping-particle" : "", "family" : "de", "given" : "C A J M", "non-dropping-particle" : "", "parse-names" : false, "suffix" : "" }, { "dropping-particle" : "", "family" : "Speelman", "given" : "P", "non-dropping-particle" : "", "parse-names" : false, "suffix" : "" }, { "dropping-particle" : "", "family" : "Bossuyt", "given" : "P M M", "non-dropping-particle" : "", "parse-names" : false, "suffix" : "" }, { "dropping-particle" : "", "family" : "Prins", "given" : "J M", "non-dropping-particle" : "", "parse-names" : false, "suffix" : "" } ], "container-title" : "Clinical Microbiology and Infection", "id" : "ITEM-1", "issue" : "3", "issued" : { "date-parts" : [ [ "2007" ] ] }, "note" : "L2 - Available from EBSCOhost in http://link.worldcat.org/?rft.institution_id=129908&amp;amp;spage=284&amp;amp;pkgName=mdc&amp;amp;issn=1198-743X&amp;amp;linkclass=to_article&amp;amp;jKey=DF3&amp;amp;issue=3&amp;amp;provider=EBSCOhost&amp;amp;date=2007-03&amp;amp;aulast=Roede+B.M.&amp;amp;atitle=Three+vs.+10+days+of+amoxycillin-clavulanic+acid+for+type+1+acute+exacerbations+of+chronic+obstructive+pulmonary+disease%3A+A+randomised%2C+double-blind+study&amp;amp;title=Clinical+Microbiology+%26+Infection&amp;amp;rft.content=fulltext%2Cprint&amp;amp;linkScheme=ebscoh&amp;amp;jHome=http%3A%2F%2Fsearch.ebscohost.com%2Fdirect.asp%3Fdb%3Dmdc%26jid%3DDF3%26scope%3Dsite&amp;amp;volume=13&amp;amp;dbKey=mdc&amp;amp;rft.order_by=preference&amp;amp;linktype=best", "page" : "284-290", "title" : "Three vs. 10 days of amoxycillin-clavulanic acid for type 1 acute exacerbations of chronic obstructive pulmonary disease: A randomised, double-blind study", "type" : "article-journal", "volume" : "13" }, "uris" : [ "http://www.mendeley.com/documents/?uuid=93f36d64-3743-4b43-8896-a2091d1dcf3f" ] } ], "mendeley" : { "formattedCitation" : "[26]", "plainTextFormattedCitation" : "[26]", "previouslyFormattedCitation" : "[26]" }, "properties" : { "noteIndex" : 0 }, "schema" : "https://github.com/citation-style-language/schema/raw/master/csl-citation.json" }</w:instrText>
      </w:r>
      <w:r>
        <w:fldChar w:fldCharType="separate"/>
      </w:r>
      <w:r w:rsidR="00B245C5" w:rsidRPr="00B245C5">
        <w:rPr>
          <w:noProof/>
        </w:rPr>
        <w:t>[26]</w:t>
      </w:r>
      <w:r>
        <w:fldChar w:fldCharType="end"/>
      </w:r>
      <w:r w:rsidR="00AD3D98">
        <w:t xml:space="preserve"> We did not detect </w:t>
      </w:r>
      <w:r w:rsidR="002E1039">
        <w:t>publication bias.</w:t>
      </w:r>
    </w:p>
    <w:p w14:paraId="786BA322" w14:textId="7562EE16" w:rsidR="000359D8" w:rsidRDefault="00390A74" w:rsidP="00390A74">
      <w:pPr>
        <w:pStyle w:val="CP"/>
      </w:pPr>
      <w:r>
        <w:t>[Insert table 2</w:t>
      </w:r>
      <w:r w:rsidR="000150C4">
        <w:t xml:space="preserve"> – Table of risk of bias and study analysis methods</w:t>
      </w:r>
      <w:r>
        <w:t>]</w:t>
      </w:r>
    </w:p>
    <w:p w14:paraId="62178109" w14:textId="77777777" w:rsidR="002E6A35" w:rsidRDefault="002E6A35" w:rsidP="00390A74">
      <w:pPr>
        <w:pStyle w:val="CP"/>
      </w:pPr>
    </w:p>
    <w:p w14:paraId="1D9031FC" w14:textId="77777777" w:rsidR="001246B3" w:rsidRDefault="001246B3" w:rsidP="00572BAC">
      <w:pPr>
        <w:pStyle w:val="H1"/>
      </w:pPr>
      <w:r>
        <w:t>Analysis</w:t>
      </w:r>
    </w:p>
    <w:p w14:paraId="3FDA6238" w14:textId="675B756D" w:rsidR="001246B3" w:rsidRPr="00AE29B5" w:rsidRDefault="00967574" w:rsidP="00967574">
      <w:pPr>
        <w:tabs>
          <w:tab w:val="left" w:pos="1418"/>
        </w:tabs>
        <w:spacing w:line="480" w:lineRule="auto"/>
        <w:ind w:left="284"/>
        <w:jc w:val="both"/>
      </w:pPr>
      <w:r>
        <w:t xml:space="preserve">Combining the populations of the ten included studies, </w:t>
      </w:r>
      <w:r w:rsidR="001246B3">
        <w:t xml:space="preserve">1990 patients received short </w:t>
      </w:r>
      <w:r w:rsidR="00517C36">
        <w:t xml:space="preserve">antibiotic </w:t>
      </w:r>
      <w:r w:rsidR="001246B3">
        <w:t xml:space="preserve">courses (fewer than six days) and 1989 patients long courses (seven or more days). </w:t>
      </w:r>
    </w:p>
    <w:p w14:paraId="37F6D7BC" w14:textId="77777777" w:rsidR="001246B3" w:rsidRDefault="001246B3" w:rsidP="00597D94">
      <w:pPr>
        <w:pStyle w:val="H2"/>
      </w:pPr>
      <w:r>
        <w:t>a) Clinical response</w:t>
      </w:r>
    </w:p>
    <w:p w14:paraId="126B89F1" w14:textId="40731E75" w:rsidR="00517C36" w:rsidRDefault="001246B3" w:rsidP="00517C36">
      <w:pPr>
        <w:tabs>
          <w:tab w:val="left" w:pos="1418"/>
        </w:tabs>
        <w:spacing w:line="480" w:lineRule="auto"/>
        <w:ind w:left="284"/>
        <w:jc w:val="both"/>
      </w:pPr>
      <w:r>
        <w:t xml:space="preserve">Nine studies used the resolution of clinical signs or symptoms of acute exacerbations as their primary outcome. Bennett et al </w:t>
      </w:r>
      <w:r>
        <w:fldChar w:fldCharType="begin" w:fldLock="1"/>
      </w:r>
      <w:r w:rsidR="00B245C5">
        <w:instrText>ADDIN CSL_CITATION { "citationItems" : [ { "id" : "ITEM-1", "itemData" : { "abstract" : "A randomized double blind trial comparing two amoxycillin regimens in the treatment of acute exacerbations of chronic bronchitis was performed. Forty-one patients were entered into the study. Twenty patients received amoxycillin sachets 3g twice daily for three days and 21 patients received amoxycillin capsules 500 mg three times daily for seven days. There was no significant difference between the two groups in terms of duration of hospital admission, reduction in sputum volume, clearance of pus from the sputum or the number of treatment failures. No patient developed unwanted effects from the treatment with high dose amoxycillin. Twenty-eight patients were followed for one year and there was no difference in the number of exacerbations experienced by patients treated with short course high dose therapy compared with low dose therapy. It is concluded that short course high dose amoxycillin may be as effective as conventional course amoxycillin in the treatment of acute exacerbations of chronic bronchitis.", "author" : [ { "dropping-particle" : "", "family" : "Bennett", "given" : "J B", "non-dropping-particle" : "", "parse-names" : false, "suffix" : "" }, { "dropping-particle" : "", "family" : "Crook", "given" : "S J", "non-dropping-particle" : "", "parse-names" : false, "suffix" : "" }, { "dropping-particle" : "", "family" : "Shaw", "given" : "E J", "non-dropping-particle" : "", "parse-names" : false, "suffix" : "" }, { "dropping-particle" : "", "family" : "Davies", "given" : "R J", "non-dropping-particle" : "", "parse-names" : false, "suffix" : "" } ], "container-title" : "The Journal of antimicrobial chemotherapy", "id" : "ITEM-1", "issue" : "2", "issued" : { "date-parts" : [ [ "1988" ] ] }, "page" : "225-232", "title" : "A randomized double blind controlled trial comparing two amoxycillin regimens in the treatment of acute exacerbations of chronic bronchitis", "type" : "article", "volume" : "21" }, "uris" : [ "http://www.mendeley.com/documents/?uuid=1d8e85e7-9fd5-4b6c-9d67-a8925863a00f" ] } ], "mendeley" : { "formattedCitation" : "[28]", "plainTextFormattedCitation" : "[28]", "previouslyFormattedCitation" : "[28]" }, "properties" : { "noteIndex" : 0 }, "schema" : "https://github.com/citation-style-language/schema/raw/master/csl-citation.json" }</w:instrText>
      </w:r>
      <w:r>
        <w:fldChar w:fldCharType="separate"/>
      </w:r>
      <w:r w:rsidR="00B245C5" w:rsidRPr="00B245C5">
        <w:rPr>
          <w:noProof/>
        </w:rPr>
        <w:t>[28]</w:t>
      </w:r>
      <w:r>
        <w:fldChar w:fldCharType="end"/>
      </w:r>
      <w:r>
        <w:t xml:space="preserve"> </w:t>
      </w:r>
      <w:r w:rsidR="000359D8">
        <w:t>used</w:t>
      </w:r>
      <w:r w:rsidR="00967574">
        <w:t xml:space="preserve"> the</w:t>
      </w:r>
      <w:r w:rsidR="000359D8">
        <w:t xml:space="preserve"> absence of mucoid sputum </w:t>
      </w:r>
      <w:r>
        <w:t xml:space="preserve">in isolation and was hence excluded from meta-analysis for this outcome. Some studies reported </w:t>
      </w:r>
      <w:r w:rsidR="00835B71">
        <w:t xml:space="preserve">outcomes </w:t>
      </w:r>
      <w:r>
        <w:t>at multiple time points so we present</w:t>
      </w:r>
      <w:r w:rsidR="00904B4F">
        <w:t>ed</w:t>
      </w:r>
      <w:r>
        <w:t xml:space="preserve"> clinical success as early (within 6 days </w:t>
      </w:r>
      <w:r>
        <w:lastRenderedPageBreak/>
        <w:t xml:space="preserve">of </w:t>
      </w:r>
      <w:r w:rsidR="00835B71">
        <w:t>treatment</w:t>
      </w:r>
      <w:r w:rsidR="00517C36">
        <w:t xml:space="preserve"> </w:t>
      </w:r>
      <w:r>
        <w:t xml:space="preserve">completion), middle (7-14 days after </w:t>
      </w:r>
      <w:r w:rsidR="00835B71">
        <w:t>treatment</w:t>
      </w:r>
      <w:r w:rsidR="00517C36">
        <w:t xml:space="preserve"> </w:t>
      </w:r>
      <w:r>
        <w:t xml:space="preserve">completion) or late (more than 20 days after </w:t>
      </w:r>
      <w:r w:rsidR="00835B71">
        <w:t>treatment</w:t>
      </w:r>
      <w:r w:rsidR="00517C36">
        <w:t xml:space="preserve"> </w:t>
      </w:r>
      <w:r>
        <w:t xml:space="preserve">completion). </w:t>
      </w:r>
      <w:r w:rsidR="00517C36">
        <w:t>Two studies assessed outcomes at 7</w:t>
      </w:r>
      <w:r w:rsidR="00517C36">
        <w:noBreakHyphen/>
        <w:t>17 days and 17</w:t>
      </w:r>
      <w:r w:rsidR="00517C36">
        <w:noBreakHyphen/>
        <w:t xml:space="preserve">23 days after </w:t>
      </w:r>
      <w:r w:rsidR="00835B71">
        <w:t>treatment</w:t>
      </w:r>
      <w:r w:rsidR="00517C36">
        <w:t xml:space="preserve"> completion - </w:t>
      </w:r>
      <w:r w:rsidR="00967574">
        <w:t>they were excluded from this analysis</w:t>
      </w:r>
      <w:r w:rsidR="00517C36">
        <w:t>.</w:t>
      </w:r>
      <w:r w:rsidR="00517C36">
        <w:fldChar w:fldCharType="begin" w:fldLock="1"/>
      </w:r>
      <w:r w:rsidR="00517C36">
        <w:instrText>ADDIN CSL_CITATION { "citationItems" : [ { "id" : "ITEM-1", "itemData" : { "DOI" : "10.1053/rmed.1999.0708", "ISSN" : "0954-6111", "author" : [ { "dropping-particle" : "", "family" : "Chodosh", "given" : "S", "non-dropping-particle" : "", "parse-names" : false, "suffix" : "" }, { "dropping-particle" : "", "family" : "Deabate", "given" : "C A", "non-dropping-particle" : "", "parse-names" : false, "suffix" : "" }, { "dropping-particle" : "", "family" : "Haverstock", "given" : "D", "non-dropping-particle" : "", "parse-names" : false, "suffix" : "" }, { "dropping-particle" : "", "family" : "Aneiro", "given" : "L", "non-dropping-particle" : "", "parse-names" : false, "suffix" : "" }, { "dropping-particle" : "", "family" : "Church", "given" : "D", "non-dropping-particle" : "", "parse-names" : false, "suffix" : "" } ], "container-title" : "Respiratory Medicine", "id" : "ITEM-1", "issued" : { "date-parts" : [ [ "2000" ] ] }, "page" : "18-27", "title" : "Regular Article: Short-course moxifloxacin therapy for treatment of acute bacterial exacerbations of chronic bronchitis", "type" : "article-journal", "volume" : "94" }, "uris" : [ "http://www.mendeley.com/documents/?uuid=6405fa52-a370-4325-8d1a-37d3fdaa7af9" ] }, { "id" : "ITEM-2", "itemData" : { "ISSN" : "11732563", "author" : [ { "dropping-particle" : "", "family" : "Lorenz", "given" : "J", "non-dropping-particle" : "", "parse-names" : false, "suffix" : "" }, { "dropping-particle" : "", "family" : "Steinfeld", "given" : "P", "non-dropping-particle" : "", "parse-names" : false, "suffix" : "" }, { "dropping-particle" : "", "family" : "Drath", "given" : "L", "non-dropping-particle" : "", "parse-names" : false, "suffix" : "" }, { "dropping-particle" : "", "family" : "Keienburg", "given" : "T", "non-dropping-particle" : "", "parse-names" : false, "suffix" : "" }, { "dropping-particle" : "", "family" : "Troester", "given" : "K", "non-dropping-particle" : "", "parse-names" : false, "suffix" : "" } ], "container-title" : "Clinical Drug Investigation", "id" : "ITEM-2", "issue" : "1", "issued" : { "date-parts" : [ [ "1998" ] ] }, "page" : "13", "title" : "Efficacy and Tolerability of 5- vs 10-Day Cefixime Therapy in Acute Exacerbations of Chronic Bronchitis", "type" : "article-journal", "volume" : "15" }, "uris" : [ "http://www.mendeley.com/documents/?uuid=3eea0976-5bc9-4729-8497-29d6fc43bbf4" ] } ], "mendeley" : { "formattedCitation" : "[29, 30]", "plainTextFormattedCitation" : "[29, 30]", "previouslyFormattedCitation" : "[29, 30]" }, "properties" : { "noteIndex" : 0 }, "schema" : "https://github.com/citation-style-language/schema/raw/master/csl-citation.json" }</w:instrText>
      </w:r>
      <w:r w:rsidR="00517C36">
        <w:fldChar w:fldCharType="separate"/>
      </w:r>
      <w:r w:rsidR="00517C36" w:rsidRPr="00B245C5">
        <w:rPr>
          <w:noProof/>
        </w:rPr>
        <w:t>[29, 30]</w:t>
      </w:r>
      <w:r w:rsidR="00517C36">
        <w:fldChar w:fldCharType="end"/>
      </w:r>
    </w:p>
    <w:p w14:paraId="1ADFAF93" w14:textId="77777777" w:rsidR="00835B71" w:rsidRDefault="00835B71" w:rsidP="001246B3">
      <w:pPr>
        <w:tabs>
          <w:tab w:val="left" w:pos="1418"/>
        </w:tabs>
        <w:spacing w:line="480" w:lineRule="auto"/>
        <w:ind w:left="284"/>
        <w:jc w:val="both"/>
      </w:pPr>
    </w:p>
    <w:p w14:paraId="24A9816F" w14:textId="6F8AE486" w:rsidR="001246B3" w:rsidRDefault="001246B3" w:rsidP="001246B3">
      <w:pPr>
        <w:tabs>
          <w:tab w:val="left" w:pos="1418"/>
        </w:tabs>
        <w:spacing w:line="480" w:lineRule="auto"/>
        <w:ind w:left="284"/>
        <w:jc w:val="both"/>
      </w:pPr>
      <w:r>
        <w:t xml:space="preserve">There was no statistically significant difference </w:t>
      </w:r>
      <w:r w:rsidR="00517C36">
        <w:t xml:space="preserve">between shorter and longer antibiotic courses </w:t>
      </w:r>
      <w:r>
        <w:t xml:space="preserve">in </w:t>
      </w:r>
      <w:r w:rsidR="00517C36">
        <w:t xml:space="preserve">early </w:t>
      </w:r>
      <w:r>
        <w:t>clinical success (risk ratio</w:t>
      </w:r>
      <w:r w:rsidR="0090631E">
        <w:t xml:space="preserve"> (RR)</w:t>
      </w:r>
      <w:r>
        <w:t xml:space="preserve"> 1.00, </w:t>
      </w:r>
      <w:r w:rsidR="000359D8">
        <w:t>95 % </w:t>
      </w:r>
      <w:r>
        <w:t>CI 0.96</w:t>
      </w:r>
      <w:r>
        <w:noBreakHyphen/>
        <w:t xml:space="preserve">1.03) in the five studies that considered this (figure 3). </w:t>
      </w:r>
    </w:p>
    <w:p w14:paraId="2A1BB4E9" w14:textId="5AF120E9" w:rsidR="007B3C93" w:rsidRDefault="000150C4" w:rsidP="000150C4">
      <w:pPr>
        <w:pStyle w:val="CP"/>
      </w:pPr>
      <w:r>
        <w:t xml:space="preserve">[Insert </w:t>
      </w:r>
      <w:r w:rsidRPr="000150C4">
        <w:t xml:space="preserve">Figure 3 - Forest plot of </w:t>
      </w:r>
      <w:r w:rsidR="00835B71">
        <w:t xml:space="preserve">early </w:t>
      </w:r>
      <w:r w:rsidRPr="000150C4">
        <w:t>clinical success</w:t>
      </w:r>
      <w:r w:rsidR="00835B71">
        <w:t>,</w:t>
      </w:r>
      <w:r w:rsidRPr="000150C4">
        <w:t xml:space="preserve"> within 6 days of treatment completion, &lt; 6 versus ≥ 7 days antibiotic duration</w:t>
      </w:r>
      <w:r>
        <w:t>]</w:t>
      </w:r>
    </w:p>
    <w:p w14:paraId="15D74B4E" w14:textId="77777777" w:rsidR="001246B3" w:rsidRDefault="001246B3" w:rsidP="001246B3">
      <w:pPr>
        <w:tabs>
          <w:tab w:val="left" w:pos="1418"/>
        </w:tabs>
        <w:spacing w:line="480" w:lineRule="auto"/>
        <w:ind w:left="284"/>
        <w:jc w:val="both"/>
      </w:pPr>
    </w:p>
    <w:p w14:paraId="7E2DD747" w14:textId="35C4F90C" w:rsidR="00517C36" w:rsidRDefault="001246B3" w:rsidP="001246B3">
      <w:pPr>
        <w:tabs>
          <w:tab w:val="left" w:pos="1418"/>
        </w:tabs>
        <w:spacing w:line="480" w:lineRule="auto"/>
        <w:ind w:left="284"/>
        <w:jc w:val="both"/>
      </w:pPr>
      <w:r>
        <w:t xml:space="preserve">There was no statistically significant difference in </w:t>
      </w:r>
      <w:r w:rsidR="00835B71">
        <w:t xml:space="preserve">medium </w:t>
      </w:r>
      <w:r>
        <w:t>(RR 1.08, 95 % CI</w:t>
      </w:r>
      <w:r w:rsidR="00967574">
        <w:t> </w:t>
      </w:r>
      <w:r>
        <w:t>0.91</w:t>
      </w:r>
      <w:r w:rsidR="00967574">
        <w:noBreakHyphen/>
      </w:r>
      <w:r>
        <w:t xml:space="preserve">1.27; </w:t>
      </w:r>
      <w:r w:rsidR="00517C36">
        <w:t xml:space="preserve">5 studies; </w:t>
      </w:r>
      <w:r>
        <w:t xml:space="preserve">figure 4) or </w:t>
      </w:r>
      <w:r w:rsidR="00835B71">
        <w:t xml:space="preserve">late clinical success </w:t>
      </w:r>
      <w:r>
        <w:t>(RR 1.00, 95 %</w:t>
      </w:r>
      <w:r w:rsidR="00967574">
        <w:t> </w:t>
      </w:r>
      <w:r>
        <w:t>CI</w:t>
      </w:r>
      <w:r w:rsidR="00967574">
        <w:t> </w:t>
      </w:r>
      <w:r>
        <w:t>0.99</w:t>
      </w:r>
      <w:r>
        <w:noBreakHyphen/>
        <w:t xml:space="preserve">1.11; 6 studies; figure 5). </w:t>
      </w:r>
    </w:p>
    <w:p w14:paraId="3759EE0B" w14:textId="0E8B9568" w:rsidR="000150C4" w:rsidRDefault="000150C4" w:rsidP="000150C4">
      <w:pPr>
        <w:pStyle w:val="CP"/>
      </w:pPr>
      <w:r>
        <w:t xml:space="preserve">[Insert </w:t>
      </w:r>
      <w:r w:rsidRPr="000150C4">
        <w:t xml:space="preserve">Figure 4 – Forest plot of </w:t>
      </w:r>
      <w:r w:rsidR="00835B71">
        <w:t xml:space="preserve">medium </w:t>
      </w:r>
      <w:r w:rsidRPr="000150C4">
        <w:t>clinical success</w:t>
      </w:r>
      <w:r w:rsidR="00835B71">
        <w:t>,</w:t>
      </w:r>
      <w:r w:rsidRPr="000150C4">
        <w:t xml:space="preserve"> 7-14 days after treatment completion, &lt; 6 versus ≥ 7 days antibiotic duration</w:t>
      </w:r>
      <w:r>
        <w:t>]</w:t>
      </w:r>
    </w:p>
    <w:p w14:paraId="4600E01A" w14:textId="001CD48C" w:rsidR="000150C4" w:rsidRDefault="000150C4" w:rsidP="000150C4">
      <w:pPr>
        <w:pStyle w:val="CP"/>
      </w:pPr>
      <w:r>
        <w:t xml:space="preserve">[Insert </w:t>
      </w:r>
      <w:r w:rsidRPr="000150C4">
        <w:t xml:space="preserve">Figure 5 – Forest plot of </w:t>
      </w:r>
      <w:r w:rsidR="00835B71">
        <w:t xml:space="preserve">late </w:t>
      </w:r>
      <w:r w:rsidRPr="000150C4">
        <w:t>clinical success</w:t>
      </w:r>
      <w:r w:rsidR="00835B71">
        <w:t>,</w:t>
      </w:r>
      <w:r w:rsidRPr="000150C4">
        <w:t xml:space="preserve"> &gt; 20 days after treatment completion, &lt; 6 versus ≥ 7 days antibiotic duration</w:t>
      </w:r>
      <w:r>
        <w:t>]</w:t>
      </w:r>
    </w:p>
    <w:p w14:paraId="5D16FB8A" w14:textId="77777777" w:rsidR="00D50120" w:rsidRDefault="00D50120" w:rsidP="000150C4">
      <w:pPr>
        <w:pStyle w:val="CP"/>
      </w:pPr>
    </w:p>
    <w:p w14:paraId="7A085CB8" w14:textId="26CC8FB5" w:rsidR="001246B3" w:rsidRDefault="001246B3" w:rsidP="00597D94">
      <w:pPr>
        <w:pStyle w:val="H2"/>
      </w:pPr>
      <w:r>
        <w:t>b) Adverse events</w:t>
      </w:r>
    </w:p>
    <w:p w14:paraId="2DD9FF33" w14:textId="1819289C" w:rsidR="001246B3" w:rsidRDefault="001246B3" w:rsidP="001246B3">
      <w:pPr>
        <w:tabs>
          <w:tab w:val="left" w:pos="1418"/>
        </w:tabs>
        <w:spacing w:line="480" w:lineRule="auto"/>
        <w:ind w:left="284"/>
        <w:jc w:val="both"/>
      </w:pPr>
      <w:r>
        <w:t xml:space="preserve">Nine studies reported overall adverse events (1882 and 1877 patients </w:t>
      </w:r>
      <w:r w:rsidR="00835B71">
        <w:t xml:space="preserve">for </w:t>
      </w:r>
      <w:r>
        <w:t xml:space="preserve">the shorter and longer </w:t>
      </w:r>
      <w:r w:rsidR="00C9639E">
        <w:t>duration</w:t>
      </w:r>
      <w:r>
        <w:t xml:space="preserve"> respectively). There was a statistically significant lower risk of developing adverse events in the shorter </w:t>
      </w:r>
      <w:r w:rsidR="00C9639E">
        <w:t>treatment</w:t>
      </w:r>
      <w:r>
        <w:t xml:space="preserve"> group compared with the longer </w:t>
      </w:r>
      <w:r w:rsidR="00C9639E">
        <w:t xml:space="preserve">treatment </w:t>
      </w:r>
      <w:r>
        <w:t>group (RR 0.84, 95 % CI 0.75</w:t>
      </w:r>
      <w:r>
        <w:noBreakHyphen/>
        <w:t>0.93, p=0.001</w:t>
      </w:r>
      <w:r w:rsidR="0090631E">
        <w:t>;</w:t>
      </w:r>
      <w:r>
        <w:t xml:space="preserve"> figure 6). For nausea the risk was statistically significantly lower in the shorter </w:t>
      </w:r>
      <w:r w:rsidR="00C9639E">
        <w:t xml:space="preserve">treatment </w:t>
      </w:r>
      <w:r>
        <w:t>group (RR</w:t>
      </w:r>
      <w:r w:rsidR="00835B71">
        <w:t> </w:t>
      </w:r>
      <w:r>
        <w:t xml:space="preserve">0.71, </w:t>
      </w:r>
      <w:r>
        <w:lastRenderedPageBreak/>
        <w:t>95 % CI</w:t>
      </w:r>
      <w:r w:rsidR="00C9639E">
        <w:t> </w:t>
      </w:r>
      <w:r>
        <w:t>0.52-0.98</w:t>
      </w:r>
      <w:r w:rsidR="00835B71">
        <w:t>, p=0.04</w:t>
      </w:r>
      <w:r>
        <w:t>; 8 studies;</w:t>
      </w:r>
      <w:r w:rsidR="00835B71">
        <w:t xml:space="preserve"> supplementary data</w:t>
      </w:r>
      <w:r>
        <w:t>). No significant difference was found for diarrhoea (RR 1.03, 95 % CI 0.82</w:t>
      </w:r>
      <w:r>
        <w:noBreakHyphen/>
        <w:t>1.29; 7 studies</w:t>
      </w:r>
      <w:r w:rsidR="00835B71">
        <w:t>; supplementary data</w:t>
      </w:r>
      <w:r>
        <w:t xml:space="preserve">). </w:t>
      </w:r>
    </w:p>
    <w:p w14:paraId="2931DDC1" w14:textId="62335F07" w:rsidR="000150C4" w:rsidRDefault="000150C4" w:rsidP="000150C4">
      <w:pPr>
        <w:pStyle w:val="CP"/>
      </w:pPr>
      <w:r>
        <w:t xml:space="preserve">[Insert </w:t>
      </w:r>
      <w:r w:rsidRPr="000150C4">
        <w:t>Figure 6 - Forest plot of overall adverse events, &lt; 6 versus ≥ 7 days antibiotic duration</w:t>
      </w:r>
      <w:r>
        <w:t>]</w:t>
      </w:r>
    </w:p>
    <w:p w14:paraId="1F2000DA" w14:textId="3DA55128" w:rsidR="001246B3" w:rsidRDefault="001246B3" w:rsidP="001246B3">
      <w:pPr>
        <w:tabs>
          <w:tab w:val="left" w:pos="1418"/>
        </w:tabs>
        <w:spacing w:line="480" w:lineRule="auto"/>
        <w:ind w:left="284"/>
      </w:pPr>
    </w:p>
    <w:p w14:paraId="29CD5CF3" w14:textId="77777777" w:rsidR="001246B3" w:rsidRDefault="001246B3" w:rsidP="00597D94">
      <w:pPr>
        <w:pStyle w:val="H2"/>
      </w:pPr>
      <w:r w:rsidRPr="00AE29B5">
        <w:t>c)</w:t>
      </w:r>
      <w:r>
        <w:t xml:space="preserve"> Bacteriological response in sputum</w:t>
      </w:r>
    </w:p>
    <w:p w14:paraId="4673A121" w14:textId="311D9AEF" w:rsidR="001246B3" w:rsidRPr="003C2338" w:rsidRDefault="001246B3" w:rsidP="001246B3">
      <w:pPr>
        <w:tabs>
          <w:tab w:val="left" w:pos="1418"/>
        </w:tabs>
        <w:spacing w:line="480" w:lineRule="auto"/>
        <w:ind w:left="284"/>
        <w:jc w:val="both"/>
      </w:pPr>
      <w:r>
        <w:t>Eight</w:t>
      </w:r>
      <w:r w:rsidRPr="003C2338">
        <w:t xml:space="preserve"> studies assessed eradication or presumed eradication of pathogens which were present in pre-treatment sputum samples. Presumed eradication was </w:t>
      </w:r>
      <w:r>
        <w:t>defined as improvement in clinical symptoms without sputum that could be cultured at follow up. All studies used populations that had an identified pre-treatment pathogen in sputum. There was no statistically significant difference between</w:t>
      </w:r>
      <w:r w:rsidR="009E7C49">
        <w:t xml:space="preserve"> shorter and longer </w:t>
      </w:r>
      <w:r>
        <w:t>antibiotic treatment 0-6 days after treatment completion</w:t>
      </w:r>
      <w:r w:rsidR="00C9639E">
        <w:t xml:space="preserve"> (RR 1.08, 95 % CI 0.71-1.65; 3 studies)</w:t>
      </w:r>
      <w:r>
        <w:t xml:space="preserve"> and 7-23 days after treatment completion (RR 1.08, 95 % CI 0.83-1.39; 7 studies</w:t>
      </w:r>
      <w:r w:rsidR="0090631E">
        <w:t>; both in supplementary data</w:t>
      </w:r>
      <w:r>
        <w:t xml:space="preserve">). </w:t>
      </w:r>
    </w:p>
    <w:p w14:paraId="5CF95A6F" w14:textId="174E4E8E" w:rsidR="001246B3" w:rsidRDefault="001246B3" w:rsidP="001246B3">
      <w:pPr>
        <w:tabs>
          <w:tab w:val="left" w:pos="1418"/>
        </w:tabs>
        <w:spacing w:line="480" w:lineRule="auto"/>
        <w:ind w:left="284"/>
      </w:pPr>
    </w:p>
    <w:p w14:paraId="650F404B" w14:textId="77777777" w:rsidR="001246B3" w:rsidRDefault="001246B3" w:rsidP="00597D94">
      <w:pPr>
        <w:pStyle w:val="H2"/>
      </w:pPr>
      <w:r>
        <w:t>d) Other outcomes</w:t>
      </w:r>
    </w:p>
    <w:p w14:paraId="152273A3" w14:textId="6C1B011D" w:rsidR="001246B3" w:rsidRDefault="001246B3" w:rsidP="001246B3">
      <w:pPr>
        <w:tabs>
          <w:tab w:val="left" w:pos="1418"/>
        </w:tabs>
        <w:spacing w:line="480" w:lineRule="auto"/>
        <w:ind w:left="284"/>
        <w:jc w:val="both"/>
      </w:pPr>
      <w:r>
        <w:t xml:space="preserve">Two studies considered spirometric change – there was no statistically significant change in either study between </w:t>
      </w:r>
      <w:r w:rsidR="009E7C49">
        <w:t>shorter and longer durations</w:t>
      </w:r>
      <w:r w:rsidR="000359D8">
        <w:t>.</w:t>
      </w:r>
      <w:r>
        <w:fldChar w:fldCharType="begin" w:fldLock="1"/>
      </w:r>
      <w:r w:rsidR="00B245C5">
        <w:instrText>ADDIN CSL_CITATION { "citationItems" : [ { "id" : "ITEM-1", "itemData" : { "abstract" : "A randomized double blind trial comparing two amoxycillin regimens in the treatment of acute exacerbations of chronic bronchitis was performed. Forty-one patients were entered into the study. Twenty patients received amoxycillin sachets 3g twice daily for three days and 21 patients received amoxycillin capsules 500 mg three times daily for seven days. There was no significant difference between the two groups in terms of duration of hospital admission, reduction in sputum volume, clearance of pus from the sputum or the number of treatment failures. No patient developed unwanted effects from the treatment with high dose amoxycillin. Twenty-eight patients were followed for one year and there was no difference in the number of exacerbations experienced by patients treated with short course high dose therapy compared with low dose therapy. It is concluded that short course high dose amoxycillin may be as effective as conventional course amoxycillin in the treatment of acute exacerbations of chronic bronchitis.", "author" : [ { "dropping-particle" : "", "family" : "Bennett", "given" : "J B", "non-dropping-particle" : "", "parse-names" : false, "suffix" : "" }, { "dropping-particle" : "", "family" : "Crook", "given" : "S J", "non-dropping-particle" : "", "parse-names" : false, "suffix" : "" }, { "dropping-particle" : "", "family" : "Shaw", "given" : "E J", "non-dropping-particle" : "", "parse-names" : false, "suffix" : "" }, { "dropping-particle" : "", "family" : "Davies", "given" : "R J", "non-dropping-particle" : "", "parse-names" : false, "suffix" : "" } ], "container-title" : "The Journal of antimicrobial chemotherapy", "id" : "ITEM-1", "issue" : "2", "issued" : { "date-parts" : [ [ "1988" ] ] }, "page" : "225-232", "title" : "A randomized double blind controlled trial comparing two amoxycillin regimens in the treatment of acute exacerbations of chronic bronchitis", "type" : "article", "volume" : "21" }, "uris" : [ "http://www.mendeley.com/documents/?uuid=1d8e85e7-9fd5-4b6c-9d67-a8925863a00f" ] }, { "id" : "ITEM-2", "itemData" : { "ISSN" : "11732563", "author" : [ { "dropping-particle" : "", "family" : "Lorenz", "given" : "J", "non-dropping-particle" : "", "parse-names" : false, "suffix" : "" }, { "dropping-particle" : "", "family" : "Steinfeld", "given" : "P", "non-dropping-particle" : "", "parse-names" : false, "suffix" : "" }, { "dropping-particle" : "", "family" : "Drath", "given" : "L", "non-dropping-particle" : "", "parse-names" : false, "suffix" : "" }, { "dropping-particle" : "", "family" : "Keienburg", "given" : "T", "non-dropping-particle" : "", "parse-names" : false, "suffix" : "" }, { "dropping-particle" : "", "family" : "Troester", "given" : "K", "non-dropping-particle" : "", "parse-names" : false, "suffix" : "" } ], "container-title" : "Clinical Drug Investigation", "id" : "ITEM-2", "issue" : "1", "issued" : { "date-parts" : [ [ "1998" ] ] }, "page" : "13", "title" : "Efficacy and Tolerability of 5- vs 10-Day Cefixime Therapy in Acute Exacerbations of Chronic Bronchitis", "type" : "article-journal", "volume" : "15" }, "uris" : [ "http://www.mendeley.com/documents/?uuid=3eea0976-5bc9-4729-8497-29d6fc43bbf4" ] } ], "mendeley" : { "formattedCitation" : "[28, 30]", "plainTextFormattedCitation" : "[28, 30]", "previouslyFormattedCitation" : "[28, 30]" }, "properties" : { "noteIndex" : 0 }, "schema" : "https://github.com/citation-style-language/schema/raw/master/csl-citation.json" }</w:instrText>
      </w:r>
      <w:r>
        <w:fldChar w:fldCharType="separate"/>
      </w:r>
      <w:r w:rsidR="00B245C5" w:rsidRPr="00B245C5">
        <w:rPr>
          <w:noProof/>
        </w:rPr>
        <w:t>[28, 30]</w:t>
      </w:r>
      <w:r>
        <w:fldChar w:fldCharType="end"/>
      </w:r>
      <w:r>
        <w:t xml:space="preserve"> One study assessed inflammatory markers, showing no difference between the different durations</w:t>
      </w:r>
      <w:r w:rsidR="000359D8">
        <w:t>.</w:t>
      </w:r>
      <w:r>
        <w:fldChar w:fldCharType="begin" w:fldLock="1"/>
      </w:r>
      <w:r w:rsidR="00B245C5">
        <w:instrText>ADDIN CSL_CITATION { "citationItems" : [ { "id" : "ITEM-1", "itemData" : { "ISSN" : "11732563", "author" : [ { "dropping-particle" : "", "family" : "Lorenz", "given" : "J", "non-dropping-particle" : "", "parse-names" : false, "suffix" : "" }, { "dropping-particle" : "", "family" : "Steinfeld", "given" : "P", "non-dropping-particle" : "", "parse-names" : false, "suffix" : "" }, { "dropping-particle" : "", "family" : "Drath", "given" : "L", "non-dropping-particle" : "", "parse-names" : false, "suffix" : "" }, { "dropping-particle" : "", "family" : "Keienburg", "given" : "T", "non-dropping-particle" : "", "parse-names" : false, "suffix" : "" }, { "dropping-particle" : "", "family" : "Troester", "given" : "K", "non-dropping-particle" : "", "parse-names" : false, "suffix" : "" } ], "container-title" : "Clinical Drug Investigation", "id" : "ITEM-1", "issue" : "1", "issued" : { "date-parts" : [ [ "1998" ] ] }, "page" : "13", "title" : "Efficacy and Tolerability of 5- vs 10-Day Cefixime Therapy in Acute Exacerbations of Chronic Bronchitis", "type" : "article-journal", "volume" : "15" }, "uris" : [ "http://www.mendeley.com/documents/?uuid=3eea0976-5bc9-4729-8497-29d6fc43bbf4" ] } ], "mendeley" : { "formattedCitation" : "[30]", "plainTextFormattedCitation" : "[30]", "previouslyFormattedCitation" : "[30]" }, "properties" : { "noteIndex" : 0 }, "schema" : "https://github.com/citation-style-language/schema/raw/master/csl-citation.json" }</w:instrText>
      </w:r>
      <w:r>
        <w:fldChar w:fldCharType="separate"/>
      </w:r>
      <w:r w:rsidR="00B245C5" w:rsidRPr="00B245C5">
        <w:rPr>
          <w:noProof/>
        </w:rPr>
        <w:t>[30]</w:t>
      </w:r>
      <w:r>
        <w:fldChar w:fldCharType="end"/>
      </w:r>
      <w:r>
        <w:t xml:space="preserve"> One study followed patients up to one year, assessing occurrence and time to new exacerbations, demonstrating no statistically significant differences between the groups</w:t>
      </w:r>
      <w:r w:rsidR="000359D8">
        <w:t>.</w:t>
      </w:r>
      <w:r>
        <w:fldChar w:fldCharType="begin" w:fldLock="1"/>
      </w:r>
      <w:r w:rsidR="00B245C5">
        <w:instrText>ADDIN CSL_CITATION { "citationItems" : [ { "id" : "ITEM-1", "itemData" : { "abstract" : "A randomized double blind trial comparing two amoxycillin regimens in the treatment of acute exacerbations of chronic bronchitis was performed. Forty-one patients were entered into the study. Twenty patients received amoxycillin sachets 3g twice daily for three days and 21 patients received amoxycillin capsules 500 mg three times daily for seven days. There was no significant difference between the two groups in terms of duration of hospital admission, reduction in sputum volume, clearance of pus from the sputum or the number of treatment failures. No patient developed unwanted effects from the treatment with high dose amoxycillin. Twenty-eight patients were followed for one year and there was no difference in the number of exacerbations experienced by patients treated with short course high dose therapy compared with low dose therapy. It is concluded that short course high dose amoxycillin may be as effective as conventional course amoxycillin in the treatment of acute exacerbations of chronic bronchitis.", "author" : [ { "dropping-particle" : "", "family" : "Bennett", "given" : "J B", "non-dropping-particle" : "", "parse-names" : false, "suffix" : "" }, { "dropping-particle" : "", "family" : "Crook", "given" : "S J", "non-dropping-particle" : "", "parse-names" : false, "suffix" : "" }, { "dropping-particle" : "", "family" : "Shaw", "given" : "E J", "non-dropping-particle" : "", "parse-names" : false, "suffix" : "" }, { "dropping-particle" : "", "family" : "Davies", "given" : "R J", "non-dropping-particle" : "", "parse-names" : false, "suffix" : "" } ], "container-title" : "The Journal of antimicrobial chemotherapy", "id" : "ITEM-1", "issue" : "2", "issued" : { "date-parts" : [ [ "1988" ] ] }, "page" : "225-232", "title" : "A randomized double blind controlled trial comparing two amoxycillin regimens in the treatment of acute exacerbations of chronic bronchitis", "type" : "article", "volume" : "21" }, "uris" : [ "http://www.mendeley.com/documents/?uuid=1d8e85e7-9fd5-4b6c-9d67-a8925863a00f" ] } ], "mendeley" : { "formattedCitation" : "[28]", "plainTextFormattedCitation" : "[28]", "previouslyFormattedCitation" : "[28]" }, "properties" : { "noteIndex" : 0 }, "schema" : "https://github.com/citation-style-language/schema/raw/master/csl-citation.json" }</w:instrText>
      </w:r>
      <w:r>
        <w:fldChar w:fldCharType="separate"/>
      </w:r>
      <w:r w:rsidR="00B245C5" w:rsidRPr="00B245C5">
        <w:rPr>
          <w:noProof/>
        </w:rPr>
        <w:t>[28]</w:t>
      </w:r>
      <w:r>
        <w:fldChar w:fldCharType="end"/>
      </w:r>
      <w:r>
        <w:t xml:space="preserve"> Two studies included patients in the developing world but no sub-group analyses for these was reported</w:t>
      </w:r>
      <w:r w:rsidR="000359D8">
        <w:t>.</w:t>
      </w:r>
      <w:r>
        <w:fldChar w:fldCharType="begin" w:fldLock="1"/>
      </w:r>
      <w:r w:rsidR="00B245C5">
        <w:instrText>ADDIN CSL_CITATION { "citationItems" : [ { "id" : "ITEM-1", "itemData" : { "DOI" : "10.1016/S0924-8579(01)00435-6", "ISSN" : "0924-8579", "author" : [ { "dropping-particle" : "", "family" : "Masterton", "given" : "R G", "non-dropping-particle" : "", "parse-names" : false, "suffix" : "" }, { "dropping-particle" : "", "family" : "Burley", "given" : "C J", "non-dropping-particle" : "", "parse-names" : false, "suffix" : "" } ], "container-title" : "International Journal of Antimicrobial Agents", "id" : "ITEM-1", "issued" : { "date-parts" : [ [ "2001" ] ] }, "page" : "503-512", "title" : "Original article: Randomized, double-blind study comparing 5- and 7-day regimens of oral levofloxacin in patients with acute exacerbation of chronic bronchitis", "type" : "article-journal", "volume" : "18" }, "uris" : [ "http://www.mendeley.com/documents/?uuid=2c1fd3aa-a8a1-4cd2-a870-aae4da193304" ] }, { "id" : "ITEM-2", "itemData" : { "DOI" : "10.1128/AAC.49.1.153", "author" : [ { "dropping-particle" : "", "family" : "Sethi", "given" : "Sanjay", "non-dropping-particle" : "", "parse-names" : false, "suffix" : "" }, { "dropping-particle" : "", "family" : "Breton", "given" : "John", "non-dropping-particle" : "", "parse-names" : false, "suffix" : "" }, { "dropping-particle" : "", "family" : "Wynne", "given" : "Brian", "non-dropping-particle" : "", "parse-names" : false, "suffix" : "" } ], "container-title" : "Antimicrobial Agents and Chemotherapy", "id" : "ITEM-2", "issue" : "1", "issued" : { "date-parts" : [ [ "2005" ] ] }, "page" : "153-160", "title" : "Efficacy and Safety of Pharmacokinetically Enhanced Amoxicillin-Clavulanate at 2 , 000 / 125 Milligrams Twice Daily for 5 Days versus Amoxicillin-Clavulanate at 875 / 125 Milligrams Twice Daily for 7 Days in the Treatment of Acute Exacerbations of Chronic", "type" : "article-journal", "volume" : "49" }, "uris" : [ "http://www.mendeley.com/documents/?uuid=ac83df05-052f-43f9-b8dd-1c8af5f6f920" ] } ], "mendeley" : { "formattedCitation" : "[23, 24]", "plainTextFormattedCitation" : "[23, 24]", "previouslyFormattedCitation" : "[23, 24]" }, "properties" : { "noteIndex" : 0 }, "schema" : "https://github.com/citation-style-language/schema/raw/master/csl-citation.json" }</w:instrText>
      </w:r>
      <w:r>
        <w:fldChar w:fldCharType="separate"/>
      </w:r>
      <w:r w:rsidR="00B245C5" w:rsidRPr="00B245C5">
        <w:rPr>
          <w:noProof/>
        </w:rPr>
        <w:t>[23, 24]</w:t>
      </w:r>
      <w:r>
        <w:fldChar w:fldCharType="end"/>
      </w:r>
    </w:p>
    <w:p w14:paraId="65BAE764" w14:textId="401ECC5E" w:rsidR="001246B3" w:rsidRDefault="001246B3" w:rsidP="00572BAC">
      <w:pPr>
        <w:pStyle w:val="H1"/>
      </w:pPr>
      <w:r>
        <w:lastRenderedPageBreak/>
        <w:t>Discussion</w:t>
      </w:r>
    </w:p>
    <w:p w14:paraId="7892FD13" w14:textId="01E5966A" w:rsidR="000359D8" w:rsidRDefault="000359D8" w:rsidP="000359D8">
      <w:pPr>
        <w:pStyle w:val="H2"/>
      </w:pPr>
      <w:r>
        <w:t>Summary of main findings</w:t>
      </w:r>
    </w:p>
    <w:p w14:paraId="4E4BC37D" w14:textId="71F34D1A" w:rsidR="001246B3" w:rsidRDefault="0090631E" w:rsidP="001246B3">
      <w:pPr>
        <w:tabs>
          <w:tab w:val="left" w:pos="1418"/>
        </w:tabs>
        <w:spacing w:line="480" w:lineRule="auto"/>
        <w:ind w:left="284"/>
        <w:jc w:val="both"/>
      </w:pPr>
      <w:r w:rsidRPr="0090631E">
        <w:t xml:space="preserve">The prescription of antibiotics for COPD or asthma </w:t>
      </w:r>
      <w:r>
        <w:t xml:space="preserve">exacerbations </w:t>
      </w:r>
      <w:r w:rsidRPr="0090631E">
        <w:t xml:space="preserve">is a very common clinical activity with serious potential adverse effects. Despite this, we found few studies had investigated optimal antibiotic duration for this indication. </w:t>
      </w:r>
      <w:r w:rsidR="00804CB9">
        <w:t>T</w:t>
      </w:r>
      <w:r w:rsidR="001246B3">
        <w:t xml:space="preserve">here was no difference in clinical </w:t>
      </w:r>
      <w:r w:rsidR="00C9639E">
        <w:t xml:space="preserve">success </w:t>
      </w:r>
      <w:r w:rsidR="001246B3">
        <w:t>or bacteriological eradication for patients receiving fewer than six or more than seven days of antibiotics for COPD exacerbations. There was</w:t>
      </w:r>
      <w:r w:rsidR="00C9639E">
        <w:t>,</w:t>
      </w:r>
      <w:r w:rsidR="001246B3">
        <w:t xml:space="preserve"> however</w:t>
      </w:r>
      <w:r w:rsidR="00C9639E">
        <w:t>,</w:t>
      </w:r>
      <w:r w:rsidR="001246B3">
        <w:t xml:space="preserve"> a significantly lower risk of side effects overall and specifically nausea in the shorter duration group. </w:t>
      </w:r>
    </w:p>
    <w:p w14:paraId="1993DDA5" w14:textId="15FF8AF8" w:rsidR="000359D8" w:rsidRDefault="000359D8" w:rsidP="000359D8">
      <w:pPr>
        <w:pStyle w:val="H2"/>
      </w:pPr>
      <w:r>
        <w:t>Strengths and limitations</w:t>
      </w:r>
    </w:p>
    <w:p w14:paraId="09CA887A" w14:textId="669EF240" w:rsidR="00876D9E" w:rsidRDefault="001246B3" w:rsidP="001246B3">
      <w:pPr>
        <w:tabs>
          <w:tab w:val="left" w:pos="1418"/>
        </w:tabs>
        <w:spacing w:line="480" w:lineRule="auto"/>
        <w:ind w:left="284"/>
        <w:jc w:val="both"/>
      </w:pPr>
      <w:r>
        <w:t>This review was undertaken in a systematic</w:t>
      </w:r>
      <w:r w:rsidR="00ED5CEC">
        <w:t>ally</w:t>
      </w:r>
      <w:r>
        <w:t xml:space="preserve"> following best practice guidance from the Cochrane Collaboration. Interpretation of </w:t>
      </w:r>
      <w:r w:rsidR="00804CB9">
        <w:t xml:space="preserve">our </w:t>
      </w:r>
      <w:r>
        <w:t>findings should be made in the context of the</w:t>
      </w:r>
      <w:r w:rsidR="00804CB9">
        <w:t xml:space="preserve"> analysed </w:t>
      </w:r>
      <w:r>
        <w:t>studies having been largely undertaken at a time of significant variation in the diagnosis and treatment of COPD. The populations were therefore heterogeneous in key aspects such as smoking exposure and airflow obstruction (or did not have these clearly recorded) and by description of exacerbation outcome</w:t>
      </w:r>
      <w:r w:rsidR="00ED5CEC">
        <w:t>s</w:t>
      </w:r>
      <w:r>
        <w:t xml:space="preserve">. It is </w:t>
      </w:r>
      <w:r w:rsidR="00876D9E">
        <w:t>plausible</w:t>
      </w:r>
      <w:r>
        <w:t xml:space="preserve"> </w:t>
      </w:r>
      <w:r w:rsidR="000A4EDD">
        <w:t xml:space="preserve">that </w:t>
      </w:r>
      <w:r>
        <w:t xml:space="preserve">some study participants had other diagnoses such as bronchiectasis and chronic asthma. </w:t>
      </w:r>
      <w:r w:rsidR="00876D9E">
        <w:t>As many studies were undertaken prior to widespread use of standards for the assessment of COPD, it was not possible to stratify results by severity or GOLD criteria.</w:t>
      </w:r>
    </w:p>
    <w:p w14:paraId="4B977C49" w14:textId="16D76069" w:rsidR="001246B3" w:rsidRDefault="00ED5CEC" w:rsidP="001246B3">
      <w:pPr>
        <w:tabs>
          <w:tab w:val="left" w:pos="1418"/>
        </w:tabs>
        <w:spacing w:line="480" w:lineRule="auto"/>
        <w:ind w:left="284"/>
        <w:jc w:val="both"/>
      </w:pPr>
      <w:r>
        <w:t>A sensitivity analysis without the study where the confounding factor smoking caused a high risk of bias showed no difference in our main findings (supplementary materials).</w:t>
      </w:r>
      <w:r w:rsidRPr="0028349E">
        <w:rPr>
          <w:vertAlign w:val="superscript"/>
        </w:rPr>
        <w:t>27</w:t>
      </w:r>
      <w:r>
        <w:t xml:space="preserve"> </w:t>
      </w:r>
      <w:r w:rsidR="001246B3">
        <w:t>Most of the older studies also had an “unclear” risk of bias by current standards. Fluoroquinolones were the commonest antibiotic class studied</w:t>
      </w:r>
      <w:r w:rsidR="00876D9E">
        <w:t>,</w:t>
      </w:r>
      <w:r w:rsidR="00C9639E">
        <w:t xml:space="preserve"> but</w:t>
      </w:r>
      <w:r w:rsidR="001246B3">
        <w:t xml:space="preserve"> these are </w:t>
      </w:r>
      <w:r w:rsidR="001246B3">
        <w:lastRenderedPageBreak/>
        <w:t>not first line treatment for uncomplicated exacerbations</w:t>
      </w:r>
      <w:r>
        <w:t xml:space="preserve"> in </w:t>
      </w:r>
      <w:r w:rsidR="00876D9E">
        <w:t>usual clinical practice. This diminishes the external validity of the findings</w:t>
      </w:r>
      <w:r w:rsidR="000359D8">
        <w:t>.</w:t>
      </w:r>
      <w:r w:rsidR="001246B3">
        <w:fldChar w:fldCharType="begin" w:fldLock="1"/>
      </w:r>
      <w:r w:rsidR="00B245C5">
        <w:instrText>ADDIN CSL_CITATION { "citationItems" : [ { "id" : "ITEM-1", "itemData" : { "author" : [ { "dropping-particle" : "", "family" : "\"National Institute for Health and Care Excellence (NICE)\"", "given" : "", "non-dropping-particle" : "", "parse-names" : false, "suffix" : "" } ], "id" : "ITEM-1", "issued" : { "date-parts" : [ [ "2010" ] ] }, "publisher" : "NICE", "title" : "Chronic obstructive pulmonary disease  in over 16s: diagnosis and management. Guidance and guidelines.", "type" : "article" }, "uris" : [ "http://www.mendeley.com/documents/?uuid=cb6b6e22-d472-366e-b2c6-5f8e89db70cd" ] } ], "mendeley" : { "formattedCitation" : "[31]", "plainTextFormattedCitation" : "[31]", "previouslyFormattedCitation" : "[31]" }, "properties" : { "noteIndex" : 0 }, "schema" : "https://github.com/citation-style-language/schema/raw/master/csl-citation.json" }</w:instrText>
      </w:r>
      <w:r w:rsidR="001246B3">
        <w:fldChar w:fldCharType="separate"/>
      </w:r>
      <w:r w:rsidR="00B245C5" w:rsidRPr="00B245C5">
        <w:rPr>
          <w:noProof/>
        </w:rPr>
        <w:t>[31]</w:t>
      </w:r>
      <w:r w:rsidR="001246B3">
        <w:fldChar w:fldCharType="end"/>
      </w:r>
      <w:r w:rsidR="001246B3">
        <w:t xml:space="preserve"> </w:t>
      </w:r>
    </w:p>
    <w:p w14:paraId="516ED174" w14:textId="0B0C55AC" w:rsidR="002D2C63" w:rsidRDefault="002D2C63" w:rsidP="002D2C63">
      <w:pPr>
        <w:pStyle w:val="H2"/>
      </w:pPr>
      <w:r>
        <w:t>Setting in existing literature</w:t>
      </w:r>
    </w:p>
    <w:p w14:paraId="2D404FBA" w14:textId="6B9EC1B4" w:rsidR="001246B3" w:rsidRDefault="008372BD" w:rsidP="001246B3">
      <w:pPr>
        <w:tabs>
          <w:tab w:val="left" w:pos="1418"/>
        </w:tabs>
        <w:spacing w:line="480" w:lineRule="auto"/>
        <w:ind w:left="284"/>
        <w:jc w:val="both"/>
      </w:pPr>
      <w:r>
        <w:t>Antibiotic courses of five or fewer days were as successful as longer courses for clinical and bacteriological cure for chronic bronchitis and COPD exacerbations in a meta-analysis in 2006. However, this study compared course length regardless of drug (e.g. 10 days of cefuroxime with 5 days of telithromycin)</w:t>
      </w:r>
      <w:r w:rsidR="000359D8">
        <w:t>.</w:t>
      </w:r>
      <w:r w:rsidR="001246B3">
        <w:fldChar w:fldCharType="begin" w:fldLock="1"/>
      </w:r>
      <w:r w:rsidR="00B245C5">
        <w:instrText>ADDIN CSL_CITATION { "citationItems" : [ { "id" : "ITEM-1", "itemData" : { "author" : [ { "dropping-particle" : "", "family" : "Moussaoui", "given" : "R", "non-dropping-particle" : "", "parse-names" : false, "suffix" : "" }, { "dropping-particle" : "", "family" : "Roede", "given" : "B M", "non-dropping-particle" : "", "parse-names" : false, "suffix" : "" }, { "dropping-particle" : "", "family" : "Speelman", "given" : "P", "non-dropping-particle" : "", "parse-names" : false, "suffix" : "" }, { "dropping-particle" : "", "family" : "Bresser", "given" : "P", "non-dropping-particle" : "", "parse-names" : false, "suffix" : "" }, { "dropping-particle" : "", "family" : "Prins", "given" : "J M", "non-dropping-particle" : "", "parse-names" : false, "suffix" : "" }, { "dropping-particle" : "", "family" : "Bossuyt", "given" : "P M", "non-dropping-particle" : "", "parse-names" : false, "suffix" : "" } ], "container-title" : "Thorax", "id" : "ITEM-1", "issue" : "5", "issued" : { "date-parts" : [ [ "2008" ] ] }, "page" : "415-422", "title" : "Short-course antibiotic treatment in acute exacerbations of chronic bronchitis and COPD: a meta-analysis of double-blind studies", "type" : "article", "volume" : "63" }, "uris" : [ "http://www.mendeley.com/documents/?uuid=bc572969-b4e1-454a-8c6e-5d21baaaacca" ] } ], "mendeley" : { "formattedCitation" : "[21]", "plainTextFormattedCitation" : "[21]", "previouslyFormattedCitation" : "[21]" }, "properties" : { "noteIndex" : 0 }, "schema" : "https://github.com/citation-style-language/schema/raw/master/csl-citation.json" }</w:instrText>
      </w:r>
      <w:r w:rsidR="001246B3">
        <w:fldChar w:fldCharType="separate"/>
      </w:r>
      <w:r w:rsidR="00B245C5" w:rsidRPr="00B245C5">
        <w:rPr>
          <w:noProof/>
        </w:rPr>
        <w:t>[21]</w:t>
      </w:r>
      <w:r w:rsidR="001246B3">
        <w:fldChar w:fldCharType="end"/>
      </w:r>
      <w:r w:rsidR="001246B3">
        <w:t xml:space="preserve"> </w:t>
      </w:r>
      <w:r w:rsidR="00B245C5">
        <w:t xml:space="preserve"> </w:t>
      </w:r>
      <w:r w:rsidR="008E5570">
        <w:t xml:space="preserve">Our </w:t>
      </w:r>
      <w:r w:rsidR="001246B3">
        <w:t xml:space="preserve">study adds to the literature by including a search of the last 10 years of medical publications, and by restricting analyses to consider only whether shorter courses of the same antibiotic are as effective and well tolerated. </w:t>
      </w:r>
      <w:r w:rsidR="00B245C5">
        <w:t xml:space="preserve">This reduces bias created by different mechanisms of action irrespective of duration. </w:t>
      </w:r>
    </w:p>
    <w:p w14:paraId="3107E9F9" w14:textId="5A8D38BC" w:rsidR="00D145F5" w:rsidRDefault="00D145F5" w:rsidP="00D145F5">
      <w:pPr>
        <w:tabs>
          <w:tab w:val="left" w:pos="1418"/>
        </w:tabs>
        <w:spacing w:line="480" w:lineRule="auto"/>
        <w:ind w:left="284"/>
        <w:jc w:val="both"/>
      </w:pPr>
      <w:r>
        <w:t>Shorter courses of antibiotics have already been found to be as effective as longer courses in community acquired pneumonia and pharyngitis, and our findings are consistent with this.</w:t>
      </w:r>
      <w:r>
        <w:fldChar w:fldCharType="begin" w:fldLock="1"/>
      </w:r>
      <w:r w:rsidR="00615EB6">
        <w:instrText>ADDIN CSL_CITATION { "citationItems" : [ { "id" : "ITEM-1", "itemData" : { "ISBN" : "0305-7453\r1460-2091", "abstract" : "Objectives: The aim of this study was to evaluate the comparative effectiveness and safety of short (5 days) and long (7 or 10 days) duration antimicrobial treatment of patients with acute exacerbations of chronic bronchitis (AECB). Methods: We performed a meta-analysis of randomized controlled trials (RCTs) comparing regimens of the same antibiotic (same dosage and same route of administration) administered for a different time period. We searched PubMed, the Cochrane Central Register of Controlled Trials and reference lists from publications, with no language restrictions. Results: Of the 1031 reports retrieved initially, seven RCTs, enrolling 3083 patients with AECB, met our inclusion criteria. The antimicrobials studied in these seven RCTs were quinolones, cefixime and clarithromycin. There was no difference between the short- and long-duration therapies with regard to treatment success in intention-to-treat [relative risk (RR) = 0.99, 95% confidence interval (CI) 0.95-1.03], clinically evaluable (RR = 0.99, 95% CI 0.96-1.02) or microbiologically evaluable (RR = 0.98, 95% CI 0.93-1.02) patients. Short-duration treatment, when compared with long, was associated with fewer adverse events (RR = 0.84, 95% CI 0.72-0.97). Conclusions: Short-duration treatment seems to be as effective as and safer than long-duration antimicrobial treatment of patients with AECB. Additional research is required to clarify the long-term outcomes (namely the exacerbation-free interval after the resolution of an initial episode) of the compared regimens. &amp;#xa9; The Author 2008. Published by Oxford University Press on behalf of the British Society for Antimicrobial Chemotherapy. All rights reserved.", "author" : [ { "dropping-particle" : "", "family" : "Falagas", "given" : "M E", "non-dropping-particle" : "", "parse-names" : false, "suffix" : "" }, { "dropping-particle" : "", "family" : "Avgeri", "given" : "S G", "non-dropping-particle" : "", "parse-names" : false, "suffix" : "" }, { "dropping-particle" : "", "family" : "Matthaiou", "given" : "D K", "non-dropping-particle" : "", "parse-names" : false, "suffix" : "" }, { "dropping-particle" : "", "family" : "Dimopoulos", "given" : "G", "non-dropping-particle" : "", "parse-names" : false, "suffix" : "" }, { "dropping-particle" : "", "family" : "Siempos", "given" : "I I", "non-dropping-particle" : "", "parse-names" : false, "suffix" : "" } ], "container-title" : "Journal of Antimicrobial Chemotherapy", "id" : "ITEM-1", "issue" : "3", "issued" : { "date-parts" : [ [ "2008" ] ] }, "note" : "L2 - Available from Oxford University Press in http://link.worldcat.org/?rft.institution_id=129908&amp;amp;spage=442&amp;amp;pkgName=journals&amp;amp;issn=0305-7453&amp;amp;linkclass=to_article&amp;amp;jKey=jac&amp;amp;issue=3&amp;amp;provider=OUP&amp;amp;date=2008&amp;amp;aulast=Falagas+M.E.&amp;amp;atitle=Short-+versus+long-duration+antimicrobial+treatment+for+exacerbations+of+chronic+bronchitis%3A+A+meta-analysis&amp;amp;title=Journal+of+Antimicrobial+Chemotherapy&amp;amp;rft.content=fulltext%2Cprint&amp;amp;eissn=1460-2091&amp;amp;linkScheme=oup.highwire&amp;amp;jHome=https%3A%2F%2Fjac.oxfordjournals.org%2F&amp;amp;volume=62&amp;amp;rft.order_by=preference&amp;amp;linktype=best L2 - Available from Highwire Press in http://link.worldcat.org/?rft.institution_id=129908&amp;amp;spage=442&amp;amp;pkgName=freeart&amp;amp;issn=0305-7453&amp;amp;linkclass=to_article&amp;amp;jKey=jac.oxfordjournals.org&amp;amp;issue=3&amp;amp;provider=highwire&amp;amp;date=2008&amp;amp;aulast=Falagas+M.E.&amp;amp;atitle=Short-+versus+long-duration+antimicrobial+treatment+for+exacerbations+of+chronic+bronchitis%3A+A+meta-analysis&amp;amp;title=Journal+of+Antimicrobial+Chemotherapy&amp;amp;rft.content=fulltext%2Cprint&amp;amp;eissn=1460-2091&amp;amp;linkScheme=highwire3&amp;amp;jHome=http%3A%2F%2Fjac.oxfordjournals.org&amp;amp;volume=62&amp;amp;rft.order_by=preference&amp;amp;linktype=best L2 - Available from EBSCOhost in http://link.worldcat.org/?rft.institution_id=129908&amp;amp;spage=442&amp;amp;pkgName=mdc&amp;amp;issn=0305-7453&amp;amp;linkclass=to_article&amp;amp;jKey=N5O&amp;amp;issue=3&amp;amp;provider=EBSCOhost&amp;amp;date=2008&amp;amp;aulast=Falagas+M.E.&amp;amp;atitle=Short-+versus+long-duration+antimicrobial+treatment+for+exacerbations+of+chronic+bronchitis%3A+A+meta-analysis&amp;amp;title=Journal+of+Antimicrobial+Chemotherapy+%28JAC%29&amp;amp;rft.content=fulltext%2Cprint&amp;amp;linkScheme=ebscoh&amp;amp;jHome=http%3A%2F%2Fsearch.ebscohost.com%2Fdirect.asp%3Fdb%3Dmdc%26jid%3DN5O%26scope%3Dsite&amp;amp;volume=62&amp;amp;dbKey=mdc&amp;amp;rft.order_by=preference&amp;amp;linktype=best", "page" : "442-450", "title" : "Short- versus long-duration antimicrobial treatment for exacerbations of chronic bronchitis: A meta-analysis", "type" : "article-journal", "volume" : "62" }, "uris" : [ "http://www.mendeley.com/documents/?uuid=92ddcc49-2dc2-4c23-8b11-0515c162f2aa" ] }, { "id" : "ITEM-2", "itemData" : { "author" : [ { "dropping-particle" : "", "family" : "Moussaoui", "given" : "R", "non-dropping-particle" : "", "parse-names" : false, "suffix" : "" }, { "dropping-particle" : "", "family" : "Roede", "given" : "B M", "non-dropping-particle" : "", "parse-names" : false, "suffix" : "" }, { "dropping-particle" : "", "family" : "Speelman", "given" : "P", "non-dropping-particle" : "", "parse-names" : false, "suffix" : "" }, { "dropping-particle" : "", "family" : "Bresser", "given" : "P", "non-dropping-particle" : "", "parse-names" : false, "suffix" : "" }, { "dropping-particle" : "", "family" : "Prins", "given" : "J M", "non-dropping-particle" : "", "parse-names" : false, "suffix" : "" }, { "dropping-particle" : "", "family" : "Bossuyt", "given" : "P M", "non-dropping-particle" : "", "parse-names" : false, "suffix" : "" } ], "container-title" : "Thorax", "id" : "ITEM-2", "issue" : "5", "issued" : { "date-parts" : [ [ "2008" ] ] }, "page" : "415-422", "title" : "Short-course antibiotic treatment in acute exacerbations of chronic bronchitis and COPD: a meta-analysis of double-blind studies", "type" : "article", "volume" : "63" }, "uris" : [ "http://www.mendeley.com/documents/?uuid=bc572969-b4e1-454a-8c6e-5d21baaaacca" ] }, { "id" : "ITEM-3", "itemData" : { "ISSN" : "0012-6667", "PMID" : "18729535", "abstract" : "BACKGROUND The evidence for traditionally recommended 7- to 14-day duration of antibacterial therapy for community-acquired pneumonia (CAP) is not well established. OBJECTIVES We endeavoured to assess the effectiveness and safety of shorter than traditionally recommended antibacterial therapy for CAP. METHODS We performed a meta-analysis of randomized controlled trials (RCTs) comparing short- (&lt; or = 7 days) versus long- (&gt; or = 2 days difference) course therapy for CAP with the same antibacterial regimens, in the same daily dosages. RESULTS Five RCTs involving adults (including outpatients and inpatients who did not require intensive care) and two RCTs involving children (aged 2-59 months, residing in developing countries) were included. All RCTs were double-blind and assessed patients with CAP of mild to moderate severity. No differences were found between short- (adults 3-7 days; children 3 days) and long- (adults 7-10 days; children 5 days) course regimens (adults - amoxicillin, cefuroxime, ceftriaxone, telithromycin and gemifloxacin; children - amoxicillin) regarding clinical success at end-of-therapy (six RCTs; 5107 patients [1095 adults, 4012 children]; fixed-effect model [FEM]; odds ratio [OR] = 0.89; 95% CI 0.74, 1.07), clinical success at late follow-up, microbiological success, relapses, mortality (seven RCTs; 5438 patients; FEM; OR = 0.57; 95% CI 0.23, 1.43), adverse events (five RCTs; 3214 patients; FEM; OR = 0. 90; 95% CI 0.72, 1.13) or withdrawals as a result of adverse events. No differences were found in subset analyses of adults or children, and of patients treated with no more than 5-day short-course regimens versus at least 7-day long-course regimens. CONCLUSION No difference was found in the effectiveness and safety of short- versus long-course antimicrobial treatment of adult and paediatric patients with CAP of mild to moderate severity.", "author" : [ { "dropping-particle" : "", "family" : "Dimopoulos", "given" : "George", "non-dropping-particle" : "", "parse-names" : false, "suffix" : "" }, { "dropping-particle" : "", "family" : "Matthaiou", "given" : "Dimitrios K", "non-dropping-particle" : "", "parse-names" : false, "suffix" : "" }, { "dropping-particle" : "", "family" : "Karageorgopoulos", "given" : "Drosos E", "non-dropping-particle" : "", "parse-names" : false, "suffix" : "" }, { "dropping-particle" : "", "family" : "Grammatikos", "given" : "Alexandros P", "non-dropping-particle" : "", "parse-names" : false, "suffix" : "" }, { "dropping-particle" : "", "family" : "Athanassa", "given" : "Zoe", "non-dropping-particle" : "", "parse-names" : false, "suffix" : "" }, { "dropping-particle" : "", "family" : "Falagas", "given" : "Matthew E", "non-dropping-particle" : "", "parse-names" : false, "suffix" : "" } ], "container-title" : "Drugs", "id" : "ITEM-3", "issue" : "13", "issued" : { "date-parts" : [ [ "2008" ] ] }, "page" : "1841-54", "title" : "Short- versus long-course antibacterial therapy for community-acquired pneumonia : a meta-analysis.", "type" : "article-journal", "volume" : "68" }, "uris" : [ "http://www.mendeley.com/documents/?uuid=9b7ff834-7347-30c8-8071-d60f84dcf6d0" ] }, { "id" : "ITEM-4", "itemData" : { "DOI" : "10.1002/14651858.CD004872.pub3", "ISSN" : "1465-1858", "author" : [ { "dropping-particle" : "", "family" : "Altamimi", "given" : "Saleh", "non-dropping-particle" : "", "parse-names" : false, "suffix" : "" }, { "dropping-particle" : "", "family" : "Khalil", "given" : "Adli", "non-dropping-particle" : "", "parse-names" : false, "suffix" : "" }, { "dropping-particle" : "", "family" : "Khalaiwi", "given" : "Khalid A", "non-dropping-particle" : "", "parse-names" : false, "suffix" : "" }, { "dropping-particle" : "", "family" : "Milner", "given" : "Ruth A", "non-dropping-particle" : "", "parse-names" : false, "suffix" : "" }, { "dropping-particle" : "V", "family" : "Pusic", "given" : "Martin", "non-dropping-particle" : "", "parse-names" : false, "suffix" : "" }, { "dropping-particle" : "", "family" : "Othman", "given" : "Mohammed A", "non-dropping-particle" : "Al", "parse-names" : false, "suffix" : "" } ], "container-title" : "Cochrane Database of Systematic Reviews", "editor" : [ { "dropping-particle" : "", "family" : "Altamimi", "given" : "Saleh", "non-dropping-particle" : "", "parse-names" : false, "suffix" : "" } ], "id" : "ITEM-4", "issued" : { "date-parts" : [ [ "2012", "8", "15" ] ] }, "publisher" : "John Wiley &amp; Sons, Ltd", "publisher-place" : "Chichester, UK", "title" : "Short-term late-generation antibiotics versus longer term penicillin for acute streptococcal pharyngitis in children", "type" : "chapter" }, "uris" : [ "http://www.mendeley.com/documents/?uuid=27cb9d51-8231-318c-a2d8-8181e050a136" ] }, { "id" : "ITEM-5", "itemData" : { "DOI" : "10.1002/14651858.CD005976.pub2", "ISSN" : "1465-1858", "author" : [ { "dropping-particle" : "", "family" : "Haider", "given" : "Batool A", "non-dropping-particle" : "", "parse-names" : false, "suffix" : "" }, { "dropping-particle" : "", "family" : "Lassi", "given" : "Zohra S", "non-dropping-particle" : "", "parse-names" : false, "suffix" : "" }, { "dropping-particle" : "", "family" : "Bhutta", "given" : "Zulfiqar A", "non-dropping-particle" : "", "parse-names" : false, "suffix" : "" } ], "container-title" : "Cochrane Database of Systematic Reviews", "editor" : [ { "dropping-particle" : "", "family" : "Bhutta", "given" : "Zulfiqar A", "non-dropping-particle" : "", "parse-names" : false, "suffix" : "" } ], "id" : "ITEM-5", "issued" : { "date-parts" : [ [ "2008", "4", "23" ] ] }, "publisher" : "John Wiley &amp; Sons, Ltd", "publisher-place" : "Chichester, UK", "title" : "Short-course versus long-course antibiotic therapy for non-severe community-acquired pneumonia in children aged 2 months to 59 months", "type" : "chapter" }, "uris" : [ "http://www.mendeley.com/documents/?uuid=02badfb9-0031-3293-979a-f3711c866b86" ] } ], "mendeley" : { "formattedCitation" : "[18, 21, 32\u201334]", "plainTextFormattedCitation" : "[18, 21, 32\u201334]", "previouslyFormattedCitation" : "[18, 21, 32\u201334]" }, "properties" : { "noteIndex" : 0 }, "schema" : "https://github.com/citation-style-language/schema/raw/master/csl-citation.json" }</w:instrText>
      </w:r>
      <w:r>
        <w:fldChar w:fldCharType="separate"/>
      </w:r>
      <w:r w:rsidR="00615EB6" w:rsidRPr="00615EB6">
        <w:rPr>
          <w:noProof/>
        </w:rPr>
        <w:t>[18, 21, 32–34]</w:t>
      </w:r>
      <w:r>
        <w:fldChar w:fldCharType="end"/>
      </w:r>
      <w:r>
        <w:t xml:space="preserve"> </w:t>
      </w:r>
    </w:p>
    <w:p w14:paraId="403CC101" w14:textId="3731983D" w:rsidR="00D145F5" w:rsidRDefault="00615EB6" w:rsidP="00615EB6">
      <w:pPr>
        <w:tabs>
          <w:tab w:val="left" w:pos="1418"/>
        </w:tabs>
        <w:spacing w:line="480" w:lineRule="auto"/>
        <w:ind w:left="284"/>
        <w:jc w:val="both"/>
      </w:pPr>
      <w:r>
        <w:t>Antibiotics are not routinely recommended for the treatment of asthma exacerbations, and three published studies suggest no benefit above placebo.</w:t>
      </w:r>
      <w:r>
        <w:fldChar w:fldCharType="begin" w:fldLock="1"/>
      </w:r>
      <w:r w:rsidR="000F1063">
        <w:instrText>ADDIN CSL_CITATION { "citationItems" : [ { "id" : "ITEM-1", "itemData" : { "DOI" : "10.1002/14651858.CD002741", "ISSN" : "1469-493X", "PMID" : "11687022", "abstract" : "BACKGROUND: Antibiotics are often prescribed to patients who are admitted to hospital with acute asthma. Their exacerbation is often precipitated by a viral upper respiratory infection (URTI), but in some instances antibiotics are prescribed in spite of questionable efficacy. A lack of strong evidence either to support or to refute the use of treatments in acute asthma leaves room for discussion and debate as to how effective antibiotics are in an acute setting. This review assesses what evidence is available. OBJECTIVES: To determine the efficacy of antibiotics prescribed in the treatment of acute asthma SEARCH STRATEGY: Electronic databases (MEDLINE, EMBASE and CINAHL) were searched to identify all possible randomised control trials. SELECTION CRITERIA: Only RCTs or quasi RCTs were eligible for inclusion. Studies were included if patients were treated for acute asthma in the ED or its equivalent with antibiotics or placebo. Two reviewers independently assessed articles for potential relevance, final inclusion, and methodological quality. DATA COLLECTION AND ANALYSIS: Two reviewers completed trial quality assessment and data extraction independently. MAIN RESULTS: From 128 potential studies, two trials were identified for inclusion in the review. Both trials reported numbers of exacerbations and not patient numbers due to re admissions over the course of the trials. The total number of patients in this review was 97, but values were recorded for 115 exacerbations. REVIEWER'S CONCLUSIONS: The role of antibiotics in the treatment of acute asthma is difficult to assess from the current literature. Recommendations regarding antibiotic use in acute asthma will remain consensus driven until more research is conducted which includes larger numbers of patients.", "author" : [ { "dropping-particle" : "", "family" : "Graham", "given" : "V", "non-dropping-particle" : "", "parse-names" : false, "suffix" : "" }, { "dropping-particle" : "", "family" : "Lasserson", "given" : "T", "non-dropping-particle" : "", "parse-names" : false, "suffix" : "" }, { "dropping-particle" : "", "family" : "Rowe", "given" : "B H", "non-dropping-particle" : "", "parse-names" : false, "suffix" : "" } ], "container-title" : "The Cochrane database of systematic reviews", "id" : "ITEM-1", "issue" : "3", "issued" : { "date-parts" : [ [ "2001", "1" ] ] }, "page" : "CD002741", "title" : "Antibiotics for acute asthma.", "type" : "article-journal" }, "uris" : [ "http://www.mendeley.com/documents/?uuid=77576ce6-909d-4187-9e66-dba01aeda5e7" ] }, { "id" : "ITEM-2", "itemData" : { "DOI" : "10.1001/jamainternmed.2016.5664", "ISSN" : "2168-6106", "author" : [ { "dropping-particle" : "", "family" : "Johnston", "given" : "S L", "non-dropping-particle" : "", "parse-names" : false, "suffix" : "" }, { "dropping-particle" : "", "family" : "Szigeti", "given" : "Mfile:///C:/Users/Marie/Downloads/ioi160077.pdf", "non-dropping-particle" : "", "parse-names" : false, "suffix" : "" }, { "dropping-particle" : "", "family" : "Cross", "given" : "M", "non-dropping-particle" : "", "parse-names" : false, "suffix" : "" }, { "dropping-particle" : "", "family" : "Brightling", "given" : "C", "non-dropping-particle" : "", "parse-names" : false, "suffix" : "" }, { "dropping-particle" : "", "family" : "Chaudhuri", "given" : "R", "non-dropping-particle" : "", "parse-names" : false, "suffix" : "" }, { "dropping-particle" : "", "family" : "Harrison", "given" : "T", "non-dropping-particle" : "", "parse-names" : false, "suffix" : "" }, { "dropping-particle" : "", "family" : "Mansur", "given" : "A", "non-dropping-particle" : "", "parse-names" : false, "suffix" : "" }, { "dropping-particle" : "", "family" : "Robison", "given" : "L", "non-dropping-particle" : "", "parse-names" : false, "suffix" : "" }, { "dropping-particle" : "", "family" : "Sattar", "given" : "Z", "non-dropping-particle" : "", "parse-names" : false, "suffix" : "" }, { "dropping-particle" : "", "family" : "Jackson", "given" : "D", "non-dropping-particle" : "", "parse-names" : false, "suffix" : "" }, { "dropping-particle" : "", "family" : "Mallia", "given" : "P", "non-dropping-particle" : "", "parse-names" : false, "suffix" : "" }, { "dropping-particle" : "", "family" : "Wong", "given" : "E", "non-dropping-particle" : "", "parse-names" : false, "suffix" : "" }, { "dropping-particle" : "", "family" : "Corrigan", "given" : "C", "non-dropping-particle" : "", "parse-names" : false, "suffix" : "" }, { "dropping-particle" : "", "family" : "Higgins", "given" : "B", "non-dropping-particle" : "", "parse-names" : false, "suffix" : "" }, { "dropping-particle" : "", "family" : "Ind", "given" : "P", "non-dropping-particle" : "", "parse-names" : false, "suffix" : "" }, { "dropping-particle" : "", "family" : "Singh", "given" : "D", "non-dropping-particle" : "", "parse-names" : false, "suffix" : "" }, { "dropping-particle" : "", "family" : "Thomson", "given" : "N C", "non-dropping-particle" : "", "parse-names" : false, "suffix" : "" }, { "dropping-particle" : "", "family" : "Ashby", "given" : "D", "non-dropping-particle" : "", "parse-names" : false, "suffix" : "" }, { "dropping-particle" : "", "family" : "Chauhan", "given" : "A", "non-dropping-particle" : "", "parse-names" : false, "suffix" : "" } ], "container-title" : "JAMA Intern Med", "id" : "ITEM-2", "issue" : "11", "issued" : { "date-parts" : [ [ "2016" ] ] }, "page" : "1630-1637", "title" : "Azithromycin for Acute Exacerbations of Asthma : The AZALEA Randomized Clinical Trial", "type" : "article-journal", "volume" : "176" }, "uris" : [ "http://www.mendeley.com/documents/?uuid=4c79949a-8b78-425b-94de-db566a2323fd" ] }, { "id" : "ITEM-3", "itemData" : { "ISSN" : "0020-1324", "PMID" : "15222910", "abstract" : "In 2002 the National Asthma Education and Prevention Program published evidence-based guidelines for the diagnosis and management of asthma, but there are some unresolved asthma-management issues that need further research. For asthmatic children inhaled corticosteroids are more beneficial than as-needed use of beta(2) agonists, long-acting beta(2) agonists, theophylline, cromolyn sodium, nedocromil, or any combination of those. Leukotriene modifiers are an alternative but not a preferred treatment; they should be considered if the medication needs to be administered orally rather than via inhalation. Cromolyn sodium and nedocromil are effective long-term asthma-control medications, but they are not as effective as inhaled corticosteroids. There is insufficient evidence to determine whether cromolyn benefits maintenance of childhood asthma. Cromolyn sodium and nedocromil are alternatives, but not preferred treatments for mild persistent asthma. Cromolyn may be useful as a preventive therapy prior to exertion or unavoidable exposure to allergens. Regular inhalation of corticosteroids controls asthma significantly better than as-needed beta(2) agonists. No studies have examined the long-term impact of regular inhaled corticosteroids on lung function in children &lt;or= 5 years old. As monotherapy, inhaled corticosteroids are more effective than long-acting beta(2) agonists. The asthma-control benefit of inhaled corticosteroids decidedly outweighs the risks from inhaled corticosteroids. There is no high-level evidence that low-to-medium-dose inhaled corticosteroids have ocular toxicity or important effects on hypothalamic-pituitary-adrenal function in children. Antibiotic therapy has no role in asthma management unless there is a bacterial comorbidity, but further research is needed on the relationship between sinusitis and asthma exacerbation. The asthma care plan should include a written asthma action plan for the patient, but there is inadequate evidence as to whether the asthma action plan should be based on symptoms or on peak flow monitoring. There is low-level evidence that helium-oxygen mixture (heliox) may be of benefit in the first hour of an acute asthma attack but less advantageous after that first hour. Metered-dose inhalers are no more or less effective, overall, than other aerosol-delivery devices for the delivery of beta(2) agonists or inhaled corticosteroids, so the least expensive delivery method should be chosen.", "author" : [ { "dropping-particle" : "", "family" : "Kallstrom", "given" : "Thomas J", "non-dropping-particle" : "", "parse-names" : false, "suffix" : "" } ], "container-title" : "Respiratory care", "id" : "ITEM-3", "issue" : "7", "issued" : { "date-parts" : [ [ "2004", "7" ] ] }, "page" : "783-92", "title" : "Evidence-based asthma management.", "type" : "article-journal", "volume" : "49" }, "uris" : [ "http://www.mendeley.com/documents/?uuid=99fd6e49-b1ca-4217-bb25-59f520f29722" ] }, { "id" : "ITEM-4", "itemData" : { "DOI" : "10.1016/S0140-6736(82)91619-1", "ISSN" : "01406736", "abstract" : "The value of antibiotics was assessed in a randomised, double-blind study of amoxycillin and placebo in sixty adults admitted to hospital with acute exacerbations of asthma. 37 exacerbations were treated with amoxycillin and 34 were treated with placebo. Response to treatment was closely monitored but no significant difference in improvement was demonstrated between groups for length of hospital stay, time taken for 50% improvement in symptoms, patient's self assessment and respiratory function, and symptoms and respiratory function at time of discharge from hospital. Antibiotics should not be given routinely to patients admitted to hospital with acute exacerbations of asthma.", "author" : [ { "dropping-particle" : "", "family" : "Graham", "given" : "VanessaA.L.", "non-dropping-particle" : "", "parse-names" : false, "suffix" : "" }, { "dropping-particle" : "", "family" : "Knowles", "given" : "GeoffreyK.", "non-dropping-particle" : "", "parse-names" : false, "suffix" : "" }, { "dropping-particle" : "", "family" : "Milton", "given" : "AnneF.", "non-dropping-particle" : "", "parse-names" : false, "suffix" : "" }, { "dropping-particle" : "", "family" : "Davies", "given" : "RobertJ.", "non-dropping-particle" : "", "parse-names" : false, "suffix" : "" } ], "container-title" : "The Lancet", "id" : "ITEM-4", "issue" : "8269", "issued" : { "date-parts" : [ [ "1982", "2" ] ] }, "page" : "418-421", "title" : "Routine antibiotics in hospital management of acute asthma", "type" : "article-journal", "volume" : "319" }, "uris" : [ "http://www.mendeley.com/documents/?uuid=98e49e70-7dbc-4098-8978-9cd8ad3deeb7" ] }, { "id" : "ITEM-5", "itemData" : { "DOI" : "10.1056/NEJMoa044080", "ISSN" : "1533-4406", "PMID" : "16611950", "abstract" : "BACKGROUND: We conducted a double-blind, randomized, placebo-controlled study to evaluate the efficacy of telithromycin in patients with acute exacerbations of asthma. METHODS: A total of 278 adults with diagnosed asthma were enrolled within 24 hours after an acute exacerbation of asthma requiring short-term medical care. The patients were randomly assigned to receive 10 days of oral treatment with telithromycin (at a dose of 800 mg daily) or placebo in addition to usual care. Primary efficacy end points were a change from baseline over the treatment period in symptoms (as recorded by patients in a diary card) and in the peak expiratory flow in the morning at home. The presence of Chlamydophila pneumoniae or Mycoplasma pneumoniae was ascertained by serologic analysis, polymerase chain reaction, and culture. RESULTS: Of the two prespecified primary outcomes, only asthma symptoms showed a significantly greater reduction among patients receiving telithromycin than among those receiving placebo. Mean (+/-SD) scores on a test of asthma symptoms (on a 7-point scale, with 0 denoting no symptoms and 6 denoting severe symptoms) were 3.0+/-1.4 at baseline and 1.7+/-1.1 at the end of treatment for the telithromycin group and 2.8+/-1.3 at baseline and 2.0+/-1.0 at the end of treatment for the placebo group. The mean decrease in symptom scores during the treatment period was 1.3 for telithromycin and 1.0 for placebo (mean difference, -0.3; 95 percent confidence interval, -0.5 to -0.1; P=0.004). There was no significant treatment effect on the other primary outcome measure, a change in morning peak expiratory flow. Nausea was more common among patients in the telithromycin group than in the placebo group (P=0.01). Although 61 percent of patients had evidence of infection with C. pneumoniae, M. pneumoniae, or both, there was no relationship between bacteriologic status and the response to asthma treatment. CONCLUSIONS: This study provides evidence of the benefit of telithromycin in patients with acute exacerbations of asthma; the mechanisms of benefit remain unclear. (ClinicalTrials.gov number, NCT00273520.).", "author" : [ { "dropping-particle" : "", "family" : "Johnston", "given" : "Sebastian L", "non-dropping-particle" : "", "parse-names" : false, "suffix" : "" }, { "dropping-particle" : "", "family" : "Blasi", "given" : "Francesco", "non-dropping-particle" : "", "parse-names" : false, "suffix" : "" }, { "dropping-particle" : "", "family" : "Black", "given" : "Peter N", "non-dropping-particle" : "", "parse-names" : false, "suffix" : "" }, { "dropping-particle" : "", "family" : "Martin", "given" : "Richard J", "non-dropping-particle" : "", "parse-names" : false, "suffix" : "" }, { "dropping-particle" : "", "family" : "Farrell", "given" : "David J", "non-dropping-particle" : "", "parse-names" : false, "suffix" : "" }, { "dropping-particle" : "", "family" : "Nieman", "given" : "Richard B", "non-dropping-particle" : "", "parse-names" : false, "suffix" : "" } ], "container-title" : "The New England journal of medicine", "id" : "ITEM-5", "issue" : "15", "issued" : { "date-parts" : [ [ "2006", "4", "13" ] ] }, "page" : "1589-600", "title" : "The effect of telithromycin in acute exacerbations of asthma.", "type" : "article-journal", "volume" : "354" }, "uris" : [ "http://www.mendeley.com/documents/?uuid=b9033125-c3a8-48ce-8a61-4fc5ab79c2ca" ] } ], "mendeley" : { "formattedCitation" : "[7, 10, 35\u201337]", "plainTextFormattedCitation" : "[7, 10, 35\u201337]", "previouslyFormattedCitation" : "[7, 10, 35\u201337]" }, "properties" : { "noteIndex" : 0 }, "schema" : "https://github.com/citation-style-language/schema/raw/master/csl-citation.json" }</w:instrText>
      </w:r>
      <w:r>
        <w:fldChar w:fldCharType="separate"/>
      </w:r>
      <w:r w:rsidRPr="00615EB6">
        <w:rPr>
          <w:noProof/>
        </w:rPr>
        <w:t>[7, 10, 35–37]</w:t>
      </w:r>
      <w:r>
        <w:fldChar w:fldCharType="end"/>
      </w:r>
      <w:r>
        <w:t xml:space="preserve"> </w:t>
      </w:r>
      <w:r w:rsidR="00D145F5">
        <w:t xml:space="preserve">However, antibiotics continue to be </w:t>
      </w:r>
      <w:r>
        <w:t>prescribed</w:t>
      </w:r>
      <w:r w:rsidR="00D145F5">
        <w:t xml:space="preserve"> extensively for asthma exacerbations.</w:t>
      </w:r>
      <w:r w:rsidR="00D145F5">
        <w:fldChar w:fldCharType="begin" w:fldLock="1"/>
      </w:r>
      <w:r w:rsidR="000F1063">
        <w:instrText>ADDIN CSL_CITATION { "citationItems" : [ { "id" : "ITEM-1", "itemData" : { "DOI" : "10.1001/jamainternmed.2016.5664", "ISSN" : "2168-6106", "author" : [ { "dropping-particle" : "", "family" : "Johnston", "given" : "S L", "non-dropping-particle" : "", "parse-names" : false, "suffix" : "" }, { "dropping-particle" : "", "family" : "Szigeti", "given" : "Mfile:///C:/Users/Marie/Downloads/ioi160077.pdf", "non-dropping-particle" : "", "parse-names" : false, "suffix" : "" }, { "dropping-particle" : "", "family" : "Cross", "given" : "M", "non-dropping-particle" : "", "parse-names" : false, "suffix" : "" }, { "dropping-particle" : "", "family" : "Brightling", "given" : "C", "non-dropping-particle" : "", "parse-names" : false, "suffix" : "" }, { "dropping-particle" : "", "family" : "Chaudhuri", "given" : "R", "non-dropping-particle" : "", "parse-names" : false, "suffix" : "" }, { "dropping-particle" : "", "family" : "Harrison", "given" : "T", "non-dropping-particle" : "", "parse-names" : false, "suffix" : "" }, { "dropping-particle" : "", "family" : "Mansur", "given" : "A", "non-dropping-particle" : "", "parse-names" : false, "suffix" : "" }, { "dropping-particle" : "", "family" : "Robison", "given" : "L", "non-dropping-particle" : "", "parse-names" : false, "suffix" : "" }, { "dropping-particle" : "", "family" : "Sattar", "given" : "Z", "non-dropping-particle" : "", "parse-names" : false, "suffix" : "" }, { "dropping-particle" : "", "family" : "Jackson", "given" : "D", "non-dropping-particle" : "", "parse-names" : false, "suffix" : "" }, { "dropping-particle" : "", "family" : "Mallia", "given" : "P", "non-dropping-particle" : "", "parse-names" : false, "suffix" : "" }, { "dropping-particle" : "", "family" : "Wong", "given" : "E", "non-dropping-particle" : "", "parse-names" : false, "suffix" : "" }, { "dropping-particle" : "", "family" : "Corrigan", "given" : "C", "non-dropping-particle" : "", "parse-names" : false, "suffix" : "" }, { "dropping-particle" : "", "family" : "Higgins", "given" : "B", "non-dropping-particle" : "", "parse-names" : false, "suffix" : "" }, { "dropping-particle" : "", "family" : "Ind", "given" : "P", "non-dropping-particle" : "", "parse-names" : false, "suffix" : "" }, { "dropping-particle" : "", "family" : "Singh", "given" : "D", "non-dropping-particle" : "", "parse-names" : false, "suffix" : "" }, { "dropping-particle" : "", "family" : "Thomson", "given" : "N C", "non-dropping-particle" : "", "parse-names" : false, "suffix" : "" }, { "dropping-particle" : "", "family" : "Ashby", "given" : "D", "non-dropping-particle" : "", "parse-names" : false, "suffix" : "" }, { "dropping-particle" : "", "family" : "Chauhan", "given" : "A", "non-dropping-particle" : "", "parse-names" : false, "suffix" : "" } ], "container-title" : "JAMA Intern Med", "id" : "ITEM-1", "issue" : "11", "issued" : { "date-parts" : [ [ "2016" ] ] }, "page" : "1630-1637", "title" : "Azithromycin for Acute Exacerbations of Asthma : The AZALEA Randomized Clinical Trial", "type" : "article-journal", "volume" : "176" }, "uris" : [ "http://www.mendeley.com/documents/?uuid=4c79949a-8b78-425b-94de-db566a2323fd" ] }, { "id" : "ITEM-2", "itemData" : { "DOI" : "10.1111/j.1553-2712.2008.00167.x", "ISSN" : "1553-2712", "PMID" : "18627585", "abstract" : "OBJECTIVES: The aim was to examine the use of antibiotics to treat asthma patients in U.S. emergency departments (EDs). The authors sought to investigate inappropriate antibiotic prescriptions by identifying the frequency and predictors of antibiotics prescribed for asthma exacerbations using data from two sources, the National Hospital Ambulatory Medical Care Survey (NHAMCS) and the National Emergency Department Safety Study (NEDSS).\n\nMETHODS: The authors used data from NHAMCS and NEDSS to identify the proportion of ED visits for asthma exacerbations that resulted in the prescription of an antibiotic. NHAMCS provided national data from 1993 through 2004, while NEDSS provided data from 63 primarily academic EDs from 2003 through 2006. Univariate analysis and multivariate logistic regression modeling were used to identify variables associated with antibiotic administration.\n\nRESULTS: Analysis of NHAMCS data revealed that 22% (95% confidence interval [CI] = 20% to 24%) of acute asthma visits resulted in an antibiotic prescription from 1993 through 2004, with no significant change in prescribing frequency over the 12-year period. NEDSS data from 2003 through 2006 showed that 18% (95% CI = 17% to 19%) of acute asthma cases in academic EDs received an antibiotic. Multivariate modeling of NHAMCS data revealed that African American patients (odds ratio [OR] = 0.8; 95% CI = 0.6 to 0.97) and patients in urban EDs (OR = 0.5; 95% CI = 0.4 to 0.7) were less likely to receive antibiotics for asthma exacerbations than white patients and patients in nonurban EDs, respectively. NHAMCS analysis also found that patients in the South were more likely to receive antibiotics than those in the Northeast (OR = 1.4; 95% CI = 1.1 to 1.9). A NEDSS multivariate model found a similar difference, with African Americans (OR = 0.6; 95% CI = 0.4 to 0.8) and Hispanics (OR = 0.6; 95% CI = 0.4 to 0.8) being less likely than whites to receive an antibiotic.\n\nCONCLUSIONS: ED treatment of acute asthma with unnecessary antibiotics is likely to contribute to bacterial antibiotic resistance. Interventions are needed to reduce inappropriate antibiotic prescriptions and to address disparities in asthma care.", "author" : [ { "dropping-particle" : "", "family" : "Vanderweil", "given" : "Stefan G", "non-dropping-particle" : "", "parse-names" : false, "suffix" : "" }, { "dropping-particle" : "", "family" : "Tsai", "given" : "Chu-Lin", "non-dropping-particle" : "", "parse-names" : false, "suffix" : "" }, { "dropping-particle" : "", "family" : "Pelletier", "given" : "Andrea J", "non-dropping-particle" : "", "parse-names" : false, "suffix" : "" }, { "dropping-particle" : "", "family" : "Espinola", "given" : "Janice A", "non-dropping-particle" : "", "parse-names" : false, "suffix" : "" }, { "dropping-particle" : "", "family" : "Sullivan", "given" : "Ashley F", "non-dropping-particle" : "", "parse-names" : false, "suffix" : "" }, { "dropping-particle" : "", "family" : "Blumenthal", "given" : "David", "non-dropping-particle" : "", "parse-names" : false, "suffix" : "" }, { "dropping-particle" : "", "family" : "Camargo", "given" : "Carlos A", "non-dropping-particle" : "", "parse-names" : false, "suffix" : "" } ], "container-title" : "Academic emergency medicine : official journal of the Society for Academic Emergency Medicine", "id" : "ITEM-2", "issue" : "8", "issued" : { "date-parts" : [ [ "2008", "8" ] ] }, "page" : "736-43", "title" : "Inappropriate use of antibiotics for acute asthma in United States emergency departments.", "type" : "article-journal", "volume" : "15" }, "uris" : [ "http://www.mendeley.com/documents/?uuid=e8b65a0c-8546-405b-b042-31eacaea43e6" ] } ], "mendeley" : { "formattedCitation" : "[10, 12]", "plainTextFormattedCitation" : "[10, 12]", "previouslyFormattedCitation" : "[10]" }, "properties" : { "noteIndex" : 0 }, "schema" : "https://github.com/citation-style-language/schema/raw/master/csl-citation.json" }</w:instrText>
      </w:r>
      <w:r w:rsidR="00D145F5">
        <w:fldChar w:fldCharType="separate"/>
      </w:r>
      <w:r w:rsidR="000F1063" w:rsidRPr="000F1063">
        <w:rPr>
          <w:noProof/>
        </w:rPr>
        <w:t>[10, 12]</w:t>
      </w:r>
      <w:r w:rsidR="00D145F5">
        <w:fldChar w:fldCharType="end"/>
      </w:r>
      <w:r w:rsidR="00D145F5">
        <w:t xml:space="preserve"> This discrepancy between </w:t>
      </w:r>
      <w:r>
        <w:t xml:space="preserve">observed </w:t>
      </w:r>
      <w:r w:rsidR="00D145F5">
        <w:t xml:space="preserve">antibiotic prescribing and </w:t>
      </w:r>
      <w:r>
        <w:t xml:space="preserve">limited </w:t>
      </w:r>
      <w:r w:rsidR="00D145F5">
        <w:t xml:space="preserve">available evidence highlights the need for further studies. </w:t>
      </w:r>
    </w:p>
    <w:p w14:paraId="60E79D28" w14:textId="574B9F2A" w:rsidR="002D2C63" w:rsidRDefault="002D2C63" w:rsidP="002D2C63">
      <w:pPr>
        <w:pStyle w:val="H2"/>
      </w:pPr>
      <w:r>
        <w:t>Implications for future research</w:t>
      </w:r>
    </w:p>
    <w:p w14:paraId="173F643F" w14:textId="50CD4500" w:rsidR="001246B3" w:rsidRDefault="001246B3" w:rsidP="001246B3">
      <w:pPr>
        <w:tabs>
          <w:tab w:val="left" w:pos="1418"/>
        </w:tabs>
        <w:spacing w:line="480" w:lineRule="auto"/>
        <w:ind w:left="284"/>
        <w:jc w:val="both"/>
      </w:pPr>
      <w:r>
        <w:t xml:space="preserve">This review supports the use of shorter courses of antibiotics for the treatment of COPD exacerbations. However, further research is required to ascertain if these findings hold </w:t>
      </w:r>
      <w:r>
        <w:lastRenderedPageBreak/>
        <w:t>true in the context of current COPD care</w:t>
      </w:r>
      <w:r w:rsidR="004D4327">
        <w:t>, antibiotic use</w:t>
      </w:r>
      <w:r>
        <w:t xml:space="preserve"> and antibiotic resistance patterns. The development of extensive electronic health record databases of routinely collected data could be used to provide initial evidence in this regard, and could support the design of targeted interventional studies. Future studies in high-income countries are likely to also include biomarker-guided treatment. However, significant challenges exist in low</w:t>
      </w:r>
      <w:r w:rsidR="004D4327">
        <w:t>er</w:t>
      </w:r>
      <w:r>
        <w:t xml:space="preserve"> and middle income countries where antibiotic resistance is prevalent and only fixed duration regimens are currently feasible. </w:t>
      </w:r>
    </w:p>
    <w:p w14:paraId="7B83F168" w14:textId="0B25F570" w:rsidR="001246B3" w:rsidRDefault="001246B3" w:rsidP="00572BAC">
      <w:pPr>
        <w:pStyle w:val="H1"/>
      </w:pPr>
      <w:r>
        <w:t>Conclusions</w:t>
      </w:r>
    </w:p>
    <w:p w14:paraId="0A1DC2DC" w14:textId="77777777" w:rsidR="004D4327" w:rsidRDefault="004D4327" w:rsidP="001246B3">
      <w:pPr>
        <w:tabs>
          <w:tab w:val="left" w:pos="1418"/>
        </w:tabs>
        <w:spacing w:line="480" w:lineRule="auto"/>
        <w:ind w:left="284"/>
        <w:jc w:val="both"/>
      </w:pPr>
      <w:r w:rsidRPr="004D4327">
        <w:t xml:space="preserve">This systematic review highlights the paucity of research evidence relevant to usual clinical practice informing selection of antibiotic duration for asthma and COPD exacerbations. It appears courses of antibiotics of 6 or fewer days are equally as effective as those of one week or longer, but associated with fewer side effects. However, due to the limitations of the published studies, new observational and interventional studies are needed to robustly inform guidelines. </w:t>
      </w:r>
    </w:p>
    <w:p w14:paraId="6C950A3B" w14:textId="77777777" w:rsidR="004D4327" w:rsidRDefault="004D4327" w:rsidP="001246B3">
      <w:pPr>
        <w:tabs>
          <w:tab w:val="left" w:pos="1418"/>
        </w:tabs>
        <w:spacing w:line="480" w:lineRule="auto"/>
        <w:ind w:left="284"/>
        <w:jc w:val="both"/>
      </w:pPr>
      <w:bookmarkStart w:id="0" w:name="_GoBack"/>
      <w:bookmarkEnd w:id="0"/>
    </w:p>
    <w:p w14:paraId="1859B280" w14:textId="77777777" w:rsidR="00572BAC" w:rsidRDefault="001246B3" w:rsidP="00572BAC">
      <w:pPr>
        <w:pStyle w:val="EH"/>
      </w:pPr>
      <w:r w:rsidRPr="00572BAC">
        <w:t>Acknowledgements</w:t>
      </w:r>
      <w:r>
        <w:t xml:space="preserve">: </w:t>
      </w:r>
    </w:p>
    <w:p w14:paraId="44218C20" w14:textId="77777777" w:rsidR="001246B3" w:rsidRDefault="001246B3" w:rsidP="00597D94">
      <w:pPr>
        <w:pStyle w:val="AN"/>
      </w:pPr>
      <w:r w:rsidRPr="00597D94">
        <w:t>None</w:t>
      </w:r>
      <w:r>
        <w:t>.</w:t>
      </w:r>
    </w:p>
    <w:p w14:paraId="5609873C" w14:textId="77777777" w:rsidR="00572BAC" w:rsidRDefault="001246B3" w:rsidP="00572BAC">
      <w:pPr>
        <w:pStyle w:val="EH"/>
      </w:pPr>
      <w:r w:rsidRPr="00572BAC">
        <w:t>Funding</w:t>
      </w:r>
      <w:r>
        <w:t xml:space="preserve">: </w:t>
      </w:r>
    </w:p>
    <w:p w14:paraId="4695D9F2" w14:textId="695D6321" w:rsidR="001246B3" w:rsidRPr="00597D94" w:rsidRDefault="001246B3" w:rsidP="00597D94">
      <w:pPr>
        <w:pStyle w:val="AN"/>
      </w:pPr>
      <w:r w:rsidRPr="00597D94">
        <w:t>Dr</w:t>
      </w:r>
      <w:r w:rsidR="00D145F5">
        <w:t>.</w:t>
      </w:r>
      <w:r w:rsidRPr="00597D94">
        <w:t xml:space="preserve"> Marie Stolbrink is funded by a National Institute of Health Research </w:t>
      </w:r>
      <w:r w:rsidR="00572BAC" w:rsidRPr="00597D94">
        <w:t>A</w:t>
      </w:r>
      <w:r w:rsidRPr="00597D94">
        <w:t>cademic Clinical Fellowship.</w:t>
      </w:r>
    </w:p>
    <w:p w14:paraId="7DD6E7E3" w14:textId="77777777" w:rsidR="00572BAC" w:rsidRDefault="001246B3" w:rsidP="00572BAC">
      <w:pPr>
        <w:pStyle w:val="EH"/>
      </w:pPr>
      <w:r w:rsidRPr="00572BAC">
        <w:t>Conflicts of interest:</w:t>
      </w:r>
      <w:r>
        <w:t xml:space="preserve"> </w:t>
      </w:r>
    </w:p>
    <w:p w14:paraId="388ADA8A" w14:textId="77777777" w:rsidR="001246B3" w:rsidRPr="002D3223" w:rsidRDefault="001246B3" w:rsidP="00597D94">
      <w:pPr>
        <w:pStyle w:val="AN"/>
      </w:pPr>
      <w:r w:rsidRPr="00597D94">
        <w:t>None</w:t>
      </w:r>
      <w:r>
        <w:t>.</w:t>
      </w:r>
    </w:p>
    <w:p w14:paraId="41EEA957" w14:textId="77777777" w:rsidR="001246B3" w:rsidRDefault="001246B3" w:rsidP="001246B3">
      <w:pPr>
        <w:tabs>
          <w:tab w:val="left" w:pos="1418"/>
        </w:tabs>
        <w:spacing w:line="480" w:lineRule="auto"/>
        <w:ind w:left="284"/>
      </w:pPr>
    </w:p>
    <w:p w14:paraId="7BE333D6" w14:textId="77777777" w:rsidR="001246B3" w:rsidRDefault="001246B3" w:rsidP="00572BAC">
      <w:pPr>
        <w:pStyle w:val="H1"/>
        <w:rPr>
          <w:rFonts w:ascii="Calibri" w:eastAsiaTheme="minorHAnsi" w:hAnsi="Calibri" w:cs="Calibri"/>
          <w:noProof/>
          <w:color w:val="auto"/>
          <w:sz w:val="22"/>
          <w:szCs w:val="22"/>
        </w:rPr>
      </w:pPr>
      <w:r>
        <w:lastRenderedPageBreak/>
        <w:t>References</w:t>
      </w:r>
    </w:p>
    <w:p w14:paraId="16FDE993" w14:textId="2758CF2C" w:rsidR="000F1063" w:rsidRPr="000F1063" w:rsidRDefault="001246B3" w:rsidP="000F1063">
      <w:pPr>
        <w:widowControl w:val="0"/>
        <w:autoSpaceDE w:val="0"/>
        <w:autoSpaceDN w:val="0"/>
        <w:adjustRightInd w:val="0"/>
        <w:spacing w:after="160" w:line="480" w:lineRule="auto"/>
        <w:ind w:left="640" w:hanging="640"/>
        <w:rPr>
          <w:noProof/>
        </w:rPr>
      </w:pPr>
      <w:r w:rsidRPr="00572BAC">
        <w:fldChar w:fldCharType="begin" w:fldLock="1"/>
      </w:r>
      <w:r w:rsidRPr="00572BAC">
        <w:instrText xml:space="preserve">ADDIN Mendeley Bibliography CSL_BIBLIOGRAPHY </w:instrText>
      </w:r>
      <w:r w:rsidRPr="00572BAC">
        <w:fldChar w:fldCharType="separate"/>
      </w:r>
      <w:r w:rsidR="000F1063" w:rsidRPr="000F1063">
        <w:rPr>
          <w:noProof/>
        </w:rPr>
        <w:t xml:space="preserve">[1] </w:t>
      </w:r>
      <w:r w:rsidR="000F1063" w:rsidRPr="000F1063">
        <w:rPr>
          <w:noProof/>
        </w:rPr>
        <w:tab/>
        <w:t xml:space="preserve">Global Asthma Network. </w:t>
      </w:r>
      <w:r w:rsidR="000F1063" w:rsidRPr="000F1063">
        <w:rPr>
          <w:i/>
          <w:iCs/>
          <w:noProof/>
        </w:rPr>
        <w:t>Global Asthma Report</w:t>
      </w:r>
      <w:r w:rsidR="000F1063" w:rsidRPr="000F1063">
        <w:rPr>
          <w:noProof/>
        </w:rPr>
        <w:t>http://globalasthmareport.org/ (2014, accessed 20 December 2016).</w:t>
      </w:r>
    </w:p>
    <w:p w14:paraId="25F66832"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[2] </w:t>
      </w:r>
      <w:r w:rsidRPr="000F1063">
        <w:rPr>
          <w:noProof/>
        </w:rPr>
        <w:tab/>
        <w:t xml:space="preserve">Institute for Health Metrics and Evaluation. Global Burden of Disease Study. </w:t>
      </w:r>
      <w:r w:rsidRPr="000F1063">
        <w:rPr>
          <w:i/>
          <w:iCs/>
          <w:noProof/>
        </w:rPr>
        <w:t>Global Burden of Disease Study</w:t>
      </w:r>
      <w:r w:rsidRPr="000F1063">
        <w:rPr>
          <w:noProof/>
        </w:rPr>
        <w:t>http://ghdx.healthdata.org/gbd-2015 (2015, accessed 21 December 2016).</w:t>
      </w:r>
    </w:p>
    <w:p w14:paraId="79081E0D"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[3] </w:t>
      </w:r>
      <w:r w:rsidRPr="000F1063">
        <w:rPr>
          <w:noProof/>
        </w:rPr>
        <w:tab/>
        <w:t xml:space="preserve">World Health Organization. Chronic obstructive pulmonary disease (COPD). </w:t>
      </w:r>
      <w:r w:rsidRPr="000F1063">
        <w:rPr>
          <w:i/>
          <w:iCs/>
          <w:noProof/>
        </w:rPr>
        <w:t>WHO</w:t>
      </w:r>
      <w:r w:rsidRPr="000F1063">
        <w:rPr>
          <w:noProof/>
        </w:rPr>
        <w:t>. Epub ahead of print 2016. DOI: /entity/mediacentre/factsheets/fs315/en/index.html.</w:t>
      </w:r>
    </w:p>
    <w:p w14:paraId="4775DB66"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[4] </w:t>
      </w:r>
      <w:r w:rsidRPr="000F1063">
        <w:rPr>
          <w:noProof/>
        </w:rPr>
        <w:tab/>
        <w:t xml:space="preserve">Mathers C, Loncar D. Projections of Global Mortality and Burden of Disease from 2002 to 2030. </w:t>
      </w:r>
      <w:r w:rsidRPr="000F1063">
        <w:rPr>
          <w:i/>
          <w:iCs/>
          <w:noProof/>
        </w:rPr>
        <w:t>PLoS Med</w:t>
      </w:r>
      <w:r w:rsidRPr="000F1063">
        <w:rPr>
          <w:noProof/>
        </w:rPr>
        <w:t xml:space="preserve"> 2016; 3: e442.</w:t>
      </w:r>
    </w:p>
    <w:p w14:paraId="0F6EA981"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[5] </w:t>
      </w:r>
      <w:r w:rsidRPr="000F1063">
        <w:rPr>
          <w:noProof/>
        </w:rPr>
        <w:tab/>
        <w:t xml:space="preserve">Mannino DM, Buist AS. Global burden of COPD: risk factors, prevalence, and future trends. </w:t>
      </w:r>
      <w:r w:rsidRPr="000F1063">
        <w:rPr>
          <w:i/>
          <w:iCs/>
          <w:noProof/>
        </w:rPr>
        <w:t>Lancet</w:t>
      </w:r>
      <w:r w:rsidRPr="000F1063">
        <w:rPr>
          <w:noProof/>
        </w:rPr>
        <w:t xml:space="preserve"> 2007; 370: 765–773.</w:t>
      </w:r>
    </w:p>
    <w:p w14:paraId="23697E5A"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[6] </w:t>
      </w:r>
      <w:r w:rsidRPr="000F1063">
        <w:rPr>
          <w:noProof/>
        </w:rPr>
        <w:tab/>
        <w:t xml:space="preserve">‘National Institute for Health and Clinical Excellence (NICE)’. </w:t>
      </w:r>
      <w:r w:rsidRPr="000F1063">
        <w:rPr>
          <w:i/>
          <w:iCs/>
          <w:noProof/>
        </w:rPr>
        <w:t>Chronic obstructive pulmonary disease: Costing report</w:t>
      </w:r>
      <w:r w:rsidRPr="000F1063">
        <w:rPr>
          <w:noProof/>
        </w:rPr>
        <w:t>https://www.nice.org.uk/guidance/cg101/resources/costing-report-134511805 (2011, accessed 11 January 2017).</w:t>
      </w:r>
    </w:p>
    <w:p w14:paraId="2120F6EC"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[7] </w:t>
      </w:r>
      <w:r w:rsidRPr="000F1063">
        <w:rPr>
          <w:noProof/>
        </w:rPr>
        <w:tab/>
        <w:t xml:space="preserve">Graham V, Lasserson T, Rowe BH. Antibiotics for acute asthma. </w:t>
      </w:r>
      <w:r w:rsidRPr="000F1063">
        <w:rPr>
          <w:i/>
          <w:iCs/>
          <w:noProof/>
        </w:rPr>
        <w:t>Cochrane database Syst Rev</w:t>
      </w:r>
      <w:r w:rsidRPr="000F1063">
        <w:rPr>
          <w:noProof/>
        </w:rPr>
        <w:t xml:space="preserve"> 2001; CD002741.</w:t>
      </w:r>
    </w:p>
    <w:p w14:paraId="08AD865E"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[8] </w:t>
      </w:r>
      <w:r w:rsidRPr="000F1063">
        <w:rPr>
          <w:noProof/>
        </w:rPr>
        <w:tab/>
        <w:t xml:space="preserve">Wedzicha JA, Seemungal TA. COPD exacerbations: defining their cause and prevention. </w:t>
      </w:r>
      <w:r w:rsidRPr="000F1063">
        <w:rPr>
          <w:i/>
          <w:iCs/>
          <w:noProof/>
        </w:rPr>
        <w:t>Lancet</w:t>
      </w:r>
      <w:r w:rsidRPr="000F1063">
        <w:rPr>
          <w:noProof/>
        </w:rPr>
        <w:t xml:space="preserve"> 2007; 370: 786–796.</w:t>
      </w:r>
    </w:p>
    <w:p w14:paraId="04087455"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lastRenderedPageBreak/>
        <w:t xml:space="preserve">[9] </w:t>
      </w:r>
      <w:r w:rsidRPr="000F1063">
        <w:rPr>
          <w:noProof/>
        </w:rPr>
        <w:tab/>
        <w:t xml:space="preserve">Vollenweider DJ, Jarrett H, Steurer-Stey CA, et al. Antibiotics for exacerbations of chronic obstructive pulmonary disease. </w:t>
      </w:r>
      <w:r w:rsidRPr="000F1063">
        <w:rPr>
          <w:i/>
          <w:iCs/>
          <w:noProof/>
        </w:rPr>
        <w:t>Cochrane database Syst Rev</w:t>
      </w:r>
      <w:r w:rsidRPr="000F1063">
        <w:rPr>
          <w:noProof/>
        </w:rPr>
        <w:t xml:space="preserve"> 2012; 12: CD010257.</w:t>
      </w:r>
    </w:p>
    <w:p w14:paraId="53638C7C"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[10] </w:t>
      </w:r>
      <w:r w:rsidRPr="000F1063">
        <w:rPr>
          <w:noProof/>
        </w:rPr>
        <w:tab/>
        <w:t xml:space="preserve">Johnston SL, Szigeti M pd., Cross M, et al. Azithromycin for Acute Exacerbations of Asthma : The AZALEA Randomized Clinical Trial. </w:t>
      </w:r>
      <w:r w:rsidRPr="000F1063">
        <w:rPr>
          <w:i/>
          <w:iCs/>
          <w:noProof/>
        </w:rPr>
        <w:t>JAMA Intern Med</w:t>
      </w:r>
      <w:r w:rsidRPr="000F1063">
        <w:rPr>
          <w:noProof/>
        </w:rPr>
        <w:t xml:space="preserve"> 2016; 176: 1630–1637.</w:t>
      </w:r>
    </w:p>
    <w:p w14:paraId="2D116650"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[11] </w:t>
      </w:r>
      <w:r w:rsidRPr="000F1063">
        <w:rPr>
          <w:noProof/>
        </w:rPr>
        <w:tab/>
        <w:t>British Thoracic Society. BTS/SIGN British guideline on the management of asthmahttps://www.brit-thoracic.org.uk/standards-of-care/guidelines/btssign-british-guideline-on-the-management-of-asthma/ (2016).</w:t>
      </w:r>
    </w:p>
    <w:p w14:paraId="0F8EC8CF"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[12] </w:t>
      </w:r>
      <w:r w:rsidRPr="000F1063">
        <w:rPr>
          <w:noProof/>
        </w:rPr>
        <w:tab/>
        <w:t xml:space="preserve">Vanderweil SG, Tsai C-L, Pelletier AJ, et al. Inappropriate use of antibiotics for acute asthma in United States emergency departments. </w:t>
      </w:r>
      <w:r w:rsidRPr="000F1063">
        <w:rPr>
          <w:i/>
          <w:iCs/>
          <w:noProof/>
        </w:rPr>
        <w:t>Acad Emerg Med</w:t>
      </w:r>
      <w:r w:rsidRPr="000F1063">
        <w:rPr>
          <w:noProof/>
        </w:rPr>
        <w:t xml:space="preserve"> 2008; 15: 736–43.</w:t>
      </w:r>
    </w:p>
    <w:p w14:paraId="73BA5416"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[13] </w:t>
      </w:r>
      <w:r w:rsidRPr="000F1063">
        <w:rPr>
          <w:noProof/>
        </w:rPr>
        <w:tab/>
        <w:t>WHO. Antimicrobial Resistance. Global Report on Surveillancehttp://www.who.int/drugresistance/en/ (2014, accessed 1 January 2017).</w:t>
      </w:r>
    </w:p>
    <w:p w14:paraId="4E38B43F"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[14] </w:t>
      </w:r>
      <w:r w:rsidRPr="000F1063">
        <w:rPr>
          <w:noProof/>
        </w:rPr>
        <w:tab/>
        <w:t>World Health Organization. Global action plan on antimicrobial resistancehttp://www.who.int/antimicrobial-resistance/publications/global-action-plan/en/ (2015, accessed 3 May 2015).</w:t>
      </w:r>
    </w:p>
    <w:p w14:paraId="7067B039"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[15] </w:t>
      </w:r>
      <w:r w:rsidRPr="000F1063">
        <w:rPr>
          <w:noProof/>
        </w:rPr>
        <w:tab/>
        <w:t xml:space="preserve">Laxminarayan R, Heymann DL. Challenges of drug resistance in the developing world. </w:t>
      </w:r>
      <w:r w:rsidRPr="000F1063">
        <w:rPr>
          <w:i/>
          <w:iCs/>
          <w:noProof/>
        </w:rPr>
        <w:t>BMJ</w:t>
      </w:r>
      <w:r w:rsidRPr="000F1063">
        <w:rPr>
          <w:noProof/>
        </w:rPr>
        <w:t>; 344.</w:t>
      </w:r>
    </w:p>
    <w:p w14:paraId="54E064A8"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[16] </w:t>
      </w:r>
      <w:r w:rsidRPr="000F1063">
        <w:rPr>
          <w:noProof/>
        </w:rPr>
        <w:tab/>
        <w:t xml:space="preserve">Forum of International Respiratory Societies. </w:t>
      </w:r>
      <w:r w:rsidRPr="000F1063">
        <w:rPr>
          <w:i/>
          <w:iCs/>
          <w:noProof/>
        </w:rPr>
        <w:t xml:space="preserve">Respiratory diseases in the world </w:t>
      </w:r>
      <w:r w:rsidRPr="000F1063">
        <w:rPr>
          <w:i/>
          <w:iCs/>
          <w:noProof/>
        </w:rPr>
        <w:lastRenderedPageBreak/>
        <w:t>Realities of Today – Opportunities for Tomorrow</w:t>
      </w:r>
      <w:r w:rsidRPr="000F1063">
        <w:rPr>
          <w:noProof/>
        </w:rPr>
        <w:t>. Sheffield, UKhttps://www.ersnet.org/pdf/publications/firs-world-report.pdf (2013, accessed 2 March 2017).</w:t>
      </w:r>
    </w:p>
    <w:p w14:paraId="3F8254E0"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[17] </w:t>
      </w:r>
      <w:r w:rsidRPr="000F1063">
        <w:rPr>
          <w:noProof/>
        </w:rPr>
        <w:tab/>
        <w:t xml:space="preserve">Center for Disease Dynamics E&amp; P. ResistanceMap - Antibiotic Resistance. </w:t>
      </w:r>
      <w:r w:rsidRPr="000F1063">
        <w:rPr>
          <w:i/>
          <w:iCs/>
          <w:noProof/>
        </w:rPr>
        <w:t>Antibiotic Resistance Map</w:t>
      </w:r>
      <w:r w:rsidRPr="000F1063">
        <w:rPr>
          <w:noProof/>
        </w:rPr>
        <w:t>https://resistancemap.cddep.org/AntibioticResistance.php (2015, accessed 2 March 2017).</w:t>
      </w:r>
    </w:p>
    <w:p w14:paraId="05FEF909"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[18] </w:t>
      </w:r>
      <w:r w:rsidRPr="000F1063">
        <w:rPr>
          <w:noProof/>
        </w:rPr>
        <w:tab/>
        <w:t xml:space="preserve">Falagas ME, Avgeri SG, Matthaiou DK, et al. Short- versus long-duration antimicrobial treatment for exacerbations of chronic bronchitis: A meta-analysis. </w:t>
      </w:r>
      <w:r w:rsidRPr="000F1063">
        <w:rPr>
          <w:i/>
          <w:iCs/>
          <w:noProof/>
        </w:rPr>
        <w:t>J Antimicrob Chemother</w:t>
      </w:r>
      <w:r w:rsidRPr="000F1063">
        <w:rPr>
          <w:noProof/>
        </w:rPr>
        <w:t xml:space="preserve"> 2008; 62: 442–450.</w:t>
      </w:r>
    </w:p>
    <w:p w14:paraId="21A471B6"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[19] </w:t>
      </w:r>
      <w:r w:rsidRPr="000F1063">
        <w:rPr>
          <w:noProof/>
        </w:rPr>
        <w:tab/>
        <w:t>Higgins J, Green S, The Cochrane Collaboration. Cochrane Handbook for Systematic Reviews of Interventions Version 5.1.0www.handbook.cochrane.org.</w:t>
      </w:r>
    </w:p>
    <w:p w14:paraId="3CAB29BC"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[20] </w:t>
      </w:r>
      <w:r w:rsidRPr="000F1063">
        <w:rPr>
          <w:noProof/>
        </w:rPr>
        <w:tab/>
        <w:t>The Nordic Cochrane Centre TCC. Review Manager (RevMan) [Computer program]. 2014; Version 5.3.</w:t>
      </w:r>
    </w:p>
    <w:p w14:paraId="0D6CEA3D"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[21] </w:t>
      </w:r>
      <w:r w:rsidRPr="000F1063">
        <w:rPr>
          <w:noProof/>
        </w:rPr>
        <w:tab/>
        <w:t xml:space="preserve">Moussaoui R, Roede BM, Speelman P, et al. Short-course antibiotic treatment in acute exacerbations of chronic bronchitis and COPD: a meta-analysis of double-blind studies. </w:t>
      </w:r>
      <w:r w:rsidRPr="000F1063">
        <w:rPr>
          <w:i/>
          <w:iCs/>
          <w:noProof/>
        </w:rPr>
        <w:t>Thorax</w:t>
      </w:r>
      <w:r w:rsidRPr="000F1063">
        <w:rPr>
          <w:noProof/>
        </w:rPr>
        <w:t xml:space="preserve"> 2008; 63: 415–422.</w:t>
      </w:r>
    </w:p>
    <w:p w14:paraId="2662F0F1"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[22] </w:t>
      </w:r>
      <w:r w:rsidRPr="000F1063">
        <w:rPr>
          <w:noProof/>
        </w:rPr>
        <w:tab/>
        <w:t xml:space="preserve">Pauwels R. Global initiative for chronic obstructive lung diseases (GOLD): time to act. </w:t>
      </w:r>
      <w:r w:rsidRPr="000F1063">
        <w:rPr>
          <w:i/>
          <w:iCs/>
          <w:noProof/>
        </w:rPr>
        <w:t>Eur Respir J</w:t>
      </w:r>
      <w:r w:rsidRPr="000F1063">
        <w:rPr>
          <w:noProof/>
        </w:rPr>
        <w:t>; 18.</w:t>
      </w:r>
    </w:p>
    <w:p w14:paraId="3CC20BAB"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[23] </w:t>
      </w:r>
      <w:r w:rsidRPr="000F1063">
        <w:rPr>
          <w:noProof/>
        </w:rPr>
        <w:tab/>
        <w:t xml:space="preserve">Masterton RG, Burley CJ. Original article: Randomized, double-blind study comparing 5- and 7-day regimens of oral levofloxacin in patients with acute </w:t>
      </w:r>
      <w:r w:rsidRPr="000F1063">
        <w:rPr>
          <w:noProof/>
        </w:rPr>
        <w:lastRenderedPageBreak/>
        <w:t xml:space="preserve">exacerbation of chronic bronchitis. </w:t>
      </w:r>
      <w:r w:rsidRPr="000F1063">
        <w:rPr>
          <w:i/>
          <w:iCs/>
          <w:noProof/>
        </w:rPr>
        <w:t>Int J Antimicrob Agents</w:t>
      </w:r>
      <w:r w:rsidRPr="000F1063">
        <w:rPr>
          <w:noProof/>
        </w:rPr>
        <w:t xml:space="preserve"> 2001; 18: 503–512.</w:t>
      </w:r>
    </w:p>
    <w:p w14:paraId="7B4668D9"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[24] </w:t>
      </w:r>
      <w:r w:rsidRPr="000F1063">
        <w:rPr>
          <w:noProof/>
        </w:rPr>
        <w:tab/>
        <w:t xml:space="preserve">Sethi S, Breton J, Wynne B. Efficacy and Safety of Pharmacokinetically Enhanced Amoxicillin-Clavulanate at 2 , 000 / 125 Milligrams Twice Daily for 5 Days versus Amoxicillin-Clavulanate at 875 / 125 Milligrams Twice Daily for 7 Days in the Treatment of Acute Exacerbations of Chronic. </w:t>
      </w:r>
      <w:r w:rsidRPr="000F1063">
        <w:rPr>
          <w:i/>
          <w:iCs/>
          <w:noProof/>
        </w:rPr>
        <w:t>Antimicrob Agents Chemother</w:t>
      </w:r>
      <w:r w:rsidRPr="000F1063">
        <w:rPr>
          <w:noProof/>
        </w:rPr>
        <w:t xml:space="preserve"> 2005; 49: 153–160.</w:t>
      </w:r>
    </w:p>
    <w:p w14:paraId="573142D8"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[25] </w:t>
      </w:r>
      <w:r w:rsidRPr="000F1063">
        <w:rPr>
          <w:noProof/>
        </w:rPr>
        <w:tab/>
        <w:t xml:space="preserve">Gotfried M, Notario G, Spiller J, et al. Comparative efficacy of once daily, 5-day short-course therapy with clarithromycin extended-release versus twice daily, 7-day therapy with clarithromycin immediate-release in acute bacterial exacerbation of chronic bronchitis. </w:t>
      </w:r>
      <w:r w:rsidRPr="000F1063">
        <w:rPr>
          <w:i/>
          <w:iCs/>
          <w:noProof/>
        </w:rPr>
        <w:t>Curr Med Res Opin</w:t>
      </w:r>
      <w:r w:rsidRPr="000F1063">
        <w:rPr>
          <w:noProof/>
        </w:rPr>
        <w:t xml:space="preserve"> 2005; 21: 245–254.</w:t>
      </w:r>
    </w:p>
    <w:p w14:paraId="17DE359B"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[26] </w:t>
      </w:r>
      <w:r w:rsidRPr="000F1063">
        <w:rPr>
          <w:noProof/>
        </w:rPr>
        <w:tab/>
        <w:t xml:space="preserve">Roede BM, Bresser P, El R, et al. Three vs. 10 days of amoxycillin-clavulanic acid for type 1 acute exacerbations of chronic obstructive pulmonary disease: A randomised, double-blind study. </w:t>
      </w:r>
      <w:r w:rsidRPr="000F1063">
        <w:rPr>
          <w:i/>
          <w:iCs/>
          <w:noProof/>
        </w:rPr>
        <w:t>Clin Microbiol Infect</w:t>
      </w:r>
      <w:r w:rsidRPr="000F1063">
        <w:rPr>
          <w:noProof/>
        </w:rPr>
        <w:t xml:space="preserve"> 2007; 13: 284–290.</w:t>
      </w:r>
    </w:p>
    <w:p w14:paraId="42BB4CAE"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[27] </w:t>
      </w:r>
      <w:r w:rsidRPr="000F1063">
        <w:rPr>
          <w:noProof/>
        </w:rPr>
        <w:tab/>
        <w:t xml:space="preserve">Langan CE, Zuck P, Vogel F, et al. Randomized, double-blind study of short-course (5 day) grepafloxacin versus 10 day clarithromycin in patients with acute bacterial exacerbations of chronic bronchitis. </w:t>
      </w:r>
      <w:r w:rsidRPr="000F1063">
        <w:rPr>
          <w:i/>
          <w:iCs/>
          <w:noProof/>
        </w:rPr>
        <w:t>J Antimicrob Chemother</w:t>
      </w:r>
      <w:r w:rsidRPr="000F1063">
        <w:rPr>
          <w:noProof/>
        </w:rPr>
        <w:t xml:space="preserve"> 1999; 44: 515.</w:t>
      </w:r>
    </w:p>
    <w:p w14:paraId="26799318"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[28] </w:t>
      </w:r>
      <w:r w:rsidRPr="000F1063">
        <w:rPr>
          <w:noProof/>
        </w:rPr>
        <w:tab/>
        <w:t xml:space="preserve">Bennett JB, Crook SJ, Shaw EJ, et al. A randomized double blind controlled trial comparing two amoxycillin regimens in the treatment of acute exacerbations of chronic bronchitis. </w:t>
      </w:r>
      <w:r w:rsidRPr="000F1063">
        <w:rPr>
          <w:i/>
          <w:iCs/>
          <w:noProof/>
        </w:rPr>
        <w:t>The Journal of antimicrobial chemotherapy</w:t>
      </w:r>
      <w:r w:rsidRPr="000F1063">
        <w:rPr>
          <w:noProof/>
        </w:rPr>
        <w:t xml:space="preserve"> 1988; 21: 225–232.</w:t>
      </w:r>
    </w:p>
    <w:p w14:paraId="210CB811"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[29] </w:t>
      </w:r>
      <w:r w:rsidRPr="000F1063">
        <w:rPr>
          <w:noProof/>
        </w:rPr>
        <w:tab/>
        <w:t xml:space="preserve">Chodosh S, Deabate CA, Haverstock D, et al. Regular Article: Short-course moxifloxacin therapy for treatment of acute bacterial exacerbations of chronic </w:t>
      </w:r>
      <w:r w:rsidRPr="000F1063">
        <w:rPr>
          <w:noProof/>
        </w:rPr>
        <w:lastRenderedPageBreak/>
        <w:t xml:space="preserve">bronchitis. </w:t>
      </w:r>
      <w:r w:rsidRPr="000F1063">
        <w:rPr>
          <w:i/>
          <w:iCs/>
          <w:noProof/>
        </w:rPr>
        <w:t>Respir Med</w:t>
      </w:r>
      <w:r w:rsidRPr="000F1063">
        <w:rPr>
          <w:noProof/>
        </w:rPr>
        <w:t xml:space="preserve"> 2000; 94: 18–27.</w:t>
      </w:r>
    </w:p>
    <w:p w14:paraId="7FFE2E6D"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[30] </w:t>
      </w:r>
      <w:r w:rsidRPr="000F1063">
        <w:rPr>
          <w:noProof/>
        </w:rPr>
        <w:tab/>
        <w:t xml:space="preserve">Lorenz J, Steinfeld P, Drath L, et al. Efficacy and Tolerability of 5- vs 10-Day Cefixime Therapy in Acute Exacerbations of Chronic Bronchitis. </w:t>
      </w:r>
      <w:r w:rsidRPr="000F1063">
        <w:rPr>
          <w:i/>
          <w:iCs/>
          <w:noProof/>
        </w:rPr>
        <w:t>Clin Drug Investig</w:t>
      </w:r>
      <w:r w:rsidRPr="000F1063">
        <w:rPr>
          <w:noProof/>
        </w:rPr>
        <w:t xml:space="preserve"> 1998; 15: 13.</w:t>
      </w:r>
    </w:p>
    <w:p w14:paraId="55480C06"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[31] </w:t>
      </w:r>
      <w:r w:rsidRPr="000F1063">
        <w:rPr>
          <w:noProof/>
        </w:rPr>
        <w:tab/>
        <w:t>‘National Institute for Health and Care Excellence (NICE)’. Chronic obstructive pulmonary disease  in over 16s: diagnosis and management. Guidance and guidelines.</w:t>
      </w:r>
    </w:p>
    <w:p w14:paraId="480228E8"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[32] </w:t>
      </w:r>
      <w:r w:rsidRPr="000F1063">
        <w:rPr>
          <w:noProof/>
        </w:rPr>
        <w:tab/>
        <w:t xml:space="preserve">Dimopoulos G, Matthaiou DK, Karageorgopoulos DE, et al. Short- versus long-course antibacterial therapy for community-acquired pneumonia : a meta-analysis. </w:t>
      </w:r>
      <w:r w:rsidRPr="000F1063">
        <w:rPr>
          <w:i/>
          <w:iCs/>
          <w:noProof/>
        </w:rPr>
        <w:t>Drugs</w:t>
      </w:r>
      <w:r w:rsidRPr="000F1063">
        <w:rPr>
          <w:noProof/>
        </w:rPr>
        <w:t xml:space="preserve"> 2008; 68: 1841–54.</w:t>
      </w:r>
    </w:p>
    <w:p w14:paraId="15E8273F"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[33] </w:t>
      </w:r>
      <w:r w:rsidRPr="000F1063">
        <w:rPr>
          <w:noProof/>
        </w:rPr>
        <w:tab/>
        <w:t xml:space="preserve">Altamimi S, Khalil A, Khalaiwi KA, et al. Short-term late-generation antibiotics versus longer term penicillin for acute streptococcal pharyngitis in children. In: Altamimi S (ed) </w:t>
      </w:r>
      <w:r w:rsidRPr="000F1063">
        <w:rPr>
          <w:i/>
          <w:iCs/>
          <w:noProof/>
        </w:rPr>
        <w:t>Cochrane Database of Systematic Reviews</w:t>
      </w:r>
      <w:r w:rsidRPr="000F1063">
        <w:rPr>
          <w:noProof/>
        </w:rPr>
        <w:t>. Chichester, UK: John Wiley &amp; Sons, Ltd. Epub ahead of print 15 August 2012. DOI: 10.1002/14651858.CD004872.pub3.</w:t>
      </w:r>
    </w:p>
    <w:p w14:paraId="063662FF"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[34] </w:t>
      </w:r>
      <w:r w:rsidRPr="000F1063">
        <w:rPr>
          <w:noProof/>
        </w:rPr>
        <w:tab/>
        <w:t xml:space="preserve">Haider BA, Lassi ZS, Bhutta ZA. Short-course versus long-course antibiotic therapy for non-severe community-acquired pneumonia in children aged 2 months to 59 months. In: Bhutta ZA (ed) </w:t>
      </w:r>
      <w:r w:rsidRPr="000F1063">
        <w:rPr>
          <w:i/>
          <w:iCs/>
          <w:noProof/>
        </w:rPr>
        <w:t>Cochrane Database of Systematic Reviews</w:t>
      </w:r>
      <w:r w:rsidRPr="000F1063">
        <w:rPr>
          <w:noProof/>
        </w:rPr>
        <w:t>. Chichester, UK: John Wiley &amp; Sons, Ltd. Epub ahead of print 23 April 2008. DOI: 10.1002/14651858.CD005976.pub2.</w:t>
      </w:r>
    </w:p>
    <w:p w14:paraId="6F809292"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[35] </w:t>
      </w:r>
      <w:r w:rsidRPr="000F1063">
        <w:rPr>
          <w:noProof/>
        </w:rPr>
        <w:tab/>
        <w:t xml:space="preserve">Kallstrom TJ. Evidence-based asthma management. </w:t>
      </w:r>
      <w:r w:rsidRPr="000F1063">
        <w:rPr>
          <w:i/>
          <w:iCs/>
          <w:noProof/>
        </w:rPr>
        <w:t>Respir Care</w:t>
      </w:r>
      <w:r w:rsidRPr="000F1063">
        <w:rPr>
          <w:noProof/>
        </w:rPr>
        <w:t xml:space="preserve"> 2004; 49: 783–92.</w:t>
      </w:r>
    </w:p>
    <w:p w14:paraId="3283E540"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lastRenderedPageBreak/>
        <w:t xml:space="preserve">[36] </w:t>
      </w:r>
      <w:r w:rsidRPr="000F1063">
        <w:rPr>
          <w:noProof/>
        </w:rPr>
        <w:tab/>
        <w:t xml:space="preserve">Graham VL, Knowles G, Milton A, et al. Routine antibiotics in hospital management of acute asthma. </w:t>
      </w:r>
      <w:r w:rsidRPr="000F1063">
        <w:rPr>
          <w:i/>
          <w:iCs/>
          <w:noProof/>
        </w:rPr>
        <w:t>Lancet</w:t>
      </w:r>
      <w:r w:rsidRPr="000F1063">
        <w:rPr>
          <w:noProof/>
        </w:rPr>
        <w:t xml:space="preserve"> 1982; 319: 418–421.</w:t>
      </w:r>
    </w:p>
    <w:p w14:paraId="08FE859F" w14:textId="77777777" w:rsidR="000F1063" w:rsidRPr="000F1063" w:rsidRDefault="000F1063" w:rsidP="000F1063">
      <w:pPr>
        <w:widowControl w:val="0"/>
        <w:autoSpaceDE w:val="0"/>
        <w:autoSpaceDN w:val="0"/>
        <w:adjustRightInd w:val="0"/>
        <w:spacing w:after="160" w:line="480" w:lineRule="auto"/>
        <w:ind w:left="640" w:hanging="640"/>
        <w:rPr>
          <w:noProof/>
        </w:rPr>
      </w:pPr>
      <w:r w:rsidRPr="000F1063">
        <w:rPr>
          <w:noProof/>
        </w:rPr>
        <w:t xml:space="preserve">[37] </w:t>
      </w:r>
      <w:r w:rsidRPr="000F1063">
        <w:rPr>
          <w:noProof/>
        </w:rPr>
        <w:tab/>
        <w:t xml:space="preserve">Johnston SL, Blasi F, Black PN, et al. The effect of telithromycin in acute exacerbations of asthma. </w:t>
      </w:r>
      <w:r w:rsidRPr="000F1063">
        <w:rPr>
          <w:i/>
          <w:iCs/>
          <w:noProof/>
        </w:rPr>
        <w:t>N Engl J Med</w:t>
      </w:r>
      <w:r w:rsidRPr="000F1063">
        <w:rPr>
          <w:noProof/>
        </w:rPr>
        <w:t xml:space="preserve"> 2006; 354: 1589–600.</w:t>
      </w:r>
    </w:p>
    <w:p w14:paraId="3A7FB809" w14:textId="77777777" w:rsidR="009078D0" w:rsidRDefault="001246B3" w:rsidP="00572BAC">
      <w:pPr>
        <w:tabs>
          <w:tab w:val="left" w:pos="1418"/>
        </w:tabs>
        <w:spacing w:line="480" w:lineRule="auto"/>
        <w:ind w:left="284"/>
      </w:pPr>
      <w:r w:rsidRPr="00572BAC">
        <w:fldChar w:fldCharType="end"/>
      </w:r>
    </w:p>
    <w:p w14:paraId="50C414EC" w14:textId="77777777" w:rsidR="009078D0" w:rsidRPr="009078D0" w:rsidRDefault="009078D0" w:rsidP="009078D0">
      <w:pPr>
        <w:pStyle w:val="AU"/>
        <w:rPr>
          <w:lang w:val="en-GB"/>
        </w:rPr>
      </w:pPr>
    </w:p>
    <w:sectPr w:rsidR="009078D0" w:rsidRPr="009078D0" w:rsidSect="001246B3">
      <w:footerReference w:type="default" r:id="rId8"/>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37212" w14:textId="77777777" w:rsidR="00D610D6" w:rsidRDefault="00D610D6" w:rsidP="00A009FC">
      <w:r>
        <w:separator/>
      </w:r>
    </w:p>
  </w:endnote>
  <w:endnote w:type="continuationSeparator" w:id="0">
    <w:p w14:paraId="19C7069F" w14:textId="77777777" w:rsidR="00D610D6" w:rsidRDefault="00D610D6" w:rsidP="00A0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938364"/>
      <w:docPartObj>
        <w:docPartGallery w:val="Page Numbers (Bottom of Page)"/>
        <w:docPartUnique/>
      </w:docPartObj>
    </w:sdtPr>
    <w:sdtEndPr>
      <w:rPr>
        <w:noProof/>
      </w:rPr>
    </w:sdtEndPr>
    <w:sdtContent>
      <w:p w14:paraId="265CE10A" w14:textId="78361CF2" w:rsidR="00A009FC" w:rsidRDefault="00A009FC">
        <w:pPr>
          <w:pStyle w:val="Footer"/>
          <w:jc w:val="right"/>
        </w:pPr>
        <w:r>
          <w:fldChar w:fldCharType="begin"/>
        </w:r>
        <w:r>
          <w:instrText xml:space="preserve"> PAGE   \* MERGEFORMAT </w:instrText>
        </w:r>
        <w:r>
          <w:fldChar w:fldCharType="separate"/>
        </w:r>
        <w:r w:rsidR="004D4327">
          <w:rPr>
            <w:noProof/>
          </w:rPr>
          <w:t>20</w:t>
        </w:r>
        <w:r>
          <w:rPr>
            <w:noProof/>
          </w:rPr>
          <w:fldChar w:fldCharType="end"/>
        </w:r>
      </w:p>
    </w:sdtContent>
  </w:sdt>
  <w:p w14:paraId="0BD3615B" w14:textId="77777777" w:rsidR="00A009FC" w:rsidRDefault="00A00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BD737" w14:textId="77777777" w:rsidR="00D610D6" w:rsidRDefault="00D610D6" w:rsidP="00A009FC">
      <w:r>
        <w:separator/>
      </w:r>
    </w:p>
  </w:footnote>
  <w:footnote w:type="continuationSeparator" w:id="0">
    <w:p w14:paraId="67268043" w14:textId="77777777" w:rsidR="00D610D6" w:rsidRDefault="00D610D6" w:rsidP="00A00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93CE0"/>
    <w:multiLevelType w:val="hybridMultilevel"/>
    <w:tmpl w:val="02746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A3D21F1"/>
    <w:multiLevelType w:val="hybridMultilevel"/>
    <w:tmpl w:val="CA303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BE4AC3"/>
    <w:multiLevelType w:val="hybridMultilevel"/>
    <w:tmpl w:val="B2B8C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D0"/>
    <w:rsid w:val="000150C4"/>
    <w:rsid w:val="000359D8"/>
    <w:rsid w:val="000605A1"/>
    <w:rsid w:val="00071E95"/>
    <w:rsid w:val="000A4EDD"/>
    <w:rsid w:val="000F1063"/>
    <w:rsid w:val="000F67CE"/>
    <w:rsid w:val="001206C2"/>
    <w:rsid w:val="001246B3"/>
    <w:rsid w:val="001353F0"/>
    <w:rsid w:val="00144684"/>
    <w:rsid w:val="001463EE"/>
    <w:rsid w:val="00181A42"/>
    <w:rsid w:val="00197261"/>
    <w:rsid w:val="001A14D7"/>
    <w:rsid w:val="001A774B"/>
    <w:rsid w:val="001D3C38"/>
    <w:rsid w:val="002173BE"/>
    <w:rsid w:val="00217418"/>
    <w:rsid w:val="002367A1"/>
    <w:rsid w:val="0028349E"/>
    <w:rsid w:val="0028723D"/>
    <w:rsid w:val="00291546"/>
    <w:rsid w:val="002B52A2"/>
    <w:rsid w:val="002C362F"/>
    <w:rsid w:val="002D2C63"/>
    <w:rsid w:val="002E1039"/>
    <w:rsid w:val="002E6A35"/>
    <w:rsid w:val="002F4801"/>
    <w:rsid w:val="00343008"/>
    <w:rsid w:val="003454DD"/>
    <w:rsid w:val="003878DF"/>
    <w:rsid w:val="00390A74"/>
    <w:rsid w:val="003A087C"/>
    <w:rsid w:val="003C5F78"/>
    <w:rsid w:val="00407560"/>
    <w:rsid w:val="0041252B"/>
    <w:rsid w:val="00412B69"/>
    <w:rsid w:val="00416AAC"/>
    <w:rsid w:val="00424785"/>
    <w:rsid w:val="00457744"/>
    <w:rsid w:val="004724DA"/>
    <w:rsid w:val="00482374"/>
    <w:rsid w:val="004B6117"/>
    <w:rsid w:val="004D4327"/>
    <w:rsid w:val="004F5F6A"/>
    <w:rsid w:val="0050043E"/>
    <w:rsid w:val="00502A7E"/>
    <w:rsid w:val="00507C5A"/>
    <w:rsid w:val="00515967"/>
    <w:rsid w:val="00517C36"/>
    <w:rsid w:val="00542AEE"/>
    <w:rsid w:val="00571AEF"/>
    <w:rsid w:val="00572BAC"/>
    <w:rsid w:val="00580E35"/>
    <w:rsid w:val="00582575"/>
    <w:rsid w:val="00587574"/>
    <w:rsid w:val="00597D94"/>
    <w:rsid w:val="005A4766"/>
    <w:rsid w:val="005E3829"/>
    <w:rsid w:val="005E413A"/>
    <w:rsid w:val="00606A1A"/>
    <w:rsid w:val="00615EB6"/>
    <w:rsid w:val="00632673"/>
    <w:rsid w:val="006F276A"/>
    <w:rsid w:val="00726523"/>
    <w:rsid w:val="00734684"/>
    <w:rsid w:val="00750632"/>
    <w:rsid w:val="00774E8B"/>
    <w:rsid w:val="00780193"/>
    <w:rsid w:val="0079478C"/>
    <w:rsid w:val="007A3955"/>
    <w:rsid w:val="007B3C93"/>
    <w:rsid w:val="007D2460"/>
    <w:rsid w:val="00804CB9"/>
    <w:rsid w:val="00835B71"/>
    <w:rsid w:val="008372BD"/>
    <w:rsid w:val="00840101"/>
    <w:rsid w:val="008473D6"/>
    <w:rsid w:val="008508CD"/>
    <w:rsid w:val="008637C7"/>
    <w:rsid w:val="00876D9E"/>
    <w:rsid w:val="008A61A8"/>
    <w:rsid w:val="008B5D51"/>
    <w:rsid w:val="008B6062"/>
    <w:rsid w:val="008E4BEC"/>
    <w:rsid w:val="008E5570"/>
    <w:rsid w:val="008F485F"/>
    <w:rsid w:val="008F64EA"/>
    <w:rsid w:val="00904B4F"/>
    <w:rsid w:val="0090631E"/>
    <w:rsid w:val="009078D0"/>
    <w:rsid w:val="0092389E"/>
    <w:rsid w:val="00945AC5"/>
    <w:rsid w:val="009527BD"/>
    <w:rsid w:val="00961E9D"/>
    <w:rsid w:val="00967574"/>
    <w:rsid w:val="00980835"/>
    <w:rsid w:val="009B3549"/>
    <w:rsid w:val="009D6ECC"/>
    <w:rsid w:val="009E0340"/>
    <w:rsid w:val="009E4233"/>
    <w:rsid w:val="009E7C49"/>
    <w:rsid w:val="00A009FC"/>
    <w:rsid w:val="00A026B9"/>
    <w:rsid w:val="00A03C95"/>
    <w:rsid w:val="00A10404"/>
    <w:rsid w:val="00A1302D"/>
    <w:rsid w:val="00A13040"/>
    <w:rsid w:val="00A149F7"/>
    <w:rsid w:val="00A45820"/>
    <w:rsid w:val="00A641D9"/>
    <w:rsid w:val="00A75825"/>
    <w:rsid w:val="00AA0FA9"/>
    <w:rsid w:val="00AA657D"/>
    <w:rsid w:val="00AD3D98"/>
    <w:rsid w:val="00AF4C05"/>
    <w:rsid w:val="00B06D22"/>
    <w:rsid w:val="00B072D2"/>
    <w:rsid w:val="00B245C5"/>
    <w:rsid w:val="00B372B2"/>
    <w:rsid w:val="00B56DCB"/>
    <w:rsid w:val="00B92E2B"/>
    <w:rsid w:val="00BD1EB4"/>
    <w:rsid w:val="00BD5AE9"/>
    <w:rsid w:val="00BD6DA6"/>
    <w:rsid w:val="00C25234"/>
    <w:rsid w:val="00C31874"/>
    <w:rsid w:val="00C82BC6"/>
    <w:rsid w:val="00C9639E"/>
    <w:rsid w:val="00D145F5"/>
    <w:rsid w:val="00D27253"/>
    <w:rsid w:val="00D32CE3"/>
    <w:rsid w:val="00D338EC"/>
    <w:rsid w:val="00D50120"/>
    <w:rsid w:val="00D52189"/>
    <w:rsid w:val="00D610D6"/>
    <w:rsid w:val="00D80B02"/>
    <w:rsid w:val="00DA3D8A"/>
    <w:rsid w:val="00DC2D0C"/>
    <w:rsid w:val="00E83973"/>
    <w:rsid w:val="00EB7DD3"/>
    <w:rsid w:val="00ED4FFF"/>
    <w:rsid w:val="00ED5CEC"/>
    <w:rsid w:val="00EF227E"/>
    <w:rsid w:val="00F11940"/>
    <w:rsid w:val="00F17FC8"/>
    <w:rsid w:val="00F37290"/>
    <w:rsid w:val="00F40460"/>
    <w:rsid w:val="00F83853"/>
    <w:rsid w:val="00FF79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55D28"/>
  <w15:docId w15:val="{9A587796-64CA-4C8C-B7B3-D33C7C31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246B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9"/>
    <w:unhideWhenUsed/>
    <w:qFormat/>
    <w:rsid w:val="001246B3"/>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unhideWhenUsed/>
    <w:qFormat/>
    <w:rsid w:val="001246B3"/>
    <w:pPr>
      <w:keepNext/>
      <w:keepLines/>
      <w:spacing w:before="40" w:line="259" w:lineRule="auto"/>
      <w:outlineLvl w:val="2"/>
    </w:pPr>
    <w:rPr>
      <w:rFonts w:asciiTheme="majorHAnsi" w:eastAsiaTheme="majorEastAsia" w:hAnsiTheme="majorHAnsi" w:cstheme="majorBidi"/>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KW">
    <w:name w:val="ABKW"/>
    <w:basedOn w:val="Normal"/>
    <w:rsid w:val="00291546"/>
    <w:pPr>
      <w:spacing w:before="120" w:after="120"/>
    </w:pPr>
  </w:style>
  <w:style w:type="paragraph" w:customStyle="1" w:styleId="ABKWH">
    <w:name w:val="ABKWH"/>
    <w:basedOn w:val="Normal"/>
    <w:rsid w:val="00B92E2B"/>
    <w:pPr>
      <w:spacing w:before="120" w:after="120"/>
    </w:pPr>
    <w:rPr>
      <w:color w:val="9E3A3A"/>
      <w:sz w:val="32"/>
    </w:rPr>
  </w:style>
  <w:style w:type="paragraph" w:customStyle="1" w:styleId="AF">
    <w:name w:val="AF"/>
    <w:basedOn w:val="Normal"/>
    <w:rsid w:val="0079478C"/>
    <w:pPr>
      <w:spacing w:before="120" w:after="120"/>
    </w:pPr>
  </w:style>
  <w:style w:type="paragraph" w:customStyle="1" w:styleId="AN">
    <w:name w:val="AN"/>
    <w:basedOn w:val="Normal"/>
    <w:rsid w:val="00416AAC"/>
  </w:style>
  <w:style w:type="paragraph" w:customStyle="1" w:styleId="AS">
    <w:name w:val="AS"/>
    <w:basedOn w:val="Normal"/>
    <w:rsid w:val="00734684"/>
    <w:rPr>
      <w:color w:val="4BACC6" w:themeColor="accent5"/>
      <w:sz w:val="36"/>
    </w:rPr>
  </w:style>
  <w:style w:type="paragraph" w:customStyle="1" w:styleId="AT">
    <w:name w:val="AT"/>
    <w:basedOn w:val="Normal"/>
    <w:rsid w:val="00B06D22"/>
    <w:pPr>
      <w:spacing w:before="120" w:after="300"/>
    </w:pPr>
    <w:rPr>
      <w:b/>
      <w:color w:val="007474"/>
      <w:sz w:val="48"/>
    </w:rPr>
  </w:style>
  <w:style w:type="paragraph" w:customStyle="1" w:styleId="AU">
    <w:name w:val="AU"/>
    <w:basedOn w:val="Normal"/>
    <w:rsid w:val="00B06D22"/>
    <w:pPr>
      <w:spacing w:before="120" w:after="120"/>
    </w:pPr>
    <w:rPr>
      <w:color w:val="00823B"/>
      <w:sz w:val="32"/>
    </w:rPr>
  </w:style>
  <w:style w:type="paragraph" w:customStyle="1" w:styleId="BL">
    <w:name w:val="BL"/>
    <w:basedOn w:val="Normal"/>
    <w:rsid w:val="001463EE"/>
    <w:rPr>
      <w:color w:val="666633"/>
    </w:rPr>
  </w:style>
  <w:style w:type="paragraph" w:customStyle="1" w:styleId="BRA">
    <w:name w:val="BRA"/>
    <w:basedOn w:val="Normal"/>
    <w:rsid w:val="00416AAC"/>
  </w:style>
  <w:style w:type="paragraph" w:customStyle="1" w:styleId="BRAF">
    <w:name w:val="BRAF"/>
    <w:basedOn w:val="Normal"/>
    <w:rsid w:val="00416AAC"/>
  </w:style>
  <w:style w:type="paragraph" w:customStyle="1" w:styleId="BRD">
    <w:name w:val="BRD"/>
    <w:basedOn w:val="Normal"/>
    <w:rsid w:val="00416AAC"/>
  </w:style>
  <w:style w:type="paragraph" w:customStyle="1" w:styleId="BRE">
    <w:name w:val="BRE"/>
    <w:basedOn w:val="Normal"/>
    <w:rsid w:val="00416AAC"/>
  </w:style>
  <w:style w:type="paragraph" w:customStyle="1" w:styleId="BRREF">
    <w:name w:val="BRREF"/>
    <w:basedOn w:val="Normal"/>
    <w:rsid w:val="00416AAC"/>
  </w:style>
  <w:style w:type="paragraph" w:customStyle="1" w:styleId="BRT">
    <w:name w:val="BRT"/>
    <w:basedOn w:val="Normal"/>
    <w:rsid w:val="00416AAC"/>
  </w:style>
  <w:style w:type="paragraph" w:customStyle="1" w:styleId="BRTI">
    <w:name w:val="BRTI"/>
    <w:basedOn w:val="Normal"/>
    <w:rsid w:val="00416AAC"/>
  </w:style>
  <w:style w:type="paragraph" w:customStyle="1" w:styleId="CL">
    <w:name w:val="CL"/>
    <w:basedOn w:val="Normal"/>
    <w:rsid w:val="00B06D22"/>
    <w:pPr>
      <w:spacing w:before="120" w:after="120"/>
    </w:pPr>
    <w:rPr>
      <w:b/>
      <w:color w:val="FF0000"/>
    </w:rPr>
  </w:style>
  <w:style w:type="paragraph" w:customStyle="1" w:styleId="CP">
    <w:name w:val="CP"/>
    <w:basedOn w:val="Normal"/>
    <w:rsid w:val="00B06D22"/>
    <w:pPr>
      <w:spacing w:before="120" w:after="120"/>
    </w:pPr>
    <w:rPr>
      <w:color w:val="6D4321"/>
    </w:rPr>
  </w:style>
  <w:style w:type="paragraph" w:customStyle="1" w:styleId="CPB">
    <w:name w:val="CPB"/>
    <w:basedOn w:val="Normal"/>
    <w:rsid w:val="004724DA"/>
    <w:pPr>
      <w:spacing w:before="360" w:after="120"/>
    </w:pPr>
    <w:rPr>
      <w:color w:val="E36C0A" w:themeColor="accent6" w:themeShade="BF"/>
      <w:sz w:val="28"/>
    </w:rPr>
  </w:style>
  <w:style w:type="paragraph" w:customStyle="1" w:styleId="CPSO">
    <w:name w:val="CPSO"/>
    <w:basedOn w:val="Normal"/>
    <w:rsid w:val="00144684"/>
    <w:pPr>
      <w:spacing w:before="120" w:after="120"/>
    </w:pPr>
    <w:rPr>
      <w:color w:val="007434"/>
    </w:rPr>
  </w:style>
  <w:style w:type="paragraph" w:customStyle="1" w:styleId="DI">
    <w:name w:val="DI"/>
    <w:basedOn w:val="Normal"/>
    <w:rsid w:val="00416AAC"/>
  </w:style>
  <w:style w:type="paragraph" w:customStyle="1" w:styleId="DR">
    <w:name w:val="DR"/>
    <w:basedOn w:val="Normal"/>
    <w:rsid w:val="00416AAC"/>
  </w:style>
  <w:style w:type="paragraph" w:customStyle="1" w:styleId="EH">
    <w:name w:val="EH"/>
    <w:basedOn w:val="Normal"/>
    <w:rsid w:val="00A641D9"/>
    <w:pPr>
      <w:spacing w:before="240" w:after="240"/>
    </w:pPr>
    <w:rPr>
      <w:color w:val="516529"/>
      <w:sz w:val="36"/>
    </w:rPr>
  </w:style>
  <w:style w:type="paragraph" w:customStyle="1" w:styleId="EN">
    <w:name w:val="EN"/>
    <w:basedOn w:val="Normal"/>
    <w:rsid w:val="00416AAC"/>
  </w:style>
  <w:style w:type="paragraph" w:customStyle="1" w:styleId="EQ">
    <w:name w:val="EQ"/>
    <w:basedOn w:val="Normal"/>
    <w:rsid w:val="00416AAC"/>
  </w:style>
  <w:style w:type="paragraph" w:customStyle="1" w:styleId="EX">
    <w:name w:val="EX"/>
    <w:basedOn w:val="Normal"/>
    <w:rsid w:val="00A641D9"/>
    <w:pPr>
      <w:spacing w:before="120" w:after="120"/>
      <w:ind w:left="720" w:right="720"/>
    </w:pPr>
    <w:rPr>
      <w:color w:val="000076"/>
    </w:rPr>
  </w:style>
  <w:style w:type="paragraph" w:customStyle="1" w:styleId="H1">
    <w:name w:val="H1"/>
    <w:basedOn w:val="Normal"/>
    <w:rsid w:val="003A087C"/>
    <w:pPr>
      <w:spacing w:before="240" w:after="240"/>
    </w:pPr>
    <w:rPr>
      <w:color w:val="31849B"/>
      <w:sz w:val="36"/>
    </w:rPr>
  </w:style>
  <w:style w:type="paragraph" w:customStyle="1" w:styleId="H2">
    <w:name w:val="H2"/>
    <w:basedOn w:val="Normal"/>
    <w:rsid w:val="00424785"/>
    <w:pPr>
      <w:spacing w:before="240" w:after="240"/>
    </w:pPr>
    <w:rPr>
      <w:color w:val="C0504D" w:themeColor="accent2"/>
      <w:sz w:val="32"/>
    </w:rPr>
  </w:style>
  <w:style w:type="paragraph" w:customStyle="1" w:styleId="H3">
    <w:name w:val="H3"/>
    <w:basedOn w:val="Normal"/>
    <w:rsid w:val="003A087C"/>
    <w:rPr>
      <w:color w:val="007434"/>
      <w:sz w:val="28"/>
    </w:rPr>
  </w:style>
  <w:style w:type="paragraph" w:customStyle="1" w:styleId="H4">
    <w:name w:val="H4"/>
    <w:basedOn w:val="Normal"/>
    <w:rsid w:val="002C362F"/>
    <w:rPr>
      <w:color w:val="3C2D65"/>
    </w:rPr>
  </w:style>
  <w:style w:type="paragraph" w:customStyle="1" w:styleId="H4IN">
    <w:name w:val="H4 IN"/>
    <w:basedOn w:val="Normal"/>
    <w:rsid w:val="00EF227E"/>
    <w:rPr>
      <w:color w:val="FF0000"/>
    </w:rPr>
  </w:style>
  <w:style w:type="paragraph" w:customStyle="1" w:styleId="IN">
    <w:name w:val="IN"/>
    <w:basedOn w:val="Normal"/>
    <w:rsid w:val="00416AAC"/>
  </w:style>
  <w:style w:type="paragraph" w:customStyle="1" w:styleId="INFL">
    <w:name w:val="IN FL"/>
    <w:basedOn w:val="Normal"/>
    <w:rsid w:val="00416AAC"/>
  </w:style>
  <w:style w:type="paragraph" w:customStyle="1" w:styleId="ML">
    <w:name w:val="ML"/>
    <w:basedOn w:val="Normal"/>
    <w:rsid w:val="00416AAC"/>
  </w:style>
  <w:style w:type="paragraph" w:customStyle="1" w:styleId="NL">
    <w:name w:val="NL"/>
    <w:basedOn w:val="Normal"/>
    <w:rsid w:val="001463EE"/>
    <w:rPr>
      <w:color w:val="666633"/>
    </w:rPr>
  </w:style>
  <w:style w:type="paragraph" w:customStyle="1" w:styleId="NNUM">
    <w:name w:val="NNUM"/>
    <w:basedOn w:val="Normal"/>
    <w:rsid w:val="00416AAC"/>
  </w:style>
  <w:style w:type="paragraph" w:customStyle="1" w:styleId="OPIN">
    <w:name w:val="OP IN"/>
    <w:basedOn w:val="Normal"/>
    <w:rsid w:val="00416AAC"/>
  </w:style>
  <w:style w:type="paragraph" w:customStyle="1" w:styleId="OQ">
    <w:name w:val="OQ"/>
    <w:basedOn w:val="Normal"/>
    <w:rsid w:val="00416AAC"/>
  </w:style>
  <w:style w:type="paragraph" w:customStyle="1" w:styleId="OUT">
    <w:name w:val="OUT"/>
    <w:basedOn w:val="Normal"/>
    <w:rsid w:val="00416AAC"/>
  </w:style>
  <w:style w:type="paragraph" w:customStyle="1" w:styleId="OUTFL">
    <w:name w:val="OUT FL"/>
    <w:basedOn w:val="Normal"/>
    <w:rsid w:val="00416AAC"/>
  </w:style>
  <w:style w:type="paragraph" w:customStyle="1" w:styleId="OUTIN">
    <w:name w:val="OUT IN"/>
    <w:basedOn w:val="Normal"/>
    <w:rsid w:val="00416AAC"/>
  </w:style>
  <w:style w:type="paragraph" w:customStyle="1" w:styleId="OUTINFL">
    <w:name w:val="OUT IN FL"/>
    <w:basedOn w:val="Normal"/>
    <w:rsid w:val="00416AAC"/>
  </w:style>
  <w:style w:type="paragraph" w:customStyle="1" w:styleId="PO">
    <w:name w:val="PO"/>
    <w:basedOn w:val="Normal"/>
    <w:rsid w:val="00416AAC"/>
  </w:style>
  <w:style w:type="paragraph" w:customStyle="1" w:styleId="PX">
    <w:name w:val="PX"/>
    <w:basedOn w:val="Normal"/>
    <w:rsid w:val="00416AAC"/>
  </w:style>
  <w:style w:type="paragraph" w:customStyle="1" w:styleId="QS">
    <w:name w:val="QS"/>
    <w:basedOn w:val="Normal"/>
    <w:rsid w:val="00416AAC"/>
  </w:style>
  <w:style w:type="paragraph" w:customStyle="1" w:styleId="REF">
    <w:name w:val="REF"/>
    <w:basedOn w:val="Normal"/>
    <w:rsid w:val="00B372B2"/>
    <w:pPr>
      <w:spacing w:before="280" w:after="280" w:line="360" w:lineRule="auto"/>
      <w:ind w:left="432" w:hanging="432"/>
    </w:pPr>
  </w:style>
  <w:style w:type="paragraph" w:customStyle="1" w:styleId="SI">
    <w:name w:val="SI"/>
    <w:basedOn w:val="Normal"/>
    <w:rsid w:val="00416AAC"/>
  </w:style>
  <w:style w:type="paragraph" w:customStyle="1" w:styleId="SIAF">
    <w:name w:val="SI AF"/>
    <w:basedOn w:val="Normal"/>
    <w:rsid w:val="00416AAC"/>
  </w:style>
  <w:style w:type="paragraph" w:customStyle="1" w:styleId="TBL">
    <w:name w:val="TBL"/>
    <w:basedOn w:val="Normal"/>
    <w:rsid w:val="008B6062"/>
    <w:rPr>
      <w:color w:val="31849B"/>
    </w:rPr>
  </w:style>
  <w:style w:type="paragraph" w:customStyle="1" w:styleId="TCH">
    <w:name w:val="TCH"/>
    <w:basedOn w:val="Normal"/>
    <w:rsid w:val="002C362F"/>
    <w:pPr>
      <w:spacing w:before="120" w:after="120"/>
    </w:pPr>
    <w:rPr>
      <w:color w:val="6D4321"/>
    </w:rPr>
  </w:style>
  <w:style w:type="paragraph" w:customStyle="1" w:styleId="TEXT">
    <w:name w:val="TEXT"/>
    <w:basedOn w:val="Normal"/>
    <w:rsid w:val="00416AAC"/>
  </w:style>
  <w:style w:type="paragraph" w:customStyle="1" w:styleId="TEXTIND">
    <w:name w:val="TEXT IND"/>
    <w:basedOn w:val="Normal"/>
    <w:rsid w:val="004B6117"/>
    <w:pPr>
      <w:spacing w:before="240" w:after="240"/>
      <w:ind w:firstLine="720"/>
    </w:pPr>
  </w:style>
  <w:style w:type="paragraph" w:customStyle="1" w:styleId="TNL">
    <w:name w:val="TNL"/>
    <w:basedOn w:val="Normal"/>
    <w:rsid w:val="008B6062"/>
    <w:rPr>
      <w:color w:val="31849B"/>
    </w:rPr>
  </w:style>
  <w:style w:type="paragraph" w:customStyle="1" w:styleId="TT">
    <w:name w:val="TT"/>
    <w:basedOn w:val="Normal"/>
    <w:rsid w:val="002C362F"/>
    <w:pPr>
      <w:spacing w:before="120" w:after="120"/>
    </w:pPr>
    <w:rPr>
      <w:color w:val="007474"/>
    </w:rPr>
  </w:style>
  <w:style w:type="paragraph" w:customStyle="1" w:styleId="TY">
    <w:name w:val="TY"/>
    <w:basedOn w:val="Normal"/>
    <w:rsid w:val="002C362F"/>
    <w:pPr>
      <w:spacing w:before="120" w:after="120"/>
    </w:pPr>
    <w:rPr>
      <w:color w:val="3C2D65"/>
    </w:rPr>
  </w:style>
  <w:style w:type="paragraph" w:customStyle="1" w:styleId="UL">
    <w:name w:val="UL"/>
    <w:basedOn w:val="Normal"/>
    <w:rsid w:val="001463EE"/>
    <w:rPr>
      <w:color w:val="666633"/>
    </w:rPr>
  </w:style>
  <w:style w:type="paragraph" w:customStyle="1" w:styleId="ULB">
    <w:name w:val="ULB"/>
    <w:basedOn w:val="Normal"/>
    <w:rsid w:val="00416AAC"/>
  </w:style>
  <w:style w:type="paragraph" w:customStyle="1" w:styleId="ULT">
    <w:name w:val="ULT"/>
    <w:basedOn w:val="Normal"/>
    <w:rsid w:val="00416AAC"/>
  </w:style>
  <w:style w:type="paragraph" w:customStyle="1" w:styleId="DOI">
    <w:name w:val="DOI"/>
    <w:basedOn w:val="Normal"/>
    <w:qFormat/>
    <w:rsid w:val="00A641D9"/>
    <w:pPr>
      <w:spacing w:before="120" w:after="120"/>
    </w:pPr>
    <w:rPr>
      <w:color w:val="460076"/>
    </w:rPr>
  </w:style>
  <w:style w:type="paragraph" w:customStyle="1" w:styleId="RRH">
    <w:name w:val="RRH"/>
    <w:basedOn w:val="Normal"/>
    <w:qFormat/>
    <w:rsid w:val="001A774B"/>
    <w:pPr>
      <w:spacing w:before="120" w:after="120"/>
    </w:pPr>
    <w:rPr>
      <w:color w:val="E36C0A"/>
    </w:rPr>
  </w:style>
  <w:style w:type="paragraph" w:customStyle="1" w:styleId="LRH">
    <w:name w:val="LRH"/>
    <w:basedOn w:val="Normal"/>
    <w:qFormat/>
    <w:rsid w:val="00A149F7"/>
    <w:pPr>
      <w:spacing w:before="120" w:after="120"/>
    </w:pPr>
    <w:rPr>
      <w:color w:val="6D4321"/>
    </w:rPr>
  </w:style>
  <w:style w:type="paragraph" w:customStyle="1" w:styleId="LL">
    <w:name w:val="LL"/>
    <w:qFormat/>
    <w:rsid w:val="00A149F7"/>
    <w:rPr>
      <w:color w:val="6D4321"/>
      <w:sz w:val="24"/>
      <w:szCs w:val="24"/>
    </w:rPr>
  </w:style>
  <w:style w:type="paragraph" w:customStyle="1" w:styleId="SUBNL">
    <w:name w:val="SUB NL"/>
    <w:qFormat/>
    <w:rsid w:val="00AF4C05"/>
    <w:rPr>
      <w:color w:val="666633"/>
      <w:sz w:val="24"/>
      <w:szCs w:val="24"/>
    </w:rPr>
  </w:style>
  <w:style w:type="paragraph" w:customStyle="1" w:styleId="SUBBL">
    <w:name w:val="SUB BL"/>
    <w:next w:val="BL"/>
    <w:qFormat/>
    <w:rsid w:val="00980835"/>
    <w:rPr>
      <w:color w:val="666633"/>
      <w:sz w:val="24"/>
      <w:szCs w:val="24"/>
    </w:rPr>
  </w:style>
  <w:style w:type="paragraph" w:customStyle="1" w:styleId="TSUBNL">
    <w:name w:val="TSUBNL"/>
    <w:qFormat/>
    <w:rsid w:val="00587574"/>
    <w:rPr>
      <w:color w:val="666633"/>
      <w:sz w:val="24"/>
      <w:szCs w:val="24"/>
    </w:rPr>
  </w:style>
  <w:style w:type="paragraph" w:customStyle="1" w:styleId="TSUBBL">
    <w:name w:val="TSUBBL"/>
    <w:qFormat/>
    <w:rsid w:val="009D6ECC"/>
    <w:rPr>
      <w:color w:val="666633"/>
      <w:sz w:val="24"/>
      <w:szCs w:val="24"/>
    </w:rPr>
  </w:style>
  <w:style w:type="character" w:styleId="Hyperlink">
    <w:name w:val="Hyperlink"/>
    <w:basedOn w:val="DefaultParagraphFont"/>
    <w:rsid w:val="009078D0"/>
    <w:rPr>
      <w:color w:val="0000FF"/>
      <w:u w:val="single"/>
    </w:rPr>
  </w:style>
  <w:style w:type="character" w:customStyle="1" w:styleId="Heading1Char">
    <w:name w:val="Heading 1 Char"/>
    <w:basedOn w:val="DefaultParagraphFont"/>
    <w:link w:val="Heading1"/>
    <w:uiPriority w:val="9"/>
    <w:rsid w:val="001246B3"/>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1246B3"/>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1246B3"/>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1246B3"/>
    <w:pPr>
      <w:spacing w:after="160" w:line="259" w:lineRule="auto"/>
      <w:ind w:left="720"/>
      <w:contextualSpacing/>
    </w:pPr>
    <w:rPr>
      <w:rFonts w:asciiTheme="minorHAnsi" w:eastAsiaTheme="minorHAnsi" w:hAnsiTheme="minorHAnsi" w:cstheme="minorBidi"/>
      <w:sz w:val="22"/>
      <w:szCs w:val="22"/>
      <w:lang w:val="en-GB"/>
    </w:rPr>
  </w:style>
  <w:style w:type="paragraph" w:styleId="Title">
    <w:name w:val="Title"/>
    <w:basedOn w:val="Normal"/>
    <w:next w:val="Normal"/>
    <w:link w:val="TitleChar"/>
    <w:uiPriority w:val="10"/>
    <w:qFormat/>
    <w:rsid w:val="001246B3"/>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1246B3"/>
    <w:rPr>
      <w:rFonts w:asciiTheme="majorHAnsi" w:eastAsiaTheme="majorEastAsia" w:hAnsiTheme="majorHAnsi" w:cstheme="majorBidi"/>
      <w:spacing w:val="-10"/>
      <w:kern w:val="28"/>
      <w:sz w:val="56"/>
      <w:szCs w:val="56"/>
      <w:lang w:val="en-GB"/>
    </w:rPr>
  </w:style>
  <w:style w:type="character" w:styleId="CommentReference">
    <w:name w:val="annotation reference"/>
    <w:basedOn w:val="DefaultParagraphFont"/>
    <w:uiPriority w:val="99"/>
    <w:semiHidden/>
    <w:unhideWhenUsed/>
    <w:rsid w:val="001246B3"/>
    <w:rPr>
      <w:sz w:val="16"/>
      <w:szCs w:val="16"/>
    </w:rPr>
  </w:style>
  <w:style w:type="paragraph" w:styleId="CommentText">
    <w:name w:val="annotation text"/>
    <w:basedOn w:val="Normal"/>
    <w:link w:val="CommentTextChar"/>
    <w:uiPriority w:val="99"/>
    <w:unhideWhenUsed/>
    <w:rsid w:val="001246B3"/>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1246B3"/>
    <w:rPr>
      <w:rFonts w:asciiTheme="minorHAnsi" w:eastAsiaTheme="minorHAnsi" w:hAnsiTheme="minorHAnsi" w:cstheme="minorBidi"/>
      <w:lang w:val="en-GB"/>
    </w:rPr>
  </w:style>
  <w:style w:type="paragraph" w:styleId="Caption">
    <w:name w:val="caption"/>
    <w:basedOn w:val="Normal"/>
    <w:next w:val="Normal"/>
    <w:uiPriority w:val="35"/>
    <w:unhideWhenUsed/>
    <w:qFormat/>
    <w:rsid w:val="001246B3"/>
    <w:pPr>
      <w:spacing w:after="200"/>
    </w:pPr>
    <w:rPr>
      <w:rFonts w:asciiTheme="minorHAnsi" w:eastAsiaTheme="minorHAnsi" w:hAnsiTheme="minorHAnsi" w:cstheme="minorBidi"/>
      <w:i/>
      <w:iCs/>
      <w:color w:val="1F497D" w:themeColor="text2"/>
      <w:sz w:val="18"/>
      <w:szCs w:val="18"/>
      <w:lang w:val="en-GB"/>
    </w:rPr>
  </w:style>
  <w:style w:type="paragraph" w:styleId="BalloonText">
    <w:name w:val="Balloon Text"/>
    <w:basedOn w:val="Normal"/>
    <w:link w:val="BalloonTextChar"/>
    <w:rsid w:val="001246B3"/>
    <w:rPr>
      <w:rFonts w:ascii="Segoe UI" w:hAnsi="Segoe UI" w:cs="Segoe UI"/>
      <w:sz w:val="18"/>
      <w:szCs w:val="18"/>
    </w:rPr>
  </w:style>
  <w:style w:type="character" w:customStyle="1" w:styleId="BalloonTextChar">
    <w:name w:val="Balloon Text Char"/>
    <w:basedOn w:val="DefaultParagraphFont"/>
    <w:link w:val="BalloonText"/>
    <w:rsid w:val="001246B3"/>
    <w:rPr>
      <w:rFonts w:ascii="Segoe UI" w:hAnsi="Segoe UI" w:cs="Segoe UI"/>
      <w:sz w:val="18"/>
      <w:szCs w:val="18"/>
    </w:rPr>
  </w:style>
  <w:style w:type="paragraph" w:styleId="Header">
    <w:name w:val="header"/>
    <w:basedOn w:val="Normal"/>
    <w:link w:val="HeaderChar"/>
    <w:unhideWhenUsed/>
    <w:rsid w:val="00A009FC"/>
    <w:pPr>
      <w:tabs>
        <w:tab w:val="center" w:pos="4513"/>
        <w:tab w:val="right" w:pos="9026"/>
      </w:tabs>
    </w:pPr>
  </w:style>
  <w:style w:type="character" w:customStyle="1" w:styleId="HeaderChar">
    <w:name w:val="Header Char"/>
    <w:basedOn w:val="DefaultParagraphFont"/>
    <w:link w:val="Header"/>
    <w:rsid w:val="00A009FC"/>
    <w:rPr>
      <w:sz w:val="24"/>
      <w:szCs w:val="24"/>
    </w:rPr>
  </w:style>
  <w:style w:type="paragraph" w:styleId="Footer">
    <w:name w:val="footer"/>
    <w:basedOn w:val="Normal"/>
    <w:link w:val="FooterChar"/>
    <w:uiPriority w:val="99"/>
    <w:unhideWhenUsed/>
    <w:rsid w:val="00A009FC"/>
    <w:pPr>
      <w:tabs>
        <w:tab w:val="center" w:pos="4513"/>
        <w:tab w:val="right" w:pos="9026"/>
      </w:tabs>
    </w:pPr>
  </w:style>
  <w:style w:type="character" w:customStyle="1" w:styleId="FooterChar">
    <w:name w:val="Footer Char"/>
    <w:basedOn w:val="DefaultParagraphFont"/>
    <w:link w:val="Footer"/>
    <w:uiPriority w:val="99"/>
    <w:rsid w:val="00A009FC"/>
    <w:rPr>
      <w:sz w:val="24"/>
      <w:szCs w:val="24"/>
    </w:rPr>
  </w:style>
  <w:style w:type="paragraph" w:styleId="Revision">
    <w:name w:val="Revision"/>
    <w:hidden/>
    <w:uiPriority w:val="99"/>
    <w:semiHidden/>
    <w:rsid w:val="00B245C5"/>
    <w:rPr>
      <w:sz w:val="24"/>
      <w:szCs w:val="24"/>
    </w:rPr>
  </w:style>
  <w:style w:type="paragraph" w:styleId="CommentSubject">
    <w:name w:val="annotation subject"/>
    <w:basedOn w:val="CommentText"/>
    <w:next w:val="CommentText"/>
    <w:link w:val="CommentSubjectChar"/>
    <w:semiHidden/>
    <w:unhideWhenUsed/>
    <w:rsid w:val="00835B71"/>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semiHidden/>
    <w:rsid w:val="00835B71"/>
    <w:rPr>
      <w:rFonts w:asciiTheme="minorHAnsi" w:eastAsiaTheme="minorHAnsi" w:hAnsiTheme="minorHAnsi" w:cstheme="minorBid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Production%20General\Templates\Word\Journals\S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2C990-EDA3-45B4-A355-5DCA5BC7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 Word template.dotx</Template>
  <TotalTime>53</TotalTime>
  <Pages>20</Pages>
  <Words>21880</Words>
  <Characters>124718</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146306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Wittkopf, Hendrik</dc:creator>
  <cp:lastModifiedBy>Stolbrink, M</cp:lastModifiedBy>
  <cp:revision>16</cp:revision>
  <dcterms:created xsi:type="dcterms:W3CDTF">2017-09-16T11:34:00Z</dcterms:created>
  <dcterms:modified xsi:type="dcterms:W3CDTF">2017-09-16T12:39:00Z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a1aba73b-32f7-3495-a470-afc23ad04032</vt:lpwstr>
  </property>
  <property fmtid="{D5CDD505-2E9C-101B-9397-08002B2CF9AE}" pid="4" name="Mendeley Citation Style_1">
    <vt:lpwstr>http://www.zotero.org/styles/sage-vancouver-brackets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http://www.zotero.org/styles/sage-vancouver-brackets</vt:lpwstr>
  </property>
  <property fmtid="{D5CDD505-2E9C-101B-9397-08002B2CF9AE}" pid="24" name="Mendeley Recent Style Name 9_1">
    <vt:lpwstr>SAGE - Vancouver (brackets)</vt:lpwstr>
  </property>
</Properties>
</file>