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27A23" w14:textId="087646CE" w:rsidR="00ED3F03" w:rsidRPr="00ED3F03" w:rsidRDefault="005840AD" w:rsidP="00ED3F03">
      <w:pPr>
        <w:pStyle w:val="NormalWeb"/>
        <w:rPr>
          <w:rFonts w:ascii="Tahoma" w:hAnsi="Tahoma" w:cs="Tahoma"/>
          <w:b/>
          <w:color w:val="000000"/>
          <w:szCs w:val="20"/>
        </w:rPr>
      </w:pPr>
      <w:bookmarkStart w:id="0" w:name="_GoBack"/>
      <w:r>
        <w:rPr>
          <w:rFonts w:ascii="Tahoma" w:hAnsi="Tahoma" w:cs="Tahoma"/>
          <w:b/>
          <w:color w:val="000000"/>
          <w:szCs w:val="20"/>
        </w:rPr>
        <w:t>Experiences using a mobility assessment course (MAC) to assess adaptation to post stroke hemianopia</w:t>
      </w:r>
    </w:p>
    <w:p w14:paraId="1A415531" w14:textId="77777777" w:rsidR="00FC5144" w:rsidRDefault="00FC5144" w:rsidP="00F93ADE">
      <w:pPr>
        <w:rPr>
          <w:b/>
        </w:rPr>
      </w:pPr>
    </w:p>
    <w:p w14:paraId="47D989B5" w14:textId="5AA62FA5" w:rsidR="00020C0C" w:rsidRDefault="009123B3" w:rsidP="001647B5">
      <w:pPr>
        <w:jc w:val="both"/>
      </w:pPr>
      <w:r>
        <w:rPr>
          <w:b/>
        </w:rPr>
        <w:t>Aim</w:t>
      </w:r>
      <w:r w:rsidR="0019146C">
        <w:rPr>
          <w:b/>
        </w:rPr>
        <w:t xml:space="preserve">: </w:t>
      </w:r>
      <w:r w:rsidR="00EF0AC8">
        <w:t xml:space="preserve">To </w:t>
      </w:r>
      <w:r w:rsidR="005840AD">
        <w:t>investigate</w:t>
      </w:r>
      <w:r w:rsidR="00EF0AC8">
        <w:t xml:space="preserve"> whether </w:t>
      </w:r>
      <w:r w:rsidR="005840AD">
        <w:t xml:space="preserve">a person’s level of adaptation </w:t>
      </w:r>
      <w:r w:rsidR="00EF0AC8">
        <w:t>to post stroke hemianopia</w:t>
      </w:r>
      <w:r w:rsidR="005840AD">
        <w:t xml:space="preserve"> can be determined using </w:t>
      </w:r>
      <w:r w:rsidR="000F188C">
        <w:t>the MAC</w:t>
      </w:r>
      <w:r w:rsidR="00EF0AC8">
        <w:t>.</w:t>
      </w:r>
      <w:r w:rsidR="001647B5">
        <w:t xml:space="preserve"> </w:t>
      </w:r>
    </w:p>
    <w:p w14:paraId="6A165811" w14:textId="2D20A509" w:rsidR="00107007" w:rsidRDefault="00FF5536" w:rsidP="001647B5">
      <w:pPr>
        <w:jc w:val="both"/>
      </w:pPr>
      <w:r w:rsidRPr="00FF5536">
        <w:rPr>
          <w:b/>
        </w:rPr>
        <w:t xml:space="preserve">Methods: </w:t>
      </w:r>
      <w:r>
        <w:t>Stroke survivors with homonymous hemianopia were identified within four wee</w:t>
      </w:r>
      <w:r w:rsidR="002411D5">
        <w:t>ks of onset.  Recruits undertook</w:t>
      </w:r>
      <w:r>
        <w:t xml:space="preserve"> the validated </w:t>
      </w:r>
      <w:r w:rsidR="0084012C">
        <w:t>MAC</w:t>
      </w:r>
      <w:r>
        <w:t xml:space="preserve"> </w:t>
      </w:r>
      <w:r w:rsidR="0084012C">
        <w:t>to measure</w:t>
      </w:r>
      <w:r w:rsidR="00E074C8">
        <w:t xml:space="preserve"> the extent to which they scan the environment</w:t>
      </w:r>
      <w:r w:rsidR="0019146C">
        <w:t xml:space="preserve">. </w:t>
      </w:r>
      <w:r w:rsidR="00352BF5">
        <w:t>Participants were</w:t>
      </w:r>
      <w:r w:rsidR="00BA740D">
        <w:t xml:space="preserve"> timed</w:t>
      </w:r>
      <w:r w:rsidR="004B3152">
        <w:t xml:space="preserve">, </w:t>
      </w:r>
      <w:r w:rsidR="00352BF5">
        <w:t>recording number</w:t>
      </w:r>
      <w:r w:rsidR="00BA740D">
        <w:t xml:space="preserve"> of visual targets </w:t>
      </w:r>
      <w:r w:rsidR="006477CB">
        <w:t>omitted</w:t>
      </w:r>
      <w:r w:rsidR="003C3154">
        <w:t>,</w:t>
      </w:r>
      <w:r w:rsidR="00BA740D">
        <w:t xml:space="preserve"> obstacle collision and ability to follow directional arrows.  </w:t>
      </w:r>
      <w:r w:rsidR="005840AD">
        <w:t xml:space="preserve">The MAC was repeated under </w:t>
      </w:r>
      <w:r w:rsidR="006477CB">
        <w:t>identical</w:t>
      </w:r>
      <w:r w:rsidR="005840AD">
        <w:t xml:space="preserve"> conditions at twelve </w:t>
      </w:r>
      <w:proofErr w:type="gramStart"/>
      <w:r w:rsidR="005840AD">
        <w:t>weeks</w:t>
      </w:r>
      <w:proofErr w:type="gramEnd"/>
      <w:r w:rsidR="005840AD">
        <w:t xml:space="preserve"> post stroke to determine the level of adaptational change.</w:t>
      </w:r>
    </w:p>
    <w:p w14:paraId="7AC06925" w14:textId="6C8C0B0E" w:rsidR="00FF5536" w:rsidRPr="004E4D53" w:rsidRDefault="002411D5" w:rsidP="001647B5">
      <w:pPr>
        <w:jc w:val="both"/>
      </w:pPr>
      <w:r w:rsidRPr="002411D5">
        <w:rPr>
          <w:b/>
        </w:rPr>
        <w:t xml:space="preserve">Results: </w:t>
      </w:r>
      <w:r w:rsidRPr="002411D5">
        <w:t>Participants undertaking the MAC</w:t>
      </w:r>
      <w:r>
        <w:t xml:space="preserve"> (n=</w:t>
      </w:r>
      <w:r w:rsidR="00A3175A">
        <w:t>9</w:t>
      </w:r>
      <w:r>
        <w:t xml:space="preserve">) </w:t>
      </w:r>
      <w:r w:rsidR="0069516C">
        <w:t xml:space="preserve">who showed no significant change in visual field loss were included.  </w:t>
      </w:r>
      <w:r>
        <w:t xml:space="preserve"> </w:t>
      </w:r>
      <w:r w:rsidR="00AF7232">
        <w:t>Participants with isola</w:t>
      </w:r>
      <w:r w:rsidR="00D83E70">
        <w:t>ted hemianopia (n=6) missed on average 3</w:t>
      </w:r>
      <w:r w:rsidR="0084012C">
        <w:t xml:space="preserve"> targets on the </w:t>
      </w:r>
      <w:proofErr w:type="spellStart"/>
      <w:r w:rsidR="0084012C">
        <w:t>hemia</w:t>
      </w:r>
      <w:r w:rsidR="00AF7232">
        <w:t>nopic</w:t>
      </w:r>
      <w:proofErr w:type="spellEnd"/>
      <w:r w:rsidR="00AF7232">
        <w:t xml:space="preserve"> side in a mean time </w:t>
      </w:r>
      <w:r w:rsidR="00D83E70">
        <w:t xml:space="preserve">of 72.8 seconds (SD=61.7) </w:t>
      </w:r>
      <w:r w:rsidR="00AF7232">
        <w:t xml:space="preserve">at baseline, compared to </w:t>
      </w:r>
      <w:r w:rsidR="00D83E70">
        <w:t>missing 1.8 targets</w:t>
      </w:r>
      <w:r w:rsidR="00AF7232">
        <w:t xml:space="preserve"> at 12 week</w:t>
      </w:r>
      <w:r w:rsidR="0084012C">
        <w:t>s</w:t>
      </w:r>
      <w:r w:rsidR="00D83E70">
        <w:t>, in mean time 53.2s (SD=33.9)</w:t>
      </w:r>
      <w:r w:rsidR="00AF7232">
        <w:t>.  Participants with inattention and hemia</w:t>
      </w:r>
      <w:r w:rsidR="000F3855">
        <w:t xml:space="preserve">nopia combined (n=3) missed </w:t>
      </w:r>
      <w:r w:rsidR="0084012C">
        <w:t>on average</w:t>
      </w:r>
      <w:r w:rsidR="000F3855">
        <w:t xml:space="preserve"> 7.7 targets at baseline in a mean time 143.3s, compared to missing 9.7 targets at 12 weeks in mean time 87.3s (SD=28.5).</w:t>
      </w:r>
      <w:r w:rsidR="004E4D53">
        <w:t xml:space="preserve">  </w:t>
      </w:r>
      <w:r w:rsidR="003C3154">
        <w:t xml:space="preserve"> P</w:t>
      </w:r>
      <w:r w:rsidR="003C3154">
        <w:t xml:space="preserve">erformance </w:t>
      </w:r>
      <w:r w:rsidR="003C3154">
        <w:t>data was</w:t>
      </w:r>
      <w:r w:rsidR="00BD5D58">
        <w:t xml:space="preserve"> analysed</w:t>
      </w:r>
      <w:r w:rsidR="003C3154">
        <w:t xml:space="preserve"> in comparison to multiple factors including </w:t>
      </w:r>
      <w:r w:rsidR="00BD5D58">
        <w:t xml:space="preserve">general </w:t>
      </w:r>
      <w:r w:rsidR="003C3154">
        <w:t xml:space="preserve">mobility, fatigue and </w:t>
      </w:r>
      <w:r w:rsidR="00BD5D58">
        <w:t>patients’ awareness of field loss</w:t>
      </w:r>
      <w:r w:rsidR="003C3154">
        <w:t>.</w:t>
      </w:r>
    </w:p>
    <w:p w14:paraId="5CC32393" w14:textId="655C6AC9" w:rsidR="00BA740D" w:rsidRDefault="006445D3" w:rsidP="002B01C0">
      <w:pPr>
        <w:jc w:val="both"/>
      </w:pPr>
      <w:r w:rsidRPr="006445D3">
        <w:rPr>
          <w:b/>
        </w:rPr>
        <w:t>Discussion:</w:t>
      </w:r>
      <w:r>
        <w:t xml:space="preserve"> </w:t>
      </w:r>
      <w:r w:rsidR="004E4D53">
        <w:t xml:space="preserve"> </w:t>
      </w:r>
      <w:r w:rsidR="0084012C">
        <w:t>Participants</w:t>
      </w:r>
      <w:r w:rsidR="004E4D53">
        <w:t xml:space="preserve"> complete</w:t>
      </w:r>
      <w:r w:rsidR="0084012C">
        <w:t>d</w:t>
      </w:r>
      <w:r w:rsidR="004E4D53">
        <w:t xml:space="preserve"> the MAC in a shorter time </w:t>
      </w:r>
      <w:r w:rsidR="0084012C">
        <w:t>and identified</w:t>
      </w:r>
      <w:r w:rsidR="003C3154">
        <w:t xml:space="preserve"> more targets during follow up assessment, despite little change in other factors including visual field loss</w:t>
      </w:r>
      <w:r w:rsidR="00BD5D58">
        <w:t xml:space="preserve"> and mobility</w:t>
      </w:r>
      <w:r w:rsidR="003C3154">
        <w:t xml:space="preserve">.  </w:t>
      </w:r>
      <w:r w:rsidR="005840AD">
        <w:t>Preliminary</w:t>
      </w:r>
      <w:r w:rsidR="004B3152">
        <w:t xml:space="preserve"> </w:t>
      </w:r>
      <w:r w:rsidR="005840AD">
        <w:t xml:space="preserve">analysis of </w:t>
      </w:r>
      <w:r w:rsidR="004B3152">
        <w:t xml:space="preserve">results suggest that the MAC has potential as a clinical tool for the assessment of adaptation status to visual impairment.  </w:t>
      </w:r>
    </w:p>
    <w:bookmarkEnd w:id="0"/>
    <w:p w14:paraId="27BF4DFD" w14:textId="2C5A2E99" w:rsidR="00BA740D" w:rsidRDefault="00BA740D" w:rsidP="002B01C0">
      <w:pPr>
        <w:jc w:val="both"/>
      </w:pPr>
    </w:p>
    <w:p w14:paraId="1ABA8118" w14:textId="7FF74391" w:rsidR="006477CB" w:rsidRDefault="006477CB" w:rsidP="002B01C0">
      <w:pPr>
        <w:jc w:val="both"/>
      </w:pPr>
    </w:p>
    <w:p w14:paraId="4E82F4A9" w14:textId="42F37987" w:rsidR="006F690B" w:rsidRDefault="006F690B" w:rsidP="00C95050">
      <w:pPr>
        <w:jc w:val="both"/>
      </w:pPr>
    </w:p>
    <w:sectPr w:rsidR="006F6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F4DDD"/>
    <w:multiLevelType w:val="hybridMultilevel"/>
    <w:tmpl w:val="BDB2D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12272"/>
    <w:multiLevelType w:val="hybridMultilevel"/>
    <w:tmpl w:val="50CE5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C70D23"/>
    <w:multiLevelType w:val="multilevel"/>
    <w:tmpl w:val="6ED8CE8E"/>
    <w:lvl w:ilvl="0">
      <w:start w:val="5"/>
      <w:numFmt w:val="decimal"/>
      <w:pStyle w:val="Heading1"/>
      <w:suff w:val="nothing"/>
      <w:lvlText w:val="Chapter 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: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:"/>
      <w:lvlJc w:val="left"/>
      <w:pPr>
        <w:ind w:left="241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FDE0A89"/>
    <w:multiLevelType w:val="hybridMultilevel"/>
    <w:tmpl w:val="92C87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A02F94"/>
    <w:multiLevelType w:val="hybridMultilevel"/>
    <w:tmpl w:val="F800C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D20255"/>
    <w:multiLevelType w:val="hybridMultilevel"/>
    <w:tmpl w:val="635AF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B4540A"/>
    <w:multiLevelType w:val="hybridMultilevel"/>
    <w:tmpl w:val="B5C6F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D30D54"/>
    <w:multiLevelType w:val="hybridMultilevel"/>
    <w:tmpl w:val="05341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D729B1"/>
    <w:multiLevelType w:val="hybridMultilevel"/>
    <w:tmpl w:val="3B0A6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CD7F18"/>
    <w:multiLevelType w:val="hybridMultilevel"/>
    <w:tmpl w:val="2AAEC4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5665BA"/>
    <w:multiLevelType w:val="hybridMultilevel"/>
    <w:tmpl w:val="99B2B02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BD50BBC"/>
    <w:multiLevelType w:val="hybridMultilevel"/>
    <w:tmpl w:val="B8506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1704EB"/>
    <w:multiLevelType w:val="hybridMultilevel"/>
    <w:tmpl w:val="A2ECC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fwpw9reapvdwaezxxz50atdpesftwrdfwvw&quot;&gt;Thesis&lt;record-ids&gt;&lt;item&gt;157&lt;/item&gt;&lt;item&gt;180&lt;/item&gt;&lt;item&gt;289&lt;/item&gt;&lt;/record-ids&gt;&lt;/item&gt;&lt;/Libraries&gt;"/>
  </w:docVars>
  <w:rsids>
    <w:rsidRoot w:val="006D42E9"/>
    <w:rsid w:val="00001438"/>
    <w:rsid w:val="00001895"/>
    <w:rsid w:val="00010A81"/>
    <w:rsid w:val="00011335"/>
    <w:rsid w:val="00011B00"/>
    <w:rsid w:val="00015CD2"/>
    <w:rsid w:val="00016BD5"/>
    <w:rsid w:val="00017FC7"/>
    <w:rsid w:val="00020C0C"/>
    <w:rsid w:val="00022F94"/>
    <w:rsid w:val="00023247"/>
    <w:rsid w:val="00025035"/>
    <w:rsid w:val="00036249"/>
    <w:rsid w:val="00036C6E"/>
    <w:rsid w:val="00037EF0"/>
    <w:rsid w:val="000409DC"/>
    <w:rsid w:val="0004249F"/>
    <w:rsid w:val="00042DD5"/>
    <w:rsid w:val="00044341"/>
    <w:rsid w:val="000451E7"/>
    <w:rsid w:val="00045815"/>
    <w:rsid w:val="00047E1F"/>
    <w:rsid w:val="00054938"/>
    <w:rsid w:val="00055523"/>
    <w:rsid w:val="000601D4"/>
    <w:rsid w:val="00080088"/>
    <w:rsid w:val="00081840"/>
    <w:rsid w:val="00087AB2"/>
    <w:rsid w:val="00087E8C"/>
    <w:rsid w:val="00094FB5"/>
    <w:rsid w:val="000A1F49"/>
    <w:rsid w:val="000A264A"/>
    <w:rsid w:val="000A33E4"/>
    <w:rsid w:val="000A52B3"/>
    <w:rsid w:val="000B2414"/>
    <w:rsid w:val="000B274F"/>
    <w:rsid w:val="000B58A6"/>
    <w:rsid w:val="000B7FB1"/>
    <w:rsid w:val="000C41F8"/>
    <w:rsid w:val="000C5284"/>
    <w:rsid w:val="000E251E"/>
    <w:rsid w:val="000F188C"/>
    <w:rsid w:val="000F293C"/>
    <w:rsid w:val="000F3443"/>
    <w:rsid w:val="000F3855"/>
    <w:rsid w:val="000F3983"/>
    <w:rsid w:val="00101BA4"/>
    <w:rsid w:val="001024F7"/>
    <w:rsid w:val="00107007"/>
    <w:rsid w:val="00121E6C"/>
    <w:rsid w:val="00131535"/>
    <w:rsid w:val="0013232E"/>
    <w:rsid w:val="00146D19"/>
    <w:rsid w:val="00147F7D"/>
    <w:rsid w:val="00152E44"/>
    <w:rsid w:val="001557C1"/>
    <w:rsid w:val="001647B5"/>
    <w:rsid w:val="0017349C"/>
    <w:rsid w:val="0018008F"/>
    <w:rsid w:val="0018127B"/>
    <w:rsid w:val="001828D7"/>
    <w:rsid w:val="00186A44"/>
    <w:rsid w:val="00190165"/>
    <w:rsid w:val="0019146C"/>
    <w:rsid w:val="0019158E"/>
    <w:rsid w:val="00191F25"/>
    <w:rsid w:val="001962D8"/>
    <w:rsid w:val="001970F8"/>
    <w:rsid w:val="001971A1"/>
    <w:rsid w:val="001A5E92"/>
    <w:rsid w:val="001B2DA3"/>
    <w:rsid w:val="001B5D9E"/>
    <w:rsid w:val="001B6275"/>
    <w:rsid w:val="001D53ED"/>
    <w:rsid w:val="001E71E7"/>
    <w:rsid w:val="001F3B04"/>
    <w:rsid w:val="001F52BC"/>
    <w:rsid w:val="00215A22"/>
    <w:rsid w:val="00215B33"/>
    <w:rsid w:val="00217CE0"/>
    <w:rsid w:val="00220447"/>
    <w:rsid w:val="00223547"/>
    <w:rsid w:val="00233D28"/>
    <w:rsid w:val="002411D5"/>
    <w:rsid w:val="00252D5D"/>
    <w:rsid w:val="00260B63"/>
    <w:rsid w:val="002859AB"/>
    <w:rsid w:val="00296DE7"/>
    <w:rsid w:val="002A177B"/>
    <w:rsid w:val="002A20B4"/>
    <w:rsid w:val="002B01C0"/>
    <w:rsid w:val="002B0E7E"/>
    <w:rsid w:val="002D3FFF"/>
    <w:rsid w:val="002E0455"/>
    <w:rsid w:val="002E0ED6"/>
    <w:rsid w:val="002E3851"/>
    <w:rsid w:val="002F0FB4"/>
    <w:rsid w:val="002F14D7"/>
    <w:rsid w:val="002F30D3"/>
    <w:rsid w:val="00302BF9"/>
    <w:rsid w:val="00323EB0"/>
    <w:rsid w:val="00325A58"/>
    <w:rsid w:val="00325CC9"/>
    <w:rsid w:val="0032668A"/>
    <w:rsid w:val="00333688"/>
    <w:rsid w:val="00342936"/>
    <w:rsid w:val="00352BF5"/>
    <w:rsid w:val="00354840"/>
    <w:rsid w:val="0035654B"/>
    <w:rsid w:val="00367991"/>
    <w:rsid w:val="00370696"/>
    <w:rsid w:val="00370717"/>
    <w:rsid w:val="00383703"/>
    <w:rsid w:val="0038375C"/>
    <w:rsid w:val="00392943"/>
    <w:rsid w:val="00397A8D"/>
    <w:rsid w:val="003A2A44"/>
    <w:rsid w:val="003A38F2"/>
    <w:rsid w:val="003A4550"/>
    <w:rsid w:val="003B3F13"/>
    <w:rsid w:val="003B4517"/>
    <w:rsid w:val="003C11AC"/>
    <w:rsid w:val="003C16F4"/>
    <w:rsid w:val="003C2B1C"/>
    <w:rsid w:val="003C2DC8"/>
    <w:rsid w:val="003C3154"/>
    <w:rsid w:val="003C6435"/>
    <w:rsid w:val="003D04F2"/>
    <w:rsid w:val="003E34DC"/>
    <w:rsid w:val="003E435E"/>
    <w:rsid w:val="003E4E6A"/>
    <w:rsid w:val="003F41D3"/>
    <w:rsid w:val="00415C81"/>
    <w:rsid w:val="004416F1"/>
    <w:rsid w:val="004435DF"/>
    <w:rsid w:val="00455756"/>
    <w:rsid w:val="00466642"/>
    <w:rsid w:val="004715C0"/>
    <w:rsid w:val="004813CF"/>
    <w:rsid w:val="00485250"/>
    <w:rsid w:val="004920A6"/>
    <w:rsid w:val="004935DC"/>
    <w:rsid w:val="004B3152"/>
    <w:rsid w:val="004B3917"/>
    <w:rsid w:val="004B4A6C"/>
    <w:rsid w:val="004C4AA6"/>
    <w:rsid w:val="004C5DD6"/>
    <w:rsid w:val="004D1E59"/>
    <w:rsid w:val="004D4748"/>
    <w:rsid w:val="004D68AE"/>
    <w:rsid w:val="004E0DAA"/>
    <w:rsid w:val="004E4D53"/>
    <w:rsid w:val="004F15A0"/>
    <w:rsid w:val="004F217A"/>
    <w:rsid w:val="004F6EF8"/>
    <w:rsid w:val="00500B90"/>
    <w:rsid w:val="00502BAE"/>
    <w:rsid w:val="00502D45"/>
    <w:rsid w:val="0050439E"/>
    <w:rsid w:val="005067D8"/>
    <w:rsid w:val="00506EE2"/>
    <w:rsid w:val="00507FD1"/>
    <w:rsid w:val="00512C5E"/>
    <w:rsid w:val="00516CD7"/>
    <w:rsid w:val="005170E9"/>
    <w:rsid w:val="005221EF"/>
    <w:rsid w:val="00525251"/>
    <w:rsid w:val="00525A44"/>
    <w:rsid w:val="00526F5B"/>
    <w:rsid w:val="00535AF4"/>
    <w:rsid w:val="00535BC0"/>
    <w:rsid w:val="00537311"/>
    <w:rsid w:val="005373E1"/>
    <w:rsid w:val="00540CDD"/>
    <w:rsid w:val="00547542"/>
    <w:rsid w:val="00556D24"/>
    <w:rsid w:val="00557F4C"/>
    <w:rsid w:val="00565FBE"/>
    <w:rsid w:val="005667B9"/>
    <w:rsid w:val="00566EED"/>
    <w:rsid w:val="00580562"/>
    <w:rsid w:val="00583246"/>
    <w:rsid w:val="005840AD"/>
    <w:rsid w:val="005858CC"/>
    <w:rsid w:val="005A071F"/>
    <w:rsid w:val="005A16E3"/>
    <w:rsid w:val="005A73FA"/>
    <w:rsid w:val="005B1263"/>
    <w:rsid w:val="005B55B6"/>
    <w:rsid w:val="005B7147"/>
    <w:rsid w:val="005B7848"/>
    <w:rsid w:val="005C337A"/>
    <w:rsid w:val="005C5572"/>
    <w:rsid w:val="005C6F96"/>
    <w:rsid w:val="005C7BD0"/>
    <w:rsid w:val="005D0618"/>
    <w:rsid w:val="005E44AD"/>
    <w:rsid w:val="005E6498"/>
    <w:rsid w:val="005E6E8C"/>
    <w:rsid w:val="005F485B"/>
    <w:rsid w:val="005F77CF"/>
    <w:rsid w:val="00604E58"/>
    <w:rsid w:val="0061272B"/>
    <w:rsid w:val="006137A2"/>
    <w:rsid w:val="0061566B"/>
    <w:rsid w:val="0061654F"/>
    <w:rsid w:val="00623750"/>
    <w:rsid w:val="006253E3"/>
    <w:rsid w:val="00637528"/>
    <w:rsid w:val="00637B65"/>
    <w:rsid w:val="006443F1"/>
    <w:rsid w:val="006445D3"/>
    <w:rsid w:val="00645481"/>
    <w:rsid w:val="00646119"/>
    <w:rsid w:val="006477CB"/>
    <w:rsid w:val="0065279F"/>
    <w:rsid w:val="00654B1C"/>
    <w:rsid w:val="00655AA5"/>
    <w:rsid w:val="00655C7F"/>
    <w:rsid w:val="0066360D"/>
    <w:rsid w:val="00664F2E"/>
    <w:rsid w:val="006656E8"/>
    <w:rsid w:val="00667BDE"/>
    <w:rsid w:val="00670F6E"/>
    <w:rsid w:val="0067160B"/>
    <w:rsid w:val="00675BB5"/>
    <w:rsid w:val="00685F83"/>
    <w:rsid w:val="00687BC0"/>
    <w:rsid w:val="006913E6"/>
    <w:rsid w:val="00693D67"/>
    <w:rsid w:val="0069516C"/>
    <w:rsid w:val="006971C7"/>
    <w:rsid w:val="006A173F"/>
    <w:rsid w:val="006A5C9F"/>
    <w:rsid w:val="006B0F19"/>
    <w:rsid w:val="006C7DC1"/>
    <w:rsid w:val="006D3FF9"/>
    <w:rsid w:val="006D42E9"/>
    <w:rsid w:val="006F690B"/>
    <w:rsid w:val="00710362"/>
    <w:rsid w:val="00721544"/>
    <w:rsid w:val="00722167"/>
    <w:rsid w:val="00740B49"/>
    <w:rsid w:val="00742F3D"/>
    <w:rsid w:val="007469EF"/>
    <w:rsid w:val="007629F1"/>
    <w:rsid w:val="00762F38"/>
    <w:rsid w:val="00765158"/>
    <w:rsid w:val="00771AC9"/>
    <w:rsid w:val="007765EF"/>
    <w:rsid w:val="00776723"/>
    <w:rsid w:val="00776983"/>
    <w:rsid w:val="00797411"/>
    <w:rsid w:val="007A3B89"/>
    <w:rsid w:val="007A4B63"/>
    <w:rsid w:val="007A594D"/>
    <w:rsid w:val="007A7B0E"/>
    <w:rsid w:val="007B53C5"/>
    <w:rsid w:val="007B6CE6"/>
    <w:rsid w:val="007C2EF1"/>
    <w:rsid w:val="007C6797"/>
    <w:rsid w:val="007D087D"/>
    <w:rsid w:val="007D42D4"/>
    <w:rsid w:val="007E108F"/>
    <w:rsid w:val="007E13C3"/>
    <w:rsid w:val="007E611A"/>
    <w:rsid w:val="007F3592"/>
    <w:rsid w:val="007F4C82"/>
    <w:rsid w:val="00800084"/>
    <w:rsid w:val="0080265E"/>
    <w:rsid w:val="00802BE1"/>
    <w:rsid w:val="00807288"/>
    <w:rsid w:val="00814DD4"/>
    <w:rsid w:val="00815559"/>
    <w:rsid w:val="00820B09"/>
    <w:rsid w:val="00826573"/>
    <w:rsid w:val="00837E1D"/>
    <w:rsid w:val="0084012C"/>
    <w:rsid w:val="00851A4C"/>
    <w:rsid w:val="00862EE1"/>
    <w:rsid w:val="0086539D"/>
    <w:rsid w:val="008656BC"/>
    <w:rsid w:val="00883700"/>
    <w:rsid w:val="00892047"/>
    <w:rsid w:val="00895BCD"/>
    <w:rsid w:val="008A2839"/>
    <w:rsid w:val="008B037D"/>
    <w:rsid w:val="008B3824"/>
    <w:rsid w:val="008B5623"/>
    <w:rsid w:val="008C7221"/>
    <w:rsid w:val="008D3860"/>
    <w:rsid w:val="008D3FDB"/>
    <w:rsid w:val="008D6AA1"/>
    <w:rsid w:val="008D75F6"/>
    <w:rsid w:val="008E1B8C"/>
    <w:rsid w:val="008E2DF3"/>
    <w:rsid w:val="008E35BB"/>
    <w:rsid w:val="008E41BC"/>
    <w:rsid w:val="008E4937"/>
    <w:rsid w:val="008E71B9"/>
    <w:rsid w:val="008F0072"/>
    <w:rsid w:val="009123B3"/>
    <w:rsid w:val="009178FB"/>
    <w:rsid w:val="00924FF3"/>
    <w:rsid w:val="0092664A"/>
    <w:rsid w:val="00926AD3"/>
    <w:rsid w:val="0092716B"/>
    <w:rsid w:val="00930193"/>
    <w:rsid w:val="00930202"/>
    <w:rsid w:val="00930351"/>
    <w:rsid w:val="0093374C"/>
    <w:rsid w:val="00940048"/>
    <w:rsid w:val="0094266B"/>
    <w:rsid w:val="00943374"/>
    <w:rsid w:val="00944CDB"/>
    <w:rsid w:val="0094586A"/>
    <w:rsid w:val="0095070B"/>
    <w:rsid w:val="00956826"/>
    <w:rsid w:val="009663D0"/>
    <w:rsid w:val="00966F7C"/>
    <w:rsid w:val="00977BA7"/>
    <w:rsid w:val="00982FFB"/>
    <w:rsid w:val="009A4372"/>
    <w:rsid w:val="009B2069"/>
    <w:rsid w:val="009B20D5"/>
    <w:rsid w:val="009B3325"/>
    <w:rsid w:val="009B6A77"/>
    <w:rsid w:val="009B6E5E"/>
    <w:rsid w:val="009C0ABB"/>
    <w:rsid w:val="009C3645"/>
    <w:rsid w:val="009C587F"/>
    <w:rsid w:val="009D3456"/>
    <w:rsid w:val="009D5AF9"/>
    <w:rsid w:val="009E4D6E"/>
    <w:rsid w:val="009F5CDD"/>
    <w:rsid w:val="00A03C5E"/>
    <w:rsid w:val="00A134D1"/>
    <w:rsid w:val="00A15754"/>
    <w:rsid w:val="00A17600"/>
    <w:rsid w:val="00A17918"/>
    <w:rsid w:val="00A21AEA"/>
    <w:rsid w:val="00A22410"/>
    <w:rsid w:val="00A27C1B"/>
    <w:rsid w:val="00A3175A"/>
    <w:rsid w:val="00A416E6"/>
    <w:rsid w:val="00A4423A"/>
    <w:rsid w:val="00A475AB"/>
    <w:rsid w:val="00A5170D"/>
    <w:rsid w:val="00A54FF2"/>
    <w:rsid w:val="00A612EB"/>
    <w:rsid w:val="00A65150"/>
    <w:rsid w:val="00A667FB"/>
    <w:rsid w:val="00A718D8"/>
    <w:rsid w:val="00A71A00"/>
    <w:rsid w:val="00A71C8A"/>
    <w:rsid w:val="00A729EE"/>
    <w:rsid w:val="00A7567A"/>
    <w:rsid w:val="00A83095"/>
    <w:rsid w:val="00A85FAF"/>
    <w:rsid w:val="00A87A53"/>
    <w:rsid w:val="00A9731D"/>
    <w:rsid w:val="00AA03DB"/>
    <w:rsid w:val="00AA3D46"/>
    <w:rsid w:val="00AB55BA"/>
    <w:rsid w:val="00AC1E24"/>
    <w:rsid w:val="00AC73BE"/>
    <w:rsid w:val="00AD2494"/>
    <w:rsid w:val="00AD2BC9"/>
    <w:rsid w:val="00AD2DB0"/>
    <w:rsid w:val="00AD35BA"/>
    <w:rsid w:val="00AD5FB2"/>
    <w:rsid w:val="00AD6239"/>
    <w:rsid w:val="00AD77B5"/>
    <w:rsid w:val="00AE0FAC"/>
    <w:rsid w:val="00AE3AEE"/>
    <w:rsid w:val="00AF15BF"/>
    <w:rsid w:val="00AF255E"/>
    <w:rsid w:val="00AF48AA"/>
    <w:rsid w:val="00AF7232"/>
    <w:rsid w:val="00B11C32"/>
    <w:rsid w:val="00B122A1"/>
    <w:rsid w:val="00B14089"/>
    <w:rsid w:val="00B227E1"/>
    <w:rsid w:val="00B24155"/>
    <w:rsid w:val="00B249D7"/>
    <w:rsid w:val="00B26CAA"/>
    <w:rsid w:val="00B30741"/>
    <w:rsid w:val="00B30B0F"/>
    <w:rsid w:val="00B32EF9"/>
    <w:rsid w:val="00B34886"/>
    <w:rsid w:val="00B50216"/>
    <w:rsid w:val="00B51458"/>
    <w:rsid w:val="00B51F83"/>
    <w:rsid w:val="00B56815"/>
    <w:rsid w:val="00B63874"/>
    <w:rsid w:val="00B71B1A"/>
    <w:rsid w:val="00B72620"/>
    <w:rsid w:val="00B76AD6"/>
    <w:rsid w:val="00B80B2F"/>
    <w:rsid w:val="00B825F1"/>
    <w:rsid w:val="00B97626"/>
    <w:rsid w:val="00BA2191"/>
    <w:rsid w:val="00BA4C2D"/>
    <w:rsid w:val="00BA6006"/>
    <w:rsid w:val="00BA740D"/>
    <w:rsid w:val="00BB1840"/>
    <w:rsid w:val="00BC218B"/>
    <w:rsid w:val="00BC230D"/>
    <w:rsid w:val="00BC5CEA"/>
    <w:rsid w:val="00BC75F3"/>
    <w:rsid w:val="00BD14B7"/>
    <w:rsid w:val="00BD5B01"/>
    <w:rsid w:val="00BD5D58"/>
    <w:rsid w:val="00BD761E"/>
    <w:rsid w:val="00BE130F"/>
    <w:rsid w:val="00BE7F18"/>
    <w:rsid w:val="00BF1D87"/>
    <w:rsid w:val="00BF1FC6"/>
    <w:rsid w:val="00BF3252"/>
    <w:rsid w:val="00BF4921"/>
    <w:rsid w:val="00C0371F"/>
    <w:rsid w:val="00C072A6"/>
    <w:rsid w:val="00C07F1B"/>
    <w:rsid w:val="00C129E7"/>
    <w:rsid w:val="00C14F07"/>
    <w:rsid w:val="00C1651E"/>
    <w:rsid w:val="00C32B52"/>
    <w:rsid w:val="00C40D1F"/>
    <w:rsid w:val="00C41C18"/>
    <w:rsid w:val="00C42E2A"/>
    <w:rsid w:val="00C45A92"/>
    <w:rsid w:val="00C66261"/>
    <w:rsid w:val="00C70055"/>
    <w:rsid w:val="00C71F7F"/>
    <w:rsid w:val="00C75263"/>
    <w:rsid w:val="00C7788F"/>
    <w:rsid w:val="00C82629"/>
    <w:rsid w:val="00C828E3"/>
    <w:rsid w:val="00C83FE1"/>
    <w:rsid w:val="00C8431A"/>
    <w:rsid w:val="00C857F7"/>
    <w:rsid w:val="00C91D46"/>
    <w:rsid w:val="00C93538"/>
    <w:rsid w:val="00C93CFC"/>
    <w:rsid w:val="00C95050"/>
    <w:rsid w:val="00CA4FA0"/>
    <w:rsid w:val="00CC4C5B"/>
    <w:rsid w:val="00CC76AD"/>
    <w:rsid w:val="00CD1EA0"/>
    <w:rsid w:val="00CD40BE"/>
    <w:rsid w:val="00CD47D7"/>
    <w:rsid w:val="00CD5FCE"/>
    <w:rsid w:val="00CF4063"/>
    <w:rsid w:val="00CF7C7E"/>
    <w:rsid w:val="00D15A53"/>
    <w:rsid w:val="00D21B65"/>
    <w:rsid w:val="00D22982"/>
    <w:rsid w:val="00D30744"/>
    <w:rsid w:val="00D37B17"/>
    <w:rsid w:val="00D41DA8"/>
    <w:rsid w:val="00D44F54"/>
    <w:rsid w:val="00D4510A"/>
    <w:rsid w:val="00D473CB"/>
    <w:rsid w:val="00D50B31"/>
    <w:rsid w:val="00D57B7E"/>
    <w:rsid w:val="00D61540"/>
    <w:rsid w:val="00D61964"/>
    <w:rsid w:val="00D6530E"/>
    <w:rsid w:val="00D6744A"/>
    <w:rsid w:val="00D711CE"/>
    <w:rsid w:val="00D752F6"/>
    <w:rsid w:val="00D82738"/>
    <w:rsid w:val="00D83E70"/>
    <w:rsid w:val="00DA00EB"/>
    <w:rsid w:val="00DA0566"/>
    <w:rsid w:val="00DA2CF5"/>
    <w:rsid w:val="00DA3113"/>
    <w:rsid w:val="00DA3C72"/>
    <w:rsid w:val="00DC190F"/>
    <w:rsid w:val="00DC2F65"/>
    <w:rsid w:val="00DC62EB"/>
    <w:rsid w:val="00DC7284"/>
    <w:rsid w:val="00DD3755"/>
    <w:rsid w:val="00DD53D6"/>
    <w:rsid w:val="00DE5235"/>
    <w:rsid w:val="00DF4286"/>
    <w:rsid w:val="00DF4A5A"/>
    <w:rsid w:val="00DF75E6"/>
    <w:rsid w:val="00E074C8"/>
    <w:rsid w:val="00E14BC6"/>
    <w:rsid w:val="00E350C2"/>
    <w:rsid w:val="00E54358"/>
    <w:rsid w:val="00E644DC"/>
    <w:rsid w:val="00E6457A"/>
    <w:rsid w:val="00E66613"/>
    <w:rsid w:val="00E66810"/>
    <w:rsid w:val="00E66A0C"/>
    <w:rsid w:val="00E70520"/>
    <w:rsid w:val="00E7062C"/>
    <w:rsid w:val="00E72A49"/>
    <w:rsid w:val="00E7505B"/>
    <w:rsid w:val="00E840AD"/>
    <w:rsid w:val="00E96A5D"/>
    <w:rsid w:val="00EA39CF"/>
    <w:rsid w:val="00EA7F44"/>
    <w:rsid w:val="00EB22ED"/>
    <w:rsid w:val="00EB3222"/>
    <w:rsid w:val="00EB374B"/>
    <w:rsid w:val="00EB633B"/>
    <w:rsid w:val="00EB6C57"/>
    <w:rsid w:val="00EC77D9"/>
    <w:rsid w:val="00ED3F03"/>
    <w:rsid w:val="00EE189A"/>
    <w:rsid w:val="00EE2496"/>
    <w:rsid w:val="00EE6A7D"/>
    <w:rsid w:val="00EF0AC8"/>
    <w:rsid w:val="00F03A99"/>
    <w:rsid w:val="00F04DAD"/>
    <w:rsid w:val="00F06EDE"/>
    <w:rsid w:val="00F133BF"/>
    <w:rsid w:val="00F16105"/>
    <w:rsid w:val="00F17897"/>
    <w:rsid w:val="00F51092"/>
    <w:rsid w:val="00F53740"/>
    <w:rsid w:val="00F537D2"/>
    <w:rsid w:val="00F53958"/>
    <w:rsid w:val="00F6015F"/>
    <w:rsid w:val="00F65531"/>
    <w:rsid w:val="00F657FE"/>
    <w:rsid w:val="00F74841"/>
    <w:rsid w:val="00F76D7D"/>
    <w:rsid w:val="00F76FB1"/>
    <w:rsid w:val="00F8112C"/>
    <w:rsid w:val="00F921BD"/>
    <w:rsid w:val="00F93ADE"/>
    <w:rsid w:val="00F946D4"/>
    <w:rsid w:val="00FC0D59"/>
    <w:rsid w:val="00FC1204"/>
    <w:rsid w:val="00FC5144"/>
    <w:rsid w:val="00FC695B"/>
    <w:rsid w:val="00FD65AC"/>
    <w:rsid w:val="00FE7887"/>
    <w:rsid w:val="00FE7F89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ED7B"/>
  <w15:docId w15:val="{BAAF13EF-D987-4B7B-9F69-CABA1248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30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51E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03D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C0C"/>
    <w:pPr>
      <w:keepNext/>
      <w:keepLines/>
      <w:numPr>
        <w:ilvl w:val="3"/>
        <w:numId w:val="1"/>
      </w:numPr>
      <w:spacing w:before="200" w:after="0"/>
      <w:ind w:left="426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0A1F49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A1F49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A1F49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A1F49"/>
    <w:rPr>
      <w:rFonts w:ascii="Calibri" w:hAnsi="Calibri"/>
      <w:noProof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E130F"/>
    <w:rPr>
      <w:rFonts w:asciiTheme="majorHAnsi" w:eastAsiaTheme="majorEastAsia" w:hAnsiTheme="majorHAnsi" w:cstheme="majorBidi"/>
      <w:color w:val="365F91" w:themeColor="accent1" w:themeShade="BF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5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16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B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B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B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7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D5B01"/>
    <w:pPr>
      <w:spacing w:line="240" w:lineRule="auto"/>
    </w:pPr>
    <w:rPr>
      <w:b/>
      <w:bCs/>
      <w:color w:val="365F91" w:themeColor="accent1" w:themeShade="BF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A03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2664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F15BF"/>
    <w:pPr>
      <w:spacing w:after="0" w:line="240" w:lineRule="auto"/>
    </w:pPr>
  </w:style>
  <w:style w:type="paragraph" w:styleId="TableofFigures">
    <w:name w:val="table of figures"/>
    <w:basedOn w:val="Normal"/>
    <w:next w:val="Normal"/>
    <w:uiPriority w:val="99"/>
    <w:unhideWhenUsed/>
    <w:rsid w:val="00191F25"/>
    <w:pPr>
      <w:spacing w:after="0"/>
    </w:pPr>
  </w:style>
  <w:style w:type="paragraph" w:customStyle="1" w:styleId="EndNoteBibliographyTitle1">
    <w:name w:val="EndNote Bibliography Title1"/>
    <w:basedOn w:val="Normal"/>
    <w:rsid w:val="00883700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1">
    <w:name w:val="EndNote Bibliography Title Char1"/>
    <w:basedOn w:val="DefaultParagraphFont"/>
    <w:rsid w:val="00883700"/>
    <w:rPr>
      <w:rFonts w:ascii="Calibri" w:hAnsi="Calibri"/>
      <w:noProof/>
      <w:lang w:val="en-US"/>
    </w:rPr>
  </w:style>
  <w:style w:type="paragraph" w:customStyle="1" w:styleId="EndNoteBibliography1">
    <w:name w:val="EndNote Bibliography1"/>
    <w:basedOn w:val="Normal"/>
    <w:rsid w:val="00883700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1">
    <w:name w:val="EndNote Bibliography Char1"/>
    <w:basedOn w:val="DefaultParagraphFont"/>
    <w:rsid w:val="00883700"/>
    <w:rPr>
      <w:rFonts w:ascii="Calibri" w:hAnsi="Calibri"/>
      <w:noProof/>
      <w:lang w:val="en-US"/>
    </w:rPr>
  </w:style>
  <w:style w:type="character" w:customStyle="1" w:styleId="Heading1Char1">
    <w:name w:val="Heading 1 Char1"/>
    <w:basedOn w:val="DefaultParagraphFont"/>
    <w:uiPriority w:val="9"/>
    <w:rsid w:val="008837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rsid w:val="008837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mmentTextChar1">
    <w:name w:val="Comment Text Char1"/>
    <w:basedOn w:val="DefaultParagraphFont"/>
    <w:uiPriority w:val="99"/>
    <w:semiHidden/>
    <w:rsid w:val="00883700"/>
    <w:rPr>
      <w:sz w:val="20"/>
      <w:szCs w:val="20"/>
    </w:rPr>
  </w:style>
  <w:style w:type="character" w:customStyle="1" w:styleId="CommentSubjectChar1">
    <w:name w:val="Comment Subject Char1"/>
    <w:basedOn w:val="CommentTextChar"/>
    <w:uiPriority w:val="99"/>
    <w:semiHidden/>
    <w:rsid w:val="00883700"/>
    <w:rPr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883700"/>
    <w:rPr>
      <w:rFonts w:ascii="Segoe UI" w:hAnsi="Segoe UI" w:cs="Segoe UI"/>
      <w:sz w:val="18"/>
      <w:szCs w:val="18"/>
    </w:rPr>
  </w:style>
  <w:style w:type="character" w:customStyle="1" w:styleId="Heading3Char1">
    <w:name w:val="Heading 3 Char1"/>
    <w:basedOn w:val="DefaultParagraphFont"/>
    <w:uiPriority w:val="9"/>
    <w:rsid w:val="008837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mmentTextChar2">
    <w:name w:val="Comment Text Char2"/>
    <w:basedOn w:val="DefaultParagraphFont"/>
    <w:uiPriority w:val="99"/>
    <w:semiHidden/>
    <w:rsid w:val="00883700"/>
    <w:rPr>
      <w:sz w:val="20"/>
      <w:szCs w:val="20"/>
    </w:rPr>
  </w:style>
  <w:style w:type="paragraph" w:customStyle="1" w:styleId="EndNoteBibliography2">
    <w:name w:val="EndNote Bibliography2"/>
    <w:basedOn w:val="Normal"/>
    <w:rsid w:val="00883700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2">
    <w:name w:val="EndNote Bibliography Char2"/>
    <w:basedOn w:val="Heading2Char"/>
    <w:rsid w:val="00883700"/>
    <w:rPr>
      <w:rFonts w:ascii="Calibri" w:eastAsiaTheme="majorEastAsia" w:hAnsi="Calibri" w:cstheme="majorBidi"/>
      <w:noProof/>
      <w:color w:val="365F91" w:themeColor="accent1" w:themeShade="BF"/>
      <w:sz w:val="26"/>
      <w:szCs w:val="26"/>
      <w:lang w:val="en-US"/>
    </w:rPr>
  </w:style>
  <w:style w:type="paragraph" w:customStyle="1" w:styleId="EndNoteBibliographyTitle2">
    <w:name w:val="EndNote Bibliography Title2"/>
    <w:basedOn w:val="Normal"/>
    <w:rsid w:val="00883700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2">
    <w:name w:val="EndNote Bibliography Title Char2"/>
    <w:basedOn w:val="DefaultParagraphFont"/>
    <w:rsid w:val="00883700"/>
    <w:rPr>
      <w:rFonts w:ascii="Calibri" w:hAnsi="Calibri"/>
      <w:noProof/>
      <w:lang w:val="en-US"/>
    </w:rPr>
  </w:style>
  <w:style w:type="paragraph" w:customStyle="1" w:styleId="EndNoteBibliography3">
    <w:name w:val="EndNote Bibliography3"/>
    <w:basedOn w:val="Normal"/>
    <w:rsid w:val="00883700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3">
    <w:name w:val="EndNote Bibliography Char3"/>
    <w:basedOn w:val="DefaultParagraphFont"/>
    <w:rsid w:val="00883700"/>
    <w:rPr>
      <w:rFonts w:ascii="Calibri" w:hAnsi="Calibri"/>
      <w:noProof/>
      <w:lang w:val="en-US"/>
    </w:rPr>
  </w:style>
  <w:style w:type="character" w:customStyle="1" w:styleId="Heading1Char2">
    <w:name w:val="Heading 1 Char2"/>
    <w:basedOn w:val="DefaultParagraphFont"/>
    <w:uiPriority w:val="9"/>
    <w:rsid w:val="008837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2">
    <w:name w:val="Heading 2 Char2"/>
    <w:basedOn w:val="DefaultParagraphFont"/>
    <w:uiPriority w:val="9"/>
    <w:rsid w:val="008837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mmentTextChar3">
    <w:name w:val="Comment Text Char3"/>
    <w:basedOn w:val="DefaultParagraphFont"/>
    <w:uiPriority w:val="99"/>
    <w:semiHidden/>
    <w:rsid w:val="00883700"/>
    <w:rPr>
      <w:sz w:val="20"/>
      <w:szCs w:val="20"/>
    </w:rPr>
  </w:style>
  <w:style w:type="character" w:customStyle="1" w:styleId="CommentSubjectChar2">
    <w:name w:val="Comment Subject Char2"/>
    <w:basedOn w:val="CommentTextChar"/>
    <w:uiPriority w:val="99"/>
    <w:semiHidden/>
    <w:rsid w:val="00883700"/>
    <w:rPr>
      <w:b/>
      <w:bCs/>
      <w:sz w:val="20"/>
      <w:szCs w:val="20"/>
    </w:rPr>
  </w:style>
  <w:style w:type="character" w:customStyle="1" w:styleId="BalloonTextChar2">
    <w:name w:val="Balloon Text Char2"/>
    <w:basedOn w:val="DefaultParagraphFont"/>
    <w:uiPriority w:val="99"/>
    <w:semiHidden/>
    <w:rsid w:val="00883700"/>
    <w:rPr>
      <w:rFonts w:ascii="Segoe UI" w:hAnsi="Segoe UI" w:cs="Segoe UI"/>
      <w:sz w:val="18"/>
      <w:szCs w:val="18"/>
    </w:rPr>
  </w:style>
  <w:style w:type="character" w:customStyle="1" w:styleId="Heading3Char2">
    <w:name w:val="Heading 3 Char2"/>
    <w:basedOn w:val="DefaultParagraphFont"/>
    <w:uiPriority w:val="9"/>
    <w:rsid w:val="008837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11">
    <w:name w:val="Heading 1 Char11"/>
    <w:basedOn w:val="DefaultParagraphFont"/>
    <w:uiPriority w:val="9"/>
    <w:rsid w:val="004B4A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11">
    <w:name w:val="Heading 2 Char11"/>
    <w:basedOn w:val="DefaultParagraphFont"/>
    <w:uiPriority w:val="9"/>
    <w:rsid w:val="004B4A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mmentTextChar11">
    <w:name w:val="Comment Text Char11"/>
    <w:basedOn w:val="DefaultParagraphFont"/>
    <w:uiPriority w:val="99"/>
    <w:semiHidden/>
    <w:rsid w:val="004B4A6C"/>
    <w:rPr>
      <w:sz w:val="20"/>
      <w:szCs w:val="20"/>
    </w:rPr>
  </w:style>
  <w:style w:type="character" w:customStyle="1" w:styleId="CommentSubjectChar11">
    <w:name w:val="Comment Subject Char11"/>
    <w:basedOn w:val="CommentTextChar"/>
    <w:uiPriority w:val="99"/>
    <w:semiHidden/>
    <w:rsid w:val="004B4A6C"/>
    <w:rPr>
      <w:b/>
      <w:bCs/>
      <w:sz w:val="20"/>
      <w:szCs w:val="20"/>
    </w:rPr>
  </w:style>
  <w:style w:type="character" w:customStyle="1" w:styleId="BalloonTextChar11">
    <w:name w:val="Balloon Text Char11"/>
    <w:basedOn w:val="DefaultParagraphFont"/>
    <w:uiPriority w:val="99"/>
    <w:semiHidden/>
    <w:rsid w:val="004B4A6C"/>
    <w:rPr>
      <w:rFonts w:ascii="Segoe UI" w:hAnsi="Segoe UI" w:cs="Segoe UI"/>
      <w:sz w:val="18"/>
      <w:szCs w:val="18"/>
    </w:rPr>
  </w:style>
  <w:style w:type="character" w:customStyle="1" w:styleId="Heading3Char11">
    <w:name w:val="Heading 3 Char11"/>
    <w:basedOn w:val="DefaultParagraphFont"/>
    <w:uiPriority w:val="9"/>
    <w:rsid w:val="004B4A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mmentTextChar21">
    <w:name w:val="Comment Text Char21"/>
    <w:basedOn w:val="DefaultParagraphFont"/>
    <w:uiPriority w:val="99"/>
    <w:semiHidden/>
    <w:rsid w:val="004B4A6C"/>
    <w:rPr>
      <w:sz w:val="20"/>
      <w:szCs w:val="20"/>
    </w:rPr>
  </w:style>
  <w:style w:type="character" w:customStyle="1" w:styleId="Heading1Char21">
    <w:name w:val="Heading 1 Char21"/>
    <w:basedOn w:val="DefaultParagraphFont"/>
    <w:uiPriority w:val="9"/>
    <w:rsid w:val="004B4A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3">
    <w:name w:val="Heading 2 Char3"/>
    <w:basedOn w:val="DefaultParagraphFont"/>
    <w:uiPriority w:val="9"/>
    <w:rsid w:val="004B4A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CommentTextChar4">
    <w:name w:val="Comment Text Char4"/>
    <w:basedOn w:val="DefaultParagraphFont"/>
    <w:uiPriority w:val="99"/>
    <w:semiHidden/>
    <w:rsid w:val="004B4A6C"/>
    <w:rPr>
      <w:sz w:val="20"/>
      <w:szCs w:val="20"/>
      <w:lang w:val="en-GB"/>
    </w:rPr>
  </w:style>
  <w:style w:type="character" w:customStyle="1" w:styleId="Heading2Char4">
    <w:name w:val="Heading 2 Char4"/>
    <w:basedOn w:val="DefaultParagraphFont"/>
    <w:uiPriority w:val="9"/>
    <w:rsid w:val="004B4A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2Char5">
    <w:name w:val="Heading 2 Char5"/>
    <w:basedOn w:val="DefaultParagraphFont"/>
    <w:uiPriority w:val="9"/>
    <w:rsid w:val="004B4A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2Char6">
    <w:name w:val="Heading 2 Char6"/>
    <w:basedOn w:val="DefaultParagraphFont"/>
    <w:uiPriority w:val="9"/>
    <w:rsid w:val="004B4A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2Char7">
    <w:name w:val="Heading 2 Char7"/>
    <w:basedOn w:val="DefaultParagraphFont"/>
    <w:uiPriority w:val="9"/>
    <w:rsid w:val="004B4A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mmentTextChar5">
    <w:name w:val="Comment Text Char5"/>
    <w:basedOn w:val="DefaultParagraphFont"/>
    <w:uiPriority w:val="99"/>
    <w:semiHidden/>
    <w:rsid w:val="004B4A6C"/>
    <w:rPr>
      <w:sz w:val="20"/>
      <w:szCs w:val="20"/>
    </w:rPr>
  </w:style>
  <w:style w:type="paragraph" w:customStyle="1" w:styleId="EndNoteBibliography4">
    <w:name w:val="EndNote Bibliography4"/>
    <w:basedOn w:val="Normal"/>
    <w:rsid w:val="004B4A6C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4">
    <w:name w:val="EndNote Bibliography Char4"/>
    <w:basedOn w:val="Heading2Char"/>
    <w:rsid w:val="004B4A6C"/>
    <w:rPr>
      <w:rFonts w:ascii="Calibri" w:eastAsiaTheme="majorEastAsia" w:hAnsi="Calibri" w:cstheme="majorBidi"/>
      <w:noProof/>
      <w:color w:val="365F91" w:themeColor="accent1" w:themeShade="BF"/>
      <w:sz w:val="26"/>
      <w:szCs w:val="26"/>
      <w:lang w:val="en-US"/>
    </w:rPr>
  </w:style>
  <w:style w:type="character" w:customStyle="1" w:styleId="Heading2Char8">
    <w:name w:val="Heading 2 Char8"/>
    <w:basedOn w:val="DefaultParagraphFont"/>
    <w:uiPriority w:val="9"/>
    <w:rsid w:val="004B4A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771AC9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71AC9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71AC9"/>
    <w:pPr>
      <w:spacing w:after="100" w:line="259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71AC9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20C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D3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2E77B-7B4E-428B-9826-FB15C9C0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Hepworth, Lauren</dc:creator>
  <cp:lastModifiedBy>Claire Howard</cp:lastModifiedBy>
  <cp:revision>12</cp:revision>
  <cp:lastPrinted>2016-03-23T10:50:00Z</cp:lastPrinted>
  <dcterms:created xsi:type="dcterms:W3CDTF">2017-06-08T15:36:00Z</dcterms:created>
  <dcterms:modified xsi:type="dcterms:W3CDTF">2017-06-09T07:32:00Z</dcterms:modified>
</cp:coreProperties>
</file>