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F2E5" w14:textId="102FCF56" w:rsidR="00112B9F" w:rsidRPr="0066100D" w:rsidRDefault="009771F1" w:rsidP="00135E0F">
      <w:pPr>
        <w:autoSpaceDE w:val="0"/>
        <w:autoSpaceDN w:val="0"/>
        <w:adjustRightInd w:val="0"/>
        <w:spacing w:after="0" w:line="480" w:lineRule="auto"/>
        <w:jc w:val="both"/>
        <w:outlineLvl w:val="0"/>
        <w:rPr>
          <w:rFonts w:ascii="Times New Roman" w:hAnsi="Times New Roman" w:cs="Times New Roman"/>
          <w:b/>
          <w:sz w:val="24"/>
          <w:szCs w:val="24"/>
        </w:rPr>
      </w:pPr>
      <w:r w:rsidRPr="0066100D">
        <w:rPr>
          <w:rFonts w:ascii="Times New Roman" w:hAnsi="Times New Roman" w:cs="Times New Roman"/>
          <w:b/>
          <w:sz w:val="24"/>
          <w:szCs w:val="24"/>
        </w:rPr>
        <w:t xml:space="preserve">A </w:t>
      </w:r>
      <w:r w:rsidR="00CB1C65">
        <w:rPr>
          <w:rFonts w:ascii="Times New Roman" w:hAnsi="Times New Roman" w:cs="Times New Roman"/>
          <w:b/>
          <w:sz w:val="24"/>
          <w:szCs w:val="24"/>
        </w:rPr>
        <w:t xml:space="preserve">demographic, clinical </w:t>
      </w:r>
      <w:r w:rsidR="0074014C" w:rsidRPr="0066100D">
        <w:rPr>
          <w:rFonts w:ascii="Times New Roman" w:hAnsi="Times New Roman" w:cs="Times New Roman"/>
          <w:b/>
          <w:sz w:val="24"/>
          <w:szCs w:val="24"/>
        </w:rPr>
        <w:t xml:space="preserve">and </w:t>
      </w:r>
      <w:r w:rsidR="00E068D0">
        <w:rPr>
          <w:rFonts w:ascii="Times New Roman" w:hAnsi="Times New Roman" w:cs="Times New Roman"/>
          <w:b/>
          <w:sz w:val="24"/>
          <w:szCs w:val="24"/>
        </w:rPr>
        <w:t xml:space="preserve">behavioral </w:t>
      </w:r>
      <w:r w:rsidR="0082144B">
        <w:rPr>
          <w:rFonts w:ascii="Times New Roman" w:hAnsi="Times New Roman" w:cs="Times New Roman"/>
          <w:b/>
          <w:sz w:val="24"/>
          <w:szCs w:val="24"/>
        </w:rPr>
        <w:t>t</w:t>
      </w:r>
      <w:r w:rsidR="005D0845" w:rsidRPr="0066100D">
        <w:rPr>
          <w:rFonts w:ascii="Times New Roman" w:hAnsi="Times New Roman" w:cs="Times New Roman"/>
          <w:b/>
          <w:sz w:val="24"/>
          <w:szCs w:val="24"/>
        </w:rPr>
        <w:t xml:space="preserve">ypology </w:t>
      </w:r>
      <w:r w:rsidR="0074014C" w:rsidRPr="0066100D">
        <w:rPr>
          <w:rFonts w:ascii="Times New Roman" w:hAnsi="Times New Roman" w:cs="Times New Roman"/>
          <w:b/>
          <w:sz w:val="24"/>
          <w:szCs w:val="24"/>
        </w:rPr>
        <w:t xml:space="preserve">of </w:t>
      </w:r>
      <w:r w:rsidR="0082144B">
        <w:rPr>
          <w:rFonts w:ascii="Times New Roman" w:hAnsi="Times New Roman" w:cs="Times New Roman"/>
          <w:b/>
          <w:sz w:val="24"/>
          <w:szCs w:val="24"/>
        </w:rPr>
        <w:t>o</w:t>
      </w:r>
      <w:r w:rsidR="005D0845" w:rsidRPr="0066100D">
        <w:rPr>
          <w:rFonts w:ascii="Times New Roman" w:hAnsi="Times New Roman" w:cs="Times New Roman"/>
          <w:b/>
          <w:sz w:val="24"/>
          <w:szCs w:val="24"/>
        </w:rPr>
        <w:t xml:space="preserve">besity </w:t>
      </w:r>
      <w:r w:rsidR="0074014C" w:rsidRPr="0066100D">
        <w:rPr>
          <w:rFonts w:ascii="Times New Roman" w:hAnsi="Times New Roman" w:cs="Times New Roman"/>
          <w:b/>
          <w:sz w:val="24"/>
          <w:szCs w:val="24"/>
        </w:rPr>
        <w:t>in the U</w:t>
      </w:r>
      <w:r w:rsidR="005D0845" w:rsidRPr="0066100D">
        <w:rPr>
          <w:rFonts w:ascii="Times New Roman" w:hAnsi="Times New Roman" w:cs="Times New Roman"/>
          <w:b/>
          <w:sz w:val="24"/>
          <w:szCs w:val="24"/>
        </w:rPr>
        <w:t xml:space="preserve">nited </w:t>
      </w:r>
      <w:r w:rsidR="0074014C" w:rsidRPr="0066100D">
        <w:rPr>
          <w:rFonts w:ascii="Times New Roman" w:hAnsi="Times New Roman" w:cs="Times New Roman"/>
          <w:b/>
          <w:sz w:val="24"/>
          <w:szCs w:val="24"/>
        </w:rPr>
        <w:t>S</w:t>
      </w:r>
      <w:r w:rsidR="005D0845" w:rsidRPr="0066100D">
        <w:rPr>
          <w:rFonts w:ascii="Times New Roman" w:hAnsi="Times New Roman" w:cs="Times New Roman"/>
          <w:b/>
          <w:sz w:val="24"/>
          <w:szCs w:val="24"/>
        </w:rPr>
        <w:t>tates</w:t>
      </w:r>
      <w:r w:rsidR="0074014C" w:rsidRPr="0066100D">
        <w:rPr>
          <w:rFonts w:ascii="Times New Roman" w:hAnsi="Times New Roman" w:cs="Times New Roman"/>
          <w:b/>
          <w:sz w:val="24"/>
          <w:szCs w:val="24"/>
        </w:rPr>
        <w:t xml:space="preserve">: </w:t>
      </w:r>
      <w:r w:rsidR="0082144B">
        <w:rPr>
          <w:rFonts w:ascii="Times New Roman" w:hAnsi="Times New Roman" w:cs="Times New Roman"/>
          <w:b/>
          <w:sz w:val="24"/>
          <w:szCs w:val="24"/>
        </w:rPr>
        <w:t>a</w:t>
      </w:r>
      <w:r w:rsidR="00F27481" w:rsidRPr="0066100D">
        <w:rPr>
          <w:rFonts w:ascii="Times New Roman" w:hAnsi="Times New Roman" w:cs="Times New Roman"/>
          <w:b/>
          <w:sz w:val="24"/>
          <w:szCs w:val="24"/>
        </w:rPr>
        <w:t xml:space="preserve">n </w:t>
      </w:r>
      <w:r w:rsidR="0082144B">
        <w:rPr>
          <w:rFonts w:ascii="Times New Roman" w:hAnsi="Times New Roman" w:cs="Times New Roman"/>
          <w:b/>
          <w:sz w:val="24"/>
          <w:szCs w:val="24"/>
        </w:rPr>
        <w:t>a</w:t>
      </w:r>
      <w:r w:rsidR="00F27481" w:rsidRPr="0066100D">
        <w:rPr>
          <w:rFonts w:ascii="Times New Roman" w:hAnsi="Times New Roman" w:cs="Times New Roman"/>
          <w:b/>
          <w:sz w:val="24"/>
          <w:szCs w:val="24"/>
        </w:rPr>
        <w:t xml:space="preserve">nalysis of </w:t>
      </w:r>
      <w:r w:rsidRPr="0066100D">
        <w:rPr>
          <w:rFonts w:ascii="Times New Roman" w:hAnsi="Times New Roman" w:cs="Times New Roman"/>
          <w:b/>
          <w:sz w:val="24"/>
          <w:szCs w:val="24"/>
        </w:rPr>
        <w:t>NHANES 2011-2012</w:t>
      </w:r>
    </w:p>
    <w:p w14:paraId="02ABD535" w14:textId="77777777" w:rsidR="00AF09E0" w:rsidRPr="0066100D" w:rsidRDefault="00AF09E0" w:rsidP="00135E0F">
      <w:pPr>
        <w:autoSpaceDE w:val="0"/>
        <w:autoSpaceDN w:val="0"/>
        <w:adjustRightInd w:val="0"/>
        <w:spacing w:after="0" w:line="240" w:lineRule="auto"/>
        <w:jc w:val="both"/>
        <w:outlineLvl w:val="0"/>
        <w:rPr>
          <w:rFonts w:ascii="Times New Roman" w:hAnsi="Times New Roman" w:cs="Times New Roman"/>
          <w:b/>
          <w:sz w:val="24"/>
          <w:szCs w:val="24"/>
        </w:rPr>
      </w:pPr>
    </w:p>
    <w:p w14:paraId="51F4B54D" w14:textId="73D7235C" w:rsidR="00B613BD" w:rsidRPr="0066100D" w:rsidRDefault="00B613BD" w:rsidP="00135E0F">
      <w:pPr>
        <w:autoSpaceDE w:val="0"/>
        <w:autoSpaceDN w:val="0"/>
        <w:adjustRightInd w:val="0"/>
        <w:spacing w:after="0" w:line="360" w:lineRule="auto"/>
        <w:jc w:val="both"/>
        <w:outlineLvl w:val="0"/>
        <w:rPr>
          <w:rFonts w:ascii="Times New Roman" w:hAnsi="Times New Roman" w:cs="Times New Roman"/>
          <w:sz w:val="24"/>
          <w:szCs w:val="24"/>
        </w:rPr>
      </w:pPr>
      <w:r w:rsidRPr="0066100D">
        <w:rPr>
          <w:rFonts w:ascii="Times New Roman" w:hAnsi="Times New Roman" w:cs="Times New Roman"/>
          <w:sz w:val="24"/>
          <w:szCs w:val="24"/>
        </w:rPr>
        <w:t>Author</w:t>
      </w:r>
      <w:r w:rsidR="001864CF">
        <w:rPr>
          <w:rFonts w:ascii="Times New Roman" w:hAnsi="Times New Roman" w:cs="Times New Roman"/>
          <w:sz w:val="24"/>
          <w:szCs w:val="24"/>
        </w:rPr>
        <w:t xml:space="preserve"> Name</w:t>
      </w:r>
      <w:r w:rsidRPr="0066100D">
        <w:rPr>
          <w:rFonts w:ascii="Times New Roman" w:hAnsi="Times New Roman" w:cs="Times New Roman"/>
          <w:sz w:val="24"/>
          <w:szCs w:val="24"/>
        </w:rPr>
        <w:t xml:space="preserve">s: </w:t>
      </w:r>
    </w:p>
    <w:p w14:paraId="33DC3F0A" w14:textId="0EB9500F" w:rsidR="00B613BD" w:rsidRPr="008F78E0" w:rsidRDefault="00B613BD" w:rsidP="00135E0F">
      <w:pPr>
        <w:autoSpaceDE w:val="0"/>
        <w:autoSpaceDN w:val="0"/>
        <w:adjustRightInd w:val="0"/>
        <w:spacing w:after="0" w:line="360" w:lineRule="auto"/>
        <w:jc w:val="both"/>
        <w:outlineLvl w:val="0"/>
        <w:rPr>
          <w:rFonts w:ascii="Times New Roman" w:hAnsi="Times New Roman" w:cs="Times New Roman"/>
          <w:sz w:val="24"/>
          <w:szCs w:val="24"/>
        </w:rPr>
      </w:pPr>
      <w:r w:rsidRPr="008F78E0">
        <w:rPr>
          <w:rFonts w:ascii="Times New Roman" w:hAnsi="Times New Roman" w:cs="Times New Roman"/>
          <w:sz w:val="24"/>
          <w:szCs w:val="24"/>
        </w:rPr>
        <w:t>Marcia P. Jimenez MSc, MA</w:t>
      </w:r>
      <w:r w:rsidR="00AF6950" w:rsidRPr="008F78E0">
        <w:rPr>
          <w:rFonts w:ascii="Times New Roman" w:hAnsi="Times New Roman" w:cs="Times New Roman"/>
          <w:sz w:val="24"/>
          <w:szCs w:val="24"/>
        </w:rPr>
        <w:t xml:space="preserve"> </w:t>
      </w:r>
      <w:r w:rsidR="001864CF" w:rsidRPr="008F78E0">
        <w:rPr>
          <w:rFonts w:ascii="Times New Roman" w:hAnsi="Times New Roman" w:cs="Times New Roman"/>
          <w:sz w:val="24"/>
          <w:szCs w:val="24"/>
          <w:vertAlign w:val="superscript"/>
        </w:rPr>
        <w:t>a</w:t>
      </w:r>
    </w:p>
    <w:p w14:paraId="236B23F9" w14:textId="4F7C48C4" w:rsidR="00B613BD" w:rsidRPr="001864CF" w:rsidRDefault="00B613BD" w:rsidP="00135E0F">
      <w:pPr>
        <w:autoSpaceDE w:val="0"/>
        <w:autoSpaceDN w:val="0"/>
        <w:adjustRightInd w:val="0"/>
        <w:spacing w:after="0" w:line="360" w:lineRule="auto"/>
        <w:jc w:val="both"/>
        <w:outlineLvl w:val="0"/>
        <w:rPr>
          <w:rFonts w:ascii="Times New Roman" w:hAnsi="Times New Roman" w:cs="Times New Roman"/>
          <w:sz w:val="24"/>
          <w:szCs w:val="24"/>
        </w:rPr>
      </w:pPr>
      <w:r w:rsidRPr="001864CF">
        <w:rPr>
          <w:rFonts w:ascii="Times New Roman" w:hAnsi="Times New Roman" w:cs="Times New Roman"/>
          <w:sz w:val="24"/>
          <w:szCs w:val="24"/>
        </w:rPr>
        <w:t>Mark A. Green PhD</w:t>
      </w:r>
      <w:r w:rsidR="00AF6950">
        <w:rPr>
          <w:rFonts w:ascii="Times New Roman" w:hAnsi="Times New Roman" w:cs="Times New Roman"/>
          <w:sz w:val="24"/>
          <w:szCs w:val="24"/>
        </w:rPr>
        <w:t xml:space="preserve"> </w:t>
      </w:r>
      <w:r w:rsidR="001864CF" w:rsidRPr="001864CF">
        <w:rPr>
          <w:rFonts w:ascii="Times New Roman" w:hAnsi="Times New Roman" w:cs="Times New Roman"/>
          <w:sz w:val="24"/>
          <w:szCs w:val="24"/>
          <w:vertAlign w:val="superscript"/>
        </w:rPr>
        <w:t>b</w:t>
      </w:r>
    </w:p>
    <w:p w14:paraId="604FC9EB" w14:textId="30BCE611" w:rsidR="00B613BD" w:rsidRPr="0066100D" w:rsidRDefault="00B613BD" w:rsidP="00135E0F">
      <w:pPr>
        <w:autoSpaceDE w:val="0"/>
        <w:autoSpaceDN w:val="0"/>
        <w:adjustRightInd w:val="0"/>
        <w:spacing w:after="0" w:line="360" w:lineRule="auto"/>
        <w:jc w:val="both"/>
        <w:outlineLvl w:val="0"/>
        <w:rPr>
          <w:rFonts w:ascii="Times New Roman" w:hAnsi="Times New Roman" w:cs="Times New Roman"/>
          <w:sz w:val="24"/>
          <w:szCs w:val="24"/>
          <w:lang w:val="en-CA"/>
        </w:rPr>
      </w:pPr>
      <w:r w:rsidRPr="0066100D">
        <w:rPr>
          <w:rFonts w:ascii="Times New Roman" w:hAnsi="Times New Roman" w:cs="Times New Roman"/>
          <w:sz w:val="24"/>
          <w:szCs w:val="24"/>
          <w:lang w:val="en-CA"/>
        </w:rPr>
        <w:t>S.V. Subramanian PhD</w:t>
      </w:r>
      <w:r w:rsidR="00AF6950">
        <w:rPr>
          <w:rFonts w:ascii="Times New Roman" w:hAnsi="Times New Roman" w:cs="Times New Roman"/>
          <w:sz w:val="24"/>
          <w:szCs w:val="24"/>
          <w:lang w:val="en-CA"/>
        </w:rPr>
        <w:t xml:space="preserve"> </w:t>
      </w:r>
      <w:r w:rsidR="001864CF">
        <w:rPr>
          <w:rFonts w:ascii="Times New Roman" w:hAnsi="Times New Roman" w:cs="Times New Roman"/>
          <w:sz w:val="24"/>
          <w:szCs w:val="24"/>
          <w:vertAlign w:val="superscript"/>
          <w:lang w:val="en-CA"/>
        </w:rPr>
        <w:t>c</w:t>
      </w:r>
      <w:r w:rsidRPr="0066100D">
        <w:rPr>
          <w:rFonts w:ascii="Times New Roman" w:hAnsi="Times New Roman" w:cs="Times New Roman"/>
          <w:sz w:val="24"/>
          <w:szCs w:val="24"/>
          <w:lang w:val="en-CA"/>
        </w:rPr>
        <w:t xml:space="preserve"> </w:t>
      </w:r>
    </w:p>
    <w:p w14:paraId="70021AA1" w14:textId="3C967211" w:rsidR="00B613BD" w:rsidRDefault="00B613BD" w:rsidP="00135E0F">
      <w:pPr>
        <w:autoSpaceDE w:val="0"/>
        <w:autoSpaceDN w:val="0"/>
        <w:adjustRightInd w:val="0"/>
        <w:spacing w:after="0" w:line="360" w:lineRule="auto"/>
        <w:jc w:val="both"/>
        <w:outlineLvl w:val="0"/>
        <w:rPr>
          <w:rFonts w:ascii="Times New Roman" w:hAnsi="Times New Roman" w:cs="Times New Roman"/>
          <w:sz w:val="24"/>
          <w:szCs w:val="24"/>
          <w:lang w:val="en-CA"/>
        </w:rPr>
      </w:pPr>
      <w:r w:rsidRPr="0066100D">
        <w:rPr>
          <w:rFonts w:ascii="Times New Roman" w:hAnsi="Times New Roman" w:cs="Times New Roman"/>
          <w:sz w:val="24"/>
          <w:szCs w:val="24"/>
          <w:lang w:val="en-CA"/>
        </w:rPr>
        <w:t xml:space="preserve">Fahad </w:t>
      </w:r>
      <w:proofErr w:type="spellStart"/>
      <w:r w:rsidRPr="0066100D">
        <w:rPr>
          <w:rFonts w:ascii="Times New Roman" w:hAnsi="Times New Roman" w:cs="Times New Roman"/>
          <w:sz w:val="24"/>
          <w:szCs w:val="24"/>
          <w:lang w:val="en-CA"/>
        </w:rPr>
        <w:t>Razak</w:t>
      </w:r>
      <w:proofErr w:type="spellEnd"/>
      <w:r w:rsidRPr="0066100D">
        <w:rPr>
          <w:rFonts w:ascii="Times New Roman" w:hAnsi="Times New Roman" w:cs="Times New Roman"/>
          <w:sz w:val="24"/>
          <w:szCs w:val="24"/>
          <w:lang w:val="en-CA"/>
        </w:rPr>
        <w:t xml:space="preserve"> MD, MSc</w:t>
      </w:r>
      <w:r w:rsidR="00AF6950">
        <w:rPr>
          <w:rFonts w:ascii="Times New Roman" w:hAnsi="Times New Roman" w:cs="Times New Roman"/>
          <w:sz w:val="24"/>
          <w:szCs w:val="24"/>
          <w:lang w:val="en-CA"/>
        </w:rPr>
        <w:t xml:space="preserve"> </w:t>
      </w:r>
      <w:r w:rsidR="001864CF">
        <w:rPr>
          <w:rFonts w:ascii="Times New Roman" w:hAnsi="Times New Roman" w:cs="Times New Roman"/>
          <w:sz w:val="24"/>
          <w:szCs w:val="24"/>
          <w:vertAlign w:val="superscript"/>
          <w:lang w:val="en-CA"/>
        </w:rPr>
        <w:t>d</w:t>
      </w:r>
      <w:r w:rsidR="00AF6950">
        <w:rPr>
          <w:rFonts w:ascii="Times New Roman" w:hAnsi="Times New Roman" w:cs="Times New Roman"/>
          <w:sz w:val="24"/>
          <w:szCs w:val="24"/>
          <w:vertAlign w:val="superscript"/>
          <w:lang w:val="en-CA"/>
        </w:rPr>
        <w:t>*</w:t>
      </w:r>
    </w:p>
    <w:p w14:paraId="130EFF87" w14:textId="77777777" w:rsidR="00B11B82" w:rsidRPr="0066100D" w:rsidRDefault="00B11B82" w:rsidP="00135E0F">
      <w:pPr>
        <w:autoSpaceDE w:val="0"/>
        <w:autoSpaceDN w:val="0"/>
        <w:adjustRightInd w:val="0"/>
        <w:spacing w:after="0" w:line="240" w:lineRule="auto"/>
        <w:jc w:val="both"/>
        <w:outlineLvl w:val="0"/>
        <w:rPr>
          <w:rFonts w:ascii="Times New Roman" w:hAnsi="Times New Roman" w:cs="Times New Roman"/>
          <w:sz w:val="24"/>
          <w:szCs w:val="24"/>
          <w:lang w:val="en-CA"/>
        </w:rPr>
      </w:pPr>
    </w:p>
    <w:p w14:paraId="40AD367D" w14:textId="77777777" w:rsidR="00B613BD" w:rsidRPr="00B20EE6" w:rsidRDefault="00B613BD" w:rsidP="00135E0F">
      <w:pPr>
        <w:spacing w:after="0" w:line="360" w:lineRule="auto"/>
        <w:jc w:val="both"/>
        <w:rPr>
          <w:rFonts w:ascii="Times New Roman" w:hAnsi="Times New Roman" w:cs="Times New Roman"/>
          <w:i/>
          <w:sz w:val="24"/>
          <w:szCs w:val="24"/>
        </w:rPr>
      </w:pPr>
      <w:r w:rsidRPr="00B20EE6">
        <w:rPr>
          <w:rFonts w:ascii="Times New Roman" w:hAnsi="Times New Roman" w:cs="Times New Roman"/>
          <w:sz w:val="24"/>
          <w:szCs w:val="24"/>
        </w:rPr>
        <w:t>Author Affiliations:</w:t>
      </w:r>
    </w:p>
    <w:p w14:paraId="6C9E92D6" w14:textId="722BAC9A" w:rsidR="00F0619C" w:rsidRDefault="001864CF" w:rsidP="00135E0F">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a </w:t>
      </w:r>
      <w:r w:rsidR="00B613BD" w:rsidRPr="00B20EE6">
        <w:rPr>
          <w:rFonts w:ascii="Times New Roman" w:hAnsi="Times New Roman" w:cs="Times New Roman"/>
          <w:sz w:val="24"/>
          <w:szCs w:val="24"/>
        </w:rPr>
        <w:t>Department of Epidemiology, Brown School of Public Health, Brown Univ</w:t>
      </w:r>
      <w:r w:rsidR="005D54E9">
        <w:rPr>
          <w:rFonts w:ascii="Times New Roman" w:hAnsi="Times New Roman" w:cs="Times New Roman"/>
          <w:sz w:val="24"/>
          <w:szCs w:val="24"/>
        </w:rPr>
        <w:t>ersity, Providence RI 02912 USA.</w:t>
      </w:r>
      <w:r w:rsidR="00484B6A">
        <w:rPr>
          <w:rFonts w:ascii="Times New Roman" w:hAnsi="Times New Roman" w:cs="Times New Roman"/>
          <w:sz w:val="24"/>
          <w:szCs w:val="24"/>
        </w:rPr>
        <w:t xml:space="preserve"> Email: </w:t>
      </w:r>
      <w:hyperlink r:id="rId8" w:history="1">
        <w:r w:rsidR="00484B6A" w:rsidRPr="004537C2">
          <w:rPr>
            <w:rStyle w:val="Hyperlink"/>
            <w:rFonts w:ascii="Times New Roman" w:hAnsi="Times New Roman" w:cs="Times New Roman"/>
            <w:sz w:val="24"/>
            <w:szCs w:val="24"/>
          </w:rPr>
          <w:t>Marcia_pescador_jimenez@brown.edu</w:t>
        </w:r>
      </w:hyperlink>
      <w:r w:rsidR="00484B6A">
        <w:rPr>
          <w:rFonts w:ascii="Times New Roman" w:hAnsi="Times New Roman" w:cs="Times New Roman"/>
          <w:sz w:val="24"/>
          <w:szCs w:val="24"/>
        </w:rPr>
        <w:t xml:space="preserve"> </w:t>
      </w:r>
    </w:p>
    <w:p w14:paraId="0C719555" w14:textId="324F8A0C" w:rsidR="00F0619C" w:rsidRDefault="001864CF" w:rsidP="00135E0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sidR="00B613BD" w:rsidRPr="00B20EE6">
        <w:rPr>
          <w:rFonts w:ascii="Times New Roman" w:hAnsi="Times New Roman" w:cs="Times New Roman"/>
          <w:sz w:val="24"/>
          <w:szCs w:val="24"/>
        </w:rPr>
        <w:t>Department of Geography &amp; Planning, Univers</w:t>
      </w:r>
      <w:r w:rsidR="00D37B31" w:rsidRPr="00B20EE6">
        <w:rPr>
          <w:rFonts w:ascii="Times New Roman" w:hAnsi="Times New Roman" w:cs="Times New Roman"/>
          <w:sz w:val="24"/>
          <w:szCs w:val="24"/>
        </w:rPr>
        <w:t xml:space="preserve">ity </w:t>
      </w:r>
      <w:r w:rsidR="00F0619C">
        <w:rPr>
          <w:rFonts w:ascii="Times New Roman" w:hAnsi="Times New Roman" w:cs="Times New Roman"/>
          <w:sz w:val="24"/>
          <w:szCs w:val="24"/>
        </w:rPr>
        <w:t>of Liverpool, Liverpool, UK</w:t>
      </w:r>
      <w:r w:rsidR="005D54E9">
        <w:rPr>
          <w:rFonts w:ascii="Times New Roman" w:hAnsi="Times New Roman" w:cs="Times New Roman"/>
          <w:sz w:val="24"/>
          <w:szCs w:val="24"/>
        </w:rPr>
        <w:t>.</w:t>
      </w:r>
      <w:r w:rsidR="00484B6A">
        <w:rPr>
          <w:rFonts w:ascii="Times New Roman" w:hAnsi="Times New Roman" w:cs="Times New Roman"/>
          <w:sz w:val="24"/>
          <w:szCs w:val="24"/>
        </w:rPr>
        <w:t xml:space="preserve"> Email: </w:t>
      </w:r>
      <w:hyperlink r:id="rId9" w:history="1">
        <w:r w:rsidR="00484B6A" w:rsidRPr="004537C2">
          <w:rPr>
            <w:rStyle w:val="Hyperlink"/>
            <w:rFonts w:ascii="Times New Roman" w:hAnsi="Times New Roman" w:cs="Times New Roman"/>
            <w:sz w:val="24"/>
            <w:szCs w:val="24"/>
          </w:rPr>
          <w:t>mark.green@liverpool.ac.uk</w:t>
        </w:r>
      </w:hyperlink>
      <w:r w:rsidR="00484B6A">
        <w:rPr>
          <w:rFonts w:ascii="Times New Roman" w:hAnsi="Times New Roman" w:cs="Times New Roman"/>
          <w:sz w:val="24"/>
          <w:szCs w:val="24"/>
        </w:rPr>
        <w:t xml:space="preserve"> </w:t>
      </w:r>
    </w:p>
    <w:p w14:paraId="645285CC" w14:textId="000E5656" w:rsidR="004906FA" w:rsidRDefault="001864CF" w:rsidP="00135E0F">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vertAlign w:val="superscript"/>
          <w:lang w:val="en-CA"/>
        </w:rPr>
        <w:t xml:space="preserve">c </w:t>
      </w:r>
      <w:r w:rsidR="00B613BD" w:rsidRPr="00B20EE6">
        <w:rPr>
          <w:rFonts w:ascii="Times New Roman" w:hAnsi="Times New Roman" w:cs="Times New Roman"/>
          <w:sz w:val="24"/>
          <w:szCs w:val="24"/>
          <w:lang w:val="en-CA"/>
        </w:rPr>
        <w:t>Department of Social and Behavioral Sciences, Harvard School of Public Health, Bosto</w:t>
      </w:r>
      <w:r w:rsidR="00D37B31" w:rsidRPr="00B20EE6">
        <w:rPr>
          <w:rFonts w:ascii="Times New Roman" w:hAnsi="Times New Roman" w:cs="Times New Roman"/>
          <w:sz w:val="24"/>
          <w:szCs w:val="24"/>
          <w:lang w:val="en-CA"/>
        </w:rPr>
        <w:t>n MA 02115 USA</w:t>
      </w:r>
      <w:r w:rsidR="005D54E9">
        <w:rPr>
          <w:rFonts w:ascii="Times New Roman" w:hAnsi="Times New Roman" w:cs="Times New Roman"/>
          <w:sz w:val="24"/>
          <w:szCs w:val="24"/>
          <w:lang w:val="en-CA"/>
        </w:rPr>
        <w:t>.</w:t>
      </w:r>
      <w:r w:rsidR="00D37B31" w:rsidRPr="00B20EE6">
        <w:rPr>
          <w:rFonts w:ascii="Times New Roman" w:hAnsi="Times New Roman" w:cs="Times New Roman"/>
          <w:sz w:val="24"/>
          <w:szCs w:val="24"/>
          <w:lang w:val="en-CA"/>
        </w:rPr>
        <w:t xml:space="preserve"> </w:t>
      </w:r>
      <w:r w:rsidR="00484B6A">
        <w:rPr>
          <w:rFonts w:ascii="Times New Roman" w:hAnsi="Times New Roman" w:cs="Times New Roman"/>
          <w:sz w:val="24"/>
          <w:szCs w:val="24"/>
          <w:lang w:val="en-CA"/>
        </w:rPr>
        <w:t xml:space="preserve">Email: </w:t>
      </w:r>
      <w:hyperlink r:id="rId10" w:history="1">
        <w:r w:rsidR="00484B6A" w:rsidRPr="004537C2">
          <w:rPr>
            <w:rStyle w:val="Hyperlink"/>
            <w:rFonts w:ascii="Times New Roman" w:hAnsi="Times New Roman" w:cs="Times New Roman"/>
            <w:sz w:val="24"/>
            <w:szCs w:val="24"/>
            <w:lang w:val="en-CA"/>
          </w:rPr>
          <w:t>svsubram@hsph.harvard.edu</w:t>
        </w:r>
      </w:hyperlink>
      <w:r w:rsidR="00484B6A">
        <w:rPr>
          <w:rFonts w:ascii="Times New Roman" w:hAnsi="Times New Roman" w:cs="Times New Roman"/>
          <w:sz w:val="24"/>
          <w:szCs w:val="24"/>
          <w:lang w:val="en-CA"/>
        </w:rPr>
        <w:t xml:space="preserve"> </w:t>
      </w:r>
    </w:p>
    <w:p w14:paraId="0FC143DF" w14:textId="4471248B" w:rsidR="00484B6A" w:rsidRPr="00BA32FC" w:rsidRDefault="001864CF" w:rsidP="00135E0F">
      <w:pPr>
        <w:autoSpaceDE w:val="0"/>
        <w:autoSpaceDN w:val="0"/>
        <w:adjustRightInd w:val="0"/>
        <w:spacing w:after="0" w:line="360" w:lineRule="auto"/>
        <w:jc w:val="both"/>
        <w:outlineLvl w:val="0"/>
        <w:rPr>
          <w:rFonts w:ascii="Times New Roman" w:hAnsi="Times New Roman" w:cs="Times New Roman"/>
          <w:sz w:val="24"/>
          <w:szCs w:val="24"/>
          <w:lang w:val="en-CA"/>
        </w:rPr>
      </w:pPr>
      <w:r>
        <w:rPr>
          <w:rFonts w:ascii="Times New Roman" w:hAnsi="Times New Roman" w:cs="Times New Roman"/>
          <w:sz w:val="24"/>
          <w:szCs w:val="24"/>
          <w:vertAlign w:val="superscript"/>
          <w:lang w:val="en-CA"/>
        </w:rPr>
        <w:t xml:space="preserve">d </w:t>
      </w:r>
      <w:r w:rsidR="00B613BD" w:rsidRPr="00B20EE6">
        <w:rPr>
          <w:rFonts w:ascii="Times New Roman" w:hAnsi="Times New Roman" w:cs="Times New Roman"/>
          <w:sz w:val="24"/>
          <w:szCs w:val="24"/>
        </w:rPr>
        <w:t xml:space="preserve">Li </w:t>
      </w:r>
      <w:proofErr w:type="spellStart"/>
      <w:r w:rsidR="00B613BD" w:rsidRPr="00B20EE6">
        <w:rPr>
          <w:rFonts w:ascii="Times New Roman" w:hAnsi="Times New Roman" w:cs="Times New Roman"/>
          <w:sz w:val="24"/>
          <w:szCs w:val="24"/>
        </w:rPr>
        <w:t>Ka</w:t>
      </w:r>
      <w:proofErr w:type="spellEnd"/>
      <w:r w:rsidR="00B613BD" w:rsidRPr="00B20EE6">
        <w:rPr>
          <w:rFonts w:ascii="Times New Roman" w:hAnsi="Times New Roman" w:cs="Times New Roman"/>
          <w:sz w:val="24"/>
          <w:szCs w:val="24"/>
        </w:rPr>
        <w:t xml:space="preserve"> </w:t>
      </w:r>
      <w:proofErr w:type="spellStart"/>
      <w:r w:rsidR="00B613BD" w:rsidRPr="00B20EE6">
        <w:rPr>
          <w:rFonts w:ascii="Times New Roman" w:hAnsi="Times New Roman" w:cs="Times New Roman"/>
          <w:sz w:val="24"/>
          <w:szCs w:val="24"/>
        </w:rPr>
        <w:t>Shing</w:t>
      </w:r>
      <w:proofErr w:type="spellEnd"/>
      <w:r w:rsidR="00B613BD" w:rsidRPr="00B20EE6">
        <w:rPr>
          <w:rFonts w:ascii="Times New Roman" w:hAnsi="Times New Roman" w:cs="Times New Roman"/>
          <w:sz w:val="24"/>
          <w:szCs w:val="24"/>
        </w:rPr>
        <w:t xml:space="preserve"> Knowledge Institute of St Michael’s Hospital, Toronto, Ontario, Canada; Faculty of Medicine, University of Toronto, Toronto, Ontario, Canada; Harvard Centre for Population and Development Studies, Harvard University, </w:t>
      </w:r>
      <w:r w:rsidR="005D54E9">
        <w:rPr>
          <w:rFonts w:ascii="Times New Roman" w:hAnsi="Times New Roman" w:cs="Times New Roman"/>
          <w:sz w:val="24"/>
          <w:szCs w:val="24"/>
        </w:rPr>
        <w:t>Cambridge, M</w:t>
      </w:r>
      <w:r w:rsidR="00484B6A">
        <w:rPr>
          <w:rFonts w:ascii="Times New Roman" w:hAnsi="Times New Roman" w:cs="Times New Roman"/>
          <w:sz w:val="24"/>
          <w:szCs w:val="24"/>
        </w:rPr>
        <w:t>A</w:t>
      </w:r>
      <w:r w:rsidR="005D54E9">
        <w:rPr>
          <w:rFonts w:ascii="Times New Roman" w:hAnsi="Times New Roman" w:cs="Times New Roman"/>
          <w:sz w:val="24"/>
          <w:szCs w:val="24"/>
        </w:rPr>
        <w:t>.</w:t>
      </w:r>
      <w:r w:rsidR="00484B6A">
        <w:rPr>
          <w:rFonts w:ascii="Times New Roman" w:hAnsi="Times New Roman" w:cs="Times New Roman"/>
          <w:sz w:val="24"/>
          <w:szCs w:val="24"/>
        </w:rPr>
        <w:t xml:space="preserve"> </w:t>
      </w:r>
      <w:r w:rsidR="00484B6A" w:rsidRPr="00BA32FC">
        <w:rPr>
          <w:rFonts w:ascii="Times New Roman" w:hAnsi="Times New Roman" w:cs="Times New Roman"/>
          <w:sz w:val="24"/>
          <w:szCs w:val="24"/>
        </w:rPr>
        <w:t xml:space="preserve">Email: </w:t>
      </w:r>
      <w:hyperlink r:id="rId11" w:history="1">
        <w:r w:rsidR="00484B6A" w:rsidRPr="004537C2">
          <w:rPr>
            <w:rStyle w:val="Hyperlink"/>
            <w:rFonts w:ascii="Times New Roman" w:hAnsi="Times New Roman" w:cs="Times New Roman"/>
            <w:sz w:val="24"/>
            <w:szCs w:val="24"/>
          </w:rPr>
          <w:t>fahad.razak@mail.utoronto.ca</w:t>
        </w:r>
      </w:hyperlink>
      <w:r w:rsidR="00484B6A">
        <w:rPr>
          <w:rFonts w:ascii="Times New Roman" w:hAnsi="Times New Roman" w:cs="Times New Roman"/>
          <w:sz w:val="24"/>
          <w:szCs w:val="24"/>
        </w:rPr>
        <w:t xml:space="preserve"> </w:t>
      </w:r>
    </w:p>
    <w:p w14:paraId="4D1E247E" w14:textId="2238FBE3" w:rsidR="00295A53" w:rsidRPr="00BA32FC" w:rsidRDefault="00AF6950" w:rsidP="00135E0F">
      <w:pPr>
        <w:spacing w:after="0" w:line="360" w:lineRule="auto"/>
        <w:jc w:val="both"/>
        <w:rPr>
          <w:rFonts w:ascii="Times New Roman" w:hAnsi="Times New Roman" w:cs="Times New Roman"/>
          <w:sz w:val="24"/>
          <w:szCs w:val="24"/>
          <w:lang w:val="en-CA"/>
        </w:rPr>
      </w:pPr>
      <w:r>
        <w:rPr>
          <w:rFonts w:ascii="Times New Roman" w:hAnsi="Times New Roman" w:cs="Times New Roman"/>
          <w:sz w:val="24"/>
          <w:szCs w:val="24"/>
          <w:vertAlign w:val="superscript"/>
          <w:lang w:val="en-CA"/>
        </w:rPr>
        <w:t xml:space="preserve">* </w:t>
      </w:r>
      <w:r w:rsidR="00B613BD" w:rsidRPr="0066100D">
        <w:rPr>
          <w:rFonts w:ascii="Times New Roman" w:hAnsi="Times New Roman" w:cs="Times New Roman"/>
          <w:sz w:val="24"/>
          <w:szCs w:val="24"/>
        </w:rPr>
        <w:t>Corresponding author</w:t>
      </w:r>
      <w:r>
        <w:rPr>
          <w:rFonts w:ascii="Times New Roman" w:hAnsi="Times New Roman" w:cs="Times New Roman"/>
          <w:sz w:val="24"/>
          <w:szCs w:val="24"/>
        </w:rPr>
        <w:t>.</w:t>
      </w:r>
    </w:p>
    <w:p w14:paraId="2F9CEE83" w14:textId="77777777" w:rsidR="00B11B82" w:rsidRDefault="00B11B82" w:rsidP="00135E0F">
      <w:pPr>
        <w:autoSpaceDE w:val="0"/>
        <w:autoSpaceDN w:val="0"/>
        <w:adjustRightInd w:val="0"/>
        <w:spacing w:after="0" w:line="240" w:lineRule="auto"/>
        <w:jc w:val="both"/>
        <w:outlineLvl w:val="0"/>
        <w:rPr>
          <w:rFonts w:ascii="Times New Roman" w:hAnsi="Times New Roman" w:cs="Times New Roman"/>
          <w:sz w:val="24"/>
          <w:szCs w:val="24"/>
        </w:rPr>
      </w:pPr>
    </w:p>
    <w:p w14:paraId="330F1C62" w14:textId="6DC017BB" w:rsidR="00342044" w:rsidRDefault="00342044" w:rsidP="00135E0F">
      <w:pPr>
        <w:pStyle w:val="ListParagraph"/>
        <w:numPr>
          <w:ilvl w:val="0"/>
          <w:numId w:val="7"/>
        </w:numPr>
        <w:autoSpaceDE w:val="0"/>
        <w:autoSpaceDN w:val="0"/>
        <w:adjustRightInd w:val="0"/>
        <w:spacing w:after="0" w:line="360" w:lineRule="auto"/>
        <w:jc w:val="both"/>
        <w:outlineLvl w:val="0"/>
        <w:rPr>
          <w:rFonts w:ascii="Times New Roman" w:hAnsi="Times New Roman" w:cs="Times New Roman"/>
          <w:sz w:val="24"/>
          <w:szCs w:val="24"/>
        </w:rPr>
        <w:sectPr w:rsidR="00342044" w:rsidSect="00B62CC6">
          <w:headerReference w:type="default" r:id="rId12"/>
          <w:footerReference w:type="default" r:id="rId13"/>
          <w:pgSz w:w="12240" w:h="15840"/>
          <w:pgMar w:top="1440" w:right="1440" w:bottom="1440" w:left="1440" w:header="720" w:footer="720" w:gutter="0"/>
          <w:cols w:space="720"/>
          <w:docGrid w:linePitch="360"/>
        </w:sectPr>
      </w:pPr>
    </w:p>
    <w:p w14:paraId="1E4DEDB2" w14:textId="5B4E97CE" w:rsidR="00823410" w:rsidRPr="004E2FA1" w:rsidRDefault="004E2FA1" w:rsidP="00135E0F">
      <w:pPr>
        <w:autoSpaceDE w:val="0"/>
        <w:autoSpaceDN w:val="0"/>
        <w:adjustRightInd w:val="0"/>
        <w:spacing w:after="100" w:afterAutospacing="1" w:line="480" w:lineRule="auto"/>
        <w:jc w:val="both"/>
        <w:outlineLvl w:val="0"/>
        <w:rPr>
          <w:rFonts w:ascii="Times New Roman" w:hAnsi="Times New Roman" w:cs="Times New Roman"/>
          <w:b/>
          <w:sz w:val="24"/>
          <w:szCs w:val="24"/>
        </w:rPr>
      </w:pPr>
      <w:r w:rsidRPr="004E2FA1">
        <w:rPr>
          <w:rFonts w:ascii="Times New Roman" w:hAnsi="Times New Roman" w:cs="Times New Roman"/>
          <w:b/>
          <w:sz w:val="24"/>
          <w:szCs w:val="24"/>
        </w:rPr>
        <w:lastRenderedPageBreak/>
        <w:t>ABSTRACT</w:t>
      </w:r>
    </w:p>
    <w:p w14:paraId="1F6996D5" w14:textId="1C90AB87" w:rsidR="00287E0F" w:rsidRPr="00325687" w:rsidRDefault="00700F23" w:rsidP="00135E0F">
      <w:pPr>
        <w:autoSpaceDE w:val="0"/>
        <w:autoSpaceDN w:val="0"/>
        <w:adjustRightInd w:val="0"/>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Purpose</w:t>
      </w:r>
      <w:r w:rsidR="00BA6D42">
        <w:rPr>
          <w:rFonts w:ascii="Times New Roman" w:hAnsi="Times New Roman" w:cs="Times New Roman"/>
          <w:b/>
          <w:sz w:val="24"/>
          <w:szCs w:val="24"/>
        </w:rPr>
        <w:t>:</w:t>
      </w:r>
      <w:r w:rsidR="00325687" w:rsidRPr="00325687">
        <w:rPr>
          <w:rFonts w:ascii="Times New Roman" w:hAnsi="Times New Roman" w:cs="Times New Roman"/>
          <w:sz w:val="24"/>
          <w:szCs w:val="24"/>
        </w:rPr>
        <w:t xml:space="preserve"> </w:t>
      </w:r>
      <w:r w:rsidR="008709C7">
        <w:rPr>
          <w:rFonts w:ascii="Times New Roman" w:hAnsi="Times New Roman" w:cs="Times New Roman"/>
          <w:sz w:val="24"/>
          <w:szCs w:val="24"/>
        </w:rPr>
        <w:t>Public health reporting, r</w:t>
      </w:r>
      <w:r w:rsidR="00325687" w:rsidRPr="00325687">
        <w:rPr>
          <w:rFonts w:ascii="Times New Roman" w:hAnsi="Times New Roman" w:cs="Times New Roman"/>
          <w:sz w:val="24"/>
          <w:szCs w:val="24"/>
        </w:rPr>
        <w:t>andomized trials and epidemiologic studies</w:t>
      </w:r>
      <w:r w:rsidR="00287E0F" w:rsidRPr="00325687">
        <w:rPr>
          <w:rFonts w:ascii="Times New Roman" w:hAnsi="Times New Roman" w:cs="Times New Roman"/>
          <w:sz w:val="24"/>
          <w:szCs w:val="24"/>
        </w:rPr>
        <w:t xml:space="preserve"> of obesity tend to consider </w:t>
      </w:r>
      <w:r w:rsidR="00287E0F">
        <w:rPr>
          <w:rFonts w:ascii="Times New Roman" w:hAnsi="Times New Roman" w:cs="Times New Roman"/>
          <w:sz w:val="24"/>
          <w:szCs w:val="24"/>
        </w:rPr>
        <w:t xml:space="preserve">it as </w:t>
      </w:r>
      <w:r w:rsidR="00287E0F" w:rsidRPr="00325687">
        <w:rPr>
          <w:rFonts w:ascii="Times New Roman" w:hAnsi="Times New Roman" w:cs="Times New Roman"/>
          <w:sz w:val="24"/>
          <w:szCs w:val="24"/>
        </w:rPr>
        <w:t xml:space="preserve">a homogeneous entity. However, obesity may represent a heterogeneous condition </w:t>
      </w:r>
      <w:r w:rsidR="00287E0F">
        <w:rPr>
          <w:rFonts w:ascii="Times New Roman" w:hAnsi="Times New Roman" w:cs="Times New Roman"/>
          <w:sz w:val="24"/>
          <w:szCs w:val="24"/>
        </w:rPr>
        <w:t xml:space="preserve">according </w:t>
      </w:r>
      <w:r w:rsidR="00287E0F" w:rsidRPr="00325687">
        <w:rPr>
          <w:rFonts w:ascii="Times New Roman" w:hAnsi="Times New Roman" w:cs="Times New Roman"/>
          <w:sz w:val="24"/>
          <w:szCs w:val="24"/>
        </w:rPr>
        <w:t>to demographic</w:t>
      </w:r>
      <w:r w:rsidR="00E068D0">
        <w:rPr>
          <w:rFonts w:ascii="Times New Roman" w:hAnsi="Times New Roman" w:cs="Times New Roman"/>
          <w:sz w:val="24"/>
          <w:szCs w:val="24"/>
        </w:rPr>
        <w:t xml:space="preserve">, </w:t>
      </w:r>
      <w:r w:rsidR="00287E0F" w:rsidRPr="00325687">
        <w:rPr>
          <w:rFonts w:ascii="Times New Roman" w:hAnsi="Times New Roman" w:cs="Times New Roman"/>
          <w:sz w:val="24"/>
          <w:szCs w:val="24"/>
        </w:rPr>
        <w:t xml:space="preserve">clinical </w:t>
      </w:r>
      <w:r w:rsidR="00E068D0">
        <w:rPr>
          <w:rFonts w:ascii="Times New Roman" w:hAnsi="Times New Roman" w:cs="Times New Roman"/>
          <w:sz w:val="24"/>
          <w:szCs w:val="24"/>
        </w:rPr>
        <w:t xml:space="preserve">and behavioral </w:t>
      </w:r>
      <w:r w:rsidR="00287E0F" w:rsidRPr="00325687">
        <w:rPr>
          <w:rFonts w:ascii="Times New Roman" w:hAnsi="Times New Roman" w:cs="Times New Roman"/>
          <w:sz w:val="24"/>
          <w:szCs w:val="24"/>
        </w:rPr>
        <w:t xml:space="preserve">factors. We assessed the heterogeneity of individuals </w:t>
      </w:r>
      <w:r w:rsidR="000F5A41">
        <w:rPr>
          <w:rFonts w:ascii="Times New Roman" w:hAnsi="Times New Roman" w:cs="Times New Roman"/>
          <w:sz w:val="24"/>
          <w:szCs w:val="24"/>
        </w:rPr>
        <w:t xml:space="preserve">with obesity </w:t>
      </w:r>
      <w:r w:rsidR="00287E0F" w:rsidRPr="00325687">
        <w:rPr>
          <w:rFonts w:ascii="Times New Roman" w:hAnsi="Times New Roman" w:cs="Times New Roman"/>
          <w:sz w:val="24"/>
          <w:szCs w:val="24"/>
        </w:rPr>
        <w:t>in the United States</w:t>
      </w:r>
      <w:r w:rsidR="008709C7">
        <w:rPr>
          <w:rFonts w:ascii="Times New Roman" w:hAnsi="Times New Roman" w:cs="Times New Roman"/>
          <w:sz w:val="24"/>
          <w:szCs w:val="24"/>
        </w:rPr>
        <w:t>.</w:t>
      </w:r>
      <w:r w:rsidR="00325687" w:rsidRPr="00325687">
        <w:rPr>
          <w:rFonts w:ascii="Times New Roman" w:hAnsi="Times New Roman" w:cs="Times New Roman"/>
          <w:sz w:val="24"/>
          <w:szCs w:val="24"/>
        </w:rPr>
        <w:t xml:space="preserve"> </w:t>
      </w:r>
    </w:p>
    <w:p w14:paraId="30CC1F41" w14:textId="41995E05" w:rsidR="00287E0F" w:rsidRPr="00325687" w:rsidRDefault="00287E0F" w:rsidP="00135E0F">
      <w:pPr>
        <w:autoSpaceDE w:val="0"/>
        <w:autoSpaceDN w:val="0"/>
        <w:adjustRightInd w:val="0"/>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Methods</w:t>
      </w:r>
      <w:r w:rsidRPr="00984CE3">
        <w:rPr>
          <w:rFonts w:ascii="Times New Roman" w:hAnsi="Times New Roman" w:cs="Times New Roman"/>
          <w:b/>
          <w:sz w:val="24"/>
          <w:szCs w:val="24"/>
        </w:rPr>
        <w:t>:</w:t>
      </w:r>
      <w:r w:rsidRPr="00325687">
        <w:rPr>
          <w:rFonts w:ascii="Times New Roman" w:hAnsi="Times New Roman" w:cs="Times New Roman"/>
          <w:sz w:val="24"/>
          <w:szCs w:val="24"/>
        </w:rPr>
        <w:t xml:space="preserve"> </w:t>
      </w:r>
      <w:r w:rsidR="00E84898">
        <w:rPr>
          <w:rFonts w:ascii="Times New Roman" w:hAnsi="Times New Roman" w:cs="Times New Roman"/>
          <w:sz w:val="24"/>
          <w:szCs w:val="24"/>
        </w:rPr>
        <w:t xml:space="preserve">We analyzed </w:t>
      </w:r>
      <w:r w:rsidRPr="00325687">
        <w:rPr>
          <w:rFonts w:ascii="Times New Roman" w:hAnsi="Times New Roman" w:cs="Times New Roman"/>
          <w:sz w:val="24"/>
          <w:szCs w:val="24"/>
        </w:rPr>
        <w:t>data from the 2011-2012 wave of the National Health and Nutri</w:t>
      </w:r>
      <w:r>
        <w:rPr>
          <w:rFonts w:ascii="Times New Roman" w:hAnsi="Times New Roman" w:cs="Times New Roman"/>
          <w:sz w:val="24"/>
          <w:szCs w:val="24"/>
        </w:rPr>
        <w:t>tion Examination Survey</w:t>
      </w:r>
      <w:r w:rsidRPr="00325687">
        <w:rPr>
          <w:rFonts w:ascii="Times New Roman" w:hAnsi="Times New Roman" w:cs="Times New Roman"/>
          <w:sz w:val="24"/>
          <w:szCs w:val="24"/>
        </w:rPr>
        <w:t>, a nationally representative sample of adults in the U</w:t>
      </w:r>
      <w:r>
        <w:rPr>
          <w:rFonts w:ascii="Times New Roman" w:hAnsi="Times New Roman" w:cs="Times New Roman"/>
          <w:sz w:val="24"/>
          <w:szCs w:val="24"/>
        </w:rPr>
        <w:t xml:space="preserve">.S. </w:t>
      </w:r>
      <w:r w:rsidRPr="00325687">
        <w:rPr>
          <w:rFonts w:ascii="Times New Roman" w:hAnsi="Times New Roman" w:cs="Times New Roman"/>
          <w:sz w:val="24"/>
          <w:szCs w:val="24"/>
        </w:rPr>
        <w:t>with detailed physical examination and clinical data</w:t>
      </w:r>
      <w:r>
        <w:rPr>
          <w:rFonts w:ascii="Times New Roman" w:hAnsi="Times New Roman" w:cs="Times New Roman"/>
          <w:sz w:val="24"/>
          <w:szCs w:val="24"/>
        </w:rPr>
        <w:t xml:space="preserve"> (N=1 </w:t>
      </w:r>
      <w:r w:rsidR="00D812C0">
        <w:rPr>
          <w:rFonts w:ascii="Times New Roman" w:hAnsi="Times New Roman" w:cs="Times New Roman"/>
          <w:sz w:val="24"/>
          <w:szCs w:val="24"/>
        </w:rPr>
        <w:t>380</w:t>
      </w:r>
      <w:r>
        <w:rPr>
          <w:rFonts w:ascii="Times New Roman" w:hAnsi="Times New Roman" w:cs="Times New Roman"/>
          <w:sz w:val="24"/>
          <w:szCs w:val="24"/>
        </w:rPr>
        <w:t xml:space="preserve">). </w:t>
      </w:r>
      <w:r w:rsidRPr="00325687">
        <w:rPr>
          <w:rFonts w:ascii="Times New Roman" w:hAnsi="Times New Roman" w:cs="Times New Roman"/>
          <w:sz w:val="24"/>
          <w:szCs w:val="24"/>
        </w:rPr>
        <w:t xml:space="preserve">We used cluster analysis to identify sub-groups </w:t>
      </w:r>
      <w:r w:rsidR="00E84898">
        <w:rPr>
          <w:rFonts w:ascii="Times New Roman" w:hAnsi="Times New Roman" w:cs="Times New Roman"/>
          <w:sz w:val="24"/>
          <w:szCs w:val="24"/>
        </w:rPr>
        <w:t>classified as obese</w:t>
      </w:r>
      <w:r w:rsidR="000F5A41">
        <w:rPr>
          <w:rFonts w:ascii="Times New Roman" w:hAnsi="Times New Roman" w:cs="Times New Roman"/>
          <w:sz w:val="24"/>
          <w:szCs w:val="24"/>
        </w:rPr>
        <w:t xml:space="preserve"> </w:t>
      </w:r>
      <w:r w:rsidRPr="00325687">
        <w:rPr>
          <w:rFonts w:ascii="Times New Roman" w:hAnsi="Times New Roman" w:cs="Times New Roman"/>
          <w:sz w:val="24"/>
          <w:szCs w:val="24"/>
        </w:rPr>
        <w:t>according to demographic factors</w:t>
      </w:r>
      <w:r>
        <w:rPr>
          <w:rFonts w:ascii="Times New Roman" w:hAnsi="Times New Roman" w:cs="Times New Roman"/>
          <w:sz w:val="24"/>
          <w:szCs w:val="24"/>
        </w:rPr>
        <w:t>,</w:t>
      </w:r>
      <w:r w:rsidRPr="00325687">
        <w:rPr>
          <w:rFonts w:ascii="Times New Roman" w:hAnsi="Times New Roman" w:cs="Times New Roman"/>
          <w:sz w:val="24"/>
          <w:szCs w:val="24"/>
        </w:rPr>
        <w:t xml:space="preserve"> cl</w:t>
      </w:r>
      <w:r>
        <w:rPr>
          <w:rFonts w:ascii="Times New Roman" w:hAnsi="Times New Roman" w:cs="Times New Roman"/>
          <w:sz w:val="24"/>
          <w:szCs w:val="24"/>
        </w:rPr>
        <w:t xml:space="preserve">inical conditions </w:t>
      </w:r>
      <w:r w:rsidRPr="00325687">
        <w:rPr>
          <w:rFonts w:ascii="Times New Roman" w:hAnsi="Times New Roman" w:cs="Times New Roman"/>
          <w:sz w:val="24"/>
          <w:szCs w:val="24"/>
        </w:rPr>
        <w:t xml:space="preserve">and behavioral characteristics. </w:t>
      </w:r>
    </w:p>
    <w:p w14:paraId="21D7CB18" w14:textId="0A0A02C3" w:rsidR="00287E0F" w:rsidRPr="00325687" w:rsidRDefault="00287E0F" w:rsidP="00135E0F">
      <w:pPr>
        <w:autoSpaceDE w:val="0"/>
        <w:autoSpaceDN w:val="0"/>
        <w:adjustRightInd w:val="0"/>
        <w:spacing w:after="100" w:afterAutospacing="1" w:line="480" w:lineRule="auto"/>
        <w:jc w:val="both"/>
        <w:rPr>
          <w:rFonts w:ascii="Times New Roman" w:hAnsi="Times New Roman" w:cs="Times New Roman"/>
          <w:sz w:val="24"/>
          <w:szCs w:val="24"/>
        </w:rPr>
      </w:pPr>
      <w:r w:rsidRPr="00046437">
        <w:rPr>
          <w:rFonts w:ascii="Times New Roman" w:hAnsi="Times New Roman" w:cs="Times New Roman"/>
          <w:b/>
          <w:sz w:val="24"/>
          <w:szCs w:val="24"/>
        </w:rPr>
        <w:t>Results:</w:t>
      </w:r>
      <w:r w:rsidRPr="00325687">
        <w:rPr>
          <w:rFonts w:ascii="Times New Roman" w:hAnsi="Times New Roman" w:cs="Times New Roman"/>
          <w:sz w:val="24"/>
          <w:szCs w:val="24"/>
        </w:rPr>
        <w:t xml:space="preserve"> We found </w:t>
      </w:r>
      <w:r>
        <w:rPr>
          <w:rFonts w:ascii="Times New Roman" w:hAnsi="Times New Roman" w:cs="Times New Roman"/>
          <w:sz w:val="24"/>
          <w:szCs w:val="24"/>
        </w:rPr>
        <w:t xml:space="preserve">significant </w:t>
      </w:r>
      <w:r w:rsidRPr="00325687">
        <w:rPr>
          <w:rFonts w:ascii="Times New Roman" w:hAnsi="Times New Roman" w:cs="Times New Roman"/>
          <w:sz w:val="24"/>
          <w:szCs w:val="24"/>
        </w:rPr>
        <w:t xml:space="preserve">heterogeneity among participants </w:t>
      </w:r>
      <w:r w:rsidR="000F5A41">
        <w:rPr>
          <w:rFonts w:ascii="Times New Roman" w:hAnsi="Times New Roman" w:cs="Times New Roman"/>
          <w:sz w:val="24"/>
          <w:szCs w:val="24"/>
        </w:rPr>
        <w:t xml:space="preserve">with obesity </w:t>
      </w:r>
      <w:r w:rsidRPr="00325687">
        <w:rPr>
          <w:rFonts w:ascii="Times New Roman" w:hAnsi="Times New Roman" w:cs="Times New Roman"/>
          <w:sz w:val="24"/>
          <w:szCs w:val="24"/>
        </w:rPr>
        <w:t xml:space="preserve">according to </w:t>
      </w:r>
      <w:r w:rsidR="00D812C0">
        <w:rPr>
          <w:rFonts w:ascii="Times New Roman" w:hAnsi="Times New Roman" w:cs="Times New Roman"/>
          <w:sz w:val="24"/>
          <w:szCs w:val="24"/>
        </w:rPr>
        <w:t>6</w:t>
      </w:r>
      <w:r w:rsidRPr="00325687">
        <w:rPr>
          <w:rFonts w:ascii="Times New Roman" w:hAnsi="Times New Roman" w:cs="Times New Roman"/>
          <w:sz w:val="24"/>
          <w:szCs w:val="24"/>
        </w:rPr>
        <w:t xml:space="preserve"> distinct clusters</w:t>
      </w:r>
      <w:r>
        <w:rPr>
          <w:rFonts w:ascii="Times New Roman" w:hAnsi="Times New Roman" w:cs="Times New Roman"/>
          <w:sz w:val="24"/>
          <w:szCs w:val="24"/>
        </w:rPr>
        <w:t xml:space="preserve"> (p&lt;0.001)</w:t>
      </w:r>
      <w:r w:rsidRPr="00325687">
        <w:rPr>
          <w:rFonts w:ascii="Times New Roman" w:hAnsi="Times New Roman" w:cs="Times New Roman"/>
          <w:sz w:val="24"/>
          <w:szCs w:val="24"/>
        </w:rPr>
        <w:t xml:space="preserve">: </w:t>
      </w:r>
      <w:r w:rsidR="00D812C0">
        <w:rPr>
          <w:rFonts w:ascii="Times New Roman" w:hAnsi="Times New Roman" w:cs="Times New Roman"/>
          <w:sz w:val="24"/>
          <w:szCs w:val="24"/>
        </w:rPr>
        <w:t xml:space="preserve">Affluent men with sleep disorders </w:t>
      </w:r>
      <w:r w:rsidRPr="00325687">
        <w:rPr>
          <w:rFonts w:ascii="Times New Roman" w:hAnsi="Times New Roman" w:cs="Times New Roman"/>
          <w:sz w:val="24"/>
          <w:szCs w:val="24"/>
        </w:rPr>
        <w:t>(</w:t>
      </w:r>
      <w:r w:rsidR="00D812C0">
        <w:rPr>
          <w:rFonts w:ascii="Times New Roman" w:hAnsi="Times New Roman" w:cs="Times New Roman"/>
          <w:sz w:val="24"/>
          <w:szCs w:val="24"/>
        </w:rPr>
        <w:t>1</w:t>
      </w:r>
      <w:r w:rsidRPr="00325687">
        <w:rPr>
          <w:rFonts w:ascii="Times New Roman" w:hAnsi="Times New Roman" w:cs="Times New Roman"/>
          <w:sz w:val="24"/>
          <w:szCs w:val="24"/>
        </w:rPr>
        <w:t xml:space="preserve">6% of sample); </w:t>
      </w:r>
      <w:r w:rsidR="00D812C0">
        <w:rPr>
          <w:rFonts w:ascii="Times New Roman" w:hAnsi="Times New Roman" w:cs="Times New Roman"/>
          <w:sz w:val="24"/>
          <w:szCs w:val="24"/>
        </w:rPr>
        <w:t xml:space="preserve">Elderly smokers with CVD </w:t>
      </w:r>
      <w:r w:rsidRPr="00325687">
        <w:rPr>
          <w:rFonts w:ascii="Times New Roman" w:hAnsi="Times New Roman" w:cs="Times New Roman"/>
          <w:sz w:val="24"/>
          <w:szCs w:val="24"/>
        </w:rPr>
        <w:t>(1</w:t>
      </w:r>
      <w:r w:rsidR="00D812C0">
        <w:rPr>
          <w:rFonts w:ascii="Times New Roman" w:hAnsi="Times New Roman" w:cs="Times New Roman"/>
          <w:sz w:val="24"/>
          <w:szCs w:val="24"/>
        </w:rPr>
        <w:t>6</w:t>
      </w:r>
      <w:r w:rsidRPr="00325687">
        <w:rPr>
          <w:rFonts w:ascii="Times New Roman" w:hAnsi="Times New Roman" w:cs="Times New Roman"/>
          <w:sz w:val="24"/>
          <w:szCs w:val="24"/>
        </w:rPr>
        <w:t xml:space="preserve">%); </w:t>
      </w:r>
      <w:r w:rsidR="00D812C0">
        <w:rPr>
          <w:rFonts w:ascii="Times New Roman" w:hAnsi="Times New Roman" w:cs="Times New Roman"/>
          <w:sz w:val="24"/>
          <w:szCs w:val="24"/>
        </w:rPr>
        <w:t xml:space="preserve">Older women with poor mental health </w:t>
      </w:r>
      <w:r w:rsidRPr="00325687">
        <w:rPr>
          <w:rFonts w:ascii="Times New Roman" w:hAnsi="Times New Roman" w:cs="Times New Roman"/>
          <w:sz w:val="24"/>
          <w:szCs w:val="24"/>
        </w:rPr>
        <w:t>(</w:t>
      </w:r>
      <w:r w:rsidR="00D812C0">
        <w:rPr>
          <w:rFonts w:ascii="Times New Roman" w:hAnsi="Times New Roman" w:cs="Times New Roman"/>
          <w:sz w:val="24"/>
          <w:szCs w:val="24"/>
        </w:rPr>
        <w:t>20</w:t>
      </w:r>
      <w:r w:rsidRPr="00325687">
        <w:rPr>
          <w:rFonts w:ascii="Times New Roman" w:hAnsi="Times New Roman" w:cs="Times New Roman"/>
          <w:sz w:val="24"/>
          <w:szCs w:val="24"/>
        </w:rPr>
        <w:t xml:space="preserve">%); Healthy </w:t>
      </w:r>
      <w:r w:rsidR="00D812C0">
        <w:rPr>
          <w:rFonts w:ascii="Times New Roman" w:hAnsi="Times New Roman" w:cs="Times New Roman"/>
          <w:sz w:val="24"/>
          <w:szCs w:val="24"/>
        </w:rPr>
        <w:t xml:space="preserve">White </w:t>
      </w:r>
      <w:r w:rsidRPr="00325687">
        <w:rPr>
          <w:rFonts w:ascii="Times New Roman" w:hAnsi="Times New Roman" w:cs="Times New Roman"/>
          <w:sz w:val="24"/>
          <w:szCs w:val="24"/>
        </w:rPr>
        <w:t>women (</w:t>
      </w:r>
      <w:r w:rsidR="00D812C0">
        <w:rPr>
          <w:rFonts w:ascii="Times New Roman" w:hAnsi="Times New Roman" w:cs="Times New Roman"/>
          <w:sz w:val="24"/>
          <w:szCs w:val="24"/>
        </w:rPr>
        <w:t>13</w:t>
      </w:r>
      <w:r w:rsidRPr="00325687">
        <w:rPr>
          <w:rFonts w:ascii="Times New Roman" w:hAnsi="Times New Roman" w:cs="Times New Roman"/>
          <w:sz w:val="24"/>
          <w:szCs w:val="24"/>
        </w:rPr>
        <w:t>%);</w:t>
      </w:r>
      <w:r w:rsidR="00F2058C">
        <w:rPr>
          <w:rFonts w:ascii="Times New Roman" w:hAnsi="Times New Roman" w:cs="Times New Roman"/>
          <w:sz w:val="24"/>
          <w:szCs w:val="24"/>
        </w:rPr>
        <w:t xml:space="preserve"> </w:t>
      </w:r>
      <w:r w:rsidR="00286824">
        <w:rPr>
          <w:rFonts w:ascii="Times New Roman" w:hAnsi="Times New Roman" w:cs="Times New Roman"/>
          <w:sz w:val="24"/>
          <w:szCs w:val="24"/>
        </w:rPr>
        <w:t xml:space="preserve">Healthy </w:t>
      </w:r>
      <w:r w:rsidR="00F2058C">
        <w:rPr>
          <w:rFonts w:ascii="Times New Roman" w:hAnsi="Times New Roman" w:cs="Times New Roman"/>
          <w:sz w:val="24"/>
          <w:szCs w:val="24"/>
        </w:rPr>
        <w:t>Non-White women (14%);</w:t>
      </w:r>
      <w:r w:rsidRPr="00325687">
        <w:rPr>
          <w:rFonts w:ascii="Times New Roman" w:hAnsi="Times New Roman" w:cs="Times New Roman"/>
          <w:sz w:val="24"/>
          <w:szCs w:val="24"/>
        </w:rPr>
        <w:t xml:space="preserve"> and </w:t>
      </w:r>
      <w:r w:rsidR="00F2058C">
        <w:rPr>
          <w:rFonts w:ascii="Times New Roman" w:hAnsi="Times New Roman" w:cs="Times New Roman"/>
          <w:sz w:val="24"/>
          <w:szCs w:val="24"/>
        </w:rPr>
        <w:t>A</w:t>
      </w:r>
      <w:r w:rsidRPr="00325687">
        <w:rPr>
          <w:rFonts w:ascii="Times New Roman" w:hAnsi="Times New Roman" w:cs="Times New Roman"/>
          <w:sz w:val="24"/>
          <w:szCs w:val="24"/>
        </w:rPr>
        <w:t>ctive men who drink higher amounts of alcohol (2</w:t>
      </w:r>
      <w:r w:rsidR="00286824">
        <w:rPr>
          <w:rFonts w:ascii="Times New Roman" w:hAnsi="Times New Roman" w:cs="Times New Roman"/>
          <w:sz w:val="24"/>
          <w:szCs w:val="24"/>
        </w:rPr>
        <w:t>1</w:t>
      </w:r>
      <w:r w:rsidRPr="00325687">
        <w:rPr>
          <w:rFonts w:ascii="Times New Roman" w:hAnsi="Times New Roman" w:cs="Times New Roman"/>
          <w:sz w:val="24"/>
          <w:szCs w:val="24"/>
        </w:rPr>
        <w:t>%).</w:t>
      </w:r>
    </w:p>
    <w:p w14:paraId="397AB1DA" w14:textId="3D18A56B" w:rsidR="001E3D79" w:rsidRDefault="00287E0F" w:rsidP="00135E0F">
      <w:pPr>
        <w:autoSpaceDE w:val="0"/>
        <w:autoSpaceDN w:val="0"/>
        <w:adjustRightInd w:val="0"/>
        <w:spacing w:after="100" w:afterAutospacing="1" w:line="480" w:lineRule="auto"/>
        <w:jc w:val="both"/>
        <w:rPr>
          <w:rFonts w:ascii="Times New Roman" w:hAnsi="Times New Roman" w:cs="Times New Roman"/>
          <w:sz w:val="24"/>
          <w:szCs w:val="24"/>
        </w:rPr>
      </w:pPr>
      <w:r w:rsidRPr="00046437">
        <w:rPr>
          <w:rFonts w:ascii="Times New Roman" w:hAnsi="Times New Roman" w:cs="Times New Roman"/>
          <w:b/>
          <w:sz w:val="24"/>
          <w:szCs w:val="24"/>
        </w:rPr>
        <w:t>Conclusions:</w:t>
      </w:r>
      <w:r w:rsidRPr="00325687">
        <w:rPr>
          <w:rFonts w:ascii="Times New Roman" w:hAnsi="Times New Roman" w:cs="Times New Roman"/>
          <w:sz w:val="24"/>
          <w:szCs w:val="24"/>
        </w:rPr>
        <w:t xml:space="preserve"> Obesity in the U.S. is not a homogeneous condition. Current research </w:t>
      </w:r>
      <w:r w:rsidR="005C321D">
        <w:rPr>
          <w:rFonts w:ascii="Times New Roman" w:hAnsi="Times New Roman" w:cs="Times New Roman"/>
          <w:sz w:val="24"/>
          <w:szCs w:val="24"/>
        </w:rPr>
        <w:t xml:space="preserve">and treatment </w:t>
      </w:r>
      <w:r w:rsidRPr="00325687">
        <w:rPr>
          <w:rFonts w:ascii="Times New Roman" w:hAnsi="Times New Roman" w:cs="Times New Roman"/>
          <w:sz w:val="24"/>
          <w:szCs w:val="24"/>
        </w:rPr>
        <w:t xml:space="preserve">may fail to account for complex and inter-related factors, with implications for prevention strategies and </w:t>
      </w:r>
      <w:r>
        <w:rPr>
          <w:rFonts w:ascii="Times New Roman" w:hAnsi="Times New Roman" w:cs="Times New Roman"/>
          <w:sz w:val="24"/>
          <w:szCs w:val="24"/>
        </w:rPr>
        <w:t>diverse risks of obesity</w:t>
      </w:r>
      <w:r w:rsidRPr="00325687">
        <w:rPr>
          <w:rFonts w:ascii="Times New Roman" w:hAnsi="Times New Roman" w:cs="Times New Roman"/>
          <w:sz w:val="24"/>
          <w:szCs w:val="24"/>
        </w:rPr>
        <w:t>.</w:t>
      </w:r>
    </w:p>
    <w:p w14:paraId="59714471" w14:textId="77777777" w:rsidR="001E3D79" w:rsidRDefault="001E3D79" w:rsidP="00135E0F">
      <w:pPr>
        <w:autoSpaceDE w:val="0"/>
        <w:autoSpaceDN w:val="0"/>
        <w:adjustRightInd w:val="0"/>
        <w:spacing w:after="100" w:afterAutospacing="1" w:line="480" w:lineRule="auto"/>
        <w:jc w:val="both"/>
        <w:rPr>
          <w:rFonts w:ascii="Times New Roman" w:hAnsi="Times New Roman" w:cs="Times New Roman"/>
          <w:sz w:val="24"/>
          <w:szCs w:val="24"/>
        </w:rPr>
      </w:pPr>
    </w:p>
    <w:p w14:paraId="7ECC01AE" w14:textId="6077101A" w:rsidR="00535065" w:rsidRPr="00287E0F" w:rsidRDefault="001E3D79" w:rsidP="00135E0F">
      <w:pPr>
        <w:autoSpaceDE w:val="0"/>
        <w:autoSpaceDN w:val="0"/>
        <w:adjustRightInd w:val="0"/>
        <w:spacing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Keywords</w:t>
      </w:r>
      <w:r w:rsidRPr="00046437">
        <w:rPr>
          <w:rFonts w:ascii="Times New Roman" w:hAnsi="Times New Roman" w:cs="Times New Roman"/>
          <w:b/>
          <w:sz w:val="24"/>
          <w:szCs w:val="24"/>
        </w:rPr>
        <w:t>:</w:t>
      </w:r>
      <w:r w:rsidRPr="00325687">
        <w:rPr>
          <w:rFonts w:ascii="Times New Roman" w:hAnsi="Times New Roman" w:cs="Times New Roman"/>
          <w:sz w:val="24"/>
          <w:szCs w:val="24"/>
        </w:rPr>
        <w:t xml:space="preserve"> </w:t>
      </w:r>
      <w:r w:rsidR="00444756" w:rsidRPr="0066100D">
        <w:rPr>
          <w:rFonts w:ascii="Times New Roman" w:hAnsi="Times New Roman" w:cs="Times New Roman"/>
          <w:sz w:val="24"/>
          <w:szCs w:val="24"/>
        </w:rPr>
        <w:t>Obesity</w:t>
      </w:r>
      <w:r w:rsidR="00CC697C">
        <w:rPr>
          <w:rFonts w:ascii="Times New Roman" w:hAnsi="Times New Roman" w:cs="Times New Roman"/>
          <w:sz w:val="24"/>
          <w:szCs w:val="24"/>
        </w:rPr>
        <w:t>;</w:t>
      </w:r>
      <w:r w:rsidR="00444756" w:rsidRPr="0066100D">
        <w:rPr>
          <w:rFonts w:ascii="Times New Roman" w:hAnsi="Times New Roman" w:cs="Times New Roman"/>
          <w:sz w:val="24"/>
          <w:szCs w:val="24"/>
        </w:rPr>
        <w:t xml:space="preserve"> Body</w:t>
      </w:r>
      <w:r w:rsidR="00444756">
        <w:rPr>
          <w:rFonts w:ascii="Times New Roman" w:hAnsi="Times New Roman" w:cs="Times New Roman"/>
          <w:sz w:val="24"/>
          <w:szCs w:val="24"/>
        </w:rPr>
        <w:t xml:space="preserve"> mass index</w:t>
      </w:r>
      <w:r w:rsidR="00CC697C">
        <w:rPr>
          <w:rFonts w:ascii="Times New Roman" w:hAnsi="Times New Roman" w:cs="Times New Roman"/>
          <w:sz w:val="24"/>
          <w:szCs w:val="24"/>
        </w:rPr>
        <w:t>;</w:t>
      </w:r>
      <w:r w:rsidR="00444756">
        <w:rPr>
          <w:rFonts w:ascii="Times New Roman" w:hAnsi="Times New Roman" w:cs="Times New Roman"/>
          <w:sz w:val="24"/>
          <w:szCs w:val="24"/>
        </w:rPr>
        <w:t xml:space="preserve"> Cluster Ana</w:t>
      </w:r>
      <w:r w:rsidR="00CC697C">
        <w:rPr>
          <w:rFonts w:ascii="Times New Roman" w:hAnsi="Times New Roman" w:cs="Times New Roman"/>
          <w:sz w:val="24"/>
          <w:szCs w:val="24"/>
        </w:rPr>
        <w:t>lysis; Population Heterogeneity.</w:t>
      </w:r>
      <w:r w:rsidR="00535065">
        <w:rPr>
          <w:rFonts w:ascii="Times New Roman" w:hAnsi="Times New Roman" w:cs="Times New Roman"/>
          <w:b/>
          <w:sz w:val="24"/>
          <w:szCs w:val="24"/>
        </w:rPr>
        <w:br w:type="page"/>
      </w:r>
    </w:p>
    <w:p w14:paraId="2B34F97A" w14:textId="64C6D211" w:rsidR="00832720" w:rsidRDefault="00832720" w:rsidP="00135E0F">
      <w:pPr>
        <w:autoSpaceDE w:val="0"/>
        <w:autoSpaceDN w:val="0"/>
        <w:adjustRightInd w:val="0"/>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List of Abbreviations</w:t>
      </w:r>
      <w:r w:rsidR="00403D2A">
        <w:rPr>
          <w:rFonts w:ascii="Times New Roman" w:hAnsi="Times New Roman" w:cs="Times New Roman"/>
          <w:b/>
          <w:sz w:val="24"/>
          <w:szCs w:val="24"/>
        </w:rPr>
        <w:t xml:space="preserve"> and Acronyms</w:t>
      </w:r>
    </w:p>
    <w:p w14:paraId="3639B170" w14:textId="77777777" w:rsidR="00832720" w:rsidRPr="00832720" w:rsidRDefault="00832720" w:rsidP="00135E0F">
      <w:pPr>
        <w:pStyle w:val="ListParagraph"/>
        <w:numPr>
          <w:ilvl w:val="0"/>
          <w:numId w:val="8"/>
        </w:numPr>
        <w:autoSpaceDE w:val="0"/>
        <w:autoSpaceDN w:val="0"/>
        <w:adjustRightInd w:val="0"/>
        <w:spacing w:after="0" w:line="360" w:lineRule="auto"/>
        <w:jc w:val="both"/>
        <w:outlineLvl w:val="0"/>
        <w:rPr>
          <w:rFonts w:ascii="Times New Roman" w:hAnsi="Times New Roman" w:cs="Times New Roman"/>
          <w:sz w:val="24"/>
          <w:szCs w:val="24"/>
        </w:rPr>
      </w:pPr>
      <w:r w:rsidRPr="00832720">
        <w:rPr>
          <w:rFonts w:ascii="Times New Roman" w:hAnsi="Times New Roman" w:cs="Times New Roman"/>
          <w:sz w:val="24"/>
          <w:szCs w:val="24"/>
        </w:rPr>
        <w:t>BMI – Body Mass Index</w:t>
      </w:r>
    </w:p>
    <w:p w14:paraId="3ADC2E3A" w14:textId="77777777" w:rsidR="00832720" w:rsidRPr="00832720" w:rsidRDefault="00832720" w:rsidP="00135E0F">
      <w:pPr>
        <w:pStyle w:val="ListParagraph"/>
        <w:numPr>
          <w:ilvl w:val="0"/>
          <w:numId w:val="8"/>
        </w:numPr>
        <w:autoSpaceDE w:val="0"/>
        <w:autoSpaceDN w:val="0"/>
        <w:adjustRightInd w:val="0"/>
        <w:spacing w:after="0" w:line="360" w:lineRule="auto"/>
        <w:jc w:val="both"/>
        <w:outlineLvl w:val="0"/>
        <w:rPr>
          <w:rFonts w:ascii="Times New Roman" w:hAnsi="Times New Roman" w:cs="Times New Roman"/>
          <w:sz w:val="24"/>
          <w:szCs w:val="24"/>
        </w:rPr>
      </w:pPr>
      <w:r w:rsidRPr="00832720">
        <w:rPr>
          <w:rFonts w:ascii="Times New Roman" w:hAnsi="Times New Roman" w:cs="Times New Roman"/>
          <w:sz w:val="24"/>
          <w:szCs w:val="24"/>
        </w:rPr>
        <w:t>NHANES – National Health and Nutrition Examination Survey</w:t>
      </w:r>
    </w:p>
    <w:p w14:paraId="25CC7F57" w14:textId="40B5F1FD" w:rsidR="00832720" w:rsidRDefault="00832720" w:rsidP="00135E0F">
      <w:pPr>
        <w:pStyle w:val="ListParagraph"/>
        <w:numPr>
          <w:ilvl w:val="0"/>
          <w:numId w:val="8"/>
        </w:numPr>
        <w:autoSpaceDE w:val="0"/>
        <w:autoSpaceDN w:val="0"/>
        <w:adjustRightInd w:val="0"/>
        <w:spacing w:after="0" w:line="360" w:lineRule="auto"/>
        <w:jc w:val="both"/>
        <w:outlineLvl w:val="0"/>
        <w:rPr>
          <w:rFonts w:ascii="Times New Roman" w:hAnsi="Times New Roman" w:cs="Times New Roman"/>
          <w:b/>
          <w:sz w:val="24"/>
          <w:szCs w:val="24"/>
        </w:rPr>
      </w:pPr>
      <w:r w:rsidRPr="00832720">
        <w:rPr>
          <w:rFonts w:ascii="Times New Roman" w:hAnsi="Times New Roman" w:cs="Times New Roman"/>
          <w:sz w:val="24"/>
          <w:szCs w:val="24"/>
        </w:rPr>
        <w:t>BIC – Bayesian Information Criterion</w:t>
      </w:r>
      <w:r w:rsidRPr="00832720">
        <w:rPr>
          <w:rFonts w:ascii="Times New Roman" w:hAnsi="Times New Roman" w:cs="Times New Roman"/>
          <w:b/>
          <w:sz w:val="24"/>
          <w:szCs w:val="24"/>
        </w:rPr>
        <w:t xml:space="preserve"> </w:t>
      </w:r>
    </w:p>
    <w:p w14:paraId="0D8A3268" w14:textId="77777777" w:rsidR="009F253E" w:rsidRPr="009F253E" w:rsidRDefault="009F253E" w:rsidP="009F253E">
      <w:pPr>
        <w:pStyle w:val="ListParagraph"/>
        <w:numPr>
          <w:ilvl w:val="0"/>
          <w:numId w:val="8"/>
        </w:numPr>
        <w:autoSpaceDE w:val="0"/>
        <w:autoSpaceDN w:val="0"/>
        <w:adjustRightInd w:val="0"/>
        <w:spacing w:after="0" w:line="360" w:lineRule="auto"/>
        <w:jc w:val="both"/>
        <w:outlineLvl w:val="0"/>
        <w:rPr>
          <w:rFonts w:ascii="Times New Roman" w:hAnsi="Times New Roman" w:cs="Times New Roman"/>
          <w:sz w:val="24"/>
          <w:szCs w:val="24"/>
        </w:rPr>
      </w:pPr>
      <w:r w:rsidRPr="009F253E">
        <w:rPr>
          <w:rFonts w:ascii="Times New Roman" w:hAnsi="Times New Roman" w:cs="Times New Roman"/>
          <w:sz w:val="24"/>
          <w:szCs w:val="24"/>
        </w:rPr>
        <w:t>CVD – Cardiovascular Disease</w:t>
      </w:r>
    </w:p>
    <w:p w14:paraId="4586615B" w14:textId="77777777" w:rsidR="00832720" w:rsidRDefault="00832720" w:rsidP="00135E0F">
      <w:pPr>
        <w:autoSpaceDE w:val="0"/>
        <w:autoSpaceDN w:val="0"/>
        <w:adjustRightInd w:val="0"/>
        <w:spacing w:after="100" w:afterAutospacing="1" w:line="480" w:lineRule="auto"/>
        <w:jc w:val="both"/>
        <w:rPr>
          <w:rFonts w:ascii="Times New Roman" w:hAnsi="Times New Roman" w:cs="Times New Roman"/>
          <w:b/>
          <w:sz w:val="24"/>
          <w:szCs w:val="24"/>
        </w:rPr>
      </w:pPr>
    </w:p>
    <w:p w14:paraId="6155DF13" w14:textId="77777777" w:rsidR="00EC462B" w:rsidRDefault="00EC462B" w:rsidP="00135E0F">
      <w:pPr>
        <w:jc w:val="both"/>
        <w:rPr>
          <w:rFonts w:ascii="Times New Roman" w:hAnsi="Times New Roman" w:cs="Times New Roman"/>
          <w:b/>
          <w:sz w:val="24"/>
          <w:szCs w:val="24"/>
        </w:rPr>
      </w:pPr>
      <w:r>
        <w:rPr>
          <w:rFonts w:ascii="Times New Roman" w:hAnsi="Times New Roman" w:cs="Times New Roman"/>
          <w:b/>
          <w:sz w:val="24"/>
          <w:szCs w:val="24"/>
        </w:rPr>
        <w:br w:type="page"/>
      </w:r>
    </w:p>
    <w:p w14:paraId="323D52D2" w14:textId="392526FF" w:rsidR="00685072" w:rsidRPr="006D3BCE" w:rsidRDefault="004E2FA1" w:rsidP="00135E0F">
      <w:pPr>
        <w:autoSpaceDE w:val="0"/>
        <w:autoSpaceDN w:val="0"/>
        <w:adjustRightInd w:val="0"/>
        <w:spacing w:after="100" w:afterAutospacing="1" w:line="480" w:lineRule="auto"/>
        <w:jc w:val="both"/>
        <w:rPr>
          <w:rFonts w:ascii="Times New Roman" w:hAnsi="Times New Roman" w:cs="Times New Roman"/>
          <w:b/>
          <w:sz w:val="24"/>
          <w:szCs w:val="24"/>
        </w:rPr>
      </w:pPr>
      <w:r w:rsidRPr="006D3BCE">
        <w:rPr>
          <w:rFonts w:ascii="Times New Roman" w:hAnsi="Times New Roman" w:cs="Times New Roman"/>
          <w:b/>
          <w:sz w:val="24"/>
          <w:szCs w:val="24"/>
        </w:rPr>
        <w:lastRenderedPageBreak/>
        <w:t>INTRODUCTION</w:t>
      </w:r>
    </w:p>
    <w:p w14:paraId="4D7B9FC4" w14:textId="5E7E89A6" w:rsidR="001D1150" w:rsidRPr="0066100D" w:rsidRDefault="001318A2" w:rsidP="00135E0F">
      <w:pPr>
        <w:autoSpaceDE w:val="0"/>
        <w:autoSpaceDN w:val="0"/>
        <w:adjustRightInd w:val="0"/>
        <w:spacing w:after="100" w:afterAutospacing="1" w:line="480" w:lineRule="auto"/>
        <w:ind w:firstLine="720"/>
        <w:jc w:val="both"/>
        <w:rPr>
          <w:rFonts w:ascii="Times New Roman" w:hAnsi="Times New Roman" w:cs="Times New Roman"/>
          <w:sz w:val="24"/>
          <w:szCs w:val="24"/>
        </w:rPr>
      </w:pPr>
      <w:r w:rsidRPr="0066100D">
        <w:rPr>
          <w:rFonts w:ascii="Times New Roman" w:hAnsi="Times New Roman" w:cs="Times New Roman"/>
          <w:sz w:val="24"/>
          <w:szCs w:val="24"/>
        </w:rPr>
        <w:t>O</w:t>
      </w:r>
      <w:r w:rsidR="00C64DE4" w:rsidRPr="0066100D">
        <w:rPr>
          <w:rFonts w:ascii="Times New Roman" w:hAnsi="Times New Roman" w:cs="Times New Roman"/>
          <w:sz w:val="24"/>
          <w:szCs w:val="24"/>
        </w:rPr>
        <w:t xml:space="preserve">besity </w:t>
      </w:r>
      <w:r w:rsidRPr="0066100D">
        <w:rPr>
          <w:rFonts w:ascii="Times New Roman" w:hAnsi="Times New Roman" w:cs="Times New Roman"/>
          <w:sz w:val="24"/>
          <w:szCs w:val="24"/>
        </w:rPr>
        <w:t xml:space="preserve">(body mass index </w:t>
      </w:r>
      <w:r w:rsidR="00286824">
        <w:rPr>
          <w:rFonts w:ascii="Times New Roman" w:hAnsi="Times New Roman" w:cs="Times New Roman"/>
          <w:sz w:val="24"/>
          <w:szCs w:val="24"/>
        </w:rPr>
        <w:t xml:space="preserve">- </w:t>
      </w:r>
      <w:r w:rsidRPr="0066100D">
        <w:rPr>
          <w:rFonts w:ascii="Times New Roman" w:hAnsi="Times New Roman" w:cs="Times New Roman"/>
          <w:sz w:val="24"/>
          <w:szCs w:val="24"/>
        </w:rPr>
        <w:t>BMI</w:t>
      </w:r>
      <w:r w:rsidR="002D1565">
        <w:rPr>
          <w:rFonts w:ascii="Times New Roman" w:hAnsi="Times New Roman" w:cs="Times New Roman"/>
          <w:sz w:val="24"/>
          <w:szCs w:val="24"/>
        </w:rPr>
        <w:t xml:space="preserve"> ≥</w:t>
      </w:r>
      <w:r w:rsidRPr="0066100D">
        <w:rPr>
          <w:rFonts w:ascii="Times New Roman" w:hAnsi="Times New Roman" w:cs="Times New Roman"/>
          <w:sz w:val="24"/>
          <w:szCs w:val="24"/>
        </w:rPr>
        <w:t>30</w:t>
      </w:r>
      <w:r w:rsidR="009A06A2">
        <w:rPr>
          <w:rFonts w:ascii="Times New Roman" w:hAnsi="Times New Roman" w:cs="Times New Roman"/>
          <w:sz w:val="24"/>
          <w:szCs w:val="24"/>
        </w:rPr>
        <w:t xml:space="preserve"> </w:t>
      </w:r>
      <w:r w:rsidR="00C6771E">
        <w:rPr>
          <w:rFonts w:ascii="Times New Roman" w:hAnsi="Times New Roman" w:cs="Times New Roman"/>
          <w:sz w:val="24"/>
          <w:szCs w:val="24"/>
        </w:rPr>
        <w:t>kg/m</w:t>
      </w:r>
      <w:r w:rsidR="00C6771E" w:rsidRPr="002D1565">
        <w:rPr>
          <w:rFonts w:ascii="Times New Roman" w:hAnsi="Times New Roman" w:cs="Times New Roman"/>
          <w:sz w:val="24"/>
          <w:szCs w:val="24"/>
          <w:vertAlign w:val="superscript"/>
        </w:rPr>
        <w:t>2</w:t>
      </w:r>
      <w:r w:rsidRPr="0066100D">
        <w:rPr>
          <w:rFonts w:ascii="Times New Roman" w:hAnsi="Times New Roman" w:cs="Times New Roman"/>
          <w:sz w:val="24"/>
          <w:szCs w:val="24"/>
        </w:rPr>
        <w:t xml:space="preserve">) is </w:t>
      </w:r>
      <w:r w:rsidR="000C4272" w:rsidRPr="0066100D">
        <w:rPr>
          <w:rFonts w:ascii="Times New Roman" w:hAnsi="Times New Roman" w:cs="Times New Roman"/>
          <w:sz w:val="24"/>
          <w:szCs w:val="24"/>
        </w:rPr>
        <w:t xml:space="preserve">a </w:t>
      </w:r>
      <w:r w:rsidR="00C64DE4" w:rsidRPr="0066100D">
        <w:rPr>
          <w:rFonts w:ascii="Times New Roman" w:hAnsi="Times New Roman" w:cs="Times New Roman"/>
          <w:sz w:val="24"/>
          <w:szCs w:val="24"/>
        </w:rPr>
        <w:t>serious public health challenge</w:t>
      </w:r>
      <w:r w:rsidRPr="0066100D">
        <w:rPr>
          <w:rFonts w:ascii="Times New Roman" w:hAnsi="Times New Roman" w:cs="Times New Roman"/>
          <w:sz w:val="24"/>
          <w:szCs w:val="24"/>
        </w:rPr>
        <w:t xml:space="preserve"> and an important</w:t>
      </w:r>
      <w:r w:rsidR="00C64DE4" w:rsidRPr="0066100D">
        <w:rPr>
          <w:rFonts w:ascii="Times New Roman" w:hAnsi="Times New Roman" w:cs="Times New Roman"/>
          <w:sz w:val="24"/>
          <w:szCs w:val="24"/>
        </w:rPr>
        <w:t xml:space="preserve"> risk factor </w:t>
      </w:r>
      <w:r w:rsidRPr="0066100D">
        <w:rPr>
          <w:rFonts w:ascii="Times New Roman" w:hAnsi="Times New Roman" w:cs="Times New Roman"/>
          <w:sz w:val="24"/>
          <w:szCs w:val="24"/>
        </w:rPr>
        <w:t xml:space="preserve">for </w:t>
      </w:r>
      <w:r w:rsidR="00C64DE4" w:rsidRPr="0066100D">
        <w:rPr>
          <w:rFonts w:ascii="Times New Roman" w:hAnsi="Times New Roman" w:cs="Times New Roman"/>
          <w:sz w:val="24"/>
          <w:szCs w:val="24"/>
        </w:rPr>
        <w:t>chronic diseases</w:t>
      </w:r>
      <w:r w:rsidRPr="0066100D">
        <w:rPr>
          <w:rFonts w:ascii="Times New Roman" w:hAnsi="Times New Roman" w:cs="Times New Roman"/>
          <w:sz w:val="24"/>
          <w:szCs w:val="24"/>
        </w:rPr>
        <w:t xml:space="preserve"> </w:t>
      </w:r>
      <w:r w:rsidR="00C64DE4" w:rsidRPr="0066100D">
        <w:rPr>
          <w:rFonts w:ascii="Times New Roman" w:hAnsi="Times New Roman" w:cs="Times New Roman"/>
          <w:sz w:val="24"/>
          <w:szCs w:val="24"/>
        </w:rPr>
        <w:t xml:space="preserve">such as </w:t>
      </w:r>
      <w:r w:rsidR="0040598C" w:rsidRPr="0066100D">
        <w:rPr>
          <w:rFonts w:ascii="Times New Roman" w:hAnsi="Times New Roman" w:cs="Times New Roman"/>
          <w:sz w:val="24"/>
          <w:szCs w:val="24"/>
        </w:rPr>
        <w:t xml:space="preserve">arthritis, </w:t>
      </w:r>
      <w:r w:rsidR="006A22A0" w:rsidRPr="0066100D">
        <w:rPr>
          <w:rFonts w:ascii="Times New Roman" w:hAnsi="Times New Roman" w:cs="Times New Roman"/>
          <w:sz w:val="24"/>
          <w:szCs w:val="24"/>
        </w:rPr>
        <w:t xml:space="preserve">diabetes, </w:t>
      </w:r>
      <w:r w:rsidR="00102FA0" w:rsidRPr="0066100D">
        <w:rPr>
          <w:rFonts w:ascii="Times New Roman" w:hAnsi="Times New Roman" w:cs="Times New Roman"/>
          <w:sz w:val="24"/>
          <w:szCs w:val="24"/>
        </w:rPr>
        <w:t>hypertension (HTN)</w:t>
      </w:r>
      <w:r w:rsidR="006A22A0" w:rsidRPr="0066100D">
        <w:rPr>
          <w:rFonts w:ascii="Times New Roman" w:hAnsi="Times New Roman" w:cs="Times New Roman"/>
          <w:sz w:val="24"/>
          <w:szCs w:val="24"/>
        </w:rPr>
        <w:t xml:space="preserve">, </w:t>
      </w:r>
      <w:r w:rsidR="0040598C" w:rsidRPr="0066100D">
        <w:rPr>
          <w:rFonts w:ascii="Times New Roman" w:hAnsi="Times New Roman" w:cs="Times New Roman"/>
          <w:sz w:val="24"/>
          <w:szCs w:val="24"/>
        </w:rPr>
        <w:t xml:space="preserve">dyslipidemia, cardiovascular disease </w:t>
      </w:r>
      <w:r w:rsidR="00102FA0" w:rsidRPr="0066100D">
        <w:rPr>
          <w:rFonts w:ascii="Times New Roman" w:hAnsi="Times New Roman" w:cs="Times New Roman"/>
          <w:sz w:val="24"/>
          <w:szCs w:val="24"/>
        </w:rPr>
        <w:t xml:space="preserve">(CVD) </w:t>
      </w:r>
      <w:r w:rsidR="0040598C" w:rsidRPr="0066100D">
        <w:rPr>
          <w:rFonts w:ascii="Times New Roman" w:hAnsi="Times New Roman" w:cs="Times New Roman"/>
          <w:sz w:val="24"/>
          <w:szCs w:val="24"/>
        </w:rPr>
        <w:t>and cancer</w:t>
      </w:r>
      <w:r w:rsidR="00C17330">
        <w:rPr>
          <w:rFonts w:ascii="Times New Roman" w:hAnsi="Times New Roman" w:cs="Times New Roman"/>
          <w:sz w:val="24"/>
          <w:szCs w:val="24"/>
        </w:rPr>
        <w:t xml:space="preserve"> </w:t>
      </w:r>
      <w:r w:rsidR="006A22A0" w:rsidRPr="0066100D">
        <w:rPr>
          <w:rFonts w:ascii="Times New Roman" w:hAnsi="Times New Roman" w:cs="Times New Roman"/>
          <w:sz w:val="24"/>
          <w:szCs w:val="24"/>
        </w:rPr>
        <w:fldChar w:fldCharType="begin"/>
      </w:r>
      <w:r w:rsidR="00ED1581" w:rsidRPr="0066100D">
        <w:rPr>
          <w:rFonts w:ascii="Times New Roman" w:hAnsi="Times New Roman" w:cs="Times New Roman"/>
          <w:sz w:val="24"/>
          <w:szCs w:val="24"/>
        </w:rPr>
        <w:instrText xml:space="preserve"> ADDIN EN.CITE &lt;EndNote&gt;&lt;Cite&gt;&lt;Author&gt;Mokdad&lt;/Author&gt;&lt;Year&gt;2003&lt;/Year&gt;&lt;RecNum&gt;879&lt;/RecNum&gt;&lt;DisplayText&gt;(1)&lt;/DisplayText&gt;&lt;record&gt;&lt;rec-number&gt;879&lt;/rec-number&gt;&lt;foreign-keys&gt;&lt;key app="EN" db-id="vtexpz52wdap2eee9t6x5ptbprt0x9df9df2" timestamp="1439407209"&gt;879&lt;/key&gt;&lt;/foreign-keys&gt;&lt;ref-type name="Journal Article"&gt;17&lt;/ref-type&gt;&lt;contributors&gt;&lt;authors&gt;&lt;author&gt;Mokdad, A. H.&lt;/author&gt;&lt;author&gt;Ford, E. S.&lt;/author&gt;&lt;author&gt;Bowman, B. A.&lt;/author&gt;&lt;author&gt;Dietz, W. H.&lt;/author&gt;&lt;author&gt;Vinicor, F.&lt;/author&gt;&lt;author&gt;Bales, V. S.&lt;/author&gt;&lt;author&gt;Marks, J. S.&lt;/author&gt;&lt;/authors&gt;&lt;/contributors&gt;&lt;auth-address&gt;Division of Adult and Community Health, 4770 National Center for Chronic Disease Prevention and Health Promotion, Centers for Disease Control and Prevention, Atlanta, GA 30341-3717, USA. ahm1@cdc.gov&lt;/auth-address&gt;&lt;titles&gt;&lt;title&gt;Prevalence of obesity, diabetes, and obesity-related health risk factors, 2001&lt;/title&gt;&lt;secondary-title&gt;JAMA&lt;/secondary-title&gt;&lt;/titles&gt;&lt;periodical&gt;&lt;full-title&gt;JAMA&lt;/full-title&gt;&lt;abbr-1&gt;Jama&lt;/abbr-1&gt;&lt;/periodical&gt;&lt;pages&gt;76-9&lt;/pages&gt;&lt;volume&gt;289&lt;/volume&gt;&lt;number&gt;1&lt;/number&gt;&lt;keywords&gt;&lt;keyword&gt;Adult&lt;/keyword&gt;&lt;keyword&gt;Aged&lt;/keyword&gt;&lt;keyword&gt;Behavioral Risk Factor Surveillance System&lt;/keyword&gt;&lt;keyword&gt;Body Mass Index&lt;/keyword&gt;&lt;keyword&gt;Diabetes Complications&lt;/keyword&gt;&lt;keyword&gt;Diabetes Mellitus/*epidemiology&lt;/keyword&gt;&lt;keyword&gt;Female&lt;/keyword&gt;&lt;keyword&gt;Health Status&lt;/keyword&gt;&lt;keyword&gt;Humans&lt;/keyword&gt;&lt;keyword&gt;Male&lt;/keyword&gt;&lt;keyword&gt;Middle Aged&lt;/keyword&gt;&lt;keyword&gt;Obesity/complications/*epidemiology&lt;/keyword&gt;&lt;keyword&gt;Prevalence&lt;/keyword&gt;&lt;keyword&gt;Risk Factors&lt;/keyword&gt;&lt;keyword&gt;Socioeconomic Factors&lt;/keyword&gt;&lt;keyword&gt;United States/epidemiology&lt;/keyword&gt;&lt;/keywords&gt;&lt;dates&gt;&lt;year&gt;2003&lt;/year&gt;&lt;pub-dates&gt;&lt;date&gt;Jan 1&lt;/date&gt;&lt;/pub-dates&gt;&lt;/dates&gt;&lt;isbn&gt;0098-7484 (Print)&amp;#xD;0098-7484 (Linking)&lt;/isbn&gt;&lt;accession-num&gt;12503980&lt;/accession-num&gt;&lt;urls&gt;&lt;related-urls&gt;&lt;url&gt;http://www.ncbi.nlm.nih.gov/pubmed/12503980&lt;/url&gt;&lt;/related-urls&gt;&lt;/urls&gt;&lt;/record&gt;&lt;/Cite&gt;&lt;/EndNote&gt;</w:instrText>
      </w:r>
      <w:r w:rsidR="006A22A0" w:rsidRPr="0066100D">
        <w:rPr>
          <w:rFonts w:ascii="Times New Roman" w:hAnsi="Times New Roman" w:cs="Times New Roman"/>
          <w:sz w:val="24"/>
          <w:szCs w:val="24"/>
        </w:rPr>
        <w:fldChar w:fldCharType="separate"/>
      </w:r>
      <w:r w:rsidR="00ED1581" w:rsidRPr="0066100D">
        <w:rPr>
          <w:rFonts w:ascii="Times New Roman" w:hAnsi="Times New Roman" w:cs="Times New Roman"/>
          <w:noProof/>
          <w:sz w:val="24"/>
          <w:szCs w:val="24"/>
        </w:rPr>
        <w:t>(1)</w:t>
      </w:r>
      <w:r w:rsidR="006A22A0" w:rsidRPr="0066100D">
        <w:rPr>
          <w:rFonts w:ascii="Times New Roman" w:hAnsi="Times New Roman" w:cs="Times New Roman"/>
          <w:sz w:val="24"/>
          <w:szCs w:val="24"/>
        </w:rPr>
        <w:fldChar w:fldCharType="end"/>
      </w:r>
      <w:r w:rsidR="0075397B" w:rsidRPr="0066100D">
        <w:rPr>
          <w:rFonts w:ascii="Times New Roman" w:hAnsi="Times New Roman" w:cs="Times New Roman"/>
          <w:sz w:val="24"/>
          <w:szCs w:val="24"/>
        </w:rPr>
        <w:t>.</w:t>
      </w:r>
      <w:r w:rsidR="008E1857" w:rsidRPr="0066100D">
        <w:rPr>
          <w:rFonts w:ascii="Times New Roman" w:hAnsi="Times New Roman" w:cs="Times New Roman"/>
          <w:sz w:val="24"/>
          <w:szCs w:val="24"/>
        </w:rPr>
        <w:t xml:space="preserve"> </w:t>
      </w:r>
      <w:r w:rsidR="0085262B" w:rsidRPr="0066100D">
        <w:rPr>
          <w:rFonts w:ascii="Times New Roman" w:hAnsi="Times New Roman" w:cs="Times New Roman"/>
          <w:sz w:val="24"/>
          <w:szCs w:val="24"/>
        </w:rPr>
        <w:t>The American Medical Association recently classi</w:t>
      </w:r>
      <w:r w:rsidRPr="0066100D">
        <w:rPr>
          <w:rFonts w:ascii="Times New Roman" w:hAnsi="Times New Roman" w:cs="Times New Roman"/>
          <w:sz w:val="24"/>
          <w:szCs w:val="24"/>
        </w:rPr>
        <w:t>fied</w:t>
      </w:r>
      <w:r w:rsidR="0085262B" w:rsidRPr="0066100D">
        <w:rPr>
          <w:rFonts w:ascii="Times New Roman" w:hAnsi="Times New Roman" w:cs="Times New Roman"/>
          <w:sz w:val="24"/>
          <w:szCs w:val="24"/>
        </w:rPr>
        <w:t xml:space="preserve"> obesity as a disease</w:t>
      </w:r>
      <w:r w:rsidRPr="0066100D">
        <w:rPr>
          <w:rFonts w:ascii="Times New Roman" w:hAnsi="Times New Roman" w:cs="Times New Roman"/>
          <w:sz w:val="24"/>
          <w:szCs w:val="24"/>
        </w:rPr>
        <w:t xml:space="preserve"> </w:t>
      </w:r>
      <w:r w:rsidR="006E59B0" w:rsidRPr="0066100D">
        <w:rPr>
          <w:rFonts w:ascii="Times New Roman" w:hAnsi="Times New Roman" w:cs="Times New Roman"/>
          <w:sz w:val="24"/>
          <w:szCs w:val="24"/>
        </w:rPr>
        <w:fldChar w:fldCharType="begin"/>
      </w:r>
      <w:r w:rsidR="00ED1581" w:rsidRPr="0066100D">
        <w:rPr>
          <w:rFonts w:ascii="Times New Roman" w:hAnsi="Times New Roman" w:cs="Times New Roman"/>
          <w:sz w:val="24"/>
          <w:szCs w:val="24"/>
        </w:rPr>
        <w:instrText xml:space="preserve"> ADDIN EN.CITE &lt;EndNote&gt;&lt;Cite&gt;&lt;Author&gt;Stoner&lt;/Author&gt;&lt;Year&gt;2014&lt;/Year&gt;&lt;RecNum&gt;1486&lt;/RecNum&gt;&lt;DisplayText&gt;(2)&lt;/DisplayText&gt;&lt;record&gt;&lt;rec-number&gt;1486&lt;/rec-number&gt;&lt;foreign-keys&gt;&lt;key app="EN" db-id="vtexpz52wdap2eee9t6x5ptbprt0x9df9df2" timestamp="1459192431"&gt;1486&lt;/key&gt;&lt;/foreign-keys&gt;&lt;ref-type name="Journal Article"&gt;17&lt;/ref-type&gt;&lt;contributors&gt;&lt;authors&gt;&lt;author&gt;Stoner, L.&lt;/author&gt;&lt;author&gt;Cornwall, J.&lt;/author&gt;&lt;/authors&gt;&lt;/contributors&gt;&lt;auth-address&gt;School of Sport and Exercise, Massey University, Wellington, New Zealand.&amp;#xD;Centre for Society, Governance and Science, Faculty of Law, University of Otago, Dunedin, New Zealand.&lt;/auth-address&gt;&lt;titles&gt;&lt;title&gt;Did the American Medical Association make the correct decision classifying obesity as a disease?&lt;/title&gt;&lt;secondary-title&gt;Australas Med J&lt;/secondary-title&gt;&lt;/titles&gt;&lt;periodical&gt;&lt;full-title&gt;Australas Med J&lt;/full-title&gt;&lt;/periodical&gt;&lt;pages&gt;462-4&lt;/pages&gt;&lt;volume&gt;7&lt;/volume&gt;&lt;number&gt;11&lt;/number&gt;&lt;dates&gt;&lt;year&gt;2014&lt;/year&gt;&lt;/dates&gt;&lt;isbn&gt;1836-1935 (Electronic)&amp;#xD;1836-1935 (Linking)&lt;/isbn&gt;&lt;accession-num&gt;25550718&lt;/accession-num&gt;&lt;urls&gt;&lt;related-urls&gt;&lt;url&gt;http://www.ncbi.nlm.nih.gov/pubmed/25550718&lt;/url&gt;&lt;/related-urls&gt;&lt;/urls&gt;&lt;custom2&gt;PMC4259211&lt;/custom2&gt;&lt;electronic-resource-num&gt;10.4066/AMJ.2014.2281&lt;/electronic-resource-num&gt;&lt;/record&gt;&lt;/Cite&gt;&lt;/EndNote&gt;</w:instrText>
      </w:r>
      <w:r w:rsidR="006E59B0" w:rsidRPr="0066100D">
        <w:rPr>
          <w:rFonts w:ascii="Times New Roman" w:hAnsi="Times New Roman" w:cs="Times New Roman"/>
          <w:sz w:val="24"/>
          <w:szCs w:val="24"/>
        </w:rPr>
        <w:fldChar w:fldCharType="separate"/>
      </w:r>
      <w:r w:rsidR="00ED1581" w:rsidRPr="0066100D">
        <w:rPr>
          <w:rFonts w:ascii="Times New Roman" w:hAnsi="Times New Roman" w:cs="Times New Roman"/>
          <w:noProof/>
          <w:sz w:val="24"/>
          <w:szCs w:val="24"/>
        </w:rPr>
        <w:t>(2)</w:t>
      </w:r>
      <w:r w:rsidR="006E59B0" w:rsidRPr="0066100D">
        <w:rPr>
          <w:rFonts w:ascii="Times New Roman" w:hAnsi="Times New Roman" w:cs="Times New Roman"/>
          <w:sz w:val="24"/>
          <w:szCs w:val="24"/>
        </w:rPr>
        <w:fldChar w:fldCharType="end"/>
      </w:r>
      <w:r w:rsidR="005417B7" w:rsidRPr="0066100D">
        <w:rPr>
          <w:rFonts w:ascii="Times New Roman" w:hAnsi="Times New Roman" w:cs="Times New Roman"/>
          <w:sz w:val="24"/>
          <w:szCs w:val="24"/>
        </w:rPr>
        <w:t xml:space="preserve">. </w:t>
      </w:r>
      <w:r w:rsidR="001D1150" w:rsidRPr="0066100D">
        <w:rPr>
          <w:rFonts w:ascii="Times New Roman" w:hAnsi="Times New Roman" w:cs="Times New Roman"/>
          <w:sz w:val="24"/>
          <w:szCs w:val="24"/>
        </w:rPr>
        <w:t>However,</w:t>
      </w:r>
      <w:r w:rsidR="0050250F" w:rsidRPr="0066100D">
        <w:rPr>
          <w:rFonts w:ascii="Times New Roman" w:hAnsi="Times New Roman" w:cs="Times New Roman"/>
          <w:sz w:val="24"/>
          <w:szCs w:val="24"/>
        </w:rPr>
        <w:t xml:space="preserve"> </w:t>
      </w:r>
      <w:r w:rsidR="002D294B" w:rsidRPr="0066100D">
        <w:rPr>
          <w:rFonts w:ascii="Times New Roman" w:hAnsi="Times New Roman" w:cs="Times New Roman"/>
          <w:sz w:val="24"/>
          <w:szCs w:val="24"/>
        </w:rPr>
        <w:t xml:space="preserve">a </w:t>
      </w:r>
      <w:r w:rsidR="00BC0737" w:rsidRPr="0066100D">
        <w:rPr>
          <w:rFonts w:ascii="Times New Roman" w:hAnsi="Times New Roman" w:cs="Times New Roman"/>
          <w:sz w:val="24"/>
          <w:szCs w:val="24"/>
        </w:rPr>
        <w:t xml:space="preserve">conceptualization of individuals </w:t>
      </w:r>
      <w:r w:rsidR="000F5A41">
        <w:rPr>
          <w:rFonts w:ascii="Times New Roman" w:hAnsi="Times New Roman" w:cs="Times New Roman"/>
          <w:sz w:val="24"/>
          <w:szCs w:val="24"/>
        </w:rPr>
        <w:t xml:space="preserve">with obesity </w:t>
      </w:r>
      <w:r w:rsidR="00BC0737" w:rsidRPr="0066100D">
        <w:rPr>
          <w:rFonts w:ascii="Times New Roman" w:hAnsi="Times New Roman" w:cs="Times New Roman"/>
          <w:sz w:val="24"/>
          <w:szCs w:val="24"/>
        </w:rPr>
        <w:t xml:space="preserve">as defined solely by </w:t>
      </w:r>
      <w:r w:rsidRPr="0066100D">
        <w:rPr>
          <w:rFonts w:ascii="Times New Roman" w:hAnsi="Times New Roman" w:cs="Times New Roman"/>
          <w:sz w:val="24"/>
          <w:szCs w:val="24"/>
        </w:rPr>
        <w:t xml:space="preserve">BMI, </w:t>
      </w:r>
      <w:r w:rsidR="002D294B" w:rsidRPr="0066100D">
        <w:rPr>
          <w:rFonts w:ascii="Times New Roman" w:hAnsi="Times New Roman" w:cs="Times New Roman"/>
          <w:sz w:val="24"/>
          <w:szCs w:val="24"/>
        </w:rPr>
        <w:t xml:space="preserve">may </w:t>
      </w:r>
      <w:r w:rsidRPr="0066100D">
        <w:rPr>
          <w:rFonts w:ascii="Times New Roman" w:hAnsi="Times New Roman" w:cs="Times New Roman"/>
          <w:sz w:val="24"/>
          <w:szCs w:val="24"/>
        </w:rPr>
        <w:t xml:space="preserve">not reflect the true heterogeneity encountered in clinical </w:t>
      </w:r>
      <w:r w:rsidR="002D294B" w:rsidRPr="0066100D">
        <w:rPr>
          <w:rFonts w:ascii="Times New Roman" w:hAnsi="Times New Roman" w:cs="Times New Roman"/>
          <w:sz w:val="24"/>
          <w:szCs w:val="24"/>
        </w:rPr>
        <w:t>practice</w:t>
      </w:r>
      <w:r w:rsidRPr="0066100D">
        <w:rPr>
          <w:rFonts w:ascii="Times New Roman" w:hAnsi="Times New Roman" w:cs="Times New Roman"/>
          <w:sz w:val="24"/>
          <w:szCs w:val="24"/>
        </w:rPr>
        <w:t xml:space="preserve"> </w:t>
      </w:r>
      <w:r w:rsidR="0018387C" w:rsidRPr="0066100D">
        <w:rPr>
          <w:rFonts w:ascii="Times New Roman" w:hAnsi="Times New Roman" w:cs="Times New Roman"/>
          <w:sz w:val="24"/>
          <w:szCs w:val="24"/>
        </w:rPr>
        <w:fldChar w:fldCharType="begin"/>
      </w:r>
      <w:r w:rsidR="0028240F">
        <w:rPr>
          <w:rFonts w:ascii="Times New Roman" w:hAnsi="Times New Roman" w:cs="Times New Roman"/>
          <w:sz w:val="24"/>
          <w:szCs w:val="24"/>
        </w:rPr>
        <w:instrText xml:space="preserve"> ADDIN EN.CITE &lt;EndNote&gt;&lt;Cite&gt;&lt;Author&gt;Green&lt;/Author&gt;&lt;Year&gt;2015&lt;/Year&gt;&lt;RecNum&gt;892&lt;/RecNum&gt;&lt;DisplayText&gt;(3)&lt;/DisplayText&gt;&lt;record&gt;&lt;rec-number&gt;892&lt;/rec-number&gt;&lt;foreign-keys&gt;&lt;key app="EN" db-id="vtexpz52wdap2eee9t6x5ptbprt0x9df9df2" timestamp="1439497928"&gt;892&lt;/key&gt;&lt;/foreign-keys&gt;&lt;ref-type name="Journal Article"&gt;17&lt;/ref-type&gt;&lt;contributors&gt;&lt;authors&gt;&lt;author&gt;Green, M. A.&lt;/author&gt;&lt;author&gt;Strong, M.&lt;/author&gt;&lt;author&gt;Razak, F.&lt;/author&gt;&lt;author&gt;Subramanian, S. V.&lt;/author&gt;&lt;author&gt;Relton, C.&lt;/author&gt;&lt;author&gt;Bissell, P.&lt;/author&gt;&lt;/authors&gt;&lt;/contributors&gt;&lt;auth-address&gt;School of Health and Related Research (ScHARR), University of Sheffield, Sheffield, UK.&amp;#xD;Harvard Center for Population and Development Studies, Harvard T.H. Chan, School of Public Health, Cambridge, MA, USA. Also affiliated with: St. Michael&amp;apos;s Hospital, University of Toronto, Toronto, ON, Canada and Li Na Shing Knowledge Institute, Toronto, ON, Canada.&amp;#xD;School of Public Health, Harvard T.H. Chan, Boston, MA, USA. Also affiliated with: Harvard Center for Population and Development Studies, Harvard T.H. Chan, School of Public Health, Cambridge, MA, USA.&lt;/auth-address&gt;&lt;titles&gt;&lt;title&gt;Who are the obese? A cluster analysis exploring subgroups of the obese&lt;/title&gt;&lt;secondary-title&gt;J Public Health (Oxf)&lt;/secondary-title&gt;&lt;/titles&gt;&lt;periodical&gt;&lt;full-title&gt;J Public Health (Oxf)&lt;/full-title&gt;&lt;abbr-1&gt;Journal of public health&lt;/abbr-1&gt;&lt;/periodical&gt;&lt;pages&gt;258-64&lt;/pages&gt;&lt;volume&gt;38&lt;/volume&gt;&lt;number&gt;2&lt;/number&gt;&lt;keywords&gt;&lt;keyword&gt;body mass index&lt;/keyword&gt;&lt;keyword&gt;classification&lt;/keyword&gt;&lt;keyword&gt;cluster analysis&lt;/keyword&gt;&lt;keyword&gt;epidemiology&lt;/keyword&gt;&lt;keyword&gt;obesity&lt;/keyword&gt;&lt;/keywords&gt;&lt;dates&gt;&lt;year&gt;2015&lt;/year&gt;&lt;pub-dates&gt;&lt;date&gt;Apr 18&lt;/date&gt;&lt;/pub-dates&gt;&lt;/dates&gt;&lt;isbn&gt;1741-3850 (Electronic)&amp;#xD;1741-3842 (Linking)&lt;/isbn&gt;&lt;accession-num&gt;25889387&lt;/accession-num&gt;&lt;urls&gt;&lt;related-urls&gt;&lt;url&gt;http://www.ncbi.nlm.nih.gov/pubmed/25889387&lt;/url&gt;&lt;/related-urls&gt;&lt;/urls&gt;&lt;electronic-resource-num&gt;10.1093/pubmed/fdv040&lt;/electronic-resource-num&gt;&lt;/record&gt;&lt;/Cite&gt;&lt;/EndNote&gt;</w:instrText>
      </w:r>
      <w:r w:rsidR="0018387C" w:rsidRPr="0066100D">
        <w:rPr>
          <w:rFonts w:ascii="Times New Roman" w:hAnsi="Times New Roman" w:cs="Times New Roman"/>
          <w:sz w:val="24"/>
          <w:szCs w:val="24"/>
        </w:rPr>
        <w:fldChar w:fldCharType="separate"/>
      </w:r>
      <w:r w:rsidR="00ED1581" w:rsidRPr="0066100D">
        <w:rPr>
          <w:rFonts w:ascii="Times New Roman" w:hAnsi="Times New Roman" w:cs="Times New Roman"/>
          <w:noProof/>
          <w:sz w:val="24"/>
          <w:szCs w:val="24"/>
        </w:rPr>
        <w:t>(3)</w:t>
      </w:r>
      <w:r w:rsidR="0018387C" w:rsidRPr="0066100D">
        <w:rPr>
          <w:rFonts w:ascii="Times New Roman" w:hAnsi="Times New Roman" w:cs="Times New Roman"/>
          <w:sz w:val="24"/>
          <w:szCs w:val="24"/>
        </w:rPr>
        <w:fldChar w:fldCharType="end"/>
      </w:r>
      <w:r w:rsidR="002D294B" w:rsidRPr="0066100D">
        <w:rPr>
          <w:rFonts w:ascii="Times New Roman" w:hAnsi="Times New Roman" w:cs="Times New Roman"/>
          <w:sz w:val="24"/>
          <w:szCs w:val="24"/>
        </w:rPr>
        <w:t xml:space="preserve">. </w:t>
      </w:r>
      <w:r w:rsidR="00A658F4" w:rsidRPr="0066100D">
        <w:rPr>
          <w:rFonts w:ascii="Times New Roman" w:hAnsi="Times New Roman" w:cs="Times New Roman"/>
          <w:sz w:val="24"/>
          <w:szCs w:val="24"/>
        </w:rPr>
        <w:t>A</w:t>
      </w:r>
      <w:r w:rsidR="001D1150" w:rsidRPr="0066100D">
        <w:rPr>
          <w:rFonts w:ascii="Times New Roman" w:hAnsi="Times New Roman" w:cs="Times New Roman"/>
          <w:sz w:val="24"/>
          <w:szCs w:val="24"/>
        </w:rPr>
        <w:t xml:space="preserve"> better understanding of the heterogeneity of individuals </w:t>
      </w:r>
      <w:r w:rsidR="000F5A41">
        <w:rPr>
          <w:rFonts w:ascii="Times New Roman" w:hAnsi="Times New Roman" w:cs="Times New Roman"/>
          <w:sz w:val="24"/>
          <w:szCs w:val="24"/>
        </w:rPr>
        <w:t xml:space="preserve">with obesity </w:t>
      </w:r>
      <w:r w:rsidRPr="0066100D">
        <w:rPr>
          <w:rFonts w:ascii="Times New Roman" w:hAnsi="Times New Roman" w:cs="Times New Roman"/>
          <w:sz w:val="24"/>
          <w:szCs w:val="24"/>
        </w:rPr>
        <w:t xml:space="preserve">may help </w:t>
      </w:r>
      <w:r w:rsidR="00543A87">
        <w:rPr>
          <w:rFonts w:ascii="Times New Roman" w:hAnsi="Times New Roman" w:cs="Times New Roman"/>
          <w:sz w:val="24"/>
          <w:szCs w:val="24"/>
        </w:rPr>
        <w:t>public health practitioners, researchers</w:t>
      </w:r>
      <w:r w:rsidR="00543A87" w:rsidRPr="0066100D">
        <w:rPr>
          <w:rFonts w:ascii="Times New Roman" w:hAnsi="Times New Roman" w:cs="Times New Roman"/>
          <w:sz w:val="24"/>
          <w:szCs w:val="24"/>
        </w:rPr>
        <w:t xml:space="preserve"> </w:t>
      </w:r>
      <w:r w:rsidR="001D1150" w:rsidRPr="0066100D">
        <w:rPr>
          <w:rFonts w:ascii="Times New Roman" w:hAnsi="Times New Roman" w:cs="Times New Roman"/>
          <w:sz w:val="24"/>
          <w:szCs w:val="24"/>
        </w:rPr>
        <w:t xml:space="preserve">and policymakers to establish </w:t>
      </w:r>
      <w:r w:rsidRPr="0066100D">
        <w:rPr>
          <w:rFonts w:ascii="Times New Roman" w:hAnsi="Times New Roman" w:cs="Times New Roman"/>
          <w:sz w:val="24"/>
          <w:szCs w:val="24"/>
        </w:rPr>
        <w:t xml:space="preserve">tailored and appropriate </w:t>
      </w:r>
      <w:r w:rsidR="001D1150" w:rsidRPr="0066100D">
        <w:rPr>
          <w:rFonts w:ascii="Times New Roman" w:hAnsi="Times New Roman" w:cs="Times New Roman"/>
          <w:sz w:val="24"/>
          <w:szCs w:val="24"/>
        </w:rPr>
        <w:t>goals for obesity treatment</w:t>
      </w:r>
      <w:r w:rsidRPr="0066100D">
        <w:rPr>
          <w:rFonts w:ascii="Times New Roman" w:hAnsi="Times New Roman" w:cs="Times New Roman"/>
          <w:sz w:val="24"/>
          <w:szCs w:val="24"/>
        </w:rPr>
        <w:t>, and better design interventions and clinical tri</w:t>
      </w:r>
      <w:r w:rsidR="000C4272" w:rsidRPr="0066100D">
        <w:rPr>
          <w:rFonts w:ascii="Times New Roman" w:hAnsi="Times New Roman" w:cs="Times New Roman"/>
          <w:sz w:val="24"/>
          <w:szCs w:val="24"/>
        </w:rPr>
        <w:t>a</w:t>
      </w:r>
      <w:r w:rsidRPr="0066100D">
        <w:rPr>
          <w:rFonts w:ascii="Times New Roman" w:hAnsi="Times New Roman" w:cs="Times New Roman"/>
          <w:sz w:val="24"/>
          <w:szCs w:val="24"/>
        </w:rPr>
        <w:t xml:space="preserve">ls around prevention and treatment. </w:t>
      </w:r>
    </w:p>
    <w:p w14:paraId="16B1E7F3" w14:textId="03AA702F" w:rsidR="001A2D49" w:rsidRPr="0066100D" w:rsidRDefault="001318A2" w:rsidP="00135E0F">
      <w:pPr>
        <w:autoSpaceDE w:val="0"/>
        <w:autoSpaceDN w:val="0"/>
        <w:adjustRightInd w:val="0"/>
        <w:spacing w:after="100" w:afterAutospacing="1" w:line="480" w:lineRule="auto"/>
        <w:jc w:val="both"/>
        <w:outlineLvl w:val="0"/>
        <w:rPr>
          <w:rFonts w:ascii="Times New Roman" w:hAnsi="Times New Roman" w:cs="Times New Roman"/>
          <w:sz w:val="24"/>
          <w:szCs w:val="24"/>
        </w:rPr>
      </w:pPr>
      <w:r w:rsidRPr="0066100D">
        <w:rPr>
          <w:rFonts w:ascii="Times New Roman" w:hAnsi="Times New Roman" w:cs="Times New Roman"/>
          <w:sz w:val="24"/>
          <w:szCs w:val="24"/>
        </w:rPr>
        <w:t xml:space="preserve">There is an increasing </w:t>
      </w:r>
      <w:r w:rsidR="00FD342C" w:rsidRPr="0066100D">
        <w:rPr>
          <w:rFonts w:ascii="Times New Roman" w:hAnsi="Times New Roman" w:cs="Times New Roman"/>
          <w:sz w:val="24"/>
          <w:szCs w:val="24"/>
        </w:rPr>
        <w:t>recogni</w:t>
      </w:r>
      <w:r w:rsidRPr="0066100D">
        <w:rPr>
          <w:rFonts w:ascii="Times New Roman" w:hAnsi="Times New Roman" w:cs="Times New Roman"/>
          <w:sz w:val="24"/>
          <w:szCs w:val="24"/>
        </w:rPr>
        <w:t xml:space="preserve">tion of </w:t>
      </w:r>
      <w:r w:rsidR="00FD342C" w:rsidRPr="0066100D">
        <w:rPr>
          <w:rFonts w:ascii="Times New Roman" w:hAnsi="Times New Roman" w:cs="Times New Roman"/>
          <w:sz w:val="24"/>
          <w:szCs w:val="24"/>
        </w:rPr>
        <w:t xml:space="preserve">obesity as a </w:t>
      </w:r>
      <w:r w:rsidR="00905CDD" w:rsidRPr="0066100D">
        <w:rPr>
          <w:rFonts w:ascii="Times New Roman" w:hAnsi="Times New Roman" w:cs="Times New Roman"/>
          <w:sz w:val="24"/>
          <w:szCs w:val="24"/>
        </w:rPr>
        <w:t>heterogeneous disease and the implications on chronic disease risk</w:t>
      </w:r>
      <w:r w:rsidR="00FD342C" w:rsidRPr="0066100D">
        <w:rPr>
          <w:rFonts w:ascii="Times New Roman" w:hAnsi="Times New Roman" w:cs="Times New Roman"/>
          <w:sz w:val="24"/>
          <w:szCs w:val="24"/>
        </w:rPr>
        <w:t xml:space="preserve">. </w:t>
      </w:r>
      <w:r w:rsidR="001D17BC" w:rsidRPr="0066100D">
        <w:rPr>
          <w:rFonts w:ascii="Times New Roman" w:hAnsi="Times New Roman" w:cs="Times New Roman"/>
          <w:sz w:val="24"/>
          <w:szCs w:val="24"/>
        </w:rPr>
        <w:t>For instance, the</w:t>
      </w:r>
      <w:r w:rsidR="00EE6311" w:rsidRPr="0066100D">
        <w:rPr>
          <w:rFonts w:ascii="Times New Roman" w:hAnsi="Times New Roman" w:cs="Times New Roman"/>
          <w:sz w:val="24"/>
          <w:szCs w:val="24"/>
        </w:rPr>
        <w:t xml:space="preserve"> </w:t>
      </w:r>
      <w:r w:rsidR="001D17BC" w:rsidRPr="0066100D">
        <w:rPr>
          <w:rFonts w:ascii="Times New Roman" w:hAnsi="Times New Roman" w:cs="Times New Roman"/>
          <w:sz w:val="24"/>
          <w:szCs w:val="24"/>
        </w:rPr>
        <w:t xml:space="preserve">concept of </w:t>
      </w:r>
      <w:r w:rsidR="00EE6311" w:rsidRPr="0066100D">
        <w:rPr>
          <w:rFonts w:ascii="Times New Roman" w:hAnsi="Times New Roman" w:cs="Times New Roman"/>
          <w:sz w:val="24"/>
          <w:szCs w:val="24"/>
        </w:rPr>
        <w:t xml:space="preserve">the </w:t>
      </w:r>
      <w:r w:rsidR="001D17BC" w:rsidRPr="0066100D">
        <w:rPr>
          <w:rFonts w:ascii="Times New Roman" w:hAnsi="Times New Roman" w:cs="Times New Roman"/>
          <w:sz w:val="24"/>
          <w:szCs w:val="24"/>
        </w:rPr>
        <w:t xml:space="preserve">metabolically healthy </w:t>
      </w:r>
      <w:r w:rsidR="00EE6311" w:rsidRPr="0066100D">
        <w:rPr>
          <w:rFonts w:ascii="Times New Roman" w:hAnsi="Times New Roman" w:cs="Times New Roman"/>
          <w:sz w:val="24"/>
          <w:szCs w:val="24"/>
        </w:rPr>
        <w:t>obese suggests variability in cardiovascular disease risk factors and mortality risk beyond what is captured by BMI alone</w:t>
      </w:r>
      <w:r w:rsidR="002D1565">
        <w:rPr>
          <w:rFonts w:ascii="Times New Roman" w:hAnsi="Times New Roman" w:cs="Times New Roman"/>
          <w:sz w:val="24"/>
          <w:szCs w:val="24"/>
        </w:rPr>
        <w:t>.</w:t>
      </w:r>
      <w:r w:rsidR="00CD78BF">
        <w:rPr>
          <w:rFonts w:ascii="Times New Roman" w:hAnsi="Times New Roman" w:cs="Times New Roman"/>
          <w:sz w:val="24"/>
          <w:szCs w:val="24"/>
        </w:rPr>
        <w:t xml:space="preserve"> </w:t>
      </w:r>
      <w:r w:rsidR="002D1565">
        <w:rPr>
          <w:rFonts w:ascii="Times New Roman" w:hAnsi="Times New Roman" w:cs="Times New Roman"/>
          <w:sz w:val="24"/>
          <w:szCs w:val="24"/>
        </w:rPr>
        <w:t>R</w:t>
      </w:r>
      <w:r w:rsidR="00CD78BF">
        <w:rPr>
          <w:rFonts w:ascii="Times New Roman" w:hAnsi="Times New Roman" w:cs="Times New Roman"/>
          <w:sz w:val="24"/>
          <w:szCs w:val="24"/>
        </w:rPr>
        <w:t xml:space="preserve">esults from this type of research suggest that </w:t>
      </w:r>
      <w:r w:rsidR="00CD78BF" w:rsidRPr="00CD78BF">
        <w:rPr>
          <w:rFonts w:ascii="Times New Roman" w:hAnsi="Times New Roman" w:cs="Times New Roman"/>
          <w:sz w:val="24"/>
          <w:szCs w:val="24"/>
        </w:rPr>
        <w:t>only obese</w:t>
      </w:r>
      <w:r w:rsidR="002D1565">
        <w:rPr>
          <w:rFonts w:ascii="Times New Roman" w:hAnsi="Times New Roman" w:cs="Times New Roman"/>
          <w:sz w:val="24"/>
          <w:szCs w:val="24"/>
        </w:rPr>
        <w:t xml:space="preserve"> and</w:t>
      </w:r>
      <w:r w:rsidR="00CD78BF" w:rsidRPr="00CD78BF">
        <w:rPr>
          <w:rFonts w:ascii="Times New Roman" w:hAnsi="Times New Roman" w:cs="Times New Roman"/>
          <w:sz w:val="24"/>
          <w:szCs w:val="24"/>
        </w:rPr>
        <w:t xml:space="preserve"> unfit individuals, but not obese</w:t>
      </w:r>
      <w:r w:rsidR="002D1565">
        <w:rPr>
          <w:rFonts w:ascii="Times New Roman" w:hAnsi="Times New Roman" w:cs="Times New Roman"/>
          <w:sz w:val="24"/>
          <w:szCs w:val="24"/>
        </w:rPr>
        <w:t xml:space="preserve"> and</w:t>
      </w:r>
      <w:r w:rsidR="00CD78BF" w:rsidRPr="00CD78BF">
        <w:rPr>
          <w:rFonts w:ascii="Times New Roman" w:hAnsi="Times New Roman" w:cs="Times New Roman"/>
          <w:sz w:val="24"/>
          <w:szCs w:val="24"/>
        </w:rPr>
        <w:t xml:space="preserve"> fit individuals, are at higher mortality risk than normal weight </w:t>
      </w:r>
      <w:r w:rsidR="002D1565">
        <w:rPr>
          <w:rFonts w:ascii="Times New Roman" w:hAnsi="Times New Roman" w:cs="Times New Roman"/>
          <w:sz w:val="24"/>
          <w:szCs w:val="24"/>
        </w:rPr>
        <w:t xml:space="preserve">and </w:t>
      </w:r>
      <w:r w:rsidR="00CD78BF" w:rsidRPr="00CD78BF">
        <w:rPr>
          <w:rFonts w:ascii="Times New Roman" w:hAnsi="Times New Roman" w:cs="Times New Roman"/>
          <w:sz w:val="24"/>
          <w:szCs w:val="24"/>
        </w:rPr>
        <w:t>fit individuals</w:t>
      </w:r>
      <w:r w:rsidR="00F527A5" w:rsidRPr="0066100D">
        <w:rPr>
          <w:rFonts w:ascii="Times New Roman" w:hAnsi="Times New Roman" w:cs="Times New Roman"/>
          <w:sz w:val="24"/>
          <w:szCs w:val="24"/>
        </w:rPr>
        <w:t xml:space="preserve"> </w:t>
      </w:r>
      <w:r w:rsidR="00F527A5" w:rsidRPr="0066100D">
        <w:rPr>
          <w:rFonts w:ascii="Times New Roman" w:hAnsi="Times New Roman" w:cs="Times New Roman"/>
          <w:sz w:val="24"/>
          <w:szCs w:val="24"/>
        </w:rPr>
        <w:fldChar w:fldCharType="begin">
          <w:fldData xml:space="preserve">PEVuZE5vdGU+PENpdGU+PEF1dGhvcj5HcmVlbjwvQXV0aG9yPjxZZWFyPjIwMTU8L1llYXI+PFJl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=
</w:fldData>
        </w:fldChar>
      </w:r>
      <w:r w:rsidR="0050344B">
        <w:rPr>
          <w:rFonts w:ascii="Times New Roman" w:hAnsi="Times New Roman" w:cs="Times New Roman"/>
          <w:sz w:val="24"/>
          <w:szCs w:val="24"/>
        </w:rPr>
        <w:instrText xml:space="preserve"> ADDIN EN.CITE </w:instrText>
      </w:r>
      <w:r w:rsidR="0050344B">
        <w:rPr>
          <w:rFonts w:ascii="Times New Roman" w:hAnsi="Times New Roman" w:cs="Times New Roman"/>
          <w:sz w:val="24"/>
          <w:szCs w:val="24"/>
        </w:rPr>
        <w:fldChar w:fldCharType="begin">
          <w:fldData xml:space="preserve">PEVuZE5vdGU+PENpdGU+PEF1dGhvcj5HcmVlbjwvQXV0aG9yPjxZZWFyPjIwMTU8L1llYXI+PFJl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=
</w:fldData>
        </w:fldChar>
      </w:r>
      <w:r w:rsidR="0050344B">
        <w:rPr>
          <w:rFonts w:ascii="Times New Roman" w:hAnsi="Times New Roman" w:cs="Times New Roman"/>
          <w:sz w:val="24"/>
          <w:szCs w:val="24"/>
        </w:rPr>
        <w:instrText xml:space="preserve"> ADDIN EN.CITE.DATA </w:instrText>
      </w:r>
      <w:r w:rsidR="0050344B">
        <w:rPr>
          <w:rFonts w:ascii="Times New Roman" w:hAnsi="Times New Roman" w:cs="Times New Roman"/>
          <w:sz w:val="24"/>
          <w:szCs w:val="24"/>
        </w:rPr>
      </w:r>
      <w:r w:rsidR="0050344B">
        <w:rPr>
          <w:rFonts w:ascii="Times New Roman" w:hAnsi="Times New Roman" w:cs="Times New Roman"/>
          <w:sz w:val="24"/>
          <w:szCs w:val="24"/>
        </w:rPr>
        <w:fldChar w:fldCharType="end"/>
      </w:r>
      <w:r w:rsidR="00F527A5" w:rsidRPr="0066100D">
        <w:rPr>
          <w:rFonts w:ascii="Times New Roman" w:hAnsi="Times New Roman" w:cs="Times New Roman"/>
          <w:sz w:val="24"/>
          <w:szCs w:val="24"/>
        </w:rPr>
      </w:r>
      <w:r w:rsidR="00F527A5" w:rsidRPr="0066100D">
        <w:rPr>
          <w:rFonts w:ascii="Times New Roman" w:hAnsi="Times New Roman" w:cs="Times New Roman"/>
          <w:sz w:val="24"/>
          <w:szCs w:val="24"/>
        </w:rPr>
        <w:fldChar w:fldCharType="separate"/>
      </w:r>
      <w:r w:rsidR="0050344B">
        <w:rPr>
          <w:rFonts w:ascii="Times New Roman" w:hAnsi="Times New Roman" w:cs="Times New Roman"/>
          <w:noProof/>
          <w:sz w:val="24"/>
          <w:szCs w:val="24"/>
        </w:rPr>
        <w:t>(3, 4)</w:t>
      </w:r>
      <w:r w:rsidR="00F527A5" w:rsidRPr="0066100D">
        <w:rPr>
          <w:rFonts w:ascii="Times New Roman" w:hAnsi="Times New Roman" w:cs="Times New Roman"/>
          <w:sz w:val="24"/>
          <w:szCs w:val="24"/>
        </w:rPr>
        <w:fldChar w:fldCharType="end"/>
      </w:r>
      <w:r w:rsidR="00150AF5" w:rsidRPr="0066100D">
        <w:rPr>
          <w:rFonts w:ascii="Times New Roman" w:hAnsi="Times New Roman" w:cs="Times New Roman"/>
          <w:sz w:val="24"/>
          <w:szCs w:val="24"/>
        </w:rPr>
        <w:t xml:space="preserve">. </w:t>
      </w:r>
      <w:r w:rsidR="002D1565">
        <w:rPr>
          <w:rFonts w:ascii="Times New Roman" w:hAnsi="Times New Roman" w:cs="Times New Roman"/>
          <w:sz w:val="24"/>
          <w:szCs w:val="24"/>
        </w:rPr>
        <w:t>One</w:t>
      </w:r>
      <w:r w:rsidR="002D1565" w:rsidRPr="0066100D">
        <w:rPr>
          <w:rFonts w:ascii="Times New Roman" w:hAnsi="Times New Roman" w:cs="Times New Roman"/>
          <w:sz w:val="24"/>
          <w:szCs w:val="24"/>
        </w:rPr>
        <w:t xml:space="preserve"> </w:t>
      </w:r>
      <w:r w:rsidR="002C78D8" w:rsidRPr="0066100D">
        <w:rPr>
          <w:rFonts w:ascii="Times New Roman" w:hAnsi="Times New Roman" w:cs="Times New Roman"/>
          <w:sz w:val="24"/>
          <w:szCs w:val="24"/>
        </w:rPr>
        <w:t xml:space="preserve">study of weight loss </w:t>
      </w:r>
      <w:r w:rsidR="00DB2010" w:rsidRPr="0066100D">
        <w:rPr>
          <w:rFonts w:ascii="Times New Roman" w:hAnsi="Times New Roman" w:cs="Times New Roman"/>
          <w:sz w:val="24"/>
          <w:szCs w:val="24"/>
        </w:rPr>
        <w:t xml:space="preserve">maintenance </w:t>
      </w:r>
      <w:r w:rsidR="002C78D8" w:rsidRPr="0066100D">
        <w:rPr>
          <w:rFonts w:ascii="Times New Roman" w:hAnsi="Times New Roman" w:cs="Times New Roman"/>
          <w:sz w:val="24"/>
          <w:szCs w:val="24"/>
        </w:rPr>
        <w:t xml:space="preserve">identified </w:t>
      </w:r>
      <w:r w:rsidR="003209F4">
        <w:rPr>
          <w:rFonts w:ascii="Times New Roman" w:hAnsi="Times New Roman" w:cs="Times New Roman"/>
          <w:sz w:val="24"/>
          <w:szCs w:val="24"/>
        </w:rPr>
        <w:t xml:space="preserve">four </w:t>
      </w:r>
      <w:r w:rsidR="002C78D8" w:rsidRPr="0066100D">
        <w:rPr>
          <w:rFonts w:ascii="Times New Roman" w:hAnsi="Times New Roman" w:cs="Times New Roman"/>
          <w:sz w:val="24"/>
          <w:szCs w:val="24"/>
        </w:rPr>
        <w:t xml:space="preserve">clusters </w:t>
      </w:r>
      <w:r w:rsidR="003209F4">
        <w:rPr>
          <w:rFonts w:ascii="Times New Roman" w:hAnsi="Times New Roman" w:cs="Times New Roman"/>
          <w:sz w:val="24"/>
          <w:szCs w:val="24"/>
        </w:rPr>
        <w:t xml:space="preserve">that </w:t>
      </w:r>
      <w:r w:rsidR="003209F4" w:rsidRPr="003209F4">
        <w:rPr>
          <w:rFonts w:ascii="Times New Roman" w:hAnsi="Times New Roman" w:cs="Times New Roman"/>
          <w:sz w:val="24"/>
          <w:szCs w:val="24"/>
        </w:rPr>
        <w:t>differ</w:t>
      </w:r>
      <w:r w:rsidR="003209F4">
        <w:rPr>
          <w:rFonts w:ascii="Times New Roman" w:hAnsi="Times New Roman" w:cs="Times New Roman"/>
          <w:sz w:val="24"/>
          <w:szCs w:val="24"/>
        </w:rPr>
        <w:t>ed</w:t>
      </w:r>
      <w:r w:rsidR="003209F4" w:rsidRPr="003209F4">
        <w:rPr>
          <w:rFonts w:ascii="Times New Roman" w:hAnsi="Times New Roman" w:cs="Times New Roman"/>
          <w:sz w:val="24"/>
          <w:szCs w:val="24"/>
        </w:rPr>
        <w:t xml:space="preserve"> in terms of demographic characteristics, weight and health history,</w:t>
      </w:r>
      <w:r w:rsidR="003209F4">
        <w:rPr>
          <w:rFonts w:ascii="Times New Roman" w:hAnsi="Times New Roman" w:cs="Times New Roman"/>
          <w:sz w:val="24"/>
          <w:szCs w:val="24"/>
        </w:rPr>
        <w:t xml:space="preserve"> as well as</w:t>
      </w:r>
      <w:r w:rsidR="003209F4" w:rsidRPr="003209F4">
        <w:rPr>
          <w:rFonts w:ascii="Times New Roman" w:hAnsi="Times New Roman" w:cs="Times New Roman"/>
          <w:sz w:val="24"/>
          <w:szCs w:val="24"/>
        </w:rPr>
        <w:t xml:space="preserve"> weight-loss and weight-maintenance strategies</w:t>
      </w:r>
      <w:r w:rsidR="003209F4">
        <w:rPr>
          <w:rFonts w:ascii="Times New Roman" w:hAnsi="Times New Roman" w:cs="Times New Roman"/>
          <w:sz w:val="24"/>
          <w:szCs w:val="24"/>
        </w:rPr>
        <w:t xml:space="preserve"> and </w:t>
      </w:r>
      <w:r w:rsidR="003209F4" w:rsidRPr="003209F4">
        <w:rPr>
          <w:rFonts w:ascii="Times New Roman" w:hAnsi="Times New Roman" w:cs="Times New Roman"/>
          <w:sz w:val="24"/>
          <w:szCs w:val="24"/>
        </w:rPr>
        <w:t xml:space="preserve">attitudes </w:t>
      </w:r>
      <w:r w:rsidR="00D260F8" w:rsidRPr="0066100D">
        <w:rPr>
          <w:rFonts w:ascii="Times New Roman" w:hAnsi="Times New Roman" w:cs="Times New Roman"/>
          <w:sz w:val="24"/>
          <w:szCs w:val="24"/>
        </w:rPr>
        <w:fldChar w:fldCharType="begin">
          <w:fldData xml:space="preserve">PEVuZE5vdGU+PENpdGU+PEF1dGhvcj5PZ2RlbjwvQXV0aG9yPjxZZWFyPjIwMTI8L1llYXI+PFJl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PEVuZE5vdGU+PENpdGU+PEF1dGhvcj5PZ2RlbjwvQXV0aG9yPjxZZWFyPjIwMTI8L1llYXI+PFJl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D260F8" w:rsidRPr="0066100D">
        <w:rPr>
          <w:rFonts w:ascii="Times New Roman" w:hAnsi="Times New Roman" w:cs="Times New Roman"/>
          <w:sz w:val="24"/>
          <w:szCs w:val="24"/>
        </w:rPr>
      </w:r>
      <w:r w:rsidR="00D260F8"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(5)</w:t>
      </w:r>
      <w:r w:rsidR="00D260F8" w:rsidRPr="0066100D">
        <w:rPr>
          <w:rFonts w:ascii="Times New Roman" w:hAnsi="Times New Roman" w:cs="Times New Roman"/>
          <w:sz w:val="24"/>
          <w:szCs w:val="24"/>
        </w:rPr>
        <w:fldChar w:fldCharType="end"/>
      </w:r>
      <w:r w:rsidR="002C78D8" w:rsidRPr="0066100D">
        <w:rPr>
          <w:rFonts w:ascii="Times New Roman" w:hAnsi="Times New Roman" w:cs="Times New Roman"/>
          <w:sz w:val="24"/>
          <w:szCs w:val="24"/>
        </w:rPr>
        <w:t>.</w:t>
      </w:r>
      <w:r w:rsidR="00D260F8" w:rsidRPr="0066100D">
        <w:rPr>
          <w:rFonts w:ascii="Times New Roman" w:hAnsi="Times New Roman" w:cs="Times New Roman"/>
          <w:sz w:val="24"/>
          <w:szCs w:val="24"/>
        </w:rPr>
        <w:t xml:space="preserve"> </w:t>
      </w:r>
      <w:r w:rsidR="00BB3A85">
        <w:rPr>
          <w:rFonts w:ascii="Times New Roman" w:hAnsi="Times New Roman" w:cs="Times New Roman"/>
          <w:sz w:val="24"/>
          <w:szCs w:val="24"/>
        </w:rPr>
        <w:t>A</w:t>
      </w:r>
      <w:r w:rsidR="000C4272" w:rsidRPr="0066100D">
        <w:rPr>
          <w:rFonts w:ascii="Times New Roman" w:hAnsi="Times New Roman" w:cs="Times New Roman"/>
          <w:sz w:val="24"/>
          <w:szCs w:val="24"/>
        </w:rPr>
        <w:t xml:space="preserve"> recent study examined the existence of subgroups of individuals </w:t>
      </w:r>
      <w:r w:rsidR="000F5A41">
        <w:rPr>
          <w:rFonts w:ascii="Times New Roman" w:hAnsi="Times New Roman" w:cs="Times New Roman"/>
          <w:sz w:val="24"/>
          <w:szCs w:val="24"/>
        </w:rPr>
        <w:t xml:space="preserve">with obesity </w:t>
      </w:r>
      <w:r w:rsidR="000C4272" w:rsidRPr="0066100D">
        <w:rPr>
          <w:rFonts w:ascii="Times New Roman" w:hAnsi="Times New Roman" w:cs="Times New Roman"/>
          <w:sz w:val="24"/>
          <w:szCs w:val="24"/>
        </w:rPr>
        <w:t>in the Yorkshire region of England and found six distinct groups according to demographic, health and behavioral factors</w:t>
      </w:r>
      <w:r w:rsidR="00C17330">
        <w:rPr>
          <w:rFonts w:ascii="Times New Roman" w:hAnsi="Times New Roman" w:cs="Times New Roman"/>
          <w:sz w:val="24"/>
          <w:szCs w:val="24"/>
        </w:rPr>
        <w:t xml:space="preserve"> </w:t>
      </w:r>
      <w:r w:rsidR="005913CB" w:rsidRPr="0066100D">
        <w:rPr>
          <w:rFonts w:ascii="Times New Roman" w:hAnsi="Times New Roman" w:cs="Times New Roman"/>
          <w:sz w:val="24"/>
          <w:szCs w:val="24"/>
        </w:rPr>
        <w:fldChar w:fldCharType="begin"/>
      </w:r>
      <w:r w:rsidR="0028240F">
        <w:rPr>
          <w:rFonts w:ascii="Times New Roman" w:hAnsi="Times New Roman" w:cs="Times New Roman"/>
          <w:sz w:val="24"/>
          <w:szCs w:val="24"/>
        </w:rPr>
        <w:instrText xml:space="preserve"> ADDIN EN.CITE &lt;EndNote&gt;&lt;Cite&gt;&lt;Author&gt;Green&lt;/Author&gt;&lt;Year&gt;2015&lt;/Year&gt;&lt;RecNum&gt;892&lt;/RecNum&gt;&lt;DisplayText&gt;(3)&lt;/DisplayText&gt;&lt;record&gt;&lt;rec-number&gt;892&lt;/rec-number&gt;&lt;foreign-keys&gt;&lt;key app="EN" db-id="vtexpz52wdap2eee9t6x5ptbprt0x9df9df2" timestamp="1439497928"&gt;892&lt;/key&gt;&lt;/foreign-keys&gt;&lt;ref-type name="Journal Article"&gt;17&lt;/ref-type&gt;&lt;contributors&gt;&lt;authors&gt;&lt;author&gt;Green, M. A.&lt;/author&gt;&lt;author&gt;Strong, M.&lt;/author&gt;&lt;author&gt;Razak, F.&lt;/author&gt;&lt;author&gt;Subramanian, S. V.&lt;/author&gt;&lt;author&gt;Relton, C.&lt;/author&gt;&lt;author&gt;Bissell, P.&lt;/author&gt;&lt;/authors&gt;&lt;/contributors&gt;&lt;auth-address&gt;School of Health and Related Research (ScHARR), University of Sheffield, Sheffield, UK.&amp;#xD;Harvard Center for Population and Development Studies, Harvard T.H. Chan, School of Public Health, Cambridge, MA, USA. Also affiliated with: St. Michael&amp;apos;s Hospital, University of Toronto, Toronto, ON, Canada and Li Na Shing Knowledge Institute, Toronto, ON, Canada.&amp;#xD;School of Public Health, Harvard T.H. Chan, Boston, MA, USA. Also affiliated with: Harvard Center for Population and Development Studies, Harvard T.H. Chan, School of Public Health, Cambridge, MA, USA.&lt;/auth-address&gt;&lt;titles&gt;&lt;title&gt;Who are the obese? A cluster analysis exploring subgroups of the obese&lt;/title&gt;&lt;secondary-title&gt;J Public Health (Oxf)&lt;/secondary-title&gt;&lt;/titles&gt;&lt;periodical&gt;&lt;full-title&gt;J Public Health (Oxf)&lt;/full-title&gt;&lt;abbr-1&gt;Journal of public health&lt;/abbr-1&gt;&lt;/periodical&gt;&lt;pages&gt;258-64&lt;/pages&gt;&lt;volume&gt;38&lt;/volume&gt;&lt;number&gt;2&lt;/number&gt;&lt;keywords&gt;&lt;keyword&gt;body mass index&lt;/keyword&gt;&lt;keyword&gt;classification&lt;/keyword&gt;&lt;keyword&gt;cluster analysis&lt;/keyword&gt;&lt;keyword&gt;epidemiology&lt;/keyword&gt;&lt;keyword&gt;obesity&lt;/keyword&gt;&lt;/keywords&gt;&lt;dates&gt;&lt;year&gt;2015&lt;/year&gt;&lt;pub-dates&gt;&lt;date&gt;Apr 18&lt;/date&gt;&lt;/pub-dates&gt;&lt;/dates&gt;&lt;isbn&gt;1741-3850 (Electronic)&amp;#xD;1741-3842 (Linking)&lt;/isbn&gt;&lt;accession-num&gt;25889387&lt;/accession-num&gt;&lt;urls&gt;&lt;related-urls&gt;&lt;url&gt;http://www.ncbi.nlm.nih.gov/pubmed/25889387&lt;/url&gt;&lt;/related-urls&gt;&lt;/urls&gt;&lt;electronic-resource-num&gt;10.1093/pubmed/fdv040&lt;/electronic-resource-num&gt;&lt;/record&gt;&lt;/Cite&gt;&lt;/EndNote&gt;</w:instrText>
      </w:r>
      <w:r w:rsidR="005913CB" w:rsidRPr="0066100D">
        <w:rPr>
          <w:rFonts w:ascii="Times New Roman" w:hAnsi="Times New Roman" w:cs="Times New Roman"/>
          <w:sz w:val="24"/>
          <w:szCs w:val="24"/>
        </w:rPr>
        <w:fldChar w:fldCharType="separate"/>
      </w:r>
      <w:r w:rsidR="00ED1581" w:rsidRPr="0066100D">
        <w:rPr>
          <w:rFonts w:ascii="Times New Roman" w:hAnsi="Times New Roman" w:cs="Times New Roman"/>
          <w:noProof/>
          <w:sz w:val="24"/>
          <w:szCs w:val="24"/>
        </w:rPr>
        <w:t>(3)</w:t>
      </w:r>
      <w:r w:rsidR="005913CB" w:rsidRPr="0066100D">
        <w:rPr>
          <w:rFonts w:ascii="Times New Roman" w:hAnsi="Times New Roman" w:cs="Times New Roman"/>
          <w:sz w:val="24"/>
          <w:szCs w:val="24"/>
        </w:rPr>
        <w:fldChar w:fldCharType="end"/>
      </w:r>
      <w:r w:rsidR="000C4272" w:rsidRPr="0066100D">
        <w:rPr>
          <w:rFonts w:ascii="Times New Roman" w:hAnsi="Times New Roman" w:cs="Times New Roman"/>
          <w:sz w:val="24"/>
          <w:szCs w:val="24"/>
        </w:rPr>
        <w:t xml:space="preserve">. </w:t>
      </w:r>
      <w:r w:rsidR="00B16C27">
        <w:rPr>
          <w:rFonts w:ascii="Times New Roman" w:hAnsi="Times New Roman" w:cs="Times New Roman"/>
          <w:sz w:val="24"/>
          <w:szCs w:val="24"/>
        </w:rPr>
        <w:t xml:space="preserve">Finally, </w:t>
      </w:r>
      <w:r w:rsidR="003D6B16">
        <w:rPr>
          <w:rFonts w:ascii="Times New Roman" w:hAnsi="Times New Roman" w:cs="Times New Roman"/>
          <w:sz w:val="24"/>
          <w:szCs w:val="24"/>
        </w:rPr>
        <w:t>recent</w:t>
      </w:r>
      <w:r w:rsidR="00014982">
        <w:rPr>
          <w:rFonts w:ascii="Times New Roman" w:hAnsi="Times New Roman" w:cs="Times New Roman"/>
          <w:sz w:val="24"/>
          <w:szCs w:val="24"/>
        </w:rPr>
        <w:t xml:space="preserve"> studies</w:t>
      </w:r>
      <w:r w:rsidR="003D6B16">
        <w:rPr>
          <w:rFonts w:ascii="Times New Roman" w:hAnsi="Times New Roman" w:cs="Times New Roman"/>
          <w:sz w:val="24"/>
          <w:szCs w:val="24"/>
        </w:rPr>
        <w:t xml:space="preserve"> also </w:t>
      </w:r>
      <w:proofErr w:type="gramStart"/>
      <w:r w:rsidR="003D6B16">
        <w:rPr>
          <w:rFonts w:ascii="Times New Roman" w:hAnsi="Times New Roman" w:cs="Times New Roman"/>
          <w:sz w:val="24"/>
          <w:szCs w:val="24"/>
        </w:rPr>
        <w:t xml:space="preserve">found </w:t>
      </w:r>
      <w:r w:rsidR="000C4272" w:rsidRPr="0066100D">
        <w:rPr>
          <w:rFonts w:ascii="Times New Roman" w:hAnsi="Times New Roman" w:cs="Times New Roman"/>
          <w:sz w:val="24"/>
          <w:szCs w:val="24"/>
        </w:rPr>
        <w:t xml:space="preserve"> </w:t>
      </w:r>
      <w:r w:rsidR="003D6B16" w:rsidRPr="003D6B16">
        <w:rPr>
          <w:rFonts w:ascii="Times New Roman" w:hAnsi="Times New Roman" w:cs="Times New Roman"/>
          <w:sz w:val="24"/>
          <w:szCs w:val="24"/>
        </w:rPr>
        <w:t>obesogenic</w:t>
      </w:r>
      <w:proofErr w:type="gramEnd"/>
      <w:r w:rsidR="003D6B16" w:rsidRPr="003D6B16">
        <w:rPr>
          <w:rFonts w:ascii="Times New Roman" w:hAnsi="Times New Roman" w:cs="Times New Roman"/>
          <w:sz w:val="24"/>
          <w:szCs w:val="24"/>
        </w:rPr>
        <w:t xml:space="preserve"> cluster patterns </w:t>
      </w:r>
      <w:r w:rsidR="00260866">
        <w:rPr>
          <w:rFonts w:ascii="Times New Roman" w:hAnsi="Times New Roman" w:cs="Times New Roman"/>
          <w:sz w:val="24"/>
          <w:szCs w:val="24"/>
        </w:rPr>
        <w:t xml:space="preserve">in children and adolescents </w:t>
      </w:r>
      <w:r w:rsidR="003D6B16" w:rsidRPr="003D6B16">
        <w:rPr>
          <w:rFonts w:ascii="Times New Roman" w:hAnsi="Times New Roman" w:cs="Times New Roman"/>
          <w:sz w:val="24"/>
          <w:szCs w:val="24"/>
        </w:rPr>
        <w:t xml:space="preserve">with mixed </w:t>
      </w:r>
      <w:proofErr w:type="spellStart"/>
      <w:r w:rsidR="003D6B16">
        <w:rPr>
          <w:rFonts w:ascii="Times New Roman" w:hAnsi="Times New Roman" w:cs="Times New Roman"/>
          <w:sz w:val="24"/>
          <w:szCs w:val="24"/>
        </w:rPr>
        <w:t>physicial</w:t>
      </w:r>
      <w:proofErr w:type="spellEnd"/>
      <w:r w:rsidR="003D6B16">
        <w:rPr>
          <w:rFonts w:ascii="Times New Roman" w:hAnsi="Times New Roman" w:cs="Times New Roman"/>
          <w:sz w:val="24"/>
          <w:szCs w:val="24"/>
        </w:rPr>
        <w:t xml:space="preserve"> activity/</w:t>
      </w:r>
      <w:r w:rsidR="003D6B16" w:rsidRPr="003D6B16">
        <w:rPr>
          <w:rFonts w:ascii="Times New Roman" w:hAnsi="Times New Roman" w:cs="Times New Roman"/>
          <w:sz w:val="24"/>
          <w:szCs w:val="24"/>
        </w:rPr>
        <w:t>sedentary behavior</w:t>
      </w:r>
      <w:r w:rsidR="003D6B16">
        <w:rPr>
          <w:rFonts w:ascii="Times New Roman" w:hAnsi="Times New Roman" w:cs="Times New Roman"/>
          <w:sz w:val="24"/>
          <w:szCs w:val="24"/>
        </w:rPr>
        <w:t>s</w:t>
      </w:r>
      <w:r w:rsidR="003D6B16" w:rsidRPr="003D6B16">
        <w:rPr>
          <w:rFonts w:ascii="Times New Roman" w:hAnsi="Times New Roman" w:cs="Times New Roman"/>
          <w:sz w:val="24"/>
          <w:szCs w:val="24"/>
        </w:rPr>
        <w:t xml:space="preserve"> differ</w:t>
      </w:r>
      <w:r w:rsidR="003D6B16">
        <w:rPr>
          <w:rFonts w:ascii="Times New Roman" w:hAnsi="Times New Roman" w:cs="Times New Roman"/>
          <w:sz w:val="24"/>
          <w:szCs w:val="24"/>
        </w:rPr>
        <w:t>ing</w:t>
      </w:r>
      <w:r w:rsidR="003D6B16" w:rsidRPr="003D6B16">
        <w:rPr>
          <w:rFonts w:ascii="Times New Roman" w:hAnsi="Times New Roman" w:cs="Times New Roman"/>
          <w:sz w:val="24"/>
          <w:szCs w:val="24"/>
        </w:rPr>
        <w:t xml:space="preserve"> according to age, gender and socio-economic status</w:t>
      </w:r>
      <w:r w:rsidR="0050344B">
        <w:rPr>
          <w:rFonts w:ascii="Times New Roman" w:hAnsi="Times New Roman" w:cs="Times New Roman"/>
          <w:sz w:val="24"/>
          <w:szCs w:val="24"/>
        </w:rPr>
        <w:t xml:space="preserve"> </w:t>
      </w:r>
      <w:r w:rsidR="0050344B">
        <w:rPr>
          <w:rFonts w:ascii="Times New Roman" w:hAnsi="Times New Roman" w:cs="Times New Roman"/>
          <w:sz w:val="24"/>
          <w:szCs w:val="24"/>
        </w:rPr>
        <w:fldChar w:fldCharType="begin">
          <w:fldData xml:space="preserve">PEVuZE5vdGU+PENpdGU+PEF1dGhvcj5MZWVjaDwvQXV0aG9yPjxZZWFyPjIwMTQ8L1llYXI+PFJl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PEVuZE5vdGU+PENpdGU+PEF1dGhvcj5MZWVjaDwvQXV0aG9yPjxZZWFyPjIwMTQ8L1llYXI+PFJl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50344B">
        <w:rPr>
          <w:rFonts w:ascii="Times New Roman" w:hAnsi="Times New Roman" w:cs="Times New Roman"/>
          <w:sz w:val="24"/>
          <w:szCs w:val="24"/>
        </w:rPr>
      </w:r>
      <w:r w:rsidR="0050344B">
        <w:rPr>
          <w:rFonts w:ascii="Times New Roman" w:hAnsi="Times New Roman" w:cs="Times New Roman"/>
          <w:sz w:val="24"/>
          <w:szCs w:val="24"/>
        </w:rPr>
        <w:fldChar w:fldCharType="separate"/>
      </w:r>
      <w:r w:rsidR="008F78E0">
        <w:rPr>
          <w:rFonts w:ascii="Times New Roman" w:hAnsi="Times New Roman" w:cs="Times New Roman"/>
          <w:noProof/>
          <w:sz w:val="24"/>
          <w:szCs w:val="24"/>
        </w:rPr>
        <w:t>(6, 7)</w:t>
      </w:r>
      <w:r w:rsidR="0050344B">
        <w:rPr>
          <w:rFonts w:ascii="Times New Roman" w:hAnsi="Times New Roman" w:cs="Times New Roman"/>
          <w:sz w:val="24"/>
          <w:szCs w:val="24"/>
        </w:rPr>
        <w:fldChar w:fldCharType="end"/>
      </w:r>
      <w:r w:rsidR="00642A2E">
        <w:rPr>
          <w:rFonts w:ascii="Times New Roman" w:hAnsi="Times New Roman" w:cs="Times New Roman"/>
          <w:sz w:val="24"/>
          <w:szCs w:val="24"/>
        </w:rPr>
        <w:t>.</w:t>
      </w:r>
      <w:r w:rsidR="000E4618">
        <w:rPr>
          <w:rFonts w:ascii="Times New Roman" w:hAnsi="Times New Roman" w:cs="Times New Roman"/>
          <w:sz w:val="24"/>
          <w:szCs w:val="24"/>
        </w:rPr>
        <w:t xml:space="preserve"> </w:t>
      </w:r>
      <w:r w:rsidR="0052409A">
        <w:rPr>
          <w:rFonts w:ascii="Times New Roman" w:hAnsi="Times New Roman" w:cs="Times New Roman"/>
          <w:sz w:val="24"/>
          <w:szCs w:val="24"/>
        </w:rPr>
        <w:t>T</w:t>
      </w:r>
      <w:r w:rsidR="00BE048F" w:rsidRPr="00BE048F">
        <w:rPr>
          <w:rFonts w:ascii="Times New Roman" w:hAnsi="Times New Roman" w:cs="Times New Roman"/>
          <w:sz w:val="24"/>
          <w:szCs w:val="24"/>
        </w:rPr>
        <w:t xml:space="preserve">he importance of </w:t>
      </w:r>
      <w:r w:rsidR="00BE048F" w:rsidRPr="00BE048F">
        <w:rPr>
          <w:rFonts w:ascii="Times New Roman" w:hAnsi="Times New Roman" w:cs="Times New Roman"/>
          <w:sz w:val="24"/>
          <w:szCs w:val="24"/>
        </w:rPr>
        <w:lastRenderedPageBreak/>
        <w:t>modifiable factors in</w:t>
      </w:r>
      <w:r w:rsidR="00DF4CF8">
        <w:rPr>
          <w:rFonts w:ascii="Times New Roman" w:hAnsi="Times New Roman" w:cs="Times New Roman"/>
          <w:sz w:val="24"/>
          <w:szCs w:val="24"/>
        </w:rPr>
        <w:t xml:space="preserve"> </w:t>
      </w:r>
      <w:r w:rsidR="00BE048F" w:rsidRPr="00BE048F">
        <w:rPr>
          <w:rFonts w:ascii="Times New Roman" w:hAnsi="Times New Roman" w:cs="Times New Roman"/>
          <w:sz w:val="24"/>
          <w:szCs w:val="24"/>
        </w:rPr>
        <w:t>obesity etiology</w:t>
      </w:r>
      <w:r w:rsidR="009773E1">
        <w:rPr>
          <w:rFonts w:ascii="Times New Roman" w:hAnsi="Times New Roman" w:cs="Times New Roman"/>
          <w:sz w:val="24"/>
          <w:szCs w:val="24"/>
        </w:rPr>
        <w:t xml:space="preserve"> such as physical activity, diet, smoking and alcohol consumption</w:t>
      </w:r>
      <w:r w:rsidR="0052409A">
        <w:rPr>
          <w:rFonts w:ascii="Times New Roman" w:hAnsi="Times New Roman" w:cs="Times New Roman"/>
          <w:sz w:val="24"/>
          <w:szCs w:val="24"/>
        </w:rPr>
        <w:t xml:space="preserve"> is undeniable. However, t</w:t>
      </w:r>
      <w:r w:rsidR="00BE048F" w:rsidRPr="00BE048F">
        <w:rPr>
          <w:rFonts w:ascii="Times New Roman" w:hAnsi="Times New Roman" w:cs="Times New Roman"/>
          <w:sz w:val="24"/>
          <w:szCs w:val="24"/>
        </w:rPr>
        <w:t xml:space="preserve">here is evidence to suggest that many </w:t>
      </w:r>
      <w:r w:rsidR="009773E1">
        <w:rPr>
          <w:rFonts w:ascii="Times New Roman" w:hAnsi="Times New Roman" w:cs="Times New Roman"/>
          <w:sz w:val="24"/>
          <w:szCs w:val="24"/>
        </w:rPr>
        <w:t xml:space="preserve">individuals </w:t>
      </w:r>
      <w:r w:rsidR="00BE048F" w:rsidRPr="00BE048F">
        <w:rPr>
          <w:rFonts w:ascii="Times New Roman" w:hAnsi="Times New Roman" w:cs="Times New Roman"/>
          <w:sz w:val="24"/>
          <w:szCs w:val="24"/>
        </w:rPr>
        <w:t xml:space="preserve">do not </w:t>
      </w:r>
      <w:r w:rsidR="009773E1">
        <w:rPr>
          <w:rFonts w:ascii="Times New Roman" w:hAnsi="Times New Roman" w:cs="Times New Roman"/>
          <w:sz w:val="24"/>
          <w:szCs w:val="24"/>
        </w:rPr>
        <w:t>meet recommendations from health providers</w:t>
      </w:r>
      <w:r w:rsidR="00BE048F" w:rsidRPr="00BE048F">
        <w:rPr>
          <w:rFonts w:ascii="Times New Roman" w:hAnsi="Times New Roman" w:cs="Times New Roman"/>
          <w:sz w:val="24"/>
          <w:szCs w:val="24"/>
        </w:rPr>
        <w:t>, with multiple obesity risk behaviors</w:t>
      </w:r>
      <w:r w:rsidR="008453E8">
        <w:rPr>
          <w:rFonts w:ascii="Times New Roman" w:hAnsi="Times New Roman" w:cs="Times New Roman"/>
          <w:sz w:val="24"/>
          <w:szCs w:val="24"/>
        </w:rPr>
        <w:t xml:space="preserve"> often occurring together </w:t>
      </w:r>
      <w:r w:rsidR="00286824">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&lt;EndNote&gt;&lt;Cite&gt;&lt;Author&gt;Leech&lt;/Author&gt;&lt;Year&gt;2014&lt;/Year&gt;&lt;RecNum&gt;2953&lt;/RecNum&gt;&lt;DisplayText&gt;(6)&lt;/DisplayText&gt;&lt;record&gt;&lt;rec-number&gt;2953&lt;/rec-number&gt;&lt;foreign-keys&gt;&lt;key app="EN" db-id="vtexpz52wdap2eee9t6x5ptbprt0x9df9df2" timestamp="1512059550"&gt;2953&lt;/key&gt;&lt;/foreign-keys&gt;&lt;ref-type name="Journal Article"&gt;17&lt;/ref-type&gt;&lt;contributors&gt;&lt;authors&gt;&lt;author&gt;Leech, R. M.&lt;/author&gt;&lt;author&gt;McNaughton, S. A.&lt;/author&gt;&lt;author&gt;Timperio, A.&lt;/author&gt;&lt;/authors&gt;&lt;/contributors&gt;&lt;auth-address&gt;The Centre for Physical Activity and Nutrition Research (C-PAN), School of Exercise and Nutrition Sciences, Deakin University, 221 Burwood Hwy, Burwood 3125, Australia. rleec@deakin.edu.au.&lt;/auth-address&gt;&lt;titles&gt;&lt;title&gt;The clustering of diet, physical activity and sedentary behavior in children and adolescents: a review&lt;/title&gt;&lt;secondary-title&gt;Int J Behav Nutr Phys Act&lt;/secondary-title&gt;&lt;/titles&gt;&lt;periodical&gt;&lt;full-title&gt;Int J Behav Nutr Phys Act&lt;/full-title&gt;&lt;abbr-1&gt;The international journal of behavioral nutrition and physical activity&lt;/abbr-1&gt;&lt;/periodical&gt;&lt;pages&gt;4&lt;/pages&gt;&lt;volume&gt;11&lt;/volume&gt;&lt;keywords&gt;&lt;keyword&gt;Adolescent&lt;/keyword&gt;&lt;keyword&gt;Child&lt;/keyword&gt;&lt;keyword&gt;*Child Behavior&lt;/keyword&gt;&lt;keyword&gt;Child, Preschool&lt;/keyword&gt;&lt;keyword&gt;*Diet&lt;/keyword&gt;&lt;keyword&gt;Health Behavior&lt;/keyword&gt;&lt;keyword&gt;Humans&lt;/keyword&gt;&lt;keyword&gt;*Motor Activity&lt;/keyword&gt;&lt;keyword&gt;Obesity/epidemiology&lt;/keyword&gt;&lt;keyword&gt;Overweight/epidemiology&lt;/keyword&gt;&lt;keyword&gt;Risk Factors&lt;/keyword&gt;&lt;keyword&gt;*Sedentary Lifestyle&lt;/keyword&gt;&lt;keyword&gt;Socioeconomic Factors&lt;/keyword&gt;&lt;/keywords&gt;&lt;dates&gt;&lt;year&gt;2014&lt;/year&gt;&lt;pub-dates&gt;&lt;date&gt;Jan 22&lt;/date&gt;&lt;/pub-dates&gt;&lt;/dates&gt;&lt;isbn&gt;1479-5868 (Electronic)&amp;#xD;1479-5868 (Linking)&lt;/isbn&gt;&lt;accession-num&gt;24450617&lt;/accession-num&gt;&lt;urls&gt;&lt;related-urls&gt;&lt;url&gt;https://www.ncbi.nlm.nih.gov/pubmed/24450617&lt;/url&gt;&lt;/related-urls&gt;&lt;/urls&gt;&lt;custom2&gt;PMC3904164&lt;/custom2&gt;&lt;electronic-resource-num&gt;10.1186/1479-5868-11-4&lt;/electronic-resource-num&gt;&lt;/record&gt;&lt;/Cite&gt;&lt;/EndNote&gt;</w:instrText>
      </w:r>
      <w:r w:rsidR="00286824">
        <w:rPr>
          <w:rFonts w:ascii="Times New Roman" w:hAnsi="Times New Roman" w:cs="Times New Roman"/>
          <w:sz w:val="24"/>
          <w:szCs w:val="24"/>
        </w:rPr>
        <w:fldChar w:fldCharType="separate"/>
      </w:r>
      <w:r w:rsidR="008F78E0">
        <w:rPr>
          <w:rFonts w:ascii="Times New Roman" w:hAnsi="Times New Roman" w:cs="Times New Roman"/>
          <w:noProof/>
          <w:sz w:val="24"/>
          <w:szCs w:val="24"/>
        </w:rPr>
        <w:t>(6)</w:t>
      </w:r>
      <w:r w:rsidR="00286824">
        <w:rPr>
          <w:rFonts w:ascii="Times New Roman" w:hAnsi="Times New Roman" w:cs="Times New Roman"/>
          <w:sz w:val="24"/>
          <w:szCs w:val="24"/>
        </w:rPr>
        <w:fldChar w:fldCharType="end"/>
      </w:r>
      <w:r w:rsidR="00FB3392">
        <w:rPr>
          <w:rFonts w:ascii="Times New Roman" w:hAnsi="Times New Roman" w:cs="Times New Roman"/>
          <w:sz w:val="24"/>
          <w:szCs w:val="24"/>
        </w:rPr>
        <w:t>.</w:t>
      </w:r>
      <w:r w:rsidR="00DB4DED">
        <w:rPr>
          <w:rFonts w:ascii="Times New Roman" w:hAnsi="Times New Roman" w:cs="Times New Roman"/>
          <w:sz w:val="24"/>
          <w:szCs w:val="24"/>
        </w:rPr>
        <w:t xml:space="preserve"> </w:t>
      </w:r>
      <w:r w:rsidR="00CE46A2">
        <w:rPr>
          <w:rFonts w:ascii="Times New Roman" w:hAnsi="Times New Roman" w:cs="Times New Roman"/>
          <w:sz w:val="24"/>
          <w:szCs w:val="24"/>
        </w:rPr>
        <w:t>T</w:t>
      </w:r>
      <w:r w:rsidR="00FB3392" w:rsidRPr="00FB3392">
        <w:rPr>
          <w:rFonts w:ascii="Times New Roman" w:hAnsi="Times New Roman" w:cs="Times New Roman"/>
          <w:sz w:val="24"/>
          <w:szCs w:val="24"/>
        </w:rPr>
        <w:t xml:space="preserve">he </w:t>
      </w:r>
      <w:r w:rsidR="004C3BE3">
        <w:rPr>
          <w:rFonts w:ascii="Times New Roman" w:hAnsi="Times New Roman" w:cs="Times New Roman"/>
          <w:sz w:val="24"/>
          <w:szCs w:val="24"/>
        </w:rPr>
        <w:t xml:space="preserve">clustering </w:t>
      </w:r>
      <w:r w:rsidR="00FB3392" w:rsidRPr="00FB3392">
        <w:rPr>
          <w:rFonts w:ascii="Times New Roman" w:hAnsi="Times New Roman" w:cs="Times New Roman"/>
          <w:sz w:val="24"/>
          <w:szCs w:val="24"/>
        </w:rPr>
        <w:t xml:space="preserve">of </w:t>
      </w:r>
      <w:r w:rsidR="00C266D6">
        <w:rPr>
          <w:rFonts w:ascii="Times New Roman" w:hAnsi="Times New Roman" w:cs="Times New Roman"/>
          <w:sz w:val="24"/>
          <w:szCs w:val="24"/>
        </w:rPr>
        <w:t xml:space="preserve">individuals </w:t>
      </w:r>
      <w:r w:rsidR="00D93FD7">
        <w:rPr>
          <w:rFonts w:ascii="Times New Roman" w:hAnsi="Times New Roman" w:cs="Times New Roman"/>
          <w:sz w:val="24"/>
          <w:szCs w:val="24"/>
        </w:rPr>
        <w:t xml:space="preserve">with </w:t>
      </w:r>
      <w:r w:rsidR="00FB3392" w:rsidRPr="00FB3392">
        <w:rPr>
          <w:rFonts w:ascii="Times New Roman" w:hAnsi="Times New Roman" w:cs="Times New Roman"/>
          <w:sz w:val="24"/>
          <w:szCs w:val="24"/>
        </w:rPr>
        <w:t xml:space="preserve">similar </w:t>
      </w:r>
      <w:r w:rsidR="00D93FD7">
        <w:rPr>
          <w:rFonts w:ascii="Times New Roman" w:hAnsi="Times New Roman" w:cs="Times New Roman"/>
          <w:sz w:val="24"/>
          <w:szCs w:val="24"/>
        </w:rPr>
        <w:t xml:space="preserve">characteristics </w:t>
      </w:r>
      <w:r w:rsidR="00FB3392" w:rsidRPr="00FB3392">
        <w:rPr>
          <w:rFonts w:ascii="Times New Roman" w:hAnsi="Times New Roman" w:cs="Times New Roman"/>
          <w:sz w:val="24"/>
          <w:szCs w:val="24"/>
        </w:rPr>
        <w:t>is a concept that has been</w:t>
      </w:r>
      <w:r w:rsidR="00FB3392">
        <w:rPr>
          <w:rFonts w:ascii="Times New Roman" w:hAnsi="Times New Roman" w:cs="Times New Roman"/>
          <w:sz w:val="24"/>
          <w:szCs w:val="24"/>
        </w:rPr>
        <w:t xml:space="preserve"> </w:t>
      </w:r>
      <w:r w:rsidR="00FB3392" w:rsidRPr="00FB3392">
        <w:rPr>
          <w:rFonts w:ascii="Times New Roman" w:hAnsi="Times New Roman" w:cs="Times New Roman"/>
          <w:sz w:val="24"/>
          <w:szCs w:val="24"/>
        </w:rPr>
        <w:t>applied to</w:t>
      </w:r>
      <w:r w:rsidR="00C266D6">
        <w:rPr>
          <w:rFonts w:ascii="Times New Roman" w:hAnsi="Times New Roman" w:cs="Times New Roman"/>
          <w:sz w:val="24"/>
          <w:szCs w:val="24"/>
        </w:rPr>
        <w:t xml:space="preserve"> understanding the</w:t>
      </w:r>
      <w:r w:rsidR="00D93FD7">
        <w:rPr>
          <w:rFonts w:ascii="Times New Roman" w:hAnsi="Times New Roman" w:cs="Times New Roman"/>
          <w:sz w:val="24"/>
          <w:szCs w:val="24"/>
        </w:rPr>
        <w:t xml:space="preserve"> association among different health behaviors </w:t>
      </w:r>
      <w:r w:rsidR="00D14C98">
        <w:rPr>
          <w:rFonts w:ascii="Times New Roman" w:hAnsi="Times New Roman" w:cs="Times New Roman"/>
          <w:sz w:val="24"/>
          <w:szCs w:val="24"/>
        </w:rPr>
        <w:fldChar w:fldCharType="begin">
          <w:fldData xml:space="preserve">PEVuZE5vdGU+PENpdGU+PEF1dGhvcj5MZWVjaDwvQXV0aG9yPjxZZWFyPjIwMTQ8L1llYXI+PFJl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PEVuZE5vdGU+PENpdGU+PEF1dGhvcj5MZWVjaDwvQXV0aG9yPjxZZWFyPjIwMTQ8L1llYXI+PFJl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D14C98">
        <w:rPr>
          <w:rFonts w:ascii="Times New Roman" w:hAnsi="Times New Roman" w:cs="Times New Roman"/>
          <w:sz w:val="24"/>
          <w:szCs w:val="24"/>
        </w:rPr>
      </w:r>
      <w:r w:rsidR="00D14C98">
        <w:rPr>
          <w:rFonts w:ascii="Times New Roman" w:hAnsi="Times New Roman" w:cs="Times New Roman"/>
          <w:sz w:val="24"/>
          <w:szCs w:val="24"/>
        </w:rPr>
        <w:fldChar w:fldCharType="separate"/>
      </w:r>
      <w:r w:rsidR="008F78E0">
        <w:rPr>
          <w:rFonts w:ascii="Times New Roman" w:hAnsi="Times New Roman" w:cs="Times New Roman"/>
          <w:noProof/>
          <w:sz w:val="24"/>
          <w:szCs w:val="24"/>
        </w:rPr>
        <w:t>(6, 8, 9)</w:t>
      </w:r>
      <w:r w:rsidR="00D14C98">
        <w:rPr>
          <w:rFonts w:ascii="Times New Roman" w:hAnsi="Times New Roman" w:cs="Times New Roman"/>
          <w:sz w:val="24"/>
          <w:szCs w:val="24"/>
        </w:rPr>
        <w:fldChar w:fldCharType="end"/>
      </w:r>
      <w:r w:rsidR="00FB3392">
        <w:rPr>
          <w:rFonts w:ascii="Times New Roman" w:hAnsi="Times New Roman" w:cs="Times New Roman"/>
          <w:sz w:val="24"/>
          <w:szCs w:val="24"/>
        </w:rPr>
        <w:t>.</w:t>
      </w:r>
      <w:r w:rsidR="009061A9">
        <w:rPr>
          <w:rFonts w:ascii="Times New Roman" w:hAnsi="Times New Roman" w:cs="Times New Roman"/>
          <w:sz w:val="24"/>
          <w:szCs w:val="24"/>
        </w:rPr>
        <w:t xml:space="preserve"> </w:t>
      </w:r>
      <w:r w:rsidR="004C3BE3">
        <w:rPr>
          <w:rFonts w:ascii="Times New Roman" w:hAnsi="Times New Roman" w:cs="Times New Roman"/>
          <w:sz w:val="24"/>
          <w:szCs w:val="24"/>
        </w:rPr>
        <w:t xml:space="preserve">However, </w:t>
      </w:r>
      <w:r w:rsidR="004C3BE3" w:rsidRPr="0066100D">
        <w:rPr>
          <w:rFonts w:ascii="Times New Roman" w:hAnsi="Times New Roman" w:cs="Times New Roman"/>
          <w:sz w:val="24"/>
          <w:szCs w:val="24"/>
        </w:rPr>
        <w:t xml:space="preserve">there has been no previous investigation of the population level existence of </w:t>
      </w:r>
      <w:r w:rsidR="00D93FD7">
        <w:rPr>
          <w:rFonts w:ascii="Times New Roman" w:hAnsi="Times New Roman" w:cs="Times New Roman"/>
          <w:sz w:val="24"/>
          <w:szCs w:val="24"/>
        </w:rPr>
        <w:t>clusters of health behaviors</w:t>
      </w:r>
      <w:r w:rsidR="00537191">
        <w:rPr>
          <w:rFonts w:ascii="Times New Roman" w:hAnsi="Times New Roman" w:cs="Times New Roman"/>
          <w:sz w:val="24"/>
          <w:szCs w:val="24"/>
        </w:rPr>
        <w:t xml:space="preserve">, </w:t>
      </w:r>
      <w:r w:rsidR="007B243C">
        <w:rPr>
          <w:rFonts w:ascii="Times New Roman" w:hAnsi="Times New Roman" w:cs="Times New Roman"/>
          <w:sz w:val="24"/>
          <w:szCs w:val="24"/>
        </w:rPr>
        <w:t>demographic characteristics and clinical factors</w:t>
      </w:r>
      <w:r w:rsidR="00D93FD7">
        <w:rPr>
          <w:rFonts w:ascii="Times New Roman" w:hAnsi="Times New Roman" w:cs="Times New Roman"/>
          <w:sz w:val="24"/>
          <w:szCs w:val="24"/>
        </w:rPr>
        <w:t xml:space="preserve"> among </w:t>
      </w:r>
      <w:r w:rsidR="00BF4789">
        <w:rPr>
          <w:rFonts w:ascii="Times New Roman" w:hAnsi="Times New Roman" w:cs="Times New Roman"/>
          <w:sz w:val="24"/>
          <w:szCs w:val="24"/>
        </w:rPr>
        <w:t xml:space="preserve">adults </w:t>
      </w:r>
      <w:r w:rsidR="00D93FD7">
        <w:rPr>
          <w:rFonts w:ascii="Times New Roman" w:hAnsi="Times New Roman" w:cs="Times New Roman"/>
          <w:sz w:val="24"/>
          <w:szCs w:val="24"/>
        </w:rPr>
        <w:t xml:space="preserve">classified as obese </w:t>
      </w:r>
      <w:r w:rsidR="004C3BE3" w:rsidRPr="0066100D">
        <w:rPr>
          <w:rFonts w:ascii="Times New Roman" w:hAnsi="Times New Roman" w:cs="Times New Roman"/>
          <w:sz w:val="24"/>
          <w:szCs w:val="24"/>
        </w:rPr>
        <w:t xml:space="preserve">in the </w:t>
      </w:r>
      <w:r w:rsidR="00A86495">
        <w:rPr>
          <w:rFonts w:ascii="Times New Roman" w:hAnsi="Times New Roman" w:cs="Times New Roman"/>
          <w:sz w:val="24"/>
          <w:szCs w:val="24"/>
        </w:rPr>
        <w:t>United States (</w:t>
      </w:r>
      <w:r w:rsidR="004C3BE3" w:rsidRPr="0066100D">
        <w:rPr>
          <w:rFonts w:ascii="Times New Roman" w:hAnsi="Times New Roman" w:cs="Times New Roman"/>
          <w:sz w:val="24"/>
          <w:szCs w:val="24"/>
        </w:rPr>
        <w:t>U.S</w:t>
      </w:r>
      <w:r w:rsidR="00540B4D">
        <w:rPr>
          <w:rFonts w:ascii="Times New Roman" w:hAnsi="Times New Roman" w:cs="Times New Roman"/>
          <w:sz w:val="24"/>
          <w:szCs w:val="24"/>
        </w:rPr>
        <w:t>.</w:t>
      </w:r>
      <w:r w:rsidR="00A86495">
        <w:rPr>
          <w:rFonts w:ascii="Times New Roman" w:hAnsi="Times New Roman" w:cs="Times New Roman"/>
          <w:sz w:val="24"/>
          <w:szCs w:val="24"/>
        </w:rPr>
        <w:t>).</w:t>
      </w:r>
      <w:r w:rsidR="00540B4D">
        <w:rPr>
          <w:rFonts w:ascii="Times New Roman" w:hAnsi="Times New Roman" w:cs="Times New Roman"/>
          <w:sz w:val="24"/>
          <w:szCs w:val="24"/>
        </w:rPr>
        <w:t xml:space="preserve"> We </w:t>
      </w:r>
      <w:r w:rsidR="004C3BE3" w:rsidRPr="0066100D">
        <w:rPr>
          <w:rFonts w:ascii="Times New Roman" w:hAnsi="Times New Roman" w:cs="Times New Roman"/>
          <w:sz w:val="24"/>
          <w:szCs w:val="24"/>
        </w:rPr>
        <w:t xml:space="preserve">employ this explorative research method to better understand </w:t>
      </w:r>
      <w:r w:rsidR="00551868">
        <w:rPr>
          <w:rFonts w:ascii="Times New Roman" w:hAnsi="Times New Roman" w:cs="Times New Roman"/>
          <w:sz w:val="24"/>
          <w:szCs w:val="24"/>
        </w:rPr>
        <w:t>dis</w:t>
      </w:r>
      <w:r w:rsidR="004C3BE3" w:rsidRPr="0066100D">
        <w:rPr>
          <w:rFonts w:ascii="Times New Roman" w:hAnsi="Times New Roman" w:cs="Times New Roman"/>
          <w:sz w:val="24"/>
          <w:szCs w:val="24"/>
        </w:rPr>
        <w:t>similarities among adults</w:t>
      </w:r>
      <w:r w:rsidR="000F5A41">
        <w:rPr>
          <w:rFonts w:ascii="Times New Roman" w:hAnsi="Times New Roman" w:cs="Times New Roman"/>
          <w:sz w:val="24"/>
          <w:szCs w:val="24"/>
        </w:rPr>
        <w:t xml:space="preserve"> with obesity</w:t>
      </w:r>
      <w:r w:rsidR="004C3BE3" w:rsidRPr="0066100D">
        <w:rPr>
          <w:rFonts w:ascii="Times New Roman" w:hAnsi="Times New Roman" w:cs="Times New Roman"/>
          <w:sz w:val="24"/>
          <w:szCs w:val="24"/>
        </w:rPr>
        <w:t>.</w:t>
      </w:r>
      <w:r w:rsidR="00551868">
        <w:rPr>
          <w:rFonts w:ascii="Times New Roman" w:hAnsi="Times New Roman" w:cs="Times New Roman"/>
          <w:sz w:val="24"/>
          <w:szCs w:val="24"/>
        </w:rPr>
        <w:t xml:space="preserve"> The objective of this study is to </w:t>
      </w:r>
      <w:r w:rsidR="000E4618">
        <w:rPr>
          <w:rFonts w:ascii="Times New Roman" w:hAnsi="Times New Roman" w:cs="Times New Roman"/>
          <w:sz w:val="24"/>
          <w:szCs w:val="24"/>
        </w:rPr>
        <w:t xml:space="preserve">use data-driven methodologies to </w:t>
      </w:r>
      <w:r w:rsidR="00474DD0">
        <w:rPr>
          <w:rFonts w:ascii="Times New Roman" w:hAnsi="Times New Roman" w:cs="Times New Roman"/>
          <w:sz w:val="24"/>
          <w:szCs w:val="24"/>
        </w:rPr>
        <w:t xml:space="preserve">discover and </w:t>
      </w:r>
      <w:r w:rsidR="00474DD0" w:rsidRPr="00474DD0">
        <w:rPr>
          <w:rFonts w:ascii="Times New Roman" w:hAnsi="Times New Roman" w:cs="Times New Roman"/>
          <w:sz w:val="24"/>
          <w:szCs w:val="24"/>
        </w:rPr>
        <w:t xml:space="preserve">develop an understanding of the </w:t>
      </w:r>
      <w:r w:rsidR="00E75734" w:rsidRPr="0066100D">
        <w:rPr>
          <w:rFonts w:ascii="Times New Roman" w:hAnsi="Times New Roman" w:cs="Times New Roman"/>
          <w:sz w:val="24"/>
          <w:szCs w:val="24"/>
        </w:rPr>
        <w:t xml:space="preserve">types of </w:t>
      </w:r>
      <w:r w:rsidR="00BF4789">
        <w:rPr>
          <w:rFonts w:ascii="Times New Roman" w:hAnsi="Times New Roman" w:cs="Times New Roman"/>
          <w:sz w:val="24"/>
          <w:szCs w:val="24"/>
        </w:rPr>
        <w:t xml:space="preserve">adult </w:t>
      </w:r>
      <w:r w:rsidR="00E75734" w:rsidRPr="0066100D">
        <w:rPr>
          <w:rFonts w:ascii="Times New Roman" w:hAnsi="Times New Roman" w:cs="Times New Roman"/>
          <w:sz w:val="24"/>
          <w:szCs w:val="24"/>
        </w:rPr>
        <w:t>individuals</w:t>
      </w:r>
      <w:r w:rsidR="001F554E" w:rsidRPr="0066100D">
        <w:rPr>
          <w:rFonts w:ascii="Times New Roman" w:hAnsi="Times New Roman" w:cs="Times New Roman"/>
          <w:sz w:val="24"/>
          <w:szCs w:val="24"/>
        </w:rPr>
        <w:t xml:space="preserve"> </w:t>
      </w:r>
      <w:r w:rsidR="00474DD0">
        <w:rPr>
          <w:rFonts w:ascii="Times New Roman" w:hAnsi="Times New Roman" w:cs="Times New Roman"/>
          <w:sz w:val="24"/>
          <w:szCs w:val="24"/>
        </w:rPr>
        <w:t xml:space="preserve">classified as obese </w:t>
      </w:r>
      <w:r w:rsidR="00CC1C3A">
        <w:rPr>
          <w:rFonts w:ascii="Times New Roman" w:hAnsi="Times New Roman" w:cs="Times New Roman"/>
          <w:sz w:val="24"/>
          <w:szCs w:val="24"/>
        </w:rPr>
        <w:t xml:space="preserve">according to </w:t>
      </w:r>
      <w:r w:rsidR="006E70B3" w:rsidRPr="0066100D">
        <w:rPr>
          <w:rFonts w:ascii="Times New Roman" w:hAnsi="Times New Roman" w:cs="Times New Roman"/>
          <w:sz w:val="24"/>
          <w:szCs w:val="24"/>
        </w:rPr>
        <w:t>demographic</w:t>
      </w:r>
      <w:r w:rsidR="004A4D03">
        <w:rPr>
          <w:rFonts w:ascii="Times New Roman" w:hAnsi="Times New Roman" w:cs="Times New Roman"/>
          <w:sz w:val="24"/>
          <w:szCs w:val="24"/>
        </w:rPr>
        <w:t>, clinical</w:t>
      </w:r>
      <w:r w:rsidR="00CB0803" w:rsidRPr="0066100D">
        <w:rPr>
          <w:rFonts w:ascii="Times New Roman" w:hAnsi="Times New Roman" w:cs="Times New Roman"/>
          <w:sz w:val="24"/>
          <w:szCs w:val="24"/>
        </w:rPr>
        <w:t xml:space="preserve"> and </w:t>
      </w:r>
      <w:r w:rsidR="00015B8A" w:rsidRPr="0066100D">
        <w:rPr>
          <w:rFonts w:ascii="Times New Roman" w:hAnsi="Times New Roman" w:cs="Times New Roman"/>
          <w:sz w:val="24"/>
          <w:szCs w:val="24"/>
        </w:rPr>
        <w:t xml:space="preserve">behavioral </w:t>
      </w:r>
      <w:r w:rsidR="00354861" w:rsidRPr="0066100D">
        <w:rPr>
          <w:rFonts w:ascii="Times New Roman" w:hAnsi="Times New Roman" w:cs="Times New Roman"/>
          <w:sz w:val="24"/>
          <w:szCs w:val="24"/>
        </w:rPr>
        <w:t xml:space="preserve">factors </w:t>
      </w:r>
      <w:r w:rsidR="00F513D7" w:rsidRPr="00F513D7">
        <w:rPr>
          <w:rFonts w:ascii="Times New Roman" w:hAnsi="Times New Roman" w:cs="Times New Roman"/>
          <w:sz w:val="24"/>
          <w:szCs w:val="24"/>
        </w:rPr>
        <w:t>that have been demonstrated across a wide range of literature in multiple fields to be associated to and with obesity</w:t>
      </w:r>
      <w:r w:rsidR="00E064CB">
        <w:rPr>
          <w:rFonts w:ascii="Times New Roman" w:hAnsi="Times New Roman" w:cs="Times New Roman"/>
          <w:sz w:val="24"/>
          <w:szCs w:val="24"/>
        </w:rPr>
        <w:t xml:space="preserve">. </w:t>
      </w:r>
      <w:r w:rsidR="00296B4E" w:rsidRPr="0066100D">
        <w:rPr>
          <w:rFonts w:ascii="Times New Roman" w:hAnsi="Times New Roman" w:cs="Times New Roman"/>
          <w:sz w:val="24"/>
          <w:szCs w:val="24"/>
        </w:rPr>
        <w:t xml:space="preserve">To our knowledge, </w:t>
      </w:r>
      <w:r w:rsidR="00BF4789">
        <w:rPr>
          <w:rFonts w:ascii="Times New Roman" w:hAnsi="Times New Roman" w:cs="Times New Roman"/>
          <w:sz w:val="24"/>
          <w:szCs w:val="24"/>
        </w:rPr>
        <w:t xml:space="preserve">this is the first study to </w:t>
      </w:r>
      <w:r w:rsidR="00AB60B2" w:rsidRPr="0066100D">
        <w:rPr>
          <w:rFonts w:ascii="Times New Roman" w:hAnsi="Times New Roman" w:cs="Times New Roman"/>
          <w:sz w:val="24"/>
          <w:szCs w:val="24"/>
        </w:rPr>
        <w:t xml:space="preserve">use the </w:t>
      </w:r>
      <w:r w:rsidR="004D3567" w:rsidRPr="0066100D">
        <w:rPr>
          <w:rFonts w:ascii="Times New Roman" w:hAnsi="Times New Roman" w:cs="Times New Roman"/>
          <w:sz w:val="24"/>
          <w:szCs w:val="24"/>
        </w:rPr>
        <w:t xml:space="preserve">most </w:t>
      </w:r>
      <w:r w:rsidR="005D5315" w:rsidRPr="0066100D">
        <w:rPr>
          <w:rFonts w:ascii="Times New Roman" w:hAnsi="Times New Roman" w:cs="Times New Roman"/>
          <w:sz w:val="24"/>
          <w:szCs w:val="24"/>
        </w:rPr>
        <w:t xml:space="preserve">comprehensive </w:t>
      </w:r>
      <w:r w:rsidR="00792AD2" w:rsidRPr="0066100D">
        <w:rPr>
          <w:rFonts w:ascii="Times New Roman" w:hAnsi="Times New Roman" w:cs="Times New Roman"/>
          <w:sz w:val="24"/>
          <w:szCs w:val="24"/>
        </w:rPr>
        <w:t>available dataset to look at heterogeneity in obesity at the population level</w:t>
      </w:r>
      <w:r w:rsidR="004D3567" w:rsidRPr="0066100D">
        <w:rPr>
          <w:rFonts w:ascii="Times New Roman" w:hAnsi="Times New Roman" w:cs="Times New Roman"/>
          <w:sz w:val="24"/>
          <w:szCs w:val="24"/>
        </w:rPr>
        <w:t xml:space="preserve"> in the U.S</w:t>
      </w:r>
      <w:r w:rsidR="00EE15F3" w:rsidRPr="0066100D">
        <w:rPr>
          <w:rFonts w:ascii="Times New Roman" w:hAnsi="Times New Roman" w:cs="Times New Roman"/>
          <w:sz w:val="24"/>
          <w:szCs w:val="24"/>
        </w:rPr>
        <w:t xml:space="preserve">. </w:t>
      </w:r>
      <w:r w:rsidR="00F56766">
        <w:rPr>
          <w:rFonts w:ascii="Times New Roman" w:hAnsi="Times New Roman" w:cs="Times New Roman"/>
          <w:sz w:val="24"/>
          <w:szCs w:val="24"/>
        </w:rPr>
        <w:t xml:space="preserve">using detailed clinical objective variables </w:t>
      </w:r>
      <w:r w:rsidR="0003030B">
        <w:rPr>
          <w:rFonts w:ascii="Times New Roman" w:hAnsi="Times New Roman" w:cs="Times New Roman"/>
          <w:sz w:val="24"/>
          <w:szCs w:val="24"/>
        </w:rPr>
        <w:t xml:space="preserve">as well </w:t>
      </w:r>
      <w:r w:rsidR="00F56766">
        <w:rPr>
          <w:rFonts w:ascii="Times New Roman" w:hAnsi="Times New Roman" w:cs="Times New Roman"/>
          <w:sz w:val="24"/>
          <w:szCs w:val="24"/>
        </w:rPr>
        <w:t>as self-reported char</w:t>
      </w:r>
      <w:r w:rsidR="0003030B">
        <w:rPr>
          <w:rFonts w:ascii="Times New Roman" w:hAnsi="Times New Roman" w:cs="Times New Roman"/>
          <w:sz w:val="24"/>
          <w:szCs w:val="24"/>
        </w:rPr>
        <w:t>acter</w:t>
      </w:r>
      <w:r w:rsidR="00F56766">
        <w:rPr>
          <w:rFonts w:ascii="Times New Roman" w:hAnsi="Times New Roman" w:cs="Times New Roman"/>
          <w:sz w:val="24"/>
          <w:szCs w:val="24"/>
        </w:rPr>
        <w:t>i</w:t>
      </w:r>
      <w:r w:rsidR="0003030B">
        <w:rPr>
          <w:rFonts w:ascii="Times New Roman" w:hAnsi="Times New Roman" w:cs="Times New Roman"/>
          <w:sz w:val="24"/>
          <w:szCs w:val="24"/>
        </w:rPr>
        <w:t>s</w:t>
      </w:r>
      <w:r w:rsidR="00F56766">
        <w:rPr>
          <w:rFonts w:ascii="Times New Roman" w:hAnsi="Times New Roman" w:cs="Times New Roman"/>
          <w:sz w:val="24"/>
          <w:szCs w:val="24"/>
        </w:rPr>
        <w:t xml:space="preserve">tics. </w:t>
      </w:r>
    </w:p>
    <w:p w14:paraId="49DEB665" w14:textId="3C3E9AC8" w:rsidR="001F554E" w:rsidRDefault="00F8418E" w:rsidP="00135E0F">
      <w:pPr>
        <w:autoSpaceDE w:val="0"/>
        <w:autoSpaceDN w:val="0"/>
        <w:adjustRightInd w:val="0"/>
        <w:spacing w:after="100" w:afterAutospacing="1"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SUBJECTS AND </w:t>
      </w:r>
      <w:r w:rsidR="00257ED2" w:rsidRPr="006D3BCE">
        <w:rPr>
          <w:rFonts w:ascii="Times New Roman" w:hAnsi="Times New Roman" w:cs="Times New Roman"/>
          <w:b/>
          <w:sz w:val="24"/>
          <w:szCs w:val="24"/>
        </w:rPr>
        <w:t>METHODS</w:t>
      </w:r>
    </w:p>
    <w:p w14:paraId="7DB0B66D" w14:textId="0ABB40F1" w:rsidR="006D3BCE" w:rsidRPr="006D3BCE" w:rsidRDefault="006D3BCE" w:rsidP="00135E0F">
      <w:pPr>
        <w:autoSpaceDE w:val="0"/>
        <w:autoSpaceDN w:val="0"/>
        <w:adjustRightInd w:val="0"/>
        <w:spacing w:after="100" w:afterAutospacing="1"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Participants</w:t>
      </w:r>
    </w:p>
    <w:p w14:paraId="0EDDC162" w14:textId="0AC16002" w:rsidR="00BF45B3" w:rsidRDefault="00B43D2B" w:rsidP="00135E0F">
      <w:pPr>
        <w:autoSpaceDE w:val="0"/>
        <w:autoSpaceDN w:val="0"/>
        <w:adjustRightInd w:val="0"/>
        <w:spacing w:after="100" w:afterAutospacing="1" w:line="480" w:lineRule="auto"/>
        <w:ind w:firstLine="720"/>
        <w:jc w:val="both"/>
        <w:rPr>
          <w:rFonts w:ascii="Times New Roman" w:hAnsi="Times New Roman" w:cs="Times New Roman"/>
          <w:sz w:val="24"/>
          <w:szCs w:val="24"/>
        </w:rPr>
      </w:pPr>
      <w:r w:rsidRPr="0066100D">
        <w:rPr>
          <w:rFonts w:ascii="Times New Roman" w:hAnsi="Times New Roman" w:cs="Times New Roman"/>
          <w:sz w:val="24"/>
          <w:szCs w:val="24"/>
        </w:rPr>
        <w:t xml:space="preserve">We </w:t>
      </w:r>
      <w:r w:rsidR="00070EFF" w:rsidRPr="0066100D">
        <w:rPr>
          <w:rFonts w:ascii="Times New Roman" w:hAnsi="Times New Roman" w:cs="Times New Roman"/>
          <w:sz w:val="24"/>
          <w:szCs w:val="24"/>
        </w:rPr>
        <w:t xml:space="preserve">use </w:t>
      </w:r>
      <w:r w:rsidR="0063704F" w:rsidRPr="0066100D">
        <w:rPr>
          <w:rFonts w:ascii="Times New Roman" w:hAnsi="Times New Roman" w:cs="Times New Roman"/>
          <w:sz w:val="24"/>
          <w:szCs w:val="24"/>
        </w:rPr>
        <w:t>data from</w:t>
      </w:r>
      <w:r w:rsidRPr="0066100D">
        <w:rPr>
          <w:rFonts w:ascii="Times New Roman" w:hAnsi="Times New Roman" w:cs="Times New Roman"/>
          <w:sz w:val="24"/>
          <w:szCs w:val="24"/>
        </w:rPr>
        <w:t xml:space="preserve"> the National Health and Nutrition Examination Survey </w:t>
      </w:r>
      <w:r w:rsidR="00424017" w:rsidRPr="0066100D">
        <w:rPr>
          <w:rFonts w:ascii="Times New Roman" w:hAnsi="Times New Roman" w:cs="Times New Roman"/>
          <w:sz w:val="24"/>
          <w:szCs w:val="24"/>
        </w:rPr>
        <w:t xml:space="preserve">(NHANES) </w:t>
      </w:r>
      <w:r w:rsidR="000A145A" w:rsidRPr="0066100D">
        <w:rPr>
          <w:rFonts w:ascii="Times New Roman" w:hAnsi="Times New Roman" w:cs="Times New Roman"/>
          <w:sz w:val="24"/>
          <w:szCs w:val="24"/>
        </w:rPr>
        <w:t>from 2011-2012</w:t>
      </w:r>
      <w:r w:rsidR="004433E3" w:rsidRPr="0066100D">
        <w:rPr>
          <w:rFonts w:ascii="Times New Roman" w:hAnsi="Times New Roman" w:cs="Times New Roman"/>
          <w:sz w:val="24"/>
          <w:szCs w:val="24"/>
        </w:rPr>
        <w:t xml:space="preserve">. </w:t>
      </w:r>
      <w:r w:rsidR="005545A9" w:rsidRPr="0066100D">
        <w:rPr>
          <w:rFonts w:ascii="Times New Roman" w:hAnsi="Times New Roman" w:cs="Times New Roman"/>
          <w:sz w:val="24"/>
          <w:szCs w:val="24"/>
        </w:rPr>
        <w:t xml:space="preserve">NHANES </w:t>
      </w:r>
      <w:r w:rsidR="00AD7BA0" w:rsidRPr="0066100D">
        <w:rPr>
          <w:rFonts w:ascii="Times New Roman" w:hAnsi="Times New Roman" w:cs="Times New Roman"/>
          <w:sz w:val="24"/>
          <w:szCs w:val="24"/>
        </w:rPr>
        <w:t xml:space="preserve">uses a stratified multistage sampling design to produce data representative of the </w:t>
      </w:r>
      <w:r w:rsidR="000A145A" w:rsidRPr="0066100D">
        <w:rPr>
          <w:rFonts w:ascii="Times New Roman" w:hAnsi="Times New Roman" w:cs="Times New Roman"/>
          <w:sz w:val="24"/>
          <w:szCs w:val="24"/>
        </w:rPr>
        <w:t xml:space="preserve">U.S. </w:t>
      </w:r>
      <w:r w:rsidR="00AD7BA0" w:rsidRPr="0066100D">
        <w:rPr>
          <w:rFonts w:ascii="Times New Roman" w:hAnsi="Times New Roman" w:cs="Times New Roman"/>
          <w:sz w:val="24"/>
          <w:szCs w:val="24"/>
        </w:rPr>
        <w:t>civilian noninstitutionalized population</w:t>
      </w:r>
      <w:r w:rsidR="00205A31" w:rsidRPr="0066100D">
        <w:rPr>
          <w:rFonts w:ascii="Times New Roman" w:hAnsi="Times New Roman" w:cs="Times New Roman"/>
          <w:sz w:val="24"/>
          <w:szCs w:val="24"/>
        </w:rPr>
        <w:t xml:space="preserve"> </w:t>
      </w:r>
      <w:r w:rsidR="003B3EBF"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&lt;EndNote&gt;&lt;Cite&gt;&lt;Year&gt;2011-2012&lt;/Year&gt;&lt;RecNum&gt;901&lt;/RecNum&gt;&lt;DisplayText&gt;(10)&lt;/DisplayText&gt;&lt;record&gt;&lt;rec-number&gt;901&lt;/rec-number&gt;&lt;foreign-keys&gt;&lt;key app="EN" db-id="vtexpz52wdap2eee9t6x5ptbprt0x9df9df2" timestamp="1440436554"&gt;901&lt;/key&gt;&lt;/foreign-keys&gt;&lt;ref-type name="Dataset"&gt;59&lt;/ref-type&gt;&lt;contributors&gt;&lt;secondary-authors&gt;&lt;author&gt;Centers for Disease Control and Prevention, National Center for Health Statistics&lt;/author&gt;&lt;/secondary-authors&gt;&lt;/contributors&gt;&lt;titles&gt;&lt;title&gt;National Health and Nutrition Examination Survey (NHANES)&lt;/title&gt;&lt;/titles&gt;&lt;dates&gt;&lt;year&gt;2011-2012&lt;/year&gt;&lt;pub-dates&gt;&lt;date&gt;May, 2015&lt;/date&gt;&lt;/pub-dates&gt;&lt;/dates&gt;&lt;pub-location&gt;http://www.cdc.gov/nchs/nhanes/nhanes_questionnaires.htm&lt;/pub-location&gt;&lt;urls&gt;&lt;/urls&gt;&lt;/record&gt;&lt;/Cite&gt;&lt;/EndNote&gt;</w:instrText>
      </w:r>
      <w:r w:rsidR="003B3EBF"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(10)</w:t>
      </w:r>
      <w:r w:rsidR="003B3EBF" w:rsidRPr="0066100D">
        <w:rPr>
          <w:rFonts w:ascii="Times New Roman" w:hAnsi="Times New Roman" w:cs="Times New Roman"/>
          <w:sz w:val="24"/>
          <w:szCs w:val="24"/>
        </w:rPr>
        <w:fldChar w:fldCharType="end"/>
      </w:r>
      <w:r w:rsidR="00AD7BA0" w:rsidRPr="0066100D">
        <w:rPr>
          <w:rFonts w:ascii="Times New Roman" w:hAnsi="Times New Roman" w:cs="Times New Roman"/>
          <w:sz w:val="24"/>
          <w:szCs w:val="24"/>
        </w:rPr>
        <w:t>. A detailed description of the methodology and procedures used in the survey has been previously published</w:t>
      </w:r>
      <w:r w:rsidR="00205A31" w:rsidRPr="0066100D">
        <w:rPr>
          <w:rFonts w:ascii="Times New Roman" w:hAnsi="Times New Roman" w:cs="Times New Roman"/>
          <w:sz w:val="24"/>
          <w:szCs w:val="24"/>
        </w:rPr>
        <w:t xml:space="preserve"> </w:t>
      </w:r>
      <w:r w:rsidR="00014405"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&lt;EndNote&gt;&lt;Cite&gt;&lt;RecNum&gt;902&lt;/RecNum&gt;&lt;DisplayText&gt;(11)&lt;/DisplayText&gt;&lt;record&gt;&lt;rec-number&gt;902&lt;/rec-number&gt;&lt;foreign-keys&gt;&lt;key app="EN" db-id="vtexpz52wdap2eee9t6x5ptbprt0x9df9df2" timestamp="1440438792"&gt;902&lt;/key&gt;&lt;/foreign-keys&gt;&lt;ref-type name="Web Page"&gt;12&lt;/ref-type&gt;&lt;contributors&gt;&lt;/contributors&gt;&lt;titles&gt;&lt;title&gt;NHANES 2011–2012 Overview&lt;/title&gt;&lt;/titles&gt;&lt;number&gt;May, 2015 &lt;/number&gt;&lt;dates&gt;&lt;year&gt;2011&lt;/year&gt;&lt;/dates&gt;&lt;publisher&gt;Centers for Disease Control and Prevention&lt;/publisher&gt;&lt;urls&gt;&lt;related-urls&gt;&lt;url&gt;http://www.cdc.gov/nchs/nhanes/nhanes2011-2012/overview_g.htm&lt;/url&gt;&lt;/related-urls&gt;&lt;/urls&gt;&lt;/record&gt;&lt;/Cite&gt;&lt;/EndNote&gt;</w:instrText>
      </w:r>
      <w:r w:rsidR="00014405"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(11)</w:t>
      </w:r>
      <w:r w:rsidR="00014405" w:rsidRPr="0066100D">
        <w:rPr>
          <w:rFonts w:ascii="Times New Roman" w:hAnsi="Times New Roman" w:cs="Times New Roman"/>
          <w:sz w:val="24"/>
          <w:szCs w:val="24"/>
        </w:rPr>
        <w:fldChar w:fldCharType="end"/>
      </w:r>
      <w:r w:rsidR="00AD7BA0" w:rsidRPr="0066100D">
        <w:rPr>
          <w:rFonts w:ascii="Times New Roman" w:hAnsi="Times New Roman" w:cs="Times New Roman"/>
          <w:sz w:val="24"/>
          <w:szCs w:val="24"/>
        </w:rPr>
        <w:t xml:space="preserve">. A unique feature of NHANES is the collection of </w:t>
      </w:r>
      <w:r w:rsidR="00424017" w:rsidRPr="0066100D">
        <w:rPr>
          <w:rFonts w:ascii="Times New Roman" w:hAnsi="Times New Roman" w:cs="Times New Roman"/>
          <w:sz w:val="24"/>
          <w:szCs w:val="24"/>
        </w:rPr>
        <w:t xml:space="preserve">objective </w:t>
      </w:r>
      <w:r w:rsidR="00AD7BA0" w:rsidRPr="0066100D">
        <w:rPr>
          <w:rFonts w:ascii="Times New Roman" w:hAnsi="Times New Roman" w:cs="Times New Roman"/>
          <w:sz w:val="24"/>
          <w:szCs w:val="24"/>
        </w:rPr>
        <w:t xml:space="preserve">physical examination data for each respondent in the </w:t>
      </w:r>
      <w:r w:rsidR="00AD7BA0" w:rsidRPr="0066100D">
        <w:rPr>
          <w:rFonts w:ascii="Times New Roman" w:hAnsi="Times New Roman" w:cs="Times New Roman"/>
          <w:sz w:val="24"/>
          <w:szCs w:val="24"/>
        </w:rPr>
        <w:lastRenderedPageBreak/>
        <w:t xml:space="preserve">sample, which </w:t>
      </w:r>
      <w:r w:rsidR="006826E9" w:rsidRPr="0066100D">
        <w:rPr>
          <w:rFonts w:ascii="Times New Roman" w:hAnsi="Times New Roman" w:cs="Times New Roman"/>
          <w:sz w:val="24"/>
          <w:szCs w:val="24"/>
        </w:rPr>
        <w:t xml:space="preserve">is </w:t>
      </w:r>
      <w:r w:rsidR="00AD7BA0" w:rsidRPr="0066100D">
        <w:rPr>
          <w:rFonts w:ascii="Times New Roman" w:hAnsi="Times New Roman" w:cs="Times New Roman"/>
          <w:sz w:val="24"/>
          <w:szCs w:val="24"/>
        </w:rPr>
        <w:t xml:space="preserve">carried out in mobile examination centers for standardization purposes. </w:t>
      </w:r>
      <w:r w:rsidR="00832C24" w:rsidRPr="0066100D">
        <w:rPr>
          <w:rFonts w:ascii="Times New Roman" w:hAnsi="Times New Roman" w:cs="Times New Roman"/>
          <w:sz w:val="24"/>
          <w:szCs w:val="24"/>
        </w:rPr>
        <w:t xml:space="preserve">The </w:t>
      </w:r>
      <w:r w:rsidR="00B30B09" w:rsidRPr="0066100D">
        <w:rPr>
          <w:rFonts w:ascii="Times New Roman" w:hAnsi="Times New Roman" w:cs="Times New Roman"/>
          <w:sz w:val="24"/>
          <w:szCs w:val="24"/>
        </w:rPr>
        <w:t xml:space="preserve">2011-2012 </w:t>
      </w:r>
      <w:r w:rsidR="00832C24" w:rsidRPr="0066100D">
        <w:rPr>
          <w:rFonts w:ascii="Times New Roman" w:hAnsi="Times New Roman" w:cs="Times New Roman"/>
          <w:sz w:val="24"/>
          <w:szCs w:val="24"/>
        </w:rPr>
        <w:t xml:space="preserve">wave of </w:t>
      </w:r>
      <w:r w:rsidR="00B30B09" w:rsidRPr="0066100D">
        <w:rPr>
          <w:rFonts w:ascii="Times New Roman" w:hAnsi="Times New Roman" w:cs="Times New Roman"/>
          <w:sz w:val="24"/>
          <w:szCs w:val="24"/>
        </w:rPr>
        <w:t xml:space="preserve">NHANES </w:t>
      </w:r>
      <w:r w:rsidR="00832C24" w:rsidRPr="0066100D">
        <w:rPr>
          <w:rFonts w:ascii="Times New Roman" w:hAnsi="Times New Roman" w:cs="Times New Roman"/>
          <w:sz w:val="24"/>
          <w:szCs w:val="24"/>
        </w:rPr>
        <w:t xml:space="preserve">collected data on </w:t>
      </w:r>
      <w:r w:rsidR="009D7F86">
        <w:rPr>
          <w:rFonts w:ascii="Times New Roman" w:hAnsi="Times New Roman" w:cs="Times New Roman"/>
          <w:sz w:val="24"/>
          <w:szCs w:val="24"/>
        </w:rPr>
        <w:t xml:space="preserve">9 </w:t>
      </w:r>
      <w:r w:rsidR="00B30B09" w:rsidRPr="0066100D">
        <w:rPr>
          <w:rFonts w:ascii="Times New Roman" w:hAnsi="Times New Roman" w:cs="Times New Roman"/>
          <w:sz w:val="24"/>
          <w:szCs w:val="24"/>
        </w:rPr>
        <w:t xml:space="preserve">756 </w:t>
      </w:r>
      <w:r w:rsidR="00832C24" w:rsidRPr="0066100D">
        <w:rPr>
          <w:rFonts w:ascii="Times New Roman" w:hAnsi="Times New Roman" w:cs="Times New Roman"/>
          <w:sz w:val="24"/>
          <w:szCs w:val="24"/>
        </w:rPr>
        <w:t xml:space="preserve">individuals, </w:t>
      </w:r>
      <w:r w:rsidR="00014F97" w:rsidRPr="0066100D">
        <w:rPr>
          <w:rFonts w:ascii="Times New Roman" w:hAnsi="Times New Roman" w:cs="Times New Roman"/>
          <w:sz w:val="24"/>
          <w:szCs w:val="24"/>
        </w:rPr>
        <w:t xml:space="preserve">and we restricted our analysis to the </w:t>
      </w:r>
      <w:r w:rsidR="009D7F86">
        <w:rPr>
          <w:rFonts w:ascii="Times New Roman" w:hAnsi="Times New Roman" w:cs="Times New Roman"/>
          <w:sz w:val="24"/>
          <w:szCs w:val="24"/>
        </w:rPr>
        <w:t xml:space="preserve">2 </w:t>
      </w:r>
      <w:r w:rsidR="00317491" w:rsidRPr="0066100D">
        <w:rPr>
          <w:rFonts w:ascii="Times New Roman" w:hAnsi="Times New Roman" w:cs="Times New Roman"/>
          <w:sz w:val="24"/>
          <w:szCs w:val="24"/>
        </w:rPr>
        <w:t>0</w:t>
      </w:r>
      <w:r w:rsidR="002C19D1" w:rsidRPr="0066100D">
        <w:rPr>
          <w:rFonts w:ascii="Times New Roman" w:hAnsi="Times New Roman" w:cs="Times New Roman"/>
          <w:sz w:val="24"/>
          <w:szCs w:val="24"/>
        </w:rPr>
        <w:t>8</w:t>
      </w:r>
      <w:r w:rsidR="00317491" w:rsidRPr="0066100D">
        <w:rPr>
          <w:rFonts w:ascii="Times New Roman" w:hAnsi="Times New Roman" w:cs="Times New Roman"/>
          <w:sz w:val="24"/>
          <w:szCs w:val="24"/>
        </w:rPr>
        <w:t>1 (21%</w:t>
      </w:r>
      <w:r w:rsidR="007B7E2A" w:rsidRPr="0066100D">
        <w:rPr>
          <w:rFonts w:ascii="Times New Roman" w:hAnsi="Times New Roman" w:cs="Times New Roman"/>
          <w:sz w:val="24"/>
          <w:szCs w:val="24"/>
        </w:rPr>
        <w:t xml:space="preserve"> of full sample</w:t>
      </w:r>
      <w:r w:rsidR="00317491" w:rsidRPr="0066100D">
        <w:rPr>
          <w:rFonts w:ascii="Times New Roman" w:hAnsi="Times New Roman" w:cs="Times New Roman"/>
          <w:sz w:val="24"/>
          <w:szCs w:val="24"/>
        </w:rPr>
        <w:t xml:space="preserve">) </w:t>
      </w:r>
      <w:r w:rsidR="00014F97" w:rsidRPr="0066100D">
        <w:rPr>
          <w:rFonts w:ascii="Times New Roman" w:hAnsi="Times New Roman" w:cs="Times New Roman"/>
          <w:sz w:val="24"/>
          <w:szCs w:val="24"/>
        </w:rPr>
        <w:t xml:space="preserve">who </w:t>
      </w:r>
      <w:r w:rsidR="00832C24" w:rsidRPr="0066100D">
        <w:rPr>
          <w:rFonts w:ascii="Times New Roman" w:hAnsi="Times New Roman" w:cs="Times New Roman"/>
          <w:sz w:val="24"/>
          <w:szCs w:val="24"/>
        </w:rPr>
        <w:t xml:space="preserve">were classified as </w:t>
      </w:r>
      <w:r w:rsidR="00014F97" w:rsidRPr="0066100D">
        <w:rPr>
          <w:rFonts w:ascii="Times New Roman" w:hAnsi="Times New Roman" w:cs="Times New Roman"/>
          <w:sz w:val="24"/>
          <w:szCs w:val="24"/>
        </w:rPr>
        <w:t>obese using World Health Organization cut-offs for BMI (i.e. ≥30 kg/m</w:t>
      </w:r>
      <w:r w:rsidR="00014F97" w:rsidRPr="0066100D">
        <w:rPr>
          <w:rFonts w:ascii="Times New Roman" w:hAnsi="Times New Roman" w:cs="Times New Roman"/>
          <w:sz w:val="24"/>
          <w:szCs w:val="24"/>
          <w:vertAlign w:val="superscript"/>
        </w:rPr>
        <w:t>2</w:t>
      </w:r>
      <w:r w:rsidR="00014F97" w:rsidRPr="0066100D">
        <w:rPr>
          <w:rFonts w:ascii="Times New Roman" w:hAnsi="Times New Roman" w:cs="Times New Roman"/>
          <w:sz w:val="24"/>
          <w:szCs w:val="24"/>
        </w:rPr>
        <w:t>)</w:t>
      </w:r>
      <w:r w:rsidR="00832C24" w:rsidRPr="0066100D">
        <w:rPr>
          <w:rFonts w:ascii="Times New Roman" w:hAnsi="Times New Roman" w:cs="Times New Roman"/>
          <w:sz w:val="24"/>
          <w:szCs w:val="24"/>
        </w:rPr>
        <w:t>.</w:t>
      </w:r>
      <w:r w:rsidR="00317491" w:rsidRPr="0066100D">
        <w:rPr>
          <w:rFonts w:ascii="Times New Roman" w:hAnsi="Times New Roman" w:cs="Times New Roman"/>
          <w:sz w:val="24"/>
          <w:szCs w:val="24"/>
        </w:rPr>
        <w:t xml:space="preserve"> </w:t>
      </w:r>
      <w:r w:rsidR="002474E8" w:rsidRPr="0066100D">
        <w:rPr>
          <w:rFonts w:ascii="Times New Roman" w:hAnsi="Times New Roman" w:cs="Times New Roman"/>
          <w:sz w:val="24"/>
          <w:szCs w:val="24"/>
        </w:rPr>
        <w:t>BMI values are calculated for NHANES participants using measured height and weight</w:t>
      </w:r>
      <w:r w:rsidR="000C3F3F" w:rsidRPr="0066100D">
        <w:rPr>
          <w:rFonts w:ascii="Times New Roman" w:hAnsi="Times New Roman" w:cs="Times New Roman"/>
          <w:sz w:val="24"/>
          <w:szCs w:val="24"/>
        </w:rPr>
        <w:t xml:space="preserve"> </w:t>
      </w:r>
      <w:r w:rsidR="007D11FE"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&lt;EndNote&gt;&lt;Cite&gt;&lt;Year&gt;2015&lt;/Year&gt;&lt;RecNum&gt;1693&lt;/RecNum&gt;&lt;DisplayText&gt;(12, 13)&lt;/DisplayText&gt;&lt;record&gt;&lt;rec-number&gt;1693&lt;/rec-number&gt;&lt;foreign-keys&gt;&lt;key app="EN" db-id="vtexpz52wdap2eee9t6x5ptbprt0x9df9df2" timestamp="1467835133"&gt;1693&lt;/key&gt;&lt;/foreign-keys&gt;&lt;ref-type name="Web Page"&gt;12&lt;/ref-type&gt;&lt;contributors&gt;&lt;/contributors&gt;&lt;titles&gt;&lt;title&gt;NHANES 2011 - 2012 Data Documentation, Codebook, and Frequencies - Body Measures&lt;/title&gt;&lt;/titles&gt;&lt;dates&gt;&lt;year&gt;2015&lt;/year&gt;&lt;pub-dates&gt;&lt;date&gt;September 2015&lt;/date&gt;&lt;/pub-dates&gt;&lt;/dates&gt;&lt;publisher&gt;Centers for Disease Control and Prevention &lt;/publisher&gt;&lt;urls&gt;&lt;related-urls&gt;&lt;url&gt;http://wwwn.cdc.gov/Nchs/Nhanes/2011-2012/BMX_G.htm#Component_Description&lt;/url&gt;&lt;/related-urls&gt;&lt;/urls&gt;&lt;/record&gt;&lt;/Cite&gt;&lt;Cite&gt;&lt;Author&gt;Jimenez&lt;/Author&gt;&lt;Year&gt;2017&lt;/Year&gt;&lt;RecNum&gt;2018&lt;/RecNum&gt;&lt;record&gt;&lt;rec-number&gt;2018&lt;/rec-number&gt;&lt;foreign-keys&gt;&lt;key app="EN" db-id="vtexpz52wdap2eee9t6x5ptbprt0x9df9df2" timestamp="1502816080"&gt;2018&lt;/key&gt;&lt;/foreign-keys&gt;&lt;ref-type name="Online Database"&gt;45&lt;/ref-type&gt;&lt;contributors&gt;&lt;authors&gt;&lt;author&gt;Jimenez, M.P., Green, M.A., Subramanian, S.V., and Razak, F. &lt;/author&gt;&lt;/authors&gt;&lt;/contributors&gt;&lt;titles&gt;&lt;title&gt;Clinical Trial Registration for Obesity Heterogeneity Study&lt;/title&gt;&lt;/titles&gt;&lt;dates&gt;&lt;year&gt;2017&lt;/year&gt;&lt;/dates&gt;&lt;pub-location&gt;ClinicalTrials.gov&lt;/pub-location&gt;&lt;isbn&gt;NCT03155880&lt;/isbn&gt;&lt;urls&gt;&lt;related-urls&gt;&lt;url&gt;https://clinicaltrials.gov/ct2/show/NCT03155880?term=NCT03155880&amp;amp;rank=1&lt;/url&gt;&lt;/related-urls&gt;&lt;/urls&gt;&lt;/record&gt;&lt;/Cite&gt;&lt;/EndNote&gt;</w:instrText>
      </w:r>
      <w:r w:rsidR="007D11FE"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(12, 13)</w:t>
      </w:r>
      <w:r w:rsidR="007D11FE" w:rsidRPr="0066100D">
        <w:rPr>
          <w:rFonts w:ascii="Times New Roman" w:hAnsi="Times New Roman" w:cs="Times New Roman"/>
          <w:sz w:val="24"/>
          <w:szCs w:val="24"/>
        </w:rPr>
        <w:fldChar w:fldCharType="end"/>
      </w:r>
      <w:r w:rsidR="002474E8" w:rsidRPr="0066100D">
        <w:rPr>
          <w:rFonts w:ascii="Times New Roman" w:hAnsi="Times New Roman" w:cs="Times New Roman"/>
          <w:sz w:val="24"/>
          <w:szCs w:val="24"/>
        </w:rPr>
        <w:t xml:space="preserve">. </w:t>
      </w:r>
      <w:r w:rsidR="00A11E28" w:rsidRPr="0066100D">
        <w:rPr>
          <w:rFonts w:ascii="Times New Roman" w:hAnsi="Times New Roman" w:cs="Times New Roman"/>
          <w:sz w:val="24"/>
          <w:szCs w:val="24"/>
        </w:rPr>
        <w:t>T</w:t>
      </w:r>
      <w:r w:rsidR="00370AE2" w:rsidRPr="0066100D">
        <w:rPr>
          <w:rFonts w:ascii="Times New Roman" w:hAnsi="Times New Roman" w:cs="Times New Roman"/>
          <w:sz w:val="24"/>
          <w:szCs w:val="24"/>
        </w:rPr>
        <w:t>he analyses presented in this report included adult participants &gt;</w:t>
      </w:r>
      <w:r w:rsidR="00D705CB" w:rsidRPr="0066100D">
        <w:rPr>
          <w:rFonts w:ascii="Times New Roman" w:hAnsi="Times New Roman" w:cs="Times New Roman"/>
          <w:sz w:val="24"/>
          <w:szCs w:val="24"/>
        </w:rPr>
        <w:t>=20</w:t>
      </w:r>
      <w:r w:rsidR="00370AE2" w:rsidRPr="0066100D">
        <w:rPr>
          <w:rFonts w:ascii="Times New Roman" w:hAnsi="Times New Roman" w:cs="Times New Roman"/>
          <w:sz w:val="24"/>
          <w:szCs w:val="24"/>
        </w:rPr>
        <w:t xml:space="preserve"> years of age</w:t>
      </w:r>
      <w:r w:rsidR="007A3BBF" w:rsidRPr="0066100D">
        <w:rPr>
          <w:rFonts w:ascii="Times New Roman" w:hAnsi="Times New Roman" w:cs="Times New Roman"/>
          <w:sz w:val="24"/>
          <w:szCs w:val="24"/>
        </w:rPr>
        <w:t xml:space="preserve"> </w:t>
      </w:r>
      <w:r w:rsidR="00A25C8C">
        <w:rPr>
          <w:rFonts w:ascii="Times New Roman" w:hAnsi="Times New Roman" w:cs="Times New Roman"/>
          <w:sz w:val="24"/>
          <w:szCs w:val="24"/>
        </w:rPr>
        <w:t xml:space="preserve">with obesity </w:t>
      </w:r>
      <w:r w:rsidR="007A3BBF" w:rsidRPr="0066100D">
        <w:rPr>
          <w:rFonts w:ascii="Times New Roman" w:hAnsi="Times New Roman" w:cs="Times New Roman"/>
          <w:sz w:val="24"/>
          <w:szCs w:val="24"/>
        </w:rPr>
        <w:t>to ensure</w:t>
      </w:r>
      <w:r w:rsidR="0012160B" w:rsidRPr="0066100D">
        <w:rPr>
          <w:rFonts w:ascii="Times New Roman" w:hAnsi="Times New Roman" w:cs="Times New Roman"/>
          <w:sz w:val="24"/>
          <w:szCs w:val="24"/>
        </w:rPr>
        <w:t xml:space="preserve"> comparability to prior studies</w:t>
      </w:r>
      <w:r w:rsidR="00C17330">
        <w:rPr>
          <w:rFonts w:ascii="Times New Roman" w:hAnsi="Times New Roman" w:cs="Times New Roman"/>
          <w:sz w:val="24"/>
          <w:szCs w:val="24"/>
        </w:rPr>
        <w:t xml:space="preserve"> </w:t>
      </w:r>
      <w:r w:rsidR="00487AA8" w:rsidRPr="0066100D">
        <w:rPr>
          <w:rFonts w:ascii="Times New Roman" w:hAnsi="Times New Roman" w:cs="Times New Roman"/>
          <w:sz w:val="24"/>
          <w:szCs w:val="24"/>
        </w:rPr>
        <w:fldChar w:fldCharType="begin">
          <w:fldData xml:space="preserve">PEVuZE5vdGU+PENpdGU+PEF1dGhvcj5PZ2RlbjwvQXV0aG9yPjxZZWFyPjIwMTQ8L1llYXI+PFJl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MT48L2FsdC1wZXJpb2RpY2FsPjxwYWdlcz44MDYtMTQ8L3BhZ2VzPjx2b2x1bWU+MzExPC92b2x1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PkphbWE8L2FiYnItMT48L2FsdC1wZXJpb2RpY2FsPjxwYWdlcz44MDYtMTQ8L3BhZ2VzPjx2b2x1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PEVuZE5vdGU+PENpdGU+PEF1dGhvcj5PZ2RlbjwvQXV0aG9yPjxZZWFyPjIwMTQ8L1llYXI+PFJl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PkphbWE8L2FiYnItMT48L2FsdC1wZXJpb2RpY2FsPjxwYWdlcz44MDYtMTQ8L3BhZ2VzPjx2b2x1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487AA8" w:rsidRPr="0066100D">
        <w:rPr>
          <w:rFonts w:ascii="Times New Roman" w:hAnsi="Times New Roman" w:cs="Times New Roman"/>
          <w:sz w:val="24"/>
          <w:szCs w:val="24"/>
        </w:rPr>
      </w:r>
      <w:r w:rsidR="00487AA8"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(14)</w:t>
      </w:r>
      <w:r w:rsidR="00487AA8" w:rsidRPr="0066100D">
        <w:rPr>
          <w:rFonts w:ascii="Times New Roman" w:hAnsi="Times New Roman" w:cs="Times New Roman"/>
          <w:sz w:val="24"/>
          <w:szCs w:val="24"/>
        </w:rPr>
        <w:fldChar w:fldCharType="end"/>
      </w:r>
      <w:r w:rsidR="00370AE2" w:rsidRPr="0066100D">
        <w:rPr>
          <w:rFonts w:ascii="Times New Roman" w:hAnsi="Times New Roman" w:cs="Times New Roman"/>
          <w:sz w:val="24"/>
          <w:szCs w:val="24"/>
        </w:rPr>
        <w:t xml:space="preserve">, giving a sample size of </w:t>
      </w:r>
      <w:r w:rsidR="009D7F86">
        <w:rPr>
          <w:rFonts w:ascii="Times New Roman" w:hAnsi="Times New Roman" w:cs="Times New Roman"/>
          <w:sz w:val="24"/>
          <w:szCs w:val="24"/>
        </w:rPr>
        <w:t xml:space="preserve">1 </w:t>
      </w:r>
      <w:r w:rsidR="00D705CB" w:rsidRPr="0066100D">
        <w:rPr>
          <w:rFonts w:ascii="Times New Roman" w:hAnsi="Times New Roman" w:cs="Times New Roman"/>
          <w:sz w:val="24"/>
          <w:szCs w:val="24"/>
        </w:rPr>
        <w:t>873</w:t>
      </w:r>
      <w:r w:rsidR="00BD390C" w:rsidRPr="0066100D">
        <w:rPr>
          <w:rFonts w:ascii="Times New Roman" w:hAnsi="Times New Roman" w:cs="Times New Roman"/>
          <w:sz w:val="24"/>
          <w:szCs w:val="24"/>
        </w:rPr>
        <w:t xml:space="preserve"> (</w:t>
      </w:r>
      <w:r w:rsidR="002474E8" w:rsidRPr="0066100D">
        <w:rPr>
          <w:rFonts w:ascii="Times New Roman" w:hAnsi="Times New Roman" w:cs="Times New Roman"/>
          <w:sz w:val="24"/>
          <w:szCs w:val="24"/>
        </w:rPr>
        <w:t>9</w:t>
      </w:r>
      <w:r w:rsidR="00D705CB" w:rsidRPr="0066100D">
        <w:rPr>
          <w:rFonts w:ascii="Times New Roman" w:hAnsi="Times New Roman" w:cs="Times New Roman"/>
          <w:sz w:val="24"/>
          <w:szCs w:val="24"/>
        </w:rPr>
        <w:t>0</w:t>
      </w:r>
      <w:r w:rsidR="00BD390C" w:rsidRPr="0066100D">
        <w:rPr>
          <w:rFonts w:ascii="Times New Roman" w:hAnsi="Times New Roman" w:cs="Times New Roman"/>
          <w:sz w:val="24"/>
          <w:szCs w:val="24"/>
        </w:rPr>
        <w:t>%</w:t>
      </w:r>
      <w:r w:rsidR="007B7E2A" w:rsidRPr="0066100D">
        <w:rPr>
          <w:rFonts w:ascii="Times New Roman" w:hAnsi="Times New Roman" w:cs="Times New Roman"/>
          <w:sz w:val="24"/>
          <w:szCs w:val="24"/>
        </w:rPr>
        <w:t xml:space="preserve"> of participants</w:t>
      </w:r>
      <w:r w:rsidR="000F5A41">
        <w:rPr>
          <w:rFonts w:ascii="Times New Roman" w:hAnsi="Times New Roman" w:cs="Times New Roman"/>
          <w:sz w:val="24"/>
          <w:szCs w:val="24"/>
        </w:rPr>
        <w:t xml:space="preserve"> classified as obese</w:t>
      </w:r>
      <w:r w:rsidR="00BD390C" w:rsidRPr="0066100D">
        <w:rPr>
          <w:rFonts w:ascii="Times New Roman" w:hAnsi="Times New Roman" w:cs="Times New Roman"/>
          <w:sz w:val="24"/>
          <w:szCs w:val="24"/>
        </w:rPr>
        <w:t>)</w:t>
      </w:r>
      <w:r w:rsidR="00370AE2" w:rsidRPr="0066100D">
        <w:rPr>
          <w:rFonts w:ascii="Times New Roman" w:hAnsi="Times New Roman" w:cs="Times New Roman"/>
          <w:sz w:val="24"/>
          <w:szCs w:val="24"/>
        </w:rPr>
        <w:t>.</w:t>
      </w:r>
      <w:r w:rsidR="0077042F" w:rsidRPr="0066100D">
        <w:rPr>
          <w:rFonts w:ascii="Times New Roman" w:hAnsi="Times New Roman" w:cs="Times New Roman"/>
          <w:sz w:val="24"/>
          <w:szCs w:val="24"/>
        </w:rPr>
        <w:t xml:space="preserve"> </w:t>
      </w:r>
      <w:r w:rsidR="00AB228D" w:rsidRPr="0066100D">
        <w:rPr>
          <w:rFonts w:ascii="Times New Roman" w:hAnsi="Times New Roman" w:cs="Times New Roman"/>
          <w:sz w:val="24"/>
          <w:szCs w:val="24"/>
        </w:rPr>
        <w:t>Due to missing data in the covariates, the fin</w:t>
      </w:r>
      <w:r w:rsidR="009D7F86">
        <w:rPr>
          <w:rFonts w:ascii="Times New Roman" w:hAnsi="Times New Roman" w:cs="Times New Roman"/>
          <w:sz w:val="24"/>
          <w:szCs w:val="24"/>
        </w:rPr>
        <w:t xml:space="preserve">al analytical sample size was 1 </w:t>
      </w:r>
      <w:r w:rsidR="00C52ED9">
        <w:rPr>
          <w:rFonts w:ascii="Times New Roman" w:hAnsi="Times New Roman" w:cs="Times New Roman"/>
          <w:sz w:val="24"/>
          <w:szCs w:val="24"/>
        </w:rPr>
        <w:t>380</w:t>
      </w:r>
      <w:r w:rsidR="00C52ED9" w:rsidRPr="0066100D">
        <w:rPr>
          <w:rFonts w:ascii="Times New Roman" w:hAnsi="Times New Roman" w:cs="Times New Roman"/>
          <w:sz w:val="24"/>
          <w:szCs w:val="24"/>
        </w:rPr>
        <w:t xml:space="preserve"> </w:t>
      </w:r>
      <w:r w:rsidR="00AB228D" w:rsidRPr="0066100D">
        <w:rPr>
          <w:rFonts w:ascii="Times New Roman" w:hAnsi="Times New Roman" w:cs="Times New Roman"/>
          <w:sz w:val="24"/>
          <w:szCs w:val="24"/>
        </w:rPr>
        <w:t>(</w:t>
      </w:r>
      <w:r w:rsidR="00AB20D2">
        <w:rPr>
          <w:rFonts w:ascii="Times New Roman" w:hAnsi="Times New Roman" w:cs="Times New Roman"/>
          <w:sz w:val="24"/>
          <w:szCs w:val="24"/>
        </w:rPr>
        <w:t>74</w:t>
      </w:r>
      <w:r w:rsidR="00AB228D" w:rsidRPr="0066100D">
        <w:rPr>
          <w:rFonts w:ascii="Times New Roman" w:hAnsi="Times New Roman" w:cs="Times New Roman"/>
          <w:sz w:val="24"/>
          <w:szCs w:val="24"/>
        </w:rPr>
        <w:t>% of intended sample</w:t>
      </w:r>
      <w:r w:rsidR="006721B2" w:rsidRPr="0066100D">
        <w:rPr>
          <w:rFonts w:ascii="Times New Roman" w:hAnsi="Times New Roman" w:cs="Times New Roman"/>
          <w:sz w:val="24"/>
          <w:szCs w:val="24"/>
        </w:rPr>
        <w:t xml:space="preserve">, </w:t>
      </w:r>
      <w:r w:rsidR="003B12A9">
        <w:rPr>
          <w:rFonts w:ascii="Times New Roman" w:hAnsi="Times New Roman" w:cs="Times New Roman"/>
          <w:sz w:val="24"/>
          <w:szCs w:val="24"/>
        </w:rPr>
        <w:t>S</w:t>
      </w:r>
      <w:r w:rsidR="005536DE">
        <w:rPr>
          <w:rFonts w:ascii="Times New Roman" w:hAnsi="Times New Roman" w:cs="Times New Roman"/>
          <w:sz w:val="24"/>
          <w:szCs w:val="24"/>
        </w:rPr>
        <w:t>upplementary Material</w:t>
      </w:r>
      <w:r w:rsidR="006721B2" w:rsidRPr="0066100D">
        <w:rPr>
          <w:rFonts w:ascii="Times New Roman" w:hAnsi="Times New Roman" w:cs="Times New Roman"/>
          <w:sz w:val="24"/>
          <w:szCs w:val="24"/>
        </w:rPr>
        <w:t>)</w:t>
      </w:r>
      <w:r w:rsidR="00FE0A13" w:rsidRPr="0066100D">
        <w:rPr>
          <w:rFonts w:ascii="Times New Roman" w:hAnsi="Times New Roman" w:cs="Times New Roman"/>
          <w:sz w:val="24"/>
          <w:szCs w:val="24"/>
        </w:rPr>
        <w:t>.</w:t>
      </w:r>
      <w:r w:rsidR="00D21345" w:rsidRPr="0066100D">
        <w:rPr>
          <w:rFonts w:ascii="Times New Roman" w:hAnsi="Times New Roman" w:cs="Times New Roman"/>
          <w:sz w:val="24"/>
          <w:szCs w:val="24"/>
        </w:rPr>
        <w:t xml:space="preserve"> </w:t>
      </w:r>
    </w:p>
    <w:p w14:paraId="3565962E" w14:textId="5D8B4CB4" w:rsidR="00BF45B3" w:rsidRPr="00540B4D" w:rsidRDefault="00BF45B3" w:rsidP="00135E0F">
      <w:pPr>
        <w:autoSpaceDE w:val="0"/>
        <w:autoSpaceDN w:val="0"/>
        <w:adjustRightInd w:val="0"/>
        <w:spacing w:after="100" w:afterAutospacing="1" w:line="480" w:lineRule="auto"/>
        <w:jc w:val="both"/>
        <w:rPr>
          <w:rFonts w:ascii="Times New Roman" w:hAnsi="Times New Roman" w:cs="Times New Roman"/>
          <w:b/>
          <w:sz w:val="24"/>
          <w:szCs w:val="24"/>
        </w:rPr>
      </w:pPr>
      <w:r w:rsidRPr="00540B4D">
        <w:rPr>
          <w:rFonts w:ascii="Times New Roman" w:hAnsi="Times New Roman" w:cs="Times New Roman"/>
          <w:b/>
          <w:sz w:val="24"/>
          <w:szCs w:val="24"/>
        </w:rPr>
        <w:t>Measures</w:t>
      </w:r>
    </w:p>
    <w:p w14:paraId="187D1766" w14:textId="1209D728" w:rsidR="0077042F" w:rsidRPr="0066100D" w:rsidRDefault="00F31BFC" w:rsidP="00BB638C">
      <w:pPr>
        <w:autoSpaceDE w:val="0"/>
        <w:autoSpaceDN w:val="0"/>
        <w:adjustRightInd w:val="0"/>
        <w:spacing w:after="100" w:afterAutospacing="1" w:line="480" w:lineRule="auto"/>
        <w:ind w:firstLine="720"/>
        <w:jc w:val="both"/>
        <w:rPr>
          <w:rFonts w:ascii="Times New Roman" w:hAnsi="Times New Roman" w:cs="Times New Roman"/>
          <w:sz w:val="24"/>
          <w:szCs w:val="24"/>
        </w:rPr>
      </w:pPr>
      <w:r w:rsidRPr="0066100D">
        <w:rPr>
          <w:rFonts w:ascii="Times New Roman" w:hAnsi="Times New Roman" w:cs="Times New Roman"/>
          <w:sz w:val="24"/>
          <w:szCs w:val="24"/>
        </w:rPr>
        <w:t xml:space="preserve">The selection of the input variables was based on </w:t>
      </w:r>
      <w:r w:rsidR="00BC16DD">
        <w:rPr>
          <w:rFonts w:ascii="Times New Roman" w:hAnsi="Times New Roman" w:cs="Times New Roman"/>
          <w:sz w:val="24"/>
          <w:szCs w:val="24"/>
        </w:rPr>
        <w:t xml:space="preserve">subject-matter knowledge and </w:t>
      </w:r>
      <w:r w:rsidR="0083315A" w:rsidRPr="0066100D">
        <w:rPr>
          <w:rFonts w:ascii="Times New Roman" w:hAnsi="Times New Roman" w:cs="Times New Roman"/>
          <w:sz w:val="24"/>
          <w:szCs w:val="24"/>
        </w:rPr>
        <w:t>prior work focused on identifying types of individuals</w:t>
      </w:r>
      <w:r w:rsidR="000F5A41">
        <w:rPr>
          <w:rFonts w:ascii="Times New Roman" w:hAnsi="Times New Roman" w:cs="Times New Roman"/>
          <w:sz w:val="24"/>
          <w:szCs w:val="24"/>
        </w:rPr>
        <w:t xml:space="preserve"> with obesity</w:t>
      </w:r>
      <w:r w:rsidR="00540B4D">
        <w:rPr>
          <w:rFonts w:ascii="Times New Roman" w:hAnsi="Times New Roman" w:cs="Times New Roman"/>
          <w:sz w:val="24"/>
          <w:szCs w:val="24"/>
        </w:rPr>
        <w:t xml:space="preserve"> </w:t>
      </w:r>
      <w:r w:rsidR="00540B4D">
        <w:rPr>
          <w:rFonts w:ascii="Times New Roman" w:hAnsi="Times New Roman" w:cs="Times New Roman"/>
          <w:sz w:val="24"/>
          <w:szCs w:val="24"/>
        </w:rPr>
        <w:fldChar w:fldCharType="begin"/>
      </w:r>
      <w:r w:rsidR="00540B4D">
        <w:rPr>
          <w:rFonts w:ascii="Times New Roman" w:hAnsi="Times New Roman" w:cs="Times New Roman"/>
          <w:sz w:val="24"/>
          <w:szCs w:val="24"/>
        </w:rPr>
        <w:instrText xml:space="preserve"> ADDIN EN.CITE &lt;EndNote&gt;&lt;Cite&gt;&lt;Author&gt;Green&lt;/Author&gt;&lt;Year&gt;2015&lt;/Year&gt;&lt;RecNum&gt;892&lt;/RecNum&gt;&lt;DisplayText&gt;(3)&lt;/DisplayText&gt;&lt;record&gt;&lt;rec-number&gt;892&lt;/rec-number&gt;&lt;foreign-keys&gt;&lt;key app="EN" db-id="vtexpz52wdap2eee9t6x5ptbprt0x9df9df2" timestamp="1439497928"&gt;892&lt;/key&gt;&lt;/foreign-keys&gt;&lt;ref-type name="Journal Article"&gt;17&lt;/ref-type&gt;&lt;contributors&gt;&lt;authors&gt;&lt;author&gt;Green, M. A.&lt;/author&gt;&lt;author&gt;Strong, M.&lt;/author&gt;&lt;author&gt;Razak, F.&lt;/author&gt;&lt;author&gt;Subramanian, S. V.&lt;/author&gt;&lt;author&gt;Relton, C.&lt;/author&gt;&lt;author&gt;Bissell, P.&lt;/author&gt;&lt;/authors&gt;&lt;/contributors&gt;&lt;auth-address&gt;School of Health and Related Research (ScHARR), University of Sheffield, Sheffield, UK.&amp;#xD;Harvard Center for Population and Development Studies, Harvard T.H. Chan, School of Public Health, Cambridge, MA, USA. Also affiliated with: St. Michael&amp;apos;s Hospital, University of Toronto, Toronto, ON, Canada and Li Na Shing Knowledge Institute, Toronto, ON, Canada.&amp;#xD;School of Public Health, Harvard T.H. Chan, Boston, MA, USA. Also affiliated with: Harvard Center for Population and Development Studies, Harvard T.H. Chan, School of Public Health, Cambridge, MA, USA.&lt;/auth-address&gt;&lt;titles&gt;&lt;title&gt;Who are the obese? A cluster analysis exploring subgroups of the obese&lt;/title&gt;&lt;secondary-title&gt;J Public Health (Oxf)&lt;/secondary-title&gt;&lt;/titles&gt;&lt;periodical&gt;&lt;full-title&gt;J Public Health (Oxf)&lt;/full-title&gt;&lt;abbr-1&gt;Journal of public health&lt;/abbr-1&gt;&lt;/periodical&gt;&lt;pages&gt;258-64&lt;/pages&gt;&lt;volume&gt;38&lt;/volume&gt;&lt;number&gt;2&lt;/number&gt;&lt;keywords&gt;&lt;keyword&gt;body mass index&lt;/keyword&gt;&lt;keyword&gt;classification&lt;/keyword&gt;&lt;keyword&gt;cluster analysis&lt;/keyword&gt;&lt;keyword&gt;epidemiology&lt;/keyword&gt;&lt;keyword&gt;obesity&lt;/keyword&gt;&lt;/keywords&gt;&lt;dates&gt;&lt;year&gt;2015&lt;/year&gt;&lt;pub-dates&gt;&lt;date&gt;Apr 18&lt;/date&gt;&lt;/pub-dates&gt;&lt;/dates&gt;&lt;isbn&gt;1741-3850 (Electronic)&amp;#xD;1741-3842 (Linking)&lt;/isbn&gt;&lt;accession-num&gt;25889387&lt;/accession-num&gt;&lt;urls&gt;&lt;related-urls&gt;&lt;url&gt;http://www.ncbi.nlm.nih.gov/pubmed/25889387&lt;/url&gt;&lt;/related-urls&gt;&lt;/urls&gt;&lt;electronic-resource-num&gt;10.1093/pubmed/fdv040&lt;/electronic-resource-num&gt;&lt;/record&gt;&lt;/Cite&gt;&lt;/EndNote&gt;</w:instrText>
      </w:r>
      <w:r w:rsidR="00540B4D">
        <w:rPr>
          <w:rFonts w:ascii="Times New Roman" w:hAnsi="Times New Roman" w:cs="Times New Roman"/>
          <w:sz w:val="24"/>
          <w:szCs w:val="24"/>
        </w:rPr>
        <w:fldChar w:fldCharType="separate"/>
      </w:r>
      <w:r w:rsidR="00540B4D">
        <w:rPr>
          <w:rFonts w:ascii="Times New Roman" w:hAnsi="Times New Roman" w:cs="Times New Roman"/>
          <w:noProof/>
          <w:sz w:val="24"/>
          <w:szCs w:val="24"/>
        </w:rPr>
        <w:t>(3)</w:t>
      </w:r>
      <w:r w:rsidR="00540B4D">
        <w:rPr>
          <w:rFonts w:ascii="Times New Roman" w:hAnsi="Times New Roman" w:cs="Times New Roman"/>
          <w:sz w:val="24"/>
          <w:szCs w:val="24"/>
        </w:rPr>
        <w:fldChar w:fldCharType="end"/>
      </w:r>
      <w:r w:rsidR="0083315A" w:rsidRPr="0066100D">
        <w:rPr>
          <w:rFonts w:ascii="Times New Roman" w:hAnsi="Times New Roman" w:cs="Times New Roman"/>
          <w:sz w:val="24"/>
          <w:szCs w:val="24"/>
        </w:rPr>
        <w:t xml:space="preserve">, to explore whether this approach is useful in the </w:t>
      </w:r>
      <w:r w:rsidR="0012160B" w:rsidRPr="0066100D">
        <w:rPr>
          <w:rFonts w:ascii="Times New Roman" w:hAnsi="Times New Roman" w:cs="Times New Roman"/>
          <w:sz w:val="24"/>
          <w:szCs w:val="24"/>
        </w:rPr>
        <w:t>U.S</w:t>
      </w:r>
      <w:r w:rsidR="0083315A" w:rsidRPr="0066100D">
        <w:rPr>
          <w:rFonts w:ascii="Times New Roman" w:hAnsi="Times New Roman" w:cs="Times New Roman"/>
          <w:sz w:val="24"/>
          <w:szCs w:val="24"/>
        </w:rPr>
        <w:t xml:space="preserve">. Specifically, we include: </w:t>
      </w:r>
      <w:r w:rsidR="009141C8">
        <w:rPr>
          <w:rFonts w:ascii="Times New Roman" w:hAnsi="Times New Roman" w:cs="Times New Roman"/>
          <w:sz w:val="24"/>
          <w:szCs w:val="24"/>
        </w:rPr>
        <w:t>demographic</w:t>
      </w:r>
      <w:r w:rsidR="009141C8" w:rsidRPr="0066100D">
        <w:rPr>
          <w:rFonts w:ascii="Times New Roman" w:hAnsi="Times New Roman" w:cs="Times New Roman"/>
          <w:sz w:val="24"/>
          <w:szCs w:val="24"/>
        </w:rPr>
        <w:t xml:space="preserve"> </w:t>
      </w:r>
      <w:r w:rsidR="0083315A" w:rsidRPr="0066100D">
        <w:rPr>
          <w:rFonts w:ascii="Times New Roman" w:hAnsi="Times New Roman" w:cs="Times New Roman"/>
          <w:sz w:val="24"/>
          <w:szCs w:val="24"/>
        </w:rPr>
        <w:t>indicators to assess the vulnerability of being obese among minority and low-socioeconomic-status groups</w:t>
      </w:r>
      <w:r w:rsidR="009141C8">
        <w:rPr>
          <w:rFonts w:ascii="Times New Roman" w:hAnsi="Times New Roman" w:cs="Times New Roman"/>
          <w:sz w:val="24"/>
          <w:szCs w:val="24"/>
        </w:rPr>
        <w:t xml:space="preserve">. For example, we </w:t>
      </w:r>
      <w:proofErr w:type="gramStart"/>
      <w:r w:rsidR="009141C8" w:rsidRPr="009141C8">
        <w:rPr>
          <w:rFonts w:ascii="Times New Roman" w:hAnsi="Times New Roman" w:cs="Times New Roman"/>
          <w:sz w:val="24"/>
          <w:szCs w:val="24"/>
        </w:rPr>
        <w:t>theorize  that</w:t>
      </w:r>
      <w:proofErr w:type="gramEnd"/>
      <w:r w:rsidR="009141C8" w:rsidRPr="009141C8">
        <w:rPr>
          <w:rFonts w:ascii="Times New Roman" w:hAnsi="Times New Roman" w:cs="Times New Roman"/>
          <w:sz w:val="24"/>
          <w:szCs w:val="24"/>
        </w:rPr>
        <w:t xml:space="preserve"> race/ethnicity plays a role in obesity typology through individual factors such as </w:t>
      </w:r>
      <w:r w:rsidR="000856F6">
        <w:rPr>
          <w:rFonts w:ascii="Times New Roman" w:hAnsi="Times New Roman" w:cs="Times New Roman"/>
          <w:sz w:val="24"/>
          <w:szCs w:val="24"/>
        </w:rPr>
        <w:t>socio-economic status</w:t>
      </w:r>
      <w:r w:rsidR="009141C8" w:rsidRPr="009141C8">
        <w:rPr>
          <w:rFonts w:ascii="Times New Roman" w:hAnsi="Times New Roman" w:cs="Times New Roman"/>
          <w:sz w:val="24"/>
          <w:szCs w:val="24"/>
        </w:rPr>
        <w:t xml:space="preserve">, as well as community-level characteristics such as the accessibility </w:t>
      </w:r>
      <w:r w:rsidR="000856F6">
        <w:rPr>
          <w:rFonts w:ascii="Times New Roman" w:hAnsi="Times New Roman" w:cs="Times New Roman"/>
          <w:sz w:val="24"/>
          <w:szCs w:val="24"/>
        </w:rPr>
        <w:t xml:space="preserve">to </w:t>
      </w:r>
      <w:r w:rsidR="009141C8" w:rsidRPr="009141C8">
        <w:rPr>
          <w:rFonts w:ascii="Times New Roman" w:hAnsi="Times New Roman" w:cs="Times New Roman"/>
          <w:sz w:val="24"/>
          <w:szCs w:val="24"/>
        </w:rPr>
        <w:t>recreational facilities</w:t>
      </w:r>
      <w:r w:rsidR="009141C8">
        <w:rPr>
          <w:rFonts w:ascii="Times New Roman" w:hAnsi="Times New Roman" w:cs="Times New Roman"/>
          <w:sz w:val="24"/>
          <w:szCs w:val="24"/>
        </w:rPr>
        <w:t>.</w:t>
      </w:r>
      <w:r w:rsidR="0083315A" w:rsidRPr="0066100D">
        <w:rPr>
          <w:rFonts w:ascii="Times New Roman" w:hAnsi="Times New Roman" w:cs="Times New Roman"/>
          <w:sz w:val="24"/>
          <w:szCs w:val="24"/>
        </w:rPr>
        <w:t xml:space="preserve"> </w:t>
      </w:r>
      <w:r w:rsidR="009141C8">
        <w:rPr>
          <w:rFonts w:ascii="Times New Roman" w:hAnsi="Times New Roman" w:cs="Times New Roman"/>
          <w:sz w:val="24"/>
          <w:szCs w:val="24"/>
        </w:rPr>
        <w:t>B</w:t>
      </w:r>
      <w:r w:rsidR="0083315A" w:rsidRPr="0066100D">
        <w:rPr>
          <w:rFonts w:ascii="Times New Roman" w:hAnsi="Times New Roman" w:cs="Times New Roman"/>
          <w:sz w:val="24"/>
          <w:szCs w:val="24"/>
        </w:rPr>
        <w:t xml:space="preserve">ehavioral factors </w:t>
      </w:r>
      <w:r w:rsidR="009141C8">
        <w:rPr>
          <w:rFonts w:ascii="Times New Roman" w:hAnsi="Times New Roman" w:cs="Times New Roman"/>
          <w:sz w:val="24"/>
          <w:szCs w:val="24"/>
        </w:rPr>
        <w:t xml:space="preserve">we also added </w:t>
      </w:r>
      <w:r w:rsidR="0083315A" w:rsidRPr="0066100D">
        <w:rPr>
          <w:rFonts w:ascii="Times New Roman" w:hAnsi="Times New Roman" w:cs="Times New Roman"/>
          <w:sz w:val="24"/>
          <w:szCs w:val="24"/>
        </w:rPr>
        <w:t>to evaluate how health</w:t>
      </w:r>
      <w:r w:rsidR="0012160B" w:rsidRPr="0066100D">
        <w:rPr>
          <w:rFonts w:ascii="Times New Roman" w:hAnsi="Times New Roman" w:cs="Times New Roman"/>
          <w:sz w:val="24"/>
          <w:szCs w:val="24"/>
        </w:rPr>
        <w:t xml:space="preserve"> behaviors</w:t>
      </w:r>
      <w:r w:rsidR="0083315A" w:rsidRPr="0066100D">
        <w:rPr>
          <w:rFonts w:ascii="Times New Roman" w:hAnsi="Times New Roman" w:cs="Times New Roman"/>
          <w:sz w:val="24"/>
          <w:szCs w:val="24"/>
        </w:rPr>
        <w:t xml:space="preserve"> </w:t>
      </w:r>
      <w:r w:rsidR="009141C8">
        <w:rPr>
          <w:rFonts w:ascii="Times New Roman" w:hAnsi="Times New Roman" w:cs="Times New Roman"/>
          <w:sz w:val="24"/>
          <w:szCs w:val="24"/>
        </w:rPr>
        <w:t xml:space="preserve">cluster </w:t>
      </w:r>
      <w:r w:rsidR="0083315A" w:rsidRPr="0066100D">
        <w:rPr>
          <w:rFonts w:ascii="Times New Roman" w:hAnsi="Times New Roman" w:cs="Times New Roman"/>
          <w:sz w:val="24"/>
          <w:szCs w:val="24"/>
        </w:rPr>
        <w:t>across individuals</w:t>
      </w:r>
      <w:r w:rsidR="000F5A41">
        <w:rPr>
          <w:rFonts w:ascii="Times New Roman" w:hAnsi="Times New Roman" w:cs="Times New Roman"/>
          <w:sz w:val="24"/>
          <w:szCs w:val="24"/>
        </w:rPr>
        <w:t xml:space="preserve"> diagnosed with obesity</w:t>
      </w:r>
      <w:r w:rsidR="0083315A" w:rsidRPr="0066100D">
        <w:rPr>
          <w:rFonts w:ascii="Times New Roman" w:hAnsi="Times New Roman" w:cs="Times New Roman"/>
          <w:sz w:val="24"/>
          <w:szCs w:val="24"/>
        </w:rPr>
        <w:t xml:space="preserve">; </w:t>
      </w:r>
      <w:r w:rsidR="002C3C1A" w:rsidRPr="0066100D">
        <w:rPr>
          <w:rFonts w:ascii="Times New Roman" w:hAnsi="Times New Roman" w:cs="Times New Roman"/>
          <w:sz w:val="24"/>
          <w:szCs w:val="24"/>
        </w:rPr>
        <w:t xml:space="preserve">and respiratory, heart, </w:t>
      </w:r>
      <w:r w:rsidR="0083315A" w:rsidRPr="0066100D">
        <w:rPr>
          <w:rFonts w:ascii="Times New Roman" w:hAnsi="Times New Roman" w:cs="Times New Roman"/>
          <w:sz w:val="24"/>
          <w:szCs w:val="24"/>
        </w:rPr>
        <w:t xml:space="preserve">circulatory </w:t>
      </w:r>
      <w:r w:rsidR="002C3C1A" w:rsidRPr="0066100D">
        <w:rPr>
          <w:rFonts w:ascii="Times New Roman" w:hAnsi="Times New Roman" w:cs="Times New Roman"/>
          <w:sz w:val="24"/>
          <w:szCs w:val="24"/>
        </w:rPr>
        <w:t xml:space="preserve">and mental </w:t>
      </w:r>
      <w:r w:rsidR="0083315A" w:rsidRPr="0066100D">
        <w:rPr>
          <w:rFonts w:ascii="Times New Roman" w:hAnsi="Times New Roman" w:cs="Times New Roman"/>
          <w:sz w:val="24"/>
          <w:szCs w:val="24"/>
        </w:rPr>
        <w:t>health variables to study individuals with certain biological predispositions.</w:t>
      </w:r>
      <w:r w:rsidR="003A7EA8">
        <w:rPr>
          <w:rFonts w:ascii="Times New Roman" w:hAnsi="Times New Roman" w:cs="Times New Roman"/>
          <w:sz w:val="24"/>
          <w:szCs w:val="24"/>
        </w:rPr>
        <w:t xml:space="preserve"> </w:t>
      </w:r>
      <w:r w:rsidR="002E2038" w:rsidRPr="00C2165D">
        <w:rPr>
          <w:rFonts w:ascii="Times New Roman" w:hAnsi="Times New Roman" w:cs="Times New Roman"/>
          <w:sz w:val="24"/>
          <w:szCs w:val="24"/>
        </w:rPr>
        <w:t xml:space="preserve">Prevalence of chronic conditions examined included asthma, arthritis, congestive heart failure, coronary heart disease, angina, heart attack, stroke, emphysema, cancer, pain score, anxiety score, diabetes, HTN, dyslipidemia, sleep disorder and depression score. Most chronic conditions were identified through self-report of previous diagnosis by a health care provider, except for dyslipidemia, HTN and diabetes, which were </w:t>
      </w:r>
      <w:r w:rsidR="002E2038" w:rsidRPr="00C2165D">
        <w:rPr>
          <w:rFonts w:ascii="Times New Roman" w:hAnsi="Times New Roman" w:cs="Times New Roman"/>
          <w:sz w:val="24"/>
          <w:szCs w:val="24"/>
        </w:rPr>
        <w:lastRenderedPageBreak/>
        <w:t xml:space="preserve">defined as either self-reported diagnosis or currently taking medication </w:t>
      </w:r>
      <w:r w:rsidR="002E2038" w:rsidRPr="00C2165D">
        <w:rPr>
          <w:rFonts w:ascii="Times New Roman" w:hAnsi="Times New Roman" w:cs="Times New Roman"/>
          <w:sz w:val="24"/>
          <w:szCs w:val="24"/>
        </w:rPr>
        <w:fldChar w:fldCharType="begin">
          <w:fldData xml:space="preserve">PEVuZE5vdGU+PENpdGU+PEF1dGhvcj5TYXJhdGh5PC9BdXRob3I+PFllYXI+MjAxNjwvWWVhcj48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PEVuZE5vdGU+PENpdGU+PEF1dGhvcj5TYXJhdGh5PC9BdXRob3I+PFllYXI+MjAxNjwvWWVhcj48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2E2038" w:rsidRPr="00C2165D">
        <w:rPr>
          <w:rFonts w:ascii="Times New Roman" w:hAnsi="Times New Roman" w:cs="Times New Roman"/>
          <w:sz w:val="24"/>
          <w:szCs w:val="24"/>
        </w:rPr>
      </w:r>
      <w:r w:rsidR="002E2038" w:rsidRPr="00C2165D">
        <w:rPr>
          <w:rFonts w:ascii="Times New Roman" w:hAnsi="Times New Roman" w:cs="Times New Roman"/>
          <w:sz w:val="24"/>
          <w:szCs w:val="24"/>
        </w:rPr>
        <w:fldChar w:fldCharType="separate"/>
      </w:r>
      <w:r w:rsidR="008F78E0">
        <w:rPr>
          <w:rFonts w:ascii="Times New Roman" w:hAnsi="Times New Roman" w:cs="Times New Roman"/>
          <w:noProof/>
          <w:sz w:val="24"/>
          <w:szCs w:val="24"/>
        </w:rPr>
        <w:t>(15, 16)</w:t>
      </w:r>
      <w:r w:rsidR="002E2038" w:rsidRPr="00C2165D">
        <w:rPr>
          <w:rFonts w:ascii="Times New Roman" w:hAnsi="Times New Roman" w:cs="Times New Roman"/>
          <w:sz w:val="24"/>
          <w:szCs w:val="24"/>
        </w:rPr>
        <w:fldChar w:fldCharType="end"/>
      </w:r>
      <w:r w:rsidR="002E2038" w:rsidRPr="00C2165D">
        <w:rPr>
          <w:rFonts w:ascii="Times New Roman" w:hAnsi="Times New Roman" w:cs="Times New Roman"/>
          <w:sz w:val="24"/>
          <w:szCs w:val="24"/>
        </w:rPr>
        <w:t xml:space="preserve">. </w:t>
      </w:r>
      <w:r w:rsidR="00BB638C">
        <w:rPr>
          <w:rFonts w:ascii="Times New Roman" w:hAnsi="Times New Roman" w:cs="Times New Roman"/>
          <w:sz w:val="24"/>
          <w:szCs w:val="24"/>
        </w:rPr>
        <w:t xml:space="preserve">Well-being measures included anxiety, depression and pain. </w:t>
      </w:r>
      <w:r w:rsidR="00140B4B">
        <w:rPr>
          <w:rFonts w:ascii="Times New Roman" w:hAnsi="Times New Roman" w:cs="Times New Roman"/>
          <w:sz w:val="24"/>
          <w:szCs w:val="24"/>
        </w:rPr>
        <w:t xml:space="preserve">Anxiety was assessed based on how </w:t>
      </w:r>
      <w:r w:rsidR="00140B4B" w:rsidRPr="00140B4B">
        <w:rPr>
          <w:rFonts w:ascii="Times New Roman" w:hAnsi="Times New Roman" w:cs="Times New Roman"/>
          <w:sz w:val="24"/>
          <w:szCs w:val="24"/>
        </w:rPr>
        <w:t xml:space="preserve">many days </w:t>
      </w:r>
      <w:r w:rsidR="00140B4B">
        <w:rPr>
          <w:rFonts w:ascii="Times New Roman" w:hAnsi="Times New Roman" w:cs="Times New Roman"/>
          <w:sz w:val="24"/>
          <w:szCs w:val="24"/>
        </w:rPr>
        <w:t xml:space="preserve">did the participant </w:t>
      </w:r>
      <w:r w:rsidR="00800975">
        <w:rPr>
          <w:rFonts w:ascii="Times New Roman" w:hAnsi="Times New Roman" w:cs="Times New Roman"/>
          <w:sz w:val="24"/>
          <w:szCs w:val="24"/>
        </w:rPr>
        <w:t xml:space="preserve">report </w:t>
      </w:r>
      <w:r w:rsidR="00140B4B">
        <w:rPr>
          <w:rFonts w:ascii="Times New Roman" w:hAnsi="Times New Roman" w:cs="Times New Roman"/>
          <w:sz w:val="24"/>
          <w:szCs w:val="24"/>
        </w:rPr>
        <w:t>feel</w:t>
      </w:r>
      <w:r w:rsidR="00800975">
        <w:rPr>
          <w:rFonts w:ascii="Times New Roman" w:hAnsi="Times New Roman" w:cs="Times New Roman"/>
          <w:sz w:val="24"/>
          <w:szCs w:val="24"/>
        </w:rPr>
        <w:t>ing</w:t>
      </w:r>
      <w:r w:rsidR="00140B4B">
        <w:rPr>
          <w:rFonts w:ascii="Times New Roman" w:hAnsi="Times New Roman" w:cs="Times New Roman"/>
          <w:sz w:val="24"/>
          <w:szCs w:val="24"/>
        </w:rPr>
        <w:t xml:space="preserve"> anxious</w:t>
      </w:r>
      <w:r w:rsidR="001701F3">
        <w:rPr>
          <w:rFonts w:ascii="Times New Roman" w:hAnsi="Times New Roman" w:cs="Times New Roman"/>
          <w:sz w:val="24"/>
          <w:szCs w:val="24"/>
        </w:rPr>
        <w:t xml:space="preserve"> during the past 30 days</w:t>
      </w:r>
      <w:r w:rsidR="00140B4B">
        <w:rPr>
          <w:rFonts w:ascii="Times New Roman" w:hAnsi="Times New Roman" w:cs="Times New Roman"/>
          <w:sz w:val="24"/>
          <w:szCs w:val="24"/>
        </w:rPr>
        <w:t xml:space="preserve">. </w:t>
      </w:r>
      <w:r w:rsidR="00CB218F" w:rsidRPr="00C2165D">
        <w:rPr>
          <w:rFonts w:ascii="Times New Roman" w:hAnsi="Times New Roman" w:cs="Times New Roman"/>
          <w:sz w:val="24"/>
          <w:szCs w:val="24"/>
        </w:rPr>
        <w:t xml:space="preserve">Depression was assessed through the Patient Health Questionnaire (PHQ-9), a nine-item screening instrument that asked questions about the frequency of symptoms of depression over the past 2 weeks </w:t>
      </w:r>
      <w:r w:rsidR="00CB218F" w:rsidRPr="00C2165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&lt;EndNote&gt;&lt;Cite&gt;&lt;Author&gt;Spitzer&lt;/Author&gt;&lt;Year&gt;1999&lt;/Year&gt;&lt;RecNum&gt;1477&lt;/RecNum&gt;&lt;DisplayText&gt;(17)&lt;/DisplayText&gt;&lt;record&gt;&lt;rec-number&gt;1477&lt;/rec-number&gt;&lt;foreign-keys&gt;&lt;key app="EN" db-id="vtexpz52wdap2eee9t6x5ptbprt0x9df9df2" timestamp="1453137124"&gt;1477&lt;/key&gt;&lt;/foreign-keys&gt;&lt;ref-type name="Journal Article"&gt;17&lt;/ref-type&gt;&lt;contributors&gt;&lt;authors&gt;&lt;author&gt;Spitzer, R. L.&lt;/author&gt;&lt;author&gt;Kroenke, K.&lt;/author&gt;&lt;author&gt;Williams, J. B.&lt;/author&gt;&lt;/authors&gt;&lt;/contributors&gt;&lt;auth-address&gt;Biometrics Research Department, New York State Psychiatric Institute, and Columbia University, New York 10032, USA. rls8@columbia.edu&lt;/auth-address&gt;&lt;titles&gt;&lt;title&gt;Validation and utility of a self-report version of PRIME-MD: the PHQ primary care study. Primary Care Evaluation of Mental Disorders. Patient Health Questionnaire&lt;/title&gt;&lt;secondary-title&gt;JAMA&lt;/secondary-title&gt;&lt;/titles&gt;&lt;periodical&gt;&lt;full-title&gt;JAMA&lt;/full-title&gt;&lt;abbr-1&gt;Jama&lt;/abbr-1&gt;&lt;/periodical&gt;&lt;pages&gt;1737-44&lt;/pages&gt;&lt;volume&gt;282&lt;/volume&gt;&lt;number&gt;18&lt;/number&gt;&lt;keywords&gt;&lt;keyword&gt;Adult&lt;/keyword&gt;&lt;keyword&gt;Aged&lt;/keyword&gt;&lt;keyword&gt;Cost of Illness&lt;/keyword&gt;&lt;keyword&gt;*Family Practice&lt;/keyword&gt;&lt;keyword&gt;Female&lt;/keyword&gt;&lt;keyword&gt;Humans&lt;/keyword&gt;&lt;keyword&gt;Internal Medicine&lt;/keyword&gt;&lt;keyword&gt;Male&lt;/keyword&gt;&lt;keyword&gt;Medical History Taking&lt;/keyword&gt;&lt;keyword&gt;Mental Disorders/*diagnosis&lt;/keyword&gt;&lt;keyword&gt;Mental Health&lt;/keyword&gt;&lt;keyword&gt;Mental Status Schedule&lt;/keyword&gt;&lt;keyword&gt;Middle Aged&lt;/keyword&gt;&lt;keyword&gt;Reproducibility of Results&lt;/keyword&gt;&lt;keyword&gt;Sensitivity and Specificity&lt;/keyword&gt;&lt;keyword&gt;*Surveys and Questionnaires&lt;/keyword&gt;&lt;keyword&gt;United States&lt;/keyword&gt;&lt;/keywords&gt;&lt;dates&gt;&lt;year&gt;1999&lt;/year&gt;&lt;pub-dates&gt;&lt;date&gt;Nov 10&lt;/date&gt;&lt;/pub-dates&gt;&lt;/dates&gt;&lt;isbn&gt;0098-7484 (Print)&amp;#xD;0098-7484 (Linking)&lt;/isbn&gt;&lt;accession-num&gt;10568646&lt;/accession-num&gt;&lt;urls&gt;&lt;related-urls&gt;&lt;url&gt;http://www.ncbi.nlm.nih.gov/pubmed/10568646&lt;/url&gt;&lt;/related-urls&gt;&lt;/urls&gt;&lt;/record&gt;&lt;/Cite&gt;&lt;/EndNote&gt;</w:instrText>
      </w:r>
      <w:r w:rsidR="00CB218F" w:rsidRPr="00C2165D">
        <w:rPr>
          <w:rFonts w:ascii="Times New Roman" w:hAnsi="Times New Roman" w:cs="Times New Roman"/>
          <w:sz w:val="24"/>
          <w:szCs w:val="24"/>
        </w:rPr>
        <w:fldChar w:fldCharType="separate"/>
      </w:r>
      <w:r w:rsidR="008F78E0">
        <w:rPr>
          <w:rFonts w:ascii="Times New Roman" w:hAnsi="Times New Roman" w:cs="Times New Roman"/>
          <w:noProof/>
          <w:sz w:val="24"/>
          <w:szCs w:val="24"/>
        </w:rPr>
        <w:t>(17)</w:t>
      </w:r>
      <w:r w:rsidR="00CB218F" w:rsidRPr="00C2165D">
        <w:rPr>
          <w:rFonts w:ascii="Times New Roman" w:hAnsi="Times New Roman" w:cs="Times New Roman"/>
          <w:sz w:val="24"/>
          <w:szCs w:val="24"/>
        </w:rPr>
        <w:fldChar w:fldCharType="end"/>
      </w:r>
      <w:r w:rsidR="00CB218F" w:rsidRPr="00C2165D">
        <w:rPr>
          <w:rFonts w:ascii="Times New Roman" w:hAnsi="Times New Roman" w:cs="Times New Roman"/>
          <w:sz w:val="24"/>
          <w:szCs w:val="24"/>
        </w:rPr>
        <w:t>.</w:t>
      </w:r>
      <w:r w:rsidR="008837E6">
        <w:rPr>
          <w:rFonts w:ascii="Times New Roman" w:hAnsi="Times New Roman" w:cs="Times New Roman"/>
          <w:sz w:val="24"/>
          <w:szCs w:val="24"/>
        </w:rPr>
        <w:t xml:space="preserve"> </w:t>
      </w:r>
      <w:r w:rsidR="0094645D">
        <w:rPr>
          <w:rFonts w:ascii="Times New Roman" w:hAnsi="Times New Roman" w:cs="Times New Roman"/>
          <w:sz w:val="24"/>
          <w:szCs w:val="24"/>
        </w:rPr>
        <w:t xml:space="preserve">Pain </w:t>
      </w:r>
      <w:r w:rsidR="00B6695E" w:rsidRPr="00C2165D">
        <w:rPr>
          <w:rFonts w:ascii="Times New Roman" w:hAnsi="Times New Roman" w:cs="Times New Roman"/>
          <w:sz w:val="24"/>
          <w:szCs w:val="24"/>
        </w:rPr>
        <w:t>was assessed by the question “During the past 30 days, for about how many days did pain make it hard for you to do your usual activities, such as self-care, work, or recreation?</w:t>
      </w:r>
      <w:proofErr w:type="gramStart"/>
      <w:r w:rsidR="00B6695E" w:rsidRPr="00C2165D">
        <w:rPr>
          <w:rFonts w:ascii="Times New Roman" w:hAnsi="Times New Roman" w:cs="Times New Roman"/>
          <w:sz w:val="24"/>
          <w:szCs w:val="24"/>
        </w:rPr>
        <w:t>”.</w:t>
      </w:r>
      <w:proofErr w:type="gramEnd"/>
      <w:r w:rsidR="00B77ABB">
        <w:rPr>
          <w:rFonts w:ascii="Times New Roman" w:hAnsi="Times New Roman" w:cs="Times New Roman"/>
          <w:sz w:val="24"/>
          <w:szCs w:val="24"/>
        </w:rPr>
        <w:t xml:space="preserve"> </w:t>
      </w:r>
      <w:r w:rsidR="008837E6">
        <w:rPr>
          <w:rFonts w:ascii="Times New Roman" w:hAnsi="Times New Roman" w:cs="Times New Roman"/>
          <w:sz w:val="24"/>
          <w:szCs w:val="24"/>
        </w:rPr>
        <w:t xml:space="preserve">Sleep disorder </w:t>
      </w:r>
      <w:r w:rsidR="004E6D37">
        <w:rPr>
          <w:rFonts w:ascii="Times New Roman" w:hAnsi="Times New Roman" w:cs="Times New Roman"/>
          <w:sz w:val="24"/>
          <w:szCs w:val="24"/>
        </w:rPr>
        <w:t xml:space="preserve">was </w:t>
      </w:r>
      <w:r w:rsidR="008837E6">
        <w:rPr>
          <w:rFonts w:ascii="Times New Roman" w:hAnsi="Times New Roman" w:cs="Times New Roman"/>
          <w:sz w:val="24"/>
          <w:szCs w:val="24"/>
        </w:rPr>
        <w:t>also included as potential comorbidit</w:t>
      </w:r>
      <w:r w:rsidR="004E6D37">
        <w:rPr>
          <w:rFonts w:ascii="Times New Roman" w:hAnsi="Times New Roman" w:cs="Times New Roman"/>
          <w:sz w:val="24"/>
          <w:szCs w:val="24"/>
        </w:rPr>
        <w:t xml:space="preserve">y </w:t>
      </w:r>
      <w:r w:rsidR="008837E6">
        <w:rPr>
          <w:rFonts w:ascii="Times New Roman" w:hAnsi="Times New Roman" w:cs="Times New Roman"/>
          <w:sz w:val="24"/>
          <w:szCs w:val="24"/>
        </w:rPr>
        <w:t>of obesity</w:t>
      </w:r>
      <w:r w:rsidR="009245B5">
        <w:rPr>
          <w:rFonts w:ascii="Times New Roman" w:hAnsi="Times New Roman" w:cs="Times New Roman"/>
          <w:sz w:val="24"/>
          <w:szCs w:val="24"/>
        </w:rPr>
        <w:t xml:space="preserve"> </w:t>
      </w:r>
      <w:r w:rsidR="00F969F9">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&lt;EndNote&gt;&lt;Cite&gt;&lt;Author&gt;Okifuji&lt;/Author&gt;&lt;Year&gt;2010&lt;/Year&gt;&lt;RecNum&gt;2955&lt;/RecNum&gt;&lt;DisplayText&gt;(18)&lt;/DisplayText&gt;&lt;record&gt;&lt;rec-number&gt;2955&lt;/rec-number&gt;&lt;foreign-keys&gt;&lt;key app="EN" db-id="vtexpz52wdap2eee9t6x5ptbprt0x9df9df2" timestamp="1512744628"&gt;2955&lt;/key&gt;&lt;/foreign-keys&gt;&lt;ref-type name="Journal Article"&gt;17&lt;/ref-type&gt;&lt;contributors&gt;&lt;authors&gt;&lt;author&gt;Okifuji, A.&lt;/author&gt;&lt;author&gt;Donaldson, G. W.&lt;/author&gt;&lt;author&gt;Barck, L.&lt;/author&gt;&lt;author&gt;Fine, P. G.&lt;/author&gt;&lt;/authors&gt;&lt;/contributors&gt;&lt;auth-address&gt;Pain Research and Management Center, Department of Anesthesiology, University of Utah, Salt Lake City, UT, USA. Akiko.okifuji@hsc.utah.edu&lt;/auth-address&gt;&lt;titles&gt;&lt;title&gt;Relationship between fibromyalgia and obesity in pain, function, mood, and sleep&lt;/title&gt;&lt;secondary-title&gt;J Pain&lt;/secondary-title&gt;&lt;/titles&gt;&lt;periodical&gt;&lt;full-title&gt;J Pain&lt;/full-title&gt;&lt;/periodical&gt;&lt;pages&gt;1329-37&lt;/pages&gt;&lt;volume&gt;11&lt;/volume&gt;&lt;number&gt;12&lt;/number&gt;&lt;keywords&gt;&lt;keyword&gt;Adult&lt;/keyword&gt;&lt;keyword&gt;Female&lt;/keyword&gt;&lt;keyword&gt;Fibromyalgia/*complications&lt;/keyword&gt;&lt;keyword&gt;Humans&lt;/keyword&gt;&lt;keyword&gt;Male&lt;/keyword&gt;&lt;keyword&gt;Middle Aged&lt;/keyword&gt;&lt;keyword&gt;Mood Disorders/etiology&lt;/keyword&gt;&lt;keyword&gt;Obesity/*complications&lt;/keyword&gt;&lt;keyword&gt;Pain/etiology&lt;/keyword&gt;&lt;keyword&gt;Severity of Illness Index&lt;/keyword&gt;&lt;keyword&gt;Sleep Wake Disorders/etiology&lt;/keyword&gt;&lt;keyword&gt;Young Adult&lt;/keyword&gt;&lt;/keywords&gt;&lt;dates&gt;&lt;year&gt;2010&lt;/year&gt;&lt;pub-dates&gt;&lt;date&gt;Dec&lt;/date&gt;&lt;/pub-dates&gt;&lt;/dates&gt;&lt;isbn&gt;1528-8447 (Electronic)&amp;#xD;1526-5900 (Linking)&lt;/isbn&gt;&lt;accession-num&gt;20542742&lt;/accession-num&gt;&lt;urls&gt;&lt;related-urls&gt;&lt;url&gt;https://www.ncbi.nlm.nih.gov/pubmed/20542742&lt;/url&gt;&lt;/related-urls&gt;&lt;/urls&gt;&lt;custom2&gt;PMC2939916&lt;/custom2&gt;&lt;electronic-resource-num&gt;10.1016/j.jpain.2010.03.006&lt;/electronic-resource-num&gt;&lt;/record&gt;&lt;/Cite&gt;&lt;/EndNote&gt;</w:instrText>
      </w:r>
      <w:r w:rsidR="00F969F9">
        <w:rPr>
          <w:rFonts w:ascii="Times New Roman" w:hAnsi="Times New Roman" w:cs="Times New Roman"/>
          <w:sz w:val="24"/>
          <w:szCs w:val="24"/>
        </w:rPr>
        <w:fldChar w:fldCharType="separate"/>
      </w:r>
      <w:r w:rsidR="008F78E0">
        <w:rPr>
          <w:rFonts w:ascii="Times New Roman" w:hAnsi="Times New Roman" w:cs="Times New Roman"/>
          <w:noProof/>
          <w:sz w:val="24"/>
          <w:szCs w:val="24"/>
        </w:rPr>
        <w:t>(18)</w:t>
      </w:r>
      <w:r w:rsidR="00F969F9">
        <w:rPr>
          <w:rFonts w:ascii="Times New Roman" w:hAnsi="Times New Roman" w:cs="Times New Roman"/>
          <w:sz w:val="24"/>
          <w:szCs w:val="24"/>
        </w:rPr>
        <w:fldChar w:fldCharType="end"/>
      </w:r>
      <w:r w:rsidR="008837E6">
        <w:rPr>
          <w:rFonts w:ascii="Times New Roman" w:hAnsi="Times New Roman" w:cs="Times New Roman"/>
          <w:sz w:val="24"/>
          <w:szCs w:val="24"/>
        </w:rPr>
        <w:t>.</w:t>
      </w:r>
      <w:r w:rsidR="007C58B6">
        <w:rPr>
          <w:rFonts w:ascii="Times New Roman" w:hAnsi="Times New Roman" w:cs="Times New Roman"/>
          <w:sz w:val="24"/>
          <w:szCs w:val="24"/>
        </w:rPr>
        <w:t xml:space="preserve"> Finally,</w:t>
      </w:r>
      <w:r w:rsidR="002C6A5B">
        <w:rPr>
          <w:rFonts w:ascii="Times New Roman" w:hAnsi="Times New Roman" w:cs="Times New Roman"/>
          <w:sz w:val="24"/>
          <w:szCs w:val="24"/>
        </w:rPr>
        <w:t xml:space="preserve"> behavioral characteristics such as</w:t>
      </w:r>
      <w:r w:rsidR="007C58B6">
        <w:rPr>
          <w:rFonts w:ascii="Times New Roman" w:hAnsi="Times New Roman" w:cs="Times New Roman"/>
          <w:sz w:val="24"/>
          <w:szCs w:val="24"/>
        </w:rPr>
        <w:t xml:space="preserve"> physical activity, </w:t>
      </w:r>
      <w:r w:rsidR="00BC16DD">
        <w:rPr>
          <w:rFonts w:ascii="Times New Roman" w:hAnsi="Times New Roman" w:cs="Times New Roman"/>
          <w:sz w:val="24"/>
          <w:szCs w:val="24"/>
        </w:rPr>
        <w:t xml:space="preserve">diet, </w:t>
      </w:r>
      <w:r w:rsidR="007C58B6">
        <w:rPr>
          <w:rFonts w:ascii="Times New Roman" w:hAnsi="Times New Roman" w:cs="Times New Roman"/>
          <w:sz w:val="24"/>
          <w:szCs w:val="24"/>
        </w:rPr>
        <w:t>alcohol consumption and smoking were included</w:t>
      </w:r>
      <w:r w:rsidR="00607A99">
        <w:rPr>
          <w:rFonts w:ascii="Times New Roman" w:hAnsi="Times New Roman" w:cs="Times New Roman"/>
          <w:sz w:val="24"/>
          <w:szCs w:val="24"/>
        </w:rPr>
        <w:t xml:space="preserve">. Physical activity was measured </w:t>
      </w:r>
      <w:r w:rsidR="00BE2844" w:rsidRPr="00BE2844">
        <w:rPr>
          <w:rFonts w:ascii="Times New Roman" w:hAnsi="Times New Roman" w:cs="Times New Roman"/>
          <w:sz w:val="24"/>
          <w:szCs w:val="24"/>
        </w:rPr>
        <w:t xml:space="preserve">based on the </w:t>
      </w:r>
      <w:r w:rsidR="001C5A8A">
        <w:rPr>
          <w:rFonts w:ascii="Times New Roman" w:hAnsi="Times New Roman" w:cs="Times New Roman"/>
          <w:sz w:val="24"/>
          <w:szCs w:val="24"/>
        </w:rPr>
        <w:t xml:space="preserve">Global Physical Activity Questionnaire as recommended by </w:t>
      </w:r>
      <w:r w:rsidR="00BE2844" w:rsidRPr="00BE2844">
        <w:rPr>
          <w:rFonts w:ascii="Times New Roman" w:hAnsi="Times New Roman" w:cs="Times New Roman"/>
          <w:sz w:val="24"/>
          <w:szCs w:val="24"/>
        </w:rPr>
        <w:t>the World Health Organization (WHO)</w:t>
      </w:r>
      <w:r w:rsidR="002C6A5B">
        <w:rPr>
          <w:rFonts w:ascii="Times New Roman" w:hAnsi="Times New Roman" w:cs="Times New Roman"/>
          <w:sz w:val="24"/>
          <w:szCs w:val="24"/>
        </w:rPr>
        <w:t xml:space="preserve">, which </w:t>
      </w:r>
      <w:r w:rsidR="00BE2844" w:rsidRPr="00BE2844">
        <w:rPr>
          <w:rFonts w:ascii="Times New Roman" w:hAnsi="Times New Roman" w:cs="Times New Roman"/>
          <w:sz w:val="24"/>
          <w:szCs w:val="24"/>
        </w:rPr>
        <w:t>incorporates person's overall energy expenditure in moderate activities and in vigorous activities</w:t>
      </w:r>
      <w:r w:rsidR="001C5A8A">
        <w:rPr>
          <w:rFonts w:ascii="Times New Roman" w:hAnsi="Times New Roman" w:cs="Times New Roman"/>
          <w:sz w:val="24"/>
          <w:szCs w:val="24"/>
        </w:rPr>
        <w:t>, where a higher score indicates higher level of physical activity</w:t>
      </w:r>
      <w:r w:rsidR="00BE2844">
        <w:rPr>
          <w:rFonts w:ascii="Times New Roman" w:hAnsi="Times New Roman" w:cs="Times New Roman"/>
          <w:sz w:val="24"/>
          <w:szCs w:val="24"/>
        </w:rPr>
        <w:t xml:space="preserve"> </w:t>
      </w:r>
      <w:r w:rsidR="008837E6" w:rsidRPr="00BE2844">
        <w:rPr>
          <w:rFonts w:ascii="Times New Roman" w:hAnsi="Times New Roman" w:cs="Times New Roman"/>
          <w:sz w:val="24"/>
          <w:szCs w:val="24"/>
        </w:rPr>
        <w:t xml:space="preserve"> </w:t>
      </w:r>
      <w:r w:rsidR="001C5A8A">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&lt;EndNote&gt;&lt;Cite&gt;&lt;Author&gt;Surveillance and Population-Based Prevention&lt;/Author&gt;&lt;RecNum&gt;2978&lt;/RecNum&gt;&lt;DisplayText&gt;(19)&lt;/DisplayText&gt;&lt;record&gt;&lt;rec-number&gt;2978&lt;/rec-number&gt;&lt;foreign-keys&gt;&lt;key app="EN" db-id="vtexpz52wdap2eee9t6x5ptbprt0x9df9df2" timestamp="1513800916"&gt;2978&lt;/key&gt;&lt;/foreign-keys&gt;&lt;ref-type name="Report"&gt;27&lt;/ref-type&gt;&lt;contributors&gt;&lt;authors&gt;&lt;author&gt;Surveillance and Population-Based Prevention, Prevention of Noncommunicable Diseases Department&lt;/author&gt;&lt;/authors&gt;&lt;/contributors&gt;&lt;titles&gt;&lt;title&gt;Global Physical Activity Questionnaire (GPAQ) Analysis Guide&lt;/title&gt;&lt;/titles&gt;&lt;dates&gt;&lt;/dates&gt;&lt;publisher&gt;World Health Organization&lt;/publisher&gt;&lt;urls&gt;&lt;related-urls&gt;&lt;url&gt;www.who.int/chp/steps&lt;/url&gt;&lt;/related-urls&gt;&lt;/urls&gt;&lt;/record&gt;&lt;/Cite&gt;&lt;/EndNote&gt;</w:instrText>
      </w:r>
      <w:r w:rsidR="001C5A8A">
        <w:rPr>
          <w:rFonts w:ascii="Times New Roman" w:hAnsi="Times New Roman" w:cs="Times New Roman"/>
          <w:sz w:val="24"/>
          <w:szCs w:val="24"/>
        </w:rPr>
        <w:fldChar w:fldCharType="separate"/>
      </w:r>
      <w:r w:rsidR="008F78E0">
        <w:rPr>
          <w:rFonts w:ascii="Times New Roman" w:hAnsi="Times New Roman" w:cs="Times New Roman"/>
          <w:noProof/>
          <w:sz w:val="24"/>
          <w:szCs w:val="24"/>
        </w:rPr>
        <w:t>(19)</w:t>
      </w:r>
      <w:r w:rsidR="001C5A8A">
        <w:rPr>
          <w:rFonts w:ascii="Times New Roman" w:hAnsi="Times New Roman" w:cs="Times New Roman"/>
          <w:sz w:val="24"/>
          <w:szCs w:val="24"/>
        </w:rPr>
        <w:fldChar w:fldCharType="end"/>
      </w:r>
      <w:r w:rsidR="001C5A8A">
        <w:rPr>
          <w:rFonts w:ascii="Times New Roman" w:hAnsi="Times New Roman" w:cs="Times New Roman"/>
          <w:sz w:val="24"/>
          <w:szCs w:val="24"/>
        </w:rPr>
        <w:t xml:space="preserve">. Diet was measured according to the </w:t>
      </w:r>
      <w:r w:rsidR="001C5A8A" w:rsidRPr="001C5A8A">
        <w:rPr>
          <w:rFonts w:ascii="Times New Roman" w:hAnsi="Times New Roman" w:cs="Times New Roman"/>
          <w:sz w:val="24"/>
          <w:szCs w:val="24"/>
        </w:rPr>
        <w:t>Healthy Eating Index (HEI) which has been validated using NHANES data and has been shown to strongly predict risk of chronic disease</w:t>
      </w:r>
      <w:r w:rsidR="00B006BB">
        <w:rPr>
          <w:rFonts w:ascii="Times New Roman" w:hAnsi="Times New Roman" w:cs="Times New Roman"/>
          <w:sz w:val="24"/>
          <w:szCs w:val="24"/>
        </w:rPr>
        <w:t xml:space="preserve"> </w:t>
      </w:r>
      <w:r w:rsidR="00B006BB">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&lt;EndNote&gt;&lt;Cite&gt;&lt;Author&gt;Chiuve&lt;/Author&gt;&lt;Year&gt;2012&lt;/Year&gt;&lt;RecNum&gt;2979&lt;/RecNum&gt;&lt;DisplayText&gt;(20)&lt;/DisplayText&gt;&lt;record&gt;&lt;rec-number&gt;2979&lt;/rec-number&gt;&lt;foreign-keys&gt;&lt;key app="EN" db-id="vtexpz52wdap2eee9t6x5ptbprt0x9df9df2" timestamp="1513801027"&gt;2979&lt;/key&gt;&lt;/foreign-keys&gt;&lt;ref-type name="Journal Article"&gt;17&lt;/ref-type&gt;&lt;contributors&gt;&lt;authors&gt;&lt;author&gt;Chiuve, S. E.&lt;/author&gt;&lt;author&gt;Fung, T. T.&lt;/author&gt;&lt;author&gt;Rimm, E. B.&lt;/author&gt;&lt;author&gt;Hu, F. B.&lt;/author&gt;&lt;author&gt;McCullough, M. L.&lt;/author&gt;&lt;author&gt;Wang, M.&lt;/author&gt;&lt;author&gt;Stampfer, M. J.&lt;/author&gt;&lt;author&gt;Willett, W. C.&lt;/author&gt;&lt;/authors&gt;&lt;/contributors&gt;&lt;auth-address&gt;Department of Medicine, Harvard Medical School, Boston, MA, USA. schiuve@hsph.harvard.edu&lt;/auth-address&gt;&lt;titles&gt;&lt;title&gt;Alternative dietary indices both strongly predict risk of chronic disease&lt;/title&gt;&lt;secondary-title&gt;J Nutr&lt;/secondary-title&gt;&lt;/titles&gt;&lt;periodical&gt;&lt;full-title&gt;J Nutr&lt;/full-title&gt;&lt;/periodical&gt;&lt;pages&gt;1009-18&lt;/pages&gt;&lt;volume&gt;142&lt;/volume&gt;&lt;number&gt;6&lt;/number&gt;&lt;keywords&gt;&lt;keyword&gt;Adult&lt;/keyword&gt;&lt;keyword&gt;Aged&lt;/keyword&gt;&lt;keyword&gt;Cardiovascular Diseases/*etiology&lt;/keyword&gt;&lt;keyword&gt;*Chronic Disease&lt;/keyword&gt;&lt;keyword&gt;Cohort Studies&lt;/keyword&gt;&lt;keyword&gt;Diabetes Mellitus/*etiology&lt;/keyword&gt;&lt;keyword&gt;Diet/standards&lt;/keyword&gt;&lt;keyword&gt;Diet Surveys&lt;/keyword&gt;&lt;keyword&gt;*Feeding Behavior&lt;/keyword&gt;&lt;keyword&gt;Female&lt;/keyword&gt;&lt;keyword&gt;Humans&lt;/keyword&gt;&lt;keyword&gt;Male&lt;/keyword&gt;&lt;keyword&gt;Middle Aged&lt;/keyword&gt;&lt;keyword&gt;Neoplasms/*etiology&lt;/keyword&gt;&lt;keyword&gt;Nutrition Policy&lt;/keyword&gt;&lt;keyword&gt;Nutritional Physiological Phenomena&lt;/keyword&gt;&lt;keyword&gt;Risk Factors&lt;/keyword&gt;&lt;keyword&gt;Surveys and Questionnaires&lt;/keyword&gt;&lt;/keywords&gt;&lt;dates&gt;&lt;year&gt;2012&lt;/year&gt;&lt;pub-dates&gt;&lt;date&gt;Jun&lt;/date&gt;&lt;/pub-dates&gt;&lt;/dates&gt;&lt;isbn&gt;1541-6100 (Electronic)&amp;#xD;0022-3166 (Linking)&lt;/isbn&gt;&lt;accession-num&gt;22513989&lt;/accession-num&gt;&lt;urls&gt;&lt;related-urls&gt;&lt;url&gt;https://www.ncbi.nlm.nih.gov/pubmed/22513989&lt;/url&gt;&lt;/related-urls&gt;&lt;/urls&gt;&lt;custom2&gt;PMC3738221&lt;/custom2&gt;&lt;electronic-resource-num&gt;10.3945/jn.111.157222&lt;/electronic-resource-num&gt;&lt;/record&gt;&lt;/Cite&gt;&lt;/EndNote&gt;</w:instrText>
      </w:r>
      <w:r w:rsidR="00B006BB">
        <w:rPr>
          <w:rFonts w:ascii="Times New Roman" w:hAnsi="Times New Roman" w:cs="Times New Roman"/>
          <w:sz w:val="24"/>
          <w:szCs w:val="24"/>
        </w:rPr>
        <w:fldChar w:fldCharType="separate"/>
      </w:r>
      <w:r w:rsidR="008F78E0">
        <w:rPr>
          <w:rFonts w:ascii="Times New Roman" w:hAnsi="Times New Roman" w:cs="Times New Roman"/>
          <w:noProof/>
          <w:sz w:val="24"/>
          <w:szCs w:val="24"/>
        </w:rPr>
        <w:t>(20)</w:t>
      </w:r>
      <w:r w:rsidR="00B006BB">
        <w:rPr>
          <w:rFonts w:ascii="Times New Roman" w:hAnsi="Times New Roman" w:cs="Times New Roman"/>
          <w:sz w:val="24"/>
          <w:szCs w:val="24"/>
        </w:rPr>
        <w:fldChar w:fldCharType="end"/>
      </w:r>
      <w:r w:rsidR="001C5A8A">
        <w:rPr>
          <w:rFonts w:ascii="Times New Roman" w:hAnsi="Times New Roman" w:cs="Times New Roman"/>
          <w:sz w:val="24"/>
          <w:szCs w:val="24"/>
        </w:rPr>
        <w:t>.</w:t>
      </w:r>
      <w:r w:rsidR="00CB218F" w:rsidRPr="00C2165D">
        <w:rPr>
          <w:rFonts w:ascii="Times New Roman" w:hAnsi="Times New Roman" w:cs="Times New Roman"/>
          <w:sz w:val="24"/>
          <w:szCs w:val="24"/>
        </w:rPr>
        <w:t xml:space="preserve"> </w:t>
      </w:r>
      <w:r w:rsidR="00BB638C" w:rsidRPr="00BB638C">
        <w:rPr>
          <w:rFonts w:ascii="Times New Roman" w:hAnsi="Times New Roman" w:cs="Times New Roman"/>
          <w:sz w:val="24"/>
          <w:szCs w:val="24"/>
        </w:rPr>
        <w:t xml:space="preserve">Alcohol </w:t>
      </w:r>
      <w:r w:rsidR="00BB638C">
        <w:rPr>
          <w:rFonts w:ascii="Times New Roman" w:hAnsi="Times New Roman" w:cs="Times New Roman"/>
          <w:sz w:val="24"/>
          <w:szCs w:val="24"/>
        </w:rPr>
        <w:t xml:space="preserve">consumption </w:t>
      </w:r>
      <w:r w:rsidR="00BB638C" w:rsidRPr="00BB638C">
        <w:rPr>
          <w:rFonts w:ascii="Times New Roman" w:hAnsi="Times New Roman" w:cs="Times New Roman"/>
          <w:sz w:val="24"/>
          <w:szCs w:val="24"/>
        </w:rPr>
        <w:t>was split into 4 categories (nondrinkers, &lt;1 drink per day, 1-2 drinks per day, and &gt;2 drinks per day)</w:t>
      </w:r>
      <w:r w:rsidR="002C6A5B">
        <w:rPr>
          <w:rFonts w:ascii="Times New Roman" w:hAnsi="Times New Roman" w:cs="Times New Roman"/>
          <w:sz w:val="24"/>
          <w:szCs w:val="24"/>
        </w:rPr>
        <w:t xml:space="preserve"> </w:t>
      </w:r>
      <w:r w:rsidR="002C6A5B">
        <w:rPr>
          <w:rFonts w:ascii="Times New Roman" w:hAnsi="Times New Roman" w:cs="Times New Roman"/>
          <w:sz w:val="24"/>
          <w:szCs w:val="24"/>
        </w:rPr>
        <w:fldChar w:fldCharType="begin">
          <w:fldData xml:space="preserve">PEVuZE5vdGU+PENpdGU+PEF1dGhvcj5XaWxkbWFuPC9BdXRob3I+PFllYXI+MjAwODwvWWVhcj48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=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PEVuZE5vdGU+PENpdGU+PEF1dGhvcj5XaWxkbWFuPC9BdXRob3I+PFllYXI+MjAwODwvWWVhcj48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=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2C6A5B">
        <w:rPr>
          <w:rFonts w:ascii="Times New Roman" w:hAnsi="Times New Roman" w:cs="Times New Roman"/>
          <w:sz w:val="24"/>
          <w:szCs w:val="24"/>
        </w:rPr>
      </w:r>
      <w:r w:rsidR="002C6A5B">
        <w:rPr>
          <w:rFonts w:ascii="Times New Roman" w:hAnsi="Times New Roman" w:cs="Times New Roman"/>
          <w:sz w:val="24"/>
          <w:szCs w:val="24"/>
        </w:rPr>
        <w:fldChar w:fldCharType="separate"/>
      </w:r>
      <w:r w:rsidR="008F78E0">
        <w:rPr>
          <w:rFonts w:ascii="Times New Roman" w:hAnsi="Times New Roman" w:cs="Times New Roman"/>
          <w:noProof/>
          <w:sz w:val="24"/>
          <w:szCs w:val="24"/>
        </w:rPr>
        <w:t>(21)</w:t>
      </w:r>
      <w:r w:rsidR="002C6A5B">
        <w:rPr>
          <w:rFonts w:ascii="Times New Roman" w:hAnsi="Times New Roman" w:cs="Times New Roman"/>
          <w:sz w:val="24"/>
          <w:szCs w:val="24"/>
        </w:rPr>
        <w:fldChar w:fldCharType="end"/>
      </w:r>
      <w:r w:rsidR="00BB638C" w:rsidRPr="00BB638C">
        <w:rPr>
          <w:rFonts w:ascii="Times New Roman" w:hAnsi="Times New Roman" w:cs="Times New Roman"/>
          <w:sz w:val="24"/>
          <w:szCs w:val="24"/>
        </w:rPr>
        <w:t xml:space="preserve">. </w:t>
      </w:r>
      <w:r w:rsidR="002C6A5B">
        <w:rPr>
          <w:rFonts w:ascii="Times New Roman" w:hAnsi="Times New Roman" w:cs="Times New Roman"/>
          <w:sz w:val="24"/>
          <w:szCs w:val="24"/>
        </w:rPr>
        <w:t>S</w:t>
      </w:r>
      <w:r w:rsidR="002C6A5B" w:rsidRPr="002C6A5B">
        <w:rPr>
          <w:rFonts w:ascii="Times New Roman" w:hAnsi="Times New Roman" w:cs="Times New Roman"/>
          <w:sz w:val="24"/>
          <w:szCs w:val="24"/>
        </w:rPr>
        <w:t xml:space="preserve">moking </w:t>
      </w:r>
      <w:r w:rsidR="002C6A5B">
        <w:rPr>
          <w:rFonts w:ascii="Times New Roman" w:hAnsi="Times New Roman" w:cs="Times New Roman"/>
          <w:sz w:val="24"/>
          <w:szCs w:val="24"/>
        </w:rPr>
        <w:t xml:space="preserve">was assessed by reporting having </w:t>
      </w:r>
      <w:r w:rsidR="002C6A5B" w:rsidRPr="002C6A5B">
        <w:rPr>
          <w:rFonts w:ascii="Times New Roman" w:hAnsi="Times New Roman" w:cs="Times New Roman"/>
          <w:sz w:val="24"/>
          <w:szCs w:val="24"/>
        </w:rPr>
        <w:t>smoked &gt;100 cigarettes in life</w:t>
      </w:r>
      <w:r w:rsidR="002C6A5B">
        <w:rPr>
          <w:rFonts w:ascii="Times New Roman" w:hAnsi="Times New Roman" w:cs="Times New Roman"/>
          <w:sz w:val="24"/>
          <w:szCs w:val="24"/>
        </w:rPr>
        <w:t xml:space="preserve"> </w:t>
      </w:r>
      <w:r w:rsidR="00260081">
        <w:rPr>
          <w:rFonts w:ascii="Times New Roman" w:hAnsi="Times New Roman" w:cs="Times New Roman"/>
          <w:sz w:val="24"/>
          <w:szCs w:val="24"/>
        </w:rPr>
        <w:fldChar w:fldCharType="begin">
          <w:fldData xml:space="preserve">PEVuZE5vdGU+PENpdGU+PEF1dGhvcj5LaW08L0F1dGhvcj48WWVhcj4yMDE2PC9ZZWFyPjxSZWNO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PEVuZE5vdGU+PENpdGU+PEF1dGhvcj5LaW08L0F1dGhvcj48WWVhcj4yMDE2PC9ZZWFyPjxSZWNO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260081">
        <w:rPr>
          <w:rFonts w:ascii="Times New Roman" w:hAnsi="Times New Roman" w:cs="Times New Roman"/>
          <w:sz w:val="24"/>
          <w:szCs w:val="24"/>
        </w:rPr>
      </w:r>
      <w:r w:rsidR="00260081">
        <w:rPr>
          <w:rFonts w:ascii="Times New Roman" w:hAnsi="Times New Roman" w:cs="Times New Roman"/>
          <w:sz w:val="24"/>
          <w:szCs w:val="24"/>
        </w:rPr>
        <w:fldChar w:fldCharType="separate"/>
      </w:r>
      <w:r w:rsidR="008F78E0">
        <w:rPr>
          <w:rFonts w:ascii="Times New Roman" w:hAnsi="Times New Roman" w:cs="Times New Roman"/>
          <w:noProof/>
          <w:sz w:val="24"/>
          <w:szCs w:val="24"/>
        </w:rPr>
        <w:t>(22)</w:t>
      </w:r>
      <w:r w:rsidR="00260081">
        <w:rPr>
          <w:rFonts w:ascii="Times New Roman" w:hAnsi="Times New Roman" w:cs="Times New Roman"/>
          <w:sz w:val="24"/>
          <w:szCs w:val="24"/>
        </w:rPr>
        <w:fldChar w:fldCharType="end"/>
      </w:r>
      <w:r w:rsidR="002C6A5B">
        <w:rPr>
          <w:rFonts w:ascii="Times New Roman" w:hAnsi="Times New Roman" w:cs="Times New Roman"/>
          <w:sz w:val="24"/>
          <w:szCs w:val="24"/>
        </w:rPr>
        <w:t xml:space="preserve">. </w:t>
      </w:r>
      <w:r w:rsidR="00D21345" w:rsidRPr="0066100D">
        <w:rPr>
          <w:rFonts w:ascii="Times New Roman" w:hAnsi="Times New Roman" w:cs="Times New Roman"/>
          <w:sz w:val="24"/>
          <w:szCs w:val="24"/>
        </w:rPr>
        <w:t xml:space="preserve">A </w:t>
      </w:r>
      <w:r w:rsidR="002E22FB">
        <w:rPr>
          <w:rFonts w:ascii="Times New Roman" w:hAnsi="Times New Roman" w:cs="Times New Roman"/>
          <w:sz w:val="24"/>
          <w:szCs w:val="24"/>
        </w:rPr>
        <w:t xml:space="preserve">further </w:t>
      </w:r>
      <w:r w:rsidR="00D21345" w:rsidRPr="0066100D">
        <w:rPr>
          <w:rFonts w:ascii="Times New Roman" w:hAnsi="Times New Roman" w:cs="Times New Roman"/>
          <w:sz w:val="24"/>
          <w:szCs w:val="24"/>
        </w:rPr>
        <w:t xml:space="preserve">detailed description of the variables used in this analysis is included in the </w:t>
      </w:r>
      <w:r w:rsidR="003C2ED4">
        <w:rPr>
          <w:rFonts w:ascii="Times New Roman" w:hAnsi="Times New Roman" w:cs="Times New Roman"/>
          <w:sz w:val="24"/>
          <w:szCs w:val="24"/>
        </w:rPr>
        <w:t xml:space="preserve">Supplementary </w:t>
      </w:r>
      <w:r w:rsidR="005536DE">
        <w:rPr>
          <w:rFonts w:ascii="Times New Roman" w:hAnsi="Times New Roman" w:cs="Times New Roman"/>
          <w:sz w:val="24"/>
          <w:szCs w:val="24"/>
        </w:rPr>
        <w:t xml:space="preserve">Material </w:t>
      </w:r>
      <w:r w:rsidR="003B12A9">
        <w:rPr>
          <w:rFonts w:ascii="Times New Roman" w:hAnsi="Times New Roman" w:cs="Times New Roman"/>
          <w:sz w:val="24"/>
          <w:szCs w:val="24"/>
        </w:rPr>
        <w:t>(S</w:t>
      </w:r>
      <w:r w:rsidR="005536DE">
        <w:rPr>
          <w:rFonts w:ascii="Times New Roman" w:hAnsi="Times New Roman" w:cs="Times New Roman"/>
          <w:sz w:val="24"/>
          <w:szCs w:val="24"/>
        </w:rPr>
        <w:t>M</w:t>
      </w:r>
      <w:r w:rsidR="003B12A9">
        <w:rPr>
          <w:rFonts w:ascii="Times New Roman" w:hAnsi="Times New Roman" w:cs="Times New Roman"/>
          <w:sz w:val="24"/>
          <w:szCs w:val="24"/>
        </w:rPr>
        <w:t>)</w:t>
      </w:r>
      <w:r w:rsidR="00D21345" w:rsidRPr="0066100D">
        <w:rPr>
          <w:rFonts w:ascii="Times New Roman" w:hAnsi="Times New Roman" w:cs="Times New Roman"/>
          <w:sz w:val="24"/>
          <w:szCs w:val="24"/>
        </w:rPr>
        <w:t xml:space="preserve">. </w:t>
      </w:r>
      <w:r w:rsidR="00FE0A13" w:rsidRPr="0066100D">
        <w:rPr>
          <w:rFonts w:ascii="Times New Roman" w:hAnsi="Times New Roman" w:cs="Times New Roman"/>
          <w:sz w:val="24"/>
          <w:szCs w:val="24"/>
        </w:rPr>
        <w:t xml:space="preserve"> </w:t>
      </w:r>
    </w:p>
    <w:p w14:paraId="0E14D6F4" w14:textId="400369EE" w:rsidR="00462ED3" w:rsidRPr="0066100D" w:rsidRDefault="00713824" w:rsidP="00135E0F">
      <w:pPr>
        <w:autoSpaceDE w:val="0"/>
        <w:autoSpaceDN w:val="0"/>
        <w:adjustRightInd w:val="0"/>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We replicated the analysis in the prior wave of NHANES data from 2009-2010 to test for the robustness of our results. A detailed description of the replication analysis can be found in the</w:t>
      </w:r>
      <w:r w:rsidR="008832E0" w:rsidRPr="0066100D">
        <w:rPr>
          <w:rFonts w:ascii="Times New Roman" w:hAnsi="Times New Roman" w:cs="Times New Roman"/>
          <w:sz w:val="24"/>
          <w:szCs w:val="24"/>
        </w:rPr>
        <w:t xml:space="preserve"> </w:t>
      </w:r>
      <w:r w:rsidR="003B12A9">
        <w:rPr>
          <w:rFonts w:ascii="Times New Roman" w:hAnsi="Times New Roman" w:cs="Times New Roman"/>
          <w:sz w:val="24"/>
          <w:szCs w:val="24"/>
        </w:rPr>
        <w:t>S</w:t>
      </w:r>
      <w:r w:rsidR="005536DE">
        <w:rPr>
          <w:rFonts w:ascii="Times New Roman" w:hAnsi="Times New Roman" w:cs="Times New Roman"/>
          <w:sz w:val="24"/>
          <w:szCs w:val="24"/>
        </w:rPr>
        <w:t>M</w:t>
      </w:r>
      <w:r w:rsidR="00A56022">
        <w:rPr>
          <w:rFonts w:ascii="Times New Roman" w:hAnsi="Times New Roman" w:cs="Times New Roman"/>
          <w:sz w:val="24"/>
          <w:szCs w:val="24"/>
        </w:rPr>
        <w:t xml:space="preserve"> </w:t>
      </w:r>
      <w:r w:rsidR="00C175D5" w:rsidRPr="0066100D">
        <w:rPr>
          <w:rFonts w:ascii="Times New Roman" w:hAnsi="Times New Roman" w:cs="Times New Roman"/>
          <w:sz w:val="24"/>
          <w:szCs w:val="24"/>
        </w:rPr>
        <w:t>(p</w:t>
      </w:r>
      <w:r w:rsidR="00630808" w:rsidRPr="0066100D">
        <w:rPr>
          <w:rFonts w:ascii="Times New Roman" w:hAnsi="Times New Roman" w:cs="Times New Roman"/>
          <w:sz w:val="24"/>
          <w:szCs w:val="24"/>
        </w:rPr>
        <w:t>p.</w:t>
      </w:r>
      <w:r w:rsidR="002A04BE">
        <w:rPr>
          <w:rFonts w:ascii="Times New Roman" w:hAnsi="Times New Roman" w:cs="Times New Roman"/>
          <w:sz w:val="24"/>
          <w:szCs w:val="24"/>
        </w:rPr>
        <w:t>7-10</w:t>
      </w:r>
      <w:r w:rsidR="0068116F" w:rsidRPr="0066100D">
        <w:rPr>
          <w:rFonts w:ascii="Times New Roman" w:hAnsi="Times New Roman" w:cs="Times New Roman"/>
          <w:sz w:val="24"/>
          <w:szCs w:val="24"/>
        </w:rPr>
        <w:t>)</w:t>
      </w:r>
      <w:r w:rsidRPr="0066100D">
        <w:rPr>
          <w:rFonts w:ascii="Times New Roman" w:hAnsi="Times New Roman" w:cs="Times New Roman"/>
          <w:sz w:val="24"/>
          <w:szCs w:val="24"/>
        </w:rPr>
        <w:t>.</w:t>
      </w:r>
    </w:p>
    <w:p w14:paraId="45D9427A" w14:textId="77777777" w:rsidR="006D3BCE" w:rsidRPr="006D3BCE" w:rsidRDefault="006D3BCE" w:rsidP="00135E0F">
      <w:pPr>
        <w:autoSpaceDE w:val="0"/>
        <w:autoSpaceDN w:val="0"/>
        <w:adjustRightInd w:val="0"/>
        <w:spacing w:after="100" w:afterAutospacing="1" w:line="480" w:lineRule="auto"/>
        <w:jc w:val="both"/>
        <w:rPr>
          <w:rFonts w:ascii="Times New Roman" w:hAnsi="Times New Roman" w:cs="Times New Roman"/>
          <w:b/>
          <w:sz w:val="24"/>
          <w:szCs w:val="24"/>
        </w:rPr>
      </w:pPr>
      <w:r w:rsidRPr="006D3BCE">
        <w:rPr>
          <w:rFonts w:ascii="Times New Roman" w:hAnsi="Times New Roman" w:cs="Times New Roman"/>
          <w:b/>
          <w:sz w:val="24"/>
          <w:szCs w:val="24"/>
        </w:rPr>
        <w:t xml:space="preserve">Statistical Analysis </w:t>
      </w:r>
    </w:p>
    <w:p w14:paraId="65CC5D27" w14:textId="3D858CAA" w:rsidR="004631B9" w:rsidRPr="0066100D" w:rsidRDefault="004631B9" w:rsidP="00135E0F">
      <w:pPr>
        <w:autoSpaceDE w:val="0"/>
        <w:autoSpaceDN w:val="0"/>
        <w:adjustRightInd w:val="0"/>
        <w:spacing w:after="100" w:afterAutospacing="1" w:line="480" w:lineRule="auto"/>
        <w:ind w:firstLine="720"/>
        <w:jc w:val="both"/>
        <w:rPr>
          <w:rFonts w:ascii="Times New Roman" w:hAnsi="Times New Roman" w:cs="Times New Roman"/>
          <w:sz w:val="24"/>
          <w:szCs w:val="24"/>
        </w:rPr>
      </w:pPr>
      <w:r w:rsidRPr="0066100D">
        <w:rPr>
          <w:rFonts w:ascii="Times New Roman" w:hAnsi="Times New Roman" w:cs="Times New Roman"/>
          <w:sz w:val="24"/>
          <w:szCs w:val="24"/>
        </w:rPr>
        <w:lastRenderedPageBreak/>
        <w:t xml:space="preserve">Cluster analysis approaches have been useful in previous research at identifying groupings within data when there is no known structure </w:t>
      </w:r>
      <w:r w:rsidR="002E1532" w:rsidRPr="0066100D">
        <w:rPr>
          <w:rFonts w:ascii="Times New Roman" w:hAnsi="Times New Roman" w:cs="Times New Roman"/>
          <w:sz w:val="24"/>
          <w:szCs w:val="24"/>
        </w:rPr>
        <w:t>to the data</w:t>
      </w:r>
      <w:r w:rsidR="00133B77" w:rsidRPr="0066100D">
        <w:rPr>
          <w:rFonts w:ascii="Times New Roman" w:hAnsi="Times New Roman" w:cs="Times New Roman"/>
          <w:sz w:val="24"/>
          <w:szCs w:val="24"/>
        </w:rPr>
        <w:t xml:space="preserve"> </w:t>
      </w:r>
      <w:r w:rsidR="00133B77" w:rsidRPr="0066100D">
        <w:rPr>
          <w:rFonts w:ascii="Times New Roman" w:hAnsi="Times New Roman" w:cs="Times New Roman"/>
          <w:sz w:val="24"/>
          <w:szCs w:val="24"/>
        </w:rPr>
        <w:fldChar w:fldCharType="begin">
          <w:fldData xml:space="preserve">PEVuZE5vdGU+PENpdGU+PEF1dGhvcj5FdmVyaXR0PC9BdXRob3I+PFllYXI+MjAwMTwvWWVhcj48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=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PEVuZE5vdGU+PENpdGU+PEF1dGhvcj5FdmVyaXR0PC9BdXRob3I+PFllYXI+MjAwMTwvWWVhcj48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=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133B77" w:rsidRPr="0066100D">
        <w:rPr>
          <w:rFonts w:ascii="Times New Roman" w:hAnsi="Times New Roman" w:cs="Times New Roman"/>
          <w:sz w:val="24"/>
          <w:szCs w:val="24"/>
        </w:rPr>
      </w:r>
      <w:r w:rsidR="00133B77"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(3, 8, 9, 23)</w:t>
      </w:r>
      <w:r w:rsidR="00133B77" w:rsidRPr="0066100D">
        <w:rPr>
          <w:rFonts w:ascii="Times New Roman" w:hAnsi="Times New Roman" w:cs="Times New Roman"/>
          <w:sz w:val="24"/>
          <w:szCs w:val="24"/>
        </w:rPr>
        <w:fldChar w:fldCharType="end"/>
      </w:r>
      <w:r w:rsidRPr="0066100D">
        <w:rPr>
          <w:rFonts w:ascii="Times New Roman" w:hAnsi="Times New Roman" w:cs="Times New Roman"/>
          <w:sz w:val="24"/>
          <w:szCs w:val="24"/>
        </w:rPr>
        <w:t xml:space="preserve">. </w:t>
      </w:r>
      <w:r w:rsidR="000715AE" w:rsidRPr="0066100D">
        <w:rPr>
          <w:rFonts w:ascii="Times New Roman" w:hAnsi="Times New Roman" w:cs="Times New Roman"/>
          <w:sz w:val="24"/>
          <w:szCs w:val="24"/>
        </w:rPr>
        <w:t>Th</w:t>
      </w:r>
      <w:r w:rsidR="00260081">
        <w:rPr>
          <w:rFonts w:ascii="Times New Roman" w:hAnsi="Times New Roman" w:cs="Times New Roman"/>
          <w:sz w:val="24"/>
          <w:szCs w:val="24"/>
        </w:rPr>
        <w:t>e</w:t>
      </w:r>
      <w:r w:rsidR="000715AE" w:rsidRPr="0066100D">
        <w:rPr>
          <w:rFonts w:ascii="Times New Roman" w:hAnsi="Times New Roman" w:cs="Times New Roman"/>
          <w:sz w:val="24"/>
          <w:szCs w:val="24"/>
        </w:rPr>
        <w:t xml:space="preserve"> approach takes individual-level data and groups individuals based on their similarities across multiple factors (as well as dissimilarities to the other groups). </w:t>
      </w:r>
    </w:p>
    <w:p w14:paraId="776C7E24" w14:textId="6D342E45" w:rsidR="004C08EC" w:rsidRPr="0066100D" w:rsidRDefault="004631B9" w:rsidP="00135E0F">
      <w:pPr>
        <w:autoSpaceDE w:val="0"/>
        <w:autoSpaceDN w:val="0"/>
        <w:adjustRightInd w:val="0"/>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Since our data contained a mixture of binary, categorical and continuous variables</w:t>
      </w:r>
      <w:r w:rsidR="009B5CC7">
        <w:rPr>
          <w:rFonts w:ascii="Times New Roman" w:hAnsi="Times New Roman" w:cs="Times New Roman"/>
          <w:sz w:val="24"/>
          <w:szCs w:val="24"/>
        </w:rPr>
        <w:t xml:space="preserve">, conventional unsupervised classification methods were not applicable as they can only deal with a single data type within a model </w:t>
      </w:r>
      <w:r w:rsidR="00F259D6">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&lt;EndNote&gt;&lt;Cite&gt;&lt;Author&gt;Everitt&lt;/Author&gt;&lt;Year&gt;2001&lt;/Year&gt;&lt;RecNum&gt;921&lt;/RecNum&gt;&lt;DisplayText&gt;(23)&lt;/DisplayText&gt;&lt;record&gt;&lt;rec-number&gt;921&lt;/rec-number&gt;&lt;foreign-keys&gt;&lt;key app="EN" db-id="vtexpz52wdap2eee9t6x5ptbprt0x9df9df2" timestamp="1440710207"&gt;921&lt;/key&gt;&lt;/foreign-keys&gt;&lt;ref-type name="Book"&gt;6&lt;/ref-type&gt;&lt;contributors&gt;&lt;authors&gt;&lt;author&gt;Everitt, B.; Landau, S.; Leese, M.; Stahl, D. &lt;/author&gt;&lt;/authors&gt;&lt;/contributors&gt;&lt;titles&gt;&lt;title&gt;Cluster Analysis&lt;/title&gt;&lt;secondary-title&gt;Wiley Series in Probability and Statistics&lt;/secondary-title&gt;&lt;/titles&gt;&lt;dates&gt;&lt;year&gt;2001&lt;/year&gt;&lt;/dates&gt;&lt;publisher&gt;Wiley&lt;/publisher&gt;&lt;urls&gt;&lt;/urls&gt;&lt;/record&gt;&lt;/Cite&gt;&lt;/EndNote&gt;</w:instrText>
      </w:r>
      <w:r w:rsidR="00F259D6">
        <w:rPr>
          <w:rFonts w:ascii="Times New Roman" w:hAnsi="Times New Roman" w:cs="Times New Roman"/>
          <w:sz w:val="24"/>
          <w:szCs w:val="24"/>
        </w:rPr>
        <w:fldChar w:fldCharType="separate"/>
      </w:r>
      <w:r w:rsidR="008F78E0">
        <w:rPr>
          <w:rFonts w:ascii="Times New Roman" w:hAnsi="Times New Roman" w:cs="Times New Roman"/>
          <w:noProof/>
          <w:sz w:val="24"/>
          <w:szCs w:val="24"/>
        </w:rPr>
        <w:t>(23)</w:t>
      </w:r>
      <w:r w:rsidR="00F259D6">
        <w:rPr>
          <w:rFonts w:ascii="Times New Roman" w:hAnsi="Times New Roman" w:cs="Times New Roman"/>
          <w:sz w:val="24"/>
          <w:szCs w:val="24"/>
        </w:rPr>
        <w:fldChar w:fldCharType="end"/>
      </w:r>
      <w:r w:rsidR="009B5CC7">
        <w:rPr>
          <w:rFonts w:ascii="Times New Roman" w:hAnsi="Times New Roman" w:cs="Times New Roman"/>
          <w:sz w:val="24"/>
          <w:szCs w:val="24"/>
        </w:rPr>
        <w:t>.</w:t>
      </w:r>
      <w:r w:rsidR="009B5CC7" w:rsidRPr="0066100D">
        <w:rPr>
          <w:rFonts w:ascii="Times New Roman" w:hAnsi="Times New Roman" w:cs="Times New Roman"/>
          <w:sz w:val="24"/>
          <w:szCs w:val="24"/>
        </w:rPr>
        <w:t xml:space="preserve"> </w:t>
      </w:r>
      <w:r w:rsidR="009B5CC7">
        <w:rPr>
          <w:rFonts w:ascii="Times New Roman" w:hAnsi="Times New Roman" w:cs="Times New Roman"/>
          <w:sz w:val="24"/>
          <w:szCs w:val="24"/>
        </w:rPr>
        <w:t xml:space="preserve">To account for these multiple data types, </w:t>
      </w:r>
      <w:r w:rsidRPr="0066100D">
        <w:rPr>
          <w:rFonts w:ascii="Times New Roman" w:hAnsi="Times New Roman" w:cs="Times New Roman"/>
          <w:sz w:val="24"/>
          <w:szCs w:val="24"/>
        </w:rPr>
        <w:t xml:space="preserve">we used a two-step cluster analysis approach </w:t>
      </w:r>
      <w:r w:rsidR="00447369"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&lt;EndNote&gt;&lt;Cite&gt;&lt;Author&gt;Chiu&lt;/Author&gt;&lt;Year&gt;2001&lt;/Year&gt;&lt;RecNum&gt;903&lt;/RecNum&gt;&lt;DisplayText&gt;(24)&lt;/DisplayText&gt;&lt;record&gt;&lt;rec-number&gt;903&lt;/rec-number&gt;&lt;foreign-keys&gt;&lt;key app="EN" db-id="vtexpz52wdap2eee9t6x5ptbprt0x9df9df2" timestamp="1440533249"&gt;903&lt;/key&gt;&lt;/foreign-keys&gt;&lt;ref-type name="Conference Paper"&gt;47&lt;/ref-type&gt;&lt;contributors&gt;&lt;authors&gt;&lt;author&gt;Tom Chiu&lt;/author&gt;&lt;author&gt;DongPing Fang&lt;/author&gt;&lt;author&gt;John Chen&lt;/author&gt;&lt;author&gt;Yao Wang&lt;/author&gt;&lt;author&gt;Christopher Jeris&lt;/author&gt;&lt;/authors&gt;&lt;/contributors&gt;&lt;titles&gt;&lt;title&gt;A robust and scalable clustering algorithm for mixed type attributes in large database environment&lt;/title&gt;&lt;secondary-title&gt;Proceedings of the seventh ACM SIGKDD international conference on Knowledge discovery and data mining&lt;/secondary-title&gt;&lt;/titles&gt;&lt;pages&gt;263-268&lt;/pages&gt;&lt;dates&gt;&lt;year&gt;2001&lt;/year&gt;&lt;/dates&gt;&lt;pub-location&gt;San Francisco, California&lt;/pub-location&gt;&lt;publisher&gt;ACM&lt;/publisher&gt;&lt;urls&gt;&lt;related-urls&gt;&lt;url&gt;http://delivery.acm.org/10.1145/510000/502549/p263-chiu.pdf?ip=138.16.128.0&amp;amp;id=502549&amp;amp;acc=ACTIVE%20SERVICE&amp;amp;key=7777116298C9657D%2EDD490426617BA903%2E4D4702B0C3E38B35%2E4D4702B0C3E38B35&amp;amp;CFID=540220633&amp;amp;CFTOKEN=86075896&amp;amp;__acm__=1440533575_69750c47e583557aa2881e664ae729e8&lt;/url&gt;&lt;/related-urls&gt;&lt;/urls&gt;&lt;custom1&gt;502549&lt;/custom1&gt;&lt;electronic-resource-num&gt;10.1145/502512.502549&lt;/electronic-resource-num&gt;&lt;/record&gt;&lt;/Cite&gt;&lt;/EndNote&gt;</w:instrText>
      </w:r>
      <w:r w:rsidR="00447369"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(24)</w:t>
      </w:r>
      <w:r w:rsidR="00447369" w:rsidRPr="0066100D">
        <w:rPr>
          <w:rFonts w:ascii="Times New Roman" w:hAnsi="Times New Roman" w:cs="Times New Roman"/>
          <w:sz w:val="24"/>
          <w:szCs w:val="24"/>
        </w:rPr>
        <w:fldChar w:fldCharType="end"/>
      </w:r>
      <w:r w:rsidRPr="0066100D">
        <w:rPr>
          <w:rFonts w:ascii="Times New Roman" w:hAnsi="Times New Roman" w:cs="Times New Roman"/>
          <w:sz w:val="24"/>
          <w:szCs w:val="24"/>
        </w:rPr>
        <w:t xml:space="preserve">. </w:t>
      </w:r>
      <w:r w:rsidR="009B5CC7">
        <w:rPr>
          <w:rFonts w:ascii="Times New Roman" w:hAnsi="Times New Roman" w:cs="Times New Roman"/>
          <w:sz w:val="24"/>
          <w:szCs w:val="24"/>
        </w:rPr>
        <w:t xml:space="preserve">The approach first scans the entire data and merges cases that share similar values across their variables. The process reduces the data into a smaller set of ‘dense’ regions (known as ‘cluster features’) which reflect the main patterns. These cluster features are then used as the inputs to be clustered using an </w:t>
      </w:r>
      <w:r w:rsidR="009B5CC7" w:rsidRPr="0066100D">
        <w:rPr>
          <w:rFonts w:ascii="Times New Roman" w:hAnsi="Times New Roman" w:cs="Times New Roman"/>
          <w:sz w:val="24"/>
          <w:szCs w:val="24"/>
        </w:rPr>
        <w:t>agglomerative hierarchical algorithm</w:t>
      </w:r>
      <w:r w:rsidR="009B5CC7">
        <w:rPr>
          <w:rFonts w:ascii="Times New Roman" w:hAnsi="Times New Roman" w:cs="Times New Roman"/>
          <w:sz w:val="24"/>
          <w:szCs w:val="24"/>
        </w:rPr>
        <w:t>. The algorithm operates through first identifying the two most similar cluster features and joining them together into a single group. It then iteratively repeats this process until all cluster features or groups have been merged together into a single group. The different combination of groupings can then be evaluated to see which best describes the data.</w:t>
      </w:r>
      <w:r w:rsidR="009B5CC7" w:rsidRPr="0066100D" w:rsidDel="000715AE">
        <w:rPr>
          <w:rFonts w:ascii="Times New Roman" w:hAnsi="Times New Roman" w:cs="Times New Roman"/>
          <w:sz w:val="24"/>
          <w:szCs w:val="24"/>
        </w:rPr>
        <w:t xml:space="preserve"> </w:t>
      </w:r>
      <w:r w:rsidR="009B5CC7">
        <w:rPr>
          <w:rFonts w:ascii="Times New Roman" w:hAnsi="Times New Roman" w:cs="Times New Roman"/>
          <w:sz w:val="24"/>
          <w:szCs w:val="24"/>
        </w:rPr>
        <w:t xml:space="preserve">As the algorithm is only </w:t>
      </w:r>
      <w:proofErr w:type="spellStart"/>
      <w:r w:rsidR="009B5CC7">
        <w:rPr>
          <w:rFonts w:ascii="Times New Roman" w:hAnsi="Times New Roman" w:cs="Times New Roman"/>
          <w:sz w:val="24"/>
          <w:szCs w:val="24"/>
        </w:rPr>
        <w:t>analysing</w:t>
      </w:r>
      <w:proofErr w:type="spellEnd"/>
      <w:r w:rsidR="009B5CC7">
        <w:rPr>
          <w:rFonts w:ascii="Times New Roman" w:hAnsi="Times New Roman" w:cs="Times New Roman"/>
          <w:sz w:val="24"/>
          <w:szCs w:val="24"/>
        </w:rPr>
        <w:t xml:space="preserve"> the cluster features rather than the original data, it makes the algorithm efficient at processing large data </w:t>
      </w:r>
      <w:proofErr w:type="spellStart"/>
      <w:r w:rsidR="009B5CC7">
        <w:rPr>
          <w:rFonts w:ascii="Times New Roman" w:hAnsi="Times New Roman" w:cs="Times New Roman"/>
          <w:sz w:val="24"/>
          <w:szCs w:val="24"/>
        </w:rPr>
        <w:t>sets.</w:t>
      </w:r>
      <w:r w:rsidR="004C08EC" w:rsidRPr="0066100D">
        <w:rPr>
          <w:rFonts w:ascii="Times New Roman" w:hAnsi="Times New Roman" w:cs="Times New Roman"/>
          <w:sz w:val="24"/>
          <w:szCs w:val="24"/>
        </w:rPr>
        <w:t>The</w:t>
      </w:r>
      <w:proofErr w:type="spellEnd"/>
      <w:r w:rsidR="004C08EC" w:rsidRPr="0066100D">
        <w:rPr>
          <w:rFonts w:ascii="Times New Roman" w:hAnsi="Times New Roman" w:cs="Times New Roman"/>
          <w:sz w:val="24"/>
          <w:szCs w:val="24"/>
        </w:rPr>
        <w:t xml:space="preserve"> log-likelihood </w:t>
      </w:r>
      <w:r w:rsidR="00DF11FE">
        <w:rPr>
          <w:rFonts w:ascii="Times New Roman" w:hAnsi="Times New Roman" w:cs="Times New Roman"/>
          <w:sz w:val="24"/>
          <w:szCs w:val="24"/>
        </w:rPr>
        <w:t xml:space="preserve">is used to </w:t>
      </w:r>
      <w:r w:rsidR="004C08EC" w:rsidRPr="0066100D">
        <w:rPr>
          <w:rFonts w:ascii="Times New Roman" w:hAnsi="Times New Roman" w:cs="Times New Roman"/>
          <w:sz w:val="24"/>
          <w:szCs w:val="24"/>
        </w:rPr>
        <w:t xml:space="preserve">measure ‘distance’ </w:t>
      </w:r>
      <w:r w:rsidR="00DF11FE">
        <w:rPr>
          <w:rFonts w:ascii="Times New Roman" w:hAnsi="Times New Roman" w:cs="Times New Roman"/>
          <w:sz w:val="24"/>
          <w:szCs w:val="24"/>
        </w:rPr>
        <w:t>(i.e. the similarity of variables)</w:t>
      </w:r>
      <w:r w:rsidR="00B51426">
        <w:rPr>
          <w:rFonts w:ascii="Times New Roman" w:hAnsi="Times New Roman" w:cs="Times New Roman"/>
          <w:sz w:val="24"/>
          <w:szCs w:val="24"/>
        </w:rPr>
        <w:t xml:space="preserve"> </w:t>
      </w:r>
      <w:r w:rsidR="004C08EC" w:rsidRPr="0066100D">
        <w:rPr>
          <w:rFonts w:ascii="Times New Roman" w:hAnsi="Times New Roman" w:cs="Times New Roman"/>
          <w:sz w:val="24"/>
          <w:szCs w:val="24"/>
        </w:rPr>
        <w:t xml:space="preserve">between cases </w:t>
      </w:r>
      <w:r w:rsidR="00D7405C">
        <w:rPr>
          <w:rFonts w:ascii="Times New Roman" w:hAnsi="Times New Roman" w:cs="Times New Roman"/>
          <w:sz w:val="24"/>
          <w:szCs w:val="24"/>
        </w:rPr>
        <w:t>to account for</w:t>
      </w:r>
      <w:r w:rsidR="004C08EC" w:rsidRPr="0066100D">
        <w:rPr>
          <w:rFonts w:ascii="Times New Roman" w:hAnsi="Times New Roman" w:cs="Times New Roman"/>
          <w:sz w:val="24"/>
          <w:szCs w:val="24"/>
        </w:rPr>
        <w:t xml:space="preserve"> the different data types </w:t>
      </w:r>
      <w:r w:rsidR="00447369"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&lt;EndNote&gt;&lt;Cite&gt;&lt;Author&gt;Chiu&lt;/Author&gt;&lt;Year&gt;2001&lt;/Year&gt;&lt;RecNum&gt;903&lt;/RecNum&gt;&lt;DisplayText&gt;(24)&lt;/DisplayText&gt;&lt;record&gt;&lt;rec-number&gt;903&lt;/rec-number&gt;&lt;foreign-keys&gt;&lt;key app="EN" db-id="vtexpz52wdap2eee9t6x5ptbprt0x9df9df2" timestamp="1440533249"&gt;903&lt;/key&gt;&lt;/foreign-keys&gt;&lt;ref-type name="Conference Paper"&gt;47&lt;/ref-type&gt;&lt;contributors&gt;&lt;authors&gt;&lt;author&gt;Tom Chiu&lt;/author&gt;&lt;author&gt;DongPing Fang&lt;/author&gt;&lt;author&gt;John Chen&lt;/author&gt;&lt;author&gt;Yao Wang&lt;/author&gt;&lt;author&gt;Christopher Jeris&lt;/author&gt;&lt;/authors&gt;&lt;/contributors&gt;&lt;titles&gt;&lt;title&gt;A robust and scalable clustering algorithm for mixed type attributes in large database environment&lt;/title&gt;&lt;secondary-title&gt;Proceedings of the seventh ACM SIGKDD international conference on Knowledge discovery and data mining&lt;/secondary-title&gt;&lt;/titles&gt;&lt;pages&gt;263-268&lt;/pages&gt;&lt;dates&gt;&lt;year&gt;2001&lt;/year&gt;&lt;/dates&gt;&lt;pub-location&gt;San Francisco, California&lt;/pub-location&gt;&lt;publisher&gt;ACM&lt;/publisher&gt;&lt;urls&gt;&lt;related-urls&gt;&lt;url&gt;http://delivery.acm.org/10.1145/510000/502549/p263-chiu.pdf?ip=138.16.128.0&amp;amp;id=502549&amp;amp;acc=ACTIVE%20SERVICE&amp;amp;key=7777116298C9657D%2EDD490426617BA903%2E4D4702B0C3E38B35%2E4D4702B0C3E38B35&amp;amp;CFID=540220633&amp;amp;CFTOKEN=86075896&amp;amp;__acm__=1440533575_69750c47e583557aa2881e664ae729e8&lt;/url&gt;&lt;/related-urls&gt;&lt;/urls&gt;&lt;custom1&gt;502549&lt;/custom1&gt;&lt;electronic-resource-num&gt;10.1145/502512.502549&lt;/electronic-resource-num&gt;&lt;/record&gt;&lt;/Cite&gt;&lt;/EndNote&gt;</w:instrText>
      </w:r>
      <w:r w:rsidR="00447369"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(24)</w:t>
      </w:r>
      <w:r w:rsidR="00447369" w:rsidRPr="0066100D">
        <w:rPr>
          <w:rFonts w:ascii="Times New Roman" w:hAnsi="Times New Roman" w:cs="Times New Roman"/>
          <w:sz w:val="24"/>
          <w:szCs w:val="24"/>
        </w:rPr>
        <w:fldChar w:fldCharType="end"/>
      </w:r>
      <w:r w:rsidR="004C08EC" w:rsidRPr="0066100D">
        <w:rPr>
          <w:rFonts w:ascii="Times New Roman" w:hAnsi="Times New Roman" w:cs="Times New Roman"/>
          <w:sz w:val="24"/>
          <w:szCs w:val="24"/>
        </w:rPr>
        <w:t xml:space="preserve">. </w:t>
      </w:r>
      <w:r w:rsidR="00D7405C">
        <w:rPr>
          <w:rFonts w:ascii="Times New Roman" w:hAnsi="Times New Roman" w:cs="Times New Roman"/>
          <w:sz w:val="24"/>
          <w:szCs w:val="24"/>
        </w:rPr>
        <w:t>C</w:t>
      </w:r>
      <w:r w:rsidR="004C08EC" w:rsidRPr="0066100D">
        <w:rPr>
          <w:rFonts w:ascii="Times New Roman" w:hAnsi="Times New Roman" w:cs="Times New Roman"/>
          <w:sz w:val="24"/>
          <w:szCs w:val="24"/>
        </w:rPr>
        <w:t xml:space="preserve">ontinuous variables were standardized using z-scores due to their differing scales </w:t>
      </w:r>
      <w:r w:rsidR="00447369"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&lt;EndNote&gt;&lt;Cite&gt;&lt;Author&gt;Everitt&lt;/Author&gt;&lt;Year&gt;2001&lt;/Year&gt;&lt;RecNum&gt;921&lt;/RecNum&gt;&lt;DisplayText&gt;(23)&lt;/DisplayText&gt;&lt;record&gt;&lt;rec-number&gt;921&lt;/rec-number&gt;&lt;foreign-keys&gt;&lt;key app="EN" db-id="vtexpz52wdap2eee9t6x5ptbprt0x9df9df2" timestamp="1440710207"&gt;921&lt;/key&gt;&lt;/foreign-keys&gt;&lt;ref-type name="Book"&gt;6&lt;/ref-type&gt;&lt;contributors&gt;&lt;authors&gt;&lt;author&gt;Everitt, B.; Landau, S.; Leese, M.; Stahl, D. &lt;/author&gt;&lt;/authors&gt;&lt;/contributors&gt;&lt;titles&gt;&lt;title&gt;Cluster Analysis&lt;/title&gt;&lt;secondary-title&gt;Wiley Series in Probability and Statistics&lt;/secondary-title&gt;&lt;/titles&gt;&lt;dates&gt;&lt;year&gt;2001&lt;/year&gt;&lt;/dates&gt;&lt;publisher&gt;Wiley&lt;/publisher&gt;&lt;urls&gt;&lt;/urls&gt;&lt;/record&gt;&lt;/Cite&gt;&lt;/EndNote&gt;</w:instrText>
      </w:r>
      <w:r w:rsidR="00447369"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(23)</w:t>
      </w:r>
      <w:r w:rsidR="00447369" w:rsidRPr="0066100D">
        <w:rPr>
          <w:rFonts w:ascii="Times New Roman" w:hAnsi="Times New Roman" w:cs="Times New Roman"/>
          <w:sz w:val="24"/>
          <w:szCs w:val="24"/>
        </w:rPr>
        <w:fldChar w:fldCharType="end"/>
      </w:r>
      <w:r w:rsidR="002E1532" w:rsidRPr="0066100D">
        <w:rPr>
          <w:rFonts w:ascii="Times New Roman" w:hAnsi="Times New Roman" w:cs="Times New Roman"/>
          <w:sz w:val="24"/>
          <w:szCs w:val="24"/>
        </w:rPr>
        <w:t xml:space="preserve">. </w:t>
      </w:r>
    </w:p>
    <w:p w14:paraId="21F7FA84" w14:textId="231BFE02" w:rsidR="001B0A8D" w:rsidRPr="0066100D" w:rsidRDefault="00DC2F51" w:rsidP="00135E0F">
      <w:pPr>
        <w:autoSpaceDE w:val="0"/>
        <w:autoSpaceDN w:val="0"/>
        <w:adjustRightInd w:val="0"/>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 xml:space="preserve">To determine the number of clusters, we </w:t>
      </w:r>
      <w:r w:rsidR="00A4496D">
        <w:rPr>
          <w:rFonts w:ascii="Times New Roman" w:hAnsi="Times New Roman" w:cs="Times New Roman"/>
          <w:sz w:val="24"/>
          <w:szCs w:val="24"/>
        </w:rPr>
        <w:t xml:space="preserve">calculated </w:t>
      </w:r>
      <w:r w:rsidRPr="0066100D">
        <w:rPr>
          <w:rFonts w:ascii="Times New Roman" w:hAnsi="Times New Roman" w:cs="Times New Roman"/>
          <w:sz w:val="24"/>
          <w:szCs w:val="24"/>
        </w:rPr>
        <w:t xml:space="preserve">two </w:t>
      </w:r>
      <w:r w:rsidR="00A4496D">
        <w:rPr>
          <w:rFonts w:ascii="Times New Roman" w:hAnsi="Times New Roman" w:cs="Times New Roman"/>
          <w:sz w:val="24"/>
          <w:szCs w:val="24"/>
        </w:rPr>
        <w:t>measures</w:t>
      </w:r>
      <w:r w:rsidRPr="0066100D">
        <w:rPr>
          <w:rFonts w:ascii="Times New Roman" w:hAnsi="Times New Roman" w:cs="Times New Roman"/>
          <w:sz w:val="24"/>
          <w:szCs w:val="24"/>
        </w:rPr>
        <w:t xml:space="preserve">: the </w:t>
      </w:r>
      <w:r w:rsidR="003C2C81" w:rsidRPr="0066100D">
        <w:rPr>
          <w:rFonts w:ascii="Times New Roman" w:hAnsi="Times New Roman" w:cs="Times New Roman"/>
          <w:sz w:val="24"/>
          <w:szCs w:val="24"/>
        </w:rPr>
        <w:t>Schwartz’s Bayes</w:t>
      </w:r>
      <w:r w:rsidRPr="0066100D">
        <w:rPr>
          <w:rFonts w:ascii="Times New Roman" w:hAnsi="Times New Roman" w:cs="Times New Roman"/>
          <w:sz w:val="24"/>
          <w:szCs w:val="24"/>
        </w:rPr>
        <w:t xml:space="preserve">ian Information Criterion (BIC) which is </w:t>
      </w:r>
      <w:r w:rsidR="003C2C81" w:rsidRPr="0066100D">
        <w:rPr>
          <w:rFonts w:ascii="Times New Roman" w:hAnsi="Times New Roman" w:cs="Times New Roman"/>
          <w:sz w:val="24"/>
          <w:szCs w:val="24"/>
        </w:rPr>
        <w:t>a measure of model fit</w:t>
      </w:r>
      <w:r w:rsidRPr="0066100D">
        <w:rPr>
          <w:rFonts w:ascii="Times New Roman" w:hAnsi="Times New Roman" w:cs="Times New Roman"/>
          <w:sz w:val="24"/>
          <w:szCs w:val="24"/>
        </w:rPr>
        <w:t xml:space="preserve">, </w:t>
      </w:r>
      <w:r w:rsidR="003C2C81" w:rsidRPr="0066100D">
        <w:rPr>
          <w:rFonts w:ascii="Times New Roman" w:hAnsi="Times New Roman" w:cs="Times New Roman"/>
          <w:sz w:val="24"/>
          <w:szCs w:val="24"/>
        </w:rPr>
        <w:t xml:space="preserve">and </w:t>
      </w:r>
      <w:r w:rsidRPr="0066100D">
        <w:rPr>
          <w:rFonts w:ascii="Times New Roman" w:hAnsi="Times New Roman" w:cs="Times New Roman"/>
          <w:sz w:val="24"/>
          <w:szCs w:val="24"/>
        </w:rPr>
        <w:t xml:space="preserve">the </w:t>
      </w:r>
      <w:r w:rsidR="003C2C81" w:rsidRPr="0066100D">
        <w:rPr>
          <w:rFonts w:ascii="Times New Roman" w:hAnsi="Times New Roman" w:cs="Times New Roman"/>
          <w:sz w:val="24"/>
          <w:szCs w:val="24"/>
        </w:rPr>
        <w:t xml:space="preserve">Silhouette measure </w:t>
      </w:r>
      <w:r w:rsidRPr="0066100D">
        <w:rPr>
          <w:rFonts w:ascii="Times New Roman" w:hAnsi="Times New Roman" w:cs="Times New Roman"/>
          <w:sz w:val="24"/>
          <w:szCs w:val="24"/>
        </w:rPr>
        <w:t xml:space="preserve">which is </w:t>
      </w:r>
      <w:r w:rsidR="003C2C81" w:rsidRPr="0066100D">
        <w:rPr>
          <w:rFonts w:ascii="Times New Roman" w:hAnsi="Times New Roman" w:cs="Times New Roman"/>
          <w:sz w:val="24"/>
          <w:szCs w:val="24"/>
        </w:rPr>
        <w:t xml:space="preserve">a measure of cluster cohesion and separation. </w:t>
      </w:r>
      <w:r w:rsidR="001B0A8D" w:rsidRPr="000E71B1">
        <w:rPr>
          <w:rFonts w:ascii="Times New Roman" w:hAnsi="Times New Roman" w:cs="Times New Roman"/>
          <w:b/>
          <w:sz w:val="24"/>
          <w:szCs w:val="24"/>
        </w:rPr>
        <w:t>Figure 1</w:t>
      </w:r>
      <w:r w:rsidR="001B0A8D" w:rsidRPr="0066100D">
        <w:rPr>
          <w:rFonts w:ascii="Times New Roman" w:hAnsi="Times New Roman" w:cs="Times New Roman"/>
          <w:sz w:val="24"/>
          <w:szCs w:val="24"/>
        </w:rPr>
        <w:t xml:space="preserve"> presents the change in BIC across a range </w:t>
      </w:r>
      <w:r w:rsidR="001B0A8D" w:rsidRPr="0066100D">
        <w:rPr>
          <w:rFonts w:ascii="Times New Roman" w:hAnsi="Times New Roman" w:cs="Times New Roman"/>
          <w:sz w:val="24"/>
          <w:szCs w:val="24"/>
        </w:rPr>
        <w:lastRenderedPageBreak/>
        <w:t>of cluster solutions from 2 to 15. As the gradient of the change in BIC begins to level off</w:t>
      </w:r>
      <w:r w:rsidR="00FD3ABB" w:rsidRPr="00FD3ABB">
        <w:rPr>
          <w:rFonts w:ascii="Times New Roman" w:hAnsi="Times New Roman" w:cs="Times New Roman"/>
          <w:sz w:val="24"/>
          <w:szCs w:val="24"/>
        </w:rPr>
        <w:t xml:space="preserve"> </w:t>
      </w:r>
      <w:r w:rsidR="00FD3ABB">
        <w:rPr>
          <w:rFonts w:ascii="Times New Roman" w:hAnsi="Times New Roman" w:cs="Times New Roman"/>
          <w:sz w:val="24"/>
          <w:szCs w:val="24"/>
        </w:rPr>
        <w:t>at a 5 or 6 cluster solution</w:t>
      </w:r>
      <w:r w:rsidR="001B0A8D" w:rsidRPr="0066100D">
        <w:rPr>
          <w:rFonts w:ascii="Times New Roman" w:hAnsi="Times New Roman" w:cs="Times New Roman"/>
          <w:sz w:val="24"/>
          <w:szCs w:val="24"/>
        </w:rPr>
        <w:t>, the plot suggests that subsequent solutions offer less relative information whil</w:t>
      </w:r>
      <w:r w:rsidR="006267C9" w:rsidRPr="0066100D">
        <w:rPr>
          <w:rFonts w:ascii="Times New Roman" w:hAnsi="Times New Roman" w:cs="Times New Roman"/>
          <w:sz w:val="24"/>
          <w:szCs w:val="24"/>
        </w:rPr>
        <w:t>e</w:t>
      </w:r>
      <w:r w:rsidR="001B0A8D" w:rsidRPr="0066100D">
        <w:rPr>
          <w:rFonts w:ascii="Times New Roman" w:hAnsi="Times New Roman" w:cs="Times New Roman"/>
          <w:sz w:val="24"/>
          <w:szCs w:val="24"/>
        </w:rPr>
        <w:t xml:space="preserve"> increasing the complexity in the number of clusters. From Figure 1, it is clear that a five or </w:t>
      </w:r>
      <w:r w:rsidR="00705913">
        <w:rPr>
          <w:rFonts w:ascii="Times New Roman" w:hAnsi="Times New Roman" w:cs="Times New Roman"/>
          <w:sz w:val="24"/>
          <w:szCs w:val="24"/>
        </w:rPr>
        <w:t>six</w:t>
      </w:r>
      <w:r w:rsidR="00705913" w:rsidRPr="0066100D">
        <w:rPr>
          <w:rFonts w:ascii="Times New Roman" w:hAnsi="Times New Roman" w:cs="Times New Roman"/>
          <w:sz w:val="24"/>
          <w:szCs w:val="24"/>
        </w:rPr>
        <w:t xml:space="preserve"> </w:t>
      </w:r>
      <w:r w:rsidR="001B0A8D" w:rsidRPr="0066100D">
        <w:rPr>
          <w:rFonts w:ascii="Times New Roman" w:hAnsi="Times New Roman" w:cs="Times New Roman"/>
          <w:sz w:val="24"/>
          <w:szCs w:val="24"/>
        </w:rPr>
        <w:t>cluster solution would be most appropriate.</w:t>
      </w:r>
    </w:p>
    <w:p w14:paraId="0AD3E57E" w14:textId="5D0CA743" w:rsidR="00A96240" w:rsidRDefault="00705913" w:rsidP="00135E0F">
      <w:pPr>
        <w:autoSpaceDE w:val="0"/>
        <w:autoSpaceDN w:val="0"/>
        <w:adjustRightInd w:val="0"/>
        <w:spacing w:after="100" w:afterAutospacing="1" w:line="480" w:lineRule="auto"/>
        <w:jc w:val="both"/>
        <w:rPr>
          <w:rFonts w:ascii="Times New Roman" w:hAnsi="Times New Roman" w:cs="Times New Roman"/>
          <w:sz w:val="24"/>
          <w:szCs w:val="24"/>
        </w:rPr>
      </w:pPr>
      <w:r>
        <w:rPr>
          <w:noProof/>
        </w:rPr>
        <w:drawing>
          <wp:inline distT="0" distB="0" distL="0" distR="0" wp14:anchorId="4979A894" wp14:editId="2E845548">
            <wp:extent cx="4648200" cy="2457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96240" w:rsidRPr="00A96240">
        <w:rPr>
          <w:rFonts w:ascii="Times New Roman" w:hAnsi="Times New Roman" w:cs="Times New Roman"/>
          <w:sz w:val="24"/>
          <w:szCs w:val="24"/>
        </w:rPr>
        <w:t xml:space="preserve"> </w:t>
      </w:r>
    </w:p>
    <w:p w14:paraId="04DBEE10" w14:textId="1226B114" w:rsidR="005A13A8" w:rsidRPr="00026620" w:rsidRDefault="005A13A8" w:rsidP="00135E0F">
      <w:pPr>
        <w:autoSpaceDE w:val="0"/>
        <w:autoSpaceDN w:val="0"/>
        <w:adjustRightInd w:val="0"/>
        <w:spacing w:after="0" w:line="480" w:lineRule="auto"/>
        <w:jc w:val="both"/>
        <w:outlineLvl w:val="0"/>
        <w:rPr>
          <w:rFonts w:ascii="Times New Roman" w:hAnsi="Times New Roman" w:cs="Times New Roman"/>
        </w:rPr>
      </w:pPr>
      <w:r w:rsidRPr="00026620">
        <w:rPr>
          <w:rFonts w:ascii="Times New Roman" w:hAnsi="Times New Roman" w:cs="Times New Roman"/>
          <w:b/>
        </w:rPr>
        <w:t>Figure 1</w:t>
      </w:r>
      <w:r w:rsidRPr="00026620">
        <w:rPr>
          <w:rFonts w:ascii="Times New Roman" w:hAnsi="Times New Roman" w:cs="Times New Roman"/>
        </w:rPr>
        <w:t>: Change in Schwartz’s Bayesian Information Criterion (BIC) across a range of cluster solutions.</w:t>
      </w:r>
    </w:p>
    <w:p w14:paraId="56D4AB3D" w14:textId="77AC0094" w:rsidR="001B0A8D" w:rsidRPr="0066100D" w:rsidRDefault="001B0A8D" w:rsidP="00135E0F">
      <w:pPr>
        <w:autoSpaceDE w:val="0"/>
        <w:autoSpaceDN w:val="0"/>
        <w:adjustRightInd w:val="0"/>
        <w:spacing w:after="100" w:afterAutospacing="1" w:line="480" w:lineRule="auto"/>
        <w:jc w:val="both"/>
        <w:rPr>
          <w:rFonts w:ascii="Times New Roman" w:hAnsi="Times New Roman" w:cs="Times New Roman"/>
          <w:sz w:val="24"/>
          <w:szCs w:val="24"/>
        </w:rPr>
      </w:pPr>
    </w:p>
    <w:p w14:paraId="55A05875" w14:textId="08434403" w:rsidR="004C08EC" w:rsidRPr="0066100D" w:rsidRDefault="001B0A8D" w:rsidP="00135E0F">
      <w:pPr>
        <w:autoSpaceDE w:val="0"/>
        <w:autoSpaceDN w:val="0"/>
        <w:adjustRightInd w:val="0"/>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The silhouette measure (</w:t>
      </w:r>
      <w:r w:rsidR="005536DE">
        <w:rPr>
          <w:rFonts w:ascii="Times New Roman" w:hAnsi="Times New Roman" w:cs="Times New Roman"/>
          <w:sz w:val="24"/>
          <w:szCs w:val="24"/>
        </w:rPr>
        <w:t xml:space="preserve">SM </w:t>
      </w:r>
      <w:r w:rsidRPr="0066100D">
        <w:rPr>
          <w:rFonts w:ascii="Times New Roman" w:hAnsi="Times New Roman" w:cs="Times New Roman"/>
          <w:sz w:val="24"/>
          <w:szCs w:val="24"/>
        </w:rPr>
        <w:t xml:space="preserve">Figure </w:t>
      </w:r>
      <w:r w:rsidR="003B12A9">
        <w:rPr>
          <w:rFonts w:ascii="Times New Roman" w:hAnsi="Times New Roman" w:cs="Times New Roman"/>
          <w:sz w:val="24"/>
          <w:szCs w:val="24"/>
        </w:rPr>
        <w:t>S</w:t>
      </w:r>
      <w:r w:rsidRPr="0066100D">
        <w:rPr>
          <w:rFonts w:ascii="Times New Roman" w:hAnsi="Times New Roman" w:cs="Times New Roman"/>
          <w:sz w:val="24"/>
          <w:szCs w:val="24"/>
        </w:rPr>
        <w:t>2)</w:t>
      </w:r>
      <w:r w:rsidR="002A1907" w:rsidRPr="0066100D">
        <w:rPr>
          <w:rFonts w:ascii="Times New Roman" w:hAnsi="Times New Roman" w:cs="Times New Roman"/>
          <w:sz w:val="24"/>
          <w:szCs w:val="24"/>
        </w:rPr>
        <w:t xml:space="preserve"> </w:t>
      </w:r>
      <w:r w:rsidR="007A5A8B">
        <w:rPr>
          <w:rFonts w:ascii="Times New Roman" w:hAnsi="Times New Roman" w:cs="Times New Roman"/>
          <w:sz w:val="24"/>
          <w:szCs w:val="24"/>
        </w:rPr>
        <w:t xml:space="preserve">suggested </w:t>
      </w:r>
      <w:r w:rsidR="00135E0F">
        <w:rPr>
          <w:rFonts w:ascii="Times New Roman" w:hAnsi="Times New Roman" w:cs="Times New Roman"/>
          <w:sz w:val="24"/>
          <w:szCs w:val="24"/>
        </w:rPr>
        <w:t xml:space="preserve">similar findings. </w:t>
      </w:r>
      <w:r w:rsidR="002A1907" w:rsidRPr="0066100D">
        <w:rPr>
          <w:rFonts w:ascii="Times New Roman" w:hAnsi="Times New Roman" w:cs="Times New Roman"/>
          <w:sz w:val="24"/>
          <w:szCs w:val="24"/>
        </w:rPr>
        <w:t xml:space="preserve">. </w:t>
      </w:r>
      <w:r w:rsidRPr="0066100D">
        <w:rPr>
          <w:rFonts w:ascii="Times New Roman" w:hAnsi="Times New Roman" w:cs="Times New Roman"/>
          <w:sz w:val="24"/>
          <w:szCs w:val="24"/>
        </w:rPr>
        <w:t xml:space="preserve">We selected </w:t>
      </w:r>
      <w:r w:rsidR="00135E0F">
        <w:rPr>
          <w:rFonts w:ascii="Times New Roman" w:hAnsi="Times New Roman" w:cs="Times New Roman"/>
          <w:sz w:val="24"/>
          <w:szCs w:val="24"/>
        </w:rPr>
        <w:t>a six cluster solution since it marginally performed better and the additional cluster adds detail.</w:t>
      </w:r>
      <w:r w:rsidRPr="0066100D">
        <w:rPr>
          <w:rFonts w:ascii="Times New Roman" w:hAnsi="Times New Roman" w:cs="Times New Roman"/>
          <w:sz w:val="24"/>
          <w:szCs w:val="24"/>
        </w:rPr>
        <w:t xml:space="preserve"> </w:t>
      </w:r>
      <w:r w:rsidR="00135E0F">
        <w:rPr>
          <w:rFonts w:ascii="Times New Roman" w:hAnsi="Times New Roman" w:cs="Times New Roman"/>
          <w:sz w:val="24"/>
          <w:szCs w:val="24"/>
        </w:rPr>
        <w:t>W</w:t>
      </w:r>
      <w:r w:rsidRPr="0066100D">
        <w:rPr>
          <w:rFonts w:ascii="Times New Roman" w:hAnsi="Times New Roman" w:cs="Times New Roman"/>
          <w:sz w:val="24"/>
          <w:szCs w:val="24"/>
        </w:rPr>
        <w:t xml:space="preserve">e have included the results of the </w:t>
      </w:r>
      <w:r w:rsidR="00135E0F">
        <w:rPr>
          <w:rFonts w:ascii="Times New Roman" w:hAnsi="Times New Roman" w:cs="Times New Roman"/>
          <w:sz w:val="24"/>
          <w:szCs w:val="24"/>
        </w:rPr>
        <w:t xml:space="preserve">five </w:t>
      </w:r>
      <w:r w:rsidRPr="0066100D">
        <w:rPr>
          <w:rFonts w:ascii="Times New Roman" w:hAnsi="Times New Roman" w:cs="Times New Roman"/>
          <w:sz w:val="24"/>
          <w:szCs w:val="24"/>
        </w:rPr>
        <w:t>cluster solution in the sup</w:t>
      </w:r>
      <w:r w:rsidR="003B4714" w:rsidRPr="0066100D">
        <w:rPr>
          <w:rFonts w:ascii="Times New Roman" w:hAnsi="Times New Roman" w:cs="Times New Roman"/>
          <w:sz w:val="24"/>
          <w:szCs w:val="24"/>
        </w:rPr>
        <w:t>plement (</w:t>
      </w:r>
      <w:r w:rsidR="005536DE">
        <w:rPr>
          <w:rFonts w:ascii="Times New Roman" w:hAnsi="Times New Roman" w:cs="Times New Roman"/>
          <w:sz w:val="24"/>
          <w:szCs w:val="24"/>
        </w:rPr>
        <w:t xml:space="preserve">SM </w:t>
      </w:r>
      <w:r w:rsidR="003B4714" w:rsidRPr="0066100D">
        <w:rPr>
          <w:rFonts w:ascii="Times New Roman" w:hAnsi="Times New Roman" w:cs="Times New Roman"/>
          <w:sz w:val="24"/>
          <w:szCs w:val="24"/>
        </w:rPr>
        <w:t xml:space="preserve">Table </w:t>
      </w:r>
      <w:r w:rsidR="00C6580B">
        <w:rPr>
          <w:rFonts w:ascii="Times New Roman" w:hAnsi="Times New Roman" w:cs="Times New Roman"/>
          <w:sz w:val="24"/>
          <w:szCs w:val="24"/>
        </w:rPr>
        <w:t>S</w:t>
      </w:r>
      <w:r w:rsidRPr="0066100D">
        <w:rPr>
          <w:rFonts w:ascii="Times New Roman" w:hAnsi="Times New Roman" w:cs="Times New Roman"/>
          <w:sz w:val="24"/>
          <w:szCs w:val="24"/>
        </w:rPr>
        <w:t>1) as well as a comparison table between both solutions (</w:t>
      </w:r>
      <w:r w:rsidR="005536DE">
        <w:rPr>
          <w:rFonts w:ascii="Times New Roman" w:hAnsi="Times New Roman" w:cs="Times New Roman"/>
          <w:sz w:val="24"/>
          <w:szCs w:val="24"/>
        </w:rPr>
        <w:t xml:space="preserve">SM </w:t>
      </w:r>
      <w:r w:rsidRPr="0066100D">
        <w:rPr>
          <w:rFonts w:ascii="Times New Roman" w:hAnsi="Times New Roman" w:cs="Times New Roman"/>
          <w:sz w:val="24"/>
          <w:szCs w:val="24"/>
        </w:rPr>
        <w:t xml:space="preserve">Table </w:t>
      </w:r>
      <w:r w:rsidR="00C6580B">
        <w:rPr>
          <w:rFonts w:ascii="Times New Roman" w:hAnsi="Times New Roman" w:cs="Times New Roman"/>
          <w:sz w:val="24"/>
          <w:szCs w:val="24"/>
        </w:rPr>
        <w:t>S</w:t>
      </w:r>
      <w:r w:rsidRPr="0066100D">
        <w:rPr>
          <w:rFonts w:ascii="Times New Roman" w:hAnsi="Times New Roman" w:cs="Times New Roman"/>
          <w:sz w:val="24"/>
          <w:szCs w:val="24"/>
        </w:rPr>
        <w:t xml:space="preserve">2). </w:t>
      </w:r>
    </w:p>
    <w:p w14:paraId="78A22DEF" w14:textId="1110D96A" w:rsidR="001F554E" w:rsidRPr="0066100D" w:rsidRDefault="007A1F5E" w:rsidP="00135E0F">
      <w:pPr>
        <w:autoSpaceDE w:val="0"/>
        <w:autoSpaceDN w:val="0"/>
        <w:adjustRightInd w:val="0"/>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0A1A15" w:rsidRPr="0066100D">
        <w:rPr>
          <w:rFonts w:ascii="Times New Roman" w:hAnsi="Times New Roman" w:cs="Times New Roman"/>
          <w:sz w:val="24"/>
          <w:szCs w:val="24"/>
        </w:rPr>
        <w:t xml:space="preserve">used the </w:t>
      </w:r>
      <w:r w:rsidR="007A79B6">
        <w:rPr>
          <w:rFonts w:ascii="Times New Roman" w:hAnsi="Times New Roman" w:cs="Times New Roman"/>
          <w:sz w:val="24"/>
          <w:szCs w:val="24"/>
        </w:rPr>
        <w:t>dietary day one</w:t>
      </w:r>
      <w:r w:rsidR="000A1A15" w:rsidRPr="0066100D">
        <w:rPr>
          <w:rFonts w:ascii="Times New Roman" w:hAnsi="Times New Roman" w:cs="Times New Roman"/>
          <w:sz w:val="24"/>
          <w:szCs w:val="24"/>
        </w:rPr>
        <w:t xml:space="preserve"> sample weights to ensure that our analyses remained nationally representative</w:t>
      </w:r>
      <w:r w:rsidR="00F50E25" w:rsidRPr="0066100D">
        <w:rPr>
          <w:rFonts w:ascii="Times New Roman" w:hAnsi="Times New Roman" w:cs="Times New Roman"/>
          <w:sz w:val="24"/>
          <w:szCs w:val="24"/>
        </w:rPr>
        <w:t>, as recommended by NHANES methodology</w:t>
      </w:r>
      <w:r w:rsidR="00301426" w:rsidRPr="0066100D">
        <w:rPr>
          <w:rFonts w:ascii="Times New Roman" w:hAnsi="Times New Roman" w:cs="Times New Roman"/>
          <w:sz w:val="24"/>
          <w:szCs w:val="24"/>
        </w:rPr>
        <w:t xml:space="preserve"> </w:t>
      </w:r>
      <w:r w:rsidR="00301426"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&lt;EndNote&gt;&lt;Cite&gt;&lt;Author&gt;NHANES&lt;/Author&gt;&lt;Year&gt;2013&lt;/Year&gt;&lt;RecNum&gt;1482&lt;/RecNum&gt;&lt;DisplayText&gt;(25)&lt;/DisplayText&gt;&lt;record&gt;&lt;rec-number&gt;1482&lt;/rec-number&gt;&lt;foreign-keys&gt;&lt;key app="EN" db-id="vtexpz52wdap2eee9t6x5ptbprt0x9df9df2" timestamp="1457707347"&gt;1482&lt;/key&gt;&lt;/foreign-keys&gt;&lt;ref-type name="Web Page"&gt;12&lt;/ref-type&gt;&lt;contributors&gt;&lt;authors&gt;&lt;author&gt;NCHS / NHANES&lt;/author&gt;&lt;/authors&gt;&lt;secondary-authors&gt;&lt;author&gt;CDC/National Center for Health Statistics&lt;/author&gt;&lt;/secondary-authors&gt;&lt;/contributors&gt;&lt;titles&gt;&lt;title&gt;NHANES Weighting Module &lt;/title&gt;&lt;secondary-title&gt;Continuous NHANES Web Tutorial &lt;/secondary-title&gt;&lt;/titles&gt;&lt;volume&gt;2016&lt;/volume&gt;&lt;number&gt;March 11, 2016&lt;/number&gt;&lt;dates&gt;&lt;year&gt;2013&lt;/year&gt;&lt;pub-dates&gt;&lt;date&gt; May 10, 2013&lt;/date&gt;&lt;/pub-dates&gt;&lt;/dates&gt;&lt;publisher&gt;Centers for Disease Control and Prevention &lt;/publisher&gt;&lt;urls&gt;&lt;related-urls&gt;&lt;url&gt;http://www.cdc.gov/nchs/tutorials/NHANES/SurveyDesign/Weighting/intro.htm&lt;/url&gt;&lt;/related-urls&gt;&lt;/urls&gt;&lt;/record&gt;&lt;/Cite&gt;&lt;/EndNote&gt;</w:instrText>
      </w:r>
      <w:r w:rsidR="00301426"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(25)</w:t>
      </w:r>
      <w:r w:rsidR="00301426" w:rsidRPr="0066100D">
        <w:rPr>
          <w:rFonts w:ascii="Times New Roman" w:hAnsi="Times New Roman" w:cs="Times New Roman"/>
          <w:sz w:val="24"/>
          <w:szCs w:val="24"/>
        </w:rPr>
        <w:fldChar w:fldCharType="end"/>
      </w:r>
      <w:r w:rsidR="000A1A15" w:rsidRPr="0066100D">
        <w:rPr>
          <w:rFonts w:ascii="Times New Roman" w:hAnsi="Times New Roman" w:cs="Times New Roman"/>
          <w:sz w:val="24"/>
          <w:szCs w:val="24"/>
        </w:rPr>
        <w:t xml:space="preserve">. </w:t>
      </w:r>
      <w:r w:rsidR="002025F8" w:rsidRPr="0066100D">
        <w:rPr>
          <w:rFonts w:ascii="Times New Roman" w:hAnsi="Times New Roman" w:cs="Times New Roman"/>
          <w:sz w:val="24"/>
          <w:szCs w:val="24"/>
        </w:rPr>
        <w:t>As</w:t>
      </w:r>
      <w:r w:rsidR="000A1A15" w:rsidRPr="0066100D">
        <w:rPr>
          <w:rFonts w:ascii="Times New Roman" w:hAnsi="Times New Roman" w:cs="Times New Roman"/>
          <w:sz w:val="24"/>
          <w:szCs w:val="24"/>
        </w:rPr>
        <w:t xml:space="preserve"> our analytical approach does not deal </w:t>
      </w:r>
      <w:r w:rsidR="00424017" w:rsidRPr="0066100D">
        <w:rPr>
          <w:rFonts w:ascii="Times New Roman" w:hAnsi="Times New Roman" w:cs="Times New Roman"/>
          <w:sz w:val="24"/>
          <w:szCs w:val="24"/>
        </w:rPr>
        <w:t xml:space="preserve">directly with </w:t>
      </w:r>
      <w:r w:rsidR="000A1A15" w:rsidRPr="0066100D">
        <w:rPr>
          <w:rFonts w:ascii="Times New Roman" w:hAnsi="Times New Roman" w:cs="Times New Roman"/>
          <w:sz w:val="24"/>
          <w:szCs w:val="24"/>
        </w:rPr>
        <w:t>sample weights, we propagated our data set to represent the sample weights, which altered our sample size from</w:t>
      </w:r>
      <w:r w:rsidR="0075397B" w:rsidRPr="0066100D">
        <w:rPr>
          <w:rFonts w:ascii="Times New Roman" w:hAnsi="Times New Roman" w:cs="Times New Roman"/>
          <w:sz w:val="24"/>
          <w:szCs w:val="24"/>
        </w:rPr>
        <w:t xml:space="preserve"> </w:t>
      </w:r>
      <w:r w:rsidR="00987962" w:rsidRPr="0066100D">
        <w:rPr>
          <w:rFonts w:ascii="Times New Roman" w:hAnsi="Times New Roman" w:cs="Times New Roman"/>
          <w:sz w:val="24"/>
          <w:szCs w:val="24"/>
        </w:rPr>
        <w:t>9,756</w:t>
      </w:r>
      <w:r w:rsidR="00A43847" w:rsidRPr="0066100D">
        <w:rPr>
          <w:rFonts w:ascii="Times New Roman" w:hAnsi="Times New Roman" w:cs="Times New Roman"/>
          <w:sz w:val="24"/>
          <w:szCs w:val="24"/>
        </w:rPr>
        <w:t xml:space="preserve"> to </w:t>
      </w:r>
      <w:r w:rsidR="00CB0E38" w:rsidRPr="0066100D">
        <w:rPr>
          <w:rFonts w:ascii="Times New Roman" w:hAnsi="Times New Roman" w:cs="Times New Roman"/>
          <w:sz w:val="24"/>
          <w:szCs w:val="24"/>
        </w:rPr>
        <w:t>2,239,6</w:t>
      </w:r>
      <w:r w:rsidR="000F104C">
        <w:rPr>
          <w:rFonts w:ascii="Times New Roman" w:hAnsi="Times New Roman" w:cs="Times New Roman"/>
          <w:sz w:val="24"/>
          <w:szCs w:val="24"/>
        </w:rPr>
        <w:t>82</w:t>
      </w:r>
      <w:r w:rsidR="00850269" w:rsidRPr="0066100D">
        <w:rPr>
          <w:rFonts w:ascii="Times New Roman" w:hAnsi="Times New Roman" w:cs="Times New Roman"/>
          <w:sz w:val="24"/>
          <w:szCs w:val="24"/>
        </w:rPr>
        <w:t xml:space="preserve">; </w:t>
      </w:r>
      <w:r w:rsidR="00987962" w:rsidRPr="0066100D">
        <w:rPr>
          <w:rFonts w:ascii="Times New Roman" w:eastAsia="Times New Roman" w:hAnsi="Times New Roman" w:cs="Times New Roman"/>
          <w:color w:val="000000"/>
          <w:sz w:val="24"/>
          <w:szCs w:val="24"/>
          <w:lang w:eastAsia="en-GB"/>
        </w:rPr>
        <w:t>with a sample of</w:t>
      </w:r>
      <w:r w:rsidR="005D7136" w:rsidRPr="0066100D">
        <w:rPr>
          <w:rFonts w:ascii="Times New Roman" w:eastAsia="Times New Roman" w:hAnsi="Times New Roman" w:cs="Times New Roman"/>
          <w:color w:val="000000"/>
          <w:sz w:val="24"/>
          <w:szCs w:val="24"/>
          <w:lang w:eastAsia="en-GB"/>
        </w:rPr>
        <w:t xml:space="preserve"> </w:t>
      </w:r>
      <w:r w:rsidR="00351DB2">
        <w:rPr>
          <w:rFonts w:ascii="Times New Roman" w:eastAsia="Times New Roman" w:hAnsi="Times New Roman" w:cs="Times New Roman"/>
          <w:color w:val="000000"/>
          <w:sz w:val="24"/>
          <w:szCs w:val="24"/>
          <w:lang w:eastAsia="en-GB"/>
        </w:rPr>
        <w:t>560,928</w:t>
      </w:r>
      <w:r w:rsidR="005D7136" w:rsidRPr="0066100D">
        <w:rPr>
          <w:rFonts w:ascii="Times New Roman" w:hAnsi="Times New Roman" w:cs="Times New Roman"/>
          <w:sz w:val="24"/>
          <w:szCs w:val="24"/>
        </w:rPr>
        <w:t xml:space="preserve"> </w:t>
      </w:r>
      <w:r w:rsidR="00987962" w:rsidRPr="0066100D">
        <w:rPr>
          <w:rFonts w:ascii="Times New Roman" w:hAnsi="Times New Roman" w:cs="Times New Roman"/>
          <w:sz w:val="24"/>
          <w:szCs w:val="24"/>
        </w:rPr>
        <w:t xml:space="preserve">cases defined as </w:t>
      </w:r>
      <w:r w:rsidR="00987962" w:rsidRPr="0066100D">
        <w:rPr>
          <w:rFonts w:ascii="Times New Roman" w:hAnsi="Times New Roman" w:cs="Times New Roman"/>
          <w:sz w:val="24"/>
          <w:szCs w:val="24"/>
        </w:rPr>
        <w:lastRenderedPageBreak/>
        <w:t>obese and with no missing data</w:t>
      </w:r>
      <w:r w:rsidR="00850269" w:rsidRPr="0066100D">
        <w:rPr>
          <w:rFonts w:ascii="Times New Roman" w:hAnsi="Times New Roman" w:cs="Times New Roman"/>
          <w:sz w:val="24"/>
          <w:szCs w:val="24"/>
        </w:rPr>
        <w:t xml:space="preserve"> (further explanation of the use of sample weights in cluster analysis is provided in the </w:t>
      </w:r>
      <w:r w:rsidR="005536DE">
        <w:rPr>
          <w:rFonts w:ascii="Times New Roman" w:hAnsi="Times New Roman" w:cs="Times New Roman"/>
          <w:sz w:val="24"/>
          <w:szCs w:val="24"/>
        </w:rPr>
        <w:t xml:space="preserve">SM </w:t>
      </w:r>
      <w:r w:rsidR="008463D2" w:rsidRPr="0066100D">
        <w:rPr>
          <w:rFonts w:ascii="Times New Roman" w:hAnsi="Times New Roman" w:cs="Times New Roman"/>
          <w:sz w:val="24"/>
          <w:szCs w:val="24"/>
        </w:rPr>
        <w:t xml:space="preserve">page </w:t>
      </w:r>
      <w:r w:rsidR="00B63309">
        <w:rPr>
          <w:rFonts w:ascii="Times New Roman" w:hAnsi="Times New Roman" w:cs="Times New Roman"/>
          <w:sz w:val="24"/>
          <w:szCs w:val="24"/>
        </w:rPr>
        <w:t>6</w:t>
      </w:r>
      <w:r w:rsidR="00987962" w:rsidRPr="0066100D">
        <w:rPr>
          <w:rFonts w:ascii="Times New Roman" w:hAnsi="Times New Roman" w:cs="Times New Roman"/>
          <w:sz w:val="24"/>
          <w:szCs w:val="24"/>
        </w:rPr>
        <w:t>)</w:t>
      </w:r>
      <w:r w:rsidR="000A1A15" w:rsidRPr="0066100D">
        <w:rPr>
          <w:rFonts w:ascii="Times New Roman" w:hAnsi="Times New Roman" w:cs="Times New Roman"/>
          <w:sz w:val="24"/>
          <w:szCs w:val="24"/>
        </w:rPr>
        <w:t xml:space="preserve">.  </w:t>
      </w:r>
      <w:r w:rsidR="004631B9" w:rsidRPr="0066100D">
        <w:rPr>
          <w:rFonts w:ascii="Times New Roman" w:hAnsi="Times New Roman" w:cs="Times New Roman"/>
          <w:sz w:val="24"/>
          <w:szCs w:val="24"/>
        </w:rPr>
        <w:t>All analyses were conducted in SPSS v.22.</w:t>
      </w:r>
    </w:p>
    <w:p w14:paraId="78EA4374" w14:textId="142FF622" w:rsidR="00AD0B36" w:rsidRPr="003F4914" w:rsidRDefault="009D0D35" w:rsidP="00135E0F">
      <w:pPr>
        <w:autoSpaceDE w:val="0"/>
        <w:autoSpaceDN w:val="0"/>
        <w:adjustRightInd w:val="0"/>
        <w:spacing w:after="100" w:afterAutospacing="1" w:line="480" w:lineRule="auto"/>
        <w:jc w:val="both"/>
        <w:outlineLvl w:val="0"/>
        <w:rPr>
          <w:rFonts w:ascii="Times New Roman" w:hAnsi="Times New Roman" w:cs="Times New Roman"/>
          <w:b/>
          <w:sz w:val="24"/>
          <w:szCs w:val="24"/>
        </w:rPr>
      </w:pPr>
      <w:r w:rsidRPr="003F4914">
        <w:rPr>
          <w:rFonts w:ascii="Times New Roman" w:hAnsi="Times New Roman" w:cs="Times New Roman"/>
          <w:b/>
          <w:sz w:val="24"/>
          <w:szCs w:val="24"/>
        </w:rPr>
        <w:t>RESULTS</w:t>
      </w:r>
    </w:p>
    <w:p w14:paraId="2C926443" w14:textId="75DEC064" w:rsidR="005F1794" w:rsidRDefault="002F6245" w:rsidP="00135E0F">
      <w:pPr>
        <w:autoSpaceDE w:val="0"/>
        <w:autoSpaceDN w:val="0"/>
        <w:adjustRightInd w:val="0"/>
        <w:spacing w:after="100" w:afterAutospacing="1" w:line="480" w:lineRule="auto"/>
        <w:ind w:firstLine="720"/>
        <w:jc w:val="both"/>
      </w:pPr>
      <w:r w:rsidRPr="000E71B1">
        <w:rPr>
          <w:rFonts w:ascii="Times New Roman" w:hAnsi="Times New Roman" w:cs="Times New Roman"/>
          <w:b/>
          <w:sz w:val="24"/>
          <w:szCs w:val="24"/>
        </w:rPr>
        <w:t>Table 1</w:t>
      </w:r>
      <w:r w:rsidRPr="0066100D">
        <w:rPr>
          <w:rFonts w:ascii="Times New Roman" w:hAnsi="Times New Roman" w:cs="Times New Roman"/>
          <w:sz w:val="24"/>
          <w:szCs w:val="24"/>
        </w:rPr>
        <w:t xml:space="preserve"> presents the weighted sample characteristics of individuals who were </w:t>
      </w:r>
      <w:proofErr w:type="gramStart"/>
      <w:r w:rsidRPr="0066100D">
        <w:rPr>
          <w:rFonts w:ascii="Times New Roman" w:hAnsi="Times New Roman" w:cs="Times New Roman"/>
          <w:sz w:val="24"/>
          <w:szCs w:val="24"/>
        </w:rPr>
        <w:t>obese .</w:t>
      </w:r>
      <w:proofErr w:type="gramEnd"/>
      <w:r w:rsidR="000E4959" w:rsidRPr="0066100D">
        <w:rPr>
          <w:rFonts w:ascii="Times New Roman" w:hAnsi="Times New Roman" w:cs="Times New Roman"/>
          <w:sz w:val="24"/>
          <w:szCs w:val="24"/>
        </w:rPr>
        <w:t xml:space="preserve"> </w:t>
      </w:r>
      <w:r w:rsidR="001654B2" w:rsidRPr="0066100D">
        <w:rPr>
          <w:rFonts w:ascii="Times New Roman" w:hAnsi="Times New Roman" w:cs="Times New Roman"/>
          <w:sz w:val="24"/>
          <w:szCs w:val="24"/>
        </w:rPr>
        <w:t xml:space="preserve">The analytical </w:t>
      </w:r>
      <w:r w:rsidR="00B83D61" w:rsidRPr="0066100D">
        <w:rPr>
          <w:rFonts w:ascii="Times New Roman" w:hAnsi="Times New Roman" w:cs="Times New Roman"/>
          <w:sz w:val="24"/>
          <w:szCs w:val="24"/>
        </w:rPr>
        <w:t xml:space="preserve">database </w:t>
      </w:r>
      <w:r w:rsidR="001654B2" w:rsidRPr="0066100D">
        <w:rPr>
          <w:rFonts w:ascii="Times New Roman" w:hAnsi="Times New Roman" w:cs="Times New Roman"/>
          <w:sz w:val="24"/>
          <w:szCs w:val="24"/>
        </w:rPr>
        <w:t xml:space="preserve">consisted of </w:t>
      </w:r>
      <w:r w:rsidR="0013241E">
        <w:rPr>
          <w:rFonts w:ascii="Times New Roman" w:hAnsi="Times New Roman" w:cs="Times New Roman"/>
          <w:sz w:val="24"/>
          <w:szCs w:val="24"/>
        </w:rPr>
        <w:t>560,928</w:t>
      </w:r>
      <w:r w:rsidR="005D7136" w:rsidRPr="0066100D">
        <w:rPr>
          <w:rFonts w:ascii="Times New Roman" w:hAnsi="Times New Roman" w:cs="Times New Roman"/>
          <w:sz w:val="24"/>
          <w:szCs w:val="24"/>
        </w:rPr>
        <w:t xml:space="preserve"> </w:t>
      </w:r>
      <w:r w:rsidR="001654B2" w:rsidRPr="0066100D">
        <w:rPr>
          <w:rFonts w:ascii="Times New Roman" w:hAnsi="Times New Roman" w:cs="Times New Roman"/>
          <w:sz w:val="24"/>
          <w:szCs w:val="24"/>
        </w:rPr>
        <w:t xml:space="preserve">men and women aged </w:t>
      </w:r>
      <w:r w:rsidR="002025F8" w:rsidRPr="0066100D">
        <w:rPr>
          <w:rFonts w:ascii="Times New Roman" w:hAnsi="Times New Roman" w:cs="Times New Roman"/>
          <w:sz w:val="24"/>
          <w:szCs w:val="24"/>
        </w:rPr>
        <w:t>20</w:t>
      </w:r>
      <w:r w:rsidR="001654B2" w:rsidRPr="0066100D">
        <w:rPr>
          <w:rFonts w:ascii="Times New Roman" w:hAnsi="Times New Roman" w:cs="Times New Roman"/>
          <w:sz w:val="24"/>
          <w:szCs w:val="24"/>
        </w:rPr>
        <w:t xml:space="preserve"> years and older </w:t>
      </w:r>
      <w:r w:rsidR="00352E22" w:rsidRPr="0066100D">
        <w:rPr>
          <w:rFonts w:ascii="Times New Roman" w:hAnsi="Times New Roman" w:cs="Times New Roman"/>
          <w:sz w:val="24"/>
          <w:szCs w:val="24"/>
        </w:rPr>
        <w:t xml:space="preserve">who were obese </w:t>
      </w:r>
      <w:r w:rsidR="008575D8" w:rsidRPr="0066100D">
        <w:rPr>
          <w:rFonts w:ascii="Times New Roman" w:hAnsi="Times New Roman" w:cs="Times New Roman"/>
          <w:sz w:val="24"/>
          <w:szCs w:val="24"/>
        </w:rPr>
        <w:t xml:space="preserve">and </w:t>
      </w:r>
      <w:r w:rsidR="000A425A" w:rsidRPr="0066100D">
        <w:rPr>
          <w:rFonts w:ascii="Times New Roman" w:hAnsi="Times New Roman" w:cs="Times New Roman"/>
          <w:sz w:val="24"/>
          <w:szCs w:val="24"/>
        </w:rPr>
        <w:t xml:space="preserve">had complete data for all variables </w:t>
      </w:r>
      <w:r w:rsidR="008575D8" w:rsidRPr="0066100D">
        <w:rPr>
          <w:rFonts w:ascii="Times New Roman" w:hAnsi="Times New Roman" w:cs="Times New Roman"/>
          <w:sz w:val="24"/>
          <w:szCs w:val="24"/>
        </w:rPr>
        <w:t xml:space="preserve">(more detailed information can be found in the data flow chart in the </w:t>
      </w:r>
      <w:r w:rsidR="003C2ED4">
        <w:rPr>
          <w:rFonts w:ascii="Times New Roman" w:hAnsi="Times New Roman" w:cs="Times New Roman"/>
          <w:sz w:val="24"/>
          <w:szCs w:val="24"/>
        </w:rPr>
        <w:t>S</w:t>
      </w:r>
      <w:r w:rsidR="002A04BE">
        <w:rPr>
          <w:rFonts w:ascii="Times New Roman" w:hAnsi="Times New Roman" w:cs="Times New Roman"/>
          <w:sz w:val="24"/>
          <w:szCs w:val="24"/>
        </w:rPr>
        <w:t>M</w:t>
      </w:r>
      <w:r w:rsidR="008575D8" w:rsidRPr="0066100D">
        <w:rPr>
          <w:rFonts w:ascii="Times New Roman" w:hAnsi="Times New Roman" w:cs="Times New Roman"/>
          <w:sz w:val="24"/>
          <w:szCs w:val="24"/>
        </w:rPr>
        <w:t>)</w:t>
      </w:r>
      <w:r w:rsidR="003E0B64" w:rsidRPr="0066100D">
        <w:rPr>
          <w:rFonts w:ascii="Times New Roman" w:hAnsi="Times New Roman" w:cs="Times New Roman"/>
          <w:sz w:val="24"/>
          <w:szCs w:val="24"/>
        </w:rPr>
        <w:t xml:space="preserve">. </w:t>
      </w:r>
      <w:r w:rsidR="005F1794">
        <w:fldChar w:fldCharType="begin"/>
      </w:r>
      <w:r w:rsidR="005F1794">
        <w:instrText xml:space="preserve"> LINK </w:instrText>
      </w:r>
      <w:r w:rsidR="007E744C">
        <w:instrText xml:space="preserve">Excel.Sheet.12 "C:\\Users\\Marcia Jimenez\\Documents\\Research Projects\\NHANES Clusters\\Submission\\IJO\\Table 1.xlsx" "Table 1!R2C2:R38C6" </w:instrText>
      </w:r>
      <w:r w:rsidR="005F1794">
        <w:instrText xml:space="preserve">\a \f 4 \h </w:instrText>
      </w:r>
      <w:r w:rsidR="00351DB2">
        <w:instrText xml:space="preserve"> \* MERGEFORMAT </w:instrText>
      </w:r>
      <w:r w:rsidR="005F1794">
        <w:fldChar w:fldCharType="separate"/>
      </w:r>
    </w:p>
    <w:tbl>
      <w:tblPr>
        <w:tblW w:w="9853" w:type="dxa"/>
        <w:tblLook w:val="04A0" w:firstRow="1" w:lastRow="0" w:firstColumn="1" w:lastColumn="0" w:noHBand="0" w:noVBand="1"/>
      </w:tblPr>
      <w:tblGrid>
        <w:gridCol w:w="1413"/>
        <w:gridCol w:w="1340"/>
        <w:gridCol w:w="3160"/>
        <w:gridCol w:w="1780"/>
        <w:gridCol w:w="2160"/>
      </w:tblGrid>
      <w:tr w:rsidR="005F1794" w:rsidRPr="005F1794" w14:paraId="33A0AD9C" w14:textId="77777777" w:rsidTr="004423DA">
        <w:trPr>
          <w:trHeight w:val="300"/>
        </w:trPr>
        <w:tc>
          <w:tcPr>
            <w:tcW w:w="1413" w:type="dxa"/>
            <w:tcBorders>
              <w:top w:val="single" w:sz="4" w:space="0" w:color="auto"/>
              <w:left w:val="single" w:sz="4" w:space="0" w:color="auto"/>
              <w:bottom w:val="nil"/>
              <w:right w:val="nil"/>
            </w:tcBorders>
            <w:shd w:val="clear" w:color="auto" w:fill="auto"/>
            <w:noWrap/>
            <w:vAlign w:val="center"/>
            <w:hideMark/>
          </w:tcPr>
          <w:p w14:paraId="1581B2FB" w14:textId="52734E5F"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Variables</w:t>
            </w:r>
          </w:p>
        </w:tc>
        <w:tc>
          <w:tcPr>
            <w:tcW w:w="1340" w:type="dxa"/>
            <w:tcBorders>
              <w:top w:val="single" w:sz="4" w:space="0" w:color="auto"/>
              <w:left w:val="nil"/>
              <w:bottom w:val="nil"/>
              <w:right w:val="nil"/>
            </w:tcBorders>
            <w:shd w:val="clear" w:color="auto" w:fill="auto"/>
            <w:noWrap/>
            <w:vAlign w:val="center"/>
            <w:hideMark/>
          </w:tcPr>
          <w:p w14:paraId="2BBC0E2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single" w:sz="4" w:space="0" w:color="auto"/>
              <w:left w:val="nil"/>
              <w:bottom w:val="nil"/>
              <w:right w:val="single" w:sz="4" w:space="0" w:color="auto"/>
            </w:tcBorders>
            <w:shd w:val="clear" w:color="auto" w:fill="auto"/>
            <w:noWrap/>
            <w:vAlign w:val="center"/>
            <w:hideMark/>
          </w:tcPr>
          <w:p w14:paraId="6877557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5AC23" w14:textId="2377113D"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All individuals (n=</w:t>
            </w:r>
            <w:r w:rsidR="008C39CC" w:rsidRPr="008C39CC">
              <w:rPr>
                <w:rFonts w:ascii="Calibri" w:eastAsia="Times New Roman" w:hAnsi="Calibri" w:cs="Times New Roman"/>
                <w:color w:val="000000"/>
              </w:rPr>
              <w:t>2</w:t>
            </w:r>
            <w:r w:rsidR="008C39CC">
              <w:rPr>
                <w:rFonts w:ascii="Calibri" w:eastAsia="Times New Roman" w:hAnsi="Calibri" w:cs="Times New Roman"/>
                <w:color w:val="000000"/>
              </w:rPr>
              <w:t>,</w:t>
            </w:r>
            <w:r w:rsidR="008C39CC" w:rsidRPr="008C39CC">
              <w:rPr>
                <w:rFonts w:ascii="Calibri" w:eastAsia="Times New Roman" w:hAnsi="Calibri" w:cs="Times New Roman"/>
                <w:color w:val="000000"/>
              </w:rPr>
              <w:t>239</w:t>
            </w:r>
            <w:r w:rsidR="008C39CC">
              <w:rPr>
                <w:rFonts w:ascii="Calibri" w:eastAsia="Times New Roman" w:hAnsi="Calibri" w:cs="Times New Roman"/>
                <w:color w:val="000000"/>
              </w:rPr>
              <w:t>,</w:t>
            </w:r>
            <w:r w:rsidR="00976A89">
              <w:rPr>
                <w:rFonts w:ascii="Calibri" w:eastAsia="Times New Roman" w:hAnsi="Calibri" w:cs="Times New Roman"/>
                <w:color w:val="000000"/>
              </w:rPr>
              <w:t>682</w:t>
            </w:r>
            <w:r w:rsidR="008C39CC">
              <w:rPr>
                <w:rFonts w:ascii="Calibri" w:eastAsia="Times New Roman" w:hAnsi="Calibri" w:cs="Times New Roman"/>
                <w:color w:val="000000"/>
              </w:rPr>
              <w:t xml:space="preserve"> </w:t>
            </w:r>
            <w:r w:rsidRPr="005F1794">
              <w:rPr>
                <w:rFonts w:ascii="Calibri" w:eastAsia="Times New Roman" w:hAnsi="Calibri" w:cs="Times New Roman"/>
                <w:color w:val="000000"/>
              </w:rPr>
              <w:t>)</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799D9E" w14:textId="29DD14D2" w:rsidR="005F1794" w:rsidRPr="005F1794" w:rsidRDefault="005F1794" w:rsidP="008C39CC">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Sample aged &gt;=20 and BMI &gt;=30                 (n=</w:t>
            </w:r>
            <w:r w:rsidR="008C39CC">
              <w:rPr>
                <w:rFonts w:ascii="Calibri" w:eastAsia="Times New Roman" w:hAnsi="Calibri" w:cs="Times New Roman"/>
                <w:color w:val="000000"/>
              </w:rPr>
              <w:t xml:space="preserve"> 560,928</w:t>
            </w:r>
            <w:r w:rsidRPr="005F1794">
              <w:rPr>
                <w:rFonts w:ascii="Calibri" w:eastAsia="Times New Roman" w:hAnsi="Calibri" w:cs="Times New Roman"/>
                <w:color w:val="000000"/>
              </w:rPr>
              <w:t>)</w:t>
            </w:r>
          </w:p>
        </w:tc>
      </w:tr>
      <w:tr w:rsidR="005F1794" w:rsidRPr="005F1794" w14:paraId="779044A8" w14:textId="77777777" w:rsidTr="004423DA">
        <w:trPr>
          <w:trHeight w:val="585"/>
        </w:trPr>
        <w:tc>
          <w:tcPr>
            <w:tcW w:w="1413" w:type="dxa"/>
            <w:tcBorders>
              <w:top w:val="nil"/>
              <w:left w:val="single" w:sz="4" w:space="0" w:color="auto"/>
              <w:bottom w:val="single" w:sz="4" w:space="0" w:color="auto"/>
              <w:right w:val="nil"/>
            </w:tcBorders>
            <w:shd w:val="clear" w:color="auto" w:fill="auto"/>
            <w:noWrap/>
            <w:vAlign w:val="center"/>
            <w:hideMark/>
          </w:tcPr>
          <w:p w14:paraId="36311336"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nil"/>
            </w:tcBorders>
            <w:shd w:val="clear" w:color="auto" w:fill="auto"/>
            <w:noWrap/>
            <w:vAlign w:val="center"/>
            <w:hideMark/>
          </w:tcPr>
          <w:p w14:paraId="13BADAC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center"/>
            <w:hideMark/>
          </w:tcPr>
          <w:p w14:paraId="0267EE2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828B458" w14:textId="77777777" w:rsidR="005F1794" w:rsidRPr="005F1794" w:rsidRDefault="005F1794" w:rsidP="00135E0F">
            <w:pPr>
              <w:spacing w:after="0" w:line="240" w:lineRule="auto"/>
              <w:jc w:val="both"/>
              <w:rPr>
                <w:rFonts w:ascii="Calibri" w:eastAsia="Times New Roman" w:hAnsi="Calibri" w:cs="Times New Roman"/>
                <w:color w:val="000000"/>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7C9B942C" w14:textId="77777777" w:rsidR="005F1794" w:rsidRPr="005F1794" w:rsidRDefault="005F1794" w:rsidP="00135E0F">
            <w:pPr>
              <w:spacing w:after="0" w:line="240" w:lineRule="auto"/>
              <w:jc w:val="both"/>
              <w:rPr>
                <w:rFonts w:ascii="Calibri" w:eastAsia="Times New Roman" w:hAnsi="Calibri" w:cs="Times New Roman"/>
                <w:color w:val="000000"/>
              </w:rPr>
            </w:pPr>
          </w:p>
        </w:tc>
      </w:tr>
      <w:tr w:rsidR="005F1794" w:rsidRPr="005F1794" w14:paraId="23A2C2EA"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74A6D7C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Demographic </w:t>
            </w:r>
          </w:p>
        </w:tc>
        <w:tc>
          <w:tcPr>
            <w:tcW w:w="1340" w:type="dxa"/>
            <w:tcBorders>
              <w:top w:val="nil"/>
              <w:left w:val="nil"/>
              <w:bottom w:val="single" w:sz="4" w:space="0" w:color="auto"/>
              <w:right w:val="single" w:sz="4" w:space="0" w:color="auto"/>
            </w:tcBorders>
            <w:shd w:val="clear" w:color="auto" w:fill="auto"/>
            <w:noWrap/>
            <w:vAlign w:val="center"/>
            <w:hideMark/>
          </w:tcPr>
          <w:p w14:paraId="3FB15CD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Age</w:t>
            </w:r>
          </w:p>
        </w:tc>
        <w:tc>
          <w:tcPr>
            <w:tcW w:w="3160" w:type="dxa"/>
            <w:tcBorders>
              <w:top w:val="nil"/>
              <w:left w:val="nil"/>
              <w:bottom w:val="single" w:sz="4" w:space="0" w:color="auto"/>
              <w:right w:val="single" w:sz="4" w:space="0" w:color="auto"/>
            </w:tcBorders>
            <w:shd w:val="clear" w:color="auto" w:fill="auto"/>
            <w:noWrap/>
            <w:vAlign w:val="bottom"/>
            <w:hideMark/>
          </w:tcPr>
          <w:p w14:paraId="124372B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Mean Age</w:t>
            </w:r>
          </w:p>
        </w:tc>
        <w:tc>
          <w:tcPr>
            <w:tcW w:w="1780" w:type="dxa"/>
            <w:tcBorders>
              <w:top w:val="nil"/>
              <w:left w:val="nil"/>
              <w:bottom w:val="single" w:sz="4" w:space="0" w:color="auto"/>
              <w:right w:val="single" w:sz="4" w:space="0" w:color="auto"/>
            </w:tcBorders>
            <w:shd w:val="clear" w:color="auto" w:fill="auto"/>
            <w:noWrap/>
            <w:vAlign w:val="center"/>
            <w:hideMark/>
          </w:tcPr>
          <w:p w14:paraId="409451F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47.5</w:t>
            </w:r>
          </w:p>
        </w:tc>
        <w:tc>
          <w:tcPr>
            <w:tcW w:w="2160" w:type="dxa"/>
            <w:tcBorders>
              <w:top w:val="nil"/>
              <w:left w:val="nil"/>
              <w:bottom w:val="single" w:sz="4" w:space="0" w:color="auto"/>
              <w:right w:val="single" w:sz="4" w:space="0" w:color="auto"/>
            </w:tcBorders>
            <w:shd w:val="clear" w:color="auto" w:fill="auto"/>
            <w:noWrap/>
            <w:vAlign w:val="center"/>
            <w:hideMark/>
          </w:tcPr>
          <w:p w14:paraId="151A0E4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48.3</w:t>
            </w:r>
          </w:p>
        </w:tc>
      </w:tr>
      <w:tr w:rsidR="005F1794" w:rsidRPr="005F1794" w14:paraId="583FFE5D"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361C4DE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76E6121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Sex</w:t>
            </w:r>
          </w:p>
        </w:tc>
        <w:tc>
          <w:tcPr>
            <w:tcW w:w="3160" w:type="dxa"/>
            <w:tcBorders>
              <w:top w:val="nil"/>
              <w:left w:val="nil"/>
              <w:bottom w:val="single" w:sz="4" w:space="0" w:color="auto"/>
              <w:right w:val="single" w:sz="4" w:space="0" w:color="auto"/>
            </w:tcBorders>
            <w:shd w:val="clear" w:color="auto" w:fill="auto"/>
            <w:noWrap/>
            <w:vAlign w:val="bottom"/>
            <w:hideMark/>
          </w:tcPr>
          <w:p w14:paraId="73505DB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Male (%)</w:t>
            </w:r>
          </w:p>
        </w:tc>
        <w:tc>
          <w:tcPr>
            <w:tcW w:w="1780" w:type="dxa"/>
            <w:tcBorders>
              <w:top w:val="nil"/>
              <w:left w:val="nil"/>
              <w:bottom w:val="single" w:sz="4" w:space="0" w:color="auto"/>
              <w:right w:val="single" w:sz="4" w:space="0" w:color="auto"/>
            </w:tcBorders>
            <w:shd w:val="clear" w:color="auto" w:fill="auto"/>
            <w:noWrap/>
            <w:vAlign w:val="center"/>
            <w:hideMark/>
          </w:tcPr>
          <w:p w14:paraId="6D27DDD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48.0</w:t>
            </w:r>
          </w:p>
        </w:tc>
        <w:tc>
          <w:tcPr>
            <w:tcW w:w="2160" w:type="dxa"/>
            <w:tcBorders>
              <w:top w:val="nil"/>
              <w:left w:val="nil"/>
              <w:bottom w:val="single" w:sz="4" w:space="0" w:color="auto"/>
              <w:right w:val="single" w:sz="4" w:space="0" w:color="auto"/>
            </w:tcBorders>
            <w:shd w:val="clear" w:color="auto" w:fill="auto"/>
            <w:noWrap/>
            <w:vAlign w:val="center"/>
            <w:hideMark/>
          </w:tcPr>
          <w:p w14:paraId="2D7763E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46.7</w:t>
            </w:r>
          </w:p>
        </w:tc>
      </w:tr>
      <w:tr w:rsidR="005F1794" w:rsidRPr="005F1794" w14:paraId="19527161"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2A0E1C2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7A5A493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74B7053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Female (%)</w:t>
            </w:r>
          </w:p>
        </w:tc>
        <w:tc>
          <w:tcPr>
            <w:tcW w:w="1780" w:type="dxa"/>
            <w:tcBorders>
              <w:top w:val="nil"/>
              <w:left w:val="nil"/>
              <w:bottom w:val="single" w:sz="4" w:space="0" w:color="auto"/>
              <w:right w:val="single" w:sz="4" w:space="0" w:color="auto"/>
            </w:tcBorders>
            <w:shd w:val="clear" w:color="auto" w:fill="auto"/>
            <w:noWrap/>
            <w:vAlign w:val="center"/>
            <w:hideMark/>
          </w:tcPr>
          <w:p w14:paraId="2C50DB9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52.0</w:t>
            </w:r>
          </w:p>
        </w:tc>
        <w:tc>
          <w:tcPr>
            <w:tcW w:w="2160" w:type="dxa"/>
            <w:tcBorders>
              <w:top w:val="nil"/>
              <w:left w:val="nil"/>
              <w:bottom w:val="single" w:sz="4" w:space="0" w:color="auto"/>
              <w:right w:val="single" w:sz="4" w:space="0" w:color="auto"/>
            </w:tcBorders>
            <w:shd w:val="clear" w:color="auto" w:fill="auto"/>
            <w:noWrap/>
            <w:vAlign w:val="center"/>
            <w:hideMark/>
          </w:tcPr>
          <w:p w14:paraId="3504EF0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53.3</w:t>
            </w:r>
          </w:p>
        </w:tc>
      </w:tr>
      <w:tr w:rsidR="005F1794" w:rsidRPr="005F1794" w14:paraId="3A912E20"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0AD4528F"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0E6FF3E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Race</w:t>
            </w:r>
          </w:p>
        </w:tc>
        <w:tc>
          <w:tcPr>
            <w:tcW w:w="3160" w:type="dxa"/>
            <w:tcBorders>
              <w:top w:val="nil"/>
              <w:left w:val="nil"/>
              <w:bottom w:val="single" w:sz="4" w:space="0" w:color="auto"/>
              <w:right w:val="single" w:sz="4" w:space="0" w:color="auto"/>
            </w:tcBorders>
            <w:shd w:val="clear" w:color="auto" w:fill="auto"/>
            <w:noWrap/>
            <w:vAlign w:val="bottom"/>
            <w:hideMark/>
          </w:tcPr>
          <w:p w14:paraId="77EC57A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Mexican American (%)</w:t>
            </w:r>
          </w:p>
        </w:tc>
        <w:tc>
          <w:tcPr>
            <w:tcW w:w="1780" w:type="dxa"/>
            <w:tcBorders>
              <w:top w:val="nil"/>
              <w:left w:val="nil"/>
              <w:bottom w:val="single" w:sz="4" w:space="0" w:color="auto"/>
              <w:right w:val="single" w:sz="4" w:space="0" w:color="auto"/>
            </w:tcBorders>
            <w:shd w:val="clear" w:color="auto" w:fill="auto"/>
            <w:noWrap/>
            <w:vAlign w:val="center"/>
            <w:hideMark/>
          </w:tcPr>
          <w:p w14:paraId="40EB9C1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7.7</w:t>
            </w:r>
          </w:p>
        </w:tc>
        <w:tc>
          <w:tcPr>
            <w:tcW w:w="2160" w:type="dxa"/>
            <w:tcBorders>
              <w:top w:val="nil"/>
              <w:left w:val="nil"/>
              <w:bottom w:val="single" w:sz="4" w:space="0" w:color="auto"/>
              <w:right w:val="single" w:sz="4" w:space="0" w:color="auto"/>
            </w:tcBorders>
            <w:shd w:val="clear" w:color="auto" w:fill="auto"/>
            <w:noWrap/>
            <w:vAlign w:val="center"/>
            <w:hideMark/>
          </w:tcPr>
          <w:p w14:paraId="29D063C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9.1</w:t>
            </w:r>
          </w:p>
        </w:tc>
      </w:tr>
      <w:tr w:rsidR="005F1794" w:rsidRPr="005F1794" w14:paraId="1C8AB4D4"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6EA3511F"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0A6C07C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6D72236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Other Hispanic (%)</w:t>
            </w:r>
          </w:p>
        </w:tc>
        <w:tc>
          <w:tcPr>
            <w:tcW w:w="1780" w:type="dxa"/>
            <w:tcBorders>
              <w:top w:val="nil"/>
              <w:left w:val="nil"/>
              <w:bottom w:val="single" w:sz="4" w:space="0" w:color="auto"/>
              <w:right w:val="single" w:sz="4" w:space="0" w:color="auto"/>
            </w:tcBorders>
            <w:shd w:val="clear" w:color="auto" w:fill="auto"/>
            <w:noWrap/>
            <w:vAlign w:val="center"/>
            <w:hideMark/>
          </w:tcPr>
          <w:p w14:paraId="4EC4C0F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6.6</w:t>
            </w:r>
          </w:p>
        </w:tc>
        <w:tc>
          <w:tcPr>
            <w:tcW w:w="2160" w:type="dxa"/>
            <w:tcBorders>
              <w:top w:val="nil"/>
              <w:left w:val="nil"/>
              <w:bottom w:val="single" w:sz="4" w:space="0" w:color="auto"/>
              <w:right w:val="single" w:sz="4" w:space="0" w:color="auto"/>
            </w:tcBorders>
            <w:shd w:val="clear" w:color="auto" w:fill="auto"/>
            <w:noWrap/>
            <w:vAlign w:val="center"/>
            <w:hideMark/>
          </w:tcPr>
          <w:p w14:paraId="6D2AC31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6.5</w:t>
            </w:r>
          </w:p>
        </w:tc>
      </w:tr>
      <w:tr w:rsidR="005F1794" w:rsidRPr="005F1794" w14:paraId="0162FA81"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1047E57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313B8FED" w14:textId="71201B84" w:rsidR="005F1794" w:rsidRPr="005F1794" w:rsidRDefault="005F1794" w:rsidP="00135E0F">
            <w:pPr>
              <w:spacing w:after="0" w:line="240" w:lineRule="auto"/>
              <w:jc w:val="both"/>
              <w:rPr>
                <w:rFonts w:ascii="Calibri" w:eastAsia="Times New Roman" w:hAnsi="Calibri" w:cs="Times New Roman"/>
                <w:color w:val="000000"/>
              </w:rPr>
            </w:pPr>
          </w:p>
        </w:tc>
        <w:tc>
          <w:tcPr>
            <w:tcW w:w="3160" w:type="dxa"/>
            <w:tcBorders>
              <w:top w:val="nil"/>
              <w:left w:val="nil"/>
              <w:bottom w:val="single" w:sz="4" w:space="0" w:color="auto"/>
              <w:right w:val="single" w:sz="4" w:space="0" w:color="auto"/>
            </w:tcBorders>
            <w:shd w:val="clear" w:color="auto" w:fill="auto"/>
            <w:noWrap/>
            <w:vAlign w:val="bottom"/>
            <w:hideMark/>
          </w:tcPr>
          <w:p w14:paraId="550D54AF"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Non-Hispanic White (%)</w:t>
            </w:r>
          </w:p>
        </w:tc>
        <w:tc>
          <w:tcPr>
            <w:tcW w:w="1780" w:type="dxa"/>
            <w:tcBorders>
              <w:top w:val="nil"/>
              <w:left w:val="nil"/>
              <w:bottom w:val="single" w:sz="4" w:space="0" w:color="auto"/>
              <w:right w:val="single" w:sz="4" w:space="0" w:color="auto"/>
            </w:tcBorders>
            <w:shd w:val="clear" w:color="auto" w:fill="auto"/>
            <w:noWrap/>
            <w:vAlign w:val="center"/>
            <w:hideMark/>
          </w:tcPr>
          <w:p w14:paraId="7B76926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66.4</w:t>
            </w:r>
          </w:p>
        </w:tc>
        <w:tc>
          <w:tcPr>
            <w:tcW w:w="2160" w:type="dxa"/>
            <w:tcBorders>
              <w:top w:val="nil"/>
              <w:left w:val="nil"/>
              <w:bottom w:val="single" w:sz="4" w:space="0" w:color="auto"/>
              <w:right w:val="single" w:sz="4" w:space="0" w:color="auto"/>
            </w:tcBorders>
            <w:shd w:val="clear" w:color="auto" w:fill="auto"/>
            <w:noWrap/>
            <w:vAlign w:val="center"/>
            <w:hideMark/>
          </w:tcPr>
          <w:p w14:paraId="0EDAF7D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65.5</w:t>
            </w:r>
          </w:p>
        </w:tc>
      </w:tr>
      <w:tr w:rsidR="005F1794" w:rsidRPr="005F1794" w14:paraId="309BF8D0"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4D30E2F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677F9E6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25ECD31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Non-Hispanic Black (%)</w:t>
            </w:r>
          </w:p>
        </w:tc>
        <w:tc>
          <w:tcPr>
            <w:tcW w:w="1780" w:type="dxa"/>
            <w:tcBorders>
              <w:top w:val="nil"/>
              <w:left w:val="nil"/>
              <w:bottom w:val="single" w:sz="4" w:space="0" w:color="auto"/>
              <w:right w:val="single" w:sz="4" w:space="0" w:color="auto"/>
            </w:tcBorders>
            <w:shd w:val="clear" w:color="auto" w:fill="auto"/>
            <w:noWrap/>
            <w:vAlign w:val="center"/>
            <w:hideMark/>
          </w:tcPr>
          <w:p w14:paraId="096A4AD6"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11.5</w:t>
            </w:r>
          </w:p>
        </w:tc>
        <w:tc>
          <w:tcPr>
            <w:tcW w:w="2160" w:type="dxa"/>
            <w:tcBorders>
              <w:top w:val="nil"/>
              <w:left w:val="nil"/>
              <w:bottom w:val="single" w:sz="4" w:space="0" w:color="auto"/>
              <w:right w:val="single" w:sz="4" w:space="0" w:color="auto"/>
            </w:tcBorders>
            <w:shd w:val="clear" w:color="auto" w:fill="auto"/>
            <w:noWrap/>
            <w:vAlign w:val="center"/>
            <w:hideMark/>
          </w:tcPr>
          <w:p w14:paraId="4DC5996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14.6</w:t>
            </w:r>
          </w:p>
        </w:tc>
      </w:tr>
      <w:tr w:rsidR="005F1794" w:rsidRPr="005F1794" w14:paraId="5A7CE326"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6AA513F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59FB9A6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245E8F86"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Non-Hispanic Asian (%)</w:t>
            </w:r>
          </w:p>
        </w:tc>
        <w:tc>
          <w:tcPr>
            <w:tcW w:w="1780" w:type="dxa"/>
            <w:tcBorders>
              <w:top w:val="nil"/>
              <w:left w:val="nil"/>
              <w:bottom w:val="single" w:sz="4" w:space="0" w:color="auto"/>
              <w:right w:val="single" w:sz="4" w:space="0" w:color="auto"/>
            </w:tcBorders>
            <w:shd w:val="clear" w:color="auto" w:fill="auto"/>
            <w:noWrap/>
            <w:vAlign w:val="center"/>
            <w:hideMark/>
          </w:tcPr>
          <w:p w14:paraId="5AB4CD1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5.2</w:t>
            </w:r>
          </w:p>
        </w:tc>
        <w:tc>
          <w:tcPr>
            <w:tcW w:w="2160" w:type="dxa"/>
            <w:tcBorders>
              <w:top w:val="nil"/>
              <w:left w:val="nil"/>
              <w:bottom w:val="single" w:sz="4" w:space="0" w:color="auto"/>
              <w:right w:val="single" w:sz="4" w:space="0" w:color="auto"/>
            </w:tcBorders>
            <w:shd w:val="clear" w:color="auto" w:fill="auto"/>
            <w:noWrap/>
            <w:vAlign w:val="center"/>
            <w:hideMark/>
          </w:tcPr>
          <w:p w14:paraId="652BC04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1.3</w:t>
            </w:r>
          </w:p>
        </w:tc>
      </w:tr>
      <w:tr w:rsidR="005F1794" w:rsidRPr="005F1794" w14:paraId="1F40C244"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042303D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4E57438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04C70FA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Other Race (%)</w:t>
            </w:r>
          </w:p>
        </w:tc>
        <w:tc>
          <w:tcPr>
            <w:tcW w:w="1780" w:type="dxa"/>
            <w:tcBorders>
              <w:top w:val="nil"/>
              <w:left w:val="nil"/>
              <w:bottom w:val="single" w:sz="4" w:space="0" w:color="auto"/>
              <w:right w:val="single" w:sz="4" w:space="0" w:color="auto"/>
            </w:tcBorders>
            <w:shd w:val="clear" w:color="auto" w:fill="auto"/>
            <w:noWrap/>
            <w:vAlign w:val="center"/>
            <w:hideMark/>
          </w:tcPr>
          <w:p w14:paraId="63B1341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2.6</w:t>
            </w:r>
          </w:p>
        </w:tc>
        <w:tc>
          <w:tcPr>
            <w:tcW w:w="2160" w:type="dxa"/>
            <w:tcBorders>
              <w:top w:val="nil"/>
              <w:left w:val="nil"/>
              <w:bottom w:val="single" w:sz="4" w:space="0" w:color="auto"/>
              <w:right w:val="single" w:sz="4" w:space="0" w:color="auto"/>
            </w:tcBorders>
            <w:shd w:val="clear" w:color="auto" w:fill="auto"/>
            <w:noWrap/>
            <w:vAlign w:val="center"/>
            <w:hideMark/>
          </w:tcPr>
          <w:p w14:paraId="2027505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3.0</w:t>
            </w:r>
          </w:p>
        </w:tc>
      </w:tr>
      <w:tr w:rsidR="005F1794" w:rsidRPr="005F1794" w14:paraId="526E8309"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12695CD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6F1B1EB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Income</w:t>
            </w:r>
          </w:p>
        </w:tc>
        <w:tc>
          <w:tcPr>
            <w:tcW w:w="3160" w:type="dxa"/>
            <w:tcBorders>
              <w:top w:val="nil"/>
              <w:left w:val="nil"/>
              <w:bottom w:val="single" w:sz="4" w:space="0" w:color="auto"/>
              <w:right w:val="single" w:sz="4" w:space="0" w:color="auto"/>
            </w:tcBorders>
            <w:shd w:val="clear" w:color="auto" w:fill="auto"/>
            <w:noWrap/>
            <w:vAlign w:val="bottom"/>
            <w:hideMark/>
          </w:tcPr>
          <w:p w14:paraId="7E7602F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&lt;$20,000 (%)</w:t>
            </w:r>
          </w:p>
        </w:tc>
        <w:tc>
          <w:tcPr>
            <w:tcW w:w="1780" w:type="dxa"/>
            <w:tcBorders>
              <w:top w:val="nil"/>
              <w:left w:val="nil"/>
              <w:bottom w:val="single" w:sz="4" w:space="0" w:color="auto"/>
              <w:right w:val="single" w:sz="4" w:space="0" w:color="auto"/>
            </w:tcBorders>
            <w:shd w:val="clear" w:color="auto" w:fill="auto"/>
            <w:noWrap/>
            <w:vAlign w:val="center"/>
            <w:hideMark/>
          </w:tcPr>
          <w:p w14:paraId="105C5EE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17.7</w:t>
            </w:r>
          </w:p>
        </w:tc>
        <w:tc>
          <w:tcPr>
            <w:tcW w:w="2160" w:type="dxa"/>
            <w:tcBorders>
              <w:top w:val="nil"/>
              <w:left w:val="nil"/>
              <w:bottom w:val="single" w:sz="4" w:space="0" w:color="auto"/>
              <w:right w:val="single" w:sz="4" w:space="0" w:color="auto"/>
            </w:tcBorders>
            <w:shd w:val="clear" w:color="auto" w:fill="auto"/>
            <w:noWrap/>
            <w:vAlign w:val="center"/>
            <w:hideMark/>
          </w:tcPr>
          <w:p w14:paraId="42B26F8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18.9</w:t>
            </w:r>
          </w:p>
        </w:tc>
      </w:tr>
      <w:tr w:rsidR="005F1794" w:rsidRPr="005F1794" w14:paraId="10A45503"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74A5D20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1878182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5242C14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$20,000 - $45,000 (%) </w:t>
            </w:r>
          </w:p>
        </w:tc>
        <w:tc>
          <w:tcPr>
            <w:tcW w:w="1780" w:type="dxa"/>
            <w:tcBorders>
              <w:top w:val="nil"/>
              <w:left w:val="nil"/>
              <w:bottom w:val="single" w:sz="4" w:space="0" w:color="auto"/>
              <w:right w:val="single" w:sz="4" w:space="0" w:color="auto"/>
            </w:tcBorders>
            <w:shd w:val="clear" w:color="auto" w:fill="auto"/>
            <w:noWrap/>
            <w:vAlign w:val="center"/>
            <w:hideMark/>
          </w:tcPr>
          <w:p w14:paraId="65FD43A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26.2</w:t>
            </w:r>
          </w:p>
        </w:tc>
        <w:tc>
          <w:tcPr>
            <w:tcW w:w="2160" w:type="dxa"/>
            <w:tcBorders>
              <w:top w:val="nil"/>
              <w:left w:val="nil"/>
              <w:bottom w:val="single" w:sz="4" w:space="0" w:color="auto"/>
              <w:right w:val="single" w:sz="4" w:space="0" w:color="auto"/>
            </w:tcBorders>
            <w:shd w:val="clear" w:color="auto" w:fill="auto"/>
            <w:noWrap/>
            <w:vAlign w:val="center"/>
            <w:hideMark/>
          </w:tcPr>
          <w:p w14:paraId="4018C0A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29.9</w:t>
            </w:r>
          </w:p>
        </w:tc>
      </w:tr>
      <w:tr w:rsidR="005F1794" w:rsidRPr="005F1794" w14:paraId="7005891A" w14:textId="77777777" w:rsidTr="004423DA">
        <w:trPr>
          <w:trHeight w:val="300"/>
        </w:trPr>
        <w:tc>
          <w:tcPr>
            <w:tcW w:w="1413" w:type="dxa"/>
            <w:tcBorders>
              <w:top w:val="nil"/>
              <w:left w:val="single" w:sz="4" w:space="0" w:color="auto"/>
              <w:bottom w:val="nil"/>
              <w:right w:val="single" w:sz="4" w:space="0" w:color="auto"/>
            </w:tcBorders>
            <w:shd w:val="clear" w:color="auto" w:fill="auto"/>
            <w:vAlign w:val="center"/>
            <w:hideMark/>
          </w:tcPr>
          <w:p w14:paraId="0B5E155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noWrap/>
            <w:vAlign w:val="center"/>
            <w:hideMark/>
          </w:tcPr>
          <w:p w14:paraId="3365FF8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6B09A69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$45,000 - $75,000 (%) </w:t>
            </w:r>
          </w:p>
        </w:tc>
        <w:tc>
          <w:tcPr>
            <w:tcW w:w="1780" w:type="dxa"/>
            <w:tcBorders>
              <w:top w:val="nil"/>
              <w:left w:val="nil"/>
              <w:bottom w:val="single" w:sz="4" w:space="0" w:color="auto"/>
              <w:right w:val="single" w:sz="4" w:space="0" w:color="auto"/>
            </w:tcBorders>
            <w:shd w:val="clear" w:color="auto" w:fill="auto"/>
            <w:noWrap/>
            <w:vAlign w:val="center"/>
            <w:hideMark/>
          </w:tcPr>
          <w:p w14:paraId="6C494EB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20.3</w:t>
            </w:r>
          </w:p>
        </w:tc>
        <w:tc>
          <w:tcPr>
            <w:tcW w:w="2160" w:type="dxa"/>
            <w:tcBorders>
              <w:top w:val="nil"/>
              <w:left w:val="nil"/>
              <w:bottom w:val="single" w:sz="4" w:space="0" w:color="auto"/>
              <w:right w:val="single" w:sz="4" w:space="0" w:color="auto"/>
            </w:tcBorders>
            <w:shd w:val="clear" w:color="auto" w:fill="auto"/>
            <w:noWrap/>
            <w:vAlign w:val="center"/>
            <w:hideMark/>
          </w:tcPr>
          <w:p w14:paraId="535E9EF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20.5</w:t>
            </w:r>
          </w:p>
        </w:tc>
      </w:tr>
      <w:tr w:rsidR="005F1794" w:rsidRPr="005F1794" w14:paraId="0E917F95" w14:textId="77777777" w:rsidTr="004423DA">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F6991B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073F3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2110195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$75,000+ (%) </w:t>
            </w:r>
          </w:p>
        </w:tc>
        <w:tc>
          <w:tcPr>
            <w:tcW w:w="1780" w:type="dxa"/>
            <w:tcBorders>
              <w:top w:val="nil"/>
              <w:left w:val="nil"/>
              <w:bottom w:val="single" w:sz="4" w:space="0" w:color="auto"/>
              <w:right w:val="single" w:sz="4" w:space="0" w:color="auto"/>
            </w:tcBorders>
            <w:shd w:val="clear" w:color="auto" w:fill="auto"/>
            <w:noWrap/>
            <w:vAlign w:val="center"/>
            <w:hideMark/>
          </w:tcPr>
          <w:p w14:paraId="01A9C11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35.7</w:t>
            </w:r>
          </w:p>
        </w:tc>
        <w:tc>
          <w:tcPr>
            <w:tcW w:w="2160" w:type="dxa"/>
            <w:tcBorders>
              <w:top w:val="nil"/>
              <w:left w:val="nil"/>
              <w:bottom w:val="single" w:sz="4" w:space="0" w:color="auto"/>
              <w:right w:val="single" w:sz="4" w:space="0" w:color="auto"/>
            </w:tcBorders>
            <w:shd w:val="clear" w:color="auto" w:fill="auto"/>
            <w:noWrap/>
            <w:vAlign w:val="center"/>
            <w:hideMark/>
          </w:tcPr>
          <w:p w14:paraId="6861E4C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30.7</w:t>
            </w:r>
          </w:p>
        </w:tc>
      </w:tr>
      <w:tr w:rsidR="005F1794" w:rsidRPr="005F1794" w14:paraId="6013B7CB"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7ED8304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Health </w:t>
            </w:r>
          </w:p>
        </w:tc>
        <w:tc>
          <w:tcPr>
            <w:tcW w:w="1340" w:type="dxa"/>
            <w:tcBorders>
              <w:top w:val="nil"/>
              <w:left w:val="nil"/>
              <w:bottom w:val="nil"/>
              <w:right w:val="single" w:sz="4" w:space="0" w:color="auto"/>
            </w:tcBorders>
            <w:shd w:val="clear" w:color="auto" w:fill="auto"/>
            <w:noWrap/>
            <w:vAlign w:val="center"/>
            <w:hideMark/>
          </w:tcPr>
          <w:p w14:paraId="46C1C42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Respiratory</w:t>
            </w:r>
          </w:p>
        </w:tc>
        <w:tc>
          <w:tcPr>
            <w:tcW w:w="3160" w:type="dxa"/>
            <w:tcBorders>
              <w:top w:val="nil"/>
              <w:left w:val="nil"/>
              <w:bottom w:val="single" w:sz="4" w:space="0" w:color="auto"/>
              <w:right w:val="single" w:sz="4" w:space="0" w:color="auto"/>
            </w:tcBorders>
            <w:shd w:val="clear" w:color="auto" w:fill="auto"/>
            <w:noWrap/>
            <w:vAlign w:val="bottom"/>
            <w:hideMark/>
          </w:tcPr>
          <w:p w14:paraId="128EDF6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Asthma (%) </w:t>
            </w:r>
          </w:p>
        </w:tc>
        <w:tc>
          <w:tcPr>
            <w:tcW w:w="1780" w:type="dxa"/>
            <w:tcBorders>
              <w:top w:val="nil"/>
              <w:left w:val="nil"/>
              <w:bottom w:val="single" w:sz="4" w:space="0" w:color="auto"/>
              <w:right w:val="single" w:sz="4" w:space="0" w:color="auto"/>
            </w:tcBorders>
            <w:shd w:val="clear" w:color="auto" w:fill="auto"/>
            <w:noWrap/>
            <w:vAlign w:val="center"/>
            <w:hideMark/>
          </w:tcPr>
          <w:p w14:paraId="0E1DB7C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14.8</w:t>
            </w:r>
          </w:p>
        </w:tc>
        <w:tc>
          <w:tcPr>
            <w:tcW w:w="2160" w:type="dxa"/>
            <w:tcBorders>
              <w:top w:val="nil"/>
              <w:left w:val="nil"/>
              <w:bottom w:val="single" w:sz="4" w:space="0" w:color="auto"/>
              <w:right w:val="single" w:sz="4" w:space="0" w:color="auto"/>
            </w:tcBorders>
            <w:shd w:val="clear" w:color="auto" w:fill="auto"/>
            <w:noWrap/>
            <w:vAlign w:val="center"/>
            <w:hideMark/>
          </w:tcPr>
          <w:p w14:paraId="2520381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29.8</w:t>
            </w:r>
          </w:p>
        </w:tc>
      </w:tr>
      <w:tr w:rsidR="005F1794" w:rsidRPr="005F1794" w14:paraId="0D5C9444"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6F7EDBD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70C55D16"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5E9110FF"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Emphysema (%)</w:t>
            </w:r>
          </w:p>
        </w:tc>
        <w:tc>
          <w:tcPr>
            <w:tcW w:w="1780" w:type="dxa"/>
            <w:tcBorders>
              <w:top w:val="nil"/>
              <w:left w:val="nil"/>
              <w:bottom w:val="single" w:sz="4" w:space="0" w:color="auto"/>
              <w:right w:val="single" w:sz="4" w:space="0" w:color="auto"/>
            </w:tcBorders>
            <w:shd w:val="clear" w:color="auto" w:fill="auto"/>
            <w:noWrap/>
            <w:vAlign w:val="center"/>
            <w:hideMark/>
          </w:tcPr>
          <w:p w14:paraId="7E45F826"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2.1</w:t>
            </w:r>
          </w:p>
        </w:tc>
        <w:tc>
          <w:tcPr>
            <w:tcW w:w="2160" w:type="dxa"/>
            <w:tcBorders>
              <w:top w:val="nil"/>
              <w:left w:val="nil"/>
              <w:bottom w:val="single" w:sz="4" w:space="0" w:color="auto"/>
              <w:right w:val="single" w:sz="4" w:space="0" w:color="auto"/>
            </w:tcBorders>
            <w:shd w:val="clear" w:color="auto" w:fill="auto"/>
            <w:noWrap/>
            <w:vAlign w:val="center"/>
            <w:hideMark/>
          </w:tcPr>
          <w:p w14:paraId="5D4DD12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2.3</w:t>
            </w:r>
          </w:p>
        </w:tc>
      </w:tr>
      <w:tr w:rsidR="005F1794" w:rsidRPr="005F1794" w14:paraId="26A30993"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33B0ADC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1C0854B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Heart &amp; </w:t>
            </w:r>
          </w:p>
        </w:tc>
        <w:tc>
          <w:tcPr>
            <w:tcW w:w="3160" w:type="dxa"/>
            <w:tcBorders>
              <w:top w:val="nil"/>
              <w:left w:val="nil"/>
              <w:bottom w:val="single" w:sz="4" w:space="0" w:color="auto"/>
              <w:right w:val="single" w:sz="4" w:space="0" w:color="auto"/>
            </w:tcBorders>
            <w:shd w:val="clear" w:color="auto" w:fill="auto"/>
            <w:noWrap/>
            <w:vAlign w:val="bottom"/>
            <w:hideMark/>
          </w:tcPr>
          <w:p w14:paraId="06A594CB" w14:textId="77777777" w:rsidR="005F1794" w:rsidRPr="005F1794" w:rsidRDefault="005F1794" w:rsidP="00135E0F">
            <w:pPr>
              <w:spacing w:after="0" w:line="240" w:lineRule="auto"/>
              <w:jc w:val="both"/>
              <w:rPr>
                <w:rFonts w:ascii="Calibri" w:eastAsia="Times New Roman" w:hAnsi="Calibri" w:cs="Times New Roman"/>
                <w:color w:val="000000"/>
              </w:rPr>
            </w:pPr>
            <w:proofErr w:type="gramStart"/>
            <w:r w:rsidRPr="005F1794">
              <w:rPr>
                <w:rFonts w:ascii="Calibri" w:eastAsia="Times New Roman" w:hAnsi="Calibri" w:cs="Times New Roman"/>
                <w:color w:val="000000"/>
              </w:rPr>
              <w:t>Angina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1949F3B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2.3</w:t>
            </w:r>
          </w:p>
        </w:tc>
        <w:tc>
          <w:tcPr>
            <w:tcW w:w="2160" w:type="dxa"/>
            <w:tcBorders>
              <w:top w:val="nil"/>
              <w:left w:val="nil"/>
              <w:bottom w:val="single" w:sz="4" w:space="0" w:color="auto"/>
              <w:right w:val="single" w:sz="4" w:space="0" w:color="auto"/>
            </w:tcBorders>
            <w:shd w:val="clear" w:color="auto" w:fill="auto"/>
            <w:noWrap/>
            <w:vAlign w:val="center"/>
            <w:hideMark/>
          </w:tcPr>
          <w:p w14:paraId="451736E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3.7</w:t>
            </w:r>
          </w:p>
        </w:tc>
      </w:tr>
      <w:tr w:rsidR="005F1794" w:rsidRPr="005F1794" w14:paraId="02E13ECC"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57B3205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0DEBD46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Circulatory </w:t>
            </w:r>
          </w:p>
        </w:tc>
        <w:tc>
          <w:tcPr>
            <w:tcW w:w="3160" w:type="dxa"/>
            <w:tcBorders>
              <w:top w:val="nil"/>
              <w:left w:val="nil"/>
              <w:bottom w:val="single" w:sz="4" w:space="0" w:color="auto"/>
              <w:right w:val="single" w:sz="4" w:space="0" w:color="auto"/>
            </w:tcBorders>
            <w:shd w:val="clear" w:color="auto" w:fill="auto"/>
            <w:noWrap/>
            <w:vAlign w:val="bottom"/>
            <w:hideMark/>
          </w:tcPr>
          <w:p w14:paraId="2B40AC3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Congestive Heart </w:t>
            </w:r>
            <w:proofErr w:type="gramStart"/>
            <w:r w:rsidRPr="005F1794">
              <w:rPr>
                <w:rFonts w:ascii="Calibri" w:eastAsia="Times New Roman" w:hAnsi="Calibri" w:cs="Times New Roman"/>
                <w:color w:val="000000"/>
              </w:rPr>
              <w:t>Failure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6B1AAAC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2.8</w:t>
            </w:r>
          </w:p>
        </w:tc>
        <w:tc>
          <w:tcPr>
            <w:tcW w:w="2160" w:type="dxa"/>
            <w:tcBorders>
              <w:top w:val="nil"/>
              <w:left w:val="nil"/>
              <w:bottom w:val="single" w:sz="4" w:space="0" w:color="auto"/>
              <w:right w:val="single" w:sz="4" w:space="0" w:color="auto"/>
            </w:tcBorders>
            <w:shd w:val="clear" w:color="auto" w:fill="auto"/>
            <w:noWrap/>
            <w:vAlign w:val="center"/>
            <w:hideMark/>
          </w:tcPr>
          <w:p w14:paraId="7917032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4.2</w:t>
            </w:r>
          </w:p>
        </w:tc>
      </w:tr>
      <w:tr w:rsidR="005F1794" w:rsidRPr="005F1794" w14:paraId="257B8D5A"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1632D82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379BF571"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7523B84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Coronary Heart </w:t>
            </w:r>
            <w:proofErr w:type="gramStart"/>
            <w:r w:rsidRPr="005F1794">
              <w:rPr>
                <w:rFonts w:ascii="Calibri" w:eastAsia="Times New Roman" w:hAnsi="Calibri" w:cs="Times New Roman"/>
                <w:color w:val="000000"/>
              </w:rPr>
              <w:t>Disease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76617FE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3.0</w:t>
            </w:r>
          </w:p>
        </w:tc>
        <w:tc>
          <w:tcPr>
            <w:tcW w:w="2160" w:type="dxa"/>
            <w:tcBorders>
              <w:top w:val="nil"/>
              <w:left w:val="nil"/>
              <w:bottom w:val="single" w:sz="4" w:space="0" w:color="auto"/>
              <w:right w:val="single" w:sz="4" w:space="0" w:color="auto"/>
            </w:tcBorders>
            <w:shd w:val="clear" w:color="auto" w:fill="auto"/>
            <w:noWrap/>
            <w:vAlign w:val="center"/>
            <w:hideMark/>
          </w:tcPr>
          <w:p w14:paraId="157430A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3.8</w:t>
            </w:r>
          </w:p>
        </w:tc>
      </w:tr>
      <w:tr w:rsidR="005F1794" w:rsidRPr="005F1794" w14:paraId="57A3025C"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0FEA73E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306C9C2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51AFC2C9" w14:textId="77777777" w:rsidR="005F1794" w:rsidRPr="005F1794" w:rsidRDefault="005F1794" w:rsidP="00135E0F">
            <w:pPr>
              <w:spacing w:after="0" w:line="240" w:lineRule="auto"/>
              <w:jc w:val="both"/>
              <w:rPr>
                <w:rFonts w:ascii="Calibri" w:eastAsia="Times New Roman" w:hAnsi="Calibri" w:cs="Times New Roman"/>
                <w:color w:val="000000"/>
              </w:rPr>
            </w:pPr>
            <w:proofErr w:type="spellStart"/>
            <w:proofErr w:type="gramStart"/>
            <w:r w:rsidRPr="005F1794">
              <w:rPr>
                <w:rFonts w:ascii="Calibri" w:eastAsia="Times New Roman" w:hAnsi="Calibri" w:cs="Times New Roman"/>
                <w:color w:val="000000"/>
              </w:rPr>
              <w:t>Dyslipdemia</w:t>
            </w:r>
            <w:proofErr w:type="spellEnd"/>
            <w:r w:rsidRPr="005F1794">
              <w:rPr>
                <w:rFonts w:ascii="Calibri" w:eastAsia="Times New Roman" w:hAnsi="Calibri" w:cs="Times New Roman"/>
                <w:color w:val="000000"/>
              </w:rPr>
              <w:t xml:space="preserve">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5ED0767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35.7</w:t>
            </w:r>
          </w:p>
        </w:tc>
        <w:tc>
          <w:tcPr>
            <w:tcW w:w="2160" w:type="dxa"/>
            <w:tcBorders>
              <w:top w:val="nil"/>
              <w:left w:val="nil"/>
              <w:bottom w:val="single" w:sz="4" w:space="0" w:color="auto"/>
              <w:right w:val="single" w:sz="4" w:space="0" w:color="auto"/>
            </w:tcBorders>
            <w:shd w:val="clear" w:color="auto" w:fill="auto"/>
            <w:noWrap/>
            <w:vAlign w:val="center"/>
            <w:hideMark/>
          </w:tcPr>
          <w:p w14:paraId="7E5D2D6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41.4</w:t>
            </w:r>
          </w:p>
        </w:tc>
      </w:tr>
      <w:tr w:rsidR="005F1794" w:rsidRPr="005F1794" w14:paraId="5C59F9FC"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239E63B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0E63D9E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27AAD01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Heart </w:t>
            </w:r>
            <w:proofErr w:type="gramStart"/>
            <w:r w:rsidRPr="005F1794">
              <w:rPr>
                <w:rFonts w:ascii="Calibri" w:eastAsia="Times New Roman" w:hAnsi="Calibri" w:cs="Times New Roman"/>
                <w:color w:val="000000"/>
              </w:rPr>
              <w:t>Attack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5EFD575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3.2</w:t>
            </w:r>
          </w:p>
        </w:tc>
        <w:tc>
          <w:tcPr>
            <w:tcW w:w="2160" w:type="dxa"/>
            <w:tcBorders>
              <w:top w:val="nil"/>
              <w:left w:val="nil"/>
              <w:bottom w:val="single" w:sz="4" w:space="0" w:color="auto"/>
              <w:right w:val="single" w:sz="4" w:space="0" w:color="auto"/>
            </w:tcBorders>
            <w:shd w:val="clear" w:color="auto" w:fill="auto"/>
            <w:noWrap/>
            <w:vAlign w:val="center"/>
            <w:hideMark/>
          </w:tcPr>
          <w:p w14:paraId="380CC12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4.0</w:t>
            </w:r>
          </w:p>
        </w:tc>
      </w:tr>
      <w:tr w:rsidR="005F1794" w:rsidRPr="005F1794" w14:paraId="7BEBE4C0"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02D8211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3879984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2BD4262E" w14:textId="77777777" w:rsidR="005F1794" w:rsidRPr="005F1794" w:rsidRDefault="005F1794" w:rsidP="00135E0F">
            <w:pPr>
              <w:spacing w:after="0" w:line="240" w:lineRule="auto"/>
              <w:jc w:val="both"/>
              <w:rPr>
                <w:rFonts w:ascii="Calibri" w:eastAsia="Times New Roman" w:hAnsi="Calibri" w:cs="Times New Roman"/>
                <w:color w:val="000000"/>
              </w:rPr>
            </w:pPr>
            <w:proofErr w:type="gramStart"/>
            <w:r w:rsidRPr="005F1794">
              <w:rPr>
                <w:rFonts w:ascii="Calibri" w:eastAsia="Times New Roman" w:hAnsi="Calibri" w:cs="Times New Roman"/>
                <w:color w:val="000000"/>
              </w:rPr>
              <w:t>Hypertension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04C96E4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34.6</w:t>
            </w:r>
          </w:p>
        </w:tc>
        <w:tc>
          <w:tcPr>
            <w:tcW w:w="2160" w:type="dxa"/>
            <w:tcBorders>
              <w:top w:val="nil"/>
              <w:left w:val="nil"/>
              <w:bottom w:val="single" w:sz="4" w:space="0" w:color="auto"/>
              <w:right w:val="single" w:sz="4" w:space="0" w:color="auto"/>
            </w:tcBorders>
            <w:shd w:val="clear" w:color="auto" w:fill="auto"/>
            <w:noWrap/>
            <w:vAlign w:val="center"/>
            <w:hideMark/>
          </w:tcPr>
          <w:p w14:paraId="3E98832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47.6</w:t>
            </w:r>
          </w:p>
        </w:tc>
      </w:tr>
      <w:tr w:rsidR="005F1794" w:rsidRPr="005F1794" w14:paraId="7CCD7AC6"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23B3907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3AB8E7B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629F0956" w14:textId="77777777" w:rsidR="005F1794" w:rsidRPr="005F1794" w:rsidRDefault="005F1794" w:rsidP="00135E0F">
            <w:pPr>
              <w:spacing w:after="0" w:line="240" w:lineRule="auto"/>
              <w:jc w:val="both"/>
              <w:rPr>
                <w:rFonts w:ascii="Calibri" w:eastAsia="Times New Roman" w:hAnsi="Calibri" w:cs="Times New Roman"/>
                <w:color w:val="000000"/>
              </w:rPr>
            </w:pPr>
            <w:proofErr w:type="gramStart"/>
            <w:r w:rsidRPr="005F1794">
              <w:rPr>
                <w:rFonts w:ascii="Calibri" w:eastAsia="Times New Roman" w:hAnsi="Calibri" w:cs="Times New Roman"/>
                <w:color w:val="000000"/>
              </w:rPr>
              <w:t>Stroke  (</w:t>
            </w:r>
            <w:proofErr w:type="gramEnd"/>
            <w:r w:rsidRPr="005F1794">
              <w:rPr>
                <w:rFonts w:ascii="Calibri" w:eastAsia="Times New Roman" w:hAnsi="Calibri" w:cs="Times New Roman"/>
                <w:color w:val="000000"/>
              </w:rPr>
              <w:t>%)</w:t>
            </w:r>
          </w:p>
        </w:tc>
        <w:tc>
          <w:tcPr>
            <w:tcW w:w="1780" w:type="dxa"/>
            <w:tcBorders>
              <w:top w:val="nil"/>
              <w:left w:val="nil"/>
              <w:bottom w:val="single" w:sz="4" w:space="0" w:color="auto"/>
              <w:right w:val="single" w:sz="4" w:space="0" w:color="auto"/>
            </w:tcBorders>
            <w:shd w:val="clear" w:color="auto" w:fill="auto"/>
            <w:noWrap/>
            <w:vAlign w:val="center"/>
            <w:hideMark/>
          </w:tcPr>
          <w:p w14:paraId="0A36139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2.9</w:t>
            </w:r>
          </w:p>
        </w:tc>
        <w:tc>
          <w:tcPr>
            <w:tcW w:w="2160" w:type="dxa"/>
            <w:tcBorders>
              <w:top w:val="nil"/>
              <w:left w:val="nil"/>
              <w:bottom w:val="single" w:sz="4" w:space="0" w:color="auto"/>
              <w:right w:val="single" w:sz="4" w:space="0" w:color="auto"/>
            </w:tcBorders>
            <w:shd w:val="clear" w:color="auto" w:fill="auto"/>
            <w:noWrap/>
            <w:vAlign w:val="center"/>
            <w:hideMark/>
          </w:tcPr>
          <w:p w14:paraId="579B530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3.2</w:t>
            </w:r>
          </w:p>
        </w:tc>
      </w:tr>
      <w:tr w:rsidR="005F1794" w:rsidRPr="005F1794" w14:paraId="0588D745"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71EBFD7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0567515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Mental </w:t>
            </w:r>
          </w:p>
        </w:tc>
        <w:tc>
          <w:tcPr>
            <w:tcW w:w="3160" w:type="dxa"/>
            <w:tcBorders>
              <w:top w:val="nil"/>
              <w:left w:val="nil"/>
              <w:bottom w:val="single" w:sz="4" w:space="0" w:color="auto"/>
              <w:right w:val="single" w:sz="4" w:space="0" w:color="auto"/>
            </w:tcBorders>
            <w:shd w:val="clear" w:color="auto" w:fill="auto"/>
            <w:noWrap/>
            <w:vAlign w:val="bottom"/>
            <w:hideMark/>
          </w:tcPr>
          <w:p w14:paraId="67A8365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Mean Anxiety  (days in month)</w:t>
            </w:r>
          </w:p>
        </w:tc>
        <w:tc>
          <w:tcPr>
            <w:tcW w:w="1780" w:type="dxa"/>
            <w:tcBorders>
              <w:top w:val="nil"/>
              <w:left w:val="nil"/>
              <w:bottom w:val="single" w:sz="4" w:space="0" w:color="auto"/>
              <w:right w:val="single" w:sz="4" w:space="0" w:color="auto"/>
            </w:tcBorders>
            <w:shd w:val="clear" w:color="auto" w:fill="auto"/>
            <w:noWrap/>
            <w:vAlign w:val="center"/>
            <w:hideMark/>
          </w:tcPr>
          <w:p w14:paraId="3B3AA41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5.7</w:t>
            </w:r>
          </w:p>
        </w:tc>
        <w:tc>
          <w:tcPr>
            <w:tcW w:w="2160" w:type="dxa"/>
            <w:tcBorders>
              <w:top w:val="nil"/>
              <w:left w:val="nil"/>
              <w:bottom w:val="single" w:sz="4" w:space="0" w:color="auto"/>
              <w:right w:val="single" w:sz="4" w:space="0" w:color="auto"/>
            </w:tcBorders>
            <w:shd w:val="clear" w:color="auto" w:fill="auto"/>
            <w:noWrap/>
            <w:vAlign w:val="center"/>
            <w:hideMark/>
          </w:tcPr>
          <w:p w14:paraId="53B5EE6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5.9</w:t>
            </w:r>
          </w:p>
        </w:tc>
      </w:tr>
      <w:tr w:rsidR="005F1794" w:rsidRPr="005F1794" w14:paraId="2F45F74E"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6DB7155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lastRenderedPageBreak/>
              <w:t> </w:t>
            </w:r>
          </w:p>
        </w:tc>
        <w:tc>
          <w:tcPr>
            <w:tcW w:w="1340" w:type="dxa"/>
            <w:tcBorders>
              <w:top w:val="nil"/>
              <w:left w:val="nil"/>
              <w:bottom w:val="single" w:sz="4" w:space="0" w:color="auto"/>
              <w:right w:val="single" w:sz="4" w:space="0" w:color="auto"/>
            </w:tcBorders>
            <w:shd w:val="clear" w:color="auto" w:fill="auto"/>
            <w:vAlign w:val="center"/>
            <w:hideMark/>
          </w:tcPr>
          <w:p w14:paraId="23BB331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Health</w:t>
            </w:r>
          </w:p>
        </w:tc>
        <w:tc>
          <w:tcPr>
            <w:tcW w:w="3160" w:type="dxa"/>
            <w:tcBorders>
              <w:top w:val="nil"/>
              <w:left w:val="nil"/>
              <w:bottom w:val="single" w:sz="4" w:space="0" w:color="auto"/>
              <w:right w:val="single" w:sz="4" w:space="0" w:color="auto"/>
            </w:tcBorders>
            <w:shd w:val="clear" w:color="auto" w:fill="auto"/>
            <w:noWrap/>
            <w:vAlign w:val="bottom"/>
            <w:hideMark/>
          </w:tcPr>
          <w:p w14:paraId="5FA44DC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Mean Depression Score</w:t>
            </w:r>
          </w:p>
        </w:tc>
        <w:tc>
          <w:tcPr>
            <w:tcW w:w="1780" w:type="dxa"/>
            <w:tcBorders>
              <w:top w:val="nil"/>
              <w:left w:val="nil"/>
              <w:bottom w:val="single" w:sz="4" w:space="0" w:color="auto"/>
              <w:right w:val="single" w:sz="4" w:space="0" w:color="auto"/>
            </w:tcBorders>
            <w:shd w:val="clear" w:color="auto" w:fill="auto"/>
            <w:noWrap/>
            <w:vAlign w:val="center"/>
            <w:hideMark/>
          </w:tcPr>
          <w:p w14:paraId="3D48A34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3.0</w:t>
            </w:r>
          </w:p>
        </w:tc>
        <w:tc>
          <w:tcPr>
            <w:tcW w:w="2160" w:type="dxa"/>
            <w:tcBorders>
              <w:top w:val="nil"/>
              <w:left w:val="nil"/>
              <w:bottom w:val="single" w:sz="4" w:space="0" w:color="auto"/>
              <w:right w:val="single" w:sz="4" w:space="0" w:color="auto"/>
            </w:tcBorders>
            <w:shd w:val="clear" w:color="auto" w:fill="auto"/>
            <w:noWrap/>
            <w:vAlign w:val="center"/>
            <w:hideMark/>
          </w:tcPr>
          <w:p w14:paraId="26ABFE4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3.5</w:t>
            </w:r>
          </w:p>
        </w:tc>
      </w:tr>
      <w:tr w:rsidR="005F1794" w:rsidRPr="005F1794" w14:paraId="69CEDDDC"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2A2D303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229EC53C"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400144D2"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Arthritis (%)</w:t>
            </w:r>
          </w:p>
        </w:tc>
        <w:tc>
          <w:tcPr>
            <w:tcW w:w="1780" w:type="dxa"/>
            <w:tcBorders>
              <w:top w:val="nil"/>
              <w:left w:val="nil"/>
              <w:bottom w:val="single" w:sz="4" w:space="0" w:color="auto"/>
              <w:right w:val="single" w:sz="4" w:space="0" w:color="auto"/>
            </w:tcBorders>
            <w:shd w:val="clear" w:color="auto" w:fill="auto"/>
            <w:noWrap/>
            <w:vAlign w:val="center"/>
            <w:hideMark/>
          </w:tcPr>
          <w:p w14:paraId="0BBA04B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23.1</w:t>
            </w:r>
          </w:p>
        </w:tc>
        <w:tc>
          <w:tcPr>
            <w:tcW w:w="2160" w:type="dxa"/>
            <w:tcBorders>
              <w:top w:val="nil"/>
              <w:left w:val="nil"/>
              <w:bottom w:val="single" w:sz="4" w:space="0" w:color="auto"/>
              <w:right w:val="single" w:sz="4" w:space="0" w:color="auto"/>
            </w:tcBorders>
            <w:shd w:val="clear" w:color="auto" w:fill="auto"/>
            <w:noWrap/>
            <w:vAlign w:val="center"/>
            <w:hideMark/>
          </w:tcPr>
          <w:p w14:paraId="7A53541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29.8</w:t>
            </w:r>
          </w:p>
        </w:tc>
      </w:tr>
      <w:tr w:rsidR="005F1794" w:rsidRPr="005F1794" w14:paraId="13DB58BA"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40222E8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7A605A5E"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Chronic </w:t>
            </w:r>
          </w:p>
        </w:tc>
        <w:tc>
          <w:tcPr>
            <w:tcW w:w="3160" w:type="dxa"/>
            <w:tcBorders>
              <w:top w:val="nil"/>
              <w:left w:val="nil"/>
              <w:bottom w:val="single" w:sz="4" w:space="0" w:color="auto"/>
              <w:right w:val="single" w:sz="4" w:space="0" w:color="auto"/>
            </w:tcBorders>
            <w:shd w:val="clear" w:color="auto" w:fill="auto"/>
            <w:noWrap/>
            <w:vAlign w:val="bottom"/>
            <w:hideMark/>
          </w:tcPr>
          <w:p w14:paraId="5D77BA1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Cancer (%)</w:t>
            </w:r>
          </w:p>
        </w:tc>
        <w:tc>
          <w:tcPr>
            <w:tcW w:w="1780" w:type="dxa"/>
            <w:tcBorders>
              <w:top w:val="nil"/>
              <w:left w:val="nil"/>
              <w:bottom w:val="single" w:sz="4" w:space="0" w:color="auto"/>
              <w:right w:val="single" w:sz="4" w:space="0" w:color="auto"/>
            </w:tcBorders>
            <w:shd w:val="clear" w:color="auto" w:fill="auto"/>
            <w:noWrap/>
            <w:vAlign w:val="center"/>
            <w:hideMark/>
          </w:tcPr>
          <w:p w14:paraId="552BCF03"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9.7</w:t>
            </w:r>
          </w:p>
        </w:tc>
        <w:tc>
          <w:tcPr>
            <w:tcW w:w="2160" w:type="dxa"/>
            <w:tcBorders>
              <w:top w:val="nil"/>
              <w:left w:val="nil"/>
              <w:bottom w:val="single" w:sz="4" w:space="0" w:color="auto"/>
              <w:right w:val="single" w:sz="4" w:space="0" w:color="auto"/>
            </w:tcBorders>
            <w:shd w:val="clear" w:color="auto" w:fill="auto"/>
            <w:noWrap/>
            <w:vAlign w:val="center"/>
            <w:hideMark/>
          </w:tcPr>
          <w:p w14:paraId="0CB1963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9.9</w:t>
            </w:r>
          </w:p>
        </w:tc>
      </w:tr>
      <w:tr w:rsidR="005F1794" w:rsidRPr="005F1794" w14:paraId="5529BC17"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60E78E44"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2E49B779"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Diseases</w:t>
            </w:r>
          </w:p>
        </w:tc>
        <w:tc>
          <w:tcPr>
            <w:tcW w:w="3160" w:type="dxa"/>
            <w:tcBorders>
              <w:top w:val="nil"/>
              <w:left w:val="nil"/>
              <w:bottom w:val="single" w:sz="4" w:space="0" w:color="auto"/>
              <w:right w:val="single" w:sz="4" w:space="0" w:color="auto"/>
            </w:tcBorders>
            <w:shd w:val="clear" w:color="auto" w:fill="auto"/>
            <w:noWrap/>
            <w:vAlign w:val="bottom"/>
            <w:hideMark/>
          </w:tcPr>
          <w:p w14:paraId="5D105E9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Diabetes (%)</w:t>
            </w:r>
          </w:p>
        </w:tc>
        <w:tc>
          <w:tcPr>
            <w:tcW w:w="1780" w:type="dxa"/>
            <w:tcBorders>
              <w:top w:val="nil"/>
              <w:left w:val="nil"/>
              <w:bottom w:val="single" w:sz="4" w:space="0" w:color="auto"/>
              <w:right w:val="single" w:sz="4" w:space="0" w:color="auto"/>
            </w:tcBorders>
            <w:shd w:val="clear" w:color="auto" w:fill="auto"/>
            <w:noWrap/>
            <w:vAlign w:val="center"/>
            <w:hideMark/>
          </w:tcPr>
          <w:p w14:paraId="5809CB8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21.9</w:t>
            </w:r>
          </w:p>
        </w:tc>
        <w:tc>
          <w:tcPr>
            <w:tcW w:w="2160" w:type="dxa"/>
            <w:tcBorders>
              <w:top w:val="nil"/>
              <w:left w:val="nil"/>
              <w:bottom w:val="single" w:sz="4" w:space="0" w:color="auto"/>
              <w:right w:val="single" w:sz="4" w:space="0" w:color="auto"/>
            </w:tcBorders>
            <w:shd w:val="clear" w:color="auto" w:fill="auto"/>
            <w:noWrap/>
            <w:vAlign w:val="center"/>
            <w:hideMark/>
          </w:tcPr>
          <w:p w14:paraId="0AD2D45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28.8</w:t>
            </w:r>
          </w:p>
        </w:tc>
      </w:tr>
      <w:tr w:rsidR="005F1794" w:rsidRPr="005F1794" w14:paraId="472278BA"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3D21A30F"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nil"/>
              <w:right w:val="single" w:sz="4" w:space="0" w:color="auto"/>
            </w:tcBorders>
            <w:shd w:val="clear" w:color="auto" w:fill="auto"/>
            <w:vAlign w:val="center"/>
            <w:hideMark/>
          </w:tcPr>
          <w:p w14:paraId="4E795515"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1FC1F048"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Sleep Disorder (%)</w:t>
            </w:r>
          </w:p>
        </w:tc>
        <w:tc>
          <w:tcPr>
            <w:tcW w:w="1780" w:type="dxa"/>
            <w:tcBorders>
              <w:top w:val="nil"/>
              <w:left w:val="nil"/>
              <w:bottom w:val="single" w:sz="4" w:space="0" w:color="auto"/>
              <w:right w:val="single" w:sz="4" w:space="0" w:color="auto"/>
            </w:tcBorders>
            <w:shd w:val="clear" w:color="auto" w:fill="auto"/>
            <w:noWrap/>
            <w:vAlign w:val="center"/>
            <w:hideMark/>
          </w:tcPr>
          <w:p w14:paraId="6E2BB1FA"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9.1</w:t>
            </w:r>
          </w:p>
        </w:tc>
        <w:tc>
          <w:tcPr>
            <w:tcW w:w="2160" w:type="dxa"/>
            <w:tcBorders>
              <w:top w:val="nil"/>
              <w:left w:val="nil"/>
              <w:bottom w:val="single" w:sz="4" w:space="0" w:color="auto"/>
              <w:right w:val="single" w:sz="4" w:space="0" w:color="auto"/>
            </w:tcBorders>
            <w:shd w:val="clear" w:color="auto" w:fill="auto"/>
            <w:noWrap/>
            <w:vAlign w:val="center"/>
            <w:hideMark/>
          </w:tcPr>
          <w:p w14:paraId="1D57AA06"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14.6</w:t>
            </w:r>
          </w:p>
        </w:tc>
      </w:tr>
      <w:tr w:rsidR="005F1794" w:rsidRPr="005F1794" w14:paraId="12649774" w14:textId="77777777" w:rsidTr="004423DA">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07E5B8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5A8A095B"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7C95D48D"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Mean Pain (days in month)</w:t>
            </w:r>
          </w:p>
        </w:tc>
        <w:tc>
          <w:tcPr>
            <w:tcW w:w="1780" w:type="dxa"/>
            <w:tcBorders>
              <w:top w:val="nil"/>
              <w:left w:val="nil"/>
              <w:bottom w:val="single" w:sz="4" w:space="0" w:color="auto"/>
              <w:right w:val="single" w:sz="4" w:space="0" w:color="auto"/>
            </w:tcBorders>
            <w:shd w:val="clear" w:color="auto" w:fill="auto"/>
            <w:noWrap/>
            <w:vAlign w:val="center"/>
            <w:hideMark/>
          </w:tcPr>
          <w:p w14:paraId="1B082607"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3.3</w:t>
            </w:r>
          </w:p>
        </w:tc>
        <w:tc>
          <w:tcPr>
            <w:tcW w:w="2160" w:type="dxa"/>
            <w:tcBorders>
              <w:top w:val="nil"/>
              <w:left w:val="nil"/>
              <w:bottom w:val="single" w:sz="4" w:space="0" w:color="auto"/>
              <w:right w:val="single" w:sz="4" w:space="0" w:color="auto"/>
            </w:tcBorders>
            <w:shd w:val="clear" w:color="auto" w:fill="auto"/>
            <w:noWrap/>
            <w:vAlign w:val="center"/>
            <w:hideMark/>
          </w:tcPr>
          <w:p w14:paraId="22A79750" w14:textId="77777777" w:rsidR="005F1794" w:rsidRPr="005F1794" w:rsidRDefault="005F1794" w:rsidP="00135E0F">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4.0</w:t>
            </w:r>
          </w:p>
        </w:tc>
      </w:tr>
      <w:tr w:rsidR="00611A57" w:rsidRPr="005F1794" w14:paraId="119A2149" w14:textId="77777777" w:rsidTr="00611A57">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38130A3E" w14:textId="77777777" w:rsidR="00611A57" w:rsidRPr="005F1794" w:rsidRDefault="00611A57" w:rsidP="00611A57">
            <w:pPr>
              <w:spacing w:after="0" w:line="240" w:lineRule="auto"/>
              <w:jc w:val="both"/>
              <w:rPr>
                <w:rFonts w:ascii="Calibri" w:eastAsia="Times New Roman" w:hAnsi="Calibri" w:cs="Times New Roman"/>
                <w:color w:val="000000"/>
              </w:rPr>
            </w:pPr>
            <w:proofErr w:type="spellStart"/>
            <w:r w:rsidRPr="005F1794">
              <w:rPr>
                <w:rFonts w:ascii="Calibri" w:eastAsia="Times New Roman" w:hAnsi="Calibri" w:cs="Times New Roman"/>
                <w:color w:val="000000"/>
              </w:rPr>
              <w:t>Behavioural</w:t>
            </w:r>
            <w:proofErr w:type="spellEnd"/>
          </w:p>
        </w:tc>
        <w:tc>
          <w:tcPr>
            <w:tcW w:w="1340" w:type="dxa"/>
            <w:tcBorders>
              <w:top w:val="nil"/>
              <w:left w:val="nil"/>
              <w:bottom w:val="single" w:sz="4" w:space="0" w:color="auto"/>
              <w:right w:val="single" w:sz="4" w:space="0" w:color="auto"/>
            </w:tcBorders>
            <w:shd w:val="clear" w:color="auto" w:fill="auto"/>
            <w:vAlign w:val="center"/>
          </w:tcPr>
          <w:p w14:paraId="4D7CC2D7" w14:textId="6DD91561"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xml:space="preserve">Physical </w:t>
            </w:r>
            <w:r>
              <w:rPr>
                <w:rFonts w:ascii="Calibri" w:eastAsia="Times New Roman" w:hAnsi="Calibri" w:cs="Times New Roman"/>
                <w:color w:val="000000"/>
              </w:rPr>
              <w:t xml:space="preserve">Activity </w:t>
            </w:r>
          </w:p>
        </w:tc>
        <w:tc>
          <w:tcPr>
            <w:tcW w:w="3160" w:type="dxa"/>
            <w:tcBorders>
              <w:top w:val="nil"/>
              <w:left w:val="nil"/>
              <w:bottom w:val="single" w:sz="4" w:space="0" w:color="auto"/>
              <w:right w:val="single" w:sz="4" w:space="0" w:color="auto"/>
            </w:tcBorders>
            <w:shd w:val="clear" w:color="auto" w:fill="auto"/>
            <w:noWrap/>
            <w:vAlign w:val="center"/>
          </w:tcPr>
          <w:p w14:paraId="464B9589" w14:textId="3C1624AC"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Mean physical activity (MET)</w:t>
            </w:r>
          </w:p>
        </w:tc>
        <w:tc>
          <w:tcPr>
            <w:tcW w:w="1780" w:type="dxa"/>
            <w:tcBorders>
              <w:top w:val="nil"/>
              <w:left w:val="nil"/>
              <w:bottom w:val="single" w:sz="4" w:space="0" w:color="auto"/>
              <w:right w:val="single" w:sz="4" w:space="0" w:color="auto"/>
            </w:tcBorders>
            <w:shd w:val="clear" w:color="auto" w:fill="auto"/>
            <w:noWrap/>
            <w:vAlign w:val="bottom"/>
          </w:tcPr>
          <w:p w14:paraId="5CB48408" w14:textId="271C2701"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 </w:t>
            </w:r>
            <w:r w:rsidR="00E50E18">
              <w:rPr>
                <w:rFonts w:ascii="Calibri" w:hAnsi="Calibri"/>
                <w:color w:val="000000"/>
              </w:rPr>
              <w:t>3057.00</w:t>
            </w:r>
          </w:p>
        </w:tc>
        <w:tc>
          <w:tcPr>
            <w:tcW w:w="2160" w:type="dxa"/>
            <w:tcBorders>
              <w:top w:val="nil"/>
              <w:left w:val="nil"/>
              <w:bottom w:val="single" w:sz="4" w:space="0" w:color="auto"/>
              <w:right w:val="single" w:sz="4" w:space="0" w:color="auto"/>
            </w:tcBorders>
            <w:shd w:val="clear" w:color="auto" w:fill="auto"/>
            <w:noWrap/>
            <w:vAlign w:val="bottom"/>
          </w:tcPr>
          <w:p w14:paraId="143A09E4" w14:textId="14B832C2"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3181.84</w:t>
            </w:r>
          </w:p>
        </w:tc>
      </w:tr>
      <w:tr w:rsidR="00611A57" w:rsidRPr="005F1794" w14:paraId="348B4985" w14:textId="77777777" w:rsidTr="004423DA">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1A45602E"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287885E" w14:textId="2EFB94BD" w:rsidR="00611A57" w:rsidRPr="005F1794" w:rsidRDefault="00611A57" w:rsidP="00611A57">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Smoking </w:t>
            </w:r>
          </w:p>
        </w:tc>
        <w:tc>
          <w:tcPr>
            <w:tcW w:w="3160" w:type="dxa"/>
            <w:tcBorders>
              <w:top w:val="nil"/>
              <w:left w:val="nil"/>
              <w:bottom w:val="single" w:sz="4" w:space="0" w:color="auto"/>
              <w:right w:val="single" w:sz="4" w:space="0" w:color="auto"/>
            </w:tcBorders>
            <w:shd w:val="clear" w:color="auto" w:fill="auto"/>
            <w:noWrap/>
            <w:vAlign w:val="bottom"/>
            <w:hideMark/>
          </w:tcPr>
          <w:p w14:paraId="54877F2D"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Smoked more than 100 cigs (%)</w:t>
            </w:r>
          </w:p>
        </w:tc>
        <w:tc>
          <w:tcPr>
            <w:tcW w:w="1780" w:type="dxa"/>
            <w:tcBorders>
              <w:top w:val="nil"/>
              <w:left w:val="nil"/>
              <w:bottom w:val="single" w:sz="4" w:space="0" w:color="auto"/>
              <w:right w:val="single" w:sz="4" w:space="0" w:color="auto"/>
            </w:tcBorders>
            <w:shd w:val="clear" w:color="auto" w:fill="auto"/>
            <w:noWrap/>
            <w:vAlign w:val="center"/>
            <w:hideMark/>
          </w:tcPr>
          <w:p w14:paraId="6D26B318"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44.0</w:t>
            </w:r>
          </w:p>
        </w:tc>
        <w:tc>
          <w:tcPr>
            <w:tcW w:w="2160" w:type="dxa"/>
            <w:tcBorders>
              <w:top w:val="nil"/>
              <w:left w:val="nil"/>
              <w:bottom w:val="single" w:sz="4" w:space="0" w:color="auto"/>
              <w:right w:val="single" w:sz="4" w:space="0" w:color="auto"/>
            </w:tcBorders>
            <w:shd w:val="clear" w:color="auto" w:fill="auto"/>
            <w:noWrap/>
            <w:vAlign w:val="center"/>
            <w:hideMark/>
          </w:tcPr>
          <w:p w14:paraId="00B18015"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44.5</w:t>
            </w:r>
          </w:p>
        </w:tc>
      </w:tr>
      <w:tr w:rsidR="00611A57" w:rsidRPr="005F1794" w14:paraId="650635B1" w14:textId="77777777" w:rsidTr="003F1E73">
        <w:trPr>
          <w:trHeight w:val="300"/>
        </w:trPr>
        <w:tc>
          <w:tcPr>
            <w:tcW w:w="1413" w:type="dxa"/>
            <w:tcBorders>
              <w:top w:val="nil"/>
              <w:left w:val="single" w:sz="4" w:space="0" w:color="auto"/>
              <w:bottom w:val="nil"/>
              <w:right w:val="single" w:sz="4" w:space="0" w:color="auto"/>
            </w:tcBorders>
            <w:shd w:val="clear" w:color="auto" w:fill="auto"/>
            <w:noWrap/>
            <w:vAlign w:val="center"/>
          </w:tcPr>
          <w:p w14:paraId="5B802728" w14:textId="77777777" w:rsidR="00611A57" w:rsidRPr="005F1794" w:rsidRDefault="00611A57" w:rsidP="00611A57">
            <w:pPr>
              <w:spacing w:after="0" w:line="240" w:lineRule="auto"/>
              <w:jc w:val="both"/>
              <w:rPr>
                <w:rFonts w:ascii="Calibri" w:eastAsia="Times New Roman" w:hAnsi="Calibri" w:cs="Times New Roman"/>
                <w:color w:val="000000"/>
              </w:rPr>
            </w:pPr>
          </w:p>
        </w:tc>
        <w:tc>
          <w:tcPr>
            <w:tcW w:w="1340" w:type="dxa"/>
            <w:tcBorders>
              <w:top w:val="single" w:sz="4" w:space="0" w:color="auto"/>
              <w:left w:val="nil"/>
              <w:bottom w:val="nil"/>
              <w:right w:val="single" w:sz="4" w:space="0" w:color="auto"/>
            </w:tcBorders>
            <w:shd w:val="clear" w:color="auto" w:fill="auto"/>
            <w:noWrap/>
            <w:vAlign w:val="center"/>
          </w:tcPr>
          <w:p w14:paraId="5E6B2217"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Alcohol</w:t>
            </w:r>
          </w:p>
        </w:tc>
        <w:tc>
          <w:tcPr>
            <w:tcW w:w="3160" w:type="dxa"/>
            <w:tcBorders>
              <w:top w:val="nil"/>
              <w:left w:val="nil"/>
              <w:bottom w:val="single" w:sz="4" w:space="0" w:color="auto"/>
              <w:right w:val="single" w:sz="4" w:space="0" w:color="auto"/>
            </w:tcBorders>
            <w:shd w:val="clear" w:color="auto" w:fill="auto"/>
            <w:noWrap/>
            <w:vAlign w:val="bottom"/>
          </w:tcPr>
          <w:p w14:paraId="4F07B029"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Non-drinkers (%)</w:t>
            </w:r>
          </w:p>
        </w:tc>
        <w:tc>
          <w:tcPr>
            <w:tcW w:w="1780" w:type="dxa"/>
            <w:tcBorders>
              <w:top w:val="nil"/>
              <w:left w:val="nil"/>
              <w:bottom w:val="single" w:sz="4" w:space="0" w:color="auto"/>
              <w:right w:val="single" w:sz="4" w:space="0" w:color="auto"/>
            </w:tcBorders>
            <w:shd w:val="clear" w:color="auto" w:fill="auto"/>
            <w:noWrap/>
            <w:vAlign w:val="bottom"/>
          </w:tcPr>
          <w:p w14:paraId="74FDECA2" w14:textId="6BB8E330" w:rsidR="00611A57" w:rsidRPr="005F1794" w:rsidRDefault="00611A57" w:rsidP="00001DC4">
            <w:pPr>
              <w:spacing w:after="0" w:line="240" w:lineRule="auto"/>
              <w:jc w:val="both"/>
              <w:rPr>
                <w:rFonts w:ascii="Calibri" w:eastAsia="Times New Roman" w:hAnsi="Calibri" w:cs="Times New Roman"/>
                <w:color w:val="000000"/>
              </w:rPr>
            </w:pPr>
            <w:r>
              <w:rPr>
                <w:rFonts w:ascii="Calibri" w:hAnsi="Calibri"/>
                <w:color w:val="000000"/>
              </w:rPr>
              <w:t> </w:t>
            </w:r>
            <w:r w:rsidR="00001DC4">
              <w:rPr>
                <w:rFonts w:ascii="Calibri" w:hAnsi="Calibri"/>
                <w:color w:val="000000"/>
              </w:rPr>
              <w:t>1</w:t>
            </w:r>
            <w:r w:rsidR="00E50E18">
              <w:rPr>
                <w:rFonts w:ascii="Calibri" w:hAnsi="Calibri"/>
                <w:color w:val="000000"/>
              </w:rPr>
              <w:t>4</w:t>
            </w:r>
            <w:r w:rsidR="00001DC4">
              <w:rPr>
                <w:rFonts w:ascii="Calibri" w:hAnsi="Calibri"/>
                <w:color w:val="000000"/>
              </w:rPr>
              <w:t>.70</w:t>
            </w:r>
          </w:p>
        </w:tc>
        <w:tc>
          <w:tcPr>
            <w:tcW w:w="2160" w:type="dxa"/>
            <w:tcBorders>
              <w:top w:val="nil"/>
              <w:left w:val="nil"/>
              <w:bottom w:val="single" w:sz="4" w:space="0" w:color="auto"/>
              <w:right w:val="single" w:sz="4" w:space="0" w:color="auto"/>
            </w:tcBorders>
            <w:shd w:val="clear" w:color="auto" w:fill="auto"/>
            <w:noWrap/>
            <w:vAlign w:val="bottom"/>
          </w:tcPr>
          <w:p w14:paraId="4C6BF797"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14.33</w:t>
            </w:r>
          </w:p>
        </w:tc>
      </w:tr>
      <w:tr w:rsidR="00611A57" w:rsidRPr="005F1794" w14:paraId="5288E6A1" w14:textId="77777777" w:rsidTr="003F1E73">
        <w:trPr>
          <w:trHeight w:val="300"/>
        </w:trPr>
        <w:tc>
          <w:tcPr>
            <w:tcW w:w="1413" w:type="dxa"/>
            <w:tcBorders>
              <w:top w:val="nil"/>
              <w:left w:val="single" w:sz="4" w:space="0" w:color="auto"/>
              <w:bottom w:val="nil"/>
              <w:right w:val="single" w:sz="4" w:space="0" w:color="auto"/>
            </w:tcBorders>
            <w:shd w:val="clear" w:color="auto" w:fill="auto"/>
            <w:noWrap/>
            <w:vAlign w:val="center"/>
          </w:tcPr>
          <w:p w14:paraId="3A46BF56" w14:textId="77777777" w:rsidR="00611A57" w:rsidRPr="005F1794" w:rsidRDefault="00611A57" w:rsidP="00611A57">
            <w:pPr>
              <w:spacing w:after="0" w:line="240" w:lineRule="auto"/>
              <w:jc w:val="both"/>
              <w:rPr>
                <w:rFonts w:ascii="Calibri" w:eastAsia="Times New Roman" w:hAnsi="Calibri" w:cs="Times New Roman"/>
                <w:color w:val="000000"/>
              </w:rPr>
            </w:pPr>
          </w:p>
        </w:tc>
        <w:tc>
          <w:tcPr>
            <w:tcW w:w="1340" w:type="dxa"/>
            <w:tcBorders>
              <w:top w:val="nil"/>
              <w:left w:val="nil"/>
              <w:bottom w:val="nil"/>
              <w:right w:val="single" w:sz="4" w:space="0" w:color="auto"/>
            </w:tcBorders>
            <w:shd w:val="clear" w:color="auto" w:fill="auto"/>
            <w:noWrap/>
            <w:vAlign w:val="center"/>
          </w:tcPr>
          <w:p w14:paraId="47271FA2" w14:textId="77777777" w:rsidR="00611A57" w:rsidRPr="005F1794" w:rsidRDefault="00611A57" w:rsidP="00611A57">
            <w:pPr>
              <w:spacing w:after="0" w:line="240" w:lineRule="auto"/>
              <w:jc w:val="both"/>
              <w:rPr>
                <w:rFonts w:ascii="Calibri" w:eastAsia="Times New Roman" w:hAnsi="Calibri" w:cs="Times New Roman"/>
                <w:color w:val="000000"/>
              </w:rPr>
            </w:pPr>
          </w:p>
        </w:tc>
        <w:tc>
          <w:tcPr>
            <w:tcW w:w="3160" w:type="dxa"/>
            <w:tcBorders>
              <w:top w:val="nil"/>
              <w:left w:val="nil"/>
              <w:bottom w:val="single" w:sz="4" w:space="0" w:color="auto"/>
              <w:right w:val="single" w:sz="4" w:space="0" w:color="auto"/>
            </w:tcBorders>
            <w:shd w:val="clear" w:color="auto" w:fill="auto"/>
            <w:noWrap/>
            <w:vAlign w:val="bottom"/>
          </w:tcPr>
          <w:p w14:paraId="42F55814"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&lt;1 drink per day (%)</w:t>
            </w:r>
          </w:p>
        </w:tc>
        <w:tc>
          <w:tcPr>
            <w:tcW w:w="1780" w:type="dxa"/>
            <w:tcBorders>
              <w:top w:val="nil"/>
              <w:left w:val="nil"/>
              <w:bottom w:val="single" w:sz="4" w:space="0" w:color="auto"/>
              <w:right w:val="single" w:sz="4" w:space="0" w:color="auto"/>
            </w:tcBorders>
            <w:shd w:val="clear" w:color="auto" w:fill="auto"/>
            <w:noWrap/>
            <w:vAlign w:val="bottom"/>
          </w:tcPr>
          <w:p w14:paraId="5940C304" w14:textId="0D01B8A9"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 </w:t>
            </w:r>
            <w:r w:rsidR="00001DC4">
              <w:rPr>
                <w:rFonts w:ascii="Calibri" w:hAnsi="Calibri"/>
                <w:color w:val="000000"/>
              </w:rPr>
              <w:t>29.14</w:t>
            </w:r>
          </w:p>
        </w:tc>
        <w:tc>
          <w:tcPr>
            <w:tcW w:w="2160" w:type="dxa"/>
            <w:tcBorders>
              <w:top w:val="nil"/>
              <w:left w:val="nil"/>
              <w:bottom w:val="single" w:sz="4" w:space="0" w:color="auto"/>
              <w:right w:val="single" w:sz="4" w:space="0" w:color="auto"/>
            </w:tcBorders>
            <w:shd w:val="clear" w:color="auto" w:fill="auto"/>
            <w:noWrap/>
            <w:vAlign w:val="bottom"/>
          </w:tcPr>
          <w:p w14:paraId="248662CC"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28.83</w:t>
            </w:r>
          </w:p>
        </w:tc>
      </w:tr>
      <w:tr w:rsidR="00611A57" w:rsidRPr="005F1794" w14:paraId="2FF42032" w14:textId="77777777" w:rsidTr="003F1E73">
        <w:trPr>
          <w:trHeight w:val="300"/>
        </w:trPr>
        <w:tc>
          <w:tcPr>
            <w:tcW w:w="1413" w:type="dxa"/>
            <w:tcBorders>
              <w:top w:val="nil"/>
              <w:left w:val="single" w:sz="4" w:space="0" w:color="auto"/>
              <w:bottom w:val="nil"/>
              <w:right w:val="single" w:sz="4" w:space="0" w:color="auto"/>
            </w:tcBorders>
            <w:shd w:val="clear" w:color="auto" w:fill="auto"/>
            <w:noWrap/>
            <w:vAlign w:val="center"/>
          </w:tcPr>
          <w:p w14:paraId="69048301" w14:textId="77777777" w:rsidR="00611A57" w:rsidRPr="005F1794" w:rsidRDefault="00611A57" w:rsidP="00611A57">
            <w:pPr>
              <w:spacing w:after="0" w:line="240" w:lineRule="auto"/>
              <w:jc w:val="both"/>
              <w:rPr>
                <w:rFonts w:ascii="Calibri" w:eastAsia="Times New Roman" w:hAnsi="Calibri" w:cs="Times New Roman"/>
                <w:color w:val="000000"/>
              </w:rPr>
            </w:pPr>
          </w:p>
        </w:tc>
        <w:tc>
          <w:tcPr>
            <w:tcW w:w="1340" w:type="dxa"/>
            <w:tcBorders>
              <w:top w:val="nil"/>
              <w:left w:val="nil"/>
              <w:bottom w:val="nil"/>
              <w:right w:val="single" w:sz="4" w:space="0" w:color="auto"/>
            </w:tcBorders>
            <w:shd w:val="clear" w:color="auto" w:fill="auto"/>
            <w:noWrap/>
            <w:vAlign w:val="center"/>
          </w:tcPr>
          <w:p w14:paraId="6D22B95E" w14:textId="77777777" w:rsidR="00611A57" w:rsidRPr="005F1794" w:rsidRDefault="00611A57" w:rsidP="00611A57">
            <w:pPr>
              <w:spacing w:after="0" w:line="240" w:lineRule="auto"/>
              <w:jc w:val="both"/>
              <w:rPr>
                <w:rFonts w:ascii="Calibri" w:eastAsia="Times New Roman" w:hAnsi="Calibri" w:cs="Times New Roman"/>
                <w:color w:val="000000"/>
              </w:rPr>
            </w:pPr>
          </w:p>
        </w:tc>
        <w:tc>
          <w:tcPr>
            <w:tcW w:w="3160" w:type="dxa"/>
            <w:tcBorders>
              <w:top w:val="nil"/>
              <w:left w:val="nil"/>
              <w:bottom w:val="single" w:sz="4" w:space="0" w:color="auto"/>
              <w:right w:val="single" w:sz="4" w:space="0" w:color="auto"/>
            </w:tcBorders>
            <w:shd w:val="clear" w:color="auto" w:fill="auto"/>
            <w:noWrap/>
            <w:vAlign w:val="bottom"/>
          </w:tcPr>
          <w:p w14:paraId="682E3C96"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1-2 drinks per day (%)</w:t>
            </w:r>
          </w:p>
        </w:tc>
        <w:tc>
          <w:tcPr>
            <w:tcW w:w="1780" w:type="dxa"/>
            <w:tcBorders>
              <w:top w:val="nil"/>
              <w:left w:val="nil"/>
              <w:bottom w:val="single" w:sz="4" w:space="0" w:color="auto"/>
              <w:right w:val="single" w:sz="4" w:space="0" w:color="auto"/>
            </w:tcBorders>
            <w:shd w:val="clear" w:color="auto" w:fill="auto"/>
            <w:noWrap/>
            <w:vAlign w:val="bottom"/>
          </w:tcPr>
          <w:p w14:paraId="50D746FE" w14:textId="0593C2FC" w:rsidR="00611A57" w:rsidRPr="005F1794" w:rsidRDefault="00611A57" w:rsidP="00001DC4">
            <w:pPr>
              <w:spacing w:after="0" w:line="240" w:lineRule="auto"/>
              <w:jc w:val="both"/>
              <w:rPr>
                <w:rFonts w:ascii="Calibri" w:eastAsia="Times New Roman" w:hAnsi="Calibri" w:cs="Times New Roman"/>
                <w:color w:val="000000"/>
              </w:rPr>
            </w:pPr>
            <w:r>
              <w:rPr>
                <w:rFonts w:ascii="Calibri" w:hAnsi="Calibri"/>
                <w:color w:val="000000"/>
              </w:rPr>
              <w:t> </w:t>
            </w:r>
            <w:r w:rsidR="00001DC4">
              <w:rPr>
                <w:rFonts w:ascii="Calibri" w:hAnsi="Calibri"/>
                <w:color w:val="000000"/>
              </w:rPr>
              <w:t>15.73</w:t>
            </w:r>
          </w:p>
        </w:tc>
        <w:tc>
          <w:tcPr>
            <w:tcW w:w="2160" w:type="dxa"/>
            <w:tcBorders>
              <w:top w:val="nil"/>
              <w:left w:val="nil"/>
              <w:bottom w:val="single" w:sz="4" w:space="0" w:color="auto"/>
              <w:right w:val="single" w:sz="4" w:space="0" w:color="auto"/>
            </w:tcBorders>
            <w:shd w:val="clear" w:color="auto" w:fill="auto"/>
            <w:noWrap/>
            <w:vAlign w:val="bottom"/>
          </w:tcPr>
          <w:p w14:paraId="6DCB6BD1" w14:textId="77777777" w:rsidR="00611A57" w:rsidRPr="005F1794" w:rsidRDefault="00611A57" w:rsidP="00611A57">
            <w:pPr>
              <w:spacing w:after="0" w:line="240" w:lineRule="auto"/>
              <w:jc w:val="both"/>
              <w:rPr>
                <w:rFonts w:ascii="Calibri" w:eastAsia="Times New Roman" w:hAnsi="Calibri" w:cs="Times New Roman"/>
                <w:color w:val="000000"/>
              </w:rPr>
            </w:pPr>
            <w:r>
              <w:rPr>
                <w:rFonts w:ascii="Calibri" w:hAnsi="Calibri"/>
                <w:color w:val="000000"/>
              </w:rPr>
              <w:t>20.56</w:t>
            </w:r>
          </w:p>
        </w:tc>
      </w:tr>
      <w:tr w:rsidR="00B31FB7" w:rsidRPr="005F1794" w14:paraId="34D0448B" w14:textId="77777777" w:rsidTr="007E744C">
        <w:trPr>
          <w:trHeight w:val="300"/>
        </w:trPr>
        <w:tc>
          <w:tcPr>
            <w:tcW w:w="1413" w:type="dxa"/>
            <w:vMerge w:val="restart"/>
            <w:tcBorders>
              <w:top w:val="nil"/>
              <w:left w:val="single" w:sz="4" w:space="0" w:color="auto"/>
              <w:right w:val="single" w:sz="4" w:space="0" w:color="auto"/>
            </w:tcBorders>
            <w:shd w:val="clear" w:color="auto" w:fill="auto"/>
            <w:noWrap/>
            <w:vAlign w:val="center"/>
            <w:hideMark/>
          </w:tcPr>
          <w:p w14:paraId="4383EDF6" w14:textId="77777777" w:rsidR="00B31FB7" w:rsidRPr="005F1794" w:rsidRDefault="00B31FB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374CE15E" w14:textId="77777777" w:rsidR="00B31FB7" w:rsidRPr="005F1794" w:rsidRDefault="00B31FB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1B6E9550" w14:textId="77777777" w:rsidR="00B31FB7" w:rsidRPr="005F1794" w:rsidRDefault="00B31FB7" w:rsidP="00611A57">
            <w:pPr>
              <w:spacing w:after="0" w:line="240" w:lineRule="auto"/>
              <w:jc w:val="both"/>
              <w:rPr>
                <w:rFonts w:ascii="Calibri" w:eastAsia="Times New Roman" w:hAnsi="Calibri" w:cs="Times New Roman"/>
                <w:color w:val="000000"/>
              </w:rPr>
            </w:pPr>
            <w:r>
              <w:rPr>
                <w:rFonts w:ascii="Calibri" w:hAnsi="Calibri"/>
                <w:color w:val="000000"/>
              </w:rPr>
              <w:t>&gt;2 drinks per day (%)</w:t>
            </w:r>
          </w:p>
        </w:tc>
        <w:tc>
          <w:tcPr>
            <w:tcW w:w="1780" w:type="dxa"/>
            <w:tcBorders>
              <w:top w:val="nil"/>
              <w:left w:val="nil"/>
              <w:bottom w:val="single" w:sz="4" w:space="0" w:color="auto"/>
              <w:right w:val="single" w:sz="4" w:space="0" w:color="auto"/>
            </w:tcBorders>
            <w:shd w:val="clear" w:color="auto" w:fill="auto"/>
            <w:noWrap/>
            <w:vAlign w:val="bottom"/>
            <w:hideMark/>
          </w:tcPr>
          <w:p w14:paraId="7C62E072" w14:textId="3720ED42" w:rsidR="00B31FB7" w:rsidRPr="005F1794" w:rsidRDefault="00B31FB7" w:rsidP="00611A57">
            <w:pPr>
              <w:spacing w:after="0" w:line="240" w:lineRule="auto"/>
              <w:jc w:val="both"/>
              <w:rPr>
                <w:rFonts w:ascii="Calibri" w:eastAsia="Times New Roman" w:hAnsi="Calibri" w:cs="Times New Roman"/>
                <w:color w:val="000000"/>
              </w:rPr>
            </w:pPr>
            <w:r>
              <w:rPr>
                <w:rFonts w:ascii="Calibri" w:hAnsi="Calibri"/>
                <w:color w:val="000000"/>
              </w:rPr>
              <w:t> 35.88</w:t>
            </w:r>
          </w:p>
        </w:tc>
        <w:tc>
          <w:tcPr>
            <w:tcW w:w="2160" w:type="dxa"/>
            <w:tcBorders>
              <w:top w:val="nil"/>
              <w:left w:val="nil"/>
              <w:bottom w:val="single" w:sz="4" w:space="0" w:color="auto"/>
              <w:right w:val="single" w:sz="4" w:space="0" w:color="auto"/>
            </w:tcBorders>
            <w:shd w:val="clear" w:color="auto" w:fill="auto"/>
            <w:noWrap/>
            <w:vAlign w:val="bottom"/>
            <w:hideMark/>
          </w:tcPr>
          <w:p w14:paraId="78497311" w14:textId="77777777" w:rsidR="00B31FB7" w:rsidRPr="005F1794" w:rsidRDefault="00B31FB7" w:rsidP="00611A57">
            <w:pPr>
              <w:spacing w:after="0" w:line="240" w:lineRule="auto"/>
              <w:jc w:val="both"/>
              <w:rPr>
                <w:rFonts w:ascii="Calibri" w:eastAsia="Times New Roman" w:hAnsi="Calibri" w:cs="Times New Roman"/>
                <w:color w:val="000000"/>
              </w:rPr>
            </w:pPr>
            <w:r>
              <w:rPr>
                <w:rFonts w:ascii="Calibri" w:hAnsi="Calibri"/>
                <w:color w:val="000000"/>
              </w:rPr>
              <w:t>36.27</w:t>
            </w:r>
          </w:p>
        </w:tc>
      </w:tr>
      <w:tr w:rsidR="00B31FB7" w:rsidRPr="005F1794" w14:paraId="39EF0AEF" w14:textId="77777777" w:rsidTr="007E744C">
        <w:trPr>
          <w:trHeight w:val="300"/>
        </w:trPr>
        <w:tc>
          <w:tcPr>
            <w:tcW w:w="1413" w:type="dxa"/>
            <w:vMerge/>
            <w:tcBorders>
              <w:left w:val="single" w:sz="4" w:space="0" w:color="auto"/>
              <w:bottom w:val="single" w:sz="4" w:space="0" w:color="auto"/>
              <w:right w:val="single" w:sz="4" w:space="0" w:color="auto"/>
            </w:tcBorders>
            <w:shd w:val="clear" w:color="auto" w:fill="auto"/>
            <w:noWrap/>
            <w:vAlign w:val="center"/>
          </w:tcPr>
          <w:p w14:paraId="34E25B98" w14:textId="77777777" w:rsidR="00B31FB7" w:rsidRPr="005F1794" w:rsidRDefault="00B31FB7" w:rsidP="00611A57">
            <w:pPr>
              <w:spacing w:after="0" w:line="240" w:lineRule="auto"/>
              <w:jc w:val="both"/>
              <w:rPr>
                <w:rFonts w:ascii="Calibri" w:eastAsia="Times New Roman" w:hAnsi="Calibri" w:cs="Times New Roman"/>
                <w:color w:val="000000"/>
              </w:rPr>
            </w:pPr>
          </w:p>
        </w:tc>
        <w:tc>
          <w:tcPr>
            <w:tcW w:w="1340" w:type="dxa"/>
            <w:tcBorders>
              <w:top w:val="nil"/>
              <w:left w:val="nil"/>
              <w:bottom w:val="single" w:sz="4" w:space="0" w:color="auto"/>
              <w:right w:val="single" w:sz="4" w:space="0" w:color="auto"/>
            </w:tcBorders>
            <w:shd w:val="clear" w:color="auto" w:fill="auto"/>
            <w:noWrap/>
            <w:vAlign w:val="center"/>
          </w:tcPr>
          <w:p w14:paraId="6AE09A8D" w14:textId="77777777" w:rsidR="00B31FB7" w:rsidRPr="005F1794" w:rsidRDefault="00B31FB7" w:rsidP="00611A57">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Diet</w:t>
            </w:r>
          </w:p>
        </w:tc>
        <w:tc>
          <w:tcPr>
            <w:tcW w:w="3160" w:type="dxa"/>
            <w:tcBorders>
              <w:top w:val="nil"/>
              <w:left w:val="nil"/>
              <w:bottom w:val="single" w:sz="4" w:space="0" w:color="auto"/>
              <w:right w:val="single" w:sz="4" w:space="0" w:color="auto"/>
            </w:tcBorders>
            <w:shd w:val="clear" w:color="auto" w:fill="auto"/>
            <w:noWrap/>
            <w:vAlign w:val="bottom"/>
          </w:tcPr>
          <w:p w14:paraId="4596063D" w14:textId="77777777" w:rsidR="00B31FB7" w:rsidRDefault="00B31FB7" w:rsidP="00611A57">
            <w:pPr>
              <w:spacing w:after="0" w:line="240" w:lineRule="auto"/>
              <w:jc w:val="both"/>
              <w:rPr>
                <w:rFonts w:ascii="Calibri" w:hAnsi="Calibri"/>
                <w:color w:val="000000"/>
              </w:rPr>
            </w:pPr>
            <w:r>
              <w:rPr>
                <w:rFonts w:ascii="Calibri" w:hAnsi="Calibri"/>
                <w:color w:val="000000"/>
              </w:rPr>
              <w:t>Mean Healthy Eating Index</w:t>
            </w:r>
          </w:p>
        </w:tc>
        <w:tc>
          <w:tcPr>
            <w:tcW w:w="1780" w:type="dxa"/>
            <w:tcBorders>
              <w:top w:val="nil"/>
              <w:left w:val="nil"/>
              <w:bottom w:val="single" w:sz="4" w:space="0" w:color="auto"/>
              <w:right w:val="single" w:sz="4" w:space="0" w:color="auto"/>
            </w:tcBorders>
            <w:shd w:val="clear" w:color="auto" w:fill="auto"/>
            <w:noWrap/>
            <w:vAlign w:val="bottom"/>
          </w:tcPr>
          <w:p w14:paraId="277A251C" w14:textId="2E6CA955" w:rsidR="00B31FB7" w:rsidRDefault="00B31FB7" w:rsidP="00611A57">
            <w:pPr>
              <w:spacing w:after="0" w:line="240" w:lineRule="auto"/>
              <w:jc w:val="both"/>
              <w:rPr>
                <w:rFonts w:ascii="Calibri" w:hAnsi="Calibri"/>
                <w:color w:val="000000"/>
              </w:rPr>
            </w:pPr>
            <w:r>
              <w:rPr>
                <w:rFonts w:ascii="Calibri" w:hAnsi="Calibri"/>
                <w:color w:val="000000"/>
              </w:rPr>
              <w:t>52.50</w:t>
            </w:r>
          </w:p>
        </w:tc>
        <w:tc>
          <w:tcPr>
            <w:tcW w:w="2160" w:type="dxa"/>
            <w:tcBorders>
              <w:top w:val="nil"/>
              <w:left w:val="nil"/>
              <w:bottom w:val="single" w:sz="4" w:space="0" w:color="auto"/>
              <w:right w:val="single" w:sz="4" w:space="0" w:color="auto"/>
            </w:tcBorders>
            <w:shd w:val="clear" w:color="auto" w:fill="auto"/>
            <w:noWrap/>
            <w:vAlign w:val="bottom"/>
          </w:tcPr>
          <w:p w14:paraId="13EE5993" w14:textId="77777777" w:rsidR="00B31FB7" w:rsidRDefault="00B31FB7" w:rsidP="00611A57">
            <w:pPr>
              <w:spacing w:after="0" w:line="240" w:lineRule="auto"/>
              <w:jc w:val="both"/>
              <w:rPr>
                <w:rFonts w:ascii="Calibri" w:hAnsi="Calibri"/>
                <w:color w:val="000000"/>
              </w:rPr>
            </w:pPr>
            <w:r>
              <w:rPr>
                <w:rFonts w:ascii="Calibri" w:hAnsi="Calibri"/>
                <w:color w:val="000000"/>
              </w:rPr>
              <w:t>52.55</w:t>
            </w:r>
          </w:p>
        </w:tc>
      </w:tr>
      <w:tr w:rsidR="00611A57" w:rsidRPr="005F1794" w14:paraId="4C70A4DB" w14:textId="77777777" w:rsidTr="004423DA">
        <w:trPr>
          <w:trHeight w:val="300"/>
        </w:trPr>
        <w:tc>
          <w:tcPr>
            <w:tcW w:w="1413" w:type="dxa"/>
            <w:tcBorders>
              <w:top w:val="nil"/>
              <w:left w:val="single" w:sz="4" w:space="0" w:color="auto"/>
              <w:bottom w:val="nil"/>
              <w:right w:val="nil"/>
            </w:tcBorders>
            <w:shd w:val="clear" w:color="auto" w:fill="auto"/>
            <w:noWrap/>
            <w:vAlign w:val="center"/>
            <w:hideMark/>
          </w:tcPr>
          <w:p w14:paraId="7A42DB6F" w14:textId="217496F4" w:rsidR="00611A57" w:rsidRPr="005F1794" w:rsidRDefault="00611A57" w:rsidP="00611A57">
            <w:pPr>
              <w:spacing w:after="0" w:line="240" w:lineRule="auto"/>
              <w:jc w:val="both"/>
              <w:rPr>
                <w:rFonts w:ascii="Calibri" w:eastAsia="Times New Roman" w:hAnsi="Calibri" w:cs="Times New Roman"/>
                <w:color w:val="000000"/>
              </w:rPr>
            </w:pPr>
          </w:p>
        </w:tc>
        <w:tc>
          <w:tcPr>
            <w:tcW w:w="1340" w:type="dxa"/>
            <w:tcBorders>
              <w:top w:val="nil"/>
              <w:left w:val="nil"/>
              <w:bottom w:val="nil"/>
              <w:right w:val="single" w:sz="4" w:space="0" w:color="auto"/>
            </w:tcBorders>
            <w:shd w:val="clear" w:color="auto" w:fill="auto"/>
            <w:noWrap/>
            <w:vAlign w:val="center"/>
            <w:hideMark/>
          </w:tcPr>
          <w:p w14:paraId="71E9399E"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 </w:t>
            </w:r>
          </w:p>
        </w:tc>
        <w:tc>
          <w:tcPr>
            <w:tcW w:w="3160" w:type="dxa"/>
            <w:tcBorders>
              <w:top w:val="nil"/>
              <w:left w:val="nil"/>
              <w:bottom w:val="single" w:sz="4" w:space="0" w:color="auto"/>
              <w:right w:val="single" w:sz="4" w:space="0" w:color="auto"/>
            </w:tcBorders>
            <w:shd w:val="clear" w:color="auto" w:fill="auto"/>
            <w:noWrap/>
            <w:vAlign w:val="bottom"/>
            <w:hideMark/>
          </w:tcPr>
          <w:p w14:paraId="1B544BD3"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Mean Body Mass Index</w:t>
            </w:r>
          </w:p>
        </w:tc>
        <w:tc>
          <w:tcPr>
            <w:tcW w:w="1780" w:type="dxa"/>
            <w:tcBorders>
              <w:top w:val="nil"/>
              <w:left w:val="nil"/>
              <w:bottom w:val="single" w:sz="4" w:space="0" w:color="auto"/>
              <w:right w:val="single" w:sz="4" w:space="0" w:color="auto"/>
            </w:tcBorders>
            <w:shd w:val="clear" w:color="auto" w:fill="auto"/>
            <w:noWrap/>
            <w:vAlign w:val="center"/>
            <w:hideMark/>
          </w:tcPr>
          <w:p w14:paraId="0BEDA703"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28.7</w:t>
            </w:r>
          </w:p>
        </w:tc>
        <w:tc>
          <w:tcPr>
            <w:tcW w:w="2160" w:type="dxa"/>
            <w:tcBorders>
              <w:top w:val="nil"/>
              <w:left w:val="nil"/>
              <w:bottom w:val="single" w:sz="4" w:space="0" w:color="auto"/>
              <w:right w:val="single" w:sz="4" w:space="0" w:color="auto"/>
            </w:tcBorders>
            <w:shd w:val="clear" w:color="auto" w:fill="auto"/>
            <w:noWrap/>
            <w:vAlign w:val="center"/>
            <w:hideMark/>
          </w:tcPr>
          <w:p w14:paraId="372CCAE6" w14:textId="77777777" w:rsidR="00611A57" w:rsidRPr="005F1794" w:rsidRDefault="00611A57" w:rsidP="00611A57">
            <w:pPr>
              <w:spacing w:after="0" w:line="240" w:lineRule="auto"/>
              <w:jc w:val="both"/>
              <w:rPr>
                <w:rFonts w:ascii="Calibri" w:eastAsia="Times New Roman" w:hAnsi="Calibri" w:cs="Times New Roman"/>
                <w:color w:val="000000"/>
              </w:rPr>
            </w:pPr>
            <w:r w:rsidRPr="005F1794">
              <w:rPr>
                <w:rFonts w:ascii="Calibri" w:eastAsia="Times New Roman" w:hAnsi="Calibri" w:cs="Times New Roman"/>
                <w:color w:val="000000"/>
              </w:rPr>
              <w:t>35.8</w:t>
            </w:r>
          </w:p>
        </w:tc>
      </w:tr>
    </w:tbl>
    <w:p w14:paraId="71C9D354" w14:textId="7BEC55F1" w:rsidR="00E54707" w:rsidRPr="005F1794" w:rsidRDefault="005F1794" w:rsidP="00135E0F">
      <w:pPr>
        <w:autoSpaceDE w:val="0"/>
        <w:autoSpaceDN w:val="0"/>
        <w:adjustRightInd w:val="0"/>
        <w:spacing w:after="100" w:afterAutospacing="1" w:line="480" w:lineRule="auto"/>
        <w:jc w:val="both"/>
        <w:rPr>
          <w:rFonts w:ascii="Times New Roman" w:hAnsi="Times New Roman" w:cs="Times New Roman"/>
          <w:b/>
        </w:rPr>
      </w:pPr>
      <w:r>
        <w:rPr>
          <w:rFonts w:ascii="Times New Roman" w:hAnsi="Times New Roman" w:cs="Times New Roman"/>
          <w:sz w:val="24"/>
          <w:szCs w:val="24"/>
        </w:rPr>
        <w:fldChar w:fldCharType="end"/>
      </w:r>
      <w:r w:rsidRPr="005A13A8">
        <w:rPr>
          <w:rFonts w:ascii="Times New Roman" w:hAnsi="Times New Roman" w:cs="Times New Roman"/>
          <w:b/>
        </w:rPr>
        <w:t>Table 1.</w:t>
      </w:r>
      <w:r w:rsidRPr="005F1794">
        <w:rPr>
          <w:rFonts w:ascii="Times New Roman" w:hAnsi="Times New Roman" w:cs="Times New Roman"/>
        </w:rPr>
        <w:t xml:space="preserve"> Sample Characteristics of Input Variables of the Analytical Sample NHANES 2011-2012</w:t>
      </w:r>
    </w:p>
    <w:p w14:paraId="34A60322" w14:textId="014FBACF" w:rsidR="0006651C" w:rsidRPr="0066100D" w:rsidRDefault="0041460A" w:rsidP="00135E0F">
      <w:pPr>
        <w:spacing w:after="100" w:afterAutospacing="1" w:line="480" w:lineRule="auto"/>
        <w:jc w:val="both"/>
        <w:rPr>
          <w:rFonts w:ascii="Times New Roman" w:hAnsi="Times New Roman" w:cs="Times New Roman"/>
          <w:sz w:val="24"/>
          <w:szCs w:val="24"/>
        </w:rPr>
      </w:pPr>
      <w:r w:rsidRPr="000E71B1">
        <w:rPr>
          <w:rFonts w:ascii="Times New Roman" w:hAnsi="Times New Roman" w:cs="Times New Roman"/>
          <w:b/>
          <w:sz w:val="24"/>
          <w:szCs w:val="24"/>
        </w:rPr>
        <w:t>Table 2</w:t>
      </w:r>
      <w:r w:rsidRPr="0066100D">
        <w:rPr>
          <w:rFonts w:ascii="Times New Roman" w:hAnsi="Times New Roman" w:cs="Times New Roman"/>
          <w:sz w:val="24"/>
          <w:szCs w:val="24"/>
        </w:rPr>
        <w:t xml:space="preserve"> presents the results from the cluster analysis for </w:t>
      </w:r>
      <w:r w:rsidR="006F0B74" w:rsidRPr="0066100D">
        <w:rPr>
          <w:rFonts w:ascii="Times New Roman" w:hAnsi="Times New Roman" w:cs="Times New Roman"/>
          <w:sz w:val="24"/>
          <w:szCs w:val="24"/>
        </w:rPr>
        <w:t xml:space="preserve">the </w:t>
      </w:r>
      <w:r w:rsidR="00914DF6">
        <w:rPr>
          <w:rFonts w:ascii="Times New Roman" w:hAnsi="Times New Roman" w:cs="Times New Roman"/>
          <w:sz w:val="24"/>
          <w:szCs w:val="24"/>
        </w:rPr>
        <w:t xml:space="preserve">six </w:t>
      </w:r>
      <w:r w:rsidRPr="0066100D">
        <w:rPr>
          <w:rFonts w:ascii="Times New Roman" w:hAnsi="Times New Roman" w:cs="Times New Roman"/>
          <w:sz w:val="24"/>
          <w:szCs w:val="24"/>
        </w:rPr>
        <w:t>cluster solution</w:t>
      </w:r>
      <w:r w:rsidR="004A7D70" w:rsidRPr="0066100D">
        <w:rPr>
          <w:rFonts w:ascii="Times New Roman" w:hAnsi="Times New Roman" w:cs="Times New Roman"/>
          <w:sz w:val="24"/>
          <w:szCs w:val="24"/>
        </w:rPr>
        <w:t xml:space="preserve"> for the weighted sample</w:t>
      </w:r>
      <w:r w:rsidR="00D77E65" w:rsidRPr="0066100D">
        <w:rPr>
          <w:rFonts w:ascii="Times New Roman" w:hAnsi="Times New Roman" w:cs="Times New Roman"/>
          <w:sz w:val="24"/>
          <w:szCs w:val="24"/>
        </w:rPr>
        <w:t xml:space="preserve">, where cells in </w:t>
      </w:r>
      <w:r w:rsidR="00D810CC" w:rsidRPr="0066100D">
        <w:rPr>
          <w:rFonts w:ascii="Times New Roman" w:hAnsi="Times New Roman" w:cs="Times New Roman"/>
          <w:sz w:val="24"/>
          <w:szCs w:val="24"/>
        </w:rPr>
        <w:t xml:space="preserve">red </w:t>
      </w:r>
      <w:r w:rsidR="00D77E65" w:rsidRPr="0066100D">
        <w:rPr>
          <w:rFonts w:ascii="Times New Roman" w:hAnsi="Times New Roman" w:cs="Times New Roman"/>
          <w:sz w:val="24"/>
          <w:szCs w:val="24"/>
        </w:rPr>
        <w:t xml:space="preserve">represent values higher than the population mean, </w:t>
      </w:r>
      <w:r w:rsidR="001C3595" w:rsidRPr="0066100D">
        <w:rPr>
          <w:rFonts w:ascii="Times New Roman" w:hAnsi="Times New Roman" w:cs="Times New Roman"/>
          <w:sz w:val="24"/>
          <w:szCs w:val="24"/>
        </w:rPr>
        <w:t xml:space="preserve">and </w:t>
      </w:r>
      <w:r w:rsidR="00D77E65" w:rsidRPr="0066100D">
        <w:rPr>
          <w:rFonts w:ascii="Times New Roman" w:hAnsi="Times New Roman" w:cs="Times New Roman"/>
          <w:sz w:val="24"/>
          <w:szCs w:val="24"/>
        </w:rPr>
        <w:t xml:space="preserve">cells in </w:t>
      </w:r>
      <w:r w:rsidR="00D810CC" w:rsidRPr="0066100D">
        <w:rPr>
          <w:rFonts w:ascii="Times New Roman" w:hAnsi="Times New Roman" w:cs="Times New Roman"/>
          <w:sz w:val="24"/>
          <w:szCs w:val="24"/>
        </w:rPr>
        <w:t xml:space="preserve">green </w:t>
      </w:r>
      <w:r w:rsidR="00D77E65" w:rsidRPr="0066100D">
        <w:rPr>
          <w:rFonts w:ascii="Times New Roman" w:hAnsi="Times New Roman" w:cs="Times New Roman"/>
          <w:sz w:val="24"/>
          <w:szCs w:val="24"/>
        </w:rPr>
        <w:t>represent values that are lower than the average</w:t>
      </w:r>
      <w:r w:rsidR="003A3B0B" w:rsidRPr="0066100D">
        <w:rPr>
          <w:rFonts w:ascii="Times New Roman" w:hAnsi="Times New Roman" w:cs="Times New Roman"/>
          <w:sz w:val="24"/>
          <w:szCs w:val="24"/>
        </w:rPr>
        <w:t xml:space="preserve"> within the same row</w:t>
      </w:r>
      <w:r w:rsidR="00D77E65" w:rsidRPr="0066100D">
        <w:rPr>
          <w:rFonts w:ascii="Times New Roman" w:hAnsi="Times New Roman" w:cs="Times New Roman"/>
          <w:sz w:val="24"/>
          <w:szCs w:val="24"/>
        </w:rPr>
        <w:t>.</w:t>
      </w:r>
      <w:r w:rsidR="00EA03E8" w:rsidRPr="0066100D">
        <w:rPr>
          <w:rFonts w:ascii="Times New Roman" w:hAnsi="Times New Roman" w:cs="Times New Roman"/>
          <w:sz w:val="24"/>
          <w:szCs w:val="24"/>
        </w:rPr>
        <w:t xml:space="preserve"> We performed statistical tests (ANOVA and Chi</w:t>
      </w:r>
      <w:r w:rsidR="00EA03E8" w:rsidRPr="0066100D">
        <w:rPr>
          <w:rFonts w:ascii="Times New Roman" w:hAnsi="Times New Roman" w:cs="Times New Roman"/>
          <w:sz w:val="24"/>
          <w:szCs w:val="24"/>
          <w:vertAlign w:val="superscript"/>
        </w:rPr>
        <w:t xml:space="preserve">2 </w:t>
      </w:r>
      <w:r w:rsidR="00EA03E8" w:rsidRPr="0066100D">
        <w:rPr>
          <w:rFonts w:ascii="Times New Roman" w:hAnsi="Times New Roman" w:cs="Times New Roman"/>
          <w:sz w:val="24"/>
          <w:szCs w:val="24"/>
        </w:rPr>
        <w:t>tests) on the characteristics of individuals in the clusters in both the propagated and original data</w:t>
      </w:r>
      <w:r w:rsidR="00976A89">
        <w:rPr>
          <w:rFonts w:ascii="Times New Roman" w:hAnsi="Times New Roman" w:cs="Times New Roman"/>
          <w:sz w:val="24"/>
          <w:szCs w:val="24"/>
        </w:rPr>
        <w:t xml:space="preserve"> (using sample weights)</w:t>
      </w:r>
      <w:r w:rsidR="00EA03E8" w:rsidRPr="0066100D">
        <w:rPr>
          <w:rFonts w:ascii="Times New Roman" w:hAnsi="Times New Roman" w:cs="Times New Roman"/>
          <w:sz w:val="24"/>
          <w:szCs w:val="24"/>
        </w:rPr>
        <w:t>, and the results demonstrated that the clusters were significantly different for each variable</w:t>
      </w:r>
      <w:r w:rsidR="00AC5583">
        <w:rPr>
          <w:rFonts w:ascii="Times New Roman" w:hAnsi="Times New Roman" w:cs="Times New Roman"/>
          <w:sz w:val="24"/>
          <w:szCs w:val="24"/>
        </w:rPr>
        <w:t xml:space="preserve"> </w:t>
      </w:r>
      <w:r w:rsidR="00EA03E8" w:rsidRPr="0066100D">
        <w:rPr>
          <w:rFonts w:ascii="Times New Roman" w:hAnsi="Times New Roman" w:cs="Times New Roman"/>
          <w:sz w:val="24"/>
          <w:szCs w:val="24"/>
        </w:rPr>
        <w:t>(Table 2).</w:t>
      </w:r>
      <w:r w:rsidR="001C3595" w:rsidRPr="0066100D">
        <w:rPr>
          <w:rFonts w:ascii="Times New Roman" w:hAnsi="Times New Roman" w:cs="Times New Roman"/>
          <w:sz w:val="24"/>
          <w:szCs w:val="24"/>
        </w:rPr>
        <w:t xml:space="preserve"> </w:t>
      </w:r>
    </w:p>
    <w:p w14:paraId="3715D894" w14:textId="6ABE4C3F" w:rsidR="00895267" w:rsidRPr="008F78E0" w:rsidRDefault="0004149F" w:rsidP="00135E0F">
      <w:pPr>
        <w:spacing w:after="100" w:afterAutospacing="1" w:line="480" w:lineRule="auto"/>
        <w:jc w:val="both"/>
        <w:rPr>
          <w:rFonts w:ascii="Times New Roman" w:hAnsi="Times New Roman" w:cs="Times New Roman"/>
          <w:sz w:val="24"/>
          <w:szCs w:val="24"/>
          <w:u w:val="single"/>
        </w:rPr>
      </w:pPr>
      <w:r w:rsidRPr="008F78E0">
        <w:rPr>
          <w:rFonts w:ascii="Times New Roman" w:hAnsi="Times New Roman" w:cs="Times New Roman"/>
          <w:sz w:val="24"/>
          <w:szCs w:val="24"/>
          <w:u w:val="single"/>
        </w:rPr>
        <w:t>Mixed-sex cluster</w:t>
      </w:r>
      <w:r w:rsidRPr="008F78E0">
        <w:rPr>
          <w:rFonts w:ascii="Times New Roman" w:hAnsi="Times New Roman" w:cs="Times New Roman"/>
          <w:i/>
          <w:sz w:val="24"/>
          <w:szCs w:val="24"/>
          <w:u w:val="single"/>
        </w:rPr>
        <w:t>:</w:t>
      </w:r>
      <w:r w:rsidRPr="008F78E0">
        <w:rPr>
          <w:rFonts w:ascii="Times New Roman" w:hAnsi="Times New Roman" w:cs="Times New Roman"/>
          <w:sz w:val="24"/>
          <w:szCs w:val="24"/>
          <w:u w:val="single"/>
        </w:rPr>
        <w:t xml:space="preserve"> </w:t>
      </w:r>
    </w:p>
    <w:p w14:paraId="7A5B9CA7" w14:textId="7DF40EA2" w:rsidR="0004149F" w:rsidRPr="0066100D" w:rsidRDefault="0004149F" w:rsidP="00135E0F">
      <w:pPr>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w:t>
      </w:r>
      <w:r w:rsidR="002C2C6E" w:rsidRPr="0066100D">
        <w:rPr>
          <w:rFonts w:ascii="Times New Roman" w:hAnsi="Times New Roman" w:cs="Times New Roman"/>
          <w:sz w:val="24"/>
          <w:szCs w:val="24"/>
        </w:rPr>
        <w:t>Elderly individuals</w:t>
      </w:r>
      <w:r w:rsidRPr="0066100D">
        <w:rPr>
          <w:rFonts w:ascii="Times New Roman" w:hAnsi="Times New Roman" w:cs="Times New Roman"/>
          <w:sz w:val="24"/>
          <w:szCs w:val="24"/>
        </w:rPr>
        <w:t xml:space="preserve"> </w:t>
      </w:r>
      <w:r w:rsidR="009B31B5">
        <w:rPr>
          <w:rFonts w:ascii="Times New Roman" w:hAnsi="Times New Roman" w:cs="Times New Roman"/>
          <w:sz w:val="24"/>
          <w:szCs w:val="24"/>
        </w:rPr>
        <w:t xml:space="preserve">who smoke </w:t>
      </w:r>
      <w:r w:rsidRPr="0066100D">
        <w:rPr>
          <w:rFonts w:ascii="Times New Roman" w:hAnsi="Times New Roman" w:cs="Times New Roman"/>
          <w:sz w:val="24"/>
          <w:szCs w:val="24"/>
        </w:rPr>
        <w:t xml:space="preserve">with </w:t>
      </w:r>
      <w:proofErr w:type="gramStart"/>
      <w:r w:rsidR="009B31B5">
        <w:rPr>
          <w:rFonts w:ascii="Times New Roman" w:hAnsi="Times New Roman" w:cs="Times New Roman"/>
          <w:sz w:val="24"/>
          <w:szCs w:val="24"/>
        </w:rPr>
        <w:t xml:space="preserve">CVD </w:t>
      </w:r>
      <w:r w:rsidRPr="0066100D">
        <w:rPr>
          <w:rFonts w:ascii="Times New Roman" w:hAnsi="Times New Roman" w:cs="Times New Roman"/>
          <w:sz w:val="24"/>
          <w:szCs w:val="24"/>
        </w:rPr>
        <w:t>”</w:t>
      </w:r>
      <w:proofErr w:type="gramEnd"/>
      <w:r w:rsidRPr="0066100D">
        <w:rPr>
          <w:rFonts w:ascii="Times New Roman" w:hAnsi="Times New Roman" w:cs="Times New Roman"/>
          <w:sz w:val="24"/>
          <w:szCs w:val="24"/>
        </w:rPr>
        <w:t xml:space="preserve"> (</w:t>
      </w:r>
      <w:r w:rsidR="009B31B5">
        <w:rPr>
          <w:rFonts w:ascii="Times New Roman" w:hAnsi="Times New Roman" w:cs="Times New Roman"/>
          <w:sz w:val="24"/>
          <w:szCs w:val="24"/>
        </w:rPr>
        <w:t>1</w:t>
      </w:r>
      <w:r w:rsidRPr="0066100D">
        <w:rPr>
          <w:rFonts w:ascii="Times New Roman" w:hAnsi="Times New Roman" w:cs="Times New Roman"/>
          <w:sz w:val="24"/>
          <w:szCs w:val="24"/>
        </w:rPr>
        <w:t>6.3%</w:t>
      </w:r>
      <w:r w:rsidR="00076F81" w:rsidRPr="0066100D">
        <w:rPr>
          <w:rFonts w:ascii="Times New Roman" w:hAnsi="Times New Roman" w:cs="Times New Roman"/>
          <w:sz w:val="24"/>
          <w:szCs w:val="24"/>
        </w:rPr>
        <w:t xml:space="preserve"> of the population</w:t>
      </w:r>
      <w:r w:rsidR="001E2283">
        <w:rPr>
          <w:rFonts w:ascii="Times New Roman" w:hAnsi="Times New Roman" w:cs="Times New Roman"/>
          <w:sz w:val="24"/>
          <w:szCs w:val="24"/>
        </w:rPr>
        <w:t xml:space="preserve"> with obesity</w:t>
      </w:r>
      <w:r w:rsidRPr="0066100D">
        <w:rPr>
          <w:rFonts w:ascii="Times New Roman" w:hAnsi="Times New Roman" w:cs="Times New Roman"/>
          <w:sz w:val="24"/>
          <w:szCs w:val="24"/>
        </w:rPr>
        <w:t xml:space="preserve">). The cluster is characterized by the complex list of comorbidities with the highest prevalence of the heart-related conditions, </w:t>
      </w:r>
      <w:r w:rsidR="00F224A6">
        <w:rPr>
          <w:rFonts w:ascii="Times New Roman" w:hAnsi="Times New Roman" w:cs="Times New Roman"/>
          <w:sz w:val="24"/>
          <w:szCs w:val="24"/>
        </w:rPr>
        <w:t>emphysema</w:t>
      </w:r>
      <w:r w:rsidRPr="0066100D">
        <w:rPr>
          <w:rFonts w:ascii="Times New Roman" w:hAnsi="Times New Roman" w:cs="Times New Roman"/>
          <w:sz w:val="24"/>
          <w:szCs w:val="24"/>
        </w:rPr>
        <w:t xml:space="preserve">, diabetes and </w:t>
      </w:r>
      <w:r w:rsidR="00F224A6">
        <w:rPr>
          <w:rFonts w:ascii="Times New Roman" w:hAnsi="Times New Roman" w:cs="Times New Roman"/>
          <w:sz w:val="24"/>
          <w:szCs w:val="24"/>
        </w:rPr>
        <w:t>cancer</w:t>
      </w:r>
      <w:r w:rsidRPr="0066100D">
        <w:rPr>
          <w:rFonts w:ascii="Times New Roman" w:hAnsi="Times New Roman" w:cs="Times New Roman"/>
          <w:sz w:val="24"/>
          <w:szCs w:val="24"/>
        </w:rPr>
        <w:t>. Th</w:t>
      </w:r>
      <w:r w:rsidR="00895267">
        <w:rPr>
          <w:rFonts w:ascii="Times New Roman" w:hAnsi="Times New Roman" w:cs="Times New Roman"/>
          <w:sz w:val="24"/>
          <w:szCs w:val="24"/>
        </w:rPr>
        <w:t xml:space="preserve">is cluster has </w:t>
      </w:r>
      <w:r w:rsidRPr="0066100D">
        <w:rPr>
          <w:rFonts w:ascii="Times New Roman" w:hAnsi="Times New Roman" w:cs="Times New Roman"/>
          <w:sz w:val="24"/>
          <w:szCs w:val="24"/>
        </w:rPr>
        <w:t>the highest prevalence of smoking</w:t>
      </w:r>
      <w:r w:rsidR="00C829A5">
        <w:rPr>
          <w:rFonts w:ascii="Times New Roman" w:hAnsi="Times New Roman" w:cs="Times New Roman"/>
          <w:sz w:val="24"/>
          <w:szCs w:val="24"/>
        </w:rPr>
        <w:t xml:space="preserve"> and the second lowest mean of HEI</w:t>
      </w:r>
      <w:r w:rsidRPr="0066100D">
        <w:rPr>
          <w:rFonts w:ascii="Times New Roman" w:hAnsi="Times New Roman" w:cs="Times New Roman"/>
          <w:sz w:val="24"/>
          <w:szCs w:val="24"/>
        </w:rPr>
        <w:t>.</w:t>
      </w:r>
    </w:p>
    <w:p w14:paraId="66C8F278" w14:textId="77777777" w:rsidR="00895267" w:rsidRPr="008F78E0" w:rsidRDefault="007B2D68" w:rsidP="00135E0F">
      <w:pPr>
        <w:spacing w:after="100" w:afterAutospacing="1" w:line="480" w:lineRule="auto"/>
        <w:jc w:val="both"/>
        <w:rPr>
          <w:rFonts w:ascii="Times New Roman" w:hAnsi="Times New Roman" w:cs="Times New Roman"/>
          <w:sz w:val="24"/>
          <w:szCs w:val="24"/>
          <w:u w:val="single"/>
        </w:rPr>
      </w:pPr>
      <w:r w:rsidRPr="008F78E0">
        <w:rPr>
          <w:rFonts w:ascii="Times New Roman" w:hAnsi="Times New Roman" w:cs="Times New Roman"/>
          <w:sz w:val="24"/>
          <w:szCs w:val="24"/>
          <w:u w:val="single"/>
        </w:rPr>
        <w:t xml:space="preserve">Female-Dominant Clusters: </w:t>
      </w:r>
    </w:p>
    <w:p w14:paraId="1D2848CD" w14:textId="13B268D7" w:rsidR="007B2D68" w:rsidRPr="0066100D" w:rsidRDefault="007B2D68" w:rsidP="00135E0F">
      <w:pPr>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lastRenderedPageBreak/>
        <w:t>The cluster “</w:t>
      </w:r>
      <w:r w:rsidR="00A7529D">
        <w:rPr>
          <w:rFonts w:ascii="Times New Roman" w:hAnsi="Times New Roman" w:cs="Times New Roman"/>
          <w:sz w:val="24"/>
          <w:szCs w:val="24"/>
        </w:rPr>
        <w:t>Older w</w:t>
      </w:r>
      <w:r w:rsidRPr="0066100D">
        <w:rPr>
          <w:rFonts w:ascii="Times New Roman" w:hAnsi="Times New Roman" w:cs="Times New Roman"/>
          <w:sz w:val="24"/>
          <w:szCs w:val="24"/>
        </w:rPr>
        <w:t>omen with poor mental health” (</w:t>
      </w:r>
      <w:r w:rsidR="00B84392">
        <w:rPr>
          <w:rFonts w:ascii="Times New Roman" w:hAnsi="Times New Roman" w:cs="Times New Roman"/>
          <w:sz w:val="24"/>
          <w:szCs w:val="24"/>
        </w:rPr>
        <w:t>20.4</w:t>
      </w:r>
      <w:r w:rsidRPr="0066100D">
        <w:rPr>
          <w:rFonts w:ascii="Times New Roman" w:hAnsi="Times New Roman" w:cs="Times New Roman"/>
          <w:sz w:val="24"/>
          <w:szCs w:val="24"/>
        </w:rPr>
        <w:t xml:space="preserve">%) is characterized by the lowest </w:t>
      </w:r>
      <w:r w:rsidR="00A7529D">
        <w:rPr>
          <w:rFonts w:ascii="Times New Roman" w:hAnsi="Times New Roman" w:cs="Times New Roman"/>
          <w:sz w:val="24"/>
          <w:szCs w:val="24"/>
        </w:rPr>
        <w:t xml:space="preserve">score for physical activity </w:t>
      </w:r>
      <w:r w:rsidR="006F20B6">
        <w:rPr>
          <w:rFonts w:ascii="Times New Roman" w:hAnsi="Times New Roman" w:cs="Times New Roman"/>
          <w:sz w:val="24"/>
          <w:szCs w:val="24"/>
        </w:rPr>
        <w:t>but the highest mean HEI</w:t>
      </w:r>
      <w:r w:rsidRPr="0066100D">
        <w:rPr>
          <w:rFonts w:ascii="Times New Roman" w:hAnsi="Times New Roman" w:cs="Times New Roman"/>
          <w:sz w:val="24"/>
          <w:szCs w:val="24"/>
        </w:rPr>
        <w:t xml:space="preserve">. Health conditions are clustered around pain, anxiety, depression, </w:t>
      </w:r>
      <w:r w:rsidR="008C733F">
        <w:rPr>
          <w:rFonts w:ascii="Times New Roman" w:hAnsi="Times New Roman" w:cs="Times New Roman"/>
          <w:sz w:val="24"/>
          <w:szCs w:val="24"/>
        </w:rPr>
        <w:t xml:space="preserve">hypertension, stroke, </w:t>
      </w:r>
      <w:r w:rsidRPr="0066100D">
        <w:rPr>
          <w:rFonts w:ascii="Times New Roman" w:hAnsi="Times New Roman" w:cs="Times New Roman"/>
          <w:sz w:val="24"/>
          <w:szCs w:val="24"/>
        </w:rPr>
        <w:t xml:space="preserve">asthma and arthritis. </w:t>
      </w:r>
      <w:r w:rsidR="00903901">
        <w:rPr>
          <w:rFonts w:ascii="Times New Roman" w:hAnsi="Times New Roman" w:cs="Times New Roman"/>
          <w:sz w:val="24"/>
          <w:szCs w:val="24"/>
        </w:rPr>
        <w:t>The mean age of the participants in this cluster is the second highest and the mean BMI is the highest, compared to other clusters</w:t>
      </w:r>
      <w:r w:rsidRPr="0066100D">
        <w:rPr>
          <w:rFonts w:ascii="Times New Roman" w:hAnsi="Times New Roman" w:cs="Times New Roman"/>
          <w:sz w:val="24"/>
          <w:szCs w:val="24"/>
        </w:rPr>
        <w:t>.</w:t>
      </w:r>
    </w:p>
    <w:p w14:paraId="414F2AF9" w14:textId="3DDA4AEE" w:rsidR="00FD7591" w:rsidRDefault="0041460A" w:rsidP="00135E0F">
      <w:pPr>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The cluster</w:t>
      </w:r>
      <w:r w:rsidR="00F77021" w:rsidRPr="0066100D">
        <w:rPr>
          <w:rFonts w:ascii="Times New Roman" w:hAnsi="Times New Roman" w:cs="Times New Roman"/>
          <w:sz w:val="24"/>
          <w:szCs w:val="24"/>
        </w:rPr>
        <w:t xml:space="preserve"> “</w:t>
      </w:r>
      <w:r w:rsidR="00AE5A3C" w:rsidRPr="0066100D">
        <w:rPr>
          <w:rFonts w:ascii="Times New Roman" w:hAnsi="Times New Roman" w:cs="Times New Roman"/>
          <w:sz w:val="24"/>
          <w:szCs w:val="24"/>
        </w:rPr>
        <w:t xml:space="preserve">Healthy </w:t>
      </w:r>
      <w:r w:rsidR="003F1E73">
        <w:rPr>
          <w:rFonts w:ascii="Times New Roman" w:hAnsi="Times New Roman" w:cs="Times New Roman"/>
          <w:sz w:val="24"/>
          <w:szCs w:val="24"/>
        </w:rPr>
        <w:t xml:space="preserve">White </w:t>
      </w:r>
      <w:r w:rsidR="00AE5A3C" w:rsidRPr="0066100D">
        <w:rPr>
          <w:rFonts w:ascii="Times New Roman" w:hAnsi="Times New Roman" w:cs="Times New Roman"/>
          <w:sz w:val="24"/>
          <w:szCs w:val="24"/>
        </w:rPr>
        <w:t>Women”</w:t>
      </w:r>
      <w:r w:rsidR="00AD22D5" w:rsidRPr="0066100D">
        <w:rPr>
          <w:rFonts w:ascii="Times New Roman" w:hAnsi="Times New Roman" w:cs="Times New Roman"/>
          <w:sz w:val="24"/>
          <w:szCs w:val="24"/>
        </w:rPr>
        <w:t xml:space="preserve"> </w:t>
      </w:r>
      <w:r w:rsidR="00E60686" w:rsidRPr="0066100D">
        <w:rPr>
          <w:rFonts w:ascii="Times New Roman" w:hAnsi="Times New Roman" w:cs="Times New Roman"/>
          <w:sz w:val="24"/>
          <w:szCs w:val="24"/>
        </w:rPr>
        <w:t>(</w:t>
      </w:r>
      <w:r w:rsidR="00EC36D5">
        <w:rPr>
          <w:rFonts w:ascii="Times New Roman" w:hAnsi="Times New Roman" w:cs="Times New Roman"/>
          <w:sz w:val="24"/>
          <w:szCs w:val="24"/>
        </w:rPr>
        <w:t>1</w:t>
      </w:r>
      <w:r w:rsidR="00C00440" w:rsidRPr="0066100D">
        <w:rPr>
          <w:rFonts w:ascii="Times New Roman" w:hAnsi="Times New Roman" w:cs="Times New Roman"/>
          <w:sz w:val="24"/>
          <w:szCs w:val="24"/>
        </w:rPr>
        <w:t>2</w:t>
      </w:r>
      <w:r w:rsidR="00E60686" w:rsidRPr="0066100D">
        <w:rPr>
          <w:rFonts w:ascii="Times New Roman" w:hAnsi="Times New Roman" w:cs="Times New Roman"/>
          <w:sz w:val="24"/>
          <w:szCs w:val="24"/>
        </w:rPr>
        <w:t>.</w:t>
      </w:r>
      <w:r w:rsidR="00EC36D5">
        <w:rPr>
          <w:rFonts w:ascii="Times New Roman" w:hAnsi="Times New Roman" w:cs="Times New Roman"/>
          <w:sz w:val="24"/>
          <w:szCs w:val="24"/>
        </w:rPr>
        <w:t>9</w:t>
      </w:r>
      <w:r w:rsidR="00E60686" w:rsidRPr="0066100D">
        <w:rPr>
          <w:rFonts w:ascii="Times New Roman" w:hAnsi="Times New Roman" w:cs="Times New Roman"/>
          <w:sz w:val="24"/>
          <w:szCs w:val="24"/>
        </w:rPr>
        <w:t>%)</w:t>
      </w:r>
      <w:r w:rsidRPr="0066100D">
        <w:rPr>
          <w:rFonts w:ascii="Times New Roman" w:hAnsi="Times New Roman" w:cs="Times New Roman"/>
          <w:sz w:val="24"/>
          <w:szCs w:val="24"/>
        </w:rPr>
        <w:t xml:space="preserve"> </w:t>
      </w:r>
      <w:r w:rsidR="00BA2241" w:rsidRPr="0066100D">
        <w:rPr>
          <w:rFonts w:ascii="Times New Roman" w:hAnsi="Times New Roman" w:cs="Times New Roman"/>
          <w:sz w:val="24"/>
          <w:szCs w:val="24"/>
        </w:rPr>
        <w:t xml:space="preserve">consists </w:t>
      </w:r>
      <w:r w:rsidR="00C00440" w:rsidRPr="0066100D">
        <w:rPr>
          <w:rFonts w:ascii="Times New Roman" w:hAnsi="Times New Roman" w:cs="Times New Roman"/>
          <w:sz w:val="24"/>
          <w:szCs w:val="24"/>
        </w:rPr>
        <w:t xml:space="preserve">mostly </w:t>
      </w:r>
      <w:r w:rsidR="00BA2241" w:rsidRPr="0066100D">
        <w:rPr>
          <w:rFonts w:ascii="Times New Roman" w:hAnsi="Times New Roman" w:cs="Times New Roman"/>
          <w:sz w:val="24"/>
          <w:szCs w:val="24"/>
        </w:rPr>
        <w:t xml:space="preserve">of </w:t>
      </w:r>
      <w:r w:rsidR="00DC0162" w:rsidRPr="0066100D">
        <w:rPr>
          <w:rFonts w:ascii="Times New Roman" w:hAnsi="Times New Roman" w:cs="Times New Roman"/>
          <w:sz w:val="24"/>
          <w:szCs w:val="24"/>
        </w:rPr>
        <w:t>female</w:t>
      </w:r>
      <w:r w:rsidR="00BA2241" w:rsidRPr="0066100D">
        <w:rPr>
          <w:rFonts w:ascii="Times New Roman" w:hAnsi="Times New Roman" w:cs="Times New Roman"/>
          <w:sz w:val="24"/>
          <w:szCs w:val="24"/>
        </w:rPr>
        <w:t>s</w:t>
      </w:r>
      <w:r w:rsidR="008D7A6D" w:rsidRPr="0066100D">
        <w:rPr>
          <w:rFonts w:ascii="Times New Roman" w:hAnsi="Times New Roman" w:cs="Times New Roman"/>
          <w:sz w:val="24"/>
          <w:szCs w:val="24"/>
        </w:rPr>
        <w:t xml:space="preserve"> (9</w:t>
      </w:r>
      <w:r w:rsidR="00EC36D5">
        <w:rPr>
          <w:rFonts w:ascii="Times New Roman" w:hAnsi="Times New Roman" w:cs="Times New Roman"/>
          <w:sz w:val="24"/>
          <w:szCs w:val="24"/>
        </w:rPr>
        <w:t>0</w:t>
      </w:r>
      <w:r w:rsidR="008D7A6D" w:rsidRPr="0066100D">
        <w:rPr>
          <w:rFonts w:ascii="Times New Roman" w:hAnsi="Times New Roman" w:cs="Times New Roman"/>
          <w:sz w:val="24"/>
          <w:szCs w:val="24"/>
        </w:rPr>
        <w:t>.</w:t>
      </w:r>
      <w:r w:rsidR="008A73D1">
        <w:rPr>
          <w:rFonts w:ascii="Times New Roman" w:hAnsi="Times New Roman" w:cs="Times New Roman"/>
          <w:sz w:val="24"/>
          <w:szCs w:val="24"/>
        </w:rPr>
        <w:t>8</w:t>
      </w:r>
      <w:r w:rsidR="008D7A6D" w:rsidRPr="0066100D">
        <w:rPr>
          <w:rFonts w:ascii="Times New Roman" w:hAnsi="Times New Roman" w:cs="Times New Roman"/>
          <w:sz w:val="24"/>
          <w:szCs w:val="24"/>
        </w:rPr>
        <w:t>%)</w:t>
      </w:r>
      <w:r w:rsidR="000D0CE0">
        <w:rPr>
          <w:rFonts w:ascii="Times New Roman" w:hAnsi="Times New Roman" w:cs="Times New Roman"/>
          <w:sz w:val="24"/>
          <w:szCs w:val="24"/>
        </w:rPr>
        <w:t xml:space="preserve"> </w:t>
      </w:r>
      <w:r w:rsidR="006303FA" w:rsidRPr="0066100D">
        <w:rPr>
          <w:rFonts w:ascii="Times New Roman" w:hAnsi="Times New Roman" w:cs="Times New Roman"/>
          <w:sz w:val="24"/>
          <w:szCs w:val="24"/>
        </w:rPr>
        <w:t xml:space="preserve">and has </w:t>
      </w:r>
      <w:r w:rsidR="00BA2241" w:rsidRPr="0066100D">
        <w:rPr>
          <w:rFonts w:ascii="Times New Roman" w:hAnsi="Times New Roman" w:cs="Times New Roman"/>
          <w:sz w:val="24"/>
          <w:szCs w:val="24"/>
        </w:rPr>
        <w:t>the highest</w:t>
      </w:r>
      <w:r w:rsidR="00DC0162" w:rsidRPr="0066100D">
        <w:rPr>
          <w:rFonts w:ascii="Times New Roman" w:hAnsi="Times New Roman" w:cs="Times New Roman"/>
          <w:sz w:val="24"/>
          <w:szCs w:val="24"/>
        </w:rPr>
        <w:t xml:space="preserve"> prevalence </w:t>
      </w:r>
      <w:r w:rsidR="007B2D68" w:rsidRPr="0066100D">
        <w:rPr>
          <w:rFonts w:ascii="Times New Roman" w:hAnsi="Times New Roman" w:cs="Times New Roman"/>
          <w:sz w:val="24"/>
          <w:szCs w:val="24"/>
        </w:rPr>
        <w:t xml:space="preserve">of </w:t>
      </w:r>
      <w:r w:rsidR="00696A0D">
        <w:rPr>
          <w:rFonts w:ascii="Times New Roman" w:hAnsi="Times New Roman" w:cs="Times New Roman"/>
          <w:sz w:val="24"/>
          <w:szCs w:val="24"/>
        </w:rPr>
        <w:t>Whites compared to other female-dominant clusters</w:t>
      </w:r>
      <w:r w:rsidR="00BA2241" w:rsidRPr="0066100D">
        <w:rPr>
          <w:rFonts w:ascii="Times New Roman" w:hAnsi="Times New Roman" w:cs="Times New Roman"/>
          <w:sz w:val="24"/>
          <w:szCs w:val="24"/>
        </w:rPr>
        <w:t xml:space="preserve">. </w:t>
      </w:r>
      <w:r w:rsidRPr="0066100D">
        <w:rPr>
          <w:rFonts w:ascii="Times New Roman" w:hAnsi="Times New Roman" w:cs="Times New Roman"/>
          <w:sz w:val="24"/>
          <w:szCs w:val="24"/>
        </w:rPr>
        <w:t>Th</w:t>
      </w:r>
      <w:r w:rsidR="007B2D68" w:rsidRPr="0066100D">
        <w:rPr>
          <w:rFonts w:ascii="Times New Roman" w:hAnsi="Times New Roman" w:cs="Times New Roman"/>
          <w:sz w:val="24"/>
          <w:szCs w:val="24"/>
        </w:rPr>
        <w:t>is</w:t>
      </w:r>
      <w:r w:rsidRPr="0066100D">
        <w:rPr>
          <w:rFonts w:ascii="Times New Roman" w:hAnsi="Times New Roman" w:cs="Times New Roman"/>
          <w:sz w:val="24"/>
          <w:szCs w:val="24"/>
        </w:rPr>
        <w:t xml:space="preserve"> cluster is characterized by </w:t>
      </w:r>
      <w:r w:rsidR="00DC0162" w:rsidRPr="0066100D">
        <w:rPr>
          <w:rFonts w:ascii="Times New Roman" w:hAnsi="Times New Roman" w:cs="Times New Roman"/>
          <w:sz w:val="24"/>
          <w:szCs w:val="24"/>
        </w:rPr>
        <w:t>its</w:t>
      </w:r>
      <w:r w:rsidRPr="0066100D">
        <w:rPr>
          <w:rFonts w:ascii="Times New Roman" w:hAnsi="Times New Roman" w:cs="Times New Roman"/>
          <w:sz w:val="24"/>
          <w:szCs w:val="24"/>
        </w:rPr>
        <w:t xml:space="preserve"> low prevalence of health conditions compared to the other clusters</w:t>
      </w:r>
      <w:r w:rsidR="00DC0162" w:rsidRPr="0066100D">
        <w:rPr>
          <w:rFonts w:ascii="Times New Roman" w:hAnsi="Times New Roman" w:cs="Times New Roman"/>
          <w:sz w:val="24"/>
          <w:szCs w:val="24"/>
        </w:rPr>
        <w:t xml:space="preserve"> (particularly heart and circulatory related conditions)</w:t>
      </w:r>
      <w:r w:rsidR="00C2301D">
        <w:rPr>
          <w:rFonts w:ascii="Times New Roman" w:hAnsi="Times New Roman" w:cs="Times New Roman"/>
          <w:sz w:val="24"/>
          <w:szCs w:val="24"/>
        </w:rPr>
        <w:t>, healthy behaviors (non-drinkers)</w:t>
      </w:r>
      <w:r w:rsidR="00AD22D5" w:rsidRPr="0066100D">
        <w:rPr>
          <w:rFonts w:ascii="Times New Roman" w:hAnsi="Times New Roman" w:cs="Times New Roman"/>
          <w:sz w:val="24"/>
          <w:szCs w:val="24"/>
        </w:rPr>
        <w:t xml:space="preserve"> and has </w:t>
      </w:r>
      <w:r w:rsidR="00C2301D">
        <w:rPr>
          <w:rFonts w:ascii="Times New Roman" w:hAnsi="Times New Roman" w:cs="Times New Roman"/>
          <w:sz w:val="24"/>
          <w:szCs w:val="24"/>
        </w:rPr>
        <w:t xml:space="preserve">a </w:t>
      </w:r>
      <w:r w:rsidR="000D0A68" w:rsidRPr="0066100D">
        <w:rPr>
          <w:rFonts w:ascii="Times New Roman" w:hAnsi="Times New Roman" w:cs="Times New Roman"/>
          <w:sz w:val="24"/>
          <w:szCs w:val="24"/>
        </w:rPr>
        <w:t xml:space="preserve">high </w:t>
      </w:r>
      <w:r w:rsidR="00C2301D">
        <w:rPr>
          <w:rFonts w:ascii="Times New Roman" w:hAnsi="Times New Roman" w:cs="Times New Roman"/>
          <w:sz w:val="24"/>
          <w:szCs w:val="24"/>
        </w:rPr>
        <w:t>mean HEI</w:t>
      </w:r>
      <w:r w:rsidRPr="0066100D">
        <w:rPr>
          <w:rFonts w:ascii="Times New Roman" w:hAnsi="Times New Roman" w:cs="Times New Roman"/>
          <w:sz w:val="24"/>
          <w:szCs w:val="24"/>
        </w:rPr>
        <w:t xml:space="preserve">. </w:t>
      </w:r>
    </w:p>
    <w:p w14:paraId="5AFB822A" w14:textId="48F4D243" w:rsidR="003F1E73" w:rsidRPr="0066100D" w:rsidRDefault="003F1E73" w:rsidP="003F1E73">
      <w:pPr>
        <w:spacing w:after="100" w:afterAutospacing="1" w:line="480" w:lineRule="auto"/>
        <w:jc w:val="both"/>
        <w:rPr>
          <w:rFonts w:ascii="Times New Roman" w:hAnsi="Times New Roman" w:cs="Times New Roman"/>
          <w:sz w:val="24"/>
          <w:szCs w:val="24"/>
          <w:u w:val="single"/>
        </w:rPr>
      </w:pPr>
      <w:r w:rsidRPr="0066100D">
        <w:rPr>
          <w:rFonts w:ascii="Times New Roman" w:hAnsi="Times New Roman" w:cs="Times New Roman"/>
          <w:sz w:val="24"/>
          <w:szCs w:val="24"/>
        </w:rPr>
        <w:t xml:space="preserve">The cluster “Healthy </w:t>
      </w:r>
      <w:r>
        <w:rPr>
          <w:rFonts w:ascii="Times New Roman" w:hAnsi="Times New Roman" w:cs="Times New Roman"/>
          <w:sz w:val="24"/>
          <w:szCs w:val="24"/>
        </w:rPr>
        <w:t xml:space="preserve">Non-White </w:t>
      </w:r>
      <w:r w:rsidRPr="0066100D">
        <w:rPr>
          <w:rFonts w:ascii="Times New Roman" w:hAnsi="Times New Roman" w:cs="Times New Roman"/>
          <w:sz w:val="24"/>
          <w:szCs w:val="24"/>
        </w:rPr>
        <w:t xml:space="preserve">Women” </w:t>
      </w:r>
      <w:r w:rsidR="00C35659">
        <w:rPr>
          <w:rFonts w:ascii="Times New Roman" w:hAnsi="Times New Roman" w:cs="Times New Roman"/>
          <w:sz w:val="24"/>
          <w:szCs w:val="24"/>
        </w:rPr>
        <w:t xml:space="preserve">is the second smallest cluster </w:t>
      </w:r>
      <w:r w:rsidRPr="0066100D">
        <w:rPr>
          <w:rFonts w:ascii="Times New Roman" w:hAnsi="Times New Roman" w:cs="Times New Roman"/>
          <w:sz w:val="24"/>
          <w:szCs w:val="24"/>
        </w:rPr>
        <w:t>(</w:t>
      </w:r>
      <w:r>
        <w:rPr>
          <w:rFonts w:ascii="Times New Roman" w:hAnsi="Times New Roman" w:cs="Times New Roman"/>
          <w:sz w:val="24"/>
          <w:szCs w:val="24"/>
        </w:rPr>
        <w:t>1</w:t>
      </w:r>
      <w:r w:rsidR="00C2301D">
        <w:rPr>
          <w:rFonts w:ascii="Times New Roman" w:hAnsi="Times New Roman" w:cs="Times New Roman"/>
          <w:sz w:val="24"/>
          <w:szCs w:val="24"/>
        </w:rPr>
        <w:t>3</w:t>
      </w:r>
      <w:r w:rsidRPr="0066100D">
        <w:rPr>
          <w:rFonts w:ascii="Times New Roman" w:hAnsi="Times New Roman" w:cs="Times New Roman"/>
          <w:sz w:val="24"/>
          <w:szCs w:val="24"/>
        </w:rPr>
        <w:t>.</w:t>
      </w:r>
      <w:r>
        <w:rPr>
          <w:rFonts w:ascii="Times New Roman" w:hAnsi="Times New Roman" w:cs="Times New Roman"/>
          <w:sz w:val="24"/>
          <w:szCs w:val="24"/>
        </w:rPr>
        <w:t>9</w:t>
      </w:r>
      <w:r w:rsidRPr="0066100D">
        <w:rPr>
          <w:rFonts w:ascii="Times New Roman" w:hAnsi="Times New Roman" w:cs="Times New Roman"/>
          <w:sz w:val="24"/>
          <w:szCs w:val="24"/>
        </w:rPr>
        <w:t xml:space="preserve">%) </w:t>
      </w:r>
      <w:r w:rsidR="00C35659">
        <w:rPr>
          <w:rFonts w:ascii="Times New Roman" w:hAnsi="Times New Roman" w:cs="Times New Roman"/>
          <w:sz w:val="24"/>
          <w:szCs w:val="24"/>
        </w:rPr>
        <w:t xml:space="preserve">and </w:t>
      </w:r>
      <w:r w:rsidR="00C2301D">
        <w:rPr>
          <w:rFonts w:ascii="Times New Roman" w:hAnsi="Times New Roman" w:cs="Times New Roman"/>
          <w:sz w:val="24"/>
          <w:szCs w:val="24"/>
        </w:rPr>
        <w:t xml:space="preserve">also </w:t>
      </w:r>
      <w:r w:rsidRPr="0066100D">
        <w:rPr>
          <w:rFonts w:ascii="Times New Roman" w:hAnsi="Times New Roman" w:cs="Times New Roman"/>
          <w:sz w:val="24"/>
          <w:szCs w:val="24"/>
        </w:rPr>
        <w:t xml:space="preserve">consists mostly </w:t>
      </w:r>
      <w:proofErr w:type="gramStart"/>
      <w:r w:rsidRPr="0066100D">
        <w:rPr>
          <w:rFonts w:ascii="Times New Roman" w:hAnsi="Times New Roman" w:cs="Times New Roman"/>
          <w:sz w:val="24"/>
          <w:szCs w:val="24"/>
        </w:rPr>
        <w:t xml:space="preserve">of </w:t>
      </w:r>
      <w:r w:rsidR="00C2301D">
        <w:rPr>
          <w:rFonts w:ascii="Times New Roman" w:hAnsi="Times New Roman" w:cs="Times New Roman"/>
          <w:sz w:val="24"/>
          <w:szCs w:val="24"/>
        </w:rPr>
        <w:t xml:space="preserve"> females</w:t>
      </w:r>
      <w:proofErr w:type="gramEnd"/>
      <w:r w:rsidR="00C2301D">
        <w:rPr>
          <w:rFonts w:ascii="Times New Roman" w:hAnsi="Times New Roman" w:cs="Times New Roman"/>
          <w:sz w:val="24"/>
          <w:szCs w:val="24"/>
        </w:rPr>
        <w:t xml:space="preserve"> (77.5%)</w:t>
      </w:r>
      <w:r w:rsidR="00557F1F">
        <w:rPr>
          <w:rFonts w:ascii="Times New Roman" w:hAnsi="Times New Roman" w:cs="Times New Roman"/>
          <w:sz w:val="24"/>
          <w:szCs w:val="24"/>
        </w:rPr>
        <w:t>. The individuals in this cluster are mostly Non-White,</w:t>
      </w:r>
      <w:r w:rsidR="00C35659">
        <w:rPr>
          <w:rFonts w:ascii="Times New Roman" w:hAnsi="Times New Roman" w:cs="Times New Roman"/>
          <w:sz w:val="24"/>
          <w:szCs w:val="24"/>
        </w:rPr>
        <w:t xml:space="preserve"> and</w:t>
      </w:r>
      <w:r w:rsidR="00557F1F">
        <w:rPr>
          <w:rFonts w:ascii="Times New Roman" w:hAnsi="Times New Roman" w:cs="Times New Roman"/>
          <w:sz w:val="24"/>
          <w:szCs w:val="24"/>
        </w:rPr>
        <w:t xml:space="preserve"> have the lowest income. </w:t>
      </w:r>
      <w:r w:rsidR="00C35659" w:rsidRPr="0066100D">
        <w:rPr>
          <w:rFonts w:ascii="Times New Roman" w:hAnsi="Times New Roman" w:cs="Times New Roman"/>
          <w:sz w:val="24"/>
          <w:szCs w:val="24"/>
        </w:rPr>
        <w:t xml:space="preserve">This cluster is characterized by </w:t>
      </w:r>
      <w:r w:rsidR="00C35659">
        <w:rPr>
          <w:rFonts w:ascii="Times New Roman" w:hAnsi="Times New Roman" w:cs="Times New Roman"/>
          <w:sz w:val="24"/>
          <w:szCs w:val="24"/>
        </w:rPr>
        <w:t xml:space="preserve">good cardiovascular and respiratory health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mean age of the participants in this cluster suggest that they are </w:t>
      </w:r>
      <w:r w:rsidRPr="0066100D">
        <w:rPr>
          <w:rFonts w:ascii="Times New Roman" w:hAnsi="Times New Roman" w:cs="Times New Roman"/>
          <w:sz w:val="24"/>
          <w:szCs w:val="24"/>
        </w:rPr>
        <w:t>the youngest</w:t>
      </w:r>
      <w:r>
        <w:rPr>
          <w:rFonts w:ascii="Times New Roman" w:hAnsi="Times New Roman" w:cs="Times New Roman"/>
          <w:sz w:val="24"/>
          <w:szCs w:val="24"/>
        </w:rPr>
        <w:t>, compared to other clusters.</w:t>
      </w:r>
    </w:p>
    <w:p w14:paraId="77031AC8" w14:textId="6809EB78" w:rsidR="00895267" w:rsidRPr="008F78E0" w:rsidRDefault="00B2140D" w:rsidP="00135E0F">
      <w:pPr>
        <w:spacing w:after="100" w:afterAutospacing="1" w:line="480" w:lineRule="auto"/>
        <w:jc w:val="both"/>
        <w:rPr>
          <w:rFonts w:ascii="Times New Roman" w:hAnsi="Times New Roman" w:cs="Times New Roman"/>
          <w:sz w:val="24"/>
          <w:szCs w:val="24"/>
          <w:u w:val="single"/>
        </w:rPr>
      </w:pPr>
      <w:r w:rsidRPr="008F78E0">
        <w:rPr>
          <w:rFonts w:ascii="Times New Roman" w:hAnsi="Times New Roman" w:cs="Times New Roman"/>
          <w:sz w:val="24"/>
          <w:szCs w:val="24"/>
          <w:u w:val="single"/>
        </w:rPr>
        <w:t>Male-Dominant Cluster</w:t>
      </w:r>
      <w:r w:rsidR="00C35659">
        <w:rPr>
          <w:rFonts w:ascii="Times New Roman" w:hAnsi="Times New Roman" w:cs="Times New Roman"/>
          <w:sz w:val="24"/>
          <w:szCs w:val="24"/>
          <w:u w:val="single"/>
        </w:rPr>
        <w:t>s</w:t>
      </w:r>
      <w:r w:rsidR="00DD70B4" w:rsidRPr="008F78E0">
        <w:rPr>
          <w:rFonts w:ascii="Times New Roman" w:hAnsi="Times New Roman" w:cs="Times New Roman"/>
          <w:i/>
          <w:sz w:val="24"/>
          <w:szCs w:val="24"/>
          <w:u w:val="single"/>
        </w:rPr>
        <w:t>:</w:t>
      </w:r>
      <w:r w:rsidRPr="008F78E0">
        <w:rPr>
          <w:rFonts w:ascii="Times New Roman" w:hAnsi="Times New Roman" w:cs="Times New Roman"/>
          <w:sz w:val="24"/>
          <w:szCs w:val="24"/>
          <w:u w:val="single"/>
        </w:rPr>
        <w:t xml:space="preserve"> </w:t>
      </w:r>
    </w:p>
    <w:p w14:paraId="7B5B9DDC" w14:textId="5D905091" w:rsidR="004C1925" w:rsidRPr="0066100D" w:rsidRDefault="004C1925" w:rsidP="004C1925">
      <w:pPr>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The cluster “</w:t>
      </w:r>
      <w:r w:rsidR="00C35659">
        <w:rPr>
          <w:rFonts w:ascii="Times New Roman" w:hAnsi="Times New Roman" w:cs="Times New Roman"/>
          <w:sz w:val="24"/>
          <w:szCs w:val="24"/>
        </w:rPr>
        <w:t>A</w:t>
      </w:r>
      <w:r w:rsidRPr="0066100D">
        <w:rPr>
          <w:rFonts w:ascii="Times New Roman" w:hAnsi="Times New Roman" w:cs="Times New Roman"/>
          <w:sz w:val="24"/>
          <w:szCs w:val="24"/>
        </w:rPr>
        <w:t xml:space="preserve">ffluent </w:t>
      </w:r>
      <w:r w:rsidR="00C35659">
        <w:rPr>
          <w:rFonts w:ascii="Times New Roman" w:hAnsi="Times New Roman" w:cs="Times New Roman"/>
          <w:sz w:val="24"/>
          <w:szCs w:val="24"/>
        </w:rPr>
        <w:t xml:space="preserve">men </w:t>
      </w:r>
      <w:r w:rsidRPr="0066100D">
        <w:rPr>
          <w:rFonts w:ascii="Times New Roman" w:hAnsi="Times New Roman" w:cs="Times New Roman"/>
          <w:sz w:val="24"/>
          <w:szCs w:val="24"/>
        </w:rPr>
        <w:t xml:space="preserve">with </w:t>
      </w:r>
      <w:r w:rsidR="00C35659">
        <w:rPr>
          <w:rFonts w:ascii="Times New Roman" w:hAnsi="Times New Roman" w:cs="Times New Roman"/>
          <w:sz w:val="24"/>
          <w:szCs w:val="24"/>
        </w:rPr>
        <w:t>sleep disorder</w:t>
      </w:r>
      <w:r w:rsidRPr="0066100D">
        <w:rPr>
          <w:rFonts w:ascii="Times New Roman" w:hAnsi="Times New Roman" w:cs="Times New Roman"/>
          <w:sz w:val="24"/>
          <w:szCs w:val="24"/>
        </w:rPr>
        <w:t>”</w:t>
      </w:r>
      <w:r w:rsidR="004A3BB8">
        <w:rPr>
          <w:rFonts w:ascii="Times New Roman" w:hAnsi="Times New Roman" w:cs="Times New Roman"/>
          <w:sz w:val="24"/>
          <w:szCs w:val="24"/>
        </w:rPr>
        <w:t xml:space="preserve"> (15.6%) has the highest income</w:t>
      </w:r>
      <w:r w:rsidRPr="0066100D">
        <w:rPr>
          <w:rFonts w:ascii="Times New Roman" w:hAnsi="Times New Roman" w:cs="Times New Roman"/>
          <w:sz w:val="24"/>
          <w:szCs w:val="24"/>
        </w:rPr>
        <w:t>. The demographic profile of the cluster is mostly White</w:t>
      </w:r>
      <w:r w:rsidR="004A3BB8">
        <w:rPr>
          <w:rFonts w:ascii="Times New Roman" w:hAnsi="Times New Roman" w:cs="Times New Roman"/>
          <w:sz w:val="24"/>
          <w:szCs w:val="24"/>
        </w:rPr>
        <w:t xml:space="preserve"> </w:t>
      </w:r>
      <w:r w:rsidRPr="0066100D">
        <w:rPr>
          <w:rFonts w:ascii="Times New Roman" w:hAnsi="Times New Roman" w:cs="Times New Roman"/>
          <w:sz w:val="24"/>
          <w:szCs w:val="24"/>
        </w:rPr>
        <w:t>and middle-aged. They have low levels of anxiety and depression, and</w:t>
      </w:r>
      <w:r w:rsidR="00340B62">
        <w:rPr>
          <w:rFonts w:ascii="Times New Roman" w:hAnsi="Times New Roman" w:cs="Times New Roman"/>
          <w:sz w:val="24"/>
          <w:szCs w:val="24"/>
        </w:rPr>
        <w:t xml:space="preserve"> the</w:t>
      </w:r>
      <w:r w:rsidRPr="0066100D">
        <w:rPr>
          <w:rFonts w:ascii="Times New Roman" w:hAnsi="Times New Roman" w:cs="Times New Roman"/>
          <w:sz w:val="24"/>
          <w:szCs w:val="24"/>
        </w:rPr>
        <w:t xml:space="preserve"> high</w:t>
      </w:r>
      <w:r w:rsidR="00340B62">
        <w:rPr>
          <w:rFonts w:ascii="Times New Roman" w:hAnsi="Times New Roman" w:cs="Times New Roman"/>
          <w:sz w:val="24"/>
          <w:szCs w:val="24"/>
        </w:rPr>
        <w:t>est</w:t>
      </w:r>
      <w:r w:rsidRPr="0066100D">
        <w:rPr>
          <w:rFonts w:ascii="Times New Roman" w:hAnsi="Times New Roman" w:cs="Times New Roman"/>
          <w:sz w:val="24"/>
          <w:szCs w:val="24"/>
        </w:rPr>
        <w:t xml:space="preserve"> burden of </w:t>
      </w:r>
      <w:r w:rsidR="00340B62">
        <w:rPr>
          <w:rFonts w:ascii="Times New Roman" w:hAnsi="Times New Roman" w:cs="Times New Roman"/>
          <w:sz w:val="24"/>
          <w:szCs w:val="24"/>
        </w:rPr>
        <w:t>sleep disorder</w:t>
      </w:r>
      <w:r w:rsidRPr="0066100D">
        <w:rPr>
          <w:rFonts w:ascii="Times New Roman" w:hAnsi="Times New Roman" w:cs="Times New Roman"/>
          <w:sz w:val="24"/>
          <w:szCs w:val="24"/>
        </w:rPr>
        <w:t>.</w:t>
      </w:r>
      <w:r w:rsidR="00340B62">
        <w:rPr>
          <w:rFonts w:ascii="Times New Roman" w:hAnsi="Times New Roman" w:cs="Times New Roman"/>
          <w:sz w:val="24"/>
          <w:szCs w:val="24"/>
        </w:rPr>
        <w:t xml:space="preserve"> About two thirds (59.9%) of the individuals i</w:t>
      </w:r>
      <w:r w:rsidR="00162763">
        <w:rPr>
          <w:rFonts w:ascii="Times New Roman" w:hAnsi="Times New Roman" w:cs="Times New Roman"/>
          <w:sz w:val="24"/>
          <w:szCs w:val="24"/>
        </w:rPr>
        <w:t xml:space="preserve">n this cluster reported smoking. The individuals in this cluster had the second lowest score for physical activity. </w:t>
      </w:r>
    </w:p>
    <w:p w14:paraId="38272EB9" w14:textId="1FE6E0E0" w:rsidR="001761C2" w:rsidRPr="0066100D" w:rsidRDefault="007B2D68" w:rsidP="00135E0F">
      <w:pPr>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lastRenderedPageBreak/>
        <w:t xml:space="preserve">Finally, </w:t>
      </w:r>
      <w:r w:rsidR="00B2140D" w:rsidRPr="0066100D">
        <w:rPr>
          <w:rFonts w:ascii="Times New Roman" w:hAnsi="Times New Roman" w:cs="Times New Roman"/>
          <w:sz w:val="24"/>
          <w:szCs w:val="24"/>
        </w:rPr>
        <w:t>“</w:t>
      </w:r>
      <w:r w:rsidR="006F7380">
        <w:rPr>
          <w:rFonts w:ascii="Times New Roman" w:hAnsi="Times New Roman" w:cs="Times New Roman"/>
          <w:sz w:val="24"/>
          <w:szCs w:val="24"/>
        </w:rPr>
        <w:t>A</w:t>
      </w:r>
      <w:r w:rsidR="004B6B2A" w:rsidRPr="0066100D">
        <w:rPr>
          <w:rFonts w:ascii="Times New Roman" w:hAnsi="Times New Roman" w:cs="Times New Roman"/>
          <w:sz w:val="24"/>
          <w:szCs w:val="24"/>
        </w:rPr>
        <w:t xml:space="preserve">ctive men </w:t>
      </w:r>
      <w:r w:rsidR="00B2140D" w:rsidRPr="0066100D">
        <w:rPr>
          <w:rFonts w:ascii="Times New Roman" w:hAnsi="Times New Roman" w:cs="Times New Roman"/>
          <w:sz w:val="24"/>
          <w:szCs w:val="24"/>
        </w:rPr>
        <w:t>who drink</w:t>
      </w:r>
      <w:r w:rsidR="008C56D5" w:rsidRPr="0066100D">
        <w:rPr>
          <w:rFonts w:ascii="Times New Roman" w:hAnsi="Times New Roman" w:cs="Times New Roman"/>
          <w:sz w:val="24"/>
          <w:szCs w:val="24"/>
        </w:rPr>
        <w:t xml:space="preserve"> </w:t>
      </w:r>
      <w:r w:rsidR="008413D4" w:rsidRPr="0066100D">
        <w:rPr>
          <w:rFonts w:ascii="Times New Roman" w:hAnsi="Times New Roman" w:cs="Times New Roman"/>
          <w:sz w:val="24"/>
          <w:szCs w:val="24"/>
        </w:rPr>
        <w:t xml:space="preserve">higher amounts of </w:t>
      </w:r>
      <w:r w:rsidR="008C56D5" w:rsidRPr="0066100D">
        <w:rPr>
          <w:rFonts w:ascii="Times New Roman" w:hAnsi="Times New Roman" w:cs="Times New Roman"/>
          <w:sz w:val="24"/>
          <w:szCs w:val="24"/>
        </w:rPr>
        <w:t>alcohol</w:t>
      </w:r>
      <w:r w:rsidR="00B2140D" w:rsidRPr="0066100D">
        <w:rPr>
          <w:rFonts w:ascii="Times New Roman" w:hAnsi="Times New Roman" w:cs="Times New Roman"/>
          <w:sz w:val="24"/>
          <w:szCs w:val="24"/>
        </w:rPr>
        <w:t xml:space="preserve">” </w:t>
      </w:r>
      <w:r w:rsidR="001761C2" w:rsidRPr="0066100D">
        <w:rPr>
          <w:rFonts w:ascii="Times New Roman" w:hAnsi="Times New Roman" w:cs="Times New Roman"/>
          <w:sz w:val="24"/>
          <w:szCs w:val="24"/>
        </w:rPr>
        <w:t>(2</w:t>
      </w:r>
      <w:r w:rsidR="008B70D2">
        <w:rPr>
          <w:rFonts w:ascii="Times New Roman" w:hAnsi="Times New Roman" w:cs="Times New Roman"/>
          <w:sz w:val="24"/>
          <w:szCs w:val="24"/>
        </w:rPr>
        <w:t>0.9</w:t>
      </w:r>
      <w:r w:rsidR="001761C2" w:rsidRPr="0066100D">
        <w:rPr>
          <w:rFonts w:ascii="Times New Roman" w:hAnsi="Times New Roman" w:cs="Times New Roman"/>
          <w:sz w:val="24"/>
          <w:szCs w:val="24"/>
        </w:rPr>
        <w:t xml:space="preserve">%) </w:t>
      </w:r>
      <w:r w:rsidR="008D667B">
        <w:rPr>
          <w:rFonts w:ascii="Times New Roman" w:hAnsi="Times New Roman" w:cs="Times New Roman"/>
          <w:sz w:val="24"/>
          <w:szCs w:val="24"/>
        </w:rPr>
        <w:t xml:space="preserve">has the </w:t>
      </w:r>
      <w:r w:rsidR="001761C2" w:rsidRPr="0066100D">
        <w:rPr>
          <w:rFonts w:ascii="Times New Roman" w:hAnsi="Times New Roman" w:cs="Times New Roman"/>
          <w:sz w:val="24"/>
          <w:szCs w:val="24"/>
        </w:rPr>
        <w:t xml:space="preserve">highest prevalence of Mexican-Americans, low prevalence of all health conditions, low mean BMI, </w:t>
      </w:r>
      <w:r w:rsidR="00C829A5">
        <w:rPr>
          <w:rFonts w:ascii="Times New Roman" w:hAnsi="Times New Roman" w:cs="Times New Roman"/>
          <w:sz w:val="24"/>
          <w:szCs w:val="24"/>
        </w:rPr>
        <w:t xml:space="preserve">but </w:t>
      </w:r>
      <w:r w:rsidR="00F52EE6" w:rsidRPr="0066100D">
        <w:rPr>
          <w:rFonts w:ascii="Times New Roman" w:hAnsi="Times New Roman" w:cs="Times New Roman"/>
          <w:sz w:val="24"/>
          <w:szCs w:val="24"/>
        </w:rPr>
        <w:t xml:space="preserve">highest </w:t>
      </w:r>
      <w:r w:rsidR="001761C2" w:rsidRPr="0066100D">
        <w:rPr>
          <w:rFonts w:ascii="Times New Roman" w:hAnsi="Times New Roman" w:cs="Times New Roman"/>
          <w:sz w:val="24"/>
          <w:szCs w:val="24"/>
        </w:rPr>
        <w:t xml:space="preserve">prevalence of </w:t>
      </w:r>
      <w:r w:rsidR="00F52EE6" w:rsidRPr="0066100D">
        <w:rPr>
          <w:rFonts w:ascii="Times New Roman" w:hAnsi="Times New Roman" w:cs="Times New Roman"/>
          <w:sz w:val="24"/>
          <w:szCs w:val="24"/>
        </w:rPr>
        <w:t>alcohol</w:t>
      </w:r>
      <w:r w:rsidR="00FA6DAB" w:rsidRPr="0066100D">
        <w:rPr>
          <w:rFonts w:ascii="Times New Roman" w:hAnsi="Times New Roman" w:cs="Times New Roman"/>
          <w:sz w:val="24"/>
          <w:szCs w:val="24"/>
        </w:rPr>
        <w:t xml:space="preserve"> intake.</w:t>
      </w:r>
      <w:r w:rsidR="00616AFD" w:rsidRPr="0066100D">
        <w:rPr>
          <w:rFonts w:ascii="Times New Roman" w:hAnsi="Times New Roman" w:cs="Times New Roman"/>
          <w:sz w:val="24"/>
          <w:szCs w:val="24"/>
        </w:rPr>
        <w:t xml:space="preserve"> </w:t>
      </w:r>
      <w:r w:rsidR="00C829A5">
        <w:rPr>
          <w:rFonts w:ascii="Times New Roman" w:hAnsi="Times New Roman" w:cs="Times New Roman"/>
          <w:sz w:val="24"/>
          <w:szCs w:val="24"/>
        </w:rPr>
        <w:t>T</w:t>
      </w:r>
      <w:r w:rsidR="008B70D2">
        <w:rPr>
          <w:rFonts w:ascii="Times New Roman" w:hAnsi="Times New Roman" w:cs="Times New Roman"/>
          <w:sz w:val="24"/>
          <w:szCs w:val="24"/>
        </w:rPr>
        <w:t xml:space="preserve">he individuals in this cluster have the highest </w:t>
      </w:r>
      <w:r w:rsidR="00743DE7">
        <w:rPr>
          <w:rFonts w:ascii="Times New Roman" w:hAnsi="Times New Roman" w:cs="Times New Roman"/>
          <w:sz w:val="24"/>
          <w:szCs w:val="24"/>
        </w:rPr>
        <w:t>score for physical activity and t</w:t>
      </w:r>
      <w:r w:rsidR="008D667B">
        <w:rPr>
          <w:rFonts w:ascii="Times New Roman" w:hAnsi="Times New Roman" w:cs="Times New Roman"/>
          <w:sz w:val="24"/>
          <w:szCs w:val="24"/>
        </w:rPr>
        <w:t xml:space="preserve">he mean age suggest that they are </w:t>
      </w:r>
      <w:r w:rsidR="008D667B" w:rsidRPr="0066100D">
        <w:rPr>
          <w:rFonts w:ascii="Times New Roman" w:hAnsi="Times New Roman" w:cs="Times New Roman"/>
          <w:sz w:val="24"/>
          <w:szCs w:val="24"/>
        </w:rPr>
        <w:t>the youngest</w:t>
      </w:r>
      <w:r w:rsidR="008D667B">
        <w:rPr>
          <w:rFonts w:ascii="Times New Roman" w:hAnsi="Times New Roman" w:cs="Times New Roman"/>
          <w:sz w:val="24"/>
          <w:szCs w:val="24"/>
        </w:rPr>
        <w:t xml:space="preserve">, compared to other </w:t>
      </w:r>
      <w:r w:rsidR="00743DE7">
        <w:rPr>
          <w:rFonts w:ascii="Times New Roman" w:hAnsi="Times New Roman" w:cs="Times New Roman"/>
          <w:sz w:val="24"/>
          <w:szCs w:val="24"/>
        </w:rPr>
        <w:t xml:space="preserve">individuals in other </w:t>
      </w:r>
      <w:r w:rsidR="008D667B">
        <w:rPr>
          <w:rFonts w:ascii="Times New Roman" w:hAnsi="Times New Roman" w:cs="Times New Roman"/>
          <w:sz w:val="24"/>
          <w:szCs w:val="24"/>
        </w:rPr>
        <w:t>clusters.</w:t>
      </w:r>
      <w:r w:rsidR="00140B4B">
        <w:rPr>
          <w:rFonts w:ascii="Times New Roman" w:hAnsi="Times New Roman" w:cs="Times New Roman"/>
          <w:sz w:val="24"/>
          <w:szCs w:val="24"/>
        </w:rPr>
        <w:t xml:space="preserve"> It is important to note that the </w:t>
      </w:r>
      <w:r w:rsidR="00140B4B" w:rsidRPr="00140B4B">
        <w:rPr>
          <w:rFonts w:ascii="Times New Roman" w:hAnsi="Times New Roman" w:cs="Times New Roman"/>
          <w:sz w:val="24"/>
          <w:szCs w:val="24"/>
        </w:rPr>
        <w:t>younger clusters also had the widest range of ages</w:t>
      </w:r>
      <w:r w:rsidR="00140B4B">
        <w:rPr>
          <w:rFonts w:ascii="Times New Roman" w:hAnsi="Times New Roman" w:cs="Times New Roman"/>
          <w:sz w:val="24"/>
          <w:szCs w:val="24"/>
        </w:rPr>
        <w:t>.</w:t>
      </w:r>
    </w:p>
    <w:p w14:paraId="653C52AF" w14:textId="0EE319C8" w:rsidR="00CE30A7" w:rsidRPr="0066100D" w:rsidRDefault="00A75781" w:rsidP="00135E0F">
      <w:pPr>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 xml:space="preserve">The replication analysis in the 2009-2010 wave of NHANES </w:t>
      </w:r>
      <w:r w:rsidR="00C16A05" w:rsidRPr="0066100D">
        <w:rPr>
          <w:rFonts w:ascii="Times New Roman" w:hAnsi="Times New Roman" w:cs="Times New Roman"/>
          <w:sz w:val="24"/>
          <w:szCs w:val="24"/>
        </w:rPr>
        <w:t xml:space="preserve">to establish the stability of clusters over time, </w:t>
      </w:r>
      <w:r w:rsidRPr="0066100D">
        <w:rPr>
          <w:rFonts w:ascii="Times New Roman" w:hAnsi="Times New Roman" w:cs="Times New Roman"/>
          <w:sz w:val="24"/>
          <w:szCs w:val="24"/>
        </w:rPr>
        <w:t xml:space="preserve">also suggested that a </w:t>
      </w:r>
      <w:r w:rsidR="00076215">
        <w:rPr>
          <w:rFonts w:ascii="Times New Roman" w:hAnsi="Times New Roman" w:cs="Times New Roman"/>
          <w:sz w:val="24"/>
          <w:szCs w:val="24"/>
        </w:rPr>
        <w:t xml:space="preserve">six </w:t>
      </w:r>
      <w:r w:rsidRPr="0066100D">
        <w:rPr>
          <w:rFonts w:ascii="Times New Roman" w:hAnsi="Times New Roman" w:cs="Times New Roman"/>
          <w:sz w:val="24"/>
          <w:szCs w:val="24"/>
        </w:rPr>
        <w:t xml:space="preserve">cluster solution was </w:t>
      </w:r>
      <w:r w:rsidR="00277248" w:rsidRPr="0066100D">
        <w:rPr>
          <w:rFonts w:ascii="Times New Roman" w:hAnsi="Times New Roman" w:cs="Times New Roman"/>
          <w:sz w:val="24"/>
          <w:szCs w:val="24"/>
        </w:rPr>
        <w:t xml:space="preserve">optimal </w:t>
      </w:r>
      <w:r w:rsidR="003F7DC3" w:rsidRPr="0066100D">
        <w:rPr>
          <w:rFonts w:ascii="Times New Roman" w:hAnsi="Times New Roman" w:cs="Times New Roman"/>
          <w:sz w:val="24"/>
          <w:szCs w:val="24"/>
        </w:rPr>
        <w:t>(</w:t>
      </w:r>
      <w:r w:rsidR="005536DE">
        <w:rPr>
          <w:rFonts w:ascii="Times New Roman" w:hAnsi="Times New Roman" w:cs="Times New Roman"/>
          <w:sz w:val="24"/>
          <w:szCs w:val="24"/>
        </w:rPr>
        <w:t xml:space="preserve">SM </w:t>
      </w:r>
      <w:r w:rsidR="003F7DC3" w:rsidRPr="0066100D">
        <w:rPr>
          <w:rFonts w:ascii="Times New Roman" w:hAnsi="Times New Roman" w:cs="Times New Roman"/>
          <w:sz w:val="24"/>
          <w:szCs w:val="24"/>
        </w:rPr>
        <w:t xml:space="preserve">Table </w:t>
      </w:r>
      <w:r w:rsidR="00C6580B">
        <w:rPr>
          <w:rFonts w:ascii="Times New Roman" w:hAnsi="Times New Roman" w:cs="Times New Roman"/>
          <w:sz w:val="24"/>
          <w:szCs w:val="24"/>
        </w:rPr>
        <w:t>S</w:t>
      </w:r>
      <w:r w:rsidR="003F7DC3" w:rsidRPr="0066100D">
        <w:rPr>
          <w:rFonts w:ascii="Times New Roman" w:hAnsi="Times New Roman" w:cs="Times New Roman"/>
          <w:sz w:val="24"/>
          <w:szCs w:val="24"/>
        </w:rPr>
        <w:t>3)</w:t>
      </w:r>
      <w:r w:rsidRPr="0066100D">
        <w:rPr>
          <w:rFonts w:ascii="Times New Roman" w:hAnsi="Times New Roman" w:cs="Times New Roman"/>
          <w:sz w:val="24"/>
          <w:szCs w:val="24"/>
        </w:rPr>
        <w:t>. The resulting clusters for the 2009-2010 wave shared similar patterns with our main results</w:t>
      </w:r>
      <w:r w:rsidR="00277248" w:rsidRPr="0066100D">
        <w:rPr>
          <w:rFonts w:ascii="Times New Roman" w:hAnsi="Times New Roman" w:cs="Times New Roman"/>
          <w:sz w:val="24"/>
          <w:szCs w:val="24"/>
        </w:rPr>
        <w:t xml:space="preserve"> from 2011-2012</w:t>
      </w:r>
      <w:r w:rsidRPr="0066100D">
        <w:rPr>
          <w:rFonts w:ascii="Times New Roman" w:hAnsi="Times New Roman" w:cs="Times New Roman"/>
          <w:sz w:val="24"/>
          <w:szCs w:val="24"/>
        </w:rPr>
        <w:t xml:space="preserve">. Most notably, the main health and </w:t>
      </w:r>
      <w:proofErr w:type="spellStart"/>
      <w:r w:rsidRPr="0066100D">
        <w:rPr>
          <w:rFonts w:ascii="Times New Roman" w:hAnsi="Times New Roman" w:cs="Times New Roman"/>
          <w:sz w:val="24"/>
          <w:szCs w:val="24"/>
        </w:rPr>
        <w:t>behavioural</w:t>
      </w:r>
      <w:proofErr w:type="spellEnd"/>
      <w:r w:rsidRPr="0066100D">
        <w:rPr>
          <w:rFonts w:ascii="Times New Roman" w:hAnsi="Times New Roman" w:cs="Times New Roman"/>
          <w:sz w:val="24"/>
          <w:szCs w:val="24"/>
        </w:rPr>
        <w:t xml:space="preserve"> clusters (i.e. a cluster of </w:t>
      </w:r>
      <w:r w:rsidR="00D7736B">
        <w:rPr>
          <w:rFonts w:ascii="Times New Roman" w:hAnsi="Times New Roman" w:cs="Times New Roman"/>
          <w:sz w:val="24"/>
          <w:szCs w:val="24"/>
        </w:rPr>
        <w:t xml:space="preserve">women </w:t>
      </w:r>
      <w:r w:rsidR="00B85EEE">
        <w:rPr>
          <w:rFonts w:ascii="Times New Roman" w:hAnsi="Times New Roman" w:cs="Times New Roman"/>
          <w:sz w:val="24"/>
          <w:szCs w:val="24"/>
        </w:rPr>
        <w:t>with mental health disorders</w:t>
      </w:r>
      <w:r w:rsidRPr="0066100D">
        <w:rPr>
          <w:rFonts w:ascii="Times New Roman" w:hAnsi="Times New Roman" w:cs="Times New Roman"/>
          <w:sz w:val="24"/>
          <w:szCs w:val="24"/>
        </w:rPr>
        <w:t xml:space="preserve">, a cluster of </w:t>
      </w:r>
      <w:r w:rsidR="00B85EEE">
        <w:rPr>
          <w:rFonts w:ascii="Times New Roman" w:hAnsi="Times New Roman" w:cs="Times New Roman"/>
          <w:sz w:val="24"/>
          <w:szCs w:val="24"/>
        </w:rPr>
        <w:t xml:space="preserve">people </w:t>
      </w:r>
      <w:r w:rsidR="00D7736B">
        <w:rPr>
          <w:rFonts w:ascii="Times New Roman" w:hAnsi="Times New Roman" w:cs="Times New Roman"/>
          <w:sz w:val="24"/>
          <w:szCs w:val="24"/>
        </w:rPr>
        <w:t xml:space="preserve">who smoke </w:t>
      </w:r>
      <w:r w:rsidR="00B85EEE">
        <w:rPr>
          <w:rFonts w:ascii="Times New Roman" w:hAnsi="Times New Roman" w:cs="Times New Roman"/>
          <w:sz w:val="24"/>
          <w:szCs w:val="24"/>
        </w:rPr>
        <w:t xml:space="preserve">with </w:t>
      </w:r>
      <w:r w:rsidRPr="0066100D">
        <w:rPr>
          <w:rFonts w:ascii="Times New Roman" w:hAnsi="Times New Roman" w:cs="Times New Roman"/>
          <w:sz w:val="24"/>
          <w:szCs w:val="24"/>
        </w:rPr>
        <w:t xml:space="preserve">poor </w:t>
      </w:r>
      <w:r w:rsidR="00B85EEE">
        <w:rPr>
          <w:rFonts w:ascii="Times New Roman" w:hAnsi="Times New Roman" w:cs="Times New Roman"/>
          <w:sz w:val="24"/>
          <w:szCs w:val="24"/>
        </w:rPr>
        <w:t xml:space="preserve">cardiovascular </w:t>
      </w:r>
      <w:r w:rsidRPr="0066100D">
        <w:rPr>
          <w:rFonts w:ascii="Times New Roman" w:hAnsi="Times New Roman" w:cs="Times New Roman"/>
          <w:sz w:val="24"/>
          <w:szCs w:val="24"/>
        </w:rPr>
        <w:t xml:space="preserve">health, a cluster of men who drink </w:t>
      </w:r>
      <w:r w:rsidR="00EC17AA" w:rsidRPr="0066100D">
        <w:rPr>
          <w:rFonts w:ascii="Times New Roman" w:hAnsi="Times New Roman" w:cs="Times New Roman"/>
          <w:sz w:val="24"/>
          <w:szCs w:val="24"/>
        </w:rPr>
        <w:t xml:space="preserve">high amounts of alcohol </w:t>
      </w:r>
      <w:r w:rsidRPr="0066100D">
        <w:rPr>
          <w:rFonts w:ascii="Times New Roman" w:hAnsi="Times New Roman" w:cs="Times New Roman"/>
          <w:sz w:val="24"/>
          <w:szCs w:val="24"/>
        </w:rPr>
        <w:t xml:space="preserve">but </w:t>
      </w:r>
      <w:r w:rsidR="00EC17AA" w:rsidRPr="0066100D">
        <w:rPr>
          <w:rFonts w:ascii="Times New Roman" w:hAnsi="Times New Roman" w:cs="Times New Roman"/>
          <w:sz w:val="24"/>
          <w:szCs w:val="24"/>
        </w:rPr>
        <w:t xml:space="preserve">are </w:t>
      </w:r>
      <w:r w:rsidRPr="0066100D">
        <w:rPr>
          <w:rFonts w:ascii="Times New Roman" w:hAnsi="Times New Roman" w:cs="Times New Roman"/>
          <w:sz w:val="24"/>
          <w:szCs w:val="24"/>
        </w:rPr>
        <w:t>physical</w:t>
      </w:r>
      <w:r w:rsidR="00EC17AA" w:rsidRPr="0066100D">
        <w:rPr>
          <w:rFonts w:ascii="Times New Roman" w:hAnsi="Times New Roman" w:cs="Times New Roman"/>
          <w:sz w:val="24"/>
          <w:szCs w:val="24"/>
        </w:rPr>
        <w:t>ly</w:t>
      </w:r>
      <w:r w:rsidRPr="0066100D">
        <w:rPr>
          <w:rFonts w:ascii="Times New Roman" w:hAnsi="Times New Roman" w:cs="Times New Roman"/>
          <w:sz w:val="24"/>
          <w:szCs w:val="24"/>
        </w:rPr>
        <w:t xml:space="preserve"> active,</w:t>
      </w:r>
      <w:r w:rsidR="00EC17AA" w:rsidRPr="0066100D">
        <w:rPr>
          <w:rFonts w:ascii="Times New Roman" w:hAnsi="Times New Roman" w:cs="Times New Roman"/>
          <w:sz w:val="24"/>
          <w:szCs w:val="24"/>
        </w:rPr>
        <w:t xml:space="preserve"> </w:t>
      </w:r>
      <w:r w:rsidR="00C1006E">
        <w:rPr>
          <w:rFonts w:ascii="Times New Roman" w:hAnsi="Times New Roman" w:cs="Times New Roman"/>
          <w:sz w:val="24"/>
          <w:szCs w:val="24"/>
        </w:rPr>
        <w:t xml:space="preserve">a cluster of affluent men </w:t>
      </w:r>
      <w:r w:rsidR="00170948">
        <w:rPr>
          <w:rFonts w:ascii="Times New Roman" w:hAnsi="Times New Roman" w:cs="Times New Roman"/>
          <w:sz w:val="24"/>
          <w:szCs w:val="24"/>
        </w:rPr>
        <w:t xml:space="preserve">and </w:t>
      </w:r>
      <w:r w:rsidR="00C1006E">
        <w:rPr>
          <w:rFonts w:ascii="Times New Roman" w:hAnsi="Times New Roman" w:cs="Times New Roman"/>
          <w:sz w:val="24"/>
          <w:szCs w:val="24"/>
        </w:rPr>
        <w:t xml:space="preserve">2 </w:t>
      </w:r>
      <w:r w:rsidR="00170948">
        <w:rPr>
          <w:rFonts w:ascii="Times New Roman" w:hAnsi="Times New Roman" w:cs="Times New Roman"/>
          <w:sz w:val="24"/>
          <w:szCs w:val="24"/>
        </w:rPr>
        <w:t xml:space="preserve">clusters of </w:t>
      </w:r>
      <w:r w:rsidR="00B85EEE">
        <w:rPr>
          <w:rFonts w:ascii="Times New Roman" w:hAnsi="Times New Roman" w:cs="Times New Roman"/>
          <w:sz w:val="24"/>
          <w:szCs w:val="24"/>
        </w:rPr>
        <w:t xml:space="preserve">women </w:t>
      </w:r>
      <w:r w:rsidR="00EC17AA" w:rsidRPr="0066100D">
        <w:rPr>
          <w:rFonts w:ascii="Times New Roman" w:hAnsi="Times New Roman" w:cs="Times New Roman"/>
          <w:sz w:val="24"/>
          <w:szCs w:val="24"/>
        </w:rPr>
        <w:t>in</w:t>
      </w:r>
      <w:r w:rsidRPr="0066100D">
        <w:rPr>
          <w:rFonts w:ascii="Times New Roman" w:hAnsi="Times New Roman" w:cs="Times New Roman"/>
          <w:sz w:val="24"/>
          <w:szCs w:val="24"/>
        </w:rPr>
        <w:t xml:space="preserve"> good</w:t>
      </w:r>
      <w:r w:rsidR="00EC17AA" w:rsidRPr="0066100D">
        <w:rPr>
          <w:rFonts w:ascii="Times New Roman" w:hAnsi="Times New Roman" w:cs="Times New Roman"/>
          <w:sz w:val="24"/>
          <w:szCs w:val="24"/>
        </w:rPr>
        <w:t xml:space="preserve"> </w:t>
      </w:r>
      <w:r w:rsidRPr="0066100D">
        <w:rPr>
          <w:rFonts w:ascii="Times New Roman" w:hAnsi="Times New Roman" w:cs="Times New Roman"/>
          <w:sz w:val="24"/>
          <w:szCs w:val="24"/>
        </w:rPr>
        <w:t>health)</w:t>
      </w:r>
      <w:r w:rsidR="0068116F" w:rsidRPr="0066100D">
        <w:rPr>
          <w:rFonts w:ascii="Times New Roman" w:hAnsi="Times New Roman" w:cs="Times New Roman"/>
          <w:sz w:val="24"/>
          <w:szCs w:val="24"/>
        </w:rPr>
        <w:t xml:space="preserve"> suggesting stability of </w:t>
      </w:r>
      <w:r w:rsidR="00C16A05" w:rsidRPr="0066100D">
        <w:rPr>
          <w:rFonts w:ascii="Times New Roman" w:hAnsi="Times New Roman" w:cs="Times New Roman"/>
          <w:sz w:val="24"/>
          <w:szCs w:val="24"/>
        </w:rPr>
        <w:t>the underlying clusters within the population</w:t>
      </w:r>
      <w:r w:rsidR="00277248" w:rsidRPr="0066100D">
        <w:rPr>
          <w:rFonts w:ascii="Times New Roman" w:hAnsi="Times New Roman" w:cs="Times New Roman"/>
          <w:sz w:val="24"/>
          <w:szCs w:val="24"/>
        </w:rPr>
        <w:t xml:space="preserve"> over time</w:t>
      </w:r>
      <w:r w:rsidRPr="0066100D">
        <w:rPr>
          <w:rFonts w:ascii="Times New Roman" w:hAnsi="Times New Roman" w:cs="Times New Roman"/>
          <w:sz w:val="24"/>
          <w:szCs w:val="24"/>
        </w:rPr>
        <w:t xml:space="preserve">. </w:t>
      </w:r>
    </w:p>
    <w:p w14:paraId="307407D9" w14:textId="6F8CA3ED" w:rsidR="00D90151" w:rsidRDefault="00D90151" w:rsidP="00135E0F">
      <w:pPr>
        <w:spacing w:after="100" w:afterAutospacing="1" w:line="480" w:lineRule="auto"/>
        <w:jc w:val="both"/>
        <w:rPr>
          <w:rFonts w:ascii="Times New Roman" w:hAnsi="Times New Roman" w:cs="Times New Roman"/>
          <w:sz w:val="24"/>
          <w:szCs w:val="24"/>
        </w:rPr>
        <w:sectPr w:rsidR="00D90151" w:rsidSect="00B62CC6">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990"/>
        <w:gridCol w:w="1489"/>
        <w:gridCol w:w="3028"/>
        <w:gridCol w:w="963"/>
        <w:gridCol w:w="1054"/>
        <w:gridCol w:w="1163"/>
        <w:gridCol w:w="1054"/>
        <w:gridCol w:w="1054"/>
        <w:gridCol w:w="1277"/>
        <w:gridCol w:w="878"/>
      </w:tblGrid>
      <w:tr w:rsidR="00B11AE2" w:rsidRPr="00B11AE2" w14:paraId="0A5B168E" w14:textId="77777777" w:rsidTr="00BF47E0">
        <w:trPr>
          <w:trHeight w:val="300"/>
        </w:trPr>
        <w:tc>
          <w:tcPr>
            <w:tcW w:w="212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268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lastRenderedPageBreak/>
              <w:t>Variables</w:t>
            </w:r>
          </w:p>
        </w:tc>
        <w:tc>
          <w:tcPr>
            <w:tcW w:w="2042" w:type="pct"/>
            <w:gridSpan w:val="5"/>
            <w:tcBorders>
              <w:top w:val="single" w:sz="4" w:space="0" w:color="auto"/>
              <w:left w:val="nil"/>
              <w:bottom w:val="single" w:sz="4" w:space="0" w:color="auto"/>
              <w:right w:val="nil"/>
            </w:tcBorders>
            <w:shd w:val="clear" w:color="auto" w:fill="auto"/>
            <w:noWrap/>
            <w:vAlign w:val="bottom"/>
            <w:hideMark/>
          </w:tcPr>
          <w:p w14:paraId="70A2C83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Cluster</w:t>
            </w:r>
          </w:p>
        </w:tc>
        <w:tc>
          <w:tcPr>
            <w:tcW w:w="493" w:type="pct"/>
            <w:tcBorders>
              <w:top w:val="single" w:sz="4" w:space="0" w:color="auto"/>
              <w:left w:val="nil"/>
              <w:bottom w:val="single" w:sz="4" w:space="0" w:color="auto"/>
              <w:right w:val="nil"/>
            </w:tcBorders>
            <w:shd w:val="clear" w:color="auto" w:fill="auto"/>
            <w:noWrap/>
            <w:vAlign w:val="bottom"/>
            <w:hideMark/>
          </w:tcPr>
          <w:p w14:paraId="2FE89DE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ADB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P-value</w:t>
            </w:r>
          </w:p>
        </w:tc>
      </w:tr>
      <w:tr w:rsidR="00B11AE2" w:rsidRPr="00B11AE2" w14:paraId="0F132C4C" w14:textId="77777777" w:rsidTr="00BF47E0">
        <w:trPr>
          <w:trHeight w:val="1200"/>
        </w:trPr>
        <w:tc>
          <w:tcPr>
            <w:tcW w:w="2126" w:type="pct"/>
            <w:gridSpan w:val="3"/>
            <w:vMerge/>
            <w:tcBorders>
              <w:top w:val="single" w:sz="4" w:space="0" w:color="auto"/>
              <w:left w:val="single" w:sz="4" w:space="0" w:color="auto"/>
              <w:bottom w:val="single" w:sz="4" w:space="0" w:color="auto"/>
              <w:right w:val="single" w:sz="4" w:space="0" w:color="auto"/>
            </w:tcBorders>
            <w:vAlign w:val="center"/>
            <w:hideMark/>
          </w:tcPr>
          <w:p w14:paraId="637D0D97" w14:textId="77777777" w:rsidR="00B11AE2" w:rsidRPr="00B11AE2" w:rsidRDefault="00B11AE2" w:rsidP="00B11AE2">
            <w:pPr>
              <w:spacing w:after="0" w:line="240" w:lineRule="auto"/>
              <w:rPr>
                <w:rFonts w:ascii="Calibri" w:eastAsia="Times New Roman" w:hAnsi="Calibri" w:cs="Times New Roman"/>
                <w:color w:val="000000"/>
              </w:rPr>
            </w:pPr>
          </w:p>
        </w:tc>
        <w:tc>
          <w:tcPr>
            <w:tcW w:w="372" w:type="pct"/>
            <w:tcBorders>
              <w:top w:val="nil"/>
              <w:left w:val="nil"/>
              <w:bottom w:val="single" w:sz="4" w:space="0" w:color="auto"/>
              <w:right w:val="single" w:sz="4" w:space="0" w:color="auto"/>
            </w:tcBorders>
            <w:shd w:val="clear" w:color="auto" w:fill="auto"/>
            <w:vAlign w:val="center"/>
            <w:hideMark/>
          </w:tcPr>
          <w:p w14:paraId="4F7F490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Affluent men with sleep disorder</w:t>
            </w:r>
          </w:p>
        </w:tc>
        <w:tc>
          <w:tcPr>
            <w:tcW w:w="407" w:type="pct"/>
            <w:tcBorders>
              <w:top w:val="nil"/>
              <w:left w:val="nil"/>
              <w:bottom w:val="single" w:sz="4" w:space="0" w:color="auto"/>
              <w:right w:val="single" w:sz="4" w:space="0" w:color="auto"/>
            </w:tcBorders>
            <w:shd w:val="clear" w:color="auto" w:fill="auto"/>
            <w:vAlign w:val="center"/>
            <w:hideMark/>
          </w:tcPr>
          <w:p w14:paraId="6122407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Elderly  smokers with CVD </w:t>
            </w:r>
          </w:p>
        </w:tc>
        <w:tc>
          <w:tcPr>
            <w:tcW w:w="449" w:type="pct"/>
            <w:tcBorders>
              <w:top w:val="nil"/>
              <w:left w:val="nil"/>
              <w:bottom w:val="single" w:sz="4" w:space="0" w:color="auto"/>
              <w:right w:val="single" w:sz="4" w:space="0" w:color="auto"/>
            </w:tcBorders>
            <w:shd w:val="clear" w:color="auto" w:fill="auto"/>
            <w:vAlign w:val="center"/>
            <w:hideMark/>
          </w:tcPr>
          <w:p w14:paraId="7A10707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Older women poor mental health</w:t>
            </w:r>
          </w:p>
        </w:tc>
        <w:tc>
          <w:tcPr>
            <w:tcW w:w="407" w:type="pct"/>
            <w:tcBorders>
              <w:top w:val="nil"/>
              <w:left w:val="nil"/>
              <w:bottom w:val="single" w:sz="4" w:space="0" w:color="auto"/>
              <w:right w:val="single" w:sz="4" w:space="0" w:color="auto"/>
            </w:tcBorders>
            <w:shd w:val="clear" w:color="auto" w:fill="auto"/>
            <w:vAlign w:val="center"/>
            <w:hideMark/>
          </w:tcPr>
          <w:p w14:paraId="63B797D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Healthy White women </w:t>
            </w:r>
          </w:p>
        </w:tc>
        <w:tc>
          <w:tcPr>
            <w:tcW w:w="407" w:type="pct"/>
            <w:tcBorders>
              <w:top w:val="nil"/>
              <w:left w:val="nil"/>
              <w:bottom w:val="single" w:sz="4" w:space="0" w:color="auto"/>
              <w:right w:val="single" w:sz="4" w:space="0" w:color="auto"/>
            </w:tcBorders>
            <w:shd w:val="clear" w:color="auto" w:fill="auto"/>
            <w:vAlign w:val="center"/>
            <w:hideMark/>
          </w:tcPr>
          <w:p w14:paraId="1549E54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Healthy Non-White women </w:t>
            </w:r>
          </w:p>
        </w:tc>
        <w:tc>
          <w:tcPr>
            <w:tcW w:w="493" w:type="pct"/>
            <w:tcBorders>
              <w:top w:val="nil"/>
              <w:left w:val="nil"/>
              <w:bottom w:val="single" w:sz="4" w:space="0" w:color="auto"/>
              <w:right w:val="single" w:sz="4" w:space="0" w:color="auto"/>
            </w:tcBorders>
            <w:shd w:val="clear" w:color="auto" w:fill="auto"/>
            <w:vAlign w:val="center"/>
            <w:hideMark/>
          </w:tcPr>
          <w:p w14:paraId="4EECE50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Active men who drink higher amounts of alcohol</w:t>
            </w: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711A0A89" w14:textId="77777777" w:rsidR="00B11AE2" w:rsidRPr="00B11AE2" w:rsidRDefault="00B11AE2" w:rsidP="00B11AE2">
            <w:pPr>
              <w:spacing w:after="0" w:line="240" w:lineRule="auto"/>
              <w:rPr>
                <w:rFonts w:ascii="Calibri" w:eastAsia="Times New Roman" w:hAnsi="Calibri" w:cs="Times New Roman"/>
                <w:color w:val="000000"/>
              </w:rPr>
            </w:pPr>
          </w:p>
        </w:tc>
      </w:tr>
      <w:tr w:rsidR="00BF47E0" w:rsidRPr="00B11AE2" w14:paraId="05ED8FC3" w14:textId="77777777" w:rsidTr="00F94141">
        <w:trPr>
          <w:trHeight w:val="300"/>
        </w:trPr>
        <w:tc>
          <w:tcPr>
            <w:tcW w:w="957" w:type="pct"/>
            <w:gridSpan w:val="2"/>
            <w:vMerge w:val="restart"/>
            <w:tcBorders>
              <w:top w:val="single" w:sz="4" w:space="0" w:color="auto"/>
              <w:left w:val="single" w:sz="4" w:space="0" w:color="auto"/>
              <w:right w:val="single" w:sz="4" w:space="0" w:color="auto"/>
            </w:tcBorders>
            <w:vAlign w:val="center"/>
            <w:hideMark/>
          </w:tcPr>
          <w:p w14:paraId="7B6A7FBE" w14:textId="77777777" w:rsidR="00BF47E0" w:rsidRPr="00B11AE2" w:rsidRDefault="00BF47E0"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3FB39E79" w14:textId="77777777" w:rsidR="00BF47E0" w:rsidRPr="00B11AE2" w:rsidRDefault="00BF47E0"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Sample Size (n)</w:t>
            </w:r>
          </w:p>
        </w:tc>
        <w:tc>
          <w:tcPr>
            <w:tcW w:w="372" w:type="pct"/>
            <w:tcBorders>
              <w:top w:val="nil"/>
              <w:left w:val="nil"/>
              <w:bottom w:val="single" w:sz="4" w:space="0" w:color="auto"/>
              <w:right w:val="single" w:sz="4" w:space="0" w:color="auto"/>
            </w:tcBorders>
            <w:shd w:val="clear" w:color="auto" w:fill="auto"/>
            <w:noWrap/>
            <w:vAlign w:val="bottom"/>
            <w:hideMark/>
          </w:tcPr>
          <w:p w14:paraId="68D36AEF" w14:textId="77777777" w:rsidR="00BF47E0" w:rsidRPr="00B11AE2" w:rsidRDefault="00BF47E0" w:rsidP="00B11AE2">
            <w:pPr>
              <w:spacing w:after="0" w:line="240" w:lineRule="auto"/>
              <w:jc w:val="right"/>
              <w:rPr>
                <w:rFonts w:ascii="Calibri" w:eastAsia="Times New Roman" w:hAnsi="Calibri" w:cs="Times New Roman"/>
                <w:color w:val="000000"/>
              </w:rPr>
            </w:pPr>
            <w:r w:rsidRPr="00B11AE2">
              <w:rPr>
                <w:rFonts w:ascii="Calibri" w:eastAsia="Times New Roman" w:hAnsi="Calibri" w:cs="Times New Roman"/>
                <w:color w:val="000000"/>
              </w:rPr>
              <w:t>87424</w:t>
            </w:r>
          </w:p>
        </w:tc>
        <w:tc>
          <w:tcPr>
            <w:tcW w:w="407" w:type="pct"/>
            <w:tcBorders>
              <w:top w:val="nil"/>
              <w:left w:val="nil"/>
              <w:bottom w:val="single" w:sz="4" w:space="0" w:color="auto"/>
              <w:right w:val="single" w:sz="4" w:space="0" w:color="auto"/>
            </w:tcBorders>
            <w:shd w:val="clear" w:color="auto" w:fill="auto"/>
            <w:noWrap/>
            <w:vAlign w:val="bottom"/>
            <w:hideMark/>
          </w:tcPr>
          <w:p w14:paraId="11BA5102" w14:textId="77777777" w:rsidR="00BF47E0" w:rsidRPr="00B11AE2" w:rsidRDefault="00BF47E0" w:rsidP="00B11AE2">
            <w:pPr>
              <w:spacing w:after="0" w:line="240" w:lineRule="auto"/>
              <w:jc w:val="right"/>
              <w:rPr>
                <w:rFonts w:ascii="Calibri" w:eastAsia="Times New Roman" w:hAnsi="Calibri" w:cs="Times New Roman"/>
                <w:color w:val="000000"/>
              </w:rPr>
            </w:pPr>
            <w:r w:rsidRPr="00B11AE2">
              <w:rPr>
                <w:rFonts w:ascii="Calibri" w:eastAsia="Times New Roman" w:hAnsi="Calibri" w:cs="Times New Roman"/>
                <w:color w:val="000000"/>
              </w:rPr>
              <w:t>91611</w:t>
            </w:r>
          </w:p>
        </w:tc>
        <w:tc>
          <w:tcPr>
            <w:tcW w:w="449" w:type="pct"/>
            <w:tcBorders>
              <w:top w:val="nil"/>
              <w:left w:val="nil"/>
              <w:bottom w:val="single" w:sz="4" w:space="0" w:color="auto"/>
              <w:right w:val="single" w:sz="4" w:space="0" w:color="auto"/>
            </w:tcBorders>
            <w:shd w:val="clear" w:color="auto" w:fill="auto"/>
            <w:noWrap/>
            <w:vAlign w:val="bottom"/>
            <w:hideMark/>
          </w:tcPr>
          <w:p w14:paraId="33C268B5" w14:textId="77777777" w:rsidR="00BF47E0" w:rsidRPr="00B11AE2" w:rsidRDefault="00BF47E0" w:rsidP="00B11AE2">
            <w:pPr>
              <w:spacing w:after="0" w:line="240" w:lineRule="auto"/>
              <w:jc w:val="right"/>
              <w:rPr>
                <w:rFonts w:ascii="Calibri" w:eastAsia="Times New Roman" w:hAnsi="Calibri" w:cs="Times New Roman"/>
                <w:color w:val="000000"/>
              </w:rPr>
            </w:pPr>
            <w:r w:rsidRPr="00B11AE2">
              <w:rPr>
                <w:rFonts w:ascii="Calibri" w:eastAsia="Times New Roman" w:hAnsi="Calibri" w:cs="Times New Roman"/>
                <w:color w:val="000000"/>
              </w:rPr>
              <w:t>114228</w:t>
            </w:r>
          </w:p>
        </w:tc>
        <w:tc>
          <w:tcPr>
            <w:tcW w:w="407" w:type="pct"/>
            <w:tcBorders>
              <w:top w:val="nil"/>
              <w:left w:val="nil"/>
              <w:bottom w:val="single" w:sz="4" w:space="0" w:color="auto"/>
              <w:right w:val="single" w:sz="4" w:space="0" w:color="auto"/>
            </w:tcBorders>
            <w:shd w:val="clear" w:color="auto" w:fill="auto"/>
            <w:noWrap/>
            <w:vAlign w:val="bottom"/>
            <w:hideMark/>
          </w:tcPr>
          <w:p w14:paraId="4437BD52" w14:textId="77777777" w:rsidR="00BF47E0" w:rsidRPr="00B11AE2" w:rsidRDefault="00BF47E0" w:rsidP="00B11AE2">
            <w:pPr>
              <w:spacing w:after="0" w:line="240" w:lineRule="auto"/>
              <w:jc w:val="right"/>
              <w:rPr>
                <w:rFonts w:ascii="Calibri" w:eastAsia="Times New Roman" w:hAnsi="Calibri" w:cs="Times New Roman"/>
                <w:color w:val="000000"/>
              </w:rPr>
            </w:pPr>
            <w:r w:rsidRPr="00B11AE2">
              <w:rPr>
                <w:rFonts w:ascii="Calibri" w:eastAsia="Times New Roman" w:hAnsi="Calibri" w:cs="Times New Roman"/>
                <w:color w:val="000000"/>
              </w:rPr>
              <w:t>72656</w:t>
            </w:r>
          </w:p>
        </w:tc>
        <w:tc>
          <w:tcPr>
            <w:tcW w:w="407" w:type="pct"/>
            <w:tcBorders>
              <w:top w:val="nil"/>
              <w:left w:val="nil"/>
              <w:bottom w:val="single" w:sz="4" w:space="0" w:color="auto"/>
              <w:right w:val="single" w:sz="4" w:space="0" w:color="auto"/>
            </w:tcBorders>
            <w:shd w:val="clear" w:color="auto" w:fill="auto"/>
            <w:noWrap/>
            <w:vAlign w:val="bottom"/>
            <w:hideMark/>
          </w:tcPr>
          <w:p w14:paraId="2966DD44" w14:textId="77777777" w:rsidR="00BF47E0" w:rsidRPr="00B11AE2" w:rsidRDefault="00BF47E0" w:rsidP="00B11AE2">
            <w:pPr>
              <w:spacing w:after="0" w:line="240" w:lineRule="auto"/>
              <w:jc w:val="right"/>
              <w:rPr>
                <w:rFonts w:ascii="Calibri" w:eastAsia="Times New Roman" w:hAnsi="Calibri" w:cs="Times New Roman"/>
                <w:color w:val="000000"/>
              </w:rPr>
            </w:pPr>
            <w:r w:rsidRPr="00B11AE2">
              <w:rPr>
                <w:rFonts w:ascii="Calibri" w:eastAsia="Times New Roman" w:hAnsi="Calibri" w:cs="Times New Roman"/>
                <w:color w:val="000000"/>
              </w:rPr>
              <w:t>77905</w:t>
            </w:r>
          </w:p>
        </w:tc>
        <w:tc>
          <w:tcPr>
            <w:tcW w:w="493" w:type="pct"/>
            <w:tcBorders>
              <w:top w:val="nil"/>
              <w:left w:val="nil"/>
              <w:bottom w:val="single" w:sz="4" w:space="0" w:color="auto"/>
              <w:right w:val="single" w:sz="4" w:space="0" w:color="auto"/>
            </w:tcBorders>
            <w:shd w:val="clear" w:color="auto" w:fill="auto"/>
            <w:noWrap/>
            <w:vAlign w:val="bottom"/>
            <w:hideMark/>
          </w:tcPr>
          <w:p w14:paraId="6A433173" w14:textId="77777777" w:rsidR="00BF47E0" w:rsidRPr="00B11AE2" w:rsidRDefault="00BF47E0" w:rsidP="00B11AE2">
            <w:pPr>
              <w:spacing w:after="0" w:line="240" w:lineRule="auto"/>
              <w:jc w:val="right"/>
              <w:rPr>
                <w:rFonts w:ascii="Calibri" w:eastAsia="Times New Roman" w:hAnsi="Calibri" w:cs="Times New Roman"/>
                <w:color w:val="000000"/>
              </w:rPr>
            </w:pPr>
            <w:r w:rsidRPr="00B11AE2">
              <w:rPr>
                <w:rFonts w:ascii="Calibri" w:eastAsia="Times New Roman" w:hAnsi="Calibri" w:cs="Times New Roman"/>
                <w:color w:val="000000"/>
              </w:rPr>
              <w:t>117104</w:t>
            </w:r>
          </w:p>
        </w:tc>
        <w:tc>
          <w:tcPr>
            <w:tcW w:w="339" w:type="pct"/>
            <w:tcBorders>
              <w:top w:val="nil"/>
              <w:left w:val="nil"/>
              <w:bottom w:val="nil"/>
              <w:right w:val="single" w:sz="4" w:space="0" w:color="auto"/>
            </w:tcBorders>
            <w:shd w:val="clear" w:color="auto" w:fill="auto"/>
            <w:noWrap/>
            <w:vAlign w:val="center"/>
            <w:hideMark/>
          </w:tcPr>
          <w:p w14:paraId="2ECCE803" w14:textId="77777777" w:rsidR="00BF47E0" w:rsidRPr="00B11AE2" w:rsidRDefault="00BF47E0"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w:t>
            </w:r>
          </w:p>
        </w:tc>
      </w:tr>
      <w:tr w:rsidR="007A3615" w:rsidRPr="00B11AE2" w14:paraId="4C4D5D63" w14:textId="77777777" w:rsidTr="008F78E0">
        <w:trPr>
          <w:trHeight w:val="300"/>
        </w:trPr>
        <w:tc>
          <w:tcPr>
            <w:tcW w:w="957" w:type="pct"/>
            <w:gridSpan w:val="2"/>
            <w:vMerge/>
            <w:tcBorders>
              <w:left w:val="single" w:sz="4" w:space="0" w:color="auto"/>
              <w:right w:val="single" w:sz="4" w:space="0" w:color="auto"/>
            </w:tcBorders>
            <w:vAlign w:val="center"/>
            <w:hideMark/>
          </w:tcPr>
          <w:p w14:paraId="05B0E90F" w14:textId="77777777" w:rsidR="007A3615" w:rsidRPr="00B11AE2" w:rsidRDefault="007A3615" w:rsidP="007A3615">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6EE9A748" w14:textId="77777777" w:rsidR="007A3615" w:rsidRPr="00B11AE2" w:rsidRDefault="007A3615" w:rsidP="007A3615">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Sample Size (%)</w:t>
            </w:r>
          </w:p>
        </w:tc>
        <w:tc>
          <w:tcPr>
            <w:tcW w:w="372" w:type="pct"/>
            <w:tcBorders>
              <w:top w:val="nil"/>
              <w:left w:val="nil"/>
              <w:bottom w:val="single" w:sz="4" w:space="0" w:color="auto"/>
              <w:right w:val="single" w:sz="4" w:space="0" w:color="auto"/>
            </w:tcBorders>
            <w:shd w:val="clear" w:color="auto" w:fill="auto"/>
            <w:noWrap/>
            <w:vAlign w:val="center"/>
            <w:hideMark/>
          </w:tcPr>
          <w:p w14:paraId="14C37643" w14:textId="01800C05" w:rsidR="007A3615" w:rsidRPr="00B11AE2" w:rsidRDefault="007A3615" w:rsidP="00D515DA">
            <w:pPr>
              <w:spacing w:after="0" w:line="240" w:lineRule="auto"/>
              <w:jc w:val="center"/>
              <w:rPr>
                <w:rFonts w:ascii="Calibri" w:eastAsia="Times New Roman" w:hAnsi="Calibri" w:cs="Times New Roman"/>
                <w:color w:val="000000"/>
              </w:rPr>
            </w:pPr>
            <w:r>
              <w:rPr>
                <w:rFonts w:ascii="Calibri" w:hAnsi="Calibri"/>
                <w:color w:val="000000"/>
              </w:rPr>
              <w:t>15.6</w:t>
            </w:r>
          </w:p>
        </w:tc>
        <w:tc>
          <w:tcPr>
            <w:tcW w:w="407" w:type="pct"/>
            <w:tcBorders>
              <w:top w:val="nil"/>
              <w:left w:val="nil"/>
              <w:bottom w:val="single" w:sz="4" w:space="0" w:color="auto"/>
              <w:right w:val="single" w:sz="4" w:space="0" w:color="auto"/>
            </w:tcBorders>
            <w:shd w:val="clear" w:color="auto" w:fill="auto"/>
            <w:noWrap/>
            <w:vAlign w:val="center"/>
            <w:hideMark/>
          </w:tcPr>
          <w:p w14:paraId="299C9A9E" w14:textId="183BA461" w:rsidR="007A3615" w:rsidRPr="00B11AE2" w:rsidRDefault="007A3615" w:rsidP="00D515DA">
            <w:pPr>
              <w:spacing w:after="0" w:line="240" w:lineRule="auto"/>
              <w:jc w:val="center"/>
              <w:rPr>
                <w:rFonts w:ascii="Calibri" w:eastAsia="Times New Roman" w:hAnsi="Calibri" w:cs="Times New Roman"/>
                <w:color w:val="000000"/>
              </w:rPr>
            </w:pPr>
            <w:r>
              <w:rPr>
                <w:rFonts w:ascii="Calibri" w:hAnsi="Calibri"/>
                <w:color w:val="000000"/>
              </w:rPr>
              <w:t>16.3</w:t>
            </w:r>
          </w:p>
        </w:tc>
        <w:tc>
          <w:tcPr>
            <w:tcW w:w="449" w:type="pct"/>
            <w:tcBorders>
              <w:top w:val="nil"/>
              <w:left w:val="nil"/>
              <w:bottom w:val="single" w:sz="4" w:space="0" w:color="auto"/>
              <w:right w:val="single" w:sz="4" w:space="0" w:color="auto"/>
            </w:tcBorders>
            <w:shd w:val="clear" w:color="auto" w:fill="auto"/>
            <w:noWrap/>
            <w:vAlign w:val="center"/>
            <w:hideMark/>
          </w:tcPr>
          <w:p w14:paraId="77E474AA" w14:textId="6BC1285C" w:rsidR="007A3615" w:rsidRPr="00B11AE2" w:rsidRDefault="007A3615" w:rsidP="00D515DA">
            <w:pPr>
              <w:spacing w:after="0" w:line="240" w:lineRule="auto"/>
              <w:jc w:val="center"/>
              <w:rPr>
                <w:rFonts w:ascii="Calibri" w:eastAsia="Times New Roman" w:hAnsi="Calibri" w:cs="Times New Roman"/>
                <w:color w:val="000000"/>
              </w:rPr>
            </w:pPr>
            <w:r>
              <w:rPr>
                <w:rFonts w:ascii="Calibri" w:hAnsi="Calibri"/>
                <w:color w:val="000000"/>
              </w:rPr>
              <w:t>20.4</w:t>
            </w:r>
          </w:p>
        </w:tc>
        <w:tc>
          <w:tcPr>
            <w:tcW w:w="407" w:type="pct"/>
            <w:tcBorders>
              <w:top w:val="nil"/>
              <w:left w:val="nil"/>
              <w:bottom w:val="single" w:sz="4" w:space="0" w:color="auto"/>
              <w:right w:val="single" w:sz="4" w:space="0" w:color="auto"/>
            </w:tcBorders>
            <w:shd w:val="clear" w:color="auto" w:fill="auto"/>
            <w:noWrap/>
            <w:vAlign w:val="center"/>
            <w:hideMark/>
          </w:tcPr>
          <w:p w14:paraId="125C92B9" w14:textId="7762816C" w:rsidR="007A3615" w:rsidRPr="00B11AE2" w:rsidRDefault="007A3615" w:rsidP="00D515DA">
            <w:pPr>
              <w:spacing w:after="0" w:line="240" w:lineRule="auto"/>
              <w:jc w:val="center"/>
              <w:rPr>
                <w:rFonts w:ascii="Calibri" w:eastAsia="Times New Roman" w:hAnsi="Calibri" w:cs="Times New Roman"/>
                <w:color w:val="000000"/>
              </w:rPr>
            </w:pPr>
            <w:r>
              <w:rPr>
                <w:rFonts w:ascii="Calibri" w:hAnsi="Calibri"/>
                <w:color w:val="000000"/>
              </w:rPr>
              <w:t>13.0</w:t>
            </w:r>
          </w:p>
        </w:tc>
        <w:tc>
          <w:tcPr>
            <w:tcW w:w="407" w:type="pct"/>
            <w:tcBorders>
              <w:top w:val="nil"/>
              <w:left w:val="nil"/>
              <w:bottom w:val="single" w:sz="4" w:space="0" w:color="auto"/>
              <w:right w:val="single" w:sz="4" w:space="0" w:color="auto"/>
            </w:tcBorders>
            <w:shd w:val="clear" w:color="auto" w:fill="auto"/>
            <w:noWrap/>
            <w:vAlign w:val="center"/>
            <w:hideMark/>
          </w:tcPr>
          <w:p w14:paraId="04758B84" w14:textId="7E2377FC" w:rsidR="007A3615" w:rsidRPr="00B11AE2" w:rsidRDefault="007A3615" w:rsidP="00D515DA">
            <w:pPr>
              <w:spacing w:after="0" w:line="240" w:lineRule="auto"/>
              <w:jc w:val="center"/>
              <w:rPr>
                <w:rFonts w:ascii="Calibri" w:eastAsia="Times New Roman" w:hAnsi="Calibri" w:cs="Times New Roman"/>
                <w:color w:val="000000"/>
              </w:rPr>
            </w:pPr>
            <w:r>
              <w:rPr>
                <w:rFonts w:ascii="Calibri" w:hAnsi="Calibri"/>
                <w:color w:val="000000"/>
              </w:rPr>
              <w:t>13.9</w:t>
            </w:r>
          </w:p>
        </w:tc>
        <w:tc>
          <w:tcPr>
            <w:tcW w:w="493" w:type="pct"/>
            <w:tcBorders>
              <w:top w:val="nil"/>
              <w:left w:val="nil"/>
              <w:bottom w:val="single" w:sz="4" w:space="0" w:color="auto"/>
              <w:right w:val="single" w:sz="4" w:space="0" w:color="auto"/>
            </w:tcBorders>
            <w:shd w:val="clear" w:color="auto" w:fill="auto"/>
            <w:noWrap/>
            <w:vAlign w:val="center"/>
            <w:hideMark/>
          </w:tcPr>
          <w:p w14:paraId="2C76054C" w14:textId="0423A166" w:rsidR="007A3615" w:rsidRPr="00B11AE2" w:rsidRDefault="007A3615" w:rsidP="00D515DA">
            <w:pPr>
              <w:spacing w:after="0" w:line="240" w:lineRule="auto"/>
              <w:jc w:val="center"/>
              <w:rPr>
                <w:rFonts w:ascii="Calibri" w:eastAsia="Times New Roman" w:hAnsi="Calibri" w:cs="Times New Roman"/>
                <w:color w:val="000000"/>
              </w:rPr>
            </w:pPr>
            <w:r>
              <w:rPr>
                <w:rFonts w:ascii="Calibri" w:hAnsi="Calibri"/>
                <w:color w:val="000000"/>
              </w:rPr>
              <w:t>20.9</w:t>
            </w:r>
          </w:p>
        </w:tc>
        <w:tc>
          <w:tcPr>
            <w:tcW w:w="339" w:type="pct"/>
            <w:tcBorders>
              <w:top w:val="nil"/>
              <w:left w:val="nil"/>
              <w:bottom w:val="single" w:sz="4" w:space="0" w:color="auto"/>
              <w:right w:val="single" w:sz="4" w:space="0" w:color="auto"/>
            </w:tcBorders>
            <w:shd w:val="clear" w:color="auto" w:fill="auto"/>
            <w:noWrap/>
            <w:vAlign w:val="center"/>
            <w:hideMark/>
          </w:tcPr>
          <w:p w14:paraId="46B5ECE1" w14:textId="77777777" w:rsidR="007A3615" w:rsidRPr="00B11AE2" w:rsidRDefault="007A3615" w:rsidP="007A3615">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w:t>
            </w:r>
          </w:p>
        </w:tc>
      </w:tr>
      <w:tr w:rsidR="00BF47E0" w:rsidRPr="00B11AE2" w14:paraId="5E60B8AD" w14:textId="77777777" w:rsidTr="00BF47E0">
        <w:trPr>
          <w:trHeight w:val="300"/>
        </w:trPr>
        <w:tc>
          <w:tcPr>
            <w:tcW w:w="957" w:type="pct"/>
            <w:gridSpan w:val="2"/>
            <w:vMerge/>
            <w:tcBorders>
              <w:left w:val="single" w:sz="4" w:space="0" w:color="auto"/>
              <w:bottom w:val="single" w:sz="4" w:space="0" w:color="000000"/>
              <w:right w:val="single" w:sz="4" w:space="0" w:color="auto"/>
            </w:tcBorders>
            <w:shd w:val="clear" w:color="auto" w:fill="auto"/>
            <w:noWrap/>
            <w:vAlign w:val="center"/>
          </w:tcPr>
          <w:p w14:paraId="56EAAD86" w14:textId="77777777" w:rsidR="00BF47E0" w:rsidRPr="00B11AE2" w:rsidRDefault="00BF47E0" w:rsidP="00BF47E0">
            <w:pPr>
              <w:spacing w:after="0" w:line="240" w:lineRule="auto"/>
              <w:jc w:val="center"/>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tcPr>
          <w:p w14:paraId="040FD6E2" w14:textId="1BB667A2" w:rsidR="00BF47E0" w:rsidRPr="00B11AE2" w:rsidRDefault="00BF47E0" w:rsidP="00BF47E0">
            <w:pPr>
              <w:spacing w:after="0" w:line="240" w:lineRule="auto"/>
              <w:rPr>
                <w:rFonts w:ascii="Calibri" w:eastAsia="Times New Roman" w:hAnsi="Calibri" w:cs="Times New Roman"/>
                <w:color w:val="000000"/>
              </w:rPr>
            </w:pPr>
            <w:r>
              <w:rPr>
                <w:rFonts w:ascii="Calibri" w:hAnsi="Calibri"/>
                <w:color w:val="000000"/>
              </w:rPr>
              <w:t>Mean Body Mass Index</w:t>
            </w:r>
          </w:p>
        </w:tc>
        <w:tc>
          <w:tcPr>
            <w:tcW w:w="372" w:type="pct"/>
            <w:tcBorders>
              <w:top w:val="single" w:sz="4" w:space="0" w:color="auto"/>
              <w:left w:val="single" w:sz="4" w:space="0" w:color="auto"/>
              <w:bottom w:val="nil"/>
              <w:right w:val="nil"/>
            </w:tcBorders>
            <w:shd w:val="clear" w:color="000000" w:fill="FED580"/>
            <w:noWrap/>
            <w:vAlign w:val="center"/>
          </w:tcPr>
          <w:p w14:paraId="6EB35079" w14:textId="3FB27DC1"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34.5</w:t>
            </w:r>
          </w:p>
        </w:tc>
        <w:tc>
          <w:tcPr>
            <w:tcW w:w="407" w:type="pct"/>
            <w:tcBorders>
              <w:top w:val="single" w:sz="4" w:space="0" w:color="auto"/>
              <w:left w:val="nil"/>
              <w:bottom w:val="nil"/>
              <w:right w:val="nil"/>
            </w:tcBorders>
            <w:shd w:val="clear" w:color="000000" w:fill="F96D6C"/>
            <w:noWrap/>
            <w:vAlign w:val="center"/>
          </w:tcPr>
          <w:p w14:paraId="702330E2" w14:textId="3D8F2F07"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34.7</w:t>
            </w:r>
          </w:p>
        </w:tc>
        <w:tc>
          <w:tcPr>
            <w:tcW w:w="449" w:type="pct"/>
            <w:tcBorders>
              <w:top w:val="single" w:sz="4" w:space="0" w:color="auto"/>
              <w:left w:val="nil"/>
              <w:bottom w:val="nil"/>
              <w:right w:val="nil"/>
            </w:tcBorders>
            <w:shd w:val="clear" w:color="000000" w:fill="F8696B"/>
            <w:noWrap/>
            <w:vAlign w:val="center"/>
          </w:tcPr>
          <w:p w14:paraId="111742EB" w14:textId="390BF82F"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37.8</w:t>
            </w:r>
          </w:p>
        </w:tc>
        <w:tc>
          <w:tcPr>
            <w:tcW w:w="407" w:type="pct"/>
            <w:tcBorders>
              <w:top w:val="single" w:sz="4" w:space="0" w:color="auto"/>
              <w:left w:val="nil"/>
              <w:bottom w:val="nil"/>
              <w:right w:val="nil"/>
            </w:tcBorders>
            <w:shd w:val="clear" w:color="000000" w:fill="E1E282"/>
            <w:noWrap/>
            <w:vAlign w:val="center"/>
          </w:tcPr>
          <w:p w14:paraId="446EEBBE" w14:textId="1B3CF858"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36.2</w:t>
            </w:r>
          </w:p>
        </w:tc>
        <w:tc>
          <w:tcPr>
            <w:tcW w:w="407" w:type="pct"/>
            <w:tcBorders>
              <w:top w:val="single" w:sz="4" w:space="0" w:color="auto"/>
              <w:left w:val="nil"/>
              <w:bottom w:val="nil"/>
              <w:right w:val="nil"/>
            </w:tcBorders>
            <w:shd w:val="clear" w:color="000000" w:fill="9FCF7E"/>
            <w:noWrap/>
            <w:vAlign w:val="center"/>
          </w:tcPr>
          <w:p w14:paraId="6E569E9A" w14:textId="0D101692"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36.0</w:t>
            </w:r>
          </w:p>
        </w:tc>
        <w:tc>
          <w:tcPr>
            <w:tcW w:w="493" w:type="pct"/>
            <w:tcBorders>
              <w:top w:val="single" w:sz="4" w:space="0" w:color="auto"/>
              <w:left w:val="nil"/>
              <w:bottom w:val="nil"/>
              <w:right w:val="nil"/>
            </w:tcBorders>
            <w:shd w:val="clear" w:color="000000" w:fill="63BE7B"/>
            <w:noWrap/>
            <w:vAlign w:val="center"/>
          </w:tcPr>
          <w:p w14:paraId="0C0F7E32" w14:textId="3D3EA745"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34.9</w:t>
            </w:r>
          </w:p>
        </w:tc>
        <w:tc>
          <w:tcPr>
            <w:tcW w:w="339" w:type="pct"/>
            <w:tcBorders>
              <w:top w:val="nil"/>
              <w:left w:val="single" w:sz="4" w:space="0" w:color="auto"/>
              <w:bottom w:val="single" w:sz="4" w:space="0" w:color="auto"/>
              <w:right w:val="single" w:sz="4" w:space="0" w:color="auto"/>
            </w:tcBorders>
            <w:shd w:val="clear" w:color="auto" w:fill="auto"/>
            <w:noWrap/>
            <w:vAlign w:val="center"/>
          </w:tcPr>
          <w:p w14:paraId="49690E91" w14:textId="27A3DFCE" w:rsidR="00BF47E0" w:rsidRPr="00B11AE2" w:rsidRDefault="00BF47E0" w:rsidP="00BF47E0">
            <w:pPr>
              <w:spacing w:after="0" w:line="240" w:lineRule="auto"/>
              <w:jc w:val="center"/>
              <w:rPr>
                <w:rFonts w:ascii="Calibri" w:eastAsia="Times New Roman" w:hAnsi="Calibri" w:cs="Times New Roman"/>
                <w:color w:val="000000"/>
              </w:rPr>
            </w:pPr>
            <w:r>
              <w:rPr>
                <w:rFonts w:ascii="Calibri" w:hAnsi="Calibri"/>
                <w:color w:val="000000"/>
              </w:rPr>
              <w:t>&lt;0.001</w:t>
            </w:r>
          </w:p>
        </w:tc>
      </w:tr>
      <w:tr w:rsidR="00B11AE2" w:rsidRPr="00B11AE2" w14:paraId="2D26389C" w14:textId="77777777" w:rsidTr="00BF47E0">
        <w:trPr>
          <w:trHeight w:val="300"/>
        </w:trPr>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047D2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Personal</w:t>
            </w:r>
          </w:p>
        </w:tc>
        <w:tc>
          <w:tcPr>
            <w:tcW w:w="575" w:type="pct"/>
            <w:tcBorders>
              <w:top w:val="nil"/>
              <w:left w:val="nil"/>
              <w:bottom w:val="single" w:sz="4" w:space="0" w:color="auto"/>
              <w:right w:val="single" w:sz="4" w:space="0" w:color="auto"/>
            </w:tcBorders>
            <w:shd w:val="clear" w:color="auto" w:fill="auto"/>
            <w:noWrap/>
            <w:vAlign w:val="center"/>
            <w:hideMark/>
          </w:tcPr>
          <w:p w14:paraId="7A42010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Age</w:t>
            </w:r>
          </w:p>
        </w:tc>
        <w:tc>
          <w:tcPr>
            <w:tcW w:w="1169" w:type="pct"/>
            <w:tcBorders>
              <w:top w:val="nil"/>
              <w:left w:val="nil"/>
              <w:bottom w:val="single" w:sz="4" w:space="0" w:color="auto"/>
              <w:right w:val="single" w:sz="4" w:space="0" w:color="auto"/>
            </w:tcBorders>
            <w:shd w:val="clear" w:color="auto" w:fill="auto"/>
            <w:noWrap/>
            <w:vAlign w:val="bottom"/>
            <w:hideMark/>
          </w:tcPr>
          <w:p w14:paraId="512D7A46"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Mean Age</w:t>
            </w:r>
          </w:p>
        </w:tc>
        <w:tc>
          <w:tcPr>
            <w:tcW w:w="372" w:type="pct"/>
            <w:tcBorders>
              <w:top w:val="single" w:sz="4" w:space="0" w:color="auto"/>
              <w:left w:val="single" w:sz="4" w:space="0" w:color="auto"/>
              <w:bottom w:val="nil"/>
              <w:right w:val="nil"/>
            </w:tcBorders>
            <w:shd w:val="clear" w:color="000000" w:fill="FED580"/>
            <w:noWrap/>
            <w:vAlign w:val="bottom"/>
            <w:hideMark/>
          </w:tcPr>
          <w:p w14:paraId="58B8B37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48.1</w:t>
            </w:r>
          </w:p>
        </w:tc>
        <w:tc>
          <w:tcPr>
            <w:tcW w:w="407" w:type="pct"/>
            <w:tcBorders>
              <w:top w:val="single" w:sz="4" w:space="0" w:color="auto"/>
              <w:left w:val="nil"/>
              <w:bottom w:val="nil"/>
              <w:right w:val="nil"/>
            </w:tcBorders>
            <w:shd w:val="clear" w:color="000000" w:fill="F96D6C"/>
            <w:noWrap/>
            <w:vAlign w:val="bottom"/>
            <w:hideMark/>
          </w:tcPr>
          <w:p w14:paraId="40C97C2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58.2</w:t>
            </w:r>
          </w:p>
        </w:tc>
        <w:tc>
          <w:tcPr>
            <w:tcW w:w="449" w:type="pct"/>
            <w:tcBorders>
              <w:top w:val="single" w:sz="4" w:space="0" w:color="auto"/>
              <w:left w:val="nil"/>
              <w:bottom w:val="nil"/>
              <w:right w:val="nil"/>
            </w:tcBorders>
            <w:shd w:val="clear" w:color="000000" w:fill="F8696B"/>
            <w:noWrap/>
            <w:vAlign w:val="bottom"/>
            <w:hideMark/>
          </w:tcPr>
          <w:p w14:paraId="0CACA62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58.6</w:t>
            </w:r>
          </w:p>
        </w:tc>
        <w:tc>
          <w:tcPr>
            <w:tcW w:w="407" w:type="pct"/>
            <w:tcBorders>
              <w:top w:val="single" w:sz="4" w:space="0" w:color="auto"/>
              <w:left w:val="nil"/>
              <w:bottom w:val="nil"/>
              <w:right w:val="nil"/>
            </w:tcBorders>
            <w:shd w:val="clear" w:color="000000" w:fill="E1E282"/>
            <w:noWrap/>
            <w:vAlign w:val="bottom"/>
            <w:hideMark/>
          </w:tcPr>
          <w:p w14:paraId="56700D8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43.8</w:t>
            </w:r>
          </w:p>
        </w:tc>
        <w:tc>
          <w:tcPr>
            <w:tcW w:w="407" w:type="pct"/>
            <w:tcBorders>
              <w:top w:val="single" w:sz="4" w:space="0" w:color="auto"/>
              <w:left w:val="nil"/>
              <w:bottom w:val="nil"/>
              <w:right w:val="nil"/>
            </w:tcBorders>
            <w:shd w:val="clear" w:color="000000" w:fill="9FCF7E"/>
            <w:noWrap/>
            <w:vAlign w:val="bottom"/>
            <w:hideMark/>
          </w:tcPr>
          <w:p w14:paraId="23C3AD3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38.9</w:t>
            </w:r>
          </w:p>
        </w:tc>
        <w:tc>
          <w:tcPr>
            <w:tcW w:w="493" w:type="pct"/>
            <w:tcBorders>
              <w:top w:val="single" w:sz="4" w:space="0" w:color="auto"/>
              <w:left w:val="nil"/>
              <w:bottom w:val="nil"/>
              <w:right w:val="nil"/>
            </w:tcBorders>
            <w:shd w:val="clear" w:color="000000" w:fill="63BE7B"/>
            <w:noWrap/>
            <w:vAlign w:val="bottom"/>
            <w:hideMark/>
          </w:tcPr>
          <w:p w14:paraId="24D8E12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34.5</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F42B4F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1BDB3AA9"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2E568553"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45940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Sex</w:t>
            </w:r>
          </w:p>
        </w:tc>
        <w:tc>
          <w:tcPr>
            <w:tcW w:w="1169" w:type="pct"/>
            <w:tcBorders>
              <w:top w:val="nil"/>
              <w:left w:val="nil"/>
              <w:bottom w:val="single" w:sz="4" w:space="0" w:color="auto"/>
              <w:right w:val="single" w:sz="4" w:space="0" w:color="auto"/>
            </w:tcBorders>
            <w:shd w:val="clear" w:color="auto" w:fill="auto"/>
            <w:noWrap/>
            <w:vAlign w:val="bottom"/>
            <w:hideMark/>
          </w:tcPr>
          <w:p w14:paraId="304C7FF9"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Male (%)</w:t>
            </w:r>
          </w:p>
        </w:tc>
        <w:tc>
          <w:tcPr>
            <w:tcW w:w="372" w:type="pct"/>
            <w:tcBorders>
              <w:top w:val="nil"/>
              <w:left w:val="single" w:sz="4" w:space="0" w:color="auto"/>
              <w:bottom w:val="nil"/>
              <w:right w:val="nil"/>
            </w:tcBorders>
            <w:shd w:val="clear" w:color="000000" w:fill="F96C6C"/>
            <w:noWrap/>
            <w:vAlign w:val="bottom"/>
            <w:hideMark/>
          </w:tcPr>
          <w:p w14:paraId="01D64C7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74.8</w:t>
            </w:r>
          </w:p>
        </w:tc>
        <w:tc>
          <w:tcPr>
            <w:tcW w:w="407" w:type="pct"/>
            <w:tcBorders>
              <w:top w:val="nil"/>
              <w:left w:val="nil"/>
              <w:bottom w:val="nil"/>
              <w:right w:val="nil"/>
            </w:tcBorders>
            <w:shd w:val="clear" w:color="000000" w:fill="FA8871"/>
            <w:noWrap/>
            <w:vAlign w:val="bottom"/>
            <w:hideMark/>
          </w:tcPr>
          <w:p w14:paraId="15408FB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68.5</w:t>
            </w:r>
          </w:p>
        </w:tc>
        <w:tc>
          <w:tcPr>
            <w:tcW w:w="449" w:type="pct"/>
            <w:tcBorders>
              <w:top w:val="nil"/>
              <w:left w:val="nil"/>
              <w:bottom w:val="nil"/>
              <w:right w:val="nil"/>
            </w:tcBorders>
            <w:shd w:val="clear" w:color="000000" w:fill="9ECF7E"/>
            <w:noWrap/>
            <w:vAlign w:val="bottom"/>
            <w:hideMark/>
          </w:tcPr>
          <w:p w14:paraId="68D5CCC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23.0</w:t>
            </w:r>
          </w:p>
        </w:tc>
        <w:tc>
          <w:tcPr>
            <w:tcW w:w="407" w:type="pct"/>
            <w:tcBorders>
              <w:top w:val="nil"/>
              <w:left w:val="nil"/>
              <w:bottom w:val="nil"/>
              <w:right w:val="nil"/>
            </w:tcBorders>
            <w:shd w:val="clear" w:color="000000" w:fill="63BE7B"/>
            <w:noWrap/>
            <w:vAlign w:val="bottom"/>
            <w:hideMark/>
          </w:tcPr>
          <w:p w14:paraId="6D1CC2D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9.2</w:t>
            </w:r>
          </w:p>
        </w:tc>
        <w:tc>
          <w:tcPr>
            <w:tcW w:w="407" w:type="pct"/>
            <w:tcBorders>
              <w:top w:val="nil"/>
              <w:left w:val="nil"/>
              <w:bottom w:val="nil"/>
              <w:right w:val="nil"/>
            </w:tcBorders>
            <w:shd w:val="clear" w:color="000000" w:fill="9BCE7E"/>
            <w:noWrap/>
            <w:vAlign w:val="bottom"/>
            <w:hideMark/>
          </w:tcPr>
          <w:p w14:paraId="036C34F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22.5</w:t>
            </w:r>
          </w:p>
        </w:tc>
        <w:tc>
          <w:tcPr>
            <w:tcW w:w="493" w:type="pct"/>
            <w:tcBorders>
              <w:top w:val="nil"/>
              <w:left w:val="nil"/>
              <w:bottom w:val="nil"/>
              <w:right w:val="nil"/>
            </w:tcBorders>
            <w:shd w:val="clear" w:color="000000" w:fill="F8696B"/>
            <w:noWrap/>
            <w:vAlign w:val="bottom"/>
            <w:hideMark/>
          </w:tcPr>
          <w:p w14:paraId="693970E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75.3</w:t>
            </w:r>
          </w:p>
        </w:tc>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AD211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7BC6244E"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44662DED"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1EFCB058"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5F05F23D"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Female (%)</w:t>
            </w:r>
          </w:p>
        </w:tc>
        <w:tc>
          <w:tcPr>
            <w:tcW w:w="372" w:type="pct"/>
            <w:tcBorders>
              <w:top w:val="nil"/>
              <w:left w:val="single" w:sz="4" w:space="0" w:color="auto"/>
              <w:bottom w:val="nil"/>
              <w:right w:val="nil"/>
            </w:tcBorders>
            <w:shd w:val="clear" w:color="000000" w:fill="65BE7B"/>
            <w:noWrap/>
            <w:vAlign w:val="bottom"/>
            <w:hideMark/>
          </w:tcPr>
          <w:p w14:paraId="022AF8F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25.2</w:t>
            </w:r>
          </w:p>
        </w:tc>
        <w:tc>
          <w:tcPr>
            <w:tcW w:w="407" w:type="pct"/>
            <w:tcBorders>
              <w:top w:val="nil"/>
              <w:left w:val="nil"/>
              <w:bottom w:val="nil"/>
              <w:right w:val="nil"/>
            </w:tcBorders>
            <w:shd w:val="clear" w:color="000000" w:fill="87C87D"/>
            <w:noWrap/>
            <w:vAlign w:val="bottom"/>
            <w:hideMark/>
          </w:tcPr>
          <w:p w14:paraId="459CBC7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31.5</w:t>
            </w:r>
          </w:p>
        </w:tc>
        <w:tc>
          <w:tcPr>
            <w:tcW w:w="449" w:type="pct"/>
            <w:tcBorders>
              <w:top w:val="nil"/>
              <w:left w:val="nil"/>
              <w:bottom w:val="nil"/>
              <w:right w:val="nil"/>
            </w:tcBorders>
            <w:shd w:val="clear" w:color="000000" w:fill="FB9B75"/>
            <w:noWrap/>
            <w:vAlign w:val="bottom"/>
            <w:hideMark/>
          </w:tcPr>
          <w:p w14:paraId="28F6302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77.0</w:t>
            </w:r>
          </w:p>
        </w:tc>
        <w:tc>
          <w:tcPr>
            <w:tcW w:w="407" w:type="pct"/>
            <w:tcBorders>
              <w:top w:val="nil"/>
              <w:left w:val="nil"/>
              <w:bottom w:val="nil"/>
              <w:right w:val="nil"/>
            </w:tcBorders>
            <w:shd w:val="clear" w:color="000000" w:fill="F8696B"/>
            <w:noWrap/>
            <w:vAlign w:val="bottom"/>
            <w:hideMark/>
          </w:tcPr>
          <w:p w14:paraId="07A2A86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90.8</w:t>
            </w:r>
          </w:p>
        </w:tc>
        <w:tc>
          <w:tcPr>
            <w:tcW w:w="407" w:type="pct"/>
            <w:tcBorders>
              <w:top w:val="nil"/>
              <w:left w:val="nil"/>
              <w:bottom w:val="nil"/>
              <w:right w:val="nil"/>
            </w:tcBorders>
            <w:shd w:val="clear" w:color="000000" w:fill="FB9975"/>
            <w:noWrap/>
            <w:vAlign w:val="bottom"/>
            <w:hideMark/>
          </w:tcPr>
          <w:p w14:paraId="0624506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77.5</w:t>
            </w:r>
          </w:p>
        </w:tc>
        <w:tc>
          <w:tcPr>
            <w:tcW w:w="493" w:type="pct"/>
            <w:tcBorders>
              <w:top w:val="nil"/>
              <w:left w:val="nil"/>
              <w:bottom w:val="nil"/>
              <w:right w:val="nil"/>
            </w:tcBorders>
            <w:shd w:val="clear" w:color="000000" w:fill="63BE7B"/>
            <w:noWrap/>
            <w:vAlign w:val="bottom"/>
            <w:hideMark/>
          </w:tcPr>
          <w:p w14:paraId="3A2CCA4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24.7</w:t>
            </w:r>
          </w:p>
        </w:tc>
        <w:tc>
          <w:tcPr>
            <w:tcW w:w="339" w:type="pct"/>
            <w:vMerge/>
            <w:tcBorders>
              <w:top w:val="nil"/>
              <w:left w:val="single" w:sz="4" w:space="0" w:color="auto"/>
              <w:bottom w:val="single" w:sz="4" w:space="0" w:color="auto"/>
              <w:right w:val="single" w:sz="4" w:space="0" w:color="auto"/>
            </w:tcBorders>
            <w:vAlign w:val="center"/>
            <w:hideMark/>
          </w:tcPr>
          <w:p w14:paraId="63598166"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1060F171"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7B6BC702"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BE8F8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Race</w:t>
            </w:r>
          </w:p>
        </w:tc>
        <w:tc>
          <w:tcPr>
            <w:tcW w:w="1169" w:type="pct"/>
            <w:tcBorders>
              <w:top w:val="nil"/>
              <w:left w:val="nil"/>
              <w:bottom w:val="single" w:sz="4" w:space="0" w:color="auto"/>
              <w:right w:val="single" w:sz="4" w:space="0" w:color="auto"/>
            </w:tcBorders>
            <w:shd w:val="clear" w:color="auto" w:fill="auto"/>
            <w:noWrap/>
            <w:vAlign w:val="bottom"/>
            <w:hideMark/>
          </w:tcPr>
          <w:p w14:paraId="599565B1"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Mexican American (%)</w:t>
            </w:r>
          </w:p>
        </w:tc>
        <w:tc>
          <w:tcPr>
            <w:tcW w:w="372" w:type="pct"/>
            <w:tcBorders>
              <w:top w:val="nil"/>
              <w:left w:val="single" w:sz="4" w:space="0" w:color="auto"/>
              <w:bottom w:val="nil"/>
              <w:right w:val="nil"/>
            </w:tcBorders>
            <w:shd w:val="clear" w:color="000000" w:fill="83C77C"/>
            <w:noWrap/>
            <w:vAlign w:val="bottom"/>
            <w:hideMark/>
          </w:tcPr>
          <w:p w14:paraId="536B18E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1.0</w:t>
            </w:r>
          </w:p>
        </w:tc>
        <w:tc>
          <w:tcPr>
            <w:tcW w:w="407" w:type="pct"/>
            <w:tcBorders>
              <w:top w:val="nil"/>
              <w:left w:val="nil"/>
              <w:bottom w:val="nil"/>
              <w:right w:val="nil"/>
            </w:tcBorders>
            <w:shd w:val="clear" w:color="000000" w:fill="BED880"/>
            <w:noWrap/>
            <w:vAlign w:val="bottom"/>
            <w:hideMark/>
          </w:tcPr>
          <w:p w14:paraId="4EA8564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2.8</w:t>
            </w:r>
          </w:p>
        </w:tc>
        <w:tc>
          <w:tcPr>
            <w:tcW w:w="449" w:type="pct"/>
            <w:tcBorders>
              <w:top w:val="nil"/>
              <w:left w:val="nil"/>
              <w:bottom w:val="nil"/>
              <w:right w:val="nil"/>
            </w:tcBorders>
            <w:shd w:val="clear" w:color="000000" w:fill="FFDC82"/>
            <w:noWrap/>
            <w:vAlign w:val="bottom"/>
            <w:hideMark/>
          </w:tcPr>
          <w:p w14:paraId="2B039AC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6.8</w:t>
            </w:r>
          </w:p>
        </w:tc>
        <w:tc>
          <w:tcPr>
            <w:tcW w:w="407" w:type="pct"/>
            <w:tcBorders>
              <w:top w:val="nil"/>
              <w:left w:val="nil"/>
              <w:bottom w:val="nil"/>
              <w:right w:val="nil"/>
            </w:tcBorders>
            <w:shd w:val="clear" w:color="000000" w:fill="63BE7B"/>
            <w:noWrap/>
            <w:vAlign w:val="bottom"/>
            <w:hideMark/>
          </w:tcPr>
          <w:p w14:paraId="4455466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FB8F73"/>
            <w:noWrap/>
            <w:vAlign w:val="bottom"/>
            <w:hideMark/>
          </w:tcPr>
          <w:p w14:paraId="167A477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16.9</w:t>
            </w:r>
          </w:p>
        </w:tc>
        <w:tc>
          <w:tcPr>
            <w:tcW w:w="493" w:type="pct"/>
            <w:tcBorders>
              <w:top w:val="nil"/>
              <w:left w:val="nil"/>
              <w:bottom w:val="nil"/>
              <w:right w:val="nil"/>
            </w:tcBorders>
            <w:shd w:val="clear" w:color="000000" w:fill="F8696B"/>
            <w:noWrap/>
            <w:vAlign w:val="bottom"/>
            <w:hideMark/>
          </w:tcPr>
          <w:p w14:paraId="6C14719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21.8</w:t>
            </w:r>
          </w:p>
        </w:tc>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5704D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2D5AD84D"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721B26E8"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16B08E97"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0E5AF786"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Other Hispanic (%)</w:t>
            </w:r>
          </w:p>
        </w:tc>
        <w:tc>
          <w:tcPr>
            <w:tcW w:w="372" w:type="pct"/>
            <w:tcBorders>
              <w:top w:val="nil"/>
              <w:left w:val="single" w:sz="4" w:space="0" w:color="auto"/>
              <w:bottom w:val="nil"/>
              <w:right w:val="nil"/>
            </w:tcBorders>
            <w:shd w:val="clear" w:color="000000" w:fill="8DCA7D"/>
            <w:noWrap/>
            <w:vAlign w:val="bottom"/>
            <w:hideMark/>
          </w:tcPr>
          <w:p w14:paraId="52D679C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1.3</w:t>
            </w:r>
          </w:p>
        </w:tc>
        <w:tc>
          <w:tcPr>
            <w:tcW w:w="407" w:type="pct"/>
            <w:tcBorders>
              <w:top w:val="nil"/>
              <w:left w:val="nil"/>
              <w:bottom w:val="nil"/>
              <w:right w:val="nil"/>
            </w:tcBorders>
            <w:shd w:val="clear" w:color="000000" w:fill="CEDC81"/>
            <w:noWrap/>
            <w:vAlign w:val="bottom"/>
            <w:hideMark/>
          </w:tcPr>
          <w:p w14:paraId="090B175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3.3</w:t>
            </w:r>
          </w:p>
        </w:tc>
        <w:tc>
          <w:tcPr>
            <w:tcW w:w="449" w:type="pct"/>
            <w:tcBorders>
              <w:top w:val="nil"/>
              <w:left w:val="nil"/>
              <w:bottom w:val="nil"/>
              <w:right w:val="nil"/>
            </w:tcBorders>
            <w:shd w:val="clear" w:color="000000" w:fill="FFDF82"/>
            <w:noWrap/>
            <w:vAlign w:val="bottom"/>
            <w:hideMark/>
          </w:tcPr>
          <w:p w14:paraId="098C5AF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6.3</w:t>
            </w:r>
          </w:p>
        </w:tc>
        <w:tc>
          <w:tcPr>
            <w:tcW w:w="407" w:type="pct"/>
            <w:tcBorders>
              <w:top w:val="nil"/>
              <w:left w:val="nil"/>
              <w:bottom w:val="nil"/>
              <w:right w:val="nil"/>
            </w:tcBorders>
            <w:shd w:val="clear" w:color="000000" w:fill="63BE7B"/>
            <w:noWrap/>
            <w:vAlign w:val="bottom"/>
            <w:hideMark/>
          </w:tcPr>
          <w:p w14:paraId="6889E20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F8696B"/>
            <w:noWrap/>
            <w:vAlign w:val="bottom"/>
            <w:hideMark/>
          </w:tcPr>
          <w:p w14:paraId="0CB1513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19.9</w:t>
            </w:r>
          </w:p>
        </w:tc>
        <w:tc>
          <w:tcPr>
            <w:tcW w:w="493" w:type="pct"/>
            <w:tcBorders>
              <w:top w:val="nil"/>
              <w:left w:val="nil"/>
              <w:bottom w:val="nil"/>
              <w:right w:val="nil"/>
            </w:tcBorders>
            <w:shd w:val="clear" w:color="000000" w:fill="FCA577"/>
            <w:noWrap/>
            <w:vAlign w:val="bottom"/>
            <w:hideMark/>
          </w:tcPr>
          <w:p w14:paraId="098615B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12.9</w:t>
            </w:r>
          </w:p>
        </w:tc>
        <w:tc>
          <w:tcPr>
            <w:tcW w:w="339" w:type="pct"/>
            <w:vMerge/>
            <w:tcBorders>
              <w:top w:val="nil"/>
              <w:left w:val="single" w:sz="4" w:space="0" w:color="auto"/>
              <w:bottom w:val="single" w:sz="4" w:space="0" w:color="auto"/>
              <w:right w:val="single" w:sz="4" w:space="0" w:color="auto"/>
            </w:tcBorders>
            <w:vAlign w:val="center"/>
            <w:hideMark/>
          </w:tcPr>
          <w:p w14:paraId="77FC83D7"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794ABC87"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1128CBEE"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652427A6"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3712025E"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Non-Hispanic White (%)</w:t>
            </w:r>
          </w:p>
        </w:tc>
        <w:tc>
          <w:tcPr>
            <w:tcW w:w="372" w:type="pct"/>
            <w:tcBorders>
              <w:top w:val="nil"/>
              <w:left w:val="single" w:sz="4" w:space="0" w:color="auto"/>
              <w:bottom w:val="nil"/>
              <w:right w:val="nil"/>
            </w:tcBorders>
            <w:shd w:val="clear" w:color="000000" w:fill="F8696B"/>
            <w:noWrap/>
            <w:vAlign w:val="bottom"/>
            <w:hideMark/>
          </w:tcPr>
          <w:p w14:paraId="48F19BA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97.7</w:t>
            </w:r>
          </w:p>
        </w:tc>
        <w:tc>
          <w:tcPr>
            <w:tcW w:w="407" w:type="pct"/>
            <w:tcBorders>
              <w:top w:val="nil"/>
              <w:left w:val="nil"/>
              <w:bottom w:val="nil"/>
              <w:right w:val="nil"/>
            </w:tcBorders>
            <w:shd w:val="clear" w:color="000000" w:fill="FCAC78"/>
            <w:noWrap/>
            <w:vAlign w:val="bottom"/>
            <w:hideMark/>
          </w:tcPr>
          <w:p w14:paraId="77EE194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85.4</w:t>
            </w:r>
          </w:p>
        </w:tc>
        <w:tc>
          <w:tcPr>
            <w:tcW w:w="449" w:type="pct"/>
            <w:tcBorders>
              <w:top w:val="nil"/>
              <w:left w:val="nil"/>
              <w:bottom w:val="nil"/>
              <w:right w:val="nil"/>
            </w:tcBorders>
            <w:shd w:val="clear" w:color="000000" w:fill="E6E382"/>
            <w:noWrap/>
            <w:vAlign w:val="bottom"/>
            <w:hideMark/>
          </w:tcPr>
          <w:p w14:paraId="044CCC6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61.9</w:t>
            </w:r>
          </w:p>
        </w:tc>
        <w:tc>
          <w:tcPr>
            <w:tcW w:w="407" w:type="pct"/>
            <w:tcBorders>
              <w:top w:val="nil"/>
              <w:left w:val="nil"/>
              <w:bottom w:val="nil"/>
              <w:right w:val="nil"/>
            </w:tcBorders>
            <w:shd w:val="clear" w:color="000000" w:fill="FA7E6F"/>
            <w:noWrap/>
            <w:vAlign w:val="bottom"/>
            <w:hideMark/>
          </w:tcPr>
          <w:p w14:paraId="114A5EF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93.9</w:t>
            </w:r>
          </w:p>
        </w:tc>
        <w:tc>
          <w:tcPr>
            <w:tcW w:w="407" w:type="pct"/>
            <w:tcBorders>
              <w:top w:val="nil"/>
              <w:left w:val="nil"/>
              <w:bottom w:val="nil"/>
              <w:right w:val="nil"/>
            </w:tcBorders>
            <w:shd w:val="clear" w:color="000000" w:fill="63BE7B"/>
            <w:noWrap/>
            <w:vAlign w:val="bottom"/>
            <w:hideMark/>
          </w:tcPr>
          <w:p w14:paraId="6D29F18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93" w:type="pct"/>
            <w:tcBorders>
              <w:top w:val="nil"/>
              <w:left w:val="nil"/>
              <w:bottom w:val="nil"/>
              <w:right w:val="nil"/>
            </w:tcBorders>
            <w:shd w:val="clear" w:color="000000" w:fill="D1DD81"/>
            <w:noWrap/>
            <w:vAlign w:val="bottom"/>
            <w:hideMark/>
          </w:tcPr>
          <w:p w14:paraId="7D2308E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52.3</w:t>
            </w:r>
          </w:p>
        </w:tc>
        <w:tc>
          <w:tcPr>
            <w:tcW w:w="339" w:type="pct"/>
            <w:vMerge/>
            <w:tcBorders>
              <w:top w:val="nil"/>
              <w:left w:val="single" w:sz="4" w:space="0" w:color="auto"/>
              <w:bottom w:val="single" w:sz="4" w:space="0" w:color="auto"/>
              <w:right w:val="single" w:sz="4" w:space="0" w:color="auto"/>
            </w:tcBorders>
            <w:vAlign w:val="center"/>
            <w:hideMark/>
          </w:tcPr>
          <w:p w14:paraId="441874EF"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7ABDBB08"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432F80BA"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106A38D0"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561243DA"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Non-Hispanic Black (%)</w:t>
            </w:r>
          </w:p>
        </w:tc>
        <w:tc>
          <w:tcPr>
            <w:tcW w:w="372" w:type="pct"/>
            <w:tcBorders>
              <w:top w:val="nil"/>
              <w:left w:val="single" w:sz="4" w:space="0" w:color="auto"/>
              <w:bottom w:val="nil"/>
              <w:right w:val="nil"/>
            </w:tcBorders>
            <w:shd w:val="clear" w:color="000000" w:fill="64BE7B"/>
            <w:noWrap/>
            <w:vAlign w:val="bottom"/>
            <w:hideMark/>
          </w:tcPr>
          <w:p w14:paraId="15C1D63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0.1</w:t>
            </w:r>
          </w:p>
        </w:tc>
        <w:tc>
          <w:tcPr>
            <w:tcW w:w="407" w:type="pct"/>
            <w:tcBorders>
              <w:top w:val="nil"/>
              <w:left w:val="nil"/>
              <w:bottom w:val="nil"/>
              <w:right w:val="nil"/>
            </w:tcBorders>
            <w:shd w:val="clear" w:color="000000" w:fill="F5E883"/>
            <w:noWrap/>
            <w:vAlign w:val="bottom"/>
            <w:hideMark/>
          </w:tcPr>
          <w:p w14:paraId="4842E10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7.7</w:t>
            </w:r>
          </w:p>
        </w:tc>
        <w:tc>
          <w:tcPr>
            <w:tcW w:w="449" w:type="pct"/>
            <w:tcBorders>
              <w:top w:val="nil"/>
              <w:left w:val="nil"/>
              <w:bottom w:val="nil"/>
              <w:right w:val="nil"/>
            </w:tcBorders>
            <w:shd w:val="clear" w:color="000000" w:fill="FECB7E"/>
            <w:noWrap/>
            <w:vAlign w:val="bottom"/>
            <w:hideMark/>
          </w:tcPr>
          <w:p w14:paraId="48BFB17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20.6</w:t>
            </w:r>
          </w:p>
        </w:tc>
        <w:tc>
          <w:tcPr>
            <w:tcW w:w="407" w:type="pct"/>
            <w:tcBorders>
              <w:top w:val="nil"/>
              <w:left w:val="nil"/>
              <w:bottom w:val="nil"/>
              <w:right w:val="nil"/>
            </w:tcBorders>
            <w:shd w:val="clear" w:color="000000" w:fill="63BE7B"/>
            <w:noWrap/>
            <w:vAlign w:val="bottom"/>
            <w:hideMark/>
          </w:tcPr>
          <w:p w14:paraId="7D081FF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F8696B"/>
            <w:noWrap/>
            <w:vAlign w:val="bottom"/>
            <w:hideMark/>
          </w:tcPr>
          <w:p w14:paraId="3BBEF24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57.6</w:t>
            </w:r>
          </w:p>
        </w:tc>
        <w:tc>
          <w:tcPr>
            <w:tcW w:w="493" w:type="pct"/>
            <w:tcBorders>
              <w:top w:val="nil"/>
              <w:left w:val="nil"/>
              <w:bottom w:val="nil"/>
              <w:right w:val="nil"/>
            </w:tcBorders>
            <w:shd w:val="clear" w:color="000000" w:fill="FFEA84"/>
            <w:noWrap/>
            <w:vAlign w:val="bottom"/>
            <w:hideMark/>
          </w:tcPr>
          <w:p w14:paraId="2760E2B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8.7</w:t>
            </w:r>
          </w:p>
        </w:tc>
        <w:tc>
          <w:tcPr>
            <w:tcW w:w="339" w:type="pct"/>
            <w:vMerge/>
            <w:tcBorders>
              <w:top w:val="nil"/>
              <w:left w:val="single" w:sz="4" w:space="0" w:color="auto"/>
              <w:bottom w:val="single" w:sz="4" w:space="0" w:color="auto"/>
              <w:right w:val="single" w:sz="4" w:space="0" w:color="auto"/>
            </w:tcBorders>
            <w:vAlign w:val="center"/>
            <w:hideMark/>
          </w:tcPr>
          <w:p w14:paraId="4AE628F2"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7FAB3425"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5BBD0A0E"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7E37A781"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3821F9B3"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Other Race (%)</w:t>
            </w:r>
          </w:p>
        </w:tc>
        <w:tc>
          <w:tcPr>
            <w:tcW w:w="372" w:type="pct"/>
            <w:tcBorders>
              <w:top w:val="nil"/>
              <w:left w:val="single" w:sz="4" w:space="0" w:color="auto"/>
              <w:bottom w:val="nil"/>
              <w:right w:val="nil"/>
            </w:tcBorders>
            <w:shd w:val="clear" w:color="000000" w:fill="63BE7B"/>
            <w:noWrap/>
            <w:vAlign w:val="bottom"/>
            <w:hideMark/>
          </w:tcPr>
          <w:p w14:paraId="0A7508F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7CC57C"/>
            <w:noWrap/>
            <w:vAlign w:val="bottom"/>
            <w:hideMark/>
          </w:tcPr>
          <w:p w14:paraId="46E6BE4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0.7</w:t>
            </w:r>
          </w:p>
        </w:tc>
        <w:tc>
          <w:tcPr>
            <w:tcW w:w="449" w:type="pct"/>
            <w:tcBorders>
              <w:top w:val="nil"/>
              <w:left w:val="nil"/>
              <w:bottom w:val="nil"/>
              <w:right w:val="nil"/>
            </w:tcBorders>
            <w:shd w:val="clear" w:color="000000" w:fill="FFE383"/>
            <w:noWrap/>
            <w:vAlign w:val="bottom"/>
            <w:hideMark/>
          </w:tcPr>
          <w:p w14:paraId="1D1DB67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4.5</w:t>
            </w:r>
          </w:p>
        </w:tc>
        <w:tc>
          <w:tcPr>
            <w:tcW w:w="407" w:type="pct"/>
            <w:tcBorders>
              <w:top w:val="nil"/>
              <w:left w:val="nil"/>
              <w:bottom w:val="nil"/>
              <w:right w:val="nil"/>
            </w:tcBorders>
            <w:shd w:val="clear" w:color="000000" w:fill="F8696B"/>
            <w:noWrap/>
            <w:vAlign w:val="bottom"/>
            <w:hideMark/>
          </w:tcPr>
          <w:p w14:paraId="17EE519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6.1</w:t>
            </w:r>
          </w:p>
        </w:tc>
        <w:tc>
          <w:tcPr>
            <w:tcW w:w="407" w:type="pct"/>
            <w:tcBorders>
              <w:top w:val="nil"/>
              <w:left w:val="nil"/>
              <w:bottom w:val="nil"/>
              <w:right w:val="nil"/>
            </w:tcBorders>
            <w:shd w:val="clear" w:color="000000" w:fill="FB9073"/>
            <w:noWrap/>
            <w:vAlign w:val="bottom"/>
            <w:hideMark/>
          </w:tcPr>
          <w:p w14:paraId="2CBDF86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5.6</w:t>
            </w:r>
          </w:p>
        </w:tc>
        <w:tc>
          <w:tcPr>
            <w:tcW w:w="493" w:type="pct"/>
            <w:tcBorders>
              <w:top w:val="nil"/>
              <w:left w:val="nil"/>
              <w:bottom w:val="nil"/>
              <w:right w:val="nil"/>
            </w:tcBorders>
            <w:shd w:val="clear" w:color="000000" w:fill="FAE983"/>
            <w:noWrap/>
            <w:vAlign w:val="bottom"/>
            <w:hideMark/>
          </w:tcPr>
          <w:p w14:paraId="0EF0929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4.2</w:t>
            </w:r>
          </w:p>
        </w:tc>
        <w:tc>
          <w:tcPr>
            <w:tcW w:w="339" w:type="pct"/>
            <w:vMerge/>
            <w:tcBorders>
              <w:top w:val="nil"/>
              <w:left w:val="single" w:sz="4" w:space="0" w:color="auto"/>
              <w:bottom w:val="single" w:sz="4" w:space="0" w:color="auto"/>
              <w:right w:val="single" w:sz="4" w:space="0" w:color="auto"/>
            </w:tcBorders>
            <w:vAlign w:val="center"/>
            <w:hideMark/>
          </w:tcPr>
          <w:p w14:paraId="3E3483A5"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6BE92A21"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65FC5C29"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68805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Income</w:t>
            </w:r>
          </w:p>
        </w:tc>
        <w:tc>
          <w:tcPr>
            <w:tcW w:w="1169" w:type="pct"/>
            <w:tcBorders>
              <w:top w:val="nil"/>
              <w:left w:val="nil"/>
              <w:bottom w:val="single" w:sz="4" w:space="0" w:color="auto"/>
              <w:right w:val="single" w:sz="4" w:space="0" w:color="auto"/>
            </w:tcBorders>
            <w:shd w:val="clear" w:color="auto" w:fill="auto"/>
            <w:noWrap/>
            <w:vAlign w:val="bottom"/>
            <w:hideMark/>
          </w:tcPr>
          <w:p w14:paraId="4D0F5AB9"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&lt;$20,000 (%)</w:t>
            </w:r>
          </w:p>
        </w:tc>
        <w:tc>
          <w:tcPr>
            <w:tcW w:w="372" w:type="pct"/>
            <w:tcBorders>
              <w:top w:val="nil"/>
              <w:left w:val="single" w:sz="4" w:space="0" w:color="auto"/>
              <w:bottom w:val="nil"/>
              <w:right w:val="nil"/>
            </w:tcBorders>
            <w:shd w:val="clear" w:color="000000" w:fill="63BE7B"/>
            <w:noWrap/>
            <w:vAlign w:val="bottom"/>
            <w:hideMark/>
          </w:tcPr>
          <w:p w14:paraId="611846F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BBD780"/>
            <w:noWrap/>
            <w:vAlign w:val="bottom"/>
            <w:hideMark/>
          </w:tcPr>
          <w:p w14:paraId="7B686BA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8.7</w:t>
            </w:r>
          </w:p>
        </w:tc>
        <w:tc>
          <w:tcPr>
            <w:tcW w:w="449" w:type="pct"/>
            <w:tcBorders>
              <w:top w:val="nil"/>
              <w:left w:val="nil"/>
              <w:bottom w:val="nil"/>
              <w:right w:val="nil"/>
            </w:tcBorders>
            <w:shd w:val="clear" w:color="000000" w:fill="FCA377"/>
            <w:noWrap/>
            <w:vAlign w:val="bottom"/>
            <w:hideMark/>
          </w:tcPr>
          <w:p w14:paraId="6FF7607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22.1</w:t>
            </w:r>
          </w:p>
        </w:tc>
        <w:tc>
          <w:tcPr>
            <w:tcW w:w="407" w:type="pct"/>
            <w:tcBorders>
              <w:top w:val="nil"/>
              <w:left w:val="nil"/>
              <w:bottom w:val="nil"/>
              <w:right w:val="nil"/>
            </w:tcBorders>
            <w:shd w:val="clear" w:color="000000" w:fill="94CC7D"/>
            <w:noWrap/>
            <w:vAlign w:val="bottom"/>
            <w:hideMark/>
          </w:tcPr>
          <w:p w14:paraId="003C1A3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4.9</w:t>
            </w:r>
          </w:p>
        </w:tc>
        <w:tc>
          <w:tcPr>
            <w:tcW w:w="407" w:type="pct"/>
            <w:tcBorders>
              <w:top w:val="nil"/>
              <w:left w:val="nil"/>
              <w:bottom w:val="nil"/>
              <w:right w:val="nil"/>
            </w:tcBorders>
            <w:shd w:val="clear" w:color="000000" w:fill="F8696B"/>
            <w:noWrap/>
            <w:vAlign w:val="bottom"/>
            <w:hideMark/>
          </w:tcPr>
          <w:p w14:paraId="1CC5410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27.5</w:t>
            </w:r>
          </w:p>
        </w:tc>
        <w:tc>
          <w:tcPr>
            <w:tcW w:w="493" w:type="pct"/>
            <w:tcBorders>
              <w:top w:val="nil"/>
              <w:left w:val="nil"/>
              <w:bottom w:val="nil"/>
              <w:right w:val="nil"/>
            </w:tcBorders>
            <w:shd w:val="clear" w:color="000000" w:fill="F96C6C"/>
            <w:noWrap/>
            <w:vAlign w:val="bottom"/>
            <w:hideMark/>
          </w:tcPr>
          <w:p w14:paraId="565CC67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27.3</w:t>
            </w:r>
          </w:p>
        </w:tc>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35D2E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6524879E"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6B022CFF"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000000"/>
              <w:right w:val="single" w:sz="4" w:space="0" w:color="auto"/>
            </w:tcBorders>
            <w:vAlign w:val="center"/>
            <w:hideMark/>
          </w:tcPr>
          <w:p w14:paraId="4D8519F6"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0641DECB"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$20,000 - $45,000 (%)</w:t>
            </w:r>
          </w:p>
        </w:tc>
        <w:tc>
          <w:tcPr>
            <w:tcW w:w="372" w:type="pct"/>
            <w:tcBorders>
              <w:top w:val="nil"/>
              <w:left w:val="single" w:sz="4" w:space="0" w:color="auto"/>
              <w:bottom w:val="nil"/>
              <w:right w:val="nil"/>
            </w:tcBorders>
            <w:shd w:val="clear" w:color="000000" w:fill="63BE7B"/>
            <w:noWrap/>
            <w:vAlign w:val="bottom"/>
            <w:hideMark/>
          </w:tcPr>
          <w:p w14:paraId="280CBED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9DCE7E"/>
            <w:noWrap/>
            <w:vAlign w:val="bottom"/>
            <w:hideMark/>
          </w:tcPr>
          <w:p w14:paraId="0C02986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7.1</w:t>
            </w:r>
          </w:p>
        </w:tc>
        <w:tc>
          <w:tcPr>
            <w:tcW w:w="449" w:type="pct"/>
            <w:tcBorders>
              <w:top w:val="nil"/>
              <w:left w:val="nil"/>
              <w:bottom w:val="nil"/>
              <w:right w:val="nil"/>
            </w:tcBorders>
            <w:shd w:val="clear" w:color="000000" w:fill="F8696B"/>
            <w:noWrap/>
            <w:vAlign w:val="bottom"/>
            <w:hideMark/>
          </w:tcPr>
          <w:p w14:paraId="5A9C52E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36.7</w:t>
            </w:r>
          </w:p>
        </w:tc>
        <w:tc>
          <w:tcPr>
            <w:tcW w:w="407" w:type="pct"/>
            <w:tcBorders>
              <w:top w:val="nil"/>
              <w:left w:val="nil"/>
              <w:bottom w:val="nil"/>
              <w:right w:val="nil"/>
            </w:tcBorders>
            <w:shd w:val="clear" w:color="000000" w:fill="FFE383"/>
            <w:noWrap/>
            <w:vAlign w:val="bottom"/>
            <w:hideMark/>
          </w:tcPr>
          <w:p w14:paraId="3A25FC7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20.2</w:t>
            </w:r>
          </w:p>
        </w:tc>
        <w:tc>
          <w:tcPr>
            <w:tcW w:w="407" w:type="pct"/>
            <w:tcBorders>
              <w:top w:val="nil"/>
              <w:left w:val="nil"/>
              <w:bottom w:val="nil"/>
              <w:right w:val="nil"/>
            </w:tcBorders>
            <w:shd w:val="clear" w:color="000000" w:fill="F5E883"/>
            <w:noWrap/>
            <w:vAlign w:val="bottom"/>
            <w:hideMark/>
          </w:tcPr>
          <w:p w14:paraId="5E53BED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18.0</w:t>
            </w:r>
          </w:p>
        </w:tc>
        <w:tc>
          <w:tcPr>
            <w:tcW w:w="493" w:type="pct"/>
            <w:tcBorders>
              <w:top w:val="nil"/>
              <w:left w:val="nil"/>
              <w:bottom w:val="nil"/>
              <w:right w:val="nil"/>
            </w:tcBorders>
            <w:shd w:val="clear" w:color="000000" w:fill="F9786E"/>
            <w:noWrap/>
            <w:vAlign w:val="bottom"/>
            <w:hideMark/>
          </w:tcPr>
          <w:p w14:paraId="4DCE2FB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34.8</w:t>
            </w:r>
          </w:p>
        </w:tc>
        <w:tc>
          <w:tcPr>
            <w:tcW w:w="339" w:type="pct"/>
            <w:vMerge/>
            <w:tcBorders>
              <w:top w:val="nil"/>
              <w:left w:val="single" w:sz="4" w:space="0" w:color="auto"/>
              <w:bottom w:val="single" w:sz="4" w:space="0" w:color="auto"/>
              <w:right w:val="single" w:sz="4" w:space="0" w:color="auto"/>
            </w:tcBorders>
            <w:vAlign w:val="center"/>
            <w:hideMark/>
          </w:tcPr>
          <w:p w14:paraId="7A09CDAE"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23FB0E4C"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45739888"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000000"/>
              <w:right w:val="single" w:sz="4" w:space="0" w:color="auto"/>
            </w:tcBorders>
            <w:vAlign w:val="center"/>
            <w:hideMark/>
          </w:tcPr>
          <w:p w14:paraId="7EAF74F7"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2C272696"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$45,000 - $75,000 (%)</w:t>
            </w:r>
          </w:p>
        </w:tc>
        <w:tc>
          <w:tcPr>
            <w:tcW w:w="372" w:type="pct"/>
            <w:tcBorders>
              <w:top w:val="nil"/>
              <w:left w:val="single" w:sz="4" w:space="0" w:color="auto"/>
              <w:bottom w:val="nil"/>
              <w:right w:val="nil"/>
            </w:tcBorders>
            <w:shd w:val="clear" w:color="000000" w:fill="63BE7B"/>
            <w:noWrap/>
            <w:vAlign w:val="bottom"/>
            <w:hideMark/>
          </w:tcPr>
          <w:p w14:paraId="75000FE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7.4</w:t>
            </w:r>
          </w:p>
        </w:tc>
        <w:tc>
          <w:tcPr>
            <w:tcW w:w="407" w:type="pct"/>
            <w:tcBorders>
              <w:top w:val="nil"/>
              <w:left w:val="nil"/>
              <w:bottom w:val="nil"/>
              <w:right w:val="nil"/>
            </w:tcBorders>
            <w:shd w:val="clear" w:color="000000" w:fill="FCB079"/>
            <w:noWrap/>
            <w:vAlign w:val="bottom"/>
            <w:hideMark/>
          </w:tcPr>
          <w:p w14:paraId="1E6EC85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27.6</w:t>
            </w:r>
          </w:p>
        </w:tc>
        <w:tc>
          <w:tcPr>
            <w:tcW w:w="449" w:type="pct"/>
            <w:tcBorders>
              <w:top w:val="nil"/>
              <w:left w:val="nil"/>
              <w:bottom w:val="nil"/>
              <w:right w:val="nil"/>
            </w:tcBorders>
            <w:shd w:val="clear" w:color="000000" w:fill="F1E783"/>
            <w:noWrap/>
            <w:vAlign w:val="bottom"/>
            <w:hideMark/>
          </w:tcPr>
          <w:p w14:paraId="1B09818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22.7</w:t>
            </w:r>
          </w:p>
        </w:tc>
        <w:tc>
          <w:tcPr>
            <w:tcW w:w="407" w:type="pct"/>
            <w:tcBorders>
              <w:top w:val="nil"/>
              <w:left w:val="nil"/>
              <w:bottom w:val="nil"/>
              <w:right w:val="nil"/>
            </w:tcBorders>
            <w:shd w:val="clear" w:color="000000" w:fill="FED480"/>
            <w:noWrap/>
            <w:vAlign w:val="bottom"/>
            <w:hideMark/>
          </w:tcPr>
          <w:p w14:paraId="56BA3D6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25.5</w:t>
            </w:r>
          </w:p>
        </w:tc>
        <w:tc>
          <w:tcPr>
            <w:tcW w:w="407" w:type="pct"/>
            <w:tcBorders>
              <w:top w:val="nil"/>
              <w:left w:val="nil"/>
              <w:bottom w:val="nil"/>
              <w:right w:val="nil"/>
            </w:tcBorders>
            <w:shd w:val="clear" w:color="000000" w:fill="D7DF81"/>
            <w:noWrap/>
            <w:vAlign w:val="bottom"/>
            <w:hideMark/>
          </w:tcPr>
          <w:p w14:paraId="41D1945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19.8</w:t>
            </w:r>
          </w:p>
        </w:tc>
        <w:tc>
          <w:tcPr>
            <w:tcW w:w="493" w:type="pct"/>
            <w:tcBorders>
              <w:top w:val="nil"/>
              <w:left w:val="nil"/>
              <w:bottom w:val="nil"/>
              <w:right w:val="nil"/>
            </w:tcBorders>
            <w:shd w:val="clear" w:color="000000" w:fill="F8696B"/>
            <w:noWrap/>
            <w:vAlign w:val="bottom"/>
            <w:hideMark/>
          </w:tcPr>
          <w:p w14:paraId="2033DEB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31.9</w:t>
            </w:r>
          </w:p>
        </w:tc>
        <w:tc>
          <w:tcPr>
            <w:tcW w:w="339" w:type="pct"/>
            <w:vMerge/>
            <w:tcBorders>
              <w:top w:val="nil"/>
              <w:left w:val="single" w:sz="4" w:space="0" w:color="auto"/>
              <w:bottom w:val="single" w:sz="4" w:space="0" w:color="auto"/>
              <w:right w:val="single" w:sz="4" w:space="0" w:color="auto"/>
            </w:tcBorders>
            <w:vAlign w:val="center"/>
            <w:hideMark/>
          </w:tcPr>
          <w:p w14:paraId="00F3CC8E"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5E89FCB9" w14:textId="77777777" w:rsidTr="00BF47E0">
        <w:trPr>
          <w:trHeight w:val="300"/>
        </w:trPr>
        <w:tc>
          <w:tcPr>
            <w:tcW w:w="382" w:type="pct"/>
            <w:vMerge/>
            <w:tcBorders>
              <w:top w:val="nil"/>
              <w:left w:val="single" w:sz="4" w:space="0" w:color="auto"/>
              <w:bottom w:val="single" w:sz="4" w:space="0" w:color="000000"/>
              <w:right w:val="single" w:sz="4" w:space="0" w:color="auto"/>
            </w:tcBorders>
            <w:vAlign w:val="center"/>
            <w:hideMark/>
          </w:tcPr>
          <w:p w14:paraId="7160419D"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000000"/>
              <w:right w:val="single" w:sz="4" w:space="0" w:color="auto"/>
            </w:tcBorders>
            <w:vAlign w:val="center"/>
            <w:hideMark/>
          </w:tcPr>
          <w:p w14:paraId="14C21EBC"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7621C35F"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$75,000+ (%)</w:t>
            </w:r>
          </w:p>
        </w:tc>
        <w:tc>
          <w:tcPr>
            <w:tcW w:w="372" w:type="pct"/>
            <w:tcBorders>
              <w:top w:val="nil"/>
              <w:left w:val="single" w:sz="4" w:space="0" w:color="auto"/>
              <w:bottom w:val="nil"/>
              <w:right w:val="nil"/>
            </w:tcBorders>
            <w:shd w:val="clear" w:color="000000" w:fill="F8696B"/>
            <w:noWrap/>
            <w:vAlign w:val="bottom"/>
            <w:hideMark/>
          </w:tcPr>
          <w:p w14:paraId="085112B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92.6</w:t>
            </w:r>
          </w:p>
        </w:tc>
        <w:tc>
          <w:tcPr>
            <w:tcW w:w="407" w:type="pct"/>
            <w:tcBorders>
              <w:top w:val="nil"/>
              <w:left w:val="nil"/>
              <w:bottom w:val="nil"/>
              <w:right w:val="nil"/>
            </w:tcBorders>
            <w:shd w:val="clear" w:color="000000" w:fill="FDC67D"/>
            <w:noWrap/>
            <w:vAlign w:val="bottom"/>
            <w:hideMark/>
          </w:tcPr>
          <w:p w14:paraId="2948C6F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56.5</w:t>
            </w:r>
          </w:p>
        </w:tc>
        <w:tc>
          <w:tcPr>
            <w:tcW w:w="449" w:type="pct"/>
            <w:tcBorders>
              <w:top w:val="nil"/>
              <w:left w:val="nil"/>
              <w:bottom w:val="nil"/>
              <w:right w:val="nil"/>
            </w:tcBorders>
            <w:shd w:val="clear" w:color="000000" w:fill="98CD7E"/>
            <w:noWrap/>
            <w:vAlign w:val="bottom"/>
            <w:hideMark/>
          </w:tcPr>
          <w:p w14:paraId="680681B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18.4</w:t>
            </w:r>
          </w:p>
        </w:tc>
        <w:tc>
          <w:tcPr>
            <w:tcW w:w="407" w:type="pct"/>
            <w:tcBorders>
              <w:top w:val="nil"/>
              <w:left w:val="nil"/>
              <w:bottom w:val="nil"/>
              <w:right w:val="nil"/>
            </w:tcBorders>
            <w:shd w:val="clear" w:color="000000" w:fill="FED981"/>
            <w:noWrap/>
            <w:vAlign w:val="bottom"/>
            <w:hideMark/>
          </w:tcPr>
          <w:p w14:paraId="5CAB575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49.4</w:t>
            </w:r>
          </w:p>
        </w:tc>
        <w:tc>
          <w:tcPr>
            <w:tcW w:w="407" w:type="pct"/>
            <w:tcBorders>
              <w:top w:val="nil"/>
              <w:left w:val="nil"/>
              <w:bottom w:val="nil"/>
              <w:right w:val="nil"/>
            </w:tcBorders>
            <w:shd w:val="clear" w:color="000000" w:fill="DFE182"/>
            <w:noWrap/>
            <w:vAlign w:val="bottom"/>
            <w:hideMark/>
          </w:tcPr>
          <w:p w14:paraId="3441B8B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34.7</w:t>
            </w:r>
          </w:p>
        </w:tc>
        <w:tc>
          <w:tcPr>
            <w:tcW w:w="493" w:type="pct"/>
            <w:tcBorders>
              <w:top w:val="nil"/>
              <w:left w:val="nil"/>
              <w:bottom w:val="nil"/>
              <w:right w:val="nil"/>
            </w:tcBorders>
            <w:shd w:val="clear" w:color="000000" w:fill="63BE7B"/>
            <w:noWrap/>
            <w:vAlign w:val="bottom"/>
            <w:hideMark/>
          </w:tcPr>
          <w:p w14:paraId="5857E26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6.0</w:t>
            </w:r>
          </w:p>
        </w:tc>
        <w:tc>
          <w:tcPr>
            <w:tcW w:w="339" w:type="pct"/>
            <w:vMerge/>
            <w:tcBorders>
              <w:top w:val="nil"/>
              <w:left w:val="single" w:sz="4" w:space="0" w:color="auto"/>
              <w:bottom w:val="single" w:sz="4" w:space="0" w:color="auto"/>
              <w:right w:val="single" w:sz="4" w:space="0" w:color="auto"/>
            </w:tcBorders>
            <w:vAlign w:val="center"/>
            <w:hideMark/>
          </w:tcPr>
          <w:p w14:paraId="3E9468EC"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5D1AD056" w14:textId="77777777" w:rsidTr="00BF47E0">
        <w:trPr>
          <w:trHeight w:val="300"/>
        </w:trPr>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B140F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Health</w:t>
            </w:r>
          </w:p>
        </w:tc>
        <w:tc>
          <w:tcPr>
            <w:tcW w:w="5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7067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Respiratory</w:t>
            </w:r>
          </w:p>
        </w:tc>
        <w:tc>
          <w:tcPr>
            <w:tcW w:w="1169" w:type="pct"/>
            <w:tcBorders>
              <w:top w:val="nil"/>
              <w:left w:val="nil"/>
              <w:bottom w:val="single" w:sz="4" w:space="0" w:color="auto"/>
              <w:right w:val="single" w:sz="4" w:space="0" w:color="auto"/>
            </w:tcBorders>
            <w:shd w:val="clear" w:color="auto" w:fill="auto"/>
            <w:noWrap/>
            <w:vAlign w:val="bottom"/>
            <w:hideMark/>
          </w:tcPr>
          <w:p w14:paraId="0B5F29D8"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Asthma (%)</w:t>
            </w:r>
          </w:p>
        </w:tc>
        <w:tc>
          <w:tcPr>
            <w:tcW w:w="372" w:type="pct"/>
            <w:tcBorders>
              <w:top w:val="nil"/>
              <w:left w:val="single" w:sz="4" w:space="0" w:color="auto"/>
              <w:bottom w:val="nil"/>
              <w:right w:val="nil"/>
            </w:tcBorders>
            <w:shd w:val="clear" w:color="000000" w:fill="F6E883"/>
            <w:noWrap/>
            <w:vAlign w:val="bottom"/>
            <w:hideMark/>
          </w:tcPr>
          <w:p w14:paraId="5CD5028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17.0</w:t>
            </w:r>
          </w:p>
        </w:tc>
        <w:tc>
          <w:tcPr>
            <w:tcW w:w="407" w:type="pct"/>
            <w:tcBorders>
              <w:top w:val="nil"/>
              <w:left w:val="nil"/>
              <w:bottom w:val="nil"/>
              <w:right w:val="nil"/>
            </w:tcBorders>
            <w:shd w:val="clear" w:color="000000" w:fill="FEC77D"/>
            <w:noWrap/>
            <w:vAlign w:val="bottom"/>
            <w:hideMark/>
          </w:tcPr>
          <w:p w14:paraId="72CFFF8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34.2</w:t>
            </w:r>
          </w:p>
        </w:tc>
        <w:tc>
          <w:tcPr>
            <w:tcW w:w="449" w:type="pct"/>
            <w:tcBorders>
              <w:top w:val="nil"/>
              <w:left w:val="nil"/>
              <w:bottom w:val="nil"/>
              <w:right w:val="nil"/>
            </w:tcBorders>
            <w:shd w:val="clear" w:color="000000" w:fill="F8696B"/>
            <w:noWrap/>
            <w:vAlign w:val="bottom"/>
            <w:hideMark/>
          </w:tcPr>
          <w:p w14:paraId="308B37F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75.8</w:t>
            </w:r>
          </w:p>
        </w:tc>
        <w:tc>
          <w:tcPr>
            <w:tcW w:w="407" w:type="pct"/>
            <w:tcBorders>
              <w:top w:val="nil"/>
              <w:left w:val="nil"/>
              <w:bottom w:val="nil"/>
              <w:right w:val="nil"/>
            </w:tcBorders>
            <w:shd w:val="clear" w:color="000000" w:fill="FFEA84"/>
            <w:noWrap/>
            <w:vAlign w:val="bottom"/>
            <w:hideMark/>
          </w:tcPr>
          <w:p w14:paraId="67EDADC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18.6</w:t>
            </w:r>
          </w:p>
        </w:tc>
        <w:tc>
          <w:tcPr>
            <w:tcW w:w="407" w:type="pct"/>
            <w:tcBorders>
              <w:top w:val="nil"/>
              <w:left w:val="nil"/>
              <w:bottom w:val="nil"/>
              <w:right w:val="nil"/>
            </w:tcBorders>
            <w:shd w:val="clear" w:color="000000" w:fill="C7DA80"/>
            <w:noWrap/>
            <w:vAlign w:val="bottom"/>
            <w:hideMark/>
          </w:tcPr>
          <w:p w14:paraId="242FAE7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12.8</w:t>
            </w:r>
          </w:p>
        </w:tc>
        <w:tc>
          <w:tcPr>
            <w:tcW w:w="493" w:type="pct"/>
            <w:tcBorders>
              <w:top w:val="nil"/>
              <w:left w:val="nil"/>
              <w:bottom w:val="nil"/>
              <w:right w:val="nil"/>
            </w:tcBorders>
            <w:shd w:val="clear" w:color="000000" w:fill="63BE7B"/>
            <w:noWrap/>
            <w:vAlign w:val="bottom"/>
            <w:hideMark/>
          </w:tcPr>
          <w:p w14:paraId="5444CD8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3.9</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E8E1DD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32717D71" w14:textId="77777777" w:rsidTr="00BF47E0">
        <w:trPr>
          <w:trHeight w:val="300"/>
        </w:trPr>
        <w:tc>
          <w:tcPr>
            <w:tcW w:w="382" w:type="pct"/>
            <w:vMerge/>
            <w:tcBorders>
              <w:top w:val="nil"/>
              <w:left w:val="single" w:sz="4" w:space="0" w:color="auto"/>
              <w:bottom w:val="single" w:sz="4" w:space="0" w:color="auto"/>
              <w:right w:val="single" w:sz="4" w:space="0" w:color="auto"/>
            </w:tcBorders>
            <w:vAlign w:val="center"/>
            <w:hideMark/>
          </w:tcPr>
          <w:p w14:paraId="68B7655B"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5EB84666"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5E7197EF"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Emphysema (%)</w:t>
            </w:r>
          </w:p>
        </w:tc>
        <w:tc>
          <w:tcPr>
            <w:tcW w:w="372" w:type="pct"/>
            <w:tcBorders>
              <w:top w:val="nil"/>
              <w:left w:val="single" w:sz="4" w:space="0" w:color="auto"/>
              <w:bottom w:val="nil"/>
              <w:right w:val="nil"/>
            </w:tcBorders>
            <w:shd w:val="clear" w:color="000000" w:fill="63BE7B"/>
            <w:noWrap/>
            <w:vAlign w:val="bottom"/>
            <w:hideMark/>
          </w:tcPr>
          <w:p w14:paraId="46DEA6B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F8696B"/>
            <w:noWrap/>
            <w:vAlign w:val="bottom"/>
            <w:hideMark/>
          </w:tcPr>
          <w:p w14:paraId="66AE436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4.4</w:t>
            </w:r>
          </w:p>
        </w:tc>
        <w:tc>
          <w:tcPr>
            <w:tcW w:w="449" w:type="pct"/>
            <w:tcBorders>
              <w:top w:val="nil"/>
              <w:left w:val="nil"/>
              <w:bottom w:val="nil"/>
              <w:right w:val="nil"/>
            </w:tcBorders>
            <w:shd w:val="clear" w:color="000000" w:fill="FDBB7B"/>
            <w:noWrap/>
            <w:vAlign w:val="bottom"/>
            <w:hideMark/>
          </w:tcPr>
          <w:p w14:paraId="465C6B2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2.5</w:t>
            </w:r>
          </w:p>
        </w:tc>
        <w:tc>
          <w:tcPr>
            <w:tcW w:w="407" w:type="pct"/>
            <w:tcBorders>
              <w:top w:val="nil"/>
              <w:left w:val="nil"/>
              <w:bottom w:val="nil"/>
              <w:right w:val="nil"/>
            </w:tcBorders>
            <w:shd w:val="clear" w:color="000000" w:fill="FB9975"/>
            <w:noWrap/>
            <w:vAlign w:val="bottom"/>
            <w:hideMark/>
          </w:tcPr>
          <w:p w14:paraId="6286D15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3.3</w:t>
            </w:r>
          </w:p>
        </w:tc>
        <w:tc>
          <w:tcPr>
            <w:tcW w:w="407" w:type="pct"/>
            <w:tcBorders>
              <w:top w:val="nil"/>
              <w:left w:val="nil"/>
              <w:bottom w:val="nil"/>
              <w:right w:val="nil"/>
            </w:tcBorders>
            <w:shd w:val="clear" w:color="000000" w:fill="63BE7B"/>
            <w:noWrap/>
            <w:vAlign w:val="bottom"/>
            <w:hideMark/>
          </w:tcPr>
          <w:p w14:paraId="6919D63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93" w:type="pct"/>
            <w:tcBorders>
              <w:top w:val="nil"/>
              <w:left w:val="nil"/>
              <w:bottom w:val="nil"/>
              <w:right w:val="nil"/>
            </w:tcBorders>
            <w:shd w:val="clear" w:color="000000" w:fill="82C77C"/>
            <w:noWrap/>
            <w:vAlign w:val="bottom"/>
            <w:hideMark/>
          </w:tcPr>
          <w:p w14:paraId="1F3BCD2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0.3</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43939F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0.003</w:t>
            </w:r>
          </w:p>
        </w:tc>
      </w:tr>
      <w:tr w:rsidR="00B11AE2" w:rsidRPr="00B11AE2" w14:paraId="680EA50E" w14:textId="77777777" w:rsidTr="00BF47E0">
        <w:trPr>
          <w:trHeight w:val="300"/>
        </w:trPr>
        <w:tc>
          <w:tcPr>
            <w:tcW w:w="382" w:type="pct"/>
            <w:vMerge/>
            <w:tcBorders>
              <w:top w:val="nil"/>
              <w:left w:val="single" w:sz="4" w:space="0" w:color="auto"/>
              <w:bottom w:val="single" w:sz="4" w:space="0" w:color="auto"/>
              <w:right w:val="single" w:sz="4" w:space="0" w:color="auto"/>
            </w:tcBorders>
            <w:vAlign w:val="center"/>
            <w:hideMark/>
          </w:tcPr>
          <w:p w14:paraId="46E6212E"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val="restart"/>
            <w:tcBorders>
              <w:top w:val="nil"/>
              <w:left w:val="single" w:sz="4" w:space="0" w:color="auto"/>
              <w:bottom w:val="single" w:sz="4" w:space="0" w:color="auto"/>
              <w:right w:val="single" w:sz="4" w:space="0" w:color="auto"/>
            </w:tcBorders>
            <w:shd w:val="clear" w:color="auto" w:fill="auto"/>
            <w:vAlign w:val="center"/>
            <w:hideMark/>
          </w:tcPr>
          <w:p w14:paraId="0593C65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Heart &amp; Circulatory</w:t>
            </w:r>
          </w:p>
        </w:tc>
        <w:tc>
          <w:tcPr>
            <w:tcW w:w="1169" w:type="pct"/>
            <w:tcBorders>
              <w:top w:val="nil"/>
              <w:left w:val="nil"/>
              <w:bottom w:val="single" w:sz="4" w:space="0" w:color="auto"/>
              <w:right w:val="single" w:sz="4" w:space="0" w:color="auto"/>
            </w:tcBorders>
            <w:shd w:val="clear" w:color="auto" w:fill="auto"/>
            <w:noWrap/>
            <w:vAlign w:val="bottom"/>
            <w:hideMark/>
          </w:tcPr>
          <w:p w14:paraId="112CCF46"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Angina (%)</w:t>
            </w:r>
          </w:p>
        </w:tc>
        <w:tc>
          <w:tcPr>
            <w:tcW w:w="372" w:type="pct"/>
            <w:tcBorders>
              <w:top w:val="nil"/>
              <w:left w:val="single" w:sz="4" w:space="0" w:color="auto"/>
              <w:bottom w:val="nil"/>
              <w:right w:val="nil"/>
            </w:tcBorders>
            <w:shd w:val="clear" w:color="000000" w:fill="FDC27D"/>
            <w:noWrap/>
            <w:vAlign w:val="bottom"/>
            <w:hideMark/>
          </w:tcPr>
          <w:p w14:paraId="7F1877D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4.3</w:t>
            </w:r>
          </w:p>
        </w:tc>
        <w:tc>
          <w:tcPr>
            <w:tcW w:w="407" w:type="pct"/>
            <w:tcBorders>
              <w:top w:val="nil"/>
              <w:left w:val="nil"/>
              <w:bottom w:val="nil"/>
              <w:right w:val="nil"/>
            </w:tcBorders>
            <w:shd w:val="clear" w:color="000000" w:fill="F8696B"/>
            <w:noWrap/>
            <w:vAlign w:val="bottom"/>
            <w:hideMark/>
          </w:tcPr>
          <w:p w14:paraId="68BA2A8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8.9</w:t>
            </w:r>
          </w:p>
        </w:tc>
        <w:tc>
          <w:tcPr>
            <w:tcW w:w="449" w:type="pct"/>
            <w:tcBorders>
              <w:top w:val="nil"/>
              <w:left w:val="nil"/>
              <w:bottom w:val="nil"/>
              <w:right w:val="nil"/>
            </w:tcBorders>
            <w:shd w:val="clear" w:color="000000" w:fill="FB9774"/>
            <w:noWrap/>
            <w:vAlign w:val="bottom"/>
            <w:hideMark/>
          </w:tcPr>
          <w:p w14:paraId="48FF4CF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6.5</w:t>
            </w:r>
          </w:p>
        </w:tc>
        <w:tc>
          <w:tcPr>
            <w:tcW w:w="407" w:type="pct"/>
            <w:tcBorders>
              <w:top w:val="nil"/>
              <w:left w:val="nil"/>
              <w:bottom w:val="nil"/>
              <w:right w:val="nil"/>
            </w:tcBorders>
            <w:shd w:val="clear" w:color="000000" w:fill="63BE7B"/>
            <w:noWrap/>
            <w:vAlign w:val="bottom"/>
            <w:hideMark/>
          </w:tcPr>
          <w:p w14:paraId="0537C51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63BE7B"/>
            <w:noWrap/>
            <w:vAlign w:val="bottom"/>
            <w:hideMark/>
          </w:tcPr>
          <w:p w14:paraId="478FFF4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93" w:type="pct"/>
            <w:tcBorders>
              <w:top w:val="nil"/>
              <w:left w:val="nil"/>
              <w:bottom w:val="nil"/>
              <w:right w:val="nil"/>
            </w:tcBorders>
            <w:shd w:val="clear" w:color="000000" w:fill="63BE7B"/>
            <w:noWrap/>
            <w:vAlign w:val="bottom"/>
            <w:hideMark/>
          </w:tcPr>
          <w:p w14:paraId="7A4057E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178F2F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70BD575F" w14:textId="77777777" w:rsidTr="00BF47E0">
        <w:trPr>
          <w:trHeight w:val="300"/>
        </w:trPr>
        <w:tc>
          <w:tcPr>
            <w:tcW w:w="382" w:type="pct"/>
            <w:vMerge/>
            <w:tcBorders>
              <w:top w:val="nil"/>
              <w:left w:val="single" w:sz="4" w:space="0" w:color="auto"/>
              <w:bottom w:val="single" w:sz="4" w:space="0" w:color="auto"/>
              <w:right w:val="single" w:sz="4" w:space="0" w:color="auto"/>
            </w:tcBorders>
            <w:vAlign w:val="center"/>
            <w:hideMark/>
          </w:tcPr>
          <w:p w14:paraId="14DEFF6D"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49F9BD4E"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0CE048D5"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Congestive Heart Failure (%)</w:t>
            </w:r>
          </w:p>
        </w:tc>
        <w:tc>
          <w:tcPr>
            <w:tcW w:w="372" w:type="pct"/>
            <w:tcBorders>
              <w:top w:val="nil"/>
              <w:left w:val="single" w:sz="4" w:space="0" w:color="auto"/>
              <w:bottom w:val="nil"/>
              <w:right w:val="nil"/>
            </w:tcBorders>
            <w:shd w:val="clear" w:color="000000" w:fill="FFE183"/>
            <w:noWrap/>
            <w:vAlign w:val="bottom"/>
            <w:hideMark/>
          </w:tcPr>
          <w:p w14:paraId="1356D1A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w:t>
            </w:r>
          </w:p>
        </w:tc>
        <w:tc>
          <w:tcPr>
            <w:tcW w:w="407" w:type="pct"/>
            <w:tcBorders>
              <w:top w:val="nil"/>
              <w:left w:val="nil"/>
              <w:bottom w:val="nil"/>
              <w:right w:val="nil"/>
            </w:tcBorders>
            <w:shd w:val="clear" w:color="000000" w:fill="FB9173"/>
            <w:noWrap/>
            <w:vAlign w:val="bottom"/>
            <w:hideMark/>
          </w:tcPr>
          <w:p w14:paraId="04B57E9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6.0</w:t>
            </w:r>
          </w:p>
        </w:tc>
        <w:tc>
          <w:tcPr>
            <w:tcW w:w="449" w:type="pct"/>
            <w:tcBorders>
              <w:top w:val="nil"/>
              <w:left w:val="nil"/>
              <w:bottom w:val="nil"/>
              <w:right w:val="nil"/>
            </w:tcBorders>
            <w:shd w:val="clear" w:color="000000" w:fill="F8696B"/>
            <w:noWrap/>
            <w:vAlign w:val="bottom"/>
            <w:hideMark/>
          </w:tcPr>
          <w:p w14:paraId="41C6EE1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8.4</w:t>
            </w:r>
          </w:p>
        </w:tc>
        <w:tc>
          <w:tcPr>
            <w:tcW w:w="407" w:type="pct"/>
            <w:tcBorders>
              <w:top w:val="nil"/>
              <w:left w:val="nil"/>
              <w:bottom w:val="nil"/>
              <w:right w:val="nil"/>
            </w:tcBorders>
            <w:shd w:val="clear" w:color="000000" w:fill="63BE7B"/>
            <w:noWrap/>
            <w:vAlign w:val="bottom"/>
            <w:hideMark/>
          </w:tcPr>
          <w:p w14:paraId="07A8531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63BE7B"/>
            <w:noWrap/>
            <w:vAlign w:val="bottom"/>
            <w:hideMark/>
          </w:tcPr>
          <w:p w14:paraId="5F87E9A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93" w:type="pct"/>
            <w:tcBorders>
              <w:top w:val="nil"/>
              <w:left w:val="nil"/>
              <w:bottom w:val="nil"/>
              <w:right w:val="nil"/>
            </w:tcBorders>
            <w:shd w:val="clear" w:color="000000" w:fill="63BE7B"/>
            <w:noWrap/>
            <w:vAlign w:val="bottom"/>
            <w:hideMark/>
          </w:tcPr>
          <w:p w14:paraId="7C1A844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05179E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051764DE" w14:textId="77777777" w:rsidTr="00BF47E0">
        <w:trPr>
          <w:trHeight w:val="300"/>
        </w:trPr>
        <w:tc>
          <w:tcPr>
            <w:tcW w:w="382" w:type="pct"/>
            <w:vMerge/>
            <w:tcBorders>
              <w:top w:val="nil"/>
              <w:left w:val="single" w:sz="4" w:space="0" w:color="auto"/>
              <w:bottom w:val="single" w:sz="4" w:space="0" w:color="auto"/>
              <w:right w:val="single" w:sz="4" w:space="0" w:color="auto"/>
            </w:tcBorders>
            <w:vAlign w:val="center"/>
            <w:hideMark/>
          </w:tcPr>
          <w:p w14:paraId="2ACDBEEA"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3221E3F6"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59331CBF"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Coronary Heart Disease (%)</w:t>
            </w:r>
          </w:p>
        </w:tc>
        <w:tc>
          <w:tcPr>
            <w:tcW w:w="372" w:type="pct"/>
            <w:tcBorders>
              <w:top w:val="nil"/>
              <w:left w:val="single" w:sz="4" w:space="0" w:color="auto"/>
              <w:bottom w:val="nil"/>
              <w:right w:val="nil"/>
            </w:tcBorders>
            <w:shd w:val="clear" w:color="000000" w:fill="63BE7B"/>
            <w:noWrap/>
            <w:vAlign w:val="bottom"/>
            <w:hideMark/>
          </w:tcPr>
          <w:p w14:paraId="18E2B71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F8696B"/>
            <w:noWrap/>
            <w:vAlign w:val="bottom"/>
            <w:hideMark/>
          </w:tcPr>
          <w:p w14:paraId="4C9594F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12.3</w:t>
            </w:r>
          </w:p>
        </w:tc>
        <w:tc>
          <w:tcPr>
            <w:tcW w:w="449" w:type="pct"/>
            <w:tcBorders>
              <w:top w:val="nil"/>
              <w:left w:val="nil"/>
              <w:bottom w:val="nil"/>
              <w:right w:val="nil"/>
            </w:tcBorders>
            <w:shd w:val="clear" w:color="000000" w:fill="FDBF7C"/>
            <w:noWrap/>
            <w:vAlign w:val="bottom"/>
            <w:hideMark/>
          </w:tcPr>
          <w:p w14:paraId="21808B6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4.3</w:t>
            </w:r>
          </w:p>
        </w:tc>
        <w:tc>
          <w:tcPr>
            <w:tcW w:w="407" w:type="pct"/>
            <w:tcBorders>
              <w:top w:val="nil"/>
              <w:left w:val="nil"/>
              <w:bottom w:val="nil"/>
              <w:right w:val="nil"/>
            </w:tcBorders>
            <w:shd w:val="clear" w:color="000000" w:fill="63BE7B"/>
            <w:noWrap/>
            <w:vAlign w:val="bottom"/>
            <w:hideMark/>
          </w:tcPr>
          <w:p w14:paraId="5B7055F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07" w:type="pct"/>
            <w:tcBorders>
              <w:top w:val="nil"/>
              <w:left w:val="nil"/>
              <w:bottom w:val="nil"/>
              <w:right w:val="nil"/>
            </w:tcBorders>
            <w:shd w:val="clear" w:color="000000" w:fill="63BE7B"/>
            <w:noWrap/>
            <w:vAlign w:val="bottom"/>
            <w:hideMark/>
          </w:tcPr>
          <w:p w14:paraId="7F9FC2D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93" w:type="pct"/>
            <w:tcBorders>
              <w:top w:val="nil"/>
              <w:left w:val="nil"/>
              <w:bottom w:val="nil"/>
              <w:right w:val="nil"/>
            </w:tcBorders>
            <w:shd w:val="clear" w:color="000000" w:fill="FFE984"/>
            <w:noWrap/>
            <w:vAlign w:val="bottom"/>
            <w:hideMark/>
          </w:tcPr>
          <w:p w14:paraId="2F03B76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0.5</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CA0EFA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44303964" w14:textId="77777777" w:rsidTr="00BF47E0">
        <w:trPr>
          <w:trHeight w:val="300"/>
        </w:trPr>
        <w:tc>
          <w:tcPr>
            <w:tcW w:w="382" w:type="pct"/>
            <w:vMerge/>
            <w:tcBorders>
              <w:top w:val="nil"/>
              <w:left w:val="single" w:sz="4" w:space="0" w:color="auto"/>
              <w:bottom w:val="single" w:sz="4" w:space="0" w:color="auto"/>
              <w:right w:val="single" w:sz="4" w:space="0" w:color="auto"/>
            </w:tcBorders>
            <w:vAlign w:val="center"/>
            <w:hideMark/>
          </w:tcPr>
          <w:p w14:paraId="6D8541C8"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2C398B25"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369BDD17"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Diabetes (%)</w:t>
            </w:r>
          </w:p>
        </w:tc>
        <w:tc>
          <w:tcPr>
            <w:tcW w:w="372" w:type="pct"/>
            <w:tcBorders>
              <w:top w:val="nil"/>
              <w:left w:val="single" w:sz="4" w:space="0" w:color="auto"/>
              <w:bottom w:val="nil"/>
              <w:right w:val="nil"/>
            </w:tcBorders>
            <w:shd w:val="clear" w:color="000000" w:fill="86C87D"/>
            <w:noWrap/>
            <w:vAlign w:val="bottom"/>
            <w:hideMark/>
          </w:tcPr>
          <w:p w14:paraId="147D7C3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2.0</w:t>
            </w:r>
          </w:p>
        </w:tc>
        <w:tc>
          <w:tcPr>
            <w:tcW w:w="407" w:type="pct"/>
            <w:tcBorders>
              <w:top w:val="nil"/>
              <w:left w:val="nil"/>
              <w:bottom w:val="nil"/>
              <w:right w:val="nil"/>
            </w:tcBorders>
            <w:shd w:val="clear" w:color="000000" w:fill="F8696B"/>
            <w:noWrap/>
            <w:vAlign w:val="bottom"/>
            <w:hideMark/>
          </w:tcPr>
          <w:p w14:paraId="2D143BE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36.6</w:t>
            </w:r>
          </w:p>
        </w:tc>
        <w:tc>
          <w:tcPr>
            <w:tcW w:w="449" w:type="pct"/>
            <w:tcBorders>
              <w:top w:val="nil"/>
              <w:left w:val="nil"/>
              <w:bottom w:val="nil"/>
              <w:right w:val="nil"/>
            </w:tcBorders>
            <w:shd w:val="clear" w:color="000000" w:fill="FB9073"/>
            <w:noWrap/>
            <w:vAlign w:val="bottom"/>
            <w:hideMark/>
          </w:tcPr>
          <w:p w14:paraId="7C4ADD8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27.1</w:t>
            </w:r>
          </w:p>
        </w:tc>
        <w:tc>
          <w:tcPr>
            <w:tcW w:w="407" w:type="pct"/>
            <w:tcBorders>
              <w:top w:val="nil"/>
              <w:left w:val="nil"/>
              <w:bottom w:val="nil"/>
              <w:right w:val="nil"/>
            </w:tcBorders>
            <w:shd w:val="clear" w:color="000000" w:fill="63BE7B"/>
            <w:noWrap/>
            <w:vAlign w:val="bottom"/>
            <w:hideMark/>
          </w:tcPr>
          <w:p w14:paraId="5F21E20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w:t>
            </w:r>
          </w:p>
        </w:tc>
        <w:tc>
          <w:tcPr>
            <w:tcW w:w="407" w:type="pct"/>
            <w:tcBorders>
              <w:top w:val="nil"/>
              <w:left w:val="nil"/>
              <w:bottom w:val="nil"/>
              <w:right w:val="nil"/>
            </w:tcBorders>
            <w:shd w:val="clear" w:color="000000" w:fill="FFE884"/>
            <w:noWrap/>
            <w:vAlign w:val="bottom"/>
            <w:hideMark/>
          </w:tcPr>
          <w:p w14:paraId="31EA14B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5.6</w:t>
            </w:r>
          </w:p>
        </w:tc>
        <w:tc>
          <w:tcPr>
            <w:tcW w:w="493" w:type="pct"/>
            <w:tcBorders>
              <w:top w:val="nil"/>
              <w:left w:val="nil"/>
              <w:bottom w:val="nil"/>
              <w:right w:val="nil"/>
            </w:tcBorders>
            <w:shd w:val="clear" w:color="000000" w:fill="D4DE81"/>
            <w:noWrap/>
            <w:vAlign w:val="bottom"/>
            <w:hideMark/>
          </w:tcPr>
          <w:p w14:paraId="7C29A45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3.7</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491B09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55FED250" w14:textId="77777777" w:rsidTr="00BF47E0">
        <w:trPr>
          <w:trHeight w:val="300"/>
        </w:trPr>
        <w:tc>
          <w:tcPr>
            <w:tcW w:w="382" w:type="pct"/>
            <w:vMerge/>
            <w:tcBorders>
              <w:top w:val="nil"/>
              <w:left w:val="single" w:sz="4" w:space="0" w:color="auto"/>
              <w:bottom w:val="single" w:sz="4" w:space="0" w:color="auto"/>
              <w:right w:val="single" w:sz="4" w:space="0" w:color="auto"/>
            </w:tcBorders>
            <w:vAlign w:val="center"/>
            <w:hideMark/>
          </w:tcPr>
          <w:p w14:paraId="09169570" w14:textId="77777777" w:rsidR="00B11AE2" w:rsidRPr="00B11AE2" w:rsidRDefault="00B11AE2" w:rsidP="00B11AE2">
            <w:pPr>
              <w:spacing w:after="0" w:line="240" w:lineRule="auto"/>
              <w:rPr>
                <w:rFonts w:ascii="Calibri" w:eastAsia="Times New Roman" w:hAnsi="Calibri" w:cs="Times New Roman"/>
                <w:color w:val="000000"/>
              </w:rPr>
            </w:pPr>
          </w:p>
        </w:tc>
        <w:tc>
          <w:tcPr>
            <w:tcW w:w="575" w:type="pct"/>
            <w:vMerge/>
            <w:tcBorders>
              <w:top w:val="nil"/>
              <w:left w:val="single" w:sz="4" w:space="0" w:color="auto"/>
              <w:bottom w:val="single" w:sz="4" w:space="0" w:color="auto"/>
              <w:right w:val="single" w:sz="4" w:space="0" w:color="auto"/>
            </w:tcBorders>
            <w:vAlign w:val="center"/>
            <w:hideMark/>
          </w:tcPr>
          <w:p w14:paraId="426F9093" w14:textId="77777777" w:rsidR="00B11AE2" w:rsidRPr="00B11AE2" w:rsidRDefault="00B11AE2" w:rsidP="00B11AE2">
            <w:pPr>
              <w:spacing w:after="0" w:line="240" w:lineRule="auto"/>
              <w:rPr>
                <w:rFonts w:ascii="Calibri" w:eastAsia="Times New Roman" w:hAnsi="Calibri" w:cs="Times New Roman"/>
                <w:color w:val="000000"/>
              </w:rPr>
            </w:pPr>
          </w:p>
        </w:tc>
        <w:tc>
          <w:tcPr>
            <w:tcW w:w="1169" w:type="pct"/>
            <w:tcBorders>
              <w:top w:val="nil"/>
              <w:left w:val="nil"/>
              <w:bottom w:val="single" w:sz="4" w:space="0" w:color="auto"/>
              <w:right w:val="single" w:sz="4" w:space="0" w:color="auto"/>
            </w:tcBorders>
            <w:shd w:val="clear" w:color="auto" w:fill="auto"/>
            <w:noWrap/>
            <w:vAlign w:val="bottom"/>
            <w:hideMark/>
          </w:tcPr>
          <w:p w14:paraId="4D0A3BA8" w14:textId="77777777" w:rsidR="00B11AE2" w:rsidRPr="00B11AE2" w:rsidRDefault="00B11AE2" w:rsidP="00B11AE2">
            <w:pPr>
              <w:spacing w:after="0" w:line="240" w:lineRule="auto"/>
              <w:rPr>
                <w:rFonts w:ascii="Calibri" w:eastAsia="Times New Roman" w:hAnsi="Calibri" w:cs="Times New Roman"/>
                <w:color w:val="000000"/>
              </w:rPr>
            </w:pPr>
            <w:proofErr w:type="spellStart"/>
            <w:r w:rsidRPr="00B11AE2">
              <w:rPr>
                <w:rFonts w:ascii="Calibri" w:eastAsia="Times New Roman" w:hAnsi="Calibri" w:cs="Times New Roman"/>
                <w:color w:val="000000"/>
              </w:rPr>
              <w:t>Dyslipdemia</w:t>
            </w:r>
            <w:proofErr w:type="spellEnd"/>
            <w:r w:rsidRPr="00B11AE2">
              <w:rPr>
                <w:rFonts w:ascii="Calibri" w:eastAsia="Times New Roman" w:hAnsi="Calibri" w:cs="Times New Roman"/>
                <w:color w:val="000000"/>
              </w:rPr>
              <w:t xml:space="preserve"> (%)</w:t>
            </w:r>
          </w:p>
        </w:tc>
        <w:tc>
          <w:tcPr>
            <w:tcW w:w="372" w:type="pct"/>
            <w:tcBorders>
              <w:top w:val="nil"/>
              <w:left w:val="single" w:sz="4" w:space="0" w:color="auto"/>
              <w:bottom w:val="nil"/>
              <w:right w:val="nil"/>
            </w:tcBorders>
            <w:shd w:val="clear" w:color="000000" w:fill="FFE383"/>
            <w:noWrap/>
            <w:vAlign w:val="bottom"/>
            <w:hideMark/>
          </w:tcPr>
          <w:p w14:paraId="1C9F773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27.1</w:t>
            </w:r>
          </w:p>
        </w:tc>
        <w:tc>
          <w:tcPr>
            <w:tcW w:w="407" w:type="pct"/>
            <w:tcBorders>
              <w:top w:val="nil"/>
              <w:left w:val="nil"/>
              <w:bottom w:val="nil"/>
              <w:right w:val="nil"/>
            </w:tcBorders>
            <w:shd w:val="clear" w:color="000000" w:fill="F8696B"/>
            <w:noWrap/>
            <w:vAlign w:val="bottom"/>
            <w:hideMark/>
          </w:tcPr>
          <w:p w14:paraId="2CAD7B5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94.8</w:t>
            </w:r>
          </w:p>
        </w:tc>
        <w:tc>
          <w:tcPr>
            <w:tcW w:w="449" w:type="pct"/>
            <w:tcBorders>
              <w:top w:val="nil"/>
              <w:left w:val="nil"/>
              <w:bottom w:val="nil"/>
              <w:right w:val="nil"/>
            </w:tcBorders>
            <w:shd w:val="clear" w:color="000000" w:fill="FBA176"/>
            <w:noWrap/>
            <w:vAlign w:val="bottom"/>
            <w:hideMark/>
          </w:tcPr>
          <w:p w14:paraId="16622E0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64.0</w:t>
            </w:r>
          </w:p>
        </w:tc>
        <w:tc>
          <w:tcPr>
            <w:tcW w:w="407" w:type="pct"/>
            <w:tcBorders>
              <w:top w:val="nil"/>
              <w:left w:val="nil"/>
              <w:bottom w:val="nil"/>
              <w:right w:val="nil"/>
            </w:tcBorders>
            <w:shd w:val="clear" w:color="000000" w:fill="63BE7B"/>
            <w:noWrap/>
            <w:vAlign w:val="bottom"/>
            <w:hideMark/>
          </w:tcPr>
          <w:p w14:paraId="4F8B649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3.6</w:t>
            </w:r>
          </w:p>
        </w:tc>
        <w:tc>
          <w:tcPr>
            <w:tcW w:w="407" w:type="pct"/>
            <w:tcBorders>
              <w:top w:val="nil"/>
              <w:left w:val="nil"/>
              <w:bottom w:val="nil"/>
              <w:right w:val="nil"/>
            </w:tcBorders>
            <w:shd w:val="clear" w:color="000000" w:fill="D7DF81"/>
            <w:noWrap/>
            <w:vAlign w:val="bottom"/>
            <w:hideMark/>
          </w:tcPr>
          <w:p w14:paraId="319F676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17.5</w:t>
            </w:r>
          </w:p>
        </w:tc>
        <w:tc>
          <w:tcPr>
            <w:tcW w:w="493" w:type="pct"/>
            <w:tcBorders>
              <w:top w:val="nil"/>
              <w:left w:val="nil"/>
              <w:bottom w:val="nil"/>
              <w:right w:val="nil"/>
            </w:tcBorders>
            <w:shd w:val="clear" w:color="000000" w:fill="84C77C"/>
            <w:noWrap/>
            <w:vAlign w:val="bottom"/>
            <w:hideMark/>
          </w:tcPr>
          <w:p w14:paraId="4B4E8CC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7.6</w:t>
            </w:r>
          </w:p>
        </w:tc>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F7B3DC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bl>
    <w:p w14:paraId="1D126A94" w14:textId="2E033969" w:rsidR="006E2F60" w:rsidRDefault="009B07C8" w:rsidP="00135E0F">
      <w:pPr>
        <w:spacing w:after="0" w:line="480" w:lineRule="auto"/>
        <w:jc w:val="both"/>
        <w:outlineLvl w:val="0"/>
        <w:rPr>
          <w:rFonts w:ascii="Times New Roman" w:hAnsi="Times New Roman" w:cs="Times New Roman"/>
          <w:b/>
        </w:rPr>
      </w:pPr>
      <w:r w:rsidRPr="005A13A8">
        <w:rPr>
          <w:rFonts w:ascii="Times New Roman" w:hAnsi="Times New Roman" w:cs="Times New Roman"/>
          <w:b/>
        </w:rPr>
        <w:t>Table 2</w:t>
      </w:r>
      <w:r w:rsidRPr="00626CF6">
        <w:rPr>
          <w:rFonts w:ascii="Times New Roman" w:hAnsi="Times New Roman" w:cs="Times New Roman"/>
        </w:rPr>
        <w:t>. Mean Characteristics of the Clusters in the Weighted Sample NHANES 2011-2012.</w:t>
      </w:r>
    </w:p>
    <w:p w14:paraId="35D78D81" w14:textId="29F2FA69" w:rsidR="007D48BF" w:rsidRDefault="007D48BF">
      <w:pPr>
        <w:rPr>
          <w:rFonts w:ascii="Times New Roman" w:hAnsi="Times New Roman" w:cs="Times New Roman"/>
          <w:b/>
        </w:rPr>
      </w:pPr>
      <w:r>
        <w:rPr>
          <w:rFonts w:ascii="Times New Roman" w:hAnsi="Times New Roman" w:cs="Times New Roman"/>
          <w:b/>
        </w:rPr>
        <w:br w:type="page"/>
      </w:r>
    </w:p>
    <w:tbl>
      <w:tblPr>
        <w:tblW w:w="5000" w:type="pct"/>
        <w:tblLook w:val="04A0" w:firstRow="1" w:lastRow="0" w:firstColumn="1" w:lastColumn="0" w:noHBand="0" w:noVBand="1"/>
      </w:tblPr>
      <w:tblGrid>
        <w:gridCol w:w="1283"/>
        <w:gridCol w:w="1391"/>
        <w:gridCol w:w="3087"/>
        <w:gridCol w:w="963"/>
        <w:gridCol w:w="1173"/>
        <w:gridCol w:w="1044"/>
        <w:gridCol w:w="948"/>
        <w:gridCol w:w="948"/>
        <w:gridCol w:w="1168"/>
        <w:gridCol w:w="945"/>
      </w:tblGrid>
      <w:tr w:rsidR="00B11AE2" w:rsidRPr="00B11AE2" w14:paraId="4EB34604" w14:textId="77777777" w:rsidTr="009B07C8">
        <w:trPr>
          <w:trHeight w:val="300"/>
        </w:trPr>
        <w:tc>
          <w:tcPr>
            <w:tcW w:w="222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3FE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lastRenderedPageBreak/>
              <w:t>Variables</w:t>
            </w:r>
          </w:p>
        </w:tc>
        <w:tc>
          <w:tcPr>
            <w:tcW w:w="1960" w:type="pct"/>
            <w:gridSpan w:val="5"/>
            <w:tcBorders>
              <w:top w:val="single" w:sz="4" w:space="0" w:color="auto"/>
              <w:left w:val="nil"/>
              <w:bottom w:val="single" w:sz="4" w:space="0" w:color="auto"/>
              <w:right w:val="nil"/>
            </w:tcBorders>
            <w:shd w:val="clear" w:color="auto" w:fill="auto"/>
            <w:noWrap/>
            <w:vAlign w:val="bottom"/>
            <w:hideMark/>
          </w:tcPr>
          <w:p w14:paraId="403150A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Cluster</w:t>
            </w:r>
          </w:p>
        </w:tc>
        <w:tc>
          <w:tcPr>
            <w:tcW w:w="451" w:type="pct"/>
            <w:tcBorders>
              <w:top w:val="single" w:sz="4" w:space="0" w:color="auto"/>
              <w:left w:val="nil"/>
              <w:bottom w:val="single" w:sz="4" w:space="0" w:color="auto"/>
              <w:right w:val="nil"/>
            </w:tcBorders>
            <w:shd w:val="clear" w:color="auto" w:fill="auto"/>
            <w:noWrap/>
            <w:vAlign w:val="bottom"/>
            <w:hideMark/>
          </w:tcPr>
          <w:p w14:paraId="3EEF879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231F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P-value</w:t>
            </w:r>
          </w:p>
        </w:tc>
      </w:tr>
      <w:tr w:rsidR="00B11AE2" w:rsidRPr="00B11AE2" w14:paraId="12AB680B" w14:textId="77777777" w:rsidTr="009B07C8">
        <w:trPr>
          <w:trHeight w:val="1500"/>
        </w:trPr>
        <w:tc>
          <w:tcPr>
            <w:tcW w:w="2224" w:type="pct"/>
            <w:gridSpan w:val="3"/>
            <w:vMerge/>
            <w:tcBorders>
              <w:top w:val="single" w:sz="4" w:space="0" w:color="auto"/>
              <w:left w:val="single" w:sz="4" w:space="0" w:color="auto"/>
              <w:bottom w:val="single" w:sz="4" w:space="0" w:color="auto"/>
              <w:right w:val="single" w:sz="4" w:space="0" w:color="auto"/>
            </w:tcBorders>
            <w:vAlign w:val="center"/>
            <w:hideMark/>
          </w:tcPr>
          <w:p w14:paraId="4E91E244" w14:textId="77777777" w:rsidR="00B11AE2" w:rsidRPr="00B11AE2" w:rsidRDefault="00B11AE2" w:rsidP="00B11AE2">
            <w:pPr>
              <w:spacing w:after="0" w:line="240" w:lineRule="auto"/>
              <w:rPr>
                <w:rFonts w:ascii="Calibri" w:eastAsia="Times New Roman" w:hAnsi="Calibri" w:cs="Times New Roman"/>
                <w:color w:val="000000"/>
              </w:rPr>
            </w:pPr>
          </w:p>
        </w:tc>
        <w:tc>
          <w:tcPr>
            <w:tcW w:w="372" w:type="pct"/>
            <w:tcBorders>
              <w:top w:val="nil"/>
              <w:left w:val="nil"/>
              <w:bottom w:val="single" w:sz="4" w:space="0" w:color="auto"/>
              <w:right w:val="single" w:sz="4" w:space="0" w:color="auto"/>
            </w:tcBorders>
            <w:shd w:val="clear" w:color="auto" w:fill="auto"/>
            <w:vAlign w:val="center"/>
            <w:hideMark/>
          </w:tcPr>
          <w:p w14:paraId="4DA22A3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Affluent men with sleep disorder</w:t>
            </w:r>
          </w:p>
        </w:tc>
        <w:tc>
          <w:tcPr>
            <w:tcW w:w="453" w:type="pct"/>
            <w:tcBorders>
              <w:top w:val="nil"/>
              <w:left w:val="nil"/>
              <w:bottom w:val="single" w:sz="4" w:space="0" w:color="auto"/>
              <w:right w:val="single" w:sz="4" w:space="0" w:color="auto"/>
            </w:tcBorders>
            <w:shd w:val="clear" w:color="auto" w:fill="auto"/>
            <w:vAlign w:val="center"/>
            <w:hideMark/>
          </w:tcPr>
          <w:p w14:paraId="613B305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Elderly individuals who smoke with CVD </w:t>
            </w:r>
          </w:p>
        </w:tc>
        <w:tc>
          <w:tcPr>
            <w:tcW w:w="403" w:type="pct"/>
            <w:tcBorders>
              <w:top w:val="nil"/>
              <w:left w:val="nil"/>
              <w:bottom w:val="single" w:sz="4" w:space="0" w:color="auto"/>
              <w:right w:val="single" w:sz="4" w:space="0" w:color="auto"/>
            </w:tcBorders>
            <w:shd w:val="clear" w:color="auto" w:fill="auto"/>
            <w:vAlign w:val="center"/>
            <w:hideMark/>
          </w:tcPr>
          <w:p w14:paraId="36BA4CB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Older women with poor mental health</w:t>
            </w:r>
          </w:p>
        </w:tc>
        <w:tc>
          <w:tcPr>
            <w:tcW w:w="366" w:type="pct"/>
            <w:tcBorders>
              <w:top w:val="nil"/>
              <w:left w:val="nil"/>
              <w:bottom w:val="single" w:sz="4" w:space="0" w:color="auto"/>
              <w:right w:val="single" w:sz="4" w:space="0" w:color="auto"/>
            </w:tcBorders>
            <w:shd w:val="clear" w:color="auto" w:fill="auto"/>
            <w:vAlign w:val="center"/>
            <w:hideMark/>
          </w:tcPr>
          <w:p w14:paraId="241D59B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Healthy White women </w:t>
            </w:r>
          </w:p>
        </w:tc>
        <w:tc>
          <w:tcPr>
            <w:tcW w:w="366" w:type="pct"/>
            <w:tcBorders>
              <w:top w:val="nil"/>
              <w:left w:val="nil"/>
              <w:bottom w:val="single" w:sz="4" w:space="0" w:color="auto"/>
              <w:right w:val="single" w:sz="4" w:space="0" w:color="auto"/>
            </w:tcBorders>
            <w:shd w:val="clear" w:color="auto" w:fill="auto"/>
            <w:vAlign w:val="center"/>
            <w:hideMark/>
          </w:tcPr>
          <w:p w14:paraId="1508013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Healthy non-White women </w:t>
            </w:r>
          </w:p>
        </w:tc>
        <w:tc>
          <w:tcPr>
            <w:tcW w:w="451" w:type="pct"/>
            <w:tcBorders>
              <w:top w:val="nil"/>
              <w:left w:val="nil"/>
              <w:bottom w:val="single" w:sz="4" w:space="0" w:color="auto"/>
              <w:right w:val="single" w:sz="4" w:space="0" w:color="auto"/>
            </w:tcBorders>
            <w:shd w:val="clear" w:color="auto" w:fill="auto"/>
            <w:vAlign w:val="center"/>
            <w:hideMark/>
          </w:tcPr>
          <w:p w14:paraId="6F23BA9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Active men who drink higher amounts of alcohol</w:t>
            </w:r>
          </w:p>
        </w:tc>
        <w:tc>
          <w:tcPr>
            <w:tcW w:w="365" w:type="pct"/>
            <w:vMerge/>
            <w:tcBorders>
              <w:top w:val="single" w:sz="4" w:space="0" w:color="auto"/>
              <w:left w:val="single" w:sz="4" w:space="0" w:color="auto"/>
              <w:bottom w:val="single" w:sz="4" w:space="0" w:color="auto"/>
              <w:right w:val="single" w:sz="4" w:space="0" w:color="auto"/>
            </w:tcBorders>
            <w:vAlign w:val="center"/>
            <w:hideMark/>
          </w:tcPr>
          <w:p w14:paraId="48B9958F"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626860D4" w14:textId="77777777" w:rsidTr="009B07C8">
        <w:trPr>
          <w:trHeight w:val="300"/>
        </w:trPr>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C3205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Health</w:t>
            </w:r>
          </w:p>
        </w:tc>
        <w:tc>
          <w:tcPr>
            <w:tcW w:w="5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BCD29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Heart &amp; Circulatory</w:t>
            </w:r>
          </w:p>
        </w:tc>
        <w:tc>
          <w:tcPr>
            <w:tcW w:w="1192" w:type="pct"/>
            <w:tcBorders>
              <w:top w:val="nil"/>
              <w:left w:val="nil"/>
              <w:bottom w:val="single" w:sz="4" w:space="0" w:color="auto"/>
              <w:right w:val="single" w:sz="4" w:space="0" w:color="auto"/>
            </w:tcBorders>
            <w:shd w:val="clear" w:color="auto" w:fill="auto"/>
            <w:noWrap/>
            <w:vAlign w:val="bottom"/>
            <w:hideMark/>
          </w:tcPr>
          <w:p w14:paraId="52E6F584"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Heart Attack (%)</w:t>
            </w:r>
          </w:p>
        </w:tc>
        <w:tc>
          <w:tcPr>
            <w:tcW w:w="372" w:type="pct"/>
            <w:tcBorders>
              <w:top w:val="nil"/>
              <w:left w:val="single" w:sz="4" w:space="0" w:color="auto"/>
              <w:bottom w:val="nil"/>
              <w:right w:val="nil"/>
            </w:tcBorders>
            <w:shd w:val="clear" w:color="000000" w:fill="63BE7B"/>
            <w:noWrap/>
            <w:vAlign w:val="bottom"/>
            <w:hideMark/>
          </w:tcPr>
          <w:p w14:paraId="0165B7E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53" w:type="pct"/>
            <w:tcBorders>
              <w:top w:val="nil"/>
              <w:left w:val="nil"/>
              <w:bottom w:val="nil"/>
              <w:right w:val="nil"/>
            </w:tcBorders>
            <w:shd w:val="clear" w:color="000000" w:fill="F8696B"/>
            <w:noWrap/>
            <w:vAlign w:val="bottom"/>
            <w:hideMark/>
          </w:tcPr>
          <w:p w14:paraId="364DB2F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12.4</w:t>
            </w:r>
          </w:p>
        </w:tc>
        <w:tc>
          <w:tcPr>
            <w:tcW w:w="403" w:type="pct"/>
            <w:tcBorders>
              <w:top w:val="nil"/>
              <w:left w:val="nil"/>
              <w:bottom w:val="nil"/>
              <w:right w:val="nil"/>
            </w:tcBorders>
            <w:shd w:val="clear" w:color="000000" w:fill="FDBF7C"/>
            <w:noWrap/>
            <w:vAlign w:val="bottom"/>
            <w:hideMark/>
          </w:tcPr>
          <w:p w14:paraId="5DD6E26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4.3</w:t>
            </w:r>
          </w:p>
        </w:tc>
        <w:tc>
          <w:tcPr>
            <w:tcW w:w="366" w:type="pct"/>
            <w:tcBorders>
              <w:top w:val="nil"/>
              <w:left w:val="nil"/>
              <w:bottom w:val="nil"/>
              <w:right w:val="nil"/>
            </w:tcBorders>
            <w:shd w:val="clear" w:color="000000" w:fill="63BE7B"/>
            <w:noWrap/>
            <w:vAlign w:val="bottom"/>
            <w:hideMark/>
          </w:tcPr>
          <w:p w14:paraId="17B9663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366" w:type="pct"/>
            <w:tcBorders>
              <w:top w:val="nil"/>
              <w:left w:val="nil"/>
              <w:bottom w:val="nil"/>
              <w:right w:val="nil"/>
            </w:tcBorders>
            <w:shd w:val="clear" w:color="000000" w:fill="63BE7B"/>
            <w:noWrap/>
            <w:vAlign w:val="bottom"/>
            <w:hideMark/>
          </w:tcPr>
          <w:p w14:paraId="3E92EDB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51" w:type="pct"/>
            <w:tcBorders>
              <w:top w:val="nil"/>
              <w:left w:val="nil"/>
              <w:bottom w:val="nil"/>
              <w:right w:val="nil"/>
            </w:tcBorders>
            <w:shd w:val="clear" w:color="000000" w:fill="63BE7B"/>
            <w:noWrap/>
            <w:vAlign w:val="bottom"/>
            <w:hideMark/>
          </w:tcPr>
          <w:p w14:paraId="25B5BBD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47F378A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66E263E2"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59578DC4"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0EE66F7F"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39502611"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Hypertension (%)</w:t>
            </w:r>
          </w:p>
        </w:tc>
        <w:tc>
          <w:tcPr>
            <w:tcW w:w="372" w:type="pct"/>
            <w:tcBorders>
              <w:top w:val="nil"/>
              <w:left w:val="single" w:sz="4" w:space="0" w:color="auto"/>
              <w:bottom w:val="nil"/>
              <w:right w:val="nil"/>
            </w:tcBorders>
            <w:shd w:val="clear" w:color="000000" w:fill="FFE082"/>
            <w:noWrap/>
            <w:vAlign w:val="bottom"/>
            <w:hideMark/>
          </w:tcPr>
          <w:p w14:paraId="52D1263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33.2</w:t>
            </w:r>
          </w:p>
        </w:tc>
        <w:tc>
          <w:tcPr>
            <w:tcW w:w="453" w:type="pct"/>
            <w:tcBorders>
              <w:top w:val="nil"/>
              <w:left w:val="nil"/>
              <w:bottom w:val="nil"/>
              <w:right w:val="nil"/>
            </w:tcBorders>
            <w:shd w:val="clear" w:color="000000" w:fill="F96E6C"/>
            <w:noWrap/>
            <w:vAlign w:val="bottom"/>
            <w:hideMark/>
          </w:tcPr>
          <w:p w14:paraId="3CB466E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82.8</w:t>
            </w:r>
          </w:p>
        </w:tc>
        <w:tc>
          <w:tcPr>
            <w:tcW w:w="403" w:type="pct"/>
            <w:tcBorders>
              <w:top w:val="nil"/>
              <w:left w:val="nil"/>
              <w:bottom w:val="nil"/>
              <w:right w:val="nil"/>
            </w:tcBorders>
            <w:shd w:val="clear" w:color="000000" w:fill="F8696B"/>
            <w:noWrap/>
            <w:vAlign w:val="bottom"/>
            <w:hideMark/>
          </w:tcPr>
          <w:p w14:paraId="6FDD3C2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84.7</w:t>
            </w:r>
          </w:p>
        </w:tc>
        <w:tc>
          <w:tcPr>
            <w:tcW w:w="366" w:type="pct"/>
            <w:tcBorders>
              <w:top w:val="nil"/>
              <w:left w:val="nil"/>
              <w:bottom w:val="nil"/>
              <w:right w:val="nil"/>
            </w:tcBorders>
            <w:shd w:val="clear" w:color="000000" w:fill="63BE7B"/>
            <w:noWrap/>
            <w:vAlign w:val="bottom"/>
            <w:hideMark/>
          </w:tcPr>
          <w:p w14:paraId="1558BA5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12.0</w:t>
            </w:r>
          </w:p>
        </w:tc>
        <w:tc>
          <w:tcPr>
            <w:tcW w:w="366" w:type="pct"/>
            <w:tcBorders>
              <w:top w:val="nil"/>
              <w:left w:val="nil"/>
              <w:bottom w:val="nil"/>
              <w:right w:val="nil"/>
            </w:tcBorders>
            <w:shd w:val="clear" w:color="000000" w:fill="CDDC81"/>
            <w:noWrap/>
            <w:vAlign w:val="bottom"/>
            <w:hideMark/>
          </w:tcPr>
          <w:p w14:paraId="07F2961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23.1</w:t>
            </w:r>
          </w:p>
        </w:tc>
        <w:tc>
          <w:tcPr>
            <w:tcW w:w="451" w:type="pct"/>
            <w:tcBorders>
              <w:top w:val="nil"/>
              <w:left w:val="nil"/>
              <w:bottom w:val="nil"/>
              <w:right w:val="nil"/>
            </w:tcBorders>
            <w:shd w:val="clear" w:color="000000" w:fill="82C77C"/>
            <w:noWrap/>
            <w:vAlign w:val="bottom"/>
            <w:hideMark/>
          </w:tcPr>
          <w:p w14:paraId="0073F5E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15.3</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BAE403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1A05BD83"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161EBBAE"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3412CF3D"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50A52682"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Stroke (%)</w:t>
            </w:r>
          </w:p>
        </w:tc>
        <w:tc>
          <w:tcPr>
            <w:tcW w:w="372" w:type="pct"/>
            <w:tcBorders>
              <w:top w:val="nil"/>
              <w:left w:val="single" w:sz="4" w:space="0" w:color="auto"/>
              <w:bottom w:val="nil"/>
              <w:right w:val="nil"/>
            </w:tcBorders>
            <w:shd w:val="clear" w:color="000000" w:fill="63BE7B"/>
            <w:noWrap/>
            <w:vAlign w:val="bottom"/>
            <w:hideMark/>
          </w:tcPr>
          <w:p w14:paraId="6AC330C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53" w:type="pct"/>
            <w:tcBorders>
              <w:top w:val="nil"/>
              <w:left w:val="nil"/>
              <w:bottom w:val="nil"/>
              <w:right w:val="nil"/>
            </w:tcBorders>
            <w:shd w:val="clear" w:color="000000" w:fill="BED880"/>
            <w:noWrap/>
            <w:vAlign w:val="bottom"/>
            <w:hideMark/>
          </w:tcPr>
          <w:p w14:paraId="5D331D2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0.4</w:t>
            </w:r>
          </w:p>
        </w:tc>
        <w:tc>
          <w:tcPr>
            <w:tcW w:w="403" w:type="pct"/>
            <w:tcBorders>
              <w:top w:val="nil"/>
              <w:left w:val="nil"/>
              <w:bottom w:val="nil"/>
              <w:right w:val="nil"/>
            </w:tcBorders>
            <w:shd w:val="clear" w:color="000000" w:fill="F8696B"/>
            <w:noWrap/>
            <w:vAlign w:val="bottom"/>
            <w:hideMark/>
          </w:tcPr>
          <w:p w14:paraId="0CF3543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8.5</w:t>
            </w:r>
          </w:p>
        </w:tc>
        <w:tc>
          <w:tcPr>
            <w:tcW w:w="366" w:type="pct"/>
            <w:tcBorders>
              <w:top w:val="nil"/>
              <w:left w:val="nil"/>
              <w:bottom w:val="nil"/>
              <w:right w:val="nil"/>
            </w:tcBorders>
            <w:shd w:val="clear" w:color="000000" w:fill="FDB47A"/>
            <w:noWrap/>
            <w:vAlign w:val="bottom"/>
            <w:hideMark/>
          </w:tcPr>
          <w:p w14:paraId="6DF2880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4.0</w:t>
            </w:r>
          </w:p>
        </w:tc>
        <w:tc>
          <w:tcPr>
            <w:tcW w:w="366" w:type="pct"/>
            <w:tcBorders>
              <w:top w:val="nil"/>
              <w:left w:val="nil"/>
              <w:bottom w:val="nil"/>
              <w:right w:val="nil"/>
            </w:tcBorders>
            <w:shd w:val="clear" w:color="000000" w:fill="ADD37F"/>
            <w:noWrap/>
            <w:vAlign w:val="bottom"/>
            <w:hideMark/>
          </w:tcPr>
          <w:p w14:paraId="0C59BB1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0.3</w:t>
            </w:r>
          </w:p>
        </w:tc>
        <w:tc>
          <w:tcPr>
            <w:tcW w:w="451" w:type="pct"/>
            <w:tcBorders>
              <w:top w:val="nil"/>
              <w:left w:val="nil"/>
              <w:bottom w:val="nil"/>
              <w:right w:val="nil"/>
            </w:tcBorders>
            <w:shd w:val="clear" w:color="000000" w:fill="FFE784"/>
            <w:noWrap/>
            <w:vAlign w:val="bottom"/>
            <w:hideMark/>
          </w:tcPr>
          <w:p w14:paraId="696BBBC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0.9</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650F60E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1229BBAD"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69440F86"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1465B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Wellbeing</w:t>
            </w:r>
          </w:p>
        </w:tc>
        <w:tc>
          <w:tcPr>
            <w:tcW w:w="1192" w:type="pct"/>
            <w:tcBorders>
              <w:top w:val="nil"/>
              <w:left w:val="nil"/>
              <w:bottom w:val="single" w:sz="4" w:space="0" w:color="auto"/>
              <w:right w:val="single" w:sz="4" w:space="0" w:color="auto"/>
            </w:tcBorders>
            <w:shd w:val="clear" w:color="auto" w:fill="auto"/>
            <w:noWrap/>
            <w:vAlign w:val="bottom"/>
            <w:hideMark/>
          </w:tcPr>
          <w:p w14:paraId="708EF5BE"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Mean Pain (days in month)</w:t>
            </w:r>
          </w:p>
        </w:tc>
        <w:tc>
          <w:tcPr>
            <w:tcW w:w="372" w:type="pct"/>
            <w:tcBorders>
              <w:top w:val="nil"/>
              <w:left w:val="single" w:sz="4" w:space="0" w:color="auto"/>
              <w:bottom w:val="nil"/>
              <w:right w:val="nil"/>
            </w:tcBorders>
            <w:shd w:val="clear" w:color="000000" w:fill="9DCE7E"/>
            <w:noWrap/>
            <w:vAlign w:val="bottom"/>
            <w:hideMark/>
          </w:tcPr>
          <w:p w14:paraId="3776795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w:t>
            </w:r>
          </w:p>
        </w:tc>
        <w:tc>
          <w:tcPr>
            <w:tcW w:w="453" w:type="pct"/>
            <w:tcBorders>
              <w:top w:val="nil"/>
              <w:left w:val="nil"/>
              <w:bottom w:val="nil"/>
              <w:right w:val="nil"/>
            </w:tcBorders>
            <w:shd w:val="clear" w:color="000000" w:fill="FFE784"/>
            <w:noWrap/>
            <w:vAlign w:val="bottom"/>
            <w:hideMark/>
          </w:tcPr>
          <w:p w14:paraId="5719565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2.0</w:t>
            </w:r>
          </w:p>
        </w:tc>
        <w:tc>
          <w:tcPr>
            <w:tcW w:w="403" w:type="pct"/>
            <w:tcBorders>
              <w:top w:val="nil"/>
              <w:left w:val="nil"/>
              <w:bottom w:val="nil"/>
              <w:right w:val="nil"/>
            </w:tcBorders>
            <w:shd w:val="clear" w:color="000000" w:fill="F8696B"/>
            <w:noWrap/>
            <w:vAlign w:val="bottom"/>
            <w:hideMark/>
          </w:tcPr>
          <w:p w14:paraId="02133F9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11.4</w:t>
            </w:r>
          </w:p>
        </w:tc>
        <w:tc>
          <w:tcPr>
            <w:tcW w:w="366" w:type="pct"/>
            <w:tcBorders>
              <w:top w:val="nil"/>
              <w:left w:val="nil"/>
              <w:bottom w:val="nil"/>
              <w:right w:val="nil"/>
            </w:tcBorders>
            <w:shd w:val="clear" w:color="000000" w:fill="C3D980"/>
            <w:noWrap/>
            <w:vAlign w:val="bottom"/>
            <w:hideMark/>
          </w:tcPr>
          <w:p w14:paraId="377B963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1.4</w:t>
            </w:r>
          </w:p>
        </w:tc>
        <w:tc>
          <w:tcPr>
            <w:tcW w:w="366" w:type="pct"/>
            <w:tcBorders>
              <w:top w:val="nil"/>
              <w:left w:val="nil"/>
              <w:bottom w:val="nil"/>
              <w:right w:val="nil"/>
            </w:tcBorders>
            <w:shd w:val="clear" w:color="000000" w:fill="63BE7B"/>
            <w:noWrap/>
            <w:vAlign w:val="bottom"/>
            <w:hideMark/>
          </w:tcPr>
          <w:p w14:paraId="1B3DA5D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0.9</w:t>
            </w:r>
          </w:p>
        </w:tc>
        <w:tc>
          <w:tcPr>
            <w:tcW w:w="451" w:type="pct"/>
            <w:tcBorders>
              <w:top w:val="nil"/>
              <w:left w:val="nil"/>
              <w:bottom w:val="nil"/>
              <w:right w:val="nil"/>
            </w:tcBorders>
            <w:shd w:val="clear" w:color="000000" w:fill="FFDD82"/>
            <w:noWrap/>
            <w:vAlign w:val="bottom"/>
            <w:hideMark/>
          </w:tcPr>
          <w:p w14:paraId="270F803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2.8</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8B5D14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468FAEF1"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6611A87F"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auto"/>
              <w:right w:val="single" w:sz="4" w:space="0" w:color="auto"/>
            </w:tcBorders>
            <w:vAlign w:val="center"/>
            <w:hideMark/>
          </w:tcPr>
          <w:p w14:paraId="4E7A095F"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3AC6574E"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Mean Anxiety  (days in month)</w:t>
            </w:r>
          </w:p>
        </w:tc>
        <w:tc>
          <w:tcPr>
            <w:tcW w:w="372" w:type="pct"/>
            <w:tcBorders>
              <w:top w:val="nil"/>
              <w:left w:val="single" w:sz="4" w:space="0" w:color="auto"/>
              <w:bottom w:val="nil"/>
              <w:right w:val="nil"/>
            </w:tcBorders>
            <w:shd w:val="clear" w:color="000000" w:fill="FFEA84"/>
            <w:noWrap/>
            <w:vAlign w:val="bottom"/>
            <w:hideMark/>
          </w:tcPr>
          <w:p w14:paraId="6610245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4.9</w:t>
            </w:r>
          </w:p>
        </w:tc>
        <w:tc>
          <w:tcPr>
            <w:tcW w:w="453" w:type="pct"/>
            <w:tcBorders>
              <w:top w:val="nil"/>
              <w:left w:val="nil"/>
              <w:bottom w:val="nil"/>
              <w:right w:val="nil"/>
            </w:tcBorders>
            <w:shd w:val="clear" w:color="000000" w:fill="63BE7B"/>
            <w:noWrap/>
            <w:vAlign w:val="bottom"/>
            <w:hideMark/>
          </w:tcPr>
          <w:p w14:paraId="144F627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3.2</w:t>
            </w:r>
          </w:p>
        </w:tc>
        <w:tc>
          <w:tcPr>
            <w:tcW w:w="403" w:type="pct"/>
            <w:tcBorders>
              <w:top w:val="nil"/>
              <w:left w:val="nil"/>
              <w:bottom w:val="nil"/>
              <w:right w:val="nil"/>
            </w:tcBorders>
            <w:shd w:val="clear" w:color="000000" w:fill="F8696B"/>
            <w:noWrap/>
            <w:vAlign w:val="bottom"/>
            <w:hideMark/>
          </w:tcPr>
          <w:p w14:paraId="4480696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9.6</w:t>
            </w:r>
          </w:p>
        </w:tc>
        <w:tc>
          <w:tcPr>
            <w:tcW w:w="366" w:type="pct"/>
            <w:tcBorders>
              <w:top w:val="nil"/>
              <w:left w:val="nil"/>
              <w:bottom w:val="nil"/>
              <w:right w:val="nil"/>
            </w:tcBorders>
            <w:shd w:val="clear" w:color="000000" w:fill="F9E983"/>
            <w:noWrap/>
            <w:vAlign w:val="bottom"/>
            <w:hideMark/>
          </w:tcPr>
          <w:p w14:paraId="0D58AB4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4.8</w:t>
            </w:r>
          </w:p>
        </w:tc>
        <w:tc>
          <w:tcPr>
            <w:tcW w:w="366" w:type="pct"/>
            <w:tcBorders>
              <w:top w:val="nil"/>
              <w:left w:val="nil"/>
              <w:bottom w:val="nil"/>
              <w:right w:val="nil"/>
            </w:tcBorders>
            <w:shd w:val="clear" w:color="000000" w:fill="DBE081"/>
            <w:noWrap/>
            <w:vAlign w:val="bottom"/>
            <w:hideMark/>
          </w:tcPr>
          <w:p w14:paraId="1DAE826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4.5</w:t>
            </w:r>
          </w:p>
        </w:tc>
        <w:tc>
          <w:tcPr>
            <w:tcW w:w="451" w:type="pct"/>
            <w:tcBorders>
              <w:top w:val="nil"/>
              <w:left w:val="nil"/>
              <w:bottom w:val="nil"/>
              <w:right w:val="nil"/>
            </w:tcBorders>
            <w:shd w:val="clear" w:color="000000" w:fill="FEC97E"/>
            <w:noWrap/>
            <w:vAlign w:val="bottom"/>
            <w:hideMark/>
          </w:tcPr>
          <w:p w14:paraId="4ACC8BB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6.1</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2417F7F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130EAB36"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11373DF4"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auto"/>
              <w:right w:val="single" w:sz="4" w:space="0" w:color="auto"/>
            </w:tcBorders>
            <w:vAlign w:val="center"/>
            <w:hideMark/>
          </w:tcPr>
          <w:p w14:paraId="0F506A6C"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1B0F6E3B"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Mean Depression Score</w:t>
            </w:r>
          </w:p>
        </w:tc>
        <w:tc>
          <w:tcPr>
            <w:tcW w:w="372" w:type="pct"/>
            <w:tcBorders>
              <w:top w:val="nil"/>
              <w:left w:val="single" w:sz="4" w:space="0" w:color="auto"/>
              <w:bottom w:val="nil"/>
              <w:right w:val="nil"/>
            </w:tcBorders>
            <w:shd w:val="clear" w:color="000000" w:fill="C7DA80"/>
            <w:noWrap/>
            <w:vAlign w:val="bottom"/>
            <w:hideMark/>
          </w:tcPr>
          <w:p w14:paraId="3A047B5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2.5</w:t>
            </w:r>
          </w:p>
        </w:tc>
        <w:tc>
          <w:tcPr>
            <w:tcW w:w="453" w:type="pct"/>
            <w:tcBorders>
              <w:top w:val="nil"/>
              <w:left w:val="nil"/>
              <w:bottom w:val="nil"/>
              <w:right w:val="nil"/>
            </w:tcBorders>
            <w:shd w:val="clear" w:color="000000" w:fill="63BE7B"/>
            <w:noWrap/>
            <w:vAlign w:val="bottom"/>
            <w:hideMark/>
          </w:tcPr>
          <w:p w14:paraId="58FD85E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1.8</w:t>
            </w:r>
          </w:p>
        </w:tc>
        <w:tc>
          <w:tcPr>
            <w:tcW w:w="403" w:type="pct"/>
            <w:tcBorders>
              <w:top w:val="nil"/>
              <w:left w:val="nil"/>
              <w:bottom w:val="nil"/>
              <w:right w:val="nil"/>
            </w:tcBorders>
            <w:shd w:val="clear" w:color="000000" w:fill="F8696B"/>
            <w:noWrap/>
            <w:vAlign w:val="bottom"/>
            <w:hideMark/>
          </w:tcPr>
          <w:p w14:paraId="11062CE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6.2</w:t>
            </w:r>
          </w:p>
        </w:tc>
        <w:tc>
          <w:tcPr>
            <w:tcW w:w="366" w:type="pct"/>
            <w:tcBorders>
              <w:top w:val="nil"/>
              <w:left w:val="nil"/>
              <w:bottom w:val="nil"/>
              <w:right w:val="nil"/>
            </w:tcBorders>
            <w:shd w:val="clear" w:color="000000" w:fill="8ECA7D"/>
            <w:noWrap/>
            <w:vAlign w:val="bottom"/>
            <w:hideMark/>
          </w:tcPr>
          <w:p w14:paraId="34F5992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2.1</w:t>
            </w:r>
          </w:p>
        </w:tc>
        <w:tc>
          <w:tcPr>
            <w:tcW w:w="366" w:type="pct"/>
            <w:tcBorders>
              <w:top w:val="nil"/>
              <w:left w:val="nil"/>
              <w:bottom w:val="nil"/>
              <w:right w:val="nil"/>
            </w:tcBorders>
            <w:shd w:val="clear" w:color="000000" w:fill="FFDC81"/>
            <w:noWrap/>
            <w:vAlign w:val="bottom"/>
            <w:hideMark/>
          </w:tcPr>
          <w:p w14:paraId="4D010A9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3.3</w:t>
            </w:r>
          </w:p>
        </w:tc>
        <w:tc>
          <w:tcPr>
            <w:tcW w:w="451" w:type="pct"/>
            <w:tcBorders>
              <w:top w:val="nil"/>
              <w:left w:val="nil"/>
              <w:bottom w:val="nil"/>
              <w:right w:val="nil"/>
            </w:tcBorders>
            <w:shd w:val="clear" w:color="000000" w:fill="FED380"/>
            <w:noWrap/>
            <w:vAlign w:val="bottom"/>
            <w:hideMark/>
          </w:tcPr>
          <w:p w14:paraId="3C0111A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3.5</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00E639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4330134C"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34CB01EC"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15834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Other</w:t>
            </w:r>
          </w:p>
        </w:tc>
        <w:tc>
          <w:tcPr>
            <w:tcW w:w="1192" w:type="pct"/>
            <w:tcBorders>
              <w:top w:val="nil"/>
              <w:left w:val="nil"/>
              <w:bottom w:val="single" w:sz="4" w:space="0" w:color="auto"/>
              <w:right w:val="single" w:sz="4" w:space="0" w:color="auto"/>
            </w:tcBorders>
            <w:shd w:val="clear" w:color="auto" w:fill="auto"/>
            <w:noWrap/>
            <w:vAlign w:val="bottom"/>
            <w:hideMark/>
          </w:tcPr>
          <w:p w14:paraId="33599AF3"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Arthritis (%)</w:t>
            </w:r>
          </w:p>
        </w:tc>
        <w:tc>
          <w:tcPr>
            <w:tcW w:w="372" w:type="pct"/>
            <w:tcBorders>
              <w:top w:val="nil"/>
              <w:left w:val="single" w:sz="4" w:space="0" w:color="auto"/>
              <w:bottom w:val="nil"/>
              <w:right w:val="nil"/>
            </w:tcBorders>
            <w:shd w:val="clear" w:color="000000" w:fill="F6E883"/>
            <w:noWrap/>
            <w:vAlign w:val="bottom"/>
            <w:hideMark/>
          </w:tcPr>
          <w:p w14:paraId="0F9A2EA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17.0</w:t>
            </w:r>
          </w:p>
        </w:tc>
        <w:tc>
          <w:tcPr>
            <w:tcW w:w="453" w:type="pct"/>
            <w:tcBorders>
              <w:top w:val="nil"/>
              <w:left w:val="nil"/>
              <w:bottom w:val="nil"/>
              <w:right w:val="nil"/>
            </w:tcBorders>
            <w:shd w:val="clear" w:color="000000" w:fill="FEC77D"/>
            <w:noWrap/>
            <w:vAlign w:val="bottom"/>
            <w:hideMark/>
          </w:tcPr>
          <w:p w14:paraId="28FB7B81"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34.2</w:t>
            </w:r>
          </w:p>
        </w:tc>
        <w:tc>
          <w:tcPr>
            <w:tcW w:w="403" w:type="pct"/>
            <w:tcBorders>
              <w:top w:val="nil"/>
              <w:left w:val="nil"/>
              <w:bottom w:val="nil"/>
              <w:right w:val="nil"/>
            </w:tcBorders>
            <w:shd w:val="clear" w:color="000000" w:fill="F8696B"/>
            <w:noWrap/>
            <w:vAlign w:val="bottom"/>
            <w:hideMark/>
          </w:tcPr>
          <w:p w14:paraId="52BDD35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75.8</w:t>
            </w:r>
          </w:p>
        </w:tc>
        <w:tc>
          <w:tcPr>
            <w:tcW w:w="366" w:type="pct"/>
            <w:tcBorders>
              <w:top w:val="nil"/>
              <w:left w:val="nil"/>
              <w:bottom w:val="nil"/>
              <w:right w:val="nil"/>
            </w:tcBorders>
            <w:shd w:val="clear" w:color="000000" w:fill="FFEA84"/>
            <w:noWrap/>
            <w:vAlign w:val="bottom"/>
            <w:hideMark/>
          </w:tcPr>
          <w:p w14:paraId="576265E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18.6</w:t>
            </w:r>
          </w:p>
        </w:tc>
        <w:tc>
          <w:tcPr>
            <w:tcW w:w="366" w:type="pct"/>
            <w:tcBorders>
              <w:top w:val="nil"/>
              <w:left w:val="nil"/>
              <w:bottom w:val="nil"/>
              <w:right w:val="nil"/>
            </w:tcBorders>
            <w:shd w:val="clear" w:color="000000" w:fill="C7DA80"/>
            <w:noWrap/>
            <w:vAlign w:val="bottom"/>
            <w:hideMark/>
          </w:tcPr>
          <w:p w14:paraId="74EC6E4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12.8</w:t>
            </w:r>
          </w:p>
        </w:tc>
        <w:tc>
          <w:tcPr>
            <w:tcW w:w="451" w:type="pct"/>
            <w:tcBorders>
              <w:top w:val="nil"/>
              <w:left w:val="nil"/>
              <w:bottom w:val="nil"/>
              <w:right w:val="nil"/>
            </w:tcBorders>
            <w:shd w:val="clear" w:color="000000" w:fill="63BE7B"/>
            <w:noWrap/>
            <w:vAlign w:val="bottom"/>
            <w:hideMark/>
          </w:tcPr>
          <w:p w14:paraId="2D4FF42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3.9</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6F55A1E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547DCCAA"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26612D71"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791911ED"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51D1B50C"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Cancer (%)</w:t>
            </w:r>
          </w:p>
        </w:tc>
        <w:tc>
          <w:tcPr>
            <w:tcW w:w="372" w:type="pct"/>
            <w:tcBorders>
              <w:top w:val="nil"/>
              <w:left w:val="single" w:sz="4" w:space="0" w:color="auto"/>
              <w:bottom w:val="nil"/>
              <w:right w:val="nil"/>
            </w:tcBorders>
            <w:shd w:val="clear" w:color="000000" w:fill="FED981"/>
            <w:noWrap/>
            <w:vAlign w:val="bottom"/>
            <w:hideMark/>
          </w:tcPr>
          <w:p w14:paraId="751B624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11.1</w:t>
            </w:r>
          </w:p>
        </w:tc>
        <w:tc>
          <w:tcPr>
            <w:tcW w:w="453" w:type="pct"/>
            <w:tcBorders>
              <w:top w:val="nil"/>
              <w:left w:val="nil"/>
              <w:bottom w:val="nil"/>
              <w:right w:val="nil"/>
            </w:tcBorders>
            <w:shd w:val="clear" w:color="000000" w:fill="F8696B"/>
            <w:noWrap/>
            <w:vAlign w:val="bottom"/>
            <w:hideMark/>
          </w:tcPr>
          <w:p w14:paraId="369529B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28.6</w:t>
            </w:r>
          </w:p>
        </w:tc>
        <w:tc>
          <w:tcPr>
            <w:tcW w:w="403" w:type="pct"/>
            <w:tcBorders>
              <w:top w:val="nil"/>
              <w:left w:val="nil"/>
              <w:bottom w:val="nil"/>
              <w:right w:val="nil"/>
            </w:tcBorders>
            <w:shd w:val="clear" w:color="000000" w:fill="FED480"/>
            <w:noWrap/>
            <w:vAlign w:val="bottom"/>
            <w:hideMark/>
          </w:tcPr>
          <w:p w14:paraId="136EEE2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11.8</w:t>
            </w:r>
          </w:p>
        </w:tc>
        <w:tc>
          <w:tcPr>
            <w:tcW w:w="366" w:type="pct"/>
            <w:tcBorders>
              <w:top w:val="nil"/>
              <w:left w:val="nil"/>
              <w:bottom w:val="nil"/>
              <w:right w:val="nil"/>
            </w:tcBorders>
            <w:shd w:val="clear" w:color="000000" w:fill="C4DA80"/>
            <w:noWrap/>
            <w:vAlign w:val="bottom"/>
            <w:hideMark/>
          </w:tcPr>
          <w:p w14:paraId="21B26A3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5.1</w:t>
            </w:r>
          </w:p>
        </w:tc>
        <w:tc>
          <w:tcPr>
            <w:tcW w:w="366" w:type="pct"/>
            <w:tcBorders>
              <w:top w:val="nil"/>
              <w:left w:val="nil"/>
              <w:bottom w:val="nil"/>
              <w:right w:val="nil"/>
            </w:tcBorders>
            <w:shd w:val="clear" w:color="000000" w:fill="88C87D"/>
            <w:noWrap/>
            <w:vAlign w:val="bottom"/>
            <w:hideMark/>
          </w:tcPr>
          <w:p w14:paraId="54A18DF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2.1</w:t>
            </w:r>
          </w:p>
        </w:tc>
        <w:tc>
          <w:tcPr>
            <w:tcW w:w="451" w:type="pct"/>
            <w:tcBorders>
              <w:top w:val="nil"/>
              <w:left w:val="nil"/>
              <w:bottom w:val="nil"/>
              <w:right w:val="nil"/>
            </w:tcBorders>
            <w:shd w:val="clear" w:color="000000" w:fill="63BE7B"/>
            <w:noWrap/>
            <w:vAlign w:val="bottom"/>
            <w:hideMark/>
          </w:tcPr>
          <w:p w14:paraId="54D0B36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0.1</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657F020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222D81E5" w14:textId="77777777" w:rsidTr="009B07C8">
        <w:trPr>
          <w:trHeight w:val="300"/>
        </w:trPr>
        <w:tc>
          <w:tcPr>
            <w:tcW w:w="495" w:type="pct"/>
            <w:vMerge/>
            <w:tcBorders>
              <w:top w:val="nil"/>
              <w:left w:val="single" w:sz="4" w:space="0" w:color="auto"/>
              <w:bottom w:val="single" w:sz="4" w:space="0" w:color="000000"/>
              <w:right w:val="single" w:sz="4" w:space="0" w:color="auto"/>
            </w:tcBorders>
            <w:vAlign w:val="center"/>
            <w:hideMark/>
          </w:tcPr>
          <w:p w14:paraId="792174D7"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138C4934"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07E1155A"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Sleep Disorder (%)</w:t>
            </w:r>
          </w:p>
        </w:tc>
        <w:tc>
          <w:tcPr>
            <w:tcW w:w="372" w:type="pct"/>
            <w:tcBorders>
              <w:top w:val="nil"/>
              <w:left w:val="single" w:sz="4" w:space="0" w:color="auto"/>
              <w:bottom w:val="nil"/>
              <w:right w:val="nil"/>
            </w:tcBorders>
            <w:shd w:val="clear" w:color="000000" w:fill="F8696B"/>
            <w:noWrap/>
            <w:vAlign w:val="bottom"/>
            <w:hideMark/>
          </w:tcPr>
          <w:p w14:paraId="60FCDFC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28.5</w:t>
            </w:r>
          </w:p>
        </w:tc>
        <w:tc>
          <w:tcPr>
            <w:tcW w:w="453" w:type="pct"/>
            <w:tcBorders>
              <w:top w:val="nil"/>
              <w:left w:val="nil"/>
              <w:bottom w:val="nil"/>
              <w:right w:val="nil"/>
            </w:tcBorders>
            <w:shd w:val="clear" w:color="000000" w:fill="FFE483"/>
            <w:noWrap/>
            <w:vAlign w:val="bottom"/>
            <w:hideMark/>
          </w:tcPr>
          <w:p w14:paraId="6021DD7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8.5</w:t>
            </w:r>
          </w:p>
        </w:tc>
        <w:tc>
          <w:tcPr>
            <w:tcW w:w="403" w:type="pct"/>
            <w:tcBorders>
              <w:top w:val="nil"/>
              <w:left w:val="nil"/>
              <w:bottom w:val="nil"/>
              <w:right w:val="nil"/>
            </w:tcBorders>
            <w:shd w:val="clear" w:color="000000" w:fill="F96E6C"/>
            <w:noWrap/>
            <w:vAlign w:val="bottom"/>
            <w:hideMark/>
          </w:tcPr>
          <w:p w14:paraId="0E38ED1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27.8</w:t>
            </w:r>
          </w:p>
        </w:tc>
        <w:tc>
          <w:tcPr>
            <w:tcW w:w="366" w:type="pct"/>
            <w:tcBorders>
              <w:top w:val="nil"/>
              <w:left w:val="nil"/>
              <w:bottom w:val="nil"/>
              <w:right w:val="nil"/>
            </w:tcBorders>
            <w:shd w:val="clear" w:color="000000" w:fill="72C27B"/>
            <w:noWrap/>
            <w:vAlign w:val="bottom"/>
            <w:hideMark/>
          </w:tcPr>
          <w:p w14:paraId="38ECC90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4.3</w:t>
            </w:r>
          </w:p>
        </w:tc>
        <w:tc>
          <w:tcPr>
            <w:tcW w:w="366" w:type="pct"/>
            <w:tcBorders>
              <w:top w:val="nil"/>
              <w:left w:val="nil"/>
              <w:bottom w:val="nil"/>
              <w:right w:val="nil"/>
            </w:tcBorders>
            <w:shd w:val="clear" w:color="000000" w:fill="63BE7B"/>
            <w:noWrap/>
            <w:vAlign w:val="bottom"/>
            <w:hideMark/>
          </w:tcPr>
          <w:p w14:paraId="6EE7D49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3.9</w:t>
            </w:r>
          </w:p>
        </w:tc>
        <w:tc>
          <w:tcPr>
            <w:tcW w:w="451" w:type="pct"/>
            <w:tcBorders>
              <w:top w:val="nil"/>
              <w:left w:val="nil"/>
              <w:bottom w:val="nil"/>
              <w:right w:val="nil"/>
            </w:tcBorders>
            <w:shd w:val="clear" w:color="000000" w:fill="C9DB80"/>
            <w:noWrap/>
            <w:vAlign w:val="bottom"/>
            <w:hideMark/>
          </w:tcPr>
          <w:p w14:paraId="4ED2E17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6.2</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0B2193B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10CD8247" w14:textId="77777777" w:rsidTr="009B07C8">
        <w:trPr>
          <w:trHeight w:val="600"/>
        </w:trPr>
        <w:tc>
          <w:tcPr>
            <w:tcW w:w="49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DCE590" w14:textId="77777777" w:rsidR="00B11AE2" w:rsidRPr="00B11AE2" w:rsidRDefault="00B11AE2" w:rsidP="00B11AE2">
            <w:pPr>
              <w:spacing w:after="0" w:line="240" w:lineRule="auto"/>
              <w:jc w:val="center"/>
              <w:rPr>
                <w:rFonts w:ascii="Calibri" w:eastAsia="Times New Roman" w:hAnsi="Calibri" w:cs="Times New Roman"/>
                <w:color w:val="000000"/>
              </w:rPr>
            </w:pPr>
            <w:proofErr w:type="spellStart"/>
            <w:r w:rsidRPr="00B11AE2">
              <w:rPr>
                <w:rFonts w:ascii="Calibri" w:eastAsia="Times New Roman" w:hAnsi="Calibri" w:cs="Times New Roman"/>
                <w:color w:val="000000"/>
              </w:rPr>
              <w:t>Behavioural</w:t>
            </w:r>
            <w:proofErr w:type="spellEnd"/>
          </w:p>
        </w:tc>
        <w:tc>
          <w:tcPr>
            <w:tcW w:w="537" w:type="pct"/>
            <w:tcBorders>
              <w:top w:val="nil"/>
              <w:left w:val="nil"/>
              <w:bottom w:val="single" w:sz="4" w:space="0" w:color="auto"/>
              <w:right w:val="single" w:sz="4" w:space="0" w:color="auto"/>
            </w:tcBorders>
            <w:shd w:val="clear" w:color="auto" w:fill="auto"/>
            <w:vAlign w:val="center"/>
            <w:hideMark/>
          </w:tcPr>
          <w:p w14:paraId="235FA81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 xml:space="preserve">Physical </w:t>
            </w:r>
            <w:proofErr w:type="spellStart"/>
            <w:r w:rsidRPr="00B11AE2">
              <w:rPr>
                <w:rFonts w:ascii="Calibri" w:eastAsia="Times New Roman" w:hAnsi="Calibri" w:cs="Times New Roman"/>
                <w:color w:val="000000"/>
              </w:rPr>
              <w:t>Acttivity</w:t>
            </w:r>
            <w:proofErr w:type="spellEnd"/>
          </w:p>
        </w:tc>
        <w:tc>
          <w:tcPr>
            <w:tcW w:w="1192" w:type="pct"/>
            <w:tcBorders>
              <w:top w:val="nil"/>
              <w:left w:val="nil"/>
              <w:bottom w:val="single" w:sz="4" w:space="0" w:color="auto"/>
              <w:right w:val="single" w:sz="4" w:space="0" w:color="auto"/>
            </w:tcBorders>
            <w:shd w:val="clear" w:color="auto" w:fill="auto"/>
            <w:noWrap/>
            <w:vAlign w:val="center"/>
            <w:hideMark/>
          </w:tcPr>
          <w:p w14:paraId="27BF7D74"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Mean physical activity (MET)</w:t>
            </w:r>
          </w:p>
        </w:tc>
        <w:tc>
          <w:tcPr>
            <w:tcW w:w="372" w:type="pct"/>
            <w:tcBorders>
              <w:top w:val="nil"/>
              <w:left w:val="single" w:sz="4" w:space="0" w:color="auto"/>
              <w:bottom w:val="nil"/>
              <w:right w:val="nil"/>
            </w:tcBorders>
            <w:shd w:val="clear" w:color="000000" w:fill="FCC17C"/>
            <w:noWrap/>
            <w:vAlign w:val="bottom"/>
            <w:hideMark/>
          </w:tcPr>
          <w:p w14:paraId="783C867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2140.3</w:t>
            </w:r>
          </w:p>
        </w:tc>
        <w:tc>
          <w:tcPr>
            <w:tcW w:w="453" w:type="pct"/>
            <w:tcBorders>
              <w:top w:val="nil"/>
              <w:left w:val="nil"/>
              <w:bottom w:val="nil"/>
              <w:right w:val="nil"/>
            </w:tcBorders>
            <w:shd w:val="clear" w:color="000000" w:fill="FEEB84"/>
            <w:noWrap/>
            <w:vAlign w:val="bottom"/>
            <w:hideMark/>
          </w:tcPr>
          <w:p w14:paraId="4500177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2481.4</w:t>
            </w:r>
          </w:p>
        </w:tc>
        <w:tc>
          <w:tcPr>
            <w:tcW w:w="403" w:type="pct"/>
            <w:tcBorders>
              <w:top w:val="nil"/>
              <w:left w:val="nil"/>
              <w:bottom w:val="nil"/>
              <w:right w:val="nil"/>
            </w:tcBorders>
            <w:shd w:val="clear" w:color="000000" w:fill="F8696B"/>
            <w:noWrap/>
            <w:vAlign w:val="bottom"/>
            <w:hideMark/>
          </w:tcPr>
          <w:p w14:paraId="2F920B8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1466.2</w:t>
            </w:r>
          </w:p>
        </w:tc>
        <w:tc>
          <w:tcPr>
            <w:tcW w:w="366" w:type="pct"/>
            <w:tcBorders>
              <w:top w:val="nil"/>
              <w:left w:val="nil"/>
              <w:bottom w:val="nil"/>
              <w:right w:val="nil"/>
            </w:tcBorders>
            <w:shd w:val="clear" w:color="000000" w:fill="E4E483"/>
            <w:noWrap/>
            <w:vAlign w:val="bottom"/>
            <w:hideMark/>
          </w:tcPr>
          <w:p w14:paraId="10D0E9D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3198.4</w:t>
            </w:r>
          </w:p>
        </w:tc>
        <w:tc>
          <w:tcPr>
            <w:tcW w:w="366" w:type="pct"/>
            <w:tcBorders>
              <w:top w:val="nil"/>
              <w:left w:val="nil"/>
              <w:bottom w:val="nil"/>
              <w:right w:val="nil"/>
            </w:tcBorders>
            <w:shd w:val="clear" w:color="000000" w:fill="FEE783"/>
            <w:noWrap/>
            <w:vAlign w:val="bottom"/>
            <w:hideMark/>
          </w:tcPr>
          <w:p w14:paraId="39A7FF5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2426.0</w:t>
            </w:r>
          </w:p>
        </w:tc>
        <w:tc>
          <w:tcPr>
            <w:tcW w:w="451" w:type="pct"/>
            <w:tcBorders>
              <w:top w:val="nil"/>
              <w:left w:val="nil"/>
              <w:bottom w:val="nil"/>
              <w:right w:val="nil"/>
            </w:tcBorders>
            <w:shd w:val="clear" w:color="000000" w:fill="63BE7B"/>
            <w:noWrap/>
            <w:vAlign w:val="bottom"/>
            <w:hideMark/>
          </w:tcPr>
          <w:p w14:paraId="7CFAF6A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6673.4</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42D56D4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5E81CE63" w14:textId="77777777" w:rsidTr="009B07C8">
        <w:trPr>
          <w:trHeight w:val="300"/>
        </w:trPr>
        <w:tc>
          <w:tcPr>
            <w:tcW w:w="495" w:type="pct"/>
            <w:vMerge/>
            <w:tcBorders>
              <w:top w:val="nil"/>
              <w:left w:val="single" w:sz="4" w:space="0" w:color="auto"/>
              <w:bottom w:val="single" w:sz="4" w:space="0" w:color="auto"/>
              <w:right w:val="single" w:sz="4" w:space="0" w:color="auto"/>
            </w:tcBorders>
            <w:vAlign w:val="center"/>
            <w:hideMark/>
          </w:tcPr>
          <w:p w14:paraId="370B9697"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tcBorders>
              <w:top w:val="nil"/>
              <w:left w:val="nil"/>
              <w:bottom w:val="nil"/>
              <w:right w:val="single" w:sz="4" w:space="0" w:color="auto"/>
            </w:tcBorders>
            <w:shd w:val="clear" w:color="auto" w:fill="auto"/>
            <w:vAlign w:val="center"/>
            <w:hideMark/>
          </w:tcPr>
          <w:p w14:paraId="529CEC8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Diet</w:t>
            </w:r>
          </w:p>
        </w:tc>
        <w:tc>
          <w:tcPr>
            <w:tcW w:w="1192" w:type="pct"/>
            <w:tcBorders>
              <w:top w:val="nil"/>
              <w:left w:val="nil"/>
              <w:bottom w:val="single" w:sz="4" w:space="0" w:color="auto"/>
              <w:right w:val="single" w:sz="4" w:space="0" w:color="auto"/>
            </w:tcBorders>
            <w:shd w:val="clear" w:color="auto" w:fill="auto"/>
            <w:noWrap/>
            <w:vAlign w:val="bottom"/>
            <w:hideMark/>
          </w:tcPr>
          <w:p w14:paraId="692BEB49"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Mean Healthy Eating Score</w:t>
            </w:r>
          </w:p>
        </w:tc>
        <w:tc>
          <w:tcPr>
            <w:tcW w:w="372" w:type="pct"/>
            <w:tcBorders>
              <w:top w:val="nil"/>
              <w:left w:val="nil"/>
              <w:bottom w:val="nil"/>
              <w:right w:val="nil"/>
            </w:tcBorders>
            <w:shd w:val="clear" w:color="000000" w:fill="FFFF99"/>
            <w:noWrap/>
            <w:vAlign w:val="bottom"/>
            <w:hideMark/>
          </w:tcPr>
          <w:p w14:paraId="54EE385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53.0</w:t>
            </w:r>
          </w:p>
        </w:tc>
        <w:tc>
          <w:tcPr>
            <w:tcW w:w="453" w:type="pct"/>
            <w:tcBorders>
              <w:top w:val="nil"/>
              <w:left w:val="nil"/>
              <w:bottom w:val="nil"/>
              <w:right w:val="nil"/>
            </w:tcBorders>
            <w:shd w:val="clear" w:color="000000" w:fill="FFAB81"/>
            <w:noWrap/>
            <w:vAlign w:val="bottom"/>
            <w:hideMark/>
          </w:tcPr>
          <w:p w14:paraId="51F4663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52.7</w:t>
            </w:r>
          </w:p>
        </w:tc>
        <w:tc>
          <w:tcPr>
            <w:tcW w:w="403" w:type="pct"/>
            <w:tcBorders>
              <w:top w:val="nil"/>
              <w:left w:val="nil"/>
              <w:bottom w:val="nil"/>
              <w:right w:val="nil"/>
            </w:tcBorders>
            <w:shd w:val="clear" w:color="000000" w:fill="5ECE99"/>
            <w:noWrap/>
            <w:vAlign w:val="bottom"/>
            <w:hideMark/>
          </w:tcPr>
          <w:p w14:paraId="2802AC3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53.6</w:t>
            </w:r>
          </w:p>
        </w:tc>
        <w:tc>
          <w:tcPr>
            <w:tcW w:w="366" w:type="pct"/>
            <w:tcBorders>
              <w:top w:val="nil"/>
              <w:left w:val="nil"/>
              <w:bottom w:val="nil"/>
              <w:right w:val="nil"/>
            </w:tcBorders>
            <w:shd w:val="clear" w:color="000000" w:fill="5ECE99"/>
            <w:noWrap/>
            <w:vAlign w:val="bottom"/>
            <w:hideMark/>
          </w:tcPr>
          <w:p w14:paraId="099692F4"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53.5</w:t>
            </w:r>
          </w:p>
        </w:tc>
        <w:tc>
          <w:tcPr>
            <w:tcW w:w="366" w:type="pct"/>
            <w:tcBorders>
              <w:top w:val="nil"/>
              <w:left w:val="nil"/>
              <w:bottom w:val="nil"/>
              <w:right w:val="nil"/>
            </w:tcBorders>
            <w:shd w:val="clear" w:color="000000" w:fill="FFFF99"/>
            <w:noWrap/>
            <w:vAlign w:val="bottom"/>
            <w:hideMark/>
          </w:tcPr>
          <w:p w14:paraId="7090589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53.0</w:t>
            </w:r>
          </w:p>
        </w:tc>
        <w:tc>
          <w:tcPr>
            <w:tcW w:w="451" w:type="pct"/>
            <w:tcBorders>
              <w:top w:val="nil"/>
              <w:left w:val="nil"/>
              <w:bottom w:val="nil"/>
              <w:right w:val="nil"/>
            </w:tcBorders>
            <w:shd w:val="clear" w:color="000000" w:fill="FF7C80"/>
            <w:noWrap/>
            <w:vAlign w:val="bottom"/>
            <w:hideMark/>
          </w:tcPr>
          <w:p w14:paraId="6CA4147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50.1</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6DB1F14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0.002</w:t>
            </w:r>
          </w:p>
        </w:tc>
      </w:tr>
      <w:tr w:rsidR="00B11AE2" w:rsidRPr="00B11AE2" w14:paraId="1E6138B1" w14:textId="77777777" w:rsidTr="009B07C8">
        <w:trPr>
          <w:trHeight w:val="300"/>
        </w:trPr>
        <w:tc>
          <w:tcPr>
            <w:tcW w:w="495" w:type="pct"/>
            <w:vMerge/>
            <w:tcBorders>
              <w:top w:val="nil"/>
              <w:left w:val="single" w:sz="4" w:space="0" w:color="auto"/>
              <w:bottom w:val="single" w:sz="4" w:space="0" w:color="auto"/>
              <w:right w:val="single" w:sz="4" w:space="0" w:color="auto"/>
            </w:tcBorders>
            <w:vAlign w:val="center"/>
            <w:hideMark/>
          </w:tcPr>
          <w:p w14:paraId="34D7A294"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14:paraId="4F84CFD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Smoking</w:t>
            </w:r>
          </w:p>
        </w:tc>
        <w:tc>
          <w:tcPr>
            <w:tcW w:w="1192" w:type="pct"/>
            <w:tcBorders>
              <w:top w:val="nil"/>
              <w:left w:val="nil"/>
              <w:bottom w:val="single" w:sz="4" w:space="0" w:color="auto"/>
              <w:right w:val="single" w:sz="4" w:space="0" w:color="auto"/>
            </w:tcBorders>
            <w:shd w:val="clear" w:color="auto" w:fill="auto"/>
            <w:noWrap/>
            <w:vAlign w:val="bottom"/>
            <w:hideMark/>
          </w:tcPr>
          <w:p w14:paraId="352687A2"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Smoked &gt; than 100 cigs (%)</w:t>
            </w:r>
          </w:p>
        </w:tc>
        <w:tc>
          <w:tcPr>
            <w:tcW w:w="372" w:type="pct"/>
            <w:tcBorders>
              <w:top w:val="nil"/>
              <w:left w:val="single" w:sz="4" w:space="0" w:color="auto"/>
              <w:bottom w:val="nil"/>
              <w:right w:val="nil"/>
            </w:tcBorders>
            <w:shd w:val="clear" w:color="000000" w:fill="F97A6F"/>
            <w:noWrap/>
            <w:vAlign w:val="bottom"/>
            <w:hideMark/>
          </w:tcPr>
          <w:p w14:paraId="222E167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59.9</w:t>
            </w:r>
          </w:p>
        </w:tc>
        <w:tc>
          <w:tcPr>
            <w:tcW w:w="453" w:type="pct"/>
            <w:tcBorders>
              <w:top w:val="nil"/>
              <w:left w:val="nil"/>
              <w:bottom w:val="nil"/>
              <w:right w:val="nil"/>
            </w:tcBorders>
            <w:shd w:val="clear" w:color="000000" w:fill="F8696B"/>
            <w:noWrap/>
            <w:vAlign w:val="bottom"/>
            <w:hideMark/>
          </w:tcPr>
          <w:p w14:paraId="5D217B9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65.0</w:t>
            </w:r>
          </w:p>
        </w:tc>
        <w:tc>
          <w:tcPr>
            <w:tcW w:w="403" w:type="pct"/>
            <w:tcBorders>
              <w:top w:val="nil"/>
              <w:left w:val="nil"/>
              <w:bottom w:val="nil"/>
              <w:right w:val="nil"/>
            </w:tcBorders>
            <w:shd w:val="clear" w:color="000000" w:fill="FDBF7C"/>
            <w:noWrap/>
            <w:vAlign w:val="bottom"/>
            <w:hideMark/>
          </w:tcPr>
          <w:p w14:paraId="688E78C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38.7</w:t>
            </w:r>
          </w:p>
        </w:tc>
        <w:tc>
          <w:tcPr>
            <w:tcW w:w="366" w:type="pct"/>
            <w:tcBorders>
              <w:top w:val="nil"/>
              <w:left w:val="nil"/>
              <w:bottom w:val="nil"/>
              <w:right w:val="nil"/>
            </w:tcBorders>
            <w:shd w:val="clear" w:color="000000" w:fill="63BE7B"/>
            <w:noWrap/>
            <w:vAlign w:val="bottom"/>
            <w:hideMark/>
          </w:tcPr>
          <w:p w14:paraId="3CBCB4A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366" w:type="pct"/>
            <w:tcBorders>
              <w:top w:val="nil"/>
              <w:left w:val="nil"/>
              <w:bottom w:val="nil"/>
              <w:right w:val="nil"/>
            </w:tcBorders>
            <w:shd w:val="clear" w:color="000000" w:fill="CCDC81"/>
            <w:noWrap/>
            <w:vAlign w:val="bottom"/>
            <w:hideMark/>
          </w:tcPr>
          <w:p w14:paraId="2E6C1BC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17.1</w:t>
            </w:r>
          </w:p>
        </w:tc>
        <w:tc>
          <w:tcPr>
            <w:tcW w:w="451" w:type="pct"/>
            <w:tcBorders>
              <w:top w:val="nil"/>
              <w:left w:val="nil"/>
              <w:bottom w:val="nil"/>
              <w:right w:val="nil"/>
            </w:tcBorders>
            <w:shd w:val="clear" w:color="000000" w:fill="FA8070"/>
            <w:noWrap/>
            <w:vAlign w:val="bottom"/>
            <w:hideMark/>
          </w:tcPr>
          <w:p w14:paraId="04726D5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58.0</w:t>
            </w:r>
          </w:p>
        </w:tc>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34D9B0D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73343F24" w14:textId="77777777" w:rsidTr="009B07C8">
        <w:trPr>
          <w:trHeight w:val="300"/>
        </w:trPr>
        <w:tc>
          <w:tcPr>
            <w:tcW w:w="495" w:type="pct"/>
            <w:vMerge/>
            <w:tcBorders>
              <w:top w:val="nil"/>
              <w:left w:val="single" w:sz="4" w:space="0" w:color="auto"/>
              <w:bottom w:val="single" w:sz="4" w:space="0" w:color="auto"/>
              <w:right w:val="single" w:sz="4" w:space="0" w:color="auto"/>
            </w:tcBorders>
            <w:vAlign w:val="center"/>
            <w:hideMark/>
          </w:tcPr>
          <w:p w14:paraId="12C88DF5"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FAB790"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Alcohol</w:t>
            </w:r>
          </w:p>
        </w:tc>
        <w:tc>
          <w:tcPr>
            <w:tcW w:w="1192" w:type="pct"/>
            <w:tcBorders>
              <w:top w:val="nil"/>
              <w:left w:val="nil"/>
              <w:bottom w:val="single" w:sz="4" w:space="0" w:color="auto"/>
              <w:right w:val="single" w:sz="4" w:space="0" w:color="auto"/>
            </w:tcBorders>
            <w:shd w:val="clear" w:color="auto" w:fill="auto"/>
            <w:noWrap/>
            <w:vAlign w:val="bottom"/>
            <w:hideMark/>
          </w:tcPr>
          <w:p w14:paraId="5760D4B2"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Non-drinkers (%)</w:t>
            </w:r>
          </w:p>
        </w:tc>
        <w:tc>
          <w:tcPr>
            <w:tcW w:w="372" w:type="pct"/>
            <w:tcBorders>
              <w:top w:val="nil"/>
              <w:left w:val="single" w:sz="4" w:space="0" w:color="auto"/>
              <w:bottom w:val="nil"/>
              <w:right w:val="nil"/>
            </w:tcBorders>
            <w:shd w:val="clear" w:color="000000" w:fill="63BE7B"/>
            <w:noWrap/>
            <w:vAlign w:val="bottom"/>
            <w:hideMark/>
          </w:tcPr>
          <w:p w14:paraId="38CC922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0.0</w:t>
            </w:r>
          </w:p>
        </w:tc>
        <w:tc>
          <w:tcPr>
            <w:tcW w:w="453" w:type="pct"/>
            <w:tcBorders>
              <w:top w:val="nil"/>
              <w:left w:val="nil"/>
              <w:bottom w:val="nil"/>
              <w:right w:val="nil"/>
            </w:tcBorders>
            <w:shd w:val="clear" w:color="000000" w:fill="74C37C"/>
            <w:noWrap/>
            <w:vAlign w:val="bottom"/>
            <w:hideMark/>
          </w:tcPr>
          <w:p w14:paraId="1B0F7B5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1.8</w:t>
            </w:r>
          </w:p>
        </w:tc>
        <w:tc>
          <w:tcPr>
            <w:tcW w:w="403" w:type="pct"/>
            <w:tcBorders>
              <w:top w:val="nil"/>
              <w:left w:val="nil"/>
              <w:bottom w:val="nil"/>
              <w:right w:val="nil"/>
            </w:tcBorders>
            <w:shd w:val="clear" w:color="000000" w:fill="FB9173"/>
            <w:noWrap/>
            <w:vAlign w:val="bottom"/>
            <w:hideMark/>
          </w:tcPr>
          <w:p w14:paraId="3BFBBA0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24.6</w:t>
            </w:r>
          </w:p>
        </w:tc>
        <w:tc>
          <w:tcPr>
            <w:tcW w:w="366" w:type="pct"/>
            <w:tcBorders>
              <w:top w:val="nil"/>
              <w:left w:val="nil"/>
              <w:bottom w:val="nil"/>
              <w:right w:val="nil"/>
            </w:tcBorders>
            <w:shd w:val="clear" w:color="000000" w:fill="F96B6C"/>
            <w:noWrap/>
            <w:vAlign w:val="bottom"/>
            <w:hideMark/>
          </w:tcPr>
          <w:p w14:paraId="431BACCD"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28.2</w:t>
            </w:r>
          </w:p>
        </w:tc>
        <w:tc>
          <w:tcPr>
            <w:tcW w:w="366" w:type="pct"/>
            <w:tcBorders>
              <w:top w:val="nil"/>
              <w:left w:val="nil"/>
              <w:bottom w:val="nil"/>
              <w:right w:val="nil"/>
            </w:tcBorders>
            <w:shd w:val="clear" w:color="000000" w:fill="F8696B"/>
            <w:noWrap/>
            <w:vAlign w:val="bottom"/>
            <w:hideMark/>
          </w:tcPr>
          <w:p w14:paraId="17C118A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28.4</w:t>
            </w:r>
          </w:p>
        </w:tc>
        <w:tc>
          <w:tcPr>
            <w:tcW w:w="451" w:type="pct"/>
            <w:tcBorders>
              <w:top w:val="nil"/>
              <w:left w:val="nil"/>
              <w:bottom w:val="nil"/>
              <w:right w:val="nil"/>
            </w:tcBorders>
            <w:shd w:val="clear" w:color="000000" w:fill="A7D17E"/>
            <w:noWrap/>
            <w:vAlign w:val="bottom"/>
            <w:hideMark/>
          </w:tcPr>
          <w:p w14:paraId="65DB92E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6.9</w:t>
            </w:r>
          </w:p>
        </w:tc>
        <w:tc>
          <w:tcPr>
            <w:tcW w:w="3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9EEE99"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&lt;0.001</w:t>
            </w:r>
          </w:p>
        </w:tc>
      </w:tr>
      <w:tr w:rsidR="00B11AE2" w:rsidRPr="00B11AE2" w14:paraId="69E23C9F" w14:textId="77777777" w:rsidTr="009B07C8">
        <w:trPr>
          <w:trHeight w:val="300"/>
        </w:trPr>
        <w:tc>
          <w:tcPr>
            <w:tcW w:w="495" w:type="pct"/>
            <w:vMerge/>
            <w:tcBorders>
              <w:top w:val="nil"/>
              <w:left w:val="single" w:sz="4" w:space="0" w:color="auto"/>
              <w:bottom w:val="single" w:sz="4" w:space="0" w:color="auto"/>
              <w:right w:val="single" w:sz="4" w:space="0" w:color="auto"/>
            </w:tcBorders>
            <w:vAlign w:val="center"/>
            <w:hideMark/>
          </w:tcPr>
          <w:p w14:paraId="366746EF"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3319063B"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6210E33E"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&lt;1 drink per day (%)</w:t>
            </w:r>
          </w:p>
        </w:tc>
        <w:tc>
          <w:tcPr>
            <w:tcW w:w="372" w:type="pct"/>
            <w:tcBorders>
              <w:top w:val="nil"/>
              <w:left w:val="single" w:sz="4" w:space="0" w:color="auto"/>
              <w:bottom w:val="nil"/>
              <w:right w:val="nil"/>
            </w:tcBorders>
            <w:shd w:val="clear" w:color="000000" w:fill="D5DE81"/>
            <w:noWrap/>
            <w:vAlign w:val="bottom"/>
            <w:hideMark/>
          </w:tcPr>
          <w:p w14:paraId="3CEAAB3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24.0</w:t>
            </w:r>
          </w:p>
        </w:tc>
        <w:tc>
          <w:tcPr>
            <w:tcW w:w="453" w:type="pct"/>
            <w:tcBorders>
              <w:top w:val="nil"/>
              <w:left w:val="nil"/>
              <w:bottom w:val="nil"/>
              <w:right w:val="nil"/>
            </w:tcBorders>
            <w:shd w:val="clear" w:color="000000" w:fill="FED480"/>
            <w:noWrap/>
            <w:vAlign w:val="bottom"/>
            <w:hideMark/>
          </w:tcPr>
          <w:p w14:paraId="11B8750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32.6</w:t>
            </w:r>
          </w:p>
        </w:tc>
        <w:tc>
          <w:tcPr>
            <w:tcW w:w="403" w:type="pct"/>
            <w:tcBorders>
              <w:top w:val="nil"/>
              <w:left w:val="nil"/>
              <w:bottom w:val="nil"/>
              <w:right w:val="nil"/>
            </w:tcBorders>
            <w:shd w:val="clear" w:color="000000" w:fill="F8696B"/>
            <w:noWrap/>
            <w:vAlign w:val="bottom"/>
            <w:hideMark/>
          </w:tcPr>
          <w:p w14:paraId="6C6EE2B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48.2</w:t>
            </w:r>
          </w:p>
        </w:tc>
        <w:tc>
          <w:tcPr>
            <w:tcW w:w="366" w:type="pct"/>
            <w:tcBorders>
              <w:top w:val="nil"/>
              <w:left w:val="nil"/>
              <w:bottom w:val="nil"/>
              <w:right w:val="nil"/>
            </w:tcBorders>
            <w:shd w:val="clear" w:color="000000" w:fill="FED07F"/>
            <w:noWrap/>
            <w:vAlign w:val="bottom"/>
            <w:hideMark/>
          </w:tcPr>
          <w:p w14:paraId="74FC576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33.3</w:t>
            </w:r>
          </w:p>
        </w:tc>
        <w:tc>
          <w:tcPr>
            <w:tcW w:w="366" w:type="pct"/>
            <w:tcBorders>
              <w:top w:val="nil"/>
              <w:left w:val="nil"/>
              <w:bottom w:val="nil"/>
              <w:right w:val="nil"/>
            </w:tcBorders>
            <w:shd w:val="clear" w:color="000000" w:fill="E3E382"/>
            <w:noWrap/>
            <w:vAlign w:val="bottom"/>
            <w:hideMark/>
          </w:tcPr>
          <w:p w14:paraId="0FB1EAD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25.9</w:t>
            </w:r>
          </w:p>
        </w:tc>
        <w:tc>
          <w:tcPr>
            <w:tcW w:w="451" w:type="pct"/>
            <w:tcBorders>
              <w:top w:val="nil"/>
              <w:left w:val="nil"/>
              <w:bottom w:val="nil"/>
              <w:right w:val="nil"/>
            </w:tcBorders>
            <w:shd w:val="clear" w:color="000000" w:fill="63BE7B"/>
            <w:noWrap/>
            <w:vAlign w:val="bottom"/>
            <w:hideMark/>
          </w:tcPr>
          <w:p w14:paraId="378B7E58"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9.7</w:t>
            </w:r>
          </w:p>
        </w:tc>
        <w:tc>
          <w:tcPr>
            <w:tcW w:w="365" w:type="pct"/>
            <w:vMerge/>
            <w:tcBorders>
              <w:top w:val="nil"/>
              <w:left w:val="single" w:sz="4" w:space="0" w:color="auto"/>
              <w:bottom w:val="single" w:sz="4" w:space="0" w:color="auto"/>
              <w:right w:val="single" w:sz="4" w:space="0" w:color="auto"/>
            </w:tcBorders>
            <w:vAlign w:val="center"/>
            <w:hideMark/>
          </w:tcPr>
          <w:p w14:paraId="7D7AC4F1"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10E45BD5" w14:textId="77777777" w:rsidTr="009B07C8">
        <w:trPr>
          <w:trHeight w:val="300"/>
        </w:trPr>
        <w:tc>
          <w:tcPr>
            <w:tcW w:w="495" w:type="pct"/>
            <w:vMerge/>
            <w:tcBorders>
              <w:top w:val="nil"/>
              <w:left w:val="single" w:sz="4" w:space="0" w:color="auto"/>
              <w:bottom w:val="single" w:sz="4" w:space="0" w:color="auto"/>
              <w:right w:val="single" w:sz="4" w:space="0" w:color="auto"/>
            </w:tcBorders>
            <w:vAlign w:val="center"/>
            <w:hideMark/>
          </w:tcPr>
          <w:p w14:paraId="273C8F55"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5953751D"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71C0AD14"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1-2 drinks per day (%)</w:t>
            </w:r>
          </w:p>
        </w:tc>
        <w:tc>
          <w:tcPr>
            <w:tcW w:w="372" w:type="pct"/>
            <w:tcBorders>
              <w:top w:val="nil"/>
              <w:left w:val="single" w:sz="4" w:space="0" w:color="auto"/>
              <w:bottom w:val="nil"/>
              <w:right w:val="nil"/>
            </w:tcBorders>
            <w:shd w:val="clear" w:color="000000" w:fill="F8696B"/>
            <w:noWrap/>
            <w:vAlign w:val="bottom"/>
            <w:hideMark/>
          </w:tcPr>
          <w:p w14:paraId="07BCC66A"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36.9</w:t>
            </w:r>
          </w:p>
        </w:tc>
        <w:tc>
          <w:tcPr>
            <w:tcW w:w="453" w:type="pct"/>
            <w:tcBorders>
              <w:top w:val="nil"/>
              <w:left w:val="nil"/>
              <w:bottom w:val="nil"/>
              <w:right w:val="nil"/>
            </w:tcBorders>
            <w:shd w:val="clear" w:color="000000" w:fill="F3E783"/>
            <w:noWrap/>
            <w:vAlign w:val="bottom"/>
            <w:hideMark/>
          </w:tcPr>
          <w:p w14:paraId="70148495"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22.0</w:t>
            </w:r>
          </w:p>
        </w:tc>
        <w:tc>
          <w:tcPr>
            <w:tcW w:w="403" w:type="pct"/>
            <w:tcBorders>
              <w:top w:val="nil"/>
              <w:left w:val="nil"/>
              <w:bottom w:val="nil"/>
              <w:right w:val="nil"/>
            </w:tcBorders>
            <w:shd w:val="clear" w:color="000000" w:fill="96CC7D"/>
            <w:noWrap/>
            <w:vAlign w:val="bottom"/>
            <w:hideMark/>
          </w:tcPr>
          <w:p w14:paraId="5E2F2B2F"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12.1</w:t>
            </w:r>
          </w:p>
        </w:tc>
        <w:tc>
          <w:tcPr>
            <w:tcW w:w="366" w:type="pct"/>
            <w:tcBorders>
              <w:top w:val="nil"/>
              <w:left w:val="nil"/>
              <w:bottom w:val="nil"/>
              <w:right w:val="nil"/>
            </w:tcBorders>
            <w:shd w:val="clear" w:color="000000" w:fill="FFE082"/>
            <w:noWrap/>
            <w:vAlign w:val="bottom"/>
            <w:hideMark/>
          </w:tcPr>
          <w:p w14:paraId="52988902"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24.5</w:t>
            </w:r>
          </w:p>
        </w:tc>
        <w:tc>
          <w:tcPr>
            <w:tcW w:w="366" w:type="pct"/>
            <w:tcBorders>
              <w:top w:val="nil"/>
              <w:left w:val="nil"/>
              <w:bottom w:val="nil"/>
              <w:right w:val="nil"/>
            </w:tcBorders>
            <w:shd w:val="clear" w:color="000000" w:fill="FCAA78"/>
            <w:noWrap/>
            <w:vAlign w:val="bottom"/>
            <w:hideMark/>
          </w:tcPr>
          <w:p w14:paraId="40CCF0E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30.1</w:t>
            </w:r>
          </w:p>
        </w:tc>
        <w:tc>
          <w:tcPr>
            <w:tcW w:w="451" w:type="pct"/>
            <w:tcBorders>
              <w:top w:val="nil"/>
              <w:left w:val="nil"/>
              <w:bottom w:val="nil"/>
              <w:right w:val="nil"/>
            </w:tcBorders>
            <w:shd w:val="clear" w:color="000000" w:fill="63BE7B"/>
            <w:noWrap/>
            <w:vAlign w:val="bottom"/>
            <w:hideMark/>
          </w:tcPr>
          <w:p w14:paraId="1142022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6.7</w:t>
            </w:r>
          </w:p>
        </w:tc>
        <w:tc>
          <w:tcPr>
            <w:tcW w:w="365" w:type="pct"/>
            <w:vMerge/>
            <w:tcBorders>
              <w:top w:val="nil"/>
              <w:left w:val="single" w:sz="4" w:space="0" w:color="auto"/>
              <w:bottom w:val="single" w:sz="4" w:space="0" w:color="auto"/>
              <w:right w:val="single" w:sz="4" w:space="0" w:color="auto"/>
            </w:tcBorders>
            <w:vAlign w:val="center"/>
            <w:hideMark/>
          </w:tcPr>
          <w:p w14:paraId="2C59ECF6" w14:textId="77777777" w:rsidR="00B11AE2" w:rsidRPr="00B11AE2" w:rsidRDefault="00B11AE2" w:rsidP="00B11AE2">
            <w:pPr>
              <w:spacing w:after="0" w:line="240" w:lineRule="auto"/>
              <w:rPr>
                <w:rFonts w:ascii="Calibri" w:eastAsia="Times New Roman" w:hAnsi="Calibri" w:cs="Times New Roman"/>
                <w:color w:val="000000"/>
              </w:rPr>
            </w:pPr>
          </w:p>
        </w:tc>
      </w:tr>
      <w:tr w:rsidR="00B11AE2" w:rsidRPr="00B11AE2" w14:paraId="28A9FE06" w14:textId="77777777" w:rsidTr="009B07C8">
        <w:trPr>
          <w:trHeight w:val="300"/>
        </w:trPr>
        <w:tc>
          <w:tcPr>
            <w:tcW w:w="495" w:type="pct"/>
            <w:vMerge/>
            <w:tcBorders>
              <w:top w:val="nil"/>
              <w:left w:val="single" w:sz="4" w:space="0" w:color="auto"/>
              <w:bottom w:val="single" w:sz="4" w:space="0" w:color="auto"/>
              <w:right w:val="single" w:sz="4" w:space="0" w:color="auto"/>
            </w:tcBorders>
            <w:vAlign w:val="center"/>
            <w:hideMark/>
          </w:tcPr>
          <w:p w14:paraId="23A3B247" w14:textId="77777777" w:rsidR="00B11AE2" w:rsidRPr="00B11AE2" w:rsidRDefault="00B11AE2" w:rsidP="00B11AE2">
            <w:pPr>
              <w:spacing w:after="0" w:line="240" w:lineRule="auto"/>
              <w:rPr>
                <w:rFonts w:ascii="Calibri" w:eastAsia="Times New Roman" w:hAnsi="Calibri" w:cs="Times New Roman"/>
                <w:color w:val="000000"/>
              </w:rPr>
            </w:pPr>
          </w:p>
        </w:tc>
        <w:tc>
          <w:tcPr>
            <w:tcW w:w="537" w:type="pct"/>
            <w:vMerge/>
            <w:tcBorders>
              <w:top w:val="nil"/>
              <w:left w:val="single" w:sz="4" w:space="0" w:color="auto"/>
              <w:bottom w:val="single" w:sz="4" w:space="0" w:color="000000"/>
              <w:right w:val="single" w:sz="4" w:space="0" w:color="auto"/>
            </w:tcBorders>
            <w:vAlign w:val="center"/>
            <w:hideMark/>
          </w:tcPr>
          <w:p w14:paraId="59FB1499" w14:textId="77777777" w:rsidR="00B11AE2" w:rsidRPr="00B11AE2" w:rsidRDefault="00B11AE2" w:rsidP="00B11AE2">
            <w:pPr>
              <w:spacing w:after="0" w:line="240" w:lineRule="auto"/>
              <w:rPr>
                <w:rFonts w:ascii="Calibri" w:eastAsia="Times New Roman" w:hAnsi="Calibri" w:cs="Times New Roman"/>
                <w:color w:val="000000"/>
              </w:rPr>
            </w:pPr>
          </w:p>
        </w:tc>
        <w:tc>
          <w:tcPr>
            <w:tcW w:w="1192" w:type="pct"/>
            <w:tcBorders>
              <w:top w:val="nil"/>
              <w:left w:val="nil"/>
              <w:bottom w:val="single" w:sz="4" w:space="0" w:color="auto"/>
              <w:right w:val="single" w:sz="4" w:space="0" w:color="auto"/>
            </w:tcBorders>
            <w:shd w:val="clear" w:color="auto" w:fill="auto"/>
            <w:noWrap/>
            <w:vAlign w:val="bottom"/>
            <w:hideMark/>
          </w:tcPr>
          <w:p w14:paraId="10522460" w14:textId="77777777" w:rsidR="00B11AE2" w:rsidRPr="00B11AE2" w:rsidRDefault="00B11AE2" w:rsidP="00B11AE2">
            <w:pPr>
              <w:spacing w:after="0" w:line="240" w:lineRule="auto"/>
              <w:rPr>
                <w:rFonts w:ascii="Calibri" w:eastAsia="Times New Roman" w:hAnsi="Calibri" w:cs="Times New Roman"/>
                <w:color w:val="000000"/>
              </w:rPr>
            </w:pPr>
            <w:r w:rsidRPr="00B11AE2">
              <w:rPr>
                <w:rFonts w:ascii="Calibri" w:eastAsia="Times New Roman" w:hAnsi="Calibri" w:cs="Times New Roman"/>
                <w:color w:val="000000"/>
              </w:rPr>
              <w:t>&gt;2 drinks per day (%)</w:t>
            </w:r>
          </w:p>
        </w:tc>
        <w:tc>
          <w:tcPr>
            <w:tcW w:w="372" w:type="pct"/>
            <w:tcBorders>
              <w:top w:val="nil"/>
              <w:left w:val="single" w:sz="4" w:space="0" w:color="auto"/>
              <w:bottom w:val="nil"/>
              <w:right w:val="nil"/>
            </w:tcBorders>
            <w:shd w:val="clear" w:color="000000" w:fill="FECD7F"/>
            <w:noWrap/>
            <w:vAlign w:val="bottom"/>
            <w:hideMark/>
          </w:tcPr>
          <w:p w14:paraId="3A4A34D7"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39.1</w:t>
            </w:r>
          </w:p>
        </w:tc>
        <w:tc>
          <w:tcPr>
            <w:tcW w:w="453" w:type="pct"/>
            <w:tcBorders>
              <w:top w:val="nil"/>
              <w:left w:val="nil"/>
              <w:bottom w:val="nil"/>
              <w:right w:val="nil"/>
            </w:tcBorders>
            <w:shd w:val="clear" w:color="000000" w:fill="FDC17C"/>
            <w:noWrap/>
            <w:vAlign w:val="bottom"/>
            <w:hideMark/>
          </w:tcPr>
          <w:p w14:paraId="4BD9FE43"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43.5</w:t>
            </w:r>
          </w:p>
        </w:tc>
        <w:tc>
          <w:tcPr>
            <w:tcW w:w="403" w:type="pct"/>
            <w:tcBorders>
              <w:top w:val="nil"/>
              <w:left w:val="nil"/>
              <w:bottom w:val="nil"/>
              <w:right w:val="nil"/>
            </w:tcBorders>
            <w:shd w:val="clear" w:color="000000" w:fill="6FC17B"/>
            <w:noWrap/>
            <w:vAlign w:val="bottom"/>
            <w:hideMark/>
          </w:tcPr>
          <w:p w14:paraId="04FC283C"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15.1</w:t>
            </w:r>
          </w:p>
        </w:tc>
        <w:tc>
          <w:tcPr>
            <w:tcW w:w="366" w:type="pct"/>
            <w:tcBorders>
              <w:top w:val="nil"/>
              <w:left w:val="nil"/>
              <w:bottom w:val="nil"/>
              <w:right w:val="nil"/>
            </w:tcBorders>
            <w:shd w:val="clear" w:color="000000" w:fill="63BE7B"/>
            <w:noWrap/>
            <w:vAlign w:val="bottom"/>
            <w:hideMark/>
          </w:tcPr>
          <w:p w14:paraId="58A03BBE"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14.0</w:t>
            </w:r>
          </w:p>
        </w:tc>
        <w:tc>
          <w:tcPr>
            <w:tcW w:w="366" w:type="pct"/>
            <w:tcBorders>
              <w:top w:val="nil"/>
              <w:left w:val="nil"/>
              <w:bottom w:val="nil"/>
              <w:right w:val="nil"/>
            </w:tcBorders>
            <w:shd w:val="clear" w:color="000000" w:fill="75C37C"/>
            <w:noWrap/>
            <w:vAlign w:val="bottom"/>
            <w:hideMark/>
          </w:tcPr>
          <w:p w14:paraId="1620DFD6"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15.6</w:t>
            </w:r>
          </w:p>
        </w:tc>
        <w:tc>
          <w:tcPr>
            <w:tcW w:w="451" w:type="pct"/>
            <w:tcBorders>
              <w:top w:val="nil"/>
              <w:left w:val="nil"/>
              <w:bottom w:val="nil"/>
              <w:right w:val="nil"/>
            </w:tcBorders>
            <w:shd w:val="clear" w:color="000000" w:fill="F8696B"/>
            <w:noWrap/>
            <w:vAlign w:val="bottom"/>
            <w:hideMark/>
          </w:tcPr>
          <w:p w14:paraId="0637D93B" w14:textId="77777777" w:rsidR="00B11AE2" w:rsidRPr="00B11AE2" w:rsidRDefault="00B11AE2" w:rsidP="00B11AE2">
            <w:pPr>
              <w:spacing w:after="0" w:line="240" w:lineRule="auto"/>
              <w:jc w:val="center"/>
              <w:rPr>
                <w:rFonts w:ascii="Calibri" w:eastAsia="Times New Roman" w:hAnsi="Calibri" w:cs="Times New Roman"/>
                <w:color w:val="000000"/>
              </w:rPr>
            </w:pPr>
            <w:r w:rsidRPr="00B11AE2">
              <w:rPr>
                <w:rFonts w:ascii="Calibri" w:eastAsia="Times New Roman" w:hAnsi="Calibri" w:cs="Times New Roman"/>
                <w:color w:val="000000"/>
              </w:rPr>
              <w:t>76.7</w:t>
            </w:r>
          </w:p>
        </w:tc>
        <w:tc>
          <w:tcPr>
            <w:tcW w:w="365" w:type="pct"/>
            <w:vMerge/>
            <w:tcBorders>
              <w:top w:val="nil"/>
              <w:left w:val="single" w:sz="4" w:space="0" w:color="auto"/>
              <w:bottom w:val="single" w:sz="4" w:space="0" w:color="auto"/>
              <w:right w:val="single" w:sz="4" w:space="0" w:color="auto"/>
            </w:tcBorders>
            <w:vAlign w:val="center"/>
            <w:hideMark/>
          </w:tcPr>
          <w:p w14:paraId="279560A9" w14:textId="77777777" w:rsidR="00B11AE2" w:rsidRPr="00B11AE2" w:rsidRDefault="00B11AE2" w:rsidP="00B11AE2">
            <w:pPr>
              <w:spacing w:after="0" w:line="240" w:lineRule="auto"/>
              <w:rPr>
                <w:rFonts w:ascii="Calibri" w:eastAsia="Times New Roman" w:hAnsi="Calibri" w:cs="Times New Roman"/>
                <w:color w:val="000000"/>
              </w:rPr>
            </w:pPr>
          </w:p>
        </w:tc>
      </w:tr>
    </w:tbl>
    <w:p w14:paraId="69714EFF" w14:textId="77777777" w:rsidR="009B07C8" w:rsidRDefault="009B07C8" w:rsidP="00135E0F">
      <w:pPr>
        <w:spacing w:after="0" w:line="240" w:lineRule="auto"/>
        <w:jc w:val="both"/>
        <w:outlineLvl w:val="0"/>
        <w:rPr>
          <w:rFonts w:ascii="Times New Roman" w:hAnsi="Times New Roman" w:cs="Times New Roman"/>
        </w:rPr>
      </w:pPr>
      <w:r w:rsidRPr="005A13A8">
        <w:rPr>
          <w:rFonts w:ascii="Times New Roman" w:hAnsi="Times New Roman" w:cs="Times New Roman"/>
          <w:b/>
        </w:rPr>
        <w:t>Table 2</w:t>
      </w:r>
      <w:r w:rsidRPr="00626CF6">
        <w:rPr>
          <w:rFonts w:ascii="Times New Roman" w:hAnsi="Times New Roman" w:cs="Times New Roman"/>
        </w:rPr>
        <w:t>. Mean Characteristics of the Clusters in the Weighted Sample NHANES 2011-2012</w:t>
      </w:r>
      <w:r>
        <w:rPr>
          <w:rFonts w:ascii="Times New Roman" w:hAnsi="Times New Roman" w:cs="Times New Roman"/>
        </w:rPr>
        <w:t xml:space="preserve"> (Continued)</w:t>
      </w:r>
      <w:r w:rsidRPr="00626CF6">
        <w:rPr>
          <w:rFonts w:ascii="Times New Roman" w:hAnsi="Times New Roman" w:cs="Times New Roman"/>
        </w:rPr>
        <w:t>.</w:t>
      </w:r>
    </w:p>
    <w:p w14:paraId="0462224E" w14:textId="77777777" w:rsidR="009B07C8" w:rsidRDefault="009B07C8" w:rsidP="00135E0F">
      <w:pPr>
        <w:spacing w:after="0" w:line="240" w:lineRule="auto"/>
        <w:jc w:val="both"/>
        <w:outlineLvl w:val="0"/>
        <w:rPr>
          <w:rFonts w:ascii="Times New Roman" w:hAnsi="Times New Roman" w:cs="Times New Roman"/>
        </w:rPr>
      </w:pPr>
    </w:p>
    <w:p w14:paraId="50583DBF" w14:textId="3849DAF8" w:rsidR="005F1794" w:rsidRDefault="004C4610" w:rsidP="00135E0F">
      <w:pPr>
        <w:spacing w:after="0" w:line="240" w:lineRule="auto"/>
        <w:jc w:val="both"/>
        <w:outlineLvl w:val="0"/>
        <w:rPr>
          <w:rFonts w:ascii="Times New Roman" w:hAnsi="Times New Roman" w:cs="Times New Roman"/>
          <w:sz w:val="24"/>
          <w:szCs w:val="24"/>
        </w:rPr>
      </w:pPr>
      <w:r w:rsidRPr="0066100D">
        <w:rPr>
          <w:rFonts w:ascii="Times New Roman" w:hAnsi="Times New Roman" w:cs="Times New Roman"/>
          <w:sz w:val="24"/>
          <w:szCs w:val="24"/>
        </w:rPr>
        <w:t>Red cells represent values higher than the population mean &amp; green cells values lower than the average, within a single row. Color intensity indicates being further from the mean (up or down).</w:t>
      </w:r>
      <w:r w:rsidR="00C11A6C">
        <w:rPr>
          <w:rFonts w:ascii="Times New Roman" w:hAnsi="Times New Roman" w:cs="Times New Roman"/>
          <w:sz w:val="24"/>
          <w:szCs w:val="24"/>
        </w:rPr>
        <w:t xml:space="preserve"> </w:t>
      </w:r>
      <w:r w:rsidR="004F34C0">
        <w:rPr>
          <w:rFonts w:ascii="Times New Roman" w:hAnsi="Times New Roman" w:cs="Times New Roman"/>
          <w:sz w:val="24"/>
          <w:szCs w:val="24"/>
        </w:rPr>
        <w:t xml:space="preserve">Please note that </w:t>
      </w:r>
      <w:r w:rsidR="00C11A6C">
        <w:rPr>
          <w:rFonts w:ascii="Times New Roman" w:hAnsi="Times New Roman" w:cs="Times New Roman"/>
          <w:sz w:val="24"/>
          <w:szCs w:val="24"/>
        </w:rPr>
        <w:t xml:space="preserve">MET score </w:t>
      </w:r>
      <w:r w:rsidR="006117D4">
        <w:rPr>
          <w:rFonts w:ascii="Times New Roman" w:hAnsi="Times New Roman" w:cs="Times New Roman"/>
          <w:sz w:val="24"/>
          <w:szCs w:val="24"/>
        </w:rPr>
        <w:t xml:space="preserve">and </w:t>
      </w:r>
      <w:r w:rsidR="003E4760">
        <w:rPr>
          <w:rFonts w:ascii="Times New Roman" w:hAnsi="Times New Roman" w:cs="Times New Roman"/>
          <w:sz w:val="24"/>
          <w:szCs w:val="24"/>
        </w:rPr>
        <w:t>the healthy eating index were</w:t>
      </w:r>
      <w:r w:rsidR="00C11A6C">
        <w:rPr>
          <w:rFonts w:ascii="Times New Roman" w:hAnsi="Times New Roman" w:cs="Times New Roman"/>
          <w:sz w:val="24"/>
          <w:szCs w:val="24"/>
        </w:rPr>
        <w:t xml:space="preserve"> reverse color-coded to </w:t>
      </w:r>
      <w:r w:rsidR="00610B73">
        <w:rPr>
          <w:rFonts w:ascii="Times New Roman" w:hAnsi="Times New Roman" w:cs="Times New Roman"/>
          <w:sz w:val="24"/>
          <w:szCs w:val="24"/>
        </w:rPr>
        <w:t xml:space="preserve">match the interpretation of the rest of the characteristics. </w:t>
      </w:r>
    </w:p>
    <w:p w14:paraId="25635E33" w14:textId="22EC1621" w:rsidR="00D90151" w:rsidRDefault="00D90151" w:rsidP="00135E0F">
      <w:pPr>
        <w:jc w:val="both"/>
        <w:rPr>
          <w:rFonts w:ascii="Times New Roman" w:hAnsi="Times New Roman" w:cs="Times New Roman"/>
          <w:sz w:val="24"/>
          <w:szCs w:val="24"/>
        </w:rPr>
      </w:pPr>
    </w:p>
    <w:p w14:paraId="5619BB4A" w14:textId="77777777" w:rsidR="00D90151" w:rsidRDefault="00D90151" w:rsidP="00135E0F">
      <w:pPr>
        <w:jc w:val="both"/>
        <w:rPr>
          <w:rFonts w:ascii="Times New Roman" w:hAnsi="Times New Roman" w:cs="Times New Roman"/>
          <w:sz w:val="24"/>
          <w:szCs w:val="24"/>
        </w:rPr>
        <w:sectPr w:rsidR="00D90151" w:rsidSect="0028240F">
          <w:footerReference w:type="default" r:id="rId15"/>
          <w:pgSz w:w="15840" w:h="12240" w:orient="landscape"/>
          <w:pgMar w:top="1440" w:right="1440" w:bottom="1440" w:left="1440" w:header="720" w:footer="720" w:gutter="0"/>
          <w:cols w:space="720"/>
          <w:docGrid w:linePitch="360"/>
        </w:sectPr>
      </w:pPr>
    </w:p>
    <w:p w14:paraId="2AEFA46C" w14:textId="66213E91" w:rsidR="00CA1FB3" w:rsidRPr="003F4914" w:rsidRDefault="00E0645A" w:rsidP="00135E0F">
      <w:pPr>
        <w:spacing w:after="100" w:afterAutospacing="1" w:line="480" w:lineRule="auto"/>
        <w:jc w:val="both"/>
        <w:rPr>
          <w:rFonts w:ascii="Times New Roman" w:hAnsi="Times New Roman" w:cs="Times New Roman"/>
          <w:b/>
          <w:sz w:val="24"/>
          <w:szCs w:val="24"/>
        </w:rPr>
      </w:pPr>
      <w:r w:rsidRPr="003F4914">
        <w:rPr>
          <w:rFonts w:ascii="Times New Roman" w:hAnsi="Times New Roman" w:cs="Times New Roman"/>
          <w:b/>
          <w:sz w:val="24"/>
          <w:szCs w:val="24"/>
        </w:rPr>
        <w:lastRenderedPageBreak/>
        <w:t>DISCUSSION</w:t>
      </w:r>
    </w:p>
    <w:p w14:paraId="4D53A3F6" w14:textId="688B1F05" w:rsidR="00DF64A1" w:rsidRPr="00FB2798" w:rsidRDefault="0030721E" w:rsidP="00135E0F">
      <w:pPr>
        <w:autoSpaceDE w:val="0"/>
        <w:autoSpaceDN w:val="0"/>
        <w:adjustRightInd w:val="0"/>
        <w:spacing w:after="100" w:afterAutospacing="1" w:line="480" w:lineRule="auto"/>
        <w:ind w:firstLine="720"/>
        <w:jc w:val="both"/>
        <w:rPr>
          <w:rFonts w:ascii="Times New Roman" w:hAnsi="Times New Roman" w:cs="Times New Roman"/>
          <w:sz w:val="24"/>
          <w:szCs w:val="24"/>
        </w:rPr>
      </w:pPr>
      <w:r w:rsidRPr="0066100D">
        <w:rPr>
          <w:rFonts w:ascii="Times New Roman" w:hAnsi="Times New Roman" w:cs="Times New Roman"/>
          <w:sz w:val="24"/>
          <w:szCs w:val="24"/>
        </w:rPr>
        <w:t xml:space="preserve">Our findings </w:t>
      </w:r>
      <w:r w:rsidR="00F97EBA" w:rsidRPr="0066100D">
        <w:rPr>
          <w:rFonts w:ascii="Times New Roman" w:hAnsi="Times New Roman" w:cs="Times New Roman"/>
          <w:sz w:val="24"/>
          <w:szCs w:val="24"/>
        </w:rPr>
        <w:t xml:space="preserve">suggest that obesity </w:t>
      </w:r>
      <w:r w:rsidR="00B500D4" w:rsidRPr="0066100D">
        <w:rPr>
          <w:rFonts w:ascii="Times New Roman" w:hAnsi="Times New Roman" w:cs="Times New Roman"/>
          <w:sz w:val="24"/>
          <w:szCs w:val="24"/>
        </w:rPr>
        <w:t>is not a homogeneous disease</w:t>
      </w:r>
      <w:r w:rsidR="00E27231" w:rsidRPr="0066100D">
        <w:rPr>
          <w:rFonts w:ascii="Times New Roman" w:hAnsi="Times New Roman" w:cs="Times New Roman"/>
          <w:sz w:val="24"/>
          <w:szCs w:val="24"/>
        </w:rPr>
        <w:t xml:space="preserve"> in the U</w:t>
      </w:r>
      <w:r w:rsidR="008A7DAC" w:rsidRPr="0066100D">
        <w:rPr>
          <w:rFonts w:ascii="Times New Roman" w:hAnsi="Times New Roman" w:cs="Times New Roman"/>
          <w:sz w:val="24"/>
          <w:szCs w:val="24"/>
        </w:rPr>
        <w:t>.S</w:t>
      </w:r>
      <w:r w:rsidR="002B550F" w:rsidRPr="0066100D">
        <w:rPr>
          <w:rFonts w:ascii="Times New Roman" w:hAnsi="Times New Roman" w:cs="Times New Roman"/>
          <w:sz w:val="24"/>
          <w:szCs w:val="24"/>
        </w:rPr>
        <w:t>.</w:t>
      </w:r>
      <w:r w:rsidR="00376751" w:rsidRPr="0066100D">
        <w:rPr>
          <w:rFonts w:ascii="Times New Roman" w:hAnsi="Times New Roman" w:cs="Times New Roman"/>
          <w:sz w:val="24"/>
          <w:szCs w:val="24"/>
        </w:rPr>
        <w:t xml:space="preserve"> and </w:t>
      </w:r>
      <w:r w:rsidR="00F55723" w:rsidRPr="0066100D">
        <w:rPr>
          <w:rFonts w:ascii="Times New Roman" w:hAnsi="Times New Roman" w:cs="Times New Roman"/>
          <w:sz w:val="24"/>
          <w:szCs w:val="24"/>
        </w:rPr>
        <w:t xml:space="preserve">that </w:t>
      </w:r>
      <w:r w:rsidR="00A3026D">
        <w:rPr>
          <w:rFonts w:ascii="Times New Roman" w:hAnsi="Times New Roman" w:cs="Times New Roman"/>
          <w:sz w:val="24"/>
          <w:szCs w:val="24"/>
        </w:rPr>
        <w:t xml:space="preserve">a </w:t>
      </w:r>
      <w:r w:rsidR="008709C7">
        <w:rPr>
          <w:rFonts w:ascii="Times New Roman" w:hAnsi="Times New Roman" w:cs="Times New Roman"/>
          <w:sz w:val="24"/>
          <w:szCs w:val="24"/>
        </w:rPr>
        <w:t>BMI based definition</w:t>
      </w:r>
      <w:r w:rsidR="00A3026D">
        <w:rPr>
          <w:rFonts w:ascii="Times New Roman" w:hAnsi="Times New Roman" w:cs="Times New Roman"/>
          <w:sz w:val="24"/>
          <w:szCs w:val="24"/>
        </w:rPr>
        <w:t xml:space="preserve"> of </w:t>
      </w:r>
      <w:r w:rsidR="00F55723" w:rsidRPr="0066100D">
        <w:rPr>
          <w:rFonts w:ascii="Times New Roman" w:hAnsi="Times New Roman" w:cs="Times New Roman"/>
          <w:sz w:val="24"/>
          <w:szCs w:val="24"/>
        </w:rPr>
        <w:t xml:space="preserve">obesity may be </w:t>
      </w:r>
      <w:r w:rsidR="008709C7">
        <w:rPr>
          <w:rFonts w:ascii="Times New Roman" w:hAnsi="Times New Roman" w:cs="Times New Roman"/>
          <w:sz w:val="24"/>
          <w:szCs w:val="24"/>
        </w:rPr>
        <w:t>limited</w:t>
      </w:r>
      <w:r w:rsidR="00F55723" w:rsidRPr="0066100D">
        <w:rPr>
          <w:rFonts w:ascii="Times New Roman" w:hAnsi="Times New Roman" w:cs="Times New Roman"/>
          <w:sz w:val="24"/>
          <w:szCs w:val="24"/>
        </w:rPr>
        <w:t xml:space="preserve">. </w:t>
      </w:r>
      <w:r w:rsidR="00AE1835" w:rsidRPr="0066100D">
        <w:rPr>
          <w:rFonts w:ascii="Times New Roman" w:hAnsi="Times New Roman" w:cs="Times New Roman"/>
          <w:sz w:val="24"/>
          <w:szCs w:val="24"/>
        </w:rPr>
        <w:t>Our study shows that o</w:t>
      </w:r>
      <w:r w:rsidR="002B550F" w:rsidRPr="0066100D">
        <w:rPr>
          <w:rFonts w:ascii="Times New Roman" w:hAnsi="Times New Roman" w:cs="Times New Roman"/>
          <w:sz w:val="24"/>
          <w:szCs w:val="24"/>
        </w:rPr>
        <w:t>besity patterns</w:t>
      </w:r>
      <w:r w:rsidR="00F97EBA" w:rsidRPr="0066100D">
        <w:rPr>
          <w:rFonts w:ascii="Times New Roman" w:hAnsi="Times New Roman" w:cs="Times New Roman"/>
          <w:sz w:val="24"/>
          <w:szCs w:val="24"/>
        </w:rPr>
        <w:t xml:space="preserve"> fall into </w:t>
      </w:r>
      <w:r w:rsidR="00D7736B">
        <w:rPr>
          <w:rFonts w:ascii="Times New Roman" w:hAnsi="Times New Roman" w:cs="Times New Roman"/>
          <w:sz w:val="24"/>
          <w:szCs w:val="24"/>
        </w:rPr>
        <w:t xml:space="preserve">six </w:t>
      </w:r>
      <w:r w:rsidR="00C90577" w:rsidRPr="0066100D">
        <w:rPr>
          <w:rFonts w:ascii="Times New Roman" w:hAnsi="Times New Roman" w:cs="Times New Roman"/>
          <w:sz w:val="24"/>
          <w:szCs w:val="24"/>
        </w:rPr>
        <w:t>clusters</w:t>
      </w:r>
      <w:r w:rsidR="00F97EBA" w:rsidRPr="0066100D">
        <w:rPr>
          <w:rFonts w:ascii="Times New Roman" w:hAnsi="Times New Roman" w:cs="Times New Roman"/>
          <w:sz w:val="24"/>
          <w:szCs w:val="24"/>
        </w:rPr>
        <w:t xml:space="preserve">: </w:t>
      </w:r>
      <w:r w:rsidR="007B40C8">
        <w:rPr>
          <w:rFonts w:ascii="Times New Roman" w:hAnsi="Times New Roman" w:cs="Times New Roman"/>
          <w:sz w:val="24"/>
          <w:szCs w:val="24"/>
        </w:rPr>
        <w:t xml:space="preserve">Affluent men with sleep disorder; </w:t>
      </w:r>
      <w:r w:rsidR="002C2C6E" w:rsidRPr="0066100D">
        <w:rPr>
          <w:rFonts w:ascii="Times New Roman" w:hAnsi="Times New Roman" w:cs="Times New Roman"/>
          <w:sz w:val="24"/>
          <w:szCs w:val="24"/>
        </w:rPr>
        <w:t>Elderly individuals</w:t>
      </w:r>
      <w:r w:rsidR="00437422" w:rsidRPr="0066100D">
        <w:rPr>
          <w:rFonts w:ascii="Times New Roman" w:hAnsi="Times New Roman" w:cs="Times New Roman"/>
          <w:sz w:val="24"/>
          <w:szCs w:val="24"/>
        </w:rPr>
        <w:t xml:space="preserve"> </w:t>
      </w:r>
      <w:r w:rsidR="007B40C8">
        <w:rPr>
          <w:rFonts w:ascii="Times New Roman" w:hAnsi="Times New Roman" w:cs="Times New Roman"/>
          <w:sz w:val="24"/>
          <w:szCs w:val="24"/>
        </w:rPr>
        <w:t>who smoke with CVD</w:t>
      </w:r>
      <w:r w:rsidR="00437422" w:rsidRPr="0066100D">
        <w:rPr>
          <w:rFonts w:ascii="Times New Roman" w:hAnsi="Times New Roman" w:cs="Times New Roman"/>
          <w:sz w:val="24"/>
          <w:szCs w:val="24"/>
        </w:rPr>
        <w:t xml:space="preserve">; </w:t>
      </w:r>
      <w:r w:rsidR="007B40C8">
        <w:rPr>
          <w:rFonts w:ascii="Times New Roman" w:hAnsi="Times New Roman" w:cs="Times New Roman"/>
          <w:sz w:val="24"/>
          <w:szCs w:val="24"/>
        </w:rPr>
        <w:t>Older w</w:t>
      </w:r>
      <w:r w:rsidR="00437422" w:rsidRPr="0066100D">
        <w:rPr>
          <w:rFonts w:ascii="Times New Roman" w:hAnsi="Times New Roman" w:cs="Times New Roman"/>
          <w:sz w:val="24"/>
          <w:szCs w:val="24"/>
        </w:rPr>
        <w:t xml:space="preserve">omen with poor mental health; Healthy </w:t>
      </w:r>
      <w:r w:rsidR="00FA0295">
        <w:rPr>
          <w:rFonts w:ascii="Times New Roman" w:hAnsi="Times New Roman" w:cs="Times New Roman"/>
          <w:sz w:val="24"/>
          <w:szCs w:val="24"/>
        </w:rPr>
        <w:t xml:space="preserve">White </w:t>
      </w:r>
      <w:r w:rsidR="00437422" w:rsidRPr="0066100D">
        <w:rPr>
          <w:rFonts w:ascii="Times New Roman" w:hAnsi="Times New Roman" w:cs="Times New Roman"/>
          <w:sz w:val="24"/>
          <w:szCs w:val="24"/>
        </w:rPr>
        <w:t>women;</w:t>
      </w:r>
      <w:r w:rsidR="00FA0295">
        <w:rPr>
          <w:rFonts w:ascii="Times New Roman" w:hAnsi="Times New Roman" w:cs="Times New Roman"/>
          <w:sz w:val="24"/>
          <w:szCs w:val="24"/>
        </w:rPr>
        <w:t xml:space="preserve"> </w:t>
      </w:r>
      <w:r w:rsidR="00FA0295" w:rsidRPr="0066100D">
        <w:rPr>
          <w:rFonts w:ascii="Times New Roman" w:hAnsi="Times New Roman" w:cs="Times New Roman"/>
          <w:sz w:val="24"/>
          <w:szCs w:val="24"/>
        </w:rPr>
        <w:t xml:space="preserve">Healthy </w:t>
      </w:r>
      <w:r w:rsidR="00FA0295">
        <w:rPr>
          <w:rFonts w:ascii="Times New Roman" w:hAnsi="Times New Roman" w:cs="Times New Roman"/>
          <w:sz w:val="24"/>
          <w:szCs w:val="24"/>
        </w:rPr>
        <w:t xml:space="preserve">Non-White </w:t>
      </w:r>
      <w:r w:rsidR="00FA0295" w:rsidRPr="0066100D">
        <w:rPr>
          <w:rFonts w:ascii="Times New Roman" w:hAnsi="Times New Roman" w:cs="Times New Roman"/>
          <w:sz w:val="24"/>
          <w:szCs w:val="24"/>
        </w:rPr>
        <w:t>women;</w:t>
      </w:r>
      <w:r w:rsidR="00437422" w:rsidRPr="0066100D">
        <w:rPr>
          <w:rFonts w:ascii="Times New Roman" w:hAnsi="Times New Roman" w:cs="Times New Roman"/>
          <w:sz w:val="24"/>
          <w:szCs w:val="24"/>
        </w:rPr>
        <w:t xml:space="preserve"> </w:t>
      </w:r>
      <w:r w:rsidR="00F031F6">
        <w:rPr>
          <w:rFonts w:ascii="Times New Roman" w:hAnsi="Times New Roman" w:cs="Times New Roman"/>
          <w:sz w:val="24"/>
          <w:szCs w:val="24"/>
        </w:rPr>
        <w:t>A</w:t>
      </w:r>
      <w:r w:rsidR="004B6B2A" w:rsidRPr="0066100D">
        <w:rPr>
          <w:rFonts w:ascii="Times New Roman" w:hAnsi="Times New Roman" w:cs="Times New Roman"/>
          <w:sz w:val="24"/>
          <w:szCs w:val="24"/>
        </w:rPr>
        <w:t xml:space="preserve">ctive men </w:t>
      </w:r>
      <w:r w:rsidR="00437422" w:rsidRPr="0066100D">
        <w:rPr>
          <w:rFonts w:ascii="Times New Roman" w:hAnsi="Times New Roman" w:cs="Times New Roman"/>
          <w:sz w:val="24"/>
          <w:szCs w:val="24"/>
        </w:rPr>
        <w:t xml:space="preserve">who drink </w:t>
      </w:r>
      <w:r w:rsidR="008413D4" w:rsidRPr="0066100D">
        <w:rPr>
          <w:rFonts w:ascii="Times New Roman" w:hAnsi="Times New Roman" w:cs="Times New Roman"/>
          <w:sz w:val="24"/>
          <w:szCs w:val="24"/>
        </w:rPr>
        <w:t xml:space="preserve">higher amounts of </w:t>
      </w:r>
      <w:r w:rsidR="00437422" w:rsidRPr="0066100D">
        <w:rPr>
          <w:rFonts w:ascii="Times New Roman" w:hAnsi="Times New Roman" w:cs="Times New Roman"/>
          <w:sz w:val="24"/>
          <w:szCs w:val="24"/>
        </w:rPr>
        <w:t>alcohol</w:t>
      </w:r>
      <w:r w:rsidR="000E419E" w:rsidRPr="0066100D">
        <w:rPr>
          <w:rFonts w:ascii="Times New Roman" w:hAnsi="Times New Roman" w:cs="Times New Roman"/>
          <w:sz w:val="24"/>
          <w:szCs w:val="24"/>
        </w:rPr>
        <w:t xml:space="preserve">. </w:t>
      </w:r>
      <w:r w:rsidR="0062026D" w:rsidRPr="0066100D">
        <w:rPr>
          <w:rFonts w:ascii="Times New Roman" w:hAnsi="Times New Roman" w:cs="Times New Roman"/>
          <w:sz w:val="24"/>
          <w:szCs w:val="24"/>
        </w:rPr>
        <w:t xml:space="preserve">The clusters were </w:t>
      </w:r>
      <w:r w:rsidR="00DF64A1" w:rsidRPr="0066100D">
        <w:rPr>
          <w:rFonts w:ascii="Times New Roman" w:hAnsi="Times New Roman" w:cs="Times New Roman"/>
          <w:sz w:val="24"/>
          <w:szCs w:val="24"/>
        </w:rPr>
        <w:t xml:space="preserve">significantly different according </w:t>
      </w:r>
      <w:r w:rsidR="000E404C" w:rsidRPr="0066100D">
        <w:rPr>
          <w:rFonts w:ascii="Times New Roman" w:hAnsi="Times New Roman" w:cs="Times New Roman"/>
          <w:sz w:val="24"/>
          <w:szCs w:val="24"/>
        </w:rPr>
        <w:t xml:space="preserve">to key </w:t>
      </w:r>
      <w:r w:rsidR="00DF64A1" w:rsidRPr="0066100D">
        <w:rPr>
          <w:rFonts w:ascii="Times New Roman" w:hAnsi="Times New Roman" w:cs="Times New Roman"/>
          <w:sz w:val="24"/>
          <w:szCs w:val="24"/>
        </w:rPr>
        <w:t xml:space="preserve">demographic characteristics, </w:t>
      </w:r>
      <w:r w:rsidR="00B576B8">
        <w:rPr>
          <w:rFonts w:ascii="Times New Roman" w:hAnsi="Times New Roman" w:cs="Times New Roman"/>
          <w:sz w:val="24"/>
          <w:szCs w:val="24"/>
        </w:rPr>
        <w:t xml:space="preserve">clinical </w:t>
      </w:r>
      <w:r w:rsidR="0062026D" w:rsidRPr="0066100D">
        <w:rPr>
          <w:rFonts w:ascii="Times New Roman" w:hAnsi="Times New Roman" w:cs="Times New Roman"/>
          <w:sz w:val="24"/>
          <w:szCs w:val="24"/>
        </w:rPr>
        <w:t>conditions</w:t>
      </w:r>
      <w:r w:rsidR="00DF64A1" w:rsidRPr="0066100D">
        <w:rPr>
          <w:rFonts w:ascii="Times New Roman" w:hAnsi="Times New Roman" w:cs="Times New Roman"/>
          <w:sz w:val="24"/>
          <w:szCs w:val="24"/>
        </w:rPr>
        <w:t>,</w:t>
      </w:r>
      <w:r w:rsidR="0062026D" w:rsidRPr="0066100D">
        <w:rPr>
          <w:rFonts w:ascii="Times New Roman" w:hAnsi="Times New Roman" w:cs="Times New Roman"/>
          <w:sz w:val="24"/>
          <w:szCs w:val="24"/>
        </w:rPr>
        <w:t xml:space="preserve"> and behavioral</w:t>
      </w:r>
      <w:r w:rsidR="00D00D00" w:rsidRPr="0066100D">
        <w:rPr>
          <w:rFonts w:ascii="Times New Roman" w:hAnsi="Times New Roman" w:cs="Times New Roman"/>
          <w:sz w:val="24"/>
          <w:szCs w:val="24"/>
        </w:rPr>
        <w:t xml:space="preserve"> </w:t>
      </w:r>
      <w:r w:rsidR="00DF64A1" w:rsidRPr="0066100D">
        <w:rPr>
          <w:rFonts w:ascii="Times New Roman" w:hAnsi="Times New Roman" w:cs="Times New Roman"/>
          <w:sz w:val="24"/>
          <w:szCs w:val="24"/>
        </w:rPr>
        <w:t>factors</w:t>
      </w:r>
      <w:r w:rsidR="0062026D" w:rsidRPr="0066100D">
        <w:rPr>
          <w:rFonts w:ascii="Times New Roman" w:hAnsi="Times New Roman" w:cs="Times New Roman"/>
          <w:sz w:val="24"/>
          <w:szCs w:val="24"/>
        </w:rPr>
        <w:t>.</w:t>
      </w:r>
      <w:r w:rsidR="00DF64A1" w:rsidRPr="0066100D">
        <w:rPr>
          <w:rFonts w:ascii="Times New Roman" w:hAnsi="Times New Roman" w:cs="Times New Roman"/>
          <w:sz w:val="24"/>
          <w:szCs w:val="24"/>
        </w:rPr>
        <w:t xml:space="preserve"> </w:t>
      </w:r>
      <w:r w:rsidR="0068116F" w:rsidRPr="0066100D">
        <w:rPr>
          <w:rFonts w:ascii="Times New Roman" w:hAnsi="Times New Roman" w:cs="Times New Roman"/>
          <w:sz w:val="24"/>
          <w:szCs w:val="24"/>
        </w:rPr>
        <w:t xml:space="preserve">The clusters were replicated </w:t>
      </w:r>
      <w:r w:rsidR="00390370">
        <w:rPr>
          <w:rFonts w:ascii="Times New Roman" w:hAnsi="Times New Roman" w:cs="Times New Roman"/>
          <w:sz w:val="24"/>
          <w:szCs w:val="24"/>
        </w:rPr>
        <w:t xml:space="preserve">in the </w:t>
      </w:r>
      <w:r w:rsidR="0068116F" w:rsidRPr="0066100D">
        <w:rPr>
          <w:rFonts w:ascii="Times New Roman" w:hAnsi="Times New Roman" w:cs="Times New Roman"/>
          <w:sz w:val="24"/>
          <w:szCs w:val="24"/>
        </w:rPr>
        <w:t xml:space="preserve">previous wave of </w:t>
      </w:r>
      <w:r w:rsidR="00EC17AA" w:rsidRPr="0066100D">
        <w:rPr>
          <w:rFonts w:ascii="Times New Roman" w:hAnsi="Times New Roman" w:cs="Times New Roman"/>
          <w:sz w:val="24"/>
          <w:szCs w:val="24"/>
        </w:rPr>
        <w:t xml:space="preserve">NHANES data suggesting a stable underlying heterogeneity among </w:t>
      </w:r>
      <w:r w:rsidR="003A4F00">
        <w:rPr>
          <w:rFonts w:ascii="Times New Roman" w:hAnsi="Times New Roman" w:cs="Times New Roman"/>
          <w:sz w:val="24"/>
          <w:szCs w:val="24"/>
        </w:rPr>
        <w:t xml:space="preserve">people with obesity </w:t>
      </w:r>
      <w:r w:rsidR="00EC17AA" w:rsidRPr="0066100D">
        <w:rPr>
          <w:rFonts w:ascii="Times New Roman" w:hAnsi="Times New Roman" w:cs="Times New Roman"/>
          <w:sz w:val="24"/>
          <w:szCs w:val="24"/>
        </w:rPr>
        <w:t>in the United States</w:t>
      </w:r>
      <w:r w:rsidR="0068116F" w:rsidRPr="0066100D">
        <w:rPr>
          <w:rFonts w:ascii="Times New Roman" w:hAnsi="Times New Roman" w:cs="Times New Roman"/>
          <w:sz w:val="24"/>
          <w:szCs w:val="24"/>
        </w:rPr>
        <w:t>.</w:t>
      </w:r>
      <w:r w:rsidR="00D3683C" w:rsidRPr="0066100D">
        <w:rPr>
          <w:rFonts w:ascii="Times New Roman" w:hAnsi="Times New Roman" w:cs="Times New Roman"/>
          <w:sz w:val="24"/>
          <w:szCs w:val="24"/>
        </w:rPr>
        <w:t xml:space="preserve"> </w:t>
      </w:r>
      <w:r w:rsidR="00DF64A1" w:rsidRPr="0066100D">
        <w:rPr>
          <w:rFonts w:ascii="Times New Roman" w:hAnsi="Times New Roman" w:cs="Times New Roman"/>
          <w:sz w:val="24"/>
          <w:szCs w:val="24"/>
        </w:rPr>
        <w:t xml:space="preserve">These findings underscore the importance of the complex interaction of </w:t>
      </w:r>
      <w:r w:rsidR="0021706F">
        <w:rPr>
          <w:rFonts w:ascii="Times New Roman" w:hAnsi="Times New Roman" w:cs="Times New Roman"/>
          <w:sz w:val="24"/>
          <w:szCs w:val="24"/>
        </w:rPr>
        <w:t xml:space="preserve">demographic, clinical and </w:t>
      </w:r>
      <w:r w:rsidR="00DF64A1" w:rsidRPr="0066100D">
        <w:rPr>
          <w:rFonts w:ascii="Times New Roman" w:hAnsi="Times New Roman" w:cs="Times New Roman"/>
          <w:sz w:val="24"/>
          <w:szCs w:val="24"/>
        </w:rPr>
        <w:t>behavioral</w:t>
      </w:r>
      <w:r w:rsidR="00791B02">
        <w:rPr>
          <w:rFonts w:ascii="Times New Roman" w:hAnsi="Times New Roman" w:cs="Times New Roman"/>
          <w:sz w:val="24"/>
          <w:szCs w:val="24"/>
        </w:rPr>
        <w:t xml:space="preserve"> </w:t>
      </w:r>
      <w:r w:rsidR="00DF64A1" w:rsidRPr="0066100D">
        <w:rPr>
          <w:rFonts w:ascii="Times New Roman" w:hAnsi="Times New Roman" w:cs="Times New Roman"/>
          <w:sz w:val="24"/>
          <w:szCs w:val="24"/>
        </w:rPr>
        <w:t xml:space="preserve">factors that </w:t>
      </w:r>
      <w:r w:rsidR="00A935D8" w:rsidRPr="0066100D">
        <w:rPr>
          <w:rFonts w:ascii="Times New Roman" w:hAnsi="Times New Roman" w:cs="Times New Roman"/>
          <w:sz w:val="24"/>
          <w:szCs w:val="24"/>
        </w:rPr>
        <w:t xml:space="preserve">intersect with </w:t>
      </w:r>
      <w:r w:rsidR="00B500D4" w:rsidRPr="0066100D">
        <w:rPr>
          <w:rFonts w:ascii="Times New Roman" w:hAnsi="Times New Roman" w:cs="Times New Roman"/>
          <w:sz w:val="24"/>
          <w:szCs w:val="24"/>
        </w:rPr>
        <w:t>obesity</w:t>
      </w:r>
      <w:r w:rsidR="000E404C" w:rsidRPr="0066100D">
        <w:rPr>
          <w:rFonts w:ascii="Times New Roman" w:hAnsi="Times New Roman" w:cs="Times New Roman"/>
          <w:sz w:val="24"/>
          <w:szCs w:val="24"/>
        </w:rPr>
        <w:t xml:space="preserve"> and </w:t>
      </w:r>
      <w:r w:rsidR="00850CB3" w:rsidRPr="0066100D">
        <w:rPr>
          <w:rFonts w:ascii="Times New Roman" w:hAnsi="Times New Roman" w:cs="Times New Roman"/>
          <w:sz w:val="24"/>
          <w:szCs w:val="24"/>
        </w:rPr>
        <w:t xml:space="preserve">are the first step towards </w:t>
      </w:r>
      <w:r w:rsidR="00AE1835" w:rsidRPr="0066100D">
        <w:rPr>
          <w:rFonts w:ascii="Times New Roman" w:hAnsi="Times New Roman" w:cs="Times New Roman"/>
          <w:sz w:val="24"/>
          <w:szCs w:val="24"/>
        </w:rPr>
        <w:t xml:space="preserve">future </w:t>
      </w:r>
      <w:r w:rsidR="000E404C" w:rsidRPr="0066100D">
        <w:rPr>
          <w:rFonts w:ascii="Times New Roman" w:hAnsi="Times New Roman" w:cs="Times New Roman"/>
          <w:sz w:val="24"/>
          <w:szCs w:val="24"/>
        </w:rPr>
        <w:t xml:space="preserve">clinical </w:t>
      </w:r>
      <w:r w:rsidR="00AE1835" w:rsidRPr="0066100D">
        <w:rPr>
          <w:rFonts w:ascii="Times New Roman" w:hAnsi="Times New Roman" w:cs="Times New Roman"/>
          <w:sz w:val="24"/>
          <w:szCs w:val="24"/>
        </w:rPr>
        <w:t xml:space="preserve">trials to test specific </w:t>
      </w:r>
      <w:r w:rsidR="00850CB3" w:rsidRPr="0066100D">
        <w:rPr>
          <w:rFonts w:ascii="Times New Roman" w:hAnsi="Times New Roman" w:cs="Times New Roman"/>
          <w:sz w:val="24"/>
          <w:szCs w:val="24"/>
        </w:rPr>
        <w:t xml:space="preserve">tailored </w:t>
      </w:r>
      <w:r w:rsidR="00AE1835" w:rsidRPr="0066100D">
        <w:rPr>
          <w:rFonts w:ascii="Times New Roman" w:hAnsi="Times New Roman" w:cs="Times New Roman"/>
          <w:sz w:val="24"/>
          <w:szCs w:val="24"/>
        </w:rPr>
        <w:t>interventions</w:t>
      </w:r>
      <w:r w:rsidR="000E404C" w:rsidRPr="0066100D">
        <w:rPr>
          <w:rFonts w:ascii="Times New Roman" w:hAnsi="Times New Roman" w:cs="Times New Roman"/>
          <w:sz w:val="24"/>
          <w:szCs w:val="24"/>
        </w:rPr>
        <w:t>.</w:t>
      </w:r>
      <w:r w:rsidR="002B550F" w:rsidRPr="0066100D">
        <w:rPr>
          <w:rFonts w:ascii="Times New Roman" w:hAnsi="Times New Roman" w:cs="Times New Roman"/>
          <w:sz w:val="24"/>
          <w:szCs w:val="24"/>
        </w:rPr>
        <w:t xml:space="preserve"> </w:t>
      </w:r>
      <w:r w:rsidR="00CD0528" w:rsidRPr="0066100D">
        <w:rPr>
          <w:rFonts w:ascii="Times New Roman" w:hAnsi="Times New Roman" w:cs="Times New Roman"/>
          <w:sz w:val="24"/>
          <w:szCs w:val="24"/>
        </w:rPr>
        <w:t xml:space="preserve">The relevance of our study is that </w:t>
      </w:r>
      <w:r w:rsidR="00CD0528">
        <w:rPr>
          <w:rFonts w:ascii="Times New Roman" w:hAnsi="Times New Roman" w:cs="Times New Roman"/>
          <w:sz w:val="24"/>
          <w:szCs w:val="24"/>
        </w:rPr>
        <w:t>public health reporting</w:t>
      </w:r>
      <w:r w:rsidR="00CD0528" w:rsidRPr="0066100D">
        <w:rPr>
          <w:rFonts w:ascii="Times New Roman" w:hAnsi="Times New Roman" w:cs="Times New Roman"/>
          <w:sz w:val="24"/>
          <w:szCs w:val="24"/>
        </w:rPr>
        <w:t xml:space="preserve"> </w:t>
      </w:r>
      <w:r w:rsidR="00CD0528">
        <w:rPr>
          <w:rFonts w:ascii="Times New Roman" w:hAnsi="Times New Roman" w:cs="Times New Roman"/>
          <w:sz w:val="24"/>
          <w:szCs w:val="24"/>
        </w:rPr>
        <w:t xml:space="preserve">and epidemiologic studies on </w:t>
      </w:r>
      <w:r w:rsidR="00CD0528" w:rsidRPr="0066100D">
        <w:rPr>
          <w:rFonts w:ascii="Times New Roman" w:hAnsi="Times New Roman" w:cs="Times New Roman"/>
          <w:sz w:val="24"/>
          <w:szCs w:val="24"/>
        </w:rPr>
        <w:t xml:space="preserve">obesity may potentially benefit from </w:t>
      </w:r>
      <w:r w:rsidR="00CD0528">
        <w:rPr>
          <w:rFonts w:ascii="Times New Roman" w:hAnsi="Times New Roman" w:cs="Times New Roman"/>
          <w:sz w:val="24"/>
          <w:szCs w:val="24"/>
        </w:rPr>
        <w:t xml:space="preserve">stratifying </w:t>
      </w:r>
      <w:r w:rsidR="00CD0528" w:rsidRPr="0066100D">
        <w:rPr>
          <w:rFonts w:ascii="Times New Roman" w:hAnsi="Times New Roman" w:cs="Times New Roman"/>
          <w:sz w:val="24"/>
          <w:szCs w:val="24"/>
        </w:rPr>
        <w:t xml:space="preserve">by subtypes or by assessing different </w:t>
      </w:r>
      <w:r w:rsidR="00CD0528">
        <w:rPr>
          <w:rFonts w:ascii="Times New Roman" w:hAnsi="Times New Roman" w:cs="Times New Roman"/>
          <w:sz w:val="24"/>
          <w:szCs w:val="24"/>
        </w:rPr>
        <w:t xml:space="preserve">risks </w:t>
      </w:r>
      <w:r w:rsidR="00CD0528" w:rsidRPr="0066100D">
        <w:rPr>
          <w:rFonts w:ascii="Times New Roman" w:hAnsi="Times New Roman" w:cs="Times New Roman"/>
          <w:sz w:val="24"/>
          <w:szCs w:val="24"/>
        </w:rPr>
        <w:t xml:space="preserve">across distinctive groups of people, which is not the current practice </w:t>
      </w:r>
      <w:r w:rsidR="00CD0528"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&lt;EndNote&gt;&lt;Cite&gt;&lt;Author&gt;Kirk&lt;/Author&gt;&lt;Year&gt;2012&lt;/Year&gt;&lt;RecNum&gt;1935&lt;/RecNum&gt;&lt;DisplayText&gt;(26)&lt;/DisplayText&gt;&lt;record&gt;&lt;rec-number&gt;1935&lt;/rec-number&gt;&lt;foreign-keys&gt;&lt;key app="EN" db-id="vtexpz52wdap2eee9t6x5ptbprt0x9df9df2" timestamp="1476379343"&gt;1935&lt;/key&gt;&lt;/foreign-keys&gt;&lt;ref-type name="Journal Article"&gt;17&lt;/ref-type&gt;&lt;contributors&gt;&lt;authors&gt;&lt;author&gt;Kirk, S. F.&lt;/author&gt;&lt;author&gt;Penney, T. L.&lt;/author&gt;&lt;author&gt;McHugh, T. L.&lt;/author&gt;&lt;author&gt;Sharma, A. M.&lt;/author&gt;&lt;/authors&gt;&lt;/contributors&gt;&lt;auth-address&gt;Applied Research Collaborations for Health, School of Health Administration, Dalhousie University, Halifax, Nova Scotia, Canada. Sara.Kirk@dal.ca&lt;/auth-address&gt;&lt;titles&gt;&lt;title&gt;Effective weight management practice: a review of the lifestyle intervention evidence&lt;/title&gt;&lt;secondary-title&gt;Int J Obes (Lond)&lt;/secondary-title&gt;&lt;/titles&gt;&lt;periodical&gt;&lt;full-title&gt;Int J Obes (Lond)&lt;/full-title&gt;&lt;abbr-1&gt;International journal of obesity&lt;/abbr-1&gt;&lt;/periodical&gt;&lt;pages&gt;178-85&lt;/pages&gt;&lt;volume&gt;36&lt;/volume&gt;&lt;number&gt;2&lt;/number&gt;&lt;keywords&gt;&lt;keyword&gt;Adult&lt;/keyword&gt;&lt;keyword&gt;Canada/epidemiology&lt;/keyword&gt;&lt;keyword&gt;Delivery of Health Care&lt;/keyword&gt;&lt;keyword&gt;Evidence-Based Medicine&lt;/keyword&gt;&lt;keyword&gt;Female&lt;/keyword&gt;&lt;keyword&gt;Health Promotion/*methods&lt;/keyword&gt;&lt;keyword&gt;Humans&lt;/keyword&gt;&lt;keyword&gt;Male&lt;/keyword&gt;&lt;keyword&gt;Obesity/*epidemiology/*prevention &amp;amp; control&lt;/keyword&gt;&lt;keyword&gt;Outcome Assessment (Health Care)&lt;/keyword&gt;&lt;keyword&gt;*Risk Reduction Behavior&lt;/keyword&gt;&lt;keyword&gt;*Weight Loss&lt;/keyword&gt;&lt;/keywords&gt;&lt;dates&gt;&lt;year&gt;2012&lt;/year&gt;&lt;pub-dates&gt;&lt;date&gt;Feb&lt;/date&gt;&lt;/pub-dates&gt;&lt;/dates&gt;&lt;isbn&gt;1476-5497 (Electronic)&amp;#xD;0307-0565 (Linking)&lt;/isbn&gt;&lt;accession-num&gt;21487396&lt;/accession-num&gt;&lt;urls&gt;&lt;related-urls&gt;&lt;url&gt;http://www.ncbi.nlm.nih.gov/pubmed/21487396&lt;/url&gt;&lt;/related-urls&gt;&lt;/urls&gt;&lt;electronic-resource-num&gt;10.1038/ijo.2011.80&lt;/electronic-resource-num&gt;&lt;/record&gt;&lt;/Cite&gt;&lt;/EndNote&gt;</w:instrText>
      </w:r>
      <w:r w:rsidR="00CD0528"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(26)</w:t>
      </w:r>
      <w:r w:rsidR="00CD0528" w:rsidRPr="0066100D">
        <w:rPr>
          <w:rFonts w:ascii="Times New Roman" w:hAnsi="Times New Roman" w:cs="Times New Roman"/>
          <w:sz w:val="24"/>
          <w:szCs w:val="24"/>
        </w:rPr>
        <w:fldChar w:fldCharType="end"/>
      </w:r>
      <w:r w:rsidR="00CD0528" w:rsidRPr="0066100D">
        <w:rPr>
          <w:rFonts w:ascii="Times New Roman" w:hAnsi="Times New Roman" w:cs="Times New Roman"/>
          <w:sz w:val="24"/>
          <w:szCs w:val="24"/>
        </w:rPr>
        <w:t xml:space="preserve">. </w:t>
      </w:r>
      <w:r w:rsidR="00587298">
        <w:rPr>
          <w:rFonts w:ascii="Times New Roman" w:hAnsi="Times New Roman" w:cs="Times New Roman"/>
          <w:sz w:val="24"/>
          <w:szCs w:val="24"/>
        </w:rPr>
        <w:t>In particular, t</w:t>
      </w:r>
      <w:r w:rsidR="00587298" w:rsidRPr="00EF504C">
        <w:rPr>
          <w:rFonts w:ascii="Times New Roman" w:hAnsi="Times New Roman" w:cs="Times New Roman"/>
          <w:sz w:val="24"/>
          <w:szCs w:val="24"/>
        </w:rPr>
        <w:t xml:space="preserve">he </w:t>
      </w:r>
      <w:r w:rsidR="00587298">
        <w:rPr>
          <w:rFonts w:ascii="Times New Roman" w:hAnsi="Times New Roman" w:cs="Times New Roman"/>
          <w:sz w:val="24"/>
          <w:szCs w:val="24"/>
        </w:rPr>
        <w:t>significance</w:t>
      </w:r>
      <w:r w:rsidR="00587298" w:rsidRPr="00EF504C">
        <w:rPr>
          <w:rFonts w:ascii="Times New Roman" w:hAnsi="Times New Roman" w:cs="Times New Roman"/>
          <w:sz w:val="24"/>
          <w:szCs w:val="24"/>
        </w:rPr>
        <w:t xml:space="preserve"> of this type of research for public health is that identifying which behaviors need to be targeted simultaneously and in whom</w:t>
      </w:r>
      <w:r w:rsidR="00587298">
        <w:rPr>
          <w:rFonts w:ascii="Times New Roman" w:hAnsi="Times New Roman" w:cs="Times New Roman"/>
          <w:sz w:val="24"/>
          <w:szCs w:val="24"/>
        </w:rPr>
        <w:t xml:space="preserve">, will help </w:t>
      </w:r>
      <w:r w:rsidR="00587298" w:rsidRPr="00EF504C">
        <w:rPr>
          <w:rFonts w:ascii="Times New Roman" w:hAnsi="Times New Roman" w:cs="Times New Roman"/>
          <w:sz w:val="24"/>
          <w:szCs w:val="24"/>
        </w:rPr>
        <w:t>to develop cost-effective targeted obesity prevention initiatives to those most in need.</w:t>
      </w:r>
      <w:r w:rsidR="00587298">
        <w:rPr>
          <w:rFonts w:ascii="Times New Roman" w:hAnsi="Times New Roman" w:cs="Times New Roman"/>
          <w:sz w:val="24"/>
          <w:szCs w:val="24"/>
        </w:rPr>
        <w:t xml:space="preserve"> </w:t>
      </w:r>
      <w:r w:rsidR="00EB3413" w:rsidRPr="00EB3413">
        <w:rPr>
          <w:rFonts w:ascii="Times New Roman" w:hAnsi="Times New Roman" w:cs="Times New Roman"/>
          <w:sz w:val="24"/>
          <w:szCs w:val="24"/>
        </w:rPr>
        <w:t xml:space="preserve">Since cluster analysis does not differentiate between dependent and independent variables, a full examination of interdependent relationships can be done simultaneously </w:t>
      </w:r>
      <w:r w:rsidR="00EB3413">
        <w:rPr>
          <w:rFonts w:ascii="Times New Roman" w:hAnsi="Times New Roman" w:cs="Times New Roman"/>
          <w:sz w:val="24"/>
          <w:szCs w:val="24"/>
        </w:rPr>
        <w:fldChar w:fldCharType="begin">
          <w:fldData xml:space="preserve">PEVuZE5vdGU+PENpdGU+PEF1dGhvcj5PZ2RlbjwvQXV0aG9yPjxZZWFyPjIwMTI8L1llYXI+PFJl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PEVuZE5vdGU+PENpdGU+PEF1dGhvcj5PZ2RlbjwvQXV0aG9yPjxZZWFyPjIwMTI8L1llYXI+PFJl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EB3413">
        <w:rPr>
          <w:rFonts w:ascii="Times New Roman" w:hAnsi="Times New Roman" w:cs="Times New Roman"/>
          <w:sz w:val="24"/>
          <w:szCs w:val="24"/>
        </w:rPr>
      </w:r>
      <w:r w:rsidR="00EB3413">
        <w:rPr>
          <w:rFonts w:ascii="Times New Roman" w:hAnsi="Times New Roman" w:cs="Times New Roman"/>
          <w:sz w:val="24"/>
          <w:szCs w:val="24"/>
        </w:rPr>
        <w:fldChar w:fldCharType="separate"/>
      </w:r>
      <w:r w:rsidR="008F78E0">
        <w:rPr>
          <w:rFonts w:ascii="Times New Roman" w:hAnsi="Times New Roman" w:cs="Times New Roman"/>
          <w:noProof/>
          <w:sz w:val="24"/>
          <w:szCs w:val="24"/>
        </w:rPr>
        <w:t>(5)</w:t>
      </w:r>
      <w:r w:rsidR="00EB3413">
        <w:rPr>
          <w:rFonts w:ascii="Times New Roman" w:hAnsi="Times New Roman" w:cs="Times New Roman"/>
          <w:sz w:val="24"/>
          <w:szCs w:val="24"/>
        </w:rPr>
        <w:fldChar w:fldCharType="end"/>
      </w:r>
      <w:r w:rsidR="00EB3413" w:rsidRPr="00EB3413">
        <w:rPr>
          <w:rFonts w:ascii="Times New Roman" w:hAnsi="Times New Roman" w:cs="Times New Roman"/>
          <w:sz w:val="24"/>
          <w:szCs w:val="24"/>
        </w:rPr>
        <w:t>. This unique methodology allowed us to include factors shown to be causes of obesity, as well as factors known to be consequences of obesity, and examine the full range of public health burdens related to obesity.</w:t>
      </w:r>
    </w:p>
    <w:p w14:paraId="1A689206" w14:textId="541CE9C7" w:rsidR="00A95292" w:rsidRPr="0066100D" w:rsidRDefault="00B500D4" w:rsidP="00135E0F">
      <w:pPr>
        <w:autoSpaceDE w:val="0"/>
        <w:autoSpaceDN w:val="0"/>
        <w:adjustRightInd w:val="0"/>
        <w:spacing w:after="100" w:afterAutospacing="1" w:line="480" w:lineRule="auto"/>
        <w:jc w:val="both"/>
        <w:outlineLvl w:val="0"/>
        <w:rPr>
          <w:rFonts w:ascii="Times New Roman" w:hAnsi="Times New Roman" w:cs="Times New Roman"/>
          <w:sz w:val="24"/>
          <w:szCs w:val="24"/>
        </w:rPr>
      </w:pPr>
      <w:r w:rsidRPr="0066100D">
        <w:rPr>
          <w:rFonts w:ascii="Times New Roman" w:hAnsi="Times New Roman" w:cs="Times New Roman"/>
          <w:sz w:val="24"/>
          <w:szCs w:val="24"/>
        </w:rPr>
        <w:lastRenderedPageBreak/>
        <w:t>Previous studies have show</w:t>
      </w:r>
      <w:r w:rsidR="003A4F00">
        <w:rPr>
          <w:rFonts w:ascii="Times New Roman" w:hAnsi="Times New Roman" w:cs="Times New Roman"/>
          <w:sz w:val="24"/>
          <w:szCs w:val="24"/>
        </w:rPr>
        <w:t>n</w:t>
      </w:r>
      <w:r w:rsidRPr="0066100D">
        <w:rPr>
          <w:rFonts w:ascii="Times New Roman" w:hAnsi="Times New Roman" w:cs="Times New Roman"/>
          <w:sz w:val="24"/>
          <w:szCs w:val="24"/>
        </w:rPr>
        <w:t xml:space="preserve"> that BMI does not </w:t>
      </w:r>
      <w:r w:rsidR="006E5A15" w:rsidRPr="006E5A15">
        <w:rPr>
          <w:rFonts w:ascii="Times New Roman" w:hAnsi="Times New Roman" w:cs="Times New Roman"/>
          <w:sz w:val="24"/>
          <w:szCs w:val="24"/>
        </w:rPr>
        <w:t xml:space="preserve">differentiate between fat mass and lean muscle mass, </w:t>
      </w:r>
      <w:proofErr w:type="gramStart"/>
      <w:r w:rsidR="006E5A15" w:rsidRPr="006E5A15">
        <w:rPr>
          <w:rFonts w:ascii="Times New Roman" w:hAnsi="Times New Roman" w:cs="Times New Roman"/>
          <w:sz w:val="24"/>
          <w:szCs w:val="24"/>
        </w:rPr>
        <w:t>or</w:t>
      </w:r>
      <w:proofErr w:type="gramEnd"/>
      <w:r w:rsidR="006E5A15" w:rsidRPr="006E5A15">
        <w:rPr>
          <w:rFonts w:ascii="Times New Roman" w:hAnsi="Times New Roman" w:cs="Times New Roman"/>
          <w:sz w:val="24"/>
          <w:szCs w:val="24"/>
        </w:rPr>
        <w:t xml:space="preserve"> their distribution</w:t>
      </w:r>
      <w:r w:rsidRPr="0066100D">
        <w:rPr>
          <w:rFonts w:ascii="Times New Roman" w:hAnsi="Times New Roman" w:cs="Times New Roman"/>
          <w:sz w:val="24"/>
          <w:szCs w:val="24"/>
        </w:rPr>
        <w:t xml:space="preserve"> </w:t>
      </w:r>
      <w:r w:rsidRPr="0066100D">
        <w:rPr>
          <w:rFonts w:ascii="Times New Roman" w:hAnsi="Times New Roman" w:cs="Times New Roman"/>
          <w:sz w:val="24"/>
          <w:szCs w:val="24"/>
        </w:rPr>
        <w:fldChar w:fldCharType="begin">
          <w:fldData xml:space="preserve">PEVuZE5vdGU+PENpdGU+PEF1dGhvcj5Hb21lei1BbWJyb3NpPC9BdXRob3I+PFllYXI+MjAxMjwv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PEVuZE5vdGU+PENpdGU+PEF1dGhvcj5Hb21lei1BbWJyb3NpPC9BdXRob3I+PFllYXI+MjAxMjwv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Pr="0066100D">
        <w:rPr>
          <w:rFonts w:ascii="Times New Roman" w:hAnsi="Times New Roman" w:cs="Times New Roman"/>
          <w:sz w:val="24"/>
          <w:szCs w:val="24"/>
        </w:rPr>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(27, 28)</w:t>
      </w:r>
      <w:r w:rsidRPr="0066100D">
        <w:rPr>
          <w:rFonts w:ascii="Times New Roman" w:hAnsi="Times New Roman" w:cs="Times New Roman"/>
          <w:sz w:val="24"/>
          <w:szCs w:val="24"/>
        </w:rPr>
        <w:fldChar w:fldCharType="end"/>
      </w:r>
      <w:r w:rsidRPr="0066100D">
        <w:rPr>
          <w:rFonts w:ascii="Times New Roman" w:hAnsi="Times New Roman" w:cs="Times New Roman"/>
          <w:sz w:val="24"/>
          <w:szCs w:val="24"/>
        </w:rPr>
        <w:t xml:space="preserve">. </w:t>
      </w:r>
      <w:r w:rsidR="008037B5" w:rsidRPr="0066100D">
        <w:rPr>
          <w:rFonts w:ascii="Times New Roman" w:hAnsi="Times New Roman" w:cs="Times New Roman"/>
          <w:sz w:val="24"/>
          <w:szCs w:val="24"/>
        </w:rPr>
        <w:t xml:space="preserve">However, </w:t>
      </w:r>
      <w:r w:rsidR="00CE6AF0" w:rsidRPr="0066100D">
        <w:rPr>
          <w:rFonts w:ascii="Times New Roman" w:hAnsi="Times New Roman" w:cs="Times New Roman"/>
          <w:sz w:val="24"/>
          <w:szCs w:val="24"/>
        </w:rPr>
        <w:t xml:space="preserve">less </w:t>
      </w:r>
      <w:r w:rsidR="008037B5" w:rsidRPr="0066100D">
        <w:rPr>
          <w:rFonts w:ascii="Times New Roman" w:hAnsi="Times New Roman" w:cs="Times New Roman"/>
          <w:sz w:val="24"/>
          <w:szCs w:val="24"/>
        </w:rPr>
        <w:t>research has been done on the heterogeneity</w:t>
      </w:r>
      <w:r w:rsidR="00A935D8" w:rsidRPr="0066100D">
        <w:rPr>
          <w:rFonts w:ascii="Times New Roman" w:hAnsi="Times New Roman" w:cs="Times New Roman"/>
          <w:sz w:val="24"/>
          <w:szCs w:val="24"/>
        </w:rPr>
        <w:t xml:space="preserve"> among</w:t>
      </w:r>
      <w:r w:rsidR="008037B5" w:rsidRPr="0066100D">
        <w:rPr>
          <w:rFonts w:ascii="Times New Roman" w:hAnsi="Times New Roman" w:cs="Times New Roman"/>
          <w:sz w:val="24"/>
          <w:szCs w:val="24"/>
        </w:rPr>
        <w:t xml:space="preserve"> those classified as obese and the consequences </w:t>
      </w:r>
      <w:r w:rsidR="00CE6AF0" w:rsidRPr="0066100D">
        <w:rPr>
          <w:rFonts w:ascii="Times New Roman" w:hAnsi="Times New Roman" w:cs="Times New Roman"/>
          <w:sz w:val="24"/>
          <w:szCs w:val="24"/>
        </w:rPr>
        <w:t xml:space="preserve">for </w:t>
      </w:r>
      <w:r w:rsidR="008037B5" w:rsidRPr="0066100D">
        <w:rPr>
          <w:rFonts w:ascii="Times New Roman" w:hAnsi="Times New Roman" w:cs="Times New Roman"/>
          <w:sz w:val="24"/>
          <w:szCs w:val="24"/>
        </w:rPr>
        <w:t>morbidity</w:t>
      </w:r>
      <w:r w:rsidR="00CE6AF0" w:rsidRPr="0066100D">
        <w:rPr>
          <w:rFonts w:ascii="Times New Roman" w:hAnsi="Times New Roman" w:cs="Times New Roman"/>
          <w:sz w:val="24"/>
          <w:szCs w:val="24"/>
        </w:rPr>
        <w:t xml:space="preserve"> and prevention</w:t>
      </w:r>
      <w:r w:rsidRPr="0066100D">
        <w:rPr>
          <w:rFonts w:ascii="Times New Roman" w:hAnsi="Times New Roman" w:cs="Times New Roman"/>
          <w:sz w:val="24"/>
          <w:szCs w:val="24"/>
        </w:rPr>
        <w:t>.</w:t>
      </w:r>
      <w:r w:rsidR="00AE785D" w:rsidRPr="0066100D">
        <w:rPr>
          <w:rFonts w:ascii="Times New Roman" w:hAnsi="Times New Roman" w:cs="Times New Roman"/>
          <w:sz w:val="24"/>
          <w:szCs w:val="24"/>
        </w:rPr>
        <w:t xml:space="preserve"> </w:t>
      </w:r>
      <w:r w:rsidR="002B5158" w:rsidRPr="0066100D">
        <w:rPr>
          <w:rFonts w:ascii="Times New Roman" w:hAnsi="Times New Roman" w:cs="Times New Roman"/>
          <w:sz w:val="24"/>
          <w:szCs w:val="24"/>
        </w:rPr>
        <w:t>O</w:t>
      </w:r>
      <w:r w:rsidR="008A73B5" w:rsidRPr="0066100D">
        <w:rPr>
          <w:rFonts w:ascii="Times New Roman" w:hAnsi="Times New Roman" w:cs="Times New Roman"/>
          <w:sz w:val="24"/>
          <w:szCs w:val="24"/>
        </w:rPr>
        <w:t xml:space="preserve">ur results demonstrate the </w:t>
      </w:r>
      <w:r w:rsidR="002B5158" w:rsidRPr="0066100D">
        <w:rPr>
          <w:rFonts w:ascii="Times New Roman" w:hAnsi="Times New Roman" w:cs="Times New Roman"/>
          <w:sz w:val="24"/>
          <w:szCs w:val="24"/>
        </w:rPr>
        <w:t xml:space="preserve">marked </w:t>
      </w:r>
      <w:r w:rsidR="008A73B5" w:rsidRPr="0066100D">
        <w:rPr>
          <w:rFonts w:ascii="Times New Roman" w:hAnsi="Times New Roman" w:cs="Times New Roman"/>
          <w:sz w:val="24"/>
          <w:szCs w:val="24"/>
        </w:rPr>
        <w:t xml:space="preserve">heterogeneity of individuals </w:t>
      </w:r>
      <w:r w:rsidR="00791B02">
        <w:rPr>
          <w:rFonts w:ascii="Times New Roman" w:hAnsi="Times New Roman" w:cs="Times New Roman"/>
          <w:sz w:val="24"/>
          <w:szCs w:val="24"/>
        </w:rPr>
        <w:t xml:space="preserve">classified as obese </w:t>
      </w:r>
      <w:r w:rsidR="008A73B5" w:rsidRPr="0066100D">
        <w:rPr>
          <w:rFonts w:ascii="Times New Roman" w:hAnsi="Times New Roman" w:cs="Times New Roman"/>
          <w:sz w:val="24"/>
          <w:szCs w:val="24"/>
        </w:rPr>
        <w:t xml:space="preserve">suggesting a critical </w:t>
      </w:r>
      <w:r w:rsidR="002B5158" w:rsidRPr="0066100D">
        <w:rPr>
          <w:rFonts w:ascii="Times New Roman" w:hAnsi="Times New Roman" w:cs="Times New Roman"/>
          <w:sz w:val="24"/>
          <w:szCs w:val="24"/>
        </w:rPr>
        <w:t xml:space="preserve">need to account for </w:t>
      </w:r>
      <w:r w:rsidR="00587298">
        <w:rPr>
          <w:rFonts w:ascii="Times New Roman" w:hAnsi="Times New Roman" w:cs="Times New Roman"/>
          <w:sz w:val="24"/>
          <w:szCs w:val="24"/>
        </w:rPr>
        <w:t xml:space="preserve">demographic, </w:t>
      </w:r>
      <w:r w:rsidR="002B5158" w:rsidRPr="0066100D">
        <w:rPr>
          <w:rFonts w:ascii="Times New Roman" w:hAnsi="Times New Roman" w:cs="Times New Roman"/>
          <w:sz w:val="24"/>
          <w:szCs w:val="24"/>
        </w:rPr>
        <w:t>clinical</w:t>
      </w:r>
      <w:r w:rsidR="00587298">
        <w:rPr>
          <w:rFonts w:ascii="Times New Roman" w:hAnsi="Times New Roman" w:cs="Times New Roman"/>
          <w:sz w:val="24"/>
          <w:szCs w:val="24"/>
        </w:rPr>
        <w:t xml:space="preserve"> and</w:t>
      </w:r>
      <w:r w:rsidR="00791B02">
        <w:rPr>
          <w:rFonts w:ascii="Times New Roman" w:hAnsi="Times New Roman" w:cs="Times New Roman"/>
          <w:sz w:val="24"/>
          <w:szCs w:val="24"/>
        </w:rPr>
        <w:t xml:space="preserve"> behavioral variables </w:t>
      </w:r>
      <w:r w:rsidR="002B5158" w:rsidRPr="0066100D">
        <w:rPr>
          <w:rFonts w:ascii="Times New Roman" w:hAnsi="Times New Roman" w:cs="Times New Roman"/>
          <w:sz w:val="24"/>
          <w:szCs w:val="24"/>
        </w:rPr>
        <w:t xml:space="preserve">in </w:t>
      </w:r>
      <w:r w:rsidR="00D0662A" w:rsidRPr="0066100D">
        <w:rPr>
          <w:rFonts w:ascii="Times New Roman" w:hAnsi="Times New Roman" w:cs="Times New Roman"/>
          <w:sz w:val="24"/>
          <w:szCs w:val="24"/>
        </w:rPr>
        <w:t xml:space="preserve">obesity </w:t>
      </w:r>
      <w:r w:rsidR="007D49FF">
        <w:rPr>
          <w:rFonts w:ascii="Times New Roman" w:hAnsi="Times New Roman" w:cs="Times New Roman"/>
          <w:sz w:val="24"/>
          <w:szCs w:val="24"/>
        </w:rPr>
        <w:t xml:space="preserve">research and </w:t>
      </w:r>
      <w:r w:rsidR="00C54FE3">
        <w:rPr>
          <w:rFonts w:ascii="Times New Roman" w:hAnsi="Times New Roman" w:cs="Times New Roman"/>
          <w:sz w:val="24"/>
          <w:szCs w:val="24"/>
        </w:rPr>
        <w:t xml:space="preserve">obesity treatment </w:t>
      </w:r>
      <w:r w:rsidR="002B5158" w:rsidRPr="0066100D">
        <w:rPr>
          <w:rFonts w:ascii="Times New Roman" w:hAnsi="Times New Roman" w:cs="Times New Roman"/>
          <w:sz w:val="24"/>
          <w:szCs w:val="24"/>
        </w:rPr>
        <w:t xml:space="preserve">guidelines. </w:t>
      </w:r>
      <w:r w:rsidR="003826B0" w:rsidRPr="0066100D">
        <w:rPr>
          <w:rFonts w:ascii="Times New Roman" w:hAnsi="Times New Roman" w:cs="Times New Roman"/>
          <w:sz w:val="24"/>
          <w:szCs w:val="24"/>
        </w:rPr>
        <w:t>To our knowledge, th</w:t>
      </w:r>
      <w:r w:rsidR="00466324" w:rsidRPr="0066100D">
        <w:rPr>
          <w:rFonts w:ascii="Times New Roman" w:hAnsi="Times New Roman" w:cs="Times New Roman"/>
          <w:sz w:val="24"/>
          <w:szCs w:val="24"/>
        </w:rPr>
        <w:t>is</w:t>
      </w:r>
      <w:r w:rsidR="0067160F" w:rsidRPr="0066100D">
        <w:rPr>
          <w:rFonts w:ascii="Times New Roman" w:hAnsi="Times New Roman" w:cs="Times New Roman"/>
          <w:sz w:val="24"/>
          <w:szCs w:val="24"/>
        </w:rPr>
        <w:t xml:space="preserve"> is the </w:t>
      </w:r>
      <w:r w:rsidR="00D6192D" w:rsidRPr="0066100D">
        <w:rPr>
          <w:rFonts w:ascii="Times New Roman" w:hAnsi="Times New Roman" w:cs="Times New Roman"/>
          <w:sz w:val="24"/>
          <w:szCs w:val="24"/>
        </w:rPr>
        <w:t>first analys</w:t>
      </w:r>
      <w:r w:rsidR="00BE25A4" w:rsidRPr="0066100D">
        <w:rPr>
          <w:rFonts w:ascii="Times New Roman" w:hAnsi="Times New Roman" w:cs="Times New Roman"/>
          <w:sz w:val="24"/>
          <w:szCs w:val="24"/>
        </w:rPr>
        <w:t>is</w:t>
      </w:r>
      <w:r w:rsidR="003826B0" w:rsidRPr="0066100D">
        <w:rPr>
          <w:rFonts w:ascii="Times New Roman" w:hAnsi="Times New Roman" w:cs="Times New Roman"/>
          <w:sz w:val="24"/>
          <w:szCs w:val="24"/>
        </w:rPr>
        <w:t xml:space="preserve"> of obesity patterns </w:t>
      </w:r>
      <w:r w:rsidR="00EE54C9">
        <w:rPr>
          <w:rFonts w:ascii="Times New Roman" w:hAnsi="Times New Roman" w:cs="Times New Roman"/>
          <w:sz w:val="24"/>
          <w:szCs w:val="24"/>
        </w:rPr>
        <w:t xml:space="preserve">including demographic </w:t>
      </w:r>
      <w:r w:rsidR="003B2631">
        <w:rPr>
          <w:rFonts w:ascii="Times New Roman" w:hAnsi="Times New Roman" w:cs="Times New Roman"/>
          <w:sz w:val="24"/>
          <w:szCs w:val="24"/>
        </w:rPr>
        <w:t xml:space="preserve">clinical </w:t>
      </w:r>
      <w:r w:rsidR="00EE54C9">
        <w:rPr>
          <w:rFonts w:ascii="Times New Roman" w:hAnsi="Times New Roman" w:cs="Times New Roman"/>
          <w:sz w:val="24"/>
          <w:szCs w:val="24"/>
        </w:rPr>
        <w:t xml:space="preserve">and behavioral factors </w:t>
      </w:r>
      <w:r w:rsidR="003826B0" w:rsidRPr="0066100D">
        <w:rPr>
          <w:rFonts w:ascii="Times New Roman" w:hAnsi="Times New Roman" w:cs="Times New Roman"/>
          <w:sz w:val="24"/>
          <w:szCs w:val="24"/>
        </w:rPr>
        <w:t xml:space="preserve">in adults in the </w:t>
      </w:r>
      <w:r w:rsidR="007D49FF">
        <w:rPr>
          <w:rFonts w:ascii="Times New Roman" w:hAnsi="Times New Roman" w:cs="Times New Roman"/>
          <w:sz w:val="24"/>
          <w:szCs w:val="24"/>
        </w:rPr>
        <w:t>U.S</w:t>
      </w:r>
      <w:r w:rsidR="003826B0" w:rsidRPr="0066100D">
        <w:rPr>
          <w:rFonts w:ascii="Times New Roman" w:hAnsi="Times New Roman" w:cs="Times New Roman"/>
          <w:sz w:val="24"/>
          <w:szCs w:val="24"/>
        </w:rPr>
        <w:t>.</w:t>
      </w:r>
      <w:r w:rsidR="00DF64A1" w:rsidRPr="0066100D">
        <w:rPr>
          <w:rFonts w:ascii="Times New Roman" w:hAnsi="Times New Roman" w:cs="Times New Roman"/>
          <w:sz w:val="24"/>
          <w:szCs w:val="24"/>
        </w:rPr>
        <w:t xml:space="preserve"> </w:t>
      </w:r>
      <w:r w:rsidR="00E82FCC" w:rsidRPr="0066100D">
        <w:rPr>
          <w:rFonts w:ascii="Times New Roman" w:hAnsi="Times New Roman" w:cs="Times New Roman"/>
          <w:sz w:val="24"/>
          <w:szCs w:val="24"/>
        </w:rPr>
        <w:t xml:space="preserve">The </w:t>
      </w:r>
      <w:r w:rsidR="00AE785D" w:rsidRPr="0066100D">
        <w:rPr>
          <w:rFonts w:ascii="Times New Roman" w:hAnsi="Times New Roman" w:cs="Times New Roman"/>
          <w:sz w:val="24"/>
          <w:szCs w:val="24"/>
        </w:rPr>
        <w:t xml:space="preserve">differences </w:t>
      </w:r>
      <w:r w:rsidR="00EE54C9">
        <w:rPr>
          <w:rFonts w:ascii="Times New Roman" w:hAnsi="Times New Roman" w:cs="Times New Roman"/>
          <w:sz w:val="24"/>
          <w:szCs w:val="24"/>
        </w:rPr>
        <w:t xml:space="preserve">found among the clusters </w:t>
      </w:r>
      <w:r w:rsidR="00E82FCC" w:rsidRPr="0066100D">
        <w:rPr>
          <w:rFonts w:ascii="Times New Roman" w:hAnsi="Times New Roman" w:cs="Times New Roman"/>
          <w:sz w:val="24"/>
          <w:szCs w:val="24"/>
        </w:rPr>
        <w:t xml:space="preserve">are </w:t>
      </w:r>
      <w:r w:rsidR="003826B0" w:rsidRPr="0066100D">
        <w:rPr>
          <w:rFonts w:ascii="Times New Roman" w:hAnsi="Times New Roman" w:cs="Times New Roman"/>
          <w:sz w:val="24"/>
          <w:szCs w:val="24"/>
        </w:rPr>
        <w:t xml:space="preserve">important to understand </w:t>
      </w:r>
      <w:r w:rsidR="00E82FCC" w:rsidRPr="0066100D">
        <w:rPr>
          <w:rFonts w:ascii="Times New Roman" w:hAnsi="Times New Roman" w:cs="Times New Roman"/>
          <w:sz w:val="24"/>
          <w:szCs w:val="24"/>
        </w:rPr>
        <w:t xml:space="preserve">in order to </w:t>
      </w:r>
      <w:r w:rsidR="00AE2866" w:rsidRPr="0066100D">
        <w:rPr>
          <w:rFonts w:ascii="Times New Roman" w:hAnsi="Times New Roman" w:cs="Times New Roman"/>
          <w:sz w:val="24"/>
          <w:szCs w:val="24"/>
        </w:rPr>
        <w:t xml:space="preserve">best tailor </w:t>
      </w:r>
      <w:r w:rsidR="003826B0" w:rsidRPr="0066100D">
        <w:rPr>
          <w:rFonts w:ascii="Times New Roman" w:hAnsi="Times New Roman" w:cs="Times New Roman"/>
          <w:sz w:val="24"/>
          <w:szCs w:val="24"/>
        </w:rPr>
        <w:t xml:space="preserve">effective </w:t>
      </w:r>
      <w:r w:rsidR="00C420AA" w:rsidRPr="0066100D">
        <w:rPr>
          <w:rFonts w:ascii="Times New Roman" w:hAnsi="Times New Roman" w:cs="Times New Roman"/>
          <w:sz w:val="24"/>
          <w:szCs w:val="24"/>
        </w:rPr>
        <w:t xml:space="preserve">future </w:t>
      </w:r>
      <w:r w:rsidR="003826B0" w:rsidRPr="0066100D">
        <w:rPr>
          <w:rFonts w:ascii="Times New Roman" w:hAnsi="Times New Roman" w:cs="Times New Roman"/>
          <w:sz w:val="24"/>
          <w:szCs w:val="24"/>
        </w:rPr>
        <w:t>strategies in response to the high levels of obesity in the U</w:t>
      </w:r>
      <w:r w:rsidR="00D71110" w:rsidRPr="0066100D">
        <w:rPr>
          <w:rFonts w:ascii="Times New Roman" w:hAnsi="Times New Roman" w:cs="Times New Roman"/>
          <w:sz w:val="24"/>
          <w:szCs w:val="24"/>
        </w:rPr>
        <w:t>.</w:t>
      </w:r>
      <w:r w:rsidR="003826B0" w:rsidRPr="0066100D">
        <w:rPr>
          <w:rFonts w:ascii="Times New Roman" w:hAnsi="Times New Roman" w:cs="Times New Roman"/>
          <w:sz w:val="24"/>
          <w:szCs w:val="24"/>
        </w:rPr>
        <w:t>S.</w:t>
      </w:r>
      <w:r w:rsidR="00D71110" w:rsidRPr="0066100D">
        <w:rPr>
          <w:rFonts w:ascii="Times New Roman" w:hAnsi="Times New Roman" w:cs="Times New Roman"/>
          <w:sz w:val="24"/>
          <w:szCs w:val="24"/>
        </w:rPr>
        <w:t xml:space="preserve"> </w:t>
      </w:r>
      <w:r w:rsidR="00A467F2">
        <w:rPr>
          <w:rFonts w:ascii="Times New Roman" w:hAnsi="Times New Roman" w:cs="Times New Roman"/>
          <w:sz w:val="24"/>
          <w:szCs w:val="24"/>
        </w:rPr>
        <w:t xml:space="preserve">Moreover, the </w:t>
      </w:r>
      <w:r w:rsidR="00A467F2" w:rsidRPr="00A467F2">
        <w:rPr>
          <w:rFonts w:ascii="Times New Roman" w:hAnsi="Times New Roman" w:cs="Times New Roman"/>
          <w:sz w:val="24"/>
          <w:szCs w:val="24"/>
        </w:rPr>
        <w:t>clusters highlight important differences that would not be captured by a univariate analysis (e.g. age) alone</w:t>
      </w:r>
      <w:r w:rsidR="00A467F2">
        <w:rPr>
          <w:rFonts w:ascii="Times New Roman" w:hAnsi="Times New Roman" w:cs="Times New Roman"/>
          <w:sz w:val="24"/>
          <w:szCs w:val="24"/>
        </w:rPr>
        <w:t xml:space="preserve"> and show a </w:t>
      </w:r>
      <w:r w:rsidR="00A467F2" w:rsidRPr="00A467F2">
        <w:rPr>
          <w:rFonts w:ascii="Times New Roman" w:hAnsi="Times New Roman" w:cs="Times New Roman"/>
          <w:sz w:val="24"/>
          <w:szCs w:val="24"/>
        </w:rPr>
        <w:t xml:space="preserve">more complex perspective on individuals </w:t>
      </w:r>
      <w:r w:rsidR="00A467F2">
        <w:rPr>
          <w:rFonts w:ascii="Times New Roman" w:hAnsi="Times New Roman" w:cs="Times New Roman"/>
          <w:sz w:val="24"/>
          <w:szCs w:val="24"/>
        </w:rPr>
        <w:t xml:space="preserve">classified as obese. </w:t>
      </w:r>
      <w:r w:rsidR="005C1845" w:rsidRPr="0066100D">
        <w:rPr>
          <w:rFonts w:ascii="Times New Roman" w:hAnsi="Times New Roman" w:cs="Times New Roman"/>
          <w:sz w:val="24"/>
          <w:szCs w:val="24"/>
        </w:rPr>
        <w:t>For example,</w:t>
      </w:r>
      <w:r w:rsidR="009E6F54" w:rsidRPr="0066100D">
        <w:rPr>
          <w:rFonts w:ascii="Times New Roman" w:hAnsi="Times New Roman" w:cs="Times New Roman"/>
          <w:sz w:val="24"/>
          <w:szCs w:val="24"/>
        </w:rPr>
        <w:t xml:space="preserve"> we hypothesize that</w:t>
      </w:r>
      <w:r w:rsidR="005C1845" w:rsidRPr="0066100D">
        <w:rPr>
          <w:rFonts w:ascii="Times New Roman" w:hAnsi="Times New Roman" w:cs="Times New Roman"/>
          <w:sz w:val="24"/>
          <w:szCs w:val="24"/>
        </w:rPr>
        <w:t xml:space="preserve"> the </w:t>
      </w:r>
      <w:r w:rsidR="003B2631">
        <w:rPr>
          <w:rFonts w:ascii="Times New Roman" w:hAnsi="Times New Roman" w:cs="Times New Roman"/>
          <w:sz w:val="24"/>
          <w:szCs w:val="24"/>
        </w:rPr>
        <w:t xml:space="preserve">two </w:t>
      </w:r>
      <w:r w:rsidR="005C1845" w:rsidRPr="0066100D">
        <w:rPr>
          <w:rFonts w:ascii="Times New Roman" w:hAnsi="Times New Roman" w:cs="Times New Roman"/>
          <w:sz w:val="24"/>
          <w:szCs w:val="24"/>
        </w:rPr>
        <w:t>cluster</w:t>
      </w:r>
      <w:r w:rsidR="0016353A">
        <w:rPr>
          <w:rFonts w:ascii="Times New Roman" w:hAnsi="Times New Roman" w:cs="Times New Roman"/>
          <w:sz w:val="24"/>
          <w:szCs w:val="24"/>
        </w:rPr>
        <w:t>s</w:t>
      </w:r>
      <w:r w:rsidR="005C1845" w:rsidRPr="0066100D">
        <w:rPr>
          <w:rFonts w:ascii="Times New Roman" w:hAnsi="Times New Roman" w:cs="Times New Roman"/>
          <w:sz w:val="24"/>
          <w:szCs w:val="24"/>
        </w:rPr>
        <w:t xml:space="preserve"> </w:t>
      </w:r>
      <w:proofErr w:type="gramStart"/>
      <w:r w:rsidR="005C1845" w:rsidRPr="0066100D">
        <w:rPr>
          <w:rFonts w:ascii="Times New Roman" w:hAnsi="Times New Roman" w:cs="Times New Roman"/>
          <w:sz w:val="24"/>
          <w:szCs w:val="24"/>
        </w:rPr>
        <w:t xml:space="preserve">of </w:t>
      </w:r>
      <w:r w:rsidR="0016353A">
        <w:rPr>
          <w:rFonts w:ascii="Times New Roman" w:hAnsi="Times New Roman" w:cs="Times New Roman"/>
          <w:sz w:val="24"/>
          <w:szCs w:val="24"/>
        </w:rPr>
        <w:t xml:space="preserve"> healthy</w:t>
      </w:r>
      <w:proofErr w:type="gramEnd"/>
      <w:r w:rsidR="0016353A">
        <w:rPr>
          <w:rFonts w:ascii="Times New Roman" w:hAnsi="Times New Roman" w:cs="Times New Roman"/>
          <w:sz w:val="24"/>
          <w:szCs w:val="24"/>
        </w:rPr>
        <w:t xml:space="preserve"> women </w:t>
      </w:r>
      <w:r w:rsidR="003B2631">
        <w:rPr>
          <w:rFonts w:ascii="Times New Roman" w:hAnsi="Times New Roman" w:cs="Times New Roman"/>
          <w:sz w:val="24"/>
          <w:szCs w:val="24"/>
        </w:rPr>
        <w:t>(Healthy White women and Healthy Non-White women)</w:t>
      </w:r>
      <w:r w:rsidR="005C1845" w:rsidRPr="0066100D">
        <w:rPr>
          <w:rFonts w:ascii="Times New Roman" w:hAnsi="Times New Roman" w:cs="Times New Roman"/>
          <w:sz w:val="24"/>
          <w:szCs w:val="24"/>
        </w:rPr>
        <w:t xml:space="preserve"> </w:t>
      </w:r>
      <w:r w:rsidR="00481999" w:rsidRPr="0066100D">
        <w:rPr>
          <w:rFonts w:ascii="Times New Roman" w:hAnsi="Times New Roman" w:cs="Times New Roman"/>
          <w:sz w:val="24"/>
          <w:szCs w:val="24"/>
        </w:rPr>
        <w:t xml:space="preserve">would likely benefit from health interventions for BMI reduction, </w:t>
      </w:r>
      <w:r w:rsidR="005C1845" w:rsidRPr="0066100D">
        <w:rPr>
          <w:rFonts w:ascii="Times New Roman" w:hAnsi="Times New Roman" w:cs="Times New Roman"/>
          <w:sz w:val="24"/>
          <w:szCs w:val="24"/>
        </w:rPr>
        <w:t>since they could potentially have</w:t>
      </w:r>
      <w:r w:rsidR="00617AB9" w:rsidRPr="0066100D">
        <w:rPr>
          <w:rFonts w:ascii="Times New Roman" w:hAnsi="Times New Roman" w:cs="Times New Roman"/>
          <w:sz w:val="24"/>
          <w:szCs w:val="24"/>
        </w:rPr>
        <w:t xml:space="preserve"> substantial life-</w:t>
      </w:r>
      <w:r w:rsidR="005C1845" w:rsidRPr="0066100D">
        <w:rPr>
          <w:rFonts w:ascii="Times New Roman" w:hAnsi="Times New Roman" w:cs="Times New Roman"/>
          <w:sz w:val="24"/>
          <w:szCs w:val="24"/>
        </w:rPr>
        <w:t>time benefit</w:t>
      </w:r>
      <w:r w:rsidR="00617AB9" w:rsidRPr="0066100D">
        <w:rPr>
          <w:rFonts w:ascii="Times New Roman" w:hAnsi="Times New Roman" w:cs="Times New Roman"/>
          <w:sz w:val="24"/>
          <w:szCs w:val="24"/>
        </w:rPr>
        <w:t>s</w:t>
      </w:r>
      <w:r w:rsidR="005C1845" w:rsidRPr="0066100D">
        <w:rPr>
          <w:rFonts w:ascii="Times New Roman" w:hAnsi="Times New Roman" w:cs="Times New Roman"/>
          <w:sz w:val="24"/>
          <w:szCs w:val="24"/>
        </w:rPr>
        <w:t xml:space="preserve"> from reduction in BMI. </w:t>
      </w:r>
      <w:r w:rsidR="00763DFE">
        <w:rPr>
          <w:rFonts w:ascii="Times New Roman" w:hAnsi="Times New Roman" w:cs="Times New Roman"/>
          <w:sz w:val="24"/>
          <w:szCs w:val="24"/>
        </w:rPr>
        <w:t xml:space="preserve">However, it </w:t>
      </w:r>
      <w:r w:rsidR="00EE54C9">
        <w:rPr>
          <w:rFonts w:ascii="Times New Roman" w:hAnsi="Times New Roman" w:cs="Times New Roman"/>
          <w:sz w:val="24"/>
          <w:szCs w:val="24"/>
        </w:rPr>
        <w:t xml:space="preserve">is possible that </w:t>
      </w:r>
      <w:r w:rsidR="00763DFE">
        <w:rPr>
          <w:rFonts w:ascii="Times New Roman" w:hAnsi="Times New Roman" w:cs="Times New Roman"/>
          <w:sz w:val="24"/>
          <w:szCs w:val="24"/>
        </w:rPr>
        <w:t>women in this</w:t>
      </w:r>
      <w:r w:rsidR="00EE54C9" w:rsidRPr="00EE54C9">
        <w:rPr>
          <w:rFonts w:ascii="Times New Roman" w:hAnsi="Times New Roman" w:cs="Times New Roman"/>
          <w:sz w:val="24"/>
          <w:szCs w:val="24"/>
        </w:rPr>
        <w:t xml:space="preserve"> cluster may have higher BMI because they have higher muscle mass, which is not differentiated from fat mass based </w:t>
      </w:r>
      <w:r w:rsidR="00763DFE">
        <w:rPr>
          <w:rFonts w:ascii="Times New Roman" w:hAnsi="Times New Roman" w:cs="Times New Roman"/>
          <w:sz w:val="24"/>
          <w:szCs w:val="24"/>
        </w:rPr>
        <w:t xml:space="preserve">alone </w:t>
      </w:r>
      <w:r w:rsidR="00EE54C9" w:rsidRPr="00EE54C9">
        <w:rPr>
          <w:rFonts w:ascii="Times New Roman" w:hAnsi="Times New Roman" w:cs="Times New Roman"/>
          <w:sz w:val="24"/>
          <w:szCs w:val="24"/>
        </w:rPr>
        <w:t xml:space="preserve">on BMI. </w:t>
      </w:r>
      <w:r w:rsidR="00D3683C" w:rsidRPr="0066100D">
        <w:rPr>
          <w:rFonts w:ascii="Times New Roman" w:hAnsi="Times New Roman" w:cs="Times New Roman"/>
          <w:sz w:val="24"/>
          <w:szCs w:val="24"/>
        </w:rPr>
        <w:t xml:space="preserve">Similarly, it would </w:t>
      </w:r>
      <w:r w:rsidR="009343C6" w:rsidRPr="0066100D">
        <w:rPr>
          <w:rFonts w:ascii="Times New Roman" w:hAnsi="Times New Roman" w:cs="Times New Roman"/>
          <w:sz w:val="24"/>
          <w:szCs w:val="24"/>
        </w:rPr>
        <w:t>be ideal to intervene on BMI reduction in</w:t>
      </w:r>
      <w:r w:rsidR="00345B1C" w:rsidRPr="0066100D">
        <w:rPr>
          <w:rFonts w:ascii="Times New Roman" w:hAnsi="Times New Roman" w:cs="Times New Roman"/>
          <w:sz w:val="24"/>
          <w:szCs w:val="24"/>
        </w:rPr>
        <w:t xml:space="preserve"> the cluster of “</w:t>
      </w:r>
      <w:r w:rsidR="0016353A">
        <w:rPr>
          <w:rFonts w:ascii="Times New Roman" w:hAnsi="Times New Roman" w:cs="Times New Roman"/>
          <w:sz w:val="24"/>
          <w:szCs w:val="24"/>
        </w:rPr>
        <w:t>A</w:t>
      </w:r>
      <w:r w:rsidR="004B6B2A" w:rsidRPr="0066100D">
        <w:rPr>
          <w:rFonts w:ascii="Times New Roman" w:hAnsi="Times New Roman" w:cs="Times New Roman"/>
          <w:sz w:val="24"/>
          <w:szCs w:val="24"/>
        </w:rPr>
        <w:t xml:space="preserve">ctive men </w:t>
      </w:r>
      <w:r w:rsidR="00345B1C" w:rsidRPr="0066100D">
        <w:rPr>
          <w:rFonts w:ascii="Times New Roman" w:hAnsi="Times New Roman" w:cs="Times New Roman"/>
          <w:sz w:val="24"/>
          <w:szCs w:val="24"/>
        </w:rPr>
        <w:t xml:space="preserve">who drink </w:t>
      </w:r>
      <w:r w:rsidR="004E2955" w:rsidRPr="0066100D">
        <w:rPr>
          <w:rFonts w:ascii="Times New Roman" w:hAnsi="Times New Roman" w:cs="Times New Roman"/>
          <w:sz w:val="24"/>
          <w:szCs w:val="24"/>
        </w:rPr>
        <w:t xml:space="preserve">higher amounts of </w:t>
      </w:r>
      <w:r w:rsidR="00345B1C" w:rsidRPr="0066100D">
        <w:rPr>
          <w:rFonts w:ascii="Times New Roman" w:hAnsi="Times New Roman" w:cs="Times New Roman"/>
          <w:sz w:val="24"/>
          <w:szCs w:val="24"/>
        </w:rPr>
        <w:t xml:space="preserve">alcohol”, </w:t>
      </w:r>
      <w:r w:rsidR="00E82FCC" w:rsidRPr="0066100D">
        <w:rPr>
          <w:rFonts w:ascii="Times New Roman" w:hAnsi="Times New Roman" w:cs="Times New Roman"/>
          <w:sz w:val="24"/>
          <w:szCs w:val="24"/>
        </w:rPr>
        <w:t xml:space="preserve">but </w:t>
      </w:r>
      <w:r w:rsidR="00E43A18" w:rsidRPr="0066100D">
        <w:rPr>
          <w:rFonts w:ascii="Times New Roman" w:hAnsi="Times New Roman" w:cs="Times New Roman"/>
          <w:sz w:val="24"/>
          <w:szCs w:val="24"/>
        </w:rPr>
        <w:t>in addition</w:t>
      </w:r>
      <w:r w:rsidR="00E82FCC" w:rsidRPr="0066100D">
        <w:rPr>
          <w:rFonts w:ascii="Times New Roman" w:hAnsi="Times New Roman" w:cs="Times New Roman"/>
          <w:sz w:val="24"/>
          <w:szCs w:val="24"/>
        </w:rPr>
        <w:t>,</w:t>
      </w:r>
      <w:r w:rsidR="00E43A18" w:rsidRPr="0066100D">
        <w:rPr>
          <w:rFonts w:ascii="Times New Roman" w:hAnsi="Times New Roman" w:cs="Times New Roman"/>
          <w:sz w:val="24"/>
          <w:szCs w:val="24"/>
        </w:rPr>
        <w:t xml:space="preserve"> </w:t>
      </w:r>
      <w:r w:rsidR="009343C6" w:rsidRPr="0066100D">
        <w:rPr>
          <w:rFonts w:ascii="Times New Roman" w:hAnsi="Times New Roman" w:cs="Times New Roman"/>
          <w:sz w:val="24"/>
          <w:szCs w:val="24"/>
        </w:rPr>
        <w:t xml:space="preserve">we believe that </w:t>
      </w:r>
      <w:r w:rsidR="00345B1C" w:rsidRPr="0066100D">
        <w:rPr>
          <w:rFonts w:ascii="Times New Roman" w:hAnsi="Times New Roman" w:cs="Times New Roman"/>
          <w:sz w:val="24"/>
          <w:szCs w:val="24"/>
        </w:rPr>
        <w:t xml:space="preserve">important </w:t>
      </w:r>
      <w:r w:rsidR="00E82FCC" w:rsidRPr="0066100D">
        <w:rPr>
          <w:rFonts w:ascii="Times New Roman" w:hAnsi="Times New Roman" w:cs="Times New Roman"/>
          <w:sz w:val="24"/>
          <w:szCs w:val="24"/>
        </w:rPr>
        <w:t xml:space="preserve">behavioral risk factors </w:t>
      </w:r>
      <w:r w:rsidR="00345B1C" w:rsidRPr="0066100D">
        <w:rPr>
          <w:rFonts w:ascii="Times New Roman" w:hAnsi="Times New Roman" w:cs="Times New Roman"/>
          <w:sz w:val="24"/>
          <w:szCs w:val="24"/>
        </w:rPr>
        <w:t>such as alcohol intake and smoking</w:t>
      </w:r>
      <w:r w:rsidR="00E82FCC" w:rsidRPr="0066100D">
        <w:rPr>
          <w:rFonts w:ascii="Times New Roman" w:hAnsi="Times New Roman" w:cs="Times New Roman"/>
          <w:sz w:val="24"/>
          <w:szCs w:val="24"/>
        </w:rPr>
        <w:t xml:space="preserve"> should be targeted and may be a higher initial priority for intervention</w:t>
      </w:r>
      <w:r w:rsidR="0052278D" w:rsidRPr="0066100D">
        <w:rPr>
          <w:rFonts w:ascii="Times New Roman" w:hAnsi="Times New Roman" w:cs="Times New Roman"/>
          <w:sz w:val="24"/>
          <w:szCs w:val="24"/>
        </w:rPr>
        <w:t xml:space="preserve"> given their likely stronger association with mortality and morbidity</w:t>
      </w:r>
      <w:r w:rsidR="003D6EF3" w:rsidRPr="0066100D">
        <w:rPr>
          <w:rFonts w:ascii="Times New Roman" w:hAnsi="Times New Roman" w:cs="Times New Roman"/>
          <w:sz w:val="24"/>
          <w:szCs w:val="24"/>
        </w:rPr>
        <w:t xml:space="preserve"> </w:t>
      </w:r>
      <w:r w:rsidR="003D6EF3" w:rsidRPr="0066100D">
        <w:rPr>
          <w:rFonts w:ascii="Times New Roman" w:hAnsi="Times New Roman" w:cs="Times New Roman"/>
          <w:sz w:val="24"/>
          <w:szCs w:val="24"/>
        </w:rPr>
        <w:fldChar w:fldCharType="begin">
          <w:fldData xml:space="preserve">PEVuZE5vdGU+PENpdGU+PEF1dGhvcj5GbGVnYWw8L0F1dGhvcj48WWVhcj4yMDEzPC9ZZWFyPjxS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PEVuZE5vdGU+PENpdGU+PEF1dGhvcj5GbGVnYWw8L0F1dGhvcj48WWVhcj4yMDEzPC9ZZWFyPjxS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3D6EF3" w:rsidRPr="0066100D">
        <w:rPr>
          <w:rFonts w:ascii="Times New Roman" w:hAnsi="Times New Roman" w:cs="Times New Roman"/>
          <w:sz w:val="24"/>
          <w:szCs w:val="24"/>
        </w:rPr>
      </w:r>
      <w:r w:rsidR="003D6EF3"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(29-31)</w:t>
      </w:r>
      <w:r w:rsidR="003D6EF3" w:rsidRPr="0066100D">
        <w:rPr>
          <w:rFonts w:ascii="Times New Roman" w:hAnsi="Times New Roman" w:cs="Times New Roman"/>
          <w:sz w:val="24"/>
          <w:szCs w:val="24"/>
        </w:rPr>
        <w:fldChar w:fldCharType="end"/>
      </w:r>
      <w:r w:rsidR="00345B1C" w:rsidRPr="0066100D">
        <w:rPr>
          <w:rFonts w:ascii="Times New Roman" w:hAnsi="Times New Roman" w:cs="Times New Roman"/>
          <w:sz w:val="24"/>
          <w:szCs w:val="24"/>
        </w:rPr>
        <w:t xml:space="preserve">. </w:t>
      </w:r>
      <w:r w:rsidR="005C1845" w:rsidRPr="0066100D">
        <w:rPr>
          <w:rFonts w:ascii="Times New Roman" w:hAnsi="Times New Roman" w:cs="Times New Roman"/>
          <w:sz w:val="24"/>
          <w:szCs w:val="24"/>
        </w:rPr>
        <w:t xml:space="preserve">In contrast, </w:t>
      </w:r>
      <w:r w:rsidR="001B14F4" w:rsidRPr="0066100D">
        <w:rPr>
          <w:rFonts w:ascii="Times New Roman" w:hAnsi="Times New Roman" w:cs="Times New Roman"/>
          <w:sz w:val="24"/>
          <w:szCs w:val="24"/>
        </w:rPr>
        <w:t xml:space="preserve">we hypothesize that </w:t>
      </w:r>
      <w:r w:rsidR="003B2631">
        <w:rPr>
          <w:rFonts w:ascii="Times New Roman" w:hAnsi="Times New Roman" w:cs="Times New Roman"/>
          <w:sz w:val="24"/>
          <w:szCs w:val="24"/>
        </w:rPr>
        <w:t xml:space="preserve">although </w:t>
      </w:r>
      <w:r w:rsidR="005C1845" w:rsidRPr="0066100D">
        <w:rPr>
          <w:rFonts w:ascii="Times New Roman" w:hAnsi="Times New Roman" w:cs="Times New Roman"/>
          <w:sz w:val="24"/>
          <w:szCs w:val="24"/>
        </w:rPr>
        <w:t>“</w:t>
      </w:r>
      <w:r w:rsidR="0016353A">
        <w:rPr>
          <w:rFonts w:ascii="Times New Roman" w:hAnsi="Times New Roman" w:cs="Times New Roman"/>
          <w:sz w:val="24"/>
          <w:szCs w:val="24"/>
        </w:rPr>
        <w:t>Older w</w:t>
      </w:r>
      <w:r w:rsidR="005C1845" w:rsidRPr="0066100D">
        <w:rPr>
          <w:rFonts w:ascii="Times New Roman" w:hAnsi="Times New Roman" w:cs="Times New Roman"/>
          <w:sz w:val="24"/>
          <w:szCs w:val="24"/>
        </w:rPr>
        <w:t xml:space="preserve">omen with poor mental health” </w:t>
      </w:r>
      <w:r w:rsidR="0052278D" w:rsidRPr="0066100D">
        <w:rPr>
          <w:rFonts w:ascii="Times New Roman" w:hAnsi="Times New Roman" w:cs="Times New Roman"/>
          <w:sz w:val="24"/>
          <w:szCs w:val="24"/>
        </w:rPr>
        <w:t xml:space="preserve">would almost certainly benefit from BMI reduction, challenges with mental </w:t>
      </w:r>
      <w:r w:rsidR="0016353A">
        <w:rPr>
          <w:rFonts w:ascii="Times New Roman" w:hAnsi="Times New Roman" w:cs="Times New Roman"/>
          <w:sz w:val="24"/>
          <w:szCs w:val="24"/>
        </w:rPr>
        <w:t xml:space="preserve">disorders </w:t>
      </w:r>
      <w:r w:rsidR="0052278D" w:rsidRPr="0066100D">
        <w:rPr>
          <w:rFonts w:ascii="Times New Roman" w:hAnsi="Times New Roman" w:cs="Times New Roman"/>
          <w:sz w:val="24"/>
          <w:szCs w:val="24"/>
        </w:rPr>
        <w:t xml:space="preserve">and </w:t>
      </w:r>
      <w:r w:rsidR="0016353A">
        <w:rPr>
          <w:rFonts w:ascii="Times New Roman" w:hAnsi="Times New Roman" w:cs="Times New Roman"/>
          <w:sz w:val="24"/>
          <w:szCs w:val="24"/>
        </w:rPr>
        <w:t>low levels of physical activity</w:t>
      </w:r>
      <w:r w:rsidR="0052278D" w:rsidRPr="0066100D">
        <w:rPr>
          <w:rFonts w:ascii="Times New Roman" w:hAnsi="Times New Roman" w:cs="Times New Roman"/>
          <w:sz w:val="24"/>
          <w:szCs w:val="24"/>
        </w:rPr>
        <w:t xml:space="preserve"> may represent </w:t>
      </w:r>
      <w:r w:rsidR="007D149C">
        <w:rPr>
          <w:rFonts w:ascii="Times New Roman" w:hAnsi="Times New Roman" w:cs="Times New Roman"/>
          <w:sz w:val="24"/>
          <w:szCs w:val="24"/>
        </w:rPr>
        <w:t xml:space="preserve">crucial </w:t>
      </w:r>
      <w:r w:rsidR="0052278D" w:rsidRPr="0066100D">
        <w:rPr>
          <w:rFonts w:ascii="Times New Roman" w:hAnsi="Times New Roman" w:cs="Times New Roman"/>
          <w:sz w:val="24"/>
          <w:szCs w:val="24"/>
        </w:rPr>
        <w:t>areas for intervention</w:t>
      </w:r>
      <w:r w:rsidR="00D3683C" w:rsidRPr="0066100D">
        <w:rPr>
          <w:rFonts w:ascii="Times New Roman" w:hAnsi="Times New Roman" w:cs="Times New Roman"/>
          <w:sz w:val="24"/>
          <w:szCs w:val="24"/>
        </w:rPr>
        <w:t xml:space="preserve"> before addressing BMI reduction</w:t>
      </w:r>
      <w:r w:rsidR="0052278D" w:rsidRPr="0066100D">
        <w:rPr>
          <w:rFonts w:ascii="Times New Roman" w:hAnsi="Times New Roman" w:cs="Times New Roman"/>
          <w:sz w:val="24"/>
          <w:szCs w:val="24"/>
        </w:rPr>
        <w:t xml:space="preserve">. </w:t>
      </w:r>
      <w:r w:rsidR="00E82FCC" w:rsidRPr="0066100D">
        <w:rPr>
          <w:rFonts w:ascii="Times New Roman" w:hAnsi="Times New Roman" w:cs="Times New Roman"/>
          <w:sz w:val="24"/>
          <w:szCs w:val="24"/>
        </w:rPr>
        <w:t>Similarly</w:t>
      </w:r>
      <w:r w:rsidR="005C1845" w:rsidRPr="0066100D">
        <w:rPr>
          <w:rFonts w:ascii="Times New Roman" w:hAnsi="Times New Roman" w:cs="Times New Roman"/>
          <w:sz w:val="24"/>
          <w:szCs w:val="24"/>
        </w:rPr>
        <w:t xml:space="preserve">, </w:t>
      </w:r>
      <w:r w:rsidR="00E82FCC" w:rsidRPr="0066100D">
        <w:rPr>
          <w:rFonts w:ascii="Times New Roman" w:hAnsi="Times New Roman" w:cs="Times New Roman"/>
          <w:sz w:val="24"/>
          <w:szCs w:val="24"/>
        </w:rPr>
        <w:t xml:space="preserve">in </w:t>
      </w:r>
      <w:r w:rsidR="005C1845" w:rsidRPr="0066100D">
        <w:rPr>
          <w:rFonts w:ascii="Times New Roman" w:hAnsi="Times New Roman" w:cs="Times New Roman"/>
          <w:sz w:val="24"/>
          <w:szCs w:val="24"/>
        </w:rPr>
        <w:t>“</w:t>
      </w:r>
      <w:r w:rsidR="002C2C6E" w:rsidRPr="0066100D">
        <w:rPr>
          <w:rFonts w:ascii="Times New Roman" w:hAnsi="Times New Roman" w:cs="Times New Roman"/>
          <w:sz w:val="24"/>
          <w:szCs w:val="24"/>
        </w:rPr>
        <w:t>Elderly individuals</w:t>
      </w:r>
      <w:r w:rsidR="005C1845" w:rsidRPr="0066100D">
        <w:rPr>
          <w:rFonts w:ascii="Times New Roman" w:hAnsi="Times New Roman" w:cs="Times New Roman"/>
          <w:sz w:val="24"/>
          <w:szCs w:val="24"/>
        </w:rPr>
        <w:t xml:space="preserve"> </w:t>
      </w:r>
      <w:r w:rsidR="0016353A">
        <w:rPr>
          <w:rFonts w:ascii="Times New Roman" w:hAnsi="Times New Roman" w:cs="Times New Roman"/>
          <w:sz w:val="24"/>
          <w:szCs w:val="24"/>
        </w:rPr>
        <w:t xml:space="preserve">who smoke </w:t>
      </w:r>
      <w:r w:rsidR="005C1845" w:rsidRPr="0066100D">
        <w:rPr>
          <w:rFonts w:ascii="Times New Roman" w:hAnsi="Times New Roman" w:cs="Times New Roman"/>
          <w:sz w:val="24"/>
          <w:szCs w:val="24"/>
        </w:rPr>
        <w:t xml:space="preserve">with </w:t>
      </w:r>
      <w:r w:rsidR="0016353A">
        <w:rPr>
          <w:rFonts w:ascii="Times New Roman" w:hAnsi="Times New Roman" w:cs="Times New Roman"/>
          <w:sz w:val="24"/>
          <w:szCs w:val="24"/>
        </w:rPr>
        <w:t>CVD</w:t>
      </w:r>
      <w:r w:rsidR="005C1845" w:rsidRPr="0066100D">
        <w:rPr>
          <w:rFonts w:ascii="Times New Roman" w:hAnsi="Times New Roman" w:cs="Times New Roman"/>
          <w:sz w:val="24"/>
          <w:szCs w:val="24"/>
        </w:rPr>
        <w:t xml:space="preserve">” reducing BMI </w:t>
      </w:r>
      <w:r w:rsidR="007D149C">
        <w:rPr>
          <w:rFonts w:ascii="Times New Roman" w:hAnsi="Times New Roman" w:cs="Times New Roman"/>
          <w:sz w:val="24"/>
          <w:szCs w:val="24"/>
        </w:rPr>
        <w:t xml:space="preserve">might </w:t>
      </w:r>
      <w:r w:rsidR="005C1845" w:rsidRPr="0066100D">
        <w:rPr>
          <w:rFonts w:ascii="Times New Roman" w:hAnsi="Times New Roman" w:cs="Times New Roman"/>
          <w:sz w:val="24"/>
          <w:szCs w:val="24"/>
        </w:rPr>
        <w:t xml:space="preserve">be a </w:t>
      </w:r>
      <w:r w:rsidR="0052278D" w:rsidRPr="0066100D">
        <w:rPr>
          <w:rFonts w:ascii="Times New Roman" w:hAnsi="Times New Roman" w:cs="Times New Roman"/>
          <w:sz w:val="24"/>
          <w:szCs w:val="24"/>
        </w:rPr>
        <w:t xml:space="preserve">likely </w:t>
      </w:r>
      <w:r w:rsidR="007D49FF">
        <w:rPr>
          <w:rFonts w:ascii="Times New Roman" w:hAnsi="Times New Roman" w:cs="Times New Roman"/>
          <w:sz w:val="24"/>
          <w:szCs w:val="24"/>
        </w:rPr>
        <w:t>distant</w:t>
      </w:r>
      <w:r w:rsidR="0052278D" w:rsidRPr="0066100D">
        <w:rPr>
          <w:rFonts w:ascii="Times New Roman" w:hAnsi="Times New Roman" w:cs="Times New Roman"/>
          <w:sz w:val="24"/>
          <w:szCs w:val="24"/>
        </w:rPr>
        <w:t xml:space="preserve"> </w:t>
      </w:r>
      <w:r w:rsidR="005C1845" w:rsidRPr="0066100D">
        <w:rPr>
          <w:rFonts w:ascii="Times New Roman" w:hAnsi="Times New Roman" w:cs="Times New Roman"/>
          <w:sz w:val="24"/>
          <w:szCs w:val="24"/>
        </w:rPr>
        <w:t xml:space="preserve">goal </w:t>
      </w:r>
      <w:r w:rsidR="005C1845" w:rsidRPr="0066100D">
        <w:rPr>
          <w:rFonts w:ascii="Times New Roman" w:hAnsi="Times New Roman" w:cs="Times New Roman"/>
          <w:sz w:val="24"/>
          <w:szCs w:val="24"/>
        </w:rPr>
        <w:lastRenderedPageBreak/>
        <w:t xml:space="preserve">compared to other </w:t>
      </w:r>
      <w:r w:rsidR="003E6D56" w:rsidRPr="0066100D">
        <w:rPr>
          <w:rFonts w:ascii="Times New Roman" w:hAnsi="Times New Roman" w:cs="Times New Roman"/>
          <w:sz w:val="24"/>
          <w:szCs w:val="24"/>
        </w:rPr>
        <w:t xml:space="preserve">more pressing </w:t>
      </w:r>
      <w:r w:rsidR="005C1845" w:rsidRPr="0066100D">
        <w:rPr>
          <w:rFonts w:ascii="Times New Roman" w:hAnsi="Times New Roman" w:cs="Times New Roman"/>
          <w:sz w:val="24"/>
          <w:szCs w:val="24"/>
        </w:rPr>
        <w:t>medical issues. Furthermore</w:t>
      </w:r>
      <w:r w:rsidR="003E6D56" w:rsidRPr="0066100D">
        <w:rPr>
          <w:rFonts w:ascii="Times New Roman" w:hAnsi="Times New Roman" w:cs="Times New Roman"/>
          <w:sz w:val="24"/>
          <w:szCs w:val="24"/>
        </w:rPr>
        <w:t>,</w:t>
      </w:r>
      <w:r w:rsidR="005C1845" w:rsidRPr="0066100D">
        <w:rPr>
          <w:rFonts w:ascii="Times New Roman" w:hAnsi="Times New Roman" w:cs="Times New Roman"/>
          <w:sz w:val="24"/>
          <w:szCs w:val="24"/>
        </w:rPr>
        <w:t xml:space="preserve"> </w:t>
      </w:r>
      <w:r w:rsidR="00E82FCC" w:rsidRPr="0066100D">
        <w:rPr>
          <w:rFonts w:ascii="Times New Roman" w:hAnsi="Times New Roman" w:cs="Times New Roman"/>
          <w:sz w:val="24"/>
          <w:szCs w:val="24"/>
        </w:rPr>
        <w:t>it</w:t>
      </w:r>
      <w:r w:rsidR="001F05A6" w:rsidRPr="0066100D">
        <w:rPr>
          <w:rFonts w:ascii="Times New Roman" w:hAnsi="Times New Roman" w:cs="Times New Roman"/>
          <w:sz w:val="24"/>
          <w:szCs w:val="24"/>
        </w:rPr>
        <w:t xml:space="preserve"> i</w:t>
      </w:r>
      <w:r w:rsidR="00E82FCC" w:rsidRPr="0066100D">
        <w:rPr>
          <w:rFonts w:ascii="Times New Roman" w:hAnsi="Times New Roman" w:cs="Times New Roman"/>
          <w:sz w:val="24"/>
          <w:szCs w:val="24"/>
        </w:rPr>
        <w:t xml:space="preserve">s not even clear that individuals at </w:t>
      </w:r>
      <w:r w:rsidR="005C1845" w:rsidRPr="0066100D">
        <w:rPr>
          <w:rFonts w:ascii="Times New Roman" w:hAnsi="Times New Roman" w:cs="Times New Roman"/>
          <w:sz w:val="24"/>
          <w:szCs w:val="24"/>
        </w:rPr>
        <w:t>an advance</w:t>
      </w:r>
      <w:r w:rsidR="00E82FCC" w:rsidRPr="0066100D">
        <w:rPr>
          <w:rFonts w:ascii="Times New Roman" w:hAnsi="Times New Roman" w:cs="Times New Roman"/>
          <w:sz w:val="24"/>
          <w:szCs w:val="24"/>
        </w:rPr>
        <w:t>d</w:t>
      </w:r>
      <w:r w:rsidR="005C1845" w:rsidRPr="0066100D">
        <w:rPr>
          <w:rFonts w:ascii="Times New Roman" w:hAnsi="Times New Roman" w:cs="Times New Roman"/>
          <w:sz w:val="24"/>
          <w:szCs w:val="24"/>
        </w:rPr>
        <w:t xml:space="preserve"> age with high levels of comorbidities</w:t>
      </w:r>
      <w:r w:rsidR="00E82FCC" w:rsidRPr="0066100D">
        <w:rPr>
          <w:rFonts w:ascii="Times New Roman" w:hAnsi="Times New Roman" w:cs="Times New Roman"/>
          <w:sz w:val="24"/>
          <w:szCs w:val="24"/>
        </w:rPr>
        <w:t xml:space="preserve"> would receive</w:t>
      </w:r>
      <w:r w:rsidR="005C1845" w:rsidRPr="0066100D">
        <w:rPr>
          <w:rFonts w:ascii="Times New Roman" w:hAnsi="Times New Roman" w:cs="Times New Roman"/>
          <w:sz w:val="24"/>
          <w:szCs w:val="24"/>
        </w:rPr>
        <w:t xml:space="preserve"> tangible benefits </w:t>
      </w:r>
      <w:r w:rsidR="00E82FCC" w:rsidRPr="0066100D">
        <w:rPr>
          <w:rFonts w:ascii="Times New Roman" w:hAnsi="Times New Roman" w:cs="Times New Roman"/>
          <w:sz w:val="24"/>
          <w:szCs w:val="24"/>
        </w:rPr>
        <w:t xml:space="preserve">by </w:t>
      </w:r>
      <w:r w:rsidR="005C1845" w:rsidRPr="0066100D">
        <w:rPr>
          <w:rFonts w:ascii="Times New Roman" w:hAnsi="Times New Roman" w:cs="Times New Roman"/>
          <w:sz w:val="24"/>
          <w:szCs w:val="24"/>
        </w:rPr>
        <w:t>reducing BM</w:t>
      </w:r>
      <w:r w:rsidR="00EC4EEE" w:rsidRPr="0066100D">
        <w:rPr>
          <w:rFonts w:ascii="Times New Roman" w:hAnsi="Times New Roman" w:cs="Times New Roman"/>
          <w:sz w:val="24"/>
          <w:szCs w:val="24"/>
        </w:rPr>
        <w:t>I</w:t>
      </w:r>
      <w:r w:rsidR="005E53BD" w:rsidRPr="0066100D">
        <w:rPr>
          <w:rFonts w:ascii="Times New Roman" w:hAnsi="Times New Roman" w:cs="Times New Roman"/>
          <w:sz w:val="24"/>
          <w:szCs w:val="24"/>
        </w:rPr>
        <w:t xml:space="preserve"> </w:t>
      </w:r>
      <w:r w:rsidR="005E53BD" w:rsidRPr="0066100D">
        <w:rPr>
          <w:rFonts w:ascii="Times New Roman" w:hAnsi="Times New Roman" w:cs="Times New Roman"/>
          <w:sz w:val="24"/>
          <w:szCs w:val="24"/>
        </w:rPr>
        <w:fldChar w:fldCharType="begin">
          <w:fldData xml:space="preserve">PEVuZE5vdGU+PENpdGU+PEF1dGhvcj5PcmVvcG91bG9zPC9BdXRob3I+PFllYXI+MjAwOTwvWWVh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PEVuZE5vdGU+PENpdGU+PEF1dGhvcj5PcmVvcG91bG9zPC9BdXRob3I+PFllYXI+MjAwOTwvWWVh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5E53BD" w:rsidRPr="0066100D">
        <w:rPr>
          <w:rFonts w:ascii="Times New Roman" w:hAnsi="Times New Roman" w:cs="Times New Roman"/>
          <w:sz w:val="24"/>
          <w:szCs w:val="24"/>
        </w:rPr>
      </w:r>
      <w:r w:rsidR="005E53BD"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(32)</w:t>
      </w:r>
      <w:r w:rsidR="005E53BD" w:rsidRPr="0066100D">
        <w:rPr>
          <w:rFonts w:ascii="Times New Roman" w:hAnsi="Times New Roman" w:cs="Times New Roman"/>
          <w:sz w:val="24"/>
          <w:szCs w:val="24"/>
        </w:rPr>
        <w:fldChar w:fldCharType="end"/>
      </w:r>
      <w:r w:rsidR="005C1845" w:rsidRPr="0066100D">
        <w:rPr>
          <w:rFonts w:ascii="Times New Roman" w:hAnsi="Times New Roman" w:cs="Times New Roman"/>
          <w:sz w:val="24"/>
          <w:szCs w:val="24"/>
        </w:rPr>
        <w:t xml:space="preserve">. </w:t>
      </w:r>
      <w:r w:rsidR="00850CB3" w:rsidRPr="0066100D">
        <w:rPr>
          <w:rFonts w:ascii="Times New Roman" w:hAnsi="Times New Roman" w:cs="Times New Roman"/>
          <w:sz w:val="24"/>
          <w:szCs w:val="24"/>
        </w:rPr>
        <w:t>E</w:t>
      </w:r>
      <w:r w:rsidR="00010F24" w:rsidRPr="0066100D">
        <w:rPr>
          <w:rFonts w:ascii="Times New Roman" w:hAnsi="Times New Roman" w:cs="Times New Roman"/>
          <w:sz w:val="24"/>
          <w:szCs w:val="24"/>
        </w:rPr>
        <w:t xml:space="preserve">ven though the evaluation of strategies across the sub-groups </w:t>
      </w:r>
      <w:r w:rsidR="006E174F">
        <w:rPr>
          <w:rFonts w:ascii="Times New Roman" w:hAnsi="Times New Roman" w:cs="Times New Roman"/>
          <w:sz w:val="24"/>
          <w:szCs w:val="24"/>
        </w:rPr>
        <w:t xml:space="preserve">with obesity </w:t>
      </w:r>
      <w:r w:rsidR="00010F24" w:rsidRPr="0066100D">
        <w:rPr>
          <w:rFonts w:ascii="Times New Roman" w:hAnsi="Times New Roman" w:cs="Times New Roman"/>
          <w:sz w:val="24"/>
          <w:szCs w:val="24"/>
        </w:rPr>
        <w:t xml:space="preserve">was </w:t>
      </w:r>
      <w:r w:rsidR="00D3683C" w:rsidRPr="0066100D">
        <w:rPr>
          <w:rFonts w:ascii="Times New Roman" w:hAnsi="Times New Roman" w:cs="Times New Roman"/>
          <w:sz w:val="24"/>
          <w:szCs w:val="24"/>
        </w:rPr>
        <w:t>not possible using our observational dataset</w:t>
      </w:r>
      <w:r w:rsidR="004461A2" w:rsidRPr="0066100D">
        <w:rPr>
          <w:rFonts w:ascii="Times New Roman" w:hAnsi="Times New Roman" w:cs="Times New Roman"/>
          <w:sz w:val="24"/>
          <w:szCs w:val="24"/>
        </w:rPr>
        <w:t xml:space="preserve">, </w:t>
      </w:r>
      <w:r w:rsidR="00CB5C88" w:rsidRPr="0066100D">
        <w:rPr>
          <w:rFonts w:ascii="Times New Roman" w:hAnsi="Times New Roman" w:cs="Times New Roman"/>
          <w:sz w:val="24"/>
          <w:szCs w:val="24"/>
        </w:rPr>
        <w:t xml:space="preserve">earlier studies have suggested that weight-loss strategies may be better tailored according to specific characteristics of groups of individuals </w:t>
      </w:r>
      <w:r w:rsidR="00CB5C88" w:rsidRPr="0066100D">
        <w:rPr>
          <w:rFonts w:ascii="Times New Roman" w:hAnsi="Times New Roman" w:cs="Times New Roman"/>
          <w:sz w:val="24"/>
          <w:szCs w:val="24"/>
        </w:rPr>
        <w:fldChar w:fldCharType="begin">
          <w:fldData xml:space="preserve">PEVuZE5vdGU+PENpdGU+PEF1dGhvcj5PZ2RlbjwvQXV0aG9yPjxZZWFyPjIwMTI8L1llYXI+PFJl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PEVuZE5vdGU+PENpdGU+PEF1dGhvcj5PZ2RlbjwvQXV0aG9yPjxZZWFyPjIwMTI8L1llYXI+PFJl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CB5C88" w:rsidRPr="0066100D">
        <w:rPr>
          <w:rFonts w:ascii="Times New Roman" w:hAnsi="Times New Roman" w:cs="Times New Roman"/>
          <w:sz w:val="24"/>
          <w:szCs w:val="24"/>
        </w:rPr>
      </w:r>
      <w:r w:rsidR="00CB5C88"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(5, 33)</w:t>
      </w:r>
      <w:r w:rsidR="00CB5C88" w:rsidRPr="0066100D">
        <w:rPr>
          <w:rFonts w:ascii="Times New Roman" w:hAnsi="Times New Roman" w:cs="Times New Roman"/>
          <w:sz w:val="24"/>
          <w:szCs w:val="24"/>
        </w:rPr>
        <w:fldChar w:fldCharType="end"/>
      </w:r>
      <w:r w:rsidR="00CB5C88" w:rsidRPr="0066100D">
        <w:rPr>
          <w:rFonts w:ascii="Times New Roman" w:hAnsi="Times New Roman" w:cs="Times New Roman"/>
          <w:sz w:val="24"/>
          <w:szCs w:val="24"/>
        </w:rPr>
        <w:t xml:space="preserve">. </w:t>
      </w:r>
      <w:r w:rsidR="00987DC8" w:rsidRPr="0066100D">
        <w:rPr>
          <w:rFonts w:ascii="Times New Roman" w:hAnsi="Times New Roman" w:cs="Times New Roman"/>
          <w:sz w:val="24"/>
          <w:szCs w:val="24"/>
        </w:rPr>
        <w:t xml:space="preserve">This type of </w:t>
      </w:r>
      <w:r w:rsidR="00850CB3" w:rsidRPr="0066100D">
        <w:rPr>
          <w:rFonts w:ascii="Times New Roman" w:hAnsi="Times New Roman" w:cs="Times New Roman"/>
          <w:sz w:val="24"/>
          <w:szCs w:val="24"/>
        </w:rPr>
        <w:t xml:space="preserve">analysis </w:t>
      </w:r>
      <w:r w:rsidR="004D41EA" w:rsidRPr="0066100D">
        <w:rPr>
          <w:rFonts w:ascii="Times New Roman" w:hAnsi="Times New Roman" w:cs="Times New Roman"/>
          <w:sz w:val="24"/>
          <w:szCs w:val="24"/>
        </w:rPr>
        <w:t>provide</w:t>
      </w:r>
      <w:r w:rsidR="007D149C">
        <w:rPr>
          <w:rFonts w:ascii="Times New Roman" w:hAnsi="Times New Roman" w:cs="Times New Roman"/>
          <w:sz w:val="24"/>
          <w:szCs w:val="24"/>
        </w:rPr>
        <w:t>s</w:t>
      </w:r>
      <w:r w:rsidR="004D41EA" w:rsidRPr="0066100D">
        <w:rPr>
          <w:rFonts w:ascii="Times New Roman" w:hAnsi="Times New Roman" w:cs="Times New Roman"/>
          <w:sz w:val="24"/>
          <w:szCs w:val="24"/>
        </w:rPr>
        <w:t xml:space="preserve"> </w:t>
      </w:r>
      <w:r w:rsidR="00AB1577" w:rsidRPr="0066100D">
        <w:rPr>
          <w:rFonts w:ascii="Times New Roman" w:hAnsi="Times New Roman" w:cs="Times New Roman"/>
          <w:sz w:val="24"/>
          <w:szCs w:val="24"/>
        </w:rPr>
        <w:t xml:space="preserve">a basis for </w:t>
      </w:r>
      <w:r w:rsidR="00595145" w:rsidRPr="0066100D">
        <w:rPr>
          <w:rFonts w:ascii="Times New Roman" w:hAnsi="Times New Roman" w:cs="Times New Roman"/>
          <w:sz w:val="24"/>
          <w:szCs w:val="24"/>
        </w:rPr>
        <w:t>upcoming</w:t>
      </w:r>
      <w:r w:rsidR="00AB1577" w:rsidRPr="0066100D">
        <w:rPr>
          <w:rFonts w:ascii="Times New Roman" w:hAnsi="Times New Roman" w:cs="Times New Roman"/>
          <w:sz w:val="24"/>
          <w:szCs w:val="24"/>
        </w:rPr>
        <w:t xml:space="preserve"> studies to evaluate </w:t>
      </w:r>
      <w:r w:rsidR="00D3683C" w:rsidRPr="0066100D">
        <w:rPr>
          <w:rFonts w:ascii="Times New Roman" w:hAnsi="Times New Roman" w:cs="Times New Roman"/>
          <w:sz w:val="24"/>
          <w:szCs w:val="24"/>
        </w:rPr>
        <w:t xml:space="preserve">whether </w:t>
      </w:r>
      <w:r w:rsidR="007D49FF">
        <w:rPr>
          <w:rFonts w:ascii="Times New Roman" w:hAnsi="Times New Roman" w:cs="Times New Roman"/>
          <w:sz w:val="24"/>
          <w:szCs w:val="24"/>
        </w:rPr>
        <w:t xml:space="preserve">diverse </w:t>
      </w:r>
      <w:r w:rsidR="00D3683C" w:rsidRPr="0066100D">
        <w:rPr>
          <w:rFonts w:ascii="Times New Roman" w:hAnsi="Times New Roman" w:cs="Times New Roman"/>
          <w:sz w:val="24"/>
          <w:szCs w:val="24"/>
        </w:rPr>
        <w:t xml:space="preserve">strategies may be needed in the </w:t>
      </w:r>
      <w:r w:rsidR="00475513">
        <w:rPr>
          <w:rFonts w:ascii="Times New Roman" w:hAnsi="Times New Roman" w:cs="Times New Roman"/>
          <w:sz w:val="24"/>
          <w:szCs w:val="24"/>
        </w:rPr>
        <w:t>analysis</w:t>
      </w:r>
      <w:r w:rsidR="00475513" w:rsidRPr="0066100D" w:rsidDel="00475513">
        <w:rPr>
          <w:rFonts w:ascii="Times New Roman" w:hAnsi="Times New Roman" w:cs="Times New Roman"/>
          <w:sz w:val="24"/>
          <w:szCs w:val="24"/>
        </w:rPr>
        <w:t xml:space="preserve"> </w:t>
      </w:r>
      <w:r w:rsidR="00AB1577" w:rsidRPr="0066100D">
        <w:rPr>
          <w:rFonts w:ascii="Times New Roman" w:hAnsi="Times New Roman" w:cs="Times New Roman"/>
          <w:sz w:val="24"/>
          <w:szCs w:val="24"/>
        </w:rPr>
        <w:t>of obesity.</w:t>
      </w:r>
      <w:r w:rsidR="004D41EA" w:rsidRPr="0066100D">
        <w:rPr>
          <w:rFonts w:ascii="Times New Roman" w:hAnsi="Times New Roman" w:cs="Times New Roman"/>
          <w:sz w:val="24"/>
          <w:szCs w:val="24"/>
        </w:rPr>
        <w:t xml:space="preserve"> </w:t>
      </w:r>
    </w:p>
    <w:p w14:paraId="7E047086" w14:textId="01A41482" w:rsidR="00CA1FB3" w:rsidRPr="00EF504C" w:rsidRDefault="00B778C0" w:rsidP="00EF504C">
      <w:pPr>
        <w:autoSpaceDE w:val="0"/>
        <w:autoSpaceDN w:val="0"/>
        <w:adjustRightInd w:val="0"/>
        <w:spacing w:after="100" w:afterAutospacing="1" w:line="480" w:lineRule="auto"/>
        <w:jc w:val="both"/>
        <w:outlineLvl w:val="0"/>
        <w:rPr>
          <w:rFonts w:ascii="Times New Roman" w:hAnsi="Times New Roman" w:cs="Times New Roman"/>
          <w:sz w:val="24"/>
          <w:szCs w:val="24"/>
        </w:rPr>
      </w:pPr>
      <w:r w:rsidRPr="0066100D">
        <w:rPr>
          <w:rFonts w:ascii="Times New Roman" w:hAnsi="Times New Roman" w:cs="Times New Roman"/>
          <w:sz w:val="24"/>
          <w:szCs w:val="24"/>
        </w:rPr>
        <w:t xml:space="preserve">Our </w:t>
      </w:r>
      <w:r w:rsidR="005D31B8" w:rsidRPr="0066100D">
        <w:rPr>
          <w:rFonts w:ascii="Times New Roman" w:hAnsi="Times New Roman" w:cs="Times New Roman"/>
          <w:sz w:val="24"/>
          <w:szCs w:val="24"/>
        </w:rPr>
        <w:t xml:space="preserve">results </w:t>
      </w:r>
      <w:r w:rsidR="00475513">
        <w:rPr>
          <w:rFonts w:ascii="Times New Roman" w:hAnsi="Times New Roman" w:cs="Times New Roman"/>
          <w:sz w:val="24"/>
          <w:szCs w:val="24"/>
        </w:rPr>
        <w:t xml:space="preserve">also </w:t>
      </w:r>
      <w:r w:rsidR="0047510E" w:rsidRPr="0066100D">
        <w:rPr>
          <w:rFonts w:ascii="Times New Roman" w:hAnsi="Times New Roman" w:cs="Times New Roman"/>
          <w:sz w:val="24"/>
          <w:szCs w:val="24"/>
        </w:rPr>
        <w:t xml:space="preserve">shed light </w:t>
      </w:r>
      <w:r w:rsidR="00D3683C" w:rsidRPr="0066100D">
        <w:rPr>
          <w:rFonts w:ascii="Times New Roman" w:hAnsi="Times New Roman" w:cs="Times New Roman"/>
          <w:sz w:val="24"/>
          <w:szCs w:val="24"/>
        </w:rPr>
        <w:t>on</w:t>
      </w:r>
      <w:r w:rsidR="0047510E" w:rsidRPr="0066100D">
        <w:rPr>
          <w:rFonts w:ascii="Times New Roman" w:hAnsi="Times New Roman" w:cs="Times New Roman"/>
          <w:sz w:val="24"/>
          <w:szCs w:val="24"/>
        </w:rPr>
        <w:t xml:space="preserve"> </w:t>
      </w:r>
      <w:r w:rsidR="005D31B8" w:rsidRPr="0066100D">
        <w:rPr>
          <w:rFonts w:ascii="Times New Roman" w:hAnsi="Times New Roman" w:cs="Times New Roman"/>
          <w:sz w:val="24"/>
          <w:szCs w:val="24"/>
        </w:rPr>
        <w:t xml:space="preserve">an </w:t>
      </w:r>
      <w:r w:rsidR="00CA1FB3" w:rsidRPr="0066100D">
        <w:rPr>
          <w:rFonts w:ascii="Times New Roman" w:hAnsi="Times New Roman" w:cs="Times New Roman"/>
          <w:sz w:val="24"/>
          <w:szCs w:val="24"/>
        </w:rPr>
        <w:t xml:space="preserve">important </w:t>
      </w:r>
      <w:r w:rsidR="00905C27" w:rsidRPr="0066100D">
        <w:rPr>
          <w:rFonts w:ascii="Times New Roman" w:hAnsi="Times New Roman" w:cs="Times New Roman"/>
          <w:sz w:val="24"/>
          <w:szCs w:val="24"/>
        </w:rPr>
        <w:t>gap in</w:t>
      </w:r>
      <w:r w:rsidR="00295A7A" w:rsidRPr="0066100D">
        <w:rPr>
          <w:rFonts w:ascii="Times New Roman" w:hAnsi="Times New Roman" w:cs="Times New Roman"/>
          <w:sz w:val="24"/>
          <w:szCs w:val="24"/>
        </w:rPr>
        <w:t xml:space="preserve"> the way</w:t>
      </w:r>
      <w:r w:rsidR="007D49FF">
        <w:rPr>
          <w:rFonts w:ascii="Times New Roman" w:hAnsi="Times New Roman" w:cs="Times New Roman"/>
          <w:sz w:val="24"/>
          <w:szCs w:val="24"/>
        </w:rPr>
        <w:t xml:space="preserve"> that obesity interventions </w:t>
      </w:r>
      <w:r w:rsidR="00905C27" w:rsidRPr="0066100D">
        <w:rPr>
          <w:rFonts w:ascii="Times New Roman" w:hAnsi="Times New Roman" w:cs="Times New Roman"/>
          <w:sz w:val="24"/>
          <w:szCs w:val="24"/>
        </w:rPr>
        <w:t xml:space="preserve">and </w:t>
      </w:r>
      <w:r w:rsidR="006161D2">
        <w:rPr>
          <w:rFonts w:ascii="Times New Roman" w:hAnsi="Times New Roman" w:cs="Times New Roman"/>
          <w:sz w:val="24"/>
          <w:szCs w:val="24"/>
        </w:rPr>
        <w:t xml:space="preserve">obesity </w:t>
      </w:r>
      <w:r w:rsidR="00905C27" w:rsidRPr="0066100D">
        <w:rPr>
          <w:rFonts w:ascii="Times New Roman" w:hAnsi="Times New Roman" w:cs="Times New Roman"/>
          <w:sz w:val="24"/>
          <w:szCs w:val="24"/>
        </w:rPr>
        <w:t>g</w:t>
      </w:r>
      <w:r w:rsidR="00295A7A" w:rsidRPr="0066100D">
        <w:rPr>
          <w:rFonts w:ascii="Times New Roman" w:hAnsi="Times New Roman" w:cs="Times New Roman"/>
          <w:sz w:val="24"/>
          <w:szCs w:val="24"/>
        </w:rPr>
        <w:t>uidelines are developed</w:t>
      </w:r>
      <w:r w:rsidR="00905C27" w:rsidRPr="0066100D">
        <w:rPr>
          <w:rFonts w:ascii="Times New Roman" w:hAnsi="Times New Roman" w:cs="Times New Roman"/>
          <w:sz w:val="24"/>
          <w:szCs w:val="24"/>
        </w:rPr>
        <w:t xml:space="preserve">. </w:t>
      </w:r>
      <w:r w:rsidR="001F0994" w:rsidRPr="0066100D">
        <w:rPr>
          <w:rFonts w:ascii="Times New Roman" w:hAnsi="Times New Roman" w:cs="Times New Roman"/>
          <w:sz w:val="24"/>
          <w:szCs w:val="24"/>
        </w:rPr>
        <w:t>It is important to note that w</w:t>
      </w:r>
      <w:r w:rsidR="00973664" w:rsidRPr="0066100D">
        <w:rPr>
          <w:rFonts w:ascii="Times New Roman" w:hAnsi="Times New Roman" w:cs="Times New Roman"/>
          <w:sz w:val="24"/>
          <w:szCs w:val="24"/>
        </w:rPr>
        <w:t>hile our results do not offer direct evidence that different treatment options are required for each cluster, t</w:t>
      </w:r>
      <w:r w:rsidR="0047510E" w:rsidRPr="0066100D">
        <w:rPr>
          <w:rFonts w:ascii="Times New Roman" w:hAnsi="Times New Roman" w:cs="Times New Roman"/>
          <w:sz w:val="24"/>
          <w:szCs w:val="24"/>
        </w:rPr>
        <w:t xml:space="preserve">he heterogeneity in obesity revealed </w:t>
      </w:r>
      <w:r w:rsidR="00973664" w:rsidRPr="0066100D">
        <w:rPr>
          <w:rFonts w:ascii="Times New Roman" w:hAnsi="Times New Roman" w:cs="Times New Roman"/>
          <w:sz w:val="24"/>
          <w:szCs w:val="24"/>
        </w:rPr>
        <w:t xml:space="preserve">is an important step </w:t>
      </w:r>
      <w:r w:rsidR="00641678" w:rsidRPr="0066100D">
        <w:rPr>
          <w:rFonts w:ascii="Times New Roman" w:hAnsi="Times New Roman" w:cs="Times New Roman"/>
          <w:sz w:val="24"/>
          <w:szCs w:val="24"/>
        </w:rPr>
        <w:t>in beginning the discussion towards</w:t>
      </w:r>
      <w:r w:rsidR="0047510E" w:rsidRPr="0066100D">
        <w:rPr>
          <w:rFonts w:ascii="Times New Roman" w:hAnsi="Times New Roman" w:cs="Times New Roman"/>
          <w:sz w:val="24"/>
          <w:szCs w:val="24"/>
        </w:rPr>
        <w:t xml:space="preserve"> </w:t>
      </w:r>
      <w:r w:rsidR="00AE5F22" w:rsidRPr="0066100D">
        <w:rPr>
          <w:rFonts w:ascii="Times New Roman" w:hAnsi="Times New Roman" w:cs="Times New Roman"/>
          <w:sz w:val="24"/>
          <w:szCs w:val="24"/>
        </w:rPr>
        <w:t>this important area</w:t>
      </w:r>
      <w:r w:rsidR="00340CBA" w:rsidRPr="0066100D">
        <w:rPr>
          <w:rFonts w:ascii="Times New Roman" w:hAnsi="Times New Roman" w:cs="Times New Roman"/>
          <w:sz w:val="24"/>
          <w:szCs w:val="24"/>
        </w:rPr>
        <w:t>.</w:t>
      </w:r>
      <w:r w:rsidR="00AE5F22" w:rsidRPr="0066100D">
        <w:rPr>
          <w:rFonts w:ascii="Times New Roman" w:hAnsi="Times New Roman" w:cs="Times New Roman"/>
          <w:sz w:val="24"/>
          <w:szCs w:val="24"/>
        </w:rPr>
        <w:t xml:space="preserve"> </w:t>
      </w:r>
      <w:r w:rsidR="002B2562" w:rsidRPr="0066100D">
        <w:rPr>
          <w:rFonts w:ascii="Times New Roman" w:hAnsi="Times New Roman" w:cs="Times New Roman"/>
          <w:sz w:val="24"/>
          <w:szCs w:val="24"/>
        </w:rPr>
        <w:t xml:space="preserve">The variety among clusters revealed </w:t>
      </w:r>
      <w:r w:rsidR="00861605" w:rsidRPr="0066100D">
        <w:rPr>
          <w:rFonts w:ascii="Times New Roman" w:hAnsi="Times New Roman" w:cs="Times New Roman"/>
          <w:sz w:val="24"/>
          <w:szCs w:val="24"/>
        </w:rPr>
        <w:t xml:space="preserve">may indicate that </w:t>
      </w:r>
      <w:r w:rsidR="0047510E" w:rsidRPr="0066100D">
        <w:rPr>
          <w:rFonts w:ascii="Times New Roman" w:hAnsi="Times New Roman" w:cs="Times New Roman"/>
          <w:sz w:val="24"/>
          <w:szCs w:val="24"/>
        </w:rPr>
        <w:t>c</w:t>
      </w:r>
      <w:r w:rsidR="003C2246" w:rsidRPr="0066100D">
        <w:rPr>
          <w:rFonts w:ascii="Times New Roman" w:hAnsi="Times New Roman" w:cs="Times New Roman"/>
          <w:sz w:val="24"/>
          <w:szCs w:val="24"/>
        </w:rPr>
        <w:t>urrent g</w:t>
      </w:r>
      <w:r w:rsidR="00905C27" w:rsidRPr="0066100D">
        <w:rPr>
          <w:rFonts w:ascii="Times New Roman" w:hAnsi="Times New Roman" w:cs="Times New Roman"/>
          <w:sz w:val="24"/>
          <w:szCs w:val="24"/>
        </w:rPr>
        <w:t xml:space="preserve">uidelines and </w:t>
      </w:r>
      <w:r w:rsidR="00822A5B" w:rsidRPr="0066100D">
        <w:rPr>
          <w:rFonts w:ascii="Times New Roman" w:hAnsi="Times New Roman" w:cs="Times New Roman"/>
          <w:sz w:val="24"/>
          <w:szCs w:val="24"/>
        </w:rPr>
        <w:t xml:space="preserve">clinical </w:t>
      </w:r>
      <w:r w:rsidR="00905C27" w:rsidRPr="0066100D">
        <w:rPr>
          <w:rFonts w:ascii="Times New Roman" w:hAnsi="Times New Roman" w:cs="Times New Roman"/>
          <w:sz w:val="24"/>
          <w:szCs w:val="24"/>
        </w:rPr>
        <w:t xml:space="preserve">trials </w:t>
      </w:r>
      <w:r w:rsidR="003C2246" w:rsidRPr="0066100D">
        <w:rPr>
          <w:rFonts w:ascii="Times New Roman" w:hAnsi="Times New Roman" w:cs="Times New Roman"/>
          <w:sz w:val="24"/>
          <w:szCs w:val="24"/>
        </w:rPr>
        <w:t xml:space="preserve">that fail to </w:t>
      </w:r>
      <w:r w:rsidR="00464196" w:rsidRPr="0066100D">
        <w:rPr>
          <w:rFonts w:ascii="Times New Roman" w:hAnsi="Times New Roman" w:cs="Times New Roman"/>
          <w:sz w:val="24"/>
          <w:szCs w:val="24"/>
        </w:rPr>
        <w:t xml:space="preserve">consider </w:t>
      </w:r>
      <w:r w:rsidR="003C2246" w:rsidRPr="0066100D">
        <w:rPr>
          <w:rFonts w:ascii="Times New Roman" w:hAnsi="Times New Roman" w:cs="Times New Roman"/>
          <w:sz w:val="24"/>
          <w:szCs w:val="24"/>
        </w:rPr>
        <w:t xml:space="preserve">complex and inter-related factors </w:t>
      </w:r>
      <w:r w:rsidR="009C3903" w:rsidRPr="0066100D">
        <w:rPr>
          <w:rFonts w:ascii="Times New Roman" w:hAnsi="Times New Roman" w:cs="Times New Roman"/>
          <w:sz w:val="24"/>
          <w:szCs w:val="24"/>
        </w:rPr>
        <w:fldChar w:fldCharType="begin">
          <w:fldData xml:space="preserve">PEVuZE5vdGU+PENpdGU+PEF1dGhvcj5KZW5zZW48L0F1dGhvcj48WWVhcj4yMDE0PC9ZZWFyPjxS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PEVuZE5vdGU+PENpdGU+PEF1dGhvcj5KZW5zZW48L0F1dGhvcj48WWVhcj4yMDE0PC9ZZWFyPjxS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9C3903" w:rsidRPr="0066100D">
        <w:rPr>
          <w:rFonts w:ascii="Times New Roman" w:hAnsi="Times New Roman" w:cs="Times New Roman"/>
          <w:sz w:val="24"/>
          <w:szCs w:val="24"/>
        </w:rPr>
      </w:r>
      <w:r w:rsidR="009C3903"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(34-36)</w:t>
      </w:r>
      <w:r w:rsidR="009C3903" w:rsidRPr="0066100D">
        <w:rPr>
          <w:rFonts w:ascii="Times New Roman" w:hAnsi="Times New Roman" w:cs="Times New Roman"/>
          <w:sz w:val="24"/>
          <w:szCs w:val="24"/>
        </w:rPr>
        <w:fldChar w:fldCharType="end"/>
      </w:r>
      <w:r w:rsidR="009C3903" w:rsidRPr="0066100D">
        <w:rPr>
          <w:rFonts w:ascii="Times New Roman" w:hAnsi="Times New Roman" w:cs="Times New Roman"/>
          <w:sz w:val="24"/>
          <w:szCs w:val="24"/>
        </w:rPr>
        <w:t xml:space="preserve"> would benefit from </w:t>
      </w:r>
      <w:r w:rsidR="003C2246" w:rsidRPr="0066100D">
        <w:rPr>
          <w:rFonts w:ascii="Times New Roman" w:hAnsi="Times New Roman" w:cs="Times New Roman"/>
          <w:sz w:val="24"/>
          <w:szCs w:val="24"/>
        </w:rPr>
        <w:t>account</w:t>
      </w:r>
      <w:r w:rsidR="009C3903" w:rsidRPr="0066100D">
        <w:rPr>
          <w:rFonts w:ascii="Times New Roman" w:hAnsi="Times New Roman" w:cs="Times New Roman"/>
          <w:sz w:val="24"/>
          <w:szCs w:val="24"/>
        </w:rPr>
        <w:t>ing</w:t>
      </w:r>
      <w:r w:rsidR="003C2246" w:rsidRPr="0066100D">
        <w:rPr>
          <w:rFonts w:ascii="Times New Roman" w:hAnsi="Times New Roman" w:cs="Times New Roman"/>
          <w:sz w:val="24"/>
          <w:szCs w:val="24"/>
        </w:rPr>
        <w:t xml:space="preserve"> for </w:t>
      </w:r>
      <w:r w:rsidR="009C3903" w:rsidRPr="0066100D">
        <w:rPr>
          <w:rFonts w:ascii="Times New Roman" w:hAnsi="Times New Roman" w:cs="Times New Roman"/>
          <w:sz w:val="24"/>
          <w:szCs w:val="24"/>
        </w:rPr>
        <w:t xml:space="preserve">this </w:t>
      </w:r>
      <w:r w:rsidR="003C2246" w:rsidRPr="0066100D">
        <w:rPr>
          <w:rFonts w:ascii="Times New Roman" w:hAnsi="Times New Roman" w:cs="Times New Roman"/>
          <w:sz w:val="24"/>
          <w:szCs w:val="24"/>
        </w:rPr>
        <w:t xml:space="preserve">heterogeneity. </w:t>
      </w:r>
    </w:p>
    <w:p w14:paraId="49B2A2AE" w14:textId="3F9E6C11" w:rsidR="002B2562" w:rsidRPr="0066100D" w:rsidRDefault="002B2562" w:rsidP="00135E0F">
      <w:pPr>
        <w:autoSpaceDE w:val="0"/>
        <w:autoSpaceDN w:val="0"/>
        <w:adjustRightInd w:val="0"/>
        <w:spacing w:after="100" w:afterAutospacing="1" w:line="480" w:lineRule="auto"/>
        <w:jc w:val="both"/>
        <w:outlineLvl w:val="0"/>
        <w:rPr>
          <w:rFonts w:ascii="Times New Roman" w:hAnsi="Times New Roman" w:cs="Times New Roman"/>
          <w:sz w:val="24"/>
          <w:szCs w:val="24"/>
        </w:rPr>
      </w:pPr>
      <w:r w:rsidRPr="0066100D">
        <w:rPr>
          <w:rFonts w:ascii="Times New Roman" w:hAnsi="Times New Roman" w:cs="Times New Roman"/>
          <w:sz w:val="24"/>
          <w:szCs w:val="24"/>
        </w:rPr>
        <w:t xml:space="preserve">Some of the clusters we observed represent known associations of obesity with other diseases. For example, the clusters of “Elderly individuals </w:t>
      </w:r>
      <w:r w:rsidR="000A2970">
        <w:rPr>
          <w:rFonts w:ascii="Times New Roman" w:hAnsi="Times New Roman" w:cs="Times New Roman"/>
          <w:sz w:val="24"/>
          <w:szCs w:val="24"/>
        </w:rPr>
        <w:t>who smoke with CVD</w:t>
      </w:r>
      <w:r w:rsidRPr="0066100D">
        <w:rPr>
          <w:rFonts w:ascii="Times New Roman" w:hAnsi="Times New Roman" w:cs="Times New Roman"/>
          <w:sz w:val="24"/>
          <w:szCs w:val="24"/>
        </w:rPr>
        <w:t>” and “</w:t>
      </w:r>
      <w:r w:rsidR="00585E2F">
        <w:rPr>
          <w:rFonts w:ascii="Times New Roman" w:hAnsi="Times New Roman" w:cs="Times New Roman"/>
          <w:sz w:val="24"/>
          <w:szCs w:val="24"/>
        </w:rPr>
        <w:t>A</w:t>
      </w:r>
      <w:r w:rsidRPr="0066100D">
        <w:rPr>
          <w:rFonts w:ascii="Times New Roman" w:hAnsi="Times New Roman" w:cs="Times New Roman"/>
          <w:sz w:val="24"/>
          <w:szCs w:val="24"/>
        </w:rPr>
        <w:t xml:space="preserve">ffluent </w:t>
      </w:r>
      <w:r w:rsidR="00585E2F">
        <w:rPr>
          <w:rFonts w:ascii="Times New Roman" w:hAnsi="Times New Roman" w:cs="Times New Roman"/>
          <w:sz w:val="24"/>
          <w:szCs w:val="24"/>
        </w:rPr>
        <w:t xml:space="preserve">men with </w:t>
      </w:r>
      <w:r w:rsidR="00F54922">
        <w:rPr>
          <w:rFonts w:ascii="Times New Roman" w:hAnsi="Times New Roman" w:cs="Times New Roman"/>
          <w:sz w:val="24"/>
          <w:szCs w:val="24"/>
        </w:rPr>
        <w:t>sleep disorder</w:t>
      </w:r>
      <w:r w:rsidRPr="0066100D">
        <w:rPr>
          <w:rFonts w:ascii="Times New Roman" w:hAnsi="Times New Roman" w:cs="Times New Roman"/>
          <w:sz w:val="24"/>
          <w:szCs w:val="24"/>
        </w:rPr>
        <w:t xml:space="preserve">” support the well documented association of obesity with chronic diseases </w:t>
      </w:r>
      <w:r w:rsidRPr="0066100D">
        <w:rPr>
          <w:rFonts w:ascii="Times New Roman" w:hAnsi="Times New Roman" w:cs="Times New Roman"/>
          <w:sz w:val="24"/>
          <w:szCs w:val="24"/>
        </w:rPr>
        <w:fldChar w:fldCharType="begin">
          <w:fldData xml:space="preserve">PEVuZE5vdGU+PENpdGU+PEF1dGhvcj5DYWxsZTwvQXV0aG9yPjxZZWFyPjIwMDM8L1llYXI+PFJl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PEVuZE5vdGU+PENpdGU+PEF1dGhvcj5DYWxsZTwvQXV0aG9yPjxZZWFyPjIwMDM8L1llYXI+PFJl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Pr="0066100D">
        <w:rPr>
          <w:rFonts w:ascii="Times New Roman" w:hAnsi="Times New Roman" w:cs="Times New Roman"/>
          <w:sz w:val="24"/>
          <w:szCs w:val="24"/>
        </w:rPr>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(37-42)</w:t>
      </w:r>
      <w:r w:rsidRPr="0066100D">
        <w:rPr>
          <w:rFonts w:ascii="Times New Roman" w:hAnsi="Times New Roman" w:cs="Times New Roman"/>
          <w:sz w:val="24"/>
          <w:szCs w:val="24"/>
        </w:rPr>
        <w:fldChar w:fldCharType="end"/>
      </w:r>
      <w:r w:rsidRPr="0066100D">
        <w:rPr>
          <w:rFonts w:ascii="Times New Roman" w:hAnsi="Times New Roman" w:cs="Times New Roman"/>
          <w:sz w:val="24"/>
          <w:szCs w:val="24"/>
        </w:rPr>
        <w:t>.  The clustering of high BMI in “</w:t>
      </w:r>
      <w:r w:rsidR="00F54922">
        <w:rPr>
          <w:rFonts w:ascii="Times New Roman" w:hAnsi="Times New Roman" w:cs="Times New Roman"/>
          <w:sz w:val="24"/>
          <w:szCs w:val="24"/>
        </w:rPr>
        <w:t xml:space="preserve">Older </w:t>
      </w:r>
      <w:r w:rsidRPr="0066100D">
        <w:rPr>
          <w:rFonts w:ascii="Times New Roman" w:hAnsi="Times New Roman" w:cs="Times New Roman"/>
          <w:sz w:val="24"/>
          <w:szCs w:val="24"/>
        </w:rPr>
        <w:t>women with poor mental health” with high levels of pain, anxiety</w:t>
      </w:r>
      <w:r w:rsidR="0035759A">
        <w:rPr>
          <w:rFonts w:ascii="Times New Roman" w:hAnsi="Times New Roman" w:cs="Times New Roman"/>
          <w:sz w:val="24"/>
          <w:szCs w:val="24"/>
        </w:rPr>
        <w:t xml:space="preserve">, </w:t>
      </w:r>
      <w:r w:rsidRPr="0066100D">
        <w:rPr>
          <w:rFonts w:ascii="Times New Roman" w:hAnsi="Times New Roman" w:cs="Times New Roman"/>
          <w:sz w:val="24"/>
          <w:szCs w:val="24"/>
        </w:rPr>
        <w:t>depression</w:t>
      </w:r>
      <w:r w:rsidR="0035759A">
        <w:rPr>
          <w:rFonts w:ascii="Times New Roman" w:hAnsi="Times New Roman" w:cs="Times New Roman"/>
          <w:sz w:val="24"/>
          <w:szCs w:val="24"/>
        </w:rPr>
        <w:t>, asthma and stroke</w:t>
      </w:r>
      <w:r w:rsidRPr="0066100D">
        <w:rPr>
          <w:rFonts w:ascii="Times New Roman" w:hAnsi="Times New Roman" w:cs="Times New Roman"/>
          <w:sz w:val="24"/>
          <w:szCs w:val="24"/>
        </w:rPr>
        <w:t xml:space="preserve"> reflects the association of obesity with depression </w:t>
      </w:r>
      <w:r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&lt;EndNote&gt;&lt;Cite&gt;&lt;Author&gt;Johnston&lt;/Author&gt;&lt;Year&gt;2004&lt;/Year&gt;&lt;RecNum&gt;1476&lt;/RecNum&gt;&lt;DisplayText&gt;(43)&lt;/DisplayText&gt;&lt;record&gt;&lt;rec-number&gt;1476&lt;/rec-number&gt;&lt;foreign-keys&gt;&lt;key app="EN" db-id="vtexpz52wdap2eee9t6x5ptbprt0x9df9df2" timestamp="1452713690"&gt;1476&lt;/key&gt;&lt;/foreign-keys&gt;&lt;ref-type name="Journal Article"&gt;17&lt;/ref-type&gt;&lt;contributors&gt;&lt;authors&gt;&lt;author&gt;Johnston, E.&lt;/author&gt;&lt;author&gt;Johnson, S.&lt;/author&gt;&lt;author&gt;McLeod, P.&lt;/author&gt;&lt;author&gt;Johnston, M.&lt;/author&gt;&lt;/authors&gt;&lt;/contributors&gt;&lt;auth-address&gt;School of Nutrition and Dietetics, Acadia University, Wolfville, NS B4P 2R6. elizabeth.johnston@acadiau.ca&lt;/auth-address&gt;&lt;titles&gt;&lt;title&gt;The relation of body mass index to depressive symptoms&lt;/title&gt;&lt;secondary-title&gt;Can J Public Health&lt;/secondary-title&gt;&lt;/titles&gt;&lt;periodical&gt;&lt;full-title&gt;Can J Public Health&lt;/full-title&gt;&lt;abbr-1&gt;Canadian journal of public health = Revue canadienne de sante publique&lt;/abbr-1&gt;&lt;/periodical&gt;&lt;pages&gt;179-83&lt;/pages&gt;&lt;volume&gt;95&lt;/volume&gt;&lt;number&gt;3&lt;/number&gt;&lt;keywords&gt;&lt;keyword&gt;Adult&lt;/keyword&gt;&lt;keyword&gt;Age Distribution&lt;/keyword&gt;&lt;keyword&gt;Aged&lt;/keyword&gt;&lt;keyword&gt;*Body Mass Index&lt;/keyword&gt;&lt;keyword&gt;Body Weight&lt;/keyword&gt;&lt;keyword&gt;Depression/*epidemiology/etiology&lt;/keyword&gt;&lt;keyword&gt;Educational Status&lt;/keyword&gt;&lt;keyword&gt;Female&lt;/keyword&gt;&lt;keyword&gt;Humans&lt;/keyword&gt;&lt;keyword&gt;Income&lt;/keyword&gt;&lt;keyword&gt;Logistic Models&lt;/keyword&gt;&lt;keyword&gt;Male&lt;/keyword&gt;&lt;keyword&gt;Middle Aged&lt;/keyword&gt;&lt;keyword&gt;Nova Scotia/epidemiology&lt;/keyword&gt;&lt;keyword&gt;Obesity/complications/*epidemiology&lt;/keyword&gt;&lt;keyword&gt;Sex Distribution&lt;/keyword&gt;&lt;/keywords&gt;&lt;dates&gt;&lt;year&gt;2004&lt;/year&gt;&lt;pub-dates&gt;&lt;date&gt;May-Jun&lt;/date&gt;&lt;/pub-dates&gt;&lt;/dates&gt;&lt;isbn&gt;0008-4263 (Print)&amp;#xD;0008-4263 (Linking)&lt;/isbn&gt;&lt;accession-num&gt;15191118&lt;/accession-num&gt;&lt;urls&gt;&lt;related-urls&gt;&lt;url&gt;http://www.ncbi.nlm.nih.gov/pubmed/15191118&lt;/url&gt;&lt;/related-urls&gt;&lt;/urls&gt;&lt;/record&gt;&lt;/Cite&gt;&lt;/EndNote&gt;</w:instrText>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(43)</w:t>
      </w:r>
      <w:r w:rsidRPr="0066100D">
        <w:rPr>
          <w:rFonts w:ascii="Times New Roman" w:hAnsi="Times New Roman" w:cs="Times New Roman"/>
          <w:sz w:val="24"/>
          <w:szCs w:val="24"/>
        </w:rPr>
        <w:fldChar w:fldCharType="end"/>
      </w:r>
      <w:r w:rsidR="0035759A">
        <w:rPr>
          <w:rFonts w:ascii="Times New Roman" w:hAnsi="Times New Roman" w:cs="Times New Roman"/>
          <w:sz w:val="24"/>
          <w:szCs w:val="24"/>
        </w:rPr>
        <w:t xml:space="preserve">, </w:t>
      </w:r>
      <w:r w:rsidRPr="0066100D">
        <w:rPr>
          <w:rFonts w:ascii="Times New Roman" w:hAnsi="Times New Roman" w:cs="Times New Roman"/>
          <w:sz w:val="24"/>
          <w:szCs w:val="24"/>
        </w:rPr>
        <w:t xml:space="preserve">asthma </w:t>
      </w:r>
      <w:r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&lt;EndNote&gt;&lt;Cite&gt;&lt;Author&gt;Patra&lt;/Author&gt;&lt;Year&gt;2016&lt;/Year&gt;&lt;RecNum&gt;1675&lt;/RecNum&gt;&lt;DisplayText&gt;(44)&lt;/DisplayText&gt;&lt;record&gt;&lt;rec-number&gt;1675&lt;/rec-number&gt;&lt;foreign-keys&gt;&lt;key app="EN" db-id="vtexpz52wdap2eee9t6x5ptbprt0x9df9df2" timestamp="1465436370"&gt;1675&lt;/key&gt;&lt;/foreign-keys&gt;&lt;ref-type name="Journal Article"&gt;17&lt;/ref-type&gt;&lt;contributors&gt;&lt;authors&gt;&lt;author&gt;Patra, J.&lt;/author&gt;&lt;author&gt;Maher, Y. I.&lt;/author&gt;&lt;author&gt;Mishra, S.&lt;/author&gt;&lt;author&gt;Bhatia, M.&lt;/author&gt;&lt;author&gt;Alam, D.&lt;/author&gt;&lt;author&gt;Malini, D. S.&lt;/author&gt;&lt;author&gt;Gupta, P. C.&lt;/author&gt;&lt;author&gt;Jha, P.&lt;/author&gt;&lt;/authors&gt;&lt;/contributors&gt;&lt;auth-address&gt;Centre for Global Health Research, St Michael&amp;apos;s Hospital, Toronto, Ontario, Canada; Dalla Lana School of Public Health, University of Toronto, Toronto, Ontario, Canada.&amp;#xD;Centre for Global Health Research, St Michael&amp;apos;s Hospital , Toronto, Ontario , Canada.&amp;#xD;Department of Community Medicine , MKCG Medical College , Berhampur, Orissa , India.&amp;#xD;Healis-Sekhsaria Institute of Public Health , Navi Mumbai, Maharashtra , India.&lt;/auth-address&gt;&lt;titles&gt;&lt;title&gt;Effects of body mass index, tobacco smoking, alcohol drinking and solid fuel use on the risk of asthma: Individual Participant Data (IPD) meta-analysis of 175 000 individuals from 51 nationally representative surveys&lt;/title&gt;&lt;secondary-title&gt;BMJ Open Respir Res&lt;/secondary-title&gt;&lt;/titles&gt;&lt;periodical&gt;&lt;full-title&gt;BMJ Open Respir Res&lt;/full-title&gt;&lt;/periodical&gt;&lt;pages&gt;e000121&lt;/pages&gt;&lt;volume&gt;3&lt;/volume&gt;&lt;number&gt;1&lt;/number&gt;&lt;keywords&gt;&lt;keyword&gt;Asthma&lt;/keyword&gt;&lt;keyword&gt;Asthma Epidemiology&lt;/keyword&gt;&lt;keyword&gt;Tobacco and the lung&lt;/keyword&gt;&lt;/keywords&gt;&lt;dates&gt;&lt;year&gt;2016&lt;/year&gt;&lt;/dates&gt;&lt;isbn&gt;2052-4439 (Electronic)&amp;#xD;2052-4439 (Linking)&lt;/isbn&gt;&lt;accession-num&gt;27099758&lt;/accession-num&gt;&lt;urls&gt;&lt;related-urls&gt;&lt;url&gt;http://www.ncbi.nlm.nih.gov/pubmed/27099758&lt;/url&gt;&lt;/related-urls&gt;&lt;/urls&gt;&lt;custom2&gt;PMC4823466&lt;/custom2&gt;&lt;electronic-resource-num&gt;10.1136/bmjresp-2015-000121&lt;/electronic-resource-num&gt;&lt;/record&gt;&lt;/Cite&gt;&lt;/EndNote&gt;</w:instrText>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(44)</w:t>
      </w:r>
      <w:r w:rsidRPr="0066100D">
        <w:rPr>
          <w:rFonts w:ascii="Times New Roman" w:hAnsi="Times New Roman" w:cs="Times New Roman"/>
          <w:sz w:val="24"/>
          <w:szCs w:val="24"/>
        </w:rPr>
        <w:fldChar w:fldCharType="end"/>
      </w:r>
      <w:r w:rsidR="0035759A">
        <w:rPr>
          <w:rFonts w:ascii="Times New Roman" w:hAnsi="Times New Roman" w:cs="Times New Roman"/>
          <w:sz w:val="24"/>
          <w:szCs w:val="24"/>
        </w:rPr>
        <w:t xml:space="preserve"> and </w:t>
      </w:r>
      <w:r w:rsidR="00F45E73" w:rsidRPr="00F45E73">
        <w:rPr>
          <w:rFonts w:ascii="Times New Roman" w:hAnsi="Times New Roman" w:cs="Times New Roman"/>
          <w:sz w:val="24"/>
          <w:szCs w:val="24"/>
        </w:rPr>
        <w:t>the increase in women’s stroke prevalence</w:t>
      </w:r>
      <w:r w:rsidR="00F45E73">
        <w:rPr>
          <w:rFonts w:ascii="Times New Roman" w:hAnsi="Times New Roman" w:cs="Times New Roman"/>
          <w:sz w:val="24"/>
          <w:szCs w:val="24"/>
        </w:rPr>
        <w:t xml:space="preserve"> </w:t>
      </w:r>
      <w:r w:rsidR="00C27B6B">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&lt;EndNote&gt;&lt;Cite&gt;&lt;Author&gt;Towfighi&lt;/Author&gt;&lt;Year&gt;2010&lt;/Year&gt;&lt;RecNum&gt;2976&lt;/RecNum&gt;&lt;DisplayText&gt;(45)&lt;/DisplayText&gt;&lt;record&gt;&lt;rec-number&gt;2976&lt;/rec-number&gt;&lt;foreign-keys&gt;&lt;key app="EN" db-id="vtexpz52wdap2eee9t6x5ptbprt0x9df9df2" timestamp="1513794853"&gt;2976&lt;/key&gt;&lt;/foreign-keys&gt;&lt;ref-type name="Journal Article"&gt;17&lt;/ref-type&gt;&lt;contributors&gt;&lt;authors&gt;&lt;author&gt;Towfighi, A.&lt;/author&gt;&lt;author&gt;Zheng, L.&lt;/author&gt;&lt;author&gt;Ovbiagele, B.&lt;/author&gt;&lt;/authors&gt;&lt;/contributors&gt;&lt;auth-address&gt;Department of Neurology, University of Southern California, Los Angeles, Calif, USA. towfighi@usc.edu&lt;/auth-address&gt;&lt;titles&gt;&lt;title&gt;Weight of the obesity epidemic: rising stroke rates among middle-aged women in the United States&lt;/title&gt;&lt;secondary-title&gt;Stroke&lt;/secondary-title&gt;&lt;/titles&gt;&lt;periodical&gt;&lt;full-title&gt;Stroke&lt;/full-title&gt;&lt;/periodical&gt;&lt;pages&gt;1371-5&lt;/pages&gt;&lt;volume&gt;41&lt;/volume&gt;&lt;number&gt;7&lt;/number&gt;&lt;keywords&gt;&lt;keyword&gt;Adult&lt;/keyword&gt;&lt;keyword&gt;Body Weight/physiology&lt;/keyword&gt;&lt;keyword&gt;Cross-Sectional Studies&lt;/keyword&gt;&lt;keyword&gt;Female&lt;/keyword&gt;&lt;keyword&gt;Humans&lt;/keyword&gt;&lt;keyword&gt;Male&lt;/keyword&gt;&lt;keyword&gt;Middle Aged&lt;/keyword&gt;&lt;keyword&gt;Nutrition Surveys&lt;/keyword&gt;&lt;keyword&gt;Obesity/*complications/*epidemiology/physiopathology&lt;/keyword&gt;&lt;keyword&gt;Prevalence&lt;/keyword&gt;&lt;keyword&gt;Risk Factors&lt;/keyword&gt;&lt;keyword&gt;*Sex Characteristics&lt;/keyword&gt;&lt;keyword&gt;Stroke/*epidemiology/*etiology/physiopathology&lt;/keyword&gt;&lt;keyword&gt;United States/epidemiology&lt;/keyword&gt;&lt;/keywords&gt;&lt;dates&gt;&lt;year&gt;2010&lt;/year&gt;&lt;pub-dates&gt;&lt;date&gt;Jul&lt;/date&gt;&lt;/pub-dates&gt;&lt;/dates&gt;&lt;isbn&gt;1524-4628 (Electronic)&amp;#xD;0039-2499 (Linking)&lt;/isbn&gt;&lt;accession-num&gt;20508193&lt;/accession-num&gt;&lt;urls&gt;&lt;related-urls&gt;&lt;url&gt;https://www.ncbi.nlm.nih.gov/pubmed/20508193&lt;/url&gt;&lt;/related-urls&gt;&lt;/urls&gt;&lt;electronic-resource-num&gt;10.1161/STROKEAHA.109.577510&lt;/electronic-resource-num&gt;&lt;/record&gt;&lt;/Cite&gt;&lt;/EndNote&gt;</w:instrText>
      </w:r>
      <w:r w:rsidR="00C27B6B">
        <w:rPr>
          <w:rFonts w:ascii="Times New Roman" w:hAnsi="Times New Roman" w:cs="Times New Roman"/>
          <w:sz w:val="24"/>
          <w:szCs w:val="24"/>
        </w:rPr>
        <w:fldChar w:fldCharType="separate"/>
      </w:r>
      <w:r w:rsidR="008F78E0">
        <w:rPr>
          <w:rFonts w:ascii="Times New Roman" w:hAnsi="Times New Roman" w:cs="Times New Roman"/>
          <w:noProof/>
          <w:sz w:val="24"/>
          <w:szCs w:val="24"/>
        </w:rPr>
        <w:t>(45)</w:t>
      </w:r>
      <w:r w:rsidR="00C27B6B">
        <w:rPr>
          <w:rFonts w:ascii="Times New Roman" w:hAnsi="Times New Roman" w:cs="Times New Roman"/>
          <w:sz w:val="24"/>
          <w:szCs w:val="24"/>
        </w:rPr>
        <w:fldChar w:fldCharType="end"/>
      </w:r>
      <w:r w:rsidRPr="0066100D">
        <w:rPr>
          <w:rFonts w:ascii="Times New Roman" w:hAnsi="Times New Roman" w:cs="Times New Roman"/>
          <w:sz w:val="24"/>
          <w:szCs w:val="24"/>
        </w:rPr>
        <w:t xml:space="preserve">. </w:t>
      </w:r>
      <w:r w:rsidR="007D49FF">
        <w:rPr>
          <w:rFonts w:ascii="Times New Roman" w:hAnsi="Times New Roman" w:cs="Times New Roman"/>
          <w:sz w:val="24"/>
          <w:szCs w:val="24"/>
        </w:rPr>
        <w:t xml:space="preserve">However, in a cross-sectional study, </w:t>
      </w:r>
      <w:r w:rsidRPr="0066100D">
        <w:rPr>
          <w:rFonts w:ascii="Times New Roman" w:hAnsi="Times New Roman" w:cs="Times New Roman"/>
          <w:sz w:val="24"/>
          <w:szCs w:val="24"/>
        </w:rPr>
        <w:t xml:space="preserve">it is impossible to know the directional association between comorbidities, behavioral factors and obesity, with each likely re-enforcing and worsening the other – a </w:t>
      </w:r>
      <w:r w:rsidR="00F716E2">
        <w:rPr>
          <w:rFonts w:ascii="Times New Roman" w:hAnsi="Times New Roman" w:cs="Times New Roman"/>
          <w:sz w:val="24"/>
          <w:szCs w:val="24"/>
        </w:rPr>
        <w:t>phenomenon</w:t>
      </w:r>
      <w:r w:rsidR="00F716E2" w:rsidRPr="0066100D">
        <w:rPr>
          <w:rFonts w:ascii="Times New Roman" w:hAnsi="Times New Roman" w:cs="Times New Roman"/>
          <w:sz w:val="24"/>
          <w:szCs w:val="24"/>
        </w:rPr>
        <w:t xml:space="preserve"> </w:t>
      </w:r>
      <w:r w:rsidR="007D149C">
        <w:rPr>
          <w:rFonts w:ascii="Times New Roman" w:hAnsi="Times New Roman" w:cs="Times New Roman"/>
          <w:sz w:val="24"/>
          <w:szCs w:val="24"/>
        </w:rPr>
        <w:t>known</w:t>
      </w:r>
      <w:r w:rsidRPr="0066100D">
        <w:rPr>
          <w:rFonts w:ascii="Times New Roman" w:hAnsi="Times New Roman" w:cs="Times New Roman"/>
          <w:sz w:val="24"/>
          <w:szCs w:val="24"/>
        </w:rPr>
        <w:t xml:space="preserve"> as the “Runaway Weight-Gain Train”</w:t>
      </w:r>
      <w:r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&lt;EndNote&gt;&lt;Cite&gt;&lt;Author&gt;Swinburn&lt;/Author&gt;&lt;Year&gt;2004&lt;/Year&gt;&lt;RecNum&gt;1692&lt;/RecNum&gt;&lt;DisplayText&gt;(46)&lt;/DisplayText&gt;&lt;record&gt;&lt;rec-number&gt;1692&lt;/rec-number&gt;&lt;foreign-keys&gt;&lt;key app="EN" db-id="vtexpz52wdap2eee9t6x5ptbprt0x9df9df2" timestamp="1467042913"&gt;1692&lt;/key&gt;&lt;/foreign-keys&gt;&lt;ref-type name="Journal Article"&gt;17&lt;/ref-type&gt;&lt;contributors&gt;&lt;authors&gt;&lt;author&gt;Swinburn, B.&lt;/author&gt;&lt;author&gt;Egger, G.&lt;/author&gt;&lt;/authors&gt;&lt;/contributors&gt;&lt;auth-address&gt;School of Exercise and Nutrition Sciences, Deakin University, 221 Burwood Highway, Melbourne, Victoria 3125, Australia. swinburn@deakin.edu.au&lt;/auth-address&gt;&lt;titles&gt;&lt;title&gt;The runaway weight gain train: too many accelerators, not enough brakes&lt;/title&gt;&lt;secondary-title&gt;BMJ&lt;/secondary-title&gt;&lt;/titles&gt;&lt;periodical&gt;&lt;full-title&gt;BMJ&lt;/full-title&gt;&lt;abbr-1&gt;Bmj&lt;/abbr-1&gt;&lt;/periodical&gt;&lt;pages&gt;736-9&lt;/pages&gt;&lt;volume&gt;329&lt;/volume&gt;&lt;number&gt;7468&lt;/number&gt;&lt;keywords&gt;&lt;keyword&gt;Biofeedback, Psychology&lt;/keyword&gt;&lt;keyword&gt;Food Habits&lt;/keyword&gt;&lt;keyword&gt;Humans&lt;/keyword&gt;&lt;keyword&gt;Life Style&lt;/keyword&gt;&lt;keyword&gt;Mental Disorders/etiology&lt;/keyword&gt;&lt;keyword&gt;Obesity/*etiology/physiopathology/psychology&lt;/keyword&gt;&lt;keyword&gt;Social Class&lt;/keyword&gt;&lt;keyword&gt;Weight Gain/physiology&lt;/keyword&gt;&lt;/keywords&gt;&lt;dates&gt;&lt;year&gt;2004&lt;/year&gt;&lt;pub-dates&gt;&lt;date&gt;Sep 25&lt;/date&gt;&lt;/pub-dates&gt;&lt;/dates&gt;&lt;isbn&gt;1756-1833 (Electronic)&amp;#xD;0959-535X (Linking)&lt;/isbn&gt;&lt;accession-num&gt;15388619&lt;/accession-num&gt;&lt;urls&gt;&lt;related-urls&gt;&lt;url&gt;http://www.ncbi.nlm.nih.gov/pubmed/15388619&lt;/url&gt;&lt;/related-urls&gt;&lt;/urls&gt;&lt;custom2&gt;PMC518905&lt;/custom2&gt;&lt;electronic-resource-num&gt;10.1136/bmj.329.7468.736&lt;/electronic-resource-num&gt;&lt;/record&gt;&lt;/Cite&gt;&lt;/EndNote&gt;</w:instrText>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(46)</w:t>
      </w:r>
      <w:r w:rsidRPr="0066100D">
        <w:rPr>
          <w:rFonts w:ascii="Times New Roman" w:hAnsi="Times New Roman" w:cs="Times New Roman"/>
          <w:sz w:val="24"/>
          <w:szCs w:val="24"/>
        </w:rPr>
        <w:fldChar w:fldCharType="end"/>
      </w:r>
      <w:r w:rsidRPr="0066100D">
        <w:rPr>
          <w:rFonts w:ascii="Times New Roman" w:hAnsi="Times New Roman" w:cs="Times New Roman"/>
          <w:sz w:val="24"/>
          <w:szCs w:val="24"/>
        </w:rPr>
        <w:t>.</w:t>
      </w:r>
    </w:p>
    <w:p w14:paraId="5E850343" w14:textId="0AE2C7DA" w:rsidR="000C1931" w:rsidRPr="0066100D" w:rsidRDefault="000E3B8E" w:rsidP="00135E0F">
      <w:pPr>
        <w:autoSpaceDE w:val="0"/>
        <w:autoSpaceDN w:val="0"/>
        <w:adjustRightInd w:val="0"/>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lastRenderedPageBreak/>
        <w:t>Th</w:t>
      </w:r>
      <w:r w:rsidR="00B778C0" w:rsidRPr="0066100D">
        <w:rPr>
          <w:rFonts w:ascii="Times New Roman" w:hAnsi="Times New Roman" w:cs="Times New Roman"/>
          <w:sz w:val="24"/>
          <w:szCs w:val="24"/>
        </w:rPr>
        <w:t xml:space="preserve">is analysis </w:t>
      </w:r>
      <w:r w:rsidRPr="0066100D">
        <w:rPr>
          <w:rFonts w:ascii="Times New Roman" w:hAnsi="Times New Roman" w:cs="Times New Roman"/>
          <w:sz w:val="24"/>
          <w:szCs w:val="24"/>
        </w:rPr>
        <w:t>help</w:t>
      </w:r>
      <w:r w:rsidR="00B778C0" w:rsidRPr="0066100D">
        <w:rPr>
          <w:rFonts w:ascii="Times New Roman" w:hAnsi="Times New Roman" w:cs="Times New Roman"/>
          <w:sz w:val="24"/>
          <w:szCs w:val="24"/>
        </w:rPr>
        <w:t>s</w:t>
      </w:r>
      <w:r w:rsidR="000C1931" w:rsidRPr="0066100D">
        <w:rPr>
          <w:rFonts w:ascii="Times New Roman" w:hAnsi="Times New Roman" w:cs="Times New Roman"/>
          <w:sz w:val="24"/>
          <w:szCs w:val="24"/>
        </w:rPr>
        <w:t xml:space="preserve"> to better understand population level differences of individuals </w:t>
      </w:r>
      <w:r w:rsidR="000F5A41">
        <w:rPr>
          <w:rFonts w:ascii="Times New Roman" w:hAnsi="Times New Roman" w:cs="Times New Roman"/>
          <w:sz w:val="24"/>
          <w:szCs w:val="24"/>
        </w:rPr>
        <w:t xml:space="preserve">classified as obese </w:t>
      </w:r>
      <w:r w:rsidR="000C1931" w:rsidRPr="0066100D">
        <w:rPr>
          <w:rFonts w:ascii="Times New Roman" w:hAnsi="Times New Roman" w:cs="Times New Roman"/>
          <w:sz w:val="24"/>
          <w:szCs w:val="24"/>
        </w:rPr>
        <w:t xml:space="preserve">in the </w:t>
      </w:r>
      <w:r w:rsidR="00EB3E8C" w:rsidRPr="0066100D">
        <w:rPr>
          <w:rFonts w:ascii="Times New Roman" w:hAnsi="Times New Roman" w:cs="Times New Roman"/>
          <w:sz w:val="24"/>
          <w:szCs w:val="24"/>
        </w:rPr>
        <w:t>U</w:t>
      </w:r>
      <w:r w:rsidR="005F4563" w:rsidRPr="0066100D">
        <w:rPr>
          <w:rFonts w:ascii="Times New Roman" w:hAnsi="Times New Roman" w:cs="Times New Roman"/>
          <w:sz w:val="24"/>
          <w:szCs w:val="24"/>
        </w:rPr>
        <w:t>.</w:t>
      </w:r>
      <w:r w:rsidR="00EB3E8C" w:rsidRPr="0066100D">
        <w:rPr>
          <w:rFonts w:ascii="Times New Roman" w:hAnsi="Times New Roman" w:cs="Times New Roman"/>
          <w:sz w:val="24"/>
          <w:szCs w:val="24"/>
        </w:rPr>
        <w:t>S</w:t>
      </w:r>
      <w:r w:rsidR="005F4563" w:rsidRPr="0066100D">
        <w:rPr>
          <w:rFonts w:ascii="Times New Roman" w:hAnsi="Times New Roman" w:cs="Times New Roman"/>
          <w:sz w:val="24"/>
          <w:szCs w:val="24"/>
        </w:rPr>
        <w:t>.</w:t>
      </w:r>
      <w:r w:rsidR="000C1931" w:rsidRPr="0066100D">
        <w:rPr>
          <w:rFonts w:ascii="Times New Roman" w:hAnsi="Times New Roman" w:cs="Times New Roman"/>
          <w:sz w:val="24"/>
          <w:szCs w:val="24"/>
        </w:rPr>
        <w:t xml:space="preserve">, </w:t>
      </w:r>
      <w:r w:rsidRPr="0066100D">
        <w:rPr>
          <w:rFonts w:ascii="Times New Roman" w:hAnsi="Times New Roman" w:cs="Times New Roman"/>
          <w:sz w:val="24"/>
          <w:szCs w:val="24"/>
        </w:rPr>
        <w:t>and</w:t>
      </w:r>
      <w:r w:rsidR="000C1931" w:rsidRPr="0066100D">
        <w:rPr>
          <w:rFonts w:ascii="Times New Roman" w:hAnsi="Times New Roman" w:cs="Times New Roman"/>
          <w:sz w:val="24"/>
          <w:szCs w:val="24"/>
        </w:rPr>
        <w:t xml:space="preserve"> draw</w:t>
      </w:r>
      <w:r w:rsidR="004E45B4" w:rsidRPr="0066100D">
        <w:rPr>
          <w:rFonts w:ascii="Times New Roman" w:hAnsi="Times New Roman" w:cs="Times New Roman"/>
          <w:sz w:val="24"/>
          <w:szCs w:val="24"/>
        </w:rPr>
        <w:t>s</w:t>
      </w:r>
      <w:r w:rsidR="000C1931" w:rsidRPr="0066100D">
        <w:rPr>
          <w:rFonts w:ascii="Times New Roman" w:hAnsi="Times New Roman" w:cs="Times New Roman"/>
          <w:sz w:val="24"/>
          <w:szCs w:val="24"/>
        </w:rPr>
        <w:t xml:space="preserve"> some similarities to </w:t>
      </w:r>
      <w:r w:rsidR="004E45B4" w:rsidRPr="0066100D">
        <w:rPr>
          <w:rFonts w:ascii="Times New Roman" w:hAnsi="Times New Roman" w:cs="Times New Roman"/>
          <w:sz w:val="24"/>
          <w:szCs w:val="24"/>
        </w:rPr>
        <w:t>recent analysis in the United Kingdom</w:t>
      </w:r>
      <w:r w:rsidR="000C1931" w:rsidRPr="0066100D">
        <w:rPr>
          <w:rFonts w:ascii="Times New Roman" w:hAnsi="Times New Roman" w:cs="Times New Roman"/>
          <w:sz w:val="24"/>
          <w:szCs w:val="24"/>
        </w:rPr>
        <w:t xml:space="preserve">. Green et al. studied the clustering of obesity characteristics in </w:t>
      </w:r>
      <w:r w:rsidR="006D704B" w:rsidRPr="0066100D">
        <w:rPr>
          <w:rFonts w:ascii="Times New Roman" w:hAnsi="Times New Roman" w:cs="Times New Roman"/>
          <w:sz w:val="24"/>
          <w:szCs w:val="24"/>
        </w:rPr>
        <w:t xml:space="preserve">the </w:t>
      </w:r>
      <w:r w:rsidR="00EB3E8C" w:rsidRPr="0066100D">
        <w:rPr>
          <w:rFonts w:ascii="Times New Roman" w:hAnsi="Times New Roman" w:cs="Times New Roman"/>
          <w:sz w:val="24"/>
          <w:szCs w:val="24"/>
        </w:rPr>
        <w:t xml:space="preserve">Yorkshire region of England </w:t>
      </w:r>
      <w:r w:rsidR="000C1931" w:rsidRPr="0066100D">
        <w:rPr>
          <w:rFonts w:ascii="Times New Roman" w:hAnsi="Times New Roman" w:cs="Times New Roman"/>
          <w:sz w:val="24"/>
          <w:szCs w:val="24"/>
        </w:rPr>
        <w:t>and</w:t>
      </w:r>
      <w:r w:rsidR="006161D2">
        <w:rPr>
          <w:rFonts w:ascii="Times New Roman" w:hAnsi="Times New Roman" w:cs="Times New Roman"/>
          <w:sz w:val="24"/>
          <w:szCs w:val="24"/>
        </w:rPr>
        <w:t xml:space="preserve"> also</w:t>
      </w:r>
      <w:r w:rsidR="000C1931" w:rsidRPr="0066100D">
        <w:rPr>
          <w:rFonts w:ascii="Times New Roman" w:hAnsi="Times New Roman" w:cs="Times New Roman"/>
          <w:sz w:val="24"/>
          <w:szCs w:val="24"/>
        </w:rPr>
        <w:t xml:space="preserve"> found six clusters</w:t>
      </w:r>
      <w:r w:rsidR="000D3A31" w:rsidRPr="0066100D">
        <w:rPr>
          <w:rFonts w:ascii="Times New Roman" w:hAnsi="Times New Roman" w:cs="Times New Roman"/>
          <w:sz w:val="24"/>
          <w:szCs w:val="24"/>
        </w:rPr>
        <w:t>, among which were “Poorest health”, “Unhappy anxious middle aged”, “Younger healthy females”, “Heavy drinking males”</w:t>
      </w:r>
      <w:r w:rsidR="00957243" w:rsidRPr="0066100D">
        <w:rPr>
          <w:rFonts w:ascii="Times New Roman" w:hAnsi="Times New Roman" w:cs="Times New Roman"/>
          <w:sz w:val="24"/>
          <w:szCs w:val="24"/>
        </w:rPr>
        <w:t xml:space="preserve"> </w:t>
      </w:r>
      <w:r w:rsidR="00957243" w:rsidRPr="0066100D">
        <w:rPr>
          <w:rFonts w:ascii="Times New Roman" w:hAnsi="Times New Roman" w:cs="Times New Roman"/>
          <w:sz w:val="24"/>
          <w:szCs w:val="24"/>
        </w:rPr>
        <w:fldChar w:fldCharType="begin"/>
      </w:r>
      <w:r w:rsidR="0028240F">
        <w:rPr>
          <w:rFonts w:ascii="Times New Roman" w:hAnsi="Times New Roman" w:cs="Times New Roman"/>
          <w:sz w:val="24"/>
          <w:szCs w:val="24"/>
        </w:rPr>
        <w:instrText xml:space="preserve"> ADDIN EN.CITE &lt;EndNote&gt;&lt;Cite&gt;&lt;Author&gt;Green&lt;/Author&gt;&lt;Year&gt;2015&lt;/Year&gt;&lt;RecNum&gt;892&lt;/RecNum&gt;&lt;DisplayText&gt;(3)&lt;/DisplayText&gt;&lt;record&gt;&lt;rec-number&gt;892&lt;/rec-number&gt;&lt;foreign-keys&gt;&lt;key app="EN" db-id="vtexpz52wdap2eee9t6x5ptbprt0x9df9df2" timestamp="1439497928"&gt;892&lt;/key&gt;&lt;/foreign-keys&gt;&lt;ref-type name="Journal Article"&gt;17&lt;/ref-type&gt;&lt;contributors&gt;&lt;authors&gt;&lt;author&gt;Green, M. A.&lt;/author&gt;&lt;author&gt;Strong, M.&lt;/author&gt;&lt;author&gt;Razak, F.&lt;/author&gt;&lt;author&gt;Subramanian, S. V.&lt;/author&gt;&lt;author&gt;Relton, C.&lt;/author&gt;&lt;author&gt;Bissell, P.&lt;/author&gt;&lt;/authors&gt;&lt;/contributors&gt;&lt;auth-address&gt;School of Health and Related Research (ScHARR), University of Sheffield, Sheffield, UK.&amp;#xD;Harvard Center for Population and Development Studies, Harvard T.H. Chan, School of Public Health, Cambridge, MA, USA. Also affiliated with: St. Michael&amp;apos;s Hospital, University of Toronto, Toronto, ON, Canada and Li Na Shing Knowledge Institute, Toronto, ON, Canada.&amp;#xD;School of Public Health, Harvard T.H. Chan, Boston, MA, USA. Also affiliated with: Harvard Center for Population and Development Studies, Harvard T.H. Chan, School of Public Health, Cambridge, MA, USA.&lt;/auth-address&gt;&lt;titles&gt;&lt;title&gt;Who are the obese? A cluster analysis exploring subgroups of the obese&lt;/title&gt;&lt;secondary-title&gt;J Public Health (Oxf)&lt;/secondary-title&gt;&lt;/titles&gt;&lt;periodical&gt;&lt;full-title&gt;J Public Health (Oxf)&lt;/full-title&gt;&lt;abbr-1&gt;Journal of public health&lt;/abbr-1&gt;&lt;/periodical&gt;&lt;pages&gt;258-64&lt;/pages&gt;&lt;volume&gt;38&lt;/volume&gt;&lt;number&gt;2&lt;/number&gt;&lt;keywords&gt;&lt;keyword&gt;body mass index&lt;/keyword&gt;&lt;keyword&gt;classification&lt;/keyword&gt;&lt;keyword&gt;cluster analysis&lt;/keyword&gt;&lt;keyword&gt;epidemiology&lt;/keyword&gt;&lt;keyword&gt;obesity&lt;/keyword&gt;&lt;/keywords&gt;&lt;dates&gt;&lt;year&gt;2015&lt;/year&gt;&lt;pub-dates&gt;&lt;date&gt;Apr 18&lt;/date&gt;&lt;/pub-dates&gt;&lt;/dates&gt;&lt;isbn&gt;1741-3850 (Electronic)&amp;#xD;1741-3842 (Linking)&lt;/isbn&gt;&lt;accession-num&gt;25889387&lt;/accession-num&gt;&lt;urls&gt;&lt;related-urls&gt;&lt;url&gt;http://www.ncbi.nlm.nih.gov/pubmed/25889387&lt;/url&gt;&lt;/related-urls&gt;&lt;/urls&gt;&lt;electronic-resource-num&gt;10.1093/pubmed/fdv040&lt;/electronic-resource-num&gt;&lt;/record&gt;&lt;/Cite&gt;&lt;/EndNote&gt;</w:instrText>
      </w:r>
      <w:r w:rsidR="00957243" w:rsidRPr="0066100D">
        <w:rPr>
          <w:rFonts w:ascii="Times New Roman" w:hAnsi="Times New Roman" w:cs="Times New Roman"/>
          <w:sz w:val="24"/>
          <w:szCs w:val="24"/>
        </w:rPr>
        <w:fldChar w:fldCharType="separate"/>
      </w:r>
      <w:r w:rsidR="00ED1581" w:rsidRPr="0066100D">
        <w:rPr>
          <w:rFonts w:ascii="Times New Roman" w:hAnsi="Times New Roman" w:cs="Times New Roman"/>
          <w:noProof/>
          <w:sz w:val="24"/>
          <w:szCs w:val="24"/>
        </w:rPr>
        <w:t>(3)</w:t>
      </w:r>
      <w:r w:rsidR="00957243" w:rsidRPr="0066100D">
        <w:rPr>
          <w:rFonts w:ascii="Times New Roman" w:hAnsi="Times New Roman" w:cs="Times New Roman"/>
          <w:sz w:val="24"/>
          <w:szCs w:val="24"/>
        </w:rPr>
        <w:fldChar w:fldCharType="end"/>
      </w:r>
      <w:r w:rsidR="000D3A31" w:rsidRPr="0066100D">
        <w:rPr>
          <w:rFonts w:ascii="Times New Roman" w:hAnsi="Times New Roman" w:cs="Times New Roman"/>
          <w:sz w:val="24"/>
          <w:szCs w:val="24"/>
        </w:rPr>
        <w:t>. These clusters are comparable to our “</w:t>
      </w:r>
      <w:r w:rsidR="002C2C6E" w:rsidRPr="0066100D">
        <w:rPr>
          <w:rFonts w:ascii="Times New Roman" w:hAnsi="Times New Roman" w:cs="Times New Roman"/>
          <w:sz w:val="24"/>
          <w:szCs w:val="24"/>
        </w:rPr>
        <w:t>Elderly individuals</w:t>
      </w:r>
      <w:r w:rsidR="00F24193" w:rsidRPr="0066100D">
        <w:rPr>
          <w:rFonts w:ascii="Times New Roman" w:hAnsi="Times New Roman" w:cs="Times New Roman"/>
          <w:sz w:val="24"/>
          <w:szCs w:val="24"/>
        </w:rPr>
        <w:t xml:space="preserve"> </w:t>
      </w:r>
      <w:r w:rsidR="00C27B6B">
        <w:rPr>
          <w:rFonts w:ascii="Times New Roman" w:hAnsi="Times New Roman" w:cs="Times New Roman"/>
          <w:sz w:val="24"/>
          <w:szCs w:val="24"/>
        </w:rPr>
        <w:t>who smoke with CVD</w:t>
      </w:r>
      <w:r w:rsidR="000D3A31" w:rsidRPr="0066100D">
        <w:rPr>
          <w:rFonts w:ascii="Times New Roman" w:hAnsi="Times New Roman" w:cs="Times New Roman"/>
          <w:sz w:val="24"/>
          <w:szCs w:val="24"/>
        </w:rPr>
        <w:t>”, “</w:t>
      </w:r>
      <w:r w:rsidR="00C27B6B">
        <w:rPr>
          <w:rFonts w:ascii="Times New Roman" w:hAnsi="Times New Roman" w:cs="Times New Roman"/>
          <w:sz w:val="24"/>
          <w:szCs w:val="24"/>
        </w:rPr>
        <w:t xml:space="preserve">Older </w:t>
      </w:r>
      <w:r w:rsidR="00FB1DD1" w:rsidRPr="0066100D">
        <w:rPr>
          <w:rFonts w:ascii="Times New Roman" w:hAnsi="Times New Roman" w:cs="Times New Roman"/>
          <w:sz w:val="24"/>
          <w:szCs w:val="24"/>
        </w:rPr>
        <w:t>women with poor mental health</w:t>
      </w:r>
      <w:r w:rsidR="000D3A31" w:rsidRPr="0066100D">
        <w:rPr>
          <w:rFonts w:ascii="Times New Roman" w:hAnsi="Times New Roman" w:cs="Times New Roman"/>
          <w:sz w:val="24"/>
          <w:szCs w:val="24"/>
        </w:rPr>
        <w:t xml:space="preserve">”, “Healthy </w:t>
      </w:r>
      <w:r w:rsidR="00C27B6B">
        <w:rPr>
          <w:rFonts w:ascii="Times New Roman" w:hAnsi="Times New Roman" w:cs="Times New Roman"/>
          <w:sz w:val="24"/>
          <w:szCs w:val="24"/>
        </w:rPr>
        <w:t xml:space="preserve">White </w:t>
      </w:r>
      <w:r w:rsidR="000D3A31" w:rsidRPr="0066100D">
        <w:rPr>
          <w:rFonts w:ascii="Times New Roman" w:hAnsi="Times New Roman" w:cs="Times New Roman"/>
          <w:sz w:val="24"/>
          <w:szCs w:val="24"/>
        </w:rPr>
        <w:t xml:space="preserve">women” </w:t>
      </w:r>
      <w:r w:rsidR="00CC5B17">
        <w:rPr>
          <w:rFonts w:ascii="Times New Roman" w:hAnsi="Times New Roman" w:cs="Times New Roman"/>
          <w:sz w:val="24"/>
          <w:szCs w:val="24"/>
        </w:rPr>
        <w:t>or “Healthy Non-White women”</w:t>
      </w:r>
      <w:r w:rsidR="001F31E9">
        <w:rPr>
          <w:rFonts w:ascii="Times New Roman" w:hAnsi="Times New Roman" w:cs="Times New Roman"/>
          <w:sz w:val="24"/>
          <w:szCs w:val="24"/>
        </w:rPr>
        <w:t>,</w:t>
      </w:r>
      <w:r w:rsidR="00CC5B17">
        <w:rPr>
          <w:rFonts w:ascii="Times New Roman" w:hAnsi="Times New Roman" w:cs="Times New Roman"/>
          <w:sz w:val="24"/>
          <w:szCs w:val="24"/>
        </w:rPr>
        <w:t xml:space="preserve"> </w:t>
      </w:r>
      <w:r w:rsidR="000D3A31" w:rsidRPr="0066100D">
        <w:rPr>
          <w:rFonts w:ascii="Times New Roman" w:hAnsi="Times New Roman" w:cs="Times New Roman"/>
          <w:sz w:val="24"/>
          <w:szCs w:val="24"/>
        </w:rPr>
        <w:t>and “</w:t>
      </w:r>
      <w:r w:rsidR="00CC5B17">
        <w:rPr>
          <w:rFonts w:ascii="Times New Roman" w:hAnsi="Times New Roman" w:cs="Times New Roman"/>
          <w:sz w:val="24"/>
          <w:szCs w:val="24"/>
        </w:rPr>
        <w:t>A</w:t>
      </w:r>
      <w:r w:rsidR="004B6B2A" w:rsidRPr="0066100D">
        <w:rPr>
          <w:rFonts w:ascii="Times New Roman" w:hAnsi="Times New Roman" w:cs="Times New Roman"/>
          <w:sz w:val="24"/>
          <w:szCs w:val="24"/>
        </w:rPr>
        <w:t xml:space="preserve">ctive men </w:t>
      </w:r>
      <w:r w:rsidR="00FB1DD1" w:rsidRPr="0066100D">
        <w:rPr>
          <w:rFonts w:ascii="Times New Roman" w:hAnsi="Times New Roman" w:cs="Times New Roman"/>
          <w:sz w:val="24"/>
          <w:szCs w:val="24"/>
        </w:rPr>
        <w:t xml:space="preserve">who </w:t>
      </w:r>
      <w:r w:rsidR="002A4BAC" w:rsidRPr="0066100D">
        <w:rPr>
          <w:rFonts w:ascii="Times New Roman" w:hAnsi="Times New Roman" w:cs="Times New Roman"/>
          <w:sz w:val="24"/>
          <w:szCs w:val="24"/>
        </w:rPr>
        <w:t>drink</w:t>
      </w:r>
      <w:r w:rsidR="004E2955" w:rsidRPr="0066100D">
        <w:rPr>
          <w:rFonts w:ascii="Times New Roman" w:hAnsi="Times New Roman" w:cs="Times New Roman"/>
          <w:sz w:val="24"/>
          <w:szCs w:val="24"/>
        </w:rPr>
        <w:t xml:space="preserve"> higher amounts of</w:t>
      </w:r>
      <w:r w:rsidR="00F24193" w:rsidRPr="0066100D">
        <w:rPr>
          <w:rFonts w:ascii="Times New Roman" w:hAnsi="Times New Roman" w:cs="Times New Roman"/>
          <w:sz w:val="24"/>
          <w:szCs w:val="24"/>
        </w:rPr>
        <w:t xml:space="preserve"> alcohol</w:t>
      </w:r>
      <w:r w:rsidR="000D3A31" w:rsidRPr="0066100D">
        <w:rPr>
          <w:rFonts w:ascii="Times New Roman" w:hAnsi="Times New Roman" w:cs="Times New Roman"/>
          <w:sz w:val="24"/>
          <w:szCs w:val="24"/>
        </w:rPr>
        <w:t xml:space="preserve">” respectively. </w:t>
      </w:r>
      <w:r w:rsidR="00850CB3" w:rsidRPr="0066100D">
        <w:rPr>
          <w:rFonts w:ascii="Times New Roman" w:hAnsi="Times New Roman" w:cs="Times New Roman"/>
          <w:sz w:val="24"/>
          <w:szCs w:val="24"/>
        </w:rPr>
        <w:t>The other two clusters found in England were “Physically sick but happy elderly” and “Affluent and healthy elderly” (</w:t>
      </w:r>
      <w:r w:rsidR="00850CB3" w:rsidRPr="0066100D">
        <w:rPr>
          <w:rFonts w:ascii="Times New Roman" w:hAnsi="Times New Roman" w:cs="Times New Roman"/>
          <w:i/>
          <w:sz w:val="24"/>
          <w:szCs w:val="24"/>
        </w:rPr>
        <w:t>Ibid</w:t>
      </w:r>
      <w:r w:rsidR="00850CB3" w:rsidRPr="0066100D">
        <w:rPr>
          <w:rFonts w:ascii="Times New Roman" w:hAnsi="Times New Roman" w:cs="Times New Roman"/>
          <w:sz w:val="24"/>
          <w:szCs w:val="24"/>
        </w:rPr>
        <w:t xml:space="preserve">). </w:t>
      </w:r>
      <w:r w:rsidR="00F3464C" w:rsidRPr="0066100D">
        <w:rPr>
          <w:rFonts w:ascii="Times New Roman" w:hAnsi="Times New Roman" w:cs="Times New Roman"/>
          <w:sz w:val="24"/>
          <w:szCs w:val="24"/>
        </w:rPr>
        <w:t>This strongly supports the presence of some degree of underlying generalizability to our observed</w:t>
      </w:r>
      <w:r w:rsidR="007D149C">
        <w:rPr>
          <w:rFonts w:ascii="Times New Roman" w:hAnsi="Times New Roman" w:cs="Times New Roman"/>
          <w:sz w:val="24"/>
          <w:szCs w:val="24"/>
        </w:rPr>
        <w:t xml:space="preserve"> obesity</w:t>
      </w:r>
      <w:r w:rsidR="00F3464C" w:rsidRPr="0066100D">
        <w:rPr>
          <w:rFonts w:ascii="Times New Roman" w:hAnsi="Times New Roman" w:cs="Times New Roman"/>
          <w:sz w:val="24"/>
          <w:szCs w:val="24"/>
        </w:rPr>
        <w:t xml:space="preserve"> cluster</w:t>
      </w:r>
      <w:r w:rsidR="007D149C">
        <w:rPr>
          <w:rFonts w:ascii="Times New Roman" w:hAnsi="Times New Roman" w:cs="Times New Roman"/>
          <w:sz w:val="24"/>
          <w:szCs w:val="24"/>
        </w:rPr>
        <w:t>s</w:t>
      </w:r>
      <w:r w:rsidR="00F3464C" w:rsidRPr="0066100D">
        <w:rPr>
          <w:rFonts w:ascii="Times New Roman" w:hAnsi="Times New Roman" w:cs="Times New Roman"/>
          <w:sz w:val="24"/>
          <w:szCs w:val="24"/>
        </w:rPr>
        <w:t xml:space="preserve"> given that Green’s data used a different list of comorbidities, demographic and mental health measures, and that </w:t>
      </w:r>
      <w:r w:rsidR="004C180B" w:rsidRPr="0066100D">
        <w:rPr>
          <w:rFonts w:ascii="Times New Roman" w:hAnsi="Times New Roman" w:cs="Times New Roman"/>
          <w:sz w:val="24"/>
          <w:szCs w:val="24"/>
        </w:rPr>
        <w:t xml:space="preserve">American </w:t>
      </w:r>
      <w:r w:rsidR="00F3464C" w:rsidRPr="0066100D">
        <w:rPr>
          <w:rFonts w:ascii="Times New Roman" w:hAnsi="Times New Roman" w:cs="Times New Roman"/>
          <w:sz w:val="24"/>
          <w:szCs w:val="24"/>
        </w:rPr>
        <w:t xml:space="preserve">and </w:t>
      </w:r>
      <w:r w:rsidR="004C180B" w:rsidRPr="0066100D">
        <w:rPr>
          <w:rFonts w:ascii="Times New Roman" w:hAnsi="Times New Roman" w:cs="Times New Roman"/>
          <w:sz w:val="24"/>
          <w:szCs w:val="24"/>
        </w:rPr>
        <w:t xml:space="preserve">English </w:t>
      </w:r>
      <w:r w:rsidR="00F3464C" w:rsidRPr="0066100D">
        <w:rPr>
          <w:rFonts w:ascii="Times New Roman" w:hAnsi="Times New Roman" w:cs="Times New Roman"/>
          <w:sz w:val="24"/>
          <w:szCs w:val="24"/>
        </w:rPr>
        <w:t>populations have markedly different demographic and racial</w:t>
      </w:r>
      <w:r w:rsidR="00F873A4" w:rsidRPr="0066100D">
        <w:rPr>
          <w:rFonts w:ascii="Times New Roman" w:hAnsi="Times New Roman" w:cs="Times New Roman"/>
          <w:sz w:val="24"/>
          <w:szCs w:val="24"/>
        </w:rPr>
        <w:t>-ethnic composition. These difference</w:t>
      </w:r>
      <w:r w:rsidR="00FA0ECE" w:rsidRPr="0066100D">
        <w:rPr>
          <w:rFonts w:ascii="Times New Roman" w:hAnsi="Times New Roman" w:cs="Times New Roman"/>
          <w:sz w:val="24"/>
          <w:szCs w:val="24"/>
        </w:rPr>
        <w:t>s</w:t>
      </w:r>
      <w:r w:rsidR="00F3464C" w:rsidRPr="0066100D">
        <w:rPr>
          <w:rFonts w:ascii="Times New Roman" w:hAnsi="Times New Roman" w:cs="Times New Roman"/>
          <w:sz w:val="24"/>
          <w:szCs w:val="24"/>
        </w:rPr>
        <w:t xml:space="preserve"> may </w:t>
      </w:r>
      <w:r w:rsidR="00F873A4" w:rsidRPr="0066100D">
        <w:rPr>
          <w:rFonts w:ascii="Times New Roman" w:hAnsi="Times New Roman" w:cs="Times New Roman"/>
          <w:sz w:val="24"/>
          <w:szCs w:val="24"/>
        </w:rPr>
        <w:t xml:space="preserve">explain </w:t>
      </w:r>
      <w:r w:rsidR="00F3464C" w:rsidRPr="0066100D">
        <w:rPr>
          <w:rFonts w:ascii="Times New Roman" w:hAnsi="Times New Roman" w:cs="Times New Roman"/>
          <w:sz w:val="24"/>
          <w:szCs w:val="24"/>
        </w:rPr>
        <w:t>why t</w:t>
      </w:r>
      <w:r w:rsidR="000D3A31" w:rsidRPr="0066100D">
        <w:rPr>
          <w:rFonts w:ascii="Times New Roman" w:hAnsi="Times New Roman" w:cs="Times New Roman"/>
          <w:sz w:val="24"/>
          <w:szCs w:val="24"/>
        </w:rPr>
        <w:t>he cluster of “</w:t>
      </w:r>
      <w:r w:rsidR="001E2FEE">
        <w:rPr>
          <w:rFonts w:ascii="Times New Roman" w:hAnsi="Times New Roman" w:cs="Times New Roman"/>
          <w:sz w:val="24"/>
          <w:szCs w:val="24"/>
        </w:rPr>
        <w:t>A</w:t>
      </w:r>
      <w:r w:rsidR="00FB1DD1" w:rsidRPr="0066100D">
        <w:rPr>
          <w:rFonts w:ascii="Times New Roman" w:hAnsi="Times New Roman" w:cs="Times New Roman"/>
          <w:sz w:val="24"/>
          <w:szCs w:val="24"/>
        </w:rPr>
        <w:t xml:space="preserve">ffluent </w:t>
      </w:r>
      <w:r w:rsidR="001E2FEE">
        <w:rPr>
          <w:rFonts w:ascii="Times New Roman" w:hAnsi="Times New Roman" w:cs="Times New Roman"/>
          <w:sz w:val="24"/>
          <w:szCs w:val="24"/>
        </w:rPr>
        <w:t>men with sleep disorder</w:t>
      </w:r>
      <w:r w:rsidR="000D3A31" w:rsidRPr="0066100D">
        <w:rPr>
          <w:rFonts w:ascii="Times New Roman" w:hAnsi="Times New Roman" w:cs="Times New Roman"/>
          <w:sz w:val="24"/>
          <w:szCs w:val="24"/>
        </w:rPr>
        <w:t xml:space="preserve">” </w:t>
      </w:r>
      <w:r w:rsidR="00FB1DD1" w:rsidRPr="0066100D">
        <w:rPr>
          <w:rFonts w:ascii="Times New Roman" w:hAnsi="Times New Roman" w:cs="Times New Roman"/>
          <w:sz w:val="24"/>
          <w:szCs w:val="24"/>
        </w:rPr>
        <w:t xml:space="preserve">was </w:t>
      </w:r>
      <w:r w:rsidR="0094610C" w:rsidRPr="0066100D">
        <w:rPr>
          <w:rFonts w:ascii="Times New Roman" w:hAnsi="Times New Roman" w:cs="Times New Roman"/>
          <w:sz w:val="24"/>
          <w:szCs w:val="24"/>
        </w:rPr>
        <w:t xml:space="preserve">found </w:t>
      </w:r>
      <w:r w:rsidR="00FA0ECE" w:rsidRPr="0066100D">
        <w:rPr>
          <w:rFonts w:ascii="Times New Roman" w:hAnsi="Times New Roman" w:cs="Times New Roman"/>
          <w:sz w:val="24"/>
          <w:szCs w:val="24"/>
        </w:rPr>
        <w:t xml:space="preserve">in </w:t>
      </w:r>
      <w:r w:rsidR="0094610C" w:rsidRPr="0066100D">
        <w:rPr>
          <w:rFonts w:ascii="Times New Roman" w:hAnsi="Times New Roman" w:cs="Times New Roman"/>
          <w:sz w:val="24"/>
          <w:szCs w:val="24"/>
        </w:rPr>
        <w:t>the U.S. population</w:t>
      </w:r>
      <w:r w:rsidR="00FA0ECE" w:rsidRPr="0066100D">
        <w:rPr>
          <w:rFonts w:ascii="Times New Roman" w:hAnsi="Times New Roman" w:cs="Times New Roman"/>
          <w:sz w:val="24"/>
          <w:szCs w:val="24"/>
        </w:rPr>
        <w:t xml:space="preserve"> but not </w:t>
      </w:r>
      <w:r w:rsidR="00EB3E8C" w:rsidRPr="0066100D">
        <w:rPr>
          <w:rFonts w:ascii="Times New Roman" w:hAnsi="Times New Roman" w:cs="Times New Roman"/>
          <w:sz w:val="24"/>
          <w:szCs w:val="24"/>
        </w:rPr>
        <w:t>England</w:t>
      </w:r>
      <w:r w:rsidR="000D3A31" w:rsidRPr="0066100D">
        <w:rPr>
          <w:rFonts w:ascii="Times New Roman" w:hAnsi="Times New Roman" w:cs="Times New Roman"/>
          <w:sz w:val="24"/>
          <w:szCs w:val="24"/>
        </w:rPr>
        <w:t xml:space="preserve">. </w:t>
      </w:r>
      <w:r w:rsidR="005E36F5" w:rsidRPr="0066100D">
        <w:rPr>
          <w:rFonts w:ascii="Times New Roman" w:hAnsi="Times New Roman" w:cs="Times New Roman"/>
          <w:sz w:val="24"/>
          <w:szCs w:val="24"/>
        </w:rPr>
        <w:t xml:space="preserve">In addition, our analysis uses </w:t>
      </w:r>
      <w:r w:rsidR="00DD2B9F" w:rsidRPr="0066100D">
        <w:rPr>
          <w:rFonts w:ascii="Times New Roman" w:hAnsi="Times New Roman" w:cs="Times New Roman"/>
          <w:sz w:val="24"/>
          <w:szCs w:val="24"/>
        </w:rPr>
        <w:t xml:space="preserve">data from a nationally representative population </w:t>
      </w:r>
      <w:r w:rsidR="00C017B1" w:rsidRPr="0066100D">
        <w:rPr>
          <w:rFonts w:ascii="Times New Roman" w:hAnsi="Times New Roman" w:cs="Times New Roman"/>
          <w:sz w:val="24"/>
          <w:szCs w:val="24"/>
        </w:rPr>
        <w:t xml:space="preserve">with </w:t>
      </w:r>
      <w:r w:rsidR="00E93AF9" w:rsidRPr="0066100D">
        <w:rPr>
          <w:rFonts w:ascii="Times New Roman" w:hAnsi="Times New Roman" w:cs="Times New Roman"/>
          <w:sz w:val="24"/>
          <w:szCs w:val="24"/>
        </w:rPr>
        <w:t xml:space="preserve">objective physical examination data </w:t>
      </w:r>
      <w:r w:rsidR="00995076" w:rsidRPr="0066100D">
        <w:rPr>
          <w:rFonts w:ascii="Times New Roman" w:hAnsi="Times New Roman" w:cs="Times New Roman"/>
          <w:sz w:val="24"/>
          <w:szCs w:val="24"/>
        </w:rPr>
        <w:t xml:space="preserve">which </w:t>
      </w:r>
      <w:r w:rsidR="00AC05AF" w:rsidRPr="0066100D">
        <w:rPr>
          <w:rFonts w:ascii="Times New Roman" w:hAnsi="Times New Roman" w:cs="Times New Roman"/>
          <w:sz w:val="24"/>
          <w:szCs w:val="24"/>
        </w:rPr>
        <w:t>allows us</w:t>
      </w:r>
      <w:r w:rsidR="004F4575" w:rsidRPr="0066100D">
        <w:rPr>
          <w:rFonts w:ascii="Times New Roman" w:hAnsi="Times New Roman" w:cs="Times New Roman"/>
          <w:sz w:val="24"/>
          <w:szCs w:val="24"/>
        </w:rPr>
        <w:t xml:space="preserve"> to extrapolate the results to the overall adult</w:t>
      </w:r>
      <w:r w:rsidR="00AC05AF" w:rsidRPr="0066100D">
        <w:rPr>
          <w:rFonts w:ascii="Times New Roman" w:hAnsi="Times New Roman" w:cs="Times New Roman"/>
          <w:sz w:val="24"/>
          <w:szCs w:val="24"/>
        </w:rPr>
        <w:t xml:space="preserve"> population </w:t>
      </w:r>
      <w:r w:rsidR="000F5A41">
        <w:rPr>
          <w:rFonts w:ascii="Times New Roman" w:hAnsi="Times New Roman" w:cs="Times New Roman"/>
          <w:sz w:val="24"/>
          <w:szCs w:val="24"/>
        </w:rPr>
        <w:t xml:space="preserve">classified as obese </w:t>
      </w:r>
      <w:r w:rsidR="004F4575" w:rsidRPr="0066100D">
        <w:rPr>
          <w:rFonts w:ascii="Times New Roman" w:hAnsi="Times New Roman" w:cs="Times New Roman"/>
          <w:sz w:val="24"/>
          <w:szCs w:val="24"/>
        </w:rPr>
        <w:t>in the U.S.</w:t>
      </w:r>
      <w:r w:rsidR="00BE25A4" w:rsidRPr="0066100D">
        <w:rPr>
          <w:rFonts w:ascii="Times New Roman" w:hAnsi="Times New Roman" w:cs="Times New Roman"/>
          <w:sz w:val="24"/>
          <w:szCs w:val="24"/>
        </w:rPr>
        <w:t xml:space="preserve">, as opposed to restricting the interpretation of results </w:t>
      </w:r>
      <w:r w:rsidR="00E93AF9" w:rsidRPr="0066100D">
        <w:rPr>
          <w:rFonts w:ascii="Times New Roman" w:hAnsi="Times New Roman" w:cs="Times New Roman"/>
          <w:sz w:val="24"/>
          <w:szCs w:val="24"/>
        </w:rPr>
        <w:t xml:space="preserve">based on </w:t>
      </w:r>
      <w:r w:rsidR="00C017B1" w:rsidRPr="0066100D">
        <w:rPr>
          <w:rFonts w:ascii="Times New Roman" w:hAnsi="Times New Roman" w:cs="Times New Roman"/>
          <w:sz w:val="24"/>
          <w:szCs w:val="24"/>
        </w:rPr>
        <w:t>self</w:t>
      </w:r>
      <w:r w:rsidR="00E93AF9" w:rsidRPr="0066100D">
        <w:rPr>
          <w:rFonts w:ascii="Times New Roman" w:hAnsi="Times New Roman" w:cs="Times New Roman"/>
          <w:sz w:val="24"/>
          <w:szCs w:val="24"/>
        </w:rPr>
        <w:t>-</w:t>
      </w:r>
      <w:r w:rsidR="00C017B1" w:rsidRPr="0066100D">
        <w:rPr>
          <w:rFonts w:ascii="Times New Roman" w:hAnsi="Times New Roman" w:cs="Times New Roman"/>
          <w:sz w:val="24"/>
          <w:szCs w:val="24"/>
        </w:rPr>
        <w:t xml:space="preserve">reported data from participants </w:t>
      </w:r>
      <w:r w:rsidR="00E27231" w:rsidRPr="0066100D">
        <w:rPr>
          <w:rFonts w:ascii="Times New Roman" w:hAnsi="Times New Roman" w:cs="Times New Roman"/>
          <w:sz w:val="24"/>
          <w:szCs w:val="24"/>
        </w:rPr>
        <w:t xml:space="preserve">in </w:t>
      </w:r>
      <w:r w:rsidR="00BE25A4" w:rsidRPr="0066100D">
        <w:rPr>
          <w:rFonts w:ascii="Times New Roman" w:hAnsi="Times New Roman" w:cs="Times New Roman"/>
          <w:sz w:val="24"/>
          <w:szCs w:val="24"/>
        </w:rPr>
        <w:t xml:space="preserve">a region of </w:t>
      </w:r>
      <w:r w:rsidR="005F4563" w:rsidRPr="0066100D">
        <w:rPr>
          <w:rFonts w:ascii="Times New Roman" w:hAnsi="Times New Roman" w:cs="Times New Roman"/>
          <w:sz w:val="24"/>
          <w:szCs w:val="24"/>
        </w:rPr>
        <w:t xml:space="preserve">a </w:t>
      </w:r>
      <w:r w:rsidR="00BE25A4" w:rsidRPr="0066100D">
        <w:rPr>
          <w:rFonts w:ascii="Times New Roman" w:hAnsi="Times New Roman" w:cs="Times New Roman"/>
          <w:sz w:val="24"/>
          <w:szCs w:val="24"/>
        </w:rPr>
        <w:t>country</w:t>
      </w:r>
      <w:r w:rsidR="004B22FF" w:rsidRPr="0066100D">
        <w:rPr>
          <w:rFonts w:ascii="Times New Roman" w:hAnsi="Times New Roman" w:cs="Times New Roman"/>
          <w:sz w:val="24"/>
          <w:szCs w:val="24"/>
        </w:rPr>
        <w:t xml:space="preserve">. </w:t>
      </w:r>
    </w:p>
    <w:p w14:paraId="1ACC72EF" w14:textId="4BAAE0E9" w:rsidR="00ED7E67" w:rsidRDefault="00CA1FB3" w:rsidP="00135E0F">
      <w:pPr>
        <w:autoSpaceDE w:val="0"/>
        <w:autoSpaceDN w:val="0"/>
        <w:adjustRightInd w:val="0"/>
        <w:spacing w:after="100" w:afterAutospacing="1" w:line="480" w:lineRule="auto"/>
        <w:jc w:val="both"/>
        <w:rPr>
          <w:rFonts w:ascii="Times New Roman" w:hAnsi="Times New Roman" w:cs="Times New Roman"/>
          <w:sz w:val="24"/>
          <w:szCs w:val="24"/>
        </w:rPr>
      </w:pPr>
      <w:r w:rsidRPr="0066100D">
        <w:rPr>
          <w:rFonts w:ascii="Times New Roman" w:hAnsi="Times New Roman" w:cs="Times New Roman"/>
          <w:sz w:val="24"/>
          <w:szCs w:val="24"/>
        </w:rPr>
        <w:t xml:space="preserve">There are several limitations to our study. First, due to the nature of this approach we cannot test for </w:t>
      </w:r>
      <w:r w:rsidR="004C180B" w:rsidRPr="0066100D">
        <w:rPr>
          <w:rFonts w:ascii="Times New Roman" w:hAnsi="Times New Roman" w:cs="Times New Roman"/>
          <w:sz w:val="24"/>
          <w:szCs w:val="24"/>
        </w:rPr>
        <w:t>the robu</w:t>
      </w:r>
      <w:r w:rsidR="008D6220" w:rsidRPr="0066100D">
        <w:rPr>
          <w:rFonts w:ascii="Times New Roman" w:hAnsi="Times New Roman" w:cs="Times New Roman"/>
          <w:sz w:val="24"/>
          <w:szCs w:val="24"/>
        </w:rPr>
        <w:t>s</w:t>
      </w:r>
      <w:r w:rsidR="004C180B" w:rsidRPr="0066100D">
        <w:rPr>
          <w:rFonts w:ascii="Times New Roman" w:hAnsi="Times New Roman" w:cs="Times New Roman"/>
          <w:sz w:val="24"/>
          <w:szCs w:val="24"/>
        </w:rPr>
        <w:t xml:space="preserve">tness </w:t>
      </w:r>
      <w:r w:rsidRPr="0066100D">
        <w:rPr>
          <w:rFonts w:ascii="Times New Roman" w:hAnsi="Times New Roman" w:cs="Times New Roman"/>
          <w:sz w:val="24"/>
          <w:szCs w:val="24"/>
        </w:rPr>
        <w:t xml:space="preserve">of our findings </w:t>
      </w:r>
      <w:r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&lt;EndNote&gt;&lt;Cite&gt;&lt;Author&gt;Everitt&lt;/Author&gt;&lt;Year&gt;2001&lt;/Year&gt;&lt;RecNum&gt;921&lt;/RecNum&gt;&lt;DisplayText&gt;(23)&lt;/DisplayText&gt;&lt;record&gt;&lt;rec-number&gt;921&lt;/rec-number&gt;&lt;foreign-keys&gt;&lt;key app="EN" db-id="vtexpz52wdap2eee9t6x5ptbprt0x9df9df2" timestamp="1440710207"&gt;921&lt;/key&gt;&lt;/foreign-keys&gt;&lt;ref-type name="Book"&gt;6&lt;/ref-type&gt;&lt;contributors&gt;&lt;authors&gt;&lt;author&gt;Everitt, B.; Landau, S.; Leese, M.; Stahl, D. &lt;/author&gt;&lt;/authors&gt;&lt;/contributors&gt;&lt;titles&gt;&lt;title&gt;Cluster Analysis&lt;/title&gt;&lt;secondary-title&gt;Wiley Series in Probability and Statistics&lt;/secondary-title&gt;&lt;/titles&gt;&lt;dates&gt;&lt;year&gt;2001&lt;/year&gt;&lt;/dates&gt;&lt;publisher&gt;Wiley&lt;/publisher&gt;&lt;urls&gt;&lt;/urls&gt;&lt;/record&gt;&lt;/Cite&gt;&lt;/EndNote&gt;</w:instrText>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(23)</w:t>
      </w:r>
      <w:r w:rsidRPr="0066100D">
        <w:rPr>
          <w:rFonts w:ascii="Times New Roman" w:hAnsi="Times New Roman" w:cs="Times New Roman"/>
          <w:sz w:val="24"/>
          <w:szCs w:val="24"/>
        </w:rPr>
        <w:fldChar w:fldCharType="end"/>
      </w:r>
      <w:r w:rsidRPr="0066100D">
        <w:rPr>
          <w:rFonts w:ascii="Times New Roman" w:hAnsi="Times New Roman" w:cs="Times New Roman"/>
          <w:sz w:val="24"/>
          <w:szCs w:val="24"/>
        </w:rPr>
        <w:t xml:space="preserve">. </w:t>
      </w:r>
      <w:r w:rsidR="002B2562" w:rsidRPr="0066100D">
        <w:rPr>
          <w:rFonts w:ascii="Times New Roman" w:hAnsi="Times New Roman" w:cs="Times New Roman"/>
          <w:sz w:val="24"/>
          <w:szCs w:val="24"/>
        </w:rPr>
        <w:t>However, t</w:t>
      </w:r>
      <w:r w:rsidR="00A014F2" w:rsidRPr="0066100D">
        <w:rPr>
          <w:rFonts w:ascii="Times New Roman" w:hAnsi="Times New Roman" w:cs="Times New Roman"/>
          <w:sz w:val="24"/>
          <w:szCs w:val="24"/>
        </w:rPr>
        <w:t>he reproducibility of the clusters in the two most recent waves of complete data in NHANES</w:t>
      </w:r>
      <w:r w:rsidR="00602DDA" w:rsidRPr="0066100D">
        <w:rPr>
          <w:rFonts w:ascii="Times New Roman" w:hAnsi="Times New Roman" w:cs="Times New Roman"/>
          <w:sz w:val="24"/>
          <w:szCs w:val="24"/>
        </w:rPr>
        <w:t xml:space="preserve">, </w:t>
      </w:r>
      <w:r w:rsidR="00A014F2" w:rsidRPr="0066100D">
        <w:rPr>
          <w:rFonts w:ascii="Times New Roman" w:hAnsi="Times New Roman" w:cs="Times New Roman"/>
          <w:sz w:val="24"/>
          <w:szCs w:val="24"/>
        </w:rPr>
        <w:t>strengthen the stability of the clusters</w:t>
      </w:r>
      <w:r w:rsidR="00311C2F" w:rsidRPr="0066100D">
        <w:rPr>
          <w:rFonts w:ascii="Times New Roman" w:hAnsi="Times New Roman" w:cs="Times New Roman"/>
          <w:sz w:val="24"/>
          <w:szCs w:val="24"/>
        </w:rPr>
        <w:t xml:space="preserve">. Nevertheless, </w:t>
      </w:r>
      <w:r w:rsidRPr="0066100D">
        <w:rPr>
          <w:rFonts w:ascii="Times New Roman" w:hAnsi="Times New Roman" w:cs="Times New Roman"/>
          <w:sz w:val="24"/>
          <w:szCs w:val="24"/>
        </w:rPr>
        <w:t xml:space="preserve">it </w:t>
      </w:r>
      <w:r w:rsidR="00A014F2" w:rsidRPr="0066100D">
        <w:rPr>
          <w:rFonts w:ascii="Times New Roman" w:hAnsi="Times New Roman" w:cs="Times New Roman"/>
          <w:sz w:val="24"/>
          <w:szCs w:val="24"/>
        </w:rPr>
        <w:t xml:space="preserve">is </w:t>
      </w:r>
      <w:r w:rsidRPr="0066100D">
        <w:rPr>
          <w:rFonts w:ascii="Times New Roman" w:hAnsi="Times New Roman" w:cs="Times New Roman"/>
          <w:sz w:val="24"/>
          <w:szCs w:val="24"/>
        </w:rPr>
        <w:t xml:space="preserve">important for future research to explore whether these clusters can be replicated in other datasets. Second, the final decision of the number of </w:t>
      </w:r>
      <w:r w:rsidR="002E254A" w:rsidRPr="0066100D">
        <w:rPr>
          <w:rFonts w:ascii="Times New Roman" w:hAnsi="Times New Roman" w:cs="Times New Roman"/>
          <w:sz w:val="24"/>
          <w:szCs w:val="24"/>
        </w:rPr>
        <w:t xml:space="preserve">clusters </w:t>
      </w:r>
      <w:r w:rsidRPr="0066100D">
        <w:rPr>
          <w:rFonts w:ascii="Times New Roman" w:hAnsi="Times New Roman" w:cs="Times New Roman"/>
          <w:sz w:val="24"/>
          <w:szCs w:val="24"/>
        </w:rPr>
        <w:t xml:space="preserve">identified can often be subjective </w:t>
      </w:r>
      <w:r w:rsidRPr="0066100D">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&lt;EndNote&gt;&lt;Cite&gt;&lt;Author&gt;Everitt&lt;/Author&gt;&lt;Year&gt;2001&lt;/Year&gt;&lt;RecNum&gt;921&lt;/RecNum&gt;&lt;DisplayText&gt;(23)&lt;/DisplayText&gt;&lt;record&gt;&lt;rec-number&gt;921&lt;/rec-number&gt;&lt;foreign-keys&gt;&lt;key app="EN" db-id="vtexpz52wdap2eee9t6x5ptbprt0x9df9df2" timestamp="1440710207"&gt;921&lt;/key&gt;&lt;/foreign-keys&gt;&lt;ref-type name="Book"&gt;6&lt;/ref-type&gt;&lt;contributors&gt;&lt;authors&gt;&lt;author&gt;Everitt, B.; Landau, S.; Leese, M.; Stahl, D. &lt;/author&gt;&lt;/authors&gt;&lt;/contributors&gt;&lt;titles&gt;&lt;title&gt;Cluster Analysis&lt;/title&gt;&lt;secondary-title&gt;Wiley Series in Probability and Statistics&lt;/secondary-title&gt;&lt;/titles&gt;&lt;dates&gt;&lt;year&gt;2001&lt;/year&gt;&lt;/dates&gt;&lt;publisher&gt;Wiley&lt;/publisher&gt;&lt;urls&gt;&lt;/urls&gt;&lt;/record&gt;&lt;/Cite&gt;&lt;/EndNote&gt;</w:instrText>
      </w:r>
      <w:r w:rsidRPr="0066100D">
        <w:rPr>
          <w:rFonts w:ascii="Times New Roman" w:hAnsi="Times New Roman" w:cs="Times New Roman"/>
          <w:sz w:val="24"/>
          <w:szCs w:val="24"/>
        </w:rPr>
        <w:fldChar w:fldCharType="separate"/>
      </w:r>
      <w:r w:rsidR="008F78E0">
        <w:rPr>
          <w:rFonts w:ascii="Times New Roman" w:hAnsi="Times New Roman" w:cs="Times New Roman"/>
          <w:noProof/>
          <w:sz w:val="24"/>
          <w:szCs w:val="24"/>
        </w:rPr>
        <w:t>(23)</w:t>
      </w:r>
      <w:r w:rsidRPr="0066100D">
        <w:rPr>
          <w:rFonts w:ascii="Times New Roman" w:hAnsi="Times New Roman" w:cs="Times New Roman"/>
          <w:sz w:val="24"/>
          <w:szCs w:val="24"/>
        </w:rPr>
        <w:fldChar w:fldCharType="end"/>
      </w:r>
      <w:r w:rsidRPr="0066100D">
        <w:rPr>
          <w:rFonts w:ascii="Times New Roman" w:hAnsi="Times New Roman" w:cs="Times New Roman"/>
          <w:sz w:val="24"/>
          <w:szCs w:val="24"/>
        </w:rPr>
        <w:t xml:space="preserve">. To account for this, we </w:t>
      </w:r>
      <w:r w:rsidR="006D704B" w:rsidRPr="0066100D">
        <w:rPr>
          <w:rFonts w:ascii="Times New Roman" w:hAnsi="Times New Roman" w:cs="Times New Roman"/>
          <w:sz w:val="24"/>
          <w:szCs w:val="24"/>
        </w:rPr>
        <w:t xml:space="preserve">looked for concordance between two </w:t>
      </w:r>
      <w:r w:rsidRPr="0066100D">
        <w:rPr>
          <w:rFonts w:ascii="Times New Roman" w:hAnsi="Times New Roman" w:cs="Times New Roman"/>
          <w:sz w:val="24"/>
          <w:szCs w:val="24"/>
        </w:rPr>
        <w:t>measures of solution quality</w:t>
      </w:r>
      <w:r w:rsidR="006D704B" w:rsidRPr="0066100D">
        <w:rPr>
          <w:rFonts w:ascii="Times New Roman" w:hAnsi="Times New Roman" w:cs="Times New Roman"/>
          <w:sz w:val="24"/>
          <w:szCs w:val="24"/>
        </w:rPr>
        <w:t xml:space="preserve">, </w:t>
      </w:r>
      <w:r w:rsidR="007208FC" w:rsidRPr="0066100D">
        <w:rPr>
          <w:rFonts w:ascii="Times New Roman" w:hAnsi="Times New Roman" w:cs="Times New Roman"/>
          <w:sz w:val="24"/>
          <w:szCs w:val="24"/>
        </w:rPr>
        <w:lastRenderedPageBreak/>
        <w:t xml:space="preserve">and </w:t>
      </w:r>
      <w:r w:rsidR="00421118" w:rsidRPr="0066100D">
        <w:rPr>
          <w:rFonts w:ascii="Times New Roman" w:hAnsi="Times New Roman" w:cs="Times New Roman"/>
          <w:sz w:val="24"/>
          <w:szCs w:val="24"/>
        </w:rPr>
        <w:t>evaluated two solutions with different numbers of clusters</w:t>
      </w:r>
      <w:r w:rsidR="007208FC" w:rsidRPr="0066100D">
        <w:rPr>
          <w:rFonts w:ascii="Times New Roman" w:hAnsi="Times New Roman" w:cs="Times New Roman"/>
          <w:sz w:val="24"/>
          <w:szCs w:val="24"/>
        </w:rPr>
        <w:t xml:space="preserve"> suggest</w:t>
      </w:r>
      <w:r w:rsidR="007D149C">
        <w:rPr>
          <w:rFonts w:ascii="Times New Roman" w:hAnsi="Times New Roman" w:cs="Times New Roman"/>
          <w:sz w:val="24"/>
          <w:szCs w:val="24"/>
        </w:rPr>
        <w:t>ing</w:t>
      </w:r>
      <w:r w:rsidR="00666089">
        <w:rPr>
          <w:rFonts w:ascii="Times New Roman" w:hAnsi="Times New Roman" w:cs="Times New Roman"/>
          <w:sz w:val="24"/>
          <w:szCs w:val="24"/>
        </w:rPr>
        <w:t xml:space="preserve"> stable </w:t>
      </w:r>
      <w:r w:rsidR="007208FC" w:rsidRPr="0066100D">
        <w:rPr>
          <w:rFonts w:ascii="Times New Roman" w:hAnsi="Times New Roman" w:cs="Times New Roman"/>
          <w:sz w:val="24"/>
          <w:szCs w:val="24"/>
        </w:rPr>
        <w:t>results</w:t>
      </w:r>
      <w:r w:rsidR="00421118" w:rsidRPr="0066100D">
        <w:rPr>
          <w:rFonts w:ascii="Times New Roman" w:hAnsi="Times New Roman" w:cs="Times New Roman"/>
          <w:sz w:val="24"/>
          <w:szCs w:val="24"/>
        </w:rPr>
        <w:t>.</w:t>
      </w:r>
      <w:r w:rsidR="004F25A1">
        <w:rPr>
          <w:rFonts w:ascii="Times New Roman" w:hAnsi="Times New Roman" w:cs="Times New Roman"/>
          <w:sz w:val="24"/>
          <w:szCs w:val="24"/>
        </w:rPr>
        <w:t xml:space="preserve"> </w:t>
      </w:r>
      <w:r w:rsidR="004F25A1" w:rsidRPr="004F25A1">
        <w:rPr>
          <w:rFonts w:ascii="Times New Roman" w:hAnsi="Times New Roman" w:cs="Times New Roman"/>
          <w:sz w:val="24"/>
          <w:szCs w:val="24"/>
        </w:rPr>
        <w:t>While some solutions produced marginally stronger solutions by these metrics, we opted to select a parsimonious solution since a large number of clusters could hinder model interpretability and may not repres</w:t>
      </w:r>
      <w:r w:rsidR="004F25A1">
        <w:rPr>
          <w:rFonts w:ascii="Times New Roman" w:hAnsi="Times New Roman" w:cs="Times New Roman"/>
          <w:sz w:val="24"/>
          <w:szCs w:val="24"/>
        </w:rPr>
        <w:t>ent much of a data reduction</w:t>
      </w:r>
      <w:r w:rsidR="00421118" w:rsidRPr="0066100D">
        <w:rPr>
          <w:rFonts w:ascii="Times New Roman" w:hAnsi="Times New Roman" w:cs="Times New Roman"/>
          <w:sz w:val="24"/>
          <w:szCs w:val="24"/>
        </w:rPr>
        <w:t xml:space="preserve"> </w:t>
      </w:r>
      <w:r w:rsidR="0010453F">
        <w:rPr>
          <w:rFonts w:ascii="Times New Roman" w:hAnsi="Times New Roman" w:cs="Times New Roman"/>
          <w:sz w:val="24"/>
          <w:szCs w:val="24"/>
        </w:rPr>
        <w:fldChar w:fldCharType="begin"/>
      </w:r>
      <w:r w:rsidR="008F78E0">
        <w:rPr>
          <w:rFonts w:ascii="Times New Roman" w:hAnsi="Times New Roman" w:cs="Times New Roman"/>
          <w:sz w:val="24"/>
          <w:szCs w:val="24"/>
        </w:rPr>
        <w:instrText xml:space="preserve"> ADDIN EN.CITE &lt;EndNote&gt;&lt;Cite&gt;&lt;Author&gt;Everitt&lt;/Author&gt;&lt;Year&gt;2001&lt;/Year&gt;&lt;RecNum&gt;921&lt;/RecNum&gt;&lt;DisplayText&gt;(23)&lt;/DisplayText&gt;&lt;record&gt;&lt;rec-number&gt;921&lt;/rec-number&gt;&lt;foreign-keys&gt;&lt;key app="EN" db-id="vtexpz52wdap2eee9t6x5ptbprt0x9df9df2" timestamp="1440710207"&gt;921&lt;/key&gt;&lt;/foreign-keys&gt;&lt;ref-type name="Book"&gt;6&lt;/ref-type&gt;&lt;contributors&gt;&lt;authors&gt;&lt;author&gt;Everitt, B.; Landau, S.; Leese, M.; Stahl, D. &lt;/author&gt;&lt;/authors&gt;&lt;/contributors&gt;&lt;titles&gt;&lt;title&gt;Cluster Analysis&lt;/title&gt;&lt;secondary-title&gt;Wiley Series in Probability and Statistics&lt;/secondary-title&gt;&lt;/titles&gt;&lt;dates&gt;&lt;year&gt;2001&lt;/year&gt;&lt;/dates&gt;&lt;publisher&gt;Wiley&lt;/publisher&gt;&lt;urls&gt;&lt;/urls&gt;&lt;/record&gt;&lt;/Cite&gt;&lt;/EndNote&gt;</w:instrText>
      </w:r>
      <w:r w:rsidR="0010453F">
        <w:rPr>
          <w:rFonts w:ascii="Times New Roman" w:hAnsi="Times New Roman" w:cs="Times New Roman"/>
          <w:sz w:val="24"/>
          <w:szCs w:val="24"/>
        </w:rPr>
        <w:fldChar w:fldCharType="separate"/>
      </w:r>
      <w:r w:rsidR="008F78E0">
        <w:rPr>
          <w:rFonts w:ascii="Times New Roman" w:hAnsi="Times New Roman" w:cs="Times New Roman"/>
          <w:noProof/>
          <w:sz w:val="24"/>
          <w:szCs w:val="24"/>
        </w:rPr>
        <w:t>(23)</w:t>
      </w:r>
      <w:r w:rsidR="0010453F">
        <w:rPr>
          <w:rFonts w:ascii="Times New Roman" w:hAnsi="Times New Roman" w:cs="Times New Roman"/>
          <w:sz w:val="24"/>
          <w:szCs w:val="24"/>
        </w:rPr>
        <w:fldChar w:fldCharType="end"/>
      </w:r>
      <w:r w:rsidR="004F25A1">
        <w:rPr>
          <w:rFonts w:ascii="Times New Roman" w:hAnsi="Times New Roman" w:cs="Times New Roman"/>
          <w:sz w:val="24"/>
          <w:szCs w:val="24"/>
        </w:rPr>
        <w:t>.</w:t>
      </w:r>
      <w:r w:rsidR="00301025" w:rsidRPr="0066100D">
        <w:rPr>
          <w:rFonts w:ascii="Times New Roman" w:hAnsi="Times New Roman" w:cs="Times New Roman"/>
          <w:sz w:val="24"/>
          <w:szCs w:val="24"/>
        </w:rPr>
        <w:t xml:space="preserve">Third, the lack of longitudinal data </w:t>
      </w:r>
      <w:r w:rsidR="005410F2" w:rsidRPr="0066100D">
        <w:rPr>
          <w:rFonts w:ascii="Times New Roman" w:hAnsi="Times New Roman" w:cs="Times New Roman"/>
          <w:sz w:val="24"/>
          <w:szCs w:val="24"/>
        </w:rPr>
        <w:t xml:space="preserve">did </w:t>
      </w:r>
      <w:r w:rsidR="00301025" w:rsidRPr="0066100D">
        <w:rPr>
          <w:rFonts w:ascii="Times New Roman" w:hAnsi="Times New Roman" w:cs="Times New Roman"/>
          <w:sz w:val="24"/>
          <w:szCs w:val="24"/>
        </w:rPr>
        <w:t xml:space="preserve">not allow us to address whether there are differences in course for the clusters. </w:t>
      </w:r>
      <w:r w:rsidR="003F6AA1">
        <w:rPr>
          <w:rFonts w:ascii="Times New Roman" w:hAnsi="Times New Roman" w:cs="Times New Roman"/>
          <w:sz w:val="24"/>
          <w:szCs w:val="24"/>
        </w:rPr>
        <w:t xml:space="preserve">Furthermore, </w:t>
      </w:r>
      <w:r w:rsidR="006B0A56">
        <w:rPr>
          <w:rFonts w:ascii="Times New Roman" w:hAnsi="Times New Roman" w:cs="Times New Roman"/>
          <w:sz w:val="24"/>
          <w:szCs w:val="24"/>
        </w:rPr>
        <w:t xml:space="preserve">we were not able to test the </w:t>
      </w:r>
      <w:r w:rsidR="006B0A56" w:rsidRPr="006B0A56">
        <w:rPr>
          <w:rFonts w:ascii="Times New Roman" w:hAnsi="Times New Roman" w:cs="Times New Roman"/>
          <w:sz w:val="24"/>
          <w:szCs w:val="24"/>
        </w:rPr>
        <w:t>stability of cluster membership over time, and identify sociodemographic predictors of cluster membership and cluster transition</w:t>
      </w:r>
      <w:r w:rsidR="006B0A56">
        <w:rPr>
          <w:rFonts w:ascii="Times New Roman" w:hAnsi="Times New Roman" w:cs="Times New Roman"/>
          <w:sz w:val="24"/>
          <w:szCs w:val="24"/>
        </w:rPr>
        <w:t xml:space="preserve"> over time</w:t>
      </w:r>
      <w:r w:rsidR="00F36115">
        <w:rPr>
          <w:rFonts w:ascii="Times New Roman" w:hAnsi="Times New Roman" w:cs="Times New Roman"/>
          <w:sz w:val="24"/>
          <w:szCs w:val="24"/>
        </w:rPr>
        <w:t xml:space="preserve"> </w:t>
      </w:r>
      <w:r w:rsidR="00F36115">
        <w:rPr>
          <w:rFonts w:ascii="Times New Roman" w:hAnsi="Times New Roman" w:cs="Times New Roman"/>
          <w:sz w:val="24"/>
          <w:szCs w:val="24"/>
        </w:rPr>
        <w:fldChar w:fldCharType="begin">
          <w:fldData xml:space="preserve">PEVuZE5vdGU+PENpdGU+PEF1dGhvcj5XYWx0aG91d2VyPC9BdXRob3I+PFllYXI+MjAxNDwvWWVh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</w:fldData>
        </w:fldChar>
      </w:r>
      <w:r w:rsidR="008F78E0">
        <w:rPr>
          <w:rFonts w:ascii="Times New Roman" w:hAnsi="Times New Roman" w:cs="Times New Roman"/>
          <w:sz w:val="24"/>
          <w:szCs w:val="24"/>
        </w:rPr>
        <w:instrText xml:space="preserve"> ADDIN EN.CITE </w:instrText>
      </w:r>
      <w:r w:rsidR="008F78E0">
        <w:rPr>
          <w:rFonts w:ascii="Times New Roman" w:hAnsi="Times New Roman" w:cs="Times New Roman"/>
          <w:sz w:val="24"/>
          <w:szCs w:val="24"/>
        </w:rPr>
        <w:fldChar w:fldCharType="begin">
          <w:fldData xml:space="preserve">PEVuZE5vdGU+PENpdGU+PEF1dGhvcj5XYWx0aG91d2VyPC9BdXRob3I+PFllYXI+MjAxNDwvWWVh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</w:fldData>
        </w:fldChar>
      </w:r>
      <w:r w:rsidR="008F78E0">
        <w:rPr>
          <w:rFonts w:ascii="Times New Roman" w:hAnsi="Times New Roman" w:cs="Times New Roman"/>
          <w:sz w:val="24"/>
          <w:szCs w:val="24"/>
        </w:rPr>
        <w:instrText xml:space="preserve"> ADDIN EN.CITE.DATA </w:instrText>
      </w:r>
      <w:r w:rsidR="008F78E0">
        <w:rPr>
          <w:rFonts w:ascii="Times New Roman" w:hAnsi="Times New Roman" w:cs="Times New Roman"/>
          <w:sz w:val="24"/>
          <w:szCs w:val="24"/>
        </w:rPr>
      </w:r>
      <w:r w:rsidR="008F78E0">
        <w:rPr>
          <w:rFonts w:ascii="Times New Roman" w:hAnsi="Times New Roman" w:cs="Times New Roman"/>
          <w:sz w:val="24"/>
          <w:szCs w:val="24"/>
        </w:rPr>
        <w:fldChar w:fldCharType="end"/>
      </w:r>
      <w:r w:rsidR="00F36115">
        <w:rPr>
          <w:rFonts w:ascii="Times New Roman" w:hAnsi="Times New Roman" w:cs="Times New Roman"/>
          <w:sz w:val="24"/>
          <w:szCs w:val="24"/>
        </w:rPr>
      </w:r>
      <w:r w:rsidR="00F36115">
        <w:rPr>
          <w:rFonts w:ascii="Times New Roman" w:hAnsi="Times New Roman" w:cs="Times New Roman"/>
          <w:sz w:val="24"/>
          <w:szCs w:val="24"/>
        </w:rPr>
        <w:fldChar w:fldCharType="separate"/>
      </w:r>
      <w:r w:rsidR="008F78E0">
        <w:rPr>
          <w:rFonts w:ascii="Times New Roman" w:hAnsi="Times New Roman" w:cs="Times New Roman"/>
          <w:noProof/>
          <w:sz w:val="24"/>
          <w:szCs w:val="24"/>
        </w:rPr>
        <w:t>(47)</w:t>
      </w:r>
      <w:r w:rsidR="00F36115">
        <w:rPr>
          <w:rFonts w:ascii="Times New Roman" w:hAnsi="Times New Roman" w:cs="Times New Roman"/>
          <w:sz w:val="24"/>
          <w:szCs w:val="24"/>
        </w:rPr>
        <w:fldChar w:fldCharType="end"/>
      </w:r>
      <w:r w:rsidR="003F6AA1">
        <w:rPr>
          <w:rFonts w:ascii="Times New Roman" w:hAnsi="Times New Roman" w:cs="Times New Roman"/>
          <w:sz w:val="24"/>
          <w:szCs w:val="24"/>
        </w:rPr>
        <w:t xml:space="preserve">. Our team is currently working on an expansion of this study using long-term follow-up. </w:t>
      </w:r>
      <w:r w:rsidR="007E0FC0">
        <w:rPr>
          <w:rFonts w:ascii="Times New Roman" w:hAnsi="Times New Roman" w:cs="Times New Roman"/>
          <w:sz w:val="24"/>
          <w:szCs w:val="24"/>
        </w:rPr>
        <w:t xml:space="preserve"> Finally, we did not have information on medications which may have led to weight gain, such as </w:t>
      </w:r>
      <w:r w:rsidR="007E0FC0" w:rsidRPr="007E0FC0">
        <w:rPr>
          <w:rFonts w:ascii="Times New Roman" w:hAnsi="Times New Roman" w:cs="Times New Roman"/>
          <w:sz w:val="24"/>
          <w:szCs w:val="24"/>
        </w:rPr>
        <w:t xml:space="preserve">oral hypoglycemic or use of inflammation suppressing agents such as steroids. </w:t>
      </w:r>
    </w:p>
    <w:p w14:paraId="564C02A8" w14:textId="305902AD" w:rsidR="003510C4" w:rsidRDefault="00696684" w:rsidP="00135E0F">
      <w:pPr>
        <w:autoSpaceDE w:val="0"/>
        <w:autoSpaceDN w:val="0"/>
        <w:adjustRightInd w:val="0"/>
        <w:spacing w:after="100" w:afterAutospacing="1" w:line="480" w:lineRule="auto"/>
        <w:jc w:val="both"/>
        <w:rPr>
          <w:rFonts w:ascii="Times New Roman" w:hAnsi="Times New Roman" w:cs="Times New Roman"/>
          <w:sz w:val="24"/>
          <w:szCs w:val="24"/>
          <w:u w:val="single"/>
        </w:rPr>
      </w:pPr>
      <w:r w:rsidRPr="00696684">
        <w:rPr>
          <w:rFonts w:ascii="Times New Roman" w:hAnsi="Times New Roman" w:cs="Times New Roman"/>
          <w:sz w:val="24"/>
          <w:szCs w:val="24"/>
        </w:rPr>
        <w:t xml:space="preserve">This study indicates that there was significant heterogeneity among adults </w:t>
      </w:r>
      <w:r w:rsidR="000F5A41">
        <w:rPr>
          <w:rFonts w:ascii="Times New Roman" w:hAnsi="Times New Roman" w:cs="Times New Roman"/>
          <w:sz w:val="24"/>
          <w:szCs w:val="24"/>
        </w:rPr>
        <w:t xml:space="preserve">with obesity </w:t>
      </w:r>
      <w:r w:rsidRPr="00696684">
        <w:rPr>
          <w:rFonts w:ascii="Times New Roman" w:hAnsi="Times New Roman" w:cs="Times New Roman"/>
          <w:sz w:val="24"/>
          <w:szCs w:val="24"/>
        </w:rPr>
        <w:t xml:space="preserve">in the U.S. according to demographic, </w:t>
      </w:r>
      <w:r w:rsidR="006161D2" w:rsidRPr="00696684">
        <w:rPr>
          <w:rFonts w:ascii="Times New Roman" w:hAnsi="Times New Roman" w:cs="Times New Roman"/>
          <w:sz w:val="24"/>
          <w:szCs w:val="24"/>
        </w:rPr>
        <w:t>clinical</w:t>
      </w:r>
      <w:r w:rsidR="006161D2">
        <w:rPr>
          <w:rFonts w:ascii="Times New Roman" w:hAnsi="Times New Roman" w:cs="Times New Roman"/>
          <w:sz w:val="24"/>
          <w:szCs w:val="24"/>
        </w:rPr>
        <w:t xml:space="preserve"> </w:t>
      </w:r>
      <w:r w:rsidRPr="00696684">
        <w:rPr>
          <w:rFonts w:ascii="Times New Roman" w:hAnsi="Times New Roman" w:cs="Times New Roman"/>
          <w:sz w:val="24"/>
          <w:szCs w:val="24"/>
        </w:rPr>
        <w:t xml:space="preserve">and </w:t>
      </w:r>
      <w:r w:rsidR="004816F4">
        <w:rPr>
          <w:rFonts w:ascii="Times New Roman" w:hAnsi="Times New Roman" w:cs="Times New Roman"/>
          <w:sz w:val="24"/>
          <w:szCs w:val="24"/>
        </w:rPr>
        <w:t xml:space="preserve">behavioral </w:t>
      </w:r>
      <w:r w:rsidRPr="00696684">
        <w:rPr>
          <w:rFonts w:ascii="Times New Roman" w:hAnsi="Times New Roman" w:cs="Times New Roman"/>
          <w:sz w:val="24"/>
          <w:szCs w:val="24"/>
        </w:rPr>
        <w:t xml:space="preserve">factors. Our findings on the variability among individuals </w:t>
      </w:r>
      <w:r w:rsidR="000F5A41">
        <w:rPr>
          <w:rFonts w:ascii="Times New Roman" w:hAnsi="Times New Roman" w:cs="Times New Roman"/>
          <w:sz w:val="24"/>
          <w:szCs w:val="24"/>
        </w:rPr>
        <w:t xml:space="preserve">with obesity </w:t>
      </w:r>
      <w:r w:rsidRPr="00696684">
        <w:rPr>
          <w:rFonts w:ascii="Times New Roman" w:hAnsi="Times New Roman" w:cs="Times New Roman"/>
          <w:sz w:val="24"/>
          <w:szCs w:val="24"/>
        </w:rPr>
        <w:t xml:space="preserve">raise the important question of whether </w:t>
      </w:r>
      <w:r w:rsidR="00354672">
        <w:rPr>
          <w:rFonts w:ascii="Times New Roman" w:hAnsi="Times New Roman" w:cs="Times New Roman"/>
          <w:sz w:val="24"/>
          <w:szCs w:val="24"/>
        </w:rPr>
        <w:t>analys</w:t>
      </w:r>
      <w:r w:rsidR="008709C7">
        <w:rPr>
          <w:rFonts w:ascii="Times New Roman" w:hAnsi="Times New Roman" w:cs="Times New Roman"/>
          <w:sz w:val="24"/>
          <w:szCs w:val="24"/>
        </w:rPr>
        <w:t>e</w:t>
      </w:r>
      <w:r w:rsidR="00354672">
        <w:rPr>
          <w:rFonts w:ascii="Times New Roman" w:hAnsi="Times New Roman" w:cs="Times New Roman"/>
          <w:sz w:val="24"/>
          <w:szCs w:val="24"/>
        </w:rPr>
        <w:t>s</w:t>
      </w:r>
      <w:r w:rsidR="00982937">
        <w:rPr>
          <w:rFonts w:ascii="Times New Roman" w:hAnsi="Times New Roman" w:cs="Times New Roman"/>
          <w:sz w:val="24"/>
          <w:szCs w:val="24"/>
        </w:rPr>
        <w:t xml:space="preserve"> </w:t>
      </w:r>
      <w:r w:rsidR="008709C7">
        <w:rPr>
          <w:rFonts w:ascii="Times New Roman" w:hAnsi="Times New Roman" w:cs="Times New Roman"/>
          <w:sz w:val="24"/>
          <w:szCs w:val="24"/>
        </w:rPr>
        <w:t>a</w:t>
      </w:r>
      <w:r w:rsidR="002F7B47">
        <w:rPr>
          <w:rFonts w:ascii="Times New Roman" w:hAnsi="Times New Roman" w:cs="Times New Roman"/>
          <w:sz w:val="24"/>
          <w:szCs w:val="24"/>
        </w:rPr>
        <w:t>n</w:t>
      </w:r>
      <w:r w:rsidR="008709C7">
        <w:rPr>
          <w:rFonts w:ascii="Times New Roman" w:hAnsi="Times New Roman" w:cs="Times New Roman"/>
          <w:sz w:val="24"/>
          <w:szCs w:val="24"/>
        </w:rPr>
        <w:t xml:space="preserve">d </w:t>
      </w:r>
      <w:r w:rsidR="00F4048B">
        <w:rPr>
          <w:rFonts w:ascii="Times New Roman" w:hAnsi="Times New Roman" w:cs="Times New Roman"/>
          <w:sz w:val="24"/>
          <w:szCs w:val="24"/>
        </w:rPr>
        <w:t xml:space="preserve">treatment on </w:t>
      </w:r>
      <w:r w:rsidRPr="00696684">
        <w:rPr>
          <w:rFonts w:ascii="Times New Roman" w:hAnsi="Times New Roman" w:cs="Times New Roman"/>
          <w:sz w:val="24"/>
          <w:szCs w:val="24"/>
        </w:rPr>
        <w:t>obesity</w:t>
      </w:r>
      <w:r w:rsidR="008709C7">
        <w:rPr>
          <w:rFonts w:ascii="Times New Roman" w:hAnsi="Times New Roman" w:cs="Times New Roman"/>
          <w:sz w:val="24"/>
          <w:szCs w:val="24"/>
        </w:rPr>
        <w:t>,</w:t>
      </w:r>
      <w:r w:rsidRPr="00696684">
        <w:rPr>
          <w:rFonts w:ascii="Times New Roman" w:hAnsi="Times New Roman" w:cs="Times New Roman"/>
          <w:sz w:val="24"/>
          <w:szCs w:val="24"/>
        </w:rPr>
        <w:t xml:space="preserve"> </w:t>
      </w:r>
      <w:r w:rsidR="00982937">
        <w:rPr>
          <w:rFonts w:ascii="Times New Roman" w:hAnsi="Times New Roman" w:cs="Times New Roman"/>
          <w:sz w:val="24"/>
          <w:szCs w:val="24"/>
        </w:rPr>
        <w:t xml:space="preserve">and </w:t>
      </w:r>
      <w:r w:rsidR="008709C7">
        <w:rPr>
          <w:rFonts w:ascii="Times New Roman" w:hAnsi="Times New Roman" w:cs="Times New Roman"/>
          <w:sz w:val="24"/>
          <w:szCs w:val="24"/>
        </w:rPr>
        <w:t xml:space="preserve">potential </w:t>
      </w:r>
      <w:r w:rsidR="00982937">
        <w:rPr>
          <w:rFonts w:ascii="Times New Roman" w:hAnsi="Times New Roman" w:cs="Times New Roman"/>
          <w:sz w:val="24"/>
          <w:szCs w:val="24"/>
        </w:rPr>
        <w:t xml:space="preserve">policy </w:t>
      </w:r>
      <w:r w:rsidR="008709C7">
        <w:rPr>
          <w:rFonts w:ascii="Times New Roman" w:hAnsi="Times New Roman" w:cs="Times New Roman"/>
          <w:sz w:val="24"/>
          <w:szCs w:val="24"/>
        </w:rPr>
        <w:t>approaches for obesity prevention need</w:t>
      </w:r>
      <w:r w:rsidR="00982937">
        <w:rPr>
          <w:rFonts w:ascii="Times New Roman" w:hAnsi="Times New Roman" w:cs="Times New Roman"/>
          <w:sz w:val="24"/>
          <w:szCs w:val="24"/>
        </w:rPr>
        <w:t xml:space="preserve"> </w:t>
      </w:r>
      <w:r w:rsidRPr="00696684">
        <w:rPr>
          <w:rFonts w:ascii="Times New Roman" w:hAnsi="Times New Roman" w:cs="Times New Roman"/>
          <w:sz w:val="24"/>
          <w:szCs w:val="24"/>
        </w:rPr>
        <w:t>to account for this heterogeneity. These findings and their implications require testing in rigorous prospective studies.</w:t>
      </w:r>
      <w:r>
        <w:rPr>
          <w:rFonts w:ascii="Times New Roman" w:hAnsi="Times New Roman" w:cs="Times New Roman"/>
          <w:sz w:val="24"/>
          <w:szCs w:val="24"/>
        </w:rPr>
        <w:t xml:space="preserve"> </w:t>
      </w:r>
      <w:r w:rsidR="003510C4" w:rsidRPr="0066100D">
        <w:rPr>
          <w:rFonts w:ascii="Times New Roman" w:hAnsi="Times New Roman" w:cs="Times New Roman"/>
          <w:sz w:val="24"/>
          <w:szCs w:val="24"/>
          <w:u w:val="single"/>
        </w:rPr>
        <w:br w:type="page"/>
      </w:r>
    </w:p>
    <w:p w14:paraId="47DCBF3D" w14:textId="22F29386" w:rsidR="00EC462B" w:rsidRDefault="00EC462B" w:rsidP="00135E0F">
      <w:pPr>
        <w:spacing w:line="360" w:lineRule="auto"/>
        <w:jc w:val="both"/>
        <w:rPr>
          <w:rFonts w:ascii="Times New Roman" w:hAnsi="Times New Roman" w:cs="Times New Roman"/>
          <w:b/>
          <w:sz w:val="24"/>
          <w:szCs w:val="24"/>
        </w:rPr>
      </w:pPr>
      <w:r w:rsidRPr="00EC462B">
        <w:rPr>
          <w:rFonts w:ascii="Times New Roman" w:hAnsi="Times New Roman" w:cs="Times New Roman"/>
          <w:b/>
          <w:sz w:val="24"/>
          <w:szCs w:val="24"/>
        </w:rPr>
        <w:lastRenderedPageBreak/>
        <w:t>A</w:t>
      </w:r>
      <w:r w:rsidR="00647D35">
        <w:rPr>
          <w:rFonts w:ascii="Times New Roman" w:hAnsi="Times New Roman" w:cs="Times New Roman"/>
          <w:b/>
          <w:sz w:val="24"/>
          <w:szCs w:val="24"/>
        </w:rPr>
        <w:t>CKNOWLEDGEMENTS AND FUNDING</w:t>
      </w:r>
    </w:p>
    <w:p w14:paraId="4F123320" w14:textId="77777777" w:rsidR="000B6B34" w:rsidRPr="00EC462B" w:rsidRDefault="000B6B34" w:rsidP="00135E0F">
      <w:pPr>
        <w:spacing w:line="360" w:lineRule="auto"/>
        <w:jc w:val="both"/>
        <w:rPr>
          <w:rFonts w:ascii="Times New Roman" w:hAnsi="Times New Roman" w:cs="Times New Roman"/>
          <w:b/>
          <w:sz w:val="24"/>
          <w:szCs w:val="24"/>
        </w:rPr>
      </w:pPr>
    </w:p>
    <w:p w14:paraId="76E5A512" w14:textId="3F44A78E" w:rsidR="00EC462B" w:rsidRPr="000357D1" w:rsidRDefault="00EC462B" w:rsidP="00135E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Funding: </w:t>
      </w:r>
      <w:r w:rsidRPr="000357D1">
        <w:rPr>
          <w:rFonts w:ascii="Times New Roman" w:hAnsi="Times New Roman" w:cs="Times New Roman"/>
          <w:sz w:val="24"/>
          <w:szCs w:val="24"/>
        </w:rPr>
        <w:t xml:space="preserve">This work was supported by the Eunice Kennedy Shriver National Institute </w:t>
      </w:r>
      <w:proofErr w:type="gramStart"/>
      <w:r w:rsidRPr="000357D1">
        <w:rPr>
          <w:rFonts w:ascii="Times New Roman" w:hAnsi="Times New Roman" w:cs="Times New Roman"/>
          <w:sz w:val="24"/>
          <w:szCs w:val="24"/>
        </w:rPr>
        <w:t>Of</w:t>
      </w:r>
      <w:proofErr w:type="gramEnd"/>
      <w:r w:rsidRPr="000357D1">
        <w:rPr>
          <w:rFonts w:ascii="Times New Roman" w:hAnsi="Times New Roman" w:cs="Times New Roman"/>
          <w:sz w:val="24"/>
          <w:szCs w:val="24"/>
        </w:rPr>
        <w:t xml:space="preserve"> Child Health &amp; Human Development of the National Institutes of Health [grant number T32HD007338] to MPJ, and the Robert Wood Johnson Foundation seed grant, "Analyzing Changes in Chronic Disease Risk Factor Distributions in the United States” to FR and SVS.</w:t>
      </w:r>
    </w:p>
    <w:p w14:paraId="7C1E7F4F" w14:textId="0F6AF568" w:rsidR="00956AFB" w:rsidRDefault="00F8418E" w:rsidP="00135E0F">
      <w:pPr>
        <w:autoSpaceDE w:val="0"/>
        <w:autoSpaceDN w:val="0"/>
        <w:adjustRightInd w:val="0"/>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09A8C30F" w14:textId="77777777" w:rsidR="00956AFB" w:rsidRPr="0066100D" w:rsidRDefault="00956AFB" w:rsidP="00135E0F">
      <w:pPr>
        <w:spacing w:line="480" w:lineRule="auto"/>
        <w:jc w:val="both"/>
        <w:rPr>
          <w:rFonts w:ascii="Times New Roman" w:hAnsi="Times New Roman" w:cs="Times New Roman"/>
          <w:sz w:val="24"/>
          <w:szCs w:val="24"/>
        </w:rPr>
        <w:sectPr w:rsidR="00956AFB" w:rsidRPr="0066100D" w:rsidSect="0028240F">
          <w:pgSz w:w="12240" w:h="15840"/>
          <w:pgMar w:top="1440" w:right="1440" w:bottom="1440" w:left="1440" w:header="720" w:footer="720" w:gutter="0"/>
          <w:cols w:space="720"/>
          <w:docGrid w:linePitch="360"/>
        </w:sectPr>
      </w:pPr>
    </w:p>
    <w:p w14:paraId="2F7EFC2D" w14:textId="39EBF16B" w:rsidR="0041460A" w:rsidRPr="003066DC" w:rsidRDefault="00E16BCD" w:rsidP="00135E0F">
      <w:pPr>
        <w:autoSpaceDE w:val="0"/>
        <w:autoSpaceDN w:val="0"/>
        <w:adjustRightInd w:val="0"/>
        <w:spacing w:after="100" w:afterAutospacing="1" w:line="480" w:lineRule="auto"/>
        <w:jc w:val="both"/>
        <w:outlineLvl w:val="0"/>
        <w:rPr>
          <w:rFonts w:ascii="Times New Roman" w:hAnsi="Times New Roman" w:cs="Times New Roman"/>
          <w:b/>
          <w:sz w:val="24"/>
          <w:szCs w:val="24"/>
          <w:lang w:val="es-MX"/>
        </w:rPr>
      </w:pPr>
      <w:r w:rsidRPr="0041501C">
        <w:rPr>
          <w:rFonts w:ascii="Times New Roman" w:hAnsi="Times New Roman" w:cs="Times New Roman"/>
          <w:b/>
          <w:sz w:val="24"/>
          <w:szCs w:val="24"/>
          <w:lang w:val="es-MX"/>
        </w:rPr>
        <w:lastRenderedPageBreak/>
        <w:t>REFERENCES</w:t>
      </w:r>
    </w:p>
    <w:p w14:paraId="57C5EDA4" w14:textId="77777777" w:rsidR="008F78E0" w:rsidRPr="008F78E0" w:rsidRDefault="00BB291A" w:rsidP="008F78E0">
      <w:pPr>
        <w:pStyle w:val="EndNoteBibliography"/>
        <w:spacing w:after="0"/>
      </w:pPr>
      <w:r w:rsidRPr="0066100D">
        <w:rPr>
          <w:rFonts w:ascii="Times New Roman" w:hAnsi="Times New Roman" w:cs="Times New Roman"/>
          <w:sz w:val="24"/>
          <w:szCs w:val="24"/>
        </w:rPr>
        <w:fldChar w:fldCharType="begin"/>
      </w:r>
      <w:r w:rsidRPr="0041501C">
        <w:rPr>
          <w:rFonts w:ascii="Times New Roman" w:hAnsi="Times New Roman" w:cs="Times New Roman"/>
          <w:sz w:val="24"/>
          <w:szCs w:val="24"/>
          <w:lang w:val="es-MX"/>
        </w:rPr>
        <w:instrText xml:space="preserve"> ADDIN EN.REFLIST </w:instrText>
      </w:r>
      <w:r w:rsidRPr="0066100D">
        <w:rPr>
          <w:rFonts w:ascii="Times New Roman" w:hAnsi="Times New Roman" w:cs="Times New Roman"/>
          <w:sz w:val="24"/>
          <w:szCs w:val="24"/>
        </w:rPr>
        <w:fldChar w:fldCharType="separate"/>
      </w:r>
      <w:r w:rsidR="008F78E0" w:rsidRPr="007E744C">
        <w:rPr>
          <w:lang w:val="es-MX"/>
        </w:rPr>
        <w:t>1.</w:t>
      </w:r>
      <w:r w:rsidR="008F78E0" w:rsidRPr="007E744C">
        <w:rPr>
          <w:lang w:val="es-MX"/>
        </w:rPr>
        <w:tab/>
        <w:t xml:space="preserve">Mokdad AH, Ford ES, Bowman BA, Dietz WH, Vinicor F, Bales VS, et al. </w:t>
      </w:r>
      <w:r w:rsidR="008F78E0" w:rsidRPr="008F78E0">
        <w:t>Prevalence of obesity, diabetes, and obesity-related health risk factors, 2001. Jama. 2003;289(1):76-9.</w:t>
      </w:r>
    </w:p>
    <w:p w14:paraId="63E1B9EF" w14:textId="77777777" w:rsidR="008F78E0" w:rsidRPr="008F78E0" w:rsidRDefault="008F78E0" w:rsidP="008F78E0">
      <w:pPr>
        <w:pStyle w:val="EndNoteBibliography"/>
        <w:spacing w:after="0"/>
      </w:pPr>
      <w:r w:rsidRPr="008F78E0">
        <w:t>2.</w:t>
      </w:r>
      <w:r w:rsidRPr="008F78E0">
        <w:tab/>
        <w:t>Stoner L, Cornwall J. Did the American Medical Association make the correct decision classifying obesity as a disease? Australas Med J. 2014;7(11):462-4.</w:t>
      </w:r>
    </w:p>
    <w:p w14:paraId="4554C28D" w14:textId="77777777" w:rsidR="008F78E0" w:rsidRPr="008F78E0" w:rsidRDefault="008F78E0" w:rsidP="008F78E0">
      <w:pPr>
        <w:pStyle w:val="EndNoteBibliography"/>
        <w:spacing w:after="0"/>
      </w:pPr>
      <w:r w:rsidRPr="008F78E0">
        <w:t>3.</w:t>
      </w:r>
      <w:r w:rsidRPr="008F78E0">
        <w:tab/>
        <w:t>Green MA, Strong M, Razak F, Subramanian SV, Relton C, Bissell P. Who are the obese? A cluster analysis exploring subgroups of the obese. Journal of public health. 2015;38(2):258-64.</w:t>
      </w:r>
    </w:p>
    <w:p w14:paraId="404AB130" w14:textId="77777777" w:rsidR="008F78E0" w:rsidRPr="008F78E0" w:rsidRDefault="008F78E0" w:rsidP="008F78E0">
      <w:pPr>
        <w:pStyle w:val="EndNoteBibliography"/>
        <w:spacing w:after="0"/>
      </w:pPr>
      <w:r w:rsidRPr="008F78E0">
        <w:t>4.</w:t>
      </w:r>
      <w:r w:rsidRPr="008F78E0">
        <w:tab/>
        <w:t>Stefan N, Haring HU, Hu FB, Schulze MB. Metabolically healthy obesity: epidemiology, mechanisms, and clinical implications. Lancet Diabetes Endocrinol. 2013;1(2):152-62.</w:t>
      </w:r>
    </w:p>
    <w:p w14:paraId="3504A148" w14:textId="77777777" w:rsidR="008F78E0" w:rsidRPr="008F78E0" w:rsidRDefault="008F78E0" w:rsidP="008F78E0">
      <w:pPr>
        <w:pStyle w:val="EndNoteBibliography"/>
        <w:spacing w:after="0"/>
      </w:pPr>
      <w:r w:rsidRPr="008F78E0">
        <w:t>5.</w:t>
      </w:r>
      <w:r w:rsidRPr="008F78E0">
        <w:tab/>
        <w:t>Ogden LG, Stroebele N, Wyatt HR, Catenacci VA, Peters JC, Stuht J, et al. Cluster analysis of the national weight control registry to identify distinct subgroups maintaining successful weight loss. Obesity. 2012;20(10):2039-47.</w:t>
      </w:r>
    </w:p>
    <w:p w14:paraId="377FB368" w14:textId="77777777" w:rsidR="008F78E0" w:rsidRPr="008F78E0" w:rsidRDefault="008F78E0" w:rsidP="008F78E0">
      <w:pPr>
        <w:pStyle w:val="EndNoteBibliography"/>
        <w:spacing w:after="0"/>
      </w:pPr>
      <w:r w:rsidRPr="008F78E0">
        <w:t>6.</w:t>
      </w:r>
      <w:r w:rsidRPr="008F78E0">
        <w:tab/>
        <w:t>Leech RM, McNaughton SA, Timperio A. The clustering of diet, physical activity and sedentary behavior in children and adolescents: a review. The international journal of behavioral nutrition and physical activity. 2014;11:4.</w:t>
      </w:r>
    </w:p>
    <w:p w14:paraId="689A1639" w14:textId="77777777" w:rsidR="008F78E0" w:rsidRPr="008F78E0" w:rsidRDefault="008F78E0" w:rsidP="008F78E0">
      <w:pPr>
        <w:pStyle w:val="EndNoteBibliography"/>
        <w:spacing w:after="0"/>
      </w:pPr>
      <w:r w:rsidRPr="008F78E0">
        <w:t>7.</w:t>
      </w:r>
      <w:r w:rsidRPr="008F78E0">
        <w:tab/>
        <w:t>Ferrar K, Golley R. Adolescent diet and time use clusters and associations with overweight and obesity and socioeconomic position. Health education &amp; behavior : the official publication of the Society for Public Health Education. 2015;42(3):361-9.</w:t>
      </w:r>
    </w:p>
    <w:p w14:paraId="26E1CD58" w14:textId="77777777" w:rsidR="008F78E0" w:rsidRPr="008F78E0" w:rsidRDefault="008F78E0" w:rsidP="008F78E0">
      <w:pPr>
        <w:pStyle w:val="EndNoteBibliography"/>
        <w:spacing w:after="0"/>
      </w:pPr>
      <w:r w:rsidRPr="008F78E0">
        <w:t>8.</w:t>
      </w:r>
      <w:r w:rsidRPr="008F78E0">
        <w:tab/>
        <w:t>Pronk NP, Anderson LH, Crain AL, Martinson BC, O'Connor PJ, Sherwood NE, et al. Meeting recommendations for multiple healthy lifestyle factors. Prevalence, clustering, and predictors among adolescent, adult, and senior health plan members. American journal of preventive medicine. 2004;27(2 Suppl):25-33.</w:t>
      </w:r>
    </w:p>
    <w:p w14:paraId="0BB8D7E7" w14:textId="77777777" w:rsidR="008F78E0" w:rsidRPr="008F78E0" w:rsidRDefault="008F78E0" w:rsidP="008F78E0">
      <w:pPr>
        <w:pStyle w:val="EndNoteBibliography"/>
        <w:spacing w:after="0"/>
      </w:pPr>
      <w:r w:rsidRPr="008F78E0">
        <w:t>9.</w:t>
      </w:r>
      <w:r w:rsidRPr="008F78E0">
        <w:tab/>
        <w:t>Schuit AJ, van Loon AJ, Tijhuis M, Ocke M. Clustering of lifestyle risk factors in a general adult population. Preventive medicine. 2002;35(3):219-24.</w:t>
      </w:r>
    </w:p>
    <w:p w14:paraId="72781F86" w14:textId="59FDDA79" w:rsidR="008F78E0" w:rsidRPr="008F78E0" w:rsidRDefault="008F78E0" w:rsidP="008F78E0">
      <w:pPr>
        <w:pStyle w:val="EndNoteBibliography"/>
        <w:spacing w:after="0"/>
      </w:pPr>
      <w:r w:rsidRPr="008F78E0">
        <w:t>10.</w:t>
      </w:r>
      <w:r w:rsidRPr="008F78E0">
        <w:tab/>
        <w:t xml:space="preserve">National Health and Nutrition Examination Survey (NHANES). In: Centers for Disease Control and Prevention NCfHS, editor. </w:t>
      </w:r>
      <w:hyperlink r:id="rId16" w:history="1">
        <w:r w:rsidRPr="008F78E0">
          <w:rPr>
            <w:rStyle w:val="Hyperlink"/>
          </w:rPr>
          <w:t>http://www.cdc.gov/nchs/nhanes/nhanes_questionnaires.htm2011-2012</w:t>
        </w:r>
      </w:hyperlink>
      <w:r w:rsidRPr="008F78E0">
        <w:t>.</w:t>
      </w:r>
    </w:p>
    <w:p w14:paraId="0D3F035F" w14:textId="68F178E5" w:rsidR="008F78E0" w:rsidRPr="008F78E0" w:rsidRDefault="008F78E0" w:rsidP="008F78E0">
      <w:pPr>
        <w:pStyle w:val="EndNoteBibliography"/>
        <w:spacing w:after="0"/>
      </w:pPr>
      <w:r w:rsidRPr="008F78E0">
        <w:t>11.</w:t>
      </w:r>
      <w:r w:rsidRPr="008F78E0">
        <w:tab/>
        <w:t xml:space="preserve">NHANES 2011–2012 Overview: Centers for Disease Control and Prevention; 2011 [Available from: </w:t>
      </w:r>
      <w:hyperlink r:id="rId17" w:history="1">
        <w:r w:rsidRPr="008F78E0">
          <w:rPr>
            <w:rStyle w:val="Hyperlink"/>
          </w:rPr>
          <w:t>http://www.cdc.gov/nchs/nhanes/nhanes2011-2012/overview_g.htm</w:t>
        </w:r>
      </w:hyperlink>
      <w:r w:rsidRPr="008F78E0">
        <w:t>.</w:t>
      </w:r>
    </w:p>
    <w:p w14:paraId="36CF9BDF" w14:textId="3552724E" w:rsidR="008F78E0" w:rsidRPr="008F78E0" w:rsidRDefault="008F78E0" w:rsidP="008F78E0">
      <w:pPr>
        <w:pStyle w:val="EndNoteBibliography"/>
        <w:spacing w:after="0"/>
      </w:pPr>
      <w:r w:rsidRPr="008F78E0">
        <w:t>12.</w:t>
      </w:r>
      <w:r w:rsidRPr="008F78E0">
        <w:tab/>
        <w:t xml:space="preserve">NHANES 2011 - 2012 Data Documentation, Codebook, and Frequencies - Body Measures: Centers for Disease Control and Prevention 2015 [updated September 2015. Available from: </w:t>
      </w:r>
      <w:hyperlink r:id="rId18" w:anchor="Component_Description" w:history="1">
        <w:r w:rsidRPr="008F78E0">
          <w:rPr>
            <w:rStyle w:val="Hyperlink"/>
          </w:rPr>
          <w:t>http://wwwn.cdc.gov/Nchs/Nhanes/2011-2012/BMX_G.htm#Component_Description</w:t>
        </w:r>
      </w:hyperlink>
      <w:r w:rsidRPr="008F78E0">
        <w:t>.</w:t>
      </w:r>
    </w:p>
    <w:p w14:paraId="1662F6CA" w14:textId="244550FD" w:rsidR="008F78E0" w:rsidRPr="008F78E0" w:rsidRDefault="008F78E0" w:rsidP="008F78E0">
      <w:pPr>
        <w:pStyle w:val="EndNoteBibliography"/>
        <w:spacing w:after="0"/>
      </w:pPr>
      <w:r w:rsidRPr="008F78E0">
        <w:t>13.</w:t>
      </w:r>
      <w:r w:rsidRPr="008F78E0">
        <w:tab/>
        <w:t xml:space="preserve">Clinical Trial Registration for Obesity Heterogeneity Study [Internet]. 2017. Available from: </w:t>
      </w:r>
      <w:hyperlink r:id="rId19" w:history="1">
        <w:r w:rsidRPr="008F78E0">
          <w:rPr>
            <w:rStyle w:val="Hyperlink"/>
          </w:rPr>
          <w:t>https://clinicaltrials.gov/ct2/show/NCT03155880?term=NCT03155880&amp;rank=1</w:t>
        </w:r>
      </w:hyperlink>
      <w:r w:rsidRPr="008F78E0">
        <w:t>.</w:t>
      </w:r>
    </w:p>
    <w:p w14:paraId="0B0743C6" w14:textId="77777777" w:rsidR="008F78E0" w:rsidRPr="007E744C" w:rsidRDefault="008F78E0" w:rsidP="008F78E0">
      <w:pPr>
        <w:pStyle w:val="EndNoteBibliography"/>
        <w:spacing w:after="0"/>
        <w:rPr>
          <w:lang w:val="es-MX"/>
        </w:rPr>
      </w:pPr>
      <w:r w:rsidRPr="008F78E0">
        <w:t>14.</w:t>
      </w:r>
      <w:r w:rsidRPr="008F78E0">
        <w:tab/>
        <w:t xml:space="preserve">Ogden CL, Carroll MD, Kit BK, Flegal KM. Prevalence of childhood and adult obesity in the United States, 2011-2012. </w:t>
      </w:r>
      <w:r w:rsidRPr="007E744C">
        <w:rPr>
          <w:lang w:val="es-MX"/>
        </w:rPr>
        <w:t>Jama. 2014;311(8):806-14.</w:t>
      </w:r>
    </w:p>
    <w:p w14:paraId="769F2F68" w14:textId="77777777" w:rsidR="008F78E0" w:rsidRPr="008F78E0" w:rsidRDefault="008F78E0" w:rsidP="008F78E0">
      <w:pPr>
        <w:pStyle w:val="EndNoteBibliography"/>
        <w:spacing w:after="0"/>
      </w:pPr>
      <w:r w:rsidRPr="007E744C">
        <w:rPr>
          <w:lang w:val="es-MX"/>
        </w:rPr>
        <w:t>15.</w:t>
      </w:r>
      <w:r w:rsidRPr="007E744C">
        <w:rPr>
          <w:lang w:val="es-MX"/>
        </w:rPr>
        <w:tab/>
        <w:t xml:space="preserve">Sarathy H, Henriquez G, Abramowitz MK, Kramer H, Rosas SE, Johns T, et al. </w:t>
      </w:r>
      <w:r w:rsidRPr="008F78E0">
        <w:t>Abdominal Obesity, Race and Chronic Kidney Disease in Young Adults: Results from NHANES 1999-2010. PloS one. 2016;11(5):e0153588.</w:t>
      </w:r>
    </w:p>
    <w:p w14:paraId="1B6B9010" w14:textId="77777777" w:rsidR="008F78E0" w:rsidRPr="008F78E0" w:rsidRDefault="008F78E0" w:rsidP="008F78E0">
      <w:pPr>
        <w:pStyle w:val="EndNoteBibliography"/>
        <w:spacing w:after="0"/>
      </w:pPr>
      <w:r w:rsidRPr="008F78E0">
        <w:t>16.</w:t>
      </w:r>
      <w:r w:rsidRPr="008F78E0">
        <w:tab/>
        <w:t>Wu B, Bell K, Stanford A, Kern DM, Tunceli O, Vupputuri S, et al. Understanding CKD among patients with T2DM: prevalence, temporal trends, and treatment patterns-NHANES 2007-2012. BMJ Open Diabetes Res Care. 2016;4(1):e000154.</w:t>
      </w:r>
    </w:p>
    <w:p w14:paraId="22C4C75A" w14:textId="77777777" w:rsidR="008F78E0" w:rsidRPr="008F78E0" w:rsidRDefault="008F78E0" w:rsidP="008F78E0">
      <w:pPr>
        <w:pStyle w:val="EndNoteBibliography"/>
        <w:spacing w:after="0"/>
      </w:pPr>
      <w:r w:rsidRPr="008F78E0">
        <w:t>17.</w:t>
      </w:r>
      <w:r w:rsidRPr="008F78E0">
        <w:tab/>
        <w:t>Spitzer RL, Kroenke K, Williams JB. Validation and utility of a self-report version of PRIME-MD: the PHQ primary care study. Primary Care Evaluation of Mental Disorders. Patient Health Questionnaire. Jama. 1999;282(18):1737-44.</w:t>
      </w:r>
    </w:p>
    <w:p w14:paraId="274C0C58" w14:textId="77777777" w:rsidR="008F78E0" w:rsidRPr="008F78E0" w:rsidRDefault="008F78E0" w:rsidP="008F78E0">
      <w:pPr>
        <w:pStyle w:val="EndNoteBibliography"/>
        <w:spacing w:after="0"/>
      </w:pPr>
      <w:r w:rsidRPr="008F78E0">
        <w:t>18.</w:t>
      </w:r>
      <w:r w:rsidRPr="008F78E0">
        <w:tab/>
        <w:t>Okifuji A, Donaldson GW, Barck L, Fine PG. Relationship between fibromyalgia and obesity in pain, function, mood, and sleep. J Pain. 2010;11(12):1329-37.</w:t>
      </w:r>
    </w:p>
    <w:p w14:paraId="41DF4686" w14:textId="77777777" w:rsidR="008F78E0" w:rsidRPr="008F78E0" w:rsidRDefault="008F78E0" w:rsidP="008F78E0">
      <w:pPr>
        <w:pStyle w:val="EndNoteBibliography"/>
        <w:spacing w:after="0"/>
      </w:pPr>
      <w:r w:rsidRPr="008F78E0">
        <w:lastRenderedPageBreak/>
        <w:t>19.</w:t>
      </w:r>
      <w:r w:rsidRPr="008F78E0">
        <w:tab/>
        <w:t>Surveillance and Population-Based Prevention PoNDD. Global Physical Activity Questionnaire (GPAQ) Analysis Guide. World Health Organization.</w:t>
      </w:r>
    </w:p>
    <w:p w14:paraId="0338533F" w14:textId="77777777" w:rsidR="008F78E0" w:rsidRPr="008F78E0" w:rsidRDefault="008F78E0" w:rsidP="008F78E0">
      <w:pPr>
        <w:pStyle w:val="EndNoteBibliography"/>
        <w:spacing w:after="0"/>
      </w:pPr>
      <w:r w:rsidRPr="008F78E0">
        <w:t>20.</w:t>
      </w:r>
      <w:r w:rsidRPr="008F78E0">
        <w:tab/>
        <w:t>Chiuve SE, Fung TT, Rimm EB, Hu FB, McCullough ML, Wang M, et al. Alternative dietary indices both strongly predict risk of chronic disease. J Nutr. 2012;142(6):1009-18.</w:t>
      </w:r>
    </w:p>
    <w:p w14:paraId="3A0A689D" w14:textId="77777777" w:rsidR="008F78E0" w:rsidRPr="008F78E0" w:rsidRDefault="008F78E0" w:rsidP="008F78E0">
      <w:pPr>
        <w:pStyle w:val="EndNoteBibliography"/>
        <w:spacing w:after="0"/>
      </w:pPr>
      <w:r w:rsidRPr="008F78E0">
        <w:t>21.</w:t>
      </w:r>
      <w:r w:rsidRPr="008F78E0">
        <w:tab/>
        <w:t>Wildman RP, Muntner P, Reynolds K, McGinn AP, Rajpathak S, Wylie-Rosett J, et al. The obese without cardiometabolic risk factor clustering and the normal weight with cardiometabolic risk factor clustering: prevalence and correlates of 2 phenotypes among the US population (NHANES 1999-2004). Archives of internal medicine. 2008;168(15):1617-24.</w:t>
      </w:r>
    </w:p>
    <w:p w14:paraId="11A55189" w14:textId="77777777" w:rsidR="008F78E0" w:rsidRPr="008F78E0" w:rsidRDefault="008F78E0" w:rsidP="008F78E0">
      <w:pPr>
        <w:pStyle w:val="EndNoteBibliography"/>
        <w:spacing w:after="0"/>
      </w:pPr>
      <w:r w:rsidRPr="008F78E0">
        <w:t>22.</w:t>
      </w:r>
      <w:r w:rsidRPr="008F78E0">
        <w:tab/>
        <w:t>Kim KN, Choi YH, Lim YH, Hong YC. Urinary phthalate metabolites and depression in an elderly population: National Health and Nutrition Examination Survey 2005-2012. Environmental research. 2016;145:61-7.</w:t>
      </w:r>
    </w:p>
    <w:p w14:paraId="3D7B53ED" w14:textId="77777777" w:rsidR="008F78E0" w:rsidRPr="008F78E0" w:rsidRDefault="008F78E0" w:rsidP="008F78E0">
      <w:pPr>
        <w:pStyle w:val="EndNoteBibliography"/>
        <w:spacing w:after="0"/>
      </w:pPr>
      <w:r w:rsidRPr="008F78E0">
        <w:t>23.</w:t>
      </w:r>
      <w:r w:rsidRPr="008F78E0">
        <w:tab/>
        <w:t>Everitt BL, S.; Leese, M.; Stahl, D. . Cluster Analysis: Wiley; 2001.</w:t>
      </w:r>
    </w:p>
    <w:p w14:paraId="4450B7F5" w14:textId="77777777" w:rsidR="008F78E0" w:rsidRPr="008F78E0" w:rsidRDefault="008F78E0" w:rsidP="008F78E0">
      <w:pPr>
        <w:pStyle w:val="EndNoteBibliography"/>
        <w:spacing w:after="0"/>
      </w:pPr>
      <w:r w:rsidRPr="008F78E0">
        <w:t>24.</w:t>
      </w:r>
      <w:r w:rsidRPr="008F78E0">
        <w:tab/>
        <w:t>Chiu T, Fang D, Chen J, Wang Y, Jeris C. A robust and scalable clustering algorithm for mixed type attributes in large database environment.  Proceedings of the seventh ACM SIGKDD international conference on Knowledge discovery and data mining; San Francisco, California. 502549: ACM; 2001. p. 263-8.</w:t>
      </w:r>
    </w:p>
    <w:p w14:paraId="1979A11F" w14:textId="58C4BD4F" w:rsidR="008F78E0" w:rsidRPr="008F78E0" w:rsidRDefault="008F78E0" w:rsidP="008F78E0">
      <w:pPr>
        <w:pStyle w:val="EndNoteBibliography"/>
        <w:spacing w:after="0"/>
      </w:pPr>
      <w:r w:rsidRPr="008F78E0">
        <w:t>25.</w:t>
      </w:r>
      <w:r w:rsidRPr="008F78E0">
        <w:tab/>
        <w:t xml:space="preserve">NHANES N. NHANES Weighting Module Centers for Disease Control and Prevention 2013 [updated May 10, 2013. Available from: </w:t>
      </w:r>
      <w:hyperlink r:id="rId20" w:history="1">
        <w:r w:rsidRPr="008F78E0">
          <w:rPr>
            <w:rStyle w:val="Hyperlink"/>
          </w:rPr>
          <w:t>http://www.cdc.gov/nchs/tutorials/NHANES/SurveyDesign/Weighting/intro.htm</w:t>
        </w:r>
      </w:hyperlink>
      <w:r w:rsidRPr="008F78E0">
        <w:t>.</w:t>
      </w:r>
    </w:p>
    <w:p w14:paraId="59DAF1C0" w14:textId="77777777" w:rsidR="008F78E0" w:rsidRPr="008F78E0" w:rsidRDefault="008F78E0" w:rsidP="008F78E0">
      <w:pPr>
        <w:pStyle w:val="EndNoteBibliography"/>
        <w:spacing w:after="0"/>
      </w:pPr>
      <w:r w:rsidRPr="008F78E0">
        <w:t>26.</w:t>
      </w:r>
      <w:r w:rsidRPr="008F78E0">
        <w:tab/>
        <w:t>Kirk SF, Penney TL, McHugh TL, Sharma AM. Effective weight management practice: a review of the lifestyle intervention evidence. International journal of obesity. 2012;36(2):178-85.</w:t>
      </w:r>
    </w:p>
    <w:p w14:paraId="535BE9D0" w14:textId="77777777" w:rsidR="008F78E0" w:rsidRPr="008F78E0" w:rsidRDefault="008F78E0" w:rsidP="008F78E0">
      <w:pPr>
        <w:pStyle w:val="EndNoteBibliography"/>
        <w:spacing w:after="0"/>
      </w:pPr>
      <w:r w:rsidRPr="008F78E0">
        <w:t>27.</w:t>
      </w:r>
      <w:r w:rsidRPr="008F78E0">
        <w:tab/>
        <w:t>Gomez-Ambrosi J, Silva C, Galofre JC, Escalada J, Santos S, Millan D, et al. Body mass index classification misses subjects with increased cardiometabolic risk factors related to elevated adiposity. International journal of obesity. 2012;36(2):286-94.</w:t>
      </w:r>
    </w:p>
    <w:p w14:paraId="3FA2DA94" w14:textId="77777777" w:rsidR="008F78E0" w:rsidRPr="008F78E0" w:rsidRDefault="008F78E0" w:rsidP="008F78E0">
      <w:pPr>
        <w:pStyle w:val="EndNoteBibliography"/>
        <w:spacing w:after="0"/>
      </w:pPr>
      <w:r w:rsidRPr="008F78E0">
        <w:t>28.</w:t>
      </w:r>
      <w:r w:rsidRPr="008F78E0">
        <w:tab/>
        <w:t>Bastien M, Poirier P, Lemieux I, Despres JP. Overview of epidemiology and contribution of obesity to cardiovascular disease. Prog Cardiovasc Dis. 2014;56(4):369-81.</w:t>
      </w:r>
    </w:p>
    <w:p w14:paraId="5786A8A8" w14:textId="77777777" w:rsidR="008F78E0" w:rsidRPr="008F78E0" w:rsidRDefault="008F78E0" w:rsidP="008F78E0">
      <w:pPr>
        <w:pStyle w:val="EndNoteBibliography"/>
        <w:spacing w:after="0"/>
      </w:pPr>
      <w:r w:rsidRPr="008F78E0">
        <w:t>29.</w:t>
      </w:r>
      <w:r w:rsidRPr="008F78E0">
        <w:tab/>
        <w:t>Flegal KM, Kit BK, Orpana H, Graubard BI. Association of all-cause mortality with overweight and obesity using standard body mass index categories: a systematic review and meta-analysis. Jama. 2013;309(1):71-82.</w:t>
      </w:r>
    </w:p>
    <w:p w14:paraId="1BD1A294" w14:textId="77777777" w:rsidR="008F78E0" w:rsidRPr="008F78E0" w:rsidRDefault="008F78E0" w:rsidP="008F78E0">
      <w:pPr>
        <w:pStyle w:val="EndNoteBibliography"/>
        <w:spacing w:after="0"/>
      </w:pPr>
      <w:r w:rsidRPr="008F78E0">
        <w:t>30.</w:t>
      </w:r>
      <w:r w:rsidRPr="008F78E0">
        <w:tab/>
        <w:t>Stahre M, Roeber J, Kanny D, Brewer RD, Zhang X. Contribution of excessive alcohol consumption to deaths and years of potential life lost in the United States. Prev Chronic Dis. 2014;11:E109.</w:t>
      </w:r>
    </w:p>
    <w:p w14:paraId="07462107" w14:textId="77777777" w:rsidR="008F78E0" w:rsidRPr="008F78E0" w:rsidRDefault="008F78E0" w:rsidP="008F78E0">
      <w:pPr>
        <w:pStyle w:val="EndNoteBibliography"/>
        <w:spacing w:after="0"/>
      </w:pPr>
      <w:r w:rsidRPr="008F78E0">
        <w:t>31.</w:t>
      </w:r>
      <w:r w:rsidRPr="008F78E0">
        <w:tab/>
        <w:t>Jha P, Ramasundarahettige C, Landsman V, Rostron B, Thun M, Anderson RN, et al. 21st-century hazards of smoking and benefits of cessation in the United States. The New England journal of medicine. 2013;368(4):341-50.</w:t>
      </w:r>
    </w:p>
    <w:p w14:paraId="1AE47E19" w14:textId="77777777" w:rsidR="008F78E0" w:rsidRPr="008F78E0" w:rsidRDefault="008F78E0" w:rsidP="008F78E0">
      <w:pPr>
        <w:pStyle w:val="EndNoteBibliography"/>
        <w:spacing w:after="0"/>
      </w:pPr>
      <w:r w:rsidRPr="008F78E0">
        <w:t>32.</w:t>
      </w:r>
      <w:r w:rsidRPr="008F78E0">
        <w:tab/>
        <w:t>Oreopoulos A, Kalantar-Zadeh K, Sharma AM, Fonarow GC. The obesity paradox in the elderly: potential mechanisms and clinical implications. Clin Geriatr Med. 2009;25(4):643-59, viii.</w:t>
      </w:r>
    </w:p>
    <w:p w14:paraId="16356797" w14:textId="77777777" w:rsidR="008F78E0" w:rsidRPr="008F78E0" w:rsidRDefault="008F78E0" w:rsidP="008F78E0">
      <w:pPr>
        <w:pStyle w:val="EndNoteBibliography"/>
        <w:spacing w:after="0"/>
      </w:pPr>
      <w:r w:rsidRPr="008F78E0">
        <w:t>33.</w:t>
      </w:r>
      <w:r w:rsidRPr="008F78E0">
        <w:tab/>
        <w:t>Sacks FM, Bray GA, Carey VJ, Smith SR, Ryan DH, Anton SD, et al. Comparison of weight-loss diets with different compositions of fat, protein, and carbohydrates. The New England journal of medicine. 2009;360(9):859-73.</w:t>
      </w:r>
    </w:p>
    <w:p w14:paraId="2D6F8FC1" w14:textId="77777777" w:rsidR="008F78E0" w:rsidRPr="008F78E0" w:rsidRDefault="008F78E0" w:rsidP="008F78E0">
      <w:pPr>
        <w:pStyle w:val="EndNoteBibliography"/>
        <w:spacing w:after="0"/>
      </w:pPr>
      <w:r w:rsidRPr="008F78E0">
        <w:t>34.</w:t>
      </w:r>
      <w:r w:rsidRPr="008F78E0">
        <w:tab/>
        <w:t>Jensen MD, Ryan DH, Apovian CM, Ard JD, Comuzzie AG, Donato KA, et al. 2013 AHA/ACC/TOS guideline for the management of overweight and obesity in adults: a report of the American College of Cardiology/American Heart Association Task Force on Practice Guidelines and The Obesity Society. J Am Coll Cardiol. 2014;63(25 Pt B):2985-3023.</w:t>
      </w:r>
    </w:p>
    <w:p w14:paraId="1303C7E4" w14:textId="77777777" w:rsidR="008F78E0" w:rsidRPr="008F78E0" w:rsidRDefault="008F78E0" w:rsidP="008F78E0">
      <w:pPr>
        <w:pStyle w:val="EndNoteBibliography"/>
        <w:spacing w:after="0"/>
      </w:pPr>
      <w:r w:rsidRPr="008F78E0">
        <w:t>35.</w:t>
      </w:r>
      <w:r w:rsidRPr="008F78E0">
        <w:tab/>
        <w:t>The Practical Guide. Identification, Evaluation, and Treatment of Overweight and Obesity in Adults. NHLBI Obesity Education Initiative National Heart, Lung, and Blood Institute; 2000.</w:t>
      </w:r>
    </w:p>
    <w:p w14:paraId="542A9942" w14:textId="653F1D3E" w:rsidR="008F78E0" w:rsidRPr="008F78E0" w:rsidRDefault="008F78E0" w:rsidP="008F78E0">
      <w:pPr>
        <w:pStyle w:val="EndNoteBibliography"/>
        <w:spacing w:after="0"/>
      </w:pPr>
      <w:r w:rsidRPr="008F78E0">
        <w:t>36.</w:t>
      </w:r>
      <w:r w:rsidRPr="008F78E0">
        <w:tab/>
        <w:t xml:space="preserve">AACE 2015 guidelines Obesity Management: National Diabetes Education Initiative; 2015 [Available from: </w:t>
      </w:r>
      <w:hyperlink r:id="rId21" w:history="1">
        <w:r w:rsidRPr="008F78E0">
          <w:rPr>
            <w:rStyle w:val="Hyperlink"/>
          </w:rPr>
          <w:t>http://www.ndei.org/AACE-guidelines-diabetes-obesity-treatment-algorithm.aspx</w:t>
        </w:r>
      </w:hyperlink>
      <w:r w:rsidRPr="008F78E0">
        <w:t>.</w:t>
      </w:r>
    </w:p>
    <w:p w14:paraId="011AB6A8" w14:textId="77777777" w:rsidR="008F78E0" w:rsidRPr="008F78E0" w:rsidRDefault="008F78E0" w:rsidP="008F78E0">
      <w:pPr>
        <w:pStyle w:val="EndNoteBibliography"/>
        <w:spacing w:after="0"/>
      </w:pPr>
      <w:r w:rsidRPr="008F78E0">
        <w:lastRenderedPageBreak/>
        <w:t>37.</w:t>
      </w:r>
      <w:r w:rsidRPr="008F78E0">
        <w:tab/>
        <w:t>Calle EE, Rodriguez C, Walker-Thurmond K, Thun MJ. Overweight, obesity, and mortality from cancer in a prospectively studied cohort of U.S. adults. The New England journal of medicine. 2003;348(17):1625-38.</w:t>
      </w:r>
    </w:p>
    <w:p w14:paraId="026E43C2" w14:textId="77777777" w:rsidR="008F78E0" w:rsidRPr="008F78E0" w:rsidRDefault="008F78E0" w:rsidP="008F78E0">
      <w:pPr>
        <w:pStyle w:val="EndNoteBibliography"/>
        <w:spacing w:after="0"/>
      </w:pPr>
      <w:r w:rsidRPr="008F78E0">
        <w:t>38.</w:t>
      </w:r>
      <w:r w:rsidRPr="008F78E0">
        <w:tab/>
        <w:t>Colditz GA, Willett WC, Rotnitzky A, Manson JE. Weight gain as a risk factor for clinical diabetes mellitus in women. Ann Intern Med. 1995;122(7):481-6.</w:t>
      </w:r>
    </w:p>
    <w:p w14:paraId="3BA01D06" w14:textId="77777777" w:rsidR="008F78E0" w:rsidRPr="008F78E0" w:rsidRDefault="008F78E0" w:rsidP="008F78E0">
      <w:pPr>
        <w:pStyle w:val="EndNoteBibliography"/>
        <w:spacing w:after="0"/>
      </w:pPr>
      <w:r w:rsidRPr="008F78E0">
        <w:t>39.</w:t>
      </w:r>
      <w:r w:rsidRPr="008F78E0">
        <w:tab/>
        <w:t>Eckel RH, Krauss RM. American Heart Association call to action: obesity as a major risk factor for coronary heart disease. AHA Nutrition Committee. Circulation. 1998;97(21):2099-100.</w:t>
      </w:r>
    </w:p>
    <w:p w14:paraId="213C270B" w14:textId="77777777" w:rsidR="008F78E0" w:rsidRPr="008F78E0" w:rsidRDefault="008F78E0" w:rsidP="008F78E0">
      <w:pPr>
        <w:pStyle w:val="EndNoteBibliography"/>
        <w:spacing w:after="0"/>
      </w:pPr>
      <w:r w:rsidRPr="008F78E0">
        <w:t>40.</w:t>
      </w:r>
      <w:r w:rsidRPr="008F78E0">
        <w:tab/>
        <w:t>Kenchaiah S, Evans JC, Levy D, Wilson PW, Benjamin EJ, Larson MG, et al. Obesity and the risk of heart failure. The New England journal of medicine. 2002;347(5):305-13.</w:t>
      </w:r>
    </w:p>
    <w:p w14:paraId="2ECF76BF" w14:textId="77777777" w:rsidR="008F78E0" w:rsidRPr="008F78E0" w:rsidRDefault="008F78E0" w:rsidP="008F78E0">
      <w:pPr>
        <w:pStyle w:val="EndNoteBibliography"/>
        <w:spacing w:after="0"/>
      </w:pPr>
      <w:r w:rsidRPr="008F78E0">
        <w:t>41.</w:t>
      </w:r>
      <w:r w:rsidRPr="008F78E0">
        <w:tab/>
        <w:t>Onat A, Hergenc G, Yuksel H, Can G, Ayhan E, Kaya Z, et al. Neck circumference as a measure of central obesity: associations with metabolic syndrome and obstructive sleep apnea syndrome beyond waist circumference. Clin Nutr. 2009;28(1):46-51.</w:t>
      </w:r>
    </w:p>
    <w:p w14:paraId="7D7D25F6" w14:textId="77777777" w:rsidR="008F78E0" w:rsidRPr="008F78E0" w:rsidRDefault="008F78E0" w:rsidP="008F78E0">
      <w:pPr>
        <w:pStyle w:val="EndNoteBibliography"/>
        <w:spacing w:after="0"/>
      </w:pPr>
      <w:r w:rsidRPr="008F78E0">
        <w:t>42.</w:t>
      </w:r>
      <w:r w:rsidRPr="008F78E0">
        <w:tab/>
        <w:t>Hargens TA, Kaleth AS, Edwards ES, Butner KL. Association between sleep disorders, obesity, and exercise: a review. Nat Sci Sleep. 2013;5:27-35.</w:t>
      </w:r>
    </w:p>
    <w:p w14:paraId="291BB744" w14:textId="77777777" w:rsidR="008F78E0" w:rsidRPr="008F78E0" w:rsidRDefault="008F78E0" w:rsidP="008F78E0">
      <w:pPr>
        <w:pStyle w:val="EndNoteBibliography"/>
        <w:spacing w:after="0"/>
      </w:pPr>
      <w:r w:rsidRPr="008F78E0">
        <w:t>43.</w:t>
      </w:r>
      <w:r w:rsidRPr="008F78E0">
        <w:tab/>
        <w:t>Johnston E, Johnson S, McLeod P, Johnston M. The relation of body mass index to depressive symptoms. Canadian journal of public health = Revue canadienne de sante publique. 2004;95(3):179-83.</w:t>
      </w:r>
    </w:p>
    <w:p w14:paraId="3543E7CA" w14:textId="77777777" w:rsidR="008F78E0" w:rsidRPr="008F78E0" w:rsidRDefault="008F78E0" w:rsidP="008F78E0">
      <w:pPr>
        <w:pStyle w:val="EndNoteBibliography"/>
        <w:spacing w:after="0"/>
      </w:pPr>
      <w:r w:rsidRPr="008F78E0">
        <w:t>44.</w:t>
      </w:r>
      <w:r w:rsidRPr="008F78E0">
        <w:tab/>
        <w:t>Patra J, Maher YI, Mishra S, Bhatia M, Alam D, Malini DS, et al. Effects of body mass index, tobacco smoking, alcohol drinking and solid fuel use on the risk of asthma: Individual Participant Data (IPD) meta-analysis of 175 000 individuals from 51 nationally representative surveys. BMJ Open Respir Res. 2016;3(1):e000121.</w:t>
      </w:r>
    </w:p>
    <w:p w14:paraId="4BF8BC7A" w14:textId="77777777" w:rsidR="008F78E0" w:rsidRPr="008F78E0" w:rsidRDefault="008F78E0" w:rsidP="008F78E0">
      <w:pPr>
        <w:pStyle w:val="EndNoteBibliography"/>
        <w:spacing w:after="0"/>
      </w:pPr>
      <w:r w:rsidRPr="008F78E0">
        <w:t>45.</w:t>
      </w:r>
      <w:r w:rsidRPr="008F78E0">
        <w:tab/>
        <w:t>Towfighi A, Zheng L, Ovbiagele B. Weight of the obesity epidemic: rising stroke rates among middle-aged women in the United States. Stroke. 2010;41(7):1371-5.</w:t>
      </w:r>
    </w:p>
    <w:p w14:paraId="21B3EA80" w14:textId="77777777" w:rsidR="008F78E0" w:rsidRPr="008F78E0" w:rsidRDefault="008F78E0" w:rsidP="008F78E0">
      <w:pPr>
        <w:pStyle w:val="EndNoteBibliography"/>
        <w:spacing w:after="0"/>
      </w:pPr>
      <w:r w:rsidRPr="008F78E0">
        <w:t>46.</w:t>
      </w:r>
      <w:r w:rsidRPr="008F78E0">
        <w:tab/>
        <w:t>Swinburn B, Egger G. The runaway weight gain train: too many accelerators, not enough brakes. Bmj. 2004;329(7468):736-9.</w:t>
      </w:r>
    </w:p>
    <w:p w14:paraId="2E813313" w14:textId="77777777" w:rsidR="008F78E0" w:rsidRPr="008F78E0" w:rsidRDefault="008F78E0" w:rsidP="008F78E0">
      <w:pPr>
        <w:pStyle w:val="EndNoteBibliography"/>
      </w:pPr>
      <w:r w:rsidRPr="008F78E0">
        <w:t>47.</w:t>
      </w:r>
      <w:r w:rsidRPr="008F78E0">
        <w:tab/>
        <w:t>Walthouwer MJ, Oenema A, Soetens K, Lechner L, de Vries H. Are clusters of dietary patterns and cluster membership stable over time? Results of a longitudinal cluster analysis study. Appetite. 2014;82:154-9.</w:t>
      </w:r>
    </w:p>
    <w:p w14:paraId="30467CD7" w14:textId="1E00C29D" w:rsidR="00973531" w:rsidRPr="002D2873" w:rsidRDefault="00BB291A" w:rsidP="00135E0F">
      <w:pPr>
        <w:autoSpaceDE w:val="0"/>
        <w:autoSpaceDN w:val="0"/>
        <w:adjustRightInd w:val="0"/>
        <w:spacing w:after="100" w:afterAutospacing="1" w:line="480" w:lineRule="auto"/>
        <w:jc w:val="both"/>
        <w:rPr>
          <w:rFonts w:ascii="Times New Roman" w:hAnsi="Times New Roman"/>
          <w:sz w:val="24"/>
        </w:rPr>
      </w:pPr>
      <w:r w:rsidRPr="0066100D">
        <w:rPr>
          <w:rFonts w:ascii="Times New Roman" w:hAnsi="Times New Roman" w:cs="Times New Roman"/>
          <w:sz w:val="24"/>
          <w:szCs w:val="24"/>
        </w:rPr>
        <w:fldChar w:fldCharType="end"/>
      </w:r>
      <w:bookmarkStart w:id="0" w:name="_GoBack"/>
      <w:bookmarkEnd w:id="0"/>
    </w:p>
    <w:sectPr w:rsidR="00973531" w:rsidRPr="002D2873" w:rsidSect="00BB0DF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4BED9" w14:textId="77777777" w:rsidR="00AE29BD" w:rsidRDefault="00AE29BD" w:rsidP="00B8247A">
      <w:pPr>
        <w:spacing w:after="0" w:line="240" w:lineRule="auto"/>
      </w:pPr>
      <w:r>
        <w:separator/>
      </w:r>
    </w:p>
  </w:endnote>
  <w:endnote w:type="continuationSeparator" w:id="0">
    <w:p w14:paraId="7A05EF50" w14:textId="77777777" w:rsidR="00AE29BD" w:rsidRDefault="00AE29BD" w:rsidP="00B8247A">
      <w:pPr>
        <w:spacing w:after="0" w:line="240" w:lineRule="auto"/>
      </w:pPr>
      <w:r>
        <w:continuationSeparator/>
      </w:r>
    </w:p>
  </w:endnote>
  <w:endnote w:type="continuationNotice" w:id="1">
    <w:p w14:paraId="2A05702E" w14:textId="77777777" w:rsidR="00AE29BD" w:rsidRDefault="00AE2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SA331">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86821"/>
      <w:docPartObj>
        <w:docPartGallery w:val="Page Numbers (Bottom of Page)"/>
        <w:docPartUnique/>
      </w:docPartObj>
    </w:sdtPr>
    <w:sdtEndPr>
      <w:rPr>
        <w:noProof/>
      </w:rPr>
    </w:sdtEndPr>
    <w:sdtContent>
      <w:p w14:paraId="6DE18ED1" w14:textId="4AD7AF23" w:rsidR="007E744C" w:rsidRDefault="007E744C">
        <w:pPr>
          <w:pStyle w:val="Footer"/>
          <w:jc w:val="right"/>
        </w:pPr>
        <w:r>
          <w:fldChar w:fldCharType="begin"/>
        </w:r>
        <w:r>
          <w:instrText xml:space="preserve"> PAGE   \* MERGEFORMAT </w:instrText>
        </w:r>
        <w:r>
          <w:fldChar w:fldCharType="separate"/>
        </w:r>
        <w:r w:rsidR="00CB4033">
          <w:rPr>
            <w:noProof/>
          </w:rPr>
          <w:t>13</w:t>
        </w:r>
        <w:r>
          <w:rPr>
            <w:noProof/>
          </w:rPr>
          <w:fldChar w:fldCharType="end"/>
        </w:r>
      </w:p>
    </w:sdtContent>
  </w:sdt>
  <w:p w14:paraId="35655680" w14:textId="77777777" w:rsidR="007E744C" w:rsidRDefault="007E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46762"/>
      <w:docPartObj>
        <w:docPartGallery w:val="Page Numbers (Bottom of Page)"/>
        <w:docPartUnique/>
      </w:docPartObj>
    </w:sdtPr>
    <w:sdtEndPr>
      <w:rPr>
        <w:noProof/>
      </w:rPr>
    </w:sdtEndPr>
    <w:sdtContent>
      <w:p w14:paraId="0FC2D3C9" w14:textId="1C02F53D" w:rsidR="007E744C" w:rsidRDefault="007E744C">
        <w:pPr>
          <w:pStyle w:val="Footer"/>
          <w:jc w:val="right"/>
        </w:pPr>
        <w:r>
          <w:fldChar w:fldCharType="begin"/>
        </w:r>
        <w:r>
          <w:instrText xml:space="preserve"> PAGE   \* MERGEFORMAT </w:instrText>
        </w:r>
        <w:r>
          <w:fldChar w:fldCharType="separate"/>
        </w:r>
        <w:r w:rsidR="00CB4033">
          <w:rPr>
            <w:noProof/>
          </w:rPr>
          <w:t>21</w:t>
        </w:r>
        <w:r>
          <w:rPr>
            <w:noProof/>
          </w:rPr>
          <w:fldChar w:fldCharType="end"/>
        </w:r>
      </w:p>
    </w:sdtContent>
  </w:sdt>
  <w:p w14:paraId="404383C3" w14:textId="77777777" w:rsidR="007E744C" w:rsidRDefault="007E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02054"/>
      <w:docPartObj>
        <w:docPartGallery w:val="Page Numbers (Bottom of Page)"/>
        <w:docPartUnique/>
      </w:docPartObj>
    </w:sdtPr>
    <w:sdtEndPr>
      <w:rPr>
        <w:noProof/>
      </w:rPr>
    </w:sdtEndPr>
    <w:sdtContent>
      <w:p w14:paraId="21EAD472" w14:textId="2BEEEBD3" w:rsidR="007E744C" w:rsidRDefault="007E744C">
        <w:pPr>
          <w:pStyle w:val="Footer"/>
          <w:jc w:val="right"/>
        </w:pPr>
        <w:r>
          <w:fldChar w:fldCharType="begin"/>
        </w:r>
        <w:r>
          <w:instrText xml:space="preserve"> PAGE   \* MERGEFORMAT </w:instrText>
        </w:r>
        <w:r>
          <w:fldChar w:fldCharType="separate"/>
        </w:r>
        <w:r w:rsidR="00CB4033">
          <w:rPr>
            <w:noProof/>
          </w:rPr>
          <w:t>22</w:t>
        </w:r>
        <w:r>
          <w:rPr>
            <w:noProof/>
          </w:rPr>
          <w:fldChar w:fldCharType="end"/>
        </w:r>
      </w:p>
    </w:sdtContent>
  </w:sdt>
  <w:p w14:paraId="09AD00C9" w14:textId="77777777" w:rsidR="007E744C" w:rsidRDefault="007E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759E" w14:textId="77777777" w:rsidR="00AE29BD" w:rsidRDefault="00AE29BD" w:rsidP="00B8247A">
      <w:pPr>
        <w:spacing w:after="0" w:line="240" w:lineRule="auto"/>
      </w:pPr>
      <w:r>
        <w:separator/>
      </w:r>
    </w:p>
  </w:footnote>
  <w:footnote w:type="continuationSeparator" w:id="0">
    <w:p w14:paraId="2F27A5BD" w14:textId="77777777" w:rsidR="00AE29BD" w:rsidRDefault="00AE29BD" w:rsidP="00B8247A">
      <w:pPr>
        <w:spacing w:after="0" w:line="240" w:lineRule="auto"/>
      </w:pPr>
      <w:r>
        <w:continuationSeparator/>
      </w:r>
    </w:p>
  </w:footnote>
  <w:footnote w:type="continuationNotice" w:id="1">
    <w:p w14:paraId="7C120B45" w14:textId="77777777" w:rsidR="00AE29BD" w:rsidRDefault="00AE2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4DE8" w14:textId="0FC62A77" w:rsidR="007E744C" w:rsidRDefault="007E744C">
    <w:pPr>
      <w:pStyle w:val="Header"/>
      <w:jc w:val="right"/>
    </w:pPr>
  </w:p>
  <w:p w14:paraId="265C8BC2" w14:textId="77777777" w:rsidR="007E744C" w:rsidRDefault="007E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A2"/>
    <w:multiLevelType w:val="hybridMultilevel"/>
    <w:tmpl w:val="58727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2AC1"/>
    <w:multiLevelType w:val="hybridMultilevel"/>
    <w:tmpl w:val="EC64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F705C"/>
    <w:multiLevelType w:val="hybridMultilevel"/>
    <w:tmpl w:val="7862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0313C"/>
    <w:multiLevelType w:val="hybridMultilevel"/>
    <w:tmpl w:val="3158469E"/>
    <w:lvl w:ilvl="0" w:tplc="FD122A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47806"/>
    <w:multiLevelType w:val="hybridMultilevel"/>
    <w:tmpl w:val="A93E3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B4751"/>
    <w:multiLevelType w:val="hybridMultilevel"/>
    <w:tmpl w:val="5FE2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1295C"/>
    <w:multiLevelType w:val="hybridMultilevel"/>
    <w:tmpl w:val="A67E9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07309"/>
    <w:multiLevelType w:val="hybridMultilevel"/>
    <w:tmpl w:val="9D7288EC"/>
    <w:lvl w:ilvl="0" w:tplc="4E546290">
      <w:numFmt w:val="bullet"/>
      <w:lvlText w:val="-"/>
      <w:lvlJc w:val="left"/>
      <w:pPr>
        <w:ind w:left="720" w:hanging="360"/>
      </w:pPr>
      <w:rPr>
        <w:rFonts w:ascii="Calibri" w:eastAsiaTheme="minorHAnsi" w:hAnsi="Calibri" w:cs="AdvPSA331"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expz52wdap2eee9t6x5ptbprt0x9df9df2&quot;&gt;My EndNote Library&lt;record-ids&gt;&lt;item&gt;387&lt;/item&gt;&lt;item&gt;879&lt;/item&gt;&lt;item&gt;880&lt;/item&gt;&lt;item&gt;881&lt;/item&gt;&lt;item&gt;892&lt;/item&gt;&lt;item&gt;901&lt;/item&gt;&lt;item&gt;902&lt;/item&gt;&lt;item&gt;903&lt;/item&gt;&lt;item&gt;921&lt;/item&gt;&lt;item&gt;1476&lt;/item&gt;&lt;item&gt;1477&lt;/item&gt;&lt;item&gt;1479&lt;/item&gt;&lt;item&gt;1482&lt;/item&gt;&lt;item&gt;1486&lt;/item&gt;&lt;item&gt;1487&lt;/item&gt;&lt;item&gt;1628&lt;/item&gt;&lt;item&gt;1629&lt;/item&gt;&lt;item&gt;1630&lt;/item&gt;&lt;item&gt;1631&lt;/item&gt;&lt;item&gt;1632&lt;/item&gt;&lt;item&gt;1658&lt;/item&gt;&lt;item&gt;1674&lt;/item&gt;&lt;item&gt;1675&lt;/item&gt;&lt;item&gt;1677&lt;/item&gt;&lt;item&gt;1679&lt;/item&gt;&lt;item&gt;1680&lt;/item&gt;&lt;item&gt;1681&lt;/item&gt;&lt;item&gt;1682&lt;/item&gt;&lt;item&gt;1683&lt;/item&gt;&lt;item&gt;1690&lt;/item&gt;&lt;item&gt;1692&lt;/item&gt;&lt;item&gt;1693&lt;/item&gt;&lt;item&gt;1934&lt;/item&gt;&lt;item&gt;1935&lt;/item&gt;&lt;item&gt;1950&lt;/item&gt;&lt;item&gt;2018&lt;/item&gt;&lt;item&gt;2953&lt;/item&gt;&lt;item&gt;2955&lt;/item&gt;&lt;item&gt;2956&lt;/item&gt;&lt;item&gt;2967&lt;/item&gt;&lt;item&gt;2975&lt;/item&gt;&lt;item&gt;2976&lt;/item&gt;&lt;item&gt;2977&lt;/item&gt;&lt;item&gt;2978&lt;/item&gt;&lt;item&gt;2979&lt;/item&gt;&lt;item&gt;2980&lt;/item&gt;&lt;item&gt;2981&lt;/item&gt;&lt;/record-ids&gt;&lt;/item&gt;&lt;/Libraries&gt;"/>
  </w:docVars>
  <w:rsids>
    <w:rsidRoot w:val="005458B5"/>
    <w:rsid w:val="0000178C"/>
    <w:rsid w:val="00001DC4"/>
    <w:rsid w:val="00002788"/>
    <w:rsid w:val="000032F4"/>
    <w:rsid w:val="00004880"/>
    <w:rsid w:val="000048EB"/>
    <w:rsid w:val="00006E59"/>
    <w:rsid w:val="000100AA"/>
    <w:rsid w:val="000106B8"/>
    <w:rsid w:val="00010F24"/>
    <w:rsid w:val="000119C2"/>
    <w:rsid w:val="000124B6"/>
    <w:rsid w:val="00014405"/>
    <w:rsid w:val="00014982"/>
    <w:rsid w:val="00014F97"/>
    <w:rsid w:val="00015B8A"/>
    <w:rsid w:val="00017010"/>
    <w:rsid w:val="0001760D"/>
    <w:rsid w:val="00020E4A"/>
    <w:rsid w:val="00023614"/>
    <w:rsid w:val="00024CD2"/>
    <w:rsid w:val="00026620"/>
    <w:rsid w:val="0003030B"/>
    <w:rsid w:val="000314D5"/>
    <w:rsid w:val="00032466"/>
    <w:rsid w:val="00033CCA"/>
    <w:rsid w:val="00033F78"/>
    <w:rsid w:val="00034204"/>
    <w:rsid w:val="000357D1"/>
    <w:rsid w:val="0004106E"/>
    <w:rsid w:val="0004149F"/>
    <w:rsid w:val="00042809"/>
    <w:rsid w:val="0004280A"/>
    <w:rsid w:val="00046437"/>
    <w:rsid w:val="0004697D"/>
    <w:rsid w:val="000475D3"/>
    <w:rsid w:val="00047B9A"/>
    <w:rsid w:val="0005003F"/>
    <w:rsid w:val="00050E51"/>
    <w:rsid w:val="00052933"/>
    <w:rsid w:val="00052AAB"/>
    <w:rsid w:val="00054894"/>
    <w:rsid w:val="00056294"/>
    <w:rsid w:val="000562C6"/>
    <w:rsid w:val="00057EE2"/>
    <w:rsid w:val="000602FE"/>
    <w:rsid w:val="000605A6"/>
    <w:rsid w:val="00060B0C"/>
    <w:rsid w:val="00061217"/>
    <w:rsid w:val="000632F3"/>
    <w:rsid w:val="000635B5"/>
    <w:rsid w:val="000643B3"/>
    <w:rsid w:val="0006651C"/>
    <w:rsid w:val="00066B30"/>
    <w:rsid w:val="00070D16"/>
    <w:rsid w:val="00070EFF"/>
    <w:rsid w:val="000715AE"/>
    <w:rsid w:val="00072055"/>
    <w:rsid w:val="0007346C"/>
    <w:rsid w:val="000747C3"/>
    <w:rsid w:val="00076215"/>
    <w:rsid w:val="000769B7"/>
    <w:rsid w:val="00076F81"/>
    <w:rsid w:val="00081353"/>
    <w:rsid w:val="00083003"/>
    <w:rsid w:val="00083216"/>
    <w:rsid w:val="0008346B"/>
    <w:rsid w:val="000838BD"/>
    <w:rsid w:val="00083B44"/>
    <w:rsid w:val="00084BCB"/>
    <w:rsid w:val="000856F6"/>
    <w:rsid w:val="000857AA"/>
    <w:rsid w:val="00085B3B"/>
    <w:rsid w:val="0008707B"/>
    <w:rsid w:val="00087C9B"/>
    <w:rsid w:val="000917F4"/>
    <w:rsid w:val="00093DFB"/>
    <w:rsid w:val="0009432A"/>
    <w:rsid w:val="000953BB"/>
    <w:rsid w:val="00097787"/>
    <w:rsid w:val="00097F33"/>
    <w:rsid w:val="000A04A0"/>
    <w:rsid w:val="000A058B"/>
    <w:rsid w:val="000A145A"/>
    <w:rsid w:val="000A1A15"/>
    <w:rsid w:val="000A2970"/>
    <w:rsid w:val="000A29C2"/>
    <w:rsid w:val="000A40CF"/>
    <w:rsid w:val="000A425A"/>
    <w:rsid w:val="000A4D7D"/>
    <w:rsid w:val="000A6DC4"/>
    <w:rsid w:val="000A742E"/>
    <w:rsid w:val="000A749D"/>
    <w:rsid w:val="000A75D2"/>
    <w:rsid w:val="000A7F67"/>
    <w:rsid w:val="000B071E"/>
    <w:rsid w:val="000B19FC"/>
    <w:rsid w:val="000B1D94"/>
    <w:rsid w:val="000B33B1"/>
    <w:rsid w:val="000B5234"/>
    <w:rsid w:val="000B57B7"/>
    <w:rsid w:val="000B5983"/>
    <w:rsid w:val="000B6B34"/>
    <w:rsid w:val="000C127F"/>
    <w:rsid w:val="000C1931"/>
    <w:rsid w:val="000C28B5"/>
    <w:rsid w:val="000C33C5"/>
    <w:rsid w:val="000C3F3F"/>
    <w:rsid w:val="000C4272"/>
    <w:rsid w:val="000C59E3"/>
    <w:rsid w:val="000C5C5B"/>
    <w:rsid w:val="000C6063"/>
    <w:rsid w:val="000D022B"/>
    <w:rsid w:val="000D08F7"/>
    <w:rsid w:val="000D0A68"/>
    <w:rsid w:val="000D0CE0"/>
    <w:rsid w:val="000D3A31"/>
    <w:rsid w:val="000D3CF9"/>
    <w:rsid w:val="000D5D5A"/>
    <w:rsid w:val="000D6F25"/>
    <w:rsid w:val="000D77DF"/>
    <w:rsid w:val="000D7B0D"/>
    <w:rsid w:val="000D7BE4"/>
    <w:rsid w:val="000E20C3"/>
    <w:rsid w:val="000E23E3"/>
    <w:rsid w:val="000E3B8E"/>
    <w:rsid w:val="000E3BE8"/>
    <w:rsid w:val="000E404C"/>
    <w:rsid w:val="000E419E"/>
    <w:rsid w:val="000E4618"/>
    <w:rsid w:val="000E4959"/>
    <w:rsid w:val="000E5430"/>
    <w:rsid w:val="000E54E9"/>
    <w:rsid w:val="000E6600"/>
    <w:rsid w:val="000E71B1"/>
    <w:rsid w:val="000F104C"/>
    <w:rsid w:val="000F1B54"/>
    <w:rsid w:val="000F2C61"/>
    <w:rsid w:val="000F51E7"/>
    <w:rsid w:val="000F5543"/>
    <w:rsid w:val="000F5A41"/>
    <w:rsid w:val="000F5C94"/>
    <w:rsid w:val="000F5E20"/>
    <w:rsid w:val="001003B7"/>
    <w:rsid w:val="001010E1"/>
    <w:rsid w:val="00102FA0"/>
    <w:rsid w:val="0010453F"/>
    <w:rsid w:val="001071BE"/>
    <w:rsid w:val="00107C66"/>
    <w:rsid w:val="00112B9F"/>
    <w:rsid w:val="00113E3A"/>
    <w:rsid w:val="001150E5"/>
    <w:rsid w:val="00115C61"/>
    <w:rsid w:val="00116E4F"/>
    <w:rsid w:val="0011747E"/>
    <w:rsid w:val="00120A90"/>
    <w:rsid w:val="0012160B"/>
    <w:rsid w:val="001234E9"/>
    <w:rsid w:val="001251DA"/>
    <w:rsid w:val="001275C2"/>
    <w:rsid w:val="00130628"/>
    <w:rsid w:val="0013097C"/>
    <w:rsid w:val="00130F7D"/>
    <w:rsid w:val="001318A2"/>
    <w:rsid w:val="0013241E"/>
    <w:rsid w:val="001328D6"/>
    <w:rsid w:val="00133263"/>
    <w:rsid w:val="00133B77"/>
    <w:rsid w:val="00135348"/>
    <w:rsid w:val="00135E0F"/>
    <w:rsid w:val="001365AC"/>
    <w:rsid w:val="00136A63"/>
    <w:rsid w:val="00137A67"/>
    <w:rsid w:val="00140B4B"/>
    <w:rsid w:val="001428F0"/>
    <w:rsid w:val="00143B1F"/>
    <w:rsid w:val="00143D92"/>
    <w:rsid w:val="00145597"/>
    <w:rsid w:val="001466BC"/>
    <w:rsid w:val="00147587"/>
    <w:rsid w:val="00150AF5"/>
    <w:rsid w:val="00153D2D"/>
    <w:rsid w:val="001544D9"/>
    <w:rsid w:val="001557B2"/>
    <w:rsid w:val="001569E4"/>
    <w:rsid w:val="001579B8"/>
    <w:rsid w:val="00160B55"/>
    <w:rsid w:val="00162740"/>
    <w:rsid w:val="00162763"/>
    <w:rsid w:val="0016353A"/>
    <w:rsid w:val="00164B97"/>
    <w:rsid w:val="00164E60"/>
    <w:rsid w:val="001654B2"/>
    <w:rsid w:val="001701C4"/>
    <w:rsid w:val="001701F3"/>
    <w:rsid w:val="001707E1"/>
    <w:rsid w:val="00170948"/>
    <w:rsid w:val="001711E8"/>
    <w:rsid w:val="00171C66"/>
    <w:rsid w:val="00171FD2"/>
    <w:rsid w:val="00172395"/>
    <w:rsid w:val="00172D21"/>
    <w:rsid w:val="00173660"/>
    <w:rsid w:val="001752B0"/>
    <w:rsid w:val="001761C2"/>
    <w:rsid w:val="001774E0"/>
    <w:rsid w:val="00182ACC"/>
    <w:rsid w:val="00183290"/>
    <w:rsid w:val="0018387C"/>
    <w:rsid w:val="00184EE6"/>
    <w:rsid w:val="001864CF"/>
    <w:rsid w:val="00187277"/>
    <w:rsid w:val="0018728B"/>
    <w:rsid w:val="0018781C"/>
    <w:rsid w:val="00187D0E"/>
    <w:rsid w:val="001912BA"/>
    <w:rsid w:val="001925C5"/>
    <w:rsid w:val="00194EA7"/>
    <w:rsid w:val="00195842"/>
    <w:rsid w:val="001971DB"/>
    <w:rsid w:val="001A2862"/>
    <w:rsid w:val="001A2D49"/>
    <w:rsid w:val="001A33A0"/>
    <w:rsid w:val="001A3D08"/>
    <w:rsid w:val="001A4939"/>
    <w:rsid w:val="001A6E81"/>
    <w:rsid w:val="001B041B"/>
    <w:rsid w:val="001B0A8D"/>
    <w:rsid w:val="001B14F4"/>
    <w:rsid w:val="001B1FF6"/>
    <w:rsid w:val="001B2FE6"/>
    <w:rsid w:val="001B32F4"/>
    <w:rsid w:val="001B34A8"/>
    <w:rsid w:val="001B498B"/>
    <w:rsid w:val="001B610A"/>
    <w:rsid w:val="001C039A"/>
    <w:rsid w:val="001C21DB"/>
    <w:rsid w:val="001C2993"/>
    <w:rsid w:val="001C32A7"/>
    <w:rsid w:val="001C3595"/>
    <w:rsid w:val="001C3C8F"/>
    <w:rsid w:val="001C4882"/>
    <w:rsid w:val="001C4B0F"/>
    <w:rsid w:val="001C504A"/>
    <w:rsid w:val="001C5107"/>
    <w:rsid w:val="001C5A8A"/>
    <w:rsid w:val="001C63B9"/>
    <w:rsid w:val="001D02FC"/>
    <w:rsid w:val="001D0607"/>
    <w:rsid w:val="001D1150"/>
    <w:rsid w:val="001D17BC"/>
    <w:rsid w:val="001D18B3"/>
    <w:rsid w:val="001D3DB1"/>
    <w:rsid w:val="001D4B5A"/>
    <w:rsid w:val="001D7FE8"/>
    <w:rsid w:val="001E04B6"/>
    <w:rsid w:val="001E2283"/>
    <w:rsid w:val="001E2FEE"/>
    <w:rsid w:val="001E3D79"/>
    <w:rsid w:val="001E40C1"/>
    <w:rsid w:val="001E5249"/>
    <w:rsid w:val="001E5955"/>
    <w:rsid w:val="001E678C"/>
    <w:rsid w:val="001F05A6"/>
    <w:rsid w:val="001F0994"/>
    <w:rsid w:val="001F11A3"/>
    <w:rsid w:val="001F1836"/>
    <w:rsid w:val="001F1E5A"/>
    <w:rsid w:val="001F31E9"/>
    <w:rsid w:val="001F4B36"/>
    <w:rsid w:val="001F554E"/>
    <w:rsid w:val="001F79CC"/>
    <w:rsid w:val="001F7E33"/>
    <w:rsid w:val="0020041D"/>
    <w:rsid w:val="002006E6"/>
    <w:rsid w:val="00200B6A"/>
    <w:rsid w:val="002025F8"/>
    <w:rsid w:val="00203365"/>
    <w:rsid w:val="002046C4"/>
    <w:rsid w:val="002046E4"/>
    <w:rsid w:val="00205A31"/>
    <w:rsid w:val="00212552"/>
    <w:rsid w:val="002131BC"/>
    <w:rsid w:val="00216ED1"/>
    <w:rsid w:val="0021706F"/>
    <w:rsid w:val="002225CD"/>
    <w:rsid w:val="00222C51"/>
    <w:rsid w:val="0022410A"/>
    <w:rsid w:val="0022514B"/>
    <w:rsid w:val="002254FE"/>
    <w:rsid w:val="00225BAF"/>
    <w:rsid w:val="0022601B"/>
    <w:rsid w:val="00226EB5"/>
    <w:rsid w:val="0022782F"/>
    <w:rsid w:val="00227BAA"/>
    <w:rsid w:val="00227E45"/>
    <w:rsid w:val="002301C0"/>
    <w:rsid w:val="00230592"/>
    <w:rsid w:val="00231CDB"/>
    <w:rsid w:val="002335D1"/>
    <w:rsid w:val="0023421C"/>
    <w:rsid w:val="002342E5"/>
    <w:rsid w:val="0023651C"/>
    <w:rsid w:val="0024304C"/>
    <w:rsid w:val="002434BF"/>
    <w:rsid w:val="002466EC"/>
    <w:rsid w:val="002474E8"/>
    <w:rsid w:val="002502BC"/>
    <w:rsid w:val="00250F5C"/>
    <w:rsid w:val="00251C15"/>
    <w:rsid w:val="00252443"/>
    <w:rsid w:val="0025316F"/>
    <w:rsid w:val="00253577"/>
    <w:rsid w:val="00253681"/>
    <w:rsid w:val="00254181"/>
    <w:rsid w:val="002548E8"/>
    <w:rsid w:val="00254930"/>
    <w:rsid w:val="00255652"/>
    <w:rsid w:val="00255D34"/>
    <w:rsid w:val="00255D56"/>
    <w:rsid w:val="002568F9"/>
    <w:rsid w:val="00257ED2"/>
    <w:rsid w:val="00260081"/>
    <w:rsid w:val="00260866"/>
    <w:rsid w:val="002612DD"/>
    <w:rsid w:val="0026496D"/>
    <w:rsid w:val="00264FFA"/>
    <w:rsid w:val="00265A67"/>
    <w:rsid w:val="00265ACD"/>
    <w:rsid w:val="00265DBC"/>
    <w:rsid w:val="00266CC9"/>
    <w:rsid w:val="00266F2E"/>
    <w:rsid w:val="002751EE"/>
    <w:rsid w:val="002757FE"/>
    <w:rsid w:val="00275AC2"/>
    <w:rsid w:val="00277248"/>
    <w:rsid w:val="002808A7"/>
    <w:rsid w:val="0028240F"/>
    <w:rsid w:val="002830E5"/>
    <w:rsid w:val="00283107"/>
    <w:rsid w:val="00286824"/>
    <w:rsid w:val="00287E0F"/>
    <w:rsid w:val="00290A05"/>
    <w:rsid w:val="00291E41"/>
    <w:rsid w:val="0029524B"/>
    <w:rsid w:val="0029583A"/>
    <w:rsid w:val="002959E2"/>
    <w:rsid w:val="00295A53"/>
    <w:rsid w:val="00295A7A"/>
    <w:rsid w:val="00296B4E"/>
    <w:rsid w:val="002A04BE"/>
    <w:rsid w:val="002A08BB"/>
    <w:rsid w:val="002A0A35"/>
    <w:rsid w:val="002A0F10"/>
    <w:rsid w:val="002A1605"/>
    <w:rsid w:val="002A1907"/>
    <w:rsid w:val="002A262A"/>
    <w:rsid w:val="002A2763"/>
    <w:rsid w:val="002A4BAC"/>
    <w:rsid w:val="002A4C03"/>
    <w:rsid w:val="002A59BB"/>
    <w:rsid w:val="002A5A68"/>
    <w:rsid w:val="002A61E1"/>
    <w:rsid w:val="002A7FE2"/>
    <w:rsid w:val="002B08CE"/>
    <w:rsid w:val="002B2562"/>
    <w:rsid w:val="002B26D1"/>
    <w:rsid w:val="002B2930"/>
    <w:rsid w:val="002B304B"/>
    <w:rsid w:val="002B38DB"/>
    <w:rsid w:val="002B4D19"/>
    <w:rsid w:val="002B5158"/>
    <w:rsid w:val="002B550F"/>
    <w:rsid w:val="002B5901"/>
    <w:rsid w:val="002B602D"/>
    <w:rsid w:val="002B692E"/>
    <w:rsid w:val="002C19D1"/>
    <w:rsid w:val="002C2110"/>
    <w:rsid w:val="002C24F2"/>
    <w:rsid w:val="002C2B7C"/>
    <w:rsid w:val="002C2C6E"/>
    <w:rsid w:val="002C3C1A"/>
    <w:rsid w:val="002C3E15"/>
    <w:rsid w:val="002C43B0"/>
    <w:rsid w:val="002C6A5B"/>
    <w:rsid w:val="002C78D8"/>
    <w:rsid w:val="002D006D"/>
    <w:rsid w:val="002D1565"/>
    <w:rsid w:val="002D2873"/>
    <w:rsid w:val="002D294B"/>
    <w:rsid w:val="002D2DA7"/>
    <w:rsid w:val="002D4D74"/>
    <w:rsid w:val="002D794F"/>
    <w:rsid w:val="002E14DB"/>
    <w:rsid w:val="002E1532"/>
    <w:rsid w:val="002E2038"/>
    <w:rsid w:val="002E22FB"/>
    <w:rsid w:val="002E254A"/>
    <w:rsid w:val="002E4F22"/>
    <w:rsid w:val="002E55B0"/>
    <w:rsid w:val="002E7396"/>
    <w:rsid w:val="002E74A8"/>
    <w:rsid w:val="002F0ADF"/>
    <w:rsid w:val="002F1418"/>
    <w:rsid w:val="002F1B46"/>
    <w:rsid w:val="002F5A3C"/>
    <w:rsid w:val="002F6245"/>
    <w:rsid w:val="002F73EA"/>
    <w:rsid w:val="002F7B47"/>
    <w:rsid w:val="003009DD"/>
    <w:rsid w:val="00300E54"/>
    <w:rsid w:val="00301025"/>
    <w:rsid w:val="00301426"/>
    <w:rsid w:val="00301695"/>
    <w:rsid w:val="0030206E"/>
    <w:rsid w:val="00302DF3"/>
    <w:rsid w:val="00304BA3"/>
    <w:rsid w:val="00305A75"/>
    <w:rsid w:val="00305E8D"/>
    <w:rsid w:val="003066DC"/>
    <w:rsid w:val="00306BF3"/>
    <w:rsid w:val="0030706E"/>
    <w:rsid w:val="0030721E"/>
    <w:rsid w:val="00307ECA"/>
    <w:rsid w:val="00311C2F"/>
    <w:rsid w:val="00313DC7"/>
    <w:rsid w:val="003145DC"/>
    <w:rsid w:val="003156A4"/>
    <w:rsid w:val="00316353"/>
    <w:rsid w:val="00317491"/>
    <w:rsid w:val="003203BD"/>
    <w:rsid w:val="003209F4"/>
    <w:rsid w:val="003214C0"/>
    <w:rsid w:val="003247A7"/>
    <w:rsid w:val="0032488D"/>
    <w:rsid w:val="00325687"/>
    <w:rsid w:val="00325898"/>
    <w:rsid w:val="0032614B"/>
    <w:rsid w:val="0032683B"/>
    <w:rsid w:val="003273D2"/>
    <w:rsid w:val="00330D16"/>
    <w:rsid w:val="00331B43"/>
    <w:rsid w:val="00331D37"/>
    <w:rsid w:val="00332174"/>
    <w:rsid w:val="003322D4"/>
    <w:rsid w:val="00333864"/>
    <w:rsid w:val="00333F3C"/>
    <w:rsid w:val="00334C97"/>
    <w:rsid w:val="00337264"/>
    <w:rsid w:val="003379D4"/>
    <w:rsid w:val="00340B62"/>
    <w:rsid w:val="00340CBA"/>
    <w:rsid w:val="0034167B"/>
    <w:rsid w:val="003417B5"/>
    <w:rsid w:val="00342044"/>
    <w:rsid w:val="0034287B"/>
    <w:rsid w:val="00345B1C"/>
    <w:rsid w:val="00346EF2"/>
    <w:rsid w:val="003478B3"/>
    <w:rsid w:val="00350175"/>
    <w:rsid w:val="003510C4"/>
    <w:rsid w:val="00351DB2"/>
    <w:rsid w:val="00351EFE"/>
    <w:rsid w:val="00352E22"/>
    <w:rsid w:val="0035397E"/>
    <w:rsid w:val="00353F52"/>
    <w:rsid w:val="00354672"/>
    <w:rsid w:val="00354861"/>
    <w:rsid w:val="003559C1"/>
    <w:rsid w:val="0035759A"/>
    <w:rsid w:val="00360C5A"/>
    <w:rsid w:val="00361477"/>
    <w:rsid w:val="00362E9D"/>
    <w:rsid w:val="003650BC"/>
    <w:rsid w:val="0036514A"/>
    <w:rsid w:val="0036555D"/>
    <w:rsid w:val="00366AD1"/>
    <w:rsid w:val="003671FF"/>
    <w:rsid w:val="003678C8"/>
    <w:rsid w:val="00370AE2"/>
    <w:rsid w:val="00372062"/>
    <w:rsid w:val="00372715"/>
    <w:rsid w:val="00372F9E"/>
    <w:rsid w:val="003733BD"/>
    <w:rsid w:val="00373472"/>
    <w:rsid w:val="00376751"/>
    <w:rsid w:val="00381AC7"/>
    <w:rsid w:val="00382533"/>
    <w:rsid w:val="003826B0"/>
    <w:rsid w:val="003829F3"/>
    <w:rsid w:val="00382AC8"/>
    <w:rsid w:val="00382B2C"/>
    <w:rsid w:val="003847AF"/>
    <w:rsid w:val="00386DC8"/>
    <w:rsid w:val="00390370"/>
    <w:rsid w:val="00390504"/>
    <w:rsid w:val="0039137C"/>
    <w:rsid w:val="00391751"/>
    <w:rsid w:val="0039219B"/>
    <w:rsid w:val="00392C32"/>
    <w:rsid w:val="00393A2C"/>
    <w:rsid w:val="00394D57"/>
    <w:rsid w:val="00395478"/>
    <w:rsid w:val="00397B00"/>
    <w:rsid w:val="003A3B0B"/>
    <w:rsid w:val="003A4F00"/>
    <w:rsid w:val="003A61F8"/>
    <w:rsid w:val="003A6ED2"/>
    <w:rsid w:val="003A7EA8"/>
    <w:rsid w:val="003B0695"/>
    <w:rsid w:val="003B12A9"/>
    <w:rsid w:val="003B1DD1"/>
    <w:rsid w:val="003B2631"/>
    <w:rsid w:val="003B3220"/>
    <w:rsid w:val="003B3EBF"/>
    <w:rsid w:val="003B408E"/>
    <w:rsid w:val="003B4669"/>
    <w:rsid w:val="003B4714"/>
    <w:rsid w:val="003B4F0D"/>
    <w:rsid w:val="003B5B15"/>
    <w:rsid w:val="003B6959"/>
    <w:rsid w:val="003B7023"/>
    <w:rsid w:val="003B7725"/>
    <w:rsid w:val="003C1BE3"/>
    <w:rsid w:val="003C2246"/>
    <w:rsid w:val="003C2ABC"/>
    <w:rsid w:val="003C2C81"/>
    <w:rsid w:val="003C2E00"/>
    <w:rsid w:val="003C2ED4"/>
    <w:rsid w:val="003C3100"/>
    <w:rsid w:val="003C40C2"/>
    <w:rsid w:val="003D293B"/>
    <w:rsid w:val="003D30C2"/>
    <w:rsid w:val="003D3559"/>
    <w:rsid w:val="003D6255"/>
    <w:rsid w:val="003D6B16"/>
    <w:rsid w:val="003D6EF3"/>
    <w:rsid w:val="003D7FBE"/>
    <w:rsid w:val="003E0B64"/>
    <w:rsid w:val="003E1C80"/>
    <w:rsid w:val="003E2547"/>
    <w:rsid w:val="003E4760"/>
    <w:rsid w:val="003E487F"/>
    <w:rsid w:val="003E6D56"/>
    <w:rsid w:val="003E7C57"/>
    <w:rsid w:val="003F04CC"/>
    <w:rsid w:val="003F068F"/>
    <w:rsid w:val="003F1769"/>
    <w:rsid w:val="003F1E73"/>
    <w:rsid w:val="003F3196"/>
    <w:rsid w:val="003F408B"/>
    <w:rsid w:val="003F4914"/>
    <w:rsid w:val="003F4C96"/>
    <w:rsid w:val="003F6AA1"/>
    <w:rsid w:val="003F7DC3"/>
    <w:rsid w:val="00400830"/>
    <w:rsid w:val="00402D67"/>
    <w:rsid w:val="004035C7"/>
    <w:rsid w:val="004037CF"/>
    <w:rsid w:val="00403D2A"/>
    <w:rsid w:val="0040598C"/>
    <w:rsid w:val="00407214"/>
    <w:rsid w:val="004100E1"/>
    <w:rsid w:val="0041460A"/>
    <w:rsid w:val="0041501C"/>
    <w:rsid w:val="00421118"/>
    <w:rsid w:val="0042200A"/>
    <w:rsid w:val="00423DB0"/>
    <w:rsid w:val="00424017"/>
    <w:rsid w:val="00424F9D"/>
    <w:rsid w:val="0043013F"/>
    <w:rsid w:val="0043120C"/>
    <w:rsid w:val="004314B9"/>
    <w:rsid w:val="00431E02"/>
    <w:rsid w:val="00431F5A"/>
    <w:rsid w:val="00435FA4"/>
    <w:rsid w:val="00436AAF"/>
    <w:rsid w:val="00437422"/>
    <w:rsid w:val="004423DA"/>
    <w:rsid w:val="004433E3"/>
    <w:rsid w:val="0044445E"/>
    <w:rsid w:val="00444756"/>
    <w:rsid w:val="004461A2"/>
    <w:rsid w:val="004468EE"/>
    <w:rsid w:val="00447369"/>
    <w:rsid w:val="004502B9"/>
    <w:rsid w:val="004517DD"/>
    <w:rsid w:val="00456827"/>
    <w:rsid w:val="004576D8"/>
    <w:rsid w:val="00460565"/>
    <w:rsid w:val="00462427"/>
    <w:rsid w:val="0046272F"/>
    <w:rsid w:val="00462765"/>
    <w:rsid w:val="00462ED3"/>
    <w:rsid w:val="004631B9"/>
    <w:rsid w:val="00464196"/>
    <w:rsid w:val="00466324"/>
    <w:rsid w:val="00466E8B"/>
    <w:rsid w:val="004678C7"/>
    <w:rsid w:val="00467B70"/>
    <w:rsid w:val="00470684"/>
    <w:rsid w:val="00474ACA"/>
    <w:rsid w:val="00474DD0"/>
    <w:rsid w:val="0047510E"/>
    <w:rsid w:val="00475513"/>
    <w:rsid w:val="00475914"/>
    <w:rsid w:val="0047636B"/>
    <w:rsid w:val="00476F59"/>
    <w:rsid w:val="00477405"/>
    <w:rsid w:val="00477593"/>
    <w:rsid w:val="00480A4E"/>
    <w:rsid w:val="004816F4"/>
    <w:rsid w:val="00481999"/>
    <w:rsid w:val="00484B6A"/>
    <w:rsid w:val="0048575A"/>
    <w:rsid w:val="00485B7F"/>
    <w:rsid w:val="00485E19"/>
    <w:rsid w:val="00487AA8"/>
    <w:rsid w:val="004906FA"/>
    <w:rsid w:val="00491249"/>
    <w:rsid w:val="004917B3"/>
    <w:rsid w:val="004921FB"/>
    <w:rsid w:val="004926CB"/>
    <w:rsid w:val="004959AA"/>
    <w:rsid w:val="004968AF"/>
    <w:rsid w:val="004978C4"/>
    <w:rsid w:val="004A180C"/>
    <w:rsid w:val="004A3060"/>
    <w:rsid w:val="004A3BB8"/>
    <w:rsid w:val="004A413D"/>
    <w:rsid w:val="004A4966"/>
    <w:rsid w:val="004A4D03"/>
    <w:rsid w:val="004A4F78"/>
    <w:rsid w:val="004A513D"/>
    <w:rsid w:val="004A5439"/>
    <w:rsid w:val="004A5465"/>
    <w:rsid w:val="004A5B10"/>
    <w:rsid w:val="004A5E6F"/>
    <w:rsid w:val="004A6400"/>
    <w:rsid w:val="004A773A"/>
    <w:rsid w:val="004A7D70"/>
    <w:rsid w:val="004B22FF"/>
    <w:rsid w:val="004B4438"/>
    <w:rsid w:val="004B6B2A"/>
    <w:rsid w:val="004B740C"/>
    <w:rsid w:val="004B7828"/>
    <w:rsid w:val="004C08EC"/>
    <w:rsid w:val="004C180B"/>
    <w:rsid w:val="004C1925"/>
    <w:rsid w:val="004C3BE3"/>
    <w:rsid w:val="004C3F12"/>
    <w:rsid w:val="004C4610"/>
    <w:rsid w:val="004C4819"/>
    <w:rsid w:val="004C4BFB"/>
    <w:rsid w:val="004C4F74"/>
    <w:rsid w:val="004C50F4"/>
    <w:rsid w:val="004C6C45"/>
    <w:rsid w:val="004D16E4"/>
    <w:rsid w:val="004D1D49"/>
    <w:rsid w:val="004D3567"/>
    <w:rsid w:val="004D41EA"/>
    <w:rsid w:val="004D62EE"/>
    <w:rsid w:val="004D6D1B"/>
    <w:rsid w:val="004E024C"/>
    <w:rsid w:val="004E0543"/>
    <w:rsid w:val="004E1C93"/>
    <w:rsid w:val="004E24CE"/>
    <w:rsid w:val="004E28F9"/>
    <w:rsid w:val="004E2955"/>
    <w:rsid w:val="004E29B9"/>
    <w:rsid w:val="004E2FA1"/>
    <w:rsid w:val="004E3A76"/>
    <w:rsid w:val="004E45B4"/>
    <w:rsid w:val="004E477D"/>
    <w:rsid w:val="004E589E"/>
    <w:rsid w:val="004E5BF7"/>
    <w:rsid w:val="004E6D37"/>
    <w:rsid w:val="004F0B6F"/>
    <w:rsid w:val="004F235D"/>
    <w:rsid w:val="004F25A1"/>
    <w:rsid w:val="004F34C0"/>
    <w:rsid w:val="004F4575"/>
    <w:rsid w:val="004F738B"/>
    <w:rsid w:val="004F750F"/>
    <w:rsid w:val="0050111E"/>
    <w:rsid w:val="0050250F"/>
    <w:rsid w:val="0050344B"/>
    <w:rsid w:val="00503561"/>
    <w:rsid w:val="00504AB4"/>
    <w:rsid w:val="00507830"/>
    <w:rsid w:val="005104F4"/>
    <w:rsid w:val="0051158A"/>
    <w:rsid w:val="00512238"/>
    <w:rsid w:val="00514A32"/>
    <w:rsid w:val="0051796F"/>
    <w:rsid w:val="00517C1E"/>
    <w:rsid w:val="005210F9"/>
    <w:rsid w:val="0052216F"/>
    <w:rsid w:val="0052278D"/>
    <w:rsid w:val="0052409A"/>
    <w:rsid w:val="00524F7E"/>
    <w:rsid w:val="005253D4"/>
    <w:rsid w:val="00525E63"/>
    <w:rsid w:val="005334AC"/>
    <w:rsid w:val="00534B18"/>
    <w:rsid w:val="00534D59"/>
    <w:rsid w:val="00535065"/>
    <w:rsid w:val="00536EE7"/>
    <w:rsid w:val="00537191"/>
    <w:rsid w:val="00537CAE"/>
    <w:rsid w:val="00540B4D"/>
    <w:rsid w:val="005410F2"/>
    <w:rsid w:val="00541284"/>
    <w:rsid w:val="005417B7"/>
    <w:rsid w:val="0054322D"/>
    <w:rsid w:val="00543A87"/>
    <w:rsid w:val="0054487E"/>
    <w:rsid w:val="005458B5"/>
    <w:rsid w:val="00546470"/>
    <w:rsid w:val="005515B4"/>
    <w:rsid w:val="00551868"/>
    <w:rsid w:val="005536DE"/>
    <w:rsid w:val="005545A9"/>
    <w:rsid w:val="005559CC"/>
    <w:rsid w:val="0055773B"/>
    <w:rsid w:val="00557944"/>
    <w:rsid w:val="00557F1F"/>
    <w:rsid w:val="005628CF"/>
    <w:rsid w:val="005631EF"/>
    <w:rsid w:val="00564170"/>
    <w:rsid w:val="005643A8"/>
    <w:rsid w:val="00564CBA"/>
    <w:rsid w:val="00565812"/>
    <w:rsid w:val="0056717C"/>
    <w:rsid w:val="00572713"/>
    <w:rsid w:val="00573B7E"/>
    <w:rsid w:val="00574029"/>
    <w:rsid w:val="00574720"/>
    <w:rsid w:val="00576668"/>
    <w:rsid w:val="005777B8"/>
    <w:rsid w:val="00581C3B"/>
    <w:rsid w:val="005820A5"/>
    <w:rsid w:val="00582C0E"/>
    <w:rsid w:val="00585A02"/>
    <w:rsid w:val="00585E2F"/>
    <w:rsid w:val="00587298"/>
    <w:rsid w:val="00587454"/>
    <w:rsid w:val="005902BF"/>
    <w:rsid w:val="005913CB"/>
    <w:rsid w:val="00592584"/>
    <w:rsid w:val="00592B0C"/>
    <w:rsid w:val="00592B87"/>
    <w:rsid w:val="00592C9D"/>
    <w:rsid w:val="00593061"/>
    <w:rsid w:val="005930C9"/>
    <w:rsid w:val="00593F5B"/>
    <w:rsid w:val="00594018"/>
    <w:rsid w:val="00595145"/>
    <w:rsid w:val="00596081"/>
    <w:rsid w:val="00596F74"/>
    <w:rsid w:val="00597DC3"/>
    <w:rsid w:val="005A116D"/>
    <w:rsid w:val="005A13A8"/>
    <w:rsid w:val="005A2724"/>
    <w:rsid w:val="005B0986"/>
    <w:rsid w:val="005B0AF1"/>
    <w:rsid w:val="005B3B77"/>
    <w:rsid w:val="005B6228"/>
    <w:rsid w:val="005C1845"/>
    <w:rsid w:val="005C321D"/>
    <w:rsid w:val="005C41C7"/>
    <w:rsid w:val="005C7C77"/>
    <w:rsid w:val="005D0845"/>
    <w:rsid w:val="005D2DFF"/>
    <w:rsid w:val="005D31B8"/>
    <w:rsid w:val="005D3E34"/>
    <w:rsid w:val="005D4848"/>
    <w:rsid w:val="005D4AB3"/>
    <w:rsid w:val="005D4E0C"/>
    <w:rsid w:val="005D5315"/>
    <w:rsid w:val="005D54E9"/>
    <w:rsid w:val="005D7136"/>
    <w:rsid w:val="005E2888"/>
    <w:rsid w:val="005E36F5"/>
    <w:rsid w:val="005E3E80"/>
    <w:rsid w:val="005E53BD"/>
    <w:rsid w:val="005E7198"/>
    <w:rsid w:val="005F13EA"/>
    <w:rsid w:val="005F1794"/>
    <w:rsid w:val="005F2A71"/>
    <w:rsid w:val="005F2BDA"/>
    <w:rsid w:val="005F2DC0"/>
    <w:rsid w:val="005F2FAB"/>
    <w:rsid w:val="005F4563"/>
    <w:rsid w:val="005F490B"/>
    <w:rsid w:val="005F5ACD"/>
    <w:rsid w:val="005F636E"/>
    <w:rsid w:val="005F6D79"/>
    <w:rsid w:val="005F7BBF"/>
    <w:rsid w:val="00600088"/>
    <w:rsid w:val="00600109"/>
    <w:rsid w:val="006022FC"/>
    <w:rsid w:val="00602DDA"/>
    <w:rsid w:val="00603603"/>
    <w:rsid w:val="00603868"/>
    <w:rsid w:val="006040CB"/>
    <w:rsid w:val="00605A63"/>
    <w:rsid w:val="00605C94"/>
    <w:rsid w:val="00607382"/>
    <w:rsid w:val="006075AE"/>
    <w:rsid w:val="00607A99"/>
    <w:rsid w:val="00610B73"/>
    <w:rsid w:val="006117D4"/>
    <w:rsid w:val="0061184A"/>
    <w:rsid w:val="00611A57"/>
    <w:rsid w:val="00611DE8"/>
    <w:rsid w:val="00614573"/>
    <w:rsid w:val="0061460A"/>
    <w:rsid w:val="006149CE"/>
    <w:rsid w:val="00615BE1"/>
    <w:rsid w:val="006161D2"/>
    <w:rsid w:val="00616AFD"/>
    <w:rsid w:val="00616F8C"/>
    <w:rsid w:val="00617AB9"/>
    <w:rsid w:val="0062026D"/>
    <w:rsid w:val="00621886"/>
    <w:rsid w:val="00622598"/>
    <w:rsid w:val="00624727"/>
    <w:rsid w:val="00625E45"/>
    <w:rsid w:val="006267C9"/>
    <w:rsid w:val="00626CF6"/>
    <w:rsid w:val="006303FA"/>
    <w:rsid w:val="006306E1"/>
    <w:rsid w:val="00630808"/>
    <w:rsid w:val="00630D40"/>
    <w:rsid w:val="0063380C"/>
    <w:rsid w:val="00633F65"/>
    <w:rsid w:val="006356E3"/>
    <w:rsid w:val="0063704F"/>
    <w:rsid w:val="0063707E"/>
    <w:rsid w:val="00640A07"/>
    <w:rsid w:val="006415B2"/>
    <w:rsid w:val="00641678"/>
    <w:rsid w:val="00641D59"/>
    <w:rsid w:val="00642A2E"/>
    <w:rsid w:val="00642BF4"/>
    <w:rsid w:val="00643319"/>
    <w:rsid w:val="00643906"/>
    <w:rsid w:val="00645017"/>
    <w:rsid w:val="00647D35"/>
    <w:rsid w:val="00651272"/>
    <w:rsid w:val="00653744"/>
    <w:rsid w:val="006547DA"/>
    <w:rsid w:val="00654858"/>
    <w:rsid w:val="00654C6C"/>
    <w:rsid w:val="00654CF5"/>
    <w:rsid w:val="00655E2E"/>
    <w:rsid w:val="00657233"/>
    <w:rsid w:val="00660150"/>
    <w:rsid w:val="0066100D"/>
    <w:rsid w:val="00662309"/>
    <w:rsid w:val="00663CDF"/>
    <w:rsid w:val="006651A8"/>
    <w:rsid w:val="00665D0A"/>
    <w:rsid w:val="00666089"/>
    <w:rsid w:val="00670D12"/>
    <w:rsid w:val="0067160F"/>
    <w:rsid w:val="006721B2"/>
    <w:rsid w:val="00672967"/>
    <w:rsid w:val="00673613"/>
    <w:rsid w:val="0067370E"/>
    <w:rsid w:val="006745A1"/>
    <w:rsid w:val="00675B82"/>
    <w:rsid w:val="006778F9"/>
    <w:rsid w:val="00680084"/>
    <w:rsid w:val="00680EB2"/>
    <w:rsid w:val="0068116F"/>
    <w:rsid w:val="00681867"/>
    <w:rsid w:val="006818C5"/>
    <w:rsid w:val="00681AB0"/>
    <w:rsid w:val="006826E9"/>
    <w:rsid w:val="0068275A"/>
    <w:rsid w:val="00685072"/>
    <w:rsid w:val="006871ED"/>
    <w:rsid w:val="0068730A"/>
    <w:rsid w:val="00687CF2"/>
    <w:rsid w:val="00690350"/>
    <w:rsid w:val="00691681"/>
    <w:rsid w:val="00692211"/>
    <w:rsid w:val="00693E1B"/>
    <w:rsid w:val="0069442F"/>
    <w:rsid w:val="006947FB"/>
    <w:rsid w:val="0069498D"/>
    <w:rsid w:val="00696684"/>
    <w:rsid w:val="00696A0D"/>
    <w:rsid w:val="006976A3"/>
    <w:rsid w:val="006A099A"/>
    <w:rsid w:val="006A0B4F"/>
    <w:rsid w:val="006A17E2"/>
    <w:rsid w:val="006A22A0"/>
    <w:rsid w:val="006A26C6"/>
    <w:rsid w:val="006A2A5E"/>
    <w:rsid w:val="006A474B"/>
    <w:rsid w:val="006A4A00"/>
    <w:rsid w:val="006A785E"/>
    <w:rsid w:val="006B0A56"/>
    <w:rsid w:val="006B517B"/>
    <w:rsid w:val="006B5EB6"/>
    <w:rsid w:val="006B61BD"/>
    <w:rsid w:val="006B71A3"/>
    <w:rsid w:val="006C0211"/>
    <w:rsid w:val="006C1866"/>
    <w:rsid w:val="006C238D"/>
    <w:rsid w:val="006C2C78"/>
    <w:rsid w:val="006C35BE"/>
    <w:rsid w:val="006C5B95"/>
    <w:rsid w:val="006C79E1"/>
    <w:rsid w:val="006C7F93"/>
    <w:rsid w:val="006D02F3"/>
    <w:rsid w:val="006D0527"/>
    <w:rsid w:val="006D1765"/>
    <w:rsid w:val="006D1B38"/>
    <w:rsid w:val="006D2C0D"/>
    <w:rsid w:val="006D3BCE"/>
    <w:rsid w:val="006D403C"/>
    <w:rsid w:val="006D4433"/>
    <w:rsid w:val="006D4D05"/>
    <w:rsid w:val="006D5427"/>
    <w:rsid w:val="006D704B"/>
    <w:rsid w:val="006D7A5B"/>
    <w:rsid w:val="006E174F"/>
    <w:rsid w:val="006E2F60"/>
    <w:rsid w:val="006E3492"/>
    <w:rsid w:val="006E467D"/>
    <w:rsid w:val="006E4A09"/>
    <w:rsid w:val="006E5670"/>
    <w:rsid w:val="006E59B0"/>
    <w:rsid w:val="006E5A15"/>
    <w:rsid w:val="006E5AD7"/>
    <w:rsid w:val="006E70B3"/>
    <w:rsid w:val="006F0B74"/>
    <w:rsid w:val="006F20B6"/>
    <w:rsid w:val="006F59EF"/>
    <w:rsid w:val="006F7150"/>
    <w:rsid w:val="006F7380"/>
    <w:rsid w:val="006F7F24"/>
    <w:rsid w:val="00700F23"/>
    <w:rsid w:val="007015E2"/>
    <w:rsid w:val="00702C97"/>
    <w:rsid w:val="00702D2C"/>
    <w:rsid w:val="0070550D"/>
    <w:rsid w:val="00705913"/>
    <w:rsid w:val="00713824"/>
    <w:rsid w:val="007207BF"/>
    <w:rsid w:val="007208FC"/>
    <w:rsid w:val="00720CDE"/>
    <w:rsid w:val="007230CF"/>
    <w:rsid w:val="007250BE"/>
    <w:rsid w:val="0072521B"/>
    <w:rsid w:val="0072588E"/>
    <w:rsid w:val="00726A12"/>
    <w:rsid w:val="007274EE"/>
    <w:rsid w:val="0072763B"/>
    <w:rsid w:val="0073091D"/>
    <w:rsid w:val="007333E5"/>
    <w:rsid w:val="0074014C"/>
    <w:rsid w:val="007419B5"/>
    <w:rsid w:val="00742F3A"/>
    <w:rsid w:val="00743253"/>
    <w:rsid w:val="00743DE7"/>
    <w:rsid w:val="00744BB4"/>
    <w:rsid w:val="007454B8"/>
    <w:rsid w:val="007454F3"/>
    <w:rsid w:val="007459C8"/>
    <w:rsid w:val="00747C4F"/>
    <w:rsid w:val="00750B5A"/>
    <w:rsid w:val="007517B3"/>
    <w:rsid w:val="0075397B"/>
    <w:rsid w:val="00754585"/>
    <w:rsid w:val="00754F0D"/>
    <w:rsid w:val="007566F3"/>
    <w:rsid w:val="00757946"/>
    <w:rsid w:val="007607AB"/>
    <w:rsid w:val="00761111"/>
    <w:rsid w:val="00761CBA"/>
    <w:rsid w:val="0076228A"/>
    <w:rsid w:val="00763DFE"/>
    <w:rsid w:val="007676E1"/>
    <w:rsid w:val="00767FE3"/>
    <w:rsid w:val="0077042F"/>
    <w:rsid w:val="007707B0"/>
    <w:rsid w:val="007717B1"/>
    <w:rsid w:val="00771FFE"/>
    <w:rsid w:val="007726F7"/>
    <w:rsid w:val="00772BF6"/>
    <w:rsid w:val="00773107"/>
    <w:rsid w:val="00773BF2"/>
    <w:rsid w:val="00775068"/>
    <w:rsid w:val="007750F5"/>
    <w:rsid w:val="00775EE6"/>
    <w:rsid w:val="0077659E"/>
    <w:rsid w:val="00776D37"/>
    <w:rsid w:val="00777527"/>
    <w:rsid w:val="00780BEF"/>
    <w:rsid w:val="00780C1D"/>
    <w:rsid w:val="0078129A"/>
    <w:rsid w:val="007838BA"/>
    <w:rsid w:val="007847DA"/>
    <w:rsid w:val="00784DC6"/>
    <w:rsid w:val="0078501D"/>
    <w:rsid w:val="007856A2"/>
    <w:rsid w:val="00786515"/>
    <w:rsid w:val="007866B3"/>
    <w:rsid w:val="0078691E"/>
    <w:rsid w:val="00787B4E"/>
    <w:rsid w:val="00787D42"/>
    <w:rsid w:val="00791B02"/>
    <w:rsid w:val="00792AD2"/>
    <w:rsid w:val="00793759"/>
    <w:rsid w:val="0079435A"/>
    <w:rsid w:val="00795AF2"/>
    <w:rsid w:val="007971C8"/>
    <w:rsid w:val="0079784A"/>
    <w:rsid w:val="007A0752"/>
    <w:rsid w:val="007A113A"/>
    <w:rsid w:val="007A18A1"/>
    <w:rsid w:val="007A1F5E"/>
    <w:rsid w:val="007A3615"/>
    <w:rsid w:val="007A3BBF"/>
    <w:rsid w:val="007A53DD"/>
    <w:rsid w:val="007A5A8B"/>
    <w:rsid w:val="007A5AE4"/>
    <w:rsid w:val="007A6879"/>
    <w:rsid w:val="007A79B6"/>
    <w:rsid w:val="007A7B2F"/>
    <w:rsid w:val="007B243C"/>
    <w:rsid w:val="007B2D68"/>
    <w:rsid w:val="007B40C8"/>
    <w:rsid w:val="007B4FBA"/>
    <w:rsid w:val="007B577D"/>
    <w:rsid w:val="007B71B1"/>
    <w:rsid w:val="007B7AE6"/>
    <w:rsid w:val="007B7E2A"/>
    <w:rsid w:val="007C1A32"/>
    <w:rsid w:val="007C1CEB"/>
    <w:rsid w:val="007C3839"/>
    <w:rsid w:val="007C4D26"/>
    <w:rsid w:val="007C52B5"/>
    <w:rsid w:val="007C58B6"/>
    <w:rsid w:val="007D009A"/>
    <w:rsid w:val="007D11FE"/>
    <w:rsid w:val="007D149C"/>
    <w:rsid w:val="007D1BCB"/>
    <w:rsid w:val="007D2329"/>
    <w:rsid w:val="007D23B7"/>
    <w:rsid w:val="007D2608"/>
    <w:rsid w:val="007D27F5"/>
    <w:rsid w:val="007D48BF"/>
    <w:rsid w:val="007D49FF"/>
    <w:rsid w:val="007D5D31"/>
    <w:rsid w:val="007D7787"/>
    <w:rsid w:val="007E0F84"/>
    <w:rsid w:val="007E0FC0"/>
    <w:rsid w:val="007E4B49"/>
    <w:rsid w:val="007E61AA"/>
    <w:rsid w:val="007E744C"/>
    <w:rsid w:val="007E7F1C"/>
    <w:rsid w:val="007F3EA1"/>
    <w:rsid w:val="007F40D8"/>
    <w:rsid w:val="007F5A62"/>
    <w:rsid w:val="007F6D50"/>
    <w:rsid w:val="00800975"/>
    <w:rsid w:val="00801FB8"/>
    <w:rsid w:val="008037B5"/>
    <w:rsid w:val="00803C80"/>
    <w:rsid w:val="008040BD"/>
    <w:rsid w:val="008052C1"/>
    <w:rsid w:val="008054A9"/>
    <w:rsid w:val="0080570F"/>
    <w:rsid w:val="00806F3D"/>
    <w:rsid w:val="0081091A"/>
    <w:rsid w:val="00810E4A"/>
    <w:rsid w:val="00814F15"/>
    <w:rsid w:val="00817124"/>
    <w:rsid w:val="00817DB0"/>
    <w:rsid w:val="00817EF5"/>
    <w:rsid w:val="00817F50"/>
    <w:rsid w:val="0082144B"/>
    <w:rsid w:val="00821B81"/>
    <w:rsid w:val="00822A5B"/>
    <w:rsid w:val="00823410"/>
    <w:rsid w:val="00824917"/>
    <w:rsid w:val="00825AB1"/>
    <w:rsid w:val="00826B91"/>
    <w:rsid w:val="00827CDE"/>
    <w:rsid w:val="00830A96"/>
    <w:rsid w:val="00830E97"/>
    <w:rsid w:val="00831AB0"/>
    <w:rsid w:val="00832720"/>
    <w:rsid w:val="00832C24"/>
    <w:rsid w:val="0083315A"/>
    <w:rsid w:val="0083634E"/>
    <w:rsid w:val="00836999"/>
    <w:rsid w:val="00837D99"/>
    <w:rsid w:val="008413D4"/>
    <w:rsid w:val="00841B54"/>
    <w:rsid w:val="00844AEF"/>
    <w:rsid w:val="00844C33"/>
    <w:rsid w:val="00844EC7"/>
    <w:rsid w:val="008453E8"/>
    <w:rsid w:val="00845BAE"/>
    <w:rsid w:val="008463D2"/>
    <w:rsid w:val="00850269"/>
    <w:rsid w:val="00850CB3"/>
    <w:rsid w:val="00850D7C"/>
    <w:rsid w:val="00850F93"/>
    <w:rsid w:val="00852182"/>
    <w:rsid w:val="0085262B"/>
    <w:rsid w:val="00852F73"/>
    <w:rsid w:val="00853A98"/>
    <w:rsid w:val="00854CEA"/>
    <w:rsid w:val="00855DEB"/>
    <w:rsid w:val="008562CC"/>
    <w:rsid w:val="008563BB"/>
    <w:rsid w:val="008575D8"/>
    <w:rsid w:val="00857601"/>
    <w:rsid w:val="00860AFD"/>
    <w:rsid w:val="00860BC1"/>
    <w:rsid w:val="00861605"/>
    <w:rsid w:val="00861C40"/>
    <w:rsid w:val="00863D44"/>
    <w:rsid w:val="00863EC9"/>
    <w:rsid w:val="008640D1"/>
    <w:rsid w:val="00864A02"/>
    <w:rsid w:val="00866C3F"/>
    <w:rsid w:val="008709C7"/>
    <w:rsid w:val="0087274F"/>
    <w:rsid w:val="00872B68"/>
    <w:rsid w:val="008754FD"/>
    <w:rsid w:val="00876168"/>
    <w:rsid w:val="00882ABB"/>
    <w:rsid w:val="008832E0"/>
    <w:rsid w:val="008837E6"/>
    <w:rsid w:val="008848A8"/>
    <w:rsid w:val="008863B2"/>
    <w:rsid w:val="00886F75"/>
    <w:rsid w:val="00887BCF"/>
    <w:rsid w:val="008902BF"/>
    <w:rsid w:val="00891877"/>
    <w:rsid w:val="00892109"/>
    <w:rsid w:val="00893C93"/>
    <w:rsid w:val="00894E18"/>
    <w:rsid w:val="00894F9C"/>
    <w:rsid w:val="00895267"/>
    <w:rsid w:val="008A04B4"/>
    <w:rsid w:val="008A73B5"/>
    <w:rsid w:val="008A73D1"/>
    <w:rsid w:val="008A7DAC"/>
    <w:rsid w:val="008A7EA9"/>
    <w:rsid w:val="008B03EF"/>
    <w:rsid w:val="008B2093"/>
    <w:rsid w:val="008B31A8"/>
    <w:rsid w:val="008B36B9"/>
    <w:rsid w:val="008B3F2C"/>
    <w:rsid w:val="008B645A"/>
    <w:rsid w:val="008B7024"/>
    <w:rsid w:val="008B70D2"/>
    <w:rsid w:val="008C2F0B"/>
    <w:rsid w:val="008C3464"/>
    <w:rsid w:val="008C39CC"/>
    <w:rsid w:val="008C413C"/>
    <w:rsid w:val="008C56D5"/>
    <w:rsid w:val="008C6534"/>
    <w:rsid w:val="008C733F"/>
    <w:rsid w:val="008D0CCF"/>
    <w:rsid w:val="008D235C"/>
    <w:rsid w:val="008D36A4"/>
    <w:rsid w:val="008D6112"/>
    <w:rsid w:val="008D6220"/>
    <w:rsid w:val="008D667B"/>
    <w:rsid w:val="008D7A6D"/>
    <w:rsid w:val="008E01FD"/>
    <w:rsid w:val="008E090C"/>
    <w:rsid w:val="008E1857"/>
    <w:rsid w:val="008E27BC"/>
    <w:rsid w:val="008E2DD1"/>
    <w:rsid w:val="008E4845"/>
    <w:rsid w:val="008E4876"/>
    <w:rsid w:val="008E49D6"/>
    <w:rsid w:val="008F1F64"/>
    <w:rsid w:val="008F3626"/>
    <w:rsid w:val="008F4765"/>
    <w:rsid w:val="008F47AE"/>
    <w:rsid w:val="008F54C7"/>
    <w:rsid w:val="008F5BA3"/>
    <w:rsid w:val="008F6C8B"/>
    <w:rsid w:val="008F7046"/>
    <w:rsid w:val="008F78E0"/>
    <w:rsid w:val="008F7EE8"/>
    <w:rsid w:val="00900D08"/>
    <w:rsid w:val="00903901"/>
    <w:rsid w:val="00904D8B"/>
    <w:rsid w:val="00905C27"/>
    <w:rsid w:val="00905CDD"/>
    <w:rsid w:val="00905DDC"/>
    <w:rsid w:val="009061A9"/>
    <w:rsid w:val="009066DF"/>
    <w:rsid w:val="00907930"/>
    <w:rsid w:val="00911CAC"/>
    <w:rsid w:val="00912EEF"/>
    <w:rsid w:val="009141C8"/>
    <w:rsid w:val="0091433D"/>
    <w:rsid w:val="00914664"/>
    <w:rsid w:val="00914DF6"/>
    <w:rsid w:val="00917228"/>
    <w:rsid w:val="009173E7"/>
    <w:rsid w:val="0092193A"/>
    <w:rsid w:val="00922216"/>
    <w:rsid w:val="009245B5"/>
    <w:rsid w:val="00925869"/>
    <w:rsid w:val="00925DF9"/>
    <w:rsid w:val="009278EC"/>
    <w:rsid w:val="009300DE"/>
    <w:rsid w:val="00932FF3"/>
    <w:rsid w:val="0093424A"/>
    <w:rsid w:val="009343C6"/>
    <w:rsid w:val="00934C8A"/>
    <w:rsid w:val="00935CE7"/>
    <w:rsid w:val="00936526"/>
    <w:rsid w:val="0094050F"/>
    <w:rsid w:val="0094418B"/>
    <w:rsid w:val="0094610C"/>
    <w:rsid w:val="009463D9"/>
    <w:rsid w:val="0094645D"/>
    <w:rsid w:val="00951134"/>
    <w:rsid w:val="00954353"/>
    <w:rsid w:val="00954619"/>
    <w:rsid w:val="00955766"/>
    <w:rsid w:val="00956AFB"/>
    <w:rsid w:val="00956FB4"/>
    <w:rsid w:val="00957243"/>
    <w:rsid w:val="00960059"/>
    <w:rsid w:val="00962877"/>
    <w:rsid w:val="00962E37"/>
    <w:rsid w:val="00963379"/>
    <w:rsid w:val="00963907"/>
    <w:rsid w:val="00965F81"/>
    <w:rsid w:val="0096604B"/>
    <w:rsid w:val="00967572"/>
    <w:rsid w:val="0097135B"/>
    <w:rsid w:val="00972A6A"/>
    <w:rsid w:val="00973531"/>
    <w:rsid w:val="00973664"/>
    <w:rsid w:val="00973BAE"/>
    <w:rsid w:val="00975362"/>
    <w:rsid w:val="00975948"/>
    <w:rsid w:val="00976A89"/>
    <w:rsid w:val="009771F1"/>
    <w:rsid w:val="009773E1"/>
    <w:rsid w:val="0097777B"/>
    <w:rsid w:val="009778B8"/>
    <w:rsid w:val="00977E3E"/>
    <w:rsid w:val="00982937"/>
    <w:rsid w:val="00983AC7"/>
    <w:rsid w:val="00984CE3"/>
    <w:rsid w:val="00985AD6"/>
    <w:rsid w:val="00985DF2"/>
    <w:rsid w:val="009878E4"/>
    <w:rsid w:val="00987962"/>
    <w:rsid w:val="00987DC8"/>
    <w:rsid w:val="00991833"/>
    <w:rsid w:val="00991C0A"/>
    <w:rsid w:val="00991D82"/>
    <w:rsid w:val="00992627"/>
    <w:rsid w:val="00992DFB"/>
    <w:rsid w:val="00995076"/>
    <w:rsid w:val="00996BFA"/>
    <w:rsid w:val="00997097"/>
    <w:rsid w:val="00997B26"/>
    <w:rsid w:val="009A06A2"/>
    <w:rsid w:val="009A0FD0"/>
    <w:rsid w:val="009A1660"/>
    <w:rsid w:val="009A228C"/>
    <w:rsid w:val="009A3438"/>
    <w:rsid w:val="009A367B"/>
    <w:rsid w:val="009A722E"/>
    <w:rsid w:val="009A7BE4"/>
    <w:rsid w:val="009A7CC1"/>
    <w:rsid w:val="009B07C8"/>
    <w:rsid w:val="009B0812"/>
    <w:rsid w:val="009B0BB0"/>
    <w:rsid w:val="009B0D0E"/>
    <w:rsid w:val="009B27C4"/>
    <w:rsid w:val="009B31B5"/>
    <w:rsid w:val="009B3B33"/>
    <w:rsid w:val="009B3C2A"/>
    <w:rsid w:val="009B4EC6"/>
    <w:rsid w:val="009B5A52"/>
    <w:rsid w:val="009B5CC7"/>
    <w:rsid w:val="009B75F8"/>
    <w:rsid w:val="009C10CE"/>
    <w:rsid w:val="009C24CC"/>
    <w:rsid w:val="009C2549"/>
    <w:rsid w:val="009C3903"/>
    <w:rsid w:val="009C3FE9"/>
    <w:rsid w:val="009C53E9"/>
    <w:rsid w:val="009C5E8C"/>
    <w:rsid w:val="009C6B76"/>
    <w:rsid w:val="009C7C11"/>
    <w:rsid w:val="009D0D35"/>
    <w:rsid w:val="009D0F19"/>
    <w:rsid w:val="009D3B36"/>
    <w:rsid w:val="009D6BD3"/>
    <w:rsid w:val="009D6C78"/>
    <w:rsid w:val="009D74A4"/>
    <w:rsid w:val="009D769C"/>
    <w:rsid w:val="009D7F86"/>
    <w:rsid w:val="009E1AF9"/>
    <w:rsid w:val="009E255A"/>
    <w:rsid w:val="009E375C"/>
    <w:rsid w:val="009E3E77"/>
    <w:rsid w:val="009E3EB4"/>
    <w:rsid w:val="009E3FF0"/>
    <w:rsid w:val="009E48D8"/>
    <w:rsid w:val="009E651D"/>
    <w:rsid w:val="009E6F54"/>
    <w:rsid w:val="009E716D"/>
    <w:rsid w:val="009E7559"/>
    <w:rsid w:val="009F076A"/>
    <w:rsid w:val="009F1F33"/>
    <w:rsid w:val="009F212E"/>
    <w:rsid w:val="009F253E"/>
    <w:rsid w:val="009F3E93"/>
    <w:rsid w:val="009F5989"/>
    <w:rsid w:val="009F673C"/>
    <w:rsid w:val="009F7897"/>
    <w:rsid w:val="00A00A74"/>
    <w:rsid w:val="00A014F2"/>
    <w:rsid w:val="00A027F9"/>
    <w:rsid w:val="00A03D40"/>
    <w:rsid w:val="00A0474F"/>
    <w:rsid w:val="00A052FA"/>
    <w:rsid w:val="00A06B31"/>
    <w:rsid w:val="00A11E28"/>
    <w:rsid w:val="00A12300"/>
    <w:rsid w:val="00A12653"/>
    <w:rsid w:val="00A14B53"/>
    <w:rsid w:val="00A14E0D"/>
    <w:rsid w:val="00A15278"/>
    <w:rsid w:val="00A24750"/>
    <w:rsid w:val="00A247BD"/>
    <w:rsid w:val="00A24B7F"/>
    <w:rsid w:val="00A2515E"/>
    <w:rsid w:val="00A25537"/>
    <w:rsid w:val="00A25C8C"/>
    <w:rsid w:val="00A26BDC"/>
    <w:rsid w:val="00A3026D"/>
    <w:rsid w:val="00A320A9"/>
    <w:rsid w:val="00A352CD"/>
    <w:rsid w:val="00A35DD0"/>
    <w:rsid w:val="00A373F3"/>
    <w:rsid w:val="00A400F1"/>
    <w:rsid w:val="00A406B3"/>
    <w:rsid w:val="00A42765"/>
    <w:rsid w:val="00A43847"/>
    <w:rsid w:val="00A4496D"/>
    <w:rsid w:val="00A467F2"/>
    <w:rsid w:val="00A4791B"/>
    <w:rsid w:val="00A504BC"/>
    <w:rsid w:val="00A511AE"/>
    <w:rsid w:val="00A512BD"/>
    <w:rsid w:val="00A53213"/>
    <w:rsid w:val="00A554FD"/>
    <w:rsid w:val="00A56022"/>
    <w:rsid w:val="00A56455"/>
    <w:rsid w:val="00A57DF8"/>
    <w:rsid w:val="00A602EA"/>
    <w:rsid w:val="00A62887"/>
    <w:rsid w:val="00A63F61"/>
    <w:rsid w:val="00A64141"/>
    <w:rsid w:val="00A658F4"/>
    <w:rsid w:val="00A70344"/>
    <w:rsid w:val="00A70774"/>
    <w:rsid w:val="00A72956"/>
    <w:rsid w:val="00A73861"/>
    <w:rsid w:val="00A73A9C"/>
    <w:rsid w:val="00A74B09"/>
    <w:rsid w:val="00A75062"/>
    <w:rsid w:val="00A7529D"/>
    <w:rsid w:val="00A75781"/>
    <w:rsid w:val="00A75EE5"/>
    <w:rsid w:val="00A767BB"/>
    <w:rsid w:val="00A76E18"/>
    <w:rsid w:val="00A77AF7"/>
    <w:rsid w:val="00A77F65"/>
    <w:rsid w:val="00A81395"/>
    <w:rsid w:val="00A8152B"/>
    <w:rsid w:val="00A81EE0"/>
    <w:rsid w:val="00A82704"/>
    <w:rsid w:val="00A851C2"/>
    <w:rsid w:val="00A857CC"/>
    <w:rsid w:val="00A8585B"/>
    <w:rsid w:val="00A85A19"/>
    <w:rsid w:val="00A86495"/>
    <w:rsid w:val="00A935D8"/>
    <w:rsid w:val="00A940A9"/>
    <w:rsid w:val="00A95292"/>
    <w:rsid w:val="00A96240"/>
    <w:rsid w:val="00AA147E"/>
    <w:rsid w:val="00AA195F"/>
    <w:rsid w:val="00AA2DDF"/>
    <w:rsid w:val="00AA381F"/>
    <w:rsid w:val="00AA4A6A"/>
    <w:rsid w:val="00AA5479"/>
    <w:rsid w:val="00AA7CCA"/>
    <w:rsid w:val="00AB04B3"/>
    <w:rsid w:val="00AB1577"/>
    <w:rsid w:val="00AB1A87"/>
    <w:rsid w:val="00AB1FDC"/>
    <w:rsid w:val="00AB20D2"/>
    <w:rsid w:val="00AB228D"/>
    <w:rsid w:val="00AB2A7F"/>
    <w:rsid w:val="00AB4B85"/>
    <w:rsid w:val="00AB52DB"/>
    <w:rsid w:val="00AB60B2"/>
    <w:rsid w:val="00AB644E"/>
    <w:rsid w:val="00AB6F94"/>
    <w:rsid w:val="00AB767B"/>
    <w:rsid w:val="00AC04AD"/>
    <w:rsid w:val="00AC05AF"/>
    <w:rsid w:val="00AC1B77"/>
    <w:rsid w:val="00AC1EC5"/>
    <w:rsid w:val="00AC32CC"/>
    <w:rsid w:val="00AC3E76"/>
    <w:rsid w:val="00AC443A"/>
    <w:rsid w:val="00AC480A"/>
    <w:rsid w:val="00AC5583"/>
    <w:rsid w:val="00AC796C"/>
    <w:rsid w:val="00AD05B7"/>
    <w:rsid w:val="00AD0B36"/>
    <w:rsid w:val="00AD22D5"/>
    <w:rsid w:val="00AD318A"/>
    <w:rsid w:val="00AD3ADF"/>
    <w:rsid w:val="00AD3C46"/>
    <w:rsid w:val="00AD3D2F"/>
    <w:rsid w:val="00AD4C75"/>
    <w:rsid w:val="00AD52DD"/>
    <w:rsid w:val="00AD54F1"/>
    <w:rsid w:val="00AD7257"/>
    <w:rsid w:val="00AD7BA0"/>
    <w:rsid w:val="00AE1835"/>
    <w:rsid w:val="00AE1AF0"/>
    <w:rsid w:val="00AE2866"/>
    <w:rsid w:val="00AE29BD"/>
    <w:rsid w:val="00AE3751"/>
    <w:rsid w:val="00AE5A3C"/>
    <w:rsid w:val="00AE5F22"/>
    <w:rsid w:val="00AE785D"/>
    <w:rsid w:val="00AE7FB0"/>
    <w:rsid w:val="00AF09E0"/>
    <w:rsid w:val="00AF1B4F"/>
    <w:rsid w:val="00AF201F"/>
    <w:rsid w:val="00AF25BD"/>
    <w:rsid w:val="00AF4A11"/>
    <w:rsid w:val="00AF5453"/>
    <w:rsid w:val="00AF6950"/>
    <w:rsid w:val="00AF73D6"/>
    <w:rsid w:val="00AF796E"/>
    <w:rsid w:val="00B002B4"/>
    <w:rsid w:val="00B006BB"/>
    <w:rsid w:val="00B018A0"/>
    <w:rsid w:val="00B01F85"/>
    <w:rsid w:val="00B020C5"/>
    <w:rsid w:val="00B02555"/>
    <w:rsid w:val="00B02970"/>
    <w:rsid w:val="00B043FE"/>
    <w:rsid w:val="00B10FB1"/>
    <w:rsid w:val="00B11447"/>
    <w:rsid w:val="00B115E3"/>
    <w:rsid w:val="00B1170E"/>
    <w:rsid w:val="00B11AE2"/>
    <w:rsid w:val="00B11B82"/>
    <w:rsid w:val="00B11D77"/>
    <w:rsid w:val="00B14DDC"/>
    <w:rsid w:val="00B168BD"/>
    <w:rsid w:val="00B16C27"/>
    <w:rsid w:val="00B16CA7"/>
    <w:rsid w:val="00B16FBA"/>
    <w:rsid w:val="00B17DF9"/>
    <w:rsid w:val="00B20EE6"/>
    <w:rsid w:val="00B2140D"/>
    <w:rsid w:val="00B21505"/>
    <w:rsid w:val="00B21C20"/>
    <w:rsid w:val="00B22047"/>
    <w:rsid w:val="00B24002"/>
    <w:rsid w:val="00B2407D"/>
    <w:rsid w:val="00B24564"/>
    <w:rsid w:val="00B24971"/>
    <w:rsid w:val="00B2580B"/>
    <w:rsid w:val="00B25AE1"/>
    <w:rsid w:val="00B30B09"/>
    <w:rsid w:val="00B31FB7"/>
    <w:rsid w:val="00B32072"/>
    <w:rsid w:val="00B331F6"/>
    <w:rsid w:val="00B33201"/>
    <w:rsid w:val="00B35918"/>
    <w:rsid w:val="00B36271"/>
    <w:rsid w:val="00B37E92"/>
    <w:rsid w:val="00B40832"/>
    <w:rsid w:val="00B43D2B"/>
    <w:rsid w:val="00B442CD"/>
    <w:rsid w:val="00B45256"/>
    <w:rsid w:val="00B45536"/>
    <w:rsid w:val="00B45DB4"/>
    <w:rsid w:val="00B461B0"/>
    <w:rsid w:val="00B464BD"/>
    <w:rsid w:val="00B46B06"/>
    <w:rsid w:val="00B478F1"/>
    <w:rsid w:val="00B500D4"/>
    <w:rsid w:val="00B505B8"/>
    <w:rsid w:val="00B51426"/>
    <w:rsid w:val="00B515E1"/>
    <w:rsid w:val="00B53249"/>
    <w:rsid w:val="00B54892"/>
    <w:rsid w:val="00B5534B"/>
    <w:rsid w:val="00B55D76"/>
    <w:rsid w:val="00B565C8"/>
    <w:rsid w:val="00B5700A"/>
    <w:rsid w:val="00B576B8"/>
    <w:rsid w:val="00B57D63"/>
    <w:rsid w:val="00B613BD"/>
    <w:rsid w:val="00B62CC6"/>
    <w:rsid w:val="00B63309"/>
    <w:rsid w:val="00B6466F"/>
    <w:rsid w:val="00B64856"/>
    <w:rsid w:val="00B6695E"/>
    <w:rsid w:val="00B7186E"/>
    <w:rsid w:val="00B71E09"/>
    <w:rsid w:val="00B720A0"/>
    <w:rsid w:val="00B73C0E"/>
    <w:rsid w:val="00B74F4C"/>
    <w:rsid w:val="00B76711"/>
    <w:rsid w:val="00B778C0"/>
    <w:rsid w:val="00B779CE"/>
    <w:rsid w:val="00B77ABB"/>
    <w:rsid w:val="00B8247A"/>
    <w:rsid w:val="00B82A13"/>
    <w:rsid w:val="00B83D61"/>
    <w:rsid w:val="00B84392"/>
    <w:rsid w:val="00B858FC"/>
    <w:rsid w:val="00B85EC6"/>
    <w:rsid w:val="00B85EEE"/>
    <w:rsid w:val="00B90A96"/>
    <w:rsid w:val="00B949D2"/>
    <w:rsid w:val="00B949E1"/>
    <w:rsid w:val="00B94D9E"/>
    <w:rsid w:val="00B950A9"/>
    <w:rsid w:val="00B96058"/>
    <w:rsid w:val="00B9608F"/>
    <w:rsid w:val="00BA1FF4"/>
    <w:rsid w:val="00BA20E5"/>
    <w:rsid w:val="00BA2241"/>
    <w:rsid w:val="00BA312A"/>
    <w:rsid w:val="00BA32FC"/>
    <w:rsid w:val="00BA3373"/>
    <w:rsid w:val="00BA5BBA"/>
    <w:rsid w:val="00BA5DCB"/>
    <w:rsid w:val="00BA60A7"/>
    <w:rsid w:val="00BA63BE"/>
    <w:rsid w:val="00BA6D42"/>
    <w:rsid w:val="00BB013A"/>
    <w:rsid w:val="00BB0DFC"/>
    <w:rsid w:val="00BB175B"/>
    <w:rsid w:val="00BB1791"/>
    <w:rsid w:val="00BB2260"/>
    <w:rsid w:val="00BB28FB"/>
    <w:rsid w:val="00BB291A"/>
    <w:rsid w:val="00BB3A85"/>
    <w:rsid w:val="00BB638C"/>
    <w:rsid w:val="00BC0737"/>
    <w:rsid w:val="00BC098C"/>
    <w:rsid w:val="00BC150C"/>
    <w:rsid w:val="00BC16DD"/>
    <w:rsid w:val="00BC2B42"/>
    <w:rsid w:val="00BC4088"/>
    <w:rsid w:val="00BC65D9"/>
    <w:rsid w:val="00BC7754"/>
    <w:rsid w:val="00BD25D4"/>
    <w:rsid w:val="00BD2EE5"/>
    <w:rsid w:val="00BD390C"/>
    <w:rsid w:val="00BE048F"/>
    <w:rsid w:val="00BE08D7"/>
    <w:rsid w:val="00BE14FF"/>
    <w:rsid w:val="00BE25A4"/>
    <w:rsid w:val="00BE2844"/>
    <w:rsid w:val="00BE6719"/>
    <w:rsid w:val="00BF03A7"/>
    <w:rsid w:val="00BF264C"/>
    <w:rsid w:val="00BF45B3"/>
    <w:rsid w:val="00BF4789"/>
    <w:rsid w:val="00BF47E0"/>
    <w:rsid w:val="00BF4F51"/>
    <w:rsid w:val="00BF5DDA"/>
    <w:rsid w:val="00BF630D"/>
    <w:rsid w:val="00C00440"/>
    <w:rsid w:val="00C00F22"/>
    <w:rsid w:val="00C017B1"/>
    <w:rsid w:val="00C02EC5"/>
    <w:rsid w:val="00C035D8"/>
    <w:rsid w:val="00C05810"/>
    <w:rsid w:val="00C06973"/>
    <w:rsid w:val="00C06F76"/>
    <w:rsid w:val="00C1006E"/>
    <w:rsid w:val="00C10F37"/>
    <w:rsid w:val="00C11A6C"/>
    <w:rsid w:val="00C1535E"/>
    <w:rsid w:val="00C16A05"/>
    <w:rsid w:val="00C16A5B"/>
    <w:rsid w:val="00C17330"/>
    <w:rsid w:val="00C174E2"/>
    <w:rsid w:val="00C175D5"/>
    <w:rsid w:val="00C2079D"/>
    <w:rsid w:val="00C2301D"/>
    <w:rsid w:val="00C266D6"/>
    <w:rsid w:val="00C27B6B"/>
    <w:rsid w:val="00C35659"/>
    <w:rsid w:val="00C36545"/>
    <w:rsid w:val="00C36687"/>
    <w:rsid w:val="00C37A31"/>
    <w:rsid w:val="00C41401"/>
    <w:rsid w:val="00C420AA"/>
    <w:rsid w:val="00C43552"/>
    <w:rsid w:val="00C442AD"/>
    <w:rsid w:val="00C449C0"/>
    <w:rsid w:val="00C44C61"/>
    <w:rsid w:val="00C4643C"/>
    <w:rsid w:val="00C52ED9"/>
    <w:rsid w:val="00C531F0"/>
    <w:rsid w:val="00C54FE3"/>
    <w:rsid w:val="00C54FEF"/>
    <w:rsid w:val="00C569F7"/>
    <w:rsid w:val="00C57630"/>
    <w:rsid w:val="00C5788E"/>
    <w:rsid w:val="00C6021E"/>
    <w:rsid w:val="00C61A4F"/>
    <w:rsid w:val="00C6294D"/>
    <w:rsid w:val="00C632DB"/>
    <w:rsid w:val="00C635EA"/>
    <w:rsid w:val="00C63FE1"/>
    <w:rsid w:val="00C64DE4"/>
    <w:rsid w:val="00C651F7"/>
    <w:rsid w:val="00C6580B"/>
    <w:rsid w:val="00C6771E"/>
    <w:rsid w:val="00C70E69"/>
    <w:rsid w:val="00C72714"/>
    <w:rsid w:val="00C72DFE"/>
    <w:rsid w:val="00C73110"/>
    <w:rsid w:val="00C73607"/>
    <w:rsid w:val="00C75475"/>
    <w:rsid w:val="00C755F3"/>
    <w:rsid w:val="00C77DF4"/>
    <w:rsid w:val="00C80716"/>
    <w:rsid w:val="00C80781"/>
    <w:rsid w:val="00C829A5"/>
    <w:rsid w:val="00C83628"/>
    <w:rsid w:val="00C84BE2"/>
    <w:rsid w:val="00C90577"/>
    <w:rsid w:val="00C90685"/>
    <w:rsid w:val="00C920D8"/>
    <w:rsid w:val="00C925CC"/>
    <w:rsid w:val="00C928BA"/>
    <w:rsid w:val="00C946E9"/>
    <w:rsid w:val="00C959AD"/>
    <w:rsid w:val="00C970EF"/>
    <w:rsid w:val="00C97EE6"/>
    <w:rsid w:val="00CA088E"/>
    <w:rsid w:val="00CA1FB3"/>
    <w:rsid w:val="00CA209D"/>
    <w:rsid w:val="00CA299E"/>
    <w:rsid w:val="00CA341E"/>
    <w:rsid w:val="00CA6885"/>
    <w:rsid w:val="00CA7B74"/>
    <w:rsid w:val="00CB0803"/>
    <w:rsid w:val="00CB0E38"/>
    <w:rsid w:val="00CB1C65"/>
    <w:rsid w:val="00CB218F"/>
    <w:rsid w:val="00CB4033"/>
    <w:rsid w:val="00CB4D85"/>
    <w:rsid w:val="00CB4E13"/>
    <w:rsid w:val="00CB5C88"/>
    <w:rsid w:val="00CB7B23"/>
    <w:rsid w:val="00CC09FC"/>
    <w:rsid w:val="00CC0CF8"/>
    <w:rsid w:val="00CC1138"/>
    <w:rsid w:val="00CC184F"/>
    <w:rsid w:val="00CC1C3A"/>
    <w:rsid w:val="00CC2482"/>
    <w:rsid w:val="00CC5B17"/>
    <w:rsid w:val="00CC697C"/>
    <w:rsid w:val="00CC6D04"/>
    <w:rsid w:val="00CC6F66"/>
    <w:rsid w:val="00CD0528"/>
    <w:rsid w:val="00CD3424"/>
    <w:rsid w:val="00CD39E4"/>
    <w:rsid w:val="00CD78BF"/>
    <w:rsid w:val="00CE2188"/>
    <w:rsid w:val="00CE2330"/>
    <w:rsid w:val="00CE28D7"/>
    <w:rsid w:val="00CE30A7"/>
    <w:rsid w:val="00CE3C91"/>
    <w:rsid w:val="00CE3F57"/>
    <w:rsid w:val="00CE46A2"/>
    <w:rsid w:val="00CE4A7F"/>
    <w:rsid w:val="00CE5775"/>
    <w:rsid w:val="00CE6AF0"/>
    <w:rsid w:val="00CE6EA5"/>
    <w:rsid w:val="00CE7A28"/>
    <w:rsid w:val="00CF0BD1"/>
    <w:rsid w:val="00CF10CB"/>
    <w:rsid w:val="00CF1A79"/>
    <w:rsid w:val="00CF1B4E"/>
    <w:rsid w:val="00CF1DEA"/>
    <w:rsid w:val="00CF4C8F"/>
    <w:rsid w:val="00CF7ADC"/>
    <w:rsid w:val="00D00D00"/>
    <w:rsid w:val="00D01389"/>
    <w:rsid w:val="00D0259C"/>
    <w:rsid w:val="00D03BB2"/>
    <w:rsid w:val="00D04BC2"/>
    <w:rsid w:val="00D0662A"/>
    <w:rsid w:val="00D0744A"/>
    <w:rsid w:val="00D07B84"/>
    <w:rsid w:val="00D07BBC"/>
    <w:rsid w:val="00D10E62"/>
    <w:rsid w:val="00D10F63"/>
    <w:rsid w:val="00D13FEA"/>
    <w:rsid w:val="00D14825"/>
    <w:rsid w:val="00D14C98"/>
    <w:rsid w:val="00D15B6E"/>
    <w:rsid w:val="00D16BB4"/>
    <w:rsid w:val="00D17D01"/>
    <w:rsid w:val="00D21345"/>
    <w:rsid w:val="00D22EC2"/>
    <w:rsid w:val="00D22EFA"/>
    <w:rsid w:val="00D23147"/>
    <w:rsid w:val="00D24B5D"/>
    <w:rsid w:val="00D2561A"/>
    <w:rsid w:val="00D25814"/>
    <w:rsid w:val="00D260F8"/>
    <w:rsid w:val="00D26819"/>
    <w:rsid w:val="00D27352"/>
    <w:rsid w:val="00D27FE0"/>
    <w:rsid w:val="00D3170B"/>
    <w:rsid w:val="00D319E7"/>
    <w:rsid w:val="00D31C51"/>
    <w:rsid w:val="00D32B0B"/>
    <w:rsid w:val="00D3465A"/>
    <w:rsid w:val="00D3496C"/>
    <w:rsid w:val="00D34D51"/>
    <w:rsid w:val="00D3683C"/>
    <w:rsid w:val="00D37B31"/>
    <w:rsid w:val="00D37FB5"/>
    <w:rsid w:val="00D40249"/>
    <w:rsid w:val="00D40CCE"/>
    <w:rsid w:val="00D42ED4"/>
    <w:rsid w:val="00D471DC"/>
    <w:rsid w:val="00D515DA"/>
    <w:rsid w:val="00D54D12"/>
    <w:rsid w:val="00D56E49"/>
    <w:rsid w:val="00D57345"/>
    <w:rsid w:val="00D57AC5"/>
    <w:rsid w:val="00D60137"/>
    <w:rsid w:val="00D6192D"/>
    <w:rsid w:val="00D619FA"/>
    <w:rsid w:val="00D62007"/>
    <w:rsid w:val="00D64ACE"/>
    <w:rsid w:val="00D64B72"/>
    <w:rsid w:val="00D65207"/>
    <w:rsid w:val="00D705CB"/>
    <w:rsid w:val="00D70E4E"/>
    <w:rsid w:val="00D71110"/>
    <w:rsid w:val="00D728DA"/>
    <w:rsid w:val="00D7405C"/>
    <w:rsid w:val="00D74554"/>
    <w:rsid w:val="00D759A0"/>
    <w:rsid w:val="00D76892"/>
    <w:rsid w:val="00D7736B"/>
    <w:rsid w:val="00D77E65"/>
    <w:rsid w:val="00D810CC"/>
    <w:rsid w:val="00D812C0"/>
    <w:rsid w:val="00D82008"/>
    <w:rsid w:val="00D82691"/>
    <w:rsid w:val="00D82F2C"/>
    <w:rsid w:val="00D83140"/>
    <w:rsid w:val="00D846D3"/>
    <w:rsid w:val="00D84D6C"/>
    <w:rsid w:val="00D85B43"/>
    <w:rsid w:val="00D86571"/>
    <w:rsid w:val="00D86D13"/>
    <w:rsid w:val="00D90151"/>
    <w:rsid w:val="00D90A71"/>
    <w:rsid w:val="00D91659"/>
    <w:rsid w:val="00D93F9C"/>
    <w:rsid w:val="00D93FD7"/>
    <w:rsid w:val="00D942AA"/>
    <w:rsid w:val="00D97B00"/>
    <w:rsid w:val="00DA258D"/>
    <w:rsid w:val="00DA28DB"/>
    <w:rsid w:val="00DA2D55"/>
    <w:rsid w:val="00DA36D4"/>
    <w:rsid w:val="00DA4424"/>
    <w:rsid w:val="00DA5483"/>
    <w:rsid w:val="00DA5581"/>
    <w:rsid w:val="00DA77AE"/>
    <w:rsid w:val="00DB0568"/>
    <w:rsid w:val="00DB0595"/>
    <w:rsid w:val="00DB18F1"/>
    <w:rsid w:val="00DB2010"/>
    <w:rsid w:val="00DB38E8"/>
    <w:rsid w:val="00DB3C81"/>
    <w:rsid w:val="00DB4DED"/>
    <w:rsid w:val="00DB4E49"/>
    <w:rsid w:val="00DB5290"/>
    <w:rsid w:val="00DB5A93"/>
    <w:rsid w:val="00DB708F"/>
    <w:rsid w:val="00DB7587"/>
    <w:rsid w:val="00DC0162"/>
    <w:rsid w:val="00DC0765"/>
    <w:rsid w:val="00DC1D24"/>
    <w:rsid w:val="00DC2F51"/>
    <w:rsid w:val="00DC5141"/>
    <w:rsid w:val="00DC741F"/>
    <w:rsid w:val="00DC7D76"/>
    <w:rsid w:val="00DD0C26"/>
    <w:rsid w:val="00DD1D72"/>
    <w:rsid w:val="00DD2B9F"/>
    <w:rsid w:val="00DD34C6"/>
    <w:rsid w:val="00DD6D4A"/>
    <w:rsid w:val="00DD70B4"/>
    <w:rsid w:val="00DD7718"/>
    <w:rsid w:val="00DD7C55"/>
    <w:rsid w:val="00DE16B2"/>
    <w:rsid w:val="00DE1784"/>
    <w:rsid w:val="00DE2174"/>
    <w:rsid w:val="00DE3C4C"/>
    <w:rsid w:val="00DE7283"/>
    <w:rsid w:val="00DF11FE"/>
    <w:rsid w:val="00DF1DC8"/>
    <w:rsid w:val="00DF37A0"/>
    <w:rsid w:val="00DF38E8"/>
    <w:rsid w:val="00DF4CF8"/>
    <w:rsid w:val="00DF4F93"/>
    <w:rsid w:val="00DF53B4"/>
    <w:rsid w:val="00DF54E9"/>
    <w:rsid w:val="00DF63A5"/>
    <w:rsid w:val="00DF64A1"/>
    <w:rsid w:val="00DF6C38"/>
    <w:rsid w:val="00E002D3"/>
    <w:rsid w:val="00E02C65"/>
    <w:rsid w:val="00E04B6E"/>
    <w:rsid w:val="00E05157"/>
    <w:rsid w:val="00E0534C"/>
    <w:rsid w:val="00E05B35"/>
    <w:rsid w:val="00E05DCE"/>
    <w:rsid w:val="00E0645A"/>
    <w:rsid w:val="00E064CB"/>
    <w:rsid w:val="00E068D0"/>
    <w:rsid w:val="00E10397"/>
    <w:rsid w:val="00E11228"/>
    <w:rsid w:val="00E130CE"/>
    <w:rsid w:val="00E160B1"/>
    <w:rsid w:val="00E16BCD"/>
    <w:rsid w:val="00E210BC"/>
    <w:rsid w:val="00E21320"/>
    <w:rsid w:val="00E2392A"/>
    <w:rsid w:val="00E23937"/>
    <w:rsid w:val="00E23AFA"/>
    <w:rsid w:val="00E24CCC"/>
    <w:rsid w:val="00E25721"/>
    <w:rsid w:val="00E26076"/>
    <w:rsid w:val="00E27231"/>
    <w:rsid w:val="00E322C9"/>
    <w:rsid w:val="00E324D5"/>
    <w:rsid w:val="00E329CB"/>
    <w:rsid w:val="00E358AF"/>
    <w:rsid w:val="00E359F9"/>
    <w:rsid w:val="00E35DEC"/>
    <w:rsid w:val="00E37D82"/>
    <w:rsid w:val="00E408B2"/>
    <w:rsid w:val="00E41A6D"/>
    <w:rsid w:val="00E43A18"/>
    <w:rsid w:val="00E444F8"/>
    <w:rsid w:val="00E44546"/>
    <w:rsid w:val="00E44A7A"/>
    <w:rsid w:val="00E461EF"/>
    <w:rsid w:val="00E4702B"/>
    <w:rsid w:val="00E50E18"/>
    <w:rsid w:val="00E5110B"/>
    <w:rsid w:val="00E5196E"/>
    <w:rsid w:val="00E5248A"/>
    <w:rsid w:val="00E52940"/>
    <w:rsid w:val="00E531FB"/>
    <w:rsid w:val="00E53C60"/>
    <w:rsid w:val="00E54707"/>
    <w:rsid w:val="00E5684D"/>
    <w:rsid w:val="00E60686"/>
    <w:rsid w:val="00E615DA"/>
    <w:rsid w:val="00E62332"/>
    <w:rsid w:val="00E64A47"/>
    <w:rsid w:val="00E66EA0"/>
    <w:rsid w:val="00E67289"/>
    <w:rsid w:val="00E67A9B"/>
    <w:rsid w:val="00E70BD7"/>
    <w:rsid w:val="00E71829"/>
    <w:rsid w:val="00E71F0A"/>
    <w:rsid w:val="00E75734"/>
    <w:rsid w:val="00E81E43"/>
    <w:rsid w:val="00E82FCC"/>
    <w:rsid w:val="00E840F1"/>
    <w:rsid w:val="00E84898"/>
    <w:rsid w:val="00E85983"/>
    <w:rsid w:val="00E85DF1"/>
    <w:rsid w:val="00E85E33"/>
    <w:rsid w:val="00E86DBA"/>
    <w:rsid w:val="00E879F2"/>
    <w:rsid w:val="00E9036C"/>
    <w:rsid w:val="00E93AF9"/>
    <w:rsid w:val="00E94FF0"/>
    <w:rsid w:val="00E962F3"/>
    <w:rsid w:val="00E9632E"/>
    <w:rsid w:val="00E96D73"/>
    <w:rsid w:val="00E96EC3"/>
    <w:rsid w:val="00E96FFD"/>
    <w:rsid w:val="00EA01D5"/>
    <w:rsid w:val="00EA026A"/>
    <w:rsid w:val="00EA03E8"/>
    <w:rsid w:val="00EA1B02"/>
    <w:rsid w:val="00EA32BC"/>
    <w:rsid w:val="00EA37C0"/>
    <w:rsid w:val="00EA65BB"/>
    <w:rsid w:val="00EA7E13"/>
    <w:rsid w:val="00EB0461"/>
    <w:rsid w:val="00EB0652"/>
    <w:rsid w:val="00EB0C19"/>
    <w:rsid w:val="00EB12A2"/>
    <w:rsid w:val="00EB22B2"/>
    <w:rsid w:val="00EB2C4C"/>
    <w:rsid w:val="00EB3413"/>
    <w:rsid w:val="00EB3E8C"/>
    <w:rsid w:val="00EB58B4"/>
    <w:rsid w:val="00EB5EB4"/>
    <w:rsid w:val="00EC0828"/>
    <w:rsid w:val="00EC17AA"/>
    <w:rsid w:val="00EC21D2"/>
    <w:rsid w:val="00EC22CA"/>
    <w:rsid w:val="00EC2C64"/>
    <w:rsid w:val="00EC2C9B"/>
    <w:rsid w:val="00EC3694"/>
    <w:rsid w:val="00EC36D5"/>
    <w:rsid w:val="00EC3FE0"/>
    <w:rsid w:val="00EC44BC"/>
    <w:rsid w:val="00EC462B"/>
    <w:rsid w:val="00EC4DD7"/>
    <w:rsid w:val="00EC4EEE"/>
    <w:rsid w:val="00EC62C6"/>
    <w:rsid w:val="00EC7A5D"/>
    <w:rsid w:val="00ED0499"/>
    <w:rsid w:val="00ED0EED"/>
    <w:rsid w:val="00ED13EC"/>
    <w:rsid w:val="00ED1581"/>
    <w:rsid w:val="00ED3F8B"/>
    <w:rsid w:val="00ED5A14"/>
    <w:rsid w:val="00ED64C9"/>
    <w:rsid w:val="00ED698C"/>
    <w:rsid w:val="00ED7E67"/>
    <w:rsid w:val="00EE0B8F"/>
    <w:rsid w:val="00EE0D17"/>
    <w:rsid w:val="00EE15F3"/>
    <w:rsid w:val="00EE17FE"/>
    <w:rsid w:val="00EE54C9"/>
    <w:rsid w:val="00EE5DE2"/>
    <w:rsid w:val="00EE5FC0"/>
    <w:rsid w:val="00EE6311"/>
    <w:rsid w:val="00EE77FE"/>
    <w:rsid w:val="00EE7A0D"/>
    <w:rsid w:val="00EE7B5C"/>
    <w:rsid w:val="00EF02BD"/>
    <w:rsid w:val="00EF41EE"/>
    <w:rsid w:val="00EF4570"/>
    <w:rsid w:val="00EF504C"/>
    <w:rsid w:val="00F00604"/>
    <w:rsid w:val="00F02E4F"/>
    <w:rsid w:val="00F031F6"/>
    <w:rsid w:val="00F033B7"/>
    <w:rsid w:val="00F05922"/>
    <w:rsid w:val="00F0619C"/>
    <w:rsid w:val="00F0745C"/>
    <w:rsid w:val="00F07572"/>
    <w:rsid w:val="00F0787E"/>
    <w:rsid w:val="00F1229C"/>
    <w:rsid w:val="00F135E9"/>
    <w:rsid w:val="00F13F4E"/>
    <w:rsid w:val="00F14513"/>
    <w:rsid w:val="00F151D2"/>
    <w:rsid w:val="00F16393"/>
    <w:rsid w:val="00F16813"/>
    <w:rsid w:val="00F2058C"/>
    <w:rsid w:val="00F218DC"/>
    <w:rsid w:val="00F224A6"/>
    <w:rsid w:val="00F2341F"/>
    <w:rsid w:val="00F24193"/>
    <w:rsid w:val="00F246DA"/>
    <w:rsid w:val="00F24B48"/>
    <w:rsid w:val="00F259D6"/>
    <w:rsid w:val="00F25C84"/>
    <w:rsid w:val="00F27481"/>
    <w:rsid w:val="00F2754E"/>
    <w:rsid w:val="00F30622"/>
    <w:rsid w:val="00F31BFC"/>
    <w:rsid w:val="00F32112"/>
    <w:rsid w:val="00F32BAD"/>
    <w:rsid w:val="00F33C10"/>
    <w:rsid w:val="00F3464C"/>
    <w:rsid w:val="00F35BF1"/>
    <w:rsid w:val="00F36115"/>
    <w:rsid w:val="00F4048B"/>
    <w:rsid w:val="00F42437"/>
    <w:rsid w:val="00F4353E"/>
    <w:rsid w:val="00F45E73"/>
    <w:rsid w:val="00F45E92"/>
    <w:rsid w:val="00F46A80"/>
    <w:rsid w:val="00F47EA8"/>
    <w:rsid w:val="00F5043A"/>
    <w:rsid w:val="00F50E25"/>
    <w:rsid w:val="00F51224"/>
    <w:rsid w:val="00F513D7"/>
    <w:rsid w:val="00F51899"/>
    <w:rsid w:val="00F527A5"/>
    <w:rsid w:val="00F52EE6"/>
    <w:rsid w:val="00F53BAE"/>
    <w:rsid w:val="00F54922"/>
    <w:rsid w:val="00F55176"/>
    <w:rsid w:val="00F55723"/>
    <w:rsid w:val="00F55C4D"/>
    <w:rsid w:val="00F5619C"/>
    <w:rsid w:val="00F56766"/>
    <w:rsid w:val="00F56B74"/>
    <w:rsid w:val="00F572DD"/>
    <w:rsid w:val="00F60532"/>
    <w:rsid w:val="00F62B47"/>
    <w:rsid w:val="00F63202"/>
    <w:rsid w:val="00F6550A"/>
    <w:rsid w:val="00F66002"/>
    <w:rsid w:val="00F66EFE"/>
    <w:rsid w:val="00F674D6"/>
    <w:rsid w:val="00F711E2"/>
    <w:rsid w:val="00F716E2"/>
    <w:rsid w:val="00F71873"/>
    <w:rsid w:val="00F755B6"/>
    <w:rsid w:val="00F77021"/>
    <w:rsid w:val="00F77ED1"/>
    <w:rsid w:val="00F81751"/>
    <w:rsid w:val="00F825AE"/>
    <w:rsid w:val="00F8418E"/>
    <w:rsid w:val="00F85B0E"/>
    <w:rsid w:val="00F86D8D"/>
    <w:rsid w:val="00F873A4"/>
    <w:rsid w:val="00F90357"/>
    <w:rsid w:val="00F90463"/>
    <w:rsid w:val="00F907C5"/>
    <w:rsid w:val="00F911D9"/>
    <w:rsid w:val="00F915F2"/>
    <w:rsid w:val="00F91B78"/>
    <w:rsid w:val="00F93A6C"/>
    <w:rsid w:val="00F94141"/>
    <w:rsid w:val="00F94742"/>
    <w:rsid w:val="00F949E8"/>
    <w:rsid w:val="00F95566"/>
    <w:rsid w:val="00F967EC"/>
    <w:rsid w:val="00F969F9"/>
    <w:rsid w:val="00F96C29"/>
    <w:rsid w:val="00F97C9A"/>
    <w:rsid w:val="00F97EBA"/>
    <w:rsid w:val="00FA0295"/>
    <w:rsid w:val="00FA03D6"/>
    <w:rsid w:val="00FA0ECE"/>
    <w:rsid w:val="00FA6DAB"/>
    <w:rsid w:val="00FA7424"/>
    <w:rsid w:val="00FB0206"/>
    <w:rsid w:val="00FB1C66"/>
    <w:rsid w:val="00FB1DD1"/>
    <w:rsid w:val="00FB2798"/>
    <w:rsid w:val="00FB3392"/>
    <w:rsid w:val="00FB387C"/>
    <w:rsid w:val="00FB48DE"/>
    <w:rsid w:val="00FB5D7D"/>
    <w:rsid w:val="00FC09C3"/>
    <w:rsid w:val="00FC1BAC"/>
    <w:rsid w:val="00FC1D90"/>
    <w:rsid w:val="00FC3032"/>
    <w:rsid w:val="00FC3BE3"/>
    <w:rsid w:val="00FC4265"/>
    <w:rsid w:val="00FC4858"/>
    <w:rsid w:val="00FC7CB4"/>
    <w:rsid w:val="00FD0CF9"/>
    <w:rsid w:val="00FD139C"/>
    <w:rsid w:val="00FD15A8"/>
    <w:rsid w:val="00FD16FD"/>
    <w:rsid w:val="00FD1F3D"/>
    <w:rsid w:val="00FD23BB"/>
    <w:rsid w:val="00FD342C"/>
    <w:rsid w:val="00FD3ABB"/>
    <w:rsid w:val="00FD4860"/>
    <w:rsid w:val="00FD5C3F"/>
    <w:rsid w:val="00FD7591"/>
    <w:rsid w:val="00FE0A13"/>
    <w:rsid w:val="00FE143E"/>
    <w:rsid w:val="00FE423F"/>
    <w:rsid w:val="00FE444D"/>
    <w:rsid w:val="00FE5709"/>
    <w:rsid w:val="00FE6AD6"/>
    <w:rsid w:val="00FF0E5A"/>
    <w:rsid w:val="00FF17C0"/>
    <w:rsid w:val="00FF40E7"/>
    <w:rsid w:val="00FF4398"/>
    <w:rsid w:val="00FF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FAFF3"/>
  <w15:docId w15:val="{F8D67CD6-C225-4870-BAB3-5F01B8F0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B291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291A"/>
    <w:rPr>
      <w:rFonts w:ascii="Calibri" w:hAnsi="Calibri"/>
      <w:noProof/>
    </w:rPr>
  </w:style>
  <w:style w:type="paragraph" w:customStyle="1" w:styleId="EndNoteBibliography">
    <w:name w:val="EndNote Bibliography"/>
    <w:basedOn w:val="Normal"/>
    <w:link w:val="EndNoteBibliographyChar"/>
    <w:rsid w:val="00BB291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291A"/>
    <w:rPr>
      <w:rFonts w:ascii="Calibri" w:hAnsi="Calibri"/>
      <w:noProof/>
    </w:rPr>
  </w:style>
  <w:style w:type="character" w:styleId="CommentReference">
    <w:name w:val="annotation reference"/>
    <w:basedOn w:val="DefaultParagraphFont"/>
    <w:uiPriority w:val="99"/>
    <w:semiHidden/>
    <w:unhideWhenUsed/>
    <w:rsid w:val="00A70774"/>
    <w:rPr>
      <w:sz w:val="16"/>
      <w:szCs w:val="16"/>
    </w:rPr>
  </w:style>
  <w:style w:type="paragraph" w:styleId="CommentText">
    <w:name w:val="annotation text"/>
    <w:basedOn w:val="Normal"/>
    <w:link w:val="CommentTextChar"/>
    <w:uiPriority w:val="99"/>
    <w:unhideWhenUsed/>
    <w:rsid w:val="00A70774"/>
    <w:pPr>
      <w:spacing w:line="240" w:lineRule="auto"/>
    </w:pPr>
    <w:rPr>
      <w:sz w:val="20"/>
      <w:szCs w:val="20"/>
    </w:rPr>
  </w:style>
  <w:style w:type="character" w:customStyle="1" w:styleId="CommentTextChar">
    <w:name w:val="Comment Text Char"/>
    <w:basedOn w:val="DefaultParagraphFont"/>
    <w:link w:val="CommentText"/>
    <w:uiPriority w:val="99"/>
    <w:rsid w:val="00A70774"/>
    <w:rPr>
      <w:sz w:val="20"/>
      <w:szCs w:val="20"/>
    </w:rPr>
  </w:style>
  <w:style w:type="paragraph" w:styleId="CommentSubject">
    <w:name w:val="annotation subject"/>
    <w:basedOn w:val="CommentText"/>
    <w:next w:val="CommentText"/>
    <w:link w:val="CommentSubjectChar"/>
    <w:uiPriority w:val="99"/>
    <w:semiHidden/>
    <w:unhideWhenUsed/>
    <w:rsid w:val="00A70774"/>
    <w:rPr>
      <w:b/>
      <w:bCs/>
    </w:rPr>
  </w:style>
  <w:style w:type="character" w:customStyle="1" w:styleId="CommentSubjectChar">
    <w:name w:val="Comment Subject Char"/>
    <w:basedOn w:val="CommentTextChar"/>
    <w:link w:val="CommentSubject"/>
    <w:uiPriority w:val="99"/>
    <w:semiHidden/>
    <w:rsid w:val="00A70774"/>
    <w:rPr>
      <w:b/>
      <w:bCs/>
      <w:sz w:val="20"/>
      <w:szCs w:val="20"/>
    </w:rPr>
  </w:style>
  <w:style w:type="paragraph" w:styleId="BalloonText">
    <w:name w:val="Balloon Text"/>
    <w:basedOn w:val="Normal"/>
    <w:link w:val="BalloonTextChar"/>
    <w:uiPriority w:val="99"/>
    <w:semiHidden/>
    <w:unhideWhenUsed/>
    <w:rsid w:val="00A7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74"/>
    <w:rPr>
      <w:rFonts w:ascii="Tahoma" w:hAnsi="Tahoma" w:cs="Tahoma"/>
      <w:sz w:val="16"/>
      <w:szCs w:val="16"/>
    </w:rPr>
  </w:style>
  <w:style w:type="character" w:styleId="Hyperlink">
    <w:name w:val="Hyperlink"/>
    <w:basedOn w:val="DefaultParagraphFont"/>
    <w:uiPriority w:val="99"/>
    <w:unhideWhenUsed/>
    <w:rsid w:val="00F56B74"/>
    <w:rPr>
      <w:color w:val="0000FF" w:themeColor="hyperlink"/>
      <w:u w:val="single"/>
    </w:rPr>
  </w:style>
  <w:style w:type="paragraph" w:styleId="Header">
    <w:name w:val="header"/>
    <w:basedOn w:val="Normal"/>
    <w:link w:val="HeaderChar"/>
    <w:uiPriority w:val="99"/>
    <w:unhideWhenUsed/>
    <w:rsid w:val="00B82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7A"/>
  </w:style>
  <w:style w:type="paragraph" w:styleId="Footer">
    <w:name w:val="footer"/>
    <w:basedOn w:val="Normal"/>
    <w:link w:val="FooterChar"/>
    <w:uiPriority w:val="99"/>
    <w:unhideWhenUsed/>
    <w:rsid w:val="00B82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7A"/>
  </w:style>
  <w:style w:type="paragraph" w:styleId="Revision">
    <w:name w:val="Revision"/>
    <w:hidden/>
    <w:uiPriority w:val="99"/>
    <w:semiHidden/>
    <w:rsid w:val="00300E54"/>
    <w:pPr>
      <w:spacing w:after="0" w:line="240" w:lineRule="auto"/>
    </w:pPr>
  </w:style>
  <w:style w:type="character" w:styleId="LineNumber">
    <w:name w:val="line number"/>
    <w:basedOn w:val="DefaultParagraphFont"/>
    <w:uiPriority w:val="99"/>
    <w:semiHidden/>
    <w:unhideWhenUsed/>
    <w:rsid w:val="00892109"/>
  </w:style>
  <w:style w:type="table" w:styleId="TableGrid">
    <w:name w:val="Table Grid"/>
    <w:basedOn w:val="TableNormal"/>
    <w:uiPriority w:val="59"/>
    <w:rsid w:val="0086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A6D"/>
    <w:pPr>
      <w:ind w:left="720"/>
      <w:contextualSpacing/>
    </w:pPr>
  </w:style>
  <w:style w:type="character" w:styleId="FollowedHyperlink">
    <w:name w:val="FollowedHyperlink"/>
    <w:basedOn w:val="DefaultParagraphFont"/>
    <w:uiPriority w:val="99"/>
    <w:semiHidden/>
    <w:unhideWhenUsed/>
    <w:rsid w:val="007F5A62"/>
    <w:rPr>
      <w:color w:val="800080" w:themeColor="followedHyperlink"/>
      <w:u w:val="single"/>
    </w:rPr>
  </w:style>
  <w:style w:type="character" w:customStyle="1" w:styleId="apple-converted-space">
    <w:name w:val="apple-converted-space"/>
    <w:basedOn w:val="DefaultParagraphFont"/>
    <w:rsid w:val="00032466"/>
  </w:style>
  <w:style w:type="paragraph" w:styleId="HTMLPreformatted">
    <w:name w:val="HTML Preformatted"/>
    <w:basedOn w:val="Normal"/>
    <w:link w:val="HTMLPreformattedChar"/>
    <w:uiPriority w:val="99"/>
    <w:semiHidden/>
    <w:unhideWhenUsed/>
    <w:rsid w:val="00307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706E"/>
    <w:rPr>
      <w:rFonts w:ascii="Courier New" w:eastAsia="Times New Roman" w:hAnsi="Courier New" w:cs="Courier New"/>
      <w:sz w:val="20"/>
      <w:szCs w:val="20"/>
    </w:rPr>
  </w:style>
  <w:style w:type="paragraph" w:styleId="Caption">
    <w:name w:val="caption"/>
    <w:basedOn w:val="Normal"/>
    <w:next w:val="Normal"/>
    <w:uiPriority w:val="35"/>
    <w:semiHidden/>
    <w:unhideWhenUsed/>
    <w:qFormat/>
    <w:rsid w:val="00D22EF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051">
      <w:bodyDiv w:val="1"/>
      <w:marLeft w:val="0"/>
      <w:marRight w:val="0"/>
      <w:marTop w:val="0"/>
      <w:marBottom w:val="0"/>
      <w:divBdr>
        <w:top w:val="none" w:sz="0" w:space="0" w:color="auto"/>
        <w:left w:val="none" w:sz="0" w:space="0" w:color="auto"/>
        <w:bottom w:val="none" w:sz="0" w:space="0" w:color="auto"/>
        <w:right w:val="none" w:sz="0" w:space="0" w:color="auto"/>
      </w:divBdr>
    </w:div>
    <w:div w:id="20471990">
      <w:bodyDiv w:val="1"/>
      <w:marLeft w:val="0"/>
      <w:marRight w:val="0"/>
      <w:marTop w:val="0"/>
      <w:marBottom w:val="0"/>
      <w:divBdr>
        <w:top w:val="none" w:sz="0" w:space="0" w:color="auto"/>
        <w:left w:val="none" w:sz="0" w:space="0" w:color="auto"/>
        <w:bottom w:val="none" w:sz="0" w:space="0" w:color="auto"/>
        <w:right w:val="none" w:sz="0" w:space="0" w:color="auto"/>
      </w:divBdr>
    </w:div>
    <w:div w:id="344871478">
      <w:bodyDiv w:val="1"/>
      <w:marLeft w:val="0"/>
      <w:marRight w:val="0"/>
      <w:marTop w:val="0"/>
      <w:marBottom w:val="0"/>
      <w:divBdr>
        <w:top w:val="none" w:sz="0" w:space="0" w:color="auto"/>
        <w:left w:val="none" w:sz="0" w:space="0" w:color="auto"/>
        <w:bottom w:val="none" w:sz="0" w:space="0" w:color="auto"/>
        <w:right w:val="none" w:sz="0" w:space="0" w:color="auto"/>
      </w:divBdr>
    </w:div>
    <w:div w:id="402484133">
      <w:bodyDiv w:val="1"/>
      <w:marLeft w:val="0"/>
      <w:marRight w:val="0"/>
      <w:marTop w:val="0"/>
      <w:marBottom w:val="0"/>
      <w:divBdr>
        <w:top w:val="none" w:sz="0" w:space="0" w:color="auto"/>
        <w:left w:val="none" w:sz="0" w:space="0" w:color="auto"/>
        <w:bottom w:val="none" w:sz="0" w:space="0" w:color="auto"/>
        <w:right w:val="none" w:sz="0" w:space="0" w:color="auto"/>
      </w:divBdr>
    </w:div>
    <w:div w:id="425342559">
      <w:bodyDiv w:val="1"/>
      <w:marLeft w:val="0"/>
      <w:marRight w:val="0"/>
      <w:marTop w:val="0"/>
      <w:marBottom w:val="0"/>
      <w:divBdr>
        <w:top w:val="none" w:sz="0" w:space="0" w:color="auto"/>
        <w:left w:val="none" w:sz="0" w:space="0" w:color="auto"/>
        <w:bottom w:val="none" w:sz="0" w:space="0" w:color="auto"/>
        <w:right w:val="none" w:sz="0" w:space="0" w:color="auto"/>
      </w:divBdr>
    </w:div>
    <w:div w:id="438835930">
      <w:bodyDiv w:val="1"/>
      <w:marLeft w:val="0"/>
      <w:marRight w:val="0"/>
      <w:marTop w:val="0"/>
      <w:marBottom w:val="0"/>
      <w:divBdr>
        <w:top w:val="none" w:sz="0" w:space="0" w:color="auto"/>
        <w:left w:val="none" w:sz="0" w:space="0" w:color="auto"/>
        <w:bottom w:val="none" w:sz="0" w:space="0" w:color="auto"/>
        <w:right w:val="none" w:sz="0" w:space="0" w:color="auto"/>
      </w:divBdr>
    </w:div>
    <w:div w:id="551305636">
      <w:bodyDiv w:val="1"/>
      <w:marLeft w:val="0"/>
      <w:marRight w:val="0"/>
      <w:marTop w:val="0"/>
      <w:marBottom w:val="0"/>
      <w:divBdr>
        <w:top w:val="none" w:sz="0" w:space="0" w:color="auto"/>
        <w:left w:val="none" w:sz="0" w:space="0" w:color="auto"/>
        <w:bottom w:val="none" w:sz="0" w:space="0" w:color="auto"/>
        <w:right w:val="none" w:sz="0" w:space="0" w:color="auto"/>
      </w:divBdr>
    </w:div>
    <w:div w:id="602343057">
      <w:bodyDiv w:val="1"/>
      <w:marLeft w:val="0"/>
      <w:marRight w:val="0"/>
      <w:marTop w:val="0"/>
      <w:marBottom w:val="0"/>
      <w:divBdr>
        <w:top w:val="none" w:sz="0" w:space="0" w:color="auto"/>
        <w:left w:val="none" w:sz="0" w:space="0" w:color="auto"/>
        <w:bottom w:val="none" w:sz="0" w:space="0" w:color="auto"/>
        <w:right w:val="none" w:sz="0" w:space="0" w:color="auto"/>
      </w:divBdr>
    </w:div>
    <w:div w:id="887569798">
      <w:bodyDiv w:val="1"/>
      <w:marLeft w:val="0"/>
      <w:marRight w:val="0"/>
      <w:marTop w:val="0"/>
      <w:marBottom w:val="0"/>
      <w:divBdr>
        <w:top w:val="none" w:sz="0" w:space="0" w:color="auto"/>
        <w:left w:val="none" w:sz="0" w:space="0" w:color="auto"/>
        <w:bottom w:val="none" w:sz="0" w:space="0" w:color="auto"/>
        <w:right w:val="none" w:sz="0" w:space="0" w:color="auto"/>
      </w:divBdr>
    </w:div>
    <w:div w:id="1080130279">
      <w:bodyDiv w:val="1"/>
      <w:marLeft w:val="0"/>
      <w:marRight w:val="0"/>
      <w:marTop w:val="0"/>
      <w:marBottom w:val="0"/>
      <w:divBdr>
        <w:top w:val="none" w:sz="0" w:space="0" w:color="auto"/>
        <w:left w:val="none" w:sz="0" w:space="0" w:color="auto"/>
        <w:bottom w:val="none" w:sz="0" w:space="0" w:color="auto"/>
        <w:right w:val="none" w:sz="0" w:space="0" w:color="auto"/>
      </w:divBdr>
    </w:div>
    <w:div w:id="1110516231">
      <w:bodyDiv w:val="1"/>
      <w:marLeft w:val="0"/>
      <w:marRight w:val="0"/>
      <w:marTop w:val="0"/>
      <w:marBottom w:val="0"/>
      <w:divBdr>
        <w:top w:val="none" w:sz="0" w:space="0" w:color="auto"/>
        <w:left w:val="none" w:sz="0" w:space="0" w:color="auto"/>
        <w:bottom w:val="none" w:sz="0" w:space="0" w:color="auto"/>
        <w:right w:val="none" w:sz="0" w:space="0" w:color="auto"/>
      </w:divBdr>
    </w:div>
    <w:div w:id="1121143628">
      <w:bodyDiv w:val="1"/>
      <w:marLeft w:val="0"/>
      <w:marRight w:val="0"/>
      <w:marTop w:val="0"/>
      <w:marBottom w:val="0"/>
      <w:divBdr>
        <w:top w:val="none" w:sz="0" w:space="0" w:color="auto"/>
        <w:left w:val="none" w:sz="0" w:space="0" w:color="auto"/>
        <w:bottom w:val="none" w:sz="0" w:space="0" w:color="auto"/>
        <w:right w:val="none" w:sz="0" w:space="0" w:color="auto"/>
      </w:divBdr>
    </w:div>
    <w:div w:id="1223368831">
      <w:bodyDiv w:val="1"/>
      <w:marLeft w:val="0"/>
      <w:marRight w:val="0"/>
      <w:marTop w:val="0"/>
      <w:marBottom w:val="0"/>
      <w:divBdr>
        <w:top w:val="none" w:sz="0" w:space="0" w:color="auto"/>
        <w:left w:val="none" w:sz="0" w:space="0" w:color="auto"/>
        <w:bottom w:val="none" w:sz="0" w:space="0" w:color="auto"/>
        <w:right w:val="none" w:sz="0" w:space="0" w:color="auto"/>
      </w:divBdr>
      <w:divsChild>
        <w:div w:id="475221013">
          <w:marLeft w:val="0"/>
          <w:marRight w:val="0"/>
          <w:marTop w:val="0"/>
          <w:marBottom w:val="0"/>
          <w:divBdr>
            <w:top w:val="none" w:sz="0" w:space="0" w:color="auto"/>
            <w:left w:val="none" w:sz="0" w:space="0" w:color="auto"/>
            <w:bottom w:val="none" w:sz="0" w:space="0" w:color="auto"/>
            <w:right w:val="none" w:sz="0" w:space="0" w:color="auto"/>
          </w:divBdr>
        </w:div>
        <w:div w:id="1518544624">
          <w:marLeft w:val="0"/>
          <w:marRight w:val="0"/>
          <w:marTop w:val="30"/>
          <w:marBottom w:val="0"/>
          <w:divBdr>
            <w:top w:val="none" w:sz="0" w:space="0" w:color="auto"/>
            <w:left w:val="none" w:sz="0" w:space="0" w:color="auto"/>
            <w:bottom w:val="none" w:sz="0" w:space="0" w:color="auto"/>
            <w:right w:val="none" w:sz="0" w:space="0" w:color="auto"/>
          </w:divBdr>
          <w:divsChild>
            <w:div w:id="16683673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607486">
      <w:bodyDiv w:val="1"/>
      <w:marLeft w:val="0"/>
      <w:marRight w:val="0"/>
      <w:marTop w:val="0"/>
      <w:marBottom w:val="0"/>
      <w:divBdr>
        <w:top w:val="none" w:sz="0" w:space="0" w:color="auto"/>
        <w:left w:val="none" w:sz="0" w:space="0" w:color="auto"/>
        <w:bottom w:val="none" w:sz="0" w:space="0" w:color="auto"/>
        <w:right w:val="none" w:sz="0" w:space="0" w:color="auto"/>
      </w:divBdr>
    </w:div>
    <w:div w:id="1529413860">
      <w:bodyDiv w:val="1"/>
      <w:marLeft w:val="0"/>
      <w:marRight w:val="0"/>
      <w:marTop w:val="0"/>
      <w:marBottom w:val="0"/>
      <w:divBdr>
        <w:top w:val="none" w:sz="0" w:space="0" w:color="auto"/>
        <w:left w:val="none" w:sz="0" w:space="0" w:color="auto"/>
        <w:bottom w:val="none" w:sz="0" w:space="0" w:color="auto"/>
        <w:right w:val="none" w:sz="0" w:space="0" w:color="auto"/>
      </w:divBdr>
    </w:div>
    <w:div w:id="1600865833">
      <w:bodyDiv w:val="1"/>
      <w:marLeft w:val="0"/>
      <w:marRight w:val="0"/>
      <w:marTop w:val="0"/>
      <w:marBottom w:val="0"/>
      <w:divBdr>
        <w:top w:val="none" w:sz="0" w:space="0" w:color="auto"/>
        <w:left w:val="none" w:sz="0" w:space="0" w:color="auto"/>
        <w:bottom w:val="none" w:sz="0" w:space="0" w:color="auto"/>
        <w:right w:val="none" w:sz="0" w:space="0" w:color="auto"/>
      </w:divBdr>
    </w:div>
    <w:div w:id="1681200152">
      <w:bodyDiv w:val="1"/>
      <w:marLeft w:val="0"/>
      <w:marRight w:val="0"/>
      <w:marTop w:val="0"/>
      <w:marBottom w:val="0"/>
      <w:divBdr>
        <w:top w:val="none" w:sz="0" w:space="0" w:color="auto"/>
        <w:left w:val="none" w:sz="0" w:space="0" w:color="auto"/>
        <w:bottom w:val="none" w:sz="0" w:space="0" w:color="auto"/>
        <w:right w:val="none" w:sz="0" w:space="0" w:color="auto"/>
      </w:divBdr>
    </w:div>
    <w:div w:id="1799295275">
      <w:bodyDiv w:val="1"/>
      <w:marLeft w:val="0"/>
      <w:marRight w:val="0"/>
      <w:marTop w:val="0"/>
      <w:marBottom w:val="0"/>
      <w:divBdr>
        <w:top w:val="none" w:sz="0" w:space="0" w:color="auto"/>
        <w:left w:val="none" w:sz="0" w:space="0" w:color="auto"/>
        <w:bottom w:val="none" w:sz="0" w:space="0" w:color="auto"/>
        <w:right w:val="none" w:sz="0" w:space="0" w:color="auto"/>
      </w:divBdr>
    </w:div>
    <w:div w:id="1831673906">
      <w:bodyDiv w:val="1"/>
      <w:marLeft w:val="0"/>
      <w:marRight w:val="0"/>
      <w:marTop w:val="0"/>
      <w:marBottom w:val="0"/>
      <w:divBdr>
        <w:top w:val="none" w:sz="0" w:space="0" w:color="auto"/>
        <w:left w:val="none" w:sz="0" w:space="0" w:color="auto"/>
        <w:bottom w:val="none" w:sz="0" w:space="0" w:color="auto"/>
        <w:right w:val="none" w:sz="0" w:space="0" w:color="auto"/>
      </w:divBdr>
    </w:div>
    <w:div w:id="1924024988">
      <w:bodyDiv w:val="1"/>
      <w:marLeft w:val="0"/>
      <w:marRight w:val="0"/>
      <w:marTop w:val="0"/>
      <w:marBottom w:val="0"/>
      <w:divBdr>
        <w:top w:val="none" w:sz="0" w:space="0" w:color="auto"/>
        <w:left w:val="none" w:sz="0" w:space="0" w:color="auto"/>
        <w:bottom w:val="none" w:sz="0" w:space="0" w:color="auto"/>
        <w:right w:val="none" w:sz="0" w:space="0" w:color="auto"/>
      </w:divBdr>
    </w:div>
    <w:div w:id="1956207637">
      <w:bodyDiv w:val="1"/>
      <w:marLeft w:val="0"/>
      <w:marRight w:val="0"/>
      <w:marTop w:val="0"/>
      <w:marBottom w:val="0"/>
      <w:divBdr>
        <w:top w:val="none" w:sz="0" w:space="0" w:color="auto"/>
        <w:left w:val="none" w:sz="0" w:space="0" w:color="auto"/>
        <w:bottom w:val="none" w:sz="0" w:space="0" w:color="auto"/>
        <w:right w:val="none" w:sz="0" w:space="0" w:color="auto"/>
      </w:divBdr>
    </w:div>
    <w:div w:id="1962030155">
      <w:bodyDiv w:val="1"/>
      <w:marLeft w:val="0"/>
      <w:marRight w:val="0"/>
      <w:marTop w:val="0"/>
      <w:marBottom w:val="0"/>
      <w:divBdr>
        <w:top w:val="none" w:sz="0" w:space="0" w:color="auto"/>
        <w:left w:val="none" w:sz="0" w:space="0" w:color="auto"/>
        <w:bottom w:val="none" w:sz="0" w:space="0" w:color="auto"/>
        <w:right w:val="none" w:sz="0" w:space="0" w:color="auto"/>
      </w:divBdr>
    </w:div>
    <w:div w:id="2020766834">
      <w:bodyDiv w:val="1"/>
      <w:marLeft w:val="0"/>
      <w:marRight w:val="0"/>
      <w:marTop w:val="0"/>
      <w:marBottom w:val="0"/>
      <w:divBdr>
        <w:top w:val="none" w:sz="0" w:space="0" w:color="auto"/>
        <w:left w:val="none" w:sz="0" w:space="0" w:color="auto"/>
        <w:bottom w:val="none" w:sz="0" w:space="0" w:color="auto"/>
        <w:right w:val="none" w:sz="0" w:space="0" w:color="auto"/>
      </w:divBdr>
    </w:div>
    <w:div w:id="2034768046">
      <w:bodyDiv w:val="1"/>
      <w:marLeft w:val="0"/>
      <w:marRight w:val="0"/>
      <w:marTop w:val="0"/>
      <w:marBottom w:val="0"/>
      <w:divBdr>
        <w:top w:val="none" w:sz="0" w:space="0" w:color="auto"/>
        <w:left w:val="none" w:sz="0" w:space="0" w:color="auto"/>
        <w:bottom w:val="none" w:sz="0" w:space="0" w:color="auto"/>
        <w:right w:val="none" w:sz="0" w:space="0" w:color="auto"/>
      </w:divBdr>
    </w:div>
    <w:div w:id="2072842999">
      <w:bodyDiv w:val="1"/>
      <w:marLeft w:val="0"/>
      <w:marRight w:val="0"/>
      <w:marTop w:val="0"/>
      <w:marBottom w:val="0"/>
      <w:divBdr>
        <w:top w:val="none" w:sz="0" w:space="0" w:color="auto"/>
        <w:left w:val="none" w:sz="0" w:space="0" w:color="auto"/>
        <w:bottom w:val="none" w:sz="0" w:space="0" w:color="auto"/>
        <w:right w:val="none" w:sz="0" w:space="0" w:color="auto"/>
      </w:divBdr>
    </w:div>
    <w:div w:id="2103068953">
      <w:bodyDiv w:val="1"/>
      <w:marLeft w:val="0"/>
      <w:marRight w:val="0"/>
      <w:marTop w:val="0"/>
      <w:marBottom w:val="0"/>
      <w:divBdr>
        <w:top w:val="none" w:sz="0" w:space="0" w:color="auto"/>
        <w:left w:val="none" w:sz="0" w:space="0" w:color="auto"/>
        <w:bottom w:val="none" w:sz="0" w:space="0" w:color="auto"/>
        <w:right w:val="none" w:sz="0" w:space="0" w:color="auto"/>
      </w:divBdr>
    </w:div>
    <w:div w:id="21339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a_pescador_jimenez@brown.edu" TargetMode="External"/><Relationship Id="rId13" Type="http://schemas.openxmlformats.org/officeDocument/2006/relationships/footer" Target="footer1.xml"/><Relationship Id="rId18" Type="http://schemas.openxmlformats.org/officeDocument/2006/relationships/hyperlink" Target="http://wwwn.cdc.gov/Nchs/Nhanes/2011-2012/BMX_G.htm" TargetMode="External"/><Relationship Id="rId3" Type="http://schemas.openxmlformats.org/officeDocument/2006/relationships/styles" Target="styles.xml"/><Relationship Id="rId21" Type="http://schemas.openxmlformats.org/officeDocument/2006/relationships/hyperlink" Target="http://www.ndei.org/AACE-guidelines-diabetes-obesity-treatment-algorithm.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dc.gov/nchs/nhanes/nhanes2011-2012/overview_g.htm" TargetMode="External"/><Relationship Id="rId2" Type="http://schemas.openxmlformats.org/officeDocument/2006/relationships/numbering" Target="numbering.xml"/><Relationship Id="rId16" Type="http://schemas.openxmlformats.org/officeDocument/2006/relationships/hyperlink" Target="http://www.cdc.gov/nchs/nhanes/nhanes_questionnaires.htm2011-2012" TargetMode="External"/><Relationship Id="rId20" Type="http://schemas.openxmlformats.org/officeDocument/2006/relationships/hyperlink" Target="http://www.cdc.gov/nchs/tutorials/NHANES/SurveyDesign/Weighting/intr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had.razak@mail.utoronto.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vsubram@hsph.harvard.edu" TargetMode="External"/><Relationship Id="rId19" Type="http://schemas.openxmlformats.org/officeDocument/2006/relationships/hyperlink" Target="https://clinicaltrials.gov/ct2/show/NCT03155880?term=NCT03155880&amp;rank=1" TargetMode="External"/><Relationship Id="rId4" Type="http://schemas.openxmlformats.org/officeDocument/2006/relationships/settings" Target="settings.xml"/><Relationship Id="rId9" Type="http://schemas.openxmlformats.org/officeDocument/2006/relationships/hyperlink" Target="mailto:mark.green@liverpool.ac.uk" TargetMode="Externa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green\Google%20Drive\Papers\Obesity%20clusters%20USA\number_of_clusters_NHANES%20_revi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BIC</c:v>
          </c:tx>
          <c:spPr>
            <a:ln>
              <a:solidFill>
                <a:schemeClr val="tx1"/>
              </a:solidFill>
            </a:ln>
          </c:spPr>
          <c:marker>
            <c:symbol val="none"/>
          </c:marker>
          <c:cat>
            <c:strRef>
              <c:f>'AIC and BIC'!$A$6:$A$19</c:f>
              <c:strCache>
                <c:ptCount val="14"/>
                <c:pt idx="0">
                  <c:v>2</c:v>
                </c:pt>
                <c:pt idx="1">
                  <c:v>3</c:v>
                </c:pt>
                <c:pt idx="2">
                  <c:v>4</c:v>
                </c:pt>
                <c:pt idx="3">
                  <c:v>5</c:v>
                </c:pt>
                <c:pt idx="4">
                  <c:v>6</c:v>
                </c:pt>
                <c:pt idx="5">
                  <c:v>7</c:v>
                </c:pt>
                <c:pt idx="6">
                  <c:v>8</c:v>
                </c:pt>
                <c:pt idx="7">
                  <c:v>9</c:v>
                </c:pt>
                <c:pt idx="8">
                  <c:v>10</c:v>
                </c:pt>
                <c:pt idx="9">
                  <c:v>11</c:v>
                </c:pt>
                <c:pt idx="10">
                  <c:v>12</c:v>
                </c:pt>
                <c:pt idx="11">
                  <c:v>13</c:v>
                </c:pt>
                <c:pt idx="12">
                  <c:v>14</c:v>
                </c:pt>
                <c:pt idx="13">
                  <c:v>15</c:v>
                </c:pt>
              </c:strCache>
            </c:strRef>
          </c:cat>
          <c:val>
            <c:numRef>
              <c:f>'AIC and BIC'!$F$6:$F$19</c:f>
              <c:numCache>
                <c:formatCode>###0.000</c:formatCode>
                <c:ptCount val="14"/>
                <c:pt idx="0">
                  <c:v>-993073.43543263339</c:v>
                </c:pt>
                <c:pt idx="1">
                  <c:v>-505976.09669493884</c:v>
                </c:pt>
                <c:pt idx="2">
                  <c:v>-341751.57965121418</c:v>
                </c:pt>
                <c:pt idx="3">
                  <c:v>-261282.90044267662</c:v>
                </c:pt>
                <c:pt idx="4">
                  <c:v>-227020.29841960035</c:v>
                </c:pt>
                <c:pt idx="5">
                  <c:v>-216697.60476953723</c:v>
                </c:pt>
                <c:pt idx="6">
                  <c:v>-213018.90175431408</c:v>
                </c:pt>
                <c:pt idx="7">
                  <c:v>-172489.63864907995</c:v>
                </c:pt>
                <c:pt idx="8">
                  <c:v>-170116.57238194719</c:v>
                </c:pt>
                <c:pt idx="9">
                  <c:v>-156334.53525764681</c:v>
                </c:pt>
                <c:pt idx="10">
                  <c:v>-153766.38730223663</c:v>
                </c:pt>
                <c:pt idx="11">
                  <c:v>-134247.04250276461</c:v>
                </c:pt>
                <c:pt idx="12">
                  <c:v>-125550.23892319947</c:v>
                </c:pt>
                <c:pt idx="13">
                  <c:v>-113580.15798956901</c:v>
                </c:pt>
              </c:numCache>
            </c:numRef>
          </c:val>
          <c:smooth val="0"/>
          <c:extLst>
            <c:ext xmlns:c16="http://schemas.microsoft.com/office/drawing/2014/chart" uri="{C3380CC4-5D6E-409C-BE32-E72D297353CC}">
              <c16:uniqueId val="{00000000-FA67-42DC-8DAB-7A227C326AED}"/>
            </c:ext>
          </c:extLst>
        </c:ser>
        <c:dLbls>
          <c:showLegendKey val="0"/>
          <c:showVal val="0"/>
          <c:showCatName val="0"/>
          <c:showSerName val="0"/>
          <c:showPercent val="0"/>
          <c:showBubbleSize val="0"/>
        </c:dLbls>
        <c:smooth val="0"/>
        <c:axId val="319343144"/>
        <c:axId val="391452312"/>
        <c:extLst>
          <c:ext xmlns:c15="http://schemas.microsoft.com/office/drawing/2012/chart" uri="{02D57815-91ED-43cb-92C2-25804820EDAC}">
            <c15:filteredLineSeries>
              <c15:ser>
                <c:idx val="0"/>
                <c:order val="1"/>
                <c:tx>
                  <c:v>AIC</c:v>
                </c:tx>
                <c:marker>
                  <c:symbol val="none"/>
                </c:marker>
                <c:val>
                  <c:numRef>
                    <c:extLst>
                      <c:ext uri="{02D57815-91ED-43cb-92C2-25804820EDAC}">
                        <c15:formulaRef>
                          <c15:sqref>'AIC and BIC'!$C$6:$C$19</c15:sqref>
                        </c15:formulaRef>
                      </c:ext>
                    </c:extLst>
                    <c:numCache>
                      <c:formatCode>###0.000</c:formatCode>
                      <c:ptCount val="14"/>
                      <c:pt idx="0">
                        <c:v>-993489.21730249189</c:v>
                      </c:pt>
                      <c:pt idx="1">
                        <c:v>-506391.87856479734</c:v>
                      </c:pt>
                      <c:pt idx="2">
                        <c:v>-342167.36152107269</c:v>
                      </c:pt>
                      <c:pt idx="3">
                        <c:v>-261698.68231253698</c:v>
                      </c:pt>
                      <c:pt idx="4">
                        <c:v>-227436.08028945886</c:v>
                      </c:pt>
                      <c:pt idx="5">
                        <c:v>-217113.38663939573</c:v>
                      </c:pt>
                      <c:pt idx="6">
                        <c:v>-213434.68362417445</c:v>
                      </c:pt>
                      <c:pt idx="7">
                        <c:v>-172905.42051893845</c:v>
                      </c:pt>
                      <c:pt idx="8">
                        <c:v>-170532.35425180756</c:v>
                      </c:pt>
                      <c:pt idx="9">
                        <c:v>-156750.31712750532</c:v>
                      </c:pt>
                      <c:pt idx="10">
                        <c:v>-154182.169172097</c:v>
                      </c:pt>
                      <c:pt idx="11">
                        <c:v>-134662.82437262498</c:v>
                      </c:pt>
                      <c:pt idx="12">
                        <c:v>-125966.02079305798</c:v>
                      </c:pt>
                      <c:pt idx="13">
                        <c:v>-113995.93985942937</c:v>
                      </c:pt>
                    </c:numCache>
                  </c:numRef>
                </c:val>
                <c:smooth val="0"/>
                <c:extLst>
                  <c:ext xmlns:c16="http://schemas.microsoft.com/office/drawing/2014/chart" uri="{C3380CC4-5D6E-409C-BE32-E72D297353CC}">
                    <c16:uniqueId val="{00000001-FA67-42DC-8DAB-7A227C326AED}"/>
                  </c:ext>
                </c:extLst>
              </c15:ser>
            </c15:filteredLineSeries>
          </c:ext>
        </c:extLst>
      </c:lineChart>
      <c:catAx>
        <c:axId val="319343144"/>
        <c:scaling>
          <c:orientation val="minMax"/>
        </c:scaling>
        <c:delete val="0"/>
        <c:axPos val="b"/>
        <c:title>
          <c:tx>
            <c:rich>
              <a:bodyPr/>
              <a:lstStyle/>
              <a:p>
                <a:pPr>
                  <a:defRPr/>
                </a:pPr>
                <a:r>
                  <a:rPr lang="en-GB"/>
                  <a:t>Number of clusters</a:t>
                </a:r>
              </a:p>
            </c:rich>
          </c:tx>
          <c:overlay val="0"/>
        </c:title>
        <c:numFmt formatCode="General" sourceLinked="0"/>
        <c:majorTickMark val="out"/>
        <c:minorTickMark val="none"/>
        <c:tickLblPos val="nextTo"/>
        <c:crossAx val="391452312"/>
        <c:crosses val="autoZero"/>
        <c:auto val="1"/>
        <c:lblAlgn val="ctr"/>
        <c:lblOffset val="100"/>
        <c:noMultiLvlLbl val="0"/>
      </c:catAx>
      <c:valAx>
        <c:axId val="391452312"/>
        <c:scaling>
          <c:orientation val="minMax"/>
        </c:scaling>
        <c:delete val="0"/>
        <c:axPos val="l"/>
        <c:title>
          <c:tx>
            <c:rich>
              <a:bodyPr rot="-5400000" vert="horz"/>
              <a:lstStyle/>
              <a:p>
                <a:pPr>
                  <a:defRPr/>
                </a:pPr>
                <a:r>
                  <a:rPr lang="en-GB"/>
                  <a:t>Change in criterion</a:t>
                </a:r>
              </a:p>
            </c:rich>
          </c:tx>
          <c:overlay val="0"/>
        </c:title>
        <c:numFmt formatCode="#,##0" sourceLinked="0"/>
        <c:majorTickMark val="out"/>
        <c:minorTickMark val="none"/>
        <c:tickLblPos val="nextTo"/>
        <c:crossAx val="319343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F002-0F34-4D24-909D-4C2B490D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12268</Words>
  <Characters>69933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P Jimenez</dc:creator>
  <cp:lastModifiedBy>Marcia_Jimenez</cp:lastModifiedBy>
  <cp:revision>5</cp:revision>
  <cp:lastPrinted>2017-04-21T14:09:00Z</cp:lastPrinted>
  <dcterms:created xsi:type="dcterms:W3CDTF">2017-12-22T22:23:00Z</dcterms:created>
  <dcterms:modified xsi:type="dcterms:W3CDTF">2017-12-22T23:12:00Z</dcterms:modified>
</cp:coreProperties>
</file>