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33906" w14:textId="77777777" w:rsidR="004370B8" w:rsidRPr="002D633E" w:rsidRDefault="00851A7F" w:rsidP="004370B8">
      <w:pPr>
        <w:rPr>
          <w:rFonts w:ascii="Arial" w:hAnsi="Arial" w:cs="Arial"/>
          <w:b/>
          <w:sz w:val="24"/>
          <w:szCs w:val="24"/>
        </w:rPr>
      </w:pPr>
      <w:r w:rsidRPr="002D633E">
        <w:rPr>
          <w:rFonts w:ascii="Arial" w:hAnsi="Arial" w:cs="Arial"/>
          <w:b/>
          <w:sz w:val="24"/>
          <w:szCs w:val="24"/>
        </w:rPr>
        <w:t xml:space="preserve">Common </w:t>
      </w:r>
      <w:r w:rsidR="004370B8" w:rsidRPr="002D633E">
        <w:rPr>
          <w:rFonts w:ascii="Arial" w:hAnsi="Arial" w:cs="Arial"/>
          <w:b/>
          <w:i/>
          <w:sz w:val="24"/>
          <w:szCs w:val="24"/>
        </w:rPr>
        <w:t>TDP1</w:t>
      </w:r>
      <w:r w:rsidR="004370B8" w:rsidRPr="002D633E">
        <w:rPr>
          <w:rFonts w:ascii="Arial" w:hAnsi="Arial" w:cs="Arial"/>
          <w:b/>
          <w:sz w:val="24"/>
          <w:szCs w:val="24"/>
        </w:rPr>
        <w:t xml:space="preserve"> polymorphism</w:t>
      </w:r>
      <w:r w:rsidR="00DC1229" w:rsidRPr="002D633E">
        <w:rPr>
          <w:rFonts w:ascii="Arial" w:hAnsi="Arial" w:cs="Arial"/>
          <w:b/>
          <w:sz w:val="24"/>
          <w:szCs w:val="24"/>
        </w:rPr>
        <w:t>s</w:t>
      </w:r>
      <w:r w:rsidR="004370B8" w:rsidRPr="002D633E">
        <w:rPr>
          <w:rFonts w:ascii="Arial" w:hAnsi="Arial" w:cs="Arial"/>
          <w:b/>
          <w:sz w:val="24"/>
          <w:szCs w:val="24"/>
        </w:rPr>
        <w:t xml:space="preserve"> in relation to survival among small </w:t>
      </w:r>
      <w:proofErr w:type="gramStart"/>
      <w:r w:rsidR="004370B8" w:rsidRPr="002D633E">
        <w:rPr>
          <w:rFonts w:ascii="Arial" w:hAnsi="Arial" w:cs="Arial"/>
          <w:b/>
          <w:sz w:val="24"/>
          <w:szCs w:val="24"/>
        </w:rPr>
        <w:t>cell lung cancer patients</w:t>
      </w:r>
      <w:proofErr w:type="gramEnd"/>
      <w:r w:rsidR="00BA1228" w:rsidRPr="002D633E">
        <w:rPr>
          <w:rFonts w:ascii="Arial" w:hAnsi="Arial" w:cs="Arial"/>
          <w:b/>
          <w:sz w:val="24"/>
          <w:szCs w:val="24"/>
        </w:rPr>
        <w:t>:</w:t>
      </w:r>
      <w:r w:rsidR="004370B8" w:rsidRPr="002D633E">
        <w:rPr>
          <w:rFonts w:ascii="Arial" w:hAnsi="Arial" w:cs="Arial"/>
          <w:b/>
          <w:sz w:val="24"/>
          <w:szCs w:val="24"/>
        </w:rPr>
        <w:t xml:space="preserve">  a multicenter study</w:t>
      </w:r>
      <w:r w:rsidR="00EF104C" w:rsidRPr="002D633E">
        <w:rPr>
          <w:rFonts w:ascii="Arial" w:hAnsi="Arial" w:cs="Arial"/>
          <w:b/>
          <w:sz w:val="24"/>
          <w:szCs w:val="24"/>
        </w:rPr>
        <w:t xml:space="preserve"> from the International Lung Cancer Consortium</w:t>
      </w:r>
    </w:p>
    <w:p w14:paraId="4F4F84E7" w14:textId="77777777" w:rsidR="00551AAF" w:rsidRPr="002D633E" w:rsidRDefault="00551AAF" w:rsidP="00551AAF">
      <w:pPr>
        <w:spacing w:after="0" w:line="240" w:lineRule="auto"/>
        <w:rPr>
          <w:rFonts w:ascii="Arial" w:hAnsi="Arial" w:cs="Arial"/>
          <w:bCs/>
          <w:sz w:val="24"/>
          <w:szCs w:val="24"/>
        </w:rPr>
      </w:pPr>
      <w:proofErr w:type="gramStart"/>
      <w:r w:rsidRPr="002D633E">
        <w:rPr>
          <w:rFonts w:ascii="Arial" w:hAnsi="Arial" w:cs="Arial"/>
          <w:sz w:val="24"/>
          <w:szCs w:val="24"/>
        </w:rPr>
        <w:t xml:space="preserve">Pawadee Lohavanichbutr, Lori </w:t>
      </w:r>
      <w:r w:rsidR="00DC1229" w:rsidRPr="002D633E">
        <w:rPr>
          <w:rFonts w:ascii="Arial" w:hAnsi="Arial" w:cs="Arial"/>
          <w:sz w:val="24"/>
          <w:szCs w:val="24"/>
        </w:rPr>
        <w:t xml:space="preserve">C. </w:t>
      </w:r>
      <w:proofErr w:type="spellStart"/>
      <w:r w:rsidRPr="002D633E">
        <w:rPr>
          <w:rFonts w:ascii="Arial" w:hAnsi="Arial" w:cs="Arial"/>
          <w:sz w:val="24"/>
          <w:szCs w:val="24"/>
        </w:rPr>
        <w:t>Sakoda</w:t>
      </w:r>
      <w:proofErr w:type="spellEnd"/>
      <w:r w:rsidRPr="002D633E">
        <w:rPr>
          <w:rFonts w:ascii="Arial" w:hAnsi="Arial" w:cs="Arial"/>
          <w:sz w:val="24"/>
          <w:szCs w:val="24"/>
        </w:rPr>
        <w:t>, Christopher I. Amos,</w:t>
      </w:r>
      <w:r w:rsidRPr="002D633E">
        <w:rPr>
          <w:rFonts w:ascii="Arial" w:eastAsia="Times New Roman" w:hAnsi="Arial" w:cs="Arial"/>
          <w:sz w:val="24"/>
          <w:szCs w:val="24"/>
        </w:rPr>
        <w:t xml:space="preserve"> </w:t>
      </w:r>
      <w:r w:rsidRPr="002D633E">
        <w:rPr>
          <w:rFonts w:ascii="Arial" w:hAnsi="Arial" w:cs="Arial"/>
          <w:sz w:val="24"/>
          <w:szCs w:val="24"/>
        </w:rPr>
        <w:t>Susann</w:t>
      </w:r>
      <w:r w:rsidR="005F3468" w:rsidRPr="002D633E">
        <w:rPr>
          <w:rFonts w:ascii="Arial" w:hAnsi="Arial" w:cs="Arial"/>
          <w:sz w:val="24"/>
          <w:szCs w:val="24"/>
        </w:rPr>
        <w:t>e</w:t>
      </w:r>
      <w:r w:rsidRPr="002D633E">
        <w:rPr>
          <w:rFonts w:ascii="Arial" w:hAnsi="Arial" w:cs="Arial"/>
          <w:sz w:val="24"/>
          <w:szCs w:val="24"/>
        </w:rPr>
        <w:t xml:space="preserve"> M. Arnold</w:t>
      </w:r>
      <w:r w:rsidRPr="002D633E">
        <w:rPr>
          <w:rFonts w:ascii="Arial" w:eastAsia="Times New Roman" w:hAnsi="Arial" w:cs="Arial"/>
          <w:sz w:val="24"/>
          <w:szCs w:val="24"/>
        </w:rPr>
        <w:t xml:space="preserve">, David </w:t>
      </w:r>
      <w:r w:rsidR="00B57447" w:rsidRPr="002D633E">
        <w:rPr>
          <w:rFonts w:ascii="Arial" w:eastAsia="Times New Roman" w:hAnsi="Arial" w:cs="Arial"/>
          <w:sz w:val="24"/>
          <w:szCs w:val="24"/>
        </w:rPr>
        <w:t xml:space="preserve">C. </w:t>
      </w:r>
      <w:proofErr w:type="spellStart"/>
      <w:r w:rsidRPr="002D633E">
        <w:rPr>
          <w:rFonts w:ascii="Arial" w:eastAsia="Times New Roman" w:hAnsi="Arial" w:cs="Arial"/>
          <w:sz w:val="24"/>
          <w:szCs w:val="24"/>
        </w:rPr>
        <w:t>Christiani</w:t>
      </w:r>
      <w:proofErr w:type="spellEnd"/>
      <w:r w:rsidRPr="002D633E">
        <w:rPr>
          <w:rFonts w:ascii="Arial" w:eastAsia="Times New Roman" w:hAnsi="Arial" w:cs="Arial"/>
          <w:sz w:val="24"/>
          <w:szCs w:val="24"/>
        </w:rPr>
        <w:t xml:space="preserve">, </w:t>
      </w:r>
      <w:r w:rsidRPr="002D633E">
        <w:rPr>
          <w:rFonts w:ascii="Arial" w:hAnsi="Arial" w:cs="Arial"/>
          <w:sz w:val="24"/>
          <w:szCs w:val="24"/>
          <w:lang w:val="en-GB"/>
        </w:rPr>
        <w:t>Michael P.A. Davies,</w:t>
      </w:r>
      <w:r w:rsidRPr="002D633E">
        <w:rPr>
          <w:rFonts w:ascii="Arial" w:hAnsi="Arial" w:cs="Arial"/>
          <w:sz w:val="24"/>
          <w:szCs w:val="24"/>
        </w:rPr>
        <w:t xml:space="preserve"> </w:t>
      </w:r>
      <w:r w:rsidRPr="002D633E">
        <w:rPr>
          <w:rFonts w:ascii="Arial" w:hAnsi="Arial" w:cs="Arial"/>
          <w:sz w:val="24"/>
          <w:szCs w:val="24"/>
          <w:lang w:val="en-GB"/>
        </w:rPr>
        <w:t>John K. Field</w:t>
      </w:r>
      <w:r w:rsidRPr="002D633E">
        <w:rPr>
          <w:rFonts w:ascii="Arial" w:eastAsia="Times New Roman" w:hAnsi="Arial" w:cs="Arial"/>
          <w:sz w:val="24"/>
          <w:szCs w:val="24"/>
        </w:rPr>
        <w:t xml:space="preserve">, </w:t>
      </w:r>
      <w:r w:rsidRPr="002D633E">
        <w:rPr>
          <w:rFonts w:ascii="Arial" w:hAnsi="Arial" w:cs="Arial"/>
          <w:sz w:val="24"/>
          <w:szCs w:val="24"/>
        </w:rPr>
        <w:t xml:space="preserve">Eric B. </w:t>
      </w:r>
      <w:proofErr w:type="spellStart"/>
      <w:r w:rsidRPr="002D633E">
        <w:rPr>
          <w:rFonts w:ascii="Arial" w:hAnsi="Arial" w:cs="Arial"/>
          <w:sz w:val="24"/>
          <w:szCs w:val="24"/>
        </w:rPr>
        <w:t>Haura</w:t>
      </w:r>
      <w:proofErr w:type="spellEnd"/>
      <w:r w:rsidRPr="002D633E">
        <w:rPr>
          <w:rFonts w:ascii="Arial" w:hAnsi="Arial" w:cs="Arial"/>
          <w:sz w:val="24"/>
          <w:szCs w:val="24"/>
        </w:rPr>
        <w:t xml:space="preserve">, </w:t>
      </w:r>
      <w:proofErr w:type="spellStart"/>
      <w:r w:rsidRPr="002D633E">
        <w:rPr>
          <w:rFonts w:ascii="Arial" w:hAnsi="Arial" w:cs="Arial"/>
          <w:sz w:val="24"/>
          <w:szCs w:val="24"/>
        </w:rPr>
        <w:t>Rayjean</w:t>
      </w:r>
      <w:proofErr w:type="spellEnd"/>
      <w:r w:rsidRPr="002D633E">
        <w:rPr>
          <w:rFonts w:ascii="Arial" w:hAnsi="Arial" w:cs="Arial"/>
          <w:sz w:val="24"/>
          <w:szCs w:val="24"/>
        </w:rPr>
        <w:t xml:space="preserve"> J. Hung,</w:t>
      </w:r>
      <w:r w:rsidRPr="002D633E">
        <w:rPr>
          <w:rFonts w:ascii="Arial" w:eastAsia="Times New Roman" w:hAnsi="Arial" w:cs="Arial"/>
          <w:sz w:val="24"/>
          <w:szCs w:val="24"/>
        </w:rPr>
        <w:t xml:space="preserve"> Takashi Kohno, Maria Teresa Landi,</w:t>
      </w:r>
      <w:r w:rsidRPr="002D633E">
        <w:rPr>
          <w:rFonts w:ascii="Arial" w:hAnsi="Arial" w:cs="Arial"/>
          <w:sz w:val="24"/>
          <w:szCs w:val="24"/>
        </w:rPr>
        <w:t xml:space="preserve"> Geoffrey Liu, </w:t>
      </w:r>
      <w:r w:rsidR="009F56A0" w:rsidRPr="002D633E">
        <w:rPr>
          <w:rFonts w:ascii="Arial" w:hAnsi="Arial" w:cs="Arial"/>
          <w:sz w:val="24"/>
          <w:szCs w:val="24"/>
        </w:rPr>
        <w:t xml:space="preserve">Yi Liu, </w:t>
      </w:r>
      <w:r w:rsidRPr="002D633E">
        <w:rPr>
          <w:rFonts w:ascii="Arial" w:hAnsi="Arial" w:cs="Arial"/>
          <w:sz w:val="24"/>
          <w:szCs w:val="24"/>
          <w:lang w:val="en-GB"/>
        </w:rPr>
        <w:t>Michael W. Marcus</w:t>
      </w:r>
      <w:r w:rsidRPr="002D633E">
        <w:rPr>
          <w:rFonts w:ascii="Arial" w:eastAsia="Times New Roman" w:hAnsi="Arial" w:cs="Arial"/>
          <w:sz w:val="24"/>
          <w:szCs w:val="24"/>
        </w:rPr>
        <w:t>,</w:t>
      </w:r>
      <w:r w:rsidRPr="002D633E">
        <w:rPr>
          <w:rFonts w:ascii="Arial" w:hAnsi="Arial" w:cs="Arial"/>
          <w:sz w:val="24"/>
          <w:szCs w:val="24"/>
        </w:rPr>
        <w:t xml:space="preserve"> Grainne </w:t>
      </w:r>
      <w:r w:rsidR="00DD5168" w:rsidRPr="002D633E">
        <w:rPr>
          <w:rFonts w:ascii="Arial" w:hAnsi="Arial" w:cs="Arial"/>
          <w:sz w:val="24"/>
          <w:szCs w:val="24"/>
        </w:rPr>
        <w:t xml:space="preserve">M. </w:t>
      </w:r>
      <w:r w:rsidRPr="002D633E">
        <w:rPr>
          <w:rFonts w:ascii="Arial" w:hAnsi="Arial" w:cs="Arial"/>
          <w:sz w:val="24"/>
          <w:szCs w:val="24"/>
        </w:rPr>
        <w:t>O'Kane,</w:t>
      </w:r>
      <w:r w:rsidRPr="002D633E">
        <w:rPr>
          <w:rFonts w:ascii="Arial" w:eastAsia="Times New Roman" w:hAnsi="Arial" w:cs="Arial"/>
          <w:sz w:val="24"/>
          <w:szCs w:val="24"/>
        </w:rPr>
        <w:t xml:space="preserve"> </w:t>
      </w:r>
      <w:r w:rsidRPr="002D633E">
        <w:rPr>
          <w:rFonts w:ascii="Arial" w:hAnsi="Arial" w:cs="Arial"/>
          <w:sz w:val="24"/>
          <w:szCs w:val="24"/>
        </w:rPr>
        <w:t xml:space="preserve">Matthew B. </w:t>
      </w:r>
      <w:proofErr w:type="spellStart"/>
      <w:r w:rsidRPr="002D633E">
        <w:rPr>
          <w:rFonts w:ascii="Arial" w:hAnsi="Arial" w:cs="Arial"/>
          <w:sz w:val="24"/>
          <w:szCs w:val="24"/>
        </w:rPr>
        <w:t>Schabath</w:t>
      </w:r>
      <w:proofErr w:type="spellEnd"/>
      <w:r w:rsidRPr="002D633E">
        <w:rPr>
          <w:rFonts w:ascii="Arial" w:hAnsi="Arial" w:cs="Arial"/>
          <w:sz w:val="24"/>
          <w:szCs w:val="24"/>
        </w:rPr>
        <w:t>,</w:t>
      </w:r>
      <w:r w:rsidRPr="002D633E">
        <w:rPr>
          <w:rFonts w:ascii="Arial" w:eastAsia="Times New Roman" w:hAnsi="Arial" w:cs="Arial"/>
          <w:sz w:val="24"/>
          <w:szCs w:val="24"/>
        </w:rPr>
        <w:t xml:space="preserve"> </w:t>
      </w:r>
      <w:proofErr w:type="spellStart"/>
      <w:r w:rsidRPr="002D633E">
        <w:rPr>
          <w:rFonts w:ascii="Arial" w:eastAsia="Times New Roman" w:hAnsi="Arial" w:cs="Arial"/>
          <w:sz w:val="24"/>
          <w:szCs w:val="24"/>
        </w:rPr>
        <w:t>Kouya</w:t>
      </w:r>
      <w:proofErr w:type="spellEnd"/>
      <w:r w:rsidRPr="002D633E">
        <w:rPr>
          <w:rFonts w:ascii="Arial" w:eastAsia="Times New Roman" w:hAnsi="Arial" w:cs="Arial"/>
          <w:sz w:val="24"/>
          <w:szCs w:val="24"/>
        </w:rPr>
        <w:t xml:space="preserve"> </w:t>
      </w:r>
      <w:proofErr w:type="spellStart"/>
      <w:r w:rsidRPr="002D633E">
        <w:rPr>
          <w:rFonts w:ascii="Arial" w:eastAsia="Times New Roman" w:hAnsi="Arial" w:cs="Arial"/>
          <w:sz w:val="24"/>
          <w:szCs w:val="24"/>
        </w:rPr>
        <w:t>Shiraishi</w:t>
      </w:r>
      <w:proofErr w:type="spellEnd"/>
      <w:r w:rsidRPr="002D633E">
        <w:rPr>
          <w:rFonts w:ascii="Arial" w:eastAsia="Times New Roman" w:hAnsi="Arial" w:cs="Arial"/>
          <w:sz w:val="24"/>
          <w:szCs w:val="24"/>
        </w:rPr>
        <w:t xml:space="preserve">, </w:t>
      </w:r>
      <w:r w:rsidRPr="002D633E">
        <w:rPr>
          <w:rFonts w:ascii="Arial" w:hAnsi="Arial" w:cs="Arial"/>
          <w:sz w:val="24"/>
          <w:szCs w:val="24"/>
        </w:rPr>
        <w:t xml:space="preserve">Stacey </w:t>
      </w:r>
      <w:r w:rsidR="005F3468" w:rsidRPr="002D633E">
        <w:rPr>
          <w:rFonts w:ascii="Arial" w:hAnsi="Arial" w:cs="Arial"/>
          <w:sz w:val="24"/>
          <w:szCs w:val="24"/>
        </w:rPr>
        <w:t xml:space="preserve">A. </w:t>
      </w:r>
      <w:r w:rsidRPr="002D633E">
        <w:rPr>
          <w:rFonts w:ascii="Arial" w:hAnsi="Arial" w:cs="Arial"/>
          <w:sz w:val="24"/>
          <w:szCs w:val="24"/>
        </w:rPr>
        <w:t>Slone</w:t>
      </w:r>
      <w:r w:rsidRPr="002D633E">
        <w:rPr>
          <w:rFonts w:ascii="Arial" w:eastAsia="Times New Roman" w:hAnsi="Arial" w:cs="Arial"/>
          <w:sz w:val="24"/>
          <w:szCs w:val="24"/>
        </w:rPr>
        <w:t xml:space="preserve">, </w:t>
      </w:r>
      <w:proofErr w:type="spellStart"/>
      <w:r w:rsidRPr="002D633E">
        <w:rPr>
          <w:rFonts w:ascii="Arial" w:eastAsia="Times New Roman" w:hAnsi="Arial" w:cs="Arial"/>
          <w:sz w:val="24"/>
          <w:szCs w:val="24"/>
        </w:rPr>
        <w:t>Adonina</w:t>
      </w:r>
      <w:proofErr w:type="spellEnd"/>
      <w:r w:rsidRPr="002D633E">
        <w:rPr>
          <w:rFonts w:ascii="Arial" w:eastAsia="Times New Roman" w:hAnsi="Arial" w:cs="Arial"/>
          <w:sz w:val="24"/>
          <w:szCs w:val="24"/>
        </w:rPr>
        <w:t xml:space="preserve"> </w:t>
      </w:r>
      <w:proofErr w:type="spellStart"/>
      <w:r w:rsidRPr="002D633E">
        <w:rPr>
          <w:rFonts w:ascii="Arial" w:eastAsia="Times New Roman" w:hAnsi="Arial" w:cs="Arial"/>
          <w:sz w:val="24"/>
          <w:szCs w:val="24"/>
        </w:rPr>
        <w:t>Tardón</w:t>
      </w:r>
      <w:proofErr w:type="spellEnd"/>
      <w:r w:rsidRPr="002D633E">
        <w:rPr>
          <w:rFonts w:ascii="Arial" w:eastAsia="Times New Roman" w:hAnsi="Arial" w:cs="Arial"/>
          <w:sz w:val="24"/>
          <w:szCs w:val="24"/>
        </w:rPr>
        <w:t xml:space="preserve">, </w:t>
      </w:r>
      <w:r w:rsidR="00673E94" w:rsidRPr="002D633E">
        <w:rPr>
          <w:rFonts w:ascii="Arial" w:eastAsia="Times New Roman" w:hAnsi="Arial" w:cs="Arial"/>
          <w:sz w:val="24"/>
          <w:szCs w:val="24"/>
        </w:rPr>
        <w:t>Ping Yang,</w:t>
      </w:r>
      <w:r w:rsidR="00673E94" w:rsidRPr="002D633E">
        <w:rPr>
          <w:rFonts w:ascii="Arial" w:hAnsi="Arial" w:cs="Arial"/>
          <w:sz w:val="24"/>
          <w:szCs w:val="24"/>
          <w:lang w:val="en-GB" w:eastAsia="ja-JP"/>
        </w:rPr>
        <w:t xml:space="preserve"> </w:t>
      </w:r>
      <w:r w:rsidR="00623910" w:rsidRPr="002D633E">
        <w:rPr>
          <w:rFonts w:ascii="Arial" w:hAnsi="Arial" w:cs="Arial"/>
          <w:sz w:val="24"/>
          <w:szCs w:val="24"/>
          <w:lang w:val="en-GB" w:eastAsia="ja-JP"/>
        </w:rPr>
        <w:t xml:space="preserve">Kazushi Yoshida, </w:t>
      </w:r>
      <w:proofErr w:type="spellStart"/>
      <w:r w:rsidR="00673E94" w:rsidRPr="002D633E">
        <w:rPr>
          <w:rFonts w:ascii="Arial" w:hAnsi="Arial" w:cs="Arial"/>
          <w:sz w:val="24"/>
          <w:szCs w:val="24"/>
          <w:lang w:val="en-GB" w:eastAsia="ja-JP"/>
        </w:rPr>
        <w:t>Ruyang</w:t>
      </w:r>
      <w:proofErr w:type="spellEnd"/>
      <w:r w:rsidR="00673E94" w:rsidRPr="002D633E">
        <w:rPr>
          <w:rFonts w:ascii="Arial" w:hAnsi="Arial" w:cs="Arial"/>
          <w:sz w:val="24"/>
          <w:szCs w:val="24"/>
          <w:lang w:val="en-GB" w:eastAsia="ja-JP"/>
        </w:rPr>
        <w:t xml:space="preserve"> Zhang, </w:t>
      </w:r>
      <w:proofErr w:type="spellStart"/>
      <w:r w:rsidRPr="002D633E">
        <w:rPr>
          <w:rFonts w:ascii="Arial" w:hAnsi="Arial" w:cs="Arial"/>
          <w:sz w:val="24"/>
          <w:szCs w:val="24"/>
        </w:rPr>
        <w:t>Xuchen</w:t>
      </w:r>
      <w:proofErr w:type="spellEnd"/>
      <w:r w:rsidRPr="002D633E">
        <w:rPr>
          <w:rFonts w:ascii="Arial" w:hAnsi="Arial" w:cs="Arial"/>
          <w:sz w:val="24"/>
          <w:szCs w:val="24"/>
        </w:rPr>
        <w:t xml:space="preserve"> Zong,</w:t>
      </w:r>
      <w:r w:rsidR="00B27C18" w:rsidRPr="002D633E">
        <w:rPr>
          <w:rFonts w:ascii="Arial" w:hAnsi="Arial" w:cs="Arial"/>
          <w:sz w:val="24"/>
          <w:szCs w:val="24"/>
        </w:rPr>
        <w:t xml:space="preserve"> </w:t>
      </w:r>
      <w:r w:rsidR="00B27C18" w:rsidRPr="002D633E">
        <w:rPr>
          <w:rFonts w:ascii="Arial" w:hAnsi="Arial" w:cs="Arial"/>
          <w:bCs/>
          <w:sz w:val="24"/>
          <w:szCs w:val="24"/>
        </w:rPr>
        <w:t>Gary E. Goodman,</w:t>
      </w:r>
      <w:r w:rsidRPr="002D633E">
        <w:rPr>
          <w:rFonts w:ascii="Arial" w:hAnsi="Arial" w:cs="Arial"/>
          <w:bCs/>
          <w:sz w:val="24"/>
          <w:szCs w:val="24"/>
        </w:rPr>
        <w:t xml:space="preserve"> Noel S. Weiss, Chu Chen</w:t>
      </w:r>
      <w:proofErr w:type="gramEnd"/>
    </w:p>
    <w:p w14:paraId="38AA7712" w14:textId="77777777" w:rsidR="005D2D35" w:rsidRPr="002D633E" w:rsidRDefault="005D2D35" w:rsidP="00551AAF">
      <w:pPr>
        <w:spacing w:after="0" w:line="240" w:lineRule="auto"/>
        <w:rPr>
          <w:rFonts w:ascii="Arial" w:eastAsia="Times New Roman" w:hAnsi="Arial" w:cs="Arial"/>
          <w:sz w:val="24"/>
          <w:szCs w:val="24"/>
        </w:rPr>
      </w:pPr>
    </w:p>
    <w:p w14:paraId="2F8B7562" w14:textId="77777777" w:rsidR="00AB25D9" w:rsidRPr="00080FB7" w:rsidRDefault="00AB25D9" w:rsidP="00AB25D9">
      <w:pPr>
        <w:rPr>
          <w:rFonts w:ascii="Arial" w:hAnsi="Arial" w:cs="Arial"/>
          <w:b/>
        </w:rPr>
      </w:pPr>
      <w:r w:rsidRPr="00080FB7">
        <w:rPr>
          <w:rFonts w:ascii="Arial" w:hAnsi="Arial" w:cs="Arial"/>
          <w:b/>
        </w:rPr>
        <w:t>Author affiliations:</w:t>
      </w:r>
    </w:p>
    <w:p w14:paraId="1422FDEE" w14:textId="77777777" w:rsidR="00AB25D9" w:rsidRPr="00080FB7" w:rsidRDefault="00AB25D9" w:rsidP="00AB25D9">
      <w:pPr>
        <w:spacing w:line="240" w:lineRule="auto"/>
        <w:rPr>
          <w:rFonts w:ascii="Arial" w:hAnsi="Arial" w:cs="Arial"/>
        </w:rPr>
      </w:pPr>
      <w:r w:rsidRPr="00080FB7">
        <w:rPr>
          <w:rFonts w:ascii="Arial" w:hAnsi="Arial" w:cs="Arial"/>
          <w:vertAlign w:val="superscript"/>
        </w:rPr>
        <w:t>1</w:t>
      </w:r>
      <w:r w:rsidRPr="00080FB7">
        <w:rPr>
          <w:rFonts w:ascii="Arial" w:hAnsi="Arial" w:cs="Arial"/>
        </w:rPr>
        <w:t xml:space="preserve">Division of Public Health Sciences, Fred Hutchinson Cancer Research Center, Seattle, Washington. </w:t>
      </w:r>
      <w:r w:rsidRPr="00080FB7">
        <w:rPr>
          <w:rFonts w:ascii="Arial" w:hAnsi="Arial" w:cs="Arial"/>
          <w:vertAlign w:val="superscript"/>
        </w:rPr>
        <w:t>2</w:t>
      </w:r>
      <w:r w:rsidRPr="00080FB7">
        <w:rPr>
          <w:rFonts w:ascii="Arial" w:hAnsi="Arial" w:cs="Arial"/>
        </w:rPr>
        <w:t xml:space="preserve">Division of Research, Kaiser Permanente, Oakland, California. </w:t>
      </w:r>
      <w:r w:rsidRPr="00080FB7">
        <w:rPr>
          <w:rFonts w:ascii="Arial" w:hAnsi="Arial" w:cs="Arial"/>
          <w:vertAlign w:val="superscript"/>
        </w:rPr>
        <w:t>3</w:t>
      </w:r>
      <w:r w:rsidRPr="00080FB7">
        <w:rPr>
          <w:rFonts w:ascii="Arial" w:hAnsi="Arial" w:cs="Arial"/>
        </w:rPr>
        <w:t>Department</w:t>
      </w:r>
      <w:r w:rsidRPr="00080FB7">
        <w:rPr>
          <w:rFonts w:ascii="Arial" w:hAnsi="Arial" w:cs="Arial"/>
          <w:color w:val="000000"/>
          <w:shd w:val="clear" w:color="auto" w:fill="FFFFFF"/>
        </w:rPr>
        <w:t xml:space="preserve"> of </w:t>
      </w:r>
      <w:r w:rsidRPr="00080FB7">
        <w:rPr>
          <w:rFonts w:ascii="Arial" w:hAnsi="Arial" w:cs="Arial"/>
        </w:rPr>
        <w:t xml:space="preserve">Biomedical Data Science, </w:t>
      </w:r>
      <w:r w:rsidRPr="00080FB7">
        <w:rPr>
          <w:rFonts w:ascii="Arial" w:hAnsi="Arial" w:cs="Arial"/>
          <w:color w:val="000000"/>
          <w:shd w:val="clear" w:color="auto" w:fill="FFFFFF"/>
        </w:rPr>
        <w:t xml:space="preserve">Geisel School of Medicine at Dartmouth, Lebanon, New Hampshire. </w:t>
      </w:r>
      <w:r w:rsidRPr="00080FB7">
        <w:rPr>
          <w:rFonts w:ascii="Arial" w:hAnsi="Arial" w:cs="Arial"/>
          <w:color w:val="000000"/>
          <w:shd w:val="clear" w:color="auto" w:fill="FFFFFF"/>
          <w:vertAlign w:val="superscript"/>
        </w:rPr>
        <w:t>4</w:t>
      </w:r>
      <w:r w:rsidRPr="00080FB7">
        <w:rPr>
          <w:rFonts w:ascii="Arial" w:hAnsi="Arial" w:cs="Arial"/>
        </w:rPr>
        <w:t xml:space="preserve">Division of Medical Oncology, University of Kentucky Markey Cancer Center, Lexington, Kentucky. </w:t>
      </w:r>
      <w:r w:rsidRPr="00080FB7">
        <w:rPr>
          <w:rFonts w:ascii="Arial" w:hAnsi="Arial" w:cs="Arial"/>
          <w:vertAlign w:val="superscript"/>
        </w:rPr>
        <w:t>5</w:t>
      </w:r>
      <w:r w:rsidRPr="00080FB7">
        <w:rPr>
          <w:rFonts w:ascii="Arial" w:hAnsi="Arial" w:cs="Arial"/>
        </w:rPr>
        <w:t xml:space="preserve">Department of Environmental Health, Harvard School of Public Health, Boston, Massachusetts. </w:t>
      </w:r>
      <w:r w:rsidRPr="00080FB7">
        <w:rPr>
          <w:rFonts w:ascii="Arial" w:hAnsi="Arial" w:cs="Arial"/>
          <w:vertAlign w:val="superscript"/>
        </w:rPr>
        <w:t>6</w:t>
      </w:r>
      <w:r w:rsidRPr="00080FB7">
        <w:rPr>
          <w:rFonts w:ascii="Arial" w:hAnsi="Arial" w:cs="Arial"/>
        </w:rPr>
        <w:t xml:space="preserve">Roy Castle Lung Cancer Research </w:t>
      </w:r>
      <w:proofErr w:type="spellStart"/>
      <w:r w:rsidRPr="00080FB7">
        <w:rPr>
          <w:rFonts w:ascii="Arial" w:hAnsi="Arial" w:cs="Arial"/>
        </w:rPr>
        <w:t>Programme</w:t>
      </w:r>
      <w:proofErr w:type="spellEnd"/>
      <w:r w:rsidRPr="00080FB7">
        <w:rPr>
          <w:rFonts w:ascii="Arial" w:hAnsi="Arial" w:cs="Arial"/>
        </w:rPr>
        <w:t xml:space="preserve">, Department of Molecular and Clinical Cancer Medicine, University of Liverpool, Liverpool, UK. </w:t>
      </w:r>
      <w:r w:rsidRPr="00080FB7">
        <w:rPr>
          <w:rFonts w:ascii="Arial" w:hAnsi="Arial" w:cs="Arial"/>
          <w:vertAlign w:val="superscript"/>
        </w:rPr>
        <w:t>7</w:t>
      </w:r>
      <w:r w:rsidRPr="00080FB7">
        <w:rPr>
          <w:rFonts w:ascii="Arial" w:hAnsi="Arial" w:cs="Arial"/>
        </w:rPr>
        <w:t xml:space="preserve">Thoracic Oncology Program, Moffitt Cancer Center, Tampa, Florida. </w:t>
      </w:r>
      <w:r w:rsidRPr="00080FB7">
        <w:rPr>
          <w:rFonts w:ascii="Arial" w:hAnsi="Arial" w:cs="Arial"/>
          <w:vertAlign w:val="superscript"/>
        </w:rPr>
        <w:t>8</w:t>
      </w:r>
      <w:r w:rsidRPr="00080FB7">
        <w:rPr>
          <w:rFonts w:ascii="Arial" w:hAnsi="Arial" w:cs="Arial"/>
        </w:rPr>
        <w:t xml:space="preserve">Lunenfeld-Tanenbaum Research Institute, Sinai Health System, Toronto, Ontario, Canada. </w:t>
      </w:r>
      <w:r w:rsidRPr="00080FB7">
        <w:rPr>
          <w:rFonts w:ascii="Arial" w:hAnsi="Arial" w:cs="Arial"/>
          <w:vertAlign w:val="superscript"/>
        </w:rPr>
        <w:t>9</w:t>
      </w:r>
      <w:r w:rsidRPr="00080FB7">
        <w:rPr>
          <w:rFonts w:ascii="Arial" w:eastAsia="MS Gothic" w:hAnsi="Arial" w:cs="Arial"/>
          <w:noProof/>
        </w:rPr>
        <w:t xml:space="preserve">Division of Genome Biology, National Cancer Research Institute, Tokyo, Japan. </w:t>
      </w:r>
      <w:r w:rsidRPr="00080FB7">
        <w:rPr>
          <w:rFonts w:ascii="Arial" w:eastAsia="MS Gothic" w:hAnsi="Arial" w:cs="Arial"/>
          <w:noProof/>
          <w:vertAlign w:val="superscript"/>
        </w:rPr>
        <w:t>10</w:t>
      </w:r>
      <w:r w:rsidRPr="00080FB7">
        <w:rPr>
          <w:rFonts w:ascii="Arial" w:hAnsi="Arial" w:cs="Arial"/>
        </w:rPr>
        <w:t xml:space="preserve">Division of Cancer Epidemiology and Genetics, National Cancer Institute, National Institutes of Health, Bethesda, Maryland. </w:t>
      </w:r>
      <w:r w:rsidRPr="00080FB7">
        <w:rPr>
          <w:rFonts w:ascii="Arial" w:hAnsi="Arial" w:cs="Arial"/>
          <w:vertAlign w:val="superscript"/>
        </w:rPr>
        <w:t>11</w:t>
      </w:r>
      <w:r w:rsidRPr="00080FB7">
        <w:rPr>
          <w:rFonts w:ascii="Arial" w:hAnsi="Arial" w:cs="Arial"/>
        </w:rPr>
        <w:t xml:space="preserve">Department of Medical Oncology, Princess Margaret Cancer Center and University Health Network, University of Toronto, Toronto, Ontario, Canada. </w:t>
      </w:r>
      <w:r w:rsidRPr="00080FB7">
        <w:rPr>
          <w:rFonts w:ascii="Arial" w:hAnsi="Arial" w:cs="Arial"/>
          <w:vertAlign w:val="superscript"/>
        </w:rPr>
        <w:t>12</w:t>
      </w:r>
      <w:r w:rsidRPr="00080FB7">
        <w:rPr>
          <w:rFonts w:ascii="Arial" w:hAnsi="Arial" w:cs="Arial"/>
        </w:rPr>
        <w:t xml:space="preserve">Department of Health Sciences Research, Mayo Clinic, Rochester, Minnesota. </w:t>
      </w:r>
      <w:r w:rsidRPr="00080FB7">
        <w:rPr>
          <w:rFonts w:ascii="Arial" w:hAnsi="Arial" w:cs="Arial"/>
          <w:vertAlign w:val="superscript"/>
        </w:rPr>
        <w:t>13</w:t>
      </w:r>
      <w:r w:rsidRPr="00080FB7">
        <w:rPr>
          <w:rFonts w:ascii="Arial" w:hAnsi="Arial" w:cs="Arial"/>
        </w:rPr>
        <w:t xml:space="preserve">Department of Cancer Epidemiology, Moffitt Cancer Center, Tampa, Florida. </w:t>
      </w:r>
      <w:r w:rsidRPr="00080FB7">
        <w:rPr>
          <w:rFonts w:ascii="Arial" w:hAnsi="Arial" w:cs="Arial"/>
          <w:vertAlign w:val="superscript"/>
        </w:rPr>
        <w:t>14</w:t>
      </w:r>
      <w:r w:rsidRPr="00080FB7">
        <w:rPr>
          <w:rFonts w:ascii="Arial" w:hAnsi="Arial" w:cs="Arial"/>
        </w:rPr>
        <w:t>CIBER</w:t>
      </w:r>
      <w:r w:rsidRPr="00080FB7">
        <w:rPr>
          <w:rFonts w:ascii="Arial" w:hAnsi="Arial" w:cs="Arial"/>
          <w:vertAlign w:val="superscript"/>
        </w:rPr>
        <w:t xml:space="preserve"> </w:t>
      </w:r>
      <w:r w:rsidRPr="00080FB7">
        <w:rPr>
          <w:rFonts w:ascii="Arial" w:hAnsi="Arial" w:cs="Arial"/>
        </w:rPr>
        <w:t xml:space="preserve">Epidemiology and Public Health (CIBER-ESP), Health Research Institute Carlos III, Madrid, Spain. </w:t>
      </w:r>
      <w:r w:rsidRPr="00080FB7">
        <w:rPr>
          <w:rFonts w:ascii="Arial" w:hAnsi="Arial" w:cs="Arial"/>
          <w:vertAlign w:val="superscript"/>
        </w:rPr>
        <w:t>15</w:t>
      </w:r>
      <w:r w:rsidRPr="00080FB7">
        <w:rPr>
          <w:rFonts w:ascii="Arial" w:hAnsi="Arial" w:cs="Arial"/>
        </w:rPr>
        <w:t xml:space="preserve">University Institute of Oncology, University of Oviedo, Oviedo, Asturias, Spain. </w:t>
      </w:r>
      <w:r w:rsidRPr="00080FB7">
        <w:rPr>
          <w:rFonts w:ascii="Arial" w:hAnsi="Arial" w:cs="Arial"/>
          <w:vertAlign w:val="superscript"/>
        </w:rPr>
        <w:t>16</w:t>
      </w:r>
      <w:r w:rsidRPr="00080FB7">
        <w:rPr>
          <w:rFonts w:ascii="Arial" w:hAnsi="Arial" w:cs="Arial"/>
        </w:rPr>
        <w:t xml:space="preserve">Department of Epidemiology, School of Public Health, University of Washington, Seattle, Washington. </w:t>
      </w:r>
      <w:r w:rsidRPr="00080FB7">
        <w:rPr>
          <w:rFonts w:ascii="Arial" w:hAnsi="Arial" w:cs="Arial"/>
          <w:vertAlign w:val="superscript"/>
        </w:rPr>
        <w:t>17</w:t>
      </w:r>
      <w:r w:rsidRPr="00080FB7">
        <w:rPr>
          <w:rFonts w:ascii="Arial" w:hAnsi="Arial" w:cs="Arial"/>
        </w:rPr>
        <w:t>Department of Otolaryngology: Head and Neck Surgery, School of Medicine, University of Washington, Seattle, Washington</w:t>
      </w:r>
    </w:p>
    <w:p w14:paraId="75D6CD54" w14:textId="77777777" w:rsidR="00AB25D9" w:rsidRPr="002D633E" w:rsidRDefault="00AB25D9" w:rsidP="00AB25D9">
      <w:pPr>
        <w:rPr>
          <w:rFonts w:ascii="Arial" w:hAnsi="Arial" w:cs="Arial"/>
          <w:sz w:val="24"/>
          <w:szCs w:val="24"/>
        </w:rPr>
      </w:pPr>
      <w:r w:rsidRPr="002D633E">
        <w:rPr>
          <w:rFonts w:ascii="Arial" w:hAnsi="Arial" w:cs="Arial"/>
          <w:b/>
          <w:sz w:val="24"/>
          <w:szCs w:val="24"/>
        </w:rPr>
        <w:t>Running title:</w:t>
      </w:r>
      <w:r w:rsidRPr="002D633E">
        <w:rPr>
          <w:rFonts w:ascii="Arial" w:hAnsi="Arial" w:cs="Arial"/>
          <w:sz w:val="24"/>
          <w:szCs w:val="24"/>
        </w:rPr>
        <w:t xml:space="preserve"> TDP1 polymorphism in relation to survival of SCLC patients</w:t>
      </w:r>
    </w:p>
    <w:p w14:paraId="49E68390" w14:textId="2B51F964" w:rsidR="00AB25D9" w:rsidRPr="002D633E" w:rsidRDefault="00AB25D9" w:rsidP="00AB25D9">
      <w:pPr>
        <w:rPr>
          <w:rFonts w:ascii="Arial" w:hAnsi="Arial" w:cs="Arial"/>
          <w:sz w:val="24"/>
          <w:szCs w:val="24"/>
          <w:lang w:val="en-GB"/>
        </w:rPr>
      </w:pPr>
      <w:r w:rsidRPr="002D633E">
        <w:rPr>
          <w:rFonts w:ascii="Arial" w:hAnsi="Arial" w:cs="Arial"/>
          <w:b/>
          <w:sz w:val="24"/>
          <w:szCs w:val="24"/>
          <w:lang w:val="en-GB"/>
        </w:rPr>
        <w:t>Keywords:</w:t>
      </w:r>
      <w:r w:rsidRPr="002D633E">
        <w:rPr>
          <w:rFonts w:ascii="Arial" w:hAnsi="Arial" w:cs="Arial"/>
          <w:sz w:val="24"/>
          <w:szCs w:val="24"/>
          <w:lang w:val="en-GB"/>
        </w:rPr>
        <w:t xml:space="preserve"> TDP1, polymorphism, survival, SCLC</w:t>
      </w:r>
    </w:p>
    <w:p w14:paraId="60F272A9" w14:textId="24275EA4" w:rsidR="00AB25D9" w:rsidRPr="002D633E" w:rsidRDefault="00AB25D9" w:rsidP="00AB25D9">
      <w:pPr>
        <w:rPr>
          <w:rFonts w:ascii="Arial" w:hAnsi="Arial" w:cs="Arial"/>
          <w:sz w:val="24"/>
          <w:szCs w:val="24"/>
        </w:rPr>
      </w:pPr>
      <w:r w:rsidRPr="002D633E">
        <w:rPr>
          <w:rFonts w:ascii="Arial" w:hAnsi="Arial" w:cs="Arial"/>
          <w:b/>
          <w:sz w:val="24"/>
          <w:szCs w:val="24"/>
        </w:rPr>
        <w:t>Corresponding author:</w:t>
      </w:r>
      <w:r w:rsidRPr="002D633E">
        <w:rPr>
          <w:rFonts w:ascii="Arial" w:hAnsi="Arial" w:cs="Arial"/>
          <w:sz w:val="24"/>
          <w:szCs w:val="24"/>
        </w:rPr>
        <w:t xml:space="preserve"> Chu Chen, Division of Public Health Sciences, Fred Hutchinson Cancer Research Center, Mailstop M5-C800, 1100 Fairview Ave N, Seattle, WA 98109-1024. Phone: 206-667-6644; Fax: 206-667-2537; E-mail: cchen@fredhutch.org</w:t>
      </w:r>
    </w:p>
    <w:p w14:paraId="75892E85" w14:textId="5C467192" w:rsidR="00AB25D9" w:rsidRPr="002D633E" w:rsidRDefault="00AB25D9" w:rsidP="00AB25D9">
      <w:pPr>
        <w:spacing w:after="0" w:line="240" w:lineRule="auto"/>
        <w:rPr>
          <w:rFonts w:ascii="Arial" w:hAnsi="Arial" w:cs="Arial"/>
          <w:sz w:val="24"/>
          <w:szCs w:val="24"/>
        </w:rPr>
      </w:pPr>
      <w:r w:rsidRPr="002D633E">
        <w:rPr>
          <w:rFonts w:ascii="Arial" w:hAnsi="Arial" w:cs="Arial"/>
          <w:b/>
          <w:sz w:val="24"/>
          <w:szCs w:val="24"/>
        </w:rPr>
        <w:t>Disclosure of Potential Conflicts of Interest</w:t>
      </w:r>
      <w:r w:rsidRPr="002D633E">
        <w:rPr>
          <w:rFonts w:ascii="Arial" w:hAnsi="Arial" w:cs="Arial"/>
          <w:sz w:val="24"/>
          <w:szCs w:val="24"/>
        </w:rPr>
        <w:t xml:space="preserve">: No potential conflicts of interest </w:t>
      </w:r>
      <w:proofErr w:type="gramStart"/>
      <w:r w:rsidRPr="002D633E">
        <w:rPr>
          <w:rFonts w:ascii="Arial" w:hAnsi="Arial" w:cs="Arial"/>
          <w:sz w:val="24"/>
          <w:szCs w:val="24"/>
        </w:rPr>
        <w:t>were disclosed</w:t>
      </w:r>
      <w:proofErr w:type="gramEnd"/>
      <w:r w:rsidRPr="002D633E">
        <w:rPr>
          <w:rFonts w:ascii="Arial" w:hAnsi="Arial" w:cs="Arial"/>
          <w:sz w:val="24"/>
          <w:szCs w:val="24"/>
        </w:rPr>
        <w:t>.</w:t>
      </w:r>
    </w:p>
    <w:p w14:paraId="157FCEC6" w14:textId="77777777" w:rsidR="00AB25D9" w:rsidRPr="002D633E" w:rsidRDefault="00AB25D9" w:rsidP="00AB25D9">
      <w:pPr>
        <w:spacing w:after="0" w:line="240" w:lineRule="auto"/>
        <w:rPr>
          <w:rFonts w:ascii="Arial" w:hAnsi="Arial" w:cs="Arial"/>
          <w:sz w:val="24"/>
          <w:szCs w:val="24"/>
        </w:rPr>
      </w:pPr>
    </w:p>
    <w:p w14:paraId="0B5143D6" w14:textId="7CD22020" w:rsidR="00AB25D9" w:rsidRPr="002D633E" w:rsidRDefault="00AB25D9" w:rsidP="00AB25D9">
      <w:pPr>
        <w:rPr>
          <w:rFonts w:ascii="Arial" w:hAnsi="Arial" w:cs="Arial"/>
          <w:sz w:val="24"/>
          <w:szCs w:val="24"/>
        </w:rPr>
      </w:pPr>
      <w:r w:rsidRPr="002D633E">
        <w:rPr>
          <w:rFonts w:ascii="Arial" w:hAnsi="Arial" w:cs="Arial"/>
          <w:b/>
          <w:sz w:val="24"/>
          <w:szCs w:val="24"/>
        </w:rPr>
        <w:t>Word count:</w:t>
      </w:r>
      <w:r w:rsidRPr="002D633E">
        <w:rPr>
          <w:rFonts w:ascii="Arial" w:hAnsi="Arial" w:cs="Arial"/>
          <w:sz w:val="24"/>
          <w:szCs w:val="24"/>
        </w:rPr>
        <w:t xml:space="preserve"> abstract 250</w:t>
      </w:r>
      <w:r w:rsidR="00407117">
        <w:rPr>
          <w:rFonts w:ascii="Arial" w:hAnsi="Arial" w:cs="Arial"/>
          <w:sz w:val="24"/>
          <w:szCs w:val="24"/>
        </w:rPr>
        <w:t xml:space="preserve"> words, text 2,202 words</w:t>
      </w:r>
    </w:p>
    <w:p w14:paraId="7DB7F36A" w14:textId="121D4534" w:rsidR="00AB25D9" w:rsidRPr="00080FB7" w:rsidRDefault="00AB25D9">
      <w:pPr>
        <w:rPr>
          <w:rFonts w:ascii="Arial" w:hAnsi="Arial" w:cs="Arial"/>
          <w:sz w:val="24"/>
          <w:szCs w:val="24"/>
        </w:rPr>
      </w:pPr>
      <w:r w:rsidRPr="002D633E">
        <w:rPr>
          <w:rFonts w:ascii="Arial" w:hAnsi="Arial" w:cs="Arial"/>
          <w:b/>
          <w:sz w:val="24"/>
          <w:szCs w:val="24"/>
        </w:rPr>
        <w:t>Total number of figures and tables:</w:t>
      </w:r>
      <w:r w:rsidRPr="002D633E">
        <w:rPr>
          <w:rFonts w:ascii="Arial" w:hAnsi="Arial" w:cs="Arial"/>
          <w:sz w:val="24"/>
          <w:szCs w:val="24"/>
        </w:rPr>
        <w:t xml:space="preserve"> </w:t>
      </w:r>
      <w:proofErr w:type="gramStart"/>
      <w:r w:rsidRPr="002D633E">
        <w:rPr>
          <w:rFonts w:ascii="Arial" w:hAnsi="Arial" w:cs="Arial"/>
          <w:sz w:val="24"/>
          <w:szCs w:val="24"/>
        </w:rPr>
        <w:t>2</w:t>
      </w:r>
      <w:proofErr w:type="gramEnd"/>
      <w:r w:rsidRPr="002D633E">
        <w:rPr>
          <w:rFonts w:ascii="Arial" w:hAnsi="Arial" w:cs="Arial"/>
          <w:sz w:val="24"/>
          <w:szCs w:val="24"/>
        </w:rPr>
        <w:t xml:space="preserve"> figures</w:t>
      </w:r>
      <w:r w:rsidR="00E60FB3" w:rsidRPr="002D633E">
        <w:rPr>
          <w:rFonts w:ascii="Arial" w:hAnsi="Arial" w:cs="Arial"/>
          <w:sz w:val="24"/>
          <w:szCs w:val="24"/>
        </w:rPr>
        <w:t>, 3 tables, 3 supplementary tables, and 1 supplementary text</w:t>
      </w:r>
      <w:r w:rsidRPr="002D633E">
        <w:rPr>
          <w:rFonts w:ascii="Arial" w:hAnsi="Arial" w:cs="Arial"/>
          <w:b/>
          <w:bCs/>
          <w:sz w:val="24"/>
          <w:szCs w:val="24"/>
        </w:rPr>
        <w:br w:type="page"/>
      </w:r>
    </w:p>
    <w:p w14:paraId="7A8C03BD" w14:textId="1B71F45A" w:rsidR="00AB25D9" w:rsidRPr="002D633E" w:rsidRDefault="00AB25D9" w:rsidP="004370B8">
      <w:pPr>
        <w:rPr>
          <w:rFonts w:ascii="Arial" w:hAnsi="Arial" w:cs="Arial"/>
          <w:b/>
          <w:bCs/>
          <w:sz w:val="24"/>
          <w:szCs w:val="24"/>
        </w:rPr>
      </w:pPr>
      <w:r w:rsidRPr="002D633E">
        <w:rPr>
          <w:rFonts w:ascii="Arial" w:hAnsi="Arial" w:cs="Arial"/>
          <w:b/>
          <w:bCs/>
          <w:sz w:val="24"/>
          <w:szCs w:val="24"/>
        </w:rPr>
        <w:lastRenderedPageBreak/>
        <w:t>Abstract</w:t>
      </w:r>
    </w:p>
    <w:p w14:paraId="7EA6CF9E" w14:textId="4FA7FC6F" w:rsidR="000040EF" w:rsidRPr="002D633E" w:rsidRDefault="00E56BF9" w:rsidP="004370B8">
      <w:pPr>
        <w:rPr>
          <w:rFonts w:ascii="Arial" w:hAnsi="Arial" w:cs="Arial"/>
          <w:sz w:val="24"/>
          <w:szCs w:val="24"/>
        </w:rPr>
      </w:pPr>
      <w:r w:rsidRPr="002D633E">
        <w:rPr>
          <w:rFonts w:ascii="Arial" w:hAnsi="Arial" w:cs="Arial"/>
          <w:b/>
          <w:bCs/>
          <w:sz w:val="24"/>
          <w:szCs w:val="24"/>
        </w:rPr>
        <w:t>Background</w:t>
      </w:r>
      <w:r w:rsidR="00A51FA0" w:rsidRPr="002D633E">
        <w:rPr>
          <w:rFonts w:ascii="Arial" w:hAnsi="Arial" w:cs="Arial"/>
          <w:b/>
          <w:bCs/>
          <w:sz w:val="24"/>
          <w:szCs w:val="24"/>
        </w:rPr>
        <w:t>:</w:t>
      </w:r>
      <w:r w:rsidR="003779BE" w:rsidRPr="002D633E">
        <w:rPr>
          <w:rFonts w:ascii="Arial" w:hAnsi="Arial" w:cs="Arial"/>
          <w:b/>
          <w:bCs/>
          <w:sz w:val="24"/>
          <w:szCs w:val="24"/>
        </w:rPr>
        <w:t xml:space="preserve"> </w:t>
      </w:r>
      <w:r w:rsidR="003779BE" w:rsidRPr="002D633E">
        <w:rPr>
          <w:rFonts w:ascii="Arial" w:hAnsi="Arial" w:cs="Arial"/>
          <w:sz w:val="24"/>
          <w:szCs w:val="24"/>
        </w:rPr>
        <w:t xml:space="preserve">DNA topoisomerase inhibitors </w:t>
      </w:r>
      <w:proofErr w:type="gramStart"/>
      <w:r w:rsidR="003779BE" w:rsidRPr="002D633E">
        <w:rPr>
          <w:rFonts w:ascii="Arial" w:hAnsi="Arial" w:cs="Arial"/>
          <w:sz w:val="24"/>
          <w:szCs w:val="24"/>
        </w:rPr>
        <w:t>are commonly used</w:t>
      </w:r>
      <w:proofErr w:type="gramEnd"/>
      <w:r w:rsidR="003779BE" w:rsidRPr="002D633E">
        <w:rPr>
          <w:rFonts w:ascii="Arial" w:hAnsi="Arial" w:cs="Arial"/>
          <w:sz w:val="24"/>
          <w:szCs w:val="24"/>
        </w:rPr>
        <w:t xml:space="preserve"> for treating small cell lung cancer (SCLC). </w:t>
      </w:r>
      <w:proofErr w:type="spellStart"/>
      <w:r w:rsidR="003779BE" w:rsidRPr="002D633E">
        <w:rPr>
          <w:rFonts w:ascii="Arial" w:hAnsi="Arial" w:cs="Arial"/>
          <w:sz w:val="24"/>
          <w:szCs w:val="24"/>
        </w:rPr>
        <w:t>Tyrosyl</w:t>
      </w:r>
      <w:proofErr w:type="spellEnd"/>
      <w:r w:rsidR="003779BE" w:rsidRPr="002D633E">
        <w:rPr>
          <w:rFonts w:ascii="Arial" w:hAnsi="Arial" w:cs="Arial"/>
          <w:sz w:val="24"/>
          <w:szCs w:val="24"/>
        </w:rPr>
        <w:t>-DNA phosphodiesterase (TDP1) repairs DNA damage cause</w:t>
      </w:r>
      <w:r w:rsidR="00BA1228" w:rsidRPr="002D633E">
        <w:rPr>
          <w:rFonts w:ascii="Arial" w:hAnsi="Arial" w:cs="Arial"/>
          <w:sz w:val="24"/>
          <w:szCs w:val="24"/>
        </w:rPr>
        <w:t>d</w:t>
      </w:r>
      <w:r w:rsidR="003779BE" w:rsidRPr="002D633E">
        <w:rPr>
          <w:rFonts w:ascii="Arial" w:hAnsi="Arial" w:cs="Arial"/>
          <w:sz w:val="24"/>
          <w:szCs w:val="24"/>
        </w:rPr>
        <w:t xml:space="preserve"> by this class of drugs and may </w:t>
      </w:r>
      <w:r w:rsidR="00BA1228" w:rsidRPr="002D633E">
        <w:rPr>
          <w:rFonts w:ascii="Arial" w:hAnsi="Arial" w:cs="Arial"/>
          <w:sz w:val="24"/>
          <w:szCs w:val="24"/>
        </w:rPr>
        <w:t xml:space="preserve">therefore </w:t>
      </w:r>
      <w:r w:rsidR="003779BE" w:rsidRPr="002D633E">
        <w:rPr>
          <w:rFonts w:ascii="Arial" w:hAnsi="Arial" w:cs="Arial"/>
          <w:sz w:val="24"/>
          <w:szCs w:val="24"/>
        </w:rPr>
        <w:t>influence treatment outcome.</w:t>
      </w:r>
      <w:r w:rsidR="00A51FA0" w:rsidRPr="002D633E">
        <w:rPr>
          <w:rFonts w:ascii="Arial" w:hAnsi="Arial" w:cs="Arial"/>
          <w:sz w:val="24"/>
          <w:szCs w:val="24"/>
        </w:rPr>
        <w:t xml:space="preserve"> </w:t>
      </w:r>
      <w:r w:rsidR="00DD2EAD" w:rsidRPr="002D633E">
        <w:rPr>
          <w:rFonts w:ascii="Arial" w:hAnsi="Arial" w:cs="Arial"/>
          <w:sz w:val="24"/>
          <w:szCs w:val="24"/>
        </w:rPr>
        <w:t>In this study, we investigated</w:t>
      </w:r>
      <w:r w:rsidR="004370B8" w:rsidRPr="002D633E">
        <w:rPr>
          <w:rFonts w:ascii="Arial" w:hAnsi="Arial" w:cs="Arial"/>
          <w:sz w:val="24"/>
          <w:szCs w:val="24"/>
        </w:rPr>
        <w:t xml:space="preserve"> whether</w:t>
      </w:r>
      <w:r w:rsidR="00851A7F" w:rsidRPr="002D633E">
        <w:rPr>
          <w:rFonts w:ascii="Arial" w:hAnsi="Arial" w:cs="Arial"/>
          <w:sz w:val="24"/>
          <w:szCs w:val="24"/>
        </w:rPr>
        <w:t xml:space="preserve"> common</w:t>
      </w:r>
      <w:r w:rsidR="004370B8" w:rsidRPr="002D633E">
        <w:rPr>
          <w:rFonts w:ascii="Arial" w:hAnsi="Arial" w:cs="Arial"/>
          <w:sz w:val="24"/>
          <w:szCs w:val="24"/>
        </w:rPr>
        <w:t xml:space="preserve"> </w:t>
      </w:r>
      <w:r w:rsidR="004370B8" w:rsidRPr="002D633E">
        <w:rPr>
          <w:rFonts w:ascii="Arial" w:hAnsi="Arial" w:cs="Arial"/>
          <w:i/>
          <w:sz w:val="24"/>
          <w:szCs w:val="24"/>
        </w:rPr>
        <w:t>TDP1</w:t>
      </w:r>
      <w:r w:rsidR="004370B8" w:rsidRPr="002D633E">
        <w:rPr>
          <w:rFonts w:ascii="Arial" w:hAnsi="Arial" w:cs="Arial"/>
          <w:sz w:val="24"/>
          <w:szCs w:val="24"/>
        </w:rPr>
        <w:t xml:space="preserve"> </w:t>
      </w:r>
      <w:r w:rsidR="00F2472F" w:rsidRPr="002D633E">
        <w:rPr>
          <w:rFonts w:ascii="Arial" w:hAnsi="Arial" w:cs="Arial"/>
          <w:sz w:val="24"/>
          <w:szCs w:val="24"/>
        </w:rPr>
        <w:t xml:space="preserve">single nucleotide </w:t>
      </w:r>
      <w:r w:rsidR="004370B8" w:rsidRPr="002D633E">
        <w:rPr>
          <w:rFonts w:ascii="Arial" w:hAnsi="Arial" w:cs="Arial"/>
          <w:sz w:val="24"/>
          <w:szCs w:val="24"/>
        </w:rPr>
        <w:t xml:space="preserve">polymorphisms </w:t>
      </w:r>
      <w:r w:rsidR="00F2472F" w:rsidRPr="002D633E">
        <w:rPr>
          <w:rFonts w:ascii="Arial" w:hAnsi="Arial" w:cs="Arial"/>
          <w:sz w:val="24"/>
          <w:szCs w:val="24"/>
        </w:rPr>
        <w:t xml:space="preserve">(SNPs) </w:t>
      </w:r>
      <w:r w:rsidR="00623910" w:rsidRPr="002D633E">
        <w:rPr>
          <w:rFonts w:ascii="Arial" w:hAnsi="Arial" w:cs="Arial"/>
          <w:sz w:val="24"/>
          <w:szCs w:val="24"/>
        </w:rPr>
        <w:t xml:space="preserve">are </w:t>
      </w:r>
      <w:r w:rsidR="004370B8" w:rsidRPr="002D633E">
        <w:rPr>
          <w:rFonts w:ascii="Arial" w:hAnsi="Arial" w:cs="Arial"/>
          <w:sz w:val="24"/>
          <w:szCs w:val="24"/>
        </w:rPr>
        <w:t xml:space="preserve">associated with </w:t>
      </w:r>
      <w:r w:rsidR="00BA1228" w:rsidRPr="002D633E">
        <w:rPr>
          <w:rFonts w:ascii="Arial" w:hAnsi="Arial" w:cs="Arial"/>
          <w:sz w:val="24"/>
          <w:szCs w:val="24"/>
        </w:rPr>
        <w:t xml:space="preserve">overall </w:t>
      </w:r>
      <w:r w:rsidR="004370B8" w:rsidRPr="002D633E">
        <w:rPr>
          <w:rFonts w:ascii="Arial" w:hAnsi="Arial" w:cs="Arial"/>
          <w:sz w:val="24"/>
          <w:szCs w:val="24"/>
        </w:rPr>
        <w:t xml:space="preserve">survival </w:t>
      </w:r>
      <w:r w:rsidR="00623910" w:rsidRPr="002D633E">
        <w:rPr>
          <w:rFonts w:ascii="Arial" w:hAnsi="Arial" w:cs="Arial"/>
          <w:sz w:val="24"/>
          <w:szCs w:val="24"/>
        </w:rPr>
        <w:t>among</w:t>
      </w:r>
      <w:r w:rsidR="004370B8" w:rsidRPr="002D633E">
        <w:rPr>
          <w:rFonts w:ascii="Arial" w:hAnsi="Arial" w:cs="Arial"/>
          <w:sz w:val="24"/>
          <w:szCs w:val="24"/>
        </w:rPr>
        <w:t xml:space="preserve"> SCLC patients. </w:t>
      </w:r>
    </w:p>
    <w:p w14:paraId="6077D7AF" w14:textId="49B5102A" w:rsidR="004370B8" w:rsidRPr="002D633E" w:rsidRDefault="00A51FA0" w:rsidP="009256A5">
      <w:pPr>
        <w:rPr>
          <w:rFonts w:ascii="Arial" w:hAnsi="Arial" w:cs="Arial"/>
          <w:sz w:val="24"/>
          <w:szCs w:val="24"/>
        </w:rPr>
      </w:pPr>
      <w:r w:rsidRPr="002D633E">
        <w:rPr>
          <w:rFonts w:ascii="Arial" w:hAnsi="Arial" w:cs="Arial"/>
          <w:b/>
          <w:bCs/>
          <w:sz w:val="24"/>
          <w:szCs w:val="24"/>
        </w:rPr>
        <w:t>Method</w:t>
      </w:r>
      <w:r w:rsidR="00E56BF9" w:rsidRPr="002D633E">
        <w:rPr>
          <w:rFonts w:ascii="Arial" w:hAnsi="Arial" w:cs="Arial"/>
          <w:b/>
          <w:bCs/>
          <w:sz w:val="24"/>
          <w:szCs w:val="24"/>
        </w:rPr>
        <w:t>s</w:t>
      </w:r>
      <w:r w:rsidRPr="002D633E">
        <w:rPr>
          <w:rFonts w:ascii="Arial" w:hAnsi="Arial" w:cs="Arial"/>
          <w:b/>
          <w:bCs/>
          <w:sz w:val="24"/>
          <w:szCs w:val="24"/>
        </w:rPr>
        <w:t xml:space="preserve">: </w:t>
      </w:r>
      <w:r w:rsidR="004370B8" w:rsidRPr="002D633E">
        <w:rPr>
          <w:rFonts w:ascii="Arial" w:hAnsi="Arial" w:cs="Arial"/>
          <w:sz w:val="24"/>
          <w:szCs w:val="24"/>
        </w:rPr>
        <w:t xml:space="preserve">Two </w:t>
      </w:r>
      <w:r w:rsidR="00D91EF4" w:rsidRPr="002D633E">
        <w:rPr>
          <w:rFonts w:ascii="Arial" w:hAnsi="Arial" w:cs="Arial"/>
          <w:i/>
          <w:iCs/>
          <w:sz w:val="24"/>
          <w:szCs w:val="24"/>
        </w:rPr>
        <w:t>TDP1</w:t>
      </w:r>
      <w:r w:rsidR="00D91EF4" w:rsidRPr="002D633E">
        <w:rPr>
          <w:rFonts w:ascii="Arial" w:hAnsi="Arial" w:cs="Arial"/>
          <w:sz w:val="24"/>
          <w:szCs w:val="24"/>
        </w:rPr>
        <w:t xml:space="preserve"> </w:t>
      </w:r>
      <w:r w:rsidR="004370B8" w:rsidRPr="002D633E">
        <w:rPr>
          <w:rFonts w:ascii="Arial" w:hAnsi="Arial" w:cs="Arial"/>
          <w:sz w:val="24"/>
          <w:szCs w:val="24"/>
        </w:rPr>
        <w:t>SNPs (</w:t>
      </w:r>
      <w:r w:rsidR="00F5580B" w:rsidRPr="002D633E">
        <w:rPr>
          <w:rFonts w:ascii="Arial" w:eastAsia="Times New Roman" w:hAnsi="Arial" w:cs="Arial"/>
          <w:bCs/>
          <w:sz w:val="24"/>
          <w:szCs w:val="24"/>
        </w:rPr>
        <w:t xml:space="preserve">rs942190 and rs2401863) </w:t>
      </w:r>
      <w:proofErr w:type="gramStart"/>
      <w:r w:rsidR="004370B8" w:rsidRPr="002D633E">
        <w:rPr>
          <w:rFonts w:ascii="Arial" w:eastAsia="Times New Roman" w:hAnsi="Arial" w:cs="Arial"/>
          <w:bCs/>
          <w:sz w:val="24"/>
          <w:szCs w:val="24"/>
        </w:rPr>
        <w:t>were</w:t>
      </w:r>
      <w:r w:rsidR="000040EF" w:rsidRPr="002D633E">
        <w:rPr>
          <w:rFonts w:ascii="Arial" w:eastAsia="Times New Roman" w:hAnsi="Arial" w:cs="Arial"/>
          <w:bCs/>
          <w:sz w:val="24"/>
          <w:szCs w:val="24"/>
        </w:rPr>
        <w:t xml:space="preserve"> </w:t>
      </w:r>
      <w:r w:rsidR="007A6373" w:rsidRPr="002D633E">
        <w:rPr>
          <w:rFonts w:ascii="Arial" w:eastAsia="Times New Roman" w:hAnsi="Arial" w:cs="Arial"/>
          <w:bCs/>
          <w:sz w:val="24"/>
          <w:szCs w:val="24"/>
        </w:rPr>
        <w:t>analyzed</w:t>
      </w:r>
      <w:proofErr w:type="gramEnd"/>
      <w:r w:rsidR="007A6373" w:rsidRPr="002D633E">
        <w:rPr>
          <w:rFonts w:ascii="Arial" w:eastAsia="Times New Roman" w:hAnsi="Arial" w:cs="Arial"/>
          <w:bCs/>
          <w:sz w:val="24"/>
          <w:szCs w:val="24"/>
        </w:rPr>
        <w:t xml:space="preserve"> </w:t>
      </w:r>
      <w:r w:rsidR="00DC1229" w:rsidRPr="002D633E">
        <w:rPr>
          <w:rFonts w:ascii="Arial" w:eastAsia="Times New Roman" w:hAnsi="Arial" w:cs="Arial"/>
          <w:bCs/>
          <w:sz w:val="24"/>
          <w:szCs w:val="24"/>
        </w:rPr>
        <w:t xml:space="preserve">in </w:t>
      </w:r>
      <w:r w:rsidR="00E04B21" w:rsidRPr="002D633E">
        <w:rPr>
          <w:rFonts w:ascii="Arial" w:eastAsia="Times New Roman" w:hAnsi="Arial" w:cs="Arial"/>
          <w:bCs/>
          <w:sz w:val="24"/>
          <w:szCs w:val="24"/>
        </w:rPr>
        <w:t xml:space="preserve">890 </w:t>
      </w:r>
      <w:r w:rsidR="00F5580B" w:rsidRPr="002D633E">
        <w:rPr>
          <w:rFonts w:ascii="Arial" w:eastAsia="Times New Roman" w:hAnsi="Arial" w:cs="Arial"/>
          <w:bCs/>
          <w:sz w:val="24"/>
          <w:szCs w:val="24"/>
        </w:rPr>
        <w:t xml:space="preserve">patients from 10 studies </w:t>
      </w:r>
      <w:r w:rsidR="00EF104C" w:rsidRPr="002D633E">
        <w:rPr>
          <w:rFonts w:ascii="Arial" w:eastAsia="Times New Roman" w:hAnsi="Arial" w:cs="Arial"/>
          <w:bCs/>
          <w:sz w:val="24"/>
          <w:szCs w:val="24"/>
        </w:rPr>
        <w:t>in the International Lung Cancer Consortium</w:t>
      </w:r>
      <w:r w:rsidR="003039F7" w:rsidRPr="002D633E">
        <w:rPr>
          <w:rFonts w:ascii="Arial" w:eastAsia="Times New Roman" w:hAnsi="Arial" w:cs="Arial"/>
          <w:bCs/>
          <w:sz w:val="24"/>
          <w:szCs w:val="24"/>
        </w:rPr>
        <w:t xml:space="preserve"> (ILCCO)</w:t>
      </w:r>
      <w:r w:rsidR="00F5580B" w:rsidRPr="002D633E">
        <w:rPr>
          <w:rFonts w:ascii="Arial" w:eastAsia="Times New Roman" w:hAnsi="Arial" w:cs="Arial"/>
          <w:bCs/>
          <w:sz w:val="24"/>
          <w:szCs w:val="24"/>
        </w:rPr>
        <w:t xml:space="preserve">. </w:t>
      </w:r>
      <w:r w:rsidR="000F36EC" w:rsidRPr="002D633E">
        <w:rPr>
          <w:rFonts w:ascii="Arial" w:eastAsia="Times New Roman" w:hAnsi="Arial" w:cs="Arial"/>
          <w:bCs/>
          <w:sz w:val="24"/>
          <w:szCs w:val="24"/>
        </w:rPr>
        <w:t xml:space="preserve">The </w:t>
      </w:r>
      <w:r w:rsidR="00F2472F" w:rsidRPr="002D633E">
        <w:rPr>
          <w:rFonts w:ascii="Arial" w:eastAsia="Times New Roman" w:hAnsi="Arial" w:cs="Arial"/>
          <w:bCs/>
          <w:sz w:val="24"/>
          <w:szCs w:val="24"/>
        </w:rPr>
        <w:t>Kaplan-Meier</w:t>
      </w:r>
      <w:r w:rsidR="00F717C1" w:rsidRPr="002D633E">
        <w:rPr>
          <w:rFonts w:ascii="Arial" w:eastAsia="Times New Roman" w:hAnsi="Arial" w:cs="Arial"/>
          <w:bCs/>
          <w:sz w:val="24"/>
          <w:szCs w:val="24"/>
        </w:rPr>
        <w:t xml:space="preserve"> method</w:t>
      </w:r>
      <w:r w:rsidR="00F2472F" w:rsidRPr="002D633E">
        <w:rPr>
          <w:rFonts w:ascii="Arial" w:eastAsia="Times New Roman" w:hAnsi="Arial" w:cs="Arial"/>
          <w:bCs/>
          <w:sz w:val="24"/>
          <w:szCs w:val="24"/>
        </w:rPr>
        <w:t xml:space="preserve"> and </w:t>
      </w:r>
      <w:r w:rsidR="004370B8" w:rsidRPr="002D633E">
        <w:rPr>
          <w:rFonts w:ascii="Arial" w:hAnsi="Arial" w:cs="Arial"/>
          <w:sz w:val="24"/>
          <w:szCs w:val="24"/>
        </w:rPr>
        <w:t>Cox regression</w:t>
      </w:r>
      <w:r w:rsidR="00F5580B" w:rsidRPr="002D633E">
        <w:rPr>
          <w:rFonts w:ascii="Arial" w:hAnsi="Arial" w:cs="Arial"/>
          <w:sz w:val="24"/>
          <w:szCs w:val="24"/>
        </w:rPr>
        <w:t xml:space="preserve"> </w:t>
      </w:r>
      <w:r w:rsidR="00F2472F" w:rsidRPr="002D633E">
        <w:rPr>
          <w:rFonts w:ascii="Arial" w:hAnsi="Arial" w:cs="Arial"/>
          <w:sz w:val="24"/>
          <w:szCs w:val="24"/>
        </w:rPr>
        <w:t>analys</w:t>
      </w:r>
      <w:r w:rsidR="00E96BF8" w:rsidRPr="002D633E">
        <w:rPr>
          <w:rFonts w:ascii="Arial" w:hAnsi="Arial" w:cs="Arial"/>
          <w:sz w:val="24"/>
          <w:szCs w:val="24"/>
        </w:rPr>
        <w:t>e</w:t>
      </w:r>
      <w:r w:rsidR="00F2472F" w:rsidRPr="002D633E">
        <w:rPr>
          <w:rFonts w:ascii="Arial" w:hAnsi="Arial" w:cs="Arial"/>
          <w:sz w:val="24"/>
          <w:szCs w:val="24"/>
        </w:rPr>
        <w:t xml:space="preserve">s </w:t>
      </w:r>
      <w:proofErr w:type="gramStart"/>
      <w:r w:rsidR="001D73FE" w:rsidRPr="002D633E">
        <w:rPr>
          <w:rFonts w:ascii="Arial" w:hAnsi="Arial" w:cs="Arial"/>
          <w:sz w:val="24"/>
          <w:szCs w:val="24"/>
        </w:rPr>
        <w:t xml:space="preserve">were </w:t>
      </w:r>
      <w:r w:rsidR="007A6373" w:rsidRPr="002D633E">
        <w:rPr>
          <w:rFonts w:ascii="Arial" w:hAnsi="Arial" w:cs="Arial"/>
          <w:sz w:val="24"/>
          <w:szCs w:val="24"/>
        </w:rPr>
        <w:t>used</w:t>
      </w:r>
      <w:proofErr w:type="gramEnd"/>
      <w:r w:rsidR="007A6373" w:rsidRPr="002D633E">
        <w:rPr>
          <w:rFonts w:ascii="Arial" w:hAnsi="Arial" w:cs="Arial"/>
          <w:sz w:val="24"/>
          <w:szCs w:val="24"/>
        </w:rPr>
        <w:t xml:space="preserve"> </w:t>
      </w:r>
      <w:r w:rsidR="00F5580B" w:rsidRPr="002D633E">
        <w:rPr>
          <w:rFonts w:ascii="Arial" w:hAnsi="Arial" w:cs="Arial"/>
          <w:sz w:val="24"/>
          <w:szCs w:val="24"/>
        </w:rPr>
        <w:t xml:space="preserve">to evaluate genotype associations </w:t>
      </w:r>
      <w:r w:rsidR="00510338" w:rsidRPr="002D633E">
        <w:rPr>
          <w:rFonts w:ascii="Arial" w:hAnsi="Arial" w:cs="Arial"/>
          <w:sz w:val="24"/>
          <w:szCs w:val="24"/>
        </w:rPr>
        <w:t xml:space="preserve">with </w:t>
      </w:r>
      <w:r w:rsidR="00F5580B" w:rsidRPr="002D633E">
        <w:rPr>
          <w:rFonts w:ascii="Arial" w:hAnsi="Arial" w:cs="Arial"/>
          <w:sz w:val="24"/>
          <w:szCs w:val="24"/>
        </w:rPr>
        <w:t xml:space="preserve">overall </w:t>
      </w:r>
      <w:r w:rsidR="005618B6" w:rsidRPr="002D633E">
        <w:rPr>
          <w:rFonts w:ascii="Arial" w:hAnsi="Arial" w:cs="Arial"/>
          <w:sz w:val="24"/>
          <w:szCs w:val="24"/>
        </w:rPr>
        <w:t xml:space="preserve">mortality </w:t>
      </w:r>
      <w:r w:rsidR="00F5580B" w:rsidRPr="002D633E">
        <w:rPr>
          <w:rFonts w:ascii="Arial" w:hAnsi="Arial" w:cs="Arial"/>
          <w:sz w:val="24"/>
          <w:szCs w:val="24"/>
        </w:rPr>
        <w:t xml:space="preserve">at 36 months post-diagnosis, adjusting for age, </w:t>
      </w:r>
      <w:r w:rsidR="00FA3EDD" w:rsidRPr="002D633E">
        <w:rPr>
          <w:rFonts w:ascii="Arial" w:hAnsi="Arial" w:cs="Arial"/>
          <w:sz w:val="24"/>
          <w:szCs w:val="24"/>
        </w:rPr>
        <w:t>sex</w:t>
      </w:r>
      <w:r w:rsidR="00F5580B" w:rsidRPr="002D633E">
        <w:rPr>
          <w:rFonts w:ascii="Arial" w:hAnsi="Arial" w:cs="Arial"/>
          <w:sz w:val="24"/>
          <w:szCs w:val="24"/>
        </w:rPr>
        <w:t xml:space="preserve">, </w:t>
      </w:r>
      <w:r w:rsidR="00650FC4" w:rsidRPr="002D633E">
        <w:rPr>
          <w:rFonts w:ascii="Arial" w:hAnsi="Arial" w:cs="Arial"/>
          <w:sz w:val="24"/>
          <w:szCs w:val="24"/>
        </w:rPr>
        <w:t>race,</w:t>
      </w:r>
      <w:r w:rsidR="00F5580B" w:rsidRPr="002D633E">
        <w:rPr>
          <w:rFonts w:ascii="Arial" w:hAnsi="Arial" w:cs="Arial"/>
          <w:sz w:val="24"/>
          <w:szCs w:val="24"/>
        </w:rPr>
        <w:t xml:space="preserve"> and tumor stage.</w:t>
      </w:r>
    </w:p>
    <w:p w14:paraId="709A3501" w14:textId="1A0ED633" w:rsidR="00A51FA0" w:rsidRPr="002D633E" w:rsidRDefault="00A51FA0" w:rsidP="004370B8">
      <w:pPr>
        <w:rPr>
          <w:rFonts w:ascii="Arial" w:eastAsia="Times New Roman" w:hAnsi="Arial" w:cs="Arial"/>
          <w:bCs/>
          <w:sz w:val="24"/>
          <w:szCs w:val="24"/>
        </w:rPr>
      </w:pPr>
      <w:r w:rsidRPr="002D633E">
        <w:rPr>
          <w:rFonts w:ascii="Arial" w:hAnsi="Arial" w:cs="Arial"/>
          <w:b/>
          <w:bCs/>
          <w:sz w:val="24"/>
          <w:szCs w:val="24"/>
        </w:rPr>
        <w:t>Results:</w:t>
      </w:r>
      <w:r w:rsidRPr="002D633E">
        <w:rPr>
          <w:rFonts w:ascii="Arial" w:hAnsi="Arial" w:cs="Arial"/>
          <w:sz w:val="24"/>
          <w:szCs w:val="24"/>
        </w:rPr>
        <w:t xml:space="preserve"> </w:t>
      </w:r>
      <w:r w:rsidR="00871E04" w:rsidRPr="002D633E">
        <w:rPr>
          <w:rFonts w:ascii="Arial" w:hAnsi="Arial" w:cs="Arial"/>
          <w:sz w:val="24"/>
          <w:szCs w:val="24"/>
        </w:rPr>
        <w:t>P</w:t>
      </w:r>
      <w:r w:rsidR="004370B8" w:rsidRPr="002D633E">
        <w:rPr>
          <w:rFonts w:ascii="Arial" w:hAnsi="Arial" w:cs="Arial"/>
          <w:sz w:val="24"/>
          <w:szCs w:val="24"/>
        </w:rPr>
        <w:t xml:space="preserve">atients </w:t>
      </w:r>
      <w:r w:rsidR="0050019D" w:rsidRPr="002D633E">
        <w:rPr>
          <w:rFonts w:ascii="Arial" w:hAnsi="Arial" w:cs="Arial"/>
          <w:sz w:val="24"/>
          <w:szCs w:val="24"/>
        </w:rPr>
        <w:t xml:space="preserve">homozygous for the minor allele </w:t>
      </w:r>
      <w:r w:rsidR="004370B8" w:rsidRPr="002D633E">
        <w:rPr>
          <w:rFonts w:ascii="Arial" w:hAnsi="Arial" w:cs="Arial"/>
          <w:sz w:val="24"/>
          <w:szCs w:val="24"/>
        </w:rPr>
        <w:t xml:space="preserve">(GG) of </w:t>
      </w:r>
      <w:r w:rsidR="004370B8" w:rsidRPr="002D633E">
        <w:rPr>
          <w:rFonts w:ascii="Arial" w:eastAsia="Times New Roman" w:hAnsi="Arial" w:cs="Arial"/>
          <w:bCs/>
          <w:sz w:val="24"/>
          <w:szCs w:val="24"/>
        </w:rPr>
        <w:t>rs942190</w:t>
      </w:r>
      <w:r w:rsidR="004370B8" w:rsidRPr="002D633E">
        <w:rPr>
          <w:rFonts w:ascii="Arial" w:hAnsi="Arial" w:cs="Arial"/>
          <w:sz w:val="24"/>
          <w:szCs w:val="24"/>
        </w:rPr>
        <w:t xml:space="preserve"> </w:t>
      </w:r>
      <w:r w:rsidR="00BA1228" w:rsidRPr="002D633E">
        <w:rPr>
          <w:rFonts w:ascii="Arial" w:hAnsi="Arial" w:cs="Arial"/>
          <w:sz w:val="24"/>
          <w:szCs w:val="24"/>
        </w:rPr>
        <w:t xml:space="preserve">had </w:t>
      </w:r>
      <w:r w:rsidR="004370B8" w:rsidRPr="002D633E">
        <w:rPr>
          <w:rFonts w:ascii="Arial" w:hAnsi="Arial" w:cs="Arial"/>
          <w:sz w:val="24"/>
          <w:szCs w:val="24"/>
        </w:rPr>
        <w:t xml:space="preserve">poorer survival compared to those carrying </w:t>
      </w:r>
      <w:r w:rsidR="00F717C1" w:rsidRPr="002D633E">
        <w:rPr>
          <w:rFonts w:ascii="Arial" w:hAnsi="Arial" w:cs="Arial"/>
          <w:sz w:val="24"/>
          <w:szCs w:val="24"/>
        </w:rPr>
        <w:t>AA alleles</w:t>
      </w:r>
      <w:r w:rsidR="004370B8" w:rsidRPr="002D633E">
        <w:rPr>
          <w:rFonts w:ascii="Arial" w:hAnsi="Arial" w:cs="Arial"/>
          <w:sz w:val="24"/>
          <w:szCs w:val="24"/>
        </w:rPr>
        <w:t xml:space="preserve">, with a hazard ratio (HR) of </w:t>
      </w:r>
      <w:r w:rsidR="004370B8" w:rsidRPr="002D633E">
        <w:rPr>
          <w:rFonts w:ascii="Arial" w:eastAsia="Times New Roman" w:hAnsi="Arial" w:cs="Arial"/>
          <w:bCs/>
          <w:sz w:val="24"/>
          <w:szCs w:val="24"/>
        </w:rPr>
        <w:t>1.</w:t>
      </w:r>
      <w:r w:rsidR="00D91EF4" w:rsidRPr="002D633E">
        <w:rPr>
          <w:rFonts w:ascii="Arial" w:eastAsia="Times New Roman" w:hAnsi="Arial" w:cs="Arial"/>
          <w:bCs/>
          <w:sz w:val="24"/>
          <w:szCs w:val="24"/>
        </w:rPr>
        <w:t xml:space="preserve">36 </w:t>
      </w:r>
      <w:r w:rsidR="004370B8" w:rsidRPr="002D633E">
        <w:rPr>
          <w:rFonts w:ascii="Arial" w:eastAsia="Times New Roman" w:hAnsi="Arial" w:cs="Arial"/>
          <w:bCs/>
          <w:sz w:val="24"/>
          <w:szCs w:val="24"/>
        </w:rPr>
        <w:t xml:space="preserve">(95% </w:t>
      </w:r>
      <w:r w:rsidR="005D1BB2" w:rsidRPr="002D633E">
        <w:rPr>
          <w:rFonts w:ascii="Arial" w:eastAsia="Times New Roman" w:hAnsi="Arial" w:cs="Arial"/>
          <w:bCs/>
          <w:sz w:val="24"/>
          <w:szCs w:val="24"/>
        </w:rPr>
        <w:t xml:space="preserve">confidence </w:t>
      </w:r>
      <w:r w:rsidR="0050019D" w:rsidRPr="002D633E">
        <w:rPr>
          <w:rFonts w:ascii="Arial" w:eastAsia="Times New Roman" w:hAnsi="Arial" w:cs="Arial"/>
          <w:bCs/>
          <w:sz w:val="24"/>
          <w:szCs w:val="24"/>
        </w:rPr>
        <w:t>interval (</w:t>
      </w:r>
      <w:r w:rsidR="004370B8" w:rsidRPr="002D633E">
        <w:rPr>
          <w:rFonts w:ascii="Arial" w:eastAsia="Times New Roman" w:hAnsi="Arial" w:cs="Arial"/>
          <w:bCs/>
          <w:sz w:val="24"/>
          <w:szCs w:val="24"/>
        </w:rPr>
        <w:t>CI</w:t>
      </w:r>
      <w:r w:rsidR="0050019D" w:rsidRPr="002D633E">
        <w:rPr>
          <w:rFonts w:ascii="Arial" w:eastAsia="Times New Roman" w:hAnsi="Arial" w:cs="Arial"/>
          <w:bCs/>
          <w:sz w:val="24"/>
          <w:szCs w:val="24"/>
        </w:rPr>
        <w:t>):</w:t>
      </w:r>
      <w:r w:rsidR="004370B8" w:rsidRPr="002D633E">
        <w:rPr>
          <w:rFonts w:ascii="Arial" w:eastAsia="Times New Roman" w:hAnsi="Arial" w:cs="Arial"/>
          <w:bCs/>
          <w:sz w:val="24"/>
          <w:szCs w:val="24"/>
        </w:rPr>
        <w:t xml:space="preserve"> </w:t>
      </w:r>
      <w:r w:rsidR="00D91EF4" w:rsidRPr="002D633E">
        <w:rPr>
          <w:rFonts w:ascii="Arial" w:eastAsia="Times New Roman" w:hAnsi="Arial" w:cs="Arial"/>
          <w:bCs/>
          <w:sz w:val="24"/>
          <w:szCs w:val="24"/>
        </w:rPr>
        <w:t>1.08-1.72</w:t>
      </w:r>
      <w:r w:rsidR="0050019D" w:rsidRPr="002D633E">
        <w:rPr>
          <w:rFonts w:ascii="Arial" w:eastAsia="Times New Roman" w:hAnsi="Arial" w:cs="Arial"/>
          <w:bCs/>
          <w:sz w:val="24"/>
          <w:szCs w:val="24"/>
        </w:rPr>
        <w:t>,</w:t>
      </w:r>
      <w:r w:rsidR="004370B8" w:rsidRPr="002D633E">
        <w:rPr>
          <w:rFonts w:ascii="Arial" w:eastAsia="Times New Roman" w:hAnsi="Arial" w:cs="Arial"/>
          <w:bCs/>
          <w:sz w:val="24"/>
          <w:szCs w:val="24"/>
        </w:rPr>
        <w:t xml:space="preserve"> p-value</w:t>
      </w:r>
      <w:r w:rsidR="007A6373" w:rsidRPr="002D633E">
        <w:rPr>
          <w:rFonts w:ascii="Arial" w:eastAsia="Times New Roman" w:hAnsi="Arial" w:cs="Arial"/>
          <w:bCs/>
          <w:sz w:val="24"/>
          <w:szCs w:val="24"/>
        </w:rPr>
        <w:t>=</w:t>
      </w:r>
      <w:r w:rsidR="004370B8" w:rsidRPr="002D633E">
        <w:rPr>
          <w:rFonts w:ascii="Arial" w:eastAsia="Times New Roman" w:hAnsi="Arial" w:cs="Arial"/>
          <w:bCs/>
          <w:sz w:val="24"/>
          <w:szCs w:val="24"/>
        </w:rPr>
        <w:t>0.0</w:t>
      </w:r>
      <w:r w:rsidR="00567996" w:rsidRPr="002D633E">
        <w:rPr>
          <w:rFonts w:ascii="Arial" w:eastAsia="Times New Roman" w:hAnsi="Arial" w:cs="Arial"/>
          <w:bCs/>
          <w:sz w:val="24"/>
          <w:szCs w:val="24"/>
        </w:rPr>
        <w:t>1</w:t>
      </w:r>
      <w:r w:rsidR="004370B8" w:rsidRPr="002D633E">
        <w:rPr>
          <w:rFonts w:ascii="Arial" w:eastAsia="Times New Roman" w:hAnsi="Arial" w:cs="Arial"/>
          <w:bCs/>
          <w:sz w:val="24"/>
          <w:szCs w:val="24"/>
        </w:rPr>
        <w:t>)</w:t>
      </w:r>
      <w:r w:rsidR="00DC1229" w:rsidRPr="002D633E">
        <w:rPr>
          <w:rFonts w:ascii="Arial" w:eastAsia="Times New Roman" w:hAnsi="Arial" w:cs="Arial"/>
          <w:bCs/>
          <w:sz w:val="24"/>
          <w:szCs w:val="24"/>
        </w:rPr>
        <w:t>,</w:t>
      </w:r>
      <w:r w:rsidR="004370B8" w:rsidRPr="002D633E">
        <w:rPr>
          <w:rFonts w:ascii="Arial" w:eastAsia="Times New Roman" w:hAnsi="Arial" w:cs="Arial"/>
          <w:bCs/>
          <w:sz w:val="24"/>
          <w:szCs w:val="24"/>
        </w:rPr>
        <w:t xml:space="preserve"> but no </w:t>
      </w:r>
      <w:r w:rsidR="007A6373" w:rsidRPr="002D633E">
        <w:rPr>
          <w:rFonts w:ascii="Arial" w:eastAsia="Times New Roman" w:hAnsi="Arial" w:cs="Arial"/>
          <w:bCs/>
          <w:sz w:val="24"/>
          <w:szCs w:val="24"/>
        </w:rPr>
        <w:t>association with</w:t>
      </w:r>
      <w:r w:rsidR="00693923" w:rsidRPr="002D633E">
        <w:rPr>
          <w:rFonts w:ascii="Arial" w:eastAsia="Times New Roman" w:hAnsi="Arial" w:cs="Arial"/>
          <w:bCs/>
          <w:sz w:val="24"/>
          <w:szCs w:val="24"/>
        </w:rPr>
        <w:t xml:space="preserve"> </w:t>
      </w:r>
      <w:r w:rsidR="004370B8" w:rsidRPr="002D633E">
        <w:rPr>
          <w:rFonts w:ascii="Arial" w:eastAsia="Times New Roman" w:hAnsi="Arial" w:cs="Arial"/>
          <w:bCs/>
          <w:sz w:val="24"/>
          <w:szCs w:val="24"/>
        </w:rPr>
        <w:t>survival</w:t>
      </w:r>
      <w:r w:rsidR="00BA1228" w:rsidRPr="002D633E">
        <w:rPr>
          <w:rFonts w:ascii="Arial" w:eastAsia="Times New Roman" w:hAnsi="Arial" w:cs="Arial"/>
          <w:bCs/>
          <w:sz w:val="24"/>
          <w:szCs w:val="24"/>
        </w:rPr>
        <w:t xml:space="preserve"> was observed</w:t>
      </w:r>
      <w:r w:rsidR="004370B8" w:rsidRPr="002D633E">
        <w:rPr>
          <w:rFonts w:ascii="Arial" w:eastAsia="Times New Roman" w:hAnsi="Arial" w:cs="Arial"/>
          <w:bCs/>
          <w:sz w:val="24"/>
          <w:szCs w:val="24"/>
        </w:rPr>
        <w:t xml:space="preserve"> for patients </w:t>
      </w:r>
      <w:r w:rsidR="00E11910" w:rsidRPr="002D633E">
        <w:rPr>
          <w:rFonts w:ascii="Arial" w:eastAsia="Times New Roman" w:hAnsi="Arial" w:cs="Arial"/>
          <w:bCs/>
          <w:sz w:val="24"/>
          <w:szCs w:val="24"/>
        </w:rPr>
        <w:t xml:space="preserve">carrying </w:t>
      </w:r>
      <w:r w:rsidR="00BA1228" w:rsidRPr="002D633E">
        <w:rPr>
          <w:rFonts w:ascii="Arial" w:eastAsia="Times New Roman" w:hAnsi="Arial" w:cs="Arial"/>
          <w:bCs/>
          <w:sz w:val="24"/>
          <w:szCs w:val="24"/>
        </w:rPr>
        <w:t xml:space="preserve">the </w:t>
      </w:r>
      <w:r w:rsidR="00F717C1" w:rsidRPr="002D633E">
        <w:rPr>
          <w:rFonts w:ascii="Arial" w:eastAsia="Times New Roman" w:hAnsi="Arial" w:cs="Arial"/>
          <w:bCs/>
          <w:sz w:val="24"/>
          <w:szCs w:val="24"/>
        </w:rPr>
        <w:t>A</w:t>
      </w:r>
      <w:r w:rsidR="003119EE" w:rsidRPr="002D633E">
        <w:rPr>
          <w:rFonts w:ascii="Arial" w:eastAsia="Times New Roman" w:hAnsi="Arial" w:cs="Arial"/>
          <w:bCs/>
          <w:sz w:val="24"/>
          <w:szCs w:val="24"/>
        </w:rPr>
        <w:t>G</w:t>
      </w:r>
      <w:r w:rsidR="00F717C1" w:rsidRPr="002D633E">
        <w:rPr>
          <w:rFonts w:ascii="Arial" w:eastAsia="Times New Roman" w:hAnsi="Arial" w:cs="Arial"/>
          <w:bCs/>
          <w:sz w:val="24"/>
          <w:szCs w:val="24"/>
        </w:rPr>
        <w:t xml:space="preserve"> </w:t>
      </w:r>
      <w:r w:rsidR="0050019D" w:rsidRPr="002D633E">
        <w:rPr>
          <w:rFonts w:ascii="Arial" w:eastAsia="Times New Roman" w:hAnsi="Arial" w:cs="Arial"/>
          <w:bCs/>
          <w:sz w:val="24"/>
          <w:szCs w:val="24"/>
        </w:rPr>
        <w:t>genotype</w:t>
      </w:r>
      <w:r w:rsidR="004370B8" w:rsidRPr="002D633E">
        <w:rPr>
          <w:rFonts w:ascii="Arial" w:eastAsia="Times New Roman" w:hAnsi="Arial" w:cs="Arial"/>
          <w:bCs/>
          <w:sz w:val="24"/>
          <w:szCs w:val="24"/>
        </w:rPr>
        <w:t xml:space="preserve"> (</w:t>
      </w:r>
      <w:r w:rsidR="005F3468" w:rsidRPr="002D633E">
        <w:rPr>
          <w:rFonts w:ascii="Arial" w:eastAsia="Times New Roman" w:hAnsi="Arial" w:cs="Arial"/>
          <w:bCs/>
          <w:sz w:val="24"/>
          <w:szCs w:val="24"/>
        </w:rPr>
        <w:t>HR=</w:t>
      </w:r>
      <w:r w:rsidR="00567996" w:rsidRPr="002D633E">
        <w:rPr>
          <w:rFonts w:ascii="Arial" w:eastAsia="Times New Roman" w:hAnsi="Arial" w:cs="Arial"/>
          <w:bCs/>
          <w:sz w:val="24"/>
          <w:szCs w:val="24"/>
        </w:rPr>
        <w:t>1.</w:t>
      </w:r>
      <w:r w:rsidR="00D91EF4" w:rsidRPr="002D633E">
        <w:rPr>
          <w:rFonts w:ascii="Arial" w:eastAsia="Times New Roman" w:hAnsi="Arial" w:cs="Arial"/>
          <w:bCs/>
          <w:sz w:val="24"/>
          <w:szCs w:val="24"/>
        </w:rPr>
        <w:t>04</w:t>
      </w:r>
      <w:r w:rsidR="0050019D" w:rsidRPr="002D633E">
        <w:rPr>
          <w:rFonts w:ascii="Arial" w:eastAsia="Times New Roman" w:hAnsi="Arial" w:cs="Arial"/>
          <w:bCs/>
          <w:sz w:val="24"/>
          <w:szCs w:val="24"/>
        </w:rPr>
        <w:t>,</w:t>
      </w:r>
      <w:r w:rsidR="004370B8" w:rsidRPr="002D633E">
        <w:rPr>
          <w:rFonts w:ascii="Arial" w:eastAsia="Times New Roman" w:hAnsi="Arial" w:cs="Arial"/>
          <w:bCs/>
          <w:sz w:val="24"/>
          <w:szCs w:val="24"/>
        </w:rPr>
        <w:t xml:space="preserve"> 95% CI</w:t>
      </w:r>
      <w:proofErr w:type="gramStart"/>
      <w:r w:rsidR="0050019D" w:rsidRPr="002D633E">
        <w:rPr>
          <w:rFonts w:ascii="Arial" w:eastAsia="Times New Roman" w:hAnsi="Arial" w:cs="Arial"/>
          <w:bCs/>
          <w:sz w:val="24"/>
          <w:szCs w:val="24"/>
        </w:rPr>
        <w:t>:</w:t>
      </w:r>
      <w:r w:rsidR="00D91EF4" w:rsidRPr="002D633E">
        <w:rPr>
          <w:rFonts w:ascii="Arial" w:eastAsia="Times New Roman" w:hAnsi="Arial" w:cs="Arial"/>
          <w:bCs/>
          <w:sz w:val="24"/>
          <w:szCs w:val="24"/>
        </w:rPr>
        <w:t>0.84</w:t>
      </w:r>
      <w:proofErr w:type="gramEnd"/>
      <w:r w:rsidR="00D91EF4" w:rsidRPr="002D633E">
        <w:rPr>
          <w:rFonts w:ascii="Arial" w:eastAsia="Times New Roman" w:hAnsi="Arial" w:cs="Arial"/>
          <w:bCs/>
          <w:sz w:val="24"/>
          <w:szCs w:val="24"/>
        </w:rPr>
        <w:t>-1.29</w:t>
      </w:r>
      <w:r w:rsidR="0050019D" w:rsidRPr="002D633E">
        <w:rPr>
          <w:rFonts w:ascii="Arial" w:eastAsia="Times New Roman" w:hAnsi="Arial" w:cs="Arial"/>
          <w:bCs/>
          <w:sz w:val="24"/>
          <w:szCs w:val="24"/>
        </w:rPr>
        <w:t>,</w:t>
      </w:r>
      <w:r w:rsidR="004370B8" w:rsidRPr="002D633E">
        <w:rPr>
          <w:rFonts w:ascii="Arial" w:eastAsia="Times New Roman" w:hAnsi="Arial" w:cs="Arial"/>
          <w:bCs/>
          <w:sz w:val="24"/>
          <w:szCs w:val="24"/>
        </w:rPr>
        <w:t xml:space="preserve"> p-value</w:t>
      </w:r>
      <w:r w:rsidR="007A6373" w:rsidRPr="002D633E">
        <w:rPr>
          <w:rFonts w:ascii="Arial" w:eastAsia="Times New Roman" w:hAnsi="Arial" w:cs="Arial"/>
          <w:bCs/>
          <w:sz w:val="24"/>
          <w:szCs w:val="24"/>
        </w:rPr>
        <w:t>=</w:t>
      </w:r>
      <w:r w:rsidR="00D91EF4" w:rsidRPr="002D633E">
        <w:rPr>
          <w:rFonts w:ascii="Arial" w:eastAsia="Times New Roman" w:hAnsi="Arial" w:cs="Arial"/>
          <w:bCs/>
          <w:sz w:val="24"/>
          <w:szCs w:val="24"/>
        </w:rPr>
        <w:t>0.72</w:t>
      </w:r>
      <w:r w:rsidR="004370B8" w:rsidRPr="002D633E">
        <w:rPr>
          <w:rFonts w:ascii="Arial" w:eastAsia="Times New Roman" w:hAnsi="Arial" w:cs="Arial"/>
          <w:bCs/>
          <w:sz w:val="24"/>
          <w:szCs w:val="24"/>
        </w:rPr>
        <w:t xml:space="preserve">). For rs2401863, patients </w:t>
      </w:r>
      <w:r w:rsidR="00BA1228" w:rsidRPr="002D633E">
        <w:rPr>
          <w:rFonts w:ascii="Arial" w:eastAsia="Times New Roman" w:hAnsi="Arial" w:cs="Arial"/>
          <w:bCs/>
          <w:sz w:val="24"/>
          <w:szCs w:val="24"/>
        </w:rPr>
        <w:t xml:space="preserve">homozygous for the minor allele </w:t>
      </w:r>
      <w:r w:rsidR="004370B8" w:rsidRPr="002D633E">
        <w:rPr>
          <w:rFonts w:ascii="Arial" w:eastAsia="Times New Roman" w:hAnsi="Arial" w:cs="Arial"/>
          <w:bCs/>
          <w:sz w:val="24"/>
          <w:szCs w:val="24"/>
        </w:rPr>
        <w:t xml:space="preserve">(CC) tended to have better survival than patients carrying AA </w:t>
      </w:r>
      <w:proofErr w:type="gramStart"/>
      <w:r w:rsidR="004370B8" w:rsidRPr="002D633E">
        <w:rPr>
          <w:rFonts w:ascii="Arial" w:eastAsia="Times New Roman" w:hAnsi="Arial" w:cs="Arial"/>
          <w:bCs/>
          <w:sz w:val="24"/>
          <w:szCs w:val="24"/>
        </w:rPr>
        <w:t>alleles</w:t>
      </w:r>
      <w:proofErr w:type="gramEnd"/>
      <w:r w:rsidR="000407D1" w:rsidRPr="002D633E">
        <w:rPr>
          <w:rFonts w:ascii="Arial" w:eastAsia="Times New Roman" w:hAnsi="Arial" w:cs="Arial"/>
          <w:bCs/>
          <w:sz w:val="24"/>
          <w:szCs w:val="24"/>
        </w:rPr>
        <w:t xml:space="preserve"> </w:t>
      </w:r>
      <w:r w:rsidR="004370B8" w:rsidRPr="002D633E">
        <w:rPr>
          <w:rFonts w:ascii="Arial" w:eastAsia="Times New Roman" w:hAnsi="Arial" w:cs="Arial"/>
          <w:bCs/>
          <w:sz w:val="24"/>
          <w:szCs w:val="24"/>
        </w:rPr>
        <w:t>(</w:t>
      </w:r>
      <w:r w:rsidR="005F3468" w:rsidRPr="002D633E">
        <w:rPr>
          <w:rFonts w:ascii="Arial" w:eastAsia="Times New Roman" w:hAnsi="Arial" w:cs="Arial"/>
          <w:bCs/>
          <w:sz w:val="24"/>
          <w:szCs w:val="24"/>
        </w:rPr>
        <w:t>HR=</w:t>
      </w:r>
      <w:r w:rsidR="004370B8" w:rsidRPr="002D633E">
        <w:rPr>
          <w:rFonts w:ascii="Arial" w:eastAsia="Times New Roman" w:hAnsi="Arial" w:cs="Arial"/>
          <w:bCs/>
          <w:sz w:val="24"/>
          <w:szCs w:val="24"/>
        </w:rPr>
        <w:t>0.</w:t>
      </w:r>
      <w:r w:rsidR="00D91EF4" w:rsidRPr="002D633E">
        <w:rPr>
          <w:rFonts w:ascii="Arial" w:eastAsia="Times New Roman" w:hAnsi="Arial" w:cs="Arial"/>
          <w:bCs/>
          <w:sz w:val="24"/>
          <w:szCs w:val="24"/>
        </w:rPr>
        <w:t>79</w:t>
      </w:r>
      <w:r w:rsidR="004370B8" w:rsidRPr="002D633E">
        <w:rPr>
          <w:rFonts w:ascii="Arial" w:eastAsia="Times New Roman" w:hAnsi="Arial" w:cs="Arial"/>
          <w:bCs/>
          <w:sz w:val="24"/>
          <w:szCs w:val="24"/>
        </w:rPr>
        <w:t>, 95% CI: 0.</w:t>
      </w:r>
      <w:r w:rsidR="00D91EF4" w:rsidRPr="002D633E">
        <w:rPr>
          <w:rFonts w:ascii="Arial" w:eastAsia="Times New Roman" w:hAnsi="Arial" w:cs="Arial"/>
          <w:bCs/>
          <w:sz w:val="24"/>
          <w:szCs w:val="24"/>
        </w:rPr>
        <w:t>61</w:t>
      </w:r>
      <w:r w:rsidR="004370B8" w:rsidRPr="002D633E">
        <w:rPr>
          <w:rFonts w:ascii="Arial" w:eastAsia="Times New Roman" w:hAnsi="Arial" w:cs="Arial"/>
          <w:bCs/>
          <w:sz w:val="24"/>
          <w:szCs w:val="24"/>
        </w:rPr>
        <w:t>-1.0</w:t>
      </w:r>
      <w:r w:rsidR="00567996" w:rsidRPr="002D633E">
        <w:rPr>
          <w:rFonts w:ascii="Arial" w:eastAsia="Times New Roman" w:hAnsi="Arial" w:cs="Arial"/>
          <w:bCs/>
          <w:sz w:val="24"/>
          <w:szCs w:val="24"/>
        </w:rPr>
        <w:t>2</w:t>
      </w:r>
      <w:r w:rsidR="004370B8" w:rsidRPr="002D633E">
        <w:rPr>
          <w:rFonts w:ascii="Arial" w:eastAsia="Times New Roman" w:hAnsi="Arial" w:cs="Arial"/>
          <w:bCs/>
          <w:sz w:val="24"/>
          <w:szCs w:val="24"/>
        </w:rPr>
        <w:t>, p-</w:t>
      </w:r>
      <w:r w:rsidR="007A6373" w:rsidRPr="002D633E">
        <w:rPr>
          <w:rFonts w:ascii="Arial" w:eastAsia="Times New Roman" w:hAnsi="Arial" w:cs="Arial"/>
          <w:bCs/>
          <w:sz w:val="24"/>
          <w:szCs w:val="24"/>
        </w:rPr>
        <w:t>value=</w:t>
      </w:r>
      <w:r w:rsidR="004370B8" w:rsidRPr="002D633E">
        <w:rPr>
          <w:rFonts w:ascii="Arial" w:eastAsia="Times New Roman" w:hAnsi="Arial" w:cs="Arial"/>
          <w:bCs/>
          <w:sz w:val="24"/>
          <w:szCs w:val="24"/>
        </w:rPr>
        <w:t>0.0</w:t>
      </w:r>
      <w:r w:rsidR="00567996" w:rsidRPr="002D633E">
        <w:rPr>
          <w:rFonts w:ascii="Arial" w:eastAsia="Times New Roman" w:hAnsi="Arial" w:cs="Arial"/>
          <w:bCs/>
          <w:sz w:val="24"/>
          <w:szCs w:val="24"/>
        </w:rPr>
        <w:t>7</w:t>
      </w:r>
      <w:r w:rsidR="004370B8" w:rsidRPr="002D633E">
        <w:rPr>
          <w:rFonts w:ascii="Arial" w:eastAsia="Times New Roman" w:hAnsi="Arial" w:cs="Arial"/>
          <w:bCs/>
          <w:sz w:val="24"/>
          <w:szCs w:val="24"/>
        </w:rPr>
        <w:t>).</w:t>
      </w:r>
      <w:r w:rsidR="003F5AA8" w:rsidRPr="002D633E">
        <w:rPr>
          <w:rFonts w:ascii="Arial" w:eastAsia="Times New Roman" w:hAnsi="Arial" w:cs="Arial"/>
          <w:bCs/>
          <w:sz w:val="24"/>
          <w:szCs w:val="24"/>
        </w:rPr>
        <w:t xml:space="preserve"> </w:t>
      </w:r>
      <w:r w:rsidR="003119EE" w:rsidRPr="002D633E">
        <w:rPr>
          <w:rFonts w:ascii="Arial" w:eastAsia="Times New Roman" w:hAnsi="Arial" w:cs="Arial"/>
          <w:bCs/>
          <w:sz w:val="24"/>
          <w:szCs w:val="24"/>
        </w:rPr>
        <w:t>E</w:t>
      </w:r>
      <w:r w:rsidR="00065E9E" w:rsidRPr="002D633E">
        <w:rPr>
          <w:rFonts w:ascii="Arial" w:eastAsia="Times New Roman" w:hAnsi="Arial" w:cs="Arial"/>
          <w:bCs/>
          <w:sz w:val="24"/>
          <w:szCs w:val="24"/>
        </w:rPr>
        <w:t>xpression quantitative trait loci (</w:t>
      </w:r>
      <w:proofErr w:type="spellStart"/>
      <w:r w:rsidR="004370B8" w:rsidRPr="002D633E">
        <w:rPr>
          <w:rFonts w:ascii="Arial" w:eastAsia="Times New Roman" w:hAnsi="Arial" w:cs="Arial"/>
          <w:bCs/>
          <w:sz w:val="24"/>
          <w:szCs w:val="24"/>
        </w:rPr>
        <w:t>eQTL</w:t>
      </w:r>
      <w:proofErr w:type="spellEnd"/>
      <w:r w:rsidR="00065E9E" w:rsidRPr="002D633E">
        <w:rPr>
          <w:rFonts w:ascii="Arial" w:eastAsia="Times New Roman" w:hAnsi="Arial" w:cs="Arial"/>
          <w:bCs/>
          <w:sz w:val="24"/>
          <w:szCs w:val="24"/>
        </w:rPr>
        <w:t>)</w:t>
      </w:r>
      <w:r w:rsidR="004370B8" w:rsidRPr="002D633E">
        <w:rPr>
          <w:rFonts w:ascii="Arial" w:eastAsia="Times New Roman" w:hAnsi="Arial" w:cs="Arial"/>
          <w:bCs/>
          <w:sz w:val="24"/>
          <w:szCs w:val="24"/>
        </w:rPr>
        <w:t xml:space="preserve"> </w:t>
      </w:r>
      <w:r w:rsidR="00424998" w:rsidRPr="002D633E">
        <w:rPr>
          <w:rFonts w:ascii="Arial" w:eastAsia="Times New Roman" w:hAnsi="Arial" w:cs="Arial"/>
          <w:bCs/>
          <w:sz w:val="24"/>
          <w:szCs w:val="24"/>
        </w:rPr>
        <w:t>analyses</w:t>
      </w:r>
      <w:r w:rsidR="004370B8" w:rsidRPr="002D633E">
        <w:rPr>
          <w:rFonts w:ascii="Arial" w:eastAsia="Times New Roman" w:hAnsi="Arial" w:cs="Arial"/>
          <w:bCs/>
          <w:sz w:val="24"/>
          <w:szCs w:val="24"/>
        </w:rPr>
        <w:t xml:space="preserve"> from the Genotype-Tissue Expression </w:t>
      </w:r>
      <w:r w:rsidR="000A564D" w:rsidRPr="002D633E">
        <w:rPr>
          <w:rFonts w:ascii="Arial" w:eastAsia="Times New Roman" w:hAnsi="Arial" w:cs="Arial"/>
          <w:bCs/>
          <w:sz w:val="24"/>
          <w:szCs w:val="24"/>
        </w:rPr>
        <w:t>P</w:t>
      </w:r>
      <w:r w:rsidR="004370B8" w:rsidRPr="002D633E">
        <w:rPr>
          <w:rFonts w:ascii="Arial" w:eastAsia="Times New Roman" w:hAnsi="Arial" w:cs="Arial"/>
          <w:bCs/>
          <w:sz w:val="24"/>
          <w:szCs w:val="24"/>
        </w:rPr>
        <w:t>roject</w:t>
      </w:r>
      <w:r w:rsidR="0050019D" w:rsidRPr="002D633E">
        <w:rPr>
          <w:rFonts w:ascii="Arial" w:eastAsia="Times New Roman" w:hAnsi="Arial" w:cs="Arial"/>
          <w:bCs/>
          <w:sz w:val="24"/>
          <w:szCs w:val="24"/>
        </w:rPr>
        <w:t xml:space="preserve"> </w:t>
      </w:r>
      <w:r w:rsidR="00424998" w:rsidRPr="002D633E">
        <w:rPr>
          <w:rFonts w:ascii="Arial" w:eastAsia="Times New Roman" w:hAnsi="Arial" w:cs="Arial"/>
          <w:bCs/>
          <w:sz w:val="24"/>
          <w:szCs w:val="24"/>
        </w:rPr>
        <w:t>indicat</w:t>
      </w:r>
      <w:r w:rsidR="0050019D" w:rsidRPr="002D633E">
        <w:rPr>
          <w:rFonts w:ascii="Arial" w:eastAsia="Times New Roman" w:hAnsi="Arial" w:cs="Arial"/>
          <w:bCs/>
          <w:sz w:val="24"/>
          <w:szCs w:val="24"/>
        </w:rPr>
        <w:t>ed</w:t>
      </w:r>
      <w:r w:rsidR="004370B8" w:rsidRPr="002D633E">
        <w:rPr>
          <w:rFonts w:ascii="Arial" w:eastAsia="Times New Roman" w:hAnsi="Arial" w:cs="Arial"/>
          <w:bCs/>
          <w:sz w:val="24"/>
          <w:szCs w:val="24"/>
        </w:rPr>
        <w:t xml:space="preserve"> </w:t>
      </w:r>
      <w:r w:rsidR="0069784C" w:rsidRPr="002D633E">
        <w:rPr>
          <w:rFonts w:ascii="Arial" w:eastAsia="Times New Roman" w:hAnsi="Arial" w:cs="Arial"/>
          <w:bCs/>
          <w:sz w:val="24"/>
          <w:szCs w:val="24"/>
        </w:rPr>
        <w:t xml:space="preserve">a potential effect of </w:t>
      </w:r>
      <w:r w:rsidR="004370B8" w:rsidRPr="002D633E">
        <w:rPr>
          <w:rFonts w:ascii="Arial" w:eastAsia="Times New Roman" w:hAnsi="Arial" w:cs="Arial"/>
          <w:bCs/>
          <w:sz w:val="24"/>
          <w:szCs w:val="24"/>
        </w:rPr>
        <w:t>rs942190</w:t>
      </w:r>
      <w:r w:rsidR="0069784C" w:rsidRPr="002D633E">
        <w:rPr>
          <w:rFonts w:ascii="Arial" w:eastAsia="Times New Roman" w:hAnsi="Arial" w:cs="Arial"/>
          <w:bCs/>
          <w:sz w:val="24"/>
          <w:szCs w:val="24"/>
        </w:rPr>
        <w:t xml:space="preserve"> </w:t>
      </w:r>
      <w:r w:rsidR="004370B8" w:rsidRPr="002D633E">
        <w:rPr>
          <w:rFonts w:ascii="Arial" w:eastAsia="Times New Roman" w:hAnsi="Arial" w:cs="Arial"/>
          <w:bCs/>
          <w:sz w:val="24"/>
          <w:szCs w:val="24"/>
        </w:rPr>
        <w:t>on lung tissue</w:t>
      </w:r>
      <w:r w:rsidR="00DC1229" w:rsidRPr="002D633E">
        <w:rPr>
          <w:rFonts w:ascii="Arial" w:eastAsia="Times New Roman" w:hAnsi="Arial" w:cs="Arial"/>
          <w:bCs/>
          <w:sz w:val="24"/>
          <w:szCs w:val="24"/>
        </w:rPr>
        <w:t>,</w:t>
      </w:r>
      <w:r w:rsidR="004370B8" w:rsidRPr="002D633E">
        <w:rPr>
          <w:rFonts w:ascii="Arial" w:eastAsia="Times New Roman" w:hAnsi="Arial" w:cs="Arial"/>
          <w:bCs/>
          <w:sz w:val="24"/>
          <w:szCs w:val="24"/>
        </w:rPr>
        <w:t xml:space="preserve"> with higher </w:t>
      </w:r>
      <w:r w:rsidR="004370B8" w:rsidRPr="002D633E">
        <w:rPr>
          <w:rFonts w:ascii="Arial" w:eastAsia="Times New Roman" w:hAnsi="Arial" w:cs="Arial"/>
          <w:bCs/>
          <w:i/>
          <w:sz w:val="24"/>
          <w:szCs w:val="24"/>
        </w:rPr>
        <w:t>TDP1</w:t>
      </w:r>
      <w:r w:rsidR="004370B8" w:rsidRPr="002D633E">
        <w:rPr>
          <w:rFonts w:ascii="Arial" w:eastAsia="Times New Roman" w:hAnsi="Arial" w:cs="Arial"/>
          <w:bCs/>
          <w:sz w:val="24"/>
          <w:szCs w:val="24"/>
        </w:rPr>
        <w:t xml:space="preserve"> gene expression for GG than AG or AA genotype</w:t>
      </w:r>
      <w:r w:rsidRPr="002D633E">
        <w:rPr>
          <w:rFonts w:ascii="Arial" w:eastAsia="Times New Roman" w:hAnsi="Arial" w:cs="Arial"/>
          <w:bCs/>
          <w:sz w:val="24"/>
          <w:szCs w:val="24"/>
        </w:rPr>
        <w:t>s.</w:t>
      </w:r>
    </w:p>
    <w:p w14:paraId="66F05ECC" w14:textId="77777777" w:rsidR="004370B8" w:rsidRPr="002D633E" w:rsidRDefault="00A51FA0" w:rsidP="004370B8">
      <w:pPr>
        <w:rPr>
          <w:rFonts w:ascii="Arial" w:hAnsi="Arial" w:cs="Arial"/>
          <w:sz w:val="24"/>
          <w:szCs w:val="24"/>
        </w:rPr>
      </w:pPr>
      <w:r w:rsidRPr="002D633E">
        <w:rPr>
          <w:rFonts w:ascii="Arial" w:hAnsi="Arial" w:cs="Arial"/>
          <w:b/>
          <w:bCs/>
          <w:sz w:val="24"/>
          <w:szCs w:val="24"/>
        </w:rPr>
        <w:t>Conclusion</w:t>
      </w:r>
      <w:r w:rsidR="00E56BF9" w:rsidRPr="002D633E">
        <w:rPr>
          <w:rFonts w:ascii="Arial" w:hAnsi="Arial" w:cs="Arial"/>
          <w:b/>
          <w:bCs/>
          <w:sz w:val="24"/>
          <w:szCs w:val="24"/>
        </w:rPr>
        <w:t>s</w:t>
      </w:r>
      <w:r w:rsidRPr="002D633E">
        <w:rPr>
          <w:rFonts w:ascii="Arial" w:hAnsi="Arial" w:cs="Arial"/>
          <w:b/>
          <w:bCs/>
          <w:sz w:val="24"/>
          <w:szCs w:val="24"/>
        </w:rPr>
        <w:t>:</w:t>
      </w:r>
      <w:r w:rsidRPr="002D633E">
        <w:rPr>
          <w:rFonts w:ascii="Arial" w:hAnsi="Arial" w:cs="Arial"/>
          <w:sz w:val="24"/>
          <w:szCs w:val="24"/>
        </w:rPr>
        <w:t xml:space="preserve"> </w:t>
      </w:r>
      <w:r w:rsidR="004370B8" w:rsidRPr="002D633E">
        <w:rPr>
          <w:rFonts w:ascii="Arial" w:hAnsi="Arial" w:cs="Arial"/>
          <w:sz w:val="24"/>
          <w:szCs w:val="24"/>
        </w:rPr>
        <w:t>We found</w:t>
      </w:r>
      <w:r w:rsidR="003119EE" w:rsidRPr="002D633E">
        <w:rPr>
          <w:rFonts w:ascii="Arial" w:hAnsi="Arial" w:cs="Arial"/>
          <w:sz w:val="24"/>
          <w:szCs w:val="24"/>
        </w:rPr>
        <w:t xml:space="preserve"> the</w:t>
      </w:r>
      <w:r w:rsidR="004370B8" w:rsidRPr="002D633E">
        <w:rPr>
          <w:rFonts w:ascii="Arial" w:hAnsi="Arial" w:cs="Arial"/>
          <w:sz w:val="24"/>
          <w:szCs w:val="24"/>
        </w:rPr>
        <w:t xml:space="preserve"> </w:t>
      </w:r>
      <w:r w:rsidR="004370B8" w:rsidRPr="002D633E">
        <w:rPr>
          <w:rFonts w:ascii="Arial" w:eastAsia="Times New Roman" w:hAnsi="Arial" w:cs="Arial"/>
          <w:bCs/>
          <w:sz w:val="24"/>
          <w:szCs w:val="24"/>
        </w:rPr>
        <w:t xml:space="preserve">rs942190 </w:t>
      </w:r>
      <w:r w:rsidR="00002B9D" w:rsidRPr="002D633E">
        <w:rPr>
          <w:rFonts w:ascii="Arial" w:hAnsi="Arial" w:cs="Arial"/>
          <w:sz w:val="24"/>
          <w:szCs w:val="24"/>
        </w:rPr>
        <w:t>GG genotype</w:t>
      </w:r>
      <w:r w:rsidR="00002B9D" w:rsidRPr="002D633E">
        <w:rPr>
          <w:rFonts w:ascii="Arial" w:eastAsia="Times New Roman" w:hAnsi="Arial" w:cs="Arial"/>
          <w:bCs/>
          <w:sz w:val="24"/>
          <w:szCs w:val="24"/>
        </w:rPr>
        <w:t xml:space="preserve"> </w:t>
      </w:r>
      <w:r w:rsidR="00EE6607" w:rsidRPr="002D633E">
        <w:rPr>
          <w:rFonts w:ascii="Arial" w:eastAsia="Times New Roman" w:hAnsi="Arial" w:cs="Arial"/>
          <w:bCs/>
          <w:sz w:val="24"/>
          <w:szCs w:val="24"/>
        </w:rPr>
        <w:t>to be</w:t>
      </w:r>
      <w:r w:rsidR="006F7C87" w:rsidRPr="002D633E">
        <w:rPr>
          <w:rFonts w:ascii="Arial" w:eastAsia="Times New Roman" w:hAnsi="Arial" w:cs="Arial"/>
          <w:bCs/>
          <w:sz w:val="24"/>
          <w:szCs w:val="24"/>
        </w:rPr>
        <w:t xml:space="preserve"> </w:t>
      </w:r>
      <w:r w:rsidR="00240A15" w:rsidRPr="002D633E">
        <w:rPr>
          <w:rFonts w:ascii="Arial" w:eastAsia="Times New Roman" w:hAnsi="Arial" w:cs="Arial"/>
          <w:bCs/>
          <w:sz w:val="24"/>
          <w:szCs w:val="24"/>
        </w:rPr>
        <w:t>associated with</w:t>
      </w:r>
      <w:r w:rsidR="00CE3CB0" w:rsidRPr="002D633E">
        <w:rPr>
          <w:rFonts w:ascii="Arial" w:eastAsia="Times New Roman" w:hAnsi="Arial" w:cs="Arial"/>
          <w:bCs/>
          <w:sz w:val="24"/>
          <w:szCs w:val="24"/>
        </w:rPr>
        <w:t xml:space="preserve"> </w:t>
      </w:r>
      <w:r w:rsidR="006F7C87" w:rsidRPr="002D633E">
        <w:rPr>
          <w:rFonts w:ascii="Arial" w:eastAsia="Times New Roman" w:hAnsi="Arial" w:cs="Arial"/>
          <w:bCs/>
          <w:sz w:val="24"/>
          <w:szCs w:val="24"/>
        </w:rPr>
        <w:t xml:space="preserve">relatively </w:t>
      </w:r>
      <w:r w:rsidR="000C18CE" w:rsidRPr="002D633E">
        <w:rPr>
          <w:rFonts w:ascii="Arial" w:eastAsia="Times New Roman" w:hAnsi="Arial" w:cs="Arial"/>
          <w:bCs/>
          <w:sz w:val="24"/>
          <w:szCs w:val="24"/>
        </w:rPr>
        <w:t xml:space="preserve">poor </w:t>
      </w:r>
      <w:r w:rsidR="004370B8" w:rsidRPr="002D633E">
        <w:rPr>
          <w:rFonts w:ascii="Arial" w:eastAsia="Times New Roman" w:hAnsi="Arial" w:cs="Arial"/>
          <w:bCs/>
          <w:sz w:val="24"/>
          <w:szCs w:val="24"/>
        </w:rPr>
        <w:t>survival</w:t>
      </w:r>
      <w:r w:rsidR="000407D1" w:rsidRPr="002D633E">
        <w:rPr>
          <w:rFonts w:ascii="Arial" w:eastAsia="Times New Roman" w:hAnsi="Arial" w:cs="Arial"/>
          <w:bCs/>
          <w:sz w:val="24"/>
          <w:szCs w:val="24"/>
        </w:rPr>
        <w:t xml:space="preserve"> among SCLC patients</w:t>
      </w:r>
      <w:r w:rsidRPr="002D633E">
        <w:rPr>
          <w:rFonts w:ascii="Arial" w:eastAsia="Times New Roman" w:hAnsi="Arial" w:cs="Arial"/>
          <w:bCs/>
          <w:sz w:val="24"/>
          <w:szCs w:val="24"/>
        </w:rPr>
        <w:t>.</w:t>
      </w:r>
      <w:r w:rsidR="006430A9" w:rsidRPr="002D633E">
        <w:rPr>
          <w:rFonts w:ascii="Arial" w:eastAsia="Times New Roman" w:hAnsi="Arial" w:cs="Arial"/>
          <w:bCs/>
          <w:sz w:val="24"/>
          <w:szCs w:val="24"/>
        </w:rPr>
        <w:t xml:space="preserve"> Further investigation </w:t>
      </w:r>
      <w:proofErr w:type="gramStart"/>
      <w:r w:rsidR="006430A9" w:rsidRPr="002D633E">
        <w:rPr>
          <w:rFonts w:ascii="Arial" w:eastAsia="Times New Roman" w:hAnsi="Arial" w:cs="Arial"/>
          <w:bCs/>
          <w:sz w:val="24"/>
          <w:szCs w:val="24"/>
        </w:rPr>
        <w:t>is needed</w:t>
      </w:r>
      <w:proofErr w:type="gramEnd"/>
      <w:r w:rsidR="006430A9" w:rsidRPr="002D633E">
        <w:rPr>
          <w:rFonts w:ascii="Arial" w:eastAsia="Times New Roman" w:hAnsi="Arial" w:cs="Arial"/>
          <w:bCs/>
          <w:sz w:val="24"/>
          <w:szCs w:val="24"/>
        </w:rPr>
        <w:t xml:space="preserve"> to confirm the result and to determine whether this genotype may be a predictive marker for </w:t>
      </w:r>
      <w:r w:rsidR="00D55D1D" w:rsidRPr="002D633E">
        <w:rPr>
          <w:rFonts w:ascii="Arial" w:hAnsi="Arial" w:cs="Arial"/>
          <w:sz w:val="24"/>
          <w:szCs w:val="24"/>
        </w:rPr>
        <w:t xml:space="preserve">treatment </w:t>
      </w:r>
      <w:r w:rsidRPr="002D633E">
        <w:rPr>
          <w:rFonts w:ascii="Arial" w:hAnsi="Arial" w:cs="Arial"/>
          <w:sz w:val="24"/>
          <w:szCs w:val="24"/>
        </w:rPr>
        <w:t>efficacy of</w:t>
      </w:r>
      <w:r w:rsidR="00B13BE4" w:rsidRPr="002D633E">
        <w:rPr>
          <w:rFonts w:ascii="Arial" w:hAnsi="Arial" w:cs="Arial"/>
          <w:sz w:val="24"/>
          <w:szCs w:val="24"/>
        </w:rPr>
        <w:t xml:space="preserve"> DNA topoisomerase inhibitor</w:t>
      </w:r>
      <w:r w:rsidR="007F689D" w:rsidRPr="002D633E">
        <w:rPr>
          <w:rFonts w:ascii="Arial" w:hAnsi="Arial" w:cs="Arial"/>
          <w:sz w:val="24"/>
          <w:szCs w:val="24"/>
        </w:rPr>
        <w:t>s</w:t>
      </w:r>
      <w:r w:rsidR="006430A9" w:rsidRPr="002D633E">
        <w:rPr>
          <w:rFonts w:ascii="Arial" w:hAnsi="Arial" w:cs="Arial"/>
          <w:sz w:val="24"/>
          <w:szCs w:val="24"/>
        </w:rPr>
        <w:t>.</w:t>
      </w:r>
      <w:r w:rsidR="00CE3CB0" w:rsidRPr="002D633E">
        <w:rPr>
          <w:rFonts w:ascii="Arial" w:hAnsi="Arial" w:cs="Arial"/>
          <w:sz w:val="24"/>
          <w:szCs w:val="24"/>
        </w:rPr>
        <w:t xml:space="preserve"> </w:t>
      </w:r>
    </w:p>
    <w:p w14:paraId="59124541" w14:textId="77777777" w:rsidR="0078393F" w:rsidRPr="002D633E" w:rsidRDefault="0078393F">
      <w:pPr>
        <w:rPr>
          <w:rFonts w:ascii="Arial" w:hAnsi="Arial" w:cs="Arial"/>
          <w:sz w:val="24"/>
          <w:szCs w:val="24"/>
        </w:rPr>
      </w:pPr>
    </w:p>
    <w:p w14:paraId="2CF7B57E" w14:textId="77777777" w:rsidR="0078393F" w:rsidRPr="002D633E" w:rsidRDefault="0078393F">
      <w:pPr>
        <w:rPr>
          <w:rFonts w:ascii="Arial" w:hAnsi="Arial" w:cs="Arial"/>
          <w:sz w:val="24"/>
          <w:szCs w:val="24"/>
        </w:rPr>
      </w:pPr>
    </w:p>
    <w:p w14:paraId="35FA6550" w14:textId="77777777" w:rsidR="0078393F" w:rsidRPr="002D633E" w:rsidRDefault="0078393F">
      <w:pPr>
        <w:rPr>
          <w:rFonts w:ascii="Arial" w:hAnsi="Arial" w:cs="Arial"/>
          <w:sz w:val="24"/>
          <w:szCs w:val="24"/>
        </w:rPr>
      </w:pPr>
    </w:p>
    <w:p w14:paraId="620D6CED" w14:textId="77777777" w:rsidR="0078393F" w:rsidRPr="002D633E" w:rsidRDefault="0078393F">
      <w:pPr>
        <w:rPr>
          <w:rFonts w:ascii="Arial" w:hAnsi="Arial" w:cs="Arial"/>
          <w:sz w:val="24"/>
          <w:szCs w:val="24"/>
        </w:rPr>
      </w:pPr>
    </w:p>
    <w:p w14:paraId="3818A926" w14:textId="77777777" w:rsidR="003A2965" w:rsidRPr="002D633E" w:rsidRDefault="003A2965">
      <w:pPr>
        <w:rPr>
          <w:rFonts w:ascii="Arial" w:hAnsi="Arial" w:cs="Arial"/>
          <w:b/>
          <w:sz w:val="24"/>
          <w:szCs w:val="24"/>
        </w:rPr>
      </w:pPr>
      <w:r w:rsidRPr="002D633E">
        <w:rPr>
          <w:rFonts w:ascii="Arial" w:hAnsi="Arial" w:cs="Arial"/>
          <w:b/>
          <w:sz w:val="24"/>
          <w:szCs w:val="24"/>
        </w:rPr>
        <w:br w:type="page"/>
      </w:r>
    </w:p>
    <w:p w14:paraId="251DE39C" w14:textId="77777777" w:rsidR="0078393F" w:rsidRPr="002D633E" w:rsidRDefault="0078393F">
      <w:pPr>
        <w:rPr>
          <w:rFonts w:ascii="Arial" w:hAnsi="Arial" w:cs="Arial"/>
          <w:b/>
          <w:sz w:val="24"/>
          <w:szCs w:val="24"/>
        </w:rPr>
      </w:pPr>
      <w:r w:rsidRPr="002D633E">
        <w:rPr>
          <w:rFonts w:ascii="Arial" w:hAnsi="Arial" w:cs="Arial"/>
          <w:b/>
          <w:sz w:val="24"/>
          <w:szCs w:val="24"/>
        </w:rPr>
        <w:lastRenderedPageBreak/>
        <w:t>Introduction</w:t>
      </w:r>
    </w:p>
    <w:p w14:paraId="06B1921F" w14:textId="739F3BBF" w:rsidR="00A00F4E" w:rsidRPr="002D633E" w:rsidRDefault="0078393F" w:rsidP="0078393F">
      <w:pPr>
        <w:rPr>
          <w:rFonts w:ascii="Arial" w:hAnsi="Arial" w:cs="Arial"/>
          <w:sz w:val="24"/>
          <w:szCs w:val="24"/>
        </w:rPr>
      </w:pPr>
      <w:r w:rsidRPr="002D633E">
        <w:rPr>
          <w:rFonts w:ascii="Arial" w:hAnsi="Arial" w:cs="Arial"/>
          <w:sz w:val="24"/>
          <w:szCs w:val="24"/>
        </w:rPr>
        <w:t>Small cell lung cancer</w:t>
      </w:r>
      <w:r w:rsidR="00D83BF2" w:rsidRPr="002D633E">
        <w:rPr>
          <w:rFonts w:ascii="Arial" w:hAnsi="Arial" w:cs="Arial"/>
          <w:sz w:val="24"/>
          <w:szCs w:val="24"/>
        </w:rPr>
        <w:t xml:space="preserve"> </w:t>
      </w:r>
      <w:r w:rsidR="00091F76" w:rsidRPr="002D633E">
        <w:rPr>
          <w:rFonts w:ascii="Arial" w:hAnsi="Arial" w:cs="Arial"/>
          <w:sz w:val="24"/>
          <w:szCs w:val="24"/>
        </w:rPr>
        <w:t>(SCLC)</w:t>
      </w:r>
      <w:r w:rsidR="00116C41" w:rsidRPr="002D633E">
        <w:rPr>
          <w:rFonts w:ascii="Arial" w:hAnsi="Arial" w:cs="Arial"/>
          <w:sz w:val="24"/>
          <w:szCs w:val="24"/>
        </w:rPr>
        <w:t xml:space="preserve"> </w:t>
      </w:r>
      <w:r w:rsidR="000D740C" w:rsidRPr="002D633E">
        <w:rPr>
          <w:rFonts w:ascii="Arial" w:hAnsi="Arial" w:cs="Arial"/>
          <w:sz w:val="24"/>
          <w:szCs w:val="24"/>
        </w:rPr>
        <w:t xml:space="preserve">is </w:t>
      </w:r>
      <w:r w:rsidR="001430DF" w:rsidRPr="002D633E">
        <w:rPr>
          <w:rFonts w:ascii="Arial" w:hAnsi="Arial" w:cs="Arial"/>
          <w:sz w:val="24"/>
          <w:szCs w:val="24"/>
        </w:rPr>
        <w:t>the most</w:t>
      </w:r>
      <w:r w:rsidR="000D740C" w:rsidRPr="002D633E">
        <w:rPr>
          <w:rFonts w:ascii="Arial" w:hAnsi="Arial" w:cs="Arial"/>
          <w:sz w:val="24"/>
          <w:szCs w:val="24"/>
        </w:rPr>
        <w:t xml:space="preserve"> aggressive form of lung cancer</w:t>
      </w:r>
      <w:r w:rsidR="003039F7" w:rsidRPr="002D633E">
        <w:rPr>
          <w:rFonts w:ascii="Arial" w:hAnsi="Arial" w:cs="Arial"/>
          <w:sz w:val="24"/>
          <w:szCs w:val="24"/>
        </w:rPr>
        <w:t>,</w:t>
      </w:r>
      <w:r w:rsidR="000D740C" w:rsidRPr="002D633E">
        <w:rPr>
          <w:rFonts w:ascii="Arial" w:hAnsi="Arial" w:cs="Arial"/>
          <w:sz w:val="24"/>
          <w:szCs w:val="24"/>
        </w:rPr>
        <w:t xml:space="preserve"> with </w:t>
      </w:r>
      <w:r w:rsidR="00B47A25" w:rsidRPr="002D633E">
        <w:rPr>
          <w:rFonts w:ascii="Arial" w:hAnsi="Arial" w:cs="Arial"/>
          <w:sz w:val="24"/>
          <w:szCs w:val="24"/>
        </w:rPr>
        <w:t xml:space="preserve">a </w:t>
      </w:r>
      <w:r w:rsidR="000D740C" w:rsidRPr="002D633E">
        <w:rPr>
          <w:rFonts w:ascii="Arial" w:hAnsi="Arial" w:cs="Arial"/>
          <w:sz w:val="24"/>
          <w:szCs w:val="24"/>
        </w:rPr>
        <w:t xml:space="preserve">5-year survival </w:t>
      </w:r>
      <w:r w:rsidR="00B47A25" w:rsidRPr="002D633E">
        <w:rPr>
          <w:rFonts w:ascii="Arial" w:hAnsi="Arial" w:cs="Arial"/>
          <w:sz w:val="24"/>
          <w:szCs w:val="24"/>
        </w:rPr>
        <w:t>of only 7%</w:t>
      </w:r>
      <w:r w:rsidR="00661B08" w:rsidRPr="002D633E">
        <w:rPr>
          <w:rFonts w:ascii="Arial" w:hAnsi="Arial" w:cs="Arial"/>
          <w:sz w:val="24"/>
          <w:szCs w:val="24"/>
        </w:rPr>
        <w:t xml:space="preserve"> </w:t>
      </w:r>
      <w:r w:rsidR="00E8206F" w:rsidRPr="002D633E">
        <w:rPr>
          <w:rFonts w:ascii="Arial" w:hAnsi="Arial" w:cs="Arial"/>
          <w:sz w:val="24"/>
          <w:szCs w:val="24"/>
        </w:rPr>
        <w:fldChar w:fldCharType="begin"/>
      </w:r>
      <w:r w:rsidR="00E8206F" w:rsidRPr="002D633E">
        <w:rPr>
          <w:rFonts w:ascii="Arial" w:hAnsi="Arial" w:cs="Arial"/>
          <w:sz w:val="24"/>
          <w:szCs w:val="24"/>
        </w:rPr>
        <w:instrText xml:space="preserve"> ADDIN EN.CITE &lt;EndNote&gt;&lt;Cite ExcludeAuth="1" ExcludeYear="1"&gt;&lt;Author&gt;American Cancer&lt;/Author&gt;&lt;Year&gt;2016&lt;/Year&gt;&lt;RecNum&gt;22428&lt;/RecNum&gt;&lt;DisplayText&gt;(1)&lt;/DisplayText&gt;&lt;record&gt;&lt;rec-number&gt;22428&lt;/rec-number&gt;&lt;foreign-keys&gt;&lt;key app="EN" db-id="9fdsva9dpteednex0wpxx5tlp55x0e2vw90z" timestamp="1479420924"&gt;22428&lt;/key&gt;&lt;/foreign-keys&gt;&lt;ref-type name="Online Database"&gt;45&lt;/ref-type&gt;&lt;contributors&gt;&lt;authors&gt;&lt;author&gt;American Cancer, Society&lt;/author&gt;&lt;/authors&gt;&lt;/contributors&gt;&lt;titles&gt;&lt;title&gt;Cancer Facts &amp;amp; Figures 2016&lt;/title&gt;&lt;/titles&gt;&lt;dates&gt;&lt;year&gt;2016&lt;/year&gt;&lt;/dates&gt;&lt;pub-location&gt;Atlanta&lt;/pub-location&gt;&lt;publisher&gt;American Cancer Society&lt;/publisher&gt;&lt;urls&gt;&lt;/urls&gt;&lt;/record&gt;&lt;/Cite&gt;&lt;/EndNote&gt;</w:instrText>
      </w:r>
      <w:r w:rsidR="00E8206F" w:rsidRPr="002D633E">
        <w:rPr>
          <w:rFonts w:ascii="Arial" w:hAnsi="Arial" w:cs="Arial"/>
          <w:sz w:val="24"/>
          <w:szCs w:val="24"/>
        </w:rPr>
        <w:fldChar w:fldCharType="separate"/>
      </w:r>
      <w:r w:rsidR="00E8206F" w:rsidRPr="002D633E">
        <w:rPr>
          <w:rFonts w:ascii="Arial" w:hAnsi="Arial" w:cs="Arial"/>
          <w:noProof/>
          <w:sz w:val="24"/>
          <w:szCs w:val="24"/>
        </w:rPr>
        <w:t>(1)</w:t>
      </w:r>
      <w:r w:rsidR="00E8206F" w:rsidRPr="002D633E">
        <w:rPr>
          <w:rFonts w:ascii="Arial" w:hAnsi="Arial" w:cs="Arial"/>
          <w:sz w:val="24"/>
          <w:szCs w:val="24"/>
        </w:rPr>
        <w:fldChar w:fldCharType="end"/>
      </w:r>
      <w:r w:rsidR="00091F76" w:rsidRPr="002D633E">
        <w:rPr>
          <w:rFonts w:ascii="Arial" w:hAnsi="Arial" w:cs="Arial"/>
          <w:sz w:val="24"/>
          <w:szCs w:val="24"/>
        </w:rPr>
        <w:t xml:space="preserve">. </w:t>
      </w:r>
      <w:r w:rsidR="00B96050" w:rsidRPr="002D633E">
        <w:rPr>
          <w:rFonts w:ascii="Arial" w:hAnsi="Arial" w:cs="Arial"/>
          <w:sz w:val="24"/>
          <w:szCs w:val="24"/>
        </w:rPr>
        <w:t xml:space="preserve">Despite rapid advances in cancer </w:t>
      </w:r>
      <w:r w:rsidR="00051012" w:rsidRPr="002D633E">
        <w:rPr>
          <w:rFonts w:ascii="Arial" w:hAnsi="Arial" w:cs="Arial"/>
          <w:sz w:val="24"/>
          <w:szCs w:val="24"/>
        </w:rPr>
        <w:t>therapy</w:t>
      </w:r>
      <w:r w:rsidR="00B96050" w:rsidRPr="002D633E">
        <w:rPr>
          <w:rFonts w:ascii="Arial" w:hAnsi="Arial" w:cs="Arial"/>
          <w:sz w:val="24"/>
          <w:szCs w:val="24"/>
        </w:rPr>
        <w:t>,</w:t>
      </w:r>
      <w:r w:rsidR="00D95057" w:rsidRPr="002D633E">
        <w:rPr>
          <w:rFonts w:ascii="Arial" w:hAnsi="Arial" w:cs="Arial"/>
          <w:sz w:val="24"/>
          <w:szCs w:val="24"/>
        </w:rPr>
        <w:t xml:space="preserve"> </w:t>
      </w:r>
      <w:r w:rsidR="00051012" w:rsidRPr="002D633E">
        <w:rPr>
          <w:rFonts w:ascii="Arial" w:hAnsi="Arial" w:cs="Arial"/>
          <w:sz w:val="24"/>
          <w:szCs w:val="24"/>
        </w:rPr>
        <w:t>treatment and</w:t>
      </w:r>
      <w:r w:rsidR="00B96050" w:rsidRPr="002D633E">
        <w:rPr>
          <w:rFonts w:ascii="Arial" w:hAnsi="Arial" w:cs="Arial"/>
          <w:sz w:val="24"/>
          <w:szCs w:val="24"/>
        </w:rPr>
        <w:t xml:space="preserve"> </w:t>
      </w:r>
      <w:r w:rsidR="00051012" w:rsidRPr="002D633E">
        <w:rPr>
          <w:rFonts w:ascii="Arial" w:hAnsi="Arial" w:cs="Arial"/>
          <w:sz w:val="24"/>
          <w:szCs w:val="24"/>
        </w:rPr>
        <w:t>overall</w:t>
      </w:r>
      <w:r w:rsidR="00187736" w:rsidRPr="002D633E">
        <w:rPr>
          <w:rFonts w:ascii="Arial" w:hAnsi="Arial" w:cs="Arial"/>
          <w:sz w:val="24"/>
          <w:szCs w:val="24"/>
        </w:rPr>
        <w:t xml:space="preserve"> </w:t>
      </w:r>
      <w:r w:rsidR="00357266" w:rsidRPr="002D633E">
        <w:rPr>
          <w:rFonts w:ascii="Arial" w:hAnsi="Arial" w:cs="Arial"/>
          <w:sz w:val="24"/>
          <w:szCs w:val="24"/>
        </w:rPr>
        <w:t>survival</w:t>
      </w:r>
      <w:r w:rsidR="00B96050" w:rsidRPr="002D633E">
        <w:rPr>
          <w:rFonts w:ascii="Arial" w:hAnsi="Arial" w:cs="Arial"/>
          <w:sz w:val="24"/>
          <w:szCs w:val="24"/>
        </w:rPr>
        <w:t xml:space="preserve"> of SCLC patients </w:t>
      </w:r>
      <w:r w:rsidR="00357266" w:rsidRPr="002D633E">
        <w:rPr>
          <w:rFonts w:ascii="Arial" w:hAnsi="Arial" w:cs="Arial"/>
          <w:sz w:val="24"/>
          <w:szCs w:val="24"/>
        </w:rPr>
        <w:t>ha</w:t>
      </w:r>
      <w:r w:rsidR="00295A4F" w:rsidRPr="002D633E">
        <w:rPr>
          <w:rFonts w:ascii="Arial" w:hAnsi="Arial" w:cs="Arial"/>
          <w:sz w:val="24"/>
          <w:szCs w:val="24"/>
        </w:rPr>
        <w:t>s</w:t>
      </w:r>
      <w:r w:rsidR="00357266" w:rsidRPr="002D633E">
        <w:rPr>
          <w:rFonts w:ascii="Arial" w:hAnsi="Arial" w:cs="Arial"/>
          <w:sz w:val="24"/>
          <w:szCs w:val="24"/>
        </w:rPr>
        <w:t xml:space="preserve"> </w:t>
      </w:r>
      <w:r w:rsidR="00051012" w:rsidRPr="002D633E">
        <w:rPr>
          <w:rFonts w:ascii="Arial" w:hAnsi="Arial" w:cs="Arial"/>
          <w:sz w:val="24"/>
          <w:szCs w:val="24"/>
        </w:rPr>
        <w:t>changed</w:t>
      </w:r>
      <w:r w:rsidR="00295A4F" w:rsidRPr="002D633E">
        <w:rPr>
          <w:rFonts w:ascii="Arial" w:hAnsi="Arial" w:cs="Arial"/>
          <w:sz w:val="24"/>
          <w:szCs w:val="24"/>
        </w:rPr>
        <w:t xml:space="preserve"> </w:t>
      </w:r>
      <w:r w:rsidR="003039F7" w:rsidRPr="002D633E">
        <w:rPr>
          <w:rFonts w:ascii="Arial" w:hAnsi="Arial" w:cs="Arial"/>
          <w:sz w:val="24"/>
          <w:szCs w:val="24"/>
        </w:rPr>
        <w:t xml:space="preserve">little </w:t>
      </w:r>
      <w:r w:rsidR="00051012" w:rsidRPr="002D633E">
        <w:rPr>
          <w:rFonts w:ascii="Arial" w:hAnsi="Arial" w:cs="Arial"/>
          <w:sz w:val="24"/>
          <w:szCs w:val="24"/>
        </w:rPr>
        <w:t xml:space="preserve">over the past </w:t>
      </w:r>
      <w:r w:rsidR="00287303" w:rsidRPr="002D633E">
        <w:rPr>
          <w:rFonts w:ascii="Arial" w:hAnsi="Arial" w:cs="Arial"/>
          <w:sz w:val="24"/>
          <w:szCs w:val="24"/>
        </w:rPr>
        <w:t>few</w:t>
      </w:r>
      <w:r w:rsidR="00051012" w:rsidRPr="002D633E">
        <w:rPr>
          <w:rFonts w:ascii="Arial" w:hAnsi="Arial" w:cs="Arial"/>
          <w:sz w:val="24"/>
          <w:szCs w:val="24"/>
        </w:rPr>
        <w:t xml:space="preserve"> decades </w:t>
      </w:r>
      <w:r w:rsidR="00E8206F" w:rsidRPr="002D633E">
        <w:rPr>
          <w:rFonts w:ascii="Arial" w:hAnsi="Arial" w:cs="Arial"/>
          <w:sz w:val="24"/>
          <w:szCs w:val="24"/>
        </w:rPr>
        <w:fldChar w:fldCharType="begin">
          <w:fldData xml:space="preserve">PEVuZE5vdGU+PENpdGUgRXhjbHVkZUF1dGg9IjEiIEV4Y2x1ZGVZZWFyPSIxIj48QXV0aG9yPkJ5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</w:fldData>
        </w:fldChar>
      </w:r>
      <w:r w:rsidR="00E8206F" w:rsidRPr="002D633E">
        <w:rPr>
          <w:rFonts w:ascii="Arial" w:hAnsi="Arial" w:cs="Arial"/>
          <w:sz w:val="24"/>
          <w:szCs w:val="24"/>
        </w:rPr>
        <w:instrText xml:space="preserve"> ADDIN EN.CITE </w:instrText>
      </w:r>
      <w:r w:rsidR="00E8206F" w:rsidRPr="002D633E">
        <w:rPr>
          <w:rFonts w:ascii="Arial" w:hAnsi="Arial" w:cs="Arial"/>
          <w:sz w:val="24"/>
          <w:szCs w:val="24"/>
        </w:rPr>
        <w:fldChar w:fldCharType="begin">
          <w:fldData xml:space="preserve">PEVuZE5vdGU+PENpdGUgRXhjbHVkZUF1dGg9IjEiIEV4Y2x1ZGVZZWFyPSIxIj48QXV0aG9yPkJ5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</w:fldData>
        </w:fldChar>
      </w:r>
      <w:r w:rsidR="00E8206F" w:rsidRPr="002D633E">
        <w:rPr>
          <w:rFonts w:ascii="Arial" w:hAnsi="Arial" w:cs="Arial"/>
          <w:sz w:val="24"/>
          <w:szCs w:val="24"/>
        </w:rPr>
        <w:instrText xml:space="preserve"> ADDIN EN.CITE.DATA </w:instrText>
      </w:r>
      <w:r w:rsidR="00E8206F" w:rsidRPr="002D633E">
        <w:rPr>
          <w:rFonts w:ascii="Arial" w:hAnsi="Arial" w:cs="Arial"/>
          <w:sz w:val="24"/>
          <w:szCs w:val="24"/>
        </w:rPr>
      </w:r>
      <w:r w:rsidR="00E8206F" w:rsidRPr="002D633E">
        <w:rPr>
          <w:rFonts w:ascii="Arial" w:hAnsi="Arial" w:cs="Arial"/>
          <w:sz w:val="24"/>
          <w:szCs w:val="24"/>
        </w:rPr>
        <w:fldChar w:fldCharType="end"/>
      </w:r>
      <w:r w:rsidR="00E8206F" w:rsidRPr="002D633E">
        <w:rPr>
          <w:rFonts w:ascii="Arial" w:hAnsi="Arial" w:cs="Arial"/>
          <w:sz w:val="24"/>
          <w:szCs w:val="24"/>
        </w:rPr>
      </w:r>
      <w:r w:rsidR="00E8206F" w:rsidRPr="002D633E">
        <w:rPr>
          <w:rFonts w:ascii="Arial" w:hAnsi="Arial" w:cs="Arial"/>
          <w:sz w:val="24"/>
          <w:szCs w:val="24"/>
        </w:rPr>
        <w:fldChar w:fldCharType="separate"/>
      </w:r>
      <w:r w:rsidR="00E8206F" w:rsidRPr="002D633E">
        <w:rPr>
          <w:rFonts w:ascii="Arial" w:hAnsi="Arial" w:cs="Arial"/>
          <w:noProof/>
          <w:sz w:val="24"/>
          <w:szCs w:val="24"/>
        </w:rPr>
        <w:t>(2,3)</w:t>
      </w:r>
      <w:r w:rsidR="00E8206F" w:rsidRPr="002D633E">
        <w:rPr>
          <w:rFonts w:ascii="Arial" w:hAnsi="Arial" w:cs="Arial"/>
          <w:sz w:val="24"/>
          <w:szCs w:val="24"/>
        </w:rPr>
        <w:fldChar w:fldCharType="end"/>
      </w:r>
      <w:r w:rsidR="00295A4F" w:rsidRPr="002D633E">
        <w:rPr>
          <w:rFonts w:ascii="Arial" w:hAnsi="Arial" w:cs="Arial"/>
          <w:sz w:val="24"/>
          <w:szCs w:val="24"/>
        </w:rPr>
        <w:t>.</w:t>
      </w:r>
      <w:r w:rsidR="0057523A" w:rsidRPr="002D633E">
        <w:rPr>
          <w:rFonts w:ascii="Arial" w:hAnsi="Arial" w:cs="Arial"/>
          <w:sz w:val="24"/>
          <w:szCs w:val="24"/>
        </w:rPr>
        <w:t xml:space="preserve"> </w:t>
      </w:r>
      <w:r w:rsidR="0057009B" w:rsidRPr="002D633E">
        <w:rPr>
          <w:rFonts w:ascii="Arial" w:hAnsi="Arial" w:cs="Arial"/>
          <w:sz w:val="24"/>
          <w:szCs w:val="24"/>
        </w:rPr>
        <w:t>Unlike non-small cell lung cancer (NSCLC),</w:t>
      </w:r>
      <w:r w:rsidR="00971CB0" w:rsidRPr="002D633E">
        <w:rPr>
          <w:rFonts w:ascii="Arial" w:hAnsi="Arial" w:cs="Arial"/>
          <w:sz w:val="24"/>
          <w:szCs w:val="24"/>
        </w:rPr>
        <w:t xml:space="preserve"> in which</w:t>
      </w:r>
      <w:r w:rsidR="00A00F4E" w:rsidRPr="002D633E">
        <w:rPr>
          <w:rFonts w:ascii="Arial" w:hAnsi="Arial" w:cs="Arial"/>
          <w:sz w:val="24"/>
          <w:szCs w:val="24"/>
        </w:rPr>
        <w:t xml:space="preserve"> several </w:t>
      </w:r>
      <w:r w:rsidR="00D95057" w:rsidRPr="002D633E">
        <w:rPr>
          <w:rFonts w:ascii="Arial" w:hAnsi="Arial" w:cs="Arial"/>
          <w:sz w:val="24"/>
          <w:szCs w:val="24"/>
        </w:rPr>
        <w:t xml:space="preserve">prognostic and </w:t>
      </w:r>
      <w:r w:rsidR="00A00F4E" w:rsidRPr="002D633E">
        <w:rPr>
          <w:rFonts w:ascii="Arial" w:hAnsi="Arial" w:cs="Arial"/>
          <w:sz w:val="24"/>
          <w:szCs w:val="24"/>
        </w:rPr>
        <w:t xml:space="preserve">predictive biomarkers have been </w:t>
      </w:r>
      <w:r w:rsidR="00245430" w:rsidRPr="002D633E">
        <w:rPr>
          <w:rFonts w:ascii="Arial" w:hAnsi="Arial" w:cs="Arial"/>
          <w:sz w:val="24"/>
          <w:szCs w:val="24"/>
        </w:rPr>
        <w:t xml:space="preserve">identified and targeted </w:t>
      </w:r>
      <w:r w:rsidR="00D95057" w:rsidRPr="002D633E">
        <w:rPr>
          <w:rFonts w:ascii="Arial" w:hAnsi="Arial" w:cs="Arial"/>
          <w:sz w:val="24"/>
          <w:szCs w:val="24"/>
        </w:rPr>
        <w:t xml:space="preserve">clinically </w:t>
      </w:r>
      <w:r w:rsidR="00E8206F" w:rsidRPr="002D633E">
        <w:rPr>
          <w:rFonts w:ascii="Arial" w:hAnsi="Arial" w:cs="Arial"/>
          <w:sz w:val="24"/>
          <w:szCs w:val="24"/>
        </w:rPr>
        <w:fldChar w:fldCharType="begin"/>
      </w:r>
      <w:r w:rsidR="00E8206F" w:rsidRPr="002D633E">
        <w:rPr>
          <w:rFonts w:ascii="Arial" w:hAnsi="Arial" w:cs="Arial"/>
          <w:sz w:val="24"/>
          <w:szCs w:val="24"/>
        </w:rPr>
        <w:instrText xml:space="preserve"> ADDIN EN.CITE &lt;EndNote&gt;&lt;Cite ExcludeAuth="1" ExcludeYear="1"&gt;&lt;Author&gt;Thakur&lt;/Author&gt;&lt;Year&gt;2016&lt;/Year&gt;&lt;RecNum&gt;22463&lt;/RecNum&gt;&lt;DisplayText&gt;(4)&lt;/DisplayText&gt;&lt;record&gt;&lt;rec-number&gt;22463&lt;/rec-number&gt;&lt;foreign-keys&gt;&lt;key app="EN" db-id="9fdsva9dpteednex0wpxx5tlp55x0e2vw90z" timestamp="1480971084"&gt;22463&lt;/key&gt;&lt;/foreign-keys&gt;&lt;ref-type name="Journal Article"&gt;17&lt;/ref-type&gt;&lt;contributors&gt;&lt;authors&gt;&lt;author&gt;Thakur, M. K.&lt;/author&gt;&lt;author&gt;Gadgeel, S. M.&lt;/author&gt;&lt;/authors&gt;&lt;/contributors&gt;&lt;auth-address&gt;Department of Oncology, Karmanos Cancer Institute, Wayne State University, Detroit, Michigan.&lt;/auth-address&gt;&lt;titles&gt;&lt;title&gt;Predictive and Prognostic Biomarkers in Non-Small Cell Lung Cancer&lt;/title&gt;&lt;secondary-title&gt;Semin Respir Crit Care Med&lt;/secondary-title&gt;&lt;alt-title&gt;Seminars in respiratory and critical care medicine&lt;/alt-title&gt;&lt;/titles&gt;&lt;periodical&gt;&lt;full-title&gt;Seminars in Respiratory and Critical Care Medicine&lt;/full-title&gt;&lt;abbr-1&gt;Semin. Respir. Crit. Care Med.&lt;/abbr-1&gt;&lt;abbr-2&gt;Semin Respir Crit Care Med&lt;/abbr-2&gt;&lt;abbr-3&gt;Seminars in Respiratory &amp;amp; Critical Care Medicine&lt;/abbr-3&gt;&lt;/periodical&gt;&lt;alt-periodical&gt;&lt;full-title&gt;Seminars in Respiratory and Critical Care Medicine&lt;/full-title&gt;&lt;abbr-1&gt;Semin. Respir. Crit. Care Med.&lt;/abbr-1&gt;&lt;abbr-2&gt;Semin Respir Crit Care Med&lt;/abbr-2&gt;&lt;abbr-3&gt;Seminars in Respiratory &amp;amp; Critical Care Medicine&lt;/abbr-3&gt;&lt;/alt-periodical&gt;&lt;pages&gt;760-770&lt;/pages&gt;&lt;volume&gt;37&lt;/volume&gt;&lt;number&gt;5&lt;/number&gt;&lt;edition&gt;2016/10/13&lt;/edition&gt;&lt;dates&gt;&lt;year&gt;2016&lt;/year&gt;&lt;pub-dates&gt;&lt;date&gt;Oct&lt;/date&gt;&lt;/pub-dates&gt;&lt;/dates&gt;&lt;isbn&gt;1069-3424&lt;/isbn&gt;&lt;accession-num&gt;27732997&lt;/accession-num&gt;&lt;urls&gt;&lt;/urls&gt;&lt;electronic-resource-num&gt;10.1055/s-0036-1592337&lt;/electronic-resource-num&gt;&lt;remote-database-provider&gt;NLM&lt;/remote-database-provider&gt;&lt;language&gt;eng&lt;/language&gt;&lt;/record&gt;&lt;/Cite&gt;&lt;/EndNote&gt;</w:instrText>
      </w:r>
      <w:r w:rsidR="00E8206F" w:rsidRPr="002D633E">
        <w:rPr>
          <w:rFonts w:ascii="Arial" w:hAnsi="Arial" w:cs="Arial"/>
          <w:sz w:val="24"/>
          <w:szCs w:val="24"/>
        </w:rPr>
        <w:fldChar w:fldCharType="separate"/>
      </w:r>
      <w:r w:rsidR="00E8206F" w:rsidRPr="002D633E">
        <w:rPr>
          <w:rFonts w:ascii="Arial" w:hAnsi="Arial" w:cs="Arial"/>
          <w:noProof/>
          <w:sz w:val="24"/>
          <w:szCs w:val="24"/>
        </w:rPr>
        <w:t>(4)</w:t>
      </w:r>
      <w:r w:rsidR="00E8206F" w:rsidRPr="002D633E">
        <w:rPr>
          <w:rFonts w:ascii="Arial" w:hAnsi="Arial" w:cs="Arial"/>
          <w:sz w:val="24"/>
          <w:szCs w:val="24"/>
        </w:rPr>
        <w:fldChar w:fldCharType="end"/>
      </w:r>
      <w:r w:rsidR="00A00F4E" w:rsidRPr="002D633E">
        <w:rPr>
          <w:rFonts w:ascii="Arial" w:hAnsi="Arial" w:cs="Arial"/>
          <w:sz w:val="24"/>
          <w:szCs w:val="24"/>
        </w:rPr>
        <w:t>,</w:t>
      </w:r>
      <w:r w:rsidR="0057009B" w:rsidRPr="002D633E">
        <w:rPr>
          <w:rFonts w:ascii="Arial" w:hAnsi="Arial" w:cs="Arial"/>
          <w:sz w:val="24"/>
          <w:szCs w:val="24"/>
        </w:rPr>
        <w:t xml:space="preserve"> </w:t>
      </w:r>
      <w:r w:rsidR="00295A4F" w:rsidRPr="002D633E">
        <w:rPr>
          <w:rFonts w:ascii="Arial" w:hAnsi="Arial" w:cs="Arial"/>
          <w:sz w:val="24"/>
          <w:szCs w:val="24"/>
        </w:rPr>
        <w:t xml:space="preserve">there </w:t>
      </w:r>
      <w:r w:rsidR="00245430" w:rsidRPr="002D633E">
        <w:rPr>
          <w:rFonts w:ascii="Arial" w:hAnsi="Arial" w:cs="Arial"/>
          <w:sz w:val="24"/>
          <w:szCs w:val="24"/>
        </w:rPr>
        <w:t>a</w:t>
      </w:r>
      <w:r w:rsidR="00295A4F" w:rsidRPr="002D633E">
        <w:rPr>
          <w:rFonts w:ascii="Arial" w:hAnsi="Arial" w:cs="Arial"/>
          <w:sz w:val="24"/>
          <w:szCs w:val="24"/>
        </w:rPr>
        <w:t xml:space="preserve">re </w:t>
      </w:r>
      <w:r w:rsidR="00245430" w:rsidRPr="002D633E">
        <w:rPr>
          <w:rFonts w:ascii="Arial" w:hAnsi="Arial" w:cs="Arial"/>
          <w:sz w:val="24"/>
          <w:szCs w:val="24"/>
        </w:rPr>
        <w:t>relatively</w:t>
      </w:r>
      <w:r w:rsidR="00295A4F" w:rsidRPr="002D633E">
        <w:rPr>
          <w:rFonts w:ascii="Arial" w:hAnsi="Arial" w:cs="Arial"/>
          <w:sz w:val="24"/>
          <w:szCs w:val="24"/>
        </w:rPr>
        <w:t xml:space="preserve"> few </w:t>
      </w:r>
      <w:r w:rsidR="00B83865" w:rsidRPr="002D633E">
        <w:rPr>
          <w:rFonts w:ascii="Arial" w:hAnsi="Arial" w:cs="Arial"/>
          <w:sz w:val="24"/>
          <w:szCs w:val="24"/>
        </w:rPr>
        <w:t>markers to predict s</w:t>
      </w:r>
      <w:r w:rsidR="007C2A60" w:rsidRPr="002D633E">
        <w:rPr>
          <w:rFonts w:ascii="Arial" w:hAnsi="Arial" w:cs="Arial"/>
          <w:sz w:val="24"/>
          <w:szCs w:val="24"/>
        </w:rPr>
        <w:t>urvival</w:t>
      </w:r>
      <w:r w:rsidR="00B83865" w:rsidRPr="002D633E">
        <w:rPr>
          <w:rFonts w:ascii="Arial" w:hAnsi="Arial" w:cs="Arial"/>
          <w:sz w:val="24"/>
          <w:szCs w:val="24"/>
        </w:rPr>
        <w:t xml:space="preserve"> or to guide treatment selection for SCLC patients</w:t>
      </w:r>
      <w:r w:rsidR="002161A1" w:rsidRPr="002D633E">
        <w:rPr>
          <w:rFonts w:ascii="Arial" w:hAnsi="Arial" w:cs="Arial"/>
          <w:sz w:val="24"/>
          <w:szCs w:val="24"/>
        </w:rPr>
        <w:t xml:space="preserve"> (reviewed in </w:t>
      </w:r>
      <w:r w:rsidR="00E8206F" w:rsidRPr="002D633E">
        <w:rPr>
          <w:rFonts w:ascii="Arial" w:hAnsi="Arial" w:cs="Arial"/>
          <w:sz w:val="24"/>
          <w:szCs w:val="24"/>
        </w:rPr>
        <w:fldChar w:fldCharType="begin">
          <w:fldData xml:space="preserve">PEVuZE5vdGU+PENpdGUgRXhjbHVkZUF1dGg9IjEiIEV4Y2x1ZGVZZWFyPSIxIj48QXV0aG9yPnZh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</w:fldData>
        </w:fldChar>
      </w:r>
      <w:r w:rsidR="00E8206F" w:rsidRPr="002D633E">
        <w:rPr>
          <w:rFonts w:ascii="Arial" w:hAnsi="Arial" w:cs="Arial"/>
          <w:sz w:val="24"/>
          <w:szCs w:val="24"/>
        </w:rPr>
        <w:instrText xml:space="preserve"> ADDIN EN.CITE </w:instrText>
      </w:r>
      <w:r w:rsidR="00E8206F" w:rsidRPr="002D633E">
        <w:rPr>
          <w:rFonts w:ascii="Arial" w:hAnsi="Arial" w:cs="Arial"/>
          <w:sz w:val="24"/>
          <w:szCs w:val="24"/>
        </w:rPr>
        <w:fldChar w:fldCharType="begin">
          <w:fldData xml:space="preserve">PEVuZE5vdGU+PENpdGUgRXhjbHVkZUF1dGg9IjEiIEV4Y2x1ZGVZZWFyPSIxIj48QXV0aG9yPnZh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</w:fldData>
        </w:fldChar>
      </w:r>
      <w:r w:rsidR="00E8206F" w:rsidRPr="002D633E">
        <w:rPr>
          <w:rFonts w:ascii="Arial" w:hAnsi="Arial" w:cs="Arial"/>
          <w:sz w:val="24"/>
          <w:szCs w:val="24"/>
        </w:rPr>
        <w:instrText xml:space="preserve"> ADDIN EN.CITE.DATA </w:instrText>
      </w:r>
      <w:r w:rsidR="00E8206F" w:rsidRPr="002D633E">
        <w:rPr>
          <w:rFonts w:ascii="Arial" w:hAnsi="Arial" w:cs="Arial"/>
          <w:sz w:val="24"/>
          <w:szCs w:val="24"/>
        </w:rPr>
      </w:r>
      <w:r w:rsidR="00E8206F" w:rsidRPr="002D633E">
        <w:rPr>
          <w:rFonts w:ascii="Arial" w:hAnsi="Arial" w:cs="Arial"/>
          <w:sz w:val="24"/>
          <w:szCs w:val="24"/>
        </w:rPr>
        <w:fldChar w:fldCharType="end"/>
      </w:r>
      <w:r w:rsidR="00E8206F" w:rsidRPr="002D633E">
        <w:rPr>
          <w:rFonts w:ascii="Arial" w:hAnsi="Arial" w:cs="Arial"/>
          <w:sz w:val="24"/>
          <w:szCs w:val="24"/>
        </w:rPr>
      </w:r>
      <w:r w:rsidR="00E8206F" w:rsidRPr="002D633E">
        <w:rPr>
          <w:rFonts w:ascii="Arial" w:hAnsi="Arial" w:cs="Arial"/>
          <w:sz w:val="24"/>
          <w:szCs w:val="24"/>
        </w:rPr>
        <w:fldChar w:fldCharType="separate"/>
      </w:r>
      <w:r w:rsidR="00E8206F" w:rsidRPr="002D633E">
        <w:rPr>
          <w:rFonts w:ascii="Arial" w:hAnsi="Arial" w:cs="Arial"/>
          <w:noProof/>
          <w:sz w:val="24"/>
          <w:szCs w:val="24"/>
        </w:rPr>
        <w:t>(2,5)</w:t>
      </w:r>
      <w:r w:rsidR="00E8206F" w:rsidRPr="002D633E">
        <w:rPr>
          <w:rFonts w:ascii="Arial" w:hAnsi="Arial" w:cs="Arial"/>
          <w:sz w:val="24"/>
          <w:szCs w:val="24"/>
        </w:rPr>
        <w:fldChar w:fldCharType="end"/>
      </w:r>
      <w:r w:rsidR="002161A1" w:rsidRPr="002D633E">
        <w:rPr>
          <w:rFonts w:ascii="Arial" w:hAnsi="Arial" w:cs="Arial"/>
          <w:sz w:val="24"/>
          <w:szCs w:val="24"/>
        </w:rPr>
        <w:t>)</w:t>
      </w:r>
      <w:r w:rsidR="00A00F4E" w:rsidRPr="002D633E">
        <w:rPr>
          <w:rFonts w:ascii="Arial" w:hAnsi="Arial" w:cs="Arial"/>
          <w:sz w:val="24"/>
          <w:szCs w:val="24"/>
        </w:rPr>
        <w:t>.</w:t>
      </w:r>
    </w:p>
    <w:p w14:paraId="653F5673" w14:textId="1F2835CC" w:rsidR="00A923A3" w:rsidRPr="002D633E" w:rsidRDefault="0078393F">
      <w:pPr>
        <w:rPr>
          <w:rFonts w:ascii="Arial" w:hAnsi="Arial" w:cs="Arial"/>
          <w:sz w:val="24"/>
          <w:szCs w:val="24"/>
        </w:rPr>
      </w:pPr>
      <w:r w:rsidRPr="002D633E">
        <w:rPr>
          <w:rFonts w:ascii="Arial" w:hAnsi="Arial" w:cs="Arial"/>
          <w:sz w:val="24"/>
          <w:szCs w:val="24"/>
        </w:rPr>
        <w:t>A</w:t>
      </w:r>
      <w:r w:rsidR="009439FF" w:rsidRPr="002D633E">
        <w:rPr>
          <w:rFonts w:ascii="Arial" w:hAnsi="Arial" w:cs="Arial"/>
          <w:sz w:val="24"/>
          <w:szCs w:val="24"/>
        </w:rPr>
        <w:t xml:space="preserve"> combination of</w:t>
      </w:r>
      <w:r w:rsidRPr="002D633E">
        <w:rPr>
          <w:rFonts w:ascii="Arial" w:hAnsi="Arial" w:cs="Arial"/>
          <w:sz w:val="24"/>
          <w:szCs w:val="24"/>
        </w:rPr>
        <w:t xml:space="preserve"> </w:t>
      </w:r>
      <w:r w:rsidR="009439FF" w:rsidRPr="002D633E">
        <w:rPr>
          <w:rFonts w:ascii="Arial" w:hAnsi="Arial" w:cs="Arial"/>
          <w:sz w:val="24"/>
          <w:szCs w:val="24"/>
        </w:rPr>
        <w:t xml:space="preserve">platinum chemotherapy and </w:t>
      </w:r>
      <w:r w:rsidR="00CA7AAC" w:rsidRPr="002D633E">
        <w:rPr>
          <w:rFonts w:ascii="Arial" w:hAnsi="Arial" w:cs="Arial"/>
          <w:sz w:val="24"/>
          <w:szCs w:val="24"/>
        </w:rPr>
        <w:t xml:space="preserve">a </w:t>
      </w:r>
      <w:r w:rsidRPr="002D633E">
        <w:rPr>
          <w:rFonts w:ascii="Arial" w:hAnsi="Arial" w:cs="Arial"/>
          <w:sz w:val="24"/>
          <w:szCs w:val="24"/>
        </w:rPr>
        <w:t xml:space="preserve">DNA topoisomerase inhibitor </w:t>
      </w:r>
      <w:r w:rsidR="00A45BCB" w:rsidRPr="002D633E">
        <w:rPr>
          <w:rFonts w:ascii="Arial" w:hAnsi="Arial" w:cs="Arial"/>
          <w:sz w:val="24"/>
          <w:szCs w:val="24"/>
        </w:rPr>
        <w:t>i</w:t>
      </w:r>
      <w:r w:rsidR="00FE608A" w:rsidRPr="002D633E">
        <w:rPr>
          <w:rFonts w:ascii="Arial" w:hAnsi="Arial" w:cs="Arial"/>
          <w:sz w:val="24"/>
          <w:szCs w:val="24"/>
        </w:rPr>
        <w:t>s</w:t>
      </w:r>
      <w:r w:rsidRPr="002D633E">
        <w:rPr>
          <w:rFonts w:ascii="Arial" w:hAnsi="Arial" w:cs="Arial"/>
          <w:sz w:val="24"/>
          <w:szCs w:val="24"/>
        </w:rPr>
        <w:t xml:space="preserve"> the first-line chemotherapy for treating SCLC patients </w:t>
      </w:r>
      <w:r w:rsidR="00E8206F" w:rsidRPr="002D633E">
        <w:rPr>
          <w:rFonts w:ascii="Arial" w:hAnsi="Arial" w:cs="Arial"/>
          <w:sz w:val="24"/>
          <w:szCs w:val="24"/>
        </w:rPr>
        <w:fldChar w:fldCharType="begin">
          <w:fldData xml:space="preserve">PEVuZE5vdGU+PENpdGUgRXhjbHVkZUF1dGg9IjEiIEV4Y2x1ZGVZZWFyPSIxIj48QXV0aG9yPlJ1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</w:fldData>
        </w:fldChar>
      </w:r>
      <w:r w:rsidR="00E8206F" w:rsidRPr="002D633E">
        <w:rPr>
          <w:rFonts w:ascii="Arial" w:hAnsi="Arial" w:cs="Arial"/>
          <w:sz w:val="24"/>
          <w:szCs w:val="24"/>
        </w:rPr>
        <w:instrText xml:space="preserve"> ADDIN EN.CITE </w:instrText>
      </w:r>
      <w:r w:rsidR="00E8206F" w:rsidRPr="002D633E">
        <w:rPr>
          <w:rFonts w:ascii="Arial" w:hAnsi="Arial" w:cs="Arial"/>
          <w:sz w:val="24"/>
          <w:szCs w:val="24"/>
        </w:rPr>
        <w:fldChar w:fldCharType="begin">
          <w:fldData xml:space="preserve">PEVuZE5vdGU+PENpdGUgRXhjbHVkZUF1dGg9IjEiIEV4Y2x1ZGVZZWFyPSIxIj48QXV0aG9yPlJ1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</w:fldData>
        </w:fldChar>
      </w:r>
      <w:r w:rsidR="00E8206F" w:rsidRPr="002D633E">
        <w:rPr>
          <w:rFonts w:ascii="Arial" w:hAnsi="Arial" w:cs="Arial"/>
          <w:sz w:val="24"/>
          <w:szCs w:val="24"/>
        </w:rPr>
        <w:instrText xml:space="preserve"> ADDIN EN.CITE.DATA </w:instrText>
      </w:r>
      <w:r w:rsidR="00E8206F" w:rsidRPr="002D633E">
        <w:rPr>
          <w:rFonts w:ascii="Arial" w:hAnsi="Arial" w:cs="Arial"/>
          <w:sz w:val="24"/>
          <w:szCs w:val="24"/>
        </w:rPr>
      </w:r>
      <w:r w:rsidR="00E8206F" w:rsidRPr="002D633E">
        <w:rPr>
          <w:rFonts w:ascii="Arial" w:hAnsi="Arial" w:cs="Arial"/>
          <w:sz w:val="24"/>
          <w:szCs w:val="24"/>
        </w:rPr>
        <w:fldChar w:fldCharType="end"/>
      </w:r>
      <w:r w:rsidR="00E8206F" w:rsidRPr="002D633E">
        <w:rPr>
          <w:rFonts w:ascii="Arial" w:hAnsi="Arial" w:cs="Arial"/>
          <w:sz w:val="24"/>
          <w:szCs w:val="24"/>
        </w:rPr>
      </w:r>
      <w:r w:rsidR="00E8206F" w:rsidRPr="002D633E">
        <w:rPr>
          <w:rFonts w:ascii="Arial" w:hAnsi="Arial" w:cs="Arial"/>
          <w:sz w:val="24"/>
          <w:szCs w:val="24"/>
        </w:rPr>
        <w:fldChar w:fldCharType="separate"/>
      </w:r>
      <w:r w:rsidR="00E8206F" w:rsidRPr="002D633E">
        <w:rPr>
          <w:rFonts w:ascii="Arial" w:hAnsi="Arial" w:cs="Arial"/>
          <w:noProof/>
          <w:sz w:val="24"/>
          <w:szCs w:val="24"/>
        </w:rPr>
        <w:t>(6)</w:t>
      </w:r>
      <w:r w:rsidR="00E8206F" w:rsidRPr="002D633E">
        <w:rPr>
          <w:rFonts w:ascii="Arial" w:hAnsi="Arial" w:cs="Arial"/>
          <w:sz w:val="24"/>
          <w:szCs w:val="24"/>
        </w:rPr>
        <w:fldChar w:fldCharType="end"/>
      </w:r>
      <w:r w:rsidRPr="002D633E">
        <w:rPr>
          <w:rFonts w:ascii="Arial" w:hAnsi="Arial" w:cs="Arial"/>
          <w:sz w:val="24"/>
          <w:szCs w:val="24"/>
        </w:rPr>
        <w:t xml:space="preserve">. DNA topoisomerases (TOP1 and TOP2) are important </w:t>
      </w:r>
      <w:r w:rsidR="00725112" w:rsidRPr="002D633E">
        <w:rPr>
          <w:rFonts w:ascii="Arial" w:hAnsi="Arial" w:cs="Arial"/>
          <w:sz w:val="24"/>
          <w:szCs w:val="24"/>
        </w:rPr>
        <w:t xml:space="preserve">players </w:t>
      </w:r>
      <w:r w:rsidRPr="002D633E">
        <w:rPr>
          <w:rFonts w:ascii="Arial" w:hAnsi="Arial" w:cs="Arial"/>
          <w:sz w:val="24"/>
          <w:szCs w:val="24"/>
        </w:rPr>
        <w:t xml:space="preserve">during DNA replication and transcription as they introduce transient DNA strand breaks </w:t>
      </w:r>
      <w:r w:rsidR="00E8206F" w:rsidRPr="002D633E">
        <w:rPr>
          <w:rFonts w:ascii="Arial" w:hAnsi="Arial" w:cs="Arial"/>
          <w:sz w:val="24"/>
          <w:szCs w:val="24"/>
        </w:rPr>
        <w:fldChar w:fldCharType="begin"/>
      </w:r>
      <w:r w:rsidR="00E8206F" w:rsidRPr="002D633E">
        <w:rPr>
          <w:rFonts w:ascii="Arial" w:hAnsi="Arial" w:cs="Arial"/>
          <w:sz w:val="24"/>
          <w:szCs w:val="24"/>
        </w:rPr>
        <w:instrText xml:space="preserve"> ADDIN EN.CITE &lt;EndNote&gt;&lt;Cite ExcludeAuth="1" ExcludeYear="1"&gt;&lt;Author&gt;Wang&lt;/Author&gt;&lt;Year&gt;2002&lt;/Year&gt;&lt;RecNum&gt;21396&lt;/RecNum&gt;&lt;DisplayText&gt;(7)&lt;/DisplayText&gt;&lt;record&gt;&lt;rec-number&gt;21396&lt;/rec-number&gt;&lt;foreign-keys&gt;&lt;key app="EN" db-id="9fdsva9dpteednex0wpxx5tlp55x0e2vw90z" timestamp="1367354487"&gt;21396&lt;/key&gt;&lt;/foreign-keys&gt;&lt;ref-type name="Journal Article"&gt;17&lt;/ref-type&gt;&lt;contributors&gt;&lt;authors&gt;&lt;author&gt;Wang, J. C.&lt;/author&gt;&lt;/authors&gt;&lt;/contributors&gt;&lt;auth-address&gt;Department of Molecular and Cellular Biology, Harvard University, Fairchild Building, 7 Divinity Avenue, Cambridge, Massachusetts 02138, USA. jcwang@fas.harvard.edu&lt;/auth-address&gt;&lt;titles&gt;&lt;title&gt;Cellular roles of DNA topoisomerases: a molecular perspective&lt;/title&gt;&lt;secondary-title&gt;Nat Rev Mol Cell Biol&lt;/secondary-title&gt;&lt;alt-title&gt;Nature reviews. Molecular cell biology&lt;/alt-title&gt;&lt;/titles&gt;&lt;periodical&gt;&lt;full-title&gt;Nature Reviews Molecular Cell Biology&lt;/full-title&gt;&lt;abbr-1&gt;Nat. Rev. Mol. Cell Biol.&lt;/abbr-1&gt;&lt;abbr-2&gt;Nat Rev Mol Cell Biol&lt;/abbr-2&gt;&lt;/periodical&gt;&lt;alt-periodical&gt;&lt;full-title&gt;Nature Reviews. Molecular Cell Biology&lt;/full-title&gt;&lt;abbr-1&gt;Nat. Rev. Mol. Cell Biol.&lt;/abbr-1&gt;&lt;abbr-2&gt;Nat Rev Mol Cell Biol&lt;/abbr-2&gt;&lt;/alt-periodical&gt;&lt;pages&gt;430-40&lt;/pages&gt;&lt;volume&gt;3&lt;/volume&gt;&lt;number&gt;6&lt;/number&gt;&lt;edition&gt;2002/06/04&lt;/edition&gt;&lt;keywords&gt;&lt;keyword&gt;Animals&lt;/keyword&gt;&lt;keyword&gt;Chromosomes/ genetics&lt;/keyword&gt;&lt;keyword&gt;DNA/genetics&lt;/keyword&gt;&lt;keyword&gt;DNA Replication&lt;/keyword&gt;&lt;keyword&gt;DNA Topoisomerases, Type I/ metabolism&lt;/keyword&gt;&lt;keyword&gt;DNA Topoisomerases, Type II/metabolism&lt;/keyword&gt;&lt;keyword&gt;Humans&lt;/keyword&gt;&lt;keyword&gt;Models, Genetic&lt;/keyword&gt;&lt;keyword&gt;Recombination, Genetic&lt;/keyword&gt;&lt;/keywords&gt;&lt;dates&gt;&lt;year&gt;2002&lt;/year&gt;&lt;pub-dates&gt;&lt;date&gt;Jun&lt;/date&gt;&lt;/pub-dates&gt;&lt;/dates&gt;&lt;isbn&gt;1471-0072 (Print)&amp;#xD;1471-0072 (Linking)&lt;/isbn&gt;&lt;accession-num&gt;12042765&lt;/accession-num&gt;&lt;urls&gt;&lt;/urls&gt;&lt;electronic-resource-num&gt;10.1038/nrm831&lt;/electronic-resource-num&gt;&lt;remote-database-provider&gt;NLM&lt;/remote-database-provider&gt;&lt;language&gt;eng&lt;/language&gt;&lt;/record&gt;&lt;/Cite&gt;&lt;/EndNote&gt;</w:instrText>
      </w:r>
      <w:r w:rsidR="00E8206F" w:rsidRPr="002D633E">
        <w:rPr>
          <w:rFonts w:ascii="Arial" w:hAnsi="Arial" w:cs="Arial"/>
          <w:sz w:val="24"/>
          <w:szCs w:val="24"/>
        </w:rPr>
        <w:fldChar w:fldCharType="separate"/>
      </w:r>
      <w:r w:rsidR="00E8206F" w:rsidRPr="002D633E">
        <w:rPr>
          <w:rFonts w:ascii="Arial" w:hAnsi="Arial" w:cs="Arial"/>
          <w:noProof/>
          <w:sz w:val="24"/>
          <w:szCs w:val="24"/>
        </w:rPr>
        <w:t>(7)</w:t>
      </w:r>
      <w:r w:rsidR="00E8206F" w:rsidRPr="002D633E">
        <w:rPr>
          <w:rFonts w:ascii="Arial" w:hAnsi="Arial" w:cs="Arial"/>
          <w:sz w:val="24"/>
          <w:szCs w:val="24"/>
        </w:rPr>
        <w:fldChar w:fldCharType="end"/>
      </w:r>
      <w:r w:rsidRPr="002D633E">
        <w:rPr>
          <w:rFonts w:ascii="Arial" w:hAnsi="Arial" w:cs="Arial"/>
          <w:sz w:val="24"/>
          <w:szCs w:val="24"/>
        </w:rPr>
        <w:t xml:space="preserve">. TOP1 </w:t>
      </w:r>
      <w:r w:rsidR="00CA7AAC" w:rsidRPr="002D633E">
        <w:rPr>
          <w:rFonts w:ascii="Arial" w:hAnsi="Arial" w:cs="Arial"/>
          <w:sz w:val="24"/>
          <w:szCs w:val="24"/>
        </w:rPr>
        <w:t xml:space="preserve">inhibitors (e.g. </w:t>
      </w:r>
      <w:proofErr w:type="spellStart"/>
      <w:r w:rsidR="00CA7AAC" w:rsidRPr="002D633E">
        <w:rPr>
          <w:rFonts w:ascii="Arial" w:hAnsi="Arial" w:cs="Arial"/>
          <w:sz w:val="24"/>
          <w:szCs w:val="24"/>
        </w:rPr>
        <w:t>Irinotecan</w:t>
      </w:r>
      <w:proofErr w:type="spellEnd"/>
      <w:r w:rsidR="00CA7AAC" w:rsidRPr="002D633E">
        <w:rPr>
          <w:rFonts w:ascii="Arial" w:hAnsi="Arial" w:cs="Arial"/>
          <w:sz w:val="24"/>
          <w:szCs w:val="24"/>
        </w:rPr>
        <w:t xml:space="preserve">, </w:t>
      </w:r>
      <w:proofErr w:type="spellStart"/>
      <w:r w:rsidR="00CA7AAC" w:rsidRPr="002D633E">
        <w:rPr>
          <w:rFonts w:ascii="Arial" w:hAnsi="Arial" w:cs="Arial"/>
          <w:sz w:val="24"/>
          <w:szCs w:val="24"/>
        </w:rPr>
        <w:t>Topotecan</w:t>
      </w:r>
      <w:proofErr w:type="spellEnd"/>
      <w:r w:rsidR="00CA7AAC" w:rsidRPr="002D633E">
        <w:rPr>
          <w:rFonts w:ascii="Arial" w:hAnsi="Arial" w:cs="Arial"/>
          <w:sz w:val="24"/>
          <w:szCs w:val="24"/>
        </w:rPr>
        <w:t xml:space="preserve">) </w:t>
      </w:r>
      <w:r w:rsidRPr="002D633E">
        <w:rPr>
          <w:rFonts w:ascii="Arial" w:hAnsi="Arial" w:cs="Arial"/>
          <w:sz w:val="24"/>
          <w:szCs w:val="24"/>
        </w:rPr>
        <w:t xml:space="preserve">and TOP2 inhibitors (e.g. </w:t>
      </w:r>
      <w:r w:rsidR="00CA7AAC" w:rsidRPr="002D633E">
        <w:rPr>
          <w:rFonts w:ascii="Arial" w:hAnsi="Arial" w:cs="Arial"/>
          <w:sz w:val="24"/>
          <w:szCs w:val="24"/>
        </w:rPr>
        <w:t xml:space="preserve">Etoposide, </w:t>
      </w:r>
      <w:proofErr w:type="spellStart"/>
      <w:r w:rsidR="005E749E" w:rsidRPr="002D633E">
        <w:rPr>
          <w:rFonts w:ascii="Arial" w:hAnsi="Arial" w:cs="Arial"/>
          <w:sz w:val="24"/>
          <w:szCs w:val="24"/>
        </w:rPr>
        <w:t>T</w:t>
      </w:r>
      <w:r w:rsidRPr="002D633E">
        <w:rPr>
          <w:rFonts w:ascii="Arial" w:hAnsi="Arial" w:cs="Arial"/>
          <w:sz w:val="24"/>
          <w:szCs w:val="24"/>
        </w:rPr>
        <w:t>eniposide</w:t>
      </w:r>
      <w:proofErr w:type="spellEnd"/>
      <w:r w:rsidRPr="002D633E">
        <w:rPr>
          <w:rFonts w:ascii="Arial" w:hAnsi="Arial" w:cs="Arial"/>
          <w:sz w:val="24"/>
          <w:szCs w:val="24"/>
        </w:rPr>
        <w:t>)</w:t>
      </w:r>
      <w:r w:rsidR="00CB6D83" w:rsidRPr="002D633E">
        <w:rPr>
          <w:rFonts w:ascii="Arial" w:hAnsi="Arial" w:cs="Arial"/>
          <w:sz w:val="24"/>
          <w:szCs w:val="24"/>
        </w:rPr>
        <w:t xml:space="preserve"> </w:t>
      </w:r>
      <w:r w:rsidRPr="002D633E">
        <w:rPr>
          <w:rFonts w:ascii="Arial" w:hAnsi="Arial" w:cs="Arial"/>
          <w:sz w:val="24"/>
          <w:szCs w:val="24"/>
        </w:rPr>
        <w:t xml:space="preserve">bind to DNA topoisomerases and generate drug-stabilized DNA cleavage complexes, which eventually result in tumor cell death </w:t>
      </w:r>
      <w:r w:rsidR="00E8206F" w:rsidRPr="002D633E">
        <w:rPr>
          <w:rFonts w:ascii="Arial" w:hAnsi="Arial" w:cs="Arial"/>
          <w:sz w:val="24"/>
          <w:szCs w:val="24"/>
        </w:rPr>
        <w:fldChar w:fldCharType="begin">
          <w:fldData xml:space="preserve">PEVuZE5vdGU+PENpdGUgRXhjbHVkZUF1dGg9IjEiIEV4Y2x1ZGVZZWFyPSIxIj48QXV0aG9yPkhh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</w:fldData>
        </w:fldChar>
      </w:r>
      <w:r w:rsidR="00E8206F" w:rsidRPr="002D633E">
        <w:rPr>
          <w:rFonts w:ascii="Arial" w:hAnsi="Arial" w:cs="Arial"/>
          <w:sz w:val="24"/>
          <w:szCs w:val="24"/>
        </w:rPr>
        <w:instrText xml:space="preserve"> ADDIN EN.CITE </w:instrText>
      </w:r>
      <w:r w:rsidR="00E8206F" w:rsidRPr="002D633E">
        <w:rPr>
          <w:rFonts w:ascii="Arial" w:hAnsi="Arial" w:cs="Arial"/>
          <w:sz w:val="24"/>
          <w:szCs w:val="24"/>
        </w:rPr>
        <w:fldChar w:fldCharType="begin">
          <w:fldData xml:space="preserve">PEVuZE5vdGU+PENpdGUgRXhjbHVkZUF1dGg9IjEiIEV4Y2x1ZGVZZWFyPSIxIj48QXV0aG9yPkhh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</w:fldData>
        </w:fldChar>
      </w:r>
      <w:r w:rsidR="00E8206F" w:rsidRPr="002D633E">
        <w:rPr>
          <w:rFonts w:ascii="Arial" w:hAnsi="Arial" w:cs="Arial"/>
          <w:sz w:val="24"/>
          <w:szCs w:val="24"/>
        </w:rPr>
        <w:instrText xml:space="preserve"> ADDIN EN.CITE.DATA </w:instrText>
      </w:r>
      <w:r w:rsidR="00E8206F" w:rsidRPr="002D633E">
        <w:rPr>
          <w:rFonts w:ascii="Arial" w:hAnsi="Arial" w:cs="Arial"/>
          <w:sz w:val="24"/>
          <w:szCs w:val="24"/>
        </w:rPr>
      </w:r>
      <w:r w:rsidR="00E8206F" w:rsidRPr="002D633E">
        <w:rPr>
          <w:rFonts w:ascii="Arial" w:hAnsi="Arial" w:cs="Arial"/>
          <w:sz w:val="24"/>
          <w:szCs w:val="24"/>
        </w:rPr>
        <w:fldChar w:fldCharType="end"/>
      </w:r>
      <w:r w:rsidR="00E8206F" w:rsidRPr="002D633E">
        <w:rPr>
          <w:rFonts w:ascii="Arial" w:hAnsi="Arial" w:cs="Arial"/>
          <w:sz w:val="24"/>
          <w:szCs w:val="24"/>
        </w:rPr>
      </w:r>
      <w:r w:rsidR="00E8206F" w:rsidRPr="002D633E">
        <w:rPr>
          <w:rFonts w:ascii="Arial" w:hAnsi="Arial" w:cs="Arial"/>
          <w:sz w:val="24"/>
          <w:szCs w:val="24"/>
        </w:rPr>
        <w:fldChar w:fldCharType="separate"/>
      </w:r>
      <w:r w:rsidR="00E8206F" w:rsidRPr="002D633E">
        <w:rPr>
          <w:rFonts w:ascii="Arial" w:hAnsi="Arial" w:cs="Arial"/>
          <w:noProof/>
          <w:sz w:val="24"/>
          <w:szCs w:val="24"/>
        </w:rPr>
        <w:t>(8,9)</w:t>
      </w:r>
      <w:r w:rsidR="00E8206F" w:rsidRPr="002D633E">
        <w:rPr>
          <w:rFonts w:ascii="Arial" w:hAnsi="Arial" w:cs="Arial"/>
          <w:sz w:val="24"/>
          <w:szCs w:val="24"/>
        </w:rPr>
        <w:fldChar w:fldCharType="end"/>
      </w:r>
      <w:r w:rsidRPr="002D633E">
        <w:rPr>
          <w:rFonts w:ascii="Arial" w:hAnsi="Arial" w:cs="Arial"/>
          <w:sz w:val="24"/>
          <w:szCs w:val="24"/>
        </w:rPr>
        <w:t xml:space="preserve">. </w:t>
      </w:r>
      <w:proofErr w:type="spellStart"/>
      <w:r w:rsidRPr="002D633E">
        <w:rPr>
          <w:rFonts w:ascii="Arial" w:hAnsi="Arial" w:cs="Arial"/>
          <w:sz w:val="24"/>
          <w:szCs w:val="24"/>
        </w:rPr>
        <w:t>Tyrosyl</w:t>
      </w:r>
      <w:proofErr w:type="spellEnd"/>
      <w:r w:rsidRPr="002D633E">
        <w:rPr>
          <w:rFonts w:ascii="Arial" w:hAnsi="Arial" w:cs="Arial"/>
          <w:sz w:val="24"/>
          <w:szCs w:val="24"/>
        </w:rPr>
        <w:t xml:space="preserve">-DNA phosphodiesterase (TDP1) plays a role in repairing both TOP1- and TOP2-mediated DNA damage </w:t>
      </w:r>
      <w:r w:rsidR="00E8206F" w:rsidRPr="002D633E">
        <w:rPr>
          <w:rFonts w:ascii="Arial" w:hAnsi="Arial" w:cs="Arial"/>
          <w:sz w:val="24"/>
          <w:szCs w:val="24"/>
        </w:rPr>
        <w:fldChar w:fldCharType="begin">
          <w:fldData xml:space="preserve">PEVuZE5vdGU+PENpdGUgRXhjbHVkZUF1dGg9IjEiIEV4Y2x1ZGVZZWFyPSIxIj48QXV0aG9yPk5p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</w:fldData>
        </w:fldChar>
      </w:r>
      <w:r w:rsidR="00E8206F" w:rsidRPr="002D633E">
        <w:rPr>
          <w:rFonts w:ascii="Arial" w:hAnsi="Arial" w:cs="Arial"/>
          <w:sz w:val="24"/>
          <w:szCs w:val="24"/>
        </w:rPr>
        <w:instrText xml:space="preserve"> ADDIN EN.CITE </w:instrText>
      </w:r>
      <w:r w:rsidR="00E8206F" w:rsidRPr="002D633E">
        <w:rPr>
          <w:rFonts w:ascii="Arial" w:hAnsi="Arial" w:cs="Arial"/>
          <w:sz w:val="24"/>
          <w:szCs w:val="24"/>
        </w:rPr>
        <w:fldChar w:fldCharType="begin">
          <w:fldData xml:space="preserve">PEVuZE5vdGU+PENpdGUgRXhjbHVkZUF1dGg9IjEiIEV4Y2x1ZGVZZWFyPSIxIj48QXV0aG9yPk5p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</w:fldData>
        </w:fldChar>
      </w:r>
      <w:r w:rsidR="00E8206F" w:rsidRPr="002D633E">
        <w:rPr>
          <w:rFonts w:ascii="Arial" w:hAnsi="Arial" w:cs="Arial"/>
          <w:sz w:val="24"/>
          <w:szCs w:val="24"/>
        </w:rPr>
        <w:instrText xml:space="preserve"> ADDIN EN.CITE.DATA </w:instrText>
      </w:r>
      <w:r w:rsidR="00E8206F" w:rsidRPr="002D633E">
        <w:rPr>
          <w:rFonts w:ascii="Arial" w:hAnsi="Arial" w:cs="Arial"/>
          <w:sz w:val="24"/>
          <w:szCs w:val="24"/>
        </w:rPr>
      </w:r>
      <w:r w:rsidR="00E8206F" w:rsidRPr="002D633E">
        <w:rPr>
          <w:rFonts w:ascii="Arial" w:hAnsi="Arial" w:cs="Arial"/>
          <w:sz w:val="24"/>
          <w:szCs w:val="24"/>
        </w:rPr>
        <w:fldChar w:fldCharType="end"/>
      </w:r>
      <w:r w:rsidR="00E8206F" w:rsidRPr="002D633E">
        <w:rPr>
          <w:rFonts w:ascii="Arial" w:hAnsi="Arial" w:cs="Arial"/>
          <w:sz w:val="24"/>
          <w:szCs w:val="24"/>
        </w:rPr>
      </w:r>
      <w:r w:rsidR="00E8206F" w:rsidRPr="002D633E">
        <w:rPr>
          <w:rFonts w:ascii="Arial" w:hAnsi="Arial" w:cs="Arial"/>
          <w:sz w:val="24"/>
          <w:szCs w:val="24"/>
        </w:rPr>
        <w:fldChar w:fldCharType="separate"/>
      </w:r>
      <w:r w:rsidR="00E8206F" w:rsidRPr="002D633E">
        <w:rPr>
          <w:rFonts w:ascii="Arial" w:hAnsi="Arial" w:cs="Arial"/>
          <w:noProof/>
          <w:sz w:val="24"/>
          <w:szCs w:val="24"/>
        </w:rPr>
        <w:t>(10,11)</w:t>
      </w:r>
      <w:r w:rsidR="00E8206F" w:rsidRPr="002D633E">
        <w:rPr>
          <w:rFonts w:ascii="Arial" w:hAnsi="Arial" w:cs="Arial"/>
          <w:sz w:val="24"/>
          <w:szCs w:val="24"/>
        </w:rPr>
        <w:fldChar w:fldCharType="end"/>
      </w:r>
      <w:r w:rsidRPr="002D633E">
        <w:rPr>
          <w:rFonts w:ascii="Arial" w:hAnsi="Arial" w:cs="Arial"/>
          <w:sz w:val="24"/>
          <w:szCs w:val="24"/>
        </w:rPr>
        <w:t xml:space="preserve"> and it </w:t>
      </w:r>
      <w:proofErr w:type="gramStart"/>
      <w:r w:rsidRPr="002D633E">
        <w:rPr>
          <w:rFonts w:ascii="Arial" w:hAnsi="Arial" w:cs="Arial"/>
          <w:sz w:val="24"/>
          <w:szCs w:val="24"/>
        </w:rPr>
        <w:t>is believed</w:t>
      </w:r>
      <w:proofErr w:type="gramEnd"/>
      <w:r w:rsidRPr="002D633E">
        <w:rPr>
          <w:rFonts w:ascii="Arial" w:hAnsi="Arial" w:cs="Arial"/>
          <w:sz w:val="24"/>
          <w:szCs w:val="24"/>
        </w:rPr>
        <w:t xml:space="preserve"> to be responsible for drug resistance to DNA topoisomerase inhibitors </w:t>
      </w:r>
      <w:r w:rsidR="00E8206F" w:rsidRPr="002D633E">
        <w:rPr>
          <w:rFonts w:ascii="Arial" w:hAnsi="Arial" w:cs="Arial"/>
          <w:sz w:val="24"/>
          <w:szCs w:val="24"/>
        </w:rPr>
        <w:fldChar w:fldCharType="begin">
          <w:fldData xml:space="preserve">PEVuZE5vdGU+PENpdGUgRXhjbHVkZUF1dGg9IjEiIEV4Y2x1ZGVZZWFyPSIxIj48QXV0aG9yPkRl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=
</w:fldData>
        </w:fldChar>
      </w:r>
      <w:r w:rsidR="00E8206F" w:rsidRPr="002D633E">
        <w:rPr>
          <w:rFonts w:ascii="Arial" w:hAnsi="Arial" w:cs="Arial"/>
          <w:sz w:val="24"/>
          <w:szCs w:val="24"/>
        </w:rPr>
        <w:instrText xml:space="preserve"> ADDIN EN.CITE </w:instrText>
      </w:r>
      <w:r w:rsidR="00E8206F" w:rsidRPr="002D633E">
        <w:rPr>
          <w:rFonts w:ascii="Arial" w:hAnsi="Arial" w:cs="Arial"/>
          <w:sz w:val="24"/>
          <w:szCs w:val="24"/>
        </w:rPr>
        <w:fldChar w:fldCharType="begin">
          <w:fldData xml:space="preserve">PEVuZE5vdGU+PENpdGUgRXhjbHVkZUF1dGg9IjEiIEV4Y2x1ZGVZZWFyPSIxIj48QXV0aG9yPkRl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=
</w:fldData>
        </w:fldChar>
      </w:r>
      <w:r w:rsidR="00E8206F" w:rsidRPr="002D633E">
        <w:rPr>
          <w:rFonts w:ascii="Arial" w:hAnsi="Arial" w:cs="Arial"/>
          <w:sz w:val="24"/>
          <w:szCs w:val="24"/>
        </w:rPr>
        <w:instrText xml:space="preserve"> ADDIN EN.CITE.DATA </w:instrText>
      </w:r>
      <w:r w:rsidR="00E8206F" w:rsidRPr="002D633E">
        <w:rPr>
          <w:rFonts w:ascii="Arial" w:hAnsi="Arial" w:cs="Arial"/>
          <w:sz w:val="24"/>
          <w:szCs w:val="24"/>
        </w:rPr>
      </w:r>
      <w:r w:rsidR="00E8206F" w:rsidRPr="002D633E">
        <w:rPr>
          <w:rFonts w:ascii="Arial" w:hAnsi="Arial" w:cs="Arial"/>
          <w:sz w:val="24"/>
          <w:szCs w:val="24"/>
        </w:rPr>
        <w:fldChar w:fldCharType="end"/>
      </w:r>
      <w:r w:rsidR="00E8206F" w:rsidRPr="002D633E">
        <w:rPr>
          <w:rFonts w:ascii="Arial" w:hAnsi="Arial" w:cs="Arial"/>
          <w:sz w:val="24"/>
          <w:szCs w:val="24"/>
        </w:rPr>
      </w:r>
      <w:r w:rsidR="00E8206F" w:rsidRPr="002D633E">
        <w:rPr>
          <w:rFonts w:ascii="Arial" w:hAnsi="Arial" w:cs="Arial"/>
          <w:sz w:val="24"/>
          <w:szCs w:val="24"/>
        </w:rPr>
        <w:fldChar w:fldCharType="separate"/>
      </w:r>
      <w:r w:rsidR="00E8206F" w:rsidRPr="002D633E">
        <w:rPr>
          <w:rFonts w:ascii="Arial" w:hAnsi="Arial" w:cs="Arial"/>
          <w:noProof/>
          <w:sz w:val="24"/>
          <w:szCs w:val="24"/>
        </w:rPr>
        <w:t>(12,13)</w:t>
      </w:r>
      <w:r w:rsidR="00E8206F" w:rsidRPr="002D633E">
        <w:rPr>
          <w:rFonts w:ascii="Arial" w:hAnsi="Arial" w:cs="Arial"/>
          <w:sz w:val="24"/>
          <w:szCs w:val="24"/>
        </w:rPr>
        <w:fldChar w:fldCharType="end"/>
      </w:r>
      <w:r w:rsidRPr="002D633E">
        <w:rPr>
          <w:rFonts w:ascii="Arial" w:hAnsi="Arial" w:cs="Arial"/>
          <w:sz w:val="24"/>
          <w:szCs w:val="24"/>
        </w:rPr>
        <w:t xml:space="preserve">. </w:t>
      </w:r>
      <w:r w:rsidR="009439FF" w:rsidRPr="002D633E">
        <w:rPr>
          <w:rFonts w:ascii="Arial" w:hAnsi="Arial" w:cs="Arial"/>
          <w:sz w:val="24"/>
          <w:szCs w:val="24"/>
        </w:rPr>
        <w:t>A study in SCLC cell</w:t>
      </w:r>
      <w:r w:rsidR="00CA05B7" w:rsidRPr="002D633E">
        <w:rPr>
          <w:rFonts w:ascii="Arial" w:hAnsi="Arial" w:cs="Arial"/>
          <w:sz w:val="24"/>
          <w:szCs w:val="24"/>
        </w:rPr>
        <w:t xml:space="preserve"> lines </w:t>
      </w:r>
      <w:r w:rsidR="0047405F" w:rsidRPr="002D633E">
        <w:rPr>
          <w:rFonts w:ascii="Arial" w:hAnsi="Arial" w:cs="Arial"/>
          <w:sz w:val="24"/>
          <w:szCs w:val="24"/>
        </w:rPr>
        <w:t>suggest</w:t>
      </w:r>
      <w:r w:rsidR="00A923A3" w:rsidRPr="002D633E">
        <w:rPr>
          <w:rFonts w:ascii="Arial" w:hAnsi="Arial" w:cs="Arial"/>
          <w:sz w:val="24"/>
          <w:szCs w:val="24"/>
        </w:rPr>
        <w:t>s</w:t>
      </w:r>
      <w:r w:rsidR="00CA05B7" w:rsidRPr="002D633E">
        <w:rPr>
          <w:rFonts w:ascii="Arial" w:hAnsi="Arial" w:cs="Arial"/>
          <w:sz w:val="24"/>
          <w:szCs w:val="24"/>
        </w:rPr>
        <w:t xml:space="preserve"> that</w:t>
      </w:r>
      <w:r w:rsidR="00A923A3" w:rsidRPr="002D633E">
        <w:rPr>
          <w:rFonts w:ascii="Arial" w:hAnsi="Arial" w:cs="Arial"/>
          <w:sz w:val="24"/>
          <w:szCs w:val="24"/>
        </w:rPr>
        <w:t xml:space="preserve"> the</w:t>
      </w:r>
      <w:r w:rsidR="00CA05B7" w:rsidRPr="002D633E">
        <w:rPr>
          <w:rFonts w:ascii="Arial" w:hAnsi="Arial" w:cs="Arial"/>
          <w:sz w:val="24"/>
          <w:szCs w:val="24"/>
        </w:rPr>
        <w:t xml:space="preserve"> </w:t>
      </w:r>
      <w:r w:rsidR="0047405F" w:rsidRPr="002D633E">
        <w:rPr>
          <w:rFonts w:ascii="Arial" w:hAnsi="Arial" w:cs="Arial"/>
          <w:sz w:val="24"/>
          <w:szCs w:val="24"/>
        </w:rPr>
        <w:t xml:space="preserve">TDP1/TOP1 ratio may be an indicator for the response of SCLC to </w:t>
      </w:r>
      <w:proofErr w:type="spellStart"/>
      <w:r w:rsidR="0047405F" w:rsidRPr="002D633E">
        <w:rPr>
          <w:rFonts w:ascii="Arial" w:hAnsi="Arial" w:cs="Arial"/>
          <w:sz w:val="24"/>
          <w:szCs w:val="24"/>
        </w:rPr>
        <w:t>Topotecan</w:t>
      </w:r>
      <w:proofErr w:type="spellEnd"/>
      <w:r w:rsidR="0040047C" w:rsidRPr="002D633E">
        <w:rPr>
          <w:rFonts w:ascii="Arial" w:hAnsi="Arial" w:cs="Arial"/>
          <w:sz w:val="24"/>
          <w:szCs w:val="24"/>
        </w:rPr>
        <w:t xml:space="preserve"> </w:t>
      </w:r>
      <w:r w:rsidR="00E8206F" w:rsidRPr="002D633E">
        <w:rPr>
          <w:rFonts w:ascii="Arial" w:hAnsi="Arial" w:cs="Arial"/>
          <w:sz w:val="24"/>
          <w:szCs w:val="24"/>
        </w:rPr>
        <w:fldChar w:fldCharType="begin">
          <w:fldData xml:space="preserve">PEVuZE5vdGU+PENpdGUgRXhjbHVkZUF1dGg9IjEiIEV4Y2x1ZGVZZWFyPSIxIj48QXV0aG9yPk1l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</w:fldData>
        </w:fldChar>
      </w:r>
      <w:r w:rsidR="00E8206F" w:rsidRPr="002D633E">
        <w:rPr>
          <w:rFonts w:ascii="Arial" w:hAnsi="Arial" w:cs="Arial"/>
          <w:sz w:val="24"/>
          <w:szCs w:val="24"/>
        </w:rPr>
        <w:instrText xml:space="preserve"> ADDIN EN.CITE </w:instrText>
      </w:r>
      <w:r w:rsidR="00E8206F" w:rsidRPr="002D633E">
        <w:rPr>
          <w:rFonts w:ascii="Arial" w:hAnsi="Arial" w:cs="Arial"/>
          <w:sz w:val="24"/>
          <w:szCs w:val="24"/>
        </w:rPr>
        <w:fldChar w:fldCharType="begin">
          <w:fldData xml:space="preserve">PEVuZE5vdGU+PENpdGUgRXhjbHVkZUF1dGg9IjEiIEV4Y2x1ZGVZZWFyPSIxIj48QXV0aG9yPk1l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</w:fldData>
        </w:fldChar>
      </w:r>
      <w:r w:rsidR="00E8206F" w:rsidRPr="002D633E">
        <w:rPr>
          <w:rFonts w:ascii="Arial" w:hAnsi="Arial" w:cs="Arial"/>
          <w:sz w:val="24"/>
          <w:szCs w:val="24"/>
        </w:rPr>
        <w:instrText xml:space="preserve"> ADDIN EN.CITE.DATA </w:instrText>
      </w:r>
      <w:r w:rsidR="00E8206F" w:rsidRPr="002D633E">
        <w:rPr>
          <w:rFonts w:ascii="Arial" w:hAnsi="Arial" w:cs="Arial"/>
          <w:sz w:val="24"/>
          <w:szCs w:val="24"/>
        </w:rPr>
      </w:r>
      <w:r w:rsidR="00E8206F" w:rsidRPr="002D633E">
        <w:rPr>
          <w:rFonts w:ascii="Arial" w:hAnsi="Arial" w:cs="Arial"/>
          <w:sz w:val="24"/>
          <w:szCs w:val="24"/>
        </w:rPr>
        <w:fldChar w:fldCharType="end"/>
      </w:r>
      <w:r w:rsidR="00E8206F" w:rsidRPr="002D633E">
        <w:rPr>
          <w:rFonts w:ascii="Arial" w:hAnsi="Arial" w:cs="Arial"/>
          <w:sz w:val="24"/>
          <w:szCs w:val="24"/>
        </w:rPr>
      </w:r>
      <w:r w:rsidR="00E8206F" w:rsidRPr="002D633E">
        <w:rPr>
          <w:rFonts w:ascii="Arial" w:hAnsi="Arial" w:cs="Arial"/>
          <w:sz w:val="24"/>
          <w:szCs w:val="24"/>
        </w:rPr>
        <w:fldChar w:fldCharType="separate"/>
      </w:r>
      <w:r w:rsidR="00E8206F" w:rsidRPr="002D633E">
        <w:rPr>
          <w:rFonts w:ascii="Arial" w:hAnsi="Arial" w:cs="Arial"/>
          <w:noProof/>
          <w:sz w:val="24"/>
          <w:szCs w:val="24"/>
        </w:rPr>
        <w:t>(14)</w:t>
      </w:r>
      <w:r w:rsidR="00E8206F" w:rsidRPr="002D633E">
        <w:rPr>
          <w:rFonts w:ascii="Arial" w:hAnsi="Arial" w:cs="Arial"/>
          <w:sz w:val="24"/>
          <w:szCs w:val="24"/>
        </w:rPr>
        <w:fldChar w:fldCharType="end"/>
      </w:r>
      <w:r w:rsidR="0040047C" w:rsidRPr="002D633E">
        <w:rPr>
          <w:rFonts w:ascii="Arial" w:hAnsi="Arial" w:cs="Arial"/>
          <w:sz w:val="24"/>
          <w:szCs w:val="24"/>
        </w:rPr>
        <w:t xml:space="preserve">; however, confirmation in SCLC tissue is </w:t>
      </w:r>
      <w:r w:rsidR="00E11910" w:rsidRPr="002D633E">
        <w:rPr>
          <w:rFonts w:ascii="Arial" w:hAnsi="Arial" w:cs="Arial"/>
          <w:sz w:val="24"/>
          <w:szCs w:val="24"/>
        </w:rPr>
        <w:t>lacking.</w:t>
      </w:r>
      <w:r w:rsidR="0040047C" w:rsidRPr="002D633E">
        <w:rPr>
          <w:rFonts w:ascii="Arial" w:hAnsi="Arial" w:cs="Arial"/>
          <w:sz w:val="24"/>
          <w:szCs w:val="24"/>
        </w:rPr>
        <w:t xml:space="preserve"> </w:t>
      </w:r>
      <w:r w:rsidR="00E11910" w:rsidRPr="002D633E">
        <w:rPr>
          <w:rFonts w:ascii="Arial" w:hAnsi="Arial" w:cs="Arial"/>
          <w:sz w:val="24"/>
          <w:szCs w:val="24"/>
        </w:rPr>
        <w:t>L</w:t>
      </w:r>
      <w:r w:rsidR="00403AD4" w:rsidRPr="002D633E">
        <w:rPr>
          <w:rFonts w:ascii="Arial" w:hAnsi="Arial" w:cs="Arial"/>
          <w:sz w:val="24"/>
          <w:szCs w:val="24"/>
        </w:rPr>
        <w:t>imit</w:t>
      </w:r>
      <w:r w:rsidR="00A923A3" w:rsidRPr="002D633E">
        <w:rPr>
          <w:rFonts w:ascii="Arial" w:hAnsi="Arial" w:cs="Arial"/>
          <w:sz w:val="24"/>
          <w:szCs w:val="24"/>
        </w:rPr>
        <w:t>ed</w:t>
      </w:r>
      <w:r w:rsidR="00403AD4" w:rsidRPr="002D633E">
        <w:rPr>
          <w:rFonts w:ascii="Arial" w:hAnsi="Arial" w:cs="Arial"/>
          <w:sz w:val="24"/>
          <w:szCs w:val="24"/>
        </w:rPr>
        <w:t xml:space="preserve"> </w:t>
      </w:r>
      <w:r w:rsidR="00725112" w:rsidRPr="002D633E">
        <w:rPr>
          <w:rFonts w:ascii="Arial" w:hAnsi="Arial" w:cs="Arial"/>
          <w:sz w:val="24"/>
          <w:szCs w:val="24"/>
        </w:rPr>
        <w:t>available</w:t>
      </w:r>
      <w:r w:rsidR="00E11910" w:rsidRPr="002D633E">
        <w:rPr>
          <w:rFonts w:ascii="Arial" w:hAnsi="Arial" w:cs="Arial"/>
          <w:sz w:val="24"/>
          <w:szCs w:val="24"/>
        </w:rPr>
        <w:t xml:space="preserve"> tissue</w:t>
      </w:r>
      <w:r w:rsidR="00403AD4" w:rsidRPr="002D633E">
        <w:rPr>
          <w:rFonts w:ascii="Arial" w:hAnsi="Arial" w:cs="Arial"/>
          <w:sz w:val="24"/>
          <w:szCs w:val="24"/>
        </w:rPr>
        <w:t xml:space="preserve"> for </w:t>
      </w:r>
      <w:r w:rsidR="00E11910" w:rsidRPr="002D633E">
        <w:rPr>
          <w:rFonts w:ascii="Arial" w:hAnsi="Arial" w:cs="Arial"/>
          <w:sz w:val="24"/>
          <w:szCs w:val="24"/>
        </w:rPr>
        <w:t xml:space="preserve">such confirmation </w:t>
      </w:r>
      <w:r w:rsidR="00725112" w:rsidRPr="002D633E">
        <w:rPr>
          <w:rFonts w:ascii="Arial" w:hAnsi="Arial" w:cs="Arial"/>
          <w:sz w:val="24"/>
          <w:szCs w:val="24"/>
        </w:rPr>
        <w:t>presents</w:t>
      </w:r>
      <w:r w:rsidR="00403AD4" w:rsidRPr="002D633E">
        <w:rPr>
          <w:rFonts w:ascii="Arial" w:hAnsi="Arial" w:cs="Arial"/>
          <w:sz w:val="24"/>
          <w:szCs w:val="24"/>
        </w:rPr>
        <w:t xml:space="preserve"> a challenge</w:t>
      </w:r>
      <w:r w:rsidR="00E11910" w:rsidRPr="002D633E">
        <w:rPr>
          <w:rFonts w:ascii="Arial" w:hAnsi="Arial" w:cs="Arial"/>
          <w:sz w:val="24"/>
          <w:szCs w:val="24"/>
        </w:rPr>
        <w:t>,</w:t>
      </w:r>
      <w:r w:rsidR="00403AD4" w:rsidRPr="002D633E">
        <w:rPr>
          <w:rFonts w:ascii="Arial" w:hAnsi="Arial" w:cs="Arial"/>
          <w:sz w:val="24"/>
          <w:szCs w:val="24"/>
        </w:rPr>
        <w:t xml:space="preserve"> since only </w:t>
      </w:r>
      <w:r w:rsidR="00A923A3" w:rsidRPr="002D633E">
        <w:rPr>
          <w:rFonts w:ascii="Arial" w:hAnsi="Arial" w:cs="Arial"/>
          <w:sz w:val="24"/>
          <w:szCs w:val="24"/>
        </w:rPr>
        <w:t xml:space="preserve">a </w:t>
      </w:r>
      <w:r w:rsidR="0040047C" w:rsidRPr="002D633E">
        <w:rPr>
          <w:rFonts w:ascii="Arial" w:hAnsi="Arial" w:cs="Arial"/>
          <w:sz w:val="24"/>
          <w:szCs w:val="24"/>
        </w:rPr>
        <w:t>small portion of SCLC patients receive surgical</w:t>
      </w:r>
      <w:r w:rsidR="00403AD4" w:rsidRPr="002D633E">
        <w:rPr>
          <w:rFonts w:ascii="Arial" w:hAnsi="Arial" w:cs="Arial"/>
          <w:sz w:val="24"/>
          <w:szCs w:val="24"/>
        </w:rPr>
        <w:t xml:space="preserve"> resection</w:t>
      </w:r>
      <w:r w:rsidR="0040047C" w:rsidRPr="002D633E">
        <w:rPr>
          <w:rFonts w:ascii="Arial" w:hAnsi="Arial" w:cs="Arial"/>
          <w:sz w:val="24"/>
          <w:szCs w:val="24"/>
        </w:rPr>
        <w:t>.</w:t>
      </w:r>
      <w:r w:rsidR="004D196A" w:rsidRPr="002D633E">
        <w:rPr>
          <w:rFonts w:ascii="Arial" w:hAnsi="Arial" w:cs="Arial"/>
          <w:sz w:val="24"/>
          <w:szCs w:val="24"/>
        </w:rPr>
        <w:t xml:space="preserve"> </w:t>
      </w:r>
    </w:p>
    <w:p w14:paraId="49E4538B" w14:textId="0F65E391" w:rsidR="00322A10" w:rsidRPr="002D633E" w:rsidRDefault="003060D6">
      <w:pPr>
        <w:rPr>
          <w:rFonts w:ascii="Arial" w:hAnsi="Arial" w:cs="Arial"/>
          <w:sz w:val="24"/>
          <w:szCs w:val="24"/>
        </w:rPr>
      </w:pPr>
      <w:r w:rsidRPr="002D633E">
        <w:rPr>
          <w:rFonts w:ascii="Arial" w:hAnsi="Arial" w:cs="Arial"/>
          <w:sz w:val="24"/>
          <w:szCs w:val="24"/>
        </w:rPr>
        <w:t>Developing a</w:t>
      </w:r>
      <w:r w:rsidR="004D196A" w:rsidRPr="002D633E">
        <w:rPr>
          <w:rFonts w:ascii="Arial" w:hAnsi="Arial" w:cs="Arial"/>
          <w:sz w:val="24"/>
          <w:szCs w:val="24"/>
        </w:rPr>
        <w:t xml:space="preserve"> </w:t>
      </w:r>
      <w:r w:rsidR="00FF5312" w:rsidRPr="002D633E">
        <w:rPr>
          <w:rFonts w:ascii="Arial" w:hAnsi="Arial" w:cs="Arial"/>
          <w:sz w:val="24"/>
          <w:szCs w:val="24"/>
        </w:rPr>
        <w:t xml:space="preserve">blood-based marker </w:t>
      </w:r>
      <w:r w:rsidR="00A923A3" w:rsidRPr="002D633E">
        <w:rPr>
          <w:rFonts w:ascii="Arial" w:hAnsi="Arial" w:cs="Arial"/>
          <w:sz w:val="24"/>
          <w:szCs w:val="24"/>
        </w:rPr>
        <w:t xml:space="preserve">to predict </w:t>
      </w:r>
      <w:r w:rsidR="00587ED1" w:rsidRPr="002D633E">
        <w:rPr>
          <w:rFonts w:ascii="Arial" w:hAnsi="Arial" w:cs="Arial"/>
          <w:sz w:val="24"/>
          <w:szCs w:val="24"/>
        </w:rPr>
        <w:t>drug</w:t>
      </w:r>
      <w:r w:rsidR="00A923A3" w:rsidRPr="002D633E">
        <w:rPr>
          <w:rFonts w:ascii="Arial" w:hAnsi="Arial" w:cs="Arial"/>
          <w:sz w:val="24"/>
          <w:szCs w:val="24"/>
        </w:rPr>
        <w:t xml:space="preserve"> </w:t>
      </w:r>
      <w:r w:rsidR="00725112" w:rsidRPr="002D633E">
        <w:rPr>
          <w:rFonts w:ascii="Arial" w:hAnsi="Arial" w:cs="Arial"/>
          <w:sz w:val="24"/>
          <w:szCs w:val="24"/>
        </w:rPr>
        <w:t>response</w:t>
      </w:r>
      <w:r w:rsidR="00A923A3" w:rsidRPr="002D633E">
        <w:rPr>
          <w:rFonts w:ascii="Arial" w:hAnsi="Arial" w:cs="Arial"/>
          <w:sz w:val="24"/>
          <w:szCs w:val="24"/>
        </w:rPr>
        <w:t xml:space="preserve"> </w:t>
      </w:r>
      <w:r w:rsidR="00FF5312" w:rsidRPr="002D633E">
        <w:rPr>
          <w:rFonts w:ascii="Arial" w:hAnsi="Arial" w:cs="Arial"/>
          <w:sz w:val="24"/>
          <w:szCs w:val="24"/>
        </w:rPr>
        <w:t xml:space="preserve">would be </w:t>
      </w:r>
      <w:r w:rsidRPr="002D633E">
        <w:rPr>
          <w:rFonts w:ascii="Arial" w:hAnsi="Arial" w:cs="Arial"/>
          <w:sz w:val="24"/>
          <w:szCs w:val="24"/>
        </w:rPr>
        <w:t xml:space="preserve">useful </w:t>
      </w:r>
      <w:r w:rsidR="00725112" w:rsidRPr="002D633E">
        <w:rPr>
          <w:rFonts w:ascii="Arial" w:hAnsi="Arial" w:cs="Arial"/>
          <w:sz w:val="24"/>
          <w:szCs w:val="24"/>
        </w:rPr>
        <w:t>to inform</w:t>
      </w:r>
      <w:r w:rsidR="00A923A3" w:rsidRPr="002D633E">
        <w:rPr>
          <w:rFonts w:ascii="Arial" w:hAnsi="Arial" w:cs="Arial"/>
          <w:sz w:val="24"/>
          <w:szCs w:val="24"/>
        </w:rPr>
        <w:t xml:space="preserve"> appropriate treatment </w:t>
      </w:r>
      <w:r w:rsidRPr="002D633E">
        <w:rPr>
          <w:rFonts w:ascii="Arial" w:hAnsi="Arial" w:cs="Arial"/>
          <w:sz w:val="24"/>
          <w:szCs w:val="24"/>
        </w:rPr>
        <w:t xml:space="preserve">for </w:t>
      </w:r>
      <w:r w:rsidR="001B36DA" w:rsidRPr="002D633E">
        <w:rPr>
          <w:rFonts w:ascii="Arial" w:hAnsi="Arial" w:cs="Arial"/>
          <w:sz w:val="24"/>
          <w:szCs w:val="24"/>
        </w:rPr>
        <w:t>SCLC</w:t>
      </w:r>
      <w:r w:rsidRPr="002D633E">
        <w:rPr>
          <w:rFonts w:ascii="Arial" w:hAnsi="Arial" w:cs="Arial"/>
          <w:sz w:val="24"/>
          <w:szCs w:val="24"/>
        </w:rPr>
        <w:t xml:space="preserve"> patients</w:t>
      </w:r>
      <w:r w:rsidR="001B36DA" w:rsidRPr="002D633E">
        <w:rPr>
          <w:rFonts w:ascii="Arial" w:hAnsi="Arial" w:cs="Arial"/>
          <w:sz w:val="24"/>
          <w:szCs w:val="24"/>
        </w:rPr>
        <w:t xml:space="preserve">. </w:t>
      </w:r>
      <w:r w:rsidR="001676EA" w:rsidRPr="002D633E">
        <w:rPr>
          <w:rFonts w:ascii="Arial" w:hAnsi="Arial" w:cs="Arial"/>
          <w:sz w:val="24"/>
          <w:szCs w:val="24"/>
        </w:rPr>
        <w:t xml:space="preserve">Since </w:t>
      </w:r>
      <w:r w:rsidR="001676EA" w:rsidRPr="002D633E">
        <w:rPr>
          <w:rFonts w:ascii="Arial" w:hAnsi="Arial" w:cs="Arial"/>
          <w:i/>
          <w:sz w:val="24"/>
          <w:szCs w:val="24"/>
        </w:rPr>
        <w:t>TDP1</w:t>
      </w:r>
      <w:r w:rsidR="001676EA" w:rsidRPr="002D633E">
        <w:rPr>
          <w:rFonts w:ascii="Arial" w:hAnsi="Arial" w:cs="Arial"/>
          <w:sz w:val="24"/>
          <w:szCs w:val="24"/>
        </w:rPr>
        <w:t xml:space="preserve"> plays a role in resistance to DNA topoisomerase inhibitors, it is plausible that patients carrying a </w:t>
      </w:r>
      <w:r w:rsidR="001676EA" w:rsidRPr="002D633E">
        <w:rPr>
          <w:rFonts w:ascii="Arial" w:hAnsi="Arial" w:cs="Arial"/>
          <w:i/>
          <w:sz w:val="24"/>
          <w:szCs w:val="24"/>
        </w:rPr>
        <w:t>TDP1</w:t>
      </w:r>
      <w:r w:rsidR="001676EA" w:rsidRPr="002D633E">
        <w:rPr>
          <w:rFonts w:ascii="Arial" w:hAnsi="Arial" w:cs="Arial"/>
          <w:sz w:val="24"/>
          <w:szCs w:val="24"/>
        </w:rPr>
        <w:t xml:space="preserve"> variant may respond differently to treatment</w:t>
      </w:r>
      <w:r w:rsidR="00BF02A8" w:rsidRPr="002D633E">
        <w:rPr>
          <w:rFonts w:ascii="Arial" w:hAnsi="Arial" w:cs="Arial"/>
          <w:sz w:val="24"/>
          <w:szCs w:val="24"/>
        </w:rPr>
        <w:t>,</w:t>
      </w:r>
      <w:r w:rsidR="001676EA" w:rsidRPr="002D633E">
        <w:rPr>
          <w:rFonts w:ascii="Arial" w:hAnsi="Arial" w:cs="Arial"/>
          <w:sz w:val="24"/>
          <w:szCs w:val="24"/>
        </w:rPr>
        <w:t xml:space="preserve"> thus having different survival outcome</w:t>
      </w:r>
      <w:r w:rsidR="00A923A3" w:rsidRPr="002D633E">
        <w:rPr>
          <w:rFonts w:ascii="Arial" w:hAnsi="Arial" w:cs="Arial"/>
          <w:sz w:val="24"/>
          <w:szCs w:val="24"/>
        </w:rPr>
        <w:t>s</w:t>
      </w:r>
      <w:r w:rsidR="001676EA" w:rsidRPr="002D633E">
        <w:rPr>
          <w:rFonts w:ascii="Arial" w:hAnsi="Arial" w:cs="Arial"/>
          <w:sz w:val="24"/>
          <w:szCs w:val="24"/>
        </w:rPr>
        <w:t xml:space="preserve">. </w:t>
      </w:r>
      <w:r w:rsidR="0078393F" w:rsidRPr="002D633E">
        <w:rPr>
          <w:rFonts w:ascii="Arial" w:hAnsi="Arial" w:cs="Arial"/>
          <w:sz w:val="24"/>
          <w:szCs w:val="24"/>
        </w:rPr>
        <w:t xml:space="preserve">There are very few studies on </w:t>
      </w:r>
      <w:r w:rsidR="0078393F" w:rsidRPr="002D633E">
        <w:rPr>
          <w:rFonts w:ascii="Arial" w:hAnsi="Arial" w:cs="Arial"/>
          <w:i/>
          <w:sz w:val="24"/>
          <w:szCs w:val="24"/>
        </w:rPr>
        <w:t>TDP1</w:t>
      </w:r>
      <w:r w:rsidR="0078393F" w:rsidRPr="002D633E">
        <w:rPr>
          <w:rFonts w:ascii="Arial" w:hAnsi="Arial" w:cs="Arial"/>
          <w:sz w:val="24"/>
          <w:szCs w:val="24"/>
        </w:rPr>
        <w:t xml:space="preserve"> </w:t>
      </w:r>
      <w:r w:rsidRPr="002D633E">
        <w:rPr>
          <w:rFonts w:ascii="Arial" w:hAnsi="Arial" w:cs="Arial"/>
          <w:sz w:val="24"/>
          <w:szCs w:val="24"/>
        </w:rPr>
        <w:t>single nucleotide polymorphism</w:t>
      </w:r>
      <w:r w:rsidR="00A923A3" w:rsidRPr="002D633E">
        <w:rPr>
          <w:rFonts w:ascii="Arial" w:hAnsi="Arial" w:cs="Arial"/>
          <w:sz w:val="24"/>
          <w:szCs w:val="24"/>
        </w:rPr>
        <w:t>s</w:t>
      </w:r>
      <w:r w:rsidRPr="002D633E">
        <w:rPr>
          <w:rFonts w:ascii="Arial" w:hAnsi="Arial" w:cs="Arial"/>
          <w:sz w:val="24"/>
          <w:szCs w:val="24"/>
        </w:rPr>
        <w:t xml:space="preserve"> (</w:t>
      </w:r>
      <w:r w:rsidR="00403AD4" w:rsidRPr="002D633E">
        <w:rPr>
          <w:rFonts w:ascii="Arial" w:hAnsi="Arial" w:cs="Arial"/>
          <w:sz w:val="24"/>
          <w:szCs w:val="24"/>
        </w:rPr>
        <w:t>SNP</w:t>
      </w:r>
      <w:r w:rsidRPr="002D633E">
        <w:rPr>
          <w:rFonts w:ascii="Arial" w:hAnsi="Arial" w:cs="Arial"/>
          <w:sz w:val="24"/>
          <w:szCs w:val="24"/>
        </w:rPr>
        <w:t>)</w:t>
      </w:r>
      <w:r w:rsidR="00E11910" w:rsidRPr="002D633E">
        <w:rPr>
          <w:rFonts w:ascii="Arial" w:hAnsi="Arial" w:cs="Arial"/>
          <w:sz w:val="24"/>
          <w:szCs w:val="24"/>
        </w:rPr>
        <w:t xml:space="preserve"> </w:t>
      </w:r>
      <w:r w:rsidR="00E8206F" w:rsidRPr="002D633E">
        <w:rPr>
          <w:rFonts w:ascii="Arial" w:hAnsi="Arial" w:cs="Arial"/>
          <w:sz w:val="24"/>
          <w:szCs w:val="24"/>
        </w:rPr>
        <w:fldChar w:fldCharType="begin">
          <w:fldData xml:space="preserve">PEVuZE5vdGU+PENpdGUgRXhjbHVkZUF1dGg9IjEiIEV4Y2x1ZGVZZWFyPSIxIj48QXV0aG9yPld1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</w:fldData>
        </w:fldChar>
      </w:r>
      <w:r w:rsidR="00E8206F" w:rsidRPr="002D633E">
        <w:rPr>
          <w:rFonts w:ascii="Arial" w:hAnsi="Arial" w:cs="Arial"/>
          <w:sz w:val="24"/>
          <w:szCs w:val="24"/>
        </w:rPr>
        <w:instrText xml:space="preserve"> ADDIN EN.CITE </w:instrText>
      </w:r>
      <w:r w:rsidR="00E8206F" w:rsidRPr="002D633E">
        <w:rPr>
          <w:rFonts w:ascii="Arial" w:hAnsi="Arial" w:cs="Arial"/>
          <w:sz w:val="24"/>
          <w:szCs w:val="24"/>
        </w:rPr>
        <w:fldChar w:fldCharType="begin">
          <w:fldData xml:space="preserve">PEVuZE5vdGU+PENpdGUgRXhjbHVkZUF1dGg9IjEiIEV4Y2x1ZGVZZWFyPSIxIj48QXV0aG9yPld1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</w:fldData>
        </w:fldChar>
      </w:r>
      <w:r w:rsidR="00E8206F" w:rsidRPr="002D633E">
        <w:rPr>
          <w:rFonts w:ascii="Arial" w:hAnsi="Arial" w:cs="Arial"/>
          <w:sz w:val="24"/>
          <w:szCs w:val="24"/>
        </w:rPr>
        <w:instrText xml:space="preserve"> ADDIN EN.CITE.DATA </w:instrText>
      </w:r>
      <w:r w:rsidR="00E8206F" w:rsidRPr="002D633E">
        <w:rPr>
          <w:rFonts w:ascii="Arial" w:hAnsi="Arial" w:cs="Arial"/>
          <w:sz w:val="24"/>
          <w:szCs w:val="24"/>
        </w:rPr>
      </w:r>
      <w:r w:rsidR="00E8206F" w:rsidRPr="002D633E">
        <w:rPr>
          <w:rFonts w:ascii="Arial" w:hAnsi="Arial" w:cs="Arial"/>
          <w:sz w:val="24"/>
          <w:szCs w:val="24"/>
        </w:rPr>
        <w:fldChar w:fldCharType="end"/>
      </w:r>
      <w:r w:rsidR="00E8206F" w:rsidRPr="002D633E">
        <w:rPr>
          <w:rFonts w:ascii="Arial" w:hAnsi="Arial" w:cs="Arial"/>
          <w:sz w:val="24"/>
          <w:szCs w:val="24"/>
        </w:rPr>
      </w:r>
      <w:r w:rsidR="00E8206F" w:rsidRPr="002D633E">
        <w:rPr>
          <w:rFonts w:ascii="Arial" w:hAnsi="Arial" w:cs="Arial"/>
          <w:sz w:val="24"/>
          <w:szCs w:val="24"/>
        </w:rPr>
        <w:fldChar w:fldCharType="separate"/>
      </w:r>
      <w:r w:rsidR="00E8206F" w:rsidRPr="002D633E">
        <w:rPr>
          <w:rFonts w:ascii="Arial" w:hAnsi="Arial" w:cs="Arial"/>
          <w:noProof/>
          <w:sz w:val="24"/>
          <w:szCs w:val="24"/>
        </w:rPr>
        <w:t>(15-17)</w:t>
      </w:r>
      <w:r w:rsidR="00E8206F" w:rsidRPr="002D633E">
        <w:rPr>
          <w:rFonts w:ascii="Arial" w:hAnsi="Arial" w:cs="Arial"/>
          <w:sz w:val="24"/>
          <w:szCs w:val="24"/>
        </w:rPr>
        <w:fldChar w:fldCharType="end"/>
      </w:r>
      <w:r w:rsidR="00506A01" w:rsidRPr="002D633E">
        <w:rPr>
          <w:rFonts w:ascii="Arial" w:hAnsi="Arial" w:cs="Arial"/>
          <w:sz w:val="24"/>
          <w:szCs w:val="24"/>
        </w:rPr>
        <w:t xml:space="preserve"> </w:t>
      </w:r>
      <w:r w:rsidR="0078393F" w:rsidRPr="002D633E">
        <w:rPr>
          <w:rFonts w:ascii="Arial" w:hAnsi="Arial" w:cs="Arial"/>
          <w:sz w:val="24"/>
          <w:szCs w:val="24"/>
        </w:rPr>
        <w:t>and, to the b</w:t>
      </w:r>
      <w:r w:rsidR="00F431A5" w:rsidRPr="002D633E">
        <w:rPr>
          <w:rFonts w:ascii="Arial" w:hAnsi="Arial" w:cs="Arial"/>
          <w:sz w:val="24"/>
          <w:szCs w:val="24"/>
        </w:rPr>
        <w:t xml:space="preserve">est of our knowledge, none </w:t>
      </w:r>
      <w:proofErr w:type="gramStart"/>
      <w:r w:rsidR="00F431A5" w:rsidRPr="002D633E">
        <w:rPr>
          <w:rFonts w:ascii="Arial" w:hAnsi="Arial" w:cs="Arial"/>
          <w:sz w:val="24"/>
          <w:szCs w:val="24"/>
        </w:rPr>
        <w:t>have</w:t>
      </w:r>
      <w:proofErr w:type="gramEnd"/>
      <w:r w:rsidR="003039F7" w:rsidRPr="002D633E">
        <w:rPr>
          <w:rFonts w:ascii="Arial" w:hAnsi="Arial" w:cs="Arial"/>
          <w:sz w:val="24"/>
          <w:szCs w:val="24"/>
        </w:rPr>
        <w:t xml:space="preserve"> examin</w:t>
      </w:r>
      <w:r w:rsidR="0078393F" w:rsidRPr="002D633E">
        <w:rPr>
          <w:rFonts w:ascii="Arial" w:hAnsi="Arial" w:cs="Arial"/>
          <w:sz w:val="24"/>
          <w:szCs w:val="24"/>
        </w:rPr>
        <w:t xml:space="preserve">ed </w:t>
      </w:r>
      <w:r w:rsidR="0078393F" w:rsidRPr="002D633E">
        <w:rPr>
          <w:rFonts w:ascii="Arial" w:hAnsi="Arial" w:cs="Arial"/>
          <w:i/>
          <w:sz w:val="24"/>
          <w:szCs w:val="24"/>
        </w:rPr>
        <w:t>TDP1</w:t>
      </w:r>
      <w:r w:rsidR="0078393F" w:rsidRPr="002D633E">
        <w:rPr>
          <w:rFonts w:ascii="Arial" w:hAnsi="Arial" w:cs="Arial"/>
          <w:sz w:val="24"/>
          <w:szCs w:val="24"/>
        </w:rPr>
        <w:t xml:space="preserve"> </w:t>
      </w:r>
      <w:r w:rsidR="00403AD4" w:rsidRPr="002D633E">
        <w:rPr>
          <w:rFonts w:ascii="Arial" w:hAnsi="Arial" w:cs="Arial"/>
          <w:sz w:val="24"/>
          <w:szCs w:val="24"/>
        </w:rPr>
        <w:t>SNP</w:t>
      </w:r>
      <w:r w:rsidR="00A923A3" w:rsidRPr="002D633E">
        <w:rPr>
          <w:rFonts w:ascii="Arial" w:hAnsi="Arial" w:cs="Arial"/>
          <w:sz w:val="24"/>
          <w:szCs w:val="24"/>
        </w:rPr>
        <w:t>s</w:t>
      </w:r>
      <w:r w:rsidR="0078393F" w:rsidRPr="002D633E">
        <w:rPr>
          <w:rFonts w:ascii="Arial" w:hAnsi="Arial" w:cs="Arial"/>
          <w:sz w:val="24"/>
          <w:szCs w:val="24"/>
        </w:rPr>
        <w:t xml:space="preserve"> in relation to </w:t>
      </w:r>
      <w:r w:rsidR="00BF02A8" w:rsidRPr="002D633E">
        <w:rPr>
          <w:rFonts w:ascii="Arial" w:hAnsi="Arial" w:cs="Arial"/>
          <w:sz w:val="24"/>
          <w:szCs w:val="24"/>
        </w:rPr>
        <w:t>SCLC</w:t>
      </w:r>
      <w:r w:rsidR="0078393F" w:rsidRPr="002D633E">
        <w:rPr>
          <w:rFonts w:ascii="Arial" w:hAnsi="Arial" w:cs="Arial"/>
          <w:sz w:val="24"/>
          <w:szCs w:val="24"/>
        </w:rPr>
        <w:t xml:space="preserve"> survival. In this study, we investigated whether common </w:t>
      </w:r>
      <w:r w:rsidR="0078393F" w:rsidRPr="002D633E">
        <w:rPr>
          <w:rFonts w:ascii="Arial" w:hAnsi="Arial" w:cs="Arial"/>
          <w:i/>
          <w:sz w:val="24"/>
          <w:szCs w:val="24"/>
        </w:rPr>
        <w:t>TDP1</w:t>
      </w:r>
      <w:r w:rsidR="0078393F" w:rsidRPr="002D633E">
        <w:rPr>
          <w:rFonts w:ascii="Arial" w:hAnsi="Arial" w:cs="Arial"/>
          <w:sz w:val="24"/>
          <w:szCs w:val="24"/>
        </w:rPr>
        <w:t xml:space="preserve"> </w:t>
      </w:r>
      <w:r w:rsidR="00403AD4" w:rsidRPr="002D633E">
        <w:rPr>
          <w:rFonts w:ascii="Arial" w:hAnsi="Arial" w:cs="Arial"/>
          <w:sz w:val="24"/>
          <w:szCs w:val="24"/>
        </w:rPr>
        <w:t>SNP</w:t>
      </w:r>
      <w:r w:rsidR="0078393F" w:rsidRPr="002D633E">
        <w:rPr>
          <w:rFonts w:ascii="Arial" w:hAnsi="Arial" w:cs="Arial"/>
          <w:sz w:val="24"/>
          <w:szCs w:val="24"/>
        </w:rPr>
        <w:t>s are associated with overall survival among SCLC patients</w:t>
      </w:r>
      <w:r w:rsidR="00574216" w:rsidRPr="002D633E">
        <w:rPr>
          <w:rFonts w:ascii="Arial" w:hAnsi="Arial" w:cs="Arial"/>
          <w:sz w:val="24"/>
          <w:szCs w:val="24"/>
        </w:rPr>
        <w:t xml:space="preserve"> in a multicenter study</w:t>
      </w:r>
      <w:r w:rsidR="006339B3" w:rsidRPr="002D633E">
        <w:rPr>
          <w:rFonts w:ascii="Arial" w:eastAsia="Times New Roman" w:hAnsi="Arial" w:cs="Arial"/>
          <w:bCs/>
          <w:sz w:val="24"/>
          <w:szCs w:val="24"/>
        </w:rPr>
        <w:t xml:space="preserve"> </w:t>
      </w:r>
      <w:r w:rsidR="00A923A3" w:rsidRPr="002D633E">
        <w:rPr>
          <w:rFonts w:ascii="Arial" w:eastAsia="Times New Roman" w:hAnsi="Arial" w:cs="Arial"/>
          <w:bCs/>
          <w:sz w:val="24"/>
          <w:szCs w:val="24"/>
        </w:rPr>
        <w:t xml:space="preserve">from </w:t>
      </w:r>
      <w:r w:rsidR="006339B3" w:rsidRPr="002D633E">
        <w:rPr>
          <w:rFonts w:ascii="Arial" w:eastAsia="Times New Roman" w:hAnsi="Arial" w:cs="Arial"/>
          <w:bCs/>
          <w:sz w:val="24"/>
          <w:szCs w:val="24"/>
        </w:rPr>
        <w:t>the International Lung Cancer Consortium</w:t>
      </w:r>
      <w:r w:rsidR="006339B3" w:rsidRPr="002D633E">
        <w:rPr>
          <w:rFonts w:ascii="Arial" w:hAnsi="Arial" w:cs="Arial"/>
          <w:sz w:val="24"/>
          <w:szCs w:val="24"/>
        </w:rPr>
        <w:t xml:space="preserve"> (ILCCO</w:t>
      </w:r>
      <w:r w:rsidR="003A2965" w:rsidRPr="002D633E">
        <w:rPr>
          <w:rFonts w:ascii="Arial" w:eastAsia="Times New Roman" w:hAnsi="Arial" w:cs="Arial"/>
          <w:bCs/>
          <w:sz w:val="24"/>
          <w:szCs w:val="24"/>
        </w:rPr>
        <w:t>, http://ilcco.iarc.fr</w:t>
      </w:r>
      <w:r w:rsidR="006339B3" w:rsidRPr="002D633E">
        <w:rPr>
          <w:rFonts w:ascii="Arial" w:hAnsi="Arial" w:cs="Arial"/>
          <w:sz w:val="24"/>
          <w:szCs w:val="24"/>
        </w:rPr>
        <w:t>)</w:t>
      </w:r>
      <w:r w:rsidR="00574216" w:rsidRPr="002D633E">
        <w:rPr>
          <w:rFonts w:ascii="Arial" w:hAnsi="Arial" w:cs="Arial"/>
          <w:sz w:val="24"/>
          <w:szCs w:val="24"/>
        </w:rPr>
        <w:t xml:space="preserve">. </w:t>
      </w:r>
      <w:r w:rsidR="0078393F" w:rsidRPr="002D633E">
        <w:rPr>
          <w:rFonts w:ascii="Arial" w:hAnsi="Arial" w:cs="Arial"/>
          <w:sz w:val="24"/>
          <w:szCs w:val="24"/>
        </w:rPr>
        <w:t xml:space="preserve"> </w:t>
      </w:r>
    </w:p>
    <w:p w14:paraId="5765C633" w14:textId="77777777" w:rsidR="0078393F" w:rsidRPr="002D633E" w:rsidRDefault="00CD4EFD">
      <w:pPr>
        <w:rPr>
          <w:rFonts w:ascii="Arial" w:hAnsi="Arial" w:cs="Arial"/>
          <w:b/>
          <w:sz w:val="24"/>
          <w:szCs w:val="24"/>
        </w:rPr>
      </w:pPr>
      <w:r w:rsidRPr="002D633E">
        <w:rPr>
          <w:rFonts w:ascii="Arial" w:hAnsi="Arial" w:cs="Arial"/>
          <w:b/>
          <w:sz w:val="24"/>
          <w:szCs w:val="24"/>
        </w:rPr>
        <w:t>Materials and methods</w:t>
      </w:r>
    </w:p>
    <w:p w14:paraId="76717009" w14:textId="77777777" w:rsidR="00CD4EFD" w:rsidRPr="002D633E" w:rsidRDefault="00CD4EFD">
      <w:pPr>
        <w:rPr>
          <w:rFonts w:ascii="Arial" w:hAnsi="Arial" w:cs="Arial"/>
          <w:b/>
          <w:sz w:val="24"/>
          <w:szCs w:val="24"/>
        </w:rPr>
      </w:pPr>
      <w:r w:rsidRPr="002D633E">
        <w:rPr>
          <w:rFonts w:ascii="Arial" w:hAnsi="Arial" w:cs="Arial"/>
          <w:b/>
          <w:sz w:val="24"/>
          <w:szCs w:val="24"/>
        </w:rPr>
        <w:t>Study population</w:t>
      </w:r>
    </w:p>
    <w:p w14:paraId="78E3FD7B" w14:textId="50E5381E" w:rsidR="000A738A" w:rsidRPr="002D633E" w:rsidRDefault="006339B3" w:rsidP="000A738A">
      <w:pPr>
        <w:rPr>
          <w:rFonts w:ascii="Arial" w:hAnsi="Arial" w:cs="Arial"/>
          <w:sz w:val="24"/>
          <w:szCs w:val="24"/>
        </w:rPr>
      </w:pPr>
      <w:r w:rsidRPr="002D633E">
        <w:rPr>
          <w:rFonts w:ascii="Arial" w:hAnsi="Arial" w:cs="Arial"/>
          <w:sz w:val="24"/>
          <w:szCs w:val="24"/>
        </w:rPr>
        <w:t>Th</w:t>
      </w:r>
      <w:r w:rsidR="00725112" w:rsidRPr="002D633E">
        <w:rPr>
          <w:rFonts w:ascii="Arial" w:hAnsi="Arial" w:cs="Arial"/>
          <w:sz w:val="24"/>
          <w:szCs w:val="24"/>
        </w:rPr>
        <w:t>is</w:t>
      </w:r>
      <w:r w:rsidRPr="002D633E">
        <w:rPr>
          <w:rFonts w:ascii="Arial" w:hAnsi="Arial" w:cs="Arial"/>
          <w:sz w:val="24"/>
          <w:szCs w:val="24"/>
        </w:rPr>
        <w:t xml:space="preserve"> </w:t>
      </w:r>
      <w:r w:rsidR="000927B2" w:rsidRPr="002D633E">
        <w:rPr>
          <w:rFonts w:ascii="Arial" w:hAnsi="Arial" w:cs="Arial"/>
          <w:sz w:val="24"/>
          <w:szCs w:val="24"/>
        </w:rPr>
        <w:t xml:space="preserve">study </w:t>
      </w:r>
      <w:r w:rsidR="00725112" w:rsidRPr="002D633E">
        <w:rPr>
          <w:rFonts w:ascii="Arial" w:hAnsi="Arial" w:cs="Arial"/>
          <w:sz w:val="24"/>
          <w:szCs w:val="24"/>
        </w:rPr>
        <w:t>consists</w:t>
      </w:r>
      <w:r w:rsidR="000927B2" w:rsidRPr="002D633E">
        <w:rPr>
          <w:rFonts w:ascii="Arial" w:hAnsi="Arial" w:cs="Arial"/>
          <w:sz w:val="24"/>
          <w:szCs w:val="24"/>
        </w:rPr>
        <w:t xml:space="preserve"> of </w:t>
      </w:r>
      <w:r w:rsidR="00501DB9" w:rsidRPr="002D633E">
        <w:rPr>
          <w:rFonts w:ascii="Arial" w:hAnsi="Arial" w:cs="Arial"/>
          <w:sz w:val="24"/>
          <w:szCs w:val="24"/>
        </w:rPr>
        <w:t xml:space="preserve">898 </w:t>
      </w:r>
      <w:r w:rsidRPr="002D633E">
        <w:rPr>
          <w:rFonts w:ascii="Arial" w:hAnsi="Arial" w:cs="Arial"/>
          <w:sz w:val="24"/>
          <w:szCs w:val="24"/>
        </w:rPr>
        <w:t>SCLC patients</w:t>
      </w:r>
      <w:r w:rsidR="000927B2" w:rsidRPr="002D633E">
        <w:rPr>
          <w:rFonts w:ascii="Arial" w:hAnsi="Arial" w:cs="Arial"/>
          <w:sz w:val="24"/>
          <w:szCs w:val="24"/>
        </w:rPr>
        <w:t xml:space="preserve"> </w:t>
      </w:r>
      <w:r w:rsidRPr="002D633E">
        <w:rPr>
          <w:rFonts w:ascii="Arial" w:hAnsi="Arial" w:cs="Arial"/>
          <w:sz w:val="24"/>
          <w:szCs w:val="24"/>
        </w:rPr>
        <w:t xml:space="preserve">from 10 </w:t>
      </w:r>
      <w:r w:rsidR="000927B2" w:rsidRPr="002D633E">
        <w:rPr>
          <w:rFonts w:ascii="Arial" w:hAnsi="Arial" w:cs="Arial"/>
          <w:sz w:val="24"/>
          <w:szCs w:val="24"/>
        </w:rPr>
        <w:t xml:space="preserve">ILCCO </w:t>
      </w:r>
      <w:r w:rsidRPr="002D633E">
        <w:rPr>
          <w:rFonts w:ascii="Arial" w:eastAsia="Times New Roman" w:hAnsi="Arial" w:cs="Arial"/>
          <w:bCs/>
          <w:sz w:val="24"/>
          <w:szCs w:val="24"/>
        </w:rPr>
        <w:t xml:space="preserve">studies </w:t>
      </w:r>
      <w:r w:rsidR="00725112" w:rsidRPr="002D633E">
        <w:rPr>
          <w:rFonts w:ascii="Arial" w:eastAsia="Times New Roman" w:hAnsi="Arial" w:cs="Arial"/>
          <w:bCs/>
          <w:sz w:val="24"/>
          <w:szCs w:val="24"/>
        </w:rPr>
        <w:t>that have</w:t>
      </w:r>
      <w:r w:rsidR="000927B2" w:rsidRPr="002D633E">
        <w:rPr>
          <w:rFonts w:ascii="Arial" w:eastAsia="Times New Roman" w:hAnsi="Arial" w:cs="Arial"/>
          <w:bCs/>
          <w:sz w:val="24"/>
          <w:szCs w:val="24"/>
        </w:rPr>
        <w:t xml:space="preserve"> </w:t>
      </w:r>
      <w:r w:rsidR="009A210C" w:rsidRPr="002D633E">
        <w:rPr>
          <w:rFonts w:ascii="Arial" w:eastAsia="Times New Roman" w:hAnsi="Arial" w:cs="Arial"/>
          <w:bCs/>
          <w:sz w:val="24"/>
          <w:szCs w:val="24"/>
        </w:rPr>
        <w:t>data on</w:t>
      </w:r>
      <w:r w:rsidR="00FA3EDD" w:rsidRPr="002D633E">
        <w:rPr>
          <w:rFonts w:ascii="Arial" w:eastAsia="Times New Roman" w:hAnsi="Arial" w:cs="Arial"/>
          <w:bCs/>
          <w:sz w:val="24"/>
          <w:szCs w:val="24"/>
        </w:rPr>
        <w:t xml:space="preserve"> patient</w:t>
      </w:r>
      <w:r w:rsidR="00501DB9" w:rsidRPr="002D633E">
        <w:rPr>
          <w:rFonts w:ascii="Arial" w:eastAsia="Times New Roman" w:hAnsi="Arial" w:cs="Arial"/>
          <w:bCs/>
          <w:sz w:val="24"/>
          <w:szCs w:val="24"/>
        </w:rPr>
        <w:t xml:space="preserve"> </w:t>
      </w:r>
      <w:r w:rsidR="005F05CF" w:rsidRPr="002D633E">
        <w:rPr>
          <w:rFonts w:ascii="Arial" w:eastAsia="Times New Roman" w:hAnsi="Arial" w:cs="Arial"/>
          <w:bCs/>
          <w:sz w:val="24"/>
          <w:szCs w:val="24"/>
        </w:rPr>
        <w:t>survival</w:t>
      </w:r>
      <w:r w:rsidR="00FA3EDD" w:rsidRPr="002D633E">
        <w:rPr>
          <w:rFonts w:ascii="Arial" w:eastAsia="Times New Roman" w:hAnsi="Arial" w:cs="Arial"/>
          <w:bCs/>
          <w:sz w:val="24"/>
          <w:szCs w:val="24"/>
        </w:rPr>
        <w:t xml:space="preserve"> time and vital status</w:t>
      </w:r>
      <w:r w:rsidR="000927B2" w:rsidRPr="002D633E">
        <w:rPr>
          <w:rFonts w:ascii="Arial" w:eastAsia="Times New Roman" w:hAnsi="Arial" w:cs="Arial"/>
          <w:bCs/>
          <w:sz w:val="24"/>
          <w:szCs w:val="24"/>
        </w:rPr>
        <w:t xml:space="preserve"> (Table 1)</w:t>
      </w:r>
      <w:r w:rsidR="00296517" w:rsidRPr="002D633E">
        <w:rPr>
          <w:rFonts w:ascii="Arial" w:eastAsia="Times New Roman" w:hAnsi="Arial" w:cs="Arial"/>
          <w:bCs/>
          <w:sz w:val="24"/>
          <w:szCs w:val="24"/>
        </w:rPr>
        <w:t>.</w:t>
      </w:r>
      <w:r w:rsidR="005F05CF" w:rsidRPr="002D633E">
        <w:rPr>
          <w:rFonts w:ascii="Arial" w:eastAsia="Times New Roman" w:hAnsi="Arial" w:cs="Arial"/>
          <w:bCs/>
          <w:sz w:val="24"/>
          <w:szCs w:val="24"/>
        </w:rPr>
        <w:t xml:space="preserve"> </w:t>
      </w:r>
      <w:r w:rsidR="000D1E64" w:rsidRPr="002D633E">
        <w:rPr>
          <w:rFonts w:ascii="Arial" w:eastAsia="Times New Roman" w:hAnsi="Arial" w:cs="Arial"/>
          <w:bCs/>
          <w:sz w:val="24"/>
          <w:szCs w:val="24"/>
        </w:rPr>
        <w:t>Further detail</w:t>
      </w:r>
      <w:r w:rsidR="00E11910" w:rsidRPr="002D633E">
        <w:rPr>
          <w:rFonts w:ascii="Arial" w:eastAsia="Times New Roman" w:hAnsi="Arial" w:cs="Arial"/>
          <w:bCs/>
          <w:sz w:val="24"/>
          <w:szCs w:val="24"/>
        </w:rPr>
        <w:t>s</w:t>
      </w:r>
      <w:r w:rsidR="000D1E64" w:rsidRPr="002D633E">
        <w:rPr>
          <w:rFonts w:ascii="Arial" w:eastAsia="Times New Roman" w:hAnsi="Arial" w:cs="Arial"/>
          <w:bCs/>
          <w:sz w:val="24"/>
          <w:szCs w:val="24"/>
        </w:rPr>
        <w:t xml:space="preserve"> </w:t>
      </w:r>
      <w:r w:rsidR="000927B2" w:rsidRPr="002D633E">
        <w:rPr>
          <w:rFonts w:ascii="Arial" w:eastAsia="Times New Roman" w:hAnsi="Arial" w:cs="Arial"/>
          <w:bCs/>
          <w:sz w:val="24"/>
          <w:szCs w:val="24"/>
        </w:rPr>
        <w:t>on</w:t>
      </w:r>
      <w:r w:rsidR="000D1E64" w:rsidRPr="002D633E">
        <w:rPr>
          <w:rFonts w:ascii="Arial" w:eastAsia="Times New Roman" w:hAnsi="Arial" w:cs="Arial"/>
          <w:bCs/>
          <w:sz w:val="24"/>
          <w:szCs w:val="24"/>
        </w:rPr>
        <w:t xml:space="preserve"> </w:t>
      </w:r>
      <w:r w:rsidR="005229E1" w:rsidRPr="002D633E">
        <w:rPr>
          <w:rFonts w:ascii="Arial" w:eastAsia="Times New Roman" w:hAnsi="Arial" w:cs="Arial"/>
          <w:bCs/>
          <w:sz w:val="24"/>
          <w:szCs w:val="24"/>
        </w:rPr>
        <w:t xml:space="preserve">study population and source of data for </w:t>
      </w:r>
      <w:r w:rsidR="000D1E64" w:rsidRPr="002D633E">
        <w:rPr>
          <w:rFonts w:ascii="Arial" w:eastAsia="Times New Roman" w:hAnsi="Arial" w:cs="Arial"/>
          <w:bCs/>
          <w:sz w:val="24"/>
          <w:szCs w:val="24"/>
        </w:rPr>
        <w:t xml:space="preserve">each study </w:t>
      </w:r>
      <w:proofErr w:type="gramStart"/>
      <w:r w:rsidR="00E11910" w:rsidRPr="002D633E">
        <w:rPr>
          <w:rFonts w:ascii="Arial" w:eastAsia="Times New Roman" w:hAnsi="Arial" w:cs="Arial"/>
          <w:bCs/>
          <w:sz w:val="24"/>
          <w:szCs w:val="24"/>
        </w:rPr>
        <w:t xml:space="preserve">are </w:t>
      </w:r>
      <w:r w:rsidR="003A2965" w:rsidRPr="002D633E">
        <w:rPr>
          <w:rFonts w:ascii="Arial" w:eastAsia="Times New Roman" w:hAnsi="Arial" w:cs="Arial"/>
          <w:bCs/>
          <w:sz w:val="24"/>
          <w:szCs w:val="24"/>
        </w:rPr>
        <w:t>provided</w:t>
      </w:r>
      <w:proofErr w:type="gramEnd"/>
      <w:r w:rsidR="003A2965" w:rsidRPr="002D633E">
        <w:rPr>
          <w:rFonts w:ascii="Arial" w:eastAsia="Times New Roman" w:hAnsi="Arial" w:cs="Arial"/>
          <w:bCs/>
          <w:sz w:val="24"/>
          <w:szCs w:val="24"/>
        </w:rPr>
        <w:t xml:space="preserve"> in the Supplement</w:t>
      </w:r>
      <w:r w:rsidR="00A50EFA" w:rsidRPr="002D633E">
        <w:rPr>
          <w:rFonts w:ascii="Arial" w:eastAsia="Times New Roman" w:hAnsi="Arial" w:cs="Arial"/>
          <w:bCs/>
          <w:sz w:val="24"/>
          <w:szCs w:val="24"/>
        </w:rPr>
        <w:t>ary</w:t>
      </w:r>
      <w:r w:rsidR="003A2965" w:rsidRPr="002D633E">
        <w:rPr>
          <w:rFonts w:ascii="Arial" w:eastAsia="Times New Roman" w:hAnsi="Arial" w:cs="Arial"/>
          <w:bCs/>
          <w:sz w:val="24"/>
          <w:szCs w:val="24"/>
        </w:rPr>
        <w:t xml:space="preserve"> Text</w:t>
      </w:r>
      <w:r w:rsidR="000D1E64" w:rsidRPr="002D633E">
        <w:rPr>
          <w:rFonts w:ascii="Arial" w:eastAsia="Times New Roman" w:hAnsi="Arial" w:cs="Arial"/>
          <w:bCs/>
          <w:sz w:val="24"/>
          <w:szCs w:val="24"/>
        </w:rPr>
        <w:t xml:space="preserve">. </w:t>
      </w:r>
      <w:r w:rsidR="005A4F2A" w:rsidRPr="002D633E">
        <w:rPr>
          <w:rFonts w:ascii="Arial" w:hAnsi="Arial" w:cs="Arial"/>
          <w:sz w:val="24"/>
          <w:szCs w:val="24"/>
        </w:rPr>
        <w:t>All participants provided written informed consent</w:t>
      </w:r>
      <w:r w:rsidR="00B569F0" w:rsidRPr="002D633E">
        <w:rPr>
          <w:rFonts w:ascii="Arial" w:hAnsi="Arial" w:cs="Arial"/>
          <w:sz w:val="24"/>
          <w:szCs w:val="24"/>
        </w:rPr>
        <w:t>,</w:t>
      </w:r>
      <w:r w:rsidR="005A4F2A" w:rsidRPr="002D633E">
        <w:rPr>
          <w:rFonts w:ascii="Arial" w:hAnsi="Arial" w:cs="Arial"/>
          <w:sz w:val="24"/>
          <w:szCs w:val="24"/>
        </w:rPr>
        <w:t xml:space="preserve"> and </w:t>
      </w:r>
      <w:proofErr w:type="gramStart"/>
      <w:r w:rsidR="005A4F2A" w:rsidRPr="002D633E">
        <w:rPr>
          <w:rFonts w:ascii="Arial" w:hAnsi="Arial" w:cs="Arial"/>
          <w:sz w:val="24"/>
          <w:szCs w:val="24"/>
        </w:rPr>
        <w:t xml:space="preserve">each study was approved by </w:t>
      </w:r>
      <w:r w:rsidR="00E11910" w:rsidRPr="002D633E">
        <w:rPr>
          <w:rFonts w:ascii="Arial" w:hAnsi="Arial" w:cs="Arial"/>
          <w:sz w:val="24"/>
          <w:szCs w:val="24"/>
        </w:rPr>
        <w:t xml:space="preserve">its </w:t>
      </w:r>
      <w:r w:rsidR="005A4F2A" w:rsidRPr="002D633E">
        <w:rPr>
          <w:rFonts w:ascii="Arial" w:hAnsi="Arial" w:cs="Arial"/>
          <w:sz w:val="24"/>
          <w:szCs w:val="24"/>
        </w:rPr>
        <w:t>local institutional review board</w:t>
      </w:r>
      <w:proofErr w:type="gramEnd"/>
      <w:r w:rsidR="005A4F2A" w:rsidRPr="002D633E">
        <w:rPr>
          <w:rFonts w:ascii="Arial" w:hAnsi="Arial" w:cs="Arial"/>
          <w:sz w:val="24"/>
          <w:szCs w:val="24"/>
        </w:rPr>
        <w:t>.</w:t>
      </w:r>
      <w:r w:rsidR="00F82A4E" w:rsidRPr="002D633E">
        <w:rPr>
          <w:rFonts w:ascii="Arial" w:hAnsi="Arial" w:cs="Arial"/>
          <w:sz w:val="24"/>
          <w:szCs w:val="24"/>
        </w:rPr>
        <w:t xml:space="preserve"> </w:t>
      </w:r>
      <w:r w:rsidR="00941106" w:rsidRPr="002D633E">
        <w:rPr>
          <w:rFonts w:ascii="Arial" w:eastAsia="Times New Roman" w:hAnsi="Arial" w:cs="Arial"/>
          <w:bCs/>
          <w:sz w:val="24"/>
          <w:szCs w:val="24"/>
        </w:rPr>
        <w:t xml:space="preserve">For </w:t>
      </w:r>
      <w:r w:rsidR="00BF02A8" w:rsidRPr="002D633E">
        <w:rPr>
          <w:rFonts w:ascii="Arial" w:eastAsia="Times New Roman" w:hAnsi="Arial" w:cs="Arial"/>
          <w:bCs/>
          <w:sz w:val="24"/>
          <w:szCs w:val="24"/>
        </w:rPr>
        <w:t>the current</w:t>
      </w:r>
      <w:r w:rsidR="00941106" w:rsidRPr="002D633E">
        <w:rPr>
          <w:rFonts w:ascii="Arial" w:eastAsia="Times New Roman" w:hAnsi="Arial" w:cs="Arial"/>
          <w:bCs/>
          <w:sz w:val="24"/>
          <w:szCs w:val="24"/>
        </w:rPr>
        <w:t xml:space="preserve"> study, </w:t>
      </w:r>
      <w:r w:rsidR="000A738A" w:rsidRPr="002D633E">
        <w:rPr>
          <w:rFonts w:ascii="Arial" w:hAnsi="Arial" w:cs="Arial"/>
          <w:sz w:val="24"/>
          <w:szCs w:val="24"/>
        </w:rPr>
        <w:t>SCLC includes</w:t>
      </w:r>
      <w:r w:rsidR="00941106" w:rsidRPr="002D633E">
        <w:rPr>
          <w:rFonts w:ascii="Arial" w:hAnsi="Arial" w:cs="Arial"/>
          <w:sz w:val="24"/>
          <w:szCs w:val="24"/>
        </w:rPr>
        <w:t xml:space="preserve"> small cell carcinoma, combined small cell cancer, and neuroendocrine carcinoma</w:t>
      </w:r>
      <w:r w:rsidR="000A738A" w:rsidRPr="002D633E">
        <w:rPr>
          <w:rFonts w:ascii="Arial" w:hAnsi="Arial" w:cs="Arial"/>
          <w:sz w:val="24"/>
          <w:szCs w:val="24"/>
        </w:rPr>
        <w:t xml:space="preserve"> </w:t>
      </w:r>
      <w:r w:rsidR="00941106" w:rsidRPr="002D633E">
        <w:rPr>
          <w:rFonts w:ascii="Arial" w:hAnsi="Arial" w:cs="Arial"/>
          <w:sz w:val="24"/>
          <w:szCs w:val="24"/>
        </w:rPr>
        <w:t>(</w:t>
      </w:r>
      <w:r w:rsidR="000A738A" w:rsidRPr="002D633E">
        <w:rPr>
          <w:rFonts w:ascii="Arial" w:hAnsi="Arial" w:cs="Arial"/>
          <w:sz w:val="24"/>
          <w:szCs w:val="24"/>
        </w:rPr>
        <w:t>ICD-O 8013, 8041, 8042,</w:t>
      </w:r>
      <w:r w:rsidR="00941106" w:rsidRPr="002D633E">
        <w:rPr>
          <w:rFonts w:ascii="Arial" w:hAnsi="Arial" w:cs="Arial"/>
          <w:sz w:val="24"/>
          <w:szCs w:val="24"/>
        </w:rPr>
        <w:t xml:space="preserve"> 8043,</w:t>
      </w:r>
      <w:r w:rsidR="000A738A" w:rsidRPr="002D633E">
        <w:rPr>
          <w:rFonts w:ascii="Arial" w:hAnsi="Arial" w:cs="Arial"/>
          <w:sz w:val="24"/>
          <w:szCs w:val="24"/>
        </w:rPr>
        <w:t xml:space="preserve"> 8044, 8045, </w:t>
      </w:r>
      <w:r w:rsidR="00941106" w:rsidRPr="002D633E">
        <w:rPr>
          <w:rFonts w:ascii="Arial" w:hAnsi="Arial" w:cs="Arial"/>
          <w:sz w:val="24"/>
          <w:szCs w:val="24"/>
        </w:rPr>
        <w:t xml:space="preserve">8246). </w:t>
      </w:r>
    </w:p>
    <w:p w14:paraId="5D804D65" w14:textId="77777777" w:rsidR="000A738A" w:rsidRPr="002D633E" w:rsidRDefault="000A738A" w:rsidP="00600690">
      <w:pPr>
        <w:spacing w:line="240" w:lineRule="auto"/>
        <w:rPr>
          <w:rFonts w:ascii="Arial" w:hAnsi="Arial" w:cs="Arial"/>
          <w:b/>
          <w:sz w:val="24"/>
          <w:szCs w:val="24"/>
        </w:rPr>
      </w:pPr>
      <w:r w:rsidRPr="002D633E">
        <w:rPr>
          <w:rFonts w:ascii="Arial" w:hAnsi="Arial" w:cs="Arial"/>
          <w:b/>
          <w:sz w:val="24"/>
          <w:szCs w:val="24"/>
        </w:rPr>
        <w:lastRenderedPageBreak/>
        <w:t xml:space="preserve">SNP </w:t>
      </w:r>
      <w:r w:rsidR="00A50EFA" w:rsidRPr="002D633E">
        <w:rPr>
          <w:rFonts w:ascii="Arial" w:hAnsi="Arial" w:cs="Arial"/>
          <w:b/>
          <w:sz w:val="24"/>
          <w:szCs w:val="24"/>
        </w:rPr>
        <w:t>s</w:t>
      </w:r>
      <w:r w:rsidRPr="002D633E">
        <w:rPr>
          <w:rFonts w:ascii="Arial" w:hAnsi="Arial" w:cs="Arial"/>
          <w:b/>
          <w:sz w:val="24"/>
          <w:szCs w:val="24"/>
        </w:rPr>
        <w:t xml:space="preserve">election and </w:t>
      </w:r>
      <w:r w:rsidR="00A50EFA" w:rsidRPr="002D633E">
        <w:rPr>
          <w:rFonts w:ascii="Arial" w:hAnsi="Arial" w:cs="Arial"/>
          <w:b/>
          <w:sz w:val="24"/>
          <w:szCs w:val="24"/>
        </w:rPr>
        <w:t>g</w:t>
      </w:r>
      <w:r w:rsidRPr="002D633E">
        <w:rPr>
          <w:rFonts w:ascii="Arial" w:hAnsi="Arial" w:cs="Arial"/>
          <w:b/>
          <w:sz w:val="24"/>
          <w:szCs w:val="24"/>
        </w:rPr>
        <w:t xml:space="preserve">enotyping </w:t>
      </w:r>
    </w:p>
    <w:p w14:paraId="1E260352" w14:textId="46F8708F" w:rsidR="007B4C38" w:rsidRPr="002D633E" w:rsidRDefault="00CA5818" w:rsidP="00F23392">
      <w:pPr>
        <w:rPr>
          <w:rFonts w:ascii="Arial" w:hAnsi="Arial" w:cs="Arial"/>
          <w:sz w:val="24"/>
          <w:szCs w:val="24"/>
          <w:lang w:val="en-CA"/>
        </w:rPr>
      </w:pPr>
      <w:r w:rsidRPr="002D633E">
        <w:rPr>
          <w:rFonts w:ascii="Arial" w:hAnsi="Arial" w:cs="Arial"/>
          <w:sz w:val="24"/>
          <w:szCs w:val="24"/>
        </w:rPr>
        <w:t>T</w:t>
      </w:r>
      <w:r w:rsidRPr="002D633E">
        <w:rPr>
          <w:rFonts w:ascii="Arial" w:hAnsi="Arial" w:cs="Arial"/>
          <w:bCs/>
          <w:sz w:val="24"/>
          <w:szCs w:val="24"/>
        </w:rPr>
        <w:t xml:space="preserve">ag SNPs </w:t>
      </w:r>
      <w:r w:rsidRPr="002D633E">
        <w:rPr>
          <w:rFonts w:ascii="Arial" w:hAnsi="Arial" w:cs="Arial"/>
          <w:sz w:val="24"/>
          <w:szCs w:val="24"/>
        </w:rPr>
        <w:t xml:space="preserve">for the </w:t>
      </w:r>
      <w:r w:rsidRPr="002D633E">
        <w:rPr>
          <w:rFonts w:ascii="Arial" w:hAnsi="Arial" w:cs="Arial"/>
          <w:i/>
          <w:sz w:val="24"/>
          <w:szCs w:val="24"/>
        </w:rPr>
        <w:t xml:space="preserve">TDP1 </w:t>
      </w:r>
      <w:r w:rsidRPr="002D633E">
        <w:rPr>
          <w:rFonts w:ascii="Arial" w:hAnsi="Arial" w:cs="Arial"/>
          <w:sz w:val="24"/>
          <w:szCs w:val="24"/>
        </w:rPr>
        <w:t xml:space="preserve">gene region (± 2.5 kb of the coding sequence) </w:t>
      </w:r>
      <w:proofErr w:type="gramStart"/>
      <w:r w:rsidRPr="002D633E">
        <w:rPr>
          <w:rFonts w:ascii="Arial" w:hAnsi="Arial" w:cs="Arial"/>
          <w:sz w:val="24"/>
          <w:szCs w:val="24"/>
        </w:rPr>
        <w:t>were identified</w:t>
      </w:r>
      <w:proofErr w:type="gramEnd"/>
      <w:r w:rsidRPr="002D633E">
        <w:rPr>
          <w:rFonts w:ascii="Arial" w:hAnsi="Arial" w:cs="Arial"/>
          <w:sz w:val="24"/>
          <w:szCs w:val="24"/>
        </w:rPr>
        <w:t xml:space="preserve"> using </w:t>
      </w:r>
      <w:r w:rsidR="00B569F0" w:rsidRPr="002D633E">
        <w:rPr>
          <w:rFonts w:ascii="Arial" w:hAnsi="Arial" w:cs="Arial"/>
          <w:sz w:val="24"/>
          <w:szCs w:val="24"/>
        </w:rPr>
        <w:t xml:space="preserve">the </w:t>
      </w:r>
      <w:r w:rsidRPr="002D633E">
        <w:rPr>
          <w:rFonts w:ascii="Arial" w:hAnsi="Arial" w:cs="Arial"/>
          <w:sz w:val="24"/>
          <w:szCs w:val="24"/>
        </w:rPr>
        <w:t>Genome Variation Server (</w:t>
      </w:r>
      <w:r w:rsidR="007B4C38" w:rsidRPr="002D633E">
        <w:rPr>
          <w:rFonts w:ascii="Arial" w:hAnsi="Arial" w:cs="Arial"/>
          <w:sz w:val="24"/>
          <w:szCs w:val="24"/>
        </w:rPr>
        <w:t>ht</w:t>
      </w:r>
      <w:r w:rsidR="00FD741F" w:rsidRPr="002D633E">
        <w:rPr>
          <w:rFonts w:ascii="Arial" w:hAnsi="Arial" w:cs="Arial"/>
          <w:sz w:val="24"/>
          <w:szCs w:val="24"/>
        </w:rPr>
        <w:t>tp://gvs.gs.washington.edu</w:t>
      </w:r>
      <w:r w:rsidRPr="002D633E">
        <w:rPr>
          <w:rFonts w:ascii="Arial" w:hAnsi="Arial" w:cs="Arial"/>
          <w:sz w:val="24"/>
          <w:szCs w:val="24"/>
        </w:rPr>
        <w:t xml:space="preserve">). SNPs </w:t>
      </w:r>
      <w:proofErr w:type="gramStart"/>
      <w:r w:rsidRPr="002D633E">
        <w:rPr>
          <w:rFonts w:ascii="Arial" w:hAnsi="Arial" w:cs="Arial"/>
          <w:sz w:val="24"/>
          <w:szCs w:val="24"/>
        </w:rPr>
        <w:t>were classified</w:t>
      </w:r>
      <w:proofErr w:type="gramEnd"/>
      <w:r w:rsidRPr="002D633E">
        <w:rPr>
          <w:rFonts w:ascii="Arial" w:hAnsi="Arial" w:cs="Arial"/>
          <w:sz w:val="24"/>
          <w:szCs w:val="24"/>
        </w:rPr>
        <w:t xml:space="preserve"> into bins with a pairwise linkage disequilibrium (LD) threshold of r² ≥ 0.8 using the </w:t>
      </w:r>
      <w:proofErr w:type="spellStart"/>
      <w:r w:rsidRPr="002D633E">
        <w:rPr>
          <w:rFonts w:ascii="Arial" w:hAnsi="Arial" w:cs="Arial"/>
          <w:sz w:val="24"/>
          <w:szCs w:val="24"/>
        </w:rPr>
        <w:t>IdSelect</w:t>
      </w:r>
      <w:proofErr w:type="spellEnd"/>
      <w:r w:rsidRPr="002D633E">
        <w:rPr>
          <w:rFonts w:ascii="Arial" w:hAnsi="Arial" w:cs="Arial"/>
          <w:sz w:val="24"/>
          <w:szCs w:val="24"/>
        </w:rPr>
        <w:t xml:space="preserve"> algorithm </w:t>
      </w:r>
      <w:r w:rsidR="00E8206F" w:rsidRPr="002D633E">
        <w:rPr>
          <w:rFonts w:ascii="Arial" w:hAnsi="Arial" w:cs="Arial"/>
          <w:sz w:val="24"/>
          <w:szCs w:val="24"/>
        </w:rPr>
        <w:fldChar w:fldCharType="begin">
          <w:fldData xml:space="preserve">PEVuZE5vdGU+PENpdGUgRXhjbHVkZUF1dGg9IjEiIEV4Y2x1ZGVZZWFyPSIxIj48QXV0aG9yPkNh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</w:fldData>
        </w:fldChar>
      </w:r>
      <w:r w:rsidR="00E8206F" w:rsidRPr="002D633E">
        <w:rPr>
          <w:rFonts w:ascii="Arial" w:hAnsi="Arial" w:cs="Arial"/>
          <w:sz w:val="24"/>
          <w:szCs w:val="24"/>
        </w:rPr>
        <w:instrText xml:space="preserve"> ADDIN EN.CITE </w:instrText>
      </w:r>
      <w:r w:rsidR="00E8206F" w:rsidRPr="002D633E">
        <w:rPr>
          <w:rFonts w:ascii="Arial" w:hAnsi="Arial" w:cs="Arial"/>
          <w:sz w:val="24"/>
          <w:szCs w:val="24"/>
        </w:rPr>
        <w:fldChar w:fldCharType="begin">
          <w:fldData xml:space="preserve">PEVuZE5vdGU+PENpdGUgRXhjbHVkZUF1dGg9IjEiIEV4Y2x1ZGVZZWFyPSIxIj48QXV0aG9yPkNh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</w:fldData>
        </w:fldChar>
      </w:r>
      <w:r w:rsidR="00E8206F" w:rsidRPr="002D633E">
        <w:rPr>
          <w:rFonts w:ascii="Arial" w:hAnsi="Arial" w:cs="Arial"/>
          <w:sz w:val="24"/>
          <w:szCs w:val="24"/>
        </w:rPr>
        <w:instrText xml:space="preserve"> ADDIN EN.CITE.DATA </w:instrText>
      </w:r>
      <w:r w:rsidR="00E8206F" w:rsidRPr="002D633E">
        <w:rPr>
          <w:rFonts w:ascii="Arial" w:hAnsi="Arial" w:cs="Arial"/>
          <w:sz w:val="24"/>
          <w:szCs w:val="24"/>
        </w:rPr>
      </w:r>
      <w:r w:rsidR="00E8206F" w:rsidRPr="002D633E">
        <w:rPr>
          <w:rFonts w:ascii="Arial" w:hAnsi="Arial" w:cs="Arial"/>
          <w:sz w:val="24"/>
          <w:szCs w:val="24"/>
        </w:rPr>
        <w:fldChar w:fldCharType="end"/>
      </w:r>
      <w:r w:rsidR="00E8206F" w:rsidRPr="002D633E">
        <w:rPr>
          <w:rFonts w:ascii="Arial" w:hAnsi="Arial" w:cs="Arial"/>
          <w:sz w:val="24"/>
          <w:szCs w:val="24"/>
        </w:rPr>
      </w:r>
      <w:r w:rsidR="00E8206F" w:rsidRPr="002D633E">
        <w:rPr>
          <w:rFonts w:ascii="Arial" w:hAnsi="Arial" w:cs="Arial"/>
          <w:sz w:val="24"/>
          <w:szCs w:val="24"/>
        </w:rPr>
        <w:fldChar w:fldCharType="separate"/>
      </w:r>
      <w:r w:rsidR="00E8206F" w:rsidRPr="002D633E">
        <w:rPr>
          <w:rFonts w:ascii="Arial" w:hAnsi="Arial" w:cs="Arial"/>
          <w:noProof/>
          <w:sz w:val="24"/>
          <w:szCs w:val="24"/>
        </w:rPr>
        <w:t>(18)</w:t>
      </w:r>
      <w:r w:rsidR="00E8206F" w:rsidRPr="002D633E">
        <w:rPr>
          <w:rFonts w:ascii="Arial" w:hAnsi="Arial" w:cs="Arial"/>
          <w:sz w:val="24"/>
          <w:szCs w:val="24"/>
        </w:rPr>
        <w:fldChar w:fldCharType="end"/>
      </w:r>
      <w:r w:rsidRPr="002D633E">
        <w:rPr>
          <w:rFonts w:ascii="Arial" w:hAnsi="Arial" w:cs="Arial"/>
          <w:sz w:val="24"/>
          <w:szCs w:val="24"/>
        </w:rPr>
        <w:t xml:space="preserve">. The list of </w:t>
      </w:r>
      <w:r w:rsidR="00600690" w:rsidRPr="002D633E">
        <w:rPr>
          <w:rFonts w:ascii="Arial" w:hAnsi="Arial" w:cs="Arial"/>
          <w:i/>
          <w:sz w:val="24"/>
          <w:szCs w:val="24"/>
        </w:rPr>
        <w:t>TDP1</w:t>
      </w:r>
      <w:r w:rsidR="00600690" w:rsidRPr="002D633E">
        <w:rPr>
          <w:rFonts w:ascii="Arial" w:hAnsi="Arial" w:cs="Arial"/>
          <w:sz w:val="24"/>
          <w:szCs w:val="24"/>
        </w:rPr>
        <w:t xml:space="preserve"> </w:t>
      </w:r>
      <w:r w:rsidRPr="002D633E">
        <w:rPr>
          <w:rFonts w:ascii="Arial" w:hAnsi="Arial" w:cs="Arial"/>
          <w:sz w:val="24"/>
          <w:szCs w:val="24"/>
        </w:rPr>
        <w:t xml:space="preserve">tag SNPs </w:t>
      </w:r>
      <w:r w:rsidR="00FD741F" w:rsidRPr="002D633E">
        <w:rPr>
          <w:rFonts w:ascii="Arial" w:hAnsi="Arial" w:cs="Arial"/>
          <w:sz w:val="24"/>
          <w:szCs w:val="24"/>
        </w:rPr>
        <w:t xml:space="preserve">based on </w:t>
      </w:r>
      <w:proofErr w:type="spellStart"/>
      <w:r w:rsidR="00FD741F" w:rsidRPr="002D633E">
        <w:rPr>
          <w:rFonts w:ascii="Arial" w:hAnsi="Arial" w:cs="Arial"/>
          <w:sz w:val="24"/>
          <w:szCs w:val="24"/>
        </w:rPr>
        <w:t>HapMap</w:t>
      </w:r>
      <w:proofErr w:type="spellEnd"/>
      <w:r w:rsidR="00FD741F" w:rsidRPr="002D633E">
        <w:rPr>
          <w:rFonts w:ascii="Arial" w:hAnsi="Arial" w:cs="Arial"/>
          <w:sz w:val="24"/>
          <w:szCs w:val="24"/>
        </w:rPr>
        <w:t xml:space="preserve"> Phase I and II Centre </w:t>
      </w:r>
      <w:proofErr w:type="spellStart"/>
      <w:r w:rsidR="00FD741F" w:rsidRPr="002D633E">
        <w:rPr>
          <w:rFonts w:ascii="Arial" w:hAnsi="Arial" w:cs="Arial"/>
          <w:sz w:val="24"/>
          <w:szCs w:val="24"/>
        </w:rPr>
        <w:t>d’Etude</w:t>
      </w:r>
      <w:proofErr w:type="spellEnd"/>
      <w:r w:rsidR="00FD741F" w:rsidRPr="002D633E">
        <w:rPr>
          <w:rFonts w:ascii="Arial" w:hAnsi="Arial" w:cs="Arial"/>
          <w:sz w:val="24"/>
          <w:szCs w:val="24"/>
        </w:rPr>
        <w:t xml:space="preserve"> du Polymorphism </w:t>
      </w:r>
      <w:proofErr w:type="spellStart"/>
      <w:r w:rsidR="00FD741F" w:rsidRPr="002D633E">
        <w:rPr>
          <w:rFonts w:ascii="Arial" w:hAnsi="Arial" w:cs="Arial"/>
          <w:sz w:val="24"/>
          <w:szCs w:val="24"/>
        </w:rPr>
        <w:t>Humain</w:t>
      </w:r>
      <w:proofErr w:type="spellEnd"/>
      <w:r w:rsidR="00FD741F" w:rsidRPr="002D633E">
        <w:rPr>
          <w:rFonts w:ascii="Arial" w:hAnsi="Arial" w:cs="Arial"/>
          <w:sz w:val="24"/>
          <w:szCs w:val="24"/>
        </w:rPr>
        <w:t xml:space="preserve"> (CEU) population </w:t>
      </w:r>
      <w:proofErr w:type="gramStart"/>
      <w:r w:rsidR="00A50EFA" w:rsidRPr="002D633E">
        <w:rPr>
          <w:rFonts w:ascii="Arial" w:hAnsi="Arial" w:cs="Arial"/>
          <w:sz w:val="24"/>
          <w:szCs w:val="24"/>
        </w:rPr>
        <w:t>was shown</w:t>
      </w:r>
      <w:proofErr w:type="gramEnd"/>
      <w:r w:rsidR="00A50EFA" w:rsidRPr="002D633E">
        <w:rPr>
          <w:rFonts w:ascii="Arial" w:hAnsi="Arial" w:cs="Arial"/>
          <w:sz w:val="24"/>
          <w:szCs w:val="24"/>
        </w:rPr>
        <w:t xml:space="preserve"> in the S</w:t>
      </w:r>
      <w:r w:rsidRPr="002D633E">
        <w:rPr>
          <w:rFonts w:ascii="Arial" w:hAnsi="Arial" w:cs="Arial"/>
          <w:sz w:val="24"/>
          <w:szCs w:val="24"/>
        </w:rPr>
        <w:t>upplement</w:t>
      </w:r>
      <w:r w:rsidR="00A50EFA" w:rsidRPr="002D633E">
        <w:rPr>
          <w:rFonts w:ascii="Arial" w:hAnsi="Arial" w:cs="Arial"/>
          <w:sz w:val="24"/>
          <w:szCs w:val="24"/>
        </w:rPr>
        <w:t>ary</w:t>
      </w:r>
      <w:r w:rsidRPr="002D633E">
        <w:rPr>
          <w:rFonts w:ascii="Arial" w:hAnsi="Arial" w:cs="Arial"/>
          <w:sz w:val="24"/>
          <w:szCs w:val="24"/>
        </w:rPr>
        <w:t xml:space="preserve"> Table S1.</w:t>
      </w:r>
      <w:r w:rsidR="00717AC1" w:rsidRPr="002D633E">
        <w:rPr>
          <w:rFonts w:ascii="Arial" w:hAnsi="Arial" w:cs="Arial"/>
          <w:sz w:val="24"/>
          <w:szCs w:val="24"/>
        </w:rPr>
        <w:t xml:space="preserve"> </w:t>
      </w:r>
      <w:r w:rsidR="00C8246A" w:rsidRPr="002D633E">
        <w:rPr>
          <w:rFonts w:ascii="Arial" w:hAnsi="Arial" w:cs="Arial"/>
          <w:sz w:val="24"/>
          <w:szCs w:val="24"/>
        </w:rPr>
        <w:t>O</w:t>
      </w:r>
      <w:r w:rsidR="00FD741F" w:rsidRPr="002D633E">
        <w:rPr>
          <w:rFonts w:ascii="Arial" w:hAnsi="Arial" w:cs="Arial"/>
          <w:sz w:val="24"/>
          <w:szCs w:val="24"/>
        </w:rPr>
        <w:t xml:space="preserve">ne SNP per bin </w:t>
      </w:r>
      <w:r w:rsidR="00600690" w:rsidRPr="002D633E">
        <w:rPr>
          <w:rFonts w:ascii="Arial" w:hAnsi="Arial" w:cs="Arial"/>
          <w:sz w:val="24"/>
          <w:szCs w:val="24"/>
        </w:rPr>
        <w:t xml:space="preserve">of the tag SNPs with </w:t>
      </w:r>
      <w:r w:rsidR="00E11910" w:rsidRPr="002D633E">
        <w:rPr>
          <w:rFonts w:ascii="Arial" w:hAnsi="Arial" w:cs="Arial"/>
          <w:sz w:val="24"/>
          <w:szCs w:val="24"/>
        </w:rPr>
        <w:t xml:space="preserve">an </w:t>
      </w:r>
      <w:r w:rsidR="00600690" w:rsidRPr="002D633E">
        <w:rPr>
          <w:rFonts w:ascii="Arial" w:hAnsi="Arial" w:cs="Arial"/>
          <w:sz w:val="24"/>
          <w:szCs w:val="24"/>
        </w:rPr>
        <w:t>average minor allele frequency (MAF) ≥ 5% (</w:t>
      </w:r>
      <w:r w:rsidR="00BD6FBC" w:rsidRPr="002D633E">
        <w:rPr>
          <w:rFonts w:ascii="Arial" w:hAnsi="Arial" w:cs="Arial"/>
          <w:sz w:val="24"/>
          <w:szCs w:val="24"/>
        </w:rPr>
        <w:t xml:space="preserve">a </w:t>
      </w:r>
      <w:r w:rsidR="00600690" w:rsidRPr="002D633E">
        <w:rPr>
          <w:rFonts w:ascii="Arial" w:hAnsi="Arial" w:cs="Arial"/>
          <w:sz w:val="24"/>
          <w:szCs w:val="24"/>
        </w:rPr>
        <w:t xml:space="preserve">total of six SNPs) </w:t>
      </w:r>
      <w:r w:rsidR="00FD741F" w:rsidRPr="002D633E">
        <w:rPr>
          <w:rFonts w:ascii="Arial" w:hAnsi="Arial" w:cs="Arial"/>
          <w:sz w:val="24"/>
          <w:szCs w:val="24"/>
        </w:rPr>
        <w:t xml:space="preserve">was selected by prioritizing on the SNP function class and predicted genotyping success based on Illumina assay design score. </w:t>
      </w:r>
      <w:r w:rsidR="00BD6FBC" w:rsidRPr="002D633E">
        <w:rPr>
          <w:rFonts w:ascii="Arial" w:hAnsi="Arial" w:cs="Arial"/>
          <w:sz w:val="24"/>
          <w:szCs w:val="24"/>
        </w:rPr>
        <w:t xml:space="preserve">Six </w:t>
      </w:r>
      <w:r w:rsidR="00BD6FBC" w:rsidRPr="002D633E">
        <w:rPr>
          <w:rFonts w:ascii="Arial" w:hAnsi="Arial" w:cs="Arial"/>
          <w:i/>
          <w:sz w:val="24"/>
          <w:szCs w:val="24"/>
        </w:rPr>
        <w:t>TDP1</w:t>
      </w:r>
      <w:r w:rsidR="00BD6FBC" w:rsidRPr="002D633E">
        <w:rPr>
          <w:rFonts w:ascii="Arial" w:hAnsi="Arial" w:cs="Arial"/>
          <w:sz w:val="24"/>
          <w:szCs w:val="24"/>
        </w:rPr>
        <w:t xml:space="preserve"> tag </w:t>
      </w:r>
      <w:r w:rsidR="00E11910" w:rsidRPr="002D633E">
        <w:rPr>
          <w:rFonts w:ascii="Arial" w:hAnsi="Arial" w:cs="Arial"/>
          <w:sz w:val="24"/>
          <w:szCs w:val="24"/>
        </w:rPr>
        <w:t xml:space="preserve">SNPs </w:t>
      </w:r>
      <w:r w:rsidR="00BD6FBC" w:rsidRPr="002D633E">
        <w:rPr>
          <w:rFonts w:ascii="Arial" w:hAnsi="Arial" w:cs="Arial"/>
          <w:sz w:val="24"/>
          <w:szCs w:val="24"/>
        </w:rPr>
        <w:t>(</w:t>
      </w:r>
      <w:r w:rsidR="00BD6FBC" w:rsidRPr="002D633E">
        <w:rPr>
          <w:rFonts w:ascii="Arial" w:eastAsia="Times New Roman" w:hAnsi="Arial" w:cs="Arial"/>
          <w:sz w:val="24"/>
          <w:szCs w:val="24"/>
        </w:rPr>
        <w:t xml:space="preserve">rs9488, </w:t>
      </w:r>
      <w:r w:rsidR="00BD6FBC" w:rsidRPr="002D633E">
        <w:rPr>
          <w:rFonts w:ascii="Arial" w:eastAsia="Times New Roman" w:hAnsi="Arial" w:cs="Arial"/>
          <w:bCs/>
          <w:sz w:val="24"/>
          <w:szCs w:val="24"/>
        </w:rPr>
        <w:t xml:space="preserve">rs942190, </w:t>
      </w:r>
      <w:r w:rsidR="00BD6FBC" w:rsidRPr="002D633E">
        <w:rPr>
          <w:rFonts w:ascii="Arial" w:eastAsia="Times New Roman" w:hAnsi="Arial" w:cs="Arial"/>
          <w:sz w:val="24"/>
          <w:szCs w:val="24"/>
        </w:rPr>
        <w:t xml:space="preserve">rs1286927, </w:t>
      </w:r>
      <w:r w:rsidR="00BD6FBC" w:rsidRPr="002D633E">
        <w:rPr>
          <w:rFonts w:ascii="Arial" w:eastAsia="Times New Roman" w:hAnsi="Arial" w:cs="Arial"/>
          <w:bCs/>
          <w:sz w:val="24"/>
          <w:szCs w:val="24"/>
        </w:rPr>
        <w:t xml:space="preserve">rs2401863, </w:t>
      </w:r>
      <w:r w:rsidR="00BD6FBC" w:rsidRPr="002D633E">
        <w:rPr>
          <w:rFonts w:ascii="Arial" w:eastAsia="Times New Roman" w:hAnsi="Arial" w:cs="Arial"/>
          <w:sz w:val="24"/>
          <w:szCs w:val="24"/>
        </w:rPr>
        <w:t xml:space="preserve">rs4143999, and rs12880397) </w:t>
      </w:r>
      <w:r w:rsidR="00BD6FBC" w:rsidRPr="002D633E">
        <w:rPr>
          <w:rFonts w:ascii="Arial" w:hAnsi="Arial" w:cs="Arial"/>
          <w:sz w:val="24"/>
          <w:szCs w:val="24"/>
        </w:rPr>
        <w:t xml:space="preserve">were </w:t>
      </w:r>
      <w:r w:rsidR="00B569F0" w:rsidRPr="002D633E">
        <w:rPr>
          <w:rFonts w:ascii="Arial" w:hAnsi="Arial" w:cs="Arial"/>
          <w:sz w:val="24"/>
          <w:szCs w:val="24"/>
        </w:rPr>
        <w:t>genotyped</w:t>
      </w:r>
      <w:r w:rsidR="00BD6FBC" w:rsidRPr="002D633E">
        <w:rPr>
          <w:rFonts w:ascii="Arial" w:hAnsi="Arial" w:cs="Arial"/>
          <w:sz w:val="24"/>
          <w:szCs w:val="24"/>
        </w:rPr>
        <w:t xml:space="preserve"> on 1,586 healthy controls and 793 lung cancer cases (including 137 SCLC) from the β-Carotene and Retinol Efficacy Trial (CARET) as part of </w:t>
      </w:r>
      <w:r w:rsidR="00687FFE" w:rsidRPr="002D633E">
        <w:rPr>
          <w:rFonts w:ascii="Arial" w:hAnsi="Arial" w:cs="Arial"/>
          <w:sz w:val="24"/>
          <w:szCs w:val="24"/>
        </w:rPr>
        <w:t xml:space="preserve">a </w:t>
      </w:r>
      <w:r w:rsidR="00BD6FBC" w:rsidRPr="002D633E">
        <w:rPr>
          <w:rFonts w:ascii="Arial" w:hAnsi="Arial" w:cs="Arial"/>
          <w:sz w:val="24"/>
          <w:szCs w:val="24"/>
        </w:rPr>
        <w:t>stud</w:t>
      </w:r>
      <w:r w:rsidR="00687FFE" w:rsidRPr="002D633E">
        <w:rPr>
          <w:rFonts w:ascii="Arial" w:hAnsi="Arial" w:cs="Arial"/>
          <w:sz w:val="24"/>
          <w:szCs w:val="24"/>
        </w:rPr>
        <w:t>y</w:t>
      </w:r>
      <w:r w:rsidR="00BD6FBC" w:rsidRPr="002D633E">
        <w:rPr>
          <w:rFonts w:ascii="Arial" w:hAnsi="Arial" w:cs="Arial"/>
          <w:sz w:val="24"/>
          <w:szCs w:val="24"/>
        </w:rPr>
        <w:t xml:space="preserve"> on germ line variation in DNA repair genes and</w:t>
      </w:r>
      <w:r w:rsidR="004110E6" w:rsidRPr="002D633E">
        <w:rPr>
          <w:rFonts w:ascii="Arial" w:hAnsi="Arial" w:cs="Arial"/>
          <w:sz w:val="24"/>
          <w:szCs w:val="24"/>
        </w:rPr>
        <w:t xml:space="preserve"> lung cancer risk</w:t>
      </w:r>
      <w:r w:rsidR="00F23392" w:rsidRPr="002D633E">
        <w:rPr>
          <w:rFonts w:ascii="Arial" w:hAnsi="Arial" w:cs="Arial"/>
          <w:sz w:val="24"/>
          <w:szCs w:val="24"/>
        </w:rPr>
        <w:t xml:space="preserve"> </w:t>
      </w:r>
      <w:r w:rsidR="00E8206F" w:rsidRPr="002D633E">
        <w:rPr>
          <w:rFonts w:ascii="Arial" w:hAnsi="Arial" w:cs="Arial"/>
          <w:sz w:val="24"/>
          <w:szCs w:val="24"/>
          <w:lang w:val="en-CA"/>
        </w:rPr>
        <w:fldChar w:fldCharType="begin">
          <w:fldData xml:space="preserve">PEVuZE5vdGU+PENpdGUgRXhjbHVkZUF1dGg9IjEiIEV4Y2x1ZGVZZWFyPSIxIj48QXV0aG9yPlNh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</w:fldData>
        </w:fldChar>
      </w:r>
      <w:r w:rsidR="00E8206F" w:rsidRPr="002D633E">
        <w:rPr>
          <w:rFonts w:ascii="Arial" w:hAnsi="Arial" w:cs="Arial"/>
          <w:sz w:val="24"/>
          <w:szCs w:val="24"/>
          <w:lang w:val="en-CA"/>
        </w:rPr>
        <w:instrText xml:space="preserve"> ADDIN EN.CITE </w:instrText>
      </w:r>
      <w:r w:rsidR="00E8206F" w:rsidRPr="002D633E">
        <w:rPr>
          <w:rFonts w:ascii="Arial" w:hAnsi="Arial" w:cs="Arial"/>
          <w:sz w:val="24"/>
          <w:szCs w:val="24"/>
          <w:lang w:val="en-CA"/>
        </w:rPr>
        <w:fldChar w:fldCharType="begin">
          <w:fldData xml:space="preserve">PEVuZE5vdGU+PENpdGUgRXhjbHVkZUF1dGg9IjEiIEV4Y2x1ZGVZZWFyPSIxIj48QXV0aG9yPlNh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</w:fldData>
        </w:fldChar>
      </w:r>
      <w:r w:rsidR="00E8206F" w:rsidRPr="002D633E">
        <w:rPr>
          <w:rFonts w:ascii="Arial" w:hAnsi="Arial" w:cs="Arial"/>
          <w:sz w:val="24"/>
          <w:szCs w:val="24"/>
          <w:lang w:val="en-CA"/>
        </w:rPr>
        <w:instrText xml:space="preserve"> ADDIN EN.CITE.DATA </w:instrText>
      </w:r>
      <w:r w:rsidR="00E8206F" w:rsidRPr="002D633E">
        <w:rPr>
          <w:rFonts w:ascii="Arial" w:hAnsi="Arial" w:cs="Arial"/>
          <w:sz w:val="24"/>
          <w:szCs w:val="24"/>
          <w:lang w:val="en-CA"/>
        </w:rPr>
      </w:r>
      <w:r w:rsidR="00E8206F" w:rsidRPr="002D633E">
        <w:rPr>
          <w:rFonts w:ascii="Arial" w:hAnsi="Arial" w:cs="Arial"/>
          <w:sz w:val="24"/>
          <w:szCs w:val="24"/>
          <w:lang w:val="en-CA"/>
        </w:rPr>
        <w:fldChar w:fldCharType="end"/>
      </w:r>
      <w:r w:rsidR="00E8206F" w:rsidRPr="002D633E">
        <w:rPr>
          <w:rFonts w:ascii="Arial" w:hAnsi="Arial" w:cs="Arial"/>
          <w:sz w:val="24"/>
          <w:szCs w:val="24"/>
          <w:lang w:val="en-CA"/>
        </w:rPr>
      </w:r>
      <w:r w:rsidR="00E8206F" w:rsidRPr="002D633E">
        <w:rPr>
          <w:rFonts w:ascii="Arial" w:hAnsi="Arial" w:cs="Arial"/>
          <w:sz w:val="24"/>
          <w:szCs w:val="24"/>
          <w:lang w:val="en-CA"/>
        </w:rPr>
        <w:fldChar w:fldCharType="separate"/>
      </w:r>
      <w:r w:rsidR="00E8206F" w:rsidRPr="002D633E">
        <w:rPr>
          <w:rFonts w:ascii="Arial" w:hAnsi="Arial" w:cs="Arial"/>
          <w:noProof/>
          <w:sz w:val="24"/>
          <w:szCs w:val="24"/>
          <w:lang w:val="en-CA"/>
        </w:rPr>
        <w:t>(19,20)</w:t>
      </w:r>
      <w:r w:rsidR="00E8206F" w:rsidRPr="002D633E">
        <w:rPr>
          <w:rFonts w:ascii="Arial" w:hAnsi="Arial" w:cs="Arial"/>
          <w:sz w:val="24"/>
          <w:szCs w:val="24"/>
          <w:lang w:val="en-CA"/>
        </w:rPr>
        <w:fldChar w:fldCharType="end"/>
      </w:r>
      <w:r w:rsidR="004110E6" w:rsidRPr="002D633E">
        <w:rPr>
          <w:rFonts w:ascii="Arial" w:hAnsi="Arial" w:cs="Arial"/>
          <w:sz w:val="24"/>
          <w:szCs w:val="24"/>
        </w:rPr>
        <w:t xml:space="preserve">. Four </w:t>
      </w:r>
      <w:r w:rsidR="00861AB5" w:rsidRPr="002D633E">
        <w:rPr>
          <w:rFonts w:ascii="Arial" w:hAnsi="Arial" w:cs="Arial"/>
          <w:sz w:val="24"/>
          <w:szCs w:val="24"/>
        </w:rPr>
        <w:t xml:space="preserve">of the six </w:t>
      </w:r>
      <w:r w:rsidR="004110E6" w:rsidRPr="002D633E">
        <w:rPr>
          <w:rFonts w:ascii="Arial" w:hAnsi="Arial" w:cs="Arial"/>
          <w:sz w:val="24"/>
          <w:szCs w:val="24"/>
        </w:rPr>
        <w:t xml:space="preserve">SNPs had low MAF among SCLC patients (0.03-0.07) and </w:t>
      </w:r>
      <w:proofErr w:type="gramStart"/>
      <w:r w:rsidR="00861AB5" w:rsidRPr="002D633E">
        <w:rPr>
          <w:rFonts w:ascii="Arial" w:hAnsi="Arial" w:cs="Arial"/>
          <w:sz w:val="24"/>
          <w:szCs w:val="24"/>
        </w:rPr>
        <w:t>were excluded</w:t>
      </w:r>
      <w:proofErr w:type="gramEnd"/>
      <w:r w:rsidR="00861AB5" w:rsidRPr="002D633E">
        <w:rPr>
          <w:rFonts w:ascii="Arial" w:hAnsi="Arial" w:cs="Arial"/>
          <w:sz w:val="24"/>
          <w:szCs w:val="24"/>
        </w:rPr>
        <w:t xml:space="preserve"> from further investigation since </w:t>
      </w:r>
      <w:r w:rsidR="004110E6" w:rsidRPr="002D633E">
        <w:rPr>
          <w:rFonts w:ascii="Arial" w:hAnsi="Arial" w:cs="Arial"/>
          <w:sz w:val="24"/>
          <w:szCs w:val="24"/>
        </w:rPr>
        <w:t xml:space="preserve">a </w:t>
      </w:r>
      <w:r w:rsidR="00DB6364" w:rsidRPr="002D633E">
        <w:rPr>
          <w:rFonts w:ascii="Arial" w:hAnsi="Arial" w:cs="Arial"/>
          <w:sz w:val="24"/>
          <w:szCs w:val="24"/>
        </w:rPr>
        <w:t xml:space="preserve">very </w:t>
      </w:r>
      <w:r w:rsidR="004110E6" w:rsidRPr="002D633E">
        <w:rPr>
          <w:rFonts w:ascii="Arial" w:hAnsi="Arial" w:cs="Arial"/>
          <w:sz w:val="24"/>
          <w:szCs w:val="24"/>
        </w:rPr>
        <w:t xml:space="preserve">large sample size would be needed to </w:t>
      </w:r>
      <w:r w:rsidR="00861AB5" w:rsidRPr="002D633E">
        <w:rPr>
          <w:rFonts w:ascii="Arial" w:hAnsi="Arial" w:cs="Arial"/>
          <w:sz w:val="24"/>
          <w:szCs w:val="24"/>
        </w:rPr>
        <w:t>determine</w:t>
      </w:r>
      <w:r w:rsidR="004110E6" w:rsidRPr="002D633E">
        <w:rPr>
          <w:rFonts w:ascii="Arial" w:hAnsi="Arial" w:cs="Arial"/>
          <w:sz w:val="24"/>
          <w:szCs w:val="24"/>
        </w:rPr>
        <w:t xml:space="preserve"> the effect of these SNPs. </w:t>
      </w:r>
      <w:proofErr w:type="gramStart"/>
      <w:r w:rsidR="004110E6" w:rsidRPr="002D633E">
        <w:rPr>
          <w:rFonts w:ascii="Arial" w:hAnsi="Arial" w:cs="Arial"/>
          <w:sz w:val="24"/>
          <w:szCs w:val="24"/>
        </w:rPr>
        <w:t>Thus</w:t>
      </w:r>
      <w:proofErr w:type="gramEnd"/>
      <w:r w:rsidR="004110E6" w:rsidRPr="002D633E">
        <w:rPr>
          <w:rFonts w:ascii="Arial" w:hAnsi="Arial" w:cs="Arial"/>
          <w:sz w:val="24"/>
          <w:szCs w:val="24"/>
        </w:rPr>
        <w:t xml:space="preserve"> only two SNPs (</w:t>
      </w:r>
      <w:r w:rsidR="004110E6" w:rsidRPr="002D633E">
        <w:rPr>
          <w:rFonts w:ascii="Arial" w:eastAsia="Times New Roman" w:hAnsi="Arial" w:cs="Arial"/>
          <w:bCs/>
          <w:sz w:val="24"/>
          <w:szCs w:val="24"/>
        </w:rPr>
        <w:t>rs942190 and rs2</w:t>
      </w:r>
      <w:r w:rsidR="00861AB5" w:rsidRPr="002D633E">
        <w:rPr>
          <w:rFonts w:ascii="Arial" w:eastAsia="Times New Roman" w:hAnsi="Arial" w:cs="Arial"/>
          <w:bCs/>
          <w:sz w:val="24"/>
          <w:szCs w:val="24"/>
        </w:rPr>
        <w:t xml:space="preserve">401863) were chosen for the current </w:t>
      </w:r>
      <w:r w:rsidR="00E11910" w:rsidRPr="002D633E">
        <w:rPr>
          <w:rFonts w:ascii="Arial" w:eastAsia="Times New Roman" w:hAnsi="Arial" w:cs="Arial"/>
          <w:bCs/>
          <w:sz w:val="24"/>
          <w:szCs w:val="24"/>
        </w:rPr>
        <w:t>pooled analysis</w:t>
      </w:r>
      <w:r w:rsidR="004110E6" w:rsidRPr="002D633E">
        <w:rPr>
          <w:rFonts w:ascii="Arial" w:eastAsia="Times New Roman" w:hAnsi="Arial" w:cs="Arial"/>
          <w:bCs/>
          <w:sz w:val="24"/>
          <w:szCs w:val="24"/>
        </w:rPr>
        <w:t>.</w:t>
      </w:r>
      <w:r w:rsidR="004110E6" w:rsidRPr="002D633E">
        <w:rPr>
          <w:rFonts w:ascii="Arial" w:hAnsi="Arial" w:cs="Arial"/>
          <w:sz w:val="24"/>
          <w:szCs w:val="24"/>
        </w:rPr>
        <w:t xml:space="preserve"> </w:t>
      </w:r>
      <w:r w:rsidR="004110E6" w:rsidRPr="002D633E">
        <w:rPr>
          <w:rFonts w:ascii="Arial" w:hAnsi="Arial" w:cs="Arial"/>
          <w:bCs/>
          <w:sz w:val="24"/>
          <w:szCs w:val="24"/>
        </w:rPr>
        <w:t>T</w:t>
      </w:r>
      <w:r w:rsidR="00D7123B" w:rsidRPr="002D633E">
        <w:rPr>
          <w:rFonts w:ascii="Arial" w:hAnsi="Arial" w:cs="Arial"/>
          <w:bCs/>
          <w:sz w:val="24"/>
          <w:szCs w:val="24"/>
        </w:rPr>
        <w:t>he</w:t>
      </w:r>
      <w:r w:rsidR="00E11910" w:rsidRPr="002D633E">
        <w:rPr>
          <w:rFonts w:ascii="Arial" w:hAnsi="Arial" w:cs="Arial"/>
          <w:bCs/>
          <w:sz w:val="24"/>
          <w:szCs w:val="24"/>
        </w:rPr>
        <w:t>se</w:t>
      </w:r>
      <w:r w:rsidR="00D7123B" w:rsidRPr="002D633E">
        <w:rPr>
          <w:rFonts w:ascii="Arial" w:hAnsi="Arial" w:cs="Arial"/>
          <w:bCs/>
          <w:sz w:val="24"/>
          <w:szCs w:val="24"/>
        </w:rPr>
        <w:t xml:space="preserve"> two SNPs </w:t>
      </w:r>
      <w:r w:rsidR="00993ACC" w:rsidRPr="002D633E">
        <w:rPr>
          <w:rFonts w:ascii="Arial" w:hAnsi="Arial" w:cs="Arial"/>
          <w:bCs/>
          <w:sz w:val="24"/>
          <w:szCs w:val="24"/>
        </w:rPr>
        <w:t>a</w:t>
      </w:r>
      <w:r w:rsidR="00D7123B" w:rsidRPr="002D633E">
        <w:rPr>
          <w:rFonts w:ascii="Arial" w:hAnsi="Arial" w:cs="Arial"/>
          <w:bCs/>
          <w:sz w:val="24"/>
          <w:szCs w:val="24"/>
        </w:rPr>
        <w:t xml:space="preserve">re </w:t>
      </w:r>
      <w:r w:rsidR="00EA26DB" w:rsidRPr="002D633E">
        <w:rPr>
          <w:rFonts w:ascii="Arial" w:hAnsi="Arial" w:cs="Arial"/>
          <w:bCs/>
          <w:sz w:val="24"/>
          <w:szCs w:val="24"/>
        </w:rPr>
        <w:t xml:space="preserve">partially </w:t>
      </w:r>
      <w:r w:rsidR="00D7123B" w:rsidRPr="002D633E">
        <w:rPr>
          <w:rFonts w:ascii="Arial" w:hAnsi="Arial" w:cs="Arial"/>
          <w:bCs/>
          <w:sz w:val="24"/>
          <w:szCs w:val="24"/>
        </w:rPr>
        <w:t>correlated</w:t>
      </w:r>
      <w:r w:rsidR="004110E6" w:rsidRPr="002D633E">
        <w:rPr>
          <w:rFonts w:ascii="Arial" w:hAnsi="Arial" w:cs="Arial"/>
          <w:bCs/>
          <w:sz w:val="24"/>
          <w:szCs w:val="24"/>
        </w:rPr>
        <w:t xml:space="preserve">, especially among </w:t>
      </w:r>
      <w:r w:rsidR="00E45ECF" w:rsidRPr="002D633E">
        <w:rPr>
          <w:rFonts w:ascii="Arial" w:hAnsi="Arial" w:cs="Arial"/>
          <w:bCs/>
          <w:sz w:val="24"/>
          <w:szCs w:val="24"/>
        </w:rPr>
        <w:t xml:space="preserve">individuals </w:t>
      </w:r>
      <w:r w:rsidR="00B569F0" w:rsidRPr="002D633E">
        <w:rPr>
          <w:rFonts w:ascii="Arial" w:hAnsi="Arial" w:cs="Arial"/>
          <w:bCs/>
          <w:sz w:val="24"/>
          <w:szCs w:val="24"/>
        </w:rPr>
        <w:t>of European ancestry</w:t>
      </w:r>
      <w:r w:rsidR="00D7123B" w:rsidRPr="002D633E">
        <w:rPr>
          <w:rFonts w:ascii="Arial" w:hAnsi="Arial" w:cs="Arial"/>
          <w:bCs/>
          <w:sz w:val="24"/>
          <w:szCs w:val="24"/>
        </w:rPr>
        <w:t xml:space="preserve"> </w:t>
      </w:r>
      <w:r w:rsidR="00EA26DB" w:rsidRPr="002D633E">
        <w:rPr>
          <w:rFonts w:ascii="Arial" w:hAnsi="Arial" w:cs="Arial"/>
          <w:bCs/>
          <w:sz w:val="24"/>
          <w:szCs w:val="24"/>
        </w:rPr>
        <w:t xml:space="preserve">with </w:t>
      </w:r>
      <w:r w:rsidR="00D7123B" w:rsidRPr="002D633E">
        <w:rPr>
          <w:rFonts w:ascii="Arial" w:eastAsia="Times New Roman" w:hAnsi="Arial" w:cs="Arial"/>
          <w:bCs/>
          <w:sz w:val="24"/>
          <w:szCs w:val="24"/>
        </w:rPr>
        <w:t>r</w:t>
      </w:r>
      <w:r w:rsidR="00D7123B" w:rsidRPr="002D633E">
        <w:rPr>
          <w:rFonts w:ascii="Arial" w:eastAsia="Times New Roman" w:hAnsi="Arial" w:cs="Arial"/>
          <w:bCs/>
          <w:sz w:val="24"/>
          <w:szCs w:val="24"/>
          <w:vertAlign w:val="superscript"/>
        </w:rPr>
        <w:t>2</w:t>
      </w:r>
      <w:r w:rsidR="00EA26DB" w:rsidRPr="002D633E">
        <w:rPr>
          <w:rFonts w:ascii="Arial" w:eastAsia="Times New Roman" w:hAnsi="Arial" w:cs="Arial"/>
          <w:bCs/>
          <w:sz w:val="24"/>
          <w:szCs w:val="24"/>
          <w:vertAlign w:val="subscript"/>
        </w:rPr>
        <w:t xml:space="preserve"> </w:t>
      </w:r>
      <w:r w:rsidR="00EA26DB" w:rsidRPr="002D633E">
        <w:rPr>
          <w:rFonts w:ascii="Arial" w:eastAsia="Times New Roman" w:hAnsi="Arial" w:cs="Arial"/>
          <w:bCs/>
          <w:sz w:val="24"/>
          <w:szCs w:val="24"/>
        </w:rPr>
        <w:t xml:space="preserve">of </w:t>
      </w:r>
      <w:r w:rsidR="00D7123B" w:rsidRPr="002D633E">
        <w:rPr>
          <w:rFonts w:ascii="Arial" w:eastAsia="Times New Roman" w:hAnsi="Arial" w:cs="Arial"/>
          <w:bCs/>
          <w:sz w:val="24"/>
          <w:szCs w:val="24"/>
        </w:rPr>
        <w:t xml:space="preserve">0.63 </w:t>
      </w:r>
      <w:r w:rsidR="00EA26DB" w:rsidRPr="002D633E">
        <w:rPr>
          <w:rFonts w:ascii="Arial" w:eastAsia="Times New Roman" w:hAnsi="Arial" w:cs="Arial"/>
          <w:bCs/>
          <w:sz w:val="24"/>
          <w:szCs w:val="24"/>
        </w:rPr>
        <w:t>(</w:t>
      </w:r>
      <w:proofErr w:type="gramStart"/>
      <w:r w:rsidR="00D7123B" w:rsidRPr="002D633E">
        <w:rPr>
          <w:rFonts w:ascii="Arial" w:eastAsia="Times New Roman" w:hAnsi="Arial" w:cs="Arial"/>
          <w:bCs/>
          <w:sz w:val="24"/>
          <w:szCs w:val="24"/>
        </w:rPr>
        <w:t>r</w:t>
      </w:r>
      <w:r w:rsidR="00D7123B" w:rsidRPr="002D633E">
        <w:rPr>
          <w:rFonts w:ascii="Arial" w:eastAsia="Times New Roman" w:hAnsi="Arial" w:cs="Arial"/>
          <w:bCs/>
          <w:sz w:val="24"/>
          <w:szCs w:val="24"/>
          <w:vertAlign w:val="superscript"/>
        </w:rPr>
        <w:t>2</w:t>
      </w:r>
      <w:r w:rsidR="00D7123B" w:rsidRPr="002D633E">
        <w:rPr>
          <w:rFonts w:ascii="Arial" w:eastAsia="Times New Roman" w:hAnsi="Arial" w:cs="Arial"/>
          <w:bCs/>
          <w:sz w:val="24"/>
          <w:szCs w:val="24"/>
          <w:vertAlign w:val="subscript"/>
        </w:rPr>
        <w:t>(</w:t>
      </w:r>
      <w:proofErr w:type="gramEnd"/>
      <w:r w:rsidR="00D7123B" w:rsidRPr="002D633E">
        <w:rPr>
          <w:rFonts w:ascii="Arial" w:eastAsia="Times New Roman" w:hAnsi="Arial" w:cs="Arial"/>
          <w:bCs/>
          <w:sz w:val="24"/>
          <w:szCs w:val="24"/>
          <w:vertAlign w:val="subscript"/>
        </w:rPr>
        <w:t xml:space="preserve">East Asian) </w:t>
      </w:r>
      <w:r w:rsidR="00D7123B" w:rsidRPr="002D633E">
        <w:rPr>
          <w:rFonts w:ascii="Arial" w:eastAsia="Times New Roman" w:hAnsi="Arial" w:cs="Arial"/>
          <w:bCs/>
          <w:sz w:val="24"/>
          <w:szCs w:val="24"/>
        </w:rPr>
        <w:t>= 0.26).</w:t>
      </w:r>
      <w:r w:rsidR="003D1FF8" w:rsidRPr="002D633E">
        <w:rPr>
          <w:rFonts w:ascii="Arial" w:eastAsia="Times New Roman" w:hAnsi="Arial" w:cs="Arial"/>
          <w:bCs/>
          <w:sz w:val="24"/>
          <w:szCs w:val="24"/>
        </w:rPr>
        <w:t xml:space="preserve"> </w:t>
      </w:r>
    </w:p>
    <w:p w14:paraId="335A1C49" w14:textId="1574246F" w:rsidR="00BC4A12" w:rsidRPr="002D633E" w:rsidRDefault="0081558B" w:rsidP="00BC4A12">
      <w:pPr>
        <w:widowControl w:val="0"/>
        <w:spacing w:line="240" w:lineRule="auto"/>
        <w:rPr>
          <w:rFonts w:ascii="Arial" w:eastAsia="Times New Roman" w:hAnsi="Arial" w:cs="Arial"/>
          <w:bCs/>
          <w:sz w:val="24"/>
          <w:szCs w:val="24"/>
        </w:rPr>
      </w:pPr>
      <w:r w:rsidRPr="002D633E">
        <w:rPr>
          <w:rFonts w:ascii="Arial" w:eastAsia="Times New Roman" w:hAnsi="Arial" w:cs="Arial"/>
          <w:bCs/>
          <w:sz w:val="24"/>
          <w:szCs w:val="24"/>
        </w:rPr>
        <w:t>The majority of g</w:t>
      </w:r>
      <w:r w:rsidR="000A738A" w:rsidRPr="002D633E">
        <w:rPr>
          <w:rFonts w:ascii="Arial" w:eastAsia="Times New Roman" w:hAnsi="Arial" w:cs="Arial"/>
          <w:bCs/>
          <w:sz w:val="24"/>
          <w:szCs w:val="24"/>
        </w:rPr>
        <w:t xml:space="preserve">enotype data </w:t>
      </w:r>
      <w:r w:rsidR="004110E6" w:rsidRPr="002D633E">
        <w:rPr>
          <w:rFonts w:ascii="Arial" w:eastAsia="Times New Roman" w:hAnsi="Arial" w:cs="Arial"/>
          <w:bCs/>
          <w:sz w:val="24"/>
          <w:szCs w:val="24"/>
        </w:rPr>
        <w:t xml:space="preserve">for </w:t>
      </w:r>
      <w:r w:rsidR="00B569F0" w:rsidRPr="002D633E">
        <w:rPr>
          <w:rFonts w:ascii="Arial" w:eastAsia="Times New Roman" w:hAnsi="Arial" w:cs="Arial"/>
          <w:bCs/>
          <w:sz w:val="24"/>
          <w:szCs w:val="24"/>
        </w:rPr>
        <w:t xml:space="preserve">our </w:t>
      </w:r>
      <w:r w:rsidR="004110E6" w:rsidRPr="002D633E">
        <w:rPr>
          <w:rFonts w:ascii="Arial" w:eastAsia="Times New Roman" w:hAnsi="Arial" w:cs="Arial"/>
          <w:bCs/>
          <w:sz w:val="24"/>
          <w:szCs w:val="24"/>
        </w:rPr>
        <w:t xml:space="preserve">pooled analysis </w:t>
      </w:r>
      <w:r w:rsidR="000A738A" w:rsidRPr="002D633E">
        <w:rPr>
          <w:rFonts w:ascii="Arial" w:eastAsia="Times New Roman" w:hAnsi="Arial" w:cs="Arial"/>
          <w:bCs/>
          <w:sz w:val="24"/>
          <w:szCs w:val="24"/>
        </w:rPr>
        <w:t xml:space="preserve">were obtained from the </w:t>
      </w:r>
      <w:proofErr w:type="spellStart"/>
      <w:r w:rsidR="000A738A" w:rsidRPr="002D633E">
        <w:rPr>
          <w:rFonts w:ascii="Arial" w:eastAsia="Times New Roman" w:hAnsi="Arial" w:cs="Arial"/>
          <w:bCs/>
          <w:sz w:val="24"/>
          <w:szCs w:val="24"/>
        </w:rPr>
        <w:t>OncoArray</w:t>
      </w:r>
      <w:proofErr w:type="spellEnd"/>
      <w:r w:rsidR="00703FA9" w:rsidRPr="002D633E">
        <w:rPr>
          <w:rFonts w:ascii="Arial" w:eastAsia="Times New Roman" w:hAnsi="Arial" w:cs="Arial"/>
          <w:bCs/>
          <w:sz w:val="24"/>
          <w:szCs w:val="24"/>
        </w:rPr>
        <w:t xml:space="preserve">, a custom array manufactured by </w:t>
      </w:r>
      <w:proofErr w:type="gramStart"/>
      <w:r w:rsidR="00703FA9" w:rsidRPr="002D633E">
        <w:rPr>
          <w:rFonts w:ascii="Arial" w:eastAsia="Times New Roman" w:hAnsi="Arial" w:cs="Arial"/>
          <w:bCs/>
          <w:sz w:val="24"/>
          <w:szCs w:val="24"/>
        </w:rPr>
        <w:t>Illumina</w:t>
      </w:r>
      <w:r w:rsidR="003011AD" w:rsidRPr="002D633E">
        <w:rPr>
          <w:rFonts w:ascii="Arial" w:eastAsia="Times New Roman" w:hAnsi="Arial" w:cs="Arial"/>
          <w:bCs/>
          <w:sz w:val="24"/>
          <w:szCs w:val="24"/>
        </w:rPr>
        <w:t xml:space="preserve"> which</w:t>
      </w:r>
      <w:proofErr w:type="gramEnd"/>
      <w:r w:rsidR="00703FA9" w:rsidRPr="002D633E">
        <w:rPr>
          <w:rFonts w:ascii="Arial" w:eastAsia="Times New Roman" w:hAnsi="Arial" w:cs="Arial"/>
          <w:bCs/>
          <w:sz w:val="24"/>
          <w:szCs w:val="24"/>
        </w:rPr>
        <w:t xml:space="preserve"> contains approximately </w:t>
      </w:r>
      <w:r w:rsidR="001740FA" w:rsidRPr="002D633E">
        <w:rPr>
          <w:rFonts w:ascii="Arial" w:eastAsia="Times New Roman" w:hAnsi="Arial" w:cs="Arial"/>
          <w:bCs/>
          <w:sz w:val="24"/>
          <w:szCs w:val="24"/>
        </w:rPr>
        <w:t>5</w:t>
      </w:r>
      <w:r w:rsidR="001943CD" w:rsidRPr="002D633E">
        <w:rPr>
          <w:rFonts w:ascii="Arial" w:eastAsia="Times New Roman" w:hAnsi="Arial" w:cs="Arial"/>
          <w:bCs/>
          <w:sz w:val="24"/>
          <w:szCs w:val="24"/>
        </w:rPr>
        <w:t>0</w:t>
      </w:r>
      <w:r w:rsidR="00506A01" w:rsidRPr="002D633E">
        <w:rPr>
          <w:rFonts w:ascii="Arial" w:eastAsia="Times New Roman" w:hAnsi="Arial" w:cs="Arial"/>
          <w:bCs/>
          <w:sz w:val="24"/>
          <w:szCs w:val="24"/>
        </w:rPr>
        <w:t>0K</w:t>
      </w:r>
      <w:r w:rsidR="00703FA9" w:rsidRPr="002D633E">
        <w:rPr>
          <w:rFonts w:ascii="Arial" w:eastAsia="Times New Roman" w:hAnsi="Arial" w:cs="Arial"/>
          <w:bCs/>
          <w:sz w:val="24"/>
          <w:szCs w:val="24"/>
        </w:rPr>
        <w:t xml:space="preserve"> SNPs that provide genome-wide coverage of most common</w:t>
      </w:r>
      <w:r w:rsidR="001943CD" w:rsidRPr="002D633E">
        <w:rPr>
          <w:rFonts w:ascii="Arial" w:eastAsia="Times New Roman" w:hAnsi="Arial" w:cs="Arial"/>
          <w:bCs/>
          <w:sz w:val="24"/>
          <w:szCs w:val="24"/>
        </w:rPr>
        <w:t xml:space="preserve"> genetic</w:t>
      </w:r>
      <w:r w:rsidR="00703FA9" w:rsidRPr="002D633E">
        <w:rPr>
          <w:rFonts w:ascii="Arial" w:eastAsia="Times New Roman" w:hAnsi="Arial" w:cs="Arial"/>
          <w:bCs/>
          <w:sz w:val="24"/>
          <w:szCs w:val="24"/>
        </w:rPr>
        <w:t xml:space="preserve"> variants </w:t>
      </w:r>
      <w:r w:rsidR="00506A01" w:rsidRPr="002D633E">
        <w:rPr>
          <w:rFonts w:ascii="Arial" w:eastAsia="Times New Roman" w:hAnsi="Arial" w:cs="Arial"/>
          <w:bCs/>
          <w:sz w:val="24"/>
          <w:szCs w:val="24"/>
        </w:rPr>
        <w:t>along with</w:t>
      </w:r>
      <w:r w:rsidR="00703FA9" w:rsidRPr="002D633E">
        <w:rPr>
          <w:rFonts w:ascii="Arial" w:eastAsia="Times New Roman" w:hAnsi="Arial" w:cs="Arial"/>
          <w:bCs/>
          <w:sz w:val="24"/>
          <w:szCs w:val="24"/>
        </w:rPr>
        <w:t xml:space="preserve"> markers of interest </w:t>
      </w:r>
      <w:r w:rsidR="001740FA" w:rsidRPr="002D633E">
        <w:rPr>
          <w:rFonts w:ascii="Arial" w:eastAsia="Times New Roman" w:hAnsi="Arial" w:cs="Arial"/>
          <w:bCs/>
          <w:sz w:val="24"/>
          <w:szCs w:val="24"/>
        </w:rPr>
        <w:t xml:space="preserve">for </w:t>
      </w:r>
      <w:r w:rsidR="003011AD" w:rsidRPr="002D633E">
        <w:rPr>
          <w:rFonts w:ascii="Arial" w:eastAsia="Times New Roman" w:hAnsi="Arial" w:cs="Arial"/>
          <w:bCs/>
          <w:sz w:val="24"/>
          <w:szCs w:val="24"/>
        </w:rPr>
        <w:t>common</w:t>
      </w:r>
      <w:r w:rsidR="001740FA" w:rsidRPr="002D633E">
        <w:rPr>
          <w:rFonts w:ascii="Arial" w:eastAsia="Times New Roman" w:hAnsi="Arial" w:cs="Arial"/>
          <w:bCs/>
          <w:sz w:val="24"/>
          <w:szCs w:val="24"/>
        </w:rPr>
        <w:t xml:space="preserve"> cancers</w:t>
      </w:r>
      <w:r w:rsidR="003011AD" w:rsidRPr="002D633E">
        <w:rPr>
          <w:rFonts w:ascii="Arial" w:eastAsia="Times New Roman" w:hAnsi="Arial" w:cs="Arial"/>
          <w:bCs/>
          <w:sz w:val="24"/>
          <w:szCs w:val="24"/>
        </w:rPr>
        <w:t xml:space="preserve"> </w:t>
      </w:r>
      <w:r w:rsidR="00E8206F" w:rsidRPr="002D633E">
        <w:rPr>
          <w:rFonts w:ascii="Arial" w:eastAsia="Times New Roman" w:hAnsi="Arial" w:cs="Arial"/>
          <w:bCs/>
          <w:sz w:val="24"/>
          <w:szCs w:val="24"/>
        </w:rPr>
        <w:fldChar w:fldCharType="begin">
          <w:fldData xml:space="preserve">PEVuZE5vdGU+PENpdGUgRXhjbHVkZUF1dGg9IjEiIEV4Y2x1ZGVZZWFyPSIxIj48QXV0aG9yPkFt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</w:fldData>
        </w:fldChar>
      </w:r>
      <w:r w:rsidR="00E8206F" w:rsidRPr="002D633E">
        <w:rPr>
          <w:rFonts w:ascii="Arial" w:eastAsia="Times New Roman" w:hAnsi="Arial" w:cs="Arial"/>
          <w:bCs/>
          <w:sz w:val="24"/>
          <w:szCs w:val="24"/>
        </w:rPr>
        <w:instrText xml:space="preserve"> ADDIN EN.CITE </w:instrText>
      </w:r>
      <w:r w:rsidR="00E8206F" w:rsidRPr="002D633E">
        <w:rPr>
          <w:rFonts w:ascii="Arial" w:eastAsia="Times New Roman" w:hAnsi="Arial" w:cs="Arial"/>
          <w:bCs/>
          <w:sz w:val="24"/>
          <w:szCs w:val="24"/>
        </w:rPr>
        <w:fldChar w:fldCharType="begin">
          <w:fldData xml:space="preserve">PEVuZE5vdGU+PENpdGUgRXhjbHVkZUF1dGg9IjEiIEV4Y2x1ZGVZZWFyPSIxIj48QXV0aG9yPkFt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</w:fldData>
        </w:fldChar>
      </w:r>
      <w:r w:rsidR="00E8206F" w:rsidRPr="002D633E">
        <w:rPr>
          <w:rFonts w:ascii="Arial" w:eastAsia="Times New Roman" w:hAnsi="Arial" w:cs="Arial"/>
          <w:bCs/>
          <w:sz w:val="24"/>
          <w:szCs w:val="24"/>
        </w:rPr>
        <w:instrText xml:space="preserve"> ADDIN EN.CITE.DATA </w:instrText>
      </w:r>
      <w:r w:rsidR="00E8206F" w:rsidRPr="002D633E">
        <w:rPr>
          <w:rFonts w:ascii="Arial" w:eastAsia="Times New Roman" w:hAnsi="Arial" w:cs="Arial"/>
          <w:bCs/>
          <w:sz w:val="24"/>
          <w:szCs w:val="24"/>
        </w:rPr>
      </w:r>
      <w:r w:rsidR="00E8206F" w:rsidRPr="002D633E">
        <w:rPr>
          <w:rFonts w:ascii="Arial" w:eastAsia="Times New Roman" w:hAnsi="Arial" w:cs="Arial"/>
          <w:bCs/>
          <w:sz w:val="24"/>
          <w:szCs w:val="24"/>
        </w:rPr>
        <w:fldChar w:fldCharType="end"/>
      </w:r>
      <w:r w:rsidR="00E8206F" w:rsidRPr="002D633E">
        <w:rPr>
          <w:rFonts w:ascii="Arial" w:eastAsia="Times New Roman" w:hAnsi="Arial" w:cs="Arial"/>
          <w:bCs/>
          <w:sz w:val="24"/>
          <w:szCs w:val="24"/>
        </w:rPr>
      </w:r>
      <w:r w:rsidR="00E8206F" w:rsidRPr="002D633E">
        <w:rPr>
          <w:rFonts w:ascii="Arial" w:eastAsia="Times New Roman" w:hAnsi="Arial" w:cs="Arial"/>
          <w:bCs/>
          <w:sz w:val="24"/>
          <w:szCs w:val="24"/>
        </w:rPr>
        <w:fldChar w:fldCharType="separate"/>
      </w:r>
      <w:r w:rsidR="00E8206F" w:rsidRPr="002D633E">
        <w:rPr>
          <w:rFonts w:ascii="Arial" w:eastAsia="Times New Roman" w:hAnsi="Arial" w:cs="Arial"/>
          <w:bCs/>
          <w:noProof/>
          <w:sz w:val="24"/>
          <w:szCs w:val="24"/>
        </w:rPr>
        <w:t>(21)</w:t>
      </w:r>
      <w:r w:rsidR="00E8206F" w:rsidRPr="002D633E">
        <w:rPr>
          <w:rFonts w:ascii="Arial" w:eastAsia="Times New Roman" w:hAnsi="Arial" w:cs="Arial"/>
          <w:bCs/>
          <w:sz w:val="24"/>
          <w:szCs w:val="24"/>
        </w:rPr>
        <w:fldChar w:fldCharType="end"/>
      </w:r>
      <w:r w:rsidR="003011AD" w:rsidRPr="002D633E">
        <w:rPr>
          <w:rFonts w:ascii="Arial" w:eastAsia="Times New Roman" w:hAnsi="Arial" w:cs="Arial"/>
          <w:bCs/>
          <w:sz w:val="24"/>
          <w:szCs w:val="24"/>
        </w:rPr>
        <w:t>.</w:t>
      </w:r>
      <w:r w:rsidR="001740FA" w:rsidRPr="002D633E">
        <w:rPr>
          <w:rFonts w:ascii="Arial" w:eastAsia="Times New Roman" w:hAnsi="Arial" w:cs="Arial"/>
          <w:bCs/>
          <w:sz w:val="24"/>
          <w:szCs w:val="24"/>
        </w:rPr>
        <w:t xml:space="preserve"> </w:t>
      </w:r>
      <w:r w:rsidR="0088785D" w:rsidRPr="002D633E">
        <w:rPr>
          <w:rFonts w:ascii="Arial" w:eastAsia="Times New Roman" w:hAnsi="Arial" w:cs="Arial"/>
          <w:bCs/>
          <w:sz w:val="24"/>
          <w:szCs w:val="24"/>
        </w:rPr>
        <w:t xml:space="preserve">Genotype data from </w:t>
      </w:r>
      <w:r w:rsidR="00B569F0" w:rsidRPr="002D633E">
        <w:rPr>
          <w:rFonts w:ascii="Arial" w:eastAsia="Times New Roman" w:hAnsi="Arial" w:cs="Arial"/>
          <w:bCs/>
          <w:sz w:val="24"/>
          <w:szCs w:val="24"/>
        </w:rPr>
        <w:t xml:space="preserve">the </w:t>
      </w:r>
      <w:r w:rsidR="00F35F96" w:rsidRPr="002D633E">
        <w:rPr>
          <w:rFonts w:ascii="Arial" w:eastAsia="Times New Roman" w:hAnsi="Arial" w:cs="Arial"/>
          <w:bCs/>
          <w:sz w:val="24"/>
          <w:szCs w:val="24"/>
        </w:rPr>
        <w:t>Mayo Clinic</w:t>
      </w:r>
      <w:r w:rsidR="00F35F96" w:rsidRPr="002D633E">
        <w:rPr>
          <w:rFonts w:ascii="Arial" w:eastAsia="Times New Roman" w:hAnsi="Arial" w:cs="Arial"/>
          <w:color w:val="000000"/>
          <w:sz w:val="24"/>
          <w:szCs w:val="24"/>
        </w:rPr>
        <w:t xml:space="preserve"> </w:t>
      </w:r>
      <w:r w:rsidR="0088785D" w:rsidRPr="002D633E">
        <w:rPr>
          <w:rFonts w:ascii="Arial" w:eastAsia="Times New Roman" w:hAnsi="Arial" w:cs="Arial"/>
          <w:bCs/>
          <w:sz w:val="24"/>
          <w:szCs w:val="24"/>
        </w:rPr>
        <w:t>and</w:t>
      </w:r>
      <w:r w:rsidR="00EA26DB" w:rsidRPr="002D633E">
        <w:rPr>
          <w:rFonts w:ascii="Arial" w:eastAsia="Times New Roman" w:hAnsi="Arial" w:cs="Arial"/>
          <w:bCs/>
          <w:sz w:val="24"/>
          <w:szCs w:val="24"/>
        </w:rPr>
        <w:t xml:space="preserve"> part of the genetic data from</w:t>
      </w:r>
      <w:r w:rsidR="0088785D" w:rsidRPr="002D633E">
        <w:rPr>
          <w:rFonts w:ascii="Arial" w:eastAsia="Times New Roman" w:hAnsi="Arial" w:cs="Arial"/>
          <w:bCs/>
          <w:sz w:val="24"/>
          <w:szCs w:val="24"/>
        </w:rPr>
        <w:t xml:space="preserve"> </w:t>
      </w:r>
      <w:r w:rsidR="00007E2A" w:rsidRPr="002D633E">
        <w:rPr>
          <w:rFonts w:ascii="Arial" w:eastAsia="Times New Roman" w:hAnsi="Arial" w:cs="Arial"/>
          <w:color w:val="000000"/>
          <w:sz w:val="24"/>
          <w:szCs w:val="24"/>
        </w:rPr>
        <w:t xml:space="preserve">the </w:t>
      </w:r>
      <w:proofErr w:type="spellStart"/>
      <w:r w:rsidR="00007E2A" w:rsidRPr="002D633E">
        <w:rPr>
          <w:rFonts w:ascii="Arial" w:eastAsia="Times New Roman" w:hAnsi="Arial" w:cs="Arial"/>
          <w:color w:val="000000"/>
          <w:sz w:val="24"/>
          <w:szCs w:val="24"/>
        </w:rPr>
        <w:t>Lunenfeld-Tanenbaum</w:t>
      </w:r>
      <w:proofErr w:type="spellEnd"/>
      <w:r w:rsidR="00007E2A" w:rsidRPr="002D633E">
        <w:rPr>
          <w:rFonts w:ascii="Arial" w:eastAsia="Times New Roman" w:hAnsi="Arial" w:cs="Arial"/>
          <w:color w:val="000000"/>
          <w:sz w:val="24"/>
          <w:szCs w:val="24"/>
        </w:rPr>
        <w:t xml:space="preserve"> Research Institute were from </w:t>
      </w:r>
      <w:r w:rsidR="000A738A" w:rsidRPr="002D633E">
        <w:rPr>
          <w:rFonts w:ascii="Arial" w:eastAsia="Times New Roman" w:hAnsi="Arial" w:cs="Arial"/>
          <w:bCs/>
          <w:sz w:val="24"/>
          <w:szCs w:val="24"/>
        </w:rPr>
        <w:t xml:space="preserve">existing </w:t>
      </w:r>
      <w:r w:rsidR="004C1F30" w:rsidRPr="002D633E">
        <w:rPr>
          <w:rFonts w:ascii="Arial" w:eastAsia="Times New Roman" w:hAnsi="Arial" w:cs="Arial"/>
          <w:bCs/>
          <w:sz w:val="24"/>
          <w:szCs w:val="24"/>
        </w:rPr>
        <w:t>genome-wide association stud</w:t>
      </w:r>
      <w:r w:rsidR="00B569F0" w:rsidRPr="002D633E">
        <w:rPr>
          <w:rFonts w:ascii="Arial" w:eastAsia="Times New Roman" w:hAnsi="Arial" w:cs="Arial"/>
          <w:bCs/>
          <w:sz w:val="24"/>
          <w:szCs w:val="24"/>
        </w:rPr>
        <w:t>ies</w:t>
      </w:r>
      <w:r w:rsidR="004C1F30" w:rsidRPr="002D633E">
        <w:rPr>
          <w:rFonts w:ascii="Arial" w:eastAsia="Times New Roman" w:hAnsi="Arial" w:cs="Arial"/>
          <w:bCs/>
          <w:sz w:val="24"/>
          <w:szCs w:val="24"/>
        </w:rPr>
        <w:t xml:space="preserve"> (</w:t>
      </w:r>
      <w:r w:rsidR="00506A01" w:rsidRPr="002D633E">
        <w:rPr>
          <w:rFonts w:ascii="Arial" w:eastAsia="Times New Roman" w:hAnsi="Arial" w:cs="Arial"/>
          <w:bCs/>
          <w:sz w:val="24"/>
          <w:szCs w:val="24"/>
        </w:rPr>
        <w:t>GWAS</w:t>
      </w:r>
      <w:r w:rsidR="004C1F30" w:rsidRPr="002D633E">
        <w:rPr>
          <w:rFonts w:ascii="Arial" w:eastAsia="Times New Roman" w:hAnsi="Arial" w:cs="Arial"/>
          <w:bCs/>
          <w:sz w:val="24"/>
          <w:szCs w:val="24"/>
        </w:rPr>
        <w:t>)</w:t>
      </w:r>
      <w:r w:rsidR="000A738A" w:rsidRPr="002D633E">
        <w:rPr>
          <w:rFonts w:ascii="Arial" w:eastAsia="Times New Roman" w:hAnsi="Arial" w:cs="Arial"/>
          <w:bCs/>
          <w:sz w:val="24"/>
          <w:szCs w:val="24"/>
        </w:rPr>
        <w:t>.</w:t>
      </w:r>
      <w:r w:rsidR="003D2694" w:rsidRPr="002D633E">
        <w:rPr>
          <w:rFonts w:ascii="Arial" w:eastAsia="Times New Roman" w:hAnsi="Arial" w:cs="Arial"/>
          <w:bCs/>
          <w:sz w:val="24"/>
          <w:szCs w:val="24"/>
        </w:rPr>
        <w:t xml:space="preserve"> S</w:t>
      </w:r>
      <w:r w:rsidR="00007E2A" w:rsidRPr="002D633E">
        <w:rPr>
          <w:rFonts w:ascii="Arial" w:eastAsia="Times New Roman" w:hAnsi="Arial" w:cs="Arial"/>
          <w:bCs/>
          <w:sz w:val="24"/>
          <w:szCs w:val="24"/>
        </w:rPr>
        <w:t xml:space="preserve">amples from </w:t>
      </w:r>
      <w:r w:rsidRPr="002D633E">
        <w:rPr>
          <w:rFonts w:ascii="Arial" w:eastAsia="Times New Roman" w:hAnsi="Arial" w:cs="Arial"/>
          <w:bCs/>
          <w:sz w:val="24"/>
          <w:szCs w:val="24"/>
        </w:rPr>
        <w:t>CARET</w:t>
      </w:r>
      <w:r w:rsidR="0088785D" w:rsidRPr="002D633E">
        <w:rPr>
          <w:rFonts w:ascii="Arial" w:eastAsia="Times New Roman" w:hAnsi="Arial" w:cs="Arial"/>
          <w:bCs/>
          <w:sz w:val="24"/>
          <w:szCs w:val="24"/>
        </w:rPr>
        <w:t xml:space="preserve"> </w:t>
      </w:r>
      <w:r w:rsidR="0016721B" w:rsidRPr="002D633E">
        <w:rPr>
          <w:rFonts w:ascii="Arial" w:eastAsia="Times New Roman" w:hAnsi="Arial" w:cs="Arial"/>
          <w:bCs/>
          <w:sz w:val="24"/>
          <w:szCs w:val="24"/>
        </w:rPr>
        <w:t xml:space="preserve">participants </w:t>
      </w:r>
      <w:r w:rsidR="0070777A" w:rsidRPr="002D633E">
        <w:rPr>
          <w:rFonts w:ascii="Arial" w:hAnsi="Arial" w:cs="Arial"/>
          <w:sz w:val="24"/>
          <w:szCs w:val="24"/>
        </w:rPr>
        <w:t>were genotyped using a custom-designed 384-p</w:t>
      </w:r>
      <w:r w:rsidR="00007E2A" w:rsidRPr="002D633E">
        <w:rPr>
          <w:rFonts w:ascii="Arial" w:hAnsi="Arial" w:cs="Arial"/>
          <w:sz w:val="24"/>
          <w:szCs w:val="24"/>
        </w:rPr>
        <w:t xml:space="preserve">lex </w:t>
      </w:r>
      <w:proofErr w:type="spellStart"/>
      <w:r w:rsidR="00007E2A" w:rsidRPr="002D633E">
        <w:rPr>
          <w:rFonts w:ascii="Arial" w:hAnsi="Arial" w:cs="Arial"/>
          <w:sz w:val="24"/>
          <w:szCs w:val="24"/>
        </w:rPr>
        <w:t>GoldenGate</w:t>
      </w:r>
      <w:proofErr w:type="spellEnd"/>
      <w:r w:rsidR="00007E2A" w:rsidRPr="002D633E">
        <w:rPr>
          <w:rFonts w:ascii="Arial" w:hAnsi="Arial" w:cs="Arial"/>
          <w:sz w:val="24"/>
          <w:szCs w:val="24"/>
        </w:rPr>
        <w:t xml:space="preserve"> assay (Illumina). </w:t>
      </w:r>
      <w:r w:rsidR="0016721B" w:rsidRPr="002D633E">
        <w:rPr>
          <w:rFonts w:ascii="Arial" w:hAnsi="Arial" w:cs="Arial"/>
          <w:sz w:val="24"/>
          <w:szCs w:val="24"/>
        </w:rPr>
        <w:t xml:space="preserve">Samples from Japan were genotyped </w:t>
      </w:r>
      <w:r w:rsidR="000E738F" w:rsidRPr="002D633E">
        <w:rPr>
          <w:rFonts w:ascii="Arial" w:hAnsi="Arial" w:cs="Arial"/>
          <w:sz w:val="24"/>
          <w:szCs w:val="24"/>
        </w:rPr>
        <w:t>using a pre-design (for rs942190) and a custom-design (for rs2401863)</w:t>
      </w:r>
      <w:r w:rsidR="0016721B" w:rsidRPr="002D633E">
        <w:rPr>
          <w:rFonts w:ascii="Arial" w:hAnsi="Arial" w:cs="Arial"/>
          <w:sz w:val="24"/>
          <w:szCs w:val="24"/>
        </w:rPr>
        <w:t xml:space="preserve"> </w:t>
      </w:r>
      <w:proofErr w:type="spellStart"/>
      <w:r w:rsidR="0016721B" w:rsidRPr="002D633E">
        <w:rPr>
          <w:rFonts w:ascii="Arial" w:hAnsi="Arial" w:cs="Arial"/>
          <w:sz w:val="24"/>
          <w:szCs w:val="24"/>
        </w:rPr>
        <w:t>Ta</w:t>
      </w:r>
      <w:r w:rsidR="000E738F" w:rsidRPr="002D633E">
        <w:rPr>
          <w:rFonts w:ascii="Arial" w:hAnsi="Arial" w:cs="Arial"/>
          <w:sz w:val="24"/>
          <w:szCs w:val="24"/>
        </w:rPr>
        <w:t>q</w:t>
      </w:r>
      <w:r w:rsidR="0016721B" w:rsidRPr="002D633E">
        <w:rPr>
          <w:rFonts w:ascii="Arial" w:hAnsi="Arial" w:cs="Arial"/>
          <w:sz w:val="24"/>
          <w:szCs w:val="24"/>
        </w:rPr>
        <w:t>Man</w:t>
      </w:r>
      <w:proofErr w:type="spellEnd"/>
      <w:r w:rsidR="0016721B" w:rsidRPr="002D633E">
        <w:rPr>
          <w:rFonts w:ascii="Arial" w:hAnsi="Arial" w:cs="Arial"/>
          <w:sz w:val="24"/>
          <w:szCs w:val="24"/>
        </w:rPr>
        <w:t xml:space="preserve"> assay</w:t>
      </w:r>
      <w:r w:rsidR="000E738F" w:rsidRPr="002D633E">
        <w:rPr>
          <w:rFonts w:ascii="Arial" w:hAnsi="Arial" w:cs="Arial"/>
          <w:sz w:val="24"/>
          <w:szCs w:val="24"/>
        </w:rPr>
        <w:t xml:space="preserve"> (Applied </w:t>
      </w:r>
      <w:proofErr w:type="spellStart"/>
      <w:r w:rsidR="000E738F" w:rsidRPr="002D633E">
        <w:rPr>
          <w:rFonts w:ascii="Arial" w:hAnsi="Arial" w:cs="Arial"/>
          <w:sz w:val="24"/>
          <w:szCs w:val="24"/>
        </w:rPr>
        <w:t>Biosystems</w:t>
      </w:r>
      <w:proofErr w:type="spellEnd"/>
      <w:r w:rsidR="000E738F" w:rsidRPr="002D633E">
        <w:rPr>
          <w:rFonts w:ascii="Arial" w:hAnsi="Arial" w:cs="Arial"/>
          <w:sz w:val="24"/>
          <w:szCs w:val="24"/>
        </w:rPr>
        <w:t>).</w:t>
      </w:r>
      <w:r w:rsidR="00D80779" w:rsidRPr="002D633E">
        <w:rPr>
          <w:rFonts w:ascii="Arial" w:hAnsi="Arial" w:cs="Arial"/>
          <w:sz w:val="24"/>
          <w:szCs w:val="24"/>
        </w:rPr>
        <w:t xml:space="preserve"> Race-specific</w:t>
      </w:r>
      <w:r w:rsidR="000E738F" w:rsidRPr="002D633E">
        <w:rPr>
          <w:rFonts w:ascii="Arial" w:hAnsi="Arial" w:cs="Arial"/>
          <w:sz w:val="24"/>
          <w:szCs w:val="24"/>
        </w:rPr>
        <w:t xml:space="preserve"> </w:t>
      </w:r>
      <w:r w:rsidR="00D80779" w:rsidRPr="002D633E">
        <w:rPr>
          <w:rFonts w:ascii="Arial" w:eastAsia="Times New Roman" w:hAnsi="Arial" w:cs="Arial"/>
          <w:bCs/>
          <w:sz w:val="24"/>
          <w:szCs w:val="24"/>
        </w:rPr>
        <w:t>g</w:t>
      </w:r>
      <w:r w:rsidR="00BC4A12" w:rsidRPr="002D633E">
        <w:rPr>
          <w:rFonts w:ascii="Arial" w:eastAsia="Times New Roman" w:hAnsi="Arial" w:cs="Arial"/>
          <w:bCs/>
          <w:sz w:val="24"/>
          <w:szCs w:val="24"/>
        </w:rPr>
        <w:t>enotype frequencies for both SNPs were in agreement with Hardy-Weinberg equilibrium (Chi-square p-value</w:t>
      </w:r>
      <w:r w:rsidR="00912BE1" w:rsidRPr="002D633E">
        <w:rPr>
          <w:rFonts w:ascii="Arial" w:eastAsia="Times New Roman" w:hAnsi="Arial" w:cs="Arial"/>
          <w:bCs/>
          <w:sz w:val="24"/>
          <w:szCs w:val="24"/>
        </w:rPr>
        <w:t>s for rs942190 among White, rs942190 among Asian, rs2401863 among White, and rs2401863 among Asian were 0.41, 0.14, 0.54, and 0.20, respectively</w:t>
      </w:r>
      <w:r w:rsidR="00BC4A12" w:rsidRPr="002D633E">
        <w:rPr>
          <w:rFonts w:ascii="Arial" w:eastAsia="Times New Roman" w:hAnsi="Arial" w:cs="Arial"/>
          <w:bCs/>
          <w:sz w:val="24"/>
          <w:szCs w:val="24"/>
        </w:rPr>
        <w:t xml:space="preserve">). </w:t>
      </w:r>
    </w:p>
    <w:p w14:paraId="22FBD88A" w14:textId="77777777" w:rsidR="00CD4EFD" w:rsidRPr="002D633E" w:rsidRDefault="00CD4EFD">
      <w:pPr>
        <w:rPr>
          <w:rFonts w:ascii="Arial" w:hAnsi="Arial" w:cs="Arial"/>
          <w:b/>
          <w:sz w:val="24"/>
          <w:szCs w:val="24"/>
        </w:rPr>
      </w:pPr>
      <w:r w:rsidRPr="002D633E">
        <w:rPr>
          <w:rFonts w:ascii="Arial" w:hAnsi="Arial" w:cs="Arial"/>
          <w:b/>
          <w:sz w:val="24"/>
          <w:szCs w:val="24"/>
        </w:rPr>
        <w:t xml:space="preserve">Statistical </w:t>
      </w:r>
      <w:r w:rsidR="00A50EFA" w:rsidRPr="002D633E">
        <w:rPr>
          <w:rFonts w:ascii="Arial" w:hAnsi="Arial" w:cs="Arial"/>
          <w:b/>
          <w:sz w:val="24"/>
          <w:szCs w:val="24"/>
        </w:rPr>
        <w:t>a</w:t>
      </w:r>
      <w:r w:rsidRPr="002D633E">
        <w:rPr>
          <w:rFonts w:ascii="Arial" w:hAnsi="Arial" w:cs="Arial"/>
          <w:b/>
          <w:sz w:val="24"/>
          <w:szCs w:val="24"/>
        </w:rPr>
        <w:t>nalys</w:t>
      </w:r>
      <w:r w:rsidR="00A50EFA" w:rsidRPr="002D633E">
        <w:rPr>
          <w:rFonts w:ascii="Arial" w:hAnsi="Arial" w:cs="Arial"/>
          <w:b/>
          <w:sz w:val="24"/>
          <w:szCs w:val="24"/>
        </w:rPr>
        <w:t>e</w:t>
      </w:r>
      <w:r w:rsidRPr="002D633E">
        <w:rPr>
          <w:rFonts w:ascii="Arial" w:hAnsi="Arial" w:cs="Arial"/>
          <w:b/>
          <w:sz w:val="24"/>
          <w:szCs w:val="24"/>
        </w:rPr>
        <w:t>s</w:t>
      </w:r>
    </w:p>
    <w:p w14:paraId="32AEEC91" w14:textId="5C3C8AFF" w:rsidR="00DE284A" w:rsidRPr="002D633E" w:rsidRDefault="001943CD" w:rsidP="00CD4EFD">
      <w:pPr>
        <w:rPr>
          <w:rFonts w:ascii="Arial" w:hAnsi="Arial" w:cs="Arial"/>
          <w:sz w:val="24"/>
          <w:szCs w:val="24"/>
        </w:rPr>
      </w:pPr>
      <w:r w:rsidRPr="002D633E">
        <w:rPr>
          <w:rFonts w:ascii="Arial" w:hAnsi="Arial" w:cs="Arial"/>
          <w:sz w:val="24"/>
          <w:szCs w:val="24"/>
        </w:rPr>
        <w:t>Clinical</w:t>
      </w:r>
      <w:r w:rsidR="006871F4" w:rsidRPr="002D633E">
        <w:rPr>
          <w:rFonts w:ascii="Arial" w:hAnsi="Arial" w:cs="Arial"/>
          <w:sz w:val="24"/>
          <w:szCs w:val="24"/>
        </w:rPr>
        <w:t xml:space="preserve"> and genotype</w:t>
      </w:r>
      <w:r w:rsidRPr="002D633E">
        <w:rPr>
          <w:rFonts w:ascii="Arial" w:hAnsi="Arial" w:cs="Arial"/>
          <w:sz w:val="24"/>
          <w:szCs w:val="24"/>
        </w:rPr>
        <w:t xml:space="preserve"> data </w:t>
      </w:r>
      <w:proofErr w:type="gramStart"/>
      <w:r w:rsidR="006871F4" w:rsidRPr="002D633E">
        <w:rPr>
          <w:rFonts w:ascii="Arial" w:hAnsi="Arial" w:cs="Arial"/>
          <w:sz w:val="24"/>
          <w:szCs w:val="24"/>
        </w:rPr>
        <w:t>were</w:t>
      </w:r>
      <w:r w:rsidRPr="002D633E">
        <w:rPr>
          <w:rFonts w:ascii="Arial" w:hAnsi="Arial" w:cs="Arial"/>
          <w:sz w:val="24"/>
          <w:szCs w:val="24"/>
        </w:rPr>
        <w:t xml:space="preserve"> harmonized</w:t>
      </w:r>
      <w:proofErr w:type="gramEnd"/>
      <w:r w:rsidR="006871F4" w:rsidRPr="002D633E">
        <w:rPr>
          <w:rFonts w:ascii="Arial" w:hAnsi="Arial" w:cs="Arial"/>
          <w:sz w:val="24"/>
          <w:szCs w:val="24"/>
        </w:rPr>
        <w:t xml:space="preserve"> </w:t>
      </w:r>
      <w:r w:rsidR="00EB00C6" w:rsidRPr="002D633E">
        <w:rPr>
          <w:rFonts w:ascii="Arial" w:hAnsi="Arial" w:cs="Arial"/>
          <w:sz w:val="24"/>
          <w:szCs w:val="24"/>
        </w:rPr>
        <w:t>across studies</w:t>
      </w:r>
      <w:r w:rsidRPr="002D633E">
        <w:rPr>
          <w:rFonts w:ascii="Arial" w:hAnsi="Arial" w:cs="Arial"/>
          <w:sz w:val="24"/>
          <w:szCs w:val="24"/>
        </w:rPr>
        <w:t>.</w:t>
      </w:r>
      <w:r w:rsidR="006871F4" w:rsidRPr="002D633E">
        <w:rPr>
          <w:rFonts w:ascii="Arial" w:hAnsi="Arial" w:cs="Arial"/>
          <w:sz w:val="24"/>
          <w:szCs w:val="24"/>
        </w:rPr>
        <w:t xml:space="preserve"> </w:t>
      </w:r>
      <w:r w:rsidR="00B25D17" w:rsidRPr="002D633E">
        <w:rPr>
          <w:rFonts w:ascii="Arial" w:hAnsi="Arial" w:cs="Arial"/>
          <w:sz w:val="24"/>
          <w:szCs w:val="24"/>
        </w:rPr>
        <w:t xml:space="preserve">Characteristics of all </w:t>
      </w:r>
      <w:r w:rsidR="00027A1C" w:rsidRPr="002D633E">
        <w:rPr>
          <w:rFonts w:ascii="Arial" w:hAnsi="Arial" w:cs="Arial"/>
          <w:sz w:val="24"/>
          <w:szCs w:val="24"/>
        </w:rPr>
        <w:t xml:space="preserve">898 </w:t>
      </w:r>
      <w:r w:rsidR="00B25D17" w:rsidRPr="002D633E">
        <w:rPr>
          <w:rFonts w:ascii="Arial" w:hAnsi="Arial" w:cs="Arial"/>
          <w:sz w:val="24"/>
          <w:szCs w:val="24"/>
        </w:rPr>
        <w:t xml:space="preserve">patients by study site </w:t>
      </w:r>
      <w:proofErr w:type="gramStart"/>
      <w:r w:rsidR="00B25D17" w:rsidRPr="002D633E">
        <w:rPr>
          <w:rFonts w:ascii="Arial" w:hAnsi="Arial" w:cs="Arial"/>
          <w:sz w:val="24"/>
          <w:szCs w:val="24"/>
        </w:rPr>
        <w:t>are summarized</w:t>
      </w:r>
      <w:proofErr w:type="gramEnd"/>
      <w:r w:rsidR="00B25D17" w:rsidRPr="002D633E">
        <w:rPr>
          <w:rFonts w:ascii="Arial" w:hAnsi="Arial" w:cs="Arial"/>
          <w:sz w:val="24"/>
          <w:szCs w:val="24"/>
        </w:rPr>
        <w:t xml:space="preserve"> in Supplementary Table S</w:t>
      </w:r>
      <w:r w:rsidR="0005316B" w:rsidRPr="002D633E">
        <w:rPr>
          <w:rFonts w:ascii="Arial" w:hAnsi="Arial" w:cs="Arial"/>
          <w:sz w:val="24"/>
          <w:szCs w:val="24"/>
        </w:rPr>
        <w:t>2</w:t>
      </w:r>
      <w:r w:rsidR="00B25D17" w:rsidRPr="002D633E">
        <w:rPr>
          <w:rFonts w:ascii="Arial" w:hAnsi="Arial" w:cs="Arial"/>
          <w:sz w:val="24"/>
          <w:szCs w:val="24"/>
        </w:rPr>
        <w:t>.</w:t>
      </w:r>
      <w:r w:rsidR="006871F4" w:rsidRPr="002D633E">
        <w:rPr>
          <w:rFonts w:ascii="Arial" w:hAnsi="Arial" w:cs="Arial"/>
          <w:sz w:val="24"/>
          <w:szCs w:val="24"/>
        </w:rPr>
        <w:t xml:space="preserve"> </w:t>
      </w:r>
      <w:r w:rsidR="00FA3EDD" w:rsidRPr="002D633E">
        <w:rPr>
          <w:rFonts w:ascii="Arial" w:hAnsi="Arial" w:cs="Arial"/>
          <w:sz w:val="24"/>
          <w:szCs w:val="24"/>
        </w:rPr>
        <w:t>R</w:t>
      </w:r>
      <w:r w:rsidR="007363DE" w:rsidRPr="002D633E">
        <w:rPr>
          <w:rFonts w:ascii="Arial" w:hAnsi="Arial" w:cs="Arial"/>
          <w:sz w:val="24"/>
          <w:szCs w:val="24"/>
        </w:rPr>
        <w:t xml:space="preserve">ace </w:t>
      </w:r>
      <w:proofErr w:type="gramStart"/>
      <w:r w:rsidR="007363DE" w:rsidRPr="002D633E">
        <w:rPr>
          <w:rFonts w:ascii="Arial" w:hAnsi="Arial" w:cs="Arial"/>
          <w:sz w:val="24"/>
          <w:szCs w:val="24"/>
        </w:rPr>
        <w:t>was imputed</w:t>
      </w:r>
      <w:proofErr w:type="gramEnd"/>
      <w:r w:rsidR="007363DE" w:rsidRPr="002D633E">
        <w:rPr>
          <w:rFonts w:ascii="Arial" w:hAnsi="Arial" w:cs="Arial"/>
          <w:sz w:val="24"/>
          <w:szCs w:val="24"/>
        </w:rPr>
        <w:t xml:space="preserve"> </w:t>
      </w:r>
      <w:r w:rsidR="00FA3EDD" w:rsidRPr="002D633E">
        <w:rPr>
          <w:rFonts w:ascii="Arial" w:hAnsi="Arial" w:cs="Arial"/>
          <w:sz w:val="24"/>
          <w:szCs w:val="24"/>
        </w:rPr>
        <w:t>as White for the 96 patients of unknown race</w:t>
      </w:r>
      <w:r w:rsidR="007363DE" w:rsidRPr="002D633E">
        <w:rPr>
          <w:rFonts w:ascii="Arial" w:hAnsi="Arial" w:cs="Arial"/>
          <w:sz w:val="24"/>
          <w:szCs w:val="24"/>
        </w:rPr>
        <w:t xml:space="preserve"> since their genotype distributions for both SNPs were similar to those of </w:t>
      </w:r>
      <w:r w:rsidR="00FA3EDD" w:rsidRPr="002D633E">
        <w:rPr>
          <w:rFonts w:ascii="Arial" w:hAnsi="Arial" w:cs="Arial"/>
          <w:sz w:val="24"/>
          <w:szCs w:val="24"/>
        </w:rPr>
        <w:t xml:space="preserve">White </w:t>
      </w:r>
      <w:r w:rsidR="007363DE" w:rsidRPr="002D633E">
        <w:rPr>
          <w:rFonts w:ascii="Arial" w:hAnsi="Arial" w:cs="Arial"/>
          <w:sz w:val="24"/>
          <w:szCs w:val="24"/>
        </w:rPr>
        <w:t>patients (Supplementary Table S</w:t>
      </w:r>
      <w:r w:rsidR="0005316B" w:rsidRPr="002D633E">
        <w:rPr>
          <w:rFonts w:ascii="Arial" w:hAnsi="Arial" w:cs="Arial"/>
          <w:sz w:val="24"/>
          <w:szCs w:val="24"/>
        </w:rPr>
        <w:t>3</w:t>
      </w:r>
      <w:r w:rsidR="007363DE" w:rsidRPr="002D633E">
        <w:rPr>
          <w:rFonts w:ascii="Arial" w:hAnsi="Arial" w:cs="Arial"/>
          <w:sz w:val="24"/>
          <w:szCs w:val="24"/>
        </w:rPr>
        <w:t xml:space="preserve">). </w:t>
      </w:r>
      <w:r w:rsidR="008912A1" w:rsidRPr="002D633E">
        <w:rPr>
          <w:rFonts w:ascii="Arial" w:hAnsi="Arial" w:cs="Arial"/>
          <w:sz w:val="24"/>
          <w:szCs w:val="24"/>
        </w:rPr>
        <w:t xml:space="preserve">Tumor stage </w:t>
      </w:r>
      <w:proofErr w:type="gramStart"/>
      <w:r w:rsidR="008912A1" w:rsidRPr="002D633E">
        <w:rPr>
          <w:rFonts w:ascii="Arial" w:hAnsi="Arial" w:cs="Arial"/>
          <w:sz w:val="24"/>
          <w:szCs w:val="24"/>
        </w:rPr>
        <w:t>was classified</w:t>
      </w:r>
      <w:proofErr w:type="gramEnd"/>
      <w:r w:rsidR="008912A1" w:rsidRPr="002D633E">
        <w:rPr>
          <w:rFonts w:ascii="Arial" w:hAnsi="Arial" w:cs="Arial"/>
          <w:sz w:val="24"/>
          <w:szCs w:val="24"/>
        </w:rPr>
        <w:t xml:space="preserve"> as limited stage (LS or stage I-III) and extensive stage (ES or stage IV).</w:t>
      </w:r>
      <w:r w:rsidR="00B07158" w:rsidRPr="002D633E">
        <w:rPr>
          <w:rFonts w:ascii="Arial" w:hAnsi="Arial" w:cs="Arial"/>
          <w:sz w:val="24"/>
          <w:szCs w:val="24"/>
        </w:rPr>
        <w:t xml:space="preserve"> </w:t>
      </w:r>
      <w:r w:rsidR="00364B82" w:rsidRPr="002D633E">
        <w:rPr>
          <w:rFonts w:ascii="Arial" w:hAnsi="Arial" w:cs="Arial"/>
          <w:sz w:val="24"/>
          <w:szCs w:val="24"/>
        </w:rPr>
        <w:t>The primary outcome was o</w:t>
      </w:r>
      <w:r w:rsidR="00DE284A" w:rsidRPr="002D633E">
        <w:rPr>
          <w:rFonts w:ascii="Arial" w:hAnsi="Arial" w:cs="Arial"/>
          <w:sz w:val="24"/>
          <w:szCs w:val="24"/>
        </w:rPr>
        <w:t xml:space="preserve">verall </w:t>
      </w:r>
      <w:r w:rsidR="00027A1C" w:rsidRPr="002D633E">
        <w:rPr>
          <w:rFonts w:ascii="Arial" w:hAnsi="Arial" w:cs="Arial"/>
          <w:sz w:val="24"/>
          <w:szCs w:val="24"/>
        </w:rPr>
        <w:t xml:space="preserve">mortality as of </w:t>
      </w:r>
      <w:r w:rsidR="00DE284A" w:rsidRPr="002D633E">
        <w:rPr>
          <w:rFonts w:ascii="Arial" w:hAnsi="Arial" w:cs="Arial"/>
          <w:sz w:val="24"/>
          <w:szCs w:val="24"/>
        </w:rPr>
        <w:t>36 months post-diagnos</w:t>
      </w:r>
      <w:r w:rsidR="006871F4" w:rsidRPr="002D633E">
        <w:rPr>
          <w:rFonts w:ascii="Arial" w:hAnsi="Arial" w:cs="Arial"/>
          <w:sz w:val="24"/>
          <w:szCs w:val="24"/>
        </w:rPr>
        <w:t xml:space="preserve">is (when deaths </w:t>
      </w:r>
      <w:proofErr w:type="gramStart"/>
      <w:r w:rsidR="006871F4" w:rsidRPr="002D633E">
        <w:rPr>
          <w:rFonts w:ascii="Arial" w:hAnsi="Arial" w:cs="Arial"/>
          <w:sz w:val="24"/>
          <w:szCs w:val="24"/>
        </w:rPr>
        <w:t>are commonly attributed</w:t>
      </w:r>
      <w:proofErr w:type="gramEnd"/>
      <w:r w:rsidR="006871F4" w:rsidRPr="002D633E">
        <w:rPr>
          <w:rFonts w:ascii="Arial" w:hAnsi="Arial" w:cs="Arial"/>
          <w:sz w:val="24"/>
          <w:szCs w:val="24"/>
        </w:rPr>
        <w:t xml:space="preserve"> to lung cancer), measured from the date of lung cancer diagnosis </w:t>
      </w:r>
      <w:r w:rsidR="008912A1" w:rsidRPr="002D633E">
        <w:rPr>
          <w:rFonts w:ascii="Arial" w:hAnsi="Arial" w:cs="Arial"/>
          <w:sz w:val="24"/>
          <w:szCs w:val="24"/>
        </w:rPr>
        <w:t>until</w:t>
      </w:r>
      <w:r w:rsidR="006871F4" w:rsidRPr="002D633E">
        <w:rPr>
          <w:rFonts w:ascii="Arial" w:hAnsi="Arial" w:cs="Arial"/>
          <w:sz w:val="24"/>
          <w:szCs w:val="24"/>
        </w:rPr>
        <w:t xml:space="preserve"> the date of death, last contact, or censoring at 36 months follow-up, whichever occurred</w:t>
      </w:r>
      <w:r w:rsidR="00556688" w:rsidRPr="002D633E">
        <w:rPr>
          <w:rFonts w:ascii="Arial" w:hAnsi="Arial" w:cs="Arial"/>
          <w:sz w:val="24"/>
          <w:szCs w:val="24"/>
        </w:rPr>
        <w:t xml:space="preserve"> </w:t>
      </w:r>
      <w:r w:rsidR="00EA26DB" w:rsidRPr="002D633E">
        <w:rPr>
          <w:rFonts w:ascii="Arial" w:hAnsi="Arial" w:cs="Arial"/>
          <w:sz w:val="24"/>
          <w:szCs w:val="24"/>
        </w:rPr>
        <w:t>first</w:t>
      </w:r>
      <w:r w:rsidR="006871F4" w:rsidRPr="002D633E">
        <w:rPr>
          <w:rFonts w:ascii="Arial" w:hAnsi="Arial" w:cs="Arial"/>
          <w:sz w:val="24"/>
          <w:szCs w:val="24"/>
        </w:rPr>
        <w:t>.</w:t>
      </w:r>
      <w:r w:rsidR="008912A1" w:rsidRPr="002D633E">
        <w:rPr>
          <w:rFonts w:ascii="Arial" w:hAnsi="Arial" w:cs="Arial"/>
          <w:sz w:val="24"/>
          <w:szCs w:val="24"/>
        </w:rPr>
        <w:t xml:space="preserve">  Disease-specific survival </w:t>
      </w:r>
      <w:proofErr w:type="gramStart"/>
      <w:r w:rsidR="008912A1" w:rsidRPr="002D633E">
        <w:rPr>
          <w:rFonts w:ascii="Arial" w:hAnsi="Arial" w:cs="Arial"/>
          <w:sz w:val="24"/>
          <w:szCs w:val="24"/>
        </w:rPr>
        <w:t>was not examined</w:t>
      </w:r>
      <w:proofErr w:type="gramEnd"/>
      <w:r w:rsidR="008912A1" w:rsidRPr="002D633E">
        <w:rPr>
          <w:rFonts w:ascii="Arial" w:hAnsi="Arial" w:cs="Arial"/>
          <w:sz w:val="24"/>
          <w:szCs w:val="24"/>
        </w:rPr>
        <w:t xml:space="preserve">, since cause of death was missing for 43% of </w:t>
      </w:r>
      <w:r w:rsidR="00E11910" w:rsidRPr="002D633E">
        <w:rPr>
          <w:rFonts w:ascii="Arial" w:hAnsi="Arial" w:cs="Arial"/>
          <w:sz w:val="24"/>
          <w:szCs w:val="24"/>
        </w:rPr>
        <w:t xml:space="preserve">the </w:t>
      </w:r>
      <w:r w:rsidR="008912A1" w:rsidRPr="002D633E">
        <w:rPr>
          <w:rFonts w:ascii="Arial" w:hAnsi="Arial" w:cs="Arial"/>
          <w:sz w:val="24"/>
          <w:szCs w:val="24"/>
        </w:rPr>
        <w:t>patients.</w:t>
      </w:r>
    </w:p>
    <w:p w14:paraId="7BB6469F" w14:textId="7023EC87" w:rsidR="00AE3674" w:rsidRPr="002D633E" w:rsidRDefault="00FA3EDD" w:rsidP="001C28B4">
      <w:pPr>
        <w:rPr>
          <w:rFonts w:ascii="Arial" w:hAnsi="Arial" w:cs="Arial"/>
          <w:sz w:val="24"/>
          <w:szCs w:val="24"/>
        </w:rPr>
      </w:pPr>
      <w:r w:rsidRPr="002D633E">
        <w:rPr>
          <w:rFonts w:ascii="Arial" w:hAnsi="Arial" w:cs="Arial"/>
          <w:sz w:val="24"/>
          <w:szCs w:val="24"/>
        </w:rPr>
        <w:lastRenderedPageBreak/>
        <w:t>S</w:t>
      </w:r>
      <w:r w:rsidR="00971305" w:rsidRPr="002D633E">
        <w:rPr>
          <w:rFonts w:ascii="Arial" w:hAnsi="Arial" w:cs="Arial"/>
          <w:sz w:val="24"/>
          <w:szCs w:val="24"/>
        </w:rPr>
        <w:t>urvival analys</w:t>
      </w:r>
      <w:r w:rsidRPr="002D633E">
        <w:rPr>
          <w:rFonts w:ascii="Arial" w:hAnsi="Arial" w:cs="Arial"/>
          <w:sz w:val="24"/>
          <w:szCs w:val="24"/>
        </w:rPr>
        <w:t>e</w:t>
      </w:r>
      <w:r w:rsidR="00971305" w:rsidRPr="002D633E">
        <w:rPr>
          <w:rFonts w:ascii="Arial" w:hAnsi="Arial" w:cs="Arial"/>
          <w:sz w:val="24"/>
          <w:szCs w:val="24"/>
        </w:rPr>
        <w:t>s</w:t>
      </w:r>
      <w:r w:rsidRPr="002D633E">
        <w:rPr>
          <w:rFonts w:ascii="Arial" w:hAnsi="Arial" w:cs="Arial"/>
          <w:sz w:val="24"/>
          <w:szCs w:val="24"/>
        </w:rPr>
        <w:t xml:space="preserve"> were performed using Kaplan-Meier survival plots</w:t>
      </w:r>
      <w:r w:rsidR="00971305" w:rsidRPr="002D633E">
        <w:rPr>
          <w:rFonts w:ascii="Arial" w:hAnsi="Arial" w:cs="Arial"/>
          <w:sz w:val="24"/>
          <w:szCs w:val="24"/>
        </w:rPr>
        <w:t xml:space="preserve"> </w:t>
      </w:r>
      <w:r w:rsidR="00AE3674" w:rsidRPr="002D633E">
        <w:rPr>
          <w:rFonts w:ascii="Arial" w:hAnsi="Arial" w:cs="Arial"/>
          <w:sz w:val="24"/>
          <w:szCs w:val="24"/>
        </w:rPr>
        <w:t xml:space="preserve">and </w:t>
      </w:r>
      <w:r w:rsidR="004849CE" w:rsidRPr="002D633E">
        <w:rPr>
          <w:rFonts w:ascii="Arial" w:hAnsi="Arial" w:cs="Arial"/>
          <w:sz w:val="24"/>
          <w:szCs w:val="24"/>
        </w:rPr>
        <w:t xml:space="preserve">Cox proportional hazard regression models </w:t>
      </w:r>
      <w:r w:rsidR="00F717C1" w:rsidRPr="002D633E">
        <w:rPr>
          <w:rFonts w:ascii="Arial" w:hAnsi="Arial" w:cs="Arial"/>
          <w:sz w:val="24"/>
          <w:szCs w:val="24"/>
        </w:rPr>
        <w:t xml:space="preserve">with </w:t>
      </w:r>
      <w:r w:rsidR="00D33B17" w:rsidRPr="002D633E">
        <w:rPr>
          <w:rFonts w:ascii="Arial" w:hAnsi="Arial" w:cs="Arial"/>
          <w:sz w:val="24"/>
          <w:szCs w:val="24"/>
        </w:rPr>
        <w:t xml:space="preserve">a </w:t>
      </w:r>
      <w:r w:rsidR="00F717C1" w:rsidRPr="002D633E">
        <w:rPr>
          <w:rFonts w:ascii="Arial" w:hAnsi="Arial" w:cs="Arial"/>
          <w:sz w:val="24"/>
          <w:szCs w:val="24"/>
        </w:rPr>
        <w:t xml:space="preserve">robust </w:t>
      </w:r>
      <w:r w:rsidR="00D33B17" w:rsidRPr="002D633E">
        <w:rPr>
          <w:rFonts w:ascii="Arial" w:hAnsi="Arial" w:cs="Arial"/>
          <w:sz w:val="24"/>
          <w:szCs w:val="24"/>
        </w:rPr>
        <w:t>estimator of variance</w:t>
      </w:r>
      <w:r w:rsidR="00F717C1" w:rsidRPr="002D633E">
        <w:rPr>
          <w:rFonts w:ascii="Arial" w:hAnsi="Arial" w:cs="Arial"/>
          <w:sz w:val="24"/>
          <w:szCs w:val="24"/>
        </w:rPr>
        <w:t xml:space="preserve"> </w:t>
      </w:r>
      <w:r w:rsidR="00AE3674" w:rsidRPr="002D633E">
        <w:rPr>
          <w:rFonts w:ascii="Arial" w:hAnsi="Arial" w:cs="Arial"/>
          <w:sz w:val="24"/>
          <w:szCs w:val="24"/>
        </w:rPr>
        <w:t xml:space="preserve">adjusting for age, </w:t>
      </w:r>
      <w:r w:rsidRPr="002D633E">
        <w:rPr>
          <w:rFonts w:ascii="Arial" w:hAnsi="Arial" w:cs="Arial"/>
          <w:sz w:val="24"/>
          <w:szCs w:val="24"/>
        </w:rPr>
        <w:t>sex</w:t>
      </w:r>
      <w:r w:rsidR="00AE3674" w:rsidRPr="002D633E">
        <w:rPr>
          <w:rFonts w:ascii="Arial" w:hAnsi="Arial" w:cs="Arial"/>
          <w:sz w:val="24"/>
          <w:szCs w:val="24"/>
        </w:rPr>
        <w:t>, race</w:t>
      </w:r>
      <w:r w:rsidR="00EB00C6" w:rsidRPr="002D633E">
        <w:rPr>
          <w:rFonts w:ascii="Arial" w:hAnsi="Arial" w:cs="Arial"/>
          <w:sz w:val="24"/>
          <w:szCs w:val="24"/>
        </w:rPr>
        <w:t xml:space="preserve"> (</w:t>
      </w:r>
      <w:r w:rsidR="004A7BD5" w:rsidRPr="002D633E">
        <w:rPr>
          <w:rFonts w:ascii="Arial" w:hAnsi="Arial" w:cs="Arial"/>
          <w:sz w:val="24"/>
          <w:szCs w:val="24"/>
        </w:rPr>
        <w:t>White vs. Asian</w:t>
      </w:r>
      <w:r w:rsidR="00EB00C6" w:rsidRPr="002D633E">
        <w:rPr>
          <w:rFonts w:ascii="Arial" w:hAnsi="Arial" w:cs="Arial"/>
          <w:sz w:val="24"/>
          <w:szCs w:val="24"/>
        </w:rPr>
        <w:t>)</w:t>
      </w:r>
      <w:r w:rsidR="004C1F30" w:rsidRPr="002D633E">
        <w:rPr>
          <w:rFonts w:ascii="Arial" w:hAnsi="Arial" w:cs="Arial"/>
          <w:sz w:val="24"/>
          <w:szCs w:val="24"/>
        </w:rPr>
        <w:t>,</w:t>
      </w:r>
      <w:r w:rsidR="00AE3674" w:rsidRPr="002D633E">
        <w:rPr>
          <w:rFonts w:ascii="Arial" w:hAnsi="Arial" w:cs="Arial"/>
          <w:sz w:val="24"/>
          <w:szCs w:val="24"/>
        </w:rPr>
        <w:t xml:space="preserve"> and tumor stage</w:t>
      </w:r>
      <w:r w:rsidR="00E11910" w:rsidRPr="002D633E">
        <w:rPr>
          <w:rFonts w:ascii="Arial" w:hAnsi="Arial" w:cs="Arial"/>
          <w:sz w:val="24"/>
          <w:szCs w:val="24"/>
        </w:rPr>
        <w:t>. Analyses</w:t>
      </w:r>
      <w:r w:rsidR="00AE3674" w:rsidRPr="002D633E">
        <w:rPr>
          <w:rFonts w:ascii="Arial" w:hAnsi="Arial" w:cs="Arial"/>
          <w:sz w:val="24"/>
          <w:szCs w:val="24"/>
        </w:rPr>
        <w:t xml:space="preserve"> </w:t>
      </w:r>
      <w:proofErr w:type="gramStart"/>
      <w:r w:rsidR="004849CE" w:rsidRPr="002D633E">
        <w:rPr>
          <w:rFonts w:ascii="Arial" w:hAnsi="Arial" w:cs="Arial"/>
          <w:sz w:val="24"/>
          <w:szCs w:val="24"/>
        </w:rPr>
        <w:t xml:space="preserve">were </w:t>
      </w:r>
      <w:r w:rsidR="00AE3674" w:rsidRPr="002D633E">
        <w:rPr>
          <w:rFonts w:ascii="Arial" w:hAnsi="Arial" w:cs="Arial"/>
          <w:sz w:val="24"/>
          <w:szCs w:val="24"/>
        </w:rPr>
        <w:t>conducted</w:t>
      </w:r>
      <w:proofErr w:type="gramEnd"/>
      <w:r w:rsidR="004849CE" w:rsidRPr="002D633E">
        <w:rPr>
          <w:rFonts w:ascii="Arial" w:hAnsi="Arial" w:cs="Arial"/>
          <w:sz w:val="24"/>
          <w:szCs w:val="24"/>
        </w:rPr>
        <w:t xml:space="preserve"> to evaluate genotype</w:t>
      </w:r>
      <w:r w:rsidR="00F20ED3" w:rsidRPr="002D633E">
        <w:rPr>
          <w:rFonts w:ascii="Arial" w:hAnsi="Arial" w:cs="Arial"/>
          <w:sz w:val="24"/>
          <w:szCs w:val="24"/>
        </w:rPr>
        <w:t xml:space="preserve"> and haplotype</w:t>
      </w:r>
      <w:r w:rsidR="004849CE" w:rsidRPr="002D633E">
        <w:rPr>
          <w:rFonts w:ascii="Arial" w:hAnsi="Arial" w:cs="Arial"/>
          <w:sz w:val="24"/>
          <w:szCs w:val="24"/>
        </w:rPr>
        <w:t xml:space="preserve"> associations </w:t>
      </w:r>
      <w:r w:rsidR="006871F4" w:rsidRPr="002D633E">
        <w:rPr>
          <w:rFonts w:ascii="Arial" w:hAnsi="Arial" w:cs="Arial"/>
          <w:sz w:val="24"/>
          <w:szCs w:val="24"/>
        </w:rPr>
        <w:t>with</w:t>
      </w:r>
      <w:r w:rsidR="004849CE" w:rsidRPr="002D633E">
        <w:rPr>
          <w:rFonts w:ascii="Arial" w:hAnsi="Arial" w:cs="Arial"/>
          <w:sz w:val="24"/>
          <w:szCs w:val="24"/>
        </w:rPr>
        <w:t xml:space="preserve"> overall </w:t>
      </w:r>
      <w:r w:rsidR="00F34F2F" w:rsidRPr="002D633E">
        <w:rPr>
          <w:rFonts w:ascii="Arial" w:hAnsi="Arial" w:cs="Arial"/>
          <w:sz w:val="24"/>
          <w:szCs w:val="24"/>
        </w:rPr>
        <w:t xml:space="preserve">mortality </w:t>
      </w:r>
      <w:r w:rsidR="004849CE" w:rsidRPr="002D633E">
        <w:rPr>
          <w:rFonts w:ascii="Arial" w:hAnsi="Arial" w:cs="Arial"/>
          <w:sz w:val="24"/>
          <w:szCs w:val="24"/>
        </w:rPr>
        <w:t>at 36 months post-diagnosis</w:t>
      </w:r>
      <w:r w:rsidR="00AE3674" w:rsidRPr="002D633E">
        <w:rPr>
          <w:rFonts w:ascii="Arial" w:hAnsi="Arial" w:cs="Arial"/>
          <w:sz w:val="24"/>
          <w:szCs w:val="24"/>
        </w:rPr>
        <w:t xml:space="preserve">. </w:t>
      </w:r>
      <w:r w:rsidR="00BC4A12" w:rsidRPr="002D633E">
        <w:rPr>
          <w:rFonts w:ascii="Arial" w:hAnsi="Arial" w:cs="Arial"/>
          <w:sz w:val="24"/>
          <w:szCs w:val="24"/>
        </w:rPr>
        <w:t xml:space="preserve">Six patients with no follow-up data and two patients with no genotype data for both SNPs </w:t>
      </w:r>
      <w:proofErr w:type="gramStart"/>
      <w:r w:rsidR="00BC4A12" w:rsidRPr="002D633E">
        <w:rPr>
          <w:rFonts w:ascii="Arial" w:hAnsi="Arial" w:cs="Arial"/>
          <w:sz w:val="24"/>
          <w:szCs w:val="24"/>
        </w:rPr>
        <w:t>were excluded</w:t>
      </w:r>
      <w:proofErr w:type="gramEnd"/>
      <w:r w:rsidR="00BC4A12" w:rsidRPr="002D633E">
        <w:rPr>
          <w:rFonts w:ascii="Arial" w:hAnsi="Arial" w:cs="Arial"/>
          <w:sz w:val="24"/>
          <w:szCs w:val="24"/>
        </w:rPr>
        <w:t xml:space="preserve"> from survival analyses. </w:t>
      </w:r>
      <w:r w:rsidR="0019765E" w:rsidRPr="002D633E">
        <w:rPr>
          <w:rFonts w:ascii="Arial" w:hAnsi="Arial" w:cs="Arial"/>
          <w:sz w:val="24"/>
          <w:szCs w:val="24"/>
        </w:rPr>
        <w:t xml:space="preserve">Of the remaining 890 patients, six and two did not have genotype data for rs942190 and rs2401863, respectively. </w:t>
      </w:r>
      <w:r w:rsidR="00A90CF0" w:rsidRPr="002D633E">
        <w:rPr>
          <w:rFonts w:ascii="Arial" w:hAnsi="Arial" w:cs="Arial"/>
          <w:sz w:val="24"/>
          <w:szCs w:val="24"/>
        </w:rPr>
        <w:t xml:space="preserve">Since the </w:t>
      </w:r>
      <w:r w:rsidR="00F20ED3" w:rsidRPr="002D633E">
        <w:rPr>
          <w:rFonts w:ascii="Arial" w:hAnsi="Arial" w:cs="Arial"/>
          <w:sz w:val="24"/>
          <w:szCs w:val="24"/>
        </w:rPr>
        <w:t xml:space="preserve">SNP </w:t>
      </w:r>
      <w:r w:rsidR="00A90CF0" w:rsidRPr="002D633E">
        <w:rPr>
          <w:rFonts w:ascii="Arial" w:hAnsi="Arial" w:cs="Arial"/>
          <w:sz w:val="24"/>
          <w:szCs w:val="24"/>
        </w:rPr>
        <w:t>genotype frequencies were quite different between White</w:t>
      </w:r>
      <w:r w:rsidR="00F20ED3" w:rsidRPr="002D633E">
        <w:rPr>
          <w:rFonts w:ascii="Arial" w:hAnsi="Arial" w:cs="Arial"/>
          <w:sz w:val="24"/>
          <w:szCs w:val="24"/>
        </w:rPr>
        <w:t>s</w:t>
      </w:r>
      <w:r w:rsidR="00A90CF0" w:rsidRPr="002D633E">
        <w:rPr>
          <w:rFonts w:ascii="Arial" w:hAnsi="Arial" w:cs="Arial"/>
          <w:sz w:val="24"/>
          <w:szCs w:val="24"/>
        </w:rPr>
        <w:t xml:space="preserve"> and Asian</w:t>
      </w:r>
      <w:r w:rsidR="00F20ED3" w:rsidRPr="002D633E">
        <w:rPr>
          <w:rFonts w:ascii="Arial" w:hAnsi="Arial" w:cs="Arial"/>
          <w:sz w:val="24"/>
          <w:szCs w:val="24"/>
        </w:rPr>
        <w:t>s</w:t>
      </w:r>
      <w:r w:rsidR="00A90CF0" w:rsidRPr="002D633E">
        <w:rPr>
          <w:rFonts w:ascii="Arial" w:hAnsi="Arial" w:cs="Arial"/>
          <w:sz w:val="24"/>
          <w:szCs w:val="24"/>
        </w:rPr>
        <w:t xml:space="preserve">, we also conducted a subgroup analysis by race for each SNP. </w:t>
      </w:r>
      <w:r w:rsidR="00971305" w:rsidRPr="002D633E">
        <w:rPr>
          <w:rFonts w:ascii="Arial" w:hAnsi="Arial" w:cs="Arial"/>
          <w:sz w:val="24"/>
          <w:szCs w:val="24"/>
        </w:rPr>
        <w:t xml:space="preserve">Analyses </w:t>
      </w:r>
      <w:proofErr w:type="gramStart"/>
      <w:r w:rsidR="00971305" w:rsidRPr="002D633E">
        <w:rPr>
          <w:rFonts w:ascii="Arial" w:hAnsi="Arial" w:cs="Arial"/>
          <w:sz w:val="24"/>
          <w:szCs w:val="24"/>
        </w:rPr>
        <w:t>were performed</w:t>
      </w:r>
      <w:proofErr w:type="gramEnd"/>
      <w:r w:rsidR="00971305" w:rsidRPr="002D633E">
        <w:rPr>
          <w:rFonts w:ascii="Arial" w:hAnsi="Arial" w:cs="Arial"/>
          <w:sz w:val="24"/>
          <w:szCs w:val="24"/>
        </w:rPr>
        <w:t xml:space="preserve"> using STATA</w:t>
      </w:r>
      <w:r w:rsidR="00971305" w:rsidRPr="002D633E">
        <w:rPr>
          <w:rFonts w:ascii="Arial" w:hAnsi="Arial" w:cs="Arial"/>
          <w:sz w:val="24"/>
          <w:szCs w:val="24"/>
          <w:vertAlign w:val="superscript"/>
        </w:rPr>
        <w:t>®</w:t>
      </w:r>
      <w:r w:rsidR="00971305" w:rsidRPr="002D633E">
        <w:rPr>
          <w:rFonts w:ascii="Arial" w:hAnsi="Arial" w:cs="Arial"/>
          <w:sz w:val="24"/>
          <w:szCs w:val="24"/>
        </w:rPr>
        <w:t xml:space="preserve"> 14 (</w:t>
      </w:r>
      <w:proofErr w:type="spellStart"/>
      <w:r w:rsidR="00971305" w:rsidRPr="002D633E">
        <w:rPr>
          <w:rFonts w:ascii="Arial" w:hAnsi="Arial" w:cs="Arial"/>
          <w:sz w:val="24"/>
          <w:szCs w:val="24"/>
        </w:rPr>
        <w:t>StataCorp</w:t>
      </w:r>
      <w:proofErr w:type="spellEnd"/>
      <w:r w:rsidRPr="002D633E">
        <w:rPr>
          <w:rFonts w:ascii="Arial" w:hAnsi="Arial" w:cs="Arial"/>
          <w:sz w:val="24"/>
          <w:szCs w:val="24"/>
        </w:rPr>
        <w:t>, College Station, Texas</w:t>
      </w:r>
      <w:r w:rsidR="00971305" w:rsidRPr="002D633E">
        <w:rPr>
          <w:rFonts w:ascii="Arial" w:hAnsi="Arial" w:cs="Arial"/>
          <w:sz w:val="24"/>
          <w:szCs w:val="24"/>
        </w:rPr>
        <w:t xml:space="preserve">). </w:t>
      </w:r>
      <w:r w:rsidR="000926D8" w:rsidRPr="002D633E">
        <w:rPr>
          <w:rFonts w:ascii="Arial" w:hAnsi="Arial" w:cs="Arial"/>
          <w:sz w:val="24"/>
          <w:szCs w:val="24"/>
        </w:rPr>
        <w:t>Haplotype analysis was performed</w:t>
      </w:r>
      <w:r w:rsidR="00EB29A3" w:rsidRPr="002D633E">
        <w:rPr>
          <w:rFonts w:ascii="Arial" w:hAnsi="Arial" w:cs="Arial"/>
          <w:sz w:val="24"/>
          <w:szCs w:val="24"/>
        </w:rPr>
        <w:t xml:space="preserve"> </w:t>
      </w:r>
      <w:r w:rsidR="000926D8" w:rsidRPr="002D633E">
        <w:rPr>
          <w:rFonts w:ascii="Arial" w:hAnsi="Arial" w:cs="Arial"/>
          <w:sz w:val="24"/>
          <w:szCs w:val="24"/>
        </w:rPr>
        <w:t xml:space="preserve">using the THESIAS (Testing Haplotype Effects In Association Studies) software version 3.1 </w:t>
      </w:r>
      <w:r w:rsidR="00E8206F" w:rsidRPr="002D633E">
        <w:rPr>
          <w:rFonts w:ascii="Arial" w:hAnsi="Arial" w:cs="Arial"/>
          <w:sz w:val="24"/>
          <w:szCs w:val="24"/>
        </w:rPr>
        <w:fldChar w:fldCharType="begin"/>
      </w:r>
      <w:r w:rsidR="00E8206F" w:rsidRPr="002D633E">
        <w:rPr>
          <w:rFonts w:ascii="Arial" w:hAnsi="Arial" w:cs="Arial"/>
          <w:sz w:val="24"/>
          <w:szCs w:val="24"/>
        </w:rPr>
        <w:instrText xml:space="preserve"> ADDIN EN.CITE &lt;EndNote&gt;&lt;Cite ExcludeAuth="1" ExcludeYear="1"&gt;&lt;Author&gt;Tregouet&lt;/Author&gt;&lt;Year&gt;2007&lt;/Year&gt;&lt;RecNum&gt;21498&lt;/RecNum&gt;&lt;DisplayText&gt;(22)&lt;/DisplayText&gt;&lt;record&gt;&lt;rec-number&gt;21498&lt;/rec-number&gt;&lt;foreign-keys&gt;&lt;key app="EN" db-id="9fdsva9dpteednex0wpxx5tlp55x0e2vw90z" timestamp="1378230273"&gt;21498&lt;/key&gt;&lt;/foreign-keys&gt;&lt;ref-type name="Journal Article"&gt;17&lt;/ref-type&gt;&lt;contributors&gt;&lt;authors&gt;&lt;author&gt;Tregouet, D. A.&lt;/author&gt;&lt;author&gt;Garelle, V.&lt;/author&gt;&lt;/authors&gt;&lt;/contributors&gt;&lt;auth-address&gt;INSERM, UMR S 525 and Universite Pierre et Marie Curie-Paris6, UMR S 525, Paris, France. david.tregouet@chups.jussieu.fr&lt;/auth-address&gt;&lt;titles&gt;&lt;title&gt;A new JAVA interface implementation of THESIAS: testing haplotype effects in association studies&lt;/title&gt;&lt;secondary-title&gt;Bioinformatics&lt;/secondary-title&gt;&lt;alt-title&gt;Bioinformatics (Oxford, England)&lt;/alt-title&gt;&lt;/titles&gt;&lt;periodical&gt;&lt;full-title&gt;Bioinformatics&lt;/full-title&gt;&lt;abbr-1&gt;Bioinformatics&lt;/abbr-1&gt;&lt;abbr-2&gt;Bioinformatics&lt;/abbr-2&gt;&lt;/periodical&gt;&lt;pages&gt;1038-9&lt;/pages&gt;&lt;volume&gt;23&lt;/volume&gt;&lt;number&gt;8&lt;/number&gt;&lt;edition&gt;2007/02/20&lt;/edition&gt;&lt;keywords&gt;&lt;keyword&gt;Algorithms&lt;/keyword&gt;&lt;keyword&gt;Chromosome Mapping/ methods&lt;/keyword&gt;&lt;keyword&gt;DNA Mutational Analysis/ methods&lt;/keyword&gt;&lt;keyword&gt;Genetic Linkage/ genetics&lt;/keyword&gt;&lt;keyword&gt;Polymorphism, Genetic&lt;/keyword&gt;&lt;keyword&gt;Programming Languages&lt;/keyword&gt;&lt;keyword&gt;Software&lt;/keyword&gt;&lt;/keywords&gt;&lt;dates&gt;&lt;year&gt;2007&lt;/year&gt;&lt;pub-dates&gt;&lt;date&gt;Apr 15&lt;/date&gt;&lt;/pub-dates&gt;&lt;/dates&gt;&lt;isbn&gt;1367-4811 (Electronic)&amp;#xD;1367-4803 (Linking)&lt;/isbn&gt;&lt;accession-num&gt;17308338&lt;/accession-num&gt;&lt;urls&gt;&lt;related-urls&gt;&lt;url&gt;http://bioinformatics.oxfordjournals.org/content/23/8/1038.full.pdf&lt;/url&gt;&lt;/related-urls&gt;&lt;/urls&gt;&lt;electronic-resource-num&gt;10.1093/bioinformatics/btm058&lt;/electronic-resource-num&gt;&lt;remote-database-provider&gt;NLM&lt;/remote-database-provider&gt;&lt;language&gt;eng&lt;/language&gt;&lt;/record&gt;&lt;/Cite&gt;&lt;/EndNote&gt;</w:instrText>
      </w:r>
      <w:r w:rsidR="00E8206F" w:rsidRPr="002D633E">
        <w:rPr>
          <w:rFonts w:ascii="Arial" w:hAnsi="Arial" w:cs="Arial"/>
          <w:sz w:val="24"/>
          <w:szCs w:val="24"/>
        </w:rPr>
        <w:fldChar w:fldCharType="separate"/>
      </w:r>
      <w:r w:rsidR="00E8206F" w:rsidRPr="002D633E">
        <w:rPr>
          <w:rFonts w:ascii="Arial" w:hAnsi="Arial" w:cs="Arial"/>
          <w:noProof/>
          <w:sz w:val="24"/>
          <w:szCs w:val="24"/>
        </w:rPr>
        <w:t>(22)</w:t>
      </w:r>
      <w:r w:rsidR="00E8206F" w:rsidRPr="002D633E">
        <w:rPr>
          <w:rFonts w:ascii="Arial" w:hAnsi="Arial" w:cs="Arial"/>
          <w:sz w:val="24"/>
          <w:szCs w:val="24"/>
        </w:rPr>
        <w:fldChar w:fldCharType="end"/>
      </w:r>
      <w:r w:rsidR="000926D8" w:rsidRPr="002D633E">
        <w:rPr>
          <w:rFonts w:ascii="Arial" w:hAnsi="Arial" w:cs="Arial"/>
          <w:sz w:val="24"/>
          <w:szCs w:val="24"/>
        </w:rPr>
        <w:t xml:space="preserve">, which is based on the Stochastic expectation maximization algorithm </w:t>
      </w:r>
      <w:r w:rsidR="00E8206F" w:rsidRPr="002D633E">
        <w:rPr>
          <w:rFonts w:ascii="Arial" w:hAnsi="Arial" w:cs="Arial"/>
          <w:sz w:val="24"/>
          <w:szCs w:val="24"/>
        </w:rPr>
        <w:fldChar w:fldCharType="begin"/>
      </w:r>
      <w:r w:rsidR="00E8206F" w:rsidRPr="002D633E">
        <w:rPr>
          <w:rFonts w:ascii="Arial" w:hAnsi="Arial" w:cs="Arial"/>
          <w:sz w:val="24"/>
          <w:szCs w:val="24"/>
        </w:rPr>
        <w:instrText xml:space="preserve"> ADDIN EN.CITE &lt;EndNote&gt;&lt;Cite ExcludeAuth="1" ExcludeYear="1"&gt;&lt;Author&gt;Li&lt;/Author&gt;&lt;Year&gt;2003&lt;/Year&gt;&lt;RecNum&gt;10437&lt;/RecNum&gt;&lt;DisplayText&gt;(23)&lt;/DisplayText&gt;&lt;record&gt;&lt;rec-number&gt;10437&lt;/rec-number&gt;&lt;foreign-keys&gt;&lt;key app="EN" db-id="9fdsva9dpteednex0wpxx5tlp55x0e2vw90z" timestamp="1364506274"&gt;10437&lt;/key&gt;&lt;/foreign-keys&gt;&lt;ref-type name="Journal Article"&gt;17&lt;/ref-type&gt;&lt;contributors&gt;&lt;authors&gt;&lt;author&gt;Li, S. S.&lt;/author&gt;&lt;author&gt;Khalid, N.&lt;/author&gt;&lt;author&gt;Carlson, C.&lt;/author&gt;&lt;author&gt;Zhao, L. P.&lt;/author&gt;&lt;/authors&gt;&lt;/contributors&gt;&lt;titles&gt;&lt;title&gt;Estimating haplotype frequencies and standard errors for multiple single nucleotide polymorphisms&lt;/title&gt;&lt;secondary-title&gt;Biostatistics&lt;/secondary-title&gt;&lt;/titles&gt;&lt;periodical&gt;&lt;full-title&gt;Biostatistics&lt;/full-title&gt;&lt;abbr-1&gt;Biostatistics (Oxford, England)&lt;/abbr-1&gt;&lt;/periodical&gt;&lt;pages&gt;513-522&lt;/pages&gt;&lt;volume&gt;4&lt;/volume&gt;&lt;number&gt;4&lt;/number&gt;&lt;reprint-edition&gt;IN FILE&lt;/reprint-edition&gt;&lt;keywords&gt;&lt;keyword&gt;Haplotype&lt;/keyword&gt;&lt;keyword&gt;Frequency&lt;/keyword&gt;&lt;keyword&gt;Single nucleotide polymorphism&lt;/keyword&gt;&lt;keyword&gt;polymorphisms&lt;/keyword&gt;&lt;keyword&gt;polymorphism&lt;/keyword&gt;&lt;/keywords&gt;&lt;dates&gt;&lt;year&gt;2003&lt;/year&gt;&lt;/dates&gt;&lt;urls&gt;&lt;/urls&gt;&lt;/record&gt;&lt;/Cite&gt;&lt;/EndNote&gt;</w:instrText>
      </w:r>
      <w:r w:rsidR="00E8206F" w:rsidRPr="002D633E">
        <w:rPr>
          <w:rFonts w:ascii="Arial" w:hAnsi="Arial" w:cs="Arial"/>
          <w:sz w:val="24"/>
          <w:szCs w:val="24"/>
        </w:rPr>
        <w:fldChar w:fldCharType="separate"/>
      </w:r>
      <w:r w:rsidR="00E8206F" w:rsidRPr="002D633E">
        <w:rPr>
          <w:rFonts w:ascii="Arial" w:hAnsi="Arial" w:cs="Arial"/>
          <w:noProof/>
          <w:sz w:val="24"/>
          <w:szCs w:val="24"/>
        </w:rPr>
        <w:t>(23)</w:t>
      </w:r>
      <w:r w:rsidR="00E8206F" w:rsidRPr="002D633E">
        <w:rPr>
          <w:rFonts w:ascii="Arial" w:hAnsi="Arial" w:cs="Arial"/>
          <w:sz w:val="24"/>
          <w:szCs w:val="24"/>
        </w:rPr>
        <w:fldChar w:fldCharType="end"/>
      </w:r>
      <w:r w:rsidR="000926D8" w:rsidRPr="002D633E">
        <w:rPr>
          <w:rFonts w:ascii="Arial" w:hAnsi="Arial" w:cs="Arial"/>
          <w:sz w:val="24"/>
          <w:szCs w:val="24"/>
        </w:rPr>
        <w:t>. Hazard ratio</w:t>
      </w:r>
      <w:r w:rsidR="00F20ED3" w:rsidRPr="002D633E">
        <w:rPr>
          <w:rFonts w:ascii="Arial" w:hAnsi="Arial" w:cs="Arial"/>
          <w:sz w:val="24"/>
          <w:szCs w:val="24"/>
        </w:rPr>
        <w:t>s (HR)</w:t>
      </w:r>
      <w:r w:rsidR="000926D8" w:rsidRPr="002D633E">
        <w:rPr>
          <w:rFonts w:ascii="Arial" w:hAnsi="Arial" w:cs="Arial"/>
          <w:sz w:val="24"/>
          <w:szCs w:val="24"/>
        </w:rPr>
        <w:t xml:space="preserve"> and 95% confidence interval</w:t>
      </w:r>
      <w:r w:rsidR="00F20ED3" w:rsidRPr="002D633E">
        <w:rPr>
          <w:rFonts w:ascii="Arial" w:hAnsi="Arial" w:cs="Arial"/>
          <w:sz w:val="24"/>
          <w:szCs w:val="24"/>
        </w:rPr>
        <w:t>s (CI)</w:t>
      </w:r>
      <w:r w:rsidR="000926D8" w:rsidRPr="002D633E">
        <w:rPr>
          <w:rFonts w:ascii="Arial" w:hAnsi="Arial" w:cs="Arial"/>
          <w:sz w:val="24"/>
          <w:szCs w:val="24"/>
        </w:rPr>
        <w:t xml:space="preserve"> adjusting for age, sex, and tumor stage </w:t>
      </w:r>
      <w:r w:rsidR="00F20ED3" w:rsidRPr="002D633E">
        <w:rPr>
          <w:rFonts w:ascii="Arial" w:hAnsi="Arial" w:cs="Arial"/>
          <w:sz w:val="24"/>
          <w:szCs w:val="24"/>
        </w:rPr>
        <w:t>were</w:t>
      </w:r>
      <w:r w:rsidR="000926D8" w:rsidRPr="002D633E">
        <w:rPr>
          <w:rFonts w:ascii="Arial" w:hAnsi="Arial" w:cs="Arial"/>
          <w:sz w:val="24"/>
          <w:szCs w:val="24"/>
        </w:rPr>
        <w:t xml:space="preserve"> calculated using the most common haplotype as the reference.</w:t>
      </w:r>
      <w:r w:rsidR="001C28B4" w:rsidRPr="002D633E">
        <w:rPr>
          <w:rFonts w:ascii="Arial" w:hAnsi="Arial" w:cs="Arial"/>
          <w:sz w:val="24"/>
          <w:szCs w:val="24"/>
        </w:rPr>
        <w:t xml:space="preserve"> Haplotype analysis </w:t>
      </w:r>
      <w:proofErr w:type="gramStart"/>
      <w:r w:rsidR="001C28B4" w:rsidRPr="002D633E">
        <w:rPr>
          <w:rFonts w:ascii="Arial" w:hAnsi="Arial" w:cs="Arial"/>
          <w:sz w:val="24"/>
          <w:szCs w:val="24"/>
        </w:rPr>
        <w:t>was performed</w:t>
      </w:r>
      <w:proofErr w:type="gramEnd"/>
      <w:r w:rsidR="001C28B4" w:rsidRPr="002D633E">
        <w:rPr>
          <w:rFonts w:ascii="Arial" w:hAnsi="Arial" w:cs="Arial"/>
          <w:sz w:val="24"/>
          <w:szCs w:val="24"/>
        </w:rPr>
        <w:t xml:space="preserve"> on White patients only since the two SNPs </w:t>
      </w:r>
      <w:r w:rsidR="00F20ED3" w:rsidRPr="002D633E">
        <w:rPr>
          <w:rFonts w:ascii="Arial" w:hAnsi="Arial" w:cs="Arial"/>
          <w:sz w:val="24"/>
          <w:szCs w:val="24"/>
        </w:rPr>
        <w:t>were</w:t>
      </w:r>
      <w:r w:rsidR="001C28B4" w:rsidRPr="002D633E">
        <w:rPr>
          <w:rFonts w:ascii="Arial" w:hAnsi="Arial" w:cs="Arial"/>
          <w:sz w:val="24"/>
          <w:szCs w:val="24"/>
        </w:rPr>
        <w:t xml:space="preserve"> correlated among</w:t>
      </w:r>
      <w:r w:rsidR="001C28B4" w:rsidRPr="002D633E">
        <w:rPr>
          <w:rFonts w:ascii="Arial" w:hAnsi="Arial" w:cs="Arial"/>
          <w:bCs/>
          <w:sz w:val="24"/>
          <w:szCs w:val="24"/>
        </w:rPr>
        <w:t xml:space="preserve"> </w:t>
      </w:r>
      <w:r w:rsidR="00B25D17" w:rsidRPr="002D633E">
        <w:rPr>
          <w:rFonts w:ascii="Arial" w:hAnsi="Arial" w:cs="Arial"/>
          <w:bCs/>
          <w:sz w:val="24"/>
          <w:szCs w:val="24"/>
        </w:rPr>
        <w:t>White</w:t>
      </w:r>
      <w:r w:rsidR="00F20ED3" w:rsidRPr="002D633E">
        <w:rPr>
          <w:rFonts w:ascii="Arial" w:hAnsi="Arial" w:cs="Arial"/>
          <w:bCs/>
          <w:sz w:val="24"/>
          <w:szCs w:val="24"/>
        </w:rPr>
        <w:t>s</w:t>
      </w:r>
      <w:r w:rsidR="00B25D17" w:rsidRPr="002D633E">
        <w:rPr>
          <w:rFonts w:ascii="Arial" w:hAnsi="Arial" w:cs="Arial"/>
          <w:bCs/>
          <w:sz w:val="24"/>
          <w:szCs w:val="24"/>
        </w:rPr>
        <w:t xml:space="preserve"> and sample sizes for Asian and other races </w:t>
      </w:r>
      <w:r w:rsidR="00F20ED3" w:rsidRPr="002D633E">
        <w:rPr>
          <w:rFonts w:ascii="Arial" w:hAnsi="Arial" w:cs="Arial"/>
          <w:bCs/>
          <w:sz w:val="24"/>
          <w:szCs w:val="24"/>
        </w:rPr>
        <w:t>were limited</w:t>
      </w:r>
      <w:r w:rsidR="001C28B4" w:rsidRPr="002D633E">
        <w:rPr>
          <w:rFonts w:ascii="Arial" w:hAnsi="Arial" w:cs="Arial"/>
          <w:sz w:val="24"/>
          <w:szCs w:val="24"/>
        </w:rPr>
        <w:t>.</w:t>
      </w:r>
    </w:p>
    <w:p w14:paraId="1AC03AB3" w14:textId="77777777" w:rsidR="00CD4EFD" w:rsidRPr="002D633E" w:rsidRDefault="00CD4EFD" w:rsidP="005F230C">
      <w:pPr>
        <w:spacing w:line="240" w:lineRule="auto"/>
        <w:rPr>
          <w:rFonts w:ascii="Arial" w:hAnsi="Arial" w:cs="Arial"/>
          <w:sz w:val="24"/>
          <w:szCs w:val="24"/>
        </w:rPr>
      </w:pPr>
      <w:r w:rsidRPr="002D633E">
        <w:rPr>
          <w:rFonts w:ascii="Arial" w:hAnsi="Arial" w:cs="Arial"/>
          <w:b/>
          <w:sz w:val="24"/>
          <w:szCs w:val="24"/>
        </w:rPr>
        <w:t>Results</w:t>
      </w:r>
    </w:p>
    <w:p w14:paraId="5B989F18" w14:textId="1B47FE25" w:rsidR="00D46953" w:rsidRPr="002D633E" w:rsidRDefault="00374031" w:rsidP="0008431E">
      <w:pPr>
        <w:widowControl w:val="0"/>
        <w:spacing w:after="0" w:line="240" w:lineRule="auto"/>
        <w:rPr>
          <w:rFonts w:ascii="Arial" w:hAnsi="Arial" w:cs="Arial"/>
          <w:sz w:val="24"/>
          <w:szCs w:val="24"/>
        </w:rPr>
      </w:pPr>
      <w:r w:rsidRPr="002D633E">
        <w:rPr>
          <w:rFonts w:ascii="Arial" w:hAnsi="Arial" w:cs="Arial"/>
          <w:sz w:val="24"/>
          <w:szCs w:val="24"/>
        </w:rPr>
        <w:t xml:space="preserve">Selected characteristics of patients included in the survival analyses </w:t>
      </w:r>
      <w:proofErr w:type="gramStart"/>
      <w:r w:rsidRPr="002D633E">
        <w:rPr>
          <w:rFonts w:ascii="Arial" w:hAnsi="Arial" w:cs="Arial"/>
          <w:sz w:val="24"/>
          <w:szCs w:val="24"/>
        </w:rPr>
        <w:t xml:space="preserve">are </w:t>
      </w:r>
      <w:r w:rsidR="00FA3EDD" w:rsidRPr="002D633E">
        <w:rPr>
          <w:rFonts w:ascii="Arial" w:hAnsi="Arial" w:cs="Arial"/>
          <w:sz w:val="24"/>
          <w:szCs w:val="24"/>
        </w:rPr>
        <w:t>presented</w:t>
      </w:r>
      <w:proofErr w:type="gramEnd"/>
      <w:r w:rsidR="00FA3EDD" w:rsidRPr="002D633E">
        <w:rPr>
          <w:rFonts w:ascii="Arial" w:hAnsi="Arial" w:cs="Arial"/>
          <w:sz w:val="24"/>
          <w:szCs w:val="24"/>
        </w:rPr>
        <w:t xml:space="preserve"> </w:t>
      </w:r>
      <w:r w:rsidRPr="002D633E">
        <w:rPr>
          <w:rFonts w:ascii="Arial" w:hAnsi="Arial" w:cs="Arial"/>
          <w:sz w:val="24"/>
          <w:szCs w:val="24"/>
        </w:rPr>
        <w:t xml:space="preserve">in Table 2. </w:t>
      </w:r>
      <w:r w:rsidR="008766C5" w:rsidRPr="002D633E">
        <w:rPr>
          <w:rFonts w:ascii="Arial" w:hAnsi="Arial" w:cs="Arial"/>
          <w:sz w:val="24"/>
          <w:szCs w:val="24"/>
        </w:rPr>
        <w:t>The majority of patients</w:t>
      </w:r>
      <w:r w:rsidR="0091373C" w:rsidRPr="002D633E">
        <w:rPr>
          <w:rFonts w:ascii="Arial" w:hAnsi="Arial" w:cs="Arial"/>
          <w:sz w:val="24"/>
          <w:szCs w:val="24"/>
        </w:rPr>
        <w:t xml:space="preserve"> </w:t>
      </w:r>
      <w:r w:rsidR="008766C5" w:rsidRPr="002D633E">
        <w:rPr>
          <w:rFonts w:ascii="Arial" w:hAnsi="Arial" w:cs="Arial"/>
          <w:sz w:val="24"/>
          <w:szCs w:val="24"/>
        </w:rPr>
        <w:t xml:space="preserve">were </w:t>
      </w:r>
      <w:r w:rsidR="0091373C" w:rsidRPr="002D633E">
        <w:rPr>
          <w:rFonts w:ascii="Arial" w:hAnsi="Arial" w:cs="Arial"/>
          <w:sz w:val="24"/>
          <w:szCs w:val="24"/>
        </w:rPr>
        <w:t xml:space="preserve">male, </w:t>
      </w:r>
      <w:r w:rsidR="00AD3CD8" w:rsidRPr="002D633E">
        <w:rPr>
          <w:rFonts w:ascii="Arial" w:hAnsi="Arial" w:cs="Arial"/>
          <w:sz w:val="24"/>
          <w:szCs w:val="24"/>
        </w:rPr>
        <w:t xml:space="preserve">non-Hispanic </w:t>
      </w:r>
      <w:r w:rsidR="00FA3EDD" w:rsidRPr="002D633E">
        <w:rPr>
          <w:rFonts w:ascii="Arial" w:hAnsi="Arial" w:cs="Arial"/>
          <w:sz w:val="24"/>
          <w:szCs w:val="24"/>
        </w:rPr>
        <w:t>White</w:t>
      </w:r>
      <w:r w:rsidR="0091373C" w:rsidRPr="002D633E">
        <w:rPr>
          <w:rFonts w:ascii="Arial" w:hAnsi="Arial" w:cs="Arial"/>
          <w:sz w:val="24"/>
          <w:szCs w:val="24"/>
        </w:rPr>
        <w:t xml:space="preserve">, and </w:t>
      </w:r>
      <w:r w:rsidR="003A554C" w:rsidRPr="002D633E">
        <w:rPr>
          <w:rFonts w:ascii="Arial" w:hAnsi="Arial" w:cs="Arial"/>
          <w:sz w:val="24"/>
          <w:szCs w:val="24"/>
        </w:rPr>
        <w:t>either current or former smoker</w:t>
      </w:r>
      <w:r w:rsidR="003039F7" w:rsidRPr="002D633E">
        <w:rPr>
          <w:rFonts w:ascii="Arial" w:hAnsi="Arial" w:cs="Arial"/>
          <w:sz w:val="24"/>
          <w:szCs w:val="24"/>
        </w:rPr>
        <w:t>s</w:t>
      </w:r>
      <w:r w:rsidR="003A554C" w:rsidRPr="002D633E">
        <w:rPr>
          <w:rFonts w:ascii="Arial" w:hAnsi="Arial" w:cs="Arial"/>
          <w:sz w:val="24"/>
          <w:szCs w:val="24"/>
        </w:rPr>
        <w:t>. There w</w:t>
      </w:r>
      <w:r w:rsidR="005F3B84" w:rsidRPr="002D633E">
        <w:rPr>
          <w:rFonts w:ascii="Arial" w:hAnsi="Arial" w:cs="Arial"/>
          <w:sz w:val="24"/>
          <w:szCs w:val="24"/>
        </w:rPr>
        <w:t>as a</w:t>
      </w:r>
      <w:r w:rsidR="003A554C" w:rsidRPr="002D633E">
        <w:rPr>
          <w:rFonts w:ascii="Arial" w:hAnsi="Arial" w:cs="Arial"/>
          <w:sz w:val="24"/>
          <w:szCs w:val="24"/>
        </w:rPr>
        <w:t xml:space="preserve"> </w:t>
      </w:r>
      <w:r w:rsidR="007C520B" w:rsidRPr="002D633E">
        <w:rPr>
          <w:rFonts w:ascii="Arial" w:hAnsi="Arial" w:cs="Arial"/>
          <w:sz w:val="24"/>
          <w:szCs w:val="24"/>
        </w:rPr>
        <w:t xml:space="preserve">slightly </w:t>
      </w:r>
      <w:r w:rsidR="0025264B" w:rsidRPr="002D633E">
        <w:rPr>
          <w:rFonts w:ascii="Arial" w:hAnsi="Arial" w:cs="Arial"/>
          <w:sz w:val="24"/>
          <w:szCs w:val="24"/>
        </w:rPr>
        <w:t xml:space="preserve">higher proportion of patients with </w:t>
      </w:r>
      <w:r w:rsidR="003A554C" w:rsidRPr="002D633E">
        <w:rPr>
          <w:rFonts w:ascii="Arial" w:hAnsi="Arial" w:cs="Arial"/>
          <w:sz w:val="24"/>
          <w:szCs w:val="24"/>
        </w:rPr>
        <w:t>limited stage than extensive stage</w:t>
      </w:r>
      <w:r w:rsidR="00F20ED3" w:rsidRPr="002D633E">
        <w:rPr>
          <w:rFonts w:ascii="Arial" w:hAnsi="Arial" w:cs="Arial"/>
          <w:sz w:val="24"/>
          <w:szCs w:val="24"/>
        </w:rPr>
        <w:t xml:space="preserve"> S</w:t>
      </w:r>
      <w:r w:rsidR="00B07158" w:rsidRPr="002D633E">
        <w:rPr>
          <w:rFonts w:ascii="Arial" w:hAnsi="Arial" w:cs="Arial"/>
          <w:sz w:val="24"/>
          <w:szCs w:val="24"/>
        </w:rPr>
        <w:t>CLC</w:t>
      </w:r>
      <w:r w:rsidR="0025264B" w:rsidRPr="002D633E">
        <w:rPr>
          <w:rFonts w:ascii="Arial" w:hAnsi="Arial" w:cs="Arial"/>
          <w:sz w:val="24"/>
          <w:szCs w:val="24"/>
        </w:rPr>
        <w:t>.</w:t>
      </w:r>
      <w:r w:rsidR="003A554C" w:rsidRPr="002D633E">
        <w:rPr>
          <w:rFonts w:ascii="Arial" w:hAnsi="Arial" w:cs="Arial"/>
          <w:sz w:val="24"/>
          <w:szCs w:val="24"/>
        </w:rPr>
        <w:t xml:space="preserve"> </w:t>
      </w:r>
      <w:r w:rsidR="00AD5D30" w:rsidRPr="002D633E">
        <w:rPr>
          <w:rFonts w:ascii="Arial" w:hAnsi="Arial" w:cs="Arial"/>
          <w:sz w:val="24"/>
          <w:szCs w:val="24"/>
        </w:rPr>
        <w:t xml:space="preserve">Approximately </w:t>
      </w:r>
      <w:r w:rsidR="0025264B" w:rsidRPr="002D633E">
        <w:rPr>
          <w:rFonts w:ascii="Arial" w:hAnsi="Arial" w:cs="Arial"/>
          <w:sz w:val="24"/>
          <w:szCs w:val="24"/>
        </w:rPr>
        <w:t xml:space="preserve">90% of patients </w:t>
      </w:r>
      <w:r w:rsidR="000D08D4" w:rsidRPr="002D633E">
        <w:rPr>
          <w:rFonts w:ascii="Arial" w:hAnsi="Arial" w:cs="Arial"/>
          <w:sz w:val="24"/>
          <w:szCs w:val="24"/>
        </w:rPr>
        <w:t xml:space="preserve">had </w:t>
      </w:r>
      <w:r w:rsidR="0025264B" w:rsidRPr="002D633E">
        <w:rPr>
          <w:rFonts w:ascii="Arial" w:hAnsi="Arial" w:cs="Arial"/>
          <w:sz w:val="24"/>
          <w:szCs w:val="24"/>
        </w:rPr>
        <w:t xml:space="preserve">died </w:t>
      </w:r>
      <w:r w:rsidR="000D08D4" w:rsidRPr="002D633E">
        <w:rPr>
          <w:rFonts w:ascii="Arial" w:hAnsi="Arial" w:cs="Arial"/>
          <w:sz w:val="24"/>
          <w:szCs w:val="24"/>
        </w:rPr>
        <w:t xml:space="preserve">by the time of last follow-up </w:t>
      </w:r>
      <w:r w:rsidR="0025264B" w:rsidRPr="002D633E">
        <w:rPr>
          <w:rFonts w:ascii="Arial" w:hAnsi="Arial" w:cs="Arial"/>
          <w:sz w:val="24"/>
          <w:szCs w:val="24"/>
        </w:rPr>
        <w:t>and 87.</w:t>
      </w:r>
      <w:r w:rsidR="00A333D7" w:rsidRPr="002D633E">
        <w:rPr>
          <w:rFonts w:ascii="Arial" w:hAnsi="Arial" w:cs="Arial"/>
          <w:sz w:val="24"/>
          <w:szCs w:val="24"/>
        </w:rPr>
        <w:t>5</w:t>
      </w:r>
      <w:r w:rsidR="0025264B" w:rsidRPr="002D633E">
        <w:rPr>
          <w:rFonts w:ascii="Arial" w:hAnsi="Arial" w:cs="Arial"/>
          <w:sz w:val="24"/>
          <w:szCs w:val="24"/>
        </w:rPr>
        <w:t xml:space="preserve">% of </w:t>
      </w:r>
      <w:r w:rsidR="000F5D3B" w:rsidRPr="002D633E">
        <w:rPr>
          <w:rFonts w:ascii="Arial" w:hAnsi="Arial" w:cs="Arial"/>
          <w:sz w:val="24"/>
          <w:szCs w:val="24"/>
        </w:rPr>
        <w:t xml:space="preserve">deceased patients died within </w:t>
      </w:r>
      <w:r w:rsidR="00325AFB" w:rsidRPr="002D633E">
        <w:rPr>
          <w:rFonts w:ascii="Arial" w:hAnsi="Arial" w:cs="Arial"/>
          <w:sz w:val="24"/>
          <w:szCs w:val="24"/>
        </w:rPr>
        <w:t xml:space="preserve">36 months </w:t>
      </w:r>
      <w:r w:rsidR="000F5D3B" w:rsidRPr="002D633E">
        <w:rPr>
          <w:rFonts w:ascii="Arial" w:hAnsi="Arial" w:cs="Arial"/>
          <w:sz w:val="24"/>
          <w:szCs w:val="24"/>
        </w:rPr>
        <w:t>after diagnosis</w:t>
      </w:r>
      <w:r w:rsidR="00325AFB" w:rsidRPr="002D633E">
        <w:rPr>
          <w:rFonts w:ascii="Arial" w:hAnsi="Arial" w:cs="Arial"/>
          <w:sz w:val="24"/>
          <w:szCs w:val="24"/>
        </w:rPr>
        <w:t xml:space="preserve"> of SCLC</w:t>
      </w:r>
      <w:r w:rsidR="000F5D3B" w:rsidRPr="002D633E">
        <w:rPr>
          <w:rFonts w:ascii="Arial" w:hAnsi="Arial" w:cs="Arial"/>
          <w:sz w:val="24"/>
          <w:szCs w:val="24"/>
        </w:rPr>
        <w:t>. The median follow-up time for patients who were alive at last follow-up was 73 months</w:t>
      </w:r>
      <w:r w:rsidR="006D4299" w:rsidRPr="002D633E">
        <w:rPr>
          <w:rFonts w:ascii="Arial" w:hAnsi="Arial" w:cs="Arial"/>
          <w:sz w:val="24"/>
          <w:szCs w:val="24"/>
        </w:rPr>
        <w:t xml:space="preserve"> (ranged from </w:t>
      </w:r>
      <w:proofErr w:type="gramStart"/>
      <w:r w:rsidR="006D4299" w:rsidRPr="002D633E">
        <w:rPr>
          <w:rFonts w:ascii="Arial" w:hAnsi="Arial" w:cs="Arial"/>
          <w:sz w:val="24"/>
          <w:szCs w:val="24"/>
        </w:rPr>
        <w:t>3</w:t>
      </w:r>
      <w:proofErr w:type="gramEnd"/>
      <w:r w:rsidR="006D4299" w:rsidRPr="002D633E">
        <w:rPr>
          <w:rFonts w:ascii="Arial" w:hAnsi="Arial" w:cs="Arial"/>
          <w:sz w:val="24"/>
          <w:szCs w:val="24"/>
        </w:rPr>
        <w:t xml:space="preserve"> to 234 months)</w:t>
      </w:r>
      <w:r w:rsidR="000F5D3B" w:rsidRPr="002D633E">
        <w:rPr>
          <w:rFonts w:ascii="Arial" w:hAnsi="Arial" w:cs="Arial"/>
          <w:sz w:val="24"/>
          <w:szCs w:val="24"/>
        </w:rPr>
        <w:t xml:space="preserve">. </w:t>
      </w:r>
      <w:r w:rsidR="00AA3909" w:rsidRPr="002D633E">
        <w:rPr>
          <w:rFonts w:ascii="Arial" w:hAnsi="Arial" w:cs="Arial"/>
          <w:sz w:val="24"/>
          <w:szCs w:val="24"/>
        </w:rPr>
        <w:t>The allele frequencies of the two SNPs differed between persons of European and East Asian ancestry. The MAF</w:t>
      </w:r>
      <w:r w:rsidR="00713AA4" w:rsidRPr="002D633E">
        <w:rPr>
          <w:rFonts w:ascii="Arial" w:hAnsi="Arial" w:cs="Arial"/>
          <w:sz w:val="24"/>
          <w:szCs w:val="24"/>
        </w:rPr>
        <w:t>s</w:t>
      </w:r>
      <w:r w:rsidR="00AA3909" w:rsidRPr="002D633E">
        <w:rPr>
          <w:rFonts w:ascii="Arial" w:hAnsi="Arial" w:cs="Arial"/>
          <w:sz w:val="24"/>
          <w:szCs w:val="24"/>
        </w:rPr>
        <w:t xml:space="preserve"> of rs942190</w:t>
      </w:r>
      <w:r w:rsidR="00713AA4" w:rsidRPr="002D633E">
        <w:rPr>
          <w:rFonts w:ascii="Arial" w:hAnsi="Arial" w:cs="Arial"/>
          <w:sz w:val="24"/>
          <w:szCs w:val="24"/>
        </w:rPr>
        <w:t xml:space="preserve"> (G allele)</w:t>
      </w:r>
      <w:r w:rsidR="00AA3909" w:rsidRPr="002D633E">
        <w:rPr>
          <w:rFonts w:ascii="Arial" w:hAnsi="Arial" w:cs="Arial"/>
          <w:sz w:val="24"/>
          <w:szCs w:val="24"/>
        </w:rPr>
        <w:t xml:space="preserve"> for </w:t>
      </w:r>
      <w:r w:rsidR="00FA3EDD" w:rsidRPr="002D633E">
        <w:rPr>
          <w:rFonts w:ascii="Arial" w:hAnsi="Arial" w:cs="Arial"/>
          <w:sz w:val="24"/>
          <w:szCs w:val="24"/>
        </w:rPr>
        <w:t>White</w:t>
      </w:r>
      <w:r w:rsidR="00AA3909" w:rsidRPr="002D633E">
        <w:rPr>
          <w:rFonts w:ascii="Arial" w:hAnsi="Arial" w:cs="Arial"/>
          <w:sz w:val="24"/>
          <w:szCs w:val="24"/>
        </w:rPr>
        <w:t xml:space="preserve"> and Asian patients in this study w</w:t>
      </w:r>
      <w:r w:rsidR="00713AA4" w:rsidRPr="002D633E">
        <w:rPr>
          <w:rFonts w:ascii="Arial" w:hAnsi="Arial" w:cs="Arial"/>
          <w:sz w:val="24"/>
          <w:szCs w:val="24"/>
        </w:rPr>
        <w:t>ere</w:t>
      </w:r>
      <w:r w:rsidR="00AA3909" w:rsidRPr="002D633E">
        <w:rPr>
          <w:rFonts w:ascii="Arial" w:hAnsi="Arial" w:cs="Arial"/>
          <w:sz w:val="24"/>
          <w:szCs w:val="24"/>
        </w:rPr>
        <w:t xml:space="preserve"> 0.49</w:t>
      </w:r>
      <w:r w:rsidR="00AD5D30" w:rsidRPr="002D633E">
        <w:rPr>
          <w:rFonts w:ascii="Arial" w:hAnsi="Arial" w:cs="Arial"/>
          <w:sz w:val="24"/>
          <w:szCs w:val="24"/>
        </w:rPr>
        <w:t xml:space="preserve"> and 0.23</w:t>
      </w:r>
      <w:r w:rsidR="00AA3909" w:rsidRPr="002D633E">
        <w:rPr>
          <w:rFonts w:ascii="Arial" w:hAnsi="Arial" w:cs="Arial"/>
          <w:sz w:val="24"/>
          <w:szCs w:val="24"/>
        </w:rPr>
        <w:t>, respectively, and for rs2401863</w:t>
      </w:r>
      <w:r w:rsidR="00713AA4" w:rsidRPr="002D633E">
        <w:rPr>
          <w:rFonts w:ascii="Arial" w:hAnsi="Arial" w:cs="Arial"/>
          <w:sz w:val="24"/>
          <w:szCs w:val="24"/>
        </w:rPr>
        <w:t xml:space="preserve"> (C allele)</w:t>
      </w:r>
      <w:r w:rsidR="00AA3909" w:rsidRPr="002D633E">
        <w:rPr>
          <w:rFonts w:ascii="Arial" w:hAnsi="Arial" w:cs="Arial"/>
          <w:sz w:val="24"/>
          <w:szCs w:val="24"/>
        </w:rPr>
        <w:t xml:space="preserve"> w</w:t>
      </w:r>
      <w:r w:rsidR="00713AA4" w:rsidRPr="002D633E">
        <w:rPr>
          <w:rFonts w:ascii="Arial" w:hAnsi="Arial" w:cs="Arial"/>
          <w:sz w:val="24"/>
          <w:szCs w:val="24"/>
        </w:rPr>
        <w:t>ere</w:t>
      </w:r>
      <w:r w:rsidR="00AD5D30" w:rsidRPr="002D633E">
        <w:rPr>
          <w:rFonts w:ascii="Arial" w:hAnsi="Arial" w:cs="Arial"/>
          <w:sz w:val="24"/>
          <w:szCs w:val="24"/>
        </w:rPr>
        <w:t xml:space="preserve"> 0.3</w:t>
      </w:r>
      <w:r w:rsidR="00AA3909" w:rsidRPr="002D633E">
        <w:rPr>
          <w:rFonts w:ascii="Arial" w:hAnsi="Arial" w:cs="Arial"/>
          <w:sz w:val="24"/>
          <w:szCs w:val="24"/>
        </w:rPr>
        <w:t>8 and 0.5</w:t>
      </w:r>
      <w:r w:rsidR="00AD5D30" w:rsidRPr="002D633E">
        <w:rPr>
          <w:rFonts w:ascii="Arial" w:hAnsi="Arial" w:cs="Arial"/>
          <w:sz w:val="24"/>
          <w:szCs w:val="24"/>
        </w:rPr>
        <w:t>2</w:t>
      </w:r>
      <w:r w:rsidR="00AA3909" w:rsidRPr="002D633E">
        <w:rPr>
          <w:rFonts w:ascii="Arial" w:hAnsi="Arial" w:cs="Arial"/>
          <w:sz w:val="24"/>
          <w:szCs w:val="24"/>
        </w:rPr>
        <w:t xml:space="preserve">, respectively.  </w:t>
      </w:r>
      <w:r w:rsidR="00545ACA" w:rsidRPr="002D633E">
        <w:rPr>
          <w:rFonts w:ascii="Arial" w:hAnsi="Arial" w:cs="Arial"/>
          <w:sz w:val="24"/>
          <w:szCs w:val="24"/>
        </w:rPr>
        <w:t>M</w:t>
      </w:r>
      <w:r w:rsidR="00D46953" w:rsidRPr="002D633E">
        <w:rPr>
          <w:rFonts w:ascii="Arial" w:hAnsi="Arial" w:cs="Arial"/>
          <w:sz w:val="24"/>
          <w:szCs w:val="24"/>
        </w:rPr>
        <w:t>ean age at diagnosis was similar for patients in each genotype group</w:t>
      </w:r>
      <w:r w:rsidR="00545ACA" w:rsidRPr="002D633E">
        <w:rPr>
          <w:rFonts w:ascii="Arial" w:hAnsi="Arial" w:cs="Arial"/>
          <w:sz w:val="24"/>
          <w:szCs w:val="24"/>
        </w:rPr>
        <w:t>. T</w:t>
      </w:r>
      <w:r w:rsidR="00D46953" w:rsidRPr="002D633E">
        <w:rPr>
          <w:rFonts w:ascii="Arial" w:hAnsi="Arial" w:cs="Arial"/>
          <w:sz w:val="24"/>
          <w:szCs w:val="24"/>
        </w:rPr>
        <w:t xml:space="preserve">here </w:t>
      </w:r>
      <w:r w:rsidR="00545ACA" w:rsidRPr="002D633E">
        <w:rPr>
          <w:rFonts w:ascii="Arial" w:hAnsi="Arial" w:cs="Arial"/>
          <w:sz w:val="24"/>
          <w:szCs w:val="24"/>
        </w:rPr>
        <w:t>was</w:t>
      </w:r>
      <w:r w:rsidR="00D46953" w:rsidRPr="002D633E">
        <w:rPr>
          <w:rFonts w:ascii="Arial" w:hAnsi="Arial" w:cs="Arial"/>
          <w:sz w:val="24"/>
          <w:szCs w:val="24"/>
        </w:rPr>
        <w:t xml:space="preserve"> </w:t>
      </w:r>
      <w:r w:rsidR="00F20ED3" w:rsidRPr="002D633E">
        <w:rPr>
          <w:rFonts w:ascii="Arial" w:hAnsi="Arial" w:cs="Arial"/>
          <w:sz w:val="24"/>
          <w:szCs w:val="24"/>
        </w:rPr>
        <w:t xml:space="preserve">a </w:t>
      </w:r>
      <w:r w:rsidR="00D46953" w:rsidRPr="002D633E">
        <w:rPr>
          <w:rFonts w:ascii="Arial" w:hAnsi="Arial" w:cs="Arial"/>
          <w:sz w:val="24"/>
          <w:szCs w:val="24"/>
        </w:rPr>
        <w:t>slightly lower proportion of female</w:t>
      </w:r>
      <w:r w:rsidR="00620039" w:rsidRPr="002D633E">
        <w:rPr>
          <w:rFonts w:ascii="Arial" w:hAnsi="Arial" w:cs="Arial"/>
          <w:sz w:val="24"/>
          <w:szCs w:val="24"/>
        </w:rPr>
        <w:t xml:space="preserve"> </w:t>
      </w:r>
      <w:r w:rsidR="00D46953" w:rsidRPr="002D633E">
        <w:rPr>
          <w:rFonts w:ascii="Arial" w:hAnsi="Arial" w:cs="Arial"/>
          <w:sz w:val="24"/>
          <w:szCs w:val="24"/>
        </w:rPr>
        <w:t xml:space="preserve">and </w:t>
      </w:r>
      <w:r w:rsidR="005F3B84" w:rsidRPr="002D633E">
        <w:rPr>
          <w:rFonts w:ascii="Arial" w:hAnsi="Arial" w:cs="Arial"/>
          <w:sz w:val="24"/>
          <w:szCs w:val="24"/>
        </w:rPr>
        <w:t xml:space="preserve">tumors of </w:t>
      </w:r>
      <w:r w:rsidR="00D46953" w:rsidRPr="002D633E">
        <w:rPr>
          <w:rFonts w:ascii="Arial" w:hAnsi="Arial" w:cs="Arial"/>
          <w:sz w:val="24"/>
          <w:szCs w:val="24"/>
        </w:rPr>
        <w:t xml:space="preserve">limited stage </w:t>
      </w:r>
      <w:r w:rsidR="005F3B84" w:rsidRPr="002D633E">
        <w:rPr>
          <w:rFonts w:ascii="Arial" w:hAnsi="Arial" w:cs="Arial"/>
          <w:sz w:val="24"/>
          <w:szCs w:val="24"/>
        </w:rPr>
        <w:t>among</w:t>
      </w:r>
      <w:r w:rsidR="00545ACA" w:rsidRPr="002D633E">
        <w:rPr>
          <w:rFonts w:ascii="Arial" w:hAnsi="Arial" w:cs="Arial"/>
          <w:sz w:val="24"/>
          <w:szCs w:val="24"/>
        </w:rPr>
        <w:t xml:space="preserve"> patient</w:t>
      </w:r>
      <w:r w:rsidR="005F3B84" w:rsidRPr="002D633E">
        <w:rPr>
          <w:rFonts w:ascii="Arial" w:hAnsi="Arial" w:cs="Arial"/>
          <w:sz w:val="24"/>
          <w:szCs w:val="24"/>
        </w:rPr>
        <w:t>s</w:t>
      </w:r>
      <w:r w:rsidR="00545ACA" w:rsidRPr="002D633E">
        <w:rPr>
          <w:rFonts w:ascii="Arial" w:hAnsi="Arial" w:cs="Arial"/>
          <w:sz w:val="24"/>
          <w:szCs w:val="24"/>
        </w:rPr>
        <w:t xml:space="preserve"> with </w:t>
      </w:r>
      <w:r w:rsidR="005F3B84" w:rsidRPr="002D633E">
        <w:rPr>
          <w:rFonts w:ascii="Arial" w:hAnsi="Arial" w:cs="Arial"/>
          <w:sz w:val="24"/>
          <w:szCs w:val="24"/>
        </w:rPr>
        <w:t xml:space="preserve">the </w:t>
      </w:r>
      <w:r w:rsidR="00545ACA" w:rsidRPr="002D633E">
        <w:rPr>
          <w:rFonts w:ascii="Arial" w:hAnsi="Arial" w:cs="Arial"/>
          <w:sz w:val="24"/>
          <w:szCs w:val="24"/>
        </w:rPr>
        <w:t xml:space="preserve">rs942190 </w:t>
      </w:r>
      <w:r w:rsidR="00D46953" w:rsidRPr="002D633E">
        <w:rPr>
          <w:rFonts w:ascii="Arial" w:hAnsi="Arial" w:cs="Arial"/>
          <w:sz w:val="24"/>
          <w:szCs w:val="24"/>
        </w:rPr>
        <w:t>AA g</w:t>
      </w:r>
      <w:r w:rsidR="00545ACA" w:rsidRPr="002D633E">
        <w:rPr>
          <w:rFonts w:ascii="Arial" w:hAnsi="Arial" w:cs="Arial"/>
          <w:sz w:val="24"/>
          <w:szCs w:val="24"/>
        </w:rPr>
        <w:t>enotyp</w:t>
      </w:r>
      <w:r w:rsidR="00664FB8" w:rsidRPr="002D633E">
        <w:rPr>
          <w:rFonts w:ascii="Arial" w:hAnsi="Arial" w:cs="Arial"/>
          <w:sz w:val="24"/>
          <w:szCs w:val="24"/>
        </w:rPr>
        <w:t>e</w:t>
      </w:r>
      <w:r w:rsidR="00D46953" w:rsidRPr="002D633E">
        <w:rPr>
          <w:rFonts w:ascii="Arial" w:hAnsi="Arial" w:cs="Arial"/>
          <w:sz w:val="24"/>
          <w:szCs w:val="24"/>
        </w:rPr>
        <w:t xml:space="preserve"> compared to </w:t>
      </w:r>
      <w:r w:rsidR="005F3B84" w:rsidRPr="002D633E">
        <w:rPr>
          <w:rFonts w:ascii="Arial" w:hAnsi="Arial" w:cs="Arial"/>
          <w:sz w:val="24"/>
          <w:szCs w:val="24"/>
        </w:rPr>
        <w:t xml:space="preserve">patients with </w:t>
      </w:r>
      <w:r w:rsidR="00D46953" w:rsidRPr="002D633E">
        <w:rPr>
          <w:rFonts w:ascii="Arial" w:hAnsi="Arial" w:cs="Arial"/>
          <w:sz w:val="24"/>
          <w:szCs w:val="24"/>
        </w:rPr>
        <w:t xml:space="preserve">the other </w:t>
      </w:r>
      <w:proofErr w:type="gramStart"/>
      <w:r w:rsidR="00D46953" w:rsidRPr="002D633E">
        <w:rPr>
          <w:rFonts w:ascii="Arial" w:hAnsi="Arial" w:cs="Arial"/>
          <w:sz w:val="24"/>
          <w:szCs w:val="24"/>
        </w:rPr>
        <w:t xml:space="preserve">two </w:t>
      </w:r>
      <w:r w:rsidR="00664FB8" w:rsidRPr="002D633E">
        <w:rPr>
          <w:rFonts w:ascii="Arial" w:hAnsi="Arial" w:cs="Arial"/>
          <w:sz w:val="24"/>
          <w:szCs w:val="24"/>
        </w:rPr>
        <w:t>rs942190</w:t>
      </w:r>
      <w:proofErr w:type="gramEnd"/>
      <w:r w:rsidR="00664FB8" w:rsidRPr="002D633E">
        <w:rPr>
          <w:rFonts w:ascii="Arial" w:hAnsi="Arial" w:cs="Arial"/>
          <w:sz w:val="24"/>
          <w:szCs w:val="24"/>
        </w:rPr>
        <w:t xml:space="preserve"> </w:t>
      </w:r>
      <w:r w:rsidR="00D46953" w:rsidRPr="002D633E">
        <w:rPr>
          <w:rFonts w:ascii="Arial" w:hAnsi="Arial" w:cs="Arial"/>
          <w:sz w:val="24"/>
          <w:szCs w:val="24"/>
        </w:rPr>
        <w:t xml:space="preserve">genotypes. </w:t>
      </w:r>
      <w:r w:rsidR="00664FB8" w:rsidRPr="002D633E">
        <w:rPr>
          <w:rFonts w:ascii="Arial" w:hAnsi="Arial" w:cs="Arial"/>
          <w:sz w:val="24"/>
          <w:szCs w:val="24"/>
        </w:rPr>
        <w:t xml:space="preserve">The proportions of tumor stage </w:t>
      </w:r>
      <w:r w:rsidR="005F3B84" w:rsidRPr="002D633E">
        <w:rPr>
          <w:rFonts w:ascii="Arial" w:hAnsi="Arial" w:cs="Arial"/>
          <w:sz w:val="24"/>
          <w:szCs w:val="24"/>
        </w:rPr>
        <w:t>were</w:t>
      </w:r>
      <w:r w:rsidR="00664FB8" w:rsidRPr="002D633E">
        <w:rPr>
          <w:rFonts w:ascii="Arial" w:hAnsi="Arial" w:cs="Arial"/>
          <w:sz w:val="24"/>
          <w:szCs w:val="24"/>
        </w:rPr>
        <w:t xml:space="preserve"> comparable </w:t>
      </w:r>
      <w:r w:rsidR="005F3B84" w:rsidRPr="002D633E">
        <w:rPr>
          <w:rFonts w:ascii="Arial" w:hAnsi="Arial" w:cs="Arial"/>
          <w:sz w:val="24"/>
          <w:szCs w:val="24"/>
        </w:rPr>
        <w:t xml:space="preserve">by </w:t>
      </w:r>
      <w:r w:rsidR="00664FB8" w:rsidRPr="002D633E">
        <w:rPr>
          <w:rFonts w:ascii="Arial" w:hAnsi="Arial" w:cs="Arial"/>
          <w:sz w:val="24"/>
          <w:szCs w:val="24"/>
        </w:rPr>
        <w:t>rs2401863</w:t>
      </w:r>
      <w:r w:rsidR="005F3B84" w:rsidRPr="002D633E">
        <w:rPr>
          <w:rFonts w:ascii="Arial" w:hAnsi="Arial" w:cs="Arial"/>
          <w:sz w:val="24"/>
          <w:szCs w:val="24"/>
        </w:rPr>
        <w:t xml:space="preserve"> genotype</w:t>
      </w:r>
      <w:r w:rsidR="00664FB8" w:rsidRPr="002D633E">
        <w:rPr>
          <w:rFonts w:ascii="Arial" w:hAnsi="Arial" w:cs="Arial"/>
          <w:sz w:val="24"/>
          <w:szCs w:val="24"/>
        </w:rPr>
        <w:t xml:space="preserve">. </w:t>
      </w:r>
    </w:p>
    <w:p w14:paraId="091C5328" w14:textId="77777777" w:rsidR="00D46953" w:rsidRPr="002D633E" w:rsidRDefault="00D46953" w:rsidP="0008431E">
      <w:pPr>
        <w:widowControl w:val="0"/>
        <w:spacing w:after="0" w:line="240" w:lineRule="auto"/>
        <w:rPr>
          <w:rFonts w:ascii="Arial" w:hAnsi="Arial" w:cs="Arial"/>
          <w:sz w:val="24"/>
          <w:szCs w:val="24"/>
        </w:rPr>
      </w:pPr>
    </w:p>
    <w:p w14:paraId="1EAEED8A" w14:textId="77777777" w:rsidR="00EC5EA6" w:rsidRPr="002D633E" w:rsidRDefault="00C64EFE" w:rsidP="0008431E">
      <w:pPr>
        <w:widowControl w:val="0"/>
        <w:spacing w:after="0" w:line="240" w:lineRule="auto"/>
        <w:rPr>
          <w:rFonts w:ascii="Arial" w:hAnsi="Arial" w:cs="Arial"/>
          <w:sz w:val="24"/>
          <w:szCs w:val="24"/>
        </w:rPr>
      </w:pPr>
      <w:r w:rsidRPr="002D633E">
        <w:rPr>
          <w:rFonts w:ascii="Arial" w:hAnsi="Arial" w:cs="Arial"/>
          <w:sz w:val="24"/>
          <w:szCs w:val="24"/>
        </w:rPr>
        <w:t xml:space="preserve">Kaplan-Meier </w:t>
      </w:r>
      <w:r w:rsidR="004C23F6" w:rsidRPr="002D633E">
        <w:rPr>
          <w:rFonts w:ascii="Arial" w:hAnsi="Arial" w:cs="Arial"/>
          <w:sz w:val="24"/>
          <w:szCs w:val="24"/>
        </w:rPr>
        <w:t xml:space="preserve">(KM) </w:t>
      </w:r>
      <w:r w:rsidRPr="002D633E">
        <w:rPr>
          <w:rFonts w:ascii="Arial" w:hAnsi="Arial" w:cs="Arial"/>
          <w:sz w:val="24"/>
          <w:szCs w:val="24"/>
        </w:rPr>
        <w:t xml:space="preserve">analyses for all patients with known vital status and genotype </w:t>
      </w:r>
      <w:r w:rsidR="00054FB6" w:rsidRPr="002D633E">
        <w:rPr>
          <w:rFonts w:ascii="Arial" w:hAnsi="Arial" w:cs="Arial"/>
          <w:sz w:val="24"/>
          <w:szCs w:val="24"/>
        </w:rPr>
        <w:t>demonstrated</w:t>
      </w:r>
      <w:r w:rsidRPr="002D633E">
        <w:rPr>
          <w:rFonts w:ascii="Arial" w:hAnsi="Arial" w:cs="Arial"/>
          <w:sz w:val="24"/>
          <w:szCs w:val="24"/>
        </w:rPr>
        <w:t xml:space="preserve"> poorer survival for patients </w:t>
      </w:r>
      <w:r w:rsidR="00054FB6" w:rsidRPr="002D633E">
        <w:rPr>
          <w:rFonts w:ascii="Arial" w:hAnsi="Arial" w:cs="Arial"/>
          <w:sz w:val="24"/>
          <w:szCs w:val="24"/>
        </w:rPr>
        <w:t xml:space="preserve">homozygous for the minor allele (GG) of </w:t>
      </w:r>
      <w:r w:rsidR="00054FB6" w:rsidRPr="002D633E">
        <w:rPr>
          <w:rFonts w:ascii="Arial" w:eastAsia="Times New Roman" w:hAnsi="Arial" w:cs="Arial"/>
          <w:bCs/>
          <w:sz w:val="24"/>
          <w:szCs w:val="24"/>
        </w:rPr>
        <w:t xml:space="preserve">rs942190 compared to those carrying </w:t>
      </w:r>
      <w:r w:rsidR="003344E7" w:rsidRPr="002D633E">
        <w:rPr>
          <w:rFonts w:ascii="Arial" w:eastAsia="Times New Roman" w:hAnsi="Arial" w:cs="Arial"/>
          <w:bCs/>
          <w:sz w:val="24"/>
          <w:szCs w:val="24"/>
        </w:rPr>
        <w:t>the other two</w:t>
      </w:r>
      <w:r w:rsidR="00E32D65" w:rsidRPr="002D633E">
        <w:rPr>
          <w:rFonts w:ascii="Arial" w:eastAsia="Times New Roman" w:hAnsi="Arial" w:cs="Arial"/>
          <w:bCs/>
          <w:sz w:val="24"/>
          <w:szCs w:val="24"/>
        </w:rPr>
        <w:t xml:space="preserve"> genotype</w:t>
      </w:r>
      <w:r w:rsidR="003344E7" w:rsidRPr="002D633E">
        <w:rPr>
          <w:rFonts w:ascii="Arial" w:eastAsia="Times New Roman" w:hAnsi="Arial" w:cs="Arial"/>
          <w:bCs/>
          <w:sz w:val="24"/>
          <w:szCs w:val="24"/>
        </w:rPr>
        <w:t>s</w:t>
      </w:r>
      <w:r w:rsidR="00E32D65" w:rsidRPr="002D633E">
        <w:rPr>
          <w:rFonts w:ascii="Arial" w:eastAsia="Times New Roman" w:hAnsi="Arial" w:cs="Arial"/>
          <w:bCs/>
          <w:sz w:val="24"/>
          <w:szCs w:val="24"/>
        </w:rPr>
        <w:t xml:space="preserve"> (Figure</w:t>
      </w:r>
      <w:r w:rsidR="00054FB6" w:rsidRPr="002D633E">
        <w:rPr>
          <w:rFonts w:ascii="Arial" w:eastAsia="Times New Roman" w:hAnsi="Arial" w:cs="Arial"/>
          <w:bCs/>
          <w:sz w:val="24"/>
          <w:szCs w:val="24"/>
        </w:rPr>
        <w:t xml:space="preserve"> 1</w:t>
      </w:r>
      <w:r w:rsidR="00CC55FB" w:rsidRPr="002D633E">
        <w:rPr>
          <w:rFonts w:ascii="Arial" w:eastAsia="Times New Roman" w:hAnsi="Arial" w:cs="Arial"/>
          <w:bCs/>
          <w:sz w:val="24"/>
          <w:szCs w:val="24"/>
        </w:rPr>
        <w:t>a</w:t>
      </w:r>
      <w:r w:rsidR="00054FB6" w:rsidRPr="002D633E">
        <w:rPr>
          <w:rFonts w:ascii="Arial" w:eastAsia="Times New Roman" w:hAnsi="Arial" w:cs="Arial"/>
          <w:bCs/>
          <w:sz w:val="24"/>
          <w:szCs w:val="24"/>
        </w:rPr>
        <w:t xml:space="preserve">). </w:t>
      </w:r>
      <w:r w:rsidR="00373AFC" w:rsidRPr="002D633E">
        <w:rPr>
          <w:rFonts w:ascii="Arial" w:eastAsia="Times New Roman" w:hAnsi="Arial" w:cs="Arial"/>
          <w:bCs/>
          <w:sz w:val="24"/>
          <w:szCs w:val="24"/>
        </w:rPr>
        <w:t xml:space="preserve">For rs2401863, better survival was associated with carrying both minor alleles (CC); however, the association was not statistically </w:t>
      </w:r>
      <w:r w:rsidR="00E32D65" w:rsidRPr="002D633E">
        <w:rPr>
          <w:rFonts w:ascii="Arial" w:eastAsia="Times New Roman" w:hAnsi="Arial" w:cs="Arial"/>
          <w:bCs/>
          <w:sz w:val="24"/>
          <w:szCs w:val="24"/>
        </w:rPr>
        <w:t>significant (Figure</w:t>
      </w:r>
      <w:r w:rsidR="00373AFC" w:rsidRPr="002D633E">
        <w:rPr>
          <w:rFonts w:ascii="Arial" w:eastAsia="Times New Roman" w:hAnsi="Arial" w:cs="Arial"/>
          <w:bCs/>
          <w:sz w:val="24"/>
          <w:szCs w:val="24"/>
        </w:rPr>
        <w:t xml:space="preserve"> </w:t>
      </w:r>
      <w:r w:rsidR="00CC55FB" w:rsidRPr="002D633E">
        <w:rPr>
          <w:rFonts w:ascii="Arial" w:eastAsia="Times New Roman" w:hAnsi="Arial" w:cs="Arial"/>
          <w:bCs/>
          <w:sz w:val="24"/>
          <w:szCs w:val="24"/>
        </w:rPr>
        <w:t>1b</w:t>
      </w:r>
      <w:r w:rsidR="00373AFC" w:rsidRPr="002D633E">
        <w:rPr>
          <w:rFonts w:ascii="Arial" w:eastAsia="Times New Roman" w:hAnsi="Arial" w:cs="Arial"/>
          <w:bCs/>
          <w:sz w:val="24"/>
          <w:szCs w:val="24"/>
        </w:rPr>
        <w:t>).</w:t>
      </w:r>
    </w:p>
    <w:p w14:paraId="37DB8FF7" w14:textId="77777777" w:rsidR="00373AFC" w:rsidRPr="002D633E" w:rsidRDefault="00373AFC" w:rsidP="0008431E">
      <w:pPr>
        <w:widowControl w:val="0"/>
        <w:spacing w:after="0" w:line="240" w:lineRule="auto"/>
        <w:rPr>
          <w:rFonts w:ascii="Arial" w:hAnsi="Arial" w:cs="Arial"/>
          <w:sz w:val="24"/>
          <w:szCs w:val="24"/>
        </w:rPr>
      </w:pPr>
    </w:p>
    <w:p w14:paraId="59AA655E" w14:textId="77777777" w:rsidR="00B07158" w:rsidRPr="002D633E" w:rsidRDefault="001F64A6" w:rsidP="001D7B3F">
      <w:pPr>
        <w:widowControl w:val="0"/>
        <w:spacing w:after="0" w:line="240" w:lineRule="auto"/>
        <w:rPr>
          <w:rFonts w:ascii="Arial" w:eastAsia="Times New Roman" w:hAnsi="Arial" w:cs="Arial"/>
          <w:color w:val="000000"/>
          <w:sz w:val="24"/>
          <w:szCs w:val="24"/>
        </w:rPr>
      </w:pPr>
      <w:r w:rsidRPr="002D633E">
        <w:rPr>
          <w:rFonts w:ascii="Arial" w:hAnsi="Arial" w:cs="Arial"/>
          <w:sz w:val="24"/>
          <w:szCs w:val="24"/>
        </w:rPr>
        <w:t>The</w:t>
      </w:r>
      <w:r w:rsidR="006E5202" w:rsidRPr="002D633E">
        <w:rPr>
          <w:rFonts w:ascii="Arial" w:hAnsi="Arial" w:cs="Arial"/>
          <w:sz w:val="24"/>
          <w:szCs w:val="24"/>
        </w:rPr>
        <w:t xml:space="preserve"> results</w:t>
      </w:r>
      <w:r w:rsidR="00012A14" w:rsidRPr="002D633E">
        <w:rPr>
          <w:rFonts w:ascii="Arial" w:hAnsi="Arial" w:cs="Arial"/>
          <w:sz w:val="24"/>
          <w:szCs w:val="24"/>
        </w:rPr>
        <w:t xml:space="preserve"> </w:t>
      </w:r>
      <w:r w:rsidR="003344E7" w:rsidRPr="002D633E">
        <w:rPr>
          <w:rFonts w:ascii="Arial" w:hAnsi="Arial" w:cs="Arial"/>
          <w:sz w:val="24"/>
          <w:szCs w:val="24"/>
        </w:rPr>
        <w:t>from</w:t>
      </w:r>
      <w:r w:rsidR="00223DBF" w:rsidRPr="002D633E">
        <w:rPr>
          <w:rFonts w:ascii="Arial" w:hAnsi="Arial" w:cs="Arial"/>
          <w:sz w:val="24"/>
          <w:szCs w:val="24"/>
        </w:rPr>
        <w:t xml:space="preserve"> multivariable</w:t>
      </w:r>
      <w:r w:rsidR="003344E7" w:rsidRPr="002D633E">
        <w:rPr>
          <w:rFonts w:ascii="Arial" w:hAnsi="Arial" w:cs="Arial"/>
          <w:sz w:val="24"/>
          <w:szCs w:val="24"/>
        </w:rPr>
        <w:t xml:space="preserve"> </w:t>
      </w:r>
      <w:r w:rsidR="0008431E" w:rsidRPr="002D633E">
        <w:rPr>
          <w:rFonts w:ascii="Arial" w:hAnsi="Arial" w:cs="Arial"/>
          <w:sz w:val="24"/>
          <w:szCs w:val="24"/>
        </w:rPr>
        <w:t>Cox regression analyses</w:t>
      </w:r>
      <w:r w:rsidR="00FE6C0D" w:rsidRPr="002D633E">
        <w:rPr>
          <w:rFonts w:ascii="Arial" w:hAnsi="Arial" w:cs="Arial"/>
          <w:sz w:val="24"/>
          <w:szCs w:val="24"/>
        </w:rPr>
        <w:t xml:space="preserve"> (Table 3)</w:t>
      </w:r>
      <w:r w:rsidR="0008431E" w:rsidRPr="002D633E">
        <w:rPr>
          <w:rFonts w:ascii="Arial" w:hAnsi="Arial" w:cs="Arial"/>
          <w:sz w:val="24"/>
          <w:szCs w:val="24"/>
        </w:rPr>
        <w:t xml:space="preserve"> </w:t>
      </w:r>
      <w:r w:rsidR="001848E2" w:rsidRPr="002D633E">
        <w:rPr>
          <w:rFonts w:ascii="Arial" w:hAnsi="Arial" w:cs="Arial"/>
          <w:sz w:val="24"/>
          <w:szCs w:val="24"/>
        </w:rPr>
        <w:t>were consistent with the results from Kaplan-Meier analyses</w:t>
      </w:r>
      <w:r w:rsidR="00012A14" w:rsidRPr="002D633E">
        <w:rPr>
          <w:rFonts w:ascii="Arial" w:hAnsi="Arial" w:cs="Arial"/>
          <w:sz w:val="24"/>
          <w:szCs w:val="24"/>
        </w:rPr>
        <w:t>. P</w:t>
      </w:r>
      <w:r w:rsidR="0008431E" w:rsidRPr="002D633E">
        <w:rPr>
          <w:rFonts w:ascii="Arial" w:hAnsi="Arial" w:cs="Arial"/>
          <w:sz w:val="24"/>
          <w:szCs w:val="24"/>
        </w:rPr>
        <w:t xml:space="preserve">atients </w:t>
      </w:r>
      <w:r w:rsidR="00054FB6" w:rsidRPr="002D633E">
        <w:rPr>
          <w:rFonts w:ascii="Arial" w:hAnsi="Arial" w:cs="Arial"/>
          <w:sz w:val="24"/>
          <w:szCs w:val="24"/>
        </w:rPr>
        <w:t xml:space="preserve">carrying </w:t>
      </w:r>
      <w:r w:rsidR="0008431E" w:rsidRPr="002D633E">
        <w:rPr>
          <w:rFonts w:ascii="Arial" w:hAnsi="Arial" w:cs="Arial"/>
          <w:sz w:val="24"/>
          <w:szCs w:val="24"/>
        </w:rPr>
        <w:t xml:space="preserve">GG of </w:t>
      </w:r>
      <w:r w:rsidR="0008431E" w:rsidRPr="002D633E">
        <w:rPr>
          <w:rFonts w:ascii="Arial" w:eastAsia="Times New Roman" w:hAnsi="Arial" w:cs="Arial"/>
          <w:bCs/>
          <w:sz w:val="24"/>
          <w:szCs w:val="24"/>
        </w:rPr>
        <w:t>rs942190</w:t>
      </w:r>
      <w:r w:rsidR="0008431E" w:rsidRPr="002D633E">
        <w:rPr>
          <w:rFonts w:ascii="Arial" w:hAnsi="Arial" w:cs="Arial"/>
          <w:sz w:val="24"/>
          <w:szCs w:val="24"/>
        </w:rPr>
        <w:t xml:space="preserve"> </w:t>
      </w:r>
      <w:r w:rsidR="00F431A5" w:rsidRPr="002D633E">
        <w:rPr>
          <w:rFonts w:ascii="Arial" w:hAnsi="Arial" w:cs="Arial"/>
          <w:sz w:val="24"/>
          <w:szCs w:val="24"/>
        </w:rPr>
        <w:t>had</w:t>
      </w:r>
      <w:r w:rsidR="0008431E" w:rsidRPr="002D633E">
        <w:rPr>
          <w:rFonts w:ascii="Arial" w:hAnsi="Arial" w:cs="Arial"/>
          <w:sz w:val="24"/>
          <w:szCs w:val="24"/>
        </w:rPr>
        <w:t xml:space="preserve"> poorer survival compared to those </w:t>
      </w:r>
      <w:r w:rsidR="003039F7" w:rsidRPr="002D633E">
        <w:rPr>
          <w:rFonts w:ascii="Arial" w:hAnsi="Arial" w:cs="Arial"/>
          <w:sz w:val="24"/>
          <w:szCs w:val="24"/>
        </w:rPr>
        <w:t xml:space="preserve">with the </w:t>
      </w:r>
      <w:r w:rsidR="00DF750B" w:rsidRPr="002D633E">
        <w:rPr>
          <w:rFonts w:ascii="Arial" w:hAnsi="Arial" w:cs="Arial"/>
          <w:sz w:val="24"/>
          <w:szCs w:val="24"/>
        </w:rPr>
        <w:t>AA genotype</w:t>
      </w:r>
      <w:r w:rsidR="0008431E" w:rsidRPr="002D633E">
        <w:rPr>
          <w:rFonts w:ascii="Arial" w:hAnsi="Arial" w:cs="Arial"/>
          <w:sz w:val="24"/>
          <w:szCs w:val="24"/>
        </w:rPr>
        <w:t xml:space="preserve">, with a HR of </w:t>
      </w:r>
      <w:r w:rsidR="0008431E" w:rsidRPr="002D633E">
        <w:rPr>
          <w:rFonts w:ascii="Arial" w:eastAsia="Times New Roman" w:hAnsi="Arial" w:cs="Arial"/>
          <w:bCs/>
          <w:sz w:val="24"/>
          <w:szCs w:val="24"/>
        </w:rPr>
        <w:t>1.</w:t>
      </w:r>
      <w:r w:rsidR="00F20ED3" w:rsidRPr="002D633E">
        <w:rPr>
          <w:rFonts w:ascii="Arial" w:eastAsia="Times New Roman" w:hAnsi="Arial" w:cs="Arial"/>
          <w:bCs/>
          <w:sz w:val="24"/>
          <w:szCs w:val="24"/>
        </w:rPr>
        <w:t xml:space="preserve">36 </w:t>
      </w:r>
      <w:r w:rsidR="0008431E" w:rsidRPr="002D633E">
        <w:rPr>
          <w:rFonts w:ascii="Arial" w:eastAsia="Times New Roman" w:hAnsi="Arial" w:cs="Arial"/>
          <w:bCs/>
          <w:sz w:val="24"/>
          <w:szCs w:val="24"/>
        </w:rPr>
        <w:t xml:space="preserve">(95% CI: </w:t>
      </w:r>
      <w:r w:rsidR="00F20ED3" w:rsidRPr="002D633E">
        <w:rPr>
          <w:rFonts w:ascii="Arial" w:eastAsia="Times New Roman" w:hAnsi="Arial" w:cs="Arial"/>
          <w:bCs/>
          <w:sz w:val="24"/>
          <w:szCs w:val="24"/>
        </w:rPr>
        <w:t>1.08-1.72</w:t>
      </w:r>
      <w:r w:rsidR="0008431E" w:rsidRPr="002D633E">
        <w:rPr>
          <w:rFonts w:ascii="Arial" w:eastAsia="Times New Roman" w:hAnsi="Arial" w:cs="Arial"/>
          <w:bCs/>
          <w:sz w:val="24"/>
          <w:szCs w:val="24"/>
        </w:rPr>
        <w:t>, p-value=0.01), but no association with survival</w:t>
      </w:r>
      <w:r w:rsidR="003344E7" w:rsidRPr="002D633E">
        <w:rPr>
          <w:rFonts w:ascii="Arial" w:eastAsia="Times New Roman" w:hAnsi="Arial" w:cs="Arial"/>
          <w:bCs/>
          <w:sz w:val="24"/>
          <w:szCs w:val="24"/>
        </w:rPr>
        <w:t xml:space="preserve"> was observed</w:t>
      </w:r>
      <w:r w:rsidR="0008431E" w:rsidRPr="002D633E">
        <w:rPr>
          <w:rFonts w:ascii="Arial" w:eastAsia="Times New Roman" w:hAnsi="Arial" w:cs="Arial"/>
          <w:bCs/>
          <w:sz w:val="24"/>
          <w:szCs w:val="24"/>
        </w:rPr>
        <w:t xml:space="preserve"> for patients with the heterozygous</w:t>
      </w:r>
      <w:r w:rsidR="003344E7" w:rsidRPr="002D633E">
        <w:rPr>
          <w:rFonts w:ascii="Arial" w:eastAsia="Times New Roman" w:hAnsi="Arial" w:cs="Arial"/>
          <w:bCs/>
          <w:sz w:val="24"/>
          <w:szCs w:val="24"/>
        </w:rPr>
        <w:t xml:space="preserve"> (AG)</w:t>
      </w:r>
      <w:r w:rsidR="0008431E" w:rsidRPr="002D633E">
        <w:rPr>
          <w:rFonts w:ascii="Arial" w:eastAsia="Times New Roman" w:hAnsi="Arial" w:cs="Arial"/>
          <w:bCs/>
          <w:sz w:val="24"/>
          <w:szCs w:val="24"/>
        </w:rPr>
        <w:t xml:space="preserve"> genotype (HR=</w:t>
      </w:r>
      <w:r w:rsidR="00F20ED3" w:rsidRPr="002D633E">
        <w:rPr>
          <w:rFonts w:ascii="Arial" w:eastAsia="Times New Roman" w:hAnsi="Arial" w:cs="Arial"/>
          <w:bCs/>
          <w:sz w:val="24"/>
          <w:szCs w:val="24"/>
        </w:rPr>
        <w:t>1.04</w:t>
      </w:r>
      <w:r w:rsidR="0008431E" w:rsidRPr="002D633E">
        <w:rPr>
          <w:rFonts w:ascii="Arial" w:eastAsia="Times New Roman" w:hAnsi="Arial" w:cs="Arial"/>
          <w:bCs/>
          <w:sz w:val="24"/>
          <w:szCs w:val="24"/>
        </w:rPr>
        <w:t xml:space="preserve">, 95% CI: </w:t>
      </w:r>
      <w:r w:rsidR="00F20ED3" w:rsidRPr="002D633E">
        <w:rPr>
          <w:rFonts w:ascii="Arial" w:eastAsia="Times New Roman" w:hAnsi="Arial" w:cs="Arial"/>
          <w:bCs/>
          <w:sz w:val="24"/>
          <w:szCs w:val="24"/>
        </w:rPr>
        <w:t>0.84-1.29</w:t>
      </w:r>
      <w:r w:rsidR="0008431E" w:rsidRPr="002D633E">
        <w:rPr>
          <w:rFonts w:ascii="Arial" w:eastAsia="Times New Roman" w:hAnsi="Arial" w:cs="Arial"/>
          <w:bCs/>
          <w:sz w:val="24"/>
          <w:szCs w:val="24"/>
        </w:rPr>
        <w:t>, p-value=</w:t>
      </w:r>
      <w:r w:rsidR="00F20ED3" w:rsidRPr="002D633E">
        <w:rPr>
          <w:rFonts w:ascii="Arial" w:eastAsia="Times New Roman" w:hAnsi="Arial" w:cs="Arial"/>
          <w:bCs/>
          <w:sz w:val="24"/>
          <w:szCs w:val="24"/>
        </w:rPr>
        <w:t>0.72</w:t>
      </w:r>
      <w:r w:rsidR="0008431E" w:rsidRPr="002D633E">
        <w:rPr>
          <w:rFonts w:ascii="Arial" w:eastAsia="Times New Roman" w:hAnsi="Arial" w:cs="Arial"/>
          <w:bCs/>
          <w:sz w:val="24"/>
          <w:szCs w:val="24"/>
        </w:rPr>
        <w:t xml:space="preserve">). </w:t>
      </w:r>
      <w:r w:rsidR="006F4929" w:rsidRPr="002D633E">
        <w:rPr>
          <w:rFonts w:ascii="Arial" w:eastAsia="Times New Roman" w:hAnsi="Arial" w:cs="Arial"/>
          <w:bCs/>
          <w:sz w:val="24"/>
          <w:szCs w:val="24"/>
        </w:rPr>
        <w:t>The HR</w:t>
      </w:r>
      <w:r w:rsidR="006E5202" w:rsidRPr="002D633E">
        <w:rPr>
          <w:rFonts w:ascii="Arial" w:eastAsia="Times New Roman" w:hAnsi="Arial" w:cs="Arial"/>
          <w:bCs/>
          <w:sz w:val="24"/>
          <w:szCs w:val="24"/>
        </w:rPr>
        <w:t>s</w:t>
      </w:r>
      <w:r w:rsidR="006F4929" w:rsidRPr="002D633E">
        <w:rPr>
          <w:rFonts w:ascii="Arial" w:eastAsia="Times New Roman" w:hAnsi="Arial" w:cs="Arial"/>
          <w:bCs/>
          <w:sz w:val="24"/>
          <w:szCs w:val="24"/>
        </w:rPr>
        <w:t xml:space="preserve"> associated with </w:t>
      </w:r>
      <w:r w:rsidR="006F7C87" w:rsidRPr="002D633E">
        <w:rPr>
          <w:rFonts w:ascii="Arial" w:eastAsia="Times New Roman" w:hAnsi="Arial" w:cs="Arial"/>
          <w:bCs/>
          <w:sz w:val="24"/>
          <w:szCs w:val="24"/>
        </w:rPr>
        <w:t xml:space="preserve">the presence of the </w:t>
      </w:r>
      <w:r w:rsidR="006F4929" w:rsidRPr="002D633E">
        <w:rPr>
          <w:rFonts w:ascii="Arial" w:eastAsia="Times New Roman" w:hAnsi="Arial" w:cs="Arial"/>
          <w:bCs/>
          <w:sz w:val="24"/>
          <w:szCs w:val="24"/>
        </w:rPr>
        <w:t xml:space="preserve">GG genotype were </w:t>
      </w:r>
      <w:r w:rsidR="000E1CFF" w:rsidRPr="002D633E">
        <w:rPr>
          <w:rFonts w:ascii="Arial" w:eastAsia="Times New Roman" w:hAnsi="Arial" w:cs="Arial"/>
          <w:bCs/>
          <w:sz w:val="24"/>
          <w:szCs w:val="24"/>
        </w:rPr>
        <w:t>in the same direction</w:t>
      </w:r>
      <w:r w:rsidR="00F431A5" w:rsidRPr="002D633E">
        <w:rPr>
          <w:rFonts w:ascii="Arial" w:eastAsia="Times New Roman" w:hAnsi="Arial" w:cs="Arial"/>
          <w:bCs/>
          <w:sz w:val="24"/>
          <w:szCs w:val="24"/>
        </w:rPr>
        <w:t xml:space="preserve"> for</w:t>
      </w:r>
      <w:r w:rsidR="006F4929" w:rsidRPr="002D633E">
        <w:rPr>
          <w:rFonts w:ascii="Arial" w:eastAsia="Times New Roman" w:hAnsi="Arial" w:cs="Arial"/>
          <w:bCs/>
          <w:sz w:val="24"/>
          <w:szCs w:val="24"/>
        </w:rPr>
        <w:t xml:space="preserve"> White</w:t>
      </w:r>
      <w:r w:rsidR="003039F7" w:rsidRPr="002D633E">
        <w:rPr>
          <w:rFonts w:ascii="Arial" w:eastAsia="Times New Roman" w:hAnsi="Arial" w:cs="Arial"/>
          <w:bCs/>
          <w:sz w:val="24"/>
          <w:szCs w:val="24"/>
        </w:rPr>
        <w:t>s</w:t>
      </w:r>
      <w:r w:rsidR="006F4929" w:rsidRPr="002D633E">
        <w:rPr>
          <w:rFonts w:ascii="Arial" w:eastAsia="Times New Roman" w:hAnsi="Arial" w:cs="Arial"/>
          <w:bCs/>
          <w:sz w:val="24"/>
          <w:szCs w:val="24"/>
        </w:rPr>
        <w:t xml:space="preserve"> </w:t>
      </w:r>
      <w:r w:rsidR="006F4929" w:rsidRPr="002D633E">
        <w:rPr>
          <w:rFonts w:ascii="Arial" w:eastAsia="Times New Roman" w:hAnsi="Arial" w:cs="Arial"/>
          <w:bCs/>
          <w:sz w:val="24"/>
          <w:szCs w:val="24"/>
        </w:rPr>
        <w:lastRenderedPageBreak/>
        <w:t>and Asian</w:t>
      </w:r>
      <w:r w:rsidR="003039F7" w:rsidRPr="002D633E">
        <w:rPr>
          <w:rFonts w:ascii="Arial" w:eastAsia="Times New Roman" w:hAnsi="Arial" w:cs="Arial"/>
          <w:bCs/>
          <w:sz w:val="24"/>
          <w:szCs w:val="24"/>
        </w:rPr>
        <w:t>s</w:t>
      </w:r>
      <w:r w:rsidR="00222060" w:rsidRPr="002D633E">
        <w:rPr>
          <w:rFonts w:ascii="Arial" w:eastAsia="Times New Roman" w:hAnsi="Arial" w:cs="Arial"/>
          <w:bCs/>
          <w:sz w:val="24"/>
          <w:szCs w:val="24"/>
        </w:rPr>
        <w:t xml:space="preserve">. </w:t>
      </w:r>
      <w:r w:rsidR="0008431E" w:rsidRPr="002D633E">
        <w:rPr>
          <w:rFonts w:ascii="Arial" w:eastAsia="Times New Roman" w:hAnsi="Arial" w:cs="Arial"/>
          <w:bCs/>
          <w:sz w:val="24"/>
          <w:szCs w:val="24"/>
        </w:rPr>
        <w:t xml:space="preserve">For rs2401863, patients </w:t>
      </w:r>
      <w:r w:rsidR="00373AFC" w:rsidRPr="002D633E">
        <w:rPr>
          <w:rFonts w:ascii="Arial" w:eastAsia="Times New Roman" w:hAnsi="Arial" w:cs="Arial"/>
          <w:bCs/>
          <w:sz w:val="24"/>
          <w:szCs w:val="24"/>
        </w:rPr>
        <w:t>carrying</w:t>
      </w:r>
      <w:r w:rsidR="00443B12" w:rsidRPr="002D633E">
        <w:rPr>
          <w:rFonts w:ascii="Arial" w:eastAsia="Times New Roman" w:hAnsi="Arial" w:cs="Arial"/>
          <w:bCs/>
          <w:sz w:val="24"/>
          <w:szCs w:val="24"/>
        </w:rPr>
        <w:t xml:space="preserve"> </w:t>
      </w:r>
      <w:r w:rsidR="00C32B86" w:rsidRPr="002D633E">
        <w:rPr>
          <w:rFonts w:ascii="Arial" w:eastAsia="Times New Roman" w:hAnsi="Arial" w:cs="Arial"/>
          <w:bCs/>
          <w:sz w:val="24"/>
          <w:szCs w:val="24"/>
        </w:rPr>
        <w:t xml:space="preserve">two </w:t>
      </w:r>
      <w:r w:rsidR="00443B12" w:rsidRPr="002D633E">
        <w:rPr>
          <w:rFonts w:ascii="Arial" w:eastAsia="Times New Roman" w:hAnsi="Arial" w:cs="Arial"/>
          <w:bCs/>
          <w:sz w:val="24"/>
          <w:szCs w:val="24"/>
        </w:rPr>
        <w:t>minor alleles</w:t>
      </w:r>
      <w:r w:rsidR="00373AFC" w:rsidRPr="002D633E">
        <w:rPr>
          <w:rFonts w:ascii="Arial" w:eastAsia="Times New Roman" w:hAnsi="Arial" w:cs="Arial"/>
          <w:bCs/>
          <w:sz w:val="24"/>
          <w:szCs w:val="24"/>
        </w:rPr>
        <w:t xml:space="preserve"> </w:t>
      </w:r>
      <w:r w:rsidR="00443B12" w:rsidRPr="002D633E">
        <w:rPr>
          <w:rFonts w:ascii="Arial" w:eastAsia="Times New Roman" w:hAnsi="Arial" w:cs="Arial"/>
          <w:bCs/>
          <w:sz w:val="24"/>
          <w:szCs w:val="24"/>
        </w:rPr>
        <w:t>(</w:t>
      </w:r>
      <w:r w:rsidR="00373AFC" w:rsidRPr="002D633E">
        <w:rPr>
          <w:rFonts w:ascii="Arial" w:eastAsia="Times New Roman" w:hAnsi="Arial" w:cs="Arial"/>
          <w:bCs/>
          <w:sz w:val="24"/>
          <w:szCs w:val="24"/>
        </w:rPr>
        <w:t>CC</w:t>
      </w:r>
      <w:r w:rsidR="00C32B86" w:rsidRPr="002D633E">
        <w:rPr>
          <w:rFonts w:ascii="Arial" w:eastAsia="Times New Roman" w:hAnsi="Arial" w:cs="Arial"/>
          <w:bCs/>
          <w:sz w:val="24"/>
          <w:szCs w:val="24"/>
        </w:rPr>
        <w:t xml:space="preserve"> genotype</w:t>
      </w:r>
      <w:r w:rsidR="00443B12" w:rsidRPr="002D633E">
        <w:rPr>
          <w:rFonts w:ascii="Arial" w:eastAsia="Times New Roman" w:hAnsi="Arial" w:cs="Arial"/>
          <w:bCs/>
          <w:sz w:val="24"/>
          <w:szCs w:val="24"/>
        </w:rPr>
        <w:t>)</w:t>
      </w:r>
      <w:r w:rsidR="0008431E" w:rsidRPr="002D633E">
        <w:rPr>
          <w:rFonts w:ascii="Arial" w:eastAsia="Times New Roman" w:hAnsi="Arial" w:cs="Arial"/>
          <w:bCs/>
          <w:sz w:val="24"/>
          <w:szCs w:val="24"/>
        </w:rPr>
        <w:t xml:space="preserve"> tended to have better survival than patients carrying </w:t>
      </w:r>
      <w:r w:rsidR="00C32B86" w:rsidRPr="002D633E">
        <w:rPr>
          <w:rFonts w:ascii="Arial" w:eastAsia="Times New Roman" w:hAnsi="Arial" w:cs="Arial"/>
          <w:bCs/>
          <w:sz w:val="24"/>
          <w:szCs w:val="24"/>
        </w:rPr>
        <w:t xml:space="preserve">the </w:t>
      </w:r>
      <w:r w:rsidR="0008431E" w:rsidRPr="002D633E">
        <w:rPr>
          <w:rFonts w:ascii="Arial" w:eastAsia="Times New Roman" w:hAnsi="Arial" w:cs="Arial"/>
          <w:bCs/>
          <w:sz w:val="24"/>
          <w:szCs w:val="24"/>
        </w:rPr>
        <w:t xml:space="preserve">AA </w:t>
      </w:r>
      <w:proofErr w:type="gramStart"/>
      <w:r w:rsidR="00C32B86" w:rsidRPr="002D633E">
        <w:rPr>
          <w:rFonts w:ascii="Arial" w:eastAsia="Times New Roman" w:hAnsi="Arial" w:cs="Arial"/>
          <w:bCs/>
          <w:sz w:val="24"/>
          <w:szCs w:val="24"/>
        </w:rPr>
        <w:t>genotype</w:t>
      </w:r>
      <w:proofErr w:type="gramEnd"/>
      <w:r w:rsidR="00C32B86" w:rsidRPr="002D633E">
        <w:rPr>
          <w:rFonts w:ascii="Arial" w:eastAsia="Times New Roman" w:hAnsi="Arial" w:cs="Arial"/>
          <w:bCs/>
          <w:sz w:val="24"/>
          <w:szCs w:val="24"/>
        </w:rPr>
        <w:t xml:space="preserve"> </w:t>
      </w:r>
      <w:r w:rsidR="00725112" w:rsidRPr="002D633E">
        <w:rPr>
          <w:rFonts w:ascii="Arial" w:eastAsia="Times New Roman" w:hAnsi="Arial" w:cs="Arial"/>
          <w:bCs/>
          <w:sz w:val="24"/>
          <w:szCs w:val="24"/>
        </w:rPr>
        <w:t>(HR=</w:t>
      </w:r>
      <w:r w:rsidR="00C32B86" w:rsidRPr="002D633E">
        <w:rPr>
          <w:rFonts w:ascii="Arial" w:eastAsia="Times New Roman" w:hAnsi="Arial" w:cs="Arial"/>
          <w:bCs/>
          <w:sz w:val="24"/>
          <w:szCs w:val="24"/>
        </w:rPr>
        <w:t>0.79</w:t>
      </w:r>
      <w:r w:rsidR="00725112" w:rsidRPr="002D633E">
        <w:rPr>
          <w:rFonts w:ascii="Arial" w:eastAsia="Times New Roman" w:hAnsi="Arial" w:cs="Arial"/>
          <w:bCs/>
          <w:sz w:val="24"/>
          <w:szCs w:val="24"/>
        </w:rPr>
        <w:t>, 95% CI:</w:t>
      </w:r>
      <w:r w:rsidR="00FB49E8" w:rsidRPr="002D633E">
        <w:rPr>
          <w:rFonts w:ascii="Arial" w:eastAsia="Times New Roman" w:hAnsi="Arial" w:cs="Arial"/>
          <w:bCs/>
          <w:sz w:val="24"/>
          <w:szCs w:val="24"/>
        </w:rPr>
        <w:t xml:space="preserve"> </w:t>
      </w:r>
      <w:r w:rsidR="00C32B86" w:rsidRPr="002D633E">
        <w:rPr>
          <w:rFonts w:ascii="Arial" w:eastAsia="Times New Roman" w:hAnsi="Arial" w:cs="Arial"/>
          <w:bCs/>
          <w:sz w:val="24"/>
          <w:szCs w:val="24"/>
        </w:rPr>
        <w:t>0.61-1.02</w:t>
      </w:r>
      <w:r w:rsidR="00725112" w:rsidRPr="002D633E">
        <w:rPr>
          <w:rFonts w:ascii="Arial" w:eastAsia="Times New Roman" w:hAnsi="Arial" w:cs="Arial"/>
          <w:bCs/>
          <w:sz w:val="24"/>
          <w:szCs w:val="24"/>
        </w:rPr>
        <w:t>, p-value=0.07)</w:t>
      </w:r>
      <w:r w:rsidR="006E5202" w:rsidRPr="002D633E">
        <w:rPr>
          <w:rFonts w:ascii="Arial" w:eastAsia="Times New Roman" w:hAnsi="Arial" w:cs="Arial"/>
          <w:bCs/>
          <w:sz w:val="24"/>
          <w:szCs w:val="24"/>
        </w:rPr>
        <w:t xml:space="preserve">; however, </w:t>
      </w:r>
      <w:r w:rsidR="00C32B86" w:rsidRPr="002D633E">
        <w:rPr>
          <w:rFonts w:ascii="Arial" w:eastAsia="Times New Roman" w:hAnsi="Arial" w:cs="Arial"/>
          <w:bCs/>
          <w:sz w:val="24"/>
          <w:szCs w:val="24"/>
        </w:rPr>
        <w:t xml:space="preserve">this </w:t>
      </w:r>
      <w:r w:rsidR="00443B12" w:rsidRPr="002D633E">
        <w:rPr>
          <w:rFonts w:ascii="Arial" w:eastAsia="Times New Roman" w:hAnsi="Arial" w:cs="Arial"/>
          <w:bCs/>
          <w:sz w:val="24"/>
          <w:szCs w:val="24"/>
        </w:rPr>
        <w:t>inverse association with survival was observed only in White patients (HR=0.7</w:t>
      </w:r>
      <w:r w:rsidR="00AB7EF8" w:rsidRPr="002D633E">
        <w:rPr>
          <w:rFonts w:ascii="Arial" w:eastAsia="Times New Roman" w:hAnsi="Arial" w:cs="Arial"/>
          <w:bCs/>
          <w:sz w:val="24"/>
          <w:szCs w:val="24"/>
        </w:rPr>
        <w:t>1</w:t>
      </w:r>
      <w:r w:rsidR="00443B12" w:rsidRPr="002D633E">
        <w:rPr>
          <w:rFonts w:ascii="Arial" w:eastAsia="Times New Roman" w:hAnsi="Arial" w:cs="Arial"/>
          <w:bCs/>
          <w:sz w:val="24"/>
          <w:szCs w:val="24"/>
        </w:rPr>
        <w:t>, 95% CI:</w:t>
      </w:r>
      <w:r w:rsidR="00B07158" w:rsidRPr="002D633E">
        <w:rPr>
          <w:rFonts w:ascii="Arial" w:eastAsia="Times New Roman" w:hAnsi="Arial" w:cs="Arial"/>
          <w:bCs/>
          <w:sz w:val="24"/>
          <w:szCs w:val="24"/>
        </w:rPr>
        <w:t xml:space="preserve"> </w:t>
      </w:r>
      <w:r w:rsidR="00443B12" w:rsidRPr="002D633E">
        <w:rPr>
          <w:rFonts w:ascii="Arial" w:eastAsia="Times New Roman" w:hAnsi="Arial" w:cs="Arial"/>
          <w:bCs/>
          <w:sz w:val="24"/>
          <w:szCs w:val="24"/>
        </w:rPr>
        <w:t>0.</w:t>
      </w:r>
      <w:r w:rsidR="00AB7EF8" w:rsidRPr="002D633E">
        <w:rPr>
          <w:rFonts w:ascii="Arial" w:eastAsia="Times New Roman" w:hAnsi="Arial" w:cs="Arial"/>
          <w:bCs/>
          <w:sz w:val="24"/>
          <w:szCs w:val="24"/>
        </w:rPr>
        <w:t>54-</w:t>
      </w:r>
      <w:r w:rsidR="00C32B86" w:rsidRPr="002D633E">
        <w:rPr>
          <w:rFonts w:ascii="Arial" w:eastAsia="Times New Roman" w:hAnsi="Arial" w:cs="Arial"/>
          <w:bCs/>
          <w:sz w:val="24"/>
          <w:szCs w:val="24"/>
        </w:rPr>
        <w:t>0.94</w:t>
      </w:r>
      <w:r w:rsidR="00443B12" w:rsidRPr="002D633E">
        <w:rPr>
          <w:rFonts w:ascii="Arial" w:eastAsia="Times New Roman" w:hAnsi="Arial" w:cs="Arial"/>
          <w:bCs/>
          <w:sz w:val="24"/>
          <w:szCs w:val="24"/>
        </w:rPr>
        <w:t>, p-value=</w:t>
      </w:r>
      <w:r w:rsidR="00C32B86" w:rsidRPr="002D633E">
        <w:rPr>
          <w:rFonts w:ascii="Arial" w:eastAsia="Times New Roman" w:hAnsi="Arial" w:cs="Arial"/>
          <w:bCs/>
          <w:sz w:val="24"/>
          <w:szCs w:val="24"/>
        </w:rPr>
        <w:t>0.02</w:t>
      </w:r>
      <w:r w:rsidR="00443B12" w:rsidRPr="002D633E">
        <w:rPr>
          <w:rFonts w:ascii="Arial" w:eastAsia="Times New Roman" w:hAnsi="Arial" w:cs="Arial"/>
          <w:bCs/>
          <w:sz w:val="24"/>
          <w:szCs w:val="24"/>
        </w:rPr>
        <w:t>). The association was</w:t>
      </w:r>
      <w:r w:rsidR="007D65CA" w:rsidRPr="002D633E">
        <w:rPr>
          <w:rFonts w:ascii="Arial" w:eastAsia="Times New Roman" w:hAnsi="Arial" w:cs="Arial"/>
          <w:bCs/>
          <w:sz w:val="24"/>
          <w:szCs w:val="24"/>
        </w:rPr>
        <w:t>,</w:t>
      </w:r>
      <w:r w:rsidR="00443B12" w:rsidRPr="002D633E">
        <w:rPr>
          <w:rFonts w:ascii="Arial" w:eastAsia="Times New Roman" w:hAnsi="Arial" w:cs="Arial"/>
          <w:bCs/>
          <w:sz w:val="24"/>
          <w:szCs w:val="24"/>
        </w:rPr>
        <w:t xml:space="preserve"> </w:t>
      </w:r>
      <w:r w:rsidR="000F36EC" w:rsidRPr="002D633E">
        <w:rPr>
          <w:rFonts w:ascii="Arial" w:eastAsia="Times New Roman" w:hAnsi="Arial" w:cs="Arial"/>
          <w:bCs/>
          <w:sz w:val="24"/>
          <w:szCs w:val="24"/>
        </w:rPr>
        <w:t>if anything</w:t>
      </w:r>
      <w:r w:rsidR="007D65CA" w:rsidRPr="002D633E">
        <w:rPr>
          <w:rFonts w:ascii="Arial" w:eastAsia="Times New Roman" w:hAnsi="Arial" w:cs="Arial"/>
          <w:bCs/>
          <w:sz w:val="24"/>
          <w:szCs w:val="24"/>
        </w:rPr>
        <w:t>,</w:t>
      </w:r>
      <w:r w:rsidR="000F36EC" w:rsidRPr="002D633E">
        <w:rPr>
          <w:rFonts w:ascii="Arial" w:eastAsia="Times New Roman" w:hAnsi="Arial" w:cs="Arial"/>
          <w:bCs/>
          <w:sz w:val="24"/>
          <w:szCs w:val="24"/>
        </w:rPr>
        <w:t xml:space="preserve"> </w:t>
      </w:r>
      <w:r w:rsidR="00443B12" w:rsidRPr="002D633E">
        <w:rPr>
          <w:rFonts w:ascii="Arial" w:eastAsia="Times New Roman" w:hAnsi="Arial" w:cs="Arial"/>
          <w:bCs/>
          <w:sz w:val="24"/>
          <w:szCs w:val="24"/>
        </w:rPr>
        <w:t>in the opposite direction among Asian patients (HR=2.11, 95% CI:</w:t>
      </w:r>
      <w:r w:rsidR="00FB49E8" w:rsidRPr="002D633E">
        <w:rPr>
          <w:rFonts w:ascii="Arial" w:eastAsia="Times New Roman" w:hAnsi="Arial" w:cs="Arial"/>
          <w:bCs/>
          <w:sz w:val="24"/>
          <w:szCs w:val="24"/>
        </w:rPr>
        <w:t xml:space="preserve"> </w:t>
      </w:r>
      <w:r w:rsidR="00443B12" w:rsidRPr="002D633E">
        <w:rPr>
          <w:rFonts w:ascii="Arial" w:eastAsia="Times New Roman" w:hAnsi="Arial" w:cs="Arial"/>
          <w:bCs/>
          <w:sz w:val="24"/>
          <w:szCs w:val="24"/>
        </w:rPr>
        <w:t>0.90-4.95, p-value=0.09</w:t>
      </w:r>
      <w:r w:rsidR="006E5202" w:rsidRPr="002D633E">
        <w:rPr>
          <w:rFonts w:ascii="Arial" w:eastAsia="Times New Roman" w:hAnsi="Arial" w:cs="Arial"/>
          <w:bCs/>
          <w:sz w:val="24"/>
          <w:szCs w:val="24"/>
        </w:rPr>
        <w:t>)</w:t>
      </w:r>
      <w:r w:rsidR="00443B12" w:rsidRPr="002D633E">
        <w:rPr>
          <w:rFonts w:ascii="Arial" w:eastAsia="Times New Roman" w:hAnsi="Arial" w:cs="Arial"/>
          <w:bCs/>
          <w:sz w:val="24"/>
          <w:szCs w:val="24"/>
        </w:rPr>
        <w:t>.</w:t>
      </w:r>
      <w:r w:rsidR="006E5202" w:rsidRPr="002D633E">
        <w:rPr>
          <w:rFonts w:ascii="Arial" w:eastAsia="Times New Roman" w:hAnsi="Arial" w:cs="Arial"/>
          <w:bCs/>
          <w:sz w:val="24"/>
          <w:szCs w:val="24"/>
        </w:rPr>
        <w:t xml:space="preserve"> </w:t>
      </w:r>
      <w:r w:rsidR="00026777" w:rsidRPr="002D633E">
        <w:rPr>
          <w:rFonts w:ascii="Arial" w:hAnsi="Arial" w:cs="Arial"/>
          <w:sz w:val="24"/>
          <w:szCs w:val="24"/>
        </w:rPr>
        <w:t xml:space="preserve">The </w:t>
      </w:r>
      <w:r w:rsidR="000C4741" w:rsidRPr="002D633E">
        <w:rPr>
          <w:rFonts w:ascii="Arial" w:hAnsi="Arial" w:cs="Arial"/>
          <w:sz w:val="24"/>
          <w:szCs w:val="24"/>
        </w:rPr>
        <w:t xml:space="preserve">most common </w:t>
      </w:r>
      <w:r w:rsidR="00026777" w:rsidRPr="002D633E">
        <w:rPr>
          <w:rFonts w:ascii="Arial" w:hAnsi="Arial" w:cs="Arial"/>
          <w:sz w:val="24"/>
          <w:szCs w:val="24"/>
        </w:rPr>
        <w:t>haplotype</w:t>
      </w:r>
      <w:r w:rsidR="001848E2" w:rsidRPr="002D633E">
        <w:rPr>
          <w:rFonts w:ascii="Arial" w:hAnsi="Arial" w:cs="Arial"/>
          <w:sz w:val="24"/>
          <w:szCs w:val="24"/>
        </w:rPr>
        <w:t xml:space="preserve"> </w:t>
      </w:r>
      <w:r w:rsidR="000C4741" w:rsidRPr="002D633E">
        <w:rPr>
          <w:rFonts w:ascii="Arial" w:hAnsi="Arial" w:cs="Arial"/>
          <w:sz w:val="24"/>
          <w:szCs w:val="24"/>
        </w:rPr>
        <w:t xml:space="preserve">among White </w:t>
      </w:r>
      <w:r w:rsidR="00566AC3" w:rsidRPr="002D633E">
        <w:rPr>
          <w:rFonts w:ascii="Arial" w:hAnsi="Arial" w:cs="Arial"/>
          <w:sz w:val="24"/>
          <w:szCs w:val="24"/>
        </w:rPr>
        <w:t xml:space="preserve">patients </w:t>
      </w:r>
      <w:r w:rsidR="000C4741" w:rsidRPr="002D633E">
        <w:rPr>
          <w:rFonts w:ascii="Arial" w:hAnsi="Arial" w:cs="Arial"/>
          <w:sz w:val="24"/>
          <w:szCs w:val="24"/>
        </w:rPr>
        <w:t xml:space="preserve">was the haplotype containing the G allele of </w:t>
      </w:r>
      <w:r w:rsidR="000C4741" w:rsidRPr="002D633E">
        <w:rPr>
          <w:rFonts w:ascii="Arial" w:eastAsia="Times New Roman" w:hAnsi="Arial" w:cs="Arial"/>
          <w:bCs/>
          <w:sz w:val="24"/>
          <w:szCs w:val="24"/>
        </w:rPr>
        <w:t xml:space="preserve">rs942190 and the A allele of rs2401863. The haplotype containing the </w:t>
      </w:r>
      <w:r w:rsidR="00C32B86" w:rsidRPr="002D633E">
        <w:rPr>
          <w:rFonts w:ascii="Arial" w:eastAsia="Times New Roman" w:hAnsi="Arial" w:cs="Arial"/>
          <w:bCs/>
          <w:sz w:val="24"/>
          <w:szCs w:val="24"/>
        </w:rPr>
        <w:t xml:space="preserve">rs942190 </w:t>
      </w:r>
      <w:r w:rsidR="000C4741" w:rsidRPr="002D633E">
        <w:rPr>
          <w:rFonts w:ascii="Arial" w:eastAsia="Times New Roman" w:hAnsi="Arial" w:cs="Arial"/>
          <w:bCs/>
          <w:sz w:val="24"/>
          <w:szCs w:val="24"/>
        </w:rPr>
        <w:t xml:space="preserve">A allele and the </w:t>
      </w:r>
      <w:r w:rsidR="00C32B86" w:rsidRPr="002D633E">
        <w:rPr>
          <w:rFonts w:ascii="Arial" w:eastAsia="Times New Roman" w:hAnsi="Arial" w:cs="Arial"/>
          <w:bCs/>
          <w:sz w:val="24"/>
          <w:szCs w:val="24"/>
        </w:rPr>
        <w:t xml:space="preserve">rs2401863 </w:t>
      </w:r>
      <w:r w:rsidR="000C4741" w:rsidRPr="002D633E">
        <w:rPr>
          <w:rFonts w:ascii="Arial" w:hAnsi="Arial" w:cs="Arial"/>
          <w:sz w:val="24"/>
          <w:szCs w:val="24"/>
        </w:rPr>
        <w:t xml:space="preserve">C allele </w:t>
      </w:r>
      <w:r w:rsidR="000C4741" w:rsidRPr="002D633E">
        <w:rPr>
          <w:rFonts w:ascii="Arial" w:eastAsia="Times New Roman" w:hAnsi="Arial" w:cs="Arial"/>
          <w:bCs/>
          <w:sz w:val="24"/>
          <w:szCs w:val="24"/>
        </w:rPr>
        <w:t>was associated with better survival</w:t>
      </w:r>
      <w:r w:rsidR="00C32B86" w:rsidRPr="002D633E">
        <w:rPr>
          <w:rFonts w:ascii="Arial" w:eastAsia="Times New Roman" w:hAnsi="Arial" w:cs="Arial"/>
          <w:bCs/>
          <w:sz w:val="24"/>
          <w:szCs w:val="24"/>
        </w:rPr>
        <w:t>,</w:t>
      </w:r>
      <w:r w:rsidR="000C4741" w:rsidRPr="002D633E">
        <w:rPr>
          <w:rFonts w:ascii="Arial" w:eastAsia="Times New Roman" w:hAnsi="Arial" w:cs="Arial"/>
          <w:bCs/>
          <w:sz w:val="24"/>
          <w:szCs w:val="24"/>
        </w:rPr>
        <w:t xml:space="preserve"> compared to the most common haplotype (HR=0.84; 95% CI:</w:t>
      </w:r>
      <w:r w:rsidR="00FB49E8" w:rsidRPr="002D633E">
        <w:rPr>
          <w:rFonts w:ascii="Arial" w:eastAsia="Times New Roman" w:hAnsi="Arial" w:cs="Arial"/>
          <w:bCs/>
          <w:sz w:val="24"/>
          <w:szCs w:val="24"/>
        </w:rPr>
        <w:t xml:space="preserve"> </w:t>
      </w:r>
      <w:r w:rsidR="000C4741" w:rsidRPr="002D633E">
        <w:rPr>
          <w:rFonts w:ascii="Arial" w:eastAsia="Times New Roman" w:hAnsi="Arial" w:cs="Arial"/>
          <w:color w:val="000000"/>
          <w:sz w:val="24"/>
          <w:szCs w:val="24"/>
        </w:rPr>
        <w:t>0.7</w:t>
      </w:r>
      <w:r w:rsidR="00FB49E8" w:rsidRPr="002D633E">
        <w:rPr>
          <w:rFonts w:ascii="Arial" w:eastAsia="Times New Roman" w:hAnsi="Arial" w:cs="Arial"/>
          <w:color w:val="000000"/>
          <w:sz w:val="24"/>
          <w:szCs w:val="24"/>
        </w:rPr>
        <w:t>3</w:t>
      </w:r>
      <w:r w:rsidR="000C4741" w:rsidRPr="002D633E">
        <w:rPr>
          <w:rFonts w:ascii="Arial" w:eastAsia="Times New Roman" w:hAnsi="Arial" w:cs="Arial"/>
          <w:color w:val="000000"/>
          <w:sz w:val="24"/>
          <w:szCs w:val="24"/>
        </w:rPr>
        <w:t>-0.9</w:t>
      </w:r>
      <w:r w:rsidR="00FB49E8" w:rsidRPr="002D633E">
        <w:rPr>
          <w:rFonts w:ascii="Arial" w:eastAsia="Times New Roman" w:hAnsi="Arial" w:cs="Arial"/>
          <w:color w:val="000000"/>
          <w:sz w:val="24"/>
          <w:szCs w:val="24"/>
        </w:rPr>
        <w:t>5</w:t>
      </w:r>
      <w:r w:rsidR="000C4741" w:rsidRPr="002D633E">
        <w:rPr>
          <w:rFonts w:ascii="Arial" w:eastAsia="Times New Roman" w:hAnsi="Arial" w:cs="Arial"/>
          <w:color w:val="000000"/>
          <w:sz w:val="24"/>
          <w:szCs w:val="24"/>
        </w:rPr>
        <w:t>, p-value=0.0</w:t>
      </w:r>
      <w:r w:rsidR="00FB49E8" w:rsidRPr="002D633E">
        <w:rPr>
          <w:rFonts w:ascii="Arial" w:eastAsia="Times New Roman" w:hAnsi="Arial" w:cs="Arial"/>
          <w:color w:val="000000"/>
          <w:sz w:val="24"/>
          <w:szCs w:val="24"/>
        </w:rPr>
        <w:t>08</w:t>
      </w:r>
      <w:r w:rsidR="000C4741" w:rsidRPr="002D633E">
        <w:rPr>
          <w:rFonts w:ascii="Arial" w:eastAsia="Times New Roman" w:hAnsi="Arial" w:cs="Arial"/>
          <w:color w:val="000000"/>
          <w:sz w:val="24"/>
          <w:szCs w:val="24"/>
        </w:rPr>
        <w:t>).</w:t>
      </w:r>
    </w:p>
    <w:p w14:paraId="02769416" w14:textId="77777777" w:rsidR="00B07158" w:rsidRPr="002D633E" w:rsidRDefault="00B07158" w:rsidP="001D7B3F">
      <w:pPr>
        <w:widowControl w:val="0"/>
        <w:spacing w:after="0" w:line="240" w:lineRule="auto"/>
        <w:rPr>
          <w:rFonts w:ascii="Arial" w:eastAsia="Times New Roman" w:hAnsi="Arial" w:cs="Arial"/>
          <w:color w:val="000000"/>
          <w:sz w:val="24"/>
          <w:szCs w:val="24"/>
        </w:rPr>
      </w:pPr>
    </w:p>
    <w:p w14:paraId="6FC9CA95" w14:textId="78FFA555" w:rsidR="00600C7D" w:rsidRPr="002D633E" w:rsidRDefault="00FC78DD" w:rsidP="001D7B3F">
      <w:pPr>
        <w:widowControl w:val="0"/>
        <w:spacing w:after="0" w:line="240" w:lineRule="auto"/>
        <w:rPr>
          <w:rFonts w:ascii="Arial" w:eastAsia="Times New Roman" w:hAnsi="Arial" w:cs="Arial"/>
          <w:bCs/>
          <w:sz w:val="24"/>
          <w:szCs w:val="24"/>
        </w:rPr>
      </w:pPr>
      <w:r w:rsidRPr="002D633E">
        <w:rPr>
          <w:rFonts w:ascii="Arial" w:hAnsi="Arial" w:cs="Arial"/>
          <w:sz w:val="24"/>
          <w:szCs w:val="24"/>
        </w:rPr>
        <w:t xml:space="preserve">We </w:t>
      </w:r>
      <w:r w:rsidR="00114418" w:rsidRPr="002D633E">
        <w:rPr>
          <w:rFonts w:ascii="Arial" w:hAnsi="Arial" w:cs="Arial"/>
          <w:sz w:val="24"/>
          <w:szCs w:val="24"/>
        </w:rPr>
        <w:t xml:space="preserve">also </w:t>
      </w:r>
      <w:r w:rsidR="004018AA" w:rsidRPr="002D633E">
        <w:rPr>
          <w:rFonts w:ascii="Arial" w:hAnsi="Arial" w:cs="Arial"/>
          <w:sz w:val="24"/>
          <w:szCs w:val="24"/>
        </w:rPr>
        <w:t>examined potential functional consequences of the two SNPs using</w:t>
      </w:r>
      <w:r w:rsidRPr="002D633E">
        <w:rPr>
          <w:rFonts w:ascii="Arial" w:hAnsi="Arial" w:cs="Arial"/>
          <w:sz w:val="24"/>
          <w:szCs w:val="24"/>
        </w:rPr>
        <w:t xml:space="preserve"> </w:t>
      </w:r>
      <w:r w:rsidR="00A27496" w:rsidRPr="002D633E">
        <w:rPr>
          <w:rFonts w:ascii="Arial" w:hAnsi="Arial" w:cs="Arial"/>
          <w:sz w:val="24"/>
          <w:szCs w:val="24"/>
        </w:rPr>
        <w:t xml:space="preserve">a </w:t>
      </w:r>
      <w:r w:rsidR="00B940A7" w:rsidRPr="002D633E">
        <w:rPr>
          <w:rFonts w:ascii="Arial" w:hAnsi="Arial" w:cs="Arial"/>
          <w:sz w:val="24"/>
          <w:szCs w:val="24"/>
        </w:rPr>
        <w:t xml:space="preserve">single tissue </w:t>
      </w:r>
      <w:r w:rsidR="005A29FD" w:rsidRPr="002D633E">
        <w:rPr>
          <w:rFonts w:ascii="Arial" w:eastAsia="Times New Roman" w:hAnsi="Arial" w:cs="Arial"/>
          <w:bCs/>
          <w:sz w:val="24"/>
          <w:szCs w:val="24"/>
        </w:rPr>
        <w:t>expression quantitative trait loci (</w:t>
      </w:r>
      <w:proofErr w:type="spellStart"/>
      <w:r w:rsidR="005A29FD" w:rsidRPr="002D633E">
        <w:rPr>
          <w:rFonts w:ascii="Arial" w:eastAsia="Times New Roman" w:hAnsi="Arial" w:cs="Arial"/>
          <w:bCs/>
          <w:sz w:val="24"/>
          <w:szCs w:val="24"/>
        </w:rPr>
        <w:t>eQTL</w:t>
      </w:r>
      <w:proofErr w:type="spellEnd"/>
      <w:r w:rsidR="005A29FD" w:rsidRPr="002D633E">
        <w:rPr>
          <w:rFonts w:ascii="Arial" w:eastAsia="Times New Roman" w:hAnsi="Arial" w:cs="Arial"/>
          <w:bCs/>
          <w:sz w:val="24"/>
          <w:szCs w:val="24"/>
        </w:rPr>
        <w:t xml:space="preserve">) </w:t>
      </w:r>
      <w:r w:rsidR="00A27496" w:rsidRPr="002D633E">
        <w:rPr>
          <w:rFonts w:ascii="Arial" w:eastAsia="Times New Roman" w:hAnsi="Arial" w:cs="Arial"/>
          <w:bCs/>
          <w:sz w:val="24"/>
          <w:szCs w:val="24"/>
        </w:rPr>
        <w:t>analysis</w:t>
      </w:r>
      <w:r w:rsidR="005A29FD" w:rsidRPr="002D633E">
        <w:rPr>
          <w:rFonts w:ascii="Arial" w:eastAsia="Times New Roman" w:hAnsi="Arial" w:cs="Arial"/>
          <w:bCs/>
          <w:sz w:val="24"/>
          <w:szCs w:val="24"/>
        </w:rPr>
        <w:t xml:space="preserve"> from the Genotype-Tissue Expression</w:t>
      </w:r>
      <w:r w:rsidRPr="002D633E">
        <w:rPr>
          <w:rFonts w:ascii="Arial" w:eastAsia="Times New Roman" w:hAnsi="Arial" w:cs="Arial"/>
          <w:bCs/>
          <w:sz w:val="24"/>
          <w:szCs w:val="24"/>
        </w:rPr>
        <w:t xml:space="preserve"> (</w:t>
      </w:r>
      <w:proofErr w:type="spellStart"/>
      <w:r w:rsidRPr="002D633E">
        <w:rPr>
          <w:rFonts w:ascii="Arial" w:eastAsia="Times New Roman" w:hAnsi="Arial" w:cs="Arial"/>
          <w:bCs/>
          <w:sz w:val="24"/>
          <w:szCs w:val="24"/>
        </w:rPr>
        <w:t>GTEx</w:t>
      </w:r>
      <w:proofErr w:type="spellEnd"/>
      <w:r w:rsidRPr="002D633E">
        <w:rPr>
          <w:rFonts w:ascii="Arial" w:eastAsia="Times New Roman" w:hAnsi="Arial" w:cs="Arial"/>
          <w:bCs/>
          <w:sz w:val="24"/>
          <w:szCs w:val="24"/>
        </w:rPr>
        <w:t>)</w:t>
      </w:r>
      <w:r w:rsidR="005A29FD" w:rsidRPr="002D633E">
        <w:rPr>
          <w:rFonts w:ascii="Arial" w:eastAsia="Times New Roman" w:hAnsi="Arial" w:cs="Arial"/>
          <w:bCs/>
          <w:sz w:val="24"/>
          <w:szCs w:val="24"/>
        </w:rPr>
        <w:t xml:space="preserve"> Project</w:t>
      </w:r>
      <w:r w:rsidRPr="002D633E">
        <w:rPr>
          <w:rFonts w:ascii="Arial" w:eastAsia="Times New Roman" w:hAnsi="Arial" w:cs="Arial"/>
          <w:bCs/>
          <w:sz w:val="24"/>
          <w:szCs w:val="24"/>
        </w:rPr>
        <w:t xml:space="preserve"> (</w:t>
      </w:r>
      <w:r w:rsidR="004018AA" w:rsidRPr="002D633E">
        <w:rPr>
          <w:rFonts w:ascii="Arial" w:eastAsia="Times New Roman" w:hAnsi="Arial" w:cs="Arial"/>
          <w:bCs/>
          <w:sz w:val="24"/>
          <w:szCs w:val="24"/>
        </w:rPr>
        <w:t>www.gtexportal.org</w:t>
      </w:r>
      <w:r w:rsidRPr="002D633E">
        <w:rPr>
          <w:rFonts w:ascii="Arial" w:eastAsia="Times New Roman" w:hAnsi="Arial" w:cs="Arial"/>
          <w:bCs/>
          <w:sz w:val="24"/>
          <w:szCs w:val="24"/>
        </w:rPr>
        <w:t>).</w:t>
      </w:r>
      <w:r w:rsidR="004018AA" w:rsidRPr="002D633E">
        <w:rPr>
          <w:rFonts w:ascii="Arial" w:eastAsia="Times New Roman" w:hAnsi="Arial" w:cs="Arial"/>
          <w:bCs/>
          <w:sz w:val="24"/>
          <w:szCs w:val="24"/>
        </w:rPr>
        <w:t xml:space="preserve"> </w:t>
      </w:r>
      <w:r w:rsidR="00D51F24" w:rsidRPr="002D633E">
        <w:rPr>
          <w:rFonts w:ascii="Arial" w:eastAsia="Times New Roman" w:hAnsi="Arial" w:cs="Arial"/>
          <w:bCs/>
          <w:sz w:val="24"/>
          <w:szCs w:val="24"/>
        </w:rPr>
        <w:t xml:space="preserve">The </w:t>
      </w:r>
      <w:proofErr w:type="spellStart"/>
      <w:r w:rsidR="00D51F24" w:rsidRPr="002D633E">
        <w:rPr>
          <w:rFonts w:ascii="Arial" w:eastAsia="Times New Roman" w:hAnsi="Arial" w:cs="Arial"/>
          <w:bCs/>
          <w:sz w:val="24"/>
          <w:szCs w:val="24"/>
        </w:rPr>
        <w:t>GTEx</w:t>
      </w:r>
      <w:proofErr w:type="spellEnd"/>
      <w:r w:rsidR="00D51F24" w:rsidRPr="002D633E">
        <w:rPr>
          <w:rFonts w:ascii="Arial" w:eastAsia="Times New Roman" w:hAnsi="Arial" w:cs="Arial"/>
          <w:bCs/>
          <w:sz w:val="24"/>
          <w:szCs w:val="24"/>
        </w:rPr>
        <w:t xml:space="preserve"> Project, funded by The National Institutes of Health Common Fund, has collected and analyzed genomic variation from blood and gene expression </w:t>
      </w:r>
      <w:r w:rsidR="00600C7D" w:rsidRPr="002D633E">
        <w:rPr>
          <w:rFonts w:ascii="Arial" w:eastAsia="Times New Roman" w:hAnsi="Arial" w:cs="Arial"/>
          <w:bCs/>
          <w:sz w:val="24"/>
          <w:szCs w:val="24"/>
        </w:rPr>
        <w:t>in</w:t>
      </w:r>
      <w:r w:rsidR="00D51F24" w:rsidRPr="002D633E">
        <w:rPr>
          <w:rFonts w:ascii="Arial" w:eastAsia="Times New Roman" w:hAnsi="Arial" w:cs="Arial"/>
          <w:bCs/>
          <w:sz w:val="24"/>
          <w:szCs w:val="24"/>
        </w:rPr>
        <w:t xml:space="preserve"> multiple tissues of the </w:t>
      </w:r>
      <w:r w:rsidR="00600C7D" w:rsidRPr="002D633E">
        <w:rPr>
          <w:rFonts w:ascii="Arial" w:eastAsia="Times New Roman" w:hAnsi="Arial" w:cs="Arial"/>
          <w:bCs/>
          <w:sz w:val="24"/>
          <w:szCs w:val="24"/>
        </w:rPr>
        <w:t>non-diseased donor</w:t>
      </w:r>
      <w:r w:rsidR="001D7B3F" w:rsidRPr="002D633E">
        <w:rPr>
          <w:rFonts w:ascii="Arial" w:eastAsia="Times New Roman" w:hAnsi="Arial" w:cs="Arial"/>
          <w:bCs/>
          <w:sz w:val="24"/>
          <w:szCs w:val="24"/>
        </w:rPr>
        <w:t xml:space="preserve"> in order to determine how genetic variation affects gene expression in human tissues</w:t>
      </w:r>
      <w:r w:rsidR="00600C7D" w:rsidRPr="002D633E">
        <w:rPr>
          <w:rFonts w:ascii="Arial" w:eastAsia="Times New Roman" w:hAnsi="Arial" w:cs="Arial"/>
          <w:bCs/>
          <w:sz w:val="24"/>
          <w:szCs w:val="24"/>
        </w:rPr>
        <w:t xml:space="preserve"> </w:t>
      </w:r>
      <w:r w:rsidR="00E8206F" w:rsidRPr="002D633E">
        <w:rPr>
          <w:rFonts w:ascii="Arial" w:eastAsia="Times New Roman" w:hAnsi="Arial" w:cs="Arial"/>
          <w:bCs/>
          <w:sz w:val="24"/>
          <w:szCs w:val="24"/>
        </w:rPr>
        <w:fldChar w:fldCharType="begin"/>
      </w:r>
      <w:r w:rsidR="00E8206F" w:rsidRPr="002D633E">
        <w:rPr>
          <w:rFonts w:ascii="Arial" w:eastAsia="Times New Roman" w:hAnsi="Arial" w:cs="Arial"/>
          <w:bCs/>
          <w:sz w:val="24"/>
          <w:szCs w:val="24"/>
        </w:rPr>
        <w:instrText xml:space="preserve"> ADDIN EN.CITE &lt;EndNote&gt;&lt;Cite ExcludeAuth="1" ExcludeYear="1"&gt;&lt;Year&gt;2013&lt;/Year&gt;&lt;RecNum&gt;22462&lt;/RecNum&gt;&lt;DisplayText&gt;(24)&lt;/DisplayText&gt;&lt;record&gt;&lt;rec-number&gt;22462&lt;/rec-number&gt;&lt;foreign-keys&gt;&lt;key app="EN" db-id="9fdsva9dpteednex0wpxx5tlp55x0e2vw90z" timestamp="1480722483"&gt;22462&lt;/key&gt;&lt;/foreign-keys&gt;&lt;ref-type name="Journal Article"&gt;17&lt;/ref-type&gt;&lt;contributors&gt;&lt;/contributors&gt;&lt;auth-address&gt;National Disease Research Interchange, Philadelphia, Pennsylvania, USA.&lt;/auth-address&gt;&lt;titles&gt;&lt;title&gt;The Genotype-Tissue Expression (GTEx) project&lt;/title&gt;&lt;secondary-title&gt;Nat Genet&lt;/secondary-title&gt;&lt;alt-title&gt;Nature genetics&lt;/alt-title&gt;&lt;/titles&gt;&lt;periodical&gt;&lt;full-title&gt;Nature Genetics&lt;/full-title&gt;&lt;abbr-1&gt;Nat. Genet.&lt;/abbr-1&gt;&lt;abbr-2&gt;Nat Genet&lt;/abbr-2&gt;&lt;/periodical&gt;&lt;alt-periodical&gt;&lt;full-title&gt;Nature Genetics&lt;/full-title&gt;&lt;abbr-1&gt;Nat. Genet.&lt;/abbr-1&gt;&lt;abbr-2&gt;Nat Genet&lt;/abbr-2&gt;&lt;/alt-periodical&gt;&lt;pages&gt;580-5&lt;/pages&gt;&lt;volume&gt;45&lt;/volume&gt;&lt;number&gt;6&lt;/number&gt;&lt;edition&gt;2013/05/30&lt;/edition&gt;&lt;keywords&gt;&lt;keyword&gt;Consensus Development Conferences, NIH as Topic&lt;/keyword&gt;&lt;keyword&gt;Gene Expression&lt;/keyword&gt;&lt;keyword&gt;*Gene Expression Profiling&lt;/keyword&gt;&lt;keyword&gt;*Genome-Wide Association Study&lt;/keyword&gt;&lt;keyword&gt;Government Programs/ethics/*legislation &amp;amp; jurisprudence&lt;/keyword&gt;&lt;keyword&gt;Humans&lt;/keyword&gt;&lt;keyword&gt;Molecular Sequence Annotation&lt;/keyword&gt;&lt;keyword&gt;Organ Specificity&lt;/keyword&gt;&lt;keyword&gt;Quantitative Trait Loci&lt;/keyword&gt;&lt;keyword&gt;Tissue Banks&lt;/keyword&gt;&lt;keyword&gt;United States&lt;/keyword&gt;&lt;/keywords&gt;&lt;dates&gt;&lt;year&gt;2013&lt;/year&gt;&lt;pub-dates&gt;&lt;date&gt;Jun&lt;/date&gt;&lt;/pub-dates&gt;&lt;/dates&gt;&lt;isbn&gt;1061-4036&lt;/isbn&gt;&lt;accession-num&gt;23715323&lt;/accession-num&gt;&lt;urls&gt;&lt;/urls&gt;&lt;custom2&gt;PMC4010069&lt;/custom2&gt;&lt;custom6&gt;NIHMS581531&lt;/custom6&gt;&lt;electronic-resource-num&gt;10.1038/ng.2653&lt;/electronic-resource-num&gt;&lt;remote-database-provider&gt;NLM&lt;/remote-database-provider&gt;&lt;language&gt;Eng&lt;/language&gt;&lt;/record&gt;&lt;/Cite&gt;&lt;/EndNote&gt;</w:instrText>
      </w:r>
      <w:r w:rsidR="00E8206F" w:rsidRPr="002D633E">
        <w:rPr>
          <w:rFonts w:ascii="Arial" w:eastAsia="Times New Roman" w:hAnsi="Arial" w:cs="Arial"/>
          <w:bCs/>
          <w:sz w:val="24"/>
          <w:szCs w:val="24"/>
        </w:rPr>
        <w:fldChar w:fldCharType="separate"/>
      </w:r>
      <w:r w:rsidR="00E8206F" w:rsidRPr="002D633E">
        <w:rPr>
          <w:rFonts w:ascii="Arial" w:eastAsia="Times New Roman" w:hAnsi="Arial" w:cs="Arial"/>
          <w:bCs/>
          <w:noProof/>
          <w:sz w:val="24"/>
          <w:szCs w:val="24"/>
        </w:rPr>
        <w:t>(24)</w:t>
      </w:r>
      <w:r w:rsidR="00E8206F" w:rsidRPr="002D633E">
        <w:rPr>
          <w:rFonts w:ascii="Arial" w:eastAsia="Times New Roman" w:hAnsi="Arial" w:cs="Arial"/>
          <w:bCs/>
          <w:sz w:val="24"/>
          <w:szCs w:val="24"/>
        </w:rPr>
        <w:fldChar w:fldCharType="end"/>
      </w:r>
      <w:r w:rsidR="00600C7D" w:rsidRPr="002D633E">
        <w:rPr>
          <w:rFonts w:ascii="Arial" w:eastAsia="Times New Roman" w:hAnsi="Arial" w:cs="Arial"/>
          <w:bCs/>
          <w:sz w:val="24"/>
          <w:szCs w:val="24"/>
        </w:rPr>
        <w:t>.</w:t>
      </w:r>
      <w:r w:rsidR="001D7B3F" w:rsidRPr="002D633E">
        <w:rPr>
          <w:rFonts w:ascii="Arial" w:eastAsia="Times New Roman" w:hAnsi="Arial" w:cs="Arial"/>
          <w:bCs/>
          <w:sz w:val="24"/>
          <w:szCs w:val="24"/>
        </w:rPr>
        <w:t xml:space="preserve"> Based on the analysis available from the</w:t>
      </w:r>
      <w:r w:rsidR="00114418" w:rsidRPr="002D633E">
        <w:rPr>
          <w:rFonts w:ascii="Arial" w:eastAsia="Times New Roman" w:hAnsi="Arial" w:cs="Arial"/>
          <w:bCs/>
          <w:sz w:val="24"/>
          <w:szCs w:val="24"/>
        </w:rPr>
        <w:t xml:space="preserve"> </w:t>
      </w:r>
      <w:proofErr w:type="spellStart"/>
      <w:r w:rsidR="00114418" w:rsidRPr="002D633E">
        <w:rPr>
          <w:rFonts w:ascii="Arial" w:eastAsia="Times New Roman" w:hAnsi="Arial" w:cs="Arial"/>
          <w:bCs/>
          <w:sz w:val="24"/>
          <w:szCs w:val="24"/>
        </w:rPr>
        <w:t>GTex</w:t>
      </w:r>
      <w:proofErr w:type="spellEnd"/>
      <w:r w:rsidR="001D7B3F" w:rsidRPr="002D633E">
        <w:rPr>
          <w:rFonts w:ascii="Arial" w:eastAsia="Times New Roman" w:hAnsi="Arial" w:cs="Arial"/>
          <w:bCs/>
          <w:sz w:val="24"/>
          <w:szCs w:val="24"/>
        </w:rPr>
        <w:t xml:space="preserve"> website, </w:t>
      </w:r>
      <w:r w:rsidR="001D7B3F" w:rsidRPr="002D633E">
        <w:rPr>
          <w:rFonts w:ascii="Arial" w:eastAsia="Times New Roman" w:hAnsi="Arial" w:cs="Arial"/>
          <w:bCs/>
          <w:i/>
          <w:sz w:val="24"/>
          <w:szCs w:val="24"/>
        </w:rPr>
        <w:t>TDP1</w:t>
      </w:r>
      <w:r w:rsidR="001D7B3F" w:rsidRPr="002D633E">
        <w:rPr>
          <w:rFonts w:ascii="Arial" w:eastAsia="Times New Roman" w:hAnsi="Arial" w:cs="Arial"/>
          <w:bCs/>
          <w:sz w:val="24"/>
          <w:szCs w:val="24"/>
        </w:rPr>
        <w:t xml:space="preserve"> gene expression was higher in lung tissues of people with </w:t>
      </w:r>
      <w:r w:rsidR="000F36EC" w:rsidRPr="002D633E">
        <w:rPr>
          <w:rFonts w:ascii="Arial" w:eastAsia="Times New Roman" w:hAnsi="Arial" w:cs="Arial"/>
          <w:bCs/>
          <w:sz w:val="24"/>
          <w:szCs w:val="24"/>
        </w:rPr>
        <w:t xml:space="preserve">the </w:t>
      </w:r>
      <w:r w:rsidR="001D7B3F" w:rsidRPr="002D633E">
        <w:rPr>
          <w:rFonts w:ascii="Arial" w:eastAsia="Times New Roman" w:hAnsi="Arial" w:cs="Arial"/>
          <w:bCs/>
          <w:sz w:val="24"/>
          <w:szCs w:val="24"/>
        </w:rPr>
        <w:t xml:space="preserve">GG genotype of rs942190 than of people with AG or AA genotypes </w:t>
      </w:r>
      <w:r w:rsidR="000250F4" w:rsidRPr="002D633E">
        <w:rPr>
          <w:rFonts w:ascii="Arial" w:eastAsia="Times New Roman" w:hAnsi="Arial" w:cs="Arial"/>
          <w:bCs/>
          <w:sz w:val="24"/>
          <w:szCs w:val="24"/>
        </w:rPr>
        <w:t>(</w:t>
      </w:r>
      <w:r w:rsidR="00F70FD8" w:rsidRPr="002D633E">
        <w:rPr>
          <w:rFonts w:ascii="Arial" w:eastAsia="Times New Roman" w:hAnsi="Arial" w:cs="Arial"/>
          <w:bCs/>
          <w:sz w:val="24"/>
          <w:szCs w:val="24"/>
        </w:rPr>
        <w:t xml:space="preserve">p-value </w:t>
      </w:r>
      <w:r w:rsidR="008C2991" w:rsidRPr="002D633E">
        <w:rPr>
          <w:rFonts w:ascii="Arial" w:eastAsia="Times New Roman" w:hAnsi="Arial" w:cs="Arial"/>
          <w:bCs/>
          <w:sz w:val="24"/>
          <w:szCs w:val="24"/>
        </w:rPr>
        <w:t>=</w:t>
      </w:r>
      <w:r w:rsidR="00F70FD8" w:rsidRPr="002D633E">
        <w:rPr>
          <w:rFonts w:ascii="Arial" w:eastAsia="Times New Roman" w:hAnsi="Arial" w:cs="Arial"/>
          <w:bCs/>
          <w:sz w:val="24"/>
          <w:szCs w:val="24"/>
        </w:rPr>
        <w:t xml:space="preserve"> 0.0008</w:t>
      </w:r>
      <w:r w:rsidR="000250F4" w:rsidRPr="002D633E">
        <w:rPr>
          <w:rFonts w:ascii="Arial" w:eastAsia="Times New Roman" w:hAnsi="Arial" w:cs="Arial"/>
          <w:bCs/>
          <w:sz w:val="24"/>
          <w:szCs w:val="24"/>
        </w:rPr>
        <w:t>)</w:t>
      </w:r>
      <w:r w:rsidR="00912E2B" w:rsidRPr="002D633E">
        <w:rPr>
          <w:rFonts w:ascii="Arial" w:eastAsia="Times New Roman" w:hAnsi="Arial" w:cs="Arial"/>
          <w:bCs/>
          <w:sz w:val="24"/>
          <w:szCs w:val="24"/>
        </w:rPr>
        <w:t xml:space="preserve"> (Figure 2)</w:t>
      </w:r>
      <w:r w:rsidR="00F70FD8" w:rsidRPr="002D633E">
        <w:rPr>
          <w:rFonts w:ascii="Arial" w:eastAsia="Times New Roman" w:hAnsi="Arial" w:cs="Arial"/>
          <w:bCs/>
          <w:sz w:val="24"/>
          <w:szCs w:val="24"/>
        </w:rPr>
        <w:t>.</w:t>
      </w:r>
      <w:r w:rsidR="00CC55FB" w:rsidRPr="002D633E">
        <w:rPr>
          <w:rFonts w:ascii="Arial" w:eastAsia="Times New Roman" w:hAnsi="Arial" w:cs="Arial"/>
          <w:bCs/>
          <w:sz w:val="24"/>
          <w:szCs w:val="24"/>
        </w:rPr>
        <w:t xml:space="preserve"> </w:t>
      </w:r>
      <w:r w:rsidR="00114418" w:rsidRPr="002D633E">
        <w:rPr>
          <w:rFonts w:ascii="Arial" w:eastAsia="Times New Roman" w:hAnsi="Arial" w:cs="Arial"/>
          <w:bCs/>
          <w:sz w:val="24"/>
          <w:szCs w:val="24"/>
        </w:rPr>
        <w:t>In contrast</w:t>
      </w:r>
      <w:r w:rsidR="00F70FD8" w:rsidRPr="002D633E">
        <w:rPr>
          <w:rFonts w:ascii="Arial" w:eastAsia="Times New Roman" w:hAnsi="Arial" w:cs="Arial"/>
          <w:bCs/>
          <w:sz w:val="24"/>
          <w:szCs w:val="24"/>
        </w:rPr>
        <w:t xml:space="preserve">, there was </w:t>
      </w:r>
      <w:r w:rsidR="00114418" w:rsidRPr="002D633E">
        <w:rPr>
          <w:rFonts w:ascii="Arial" w:eastAsia="Times New Roman" w:hAnsi="Arial" w:cs="Arial"/>
          <w:bCs/>
          <w:sz w:val="24"/>
          <w:szCs w:val="24"/>
        </w:rPr>
        <w:t xml:space="preserve">minimal </w:t>
      </w:r>
      <w:r w:rsidR="00F70FD8" w:rsidRPr="002D633E">
        <w:rPr>
          <w:rFonts w:ascii="Arial" w:eastAsia="Times New Roman" w:hAnsi="Arial" w:cs="Arial"/>
          <w:bCs/>
          <w:sz w:val="24"/>
          <w:szCs w:val="24"/>
        </w:rPr>
        <w:t xml:space="preserve">difference of </w:t>
      </w:r>
      <w:r w:rsidR="00F70FD8" w:rsidRPr="002D633E">
        <w:rPr>
          <w:rFonts w:ascii="Arial" w:eastAsia="Times New Roman" w:hAnsi="Arial" w:cs="Arial"/>
          <w:bCs/>
          <w:i/>
          <w:iCs/>
          <w:sz w:val="24"/>
          <w:szCs w:val="24"/>
        </w:rPr>
        <w:t>TDP1</w:t>
      </w:r>
      <w:r w:rsidR="00F70FD8" w:rsidRPr="002D633E">
        <w:rPr>
          <w:rFonts w:ascii="Arial" w:eastAsia="Times New Roman" w:hAnsi="Arial" w:cs="Arial"/>
          <w:bCs/>
          <w:sz w:val="24"/>
          <w:szCs w:val="24"/>
        </w:rPr>
        <w:t xml:space="preserve"> gene expression in lung tissue </w:t>
      </w:r>
      <w:r w:rsidR="00114418" w:rsidRPr="002D633E">
        <w:rPr>
          <w:rFonts w:ascii="Arial" w:eastAsia="Times New Roman" w:hAnsi="Arial" w:cs="Arial"/>
          <w:bCs/>
          <w:sz w:val="24"/>
          <w:szCs w:val="24"/>
        </w:rPr>
        <w:t xml:space="preserve">across </w:t>
      </w:r>
      <w:r w:rsidR="00F70FD8" w:rsidRPr="002D633E">
        <w:rPr>
          <w:rFonts w:ascii="Arial" w:hAnsi="Arial" w:cs="Arial"/>
          <w:sz w:val="24"/>
          <w:szCs w:val="24"/>
        </w:rPr>
        <w:t>rs2401863</w:t>
      </w:r>
      <w:r w:rsidR="00114418" w:rsidRPr="002D633E">
        <w:rPr>
          <w:rFonts w:ascii="Arial" w:hAnsi="Arial" w:cs="Arial"/>
          <w:sz w:val="24"/>
          <w:szCs w:val="24"/>
        </w:rPr>
        <w:t xml:space="preserve"> genotype</w:t>
      </w:r>
      <w:r w:rsidR="00510338" w:rsidRPr="002D633E">
        <w:rPr>
          <w:rFonts w:ascii="Arial" w:hAnsi="Arial" w:cs="Arial"/>
          <w:sz w:val="24"/>
          <w:szCs w:val="24"/>
        </w:rPr>
        <w:t>s</w:t>
      </w:r>
      <w:r w:rsidR="00196E86" w:rsidRPr="002D633E">
        <w:rPr>
          <w:rFonts w:ascii="Arial" w:hAnsi="Arial" w:cs="Arial"/>
          <w:sz w:val="24"/>
          <w:szCs w:val="24"/>
        </w:rPr>
        <w:t xml:space="preserve"> </w:t>
      </w:r>
      <w:r w:rsidR="004935F6" w:rsidRPr="002D633E">
        <w:rPr>
          <w:rFonts w:ascii="Arial" w:hAnsi="Arial" w:cs="Arial"/>
          <w:sz w:val="24"/>
          <w:szCs w:val="24"/>
        </w:rPr>
        <w:t>(p-value=</w:t>
      </w:r>
      <w:r w:rsidR="00F70FD8" w:rsidRPr="002D633E">
        <w:rPr>
          <w:rFonts w:ascii="Arial" w:hAnsi="Arial" w:cs="Arial"/>
          <w:sz w:val="24"/>
          <w:szCs w:val="24"/>
        </w:rPr>
        <w:t>0.12).</w:t>
      </w:r>
    </w:p>
    <w:p w14:paraId="2B6DAFF7" w14:textId="77777777" w:rsidR="00325AFB" w:rsidRPr="002D633E" w:rsidRDefault="00325AFB" w:rsidP="00325AFB">
      <w:pPr>
        <w:widowControl w:val="0"/>
        <w:spacing w:after="0" w:line="240" w:lineRule="auto"/>
        <w:rPr>
          <w:rFonts w:ascii="Arial" w:hAnsi="Arial" w:cs="Arial"/>
          <w:color w:val="0070C0"/>
          <w:sz w:val="24"/>
          <w:szCs w:val="24"/>
        </w:rPr>
      </w:pPr>
    </w:p>
    <w:p w14:paraId="2A0457B2" w14:textId="77777777" w:rsidR="00A21729" w:rsidRPr="002D633E" w:rsidRDefault="0070777A" w:rsidP="004C23F6">
      <w:pPr>
        <w:widowControl w:val="0"/>
        <w:spacing w:line="240" w:lineRule="auto"/>
        <w:rPr>
          <w:rFonts w:ascii="Arial" w:hAnsi="Arial" w:cs="Arial"/>
          <w:b/>
          <w:sz w:val="24"/>
          <w:szCs w:val="24"/>
        </w:rPr>
      </w:pPr>
      <w:r w:rsidRPr="002D633E">
        <w:rPr>
          <w:rFonts w:ascii="Arial" w:hAnsi="Arial" w:cs="Arial"/>
          <w:b/>
          <w:sz w:val="24"/>
          <w:szCs w:val="24"/>
        </w:rPr>
        <w:t>Discussion</w:t>
      </w:r>
      <w:r w:rsidRPr="002D633E">
        <w:rPr>
          <w:rFonts w:ascii="Arial" w:hAnsi="Arial" w:cs="Arial"/>
          <w:b/>
          <w:sz w:val="24"/>
          <w:szCs w:val="24"/>
        </w:rPr>
        <w:tab/>
      </w:r>
      <w:r w:rsidRPr="002D633E">
        <w:rPr>
          <w:rFonts w:ascii="Arial" w:hAnsi="Arial" w:cs="Arial"/>
          <w:sz w:val="24"/>
          <w:szCs w:val="24"/>
        </w:rPr>
        <w:tab/>
      </w:r>
    </w:p>
    <w:p w14:paraId="1D392824" w14:textId="77777777" w:rsidR="005B1970" w:rsidRPr="002D633E" w:rsidRDefault="005B1970" w:rsidP="005B1970">
      <w:pPr>
        <w:widowControl w:val="0"/>
        <w:spacing w:after="0" w:line="240" w:lineRule="auto"/>
        <w:rPr>
          <w:rFonts w:ascii="Arial" w:hAnsi="Arial" w:cs="Arial"/>
          <w:sz w:val="24"/>
          <w:szCs w:val="24"/>
        </w:rPr>
      </w:pPr>
      <w:r w:rsidRPr="002D633E">
        <w:rPr>
          <w:rFonts w:ascii="Arial" w:hAnsi="Arial" w:cs="Arial"/>
          <w:sz w:val="24"/>
          <w:szCs w:val="24"/>
        </w:rPr>
        <w:t xml:space="preserve">To our knowledge, the current study is the first to investigate germline variation of </w:t>
      </w:r>
      <w:r w:rsidRPr="002D633E">
        <w:rPr>
          <w:rFonts w:ascii="Arial" w:hAnsi="Arial" w:cs="Arial"/>
          <w:i/>
          <w:sz w:val="24"/>
          <w:szCs w:val="24"/>
        </w:rPr>
        <w:t>TDP1</w:t>
      </w:r>
      <w:r w:rsidRPr="002D633E">
        <w:rPr>
          <w:rFonts w:ascii="Arial" w:hAnsi="Arial" w:cs="Arial"/>
          <w:sz w:val="24"/>
          <w:szCs w:val="24"/>
        </w:rPr>
        <w:t xml:space="preserve"> in relation to survival among SCLC patients. Leveraging data from ten ILCCO studies, we analyzed a </w:t>
      </w:r>
      <w:proofErr w:type="gramStart"/>
      <w:r w:rsidRPr="002D633E">
        <w:rPr>
          <w:rFonts w:ascii="Arial" w:hAnsi="Arial" w:cs="Arial"/>
          <w:sz w:val="24"/>
          <w:szCs w:val="24"/>
        </w:rPr>
        <w:t>fairly large</w:t>
      </w:r>
      <w:proofErr w:type="gramEnd"/>
      <w:r w:rsidRPr="002D633E">
        <w:rPr>
          <w:rFonts w:ascii="Arial" w:hAnsi="Arial" w:cs="Arial"/>
          <w:sz w:val="24"/>
          <w:szCs w:val="24"/>
        </w:rPr>
        <w:t xml:space="preserve"> cohort of SCLC patients with near complete follow-up at 36 months.  Of the two SNPs examined, we found the rs942190 GG genotype to be associated with poorer overall survival compared to AA genotype. </w:t>
      </w:r>
    </w:p>
    <w:p w14:paraId="34C5B4B6" w14:textId="77777777" w:rsidR="005B1970" w:rsidRPr="002D633E" w:rsidRDefault="005B1970" w:rsidP="005B1970">
      <w:pPr>
        <w:widowControl w:val="0"/>
        <w:spacing w:after="0" w:line="240" w:lineRule="auto"/>
        <w:rPr>
          <w:rFonts w:ascii="Arial" w:hAnsi="Arial" w:cs="Arial"/>
          <w:sz w:val="24"/>
          <w:szCs w:val="24"/>
        </w:rPr>
      </w:pPr>
    </w:p>
    <w:p w14:paraId="1FB27679" w14:textId="0F5C6CB1" w:rsidR="005B1970" w:rsidRPr="002D633E" w:rsidRDefault="005B1970" w:rsidP="005B1970">
      <w:pPr>
        <w:widowControl w:val="0"/>
        <w:spacing w:after="0" w:line="240" w:lineRule="auto"/>
        <w:rPr>
          <w:rFonts w:ascii="Arial" w:hAnsi="Arial" w:cs="Arial"/>
          <w:sz w:val="24"/>
          <w:szCs w:val="24"/>
        </w:rPr>
      </w:pPr>
      <w:r w:rsidRPr="002D633E">
        <w:rPr>
          <w:rFonts w:ascii="Arial" w:hAnsi="Arial" w:cs="Arial"/>
          <w:sz w:val="24"/>
          <w:szCs w:val="24"/>
        </w:rPr>
        <w:t>Several lines of evidence support the potential function of rs942190 in influencing treatment response and survival of SCLC patients. Based on SNP functional prediction (</w:t>
      </w:r>
      <w:hyperlink r:id="rId4" w:history="1">
        <w:r w:rsidRPr="002D633E">
          <w:rPr>
            <w:rStyle w:val="Hyperlink"/>
            <w:rFonts w:ascii="Arial" w:hAnsi="Arial" w:cs="Arial"/>
            <w:sz w:val="24"/>
            <w:szCs w:val="24"/>
          </w:rPr>
          <w:t>http://snpinfo.niehs.nih.gov/snpinfo/snpfunc.php</w:t>
        </w:r>
      </w:hyperlink>
      <w:r w:rsidRPr="002D633E">
        <w:rPr>
          <w:rFonts w:ascii="Arial" w:hAnsi="Arial" w:cs="Arial"/>
          <w:sz w:val="24"/>
          <w:szCs w:val="24"/>
        </w:rPr>
        <w:t>)</w:t>
      </w:r>
      <w:r w:rsidR="00E8206F" w:rsidRPr="002D633E">
        <w:rPr>
          <w:rFonts w:ascii="Arial" w:hAnsi="Arial" w:cs="Arial"/>
          <w:sz w:val="24"/>
          <w:szCs w:val="24"/>
        </w:rPr>
        <w:t xml:space="preserve"> </w:t>
      </w:r>
      <w:r w:rsidR="00E8206F" w:rsidRPr="002D633E">
        <w:rPr>
          <w:rFonts w:ascii="Arial" w:hAnsi="Arial" w:cs="Arial"/>
          <w:sz w:val="24"/>
          <w:szCs w:val="24"/>
        </w:rPr>
        <w:fldChar w:fldCharType="begin">
          <w:fldData xml:space="preserve">PEVuZE5vdGU+PENpdGUgRXhjbHVkZUF1dGg9IjEiIEV4Y2x1ZGVZZWFyPSIxIj48QXV0aG9yPlh1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</w:fldData>
        </w:fldChar>
      </w:r>
      <w:r w:rsidR="00E8206F" w:rsidRPr="002D633E">
        <w:rPr>
          <w:rFonts w:ascii="Arial" w:hAnsi="Arial" w:cs="Arial"/>
          <w:sz w:val="24"/>
          <w:szCs w:val="24"/>
        </w:rPr>
        <w:instrText xml:space="preserve"> ADDIN EN.CITE </w:instrText>
      </w:r>
      <w:r w:rsidR="00E8206F" w:rsidRPr="002D633E">
        <w:rPr>
          <w:rFonts w:ascii="Arial" w:hAnsi="Arial" w:cs="Arial"/>
          <w:sz w:val="24"/>
          <w:szCs w:val="24"/>
        </w:rPr>
        <w:fldChar w:fldCharType="begin">
          <w:fldData xml:space="preserve">PEVuZE5vdGU+PENpdGUgRXhjbHVkZUF1dGg9IjEiIEV4Y2x1ZGVZZWFyPSIxIj48QXV0aG9yPlh1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</w:fldData>
        </w:fldChar>
      </w:r>
      <w:r w:rsidR="00E8206F" w:rsidRPr="002D633E">
        <w:rPr>
          <w:rFonts w:ascii="Arial" w:hAnsi="Arial" w:cs="Arial"/>
          <w:sz w:val="24"/>
          <w:szCs w:val="24"/>
        </w:rPr>
        <w:instrText xml:space="preserve"> ADDIN EN.CITE.DATA </w:instrText>
      </w:r>
      <w:r w:rsidR="00E8206F" w:rsidRPr="002D633E">
        <w:rPr>
          <w:rFonts w:ascii="Arial" w:hAnsi="Arial" w:cs="Arial"/>
          <w:sz w:val="24"/>
          <w:szCs w:val="24"/>
        </w:rPr>
      </w:r>
      <w:r w:rsidR="00E8206F" w:rsidRPr="002D633E">
        <w:rPr>
          <w:rFonts w:ascii="Arial" w:hAnsi="Arial" w:cs="Arial"/>
          <w:sz w:val="24"/>
          <w:szCs w:val="24"/>
        </w:rPr>
        <w:fldChar w:fldCharType="end"/>
      </w:r>
      <w:r w:rsidR="00E8206F" w:rsidRPr="002D633E">
        <w:rPr>
          <w:rFonts w:ascii="Arial" w:hAnsi="Arial" w:cs="Arial"/>
          <w:sz w:val="24"/>
          <w:szCs w:val="24"/>
        </w:rPr>
      </w:r>
      <w:r w:rsidR="00E8206F" w:rsidRPr="002D633E">
        <w:rPr>
          <w:rFonts w:ascii="Arial" w:hAnsi="Arial" w:cs="Arial"/>
          <w:sz w:val="24"/>
          <w:szCs w:val="24"/>
        </w:rPr>
        <w:fldChar w:fldCharType="separate"/>
      </w:r>
      <w:r w:rsidR="00E8206F" w:rsidRPr="002D633E">
        <w:rPr>
          <w:rFonts w:ascii="Arial" w:hAnsi="Arial" w:cs="Arial"/>
          <w:noProof/>
          <w:sz w:val="24"/>
          <w:szCs w:val="24"/>
        </w:rPr>
        <w:t>(25)</w:t>
      </w:r>
      <w:r w:rsidR="00E8206F" w:rsidRPr="002D633E">
        <w:rPr>
          <w:rFonts w:ascii="Arial" w:hAnsi="Arial" w:cs="Arial"/>
          <w:sz w:val="24"/>
          <w:szCs w:val="24"/>
        </w:rPr>
        <w:fldChar w:fldCharType="end"/>
      </w:r>
      <w:r w:rsidR="00E8206F" w:rsidRPr="002D633E">
        <w:rPr>
          <w:rFonts w:ascii="Arial" w:hAnsi="Arial" w:cs="Arial"/>
          <w:sz w:val="24"/>
          <w:szCs w:val="24"/>
        </w:rPr>
        <w:t>,</w:t>
      </w:r>
      <w:r w:rsidRPr="002D633E">
        <w:rPr>
          <w:rFonts w:ascii="Arial" w:hAnsi="Arial" w:cs="Arial"/>
          <w:sz w:val="24"/>
          <w:szCs w:val="24"/>
        </w:rPr>
        <w:t xml:space="preserve"> rs942190 is located in a transcription </w:t>
      </w:r>
      <w:proofErr w:type="gramStart"/>
      <w:r w:rsidRPr="002D633E">
        <w:rPr>
          <w:rFonts w:ascii="Arial" w:hAnsi="Arial" w:cs="Arial"/>
          <w:sz w:val="24"/>
          <w:szCs w:val="24"/>
        </w:rPr>
        <w:t>factor binding</w:t>
      </w:r>
      <w:proofErr w:type="gramEnd"/>
      <w:r w:rsidRPr="002D633E">
        <w:rPr>
          <w:rFonts w:ascii="Arial" w:hAnsi="Arial" w:cs="Arial"/>
          <w:sz w:val="24"/>
          <w:szCs w:val="24"/>
        </w:rPr>
        <w:t xml:space="preserve"> site that may affect TDP1 gene expression. It has been shown that overexpression of TDP1 in cell lines could counteract the effect of DNA topoisomerase inhibitors </w:t>
      </w:r>
      <w:r w:rsidR="00E8206F" w:rsidRPr="002D633E">
        <w:rPr>
          <w:rFonts w:ascii="Arial" w:hAnsi="Arial" w:cs="Arial"/>
          <w:sz w:val="24"/>
          <w:szCs w:val="24"/>
        </w:rPr>
        <w:fldChar w:fldCharType="begin">
          <w:fldData xml:space="preserve">PEVuZE5vdGU+PENpdGUgRXhjbHVkZUF1dGg9IjEiIEV4Y2x1ZGVZZWFyPSIxIj48QXV0aG9yPkJh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</w:fldData>
        </w:fldChar>
      </w:r>
      <w:r w:rsidR="00E8206F" w:rsidRPr="002D633E">
        <w:rPr>
          <w:rFonts w:ascii="Arial" w:hAnsi="Arial" w:cs="Arial"/>
          <w:sz w:val="24"/>
          <w:szCs w:val="24"/>
        </w:rPr>
        <w:instrText xml:space="preserve"> ADDIN EN.CITE </w:instrText>
      </w:r>
      <w:r w:rsidR="00E8206F" w:rsidRPr="002D633E">
        <w:rPr>
          <w:rFonts w:ascii="Arial" w:hAnsi="Arial" w:cs="Arial"/>
          <w:sz w:val="24"/>
          <w:szCs w:val="24"/>
        </w:rPr>
        <w:fldChar w:fldCharType="begin">
          <w:fldData xml:space="preserve">PEVuZE5vdGU+PENpdGUgRXhjbHVkZUF1dGg9IjEiIEV4Y2x1ZGVZZWFyPSIxIj48QXV0aG9yPkJh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</w:fldData>
        </w:fldChar>
      </w:r>
      <w:r w:rsidR="00E8206F" w:rsidRPr="002D633E">
        <w:rPr>
          <w:rFonts w:ascii="Arial" w:hAnsi="Arial" w:cs="Arial"/>
          <w:sz w:val="24"/>
          <w:szCs w:val="24"/>
        </w:rPr>
        <w:instrText xml:space="preserve"> ADDIN EN.CITE.DATA </w:instrText>
      </w:r>
      <w:r w:rsidR="00E8206F" w:rsidRPr="002D633E">
        <w:rPr>
          <w:rFonts w:ascii="Arial" w:hAnsi="Arial" w:cs="Arial"/>
          <w:sz w:val="24"/>
          <w:szCs w:val="24"/>
        </w:rPr>
      </w:r>
      <w:r w:rsidR="00E8206F" w:rsidRPr="002D633E">
        <w:rPr>
          <w:rFonts w:ascii="Arial" w:hAnsi="Arial" w:cs="Arial"/>
          <w:sz w:val="24"/>
          <w:szCs w:val="24"/>
        </w:rPr>
        <w:fldChar w:fldCharType="end"/>
      </w:r>
      <w:r w:rsidR="00E8206F" w:rsidRPr="002D633E">
        <w:rPr>
          <w:rFonts w:ascii="Arial" w:hAnsi="Arial" w:cs="Arial"/>
          <w:sz w:val="24"/>
          <w:szCs w:val="24"/>
        </w:rPr>
      </w:r>
      <w:r w:rsidR="00E8206F" w:rsidRPr="002D633E">
        <w:rPr>
          <w:rFonts w:ascii="Arial" w:hAnsi="Arial" w:cs="Arial"/>
          <w:sz w:val="24"/>
          <w:szCs w:val="24"/>
        </w:rPr>
        <w:fldChar w:fldCharType="separate"/>
      </w:r>
      <w:r w:rsidR="00E8206F" w:rsidRPr="002D633E">
        <w:rPr>
          <w:rFonts w:ascii="Arial" w:hAnsi="Arial" w:cs="Arial"/>
          <w:noProof/>
          <w:sz w:val="24"/>
          <w:szCs w:val="24"/>
        </w:rPr>
        <w:t>(26)</w:t>
      </w:r>
      <w:r w:rsidR="00E8206F" w:rsidRPr="002D633E">
        <w:rPr>
          <w:rFonts w:ascii="Arial" w:hAnsi="Arial" w:cs="Arial"/>
          <w:sz w:val="24"/>
          <w:szCs w:val="24"/>
        </w:rPr>
        <w:fldChar w:fldCharType="end"/>
      </w:r>
      <w:r w:rsidRPr="002D633E">
        <w:rPr>
          <w:rFonts w:ascii="Arial" w:hAnsi="Arial" w:cs="Arial"/>
          <w:sz w:val="24"/>
          <w:szCs w:val="24"/>
        </w:rPr>
        <w:t xml:space="preserve">; therefore, one would expect that patients with higher TDP1 in lung tissue </w:t>
      </w:r>
      <w:proofErr w:type="gramStart"/>
      <w:r w:rsidRPr="002D633E">
        <w:rPr>
          <w:rFonts w:ascii="Arial" w:hAnsi="Arial" w:cs="Arial"/>
          <w:sz w:val="24"/>
          <w:szCs w:val="24"/>
        </w:rPr>
        <w:t>may</w:t>
      </w:r>
      <w:proofErr w:type="gramEnd"/>
      <w:r w:rsidRPr="002D633E">
        <w:rPr>
          <w:rFonts w:ascii="Arial" w:hAnsi="Arial" w:cs="Arial"/>
          <w:sz w:val="24"/>
          <w:szCs w:val="24"/>
        </w:rPr>
        <w:t xml:space="preserve"> have more resistance to treatment with DNA topoisomerase inhibitors. The observed higher </w:t>
      </w:r>
      <w:r w:rsidRPr="002D633E">
        <w:rPr>
          <w:rFonts w:ascii="Arial" w:hAnsi="Arial" w:cs="Arial"/>
          <w:i/>
          <w:iCs/>
          <w:sz w:val="24"/>
          <w:szCs w:val="24"/>
        </w:rPr>
        <w:t>TDP1</w:t>
      </w:r>
      <w:r w:rsidRPr="002D633E">
        <w:rPr>
          <w:rFonts w:ascii="Arial" w:hAnsi="Arial" w:cs="Arial"/>
          <w:sz w:val="24"/>
          <w:szCs w:val="24"/>
        </w:rPr>
        <w:t xml:space="preserve"> expression in lung tissue of individuals with the rs942190 GG genotype from the </w:t>
      </w:r>
      <w:proofErr w:type="spellStart"/>
      <w:r w:rsidRPr="002D633E">
        <w:rPr>
          <w:rFonts w:ascii="Arial" w:hAnsi="Arial" w:cs="Arial"/>
          <w:sz w:val="24"/>
          <w:szCs w:val="24"/>
        </w:rPr>
        <w:t>GTEx</w:t>
      </w:r>
      <w:proofErr w:type="spellEnd"/>
      <w:r w:rsidRPr="002D633E">
        <w:rPr>
          <w:rFonts w:ascii="Arial" w:hAnsi="Arial" w:cs="Arial"/>
          <w:sz w:val="24"/>
          <w:szCs w:val="24"/>
        </w:rPr>
        <w:t xml:space="preserve"> analysis is in line with our finding that patients with the GG genotype had poorer survival </w:t>
      </w:r>
      <w:proofErr w:type="gramStart"/>
      <w:r w:rsidRPr="002D633E">
        <w:rPr>
          <w:rFonts w:ascii="Arial" w:hAnsi="Arial" w:cs="Arial"/>
          <w:sz w:val="24"/>
          <w:szCs w:val="24"/>
        </w:rPr>
        <w:t>than patients with the other two genotypes</w:t>
      </w:r>
      <w:proofErr w:type="gramEnd"/>
      <w:r w:rsidRPr="002D633E">
        <w:rPr>
          <w:rFonts w:ascii="Arial" w:hAnsi="Arial" w:cs="Arial"/>
          <w:sz w:val="24"/>
          <w:szCs w:val="24"/>
        </w:rPr>
        <w:t xml:space="preserve">.  Conversely, we did not find a clear association between rs2401863 genotype and survival, which is consistent with the lack of association between the rs2401863 genotype and </w:t>
      </w:r>
      <w:r w:rsidRPr="002D633E">
        <w:rPr>
          <w:rFonts w:ascii="Arial" w:hAnsi="Arial" w:cs="Arial"/>
          <w:i/>
          <w:sz w:val="24"/>
          <w:szCs w:val="24"/>
        </w:rPr>
        <w:t>TDP1</w:t>
      </w:r>
      <w:r w:rsidRPr="002D633E">
        <w:rPr>
          <w:rFonts w:ascii="Arial" w:hAnsi="Arial" w:cs="Arial"/>
          <w:sz w:val="24"/>
          <w:szCs w:val="24"/>
        </w:rPr>
        <w:t xml:space="preserve"> expression in lung tissue. Our observed association of the rs2401863 genotype with survival among White patients only may be due to the linkage with rs942190 SNP. </w:t>
      </w:r>
    </w:p>
    <w:p w14:paraId="1C77B6F5" w14:textId="77777777" w:rsidR="005B1970" w:rsidRPr="002D633E" w:rsidRDefault="005B1970" w:rsidP="005B1970">
      <w:pPr>
        <w:widowControl w:val="0"/>
        <w:spacing w:after="0" w:line="240" w:lineRule="auto"/>
        <w:rPr>
          <w:rFonts w:ascii="Arial" w:hAnsi="Arial" w:cs="Arial"/>
          <w:sz w:val="24"/>
          <w:szCs w:val="24"/>
        </w:rPr>
      </w:pPr>
    </w:p>
    <w:p w14:paraId="37B294EB" w14:textId="77777777" w:rsidR="005B1970" w:rsidRPr="002D633E" w:rsidRDefault="005B1970" w:rsidP="005B1970">
      <w:pPr>
        <w:spacing w:after="0" w:line="240" w:lineRule="auto"/>
        <w:rPr>
          <w:rFonts w:ascii="Arial" w:hAnsi="Arial" w:cs="Arial"/>
          <w:sz w:val="24"/>
          <w:szCs w:val="24"/>
        </w:rPr>
      </w:pPr>
      <w:r w:rsidRPr="002D633E">
        <w:rPr>
          <w:rFonts w:ascii="Arial" w:hAnsi="Arial" w:cs="Arial"/>
          <w:sz w:val="24"/>
          <w:szCs w:val="24"/>
        </w:rPr>
        <w:lastRenderedPageBreak/>
        <w:t xml:space="preserve">Unlike a clinical trial, the data on treatment </w:t>
      </w:r>
      <w:proofErr w:type="gramStart"/>
      <w:r w:rsidRPr="002D633E">
        <w:rPr>
          <w:rFonts w:ascii="Arial" w:hAnsi="Arial" w:cs="Arial"/>
          <w:sz w:val="24"/>
          <w:szCs w:val="24"/>
        </w:rPr>
        <w:t>was not extensively collected</w:t>
      </w:r>
      <w:proofErr w:type="gramEnd"/>
      <w:r w:rsidRPr="002D633E">
        <w:rPr>
          <w:rFonts w:ascii="Arial" w:hAnsi="Arial" w:cs="Arial"/>
          <w:sz w:val="24"/>
          <w:szCs w:val="24"/>
        </w:rPr>
        <w:t xml:space="preserve"> since the majority of the SCLC patients in our pooled analysis came from case-control studies. Approximately 30% of all patients had unknown treatment modality, mostly unknown whether chemotherapy was given. However, because most of these patients had limited stage SCLC, we would expect that these patients likely received chemotherapy (cisplatin/carboplatin plus DNA topoisomerase inhibitor) with or without radiation as the standard of care. </w:t>
      </w:r>
    </w:p>
    <w:p w14:paraId="5907D2E3" w14:textId="77777777" w:rsidR="005B1970" w:rsidRPr="002D633E" w:rsidRDefault="005B1970" w:rsidP="005B1970">
      <w:pPr>
        <w:spacing w:after="0" w:line="240" w:lineRule="auto"/>
        <w:rPr>
          <w:rFonts w:ascii="Arial" w:hAnsi="Arial" w:cs="Arial"/>
          <w:sz w:val="24"/>
          <w:szCs w:val="24"/>
        </w:rPr>
      </w:pPr>
    </w:p>
    <w:p w14:paraId="1C322E4D" w14:textId="77777777" w:rsidR="005B1970" w:rsidRPr="002D633E" w:rsidRDefault="005B1970" w:rsidP="005B1970">
      <w:pPr>
        <w:spacing w:after="0" w:line="240" w:lineRule="auto"/>
        <w:rPr>
          <w:rFonts w:ascii="Arial" w:hAnsi="Arial" w:cs="Arial"/>
          <w:sz w:val="24"/>
          <w:szCs w:val="24"/>
        </w:rPr>
      </w:pPr>
      <w:r w:rsidRPr="002D633E">
        <w:rPr>
          <w:rFonts w:ascii="Arial" w:hAnsi="Arial" w:cs="Arial"/>
          <w:sz w:val="24"/>
          <w:szCs w:val="24"/>
        </w:rPr>
        <w:t xml:space="preserve">Even for those known to receive chemotherapy, there was limited detail on chemo drugs, courses of treatment, chemotherapy completion, and response to chemotherapy. These data are important to determine the effect of individual SNPs on treatment response.   When we examined the association of rs942190 with survival restricted to the subgroup of 526 patients known to receive chemotherapy, the magnitude of the association was attenuated (GG vs. AA genotype: HR= 1.12; 95% CI: 0.86-1.47). Ideally, the comparison would be restricted to patients who received the same treatment regimen since DNA topoisomerase inhibitors </w:t>
      </w:r>
      <w:proofErr w:type="gramStart"/>
      <w:r w:rsidRPr="002D633E">
        <w:rPr>
          <w:rFonts w:ascii="Arial" w:hAnsi="Arial" w:cs="Arial"/>
          <w:sz w:val="24"/>
          <w:szCs w:val="24"/>
        </w:rPr>
        <w:t>are used</w:t>
      </w:r>
      <w:proofErr w:type="gramEnd"/>
      <w:r w:rsidRPr="002D633E">
        <w:rPr>
          <w:rFonts w:ascii="Arial" w:hAnsi="Arial" w:cs="Arial"/>
          <w:sz w:val="24"/>
          <w:szCs w:val="24"/>
        </w:rPr>
        <w:t xml:space="preserve"> in combination with other drugs for treating SCLC patients. Moreover, there are two types of DNA topoisomerase inhibitors: TOP1 and TOP2 inhibitors. The effect of rs942190 may not be the same for different types of DNA topoisomerase inhibitors.  </w:t>
      </w:r>
    </w:p>
    <w:p w14:paraId="4C26FFA9" w14:textId="77777777" w:rsidR="005B1970" w:rsidRPr="002D633E" w:rsidRDefault="005B1970" w:rsidP="005B1970">
      <w:pPr>
        <w:spacing w:after="0" w:line="240" w:lineRule="auto"/>
        <w:rPr>
          <w:rFonts w:ascii="Arial" w:hAnsi="Arial" w:cs="Arial"/>
          <w:sz w:val="24"/>
          <w:szCs w:val="24"/>
        </w:rPr>
      </w:pPr>
    </w:p>
    <w:p w14:paraId="0F2ADF5F" w14:textId="77777777" w:rsidR="005B1970" w:rsidRPr="002D633E" w:rsidRDefault="005B1970" w:rsidP="005B1970">
      <w:pPr>
        <w:spacing w:after="0" w:line="240" w:lineRule="auto"/>
        <w:rPr>
          <w:rFonts w:ascii="Arial" w:hAnsi="Arial" w:cs="Arial"/>
          <w:b/>
          <w:sz w:val="24"/>
          <w:szCs w:val="24"/>
        </w:rPr>
      </w:pPr>
      <w:r w:rsidRPr="002D633E">
        <w:rPr>
          <w:rFonts w:ascii="Arial" w:hAnsi="Arial" w:cs="Arial"/>
          <w:sz w:val="24"/>
          <w:szCs w:val="24"/>
        </w:rPr>
        <w:t xml:space="preserve">In conclusion, our study suggests an association between rs942190 genotype and overall survival at 36 months after SCLC diagnosis. However, without comprehensive data on treatment and treatment response, we are not able to determine whether the difference in survival is due to the influence of the SNP on response to DNA topoisomerase inhibitors. Further assessment of the genotype-survival association in a larger study with more detailed and complete treatment data </w:t>
      </w:r>
      <w:proofErr w:type="gramStart"/>
      <w:r w:rsidRPr="002D633E">
        <w:rPr>
          <w:rFonts w:ascii="Arial" w:hAnsi="Arial" w:cs="Arial"/>
          <w:sz w:val="24"/>
          <w:szCs w:val="24"/>
        </w:rPr>
        <w:t>is needed</w:t>
      </w:r>
      <w:proofErr w:type="gramEnd"/>
      <w:r w:rsidRPr="002D633E">
        <w:rPr>
          <w:rFonts w:ascii="Arial" w:hAnsi="Arial" w:cs="Arial"/>
          <w:sz w:val="24"/>
          <w:szCs w:val="24"/>
        </w:rPr>
        <w:t xml:space="preserve"> to confirm our findings.   </w:t>
      </w:r>
    </w:p>
    <w:p w14:paraId="75CEE195" w14:textId="77777777" w:rsidR="008C2991" w:rsidRPr="002D633E" w:rsidRDefault="008C2991" w:rsidP="00156678">
      <w:pPr>
        <w:widowControl w:val="0"/>
        <w:spacing w:after="0" w:line="240" w:lineRule="auto"/>
        <w:rPr>
          <w:rFonts w:ascii="Arial" w:hAnsi="Arial" w:cs="Arial"/>
          <w:sz w:val="24"/>
          <w:szCs w:val="24"/>
        </w:rPr>
      </w:pPr>
    </w:p>
    <w:p w14:paraId="53C1F826" w14:textId="77777777" w:rsidR="00A902B8" w:rsidRPr="002D633E" w:rsidRDefault="00A902B8">
      <w:pPr>
        <w:rPr>
          <w:rFonts w:ascii="Arial" w:hAnsi="Arial" w:cs="Arial"/>
          <w:b/>
          <w:sz w:val="24"/>
          <w:szCs w:val="24"/>
        </w:rPr>
      </w:pPr>
      <w:r w:rsidRPr="002D633E">
        <w:rPr>
          <w:rFonts w:ascii="Arial" w:hAnsi="Arial" w:cs="Arial"/>
          <w:b/>
          <w:sz w:val="24"/>
          <w:szCs w:val="24"/>
        </w:rPr>
        <w:br w:type="page"/>
      </w:r>
    </w:p>
    <w:p w14:paraId="6FA4D35E" w14:textId="77777777" w:rsidR="00A50EFA" w:rsidRPr="002D633E" w:rsidRDefault="00A50EFA" w:rsidP="0070777A">
      <w:pPr>
        <w:rPr>
          <w:rFonts w:ascii="Arial" w:hAnsi="Arial" w:cs="Arial"/>
          <w:b/>
          <w:sz w:val="24"/>
          <w:szCs w:val="24"/>
        </w:rPr>
      </w:pPr>
      <w:r w:rsidRPr="002D633E">
        <w:rPr>
          <w:rFonts w:ascii="Arial" w:hAnsi="Arial" w:cs="Arial"/>
          <w:b/>
          <w:sz w:val="24"/>
          <w:szCs w:val="24"/>
        </w:rPr>
        <w:lastRenderedPageBreak/>
        <w:t>Disclaimers</w:t>
      </w:r>
    </w:p>
    <w:p w14:paraId="214DBCD4" w14:textId="77777777" w:rsidR="00A50EFA" w:rsidRPr="002D633E" w:rsidRDefault="00CE6F2E" w:rsidP="00CE6F2E">
      <w:pPr>
        <w:rPr>
          <w:rFonts w:ascii="Arial" w:hAnsi="Arial" w:cs="Arial"/>
          <w:b/>
          <w:sz w:val="24"/>
          <w:szCs w:val="24"/>
        </w:rPr>
      </w:pPr>
      <w:r w:rsidRPr="002D633E">
        <w:rPr>
          <w:rFonts w:ascii="Arial" w:hAnsi="Arial" w:cs="Arial"/>
          <w:sz w:val="24"/>
          <w:szCs w:val="24"/>
        </w:rPr>
        <w:t>Views and opinions of, and endorsements by the author(s) do not reflect those of the US Army or the Department of Defense.</w:t>
      </w:r>
    </w:p>
    <w:p w14:paraId="10F0F251" w14:textId="266FE0EB" w:rsidR="00993ACC" w:rsidRPr="002D633E" w:rsidRDefault="006E386A">
      <w:pPr>
        <w:rPr>
          <w:rFonts w:ascii="Arial" w:hAnsi="Arial" w:cs="Arial"/>
          <w:b/>
          <w:sz w:val="24"/>
          <w:szCs w:val="24"/>
        </w:rPr>
      </w:pPr>
      <w:r w:rsidRPr="002D633E">
        <w:rPr>
          <w:rFonts w:ascii="Arial" w:hAnsi="Arial" w:cs="Arial"/>
          <w:b/>
          <w:sz w:val="24"/>
          <w:szCs w:val="24"/>
        </w:rPr>
        <w:br w:type="page"/>
      </w:r>
    </w:p>
    <w:p w14:paraId="068CD00A" w14:textId="77777777" w:rsidR="00CE6F2E" w:rsidRPr="002D633E" w:rsidRDefault="00E56BF9" w:rsidP="00CE6F2E">
      <w:pPr>
        <w:autoSpaceDE w:val="0"/>
        <w:autoSpaceDN w:val="0"/>
        <w:spacing w:line="240" w:lineRule="auto"/>
        <w:rPr>
          <w:rFonts w:ascii="Arial" w:hAnsi="Arial" w:cs="Arial"/>
          <w:b/>
          <w:sz w:val="24"/>
          <w:szCs w:val="24"/>
        </w:rPr>
      </w:pPr>
      <w:r w:rsidRPr="002D633E">
        <w:rPr>
          <w:rFonts w:ascii="Arial" w:hAnsi="Arial" w:cs="Arial"/>
          <w:b/>
          <w:sz w:val="24"/>
          <w:szCs w:val="24"/>
        </w:rPr>
        <w:lastRenderedPageBreak/>
        <w:t>Acknowledgements</w:t>
      </w:r>
    </w:p>
    <w:p w14:paraId="6315D577" w14:textId="77777777" w:rsidR="00CE6F2E" w:rsidRPr="002D633E" w:rsidRDefault="00E341CA" w:rsidP="00CE6F2E">
      <w:pPr>
        <w:autoSpaceDE w:val="0"/>
        <w:autoSpaceDN w:val="0"/>
        <w:spacing w:line="240" w:lineRule="auto"/>
        <w:rPr>
          <w:rFonts w:ascii="Arial" w:hAnsi="Arial" w:cs="Arial"/>
          <w:b/>
          <w:sz w:val="24"/>
          <w:szCs w:val="24"/>
        </w:rPr>
      </w:pPr>
      <w:r w:rsidRPr="002D633E">
        <w:rPr>
          <w:rFonts w:ascii="Arial" w:hAnsi="Arial" w:cs="Arial"/>
          <w:iCs/>
          <w:sz w:val="24"/>
          <w:szCs w:val="24"/>
        </w:rPr>
        <w:t>We</w:t>
      </w:r>
      <w:r w:rsidR="00CE6F2E" w:rsidRPr="002D633E">
        <w:rPr>
          <w:rFonts w:ascii="Arial" w:hAnsi="Arial" w:cs="Arial"/>
          <w:iCs/>
          <w:sz w:val="24"/>
          <w:szCs w:val="24"/>
        </w:rPr>
        <w:t xml:space="preserve"> would like to thank the study participants for their involvement.</w:t>
      </w:r>
    </w:p>
    <w:p w14:paraId="57AB1B28" w14:textId="4B94F1C0" w:rsidR="002C28C6" w:rsidRDefault="002C28C6" w:rsidP="00CE6F2E">
      <w:pPr>
        <w:spacing w:line="240" w:lineRule="auto"/>
      </w:pPr>
      <w:r>
        <w:br w:type="page"/>
      </w:r>
    </w:p>
    <w:p w14:paraId="434D3371" w14:textId="77777777" w:rsidR="00653A2F" w:rsidRPr="002D633E" w:rsidRDefault="00653A2F" w:rsidP="00653A2F">
      <w:pPr>
        <w:rPr>
          <w:rFonts w:ascii="Arial" w:hAnsi="Arial" w:cs="Arial"/>
          <w:b/>
          <w:sz w:val="24"/>
          <w:szCs w:val="24"/>
        </w:rPr>
      </w:pPr>
      <w:r w:rsidRPr="002D633E">
        <w:rPr>
          <w:rFonts w:ascii="Arial" w:hAnsi="Arial" w:cs="Arial"/>
          <w:b/>
          <w:sz w:val="24"/>
          <w:szCs w:val="24"/>
        </w:rPr>
        <w:lastRenderedPageBreak/>
        <w:t>Grant Support</w:t>
      </w:r>
    </w:p>
    <w:p w14:paraId="03BB5297" w14:textId="77777777" w:rsidR="00653A2F" w:rsidRPr="00A83A06" w:rsidRDefault="00653A2F" w:rsidP="00653A2F">
      <w:pPr>
        <w:rPr>
          <w:rFonts w:ascii="Arial" w:hAnsi="Arial" w:cs="Arial"/>
          <w:iCs/>
        </w:rPr>
      </w:pPr>
      <w:proofErr w:type="gramStart"/>
      <w:r w:rsidRPr="00A83A06">
        <w:rPr>
          <w:rFonts w:ascii="Arial" w:hAnsi="Arial" w:cs="Arial"/>
          <w:iCs/>
        </w:rPr>
        <w:t xml:space="preserve">ILCCO Data Repository was supported by Cancer Care Ontario Research Chair of Population Health, National Institute of Health (U19 CA148127), and </w:t>
      </w:r>
      <w:proofErr w:type="spellStart"/>
      <w:r w:rsidRPr="00A83A06">
        <w:rPr>
          <w:rFonts w:ascii="Arial" w:hAnsi="Arial" w:cs="Arial"/>
          <w:iCs/>
        </w:rPr>
        <w:t>Lunenfeld-Tanenbuaum</w:t>
      </w:r>
      <w:proofErr w:type="spellEnd"/>
      <w:r w:rsidRPr="00A83A06">
        <w:rPr>
          <w:rFonts w:ascii="Arial" w:hAnsi="Arial" w:cs="Arial"/>
          <w:iCs/>
        </w:rPr>
        <w:t xml:space="preserve"> Research Institute, Sinai Health System</w:t>
      </w:r>
      <w:proofErr w:type="gramEnd"/>
      <w:r w:rsidRPr="00A83A06">
        <w:rPr>
          <w:rFonts w:ascii="Arial" w:hAnsi="Arial" w:cs="Arial"/>
          <w:iCs/>
        </w:rPr>
        <w:t xml:space="preserve">.  </w:t>
      </w:r>
    </w:p>
    <w:p w14:paraId="445C2AD8" w14:textId="77777777" w:rsidR="00653A2F" w:rsidRPr="00A83A06" w:rsidRDefault="00653A2F" w:rsidP="00653A2F">
      <w:pPr>
        <w:rPr>
          <w:rFonts w:ascii="Arial" w:hAnsi="Arial" w:cs="Arial"/>
        </w:rPr>
      </w:pPr>
      <w:r w:rsidRPr="00A83A06">
        <w:rPr>
          <w:rFonts w:ascii="Arial" w:hAnsi="Arial" w:cs="Arial"/>
          <w:iCs/>
        </w:rPr>
        <w:t xml:space="preserve">The </w:t>
      </w:r>
      <w:r w:rsidRPr="00A83A06">
        <w:rPr>
          <w:rFonts w:ascii="Arial" w:hAnsi="Arial" w:cs="Arial"/>
        </w:rPr>
        <w:t xml:space="preserve">Cancer de </w:t>
      </w:r>
      <w:proofErr w:type="spellStart"/>
      <w:r w:rsidRPr="00A83A06">
        <w:rPr>
          <w:rFonts w:ascii="Arial" w:hAnsi="Arial" w:cs="Arial"/>
        </w:rPr>
        <w:t>Pulmon</w:t>
      </w:r>
      <w:proofErr w:type="spellEnd"/>
      <w:r w:rsidRPr="00A83A06">
        <w:rPr>
          <w:rFonts w:ascii="Arial" w:hAnsi="Arial" w:cs="Arial"/>
        </w:rPr>
        <w:t xml:space="preserve"> </w:t>
      </w:r>
      <w:proofErr w:type="spellStart"/>
      <w:r w:rsidRPr="00A83A06">
        <w:rPr>
          <w:rFonts w:ascii="Arial" w:hAnsi="Arial" w:cs="Arial"/>
        </w:rPr>
        <w:t>en</w:t>
      </w:r>
      <w:proofErr w:type="spellEnd"/>
      <w:r w:rsidRPr="00A83A06">
        <w:rPr>
          <w:rFonts w:ascii="Arial" w:hAnsi="Arial" w:cs="Arial"/>
        </w:rPr>
        <w:t xml:space="preserve"> Asturias (CAPUA) study </w:t>
      </w:r>
      <w:proofErr w:type="gramStart"/>
      <w:r w:rsidRPr="00A83A06">
        <w:rPr>
          <w:rFonts w:ascii="Arial" w:hAnsi="Arial" w:cs="Arial"/>
        </w:rPr>
        <w:t>was supported</w:t>
      </w:r>
      <w:proofErr w:type="gramEnd"/>
      <w:r w:rsidRPr="00A83A06">
        <w:rPr>
          <w:rFonts w:ascii="Arial" w:hAnsi="Arial" w:cs="Arial"/>
        </w:rPr>
        <w:t xml:space="preserve"> by </w:t>
      </w:r>
      <w:proofErr w:type="spellStart"/>
      <w:r w:rsidRPr="00A83A06">
        <w:rPr>
          <w:rFonts w:ascii="Arial" w:hAnsi="Arial" w:cs="Arial"/>
        </w:rPr>
        <w:t>Fondo</w:t>
      </w:r>
      <w:proofErr w:type="spellEnd"/>
      <w:r w:rsidRPr="00A83A06">
        <w:rPr>
          <w:rFonts w:ascii="Arial" w:hAnsi="Arial" w:cs="Arial"/>
        </w:rPr>
        <w:t xml:space="preserve"> de </w:t>
      </w:r>
      <w:proofErr w:type="spellStart"/>
      <w:r w:rsidRPr="00A83A06">
        <w:rPr>
          <w:rFonts w:ascii="Arial" w:hAnsi="Arial" w:cs="Arial"/>
        </w:rPr>
        <w:t>investigación</w:t>
      </w:r>
      <w:proofErr w:type="spellEnd"/>
      <w:r w:rsidRPr="00A83A06">
        <w:rPr>
          <w:rFonts w:ascii="Arial" w:hAnsi="Arial" w:cs="Arial"/>
        </w:rPr>
        <w:t xml:space="preserve"> sanitaria. </w:t>
      </w:r>
      <w:proofErr w:type="spellStart"/>
      <w:r w:rsidRPr="00A83A06">
        <w:rPr>
          <w:rFonts w:ascii="Arial" w:hAnsi="Arial" w:cs="Arial"/>
        </w:rPr>
        <w:t>Instituto</w:t>
      </w:r>
      <w:proofErr w:type="spellEnd"/>
      <w:r w:rsidRPr="00A83A06">
        <w:rPr>
          <w:rFonts w:ascii="Arial" w:hAnsi="Arial" w:cs="Arial"/>
        </w:rPr>
        <w:t xml:space="preserve"> de </w:t>
      </w:r>
      <w:proofErr w:type="spellStart"/>
      <w:r w:rsidRPr="00A83A06">
        <w:rPr>
          <w:rFonts w:ascii="Arial" w:hAnsi="Arial" w:cs="Arial"/>
        </w:rPr>
        <w:t>Salud</w:t>
      </w:r>
      <w:proofErr w:type="spellEnd"/>
      <w:r w:rsidRPr="00A83A06">
        <w:rPr>
          <w:rFonts w:ascii="Arial" w:hAnsi="Arial" w:cs="Arial"/>
        </w:rPr>
        <w:t xml:space="preserve"> Carlos III.  </w:t>
      </w:r>
      <w:proofErr w:type="spellStart"/>
      <w:r w:rsidRPr="00A83A06">
        <w:rPr>
          <w:rFonts w:ascii="Arial" w:hAnsi="Arial" w:cs="Arial"/>
        </w:rPr>
        <w:t>Consorcio</w:t>
      </w:r>
      <w:proofErr w:type="spellEnd"/>
      <w:r w:rsidRPr="00A83A06">
        <w:rPr>
          <w:rFonts w:ascii="Arial" w:hAnsi="Arial" w:cs="Arial"/>
        </w:rPr>
        <w:t xml:space="preserve"> de </w:t>
      </w:r>
      <w:proofErr w:type="spellStart"/>
      <w:r w:rsidRPr="00A83A06">
        <w:rPr>
          <w:rFonts w:ascii="Arial" w:hAnsi="Arial" w:cs="Arial"/>
        </w:rPr>
        <w:t>Investigación</w:t>
      </w:r>
      <w:proofErr w:type="spellEnd"/>
      <w:r w:rsidRPr="00A83A06">
        <w:rPr>
          <w:rFonts w:ascii="Arial" w:hAnsi="Arial" w:cs="Arial"/>
        </w:rPr>
        <w:t xml:space="preserve"> </w:t>
      </w:r>
      <w:proofErr w:type="spellStart"/>
      <w:r w:rsidRPr="00A83A06">
        <w:rPr>
          <w:rFonts w:ascii="Arial" w:hAnsi="Arial" w:cs="Arial"/>
        </w:rPr>
        <w:t>Biomédica</w:t>
      </w:r>
      <w:proofErr w:type="spellEnd"/>
      <w:r w:rsidRPr="00A83A06">
        <w:rPr>
          <w:rFonts w:ascii="Arial" w:hAnsi="Arial" w:cs="Arial"/>
        </w:rPr>
        <w:t xml:space="preserve"> </w:t>
      </w:r>
      <w:proofErr w:type="spellStart"/>
      <w:r w:rsidRPr="00A83A06">
        <w:rPr>
          <w:rFonts w:ascii="Arial" w:hAnsi="Arial" w:cs="Arial"/>
        </w:rPr>
        <w:t>en</w:t>
      </w:r>
      <w:proofErr w:type="spellEnd"/>
      <w:r w:rsidRPr="00A83A06">
        <w:rPr>
          <w:rFonts w:ascii="Arial" w:hAnsi="Arial" w:cs="Arial"/>
        </w:rPr>
        <w:t xml:space="preserve"> Red (CIBER) </w:t>
      </w:r>
      <w:proofErr w:type="gramStart"/>
      <w:r w:rsidRPr="00A83A06">
        <w:rPr>
          <w:rFonts w:ascii="Arial" w:hAnsi="Arial" w:cs="Arial"/>
        </w:rPr>
        <w:t>del</w:t>
      </w:r>
      <w:proofErr w:type="gramEnd"/>
      <w:r w:rsidRPr="00A83A06">
        <w:rPr>
          <w:rFonts w:ascii="Arial" w:hAnsi="Arial" w:cs="Arial"/>
        </w:rPr>
        <w:t xml:space="preserve"> </w:t>
      </w:r>
      <w:proofErr w:type="spellStart"/>
      <w:r w:rsidRPr="00A83A06">
        <w:rPr>
          <w:rFonts w:ascii="Arial" w:hAnsi="Arial" w:cs="Arial"/>
        </w:rPr>
        <w:t>Área</w:t>
      </w:r>
      <w:proofErr w:type="spellEnd"/>
      <w:r w:rsidRPr="00A83A06">
        <w:rPr>
          <w:rFonts w:ascii="Arial" w:hAnsi="Arial" w:cs="Arial"/>
        </w:rPr>
        <w:t xml:space="preserve"> de </w:t>
      </w:r>
      <w:proofErr w:type="spellStart"/>
      <w:r w:rsidRPr="00A83A06">
        <w:rPr>
          <w:rFonts w:ascii="Arial" w:hAnsi="Arial" w:cs="Arial"/>
        </w:rPr>
        <w:t>Epidemiología</w:t>
      </w:r>
      <w:proofErr w:type="spellEnd"/>
      <w:r w:rsidRPr="00A83A06">
        <w:rPr>
          <w:rFonts w:ascii="Arial" w:hAnsi="Arial" w:cs="Arial"/>
        </w:rPr>
        <w:t xml:space="preserve"> y </w:t>
      </w:r>
      <w:proofErr w:type="spellStart"/>
      <w:r w:rsidRPr="00A83A06">
        <w:rPr>
          <w:rFonts w:ascii="Arial" w:hAnsi="Arial" w:cs="Arial"/>
        </w:rPr>
        <w:t>Salud</w:t>
      </w:r>
      <w:proofErr w:type="spellEnd"/>
      <w:r w:rsidRPr="00A83A06">
        <w:rPr>
          <w:rFonts w:ascii="Arial" w:hAnsi="Arial" w:cs="Arial"/>
        </w:rPr>
        <w:t xml:space="preserve"> </w:t>
      </w:r>
      <w:proofErr w:type="spellStart"/>
      <w:r w:rsidRPr="00A83A06">
        <w:rPr>
          <w:rFonts w:ascii="Arial" w:hAnsi="Arial" w:cs="Arial"/>
        </w:rPr>
        <w:t>Pública</w:t>
      </w:r>
      <w:proofErr w:type="spellEnd"/>
      <w:r w:rsidRPr="00A83A06">
        <w:rPr>
          <w:rFonts w:ascii="Arial" w:hAnsi="Arial" w:cs="Arial"/>
        </w:rPr>
        <w:t xml:space="preserve"> and University of Oviedo. </w:t>
      </w:r>
    </w:p>
    <w:p w14:paraId="1EE47EF5" w14:textId="77777777" w:rsidR="00653A2F" w:rsidRPr="00A83A06" w:rsidRDefault="00653A2F" w:rsidP="00653A2F">
      <w:pPr>
        <w:rPr>
          <w:rFonts w:ascii="Arial" w:hAnsi="Arial" w:cs="Arial"/>
        </w:rPr>
      </w:pPr>
      <w:r w:rsidRPr="00A83A06">
        <w:rPr>
          <w:rFonts w:ascii="Arial" w:hAnsi="Arial" w:cs="Arial"/>
        </w:rPr>
        <w:t xml:space="preserve">The Environment </w:t>
      </w:r>
      <w:proofErr w:type="gramStart"/>
      <w:r w:rsidRPr="00A83A06">
        <w:rPr>
          <w:rFonts w:ascii="Arial" w:hAnsi="Arial" w:cs="Arial"/>
        </w:rPr>
        <w:t>And</w:t>
      </w:r>
      <w:proofErr w:type="gramEnd"/>
      <w:r w:rsidRPr="00A83A06">
        <w:rPr>
          <w:rFonts w:ascii="Arial" w:hAnsi="Arial" w:cs="Arial"/>
        </w:rPr>
        <w:t xml:space="preserve"> Genetics in Lung cancer Etiology (EAGLE) study </w:t>
      </w:r>
      <w:r w:rsidRPr="00A83A06">
        <w:rPr>
          <w:rFonts w:ascii="Arial" w:hAnsi="Arial" w:cs="Arial"/>
          <w:color w:val="000000"/>
        </w:rPr>
        <w:t>was supported by the Intramural Research Program of NIH, NCI, Division of Cancer Epidemiology and Genetics.</w:t>
      </w:r>
    </w:p>
    <w:p w14:paraId="3EE7325A" w14:textId="77777777" w:rsidR="00653A2F" w:rsidRPr="00A83A06" w:rsidRDefault="00653A2F" w:rsidP="00653A2F">
      <w:pPr>
        <w:rPr>
          <w:rFonts w:ascii="Arial" w:hAnsi="Arial" w:cs="Arial"/>
          <w:iCs/>
        </w:rPr>
      </w:pPr>
      <w:r w:rsidRPr="00A83A06">
        <w:rPr>
          <w:rFonts w:ascii="Arial" w:hAnsi="Arial" w:cs="Arial"/>
          <w:iCs/>
        </w:rPr>
        <w:t>The Epidemiology &amp; Genetics of Lung cancer (EGLC) study was supported by the National Cancer Institute and National Institute of Health: R03-CA77118 (PI P Yang) and R01s-CA80127 (PI P Yang), CA84354 (PI P Yang), and HL107612 (MPI P Yang &amp; C Wendt).</w:t>
      </w:r>
    </w:p>
    <w:p w14:paraId="46838D1F" w14:textId="77777777" w:rsidR="00653A2F" w:rsidRPr="00A83A06" w:rsidRDefault="00653A2F" w:rsidP="00653A2F">
      <w:pPr>
        <w:rPr>
          <w:rFonts w:ascii="Arial" w:hAnsi="Arial" w:cs="Arial"/>
          <w:iCs/>
        </w:rPr>
      </w:pPr>
      <w:r w:rsidRPr="00A83A06">
        <w:rPr>
          <w:rFonts w:ascii="Arial" w:eastAsia="Times New Roman" w:hAnsi="Arial" w:cs="Arial"/>
          <w:color w:val="000000"/>
        </w:rPr>
        <w:t>The Carotene and Retinol Efficacy Trial</w:t>
      </w:r>
      <w:r w:rsidRPr="00A83A06">
        <w:rPr>
          <w:rFonts w:ascii="Arial" w:hAnsi="Arial" w:cs="Arial"/>
          <w:iCs/>
        </w:rPr>
        <w:t xml:space="preserve"> (CARET) was supported by the National Cancer Institute and National Institute of Health: 5-UM1-CA-167462, (PI Gary E. Goodman), U01-CA63673 (PIs G. Omenn, G. Goodman), R01-CA111703 (PI Chu Chen) </w:t>
      </w:r>
    </w:p>
    <w:p w14:paraId="3FC9C3B7" w14:textId="77777777" w:rsidR="00653A2F" w:rsidRPr="00A83A06" w:rsidRDefault="00653A2F" w:rsidP="00653A2F">
      <w:pPr>
        <w:rPr>
          <w:rFonts w:ascii="Arial" w:eastAsia="Batang" w:hAnsi="Arial" w:cs="Arial"/>
        </w:rPr>
      </w:pPr>
      <w:r w:rsidRPr="00A83A06">
        <w:rPr>
          <w:rFonts w:ascii="Arial" w:hAnsi="Arial" w:cs="Arial"/>
          <w:iCs/>
        </w:rPr>
        <w:t xml:space="preserve">The Harvard Lung Cancer Study (LCS) </w:t>
      </w:r>
      <w:proofErr w:type="gramStart"/>
      <w:r w:rsidRPr="00A83A06">
        <w:rPr>
          <w:rFonts w:ascii="Arial" w:hAnsi="Arial" w:cs="Arial"/>
          <w:iCs/>
        </w:rPr>
        <w:t>was supported</w:t>
      </w:r>
      <w:proofErr w:type="gramEnd"/>
      <w:r w:rsidRPr="00A83A06">
        <w:rPr>
          <w:rFonts w:ascii="Arial" w:hAnsi="Arial" w:cs="Arial"/>
          <w:iCs/>
        </w:rPr>
        <w:t xml:space="preserve"> by National Institute of Health grants R01</w:t>
      </w:r>
      <w:r w:rsidRPr="00A83A06">
        <w:rPr>
          <w:rFonts w:ascii="Arial" w:eastAsia="Batang" w:hAnsi="Arial" w:cs="Arial"/>
        </w:rPr>
        <w:t>CA092824, R01CA074386, and P30 ES000002</w:t>
      </w:r>
    </w:p>
    <w:p w14:paraId="3A661B13" w14:textId="77777777" w:rsidR="00653A2F" w:rsidRPr="00A83A06" w:rsidRDefault="00653A2F" w:rsidP="00653A2F">
      <w:pPr>
        <w:rPr>
          <w:rFonts w:ascii="Arial" w:hAnsi="Arial" w:cs="Arial"/>
          <w:shd w:val="clear" w:color="auto" w:fill="FFFFFF"/>
        </w:rPr>
      </w:pPr>
      <w:r w:rsidRPr="00A83A06">
        <w:rPr>
          <w:rFonts w:ascii="Arial" w:hAnsi="Arial" w:cs="Arial"/>
          <w:iCs/>
        </w:rPr>
        <w:t xml:space="preserve">The </w:t>
      </w:r>
      <w:proofErr w:type="gramStart"/>
      <w:r w:rsidRPr="00A83A06">
        <w:rPr>
          <w:rFonts w:ascii="Arial" w:hAnsi="Arial" w:cs="Arial"/>
          <w:iCs/>
        </w:rPr>
        <w:t>Japan lung cancer study was supported by t</w:t>
      </w:r>
      <w:r w:rsidRPr="00A83A06">
        <w:rPr>
          <w:rFonts w:ascii="Arial" w:hAnsi="Arial" w:cs="Arial"/>
          <w:shd w:val="clear" w:color="auto" w:fill="FFFFFF"/>
        </w:rPr>
        <w:t>he National Cancer Center Research and Development Fund (NCC Biobank)</w:t>
      </w:r>
      <w:proofErr w:type="gramEnd"/>
      <w:r w:rsidRPr="00A83A06">
        <w:rPr>
          <w:rFonts w:ascii="Arial" w:hAnsi="Arial" w:cs="Arial"/>
          <w:shd w:val="clear" w:color="auto" w:fill="FFFFFF"/>
        </w:rPr>
        <w:t xml:space="preserve">. </w:t>
      </w:r>
    </w:p>
    <w:p w14:paraId="7A296856" w14:textId="77777777" w:rsidR="00653A2F" w:rsidRPr="00A83A06" w:rsidRDefault="00653A2F" w:rsidP="00653A2F">
      <w:pPr>
        <w:rPr>
          <w:rFonts w:ascii="Arial" w:hAnsi="Arial" w:cs="Arial"/>
        </w:rPr>
      </w:pPr>
      <w:r w:rsidRPr="00A83A06">
        <w:rPr>
          <w:rFonts w:ascii="Arial" w:hAnsi="Arial" w:cs="Arial"/>
        </w:rPr>
        <w:t xml:space="preserve">Kentucky Lung Cancer Research Initiative (LCRI) </w:t>
      </w:r>
      <w:proofErr w:type="gramStart"/>
      <w:r w:rsidRPr="00A83A06">
        <w:rPr>
          <w:rFonts w:ascii="Arial" w:hAnsi="Arial" w:cs="Arial"/>
        </w:rPr>
        <w:t>was supported</w:t>
      </w:r>
      <w:proofErr w:type="gramEnd"/>
      <w:r w:rsidRPr="00A83A06">
        <w:rPr>
          <w:rFonts w:ascii="Arial" w:hAnsi="Arial" w:cs="Arial"/>
        </w:rPr>
        <w:t xml:space="preserve"> by the Department of Defense [Congressionally Directed Medical Research Program, U.S. Army Medical Research and Materiel Command Program] under award number: 10153006 (W81XWH-11-1-0781). This research </w:t>
      </w:r>
      <w:proofErr w:type="gramStart"/>
      <w:r w:rsidRPr="00A83A06">
        <w:rPr>
          <w:rFonts w:ascii="Arial" w:hAnsi="Arial" w:cs="Arial"/>
        </w:rPr>
        <w:t>was also supported</w:t>
      </w:r>
      <w:proofErr w:type="gramEnd"/>
      <w:r w:rsidRPr="00A83A06">
        <w:rPr>
          <w:rFonts w:ascii="Arial" w:hAnsi="Arial" w:cs="Arial"/>
        </w:rPr>
        <w:t xml:space="preserve"> by unrestricted infrastructure funds from the UK Center for Clinical and Translational Science, NIH grant UL1TR000117 and Markey Cancer Center NCI Cancer Center Support Grant (P30 CA177558) Shared Resource Facilities: Cancer Research Informatics, </w:t>
      </w:r>
      <w:proofErr w:type="spellStart"/>
      <w:r w:rsidRPr="00A83A06">
        <w:rPr>
          <w:rFonts w:ascii="Arial" w:hAnsi="Arial" w:cs="Arial"/>
        </w:rPr>
        <w:t>Biospecimen</w:t>
      </w:r>
      <w:proofErr w:type="spellEnd"/>
      <w:r w:rsidRPr="00A83A06">
        <w:rPr>
          <w:rFonts w:ascii="Arial" w:hAnsi="Arial" w:cs="Arial"/>
        </w:rPr>
        <w:t xml:space="preserve"> and Tissue Procurement, and Biostatistics and Bioinformatics. </w:t>
      </w:r>
    </w:p>
    <w:p w14:paraId="2194B38A" w14:textId="77777777" w:rsidR="00653A2F" w:rsidRPr="00A83A06" w:rsidRDefault="00653A2F" w:rsidP="00653A2F">
      <w:pPr>
        <w:rPr>
          <w:rFonts w:ascii="Arial" w:hAnsi="Arial" w:cs="Arial"/>
          <w:iCs/>
        </w:rPr>
      </w:pPr>
      <w:r w:rsidRPr="00A83A06">
        <w:rPr>
          <w:rFonts w:ascii="Arial" w:hAnsi="Arial" w:cs="Arial"/>
          <w:lang w:val="en-CA"/>
        </w:rPr>
        <w:t xml:space="preserve">The </w:t>
      </w:r>
      <w:proofErr w:type="gramStart"/>
      <w:r w:rsidRPr="00A83A06">
        <w:rPr>
          <w:rFonts w:ascii="Arial" w:hAnsi="Arial" w:cs="Arial"/>
          <w:lang w:val="en-CA"/>
        </w:rPr>
        <w:t>Liverpool Lung Project (LLP) is supported by the Roy Castle Lung Cancer Foundation, UK</w:t>
      </w:r>
      <w:proofErr w:type="gramEnd"/>
      <w:r w:rsidRPr="00A83A06">
        <w:rPr>
          <w:rFonts w:ascii="Arial" w:hAnsi="Arial" w:cs="Arial"/>
          <w:lang w:val="en-CA"/>
        </w:rPr>
        <w:t>.</w:t>
      </w:r>
      <w:r w:rsidRPr="00A83A06">
        <w:rPr>
          <w:rFonts w:ascii="Arial" w:hAnsi="Arial" w:cs="Arial"/>
          <w:iCs/>
        </w:rPr>
        <w:t xml:space="preserve"> </w:t>
      </w:r>
    </w:p>
    <w:p w14:paraId="60B87831" w14:textId="77777777" w:rsidR="00653A2F" w:rsidRPr="00A83A06" w:rsidRDefault="00653A2F" w:rsidP="00653A2F">
      <w:pPr>
        <w:rPr>
          <w:rFonts w:ascii="Arial" w:hAnsi="Arial" w:cs="Arial"/>
        </w:rPr>
      </w:pPr>
      <w:r w:rsidRPr="00A83A06">
        <w:rPr>
          <w:rFonts w:ascii="Arial" w:hAnsi="Arial" w:cs="Arial"/>
        </w:rPr>
        <w:t xml:space="preserve">The work performed for the Toronto lung cancer study </w:t>
      </w:r>
      <w:proofErr w:type="gramStart"/>
      <w:r w:rsidRPr="00A83A06">
        <w:rPr>
          <w:rFonts w:ascii="Arial" w:hAnsi="Arial" w:cs="Arial"/>
        </w:rPr>
        <w:t>was supported</w:t>
      </w:r>
      <w:proofErr w:type="gramEnd"/>
      <w:r w:rsidRPr="00A83A06">
        <w:rPr>
          <w:rFonts w:ascii="Arial" w:hAnsi="Arial" w:cs="Arial"/>
        </w:rPr>
        <w:t xml:space="preserve"> by Ontario Institute for Cancer Research, the Canadian Cancer Society Research Institute (020214), Ontario Institute of Cancer and Cancer Care Ontario Chair Award to R.J.H. and G.L. and the Alan Brown Chair and </w:t>
      </w:r>
      <w:proofErr w:type="spellStart"/>
      <w:r w:rsidRPr="00A83A06">
        <w:rPr>
          <w:rFonts w:ascii="Arial" w:hAnsi="Arial" w:cs="Arial"/>
        </w:rPr>
        <w:t>Lusi</w:t>
      </w:r>
      <w:proofErr w:type="spellEnd"/>
      <w:r w:rsidRPr="00A83A06">
        <w:rPr>
          <w:rFonts w:ascii="Arial" w:hAnsi="Arial" w:cs="Arial"/>
        </w:rPr>
        <w:t xml:space="preserve"> Wong Programs at the Princess Margaret Hospital Foundation. </w:t>
      </w:r>
    </w:p>
    <w:p w14:paraId="1FE7DF72" w14:textId="77777777" w:rsidR="00653A2F" w:rsidRPr="00A83A06" w:rsidRDefault="00653A2F" w:rsidP="00653A2F">
      <w:pPr>
        <w:rPr>
          <w:rFonts w:ascii="Arial" w:hAnsi="Arial" w:cs="Arial"/>
        </w:rPr>
      </w:pPr>
      <w:r w:rsidRPr="00A83A06">
        <w:rPr>
          <w:rFonts w:ascii="Arial" w:hAnsi="Arial" w:cs="Arial"/>
        </w:rPr>
        <w:t xml:space="preserve">The Total Lung Cancer (TLC) study was supported by the following funding sources: James &amp; Esther King Biomedical Research Program Grant (09KN-15), National Institutes of Health Specialized Programs of Research Excellence (SPORE) Grant (P50 CA119997), and an American Cancer Society Institutional Research Grant (93-032-13). </w:t>
      </w:r>
    </w:p>
    <w:p w14:paraId="1D73E49E" w14:textId="77777777" w:rsidR="00653A2F" w:rsidRPr="002D633E" w:rsidRDefault="00653A2F" w:rsidP="00653A2F">
      <w:pPr>
        <w:rPr>
          <w:rFonts w:ascii="Arial" w:hAnsi="Arial" w:cs="Arial"/>
          <w:sz w:val="24"/>
          <w:szCs w:val="24"/>
        </w:rPr>
      </w:pPr>
    </w:p>
    <w:p w14:paraId="2C0B29BE" w14:textId="77777777" w:rsidR="00653A2F" w:rsidRDefault="00653A2F" w:rsidP="00CE6F2E">
      <w:pPr>
        <w:spacing w:line="240" w:lineRule="auto"/>
      </w:pPr>
    </w:p>
    <w:p w14:paraId="2D2776CF" w14:textId="77777777" w:rsidR="00653A2F" w:rsidRDefault="00653A2F">
      <w:pPr>
        <w:rPr>
          <w:rFonts w:ascii="Arial" w:hAnsi="Arial" w:cs="Arial"/>
          <w:b/>
          <w:sz w:val="24"/>
          <w:szCs w:val="24"/>
        </w:rPr>
      </w:pPr>
      <w:r>
        <w:rPr>
          <w:rFonts w:ascii="Arial" w:hAnsi="Arial" w:cs="Arial"/>
          <w:b/>
          <w:sz w:val="24"/>
          <w:szCs w:val="24"/>
        </w:rPr>
        <w:br w:type="page"/>
      </w:r>
    </w:p>
    <w:p w14:paraId="038D0AE7" w14:textId="021650D4" w:rsidR="00653A2F" w:rsidRPr="008C20BD" w:rsidRDefault="00653A2F" w:rsidP="00653A2F">
      <w:pPr>
        <w:rPr>
          <w:rFonts w:ascii="Arial" w:hAnsi="Arial" w:cs="Arial"/>
          <w:sz w:val="24"/>
          <w:szCs w:val="24"/>
        </w:rPr>
      </w:pPr>
      <w:r w:rsidRPr="008C20BD">
        <w:rPr>
          <w:rFonts w:ascii="Arial" w:hAnsi="Arial" w:cs="Arial"/>
          <w:b/>
          <w:sz w:val="24"/>
          <w:szCs w:val="24"/>
        </w:rPr>
        <w:lastRenderedPageBreak/>
        <w:t>References</w:t>
      </w:r>
    </w:p>
    <w:p w14:paraId="54E7E7EE" w14:textId="77777777" w:rsidR="00653A2F" w:rsidRPr="008C20BD" w:rsidRDefault="00653A2F" w:rsidP="00653A2F">
      <w:pPr>
        <w:pStyle w:val="EndNoteBibliography"/>
        <w:spacing w:after="0"/>
        <w:ind w:left="720" w:hanging="720"/>
        <w:rPr>
          <w:rFonts w:ascii="Arial" w:hAnsi="Arial" w:cs="Arial"/>
          <w:sz w:val="24"/>
          <w:szCs w:val="24"/>
        </w:rPr>
      </w:pPr>
      <w:r w:rsidRPr="008C20BD">
        <w:rPr>
          <w:rFonts w:ascii="Arial" w:hAnsi="Arial" w:cs="Arial"/>
          <w:sz w:val="24"/>
          <w:szCs w:val="24"/>
        </w:rPr>
        <w:t>1.</w:t>
      </w:r>
      <w:r w:rsidRPr="008C20BD">
        <w:rPr>
          <w:rFonts w:ascii="Arial" w:hAnsi="Arial" w:cs="Arial"/>
          <w:sz w:val="24"/>
          <w:szCs w:val="24"/>
        </w:rPr>
        <w:tab/>
        <w:t>American Cancer S. Cancer Facts &amp; Figures 2016. Atlanta: American Cancer Society; 2016.</w:t>
      </w:r>
    </w:p>
    <w:p w14:paraId="5FB96F26" w14:textId="77777777" w:rsidR="00653A2F" w:rsidRPr="008C20BD" w:rsidRDefault="00653A2F" w:rsidP="00653A2F">
      <w:pPr>
        <w:pStyle w:val="EndNoteBibliography"/>
        <w:spacing w:after="0"/>
        <w:ind w:left="720" w:hanging="720"/>
        <w:rPr>
          <w:rFonts w:ascii="Arial" w:hAnsi="Arial" w:cs="Arial"/>
          <w:sz w:val="24"/>
          <w:szCs w:val="24"/>
        </w:rPr>
      </w:pPr>
      <w:r w:rsidRPr="008C20BD">
        <w:rPr>
          <w:rFonts w:ascii="Arial" w:hAnsi="Arial" w:cs="Arial"/>
          <w:sz w:val="24"/>
          <w:szCs w:val="24"/>
        </w:rPr>
        <w:t>2.</w:t>
      </w:r>
      <w:r w:rsidRPr="008C20BD">
        <w:rPr>
          <w:rFonts w:ascii="Arial" w:hAnsi="Arial" w:cs="Arial"/>
          <w:sz w:val="24"/>
          <w:szCs w:val="24"/>
        </w:rPr>
        <w:tab/>
        <w:t xml:space="preserve">Byers LA, Rudin CM. Small cell lung cancer: where do we go from here? Cancer </w:t>
      </w:r>
      <w:r w:rsidRPr="008C20BD">
        <w:rPr>
          <w:rFonts w:ascii="Arial" w:hAnsi="Arial" w:cs="Arial"/>
          <w:b/>
          <w:sz w:val="24"/>
          <w:szCs w:val="24"/>
        </w:rPr>
        <w:t>2015</w:t>
      </w:r>
      <w:r w:rsidRPr="008C20BD">
        <w:rPr>
          <w:rFonts w:ascii="Arial" w:hAnsi="Arial" w:cs="Arial"/>
          <w:sz w:val="24"/>
          <w:szCs w:val="24"/>
        </w:rPr>
        <w:t>;121(5):664-72 doi 10.1002/cncr.29098.</w:t>
      </w:r>
    </w:p>
    <w:p w14:paraId="67E9EEE7" w14:textId="77777777" w:rsidR="00653A2F" w:rsidRPr="008C20BD" w:rsidRDefault="00653A2F" w:rsidP="00653A2F">
      <w:pPr>
        <w:pStyle w:val="EndNoteBibliography"/>
        <w:spacing w:after="0"/>
        <w:ind w:left="720" w:hanging="720"/>
        <w:rPr>
          <w:rFonts w:ascii="Arial" w:hAnsi="Arial" w:cs="Arial"/>
          <w:sz w:val="24"/>
          <w:szCs w:val="24"/>
        </w:rPr>
      </w:pPr>
      <w:r w:rsidRPr="008C20BD">
        <w:rPr>
          <w:rFonts w:ascii="Arial" w:hAnsi="Arial" w:cs="Arial"/>
          <w:sz w:val="24"/>
          <w:szCs w:val="24"/>
        </w:rPr>
        <w:t>3.</w:t>
      </w:r>
      <w:r w:rsidRPr="008C20BD">
        <w:rPr>
          <w:rFonts w:ascii="Arial" w:hAnsi="Arial" w:cs="Arial"/>
          <w:sz w:val="24"/>
          <w:szCs w:val="24"/>
        </w:rPr>
        <w:tab/>
        <w:t xml:space="preserve">Kalemkerian GP. Small Cell Lung Cancer. Semin Respir Crit Care Med </w:t>
      </w:r>
      <w:r w:rsidRPr="008C20BD">
        <w:rPr>
          <w:rFonts w:ascii="Arial" w:hAnsi="Arial" w:cs="Arial"/>
          <w:b/>
          <w:sz w:val="24"/>
          <w:szCs w:val="24"/>
        </w:rPr>
        <w:t>2016</w:t>
      </w:r>
      <w:r w:rsidRPr="008C20BD">
        <w:rPr>
          <w:rFonts w:ascii="Arial" w:hAnsi="Arial" w:cs="Arial"/>
          <w:sz w:val="24"/>
          <w:szCs w:val="24"/>
        </w:rPr>
        <w:t>;37(5):783-96 doi 10.1055/s-0036-1592116.</w:t>
      </w:r>
    </w:p>
    <w:p w14:paraId="147EF58D" w14:textId="77777777" w:rsidR="00653A2F" w:rsidRPr="008C20BD" w:rsidRDefault="00653A2F" w:rsidP="00653A2F">
      <w:pPr>
        <w:pStyle w:val="EndNoteBibliography"/>
        <w:spacing w:after="0"/>
        <w:ind w:left="720" w:hanging="720"/>
        <w:rPr>
          <w:rFonts w:ascii="Arial" w:hAnsi="Arial" w:cs="Arial"/>
          <w:sz w:val="24"/>
          <w:szCs w:val="24"/>
        </w:rPr>
      </w:pPr>
      <w:r w:rsidRPr="008C20BD">
        <w:rPr>
          <w:rFonts w:ascii="Arial" w:hAnsi="Arial" w:cs="Arial"/>
          <w:sz w:val="24"/>
          <w:szCs w:val="24"/>
        </w:rPr>
        <w:t>4.</w:t>
      </w:r>
      <w:r w:rsidRPr="008C20BD">
        <w:rPr>
          <w:rFonts w:ascii="Arial" w:hAnsi="Arial" w:cs="Arial"/>
          <w:sz w:val="24"/>
          <w:szCs w:val="24"/>
        </w:rPr>
        <w:tab/>
        <w:t xml:space="preserve">Thakur MK, Gadgeel SM. Predictive and Prognostic Biomarkers in Non-Small Cell Lung Cancer. Semin Respir Crit Care Med </w:t>
      </w:r>
      <w:r w:rsidRPr="008C20BD">
        <w:rPr>
          <w:rFonts w:ascii="Arial" w:hAnsi="Arial" w:cs="Arial"/>
          <w:b/>
          <w:sz w:val="24"/>
          <w:szCs w:val="24"/>
        </w:rPr>
        <w:t>2016</w:t>
      </w:r>
      <w:r w:rsidRPr="008C20BD">
        <w:rPr>
          <w:rFonts w:ascii="Arial" w:hAnsi="Arial" w:cs="Arial"/>
          <w:sz w:val="24"/>
          <w:szCs w:val="24"/>
        </w:rPr>
        <w:t>;37(5):760-70 doi 10.1055/s-0036-1592337.</w:t>
      </w:r>
    </w:p>
    <w:p w14:paraId="659EEFB2" w14:textId="77777777" w:rsidR="00653A2F" w:rsidRPr="008C20BD" w:rsidRDefault="00653A2F" w:rsidP="00653A2F">
      <w:pPr>
        <w:pStyle w:val="EndNoteBibliography"/>
        <w:spacing w:after="0"/>
        <w:ind w:left="720" w:hanging="720"/>
        <w:rPr>
          <w:rFonts w:ascii="Arial" w:hAnsi="Arial" w:cs="Arial"/>
          <w:sz w:val="24"/>
          <w:szCs w:val="24"/>
        </w:rPr>
      </w:pPr>
      <w:r w:rsidRPr="008C20BD">
        <w:rPr>
          <w:rFonts w:ascii="Arial" w:hAnsi="Arial" w:cs="Arial"/>
          <w:sz w:val="24"/>
          <w:szCs w:val="24"/>
        </w:rPr>
        <w:t>5.</w:t>
      </w:r>
      <w:r w:rsidRPr="008C20BD">
        <w:rPr>
          <w:rFonts w:ascii="Arial" w:hAnsi="Arial" w:cs="Arial"/>
          <w:sz w:val="24"/>
          <w:szCs w:val="24"/>
        </w:rPr>
        <w:tab/>
        <w:t xml:space="preserve">van Meerbeeck JP, Fennell DA, De Ruysscher DK. Small-cell lung cancer. Lancet </w:t>
      </w:r>
      <w:r w:rsidRPr="008C20BD">
        <w:rPr>
          <w:rFonts w:ascii="Arial" w:hAnsi="Arial" w:cs="Arial"/>
          <w:b/>
          <w:sz w:val="24"/>
          <w:szCs w:val="24"/>
        </w:rPr>
        <w:t>2011</w:t>
      </w:r>
      <w:r w:rsidRPr="008C20BD">
        <w:rPr>
          <w:rFonts w:ascii="Arial" w:hAnsi="Arial" w:cs="Arial"/>
          <w:sz w:val="24"/>
          <w:szCs w:val="24"/>
        </w:rPr>
        <w:t>;378(9804):1741-55 doi 10.1016/s0140-6736(11)60165-7.</w:t>
      </w:r>
    </w:p>
    <w:p w14:paraId="1D5E78D3" w14:textId="77777777" w:rsidR="00653A2F" w:rsidRPr="008C20BD" w:rsidRDefault="00653A2F" w:rsidP="00653A2F">
      <w:pPr>
        <w:pStyle w:val="EndNoteBibliography"/>
        <w:spacing w:after="0"/>
        <w:ind w:left="720" w:hanging="720"/>
        <w:rPr>
          <w:rFonts w:ascii="Arial" w:hAnsi="Arial" w:cs="Arial"/>
          <w:sz w:val="24"/>
          <w:szCs w:val="24"/>
        </w:rPr>
      </w:pPr>
      <w:r w:rsidRPr="008C20BD">
        <w:rPr>
          <w:rFonts w:ascii="Arial" w:hAnsi="Arial" w:cs="Arial"/>
          <w:sz w:val="24"/>
          <w:szCs w:val="24"/>
        </w:rPr>
        <w:t>6.</w:t>
      </w:r>
      <w:r w:rsidRPr="008C20BD">
        <w:rPr>
          <w:rFonts w:ascii="Arial" w:hAnsi="Arial" w:cs="Arial"/>
          <w:sz w:val="24"/>
          <w:szCs w:val="24"/>
        </w:rPr>
        <w:tab/>
        <w:t>Rudin CM, Ismaila N, Hann CL, Malhotra N, Movsas B, Norris K</w:t>
      </w:r>
      <w:r w:rsidRPr="008C20BD">
        <w:rPr>
          <w:rFonts w:ascii="Arial" w:hAnsi="Arial" w:cs="Arial"/>
          <w:i/>
          <w:sz w:val="24"/>
          <w:szCs w:val="24"/>
        </w:rPr>
        <w:t>, et al.</w:t>
      </w:r>
      <w:r w:rsidRPr="008C20BD">
        <w:rPr>
          <w:rFonts w:ascii="Arial" w:hAnsi="Arial" w:cs="Arial"/>
          <w:sz w:val="24"/>
          <w:szCs w:val="24"/>
        </w:rPr>
        <w:t xml:space="preserve"> Treatment of Small-Cell Lung Cancer: American Society of Clinical Oncology Endorsement of the American College of Chest Physicians Guideline. J Clin Oncol </w:t>
      </w:r>
      <w:r w:rsidRPr="008C20BD">
        <w:rPr>
          <w:rFonts w:ascii="Arial" w:hAnsi="Arial" w:cs="Arial"/>
          <w:b/>
          <w:sz w:val="24"/>
          <w:szCs w:val="24"/>
        </w:rPr>
        <w:t>2015</w:t>
      </w:r>
      <w:r w:rsidRPr="008C20BD">
        <w:rPr>
          <w:rFonts w:ascii="Arial" w:hAnsi="Arial" w:cs="Arial"/>
          <w:sz w:val="24"/>
          <w:szCs w:val="24"/>
        </w:rPr>
        <w:t>;33(34):4106-11 doi 10.1200/jco.2015.63.7918.</w:t>
      </w:r>
    </w:p>
    <w:p w14:paraId="4C4E057A" w14:textId="77777777" w:rsidR="00653A2F" w:rsidRPr="008C20BD" w:rsidRDefault="00653A2F" w:rsidP="00653A2F">
      <w:pPr>
        <w:pStyle w:val="EndNoteBibliography"/>
        <w:spacing w:after="0"/>
        <w:ind w:left="720" w:hanging="720"/>
        <w:rPr>
          <w:rFonts w:ascii="Arial" w:hAnsi="Arial" w:cs="Arial"/>
          <w:sz w:val="24"/>
          <w:szCs w:val="24"/>
        </w:rPr>
      </w:pPr>
      <w:r w:rsidRPr="008C20BD">
        <w:rPr>
          <w:rFonts w:ascii="Arial" w:hAnsi="Arial" w:cs="Arial"/>
          <w:sz w:val="24"/>
          <w:szCs w:val="24"/>
        </w:rPr>
        <w:t>7.</w:t>
      </w:r>
      <w:r w:rsidRPr="008C20BD">
        <w:rPr>
          <w:rFonts w:ascii="Arial" w:hAnsi="Arial" w:cs="Arial"/>
          <w:sz w:val="24"/>
          <w:szCs w:val="24"/>
        </w:rPr>
        <w:tab/>
        <w:t xml:space="preserve">Wang JC. Cellular roles of DNA topoisomerases: a molecular perspective. Nat Rev Mol Cell Biol </w:t>
      </w:r>
      <w:r w:rsidRPr="008C20BD">
        <w:rPr>
          <w:rFonts w:ascii="Arial" w:hAnsi="Arial" w:cs="Arial"/>
          <w:b/>
          <w:sz w:val="24"/>
          <w:szCs w:val="24"/>
        </w:rPr>
        <w:t>2002</w:t>
      </w:r>
      <w:r w:rsidRPr="008C20BD">
        <w:rPr>
          <w:rFonts w:ascii="Arial" w:hAnsi="Arial" w:cs="Arial"/>
          <w:sz w:val="24"/>
          <w:szCs w:val="24"/>
        </w:rPr>
        <w:t>;3(6):430-40 doi 10.1038/nrm831.</w:t>
      </w:r>
    </w:p>
    <w:p w14:paraId="6834F674" w14:textId="77777777" w:rsidR="00653A2F" w:rsidRPr="008C20BD" w:rsidRDefault="00653A2F" w:rsidP="00653A2F">
      <w:pPr>
        <w:pStyle w:val="EndNoteBibliography"/>
        <w:spacing w:after="0"/>
        <w:ind w:left="720" w:hanging="720"/>
        <w:rPr>
          <w:rFonts w:ascii="Arial" w:hAnsi="Arial" w:cs="Arial"/>
          <w:sz w:val="24"/>
          <w:szCs w:val="24"/>
        </w:rPr>
      </w:pPr>
      <w:r w:rsidRPr="008C20BD">
        <w:rPr>
          <w:rFonts w:ascii="Arial" w:hAnsi="Arial" w:cs="Arial"/>
          <w:sz w:val="24"/>
          <w:szCs w:val="24"/>
        </w:rPr>
        <w:t>8.</w:t>
      </w:r>
      <w:r w:rsidRPr="008C20BD">
        <w:rPr>
          <w:rFonts w:ascii="Arial" w:hAnsi="Arial" w:cs="Arial"/>
          <w:sz w:val="24"/>
          <w:szCs w:val="24"/>
        </w:rPr>
        <w:tab/>
        <w:t xml:space="preserve">Hande KR. Etoposide: four decades of development of a topoisomerase II inhibitor. Eur J Cancer </w:t>
      </w:r>
      <w:r w:rsidRPr="008C20BD">
        <w:rPr>
          <w:rFonts w:ascii="Arial" w:hAnsi="Arial" w:cs="Arial"/>
          <w:b/>
          <w:sz w:val="24"/>
          <w:szCs w:val="24"/>
        </w:rPr>
        <w:t>1998</w:t>
      </w:r>
      <w:r w:rsidRPr="008C20BD">
        <w:rPr>
          <w:rFonts w:ascii="Arial" w:hAnsi="Arial" w:cs="Arial"/>
          <w:sz w:val="24"/>
          <w:szCs w:val="24"/>
        </w:rPr>
        <w:t>;34(10):1514-21.</w:t>
      </w:r>
    </w:p>
    <w:p w14:paraId="52DFB7E0" w14:textId="77777777" w:rsidR="00653A2F" w:rsidRPr="008C20BD" w:rsidRDefault="00653A2F" w:rsidP="00653A2F">
      <w:pPr>
        <w:pStyle w:val="EndNoteBibliography"/>
        <w:spacing w:after="0"/>
        <w:ind w:left="720" w:hanging="720"/>
        <w:rPr>
          <w:rFonts w:ascii="Arial" w:hAnsi="Arial" w:cs="Arial"/>
          <w:sz w:val="24"/>
          <w:szCs w:val="24"/>
        </w:rPr>
      </w:pPr>
      <w:r w:rsidRPr="008C20BD">
        <w:rPr>
          <w:rFonts w:ascii="Arial" w:hAnsi="Arial" w:cs="Arial"/>
          <w:sz w:val="24"/>
          <w:szCs w:val="24"/>
        </w:rPr>
        <w:t>9.</w:t>
      </w:r>
      <w:r w:rsidRPr="008C20BD">
        <w:rPr>
          <w:rFonts w:ascii="Arial" w:hAnsi="Arial" w:cs="Arial"/>
          <w:sz w:val="24"/>
          <w:szCs w:val="24"/>
        </w:rPr>
        <w:tab/>
        <w:t xml:space="preserve">Pommier Y. Drugging topoisomerases: lessons and challenges. ACS Chem Biol </w:t>
      </w:r>
      <w:r w:rsidRPr="008C20BD">
        <w:rPr>
          <w:rFonts w:ascii="Arial" w:hAnsi="Arial" w:cs="Arial"/>
          <w:b/>
          <w:sz w:val="24"/>
          <w:szCs w:val="24"/>
        </w:rPr>
        <w:t>2013</w:t>
      </w:r>
      <w:r w:rsidRPr="008C20BD">
        <w:rPr>
          <w:rFonts w:ascii="Arial" w:hAnsi="Arial" w:cs="Arial"/>
          <w:sz w:val="24"/>
          <w:szCs w:val="24"/>
        </w:rPr>
        <w:t>;8(1):82-95 doi 10.1021/cb300648v.</w:t>
      </w:r>
    </w:p>
    <w:p w14:paraId="6B9DF041" w14:textId="77777777" w:rsidR="00653A2F" w:rsidRPr="008C20BD" w:rsidRDefault="00653A2F" w:rsidP="00653A2F">
      <w:pPr>
        <w:pStyle w:val="EndNoteBibliography"/>
        <w:spacing w:after="0"/>
        <w:ind w:left="720" w:hanging="720"/>
        <w:rPr>
          <w:rFonts w:ascii="Arial" w:hAnsi="Arial" w:cs="Arial"/>
          <w:sz w:val="24"/>
          <w:szCs w:val="24"/>
        </w:rPr>
      </w:pPr>
      <w:r w:rsidRPr="008C20BD">
        <w:rPr>
          <w:rFonts w:ascii="Arial" w:hAnsi="Arial" w:cs="Arial"/>
          <w:sz w:val="24"/>
          <w:szCs w:val="24"/>
        </w:rPr>
        <w:t>10.</w:t>
      </w:r>
      <w:r w:rsidRPr="008C20BD">
        <w:rPr>
          <w:rFonts w:ascii="Arial" w:hAnsi="Arial" w:cs="Arial"/>
          <w:sz w:val="24"/>
          <w:szCs w:val="24"/>
        </w:rPr>
        <w:tab/>
        <w:t xml:space="preserve">Nitiss KC, Malik M, He X, White SW, Nitiss JL. Tyrosyl-DNA phosphodiesterase (Tdp1) participates in the repair of Top2-mediated DNA damage. Proc Natl Acad Sci U S A </w:t>
      </w:r>
      <w:r w:rsidRPr="008C20BD">
        <w:rPr>
          <w:rFonts w:ascii="Arial" w:hAnsi="Arial" w:cs="Arial"/>
          <w:b/>
          <w:sz w:val="24"/>
          <w:szCs w:val="24"/>
        </w:rPr>
        <w:t>2006</w:t>
      </w:r>
      <w:r w:rsidRPr="008C20BD">
        <w:rPr>
          <w:rFonts w:ascii="Arial" w:hAnsi="Arial" w:cs="Arial"/>
          <w:sz w:val="24"/>
          <w:szCs w:val="24"/>
        </w:rPr>
        <w:t>;103(24):8953-8 doi 10.1073/pnas.0603455103.</w:t>
      </w:r>
    </w:p>
    <w:p w14:paraId="2516CC53" w14:textId="77777777" w:rsidR="00653A2F" w:rsidRPr="008C20BD" w:rsidRDefault="00653A2F" w:rsidP="00653A2F">
      <w:pPr>
        <w:pStyle w:val="EndNoteBibliography"/>
        <w:spacing w:after="0"/>
        <w:ind w:left="720" w:hanging="720"/>
        <w:rPr>
          <w:rFonts w:ascii="Arial" w:hAnsi="Arial" w:cs="Arial"/>
          <w:sz w:val="24"/>
          <w:szCs w:val="24"/>
        </w:rPr>
      </w:pPr>
      <w:r w:rsidRPr="008C20BD">
        <w:rPr>
          <w:rFonts w:ascii="Arial" w:hAnsi="Arial" w:cs="Arial"/>
          <w:sz w:val="24"/>
          <w:szCs w:val="24"/>
        </w:rPr>
        <w:t>11.</w:t>
      </w:r>
      <w:r w:rsidRPr="008C20BD">
        <w:rPr>
          <w:rFonts w:ascii="Arial" w:hAnsi="Arial" w:cs="Arial"/>
          <w:sz w:val="24"/>
          <w:szCs w:val="24"/>
        </w:rPr>
        <w:tab/>
        <w:t xml:space="preserve">Murai J, Huang SY, Das BB, Dexheimer TS, Takeda S, Pommier Y. Tyrosyl-DNA phosphodiesterase 1 (TDP1) repairs DNA damage induced by topoisomerases I and II and base alkylation in vertebrate cells. J Biol Chem </w:t>
      </w:r>
      <w:r w:rsidRPr="008C20BD">
        <w:rPr>
          <w:rFonts w:ascii="Arial" w:hAnsi="Arial" w:cs="Arial"/>
          <w:b/>
          <w:sz w:val="24"/>
          <w:szCs w:val="24"/>
        </w:rPr>
        <w:t>2012</w:t>
      </w:r>
      <w:r w:rsidRPr="008C20BD">
        <w:rPr>
          <w:rFonts w:ascii="Arial" w:hAnsi="Arial" w:cs="Arial"/>
          <w:sz w:val="24"/>
          <w:szCs w:val="24"/>
        </w:rPr>
        <w:t>;287(16):12848-57 doi 10.1074/jbc.M111.333963.</w:t>
      </w:r>
    </w:p>
    <w:p w14:paraId="76A95667" w14:textId="77777777" w:rsidR="00653A2F" w:rsidRPr="008C20BD" w:rsidRDefault="00653A2F" w:rsidP="00653A2F">
      <w:pPr>
        <w:pStyle w:val="EndNoteBibliography"/>
        <w:spacing w:after="0"/>
        <w:ind w:left="720" w:hanging="720"/>
        <w:rPr>
          <w:rFonts w:ascii="Arial" w:hAnsi="Arial" w:cs="Arial"/>
          <w:sz w:val="24"/>
          <w:szCs w:val="24"/>
        </w:rPr>
      </w:pPr>
      <w:r w:rsidRPr="008C20BD">
        <w:rPr>
          <w:rFonts w:ascii="Arial" w:hAnsi="Arial" w:cs="Arial"/>
          <w:sz w:val="24"/>
          <w:szCs w:val="24"/>
        </w:rPr>
        <w:t>12.</w:t>
      </w:r>
      <w:r w:rsidRPr="008C20BD">
        <w:rPr>
          <w:rFonts w:ascii="Arial" w:hAnsi="Arial" w:cs="Arial"/>
          <w:sz w:val="24"/>
          <w:szCs w:val="24"/>
        </w:rPr>
        <w:tab/>
        <w:t xml:space="preserve">Dexheimer TS, Antony S, Marchand C, Pommier Y. Tyrosyl-DNA phosphodiesterase as a target for anticancer therapy. Anticancer Agents Med Chem </w:t>
      </w:r>
      <w:r w:rsidRPr="008C20BD">
        <w:rPr>
          <w:rFonts w:ascii="Arial" w:hAnsi="Arial" w:cs="Arial"/>
          <w:b/>
          <w:sz w:val="24"/>
          <w:szCs w:val="24"/>
        </w:rPr>
        <w:t>2008</w:t>
      </w:r>
      <w:r w:rsidRPr="008C20BD">
        <w:rPr>
          <w:rFonts w:ascii="Arial" w:hAnsi="Arial" w:cs="Arial"/>
          <w:sz w:val="24"/>
          <w:szCs w:val="24"/>
        </w:rPr>
        <w:t>;8(4):381-9.</w:t>
      </w:r>
    </w:p>
    <w:p w14:paraId="5964ADD8" w14:textId="77777777" w:rsidR="00653A2F" w:rsidRPr="008C20BD" w:rsidRDefault="00653A2F" w:rsidP="00653A2F">
      <w:pPr>
        <w:pStyle w:val="EndNoteBibliography"/>
        <w:spacing w:after="0"/>
        <w:ind w:left="720" w:hanging="720"/>
        <w:rPr>
          <w:rFonts w:ascii="Arial" w:hAnsi="Arial" w:cs="Arial"/>
          <w:sz w:val="24"/>
          <w:szCs w:val="24"/>
        </w:rPr>
      </w:pPr>
      <w:r w:rsidRPr="008C20BD">
        <w:rPr>
          <w:rFonts w:ascii="Arial" w:hAnsi="Arial" w:cs="Arial"/>
          <w:sz w:val="24"/>
          <w:szCs w:val="24"/>
        </w:rPr>
        <w:t>13.</w:t>
      </w:r>
      <w:r w:rsidRPr="008C20BD">
        <w:rPr>
          <w:rFonts w:ascii="Arial" w:hAnsi="Arial" w:cs="Arial"/>
          <w:sz w:val="24"/>
          <w:szCs w:val="24"/>
        </w:rPr>
        <w:tab/>
        <w:t xml:space="preserve">Beretta GL, Cossa G, Gatti L, Zunino F, Perego P. Tyrosyl-DNA phosphodiesterase 1 targeting for modulation of camptothecin-based treatment. Curr Med Chem </w:t>
      </w:r>
      <w:r w:rsidRPr="008C20BD">
        <w:rPr>
          <w:rFonts w:ascii="Arial" w:hAnsi="Arial" w:cs="Arial"/>
          <w:b/>
          <w:sz w:val="24"/>
          <w:szCs w:val="24"/>
        </w:rPr>
        <w:t>2010</w:t>
      </w:r>
      <w:r w:rsidRPr="008C20BD">
        <w:rPr>
          <w:rFonts w:ascii="Arial" w:hAnsi="Arial" w:cs="Arial"/>
          <w:sz w:val="24"/>
          <w:szCs w:val="24"/>
        </w:rPr>
        <w:t>;17(15):1500-8.</w:t>
      </w:r>
    </w:p>
    <w:p w14:paraId="066E1E33" w14:textId="77777777" w:rsidR="00653A2F" w:rsidRPr="008C20BD" w:rsidRDefault="00653A2F" w:rsidP="00653A2F">
      <w:pPr>
        <w:pStyle w:val="EndNoteBibliography"/>
        <w:spacing w:after="0"/>
        <w:ind w:left="720" w:hanging="720"/>
        <w:rPr>
          <w:rFonts w:ascii="Arial" w:hAnsi="Arial" w:cs="Arial"/>
          <w:sz w:val="24"/>
          <w:szCs w:val="24"/>
        </w:rPr>
      </w:pPr>
      <w:r w:rsidRPr="008C20BD">
        <w:rPr>
          <w:rFonts w:ascii="Arial" w:hAnsi="Arial" w:cs="Arial"/>
          <w:sz w:val="24"/>
          <w:szCs w:val="24"/>
        </w:rPr>
        <w:t>14.</w:t>
      </w:r>
      <w:r w:rsidRPr="008C20BD">
        <w:rPr>
          <w:rFonts w:ascii="Arial" w:hAnsi="Arial" w:cs="Arial"/>
          <w:sz w:val="24"/>
          <w:szCs w:val="24"/>
        </w:rPr>
        <w:tab/>
        <w:t xml:space="preserve">Meisenberg C, Ward SE, Schmid P, El-Khamisy SF. TDP1/TOP1 Ratio as a Promising Indicator for the Response of Small Cell Lung Cancer to Topotecan. J Cancer Sci Ther </w:t>
      </w:r>
      <w:r w:rsidRPr="008C20BD">
        <w:rPr>
          <w:rFonts w:ascii="Arial" w:hAnsi="Arial" w:cs="Arial"/>
          <w:b/>
          <w:sz w:val="24"/>
          <w:szCs w:val="24"/>
        </w:rPr>
        <w:t>2014</w:t>
      </w:r>
      <w:r w:rsidRPr="008C20BD">
        <w:rPr>
          <w:rFonts w:ascii="Arial" w:hAnsi="Arial" w:cs="Arial"/>
          <w:sz w:val="24"/>
          <w:szCs w:val="24"/>
        </w:rPr>
        <w:t>;6(7):258-67 doi 10.4172/1948-5956.1000280.</w:t>
      </w:r>
    </w:p>
    <w:p w14:paraId="49893F20" w14:textId="77777777" w:rsidR="00653A2F" w:rsidRPr="008C20BD" w:rsidRDefault="00653A2F" w:rsidP="00653A2F">
      <w:pPr>
        <w:pStyle w:val="EndNoteBibliography"/>
        <w:spacing w:after="0"/>
        <w:ind w:left="720" w:hanging="720"/>
        <w:rPr>
          <w:rFonts w:ascii="Arial" w:hAnsi="Arial" w:cs="Arial"/>
          <w:sz w:val="24"/>
          <w:szCs w:val="24"/>
        </w:rPr>
      </w:pPr>
      <w:r w:rsidRPr="008C20BD">
        <w:rPr>
          <w:rFonts w:ascii="Arial" w:hAnsi="Arial" w:cs="Arial"/>
          <w:sz w:val="24"/>
          <w:szCs w:val="24"/>
        </w:rPr>
        <w:t>15.</w:t>
      </w:r>
      <w:r w:rsidRPr="008C20BD">
        <w:rPr>
          <w:rFonts w:ascii="Arial" w:hAnsi="Arial" w:cs="Arial"/>
          <w:sz w:val="24"/>
          <w:szCs w:val="24"/>
        </w:rPr>
        <w:tab/>
        <w:t>Wu BT, Lin WY, Chou IC, Liu HP, Lee CC, Tsai Y</w:t>
      </w:r>
      <w:r w:rsidRPr="008C20BD">
        <w:rPr>
          <w:rFonts w:ascii="Arial" w:hAnsi="Arial" w:cs="Arial"/>
          <w:i/>
          <w:sz w:val="24"/>
          <w:szCs w:val="24"/>
        </w:rPr>
        <w:t>, et al.</w:t>
      </w:r>
      <w:r w:rsidRPr="008C20BD">
        <w:rPr>
          <w:rFonts w:ascii="Arial" w:hAnsi="Arial" w:cs="Arial"/>
          <w:sz w:val="24"/>
          <w:szCs w:val="24"/>
        </w:rPr>
        <w:t xml:space="preserve"> Association of tyrosyl-DNA phosphodiesterase 1 polymorphism with Tourette syndrome in Taiwanese patients. J Clin Lab Anal </w:t>
      </w:r>
      <w:r w:rsidRPr="008C20BD">
        <w:rPr>
          <w:rFonts w:ascii="Arial" w:hAnsi="Arial" w:cs="Arial"/>
          <w:b/>
          <w:sz w:val="24"/>
          <w:szCs w:val="24"/>
        </w:rPr>
        <w:t>2013</w:t>
      </w:r>
      <w:r w:rsidRPr="008C20BD">
        <w:rPr>
          <w:rFonts w:ascii="Arial" w:hAnsi="Arial" w:cs="Arial"/>
          <w:sz w:val="24"/>
          <w:szCs w:val="24"/>
        </w:rPr>
        <w:t>;27(4):323-7 doi 10.1002/jcla.21606.</w:t>
      </w:r>
    </w:p>
    <w:p w14:paraId="31479C19" w14:textId="77777777" w:rsidR="00653A2F" w:rsidRPr="008C20BD" w:rsidRDefault="00653A2F" w:rsidP="00653A2F">
      <w:pPr>
        <w:pStyle w:val="EndNoteBibliography"/>
        <w:spacing w:after="0"/>
        <w:ind w:left="720" w:hanging="720"/>
        <w:rPr>
          <w:rFonts w:ascii="Arial" w:hAnsi="Arial" w:cs="Arial"/>
          <w:sz w:val="24"/>
          <w:szCs w:val="24"/>
        </w:rPr>
      </w:pPr>
      <w:r w:rsidRPr="008C20BD">
        <w:rPr>
          <w:rFonts w:ascii="Arial" w:hAnsi="Arial" w:cs="Arial"/>
          <w:sz w:val="24"/>
          <w:szCs w:val="24"/>
        </w:rPr>
        <w:t>16.</w:t>
      </w:r>
      <w:r w:rsidRPr="008C20BD">
        <w:rPr>
          <w:rFonts w:ascii="Arial" w:hAnsi="Arial" w:cs="Arial"/>
          <w:sz w:val="24"/>
          <w:szCs w:val="24"/>
        </w:rPr>
        <w:tab/>
        <w:t>Hoskins JM, Marcuello E, Altes A, Marsh S, Maxwell T, Van Booven DJ</w:t>
      </w:r>
      <w:r w:rsidRPr="008C20BD">
        <w:rPr>
          <w:rFonts w:ascii="Arial" w:hAnsi="Arial" w:cs="Arial"/>
          <w:i/>
          <w:sz w:val="24"/>
          <w:szCs w:val="24"/>
        </w:rPr>
        <w:t>, et al.</w:t>
      </w:r>
      <w:r w:rsidRPr="008C20BD">
        <w:rPr>
          <w:rFonts w:ascii="Arial" w:hAnsi="Arial" w:cs="Arial"/>
          <w:sz w:val="24"/>
          <w:szCs w:val="24"/>
        </w:rPr>
        <w:t xml:space="preserve"> Irinotecan pharmacogenetics: influence of pharmacodynamic genes. Clin Cancer Res </w:t>
      </w:r>
      <w:r w:rsidRPr="008C20BD">
        <w:rPr>
          <w:rFonts w:ascii="Arial" w:hAnsi="Arial" w:cs="Arial"/>
          <w:b/>
          <w:sz w:val="24"/>
          <w:szCs w:val="24"/>
        </w:rPr>
        <w:t>2008</w:t>
      </w:r>
      <w:r w:rsidRPr="008C20BD">
        <w:rPr>
          <w:rFonts w:ascii="Arial" w:hAnsi="Arial" w:cs="Arial"/>
          <w:sz w:val="24"/>
          <w:szCs w:val="24"/>
        </w:rPr>
        <w:t>;14(6):1788-96 doi 10.1158/1078-0432.ccr-07-1472.</w:t>
      </w:r>
    </w:p>
    <w:p w14:paraId="233C2D05" w14:textId="77777777" w:rsidR="00653A2F" w:rsidRPr="008C20BD" w:rsidRDefault="00653A2F" w:rsidP="00653A2F">
      <w:pPr>
        <w:pStyle w:val="EndNoteBibliography"/>
        <w:spacing w:after="0"/>
        <w:ind w:left="720" w:hanging="720"/>
        <w:rPr>
          <w:rFonts w:ascii="Arial" w:hAnsi="Arial" w:cs="Arial"/>
          <w:sz w:val="24"/>
          <w:szCs w:val="24"/>
        </w:rPr>
      </w:pPr>
      <w:r w:rsidRPr="008C20BD">
        <w:rPr>
          <w:rFonts w:ascii="Arial" w:hAnsi="Arial" w:cs="Arial"/>
          <w:sz w:val="24"/>
          <w:szCs w:val="24"/>
        </w:rPr>
        <w:t>17.</w:t>
      </w:r>
      <w:r w:rsidRPr="008C20BD">
        <w:rPr>
          <w:rFonts w:ascii="Arial" w:hAnsi="Arial" w:cs="Arial"/>
          <w:sz w:val="24"/>
          <w:szCs w:val="24"/>
        </w:rPr>
        <w:tab/>
        <w:t xml:space="preserve">Hoskins JM, Rosner GL, Ratain MJ, McLeod HL, Innocenti F. Pharmacodynamic genes do not influence risk of neutropenia in cancer patients treated with </w:t>
      </w:r>
      <w:r w:rsidRPr="008C20BD">
        <w:rPr>
          <w:rFonts w:ascii="Arial" w:hAnsi="Arial" w:cs="Arial"/>
          <w:sz w:val="24"/>
          <w:szCs w:val="24"/>
        </w:rPr>
        <w:lastRenderedPageBreak/>
        <w:t xml:space="preserve">moderately high-dose irinotecan. Pharmacogenomics </w:t>
      </w:r>
      <w:r w:rsidRPr="008C20BD">
        <w:rPr>
          <w:rFonts w:ascii="Arial" w:hAnsi="Arial" w:cs="Arial"/>
          <w:b/>
          <w:sz w:val="24"/>
          <w:szCs w:val="24"/>
        </w:rPr>
        <w:t>2009</w:t>
      </w:r>
      <w:r w:rsidRPr="008C20BD">
        <w:rPr>
          <w:rFonts w:ascii="Arial" w:hAnsi="Arial" w:cs="Arial"/>
          <w:sz w:val="24"/>
          <w:szCs w:val="24"/>
        </w:rPr>
        <w:t>;10(7):1139-46 doi 10.2217/pgs.09.35.</w:t>
      </w:r>
    </w:p>
    <w:p w14:paraId="5697ECA9" w14:textId="77777777" w:rsidR="00653A2F" w:rsidRPr="008C20BD" w:rsidRDefault="00653A2F" w:rsidP="00653A2F">
      <w:pPr>
        <w:pStyle w:val="EndNoteBibliography"/>
        <w:spacing w:after="0"/>
        <w:ind w:left="720" w:hanging="720"/>
        <w:rPr>
          <w:rFonts w:ascii="Arial" w:hAnsi="Arial" w:cs="Arial"/>
          <w:sz w:val="24"/>
          <w:szCs w:val="24"/>
        </w:rPr>
      </w:pPr>
      <w:r w:rsidRPr="008C20BD">
        <w:rPr>
          <w:rFonts w:ascii="Arial" w:hAnsi="Arial" w:cs="Arial"/>
          <w:sz w:val="24"/>
          <w:szCs w:val="24"/>
        </w:rPr>
        <w:t>18.</w:t>
      </w:r>
      <w:r w:rsidRPr="008C20BD">
        <w:rPr>
          <w:rFonts w:ascii="Arial" w:hAnsi="Arial" w:cs="Arial"/>
          <w:sz w:val="24"/>
          <w:szCs w:val="24"/>
        </w:rPr>
        <w:tab/>
        <w:t xml:space="preserve">Carlson CS, Eberle MA, Rieder MJ, Yi Q, Kruglyak L, Nickerson DA. Selecting a maximally informative set of single-nucleotide polymorphisms for association analyses using linkage disequilibrium. Am J Hum Genet </w:t>
      </w:r>
      <w:r w:rsidRPr="008C20BD">
        <w:rPr>
          <w:rFonts w:ascii="Arial" w:hAnsi="Arial" w:cs="Arial"/>
          <w:b/>
          <w:sz w:val="24"/>
          <w:szCs w:val="24"/>
        </w:rPr>
        <w:t>2004</w:t>
      </w:r>
      <w:r w:rsidRPr="008C20BD">
        <w:rPr>
          <w:rFonts w:ascii="Arial" w:hAnsi="Arial" w:cs="Arial"/>
          <w:sz w:val="24"/>
          <w:szCs w:val="24"/>
        </w:rPr>
        <w:t>;74(1):106-20.</w:t>
      </w:r>
    </w:p>
    <w:p w14:paraId="1D5EF30D" w14:textId="77777777" w:rsidR="00653A2F" w:rsidRPr="008C20BD" w:rsidRDefault="00653A2F" w:rsidP="00653A2F">
      <w:pPr>
        <w:pStyle w:val="EndNoteBibliography"/>
        <w:spacing w:after="0"/>
        <w:ind w:left="720" w:hanging="720"/>
        <w:rPr>
          <w:rFonts w:ascii="Arial" w:hAnsi="Arial" w:cs="Arial"/>
          <w:sz w:val="24"/>
          <w:szCs w:val="24"/>
        </w:rPr>
      </w:pPr>
      <w:r w:rsidRPr="008C20BD">
        <w:rPr>
          <w:rFonts w:ascii="Arial" w:hAnsi="Arial" w:cs="Arial"/>
          <w:sz w:val="24"/>
          <w:szCs w:val="24"/>
        </w:rPr>
        <w:t>19.</w:t>
      </w:r>
      <w:r w:rsidRPr="008C20BD">
        <w:rPr>
          <w:rFonts w:ascii="Arial" w:hAnsi="Arial" w:cs="Arial"/>
          <w:sz w:val="24"/>
          <w:szCs w:val="24"/>
        </w:rPr>
        <w:tab/>
        <w:t>Sakoda LC, Loomis MM, Doherty JA, Julianto L, Barnett MJ, Neuhouser ML</w:t>
      </w:r>
      <w:r w:rsidRPr="008C20BD">
        <w:rPr>
          <w:rFonts w:ascii="Arial" w:hAnsi="Arial" w:cs="Arial"/>
          <w:i/>
          <w:sz w:val="24"/>
          <w:szCs w:val="24"/>
        </w:rPr>
        <w:t>, et al.</w:t>
      </w:r>
      <w:r w:rsidRPr="008C20BD">
        <w:rPr>
          <w:rFonts w:ascii="Arial" w:hAnsi="Arial" w:cs="Arial"/>
          <w:sz w:val="24"/>
          <w:szCs w:val="24"/>
        </w:rPr>
        <w:t xml:space="preserve"> Germ line variation in nucleotide excision repair genes and lung cancer risk in smokers. Int J Mol Epidemiol Genet </w:t>
      </w:r>
      <w:r w:rsidRPr="008C20BD">
        <w:rPr>
          <w:rFonts w:ascii="Arial" w:hAnsi="Arial" w:cs="Arial"/>
          <w:b/>
          <w:sz w:val="24"/>
          <w:szCs w:val="24"/>
        </w:rPr>
        <w:t>2012</w:t>
      </w:r>
      <w:r w:rsidRPr="008C20BD">
        <w:rPr>
          <w:rFonts w:ascii="Arial" w:hAnsi="Arial" w:cs="Arial"/>
          <w:sz w:val="24"/>
          <w:szCs w:val="24"/>
        </w:rPr>
        <w:t>;3(1):1-17.</w:t>
      </w:r>
    </w:p>
    <w:p w14:paraId="5E9F0387" w14:textId="77777777" w:rsidR="00653A2F" w:rsidRPr="008C20BD" w:rsidRDefault="00653A2F" w:rsidP="00653A2F">
      <w:pPr>
        <w:pStyle w:val="EndNoteBibliography"/>
        <w:spacing w:after="0"/>
        <w:ind w:left="720" w:hanging="720"/>
        <w:rPr>
          <w:rFonts w:ascii="Arial" w:hAnsi="Arial" w:cs="Arial"/>
          <w:sz w:val="24"/>
          <w:szCs w:val="24"/>
        </w:rPr>
      </w:pPr>
      <w:r w:rsidRPr="008C20BD">
        <w:rPr>
          <w:rFonts w:ascii="Arial" w:hAnsi="Arial" w:cs="Arial"/>
          <w:sz w:val="24"/>
          <w:szCs w:val="24"/>
        </w:rPr>
        <w:t>20.</w:t>
      </w:r>
      <w:r w:rsidRPr="008C20BD">
        <w:rPr>
          <w:rFonts w:ascii="Arial" w:hAnsi="Arial" w:cs="Arial"/>
          <w:sz w:val="24"/>
          <w:szCs w:val="24"/>
        </w:rPr>
        <w:tab/>
        <w:t>Doherty JA, Sakoda LC, Loomis MM, Barnett MJ, Julianto L, Thornquist MD</w:t>
      </w:r>
      <w:r w:rsidRPr="008C20BD">
        <w:rPr>
          <w:rFonts w:ascii="Arial" w:hAnsi="Arial" w:cs="Arial"/>
          <w:i/>
          <w:sz w:val="24"/>
          <w:szCs w:val="24"/>
        </w:rPr>
        <w:t>, et al.</w:t>
      </w:r>
      <w:r w:rsidRPr="008C20BD">
        <w:rPr>
          <w:rFonts w:ascii="Arial" w:hAnsi="Arial" w:cs="Arial"/>
          <w:sz w:val="24"/>
          <w:szCs w:val="24"/>
        </w:rPr>
        <w:t xml:space="preserve"> DNA repair genotype and lung cancer risk in the beta-carotene and retinol efficacy trial. Int J Mol Epidemiol Genet </w:t>
      </w:r>
      <w:r w:rsidRPr="008C20BD">
        <w:rPr>
          <w:rFonts w:ascii="Arial" w:hAnsi="Arial" w:cs="Arial"/>
          <w:b/>
          <w:sz w:val="24"/>
          <w:szCs w:val="24"/>
        </w:rPr>
        <w:t>2013</w:t>
      </w:r>
      <w:r w:rsidRPr="008C20BD">
        <w:rPr>
          <w:rFonts w:ascii="Arial" w:hAnsi="Arial" w:cs="Arial"/>
          <w:sz w:val="24"/>
          <w:szCs w:val="24"/>
        </w:rPr>
        <w:t>;4(1):11-34.</w:t>
      </w:r>
    </w:p>
    <w:p w14:paraId="155728AA" w14:textId="77777777" w:rsidR="00653A2F" w:rsidRPr="008C20BD" w:rsidRDefault="00653A2F" w:rsidP="00653A2F">
      <w:pPr>
        <w:pStyle w:val="EndNoteBibliography"/>
        <w:spacing w:after="0"/>
        <w:ind w:left="720" w:hanging="720"/>
        <w:rPr>
          <w:rFonts w:ascii="Arial" w:hAnsi="Arial" w:cs="Arial"/>
          <w:sz w:val="24"/>
          <w:szCs w:val="24"/>
        </w:rPr>
      </w:pPr>
      <w:r w:rsidRPr="008C20BD">
        <w:rPr>
          <w:rFonts w:ascii="Arial" w:hAnsi="Arial" w:cs="Arial"/>
          <w:sz w:val="24"/>
          <w:szCs w:val="24"/>
        </w:rPr>
        <w:t>21.</w:t>
      </w:r>
      <w:r w:rsidRPr="008C20BD">
        <w:rPr>
          <w:rFonts w:ascii="Arial" w:hAnsi="Arial" w:cs="Arial"/>
          <w:sz w:val="24"/>
          <w:szCs w:val="24"/>
        </w:rPr>
        <w:tab/>
        <w:t>Amos CI, Dennis J, Wang Z, Byun J, Schumacher FR, Gayther SA</w:t>
      </w:r>
      <w:r w:rsidRPr="008C20BD">
        <w:rPr>
          <w:rFonts w:ascii="Arial" w:hAnsi="Arial" w:cs="Arial"/>
          <w:i/>
          <w:sz w:val="24"/>
          <w:szCs w:val="24"/>
        </w:rPr>
        <w:t>, et al.</w:t>
      </w:r>
      <w:r w:rsidRPr="008C20BD">
        <w:rPr>
          <w:rFonts w:ascii="Arial" w:hAnsi="Arial" w:cs="Arial"/>
          <w:sz w:val="24"/>
          <w:szCs w:val="24"/>
        </w:rPr>
        <w:t xml:space="preserve"> The OncoArray Consortium: a Network for Understanding the Genetic Architecture of Common Cancers. Cancer Epidemiol Biomarkers Prev </w:t>
      </w:r>
      <w:r w:rsidRPr="008C20BD">
        <w:rPr>
          <w:rFonts w:ascii="Arial" w:hAnsi="Arial" w:cs="Arial"/>
          <w:b/>
          <w:sz w:val="24"/>
          <w:szCs w:val="24"/>
        </w:rPr>
        <w:t>2016</w:t>
      </w:r>
      <w:r w:rsidRPr="008C20BD">
        <w:rPr>
          <w:rFonts w:ascii="Arial" w:hAnsi="Arial" w:cs="Arial"/>
          <w:sz w:val="24"/>
          <w:szCs w:val="24"/>
        </w:rPr>
        <w:t xml:space="preserve"> doi 10.1158/1055-9965.epi-16-0106.</w:t>
      </w:r>
    </w:p>
    <w:p w14:paraId="4BBFB456" w14:textId="77777777" w:rsidR="00653A2F" w:rsidRPr="008C20BD" w:rsidRDefault="00653A2F" w:rsidP="00653A2F">
      <w:pPr>
        <w:pStyle w:val="EndNoteBibliography"/>
        <w:spacing w:after="0"/>
        <w:ind w:left="720" w:hanging="720"/>
        <w:rPr>
          <w:rFonts w:ascii="Arial" w:hAnsi="Arial" w:cs="Arial"/>
          <w:sz w:val="24"/>
          <w:szCs w:val="24"/>
        </w:rPr>
      </w:pPr>
      <w:r w:rsidRPr="008C20BD">
        <w:rPr>
          <w:rFonts w:ascii="Arial" w:hAnsi="Arial" w:cs="Arial"/>
          <w:sz w:val="24"/>
          <w:szCs w:val="24"/>
        </w:rPr>
        <w:t>22.</w:t>
      </w:r>
      <w:r w:rsidRPr="008C20BD">
        <w:rPr>
          <w:rFonts w:ascii="Arial" w:hAnsi="Arial" w:cs="Arial"/>
          <w:sz w:val="24"/>
          <w:szCs w:val="24"/>
        </w:rPr>
        <w:tab/>
        <w:t xml:space="preserve">Tregouet DA, Garelle V. A new JAVA interface implementation of THESIAS: testing haplotype effects in association studies. Bioinformatics </w:t>
      </w:r>
      <w:r w:rsidRPr="008C20BD">
        <w:rPr>
          <w:rFonts w:ascii="Arial" w:hAnsi="Arial" w:cs="Arial"/>
          <w:b/>
          <w:sz w:val="24"/>
          <w:szCs w:val="24"/>
        </w:rPr>
        <w:t>2007</w:t>
      </w:r>
      <w:r w:rsidRPr="008C20BD">
        <w:rPr>
          <w:rFonts w:ascii="Arial" w:hAnsi="Arial" w:cs="Arial"/>
          <w:sz w:val="24"/>
          <w:szCs w:val="24"/>
        </w:rPr>
        <w:t>;23(8):1038-9 doi 10.1093/bioinformatics/btm058.</w:t>
      </w:r>
    </w:p>
    <w:p w14:paraId="14761206" w14:textId="77777777" w:rsidR="00653A2F" w:rsidRPr="008C20BD" w:rsidRDefault="00653A2F" w:rsidP="00653A2F">
      <w:pPr>
        <w:pStyle w:val="EndNoteBibliography"/>
        <w:spacing w:after="0"/>
        <w:ind w:left="720" w:hanging="720"/>
        <w:rPr>
          <w:rFonts w:ascii="Arial" w:hAnsi="Arial" w:cs="Arial"/>
          <w:sz w:val="24"/>
          <w:szCs w:val="24"/>
        </w:rPr>
      </w:pPr>
      <w:r w:rsidRPr="008C20BD">
        <w:rPr>
          <w:rFonts w:ascii="Arial" w:hAnsi="Arial" w:cs="Arial"/>
          <w:sz w:val="24"/>
          <w:szCs w:val="24"/>
        </w:rPr>
        <w:t>23.</w:t>
      </w:r>
      <w:r w:rsidRPr="008C20BD">
        <w:rPr>
          <w:rFonts w:ascii="Arial" w:hAnsi="Arial" w:cs="Arial"/>
          <w:sz w:val="24"/>
          <w:szCs w:val="24"/>
        </w:rPr>
        <w:tab/>
        <w:t xml:space="preserve">Li SS, Khalid N, Carlson C, Zhao LP. Estimating haplotype frequencies and standard errors for multiple single nucleotide polymorphisms. Biostatistics (Oxford, England) </w:t>
      </w:r>
      <w:r w:rsidRPr="008C20BD">
        <w:rPr>
          <w:rFonts w:ascii="Arial" w:hAnsi="Arial" w:cs="Arial"/>
          <w:b/>
          <w:sz w:val="24"/>
          <w:szCs w:val="24"/>
        </w:rPr>
        <w:t>2003</w:t>
      </w:r>
      <w:r w:rsidRPr="008C20BD">
        <w:rPr>
          <w:rFonts w:ascii="Arial" w:hAnsi="Arial" w:cs="Arial"/>
          <w:sz w:val="24"/>
          <w:szCs w:val="24"/>
        </w:rPr>
        <w:t>;4(4):513-22.</w:t>
      </w:r>
    </w:p>
    <w:p w14:paraId="109E2E4C" w14:textId="77777777" w:rsidR="00653A2F" w:rsidRPr="008C20BD" w:rsidRDefault="00653A2F" w:rsidP="00653A2F">
      <w:pPr>
        <w:pStyle w:val="EndNoteBibliography"/>
        <w:spacing w:after="0"/>
        <w:ind w:left="720" w:hanging="720"/>
        <w:rPr>
          <w:rFonts w:ascii="Arial" w:hAnsi="Arial" w:cs="Arial"/>
          <w:sz w:val="24"/>
          <w:szCs w:val="24"/>
        </w:rPr>
      </w:pPr>
      <w:r w:rsidRPr="008C20BD">
        <w:rPr>
          <w:rFonts w:ascii="Arial" w:hAnsi="Arial" w:cs="Arial"/>
          <w:sz w:val="24"/>
          <w:szCs w:val="24"/>
        </w:rPr>
        <w:t>24.</w:t>
      </w:r>
      <w:r w:rsidRPr="008C20BD">
        <w:rPr>
          <w:rFonts w:ascii="Arial" w:hAnsi="Arial" w:cs="Arial"/>
          <w:sz w:val="24"/>
          <w:szCs w:val="24"/>
        </w:rPr>
        <w:tab/>
        <w:t xml:space="preserve">The Genotype-Tissue Expression (GTEx) project. Nat Genet </w:t>
      </w:r>
      <w:r w:rsidRPr="008C20BD">
        <w:rPr>
          <w:rFonts w:ascii="Arial" w:hAnsi="Arial" w:cs="Arial"/>
          <w:b/>
          <w:sz w:val="24"/>
          <w:szCs w:val="24"/>
        </w:rPr>
        <w:t>2013</w:t>
      </w:r>
      <w:r w:rsidRPr="008C20BD">
        <w:rPr>
          <w:rFonts w:ascii="Arial" w:hAnsi="Arial" w:cs="Arial"/>
          <w:sz w:val="24"/>
          <w:szCs w:val="24"/>
        </w:rPr>
        <w:t>;45(6):580-5 doi 10.1038/ng.2653.</w:t>
      </w:r>
    </w:p>
    <w:p w14:paraId="1F62E357" w14:textId="77777777" w:rsidR="00653A2F" w:rsidRPr="008C20BD" w:rsidRDefault="00653A2F" w:rsidP="00653A2F">
      <w:pPr>
        <w:pStyle w:val="EndNoteBibliography"/>
        <w:spacing w:after="0"/>
        <w:ind w:left="720" w:hanging="720"/>
        <w:rPr>
          <w:rFonts w:ascii="Arial" w:hAnsi="Arial" w:cs="Arial"/>
          <w:sz w:val="24"/>
          <w:szCs w:val="24"/>
        </w:rPr>
      </w:pPr>
      <w:r w:rsidRPr="008C20BD">
        <w:rPr>
          <w:rFonts w:ascii="Arial" w:hAnsi="Arial" w:cs="Arial"/>
          <w:sz w:val="24"/>
          <w:szCs w:val="24"/>
        </w:rPr>
        <w:t>25.</w:t>
      </w:r>
      <w:r w:rsidRPr="008C20BD">
        <w:rPr>
          <w:rFonts w:ascii="Arial" w:hAnsi="Arial" w:cs="Arial"/>
          <w:sz w:val="24"/>
          <w:szCs w:val="24"/>
        </w:rPr>
        <w:tab/>
        <w:t xml:space="preserve">Xu Z, Taylor JA. SNPinfo: integrating GWAS and candidate gene information into functional SNP selection for genetic association studies. Nucleic Acids Res </w:t>
      </w:r>
      <w:r w:rsidRPr="008C20BD">
        <w:rPr>
          <w:rFonts w:ascii="Arial" w:hAnsi="Arial" w:cs="Arial"/>
          <w:b/>
          <w:sz w:val="24"/>
          <w:szCs w:val="24"/>
        </w:rPr>
        <w:t>2009</w:t>
      </w:r>
      <w:r w:rsidRPr="008C20BD">
        <w:rPr>
          <w:rFonts w:ascii="Arial" w:hAnsi="Arial" w:cs="Arial"/>
          <w:sz w:val="24"/>
          <w:szCs w:val="24"/>
        </w:rPr>
        <w:t>;37(Web Server issue):W600-5 doi 10.1093/nar/gkp290.</w:t>
      </w:r>
    </w:p>
    <w:p w14:paraId="2FB85041" w14:textId="77777777" w:rsidR="00653A2F" w:rsidRPr="008C20BD" w:rsidRDefault="00653A2F" w:rsidP="00653A2F">
      <w:pPr>
        <w:pStyle w:val="EndNoteBibliography"/>
        <w:ind w:left="720" w:hanging="720"/>
        <w:rPr>
          <w:rFonts w:ascii="Arial" w:hAnsi="Arial" w:cs="Arial"/>
          <w:sz w:val="24"/>
          <w:szCs w:val="24"/>
        </w:rPr>
      </w:pPr>
      <w:r w:rsidRPr="008C20BD">
        <w:rPr>
          <w:rFonts w:ascii="Arial" w:hAnsi="Arial" w:cs="Arial"/>
          <w:sz w:val="24"/>
          <w:szCs w:val="24"/>
        </w:rPr>
        <w:t>26.</w:t>
      </w:r>
      <w:r w:rsidRPr="008C20BD">
        <w:rPr>
          <w:rFonts w:ascii="Arial" w:hAnsi="Arial" w:cs="Arial"/>
          <w:sz w:val="24"/>
          <w:szCs w:val="24"/>
        </w:rPr>
        <w:tab/>
        <w:t>Barthelmes HU, Habermeyer M, Christensen MO, Mielke C, Interthal H, Pouliot JJ</w:t>
      </w:r>
      <w:r w:rsidRPr="008C20BD">
        <w:rPr>
          <w:rFonts w:ascii="Arial" w:hAnsi="Arial" w:cs="Arial"/>
          <w:i/>
          <w:sz w:val="24"/>
          <w:szCs w:val="24"/>
        </w:rPr>
        <w:t>, et al.</w:t>
      </w:r>
      <w:r w:rsidRPr="008C20BD">
        <w:rPr>
          <w:rFonts w:ascii="Arial" w:hAnsi="Arial" w:cs="Arial"/>
          <w:sz w:val="24"/>
          <w:szCs w:val="24"/>
        </w:rPr>
        <w:t xml:space="preserve"> TDP1 overexpression in human cells counteracts DNA damage mediated by topoisomerases I and II. J Biol Chem </w:t>
      </w:r>
      <w:r w:rsidRPr="008C20BD">
        <w:rPr>
          <w:rFonts w:ascii="Arial" w:hAnsi="Arial" w:cs="Arial"/>
          <w:b/>
          <w:sz w:val="24"/>
          <w:szCs w:val="24"/>
        </w:rPr>
        <w:t>2004</w:t>
      </w:r>
      <w:r w:rsidRPr="008C20BD">
        <w:rPr>
          <w:rFonts w:ascii="Arial" w:hAnsi="Arial" w:cs="Arial"/>
          <w:sz w:val="24"/>
          <w:szCs w:val="24"/>
        </w:rPr>
        <w:t>;279(53):55618-25 doi 10.1074/jbc.M405042200.</w:t>
      </w:r>
    </w:p>
    <w:p w14:paraId="5A49AECF" w14:textId="57C433C2" w:rsidR="00653A2F" w:rsidRDefault="00653A2F" w:rsidP="00CE6F2E">
      <w:pPr>
        <w:spacing w:line="240" w:lineRule="auto"/>
      </w:pPr>
    </w:p>
    <w:p w14:paraId="1D027D49" w14:textId="77777777" w:rsidR="00653A2F" w:rsidRDefault="00653A2F" w:rsidP="00CE6F2E">
      <w:pPr>
        <w:spacing w:line="240" w:lineRule="auto"/>
      </w:pPr>
    </w:p>
    <w:p w14:paraId="07FF7941" w14:textId="77777777" w:rsidR="00653A2F" w:rsidRDefault="00653A2F">
      <w:pPr>
        <w:rPr>
          <w:rFonts w:ascii="Arial" w:hAnsi="Arial" w:cs="Arial"/>
          <w:b/>
          <w:sz w:val="24"/>
          <w:szCs w:val="24"/>
        </w:rPr>
      </w:pPr>
      <w:r>
        <w:rPr>
          <w:rFonts w:ascii="Arial" w:hAnsi="Arial" w:cs="Arial"/>
          <w:b/>
          <w:sz w:val="24"/>
          <w:szCs w:val="24"/>
        </w:rPr>
        <w:br w:type="page"/>
      </w:r>
    </w:p>
    <w:p w14:paraId="5A3DC112" w14:textId="4CEBAAAC" w:rsidR="00B543AD" w:rsidRPr="008C20BD" w:rsidRDefault="00B543AD" w:rsidP="00CD4EFD">
      <w:pPr>
        <w:rPr>
          <w:rFonts w:ascii="Arial" w:hAnsi="Arial" w:cs="Arial"/>
          <w:b/>
          <w:sz w:val="24"/>
          <w:szCs w:val="24"/>
        </w:rPr>
      </w:pPr>
      <w:r w:rsidRPr="008C20BD">
        <w:rPr>
          <w:rFonts w:ascii="Arial" w:hAnsi="Arial" w:cs="Arial"/>
          <w:b/>
          <w:sz w:val="24"/>
          <w:szCs w:val="24"/>
        </w:rPr>
        <w:lastRenderedPageBreak/>
        <w:t xml:space="preserve">Table 1. </w:t>
      </w:r>
      <w:r w:rsidRPr="008C20BD">
        <w:rPr>
          <w:rFonts w:ascii="Arial" w:hAnsi="Arial" w:cs="Arial"/>
          <w:sz w:val="24"/>
          <w:szCs w:val="24"/>
        </w:rPr>
        <w:t>Studies included in the pooled analysis</w:t>
      </w:r>
    </w:p>
    <w:tbl>
      <w:tblPr>
        <w:tblW w:w="9451" w:type="dxa"/>
        <w:tblLook w:val="04A0" w:firstRow="1" w:lastRow="0" w:firstColumn="1" w:lastColumn="0" w:noHBand="0" w:noVBand="1"/>
      </w:tblPr>
      <w:tblGrid>
        <w:gridCol w:w="5598"/>
        <w:gridCol w:w="2430"/>
        <w:gridCol w:w="906"/>
        <w:gridCol w:w="517"/>
      </w:tblGrid>
      <w:tr w:rsidR="000405FE" w:rsidRPr="000405FE" w14:paraId="11EF50DE" w14:textId="77777777" w:rsidTr="008C20BD">
        <w:trPr>
          <w:trHeight w:val="300"/>
        </w:trPr>
        <w:tc>
          <w:tcPr>
            <w:tcW w:w="5598" w:type="dxa"/>
            <w:tcBorders>
              <w:top w:val="nil"/>
              <w:left w:val="nil"/>
              <w:bottom w:val="single" w:sz="4" w:space="0" w:color="auto"/>
              <w:right w:val="nil"/>
            </w:tcBorders>
            <w:shd w:val="clear" w:color="auto" w:fill="auto"/>
            <w:noWrap/>
            <w:vAlign w:val="bottom"/>
            <w:hideMark/>
          </w:tcPr>
          <w:p w14:paraId="0E24ACD4" w14:textId="77777777" w:rsidR="000405FE" w:rsidRPr="008C20BD" w:rsidRDefault="000405FE" w:rsidP="00633D1D">
            <w:pPr>
              <w:spacing w:after="0" w:line="240" w:lineRule="auto"/>
              <w:rPr>
                <w:rFonts w:ascii="Arial" w:eastAsia="Times New Roman" w:hAnsi="Arial" w:cs="Arial"/>
                <w:b/>
                <w:bCs/>
                <w:color w:val="000000"/>
                <w:sz w:val="18"/>
                <w:szCs w:val="18"/>
              </w:rPr>
            </w:pPr>
            <w:r w:rsidRPr="008C20BD">
              <w:rPr>
                <w:rFonts w:ascii="Arial" w:eastAsia="Times New Roman" w:hAnsi="Arial" w:cs="Arial"/>
                <w:b/>
                <w:bCs/>
                <w:color w:val="000000"/>
                <w:sz w:val="18"/>
                <w:szCs w:val="18"/>
              </w:rPr>
              <w:t>Study Name</w:t>
            </w:r>
          </w:p>
        </w:tc>
        <w:tc>
          <w:tcPr>
            <w:tcW w:w="2430" w:type="dxa"/>
            <w:tcBorders>
              <w:top w:val="nil"/>
              <w:left w:val="nil"/>
              <w:bottom w:val="single" w:sz="4" w:space="0" w:color="auto"/>
              <w:right w:val="nil"/>
            </w:tcBorders>
            <w:shd w:val="clear" w:color="auto" w:fill="auto"/>
            <w:noWrap/>
            <w:vAlign w:val="bottom"/>
            <w:hideMark/>
          </w:tcPr>
          <w:p w14:paraId="3006F9F6" w14:textId="77777777" w:rsidR="000405FE" w:rsidRPr="008C20BD" w:rsidRDefault="000405FE" w:rsidP="00633D1D">
            <w:pPr>
              <w:spacing w:after="0" w:line="240" w:lineRule="auto"/>
              <w:rPr>
                <w:rFonts w:ascii="Arial" w:eastAsia="Times New Roman" w:hAnsi="Arial" w:cs="Arial"/>
                <w:b/>
                <w:bCs/>
                <w:color w:val="000000"/>
                <w:sz w:val="18"/>
                <w:szCs w:val="18"/>
              </w:rPr>
            </w:pPr>
            <w:r w:rsidRPr="008C20BD">
              <w:rPr>
                <w:rFonts w:ascii="Arial" w:eastAsia="Times New Roman" w:hAnsi="Arial" w:cs="Arial"/>
                <w:b/>
                <w:bCs/>
                <w:color w:val="000000"/>
                <w:sz w:val="18"/>
                <w:szCs w:val="18"/>
              </w:rPr>
              <w:t>Principal Investigator</w:t>
            </w:r>
          </w:p>
        </w:tc>
        <w:tc>
          <w:tcPr>
            <w:tcW w:w="906" w:type="dxa"/>
            <w:tcBorders>
              <w:top w:val="nil"/>
              <w:left w:val="nil"/>
              <w:bottom w:val="single" w:sz="4" w:space="0" w:color="auto"/>
              <w:right w:val="nil"/>
            </w:tcBorders>
            <w:shd w:val="clear" w:color="auto" w:fill="auto"/>
            <w:noWrap/>
            <w:vAlign w:val="bottom"/>
            <w:hideMark/>
          </w:tcPr>
          <w:p w14:paraId="16B02E02" w14:textId="77777777" w:rsidR="000405FE" w:rsidRPr="008C20BD" w:rsidRDefault="000405FE" w:rsidP="00633D1D">
            <w:pPr>
              <w:spacing w:after="0" w:line="240" w:lineRule="auto"/>
              <w:rPr>
                <w:rFonts w:ascii="Arial" w:eastAsia="Times New Roman" w:hAnsi="Arial" w:cs="Arial"/>
                <w:b/>
                <w:bCs/>
                <w:color w:val="000000"/>
                <w:sz w:val="18"/>
                <w:szCs w:val="18"/>
              </w:rPr>
            </w:pPr>
            <w:r w:rsidRPr="008C20BD">
              <w:rPr>
                <w:rFonts w:ascii="Arial" w:eastAsia="Times New Roman" w:hAnsi="Arial" w:cs="Arial"/>
                <w:b/>
                <w:bCs/>
                <w:color w:val="000000"/>
                <w:sz w:val="18"/>
                <w:szCs w:val="18"/>
              </w:rPr>
              <w:t>Country</w:t>
            </w:r>
          </w:p>
        </w:tc>
        <w:tc>
          <w:tcPr>
            <w:tcW w:w="517" w:type="dxa"/>
            <w:tcBorders>
              <w:top w:val="nil"/>
              <w:left w:val="nil"/>
              <w:bottom w:val="single" w:sz="4" w:space="0" w:color="auto"/>
              <w:right w:val="nil"/>
            </w:tcBorders>
            <w:shd w:val="clear" w:color="auto" w:fill="auto"/>
            <w:noWrap/>
            <w:vAlign w:val="bottom"/>
            <w:hideMark/>
          </w:tcPr>
          <w:p w14:paraId="7FE1BBD1" w14:textId="77777777" w:rsidR="000405FE" w:rsidRPr="008C20BD" w:rsidRDefault="000405FE" w:rsidP="00633D1D">
            <w:pPr>
              <w:spacing w:after="0" w:line="240" w:lineRule="auto"/>
              <w:jc w:val="center"/>
              <w:rPr>
                <w:rFonts w:ascii="Arial" w:eastAsia="Times New Roman" w:hAnsi="Arial" w:cs="Arial"/>
                <w:b/>
                <w:bCs/>
                <w:color w:val="000000"/>
                <w:sz w:val="18"/>
                <w:szCs w:val="18"/>
              </w:rPr>
            </w:pPr>
            <w:r w:rsidRPr="008C20BD">
              <w:rPr>
                <w:rFonts w:ascii="Arial" w:eastAsia="Times New Roman" w:hAnsi="Arial" w:cs="Arial"/>
                <w:b/>
                <w:bCs/>
                <w:color w:val="000000"/>
                <w:sz w:val="18"/>
                <w:szCs w:val="18"/>
              </w:rPr>
              <w:t>n</w:t>
            </w:r>
          </w:p>
        </w:tc>
      </w:tr>
      <w:tr w:rsidR="000405FE" w:rsidRPr="000405FE" w14:paraId="3BA1366D" w14:textId="77777777" w:rsidTr="008C20BD">
        <w:trPr>
          <w:trHeight w:val="300"/>
        </w:trPr>
        <w:tc>
          <w:tcPr>
            <w:tcW w:w="5598" w:type="dxa"/>
            <w:tcBorders>
              <w:top w:val="nil"/>
              <w:left w:val="nil"/>
              <w:bottom w:val="nil"/>
              <w:right w:val="nil"/>
            </w:tcBorders>
            <w:shd w:val="clear" w:color="auto" w:fill="auto"/>
            <w:noWrap/>
            <w:vAlign w:val="center"/>
            <w:hideMark/>
          </w:tcPr>
          <w:p w14:paraId="24FE0594" w14:textId="77777777" w:rsidR="000405FE" w:rsidRPr="008C20BD" w:rsidRDefault="000405FE" w:rsidP="00633D1D">
            <w:pPr>
              <w:spacing w:after="0" w:line="240" w:lineRule="auto"/>
              <w:rPr>
                <w:rFonts w:ascii="Arial" w:eastAsia="Times New Roman" w:hAnsi="Arial" w:cs="Arial"/>
                <w:color w:val="000000"/>
                <w:sz w:val="18"/>
                <w:szCs w:val="18"/>
              </w:rPr>
            </w:pPr>
            <w:proofErr w:type="spellStart"/>
            <w:r w:rsidRPr="008C20BD">
              <w:rPr>
                <w:rFonts w:ascii="Arial" w:eastAsia="Times New Roman" w:hAnsi="Arial" w:cs="Arial"/>
                <w:color w:val="000000"/>
                <w:sz w:val="18"/>
                <w:szCs w:val="18"/>
              </w:rPr>
              <w:t>CAncer</w:t>
            </w:r>
            <w:proofErr w:type="spellEnd"/>
            <w:r w:rsidRPr="008C20BD">
              <w:rPr>
                <w:rFonts w:ascii="Arial" w:eastAsia="Times New Roman" w:hAnsi="Arial" w:cs="Arial"/>
                <w:color w:val="000000"/>
                <w:sz w:val="18"/>
                <w:szCs w:val="18"/>
              </w:rPr>
              <w:t xml:space="preserve"> de </w:t>
            </w:r>
            <w:proofErr w:type="spellStart"/>
            <w:r w:rsidRPr="008C20BD">
              <w:rPr>
                <w:rFonts w:ascii="Arial" w:eastAsia="Times New Roman" w:hAnsi="Arial" w:cs="Arial"/>
                <w:color w:val="000000"/>
                <w:sz w:val="18"/>
                <w:szCs w:val="18"/>
              </w:rPr>
              <w:t>PUlmon</w:t>
            </w:r>
            <w:proofErr w:type="spellEnd"/>
            <w:r w:rsidRPr="008C20BD">
              <w:rPr>
                <w:rFonts w:ascii="Arial" w:eastAsia="Times New Roman" w:hAnsi="Arial" w:cs="Arial"/>
                <w:color w:val="000000"/>
                <w:sz w:val="18"/>
                <w:szCs w:val="18"/>
              </w:rPr>
              <w:t xml:space="preserve"> </w:t>
            </w:r>
            <w:proofErr w:type="spellStart"/>
            <w:r w:rsidRPr="008C20BD">
              <w:rPr>
                <w:rFonts w:ascii="Arial" w:eastAsia="Times New Roman" w:hAnsi="Arial" w:cs="Arial"/>
                <w:color w:val="000000"/>
                <w:sz w:val="18"/>
                <w:szCs w:val="18"/>
              </w:rPr>
              <w:t>en</w:t>
            </w:r>
            <w:proofErr w:type="spellEnd"/>
            <w:r w:rsidRPr="008C20BD">
              <w:rPr>
                <w:rFonts w:ascii="Arial" w:eastAsia="Times New Roman" w:hAnsi="Arial" w:cs="Arial"/>
                <w:color w:val="000000"/>
                <w:sz w:val="18"/>
                <w:szCs w:val="18"/>
              </w:rPr>
              <w:t xml:space="preserve"> Asturias (CAPUA)</w:t>
            </w:r>
          </w:p>
        </w:tc>
        <w:tc>
          <w:tcPr>
            <w:tcW w:w="2430" w:type="dxa"/>
            <w:tcBorders>
              <w:top w:val="nil"/>
              <w:left w:val="nil"/>
              <w:bottom w:val="nil"/>
              <w:right w:val="nil"/>
            </w:tcBorders>
            <w:shd w:val="clear" w:color="auto" w:fill="auto"/>
            <w:noWrap/>
            <w:vAlign w:val="center"/>
            <w:hideMark/>
          </w:tcPr>
          <w:p w14:paraId="4028C9B2" w14:textId="77777777" w:rsidR="000405FE" w:rsidRPr="008C20BD" w:rsidRDefault="000405FE" w:rsidP="00633D1D">
            <w:pPr>
              <w:spacing w:after="0" w:line="240" w:lineRule="auto"/>
              <w:rPr>
                <w:rFonts w:ascii="Arial" w:eastAsia="Times New Roman" w:hAnsi="Arial" w:cs="Arial"/>
                <w:color w:val="000000"/>
                <w:sz w:val="18"/>
                <w:szCs w:val="18"/>
              </w:rPr>
            </w:pPr>
            <w:proofErr w:type="spellStart"/>
            <w:r w:rsidRPr="008C20BD">
              <w:rPr>
                <w:rFonts w:ascii="Arial" w:eastAsia="Times New Roman" w:hAnsi="Arial" w:cs="Arial"/>
                <w:color w:val="000000"/>
                <w:sz w:val="18"/>
                <w:szCs w:val="18"/>
              </w:rPr>
              <w:t>Adonina</w:t>
            </w:r>
            <w:proofErr w:type="spellEnd"/>
            <w:r w:rsidRPr="008C20BD">
              <w:rPr>
                <w:rFonts w:ascii="Arial" w:eastAsia="Times New Roman" w:hAnsi="Arial" w:cs="Arial"/>
                <w:color w:val="000000"/>
                <w:sz w:val="18"/>
                <w:szCs w:val="18"/>
              </w:rPr>
              <w:t xml:space="preserve"> </w:t>
            </w:r>
            <w:proofErr w:type="spellStart"/>
            <w:r w:rsidRPr="008C20BD">
              <w:rPr>
                <w:rFonts w:ascii="Arial" w:eastAsia="Times New Roman" w:hAnsi="Arial" w:cs="Arial"/>
                <w:color w:val="000000"/>
                <w:sz w:val="18"/>
                <w:szCs w:val="18"/>
              </w:rPr>
              <w:t>Tardón</w:t>
            </w:r>
            <w:proofErr w:type="spellEnd"/>
            <w:r w:rsidRPr="008C20BD">
              <w:rPr>
                <w:rFonts w:ascii="Arial" w:eastAsia="Times New Roman" w:hAnsi="Arial" w:cs="Arial"/>
                <w:color w:val="000000"/>
                <w:sz w:val="18"/>
                <w:szCs w:val="18"/>
              </w:rPr>
              <w:t xml:space="preserve"> </w:t>
            </w:r>
          </w:p>
        </w:tc>
        <w:tc>
          <w:tcPr>
            <w:tcW w:w="906" w:type="dxa"/>
            <w:tcBorders>
              <w:top w:val="nil"/>
              <w:left w:val="nil"/>
              <w:bottom w:val="nil"/>
              <w:right w:val="nil"/>
            </w:tcBorders>
            <w:shd w:val="clear" w:color="auto" w:fill="auto"/>
            <w:noWrap/>
            <w:vAlign w:val="center"/>
            <w:hideMark/>
          </w:tcPr>
          <w:p w14:paraId="77CE7DB7" w14:textId="77777777" w:rsidR="000405FE" w:rsidRPr="008C20BD" w:rsidRDefault="000405FE" w:rsidP="00633D1D">
            <w:pPr>
              <w:spacing w:after="0" w:line="240" w:lineRule="auto"/>
              <w:rPr>
                <w:rFonts w:ascii="Arial" w:eastAsia="Times New Roman" w:hAnsi="Arial" w:cs="Arial"/>
                <w:color w:val="000000"/>
                <w:sz w:val="18"/>
                <w:szCs w:val="18"/>
              </w:rPr>
            </w:pPr>
            <w:r w:rsidRPr="008C20BD">
              <w:rPr>
                <w:rFonts w:ascii="Arial" w:eastAsia="Times New Roman" w:hAnsi="Arial" w:cs="Arial"/>
                <w:color w:val="000000"/>
                <w:sz w:val="18"/>
                <w:szCs w:val="18"/>
              </w:rPr>
              <w:t>Spain</w:t>
            </w:r>
          </w:p>
        </w:tc>
        <w:tc>
          <w:tcPr>
            <w:tcW w:w="517" w:type="dxa"/>
            <w:tcBorders>
              <w:top w:val="nil"/>
              <w:left w:val="nil"/>
              <w:bottom w:val="nil"/>
              <w:right w:val="nil"/>
            </w:tcBorders>
            <w:shd w:val="clear" w:color="auto" w:fill="auto"/>
            <w:noWrap/>
            <w:vAlign w:val="center"/>
            <w:hideMark/>
          </w:tcPr>
          <w:p w14:paraId="47B9BD55" w14:textId="77777777" w:rsidR="000405FE" w:rsidRPr="008C20BD" w:rsidRDefault="000405FE" w:rsidP="00633D1D">
            <w:pPr>
              <w:spacing w:after="0" w:line="240" w:lineRule="auto"/>
              <w:jc w:val="right"/>
              <w:rPr>
                <w:rFonts w:ascii="Arial" w:eastAsia="Times New Roman" w:hAnsi="Arial" w:cs="Arial"/>
                <w:color w:val="000000"/>
                <w:sz w:val="18"/>
                <w:szCs w:val="18"/>
              </w:rPr>
            </w:pPr>
            <w:r w:rsidRPr="008C20BD">
              <w:rPr>
                <w:rFonts w:ascii="Arial" w:eastAsia="Times New Roman" w:hAnsi="Arial" w:cs="Arial"/>
                <w:color w:val="000000"/>
                <w:sz w:val="18"/>
                <w:szCs w:val="18"/>
              </w:rPr>
              <w:t>137</w:t>
            </w:r>
          </w:p>
        </w:tc>
      </w:tr>
      <w:tr w:rsidR="000405FE" w:rsidRPr="000405FE" w14:paraId="71F6A9F2" w14:textId="77777777" w:rsidTr="008C20BD">
        <w:trPr>
          <w:trHeight w:val="300"/>
        </w:trPr>
        <w:tc>
          <w:tcPr>
            <w:tcW w:w="5598" w:type="dxa"/>
            <w:tcBorders>
              <w:top w:val="nil"/>
              <w:left w:val="nil"/>
              <w:bottom w:val="nil"/>
              <w:right w:val="nil"/>
            </w:tcBorders>
            <w:shd w:val="clear" w:color="auto" w:fill="auto"/>
            <w:noWrap/>
            <w:vAlign w:val="center"/>
            <w:hideMark/>
          </w:tcPr>
          <w:p w14:paraId="32B1D78E" w14:textId="77777777" w:rsidR="000405FE" w:rsidRPr="008C20BD" w:rsidRDefault="000405FE" w:rsidP="00633D1D">
            <w:pPr>
              <w:spacing w:after="0" w:line="240" w:lineRule="auto"/>
              <w:rPr>
                <w:rFonts w:ascii="Arial" w:eastAsia="Times New Roman" w:hAnsi="Arial" w:cs="Arial"/>
                <w:color w:val="333333"/>
                <w:sz w:val="18"/>
                <w:szCs w:val="18"/>
              </w:rPr>
            </w:pPr>
            <w:r w:rsidRPr="008C20BD">
              <w:rPr>
                <w:rFonts w:ascii="Arial" w:eastAsia="Times New Roman" w:hAnsi="Arial" w:cs="Arial"/>
                <w:color w:val="333333"/>
                <w:sz w:val="18"/>
                <w:szCs w:val="18"/>
              </w:rPr>
              <w:t xml:space="preserve">Environment and Genetics in Lung </w:t>
            </w:r>
            <w:r w:rsidR="0061533C" w:rsidRPr="008C20BD">
              <w:rPr>
                <w:rFonts w:ascii="Arial" w:eastAsia="Times New Roman" w:hAnsi="Arial" w:cs="Arial"/>
                <w:color w:val="333333"/>
                <w:sz w:val="18"/>
                <w:szCs w:val="18"/>
              </w:rPr>
              <w:t>C</w:t>
            </w:r>
            <w:r w:rsidRPr="008C20BD">
              <w:rPr>
                <w:rFonts w:ascii="Arial" w:eastAsia="Times New Roman" w:hAnsi="Arial" w:cs="Arial"/>
                <w:color w:val="333333"/>
                <w:sz w:val="18"/>
                <w:szCs w:val="18"/>
              </w:rPr>
              <w:t>ancer Etiology (EAGLE)</w:t>
            </w:r>
          </w:p>
        </w:tc>
        <w:tc>
          <w:tcPr>
            <w:tcW w:w="2430" w:type="dxa"/>
            <w:tcBorders>
              <w:top w:val="nil"/>
              <w:left w:val="nil"/>
              <w:bottom w:val="nil"/>
              <w:right w:val="nil"/>
            </w:tcBorders>
            <w:shd w:val="clear" w:color="auto" w:fill="auto"/>
            <w:noWrap/>
            <w:vAlign w:val="center"/>
            <w:hideMark/>
          </w:tcPr>
          <w:p w14:paraId="6BA721E6" w14:textId="77777777" w:rsidR="000405FE" w:rsidRPr="008C20BD" w:rsidRDefault="000405FE" w:rsidP="00633D1D">
            <w:pPr>
              <w:spacing w:after="0" w:line="240" w:lineRule="auto"/>
              <w:rPr>
                <w:rFonts w:ascii="Arial" w:eastAsia="Times New Roman" w:hAnsi="Arial" w:cs="Arial"/>
                <w:color w:val="000000"/>
                <w:sz w:val="18"/>
                <w:szCs w:val="18"/>
              </w:rPr>
            </w:pPr>
            <w:r w:rsidRPr="008C20BD">
              <w:rPr>
                <w:rFonts w:ascii="Arial" w:eastAsia="Times New Roman" w:hAnsi="Arial" w:cs="Arial"/>
                <w:color w:val="000000"/>
                <w:sz w:val="18"/>
                <w:szCs w:val="18"/>
              </w:rPr>
              <w:t xml:space="preserve">Maria Teresa Landi </w:t>
            </w:r>
          </w:p>
        </w:tc>
        <w:tc>
          <w:tcPr>
            <w:tcW w:w="906" w:type="dxa"/>
            <w:tcBorders>
              <w:top w:val="nil"/>
              <w:left w:val="nil"/>
              <w:bottom w:val="nil"/>
              <w:right w:val="nil"/>
            </w:tcBorders>
            <w:shd w:val="clear" w:color="auto" w:fill="auto"/>
            <w:noWrap/>
            <w:vAlign w:val="center"/>
            <w:hideMark/>
          </w:tcPr>
          <w:p w14:paraId="05CC610E" w14:textId="77777777" w:rsidR="000405FE" w:rsidRPr="008C20BD" w:rsidRDefault="000405FE" w:rsidP="00633D1D">
            <w:pPr>
              <w:spacing w:after="0" w:line="240" w:lineRule="auto"/>
              <w:rPr>
                <w:rFonts w:ascii="Arial" w:eastAsia="Times New Roman" w:hAnsi="Arial" w:cs="Arial"/>
                <w:color w:val="000000"/>
                <w:sz w:val="18"/>
                <w:szCs w:val="18"/>
              </w:rPr>
            </w:pPr>
            <w:r w:rsidRPr="008C20BD">
              <w:rPr>
                <w:rFonts w:ascii="Arial" w:eastAsia="Times New Roman" w:hAnsi="Arial" w:cs="Arial"/>
                <w:color w:val="000000"/>
                <w:sz w:val="18"/>
                <w:szCs w:val="18"/>
              </w:rPr>
              <w:t>Italy</w:t>
            </w:r>
          </w:p>
        </w:tc>
        <w:tc>
          <w:tcPr>
            <w:tcW w:w="517" w:type="dxa"/>
            <w:tcBorders>
              <w:top w:val="nil"/>
              <w:left w:val="nil"/>
              <w:bottom w:val="nil"/>
              <w:right w:val="nil"/>
            </w:tcBorders>
            <w:shd w:val="clear" w:color="auto" w:fill="auto"/>
            <w:noWrap/>
            <w:vAlign w:val="center"/>
            <w:hideMark/>
          </w:tcPr>
          <w:p w14:paraId="0CB40A2A" w14:textId="77777777" w:rsidR="000405FE" w:rsidRPr="008C20BD" w:rsidRDefault="000405FE" w:rsidP="00633D1D">
            <w:pPr>
              <w:spacing w:after="0" w:line="240" w:lineRule="auto"/>
              <w:jc w:val="right"/>
              <w:rPr>
                <w:rFonts w:ascii="Arial" w:eastAsia="Times New Roman" w:hAnsi="Arial" w:cs="Arial"/>
                <w:color w:val="000000"/>
                <w:sz w:val="18"/>
                <w:szCs w:val="18"/>
              </w:rPr>
            </w:pPr>
            <w:r w:rsidRPr="008C20BD">
              <w:rPr>
                <w:rFonts w:ascii="Arial" w:eastAsia="Times New Roman" w:hAnsi="Arial" w:cs="Arial"/>
                <w:color w:val="000000"/>
                <w:sz w:val="18"/>
                <w:szCs w:val="18"/>
              </w:rPr>
              <w:t>189</w:t>
            </w:r>
          </w:p>
        </w:tc>
      </w:tr>
      <w:tr w:rsidR="00E3107E" w:rsidRPr="000405FE" w14:paraId="44EF48BF" w14:textId="77777777" w:rsidTr="008C20BD">
        <w:trPr>
          <w:trHeight w:val="300"/>
        </w:trPr>
        <w:tc>
          <w:tcPr>
            <w:tcW w:w="5598" w:type="dxa"/>
            <w:tcBorders>
              <w:top w:val="nil"/>
              <w:left w:val="nil"/>
              <w:bottom w:val="nil"/>
              <w:right w:val="nil"/>
            </w:tcBorders>
            <w:shd w:val="clear" w:color="auto" w:fill="auto"/>
            <w:noWrap/>
            <w:vAlign w:val="center"/>
            <w:hideMark/>
          </w:tcPr>
          <w:p w14:paraId="1EE2AE10" w14:textId="77777777" w:rsidR="00E3107E" w:rsidRPr="008C20BD" w:rsidRDefault="00E3107E" w:rsidP="00B569F0">
            <w:pPr>
              <w:spacing w:after="0" w:line="240" w:lineRule="auto"/>
              <w:rPr>
                <w:rFonts w:ascii="Arial" w:eastAsia="Times New Roman" w:hAnsi="Arial" w:cs="Arial"/>
                <w:color w:val="000000"/>
                <w:sz w:val="18"/>
                <w:szCs w:val="18"/>
              </w:rPr>
            </w:pPr>
            <w:r w:rsidRPr="008C20BD">
              <w:rPr>
                <w:rFonts w:ascii="Arial" w:eastAsia="Times New Roman" w:hAnsi="Arial" w:cs="Arial"/>
                <w:color w:val="000000"/>
                <w:sz w:val="18"/>
                <w:szCs w:val="18"/>
              </w:rPr>
              <w:t>Epidemiology &amp; Genetics of Lung cancer study (EGLC), Mayo Clinic</w:t>
            </w:r>
          </w:p>
        </w:tc>
        <w:tc>
          <w:tcPr>
            <w:tcW w:w="2430" w:type="dxa"/>
            <w:tcBorders>
              <w:top w:val="nil"/>
              <w:left w:val="nil"/>
              <w:bottom w:val="nil"/>
              <w:right w:val="nil"/>
            </w:tcBorders>
            <w:shd w:val="clear" w:color="auto" w:fill="auto"/>
            <w:noWrap/>
            <w:vAlign w:val="center"/>
            <w:hideMark/>
          </w:tcPr>
          <w:p w14:paraId="793C6D1B" w14:textId="77777777" w:rsidR="00E3107E" w:rsidRPr="008C20BD" w:rsidRDefault="00E3107E" w:rsidP="00B569F0">
            <w:pPr>
              <w:spacing w:after="0" w:line="240" w:lineRule="auto"/>
              <w:rPr>
                <w:rFonts w:ascii="Arial" w:eastAsia="Times New Roman" w:hAnsi="Arial" w:cs="Arial"/>
                <w:color w:val="000000"/>
                <w:sz w:val="18"/>
                <w:szCs w:val="18"/>
              </w:rPr>
            </w:pPr>
            <w:r w:rsidRPr="008C20BD">
              <w:rPr>
                <w:rFonts w:ascii="Arial" w:eastAsia="Times New Roman" w:hAnsi="Arial" w:cs="Arial"/>
                <w:color w:val="000000"/>
                <w:sz w:val="18"/>
                <w:szCs w:val="18"/>
              </w:rPr>
              <w:t xml:space="preserve">Ping Yang </w:t>
            </w:r>
          </w:p>
        </w:tc>
        <w:tc>
          <w:tcPr>
            <w:tcW w:w="906" w:type="dxa"/>
            <w:tcBorders>
              <w:top w:val="nil"/>
              <w:left w:val="nil"/>
              <w:bottom w:val="nil"/>
              <w:right w:val="nil"/>
            </w:tcBorders>
            <w:shd w:val="clear" w:color="auto" w:fill="auto"/>
            <w:noWrap/>
            <w:vAlign w:val="center"/>
            <w:hideMark/>
          </w:tcPr>
          <w:p w14:paraId="1E32A816" w14:textId="77777777" w:rsidR="00E3107E" w:rsidRPr="008C20BD" w:rsidRDefault="00E3107E" w:rsidP="00B569F0">
            <w:pPr>
              <w:spacing w:after="0" w:line="240" w:lineRule="auto"/>
              <w:rPr>
                <w:rFonts w:ascii="Arial" w:eastAsia="Times New Roman" w:hAnsi="Arial" w:cs="Arial"/>
                <w:color w:val="000000"/>
                <w:sz w:val="18"/>
                <w:szCs w:val="18"/>
              </w:rPr>
            </w:pPr>
            <w:r w:rsidRPr="008C20BD">
              <w:rPr>
                <w:rFonts w:ascii="Arial" w:eastAsia="Times New Roman" w:hAnsi="Arial" w:cs="Arial"/>
                <w:color w:val="000000"/>
                <w:sz w:val="18"/>
                <w:szCs w:val="18"/>
              </w:rPr>
              <w:t>USA</w:t>
            </w:r>
          </w:p>
        </w:tc>
        <w:tc>
          <w:tcPr>
            <w:tcW w:w="517" w:type="dxa"/>
            <w:tcBorders>
              <w:top w:val="nil"/>
              <w:left w:val="nil"/>
              <w:bottom w:val="nil"/>
              <w:right w:val="nil"/>
            </w:tcBorders>
            <w:shd w:val="clear" w:color="auto" w:fill="auto"/>
            <w:noWrap/>
            <w:vAlign w:val="center"/>
            <w:hideMark/>
          </w:tcPr>
          <w:p w14:paraId="18671076" w14:textId="77777777" w:rsidR="00E3107E" w:rsidRPr="008C20BD" w:rsidRDefault="00E3107E" w:rsidP="00B569F0">
            <w:pPr>
              <w:spacing w:after="0" w:line="240" w:lineRule="auto"/>
              <w:jc w:val="right"/>
              <w:rPr>
                <w:rFonts w:ascii="Arial" w:eastAsia="Times New Roman" w:hAnsi="Arial" w:cs="Arial"/>
                <w:color w:val="000000"/>
                <w:sz w:val="18"/>
                <w:szCs w:val="18"/>
              </w:rPr>
            </w:pPr>
            <w:r w:rsidRPr="008C20BD">
              <w:rPr>
                <w:rFonts w:ascii="Arial" w:eastAsia="Times New Roman" w:hAnsi="Arial" w:cs="Arial"/>
                <w:color w:val="000000"/>
                <w:sz w:val="18"/>
                <w:szCs w:val="18"/>
              </w:rPr>
              <w:t>74</w:t>
            </w:r>
          </w:p>
        </w:tc>
      </w:tr>
      <w:tr w:rsidR="0071232D" w:rsidRPr="000405FE" w14:paraId="7706557F" w14:textId="77777777" w:rsidTr="008C20BD">
        <w:trPr>
          <w:trHeight w:val="300"/>
        </w:trPr>
        <w:tc>
          <w:tcPr>
            <w:tcW w:w="5598" w:type="dxa"/>
            <w:tcBorders>
              <w:top w:val="nil"/>
              <w:left w:val="nil"/>
              <w:bottom w:val="nil"/>
              <w:right w:val="nil"/>
            </w:tcBorders>
            <w:shd w:val="clear" w:color="auto" w:fill="auto"/>
            <w:noWrap/>
            <w:vAlign w:val="center"/>
          </w:tcPr>
          <w:p w14:paraId="2AC6A4F9" w14:textId="77777777" w:rsidR="0071232D" w:rsidRPr="008C20BD" w:rsidRDefault="0071232D" w:rsidP="0071232D">
            <w:pPr>
              <w:spacing w:after="0" w:line="240" w:lineRule="auto"/>
              <w:rPr>
                <w:rFonts w:ascii="Arial" w:eastAsia="Times New Roman" w:hAnsi="Arial" w:cs="Arial"/>
                <w:color w:val="000000"/>
                <w:sz w:val="18"/>
                <w:szCs w:val="18"/>
              </w:rPr>
            </w:pPr>
            <w:r w:rsidRPr="008C20BD">
              <w:rPr>
                <w:rFonts w:ascii="Arial" w:eastAsia="Times New Roman" w:hAnsi="Arial" w:cs="Arial"/>
                <w:color w:val="000000"/>
                <w:sz w:val="18"/>
                <w:szCs w:val="18"/>
              </w:rPr>
              <w:t>FHCRC Molecular Epidemiology of Lung Cancer (Ancillary study to CARET)</w:t>
            </w:r>
          </w:p>
        </w:tc>
        <w:tc>
          <w:tcPr>
            <w:tcW w:w="2430" w:type="dxa"/>
            <w:tcBorders>
              <w:top w:val="nil"/>
              <w:left w:val="nil"/>
              <w:bottom w:val="nil"/>
              <w:right w:val="nil"/>
            </w:tcBorders>
            <w:shd w:val="clear" w:color="auto" w:fill="auto"/>
            <w:noWrap/>
            <w:vAlign w:val="center"/>
          </w:tcPr>
          <w:p w14:paraId="21B3B947" w14:textId="77777777" w:rsidR="0071232D" w:rsidRPr="008C20BD" w:rsidRDefault="0071232D" w:rsidP="0071232D">
            <w:pPr>
              <w:spacing w:after="0" w:line="240" w:lineRule="auto"/>
              <w:rPr>
                <w:rFonts w:ascii="Arial" w:eastAsia="Times New Roman" w:hAnsi="Arial" w:cs="Arial"/>
                <w:color w:val="000000"/>
                <w:sz w:val="18"/>
                <w:szCs w:val="18"/>
              </w:rPr>
            </w:pPr>
            <w:r w:rsidRPr="008C20BD">
              <w:rPr>
                <w:rFonts w:ascii="Arial" w:eastAsia="Times New Roman" w:hAnsi="Arial" w:cs="Arial"/>
                <w:color w:val="000000"/>
                <w:sz w:val="18"/>
                <w:szCs w:val="18"/>
              </w:rPr>
              <w:t>Chu Chen</w:t>
            </w:r>
          </w:p>
        </w:tc>
        <w:tc>
          <w:tcPr>
            <w:tcW w:w="906" w:type="dxa"/>
            <w:tcBorders>
              <w:top w:val="nil"/>
              <w:left w:val="nil"/>
              <w:bottom w:val="nil"/>
              <w:right w:val="nil"/>
            </w:tcBorders>
            <w:shd w:val="clear" w:color="auto" w:fill="auto"/>
            <w:noWrap/>
            <w:vAlign w:val="center"/>
          </w:tcPr>
          <w:p w14:paraId="06D7A3F3" w14:textId="77777777" w:rsidR="0071232D" w:rsidRPr="008C20BD" w:rsidRDefault="0071232D" w:rsidP="0071232D">
            <w:pPr>
              <w:spacing w:after="0" w:line="240" w:lineRule="auto"/>
              <w:rPr>
                <w:rFonts w:ascii="Arial" w:eastAsia="Times New Roman" w:hAnsi="Arial" w:cs="Arial"/>
                <w:color w:val="000000"/>
                <w:sz w:val="18"/>
                <w:szCs w:val="18"/>
              </w:rPr>
            </w:pPr>
            <w:r w:rsidRPr="008C20BD">
              <w:rPr>
                <w:rFonts w:ascii="Arial" w:eastAsia="Times New Roman" w:hAnsi="Arial" w:cs="Arial"/>
                <w:color w:val="000000"/>
                <w:sz w:val="18"/>
                <w:szCs w:val="18"/>
              </w:rPr>
              <w:t>USA</w:t>
            </w:r>
          </w:p>
        </w:tc>
        <w:tc>
          <w:tcPr>
            <w:tcW w:w="517" w:type="dxa"/>
            <w:tcBorders>
              <w:top w:val="nil"/>
              <w:left w:val="nil"/>
              <w:bottom w:val="nil"/>
              <w:right w:val="nil"/>
            </w:tcBorders>
            <w:shd w:val="clear" w:color="auto" w:fill="auto"/>
            <w:noWrap/>
            <w:vAlign w:val="center"/>
          </w:tcPr>
          <w:p w14:paraId="19B95BE0" w14:textId="77777777" w:rsidR="0071232D" w:rsidRPr="008C20BD" w:rsidRDefault="0071232D" w:rsidP="0071232D">
            <w:pPr>
              <w:spacing w:after="0" w:line="240" w:lineRule="auto"/>
              <w:jc w:val="right"/>
              <w:rPr>
                <w:rFonts w:ascii="Arial" w:eastAsia="Times New Roman" w:hAnsi="Arial" w:cs="Arial"/>
                <w:color w:val="000000"/>
                <w:sz w:val="18"/>
                <w:szCs w:val="18"/>
              </w:rPr>
            </w:pPr>
            <w:r w:rsidRPr="008C20BD">
              <w:rPr>
                <w:rFonts w:ascii="Arial" w:eastAsia="Times New Roman" w:hAnsi="Arial" w:cs="Arial"/>
                <w:color w:val="000000"/>
                <w:sz w:val="18"/>
                <w:szCs w:val="18"/>
              </w:rPr>
              <w:t>137</w:t>
            </w:r>
          </w:p>
        </w:tc>
      </w:tr>
      <w:tr w:rsidR="0071232D" w:rsidRPr="000405FE" w14:paraId="44C16DC4" w14:textId="77777777" w:rsidTr="008C20BD">
        <w:trPr>
          <w:trHeight w:val="300"/>
        </w:trPr>
        <w:tc>
          <w:tcPr>
            <w:tcW w:w="5598" w:type="dxa"/>
            <w:tcBorders>
              <w:top w:val="nil"/>
              <w:left w:val="nil"/>
              <w:bottom w:val="nil"/>
              <w:right w:val="nil"/>
            </w:tcBorders>
            <w:shd w:val="clear" w:color="auto" w:fill="auto"/>
            <w:noWrap/>
            <w:vAlign w:val="center"/>
            <w:hideMark/>
          </w:tcPr>
          <w:p w14:paraId="490AE106" w14:textId="77777777" w:rsidR="0071232D" w:rsidRPr="008C20BD" w:rsidRDefault="0071232D" w:rsidP="0071232D">
            <w:pPr>
              <w:spacing w:after="0" w:line="240" w:lineRule="auto"/>
              <w:rPr>
                <w:rFonts w:ascii="Arial" w:eastAsia="Times New Roman" w:hAnsi="Arial" w:cs="Arial"/>
                <w:color w:val="000000"/>
                <w:sz w:val="18"/>
                <w:szCs w:val="18"/>
              </w:rPr>
            </w:pPr>
            <w:r w:rsidRPr="008C20BD">
              <w:rPr>
                <w:rFonts w:ascii="Arial" w:eastAsia="Times New Roman" w:hAnsi="Arial" w:cs="Arial"/>
                <w:color w:val="000000"/>
                <w:sz w:val="18"/>
                <w:szCs w:val="18"/>
              </w:rPr>
              <w:t xml:space="preserve">Harvard Lung Cancer Study (LCS)  </w:t>
            </w:r>
          </w:p>
        </w:tc>
        <w:tc>
          <w:tcPr>
            <w:tcW w:w="2430" w:type="dxa"/>
            <w:tcBorders>
              <w:top w:val="nil"/>
              <w:left w:val="nil"/>
              <w:bottom w:val="nil"/>
              <w:right w:val="nil"/>
            </w:tcBorders>
            <w:shd w:val="clear" w:color="auto" w:fill="auto"/>
            <w:noWrap/>
            <w:vAlign w:val="center"/>
            <w:hideMark/>
          </w:tcPr>
          <w:p w14:paraId="41676EA2" w14:textId="77777777" w:rsidR="0071232D" w:rsidRPr="008C20BD" w:rsidRDefault="0071232D" w:rsidP="0071232D">
            <w:pPr>
              <w:spacing w:after="0" w:line="240" w:lineRule="auto"/>
              <w:rPr>
                <w:rFonts w:ascii="Arial" w:eastAsia="Times New Roman" w:hAnsi="Arial" w:cs="Arial"/>
                <w:color w:val="000000"/>
                <w:sz w:val="18"/>
                <w:szCs w:val="18"/>
              </w:rPr>
            </w:pPr>
            <w:r w:rsidRPr="008C20BD">
              <w:rPr>
                <w:rFonts w:ascii="Arial" w:eastAsia="Times New Roman" w:hAnsi="Arial" w:cs="Arial"/>
                <w:color w:val="000000"/>
                <w:sz w:val="18"/>
                <w:szCs w:val="18"/>
              </w:rPr>
              <w:t xml:space="preserve">David C. </w:t>
            </w:r>
            <w:proofErr w:type="spellStart"/>
            <w:r w:rsidRPr="008C20BD">
              <w:rPr>
                <w:rFonts w:ascii="Arial" w:eastAsia="Times New Roman" w:hAnsi="Arial" w:cs="Arial"/>
                <w:color w:val="000000"/>
                <w:sz w:val="18"/>
                <w:szCs w:val="18"/>
              </w:rPr>
              <w:t>Christiani</w:t>
            </w:r>
            <w:proofErr w:type="spellEnd"/>
            <w:r w:rsidRPr="008C20BD">
              <w:rPr>
                <w:rFonts w:ascii="Arial" w:eastAsia="Times New Roman" w:hAnsi="Arial" w:cs="Arial"/>
                <w:color w:val="000000"/>
                <w:sz w:val="18"/>
                <w:szCs w:val="18"/>
              </w:rPr>
              <w:t xml:space="preserve"> </w:t>
            </w:r>
          </w:p>
        </w:tc>
        <w:tc>
          <w:tcPr>
            <w:tcW w:w="906" w:type="dxa"/>
            <w:tcBorders>
              <w:top w:val="nil"/>
              <w:left w:val="nil"/>
              <w:bottom w:val="nil"/>
              <w:right w:val="nil"/>
            </w:tcBorders>
            <w:shd w:val="clear" w:color="auto" w:fill="auto"/>
            <w:noWrap/>
            <w:vAlign w:val="center"/>
            <w:hideMark/>
          </w:tcPr>
          <w:p w14:paraId="380C1352" w14:textId="77777777" w:rsidR="0071232D" w:rsidRPr="008C20BD" w:rsidRDefault="0071232D" w:rsidP="0071232D">
            <w:pPr>
              <w:spacing w:after="0" w:line="240" w:lineRule="auto"/>
              <w:rPr>
                <w:rFonts w:ascii="Arial" w:eastAsia="Times New Roman" w:hAnsi="Arial" w:cs="Arial"/>
                <w:color w:val="000000"/>
                <w:sz w:val="18"/>
                <w:szCs w:val="18"/>
              </w:rPr>
            </w:pPr>
            <w:r w:rsidRPr="008C20BD">
              <w:rPr>
                <w:rFonts w:ascii="Arial" w:eastAsia="Times New Roman" w:hAnsi="Arial" w:cs="Arial"/>
                <w:color w:val="000000"/>
                <w:sz w:val="18"/>
                <w:szCs w:val="18"/>
              </w:rPr>
              <w:t>USA</w:t>
            </w:r>
          </w:p>
        </w:tc>
        <w:tc>
          <w:tcPr>
            <w:tcW w:w="517" w:type="dxa"/>
            <w:tcBorders>
              <w:top w:val="nil"/>
              <w:left w:val="nil"/>
              <w:bottom w:val="nil"/>
              <w:right w:val="nil"/>
            </w:tcBorders>
            <w:shd w:val="clear" w:color="auto" w:fill="auto"/>
            <w:noWrap/>
            <w:vAlign w:val="center"/>
            <w:hideMark/>
          </w:tcPr>
          <w:p w14:paraId="424DFBCB" w14:textId="77777777" w:rsidR="0071232D" w:rsidRPr="008C20BD" w:rsidRDefault="0071232D" w:rsidP="0071232D">
            <w:pPr>
              <w:spacing w:after="0" w:line="240" w:lineRule="auto"/>
              <w:jc w:val="right"/>
              <w:rPr>
                <w:rFonts w:ascii="Arial" w:eastAsia="Times New Roman" w:hAnsi="Arial" w:cs="Arial"/>
                <w:color w:val="000000"/>
                <w:sz w:val="18"/>
                <w:szCs w:val="18"/>
              </w:rPr>
            </w:pPr>
            <w:r w:rsidRPr="008C20BD">
              <w:rPr>
                <w:rFonts w:ascii="Arial" w:eastAsia="Times New Roman" w:hAnsi="Arial" w:cs="Arial"/>
                <w:color w:val="000000"/>
                <w:sz w:val="18"/>
                <w:szCs w:val="18"/>
              </w:rPr>
              <w:t>176</w:t>
            </w:r>
          </w:p>
        </w:tc>
      </w:tr>
      <w:tr w:rsidR="0071232D" w:rsidRPr="000405FE" w14:paraId="2DAD4363" w14:textId="77777777" w:rsidTr="008C20BD">
        <w:trPr>
          <w:trHeight w:val="300"/>
        </w:trPr>
        <w:tc>
          <w:tcPr>
            <w:tcW w:w="5598" w:type="dxa"/>
            <w:tcBorders>
              <w:top w:val="nil"/>
              <w:left w:val="nil"/>
              <w:bottom w:val="nil"/>
              <w:right w:val="nil"/>
            </w:tcBorders>
            <w:shd w:val="clear" w:color="auto" w:fill="auto"/>
            <w:noWrap/>
            <w:vAlign w:val="center"/>
          </w:tcPr>
          <w:p w14:paraId="4B9CDBEF" w14:textId="77777777" w:rsidR="0071232D" w:rsidRPr="008C20BD" w:rsidRDefault="0071232D" w:rsidP="0071232D">
            <w:pPr>
              <w:spacing w:after="0" w:line="240" w:lineRule="auto"/>
              <w:rPr>
                <w:rFonts w:ascii="Arial" w:eastAsia="Times New Roman" w:hAnsi="Arial" w:cs="Arial"/>
                <w:color w:val="000000"/>
                <w:sz w:val="18"/>
                <w:szCs w:val="18"/>
              </w:rPr>
            </w:pPr>
            <w:r w:rsidRPr="008C20BD">
              <w:rPr>
                <w:rFonts w:ascii="Arial" w:eastAsia="Times New Roman" w:hAnsi="Arial" w:cs="Arial"/>
                <w:color w:val="000000"/>
                <w:sz w:val="18"/>
                <w:szCs w:val="18"/>
              </w:rPr>
              <w:t xml:space="preserve">Japan lung cancer study </w:t>
            </w:r>
          </w:p>
        </w:tc>
        <w:tc>
          <w:tcPr>
            <w:tcW w:w="2430" w:type="dxa"/>
            <w:tcBorders>
              <w:top w:val="nil"/>
              <w:left w:val="nil"/>
              <w:bottom w:val="nil"/>
              <w:right w:val="nil"/>
            </w:tcBorders>
            <w:shd w:val="clear" w:color="auto" w:fill="auto"/>
            <w:noWrap/>
            <w:vAlign w:val="center"/>
          </w:tcPr>
          <w:p w14:paraId="5BAE3098" w14:textId="77777777" w:rsidR="0071232D" w:rsidRPr="008C20BD" w:rsidRDefault="0071232D" w:rsidP="0071232D">
            <w:pPr>
              <w:spacing w:after="0" w:line="240" w:lineRule="auto"/>
              <w:rPr>
                <w:rFonts w:ascii="Arial" w:eastAsia="Times New Roman" w:hAnsi="Arial" w:cs="Arial"/>
                <w:color w:val="000000"/>
                <w:sz w:val="18"/>
                <w:szCs w:val="18"/>
              </w:rPr>
            </w:pPr>
            <w:proofErr w:type="spellStart"/>
            <w:r w:rsidRPr="008C20BD">
              <w:rPr>
                <w:rFonts w:ascii="Arial" w:eastAsia="Times New Roman" w:hAnsi="Arial" w:cs="Arial"/>
                <w:color w:val="000000"/>
                <w:sz w:val="18"/>
                <w:szCs w:val="18"/>
              </w:rPr>
              <w:t>Kouya</w:t>
            </w:r>
            <w:proofErr w:type="spellEnd"/>
            <w:r w:rsidRPr="008C20BD">
              <w:rPr>
                <w:rFonts w:ascii="Arial" w:eastAsia="Times New Roman" w:hAnsi="Arial" w:cs="Arial"/>
                <w:color w:val="000000"/>
                <w:sz w:val="18"/>
                <w:szCs w:val="18"/>
              </w:rPr>
              <w:t xml:space="preserve"> </w:t>
            </w:r>
            <w:proofErr w:type="spellStart"/>
            <w:r w:rsidRPr="008C20BD">
              <w:rPr>
                <w:rFonts w:ascii="Arial" w:eastAsia="Times New Roman" w:hAnsi="Arial" w:cs="Arial"/>
                <w:color w:val="000000"/>
                <w:sz w:val="18"/>
                <w:szCs w:val="18"/>
              </w:rPr>
              <w:t>Shiraishi</w:t>
            </w:r>
            <w:proofErr w:type="spellEnd"/>
            <w:r w:rsidRPr="008C20BD">
              <w:rPr>
                <w:rFonts w:ascii="Arial" w:eastAsia="Times New Roman" w:hAnsi="Arial" w:cs="Arial"/>
                <w:color w:val="000000"/>
                <w:sz w:val="18"/>
                <w:szCs w:val="18"/>
              </w:rPr>
              <w:t xml:space="preserve"> </w:t>
            </w:r>
          </w:p>
        </w:tc>
        <w:tc>
          <w:tcPr>
            <w:tcW w:w="906" w:type="dxa"/>
            <w:tcBorders>
              <w:top w:val="nil"/>
              <w:left w:val="nil"/>
              <w:bottom w:val="nil"/>
              <w:right w:val="nil"/>
            </w:tcBorders>
            <w:shd w:val="clear" w:color="auto" w:fill="auto"/>
            <w:noWrap/>
            <w:vAlign w:val="center"/>
          </w:tcPr>
          <w:p w14:paraId="448B3014" w14:textId="77777777" w:rsidR="0071232D" w:rsidRPr="008C20BD" w:rsidRDefault="0071232D" w:rsidP="0071232D">
            <w:pPr>
              <w:spacing w:after="0" w:line="240" w:lineRule="auto"/>
              <w:rPr>
                <w:rFonts w:ascii="Arial" w:eastAsia="Times New Roman" w:hAnsi="Arial" w:cs="Arial"/>
                <w:color w:val="000000"/>
                <w:sz w:val="18"/>
                <w:szCs w:val="18"/>
              </w:rPr>
            </w:pPr>
            <w:r w:rsidRPr="008C20BD">
              <w:rPr>
                <w:rFonts w:ascii="Arial" w:eastAsia="Times New Roman" w:hAnsi="Arial" w:cs="Arial"/>
                <w:color w:val="000000"/>
                <w:sz w:val="18"/>
                <w:szCs w:val="18"/>
              </w:rPr>
              <w:t>Japan</w:t>
            </w:r>
          </w:p>
        </w:tc>
        <w:tc>
          <w:tcPr>
            <w:tcW w:w="517" w:type="dxa"/>
            <w:tcBorders>
              <w:top w:val="nil"/>
              <w:left w:val="nil"/>
              <w:bottom w:val="nil"/>
              <w:right w:val="nil"/>
            </w:tcBorders>
            <w:shd w:val="clear" w:color="auto" w:fill="auto"/>
            <w:noWrap/>
            <w:vAlign w:val="center"/>
          </w:tcPr>
          <w:p w14:paraId="2AC04895" w14:textId="77777777" w:rsidR="0071232D" w:rsidRPr="008C20BD" w:rsidRDefault="0071232D" w:rsidP="0071232D">
            <w:pPr>
              <w:spacing w:after="0" w:line="240" w:lineRule="auto"/>
              <w:jc w:val="right"/>
              <w:rPr>
                <w:rFonts w:ascii="Arial" w:eastAsia="Times New Roman" w:hAnsi="Arial" w:cs="Arial"/>
                <w:color w:val="000000"/>
                <w:sz w:val="18"/>
                <w:szCs w:val="18"/>
              </w:rPr>
            </w:pPr>
            <w:r w:rsidRPr="008C20BD">
              <w:rPr>
                <w:rFonts w:ascii="Arial" w:eastAsia="Times New Roman" w:hAnsi="Arial" w:cs="Arial"/>
                <w:color w:val="000000"/>
                <w:sz w:val="18"/>
                <w:szCs w:val="18"/>
              </w:rPr>
              <w:t>87</w:t>
            </w:r>
          </w:p>
        </w:tc>
      </w:tr>
      <w:tr w:rsidR="0071232D" w:rsidRPr="000405FE" w14:paraId="23BC44B2" w14:textId="77777777" w:rsidTr="008C20BD">
        <w:trPr>
          <w:trHeight w:val="300"/>
        </w:trPr>
        <w:tc>
          <w:tcPr>
            <w:tcW w:w="5598" w:type="dxa"/>
            <w:tcBorders>
              <w:top w:val="nil"/>
              <w:left w:val="nil"/>
              <w:bottom w:val="nil"/>
              <w:right w:val="nil"/>
            </w:tcBorders>
            <w:shd w:val="clear" w:color="auto" w:fill="auto"/>
            <w:noWrap/>
            <w:vAlign w:val="center"/>
            <w:hideMark/>
          </w:tcPr>
          <w:p w14:paraId="6AFEFCD6" w14:textId="77777777" w:rsidR="0071232D" w:rsidRPr="008C20BD" w:rsidRDefault="0071232D" w:rsidP="0071232D">
            <w:pPr>
              <w:spacing w:after="0" w:line="240" w:lineRule="auto"/>
              <w:rPr>
                <w:rFonts w:ascii="Arial" w:eastAsia="Times New Roman" w:hAnsi="Arial" w:cs="Arial"/>
                <w:color w:val="000000"/>
                <w:sz w:val="18"/>
                <w:szCs w:val="18"/>
              </w:rPr>
            </w:pPr>
            <w:r w:rsidRPr="008C20BD">
              <w:rPr>
                <w:rFonts w:ascii="Arial" w:eastAsia="Times New Roman" w:hAnsi="Arial" w:cs="Arial"/>
                <w:color w:val="000000"/>
                <w:sz w:val="18"/>
                <w:szCs w:val="18"/>
              </w:rPr>
              <w:t>Kentucky Lung Cancer Research Initiative (LCRI)</w:t>
            </w:r>
          </w:p>
        </w:tc>
        <w:tc>
          <w:tcPr>
            <w:tcW w:w="2430" w:type="dxa"/>
            <w:tcBorders>
              <w:top w:val="nil"/>
              <w:left w:val="nil"/>
              <w:bottom w:val="nil"/>
              <w:right w:val="nil"/>
            </w:tcBorders>
            <w:shd w:val="clear" w:color="auto" w:fill="auto"/>
            <w:noWrap/>
            <w:vAlign w:val="center"/>
            <w:hideMark/>
          </w:tcPr>
          <w:p w14:paraId="53368FB5" w14:textId="77777777" w:rsidR="0071232D" w:rsidRPr="008C20BD" w:rsidRDefault="0071232D" w:rsidP="0071232D">
            <w:pPr>
              <w:spacing w:after="0" w:line="240" w:lineRule="auto"/>
              <w:rPr>
                <w:rFonts w:ascii="Arial" w:eastAsia="Times New Roman" w:hAnsi="Arial" w:cs="Arial"/>
                <w:color w:val="000000"/>
                <w:sz w:val="18"/>
                <w:szCs w:val="18"/>
              </w:rPr>
            </w:pPr>
            <w:r w:rsidRPr="008C20BD">
              <w:rPr>
                <w:rFonts w:ascii="Arial" w:eastAsia="Times New Roman" w:hAnsi="Arial" w:cs="Arial"/>
                <w:color w:val="000000"/>
                <w:sz w:val="18"/>
                <w:szCs w:val="18"/>
              </w:rPr>
              <w:t>Susanne M. Arnold</w:t>
            </w:r>
          </w:p>
        </w:tc>
        <w:tc>
          <w:tcPr>
            <w:tcW w:w="906" w:type="dxa"/>
            <w:tcBorders>
              <w:top w:val="nil"/>
              <w:left w:val="nil"/>
              <w:bottom w:val="nil"/>
              <w:right w:val="nil"/>
            </w:tcBorders>
            <w:shd w:val="clear" w:color="auto" w:fill="auto"/>
            <w:noWrap/>
            <w:vAlign w:val="center"/>
            <w:hideMark/>
          </w:tcPr>
          <w:p w14:paraId="6F33F73B" w14:textId="77777777" w:rsidR="0071232D" w:rsidRPr="008C20BD" w:rsidRDefault="0071232D" w:rsidP="0071232D">
            <w:pPr>
              <w:spacing w:after="0" w:line="240" w:lineRule="auto"/>
              <w:rPr>
                <w:rFonts w:ascii="Arial" w:eastAsia="Times New Roman" w:hAnsi="Arial" w:cs="Arial"/>
                <w:color w:val="000000"/>
                <w:sz w:val="18"/>
                <w:szCs w:val="18"/>
              </w:rPr>
            </w:pPr>
            <w:r w:rsidRPr="008C20BD">
              <w:rPr>
                <w:rFonts w:ascii="Arial" w:eastAsia="Times New Roman" w:hAnsi="Arial" w:cs="Arial"/>
                <w:color w:val="000000"/>
                <w:sz w:val="18"/>
                <w:szCs w:val="18"/>
              </w:rPr>
              <w:t>USA</w:t>
            </w:r>
          </w:p>
        </w:tc>
        <w:tc>
          <w:tcPr>
            <w:tcW w:w="517" w:type="dxa"/>
            <w:tcBorders>
              <w:top w:val="nil"/>
              <w:left w:val="nil"/>
              <w:bottom w:val="nil"/>
              <w:right w:val="nil"/>
            </w:tcBorders>
            <w:shd w:val="clear" w:color="auto" w:fill="auto"/>
            <w:noWrap/>
            <w:vAlign w:val="center"/>
            <w:hideMark/>
          </w:tcPr>
          <w:p w14:paraId="37A08287" w14:textId="77777777" w:rsidR="0071232D" w:rsidRPr="008C20BD" w:rsidRDefault="0071232D" w:rsidP="0071232D">
            <w:pPr>
              <w:spacing w:after="0" w:line="240" w:lineRule="auto"/>
              <w:jc w:val="right"/>
              <w:rPr>
                <w:rFonts w:ascii="Arial" w:eastAsia="Times New Roman" w:hAnsi="Arial" w:cs="Arial"/>
                <w:color w:val="000000"/>
                <w:sz w:val="18"/>
                <w:szCs w:val="18"/>
              </w:rPr>
            </w:pPr>
            <w:r w:rsidRPr="008C20BD">
              <w:rPr>
                <w:rFonts w:ascii="Arial" w:eastAsia="Times New Roman" w:hAnsi="Arial" w:cs="Arial"/>
                <w:color w:val="000000"/>
                <w:sz w:val="18"/>
                <w:szCs w:val="18"/>
              </w:rPr>
              <w:t>8</w:t>
            </w:r>
          </w:p>
        </w:tc>
      </w:tr>
      <w:tr w:rsidR="0071232D" w:rsidRPr="000405FE" w14:paraId="45E768F5" w14:textId="77777777" w:rsidTr="008C20BD">
        <w:trPr>
          <w:trHeight w:val="300"/>
        </w:trPr>
        <w:tc>
          <w:tcPr>
            <w:tcW w:w="5598" w:type="dxa"/>
            <w:tcBorders>
              <w:top w:val="nil"/>
              <w:left w:val="nil"/>
              <w:bottom w:val="nil"/>
              <w:right w:val="nil"/>
            </w:tcBorders>
            <w:shd w:val="clear" w:color="auto" w:fill="auto"/>
            <w:noWrap/>
            <w:vAlign w:val="center"/>
            <w:hideMark/>
          </w:tcPr>
          <w:p w14:paraId="08A4175E" w14:textId="77777777" w:rsidR="0071232D" w:rsidRPr="008C20BD" w:rsidRDefault="0071232D" w:rsidP="0071232D">
            <w:pPr>
              <w:spacing w:after="0" w:line="240" w:lineRule="auto"/>
              <w:rPr>
                <w:rFonts w:ascii="Arial" w:eastAsia="Times New Roman" w:hAnsi="Arial" w:cs="Arial"/>
                <w:color w:val="000000"/>
                <w:sz w:val="18"/>
                <w:szCs w:val="18"/>
              </w:rPr>
            </w:pPr>
            <w:r w:rsidRPr="008C20BD">
              <w:rPr>
                <w:rFonts w:ascii="Arial" w:eastAsia="Times New Roman" w:hAnsi="Arial" w:cs="Arial"/>
                <w:color w:val="000000"/>
                <w:sz w:val="18"/>
                <w:szCs w:val="18"/>
              </w:rPr>
              <w:t>Liverpool Lung Project (LLP)</w:t>
            </w:r>
          </w:p>
        </w:tc>
        <w:tc>
          <w:tcPr>
            <w:tcW w:w="2430" w:type="dxa"/>
            <w:tcBorders>
              <w:top w:val="nil"/>
              <w:left w:val="nil"/>
              <w:bottom w:val="nil"/>
              <w:right w:val="nil"/>
            </w:tcBorders>
            <w:shd w:val="clear" w:color="auto" w:fill="auto"/>
            <w:noWrap/>
            <w:vAlign w:val="center"/>
            <w:hideMark/>
          </w:tcPr>
          <w:p w14:paraId="1A211531" w14:textId="77777777" w:rsidR="0071232D" w:rsidRPr="008C20BD" w:rsidRDefault="0071232D" w:rsidP="0071232D">
            <w:pPr>
              <w:spacing w:after="0" w:line="240" w:lineRule="auto"/>
              <w:rPr>
                <w:rFonts w:ascii="Arial" w:eastAsia="Times New Roman" w:hAnsi="Arial" w:cs="Arial"/>
                <w:color w:val="000000"/>
                <w:sz w:val="18"/>
                <w:szCs w:val="18"/>
              </w:rPr>
            </w:pPr>
            <w:r w:rsidRPr="008C20BD">
              <w:rPr>
                <w:rFonts w:ascii="Arial" w:eastAsia="Times New Roman" w:hAnsi="Arial" w:cs="Arial"/>
                <w:color w:val="000000"/>
                <w:sz w:val="18"/>
                <w:szCs w:val="18"/>
              </w:rPr>
              <w:t xml:space="preserve">John K. Field </w:t>
            </w:r>
          </w:p>
        </w:tc>
        <w:tc>
          <w:tcPr>
            <w:tcW w:w="906" w:type="dxa"/>
            <w:tcBorders>
              <w:top w:val="nil"/>
              <w:left w:val="nil"/>
              <w:bottom w:val="nil"/>
              <w:right w:val="nil"/>
            </w:tcBorders>
            <w:shd w:val="clear" w:color="auto" w:fill="auto"/>
            <w:noWrap/>
            <w:vAlign w:val="center"/>
            <w:hideMark/>
          </w:tcPr>
          <w:p w14:paraId="0236BA71" w14:textId="77777777" w:rsidR="0071232D" w:rsidRPr="008C20BD" w:rsidRDefault="0071232D" w:rsidP="0071232D">
            <w:pPr>
              <w:spacing w:after="0" w:line="240" w:lineRule="auto"/>
              <w:rPr>
                <w:rFonts w:ascii="Arial" w:eastAsia="Times New Roman" w:hAnsi="Arial" w:cs="Arial"/>
                <w:color w:val="000000"/>
                <w:sz w:val="18"/>
                <w:szCs w:val="18"/>
              </w:rPr>
            </w:pPr>
            <w:r w:rsidRPr="008C20BD">
              <w:rPr>
                <w:rFonts w:ascii="Arial" w:eastAsia="Times New Roman" w:hAnsi="Arial" w:cs="Arial"/>
                <w:color w:val="000000"/>
                <w:sz w:val="18"/>
                <w:szCs w:val="18"/>
              </w:rPr>
              <w:t>UK</w:t>
            </w:r>
          </w:p>
        </w:tc>
        <w:tc>
          <w:tcPr>
            <w:tcW w:w="517" w:type="dxa"/>
            <w:tcBorders>
              <w:top w:val="nil"/>
              <w:left w:val="nil"/>
              <w:bottom w:val="nil"/>
              <w:right w:val="nil"/>
            </w:tcBorders>
            <w:shd w:val="clear" w:color="auto" w:fill="auto"/>
            <w:noWrap/>
            <w:vAlign w:val="center"/>
            <w:hideMark/>
          </w:tcPr>
          <w:p w14:paraId="089B3907" w14:textId="77777777" w:rsidR="0071232D" w:rsidRPr="008C20BD" w:rsidRDefault="0071232D" w:rsidP="0071232D">
            <w:pPr>
              <w:spacing w:after="0" w:line="240" w:lineRule="auto"/>
              <w:jc w:val="right"/>
              <w:rPr>
                <w:rFonts w:ascii="Arial" w:eastAsia="Times New Roman" w:hAnsi="Arial" w:cs="Arial"/>
                <w:color w:val="000000"/>
                <w:sz w:val="18"/>
                <w:szCs w:val="18"/>
              </w:rPr>
            </w:pPr>
            <w:r w:rsidRPr="008C20BD">
              <w:rPr>
                <w:rFonts w:ascii="Arial" w:eastAsia="Times New Roman" w:hAnsi="Arial" w:cs="Arial"/>
                <w:color w:val="000000"/>
                <w:sz w:val="18"/>
                <w:szCs w:val="18"/>
              </w:rPr>
              <w:t>55</w:t>
            </w:r>
          </w:p>
        </w:tc>
      </w:tr>
      <w:tr w:rsidR="0071232D" w:rsidRPr="000405FE" w14:paraId="757A6FFA" w14:textId="77777777" w:rsidTr="008C20BD">
        <w:trPr>
          <w:trHeight w:val="300"/>
        </w:trPr>
        <w:tc>
          <w:tcPr>
            <w:tcW w:w="5598" w:type="dxa"/>
            <w:tcBorders>
              <w:top w:val="nil"/>
              <w:left w:val="nil"/>
              <w:bottom w:val="nil"/>
              <w:right w:val="nil"/>
            </w:tcBorders>
            <w:shd w:val="clear" w:color="auto" w:fill="auto"/>
            <w:noWrap/>
            <w:vAlign w:val="center"/>
            <w:hideMark/>
          </w:tcPr>
          <w:p w14:paraId="59B25E4D" w14:textId="77777777" w:rsidR="0071232D" w:rsidRPr="008C20BD" w:rsidRDefault="0071232D" w:rsidP="0071232D">
            <w:pPr>
              <w:spacing w:after="0" w:line="240" w:lineRule="auto"/>
              <w:rPr>
                <w:rFonts w:ascii="Arial" w:eastAsia="Times New Roman" w:hAnsi="Arial" w:cs="Arial"/>
                <w:color w:val="000000"/>
                <w:sz w:val="18"/>
                <w:szCs w:val="18"/>
              </w:rPr>
            </w:pPr>
            <w:r w:rsidRPr="008C20BD">
              <w:rPr>
                <w:rFonts w:ascii="Arial" w:eastAsia="Times New Roman" w:hAnsi="Arial" w:cs="Arial"/>
                <w:color w:val="000000"/>
                <w:sz w:val="18"/>
                <w:szCs w:val="18"/>
              </w:rPr>
              <w:t>Toronto lung cancer study*</w:t>
            </w:r>
          </w:p>
        </w:tc>
        <w:tc>
          <w:tcPr>
            <w:tcW w:w="2430" w:type="dxa"/>
            <w:tcBorders>
              <w:top w:val="nil"/>
              <w:left w:val="nil"/>
              <w:bottom w:val="nil"/>
              <w:right w:val="nil"/>
            </w:tcBorders>
            <w:shd w:val="clear" w:color="auto" w:fill="auto"/>
            <w:noWrap/>
            <w:vAlign w:val="center"/>
            <w:hideMark/>
          </w:tcPr>
          <w:p w14:paraId="2AD8A2B1" w14:textId="77777777" w:rsidR="0071232D" w:rsidRPr="008C20BD" w:rsidRDefault="0071232D" w:rsidP="0071232D">
            <w:pPr>
              <w:spacing w:after="0" w:line="240" w:lineRule="auto"/>
              <w:rPr>
                <w:rFonts w:ascii="Arial" w:eastAsia="Times New Roman" w:hAnsi="Arial" w:cs="Arial"/>
                <w:color w:val="000000"/>
                <w:sz w:val="18"/>
                <w:szCs w:val="18"/>
              </w:rPr>
            </w:pPr>
            <w:proofErr w:type="spellStart"/>
            <w:r w:rsidRPr="008C20BD">
              <w:rPr>
                <w:rFonts w:ascii="Arial" w:eastAsia="Times New Roman" w:hAnsi="Arial" w:cs="Arial"/>
                <w:color w:val="000000"/>
                <w:sz w:val="18"/>
                <w:szCs w:val="18"/>
              </w:rPr>
              <w:t>Rayjean</w:t>
            </w:r>
            <w:proofErr w:type="spellEnd"/>
            <w:r w:rsidRPr="008C20BD">
              <w:rPr>
                <w:rFonts w:ascii="Arial" w:eastAsia="Times New Roman" w:hAnsi="Arial" w:cs="Arial"/>
                <w:color w:val="000000"/>
                <w:sz w:val="18"/>
                <w:szCs w:val="18"/>
              </w:rPr>
              <w:t xml:space="preserve"> J. Hung, Geoffrey Liu </w:t>
            </w:r>
          </w:p>
        </w:tc>
        <w:tc>
          <w:tcPr>
            <w:tcW w:w="906" w:type="dxa"/>
            <w:tcBorders>
              <w:top w:val="nil"/>
              <w:left w:val="nil"/>
              <w:bottom w:val="nil"/>
              <w:right w:val="nil"/>
            </w:tcBorders>
            <w:shd w:val="clear" w:color="auto" w:fill="auto"/>
            <w:noWrap/>
            <w:vAlign w:val="center"/>
            <w:hideMark/>
          </w:tcPr>
          <w:p w14:paraId="53E6174C" w14:textId="77777777" w:rsidR="0071232D" w:rsidRPr="008C20BD" w:rsidRDefault="0071232D" w:rsidP="0071232D">
            <w:pPr>
              <w:spacing w:after="0" w:line="240" w:lineRule="auto"/>
              <w:rPr>
                <w:rFonts w:ascii="Arial" w:eastAsia="Times New Roman" w:hAnsi="Arial" w:cs="Arial"/>
                <w:color w:val="000000"/>
                <w:sz w:val="18"/>
                <w:szCs w:val="18"/>
              </w:rPr>
            </w:pPr>
            <w:r w:rsidRPr="008C20BD">
              <w:rPr>
                <w:rFonts w:ascii="Arial" w:eastAsia="Times New Roman" w:hAnsi="Arial" w:cs="Arial"/>
                <w:color w:val="000000"/>
                <w:sz w:val="18"/>
                <w:szCs w:val="18"/>
              </w:rPr>
              <w:t>Canada</w:t>
            </w:r>
          </w:p>
        </w:tc>
        <w:tc>
          <w:tcPr>
            <w:tcW w:w="517" w:type="dxa"/>
            <w:tcBorders>
              <w:top w:val="nil"/>
              <w:left w:val="nil"/>
              <w:bottom w:val="nil"/>
              <w:right w:val="nil"/>
            </w:tcBorders>
            <w:shd w:val="clear" w:color="auto" w:fill="auto"/>
            <w:noWrap/>
            <w:vAlign w:val="center"/>
            <w:hideMark/>
          </w:tcPr>
          <w:p w14:paraId="3D18A4E3" w14:textId="77777777" w:rsidR="0071232D" w:rsidRPr="008C20BD" w:rsidRDefault="0071232D" w:rsidP="0071232D">
            <w:pPr>
              <w:spacing w:after="0" w:line="240" w:lineRule="auto"/>
              <w:jc w:val="right"/>
              <w:rPr>
                <w:rFonts w:ascii="Arial" w:eastAsia="Times New Roman" w:hAnsi="Arial" w:cs="Arial"/>
                <w:color w:val="000000"/>
                <w:sz w:val="18"/>
                <w:szCs w:val="18"/>
              </w:rPr>
            </w:pPr>
            <w:r w:rsidRPr="008C20BD">
              <w:rPr>
                <w:rFonts w:ascii="Arial" w:eastAsia="Times New Roman" w:hAnsi="Arial" w:cs="Arial"/>
                <w:color w:val="000000"/>
                <w:sz w:val="18"/>
                <w:szCs w:val="18"/>
              </w:rPr>
              <w:t>25</w:t>
            </w:r>
          </w:p>
        </w:tc>
      </w:tr>
      <w:tr w:rsidR="0071232D" w:rsidRPr="000405FE" w14:paraId="37E08F15" w14:textId="77777777" w:rsidTr="008C20BD">
        <w:trPr>
          <w:trHeight w:val="300"/>
        </w:trPr>
        <w:tc>
          <w:tcPr>
            <w:tcW w:w="5598" w:type="dxa"/>
            <w:tcBorders>
              <w:top w:val="nil"/>
              <w:left w:val="nil"/>
              <w:bottom w:val="single" w:sz="4" w:space="0" w:color="auto"/>
              <w:right w:val="nil"/>
            </w:tcBorders>
            <w:shd w:val="clear" w:color="auto" w:fill="auto"/>
            <w:noWrap/>
            <w:vAlign w:val="center"/>
            <w:hideMark/>
          </w:tcPr>
          <w:p w14:paraId="7526D004" w14:textId="77777777" w:rsidR="0071232D" w:rsidRPr="008C20BD" w:rsidRDefault="0071232D" w:rsidP="0071232D">
            <w:pPr>
              <w:spacing w:after="0" w:line="240" w:lineRule="auto"/>
              <w:rPr>
                <w:rFonts w:ascii="Arial" w:eastAsia="Times New Roman" w:hAnsi="Arial" w:cs="Arial"/>
                <w:color w:val="000000"/>
                <w:sz w:val="18"/>
                <w:szCs w:val="18"/>
              </w:rPr>
            </w:pPr>
            <w:r w:rsidRPr="008C20BD">
              <w:rPr>
                <w:rFonts w:ascii="Arial" w:eastAsia="Times New Roman" w:hAnsi="Arial" w:cs="Arial"/>
                <w:color w:val="000000"/>
                <w:sz w:val="18"/>
                <w:szCs w:val="18"/>
              </w:rPr>
              <w:t>Total Lung Cancer: Molecular Epidemiology of Lung Cancer Survival (TLC)</w:t>
            </w:r>
          </w:p>
        </w:tc>
        <w:tc>
          <w:tcPr>
            <w:tcW w:w="2430" w:type="dxa"/>
            <w:tcBorders>
              <w:top w:val="nil"/>
              <w:left w:val="nil"/>
              <w:bottom w:val="single" w:sz="4" w:space="0" w:color="auto"/>
              <w:right w:val="nil"/>
            </w:tcBorders>
            <w:shd w:val="clear" w:color="auto" w:fill="auto"/>
            <w:noWrap/>
            <w:vAlign w:val="center"/>
            <w:hideMark/>
          </w:tcPr>
          <w:p w14:paraId="6D070F94" w14:textId="77777777" w:rsidR="0071232D" w:rsidRPr="008C20BD" w:rsidRDefault="0071232D" w:rsidP="0071232D">
            <w:pPr>
              <w:spacing w:after="0" w:line="240" w:lineRule="auto"/>
              <w:rPr>
                <w:rFonts w:ascii="Arial" w:eastAsia="Times New Roman" w:hAnsi="Arial" w:cs="Arial"/>
                <w:color w:val="000000"/>
                <w:sz w:val="18"/>
                <w:szCs w:val="18"/>
              </w:rPr>
            </w:pPr>
            <w:r w:rsidRPr="008C20BD">
              <w:rPr>
                <w:rFonts w:ascii="Arial" w:eastAsia="Times New Roman" w:hAnsi="Arial" w:cs="Arial"/>
                <w:color w:val="000000"/>
                <w:sz w:val="18"/>
                <w:szCs w:val="18"/>
              </w:rPr>
              <w:t xml:space="preserve">Matthew B. </w:t>
            </w:r>
            <w:proofErr w:type="spellStart"/>
            <w:r w:rsidRPr="008C20BD">
              <w:rPr>
                <w:rFonts w:ascii="Arial" w:eastAsia="Times New Roman" w:hAnsi="Arial" w:cs="Arial"/>
                <w:color w:val="000000"/>
                <w:sz w:val="18"/>
                <w:szCs w:val="18"/>
              </w:rPr>
              <w:t>Schabath</w:t>
            </w:r>
            <w:proofErr w:type="spellEnd"/>
          </w:p>
        </w:tc>
        <w:tc>
          <w:tcPr>
            <w:tcW w:w="906" w:type="dxa"/>
            <w:tcBorders>
              <w:top w:val="nil"/>
              <w:left w:val="nil"/>
              <w:bottom w:val="single" w:sz="4" w:space="0" w:color="auto"/>
              <w:right w:val="nil"/>
            </w:tcBorders>
            <w:shd w:val="clear" w:color="auto" w:fill="auto"/>
            <w:noWrap/>
            <w:vAlign w:val="center"/>
            <w:hideMark/>
          </w:tcPr>
          <w:p w14:paraId="42ED90C9" w14:textId="77777777" w:rsidR="0071232D" w:rsidRPr="008C20BD" w:rsidRDefault="0071232D" w:rsidP="0071232D">
            <w:pPr>
              <w:spacing w:after="0" w:line="240" w:lineRule="auto"/>
              <w:rPr>
                <w:rFonts w:ascii="Arial" w:eastAsia="Times New Roman" w:hAnsi="Arial" w:cs="Arial"/>
                <w:color w:val="000000"/>
                <w:sz w:val="18"/>
                <w:szCs w:val="18"/>
              </w:rPr>
            </w:pPr>
            <w:r w:rsidRPr="008C20BD">
              <w:rPr>
                <w:rFonts w:ascii="Arial" w:eastAsia="Times New Roman" w:hAnsi="Arial" w:cs="Arial"/>
                <w:color w:val="000000"/>
                <w:sz w:val="18"/>
                <w:szCs w:val="18"/>
              </w:rPr>
              <w:t>USA</w:t>
            </w:r>
          </w:p>
        </w:tc>
        <w:tc>
          <w:tcPr>
            <w:tcW w:w="517" w:type="dxa"/>
            <w:tcBorders>
              <w:top w:val="nil"/>
              <w:left w:val="nil"/>
              <w:bottom w:val="single" w:sz="4" w:space="0" w:color="auto"/>
              <w:right w:val="nil"/>
            </w:tcBorders>
            <w:shd w:val="clear" w:color="auto" w:fill="auto"/>
            <w:noWrap/>
            <w:vAlign w:val="center"/>
            <w:hideMark/>
          </w:tcPr>
          <w:p w14:paraId="2ED837C7" w14:textId="77777777" w:rsidR="0071232D" w:rsidRPr="008C20BD" w:rsidRDefault="0071232D" w:rsidP="0071232D">
            <w:pPr>
              <w:spacing w:after="0" w:line="240" w:lineRule="auto"/>
              <w:jc w:val="right"/>
              <w:rPr>
                <w:rFonts w:ascii="Arial" w:eastAsia="Times New Roman" w:hAnsi="Arial" w:cs="Arial"/>
                <w:color w:val="000000"/>
                <w:sz w:val="18"/>
                <w:szCs w:val="18"/>
              </w:rPr>
            </w:pPr>
            <w:r w:rsidRPr="008C20BD">
              <w:rPr>
                <w:rFonts w:ascii="Arial" w:eastAsia="Times New Roman" w:hAnsi="Arial" w:cs="Arial"/>
                <w:color w:val="000000"/>
                <w:sz w:val="18"/>
                <w:szCs w:val="18"/>
              </w:rPr>
              <w:t>10</w:t>
            </w:r>
          </w:p>
        </w:tc>
      </w:tr>
    </w:tbl>
    <w:p w14:paraId="1CAABC4B" w14:textId="16977203" w:rsidR="008C20BD" w:rsidRDefault="008C20BD">
      <w:r w:rsidRPr="008C20BD">
        <w:rPr>
          <w:rFonts w:ascii="Arial" w:eastAsia="Times New Roman" w:hAnsi="Arial" w:cs="Arial"/>
          <w:color w:val="000000"/>
          <w:sz w:val="18"/>
          <w:szCs w:val="18"/>
        </w:rPr>
        <w:t xml:space="preserve">* </w:t>
      </w:r>
      <w:proofErr w:type="gramStart"/>
      <w:r w:rsidRPr="008C20BD">
        <w:rPr>
          <w:rFonts w:ascii="Arial" w:eastAsia="Times New Roman" w:hAnsi="Arial" w:cs="Arial"/>
          <w:color w:val="000000"/>
          <w:sz w:val="18"/>
          <w:szCs w:val="18"/>
        </w:rPr>
        <w:t>from</w:t>
      </w:r>
      <w:proofErr w:type="gramEnd"/>
      <w:r w:rsidRPr="008C20BD">
        <w:rPr>
          <w:rFonts w:ascii="Arial" w:eastAsia="Times New Roman" w:hAnsi="Arial" w:cs="Arial"/>
          <w:color w:val="000000"/>
          <w:sz w:val="18"/>
          <w:szCs w:val="18"/>
        </w:rPr>
        <w:t xml:space="preserve"> Mount Sinai Hospital and Princess Margaret Cancer Centre (MSH-PMH) study and Great Toronto Area Study</w:t>
      </w:r>
    </w:p>
    <w:p w14:paraId="778D6201" w14:textId="77777777" w:rsidR="000405FE" w:rsidRDefault="000405FE" w:rsidP="00CD4EFD"/>
    <w:p w14:paraId="05F5C285" w14:textId="77777777" w:rsidR="00B543AD" w:rsidRDefault="00B543AD" w:rsidP="00CD4EFD"/>
    <w:p w14:paraId="4034090F" w14:textId="77777777" w:rsidR="00081900" w:rsidRDefault="00081900">
      <w:r>
        <w:br w:type="page"/>
      </w:r>
    </w:p>
    <w:p w14:paraId="274C6CC0" w14:textId="77777777" w:rsidR="00201788" w:rsidRPr="008C20BD" w:rsidRDefault="00081900" w:rsidP="00CD4EFD">
      <w:pPr>
        <w:rPr>
          <w:rFonts w:ascii="Arial" w:hAnsi="Arial" w:cs="Arial"/>
          <w:b/>
          <w:sz w:val="24"/>
          <w:szCs w:val="24"/>
        </w:rPr>
      </w:pPr>
      <w:r w:rsidRPr="008C20BD">
        <w:rPr>
          <w:rFonts w:ascii="Arial" w:hAnsi="Arial" w:cs="Arial"/>
          <w:b/>
          <w:sz w:val="24"/>
          <w:szCs w:val="24"/>
        </w:rPr>
        <w:lastRenderedPageBreak/>
        <w:t xml:space="preserve">Table 2. </w:t>
      </w:r>
      <w:r w:rsidRPr="008C20BD">
        <w:rPr>
          <w:rFonts w:ascii="Arial" w:hAnsi="Arial" w:cs="Arial"/>
          <w:sz w:val="24"/>
          <w:szCs w:val="24"/>
        </w:rPr>
        <w:t>Selected characteristics of SCLC patients</w:t>
      </w:r>
      <w:r w:rsidR="00373AFC" w:rsidRPr="008C20BD">
        <w:rPr>
          <w:rFonts w:ascii="Arial" w:hAnsi="Arial" w:cs="Arial"/>
          <w:sz w:val="24"/>
          <w:szCs w:val="24"/>
        </w:rPr>
        <w:t xml:space="preserve"> </w:t>
      </w:r>
      <w:r w:rsidRPr="008C20BD">
        <w:rPr>
          <w:rFonts w:ascii="Arial" w:hAnsi="Arial" w:cs="Arial"/>
          <w:sz w:val="24"/>
          <w:szCs w:val="24"/>
        </w:rPr>
        <w:t>by genotype</w:t>
      </w:r>
    </w:p>
    <w:tbl>
      <w:tblPr>
        <w:tblW w:w="9592" w:type="dxa"/>
        <w:tblInd w:w="108" w:type="dxa"/>
        <w:tblLook w:val="04A0" w:firstRow="1" w:lastRow="0" w:firstColumn="1" w:lastColumn="0" w:noHBand="0" w:noVBand="1"/>
      </w:tblPr>
      <w:tblGrid>
        <w:gridCol w:w="1930"/>
        <w:gridCol w:w="1094"/>
        <w:gridCol w:w="1094"/>
        <w:gridCol w:w="1094"/>
        <w:gridCol w:w="1094"/>
        <w:gridCol w:w="1094"/>
        <w:gridCol w:w="1094"/>
        <w:gridCol w:w="1098"/>
      </w:tblGrid>
      <w:tr w:rsidR="00D43642" w:rsidRPr="0074191A" w14:paraId="49B213FF" w14:textId="77777777" w:rsidTr="004C024A">
        <w:trPr>
          <w:trHeight w:val="288"/>
        </w:trPr>
        <w:tc>
          <w:tcPr>
            <w:tcW w:w="1930" w:type="dxa"/>
            <w:tcBorders>
              <w:top w:val="nil"/>
              <w:left w:val="nil"/>
              <w:bottom w:val="nil"/>
              <w:right w:val="nil"/>
            </w:tcBorders>
            <w:shd w:val="clear" w:color="auto" w:fill="auto"/>
            <w:noWrap/>
            <w:vAlign w:val="bottom"/>
            <w:hideMark/>
          </w:tcPr>
          <w:p w14:paraId="39F4D598" w14:textId="77777777" w:rsidR="000665BF" w:rsidRPr="008C20BD" w:rsidRDefault="000665BF" w:rsidP="005B0C1A">
            <w:pPr>
              <w:spacing w:after="0" w:line="240" w:lineRule="auto"/>
              <w:rPr>
                <w:rFonts w:ascii="Arial" w:eastAsia="Times New Roman" w:hAnsi="Arial" w:cs="Arial"/>
                <w:sz w:val="16"/>
                <w:szCs w:val="16"/>
              </w:rPr>
            </w:pPr>
          </w:p>
        </w:tc>
        <w:tc>
          <w:tcPr>
            <w:tcW w:w="1094" w:type="dxa"/>
            <w:tcBorders>
              <w:top w:val="nil"/>
              <w:left w:val="nil"/>
              <w:bottom w:val="nil"/>
              <w:right w:val="nil"/>
            </w:tcBorders>
            <w:shd w:val="clear" w:color="auto" w:fill="auto"/>
            <w:noWrap/>
            <w:vAlign w:val="bottom"/>
            <w:hideMark/>
          </w:tcPr>
          <w:p w14:paraId="00B30BE1" w14:textId="77777777" w:rsidR="000665BF" w:rsidRPr="008C20BD" w:rsidRDefault="000665BF" w:rsidP="005B0C1A">
            <w:pPr>
              <w:spacing w:after="0" w:line="240" w:lineRule="auto"/>
              <w:jc w:val="center"/>
              <w:rPr>
                <w:rFonts w:ascii="Arial" w:eastAsia="Times New Roman" w:hAnsi="Arial" w:cs="Arial"/>
                <w:b/>
                <w:bCs/>
                <w:sz w:val="16"/>
                <w:szCs w:val="16"/>
              </w:rPr>
            </w:pPr>
            <w:r w:rsidRPr="008C20BD">
              <w:rPr>
                <w:rFonts w:ascii="Arial" w:eastAsia="Times New Roman" w:hAnsi="Arial" w:cs="Arial"/>
                <w:b/>
                <w:bCs/>
                <w:sz w:val="16"/>
                <w:szCs w:val="16"/>
              </w:rPr>
              <w:t xml:space="preserve">Total </w:t>
            </w:r>
          </w:p>
        </w:tc>
        <w:tc>
          <w:tcPr>
            <w:tcW w:w="3282" w:type="dxa"/>
            <w:gridSpan w:val="3"/>
            <w:tcBorders>
              <w:top w:val="nil"/>
              <w:left w:val="nil"/>
              <w:bottom w:val="single" w:sz="4" w:space="0" w:color="auto"/>
              <w:right w:val="nil"/>
            </w:tcBorders>
            <w:shd w:val="clear" w:color="auto" w:fill="auto"/>
            <w:noWrap/>
            <w:vAlign w:val="bottom"/>
            <w:hideMark/>
          </w:tcPr>
          <w:p w14:paraId="6FDB5A2D" w14:textId="77777777" w:rsidR="000665BF" w:rsidRPr="008C20BD" w:rsidRDefault="000665BF" w:rsidP="005B0C1A">
            <w:pPr>
              <w:spacing w:after="0" w:line="240" w:lineRule="auto"/>
              <w:jc w:val="center"/>
              <w:rPr>
                <w:rFonts w:ascii="Arial" w:eastAsia="Times New Roman" w:hAnsi="Arial" w:cs="Arial"/>
                <w:b/>
                <w:bCs/>
                <w:sz w:val="16"/>
                <w:szCs w:val="16"/>
              </w:rPr>
            </w:pPr>
            <w:r w:rsidRPr="008C20BD">
              <w:rPr>
                <w:rFonts w:ascii="Arial" w:eastAsia="Times New Roman" w:hAnsi="Arial" w:cs="Arial"/>
                <w:b/>
                <w:bCs/>
                <w:sz w:val="16"/>
                <w:szCs w:val="16"/>
              </w:rPr>
              <w:t>rs942190 (n=884)</w:t>
            </w:r>
          </w:p>
        </w:tc>
        <w:tc>
          <w:tcPr>
            <w:tcW w:w="3286" w:type="dxa"/>
            <w:gridSpan w:val="3"/>
            <w:tcBorders>
              <w:top w:val="nil"/>
              <w:left w:val="nil"/>
              <w:bottom w:val="single" w:sz="4" w:space="0" w:color="auto"/>
              <w:right w:val="nil"/>
            </w:tcBorders>
            <w:shd w:val="clear" w:color="auto" w:fill="auto"/>
            <w:noWrap/>
            <w:vAlign w:val="bottom"/>
            <w:hideMark/>
          </w:tcPr>
          <w:p w14:paraId="4D1F6D54" w14:textId="77777777" w:rsidR="000665BF" w:rsidRPr="008C20BD" w:rsidRDefault="000665BF" w:rsidP="005B0C1A">
            <w:pPr>
              <w:spacing w:after="0" w:line="240" w:lineRule="auto"/>
              <w:jc w:val="center"/>
              <w:rPr>
                <w:rFonts w:ascii="Arial" w:eastAsia="Times New Roman" w:hAnsi="Arial" w:cs="Arial"/>
                <w:b/>
                <w:bCs/>
                <w:sz w:val="16"/>
                <w:szCs w:val="16"/>
              </w:rPr>
            </w:pPr>
            <w:r w:rsidRPr="008C20BD">
              <w:rPr>
                <w:rFonts w:ascii="Arial" w:eastAsia="Times New Roman" w:hAnsi="Arial" w:cs="Arial"/>
                <w:b/>
                <w:bCs/>
                <w:sz w:val="16"/>
                <w:szCs w:val="16"/>
              </w:rPr>
              <w:t>rs2401863 (n=888)</w:t>
            </w:r>
          </w:p>
        </w:tc>
      </w:tr>
      <w:tr w:rsidR="00D43642" w:rsidRPr="0074191A" w14:paraId="5FF5C382" w14:textId="77777777" w:rsidTr="004C024A">
        <w:trPr>
          <w:trHeight w:val="288"/>
        </w:trPr>
        <w:tc>
          <w:tcPr>
            <w:tcW w:w="1930" w:type="dxa"/>
            <w:tcBorders>
              <w:top w:val="nil"/>
              <w:left w:val="nil"/>
              <w:bottom w:val="single" w:sz="4" w:space="0" w:color="auto"/>
              <w:right w:val="nil"/>
            </w:tcBorders>
            <w:shd w:val="clear" w:color="auto" w:fill="auto"/>
            <w:noWrap/>
            <w:vAlign w:val="bottom"/>
            <w:hideMark/>
          </w:tcPr>
          <w:p w14:paraId="4FB5E75E" w14:textId="77777777" w:rsidR="000665BF" w:rsidRPr="008C20BD" w:rsidRDefault="000665BF" w:rsidP="005B0C1A">
            <w:pPr>
              <w:spacing w:after="0" w:line="240" w:lineRule="auto"/>
              <w:rPr>
                <w:rFonts w:ascii="Arial" w:eastAsia="Times New Roman" w:hAnsi="Arial" w:cs="Arial"/>
                <w:b/>
                <w:bCs/>
                <w:color w:val="000000"/>
                <w:sz w:val="16"/>
                <w:szCs w:val="16"/>
              </w:rPr>
            </w:pPr>
            <w:r w:rsidRPr="008C20BD">
              <w:rPr>
                <w:rFonts w:ascii="Arial" w:eastAsia="Times New Roman" w:hAnsi="Arial" w:cs="Arial"/>
                <w:b/>
                <w:bCs/>
                <w:color w:val="000000"/>
                <w:sz w:val="16"/>
                <w:szCs w:val="16"/>
              </w:rPr>
              <w:t> </w:t>
            </w:r>
          </w:p>
        </w:tc>
        <w:tc>
          <w:tcPr>
            <w:tcW w:w="1094" w:type="dxa"/>
            <w:tcBorders>
              <w:top w:val="nil"/>
              <w:left w:val="nil"/>
              <w:bottom w:val="single" w:sz="4" w:space="0" w:color="auto"/>
              <w:right w:val="nil"/>
            </w:tcBorders>
            <w:shd w:val="clear" w:color="auto" w:fill="auto"/>
            <w:noWrap/>
            <w:vAlign w:val="bottom"/>
            <w:hideMark/>
          </w:tcPr>
          <w:p w14:paraId="1079D0CD" w14:textId="77777777" w:rsidR="000665BF" w:rsidRPr="008C20BD" w:rsidRDefault="000665BF" w:rsidP="005B0C1A">
            <w:pPr>
              <w:spacing w:after="0" w:line="240" w:lineRule="auto"/>
              <w:jc w:val="center"/>
              <w:rPr>
                <w:rFonts w:ascii="Arial" w:eastAsia="Times New Roman" w:hAnsi="Arial" w:cs="Arial"/>
                <w:b/>
                <w:bCs/>
                <w:color w:val="000000"/>
                <w:sz w:val="16"/>
                <w:szCs w:val="16"/>
              </w:rPr>
            </w:pPr>
            <w:r w:rsidRPr="008C20BD">
              <w:rPr>
                <w:rFonts w:ascii="Arial" w:eastAsia="Times New Roman" w:hAnsi="Arial" w:cs="Arial"/>
                <w:b/>
                <w:bCs/>
                <w:sz w:val="16"/>
                <w:szCs w:val="16"/>
              </w:rPr>
              <w:t>(n=890)</w:t>
            </w:r>
            <w:r w:rsidRPr="008C20BD">
              <w:rPr>
                <w:rFonts w:ascii="Arial" w:eastAsia="Times New Roman" w:hAnsi="Arial" w:cs="Arial"/>
                <w:b/>
                <w:bCs/>
                <w:color w:val="000000"/>
                <w:sz w:val="16"/>
                <w:szCs w:val="16"/>
              </w:rPr>
              <w:t> </w:t>
            </w:r>
          </w:p>
        </w:tc>
        <w:tc>
          <w:tcPr>
            <w:tcW w:w="1094" w:type="dxa"/>
            <w:tcBorders>
              <w:top w:val="nil"/>
              <w:left w:val="nil"/>
              <w:bottom w:val="single" w:sz="4" w:space="0" w:color="auto"/>
              <w:right w:val="nil"/>
            </w:tcBorders>
            <w:shd w:val="clear" w:color="auto" w:fill="auto"/>
            <w:noWrap/>
            <w:vAlign w:val="bottom"/>
            <w:hideMark/>
          </w:tcPr>
          <w:p w14:paraId="2C4BFF2C" w14:textId="77777777" w:rsidR="000665BF" w:rsidRPr="008C20BD" w:rsidRDefault="000665BF" w:rsidP="005B0C1A">
            <w:pPr>
              <w:spacing w:after="0" w:line="240" w:lineRule="auto"/>
              <w:jc w:val="center"/>
              <w:rPr>
                <w:rFonts w:ascii="Arial" w:eastAsia="Times New Roman" w:hAnsi="Arial" w:cs="Arial"/>
                <w:b/>
                <w:bCs/>
                <w:color w:val="000000"/>
                <w:sz w:val="16"/>
                <w:szCs w:val="16"/>
              </w:rPr>
            </w:pPr>
            <w:r w:rsidRPr="008C20BD">
              <w:rPr>
                <w:rFonts w:ascii="Arial" w:eastAsia="Times New Roman" w:hAnsi="Arial" w:cs="Arial"/>
                <w:b/>
                <w:bCs/>
                <w:color w:val="000000"/>
                <w:sz w:val="16"/>
                <w:szCs w:val="16"/>
              </w:rPr>
              <w:t>AA (n=259)</w:t>
            </w:r>
          </w:p>
        </w:tc>
        <w:tc>
          <w:tcPr>
            <w:tcW w:w="1094" w:type="dxa"/>
            <w:tcBorders>
              <w:top w:val="nil"/>
              <w:left w:val="nil"/>
              <w:bottom w:val="single" w:sz="4" w:space="0" w:color="auto"/>
              <w:right w:val="nil"/>
            </w:tcBorders>
            <w:shd w:val="clear" w:color="auto" w:fill="auto"/>
            <w:noWrap/>
            <w:vAlign w:val="bottom"/>
            <w:hideMark/>
          </w:tcPr>
          <w:p w14:paraId="7A890563" w14:textId="77777777" w:rsidR="000665BF" w:rsidRPr="008C20BD" w:rsidRDefault="000665BF" w:rsidP="005B0C1A">
            <w:pPr>
              <w:spacing w:after="0" w:line="240" w:lineRule="auto"/>
              <w:jc w:val="center"/>
              <w:rPr>
                <w:rFonts w:ascii="Arial" w:eastAsia="Times New Roman" w:hAnsi="Arial" w:cs="Arial"/>
                <w:b/>
                <w:bCs/>
                <w:color w:val="000000"/>
                <w:sz w:val="16"/>
                <w:szCs w:val="16"/>
              </w:rPr>
            </w:pPr>
            <w:r w:rsidRPr="008C20BD">
              <w:rPr>
                <w:rFonts w:ascii="Arial" w:eastAsia="Times New Roman" w:hAnsi="Arial" w:cs="Arial"/>
                <w:b/>
                <w:bCs/>
                <w:color w:val="000000"/>
                <w:sz w:val="16"/>
                <w:szCs w:val="16"/>
              </w:rPr>
              <w:t>AG (n=423)</w:t>
            </w:r>
          </w:p>
        </w:tc>
        <w:tc>
          <w:tcPr>
            <w:tcW w:w="1094" w:type="dxa"/>
            <w:tcBorders>
              <w:top w:val="nil"/>
              <w:left w:val="nil"/>
              <w:bottom w:val="single" w:sz="4" w:space="0" w:color="auto"/>
              <w:right w:val="nil"/>
            </w:tcBorders>
            <w:shd w:val="clear" w:color="auto" w:fill="auto"/>
            <w:noWrap/>
            <w:vAlign w:val="bottom"/>
            <w:hideMark/>
          </w:tcPr>
          <w:p w14:paraId="75A08EF6" w14:textId="77777777" w:rsidR="000665BF" w:rsidRPr="008C20BD" w:rsidRDefault="000665BF" w:rsidP="005B0C1A">
            <w:pPr>
              <w:spacing w:after="0" w:line="240" w:lineRule="auto"/>
              <w:jc w:val="center"/>
              <w:rPr>
                <w:rFonts w:ascii="Arial" w:eastAsia="Times New Roman" w:hAnsi="Arial" w:cs="Arial"/>
                <w:b/>
                <w:bCs/>
                <w:color w:val="000000"/>
                <w:sz w:val="16"/>
                <w:szCs w:val="16"/>
              </w:rPr>
            </w:pPr>
            <w:r w:rsidRPr="008C20BD">
              <w:rPr>
                <w:rFonts w:ascii="Arial" w:eastAsia="Times New Roman" w:hAnsi="Arial" w:cs="Arial"/>
                <w:b/>
                <w:bCs/>
                <w:color w:val="000000"/>
                <w:sz w:val="16"/>
                <w:szCs w:val="16"/>
              </w:rPr>
              <w:t>GG (n=202)</w:t>
            </w:r>
          </w:p>
        </w:tc>
        <w:tc>
          <w:tcPr>
            <w:tcW w:w="1094" w:type="dxa"/>
            <w:tcBorders>
              <w:top w:val="nil"/>
              <w:left w:val="nil"/>
              <w:bottom w:val="single" w:sz="4" w:space="0" w:color="auto"/>
              <w:right w:val="nil"/>
            </w:tcBorders>
            <w:shd w:val="clear" w:color="auto" w:fill="auto"/>
            <w:noWrap/>
            <w:vAlign w:val="bottom"/>
            <w:hideMark/>
          </w:tcPr>
          <w:p w14:paraId="2B997811" w14:textId="77777777" w:rsidR="000665BF" w:rsidRPr="008C20BD" w:rsidRDefault="000665BF" w:rsidP="005B0C1A">
            <w:pPr>
              <w:spacing w:after="0" w:line="240" w:lineRule="auto"/>
              <w:jc w:val="center"/>
              <w:rPr>
                <w:rFonts w:ascii="Arial" w:eastAsia="Times New Roman" w:hAnsi="Arial" w:cs="Arial"/>
                <w:b/>
                <w:bCs/>
                <w:color w:val="000000"/>
                <w:sz w:val="16"/>
                <w:szCs w:val="16"/>
              </w:rPr>
            </w:pPr>
            <w:r w:rsidRPr="008C20BD">
              <w:rPr>
                <w:rFonts w:ascii="Arial" w:eastAsia="Times New Roman" w:hAnsi="Arial" w:cs="Arial"/>
                <w:b/>
                <w:bCs/>
                <w:color w:val="000000"/>
                <w:sz w:val="16"/>
                <w:szCs w:val="16"/>
              </w:rPr>
              <w:t>AA (n=336)</w:t>
            </w:r>
          </w:p>
        </w:tc>
        <w:tc>
          <w:tcPr>
            <w:tcW w:w="1094" w:type="dxa"/>
            <w:tcBorders>
              <w:top w:val="nil"/>
              <w:left w:val="nil"/>
              <w:bottom w:val="single" w:sz="4" w:space="0" w:color="auto"/>
              <w:right w:val="nil"/>
            </w:tcBorders>
            <w:shd w:val="clear" w:color="auto" w:fill="auto"/>
            <w:noWrap/>
            <w:vAlign w:val="bottom"/>
            <w:hideMark/>
          </w:tcPr>
          <w:p w14:paraId="399FF207" w14:textId="77777777" w:rsidR="000665BF" w:rsidRPr="008C20BD" w:rsidRDefault="000665BF" w:rsidP="005B0C1A">
            <w:pPr>
              <w:spacing w:after="0" w:line="240" w:lineRule="auto"/>
              <w:jc w:val="center"/>
              <w:rPr>
                <w:rFonts w:ascii="Arial" w:eastAsia="Times New Roman" w:hAnsi="Arial" w:cs="Arial"/>
                <w:b/>
                <w:bCs/>
                <w:color w:val="000000"/>
                <w:sz w:val="16"/>
                <w:szCs w:val="16"/>
              </w:rPr>
            </w:pPr>
            <w:r w:rsidRPr="008C20BD">
              <w:rPr>
                <w:rFonts w:ascii="Arial" w:eastAsia="Times New Roman" w:hAnsi="Arial" w:cs="Arial"/>
                <w:b/>
                <w:bCs/>
                <w:color w:val="000000"/>
                <w:sz w:val="16"/>
                <w:szCs w:val="16"/>
              </w:rPr>
              <w:t>AC (n=408)</w:t>
            </w:r>
          </w:p>
        </w:tc>
        <w:tc>
          <w:tcPr>
            <w:tcW w:w="1098" w:type="dxa"/>
            <w:tcBorders>
              <w:top w:val="nil"/>
              <w:left w:val="nil"/>
              <w:bottom w:val="single" w:sz="4" w:space="0" w:color="auto"/>
              <w:right w:val="nil"/>
            </w:tcBorders>
            <w:shd w:val="clear" w:color="auto" w:fill="auto"/>
            <w:noWrap/>
            <w:vAlign w:val="bottom"/>
            <w:hideMark/>
          </w:tcPr>
          <w:p w14:paraId="4814C5D1" w14:textId="77777777" w:rsidR="000665BF" w:rsidRPr="008C20BD" w:rsidRDefault="000665BF" w:rsidP="005B0C1A">
            <w:pPr>
              <w:spacing w:after="0" w:line="240" w:lineRule="auto"/>
              <w:jc w:val="center"/>
              <w:rPr>
                <w:rFonts w:ascii="Arial" w:eastAsia="Times New Roman" w:hAnsi="Arial" w:cs="Arial"/>
                <w:b/>
                <w:bCs/>
                <w:color w:val="000000"/>
                <w:sz w:val="16"/>
                <w:szCs w:val="16"/>
              </w:rPr>
            </w:pPr>
            <w:r w:rsidRPr="008C20BD">
              <w:rPr>
                <w:rFonts w:ascii="Arial" w:eastAsia="Times New Roman" w:hAnsi="Arial" w:cs="Arial"/>
                <w:b/>
                <w:bCs/>
                <w:color w:val="000000"/>
                <w:sz w:val="16"/>
                <w:szCs w:val="16"/>
              </w:rPr>
              <w:t>CC (n=144)</w:t>
            </w:r>
          </w:p>
        </w:tc>
      </w:tr>
      <w:tr w:rsidR="00D43642" w:rsidRPr="0074191A" w14:paraId="5AF68352" w14:textId="77777777" w:rsidTr="004C024A">
        <w:trPr>
          <w:trHeight w:val="288"/>
        </w:trPr>
        <w:tc>
          <w:tcPr>
            <w:tcW w:w="1930" w:type="dxa"/>
            <w:tcBorders>
              <w:top w:val="nil"/>
              <w:left w:val="nil"/>
              <w:bottom w:val="nil"/>
              <w:right w:val="nil"/>
            </w:tcBorders>
            <w:shd w:val="clear" w:color="auto" w:fill="auto"/>
            <w:noWrap/>
            <w:vAlign w:val="bottom"/>
            <w:hideMark/>
          </w:tcPr>
          <w:p w14:paraId="725A313C" w14:textId="77777777" w:rsidR="000665BF" w:rsidRPr="008C20BD" w:rsidRDefault="000665BF" w:rsidP="00D43642">
            <w:pPr>
              <w:spacing w:after="0" w:line="240" w:lineRule="auto"/>
              <w:rPr>
                <w:rFonts w:ascii="Arial" w:eastAsia="Times New Roman" w:hAnsi="Arial" w:cs="Arial"/>
                <w:b/>
                <w:bCs/>
                <w:color w:val="000000"/>
                <w:sz w:val="16"/>
                <w:szCs w:val="16"/>
              </w:rPr>
            </w:pPr>
            <w:r w:rsidRPr="008C20BD">
              <w:rPr>
                <w:rFonts w:ascii="Arial" w:eastAsia="Times New Roman" w:hAnsi="Arial" w:cs="Arial"/>
                <w:b/>
                <w:bCs/>
                <w:color w:val="000000"/>
                <w:sz w:val="16"/>
                <w:szCs w:val="16"/>
              </w:rPr>
              <w:t xml:space="preserve">Age </w:t>
            </w:r>
            <w:r w:rsidR="00D43642" w:rsidRPr="008C20BD">
              <w:rPr>
                <w:rFonts w:ascii="Arial" w:eastAsia="Times New Roman" w:hAnsi="Arial" w:cs="Arial"/>
                <w:b/>
                <w:bCs/>
                <w:color w:val="000000"/>
                <w:sz w:val="16"/>
                <w:szCs w:val="16"/>
              </w:rPr>
              <w:t>at diagnosis, years</w:t>
            </w:r>
            <w:r w:rsidRPr="008C20BD">
              <w:rPr>
                <w:rFonts w:ascii="Arial" w:eastAsia="Times New Roman" w:hAnsi="Arial" w:cs="Arial"/>
                <w:b/>
                <w:bCs/>
                <w:color w:val="000000"/>
                <w:sz w:val="16"/>
                <w:szCs w:val="16"/>
              </w:rPr>
              <w:t xml:space="preserve"> </w:t>
            </w:r>
          </w:p>
        </w:tc>
        <w:tc>
          <w:tcPr>
            <w:tcW w:w="1094" w:type="dxa"/>
            <w:tcBorders>
              <w:top w:val="nil"/>
              <w:left w:val="nil"/>
              <w:bottom w:val="nil"/>
              <w:right w:val="nil"/>
            </w:tcBorders>
            <w:shd w:val="clear" w:color="auto" w:fill="auto"/>
            <w:noWrap/>
            <w:vAlign w:val="bottom"/>
            <w:hideMark/>
          </w:tcPr>
          <w:p w14:paraId="091FB0EE" w14:textId="77777777" w:rsidR="000665BF" w:rsidRPr="008C20BD" w:rsidRDefault="000665BF" w:rsidP="005B0C1A">
            <w:pPr>
              <w:spacing w:after="0" w:line="240" w:lineRule="auto"/>
              <w:rPr>
                <w:rFonts w:ascii="Arial" w:eastAsia="Times New Roman" w:hAnsi="Arial" w:cs="Arial"/>
                <w:b/>
                <w:bCs/>
                <w:color w:val="000000"/>
                <w:sz w:val="16"/>
                <w:szCs w:val="16"/>
              </w:rPr>
            </w:pPr>
          </w:p>
        </w:tc>
        <w:tc>
          <w:tcPr>
            <w:tcW w:w="1094" w:type="dxa"/>
            <w:tcBorders>
              <w:top w:val="nil"/>
              <w:left w:val="nil"/>
              <w:bottom w:val="nil"/>
              <w:right w:val="nil"/>
            </w:tcBorders>
            <w:shd w:val="clear" w:color="auto" w:fill="auto"/>
            <w:noWrap/>
            <w:vAlign w:val="bottom"/>
            <w:hideMark/>
          </w:tcPr>
          <w:p w14:paraId="1FD33DC1" w14:textId="77777777" w:rsidR="000665BF" w:rsidRPr="008C20BD" w:rsidRDefault="000665BF" w:rsidP="005B0C1A">
            <w:pPr>
              <w:spacing w:after="0" w:line="240" w:lineRule="auto"/>
              <w:jc w:val="center"/>
              <w:rPr>
                <w:rFonts w:ascii="Arial" w:eastAsia="Times New Roman" w:hAnsi="Arial" w:cs="Arial"/>
                <w:sz w:val="16"/>
                <w:szCs w:val="16"/>
              </w:rPr>
            </w:pPr>
          </w:p>
        </w:tc>
        <w:tc>
          <w:tcPr>
            <w:tcW w:w="1094" w:type="dxa"/>
            <w:tcBorders>
              <w:top w:val="nil"/>
              <w:left w:val="nil"/>
              <w:bottom w:val="nil"/>
              <w:right w:val="nil"/>
            </w:tcBorders>
            <w:shd w:val="clear" w:color="auto" w:fill="auto"/>
            <w:noWrap/>
            <w:vAlign w:val="bottom"/>
            <w:hideMark/>
          </w:tcPr>
          <w:p w14:paraId="05F4DDCC" w14:textId="77777777" w:rsidR="000665BF" w:rsidRPr="008C20BD" w:rsidRDefault="000665BF" w:rsidP="005B0C1A">
            <w:pPr>
              <w:spacing w:after="0" w:line="240" w:lineRule="auto"/>
              <w:jc w:val="center"/>
              <w:rPr>
                <w:rFonts w:ascii="Arial" w:eastAsia="Times New Roman" w:hAnsi="Arial" w:cs="Arial"/>
                <w:sz w:val="16"/>
                <w:szCs w:val="16"/>
              </w:rPr>
            </w:pPr>
          </w:p>
        </w:tc>
        <w:tc>
          <w:tcPr>
            <w:tcW w:w="1094" w:type="dxa"/>
            <w:tcBorders>
              <w:top w:val="nil"/>
              <w:left w:val="nil"/>
              <w:bottom w:val="nil"/>
              <w:right w:val="nil"/>
            </w:tcBorders>
            <w:shd w:val="clear" w:color="auto" w:fill="auto"/>
            <w:noWrap/>
            <w:vAlign w:val="bottom"/>
            <w:hideMark/>
          </w:tcPr>
          <w:p w14:paraId="1DED95EE" w14:textId="77777777" w:rsidR="000665BF" w:rsidRPr="008C20BD" w:rsidRDefault="000665BF" w:rsidP="005B0C1A">
            <w:pPr>
              <w:spacing w:after="0" w:line="240" w:lineRule="auto"/>
              <w:jc w:val="center"/>
              <w:rPr>
                <w:rFonts w:ascii="Arial" w:eastAsia="Times New Roman" w:hAnsi="Arial" w:cs="Arial"/>
                <w:sz w:val="16"/>
                <w:szCs w:val="16"/>
              </w:rPr>
            </w:pPr>
          </w:p>
        </w:tc>
        <w:tc>
          <w:tcPr>
            <w:tcW w:w="1094" w:type="dxa"/>
            <w:tcBorders>
              <w:top w:val="nil"/>
              <w:left w:val="nil"/>
              <w:bottom w:val="nil"/>
              <w:right w:val="nil"/>
            </w:tcBorders>
            <w:shd w:val="clear" w:color="auto" w:fill="auto"/>
            <w:noWrap/>
            <w:vAlign w:val="bottom"/>
            <w:hideMark/>
          </w:tcPr>
          <w:p w14:paraId="3E9D957E" w14:textId="77777777" w:rsidR="000665BF" w:rsidRPr="008C20BD" w:rsidRDefault="000665BF" w:rsidP="005B0C1A">
            <w:pPr>
              <w:spacing w:after="0" w:line="240" w:lineRule="auto"/>
              <w:jc w:val="center"/>
              <w:rPr>
                <w:rFonts w:ascii="Arial" w:eastAsia="Times New Roman" w:hAnsi="Arial" w:cs="Arial"/>
                <w:sz w:val="16"/>
                <w:szCs w:val="16"/>
              </w:rPr>
            </w:pPr>
          </w:p>
        </w:tc>
        <w:tc>
          <w:tcPr>
            <w:tcW w:w="1094" w:type="dxa"/>
            <w:tcBorders>
              <w:top w:val="nil"/>
              <w:left w:val="nil"/>
              <w:bottom w:val="nil"/>
              <w:right w:val="nil"/>
            </w:tcBorders>
            <w:shd w:val="clear" w:color="auto" w:fill="auto"/>
            <w:noWrap/>
            <w:vAlign w:val="bottom"/>
            <w:hideMark/>
          </w:tcPr>
          <w:p w14:paraId="3E7CC7EF" w14:textId="77777777" w:rsidR="000665BF" w:rsidRPr="008C20BD" w:rsidRDefault="000665BF" w:rsidP="005B0C1A">
            <w:pPr>
              <w:spacing w:after="0" w:line="240" w:lineRule="auto"/>
              <w:jc w:val="center"/>
              <w:rPr>
                <w:rFonts w:ascii="Arial" w:eastAsia="Times New Roman" w:hAnsi="Arial" w:cs="Arial"/>
                <w:sz w:val="16"/>
                <w:szCs w:val="16"/>
              </w:rPr>
            </w:pPr>
          </w:p>
        </w:tc>
        <w:tc>
          <w:tcPr>
            <w:tcW w:w="1098" w:type="dxa"/>
            <w:tcBorders>
              <w:top w:val="nil"/>
              <w:left w:val="nil"/>
              <w:bottom w:val="nil"/>
              <w:right w:val="nil"/>
            </w:tcBorders>
            <w:shd w:val="clear" w:color="auto" w:fill="auto"/>
            <w:noWrap/>
            <w:vAlign w:val="bottom"/>
            <w:hideMark/>
          </w:tcPr>
          <w:p w14:paraId="540EE866" w14:textId="77777777" w:rsidR="000665BF" w:rsidRPr="008C20BD" w:rsidRDefault="000665BF" w:rsidP="005B0C1A">
            <w:pPr>
              <w:spacing w:after="0" w:line="240" w:lineRule="auto"/>
              <w:jc w:val="center"/>
              <w:rPr>
                <w:rFonts w:ascii="Arial" w:eastAsia="Times New Roman" w:hAnsi="Arial" w:cs="Arial"/>
                <w:sz w:val="16"/>
                <w:szCs w:val="16"/>
              </w:rPr>
            </w:pPr>
          </w:p>
        </w:tc>
      </w:tr>
      <w:tr w:rsidR="00D43642" w:rsidRPr="0074191A" w14:paraId="5265E17A" w14:textId="77777777" w:rsidTr="004C024A">
        <w:trPr>
          <w:trHeight w:val="288"/>
        </w:trPr>
        <w:tc>
          <w:tcPr>
            <w:tcW w:w="1930" w:type="dxa"/>
            <w:tcBorders>
              <w:top w:val="nil"/>
              <w:left w:val="nil"/>
              <w:bottom w:val="nil"/>
              <w:right w:val="nil"/>
            </w:tcBorders>
            <w:shd w:val="clear" w:color="auto" w:fill="auto"/>
            <w:noWrap/>
            <w:vAlign w:val="bottom"/>
            <w:hideMark/>
          </w:tcPr>
          <w:p w14:paraId="3E18BAB4" w14:textId="77777777" w:rsidR="000665BF" w:rsidRPr="008C20BD" w:rsidRDefault="000665BF" w:rsidP="005B0C1A">
            <w:pPr>
              <w:spacing w:after="0" w:line="240" w:lineRule="auto"/>
              <w:rPr>
                <w:rFonts w:ascii="Arial" w:eastAsia="Times New Roman" w:hAnsi="Arial" w:cs="Arial"/>
                <w:color w:val="000000"/>
                <w:sz w:val="16"/>
                <w:szCs w:val="16"/>
              </w:rPr>
            </w:pPr>
            <w:r w:rsidRPr="008C20BD">
              <w:rPr>
                <w:rFonts w:ascii="Arial" w:eastAsia="Times New Roman" w:hAnsi="Arial" w:cs="Arial"/>
                <w:color w:val="000000"/>
                <w:sz w:val="16"/>
                <w:szCs w:val="16"/>
              </w:rPr>
              <w:t xml:space="preserve">     Range</w:t>
            </w:r>
          </w:p>
        </w:tc>
        <w:tc>
          <w:tcPr>
            <w:tcW w:w="1094" w:type="dxa"/>
            <w:tcBorders>
              <w:top w:val="nil"/>
              <w:left w:val="nil"/>
              <w:bottom w:val="nil"/>
              <w:right w:val="nil"/>
            </w:tcBorders>
            <w:shd w:val="clear" w:color="auto" w:fill="auto"/>
            <w:noWrap/>
            <w:vAlign w:val="bottom"/>
            <w:hideMark/>
          </w:tcPr>
          <w:p w14:paraId="55BF6408"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24 - 87</w:t>
            </w:r>
          </w:p>
        </w:tc>
        <w:tc>
          <w:tcPr>
            <w:tcW w:w="1094" w:type="dxa"/>
            <w:tcBorders>
              <w:top w:val="nil"/>
              <w:left w:val="nil"/>
              <w:bottom w:val="nil"/>
              <w:right w:val="nil"/>
            </w:tcBorders>
            <w:shd w:val="clear" w:color="auto" w:fill="auto"/>
            <w:noWrap/>
            <w:vAlign w:val="bottom"/>
            <w:hideMark/>
          </w:tcPr>
          <w:p w14:paraId="2A6D5C2D"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24 - 87</w:t>
            </w:r>
          </w:p>
        </w:tc>
        <w:tc>
          <w:tcPr>
            <w:tcW w:w="1094" w:type="dxa"/>
            <w:tcBorders>
              <w:top w:val="nil"/>
              <w:left w:val="nil"/>
              <w:bottom w:val="nil"/>
              <w:right w:val="nil"/>
            </w:tcBorders>
            <w:shd w:val="clear" w:color="auto" w:fill="auto"/>
            <w:noWrap/>
            <w:vAlign w:val="bottom"/>
            <w:hideMark/>
          </w:tcPr>
          <w:p w14:paraId="4075F8F3"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39 - 85</w:t>
            </w:r>
          </w:p>
        </w:tc>
        <w:tc>
          <w:tcPr>
            <w:tcW w:w="1094" w:type="dxa"/>
            <w:tcBorders>
              <w:top w:val="nil"/>
              <w:left w:val="nil"/>
              <w:bottom w:val="nil"/>
              <w:right w:val="nil"/>
            </w:tcBorders>
            <w:shd w:val="clear" w:color="auto" w:fill="auto"/>
            <w:noWrap/>
            <w:vAlign w:val="bottom"/>
            <w:hideMark/>
          </w:tcPr>
          <w:p w14:paraId="08DC4A83"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39 - 86</w:t>
            </w:r>
          </w:p>
        </w:tc>
        <w:tc>
          <w:tcPr>
            <w:tcW w:w="1094" w:type="dxa"/>
            <w:tcBorders>
              <w:top w:val="nil"/>
              <w:left w:val="nil"/>
              <w:bottom w:val="nil"/>
              <w:right w:val="nil"/>
            </w:tcBorders>
            <w:shd w:val="clear" w:color="auto" w:fill="auto"/>
            <w:noWrap/>
            <w:vAlign w:val="bottom"/>
            <w:hideMark/>
          </w:tcPr>
          <w:p w14:paraId="06233AF7"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34 - 86</w:t>
            </w:r>
          </w:p>
        </w:tc>
        <w:tc>
          <w:tcPr>
            <w:tcW w:w="1094" w:type="dxa"/>
            <w:tcBorders>
              <w:top w:val="nil"/>
              <w:left w:val="nil"/>
              <w:bottom w:val="nil"/>
              <w:right w:val="nil"/>
            </w:tcBorders>
            <w:shd w:val="clear" w:color="auto" w:fill="auto"/>
            <w:noWrap/>
            <w:vAlign w:val="bottom"/>
            <w:hideMark/>
          </w:tcPr>
          <w:p w14:paraId="1099D220"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39 - 85</w:t>
            </w:r>
          </w:p>
        </w:tc>
        <w:tc>
          <w:tcPr>
            <w:tcW w:w="1098" w:type="dxa"/>
            <w:tcBorders>
              <w:top w:val="nil"/>
              <w:left w:val="nil"/>
              <w:bottom w:val="nil"/>
              <w:right w:val="nil"/>
            </w:tcBorders>
            <w:shd w:val="clear" w:color="auto" w:fill="auto"/>
            <w:noWrap/>
            <w:vAlign w:val="bottom"/>
            <w:hideMark/>
          </w:tcPr>
          <w:p w14:paraId="781ED888"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24 - 87</w:t>
            </w:r>
          </w:p>
        </w:tc>
      </w:tr>
      <w:tr w:rsidR="00D43642" w:rsidRPr="0074191A" w14:paraId="62E913C4" w14:textId="77777777" w:rsidTr="004C024A">
        <w:trPr>
          <w:trHeight w:val="288"/>
        </w:trPr>
        <w:tc>
          <w:tcPr>
            <w:tcW w:w="1930" w:type="dxa"/>
            <w:tcBorders>
              <w:top w:val="nil"/>
              <w:left w:val="nil"/>
              <w:bottom w:val="nil"/>
              <w:right w:val="nil"/>
            </w:tcBorders>
            <w:shd w:val="clear" w:color="auto" w:fill="auto"/>
            <w:noWrap/>
            <w:vAlign w:val="bottom"/>
            <w:hideMark/>
          </w:tcPr>
          <w:p w14:paraId="2987D9C4" w14:textId="77777777" w:rsidR="000665BF" w:rsidRPr="008C20BD" w:rsidRDefault="000665BF" w:rsidP="005B0C1A">
            <w:pPr>
              <w:spacing w:after="0" w:line="240" w:lineRule="auto"/>
              <w:rPr>
                <w:rFonts w:ascii="Arial" w:eastAsia="Times New Roman" w:hAnsi="Arial" w:cs="Arial"/>
                <w:color w:val="000000"/>
                <w:sz w:val="16"/>
                <w:szCs w:val="16"/>
              </w:rPr>
            </w:pPr>
            <w:r w:rsidRPr="008C20BD">
              <w:rPr>
                <w:rFonts w:ascii="Arial" w:eastAsia="Times New Roman" w:hAnsi="Arial" w:cs="Arial"/>
                <w:color w:val="000000"/>
                <w:sz w:val="16"/>
                <w:szCs w:val="16"/>
              </w:rPr>
              <w:t xml:space="preserve">     Mean (SD)</w:t>
            </w:r>
          </w:p>
        </w:tc>
        <w:tc>
          <w:tcPr>
            <w:tcW w:w="1094" w:type="dxa"/>
            <w:tcBorders>
              <w:top w:val="nil"/>
              <w:left w:val="nil"/>
              <w:bottom w:val="nil"/>
              <w:right w:val="nil"/>
            </w:tcBorders>
            <w:shd w:val="clear" w:color="auto" w:fill="auto"/>
            <w:noWrap/>
            <w:vAlign w:val="bottom"/>
            <w:hideMark/>
          </w:tcPr>
          <w:p w14:paraId="5BBA02E0"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65.7 (8.8)</w:t>
            </w:r>
          </w:p>
        </w:tc>
        <w:tc>
          <w:tcPr>
            <w:tcW w:w="1094" w:type="dxa"/>
            <w:tcBorders>
              <w:top w:val="nil"/>
              <w:left w:val="nil"/>
              <w:bottom w:val="nil"/>
              <w:right w:val="nil"/>
            </w:tcBorders>
            <w:shd w:val="clear" w:color="auto" w:fill="auto"/>
            <w:noWrap/>
            <w:vAlign w:val="bottom"/>
            <w:hideMark/>
          </w:tcPr>
          <w:p w14:paraId="0A0D40F1"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65.4 (9.0)</w:t>
            </w:r>
          </w:p>
        </w:tc>
        <w:tc>
          <w:tcPr>
            <w:tcW w:w="1094" w:type="dxa"/>
            <w:tcBorders>
              <w:top w:val="nil"/>
              <w:left w:val="nil"/>
              <w:bottom w:val="nil"/>
              <w:right w:val="nil"/>
            </w:tcBorders>
            <w:shd w:val="clear" w:color="auto" w:fill="auto"/>
            <w:noWrap/>
            <w:vAlign w:val="bottom"/>
            <w:hideMark/>
          </w:tcPr>
          <w:p w14:paraId="398110CD"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65.8 (8.3)</w:t>
            </w:r>
          </w:p>
        </w:tc>
        <w:tc>
          <w:tcPr>
            <w:tcW w:w="1094" w:type="dxa"/>
            <w:tcBorders>
              <w:top w:val="nil"/>
              <w:left w:val="nil"/>
              <w:bottom w:val="nil"/>
              <w:right w:val="nil"/>
            </w:tcBorders>
            <w:shd w:val="clear" w:color="auto" w:fill="auto"/>
            <w:noWrap/>
            <w:vAlign w:val="bottom"/>
            <w:hideMark/>
          </w:tcPr>
          <w:p w14:paraId="276E6B9B"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65.9 (9.5)</w:t>
            </w:r>
          </w:p>
        </w:tc>
        <w:tc>
          <w:tcPr>
            <w:tcW w:w="1094" w:type="dxa"/>
            <w:tcBorders>
              <w:top w:val="nil"/>
              <w:left w:val="nil"/>
              <w:bottom w:val="nil"/>
              <w:right w:val="nil"/>
            </w:tcBorders>
            <w:shd w:val="clear" w:color="auto" w:fill="auto"/>
            <w:noWrap/>
            <w:vAlign w:val="bottom"/>
            <w:hideMark/>
          </w:tcPr>
          <w:p w14:paraId="5222D8B2"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66.2 (9.0)</w:t>
            </w:r>
          </w:p>
        </w:tc>
        <w:tc>
          <w:tcPr>
            <w:tcW w:w="1094" w:type="dxa"/>
            <w:tcBorders>
              <w:top w:val="nil"/>
              <w:left w:val="nil"/>
              <w:bottom w:val="nil"/>
              <w:right w:val="nil"/>
            </w:tcBorders>
            <w:shd w:val="clear" w:color="auto" w:fill="auto"/>
            <w:noWrap/>
            <w:vAlign w:val="bottom"/>
            <w:hideMark/>
          </w:tcPr>
          <w:p w14:paraId="1DE01822"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65.2 (8.4)</w:t>
            </w:r>
          </w:p>
        </w:tc>
        <w:tc>
          <w:tcPr>
            <w:tcW w:w="1098" w:type="dxa"/>
            <w:tcBorders>
              <w:top w:val="nil"/>
              <w:left w:val="nil"/>
              <w:bottom w:val="nil"/>
              <w:right w:val="nil"/>
            </w:tcBorders>
            <w:shd w:val="clear" w:color="auto" w:fill="auto"/>
            <w:noWrap/>
            <w:vAlign w:val="bottom"/>
            <w:hideMark/>
          </w:tcPr>
          <w:p w14:paraId="390A804E"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65.7 (9.4)</w:t>
            </w:r>
          </w:p>
        </w:tc>
      </w:tr>
      <w:tr w:rsidR="00D43642" w:rsidRPr="0074191A" w14:paraId="632918DE" w14:textId="77777777" w:rsidTr="004C024A">
        <w:trPr>
          <w:trHeight w:val="288"/>
        </w:trPr>
        <w:tc>
          <w:tcPr>
            <w:tcW w:w="1930" w:type="dxa"/>
            <w:tcBorders>
              <w:top w:val="nil"/>
              <w:left w:val="nil"/>
              <w:bottom w:val="nil"/>
              <w:right w:val="nil"/>
            </w:tcBorders>
            <w:shd w:val="clear" w:color="auto" w:fill="auto"/>
            <w:noWrap/>
            <w:vAlign w:val="bottom"/>
            <w:hideMark/>
          </w:tcPr>
          <w:p w14:paraId="22A82178" w14:textId="77777777" w:rsidR="000665BF" w:rsidRPr="008C20BD" w:rsidRDefault="00D43642" w:rsidP="005B0C1A">
            <w:pPr>
              <w:spacing w:after="0" w:line="240" w:lineRule="auto"/>
              <w:rPr>
                <w:rFonts w:ascii="Arial" w:eastAsia="Times New Roman" w:hAnsi="Arial" w:cs="Arial"/>
                <w:b/>
                <w:bCs/>
                <w:color w:val="000000"/>
                <w:sz w:val="16"/>
                <w:szCs w:val="16"/>
              </w:rPr>
            </w:pPr>
            <w:r w:rsidRPr="008C20BD">
              <w:rPr>
                <w:rFonts w:ascii="Arial" w:eastAsia="Times New Roman" w:hAnsi="Arial" w:cs="Arial"/>
                <w:b/>
                <w:bCs/>
                <w:color w:val="000000"/>
                <w:sz w:val="16"/>
                <w:szCs w:val="16"/>
              </w:rPr>
              <w:t>Sex</w:t>
            </w:r>
          </w:p>
        </w:tc>
        <w:tc>
          <w:tcPr>
            <w:tcW w:w="1094" w:type="dxa"/>
            <w:tcBorders>
              <w:top w:val="nil"/>
              <w:left w:val="nil"/>
              <w:bottom w:val="nil"/>
              <w:right w:val="nil"/>
            </w:tcBorders>
            <w:shd w:val="clear" w:color="auto" w:fill="auto"/>
            <w:noWrap/>
            <w:vAlign w:val="bottom"/>
            <w:hideMark/>
          </w:tcPr>
          <w:p w14:paraId="2718B536" w14:textId="77777777" w:rsidR="000665BF" w:rsidRPr="008C20BD" w:rsidRDefault="000665BF" w:rsidP="005B0C1A">
            <w:pPr>
              <w:spacing w:after="0" w:line="240" w:lineRule="auto"/>
              <w:rPr>
                <w:rFonts w:ascii="Arial" w:eastAsia="Times New Roman" w:hAnsi="Arial" w:cs="Arial"/>
                <w:b/>
                <w:bCs/>
                <w:color w:val="000000"/>
                <w:sz w:val="16"/>
                <w:szCs w:val="16"/>
              </w:rPr>
            </w:pPr>
          </w:p>
        </w:tc>
        <w:tc>
          <w:tcPr>
            <w:tcW w:w="1094" w:type="dxa"/>
            <w:tcBorders>
              <w:top w:val="nil"/>
              <w:left w:val="nil"/>
              <w:bottom w:val="nil"/>
              <w:right w:val="nil"/>
            </w:tcBorders>
            <w:shd w:val="clear" w:color="auto" w:fill="auto"/>
            <w:noWrap/>
            <w:vAlign w:val="bottom"/>
            <w:hideMark/>
          </w:tcPr>
          <w:p w14:paraId="79ECB06E" w14:textId="77777777" w:rsidR="000665BF" w:rsidRPr="008C20BD" w:rsidRDefault="000665BF" w:rsidP="005B0C1A">
            <w:pPr>
              <w:spacing w:after="0" w:line="240" w:lineRule="auto"/>
              <w:jc w:val="center"/>
              <w:rPr>
                <w:rFonts w:ascii="Arial" w:eastAsia="Times New Roman" w:hAnsi="Arial" w:cs="Arial"/>
                <w:sz w:val="16"/>
                <w:szCs w:val="16"/>
              </w:rPr>
            </w:pPr>
          </w:p>
        </w:tc>
        <w:tc>
          <w:tcPr>
            <w:tcW w:w="1094" w:type="dxa"/>
            <w:tcBorders>
              <w:top w:val="nil"/>
              <w:left w:val="nil"/>
              <w:bottom w:val="nil"/>
              <w:right w:val="nil"/>
            </w:tcBorders>
            <w:shd w:val="clear" w:color="auto" w:fill="auto"/>
            <w:noWrap/>
            <w:vAlign w:val="bottom"/>
            <w:hideMark/>
          </w:tcPr>
          <w:p w14:paraId="083967AC" w14:textId="77777777" w:rsidR="000665BF" w:rsidRPr="008C20BD" w:rsidRDefault="000665BF" w:rsidP="005B0C1A">
            <w:pPr>
              <w:spacing w:after="0" w:line="240" w:lineRule="auto"/>
              <w:jc w:val="center"/>
              <w:rPr>
                <w:rFonts w:ascii="Arial" w:eastAsia="Times New Roman" w:hAnsi="Arial" w:cs="Arial"/>
                <w:sz w:val="16"/>
                <w:szCs w:val="16"/>
              </w:rPr>
            </w:pPr>
          </w:p>
        </w:tc>
        <w:tc>
          <w:tcPr>
            <w:tcW w:w="1094" w:type="dxa"/>
            <w:tcBorders>
              <w:top w:val="nil"/>
              <w:left w:val="nil"/>
              <w:bottom w:val="nil"/>
              <w:right w:val="nil"/>
            </w:tcBorders>
            <w:shd w:val="clear" w:color="auto" w:fill="auto"/>
            <w:noWrap/>
            <w:vAlign w:val="bottom"/>
            <w:hideMark/>
          </w:tcPr>
          <w:p w14:paraId="1D4AE0C4" w14:textId="77777777" w:rsidR="000665BF" w:rsidRPr="008C20BD" w:rsidRDefault="000665BF" w:rsidP="005B0C1A">
            <w:pPr>
              <w:spacing w:after="0" w:line="240" w:lineRule="auto"/>
              <w:jc w:val="center"/>
              <w:rPr>
                <w:rFonts w:ascii="Arial" w:eastAsia="Times New Roman" w:hAnsi="Arial" w:cs="Arial"/>
                <w:sz w:val="16"/>
                <w:szCs w:val="16"/>
              </w:rPr>
            </w:pPr>
          </w:p>
        </w:tc>
        <w:tc>
          <w:tcPr>
            <w:tcW w:w="1094" w:type="dxa"/>
            <w:tcBorders>
              <w:top w:val="nil"/>
              <w:left w:val="nil"/>
              <w:bottom w:val="nil"/>
              <w:right w:val="nil"/>
            </w:tcBorders>
            <w:shd w:val="clear" w:color="auto" w:fill="auto"/>
            <w:noWrap/>
            <w:vAlign w:val="bottom"/>
            <w:hideMark/>
          </w:tcPr>
          <w:p w14:paraId="5C9D8A48" w14:textId="77777777" w:rsidR="000665BF" w:rsidRPr="008C20BD" w:rsidRDefault="000665BF" w:rsidP="005B0C1A">
            <w:pPr>
              <w:spacing w:after="0" w:line="240" w:lineRule="auto"/>
              <w:jc w:val="center"/>
              <w:rPr>
                <w:rFonts w:ascii="Arial" w:eastAsia="Times New Roman" w:hAnsi="Arial" w:cs="Arial"/>
                <w:sz w:val="16"/>
                <w:szCs w:val="16"/>
              </w:rPr>
            </w:pPr>
          </w:p>
        </w:tc>
        <w:tc>
          <w:tcPr>
            <w:tcW w:w="1094" w:type="dxa"/>
            <w:tcBorders>
              <w:top w:val="nil"/>
              <w:left w:val="nil"/>
              <w:bottom w:val="nil"/>
              <w:right w:val="nil"/>
            </w:tcBorders>
            <w:shd w:val="clear" w:color="auto" w:fill="auto"/>
            <w:noWrap/>
            <w:vAlign w:val="bottom"/>
            <w:hideMark/>
          </w:tcPr>
          <w:p w14:paraId="22CEC626" w14:textId="77777777" w:rsidR="000665BF" w:rsidRPr="008C20BD" w:rsidRDefault="000665BF" w:rsidP="005B0C1A">
            <w:pPr>
              <w:spacing w:after="0" w:line="240" w:lineRule="auto"/>
              <w:jc w:val="center"/>
              <w:rPr>
                <w:rFonts w:ascii="Arial" w:eastAsia="Times New Roman" w:hAnsi="Arial" w:cs="Arial"/>
                <w:sz w:val="16"/>
                <w:szCs w:val="16"/>
              </w:rPr>
            </w:pPr>
          </w:p>
        </w:tc>
        <w:tc>
          <w:tcPr>
            <w:tcW w:w="1098" w:type="dxa"/>
            <w:tcBorders>
              <w:top w:val="nil"/>
              <w:left w:val="nil"/>
              <w:bottom w:val="nil"/>
              <w:right w:val="nil"/>
            </w:tcBorders>
            <w:shd w:val="clear" w:color="auto" w:fill="auto"/>
            <w:noWrap/>
            <w:vAlign w:val="bottom"/>
            <w:hideMark/>
          </w:tcPr>
          <w:p w14:paraId="7194590C" w14:textId="77777777" w:rsidR="000665BF" w:rsidRPr="008C20BD" w:rsidRDefault="000665BF" w:rsidP="005B0C1A">
            <w:pPr>
              <w:spacing w:after="0" w:line="240" w:lineRule="auto"/>
              <w:jc w:val="center"/>
              <w:rPr>
                <w:rFonts w:ascii="Arial" w:eastAsia="Times New Roman" w:hAnsi="Arial" w:cs="Arial"/>
                <w:sz w:val="16"/>
                <w:szCs w:val="16"/>
              </w:rPr>
            </w:pPr>
          </w:p>
        </w:tc>
      </w:tr>
      <w:tr w:rsidR="00D43642" w:rsidRPr="0074191A" w14:paraId="41C22370" w14:textId="77777777" w:rsidTr="004C024A">
        <w:trPr>
          <w:trHeight w:val="288"/>
        </w:trPr>
        <w:tc>
          <w:tcPr>
            <w:tcW w:w="1930" w:type="dxa"/>
            <w:tcBorders>
              <w:top w:val="nil"/>
              <w:left w:val="nil"/>
              <w:bottom w:val="nil"/>
              <w:right w:val="nil"/>
            </w:tcBorders>
            <w:shd w:val="clear" w:color="auto" w:fill="auto"/>
            <w:noWrap/>
            <w:vAlign w:val="bottom"/>
            <w:hideMark/>
          </w:tcPr>
          <w:p w14:paraId="3AABF210" w14:textId="77777777" w:rsidR="000665BF" w:rsidRPr="008C20BD" w:rsidRDefault="000665BF" w:rsidP="005B0C1A">
            <w:pPr>
              <w:spacing w:after="0" w:line="240" w:lineRule="auto"/>
              <w:rPr>
                <w:rFonts w:ascii="Arial" w:eastAsia="Times New Roman" w:hAnsi="Arial" w:cs="Arial"/>
                <w:color w:val="000000"/>
                <w:sz w:val="16"/>
                <w:szCs w:val="16"/>
              </w:rPr>
            </w:pPr>
            <w:r w:rsidRPr="008C20BD">
              <w:rPr>
                <w:rFonts w:ascii="Arial" w:eastAsia="Times New Roman" w:hAnsi="Arial" w:cs="Arial"/>
                <w:color w:val="000000"/>
                <w:sz w:val="16"/>
                <w:szCs w:val="16"/>
              </w:rPr>
              <w:t xml:space="preserve">     Female</w:t>
            </w:r>
          </w:p>
        </w:tc>
        <w:tc>
          <w:tcPr>
            <w:tcW w:w="1094" w:type="dxa"/>
            <w:tcBorders>
              <w:top w:val="nil"/>
              <w:left w:val="nil"/>
              <w:bottom w:val="nil"/>
              <w:right w:val="nil"/>
            </w:tcBorders>
            <w:shd w:val="clear" w:color="auto" w:fill="auto"/>
            <w:noWrap/>
            <w:vAlign w:val="bottom"/>
            <w:hideMark/>
          </w:tcPr>
          <w:p w14:paraId="71721B7D"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294 (33.0%)</w:t>
            </w:r>
          </w:p>
        </w:tc>
        <w:tc>
          <w:tcPr>
            <w:tcW w:w="1094" w:type="dxa"/>
            <w:tcBorders>
              <w:top w:val="nil"/>
              <w:left w:val="nil"/>
              <w:bottom w:val="nil"/>
              <w:right w:val="nil"/>
            </w:tcBorders>
            <w:shd w:val="clear" w:color="auto" w:fill="auto"/>
            <w:noWrap/>
            <w:vAlign w:val="bottom"/>
            <w:hideMark/>
          </w:tcPr>
          <w:p w14:paraId="419575C8"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77 (29.7%)</w:t>
            </w:r>
          </w:p>
        </w:tc>
        <w:tc>
          <w:tcPr>
            <w:tcW w:w="1094" w:type="dxa"/>
            <w:tcBorders>
              <w:top w:val="nil"/>
              <w:left w:val="nil"/>
              <w:bottom w:val="nil"/>
              <w:right w:val="nil"/>
            </w:tcBorders>
            <w:shd w:val="clear" w:color="auto" w:fill="auto"/>
            <w:noWrap/>
            <w:vAlign w:val="bottom"/>
            <w:hideMark/>
          </w:tcPr>
          <w:p w14:paraId="1DD45EBD"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149 (35.2%)</w:t>
            </w:r>
          </w:p>
        </w:tc>
        <w:tc>
          <w:tcPr>
            <w:tcW w:w="1094" w:type="dxa"/>
            <w:tcBorders>
              <w:top w:val="nil"/>
              <w:left w:val="nil"/>
              <w:bottom w:val="nil"/>
              <w:right w:val="nil"/>
            </w:tcBorders>
            <w:shd w:val="clear" w:color="auto" w:fill="auto"/>
            <w:noWrap/>
            <w:vAlign w:val="bottom"/>
            <w:hideMark/>
          </w:tcPr>
          <w:p w14:paraId="77432D68"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67 (33.2%)</w:t>
            </w:r>
          </w:p>
        </w:tc>
        <w:tc>
          <w:tcPr>
            <w:tcW w:w="1094" w:type="dxa"/>
            <w:tcBorders>
              <w:top w:val="nil"/>
              <w:left w:val="nil"/>
              <w:bottom w:val="nil"/>
              <w:right w:val="nil"/>
            </w:tcBorders>
            <w:shd w:val="clear" w:color="auto" w:fill="auto"/>
            <w:noWrap/>
            <w:vAlign w:val="bottom"/>
            <w:hideMark/>
          </w:tcPr>
          <w:p w14:paraId="6731EA30"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110 (32.7%)</w:t>
            </w:r>
          </w:p>
        </w:tc>
        <w:tc>
          <w:tcPr>
            <w:tcW w:w="1094" w:type="dxa"/>
            <w:tcBorders>
              <w:top w:val="nil"/>
              <w:left w:val="nil"/>
              <w:bottom w:val="nil"/>
              <w:right w:val="nil"/>
            </w:tcBorders>
            <w:shd w:val="clear" w:color="auto" w:fill="auto"/>
            <w:noWrap/>
            <w:vAlign w:val="bottom"/>
            <w:hideMark/>
          </w:tcPr>
          <w:p w14:paraId="00F21393"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140 (34.3%)</w:t>
            </w:r>
          </w:p>
        </w:tc>
        <w:tc>
          <w:tcPr>
            <w:tcW w:w="1098" w:type="dxa"/>
            <w:tcBorders>
              <w:top w:val="nil"/>
              <w:left w:val="nil"/>
              <w:bottom w:val="nil"/>
              <w:right w:val="nil"/>
            </w:tcBorders>
            <w:shd w:val="clear" w:color="auto" w:fill="auto"/>
            <w:noWrap/>
            <w:vAlign w:val="bottom"/>
            <w:hideMark/>
          </w:tcPr>
          <w:p w14:paraId="61E5A39A"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44 (30.6%)</w:t>
            </w:r>
          </w:p>
        </w:tc>
      </w:tr>
      <w:tr w:rsidR="00D43642" w:rsidRPr="0074191A" w14:paraId="4E9BDC3D" w14:textId="77777777" w:rsidTr="004C024A">
        <w:trPr>
          <w:trHeight w:val="288"/>
        </w:trPr>
        <w:tc>
          <w:tcPr>
            <w:tcW w:w="1930" w:type="dxa"/>
            <w:tcBorders>
              <w:top w:val="nil"/>
              <w:left w:val="nil"/>
              <w:bottom w:val="nil"/>
              <w:right w:val="nil"/>
            </w:tcBorders>
            <w:shd w:val="clear" w:color="auto" w:fill="auto"/>
            <w:noWrap/>
            <w:vAlign w:val="bottom"/>
            <w:hideMark/>
          </w:tcPr>
          <w:p w14:paraId="4FD6527C" w14:textId="77777777" w:rsidR="000665BF" w:rsidRPr="008C20BD" w:rsidRDefault="000665BF" w:rsidP="005B0C1A">
            <w:pPr>
              <w:spacing w:after="0" w:line="240" w:lineRule="auto"/>
              <w:rPr>
                <w:rFonts w:ascii="Arial" w:eastAsia="Times New Roman" w:hAnsi="Arial" w:cs="Arial"/>
                <w:color w:val="000000"/>
                <w:sz w:val="16"/>
                <w:szCs w:val="16"/>
              </w:rPr>
            </w:pPr>
            <w:r w:rsidRPr="008C20BD">
              <w:rPr>
                <w:rFonts w:ascii="Arial" w:eastAsia="Times New Roman" w:hAnsi="Arial" w:cs="Arial"/>
                <w:color w:val="000000"/>
                <w:sz w:val="16"/>
                <w:szCs w:val="16"/>
              </w:rPr>
              <w:t xml:space="preserve">     Male</w:t>
            </w:r>
          </w:p>
        </w:tc>
        <w:tc>
          <w:tcPr>
            <w:tcW w:w="1094" w:type="dxa"/>
            <w:tcBorders>
              <w:top w:val="nil"/>
              <w:left w:val="nil"/>
              <w:bottom w:val="nil"/>
              <w:right w:val="nil"/>
            </w:tcBorders>
            <w:shd w:val="clear" w:color="auto" w:fill="auto"/>
            <w:noWrap/>
            <w:vAlign w:val="bottom"/>
            <w:hideMark/>
          </w:tcPr>
          <w:p w14:paraId="6C272DDE"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596 (67.0%)</w:t>
            </w:r>
          </w:p>
        </w:tc>
        <w:tc>
          <w:tcPr>
            <w:tcW w:w="1094" w:type="dxa"/>
            <w:tcBorders>
              <w:top w:val="nil"/>
              <w:left w:val="nil"/>
              <w:bottom w:val="nil"/>
              <w:right w:val="nil"/>
            </w:tcBorders>
            <w:shd w:val="clear" w:color="auto" w:fill="auto"/>
            <w:noWrap/>
            <w:vAlign w:val="bottom"/>
            <w:hideMark/>
          </w:tcPr>
          <w:p w14:paraId="3617A126"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182 (70.3%)</w:t>
            </w:r>
          </w:p>
        </w:tc>
        <w:tc>
          <w:tcPr>
            <w:tcW w:w="1094" w:type="dxa"/>
            <w:tcBorders>
              <w:top w:val="nil"/>
              <w:left w:val="nil"/>
              <w:bottom w:val="nil"/>
              <w:right w:val="nil"/>
            </w:tcBorders>
            <w:shd w:val="clear" w:color="auto" w:fill="auto"/>
            <w:noWrap/>
            <w:vAlign w:val="bottom"/>
            <w:hideMark/>
          </w:tcPr>
          <w:p w14:paraId="438E0040"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274 (64.8%)</w:t>
            </w:r>
          </w:p>
        </w:tc>
        <w:tc>
          <w:tcPr>
            <w:tcW w:w="1094" w:type="dxa"/>
            <w:tcBorders>
              <w:top w:val="nil"/>
              <w:left w:val="nil"/>
              <w:bottom w:val="nil"/>
              <w:right w:val="nil"/>
            </w:tcBorders>
            <w:shd w:val="clear" w:color="auto" w:fill="auto"/>
            <w:noWrap/>
            <w:vAlign w:val="bottom"/>
            <w:hideMark/>
          </w:tcPr>
          <w:p w14:paraId="39AC8219"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135 (66.8%)</w:t>
            </w:r>
          </w:p>
        </w:tc>
        <w:tc>
          <w:tcPr>
            <w:tcW w:w="1094" w:type="dxa"/>
            <w:tcBorders>
              <w:top w:val="nil"/>
              <w:left w:val="nil"/>
              <w:bottom w:val="nil"/>
              <w:right w:val="nil"/>
            </w:tcBorders>
            <w:shd w:val="clear" w:color="auto" w:fill="auto"/>
            <w:noWrap/>
            <w:vAlign w:val="bottom"/>
            <w:hideMark/>
          </w:tcPr>
          <w:p w14:paraId="2A07D3AC"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226 (67.3%)</w:t>
            </w:r>
          </w:p>
        </w:tc>
        <w:tc>
          <w:tcPr>
            <w:tcW w:w="1094" w:type="dxa"/>
            <w:tcBorders>
              <w:top w:val="nil"/>
              <w:left w:val="nil"/>
              <w:bottom w:val="nil"/>
              <w:right w:val="nil"/>
            </w:tcBorders>
            <w:shd w:val="clear" w:color="auto" w:fill="auto"/>
            <w:noWrap/>
            <w:vAlign w:val="bottom"/>
            <w:hideMark/>
          </w:tcPr>
          <w:p w14:paraId="0950381E"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268 (65.7%)</w:t>
            </w:r>
          </w:p>
        </w:tc>
        <w:tc>
          <w:tcPr>
            <w:tcW w:w="1098" w:type="dxa"/>
            <w:tcBorders>
              <w:top w:val="nil"/>
              <w:left w:val="nil"/>
              <w:bottom w:val="nil"/>
              <w:right w:val="nil"/>
            </w:tcBorders>
            <w:shd w:val="clear" w:color="auto" w:fill="auto"/>
            <w:noWrap/>
            <w:vAlign w:val="bottom"/>
            <w:hideMark/>
          </w:tcPr>
          <w:p w14:paraId="65858713"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100 (69.4%)</w:t>
            </w:r>
          </w:p>
        </w:tc>
      </w:tr>
      <w:tr w:rsidR="00D43642" w:rsidRPr="0074191A" w14:paraId="4EEEE017" w14:textId="77777777" w:rsidTr="004C024A">
        <w:trPr>
          <w:trHeight w:val="288"/>
        </w:trPr>
        <w:tc>
          <w:tcPr>
            <w:tcW w:w="1930" w:type="dxa"/>
            <w:tcBorders>
              <w:top w:val="nil"/>
              <w:left w:val="nil"/>
              <w:bottom w:val="nil"/>
              <w:right w:val="nil"/>
            </w:tcBorders>
            <w:shd w:val="clear" w:color="auto" w:fill="auto"/>
            <w:noWrap/>
            <w:vAlign w:val="bottom"/>
            <w:hideMark/>
          </w:tcPr>
          <w:p w14:paraId="4C5CDF0F" w14:textId="77777777" w:rsidR="000665BF" w:rsidRPr="008C20BD" w:rsidRDefault="000665BF" w:rsidP="005B0C1A">
            <w:pPr>
              <w:spacing w:after="0" w:line="240" w:lineRule="auto"/>
              <w:rPr>
                <w:rFonts w:ascii="Arial" w:eastAsia="Times New Roman" w:hAnsi="Arial" w:cs="Arial"/>
                <w:b/>
                <w:bCs/>
                <w:color w:val="000000"/>
                <w:sz w:val="16"/>
                <w:szCs w:val="16"/>
              </w:rPr>
            </w:pPr>
            <w:r w:rsidRPr="008C20BD">
              <w:rPr>
                <w:rFonts w:ascii="Arial" w:eastAsia="Times New Roman" w:hAnsi="Arial" w:cs="Arial"/>
                <w:b/>
                <w:bCs/>
                <w:color w:val="000000"/>
                <w:sz w:val="16"/>
                <w:szCs w:val="16"/>
              </w:rPr>
              <w:t>Race</w:t>
            </w:r>
          </w:p>
        </w:tc>
        <w:tc>
          <w:tcPr>
            <w:tcW w:w="1094" w:type="dxa"/>
            <w:tcBorders>
              <w:top w:val="nil"/>
              <w:left w:val="nil"/>
              <w:bottom w:val="nil"/>
              <w:right w:val="nil"/>
            </w:tcBorders>
            <w:shd w:val="clear" w:color="auto" w:fill="auto"/>
            <w:noWrap/>
            <w:vAlign w:val="bottom"/>
            <w:hideMark/>
          </w:tcPr>
          <w:p w14:paraId="21E6268E" w14:textId="77777777" w:rsidR="000665BF" w:rsidRPr="008C20BD" w:rsidRDefault="000665BF" w:rsidP="005B0C1A">
            <w:pPr>
              <w:spacing w:after="0" w:line="240" w:lineRule="auto"/>
              <w:rPr>
                <w:rFonts w:ascii="Arial" w:eastAsia="Times New Roman" w:hAnsi="Arial" w:cs="Arial"/>
                <w:b/>
                <w:bCs/>
                <w:color w:val="000000"/>
                <w:sz w:val="16"/>
                <w:szCs w:val="16"/>
              </w:rPr>
            </w:pPr>
          </w:p>
        </w:tc>
        <w:tc>
          <w:tcPr>
            <w:tcW w:w="1094" w:type="dxa"/>
            <w:tcBorders>
              <w:top w:val="nil"/>
              <w:left w:val="nil"/>
              <w:bottom w:val="nil"/>
              <w:right w:val="nil"/>
            </w:tcBorders>
            <w:shd w:val="clear" w:color="auto" w:fill="auto"/>
            <w:noWrap/>
            <w:vAlign w:val="bottom"/>
            <w:hideMark/>
          </w:tcPr>
          <w:p w14:paraId="1561E2D7" w14:textId="77777777" w:rsidR="000665BF" w:rsidRPr="008C20BD" w:rsidRDefault="000665BF" w:rsidP="005B0C1A">
            <w:pPr>
              <w:spacing w:after="0" w:line="240" w:lineRule="auto"/>
              <w:jc w:val="center"/>
              <w:rPr>
                <w:rFonts w:ascii="Arial" w:eastAsia="Times New Roman" w:hAnsi="Arial" w:cs="Arial"/>
                <w:sz w:val="16"/>
                <w:szCs w:val="16"/>
              </w:rPr>
            </w:pPr>
          </w:p>
        </w:tc>
        <w:tc>
          <w:tcPr>
            <w:tcW w:w="1094" w:type="dxa"/>
            <w:tcBorders>
              <w:top w:val="nil"/>
              <w:left w:val="nil"/>
              <w:bottom w:val="nil"/>
              <w:right w:val="nil"/>
            </w:tcBorders>
            <w:shd w:val="clear" w:color="auto" w:fill="auto"/>
            <w:noWrap/>
            <w:vAlign w:val="bottom"/>
            <w:hideMark/>
          </w:tcPr>
          <w:p w14:paraId="67480FFF" w14:textId="77777777" w:rsidR="000665BF" w:rsidRPr="008C20BD" w:rsidRDefault="000665BF" w:rsidP="005B0C1A">
            <w:pPr>
              <w:spacing w:after="0" w:line="240" w:lineRule="auto"/>
              <w:jc w:val="center"/>
              <w:rPr>
                <w:rFonts w:ascii="Arial" w:eastAsia="Times New Roman" w:hAnsi="Arial" w:cs="Arial"/>
                <w:sz w:val="16"/>
                <w:szCs w:val="16"/>
              </w:rPr>
            </w:pPr>
          </w:p>
        </w:tc>
        <w:tc>
          <w:tcPr>
            <w:tcW w:w="1094" w:type="dxa"/>
            <w:tcBorders>
              <w:top w:val="nil"/>
              <w:left w:val="nil"/>
              <w:bottom w:val="nil"/>
              <w:right w:val="nil"/>
            </w:tcBorders>
            <w:shd w:val="clear" w:color="auto" w:fill="auto"/>
            <w:noWrap/>
            <w:vAlign w:val="bottom"/>
            <w:hideMark/>
          </w:tcPr>
          <w:p w14:paraId="529A84D3" w14:textId="77777777" w:rsidR="000665BF" w:rsidRPr="008C20BD" w:rsidRDefault="000665BF" w:rsidP="005B0C1A">
            <w:pPr>
              <w:spacing w:after="0" w:line="240" w:lineRule="auto"/>
              <w:jc w:val="center"/>
              <w:rPr>
                <w:rFonts w:ascii="Arial" w:eastAsia="Times New Roman" w:hAnsi="Arial" w:cs="Arial"/>
                <w:sz w:val="16"/>
                <w:szCs w:val="16"/>
              </w:rPr>
            </w:pPr>
          </w:p>
        </w:tc>
        <w:tc>
          <w:tcPr>
            <w:tcW w:w="1094" w:type="dxa"/>
            <w:tcBorders>
              <w:top w:val="nil"/>
              <w:left w:val="nil"/>
              <w:bottom w:val="nil"/>
              <w:right w:val="nil"/>
            </w:tcBorders>
            <w:shd w:val="clear" w:color="auto" w:fill="auto"/>
            <w:noWrap/>
            <w:vAlign w:val="bottom"/>
            <w:hideMark/>
          </w:tcPr>
          <w:p w14:paraId="0CE66EAB" w14:textId="77777777" w:rsidR="000665BF" w:rsidRPr="008C20BD" w:rsidRDefault="000665BF" w:rsidP="005B0C1A">
            <w:pPr>
              <w:spacing w:after="0" w:line="240" w:lineRule="auto"/>
              <w:jc w:val="center"/>
              <w:rPr>
                <w:rFonts w:ascii="Arial" w:eastAsia="Times New Roman" w:hAnsi="Arial" w:cs="Arial"/>
                <w:sz w:val="16"/>
                <w:szCs w:val="16"/>
              </w:rPr>
            </w:pPr>
          </w:p>
        </w:tc>
        <w:tc>
          <w:tcPr>
            <w:tcW w:w="1094" w:type="dxa"/>
            <w:tcBorders>
              <w:top w:val="nil"/>
              <w:left w:val="nil"/>
              <w:bottom w:val="nil"/>
              <w:right w:val="nil"/>
            </w:tcBorders>
            <w:shd w:val="clear" w:color="auto" w:fill="auto"/>
            <w:noWrap/>
            <w:vAlign w:val="bottom"/>
            <w:hideMark/>
          </w:tcPr>
          <w:p w14:paraId="7F304BB1" w14:textId="77777777" w:rsidR="000665BF" w:rsidRPr="008C20BD" w:rsidRDefault="000665BF" w:rsidP="005B0C1A">
            <w:pPr>
              <w:spacing w:after="0" w:line="240" w:lineRule="auto"/>
              <w:jc w:val="center"/>
              <w:rPr>
                <w:rFonts w:ascii="Arial" w:eastAsia="Times New Roman" w:hAnsi="Arial" w:cs="Arial"/>
                <w:sz w:val="16"/>
                <w:szCs w:val="16"/>
              </w:rPr>
            </w:pPr>
          </w:p>
        </w:tc>
        <w:tc>
          <w:tcPr>
            <w:tcW w:w="1098" w:type="dxa"/>
            <w:tcBorders>
              <w:top w:val="nil"/>
              <w:left w:val="nil"/>
              <w:bottom w:val="nil"/>
              <w:right w:val="nil"/>
            </w:tcBorders>
            <w:shd w:val="clear" w:color="auto" w:fill="auto"/>
            <w:noWrap/>
            <w:vAlign w:val="bottom"/>
            <w:hideMark/>
          </w:tcPr>
          <w:p w14:paraId="7AD4C0A1" w14:textId="77777777" w:rsidR="000665BF" w:rsidRPr="008C20BD" w:rsidRDefault="000665BF" w:rsidP="005B0C1A">
            <w:pPr>
              <w:spacing w:after="0" w:line="240" w:lineRule="auto"/>
              <w:jc w:val="center"/>
              <w:rPr>
                <w:rFonts w:ascii="Arial" w:eastAsia="Times New Roman" w:hAnsi="Arial" w:cs="Arial"/>
                <w:sz w:val="16"/>
                <w:szCs w:val="16"/>
              </w:rPr>
            </w:pPr>
          </w:p>
        </w:tc>
      </w:tr>
      <w:tr w:rsidR="00D43642" w:rsidRPr="0074191A" w14:paraId="5B75A187" w14:textId="77777777" w:rsidTr="004C024A">
        <w:trPr>
          <w:trHeight w:val="288"/>
        </w:trPr>
        <w:tc>
          <w:tcPr>
            <w:tcW w:w="1930" w:type="dxa"/>
            <w:tcBorders>
              <w:top w:val="nil"/>
              <w:left w:val="nil"/>
              <w:bottom w:val="nil"/>
              <w:right w:val="nil"/>
            </w:tcBorders>
            <w:shd w:val="clear" w:color="auto" w:fill="auto"/>
            <w:noWrap/>
            <w:vAlign w:val="bottom"/>
            <w:hideMark/>
          </w:tcPr>
          <w:p w14:paraId="3D17B915" w14:textId="77777777" w:rsidR="000665BF" w:rsidRPr="008C20BD" w:rsidRDefault="000665BF" w:rsidP="005B0C1A">
            <w:pPr>
              <w:spacing w:after="0" w:line="240" w:lineRule="auto"/>
              <w:rPr>
                <w:rFonts w:ascii="Arial" w:eastAsia="Times New Roman" w:hAnsi="Arial" w:cs="Arial"/>
                <w:color w:val="000000"/>
                <w:sz w:val="16"/>
                <w:szCs w:val="16"/>
              </w:rPr>
            </w:pPr>
            <w:r w:rsidRPr="008C20BD">
              <w:rPr>
                <w:rFonts w:ascii="Arial" w:eastAsia="Times New Roman" w:hAnsi="Arial" w:cs="Arial"/>
                <w:color w:val="000000"/>
                <w:sz w:val="16"/>
                <w:szCs w:val="16"/>
              </w:rPr>
              <w:t xml:space="preserve">     White*</w:t>
            </w:r>
          </w:p>
        </w:tc>
        <w:tc>
          <w:tcPr>
            <w:tcW w:w="1094" w:type="dxa"/>
            <w:tcBorders>
              <w:top w:val="nil"/>
              <w:left w:val="nil"/>
              <w:bottom w:val="nil"/>
              <w:right w:val="nil"/>
            </w:tcBorders>
            <w:shd w:val="clear" w:color="auto" w:fill="auto"/>
            <w:noWrap/>
            <w:vAlign w:val="bottom"/>
            <w:hideMark/>
          </w:tcPr>
          <w:p w14:paraId="52243597"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798 (89.7%)</w:t>
            </w:r>
          </w:p>
        </w:tc>
        <w:tc>
          <w:tcPr>
            <w:tcW w:w="1094" w:type="dxa"/>
            <w:tcBorders>
              <w:top w:val="nil"/>
              <w:left w:val="nil"/>
              <w:bottom w:val="nil"/>
              <w:right w:val="nil"/>
            </w:tcBorders>
            <w:shd w:val="clear" w:color="auto" w:fill="auto"/>
            <w:noWrap/>
            <w:vAlign w:val="bottom"/>
            <w:hideMark/>
          </w:tcPr>
          <w:p w14:paraId="5228CF53"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206 (79.5%)</w:t>
            </w:r>
          </w:p>
        </w:tc>
        <w:tc>
          <w:tcPr>
            <w:tcW w:w="1094" w:type="dxa"/>
            <w:tcBorders>
              <w:top w:val="nil"/>
              <w:left w:val="nil"/>
              <w:bottom w:val="nil"/>
              <w:right w:val="nil"/>
            </w:tcBorders>
            <w:shd w:val="clear" w:color="auto" w:fill="auto"/>
            <w:noWrap/>
            <w:vAlign w:val="bottom"/>
            <w:hideMark/>
          </w:tcPr>
          <w:p w14:paraId="02A68B75"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395 (93.4%)</w:t>
            </w:r>
          </w:p>
        </w:tc>
        <w:tc>
          <w:tcPr>
            <w:tcW w:w="1094" w:type="dxa"/>
            <w:tcBorders>
              <w:top w:val="nil"/>
              <w:left w:val="nil"/>
              <w:bottom w:val="nil"/>
              <w:right w:val="nil"/>
            </w:tcBorders>
            <w:shd w:val="clear" w:color="auto" w:fill="auto"/>
            <w:noWrap/>
            <w:vAlign w:val="bottom"/>
            <w:hideMark/>
          </w:tcPr>
          <w:p w14:paraId="4A40B4FC"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195 (96.5%)</w:t>
            </w:r>
          </w:p>
        </w:tc>
        <w:tc>
          <w:tcPr>
            <w:tcW w:w="1094" w:type="dxa"/>
            <w:tcBorders>
              <w:top w:val="nil"/>
              <w:left w:val="nil"/>
              <w:bottom w:val="nil"/>
              <w:right w:val="nil"/>
            </w:tcBorders>
            <w:shd w:val="clear" w:color="auto" w:fill="auto"/>
            <w:noWrap/>
            <w:vAlign w:val="bottom"/>
            <w:hideMark/>
          </w:tcPr>
          <w:p w14:paraId="2F6C0B35"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312 (92.9%)</w:t>
            </w:r>
          </w:p>
        </w:tc>
        <w:tc>
          <w:tcPr>
            <w:tcW w:w="1094" w:type="dxa"/>
            <w:tcBorders>
              <w:top w:val="nil"/>
              <w:left w:val="nil"/>
              <w:bottom w:val="nil"/>
              <w:right w:val="nil"/>
            </w:tcBorders>
            <w:shd w:val="clear" w:color="auto" w:fill="auto"/>
            <w:noWrap/>
            <w:vAlign w:val="bottom"/>
            <w:hideMark/>
          </w:tcPr>
          <w:p w14:paraId="5EF6AAB2"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367 (90.0%)</w:t>
            </w:r>
          </w:p>
        </w:tc>
        <w:tc>
          <w:tcPr>
            <w:tcW w:w="1098" w:type="dxa"/>
            <w:tcBorders>
              <w:top w:val="nil"/>
              <w:left w:val="nil"/>
              <w:bottom w:val="nil"/>
              <w:right w:val="nil"/>
            </w:tcBorders>
            <w:shd w:val="clear" w:color="auto" w:fill="auto"/>
            <w:noWrap/>
            <w:vAlign w:val="bottom"/>
            <w:hideMark/>
          </w:tcPr>
          <w:p w14:paraId="37FF6294"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118 (81.9%)</w:t>
            </w:r>
          </w:p>
        </w:tc>
      </w:tr>
      <w:tr w:rsidR="00D43642" w:rsidRPr="0074191A" w14:paraId="40D1279F" w14:textId="77777777" w:rsidTr="004C024A">
        <w:trPr>
          <w:trHeight w:val="288"/>
        </w:trPr>
        <w:tc>
          <w:tcPr>
            <w:tcW w:w="1930" w:type="dxa"/>
            <w:tcBorders>
              <w:top w:val="nil"/>
              <w:left w:val="nil"/>
              <w:bottom w:val="nil"/>
              <w:right w:val="nil"/>
            </w:tcBorders>
            <w:shd w:val="clear" w:color="auto" w:fill="auto"/>
            <w:noWrap/>
            <w:vAlign w:val="bottom"/>
            <w:hideMark/>
          </w:tcPr>
          <w:p w14:paraId="4AC2A91C" w14:textId="77777777" w:rsidR="000665BF" w:rsidRPr="008C20BD" w:rsidRDefault="000665BF" w:rsidP="005B0C1A">
            <w:pPr>
              <w:spacing w:after="0" w:line="240" w:lineRule="auto"/>
              <w:rPr>
                <w:rFonts w:ascii="Arial" w:eastAsia="Times New Roman" w:hAnsi="Arial" w:cs="Arial"/>
                <w:color w:val="000000"/>
                <w:sz w:val="16"/>
                <w:szCs w:val="16"/>
              </w:rPr>
            </w:pPr>
            <w:r w:rsidRPr="008C20BD">
              <w:rPr>
                <w:rFonts w:ascii="Arial" w:eastAsia="Times New Roman" w:hAnsi="Arial" w:cs="Arial"/>
                <w:color w:val="000000"/>
                <w:sz w:val="16"/>
                <w:szCs w:val="16"/>
              </w:rPr>
              <w:t xml:space="preserve">     Asian</w:t>
            </w:r>
          </w:p>
        </w:tc>
        <w:tc>
          <w:tcPr>
            <w:tcW w:w="1094" w:type="dxa"/>
            <w:tcBorders>
              <w:top w:val="nil"/>
              <w:left w:val="nil"/>
              <w:bottom w:val="nil"/>
              <w:right w:val="nil"/>
            </w:tcBorders>
            <w:shd w:val="clear" w:color="auto" w:fill="auto"/>
            <w:noWrap/>
            <w:vAlign w:val="bottom"/>
            <w:hideMark/>
          </w:tcPr>
          <w:p w14:paraId="28DE74AF"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87 (9.8%)</w:t>
            </w:r>
          </w:p>
        </w:tc>
        <w:tc>
          <w:tcPr>
            <w:tcW w:w="1094" w:type="dxa"/>
            <w:tcBorders>
              <w:top w:val="nil"/>
              <w:left w:val="nil"/>
              <w:bottom w:val="nil"/>
              <w:right w:val="nil"/>
            </w:tcBorders>
            <w:shd w:val="clear" w:color="auto" w:fill="auto"/>
            <w:noWrap/>
            <w:vAlign w:val="bottom"/>
            <w:hideMark/>
          </w:tcPr>
          <w:p w14:paraId="792F2B6C"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51 (19.7%)</w:t>
            </w:r>
          </w:p>
        </w:tc>
        <w:tc>
          <w:tcPr>
            <w:tcW w:w="1094" w:type="dxa"/>
            <w:tcBorders>
              <w:top w:val="nil"/>
              <w:left w:val="nil"/>
              <w:bottom w:val="nil"/>
              <w:right w:val="nil"/>
            </w:tcBorders>
            <w:shd w:val="clear" w:color="auto" w:fill="auto"/>
            <w:noWrap/>
            <w:vAlign w:val="bottom"/>
            <w:hideMark/>
          </w:tcPr>
          <w:p w14:paraId="21A1C3E0"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25 (5.9%)</w:t>
            </w:r>
          </w:p>
        </w:tc>
        <w:tc>
          <w:tcPr>
            <w:tcW w:w="1094" w:type="dxa"/>
            <w:tcBorders>
              <w:top w:val="nil"/>
              <w:left w:val="nil"/>
              <w:bottom w:val="nil"/>
              <w:right w:val="nil"/>
            </w:tcBorders>
            <w:shd w:val="clear" w:color="auto" w:fill="auto"/>
            <w:noWrap/>
            <w:vAlign w:val="bottom"/>
            <w:hideMark/>
          </w:tcPr>
          <w:p w14:paraId="55E422BE"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7 (3.5%)</w:t>
            </w:r>
          </w:p>
        </w:tc>
        <w:tc>
          <w:tcPr>
            <w:tcW w:w="1094" w:type="dxa"/>
            <w:tcBorders>
              <w:top w:val="nil"/>
              <w:left w:val="nil"/>
              <w:bottom w:val="nil"/>
              <w:right w:val="nil"/>
            </w:tcBorders>
            <w:shd w:val="clear" w:color="auto" w:fill="auto"/>
            <w:noWrap/>
            <w:vAlign w:val="bottom"/>
            <w:hideMark/>
          </w:tcPr>
          <w:p w14:paraId="2C15BFF9"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23 (6.9%)</w:t>
            </w:r>
          </w:p>
        </w:tc>
        <w:tc>
          <w:tcPr>
            <w:tcW w:w="1094" w:type="dxa"/>
            <w:tcBorders>
              <w:top w:val="nil"/>
              <w:left w:val="nil"/>
              <w:bottom w:val="nil"/>
              <w:right w:val="nil"/>
            </w:tcBorders>
            <w:shd w:val="clear" w:color="auto" w:fill="auto"/>
            <w:noWrap/>
            <w:vAlign w:val="bottom"/>
            <w:hideMark/>
          </w:tcPr>
          <w:p w14:paraId="59726AFA"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37 (9.1%)</w:t>
            </w:r>
          </w:p>
        </w:tc>
        <w:tc>
          <w:tcPr>
            <w:tcW w:w="1098" w:type="dxa"/>
            <w:tcBorders>
              <w:top w:val="nil"/>
              <w:left w:val="nil"/>
              <w:bottom w:val="nil"/>
              <w:right w:val="nil"/>
            </w:tcBorders>
            <w:shd w:val="clear" w:color="auto" w:fill="auto"/>
            <w:noWrap/>
            <w:vAlign w:val="bottom"/>
            <w:hideMark/>
          </w:tcPr>
          <w:p w14:paraId="157EE984"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26 (18.1%)</w:t>
            </w:r>
          </w:p>
        </w:tc>
      </w:tr>
      <w:tr w:rsidR="00D43642" w:rsidRPr="0074191A" w14:paraId="27232807" w14:textId="77777777" w:rsidTr="004C024A">
        <w:trPr>
          <w:trHeight w:val="288"/>
        </w:trPr>
        <w:tc>
          <w:tcPr>
            <w:tcW w:w="1930" w:type="dxa"/>
            <w:tcBorders>
              <w:top w:val="nil"/>
              <w:left w:val="nil"/>
              <w:bottom w:val="nil"/>
              <w:right w:val="nil"/>
            </w:tcBorders>
            <w:shd w:val="clear" w:color="auto" w:fill="auto"/>
            <w:noWrap/>
            <w:vAlign w:val="bottom"/>
            <w:hideMark/>
          </w:tcPr>
          <w:p w14:paraId="32E9E138" w14:textId="77777777" w:rsidR="000665BF" w:rsidRPr="008C20BD" w:rsidRDefault="000665BF" w:rsidP="005B0C1A">
            <w:pPr>
              <w:spacing w:after="0" w:line="240" w:lineRule="auto"/>
              <w:rPr>
                <w:rFonts w:ascii="Arial" w:eastAsia="Times New Roman" w:hAnsi="Arial" w:cs="Arial"/>
                <w:color w:val="000000"/>
                <w:sz w:val="16"/>
                <w:szCs w:val="16"/>
              </w:rPr>
            </w:pPr>
            <w:r w:rsidRPr="008C20BD">
              <w:rPr>
                <w:rFonts w:ascii="Arial" w:eastAsia="Times New Roman" w:hAnsi="Arial" w:cs="Arial"/>
                <w:color w:val="000000"/>
                <w:sz w:val="16"/>
                <w:szCs w:val="16"/>
              </w:rPr>
              <w:t xml:space="preserve">     Others</w:t>
            </w:r>
          </w:p>
        </w:tc>
        <w:tc>
          <w:tcPr>
            <w:tcW w:w="1094" w:type="dxa"/>
            <w:tcBorders>
              <w:top w:val="nil"/>
              <w:left w:val="nil"/>
              <w:bottom w:val="nil"/>
              <w:right w:val="nil"/>
            </w:tcBorders>
            <w:shd w:val="clear" w:color="auto" w:fill="auto"/>
            <w:noWrap/>
            <w:vAlign w:val="bottom"/>
            <w:hideMark/>
          </w:tcPr>
          <w:p w14:paraId="5171EEBE"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5 (0.6%)</w:t>
            </w:r>
          </w:p>
        </w:tc>
        <w:tc>
          <w:tcPr>
            <w:tcW w:w="1094" w:type="dxa"/>
            <w:tcBorders>
              <w:top w:val="nil"/>
              <w:left w:val="nil"/>
              <w:bottom w:val="nil"/>
              <w:right w:val="nil"/>
            </w:tcBorders>
            <w:shd w:val="clear" w:color="auto" w:fill="auto"/>
            <w:noWrap/>
            <w:vAlign w:val="bottom"/>
            <w:hideMark/>
          </w:tcPr>
          <w:p w14:paraId="1AE0E137"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2 (0.8%)</w:t>
            </w:r>
          </w:p>
        </w:tc>
        <w:tc>
          <w:tcPr>
            <w:tcW w:w="1094" w:type="dxa"/>
            <w:tcBorders>
              <w:top w:val="nil"/>
              <w:left w:val="nil"/>
              <w:bottom w:val="nil"/>
              <w:right w:val="nil"/>
            </w:tcBorders>
            <w:shd w:val="clear" w:color="auto" w:fill="auto"/>
            <w:noWrap/>
            <w:vAlign w:val="bottom"/>
            <w:hideMark/>
          </w:tcPr>
          <w:p w14:paraId="402CCDED"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3 (0.7%)</w:t>
            </w:r>
          </w:p>
        </w:tc>
        <w:tc>
          <w:tcPr>
            <w:tcW w:w="1094" w:type="dxa"/>
            <w:tcBorders>
              <w:top w:val="nil"/>
              <w:left w:val="nil"/>
              <w:bottom w:val="nil"/>
              <w:right w:val="nil"/>
            </w:tcBorders>
            <w:shd w:val="clear" w:color="auto" w:fill="auto"/>
            <w:noWrap/>
            <w:vAlign w:val="bottom"/>
            <w:hideMark/>
          </w:tcPr>
          <w:p w14:paraId="11E4D9DD"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0</w:t>
            </w:r>
          </w:p>
        </w:tc>
        <w:tc>
          <w:tcPr>
            <w:tcW w:w="1094" w:type="dxa"/>
            <w:tcBorders>
              <w:top w:val="nil"/>
              <w:left w:val="nil"/>
              <w:bottom w:val="nil"/>
              <w:right w:val="nil"/>
            </w:tcBorders>
            <w:shd w:val="clear" w:color="auto" w:fill="auto"/>
            <w:noWrap/>
            <w:vAlign w:val="bottom"/>
            <w:hideMark/>
          </w:tcPr>
          <w:p w14:paraId="1386A1D2"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1 (0.3%)</w:t>
            </w:r>
          </w:p>
        </w:tc>
        <w:tc>
          <w:tcPr>
            <w:tcW w:w="1094" w:type="dxa"/>
            <w:tcBorders>
              <w:top w:val="nil"/>
              <w:left w:val="nil"/>
              <w:bottom w:val="nil"/>
              <w:right w:val="nil"/>
            </w:tcBorders>
            <w:shd w:val="clear" w:color="auto" w:fill="auto"/>
            <w:noWrap/>
            <w:vAlign w:val="bottom"/>
            <w:hideMark/>
          </w:tcPr>
          <w:p w14:paraId="2EFAA10C"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4 (1.0%)</w:t>
            </w:r>
          </w:p>
        </w:tc>
        <w:tc>
          <w:tcPr>
            <w:tcW w:w="1098" w:type="dxa"/>
            <w:tcBorders>
              <w:top w:val="nil"/>
              <w:left w:val="nil"/>
              <w:bottom w:val="nil"/>
              <w:right w:val="nil"/>
            </w:tcBorders>
            <w:shd w:val="clear" w:color="auto" w:fill="auto"/>
            <w:noWrap/>
            <w:vAlign w:val="bottom"/>
            <w:hideMark/>
          </w:tcPr>
          <w:p w14:paraId="60012632"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0</w:t>
            </w:r>
          </w:p>
        </w:tc>
      </w:tr>
      <w:tr w:rsidR="00D43642" w:rsidRPr="0074191A" w14:paraId="4CD20C26" w14:textId="77777777" w:rsidTr="004C024A">
        <w:trPr>
          <w:trHeight w:val="288"/>
        </w:trPr>
        <w:tc>
          <w:tcPr>
            <w:tcW w:w="1930" w:type="dxa"/>
            <w:tcBorders>
              <w:top w:val="nil"/>
              <w:left w:val="nil"/>
              <w:bottom w:val="nil"/>
              <w:right w:val="nil"/>
            </w:tcBorders>
            <w:shd w:val="clear" w:color="auto" w:fill="auto"/>
            <w:noWrap/>
            <w:vAlign w:val="bottom"/>
            <w:hideMark/>
          </w:tcPr>
          <w:p w14:paraId="0AC3628C" w14:textId="77777777" w:rsidR="00D43642" w:rsidRPr="008C20BD" w:rsidRDefault="00D43642" w:rsidP="005B0C1A">
            <w:pPr>
              <w:spacing w:after="0" w:line="240" w:lineRule="auto"/>
              <w:rPr>
                <w:rFonts w:ascii="Arial" w:eastAsia="Times New Roman" w:hAnsi="Arial" w:cs="Arial"/>
                <w:b/>
                <w:color w:val="000000"/>
                <w:sz w:val="16"/>
                <w:szCs w:val="16"/>
              </w:rPr>
            </w:pPr>
            <w:r w:rsidRPr="008C20BD">
              <w:rPr>
                <w:rFonts w:ascii="Arial" w:eastAsia="Times New Roman" w:hAnsi="Arial" w:cs="Arial"/>
                <w:b/>
                <w:color w:val="000000"/>
                <w:sz w:val="16"/>
                <w:szCs w:val="16"/>
              </w:rPr>
              <w:t>Ethnicity</w:t>
            </w:r>
          </w:p>
        </w:tc>
        <w:tc>
          <w:tcPr>
            <w:tcW w:w="1094" w:type="dxa"/>
            <w:tcBorders>
              <w:top w:val="nil"/>
              <w:left w:val="nil"/>
              <w:bottom w:val="nil"/>
              <w:right w:val="nil"/>
            </w:tcBorders>
            <w:shd w:val="clear" w:color="auto" w:fill="auto"/>
            <w:noWrap/>
            <w:vAlign w:val="bottom"/>
            <w:hideMark/>
          </w:tcPr>
          <w:p w14:paraId="04A84BB6" w14:textId="77777777" w:rsidR="00D43642" w:rsidRPr="008C20BD" w:rsidRDefault="00D43642" w:rsidP="005B0C1A">
            <w:pPr>
              <w:spacing w:after="0" w:line="240" w:lineRule="auto"/>
              <w:jc w:val="center"/>
              <w:rPr>
                <w:rFonts w:ascii="Arial" w:eastAsia="Times New Roman" w:hAnsi="Arial" w:cs="Arial"/>
                <w:color w:val="000000"/>
                <w:sz w:val="16"/>
                <w:szCs w:val="16"/>
              </w:rPr>
            </w:pPr>
          </w:p>
        </w:tc>
        <w:tc>
          <w:tcPr>
            <w:tcW w:w="1094" w:type="dxa"/>
            <w:tcBorders>
              <w:top w:val="nil"/>
              <w:left w:val="nil"/>
              <w:bottom w:val="nil"/>
              <w:right w:val="nil"/>
            </w:tcBorders>
            <w:shd w:val="clear" w:color="auto" w:fill="auto"/>
            <w:noWrap/>
            <w:vAlign w:val="bottom"/>
            <w:hideMark/>
          </w:tcPr>
          <w:p w14:paraId="476D3718" w14:textId="77777777" w:rsidR="00D43642" w:rsidRPr="008C20BD" w:rsidRDefault="00D43642" w:rsidP="005B0C1A">
            <w:pPr>
              <w:spacing w:after="0" w:line="240" w:lineRule="auto"/>
              <w:jc w:val="center"/>
              <w:rPr>
                <w:rFonts w:ascii="Arial" w:eastAsia="Times New Roman" w:hAnsi="Arial" w:cs="Arial"/>
                <w:color w:val="000000"/>
                <w:sz w:val="16"/>
                <w:szCs w:val="16"/>
              </w:rPr>
            </w:pPr>
          </w:p>
        </w:tc>
        <w:tc>
          <w:tcPr>
            <w:tcW w:w="1094" w:type="dxa"/>
            <w:tcBorders>
              <w:top w:val="nil"/>
              <w:left w:val="nil"/>
              <w:bottom w:val="nil"/>
              <w:right w:val="nil"/>
            </w:tcBorders>
            <w:shd w:val="clear" w:color="auto" w:fill="auto"/>
            <w:noWrap/>
            <w:vAlign w:val="bottom"/>
            <w:hideMark/>
          </w:tcPr>
          <w:p w14:paraId="43E7737A" w14:textId="77777777" w:rsidR="00D43642" w:rsidRPr="008C20BD" w:rsidRDefault="00D43642" w:rsidP="005B0C1A">
            <w:pPr>
              <w:spacing w:after="0" w:line="240" w:lineRule="auto"/>
              <w:jc w:val="center"/>
              <w:rPr>
                <w:rFonts w:ascii="Arial" w:eastAsia="Times New Roman" w:hAnsi="Arial" w:cs="Arial"/>
                <w:color w:val="000000"/>
                <w:sz w:val="16"/>
                <w:szCs w:val="16"/>
              </w:rPr>
            </w:pPr>
          </w:p>
        </w:tc>
        <w:tc>
          <w:tcPr>
            <w:tcW w:w="1094" w:type="dxa"/>
            <w:tcBorders>
              <w:top w:val="nil"/>
              <w:left w:val="nil"/>
              <w:bottom w:val="nil"/>
              <w:right w:val="nil"/>
            </w:tcBorders>
            <w:shd w:val="clear" w:color="auto" w:fill="auto"/>
            <w:noWrap/>
            <w:vAlign w:val="bottom"/>
            <w:hideMark/>
          </w:tcPr>
          <w:p w14:paraId="2145EE68" w14:textId="77777777" w:rsidR="00D43642" w:rsidRPr="008C20BD" w:rsidRDefault="00D43642" w:rsidP="005B0C1A">
            <w:pPr>
              <w:spacing w:after="0" w:line="240" w:lineRule="auto"/>
              <w:jc w:val="center"/>
              <w:rPr>
                <w:rFonts w:ascii="Arial" w:eastAsia="Times New Roman" w:hAnsi="Arial" w:cs="Arial"/>
                <w:color w:val="000000"/>
                <w:sz w:val="16"/>
                <w:szCs w:val="16"/>
              </w:rPr>
            </w:pPr>
          </w:p>
        </w:tc>
        <w:tc>
          <w:tcPr>
            <w:tcW w:w="1094" w:type="dxa"/>
            <w:tcBorders>
              <w:top w:val="nil"/>
              <w:left w:val="nil"/>
              <w:bottom w:val="nil"/>
              <w:right w:val="nil"/>
            </w:tcBorders>
            <w:shd w:val="clear" w:color="auto" w:fill="auto"/>
            <w:noWrap/>
            <w:vAlign w:val="bottom"/>
            <w:hideMark/>
          </w:tcPr>
          <w:p w14:paraId="12D7D284" w14:textId="77777777" w:rsidR="00D43642" w:rsidRPr="008C20BD" w:rsidRDefault="00D43642" w:rsidP="005B0C1A">
            <w:pPr>
              <w:spacing w:after="0" w:line="240" w:lineRule="auto"/>
              <w:jc w:val="center"/>
              <w:rPr>
                <w:rFonts w:ascii="Arial" w:eastAsia="Times New Roman" w:hAnsi="Arial" w:cs="Arial"/>
                <w:color w:val="000000"/>
                <w:sz w:val="16"/>
                <w:szCs w:val="16"/>
              </w:rPr>
            </w:pPr>
          </w:p>
        </w:tc>
        <w:tc>
          <w:tcPr>
            <w:tcW w:w="1094" w:type="dxa"/>
            <w:tcBorders>
              <w:top w:val="nil"/>
              <w:left w:val="nil"/>
              <w:bottom w:val="nil"/>
              <w:right w:val="nil"/>
            </w:tcBorders>
            <w:shd w:val="clear" w:color="auto" w:fill="auto"/>
            <w:noWrap/>
            <w:vAlign w:val="bottom"/>
            <w:hideMark/>
          </w:tcPr>
          <w:p w14:paraId="7CB3D769" w14:textId="77777777" w:rsidR="00D43642" w:rsidRPr="008C20BD" w:rsidRDefault="00D43642" w:rsidP="005B0C1A">
            <w:pPr>
              <w:spacing w:after="0" w:line="240" w:lineRule="auto"/>
              <w:jc w:val="center"/>
              <w:rPr>
                <w:rFonts w:ascii="Arial" w:eastAsia="Times New Roman" w:hAnsi="Arial" w:cs="Arial"/>
                <w:color w:val="000000"/>
                <w:sz w:val="16"/>
                <w:szCs w:val="16"/>
              </w:rPr>
            </w:pPr>
          </w:p>
        </w:tc>
        <w:tc>
          <w:tcPr>
            <w:tcW w:w="1098" w:type="dxa"/>
            <w:tcBorders>
              <w:top w:val="nil"/>
              <w:left w:val="nil"/>
              <w:bottom w:val="nil"/>
              <w:right w:val="nil"/>
            </w:tcBorders>
            <w:shd w:val="clear" w:color="auto" w:fill="auto"/>
            <w:noWrap/>
            <w:vAlign w:val="bottom"/>
            <w:hideMark/>
          </w:tcPr>
          <w:p w14:paraId="1A5BBF99" w14:textId="77777777" w:rsidR="00D43642" w:rsidRPr="008C20BD" w:rsidRDefault="00D43642" w:rsidP="005B0C1A">
            <w:pPr>
              <w:spacing w:after="0" w:line="240" w:lineRule="auto"/>
              <w:jc w:val="center"/>
              <w:rPr>
                <w:rFonts w:ascii="Arial" w:eastAsia="Times New Roman" w:hAnsi="Arial" w:cs="Arial"/>
                <w:color w:val="000000"/>
                <w:sz w:val="16"/>
                <w:szCs w:val="16"/>
              </w:rPr>
            </w:pPr>
          </w:p>
        </w:tc>
      </w:tr>
      <w:tr w:rsidR="00D43642" w:rsidRPr="0074191A" w14:paraId="12B27B59" w14:textId="77777777" w:rsidTr="004C024A">
        <w:trPr>
          <w:trHeight w:val="288"/>
        </w:trPr>
        <w:tc>
          <w:tcPr>
            <w:tcW w:w="1930" w:type="dxa"/>
            <w:tcBorders>
              <w:top w:val="nil"/>
              <w:left w:val="nil"/>
              <w:bottom w:val="nil"/>
              <w:right w:val="nil"/>
            </w:tcBorders>
            <w:shd w:val="clear" w:color="auto" w:fill="auto"/>
            <w:noWrap/>
            <w:vAlign w:val="bottom"/>
            <w:hideMark/>
          </w:tcPr>
          <w:p w14:paraId="3128F728" w14:textId="77777777" w:rsidR="00D43642" w:rsidRPr="008C20BD" w:rsidRDefault="00D43642" w:rsidP="005B0C1A">
            <w:pPr>
              <w:spacing w:after="0" w:line="240" w:lineRule="auto"/>
              <w:rPr>
                <w:rFonts w:ascii="Arial" w:eastAsia="Times New Roman" w:hAnsi="Arial" w:cs="Arial"/>
                <w:color w:val="000000"/>
                <w:sz w:val="16"/>
                <w:szCs w:val="16"/>
              </w:rPr>
            </w:pPr>
            <w:r w:rsidRPr="008C20BD">
              <w:rPr>
                <w:rFonts w:ascii="Arial" w:eastAsia="Times New Roman" w:hAnsi="Arial" w:cs="Arial"/>
                <w:color w:val="000000"/>
                <w:sz w:val="16"/>
                <w:szCs w:val="16"/>
              </w:rPr>
              <w:t xml:space="preserve">     Hispanic</w:t>
            </w:r>
          </w:p>
        </w:tc>
        <w:tc>
          <w:tcPr>
            <w:tcW w:w="1094" w:type="dxa"/>
            <w:tcBorders>
              <w:top w:val="nil"/>
              <w:left w:val="nil"/>
              <w:bottom w:val="nil"/>
              <w:right w:val="nil"/>
            </w:tcBorders>
            <w:shd w:val="clear" w:color="auto" w:fill="auto"/>
            <w:noWrap/>
            <w:vAlign w:val="bottom"/>
            <w:hideMark/>
          </w:tcPr>
          <w:p w14:paraId="0B9E7BD9" w14:textId="77777777" w:rsidR="00D43642" w:rsidRPr="008C20BD" w:rsidRDefault="00D43642" w:rsidP="00EE7562">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2 (0.</w:t>
            </w:r>
            <w:r w:rsidR="00EE7562" w:rsidRPr="008C20BD">
              <w:rPr>
                <w:rFonts w:ascii="Arial" w:eastAsia="Times New Roman" w:hAnsi="Arial" w:cs="Arial"/>
                <w:color w:val="000000"/>
                <w:sz w:val="16"/>
                <w:szCs w:val="16"/>
              </w:rPr>
              <w:t>6</w:t>
            </w:r>
            <w:r w:rsidRPr="008C20BD">
              <w:rPr>
                <w:rFonts w:ascii="Arial" w:eastAsia="Times New Roman" w:hAnsi="Arial" w:cs="Arial"/>
                <w:color w:val="000000"/>
                <w:sz w:val="16"/>
                <w:szCs w:val="16"/>
              </w:rPr>
              <w:t>%)</w:t>
            </w:r>
          </w:p>
        </w:tc>
        <w:tc>
          <w:tcPr>
            <w:tcW w:w="1094" w:type="dxa"/>
            <w:tcBorders>
              <w:top w:val="nil"/>
              <w:left w:val="nil"/>
              <w:bottom w:val="nil"/>
              <w:right w:val="nil"/>
            </w:tcBorders>
            <w:shd w:val="clear" w:color="auto" w:fill="auto"/>
            <w:noWrap/>
            <w:vAlign w:val="bottom"/>
            <w:hideMark/>
          </w:tcPr>
          <w:p w14:paraId="5A01DDCA" w14:textId="77777777" w:rsidR="00D43642" w:rsidRPr="008C20BD" w:rsidRDefault="00D43642"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0</w:t>
            </w:r>
          </w:p>
        </w:tc>
        <w:tc>
          <w:tcPr>
            <w:tcW w:w="1094" w:type="dxa"/>
            <w:tcBorders>
              <w:top w:val="nil"/>
              <w:left w:val="nil"/>
              <w:bottom w:val="nil"/>
              <w:right w:val="nil"/>
            </w:tcBorders>
            <w:shd w:val="clear" w:color="auto" w:fill="auto"/>
            <w:noWrap/>
            <w:vAlign w:val="bottom"/>
            <w:hideMark/>
          </w:tcPr>
          <w:p w14:paraId="14A683CC" w14:textId="77777777" w:rsidR="00D43642" w:rsidRPr="008C20BD" w:rsidRDefault="00D43642"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1 (0.7%)</w:t>
            </w:r>
          </w:p>
        </w:tc>
        <w:tc>
          <w:tcPr>
            <w:tcW w:w="1094" w:type="dxa"/>
            <w:tcBorders>
              <w:top w:val="nil"/>
              <w:left w:val="nil"/>
              <w:bottom w:val="nil"/>
              <w:right w:val="nil"/>
            </w:tcBorders>
            <w:shd w:val="clear" w:color="auto" w:fill="auto"/>
            <w:noWrap/>
            <w:vAlign w:val="bottom"/>
            <w:hideMark/>
          </w:tcPr>
          <w:p w14:paraId="531AF4C9" w14:textId="77777777" w:rsidR="00D43642" w:rsidRPr="008C20BD" w:rsidRDefault="00D43642" w:rsidP="006506AE">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1 (1.</w:t>
            </w:r>
            <w:r w:rsidR="006506AE" w:rsidRPr="008C20BD">
              <w:rPr>
                <w:rFonts w:ascii="Arial" w:eastAsia="Times New Roman" w:hAnsi="Arial" w:cs="Arial"/>
                <w:color w:val="000000"/>
                <w:sz w:val="16"/>
                <w:szCs w:val="16"/>
              </w:rPr>
              <w:t>3</w:t>
            </w:r>
            <w:r w:rsidRPr="008C20BD">
              <w:rPr>
                <w:rFonts w:ascii="Arial" w:eastAsia="Times New Roman" w:hAnsi="Arial" w:cs="Arial"/>
                <w:color w:val="000000"/>
                <w:sz w:val="16"/>
                <w:szCs w:val="16"/>
              </w:rPr>
              <w:t>%)</w:t>
            </w:r>
          </w:p>
        </w:tc>
        <w:tc>
          <w:tcPr>
            <w:tcW w:w="1094" w:type="dxa"/>
            <w:tcBorders>
              <w:top w:val="nil"/>
              <w:left w:val="nil"/>
              <w:bottom w:val="nil"/>
              <w:right w:val="nil"/>
            </w:tcBorders>
            <w:shd w:val="clear" w:color="auto" w:fill="auto"/>
            <w:noWrap/>
            <w:vAlign w:val="bottom"/>
            <w:hideMark/>
          </w:tcPr>
          <w:p w14:paraId="4C2DAE64" w14:textId="77777777" w:rsidR="00D43642" w:rsidRPr="008C20BD" w:rsidRDefault="00D43642"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2</w:t>
            </w:r>
            <w:r w:rsidR="006506AE" w:rsidRPr="008C20BD">
              <w:rPr>
                <w:rFonts w:ascii="Arial" w:eastAsia="Times New Roman" w:hAnsi="Arial" w:cs="Arial"/>
                <w:color w:val="000000"/>
                <w:sz w:val="16"/>
                <w:szCs w:val="16"/>
              </w:rPr>
              <w:t xml:space="preserve"> (1.5</w:t>
            </w:r>
            <w:r w:rsidRPr="008C20BD">
              <w:rPr>
                <w:rFonts w:ascii="Arial" w:eastAsia="Times New Roman" w:hAnsi="Arial" w:cs="Arial"/>
                <w:color w:val="000000"/>
                <w:sz w:val="16"/>
                <w:szCs w:val="16"/>
              </w:rPr>
              <w:t>%)</w:t>
            </w:r>
          </w:p>
        </w:tc>
        <w:tc>
          <w:tcPr>
            <w:tcW w:w="1094" w:type="dxa"/>
            <w:tcBorders>
              <w:top w:val="nil"/>
              <w:left w:val="nil"/>
              <w:bottom w:val="nil"/>
              <w:right w:val="nil"/>
            </w:tcBorders>
            <w:shd w:val="clear" w:color="auto" w:fill="auto"/>
            <w:noWrap/>
            <w:vAlign w:val="bottom"/>
            <w:hideMark/>
          </w:tcPr>
          <w:p w14:paraId="0F881756" w14:textId="77777777" w:rsidR="00D43642" w:rsidRPr="008C20BD" w:rsidRDefault="00D43642"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0</w:t>
            </w:r>
          </w:p>
        </w:tc>
        <w:tc>
          <w:tcPr>
            <w:tcW w:w="1098" w:type="dxa"/>
            <w:tcBorders>
              <w:top w:val="nil"/>
              <w:left w:val="nil"/>
              <w:bottom w:val="nil"/>
              <w:right w:val="nil"/>
            </w:tcBorders>
            <w:shd w:val="clear" w:color="auto" w:fill="auto"/>
            <w:noWrap/>
            <w:vAlign w:val="bottom"/>
            <w:hideMark/>
          </w:tcPr>
          <w:p w14:paraId="72F3EC05" w14:textId="77777777" w:rsidR="00D43642" w:rsidRPr="008C20BD" w:rsidRDefault="00D43642"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0</w:t>
            </w:r>
          </w:p>
        </w:tc>
      </w:tr>
      <w:tr w:rsidR="00D43642" w:rsidRPr="0074191A" w14:paraId="2F2AC6A3" w14:textId="77777777" w:rsidTr="004C024A">
        <w:trPr>
          <w:trHeight w:val="288"/>
        </w:trPr>
        <w:tc>
          <w:tcPr>
            <w:tcW w:w="1930" w:type="dxa"/>
            <w:tcBorders>
              <w:top w:val="nil"/>
              <w:left w:val="nil"/>
              <w:bottom w:val="nil"/>
              <w:right w:val="nil"/>
            </w:tcBorders>
            <w:shd w:val="clear" w:color="auto" w:fill="auto"/>
            <w:noWrap/>
            <w:vAlign w:val="bottom"/>
            <w:hideMark/>
          </w:tcPr>
          <w:p w14:paraId="6432BECD" w14:textId="77777777" w:rsidR="00D43642" w:rsidRPr="008C20BD" w:rsidRDefault="00D43642" w:rsidP="005B0C1A">
            <w:pPr>
              <w:spacing w:after="0" w:line="240" w:lineRule="auto"/>
              <w:rPr>
                <w:rFonts w:ascii="Arial" w:eastAsia="Times New Roman" w:hAnsi="Arial" w:cs="Arial"/>
                <w:color w:val="000000"/>
                <w:sz w:val="16"/>
                <w:szCs w:val="16"/>
              </w:rPr>
            </w:pPr>
            <w:r w:rsidRPr="008C20BD">
              <w:rPr>
                <w:rFonts w:ascii="Arial" w:eastAsia="Times New Roman" w:hAnsi="Arial" w:cs="Arial"/>
                <w:color w:val="000000"/>
                <w:sz w:val="16"/>
                <w:szCs w:val="16"/>
              </w:rPr>
              <w:t xml:space="preserve">     Not Hispanic</w:t>
            </w:r>
          </w:p>
        </w:tc>
        <w:tc>
          <w:tcPr>
            <w:tcW w:w="1094" w:type="dxa"/>
            <w:tcBorders>
              <w:top w:val="nil"/>
              <w:left w:val="nil"/>
              <w:bottom w:val="nil"/>
              <w:right w:val="nil"/>
            </w:tcBorders>
            <w:shd w:val="clear" w:color="auto" w:fill="auto"/>
            <w:noWrap/>
            <w:vAlign w:val="bottom"/>
            <w:hideMark/>
          </w:tcPr>
          <w:p w14:paraId="09CEA487" w14:textId="77777777" w:rsidR="00D43642" w:rsidRPr="008C20BD" w:rsidRDefault="00D43642" w:rsidP="00EE7562">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3</w:t>
            </w:r>
            <w:r w:rsidR="00EE7562" w:rsidRPr="008C20BD">
              <w:rPr>
                <w:rFonts w:ascii="Arial" w:eastAsia="Times New Roman" w:hAnsi="Arial" w:cs="Arial"/>
                <w:color w:val="000000"/>
                <w:sz w:val="16"/>
                <w:szCs w:val="16"/>
              </w:rPr>
              <w:t>54</w:t>
            </w:r>
            <w:r w:rsidRPr="008C20BD">
              <w:rPr>
                <w:rFonts w:ascii="Arial" w:eastAsia="Times New Roman" w:hAnsi="Arial" w:cs="Arial"/>
                <w:color w:val="000000"/>
                <w:sz w:val="16"/>
                <w:szCs w:val="16"/>
              </w:rPr>
              <w:t xml:space="preserve"> (99.4%)</w:t>
            </w:r>
          </w:p>
        </w:tc>
        <w:tc>
          <w:tcPr>
            <w:tcW w:w="1094" w:type="dxa"/>
            <w:tcBorders>
              <w:top w:val="nil"/>
              <w:left w:val="nil"/>
              <w:bottom w:val="nil"/>
              <w:right w:val="nil"/>
            </w:tcBorders>
            <w:shd w:val="clear" w:color="auto" w:fill="auto"/>
            <w:noWrap/>
            <w:vAlign w:val="bottom"/>
            <w:hideMark/>
          </w:tcPr>
          <w:p w14:paraId="578A91A7" w14:textId="77777777" w:rsidR="00D43642" w:rsidRPr="008C20BD" w:rsidRDefault="00D43642" w:rsidP="00EE7562">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1</w:t>
            </w:r>
            <w:r w:rsidR="00EE7562" w:rsidRPr="008C20BD">
              <w:rPr>
                <w:rFonts w:ascii="Arial" w:eastAsia="Times New Roman" w:hAnsi="Arial" w:cs="Arial"/>
                <w:color w:val="000000"/>
                <w:sz w:val="16"/>
                <w:szCs w:val="16"/>
              </w:rPr>
              <w:t>28</w:t>
            </w:r>
            <w:r w:rsidRPr="008C20BD">
              <w:rPr>
                <w:rFonts w:ascii="Arial" w:eastAsia="Times New Roman" w:hAnsi="Arial" w:cs="Arial"/>
                <w:color w:val="000000"/>
                <w:sz w:val="16"/>
                <w:szCs w:val="16"/>
              </w:rPr>
              <w:t xml:space="preserve"> (100%)</w:t>
            </w:r>
          </w:p>
        </w:tc>
        <w:tc>
          <w:tcPr>
            <w:tcW w:w="1094" w:type="dxa"/>
            <w:tcBorders>
              <w:top w:val="nil"/>
              <w:left w:val="nil"/>
              <w:bottom w:val="nil"/>
              <w:right w:val="nil"/>
            </w:tcBorders>
            <w:shd w:val="clear" w:color="auto" w:fill="auto"/>
            <w:noWrap/>
            <w:vAlign w:val="bottom"/>
            <w:hideMark/>
          </w:tcPr>
          <w:p w14:paraId="7A029FDC" w14:textId="77777777" w:rsidR="00D43642" w:rsidRPr="008C20BD" w:rsidRDefault="006506AE"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146</w:t>
            </w:r>
            <w:r w:rsidR="00D43642" w:rsidRPr="008C20BD">
              <w:rPr>
                <w:rFonts w:ascii="Arial" w:eastAsia="Times New Roman" w:hAnsi="Arial" w:cs="Arial"/>
                <w:color w:val="000000"/>
                <w:sz w:val="16"/>
                <w:szCs w:val="16"/>
              </w:rPr>
              <w:t>(99.3%)</w:t>
            </w:r>
          </w:p>
        </w:tc>
        <w:tc>
          <w:tcPr>
            <w:tcW w:w="1094" w:type="dxa"/>
            <w:tcBorders>
              <w:top w:val="nil"/>
              <w:left w:val="nil"/>
              <w:bottom w:val="nil"/>
              <w:right w:val="nil"/>
            </w:tcBorders>
            <w:shd w:val="clear" w:color="auto" w:fill="auto"/>
            <w:noWrap/>
            <w:vAlign w:val="bottom"/>
            <w:hideMark/>
          </w:tcPr>
          <w:p w14:paraId="51BBC636" w14:textId="77777777" w:rsidR="00D43642" w:rsidRPr="008C20BD" w:rsidRDefault="006506AE" w:rsidP="006506AE">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76</w:t>
            </w:r>
            <w:r w:rsidR="00D43642" w:rsidRPr="008C20BD">
              <w:rPr>
                <w:rFonts w:ascii="Arial" w:eastAsia="Times New Roman" w:hAnsi="Arial" w:cs="Arial"/>
                <w:color w:val="000000"/>
                <w:sz w:val="16"/>
                <w:szCs w:val="16"/>
              </w:rPr>
              <w:t xml:space="preserve"> (98.</w:t>
            </w:r>
            <w:r w:rsidRPr="008C20BD">
              <w:rPr>
                <w:rFonts w:ascii="Arial" w:eastAsia="Times New Roman" w:hAnsi="Arial" w:cs="Arial"/>
                <w:color w:val="000000"/>
                <w:sz w:val="16"/>
                <w:szCs w:val="16"/>
              </w:rPr>
              <w:t>7</w:t>
            </w:r>
            <w:r w:rsidR="00D43642" w:rsidRPr="008C20BD">
              <w:rPr>
                <w:rFonts w:ascii="Arial" w:eastAsia="Times New Roman" w:hAnsi="Arial" w:cs="Arial"/>
                <w:color w:val="000000"/>
                <w:sz w:val="16"/>
                <w:szCs w:val="16"/>
              </w:rPr>
              <w:t>%)</w:t>
            </w:r>
          </w:p>
        </w:tc>
        <w:tc>
          <w:tcPr>
            <w:tcW w:w="1094" w:type="dxa"/>
            <w:tcBorders>
              <w:top w:val="nil"/>
              <w:left w:val="nil"/>
              <w:bottom w:val="nil"/>
              <w:right w:val="nil"/>
            </w:tcBorders>
            <w:shd w:val="clear" w:color="auto" w:fill="auto"/>
            <w:noWrap/>
            <w:vAlign w:val="bottom"/>
            <w:hideMark/>
          </w:tcPr>
          <w:p w14:paraId="2BAFF93C" w14:textId="77777777" w:rsidR="00D43642" w:rsidRPr="008C20BD" w:rsidRDefault="006506AE" w:rsidP="006506AE">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128</w:t>
            </w:r>
            <w:r w:rsidR="00D43642" w:rsidRPr="008C20BD">
              <w:rPr>
                <w:rFonts w:ascii="Arial" w:eastAsia="Times New Roman" w:hAnsi="Arial" w:cs="Arial"/>
                <w:color w:val="000000"/>
                <w:sz w:val="16"/>
                <w:szCs w:val="16"/>
              </w:rPr>
              <w:t xml:space="preserve"> (98.</w:t>
            </w:r>
            <w:r w:rsidRPr="008C20BD">
              <w:rPr>
                <w:rFonts w:ascii="Arial" w:eastAsia="Times New Roman" w:hAnsi="Arial" w:cs="Arial"/>
                <w:color w:val="000000"/>
                <w:sz w:val="16"/>
                <w:szCs w:val="16"/>
              </w:rPr>
              <w:t>5</w:t>
            </w:r>
            <w:r w:rsidR="00D43642" w:rsidRPr="008C20BD">
              <w:rPr>
                <w:rFonts w:ascii="Arial" w:eastAsia="Times New Roman" w:hAnsi="Arial" w:cs="Arial"/>
                <w:color w:val="000000"/>
                <w:sz w:val="16"/>
                <w:szCs w:val="16"/>
              </w:rPr>
              <w:t>%)</w:t>
            </w:r>
          </w:p>
        </w:tc>
        <w:tc>
          <w:tcPr>
            <w:tcW w:w="1094" w:type="dxa"/>
            <w:tcBorders>
              <w:top w:val="nil"/>
              <w:left w:val="nil"/>
              <w:bottom w:val="nil"/>
              <w:right w:val="nil"/>
            </w:tcBorders>
            <w:shd w:val="clear" w:color="auto" w:fill="auto"/>
            <w:noWrap/>
            <w:vAlign w:val="bottom"/>
            <w:hideMark/>
          </w:tcPr>
          <w:p w14:paraId="18F930B1" w14:textId="77777777" w:rsidR="00D43642" w:rsidRPr="008C20BD" w:rsidRDefault="00D43642" w:rsidP="006506AE">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1</w:t>
            </w:r>
            <w:r w:rsidR="006506AE" w:rsidRPr="008C20BD">
              <w:rPr>
                <w:rFonts w:ascii="Arial" w:eastAsia="Times New Roman" w:hAnsi="Arial" w:cs="Arial"/>
                <w:color w:val="000000"/>
                <w:sz w:val="16"/>
                <w:szCs w:val="16"/>
              </w:rPr>
              <w:t>59</w:t>
            </w:r>
            <w:r w:rsidRPr="008C20BD">
              <w:rPr>
                <w:rFonts w:ascii="Arial" w:eastAsia="Times New Roman" w:hAnsi="Arial" w:cs="Arial"/>
                <w:color w:val="000000"/>
                <w:sz w:val="16"/>
                <w:szCs w:val="16"/>
              </w:rPr>
              <w:t xml:space="preserve"> (100%)</w:t>
            </w:r>
          </w:p>
        </w:tc>
        <w:tc>
          <w:tcPr>
            <w:tcW w:w="1098" w:type="dxa"/>
            <w:tcBorders>
              <w:top w:val="nil"/>
              <w:left w:val="nil"/>
              <w:bottom w:val="nil"/>
              <w:right w:val="nil"/>
            </w:tcBorders>
            <w:shd w:val="clear" w:color="auto" w:fill="auto"/>
            <w:noWrap/>
            <w:vAlign w:val="bottom"/>
            <w:hideMark/>
          </w:tcPr>
          <w:p w14:paraId="2ACDAB20" w14:textId="77777777" w:rsidR="00D43642" w:rsidRPr="008C20BD" w:rsidRDefault="006506AE"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66</w:t>
            </w:r>
            <w:r w:rsidR="00D43642" w:rsidRPr="008C20BD">
              <w:rPr>
                <w:rFonts w:ascii="Arial" w:eastAsia="Times New Roman" w:hAnsi="Arial" w:cs="Arial"/>
                <w:color w:val="000000"/>
                <w:sz w:val="16"/>
                <w:szCs w:val="16"/>
              </w:rPr>
              <w:t xml:space="preserve"> (100%)</w:t>
            </w:r>
          </w:p>
        </w:tc>
      </w:tr>
      <w:tr w:rsidR="00D43642" w:rsidRPr="0074191A" w14:paraId="73EA1491" w14:textId="77777777" w:rsidTr="004C024A">
        <w:trPr>
          <w:trHeight w:val="288"/>
        </w:trPr>
        <w:tc>
          <w:tcPr>
            <w:tcW w:w="1930" w:type="dxa"/>
            <w:tcBorders>
              <w:top w:val="nil"/>
              <w:left w:val="nil"/>
              <w:bottom w:val="nil"/>
              <w:right w:val="nil"/>
            </w:tcBorders>
            <w:shd w:val="clear" w:color="auto" w:fill="auto"/>
            <w:noWrap/>
            <w:vAlign w:val="bottom"/>
            <w:hideMark/>
          </w:tcPr>
          <w:p w14:paraId="17133728" w14:textId="77777777" w:rsidR="00D43642" w:rsidRPr="008C20BD" w:rsidRDefault="00D43642" w:rsidP="005B0C1A">
            <w:pPr>
              <w:spacing w:after="0" w:line="240" w:lineRule="auto"/>
              <w:rPr>
                <w:rFonts w:ascii="Arial" w:eastAsia="Times New Roman" w:hAnsi="Arial" w:cs="Arial"/>
                <w:color w:val="000000"/>
                <w:sz w:val="16"/>
                <w:szCs w:val="16"/>
              </w:rPr>
            </w:pPr>
            <w:r w:rsidRPr="008C20BD">
              <w:rPr>
                <w:rFonts w:ascii="Arial" w:eastAsia="Times New Roman" w:hAnsi="Arial" w:cs="Arial"/>
                <w:color w:val="000000"/>
                <w:sz w:val="16"/>
                <w:szCs w:val="16"/>
              </w:rPr>
              <w:t xml:space="preserve">     Unknown</w:t>
            </w:r>
          </w:p>
        </w:tc>
        <w:tc>
          <w:tcPr>
            <w:tcW w:w="1094" w:type="dxa"/>
            <w:tcBorders>
              <w:top w:val="nil"/>
              <w:left w:val="nil"/>
              <w:bottom w:val="nil"/>
              <w:right w:val="nil"/>
            </w:tcBorders>
            <w:shd w:val="clear" w:color="auto" w:fill="auto"/>
            <w:noWrap/>
            <w:vAlign w:val="bottom"/>
            <w:hideMark/>
          </w:tcPr>
          <w:p w14:paraId="5737A823" w14:textId="77777777" w:rsidR="00D43642" w:rsidRPr="008C20BD" w:rsidRDefault="00D43642" w:rsidP="00EE7562">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5</w:t>
            </w:r>
            <w:r w:rsidR="00EE7562" w:rsidRPr="008C20BD">
              <w:rPr>
                <w:rFonts w:ascii="Arial" w:eastAsia="Times New Roman" w:hAnsi="Arial" w:cs="Arial"/>
                <w:color w:val="000000"/>
                <w:sz w:val="16"/>
                <w:szCs w:val="16"/>
              </w:rPr>
              <w:t>34</w:t>
            </w:r>
          </w:p>
        </w:tc>
        <w:tc>
          <w:tcPr>
            <w:tcW w:w="1094" w:type="dxa"/>
            <w:tcBorders>
              <w:top w:val="nil"/>
              <w:left w:val="nil"/>
              <w:bottom w:val="nil"/>
              <w:right w:val="nil"/>
            </w:tcBorders>
            <w:shd w:val="clear" w:color="auto" w:fill="auto"/>
            <w:noWrap/>
            <w:vAlign w:val="bottom"/>
            <w:hideMark/>
          </w:tcPr>
          <w:p w14:paraId="0D3A1FCF" w14:textId="77777777" w:rsidR="00D43642" w:rsidRPr="008C20BD" w:rsidRDefault="00EE7562"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131</w:t>
            </w:r>
          </w:p>
        </w:tc>
        <w:tc>
          <w:tcPr>
            <w:tcW w:w="1094" w:type="dxa"/>
            <w:tcBorders>
              <w:top w:val="nil"/>
              <w:left w:val="nil"/>
              <w:bottom w:val="nil"/>
              <w:right w:val="nil"/>
            </w:tcBorders>
            <w:shd w:val="clear" w:color="auto" w:fill="auto"/>
            <w:noWrap/>
            <w:vAlign w:val="bottom"/>
            <w:hideMark/>
          </w:tcPr>
          <w:p w14:paraId="09E2FA8E" w14:textId="77777777" w:rsidR="00D43642" w:rsidRPr="008C20BD" w:rsidRDefault="006506AE"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276</w:t>
            </w:r>
          </w:p>
        </w:tc>
        <w:tc>
          <w:tcPr>
            <w:tcW w:w="1094" w:type="dxa"/>
            <w:tcBorders>
              <w:top w:val="nil"/>
              <w:left w:val="nil"/>
              <w:bottom w:val="nil"/>
              <w:right w:val="nil"/>
            </w:tcBorders>
            <w:shd w:val="clear" w:color="auto" w:fill="auto"/>
            <w:noWrap/>
            <w:vAlign w:val="bottom"/>
            <w:hideMark/>
          </w:tcPr>
          <w:p w14:paraId="63B2CF75" w14:textId="77777777" w:rsidR="00D43642" w:rsidRPr="008C20BD" w:rsidRDefault="006506AE"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125</w:t>
            </w:r>
          </w:p>
        </w:tc>
        <w:tc>
          <w:tcPr>
            <w:tcW w:w="1094" w:type="dxa"/>
            <w:tcBorders>
              <w:top w:val="nil"/>
              <w:left w:val="nil"/>
              <w:bottom w:val="nil"/>
              <w:right w:val="nil"/>
            </w:tcBorders>
            <w:shd w:val="clear" w:color="auto" w:fill="auto"/>
            <w:noWrap/>
            <w:vAlign w:val="bottom"/>
            <w:hideMark/>
          </w:tcPr>
          <w:p w14:paraId="5DCDAC58" w14:textId="77777777" w:rsidR="00D43642" w:rsidRPr="008C20BD" w:rsidRDefault="006506AE"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206</w:t>
            </w:r>
          </w:p>
        </w:tc>
        <w:tc>
          <w:tcPr>
            <w:tcW w:w="1094" w:type="dxa"/>
            <w:tcBorders>
              <w:top w:val="nil"/>
              <w:left w:val="nil"/>
              <w:bottom w:val="nil"/>
              <w:right w:val="nil"/>
            </w:tcBorders>
            <w:shd w:val="clear" w:color="auto" w:fill="auto"/>
            <w:noWrap/>
            <w:vAlign w:val="bottom"/>
            <w:hideMark/>
          </w:tcPr>
          <w:p w14:paraId="36599AF0" w14:textId="77777777" w:rsidR="00D43642" w:rsidRPr="008C20BD" w:rsidRDefault="006506AE"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249</w:t>
            </w:r>
          </w:p>
        </w:tc>
        <w:tc>
          <w:tcPr>
            <w:tcW w:w="1098" w:type="dxa"/>
            <w:tcBorders>
              <w:top w:val="nil"/>
              <w:left w:val="nil"/>
              <w:bottom w:val="nil"/>
              <w:right w:val="nil"/>
            </w:tcBorders>
            <w:shd w:val="clear" w:color="auto" w:fill="auto"/>
            <w:noWrap/>
            <w:vAlign w:val="bottom"/>
            <w:hideMark/>
          </w:tcPr>
          <w:p w14:paraId="2699C367" w14:textId="77777777" w:rsidR="00D43642" w:rsidRPr="008C20BD" w:rsidRDefault="00D43642" w:rsidP="006506AE">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7</w:t>
            </w:r>
            <w:r w:rsidR="006506AE" w:rsidRPr="008C20BD">
              <w:rPr>
                <w:rFonts w:ascii="Arial" w:eastAsia="Times New Roman" w:hAnsi="Arial" w:cs="Arial"/>
                <w:color w:val="000000"/>
                <w:sz w:val="16"/>
                <w:szCs w:val="16"/>
              </w:rPr>
              <w:t>8</w:t>
            </w:r>
          </w:p>
        </w:tc>
      </w:tr>
      <w:tr w:rsidR="00D43642" w:rsidRPr="0074191A" w14:paraId="4830C4BD" w14:textId="77777777" w:rsidTr="004C024A">
        <w:trPr>
          <w:trHeight w:val="288"/>
        </w:trPr>
        <w:tc>
          <w:tcPr>
            <w:tcW w:w="1930" w:type="dxa"/>
            <w:tcBorders>
              <w:top w:val="nil"/>
              <w:left w:val="nil"/>
              <w:bottom w:val="nil"/>
              <w:right w:val="nil"/>
            </w:tcBorders>
            <w:shd w:val="clear" w:color="auto" w:fill="auto"/>
            <w:noWrap/>
            <w:vAlign w:val="bottom"/>
            <w:hideMark/>
          </w:tcPr>
          <w:p w14:paraId="7623E9D2" w14:textId="77777777" w:rsidR="000665BF" w:rsidRPr="008C20BD" w:rsidRDefault="000665BF" w:rsidP="005B0C1A">
            <w:pPr>
              <w:spacing w:after="0" w:line="240" w:lineRule="auto"/>
              <w:rPr>
                <w:rFonts w:ascii="Arial" w:eastAsia="Times New Roman" w:hAnsi="Arial" w:cs="Arial"/>
                <w:b/>
                <w:bCs/>
                <w:color w:val="000000"/>
                <w:sz w:val="16"/>
                <w:szCs w:val="16"/>
              </w:rPr>
            </w:pPr>
            <w:r w:rsidRPr="008C20BD">
              <w:rPr>
                <w:rFonts w:ascii="Arial" w:eastAsia="Times New Roman" w:hAnsi="Arial" w:cs="Arial"/>
                <w:b/>
                <w:bCs/>
                <w:color w:val="000000"/>
                <w:sz w:val="16"/>
                <w:szCs w:val="16"/>
              </w:rPr>
              <w:t>Smoking Status</w:t>
            </w:r>
          </w:p>
        </w:tc>
        <w:tc>
          <w:tcPr>
            <w:tcW w:w="1094" w:type="dxa"/>
            <w:tcBorders>
              <w:top w:val="nil"/>
              <w:left w:val="nil"/>
              <w:bottom w:val="nil"/>
              <w:right w:val="nil"/>
            </w:tcBorders>
            <w:shd w:val="clear" w:color="auto" w:fill="auto"/>
            <w:noWrap/>
            <w:vAlign w:val="bottom"/>
            <w:hideMark/>
          </w:tcPr>
          <w:p w14:paraId="5ACE13E6" w14:textId="77777777" w:rsidR="000665BF" w:rsidRPr="008C20BD" w:rsidRDefault="000665BF" w:rsidP="005B0C1A">
            <w:pPr>
              <w:spacing w:after="0" w:line="240" w:lineRule="auto"/>
              <w:rPr>
                <w:rFonts w:ascii="Arial" w:eastAsia="Times New Roman" w:hAnsi="Arial" w:cs="Arial"/>
                <w:b/>
                <w:bCs/>
                <w:color w:val="000000"/>
                <w:sz w:val="16"/>
                <w:szCs w:val="16"/>
              </w:rPr>
            </w:pPr>
          </w:p>
        </w:tc>
        <w:tc>
          <w:tcPr>
            <w:tcW w:w="1094" w:type="dxa"/>
            <w:tcBorders>
              <w:top w:val="nil"/>
              <w:left w:val="nil"/>
              <w:bottom w:val="nil"/>
              <w:right w:val="nil"/>
            </w:tcBorders>
            <w:shd w:val="clear" w:color="auto" w:fill="auto"/>
            <w:noWrap/>
            <w:vAlign w:val="bottom"/>
            <w:hideMark/>
          </w:tcPr>
          <w:p w14:paraId="2EDE4D13" w14:textId="77777777" w:rsidR="000665BF" w:rsidRPr="008C20BD" w:rsidRDefault="000665BF" w:rsidP="005B0C1A">
            <w:pPr>
              <w:spacing w:after="0" w:line="240" w:lineRule="auto"/>
              <w:jc w:val="center"/>
              <w:rPr>
                <w:rFonts w:ascii="Arial" w:eastAsia="Times New Roman" w:hAnsi="Arial" w:cs="Arial"/>
                <w:sz w:val="16"/>
                <w:szCs w:val="16"/>
              </w:rPr>
            </w:pPr>
          </w:p>
        </w:tc>
        <w:tc>
          <w:tcPr>
            <w:tcW w:w="1094" w:type="dxa"/>
            <w:tcBorders>
              <w:top w:val="nil"/>
              <w:left w:val="nil"/>
              <w:bottom w:val="nil"/>
              <w:right w:val="nil"/>
            </w:tcBorders>
            <w:shd w:val="clear" w:color="auto" w:fill="auto"/>
            <w:noWrap/>
            <w:vAlign w:val="bottom"/>
            <w:hideMark/>
          </w:tcPr>
          <w:p w14:paraId="213FA8AC" w14:textId="77777777" w:rsidR="000665BF" w:rsidRPr="008C20BD" w:rsidRDefault="000665BF" w:rsidP="005B0C1A">
            <w:pPr>
              <w:spacing w:after="0" w:line="240" w:lineRule="auto"/>
              <w:jc w:val="center"/>
              <w:rPr>
                <w:rFonts w:ascii="Arial" w:eastAsia="Times New Roman" w:hAnsi="Arial" w:cs="Arial"/>
                <w:sz w:val="16"/>
                <w:szCs w:val="16"/>
              </w:rPr>
            </w:pPr>
          </w:p>
        </w:tc>
        <w:tc>
          <w:tcPr>
            <w:tcW w:w="1094" w:type="dxa"/>
            <w:tcBorders>
              <w:top w:val="nil"/>
              <w:left w:val="nil"/>
              <w:bottom w:val="nil"/>
              <w:right w:val="nil"/>
            </w:tcBorders>
            <w:shd w:val="clear" w:color="auto" w:fill="auto"/>
            <w:noWrap/>
            <w:vAlign w:val="bottom"/>
            <w:hideMark/>
          </w:tcPr>
          <w:p w14:paraId="22368F00" w14:textId="77777777" w:rsidR="000665BF" w:rsidRPr="008C20BD" w:rsidRDefault="000665BF" w:rsidP="005B0C1A">
            <w:pPr>
              <w:spacing w:after="0" w:line="240" w:lineRule="auto"/>
              <w:jc w:val="center"/>
              <w:rPr>
                <w:rFonts w:ascii="Arial" w:eastAsia="Times New Roman" w:hAnsi="Arial" w:cs="Arial"/>
                <w:sz w:val="16"/>
                <w:szCs w:val="16"/>
              </w:rPr>
            </w:pPr>
          </w:p>
        </w:tc>
        <w:tc>
          <w:tcPr>
            <w:tcW w:w="1094" w:type="dxa"/>
            <w:tcBorders>
              <w:top w:val="nil"/>
              <w:left w:val="nil"/>
              <w:bottom w:val="nil"/>
              <w:right w:val="nil"/>
            </w:tcBorders>
            <w:shd w:val="clear" w:color="auto" w:fill="auto"/>
            <w:noWrap/>
            <w:vAlign w:val="bottom"/>
            <w:hideMark/>
          </w:tcPr>
          <w:p w14:paraId="2218B58A" w14:textId="77777777" w:rsidR="000665BF" w:rsidRPr="008C20BD" w:rsidRDefault="000665BF" w:rsidP="005B0C1A">
            <w:pPr>
              <w:spacing w:after="0" w:line="240" w:lineRule="auto"/>
              <w:jc w:val="center"/>
              <w:rPr>
                <w:rFonts w:ascii="Arial" w:eastAsia="Times New Roman" w:hAnsi="Arial" w:cs="Arial"/>
                <w:sz w:val="16"/>
                <w:szCs w:val="16"/>
              </w:rPr>
            </w:pPr>
          </w:p>
        </w:tc>
        <w:tc>
          <w:tcPr>
            <w:tcW w:w="1094" w:type="dxa"/>
            <w:tcBorders>
              <w:top w:val="nil"/>
              <w:left w:val="nil"/>
              <w:bottom w:val="nil"/>
              <w:right w:val="nil"/>
            </w:tcBorders>
            <w:shd w:val="clear" w:color="auto" w:fill="auto"/>
            <w:noWrap/>
            <w:vAlign w:val="bottom"/>
            <w:hideMark/>
          </w:tcPr>
          <w:p w14:paraId="28F92E00" w14:textId="77777777" w:rsidR="000665BF" w:rsidRPr="008C20BD" w:rsidRDefault="000665BF" w:rsidP="005B0C1A">
            <w:pPr>
              <w:spacing w:after="0" w:line="240" w:lineRule="auto"/>
              <w:jc w:val="center"/>
              <w:rPr>
                <w:rFonts w:ascii="Arial" w:eastAsia="Times New Roman" w:hAnsi="Arial" w:cs="Arial"/>
                <w:sz w:val="16"/>
                <w:szCs w:val="16"/>
              </w:rPr>
            </w:pPr>
          </w:p>
        </w:tc>
        <w:tc>
          <w:tcPr>
            <w:tcW w:w="1098" w:type="dxa"/>
            <w:tcBorders>
              <w:top w:val="nil"/>
              <w:left w:val="nil"/>
              <w:bottom w:val="nil"/>
              <w:right w:val="nil"/>
            </w:tcBorders>
            <w:shd w:val="clear" w:color="auto" w:fill="auto"/>
            <w:noWrap/>
            <w:vAlign w:val="bottom"/>
            <w:hideMark/>
          </w:tcPr>
          <w:p w14:paraId="7A6678AF" w14:textId="77777777" w:rsidR="000665BF" w:rsidRPr="008C20BD" w:rsidRDefault="000665BF" w:rsidP="005B0C1A">
            <w:pPr>
              <w:spacing w:after="0" w:line="240" w:lineRule="auto"/>
              <w:jc w:val="center"/>
              <w:rPr>
                <w:rFonts w:ascii="Arial" w:eastAsia="Times New Roman" w:hAnsi="Arial" w:cs="Arial"/>
                <w:sz w:val="16"/>
                <w:szCs w:val="16"/>
              </w:rPr>
            </w:pPr>
          </w:p>
        </w:tc>
      </w:tr>
      <w:tr w:rsidR="00D43642" w:rsidRPr="0074191A" w14:paraId="364797D3" w14:textId="77777777" w:rsidTr="004C024A">
        <w:trPr>
          <w:trHeight w:val="288"/>
        </w:trPr>
        <w:tc>
          <w:tcPr>
            <w:tcW w:w="1930" w:type="dxa"/>
            <w:tcBorders>
              <w:top w:val="nil"/>
              <w:left w:val="nil"/>
              <w:bottom w:val="nil"/>
              <w:right w:val="nil"/>
            </w:tcBorders>
            <w:shd w:val="clear" w:color="auto" w:fill="auto"/>
            <w:noWrap/>
            <w:vAlign w:val="bottom"/>
            <w:hideMark/>
          </w:tcPr>
          <w:p w14:paraId="11F8678C" w14:textId="77777777" w:rsidR="000665BF" w:rsidRPr="008C20BD" w:rsidRDefault="000665BF" w:rsidP="005B0C1A">
            <w:pPr>
              <w:spacing w:after="0" w:line="240" w:lineRule="auto"/>
              <w:rPr>
                <w:rFonts w:ascii="Arial" w:eastAsia="Times New Roman" w:hAnsi="Arial" w:cs="Arial"/>
                <w:color w:val="000000"/>
                <w:sz w:val="16"/>
                <w:szCs w:val="16"/>
              </w:rPr>
            </w:pPr>
            <w:r w:rsidRPr="008C20BD">
              <w:rPr>
                <w:rFonts w:ascii="Arial" w:eastAsia="Times New Roman" w:hAnsi="Arial" w:cs="Arial"/>
                <w:color w:val="000000"/>
                <w:sz w:val="16"/>
                <w:szCs w:val="16"/>
              </w:rPr>
              <w:t xml:space="preserve">     Never</w:t>
            </w:r>
          </w:p>
        </w:tc>
        <w:tc>
          <w:tcPr>
            <w:tcW w:w="1094" w:type="dxa"/>
            <w:tcBorders>
              <w:top w:val="nil"/>
              <w:left w:val="nil"/>
              <w:bottom w:val="nil"/>
              <w:right w:val="nil"/>
            </w:tcBorders>
            <w:shd w:val="clear" w:color="auto" w:fill="auto"/>
            <w:noWrap/>
            <w:vAlign w:val="bottom"/>
            <w:hideMark/>
          </w:tcPr>
          <w:p w14:paraId="01A91405"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43 (4.9%)</w:t>
            </w:r>
          </w:p>
        </w:tc>
        <w:tc>
          <w:tcPr>
            <w:tcW w:w="1094" w:type="dxa"/>
            <w:tcBorders>
              <w:top w:val="nil"/>
              <w:left w:val="nil"/>
              <w:bottom w:val="nil"/>
              <w:right w:val="nil"/>
            </w:tcBorders>
            <w:shd w:val="clear" w:color="auto" w:fill="auto"/>
            <w:noWrap/>
            <w:vAlign w:val="bottom"/>
            <w:hideMark/>
          </w:tcPr>
          <w:p w14:paraId="4E71B318"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15 (5.8%)</w:t>
            </w:r>
          </w:p>
        </w:tc>
        <w:tc>
          <w:tcPr>
            <w:tcW w:w="1094" w:type="dxa"/>
            <w:tcBorders>
              <w:top w:val="nil"/>
              <w:left w:val="nil"/>
              <w:bottom w:val="nil"/>
              <w:right w:val="nil"/>
            </w:tcBorders>
            <w:shd w:val="clear" w:color="auto" w:fill="auto"/>
            <w:noWrap/>
            <w:vAlign w:val="bottom"/>
            <w:hideMark/>
          </w:tcPr>
          <w:p w14:paraId="7AF09128"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13 (3.1%)</w:t>
            </w:r>
          </w:p>
        </w:tc>
        <w:tc>
          <w:tcPr>
            <w:tcW w:w="1094" w:type="dxa"/>
            <w:tcBorders>
              <w:top w:val="nil"/>
              <w:left w:val="nil"/>
              <w:bottom w:val="nil"/>
              <w:right w:val="nil"/>
            </w:tcBorders>
            <w:shd w:val="clear" w:color="auto" w:fill="auto"/>
            <w:noWrap/>
            <w:vAlign w:val="bottom"/>
            <w:hideMark/>
          </w:tcPr>
          <w:p w14:paraId="79FDB758"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14 (7.0%)</w:t>
            </w:r>
          </w:p>
        </w:tc>
        <w:tc>
          <w:tcPr>
            <w:tcW w:w="1094" w:type="dxa"/>
            <w:tcBorders>
              <w:top w:val="nil"/>
              <w:left w:val="nil"/>
              <w:bottom w:val="nil"/>
              <w:right w:val="nil"/>
            </w:tcBorders>
            <w:shd w:val="clear" w:color="auto" w:fill="auto"/>
            <w:noWrap/>
            <w:vAlign w:val="bottom"/>
            <w:hideMark/>
          </w:tcPr>
          <w:p w14:paraId="156FA913"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24 (7.1%)</w:t>
            </w:r>
          </w:p>
        </w:tc>
        <w:tc>
          <w:tcPr>
            <w:tcW w:w="1094" w:type="dxa"/>
            <w:tcBorders>
              <w:top w:val="nil"/>
              <w:left w:val="nil"/>
              <w:bottom w:val="nil"/>
              <w:right w:val="nil"/>
            </w:tcBorders>
            <w:shd w:val="clear" w:color="auto" w:fill="auto"/>
            <w:noWrap/>
            <w:vAlign w:val="bottom"/>
            <w:hideMark/>
          </w:tcPr>
          <w:p w14:paraId="77B60C59"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10 (2.5%)</w:t>
            </w:r>
          </w:p>
        </w:tc>
        <w:tc>
          <w:tcPr>
            <w:tcW w:w="1098" w:type="dxa"/>
            <w:tcBorders>
              <w:top w:val="nil"/>
              <w:left w:val="nil"/>
              <w:bottom w:val="nil"/>
              <w:right w:val="nil"/>
            </w:tcBorders>
            <w:shd w:val="clear" w:color="auto" w:fill="auto"/>
            <w:noWrap/>
            <w:vAlign w:val="bottom"/>
            <w:hideMark/>
          </w:tcPr>
          <w:p w14:paraId="1E04B95B"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9 (6.3%)</w:t>
            </w:r>
          </w:p>
        </w:tc>
      </w:tr>
      <w:tr w:rsidR="00D43642" w:rsidRPr="0074191A" w14:paraId="446D8CB1" w14:textId="77777777" w:rsidTr="004C024A">
        <w:trPr>
          <w:trHeight w:val="288"/>
        </w:trPr>
        <w:tc>
          <w:tcPr>
            <w:tcW w:w="1930" w:type="dxa"/>
            <w:tcBorders>
              <w:top w:val="nil"/>
              <w:left w:val="nil"/>
              <w:bottom w:val="nil"/>
              <w:right w:val="nil"/>
            </w:tcBorders>
            <w:shd w:val="clear" w:color="auto" w:fill="auto"/>
            <w:noWrap/>
            <w:vAlign w:val="bottom"/>
            <w:hideMark/>
          </w:tcPr>
          <w:p w14:paraId="7398433B" w14:textId="77777777" w:rsidR="000665BF" w:rsidRPr="008C20BD" w:rsidRDefault="000665BF" w:rsidP="005B0C1A">
            <w:pPr>
              <w:spacing w:after="0" w:line="240" w:lineRule="auto"/>
              <w:rPr>
                <w:rFonts w:ascii="Arial" w:eastAsia="Times New Roman" w:hAnsi="Arial" w:cs="Arial"/>
                <w:color w:val="000000"/>
                <w:sz w:val="16"/>
                <w:szCs w:val="16"/>
              </w:rPr>
            </w:pPr>
            <w:r w:rsidRPr="008C20BD">
              <w:rPr>
                <w:rFonts w:ascii="Arial" w:eastAsia="Times New Roman" w:hAnsi="Arial" w:cs="Arial"/>
                <w:color w:val="000000"/>
                <w:sz w:val="16"/>
                <w:szCs w:val="16"/>
              </w:rPr>
              <w:t xml:space="preserve">     Former</w:t>
            </w:r>
          </w:p>
        </w:tc>
        <w:tc>
          <w:tcPr>
            <w:tcW w:w="1094" w:type="dxa"/>
            <w:tcBorders>
              <w:top w:val="nil"/>
              <w:left w:val="nil"/>
              <w:bottom w:val="nil"/>
              <w:right w:val="nil"/>
            </w:tcBorders>
            <w:shd w:val="clear" w:color="auto" w:fill="auto"/>
            <w:noWrap/>
            <w:vAlign w:val="bottom"/>
            <w:hideMark/>
          </w:tcPr>
          <w:p w14:paraId="33581683"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306 (34.7%)</w:t>
            </w:r>
          </w:p>
        </w:tc>
        <w:tc>
          <w:tcPr>
            <w:tcW w:w="1094" w:type="dxa"/>
            <w:tcBorders>
              <w:top w:val="nil"/>
              <w:left w:val="nil"/>
              <w:bottom w:val="nil"/>
              <w:right w:val="nil"/>
            </w:tcBorders>
            <w:shd w:val="clear" w:color="auto" w:fill="auto"/>
            <w:noWrap/>
            <w:vAlign w:val="bottom"/>
            <w:hideMark/>
          </w:tcPr>
          <w:p w14:paraId="55645E9B"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84 (32.4%)</w:t>
            </w:r>
          </w:p>
        </w:tc>
        <w:tc>
          <w:tcPr>
            <w:tcW w:w="1094" w:type="dxa"/>
            <w:tcBorders>
              <w:top w:val="nil"/>
              <w:left w:val="nil"/>
              <w:bottom w:val="nil"/>
              <w:right w:val="nil"/>
            </w:tcBorders>
            <w:shd w:val="clear" w:color="auto" w:fill="auto"/>
            <w:noWrap/>
            <w:vAlign w:val="bottom"/>
            <w:hideMark/>
          </w:tcPr>
          <w:p w14:paraId="068E30EF"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158 (37.9%)</w:t>
            </w:r>
          </w:p>
        </w:tc>
        <w:tc>
          <w:tcPr>
            <w:tcW w:w="1094" w:type="dxa"/>
            <w:tcBorders>
              <w:top w:val="nil"/>
              <w:left w:val="nil"/>
              <w:bottom w:val="nil"/>
              <w:right w:val="nil"/>
            </w:tcBorders>
            <w:shd w:val="clear" w:color="auto" w:fill="auto"/>
            <w:noWrap/>
            <w:vAlign w:val="bottom"/>
            <w:hideMark/>
          </w:tcPr>
          <w:p w14:paraId="17F80563"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62 (30.8%)</w:t>
            </w:r>
          </w:p>
        </w:tc>
        <w:tc>
          <w:tcPr>
            <w:tcW w:w="1094" w:type="dxa"/>
            <w:tcBorders>
              <w:top w:val="nil"/>
              <w:left w:val="nil"/>
              <w:bottom w:val="nil"/>
              <w:right w:val="nil"/>
            </w:tcBorders>
            <w:shd w:val="clear" w:color="auto" w:fill="auto"/>
            <w:noWrap/>
            <w:vAlign w:val="bottom"/>
            <w:hideMark/>
          </w:tcPr>
          <w:p w14:paraId="20F36229"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110 (32.7%)</w:t>
            </w:r>
          </w:p>
        </w:tc>
        <w:tc>
          <w:tcPr>
            <w:tcW w:w="1094" w:type="dxa"/>
            <w:tcBorders>
              <w:top w:val="nil"/>
              <w:left w:val="nil"/>
              <w:bottom w:val="nil"/>
              <w:right w:val="nil"/>
            </w:tcBorders>
            <w:shd w:val="clear" w:color="auto" w:fill="auto"/>
            <w:noWrap/>
            <w:vAlign w:val="bottom"/>
            <w:hideMark/>
          </w:tcPr>
          <w:p w14:paraId="34098567"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145 (36.1%)</w:t>
            </w:r>
          </w:p>
        </w:tc>
        <w:tc>
          <w:tcPr>
            <w:tcW w:w="1098" w:type="dxa"/>
            <w:tcBorders>
              <w:top w:val="nil"/>
              <w:left w:val="nil"/>
              <w:bottom w:val="nil"/>
              <w:right w:val="nil"/>
            </w:tcBorders>
            <w:shd w:val="clear" w:color="auto" w:fill="auto"/>
            <w:noWrap/>
            <w:vAlign w:val="bottom"/>
            <w:hideMark/>
          </w:tcPr>
          <w:p w14:paraId="6C4F9755"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51 (35.4%)</w:t>
            </w:r>
          </w:p>
        </w:tc>
      </w:tr>
      <w:tr w:rsidR="00D43642" w:rsidRPr="0074191A" w14:paraId="19FD6040" w14:textId="77777777" w:rsidTr="004C024A">
        <w:trPr>
          <w:trHeight w:val="288"/>
        </w:trPr>
        <w:tc>
          <w:tcPr>
            <w:tcW w:w="1930" w:type="dxa"/>
            <w:tcBorders>
              <w:top w:val="nil"/>
              <w:left w:val="nil"/>
              <w:bottom w:val="nil"/>
              <w:right w:val="nil"/>
            </w:tcBorders>
            <w:shd w:val="clear" w:color="auto" w:fill="auto"/>
            <w:noWrap/>
            <w:vAlign w:val="bottom"/>
            <w:hideMark/>
          </w:tcPr>
          <w:p w14:paraId="39BB4309" w14:textId="77777777" w:rsidR="000665BF" w:rsidRPr="008C20BD" w:rsidRDefault="000665BF" w:rsidP="005B0C1A">
            <w:pPr>
              <w:spacing w:after="0" w:line="240" w:lineRule="auto"/>
              <w:rPr>
                <w:rFonts w:ascii="Arial" w:eastAsia="Times New Roman" w:hAnsi="Arial" w:cs="Arial"/>
                <w:color w:val="000000"/>
                <w:sz w:val="16"/>
                <w:szCs w:val="16"/>
              </w:rPr>
            </w:pPr>
            <w:r w:rsidRPr="008C20BD">
              <w:rPr>
                <w:rFonts w:ascii="Arial" w:eastAsia="Times New Roman" w:hAnsi="Arial" w:cs="Arial"/>
                <w:color w:val="000000"/>
                <w:sz w:val="16"/>
                <w:szCs w:val="16"/>
              </w:rPr>
              <w:t xml:space="preserve">     Current</w:t>
            </w:r>
          </w:p>
        </w:tc>
        <w:tc>
          <w:tcPr>
            <w:tcW w:w="1094" w:type="dxa"/>
            <w:tcBorders>
              <w:top w:val="nil"/>
              <w:left w:val="nil"/>
              <w:bottom w:val="nil"/>
              <w:right w:val="nil"/>
            </w:tcBorders>
            <w:shd w:val="clear" w:color="auto" w:fill="auto"/>
            <w:noWrap/>
            <w:vAlign w:val="bottom"/>
            <w:hideMark/>
          </w:tcPr>
          <w:p w14:paraId="600776DA"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534 (60.5%)</w:t>
            </w:r>
          </w:p>
        </w:tc>
        <w:tc>
          <w:tcPr>
            <w:tcW w:w="1094" w:type="dxa"/>
            <w:tcBorders>
              <w:top w:val="nil"/>
              <w:left w:val="nil"/>
              <w:bottom w:val="nil"/>
              <w:right w:val="nil"/>
            </w:tcBorders>
            <w:shd w:val="clear" w:color="auto" w:fill="auto"/>
            <w:noWrap/>
            <w:vAlign w:val="bottom"/>
            <w:hideMark/>
          </w:tcPr>
          <w:p w14:paraId="19676715"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160 (61.8%)</w:t>
            </w:r>
          </w:p>
        </w:tc>
        <w:tc>
          <w:tcPr>
            <w:tcW w:w="1094" w:type="dxa"/>
            <w:tcBorders>
              <w:top w:val="nil"/>
              <w:left w:val="nil"/>
              <w:bottom w:val="nil"/>
              <w:right w:val="nil"/>
            </w:tcBorders>
            <w:shd w:val="clear" w:color="auto" w:fill="auto"/>
            <w:noWrap/>
            <w:vAlign w:val="bottom"/>
            <w:hideMark/>
          </w:tcPr>
          <w:p w14:paraId="2EEA5AF6"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246 (59.0%)</w:t>
            </w:r>
          </w:p>
        </w:tc>
        <w:tc>
          <w:tcPr>
            <w:tcW w:w="1094" w:type="dxa"/>
            <w:tcBorders>
              <w:top w:val="nil"/>
              <w:left w:val="nil"/>
              <w:bottom w:val="nil"/>
              <w:right w:val="nil"/>
            </w:tcBorders>
            <w:shd w:val="clear" w:color="auto" w:fill="auto"/>
            <w:noWrap/>
            <w:vAlign w:val="bottom"/>
            <w:hideMark/>
          </w:tcPr>
          <w:p w14:paraId="6FB04A09"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125 (62.2%)</w:t>
            </w:r>
          </w:p>
        </w:tc>
        <w:tc>
          <w:tcPr>
            <w:tcW w:w="1094" w:type="dxa"/>
            <w:tcBorders>
              <w:top w:val="nil"/>
              <w:left w:val="nil"/>
              <w:bottom w:val="nil"/>
              <w:right w:val="nil"/>
            </w:tcBorders>
            <w:shd w:val="clear" w:color="auto" w:fill="auto"/>
            <w:noWrap/>
            <w:vAlign w:val="bottom"/>
            <w:hideMark/>
          </w:tcPr>
          <w:p w14:paraId="59151DB9"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201 (59.8%)</w:t>
            </w:r>
          </w:p>
        </w:tc>
        <w:tc>
          <w:tcPr>
            <w:tcW w:w="1094" w:type="dxa"/>
            <w:tcBorders>
              <w:top w:val="nil"/>
              <w:left w:val="nil"/>
              <w:bottom w:val="nil"/>
              <w:right w:val="nil"/>
            </w:tcBorders>
            <w:shd w:val="clear" w:color="auto" w:fill="auto"/>
            <w:noWrap/>
            <w:vAlign w:val="bottom"/>
            <w:hideMark/>
          </w:tcPr>
          <w:p w14:paraId="1A223620"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247 (61.4%)</w:t>
            </w:r>
          </w:p>
        </w:tc>
        <w:tc>
          <w:tcPr>
            <w:tcW w:w="1098" w:type="dxa"/>
            <w:tcBorders>
              <w:top w:val="nil"/>
              <w:left w:val="nil"/>
              <w:bottom w:val="nil"/>
              <w:right w:val="nil"/>
            </w:tcBorders>
            <w:shd w:val="clear" w:color="auto" w:fill="auto"/>
            <w:noWrap/>
            <w:vAlign w:val="bottom"/>
            <w:hideMark/>
          </w:tcPr>
          <w:p w14:paraId="2D831D07"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84 (58.3%)</w:t>
            </w:r>
          </w:p>
        </w:tc>
      </w:tr>
      <w:tr w:rsidR="00D43642" w:rsidRPr="0074191A" w14:paraId="34013B94" w14:textId="77777777" w:rsidTr="004C024A">
        <w:trPr>
          <w:trHeight w:val="288"/>
        </w:trPr>
        <w:tc>
          <w:tcPr>
            <w:tcW w:w="1930" w:type="dxa"/>
            <w:tcBorders>
              <w:top w:val="nil"/>
              <w:left w:val="nil"/>
              <w:bottom w:val="nil"/>
              <w:right w:val="nil"/>
            </w:tcBorders>
            <w:shd w:val="clear" w:color="auto" w:fill="auto"/>
            <w:noWrap/>
            <w:vAlign w:val="bottom"/>
            <w:hideMark/>
          </w:tcPr>
          <w:p w14:paraId="28622E66" w14:textId="77777777" w:rsidR="000665BF" w:rsidRPr="008C20BD" w:rsidRDefault="000665BF" w:rsidP="005B0C1A">
            <w:pPr>
              <w:spacing w:after="0" w:line="240" w:lineRule="auto"/>
              <w:rPr>
                <w:rFonts w:ascii="Arial" w:eastAsia="Times New Roman" w:hAnsi="Arial" w:cs="Arial"/>
                <w:color w:val="000000"/>
                <w:sz w:val="16"/>
                <w:szCs w:val="16"/>
              </w:rPr>
            </w:pPr>
            <w:r w:rsidRPr="008C20BD">
              <w:rPr>
                <w:rFonts w:ascii="Arial" w:eastAsia="Times New Roman" w:hAnsi="Arial" w:cs="Arial"/>
                <w:color w:val="000000"/>
                <w:sz w:val="16"/>
                <w:szCs w:val="16"/>
              </w:rPr>
              <w:t xml:space="preserve">     Unknown</w:t>
            </w:r>
          </w:p>
        </w:tc>
        <w:tc>
          <w:tcPr>
            <w:tcW w:w="1094" w:type="dxa"/>
            <w:tcBorders>
              <w:top w:val="nil"/>
              <w:left w:val="nil"/>
              <w:bottom w:val="nil"/>
              <w:right w:val="nil"/>
            </w:tcBorders>
            <w:shd w:val="clear" w:color="auto" w:fill="auto"/>
            <w:noWrap/>
            <w:vAlign w:val="bottom"/>
            <w:hideMark/>
          </w:tcPr>
          <w:p w14:paraId="599ACCE7"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7</w:t>
            </w:r>
          </w:p>
        </w:tc>
        <w:tc>
          <w:tcPr>
            <w:tcW w:w="1094" w:type="dxa"/>
            <w:tcBorders>
              <w:top w:val="nil"/>
              <w:left w:val="nil"/>
              <w:bottom w:val="nil"/>
              <w:right w:val="nil"/>
            </w:tcBorders>
            <w:shd w:val="clear" w:color="auto" w:fill="auto"/>
            <w:noWrap/>
            <w:vAlign w:val="bottom"/>
            <w:hideMark/>
          </w:tcPr>
          <w:p w14:paraId="22B3AF8F"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0</w:t>
            </w:r>
          </w:p>
        </w:tc>
        <w:tc>
          <w:tcPr>
            <w:tcW w:w="1094" w:type="dxa"/>
            <w:tcBorders>
              <w:top w:val="nil"/>
              <w:left w:val="nil"/>
              <w:bottom w:val="nil"/>
              <w:right w:val="nil"/>
            </w:tcBorders>
            <w:shd w:val="clear" w:color="auto" w:fill="auto"/>
            <w:noWrap/>
            <w:vAlign w:val="bottom"/>
            <w:hideMark/>
          </w:tcPr>
          <w:p w14:paraId="6262BB2B"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6</w:t>
            </w:r>
          </w:p>
        </w:tc>
        <w:tc>
          <w:tcPr>
            <w:tcW w:w="1094" w:type="dxa"/>
            <w:tcBorders>
              <w:top w:val="nil"/>
              <w:left w:val="nil"/>
              <w:bottom w:val="nil"/>
              <w:right w:val="nil"/>
            </w:tcBorders>
            <w:shd w:val="clear" w:color="auto" w:fill="auto"/>
            <w:noWrap/>
            <w:vAlign w:val="bottom"/>
            <w:hideMark/>
          </w:tcPr>
          <w:p w14:paraId="00B33FA2"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1</w:t>
            </w:r>
          </w:p>
        </w:tc>
        <w:tc>
          <w:tcPr>
            <w:tcW w:w="1094" w:type="dxa"/>
            <w:tcBorders>
              <w:top w:val="nil"/>
              <w:left w:val="nil"/>
              <w:bottom w:val="nil"/>
              <w:right w:val="nil"/>
            </w:tcBorders>
            <w:shd w:val="clear" w:color="auto" w:fill="auto"/>
            <w:noWrap/>
            <w:vAlign w:val="bottom"/>
            <w:hideMark/>
          </w:tcPr>
          <w:p w14:paraId="779CE99D"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1</w:t>
            </w:r>
          </w:p>
        </w:tc>
        <w:tc>
          <w:tcPr>
            <w:tcW w:w="1094" w:type="dxa"/>
            <w:tcBorders>
              <w:top w:val="nil"/>
              <w:left w:val="nil"/>
              <w:bottom w:val="nil"/>
              <w:right w:val="nil"/>
            </w:tcBorders>
            <w:shd w:val="clear" w:color="auto" w:fill="auto"/>
            <w:noWrap/>
            <w:vAlign w:val="bottom"/>
            <w:hideMark/>
          </w:tcPr>
          <w:p w14:paraId="59BB1BFA"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6</w:t>
            </w:r>
          </w:p>
        </w:tc>
        <w:tc>
          <w:tcPr>
            <w:tcW w:w="1098" w:type="dxa"/>
            <w:tcBorders>
              <w:top w:val="nil"/>
              <w:left w:val="nil"/>
              <w:bottom w:val="nil"/>
              <w:right w:val="nil"/>
            </w:tcBorders>
            <w:shd w:val="clear" w:color="auto" w:fill="auto"/>
            <w:noWrap/>
            <w:vAlign w:val="bottom"/>
            <w:hideMark/>
          </w:tcPr>
          <w:p w14:paraId="7A2D396E"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0</w:t>
            </w:r>
          </w:p>
        </w:tc>
      </w:tr>
      <w:tr w:rsidR="00D43642" w:rsidRPr="0074191A" w14:paraId="164B324A" w14:textId="77777777" w:rsidTr="004C024A">
        <w:trPr>
          <w:trHeight w:val="288"/>
        </w:trPr>
        <w:tc>
          <w:tcPr>
            <w:tcW w:w="1930" w:type="dxa"/>
            <w:tcBorders>
              <w:top w:val="nil"/>
              <w:left w:val="nil"/>
              <w:bottom w:val="nil"/>
              <w:right w:val="nil"/>
            </w:tcBorders>
            <w:shd w:val="clear" w:color="auto" w:fill="auto"/>
            <w:noWrap/>
            <w:vAlign w:val="bottom"/>
            <w:hideMark/>
          </w:tcPr>
          <w:p w14:paraId="2E57781B" w14:textId="77777777" w:rsidR="000665BF" w:rsidRPr="008C20BD" w:rsidRDefault="000665BF" w:rsidP="005B0C1A">
            <w:pPr>
              <w:spacing w:after="0" w:line="240" w:lineRule="auto"/>
              <w:rPr>
                <w:rFonts w:ascii="Arial" w:eastAsia="Times New Roman" w:hAnsi="Arial" w:cs="Arial"/>
                <w:b/>
                <w:bCs/>
                <w:color w:val="000000"/>
                <w:sz w:val="16"/>
                <w:szCs w:val="16"/>
              </w:rPr>
            </w:pPr>
            <w:r w:rsidRPr="008C20BD">
              <w:rPr>
                <w:rFonts w:ascii="Arial" w:eastAsia="Times New Roman" w:hAnsi="Arial" w:cs="Arial"/>
                <w:b/>
                <w:bCs/>
                <w:color w:val="000000"/>
                <w:sz w:val="16"/>
                <w:szCs w:val="16"/>
              </w:rPr>
              <w:t>Tumor Stage</w:t>
            </w:r>
          </w:p>
        </w:tc>
        <w:tc>
          <w:tcPr>
            <w:tcW w:w="1094" w:type="dxa"/>
            <w:tcBorders>
              <w:top w:val="nil"/>
              <w:left w:val="nil"/>
              <w:bottom w:val="nil"/>
              <w:right w:val="nil"/>
            </w:tcBorders>
            <w:shd w:val="clear" w:color="auto" w:fill="auto"/>
            <w:noWrap/>
            <w:vAlign w:val="bottom"/>
            <w:hideMark/>
          </w:tcPr>
          <w:p w14:paraId="6CA76764" w14:textId="77777777" w:rsidR="000665BF" w:rsidRPr="008C20BD" w:rsidRDefault="000665BF" w:rsidP="005B0C1A">
            <w:pPr>
              <w:spacing w:after="0" w:line="240" w:lineRule="auto"/>
              <w:rPr>
                <w:rFonts w:ascii="Arial" w:eastAsia="Times New Roman" w:hAnsi="Arial" w:cs="Arial"/>
                <w:b/>
                <w:bCs/>
                <w:color w:val="000000"/>
                <w:sz w:val="16"/>
                <w:szCs w:val="16"/>
              </w:rPr>
            </w:pPr>
          </w:p>
        </w:tc>
        <w:tc>
          <w:tcPr>
            <w:tcW w:w="1094" w:type="dxa"/>
            <w:tcBorders>
              <w:top w:val="nil"/>
              <w:left w:val="nil"/>
              <w:bottom w:val="nil"/>
              <w:right w:val="nil"/>
            </w:tcBorders>
            <w:shd w:val="clear" w:color="auto" w:fill="auto"/>
            <w:noWrap/>
            <w:vAlign w:val="bottom"/>
            <w:hideMark/>
          </w:tcPr>
          <w:p w14:paraId="6D366162" w14:textId="77777777" w:rsidR="000665BF" w:rsidRPr="008C20BD" w:rsidRDefault="000665BF" w:rsidP="005B0C1A">
            <w:pPr>
              <w:spacing w:after="0" w:line="240" w:lineRule="auto"/>
              <w:jc w:val="center"/>
              <w:rPr>
                <w:rFonts w:ascii="Arial" w:eastAsia="Times New Roman" w:hAnsi="Arial" w:cs="Arial"/>
                <w:sz w:val="16"/>
                <w:szCs w:val="16"/>
              </w:rPr>
            </w:pPr>
          </w:p>
        </w:tc>
        <w:tc>
          <w:tcPr>
            <w:tcW w:w="1094" w:type="dxa"/>
            <w:tcBorders>
              <w:top w:val="nil"/>
              <w:left w:val="nil"/>
              <w:bottom w:val="nil"/>
              <w:right w:val="nil"/>
            </w:tcBorders>
            <w:shd w:val="clear" w:color="auto" w:fill="auto"/>
            <w:noWrap/>
            <w:vAlign w:val="bottom"/>
            <w:hideMark/>
          </w:tcPr>
          <w:p w14:paraId="5A42E8C2" w14:textId="77777777" w:rsidR="000665BF" w:rsidRPr="008C20BD" w:rsidRDefault="000665BF" w:rsidP="005B0C1A">
            <w:pPr>
              <w:spacing w:after="0" w:line="240" w:lineRule="auto"/>
              <w:jc w:val="center"/>
              <w:rPr>
                <w:rFonts w:ascii="Arial" w:eastAsia="Times New Roman" w:hAnsi="Arial" w:cs="Arial"/>
                <w:sz w:val="16"/>
                <w:szCs w:val="16"/>
              </w:rPr>
            </w:pPr>
          </w:p>
        </w:tc>
        <w:tc>
          <w:tcPr>
            <w:tcW w:w="1094" w:type="dxa"/>
            <w:tcBorders>
              <w:top w:val="nil"/>
              <w:left w:val="nil"/>
              <w:bottom w:val="nil"/>
              <w:right w:val="nil"/>
            </w:tcBorders>
            <w:shd w:val="clear" w:color="auto" w:fill="auto"/>
            <w:noWrap/>
            <w:vAlign w:val="bottom"/>
            <w:hideMark/>
          </w:tcPr>
          <w:p w14:paraId="53E83391" w14:textId="77777777" w:rsidR="000665BF" w:rsidRPr="008C20BD" w:rsidRDefault="000665BF" w:rsidP="005B0C1A">
            <w:pPr>
              <w:spacing w:after="0" w:line="240" w:lineRule="auto"/>
              <w:jc w:val="center"/>
              <w:rPr>
                <w:rFonts w:ascii="Arial" w:eastAsia="Times New Roman" w:hAnsi="Arial" w:cs="Arial"/>
                <w:sz w:val="16"/>
                <w:szCs w:val="16"/>
              </w:rPr>
            </w:pPr>
          </w:p>
        </w:tc>
        <w:tc>
          <w:tcPr>
            <w:tcW w:w="1094" w:type="dxa"/>
            <w:tcBorders>
              <w:top w:val="nil"/>
              <w:left w:val="nil"/>
              <w:bottom w:val="nil"/>
              <w:right w:val="nil"/>
            </w:tcBorders>
            <w:shd w:val="clear" w:color="auto" w:fill="auto"/>
            <w:noWrap/>
            <w:vAlign w:val="bottom"/>
            <w:hideMark/>
          </w:tcPr>
          <w:p w14:paraId="0E0F1A65" w14:textId="77777777" w:rsidR="000665BF" w:rsidRPr="008C20BD" w:rsidRDefault="000665BF" w:rsidP="005B0C1A">
            <w:pPr>
              <w:spacing w:after="0" w:line="240" w:lineRule="auto"/>
              <w:jc w:val="center"/>
              <w:rPr>
                <w:rFonts w:ascii="Arial" w:eastAsia="Times New Roman" w:hAnsi="Arial" w:cs="Arial"/>
                <w:sz w:val="16"/>
                <w:szCs w:val="16"/>
              </w:rPr>
            </w:pPr>
          </w:p>
        </w:tc>
        <w:tc>
          <w:tcPr>
            <w:tcW w:w="1094" w:type="dxa"/>
            <w:tcBorders>
              <w:top w:val="nil"/>
              <w:left w:val="nil"/>
              <w:bottom w:val="nil"/>
              <w:right w:val="nil"/>
            </w:tcBorders>
            <w:shd w:val="clear" w:color="auto" w:fill="auto"/>
            <w:noWrap/>
            <w:vAlign w:val="bottom"/>
            <w:hideMark/>
          </w:tcPr>
          <w:p w14:paraId="74744A90" w14:textId="77777777" w:rsidR="000665BF" w:rsidRPr="008C20BD" w:rsidRDefault="000665BF" w:rsidP="005B0C1A">
            <w:pPr>
              <w:spacing w:after="0" w:line="240" w:lineRule="auto"/>
              <w:jc w:val="center"/>
              <w:rPr>
                <w:rFonts w:ascii="Arial" w:eastAsia="Times New Roman" w:hAnsi="Arial" w:cs="Arial"/>
                <w:sz w:val="16"/>
                <w:szCs w:val="16"/>
              </w:rPr>
            </w:pPr>
          </w:p>
        </w:tc>
        <w:tc>
          <w:tcPr>
            <w:tcW w:w="1098" w:type="dxa"/>
            <w:tcBorders>
              <w:top w:val="nil"/>
              <w:left w:val="nil"/>
              <w:bottom w:val="nil"/>
              <w:right w:val="nil"/>
            </w:tcBorders>
            <w:shd w:val="clear" w:color="auto" w:fill="auto"/>
            <w:noWrap/>
            <w:vAlign w:val="bottom"/>
            <w:hideMark/>
          </w:tcPr>
          <w:p w14:paraId="2C5D6728" w14:textId="77777777" w:rsidR="000665BF" w:rsidRPr="008C20BD" w:rsidRDefault="000665BF" w:rsidP="005B0C1A">
            <w:pPr>
              <w:spacing w:after="0" w:line="240" w:lineRule="auto"/>
              <w:jc w:val="center"/>
              <w:rPr>
                <w:rFonts w:ascii="Arial" w:eastAsia="Times New Roman" w:hAnsi="Arial" w:cs="Arial"/>
                <w:sz w:val="16"/>
                <w:szCs w:val="16"/>
              </w:rPr>
            </w:pPr>
          </w:p>
        </w:tc>
      </w:tr>
      <w:tr w:rsidR="00D43642" w:rsidRPr="0074191A" w14:paraId="647185BE" w14:textId="77777777" w:rsidTr="004C024A">
        <w:trPr>
          <w:trHeight w:val="288"/>
        </w:trPr>
        <w:tc>
          <w:tcPr>
            <w:tcW w:w="1930" w:type="dxa"/>
            <w:tcBorders>
              <w:top w:val="nil"/>
              <w:left w:val="nil"/>
              <w:bottom w:val="nil"/>
              <w:right w:val="nil"/>
            </w:tcBorders>
            <w:shd w:val="clear" w:color="auto" w:fill="auto"/>
            <w:noWrap/>
            <w:vAlign w:val="bottom"/>
            <w:hideMark/>
          </w:tcPr>
          <w:p w14:paraId="5DD502AB" w14:textId="77777777" w:rsidR="000665BF" w:rsidRPr="008C20BD" w:rsidRDefault="000665BF" w:rsidP="005B0C1A">
            <w:pPr>
              <w:spacing w:after="0" w:line="240" w:lineRule="auto"/>
              <w:rPr>
                <w:rFonts w:ascii="Arial" w:eastAsia="Times New Roman" w:hAnsi="Arial" w:cs="Arial"/>
                <w:color w:val="000000"/>
                <w:sz w:val="16"/>
                <w:szCs w:val="16"/>
              </w:rPr>
            </w:pPr>
            <w:r w:rsidRPr="008C20BD">
              <w:rPr>
                <w:rFonts w:ascii="Arial" w:eastAsia="Times New Roman" w:hAnsi="Arial" w:cs="Arial"/>
                <w:color w:val="000000"/>
                <w:sz w:val="16"/>
                <w:szCs w:val="16"/>
              </w:rPr>
              <w:t xml:space="preserve">     Limited Stage</w:t>
            </w:r>
          </w:p>
        </w:tc>
        <w:tc>
          <w:tcPr>
            <w:tcW w:w="1094" w:type="dxa"/>
            <w:tcBorders>
              <w:top w:val="nil"/>
              <w:left w:val="nil"/>
              <w:bottom w:val="nil"/>
              <w:right w:val="nil"/>
            </w:tcBorders>
            <w:shd w:val="clear" w:color="auto" w:fill="auto"/>
            <w:noWrap/>
            <w:vAlign w:val="bottom"/>
            <w:hideMark/>
          </w:tcPr>
          <w:p w14:paraId="4FD44664"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418 (57.3%)</w:t>
            </w:r>
          </w:p>
        </w:tc>
        <w:tc>
          <w:tcPr>
            <w:tcW w:w="1094" w:type="dxa"/>
            <w:tcBorders>
              <w:top w:val="nil"/>
              <w:left w:val="nil"/>
              <w:bottom w:val="nil"/>
              <w:right w:val="nil"/>
            </w:tcBorders>
            <w:shd w:val="clear" w:color="auto" w:fill="auto"/>
            <w:noWrap/>
            <w:vAlign w:val="bottom"/>
            <w:hideMark/>
          </w:tcPr>
          <w:p w14:paraId="1D9D563A"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117 (54.9%)</w:t>
            </w:r>
          </w:p>
        </w:tc>
        <w:tc>
          <w:tcPr>
            <w:tcW w:w="1094" w:type="dxa"/>
            <w:tcBorders>
              <w:top w:val="nil"/>
              <w:left w:val="nil"/>
              <w:bottom w:val="nil"/>
              <w:right w:val="nil"/>
            </w:tcBorders>
            <w:shd w:val="clear" w:color="auto" w:fill="auto"/>
            <w:noWrap/>
            <w:vAlign w:val="bottom"/>
            <w:hideMark/>
          </w:tcPr>
          <w:p w14:paraId="3801B820"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203 (59.2%)</w:t>
            </w:r>
          </w:p>
        </w:tc>
        <w:tc>
          <w:tcPr>
            <w:tcW w:w="1094" w:type="dxa"/>
            <w:tcBorders>
              <w:top w:val="nil"/>
              <w:left w:val="nil"/>
              <w:bottom w:val="nil"/>
              <w:right w:val="nil"/>
            </w:tcBorders>
            <w:shd w:val="clear" w:color="auto" w:fill="auto"/>
            <w:noWrap/>
            <w:vAlign w:val="bottom"/>
            <w:hideMark/>
          </w:tcPr>
          <w:p w14:paraId="35018149"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97 (57.7%)</w:t>
            </w:r>
          </w:p>
        </w:tc>
        <w:tc>
          <w:tcPr>
            <w:tcW w:w="1094" w:type="dxa"/>
            <w:tcBorders>
              <w:top w:val="nil"/>
              <w:left w:val="nil"/>
              <w:bottom w:val="nil"/>
              <w:right w:val="nil"/>
            </w:tcBorders>
            <w:shd w:val="clear" w:color="auto" w:fill="auto"/>
            <w:noWrap/>
            <w:vAlign w:val="bottom"/>
            <w:hideMark/>
          </w:tcPr>
          <w:p w14:paraId="15C9A94F"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162 (57.9%)</w:t>
            </w:r>
          </w:p>
        </w:tc>
        <w:tc>
          <w:tcPr>
            <w:tcW w:w="1094" w:type="dxa"/>
            <w:tcBorders>
              <w:top w:val="nil"/>
              <w:left w:val="nil"/>
              <w:bottom w:val="nil"/>
              <w:right w:val="nil"/>
            </w:tcBorders>
            <w:shd w:val="clear" w:color="auto" w:fill="auto"/>
            <w:noWrap/>
            <w:vAlign w:val="bottom"/>
            <w:hideMark/>
          </w:tcPr>
          <w:p w14:paraId="747102BA"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186 (56.7%)</w:t>
            </w:r>
          </w:p>
        </w:tc>
        <w:tc>
          <w:tcPr>
            <w:tcW w:w="1098" w:type="dxa"/>
            <w:tcBorders>
              <w:top w:val="nil"/>
              <w:left w:val="nil"/>
              <w:bottom w:val="nil"/>
              <w:right w:val="nil"/>
            </w:tcBorders>
            <w:shd w:val="clear" w:color="auto" w:fill="auto"/>
            <w:noWrap/>
            <w:vAlign w:val="bottom"/>
            <w:hideMark/>
          </w:tcPr>
          <w:p w14:paraId="2E82A144"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69 (58.0%)</w:t>
            </w:r>
          </w:p>
        </w:tc>
      </w:tr>
      <w:tr w:rsidR="00D43642" w:rsidRPr="0074191A" w14:paraId="3206F07F" w14:textId="77777777" w:rsidTr="004C024A">
        <w:trPr>
          <w:trHeight w:val="288"/>
        </w:trPr>
        <w:tc>
          <w:tcPr>
            <w:tcW w:w="1930" w:type="dxa"/>
            <w:tcBorders>
              <w:top w:val="nil"/>
              <w:left w:val="nil"/>
              <w:bottom w:val="nil"/>
              <w:right w:val="nil"/>
            </w:tcBorders>
            <w:shd w:val="clear" w:color="auto" w:fill="auto"/>
            <w:noWrap/>
            <w:vAlign w:val="bottom"/>
            <w:hideMark/>
          </w:tcPr>
          <w:p w14:paraId="7224B445" w14:textId="77777777" w:rsidR="000665BF" w:rsidRPr="008C20BD" w:rsidRDefault="000665BF" w:rsidP="005B0C1A">
            <w:pPr>
              <w:spacing w:after="0" w:line="240" w:lineRule="auto"/>
              <w:rPr>
                <w:rFonts w:ascii="Arial" w:eastAsia="Times New Roman" w:hAnsi="Arial" w:cs="Arial"/>
                <w:color w:val="000000"/>
                <w:sz w:val="16"/>
                <w:szCs w:val="16"/>
              </w:rPr>
            </w:pPr>
            <w:r w:rsidRPr="008C20BD">
              <w:rPr>
                <w:rFonts w:ascii="Arial" w:eastAsia="Times New Roman" w:hAnsi="Arial" w:cs="Arial"/>
                <w:color w:val="000000"/>
                <w:sz w:val="16"/>
                <w:szCs w:val="16"/>
              </w:rPr>
              <w:t xml:space="preserve">     Extensive Stage</w:t>
            </w:r>
          </w:p>
        </w:tc>
        <w:tc>
          <w:tcPr>
            <w:tcW w:w="1094" w:type="dxa"/>
            <w:tcBorders>
              <w:top w:val="nil"/>
              <w:left w:val="nil"/>
              <w:bottom w:val="nil"/>
              <w:right w:val="nil"/>
            </w:tcBorders>
            <w:shd w:val="clear" w:color="auto" w:fill="auto"/>
            <w:noWrap/>
            <w:vAlign w:val="bottom"/>
            <w:hideMark/>
          </w:tcPr>
          <w:p w14:paraId="0524AAA3"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311 (42.7%)</w:t>
            </w:r>
          </w:p>
        </w:tc>
        <w:tc>
          <w:tcPr>
            <w:tcW w:w="1094" w:type="dxa"/>
            <w:tcBorders>
              <w:top w:val="nil"/>
              <w:left w:val="nil"/>
              <w:bottom w:val="nil"/>
              <w:right w:val="nil"/>
            </w:tcBorders>
            <w:shd w:val="clear" w:color="auto" w:fill="auto"/>
            <w:noWrap/>
            <w:vAlign w:val="bottom"/>
            <w:hideMark/>
          </w:tcPr>
          <w:p w14:paraId="6AB2F485"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96 (45.1%)</w:t>
            </w:r>
          </w:p>
        </w:tc>
        <w:tc>
          <w:tcPr>
            <w:tcW w:w="1094" w:type="dxa"/>
            <w:tcBorders>
              <w:top w:val="nil"/>
              <w:left w:val="nil"/>
              <w:bottom w:val="nil"/>
              <w:right w:val="nil"/>
            </w:tcBorders>
            <w:shd w:val="clear" w:color="auto" w:fill="auto"/>
            <w:noWrap/>
            <w:vAlign w:val="bottom"/>
            <w:hideMark/>
          </w:tcPr>
          <w:p w14:paraId="6E5B9331"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140 (40.8%)</w:t>
            </w:r>
          </w:p>
        </w:tc>
        <w:tc>
          <w:tcPr>
            <w:tcW w:w="1094" w:type="dxa"/>
            <w:tcBorders>
              <w:top w:val="nil"/>
              <w:left w:val="nil"/>
              <w:bottom w:val="nil"/>
              <w:right w:val="nil"/>
            </w:tcBorders>
            <w:shd w:val="clear" w:color="auto" w:fill="auto"/>
            <w:noWrap/>
            <w:vAlign w:val="bottom"/>
            <w:hideMark/>
          </w:tcPr>
          <w:p w14:paraId="4A2AA8D3"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71 (42.3%)</w:t>
            </w:r>
          </w:p>
        </w:tc>
        <w:tc>
          <w:tcPr>
            <w:tcW w:w="1094" w:type="dxa"/>
            <w:tcBorders>
              <w:top w:val="nil"/>
              <w:left w:val="nil"/>
              <w:bottom w:val="nil"/>
              <w:right w:val="nil"/>
            </w:tcBorders>
            <w:shd w:val="clear" w:color="auto" w:fill="auto"/>
            <w:noWrap/>
            <w:vAlign w:val="bottom"/>
            <w:hideMark/>
          </w:tcPr>
          <w:p w14:paraId="619B8164"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118 (42.1%)</w:t>
            </w:r>
          </w:p>
        </w:tc>
        <w:tc>
          <w:tcPr>
            <w:tcW w:w="1094" w:type="dxa"/>
            <w:tcBorders>
              <w:top w:val="nil"/>
              <w:left w:val="nil"/>
              <w:bottom w:val="nil"/>
              <w:right w:val="nil"/>
            </w:tcBorders>
            <w:shd w:val="clear" w:color="auto" w:fill="auto"/>
            <w:noWrap/>
            <w:vAlign w:val="bottom"/>
            <w:hideMark/>
          </w:tcPr>
          <w:p w14:paraId="25BFB1E5"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142 (43.3%)</w:t>
            </w:r>
          </w:p>
        </w:tc>
        <w:tc>
          <w:tcPr>
            <w:tcW w:w="1098" w:type="dxa"/>
            <w:tcBorders>
              <w:top w:val="nil"/>
              <w:left w:val="nil"/>
              <w:bottom w:val="nil"/>
              <w:right w:val="nil"/>
            </w:tcBorders>
            <w:shd w:val="clear" w:color="auto" w:fill="auto"/>
            <w:noWrap/>
            <w:vAlign w:val="bottom"/>
            <w:hideMark/>
          </w:tcPr>
          <w:p w14:paraId="46186C7E"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50 (42.0%)</w:t>
            </w:r>
          </w:p>
        </w:tc>
      </w:tr>
      <w:tr w:rsidR="00D43642" w:rsidRPr="0074191A" w14:paraId="3E78932C" w14:textId="77777777" w:rsidTr="004C024A">
        <w:trPr>
          <w:trHeight w:val="288"/>
        </w:trPr>
        <w:tc>
          <w:tcPr>
            <w:tcW w:w="1930" w:type="dxa"/>
            <w:tcBorders>
              <w:top w:val="nil"/>
              <w:left w:val="nil"/>
              <w:bottom w:val="nil"/>
              <w:right w:val="nil"/>
            </w:tcBorders>
            <w:shd w:val="clear" w:color="auto" w:fill="auto"/>
            <w:noWrap/>
            <w:vAlign w:val="bottom"/>
            <w:hideMark/>
          </w:tcPr>
          <w:p w14:paraId="4F44FFFE" w14:textId="77777777" w:rsidR="000665BF" w:rsidRPr="008C20BD" w:rsidRDefault="000665BF" w:rsidP="005B0C1A">
            <w:pPr>
              <w:spacing w:after="0" w:line="240" w:lineRule="auto"/>
              <w:rPr>
                <w:rFonts w:ascii="Arial" w:eastAsia="Times New Roman" w:hAnsi="Arial" w:cs="Arial"/>
                <w:color w:val="000000"/>
                <w:sz w:val="16"/>
                <w:szCs w:val="16"/>
              </w:rPr>
            </w:pPr>
            <w:r w:rsidRPr="008C20BD">
              <w:rPr>
                <w:rFonts w:ascii="Arial" w:eastAsia="Times New Roman" w:hAnsi="Arial" w:cs="Arial"/>
                <w:color w:val="000000"/>
                <w:sz w:val="16"/>
                <w:szCs w:val="16"/>
              </w:rPr>
              <w:t xml:space="preserve">     Unknown</w:t>
            </w:r>
          </w:p>
        </w:tc>
        <w:tc>
          <w:tcPr>
            <w:tcW w:w="1094" w:type="dxa"/>
            <w:tcBorders>
              <w:top w:val="nil"/>
              <w:left w:val="nil"/>
              <w:bottom w:val="nil"/>
              <w:right w:val="nil"/>
            </w:tcBorders>
            <w:shd w:val="clear" w:color="auto" w:fill="auto"/>
            <w:noWrap/>
            <w:vAlign w:val="bottom"/>
            <w:hideMark/>
          </w:tcPr>
          <w:p w14:paraId="251D9488"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161</w:t>
            </w:r>
          </w:p>
        </w:tc>
        <w:tc>
          <w:tcPr>
            <w:tcW w:w="1094" w:type="dxa"/>
            <w:tcBorders>
              <w:top w:val="nil"/>
              <w:left w:val="nil"/>
              <w:bottom w:val="nil"/>
              <w:right w:val="nil"/>
            </w:tcBorders>
            <w:shd w:val="clear" w:color="auto" w:fill="auto"/>
            <w:noWrap/>
            <w:vAlign w:val="bottom"/>
            <w:hideMark/>
          </w:tcPr>
          <w:p w14:paraId="7AD7F667"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46</w:t>
            </w:r>
          </w:p>
        </w:tc>
        <w:tc>
          <w:tcPr>
            <w:tcW w:w="1094" w:type="dxa"/>
            <w:tcBorders>
              <w:top w:val="nil"/>
              <w:left w:val="nil"/>
              <w:bottom w:val="nil"/>
              <w:right w:val="nil"/>
            </w:tcBorders>
            <w:shd w:val="clear" w:color="auto" w:fill="auto"/>
            <w:noWrap/>
            <w:vAlign w:val="bottom"/>
            <w:hideMark/>
          </w:tcPr>
          <w:p w14:paraId="4A14B4D2"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80</w:t>
            </w:r>
          </w:p>
        </w:tc>
        <w:tc>
          <w:tcPr>
            <w:tcW w:w="1094" w:type="dxa"/>
            <w:tcBorders>
              <w:top w:val="nil"/>
              <w:left w:val="nil"/>
              <w:bottom w:val="nil"/>
              <w:right w:val="nil"/>
            </w:tcBorders>
            <w:shd w:val="clear" w:color="auto" w:fill="auto"/>
            <w:noWrap/>
            <w:vAlign w:val="bottom"/>
            <w:hideMark/>
          </w:tcPr>
          <w:p w14:paraId="1769A93E"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34</w:t>
            </w:r>
          </w:p>
        </w:tc>
        <w:tc>
          <w:tcPr>
            <w:tcW w:w="1094" w:type="dxa"/>
            <w:tcBorders>
              <w:top w:val="nil"/>
              <w:left w:val="nil"/>
              <w:bottom w:val="nil"/>
              <w:right w:val="nil"/>
            </w:tcBorders>
            <w:shd w:val="clear" w:color="auto" w:fill="auto"/>
            <w:noWrap/>
            <w:vAlign w:val="bottom"/>
            <w:hideMark/>
          </w:tcPr>
          <w:p w14:paraId="4B8E77E7"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56</w:t>
            </w:r>
          </w:p>
        </w:tc>
        <w:tc>
          <w:tcPr>
            <w:tcW w:w="1094" w:type="dxa"/>
            <w:tcBorders>
              <w:top w:val="nil"/>
              <w:left w:val="nil"/>
              <w:bottom w:val="nil"/>
              <w:right w:val="nil"/>
            </w:tcBorders>
            <w:shd w:val="clear" w:color="auto" w:fill="auto"/>
            <w:noWrap/>
            <w:vAlign w:val="bottom"/>
            <w:hideMark/>
          </w:tcPr>
          <w:p w14:paraId="339AC497"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80</w:t>
            </w:r>
          </w:p>
        </w:tc>
        <w:tc>
          <w:tcPr>
            <w:tcW w:w="1098" w:type="dxa"/>
            <w:tcBorders>
              <w:top w:val="nil"/>
              <w:left w:val="nil"/>
              <w:bottom w:val="nil"/>
              <w:right w:val="nil"/>
            </w:tcBorders>
            <w:shd w:val="clear" w:color="auto" w:fill="auto"/>
            <w:noWrap/>
            <w:vAlign w:val="bottom"/>
            <w:hideMark/>
          </w:tcPr>
          <w:p w14:paraId="5374AF5E"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25</w:t>
            </w:r>
          </w:p>
        </w:tc>
      </w:tr>
      <w:tr w:rsidR="00D43642" w:rsidRPr="0074191A" w14:paraId="31D008E7" w14:textId="77777777" w:rsidTr="004C024A">
        <w:trPr>
          <w:trHeight w:val="288"/>
        </w:trPr>
        <w:tc>
          <w:tcPr>
            <w:tcW w:w="1930" w:type="dxa"/>
            <w:tcBorders>
              <w:top w:val="nil"/>
              <w:left w:val="nil"/>
              <w:bottom w:val="nil"/>
              <w:right w:val="nil"/>
            </w:tcBorders>
            <w:shd w:val="clear" w:color="auto" w:fill="auto"/>
            <w:noWrap/>
            <w:vAlign w:val="bottom"/>
            <w:hideMark/>
          </w:tcPr>
          <w:p w14:paraId="32B2D9A6" w14:textId="77777777" w:rsidR="000665BF" w:rsidRPr="008C20BD" w:rsidRDefault="000665BF" w:rsidP="005B0C1A">
            <w:pPr>
              <w:spacing w:after="0" w:line="240" w:lineRule="auto"/>
              <w:rPr>
                <w:rFonts w:ascii="Arial" w:eastAsia="Times New Roman" w:hAnsi="Arial" w:cs="Arial"/>
                <w:b/>
                <w:bCs/>
                <w:color w:val="000000"/>
                <w:sz w:val="16"/>
                <w:szCs w:val="16"/>
              </w:rPr>
            </w:pPr>
            <w:r w:rsidRPr="008C20BD">
              <w:rPr>
                <w:rFonts w:ascii="Arial" w:eastAsia="Times New Roman" w:hAnsi="Arial" w:cs="Arial"/>
                <w:b/>
                <w:bCs/>
                <w:color w:val="000000"/>
                <w:sz w:val="16"/>
                <w:szCs w:val="16"/>
              </w:rPr>
              <w:t>Vital Status at 3 years</w:t>
            </w:r>
          </w:p>
        </w:tc>
        <w:tc>
          <w:tcPr>
            <w:tcW w:w="1094" w:type="dxa"/>
            <w:tcBorders>
              <w:top w:val="nil"/>
              <w:left w:val="nil"/>
              <w:bottom w:val="nil"/>
              <w:right w:val="nil"/>
            </w:tcBorders>
            <w:shd w:val="clear" w:color="auto" w:fill="auto"/>
            <w:noWrap/>
            <w:vAlign w:val="bottom"/>
            <w:hideMark/>
          </w:tcPr>
          <w:p w14:paraId="125486E8" w14:textId="77777777" w:rsidR="000665BF" w:rsidRPr="008C20BD" w:rsidRDefault="000665BF" w:rsidP="005B0C1A">
            <w:pPr>
              <w:spacing w:after="0" w:line="240" w:lineRule="auto"/>
              <w:rPr>
                <w:rFonts w:ascii="Arial" w:eastAsia="Times New Roman" w:hAnsi="Arial" w:cs="Arial"/>
                <w:b/>
                <w:bCs/>
                <w:color w:val="000000"/>
                <w:sz w:val="16"/>
                <w:szCs w:val="16"/>
              </w:rPr>
            </w:pPr>
          </w:p>
        </w:tc>
        <w:tc>
          <w:tcPr>
            <w:tcW w:w="1094" w:type="dxa"/>
            <w:tcBorders>
              <w:top w:val="nil"/>
              <w:left w:val="nil"/>
              <w:bottom w:val="nil"/>
              <w:right w:val="nil"/>
            </w:tcBorders>
            <w:shd w:val="clear" w:color="auto" w:fill="auto"/>
            <w:noWrap/>
            <w:vAlign w:val="bottom"/>
            <w:hideMark/>
          </w:tcPr>
          <w:p w14:paraId="4FC81E57" w14:textId="77777777" w:rsidR="000665BF" w:rsidRPr="008C20BD" w:rsidRDefault="000665BF" w:rsidP="005B0C1A">
            <w:pPr>
              <w:spacing w:after="0" w:line="240" w:lineRule="auto"/>
              <w:jc w:val="center"/>
              <w:rPr>
                <w:rFonts w:ascii="Arial" w:eastAsia="Times New Roman" w:hAnsi="Arial" w:cs="Arial"/>
                <w:sz w:val="16"/>
                <w:szCs w:val="16"/>
              </w:rPr>
            </w:pPr>
          </w:p>
        </w:tc>
        <w:tc>
          <w:tcPr>
            <w:tcW w:w="1094" w:type="dxa"/>
            <w:tcBorders>
              <w:top w:val="nil"/>
              <w:left w:val="nil"/>
              <w:bottom w:val="nil"/>
              <w:right w:val="nil"/>
            </w:tcBorders>
            <w:shd w:val="clear" w:color="auto" w:fill="auto"/>
            <w:noWrap/>
            <w:vAlign w:val="bottom"/>
            <w:hideMark/>
          </w:tcPr>
          <w:p w14:paraId="4B40C1F4" w14:textId="77777777" w:rsidR="000665BF" w:rsidRPr="008C20BD" w:rsidRDefault="000665BF" w:rsidP="005B0C1A">
            <w:pPr>
              <w:spacing w:after="0" w:line="240" w:lineRule="auto"/>
              <w:jc w:val="center"/>
              <w:rPr>
                <w:rFonts w:ascii="Arial" w:eastAsia="Times New Roman" w:hAnsi="Arial" w:cs="Arial"/>
                <w:sz w:val="16"/>
                <w:szCs w:val="16"/>
              </w:rPr>
            </w:pPr>
          </w:p>
        </w:tc>
        <w:tc>
          <w:tcPr>
            <w:tcW w:w="1094" w:type="dxa"/>
            <w:tcBorders>
              <w:top w:val="nil"/>
              <w:left w:val="nil"/>
              <w:bottom w:val="nil"/>
              <w:right w:val="nil"/>
            </w:tcBorders>
            <w:shd w:val="clear" w:color="auto" w:fill="auto"/>
            <w:noWrap/>
            <w:vAlign w:val="bottom"/>
            <w:hideMark/>
          </w:tcPr>
          <w:p w14:paraId="0E5D7906" w14:textId="77777777" w:rsidR="000665BF" w:rsidRPr="008C20BD" w:rsidRDefault="000665BF" w:rsidP="005B0C1A">
            <w:pPr>
              <w:spacing w:after="0" w:line="240" w:lineRule="auto"/>
              <w:jc w:val="center"/>
              <w:rPr>
                <w:rFonts w:ascii="Arial" w:eastAsia="Times New Roman" w:hAnsi="Arial" w:cs="Arial"/>
                <w:sz w:val="16"/>
                <w:szCs w:val="16"/>
              </w:rPr>
            </w:pPr>
          </w:p>
        </w:tc>
        <w:tc>
          <w:tcPr>
            <w:tcW w:w="1094" w:type="dxa"/>
            <w:tcBorders>
              <w:top w:val="nil"/>
              <w:left w:val="nil"/>
              <w:bottom w:val="nil"/>
              <w:right w:val="nil"/>
            </w:tcBorders>
            <w:shd w:val="clear" w:color="auto" w:fill="auto"/>
            <w:noWrap/>
            <w:vAlign w:val="bottom"/>
            <w:hideMark/>
          </w:tcPr>
          <w:p w14:paraId="32F88451" w14:textId="77777777" w:rsidR="000665BF" w:rsidRPr="008C20BD" w:rsidRDefault="000665BF" w:rsidP="005B0C1A">
            <w:pPr>
              <w:spacing w:after="0" w:line="240" w:lineRule="auto"/>
              <w:jc w:val="center"/>
              <w:rPr>
                <w:rFonts w:ascii="Arial" w:eastAsia="Times New Roman" w:hAnsi="Arial" w:cs="Arial"/>
                <w:sz w:val="16"/>
                <w:szCs w:val="16"/>
              </w:rPr>
            </w:pPr>
          </w:p>
        </w:tc>
        <w:tc>
          <w:tcPr>
            <w:tcW w:w="1094" w:type="dxa"/>
            <w:tcBorders>
              <w:top w:val="nil"/>
              <w:left w:val="nil"/>
              <w:bottom w:val="nil"/>
              <w:right w:val="nil"/>
            </w:tcBorders>
            <w:shd w:val="clear" w:color="auto" w:fill="auto"/>
            <w:noWrap/>
            <w:vAlign w:val="bottom"/>
            <w:hideMark/>
          </w:tcPr>
          <w:p w14:paraId="02F8E68E" w14:textId="77777777" w:rsidR="000665BF" w:rsidRPr="008C20BD" w:rsidRDefault="000665BF" w:rsidP="005B0C1A">
            <w:pPr>
              <w:spacing w:after="0" w:line="240" w:lineRule="auto"/>
              <w:jc w:val="center"/>
              <w:rPr>
                <w:rFonts w:ascii="Arial" w:eastAsia="Times New Roman" w:hAnsi="Arial" w:cs="Arial"/>
                <w:sz w:val="16"/>
                <w:szCs w:val="16"/>
              </w:rPr>
            </w:pPr>
          </w:p>
        </w:tc>
        <w:tc>
          <w:tcPr>
            <w:tcW w:w="1098" w:type="dxa"/>
            <w:tcBorders>
              <w:top w:val="nil"/>
              <w:left w:val="nil"/>
              <w:bottom w:val="nil"/>
              <w:right w:val="nil"/>
            </w:tcBorders>
            <w:shd w:val="clear" w:color="auto" w:fill="auto"/>
            <w:noWrap/>
            <w:vAlign w:val="bottom"/>
            <w:hideMark/>
          </w:tcPr>
          <w:p w14:paraId="21B181DF" w14:textId="77777777" w:rsidR="000665BF" w:rsidRPr="008C20BD" w:rsidRDefault="000665BF" w:rsidP="005B0C1A">
            <w:pPr>
              <w:spacing w:after="0" w:line="240" w:lineRule="auto"/>
              <w:jc w:val="center"/>
              <w:rPr>
                <w:rFonts w:ascii="Arial" w:eastAsia="Times New Roman" w:hAnsi="Arial" w:cs="Arial"/>
                <w:sz w:val="16"/>
                <w:szCs w:val="16"/>
              </w:rPr>
            </w:pPr>
          </w:p>
        </w:tc>
      </w:tr>
      <w:tr w:rsidR="00D43642" w:rsidRPr="0074191A" w14:paraId="01687736" w14:textId="77777777" w:rsidTr="004C024A">
        <w:trPr>
          <w:trHeight w:val="288"/>
        </w:trPr>
        <w:tc>
          <w:tcPr>
            <w:tcW w:w="1930" w:type="dxa"/>
            <w:tcBorders>
              <w:top w:val="nil"/>
              <w:left w:val="nil"/>
              <w:bottom w:val="nil"/>
              <w:right w:val="nil"/>
            </w:tcBorders>
            <w:shd w:val="clear" w:color="auto" w:fill="auto"/>
            <w:noWrap/>
            <w:vAlign w:val="bottom"/>
            <w:hideMark/>
          </w:tcPr>
          <w:p w14:paraId="14F25BF0" w14:textId="77777777" w:rsidR="000665BF" w:rsidRPr="008C20BD" w:rsidRDefault="000665BF" w:rsidP="005B0C1A">
            <w:pPr>
              <w:spacing w:after="0" w:line="240" w:lineRule="auto"/>
              <w:rPr>
                <w:rFonts w:ascii="Arial" w:eastAsia="Times New Roman" w:hAnsi="Arial" w:cs="Arial"/>
                <w:color w:val="000000"/>
                <w:sz w:val="16"/>
                <w:szCs w:val="16"/>
              </w:rPr>
            </w:pPr>
            <w:r w:rsidRPr="008C20BD">
              <w:rPr>
                <w:rFonts w:ascii="Arial" w:eastAsia="Times New Roman" w:hAnsi="Arial" w:cs="Arial"/>
                <w:color w:val="000000"/>
                <w:sz w:val="16"/>
                <w:szCs w:val="16"/>
              </w:rPr>
              <w:t xml:space="preserve">     Alive</w:t>
            </w:r>
          </w:p>
        </w:tc>
        <w:tc>
          <w:tcPr>
            <w:tcW w:w="1094" w:type="dxa"/>
            <w:tcBorders>
              <w:top w:val="nil"/>
              <w:left w:val="nil"/>
              <w:bottom w:val="nil"/>
              <w:right w:val="nil"/>
            </w:tcBorders>
            <w:shd w:val="clear" w:color="auto" w:fill="auto"/>
            <w:noWrap/>
            <w:vAlign w:val="bottom"/>
            <w:hideMark/>
          </w:tcPr>
          <w:p w14:paraId="30BDCDBF"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191 (21.5%)</w:t>
            </w:r>
          </w:p>
        </w:tc>
        <w:tc>
          <w:tcPr>
            <w:tcW w:w="1094" w:type="dxa"/>
            <w:tcBorders>
              <w:top w:val="nil"/>
              <w:left w:val="nil"/>
              <w:bottom w:val="nil"/>
              <w:right w:val="nil"/>
            </w:tcBorders>
            <w:shd w:val="clear" w:color="auto" w:fill="auto"/>
            <w:noWrap/>
            <w:vAlign w:val="bottom"/>
            <w:hideMark/>
          </w:tcPr>
          <w:p w14:paraId="7C8ADDC4"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64 (24.7%)</w:t>
            </w:r>
          </w:p>
        </w:tc>
        <w:tc>
          <w:tcPr>
            <w:tcW w:w="1094" w:type="dxa"/>
            <w:tcBorders>
              <w:top w:val="nil"/>
              <w:left w:val="nil"/>
              <w:bottom w:val="nil"/>
              <w:right w:val="nil"/>
            </w:tcBorders>
            <w:shd w:val="clear" w:color="auto" w:fill="auto"/>
            <w:noWrap/>
            <w:vAlign w:val="bottom"/>
            <w:hideMark/>
          </w:tcPr>
          <w:p w14:paraId="766AB00C"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98 (23.2%)</w:t>
            </w:r>
          </w:p>
        </w:tc>
        <w:tc>
          <w:tcPr>
            <w:tcW w:w="1094" w:type="dxa"/>
            <w:tcBorders>
              <w:top w:val="nil"/>
              <w:left w:val="nil"/>
              <w:bottom w:val="nil"/>
              <w:right w:val="nil"/>
            </w:tcBorders>
            <w:shd w:val="clear" w:color="auto" w:fill="auto"/>
            <w:noWrap/>
            <w:vAlign w:val="bottom"/>
            <w:hideMark/>
          </w:tcPr>
          <w:p w14:paraId="75F0A255"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27 (13.4%)</w:t>
            </w:r>
          </w:p>
        </w:tc>
        <w:tc>
          <w:tcPr>
            <w:tcW w:w="1094" w:type="dxa"/>
            <w:tcBorders>
              <w:top w:val="nil"/>
              <w:left w:val="nil"/>
              <w:bottom w:val="nil"/>
              <w:right w:val="nil"/>
            </w:tcBorders>
            <w:shd w:val="clear" w:color="auto" w:fill="auto"/>
            <w:noWrap/>
            <w:vAlign w:val="bottom"/>
            <w:hideMark/>
          </w:tcPr>
          <w:p w14:paraId="2B909F53"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61 (18.2%)</w:t>
            </w:r>
          </w:p>
        </w:tc>
        <w:tc>
          <w:tcPr>
            <w:tcW w:w="1094" w:type="dxa"/>
            <w:tcBorders>
              <w:top w:val="nil"/>
              <w:left w:val="nil"/>
              <w:bottom w:val="nil"/>
              <w:right w:val="nil"/>
            </w:tcBorders>
            <w:shd w:val="clear" w:color="auto" w:fill="auto"/>
            <w:noWrap/>
            <w:vAlign w:val="bottom"/>
            <w:hideMark/>
          </w:tcPr>
          <w:p w14:paraId="663D0426"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89 (21.8%)</w:t>
            </w:r>
          </w:p>
        </w:tc>
        <w:tc>
          <w:tcPr>
            <w:tcW w:w="1098" w:type="dxa"/>
            <w:tcBorders>
              <w:top w:val="nil"/>
              <w:left w:val="nil"/>
              <w:bottom w:val="nil"/>
              <w:right w:val="nil"/>
            </w:tcBorders>
            <w:shd w:val="clear" w:color="auto" w:fill="auto"/>
            <w:noWrap/>
            <w:vAlign w:val="bottom"/>
            <w:hideMark/>
          </w:tcPr>
          <w:p w14:paraId="4DD50D35"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41 (28.5%)</w:t>
            </w:r>
          </w:p>
        </w:tc>
      </w:tr>
      <w:tr w:rsidR="00D43642" w:rsidRPr="0074191A" w14:paraId="3C316D05" w14:textId="77777777" w:rsidTr="004C024A">
        <w:trPr>
          <w:trHeight w:val="288"/>
        </w:trPr>
        <w:tc>
          <w:tcPr>
            <w:tcW w:w="1930" w:type="dxa"/>
            <w:tcBorders>
              <w:top w:val="nil"/>
              <w:left w:val="nil"/>
              <w:bottom w:val="single" w:sz="4" w:space="0" w:color="auto"/>
              <w:right w:val="nil"/>
            </w:tcBorders>
            <w:shd w:val="clear" w:color="auto" w:fill="auto"/>
            <w:noWrap/>
            <w:vAlign w:val="bottom"/>
            <w:hideMark/>
          </w:tcPr>
          <w:p w14:paraId="1FB1F4A3" w14:textId="77777777" w:rsidR="000665BF" w:rsidRPr="008C20BD" w:rsidRDefault="000665BF" w:rsidP="005B0C1A">
            <w:pPr>
              <w:spacing w:after="0" w:line="240" w:lineRule="auto"/>
              <w:rPr>
                <w:rFonts w:ascii="Arial" w:eastAsia="Times New Roman" w:hAnsi="Arial" w:cs="Arial"/>
                <w:color w:val="000000"/>
                <w:sz w:val="16"/>
                <w:szCs w:val="16"/>
              </w:rPr>
            </w:pPr>
            <w:r w:rsidRPr="008C20BD">
              <w:rPr>
                <w:rFonts w:ascii="Arial" w:eastAsia="Times New Roman" w:hAnsi="Arial" w:cs="Arial"/>
                <w:color w:val="000000"/>
                <w:sz w:val="16"/>
                <w:szCs w:val="16"/>
              </w:rPr>
              <w:t xml:space="preserve">     Death</w:t>
            </w:r>
          </w:p>
        </w:tc>
        <w:tc>
          <w:tcPr>
            <w:tcW w:w="1094" w:type="dxa"/>
            <w:tcBorders>
              <w:top w:val="nil"/>
              <w:left w:val="nil"/>
              <w:bottom w:val="single" w:sz="4" w:space="0" w:color="auto"/>
              <w:right w:val="nil"/>
            </w:tcBorders>
            <w:shd w:val="clear" w:color="auto" w:fill="auto"/>
            <w:noWrap/>
            <w:vAlign w:val="bottom"/>
            <w:hideMark/>
          </w:tcPr>
          <w:p w14:paraId="0902D687"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699 (78.5%)</w:t>
            </w:r>
          </w:p>
        </w:tc>
        <w:tc>
          <w:tcPr>
            <w:tcW w:w="1094" w:type="dxa"/>
            <w:tcBorders>
              <w:top w:val="nil"/>
              <w:left w:val="nil"/>
              <w:bottom w:val="single" w:sz="4" w:space="0" w:color="auto"/>
              <w:right w:val="nil"/>
            </w:tcBorders>
            <w:shd w:val="clear" w:color="auto" w:fill="auto"/>
            <w:noWrap/>
            <w:vAlign w:val="bottom"/>
            <w:hideMark/>
          </w:tcPr>
          <w:p w14:paraId="4CECB8B2"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195 (75.3%)</w:t>
            </w:r>
          </w:p>
        </w:tc>
        <w:tc>
          <w:tcPr>
            <w:tcW w:w="1094" w:type="dxa"/>
            <w:tcBorders>
              <w:top w:val="nil"/>
              <w:left w:val="nil"/>
              <w:bottom w:val="single" w:sz="4" w:space="0" w:color="auto"/>
              <w:right w:val="nil"/>
            </w:tcBorders>
            <w:shd w:val="clear" w:color="auto" w:fill="auto"/>
            <w:noWrap/>
            <w:vAlign w:val="bottom"/>
            <w:hideMark/>
          </w:tcPr>
          <w:p w14:paraId="307656F9"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325 (76.8%)</w:t>
            </w:r>
          </w:p>
        </w:tc>
        <w:tc>
          <w:tcPr>
            <w:tcW w:w="1094" w:type="dxa"/>
            <w:tcBorders>
              <w:top w:val="nil"/>
              <w:left w:val="nil"/>
              <w:bottom w:val="single" w:sz="4" w:space="0" w:color="auto"/>
              <w:right w:val="nil"/>
            </w:tcBorders>
            <w:shd w:val="clear" w:color="auto" w:fill="auto"/>
            <w:noWrap/>
            <w:vAlign w:val="bottom"/>
            <w:hideMark/>
          </w:tcPr>
          <w:p w14:paraId="46F36992"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175 (86.6%)</w:t>
            </w:r>
          </w:p>
        </w:tc>
        <w:tc>
          <w:tcPr>
            <w:tcW w:w="1094" w:type="dxa"/>
            <w:tcBorders>
              <w:top w:val="nil"/>
              <w:left w:val="nil"/>
              <w:bottom w:val="single" w:sz="4" w:space="0" w:color="auto"/>
              <w:right w:val="nil"/>
            </w:tcBorders>
            <w:shd w:val="clear" w:color="auto" w:fill="auto"/>
            <w:noWrap/>
            <w:vAlign w:val="bottom"/>
            <w:hideMark/>
          </w:tcPr>
          <w:p w14:paraId="0325DB16"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275 (81.8%)</w:t>
            </w:r>
          </w:p>
        </w:tc>
        <w:tc>
          <w:tcPr>
            <w:tcW w:w="1094" w:type="dxa"/>
            <w:tcBorders>
              <w:top w:val="nil"/>
              <w:left w:val="nil"/>
              <w:bottom w:val="single" w:sz="4" w:space="0" w:color="auto"/>
              <w:right w:val="nil"/>
            </w:tcBorders>
            <w:shd w:val="clear" w:color="auto" w:fill="auto"/>
            <w:noWrap/>
            <w:vAlign w:val="bottom"/>
            <w:hideMark/>
          </w:tcPr>
          <w:p w14:paraId="5E5294AF"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319 (78.2%)</w:t>
            </w:r>
          </w:p>
        </w:tc>
        <w:tc>
          <w:tcPr>
            <w:tcW w:w="1098" w:type="dxa"/>
            <w:tcBorders>
              <w:top w:val="nil"/>
              <w:left w:val="nil"/>
              <w:bottom w:val="single" w:sz="4" w:space="0" w:color="auto"/>
              <w:right w:val="nil"/>
            </w:tcBorders>
            <w:shd w:val="clear" w:color="auto" w:fill="auto"/>
            <w:noWrap/>
            <w:vAlign w:val="bottom"/>
            <w:hideMark/>
          </w:tcPr>
          <w:p w14:paraId="211EF889" w14:textId="77777777" w:rsidR="000665BF" w:rsidRPr="008C20BD" w:rsidRDefault="000665BF" w:rsidP="005B0C1A">
            <w:pPr>
              <w:spacing w:after="0" w:line="240" w:lineRule="auto"/>
              <w:jc w:val="center"/>
              <w:rPr>
                <w:rFonts w:ascii="Arial" w:eastAsia="Times New Roman" w:hAnsi="Arial" w:cs="Arial"/>
                <w:color w:val="000000"/>
                <w:sz w:val="16"/>
                <w:szCs w:val="16"/>
              </w:rPr>
            </w:pPr>
            <w:r w:rsidRPr="008C20BD">
              <w:rPr>
                <w:rFonts w:ascii="Arial" w:eastAsia="Times New Roman" w:hAnsi="Arial" w:cs="Arial"/>
                <w:color w:val="000000"/>
                <w:sz w:val="16"/>
                <w:szCs w:val="16"/>
              </w:rPr>
              <w:t>103 (71.5%)</w:t>
            </w:r>
          </w:p>
        </w:tc>
      </w:tr>
      <w:tr w:rsidR="000665BF" w:rsidRPr="0074191A" w14:paraId="08A3B6BB" w14:textId="77777777" w:rsidTr="004C024A">
        <w:trPr>
          <w:trHeight w:val="288"/>
        </w:trPr>
        <w:tc>
          <w:tcPr>
            <w:tcW w:w="9592" w:type="dxa"/>
            <w:gridSpan w:val="8"/>
            <w:tcBorders>
              <w:top w:val="single" w:sz="4" w:space="0" w:color="auto"/>
              <w:left w:val="nil"/>
              <w:bottom w:val="nil"/>
              <w:right w:val="nil"/>
            </w:tcBorders>
            <w:shd w:val="clear" w:color="auto" w:fill="auto"/>
            <w:noWrap/>
            <w:hideMark/>
          </w:tcPr>
          <w:p w14:paraId="4F303D12" w14:textId="77777777" w:rsidR="000665BF" w:rsidRPr="008C20BD" w:rsidRDefault="000665BF" w:rsidP="005B0C1A">
            <w:pPr>
              <w:spacing w:after="0" w:line="240" w:lineRule="auto"/>
              <w:rPr>
                <w:rFonts w:ascii="Arial" w:eastAsia="Times New Roman" w:hAnsi="Arial" w:cs="Arial"/>
                <w:color w:val="000000"/>
                <w:sz w:val="16"/>
                <w:szCs w:val="16"/>
              </w:rPr>
            </w:pPr>
            <w:r w:rsidRPr="008C20BD">
              <w:rPr>
                <w:rFonts w:ascii="Arial" w:eastAsia="Times New Roman" w:hAnsi="Arial" w:cs="Arial"/>
                <w:color w:val="000000"/>
                <w:sz w:val="16"/>
                <w:szCs w:val="16"/>
              </w:rPr>
              <w:t>* included White and unknown race (imputed as White)</w:t>
            </w:r>
          </w:p>
        </w:tc>
      </w:tr>
    </w:tbl>
    <w:p w14:paraId="0BA5D996" w14:textId="77777777" w:rsidR="000665BF" w:rsidRDefault="000665BF" w:rsidP="00CD4EFD">
      <w:pPr>
        <w:rPr>
          <w:b/>
        </w:rPr>
      </w:pPr>
    </w:p>
    <w:p w14:paraId="74990510" w14:textId="77777777" w:rsidR="000665BF" w:rsidRDefault="000665BF">
      <w:pPr>
        <w:rPr>
          <w:b/>
        </w:rPr>
      </w:pPr>
      <w:r>
        <w:rPr>
          <w:b/>
        </w:rPr>
        <w:br w:type="page"/>
      </w:r>
    </w:p>
    <w:p w14:paraId="2D643225" w14:textId="77777777" w:rsidR="00373AFC" w:rsidRPr="008C20BD" w:rsidRDefault="00373AFC" w:rsidP="00CD4EFD">
      <w:pPr>
        <w:rPr>
          <w:rFonts w:ascii="Arial" w:hAnsi="Arial" w:cs="Arial"/>
          <w:b/>
          <w:sz w:val="24"/>
          <w:szCs w:val="24"/>
        </w:rPr>
      </w:pPr>
      <w:r w:rsidRPr="008C20BD">
        <w:rPr>
          <w:rFonts w:ascii="Arial" w:hAnsi="Arial" w:cs="Arial"/>
          <w:b/>
          <w:sz w:val="24"/>
          <w:szCs w:val="24"/>
        </w:rPr>
        <w:lastRenderedPageBreak/>
        <w:t xml:space="preserve">Table 3. </w:t>
      </w:r>
      <w:r w:rsidRPr="008C20BD">
        <w:rPr>
          <w:rFonts w:ascii="Arial" w:hAnsi="Arial" w:cs="Arial"/>
          <w:sz w:val="24"/>
          <w:szCs w:val="24"/>
        </w:rPr>
        <w:t>Results of multivariable Cox proportional regression analyses</w:t>
      </w:r>
    </w:p>
    <w:tbl>
      <w:tblPr>
        <w:tblW w:w="8280" w:type="dxa"/>
        <w:tblInd w:w="108" w:type="dxa"/>
        <w:tblLook w:val="04A0" w:firstRow="1" w:lastRow="0" w:firstColumn="1" w:lastColumn="0" w:noHBand="0" w:noVBand="1"/>
      </w:tblPr>
      <w:tblGrid>
        <w:gridCol w:w="2600"/>
        <w:gridCol w:w="1640"/>
        <w:gridCol w:w="2690"/>
        <w:gridCol w:w="1350"/>
      </w:tblGrid>
      <w:tr w:rsidR="00980DAC" w:rsidRPr="004F7CBC" w14:paraId="6C19594E" w14:textId="77777777" w:rsidTr="00980DAC">
        <w:trPr>
          <w:trHeight w:val="302"/>
        </w:trPr>
        <w:tc>
          <w:tcPr>
            <w:tcW w:w="2600" w:type="dxa"/>
            <w:tcBorders>
              <w:top w:val="nil"/>
              <w:left w:val="nil"/>
              <w:bottom w:val="single" w:sz="4" w:space="0" w:color="auto"/>
              <w:right w:val="nil"/>
            </w:tcBorders>
            <w:shd w:val="clear" w:color="auto" w:fill="auto"/>
            <w:vAlign w:val="bottom"/>
            <w:hideMark/>
          </w:tcPr>
          <w:p w14:paraId="77E48EAE" w14:textId="77777777" w:rsidR="00980DAC" w:rsidRPr="008C20BD" w:rsidRDefault="00980DAC" w:rsidP="004F7CBC">
            <w:pPr>
              <w:spacing w:after="0" w:line="240" w:lineRule="auto"/>
              <w:rPr>
                <w:rFonts w:ascii="Arial" w:eastAsia="Times New Roman" w:hAnsi="Arial" w:cs="Arial"/>
                <w:b/>
                <w:bCs/>
                <w:color w:val="000000"/>
                <w:sz w:val="18"/>
                <w:szCs w:val="18"/>
              </w:rPr>
            </w:pPr>
            <w:r w:rsidRPr="008C20BD">
              <w:rPr>
                <w:rFonts w:ascii="Arial" w:eastAsia="Times New Roman" w:hAnsi="Arial" w:cs="Arial"/>
                <w:b/>
                <w:bCs/>
                <w:color w:val="000000"/>
                <w:sz w:val="18"/>
                <w:szCs w:val="18"/>
              </w:rPr>
              <w:t>SNP</w:t>
            </w:r>
          </w:p>
        </w:tc>
        <w:tc>
          <w:tcPr>
            <w:tcW w:w="1640" w:type="dxa"/>
            <w:tcBorders>
              <w:top w:val="nil"/>
              <w:left w:val="nil"/>
              <w:bottom w:val="single" w:sz="4" w:space="0" w:color="auto"/>
              <w:right w:val="nil"/>
            </w:tcBorders>
            <w:shd w:val="clear" w:color="auto" w:fill="auto"/>
            <w:vAlign w:val="bottom"/>
            <w:hideMark/>
          </w:tcPr>
          <w:p w14:paraId="16428FDE" w14:textId="77777777" w:rsidR="00980DAC" w:rsidRPr="008C20BD" w:rsidRDefault="00980DAC" w:rsidP="004F7CBC">
            <w:pPr>
              <w:spacing w:after="0" w:line="240" w:lineRule="auto"/>
              <w:jc w:val="center"/>
              <w:rPr>
                <w:rFonts w:ascii="Arial" w:eastAsia="Times New Roman" w:hAnsi="Arial" w:cs="Arial"/>
                <w:b/>
                <w:bCs/>
                <w:color w:val="000000"/>
                <w:sz w:val="18"/>
                <w:szCs w:val="18"/>
              </w:rPr>
            </w:pPr>
            <w:r w:rsidRPr="008C20BD">
              <w:rPr>
                <w:rFonts w:ascii="Arial" w:eastAsia="Times New Roman" w:hAnsi="Arial" w:cs="Arial"/>
                <w:b/>
                <w:bCs/>
                <w:color w:val="000000"/>
                <w:sz w:val="18"/>
                <w:szCs w:val="18"/>
              </w:rPr>
              <w:t>Genotype</w:t>
            </w:r>
          </w:p>
        </w:tc>
        <w:tc>
          <w:tcPr>
            <w:tcW w:w="2690" w:type="dxa"/>
            <w:tcBorders>
              <w:top w:val="nil"/>
              <w:left w:val="nil"/>
              <w:bottom w:val="single" w:sz="4" w:space="0" w:color="auto"/>
              <w:right w:val="nil"/>
            </w:tcBorders>
            <w:shd w:val="clear" w:color="auto" w:fill="auto"/>
            <w:vAlign w:val="bottom"/>
            <w:hideMark/>
          </w:tcPr>
          <w:p w14:paraId="1295E56F" w14:textId="77777777" w:rsidR="00980DAC" w:rsidRPr="008C20BD" w:rsidRDefault="00980DAC" w:rsidP="004F7CBC">
            <w:pPr>
              <w:spacing w:after="0" w:line="240" w:lineRule="auto"/>
              <w:jc w:val="center"/>
              <w:rPr>
                <w:rFonts w:ascii="Arial" w:eastAsia="Times New Roman" w:hAnsi="Arial" w:cs="Arial"/>
                <w:b/>
                <w:bCs/>
                <w:color w:val="000000"/>
                <w:sz w:val="18"/>
                <w:szCs w:val="18"/>
              </w:rPr>
            </w:pPr>
            <w:r w:rsidRPr="008C20BD">
              <w:rPr>
                <w:rFonts w:ascii="Arial" w:eastAsia="Times New Roman" w:hAnsi="Arial" w:cs="Arial"/>
                <w:b/>
                <w:bCs/>
                <w:color w:val="000000"/>
                <w:sz w:val="18"/>
                <w:szCs w:val="18"/>
              </w:rPr>
              <w:t>Adjusted HR* [95% CI]</w:t>
            </w:r>
          </w:p>
        </w:tc>
        <w:tc>
          <w:tcPr>
            <w:tcW w:w="1350" w:type="dxa"/>
            <w:tcBorders>
              <w:top w:val="nil"/>
              <w:left w:val="nil"/>
              <w:bottom w:val="single" w:sz="4" w:space="0" w:color="auto"/>
              <w:right w:val="nil"/>
            </w:tcBorders>
            <w:shd w:val="clear" w:color="auto" w:fill="auto"/>
            <w:vAlign w:val="bottom"/>
            <w:hideMark/>
          </w:tcPr>
          <w:p w14:paraId="1B8F8621" w14:textId="77777777" w:rsidR="00980DAC" w:rsidRPr="008C20BD" w:rsidRDefault="00980DAC" w:rsidP="004F7CBC">
            <w:pPr>
              <w:spacing w:after="0" w:line="240" w:lineRule="auto"/>
              <w:jc w:val="center"/>
              <w:rPr>
                <w:rFonts w:ascii="Arial" w:eastAsia="Times New Roman" w:hAnsi="Arial" w:cs="Arial"/>
                <w:b/>
                <w:bCs/>
                <w:color w:val="000000"/>
                <w:sz w:val="18"/>
                <w:szCs w:val="18"/>
              </w:rPr>
            </w:pPr>
            <w:r w:rsidRPr="008C20BD">
              <w:rPr>
                <w:rFonts w:ascii="Arial" w:eastAsia="Times New Roman" w:hAnsi="Arial" w:cs="Arial"/>
                <w:b/>
                <w:bCs/>
                <w:color w:val="000000"/>
                <w:sz w:val="18"/>
                <w:szCs w:val="18"/>
              </w:rPr>
              <w:t>p-value</w:t>
            </w:r>
          </w:p>
        </w:tc>
      </w:tr>
      <w:tr w:rsidR="00980DAC" w:rsidRPr="004F7CBC" w14:paraId="0B2400E1" w14:textId="77777777" w:rsidTr="00980DAC">
        <w:trPr>
          <w:trHeight w:val="300"/>
        </w:trPr>
        <w:tc>
          <w:tcPr>
            <w:tcW w:w="2600" w:type="dxa"/>
            <w:tcBorders>
              <w:top w:val="nil"/>
              <w:left w:val="nil"/>
              <w:bottom w:val="nil"/>
              <w:right w:val="nil"/>
            </w:tcBorders>
            <w:shd w:val="clear" w:color="auto" w:fill="auto"/>
            <w:noWrap/>
            <w:vAlign w:val="bottom"/>
            <w:hideMark/>
          </w:tcPr>
          <w:p w14:paraId="238403D1" w14:textId="77777777" w:rsidR="00980DAC" w:rsidRPr="008C20BD" w:rsidRDefault="00980DAC" w:rsidP="004F7CBC">
            <w:pPr>
              <w:spacing w:after="0" w:line="240" w:lineRule="auto"/>
              <w:rPr>
                <w:rFonts w:ascii="Arial" w:eastAsia="Times New Roman" w:hAnsi="Arial" w:cs="Arial"/>
                <w:color w:val="000000"/>
                <w:sz w:val="18"/>
                <w:szCs w:val="18"/>
              </w:rPr>
            </w:pPr>
            <w:r w:rsidRPr="008C20BD">
              <w:rPr>
                <w:rFonts w:ascii="Arial" w:eastAsia="Times New Roman" w:hAnsi="Arial" w:cs="Arial"/>
                <w:color w:val="000000"/>
                <w:sz w:val="18"/>
                <w:szCs w:val="18"/>
              </w:rPr>
              <w:t>rs942190 (all)</w:t>
            </w:r>
          </w:p>
        </w:tc>
        <w:tc>
          <w:tcPr>
            <w:tcW w:w="1640" w:type="dxa"/>
            <w:tcBorders>
              <w:top w:val="nil"/>
              <w:left w:val="nil"/>
              <w:bottom w:val="nil"/>
              <w:right w:val="nil"/>
            </w:tcBorders>
            <w:shd w:val="clear" w:color="auto" w:fill="auto"/>
            <w:noWrap/>
            <w:vAlign w:val="bottom"/>
            <w:hideMark/>
          </w:tcPr>
          <w:p w14:paraId="1A9333C8" w14:textId="77777777" w:rsidR="00980DAC" w:rsidRPr="008C20BD" w:rsidRDefault="00980DAC" w:rsidP="004F7CBC">
            <w:pPr>
              <w:spacing w:after="0" w:line="240" w:lineRule="auto"/>
              <w:jc w:val="center"/>
              <w:rPr>
                <w:rFonts w:ascii="Arial" w:eastAsia="Times New Roman" w:hAnsi="Arial" w:cs="Arial"/>
                <w:color w:val="000000"/>
                <w:sz w:val="18"/>
                <w:szCs w:val="18"/>
              </w:rPr>
            </w:pPr>
            <w:r w:rsidRPr="008C20BD">
              <w:rPr>
                <w:rFonts w:ascii="Arial" w:eastAsia="Times New Roman" w:hAnsi="Arial" w:cs="Arial"/>
                <w:color w:val="000000"/>
                <w:sz w:val="18"/>
                <w:szCs w:val="18"/>
              </w:rPr>
              <w:t>AA</w:t>
            </w:r>
          </w:p>
        </w:tc>
        <w:tc>
          <w:tcPr>
            <w:tcW w:w="2690" w:type="dxa"/>
            <w:tcBorders>
              <w:top w:val="nil"/>
              <w:left w:val="nil"/>
              <w:bottom w:val="nil"/>
              <w:right w:val="nil"/>
            </w:tcBorders>
            <w:shd w:val="clear" w:color="auto" w:fill="auto"/>
            <w:noWrap/>
            <w:vAlign w:val="bottom"/>
            <w:hideMark/>
          </w:tcPr>
          <w:p w14:paraId="1C3644BE" w14:textId="77777777" w:rsidR="00980DAC" w:rsidRPr="008C20BD" w:rsidRDefault="00980DAC" w:rsidP="004F7CBC">
            <w:pPr>
              <w:spacing w:after="0" w:line="240" w:lineRule="auto"/>
              <w:jc w:val="center"/>
              <w:rPr>
                <w:rFonts w:ascii="Arial" w:eastAsia="Times New Roman" w:hAnsi="Arial" w:cs="Arial"/>
                <w:color w:val="000000"/>
                <w:sz w:val="18"/>
                <w:szCs w:val="18"/>
              </w:rPr>
            </w:pPr>
            <w:r w:rsidRPr="008C20BD">
              <w:rPr>
                <w:rFonts w:ascii="Arial" w:eastAsia="Times New Roman" w:hAnsi="Arial" w:cs="Arial"/>
                <w:color w:val="000000"/>
                <w:sz w:val="18"/>
                <w:szCs w:val="18"/>
              </w:rPr>
              <w:t>1.00</w:t>
            </w:r>
          </w:p>
        </w:tc>
        <w:tc>
          <w:tcPr>
            <w:tcW w:w="1350" w:type="dxa"/>
            <w:tcBorders>
              <w:top w:val="nil"/>
              <w:left w:val="nil"/>
              <w:bottom w:val="nil"/>
              <w:right w:val="nil"/>
            </w:tcBorders>
            <w:shd w:val="clear" w:color="auto" w:fill="auto"/>
            <w:noWrap/>
            <w:vAlign w:val="bottom"/>
            <w:hideMark/>
          </w:tcPr>
          <w:p w14:paraId="68F7F2A1" w14:textId="77777777" w:rsidR="00980DAC" w:rsidRPr="008C20BD" w:rsidRDefault="00980DAC" w:rsidP="004F7CBC">
            <w:pPr>
              <w:spacing w:after="0" w:line="240" w:lineRule="auto"/>
              <w:jc w:val="center"/>
              <w:rPr>
                <w:rFonts w:ascii="Arial" w:eastAsia="Times New Roman" w:hAnsi="Arial" w:cs="Arial"/>
                <w:color w:val="000000"/>
                <w:sz w:val="18"/>
                <w:szCs w:val="18"/>
              </w:rPr>
            </w:pPr>
          </w:p>
        </w:tc>
      </w:tr>
      <w:tr w:rsidR="00980DAC" w:rsidRPr="004F7CBC" w14:paraId="2B1A6DE8" w14:textId="77777777" w:rsidTr="00980DAC">
        <w:trPr>
          <w:trHeight w:val="300"/>
        </w:trPr>
        <w:tc>
          <w:tcPr>
            <w:tcW w:w="2600" w:type="dxa"/>
            <w:tcBorders>
              <w:top w:val="nil"/>
              <w:left w:val="nil"/>
              <w:bottom w:val="nil"/>
              <w:right w:val="nil"/>
            </w:tcBorders>
            <w:shd w:val="clear" w:color="auto" w:fill="auto"/>
            <w:noWrap/>
            <w:vAlign w:val="bottom"/>
            <w:hideMark/>
          </w:tcPr>
          <w:p w14:paraId="7F426AE9" w14:textId="77777777" w:rsidR="00980DAC" w:rsidRPr="008C20BD" w:rsidRDefault="00980DAC" w:rsidP="004F7CBC">
            <w:pPr>
              <w:spacing w:after="0" w:line="240" w:lineRule="auto"/>
              <w:jc w:val="center"/>
              <w:rPr>
                <w:rFonts w:ascii="Arial" w:eastAsia="Times New Roman" w:hAnsi="Arial" w:cs="Arial"/>
                <w:sz w:val="18"/>
                <w:szCs w:val="18"/>
              </w:rPr>
            </w:pPr>
          </w:p>
        </w:tc>
        <w:tc>
          <w:tcPr>
            <w:tcW w:w="1640" w:type="dxa"/>
            <w:tcBorders>
              <w:top w:val="nil"/>
              <w:left w:val="nil"/>
              <w:bottom w:val="nil"/>
              <w:right w:val="nil"/>
            </w:tcBorders>
            <w:shd w:val="clear" w:color="auto" w:fill="auto"/>
            <w:noWrap/>
            <w:vAlign w:val="bottom"/>
            <w:hideMark/>
          </w:tcPr>
          <w:p w14:paraId="320C6F2C" w14:textId="77777777" w:rsidR="00980DAC" w:rsidRPr="008C20BD" w:rsidRDefault="00980DAC" w:rsidP="004F7CBC">
            <w:pPr>
              <w:spacing w:after="0" w:line="240" w:lineRule="auto"/>
              <w:jc w:val="center"/>
              <w:rPr>
                <w:rFonts w:ascii="Arial" w:eastAsia="Times New Roman" w:hAnsi="Arial" w:cs="Arial"/>
                <w:color w:val="000000"/>
                <w:sz w:val="18"/>
                <w:szCs w:val="18"/>
              </w:rPr>
            </w:pPr>
            <w:r w:rsidRPr="008C20BD">
              <w:rPr>
                <w:rFonts w:ascii="Arial" w:eastAsia="Times New Roman" w:hAnsi="Arial" w:cs="Arial"/>
                <w:color w:val="000000"/>
                <w:sz w:val="18"/>
                <w:szCs w:val="18"/>
              </w:rPr>
              <w:t>AG</w:t>
            </w:r>
          </w:p>
        </w:tc>
        <w:tc>
          <w:tcPr>
            <w:tcW w:w="2690" w:type="dxa"/>
            <w:tcBorders>
              <w:top w:val="nil"/>
              <w:left w:val="nil"/>
              <w:bottom w:val="nil"/>
              <w:right w:val="nil"/>
            </w:tcBorders>
            <w:shd w:val="clear" w:color="auto" w:fill="auto"/>
            <w:noWrap/>
            <w:vAlign w:val="bottom"/>
            <w:hideMark/>
          </w:tcPr>
          <w:p w14:paraId="2211AEA6" w14:textId="77777777" w:rsidR="00980DAC" w:rsidRPr="008C20BD" w:rsidRDefault="00980DAC" w:rsidP="00D43642">
            <w:pPr>
              <w:spacing w:after="0" w:line="240" w:lineRule="auto"/>
              <w:jc w:val="center"/>
              <w:rPr>
                <w:rFonts w:ascii="Arial" w:eastAsia="Times New Roman" w:hAnsi="Arial" w:cs="Arial"/>
                <w:color w:val="000000"/>
                <w:sz w:val="18"/>
                <w:szCs w:val="18"/>
              </w:rPr>
            </w:pPr>
            <w:r w:rsidRPr="008C20BD">
              <w:rPr>
                <w:rFonts w:ascii="Arial" w:eastAsia="Times New Roman" w:hAnsi="Arial" w:cs="Arial"/>
                <w:color w:val="000000"/>
                <w:sz w:val="18"/>
                <w:szCs w:val="18"/>
              </w:rPr>
              <w:t>1.0</w:t>
            </w:r>
            <w:r w:rsidR="00D43642" w:rsidRPr="008C20BD">
              <w:rPr>
                <w:rFonts w:ascii="Arial" w:eastAsia="Times New Roman" w:hAnsi="Arial" w:cs="Arial"/>
                <w:color w:val="000000"/>
                <w:sz w:val="18"/>
                <w:szCs w:val="18"/>
              </w:rPr>
              <w:t>4</w:t>
            </w:r>
            <w:r w:rsidRPr="008C20BD">
              <w:rPr>
                <w:rFonts w:ascii="Arial" w:eastAsia="Times New Roman" w:hAnsi="Arial" w:cs="Arial"/>
                <w:color w:val="000000"/>
                <w:sz w:val="18"/>
                <w:szCs w:val="18"/>
              </w:rPr>
              <w:t xml:space="preserve"> [0.8</w:t>
            </w:r>
            <w:r w:rsidR="00D43642" w:rsidRPr="008C20BD">
              <w:rPr>
                <w:rFonts w:ascii="Arial" w:eastAsia="Times New Roman" w:hAnsi="Arial" w:cs="Arial"/>
                <w:color w:val="000000"/>
                <w:sz w:val="18"/>
                <w:szCs w:val="18"/>
              </w:rPr>
              <w:t>4</w:t>
            </w:r>
            <w:r w:rsidRPr="008C20BD">
              <w:rPr>
                <w:rFonts w:ascii="Arial" w:eastAsia="Times New Roman" w:hAnsi="Arial" w:cs="Arial"/>
                <w:color w:val="000000"/>
                <w:sz w:val="18"/>
                <w:szCs w:val="18"/>
              </w:rPr>
              <w:t>, 1.2</w:t>
            </w:r>
            <w:r w:rsidR="00D43642" w:rsidRPr="008C20BD">
              <w:rPr>
                <w:rFonts w:ascii="Arial" w:eastAsia="Times New Roman" w:hAnsi="Arial" w:cs="Arial"/>
                <w:color w:val="000000"/>
                <w:sz w:val="18"/>
                <w:szCs w:val="18"/>
              </w:rPr>
              <w:t>9</w:t>
            </w:r>
            <w:r w:rsidRPr="008C20BD">
              <w:rPr>
                <w:rFonts w:ascii="Arial" w:eastAsia="Times New Roman" w:hAnsi="Arial" w:cs="Arial"/>
                <w:color w:val="000000"/>
                <w:sz w:val="18"/>
                <w:szCs w:val="18"/>
              </w:rPr>
              <w:t>]</w:t>
            </w:r>
          </w:p>
        </w:tc>
        <w:tc>
          <w:tcPr>
            <w:tcW w:w="1350" w:type="dxa"/>
            <w:tcBorders>
              <w:top w:val="nil"/>
              <w:left w:val="nil"/>
              <w:bottom w:val="nil"/>
              <w:right w:val="nil"/>
            </w:tcBorders>
            <w:shd w:val="clear" w:color="auto" w:fill="auto"/>
            <w:noWrap/>
            <w:vAlign w:val="bottom"/>
            <w:hideMark/>
          </w:tcPr>
          <w:p w14:paraId="1B65CA9B" w14:textId="77777777" w:rsidR="00980DAC" w:rsidRPr="008C20BD" w:rsidRDefault="00980DAC" w:rsidP="00D43642">
            <w:pPr>
              <w:spacing w:after="0" w:line="240" w:lineRule="auto"/>
              <w:jc w:val="center"/>
              <w:rPr>
                <w:rFonts w:ascii="Arial" w:eastAsia="Times New Roman" w:hAnsi="Arial" w:cs="Arial"/>
                <w:color w:val="000000"/>
                <w:sz w:val="18"/>
                <w:szCs w:val="18"/>
              </w:rPr>
            </w:pPr>
            <w:r w:rsidRPr="008C20BD">
              <w:rPr>
                <w:rFonts w:ascii="Arial" w:eastAsia="Times New Roman" w:hAnsi="Arial" w:cs="Arial"/>
                <w:color w:val="000000"/>
                <w:sz w:val="18"/>
                <w:szCs w:val="18"/>
              </w:rPr>
              <w:t>0.</w:t>
            </w:r>
            <w:r w:rsidR="00D43642" w:rsidRPr="008C20BD">
              <w:rPr>
                <w:rFonts w:ascii="Arial" w:eastAsia="Times New Roman" w:hAnsi="Arial" w:cs="Arial"/>
                <w:color w:val="000000"/>
                <w:sz w:val="18"/>
                <w:szCs w:val="18"/>
              </w:rPr>
              <w:t>719</w:t>
            </w:r>
          </w:p>
        </w:tc>
      </w:tr>
      <w:tr w:rsidR="00980DAC" w:rsidRPr="004F7CBC" w14:paraId="0B827E7B" w14:textId="77777777" w:rsidTr="00980DAC">
        <w:trPr>
          <w:trHeight w:val="300"/>
        </w:trPr>
        <w:tc>
          <w:tcPr>
            <w:tcW w:w="2600" w:type="dxa"/>
            <w:tcBorders>
              <w:top w:val="nil"/>
              <w:left w:val="nil"/>
              <w:bottom w:val="nil"/>
              <w:right w:val="nil"/>
            </w:tcBorders>
            <w:shd w:val="clear" w:color="auto" w:fill="auto"/>
            <w:noWrap/>
            <w:vAlign w:val="bottom"/>
            <w:hideMark/>
          </w:tcPr>
          <w:p w14:paraId="2FF72FB4" w14:textId="77777777" w:rsidR="00980DAC" w:rsidRPr="008C20BD" w:rsidRDefault="00980DAC" w:rsidP="004F7CBC">
            <w:pPr>
              <w:spacing w:after="0" w:line="240" w:lineRule="auto"/>
              <w:jc w:val="center"/>
              <w:rPr>
                <w:rFonts w:ascii="Arial" w:eastAsia="Times New Roman" w:hAnsi="Arial" w:cs="Arial"/>
                <w:color w:val="000000"/>
                <w:sz w:val="18"/>
                <w:szCs w:val="18"/>
              </w:rPr>
            </w:pPr>
          </w:p>
        </w:tc>
        <w:tc>
          <w:tcPr>
            <w:tcW w:w="1640" w:type="dxa"/>
            <w:tcBorders>
              <w:top w:val="nil"/>
              <w:left w:val="nil"/>
              <w:bottom w:val="nil"/>
              <w:right w:val="nil"/>
            </w:tcBorders>
            <w:shd w:val="clear" w:color="auto" w:fill="auto"/>
            <w:noWrap/>
            <w:vAlign w:val="bottom"/>
            <w:hideMark/>
          </w:tcPr>
          <w:p w14:paraId="38EDDEBD" w14:textId="77777777" w:rsidR="00980DAC" w:rsidRPr="008C20BD" w:rsidRDefault="00980DAC" w:rsidP="004F7CBC">
            <w:pPr>
              <w:spacing w:after="0" w:line="240" w:lineRule="auto"/>
              <w:jc w:val="center"/>
              <w:rPr>
                <w:rFonts w:ascii="Arial" w:eastAsia="Times New Roman" w:hAnsi="Arial" w:cs="Arial"/>
                <w:color w:val="000000"/>
                <w:sz w:val="18"/>
                <w:szCs w:val="18"/>
              </w:rPr>
            </w:pPr>
            <w:r w:rsidRPr="008C20BD">
              <w:rPr>
                <w:rFonts w:ascii="Arial" w:eastAsia="Times New Roman" w:hAnsi="Arial" w:cs="Arial"/>
                <w:color w:val="000000"/>
                <w:sz w:val="18"/>
                <w:szCs w:val="18"/>
              </w:rPr>
              <w:t>GG</w:t>
            </w:r>
          </w:p>
        </w:tc>
        <w:tc>
          <w:tcPr>
            <w:tcW w:w="2690" w:type="dxa"/>
            <w:tcBorders>
              <w:top w:val="nil"/>
              <w:left w:val="nil"/>
              <w:bottom w:val="nil"/>
              <w:right w:val="nil"/>
            </w:tcBorders>
            <w:shd w:val="clear" w:color="auto" w:fill="auto"/>
            <w:noWrap/>
            <w:vAlign w:val="bottom"/>
            <w:hideMark/>
          </w:tcPr>
          <w:p w14:paraId="1886C40A" w14:textId="77777777" w:rsidR="00980DAC" w:rsidRPr="008C20BD" w:rsidRDefault="00980DAC" w:rsidP="00D43642">
            <w:pPr>
              <w:spacing w:after="0" w:line="240" w:lineRule="auto"/>
              <w:jc w:val="center"/>
              <w:rPr>
                <w:rFonts w:ascii="Arial" w:eastAsia="Times New Roman" w:hAnsi="Arial" w:cs="Arial"/>
                <w:color w:val="000000"/>
                <w:sz w:val="18"/>
                <w:szCs w:val="18"/>
              </w:rPr>
            </w:pPr>
            <w:r w:rsidRPr="008C20BD">
              <w:rPr>
                <w:rFonts w:ascii="Arial" w:eastAsia="Times New Roman" w:hAnsi="Arial" w:cs="Arial"/>
                <w:color w:val="000000"/>
                <w:sz w:val="18"/>
                <w:szCs w:val="18"/>
              </w:rPr>
              <w:t>1.3</w:t>
            </w:r>
            <w:r w:rsidR="00D43642" w:rsidRPr="008C20BD">
              <w:rPr>
                <w:rFonts w:ascii="Arial" w:eastAsia="Times New Roman" w:hAnsi="Arial" w:cs="Arial"/>
                <w:color w:val="000000"/>
                <w:sz w:val="18"/>
                <w:szCs w:val="18"/>
              </w:rPr>
              <w:t>6</w:t>
            </w:r>
            <w:r w:rsidRPr="008C20BD">
              <w:rPr>
                <w:rFonts w:ascii="Arial" w:eastAsia="Times New Roman" w:hAnsi="Arial" w:cs="Arial"/>
                <w:color w:val="000000"/>
                <w:sz w:val="18"/>
                <w:szCs w:val="18"/>
              </w:rPr>
              <w:t xml:space="preserve"> [1.0</w:t>
            </w:r>
            <w:r w:rsidR="00D43642" w:rsidRPr="008C20BD">
              <w:rPr>
                <w:rFonts w:ascii="Arial" w:eastAsia="Times New Roman" w:hAnsi="Arial" w:cs="Arial"/>
                <w:color w:val="000000"/>
                <w:sz w:val="18"/>
                <w:szCs w:val="18"/>
              </w:rPr>
              <w:t>8</w:t>
            </w:r>
            <w:r w:rsidRPr="008C20BD">
              <w:rPr>
                <w:rFonts w:ascii="Arial" w:eastAsia="Times New Roman" w:hAnsi="Arial" w:cs="Arial"/>
                <w:color w:val="000000"/>
                <w:sz w:val="18"/>
                <w:szCs w:val="18"/>
              </w:rPr>
              <w:t>, 1.7</w:t>
            </w:r>
            <w:r w:rsidR="008A6E1D" w:rsidRPr="008C20BD">
              <w:rPr>
                <w:rFonts w:ascii="Arial" w:eastAsia="Times New Roman" w:hAnsi="Arial" w:cs="Arial"/>
                <w:color w:val="000000"/>
                <w:sz w:val="18"/>
                <w:szCs w:val="18"/>
              </w:rPr>
              <w:t>2</w:t>
            </w:r>
            <w:r w:rsidRPr="008C20BD">
              <w:rPr>
                <w:rFonts w:ascii="Arial" w:eastAsia="Times New Roman" w:hAnsi="Arial" w:cs="Arial"/>
                <w:color w:val="000000"/>
                <w:sz w:val="18"/>
                <w:szCs w:val="18"/>
              </w:rPr>
              <w:t>]</w:t>
            </w:r>
          </w:p>
        </w:tc>
        <w:tc>
          <w:tcPr>
            <w:tcW w:w="1350" w:type="dxa"/>
            <w:tcBorders>
              <w:top w:val="nil"/>
              <w:left w:val="nil"/>
              <w:bottom w:val="nil"/>
              <w:right w:val="nil"/>
            </w:tcBorders>
            <w:shd w:val="clear" w:color="auto" w:fill="auto"/>
            <w:noWrap/>
            <w:vAlign w:val="bottom"/>
            <w:hideMark/>
          </w:tcPr>
          <w:p w14:paraId="051B8323" w14:textId="77777777" w:rsidR="00980DAC" w:rsidRPr="008C20BD" w:rsidRDefault="00980DAC" w:rsidP="00D43642">
            <w:pPr>
              <w:spacing w:after="0" w:line="240" w:lineRule="auto"/>
              <w:jc w:val="center"/>
              <w:rPr>
                <w:rFonts w:ascii="Arial" w:eastAsia="Times New Roman" w:hAnsi="Arial" w:cs="Arial"/>
                <w:color w:val="000000"/>
                <w:sz w:val="18"/>
                <w:szCs w:val="18"/>
              </w:rPr>
            </w:pPr>
            <w:r w:rsidRPr="008C20BD">
              <w:rPr>
                <w:rFonts w:ascii="Arial" w:eastAsia="Times New Roman" w:hAnsi="Arial" w:cs="Arial"/>
                <w:color w:val="000000"/>
                <w:sz w:val="18"/>
                <w:szCs w:val="18"/>
              </w:rPr>
              <w:t>0.01</w:t>
            </w:r>
            <w:r w:rsidR="00D43642" w:rsidRPr="008C20BD">
              <w:rPr>
                <w:rFonts w:ascii="Arial" w:eastAsia="Times New Roman" w:hAnsi="Arial" w:cs="Arial"/>
                <w:color w:val="000000"/>
                <w:sz w:val="18"/>
                <w:szCs w:val="18"/>
              </w:rPr>
              <w:t>0</w:t>
            </w:r>
          </w:p>
        </w:tc>
      </w:tr>
      <w:tr w:rsidR="00980DAC" w:rsidRPr="004F7CBC" w14:paraId="2126739F" w14:textId="77777777" w:rsidTr="00980DAC">
        <w:trPr>
          <w:trHeight w:val="300"/>
        </w:trPr>
        <w:tc>
          <w:tcPr>
            <w:tcW w:w="2600" w:type="dxa"/>
            <w:tcBorders>
              <w:top w:val="nil"/>
              <w:left w:val="nil"/>
              <w:bottom w:val="nil"/>
              <w:right w:val="nil"/>
            </w:tcBorders>
            <w:shd w:val="clear" w:color="auto" w:fill="auto"/>
            <w:noWrap/>
            <w:vAlign w:val="bottom"/>
            <w:hideMark/>
          </w:tcPr>
          <w:p w14:paraId="283AE0F8" w14:textId="77777777" w:rsidR="00980DAC" w:rsidRPr="008C20BD" w:rsidRDefault="00980DAC" w:rsidP="004F7CBC">
            <w:pPr>
              <w:spacing w:after="0" w:line="240" w:lineRule="auto"/>
              <w:rPr>
                <w:rFonts w:ascii="Arial" w:eastAsia="Times New Roman" w:hAnsi="Arial" w:cs="Arial"/>
                <w:color w:val="000000"/>
                <w:sz w:val="18"/>
                <w:szCs w:val="18"/>
              </w:rPr>
            </w:pPr>
            <w:r w:rsidRPr="008C20BD">
              <w:rPr>
                <w:rFonts w:ascii="Arial" w:eastAsia="Times New Roman" w:hAnsi="Arial" w:cs="Arial"/>
                <w:color w:val="000000"/>
                <w:sz w:val="18"/>
                <w:szCs w:val="18"/>
              </w:rPr>
              <w:t xml:space="preserve">     White** only</w:t>
            </w:r>
          </w:p>
        </w:tc>
        <w:tc>
          <w:tcPr>
            <w:tcW w:w="1640" w:type="dxa"/>
            <w:tcBorders>
              <w:top w:val="nil"/>
              <w:left w:val="nil"/>
              <w:bottom w:val="nil"/>
              <w:right w:val="nil"/>
            </w:tcBorders>
            <w:shd w:val="clear" w:color="auto" w:fill="auto"/>
            <w:noWrap/>
            <w:vAlign w:val="bottom"/>
            <w:hideMark/>
          </w:tcPr>
          <w:p w14:paraId="75D54AFB" w14:textId="77777777" w:rsidR="00980DAC" w:rsidRPr="008C20BD" w:rsidRDefault="00980DAC" w:rsidP="004F7CBC">
            <w:pPr>
              <w:spacing w:after="0" w:line="240" w:lineRule="auto"/>
              <w:jc w:val="center"/>
              <w:rPr>
                <w:rFonts w:ascii="Arial" w:eastAsia="Times New Roman" w:hAnsi="Arial" w:cs="Arial"/>
                <w:color w:val="000000"/>
                <w:sz w:val="18"/>
                <w:szCs w:val="18"/>
              </w:rPr>
            </w:pPr>
            <w:r w:rsidRPr="008C20BD">
              <w:rPr>
                <w:rFonts w:ascii="Arial" w:eastAsia="Times New Roman" w:hAnsi="Arial" w:cs="Arial"/>
                <w:color w:val="000000"/>
                <w:sz w:val="18"/>
                <w:szCs w:val="18"/>
              </w:rPr>
              <w:t>AA</w:t>
            </w:r>
          </w:p>
        </w:tc>
        <w:tc>
          <w:tcPr>
            <w:tcW w:w="2690" w:type="dxa"/>
            <w:tcBorders>
              <w:top w:val="nil"/>
              <w:left w:val="nil"/>
              <w:bottom w:val="nil"/>
              <w:right w:val="nil"/>
            </w:tcBorders>
            <w:shd w:val="clear" w:color="auto" w:fill="auto"/>
            <w:noWrap/>
            <w:vAlign w:val="bottom"/>
            <w:hideMark/>
          </w:tcPr>
          <w:p w14:paraId="12AA6491" w14:textId="77777777" w:rsidR="00980DAC" w:rsidRPr="008C20BD" w:rsidRDefault="00980DAC" w:rsidP="004F7CBC">
            <w:pPr>
              <w:spacing w:after="0" w:line="240" w:lineRule="auto"/>
              <w:jc w:val="center"/>
              <w:rPr>
                <w:rFonts w:ascii="Arial" w:eastAsia="Times New Roman" w:hAnsi="Arial" w:cs="Arial"/>
                <w:color w:val="000000"/>
                <w:sz w:val="18"/>
                <w:szCs w:val="18"/>
              </w:rPr>
            </w:pPr>
            <w:r w:rsidRPr="008C20BD">
              <w:rPr>
                <w:rFonts w:ascii="Arial" w:eastAsia="Times New Roman" w:hAnsi="Arial" w:cs="Arial"/>
                <w:color w:val="000000"/>
                <w:sz w:val="18"/>
                <w:szCs w:val="18"/>
              </w:rPr>
              <w:t>1.00</w:t>
            </w:r>
          </w:p>
        </w:tc>
        <w:tc>
          <w:tcPr>
            <w:tcW w:w="1350" w:type="dxa"/>
            <w:tcBorders>
              <w:top w:val="nil"/>
              <w:left w:val="nil"/>
              <w:bottom w:val="nil"/>
              <w:right w:val="nil"/>
            </w:tcBorders>
            <w:shd w:val="clear" w:color="auto" w:fill="auto"/>
            <w:noWrap/>
            <w:vAlign w:val="bottom"/>
            <w:hideMark/>
          </w:tcPr>
          <w:p w14:paraId="2DE0B903" w14:textId="77777777" w:rsidR="00980DAC" w:rsidRPr="008C20BD" w:rsidRDefault="00980DAC" w:rsidP="004F7CBC">
            <w:pPr>
              <w:spacing w:after="0" w:line="240" w:lineRule="auto"/>
              <w:jc w:val="center"/>
              <w:rPr>
                <w:rFonts w:ascii="Arial" w:eastAsia="Times New Roman" w:hAnsi="Arial" w:cs="Arial"/>
                <w:color w:val="000000"/>
                <w:sz w:val="18"/>
                <w:szCs w:val="18"/>
              </w:rPr>
            </w:pPr>
          </w:p>
        </w:tc>
      </w:tr>
      <w:tr w:rsidR="00980DAC" w:rsidRPr="004F7CBC" w14:paraId="0EE51B37" w14:textId="77777777" w:rsidTr="00980DAC">
        <w:trPr>
          <w:trHeight w:val="300"/>
        </w:trPr>
        <w:tc>
          <w:tcPr>
            <w:tcW w:w="2600" w:type="dxa"/>
            <w:tcBorders>
              <w:top w:val="nil"/>
              <w:left w:val="nil"/>
              <w:bottom w:val="nil"/>
              <w:right w:val="nil"/>
            </w:tcBorders>
            <w:shd w:val="clear" w:color="auto" w:fill="auto"/>
            <w:noWrap/>
            <w:vAlign w:val="bottom"/>
            <w:hideMark/>
          </w:tcPr>
          <w:p w14:paraId="5B2E51D5" w14:textId="77777777" w:rsidR="00980DAC" w:rsidRPr="008C20BD" w:rsidRDefault="00980DAC" w:rsidP="004F7CBC">
            <w:pPr>
              <w:spacing w:after="0" w:line="240" w:lineRule="auto"/>
              <w:jc w:val="center"/>
              <w:rPr>
                <w:rFonts w:ascii="Arial" w:eastAsia="Times New Roman" w:hAnsi="Arial" w:cs="Arial"/>
                <w:sz w:val="18"/>
                <w:szCs w:val="18"/>
              </w:rPr>
            </w:pPr>
          </w:p>
        </w:tc>
        <w:tc>
          <w:tcPr>
            <w:tcW w:w="1640" w:type="dxa"/>
            <w:tcBorders>
              <w:top w:val="nil"/>
              <w:left w:val="nil"/>
              <w:bottom w:val="nil"/>
              <w:right w:val="nil"/>
            </w:tcBorders>
            <w:shd w:val="clear" w:color="auto" w:fill="auto"/>
            <w:noWrap/>
            <w:vAlign w:val="bottom"/>
            <w:hideMark/>
          </w:tcPr>
          <w:p w14:paraId="1B0645A0" w14:textId="77777777" w:rsidR="00980DAC" w:rsidRPr="008C20BD" w:rsidRDefault="00980DAC" w:rsidP="004F7CBC">
            <w:pPr>
              <w:spacing w:after="0" w:line="240" w:lineRule="auto"/>
              <w:jc w:val="center"/>
              <w:rPr>
                <w:rFonts w:ascii="Arial" w:eastAsia="Times New Roman" w:hAnsi="Arial" w:cs="Arial"/>
                <w:color w:val="000000"/>
                <w:sz w:val="18"/>
                <w:szCs w:val="18"/>
              </w:rPr>
            </w:pPr>
            <w:r w:rsidRPr="008C20BD">
              <w:rPr>
                <w:rFonts w:ascii="Arial" w:eastAsia="Times New Roman" w:hAnsi="Arial" w:cs="Arial"/>
                <w:color w:val="000000"/>
                <w:sz w:val="18"/>
                <w:szCs w:val="18"/>
              </w:rPr>
              <w:t>AG</w:t>
            </w:r>
          </w:p>
        </w:tc>
        <w:tc>
          <w:tcPr>
            <w:tcW w:w="2690" w:type="dxa"/>
            <w:tcBorders>
              <w:top w:val="nil"/>
              <w:left w:val="nil"/>
              <w:bottom w:val="nil"/>
              <w:right w:val="nil"/>
            </w:tcBorders>
            <w:shd w:val="clear" w:color="auto" w:fill="auto"/>
            <w:noWrap/>
            <w:vAlign w:val="bottom"/>
            <w:hideMark/>
          </w:tcPr>
          <w:p w14:paraId="5AA9DE85" w14:textId="77777777" w:rsidR="00980DAC" w:rsidRPr="008C20BD" w:rsidRDefault="00980DAC" w:rsidP="00D43642">
            <w:pPr>
              <w:spacing w:after="0" w:line="240" w:lineRule="auto"/>
              <w:jc w:val="center"/>
              <w:rPr>
                <w:rFonts w:ascii="Arial" w:eastAsia="Times New Roman" w:hAnsi="Arial" w:cs="Arial"/>
                <w:color w:val="000000"/>
                <w:sz w:val="18"/>
                <w:szCs w:val="18"/>
              </w:rPr>
            </w:pPr>
            <w:r w:rsidRPr="008C20BD">
              <w:rPr>
                <w:rFonts w:ascii="Arial" w:eastAsia="Times New Roman" w:hAnsi="Arial" w:cs="Arial"/>
                <w:color w:val="000000"/>
                <w:sz w:val="18"/>
                <w:szCs w:val="18"/>
              </w:rPr>
              <w:t>1.0</w:t>
            </w:r>
            <w:r w:rsidR="00D43642" w:rsidRPr="008C20BD">
              <w:rPr>
                <w:rFonts w:ascii="Arial" w:eastAsia="Times New Roman" w:hAnsi="Arial" w:cs="Arial"/>
                <w:color w:val="000000"/>
                <w:sz w:val="18"/>
                <w:szCs w:val="18"/>
              </w:rPr>
              <w:t>9</w:t>
            </w:r>
            <w:r w:rsidRPr="008C20BD">
              <w:rPr>
                <w:rFonts w:ascii="Arial" w:eastAsia="Times New Roman" w:hAnsi="Arial" w:cs="Arial"/>
                <w:color w:val="000000"/>
                <w:sz w:val="18"/>
                <w:szCs w:val="18"/>
              </w:rPr>
              <w:t xml:space="preserve"> [0.8</w:t>
            </w:r>
            <w:r w:rsidR="00D43642" w:rsidRPr="008C20BD">
              <w:rPr>
                <w:rFonts w:ascii="Arial" w:eastAsia="Times New Roman" w:hAnsi="Arial" w:cs="Arial"/>
                <w:color w:val="000000"/>
                <w:sz w:val="18"/>
                <w:szCs w:val="18"/>
              </w:rPr>
              <w:t>7</w:t>
            </w:r>
            <w:r w:rsidRPr="008C20BD">
              <w:rPr>
                <w:rFonts w:ascii="Arial" w:eastAsia="Times New Roman" w:hAnsi="Arial" w:cs="Arial"/>
                <w:color w:val="000000"/>
                <w:sz w:val="18"/>
                <w:szCs w:val="18"/>
              </w:rPr>
              <w:t>, 1.3</w:t>
            </w:r>
            <w:r w:rsidR="008A6E1D" w:rsidRPr="008C20BD">
              <w:rPr>
                <w:rFonts w:ascii="Arial" w:eastAsia="Times New Roman" w:hAnsi="Arial" w:cs="Arial"/>
                <w:color w:val="000000"/>
                <w:sz w:val="18"/>
                <w:szCs w:val="18"/>
              </w:rPr>
              <w:t>6</w:t>
            </w:r>
            <w:r w:rsidRPr="008C20BD">
              <w:rPr>
                <w:rFonts w:ascii="Arial" w:eastAsia="Times New Roman" w:hAnsi="Arial" w:cs="Arial"/>
                <w:color w:val="000000"/>
                <w:sz w:val="18"/>
                <w:szCs w:val="18"/>
              </w:rPr>
              <w:t>]</w:t>
            </w:r>
          </w:p>
        </w:tc>
        <w:tc>
          <w:tcPr>
            <w:tcW w:w="1350" w:type="dxa"/>
            <w:tcBorders>
              <w:top w:val="nil"/>
              <w:left w:val="nil"/>
              <w:bottom w:val="nil"/>
              <w:right w:val="nil"/>
            </w:tcBorders>
            <w:shd w:val="clear" w:color="auto" w:fill="auto"/>
            <w:noWrap/>
            <w:vAlign w:val="bottom"/>
            <w:hideMark/>
          </w:tcPr>
          <w:p w14:paraId="41CA7486" w14:textId="77777777" w:rsidR="00980DAC" w:rsidRPr="008C20BD" w:rsidRDefault="00980DAC" w:rsidP="00D43642">
            <w:pPr>
              <w:spacing w:after="0" w:line="240" w:lineRule="auto"/>
              <w:jc w:val="center"/>
              <w:rPr>
                <w:rFonts w:ascii="Arial" w:eastAsia="Times New Roman" w:hAnsi="Arial" w:cs="Arial"/>
                <w:color w:val="000000"/>
                <w:sz w:val="18"/>
                <w:szCs w:val="18"/>
              </w:rPr>
            </w:pPr>
            <w:r w:rsidRPr="008C20BD">
              <w:rPr>
                <w:rFonts w:ascii="Arial" w:eastAsia="Times New Roman" w:hAnsi="Arial" w:cs="Arial"/>
                <w:color w:val="000000"/>
                <w:sz w:val="18"/>
                <w:szCs w:val="18"/>
              </w:rPr>
              <w:t>0.</w:t>
            </w:r>
            <w:r w:rsidR="00D43642" w:rsidRPr="008C20BD">
              <w:rPr>
                <w:rFonts w:ascii="Arial" w:eastAsia="Times New Roman" w:hAnsi="Arial" w:cs="Arial"/>
                <w:color w:val="000000"/>
                <w:sz w:val="18"/>
                <w:szCs w:val="18"/>
              </w:rPr>
              <w:t>458</w:t>
            </w:r>
          </w:p>
        </w:tc>
      </w:tr>
      <w:tr w:rsidR="00980DAC" w:rsidRPr="004F7CBC" w14:paraId="0AC41749" w14:textId="77777777" w:rsidTr="00980DAC">
        <w:trPr>
          <w:trHeight w:val="300"/>
        </w:trPr>
        <w:tc>
          <w:tcPr>
            <w:tcW w:w="2600" w:type="dxa"/>
            <w:tcBorders>
              <w:top w:val="nil"/>
              <w:left w:val="nil"/>
              <w:bottom w:val="nil"/>
              <w:right w:val="nil"/>
            </w:tcBorders>
            <w:shd w:val="clear" w:color="auto" w:fill="auto"/>
            <w:noWrap/>
            <w:vAlign w:val="bottom"/>
            <w:hideMark/>
          </w:tcPr>
          <w:p w14:paraId="0651BAFE" w14:textId="77777777" w:rsidR="00980DAC" w:rsidRPr="008C20BD" w:rsidRDefault="00980DAC" w:rsidP="004F7CBC">
            <w:pPr>
              <w:spacing w:after="0" w:line="240" w:lineRule="auto"/>
              <w:jc w:val="center"/>
              <w:rPr>
                <w:rFonts w:ascii="Arial" w:eastAsia="Times New Roman" w:hAnsi="Arial" w:cs="Arial"/>
                <w:color w:val="000000"/>
                <w:sz w:val="18"/>
                <w:szCs w:val="18"/>
              </w:rPr>
            </w:pPr>
          </w:p>
        </w:tc>
        <w:tc>
          <w:tcPr>
            <w:tcW w:w="1640" w:type="dxa"/>
            <w:tcBorders>
              <w:top w:val="nil"/>
              <w:left w:val="nil"/>
              <w:bottom w:val="nil"/>
              <w:right w:val="nil"/>
            </w:tcBorders>
            <w:shd w:val="clear" w:color="auto" w:fill="auto"/>
            <w:noWrap/>
            <w:vAlign w:val="bottom"/>
            <w:hideMark/>
          </w:tcPr>
          <w:p w14:paraId="087F439F" w14:textId="77777777" w:rsidR="00980DAC" w:rsidRPr="008C20BD" w:rsidRDefault="00980DAC" w:rsidP="004F7CBC">
            <w:pPr>
              <w:spacing w:after="0" w:line="240" w:lineRule="auto"/>
              <w:jc w:val="center"/>
              <w:rPr>
                <w:rFonts w:ascii="Arial" w:eastAsia="Times New Roman" w:hAnsi="Arial" w:cs="Arial"/>
                <w:color w:val="000000"/>
                <w:sz w:val="18"/>
                <w:szCs w:val="18"/>
              </w:rPr>
            </w:pPr>
            <w:r w:rsidRPr="008C20BD">
              <w:rPr>
                <w:rFonts w:ascii="Arial" w:eastAsia="Times New Roman" w:hAnsi="Arial" w:cs="Arial"/>
                <w:color w:val="000000"/>
                <w:sz w:val="18"/>
                <w:szCs w:val="18"/>
              </w:rPr>
              <w:t>GG</w:t>
            </w:r>
          </w:p>
        </w:tc>
        <w:tc>
          <w:tcPr>
            <w:tcW w:w="2690" w:type="dxa"/>
            <w:tcBorders>
              <w:top w:val="nil"/>
              <w:left w:val="nil"/>
              <w:bottom w:val="nil"/>
              <w:right w:val="nil"/>
            </w:tcBorders>
            <w:shd w:val="clear" w:color="auto" w:fill="auto"/>
            <w:noWrap/>
            <w:vAlign w:val="bottom"/>
            <w:hideMark/>
          </w:tcPr>
          <w:p w14:paraId="1551D7B9" w14:textId="77777777" w:rsidR="00980DAC" w:rsidRPr="008C20BD" w:rsidRDefault="00980DAC" w:rsidP="004C024A">
            <w:pPr>
              <w:spacing w:after="0" w:line="240" w:lineRule="auto"/>
              <w:jc w:val="center"/>
              <w:rPr>
                <w:rFonts w:ascii="Arial" w:eastAsia="Times New Roman" w:hAnsi="Arial" w:cs="Arial"/>
                <w:color w:val="000000"/>
                <w:sz w:val="18"/>
                <w:szCs w:val="18"/>
              </w:rPr>
            </w:pPr>
            <w:r w:rsidRPr="008C20BD">
              <w:rPr>
                <w:rFonts w:ascii="Arial" w:eastAsia="Times New Roman" w:hAnsi="Arial" w:cs="Arial"/>
                <w:color w:val="000000"/>
                <w:sz w:val="18"/>
                <w:szCs w:val="18"/>
              </w:rPr>
              <w:t>1.3</w:t>
            </w:r>
            <w:r w:rsidR="00D43642" w:rsidRPr="008C20BD">
              <w:rPr>
                <w:rFonts w:ascii="Arial" w:eastAsia="Times New Roman" w:hAnsi="Arial" w:cs="Arial"/>
                <w:color w:val="000000"/>
                <w:sz w:val="18"/>
                <w:szCs w:val="18"/>
              </w:rPr>
              <w:t>9</w:t>
            </w:r>
            <w:r w:rsidRPr="008C20BD">
              <w:rPr>
                <w:rFonts w:ascii="Arial" w:eastAsia="Times New Roman" w:hAnsi="Arial" w:cs="Arial"/>
                <w:color w:val="000000"/>
                <w:sz w:val="18"/>
                <w:szCs w:val="18"/>
              </w:rPr>
              <w:t xml:space="preserve"> [1.0</w:t>
            </w:r>
            <w:r w:rsidR="004C024A" w:rsidRPr="008C20BD">
              <w:rPr>
                <w:rFonts w:ascii="Arial" w:eastAsia="Times New Roman" w:hAnsi="Arial" w:cs="Arial"/>
                <w:color w:val="000000"/>
                <w:sz w:val="18"/>
                <w:szCs w:val="18"/>
              </w:rPr>
              <w:t>9</w:t>
            </w:r>
            <w:r w:rsidRPr="008C20BD">
              <w:rPr>
                <w:rFonts w:ascii="Arial" w:eastAsia="Times New Roman" w:hAnsi="Arial" w:cs="Arial"/>
                <w:color w:val="000000"/>
                <w:sz w:val="18"/>
                <w:szCs w:val="18"/>
              </w:rPr>
              <w:t>, 1.7</w:t>
            </w:r>
            <w:r w:rsidR="008A6E1D" w:rsidRPr="008C20BD">
              <w:rPr>
                <w:rFonts w:ascii="Arial" w:eastAsia="Times New Roman" w:hAnsi="Arial" w:cs="Arial"/>
                <w:color w:val="000000"/>
                <w:sz w:val="18"/>
                <w:szCs w:val="18"/>
              </w:rPr>
              <w:t>7</w:t>
            </w:r>
            <w:r w:rsidRPr="008C20BD">
              <w:rPr>
                <w:rFonts w:ascii="Arial" w:eastAsia="Times New Roman" w:hAnsi="Arial" w:cs="Arial"/>
                <w:color w:val="000000"/>
                <w:sz w:val="18"/>
                <w:szCs w:val="18"/>
              </w:rPr>
              <w:t>]</w:t>
            </w:r>
          </w:p>
        </w:tc>
        <w:tc>
          <w:tcPr>
            <w:tcW w:w="1350" w:type="dxa"/>
            <w:tcBorders>
              <w:top w:val="nil"/>
              <w:left w:val="nil"/>
              <w:bottom w:val="nil"/>
              <w:right w:val="nil"/>
            </w:tcBorders>
            <w:shd w:val="clear" w:color="auto" w:fill="auto"/>
            <w:noWrap/>
            <w:vAlign w:val="bottom"/>
            <w:hideMark/>
          </w:tcPr>
          <w:p w14:paraId="7FCD8714" w14:textId="77777777" w:rsidR="00980DAC" w:rsidRPr="008C20BD" w:rsidRDefault="00980DAC" w:rsidP="004C024A">
            <w:pPr>
              <w:spacing w:after="0" w:line="240" w:lineRule="auto"/>
              <w:jc w:val="center"/>
              <w:rPr>
                <w:rFonts w:ascii="Arial" w:eastAsia="Times New Roman" w:hAnsi="Arial" w:cs="Arial"/>
                <w:color w:val="000000"/>
                <w:sz w:val="18"/>
                <w:szCs w:val="18"/>
              </w:rPr>
            </w:pPr>
            <w:r w:rsidRPr="008C20BD">
              <w:rPr>
                <w:rFonts w:ascii="Arial" w:eastAsia="Times New Roman" w:hAnsi="Arial" w:cs="Arial"/>
                <w:color w:val="000000"/>
                <w:sz w:val="18"/>
                <w:szCs w:val="18"/>
              </w:rPr>
              <w:t>0.0</w:t>
            </w:r>
            <w:r w:rsidR="004C024A" w:rsidRPr="008C20BD">
              <w:rPr>
                <w:rFonts w:ascii="Arial" w:eastAsia="Times New Roman" w:hAnsi="Arial" w:cs="Arial"/>
                <w:color w:val="000000"/>
                <w:sz w:val="18"/>
                <w:szCs w:val="18"/>
              </w:rPr>
              <w:t>08</w:t>
            </w:r>
          </w:p>
        </w:tc>
      </w:tr>
      <w:tr w:rsidR="00980DAC" w:rsidRPr="004F7CBC" w14:paraId="4BAA25D6" w14:textId="77777777" w:rsidTr="00980DAC">
        <w:trPr>
          <w:trHeight w:val="300"/>
        </w:trPr>
        <w:tc>
          <w:tcPr>
            <w:tcW w:w="2600" w:type="dxa"/>
            <w:tcBorders>
              <w:top w:val="nil"/>
              <w:left w:val="nil"/>
              <w:bottom w:val="nil"/>
              <w:right w:val="nil"/>
            </w:tcBorders>
            <w:shd w:val="clear" w:color="auto" w:fill="auto"/>
            <w:noWrap/>
            <w:vAlign w:val="bottom"/>
            <w:hideMark/>
          </w:tcPr>
          <w:p w14:paraId="1FBDF94E" w14:textId="77777777" w:rsidR="00980DAC" w:rsidRPr="008C20BD" w:rsidRDefault="00980DAC" w:rsidP="004F7CBC">
            <w:pPr>
              <w:spacing w:after="0" w:line="240" w:lineRule="auto"/>
              <w:rPr>
                <w:rFonts w:ascii="Arial" w:eastAsia="Times New Roman" w:hAnsi="Arial" w:cs="Arial"/>
                <w:color w:val="000000"/>
                <w:sz w:val="18"/>
                <w:szCs w:val="18"/>
              </w:rPr>
            </w:pPr>
            <w:r w:rsidRPr="008C20BD">
              <w:rPr>
                <w:rFonts w:ascii="Arial" w:eastAsia="Times New Roman" w:hAnsi="Arial" w:cs="Arial"/>
                <w:color w:val="000000"/>
                <w:sz w:val="18"/>
                <w:szCs w:val="18"/>
              </w:rPr>
              <w:t xml:space="preserve">     Asian only</w:t>
            </w:r>
          </w:p>
        </w:tc>
        <w:tc>
          <w:tcPr>
            <w:tcW w:w="1640" w:type="dxa"/>
            <w:tcBorders>
              <w:top w:val="nil"/>
              <w:left w:val="nil"/>
              <w:bottom w:val="nil"/>
              <w:right w:val="nil"/>
            </w:tcBorders>
            <w:shd w:val="clear" w:color="auto" w:fill="auto"/>
            <w:noWrap/>
            <w:vAlign w:val="bottom"/>
            <w:hideMark/>
          </w:tcPr>
          <w:p w14:paraId="5611D823" w14:textId="77777777" w:rsidR="00980DAC" w:rsidRPr="008C20BD" w:rsidRDefault="00980DAC" w:rsidP="004F7CBC">
            <w:pPr>
              <w:spacing w:after="0" w:line="240" w:lineRule="auto"/>
              <w:jc w:val="center"/>
              <w:rPr>
                <w:rFonts w:ascii="Arial" w:eastAsia="Times New Roman" w:hAnsi="Arial" w:cs="Arial"/>
                <w:color w:val="000000"/>
                <w:sz w:val="18"/>
                <w:szCs w:val="18"/>
              </w:rPr>
            </w:pPr>
            <w:r w:rsidRPr="008C20BD">
              <w:rPr>
                <w:rFonts w:ascii="Arial" w:eastAsia="Times New Roman" w:hAnsi="Arial" w:cs="Arial"/>
                <w:color w:val="000000"/>
                <w:sz w:val="18"/>
                <w:szCs w:val="18"/>
              </w:rPr>
              <w:t>AA</w:t>
            </w:r>
          </w:p>
        </w:tc>
        <w:tc>
          <w:tcPr>
            <w:tcW w:w="2690" w:type="dxa"/>
            <w:tcBorders>
              <w:top w:val="nil"/>
              <w:left w:val="nil"/>
              <w:bottom w:val="nil"/>
              <w:right w:val="nil"/>
            </w:tcBorders>
            <w:shd w:val="clear" w:color="auto" w:fill="auto"/>
            <w:noWrap/>
            <w:vAlign w:val="bottom"/>
            <w:hideMark/>
          </w:tcPr>
          <w:p w14:paraId="059D9667" w14:textId="77777777" w:rsidR="00980DAC" w:rsidRPr="008C20BD" w:rsidRDefault="00980DAC" w:rsidP="004F7CBC">
            <w:pPr>
              <w:spacing w:after="0" w:line="240" w:lineRule="auto"/>
              <w:jc w:val="center"/>
              <w:rPr>
                <w:rFonts w:ascii="Arial" w:eastAsia="Times New Roman" w:hAnsi="Arial" w:cs="Arial"/>
                <w:color w:val="000000"/>
                <w:sz w:val="18"/>
                <w:szCs w:val="18"/>
              </w:rPr>
            </w:pPr>
            <w:r w:rsidRPr="008C20BD">
              <w:rPr>
                <w:rFonts w:ascii="Arial" w:eastAsia="Times New Roman" w:hAnsi="Arial" w:cs="Arial"/>
                <w:color w:val="000000"/>
                <w:sz w:val="18"/>
                <w:szCs w:val="18"/>
              </w:rPr>
              <w:t>1.00</w:t>
            </w:r>
          </w:p>
        </w:tc>
        <w:tc>
          <w:tcPr>
            <w:tcW w:w="1350" w:type="dxa"/>
            <w:tcBorders>
              <w:top w:val="nil"/>
              <w:left w:val="nil"/>
              <w:bottom w:val="nil"/>
              <w:right w:val="nil"/>
            </w:tcBorders>
            <w:shd w:val="clear" w:color="auto" w:fill="auto"/>
            <w:noWrap/>
            <w:vAlign w:val="bottom"/>
            <w:hideMark/>
          </w:tcPr>
          <w:p w14:paraId="099F9F2D" w14:textId="77777777" w:rsidR="00980DAC" w:rsidRPr="008C20BD" w:rsidRDefault="00980DAC" w:rsidP="004F7CBC">
            <w:pPr>
              <w:spacing w:after="0" w:line="240" w:lineRule="auto"/>
              <w:jc w:val="center"/>
              <w:rPr>
                <w:rFonts w:ascii="Arial" w:eastAsia="Times New Roman" w:hAnsi="Arial" w:cs="Arial"/>
                <w:color w:val="000000"/>
                <w:sz w:val="18"/>
                <w:szCs w:val="18"/>
              </w:rPr>
            </w:pPr>
          </w:p>
        </w:tc>
      </w:tr>
      <w:tr w:rsidR="00980DAC" w:rsidRPr="004F7CBC" w14:paraId="533F8B0E" w14:textId="77777777" w:rsidTr="00980DAC">
        <w:trPr>
          <w:trHeight w:val="300"/>
        </w:trPr>
        <w:tc>
          <w:tcPr>
            <w:tcW w:w="2600" w:type="dxa"/>
            <w:tcBorders>
              <w:top w:val="nil"/>
              <w:left w:val="nil"/>
              <w:bottom w:val="nil"/>
              <w:right w:val="nil"/>
            </w:tcBorders>
            <w:shd w:val="clear" w:color="auto" w:fill="auto"/>
            <w:noWrap/>
            <w:vAlign w:val="bottom"/>
            <w:hideMark/>
          </w:tcPr>
          <w:p w14:paraId="597A6E30" w14:textId="77777777" w:rsidR="00980DAC" w:rsidRPr="008C20BD" w:rsidRDefault="00980DAC" w:rsidP="004F7CBC">
            <w:pPr>
              <w:spacing w:after="0" w:line="240" w:lineRule="auto"/>
              <w:jc w:val="center"/>
              <w:rPr>
                <w:rFonts w:ascii="Arial" w:eastAsia="Times New Roman" w:hAnsi="Arial" w:cs="Arial"/>
                <w:sz w:val="18"/>
                <w:szCs w:val="18"/>
              </w:rPr>
            </w:pPr>
          </w:p>
        </w:tc>
        <w:tc>
          <w:tcPr>
            <w:tcW w:w="1640" w:type="dxa"/>
            <w:tcBorders>
              <w:top w:val="nil"/>
              <w:left w:val="nil"/>
              <w:bottom w:val="nil"/>
              <w:right w:val="nil"/>
            </w:tcBorders>
            <w:shd w:val="clear" w:color="auto" w:fill="auto"/>
            <w:noWrap/>
            <w:vAlign w:val="bottom"/>
            <w:hideMark/>
          </w:tcPr>
          <w:p w14:paraId="48E21369" w14:textId="77777777" w:rsidR="00980DAC" w:rsidRPr="008C20BD" w:rsidRDefault="00980DAC" w:rsidP="004F7CBC">
            <w:pPr>
              <w:spacing w:after="0" w:line="240" w:lineRule="auto"/>
              <w:jc w:val="center"/>
              <w:rPr>
                <w:rFonts w:ascii="Arial" w:eastAsia="Times New Roman" w:hAnsi="Arial" w:cs="Arial"/>
                <w:color w:val="000000"/>
                <w:sz w:val="18"/>
                <w:szCs w:val="18"/>
              </w:rPr>
            </w:pPr>
            <w:r w:rsidRPr="008C20BD">
              <w:rPr>
                <w:rFonts w:ascii="Arial" w:eastAsia="Times New Roman" w:hAnsi="Arial" w:cs="Arial"/>
                <w:color w:val="000000"/>
                <w:sz w:val="18"/>
                <w:szCs w:val="18"/>
              </w:rPr>
              <w:t>AG</w:t>
            </w:r>
          </w:p>
        </w:tc>
        <w:tc>
          <w:tcPr>
            <w:tcW w:w="2690" w:type="dxa"/>
            <w:tcBorders>
              <w:top w:val="nil"/>
              <w:left w:val="nil"/>
              <w:bottom w:val="nil"/>
              <w:right w:val="nil"/>
            </w:tcBorders>
            <w:shd w:val="clear" w:color="auto" w:fill="auto"/>
            <w:noWrap/>
            <w:vAlign w:val="bottom"/>
            <w:hideMark/>
          </w:tcPr>
          <w:p w14:paraId="240F732C" w14:textId="77777777" w:rsidR="00980DAC" w:rsidRPr="008C20BD" w:rsidRDefault="00980DAC" w:rsidP="004C024A">
            <w:pPr>
              <w:spacing w:after="0" w:line="240" w:lineRule="auto"/>
              <w:jc w:val="center"/>
              <w:rPr>
                <w:rFonts w:ascii="Arial" w:eastAsia="Times New Roman" w:hAnsi="Arial" w:cs="Arial"/>
                <w:color w:val="000000"/>
                <w:sz w:val="18"/>
                <w:szCs w:val="18"/>
              </w:rPr>
            </w:pPr>
            <w:r w:rsidRPr="008C20BD">
              <w:rPr>
                <w:rFonts w:ascii="Arial" w:eastAsia="Times New Roman" w:hAnsi="Arial" w:cs="Arial"/>
                <w:color w:val="000000"/>
                <w:sz w:val="18"/>
                <w:szCs w:val="18"/>
              </w:rPr>
              <w:t>0.50 [0.2</w:t>
            </w:r>
            <w:r w:rsidR="004C024A" w:rsidRPr="008C20BD">
              <w:rPr>
                <w:rFonts w:ascii="Arial" w:eastAsia="Times New Roman" w:hAnsi="Arial" w:cs="Arial"/>
                <w:color w:val="000000"/>
                <w:sz w:val="18"/>
                <w:szCs w:val="18"/>
              </w:rPr>
              <w:t>1</w:t>
            </w:r>
            <w:r w:rsidRPr="008C20BD">
              <w:rPr>
                <w:rFonts w:ascii="Arial" w:eastAsia="Times New Roman" w:hAnsi="Arial" w:cs="Arial"/>
                <w:color w:val="000000"/>
                <w:sz w:val="18"/>
                <w:szCs w:val="18"/>
              </w:rPr>
              <w:t>, 1.</w:t>
            </w:r>
            <w:r w:rsidR="004C024A" w:rsidRPr="008C20BD">
              <w:rPr>
                <w:rFonts w:ascii="Arial" w:eastAsia="Times New Roman" w:hAnsi="Arial" w:cs="Arial"/>
                <w:color w:val="000000"/>
                <w:sz w:val="18"/>
                <w:szCs w:val="18"/>
              </w:rPr>
              <w:t>19</w:t>
            </w:r>
            <w:r w:rsidRPr="008C20BD">
              <w:rPr>
                <w:rFonts w:ascii="Arial" w:eastAsia="Times New Roman" w:hAnsi="Arial" w:cs="Arial"/>
                <w:color w:val="000000"/>
                <w:sz w:val="18"/>
                <w:szCs w:val="18"/>
              </w:rPr>
              <w:t>]</w:t>
            </w:r>
          </w:p>
        </w:tc>
        <w:tc>
          <w:tcPr>
            <w:tcW w:w="1350" w:type="dxa"/>
            <w:tcBorders>
              <w:top w:val="nil"/>
              <w:left w:val="nil"/>
              <w:bottom w:val="nil"/>
              <w:right w:val="nil"/>
            </w:tcBorders>
            <w:shd w:val="clear" w:color="auto" w:fill="auto"/>
            <w:noWrap/>
            <w:vAlign w:val="bottom"/>
            <w:hideMark/>
          </w:tcPr>
          <w:p w14:paraId="7FC21228" w14:textId="77777777" w:rsidR="00980DAC" w:rsidRPr="008C20BD" w:rsidRDefault="00980DAC" w:rsidP="004C024A">
            <w:pPr>
              <w:spacing w:after="0" w:line="240" w:lineRule="auto"/>
              <w:jc w:val="center"/>
              <w:rPr>
                <w:rFonts w:ascii="Arial" w:eastAsia="Times New Roman" w:hAnsi="Arial" w:cs="Arial"/>
                <w:color w:val="000000"/>
                <w:sz w:val="18"/>
                <w:szCs w:val="18"/>
              </w:rPr>
            </w:pPr>
            <w:r w:rsidRPr="008C20BD">
              <w:rPr>
                <w:rFonts w:ascii="Arial" w:eastAsia="Times New Roman" w:hAnsi="Arial" w:cs="Arial"/>
                <w:color w:val="000000"/>
                <w:sz w:val="18"/>
                <w:szCs w:val="18"/>
              </w:rPr>
              <w:t>0.1</w:t>
            </w:r>
            <w:r w:rsidR="004C024A" w:rsidRPr="008C20BD">
              <w:rPr>
                <w:rFonts w:ascii="Arial" w:eastAsia="Times New Roman" w:hAnsi="Arial" w:cs="Arial"/>
                <w:color w:val="000000"/>
                <w:sz w:val="18"/>
                <w:szCs w:val="18"/>
              </w:rPr>
              <w:t>16</w:t>
            </w:r>
          </w:p>
        </w:tc>
      </w:tr>
      <w:tr w:rsidR="00980DAC" w:rsidRPr="004F7CBC" w14:paraId="150363E4" w14:textId="77777777" w:rsidTr="00980DAC">
        <w:trPr>
          <w:trHeight w:val="300"/>
        </w:trPr>
        <w:tc>
          <w:tcPr>
            <w:tcW w:w="2600" w:type="dxa"/>
            <w:tcBorders>
              <w:top w:val="nil"/>
              <w:left w:val="nil"/>
              <w:bottom w:val="single" w:sz="4" w:space="0" w:color="auto"/>
              <w:right w:val="nil"/>
            </w:tcBorders>
            <w:shd w:val="clear" w:color="auto" w:fill="auto"/>
            <w:noWrap/>
            <w:vAlign w:val="bottom"/>
            <w:hideMark/>
          </w:tcPr>
          <w:p w14:paraId="47C6821C" w14:textId="77777777" w:rsidR="00980DAC" w:rsidRPr="008C20BD" w:rsidRDefault="00980DAC" w:rsidP="004F7CBC">
            <w:pPr>
              <w:spacing w:after="0" w:line="240" w:lineRule="auto"/>
              <w:rPr>
                <w:rFonts w:ascii="Arial" w:eastAsia="Times New Roman" w:hAnsi="Arial" w:cs="Arial"/>
                <w:color w:val="000000"/>
                <w:sz w:val="18"/>
                <w:szCs w:val="18"/>
              </w:rPr>
            </w:pPr>
            <w:r w:rsidRPr="008C20BD">
              <w:rPr>
                <w:rFonts w:ascii="Arial" w:eastAsia="Times New Roman" w:hAnsi="Arial" w:cs="Arial"/>
                <w:color w:val="000000"/>
                <w:sz w:val="18"/>
                <w:szCs w:val="18"/>
              </w:rPr>
              <w:t> </w:t>
            </w:r>
          </w:p>
        </w:tc>
        <w:tc>
          <w:tcPr>
            <w:tcW w:w="1640" w:type="dxa"/>
            <w:tcBorders>
              <w:top w:val="nil"/>
              <w:left w:val="nil"/>
              <w:bottom w:val="single" w:sz="4" w:space="0" w:color="auto"/>
              <w:right w:val="nil"/>
            </w:tcBorders>
            <w:shd w:val="clear" w:color="auto" w:fill="auto"/>
            <w:noWrap/>
            <w:vAlign w:val="bottom"/>
            <w:hideMark/>
          </w:tcPr>
          <w:p w14:paraId="257A46D6" w14:textId="77777777" w:rsidR="00980DAC" w:rsidRPr="008C20BD" w:rsidRDefault="00980DAC" w:rsidP="004F7CBC">
            <w:pPr>
              <w:spacing w:after="0" w:line="240" w:lineRule="auto"/>
              <w:jc w:val="center"/>
              <w:rPr>
                <w:rFonts w:ascii="Arial" w:eastAsia="Times New Roman" w:hAnsi="Arial" w:cs="Arial"/>
                <w:color w:val="000000"/>
                <w:sz w:val="18"/>
                <w:szCs w:val="18"/>
              </w:rPr>
            </w:pPr>
            <w:r w:rsidRPr="008C20BD">
              <w:rPr>
                <w:rFonts w:ascii="Arial" w:eastAsia="Times New Roman" w:hAnsi="Arial" w:cs="Arial"/>
                <w:color w:val="000000"/>
                <w:sz w:val="18"/>
                <w:szCs w:val="18"/>
              </w:rPr>
              <w:t>GG</w:t>
            </w:r>
          </w:p>
        </w:tc>
        <w:tc>
          <w:tcPr>
            <w:tcW w:w="2690" w:type="dxa"/>
            <w:tcBorders>
              <w:top w:val="nil"/>
              <w:left w:val="nil"/>
              <w:bottom w:val="single" w:sz="4" w:space="0" w:color="auto"/>
              <w:right w:val="nil"/>
            </w:tcBorders>
            <w:shd w:val="clear" w:color="auto" w:fill="auto"/>
            <w:noWrap/>
            <w:vAlign w:val="bottom"/>
            <w:hideMark/>
          </w:tcPr>
          <w:p w14:paraId="5EFC5156" w14:textId="77777777" w:rsidR="00980DAC" w:rsidRPr="008C20BD" w:rsidRDefault="00980DAC" w:rsidP="004C024A">
            <w:pPr>
              <w:spacing w:after="0" w:line="240" w:lineRule="auto"/>
              <w:jc w:val="center"/>
              <w:rPr>
                <w:rFonts w:ascii="Arial" w:eastAsia="Times New Roman" w:hAnsi="Arial" w:cs="Arial"/>
                <w:color w:val="000000"/>
                <w:sz w:val="18"/>
                <w:szCs w:val="18"/>
              </w:rPr>
            </w:pPr>
            <w:r w:rsidRPr="008C20BD">
              <w:rPr>
                <w:rFonts w:ascii="Arial" w:eastAsia="Times New Roman" w:hAnsi="Arial" w:cs="Arial"/>
                <w:color w:val="000000"/>
                <w:sz w:val="18"/>
                <w:szCs w:val="18"/>
              </w:rPr>
              <w:t>1.3</w:t>
            </w:r>
            <w:r w:rsidR="004C024A" w:rsidRPr="008C20BD">
              <w:rPr>
                <w:rFonts w:ascii="Arial" w:eastAsia="Times New Roman" w:hAnsi="Arial" w:cs="Arial"/>
                <w:color w:val="000000"/>
                <w:sz w:val="18"/>
                <w:szCs w:val="18"/>
              </w:rPr>
              <w:t>8</w:t>
            </w:r>
            <w:r w:rsidRPr="008C20BD">
              <w:rPr>
                <w:rFonts w:ascii="Arial" w:eastAsia="Times New Roman" w:hAnsi="Arial" w:cs="Arial"/>
                <w:color w:val="000000"/>
                <w:sz w:val="18"/>
                <w:szCs w:val="18"/>
              </w:rPr>
              <w:t xml:space="preserve"> [0.6</w:t>
            </w:r>
            <w:r w:rsidR="004C024A" w:rsidRPr="008C20BD">
              <w:rPr>
                <w:rFonts w:ascii="Arial" w:eastAsia="Times New Roman" w:hAnsi="Arial" w:cs="Arial"/>
                <w:color w:val="000000"/>
                <w:sz w:val="18"/>
                <w:szCs w:val="18"/>
              </w:rPr>
              <w:t>3</w:t>
            </w:r>
            <w:r w:rsidRPr="008C20BD">
              <w:rPr>
                <w:rFonts w:ascii="Arial" w:eastAsia="Times New Roman" w:hAnsi="Arial" w:cs="Arial"/>
                <w:color w:val="000000"/>
                <w:sz w:val="18"/>
                <w:szCs w:val="18"/>
              </w:rPr>
              <w:t>, 2.9</w:t>
            </w:r>
            <w:r w:rsidR="004C024A" w:rsidRPr="008C20BD">
              <w:rPr>
                <w:rFonts w:ascii="Arial" w:eastAsia="Times New Roman" w:hAnsi="Arial" w:cs="Arial"/>
                <w:color w:val="000000"/>
                <w:sz w:val="18"/>
                <w:szCs w:val="18"/>
              </w:rPr>
              <w:t>8</w:t>
            </w:r>
            <w:r w:rsidRPr="008C20BD">
              <w:rPr>
                <w:rFonts w:ascii="Arial" w:eastAsia="Times New Roman" w:hAnsi="Arial" w:cs="Arial"/>
                <w:color w:val="000000"/>
                <w:sz w:val="18"/>
                <w:szCs w:val="18"/>
              </w:rPr>
              <w:t>]</w:t>
            </w:r>
          </w:p>
        </w:tc>
        <w:tc>
          <w:tcPr>
            <w:tcW w:w="1350" w:type="dxa"/>
            <w:tcBorders>
              <w:top w:val="nil"/>
              <w:left w:val="nil"/>
              <w:bottom w:val="single" w:sz="4" w:space="0" w:color="auto"/>
              <w:right w:val="nil"/>
            </w:tcBorders>
            <w:shd w:val="clear" w:color="auto" w:fill="auto"/>
            <w:noWrap/>
            <w:vAlign w:val="bottom"/>
            <w:hideMark/>
          </w:tcPr>
          <w:p w14:paraId="10C94908" w14:textId="77777777" w:rsidR="00980DAC" w:rsidRPr="008C20BD" w:rsidRDefault="00980DAC" w:rsidP="004C024A">
            <w:pPr>
              <w:spacing w:after="0" w:line="240" w:lineRule="auto"/>
              <w:jc w:val="center"/>
              <w:rPr>
                <w:rFonts w:ascii="Arial" w:eastAsia="Times New Roman" w:hAnsi="Arial" w:cs="Arial"/>
                <w:color w:val="000000"/>
                <w:sz w:val="18"/>
                <w:szCs w:val="18"/>
              </w:rPr>
            </w:pPr>
            <w:r w:rsidRPr="008C20BD">
              <w:rPr>
                <w:rFonts w:ascii="Arial" w:eastAsia="Times New Roman" w:hAnsi="Arial" w:cs="Arial"/>
                <w:color w:val="000000"/>
                <w:sz w:val="18"/>
                <w:szCs w:val="18"/>
              </w:rPr>
              <w:t>0.4</w:t>
            </w:r>
            <w:r w:rsidR="004C024A" w:rsidRPr="008C20BD">
              <w:rPr>
                <w:rFonts w:ascii="Arial" w:eastAsia="Times New Roman" w:hAnsi="Arial" w:cs="Arial"/>
                <w:color w:val="000000"/>
                <w:sz w:val="18"/>
                <w:szCs w:val="18"/>
              </w:rPr>
              <w:t>20</w:t>
            </w:r>
          </w:p>
        </w:tc>
      </w:tr>
      <w:tr w:rsidR="00980DAC" w:rsidRPr="004F7CBC" w14:paraId="6B0C3416" w14:textId="77777777" w:rsidTr="00980DAC">
        <w:trPr>
          <w:trHeight w:val="300"/>
        </w:trPr>
        <w:tc>
          <w:tcPr>
            <w:tcW w:w="2600" w:type="dxa"/>
            <w:tcBorders>
              <w:top w:val="nil"/>
              <w:left w:val="nil"/>
              <w:bottom w:val="nil"/>
              <w:right w:val="nil"/>
            </w:tcBorders>
            <w:shd w:val="clear" w:color="auto" w:fill="auto"/>
            <w:noWrap/>
            <w:vAlign w:val="bottom"/>
            <w:hideMark/>
          </w:tcPr>
          <w:p w14:paraId="3E1BED35" w14:textId="77777777" w:rsidR="00980DAC" w:rsidRPr="008C20BD" w:rsidRDefault="00980DAC" w:rsidP="004F7CBC">
            <w:pPr>
              <w:spacing w:after="0" w:line="240" w:lineRule="auto"/>
              <w:rPr>
                <w:rFonts w:ascii="Arial" w:eastAsia="Times New Roman" w:hAnsi="Arial" w:cs="Arial"/>
                <w:color w:val="000000"/>
                <w:sz w:val="18"/>
                <w:szCs w:val="18"/>
              </w:rPr>
            </w:pPr>
            <w:r w:rsidRPr="008C20BD">
              <w:rPr>
                <w:rFonts w:ascii="Arial" w:eastAsia="Times New Roman" w:hAnsi="Arial" w:cs="Arial"/>
                <w:color w:val="000000"/>
                <w:sz w:val="18"/>
                <w:szCs w:val="18"/>
              </w:rPr>
              <w:t>rs2401863 (all)</w:t>
            </w:r>
          </w:p>
        </w:tc>
        <w:tc>
          <w:tcPr>
            <w:tcW w:w="1640" w:type="dxa"/>
            <w:tcBorders>
              <w:top w:val="nil"/>
              <w:left w:val="nil"/>
              <w:bottom w:val="nil"/>
              <w:right w:val="nil"/>
            </w:tcBorders>
            <w:shd w:val="clear" w:color="auto" w:fill="auto"/>
            <w:noWrap/>
            <w:vAlign w:val="bottom"/>
            <w:hideMark/>
          </w:tcPr>
          <w:p w14:paraId="5067D9C1" w14:textId="77777777" w:rsidR="00980DAC" w:rsidRPr="008C20BD" w:rsidRDefault="00980DAC" w:rsidP="004F7CBC">
            <w:pPr>
              <w:spacing w:after="0" w:line="240" w:lineRule="auto"/>
              <w:jc w:val="center"/>
              <w:rPr>
                <w:rFonts w:ascii="Arial" w:eastAsia="Times New Roman" w:hAnsi="Arial" w:cs="Arial"/>
                <w:color w:val="000000"/>
                <w:sz w:val="18"/>
                <w:szCs w:val="18"/>
              </w:rPr>
            </w:pPr>
            <w:r w:rsidRPr="008C20BD">
              <w:rPr>
                <w:rFonts w:ascii="Arial" w:eastAsia="Times New Roman" w:hAnsi="Arial" w:cs="Arial"/>
                <w:color w:val="000000"/>
                <w:sz w:val="18"/>
                <w:szCs w:val="18"/>
              </w:rPr>
              <w:t>AA</w:t>
            </w:r>
          </w:p>
        </w:tc>
        <w:tc>
          <w:tcPr>
            <w:tcW w:w="2690" w:type="dxa"/>
            <w:tcBorders>
              <w:top w:val="nil"/>
              <w:left w:val="nil"/>
              <w:bottom w:val="nil"/>
              <w:right w:val="nil"/>
            </w:tcBorders>
            <w:shd w:val="clear" w:color="auto" w:fill="auto"/>
            <w:noWrap/>
            <w:vAlign w:val="bottom"/>
            <w:hideMark/>
          </w:tcPr>
          <w:p w14:paraId="3B19903D" w14:textId="77777777" w:rsidR="00980DAC" w:rsidRPr="008C20BD" w:rsidRDefault="00980DAC" w:rsidP="004F7CBC">
            <w:pPr>
              <w:spacing w:after="0" w:line="240" w:lineRule="auto"/>
              <w:jc w:val="center"/>
              <w:rPr>
                <w:rFonts w:ascii="Arial" w:eastAsia="Times New Roman" w:hAnsi="Arial" w:cs="Arial"/>
                <w:color w:val="000000"/>
                <w:sz w:val="18"/>
                <w:szCs w:val="18"/>
              </w:rPr>
            </w:pPr>
            <w:r w:rsidRPr="008C20BD">
              <w:rPr>
                <w:rFonts w:ascii="Arial" w:eastAsia="Times New Roman" w:hAnsi="Arial" w:cs="Arial"/>
                <w:color w:val="000000"/>
                <w:sz w:val="18"/>
                <w:szCs w:val="18"/>
              </w:rPr>
              <w:t>1.00</w:t>
            </w:r>
          </w:p>
        </w:tc>
        <w:tc>
          <w:tcPr>
            <w:tcW w:w="1350" w:type="dxa"/>
            <w:tcBorders>
              <w:top w:val="nil"/>
              <w:left w:val="nil"/>
              <w:bottom w:val="nil"/>
              <w:right w:val="nil"/>
            </w:tcBorders>
            <w:shd w:val="clear" w:color="auto" w:fill="auto"/>
            <w:noWrap/>
            <w:vAlign w:val="bottom"/>
            <w:hideMark/>
          </w:tcPr>
          <w:p w14:paraId="5EBF46CE" w14:textId="77777777" w:rsidR="00980DAC" w:rsidRPr="008C20BD" w:rsidRDefault="00980DAC" w:rsidP="004F7CBC">
            <w:pPr>
              <w:spacing w:after="0" w:line="240" w:lineRule="auto"/>
              <w:jc w:val="center"/>
              <w:rPr>
                <w:rFonts w:ascii="Arial" w:eastAsia="Times New Roman" w:hAnsi="Arial" w:cs="Arial"/>
                <w:color w:val="000000"/>
                <w:sz w:val="18"/>
                <w:szCs w:val="18"/>
              </w:rPr>
            </w:pPr>
          </w:p>
        </w:tc>
      </w:tr>
      <w:tr w:rsidR="00980DAC" w:rsidRPr="004F7CBC" w14:paraId="3D65E79F" w14:textId="77777777" w:rsidTr="00980DAC">
        <w:trPr>
          <w:trHeight w:val="300"/>
        </w:trPr>
        <w:tc>
          <w:tcPr>
            <w:tcW w:w="2600" w:type="dxa"/>
            <w:tcBorders>
              <w:top w:val="nil"/>
              <w:left w:val="nil"/>
              <w:bottom w:val="nil"/>
              <w:right w:val="nil"/>
            </w:tcBorders>
            <w:shd w:val="clear" w:color="auto" w:fill="auto"/>
            <w:noWrap/>
            <w:vAlign w:val="bottom"/>
            <w:hideMark/>
          </w:tcPr>
          <w:p w14:paraId="4E37155F" w14:textId="77777777" w:rsidR="00980DAC" w:rsidRPr="008C20BD" w:rsidRDefault="00980DAC" w:rsidP="004F7CBC">
            <w:pPr>
              <w:spacing w:after="0" w:line="240" w:lineRule="auto"/>
              <w:jc w:val="center"/>
              <w:rPr>
                <w:rFonts w:ascii="Arial" w:eastAsia="Times New Roman" w:hAnsi="Arial" w:cs="Arial"/>
                <w:sz w:val="18"/>
                <w:szCs w:val="18"/>
              </w:rPr>
            </w:pPr>
          </w:p>
        </w:tc>
        <w:tc>
          <w:tcPr>
            <w:tcW w:w="1640" w:type="dxa"/>
            <w:tcBorders>
              <w:top w:val="nil"/>
              <w:left w:val="nil"/>
              <w:bottom w:val="nil"/>
              <w:right w:val="nil"/>
            </w:tcBorders>
            <w:shd w:val="clear" w:color="auto" w:fill="auto"/>
            <w:noWrap/>
            <w:vAlign w:val="bottom"/>
            <w:hideMark/>
          </w:tcPr>
          <w:p w14:paraId="323BAE36" w14:textId="77777777" w:rsidR="00980DAC" w:rsidRPr="008C20BD" w:rsidRDefault="00980DAC" w:rsidP="004F7CBC">
            <w:pPr>
              <w:spacing w:after="0" w:line="240" w:lineRule="auto"/>
              <w:jc w:val="center"/>
              <w:rPr>
                <w:rFonts w:ascii="Arial" w:eastAsia="Times New Roman" w:hAnsi="Arial" w:cs="Arial"/>
                <w:color w:val="000000"/>
                <w:sz w:val="18"/>
                <w:szCs w:val="18"/>
              </w:rPr>
            </w:pPr>
            <w:r w:rsidRPr="008C20BD">
              <w:rPr>
                <w:rFonts w:ascii="Arial" w:eastAsia="Times New Roman" w:hAnsi="Arial" w:cs="Arial"/>
                <w:color w:val="000000"/>
                <w:sz w:val="18"/>
                <w:szCs w:val="18"/>
              </w:rPr>
              <w:t>AC</w:t>
            </w:r>
          </w:p>
        </w:tc>
        <w:tc>
          <w:tcPr>
            <w:tcW w:w="2690" w:type="dxa"/>
            <w:tcBorders>
              <w:top w:val="nil"/>
              <w:left w:val="nil"/>
              <w:bottom w:val="nil"/>
              <w:right w:val="nil"/>
            </w:tcBorders>
            <w:shd w:val="clear" w:color="auto" w:fill="auto"/>
            <w:noWrap/>
            <w:vAlign w:val="bottom"/>
            <w:hideMark/>
          </w:tcPr>
          <w:p w14:paraId="36971925" w14:textId="77777777" w:rsidR="00980DAC" w:rsidRPr="008C20BD" w:rsidRDefault="00980DAC" w:rsidP="004C024A">
            <w:pPr>
              <w:spacing w:after="0" w:line="240" w:lineRule="auto"/>
              <w:jc w:val="center"/>
              <w:rPr>
                <w:rFonts w:ascii="Arial" w:eastAsia="Times New Roman" w:hAnsi="Arial" w:cs="Arial"/>
                <w:color w:val="000000"/>
                <w:sz w:val="18"/>
                <w:szCs w:val="18"/>
              </w:rPr>
            </w:pPr>
            <w:r w:rsidRPr="008C20BD">
              <w:rPr>
                <w:rFonts w:ascii="Arial" w:eastAsia="Times New Roman" w:hAnsi="Arial" w:cs="Arial"/>
                <w:color w:val="000000"/>
                <w:sz w:val="18"/>
                <w:szCs w:val="18"/>
              </w:rPr>
              <w:t>0.9</w:t>
            </w:r>
            <w:r w:rsidR="004C024A" w:rsidRPr="008C20BD">
              <w:rPr>
                <w:rFonts w:ascii="Arial" w:eastAsia="Times New Roman" w:hAnsi="Arial" w:cs="Arial"/>
                <w:color w:val="000000"/>
                <w:sz w:val="18"/>
                <w:szCs w:val="18"/>
              </w:rPr>
              <w:t>1</w:t>
            </w:r>
            <w:r w:rsidRPr="008C20BD">
              <w:rPr>
                <w:rFonts w:ascii="Arial" w:eastAsia="Times New Roman" w:hAnsi="Arial" w:cs="Arial"/>
                <w:color w:val="000000"/>
                <w:sz w:val="18"/>
                <w:szCs w:val="18"/>
              </w:rPr>
              <w:t xml:space="preserve"> [0.7</w:t>
            </w:r>
            <w:r w:rsidR="004C024A" w:rsidRPr="008C20BD">
              <w:rPr>
                <w:rFonts w:ascii="Arial" w:eastAsia="Times New Roman" w:hAnsi="Arial" w:cs="Arial"/>
                <w:color w:val="000000"/>
                <w:sz w:val="18"/>
                <w:szCs w:val="18"/>
              </w:rPr>
              <w:t>6</w:t>
            </w:r>
            <w:r w:rsidRPr="008C20BD">
              <w:rPr>
                <w:rFonts w:ascii="Arial" w:eastAsia="Times New Roman" w:hAnsi="Arial" w:cs="Arial"/>
                <w:color w:val="000000"/>
                <w:sz w:val="18"/>
                <w:szCs w:val="18"/>
              </w:rPr>
              <w:t>, 1.1</w:t>
            </w:r>
            <w:r w:rsidR="008A6E1D" w:rsidRPr="008C20BD">
              <w:rPr>
                <w:rFonts w:ascii="Arial" w:eastAsia="Times New Roman" w:hAnsi="Arial" w:cs="Arial"/>
                <w:color w:val="000000"/>
                <w:sz w:val="18"/>
                <w:szCs w:val="18"/>
              </w:rPr>
              <w:t>0</w:t>
            </w:r>
            <w:r w:rsidRPr="008C20BD">
              <w:rPr>
                <w:rFonts w:ascii="Arial" w:eastAsia="Times New Roman" w:hAnsi="Arial" w:cs="Arial"/>
                <w:color w:val="000000"/>
                <w:sz w:val="18"/>
                <w:szCs w:val="18"/>
              </w:rPr>
              <w:t>]</w:t>
            </w:r>
          </w:p>
        </w:tc>
        <w:tc>
          <w:tcPr>
            <w:tcW w:w="1350" w:type="dxa"/>
            <w:tcBorders>
              <w:top w:val="nil"/>
              <w:left w:val="nil"/>
              <w:bottom w:val="nil"/>
              <w:right w:val="nil"/>
            </w:tcBorders>
            <w:shd w:val="clear" w:color="auto" w:fill="auto"/>
            <w:noWrap/>
            <w:vAlign w:val="bottom"/>
            <w:hideMark/>
          </w:tcPr>
          <w:p w14:paraId="5DAC7DE0" w14:textId="77777777" w:rsidR="00980DAC" w:rsidRPr="008C20BD" w:rsidRDefault="00980DAC" w:rsidP="004C024A">
            <w:pPr>
              <w:spacing w:after="0" w:line="240" w:lineRule="auto"/>
              <w:jc w:val="center"/>
              <w:rPr>
                <w:rFonts w:ascii="Arial" w:eastAsia="Times New Roman" w:hAnsi="Arial" w:cs="Arial"/>
                <w:color w:val="000000"/>
                <w:sz w:val="18"/>
                <w:szCs w:val="18"/>
              </w:rPr>
            </w:pPr>
            <w:r w:rsidRPr="008C20BD">
              <w:rPr>
                <w:rFonts w:ascii="Arial" w:eastAsia="Times New Roman" w:hAnsi="Arial" w:cs="Arial"/>
                <w:color w:val="000000"/>
                <w:sz w:val="18"/>
                <w:szCs w:val="18"/>
              </w:rPr>
              <w:t>0.</w:t>
            </w:r>
            <w:r w:rsidR="008A6E1D" w:rsidRPr="008C20BD">
              <w:rPr>
                <w:rFonts w:ascii="Arial" w:eastAsia="Times New Roman" w:hAnsi="Arial" w:cs="Arial"/>
                <w:color w:val="000000"/>
                <w:sz w:val="18"/>
                <w:szCs w:val="18"/>
              </w:rPr>
              <w:t>3</w:t>
            </w:r>
            <w:r w:rsidR="004C024A" w:rsidRPr="008C20BD">
              <w:rPr>
                <w:rFonts w:ascii="Arial" w:eastAsia="Times New Roman" w:hAnsi="Arial" w:cs="Arial"/>
                <w:color w:val="000000"/>
                <w:sz w:val="18"/>
                <w:szCs w:val="18"/>
              </w:rPr>
              <w:t>32</w:t>
            </w:r>
          </w:p>
        </w:tc>
      </w:tr>
      <w:tr w:rsidR="00980DAC" w:rsidRPr="004F7CBC" w14:paraId="705180B0" w14:textId="77777777" w:rsidTr="00980DAC">
        <w:trPr>
          <w:trHeight w:val="300"/>
        </w:trPr>
        <w:tc>
          <w:tcPr>
            <w:tcW w:w="2600" w:type="dxa"/>
            <w:tcBorders>
              <w:top w:val="nil"/>
              <w:left w:val="nil"/>
              <w:bottom w:val="nil"/>
              <w:right w:val="nil"/>
            </w:tcBorders>
            <w:shd w:val="clear" w:color="auto" w:fill="auto"/>
            <w:noWrap/>
            <w:vAlign w:val="bottom"/>
            <w:hideMark/>
          </w:tcPr>
          <w:p w14:paraId="09739229" w14:textId="77777777" w:rsidR="00980DAC" w:rsidRPr="008C20BD" w:rsidRDefault="00980DAC" w:rsidP="004F7CBC">
            <w:pPr>
              <w:spacing w:after="0" w:line="240" w:lineRule="auto"/>
              <w:jc w:val="center"/>
              <w:rPr>
                <w:rFonts w:ascii="Arial" w:eastAsia="Times New Roman" w:hAnsi="Arial" w:cs="Arial"/>
                <w:color w:val="000000"/>
                <w:sz w:val="18"/>
                <w:szCs w:val="18"/>
              </w:rPr>
            </w:pPr>
          </w:p>
        </w:tc>
        <w:tc>
          <w:tcPr>
            <w:tcW w:w="1640" w:type="dxa"/>
            <w:tcBorders>
              <w:top w:val="nil"/>
              <w:left w:val="nil"/>
              <w:bottom w:val="nil"/>
              <w:right w:val="nil"/>
            </w:tcBorders>
            <w:shd w:val="clear" w:color="auto" w:fill="auto"/>
            <w:noWrap/>
            <w:vAlign w:val="bottom"/>
            <w:hideMark/>
          </w:tcPr>
          <w:p w14:paraId="31BAE8BE" w14:textId="77777777" w:rsidR="00980DAC" w:rsidRPr="008C20BD" w:rsidRDefault="00980DAC" w:rsidP="004F7CBC">
            <w:pPr>
              <w:spacing w:after="0" w:line="240" w:lineRule="auto"/>
              <w:jc w:val="center"/>
              <w:rPr>
                <w:rFonts w:ascii="Arial" w:eastAsia="Times New Roman" w:hAnsi="Arial" w:cs="Arial"/>
                <w:color w:val="000000"/>
                <w:sz w:val="18"/>
                <w:szCs w:val="18"/>
              </w:rPr>
            </w:pPr>
            <w:r w:rsidRPr="008C20BD">
              <w:rPr>
                <w:rFonts w:ascii="Arial" w:eastAsia="Times New Roman" w:hAnsi="Arial" w:cs="Arial"/>
                <w:color w:val="000000"/>
                <w:sz w:val="18"/>
                <w:szCs w:val="18"/>
              </w:rPr>
              <w:t>CC</w:t>
            </w:r>
          </w:p>
        </w:tc>
        <w:tc>
          <w:tcPr>
            <w:tcW w:w="2690" w:type="dxa"/>
            <w:tcBorders>
              <w:top w:val="nil"/>
              <w:left w:val="nil"/>
              <w:bottom w:val="nil"/>
              <w:right w:val="nil"/>
            </w:tcBorders>
            <w:shd w:val="clear" w:color="auto" w:fill="auto"/>
            <w:noWrap/>
            <w:vAlign w:val="bottom"/>
            <w:hideMark/>
          </w:tcPr>
          <w:p w14:paraId="6A7F7D30" w14:textId="77777777" w:rsidR="00980DAC" w:rsidRPr="008C20BD" w:rsidRDefault="00980DAC" w:rsidP="004C024A">
            <w:pPr>
              <w:spacing w:after="0" w:line="240" w:lineRule="auto"/>
              <w:jc w:val="center"/>
              <w:rPr>
                <w:rFonts w:ascii="Arial" w:eastAsia="Times New Roman" w:hAnsi="Arial" w:cs="Arial"/>
                <w:color w:val="000000"/>
                <w:sz w:val="18"/>
                <w:szCs w:val="18"/>
              </w:rPr>
            </w:pPr>
            <w:r w:rsidRPr="008C20BD">
              <w:rPr>
                <w:rFonts w:ascii="Arial" w:eastAsia="Times New Roman" w:hAnsi="Arial" w:cs="Arial"/>
                <w:color w:val="000000"/>
                <w:sz w:val="18"/>
                <w:szCs w:val="18"/>
              </w:rPr>
              <w:t>0.</w:t>
            </w:r>
            <w:r w:rsidR="004C024A" w:rsidRPr="008C20BD">
              <w:rPr>
                <w:rFonts w:ascii="Arial" w:eastAsia="Times New Roman" w:hAnsi="Arial" w:cs="Arial"/>
                <w:color w:val="000000"/>
                <w:sz w:val="18"/>
                <w:szCs w:val="18"/>
              </w:rPr>
              <w:t>79</w:t>
            </w:r>
            <w:r w:rsidRPr="008C20BD">
              <w:rPr>
                <w:rFonts w:ascii="Arial" w:eastAsia="Times New Roman" w:hAnsi="Arial" w:cs="Arial"/>
                <w:color w:val="000000"/>
                <w:sz w:val="18"/>
                <w:szCs w:val="18"/>
              </w:rPr>
              <w:t xml:space="preserve"> [0.6</w:t>
            </w:r>
            <w:r w:rsidR="008A6E1D" w:rsidRPr="008C20BD">
              <w:rPr>
                <w:rFonts w:ascii="Arial" w:eastAsia="Times New Roman" w:hAnsi="Arial" w:cs="Arial"/>
                <w:color w:val="000000"/>
                <w:sz w:val="18"/>
                <w:szCs w:val="18"/>
              </w:rPr>
              <w:t>1</w:t>
            </w:r>
            <w:r w:rsidRPr="008C20BD">
              <w:rPr>
                <w:rFonts w:ascii="Arial" w:eastAsia="Times New Roman" w:hAnsi="Arial" w:cs="Arial"/>
                <w:color w:val="000000"/>
                <w:sz w:val="18"/>
                <w:szCs w:val="18"/>
              </w:rPr>
              <w:t>, 1.0</w:t>
            </w:r>
            <w:r w:rsidR="004C024A" w:rsidRPr="008C20BD">
              <w:rPr>
                <w:rFonts w:ascii="Arial" w:eastAsia="Times New Roman" w:hAnsi="Arial" w:cs="Arial"/>
                <w:color w:val="000000"/>
                <w:sz w:val="18"/>
                <w:szCs w:val="18"/>
              </w:rPr>
              <w:t>2</w:t>
            </w:r>
            <w:r w:rsidRPr="008C20BD">
              <w:rPr>
                <w:rFonts w:ascii="Arial" w:eastAsia="Times New Roman" w:hAnsi="Arial" w:cs="Arial"/>
                <w:color w:val="000000"/>
                <w:sz w:val="18"/>
                <w:szCs w:val="18"/>
              </w:rPr>
              <w:t>]</w:t>
            </w:r>
          </w:p>
        </w:tc>
        <w:tc>
          <w:tcPr>
            <w:tcW w:w="1350" w:type="dxa"/>
            <w:tcBorders>
              <w:top w:val="nil"/>
              <w:left w:val="nil"/>
              <w:bottom w:val="nil"/>
              <w:right w:val="nil"/>
            </w:tcBorders>
            <w:shd w:val="clear" w:color="auto" w:fill="auto"/>
            <w:noWrap/>
            <w:vAlign w:val="bottom"/>
            <w:hideMark/>
          </w:tcPr>
          <w:p w14:paraId="37F2952C" w14:textId="77777777" w:rsidR="00980DAC" w:rsidRPr="008C20BD" w:rsidRDefault="00980DAC" w:rsidP="004C024A">
            <w:pPr>
              <w:spacing w:after="0" w:line="240" w:lineRule="auto"/>
              <w:jc w:val="center"/>
              <w:rPr>
                <w:rFonts w:ascii="Arial" w:eastAsia="Times New Roman" w:hAnsi="Arial" w:cs="Arial"/>
                <w:color w:val="000000"/>
                <w:sz w:val="18"/>
                <w:szCs w:val="18"/>
              </w:rPr>
            </w:pPr>
            <w:r w:rsidRPr="008C20BD">
              <w:rPr>
                <w:rFonts w:ascii="Arial" w:eastAsia="Times New Roman" w:hAnsi="Arial" w:cs="Arial"/>
                <w:color w:val="000000"/>
                <w:sz w:val="18"/>
                <w:szCs w:val="18"/>
              </w:rPr>
              <w:t>0.0</w:t>
            </w:r>
            <w:r w:rsidR="004C024A" w:rsidRPr="008C20BD">
              <w:rPr>
                <w:rFonts w:ascii="Arial" w:eastAsia="Times New Roman" w:hAnsi="Arial" w:cs="Arial"/>
                <w:color w:val="000000"/>
                <w:sz w:val="18"/>
                <w:szCs w:val="18"/>
              </w:rPr>
              <w:t>71</w:t>
            </w:r>
          </w:p>
        </w:tc>
      </w:tr>
      <w:tr w:rsidR="00980DAC" w:rsidRPr="004F7CBC" w14:paraId="31E50F49" w14:textId="77777777" w:rsidTr="00980DAC">
        <w:trPr>
          <w:trHeight w:val="300"/>
        </w:trPr>
        <w:tc>
          <w:tcPr>
            <w:tcW w:w="2600" w:type="dxa"/>
            <w:tcBorders>
              <w:top w:val="nil"/>
              <w:left w:val="nil"/>
              <w:bottom w:val="nil"/>
              <w:right w:val="nil"/>
            </w:tcBorders>
            <w:shd w:val="clear" w:color="auto" w:fill="auto"/>
            <w:noWrap/>
            <w:vAlign w:val="bottom"/>
            <w:hideMark/>
          </w:tcPr>
          <w:p w14:paraId="01C2D9A0" w14:textId="77777777" w:rsidR="00980DAC" w:rsidRPr="008C20BD" w:rsidRDefault="00980DAC" w:rsidP="004F7CBC">
            <w:pPr>
              <w:spacing w:after="0" w:line="240" w:lineRule="auto"/>
              <w:rPr>
                <w:rFonts w:ascii="Arial" w:eastAsia="Times New Roman" w:hAnsi="Arial" w:cs="Arial"/>
                <w:color w:val="000000"/>
                <w:sz w:val="18"/>
                <w:szCs w:val="18"/>
              </w:rPr>
            </w:pPr>
            <w:r w:rsidRPr="008C20BD">
              <w:rPr>
                <w:rFonts w:ascii="Arial" w:eastAsia="Times New Roman" w:hAnsi="Arial" w:cs="Arial"/>
                <w:color w:val="000000"/>
                <w:sz w:val="18"/>
                <w:szCs w:val="18"/>
              </w:rPr>
              <w:t xml:space="preserve">     White** only</w:t>
            </w:r>
          </w:p>
        </w:tc>
        <w:tc>
          <w:tcPr>
            <w:tcW w:w="1640" w:type="dxa"/>
            <w:tcBorders>
              <w:top w:val="nil"/>
              <w:left w:val="nil"/>
              <w:bottom w:val="nil"/>
              <w:right w:val="nil"/>
            </w:tcBorders>
            <w:shd w:val="clear" w:color="auto" w:fill="auto"/>
            <w:noWrap/>
            <w:vAlign w:val="bottom"/>
            <w:hideMark/>
          </w:tcPr>
          <w:p w14:paraId="2B238201" w14:textId="77777777" w:rsidR="00980DAC" w:rsidRPr="008C20BD" w:rsidRDefault="00980DAC" w:rsidP="004F7CBC">
            <w:pPr>
              <w:spacing w:after="0" w:line="240" w:lineRule="auto"/>
              <w:jc w:val="center"/>
              <w:rPr>
                <w:rFonts w:ascii="Arial" w:eastAsia="Times New Roman" w:hAnsi="Arial" w:cs="Arial"/>
                <w:color w:val="000000"/>
                <w:sz w:val="18"/>
                <w:szCs w:val="18"/>
              </w:rPr>
            </w:pPr>
            <w:r w:rsidRPr="008C20BD">
              <w:rPr>
                <w:rFonts w:ascii="Arial" w:eastAsia="Times New Roman" w:hAnsi="Arial" w:cs="Arial"/>
                <w:color w:val="000000"/>
                <w:sz w:val="18"/>
                <w:szCs w:val="18"/>
              </w:rPr>
              <w:t>AA</w:t>
            </w:r>
          </w:p>
        </w:tc>
        <w:tc>
          <w:tcPr>
            <w:tcW w:w="2690" w:type="dxa"/>
            <w:tcBorders>
              <w:top w:val="nil"/>
              <w:left w:val="nil"/>
              <w:bottom w:val="nil"/>
              <w:right w:val="nil"/>
            </w:tcBorders>
            <w:shd w:val="clear" w:color="auto" w:fill="auto"/>
            <w:noWrap/>
            <w:vAlign w:val="bottom"/>
            <w:hideMark/>
          </w:tcPr>
          <w:p w14:paraId="0C3F20A8" w14:textId="77777777" w:rsidR="00980DAC" w:rsidRPr="008C20BD" w:rsidRDefault="00980DAC" w:rsidP="004F7CBC">
            <w:pPr>
              <w:spacing w:after="0" w:line="240" w:lineRule="auto"/>
              <w:jc w:val="center"/>
              <w:rPr>
                <w:rFonts w:ascii="Arial" w:eastAsia="Times New Roman" w:hAnsi="Arial" w:cs="Arial"/>
                <w:color w:val="000000"/>
                <w:sz w:val="18"/>
                <w:szCs w:val="18"/>
              </w:rPr>
            </w:pPr>
            <w:r w:rsidRPr="008C20BD">
              <w:rPr>
                <w:rFonts w:ascii="Arial" w:eastAsia="Times New Roman" w:hAnsi="Arial" w:cs="Arial"/>
                <w:color w:val="000000"/>
                <w:sz w:val="18"/>
                <w:szCs w:val="18"/>
              </w:rPr>
              <w:t>1.00</w:t>
            </w:r>
          </w:p>
        </w:tc>
        <w:tc>
          <w:tcPr>
            <w:tcW w:w="1350" w:type="dxa"/>
            <w:tcBorders>
              <w:top w:val="nil"/>
              <w:left w:val="nil"/>
              <w:bottom w:val="nil"/>
              <w:right w:val="nil"/>
            </w:tcBorders>
            <w:shd w:val="clear" w:color="auto" w:fill="auto"/>
            <w:noWrap/>
            <w:vAlign w:val="bottom"/>
            <w:hideMark/>
          </w:tcPr>
          <w:p w14:paraId="6CD491AA" w14:textId="77777777" w:rsidR="00980DAC" w:rsidRPr="008C20BD" w:rsidRDefault="00980DAC" w:rsidP="004F7CBC">
            <w:pPr>
              <w:spacing w:after="0" w:line="240" w:lineRule="auto"/>
              <w:jc w:val="center"/>
              <w:rPr>
                <w:rFonts w:ascii="Arial" w:eastAsia="Times New Roman" w:hAnsi="Arial" w:cs="Arial"/>
                <w:color w:val="000000"/>
                <w:sz w:val="18"/>
                <w:szCs w:val="18"/>
              </w:rPr>
            </w:pPr>
          </w:p>
        </w:tc>
      </w:tr>
      <w:tr w:rsidR="00980DAC" w:rsidRPr="004F7CBC" w14:paraId="70BACF8C" w14:textId="77777777" w:rsidTr="00980DAC">
        <w:trPr>
          <w:trHeight w:val="300"/>
        </w:trPr>
        <w:tc>
          <w:tcPr>
            <w:tcW w:w="2600" w:type="dxa"/>
            <w:tcBorders>
              <w:top w:val="nil"/>
              <w:left w:val="nil"/>
              <w:bottom w:val="nil"/>
              <w:right w:val="nil"/>
            </w:tcBorders>
            <w:shd w:val="clear" w:color="auto" w:fill="auto"/>
            <w:noWrap/>
            <w:vAlign w:val="bottom"/>
            <w:hideMark/>
          </w:tcPr>
          <w:p w14:paraId="3B8825FB" w14:textId="77777777" w:rsidR="00980DAC" w:rsidRPr="008C20BD" w:rsidRDefault="00980DAC" w:rsidP="004F7CBC">
            <w:pPr>
              <w:spacing w:after="0" w:line="240" w:lineRule="auto"/>
              <w:jc w:val="center"/>
              <w:rPr>
                <w:rFonts w:ascii="Arial" w:eastAsia="Times New Roman" w:hAnsi="Arial" w:cs="Arial"/>
                <w:sz w:val="18"/>
                <w:szCs w:val="18"/>
              </w:rPr>
            </w:pPr>
          </w:p>
        </w:tc>
        <w:tc>
          <w:tcPr>
            <w:tcW w:w="1640" w:type="dxa"/>
            <w:tcBorders>
              <w:top w:val="nil"/>
              <w:left w:val="nil"/>
              <w:bottom w:val="nil"/>
              <w:right w:val="nil"/>
            </w:tcBorders>
            <w:shd w:val="clear" w:color="auto" w:fill="auto"/>
            <w:noWrap/>
            <w:vAlign w:val="bottom"/>
            <w:hideMark/>
          </w:tcPr>
          <w:p w14:paraId="7125EC71" w14:textId="77777777" w:rsidR="00980DAC" w:rsidRPr="008C20BD" w:rsidRDefault="00980DAC" w:rsidP="004F7CBC">
            <w:pPr>
              <w:spacing w:after="0" w:line="240" w:lineRule="auto"/>
              <w:jc w:val="center"/>
              <w:rPr>
                <w:rFonts w:ascii="Arial" w:eastAsia="Times New Roman" w:hAnsi="Arial" w:cs="Arial"/>
                <w:color w:val="000000"/>
                <w:sz w:val="18"/>
                <w:szCs w:val="18"/>
              </w:rPr>
            </w:pPr>
            <w:r w:rsidRPr="008C20BD">
              <w:rPr>
                <w:rFonts w:ascii="Arial" w:eastAsia="Times New Roman" w:hAnsi="Arial" w:cs="Arial"/>
                <w:color w:val="000000"/>
                <w:sz w:val="18"/>
                <w:szCs w:val="18"/>
              </w:rPr>
              <w:t>AC</w:t>
            </w:r>
          </w:p>
        </w:tc>
        <w:tc>
          <w:tcPr>
            <w:tcW w:w="2690" w:type="dxa"/>
            <w:tcBorders>
              <w:top w:val="nil"/>
              <w:left w:val="nil"/>
              <w:bottom w:val="nil"/>
              <w:right w:val="nil"/>
            </w:tcBorders>
            <w:shd w:val="clear" w:color="auto" w:fill="auto"/>
            <w:noWrap/>
            <w:vAlign w:val="bottom"/>
            <w:hideMark/>
          </w:tcPr>
          <w:p w14:paraId="56EC9838" w14:textId="77777777" w:rsidR="00980DAC" w:rsidRPr="008C20BD" w:rsidRDefault="00980DAC" w:rsidP="004C024A">
            <w:pPr>
              <w:spacing w:after="0" w:line="240" w:lineRule="auto"/>
              <w:jc w:val="center"/>
              <w:rPr>
                <w:rFonts w:ascii="Arial" w:eastAsia="Times New Roman" w:hAnsi="Arial" w:cs="Arial"/>
                <w:color w:val="000000"/>
                <w:sz w:val="18"/>
                <w:szCs w:val="18"/>
              </w:rPr>
            </w:pPr>
            <w:r w:rsidRPr="008C20BD">
              <w:rPr>
                <w:rFonts w:ascii="Arial" w:eastAsia="Times New Roman" w:hAnsi="Arial" w:cs="Arial"/>
                <w:color w:val="000000"/>
                <w:sz w:val="18"/>
                <w:szCs w:val="18"/>
              </w:rPr>
              <w:t>0.9</w:t>
            </w:r>
            <w:r w:rsidR="004C024A" w:rsidRPr="008C20BD">
              <w:rPr>
                <w:rFonts w:ascii="Arial" w:eastAsia="Times New Roman" w:hAnsi="Arial" w:cs="Arial"/>
                <w:color w:val="000000"/>
                <w:sz w:val="18"/>
                <w:szCs w:val="18"/>
              </w:rPr>
              <w:t>1</w:t>
            </w:r>
            <w:r w:rsidRPr="008C20BD">
              <w:rPr>
                <w:rFonts w:ascii="Arial" w:eastAsia="Times New Roman" w:hAnsi="Arial" w:cs="Arial"/>
                <w:color w:val="000000"/>
                <w:sz w:val="18"/>
                <w:szCs w:val="18"/>
              </w:rPr>
              <w:t xml:space="preserve"> [0.7</w:t>
            </w:r>
            <w:r w:rsidR="004C024A" w:rsidRPr="008C20BD">
              <w:rPr>
                <w:rFonts w:ascii="Arial" w:eastAsia="Times New Roman" w:hAnsi="Arial" w:cs="Arial"/>
                <w:color w:val="000000"/>
                <w:sz w:val="18"/>
                <w:szCs w:val="18"/>
              </w:rPr>
              <w:t>6</w:t>
            </w:r>
            <w:r w:rsidRPr="008C20BD">
              <w:rPr>
                <w:rFonts w:ascii="Arial" w:eastAsia="Times New Roman" w:hAnsi="Arial" w:cs="Arial"/>
                <w:color w:val="000000"/>
                <w:sz w:val="18"/>
                <w:szCs w:val="18"/>
              </w:rPr>
              <w:t>, 1.1</w:t>
            </w:r>
            <w:r w:rsidR="004C024A" w:rsidRPr="008C20BD">
              <w:rPr>
                <w:rFonts w:ascii="Arial" w:eastAsia="Times New Roman" w:hAnsi="Arial" w:cs="Arial"/>
                <w:color w:val="000000"/>
                <w:sz w:val="18"/>
                <w:szCs w:val="18"/>
              </w:rPr>
              <w:t>1</w:t>
            </w:r>
            <w:r w:rsidRPr="008C20BD">
              <w:rPr>
                <w:rFonts w:ascii="Arial" w:eastAsia="Times New Roman" w:hAnsi="Arial" w:cs="Arial"/>
                <w:color w:val="000000"/>
                <w:sz w:val="18"/>
                <w:szCs w:val="18"/>
              </w:rPr>
              <w:t>]</w:t>
            </w:r>
          </w:p>
        </w:tc>
        <w:tc>
          <w:tcPr>
            <w:tcW w:w="1350" w:type="dxa"/>
            <w:tcBorders>
              <w:top w:val="nil"/>
              <w:left w:val="nil"/>
              <w:bottom w:val="nil"/>
              <w:right w:val="nil"/>
            </w:tcBorders>
            <w:shd w:val="clear" w:color="auto" w:fill="auto"/>
            <w:noWrap/>
            <w:vAlign w:val="bottom"/>
            <w:hideMark/>
          </w:tcPr>
          <w:p w14:paraId="4D988F35" w14:textId="77777777" w:rsidR="00980DAC" w:rsidRPr="008C20BD" w:rsidRDefault="00980DAC" w:rsidP="004C024A">
            <w:pPr>
              <w:spacing w:after="0" w:line="240" w:lineRule="auto"/>
              <w:jc w:val="center"/>
              <w:rPr>
                <w:rFonts w:ascii="Arial" w:eastAsia="Times New Roman" w:hAnsi="Arial" w:cs="Arial"/>
                <w:color w:val="000000"/>
                <w:sz w:val="18"/>
                <w:szCs w:val="18"/>
              </w:rPr>
            </w:pPr>
            <w:r w:rsidRPr="008C20BD">
              <w:rPr>
                <w:rFonts w:ascii="Arial" w:eastAsia="Times New Roman" w:hAnsi="Arial" w:cs="Arial"/>
                <w:color w:val="000000"/>
                <w:sz w:val="18"/>
                <w:szCs w:val="18"/>
              </w:rPr>
              <w:t>0.</w:t>
            </w:r>
            <w:r w:rsidR="001D6860" w:rsidRPr="008C20BD">
              <w:rPr>
                <w:rFonts w:ascii="Arial" w:eastAsia="Times New Roman" w:hAnsi="Arial" w:cs="Arial"/>
                <w:color w:val="000000"/>
                <w:sz w:val="18"/>
                <w:szCs w:val="18"/>
              </w:rPr>
              <w:t>3</w:t>
            </w:r>
            <w:r w:rsidR="004C024A" w:rsidRPr="008C20BD">
              <w:rPr>
                <w:rFonts w:ascii="Arial" w:eastAsia="Times New Roman" w:hAnsi="Arial" w:cs="Arial"/>
                <w:color w:val="000000"/>
                <w:sz w:val="18"/>
                <w:szCs w:val="18"/>
              </w:rPr>
              <w:t>54</w:t>
            </w:r>
          </w:p>
        </w:tc>
      </w:tr>
      <w:tr w:rsidR="00980DAC" w:rsidRPr="004F7CBC" w14:paraId="1286C6A1" w14:textId="77777777" w:rsidTr="00980DAC">
        <w:trPr>
          <w:trHeight w:val="300"/>
        </w:trPr>
        <w:tc>
          <w:tcPr>
            <w:tcW w:w="2600" w:type="dxa"/>
            <w:tcBorders>
              <w:top w:val="nil"/>
              <w:left w:val="nil"/>
              <w:bottom w:val="nil"/>
              <w:right w:val="nil"/>
            </w:tcBorders>
            <w:shd w:val="clear" w:color="auto" w:fill="auto"/>
            <w:noWrap/>
            <w:vAlign w:val="bottom"/>
            <w:hideMark/>
          </w:tcPr>
          <w:p w14:paraId="49B93242" w14:textId="77777777" w:rsidR="00980DAC" w:rsidRPr="008C20BD" w:rsidRDefault="00980DAC" w:rsidP="004F7CBC">
            <w:pPr>
              <w:spacing w:after="0" w:line="240" w:lineRule="auto"/>
              <w:jc w:val="center"/>
              <w:rPr>
                <w:rFonts w:ascii="Arial" w:eastAsia="Times New Roman" w:hAnsi="Arial" w:cs="Arial"/>
                <w:color w:val="000000"/>
                <w:sz w:val="18"/>
                <w:szCs w:val="18"/>
              </w:rPr>
            </w:pPr>
          </w:p>
        </w:tc>
        <w:tc>
          <w:tcPr>
            <w:tcW w:w="1640" w:type="dxa"/>
            <w:tcBorders>
              <w:top w:val="nil"/>
              <w:left w:val="nil"/>
              <w:bottom w:val="nil"/>
              <w:right w:val="nil"/>
            </w:tcBorders>
            <w:shd w:val="clear" w:color="auto" w:fill="auto"/>
            <w:noWrap/>
            <w:vAlign w:val="bottom"/>
            <w:hideMark/>
          </w:tcPr>
          <w:p w14:paraId="60C9E651" w14:textId="77777777" w:rsidR="00980DAC" w:rsidRPr="008C20BD" w:rsidRDefault="00980DAC" w:rsidP="004F7CBC">
            <w:pPr>
              <w:spacing w:after="0" w:line="240" w:lineRule="auto"/>
              <w:jc w:val="center"/>
              <w:rPr>
                <w:rFonts w:ascii="Arial" w:eastAsia="Times New Roman" w:hAnsi="Arial" w:cs="Arial"/>
                <w:color w:val="000000"/>
                <w:sz w:val="18"/>
                <w:szCs w:val="18"/>
              </w:rPr>
            </w:pPr>
            <w:r w:rsidRPr="008C20BD">
              <w:rPr>
                <w:rFonts w:ascii="Arial" w:eastAsia="Times New Roman" w:hAnsi="Arial" w:cs="Arial"/>
                <w:color w:val="000000"/>
                <w:sz w:val="18"/>
                <w:szCs w:val="18"/>
              </w:rPr>
              <w:t>CC</w:t>
            </w:r>
          </w:p>
        </w:tc>
        <w:tc>
          <w:tcPr>
            <w:tcW w:w="2690" w:type="dxa"/>
            <w:tcBorders>
              <w:top w:val="nil"/>
              <w:left w:val="nil"/>
              <w:bottom w:val="nil"/>
              <w:right w:val="nil"/>
            </w:tcBorders>
            <w:shd w:val="clear" w:color="auto" w:fill="auto"/>
            <w:noWrap/>
            <w:vAlign w:val="bottom"/>
            <w:hideMark/>
          </w:tcPr>
          <w:p w14:paraId="3C95912F" w14:textId="77777777" w:rsidR="00980DAC" w:rsidRPr="008C20BD" w:rsidRDefault="00980DAC" w:rsidP="004C024A">
            <w:pPr>
              <w:spacing w:after="0" w:line="240" w:lineRule="auto"/>
              <w:jc w:val="center"/>
              <w:rPr>
                <w:rFonts w:ascii="Arial" w:eastAsia="Times New Roman" w:hAnsi="Arial" w:cs="Arial"/>
                <w:color w:val="000000"/>
                <w:sz w:val="18"/>
                <w:szCs w:val="18"/>
              </w:rPr>
            </w:pPr>
            <w:r w:rsidRPr="008C20BD">
              <w:rPr>
                <w:rFonts w:ascii="Arial" w:eastAsia="Times New Roman" w:hAnsi="Arial" w:cs="Arial"/>
                <w:color w:val="000000"/>
                <w:sz w:val="18"/>
                <w:szCs w:val="18"/>
              </w:rPr>
              <w:t>0.71 [0.54, 0.9</w:t>
            </w:r>
            <w:r w:rsidR="004C024A" w:rsidRPr="008C20BD">
              <w:rPr>
                <w:rFonts w:ascii="Arial" w:eastAsia="Times New Roman" w:hAnsi="Arial" w:cs="Arial"/>
                <w:color w:val="000000"/>
                <w:sz w:val="18"/>
                <w:szCs w:val="18"/>
              </w:rPr>
              <w:t>4</w:t>
            </w:r>
            <w:r w:rsidRPr="008C20BD">
              <w:rPr>
                <w:rFonts w:ascii="Arial" w:eastAsia="Times New Roman" w:hAnsi="Arial" w:cs="Arial"/>
                <w:color w:val="000000"/>
                <w:sz w:val="18"/>
                <w:szCs w:val="18"/>
              </w:rPr>
              <w:t>]</w:t>
            </w:r>
          </w:p>
        </w:tc>
        <w:tc>
          <w:tcPr>
            <w:tcW w:w="1350" w:type="dxa"/>
            <w:tcBorders>
              <w:top w:val="nil"/>
              <w:left w:val="nil"/>
              <w:bottom w:val="nil"/>
              <w:right w:val="nil"/>
            </w:tcBorders>
            <w:shd w:val="clear" w:color="auto" w:fill="auto"/>
            <w:noWrap/>
            <w:vAlign w:val="bottom"/>
            <w:hideMark/>
          </w:tcPr>
          <w:p w14:paraId="50EF9728" w14:textId="77777777" w:rsidR="00980DAC" w:rsidRPr="008C20BD" w:rsidRDefault="00980DAC" w:rsidP="004C024A">
            <w:pPr>
              <w:spacing w:after="0" w:line="240" w:lineRule="auto"/>
              <w:jc w:val="center"/>
              <w:rPr>
                <w:rFonts w:ascii="Arial" w:eastAsia="Times New Roman" w:hAnsi="Arial" w:cs="Arial"/>
                <w:color w:val="000000"/>
                <w:sz w:val="18"/>
                <w:szCs w:val="18"/>
              </w:rPr>
            </w:pPr>
            <w:r w:rsidRPr="008C20BD">
              <w:rPr>
                <w:rFonts w:ascii="Arial" w:eastAsia="Times New Roman" w:hAnsi="Arial" w:cs="Arial"/>
                <w:color w:val="000000"/>
                <w:sz w:val="18"/>
                <w:szCs w:val="18"/>
              </w:rPr>
              <w:t>0.0</w:t>
            </w:r>
            <w:r w:rsidR="004C024A" w:rsidRPr="008C20BD">
              <w:rPr>
                <w:rFonts w:ascii="Arial" w:eastAsia="Times New Roman" w:hAnsi="Arial" w:cs="Arial"/>
                <w:color w:val="000000"/>
                <w:sz w:val="18"/>
                <w:szCs w:val="18"/>
              </w:rPr>
              <w:t>16</w:t>
            </w:r>
          </w:p>
        </w:tc>
      </w:tr>
      <w:tr w:rsidR="00980DAC" w:rsidRPr="004F7CBC" w14:paraId="2804F2E9" w14:textId="77777777" w:rsidTr="00980DAC">
        <w:trPr>
          <w:trHeight w:val="300"/>
        </w:trPr>
        <w:tc>
          <w:tcPr>
            <w:tcW w:w="2600" w:type="dxa"/>
            <w:tcBorders>
              <w:top w:val="nil"/>
              <w:left w:val="nil"/>
              <w:bottom w:val="nil"/>
              <w:right w:val="nil"/>
            </w:tcBorders>
            <w:shd w:val="clear" w:color="auto" w:fill="auto"/>
            <w:noWrap/>
            <w:vAlign w:val="bottom"/>
            <w:hideMark/>
          </w:tcPr>
          <w:p w14:paraId="577ED3F2" w14:textId="77777777" w:rsidR="00980DAC" w:rsidRPr="008C20BD" w:rsidRDefault="00980DAC" w:rsidP="004F7CBC">
            <w:pPr>
              <w:spacing w:after="0" w:line="240" w:lineRule="auto"/>
              <w:rPr>
                <w:rFonts w:ascii="Arial" w:eastAsia="Times New Roman" w:hAnsi="Arial" w:cs="Arial"/>
                <w:color w:val="000000"/>
                <w:sz w:val="18"/>
                <w:szCs w:val="18"/>
              </w:rPr>
            </w:pPr>
            <w:r w:rsidRPr="008C20BD">
              <w:rPr>
                <w:rFonts w:ascii="Arial" w:eastAsia="Times New Roman" w:hAnsi="Arial" w:cs="Arial"/>
                <w:color w:val="000000"/>
                <w:sz w:val="18"/>
                <w:szCs w:val="18"/>
              </w:rPr>
              <w:t xml:space="preserve">     Asian only</w:t>
            </w:r>
          </w:p>
        </w:tc>
        <w:tc>
          <w:tcPr>
            <w:tcW w:w="1640" w:type="dxa"/>
            <w:tcBorders>
              <w:top w:val="nil"/>
              <w:left w:val="nil"/>
              <w:bottom w:val="nil"/>
              <w:right w:val="nil"/>
            </w:tcBorders>
            <w:shd w:val="clear" w:color="auto" w:fill="auto"/>
            <w:noWrap/>
            <w:vAlign w:val="bottom"/>
            <w:hideMark/>
          </w:tcPr>
          <w:p w14:paraId="3795D35D" w14:textId="77777777" w:rsidR="00980DAC" w:rsidRPr="008C20BD" w:rsidRDefault="00980DAC" w:rsidP="004F7CBC">
            <w:pPr>
              <w:spacing w:after="0" w:line="240" w:lineRule="auto"/>
              <w:jc w:val="center"/>
              <w:rPr>
                <w:rFonts w:ascii="Arial" w:eastAsia="Times New Roman" w:hAnsi="Arial" w:cs="Arial"/>
                <w:color w:val="000000"/>
                <w:sz w:val="18"/>
                <w:szCs w:val="18"/>
              </w:rPr>
            </w:pPr>
            <w:r w:rsidRPr="008C20BD">
              <w:rPr>
                <w:rFonts w:ascii="Arial" w:eastAsia="Times New Roman" w:hAnsi="Arial" w:cs="Arial"/>
                <w:color w:val="000000"/>
                <w:sz w:val="18"/>
                <w:szCs w:val="18"/>
              </w:rPr>
              <w:t>AA</w:t>
            </w:r>
          </w:p>
        </w:tc>
        <w:tc>
          <w:tcPr>
            <w:tcW w:w="2690" w:type="dxa"/>
            <w:tcBorders>
              <w:top w:val="nil"/>
              <w:left w:val="nil"/>
              <w:bottom w:val="nil"/>
              <w:right w:val="nil"/>
            </w:tcBorders>
            <w:shd w:val="clear" w:color="auto" w:fill="auto"/>
            <w:noWrap/>
            <w:vAlign w:val="bottom"/>
            <w:hideMark/>
          </w:tcPr>
          <w:p w14:paraId="09DA7892" w14:textId="77777777" w:rsidR="00980DAC" w:rsidRPr="008C20BD" w:rsidRDefault="00980DAC" w:rsidP="004F7CBC">
            <w:pPr>
              <w:spacing w:after="0" w:line="240" w:lineRule="auto"/>
              <w:jc w:val="center"/>
              <w:rPr>
                <w:rFonts w:ascii="Arial" w:eastAsia="Times New Roman" w:hAnsi="Arial" w:cs="Arial"/>
                <w:color w:val="000000"/>
                <w:sz w:val="18"/>
                <w:szCs w:val="18"/>
              </w:rPr>
            </w:pPr>
            <w:r w:rsidRPr="008C20BD">
              <w:rPr>
                <w:rFonts w:ascii="Arial" w:eastAsia="Times New Roman" w:hAnsi="Arial" w:cs="Arial"/>
                <w:color w:val="000000"/>
                <w:sz w:val="18"/>
                <w:szCs w:val="18"/>
              </w:rPr>
              <w:t>1.00</w:t>
            </w:r>
          </w:p>
        </w:tc>
        <w:tc>
          <w:tcPr>
            <w:tcW w:w="1350" w:type="dxa"/>
            <w:tcBorders>
              <w:top w:val="nil"/>
              <w:left w:val="nil"/>
              <w:bottom w:val="nil"/>
              <w:right w:val="nil"/>
            </w:tcBorders>
            <w:shd w:val="clear" w:color="auto" w:fill="auto"/>
            <w:noWrap/>
            <w:vAlign w:val="bottom"/>
            <w:hideMark/>
          </w:tcPr>
          <w:p w14:paraId="1D502E17" w14:textId="77777777" w:rsidR="00980DAC" w:rsidRPr="008C20BD" w:rsidRDefault="00980DAC" w:rsidP="004F7CBC">
            <w:pPr>
              <w:spacing w:after="0" w:line="240" w:lineRule="auto"/>
              <w:jc w:val="center"/>
              <w:rPr>
                <w:rFonts w:ascii="Arial" w:eastAsia="Times New Roman" w:hAnsi="Arial" w:cs="Arial"/>
                <w:color w:val="000000"/>
                <w:sz w:val="18"/>
                <w:szCs w:val="18"/>
              </w:rPr>
            </w:pPr>
          </w:p>
        </w:tc>
      </w:tr>
      <w:tr w:rsidR="00980DAC" w:rsidRPr="004F7CBC" w14:paraId="161A6462" w14:textId="77777777" w:rsidTr="00980DAC">
        <w:trPr>
          <w:trHeight w:val="300"/>
        </w:trPr>
        <w:tc>
          <w:tcPr>
            <w:tcW w:w="2600" w:type="dxa"/>
            <w:tcBorders>
              <w:top w:val="nil"/>
              <w:left w:val="nil"/>
              <w:bottom w:val="nil"/>
              <w:right w:val="nil"/>
            </w:tcBorders>
            <w:shd w:val="clear" w:color="auto" w:fill="auto"/>
            <w:noWrap/>
            <w:vAlign w:val="bottom"/>
            <w:hideMark/>
          </w:tcPr>
          <w:p w14:paraId="60E7A437" w14:textId="77777777" w:rsidR="00980DAC" w:rsidRPr="008C20BD" w:rsidRDefault="00980DAC" w:rsidP="004F7CBC">
            <w:pPr>
              <w:spacing w:after="0" w:line="240" w:lineRule="auto"/>
              <w:jc w:val="center"/>
              <w:rPr>
                <w:rFonts w:ascii="Arial" w:eastAsia="Times New Roman" w:hAnsi="Arial" w:cs="Arial"/>
                <w:sz w:val="18"/>
                <w:szCs w:val="18"/>
              </w:rPr>
            </w:pPr>
          </w:p>
        </w:tc>
        <w:tc>
          <w:tcPr>
            <w:tcW w:w="1640" w:type="dxa"/>
            <w:tcBorders>
              <w:top w:val="nil"/>
              <w:left w:val="nil"/>
              <w:bottom w:val="nil"/>
              <w:right w:val="nil"/>
            </w:tcBorders>
            <w:shd w:val="clear" w:color="auto" w:fill="auto"/>
            <w:noWrap/>
            <w:vAlign w:val="bottom"/>
            <w:hideMark/>
          </w:tcPr>
          <w:p w14:paraId="3193CE70" w14:textId="77777777" w:rsidR="00980DAC" w:rsidRPr="008C20BD" w:rsidRDefault="00980DAC" w:rsidP="004F7CBC">
            <w:pPr>
              <w:spacing w:after="0" w:line="240" w:lineRule="auto"/>
              <w:jc w:val="center"/>
              <w:rPr>
                <w:rFonts w:ascii="Arial" w:eastAsia="Times New Roman" w:hAnsi="Arial" w:cs="Arial"/>
                <w:color w:val="000000"/>
                <w:sz w:val="18"/>
                <w:szCs w:val="18"/>
              </w:rPr>
            </w:pPr>
            <w:r w:rsidRPr="008C20BD">
              <w:rPr>
                <w:rFonts w:ascii="Arial" w:eastAsia="Times New Roman" w:hAnsi="Arial" w:cs="Arial"/>
                <w:color w:val="000000"/>
                <w:sz w:val="18"/>
                <w:szCs w:val="18"/>
              </w:rPr>
              <w:t>AC</w:t>
            </w:r>
          </w:p>
        </w:tc>
        <w:tc>
          <w:tcPr>
            <w:tcW w:w="2690" w:type="dxa"/>
            <w:tcBorders>
              <w:top w:val="nil"/>
              <w:left w:val="nil"/>
              <w:bottom w:val="nil"/>
              <w:right w:val="nil"/>
            </w:tcBorders>
            <w:shd w:val="clear" w:color="auto" w:fill="auto"/>
            <w:noWrap/>
            <w:vAlign w:val="bottom"/>
            <w:hideMark/>
          </w:tcPr>
          <w:p w14:paraId="0E636D37" w14:textId="77777777" w:rsidR="00980DAC" w:rsidRPr="008C20BD" w:rsidRDefault="00980DAC" w:rsidP="004C024A">
            <w:pPr>
              <w:spacing w:after="0" w:line="240" w:lineRule="auto"/>
              <w:jc w:val="center"/>
              <w:rPr>
                <w:rFonts w:ascii="Arial" w:eastAsia="Times New Roman" w:hAnsi="Arial" w:cs="Arial"/>
                <w:color w:val="000000"/>
                <w:sz w:val="18"/>
                <w:szCs w:val="18"/>
              </w:rPr>
            </w:pPr>
            <w:r w:rsidRPr="008C20BD">
              <w:rPr>
                <w:rFonts w:ascii="Arial" w:eastAsia="Times New Roman" w:hAnsi="Arial" w:cs="Arial"/>
                <w:color w:val="000000"/>
                <w:sz w:val="18"/>
                <w:szCs w:val="18"/>
              </w:rPr>
              <w:t>0.9</w:t>
            </w:r>
            <w:r w:rsidR="004C024A" w:rsidRPr="008C20BD">
              <w:rPr>
                <w:rFonts w:ascii="Arial" w:eastAsia="Times New Roman" w:hAnsi="Arial" w:cs="Arial"/>
                <w:color w:val="000000"/>
                <w:sz w:val="18"/>
                <w:szCs w:val="18"/>
              </w:rPr>
              <w:t>4</w:t>
            </w:r>
            <w:r w:rsidRPr="008C20BD">
              <w:rPr>
                <w:rFonts w:ascii="Arial" w:eastAsia="Times New Roman" w:hAnsi="Arial" w:cs="Arial"/>
                <w:color w:val="000000"/>
                <w:sz w:val="18"/>
                <w:szCs w:val="18"/>
              </w:rPr>
              <w:t xml:space="preserve"> [0.40, 2.</w:t>
            </w:r>
            <w:r w:rsidR="004C024A" w:rsidRPr="008C20BD">
              <w:rPr>
                <w:rFonts w:ascii="Arial" w:eastAsia="Times New Roman" w:hAnsi="Arial" w:cs="Arial"/>
                <w:color w:val="000000"/>
                <w:sz w:val="18"/>
                <w:szCs w:val="18"/>
              </w:rPr>
              <w:t>20</w:t>
            </w:r>
            <w:r w:rsidRPr="008C20BD">
              <w:rPr>
                <w:rFonts w:ascii="Arial" w:eastAsia="Times New Roman" w:hAnsi="Arial" w:cs="Arial"/>
                <w:color w:val="000000"/>
                <w:sz w:val="18"/>
                <w:szCs w:val="18"/>
              </w:rPr>
              <w:t>]</w:t>
            </w:r>
          </w:p>
        </w:tc>
        <w:tc>
          <w:tcPr>
            <w:tcW w:w="1350" w:type="dxa"/>
            <w:tcBorders>
              <w:top w:val="nil"/>
              <w:left w:val="nil"/>
              <w:bottom w:val="nil"/>
              <w:right w:val="nil"/>
            </w:tcBorders>
            <w:shd w:val="clear" w:color="auto" w:fill="auto"/>
            <w:noWrap/>
            <w:vAlign w:val="bottom"/>
            <w:hideMark/>
          </w:tcPr>
          <w:p w14:paraId="1761983F" w14:textId="77777777" w:rsidR="00980DAC" w:rsidRPr="008C20BD" w:rsidRDefault="00980DAC" w:rsidP="004C024A">
            <w:pPr>
              <w:spacing w:after="0" w:line="240" w:lineRule="auto"/>
              <w:jc w:val="center"/>
              <w:rPr>
                <w:rFonts w:ascii="Arial" w:eastAsia="Times New Roman" w:hAnsi="Arial" w:cs="Arial"/>
                <w:color w:val="000000"/>
                <w:sz w:val="18"/>
                <w:szCs w:val="18"/>
              </w:rPr>
            </w:pPr>
            <w:r w:rsidRPr="008C20BD">
              <w:rPr>
                <w:rFonts w:ascii="Arial" w:eastAsia="Times New Roman" w:hAnsi="Arial" w:cs="Arial"/>
                <w:color w:val="000000"/>
                <w:sz w:val="18"/>
                <w:szCs w:val="18"/>
              </w:rPr>
              <w:t>0.</w:t>
            </w:r>
            <w:r w:rsidR="004C024A" w:rsidRPr="008C20BD">
              <w:rPr>
                <w:rFonts w:ascii="Arial" w:eastAsia="Times New Roman" w:hAnsi="Arial" w:cs="Arial"/>
                <w:color w:val="000000"/>
                <w:sz w:val="18"/>
                <w:szCs w:val="18"/>
              </w:rPr>
              <w:t>885</w:t>
            </w:r>
          </w:p>
        </w:tc>
      </w:tr>
      <w:tr w:rsidR="00980DAC" w:rsidRPr="004F7CBC" w14:paraId="568E99F6" w14:textId="77777777" w:rsidTr="00980DAC">
        <w:trPr>
          <w:trHeight w:val="300"/>
        </w:trPr>
        <w:tc>
          <w:tcPr>
            <w:tcW w:w="2600" w:type="dxa"/>
            <w:tcBorders>
              <w:top w:val="nil"/>
              <w:left w:val="nil"/>
              <w:bottom w:val="single" w:sz="4" w:space="0" w:color="auto"/>
              <w:right w:val="nil"/>
            </w:tcBorders>
            <w:shd w:val="clear" w:color="auto" w:fill="auto"/>
            <w:noWrap/>
            <w:vAlign w:val="bottom"/>
            <w:hideMark/>
          </w:tcPr>
          <w:p w14:paraId="0D89BF9F" w14:textId="77777777" w:rsidR="00980DAC" w:rsidRPr="008C20BD" w:rsidRDefault="00980DAC" w:rsidP="004F7CBC">
            <w:pPr>
              <w:spacing w:after="0" w:line="240" w:lineRule="auto"/>
              <w:rPr>
                <w:rFonts w:ascii="Arial" w:eastAsia="Times New Roman" w:hAnsi="Arial" w:cs="Arial"/>
                <w:color w:val="000000"/>
                <w:sz w:val="18"/>
                <w:szCs w:val="18"/>
              </w:rPr>
            </w:pPr>
            <w:r w:rsidRPr="008C20BD">
              <w:rPr>
                <w:rFonts w:ascii="Arial" w:eastAsia="Times New Roman" w:hAnsi="Arial" w:cs="Arial"/>
                <w:color w:val="000000"/>
                <w:sz w:val="18"/>
                <w:szCs w:val="18"/>
              </w:rPr>
              <w:t> </w:t>
            </w:r>
          </w:p>
        </w:tc>
        <w:tc>
          <w:tcPr>
            <w:tcW w:w="1640" w:type="dxa"/>
            <w:tcBorders>
              <w:top w:val="nil"/>
              <w:left w:val="nil"/>
              <w:bottom w:val="single" w:sz="4" w:space="0" w:color="auto"/>
              <w:right w:val="nil"/>
            </w:tcBorders>
            <w:shd w:val="clear" w:color="auto" w:fill="auto"/>
            <w:noWrap/>
            <w:vAlign w:val="bottom"/>
            <w:hideMark/>
          </w:tcPr>
          <w:p w14:paraId="7888FD31" w14:textId="77777777" w:rsidR="00980DAC" w:rsidRPr="008C20BD" w:rsidRDefault="00980DAC" w:rsidP="004F7CBC">
            <w:pPr>
              <w:spacing w:after="0" w:line="240" w:lineRule="auto"/>
              <w:jc w:val="center"/>
              <w:rPr>
                <w:rFonts w:ascii="Arial" w:eastAsia="Times New Roman" w:hAnsi="Arial" w:cs="Arial"/>
                <w:color w:val="000000"/>
                <w:sz w:val="18"/>
                <w:szCs w:val="18"/>
              </w:rPr>
            </w:pPr>
            <w:r w:rsidRPr="008C20BD">
              <w:rPr>
                <w:rFonts w:ascii="Arial" w:eastAsia="Times New Roman" w:hAnsi="Arial" w:cs="Arial"/>
                <w:color w:val="000000"/>
                <w:sz w:val="18"/>
                <w:szCs w:val="18"/>
              </w:rPr>
              <w:t>CC</w:t>
            </w:r>
          </w:p>
        </w:tc>
        <w:tc>
          <w:tcPr>
            <w:tcW w:w="2690" w:type="dxa"/>
            <w:tcBorders>
              <w:top w:val="nil"/>
              <w:left w:val="nil"/>
              <w:bottom w:val="single" w:sz="4" w:space="0" w:color="auto"/>
              <w:right w:val="nil"/>
            </w:tcBorders>
            <w:shd w:val="clear" w:color="auto" w:fill="auto"/>
            <w:noWrap/>
            <w:vAlign w:val="bottom"/>
            <w:hideMark/>
          </w:tcPr>
          <w:p w14:paraId="3A66371D" w14:textId="77777777" w:rsidR="00980DAC" w:rsidRPr="008C20BD" w:rsidRDefault="00980DAC" w:rsidP="004C024A">
            <w:pPr>
              <w:spacing w:after="0" w:line="240" w:lineRule="auto"/>
              <w:jc w:val="center"/>
              <w:rPr>
                <w:rFonts w:ascii="Arial" w:eastAsia="Times New Roman" w:hAnsi="Arial" w:cs="Arial"/>
                <w:color w:val="000000"/>
                <w:sz w:val="18"/>
                <w:szCs w:val="18"/>
              </w:rPr>
            </w:pPr>
            <w:r w:rsidRPr="008C20BD">
              <w:rPr>
                <w:rFonts w:ascii="Arial" w:eastAsia="Times New Roman" w:hAnsi="Arial" w:cs="Arial"/>
                <w:color w:val="000000"/>
                <w:sz w:val="18"/>
                <w:szCs w:val="18"/>
              </w:rPr>
              <w:t>2.</w:t>
            </w:r>
            <w:r w:rsidR="004C024A" w:rsidRPr="008C20BD">
              <w:rPr>
                <w:rFonts w:ascii="Arial" w:eastAsia="Times New Roman" w:hAnsi="Arial" w:cs="Arial"/>
                <w:color w:val="000000"/>
                <w:sz w:val="18"/>
                <w:szCs w:val="18"/>
              </w:rPr>
              <w:t>11</w:t>
            </w:r>
            <w:r w:rsidRPr="008C20BD">
              <w:rPr>
                <w:rFonts w:ascii="Arial" w:eastAsia="Times New Roman" w:hAnsi="Arial" w:cs="Arial"/>
                <w:color w:val="000000"/>
                <w:sz w:val="18"/>
                <w:szCs w:val="18"/>
              </w:rPr>
              <w:t xml:space="preserve"> [0.9</w:t>
            </w:r>
            <w:r w:rsidR="004C024A" w:rsidRPr="008C20BD">
              <w:rPr>
                <w:rFonts w:ascii="Arial" w:eastAsia="Times New Roman" w:hAnsi="Arial" w:cs="Arial"/>
                <w:color w:val="000000"/>
                <w:sz w:val="18"/>
                <w:szCs w:val="18"/>
              </w:rPr>
              <w:t>0</w:t>
            </w:r>
            <w:r w:rsidRPr="008C20BD">
              <w:rPr>
                <w:rFonts w:ascii="Arial" w:eastAsia="Times New Roman" w:hAnsi="Arial" w:cs="Arial"/>
                <w:color w:val="000000"/>
                <w:sz w:val="18"/>
                <w:szCs w:val="18"/>
              </w:rPr>
              <w:t xml:space="preserve">, </w:t>
            </w:r>
            <w:r w:rsidR="004C024A" w:rsidRPr="008C20BD">
              <w:rPr>
                <w:rFonts w:ascii="Arial" w:eastAsia="Times New Roman" w:hAnsi="Arial" w:cs="Arial"/>
                <w:color w:val="000000"/>
                <w:sz w:val="18"/>
                <w:szCs w:val="18"/>
              </w:rPr>
              <w:t>4.95</w:t>
            </w:r>
            <w:r w:rsidRPr="008C20BD">
              <w:rPr>
                <w:rFonts w:ascii="Arial" w:eastAsia="Times New Roman" w:hAnsi="Arial" w:cs="Arial"/>
                <w:color w:val="000000"/>
                <w:sz w:val="18"/>
                <w:szCs w:val="18"/>
              </w:rPr>
              <w:t>]</w:t>
            </w:r>
          </w:p>
        </w:tc>
        <w:tc>
          <w:tcPr>
            <w:tcW w:w="1350" w:type="dxa"/>
            <w:tcBorders>
              <w:top w:val="nil"/>
              <w:left w:val="nil"/>
              <w:bottom w:val="single" w:sz="4" w:space="0" w:color="auto"/>
              <w:right w:val="nil"/>
            </w:tcBorders>
            <w:shd w:val="clear" w:color="auto" w:fill="auto"/>
            <w:noWrap/>
            <w:vAlign w:val="bottom"/>
            <w:hideMark/>
          </w:tcPr>
          <w:p w14:paraId="7E5D262D" w14:textId="77777777" w:rsidR="00980DAC" w:rsidRPr="008C20BD" w:rsidRDefault="00980DAC" w:rsidP="004C024A">
            <w:pPr>
              <w:spacing w:after="0" w:line="240" w:lineRule="auto"/>
              <w:jc w:val="center"/>
              <w:rPr>
                <w:rFonts w:ascii="Arial" w:eastAsia="Times New Roman" w:hAnsi="Arial" w:cs="Arial"/>
                <w:color w:val="000000"/>
                <w:sz w:val="18"/>
                <w:szCs w:val="18"/>
              </w:rPr>
            </w:pPr>
            <w:r w:rsidRPr="008C20BD">
              <w:rPr>
                <w:rFonts w:ascii="Arial" w:eastAsia="Times New Roman" w:hAnsi="Arial" w:cs="Arial"/>
                <w:color w:val="000000"/>
                <w:sz w:val="18"/>
                <w:szCs w:val="18"/>
              </w:rPr>
              <w:t>0.0</w:t>
            </w:r>
            <w:r w:rsidR="004C024A" w:rsidRPr="008C20BD">
              <w:rPr>
                <w:rFonts w:ascii="Arial" w:eastAsia="Times New Roman" w:hAnsi="Arial" w:cs="Arial"/>
                <w:color w:val="000000"/>
                <w:sz w:val="18"/>
                <w:szCs w:val="18"/>
              </w:rPr>
              <w:t>85</w:t>
            </w:r>
          </w:p>
        </w:tc>
      </w:tr>
      <w:tr w:rsidR="00980DAC" w:rsidRPr="004F7CBC" w14:paraId="30241688" w14:textId="77777777" w:rsidTr="00980DAC">
        <w:trPr>
          <w:trHeight w:val="300"/>
        </w:trPr>
        <w:tc>
          <w:tcPr>
            <w:tcW w:w="2600" w:type="dxa"/>
            <w:tcBorders>
              <w:top w:val="nil"/>
              <w:left w:val="nil"/>
              <w:bottom w:val="nil"/>
              <w:right w:val="nil"/>
            </w:tcBorders>
            <w:shd w:val="clear" w:color="auto" w:fill="auto"/>
            <w:noWrap/>
            <w:vAlign w:val="bottom"/>
          </w:tcPr>
          <w:p w14:paraId="37B557E5" w14:textId="77777777" w:rsidR="00980DAC" w:rsidRPr="008C20BD" w:rsidRDefault="00980DAC" w:rsidP="00867346">
            <w:pPr>
              <w:spacing w:after="0" w:line="240" w:lineRule="auto"/>
              <w:rPr>
                <w:rFonts w:ascii="Arial" w:eastAsia="Times New Roman" w:hAnsi="Arial" w:cs="Arial"/>
                <w:color w:val="000000"/>
                <w:sz w:val="18"/>
                <w:szCs w:val="18"/>
              </w:rPr>
            </w:pPr>
          </w:p>
        </w:tc>
        <w:tc>
          <w:tcPr>
            <w:tcW w:w="1640" w:type="dxa"/>
            <w:tcBorders>
              <w:top w:val="nil"/>
              <w:left w:val="nil"/>
              <w:bottom w:val="nil"/>
              <w:right w:val="nil"/>
            </w:tcBorders>
            <w:shd w:val="clear" w:color="auto" w:fill="auto"/>
            <w:noWrap/>
            <w:vAlign w:val="bottom"/>
          </w:tcPr>
          <w:p w14:paraId="42F9CAC0" w14:textId="77777777" w:rsidR="00980DAC" w:rsidRPr="008C20BD" w:rsidRDefault="00980DAC" w:rsidP="00867346">
            <w:pPr>
              <w:spacing w:after="0" w:line="240" w:lineRule="auto"/>
              <w:jc w:val="center"/>
              <w:rPr>
                <w:rFonts w:ascii="Arial" w:eastAsia="Times New Roman" w:hAnsi="Arial" w:cs="Arial"/>
                <w:b/>
                <w:color w:val="000000"/>
                <w:sz w:val="18"/>
                <w:szCs w:val="18"/>
              </w:rPr>
            </w:pPr>
            <w:r w:rsidRPr="008C20BD">
              <w:rPr>
                <w:rFonts w:ascii="Arial" w:eastAsia="Times New Roman" w:hAnsi="Arial" w:cs="Arial"/>
                <w:b/>
                <w:color w:val="000000"/>
                <w:sz w:val="18"/>
                <w:szCs w:val="18"/>
              </w:rPr>
              <w:t>Haplotype</w:t>
            </w:r>
          </w:p>
        </w:tc>
        <w:tc>
          <w:tcPr>
            <w:tcW w:w="2690" w:type="dxa"/>
            <w:tcBorders>
              <w:top w:val="nil"/>
              <w:left w:val="nil"/>
              <w:bottom w:val="nil"/>
              <w:right w:val="nil"/>
            </w:tcBorders>
            <w:shd w:val="clear" w:color="auto" w:fill="auto"/>
            <w:noWrap/>
            <w:vAlign w:val="bottom"/>
          </w:tcPr>
          <w:p w14:paraId="03E40A6F" w14:textId="77777777" w:rsidR="00980DAC" w:rsidRPr="008C20BD" w:rsidRDefault="00980DAC" w:rsidP="00867346">
            <w:pPr>
              <w:spacing w:after="0" w:line="240" w:lineRule="auto"/>
              <w:jc w:val="center"/>
              <w:rPr>
                <w:rFonts w:ascii="Arial" w:eastAsia="Times New Roman" w:hAnsi="Arial" w:cs="Arial"/>
                <w:color w:val="000000"/>
                <w:sz w:val="18"/>
                <w:szCs w:val="18"/>
              </w:rPr>
            </w:pPr>
          </w:p>
        </w:tc>
        <w:tc>
          <w:tcPr>
            <w:tcW w:w="1350" w:type="dxa"/>
            <w:tcBorders>
              <w:top w:val="nil"/>
              <w:left w:val="nil"/>
              <w:bottom w:val="nil"/>
              <w:right w:val="nil"/>
            </w:tcBorders>
            <w:shd w:val="clear" w:color="auto" w:fill="auto"/>
            <w:noWrap/>
            <w:vAlign w:val="bottom"/>
          </w:tcPr>
          <w:p w14:paraId="5E710044" w14:textId="77777777" w:rsidR="00980DAC" w:rsidRPr="008C20BD" w:rsidRDefault="00980DAC" w:rsidP="00867346">
            <w:pPr>
              <w:spacing w:after="0" w:line="240" w:lineRule="auto"/>
              <w:jc w:val="center"/>
              <w:rPr>
                <w:rFonts w:ascii="Arial" w:eastAsia="Times New Roman" w:hAnsi="Arial" w:cs="Arial"/>
                <w:color w:val="000000"/>
                <w:sz w:val="18"/>
                <w:szCs w:val="18"/>
              </w:rPr>
            </w:pPr>
          </w:p>
        </w:tc>
      </w:tr>
      <w:tr w:rsidR="00980DAC" w:rsidRPr="004F7CBC" w14:paraId="0A22069D" w14:textId="77777777" w:rsidTr="00980DAC">
        <w:trPr>
          <w:trHeight w:val="300"/>
        </w:trPr>
        <w:tc>
          <w:tcPr>
            <w:tcW w:w="2600" w:type="dxa"/>
            <w:tcBorders>
              <w:top w:val="nil"/>
              <w:left w:val="nil"/>
              <w:bottom w:val="nil"/>
              <w:right w:val="nil"/>
            </w:tcBorders>
            <w:shd w:val="clear" w:color="auto" w:fill="auto"/>
            <w:noWrap/>
            <w:vAlign w:val="bottom"/>
          </w:tcPr>
          <w:p w14:paraId="73813379" w14:textId="77777777" w:rsidR="00980DAC" w:rsidRPr="008C20BD" w:rsidRDefault="00980DAC" w:rsidP="00867346">
            <w:pPr>
              <w:spacing w:after="0" w:line="240" w:lineRule="auto"/>
              <w:rPr>
                <w:rFonts w:ascii="Arial" w:eastAsia="Times New Roman" w:hAnsi="Arial" w:cs="Arial"/>
                <w:color w:val="000000"/>
                <w:sz w:val="18"/>
                <w:szCs w:val="18"/>
              </w:rPr>
            </w:pPr>
            <w:r w:rsidRPr="008C20BD">
              <w:rPr>
                <w:rFonts w:ascii="Arial" w:eastAsia="Times New Roman" w:hAnsi="Arial" w:cs="Arial"/>
                <w:color w:val="000000"/>
                <w:sz w:val="18"/>
                <w:szCs w:val="18"/>
              </w:rPr>
              <w:t xml:space="preserve">rs942190/rs2401863 </w:t>
            </w:r>
          </w:p>
        </w:tc>
        <w:tc>
          <w:tcPr>
            <w:tcW w:w="1640" w:type="dxa"/>
            <w:tcBorders>
              <w:top w:val="nil"/>
              <w:left w:val="nil"/>
              <w:bottom w:val="nil"/>
              <w:right w:val="nil"/>
            </w:tcBorders>
            <w:shd w:val="clear" w:color="auto" w:fill="auto"/>
            <w:noWrap/>
            <w:vAlign w:val="bottom"/>
          </w:tcPr>
          <w:p w14:paraId="3EA0A184" w14:textId="77777777" w:rsidR="00980DAC" w:rsidRPr="008C20BD" w:rsidRDefault="00980DAC" w:rsidP="00867346">
            <w:pPr>
              <w:spacing w:after="0" w:line="240" w:lineRule="auto"/>
              <w:jc w:val="center"/>
              <w:rPr>
                <w:rFonts w:ascii="Arial" w:eastAsia="Times New Roman" w:hAnsi="Arial" w:cs="Arial"/>
                <w:color w:val="000000"/>
                <w:sz w:val="18"/>
                <w:szCs w:val="18"/>
              </w:rPr>
            </w:pPr>
            <w:r w:rsidRPr="008C20BD">
              <w:rPr>
                <w:rFonts w:ascii="Arial" w:eastAsia="Times New Roman" w:hAnsi="Arial" w:cs="Arial"/>
                <w:color w:val="000000"/>
                <w:sz w:val="18"/>
                <w:szCs w:val="18"/>
              </w:rPr>
              <w:t>GA</w:t>
            </w:r>
          </w:p>
        </w:tc>
        <w:tc>
          <w:tcPr>
            <w:tcW w:w="2690" w:type="dxa"/>
            <w:tcBorders>
              <w:top w:val="nil"/>
              <w:left w:val="nil"/>
              <w:bottom w:val="nil"/>
              <w:right w:val="nil"/>
            </w:tcBorders>
            <w:shd w:val="clear" w:color="auto" w:fill="auto"/>
            <w:noWrap/>
            <w:vAlign w:val="bottom"/>
          </w:tcPr>
          <w:p w14:paraId="336128D5" w14:textId="77777777" w:rsidR="00980DAC" w:rsidRPr="008C20BD" w:rsidRDefault="00980DAC" w:rsidP="00867346">
            <w:pPr>
              <w:spacing w:after="0" w:line="240" w:lineRule="auto"/>
              <w:jc w:val="center"/>
              <w:rPr>
                <w:rFonts w:ascii="Arial" w:eastAsia="Times New Roman" w:hAnsi="Arial" w:cs="Arial"/>
                <w:color w:val="000000"/>
                <w:sz w:val="18"/>
                <w:szCs w:val="18"/>
              </w:rPr>
            </w:pPr>
            <w:r w:rsidRPr="008C20BD">
              <w:rPr>
                <w:rFonts w:ascii="Arial" w:eastAsia="Times New Roman" w:hAnsi="Arial" w:cs="Arial"/>
                <w:color w:val="000000"/>
                <w:sz w:val="18"/>
                <w:szCs w:val="18"/>
              </w:rPr>
              <w:t>1.00</w:t>
            </w:r>
          </w:p>
        </w:tc>
        <w:tc>
          <w:tcPr>
            <w:tcW w:w="1350" w:type="dxa"/>
            <w:tcBorders>
              <w:top w:val="nil"/>
              <w:left w:val="nil"/>
              <w:bottom w:val="nil"/>
              <w:right w:val="nil"/>
            </w:tcBorders>
            <w:shd w:val="clear" w:color="auto" w:fill="auto"/>
            <w:noWrap/>
            <w:vAlign w:val="bottom"/>
          </w:tcPr>
          <w:p w14:paraId="31685217" w14:textId="77777777" w:rsidR="00980DAC" w:rsidRPr="008C20BD" w:rsidRDefault="00980DAC" w:rsidP="00867346">
            <w:pPr>
              <w:spacing w:after="0" w:line="240" w:lineRule="auto"/>
              <w:jc w:val="center"/>
              <w:rPr>
                <w:rFonts w:ascii="Arial" w:eastAsia="Times New Roman" w:hAnsi="Arial" w:cs="Arial"/>
                <w:color w:val="000000"/>
                <w:sz w:val="18"/>
                <w:szCs w:val="18"/>
              </w:rPr>
            </w:pPr>
          </w:p>
        </w:tc>
      </w:tr>
      <w:tr w:rsidR="00980DAC" w:rsidRPr="00EE7562" w14:paraId="3C1CDCC1" w14:textId="77777777" w:rsidTr="00980DAC">
        <w:trPr>
          <w:trHeight w:val="300"/>
        </w:trPr>
        <w:tc>
          <w:tcPr>
            <w:tcW w:w="2600" w:type="dxa"/>
            <w:tcBorders>
              <w:top w:val="nil"/>
              <w:left w:val="nil"/>
              <w:bottom w:val="nil"/>
              <w:right w:val="nil"/>
            </w:tcBorders>
            <w:shd w:val="clear" w:color="auto" w:fill="auto"/>
            <w:noWrap/>
            <w:vAlign w:val="bottom"/>
            <w:hideMark/>
          </w:tcPr>
          <w:p w14:paraId="566468BC" w14:textId="77777777" w:rsidR="00980DAC" w:rsidRPr="008C20BD" w:rsidRDefault="00980DAC" w:rsidP="00867346">
            <w:pPr>
              <w:spacing w:after="0" w:line="240" w:lineRule="auto"/>
              <w:rPr>
                <w:rFonts w:ascii="Arial" w:eastAsia="Times New Roman" w:hAnsi="Arial" w:cs="Arial"/>
                <w:color w:val="000000"/>
                <w:sz w:val="18"/>
                <w:szCs w:val="18"/>
              </w:rPr>
            </w:pPr>
            <w:r w:rsidRPr="008C20BD">
              <w:rPr>
                <w:rFonts w:ascii="Arial" w:eastAsia="Times New Roman" w:hAnsi="Arial" w:cs="Arial"/>
                <w:color w:val="000000"/>
                <w:sz w:val="18"/>
                <w:szCs w:val="18"/>
              </w:rPr>
              <w:t>(White** only)</w:t>
            </w:r>
          </w:p>
        </w:tc>
        <w:tc>
          <w:tcPr>
            <w:tcW w:w="1640" w:type="dxa"/>
            <w:tcBorders>
              <w:top w:val="nil"/>
              <w:left w:val="nil"/>
              <w:bottom w:val="nil"/>
              <w:right w:val="nil"/>
            </w:tcBorders>
            <w:shd w:val="clear" w:color="auto" w:fill="auto"/>
            <w:noWrap/>
            <w:vAlign w:val="bottom"/>
          </w:tcPr>
          <w:p w14:paraId="6512DADF" w14:textId="77777777" w:rsidR="00980DAC" w:rsidRPr="008C20BD" w:rsidRDefault="00980DAC" w:rsidP="00867346">
            <w:pPr>
              <w:spacing w:after="0" w:line="240" w:lineRule="auto"/>
              <w:jc w:val="center"/>
              <w:rPr>
                <w:rFonts w:ascii="Arial" w:eastAsia="Times New Roman" w:hAnsi="Arial" w:cs="Arial"/>
                <w:color w:val="000000"/>
                <w:sz w:val="18"/>
                <w:szCs w:val="18"/>
              </w:rPr>
            </w:pPr>
            <w:r w:rsidRPr="008C20BD">
              <w:rPr>
                <w:rFonts w:ascii="Arial" w:eastAsia="Times New Roman" w:hAnsi="Arial" w:cs="Arial"/>
                <w:color w:val="000000"/>
                <w:sz w:val="18"/>
                <w:szCs w:val="18"/>
              </w:rPr>
              <w:t>AC</w:t>
            </w:r>
          </w:p>
        </w:tc>
        <w:tc>
          <w:tcPr>
            <w:tcW w:w="2690" w:type="dxa"/>
            <w:tcBorders>
              <w:top w:val="nil"/>
              <w:left w:val="nil"/>
              <w:bottom w:val="nil"/>
              <w:right w:val="nil"/>
            </w:tcBorders>
            <w:shd w:val="clear" w:color="auto" w:fill="auto"/>
            <w:noWrap/>
            <w:vAlign w:val="bottom"/>
          </w:tcPr>
          <w:p w14:paraId="1F639067" w14:textId="77777777" w:rsidR="00980DAC" w:rsidRPr="008C20BD" w:rsidRDefault="00980DAC" w:rsidP="001D6860">
            <w:pPr>
              <w:spacing w:after="0" w:line="240" w:lineRule="auto"/>
              <w:jc w:val="center"/>
              <w:rPr>
                <w:rFonts w:ascii="Arial" w:eastAsia="Times New Roman" w:hAnsi="Arial" w:cs="Arial"/>
                <w:color w:val="000000"/>
                <w:sz w:val="18"/>
                <w:szCs w:val="18"/>
              </w:rPr>
            </w:pPr>
            <w:r w:rsidRPr="008C20BD">
              <w:rPr>
                <w:rFonts w:ascii="Arial" w:eastAsia="Times New Roman" w:hAnsi="Arial" w:cs="Arial"/>
                <w:color w:val="000000"/>
                <w:sz w:val="18"/>
                <w:szCs w:val="18"/>
              </w:rPr>
              <w:t>0.84 [0.7</w:t>
            </w:r>
            <w:r w:rsidR="001D6860" w:rsidRPr="008C20BD">
              <w:rPr>
                <w:rFonts w:ascii="Arial" w:eastAsia="Times New Roman" w:hAnsi="Arial" w:cs="Arial"/>
                <w:color w:val="000000"/>
                <w:sz w:val="18"/>
                <w:szCs w:val="18"/>
              </w:rPr>
              <w:t>3</w:t>
            </w:r>
            <w:r w:rsidRPr="008C20BD">
              <w:rPr>
                <w:rFonts w:ascii="Arial" w:eastAsia="Times New Roman" w:hAnsi="Arial" w:cs="Arial"/>
                <w:color w:val="000000"/>
                <w:sz w:val="18"/>
                <w:szCs w:val="18"/>
              </w:rPr>
              <w:t>-0.9</w:t>
            </w:r>
            <w:r w:rsidR="001D6860" w:rsidRPr="008C20BD">
              <w:rPr>
                <w:rFonts w:ascii="Arial" w:eastAsia="Times New Roman" w:hAnsi="Arial" w:cs="Arial"/>
                <w:color w:val="000000"/>
                <w:sz w:val="18"/>
                <w:szCs w:val="18"/>
              </w:rPr>
              <w:t>5</w:t>
            </w:r>
            <w:r w:rsidRPr="008C20BD">
              <w:rPr>
                <w:rFonts w:ascii="Arial" w:eastAsia="Times New Roman" w:hAnsi="Arial" w:cs="Arial"/>
                <w:color w:val="000000"/>
                <w:sz w:val="18"/>
                <w:szCs w:val="18"/>
              </w:rPr>
              <w:t>]</w:t>
            </w:r>
          </w:p>
        </w:tc>
        <w:tc>
          <w:tcPr>
            <w:tcW w:w="1350" w:type="dxa"/>
            <w:tcBorders>
              <w:top w:val="nil"/>
              <w:left w:val="nil"/>
              <w:bottom w:val="nil"/>
              <w:right w:val="nil"/>
            </w:tcBorders>
            <w:shd w:val="clear" w:color="auto" w:fill="auto"/>
            <w:noWrap/>
            <w:vAlign w:val="bottom"/>
          </w:tcPr>
          <w:p w14:paraId="49A78EC4" w14:textId="77777777" w:rsidR="00980DAC" w:rsidRPr="008C20BD" w:rsidRDefault="00980DAC" w:rsidP="001D6860">
            <w:pPr>
              <w:spacing w:after="0" w:line="240" w:lineRule="auto"/>
              <w:jc w:val="center"/>
              <w:rPr>
                <w:rFonts w:ascii="Arial" w:eastAsia="Times New Roman" w:hAnsi="Arial" w:cs="Arial"/>
                <w:color w:val="000000"/>
                <w:sz w:val="18"/>
                <w:szCs w:val="18"/>
              </w:rPr>
            </w:pPr>
            <w:r w:rsidRPr="008C20BD">
              <w:rPr>
                <w:rFonts w:ascii="Arial" w:eastAsia="Times New Roman" w:hAnsi="Arial" w:cs="Arial"/>
                <w:color w:val="000000"/>
                <w:sz w:val="18"/>
                <w:szCs w:val="18"/>
              </w:rPr>
              <w:t>0.0</w:t>
            </w:r>
            <w:r w:rsidR="001D6860" w:rsidRPr="008C20BD">
              <w:rPr>
                <w:rFonts w:ascii="Arial" w:eastAsia="Times New Roman" w:hAnsi="Arial" w:cs="Arial"/>
                <w:color w:val="000000"/>
                <w:sz w:val="18"/>
                <w:szCs w:val="18"/>
              </w:rPr>
              <w:t>08</w:t>
            </w:r>
          </w:p>
        </w:tc>
      </w:tr>
      <w:tr w:rsidR="00980DAC" w:rsidRPr="00EE7562" w14:paraId="71A78A10" w14:textId="77777777" w:rsidTr="00980DAC">
        <w:trPr>
          <w:trHeight w:val="300"/>
        </w:trPr>
        <w:tc>
          <w:tcPr>
            <w:tcW w:w="2600" w:type="dxa"/>
            <w:tcBorders>
              <w:top w:val="nil"/>
              <w:left w:val="nil"/>
              <w:right w:val="nil"/>
            </w:tcBorders>
            <w:shd w:val="clear" w:color="auto" w:fill="auto"/>
            <w:noWrap/>
            <w:vAlign w:val="bottom"/>
            <w:hideMark/>
          </w:tcPr>
          <w:p w14:paraId="3A4DB301" w14:textId="77777777" w:rsidR="00980DAC" w:rsidRPr="008C20BD" w:rsidRDefault="00980DAC" w:rsidP="00867346">
            <w:pPr>
              <w:spacing w:after="0" w:line="240" w:lineRule="auto"/>
              <w:jc w:val="center"/>
              <w:rPr>
                <w:rFonts w:ascii="Arial" w:eastAsia="Times New Roman" w:hAnsi="Arial" w:cs="Arial"/>
                <w:color w:val="000000"/>
                <w:sz w:val="18"/>
                <w:szCs w:val="18"/>
              </w:rPr>
            </w:pPr>
          </w:p>
        </w:tc>
        <w:tc>
          <w:tcPr>
            <w:tcW w:w="1640" w:type="dxa"/>
            <w:tcBorders>
              <w:top w:val="nil"/>
              <w:left w:val="nil"/>
              <w:right w:val="nil"/>
            </w:tcBorders>
            <w:shd w:val="clear" w:color="auto" w:fill="auto"/>
            <w:noWrap/>
            <w:vAlign w:val="bottom"/>
          </w:tcPr>
          <w:p w14:paraId="51D8ED80" w14:textId="77777777" w:rsidR="00980DAC" w:rsidRPr="008C20BD" w:rsidRDefault="00980DAC" w:rsidP="00867346">
            <w:pPr>
              <w:spacing w:after="0" w:line="240" w:lineRule="auto"/>
              <w:jc w:val="center"/>
              <w:rPr>
                <w:rFonts w:ascii="Arial" w:eastAsia="Times New Roman" w:hAnsi="Arial" w:cs="Arial"/>
                <w:color w:val="000000"/>
                <w:sz w:val="18"/>
                <w:szCs w:val="18"/>
              </w:rPr>
            </w:pPr>
            <w:r w:rsidRPr="008C20BD">
              <w:rPr>
                <w:rFonts w:ascii="Arial" w:eastAsia="Times New Roman" w:hAnsi="Arial" w:cs="Arial"/>
                <w:color w:val="000000"/>
                <w:sz w:val="18"/>
                <w:szCs w:val="18"/>
              </w:rPr>
              <w:t>AA</w:t>
            </w:r>
          </w:p>
        </w:tc>
        <w:tc>
          <w:tcPr>
            <w:tcW w:w="2690" w:type="dxa"/>
            <w:tcBorders>
              <w:top w:val="nil"/>
              <w:left w:val="nil"/>
              <w:right w:val="nil"/>
            </w:tcBorders>
            <w:shd w:val="clear" w:color="auto" w:fill="auto"/>
            <w:noWrap/>
            <w:vAlign w:val="bottom"/>
          </w:tcPr>
          <w:p w14:paraId="0A1C33ED" w14:textId="77777777" w:rsidR="00980DAC" w:rsidRPr="008C20BD" w:rsidRDefault="00980DAC" w:rsidP="001D6860">
            <w:pPr>
              <w:spacing w:after="0" w:line="240" w:lineRule="auto"/>
              <w:jc w:val="center"/>
              <w:rPr>
                <w:rFonts w:ascii="Arial" w:eastAsia="Times New Roman" w:hAnsi="Arial" w:cs="Arial"/>
                <w:color w:val="000000"/>
                <w:sz w:val="18"/>
                <w:szCs w:val="18"/>
              </w:rPr>
            </w:pPr>
            <w:r w:rsidRPr="008C20BD">
              <w:rPr>
                <w:rFonts w:ascii="Arial" w:eastAsia="Times New Roman" w:hAnsi="Arial" w:cs="Arial"/>
                <w:color w:val="000000"/>
                <w:sz w:val="18"/>
                <w:szCs w:val="18"/>
              </w:rPr>
              <w:t>0.8</w:t>
            </w:r>
            <w:r w:rsidR="001D6860" w:rsidRPr="008C20BD">
              <w:rPr>
                <w:rFonts w:ascii="Arial" w:eastAsia="Times New Roman" w:hAnsi="Arial" w:cs="Arial"/>
                <w:color w:val="000000"/>
                <w:sz w:val="18"/>
                <w:szCs w:val="18"/>
              </w:rPr>
              <w:t>8</w:t>
            </w:r>
            <w:r w:rsidRPr="008C20BD">
              <w:rPr>
                <w:rFonts w:ascii="Arial" w:eastAsia="Times New Roman" w:hAnsi="Arial" w:cs="Arial"/>
                <w:color w:val="000000"/>
                <w:sz w:val="18"/>
                <w:szCs w:val="18"/>
              </w:rPr>
              <w:t xml:space="preserve"> [0.7</w:t>
            </w:r>
            <w:r w:rsidR="001D6860" w:rsidRPr="008C20BD">
              <w:rPr>
                <w:rFonts w:ascii="Arial" w:eastAsia="Times New Roman" w:hAnsi="Arial" w:cs="Arial"/>
                <w:color w:val="000000"/>
                <w:sz w:val="18"/>
                <w:szCs w:val="18"/>
              </w:rPr>
              <w:t>3</w:t>
            </w:r>
            <w:r w:rsidRPr="008C20BD">
              <w:rPr>
                <w:rFonts w:ascii="Arial" w:eastAsia="Times New Roman" w:hAnsi="Arial" w:cs="Arial"/>
                <w:color w:val="000000"/>
                <w:sz w:val="18"/>
                <w:szCs w:val="18"/>
              </w:rPr>
              <w:t>-1.0</w:t>
            </w:r>
            <w:r w:rsidR="001D6860" w:rsidRPr="008C20BD">
              <w:rPr>
                <w:rFonts w:ascii="Arial" w:eastAsia="Times New Roman" w:hAnsi="Arial" w:cs="Arial"/>
                <w:color w:val="000000"/>
                <w:sz w:val="18"/>
                <w:szCs w:val="18"/>
              </w:rPr>
              <w:t>6</w:t>
            </w:r>
            <w:r w:rsidRPr="008C20BD">
              <w:rPr>
                <w:rFonts w:ascii="Arial" w:eastAsia="Times New Roman" w:hAnsi="Arial" w:cs="Arial"/>
                <w:color w:val="000000"/>
                <w:sz w:val="18"/>
                <w:szCs w:val="18"/>
              </w:rPr>
              <w:t>]</w:t>
            </w:r>
          </w:p>
        </w:tc>
        <w:tc>
          <w:tcPr>
            <w:tcW w:w="1350" w:type="dxa"/>
            <w:tcBorders>
              <w:top w:val="nil"/>
              <w:left w:val="nil"/>
              <w:right w:val="nil"/>
            </w:tcBorders>
            <w:shd w:val="clear" w:color="auto" w:fill="auto"/>
            <w:noWrap/>
            <w:vAlign w:val="bottom"/>
          </w:tcPr>
          <w:p w14:paraId="7700B834" w14:textId="77777777" w:rsidR="00980DAC" w:rsidRPr="008C20BD" w:rsidRDefault="00980DAC" w:rsidP="00EE7562">
            <w:pPr>
              <w:spacing w:after="0" w:line="240" w:lineRule="auto"/>
              <w:jc w:val="center"/>
              <w:rPr>
                <w:rFonts w:ascii="Arial" w:eastAsia="Times New Roman" w:hAnsi="Arial" w:cs="Arial"/>
                <w:color w:val="000000"/>
                <w:sz w:val="18"/>
                <w:szCs w:val="18"/>
              </w:rPr>
            </w:pPr>
            <w:r w:rsidRPr="008C20BD">
              <w:rPr>
                <w:rFonts w:ascii="Arial" w:eastAsia="Times New Roman" w:hAnsi="Arial" w:cs="Arial"/>
                <w:color w:val="000000"/>
                <w:sz w:val="18"/>
                <w:szCs w:val="18"/>
              </w:rPr>
              <w:t>0.</w:t>
            </w:r>
            <w:r w:rsidR="001D6860" w:rsidRPr="008C20BD">
              <w:rPr>
                <w:rFonts w:ascii="Arial" w:eastAsia="Times New Roman" w:hAnsi="Arial" w:cs="Arial"/>
                <w:color w:val="000000"/>
                <w:sz w:val="18"/>
                <w:szCs w:val="18"/>
              </w:rPr>
              <w:t>16</w:t>
            </w:r>
            <w:r w:rsidR="00EE7562" w:rsidRPr="008C20BD">
              <w:rPr>
                <w:rFonts w:ascii="Arial" w:eastAsia="Times New Roman" w:hAnsi="Arial" w:cs="Arial"/>
                <w:color w:val="000000"/>
                <w:sz w:val="18"/>
                <w:szCs w:val="18"/>
              </w:rPr>
              <w:t>5</w:t>
            </w:r>
          </w:p>
        </w:tc>
      </w:tr>
      <w:tr w:rsidR="00980DAC" w:rsidRPr="00EE7562" w14:paraId="38256F0B" w14:textId="77777777" w:rsidTr="00980DAC">
        <w:trPr>
          <w:trHeight w:val="300"/>
        </w:trPr>
        <w:tc>
          <w:tcPr>
            <w:tcW w:w="2600" w:type="dxa"/>
            <w:tcBorders>
              <w:top w:val="nil"/>
              <w:left w:val="nil"/>
              <w:bottom w:val="single" w:sz="4" w:space="0" w:color="auto"/>
              <w:right w:val="nil"/>
            </w:tcBorders>
            <w:shd w:val="clear" w:color="auto" w:fill="auto"/>
            <w:noWrap/>
            <w:vAlign w:val="bottom"/>
            <w:hideMark/>
          </w:tcPr>
          <w:p w14:paraId="43688CA9" w14:textId="77777777" w:rsidR="00980DAC" w:rsidRPr="008C20BD" w:rsidRDefault="00980DAC" w:rsidP="00867346">
            <w:pPr>
              <w:spacing w:after="0" w:line="240" w:lineRule="auto"/>
              <w:rPr>
                <w:rFonts w:ascii="Arial" w:eastAsia="Times New Roman" w:hAnsi="Arial" w:cs="Arial"/>
                <w:sz w:val="18"/>
                <w:szCs w:val="18"/>
              </w:rPr>
            </w:pPr>
          </w:p>
        </w:tc>
        <w:tc>
          <w:tcPr>
            <w:tcW w:w="1640" w:type="dxa"/>
            <w:tcBorders>
              <w:top w:val="nil"/>
              <w:left w:val="nil"/>
              <w:bottom w:val="single" w:sz="4" w:space="0" w:color="auto"/>
              <w:right w:val="nil"/>
            </w:tcBorders>
            <w:shd w:val="clear" w:color="auto" w:fill="auto"/>
            <w:noWrap/>
            <w:vAlign w:val="bottom"/>
          </w:tcPr>
          <w:p w14:paraId="1CE90B2F" w14:textId="77777777" w:rsidR="00980DAC" w:rsidRPr="008C20BD" w:rsidRDefault="00980DAC" w:rsidP="00867346">
            <w:pPr>
              <w:spacing w:after="0" w:line="240" w:lineRule="auto"/>
              <w:jc w:val="center"/>
              <w:rPr>
                <w:rFonts w:ascii="Arial" w:eastAsia="Times New Roman" w:hAnsi="Arial" w:cs="Arial"/>
                <w:color w:val="000000"/>
                <w:sz w:val="18"/>
                <w:szCs w:val="18"/>
              </w:rPr>
            </w:pPr>
            <w:r w:rsidRPr="008C20BD">
              <w:rPr>
                <w:rFonts w:ascii="Arial" w:eastAsia="Times New Roman" w:hAnsi="Arial" w:cs="Arial"/>
                <w:color w:val="000000"/>
                <w:sz w:val="18"/>
                <w:szCs w:val="18"/>
              </w:rPr>
              <w:t>GC</w:t>
            </w:r>
          </w:p>
        </w:tc>
        <w:tc>
          <w:tcPr>
            <w:tcW w:w="2690" w:type="dxa"/>
            <w:tcBorders>
              <w:top w:val="nil"/>
              <w:left w:val="nil"/>
              <w:bottom w:val="single" w:sz="4" w:space="0" w:color="auto"/>
              <w:right w:val="nil"/>
            </w:tcBorders>
            <w:shd w:val="clear" w:color="auto" w:fill="auto"/>
            <w:noWrap/>
            <w:vAlign w:val="bottom"/>
          </w:tcPr>
          <w:p w14:paraId="335ED11B" w14:textId="77777777" w:rsidR="00980DAC" w:rsidRPr="008C20BD" w:rsidRDefault="00980DAC" w:rsidP="00EE7562">
            <w:pPr>
              <w:spacing w:after="0" w:line="240" w:lineRule="auto"/>
              <w:jc w:val="center"/>
              <w:rPr>
                <w:rFonts w:ascii="Arial" w:eastAsia="Times New Roman" w:hAnsi="Arial" w:cs="Arial"/>
                <w:color w:val="000000"/>
                <w:sz w:val="18"/>
                <w:szCs w:val="18"/>
              </w:rPr>
            </w:pPr>
            <w:r w:rsidRPr="008C20BD">
              <w:rPr>
                <w:rFonts w:ascii="Arial" w:eastAsia="Times New Roman" w:hAnsi="Arial" w:cs="Arial"/>
                <w:color w:val="000000"/>
                <w:sz w:val="18"/>
                <w:szCs w:val="18"/>
              </w:rPr>
              <w:t>0.8</w:t>
            </w:r>
            <w:r w:rsidR="00EE7562" w:rsidRPr="008C20BD">
              <w:rPr>
                <w:rFonts w:ascii="Arial" w:eastAsia="Times New Roman" w:hAnsi="Arial" w:cs="Arial"/>
                <w:color w:val="000000"/>
                <w:sz w:val="18"/>
                <w:szCs w:val="18"/>
              </w:rPr>
              <w:t>5</w:t>
            </w:r>
            <w:r w:rsidRPr="008C20BD">
              <w:rPr>
                <w:rFonts w:ascii="Arial" w:eastAsia="Times New Roman" w:hAnsi="Arial" w:cs="Arial"/>
                <w:color w:val="000000"/>
                <w:sz w:val="18"/>
                <w:szCs w:val="18"/>
              </w:rPr>
              <w:t xml:space="preserve"> [0.5</w:t>
            </w:r>
            <w:r w:rsidR="00EE7562" w:rsidRPr="008C20BD">
              <w:rPr>
                <w:rFonts w:ascii="Arial" w:eastAsia="Times New Roman" w:hAnsi="Arial" w:cs="Arial"/>
                <w:color w:val="000000"/>
                <w:sz w:val="18"/>
                <w:szCs w:val="18"/>
              </w:rPr>
              <w:t>1</w:t>
            </w:r>
            <w:r w:rsidRPr="008C20BD">
              <w:rPr>
                <w:rFonts w:ascii="Arial" w:eastAsia="Times New Roman" w:hAnsi="Arial" w:cs="Arial"/>
                <w:color w:val="000000"/>
                <w:sz w:val="18"/>
                <w:szCs w:val="18"/>
              </w:rPr>
              <w:t>-1.</w:t>
            </w:r>
            <w:r w:rsidR="001D6860" w:rsidRPr="008C20BD">
              <w:rPr>
                <w:rFonts w:ascii="Arial" w:eastAsia="Times New Roman" w:hAnsi="Arial" w:cs="Arial"/>
                <w:color w:val="000000"/>
                <w:sz w:val="18"/>
                <w:szCs w:val="18"/>
              </w:rPr>
              <w:t>4</w:t>
            </w:r>
            <w:r w:rsidR="00EE7562" w:rsidRPr="008C20BD">
              <w:rPr>
                <w:rFonts w:ascii="Arial" w:eastAsia="Times New Roman" w:hAnsi="Arial" w:cs="Arial"/>
                <w:color w:val="000000"/>
                <w:sz w:val="18"/>
                <w:szCs w:val="18"/>
              </w:rPr>
              <w:t>2</w:t>
            </w:r>
            <w:r w:rsidRPr="008C20BD">
              <w:rPr>
                <w:rFonts w:ascii="Arial" w:eastAsia="Times New Roman" w:hAnsi="Arial" w:cs="Arial"/>
                <w:color w:val="000000"/>
                <w:sz w:val="18"/>
                <w:szCs w:val="18"/>
              </w:rPr>
              <w:t>]</w:t>
            </w:r>
          </w:p>
        </w:tc>
        <w:tc>
          <w:tcPr>
            <w:tcW w:w="1350" w:type="dxa"/>
            <w:tcBorders>
              <w:top w:val="nil"/>
              <w:left w:val="nil"/>
              <w:bottom w:val="single" w:sz="4" w:space="0" w:color="auto"/>
              <w:right w:val="nil"/>
            </w:tcBorders>
            <w:shd w:val="clear" w:color="auto" w:fill="auto"/>
            <w:noWrap/>
            <w:vAlign w:val="bottom"/>
          </w:tcPr>
          <w:p w14:paraId="5788DA24" w14:textId="77777777" w:rsidR="00980DAC" w:rsidRPr="008C20BD" w:rsidRDefault="00980DAC" w:rsidP="00EE7562">
            <w:pPr>
              <w:spacing w:after="0" w:line="240" w:lineRule="auto"/>
              <w:jc w:val="center"/>
              <w:rPr>
                <w:rFonts w:ascii="Arial" w:eastAsia="Times New Roman" w:hAnsi="Arial" w:cs="Arial"/>
                <w:color w:val="000000"/>
                <w:sz w:val="18"/>
                <w:szCs w:val="18"/>
              </w:rPr>
            </w:pPr>
            <w:r w:rsidRPr="008C20BD">
              <w:rPr>
                <w:rFonts w:ascii="Arial" w:eastAsia="Times New Roman" w:hAnsi="Arial" w:cs="Arial"/>
                <w:color w:val="000000"/>
                <w:sz w:val="18"/>
                <w:szCs w:val="18"/>
              </w:rPr>
              <w:t>0.5</w:t>
            </w:r>
            <w:r w:rsidR="00EE7562" w:rsidRPr="008C20BD">
              <w:rPr>
                <w:rFonts w:ascii="Arial" w:eastAsia="Times New Roman" w:hAnsi="Arial" w:cs="Arial"/>
                <w:color w:val="000000"/>
                <w:sz w:val="18"/>
                <w:szCs w:val="18"/>
              </w:rPr>
              <w:t>41</w:t>
            </w:r>
          </w:p>
        </w:tc>
      </w:tr>
      <w:tr w:rsidR="00980DAC" w:rsidRPr="004F7CBC" w14:paraId="210C5D1F" w14:textId="77777777" w:rsidTr="00CA690C">
        <w:trPr>
          <w:trHeight w:val="210"/>
        </w:trPr>
        <w:tc>
          <w:tcPr>
            <w:tcW w:w="8280" w:type="dxa"/>
            <w:gridSpan w:val="4"/>
            <w:tcBorders>
              <w:top w:val="single" w:sz="4" w:space="0" w:color="auto"/>
              <w:left w:val="nil"/>
              <w:right w:val="nil"/>
            </w:tcBorders>
            <w:shd w:val="clear" w:color="auto" w:fill="auto"/>
            <w:noWrap/>
          </w:tcPr>
          <w:p w14:paraId="0F21DC48" w14:textId="77777777" w:rsidR="00980DAC" w:rsidRPr="008C20BD" w:rsidRDefault="00980DAC" w:rsidP="00867346">
            <w:pPr>
              <w:spacing w:after="0" w:line="240" w:lineRule="auto"/>
              <w:rPr>
                <w:rFonts w:ascii="Arial" w:eastAsia="Times New Roman" w:hAnsi="Arial" w:cs="Arial"/>
                <w:color w:val="000000"/>
                <w:sz w:val="18"/>
                <w:szCs w:val="18"/>
              </w:rPr>
            </w:pPr>
            <w:r w:rsidRPr="008C20BD">
              <w:rPr>
                <w:rFonts w:ascii="Arial" w:eastAsia="Times New Roman" w:hAnsi="Arial" w:cs="Arial"/>
                <w:color w:val="000000"/>
                <w:sz w:val="18"/>
                <w:szCs w:val="18"/>
              </w:rPr>
              <w:t>* adjusted for age, sex, race, and tumor stage for all patients and adjusted for age, sex, and tumor stage for subgroup analyses</w:t>
            </w:r>
          </w:p>
        </w:tc>
      </w:tr>
      <w:tr w:rsidR="00980DAC" w:rsidRPr="004F7CBC" w14:paraId="7C7F0353" w14:textId="77777777" w:rsidTr="00CA690C">
        <w:trPr>
          <w:trHeight w:val="210"/>
        </w:trPr>
        <w:tc>
          <w:tcPr>
            <w:tcW w:w="8280" w:type="dxa"/>
            <w:gridSpan w:val="4"/>
            <w:tcBorders>
              <w:left w:val="nil"/>
              <w:bottom w:val="nil"/>
              <w:right w:val="nil"/>
            </w:tcBorders>
            <w:shd w:val="clear" w:color="auto" w:fill="auto"/>
            <w:noWrap/>
            <w:vAlign w:val="bottom"/>
          </w:tcPr>
          <w:p w14:paraId="725D331E" w14:textId="77777777" w:rsidR="00980DAC" w:rsidRPr="008C20BD" w:rsidRDefault="00980DAC" w:rsidP="00980DAC">
            <w:pPr>
              <w:spacing w:after="0" w:line="240" w:lineRule="auto"/>
              <w:rPr>
                <w:rFonts w:ascii="Arial" w:eastAsia="Times New Roman" w:hAnsi="Arial" w:cs="Arial"/>
                <w:color w:val="000000"/>
                <w:sz w:val="18"/>
                <w:szCs w:val="18"/>
              </w:rPr>
            </w:pPr>
            <w:r w:rsidRPr="008C20BD">
              <w:rPr>
                <w:rFonts w:ascii="Arial" w:eastAsia="Times New Roman" w:hAnsi="Arial" w:cs="Arial"/>
                <w:color w:val="000000"/>
                <w:sz w:val="18"/>
                <w:szCs w:val="18"/>
              </w:rPr>
              <w:t>**  including White and unknown race (imputed as White)</w:t>
            </w:r>
          </w:p>
        </w:tc>
      </w:tr>
    </w:tbl>
    <w:p w14:paraId="2FAF8A0E" w14:textId="77777777" w:rsidR="00CD0D7D" w:rsidRDefault="00CD0D7D">
      <w:pPr>
        <w:rPr>
          <w:b/>
        </w:rPr>
      </w:pPr>
      <w:r>
        <w:rPr>
          <w:b/>
        </w:rPr>
        <w:br w:type="page"/>
      </w:r>
    </w:p>
    <w:p w14:paraId="7C4FFB25" w14:textId="554A6C72" w:rsidR="001D0768" w:rsidRPr="008C20BD" w:rsidRDefault="001D0768" w:rsidP="00CD4EFD">
      <w:pPr>
        <w:rPr>
          <w:rFonts w:ascii="Arial" w:hAnsi="Arial" w:cs="Arial"/>
          <w:b/>
          <w:sz w:val="24"/>
          <w:szCs w:val="24"/>
        </w:rPr>
      </w:pPr>
      <w:r w:rsidRPr="008C20BD">
        <w:rPr>
          <w:rFonts w:ascii="Arial" w:hAnsi="Arial" w:cs="Arial"/>
          <w:b/>
          <w:sz w:val="24"/>
          <w:szCs w:val="24"/>
        </w:rPr>
        <w:lastRenderedPageBreak/>
        <w:t xml:space="preserve">Figure 1. </w:t>
      </w:r>
    </w:p>
    <w:p w14:paraId="232F343F" w14:textId="512E5DDA" w:rsidR="00E8206F" w:rsidRDefault="00AB25D9" w:rsidP="00CD4EFD">
      <w:pPr>
        <w:rPr>
          <w:b/>
        </w:rPr>
      </w:pPr>
      <w:r>
        <w:rPr>
          <w:b/>
          <w:noProof/>
        </w:rPr>
        <w:pict w14:anchorId="67389DFE">
          <v:shapetype id="_x0000_t202" coordsize="21600,21600" o:spt="202" path="m,l,21600r21600,l21600,xe">
            <v:stroke joinstyle="miter"/>
            <v:path gradientshapeok="t" o:connecttype="rect"/>
          </v:shapetype>
          <v:shape id="_x0000_s1026" type="#_x0000_t202" style="position:absolute;margin-left:.75pt;margin-top:2.2pt;width:447.75pt;height:187.5pt;z-index:251658240">
            <v:textbox>
              <w:txbxContent>
                <w:p w14:paraId="7E426C87" w14:textId="69B6AFBB" w:rsidR="00AB25D9" w:rsidRDefault="00AB25D9">
                  <w:pPr>
                    <w:rPr>
                      <w:b/>
                    </w:rPr>
                  </w:pPr>
                  <w:r w:rsidRPr="00E8206F">
                    <w:rPr>
                      <w:b/>
                    </w:rPr>
                    <w:t>A</w:t>
                  </w:r>
                  <w:r>
                    <w:rPr>
                      <w:b/>
                    </w:rPr>
                    <w:t xml:space="preserve"> </w:t>
                  </w:r>
                  <w:r>
                    <w:rPr>
                      <w:b/>
                    </w:rPr>
                    <w:tab/>
                  </w:r>
                  <w:r>
                    <w:rPr>
                      <w:b/>
                    </w:rPr>
                    <w:tab/>
                  </w:r>
                  <w:r>
                    <w:rPr>
                      <w:b/>
                    </w:rPr>
                    <w:tab/>
                  </w:r>
                  <w:r>
                    <w:rPr>
                      <w:b/>
                    </w:rPr>
                    <w:tab/>
                  </w:r>
                  <w:r>
                    <w:rPr>
                      <w:b/>
                    </w:rPr>
                    <w:tab/>
                  </w:r>
                  <w:r>
                    <w:rPr>
                      <w:b/>
                    </w:rPr>
                    <w:tab/>
                    <w:t xml:space="preserve">    B</w:t>
                  </w:r>
                </w:p>
                <w:p w14:paraId="165538B3" w14:textId="6AA7A1FE" w:rsidR="00AB25D9" w:rsidRPr="00E8206F" w:rsidRDefault="00AB25D9">
                  <w:pPr>
                    <w:rPr>
                      <w:b/>
                    </w:rPr>
                  </w:pPr>
                  <w:r>
                    <w:rPr>
                      <w:b/>
                      <w:noProof/>
                    </w:rPr>
                    <w:drawing>
                      <wp:inline distT="0" distB="0" distL="0" distR="0" wp14:anchorId="45EE4357" wp14:editId="0CEA7206">
                        <wp:extent cx="2613831" cy="18992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M_rs942190_new.png"/>
                                <pic:cNvPicPr/>
                              </pic:nvPicPr>
                              <pic:blipFill>
                                <a:blip r:embed="rId5">
                                  <a:extLst>
                                    <a:ext uri="{28A0092B-C50C-407E-A947-70E740481C1C}">
                                      <a14:useLocalDpi xmlns:a14="http://schemas.microsoft.com/office/drawing/2010/main" val="0"/>
                                    </a:ext>
                                  </a:extLst>
                                </a:blip>
                                <a:stretch>
                                  <a:fillRect/>
                                </a:stretch>
                              </pic:blipFill>
                              <pic:spPr>
                                <a:xfrm>
                                  <a:off x="0" y="0"/>
                                  <a:ext cx="2620035" cy="1903793"/>
                                </a:xfrm>
                                <a:prstGeom prst="rect">
                                  <a:avLst/>
                                </a:prstGeom>
                              </pic:spPr>
                            </pic:pic>
                          </a:graphicData>
                        </a:graphic>
                      </wp:inline>
                    </w:drawing>
                  </w:r>
                  <w:r>
                    <w:rPr>
                      <w:b/>
                    </w:rPr>
                    <w:t xml:space="preserve">        </w:t>
                  </w:r>
                  <w:r>
                    <w:rPr>
                      <w:b/>
                      <w:noProof/>
                    </w:rPr>
                    <w:drawing>
                      <wp:inline distT="0" distB="0" distL="0" distR="0" wp14:anchorId="0AF8F198" wp14:editId="256024CA">
                        <wp:extent cx="2623443" cy="19062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KM_2401863_new.png"/>
                                <pic:cNvPicPr/>
                              </pic:nvPicPr>
                              <pic:blipFill>
                                <a:blip r:embed="rId6">
                                  <a:extLst>
                                    <a:ext uri="{28A0092B-C50C-407E-A947-70E740481C1C}">
                                      <a14:useLocalDpi xmlns:a14="http://schemas.microsoft.com/office/drawing/2010/main" val="0"/>
                                    </a:ext>
                                  </a:extLst>
                                </a:blip>
                                <a:stretch>
                                  <a:fillRect/>
                                </a:stretch>
                              </pic:blipFill>
                              <pic:spPr>
                                <a:xfrm>
                                  <a:off x="0" y="0"/>
                                  <a:ext cx="2651909" cy="1926954"/>
                                </a:xfrm>
                                <a:prstGeom prst="rect">
                                  <a:avLst/>
                                </a:prstGeom>
                              </pic:spPr>
                            </pic:pic>
                          </a:graphicData>
                        </a:graphic>
                      </wp:inline>
                    </w:drawing>
                  </w:r>
                </w:p>
              </w:txbxContent>
            </v:textbox>
          </v:shape>
        </w:pict>
      </w:r>
    </w:p>
    <w:p w14:paraId="044D22CB" w14:textId="1E3C7434" w:rsidR="00E8206F" w:rsidRDefault="00E8206F" w:rsidP="00CD4EFD">
      <w:pPr>
        <w:rPr>
          <w:b/>
        </w:rPr>
      </w:pPr>
    </w:p>
    <w:p w14:paraId="1042BA0C" w14:textId="6AE818F3" w:rsidR="00E8206F" w:rsidRDefault="00E8206F" w:rsidP="00CD4EFD">
      <w:pPr>
        <w:rPr>
          <w:b/>
        </w:rPr>
      </w:pPr>
    </w:p>
    <w:p w14:paraId="65122420" w14:textId="77777777" w:rsidR="00E8206F" w:rsidRDefault="00E8206F" w:rsidP="00CD4EFD">
      <w:pPr>
        <w:rPr>
          <w:b/>
        </w:rPr>
      </w:pPr>
    </w:p>
    <w:p w14:paraId="423BC27A" w14:textId="60AE4E5A" w:rsidR="00E8206F" w:rsidRDefault="00E8206F" w:rsidP="00CD4EFD">
      <w:pPr>
        <w:rPr>
          <w:b/>
        </w:rPr>
      </w:pPr>
    </w:p>
    <w:p w14:paraId="524D4CBF" w14:textId="77777777" w:rsidR="00E8206F" w:rsidRDefault="00E8206F" w:rsidP="00CD4EFD">
      <w:pPr>
        <w:rPr>
          <w:rFonts w:ascii="Calibri" w:eastAsia="Times New Roman" w:hAnsi="Calibri" w:cs="Times New Roman"/>
          <w:b/>
          <w:noProof/>
          <w:color w:val="000000"/>
        </w:rPr>
      </w:pPr>
    </w:p>
    <w:p w14:paraId="2362C642" w14:textId="08643BA8" w:rsidR="001D0768" w:rsidRPr="00BD6D4F" w:rsidRDefault="00BD6D4F" w:rsidP="00CD4EFD">
      <w:pPr>
        <w:rPr>
          <w:rFonts w:ascii="Calibri" w:eastAsia="Times New Roman" w:hAnsi="Calibri" w:cs="Times New Roman"/>
          <w:b/>
          <w:color w:val="000000"/>
        </w:rPr>
      </w:pPr>
      <w:r>
        <w:rPr>
          <w:rFonts w:ascii="Calibri" w:eastAsia="Times New Roman" w:hAnsi="Calibri" w:cs="Times New Roman"/>
          <w:b/>
          <w:color w:val="000000"/>
        </w:rPr>
        <w:t xml:space="preserve">  </w:t>
      </w:r>
    </w:p>
    <w:p w14:paraId="05DB699E" w14:textId="77777777" w:rsidR="00571D83" w:rsidRDefault="00571D83" w:rsidP="00EA524F"/>
    <w:p w14:paraId="49D75AE7" w14:textId="77777777" w:rsidR="00571D83" w:rsidRDefault="00571D83" w:rsidP="00EA524F"/>
    <w:p w14:paraId="1F5CA9B8" w14:textId="5820E96B" w:rsidR="00EA524F" w:rsidRPr="008C20BD" w:rsidRDefault="00E8206F" w:rsidP="00EA524F">
      <w:pPr>
        <w:rPr>
          <w:rFonts w:ascii="Arial" w:eastAsia="Times New Roman" w:hAnsi="Arial" w:cs="Arial"/>
          <w:color w:val="000000"/>
        </w:rPr>
      </w:pPr>
      <w:r w:rsidRPr="008C20BD">
        <w:rPr>
          <w:rFonts w:ascii="Arial" w:hAnsi="Arial" w:cs="Arial"/>
        </w:rPr>
        <w:t>Kaplan-Meier survival curves among 890 patients with SCLC.</w:t>
      </w:r>
      <w:r w:rsidRPr="008C20BD">
        <w:rPr>
          <w:rFonts w:ascii="Arial" w:hAnsi="Arial" w:cs="Arial"/>
          <w:b/>
        </w:rPr>
        <w:t xml:space="preserve"> A</w:t>
      </w:r>
      <w:r w:rsidRPr="008C20BD">
        <w:rPr>
          <w:rFonts w:ascii="Arial" w:hAnsi="Arial" w:cs="Arial"/>
        </w:rPr>
        <w:t>,</w:t>
      </w:r>
      <w:r w:rsidR="00EA524F" w:rsidRPr="008C20BD">
        <w:rPr>
          <w:rFonts w:ascii="Arial" w:hAnsi="Arial" w:cs="Arial"/>
        </w:rPr>
        <w:t xml:space="preserve"> Stratified by </w:t>
      </w:r>
      <w:r w:rsidR="00EA524F" w:rsidRPr="008C20BD">
        <w:rPr>
          <w:rFonts w:ascii="Arial" w:eastAsia="Times New Roman" w:hAnsi="Arial" w:cs="Arial"/>
          <w:color w:val="000000"/>
        </w:rPr>
        <w:t>rs942</w:t>
      </w:r>
      <w:r w:rsidR="008C20BD">
        <w:rPr>
          <w:rFonts w:ascii="Arial" w:eastAsia="Times New Roman" w:hAnsi="Arial" w:cs="Arial"/>
          <w:color w:val="000000"/>
        </w:rPr>
        <w:t xml:space="preserve">190 genotype. </w:t>
      </w:r>
      <w:r w:rsidRPr="008C20BD">
        <w:rPr>
          <w:rFonts w:ascii="Arial" w:eastAsia="Times New Roman" w:hAnsi="Arial" w:cs="Arial"/>
          <w:b/>
          <w:color w:val="000000"/>
        </w:rPr>
        <w:t>B</w:t>
      </w:r>
      <w:r w:rsidR="00571D83" w:rsidRPr="008C20BD">
        <w:rPr>
          <w:rFonts w:ascii="Arial" w:eastAsia="Times New Roman" w:hAnsi="Arial" w:cs="Arial"/>
          <w:color w:val="000000"/>
        </w:rPr>
        <w:t>,</w:t>
      </w:r>
      <w:r w:rsidR="00EA524F" w:rsidRPr="008C20BD">
        <w:rPr>
          <w:rFonts w:ascii="Arial" w:eastAsia="Times New Roman" w:hAnsi="Arial" w:cs="Arial"/>
          <w:color w:val="000000"/>
        </w:rPr>
        <w:t xml:space="preserve"> </w:t>
      </w:r>
      <w:r w:rsidR="00EA524F" w:rsidRPr="008C20BD">
        <w:rPr>
          <w:rFonts w:ascii="Arial" w:hAnsi="Arial" w:cs="Arial"/>
        </w:rPr>
        <w:t xml:space="preserve">Stratified by </w:t>
      </w:r>
      <w:r w:rsidR="00EA524F" w:rsidRPr="008C20BD">
        <w:rPr>
          <w:rFonts w:ascii="Arial" w:eastAsia="Times New Roman" w:hAnsi="Arial" w:cs="Arial"/>
          <w:color w:val="000000"/>
        </w:rPr>
        <w:t>rs2401863 genotype.</w:t>
      </w:r>
    </w:p>
    <w:p w14:paraId="16AC2C09" w14:textId="08D687A8" w:rsidR="001D0768" w:rsidRDefault="001D0768"/>
    <w:p w14:paraId="200A4540" w14:textId="77777777" w:rsidR="00571D83" w:rsidRDefault="00571D83">
      <w:pPr>
        <w:rPr>
          <w:b/>
        </w:rPr>
      </w:pPr>
      <w:r>
        <w:rPr>
          <w:b/>
        </w:rPr>
        <w:br w:type="page"/>
      </w:r>
    </w:p>
    <w:p w14:paraId="66221901" w14:textId="2119ED40" w:rsidR="001D0768" w:rsidRPr="008C20BD" w:rsidRDefault="001D0768" w:rsidP="00CD4EFD">
      <w:pPr>
        <w:rPr>
          <w:rFonts w:ascii="Arial" w:eastAsia="Times New Roman" w:hAnsi="Arial" w:cs="Arial"/>
          <w:b/>
          <w:color w:val="000000"/>
          <w:sz w:val="24"/>
          <w:szCs w:val="24"/>
        </w:rPr>
      </w:pPr>
      <w:r w:rsidRPr="008C20BD">
        <w:rPr>
          <w:rFonts w:ascii="Arial" w:hAnsi="Arial" w:cs="Arial"/>
          <w:b/>
          <w:sz w:val="24"/>
          <w:szCs w:val="24"/>
        </w:rPr>
        <w:lastRenderedPageBreak/>
        <w:t xml:space="preserve">Figure </w:t>
      </w:r>
      <w:r w:rsidR="00B626DB" w:rsidRPr="008C20BD">
        <w:rPr>
          <w:rFonts w:ascii="Arial" w:hAnsi="Arial" w:cs="Arial"/>
          <w:b/>
          <w:sz w:val="24"/>
          <w:szCs w:val="24"/>
        </w:rPr>
        <w:t xml:space="preserve">2. </w:t>
      </w:r>
    </w:p>
    <w:p w14:paraId="45261CFF" w14:textId="77777777" w:rsidR="001D0768" w:rsidRDefault="00B626DB" w:rsidP="00CD4EFD">
      <w:pPr>
        <w:rPr>
          <w:rFonts w:ascii="Calibri" w:eastAsia="Times New Roman" w:hAnsi="Calibri" w:cs="Times New Roman"/>
          <w:color w:val="000000"/>
        </w:rPr>
      </w:pPr>
      <w:r>
        <w:rPr>
          <w:rFonts w:ascii="Calibri" w:eastAsia="Times New Roman" w:hAnsi="Calibri" w:cs="Times New Roman"/>
          <w:noProof/>
          <w:color w:val="000000"/>
        </w:rPr>
        <w:drawing>
          <wp:inline distT="0" distB="0" distL="0" distR="0" wp14:anchorId="1DB3551B" wp14:editId="03D4A083">
            <wp:extent cx="3288792" cy="281940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dp1_300.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88792" cy="2819400"/>
                    </a:xfrm>
                    <a:prstGeom prst="rect">
                      <a:avLst/>
                    </a:prstGeom>
                  </pic:spPr>
                </pic:pic>
              </a:graphicData>
            </a:graphic>
          </wp:inline>
        </w:drawing>
      </w:r>
    </w:p>
    <w:p w14:paraId="6233301C" w14:textId="35D6A524" w:rsidR="00E23651" w:rsidRPr="008C20BD" w:rsidRDefault="00EA7BFE" w:rsidP="00CD4EFD">
      <w:pPr>
        <w:rPr>
          <w:rFonts w:ascii="Arial" w:hAnsi="Arial" w:cs="Arial"/>
          <w:bCs/>
        </w:rPr>
      </w:pPr>
      <w:r w:rsidRPr="008C20BD">
        <w:rPr>
          <w:rFonts w:ascii="Arial" w:hAnsi="Arial" w:cs="Arial"/>
          <w:bCs/>
        </w:rPr>
        <w:t>Box plot from the Genotype-Tissue Expression (</w:t>
      </w:r>
      <w:proofErr w:type="spellStart"/>
      <w:r w:rsidRPr="008C20BD">
        <w:rPr>
          <w:rFonts w:ascii="Arial" w:hAnsi="Arial" w:cs="Arial"/>
          <w:bCs/>
        </w:rPr>
        <w:t>GTEx</w:t>
      </w:r>
      <w:proofErr w:type="spellEnd"/>
      <w:r w:rsidRPr="008C20BD">
        <w:rPr>
          <w:rFonts w:ascii="Arial" w:hAnsi="Arial" w:cs="Arial"/>
          <w:bCs/>
        </w:rPr>
        <w:t xml:space="preserve">) Project demonstrated higher </w:t>
      </w:r>
      <w:r w:rsidRPr="008C20BD">
        <w:rPr>
          <w:rFonts w:ascii="Arial" w:hAnsi="Arial" w:cs="Arial"/>
          <w:bCs/>
          <w:i/>
        </w:rPr>
        <w:t>TDP1</w:t>
      </w:r>
      <w:r w:rsidRPr="008C20BD">
        <w:rPr>
          <w:rFonts w:ascii="Arial" w:hAnsi="Arial" w:cs="Arial"/>
          <w:bCs/>
        </w:rPr>
        <w:t xml:space="preserve"> gene expression in lung tissues of individuals with rs942190 </w:t>
      </w:r>
      <w:r w:rsidR="00EE7562" w:rsidRPr="008C20BD">
        <w:rPr>
          <w:rFonts w:ascii="Arial" w:hAnsi="Arial" w:cs="Arial"/>
          <w:bCs/>
        </w:rPr>
        <w:t xml:space="preserve">GG genotype </w:t>
      </w:r>
      <w:r w:rsidRPr="008C20BD">
        <w:rPr>
          <w:rFonts w:ascii="Arial" w:hAnsi="Arial" w:cs="Arial"/>
          <w:bCs/>
        </w:rPr>
        <w:t xml:space="preserve">compared to other genotypes. </w:t>
      </w:r>
      <w:proofErr w:type="spellStart"/>
      <w:r w:rsidRPr="008C20BD">
        <w:rPr>
          <w:rFonts w:ascii="Arial" w:hAnsi="Arial" w:cs="Arial"/>
          <w:bCs/>
        </w:rPr>
        <w:t>HomoRef</w:t>
      </w:r>
      <w:proofErr w:type="spellEnd"/>
      <w:r w:rsidRPr="008C20BD">
        <w:rPr>
          <w:rFonts w:ascii="Arial" w:hAnsi="Arial" w:cs="Arial"/>
          <w:bCs/>
        </w:rPr>
        <w:t>, Het, and Homo Alt refer to individual</w:t>
      </w:r>
      <w:r w:rsidR="005B0C1A" w:rsidRPr="008C20BD">
        <w:rPr>
          <w:rFonts w:ascii="Arial" w:hAnsi="Arial" w:cs="Arial"/>
          <w:bCs/>
        </w:rPr>
        <w:t>s</w:t>
      </w:r>
      <w:r w:rsidRPr="008C20BD">
        <w:rPr>
          <w:rFonts w:ascii="Arial" w:hAnsi="Arial" w:cs="Arial"/>
          <w:bCs/>
        </w:rPr>
        <w:t xml:space="preserve"> with AA, AG, and GG genotype, respectively.</w:t>
      </w:r>
    </w:p>
    <w:p w14:paraId="3158DAB4" w14:textId="01390C96" w:rsidR="001D0768" w:rsidRPr="008C20BD" w:rsidRDefault="001D0768" w:rsidP="00CD4EFD">
      <w:pPr>
        <w:rPr>
          <w:rFonts w:ascii="Arial" w:hAnsi="Arial" w:cs="Arial"/>
          <w:sz w:val="24"/>
          <w:szCs w:val="24"/>
        </w:rPr>
      </w:pPr>
      <w:bookmarkStart w:id="0" w:name="_GoBack"/>
      <w:bookmarkEnd w:id="0"/>
    </w:p>
    <w:sectPr w:rsidR="001D0768" w:rsidRPr="008C20BD" w:rsidSect="003643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rdia New">
    <w:altName w:val="Microsoft Sans Serif"/>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Angsana New">
    <w:altName w:val="Lucida Sans Typewriter"/>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Cancer Epidem Biomark Preven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fdsva9dpteednex0wpxx5tlp55x0e2vw90z&quot;&gt;GST1-Database_EndNoteX6&lt;record-ids&gt;&lt;item&gt;10437&lt;/item&gt;&lt;item&gt;12402&lt;/item&gt;&lt;item&gt;20700&lt;/item&gt;&lt;item&gt;21327&lt;/item&gt;&lt;item&gt;21396&lt;/item&gt;&lt;item&gt;21398&lt;/item&gt;&lt;item&gt;21402&lt;/item&gt;&lt;item&gt;21404&lt;/item&gt;&lt;item&gt;21405&lt;/item&gt;&lt;item&gt;21406&lt;/item&gt;&lt;item&gt;21407&lt;/item&gt;&lt;item&gt;21498&lt;/item&gt;&lt;item&gt;22261&lt;/item&gt;&lt;item&gt;22262&lt;/item&gt;&lt;item&gt;22266&lt;/item&gt;&lt;item&gt;22426&lt;/item&gt;&lt;item&gt;22427&lt;/item&gt;&lt;item&gt;22428&lt;/item&gt;&lt;item&gt;22429&lt;/item&gt;&lt;item&gt;22449&lt;/item&gt;&lt;item&gt;22461&lt;/item&gt;&lt;item&gt;22462&lt;/item&gt;&lt;item&gt;22463&lt;/item&gt;&lt;item&gt;22465&lt;/item&gt;&lt;item&gt;22466&lt;/item&gt;&lt;item&gt;22571&lt;/item&gt;&lt;/record-ids&gt;&lt;/item&gt;&lt;/Libraries&gt;"/>
  </w:docVars>
  <w:rsids>
    <w:rsidRoot w:val="004370B8"/>
    <w:rsid w:val="00002B9D"/>
    <w:rsid w:val="000040EF"/>
    <w:rsid w:val="00007E2A"/>
    <w:rsid w:val="000122B2"/>
    <w:rsid w:val="00012A14"/>
    <w:rsid w:val="000162B1"/>
    <w:rsid w:val="00023292"/>
    <w:rsid w:val="000250F4"/>
    <w:rsid w:val="00026777"/>
    <w:rsid w:val="00027A1C"/>
    <w:rsid w:val="00037ACD"/>
    <w:rsid w:val="000405FE"/>
    <w:rsid w:val="000407D1"/>
    <w:rsid w:val="00051012"/>
    <w:rsid w:val="00052CAD"/>
    <w:rsid w:val="0005316B"/>
    <w:rsid w:val="00054FB6"/>
    <w:rsid w:val="00064CA3"/>
    <w:rsid w:val="00065E9E"/>
    <w:rsid w:val="000665BF"/>
    <w:rsid w:val="0007325A"/>
    <w:rsid w:val="00080FB7"/>
    <w:rsid w:val="00081900"/>
    <w:rsid w:val="0008431E"/>
    <w:rsid w:val="00084738"/>
    <w:rsid w:val="00085352"/>
    <w:rsid w:val="00091F76"/>
    <w:rsid w:val="000926D8"/>
    <w:rsid w:val="000927B2"/>
    <w:rsid w:val="00094500"/>
    <w:rsid w:val="000A4A86"/>
    <w:rsid w:val="000A564D"/>
    <w:rsid w:val="000A5A15"/>
    <w:rsid w:val="000A6586"/>
    <w:rsid w:val="000A6A0E"/>
    <w:rsid w:val="000A738A"/>
    <w:rsid w:val="000A7CE4"/>
    <w:rsid w:val="000B19BF"/>
    <w:rsid w:val="000B1C1F"/>
    <w:rsid w:val="000B3734"/>
    <w:rsid w:val="000B3A0F"/>
    <w:rsid w:val="000B52F6"/>
    <w:rsid w:val="000B7528"/>
    <w:rsid w:val="000C1223"/>
    <w:rsid w:val="000C18CE"/>
    <w:rsid w:val="000C4741"/>
    <w:rsid w:val="000D08D4"/>
    <w:rsid w:val="000D1E64"/>
    <w:rsid w:val="000D740C"/>
    <w:rsid w:val="000E1C70"/>
    <w:rsid w:val="000E1CFF"/>
    <w:rsid w:val="000E738F"/>
    <w:rsid w:val="000F016E"/>
    <w:rsid w:val="000F36EC"/>
    <w:rsid w:val="000F5D3B"/>
    <w:rsid w:val="00107B13"/>
    <w:rsid w:val="00114418"/>
    <w:rsid w:val="00116C41"/>
    <w:rsid w:val="00135B4B"/>
    <w:rsid w:val="00142EFC"/>
    <w:rsid w:val="001430DF"/>
    <w:rsid w:val="00156678"/>
    <w:rsid w:val="00164EFC"/>
    <w:rsid w:val="0016721B"/>
    <w:rsid w:val="001676EA"/>
    <w:rsid w:val="00173121"/>
    <w:rsid w:val="001740FA"/>
    <w:rsid w:val="0017439C"/>
    <w:rsid w:val="00180720"/>
    <w:rsid w:val="001848E2"/>
    <w:rsid w:val="00187736"/>
    <w:rsid w:val="0019029A"/>
    <w:rsid w:val="001943CD"/>
    <w:rsid w:val="00196E86"/>
    <w:rsid w:val="0019765E"/>
    <w:rsid w:val="001A011A"/>
    <w:rsid w:val="001B0A30"/>
    <w:rsid w:val="001B36DA"/>
    <w:rsid w:val="001B5922"/>
    <w:rsid w:val="001C23F6"/>
    <w:rsid w:val="001C28B4"/>
    <w:rsid w:val="001D0768"/>
    <w:rsid w:val="001D6860"/>
    <w:rsid w:val="001D73FE"/>
    <w:rsid w:val="001D7B3F"/>
    <w:rsid w:val="001F11FB"/>
    <w:rsid w:val="001F64A6"/>
    <w:rsid w:val="001F75C7"/>
    <w:rsid w:val="00201788"/>
    <w:rsid w:val="0021147E"/>
    <w:rsid w:val="002161A1"/>
    <w:rsid w:val="00222060"/>
    <w:rsid w:val="00223DBF"/>
    <w:rsid w:val="0022514F"/>
    <w:rsid w:val="00226784"/>
    <w:rsid w:val="0023165E"/>
    <w:rsid w:val="00240A15"/>
    <w:rsid w:val="00244938"/>
    <w:rsid w:val="00245430"/>
    <w:rsid w:val="0025264B"/>
    <w:rsid w:val="00257748"/>
    <w:rsid w:val="00261ED3"/>
    <w:rsid w:val="002737E9"/>
    <w:rsid w:val="00274BEE"/>
    <w:rsid w:val="002800C5"/>
    <w:rsid w:val="00281439"/>
    <w:rsid w:val="002842E1"/>
    <w:rsid w:val="00287303"/>
    <w:rsid w:val="00287591"/>
    <w:rsid w:val="00295A4F"/>
    <w:rsid w:val="00296517"/>
    <w:rsid w:val="002B0365"/>
    <w:rsid w:val="002B1169"/>
    <w:rsid w:val="002B702F"/>
    <w:rsid w:val="002C066C"/>
    <w:rsid w:val="002C28C6"/>
    <w:rsid w:val="002D633E"/>
    <w:rsid w:val="002E52A7"/>
    <w:rsid w:val="002F0674"/>
    <w:rsid w:val="002F1AB2"/>
    <w:rsid w:val="002F31F0"/>
    <w:rsid w:val="003011AD"/>
    <w:rsid w:val="003039F7"/>
    <w:rsid w:val="003060D6"/>
    <w:rsid w:val="003119EE"/>
    <w:rsid w:val="0031634B"/>
    <w:rsid w:val="00322A10"/>
    <w:rsid w:val="00325AFB"/>
    <w:rsid w:val="00330D09"/>
    <w:rsid w:val="003344E7"/>
    <w:rsid w:val="00357266"/>
    <w:rsid w:val="00361314"/>
    <w:rsid w:val="00361EBE"/>
    <w:rsid w:val="00364326"/>
    <w:rsid w:val="00364B82"/>
    <w:rsid w:val="00372A98"/>
    <w:rsid w:val="00373AFC"/>
    <w:rsid w:val="00374031"/>
    <w:rsid w:val="003779BE"/>
    <w:rsid w:val="00382B91"/>
    <w:rsid w:val="003A2965"/>
    <w:rsid w:val="003A3458"/>
    <w:rsid w:val="003A554C"/>
    <w:rsid w:val="003A5CE5"/>
    <w:rsid w:val="003B4B42"/>
    <w:rsid w:val="003C5C5E"/>
    <w:rsid w:val="003D0DC3"/>
    <w:rsid w:val="003D1FF8"/>
    <w:rsid w:val="003D2694"/>
    <w:rsid w:val="003E2004"/>
    <w:rsid w:val="003E4A61"/>
    <w:rsid w:val="003E636A"/>
    <w:rsid w:val="003F27F6"/>
    <w:rsid w:val="003F48B1"/>
    <w:rsid w:val="003F5AA8"/>
    <w:rsid w:val="003F5D61"/>
    <w:rsid w:val="0040047C"/>
    <w:rsid w:val="0040123E"/>
    <w:rsid w:val="004018AA"/>
    <w:rsid w:val="00403AD4"/>
    <w:rsid w:val="00407117"/>
    <w:rsid w:val="00410111"/>
    <w:rsid w:val="004110E6"/>
    <w:rsid w:val="00411B22"/>
    <w:rsid w:val="004131AA"/>
    <w:rsid w:val="004138F0"/>
    <w:rsid w:val="00424998"/>
    <w:rsid w:val="00435ECA"/>
    <w:rsid w:val="004370B8"/>
    <w:rsid w:val="00442E5D"/>
    <w:rsid w:val="00443B12"/>
    <w:rsid w:val="0046780A"/>
    <w:rsid w:val="004706E9"/>
    <w:rsid w:val="0047405F"/>
    <w:rsid w:val="004746C9"/>
    <w:rsid w:val="00476088"/>
    <w:rsid w:val="004849CE"/>
    <w:rsid w:val="00485E04"/>
    <w:rsid w:val="00491BB6"/>
    <w:rsid w:val="004935F6"/>
    <w:rsid w:val="004A0350"/>
    <w:rsid w:val="004A10D2"/>
    <w:rsid w:val="004A7BD5"/>
    <w:rsid w:val="004C024A"/>
    <w:rsid w:val="004C1F30"/>
    <w:rsid w:val="004C23F6"/>
    <w:rsid w:val="004C25E1"/>
    <w:rsid w:val="004D0D78"/>
    <w:rsid w:val="004D18AD"/>
    <w:rsid w:val="004D196A"/>
    <w:rsid w:val="004D76C0"/>
    <w:rsid w:val="004E0B2A"/>
    <w:rsid w:val="004F7CBC"/>
    <w:rsid w:val="0050019D"/>
    <w:rsid w:val="00501DB9"/>
    <w:rsid w:val="00505F15"/>
    <w:rsid w:val="00506A01"/>
    <w:rsid w:val="00510338"/>
    <w:rsid w:val="0051466E"/>
    <w:rsid w:val="005229E1"/>
    <w:rsid w:val="00523E3E"/>
    <w:rsid w:val="0053029D"/>
    <w:rsid w:val="00545ACA"/>
    <w:rsid w:val="00546664"/>
    <w:rsid w:val="00551AAF"/>
    <w:rsid w:val="00556688"/>
    <w:rsid w:val="005618B6"/>
    <w:rsid w:val="00566AC3"/>
    <w:rsid w:val="005674A8"/>
    <w:rsid w:val="00567996"/>
    <w:rsid w:val="0057009B"/>
    <w:rsid w:val="00571D83"/>
    <w:rsid w:val="00574216"/>
    <w:rsid w:val="0057523A"/>
    <w:rsid w:val="00582165"/>
    <w:rsid w:val="005855A6"/>
    <w:rsid w:val="00587ED1"/>
    <w:rsid w:val="005A24C5"/>
    <w:rsid w:val="005A29FD"/>
    <w:rsid w:val="005A4F2A"/>
    <w:rsid w:val="005B0C1A"/>
    <w:rsid w:val="005B0DB9"/>
    <w:rsid w:val="005B1674"/>
    <w:rsid w:val="005B1970"/>
    <w:rsid w:val="005B31C0"/>
    <w:rsid w:val="005D1BB2"/>
    <w:rsid w:val="005D1BE8"/>
    <w:rsid w:val="005D2D35"/>
    <w:rsid w:val="005D3C7C"/>
    <w:rsid w:val="005D3D25"/>
    <w:rsid w:val="005D41A8"/>
    <w:rsid w:val="005D5CA0"/>
    <w:rsid w:val="005E575D"/>
    <w:rsid w:val="005E749E"/>
    <w:rsid w:val="005E7C98"/>
    <w:rsid w:val="005F05CF"/>
    <w:rsid w:val="005F230C"/>
    <w:rsid w:val="005F3468"/>
    <w:rsid w:val="005F3B84"/>
    <w:rsid w:val="00600690"/>
    <w:rsid w:val="00600C7D"/>
    <w:rsid w:val="00606C3B"/>
    <w:rsid w:val="006105C8"/>
    <w:rsid w:val="0061533C"/>
    <w:rsid w:val="00620039"/>
    <w:rsid w:val="00621229"/>
    <w:rsid w:val="00623910"/>
    <w:rsid w:val="00626AF4"/>
    <w:rsid w:val="006339B3"/>
    <w:rsid w:val="00633D1D"/>
    <w:rsid w:val="00634718"/>
    <w:rsid w:val="00636DF1"/>
    <w:rsid w:val="006415D0"/>
    <w:rsid w:val="006430A9"/>
    <w:rsid w:val="006506AE"/>
    <w:rsid w:val="00650FC4"/>
    <w:rsid w:val="00653A2F"/>
    <w:rsid w:val="0065456D"/>
    <w:rsid w:val="0065464C"/>
    <w:rsid w:val="006602F2"/>
    <w:rsid w:val="00661B08"/>
    <w:rsid w:val="00664FB8"/>
    <w:rsid w:val="00673E94"/>
    <w:rsid w:val="00685B04"/>
    <w:rsid w:val="006871F4"/>
    <w:rsid w:val="006877CC"/>
    <w:rsid w:val="00687FFE"/>
    <w:rsid w:val="00693923"/>
    <w:rsid w:val="006977D4"/>
    <w:rsid w:val="0069784C"/>
    <w:rsid w:val="006A1686"/>
    <w:rsid w:val="006A720B"/>
    <w:rsid w:val="006B0D4C"/>
    <w:rsid w:val="006B1D13"/>
    <w:rsid w:val="006D0C7D"/>
    <w:rsid w:val="006D4299"/>
    <w:rsid w:val="006D60DB"/>
    <w:rsid w:val="006E386A"/>
    <w:rsid w:val="006E5202"/>
    <w:rsid w:val="006E719F"/>
    <w:rsid w:val="006E71D9"/>
    <w:rsid w:val="006F3BB5"/>
    <w:rsid w:val="006F4929"/>
    <w:rsid w:val="006F6C74"/>
    <w:rsid w:val="006F7C87"/>
    <w:rsid w:val="00703FA9"/>
    <w:rsid w:val="00704CAB"/>
    <w:rsid w:val="0070777A"/>
    <w:rsid w:val="007106CA"/>
    <w:rsid w:val="00711400"/>
    <w:rsid w:val="0071144D"/>
    <w:rsid w:val="0071232D"/>
    <w:rsid w:val="00712FDC"/>
    <w:rsid w:val="00713AA4"/>
    <w:rsid w:val="00717AC1"/>
    <w:rsid w:val="00721F6D"/>
    <w:rsid w:val="00722E65"/>
    <w:rsid w:val="00723885"/>
    <w:rsid w:val="00725112"/>
    <w:rsid w:val="00725EB8"/>
    <w:rsid w:val="007363DE"/>
    <w:rsid w:val="007413CC"/>
    <w:rsid w:val="007418EF"/>
    <w:rsid w:val="0074191A"/>
    <w:rsid w:val="00746B91"/>
    <w:rsid w:val="00747A7B"/>
    <w:rsid w:val="00753AC1"/>
    <w:rsid w:val="00755A8E"/>
    <w:rsid w:val="0075778B"/>
    <w:rsid w:val="007663C5"/>
    <w:rsid w:val="007732DC"/>
    <w:rsid w:val="0078393F"/>
    <w:rsid w:val="00792013"/>
    <w:rsid w:val="007A065E"/>
    <w:rsid w:val="007A08FC"/>
    <w:rsid w:val="007A6373"/>
    <w:rsid w:val="007B3F4F"/>
    <w:rsid w:val="007B4C38"/>
    <w:rsid w:val="007C2A60"/>
    <w:rsid w:val="007C520B"/>
    <w:rsid w:val="007D5184"/>
    <w:rsid w:val="007D65CA"/>
    <w:rsid w:val="007D7F71"/>
    <w:rsid w:val="007E59FF"/>
    <w:rsid w:val="007F4C38"/>
    <w:rsid w:val="007F689D"/>
    <w:rsid w:val="007F719B"/>
    <w:rsid w:val="0081558B"/>
    <w:rsid w:val="0081718A"/>
    <w:rsid w:val="00823226"/>
    <w:rsid w:val="008253D6"/>
    <w:rsid w:val="00832C4A"/>
    <w:rsid w:val="0083326A"/>
    <w:rsid w:val="0084115D"/>
    <w:rsid w:val="008452FA"/>
    <w:rsid w:val="0084667B"/>
    <w:rsid w:val="00846BB8"/>
    <w:rsid w:val="00851A7F"/>
    <w:rsid w:val="008561BB"/>
    <w:rsid w:val="008570E7"/>
    <w:rsid w:val="00861AB5"/>
    <w:rsid w:val="008637A6"/>
    <w:rsid w:val="00867346"/>
    <w:rsid w:val="00871E04"/>
    <w:rsid w:val="0087256F"/>
    <w:rsid w:val="008766C5"/>
    <w:rsid w:val="00881F90"/>
    <w:rsid w:val="00885D7F"/>
    <w:rsid w:val="0088785D"/>
    <w:rsid w:val="008907EA"/>
    <w:rsid w:val="00891193"/>
    <w:rsid w:val="008912A1"/>
    <w:rsid w:val="008930E7"/>
    <w:rsid w:val="008A6E1D"/>
    <w:rsid w:val="008C101C"/>
    <w:rsid w:val="008C20BD"/>
    <w:rsid w:val="008C2991"/>
    <w:rsid w:val="008C7147"/>
    <w:rsid w:val="008D247C"/>
    <w:rsid w:val="008D6A78"/>
    <w:rsid w:val="008F6B81"/>
    <w:rsid w:val="00902B18"/>
    <w:rsid w:val="00912BE1"/>
    <w:rsid w:val="00912E2B"/>
    <w:rsid w:val="0091373C"/>
    <w:rsid w:val="00913AA7"/>
    <w:rsid w:val="009148DA"/>
    <w:rsid w:val="009256A5"/>
    <w:rsid w:val="009273D6"/>
    <w:rsid w:val="0093348C"/>
    <w:rsid w:val="0094030E"/>
    <w:rsid w:val="00941106"/>
    <w:rsid w:val="0094249F"/>
    <w:rsid w:val="00942C84"/>
    <w:rsid w:val="009439FF"/>
    <w:rsid w:val="00947833"/>
    <w:rsid w:val="009552E0"/>
    <w:rsid w:val="00971305"/>
    <w:rsid w:val="00971CB0"/>
    <w:rsid w:val="0097450C"/>
    <w:rsid w:val="00980DAC"/>
    <w:rsid w:val="00980E02"/>
    <w:rsid w:val="00983051"/>
    <w:rsid w:val="00984C77"/>
    <w:rsid w:val="00986CCC"/>
    <w:rsid w:val="00987B36"/>
    <w:rsid w:val="00993ACC"/>
    <w:rsid w:val="009A210C"/>
    <w:rsid w:val="009A4BD7"/>
    <w:rsid w:val="009A61EA"/>
    <w:rsid w:val="009B0272"/>
    <w:rsid w:val="009B0E04"/>
    <w:rsid w:val="009B69BA"/>
    <w:rsid w:val="009C5110"/>
    <w:rsid w:val="009D5C67"/>
    <w:rsid w:val="009E476B"/>
    <w:rsid w:val="009F56A0"/>
    <w:rsid w:val="00A00F4E"/>
    <w:rsid w:val="00A02BC7"/>
    <w:rsid w:val="00A21729"/>
    <w:rsid w:val="00A27496"/>
    <w:rsid w:val="00A333D7"/>
    <w:rsid w:val="00A33F2C"/>
    <w:rsid w:val="00A343DF"/>
    <w:rsid w:val="00A36D63"/>
    <w:rsid w:val="00A4349D"/>
    <w:rsid w:val="00A44D3E"/>
    <w:rsid w:val="00A45BCB"/>
    <w:rsid w:val="00A466FE"/>
    <w:rsid w:val="00A50EFA"/>
    <w:rsid w:val="00A51FA0"/>
    <w:rsid w:val="00A60C9F"/>
    <w:rsid w:val="00A63462"/>
    <w:rsid w:val="00A740ED"/>
    <w:rsid w:val="00A74968"/>
    <w:rsid w:val="00A83A06"/>
    <w:rsid w:val="00A847F5"/>
    <w:rsid w:val="00A85B32"/>
    <w:rsid w:val="00A902B8"/>
    <w:rsid w:val="00A90CF0"/>
    <w:rsid w:val="00A91688"/>
    <w:rsid w:val="00A92399"/>
    <w:rsid w:val="00A923A3"/>
    <w:rsid w:val="00AA3909"/>
    <w:rsid w:val="00AA3E64"/>
    <w:rsid w:val="00AA4B69"/>
    <w:rsid w:val="00AB0A63"/>
    <w:rsid w:val="00AB25D9"/>
    <w:rsid w:val="00AB3DD7"/>
    <w:rsid w:val="00AB7EF8"/>
    <w:rsid w:val="00AD3CD8"/>
    <w:rsid w:val="00AD5D30"/>
    <w:rsid w:val="00AD69A8"/>
    <w:rsid w:val="00AE1AE2"/>
    <w:rsid w:val="00AE3674"/>
    <w:rsid w:val="00AE53FB"/>
    <w:rsid w:val="00AF1BF2"/>
    <w:rsid w:val="00AF3F78"/>
    <w:rsid w:val="00AF52FA"/>
    <w:rsid w:val="00AF5ED3"/>
    <w:rsid w:val="00B03F84"/>
    <w:rsid w:val="00B07158"/>
    <w:rsid w:val="00B13BE4"/>
    <w:rsid w:val="00B2067A"/>
    <w:rsid w:val="00B25D17"/>
    <w:rsid w:val="00B26D02"/>
    <w:rsid w:val="00B27C18"/>
    <w:rsid w:val="00B404F0"/>
    <w:rsid w:val="00B47A25"/>
    <w:rsid w:val="00B543AD"/>
    <w:rsid w:val="00B569F0"/>
    <w:rsid w:val="00B57447"/>
    <w:rsid w:val="00B61814"/>
    <w:rsid w:val="00B626DB"/>
    <w:rsid w:val="00B7371E"/>
    <w:rsid w:val="00B82BAB"/>
    <w:rsid w:val="00B83865"/>
    <w:rsid w:val="00B8734E"/>
    <w:rsid w:val="00B87429"/>
    <w:rsid w:val="00B90B58"/>
    <w:rsid w:val="00B90E4B"/>
    <w:rsid w:val="00B940A7"/>
    <w:rsid w:val="00B96050"/>
    <w:rsid w:val="00BA1228"/>
    <w:rsid w:val="00BA43F4"/>
    <w:rsid w:val="00BB2921"/>
    <w:rsid w:val="00BC31CB"/>
    <w:rsid w:val="00BC4A12"/>
    <w:rsid w:val="00BD0BBD"/>
    <w:rsid w:val="00BD123F"/>
    <w:rsid w:val="00BD3CDF"/>
    <w:rsid w:val="00BD5292"/>
    <w:rsid w:val="00BD54E3"/>
    <w:rsid w:val="00BD68A0"/>
    <w:rsid w:val="00BD6D4F"/>
    <w:rsid w:val="00BD6FBC"/>
    <w:rsid w:val="00BF02A8"/>
    <w:rsid w:val="00BF7E92"/>
    <w:rsid w:val="00C1708D"/>
    <w:rsid w:val="00C17600"/>
    <w:rsid w:val="00C25444"/>
    <w:rsid w:val="00C26503"/>
    <w:rsid w:val="00C32B86"/>
    <w:rsid w:val="00C3388C"/>
    <w:rsid w:val="00C36C39"/>
    <w:rsid w:val="00C41399"/>
    <w:rsid w:val="00C50DBE"/>
    <w:rsid w:val="00C623EF"/>
    <w:rsid w:val="00C64EFE"/>
    <w:rsid w:val="00C75409"/>
    <w:rsid w:val="00C8246A"/>
    <w:rsid w:val="00C82C04"/>
    <w:rsid w:val="00C965B4"/>
    <w:rsid w:val="00C96873"/>
    <w:rsid w:val="00CA05B7"/>
    <w:rsid w:val="00CA1376"/>
    <w:rsid w:val="00CA261F"/>
    <w:rsid w:val="00CA5818"/>
    <w:rsid w:val="00CA690C"/>
    <w:rsid w:val="00CA7AAC"/>
    <w:rsid w:val="00CB2166"/>
    <w:rsid w:val="00CB4802"/>
    <w:rsid w:val="00CB61F7"/>
    <w:rsid w:val="00CB6D83"/>
    <w:rsid w:val="00CC55FB"/>
    <w:rsid w:val="00CD0232"/>
    <w:rsid w:val="00CD0D7D"/>
    <w:rsid w:val="00CD2A2B"/>
    <w:rsid w:val="00CD4EFD"/>
    <w:rsid w:val="00CD63FD"/>
    <w:rsid w:val="00CE1724"/>
    <w:rsid w:val="00CE3157"/>
    <w:rsid w:val="00CE3CB0"/>
    <w:rsid w:val="00CE6F2E"/>
    <w:rsid w:val="00CF0865"/>
    <w:rsid w:val="00CF4C79"/>
    <w:rsid w:val="00CF6AC2"/>
    <w:rsid w:val="00D02D8C"/>
    <w:rsid w:val="00D04341"/>
    <w:rsid w:val="00D06B5D"/>
    <w:rsid w:val="00D11F53"/>
    <w:rsid w:val="00D121C6"/>
    <w:rsid w:val="00D25D69"/>
    <w:rsid w:val="00D279FA"/>
    <w:rsid w:val="00D315FA"/>
    <w:rsid w:val="00D33B17"/>
    <w:rsid w:val="00D40254"/>
    <w:rsid w:val="00D43642"/>
    <w:rsid w:val="00D46953"/>
    <w:rsid w:val="00D501C3"/>
    <w:rsid w:val="00D51F24"/>
    <w:rsid w:val="00D55D1D"/>
    <w:rsid w:val="00D56A42"/>
    <w:rsid w:val="00D7123B"/>
    <w:rsid w:val="00D80779"/>
    <w:rsid w:val="00D83BF2"/>
    <w:rsid w:val="00D854C1"/>
    <w:rsid w:val="00D91EF4"/>
    <w:rsid w:val="00D95057"/>
    <w:rsid w:val="00D96FFD"/>
    <w:rsid w:val="00DA152F"/>
    <w:rsid w:val="00DA432A"/>
    <w:rsid w:val="00DB6364"/>
    <w:rsid w:val="00DB7C17"/>
    <w:rsid w:val="00DC1229"/>
    <w:rsid w:val="00DC2CEE"/>
    <w:rsid w:val="00DD2EAD"/>
    <w:rsid w:val="00DD5168"/>
    <w:rsid w:val="00DE284A"/>
    <w:rsid w:val="00DE31A0"/>
    <w:rsid w:val="00DE61BC"/>
    <w:rsid w:val="00DF00AD"/>
    <w:rsid w:val="00DF750B"/>
    <w:rsid w:val="00E028A3"/>
    <w:rsid w:val="00E02FE9"/>
    <w:rsid w:val="00E04B21"/>
    <w:rsid w:val="00E11345"/>
    <w:rsid w:val="00E11910"/>
    <w:rsid w:val="00E21A1F"/>
    <w:rsid w:val="00E23651"/>
    <w:rsid w:val="00E23B46"/>
    <w:rsid w:val="00E2496B"/>
    <w:rsid w:val="00E3107E"/>
    <w:rsid w:val="00E32D65"/>
    <w:rsid w:val="00E341CA"/>
    <w:rsid w:val="00E45ECF"/>
    <w:rsid w:val="00E56BF9"/>
    <w:rsid w:val="00E60FB3"/>
    <w:rsid w:val="00E61193"/>
    <w:rsid w:val="00E64F9A"/>
    <w:rsid w:val="00E6704C"/>
    <w:rsid w:val="00E809EF"/>
    <w:rsid w:val="00E8206F"/>
    <w:rsid w:val="00E876F9"/>
    <w:rsid w:val="00E92CA7"/>
    <w:rsid w:val="00E96BF8"/>
    <w:rsid w:val="00EA0974"/>
    <w:rsid w:val="00EA26DB"/>
    <w:rsid w:val="00EA39BE"/>
    <w:rsid w:val="00EA524F"/>
    <w:rsid w:val="00EA7BFE"/>
    <w:rsid w:val="00EB00C6"/>
    <w:rsid w:val="00EB29A3"/>
    <w:rsid w:val="00EB509C"/>
    <w:rsid w:val="00EB5E0C"/>
    <w:rsid w:val="00EC5800"/>
    <w:rsid w:val="00EC5EA6"/>
    <w:rsid w:val="00ED3F0F"/>
    <w:rsid w:val="00ED6AA5"/>
    <w:rsid w:val="00EE5274"/>
    <w:rsid w:val="00EE6607"/>
    <w:rsid w:val="00EE7562"/>
    <w:rsid w:val="00EF104C"/>
    <w:rsid w:val="00EF61E4"/>
    <w:rsid w:val="00F03F58"/>
    <w:rsid w:val="00F07ECF"/>
    <w:rsid w:val="00F10B81"/>
    <w:rsid w:val="00F112AA"/>
    <w:rsid w:val="00F20ED3"/>
    <w:rsid w:val="00F23392"/>
    <w:rsid w:val="00F2472F"/>
    <w:rsid w:val="00F34F2F"/>
    <w:rsid w:val="00F35F96"/>
    <w:rsid w:val="00F431A5"/>
    <w:rsid w:val="00F438F7"/>
    <w:rsid w:val="00F47DDA"/>
    <w:rsid w:val="00F50109"/>
    <w:rsid w:val="00F52167"/>
    <w:rsid w:val="00F5580B"/>
    <w:rsid w:val="00F57A0F"/>
    <w:rsid w:val="00F62193"/>
    <w:rsid w:val="00F70FD8"/>
    <w:rsid w:val="00F717C1"/>
    <w:rsid w:val="00F82A4E"/>
    <w:rsid w:val="00F85EE3"/>
    <w:rsid w:val="00F935C6"/>
    <w:rsid w:val="00F94FC2"/>
    <w:rsid w:val="00FA04AA"/>
    <w:rsid w:val="00FA204E"/>
    <w:rsid w:val="00FA3EDD"/>
    <w:rsid w:val="00FB49E8"/>
    <w:rsid w:val="00FC44A8"/>
    <w:rsid w:val="00FC560B"/>
    <w:rsid w:val="00FC648E"/>
    <w:rsid w:val="00FC78DD"/>
    <w:rsid w:val="00FD741F"/>
    <w:rsid w:val="00FE027F"/>
    <w:rsid w:val="00FE5749"/>
    <w:rsid w:val="00FE608A"/>
    <w:rsid w:val="00FE6C0D"/>
    <w:rsid w:val="00FF531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9264603"/>
  <w15:docId w15:val="{FA9D4E1E-6980-43E6-8124-6044D9025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0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C1229"/>
    <w:rPr>
      <w:sz w:val="16"/>
      <w:szCs w:val="16"/>
    </w:rPr>
  </w:style>
  <w:style w:type="paragraph" w:styleId="CommentText">
    <w:name w:val="annotation text"/>
    <w:basedOn w:val="Normal"/>
    <w:link w:val="CommentTextChar"/>
    <w:uiPriority w:val="99"/>
    <w:semiHidden/>
    <w:unhideWhenUsed/>
    <w:rsid w:val="00DC1229"/>
    <w:pPr>
      <w:spacing w:line="240" w:lineRule="auto"/>
    </w:pPr>
    <w:rPr>
      <w:sz w:val="20"/>
      <w:szCs w:val="20"/>
    </w:rPr>
  </w:style>
  <w:style w:type="character" w:customStyle="1" w:styleId="CommentTextChar">
    <w:name w:val="Comment Text Char"/>
    <w:basedOn w:val="DefaultParagraphFont"/>
    <w:link w:val="CommentText"/>
    <w:uiPriority w:val="99"/>
    <w:semiHidden/>
    <w:rsid w:val="00DC1229"/>
    <w:rPr>
      <w:sz w:val="20"/>
      <w:szCs w:val="20"/>
    </w:rPr>
  </w:style>
  <w:style w:type="paragraph" w:styleId="CommentSubject">
    <w:name w:val="annotation subject"/>
    <w:basedOn w:val="CommentText"/>
    <w:next w:val="CommentText"/>
    <w:link w:val="CommentSubjectChar"/>
    <w:uiPriority w:val="99"/>
    <w:semiHidden/>
    <w:unhideWhenUsed/>
    <w:rsid w:val="00DC1229"/>
    <w:rPr>
      <w:b/>
      <w:bCs/>
    </w:rPr>
  </w:style>
  <w:style w:type="character" w:customStyle="1" w:styleId="CommentSubjectChar">
    <w:name w:val="Comment Subject Char"/>
    <w:basedOn w:val="CommentTextChar"/>
    <w:link w:val="CommentSubject"/>
    <w:uiPriority w:val="99"/>
    <w:semiHidden/>
    <w:rsid w:val="00DC1229"/>
    <w:rPr>
      <w:b/>
      <w:bCs/>
      <w:sz w:val="20"/>
      <w:szCs w:val="20"/>
    </w:rPr>
  </w:style>
  <w:style w:type="paragraph" w:styleId="BalloonText">
    <w:name w:val="Balloon Text"/>
    <w:basedOn w:val="Normal"/>
    <w:link w:val="BalloonTextChar"/>
    <w:uiPriority w:val="99"/>
    <w:semiHidden/>
    <w:unhideWhenUsed/>
    <w:rsid w:val="00DC1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229"/>
    <w:rPr>
      <w:rFonts w:ascii="Tahoma" w:hAnsi="Tahoma" w:cs="Tahoma"/>
      <w:sz w:val="16"/>
      <w:szCs w:val="16"/>
    </w:rPr>
  </w:style>
  <w:style w:type="paragraph" w:styleId="Revision">
    <w:name w:val="Revision"/>
    <w:hidden/>
    <w:uiPriority w:val="99"/>
    <w:semiHidden/>
    <w:rsid w:val="00002B9D"/>
    <w:pPr>
      <w:spacing w:after="0" w:line="240" w:lineRule="auto"/>
    </w:pPr>
  </w:style>
  <w:style w:type="character" w:styleId="Hyperlink">
    <w:name w:val="Hyperlink"/>
    <w:unhideWhenUsed/>
    <w:rsid w:val="0070777A"/>
    <w:rPr>
      <w:color w:val="0000FF"/>
      <w:u w:val="single"/>
    </w:rPr>
  </w:style>
  <w:style w:type="character" w:customStyle="1" w:styleId="highlight">
    <w:name w:val="highlight"/>
    <w:rsid w:val="0070777A"/>
  </w:style>
  <w:style w:type="paragraph" w:styleId="PlainText">
    <w:name w:val="Plain Text"/>
    <w:basedOn w:val="Normal"/>
    <w:link w:val="PlainTextChar"/>
    <w:uiPriority w:val="99"/>
    <w:semiHidden/>
    <w:unhideWhenUsed/>
    <w:rsid w:val="000D1E6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D1E64"/>
    <w:rPr>
      <w:rFonts w:ascii="Calibri" w:hAnsi="Calibri"/>
      <w:szCs w:val="21"/>
    </w:rPr>
  </w:style>
  <w:style w:type="character" w:styleId="FollowedHyperlink">
    <w:name w:val="FollowedHyperlink"/>
    <w:basedOn w:val="DefaultParagraphFont"/>
    <w:uiPriority w:val="99"/>
    <w:semiHidden/>
    <w:unhideWhenUsed/>
    <w:rsid w:val="0053029D"/>
    <w:rPr>
      <w:color w:val="954F72" w:themeColor="followedHyperlink"/>
      <w:u w:val="single"/>
    </w:rPr>
  </w:style>
  <w:style w:type="paragraph" w:customStyle="1" w:styleId="EndNoteBibliographyTitle">
    <w:name w:val="EndNote Bibliography Title"/>
    <w:basedOn w:val="Normal"/>
    <w:link w:val="EndNoteBibliographyTitleChar"/>
    <w:rsid w:val="00E23651"/>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E23651"/>
    <w:rPr>
      <w:rFonts w:ascii="Calibri" w:hAnsi="Calibri" w:cs="Calibri"/>
      <w:noProof/>
    </w:rPr>
  </w:style>
  <w:style w:type="paragraph" w:customStyle="1" w:styleId="EndNoteBibliography">
    <w:name w:val="EndNote Bibliography"/>
    <w:basedOn w:val="Normal"/>
    <w:link w:val="EndNoteBibliographyChar"/>
    <w:rsid w:val="00E23651"/>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E23651"/>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3524">
      <w:bodyDiv w:val="1"/>
      <w:marLeft w:val="0"/>
      <w:marRight w:val="0"/>
      <w:marTop w:val="0"/>
      <w:marBottom w:val="0"/>
      <w:divBdr>
        <w:top w:val="none" w:sz="0" w:space="0" w:color="auto"/>
        <w:left w:val="none" w:sz="0" w:space="0" w:color="auto"/>
        <w:bottom w:val="none" w:sz="0" w:space="0" w:color="auto"/>
        <w:right w:val="none" w:sz="0" w:space="0" w:color="auto"/>
      </w:divBdr>
    </w:div>
    <w:div w:id="215822355">
      <w:bodyDiv w:val="1"/>
      <w:marLeft w:val="0"/>
      <w:marRight w:val="0"/>
      <w:marTop w:val="0"/>
      <w:marBottom w:val="0"/>
      <w:divBdr>
        <w:top w:val="none" w:sz="0" w:space="0" w:color="auto"/>
        <w:left w:val="none" w:sz="0" w:space="0" w:color="auto"/>
        <w:bottom w:val="none" w:sz="0" w:space="0" w:color="auto"/>
        <w:right w:val="none" w:sz="0" w:space="0" w:color="auto"/>
      </w:divBdr>
    </w:div>
    <w:div w:id="301882837">
      <w:bodyDiv w:val="1"/>
      <w:marLeft w:val="0"/>
      <w:marRight w:val="0"/>
      <w:marTop w:val="0"/>
      <w:marBottom w:val="0"/>
      <w:divBdr>
        <w:top w:val="none" w:sz="0" w:space="0" w:color="auto"/>
        <w:left w:val="none" w:sz="0" w:space="0" w:color="auto"/>
        <w:bottom w:val="none" w:sz="0" w:space="0" w:color="auto"/>
        <w:right w:val="none" w:sz="0" w:space="0" w:color="auto"/>
      </w:divBdr>
    </w:div>
    <w:div w:id="425922110">
      <w:bodyDiv w:val="1"/>
      <w:marLeft w:val="0"/>
      <w:marRight w:val="0"/>
      <w:marTop w:val="0"/>
      <w:marBottom w:val="0"/>
      <w:divBdr>
        <w:top w:val="none" w:sz="0" w:space="0" w:color="auto"/>
        <w:left w:val="none" w:sz="0" w:space="0" w:color="auto"/>
        <w:bottom w:val="none" w:sz="0" w:space="0" w:color="auto"/>
        <w:right w:val="none" w:sz="0" w:space="0" w:color="auto"/>
      </w:divBdr>
    </w:div>
    <w:div w:id="469056785">
      <w:bodyDiv w:val="1"/>
      <w:marLeft w:val="0"/>
      <w:marRight w:val="0"/>
      <w:marTop w:val="0"/>
      <w:marBottom w:val="0"/>
      <w:divBdr>
        <w:top w:val="none" w:sz="0" w:space="0" w:color="auto"/>
        <w:left w:val="none" w:sz="0" w:space="0" w:color="auto"/>
        <w:bottom w:val="none" w:sz="0" w:space="0" w:color="auto"/>
        <w:right w:val="none" w:sz="0" w:space="0" w:color="auto"/>
      </w:divBdr>
    </w:div>
    <w:div w:id="474103475">
      <w:bodyDiv w:val="1"/>
      <w:marLeft w:val="0"/>
      <w:marRight w:val="0"/>
      <w:marTop w:val="0"/>
      <w:marBottom w:val="0"/>
      <w:divBdr>
        <w:top w:val="none" w:sz="0" w:space="0" w:color="auto"/>
        <w:left w:val="none" w:sz="0" w:space="0" w:color="auto"/>
        <w:bottom w:val="none" w:sz="0" w:space="0" w:color="auto"/>
        <w:right w:val="none" w:sz="0" w:space="0" w:color="auto"/>
      </w:divBdr>
    </w:div>
    <w:div w:id="844513687">
      <w:bodyDiv w:val="1"/>
      <w:marLeft w:val="0"/>
      <w:marRight w:val="0"/>
      <w:marTop w:val="0"/>
      <w:marBottom w:val="0"/>
      <w:divBdr>
        <w:top w:val="none" w:sz="0" w:space="0" w:color="auto"/>
        <w:left w:val="none" w:sz="0" w:space="0" w:color="auto"/>
        <w:bottom w:val="none" w:sz="0" w:space="0" w:color="auto"/>
        <w:right w:val="none" w:sz="0" w:space="0" w:color="auto"/>
      </w:divBdr>
    </w:div>
    <w:div w:id="972104196">
      <w:bodyDiv w:val="1"/>
      <w:marLeft w:val="0"/>
      <w:marRight w:val="0"/>
      <w:marTop w:val="0"/>
      <w:marBottom w:val="0"/>
      <w:divBdr>
        <w:top w:val="none" w:sz="0" w:space="0" w:color="auto"/>
        <w:left w:val="none" w:sz="0" w:space="0" w:color="auto"/>
        <w:bottom w:val="none" w:sz="0" w:space="0" w:color="auto"/>
        <w:right w:val="none" w:sz="0" w:space="0" w:color="auto"/>
      </w:divBdr>
    </w:div>
    <w:div w:id="1231424774">
      <w:bodyDiv w:val="1"/>
      <w:marLeft w:val="0"/>
      <w:marRight w:val="0"/>
      <w:marTop w:val="0"/>
      <w:marBottom w:val="0"/>
      <w:divBdr>
        <w:top w:val="none" w:sz="0" w:space="0" w:color="auto"/>
        <w:left w:val="none" w:sz="0" w:space="0" w:color="auto"/>
        <w:bottom w:val="none" w:sz="0" w:space="0" w:color="auto"/>
        <w:right w:val="none" w:sz="0" w:space="0" w:color="auto"/>
      </w:divBdr>
    </w:div>
    <w:div w:id="1445996340">
      <w:bodyDiv w:val="1"/>
      <w:marLeft w:val="0"/>
      <w:marRight w:val="0"/>
      <w:marTop w:val="0"/>
      <w:marBottom w:val="0"/>
      <w:divBdr>
        <w:top w:val="none" w:sz="0" w:space="0" w:color="auto"/>
        <w:left w:val="none" w:sz="0" w:space="0" w:color="auto"/>
        <w:bottom w:val="none" w:sz="0" w:space="0" w:color="auto"/>
        <w:right w:val="none" w:sz="0" w:space="0" w:color="auto"/>
      </w:divBdr>
    </w:div>
    <w:div w:id="1721897214">
      <w:bodyDiv w:val="1"/>
      <w:marLeft w:val="0"/>
      <w:marRight w:val="0"/>
      <w:marTop w:val="0"/>
      <w:marBottom w:val="0"/>
      <w:divBdr>
        <w:top w:val="none" w:sz="0" w:space="0" w:color="auto"/>
        <w:left w:val="none" w:sz="0" w:space="0" w:color="auto"/>
        <w:bottom w:val="none" w:sz="0" w:space="0" w:color="auto"/>
        <w:right w:val="none" w:sz="0" w:space="0" w:color="auto"/>
      </w:divBdr>
    </w:div>
    <w:div w:id="1856915133">
      <w:bodyDiv w:val="1"/>
      <w:marLeft w:val="0"/>
      <w:marRight w:val="0"/>
      <w:marTop w:val="0"/>
      <w:marBottom w:val="0"/>
      <w:divBdr>
        <w:top w:val="none" w:sz="0" w:space="0" w:color="auto"/>
        <w:left w:val="none" w:sz="0" w:space="0" w:color="auto"/>
        <w:bottom w:val="none" w:sz="0" w:space="0" w:color="auto"/>
        <w:right w:val="none" w:sz="0" w:space="0" w:color="auto"/>
      </w:divBdr>
    </w:div>
    <w:div w:id="209716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npinfo.niehs.nih.gov/snpinfo/snpfunc.php"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17</Pages>
  <Words>6155</Words>
  <Characters>35087</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Fred Hutch</Company>
  <LinksUpToDate>false</LinksUpToDate>
  <CharactersWithSpaces>41160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Lohavanichbutr, Pawadee</dc:creator>
  <cp:lastModifiedBy>Lohavanichbutr, Pawadee</cp:lastModifiedBy>
  <cp:revision>10</cp:revision>
  <dcterms:created xsi:type="dcterms:W3CDTF">2017-05-01T19:33:00Z</dcterms:created>
  <dcterms:modified xsi:type="dcterms:W3CDTF">2017-05-02T00:08:00Z</dcterms:modified>
</cp:coreProperties>
</file>