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tiff" ContentType="image/tif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F56" w:rsidRPr="00391A98" w:rsidRDefault="0050423A" w:rsidP="00D4664B">
      <w:pPr>
        <w:pStyle w:val="Title1"/>
        <w:spacing w:beforeLines="200"/>
        <w:rPr>
          <w:sz w:val="32"/>
          <w:szCs w:val="32"/>
        </w:rPr>
      </w:pPr>
      <w:r w:rsidRPr="00391A98">
        <w:rPr>
          <w:sz w:val="32"/>
          <w:szCs w:val="32"/>
        </w:rPr>
        <w:t>RANDOM VIBRATION OF VEHICLE WITH</w:t>
      </w:r>
      <w:r w:rsidR="009E46E2" w:rsidRPr="00391A98">
        <w:rPr>
          <w:sz w:val="32"/>
          <w:szCs w:val="32"/>
        </w:rPr>
        <w:t xml:space="preserve">HYSTERETIC </w:t>
      </w:r>
      <w:r w:rsidRPr="00391A98">
        <w:rPr>
          <w:sz w:val="32"/>
          <w:szCs w:val="32"/>
        </w:rPr>
        <w:t xml:space="preserve"> NONLINEAR SUSPENSION UNDER ROAD ROUGHNESS EXCITATION </w:t>
      </w:r>
    </w:p>
    <w:p w:rsidR="006C785C" w:rsidRPr="00391A98" w:rsidRDefault="006C785C" w:rsidP="00D04340">
      <w:pPr>
        <w:pStyle w:val="Author"/>
        <w:spacing w:before="100" w:beforeAutospacing="1" w:after="100" w:afterAutospacing="1"/>
        <w:rPr>
          <w:rFonts w:eastAsiaTheme="minorEastAsia"/>
          <w:lang w:eastAsia="zh-CN"/>
        </w:rPr>
      </w:pPr>
    </w:p>
    <w:p w:rsidR="004A72E6" w:rsidRPr="00391A98" w:rsidRDefault="001521AA" w:rsidP="006C785C">
      <w:pPr>
        <w:pStyle w:val="Author"/>
        <w:spacing w:before="100" w:beforeAutospacing="1" w:after="100" w:afterAutospacing="1"/>
        <w:rPr>
          <w:b/>
          <w:vertAlign w:val="superscript"/>
        </w:rPr>
      </w:pPr>
      <w:r w:rsidRPr="00391A98">
        <w:t>C</w:t>
      </w:r>
      <w:r w:rsidR="004A72E6" w:rsidRPr="00391A98">
        <w:rPr>
          <w:rFonts w:hint="eastAsia"/>
        </w:rPr>
        <w:t xml:space="preserve">. </w:t>
      </w:r>
      <w:r w:rsidRPr="00391A98">
        <w:t xml:space="preserve">R. </w:t>
      </w:r>
      <w:r w:rsidR="004A72E6" w:rsidRPr="00391A98">
        <w:rPr>
          <w:rFonts w:hint="eastAsia"/>
        </w:rPr>
        <w:t>H</w:t>
      </w:r>
      <w:r w:rsidRPr="00391A98">
        <w:t>U</w:t>
      </w:r>
      <w:r w:rsidR="004A72E6" w:rsidRPr="00391A98">
        <w:rPr>
          <w:rFonts w:hint="eastAsia"/>
        </w:rPr>
        <w:t>A</w:t>
      </w:r>
      <w:r w:rsidR="004A72E6" w:rsidRPr="00391A98">
        <w:rPr>
          <w:rFonts w:hint="eastAsia"/>
          <w:vertAlign w:val="superscript"/>
        </w:rPr>
        <w:t>1)</w:t>
      </w:r>
      <w:r w:rsidR="00A84404" w:rsidRPr="00391A98">
        <w:rPr>
          <w:rFonts w:hint="eastAsia"/>
          <w:vertAlign w:val="superscript"/>
        </w:rPr>
        <w:t xml:space="preserve"> *</w:t>
      </w:r>
      <w:r w:rsidR="004A72E6" w:rsidRPr="00391A98">
        <w:rPr>
          <w:rFonts w:hint="eastAsia"/>
        </w:rPr>
        <w:t xml:space="preserve">, </w:t>
      </w:r>
      <w:r w:rsidRPr="00391A98">
        <w:t>Y</w:t>
      </w:r>
      <w:r w:rsidR="004A72E6" w:rsidRPr="00391A98">
        <w:rPr>
          <w:rFonts w:hint="eastAsia"/>
        </w:rPr>
        <w:t xml:space="preserve">. </w:t>
      </w:r>
      <w:r w:rsidRPr="00391A98">
        <w:t>ZHAO</w:t>
      </w:r>
      <w:r w:rsidR="00BC4F66" w:rsidRPr="00391A98">
        <w:rPr>
          <w:rFonts w:hint="eastAsia"/>
          <w:vertAlign w:val="superscript"/>
        </w:rPr>
        <w:t>2</w:t>
      </w:r>
      <w:r w:rsidR="004A72E6" w:rsidRPr="00391A98">
        <w:rPr>
          <w:rFonts w:hint="eastAsia"/>
          <w:vertAlign w:val="superscript"/>
        </w:rPr>
        <w:t>)</w:t>
      </w:r>
      <w:r w:rsidR="004A72E6" w:rsidRPr="00391A98">
        <w:rPr>
          <w:rFonts w:hint="eastAsia"/>
        </w:rPr>
        <w:t xml:space="preserve">, </w:t>
      </w:r>
      <w:r w:rsidRPr="00391A98">
        <w:t>Z</w:t>
      </w:r>
      <w:r w:rsidR="004A72E6" w:rsidRPr="00391A98">
        <w:rPr>
          <w:rFonts w:hint="eastAsia"/>
        </w:rPr>
        <w:t xml:space="preserve">. </w:t>
      </w:r>
      <w:r w:rsidRPr="00391A98">
        <w:t>W</w:t>
      </w:r>
      <w:r w:rsidR="004A72E6" w:rsidRPr="00391A98">
        <w:rPr>
          <w:rFonts w:hint="eastAsia"/>
        </w:rPr>
        <w:t xml:space="preserve">. </w:t>
      </w:r>
      <w:r w:rsidR="00DC4BD8" w:rsidRPr="00391A98">
        <w:t>LU</w:t>
      </w:r>
      <w:r w:rsidR="001345BF" w:rsidRPr="001345BF">
        <w:rPr>
          <w:rFonts w:eastAsiaTheme="minorEastAsia"/>
          <w:vertAlign w:val="superscript"/>
          <w:lang w:eastAsia="zh-CN"/>
        </w:rPr>
        <w:t>3</w:t>
      </w:r>
      <w:r w:rsidR="004A72E6" w:rsidRPr="00391A98">
        <w:rPr>
          <w:rFonts w:hint="eastAsia"/>
          <w:vertAlign w:val="superscript"/>
        </w:rPr>
        <w:t>)</w:t>
      </w:r>
      <w:r w:rsidR="004A72E6" w:rsidRPr="00391A98">
        <w:rPr>
          <w:rFonts w:hint="eastAsia"/>
        </w:rPr>
        <w:t xml:space="preserve"> and H. </w:t>
      </w:r>
      <w:r w:rsidR="009022BF" w:rsidRPr="00391A98">
        <w:t>OU</w:t>
      </w:r>
      <w:r w:rsidR="005702C0" w:rsidRPr="00391A98">
        <w:t>YANG</w:t>
      </w:r>
      <w:r w:rsidR="001345BF" w:rsidRPr="001345BF">
        <w:rPr>
          <w:rFonts w:eastAsiaTheme="minorEastAsia"/>
          <w:vertAlign w:val="superscript"/>
          <w:lang w:eastAsia="zh-CN"/>
        </w:rPr>
        <w:t>4</w:t>
      </w:r>
      <w:r w:rsidR="004A72E6" w:rsidRPr="00391A98">
        <w:rPr>
          <w:rFonts w:hint="eastAsia"/>
          <w:vertAlign w:val="superscript"/>
        </w:rPr>
        <w:t>)</w:t>
      </w:r>
    </w:p>
    <w:p w:rsidR="000742AB" w:rsidRPr="00391A98" w:rsidRDefault="000742AB" w:rsidP="006C785C">
      <w:pPr>
        <w:pStyle w:val="Affiliation"/>
        <w:spacing w:line="240" w:lineRule="auto"/>
        <w:rPr>
          <w:i/>
          <w:sz w:val="18"/>
          <w:szCs w:val="18"/>
        </w:rPr>
      </w:pPr>
      <w:r w:rsidRPr="00391A98">
        <w:rPr>
          <w:i/>
          <w:sz w:val="18"/>
          <w:szCs w:val="18"/>
          <w:vertAlign w:val="superscript"/>
        </w:rPr>
        <w:t>1)</w:t>
      </w:r>
      <w:r w:rsidR="00960B3D" w:rsidRPr="00391A98">
        <w:rPr>
          <w:i/>
          <w:sz w:val="18"/>
          <w:szCs w:val="18"/>
        </w:rPr>
        <w:t xml:space="preserve"> School of Mechanical Engineering</w:t>
      </w:r>
      <w:r w:rsidRPr="00391A98">
        <w:rPr>
          <w:i/>
          <w:sz w:val="18"/>
          <w:szCs w:val="18"/>
        </w:rPr>
        <w:t xml:space="preserve">, </w:t>
      </w:r>
      <w:r w:rsidR="005702C0" w:rsidRPr="00391A98">
        <w:rPr>
          <w:i/>
          <w:sz w:val="18"/>
          <w:szCs w:val="18"/>
        </w:rPr>
        <w:t>Southwest Jiaotong University,</w:t>
      </w:r>
      <w:r w:rsidR="001B0F98" w:rsidRPr="00391A98">
        <w:rPr>
          <w:i/>
          <w:sz w:val="18"/>
          <w:szCs w:val="18"/>
        </w:rPr>
        <w:t>Chengdu 610031</w:t>
      </w:r>
      <w:r w:rsidRPr="00391A98">
        <w:rPr>
          <w:i/>
          <w:sz w:val="18"/>
          <w:szCs w:val="18"/>
        </w:rPr>
        <w:t xml:space="preserve">, </w:t>
      </w:r>
      <w:r w:rsidR="00000441" w:rsidRPr="00391A98">
        <w:rPr>
          <w:i/>
          <w:sz w:val="18"/>
          <w:szCs w:val="18"/>
        </w:rPr>
        <w:t>China</w:t>
      </w:r>
    </w:p>
    <w:p w:rsidR="000742AB" w:rsidRDefault="000742AB" w:rsidP="006C785C">
      <w:pPr>
        <w:pStyle w:val="Affiliation"/>
        <w:spacing w:line="240" w:lineRule="auto"/>
        <w:rPr>
          <w:rFonts w:eastAsiaTheme="minorEastAsia"/>
          <w:i/>
          <w:sz w:val="18"/>
          <w:szCs w:val="18"/>
          <w:lang w:eastAsia="zh-CN"/>
        </w:rPr>
      </w:pPr>
      <w:r w:rsidRPr="00391A98">
        <w:rPr>
          <w:i/>
          <w:sz w:val="18"/>
          <w:szCs w:val="18"/>
          <w:vertAlign w:val="superscript"/>
        </w:rPr>
        <w:t>2)</w:t>
      </w:r>
      <w:r w:rsidR="006D04A6" w:rsidRPr="00391A98">
        <w:rPr>
          <w:i/>
          <w:sz w:val="18"/>
          <w:szCs w:val="18"/>
        </w:rPr>
        <w:t>State Key Laboratory of Structural Analysis for Industrial Equipment</w:t>
      </w:r>
      <w:r w:rsidRPr="00391A98">
        <w:rPr>
          <w:i/>
          <w:sz w:val="18"/>
          <w:szCs w:val="18"/>
        </w:rPr>
        <w:t>,</w:t>
      </w:r>
      <w:r w:rsidR="005702C0" w:rsidRPr="00391A98">
        <w:rPr>
          <w:i/>
          <w:sz w:val="18"/>
          <w:szCs w:val="18"/>
        </w:rPr>
        <w:t xml:space="preserve">Dalian University of Technology,Dalian </w:t>
      </w:r>
      <w:r w:rsidR="00B23432" w:rsidRPr="00391A98">
        <w:rPr>
          <w:i/>
          <w:sz w:val="18"/>
          <w:szCs w:val="18"/>
        </w:rPr>
        <w:t>116023,China</w:t>
      </w:r>
    </w:p>
    <w:p w:rsidR="006A09C5" w:rsidRDefault="001345BF" w:rsidP="001345BF">
      <w:pPr>
        <w:pStyle w:val="Affiliation"/>
        <w:spacing w:line="240" w:lineRule="auto"/>
        <w:rPr>
          <w:rFonts w:eastAsiaTheme="minorEastAsia"/>
          <w:i/>
          <w:sz w:val="18"/>
          <w:szCs w:val="18"/>
          <w:lang w:eastAsia="zh-CN"/>
        </w:rPr>
      </w:pPr>
      <w:r w:rsidRPr="00391A98">
        <w:rPr>
          <w:i/>
          <w:sz w:val="18"/>
          <w:szCs w:val="18"/>
          <w:vertAlign w:val="superscript"/>
        </w:rPr>
        <w:t>3)</w:t>
      </w:r>
      <w:r w:rsidRPr="001345BF">
        <w:rPr>
          <w:rFonts w:eastAsiaTheme="minorEastAsia"/>
          <w:i/>
          <w:sz w:val="18"/>
          <w:szCs w:val="18"/>
          <w:lang w:eastAsia="zh-CN"/>
        </w:rPr>
        <w:t>The Key Laboratory of Metallurgical Equipment and Control of Education Ministry, Wuhan University of Science and Technology, Wuhan 430081, China</w:t>
      </w:r>
    </w:p>
    <w:p w:rsidR="006C785C" w:rsidRPr="00391A98" w:rsidRDefault="006A09C5" w:rsidP="001345BF">
      <w:pPr>
        <w:pStyle w:val="Affiliation"/>
        <w:spacing w:line="240" w:lineRule="auto"/>
        <w:rPr>
          <w:i/>
          <w:sz w:val="18"/>
          <w:szCs w:val="18"/>
        </w:rPr>
      </w:pPr>
      <w:r>
        <w:rPr>
          <w:rFonts w:eastAsiaTheme="minorEastAsia" w:hint="eastAsia"/>
          <w:i/>
          <w:sz w:val="18"/>
          <w:szCs w:val="18"/>
          <w:vertAlign w:val="superscript"/>
          <w:lang w:eastAsia="zh-CN"/>
        </w:rPr>
        <w:t>4</w:t>
      </w:r>
      <w:r w:rsidRPr="00391A98">
        <w:rPr>
          <w:i/>
          <w:sz w:val="18"/>
          <w:szCs w:val="18"/>
          <w:vertAlign w:val="superscript"/>
        </w:rPr>
        <w:t>)</w:t>
      </w:r>
      <w:r w:rsidR="00865D29" w:rsidRPr="00391A98">
        <w:rPr>
          <w:i/>
          <w:sz w:val="18"/>
          <w:szCs w:val="18"/>
        </w:rPr>
        <w:t>School of Engineering</w:t>
      </w:r>
      <w:r w:rsidR="000742AB" w:rsidRPr="00391A98">
        <w:rPr>
          <w:i/>
          <w:sz w:val="18"/>
          <w:szCs w:val="18"/>
        </w:rPr>
        <w:t xml:space="preserve">, </w:t>
      </w:r>
      <w:r w:rsidR="005702C0" w:rsidRPr="00391A98">
        <w:rPr>
          <w:i/>
          <w:sz w:val="18"/>
          <w:szCs w:val="18"/>
        </w:rPr>
        <w:t>University of Liverpool</w:t>
      </w:r>
      <w:r w:rsidR="00A07448" w:rsidRPr="00391A98">
        <w:rPr>
          <w:i/>
          <w:sz w:val="18"/>
          <w:szCs w:val="18"/>
        </w:rPr>
        <w:t xml:space="preserve">, </w:t>
      </w:r>
      <w:r w:rsidR="007939AC" w:rsidRPr="00391A98">
        <w:rPr>
          <w:i/>
          <w:sz w:val="18"/>
          <w:szCs w:val="18"/>
        </w:rPr>
        <w:t>Liverpool L693GH</w:t>
      </w:r>
      <w:r w:rsidR="000742AB" w:rsidRPr="00391A98">
        <w:rPr>
          <w:i/>
          <w:sz w:val="18"/>
          <w:szCs w:val="18"/>
        </w:rPr>
        <w:t xml:space="preserve">, </w:t>
      </w:r>
      <w:r w:rsidR="0083572D" w:rsidRPr="00391A98">
        <w:rPr>
          <w:i/>
          <w:sz w:val="18"/>
          <w:szCs w:val="18"/>
        </w:rPr>
        <w:t>U.K.</w:t>
      </w:r>
    </w:p>
    <w:p w:rsidR="00652F56" w:rsidRPr="00391A98" w:rsidRDefault="00652F56" w:rsidP="006C785C">
      <w:pPr>
        <w:pStyle w:val="Abstract"/>
        <w:spacing w:line="240" w:lineRule="exact"/>
      </w:pPr>
      <w:r w:rsidRPr="00391A98">
        <w:rPr>
          <w:rFonts w:hint="eastAsia"/>
          <w:b/>
        </w:rPr>
        <w:t>ABSTRACT</w:t>
      </w:r>
      <w:r w:rsidR="00D04340" w:rsidRPr="00391A98">
        <w:rPr>
          <w:rFonts w:eastAsiaTheme="minorEastAsia" w:hint="eastAsia"/>
          <w:b/>
          <w:lang w:eastAsia="zh-CN"/>
        </w:rPr>
        <w:t>:</w:t>
      </w:r>
      <w:r w:rsidR="006A562A" w:rsidRPr="00391A98">
        <w:t xml:space="preserve"> The analysis of random vibration of a vehicle with </w:t>
      </w:r>
      <w:r w:rsidR="00051500" w:rsidRPr="00391A98">
        <w:t>hysteretic</w:t>
      </w:r>
      <w:r w:rsidR="006A562A" w:rsidRPr="00391A98">
        <w:t xml:space="preserve"> nonlinear suspension under road roughness excitation is a fundamental part of evaluation of a vehicle’s dynamic features and design of its active suspension system. The effective analysis method of random vibration of a vehicle with hysteretic suspension springs is presented based on the pseudo-excitation method and the equivalent linearization technique.</w:t>
      </w:r>
      <w:bookmarkStart w:id="0" w:name="OLE_LINK37"/>
      <w:bookmarkStart w:id="1" w:name="OLE_LINK38"/>
      <w:r w:rsidR="006A562A" w:rsidRPr="00391A98">
        <w:t xml:space="preserve"> A stable and efficient iteration scheme is constructed to obtain the equivalent linearized system of the original nonlinear vehicle system</w:t>
      </w:r>
      <w:bookmarkEnd w:id="0"/>
      <w:bookmarkEnd w:id="1"/>
      <w:r w:rsidR="006A562A" w:rsidRPr="00391A98">
        <w:t>. The power spectral density of the vehicle responses (vertical body acceleration, suspension working space and dynamic tyre load) at different speeds and with different nonlinear levels of hysteretic suspension s</w:t>
      </w:r>
      <w:r w:rsidR="0083572D" w:rsidRPr="00391A98">
        <w:t>prings</w:t>
      </w:r>
      <w:r w:rsidR="006A562A" w:rsidRPr="00391A98">
        <w:t xml:space="preserve"> are analysed respectively by the proposed method. It is concluded that </w:t>
      </w:r>
      <w:r w:rsidR="00051500" w:rsidRPr="00391A98">
        <w:t xml:space="preserve">hysteretic </w:t>
      </w:r>
      <w:r w:rsidR="006A562A" w:rsidRPr="00391A98">
        <w:t xml:space="preserve">nonlinear suspension influence the vehicle dynamic characteristic significantly, the frequency-weighted </w:t>
      </w:r>
      <w:r w:rsidR="009E46E2" w:rsidRPr="00391A98">
        <w:t>root mean square</w:t>
      </w:r>
      <w:r w:rsidR="006A562A" w:rsidRPr="00391A98">
        <w:t xml:space="preserve"> values </w:t>
      </w:r>
      <w:r w:rsidR="00051500" w:rsidRPr="00391A98">
        <w:t xml:space="preserve">at </w:t>
      </w:r>
      <w:r w:rsidR="006A562A" w:rsidRPr="00391A98">
        <w:t xml:space="preserve">the front and rear </w:t>
      </w:r>
      <w:r w:rsidR="00051500" w:rsidRPr="00391A98">
        <w:t>suspension</w:t>
      </w:r>
      <w:r w:rsidR="006A562A" w:rsidRPr="00391A98">
        <w:t>, and the vehicle</w:t>
      </w:r>
      <w:r w:rsidR="009E46E2" w:rsidRPr="00391A98">
        <w:t>’s centre of gravity</w:t>
      </w:r>
      <w:r w:rsidR="006A562A" w:rsidRPr="00391A98">
        <w:t xml:space="preserve"> are reduced greatly</w:t>
      </w:r>
      <w:r w:rsidR="00F8514D" w:rsidRPr="00391A98">
        <w:rPr>
          <w:szCs w:val="21"/>
        </w:rPr>
        <w:t xml:space="preserve"> with increasing the nonlinear levels of hysteretic suspension springs</w:t>
      </w:r>
      <w:r w:rsidR="009E46E2" w:rsidRPr="00391A98">
        <w:t>,</w:t>
      </w:r>
      <w:r w:rsidR="006A562A" w:rsidRPr="00391A98">
        <w:t xml:space="preserve"> resulting in better ride comfort of the vehicle.</w:t>
      </w:r>
    </w:p>
    <w:p w:rsidR="00652F56" w:rsidRPr="00391A98" w:rsidRDefault="00652F56">
      <w:pPr>
        <w:pStyle w:val="Abstract"/>
      </w:pPr>
    </w:p>
    <w:p w:rsidR="00652F56" w:rsidRPr="00391A98" w:rsidRDefault="00652F56" w:rsidP="004554D4">
      <w:pPr>
        <w:pStyle w:val="KeyWords"/>
        <w:ind w:left="425" w:firstLine="0"/>
      </w:pPr>
      <w:r w:rsidRPr="00391A98">
        <w:rPr>
          <w:rFonts w:hint="eastAsia"/>
          <w:b/>
        </w:rPr>
        <w:t>KEY WORDS</w:t>
      </w:r>
      <w:r w:rsidRPr="00391A98">
        <w:rPr>
          <w:rFonts w:hint="eastAsia"/>
        </w:rPr>
        <w:t xml:space="preserve">: </w:t>
      </w:r>
      <w:bookmarkStart w:id="2" w:name="OLE_LINK33"/>
      <w:bookmarkStart w:id="3" w:name="OLE_LINK34"/>
      <w:bookmarkStart w:id="4" w:name="OLE_LINK19"/>
      <w:bookmarkStart w:id="5" w:name="OLE_LINK20"/>
      <w:bookmarkStart w:id="6" w:name="OLE_LINK7"/>
      <w:bookmarkStart w:id="7" w:name="OLE_LINK8"/>
      <w:r w:rsidR="009E46E2" w:rsidRPr="00391A98">
        <w:rPr>
          <w:rFonts w:eastAsiaTheme="minorEastAsia" w:hint="eastAsia"/>
          <w:lang w:eastAsia="zh-CN"/>
        </w:rPr>
        <w:t>H</w:t>
      </w:r>
      <w:r w:rsidR="009E46E2" w:rsidRPr="00391A98">
        <w:rPr>
          <w:rFonts w:eastAsiaTheme="minorEastAsia"/>
          <w:lang w:eastAsia="zh-CN"/>
        </w:rPr>
        <w:t>ysteretic n</w:t>
      </w:r>
      <w:r w:rsidR="00302991" w:rsidRPr="00391A98">
        <w:t>onlinear</w:t>
      </w:r>
      <w:bookmarkEnd w:id="2"/>
      <w:bookmarkEnd w:id="3"/>
      <w:r w:rsidR="00A208AB" w:rsidRPr="00391A98">
        <w:rPr>
          <w:rFonts w:eastAsiaTheme="minorEastAsia" w:hint="eastAsia"/>
          <w:lang w:eastAsia="zh-CN"/>
        </w:rPr>
        <w:t>; S</w:t>
      </w:r>
      <w:r w:rsidR="00302991" w:rsidRPr="00391A98">
        <w:t>uspension</w:t>
      </w:r>
      <w:bookmarkEnd w:id="4"/>
      <w:bookmarkEnd w:id="5"/>
      <w:r w:rsidR="00302991" w:rsidRPr="00391A98">
        <w:t xml:space="preserve">; </w:t>
      </w:r>
      <w:bookmarkStart w:id="8" w:name="OLE_LINK21"/>
      <w:bookmarkStart w:id="9" w:name="OLE_LINK22"/>
      <w:r w:rsidR="00302991" w:rsidRPr="00391A98">
        <w:t>Random vibration</w:t>
      </w:r>
      <w:bookmarkEnd w:id="8"/>
      <w:bookmarkEnd w:id="9"/>
      <w:r w:rsidR="00302991" w:rsidRPr="00391A98">
        <w:t xml:space="preserve">; </w:t>
      </w:r>
      <w:bookmarkStart w:id="10" w:name="OLE_LINK29"/>
      <w:r w:rsidR="00302991" w:rsidRPr="00391A98">
        <w:t>Pseudo-excitation method</w:t>
      </w:r>
      <w:bookmarkEnd w:id="10"/>
      <w:r w:rsidR="00302991" w:rsidRPr="00391A98">
        <w:t xml:space="preserve">; </w:t>
      </w:r>
      <w:bookmarkStart w:id="11" w:name="OLE_LINK30"/>
      <w:bookmarkStart w:id="12" w:name="OLE_LINK31"/>
      <w:bookmarkStart w:id="13" w:name="OLE_LINK32"/>
      <w:r w:rsidR="00302991" w:rsidRPr="00391A98">
        <w:t>Equivalent linearization</w:t>
      </w:r>
      <w:bookmarkEnd w:id="6"/>
      <w:bookmarkEnd w:id="7"/>
      <w:bookmarkEnd w:id="11"/>
      <w:bookmarkEnd w:id="12"/>
      <w:bookmarkEnd w:id="13"/>
    </w:p>
    <w:p w:rsidR="00F90917" w:rsidRPr="00391A98" w:rsidRDefault="00F90917" w:rsidP="00F90917">
      <w:pPr>
        <w:pStyle w:val="Abstract"/>
        <w:ind w:left="0"/>
        <w:sectPr w:rsidR="00F90917" w:rsidRPr="00391A98" w:rsidSect="00EE3590">
          <w:pgSz w:w="11907" w:h="16840" w:code="9"/>
          <w:pgMar w:top="1418" w:right="1021" w:bottom="1418" w:left="1021" w:header="567" w:footer="454" w:gutter="0"/>
          <w:cols w:space="720"/>
          <w:docGrid w:linePitch="272"/>
        </w:sectPr>
      </w:pPr>
    </w:p>
    <w:p w:rsidR="000B7BAF" w:rsidRPr="00391A98" w:rsidRDefault="000B7BAF" w:rsidP="00DE6388">
      <w:pPr>
        <w:pStyle w:val="10"/>
        <w:tabs>
          <w:tab w:val="left" w:pos="240"/>
        </w:tabs>
        <w:spacing w:after="240"/>
        <w:jc w:val="left"/>
        <w:outlineLvl w:val="0"/>
        <w:rPr>
          <w:rFonts w:ascii="Times New Roman" w:hAnsi="Times New Roman" w:cs="Times New Roman"/>
          <w:color w:val="auto"/>
          <w:w w:val="100"/>
          <w:sz w:val="18"/>
          <w:szCs w:val="18"/>
        </w:rPr>
      </w:pPr>
      <w:r w:rsidRPr="00391A98">
        <w:rPr>
          <w:rFonts w:ascii="Times New Roman" w:hAnsi="Times New Roman" w:cs="Times New Roman"/>
          <w:color w:val="auto"/>
          <w:w w:val="100"/>
          <w:sz w:val="18"/>
          <w:szCs w:val="18"/>
        </w:rPr>
        <w:lastRenderedPageBreak/>
        <w:t xml:space="preserve">1. </w:t>
      </w:r>
      <w:bookmarkStart w:id="14" w:name="OLE_LINK3"/>
      <w:bookmarkStart w:id="15" w:name="OLE_LINK4"/>
      <w:r w:rsidRPr="00391A98">
        <w:rPr>
          <w:rFonts w:ascii="Times New Roman" w:hAnsi="Times New Roman" w:cs="Times New Roman"/>
          <w:color w:val="auto"/>
          <w:spacing w:val="0"/>
          <w:w w:val="100"/>
          <w:sz w:val="18"/>
          <w:szCs w:val="18"/>
        </w:rPr>
        <w:t>I</w:t>
      </w:r>
      <w:r w:rsidR="00C3188C" w:rsidRPr="00391A98">
        <w:rPr>
          <w:rFonts w:ascii="Times New Roman" w:eastAsiaTheme="minorEastAsia" w:hAnsi="Times New Roman" w:cs="Times New Roman" w:hint="eastAsia"/>
          <w:color w:val="auto"/>
          <w:spacing w:val="0"/>
          <w:w w:val="100"/>
          <w:sz w:val="18"/>
          <w:szCs w:val="18"/>
          <w:lang w:eastAsia="zh-CN"/>
        </w:rPr>
        <w:t>ntroduction</w:t>
      </w:r>
      <w:bookmarkEnd w:id="14"/>
      <w:bookmarkEnd w:id="15"/>
    </w:p>
    <w:p w:rsidR="00DE6388" w:rsidRPr="00391A98" w:rsidRDefault="001E455F" w:rsidP="00DE6388">
      <w:pPr>
        <w:pStyle w:val="Body"/>
        <w:ind w:firstLine="0"/>
        <w:rPr>
          <w:rFonts w:eastAsiaTheme="minorEastAsia"/>
          <w:sz w:val="18"/>
          <w:szCs w:val="18"/>
          <w:lang w:eastAsia="zh-CN"/>
        </w:rPr>
      </w:pPr>
      <w:r w:rsidRPr="00391A98">
        <w:rPr>
          <w:sz w:val="18"/>
          <w:szCs w:val="18"/>
        </w:rPr>
        <w:t>In recent years vehicle vibration induced by a rough road profile, including its measurement and elimination, has received significant interest</w:t>
      </w:r>
      <w:bookmarkStart w:id="16" w:name="OLE_LINK1"/>
      <w:bookmarkStart w:id="17" w:name="OLE_LINK2"/>
      <w:r w:rsidR="00DB7DB9" w:rsidRPr="00391A98">
        <w:rPr>
          <w:rFonts w:eastAsiaTheme="minorEastAsia" w:hint="eastAsia"/>
          <w:sz w:val="18"/>
          <w:szCs w:val="18"/>
          <w:vertAlign w:val="superscript"/>
          <w:lang w:eastAsia="zh-CN"/>
        </w:rPr>
        <w:t>[1-3]</w:t>
      </w:r>
      <w:bookmarkEnd w:id="16"/>
      <w:bookmarkEnd w:id="17"/>
      <w:r w:rsidRPr="00391A98">
        <w:rPr>
          <w:sz w:val="18"/>
          <w:szCs w:val="18"/>
        </w:rPr>
        <w:t>. Random vibration is generated when vehicle traverses a rough road, which not only affects driving safety and ride comfort, but also has a great influence on integrity of components and service life of a vehicle. Therefore it is of great significance for characteristic simulation and structural optimal design to study random vibration of a vehicle under irregular excitation from a road surface.</w:t>
      </w:r>
    </w:p>
    <w:p w:rsidR="001E455F" w:rsidRPr="00391A98" w:rsidRDefault="001E455F" w:rsidP="00DE6388">
      <w:pPr>
        <w:pStyle w:val="Body"/>
        <w:ind w:firstLine="0"/>
        <w:rPr>
          <w:rFonts w:eastAsiaTheme="minorEastAsia"/>
          <w:sz w:val="18"/>
          <w:szCs w:val="18"/>
          <w:lang w:eastAsia="zh-CN"/>
        </w:rPr>
      </w:pPr>
      <w:r w:rsidRPr="00391A98">
        <w:rPr>
          <w:sz w:val="18"/>
          <w:szCs w:val="18"/>
        </w:rPr>
        <w:t>Generally in the vibration analysis of vehicle systems, suspension elements are modelled as linear springs and dampers for simplicity of analysis. Nevertheless, the force-displacement characteristic of springs exhibit nonlinear behaviour especially of hysteretic type in reality, and modelling of deteriorating hysteretic behaviour is increasingly important. Many models have been developed to describe hysteretic restoring force, such as bilinear hysteresis model, Ramberg-Osgood model and Bouc-Wen hysteresis model</w:t>
      </w:r>
      <w:r w:rsidR="00DB7DB9" w:rsidRPr="00391A98">
        <w:rPr>
          <w:rFonts w:eastAsiaTheme="minorEastAsia"/>
          <w:sz w:val="18"/>
          <w:szCs w:val="18"/>
          <w:vertAlign w:val="superscript"/>
          <w:lang w:eastAsia="zh-CN"/>
        </w:rPr>
        <w:t>[</w:t>
      </w:r>
      <w:r w:rsidR="00DB7DB9" w:rsidRPr="00391A98">
        <w:rPr>
          <w:rFonts w:eastAsiaTheme="minorEastAsia" w:hint="eastAsia"/>
          <w:sz w:val="18"/>
          <w:szCs w:val="18"/>
          <w:vertAlign w:val="superscript"/>
          <w:lang w:eastAsia="zh-CN"/>
        </w:rPr>
        <w:t>4</w:t>
      </w:r>
      <w:r w:rsidR="00DB7DB9" w:rsidRPr="00391A98">
        <w:rPr>
          <w:rFonts w:eastAsiaTheme="minorEastAsia"/>
          <w:sz w:val="18"/>
          <w:szCs w:val="18"/>
          <w:vertAlign w:val="superscript"/>
          <w:lang w:eastAsia="zh-CN"/>
        </w:rPr>
        <w:t>-</w:t>
      </w:r>
      <w:r w:rsidR="00DB7DB9" w:rsidRPr="00391A98">
        <w:rPr>
          <w:rFonts w:eastAsiaTheme="minorEastAsia" w:hint="eastAsia"/>
          <w:sz w:val="18"/>
          <w:szCs w:val="18"/>
          <w:vertAlign w:val="superscript"/>
          <w:lang w:eastAsia="zh-CN"/>
        </w:rPr>
        <w:t>6</w:t>
      </w:r>
      <w:r w:rsidR="00DB7DB9" w:rsidRPr="00391A98">
        <w:rPr>
          <w:rFonts w:eastAsiaTheme="minorEastAsia"/>
          <w:sz w:val="18"/>
          <w:szCs w:val="18"/>
          <w:vertAlign w:val="superscript"/>
          <w:lang w:eastAsia="zh-CN"/>
        </w:rPr>
        <w:t>]</w:t>
      </w:r>
      <w:r w:rsidRPr="00391A98">
        <w:rPr>
          <w:sz w:val="18"/>
          <w:szCs w:val="18"/>
        </w:rPr>
        <w:t>. The Bouc-Wen auxiliary differential equation model is widely used for its good applicability, straightforward description of various hysteretic characteristics by adjusting hysteresis parameters properly, and simple solution of differential equations of motion</w:t>
      </w:r>
      <w:r w:rsidR="00DB7DB9" w:rsidRPr="00391A98">
        <w:rPr>
          <w:rFonts w:eastAsiaTheme="minorEastAsia"/>
          <w:sz w:val="18"/>
          <w:szCs w:val="18"/>
          <w:vertAlign w:val="superscript"/>
          <w:lang w:eastAsia="zh-CN"/>
        </w:rPr>
        <w:t>[</w:t>
      </w:r>
      <w:r w:rsidR="00DB7DB9" w:rsidRPr="00391A98">
        <w:rPr>
          <w:rFonts w:eastAsiaTheme="minorEastAsia" w:hint="eastAsia"/>
          <w:sz w:val="18"/>
          <w:szCs w:val="18"/>
          <w:vertAlign w:val="superscript"/>
          <w:lang w:eastAsia="zh-CN"/>
        </w:rPr>
        <w:t>7</w:t>
      </w:r>
      <w:r w:rsidR="00DB7DB9" w:rsidRPr="00391A98">
        <w:rPr>
          <w:rFonts w:eastAsiaTheme="minorEastAsia"/>
          <w:sz w:val="18"/>
          <w:szCs w:val="18"/>
          <w:vertAlign w:val="superscript"/>
          <w:lang w:eastAsia="zh-CN"/>
        </w:rPr>
        <w:t>]</w:t>
      </w:r>
      <w:r w:rsidRPr="00391A98">
        <w:rPr>
          <w:sz w:val="18"/>
          <w:szCs w:val="18"/>
        </w:rPr>
        <w:t xml:space="preserve">. </w:t>
      </w:r>
      <w:r w:rsidR="0083572D" w:rsidRPr="00391A98">
        <w:rPr>
          <w:sz w:val="18"/>
          <w:szCs w:val="18"/>
        </w:rPr>
        <w:t>And n</w:t>
      </w:r>
      <w:r w:rsidR="00051500" w:rsidRPr="00391A98">
        <w:rPr>
          <w:sz w:val="18"/>
          <w:szCs w:val="18"/>
        </w:rPr>
        <w:t xml:space="preserve">onlinear </w:t>
      </w:r>
      <w:r w:rsidR="0083572D" w:rsidRPr="00391A98">
        <w:rPr>
          <w:sz w:val="18"/>
          <w:szCs w:val="18"/>
        </w:rPr>
        <w:t>suspension</w:t>
      </w:r>
      <w:r w:rsidR="00051500" w:rsidRPr="00391A98">
        <w:rPr>
          <w:sz w:val="18"/>
          <w:szCs w:val="18"/>
        </w:rPr>
        <w:t xml:space="preserve"> elements such as hysteretic stiffness elements were modelled by the Bouc-Wen model in many literatures </w:t>
      </w:r>
      <w:r w:rsidR="00DB7DB9" w:rsidRPr="00391A98">
        <w:rPr>
          <w:rFonts w:eastAsiaTheme="minorEastAsia"/>
          <w:sz w:val="18"/>
          <w:szCs w:val="18"/>
          <w:vertAlign w:val="superscript"/>
          <w:lang w:eastAsia="zh-CN"/>
        </w:rPr>
        <w:t>[</w:t>
      </w:r>
      <w:r w:rsidR="00DB7DB9" w:rsidRPr="00391A98">
        <w:rPr>
          <w:rFonts w:eastAsiaTheme="minorEastAsia" w:hint="eastAsia"/>
          <w:sz w:val="18"/>
          <w:szCs w:val="18"/>
          <w:vertAlign w:val="superscript"/>
          <w:lang w:eastAsia="zh-CN"/>
        </w:rPr>
        <w:t>8</w:t>
      </w:r>
      <w:r w:rsidR="00DB7DB9" w:rsidRPr="00391A98">
        <w:rPr>
          <w:rFonts w:eastAsiaTheme="minorEastAsia"/>
          <w:sz w:val="18"/>
          <w:szCs w:val="18"/>
          <w:vertAlign w:val="superscript"/>
          <w:lang w:eastAsia="zh-CN"/>
        </w:rPr>
        <w:t>-</w:t>
      </w:r>
      <w:r w:rsidR="00DB7DB9" w:rsidRPr="00391A98">
        <w:rPr>
          <w:rFonts w:eastAsiaTheme="minorEastAsia" w:hint="eastAsia"/>
          <w:sz w:val="18"/>
          <w:szCs w:val="18"/>
          <w:vertAlign w:val="superscript"/>
          <w:lang w:eastAsia="zh-CN"/>
        </w:rPr>
        <w:t>12</w:t>
      </w:r>
      <w:r w:rsidR="00DB7DB9" w:rsidRPr="00391A98">
        <w:rPr>
          <w:rFonts w:eastAsiaTheme="minorEastAsia"/>
          <w:sz w:val="18"/>
          <w:szCs w:val="18"/>
          <w:vertAlign w:val="superscript"/>
          <w:lang w:eastAsia="zh-CN"/>
        </w:rPr>
        <w:t>]</w:t>
      </w:r>
      <w:r w:rsidRPr="00391A98">
        <w:rPr>
          <w:sz w:val="18"/>
          <w:szCs w:val="18"/>
        </w:rPr>
        <w:t xml:space="preserve">. </w:t>
      </w:r>
    </w:p>
    <w:p w:rsidR="001E455F" w:rsidRPr="00391A98" w:rsidRDefault="001E455F" w:rsidP="00143B8F">
      <w:pPr>
        <w:pStyle w:val="Body"/>
        <w:ind w:firstLine="0"/>
        <w:rPr>
          <w:sz w:val="18"/>
          <w:szCs w:val="18"/>
        </w:rPr>
      </w:pPr>
      <w:r w:rsidRPr="00391A98">
        <w:rPr>
          <w:sz w:val="18"/>
          <w:szCs w:val="18"/>
        </w:rPr>
        <w:t>In cases where the stiffness coefficient varies with responses, the analysis becomes complicated because the resulting equations of motion involve nonlinearities. The study of random vibration of nonlinear systems has always been a subject of great interest for researchers, for example, Fokker-Planck-Kolmogorov (FPK) equation method</w:t>
      </w:r>
      <w:r w:rsidR="00DB7DB9" w:rsidRPr="00391A98">
        <w:rPr>
          <w:rFonts w:eastAsiaTheme="minorEastAsia"/>
          <w:sz w:val="18"/>
          <w:szCs w:val="18"/>
          <w:vertAlign w:val="superscript"/>
          <w:lang w:eastAsia="zh-CN"/>
        </w:rPr>
        <w:t>[13]</w:t>
      </w:r>
      <w:r w:rsidRPr="00391A98">
        <w:rPr>
          <w:sz w:val="18"/>
          <w:szCs w:val="18"/>
        </w:rPr>
        <w:t>, stochastic averaging methods</w:t>
      </w:r>
      <w:r w:rsidR="00DB7DB9" w:rsidRPr="00391A98">
        <w:rPr>
          <w:rFonts w:eastAsiaTheme="minorEastAsia"/>
          <w:sz w:val="18"/>
          <w:szCs w:val="18"/>
          <w:vertAlign w:val="superscript"/>
          <w:lang w:eastAsia="zh-CN"/>
        </w:rPr>
        <w:t>[1</w:t>
      </w:r>
      <w:r w:rsidR="00DB7DB9" w:rsidRPr="00391A98">
        <w:rPr>
          <w:rFonts w:eastAsiaTheme="minorEastAsia" w:hint="eastAsia"/>
          <w:sz w:val="18"/>
          <w:szCs w:val="18"/>
          <w:vertAlign w:val="superscript"/>
          <w:lang w:eastAsia="zh-CN"/>
        </w:rPr>
        <w:t>4</w:t>
      </w:r>
      <w:r w:rsidR="00DB7DB9" w:rsidRPr="00391A98">
        <w:rPr>
          <w:rFonts w:eastAsiaTheme="minorEastAsia"/>
          <w:sz w:val="18"/>
          <w:szCs w:val="18"/>
          <w:vertAlign w:val="superscript"/>
          <w:lang w:eastAsia="zh-CN"/>
        </w:rPr>
        <w:t>]</w:t>
      </w:r>
      <w:r w:rsidRPr="00391A98">
        <w:rPr>
          <w:sz w:val="18"/>
          <w:szCs w:val="18"/>
        </w:rPr>
        <w:t>, equivalent linear method</w:t>
      </w:r>
      <w:bookmarkStart w:id="18" w:name="OLE_LINK11"/>
      <w:bookmarkStart w:id="19" w:name="OLE_LINK15"/>
      <w:r w:rsidR="00DB7DB9" w:rsidRPr="00391A98">
        <w:rPr>
          <w:rFonts w:eastAsiaTheme="minorEastAsia"/>
          <w:sz w:val="18"/>
          <w:szCs w:val="18"/>
          <w:vertAlign w:val="superscript"/>
          <w:lang w:eastAsia="zh-CN"/>
        </w:rPr>
        <w:t>[1</w:t>
      </w:r>
      <w:r w:rsidR="00DB7DB9" w:rsidRPr="00391A98">
        <w:rPr>
          <w:rFonts w:eastAsiaTheme="minorEastAsia" w:hint="eastAsia"/>
          <w:sz w:val="18"/>
          <w:szCs w:val="18"/>
          <w:vertAlign w:val="superscript"/>
          <w:lang w:eastAsia="zh-CN"/>
        </w:rPr>
        <w:t>5</w:t>
      </w:r>
      <w:r w:rsidR="00DB7DB9" w:rsidRPr="00391A98">
        <w:rPr>
          <w:rFonts w:eastAsiaTheme="minorEastAsia"/>
          <w:sz w:val="18"/>
          <w:szCs w:val="18"/>
          <w:vertAlign w:val="superscript"/>
          <w:lang w:eastAsia="zh-CN"/>
        </w:rPr>
        <w:t>]</w:t>
      </w:r>
      <w:bookmarkEnd w:id="18"/>
      <w:bookmarkEnd w:id="19"/>
      <w:r w:rsidRPr="00391A98">
        <w:rPr>
          <w:sz w:val="18"/>
          <w:szCs w:val="18"/>
        </w:rPr>
        <w:t xml:space="preserve">, equivalent nonlinear </w:t>
      </w:r>
      <w:r w:rsidRPr="00391A98">
        <w:rPr>
          <w:sz w:val="18"/>
          <w:szCs w:val="18"/>
        </w:rPr>
        <w:lastRenderedPageBreak/>
        <w:t>system method</w:t>
      </w:r>
      <w:r w:rsidR="0042376B" w:rsidRPr="00391A98">
        <w:rPr>
          <w:rFonts w:eastAsiaTheme="minorEastAsia"/>
          <w:sz w:val="18"/>
          <w:szCs w:val="18"/>
          <w:vertAlign w:val="superscript"/>
          <w:lang w:eastAsia="zh-CN"/>
        </w:rPr>
        <w:t>[1</w:t>
      </w:r>
      <w:r w:rsidR="0042376B" w:rsidRPr="00391A98">
        <w:rPr>
          <w:rFonts w:eastAsiaTheme="minorEastAsia" w:hint="eastAsia"/>
          <w:sz w:val="18"/>
          <w:szCs w:val="18"/>
          <w:vertAlign w:val="superscript"/>
          <w:lang w:eastAsia="zh-CN"/>
        </w:rPr>
        <w:t>6</w:t>
      </w:r>
      <w:r w:rsidR="0042376B" w:rsidRPr="00391A98">
        <w:rPr>
          <w:rFonts w:eastAsiaTheme="minorEastAsia"/>
          <w:sz w:val="18"/>
          <w:szCs w:val="18"/>
          <w:vertAlign w:val="superscript"/>
          <w:lang w:eastAsia="zh-CN"/>
        </w:rPr>
        <w:t>]</w:t>
      </w:r>
      <w:r w:rsidRPr="00391A98">
        <w:rPr>
          <w:sz w:val="18"/>
          <w:szCs w:val="18"/>
        </w:rPr>
        <w:t>, Monte Carlo method</w:t>
      </w:r>
      <w:r w:rsidR="0042376B" w:rsidRPr="00391A98">
        <w:rPr>
          <w:rFonts w:eastAsiaTheme="minorEastAsia"/>
          <w:sz w:val="18"/>
          <w:szCs w:val="18"/>
          <w:vertAlign w:val="superscript"/>
          <w:lang w:eastAsia="zh-CN"/>
        </w:rPr>
        <w:t>[1</w:t>
      </w:r>
      <w:r w:rsidR="0042376B" w:rsidRPr="00391A98">
        <w:rPr>
          <w:rFonts w:eastAsiaTheme="minorEastAsia" w:hint="eastAsia"/>
          <w:sz w:val="18"/>
          <w:szCs w:val="18"/>
          <w:vertAlign w:val="superscript"/>
          <w:lang w:eastAsia="zh-CN"/>
        </w:rPr>
        <w:t>7,18</w:t>
      </w:r>
      <w:r w:rsidR="0042376B" w:rsidRPr="00391A98">
        <w:rPr>
          <w:rFonts w:eastAsiaTheme="minorEastAsia"/>
          <w:sz w:val="18"/>
          <w:szCs w:val="18"/>
          <w:vertAlign w:val="superscript"/>
          <w:lang w:eastAsia="zh-CN"/>
        </w:rPr>
        <w:t>]</w:t>
      </w:r>
      <w:r w:rsidRPr="00391A98">
        <w:rPr>
          <w:sz w:val="18"/>
          <w:szCs w:val="18"/>
        </w:rPr>
        <w:t xml:space="preserve"> were developed in recent decades. </w:t>
      </w:r>
    </w:p>
    <w:p w:rsidR="001E455F" w:rsidRPr="00391A98" w:rsidRDefault="001E455F" w:rsidP="00143B8F">
      <w:pPr>
        <w:pStyle w:val="Body"/>
        <w:ind w:firstLine="0"/>
        <w:rPr>
          <w:sz w:val="18"/>
          <w:szCs w:val="18"/>
        </w:rPr>
      </w:pPr>
      <w:r w:rsidRPr="00391A98">
        <w:rPr>
          <w:sz w:val="18"/>
          <w:szCs w:val="18"/>
        </w:rPr>
        <w:t xml:space="preserve">The equivalent linear method substitutes the original nonlinear system with a linear system according to a criterion and can solve the original nonlinear system approximately, which is applied more extensively in engineering. Nevertheless, when the equivalent linearization technique is used to analyse the random vibration of a vehicle with nonlinear hysteretic suspension, the Lyapunov differential equations always need to be solved after linearisation, and the high order covariance matrices of displacement, velocity and hysteretic displacement of each degree of freedom (dof) must be computed, resulting in a more complicated computing process and a higher computing cost consumed in the linearization iteration procedures.     </w:t>
      </w:r>
    </w:p>
    <w:p w:rsidR="001E455F" w:rsidRPr="00391A98" w:rsidRDefault="001E455F" w:rsidP="00143B8F">
      <w:pPr>
        <w:pStyle w:val="Body"/>
        <w:ind w:firstLine="0"/>
        <w:rPr>
          <w:sz w:val="18"/>
          <w:szCs w:val="18"/>
        </w:rPr>
      </w:pPr>
      <w:r w:rsidRPr="00391A98">
        <w:rPr>
          <w:sz w:val="18"/>
          <w:szCs w:val="18"/>
        </w:rPr>
        <w:t>As a highly efficient and accurate algorithm, the pseudo-excitation method (PEM) has been developed to analyse the random vibration of linear time-invariant system in recent two decades, which transforms a stationary random vibration analysis into a deterministic harmonic analysis and has the wider applicability in engineering fields</w:t>
      </w:r>
      <w:r w:rsidR="0042376B" w:rsidRPr="00391A98">
        <w:rPr>
          <w:rFonts w:eastAsiaTheme="minorEastAsia"/>
          <w:sz w:val="18"/>
          <w:szCs w:val="18"/>
          <w:vertAlign w:val="superscript"/>
          <w:lang w:eastAsia="zh-CN"/>
        </w:rPr>
        <w:t>[1</w:t>
      </w:r>
      <w:r w:rsidR="0042376B" w:rsidRPr="00391A98">
        <w:rPr>
          <w:rFonts w:eastAsiaTheme="minorEastAsia" w:hint="eastAsia"/>
          <w:sz w:val="18"/>
          <w:szCs w:val="18"/>
          <w:vertAlign w:val="superscript"/>
          <w:lang w:eastAsia="zh-CN"/>
        </w:rPr>
        <w:t>9-22</w:t>
      </w:r>
      <w:r w:rsidR="0042376B" w:rsidRPr="00391A98">
        <w:rPr>
          <w:rFonts w:eastAsiaTheme="minorEastAsia"/>
          <w:sz w:val="18"/>
          <w:szCs w:val="18"/>
          <w:vertAlign w:val="superscript"/>
          <w:lang w:eastAsia="zh-CN"/>
        </w:rPr>
        <w:t>]</w:t>
      </w:r>
      <w:r w:rsidRPr="00391A98">
        <w:rPr>
          <w:sz w:val="18"/>
          <w:szCs w:val="18"/>
        </w:rPr>
        <w:t>. An approach combining the PEM with the equivalent linearization technique is developed to realize the nonlinear random vibration analysis of a vehicle with  hysteretic suspension</w:t>
      </w:r>
      <w:r w:rsidR="0083572D" w:rsidRPr="00391A98">
        <w:rPr>
          <w:sz w:val="18"/>
          <w:szCs w:val="18"/>
        </w:rPr>
        <w:t xml:space="preserve"> springs</w:t>
      </w:r>
      <w:r w:rsidRPr="00391A98">
        <w:rPr>
          <w:sz w:val="18"/>
          <w:szCs w:val="18"/>
        </w:rPr>
        <w:t xml:space="preserve"> in this paper. It is shown that the covariance responses of a small number of dofs need to be computed as the solution of Lyapunov equations is replaced by the PEM, and an appropriate algorithm can be established to achieve equivalent linearization iterative solution for random vibration of a nonlinear vehicle system and meanwhile the solving process is greatly simplified.</w:t>
      </w:r>
    </w:p>
    <w:p w:rsidR="00652F56" w:rsidRPr="00391A98" w:rsidRDefault="001E455F" w:rsidP="001E455F">
      <w:pPr>
        <w:pStyle w:val="Body"/>
        <w:ind w:firstLine="0"/>
        <w:rPr>
          <w:sz w:val="18"/>
          <w:szCs w:val="18"/>
        </w:rPr>
      </w:pPr>
      <w:r w:rsidRPr="00391A98">
        <w:rPr>
          <w:sz w:val="18"/>
          <w:szCs w:val="18"/>
        </w:rPr>
        <w:t>The main purpose of this paper is to investigate the random vibration response of a half-car</w:t>
      </w:r>
      <w:r w:rsidR="0083572D" w:rsidRPr="00391A98">
        <w:rPr>
          <w:sz w:val="18"/>
          <w:szCs w:val="18"/>
        </w:rPr>
        <w:t xml:space="preserve"> model</w:t>
      </w:r>
      <w:r w:rsidR="0029099B" w:rsidRPr="00391A98">
        <w:rPr>
          <w:sz w:val="18"/>
          <w:szCs w:val="18"/>
        </w:rPr>
        <w:t xml:space="preserve">with hysteretic </w:t>
      </w:r>
      <w:r w:rsidRPr="00391A98">
        <w:rPr>
          <w:sz w:val="18"/>
          <w:szCs w:val="18"/>
        </w:rPr>
        <w:t xml:space="preserve">nonlinear suspension. The Bouc-Wen model of </w:t>
      </w:r>
      <w:r w:rsidR="0029099B" w:rsidRPr="00391A98">
        <w:rPr>
          <w:sz w:val="18"/>
          <w:szCs w:val="18"/>
        </w:rPr>
        <w:t>hysteretic</w:t>
      </w:r>
      <w:r w:rsidRPr="00391A98">
        <w:rPr>
          <w:sz w:val="18"/>
          <w:szCs w:val="18"/>
        </w:rPr>
        <w:t xml:space="preserve"> suspension </w:t>
      </w:r>
      <w:r w:rsidR="0029099B" w:rsidRPr="00391A98">
        <w:rPr>
          <w:sz w:val="18"/>
          <w:szCs w:val="18"/>
        </w:rPr>
        <w:t>spring</w:t>
      </w:r>
      <w:r w:rsidRPr="00391A98">
        <w:rPr>
          <w:sz w:val="18"/>
          <w:szCs w:val="18"/>
        </w:rPr>
        <w:t xml:space="preserve"> and its equivalent linearization model is presented; the dynamic model of a half-car with </w:t>
      </w:r>
      <w:r w:rsidR="0029099B" w:rsidRPr="00391A98">
        <w:rPr>
          <w:sz w:val="18"/>
          <w:szCs w:val="18"/>
        </w:rPr>
        <w:t>hysteretic</w:t>
      </w:r>
      <w:r w:rsidRPr="00391A98">
        <w:rPr>
          <w:sz w:val="18"/>
          <w:szCs w:val="18"/>
        </w:rPr>
        <w:t xml:space="preserve"> suspension s</w:t>
      </w:r>
      <w:r w:rsidR="0029099B" w:rsidRPr="00391A98">
        <w:rPr>
          <w:sz w:val="18"/>
          <w:szCs w:val="18"/>
        </w:rPr>
        <w:t>prings</w:t>
      </w:r>
      <w:r w:rsidRPr="00391A98">
        <w:rPr>
          <w:sz w:val="18"/>
          <w:szCs w:val="18"/>
        </w:rPr>
        <w:t xml:space="preserve">is </w:t>
      </w:r>
      <w:r w:rsidRPr="00391A98">
        <w:rPr>
          <w:sz w:val="18"/>
          <w:szCs w:val="18"/>
        </w:rPr>
        <w:lastRenderedPageBreak/>
        <w:t xml:space="preserve">established and its corresponding state space equation is derived; </w:t>
      </w:r>
      <w:r w:rsidR="00DB3608" w:rsidRPr="00391A98">
        <w:rPr>
          <w:rFonts w:eastAsiaTheme="minorEastAsia" w:hint="eastAsia"/>
          <w:sz w:val="18"/>
          <w:szCs w:val="18"/>
          <w:lang w:eastAsia="zh-CN"/>
        </w:rPr>
        <w:t xml:space="preserve">and </w:t>
      </w:r>
      <w:r w:rsidRPr="00391A98">
        <w:rPr>
          <w:sz w:val="18"/>
          <w:szCs w:val="18"/>
        </w:rPr>
        <w:t xml:space="preserve">the general random vibration analysis approach of </w:t>
      </w:r>
      <w:r w:rsidR="0029099B" w:rsidRPr="00391A98">
        <w:rPr>
          <w:sz w:val="18"/>
          <w:szCs w:val="18"/>
        </w:rPr>
        <w:t xml:space="preserve">a </w:t>
      </w:r>
      <w:r w:rsidRPr="00391A98">
        <w:rPr>
          <w:sz w:val="18"/>
          <w:szCs w:val="18"/>
        </w:rPr>
        <w:t xml:space="preserve">vehicle with </w:t>
      </w:r>
      <w:r w:rsidR="0029099B" w:rsidRPr="00391A98">
        <w:rPr>
          <w:sz w:val="18"/>
          <w:szCs w:val="18"/>
        </w:rPr>
        <w:t>hysteretic</w:t>
      </w:r>
      <w:r w:rsidRPr="00391A98">
        <w:rPr>
          <w:sz w:val="18"/>
          <w:szCs w:val="18"/>
        </w:rPr>
        <w:t xml:space="preserve"> suspension</w:t>
      </w:r>
      <w:r w:rsidR="0029099B" w:rsidRPr="00391A98">
        <w:rPr>
          <w:sz w:val="18"/>
          <w:szCs w:val="18"/>
        </w:rPr>
        <w:t xml:space="preserve"> springs</w:t>
      </w:r>
      <w:r w:rsidRPr="00391A98">
        <w:rPr>
          <w:sz w:val="18"/>
          <w:szCs w:val="18"/>
        </w:rPr>
        <w:t xml:space="preserve"> is established based on the PEM and the equivalent linearization technique; a sedan is selected for numerical simulation and the power spectral density (PSD) of the vehicle responses (vertical body acceleration, suspension working space and dynamic tyre load) at different speeds and with different </w:t>
      </w:r>
      <w:r w:rsidR="0083572D" w:rsidRPr="00391A98">
        <w:rPr>
          <w:sz w:val="18"/>
          <w:szCs w:val="18"/>
        </w:rPr>
        <w:t xml:space="preserve">nonlinear </w:t>
      </w:r>
      <w:r w:rsidRPr="00391A98">
        <w:rPr>
          <w:sz w:val="18"/>
          <w:szCs w:val="18"/>
        </w:rPr>
        <w:t xml:space="preserve">levels of </w:t>
      </w:r>
      <w:r w:rsidR="002B212E" w:rsidRPr="00391A98">
        <w:rPr>
          <w:sz w:val="18"/>
          <w:szCs w:val="18"/>
        </w:rPr>
        <w:t>hysteretic</w:t>
      </w:r>
      <w:r w:rsidRPr="00391A98">
        <w:rPr>
          <w:sz w:val="18"/>
          <w:szCs w:val="18"/>
        </w:rPr>
        <w:t xml:space="preserve"> suspension s</w:t>
      </w:r>
      <w:r w:rsidR="0083572D" w:rsidRPr="00391A98">
        <w:rPr>
          <w:sz w:val="18"/>
          <w:szCs w:val="18"/>
        </w:rPr>
        <w:t>prings</w:t>
      </w:r>
      <w:r w:rsidRPr="00391A98">
        <w:rPr>
          <w:sz w:val="18"/>
          <w:szCs w:val="18"/>
        </w:rPr>
        <w:t xml:space="preserve"> are discussed respectively, and the vehicle ride comfort is evaluated in a further discussion. Numerical results show that random vibration analysis of the vehicle with </w:t>
      </w:r>
      <w:r w:rsidR="0083572D" w:rsidRPr="00391A98">
        <w:rPr>
          <w:sz w:val="18"/>
          <w:szCs w:val="18"/>
        </w:rPr>
        <w:t xml:space="preserve">hysteretic </w:t>
      </w:r>
      <w:r w:rsidRPr="00391A98">
        <w:rPr>
          <w:sz w:val="18"/>
          <w:szCs w:val="18"/>
        </w:rPr>
        <w:t xml:space="preserve">nonlinear elements can be carried out effectively using the PEM and the equivalent linearization technique, and </w:t>
      </w:r>
      <w:r w:rsidR="0083572D" w:rsidRPr="00391A98">
        <w:rPr>
          <w:sz w:val="18"/>
          <w:szCs w:val="18"/>
        </w:rPr>
        <w:t xml:space="preserve">hysteretic </w:t>
      </w:r>
      <w:r w:rsidRPr="00391A98">
        <w:rPr>
          <w:sz w:val="18"/>
          <w:szCs w:val="18"/>
        </w:rPr>
        <w:t xml:space="preserve">nonlinear suspension elements influence the vehicle’s dynamic characteristics significantly with the frequency-weighted </w:t>
      </w:r>
      <w:r w:rsidR="009E46E2" w:rsidRPr="00391A98">
        <w:rPr>
          <w:sz w:val="18"/>
          <w:szCs w:val="18"/>
        </w:rPr>
        <w:t>root mean square</w:t>
      </w:r>
      <w:r w:rsidRPr="00391A98">
        <w:rPr>
          <w:sz w:val="18"/>
          <w:szCs w:val="18"/>
        </w:rPr>
        <w:t xml:space="preserve"> (RMS) values of the vehicle body reduced greatly, resulting in better ride comfort of the vehicle. </w:t>
      </w:r>
    </w:p>
    <w:p w:rsidR="00C3188C" w:rsidRPr="00391A98" w:rsidRDefault="00C3188C" w:rsidP="00D4664B">
      <w:pPr>
        <w:pStyle w:val="SectionTitle"/>
        <w:spacing w:beforeLines="100" w:afterLines="100"/>
        <w:rPr>
          <w:b/>
          <w:caps w:val="0"/>
          <w:sz w:val="18"/>
          <w:szCs w:val="18"/>
        </w:rPr>
      </w:pPr>
      <w:r w:rsidRPr="00391A98">
        <w:rPr>
          <w:b/>
          <w:caps w:val="0"/>
          <w:sz w:val="18"/>
          <w:szCs w:val="18"/>
        </w:rPr>
        <w:t>2.</w:t>
      </w:r>
      <w:bookmarkStart w:id="20" w:name="OLE_LINK5"/>
      <w:bookmarkStart w:id="21" w:name="OLE_LINK6"/>
      <w:r w:rsidRPr="00391A98">
        <w:rPr>
          <w:rFonts w:hint="eastAsia"/>
          <w:b/>
          <w:caps w:val="0"/>
          <w:sz w:val="18"/>
          <w:szCs w:val="18"/>
        </w:rPr>
        <w:t>The Bouc-Wen Model of Hysteretic Nonlinear Suspension Spring And Its Equivalent Linearization</w:t>
      </w:r>
      <w:bookmarkEnd w:id="20"/>
      <w:bookmarkEnd w:id="21"/>
    </w:p>
    <w:p w:rsidR="006C7361" w:rsidRPr="00391A98" w:rsidRDefault="006C7361" w:rsidP="006C7361">
      <w:pPr>
        <w:pStyle w:val="Body"/>
        <w:ind w:firstLine="0"/>
        <w:rPr>
          <w:sz w:val="18"/>
          <w:szCs w:val="18"/>
        </w:rPr>
      </w:pPr>
      <w:r w:rsidRPr="00391A98">
        <w:rPr>
          <w:sz w:val="18"/>
          <w:szCs w:val="18"/>
        </w:rPr>
        <w:t xml:space="preserve">The restoring force of a </w:t>
      </w:r>
      <w:r w:rsidR="0083572D" w:rsidRPr="00391A98">
        <w:rPr>
          <w:sz w:val="18"/>
          <w:szCs w:val="18"/>
        </w:rPr>
        <w:t xml:space="preserve">hysteretic </w:t>
      </w:r>
      <w:r w:rsidRPr="00391A98">
        <w:rPr>
          <w:sz w:val="18"/>
          <w:szCs w:val="18"/>
        </w:rPr>
        <w:t xml:space="preserve">nonlinear element can be represented as </w:t>
      </w:r>
    </w:p>
    <w:tbl>
      <w:tblPr>
        <w:tblStyle w:val="af0"/>
        <w:tblW w:w="4676" w:type="dxa"/>
        <w:tblInd w:w="-89" w:type="dxa"/>
        <w:tblLook w:val="04A0"/>
      </w:tblPr>
      <w:tblGrid>
        <w:gridCol w:w="4164"/>
        <w:gridCol w:w="512"/>
      </w:tblGrid>
      <w:tr w:rsidR="006C7361" w:rsidRPr="00391A98" w:rsidTr="006969B7">
        <w:tc>
          <w:tcPr>
            <w:tcW w:w="4164" w:type="dxa"/>
            <w:tcBorders>
              <w:top w:val="nil"/>
              <w:left w:val="nil"/>
              <w:bottom w:val="nil"/>
              <w:right w:val="nil"/>
            </w:tcBorders>
          </w:tcPr>
          <w:p w:rsidR="006C7361" w:rsidRPr="00391A98" w:rsidRDefault="009D1F3C" w:rsidP="009D1F3C">
            <w:pPr>
              <w:pStyle w:val="Body"/>
              <w:ind w:firstLine="0"/>
              <w:jc w:val="left"/>
              <w:rPr>
                <w:sz w:val="18"/>
                <w:szCs w:val="18"/>
              </w:rPr>
            </w:pPr>
            <m:oMathPara>
              <m:oMath>
                <m:r>
                  <w:rPr>
                    <w:rFonts w:ascii="Cambria Math" w:hAnsi="Cambria Math"/>
                    <w:sz w:val="18"/>
                    <w:szCs w:val="18"/>
                  </w:rPr>
                  <m:t>q</m:t>
                </m:r>
                <m:d>
                  <m:dPr>
                    <m:ctrlPr>
                      <w:rPr>
                        <w:rFonts w:ascii="Cambria Math" w:hAnsi="Cambria Math"/>
                        <w:i/>
                        <w:sz w:val="18"/>
                        <w:szCs w:val="18"/>
                      </w:rPr>
                    </m:ctrlPr>
                  </m:dPr>
                  <m:e>
                    <m:r>
                      <w:rPr>
                        <w:rFonts w:ascii="Cambria Math" w:hAnsi="Cambria Math"/>
                        <w:sz w:val="18"/>
                        <w:szCs w:val="18"/>
                      </w:rPr>
                      <m:t>x,</m:t>
                    </m:r>
                    <m:acc>
                      <m:accPr>
                        <m:chr m:val="̇"/>
                        <m:ctrlPr>
                          <w:rPr>
                            <w:rFonts w:ascii="Cambria Math" w:hAnsi="Cambria Math"/>
                            <w:i/>
                            <w:sz w:val="18"/>
                            <w:szCs w:val="18"/>
                          </w:rPr>
                        </m:ctrlPr>
                      </m:accPr>
                      <m:e>
                        <m:r>
                          <w:rPr>
                            <w:rFonts w:ascii="Cambria Math" w:hAnsi="Cambria Math"/>
                            <w:sz w:val="18"/>
                            <w:szCs w:val="18"/>
                          </w:rPr>
                          <m:t>x</m:t>
                        </m:r>
                      </m:e>
                    </m:acc>
                    <m:r>
                      <w:rPr>
                        <w:rFonts w:ascii="Cambria Math" w:hAnsi="Cambria Math"/>
                        <w:sz w:val="18"/>
                        <w:szCs w:val="18"/>
                      </w:rPr>
                      <m:t>,t</m:t>
                    </m:r>
                  </m:e>
                </m:d>
                <m:r>
                  <w:rPr>
                    <w:rFonts w:ascii="Cambria Math" w:hAnsi="Cambria Math"/>
                    <w:sz w:val="18"/>
                    <w:szCs w:val="18"/>
                  </w:rPr>
                  <m:t>=g</m:t>
                </m:r>
                <m:d>
                  <m:dPr>
                    <m:ctrlPr>
                      <w:rPr>
                        <w:rFonts w:ascii="Cambria Math" w:hAnsi="Cambria Math"/>
                        <w:i/>
                        <w:sz w:val="18"/>
                        <w:szCs w:val="18"/>
                      </w:rPr>
                    </m:ctrlPr>
                  </m:dPr>
                  <m:e>
                    <m:r>
                      <w:rPr>
                        <w:rFonts w:ascii="Cambria Math" w:hAnsi="Cambria Math"/>
                        <w:sz w:val="18"/>
                        <w:szCs w:val="18"/>
                      </w:rPr>
                      <m:t>x,</m:t>
                    </m:r>
                    <m:acc>
                      <m:accPr>
                        <m:chr m:val="̇"/>
                        <m:ctrlPr>
                          <w:rPr>
                            <w:rFonts w:ascii="Cambria Math" w:hAnsi="Cambria Math"/>
                            <w:i/>
                            <w:sz w:val="18"/>
                            <w:szCs w:val="18"/>
                          </w:rPr>
                        </m:ctrlPr>
                      </m:accPr>
                      <m:e>
                        <m:r>
                          <w:rPr>
                            <w:rFonts w:ascii="Cambria Math" w:hAnsi="Cambria Math"/>
                            <w:sz w:val="18"/>
                            <w:szCs w:val="18"/>
                          </w:rPr>
                          <m:t>x</m:t>
                        </m:r>
                      </m:e>
                    </m:acc>
                  </m:e>
                </m:d>
                <m:r>
                  <w:rPr>
                    <w:rFonts w:ascii="Cambria Math" w:hAnsi="Cambria Math"/>
                    <w:sz w:val="18"/>
                    <w:szCs w:val="18"/>
                  </w:rPr>
                  <m:t>+z(t)</m:t>
                </m:r>
              </m:oMath>
            </m:oMathPara>
          </w:p>
        </w:tc>
        <w:tc>
          <w:tcPr>
            <w:tcW w:w="512" w:type="dxa"/>
            <w:tcBorders>
              <w:top w:val="nil"/>
              <w:left w:val="nil"/>
              <w:bottom w:val="nil"/>
              <w:right w:val="nil"/>
            </w:tcBorders>
          </w:tcPr>
          <w:p w:rsidR="006C7361" w:rsidRPr="00391A98" w:rsidRDefault="006C7361" w:rsidP="006969B7">
            <w:pPr>
              <w:pStyle w:val="Body"/>
              <w:ind w:firstLine="0"/>
              <w:jc w:val="right"/>
              <w:rPr>
                <w:sz w:val="18"/>
                <w:szCs w:val="18"/>
              </w:rPr>
            </w:pPr>
            <w:r w:rsidRPr="00391A98">
              <w:rPr>
                <w:sz w:val="18"/>
                <w:szCs w:val="18"/>
                <w:lang w:val="en-GB"/>
              </w:rPr>
              <w:t>(1)</w:t>
            </w:r>
          </w:p>
        </w:tc>
      </w:tr>
    </w:tbl>
    <w:p w:rsidR="006C7361" w:rsidRPr="00391A98" w:rsidRDefault="006C7361" w:rsidP="006C7361">
      <w:pPr>
        <w:jc w:val="both"/>
        <w:rPr>
          <w:rFonts w:ascii="Times New Roman" w:eastAsiaTheme="minorEastAsia" w:hAnsi="Times New Roman"/>
          <w:sz w:val="18"/>
          <w:szCs w:val="18"/>
          <w:lang w:eastAsia="zh-CN"/>
        </w:rPr>
      </w:pPr>
      <w:r w:rsidRPr="00391A98">
        <w:rPr>
          <w:rFonts w:ascii="Times New Roman" w:hAnsi="Times New Roman"/>
          <w:sz w:val="18"/>
          <w:szCs w:val="18"/>
        </w:rPr>
        <w:t>where</w:t>
      </w:r>
      <m:oMath>
        <m:r>
          <w:rPr>
            <w:rFonts w:ascii="Cambria Math" w:hAnsi="Cambria Math"/>
            <w:sz w:val="18"/>
            <w:szCs w:val="18"/>
          </w:rPr>
          <m:t xml:space="preserve"> q</m:t>
        </m:r>
        <m:d>
          <m:dPr>
            <m:ctrlPr>
              <w:rPr>
                <w:rFonts w:ascii="Cambria Math" w:hAnsi="Cambria Math"/>
                <w:i/>
                <w:sz w:val="18"/>
                <w:szCs w:val="18"/>
              </w:rPr>
            </m:ctrlPr>
          </m:dPr>
          <m:e>
            <m:r>
              <w:rPr>
                <w:rFonts w:ascii="Cambria Math" w:hAnsi="Cambria Math"/>
                <w:sz w:val="18"/>
                <w:szCs w:val="18"/>
              </w:rPr>
              <m:t>x,</m:t>
            </m:r>
            <m:acc>
              <m:accPr>
                <m:chr m:val="̇"/>
                <m:ctrlPr>
                  <w:rPr>
                    <w:rFonts w:ascii="Cambria Math" w:hAnsi="Cambria Math"/>
                    <w:i/>
                    <w:sz w:val="18"/>
                    <w:szCs w:val="18"/>
                  </w:rPr>
                </m:ctrlPr>
              </m:accPr>
              <m:e>
                <m:r>
                  <w:rPr>
                    <w:rFonts w:ascii="Cambria Math" w:hAnsi="Cambria Math"/>
                    <w:sz w:val="18"/>
                    <w:szCs w:val="18"/>
                  </w:rPr>
                  <m:t>x</m:t>
                </m:r>
              </m:e>
            </m:acc>
            <m:r>
              <w:rPr>
                <w:rFonts w:ascii="Cambria Math" w:hAnsi="Cambria Math"/>
                <w:sz w:val="18"/>
                <w:szCs w:val="18"/>
              </w:rPr>
              <m:t>,t</m:t>
            </m:r>
          </m:e>
        </m:d>
      </m:oMath>
      <w:r w:rsidRPr="00391A98">
        <w:rPr>
          <w:rFonts w:ascii="Times New Roman" w:hAnsi="Times New Roman"/>
          <w:sz w:val="18"/>
          <w:szCs w:val="18"/>
        </w:rPr>
        <w:t xml:space="preserve"> is restoring force, </w:t>
      </w:r>
      <m:oMath>
        <m:r>
          <w:rPr>
            <w:rFonts w:ascii="Cambria Math" w:hAnsi="Cambria Math"/>
            <w:sz w:val="18"/>
            <w:szCs w:val="18"/>
          </w:rPr>
          <m:t>g</m:t>
        </m:r>
        <m:d>
          <m:dPr>
            <m:ctrlPr>
              <w:rPr>
                <w:rFonts w:ascii="Cambria Math" w:hAnsi="Cambria Math"/>
                <w:i/>
                <w:sz w:val="18"/>
                <w:szCs w:val="18"/>
              </w:rPr>
            </m:ctrlPr>
          </m:dPr>
          <m:e>
            <m:r>
              <w:rPr>
                <w:rFonts w:ascii="Cambria Math" w:hAnsi="Cambria Math"/>
                <w:sz w:val="18"/>
                <w:szCs w:val="18"/>
              </w:rPr>
              <m:t>x,</m:t>
            </m:r>
            <m:acc>
              <m:accPr>
                <m:chr m:val="̇"/>
                <m:ctrlPr>
                  <w:rPr>
                    <w:rFonts w:ascii="Cambria Math" w:hAnsi="Cambria Math"/>
                    <w:i/>
                    <w:sz w:val="18"/>
                    <w:szCs w:val="18"/>
                  </w:rPr>
                </m:ctrlPr>
              </m:accPr>
              <m:e>
                <m:r>
                  <w:rPr>
                    <w:rFonts w:ascii="Cambria Math" w:hAnsi="Cambria Math"/>
                    <w:sz w:val="18"/>
                    <w:szCs w:val="18"/>
                  </w:rPr>
                  <m:t>x</m:t>
                </m:r>
              </m:e>
            </m:acc>
          </m:e>
        </m:d>
      </m:oMath>
      <w:r w:rsidRPr="00391A98">
        <w:rPr>
          <w:rFonts w:ascii="Times New Roman" w:hAnsi="Times New Roman"/>
          <w:sz w:val="18"/>
          <w:szCs w:val="18"/>
        </w:rPr>
        <w:t xml:space="preserve"> is the non-hysteretic component, which is a function of displacement and velocity; </w:t>
      </w:r>
      <m:oMath>
        <m:r>
          <w:rPr>
            <w:rFonts w:ascii="Cambria Math" w:hAnsi="Cambria Math"/>
            <w:sz w:val="18"/>
            <w:szCs w:val="18"/>
          </w:rPr>
          <m:t>z</m:t>
        </m:r>
        <m:d>
          <m:dPr>
            <m:ctrlPr>
              <w:rPr>
                <w:rFonts w:ascii="Cambria Math" w:hAnsi="Cambria Math"/>
                <w:i/>
                <w:sz w:val="18"/>
                <w:szCs w:val="18"/>
              </w:rPr>
            </m:ctrlPr>
          </m:dPr>
          <m:e>
            <m:r>
              <w:rPr>
                <w:rFonts w:ascii="Cambria Math" w:hAnsi="Cambria Math"/>
                <w:sz w:val="18"/>
                <w:szCs w:val="18"/>
              </w:rPr>
              <m:t>t</m:t>
            </m:r>
          </m:e>
        </m:d>
      </m:oMath>
      <w:r w:rsidRPr="00391A98">
        <w:rPr>
          <w:rFonts w:ascii="Times New Roman" w:hAnsi="Times New Roman"/>
          <w:sz w:val="18"/>
          <w:szCs w:val="18"/>
        </w:rPr>
        <w:t xml:space="preserve"> is the hysteretic component satisfying the following nonlinear differential </w:t>
      </w:r>
      <w:r w:rsidR="002B212E" w:rsidRPr="00391A98">
        <w:rPr>
          <w:rFonts w:ascii="Times New Roman" w:hAnsi="Times New Roman"/>
          <w:sz w:val="18"/>
          <w:szCs w:val="18"/>
        </w:rPr>
        <w:t>e</w:t>
      </w:r>
      <w:r w:rsidR="006C2B77" w:rsidRPr="00391A98">
        <w:rPr>
          <w:rFonts w:ascii="Times New Roman" w:hAnsi="Times New Roman"/>
          <w:sz w:val="18"/>
          <w:szCs w:val="18"/>
        </w:rPr>
        <w:t>quation</w:t>
      </w:r>
      <w:r w:rsidR="00F56157" w:rsidRPr="00391A98">
        <w:rPr>
          <w:rFonts w:ascii="Times New Roman" w:eastAsiaTheme="minorEastAsia" w:hAnsi="Times New Roman"/>
          <w:sz w:val="18"/>
          <w:szCs w:val="18"/>
          <w:vertAlign w:val="superscript"/>
          <w:lang w:eastAsia="zh-CN"/>
        </w:rPr>
        <w:t>[6]</w:t>
      </w:r>
    </w:p>
    <w:tbl>
      <w:tblPr>
        <w:tblStyle w:val="af0"/>
        <w:tblW w:w="4676" w:type="dxa"/>
        <w:tblInd w:w="-89" w:type="dxa"/>
        <w:tblLook w:val="04A0"/>
      </w:tblPr>
      <w:tblGrid>
        <w:gridCol w:w="4164"/>
        <w:gridCol w:w="512"/>
      </w:tblGrid>
      <w:tr w:rsidR="006C7361" w:rsidRPr="00391A98" w:rsidTr="006969B7">
        <w:tc>
          <w:tcPr>
            <w:tcW w:w="4164" w:type="dxa"/>
            <w:tcBorders>
              <w:top w:val="nil"/>
              <w:left w:val="nil"/>
              <w:bottom w:val="nil"/>
              <w:right w:val="nil"/>
            </w:tcBorders>
            <w:vAlign w:val="center"/>
          </w:tcPr>
          <w:p w:rsidR="006C7361" w:rsidRPr="00391A98" w:rsidRDefault="00023419" w:rsidP="006969B7">
            <w:pPr>
              <w:pStyle w:val="Body"/>
              <w:ind w:firstLine="0"/>
              <w:jc w:val="center"/>
              <w:rPr>
                <w:sz w:val="18"/>
                <w:szCs w:val="18"/>
              </w:rPr>
            </w:pPr>
            <m:oMathPara>
              <m:oMathParaPr>
                <m:jc m:val="left"/>
              </m:oMathParaPr>
              <m:oMath>
                <m:acc>
                  <m:accPr>
                    <m:chr m:val="̇"/>
                    <m:ctrlPr>
                      <w:rPr>
                        <w:rFonts w:ascii="Cambria Math" w:hAnsi="Cambria Math"/>
                        <w:i/>
                        <w:sz w:val="18"/>
                        <w:szCs w:val="18"/>
                      </w:rPr>
                    </m:ctrlPr>
                  </m:accPr>
                  <m:e>
                    <m:r>
                      <w:rPr>
                        <w:rFonts w:ascii="Cambria Math" w:hAnsi="Cambria Math"/>
                        <w:sz w:val="18"/>
                        <w:szCs w:val="18"/>
                      </w:rPr>
                      <m:t>z</m:t>
                    </m:r>
                  </m:e>
                </m:acc>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η</m:t>
                    </m:r>
                  </m:den>
                </m:f>
                <m:r>
                  <w:rPr>
                    <w:rFonts w:ascii="Cambria Math" w:hAnsi="Cambria Math"/>
                    <w:sz w:val="18"/>
                    <w:szCs w:val="18"/>
                  </w:rPr>
                  <m:t>[A</m:t>
                </m:r>
                <m:acc>
                  <m:accPr>
                    <m:chr m:val="̇"/>
                    <m:ctrlPr>
                      <w:rPr>
                        <w:rFonts w:ascii="Cambria Math" w:hAnsi="Cambria Math"/>
                        <w:i/>
                        <w:sz w:val="18"/>
                        <w:szCs w:val="18"/>
                      </w:rPr>
                    </m:ctrlPr>
                  </m:accPr>
                  <m:e>
                    <m:r>
                      <w:rPr>
                        <w:rFonts w:ascii="Cambria Math" w:hAnsi="Cambria Math"/>
                        <w:sz w:val="18"/>
                        <w:szCs w:val="18"/>
                      </w:rPr>
                      <m:t>x</m:t>
                    </m:r>
                  </m:e>
                </m:acc>
                <m:r>
                  <w:rPr>
                    <w:rFonts w:ascii="Cambria Math" w:hAnsi="Cambria Math"/>
                    <w:sz w:val="18"/>
                    <w:szCs w:val="18"/>
                  </w:rPr>
                  <m:t>-</m:t>
                </m:r>
                <m:r>
                  <m:rPr>
                    <m:sty m:val="p"/>
                  </m:rPr>
                  <w:rPr>
                    <w:rFonts w:ascii="Cambria Math" w:hAnsi="Cambria Math"/>
                    <w:sz w:val="18"/>
                    <w:szCs w:val="18"/>
                  </w:rPr>
                  <m:t>ν</m:t>
                </m:r>
                <m:r>
                  <w:rPr>
                    <w:rFonts w:ascii="Cambria Math" w:hAnsi="Cambria Math"/>
                    <w:sz w:val="18"/>
                    <w:szCs w:val="18"/>
                  </w:rPr>
                  <m:t>(γ</m:t>
                </m:r>
                <m:d>
                  <m:dPr>
                    <m:begChr m:val="|"/>
                    <m:endChr m:val="|"/>
                    <m:ctrlPr>
                      <w:rPr>
                        <w:rFonts w:ascii="Cambria Math" w:hAnsi="Cambria Math"/>
                        <w:i/>
                        <w:sz w:val="18"/>
                        <w:szCs w:val="18"/>
                      </w:rPr>
                    </m:ctrlPr>
                  </m:dPr>
                  <m:e>
                    <m:acc>
                      <m:accPr>
                        <m:chr m:val="̇"/>
                        <m:ctrlPr>
                          <w:rPr>
                            <w:rFonts w:ascii="Cambria Math" w:hAnsi="Cambria Math"/>
                            <w:i/>
                            <w:sz w:val="18"/>
                            <w:szCs w:val="18"/>
                          </w:rPr>
                        </m:ctrlPr>
                      </m:accPr>
                      <m:e>
                        <m:r>
                          <w:rPr>
                            <w:rFonts w:ascii="Cambria Math" w:hAnsi="Cambria Math"/>
                            <w:sz w:val="18"/>
                            <w:szCs w:val="18"/>
                          </w:rPr>
                          <m:t>x</m:t>
                        </m:r>
                      </m:e>
                    </m:acc>
                  </m:e>
                </m:d>
                <m:r>
                  <w:rPr>
                    <w:rFonts w:ascii="Cambria Math" w:hAnsi="Cambria Math"/>
                    <w:sz w:val="18"/>
                    <w:szCs w:val="18"/>
                  </w:rPr>
                  <m:t>z</m:t>
                </m:r>
                <m:sSup>
                  <m:sSupPr>
                    <m:ctrlPr>
                      <w:rPr>
                        <w:rFonts w:ascii="Cambria Math" w:hAnsi="Cambria Math"/>
                        <w:i/>
                        <w:sz w:val="18"/>
                        <w:szCs w:val="18"/>
                      </w:rPr>
                    </m:ctrlPr>
                  </m:sSupPr>
                  <m:e>
                    <m:d>
                      <m:dPr>
                        <m:begChr m:val="|"/>
                        <m:endChr m:val="|"/>
                        <m:ctrlPr>
                          <w:rPr>
                            <w:rFonts w:ascii="Cambria Math" w:hAnsi="Cambria Math"/>
                            <w:i/>
                            <w:sz w:val="18"/>
                            <w:szCs w:val="18"/>
                          </w:rPr>
                        </m:ctrlPr>
                      </m:dPr>
                      <m:e>
                        <m:r>
                          <w:rPr>
                            <w:rFonts w:ascii="Cambria Math" w:hAnsi="Cambria Math"/>
                            <w:sz w:val="18"/>
                            <w:szCs w:val="18"/>
                          </w:rPr>
                          <m:t>z</m:t>
                        </m:r>
                      </m:e>
                    </m:d>
                  </m:e>
                  <m:sup>
                    <m:r>
                      <w:rPr>
                        <w:rFonts w:ascii="Cambria Math" w:hAnsi="Cambria Math"/>
                        <w:sz w:val="18"/>
                        <w:szCs w:val="18"/>
                      </w:rPr>
                      <m:t>n-1</m:t>
                    </m:r>
                  </m:sup>
                </m:sSup>
                <m:r>
                  <w:rPr>
                    <w:rFonts w:ascii="Cambria Math" w:hAnsi="Cambria Math"/>
                    <w:sz w:val="18"/>
                    <w:szCs w:val="18"/>
                  </w:rPr>
                  <m:t>-β</m:t>
                </m:r>
                <m:acc>
                  <m:accPr>
                    <m:chr m:val="̇"/>
                    <m:ctrlPr>
                      <w:rPr>
                        <w:rFonts w:ascii="Cambria Math" w:hAnsi="Cambria Math"/>
                        <w:i/>
                        <w:sz w:val="18"/>
                        <w:szCs w:val="18"/>
                      </w:rPr>
                    </m:ctrlPr>
                  </m:accPr>
                  <m:e>
                    <m:r>
                      <w:rPr>
                        <w:rFonts w:ascii="Cambria Math" w:hAnsi="Cambria Math"/>
                        <w:sz w:val="18"/>
                        <w:szCs w:val="18"/>
                      </w:rPr>
                      <m:t>x</m:t>
                    </m:r>
                  </m:e>
                </m:acc>
                <m:sSup>
                  <m:sSupPr>
                    <m:ctrlPr>
                      <w:rPr>
                        <w:rFonts w:ascii="Cambria Math" w:hAnsi="Cambria Math"/>
                        <w:i/>
                        <w:sz w:val="18"/>
                        <w:szCs w:val="18"/>
                      </w:rPr>
                    </m:ctrlPr>
                  </m:sSupPr>
                  <m:e>
                    <m:d>
                      <m:dPr>
                        <m:begChr m:val="|"/>
                        <m:endChr m:val="|"/>
                        <m:ctrlPr>
                          <w:rPr>
                            <w:rFonts w:ascii="Cambria Math" w:hAnsi="Cambria Math"/>
                            <w:i/>
                            <w:sz w:val="18"/>
                            <w:szCs w:val="18"/>
                          </w:rPr>
                        </m:ctrlPr>
                      </m:dPr>
                      <m:e>
                        <m:r>
                          <w:rPr>
                            <w:rFonts w:ascii="Cambria Math" w:hAnsi="Cambria Math"/>
                            <w:sz w:val="18"/>
                            <w:szCs w:val="18"/>
                          </w:rPr>
                          <m:t>z</m:t>
                        </m:r>
                      </m:e>
                    </m:d>
                  </m:e>
                  <m:sup>
                    <m:r>
                      <w:rPr>
                        <w:rFonts w:ascii="Cambria Math" w:hAnsi="Cambria Math"/>
                        <w:sz w:val="18"/>
                        <w:szCs w:val="18"/>
                      </w:rPr>
                      <m:t>n</m:t>
                    </m:r>
                  </m:sup>
                </m:sSup>
                <m:r>
                  <m:rPr>
                    <m:sty m:val="p"/>
                  </m:rPr>
                  <w:rPr>
                    <w:rFonts w:ascii="Cambria Math" w:hAnsi="Cambria Math"/>
                    <w:sz w:val="18"/>
                    <w:szCs w:val="18"/>
                  </w:rPr>
                  <m:t>)]</m:t>
                </m:r>
              </m:oMath>
            </m:oMathPara>
          </w:p>
        </w:tc>
        <w:tc>
          <w:tcPr>
            <w:tcW w:w="512" w:type="dxa"/>
            <w:tcBorders>
              <w:top w:val="nil"/>
              <w:left w:val="nil"/>
              <w:bottom w:val="nil"/>
              <w:right w:val="nil"/>
            </w:tcBorders>
            <w:vAlign w:val="center"/>
          </w:tcPr>
          <w:p w:rsidR="006C7361" w:rsidRPr="00391A98" w:rsidRDefault="006C7361" w:rsidP="006969B7">
            <w:pPr>
              <w:pStyle w:val="Body"/>
              <w:ind w:firstLine="0"/>
              <w:jc w:val="right"/>
              <w:rPr>
                <w:sz w:val="18"/>
                <w:szCs w:val="18"/>
              </w:rPr>
            </w:pPr>
            <w:r w:rsidRPr="00391A98">
              <w:rPr>
                <w:sz w:val="18"/>
                <w:szCs w:val="18"/>
                <w:lang w:val="en-GB"/>
              </w:rPr>
              <w:t>(2)</w:t>
            </w:r>
          </w:p>
        </w:tc>
      </w:tr>
    </w:tbl>
    <w:p w:rsidR="006C7361" w:rsidRPr="00391A98" w:rsidRDefault="006C7361" w:rsidP="006C7361">
      <w:pPr>
        <w:jc w:val="both"/>
        <w:rPr>
          <w:rFonts w:ascii="Times New Roman" w:hAnsi="Times New Roman"/>
          <w:sz w:val="18"/>
          <w:szCs w:val="18"/>
        </w:rPr>
      </w:pPr>
      <w:r w:rsidRPr="00391A98">
        <w:rPr>
          <w:rFonts w:ascii="Times New Roman" w:hAnsi="Times New Roman"/>
          <w:sz w:val="18"/>
          <w:szCs w:val="18"/>
        </w:rPr>
        <w:t>where</w:t>
      </w:r>
      <m:oMath>
        <m:r>
          <w:rPr>
            <w:rFonts w:ascii="Cambria Math" w:hAnsi="Cambria Math"/>
            <w:sz w:val="18"/>
            <w:szCs w:val="18"/>
          </w:rPr>
          <m:t>γ</m:t>
        </m:r>
      </m:oMath>
      <w:r w:rsidRPr="00391A98">
        <w:rPr>
          <w:rFonts w:ascii="Times New Roman" w:hAnsi="Times New Roman"/>
          <w:sz w:val="18"/>
          <w:szCs w:val="18"/>
        </w:rPr>
        <w:t xml:space="preserve"> and </w:t>
      </w:r>
      <m:oMath>
        <m:r>
          <w:rPr>
            <w:rFonts w:ascii="Cambria Math" w:hAnsi="Cambria Math"/>
            <w:sz w:val="18"/>
            <w:szCs w:val="18"/>
          </w:rPr>
          <m:t>β</m:t>
        </m:r>
      </m:oMath>
      <w:r w:rsidR="00FF36F2" w:rsidRPr="00391A98">
        <w:rPr>
          <w:rFonts w:ascii="Times New Roman" w:hAnsi="Times New Roman"/>
          <w:sz w:val="18"/>
          <w:szCs w:val="18"/>
        </w:rPr>
        <w:t xml:space="preserve">are parameters </w:t>
      </w:r>
      <w:r w:rsidR="00435699" w:rsidRPr="00391A98">
        <w:rPr>
          <w:rFonts w:ascii="Times New Roman" w:hAnsi="Times New Roman"/>
          <w:sz w:val="18"/>
          <w:szCs w:val="18"/>
        </w:rPr>
        <w:t>controll</w:t>
      </w:r>
      <w:r w:rsidR="00FF36F2" w:rsidRPr="00391A98">
        <w:rPr>
          <w:rFonts w:ascii="Times New Roman" w:hAnsi="Times New Roman"/>
          <w:sz w:val="18"/>
          <w:szCs w:val="18"/>
        </w:rPr>
        <w:t>ing</w:t>
      </w:r>
      <w:r w:rsidRPr="00391A98">
        <w:rPr>
          <w:rFonts w:ascii="Times New Roman" w:hAnsi="Times New Roman"/>
          <w:sz w:val="18"/>
          <w:szCs w:val="18"/>
        </w:rPr>
        <w:t xml:space="preserve"> the shape of the hysteresis loop; </w:t>
      </w:r>
      <w:r w:rsidR="001673B7" w:rsidRPr="00391A98">
        <w:rPr>
          <w:rFonts w:ascii="Times New Roman" w:hAnsi="Times New Roman" w:hint="eastAsia"/>
          <w:i/>
          <w:sz w:val="18"/>
          <w:szCs w:val="18"/>
        </w:rPr>
        <w:t xml:space="preserve">A </w:t>
      </w:r>
      <w:r w:rsidR="001673B7" w:rsidRPr="00391A98">
        <w:rPr>
          <w:rFonts w:ascii="Times New Roman" w:hAnsi="Times New Roman" w:hint="eastAsia"/>
          <w:sz w:val="18"/>
          <w:szCs w:val="18"/>
        </w:rPr>
        <w:t>determines the original stiffness of hysteretic displacement;</w:t>
      </w:r>
      <m:oMath>
        <m:r>
          <m:rPr>
            <m:sty m:val="p"/>
          </m:rPr>
          <w:rPr>
            <w:rFonts w:ascii="Cambria Math" w:hAnsi="Cambria Math"/>
            <w:sz w:val="18"/>
            <w:szCs w:val="18"/>
          </w:rPr>
          <m:t>ν</m:t>
        </m:r>
      </m:oMath>
      <w:r w:rsidRPr="00391A98">
        <w:rPr>
          <w:rFonts w:ascii="Times New Roman" w:hAnsi="Times New Roman"/>
          <w:sz w:val="18"/>
          <w:szCs w:val="18"/>
        </w:rPr>
        <w:t xml:space="preserve"> and </w:t>
      </w:r>
      <m:oMath>
        <m:r>
          <w:rPr>
            <w:rFonts w:ascii="Cambria Math" w:hAnsi="Cambria Math"/>
            <w:sz w:val="18"/>
            <w:szCs w:val="18"/>
          </w:rPr>
          <m:t>η</m:t>
        </m:r>
      </m:oMath>
      <w:r w:rsidRPr="00391A98">
        <w:rPr>
          <w:rFonts w:ascii="Times New Roman" w:hAnsi="Times New Roman"/>
          <w:sz w:val="18"/>
          <w:szCs w:val="18"/>
        </w:rPr>
        <w:t xml:space="preserve"> determine hysteresis strength and stiffness; </w:t>
      </w:r>
      <m:oMath>
        <m:r>
          <w:rPr>
            <w:rFonts w:ascii="Cambria Math" w:hAnsi="Cambria Math"/>
            <w:sz w:val="18"/>
            <w:szCs w:val="18"/>
          </w:rPr>
          <m:t>n</m:t>
        </m:r>
      </m:oMath>
      <w:r w:rsidRPr="00391A98">
        <w:rPr>
          <w:rFonts w:ascii="Times New Roman" w:hAnsi="Times New Roman"/>
          <w:sz w:val="18"/>
          <w:szCs w:val="18"/>
        </w:rPr>
        <w:t xml:space="preserve"> sets the transitional smoothness from elastic area to plastic area. Selecting these parameters properly, a hysteretic system of different energy consumption level can be expressed by Eq</w:t>
      </w:r>
      <w:r w:rsidR="0083572D" w:rsidRPr="00391A98">
        <w:rPr>
          <w:rFonts w:ascii="Times New Roman" w:hAnsi="Times New Roman"/>
          <w:sz w:val="18"/>
          <w:szCs w:val="18"/>
        </w:rPr>
        <w:t>uation</w:t>
      </w:r>
      <w:r w:rsidRPr="00391A98">
        <w:rPr>
          <w:rFonts w:ascii="Times New Roman" w:hAnsi="Times New Roman"/>
          <w:sz w:val="18"/>
          <w:szCs w:val="18"/>
        </w:rPr>
        <w:t xml:space="preserve"> (2).</w:t>
      </w:r>
    </w:p>
    <w:p w:rsidR="006C7361" w:rsidRPr="00391A98" w:rsidRDefault="006C7361" w:rsidP="006C7361">
      <w:pPr>
        <w:jc w:val="both"/>
        <w:rPr>
          <w:rFonts w:ascii="Times New Roman" w:hAnsi="Times New Roman"/>
          <w:sz w:val="18"/>
          <w:szCs w:val="18"/>
        </w:rPr>
      </w:pPr>
      <w:r w:rsidRPr="00391A98">
        <w:rPr>
          <w:rFonts w:ascii="Times New Roman" w:hAnsi="Times New Roman"/>
          <w:sz w:val="18"/>
          <w:szCs w:val="18"/>
        </w:rPr>
        <w:t xml:space="preserve">The </w:t>
      </w:r>
      <w:r w:rsidR="0029099B" w:rsidRPr="00391A98">
        <w:rPr>
          <w:rFonts w:ascii="Times New Roman" w:hAnsi="Times New Roman"/>
          <w:sz w:val="18"/>
          <w:szCs w:val="18"/>
        </w:rPr>
        <w:t xml:space="preserve">hysteretic </w:t>
      </w:r>
      <w:r w:rsidRPr="00391A98">
        <w:rPr>
          <w:rFonts w:ascii="Times New Roman" w:hAnsi="Times New Roman"/>
          <w:sz w:val="18"/>
          <w:szCs w:val="18"/>
        </w:rPr>
        <w:t xml:space="preserve">nonlinear suspension </w:t>
      </w:r>
      <w:r w:rsidR="0029099B" w:rsidRPr="00391A98">
        <w:rPr>
          <w:rFonts w:ascii="Times New Roman" w:hAnsi="Times New Roman"/>
          <w:sz w:val="18"/>
          <w:szCs w:val="18"/>
        </w:rPr>
        <w:t>spring</w:t>
      </w:r>
      <w:r w:rsidRPr="00391A98">
        <w:rPr>
          <w:rFonts w:ascii="Times New Roman" w:hAnsi="Times New Roman"/>
          <w:sz w:val="18"/>
          <w:szCs w:val="18"/>
        </w:rPr>
        <w:t xml:space="preserve"> in this paper is considered to have a restoring force of the Bouc–Wen type; when </w:t>
      </w:r>
      <m:oMath>
        <m:r>
          <w:rPr>
            <w:rFonts w:ascii="Cambria Math" w:hAnsi="Cambria Math"/>
            <w:sz w:val="18"/>
            <w:szCs w:val="18"/>
          </w:rPr>
          <m:t>n=η=</m:t>
        </m:r>
        <m:r>
          <m:rPr>
            <m:sty m:val="p"/>
          </m:rPr>
          <w:rPr>
            <w:rFonts w:ascii="Cambria Math" w:hAnsi="Cambria Math"/>
            <w:sz w:val="18"/>
            <w:szCs w:val="18"/>
          </w:rPr>
          <m:t>ν=</m:t>
        </m:r>
        <m:r>
          <w:rPr>
            <w:rFonts w:ascii="Cambria Math" w:hAnsi="Cambria Math"/>
            <w:sz w:val="18"/>
            <w:szCs w:val="18"/>
          </w:rPr>
          <m:t>1</m:t>
        </m:r>
      </m:oMath>
      <w:r w:rsidR="00B165A2" w:rsidRPr="00391A98">
        <w:rPr>
          <w:rFonts w:ascii="Times New Roman" w:hAnsi="Times New Roman"/>
          <w:sz w:val="18"/>
          <w:szCs w:val="18"/>
        </w:rPr>
        <w:t xml:space="preserve"> and a hysteretic </w:t>
      </w:r>
      <w:r w:rsidR="00764CA4" w:rsidRPr="00391A98">
        <w:rPr>
          <w:rFonts w:ascii="Times New Roman" w:hAnsi="Times New Roman"/>
          <w:sz w:val="18"/>
          <w:szCs w:val="18"/>
        </w:rPr>
        <w:t>spring</w:t>
      </w:r>
      <w:r w:rsidR="00B165A2" w:rsidRPr="00391A98">
        <w:rPr>
          <w:rFonts w:ascii="Times New Roman" w:hAnsi="Times New Roman"/>
          <w:sz w:val="18"/>
          <w:szCs w:val="18"/>
        </w:rPr>
        <w:t xml:space="preserve"> subjected to stationary random excitation</w:t>
      </w:r>
      <w:r w:rsidRPr="00391A98">
        <w:rPr>
          <w:rFonts w:ascii="Times New Roman" w:hAnsi="Times New Roman"/>
          <w:sz w:val="18"/>
          <w:szCs w:val="18"/>
        </w:rPr>
        <w:t xml:space="preserve">, the nonlinear differential </w:t>
      </w:r>
      <w:r w:rsidR="006C2B77" w:rsidRPr="00391A98">
        <w:rPr>
          <w:rFonts w:ascii="Times New Roman" w:hAnsi="Times New Roman"/>
          <w:sz w:val="18"/>
          <w:szCs w:val="18"/>
        </w:rPr>
        <w:t>Equation</w:t>
      </w:r>
      <w:r w:rsidRPr="00391A98">
        <w:rPr>
          <w:rFonts w:ascii="Times New Roman" w:hAnsi="Times New Roman"/>
          <w:sz w:val="18"/>
          <w:szCs w:val="18"/>
        </w:rPr>
        <w:t>s</w:t>
      </w:r>
      <w:r w:rsidR="00662DD8" w:rsidRPr="00391A98">
        <w:rPr>
          <w:rFonts w:ascii="Times New Roman" w:hAnsi="Times New Roman"/>
          <w:sz w:val="18"/>
          <w:szCs w:val="18"/>
        </w:rPr>
        <w:t xml:space="preserve"> (</w:t>
      </w:r>
      <w:r w:rsidR="00363B50">
        <w:rPr>
          <w:rFonts w:ascii="Times New Roman" w:eastAsiaTheme="minorEastAsia" w:hAnsi="Times New Roman" w:hint="eastAsia"/>
          <w:sz w:val="18"/>
          <w:szCs w:val="18"/>
          <w:lang w:eastAsia="zh-CN"/>
        </w:rPr>
        <w:t>2</w:t>
      </w:r>
      <w:r w:rsidR="00662DD8" w:rsidRPr="00391A98">
        <w:rPr>
          <w:rFonts w:ascii="Times New Roman" w:hAnsi="Times New Roman"/>
          <w:sz w:val="18"/>
          <w:szCs w:val="18"/>
        </w:rPr>
        <w:t xml:space="preserve">) </w:t>
      </w:r>
      <w:r w:rsidRPr="00391A98">
        <w:rPr>
          <w:rFonts w:ascii="Times New Roman" w:hAnsi="Times New Roman"/>
          <w:sz w:val="18"/>
          <w:szCs w:val="18"/>
        </w:rPr>
        <w:t xml:space="preserve">can be </w:t>
      </w:r>
      <w:r w:rsidR="00393624" w:rsidRPr="00391A98">
        <w:rPr>
          <w:rFonts w:ascii="Times New Roman" w:hAnsi="Times New Roman"/>
          <w:sz w:val="18"/>
          <w:szCs w:val="18"/>
        </w:rPr>
        <w:t>re</w:t>
      </w:r>
      <w:r w:rsidRPr="00391A98">
        <w:rPr>
          <w:rFonts w:ascii="Times New Roman" w:hAnsi="Times New Roman"/>
          <w:sz w:val="18"/>
          <w:szCs w:val="18"/>
        </w:rPr>
        <w:t xml:space="preserve">written as </w:t>
      </w:r>
    </w:p>
    <w:tbl>
      <w:tblPr>
        <w:tblStyle w:val="af0"/>
        <w:tblW w:w="4676" w:type="dxa"/>
        <w:tblInd w:w="-89" w:type="dxa"/>
        <w:tblLook w:val="04A0"/>
      </w:tblPr>
      <w:tblGrid>
        <w:gridCol w:w="4164"/>
        <w:gridCol w:w="512"/>
      </w:tblGrid>
      <w:tr w:rsidR="006C7361" w:rsidRPr="00391A98" w:rsidTr="006969B7">
        <w:tc>
          <w:tcPr>
            <w:tcW w:w="4164" w:type="dxa"/>
            <w:tcBorders>
              <w:top w:val="nil"/>
              <w:left w:val="nil"/>
              <w:bottom w:val="nil"/>
              <w:right w:val="nil"/>
            </w:tcBorders>
            <w:vAlign w:val="center"/>
          </w:tcPr>
          <w:p w:rsidR="006C7361" w:rsidRPr="00391A98" w:rsidRDefault="009D1F3C" w:rsidP="009D1F3C">
            <w:pPr>
              <w:pStyle w:val="Body"/>
              <w:ind w:firstLine="0"/>
              <w:jc w:val="left"/>
              <w:rPr>
                <w:sz w:val="18"/>
                <w:szCs w:val="18"/>
              </w:rPr>
            </w:pPr>
            <m:oMathPara>
              <m:oMath>
                <m:r>
                  <w:rPr>
                    <w:rFonts w:ascii="Cambria Math" w:hAnsi="Cambria Math"/>
                    <w:sz w:val="18"/>
                    <w:szCs w:val="18"/>
                  </w:rPr>
                  <m:t>αkx+</m:t>
                </m:r>
                <m:d>
                  <m:dPr>
                    <m:ctrlPr>
                      <w:rPr>
                        <w:rFonts w:ascii="Cambria Math" w:hAnsi="Cambria Math"/>
                        <w:i/>
                        <w:sz w:val="18"/>
                        <w:szCs w:val="18"/>
                      </w:rPr>
                    </m:ctrlPr>
                  </m:dPr>
                  <m:e>
                    <m:r>
                      <w:rPr>
                        <w:rFonts w:ascii="Cambria Math" w:hAnsi="Cambria Math"/>
                        <w:sz w:val="18"/>
                        <w:szCs w:val="18"/>
                      </w:rPr>
                      <m:t>1-α</m:t>
                    </m:r>
                  </m:e>
                </m:d>
                <m:r>
                  <w:rPr>
                    <w:rFonts w:ascii="Cambria Math" w:hAnsi="Cambria Math"/>
                    <w:sz w:val="18"/>
                    <w:szCs w:val="18"/>
                  </w:rPr>
                  <m:t>kz=p(t)</m:t>
                </m:r>
              </m:oMath>
            </m:oMathPara>
          </w:p>
          <w:p w:rsidR="006C7361" w:rsidRPr="00391A98" w:rsidRDefault="00023419" w:rsidP="00D25763">
            <w:pPr>
              <w:pStyle w:val="Body"/>
              <w:ind w:firstLine="0"/>
              <w:jc w:val="center"/>
              <w:rPr>
                <w:sz w:val="18"/>
                <w:szCs w:val="18"/>
              </w:rPr>
            </w:pPr>
            <m:oMathPara>
              <m:oMathParaPr>
                <m:jc m:val="left"/>
              </m:oMathParaPr>
              <m:oMath>
                <m:acc>
                  <m:accPr>
                    <m:chr m:val="̇"/>
                    <m:ctrlPr>
                      <w:rPr>
                        <w:rFonts w:ascii="Cambria Math" w:hAnsi="Cambria Math"/>
                        <w:i/>
                        <w:sz w:val="18"/>
                        <w:szCs w:val="18"/>
                      </w:rPr>
                    </m:ctrlPr>
                  </m:accPr>
                  <m:e>
                    <m:r>
                      <w:rPr>
                        <w:rFonts w:ascii="Cambria Math" w:hAnsi="Cambria Math"/>
                        <w:sz w:val="18"/>
                        <w:szCs w:val="18"/>
                      </w:rPr>
                      <m:t>z</m:t>
                    </m:r>
                  </m:e>
                </m:acc>
                <m:r>
                  <w:rPr>
                    <w:rFonts w:ascii="Cambria Math" w:hAnsi="Cambria Math"/>
                    <w:sz w:val="18"/>
                    <w:szCs w:val="18"/>
                  </w:rPr>
                  <m:t>=A</m:t>
                </m:r>
                <m:acc>
                  <m:accPr>
                    <m:chr m:val="̇"/>
                    <m:ctrlPr>
                      <w:rPr>
                        <w:rFonts w:ascii="Cambria Math" w:hAnsi="Cambria Math"/>
                        <w:i/>
                        <w:sz w:val="18"/>
                        <w:szCs w:val="18"/>
                      </w:rPr>
                    </m:ctrlPr>
                  </m:accPr>
                  <m:e>
                    <m:r>
                      <w:rPr>
                        <w:rFonts w:ascii="Cambria Math" w:hAnsi="Cambria Math"/>
                        <w:sz w:val="18"/>
                        <w:szCs w:val="18"/>
                      </w:rPr>
                      <m:t>x</m:t>
                    </m:r>
                  </m:e>
                </m:acc>
                <m:r>
                  <w:rPr>
                    <w:rFonts w:ascii="Cambria Math" w:hAnsi="Cambria Math"/>
                    <w:sz w:val="18"/>
                    <w:szCs w:val="18"/>
                  </w:rPr>
                  <m:t>-γ</m:t>
                </m:r>
                <m:d>
                  <m:dPr>
                    <m:begChr m:val="|"/>
                    <m:endChr m:val="|"/>
                    <m:ctrlPr>
                      <w:rPr>
                        <w:rFonts w:ascii="Cambria Math" w:hAnsi="Cambria Math"/>
                        <w:i/>
                        <w:sz w:val="18"/>
                        <w:szCs w:val="18"/>
                      </w:rPr>
                    </m:ctrlPr>
                  </m:dPr>
                  <m:e>
                    <m:acc>
                      <m:accPr>
                        <m:chr m:val="̇"/>
                        <m:ctrlPr>
                          <w:rPr>
                            <w:rFonts w:ascii="Cambria Math" w:hAnsi="Cambria Math"/>
                            <w:i/>
                            <w:sz w:val="18"/>
                            <w:szCs w:val="18"/>
                          </w:rPr>
                        </m:ctrlPr>
                      </m:accPr>
                      <m:e>
                        <m:r>
                          <w:rPr>
                            <w:rFonts w:ascii="Cambria Math" w:hAnsi="Cambria Math"/>
                            <w:sz w:val="18"/>
                            <w:szCs w:val="18"/>
                          </w:rPr>
                          <m:t>x</m:t>
                        </m:r>
                      </m:e>
                    </m:acc>
                  </m:e>
                </m:d>
                <m:r>
                  <w:rPr>
                    <w:rFonts w:ascii="Cambria Math" w:hAnsi="Cambria Math"/>
                    <w:sz w:val="18"/>
                    <w:szCs w:val="18"/>
                  </w:rPr>
                  <m:t>z-β</m:t>
                </m:r>
                <m:acc>
                  <m:accPr>
                    <m:chr m:val="̇"/>
                    <m:ctrlPr>
                      <w:rPr>
                        <w:rFonts w:ascii="Cambria Math" w:hAnsi="Cambria Math"/>
                        <w:i/>
                        <w:sz w:val="18"/>
                        <w:szCs w:val="18"/>
                      </w:rPr>
                    </m:ctrlPr>
                  </m:accPr>
                  <m:e>
                    <m:r>
                      <w:rPr>
                        <w:rFonts w:ascii="Cambria Math" w:hAnsi="Cambria Math"/>
                        <w:sz w:val="18"/>
                        <w:szCs w:val="18"/>
                      </w:rPr>
                      <m:t>x</m:t>
                    </m:r>
                  </m:e>
                </m:acc>
                <m:d>
                  <m:dPr>
                    <m:begChr m:val="|"/>
                    <m:endChr m:val="|"/>
                    <m:ctrlPr>
                      <w:rPr>
                        <w:rFonts w:ascii="Cambria Math" w:hAnsi="Cambria Math"/>
                        <w:i/>
                        <w:sz w:val="18"/>
                        <w:szCs w:val="18"/>
                      </w:rPr>
                    </m:ctrlPr>
                  </m:dPr>
                  <m:e>
                    <m:r>
                      <w:rPr>
                        <w:rFonts w:ascii="Cambria Math" w:hAnsi="Cambria Math"/>
                        <w:sz w:val="18"/>
                        <w:szCs w:val="18"/>
                      </w:rPr>
                      <m:t>z</m:t>
                    </m:r>
                  </m:e>
                </m:d>
              </m:oMath>
            </m:oMathPara>
          </w:p>
        </w:tc>
        <w:tc>
          <w:tcPr>
            <w:tcW w:w="512" w:type="dxa"/>
            <w:tcBorders>
              <w:top w:val="nil"/>
              <w:left w:val="nil"/>
              <w:bottom w:val="nil"/>
              <w:right w:val="nil"/>
            </w:tcBorders>
            <w:vAlign w:val="center"/>
          </w:tcPr>
          <w:p w:rsidR="006C7361" w:rsidRPr="00391A98" w:rsidRDefault="006C7361" w:rsidP="006969B7">
            <w:pPr>
              <w:pStyle w:val="Body"/>
              <w:ind w:firstLine="0"/>
              <w:jc w:val="right"/>
              <w:rPr>
                <w:sz w:val="18"/>
                <w:szCs w:val="18"/>
              </w:rPr>
            </w:pPr>
            <w:r w:rsidRPr="00391A98">
              <w:rPr>
                <w:sz w:val="18"/>
                <w:szCs w:val="18"/>
                <w:lang w:val="en-GB"/>
              </w:rPr>
              <w:t>(3)</w:t>
            </w:r>
          </w:p>
        </w:tc>
      </w:tr>
    </w:tbl>
    <w:p w:rsidR="006C7361" w:rsidRPr="00391A98" w:rsidRDefault="006C7361" w:rsidP="006C7361">
      <w:pPr>
        <w:adjustRightInd w:val="0"/>
        <w:snapToGrid w:val="0"/>
        <w:jc w:val="both"/>
        <w:rPr>
          <w:rFonts w:ascii="Times New Roman" w:hAnsi="Times New Roman"/>
          <w:sz w:val="18"/>
          <w:szCs w:val="18"/>
        </w:rPr>
      </w:pPr>
      <w:r w:rsidRPr="00391A98">
        <w:rPr>
          <w:rFonts w:ascii="Times New Roman" w:hAnsi="Times New Roman"/>
          <w:sz w:val="18"/>
          <w:szCs w:val="18"/>
        </w:rPr>
        <w:t>where</w:t>
      </w:r>
      <m:oMath>
        <m:r>
          <w:rPr>
            <w:rFonts w:ascii="Cambria Math" w:hAnsi="Cambria Math"/>
            <w:sz w:val="18"/>
            <w:szCs w:val="18"/>
          </w:rPr>
          <m:t>k</m:t>
        </m:r>
      </m:oMath>
      <w:r w:rsidRPr="00391A98">
        <w:rPr>
          <w:rFonts w:ascii="Times New Roman" w:hAnsi="Times New Roman"/>
          <w:sz w:val="18"/>
          <w:szCs w:val="18"/>
        </w:rPr>
        <w:t xml:space="preserve"> and </w:t>
      </w:r>
      <m:oMath>
        <m:r>
          <w:rPr>
            <w:rFonts w:ascii="Cambria Math" w:hAnsi="Cambria Math"/>
            <w:sz w:val="18"/>
            <w:szCs w:val="18"/>
          </w:rPr>
          <m:t>α</m:t>
        </m:r>
      </m:oMath>
      <w:r w:rsidRPr="00391A98">
        <w:rPr>
          <w:rFonts w:ascii="Times New Roman" w:hAnsi="Times New Roman"/>
          <w:sz w:val="18"/>
          <w:szCs w:val="18"/>
        </w:rPr>
        <w:t xml:space="preserve"> are hysteretic suspension spring parameters; </w:t>
      </w:r>
      <m:oMath>
        <m:r>
          <w:rPr>
            <w:rFonts w:ascii="Cambria Math" w:hAnsi="Cambria Math"/>
            <w:sz w:val="18"/>
            <w:szCs w:val="18"/>
          </w:rPr>
          <m:t>p(t)</m:t>
        </m:r>
      </m:oMath>
      <w:r w:rsidRPr="00391A98">
        <w:rPr>
          <w:rFonts w:ascii="Times New Roman" w:hAnsi="Times New Roman"/>
          <w:sz w:val="18"/>
          <w:szCs w:val="18"/>
        </w:rPr>
        <w:t xml:space="preserve"> is excitation assumed as a zero mean stationary random process.</w:t>
      </w:r>
    </w:p>
    <w:p w:rsidR="006C7361" w:rsidRPr="00391A98" w:rsidRDefault="006C7361" w:rsidP="00AF045C">
      <w:pPr>
        <w:adjustRightInd w:val="0"/>
        <w:snapToGrid w:val="0"/>
        <w:jc w:val="both"/>
        <w:rPr>
          <w:rFonts w:ascii="Times New Roman" w:hAnsi="Times New Roman"/>
          <w:sz w:val="18"/>
          <w:szCs w:val="18"/>
        </w:rPr>
      </w:pPr>
      <w:r w:rsidRPr="00391A98">
        <w:rPr>
          <w:rFonts w:ascii="Times New Roman" w:hAnsi="Times New Roman"/>
          <w:sz w:val="18"/>
          <w:szCs w:val="18"/>
        </w:rPr>
        <w:t xml:space="preserve">An equivalent linear system can be used to represent the original nonlinear system approximately according to a criterion (the mean square value of error, i.e., the difference between nonlinear and linear equations, is minimum) when the hysteretic system is under stationary random load, and the </w:t>
      </w:r>
      <w:bookmarkStart w:id="22" w:name="OLE_LINK12"/>
      <w:bookmarkStart w:id="23" w:name="OLE_LINK13"/>
      <w:r w:rsidRPr="00391A98">
        <w:rPr>
          <w:rFonts w:ascii="Times New Roman" w:hAnsi="Times New Roman"/>
          <w:sz w:val="18"/>
          <w:szCs w:val="18"/>
        </w:rPr>
        <w:t xml:space="preserve">governing differential equation </w:t>
      </w:r>
      <w:bookmarkEnd w:id="22"/>
      <w:bookmarkEnd w:id="23"/>
      <w:r w:rsidRPr="00391A98">
        <w:rPr>
          <w:rFonts w:ascii="Times New Roman" w:hAnsi="Times New Roman"/>
          <w:sz w:val="18"/>
          <w:szCs w:val="18"/>
        </w:rPr>
        <w:t xml:space="preserve">of which is </w:t>
      </w:r>
    </w:p>
    <w:tbl>
      <w:tblPr>
        <w:tblStyle w:val="af0"/>
        <w:tblW w:w="4676" w:type="dxa"/>
        <w:tblInd w:w="-89" w:type="dxa"/>
        <w:tblLook w:val="04A0"/>
      </w:tblPr>
      <w:tblGrid>
        <w:gridCol w:w="4164"/>
        <w:gridCol w:w="512"/>
      </w:tblGrid>
      <w:tr w:rsidR="006C7361" w:rsidRPr="00391A98" w:rsidTr="006969B7">
        <w:tc>
          <w:tcPr>
            <w:tcW w:w="4164" w:type="dxa"/>
            <w:tcBorders>
              <w:top w:val="nil"/>
              <w:left w:val="nil"/>
              <w:bottom w:val="nil"/>
              <w:right w:val="nil"/>
            </w:tcBorders>
            <w:vAlign w:val="center"/>
          </w:tcPr>
          <w:p w:rsidR="006C7361" w:rsidRPr="00391A98" w:rsidRDefault="00023419" w:rsidP="006969B7">
            <w:pPr>
              <w:pStyle w:val="Body"/>
              <w:ind w:firstLine="0"/>
              <w:jc w:val="center"/>
              <w:rPr>
                <w:sz w:val="18"/>
                <w:szCs w:val="18"/>
              </w:rPr>
            </w:pPr>
            <m:oMathPara>
              <m:oMathParaPr>
                <m:jc m:val="left"/>
              </m:oMathParaPr>
              <m:oMath>
                <m:acc>
                  <m:accPr>
                    <m:chr m:val="̇"/>
                    <m:ctrlPr>
                      <w:rPr>
                        <w:rFonts w:ascii="Cambria Math" w:hAnsi="Cambria Math"/>
                        <w:i/>
                        <w:sz w:val="18"/>
                        <w:szCs w:val="18"/>
                      </w:rPr>
                    </m:ctrlPr>
                  </m:accPr>
                  <m:e>
                    <m:r>
                      <w:rPr>
                        <w:rFonts w:ascii="Cambria Math" w:hAnsi="Cambria Math"/>
                        <w:sz w:val="18"/>
                        <w:szCs w:val="18"/>
                      </w:rPr>
                      <m:t>z</m:t>
                    </m:r>
                  </m:e>
                </m:acc>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e</m:t>
                    </m:r>
                  </m:sub>
                </m:sSub>
                <m:acc>
                  <m:accPr>
                    <m:chr m:val="̇"/>
                    <m:ctrlPr>
                      <w:rPr>
                        <w:rFonts w:ascii="Cambria Math" w:hAnsi="Cambria Math"/>
                        <w:i/>
                        <w:sz w:val="18"/>
                        <w:szCs w:val="18"/>
                      </w:rPr>
                    </m:ctrlPr>
                  </m:accPr>
                  <m:e>
                    <m:r>
                      <w:rPr>
                        <w:rFonts w:ascii="Cambria Math" w:hAnsi="Cambria Math"/>
                        <w:sz w:val="18"/>
                        <w:szCs w:val="18"/>
                      </w:rPr>
                      <m:t>x</m:t>
                    </m:r>
                  </m:e>
                </m:acc>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e</m:t>
                    </m:r>
                  </m:sub>
                </m:sSub>
                <m:r>
                  <w:rPr>
                    <w:rFonts w:ascii="Cambria Math" w:hAnsi="Cambria Math"/>
                    <w:sz w:val="18"/>
                    <w:szCs w:val="18"/>
                  </w:rPr>
                  <m:t>z=0</m:t>
                </m:r>
              </m:oMath>
            </m:oMathPara>
          </w:p>
        </w:tc>
        <w:tc>
          <w:tcPr>
            <w:tcW w:w="512" w:type="dxa"/>
            <w:tcBorders>
              <w:top w:val="nil"/>
              <w:left w:val="nil"/>
              <w:bottom w:val="nil"/>
              <w:right w:val="nil"/>
            </w:tcBorders>
            <w:vAlign w:val="center"/>
          </w:tcPr>
          <w:p w:rsidR="006C7361" w:rsidRPr="00391A98" w:rsidRDefault="006C7361" w:rsidP="006969B7">
            <w:pPr>
              <w:pStyle w:val="Body"/>
              <w:ind w:firstLine="0"/>
              <w:jc w:val="right"/>
              <w:rPr>
                <w:sz w:val="18"/>
                <w:szCs w:val="18"/>
              </w:rPr>
            </w:pPr>
            <w:r w:rsidRPr="00391A98">
              <w:rPr>
                <w:sz w:val="18"/>
                <w:szCs w:val="18"/>
                <w:lang w:val="en-GB"/>
              </w:rPr>
              <w:t>(4)</w:t>
            </w:r>
          </w:p>
        </w:tc>
      </w:tr>
    </w:tbl>
    <w:p w:rsidR="00054DFA" w:rsidRPr="00391A98" w:rsidRDefault="00054DFA" w:rsidP="001A4554">
      <w:pPr>
        <w:jc w:val="both"/>
        <w:rPr>
          <w:rFonts w:ascii="Times New Roman" w:eastAsiaTheme="minorEastAsia" w:hAnsi="Times New Roman"/>
          <w:sz w:val="18"/>
          <w:szCs w:val="18"/>
          <w:lang w:eastAsia="zh-CN"/>
        </w:rPr>
      </w:pPr>
      <w:r w:rsidRPr="00391A98">
        <w:rPr>
          <w:rFonts w:ascii="Times New Roman" w:hAnsi="Times New Roman"/>
          <w:sz w:val="18"/>
          <w:szCs w:val="18"/>
        </w:rPr>
        <w:t>where the equivalent damping coefficient and stiffness are</w:t>
      </w:r>
      <w:r w:rsidR="00734FF6" w:rsidRPr="00391A98">
        <w:rPr>
          <w:rFonts w:ascii="Times New Roman" w:eastAsiaTheme="minorEastAsia" w:hAnsi="Times New Roman"/>
          <w:sz w:val="18"/>
          <w:szCs w:val="18"/>
          <w:vertAlign w:val="superscript"/>
          <w:lang w:eastAsia="zh-CN"/>
        </w:rPr>
        <w:t>[15]</w:t>
      </w:r>
    </w:p>
    <w:tbl>
      <w:tblPr>
        <w:tblStyle w:val="af0"/>
        <w:tblW w:w="4676" w:type="dxa"/>
        <w:tblInd w:w="-89" w:type="dxa"/>
        <w:tblLook w:val="04A0"/>
      </w:tblPr>
      <w:tblGrid>
        <w:gridCol w:w="4164"/>
        <w:gridCol w:w="512"/>
      </w:tblGrid>
      <w:tr w:rsidR="00D73EF3" w:rsidRPr="00391A98" w:rsidTr="006969B7">
        <w:tc>
          <w:tcPr>
            <w:tcW w:w="4164" w:type="dxa"/>
            <w:tcBorders>
              <w:top w:val="nil"/>
              <w:left w:val="nil"/>
              <w:bottom w:val="nil"/>
              <w:right w:val="nil"/>
            </w:tcBorders>
            <w:vAlign w:val="center"/>
          </w:tcPr>
          <w:p w:rsidR="001A4554" w:rsidRPr="00391A98" w:rsidRDefault="00023419" w:rsidP="0016435F">
            <w:pPr>
              <w:pStyle w:val="MTDisplayEquation"/>
              <w:ind w:firstLine="480"/>
              <w:jc w:val="center"/>
              <w:rPr>
                <w:rFonts w:ascii="Times New Roman" w:hAnsi="Times New Roman" w:cs="Times New Roman"/>
                <w:sz w:val="18"/>
                <w:szCs w:val="18"/>
              </w:rPr>
            </w:pPr>
            <m:oMathPara>
              <m:oMathParaPr>
                <m:jc m:val="left"/>
              </m:oMathParaPr>
              <m:oMath>
                <m:sSub>
                  <m:sSubPr>
                    <m:ctrlPr>
                      <w:rPr>
                        <w:rFonts w:ascii="Cambria Math" w:hAnsi="Cambria Math" w:cs="Times New Roman"/>
                        <w:i/>
                        <w:sz w:val="18"/>
                        <w:szCs w:val="18"/>
                      </w:rPr>
                    </m:ctrlPr>
                  </m:sSubPr>
                  <m:e>
                    <m:r>
                      <w:rPr>
                        <w:rFonts w:ascii="Cambria Math" w:hAnsi="Cambria Math" w:cs="Times New Roman"/>
                        <w:sz w:val="18"/>
                        <w:szCs w:val="18"/>
                      </w:rPr>
                      <m:t xml:space="preserve">  c</m:t>
                    </m:r>
                  </m:e>
                  <m:sub>
                    <m:r>
                      <w:rPr>
                        <w:rFonts w:ascii="Cambria Math" w:hAnsi="Cambria Math" w:cs="Times New Roman"/>
                        <w:sz w:val="18"/>
                        <w:szCs w:val="18"/>
                      </w:rPr>
                      <m:t>e</m:t>
                    </m:r>
                  </m:sub>
                </m:sSub>
                <m:r>
                  <w:rPr>
                    <w:rFonts w:ascii="Cambria Math" w:hAnsi="Cambria Math" w:cs="Times New Roman"/>
                    <w:sz w:val="18"/>
                    <w:szCs w:val="18"/>
                  </w:rPr>
                  <m:t>=</m:t>
                </m:r>
                <m:rad>
                  <m:radPr>
                    <m:degHide m:val="on"/>
                    <m:ctrlPr>
                      <w:rPr>
                        <w:rFonts w:ascii="Cambria Math" w:hAnsi="Cambria Math" w:cs="Times New Roman"/>
                        <w:i/>
                        <w:sz w:val="18"/>
                        <w:szCs w:val="18"/>
                      </w:rPr>
                    </m:ctrlPr>
                  </m:radPr>
                  <m:deg/>
                  <m:e>
                    <m:f>
                      <m:fPr>
                        <m:ctrlPr>
                          <w:rPr>
                            <w:rFonts w:ascii="Cambria Math" w:hAnsi="Cambria Math" w:cs="Times New Roman"/>
                            <w:i/>
                            <w:sz w:val="18"/>
                            <w:szCs w:val="18"/>
                          </w:rPr>
                        </m:ctrlPr>
                      </m:fPr>
                      <m:num>
                        <m:r>
                          <w:rPr>
                            <w:rFonts w:ascii="Cambria Math" w:hAnsi="Cambria Math" w:cs="Times New Roman"/>
                            <w:sz w:val="18"/>
                            <w:szCs w:val="18"/>
                          </w:rPr>
                          <m:t>2</m:t>
                        </m:r>
                      </m:num>
                      <m:den>
                        <m:r>
                          <w:rPr>
                            <w:rFonts w:ascii="Cambria Math" w:hAnsi="Cambria Math" w:cs="Times New Roman"/>
                            <w:sz w:val="18"/>
                            <w:szCs w:val="18"/>
                          </w:rPr>
                          <m:t>π</m:t>
                        </m:r>
                      </m:den>
                    </m:f>
                  </m:e>
                </m:rad>
                <m:d>
                  <m:dPr>
                    <m:begChr m:val="["/>
                    <m:endChr m:val="]"/>
                    <m:ctrlPr>
                      <w:rPr>
                        <w:rFonts w:ascii="Cambria Math" w:hAnsi="Cambria Math" w:cs="Times New Roman"/>
                        <w:i/>
                        <w:sz w:val="18"/>
                        <w:szCs w:val="18"/>
                      </w:rPr>
                    </m:ctrlPr>
                  </m:dPr>
                  <m:e>
                    <m:r>
                      <w:rPr>
                        <w:rFonts w:ascii="Cambria Math" w:hAnsi="Cambria Math" w:cs="Times New Roman"/>
                        <w:sz w:val="18"/>
                        <w:szCs w:val="18"/>
                      </w:rPr>
                      <m:t>γ</m:t>
                    </m:r>
                    <m:f>
                      <m:fPr>
                        <m:ctrlPr>
                          <w:rPr>
                            <w:rFonts w:ascii="Cambria Math" w:hAnsi="Cambria Math" w:cs="Times New Roman"/>
                            <w:i/>
                            <w:sz w:val="18"/>
                            <w:szCs w:val="18"/>
                          </w:rPr>
                        </m:ctrlPr>
                      </m:fPr>
                      <m:num>
                        <m:r>
                          <m:rPr>
                            <m:sty m:val="p"/>
                          </m:rPr>
                          <w:rPr>
                            <w:rFonts w:ascii="Cambria Math" w:hAnsi="Cambria Math" w:cs="Times New Roman"/>
                            <w:sz w:val="18"/>
                            <w:szCs w:val="18"/>
                          </w:rPr>
                          <m:t>E</m:t>
                        </m:r>
                        <m:r>
                          <w:rPr>
                            <w:rFonts w:ascii="Cambria Math" w:hAnsi="Cambria Math" w:cs="Times New Roman"/>
                            <w:sz w:val="18"/>
                            <w:szCs w:val="18"/>
                          </w:rPr>
                          <m:t>[</m:t>
                        </m:r>
                        <m:acc>
                          <m:accPr>
                            <m:chr m:val="̇"/>
                            <m:ctrlPr>
                              <w:rPr>
                                <w:rFonts w:ascii="Cambria Math" w:hAnsi="Cambria Math" w:cs="Times New Roman"/>
                                <w:i/>
                                <w:sz w:val="18"/>
                                <w:szCs w:val="18"/>
                              </w:rPr>
                            </m:ctrlPr>
                          </m:accPr>
                          <m:e>
                            <m:r>
                              <w:rPr>
                                <w:rFonts w:ascii="Cambria Math" w:hAnsi="Cambria Math" w:cs="Times New Roman"/>
                                <w:sz w:val="18"/>
                                <w:szCs w:val="18"/>
                              </w:rPr>
                              <m:t>x</m:t>
                            </m:r>
                          </m:e>
                        </m:acc>
                        <m:r>
                          <w:rPr>
                            <w:rFonts w:ascii="Cambria Math" w:hAnsi="Cambria Math" w:cs="Times New Roman"/>
                            <w:sz w:val="18"/>
                            <w:szCs w:val="18"/>
                          </w:rPr>
                          <m:t>z]</m:t>
                        </m:r>
                      </m:num>
                      <m:den>
                        <m:sSub>
                          <m:sSubPr>
                            <m:ctrlPr>
                              <w:rPr>
                                <w:rFonts w:ascii="Cambria Math" w:hAnsi="Cambria Math" w:cs="Times New Roman"/>
                                <w:i/>
                                <w:sz w:val="18"/>
                                <w:szCs w:val="18"/>
                              </w:rPr>
                            </m:ctrlPr>
                          </m:sSubPr>
                          <m:e>
                            <m:r>
                              <w:rPr>
                                <w:rFonts w:ascii="Cambria Math" w:hAnsi="Cambria Math" w:cs="Times New Roman"/>
                                <w:sz w:val="18"/>
                                <w:szCs w:val="18"/>
                              </w:rPr>
                              <m:t>σ</m:t>
                            </m:r>
                          </m:e>
                          <m:sub>
                            <m:acc>
                              <m:accPr>
                                <m:chr m:val="̇"/>
                                <m:ctrlPr>
                                  <w:rPr>
                                    <w:rFonts w:ascii="Cambria Math" w:hAnsi="Cambria Math" w:cs="Times New Roman"/>
                                    <w:i/>
                                    <w:sz w:val="18"/>
                                    <w:szCs w:val="18"/>
                                  </w:rPr>
                                </m:ctrlPr>
                              </m:accPr>
                              <m:e>
                                <m:r>
                                  <w:rPr>
                                    <w:rFonts w:ascii="Cambria Math" w:hAnsi="Cambria Math" w:cs="Times New Roman"/>
                                    <w:sz w:val="18"/>
                                    <w:szCs w:val="18"/>
                                  </w:rPr>
                                  <m:t>x</m:t>
                                </m:r>
                              </m:e>
                            </m:acc>
                          </m:sub>
                        </m:sSub>
                      </m:den>
                    </m:f>
                    <m:r>
                      <w:rPr>
                        <w:rFonts w:ascii="Cambria Math" w:hAnsi="Cambria Math" w:cs="Times New Roman"/>
                        <w:sz w:val="18"/>
                        <w:szCs w:val="18"/>
                      </w:rPr>
                      <m:t>+β</m:t>
                    </m:r>
                    <m:sSub>
                      <m:sSubPr>
                        <m:ctrlPr>
                          <w:rPr>
                            <w:rFonts w:ascii="Cambria Math" w:hAnsi="Cambria Math" w:cs="Times New Roman"/>
                            <w:i/>
                            <w:sz w:val="18"/>
                            <w:szCs w:val="18"/>
                          </w:rPr>
                        </m:ctrlPr>
                      </m:sSubPr>
                      <m:e>
                        <m:r>
                          <w:rPr>
                            <w:rFonts w:ascii="Cambria Math" w:hAnsi="Cambria Math" w:cs="Times New Roman"/>
                            <w:sz w:val="18"/>
                            <w:szCs w:val="18"/>
                          </w:rPr>
                          <m:t>σ</m:t>
                        </m:r>
                      </m:e>
                      <m:sub>
                        <m:r>
                          <w:rPr>
                            <w:rFonts w:ascii="Cambria Math" w:hAnsi="Cambria Math" w:cs="Times New Roman"/>
                            <w:sz w:val="18"/>
                            <w:szCs w:val="18"/>
                          </w:rPr>
                          <m:t>z</m:t>
                        </m:r>
                      </m:sub>
                    </m:sSub>
                  </m:e>
                </m:d>
                <m:r>
                  <w:rPr>
                    <w:rFonts w:ascii="Cambria Math" w:hAnsi="Cambria Math" w:cs="Times New Roman"/>
                    <w:sz w:val="18"/>
                    <w:szCs w:val="18"/>
                  </w:rPr>
                  <m:t>-A</m:t>
                </m:r>
              </m:oMath>
            </m:oMathPara>
          </w:p>
          <w:p w:rsidR="00D73EF3" w:rsidRPr="00391A98" w:rsidRDefault="00023419" w:rsidP="0016435F">
            <w:pPr>
              <w:pStyle w:val="Body"/>
              <w:ind w:firstLine="0"/>
              <w:jc w:val="center"/>
              <w:rPr>
                <w:sz w:val="18"/>
                <w:szCs w:val="18"/>
              </w:rPr>
            </w:pPr>
            <m:oMathPara>
              <m:oMathParaPr>
                <m:jc m:val="left"/>
              </m:oMathParaPr>
              <m:oMath>
                <m:sSub>
                  <m:sSubPr>
                    <m:ctrlPr>
                      <w:rPr>
                        <w:rFonts w:ascii="Cambria Math" w:hAnsi="Cambria Math"/>
                        <w:i/>
                        <w:sz w:val="18"/>
                        <w:szCs w:val="18"/>
                      </w:rPr>
                    </m:ctrlPr>
                  </m:sSubPr>
                  <m:e>
                    <m:r>
                      <w:rPr>
                        <w:rFonts w:ascii="Cambria Math" w:hAnsi="Cambria Math"/>
                        <w:sz w:val="18"/>
                        <w:szCs w:val="18"/>
                      </w:rPr>
                      <m:t xml:space="preserve">  k</m:t>
                    </m:r>
                  </m:e>
                  <m:sub>
                    <m:r>
                      <w:rPr>
                        <w:rFonts w:ascii="Cambria Math" w:hAnsi="Cambria Math"/>
                        <w:sz w:val="18"/>
                        <w:szCs w:val="18"/>
                      </w:rPr>
                      <m:t>e</m:t>
                    </m:r>
                  </m:sub>
                </m:sSub>
                <m:r>
                  <w:rPr>
                    <w:rFonts w:ascii="Cambria Math" w:hAnsi="Cambria Math"/>
                    <w:sz w:val="18"/>
                    <w:szCs w:val="18"/>
                  </w:rPr>
                  <m:t>=</m:t>
                </m:r>
                <m:rad>
                  <m:radPr>
                    <m:degHide m:val="on"/>
                    <m:ctrlPr>
                      <w:rPr>
                        <w:rFonts w:ascii="Cambria Math" w:hAnsi="Cambria Math"/>
                        <w:i/>
                        <w:sz w:val="18"/>
                        <w:szCs w:val="18"/>
                      </w:rPr>
                    </m:ctrlPr>
                  </m:radPr>
                  <m:deg/>
                  <m:e>
                    <m:f>
                      <m:fPr>
                        <m:ctrlPr>
                          <w:rPr>
                            <w:rFonts w:ascii="Cambria Math" w:hAnsi="Cambria Math"/>
                            <w:i/>
                            <w:sz w:val="18"/>
                            <w:szCs w:val="18"/>
                          </w:rPr>
                        </m:ctrlPr>
                      </m:fPr>
                      <m:num>
                        <m:r>
                          <w:rPr>
                            <w:rFonts w:ascii="Cambria Math" w:hAnsi="Cambria Math"/>
                            <w:sz w:val="18"/>
                            <w:szCs w:val="18"/>
                          </w:rPr>
                          <m:t>2</m:t>
                        </m:r>
                      </m:num>
                      <m:den>
                        <m:r>
                          <w:rPr>
                            <w:rFonts w:ascii="Cambria Math" w:hAnsi="Cambria Math"/>
                            <w:sz w:val="18"/>
                            <w:szCs w:val="18"/>
                          </w:rPr>
                          <m:t>π</m:t>
                        </m:r>
                      </m:den>
                    </m:f>
                  </m:e>
                </m:rad>
                <m:d>
                  <m:dPr>
                    <m:begChr m:val="["/>
                    <m:endChr m:val="]"/>
                    <m:ctrlPr>
                      <w:rPr>
                        <w:rFonts w:ascii="Cambria Math" w:hAnsi="Cambria Math"/>
                        <w:i/>
                        <w:sz w:val="18"/>
                        <w:szCs w:val="18"/>
                      </w:rPr>
                    </m:ctrlPr>
                  </m:dPr>
                  <m:e>
                    <m:r>
                      <w:rPr>
                        <w:rFonts w:ascii="Cambria Math" w:hAnsi="Cambria Math"/>
                        <w:sz w:val="18"/>
                        <w:szCs w:val="18"/>
                      </w:rPr>
                      <m:t>γ</m:t>
                    </m:r>
                    <m:sSub>
                      <m:sSubPr>
                        <m:ctrlPr>
                          <w:rPr>
                            <w:rFonts w:ascii="Cambria Math" w:hAnsi="Cambria Math"/>
                            <w:i/>
                            <w:sz w:val="18"/>
                            <w:szCs w:val="18"/>
                          </w:rPr>
                        </m:ctrlPr>
                      </m:sSubPr>
                      <m:e>
                        <m:r>
                          <w:rPr>
                            <w:rFonts w:ascii="Cambria Math" w:hAnsi="Cambria Math"/>
                            <w:sz w:val="18"/>
                            <w:szCs w:val="18"/>
                          </w:rPr>
                          <m:t>σ</m:t>
                        </m:r>
                      </m:e>
                      <m:sub>
                        <m:acc>
                          <m:accPr>
                            <m:chr m:val="̇"/>
                            <m:ctrlPr>
                              <w:rPr>
                                <w:rFonts w:ascii="Cambria Math" w:hAnsi="Cambria Math"/>
                                <w:i/>
                                <w:sz w:val="18"/>
                                <w:szCs w:val="18"/>
                              </w:rPr>
                            </m:ctrlPr>
                          </m:accPr>
                          <m:e>
                            <m:r>
                              <w:rPr>
                                <w:rFonts w:ascii="Cambria Math" w:hAnsi="Cambria Math"/>
                                <w:sz w:val="18"/>
                                <w:szCs w:val="18"/>
                              </w:rPr>
                              <m:t>x</m:t>
                            </m:r>
                          </m:e>
                        </m:acc>
                      </m:sub>
                    </m:sSub>
                    <m:r>
                      <w:rPr>
                        <w:rFonts w:ascii="Cambria Math" w:hAnsi="Cambria Math"/>
                        <w:sz w:val="18"/>
                        <w:szCs w:val="18"/>
                      </w:rPr>
                      <m:t>+β</m:t>
                    </m:r>
                    <m:f>
                      <m:fPr>
                        <m:ctrlPr>
                          <w:rPr>
                            <w:rFonts w:ascii="Cambria Math" w:hAnsi="Cambria Math"/>
                            <w:i/>
                            <w:sz w:val="18"/>
                            <w:szCs w:val="18"/>
                          </w:rPr>
                        </m:ctrlPr>
                      </m:fPr>
                      <m:num>
                        <m:r>
                          <m:rPr>
                            <m:sty m:val="p"/>
                          </m:rPr>
                          <w:rPr>
                            <w:rFonts w:ascii="Cambria Math" w:hAnsi="Cambria Math"/>
                            <w:sz w:val="18"/>
                            <w:szCs w:val="18"/>
                          </w:rPr>
                          <m:t>E</m:t>
                        </m:r>
                        <m:r>
                          <w:rPr>
                            <w:rFonts w:ascii="Cambria Math" w:hAnsi="Cambria Math"/>
                            <w:sz w:val="18"/>
                            <w:szCs w:val="18"/>
                          </w:rPr>
                          <m:t>[</m:t>
                        </m:r>
                        <m:acc>
                          <m:accPr>
                            <m:chr m:val="̇"/>
                            <m:ctrlPr>
                              <w:rPr>
                                <w:rFonts w:ascii="Cambria Math" w:hAnsi="Cambria Math"/>
                                <w:i/>
                                <w:sz w:val="18"/>
                                <w:szCs w:val="18"/>
                              </w:rPr>
                            </m:ctrlPr>
                          </m:accPr>
                          <m:e>
                            <m:r>
                              <w:rPr>
                                <w:rFonts w:ascii="Cambria Math" w:hAnsi="Cambria Math"/>
                                <w:sz w:val="18"/>
                                <w:szCs w:val="18"/>
                              </w:rPr>
                              <m:t>x</m:t>
                            </m:r>
                          </m:e>
                        </m:acc>
                        <m:r>
                          <w:rPr>
                            <w:rFonts w:ascii="Cambria Math" w:hAnsi="Cambria Math"/>
                            <w:sz w:val="18"/>
                            <w:szCs w:val="18"/>
                          </w:rPr>
                          <m:t>z]</m:t>
                        </m:r>
                      </m:num>
                      <m:den>
                        <m:sSub>
                          <m:sSubPr>
                            <m:ctrlPr>
                              <w:rPr>
                                <w:rFonts w:ascii="Cambria Math" w:hAnsi="Cambria Math"/>
                                <w:i/>
                                <w:sz w:val="18"/>
                                <w:szCs w:val="18"/>
                              </w:rPr>
                            </m:ctrlPr>
                          </m:sSubPr>
                          <m:e>
                            <m:r>
                              <w:rPr>
                                <w:rFonts w:ascii="Cambria Math" w:hAnsi="Cambria Math"/>
                                <w:sz w:val="18"/>
                                <w:szCs w:val="18"/>
                              </w:rPr>
                              <m:t>σ</m:t>
                            </m:r>
                          </m:e>
                          <m:sub>
                            <m:r>
                              <w:rPr>
                                <w:rFonts w:ascii="Cambria Math" w:hAnsi="Cambria Math"/>
                                <w:sz w:val="18"/>
                                <w:szCs w:val="18"/>
                              </w:rPr>
                              <m:t>z</m:t>
                            </m:r>
                          </m:sub>
                        </m:sSub>
                      </m:den>
                    </m:f>
                  </m:e>
                </m:d>
              </m:oMath>
            </m:oMathPara>
          </w:p>
        </w:tc>
        <w:tc>
          <w:tcPr>
            <w:tcW w:w="512" w:type="dxa"/>
            <w:tcBorders>
              <w:top w:val="nil"/>
              <w:left w:val="nil"/>
              <w:bottom w:val="nil"/>
              <w:right w:val="nil"/>
            </w:tcBorders>
            <w:vAlign w:val="center"/>
          </w:tcPr>
          <w:p w:rsidR="00D73EF3" w:rsidRPr="00391A98" w:rsidRDefault="00D73EF3" w:rsidP="001A4554">
            <w:pPr>
              <w:pStyle w:val="Body"/>
              <w:ind w:firstLine="0"/>
              <w:jc w:val="right"/>
              <w:rPr>
                <w:sz w:val="18"/>
                <w:szCs w:val="18"/>
              </w:rPr>
            </w:pPr>
            <w:r w:rsidRPr="00391A98">
              <w:rPr>
                <w:sz w:val="18"/>
                <w:szCs w:val="18"/>
                <w:lang w:val="en-GB"/>
              </w:rPr>
              <w:t>(</w:t>
            </w:r>
            <w:r w:rsidR="001A4554" w:rsidRPr="00391A98">
              <w:rPr>
                <w:sz w:val="18"/>
                <w:szCs w:val="18"/>
                <w:lang w:val="en-GB"/>
              </w:rPr>
              <w:t>5</w:t>
            </w:r>
            <w:r w:rsidRPr="00391A98">
              <w:rPr>
                <w:sz w:val="18"/>
                <w:szCs w:val="18"/>
                <w:lang w:val="en-GB"/>
              </w:rPr>
              <w:t>)</w:t>
            </w:r>
          </w:p>
        </w:tc>
      </w:tr>
    </w:tbl>
    <w:p w:rsidR="00FB2290" w:rsidRPr="00391A98" w:rsidRDefault="00FB2290" w:rsidP="00FB2290">
      <w:pPr>
        <w:jc w:val="both"/>
        <w:rPr>
          <w:rFonts w:ascii="Times New Roman" w:hAnsi="Times New Roman"/>
          <w:sz w:val="18"/>
          <w:szCs w:val="18"/>
        </w:rPr>
      </w:pPr>
      <w:r w:rsidRPr="00391A98">
        <w:rPr>
          <w:rFonts w:ascii="Times New Roman" w:hAnsi="Times New Roman"/>
          <w:sz w:val="18"/>
          <w:szCs w:val="18"/>
        </w:rPr>
        <w:t xml:space="preserve">andwhere </w:t>
      </w:r>
      <m:oMath>
        <m:sSub>
          <m:sSubPr>
            <m:ctrlPr>
              <w:rPr>
                <w:rFonts w:ascii="Cambria Math" w:hAnsi="Cambria Math"/>
                <w:i/>
                <w:sz w:val="18"/>
                <w:szCs w:val="18"/>
              </w:rPr>
            </m:ctrlPr>
          </m:sSubPr>
          <m:e>
            <m:r>
              <w:rPr>
                <w:rFonts w:ascii="Cambria Math" w:hAnsi="Cambria Math"/>
                <w:sz w:val="18"/>
                <w:szCs w:val="18"/>
              </w:rPr>
              <m:t>σ</m:t>
            </m:r>
          </m:e>
          <m:sub>
            <m:r>
              <w:rPr>
                <w:rFonts w:ascii="Cambria Math" w:hAnsi="Cambria Math"/>
                <w:sz w:val="18"/>
                <w:szCs w:val="18"/>
              </w:rPr>
              <m:t>z</m:t>
            </m:r>
          </m:sub>
        </m:sSub>
      </m:oMath>
      <w:r w:rsidRPr="00391A98">
        <w:rPr>
          <w:rFonts w:ascii="Times New Roman" w:hAnsi="Times New Roman"/>
          <w:sz w:val="18"/>
          <w:szCs w:val="18"/>
        </w:rPr>
        <w:t xml:space="preserve"> is standard deviation of hysteresis displacement, </w:t>
      </w:r>
      <m:oMath>
        <m:sSub>
          <m:sSubPr>
            <m:ctrlPr>
              <w:rPr>
                <w:rFonts w:ascii="Cambria Math" w:hAnsi="Cambria Math"/>
                <w:i/>
                <w:sz w:val="18"/>
                <w:szCs w:val="18"/>
              </w:rPr>
            </m:ctrlPr>
          </m:sSubPr>
          <m:e>
            <m:r>
              <w:rPr>
                <w:rFonts w:ascii="Cambria Math" w:hAnsi="Cambria Math"/>
                <w:sz w:val="18"/>
                <w:szCs w:val="18"/>
              </w:rPr>
              <m:t>σ</m:t>
            </m:r>
          </m:e>
          <m:sub>
            <m:acc>
              <m:accPr>
                <m:chr m:val="̇"/>
                <m:ctrlPr>
                  <w:rPr>
                    <w:rFonts w:ascii="Cambria Math" w:hAnsi="Cambria Math"/>
                    <w:i/>
                    <w:sz w:val="18"/>
                    <w:szCs w:val="18"/>
                  </w:rPr>
                </m:ctrlPr>
              </m:accPr>
              <m:e>
                <m:r>
                  <w:rPr>
                    <w:rFonts w:ascii="Cambria Math" w:hAnsi="Cambria Math"/>
                    <w:sz w:val="18"/>
                    <w:szCs w:val="18"/>
                  </w:rPr>
                  <m:t>x</m:t>
                </m:r>
              </m:e>
            </m:acc>
          </m:sub>
        </m:sSub>
      </m:oMath>
      <w:r w:rsidRPr="00391A98">
        <w:rPr>
          <w:rFonts w:ascii="Times New Roman" w:hAnsi="Times New Roman"/>
          <w:sz w:val="18"/>
          <w:szCs w:val="18"/>
        </w:rPr>
        <w:t xml:space="preserve">is standard deviation of relative velocity of the node at the </w:t>
      </w:r>
      <w:r w:rsidRPr="00391A98">
        <w:rPr>
          <w:rFonts w:ascii="Times New Roman" w:hAnsi="Times New Roman"/>
          <w:sz w:val="18"/>
          <w:szCs w:val="18"/>
        </w:rPr>
        <w:lastRenderedPageBreak/>
        <w:t xml:space="preserve">two ends of the hysteresis element; </w:t>
      </w:r>
      <m:oMath>
        <m:r>
          <m:rPr>
            <m:sty m:val="p"/>
          </m:rPr>
          <w:rPr>
            <w:rFonts w:ascii="Cambria Math" w:hAnsi="Cambria Math"/>
            <w:sz w:val="18"/>
            <w:szCs w:val="18"/>
          </w:rPr>
          <m:t>E</m:t>
        </m:r>
        <m:r>
          <w:rPr>
            <w:rFonts w:ascii="Cambria Math" w:hAnsi="Cambria Math"/>
            <w:sz w:val="18"/>
            <w:szCs w:val="18"/>
          </w:rPr>
          <m:t>[</m:t>
        </m:r>
        <m:acc>
          <m:accPr>
            <m:chr m:val="̇"/>
            <m:ctrlPr>
              <w:rPr>
                <w:rFonts w:ascii="Cambria Math" w:hAnsi="Cambria Math"/>
                <w:i/>
                <w:sz w:val="18"/>
                <w:szCs w:val="18"/>
              </w:rPr>
            </m:ctrlPr>
          </m:accPr>
          <m:e>
            <m:r>
              <w:rPr>
                <w:rFonts w:ascii="Cambria Math" w:hAnsi="Cambria Math"/>
                <w:sz w:val="18"/>
                <w:szCs w:val="18"/>
              </w:rPr>
              <m:t>x</m:t>
            </m:r>
          </m:e>
        </m:acc>
        <m:r>
          <w:rPr>
            <w:rFonts w:ascii="Cambria Math" w:hAnsi="Cambria Math"/>
            <w:sz w:val="18"/>
            <w:szCs w:val="18"/>
          </w:rPr>
          <m:t>z]</m:t>
        </m:r>
      </m:oMath>
      <w:r w:rsidRPr="00391A98">
        <w:rPr>
          <w:rFonts w:ascii="Times New Roman" w:hAnsi="Times New Roman"/>
          <w:sz w:val="18"/>
          <w:szCs w:val="18"/>
        </w:rPr>
        <w:t xml:space="preserve"> is the covariance between hysteresis displacement and relative velocity.  </w:t>
      </w:r>
    </w:p>
    <w:p w:rsidR="00FB2290" w:rsidRPr="00391A98" w:rsidRDefault="0087761A" w:rsidP="00FB2290">
      <w:pPr>
        <w:jc w:val="both"/>
        <w:rPr>
          <w:rFonts w:ascii="Times New Roman" w:hAnsi="Times New Roman"/>
          <w:sz w:val="18"/>
          <w:szCs w:val="18"/>
        </w:rPr>
      </w:pPr>
      <w:r w:rsidRPr="00391A98">
        <w:rPr>
          <w:rFonts w:ascii="Times New Roman" w:hAnsi="Times New Roman"/>
          <w:sz w:val="18"/>
          <w:szCs w:val="18"/>
        </w:rPr>
        <w:t xml:space="preserve">Therefore the dynamic equations of a vehicle can be established according to linear multi-body dynamic theory as the hysteretic suspension spring modelled by the Bouc-Wen model are linearized </w:t>
      </w:r>
      <w:r w:rsidR="00051500" w:rsidRPr="00391A98">
        <w:rPr>
          <w:rFonts w:ascii="Times New Roman" w:hAnsi="Times New Roman"/>
          <w:sz w:val="18"/>
          <w:szCs w:val="18"/>
        </w:rPr>
        <w:t>from</w:t>
      </w:r>
      <w:r w:rsidR="006C2B77" w:rsidRPr="00391A98">
        <w:rPr>
          <w:rFonts w:ascii="Times New Roman" w:hAnsi="Times New Roman"/>
          <w:sz w:val="18"/>
          <w:szCs w:val="18"/>
        </w:rPr>
        <w:t>Equation</w:t>
      </w:r>
      <w:r w:rsidR="00520CFD">
        <w:rPr>
          <w:rFonts w:ascii="Times New Roman" w:eastAsiaTheme="minorEastAsia" w:hAnsi="Times New Roman" w:hint="eastAsia"/>
          <w:sz w:val="18"/>
          <w:szCs w:val="18"/>
          <w:lang w:eastAsia="zh-CN"/>
        </w:rPr>
        <w:t>s</w:t>
      </w:r>
      <w:r w:rsidRPr="00391A98">
        <w:rPr>
          <w:rFonts w:ascii="Times New Roman" w:hAnsi="Times New Roman"/>
          <w:sz w:val="18"/>
          <w:szCs w:val="18"/>
        </w:rPr>
        <w:t xml:space="preserve"> (4) and (5).</w:t>
      </w:r>
    </w:p>
    <w:p w:rsidR="00B832D6" w:rsidRPr="00391A98" w:rsidRDefault="00597DD8" w:rsidP="00D4664B">
      <w:pPr>
        <w:pStyle w:val="SectionTitle"/>
        <w:spacing w:beforeLines="100" w:afterLines="100"/>
        <w:jc w:val="center"/>
        <w:rPr>
          <w:rFonts w:eastAsiaTheme="minorEastAsia"/>
          <w:b/>
          <w:caps w:val="0"/>
          <w:sz w:val="18"/>
          <w:szCs w:val="18"/>
          <w:lang w:eastAsia="zh-CN"/>
        </w:rPr>
      </w:pPr>
      <w:r w:rsidRPr="00391A98">
        <w:rPr>
          <w:b/>
          <w:caps w:val="0"/>
          <w:sz w:val="18"/>
          <w:szCs w:val="18"/>
        </w:rPr>
        <w:t>3</w:t>
      </w:r>
      <w:r w:rsidR="00006686" w:rsidRPr="00391A98">
        <w:rPr>
          <w:b/>
          <w:caps w:val="0"/>
          <w:sz w:val="18"/>
          <w:szCs w:val="18"/>
        </w:rPr>
        <w:t xml:space="preserve">. </w:t>
      </w:r>
      <w:r w:rsidR="00C3188C" w:rsidRPr="00391A98">
        <w:rPr>
          <w:rFonts w:hint="eastAsia"/>
          <w:b/>
          <w:caps w:val="0"/>
          <w:sz w:val="18"/>
          <w:szCs w:val="18"/>
        </w:rPr>
        <w:t>D</w:t>
      </w:r>
      <w:r w:rsidR="00C3188C" w:rsidRPr="00391A98">
        <w:rPr>
          <w:b/>
          <w:caps w:val="0"/>
          <w:sz w:val="18"/>
          <w:szCs w:val="18"/>
        </w:rPr>
        <w:t xml:space="preserve">ynamic </w:t>
      </w:r>
      <w:r w:rsidR="00C3188C" w:rsidRPr="00391A98">
        <w:rPr>
          <w:rFonts w:hint="eastAsia"/>
          <w:b/>
          <w:caps w:val="0"/>
          <w:sz w:val="18"/>
          <w:szCs w:val="18"/>
        </w:rPr>
        <w:t>M</w:t>
      </w:r>
      <w:r w:rsidR="00C3188C" w:rsidRPr="00391A98">
        <w:rPr>
          <w:b/>
          <w:caps w:val="0"/>
          <w:sz w:val="18"/>
          <w:szCs w:val="18"/>
        </w:rPr>
        <w:t xml:space="preserve">odel and </w:t>
      </w:r>
      <w:r w:rsidR="00C3188C" w:rsidRPr="00391A98">
        <w:rPr>
          <w:rFonts w:hint="eastAsia"/>
          <w:b/>
          <w:caps w:val="0"/>
          <w:sz w:val="18"/>
          <w:szCs w:val="18"/>
        </w:rPr>
        <w:t>S</w:t>
      </w:r>
      <w:r w:rsidR="00C3188C" w:rsidRPr="00391A98">
        <w:rPr>
          <w:b/>
          <w:caps w:val="0"/>
          <w:sz w:val="18"/>
          <w:szCs w:val="18"/>
        </w:rPr>
        <w:t xml:space="preserve">tate </w:t>
      </w:r>
      <w:r w:rsidR="00C3188C" w:rsidRPr="00391A98">
        <w:rPr>
          <w:rFonts w:hint="eastAsia"/>
          <w:b/>
          <w:caps w:val="0"/>
          <w:sz w:val="18"/>
          <w:szCs w:val="18"/>
        </w:rPr>
        <w:t>S</w:t>
      </w:r>
      <w:r w:rsidR="00C3188C" w:rsidRPr="00391A98">
        <w:rPr>
          <w:b/>
          <w:caps w:val="0"/>
          <w:sz w:val="18"/>
          <w:szCs w:val="18"/>
        </w:rPr>
        <w:t xml:space="preserve">pace </w:t>
      </w:r>
      <w:r w:rsidR="00C3188C" w:rsidRPr="00391A98">
        <w:rPr>
          <w:rFonts w:hint="eastAsia"/>
          <w:b/>
          <w:caps w:val="0"/>
          <w:sz w:val="18"/>
          <w:szCs w:val="18"/>
        </w:rPr>
        <w:t>E</w:t>
      </w:r>
      <w:r w:rsidR="00C3188C" w:rsidRPr="00391A98">
        <w:rPr>
          <w:b/>
          <w:caps w:val="0"/>
          <w:sz w:val="18"/>
          <w:szCs w:val="18"/>
        </w:rPr>
        <w:t xml:space="preserve">quation of </w:t>
      </w:r>
      <w:r w:rsidR="00C3188C" w:rsidRPr="00391A98">
        <w:rPr>
          <w:rFonts w:hint="eastAsia"/>
          <w:b/>
          <w:caps w:val="0"/>
          <w:sz w:val="18"/>
          <w:szCs w:val="18"/>
        </w:rPr>
        <w:t>V</w:t>
      </w:r>
      <w:r w:rsidR="00C3188C" w:rsidRPr="00391A98">
        <w:rPr>
          <w:b/>
          <w:caps w:val="0"/>
          <w:sz w:val="18"/>
          <w:szCs w:val="18"/>
        </w:rPr>
        <w:t>ehicle</w:t>
      </w:r>
    </w:p>
    <w:p w:rsidR="00240C0F" w:rsidRPr="00391A98" w:rsidRDefault="00023419" w:rsidP="00240C0F">
      <w:pPr>
        <w:widowControl w:val="0"/>
        <w:autoSpaceDE w:val="0"/>
        <w:autoSpaceDN w:val="0"/>
        <w:adjustRightInd w:val="0"/>
        <w:jc w:val="both"/>
        <w:rPr>
          <w:rFonts w:ascii="Times New Roman" w:hAnsi="Times New Roman"/>
          <w:sz w:val="18"/>
          <w:szCs w:val="18"/>
        </w:rPr>
      </w:pPr>
      <w:r w:rsidRPr="00023419">
        <w:rPr>
          <w:rFonts w:ascii="Times New Roman" w:hAnsi="Times New Roman"/>
          <w:noProof/>
          <w:sz w:val="18"/>
          <w:szCs w:val="18"/>
          <w:lang w:val="en-GB" w:eastAsia="zh-CN"/>
        </w:rPr>
        <w:pict>
          <v:group id="Group 38" o:spid="_x0000_s1026" style="position:absolute;left:0;text-align:left;margin-left:23.65pt;margin-top:1.55pt;width:203.95pt;height:91.8pt;z-index:251662336" coordsize="25901,1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">
            <v:shapetype id="_x0000_t202" coordsize="21600,21600" o:spt="202" path="m,l,21600r21600,l21600,xe">
              <v:stroke joinstyle="miter"/>
              <v:path gradientshapeok="t" o:connecttype="rect"/>
            </v:shapetype>
            <v:shape id="Text Box 21" o:spid="_x0000_s1027" type="#_x0000_t202" style="position:absolute;left:18186;top:8128;width:3194;height:3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Al5cQA&#10;AADbAAAADwAAAGRycy9kb3ducmV2LnhtbESPQWsCMRSE7wX/Q3hCbzW7HlpZjbKIghRK0QrF22Pz&#10;3KxuXtYk1e2/N4WCx2FmvmFmi9624ko+NI4V5KMMBHHldMO1gv3X+mUCIkRkja1jUvBLARbzwdMM&#10;C+1uvKXrLtYiQTgUqMDE2BVShsqQxTByHXHyjs5bjEn6WmqPtwS3rRxn2au02HBaMNjR0lB13v1Y&#10;BW+TgzYn/97vvz/Ki/nsZLtCqdTzsC+nICL18RH+b2+0gnEOf1/SD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AJeXEAAAA2wAAAA8AAAAAAAAAAAAAAAAAmAIAAGRycy9k&#10;b3ducmV2LnhtbFBLBQYAAAAABAAEAPUAAACJAwAAAAA=&#10;" filled="f" stroked="f" strokeweight=".5pt">
              <v:path arrowok="t"/>
              <v:textbox style="mso-next-textbox:#Text Box 21">
                <w:txbxContent>
                  <w:p w:rsidR="00703985" w:rsidRPr="00604F2C" w:rsidRDefault="00023419" w:rsidP="00240C0F">
                    <w:pPr>
                      <w:rPr>
                        <w:i/>
                      </w:rPr>
                    </w:pPr>
                    <m:oMathPara>
                      <m:oMath>
                        <w:bookmarkStart w:id="24" w:name="OLE_LINK23"/>
                        <w:bookmarkStart w:id="25" w:name="OLE_LINK24"/>
                        <w:bookmarkStart w:id="26" w:name="_Hlk464061349"/>
                        <m:sSub>
                          <m:sSubPr>
                            <m:ctrlPr>
                              <w:rPr>
                                <w:rFonts w:ascii="Cambria Math" w:hAnsi="Cambria Math"/>
                                <w:i/>
                              </w:rPr>
                            </m:ctrlPr>
                          </m:sSubPr>
                          <m:e>
                            <m:r>
                              <w:rPr>
                                <w:rFonts w:ascii="Cambria Math" w:hAnsi="Cambria Math"/>
                              </w:rPr>
                              <m:t>m</m:t>
                            </m:r>
                          </m:e>
                          <m:sub>
                            <m:r>
                              <w:rPr>
                                <w:rFonts w:ascii="Cambria Math" w:hAnsi="Cambria Math"/>
                              </w:rPr>
                              <m:t>1</m:t>
                            </m:r>
                          </m:sub>
                        </m:sSub>
                        <w:bookmarkEnd w:id="24"/>
                        <w:bookmarkEnd w:id="25"/>
                        <w:bookmarkEnd w:id="26"/>
                      </m:oMath>
                    </m:oMathPara>
                  </w:p>
                </w:txbxContent>
              </v:textbox>
            </v:shape>
            <v:group id="Group 37" o:spid="_x0000_s1028" style="position:absolute;width:25901;height:11607" coordsize="25901,11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group id="Group 35" o:spid="_x0000_s1029" style="position:absolute;width:25901;height:11607" coordsize="25901,11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Text Box 31" o:spid="_x0000_s1030" type="#_x0000_t202" style="position:absolute;left:7975;top:914;width:6179;height:3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mzOMQA&#10;AADbAAAADwAAAGRycy9kb3ducmV2LnhtbESPQWsCMRSE7wX/Q3hCbzWrhSpbs4uIhVIoohVKb4/N&#10;c7O6edkmqW7/vREEj8PMfMPMy9624kQ+NI4VjEcZCOLK6YZrBbuvt6cZiBCRNbaOScE/BSiLwcMc&#10;c+3OvKHTNtYiQTjkqMDE2OVShsqQxTByHXHy9s5bjEn6WmqP5wS3rZxk2Yu02HBaMNjR0lB13P5Z&#10;BdPZjzYH/9Hvvj8Xv2bdyXaFUqnHYb94BRGpj/fwrf2uFTyP4fol/QBZ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ZszjEAAAA2wAAAA8AAAAAAAAAAAAAAAAAmAIAAGRycy9k&#10;b3ducmV2LnhtbFBLBQYAAAAABAAEAPUAAACJAwAAAAA=&#10;" filled="f" stroked="f" strokeweight=".5pt">
                  <v:path arrowok="t"/>
                  <v:textbox style="mso-next-textbox:#Text Box 31">
                    <w:txbxContent>
                      <w:p w:rsidR="00703985" w:rsidRPr="00604F2C" w:rsidRDefault="00703985" w:rsidP="00240C0F">
                        <w:pPr>
                          <w:rPr>
                            <w:i/>
                          </w:rPr>
                        </w:pPr>
                        <m:oMathPara>
                          <m:oMath>
                            <m:r>
                              <w:rPr>
                                <w:rFonts w:ascii="Cambria Math" w:hAnsi="Cambria Math"/>
                              </w:rPr>
                              <m:t>M,</m:t>
                            </m:r>
                            <m:sSub>
                              <m:sSubPr>
                                <m:ctrlPr>
                                  <w:rPr>
                                    <w:rFonts w:ascii="Cambria Math" w:hAnsi="Cambria Math"/>
                                    <w:i/>
                                  </w:rPr>
                                </m:ctrlPr>
                              </m:sSubPr>
                              <m:e>
                                <m:r>
                                  <w:rPr>
                                    <w:rFonts w:ascii="Cambria Math" w:hAnsi="Cambria Math"/>
                                  </w:rPr>
                                  <m:t>I</m:t>
                                </m:r>
                              </m:e>
                              <m:sub>
                                <m:r>
                                  <w:rPr>
                                    <w:rFonts w:ascii="Cambria Math" w:hAnsi="Cambria Math"/>
                                  </w:rPr>
                                  <m:t>c</m:t>
                                </m:r>
                              </m:sub>
                            </m:sSub>
                          </m:oMath>
                        </m:oMathPara>
                      </w:p>
                    </w:txbxContent>
                  </v:textbox>
                </v:shape>
                <v:group id="Group 32" o:spid="_x0000_s1031" style="position:absolute;top:1371;width:25901;height:10236" coordsize="25901,10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Text Box 17" o:spid="_x0000_s1032" type="#_x0000_t202" style="position:absolute;left:22555;width:3194;height:3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nSt8IA&#10;AADbAAAADwAAAGRycy9kb3ducmV2LnhtbERP32vCMBB+F/wfwgl703R7mFJNiwwHYzCGWhh7O5qz&#10;qTaXmmTa/fdmMPDtPr6ftyoH24kL+dA6VvA4y0AQ10633Cio9q/TBYgQkTV2jknBLwUoi/Fohbl2&#10;V97SZRcbkUI45KjAxNjnUobakMUwcz1x4g7OW4wJ+kZqj9cUbjv5lGXP0mLLqcFgTy+G6tPuxyqY&#10;L761Ofr3ofr6WJ/NZy+7DUqlHibDegki0hDv4n/3m07z5/D3SzpAF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CdK3wgAAANsAAAAPAAAAAAAAAAAAAAAAAJgCAABkcnMvZG93&#10;bnJldi54bWxQSwUGAAAAAAQABAD1AAAAhwMAAAAA&#10;" filled="f" stroked="f" strokeweight=".5pt">
                    <v:path arrowok="t"/>
                    <v:textbox style="mso-next-textbox:#Text Box 17">
                      <w:txbxContent>
                        <w:p w:rsidR="00703985" w:rsidRPr="00604F2C" w:rsidRDefault="00023419" w:rsidP="00240C0F">
                          <w:pPr>
                            <w:rPr>
                              <w:i/>
                            </w:rPr>
                          </w:pPr>
                          <m:oMathPara>
                            <m:oMath>
                              <m:sSub>
                                <m:sSubPr>
                                  <m:ctrlPr>
                                    <w:rPr>
                                      <w:rFonts w:ascii="Cambria Math" w:hAnsi="Cambria Math"/>
                                      <w:i/>
                                    </w:rPr>
                                  </m:ctrlPr>
                                </m:sSubPr>
                                <m:e>
                                  <m:r>
                                    <w:rPr>
                                      <w:rFonts w:ascii="Cambria Math" w:hAnsi="Cambria Math"/>
                                    </w:rPr>
                                    <m:t>x</m:t>
                                  </m:r>
                                </m:e>
                                <m:sub>
                                  <m:r>
                                    <w:rPr>
                                      <w:rFonts w:ascii="Cambria Math" w:hAnsi="Cambria Math"/>
                                    </w:rPr>
                                    <m:t>2</m:t>
                                  </m:r>
                                </m:sub>
                              </m:sSub>
                            </m:oMath>
                          </m:oMathPara>
                        </w:p>
                      </w:txbxContent>
                    </v:textbox>
                  </v:shape>
                  <v:group id="Group 15" o:spid="_x0000_s1033" style="position:absolute;top:101;width:25901;height:10135" coordsize="25901,10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Text Box 13" o:spid="_x0000_s1034" type="#_x0000_t202" style="position:absolute;width:3200;height:35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LUtMIA&#10;AADbAAAADwAAAGRycy9kb3ducmV2LnhtbERP22oCMRB9F/yHMAXfNNsKVbZmF5EKUijFC5S+DZvp&#10;ZtvNZE2ibv++EQTf5nCusyh724oz+dA4VvA4yUAQV043XCs47NfjOYgQkTW2jknBHwUoi+Fggbl2&#10;F97SeRdrkUI45KjAxNjlUobKkMUwcR1x4r6dtxgT9LXUHi8p3LbyKcuepcWGU4PBjlaGqt/dySqY&#10;zb+0+fFv/eHzfXk0H51sX1EqNXroly8gIvXxLr65NzrNn8L1l3SAL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tS0wgAAANsAAAAPAAAAAAAAAAAAAAAAAJgCAABkcnMvZG93&#10;bnJldi54bWxQSwUGAAAAAAQABAD1AAAAhwMAAAAA&#10;" filled="f" stroked="f" strokeweight=".5pt">
                      <v:path arrowok="t"/>
                      <v:textbox style="mso-next-textbox:#Text Box 13">
                        <w:txbxContent>
                          <w:p w:rsidR="00703985" w:rsidRPr="00604F2C" w:rsidRDefault="00023419" w:rsidP="00240C0F">
                            <w:pPr>
                              <w:rPr>
                                <w:i/>
                              </w:rPr>
                            </w:pPr>
                            <m:oMathPara>
                              <m:oMath>
                                <m:sSub>
                                  <m:sSubPr>
                                    <m:ctrlPr>
                                      <w:rPr>
                                        <w:rFonts w:ascii="Cambria Math" w:hAnsi="Cambria Math"/>
                                        <w:i/>
                                      </w:rPr>
                                    </m:ctrlPr>
                                  </m:sSubPr>
                                  <m:e>
                                    <m:r>
                                      <w:rPr>
                                        <w:rFonts w:ascii="Cambria Math" w:hAnsi="Cambria Math"/>
                                      </w:rPr>
                                      <m:t>x</m:t>
                                    </m:r>
                                  </m:e>
                                  <m:sub>
                                    <m:r>
                                      <w:rPr>
                                        <w:rFonts w:ascii="Cambria Math" w:hAnsi="Cambria Math"/>
                                      </w:rPr>
                                      <m:t>4</m:t>
                                    </m:r>
                                  </m:sub>
                                </m:sSub>
                              </m:oMath>
                            </m:oMathPara>
                          </w:p>
                        </w:txbxContent>
                      </v:textbox>
                    </v:shape>
                    <v:shape id="Text Box 16" o:spid="_x0000_s1035" type="#_x0000_t202" style="position:absolute;top:5181;width:3200;height:35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V3LMIA&#10;AADbAAAADwAAAGRycy9kb3ducmV2LnhtbERP32vCMBB+F/wfwgl703R7UOlMiwwHYyCiK4y9Hc2t&#10;6dZcapJp/e+NIOztPr6ftyoH24kT+dA6VvA4y0AQ10633CioPl6nSxAhImvsHJOCCwUoi/Fohbl2&#10;Z97T6RAbkUI45KjAxNjnUobakMUwcz1x4r6dtxgT9I3UHs8p3HbyKcvm0mLLqcFgTy+G6t/Dn1Ww&#10;WH5p8+Pfh+pzuz6aXS+7DUqlHibD+hlEpCH+i+/uN53mz+H2SzpAF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RXcswgAAANsAAAAPAAAAAAAAAAAAAAAAAJgCAABkcnMvZG93&#10;bnJldi54bWxQSwUGAAAAAAQABAD1AAAAhwMAAAAA&#10;" filled="f" stroked="f" strokeweight=".5pt">
                      <v:path arrowok="t"/>
                      <v:textbox style="mso-next-textbox:#Text Box 16">
                        <w:txbxContent>
                          <w:p w:rsidR="00703985" w:rsidRPr="00604F2C" w:rsidRDefault="00023419" w:rsidP="00240C0F">
                            <w:pPr>
                              <w:rPr>
                                <w:i/>
                              </w:rPr>
                            </w:pPr>
                            <m:oMathPara>
                              <m:oMath>
                                <m:sSub>
                                  <m:sSubPr>
                                    <m:ctrlPr>
                                      <w:rPr>
                                        <w:rFonts w:ascii="Cambria Math" w:hAnsi="Cambria Math"/>
                                        <w:i/>
                                      </w:rPr>
                                    </m:ctrlPr>
                                  </m:sSubPr>
                                  <m:e>
                                    <m:r>
                                      <w:rPr>
                                        <w:rFonts w:ascii="Cambria Math" w:hAnsi="Cambria Math"/>
                                      </w:rPr>
                                      <m:t>x</m:t>
                                    </m:r>
                                  </m:e>
                                  <m:sub>
                                    <m:r>
                                      <w:rPr>
                                        <w:rFonts w:ascii="Cambria Math" w:hAnsi="Cambria Math"/>
                                      </w:rPr>
                                      <m:t>3</m:t>
                                    </m:r>
                                  </m:sub>
                                </m:sSub>
                              </m:oMath>
                            </m:oMathPara>
                          </w:p>
                        </w:txbxContent>
                      </v:textbox>
                    </v:shape>
                    <v:shape id="Text Box 20" o:spid="_x0000_s1036" type="#_x0000_t202" style="position:absolute;left:7874;top:1422;width:3194;height:3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yAfsAA&#10;AADbAAAADwAAAGRycy9kb3ducmV2LnhtbERPy4rCMBTdD/gP4QruxlQXjnSMIqIgggw+QNxdmjtN&#10;Z5qbmkStf28WgsvDeU9mra3FjXyoHCsY9DMQxIXTFZcKjofV5xhEiMgaa8ek4EEBZtPOxwRz7e68&#10;o9s+liKFcMhRgYmxyaUMhSGLoe8a4sT9Om8xJuhLqT3eU7it5TDLRtJixanBYEMLQ8X//moVfI3P&#10;2vz5TXs8becX89PIeolSqV63nX+DiNTGt/jlXmsFw7Q+fUk/QE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YyAfsAAAADbAAAADwAAAAAAAAAAAAAAAACYAgAAZHJzL2Rvd25y&#10;ZXYueG1sUEsFBgAAAAAEAAQA9QAAAIUDAAAAAA==&#10;" filled="f" stroked="f" strokeweight=".5pt">
                      <v:path arrowok="t"/>
                      <v:textbox style="mso-next-textbox:#Text Box 20">
                        <w:txbxContent>
                          <w:p w:rsidR="00703985" w:rsidRPr="00604F2C" w:rsidRDefault="00703985" w:rsidP="00240C0F">
                            <w:pPr>
                              <w:rPr>
                                <w:i/>
                              </w:rPr>
                            </w:pPr>
                            <m:oMathPara>
                              <m:oMath>
                                <m:r>
                                  <w:rPr>
                                    <w:rFonts w:ascii="Cambria Math" w:hAnsi="Cambria Math"/>
                                  </w:rPr>
                                  <m:t>b</m:t>
                                </m:r>
                              </m:oMath>
                            </m:oMathPara>
                          </w:p>
                        </w:txbxContent>
                      </v:textbox>
                    </v:shape>
                    <v:shape id="Text Box 22" o:spid="_x0000_s1037" type="#_x0000_t202" style="position:absolute;left:14833;top:1371;width:3194;height:3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K7ksQA&#10;AADbAAAADwAAAGRycy9kb3ducmV2LnhtbESPQWsCMRSE74L/ITyhN826hyqrcVmkhVIoUiuIt8fm&#10;uVndvGyTVLf/vikUehxm5htmXQ62EzfyoXWsYD7LQBDXTrfcKDh8PE+XIEJE1tg5JgXfFKDcjEdr&#10;LLS78zvd9rERCcKhQAUmxr6QMtSGLIaZ64mTd3beYkzSN1J7vCe47WSeZY/SYstpwWBPW0P1df9l&#10;FSyWJ20u/nU4HN+qT7PrZfeEUqmHyVCtQEQa4n/4r/2iFeQ5/H5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Su5LEAAAA2wAAAA8AAAAAAAAAAAAAAAAAmAIAAGRycy9k&#10;b3ducmV2LnhtbFBLBQYAAAAABAAEAPUAAACJAwAAAAA=&#10;" filled="f" stroked="f" strokeweight=".5pt">
                      <v:path arrowok="t"/>
                      <v:textbox style="mso-next-textbox:#Text Box 22">
                        <w:txbxContent>
                          <w:p w:rsidR="00703985" w:rsidRPr="00604F2C" w:rsidRDefault="00703985" w:rsidP="00240C0F">
                            <w:pPr>
                              <w:rPr>
                                <w:i/>
                              </w:rPr>
                            </w:pPr>
                            <m:oMathPara>
                              <m:oMath>
                                <m:r>
                                  <w:rPr>
                                    <w:rFonts w:ascii="Cambria Math" w:hAnsi="Cambria Math"/>
                                  </w:rPr>
                                  <m:t>a</m:t>
                                </m:r>
                              </m:oMath>
                            </m:oMathPara>
                          </w:p>
                        </w:txbxContent>
                      </v:textbox>
                    </v:shape>
                    <v:shape id="Text Box 18" o:spid="_x0000_s1038" type="#_x0000_t202" style="position:absolute;left:22707;top:5130;width:3194;height:3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GxcQA&#10;AADbAAAADwAAAGRycy9kb3ducmV2LnhtbESPQWsCMRCF7wX/Qxiht5q1h1ZWo4hYKEIpWqF4Gzbj&#10;ZnUz2SZRt//eORR6m+G9ee+b2aL3rbpSTE1gA+NRAYq4Crbh2sD+6+1pAiplZIttYDLwSwkW88HD&#10;DEsbbryl6y7XSkI4lWjA5dyVWqfKkcc0Ch2xaMcQPWZZY61txJuE+1Y/F8WL9tiwNDjsaOWoOu8u&#10;3sDr5GDdKW76/ffH8sd9drpdozbmcdgvp6Ay9fnf/Hf9bgVfYOUXGUDP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WRsXEAAAA2wAAAA8AAAAAAAAAAAAAAAAAmAIAAGRycy9k&#10;b3ducmV2LnhtbFBLBQYAAAAABAAEAPUAAACJAwAAAAA=&#10;" filled="f" stroked="f" strokeweight=".5pt">
                      <v:path arrowok="t"/>
                      <v:textbox style="mso-next-textbox:#Text Box 18">
                        <w:txbxContent>
                          <w:p w:rsidR="00703985" w:rsidRPr="00604F2C" w:rsidRDefault="00023419" w:rsidP="00240C0F">
                            <w:pPr>
                              <w:rPr>
                                <w:i/>
                              </w:rPr>
                            </w:pPr>
                            <m:oMathPara>
                              <m:oMath>
                                <m:sSub>
                                  <m:sSubPr>
                                    <m:ctrlPr>
                                      <w:rPr>
                                        <w:rFonts w:ascii="Cambria Math" w:hAnsi="Cambria Math"/>
                                        <w:i/>
                                      </w:rPr>
                                    </m:ctrlPr>
                                  </m:sSubPr>
                                  <m:e>
                                    <m:r>
                                      <w:rPr>
                                        <w:rFonts w:ascii="Cambria Math" w:hAnsi="Cambria Math"/>
                                      </w:rPr>
                                      <m:t>x</m:t>
                                    </m:r>
                                  </m:e>
                                  <m:sub>
                                    <m:r>
                                      <w:rPr>
                                        <w:rFonts w:ascii="Cambria Math" w:hAnsi="Cambria Math"/>
                                      </w:rPr>
                                      <m:t>1</m:t>
                                    </m:r>
                                  </m:sub>
                                </m:sSub>
                              </m:oMath>
                            </m:oMathPara>
                          </w:p>
                        </w:txbxContent>
                      </v:textbox>
                    </v:shape>
                    <v:shape id="Text Box 24" o:spid="_x0000_s1039" type="#_x0000_t202" style="position:absolute;left:2235;top:3962;width:3194;height:3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eGfcMA&#10;AADbAAAADwAAAGRycy9kb3ducmV2LnhtbESPQWsCMRSE7wX/Q3hCbzWrSCurUUQsiCBSFcTbY/Pc&#10;rG5etkmq239vCgWPw8x8w0xmra3FjXyoHCvo9zIQxIXTFZcKDvvPtxGIEJE11o5JwS8FmE07LxPM&#10;tbvzF912sRQJwiFHBSbGJpcyFIYshp5riJN3dt5iTNKXUnu8J7it5SDL3qXFitOCwYYWhorr7scq&#10;+BidtLn4dXs4bubfZtvIeolSqdduOx+DiNTGZ/i/vdIKBkP4+5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eGfcMAAADbAAAADwAAAAAAAAAAAAAAAACYAgAAZHJzL2Rv&#10;d25yZXYueG1sUEsFBgAAAAAEAAQA9QAAAIgDAAAAAA==&#10;" filled="f" stroked="f" strokeweight=".5pt">
                      <v:path arrowok="t"/>
                      <v:textbox style="mso-next-textbox:#Text Box 24">
                        <w:txbxContent>
                          <w:p w:rsidR="00703985" w:rsidRPr="00604F2C" w:rsidRDefault="00023419" w:rsidP="00240C0F">
                            <w:pPr>
                              <w:rPr>
                                <w:i/>
                              </w:rPr>
                            </w:pPr>
                            <m:oMathPara>
                              <m:oMath>
                                <m:sSub>
                                  <m:sSubPr>
                                    <m:ctrlPr>
                                      <w:rPr>
                                        <w:rFonts w:ascii="Cambria Math" w:hAnsi="Cambria Math"/>
                                        <w:i/>
                                      </w:rPr>
                                    </m:ctrlPr>
                                  </m:sSubPr>
                                  <m:e>
                                    <m:r>
                                      <w:rPr>
                                        <w:rFonts w:ascii="Cambria Math" w:hAnsi="Cambria Math"/>
                                      </w:rPr>
                                      <m:t>k</m:t>
                                    </m:r>
                                  </m:e>
                                  <m:sub>
                                    <m:r>
                                      <w:rPr>
                                        <w:rFonts w:ascii="Cambria Math" w:hAnsi="Cambria Math"/>
                                      </w:rPr>
                                      <m:t>2</m:t>
                                    </m:r>
                                  </m:sub>
                                </m:sSub>
                              </m:oMath>
                            </m:oMathPara>
                          </w:p>
                        </w:txbxContent>
                      </v:textbox>
                    </v:shape>
                    <v:shape id="Text Box 25" o:spid="_x0000_s1040" type="#_x0000_t202" style="position:absolute;left:6502;top:3962;width:3194;height:3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sj5sMA&#10;AADbAAAADwAAAGRycy9kb3ducmV2LnhtbESPQWsCMRSE7wX/Q3hCbzWrYCurUUQsiCBSFcTbY/Pc&#10;rG5etkmq239vCgWPw8x8w0xmra3FjXyoHCvo9zIQxIXTFZcKDvvPtxGIEJE11o5JwS8FmE07LxPM&#10;tbvzF912sRQJwiFHBSbGJpcyFIYshp5riJN3dt5iTNKXUnu8J7it5SDL3qXFitOCwYYWhorr7scq&#10;+BidtLn4dXs4bubfZtvIeolSqdduOx+DiNTGZ/i/vdIKBkP4+5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sj5sMAAADbAAAADwAAAAAAAAAAAAAAAACYAgAAZHJzL2Rv&#10;d25yZXYueG1sUEsFBgAAAAAEAAQA9QAAAIgDAAAAAA==&#10;" filled="f" stroked="f" strokeweight=".5pt">
                      <v:path arrowok="t"/>
                      <v:textbox style="mso-next-textbox:#Text Box 25">
                        <w:txbxContent>
                          <w:p w:rsidR="00703985" w:rsidRPr="00604F2C" w:rsidRDefault="00023419" w:rsidP="00240C0F">
                            <w:pPr>
                              <w:rPr>
                                <w:i/>
                              </w:rPr>
                            </w:pPr>
                            <m:oMathPara>
                              <m:oMath>
                                <m:sSub>
                                  <m:sSubPr>
                                    <m:ctrlPr>
                                      <w:rPr>
                                        <w:rFonts w:ascii="Cambria Math" w:hAnsi="Cambria Math"/>
                                        <w:i/>
                                      </w:rPr>
                                    </m:ctrlPr>
                                  </m:sSubPr>
                                  <m:e>
                                    <m:r>
                                      <w:rPr>
                                        <w:rFonts w:ascii="Cambria Math" w:hAnsi="Cambria Math"/>
                                      </w:rPr>
                                      <m:t>c</m:t>
                                    </m:r>
                                  </m:e>
                                  <m:sub>
                                    <m:r>
                                      <w:rPr>
                                        <w:rFonts w:ascii="Cambria Math" w:hAnsi="Cambria Math"/>
                                      </w:rPr>
                                      <m:t>2</m:t>
                                    </m:r>
                                  </m:sub>
                                </m:sSub>
                              </m:oMath>
                            </m:oMathPara>
                          </w:p>
                        </w:txbxContent>
                      </v:textbox>
                    </v:shape>
                    <v:shape id="Text Box 26" o:spid="_x0000_s1041" type="#_x0000_t202" style="position:absolute;left:15849;top:3860;width:3194;height:3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m9kcQA&#10;AADbAAAADwAAAGRycy9kb3ducmV2LnhtbESPQWsCMRSE7wX/Q3gFbzVbD1ZWs4sUhSKUUl0Qb4/N&#10;c7N287ImqW7/fVMoeBxm5htmWQ62E1fyoXWs4HmSgSCunW65UVDtN09zECEia+wck4IfClAWo4cl&#10;5trd+JOuu9iIBOGQowITY59LGWpDFsPE9cTJOzlvMSbpG6k93hLcdnKaZTNpseW0YLCnV0P11+7b&#10;KniZH7U5++1QHd5XF/PRy26NUqnx47BagIg0xHv4v/2mFUxn8Pcl/QB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pvZHEAAAA2wAAAA8AAAAAAAAAAAAAAAAAmAIAAGRycy9k&#10;b3ducmV2LnhtbFBLBQYAAAAABAAEAPUAAACJAwAAAAA=&#10;" filled="f" stroked="f" strokeweight=".5pt">
                      <v:path arrowok="t"/>
                      <v:textbox style="mso-next-textbox:#Text Box 26">
                        <w:txbxContent>
                          <w:p w:rsidR="00703985" w:rsidRPr="00604F2C" w:rsidRDefault="00023419" w:rsidP="00240C0F">
                            <w:pPr>
                              <w:rPr>
                                <w:i/>
                              </w:rPr>
                            </w:pPr>
                            <m:oMathPara>
                              <m:oMath>
                                <m:sSub>
                                  <m:sSubPr>
                                    <m:ctrlPr>
                                      <w:rPr>
                                        <w:rFonts w:ascii="Cambria Math" w:hAnsi="Cambria Math"/>
                                        <w:i/>
                                      </w:rPr>
                                    </m:ctrlPr>
                                  </m:sSubPr>
                                  <m:e>
                                    <m:r>
                                      <w:rPr>
                                        <w:rFonts w:ascii="Cambria Math" w:hAnsi="Cambria Math"/>
                                      </w:rPr>
                                      <m:t>k</m:t>
                                    </m:r>
                                  </m:e>
                                  <m:sub>
                                    <m:r>
                                      <w:rPr>
                                        <w:rFonts w:ascii="Cambria Math" w:hAnsi="Cambria Math"/>
                                      </w:rPr>
                                      <m:t>1</m:t>
                                    </m:r>
                                  </m:sub>
                                </m:sSub>
                              </m:oMath>
                            </m:oMathPara>
                          </w:p>
                        </w:txbxContent>
                      </v:textbox>
                    </v:shape>
                    <v:shape id="Text Box 27" o:spid="_x0000_s1042" type="#_x0000_t202" style="position:absolute;left:20320;top:3911;width:3194;height:3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UYCsQA&#10;AADbAAAADwAAAGRycy9kb3ducmV2LnhtbESPQWsCMRSE70L/Q3gFb5qthypboyylghSkaBdKb4/N&#10;c7N287Imcd3+e1MoeBxm5htmuR5sK3ryoXGs4GmagSCunG64VlB+biYLECEia2wdk4JfCrBePYyW&#10;mGt35T31h1iLBOGQowITY5dLGSpDFsPUdcTJOzpvMSbpa6k9XhPctnKWZc/SYsNpwWBHr4aqn8PF&#10;KpgvvrU5+feh/NoVZ/PRyfYNpVLjx6F4ARFpiPfwf3urFcz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lGArEAAAA2wAAAA8AAAAAAAAAAAAAAAAAmAIAAGRycy9k&#10;b3ducmV2LnhtbFBLBQYAAAAABAAEAPUAAACJAwAAAAA=&#10;" filled="f" stroked="f" strokeweight=".5pt">
                      <v:path arrowok="t"/>
                      <v:textbox style="mso-next-textbox:#Text Box 27">
                        <w:txbxContent>
                          <w:p w:rsidR="00703985" w:rsidRPr="00604F2C" w:rsidRDefault="00023419" w:rsidP="00240C0F">
                            <w:pPr>
                              <w:rPr>
                                <w:i/>
                              </w:rPr>
                            </w:pPr>
                            <m:oMathPara>
                              <m:oMath>
                                <m:sSub>
                                  <m:sSubPr>
                                    <m:ctrlPr>
                                      <w:rPr>
                                        <w:rFonts w:ascii="Cambria Math" w:hAnsi="Cambria Math"/>
                                        <w:i/>
                                      </w:rPr>
                                    </m:ctrlPr>
                                  </m:sSubPr>
                                  <m:e>
                                    <m:r>
                                      <w:rPr>
                                        <w:rFonts w:ascii="Cambria Math" w:hAnsi="Cambria Math"/>
                                      </w:rPr>
                                      <m:t>c</m:t>
                                    </m:r>
                                  </m:e>
                                  <m:sub>
                                    <m:r>
                                      <w:rPr>
                                        <w:rFonts w:ascii="Cambria Math" w:hAnsi="Cambria Math"/>
                                      </w:rPr>
                                      <m:t>1</m:t>
                                    </m:r>
                                  </m:sub>
                                </m:sSub>
                              </m:oMath>
                            </m:oMathPara>
                          </w:p>
                        </w:txbxContent>
                      </v:textbox>
                    </v:shape>
                    <v:shape id="Text Box 1" o:spid="_x0000_s1043" type="#_x0000_t202" style="position:absolute;left:4368;top:6604;width:3194;height:3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wCdb8A&#10;AADaAAAADwAAAGRycy9kb3ducmV2LnhtbERPTWsCMRC9C/6HMII3zdqDytYoIhZEEKkVxNuwmW62&#10;3UzWJOr6741Q6Gl4vM+ZLVpbixv5UDlWMBpmIIgLpysuFRy/PgZTECEia6wdk4IHBVjMu50Z5trd&#10;+ZNuh1iKFMIhRwUmxiaXMhSGLIaha4gT9+28xZigL6X2eE/htpZvWTaWFitODQYbWhkqfg9Xq2Ay&#10;PWvz47ft8bRbXsy+kfUapVL9Xrt8BxGpjf/iP/dGp/nweuV15f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XAJ1vwAAANoAAAAPAAAAAAAAAAAAAAAAAJgCAABkcnMvZG93bnJl&#10;di54bWxQSwUGAAAAAAQABAD1AAAAhAMAAAAA&#10;" filled="f" stroked="f" strokeweight=".5pt">
                      <v:path arrowok="t"/>
                      <v:textbox style="mso-next-textbox:#Text Box 1">
                        <w:txbxContent>
                          <w:p w:rsidR="00703985" w:rsidRPr="00604F2C" w:rsidRDefault="00023419" w:rsidP="00240C0F">
                            <w:pPr>
                              <w:rPr>
                                <w:i/>
                              </w:rPr>
                            </w:pPr>
                            <m:oMathPara>
                              <m:oMath>
                                <m:sSub>
                                  <m:sSubPr>
                                    <m:ctrlPr>
                                      <w:rPr>
                                        <w:rFonts w:ascii="Cambria Math" w:hAnsi="Cambria Math"/>
                                        <w:i/>
                                      </w:rPr>
                                    </m:ctrlPr>
                                  </m:sSubPr>
                                  <m:e>
                                    <m:r>
                                      <w:rPr>
                                        <w:rFonts w:ascii="Cambria Math" w:hAnsi="Cambria Math"/>
                                      </w:rPr>
                                      <m:t>m</m:t>
                                    </m:r>
                                  </m:e>
                                  <m:sub>
                                    <m:r>
                                      <w:rPr>
                                        <w:rFonts w:ascii="Cambria Math" w:hAnsi="Cambria Math"/>
                                      </w:rPr>
                                      <m:t>2</m:t>
                                    </m:r>
                                  </m:sub>
                                </m:sSub>
                              </m:oMath>
                            </m:oMathPara>
                          </w:p>
                        </w:txbxContent>
                      </v:textbox>
                    </v:shape>
                  </v:group>
                </v:group>
                <v:shape id="Text Box 33" o:spid="_x0000_s1044" type="#_x0000_t202" style="position:absolute;left:17018;width:3194;height:3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eI1MQA&#10;AADbAAAADwAAAGRycy9kb3ducmV2LnhtbESPQWsCMRSE7wX/Q3iCt5q1Qiur2UXEQhGk1ArF22Pz&#10;3KxuXrZJ1O2/bwoFj8PMfMMsyt624ko+NI4VTMYZCOLK6YZrBfvP18cZiBCRNbaOScEPBSiLwcMC&#10;c+1u/EHXXaxFgnDIUYGJsculDJUhi2HsOuLkHZ23GJP0tdQebwluW/mUZc/SYsNpwWBHK0PVeXex&#10;Cl5mB21OftPvv7bLb/PeyXaNUqnRsF/OQUTq4z38337TCqZT+PuSfo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HiNTEAAAA2wAAAA8AAAAAAAAAAAAAAAAAmAIAAGRycy9k&#10;b3ducmV2LnhtbFBLBQYAAAAABAAEAPUAAACJAwAAAAA=&#10;" filled="f" stroked="f" strokeweight=".5pt">
                  <v:path arrowok="t"/>
                  <v:textbox style="mso-next-textbox:#Text Box 33">
                    <w:txbxContent>
                      <w:p w:rsidR="00703985" w:rsidRPr="00604F2C" w:rsidRDefault="00703985" w:rsidP="00240C0F">
                        <w:pPr>
                          <w:rPr>
                            <w:i/>
                          </w:rPr>
                        </w:pPr>
                        <m:oMathPara>
                          <m:oMath>
                            <m:r>
                              <w:rPr>
                                <w:rFonts w:ascii="Cambria Math" w:hAnsi="Cambria Math"/>
                              </w:rPr>
                              <m:t>v</m:t>
                            </m:r>
                          </m:oMath>
                        </m:oMathPara>
                      </w:p>
                    </w:txbxContent>
                  </v:textbox>
                </v:shape>
                <v:shape id="Text Box 36" o:spid="_x0000_s1045" type="#_x0000_t202" style="position:absolute;left:12293;top:609;width:3194;height:3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ArTMMA&#10;AADbAAAADwAAAGRycy9kb3ducmV2LnhtbESPQWsCMRSE7wX/Q3iCt5q1gspqFBEFKZRSFcTbY/Pc&#10;rG5etkmq23/fFASPw8x8w8wWra3FjXyoHCsY9DMQxIXTFZcKDvvN6wREiMgaa8ek4JcCLOadlxnm&#10;2t35i267WIoE4ZCjAhNjk0sZCkMWQ981xMk7O28xJulLqT3eE9zW8i3LRtJixWnBYEMrQ8V192MV&#10;jCcnbS7+vT0cP5bf5rOR9RqlUr1uu5yCiNTGZ/jR3moFwxH8f0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ArTMMAAADbAAAADwAAAAAAAAAAAAAAAACYAgAAZHJzL2Rv&#10;d25yZXYueG1sUEsFBgAAAAAEAAQA9QAAAIgDAAAAAA==&#10;" filled="f" stroked="f" strokeweight=".5pt">
                  <v:path arrowok="t"/>
                  <v:textbox style="mso-next-textbox:#Text Box 36">
                    <w:txbxContent>
                      <w:p w:rsidR="00703985" w:rsidRPr="00604F2C" w:rsidRDefault="00023419" w:rsidP="00240C0F">
                        <w:pPr>
                          <w:rPr>
                            <w:i/>
                          </w:rPr>
                        </w:pPr>
                        <m:oMathPara>
                          <m:oMath>
                            <m:sSub>
                              <m:sSubPr>
                                <m:ctrlPr>
                                  <w:rPr>
                                    <w:rFonts w:ascii="Cambria Math" w:hAnsi="Cambria Math"/>
                                    <w:i/>
                                  </w:rPr>
                                </m:ctrlPr>
                              </m:sSubPr>
                              <m:e>
                                <m:r>
                                  <w:rPr>
                                    <w:rFonts w:ascii="Cambria Math" w:hAnsi="Cambria Math"/>
                                  </w:rPr>
                                  <m:t>x</m:t>
                                </m:r>
                              </m:e>
                              <m:sub>
                                <m:r>
                                  <w:rPr>
                                    <w:rFonts w:ascii="Cambria Math" w:hAnsi="Cambria Math"/>
                                  </w:rPr>
                                  <m:t>c</m:t>
                                </m:r>
                              </m:sub>
                            </m:sSub>
                          </m:oMath>
                        </m:oMathPara>
                      </w:p>
                    </w:txbxContent>
                  </v:textbox>
                </v:shape>
              </v:group>
              <v:shapetype id="_x0000_t32" coordsize="21600,21600" o:spt="32" o:oned="t" path="m,l21600,21600e" filled="f">
                <v:path arrowok="t" fillok="f" o:connecttype="none"/>
                <o:lock v:ext="edit" shapetype="t"/>
              </v:shapetype>
              <v:shape id="Straight Arrow Connector 3" o:spid="_x0000_s1046" type="#_x0000_t32" style="position:absolute;left:18338;top:6350;width:1372;height:127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2pcQAAADaAAAADwAAAGRycy9kb3ducmV2LnhtbESPT2vCQBTE70K/w/IKvemmFopNs4r1&#10;T1vBHmrE8yP7TEKyb0N21e237wqCx2FmfsNks2Bacabe1ZYVPI8SEMSF1TWXCvb5ejgB4TyyxtYy&#10;KfgjB7PpwyDDVNsL/9J550sRIexSVFB536VSuqIig25kO+LoHW1v0EfZl1L3eIlw08pxkrxKgzXH&#10;hQo7WlRUNLuTURA+tsuvlQzN4vP4M282q7dDbrVST49h/g7CU/D38K39rRW8wPVKv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77alxAAAANoAAAAPAAAAAAAAAAAA&#10;AAAAAKECAABkcnMvZG93bnJldi54bWxQSwUGAAAAAAQABAD5AAAAkgMAAAAA&#10;" strokecolor="black [3213]" strokeweight=".5pt">
                <v:stroke endarrow="classic" endarrowwidth="narrow" joinstyle="miter"/>
              </v:shape>
            </v:group>
          </v:group>
        </w:pict>
      </w:r>
    </w:p>
    <w:p w:rsidR="00240C0F" w:rsidRPr="00391A98" w:rsidRDefault="00023419" w:rsidP="00240C0F">
      <w:pPr>
        <w:pStyle w:val="Body"/>
        <w:jc w:val="center"/>
        <w:rPr>
          <w:sz w:val="18"/>
          <w:szCs w:val="18"/>
        </w:rPr>
      </w:pPr>
      <w:r w:rsidRPr="00023419">
        <w:rPr>
          <w:noProof/>
          <w:sz w:val="18"/>
          <w:szCs w:val="18"/>
          <w:lang w:val="en-GB" w:eastAsia="zh-CN"/>
        </w:rPr>
        <w:pict>
          <v:shape id="Straight Arrow Connector 34" o:spid="_x0000_s1049" type="#_x0000_t32" style="position:absolute;left:0;text-align:left;margin-left:59.25pt;margin-top:41.1pt;width:10.8pt;height:10pt;flip:y;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" strokecolor="black [3213]" strokeweight=".5pt">
            <v:stroke endarrow="classic" endarrowwidth="narrow" joinstyle="miter"/>
          </v:shape>
        </w:pict>
      </w:r>
      <w:r w:rsidR="00B832D6" w:rsidRPr="00391A98">
        <w:rPr>
          <w:noProof/>
          <w:sz w:val="18"/>
          <w:szCs w:val="18"/>
          <w:lang w:eastAsia="zh-CN"/>
        </w:rPr>
        <w:drawing>
          <wp:inline distT="0" distB="0" distL="0" distR="0">
            <wp:extent cx="2520000" cy="1273335"/>
            <wp:effectExtent l="19050" t="0" r="0" b="0"/>
            <wp:docPr id="1"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0000" cy="1273335"/>
                    </a:xfrm>
                    <a:prstGeom prst="rect">
                      <a:avLst/>
                    </a:prstGeom>
                    <a:noFill/>
                    <a:ln>
                      <a:noFill/>
                    </a:ln>
                  </pic:spPr>
                </pic:pic>
              </a:graphicData>
            </a:graphic>
          </wp:inline>
        </w:drawing>
      </w:r>
      <w:r w:rsidRPr="00023419">
        <w:rPr>
          <w:noProof/>
          <w:sz w:val="18"/>
          <w:szCs w:val="18"/>
          <w:lang w:val="en-GB" w:eastAsia="zh-CN"/>
        </w:rPr>
        <w:pict>
          <v:shape id="Text Box 29" o:spid="_x0000_s1047" type="#_x0000_t202" style="position:absolute;left:0;text-align:left;margin-left:149.1pt;margin-top:71.15pt;width:25.15pt;height:27.8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" filled="f" stroked="f" strokeweight=".5pt">
            <v:path arrowok="t"/>
            <v:textbox style="mso-next-textbox:#Text Box 29">
              <w:txbxContent>
                <w:p w:rsidR="00703985" w:rsidRPr="00604F2C" w:rsidRDefault="00023419" w:rsidP="00240C0F">
                  <w:pPr>
                    <w:rPr>
                      <w:i/>
                    </w:rPr>
                  </w:pPr>
                  <m:oMathPara>
                    <m:oMath>
                      <m:sSub>
                        <m:sSubPr>
                          <m:ctrlPr>
                            <w:rPr>
                              <w:rFonts w:ascii="Cambria Math" w:hAnsi="Cambria Math"/>
                              <w:i/>
                            </w:rPr>
                          </m:ctrlPr>
                        </m:sSubPr>
                        <m:e>
                          <m:r>
                            <w:rPr>
                              <w:rFonts w:ascii="Cambria Math" w:hAnsi="Cambria Math"/>
                            </w:rPr>
                            <m:t>k</m:t>
                          </m:r>
                        </m:e>
                        <m:sub>
                          <m:r>
                            <w:rPr>
                              <w:rFonts w:ascii="Cambria Math" w:hAnsi="Cambria Math"/>
                            </w:rPr>
                            <m:t>t1</m:t>
                          </m:r>
                        </m:sub>
                      </m:sSub>
                    </m:oMath>
                  </m:oMathPara>
                </w:p>
              </w:txbxContent>
            </v:textbox>
          </v:shape>
        </w:pict>
      </w:r>
      <w:r w:rsidRPr="00023419">
        <w:rPr>
          <w:noProof/>
          <w:sz w:val="18"/>
          <w:szCs w:val="18"/>
          <w:lang w:val="en-GB" w:eastAsia="zh-CN"/>
        </w:rPr>
        <w:pict>
          <v:shape id="Text Box 28" o:spid="_x0000_s1048" type="#_x0000_t202" style="position:absolute;left:0;text-align:left;margin-left:38.45pt;margin-top:71.15pt;width:25.15pt;height:27.8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" filled="f" stroked="f" strokeweight=".5pt">
            <v:path arrowok="t"/>
            <v:textbox style="mso-next-textbox:#Text Box 28">
              <w:txbxContent>
                <w:p w:rsidR="00703985" w:rsidRPr="00633C96" w:rsidRDefault="00023419" w:rsidP="00240C0F">
                  <w:pPr>
                    <w:rPr>
                      <w:i/>
                    </w:rPr>
                  </w:pPr>
                  <m:oMathPara>
                    <m:oMath>
                      <m:sSub>
                        <m:sSubPr>
                          <m:ctrlPr>
                            <w:rPr>
                              <w:rFonts w:ascii="Cambria Math" w:hAnsi="Cambria Math"/>
                              <w:i/>
                            </w:rPr>
                          </m:ctrlPr>
                        </m:sSubPr>
                        <m:e>
                          <m:r>
                            <w:rPr>
                              <w:rFonts w:ascii="Cambria Math" w:hAnsi="Cambria Math"/>
                            </w:rPr>
                            <m:t>k</m:t>
                          </m:r>
                        </m:e>
                        <m:sub>
                          <m:r>
                            <w:rPr>
                              <w:rFonts w:ascii="Cambria Math" w:hAnsi="Cambria Math"/>
                            </w:rPr>
                            <m:t>t2</m:t>
                          </m:r>
                        </m:sub>
                      </m:sSub>
                    </m:oMath>
                  </m:oMathPara>
                </w:p>
              </w:txbxContent>
            </v:textbox>
          </v:shape>
        </w:pict>
      </w:r>
    </w:p>
    <w:p w:rsidR="00240C0F" w:rsidRPr="00391A98" w:rsidRDefault="00240C0F" w:rsidP="00240C0F">
      <w:pPr>
        <w:pStyle w:val="Body"/>
        <w:jc w:val="center"/>
        <w:rPr>
          <w:sz w:val="18"/>
          <w:szCs w:val="18"/>
        </w:rPr>
      </w:pPr>
      <w:r w:rsidRPr="00391A98">
        <w:rPr>
          <w:sz w:val="18"/>
          <w:szCs w:val="18"/>
        </w:rPr>
        <w:t xml:space="preserve">Figure 1. Half-car model with hysteretic suspension springs </w:t>
      </w:r>
    </w:p>
    <w:p w:rsidR="00AD5287" w:rsidRPr="00391A98" w:rsidRDefault="00AD5287" w:rsidP="00413EDA">
      <w:pPr>
        <w:widowControl w:val="0"/>
        <w:autoSpaceDE w:val="0"/>
        <w:autoSpaceDN w:val="0"/>
        <w:adjustRightInd w:val="0"/>
        <w:jc w:val="both"/>
        <w:rPr>
          <w:rFonts w:ascii="Times New Roman" w:eastAsiaTheme="minorEastAsia" w:hAnsi="Times New Roman"/>
          <w:sz w:val="18"/>
          <w:szCs w:val="18"/>
          <w:lang w:eastAsia="zh-CN"/>
        </w:rPr>
      </w:pPr>
    </w:p>
    <w:p w:rsidR="009D7926" w:rsidRPr="00391A98" w:rsidRDefault="00413EDA" w:rsidP="00413EDA">
      <w:pPr>
        <w:widowControl w:val="0"/>
        <w:autoSpaceDE w:val="0"/>
        <w:autoSpaceDN w:val="0"/>
        <w:adjustRightInd w:val="0"/>
        <w:jc w:val="both"/>
        <w:rPr>
          <w:rFonts w:ascii="Times New Roman" w:hAnsi="Times New Roman"/>
          <w:sz w:val="18"/>
          <w:szCs w:val="18"/>
        </w:rPr>
      </w:pPr>
      <w:r w:rsidRPr="00391A98">
        <w:rPr>
          <w:rFonts w:ascii="Times New Roman" w:hAnsi="Times New Roman"/>
          <w:sz w:val="18"/>
          <w:szCs w:val="18"/>
        </w:rPr>
        <w:t xml:space="preserve">A four-dof half-car model is shown in Figure1. </w:t>
      </w:r>
      <w:r w:rsidR="009D7926" w:rsidRPr="00391A98">
        <w:rPr>
          <w:rFonts w:ascii="Times New Roman" w:hAnsi="Times New Roman"/>
          <w:sz w:val="18"/>
          <w:szCs w:val="18"/>
        </w:rPr>
        <w:t xml:space="preserve">As the </w:t>
      </w:r>
      <w:r w:rsidR="002E463F" w:rsidRPr="00391A98">
        <w:rPr>
          <w:rFonts w:ascii="Times New Roman" w:hAnsi="Times New Roman"/>
          <w:sz w:val="18"/>
          <w:szCs w:val="18"/>
        </w:rPr>
        <w:t>constitutive relation</w:t>
      </w:r>
      <w:r w:rsidR="009D7926" w:rsidRPr="00391A98">
        <w:rPr>
          <w:rFonts w:ascii="Times New Roman" w:hAnsi="Times New Roman"/>
          <w:sz w:val="18"/>
          <w:szCs w:val="18"/>
        </w:rPr>
        <w:t xml:space="preserve"> of the front and rear suspension s</w:t>
      </w:r>
      <w:r w:rsidR="0083572D" w:rsidRPr="00391A98">
        <w:rPr>
          <w:rFonts w:ascii="Times New Roman" w:hAnsi="Times New Roman"/>
          <w:sz w:val="18"/>
          <w:szCs w:val="18"/>
        </w:rPr>
        <w:t>prings</w:t>
      </w:r>
      <w:r w:rsidR="009D7926" w:rsidRPr="00391A98">
        <w:rPr>
          <w:rFonts w:ascii="Times New Roman" w:hAnsi="Times New Roman"/>
          <w:sz w:val="18"/>
          <w:szCs w:val="18"/>
        </w:rPr>
        <w:t xml:space="preserve"> is given by </w:t>
      </w:r>
      <w:r w:rsidR="006C2B77" w:rsidRPr="00391A98">
        <w:rPr>
          <w:rFonts w:ascii="Times New Roman" w:hAnsi="Times New Roman"/>
          <w:sz w:val="18"/>
          <w:szCs w:val="18"/>
        </w:rPr>
        <w:t>Equation</w:t>
      </w:r>
      <w:r w:rsidR="002E463F" w:rsidRPr="00391A98">
        <w:rPr>
          <w:rFonts w:ascii="Times New Roman" w:hAnsi="Times New Roman"/>
          <w:sz w:val="18"/>
          <w:szCs w:val="18"/>
        </w:rPr>
        <w:t xml:space="preserve"> (3)</w:t>
      </w:r>
      <w:r w:rsidR="009D7926" w:rsidRPr="00391A98">
        <w:rPr>
          <w:rFonts w:ascii="Times New Roman" w:hAnsi="Times New Roman"/>
          <w:sz w:val="18"/>
          <w:szCs w:val="18"/>
        </w:rPr>
        <w:t>, thus the equations of motion of the half-car model can be derived from Lagrange equation as</w:t>
      </w:r>
    </w:p>
    <w:tbl>
      <w:tblPr>
        <w:tblStyle w:val="af0"/>
        <w:tblW w:w="4676" w:type="dxa"/>
        <w:tblInd w:w="-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26"/>
        <w:gridCol w:w="46"/>
        <w:gridCol w:w="504"/>
      </w:tblGrid>
      <w:tr w:rsidR="009533F8" w:rsidRPr="00391A98" w:rsidTr="007B595F">
        <w:tc>
          <w:tcPr>
            <w:tcW w:w="4172" w:type="dxa"/>
            <w:gridSpan w:val="2"/>
            <w:vAlign w:val="center"/>
          </w:tcPr>
          <w:p w:rsidR="009533F8" w:rsidRPr="00391A98" w:rsidRDefault="009D1F3C" w:rsidP="009533F8">
            <w:pPr>
              <w:widowControl w:val="0"/>
              <w:autoSpaceDE w:val="0"/>
              <w:autoSpaceDN w:val="0"/>
              <w:adjustRightInd w:val="0"/>
              <w:rPr>
                <w:rFonts w:ascii="Times New Roman" w:hAnsi="Times New Roman"/>
                <w:sz w:val="18"/>
                <w:szCs w:val="18"/>
              </w:rPr>
            </w:pPr>
            <m:oMath>
              <w:bookmarkStart w:id="27" w:name="OLE_LINK27"/>
              <w:bookmarkStart w:id="28" w:name="OLE_LINK28"/>
              <m:r>
                <w:rPr>
                  <w:rFonts w:ascii="Cambria Math" w:hAnsi="Cambria Math"/>
                  <w:sz w:val="18"/>
                  <w:szCs w:val="18"/>
                </w:rPr>
                <m:t>M</m:t>
              </m:r>
              <m:sSub>
                <m:sSubPr>
                  <m:ctrlPr>
                    <w:rPr>
                      <w:rFonts w:ascii="Cambria Math" w:hAnsi="Cambria Math"/>
                      <w:i/>
                      <w:sz w:val="18"/>
                      <w:szCs w:val="18"/>
                    </w:rPr>
                  </m:ctrlPr>
                </m:sSubPr>
                <m:e>
                  <m:acc>
                    <m:accPr>
                      <m:chr m:val="̈"/>
                      <m:ctrlPr>
                        <w:rPr>
                          <w:rFonts w:ascii="Cambria Math" w:hAnsi="Cambria Math"/>
                          <w:i/>
                          <w:sz w:val="18"/>
                          <w:szCs w:val="18"/>
                        </w:rPr>
                      </m:ctrlPr>
                    </m:accPr>
                    <m:e>
                      <m:r>
                        <w:rPr>
                          <w:rFonts w:ascii="Cambria Math" w:hAnsi="Cambria Math"/>
                          <w:sz w:val="18"/>
                          <w:szCs w:val="18"/>
                        </w:rPr>
                        <m:t>x</m:t>
                      </m:r>
                    </m:e>
                  </m:acc>
                </m:e>
                <m:sub>
                  <m:r>
                    <w:rPr>
                      <w:rFonts w:ascii="Cambria Math" w:hAnsi="Cambria Math"/>
                      <w:sz w:val="18"/>
                      <w:szCs w:val="18"/>
                    </w:rPr>
                    <m:t>c</m:t>
                  </m:r>
                </m:sub>
              </m:sSub>
              <w:bookmarkEnd w:id="27"/>
              <w:bookmarkEnd w:id="28"/>
            </m:oMath>
            <w:r w:rsidR="009533F8" w:rsidRPr="00391A98">
              <w:rPr>
                <w:rFonts w:ascii="Times New Roman" w:hAnsi="Times New Roman"/>
                <w:sz w:val="18"/>
                <w:szCs w:val="18"/>
              </w:rPr>
              <w:t xml:space="preserve">= </w:t>
            </w:r>
            <m:oMath>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1</m:t>
                  </m:r>
                </m:sub>
              </m:sSub>
              <m:d>
                <m:dPr>
                  <m:ctrlPr>
                    <w:rPr>
                      <w:rFonts w:ascii="Cambria Math" w:hAnsi="Cambria Math"/>
                      <w:i/>
                      <w:sz w:val="18"/>
                      <w:szCs w:val="18"/>
                    </w:rPr>
                  </m:ctrlPr>
                </m:dPr>
                <m:e>
                  <m:sSub>
                    <m:sSubPr>
                      <m:ctrlPr>
                        <w:rPr>
                          <w:rFonts w:ascii="Cambria Math" w:hAnsi="Cambria Math"/>
                          <w:i/>
                          <w:sz w:val="18"/>
                          <w:szCs w:val="18"/>
                        </w:rPr>
                      </m:ctrlPr>
                    </m:sSubPr>
                    <m:e>
                      <m:acc>
                        <m:accPr>
                          <m:chr m:val="̇"/>
                          <m:ctrlPr>
                            <w:rPr>
                              <w:rFonts w:ascii="Cambria Math" w:hAnsi="Cambria Math"/>
                              <w:i/>
                              <w:sz w:val="18"/>
                              <w:szCs w:val="18"/>
                            </w:rPr>
                          </m:ctrlPr>
                        </m:accPr>
                        <m:e>
                          <m:r>
                            <w:rPr>
                              <w:rFonts w:ascii="Cambria Math" w:hAnsi="Cambria Math"/>
                              <w:sz w:val="18"/>
                              <w:szCs w:val="18"/>
                            </w:rPr>
                            <m:t>x</m:t>
                          </m:r>
                        </m:e>
                      </m:acc>
                    </m:e>
                    <m:sub>
                      <m:r>
                        <w:rPr>
                          <w:rFonts w:ascii="Cambria Math" w:hAnsi="Cambria Math"/>
                          <w:sz w:val="18"/>
                          <w:szCs w:val="18"/>
                        </w:rPr>
                        <m:t>1</m:t>
                      </m:r>
                    </m:sub>
                  </m:sSub>
                  <m:r>
                    <w:rPr>
                      <w:rFonts w:ascii="Cambria Math" w:hAnsi="Cambria Math"/>
                      <w:sz w:val="18"/>
                      <w:szCs w:val="18"/>
                    </w:rPr>
                    <m:t>-</m:t>
                  </m:r>
                  <m:sSub>
                    <m:sSubPr>
                      <m:ctrlPr>
                        <w:rPr>
                          <w:rFonts w:ascii="Cambria Math" w:hAnsi="Cambria Math"/>
                          <w:i/>
                          <w:sz w:val="18"/>
                          <w:szCs w:val="18"/>
                        </w:rPr>
                      </m:ctrlPr>
                    </m:sSubPr>
                    <m:e>
                      <m:acc>
                        <m:accPr>
                          <m:chr m:val="̇"/>
                          <m:ctrlPr>
                            <w:rPr>
                              <w:rFonts w:ascii="Cambria Math" w:hAnsi="Cambria Math"/>
                              <w:i/>
                              <w:sz w:val="18"/>
                              <w:szCs w:val="18"/>
                            </w:rPr>
                          </m:ctrlPr>
                        </m:accPr>
                        <m:e>
                          <m:r>
                            <w:rPr>
                              <w:rFonts w:ascii="Cambria Math" w:hAnsi="Cambria Math"/>
                              <w:sz w:val="18"/>
                              <w:szCs w:val="18"/>
                            </w:rPr>
                            <m:t>x</m:t>
                          </m:r>
                        </m:e>
                      </m:acc>
                    </m:e>
                    <m:sub>
                      <m:r>
                        <w:rPr>
                          <w:rFonts w:ascii="Cambria Math" w:hAnsi="Cambria Math"/>
                          <w:sz w:val="18"/>
                          <w:szCs w:val="18"/>
                        </w:rPr>
                        <m:t>2</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1</m:t>
                  </m:r>
                </m:sub>
              </m:sSub>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1</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1</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2</m:t>
                      </m:r>
                    </m:sub>
                  </m:sSub>
                </m:e>
              </m:d>
            </m:oMath>
          </w:p>
        </w:tc>
        <w:tc>
          <w:tcPr>
            <w:tcW w:w="504" w:type="dxa"/>
            <w:vMerge w:val="restart"/>
            <w:vAlign w:val="center"/>
          </w:tcPr>
          <w:p w:rsidR="009533F8" w:rsidRPr="00391A98" w:rsidRDefault="009533F8" w:rsidP="00012327">
            <w:pPr>
              <w:pStyle w:val="Body"/>
              <w:ind w:firstLine="0"/>
              <w:jc w:val="right"/>
              <w:rPr>
                <w:sz w:val="18"/>
                <w:szCs w:val="18"/>
                <w:lang w:val="en-GB"/>
              </w:rPr>
            </w:pPr>
            <w:r w:rsidRPr="00391A98">
              <w:rPr>
                <w:sz w:val="18"/>
                <w:szCs w:val="18"/>
                <w:lang w:val="en-GB"/>
              </w:rPr>
              <w:t>(6)</w:t>
            </w:r>
          </w:p>
        </w:tc>
      </w:tr>
      <w:tr w:rsidR="009533F8" w:rsidRPr="00391A98" w:rsidTr="007B595F">
        <w:tc>
          <w:tcPr>
            <w:tcW w:w="4172" w:type="dxa"/>
            <w:gridSpan w:val="2"/>
            <w:vAlign w:val="center"/>
          </w:tcPr>
          <w:p w:rsidR="009533F8" w:rsidRPr="00391A98" w:rsidRDefault="009533F8" w:rsidP="00B95430">
            <w:pPr>
              <w:widowControl w:val="0"/>
              <w:autoSpaceDE w:val="0"/>
              <w:autoSpaceDN w:val="0"/>
              <w:adjustRightInd w:val="0"/>
              <w:ind w:left="-284"/>
              <w:jc w:val="both"/>
              <w:rPr>
                <w:rFonts w:ascii="Times New Roman" w:hAnsi="Times New Roman"/>
                <w:sz w:val="18"/>
                <w:szCs w:val="18"/>
              </w:rPr>
            </w:pPr>
            <m:oMathPara>
              <m:oMath>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1-</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1</m:t>
                        </m:r>
                      </m:sub>
                    </m:sSub>
                  </m:e>
                </m:d>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1</m:t>
                    </m:r>
                  </m:sub>
                </m:sSub>
                <m:sSub>
                  <m:sSubPr>
                    <m:ctrlPr>
                      <w:rPr>
                        <w:rFonts w:ascii="Cambria Math" w:hAnsi="Cambria Math"/>
                        <w:i/>
                        <w:sz w:val="18"/>
                        <w:szCs w:val="18"/>
                      </w:rPr>
                    </m:ctrlPr>
                  </m:sSubPr>
                  <m:e>
                    <m:r>
                      <w:rPr>
                        <w:rFonts w:ascii="Cambria Math" w:hAnsi="Cambria Math"/>
                        <w:sz w:val="18"/>
                        <w:szCs w:val="18"/>
                      </w:rPr>
                      <m:t>z</m:t>
                    </m:r>
                  </m:e>
                  <m:sub>
                    <m:r>
                      <w:rPr>
                        <w:rFonts w:ascii="Cambria Math" w:hAnsi="Cambria Math"/>
                        <w:sz w:val="18"/>
                        <w:szCs w:val="18"/>
                      </w:rPr>
                      <m:t>f</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2</m:t>
                    </m:r>
                  </m:sub>
                </m:sSub>
                <m:d>
                  <m:dPr>
                    <m:ctrlPr>
                      <w:rPr>
                        <w:rFonts w:ascii="Cambria Math" w:hAnsi="Cambria Math"/>
                        <w:i/>
                        <w:sz w:val="18"/>
                        <w:szCs w:val="18"/>
                      </w:rPr>
                    </m:ctrlPr>
                  </m:dPr>
                  <m:e>
                    <m:sSub>
                      <m:sSubPr>
                        <m:ctrlPr>
                          <w:rPr>
                            <w:rFonts w:ascii="Cambria Math" w:hAnsi="Cambria Math"/>
                            <w:i/>
                            <w:sz w:val="18"/>
                            <w:szCs w:val="18"/>
                          </w:rPr>
                        </m:ctrlPr>
                      </m:sSubPr>
                      <m:e>
                        <m:acc>
                          <m:accPr>
                            <m:chr m:val="̇"/>
                            <m:ctrlPr>
                              <w:rPr>
                                <w:rFonts w:ascii="Cambria Math" w:hAnsi="Cambria Math"/>
                                <w:i/>
                                <w:sz w:val="18"/>
                                <w:szCs w:val="18"/>
                              </w:rPr>
                            </m:ctrlPr>
                          </m:accPr>
                          <m:e>
                            <m:r>
                              <w:rPr>
                                <w:rFonts w:ascii="Cambria Math" w:hAnsi="Cambria Math"/>
                                <w:sz w:val="18"/>
                                <w:szCs w:val="18"/>
                              </w:rPr>
                              <m:t>x</m:t>
                            </m:r>
                          </m:e>
                        </m:acc>
                      </m:e>
                      <m:sub>
                        <m:r>
                          <w:rPr>
                            <w:rFonts w:ascii="Cambria Math" w:hAnsi="Cambria Math"/>
                            <w:sz w:val="18"/>
                            <w:szCs w:val="18"/>
                          </w:rPr>
                          <m:t>3</m:t>
                        </m:r>
                      </m:sub>
                    </m:sSub>
                    <m:r>
                      <w:rPr>
                        <w:rFonts w:ascii="Cambria Math" w:hAnsi="Cambria Math"/>
                        <w:sz w:val="18"/>
                        <w:szCs w:val="18"/>
                      </w:rPr>
                      <m:t>-</m:t>
                    </m:r>
                    <m:sSub>
                      <m:sSubPr>
                        <m:ctrlPr>
                          <w:rPr>
                            <w:rFonts w:ascii="Cambria Math" w:hAnsi="Cambria Math"/>
                            <w:i/>
                            <w:sz w:val="18"/>
                            <w:szCs w:val="18"/>
                          </w:rPr>
                        </m:ctrlPr>
                      </m:sSubPr>
                      <m:e>
                        <m:acc>
                          <m:accPr>
                            <m:chr m:val="̇"/>
                            <m:ctrlPr>
                              <w:rPr>
                                <w:rFonts w:ascii="Cambria Math" w:hAnsi="Cambria Math"/>
                                <w:i/>
                                <w:sz w:val="18"/>
                                <w:szCs w:val="18"/>
                              </w:rPr>
                            </m:ctrlPr>
                          </m:accPr>
                          <m:e>
                            <m:r>
                              <w:rPr>
                                <w:rFonts w:ascii="Cambria Math" w:hAnsi="Cambria Math"/>
                                <w:sz w:val="18"/>
                                <w:szCs w:val="18"/>
                              </w:rPr>
                              <m:t>x</m:t>
                            </m:r>
                          </m:e>
                        </m:acc>
                      </m:e>
                      <m:sub>
                        <m:r>
                          <w:rPr>
                            <w:rFonts w:ascii="Cambria Math" w:hAnsi="Cambria Math"/>
                            <w:sz w:val="18"/>
                            <w:szCs w:val="18"/>
                          </w:rPr>
                          <m:t>4</m:t>
                        </m:r>
                      </m:sub>
                    </m:sSub>
                  </m:e>
                </m:d>
              </m:oMath>
            </m:oMathPara>
          </w:p>
        </w:tc>
        <w:tc>
          <w:tcPr>
            <w:tcW w:w="504" w:type="dxa"/>
            <w:vMerge/>
            <w:vAlign w:val="center"/>
          </w:tcPr>
          <w:p w:rsidR="009533F8" w:rsidRPr="00391A98" w:rsidRDefault="009533F8" w:rsidP="00012327">
            <w:pPr>
              <w:pStyle w:val="Body"/>
              <w:ind w:firstLine="0"/>
              <w:jc w:val="right"/>
              <w:rPr>
                <w:sz w:val="18"/>
                <w:szCs w:val="18"/>
                <w:lang w:val="en-GB"/>
              </w:rPr>
            </w:pPr>
          </w:p>
        </w:tc>
      </w:tr>
      <w:tr w:rsidR="009533F8" w:rsidRPr="00391A98" w:rsidTr="007B595F">
        <w:tc>
          <w:tcPr>
            <w:tcW w:w="4172" w:type="dxa"/>
            <w:gridSpan w:val="2"/>
            <w:vAlign w:val="center"/>
          </w:tcPr>
          <w:p w:rsidR="009533F8" w:rsidRPr="00391A98" w:rsidRDefault="009533F8" w:rsidP="00B95430">
            <w:pPr>
              <w:widowControl w:val="0"/>
              <w:autoSpaceDE w:val="0"/>
              <w:autoSpaceDN w:val="0"/>
              <w:adjustRightInd w:val="0"/>
              <w:ind w:left="-284"/>
              <w:jc w:val="both"/>
              <w:rPr>
                <w:rFonts w:ascii="Times New Roman" w:hAnsi="Times New Roman"/>
                <w:sz w:val="18"/>
                <w:szCs w:val="18"/>
              </w:rPr>
            </w:pPr>
            <m:oMathPara>
              <m:oMathParaPr>
                <m:jc m:val="left"/>
              </m:oMathParaPr>
              <m:oMath>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2</m:t>
                    </m:r>
                  </m:sub>
                </m:sSub>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2</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3</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4</m:t>
                        </m:r>
                      </m:sub>
                    </m:sSub>
                  </m:e>
                </m:d>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1-</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2</m:t>
                        </m:r>
                      </m:sub>
                    </m:sSub>
                  </m:e>
                </m:d>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2</m:t>
                    </m:r>
                  </m:sub>
                </m:sSub>
                <m:sSub>
                  <m:sSubPr>
                    <m:ctrlPr>
                      <w:rPr>
                        <w:rFonts w:ascii="Cambria Math" w:hAnsi="Cambria Math"/>
                        <w:i/>
                        <w:sz w:val="18"/>
                        <w:szCs w:val="18"/>
                      </w:rPr>
                    </m:ctrlPr>
                  </m:sSubPr>
                  <m:e>
                    <m:r>
                      <w:rPr>
                        <w:rFonts w:ascii="Cambria Math" w:hAnsi="Cambria Math"/>
                        <w:sz w:val="18"/>
                        <w:szCs w:val="18"/>
                      </w:rPr>
                      <m:t>z</m:t>
                    </m:r>
                  </m:e>
                  <m:sub>
                    <m:r>
                      <w:rPr>
                        <w:rFonts w:ascii="Cambria Math" w:hAnsi="Cambria Math"/>
                        <w:sz w:val="18"/>
                        <w:szCs w:val="18"/>
                      </w:rPr>
                      <m:t>r</m:t>
                    </m:r>
                  </m:sub>
                </m:sSub>
              </m:oMath>
            </m:oMathPara>
          </w:p>
        </w:tc>
        <w:tc>
          <w:tcPr>
            <w:tcW w:w="504" w:type="dxa"/>
            <w:vMerge/>
            <w:vAlign w:val="center"/>
          </w:tcPr>
          <w:p w:rsidR="009533F8" w:rsidRPr="00391A98" w:rsidRDefault="009533F8" w:rsidP="00012327">
            <w:pPr>
              <w:pStyle w:val="Body"/>
              <w:ind w:firstLine="0"/>
              <w:jc w:val="right"/>
              <w:rPr>
                <w:sz w:val="18"/>
                <w:szCs w:val="18"/>
                <w:lang w:val="en-GB"/>
              </w:rPr>
            </w:pPr>
          </w:p>
        </w:tc>
      </w:tr>
      <w:tr w:rsidR="009533F8" w:rsidRPr="00391A98" w:rsidTr="007B595F">
        <w:tc>
          <w:tcPr>
            <w:tcW w:w="4172" w:type="dxa"/>
            <w:gridSpan w:val="2"/>
            <w:vAlign w:val="center"/>
          </w:tcPr>
          <w:p w:rsidR="009533F8" w:rsidRPr="00391A98" w:rsidRDefault="00023419" w:rsidP="009533F8">
            <w:pPr>
              <w:widowControl w:val="0"/>
              <w:autoSpaceDE w:val="0"/>
              <w:autoSpaceDN w:val="0"/>
              <w:adjustRightInd w:val="0"/>
              <w:rPr>
                <w:rFonts w:ascii="Times New Roman" w:hAnsi="Times New Roman"/>
                <w:sz w:val="18"/>
                <w:szCs w:val="18"/>
              </w:rPr>
            </w:pPr>
            <m:oMathPara>
              <m:oMathParaPr>
                <m:jc m:val="left"/>
              </m:oMathParaPr>
              <m:oMath>
                <w:bookmarkStart w:id="29" w:name="_GoBack"/>
                <w:bookmarkEnd w:id="29"/>
                <m:sSub>
                  <m:sSubPr>
                    <m:ctrlPr>
                      <w:rPr>
                        <w:rFonts w:ascii="Cambria Math" w:hAnsi="Cambria Math"/>
                        <w:i/>
                        <w:sz w:val="18"/>
                        <w:szCs w:val="18"/>
                        <w:lang w:val="en-GB"/>
                      </w:rPr>
                    </m:ctrlPr>
                  </m:sSubPr>
                  <m:e>
                    <m:r>
                      <w:rPr>
                        <w:rFonts w:ascii="Cambria Math" w:hAnsi="Cambria Math"/>
                        <w:sz w:val="18"/>
                        <w:szCs w:val="18"/>
                      </w:rPr>
                      <m:t>I</m:t>
                    </m:r>
                  </m:e>
                  <m:sub>
                    <m:r>
                      <m:rPr>
                        <m:sty m:val="p"/>
                      </m:rPr>
                      <w:rPr>
                        <w:rFonts w:ascii="Cambria Math" w:hAnsi="Cambria Math"/>
                        <w:sz w:val="18"/>
                        <w:szCs w:val="18"/>
                      </w:rPr>
                      <m:t>c</m:t>
                    </m:r>
                  </m:sub>
                </m:sSub>
                <m:acc>
                  <m:accPr>
                    <m:chr m:val="̈"/>
                    <m:ctrlPr>
                      <w:rPr>
                        <w:rFonts w:ascii="Cambria Math" w:hAnsi="Cambria Math"/>
                        <w:i/>
                        <w:sz w:val="18"/>
                        <w:szCs w:val="18"/>
                      </w:rPr>
                    </m:ctrlPr>
                  </m:accPr>
                  <m:e>
                    <m:r>
                      <w:rPr>
                        <w:rFonts w:ascii="Cambria Math" w:hAnsi="Cambria Math"/>
                        <w:sz w:val="18"/>
                        <w:szCs w:val="18"/>
                      </w:rPr>
                      <m:t>θ</m:t>
                    </m:r>
                  </m:e>
                </m:acc>
                <m:r>
                  <w:rPr>
                    <w:rFonts w:ascii="Cambria Math" w:hAnsi="Cambria Math"/>
                    <w:sz w:val="18"/>
                    <w:szCs w:val="18"/>
                  </w:rPr>
                  <m:t>=a[</m:t>
                </m:r>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1</m:t>
                    </m:r>
                  </m:sub>
                </m:sSub>
                <m:d>
                  <m:dPr>
                    <m:ctrlPr>
                      <w:rPr>
                        <w:rFonts w:ascii="Cambria Math" w:hAnsi="Cambria Math"/>
                        <w:i/>
                        <w:sz w:val="18"/>
                        <w:szCs w:val="18"/>
                      </w:rPr>
                    </m:ctrlPr>
                  </m:dPr>
                  <m:e>
                    <m:sSub>
                      <m:sSubPr>
                        <m:ctrlPr>
                          <w:rPr>
                            <w:rFonts w:ascii="Cambria Math" w:hAnsi="Cambria Math"/>
                            <w:i/>
                            <w:sz w:val="18"/>
                            <w:szCs w:val="18"/>
                          </w:rPr>
                        </m:ctrlPr>
                      </m:sSubPr>
                      <m:e>
                        <m:acc>
                          <m:accPr>
                            <m:chr m:val="̇"/>
                            <m:ctrlPr>
                              <w:rPr>
                                <w:rFonts w:ascii="Cambria Math" w:hAnsi="Cambria Math"/>
                                <w:i/>
                                <w:sz w:val="18"/>
                                <w:szCs w:val="18"/>
                              </w:rPr>
                            </m:ctrlPr>
                          </m:accPr>
                          <m:e>
                            <m:r>
                              <w:rPr>
                                <w:rFonts w:ascii="Cambria Math" w:hAnsi="Cambria Math"/>
                                <w:sz w:val="18"/>
                                <w:szCs w:val="18"/>
                              </w:rPr>
                              <m:t>x</m:t>
                            </m:r>
                          </m:e>
                        </m:acc>
                      </m:e>
                      <m:sub>
                        <m:r>
                          <w:rPr>
                            <w:rFonts w:ascii="Cambria Math" w:hAnsi="Cambria Math"/>
                            <w:sz w:val="18"/>
                            <w:szCs w:val="18"/>
                          </w:rPr>
                          <m:t>1</m:t>
                        </m:r>
                      </m:sub>
                    </m:sSub>
                    <m:r>
                      <w:rPr>
                        <w:rFonts w:ascii="Cambria Math" w:hAnsi="Cambria Math"/>
                        <w:sz w:val="18"/>
                        <w:szCs w:val="18"/>
                      </w:rPr>
                      <m:t>-</m:t>
                    </m:r>
                    <m:sSub>
                      <m:sSubPr>
                        <m:ctrlPr>
                          <w:rPr>
                            <w:rFonts w:ascii="Cambria Math" w:hAnsi="Cambria Math"/>
                            <w:i/>
                            <w:sz w:val="18"/>
                            <w:szCs w:val="18"/>
                          </w:rPr>
                        </m:ctrlPr>
                      </m:sSubPr>
                      <m:e>
                        <m:acc>
                          <m:accPr>
                            <m:chr m:val="̇"/>
                            <m:ctrlPr>
                              <w:rPr>
                                <w:rFonts w:ascii="Cambria Math" w:hAnsi="Cambria Math"/>
                                <w:i/>
                                <w:sz w:val="18"/>
                                <w:szCs w:val="18"/>
                              </w:rPr>
                            </m:ctrlPr>
                          </m:accPr>
                          <m:e>
                            <m:r>
                              <w:rPr>
                                <w:rFonts w:ascii="Cambria Math" w:hAnsi="Cambria Math"/>
                                <w:sz w:val="18"/>
                                <w:szCs w:val="18"/>
                              </w:rPr>
                              <m:t>x</m:t>
                            </m:r>
                          </m:e>
                        </m:acc>
                      </m:e>
                      <m:sub>
                        <m:r>
                          <w:rPr>
                            <w:rFonts w:ascii="Cambria Math" w:hAnsi="Cambria Math"/>
                            <w:sz w:val="18"/>
                            <w:szCs w:val="18"/>
                          </w:rPr>
                          <m:t>2</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1</m:t>
                    </m:r>
                  </m:sub>
                </m:sSub>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1</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1</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2</m:t>
                        </m:r>
                      </m:sub>
                    </m:sSub>
                  </m:e>
                </m:d>
              </m:oMath>
            </m:oMathPara>
          </w:p>
        </w:tc>
        <w:tc>
          <w:tcPr>
            <w:tcW w:w="504" w:type="dxa"/>
            <w:vMerge w:val="restart"/>
            <w:vAlign w:val="center"/>
          </w:tcPr>
          <w:p w:rsidR="009533F8" w:rsidRPr="00391A98" w:rsidRDefault="009533F8" w:rsidP="0096464E">
            <w:pPr>
              <w:pStyle w:val="Body"/>
              <w:ind w:firstLine="0"/>
              <w:jc w:val="right"/>
              <w:rPr>
                <w:sz w:val="18"/>
                <w:szCs w:val="18"/>
                <w:lang w:val="en-GB"/>
              </w:rPr>
            </w:pPr>
            <w:r w:rsidRPr="00391A98">
              <w:rPr>
                <w:sz w:val="18"/>
                <w:szCs w:val="18"/>
                <w:lang w:val="en-GB"/>
              </w:rPr>
              <w:t>(7)</w:t>
            </w:r>
          </w:p>
        </w:tc>
      </w:tr>
      <w:tr w:rsidR="009533F8" w:rsidRPr="00391A98" w:rsidTr="007B595F">
        <w:tc>
          <w:tcPr>
            <w:tcW w:w="4172" w:type="dxa"/>
            <w:gridSpan w:val="2"/>
            <w:vAlign w:val="center"/>
          </w:tcPr>
          <w:p w:rsidR="009533F8" w:rsidRPr="00391A98" w:rsidRDefault="009533F8" w:rsidP="009533F8">
            <w:pPr>
              <w:widowControl w:val="0"/>
              <w:autoSpaceDE w:val="0"/>
              <w:autoSpaceDN w:val="0"/>
              <w:adjustRightInd w:val="0"/>
              <w:jc w:val="both"/>
              <w:rPr>
                <w:rFonts w:ascii="Times New Roman" w:hAnsi="Times New Roman"/>
                <w:sz w:val="18"/>
                <w:szCs w:val="18"/>
              </w:rPr>
            </w:pPr>
            <m:oMathPara>
              <m:oMath>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1-</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1</m:t>
                        </m:r>
                      </m:sub>
                    </m:sSub>
                  </m:e>
                </m:d>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1</m:t>
                    </m:r>
                  </m:sub>
                </m:sSub>
                <m:sSub>
                  <m:sSubPr>
                    <m:ctrlPr>
                      <w:rPr>
                        <w:rFonts w:ascii="Cambria Math" w:hAnsi="Cambria Math"/>
                        <w:i/>
                        <w:sz w:val="18"/>
                        <w:szCs w:val="18"/>
                      </w:rPr>
                    </m:ctrlPr>
                  </m:sSubPr>
                  <m:e>
                    <m:r>
                      <w:rPr>
                        <w:rFonts w:ascii="Cambria Math" w:hAnsi="Cambria Math"/>
                        <w:sz w:val="18"/>
                        <w:szCs w:val="18"/>
                      </w:rPr>
                      <m:t>z</m:t>
                    </m:r>
                  </m:e>
                  <m:sub>
                    <m:r>
                      <w:rPr>
                        <w:rFonts w:ascii="Cambria Math" w:hAnsi="Cambria Math"/>
                        <w:sz w:val="18"/>
                        <w:szCs w:val="18"/>
                      </w:rPr>
                      <m:t>f</m:t>
                    </m:r>
                  </m:sub>
                </m:sSub>
                <m:r>
                  <w:rPr>
                    <w:rFonts w:ascii="Cambria Math" w:hAnsi="Cambria Math"/>
                    <w:sz w:val="18"/>
                    <w:szCs w:val="18"/>
                  </w:rPr>
                  <m:t>]-b[</m:t>
                </m:r>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2</m:t>
                    </m:r>
                  </m:sub>
                </m:sSub>
                <m:d>
                  <m:dPr>
                    <m:ctrlPr>
                      <w:rPr>
                        <w:rFonts w:ascii="Cambria Math" w:hAnsi="Cambria Math"/>
                        <w:i/>
                        <w:sz w:val="18"/>
                        <w:szCs w:val="18"/>
                      </w:rPr>
                    </m:ctrlPr>
                  </m:dPr>
                  <m:e>
                    <m:sSub>
                      <m:sSubPr>
                        <m:ctrlPr>
                          <w:rPr>
                            <w:rFonts w:ascii="Cambria Math" w:hAnsi="Cambria Math"/>
                            <w:i/>
                            <w:sz w:val="18"/>
                            <w:szCs w:val="18"/>
                          </w:rPr>
                        </m:ctrlPr>
                      </m:sSubPr>
                      <m:e>
                        <m:acc>
                          <m:accPr>
                            <m:chr m:val="̇"/>
                            <m:ctrlPr>
                              <w:rPr>
                                <w:rFonts w:ascii="Cambria Math" w:hAnsi="Cambria Math"/>
                                <w:i/>
                                <w:sz w:val="18"/>
                                <w:szCs w:val="18"/>
                              </w:rPr>
                            </m:ctrlPr>
                          </m:accPr>
                          <m:e>
                            <m:r>
                              <w:rPr>
                                <w:rFonts w:ascii="Cambria Math" w:hAnsi="Cambria Math"/>
                                <w:sz w:val="18"/>
                                <w:szCs w:val="18"/>
                              </w:rPr>
                              <m:t>x</m:t>
                            </m:r>
                          </m:e>
                        </m:acc>
                      </m:e>
                      <m:sub>
                        <m:r>
                          <w:rPr>
                            <w:rFonts w:ascii="Cambria Math" w:hAnsi="Cambria Math"/>
                            <w:sz w:val="18"/>
                            <w:szCs w:val="18"/>
                          </w:rPr>
                          <m:t>3</m:t>
                        </m:r>
                      </m:sub>
                    </m:sSub>
                    <m:r>
                      <w:rPr>
                        <w:rFonts w:ascii="Cambria Math" w:hAnsi="Cambria Math"/>
                        <w:sz w:val="18"/>
                        <w:szCs w:val="18"/>
                      </w:rPr>
                      <m:t>-</m:t>
                    </m:r>
                    <m:sSub>
                      <m:sSubPr>
                        <m:ctrlPr>
                          <w:rPr>
                            <w:rFonts w:ascii="Cambria Math" w:hAnsi="Cambria Math"/>
                            <w:i/>
                            <w:sz w:val="18"/>
                            <w:szCs w:val="18"/>
                          </w:rPr>
                        </m:ctrlPr>
                      </m:sSubPr>
                      <m:e>
                        <m:acc>
                          <m:accPr>
                            <m:chr m:val="̇"/>
                            <m:ctrlPr>
                              <w:rPr>
                                <w:rFonts w:ascii="Cambria Math" w:hAnsi="Cambria Math"/>
                                <w:i/>
                                <w:sz w:val="18"/>
                                <w:szCs w:val="18"/>
                              </w:rPr>
                            </m:ctrlPr>
                          </m:accPr>
                          <m:e>
                            <m:r>
                              <w:rPr>
                                <w:rFonts w:ascii="Cambria Math" w:hAnsi="Cambria Math"/>
                                <w:sz w:val="18"/>
                                <w:szCs w:val="18"/>
                              </w:rPr>
                              <m:t>x</m:t>
                            </m:r>
                          </m:e>
                        </m:acc>
                      </m:e>
                      <m:sub>
                        <m:r>
                          <w:rPr>
                            <w:rFonts w:ascii="Cambria Math" w:hAnsi="Cambria Math"/>
                            <w:sz w:val="18"/>
                            <w:szCs w:val="18"/>
                          </w:rPr>
                          <m:t>4</m:t>
                        </m:r>
                      </m:sub>
                    </m:sSub>
                  </m:e>
                </m:d>
              </m:oMath>
            </m:oMathPara>
          </w:p>
        </w:tc>
        <w:tc>
          <w:tcPr>
            <w:tcW w:w="504" w:type="dxa"/>
            <w:vMerge/>
            <w:vAlign w:val="center"/>
          </w:tcPr>
          <w:p w:rsidR="009533F8" w:rsidRPr="00391A98" w:rsidRDefault="009533F8" w:rsidP="00262382">
            <w:pPr>
              <w:pStyle w:val="Body"/>
              <w:ind w:firstLine="0"/>
              <w:jc w:val="right"/>
              <w:rPr>
                <w:sz w:val="18"/>
                <w:szCs w:val="18"/>
                <w:lang w:val="en-GB"/>
              </w:rPr>
            </w:pPr>
          </w:p>
        </w:tc>
      </w:tr>
      <w:tr w:rsidR="009533F8" w:rsidRPr="00391A98" w:rsidTr="007B595F">
        <w:tc>
          <w:tcPr>
            <w:tcW w:w="4172" w:type="dxa"/>
            <w:gridSpan w:val="2"/>
            <w:vAlign w:val="center"/>
          </w:tcPr>
          <w:p w:rsidR="009533F8" w:rsidRPr="00391A98" w:rsidRDefault="009533F8" w:rsidP="00262382">
            <w:pPr>
              <w:widowControl w:val="0"/>
              <w:autoSpaceDE w:val="0"/>
              <w:autoSpaceDN w:val="0"/>
              <w:adjustRightInd w:val="0"/>
              <w:jc w:val="both"/>
              <w:rPr>
                <w:rFonts w:ascii="Times New Roman" w:hAnsi="Times New Roman"/>
                <w:sz w:val="18"/>
                <w:szCs w:val="18"/>
              </w:rPr>
            </w:pPr>
            <m:oMathPara>
              <m:oMath>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2</m:t>
                    </m:r>
                  </m:sub>
                </m:sSub>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2</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3</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4</m:t>
                        </m:r>
                      </m:sub>
                    </m:sSub>
                  </m:e>
                </m:d>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1-</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2</m:t>
                        </m:r>
                      </m:sub>
                    </m:sSub>
                  </m:e>
                </m:d>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2</m:t>
                    </m:r>
                  </m:sub>
                </m:sSub>
                <m:sSub>
                  <m:sSubPr>
                    <m:ctrlPr>
                      <w:rPr>
                        <w:rFonts w:ascii="Cambria Math" w:hAnsi="Cambria Math"/>
                        <w:i/>
                        <w:sz w:val="18"/>
                        <w:szCs w:val="18"/>
                      </w:rPr>
                    </m:ctrlPr>
                  </m:sSubPr>
                  <m:e>
                    <m:r>
                      <w:rPr>
                        <w:rFonts w:ascii="Cambria Math" w:hAnsi="Cambria Math"/>
                        <w:sz w:val="18"/>
                        <w:szCs w:val="18"/>
                      </w:rPr>
                      <m:t>z</m:t>
                    </m:r>
                  </m:e>
                  <m:sub>
                    <m:r>
                      <w:rPr>
                        <w:rFonts w:ascii="Cambria Math" w:hAnsi="Cambria Math"/>
                        <w:sz w:val="18"/>
                        <w:szCs w:val="18"/>
                      </w:rPr>
                      <m:t>r</m:t>
                    </m:r>
                  </m:sub>
                </m:sSub>
                <m:r>
                  <w:rPr>
                    <w:rFonts w:ascii="Cambria Math" w:hAnsi="Cambria Math"/>
                    <w:sz w:val="18"/>
                    <w:szCs w:val="18"/>
                  </w:rPr>
                  <m:t>]</m:t>
                </m:r>
              </m:oMath>
            </m:oMathPara>
          </w:p>
        </w:tc>
        <w:tc>
          <w:tcPr>
            <w:tcW w:w="504" w:type="dxa"/>
            <w:vMerge/>
            <w:vAlign w:val="center"/>
          </w:tcPr>
          <w:p w:rsidR="009533F8" w:rsidRPr="00391A98" w:rsidRDefault="009533F8" w:rsidP="00262382">
            <w:pPr>
              <w:pStyle w:val="Body"/>
              <w:ind w:firstLine="0"/>
              <w:jc w:val="right"/>
              <w:rPr>
                <w:sz w:val="18"/>
                <w:szCs w:val="18"/>
                <w:lang w:val="en-GB"/>
              </w:rPr>
            </w:pPr>
          </w:p>
        </w:tc>
      </w:tr>
      <w:tr w:rsidR="009533F8" w:rsidRPr="00391A98" w:rsidTr="007B595F">
        <w:tc>
          <w:tcPr>
            <w:tcW w:w="4172" w:type="dxa"/>
            <w:gridSpan w:val="2"/>
            <w:vAlign w:val="center"/>
          </w:tcPr>
          <w:p w:rsidR="009533F8" w:rsidRPr="00391A98" w:rsidRDefault="00023419" w:rsidP="009533F8">
            <w:pPr>
              <w:widowControl w:val="0"/>
              <w:autoSpaceDE w:val="0"/>
              <w:autoSpaceDN w:val="0"/>
              <w:adjustRightInd w:val="0"/>
              <w:rPr>
                <w:rFonts w:ascii="Times New Roman" w:hAnsi="Times New Roman"/>
                <w:sz w:val="18"/>
                <w:szCs w:val="18"/>
              </w:rPr>
            </w:pPr>
            <m:oMathPara>
              <m:oMathParaPr>
                <m:jc m:val="left"/>
              </m:oMathParaPr>
              <m:oMath>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1</m:t>
                    </m:r>
                  </m:sub>
                </m:sSub>
                <m:sSub>
                  <m:sSubPr>
                    <m:ctrlPr>
                      <w:rPr>
                        <w:rFonts w:ascii="Cambria Math" w:hAnsi="Cambria Math"/>
                        <w:i/>
                        <w:sz w:val="18"/>
                        <w:szCs w:val="18"/>
                      </w:rPr>
                    </m:ctrlPr>
                  </m:sSubPr>
                  <m:e>
                    <m:acc>
                      <m:accPr>
                        <m:chr m:val="̈"/>
                        <m:ctrlPr>
                          <w:rPr>
                            <w:rFonts w:ascii="Cambria Math" w:hAnsi="Cambria Math"/>
                            <w:i/>
                            <w:sz w:val="18"/>
                            <w:szCs w:val="18"/>
                          </w:rPr>
                        </m:ctrlPr>
                      </m:accPr>
                      <m:e>
                        <m:r>
                          <w:rPr>
                            <w:rFonts w:ascii="Cambria Math" w:hAnsi="Cambria Math"/>
                            <w:sz w:val="18"/>
                            <w:szCs w:val="18"/>
                          </w:rPr>
                          <m:t>x</m:t>
                        </m:r>
                      </m:e>
                    </m:acc>
                  </m:e>
                  <m:sub>
                    <m:r>
                      <w:rPr>
                        <w:rFonts w:ascii="Cambria Math" w:hAnsi="Cambria Math"/>
                        <w:sz w:val="18"/>
                        <w:szCs w:val="18"/>
                      </w:rPr>
                      <m:t>1</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1</m:t>
                    </m:r>
                  </m:sub>
                </m:sSub>
                <m:d>
                  <m:dPr>
                    <m:ctrlPr>
                      <w:rPr>
                        <w:rFonts w:ascii="Cambria Math" w:hAnsi="Cambria Math"/>
                        <w:i/>
                        <w:sz w:val="18"/>
                        <w:szCs w:val="18"/>
                      </w:rPr>
                    </m:ctrlPr>
                  </m:dPr>
                  <m:e>
                    <m:sSub>
                      <m:sSubPr>
                        <m:ctrlPr>
                          <w:rPr>
                            <w:rFonts w:ascii="Cambria Math" w:hAnsi="Cambria Math"/>
                            <w:i/>
                            <w:sz w:val="18"/>
                            <w:szCs w:val="18"/>
                          </w:rPr>
                        </m:ctrlPr>
                      </m:sSubPr>
                      <m:e>
                        <m:acc>
                          <m:accPr>
                            <m:chr m:val="̇"/>
                            <m:ctrlPr>
                              <w:rPr>
                                <w:rFonts w:ascii="Cambria Math" w:hAnsi="Cambria Math"/>
                                <w:i/>
                                <w:sz w:val="18"/>
                                <w:szCs w:val="18"/>
                              </w:rPr>
                            </m:ctrlPr>
                          </m:accPr>
                          <m:e>
                            <m:r>
                              <w:rPr>
                                <w:rFonts w:ascii="Cambria Math" w:hAnsi="Cambria Math"/>
                                <w:sz w:val="18"/>
                                <w:szCs w:val="18"/>
                              </w:rPr>
                              <m:t>x</m:t>
                            </m:r>
                          </m:e>
                        </m:acc>
                      </m:e>
                      <m:sub>
                        <m:r>
                          <w:rPr>
                            <w:rFonts w:ascii="Cambria Math" w:hAnsi="Cambria Math"/>
                            <w:sz w:val="18"/>
                            <w:szCs w:val="18"/>
                          </w:rPr>
                          <m:t>2</m:t>
                        </m:r>
                      </m:sub>
                    </m:sSub>
                    <m:r>
                      <w:rPr>
                        <w:rFonts w:ascii="Cambria Math" w:hAnsi="Cambria Math"/>
                        <w:sz w:val="18"/>
                        <w:szCs w:val="18"/>
                      </w:rPr>
                      <m:t>-</m:t>
                    </m:r>
                    <m:sSub>
                      <m:sSubPr>
                        <m:ctrlPr>
                          <w:rPr>
                            <w:rFonts w:ascii="Cambria Math" w:hAnsi="Cambria Math"/>
                            <w:i/>
                            <w:sz w:val="18"/>
                            <w:szCs w:val="18"/>
                          </w:rPr>
                        </m:ctrlPr>
                      </m:sSubPr>
                      <m:e>
                        <m:acc>
                          <m:accPr>
                            <m:chr m:val="̇"/>
                            <m:ctrlPr>
                              <w:rPr>
                                <w:rFonts w:ascii="Cambria Math" w:hAnsi="Cambria Math"/>
                                <w:i/>
                                <w:sz w:val="18"/>
                                <w:szCs w:val="18"/>
                              </w:rPr>
                            </m:ctrlPr>
                          </m:accPr>
                          <m:e>
                            <m:r>
                              <w:rPr>
                                <w:rFonts w:ascii="Cambria Math" w:hAnsi="Cambria Math"/>
                                <w:sz w:val="18"/>
                                <w:szCs w:val="18"/>
                              </w:rPr>
                              <m:t>x</m:t>
                            </m:r>
                          </m:e>
                        </m:acc>
                      </m:e>
                      <m:sub>
                        <m:r>
                          <w:rPr>
                            <w:rFonts w:ascii="Cambria Math" w:hAnsi="Cambria Math"/>
                            <w:sz w:val="18"/>
                            <w:szCs w:val="18"/>
                          </w:rPr>
                          <m:t>1</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1</m:t>
                    </m:r>
                  </m:sub>
                </m:sSub>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1</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2</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1</m:t>
                        </m:r>
                      </m:sub>
                    </m:sSub>
                  </m:e>
                </m:d>
              </m:oMath>
            </m:oMathPara>
          </w:p>
        </w:tc>
        <w:tc>
          <w:tcPr>
            <w:tcW w:w="504" w:type="dxa"/>
            <w:vMerge w:val="restart"/>
            <w:vAlign w:val="center"/>
          </w:tcPr>
          <w:p w:rsidR="009533F8" w:rsidRPr="00391A98" w:rsidRDefault="009533F8" w:rsidP="00B95430">
            <w:pPr>
              <w:pStyle w:val="Body"/>
              <w:ind w:firstLine="0"/>
              <w:jc w:val="right"/>
              <w:rPr>
                <w:sz w:val="18"/>
                <w:szCs w:val="18"/>
                <w:lang w:val="en-GB"/>
              </w:rPr>
            </w:pPr>
            <w:r w:rsidRPr="00391A98">
              <w:rPr>
                <w:sz w:val="18"/>
                <w:szCs w:val="18"/>
                <w:lang w:val="en-GB"/>
              </w:rPr>
              <w:t>(8)</w:t>
            </w:r>
          </w:p>
        </w:tc>
      </w:tr>
      <w:tr w:rsidR="009533F8" w:rsidRPr="00391A98" w:rsidTr="007B595F">
        <w:tc>
          <w:tcPr>
            <w:tcW w:w="4172" w:type="dxa"/>
            <w:gridSpan w:val="2"/>
            <w:vAlign w:val="center"/>
          </w:tcPr>
          <w:p w:rsidR="009533F8" w:rsidRPr="00391A98" w:rsidRDefault="009533F8" w:rsidP="00262382">
            <w:pPr>
              <w:widowControl w:val="0"/>
              <w:autoSpaceDE w:val="0"/>
              <w:autoSpaceDN w:val="0"/>
              <w:adjustRightInd w:val="0"/>
              <w:jc w:val="both"/>
              <w:rPr>
                <w:rFonts w:ascii="Times New Roman" w:hAnsi="Times New Roman"/>
                <w:sz w:val="18"/>
                <w:szCs w:val="18"/>
              </w:rPr>
            </w:pPr>
            <m:oMathPara>
              <m:oMathParaPr>
                <m:jc m:val="left"/>
              </m:oMathParaPr>
              <m:oMath>
                <m:r>
                  <w:rPr>
                    <w:rFonts w:ascii="Cambria Math" w:hAnsi="Cambria Math"/>
                    <w:sz w:val="18"/>
                    <w:szCs w:val="18"/>
                  </w:rPr>
                  <m:t xml:space="preserve">                -</m:t>
                </m:r>
                <m:d>
                  <m:dPr>
                    <m:ctrlPr>
                      <w:rPr>
                        <w:rFonts w:ascii="Cambria Math" w:hAnsi="Cambria Math"/>
                        <w:i/>
                        <w:sz w:val="18"/>
                        <w:szCs w:val="18"/>
                      </w:rPr>
                    </m:ctrlPr>
                  </m:dPr>
                  <m:e>
                    <m:r>
                      <w:rPr>
                        <w:rFonts w:ascii="Cambria Math" w:hAnsi="Cambria Math"/>
                        <w:sz w:val="18"/>
                        <w:szCs w:val="18"/>
                      </w:rPr>
                      <m:t>1-</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1</m:t>
                        </m:r>
                      </m:sub>
                    </m:sSub>
                  </m:e>
                </m:d>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1</m:t>
                    </m:r>
                  </m:sub>
                </m:sSub>
                <m:sSub>
                  <m:sSubPr>
                    <m:ctrlPr>
                      <w:rPr>
                        <w:rFonts w:ascii="Cambria Math" w:hAnsi="Cambria Math"/>
                        <w:i/>
                        <w:sz w:val="18"/>
                        <w:szCs w:val="18"/>
                      </w:rPr>
                    </m:ctrlPr>
                  </m:sSubPr>
                  <m:e>
                    <m:r>
                      <w:rPr>
                        <w:rFonts w:ascii="Cambria Math" w:hAnsi="Cambria Math"/>
                        <w:sz w:val="18"/>
                        <w:szCs w:val="18"/>
                      </w:rPr>
                      <m:t>z</m:t>
                    </m:r>
                  </m:e>
                  <m:sub>
                    <m:r>
                      <w:rPr>
                        <w:rFonts w:ascii="Cambria Math" w:hAnsi="Cambria Math"/>
                        <w:sz w:val="18"/>
                        <w:szCs w:val="18"/>
                      </w:rPr>
                      <m:t>f</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t1</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f</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1</m:t>
                        </m:r>
                      </m:sub>
                    </m:sSub>
                  </m:e>
                </m:d>
              </m:oMath>
            </m:oMathPara>
          </w:p>
        </w:tc>
        <w:tc>
          <w:tcPr>
            <w:tcW w:w="504" w:type="dxa"/>
            <w:vMerge/>
            <w:vAlign w:val="center"/>
          </w:tcPr>
          <w:p w:rsidR="009533F8" w:rsidRPr="00391A98" w:rsidRDefault="009533F8" w:rsidP="00262382">
            <w:pPr>
              <w:pStyle w:val="Body"/>
              <w:ind w:firstLine="0"/>
              <w:jc w:val="right"/>
              <w:rPr>
                <w:sz w:val="18"/>
                <w:szCs w:val="18"/>
                <w:lang w:val="en-GB"/>
              </w:rPr>
            </w:pPr>
          </w:p>
        </w:tc>
      </w:tr>
      <w:tr w:rsidR="000D1DD6" w:rsidRPr="00391A98" w:rsidTr="007B595F">
        <w:tc>
          <w:tcPr>
            <w:tcW w:w="4172" w:type="dxa"/>
            <w:gridSpan w:val="2"/>
            <w:vAlign w:val="center"/>
          </w:tcPr>
          <w:p w:rsidR="000D1DD6" w:rsidRPr="00391A98" w:rsidRDefault="00023419" w:rsidP="000D1DD6">
            <w:pPr>
              <w:widowControl w:val="0"/>
              <w:autoSpaceDE w:val="0"/>
              <w:autoSpaceDN w:val="0"/>
              <w:adjustRightInd w:val="0"/>
              <w:rPr>
                <w:rFonts w:ascii="Times New Roman" w:hAnsi="Times New Roman"/>
                <w:sz w:val="18"/>
                <w:szCs w:val="18"/>
              </w:rPr>
            </w:pPr>
            <m:oMathPara>
              <m:oMathParaPr>
                <m:jc m:val="left"/>
              </m:oMathParaPr>
              <m:oMath>
                <w:bookmarkStart w:id="30" w:name="OLE_LINK25"/>
                <w:bookmarkStart w:id="31" w:name="OLE_LINK26"/>
                <m:sSub>
                  <m:sSubPr>
                    <m:ctrlPr>
                      <w:rPr>
                        <w:rFonts w:ascii="Cambria Math" w:hAnsi="Cambria Math"/>
                        <w:i/>
                        <w:sz w:val="18"/>
                        <w:szCs w:val="18"/>
                      </w:rPr>
                    </m:ctrlPr>
                  </m:sSubPr>
                  <m:e>
                    <m:r>
                      <w:rPr>
                        <w:rFonts w:ascii="Cambria Math" w:hAnsi="Cambria Math"/>
                        <w:sz w:val="18"/>
                        <w:szCs w:val="18"/>
                      </w:rPr>
                      <m:t xml:space="preserve">  m</m:t>
                    </m:r>
                  </m:e>
                  <m:sub>
                    <m:r>
                      <w:rPr>
                        <w:rFonts w:ascii="Cambria Math" w:hAnsi="Cambria Math"/>
                        <w:sz w:val="18"/>
                        <w:szCs w:val="18"/>
                      </w:rPr>
                      <m:t>2</m:t>
                    </m:r>
                  </m:sub>
                </m:sSub>
                <w:bookmarkEnd w:id="30"/>
                <w:bookmarkEnd w:id="31"/>
                <m:sSub>
                  <m:sSubPr>
                    <m:ctrlPr>
                      <w:rPr>
                        <w:rFonts w:ascii="Cambria Math" w:hAnsi="Cambria Math"/>
                        <w:i/>
                        <w:sz w:val="18"/>
                        <w:szCs w:val="18"/>
                      </w:rPr>
                    </m:ctrlPr>
                  </m:sSubPr>
                  <m:e>
                    <m:acc>
                      <m:accPr>
                        <m:chr m:val="̈"/>
                        <m:ctrlPr>
                          <w:rPr>
                            <w:rFonts w:ascii="Cambria Math" w:hAnsi="Cambria Math"/>
                            <w:i/>
                            <w:sz w:val="18"/>
                            <w:szCs w:val="18"/>
                          </w:rPr>
                        </m:ctrlPr>
                      </m:accPr>
                      <m:e>
                        <m:r>
                          <w:rPr>
                            <w:rFonts w:ascii="Cambria Math" w:hAnsi="Cambria Math"/>
                            <w:sz w:val="18"/>
                            <w:szCs w:val="18"/>
                          </w:rPr>
                          <m:t>x</m:t>
                        </m:r>
                      </m:e>
                    </m:acc>
                  </m:e>
                  <m:sub>
                    <m:r>
                      <w:rPr>
                        <w:rFonts w:ascii="Cambria Math" w:hAnsi="Cambria Math"/>
                        <w:sz w:val="18"/>
                        <w:szCs w:val="18"/>
                      </w:rPr>
                      <m:t>3</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2</m:t>
                    </m:r>
                  </m:sub>
                </m:sSub>
                <m:d>
                  <m:dPr>
                    <m:ctrlPr>
                      <w:rPr>
                        <w:rFonts w:ascii="Cambria Math" w:hAnsi="Cambria Math"/>
                        <w:i/>
                        <w:sz w:val="18"/>
                        <w:szCs w:val="18"/>
                      </w:rPr>
                    </m:ctrlPr>
                  </m:dPr>
                  <m:e>
                    <m:sSub>
                      <m:sSubPr>
                        <m:ctrlPr>
                          <w:rPr>
                            <w:rFonts w:ascii="Cambria Math" w:hAnsi="Cambria Math"/>
                            <w:i/>
                            <w:sz w:val="18"/>
                            <w:szCs w:val="18"/>
                          </w:rPr>
                        </m:ctrlPr>
                      </m:sSubPr>
                      <m:e>
                        <m:acc>
                          <m:accPr>
                            <m:chr m:val="̇"/>
                            <m:ctrlPr>
                              <w:rPr>
                                <w:rFonts w:ascii="Cambria Math" w:hAnsi="Cambria Math"/>
                                <w:i/>
                                <w:sz w:val="18"/>
                                <w:szCs w:val="18"/>
                              </w:rPr>
                            </m:ctrlPr>
                          </m:accPr>
                          <m:e>
                            <m:r>
                              <w:rPr>
                                <w:rFonts w:ascii="Cambria Math" w:hAnsi="Cambria Math"/>
                                <w:sz w:val="18"/>
                                <w:szCs w:val="18"/>
                              </w:rPr>
                              <m:t>x</m:t>
                            </m:r>
                          </m:e>
                        </m:acc>
                      </m:e>
                      <m:sub>
                        <m:r>
                          <w:rPr>
                            <w:rFonts w:ascii="Cambria Math" w:hAnsi="Cambria Math"/>
                            <w:sz w:val="18"/>
                            <w:szCs w:val="18"/>
                          </w:rPr>
                          <m:t>4</m:t>
                        </m:r>
                      </m:sub>
                    </m:sSub>
                    <m:r>
                      <w:rPr>
                        <w:rFonts w:ascii="Cambria Math" w:hAnsi="Cambria Math"/>
                        <w:sz w:val="18"/>
                        <w:szCs w:val="18"/>
                      </w:rPr>
                      <m:t>-</m:t>
                    </m:r>
                    <m:sSub>
                      <m:sSubPr>
                        <m:ctrlPr>
                          <w:rPr>
                            <w:rFonts w:ascii="Cambria Math" w:hAnsi="Cambria Math"/>
                            <w:i/>
                            <w:sz w:val="18"/>
                            <w:szCs w:val="18"/>
                          </w:rPr>
                        </m:ctrlPr>
                      </m:sSubPr>
                      <m:e>
                        <m:acc>
                          <m:accPr>
                            <m:chr m:val="̇"/>
                            <m:ctrlPr>
                              <w:rPr>
                                <w:rFonts w:ascii="Cambria Math" w:hAnsi="Cambria Math"/>
                                <w:i/>
                                <w:sz w:val="18"/>
                                <w:szCs w:val="18"/>
                              </w:rPr>
                            </m:ctrlPr>
                          </m:accPr>
                          <m:e>
                            <m:r>
                              <w:rPr>
                                <w:rFonts w:ascii="Cambria Math" w:hAnsi="Cambria Math"/>
                                <w:sz w:val="18"/>
                                <w:szCs w:val="18"/>
                              </w:rPr>
                              <m:t>x</m:t>
                            </m:r>
                          </m:e>
                        </m:acc>
                      </m:e>
                      <m:sub>
                        <m:r>
                          <w:rPr>
                            <w:rFonts w:ascii="Cambria Math" w:hAnsi="Cambria Math"/>
                            <w:sz w:val="18"/>
                            <w:szCs w:val="18"/>
                          </w:rPr>
                          <m:t>3</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2</m:t>
                    </m:r>
                  </m:sub>
                </m:sSub>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2</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4</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3</m:t>
                        </m:r>
                      </m:sub>
                    </m:sSub>
                  </m:e>
                </m:d>
              </m:oMath>
            </m:oMathPara>
          </w:p>
        </w:tc>
        <w:tc>
          <w:tcPr>
            <w:tcW w:w="504" w:type="dxa"/>
            <w:vMerge w:val="restart"/>
            <w:vAlign w:val="center"/>
          </w:tcPr>
          <w:p w:rsidR="000D1DD6" w:rsidRPr="00391A98" w:rsidRDefault="000D1DD6" w:rsidP="000D1DD6">
            <w:pPr>
              <w:pStyle w:val="Body"/>
              <w:ind w:firstLine="0"/>
              <w:jc w:val="right"/>
              <w:rPr>
                <w:sz w:val="18"/>
                <w:szCs w:val="18"/>
                <w:lang w:val="en-GB"/>
              </w:rPr>
            </w:pPr>
            <w:r w:rsidRPr="00391A98">
              <w:rPr>
                <w:sz w:val="18"/>
                <w:szCs w:val="18"/>
                <w:lang w:val="en-GB"/>
              </w:rPr>
              <w:t>(9)</w:t>
            </w:r>
          </w:p>
        </w:tc>
      </w:tr>
      <w:tr w:rsidR="000D1DD6" w:rsidRPr="00391A98" w:rsidTr="007B595F">
        <w:tc>
          <w:tcPr>
            <w:tcW w:w="4172" w:type="dxa"/>
            <w:gridSpan w:val="2"/>
            <w:vAlign w:val="center"/>
          </w:tcPr>
          <w:p w:rsidR="000D1DD6" w:rsidRPr="00391A98" w:rsidRDefault="000D1DD6" w:rsidP="00262382">
            <w:pPr>
              <w:widowControl w:val="0"/>
              <w:autoSpaceDE w:val="0"/>
              <w:autoSpaceDN w:val="0"/>
              <w:adjustRightInd w:val="0"/>
              <w:jc w:val="both"/>
              <w:rPr>
                <w:rFonts w:ascii="Times New Roman" w:hAnsi="Times New Roman"/>
                <w:sz w:val="18"/>
                <w:szCs w:val="18"/>
              </w:rPr>
            </w:pPr>
            <m:oMathPara>
              <m:oMath>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1-</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2</m:t>
                        </m:r>
                      </m:sub>
                    </m:sSub>
                  </m:e>
                </m:d>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2</m:t>
                    </m:r>
                  </m:sub>
                </m:sSub>
                <m:sSub>
                  <m:sSubPr>
                    <m:ctrlPr>
                      <w:rPr>
                        <w:rFonts w:ascii="Cambria Math" w:hAnsi="Cambria Math"/>
                        <w:i/>
                        <w:sz w:val="18"/>
                        <w:szCs w:val="18"/>
                      </w:rPr>
                    </m:ctrlPr>
                  </m:sSubPr>
                  <m:e>
                    <m:r>
                      <w:rPr>
                        <w:rFonts w:ascii="Cambria Math" w:hAnsi="Cambria Math"/>
                        <w:sz w:val="18"/>
                        <w:szCs w:val="18"/>
                      </w:rPr>
                      <m:t>z</m:t>
                    </m:r>
                  </m:e>
                  <m:sub>
                    <m:r>
                      <w:rPr>
                        <w:rFonts w:ascii="Cambria Math" w:hAnsi="Cambria Math"/>
                        <w:sz w:val="18"/>
                        <w:szCs w:val="18"/>
                      </w:rPr>
                      <m:t>r</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t2</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r</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3</m:t>
                        </m:r>
                      </m:sub>
                    </m:sSub>
                  </m:e>
                </m:d>
              </m:oMath>
            </m:oMathPara>
          </w:p>
        </w:tc>
        <w:tc>
          <w:tcPr>
            <w:tcW w:w="504" w:type="dxa"/>
            <w:vMerge/>
            <w:vAlign w:val="center"/>
          </w:tcPr>
          <w:p w:rsidR="000D1DD6" w:rsidRPr="00391A98" w:rsidRDefault="000D1DD6" w:rsidP="00262382">
            <w:pPr>
              <w:pStyle w:val="Body"/>
              <w:ind w:firstLine="0"/>
              <w:jc w:val="right"/>
              <w:rPr>
                <w:sz w:val="18"/>
                <w:szCs w:val="18"/>
                <w:lang w:val="en-GB"/>
              </w:rPr>
            </w:pPr>
          </w:p>
        </w:tc>
      </w:tr>
      <w:tr w:rsidR="009515CE" w:rsidRPr="00391A98" w:rsidTr="007B595F">
        <w:tc>
          <w:tcPr>
            <w:tcW w:w="4126" w:type="dxa"/>
            <w:vAlign w:val="center"/>
          </w:tcPr>
          <w:p w:rsidR="009515CE" w:rsidRPr="00391A98" w:rsidRDefault="00023419" w:rsidP="009515CE">
            <w:pPr>
              <w:widowControl w:val="0"/>
              <w:autoSpaceDE w:val="0"/>
              <w:autoSpaceDN w:val="0"/>
              <w:adjustRightInd w:val="0"/>
              <w:rPr>
                <w:rFonts w:ascii="Times New Roman" w:hAnsi="Times New Roman"/>
                <w:sz w:val="18"/>
                <w:szCs w:val="18"/>
              </w:rPr>
            </w:pPr>
            <m:oMathPara>
              <m:oMathParaPr>
                <m:jc m:val="left"/>
              </m:oMathParaPr>
              <m:oMath>
                <m:sSub>
                  <m:sSubPr>
                    <m:ctrlPr>
                      <w:rPr>
                        <w:rFonts w:ascii="Cambria Math" w:hAnsi="Cambria Math"/>
                        <w:i/>
                        <w:sz w:val="18"/>
                        <w:szCs w:val="18"/>
                      </w:rPr>
                    </m:ctrlPr>
                  </m:sSubPr>
                  <m:e>
                    <m:acc>
                      <m:accPr>
                        <m:chr m:val="̈"/>
                        <m:ctrlPr>
                          <w:rPr>
                            <w:rFonts w:ascii="Cambria Math" w:hAnsi="Cambria Math"/>
                            <w:i/>
                            <w:sz w:val="18"/>
                            <w:szCs w:val="18"/>
                          </w:rPr>
                        </m:ctrlPr>
                      </m:accPr>
                      <m:e>
                        <m:r>
                          <w:rPr>
                            <w:rFonts w:ascii="Cambria Math" w:hAnsi="Cambria Math"/>
                            <w:sz w:val="18"/>
                            <w:szCs w:val="18"/>
                          </w:rPr>
                          <m:t>x</m:t>
                        </m:r>
                      </m:e>
                    </m:acc>
                  </m:e>
                  <m:sub>
                    <m:r>
                      <w:rPr>
                        <w:rFonts w:ascii="Cambria Math" w:hAnsi="Cambria Math"/>
                        <w:sz w:val="18"/>
                        <w:szCs w:val="18"/>
                      </w:rPr>
                      <m:t>2</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1</m:t>
                    </m:r>
                  </m:sub>
                </m:sSub>
                <m:d>
                  <m:dPr>
                    <m:ctrlPr>
                      <w:rPr>
                        <w:rFonts w:ascii="Cambria Math" w:hAnsi="Cambria Math"/>
                        <w:i/>
                        <w:sz w:val="18"/>
                        <w:szCs w:val="18"/>
                      </w:rPr>
                    </m:ctrlPr>
                  </m:dPr>
                  <m:e>
                    <m:sSub>
                      <m:sSubPr>
                        <m:ctrlPr>
                          <w:rPr>
                            <w:rFonts w:ascii="Cambria Math" w:hAnsi="Cambria Math"/>
                            <w:i/>
                            <w:sz w:val="18"/>
                            <w:szCs w:val="18"/>
                          </w:rPr>
                        </m:ctrlPr>
                      </m:sSubPr>
                      <m:e>
                        <m:acc>
                          <m:accPr>
                            <m:chr m:val="̇"/>
                            <m:ctrlPr>
                              <w:rPr>
                                <w:rFonts w:ascii="Cambria Math" w:hAnsi="Cambria Math"/>
                                <w:i/>
                                <w:sz w:val="18"/>
                                <w:szCs w:val="18"/>
                              </w:rPr>
                            </m:ctrlPr>
                          </m:accPr>
                          <m:e>
                            <m:r>
                              <w:rPr>
                                <w:rFonts w:ascii="Cambria Math" w:hAnsi="Cambria Math"/>
                                <w:sz w:val="18"/>
                                <w:szCs w:val="18"/>
                              </w:rPr>
                              <m:t>x</m:t>
                            </m:r>
                          </m:e>
                        </m:acc>
                      </m:e>
                      <m:sub>
                        <m:r>
                          <w:rPr>
                            <w:rFonts w:ascii="Cambria Math" w:hAnsi="Cambria Math"/>
                            <w:sz w:val="18"/>
                            <w:szCs w:val="18"/>
                          </w:rPr>
                          <m:t>1</m:t>
                        </m:r>
                      </m:sub>
                    </m:sSub>
                    <m:r>
                      <w:rPr>
                        <w:rFonts w:ascii="Cambria Math" w:hAnsi="Cambria Math"/>
                        <w:sz w:val="18"/>
                        <w:szCs w:val="18"/>
                      </w:rPr>
                      <m:t>-</m:t>
                    </m:r>
                    <m:sSub>
                      <m:sSubPr>
                        <m:ctrlPr>
                          <w:rPr>
                            <w:rFonts w:ascii="Cambria Math" w:hAnsi="Cambria Math"/>
                            <w:i/>
                            <w:sz w:val="18"/>
                            <w:szCs w:val="18"/>
                          </w:rPr>
                        </m:ctrlPr>
                      </m:sSubPr>
                      <m:e>
                        <m:acc>
                          <m:accPr>
                            <m:chr m:val="̇"/>
                            <m:ctrlPr>
                              <w:rPr>
                                <w:rFonts w:ascii="Cambria Math" w:hAnsi="Cambria Math"/>
                                <w:i/>
                                <w:sz w:val="18"/>
                                <w:szCs w:val="18"/>
                              </w:rPr>
                            </m:ctrlPr>
                          </m:accPr>
                          <m:e>
                            <m:r>
                              <w:rPr>
                                <w:rFonts w:ascii="Cambria Math" w:hAnsi="Cambria Math"/>
                                <w:sz w:val="18"/>
                                <w:szCs w:val="18"/>
                              </w:rPr>
                              <m:t>x</m:t>
                            </m:r>
                          </m:e>
                        </m:acc>
                      </m:e>
                      <m:sub>
                        <m:r>
                          <w:rPr>
                            <w:rFonts w:ascii="Cambria Math" w:hAnsi="Cambria Math"/>
                            <w:sz w:val="18"/>
                            <w:szCs w:val="18"/>
                          </w:rPr>
                          <m:t>2</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1</m:t>
                    </m:r>
                  </m:sub>
                </m:sSub>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1</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1</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2</m:t>
                        </m:r>
                      </m:sub>
                    </m:sSub>
                  </m:e>
                </m:d>
              </m:oMath>
            </m:oMathPara>
          </w:p>
        </w:tc>
        <w:tc>
          <w:tcPr>
            <w:tcW w:w="550" w:type="dxa"/>
            <w:gridSpan w:val="2"/>
            <w:vMerge w:val="restart"/>
            <w:vAlign w:val="center"/>
          </w:tcPr>
          <w:p w:rsidR="009515CE" w:rsidRPr="00391A98" w:rsidRDefault="009515CE" w:rsidP="009515CE">
            <w:pPr>
              <w:pStyle w:val="Body"/>
              <w:ind w:firstLine="0"/>
              <w:jc w:val="right"/>
              <w:rPr>
                <w:sz w:val="18"/>
                <w:szCs w:val="18"/>
                <w:lang w:val="en-GB"/>
              </w:rPr>
            </w:pPr>
            <w:r w:rsidRPr="00391A98">
              <w:rPr>
                <w:sz w:val="18"/>
                <w:szCs w:val="18"/>
                <w:lang w:val="en-GB"/>
              </w:rPr>
              <w:t>(10)</w:t>
            </w:r>
          </w:p>
        </w:tc>
      </w:tr>
      <w:tr w:rsidR="009515CE" w:rsidRPr="00391A98" w:rsidTr="007B595F">
        <w:tc>
          <w:tcPr>
            <w:tcW w:w="4126" w:type="dxa"/>
            <w:vAlign w:val="center"/>
          </w:tcPr>
          <w:p w:rsidR="009515CE" w:rsidRPr="00391A98" w:rsidRDefault="009515CE" w:rsidP="009515CE">
            <w:pPr>
              <w:widowControl w:val="0"/>
              <w:autoSpaceDE w:val="0"/>
              <w:autoSpaceDN w:val="0"/>
              <w:adjustRightInd w:val="0"/>
              <w:jc w:val="both"/>
              <w:rPr>
                <w:rFonts w:ascii="Times New Roman" w:hAnsi="Times New Roman"/>
                <w:sz w:val="18"/>
                <w:szCs w:val="18"/>
              </w:rPr>
            </w:pPr>
            <m:oMathPara>
              <m:oMath>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1-</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1</m:t>
                        </m:r>
                      </m:sub>
                    </m:sSub>
                  </m:e>
                </m:d>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1</m:t>
                    </m:r>
                  </m:sub>
                </m:sSub>
                <m:sSub>
                  <m:sSubPr>
                    <m:ctrlPr>
                      <w:rPr>
                        <w:rFonts w:ascii="Cambria Math" w:hAnsi="Cambria Math"/>
                        <w:i/>
                        <w:sz w:val="18"/>
                        <w:szCs w:val="18"/>
                      </w:rPr>
                    </m:ctrlPr>
                  </m:sSubPr>
                  <m:e>
                    <m:r>
                      <w:rPr>
                        <w:rFonts w:ascii="Cambria Math" w:hAnsi="Cambria Math"/>
                        <w:sz w:val="18"/>
                        <w:szCs w:val="18"/>
                      </w:rPr>
                      <m:t>z</m:t>
                    </m:r>
                  </m:e>
                  <m:sub>
                    <m:r>
                      <w:rPr>
                        <w:rFonts w:ascii="Cambria Math" w:hAnsi="Cambria Math"/>
                        <w:sz w:val="18"/>
                        <w:szCs w:val="18"/>
                      </w:rPr>
                      <m:t>f</m:t>
                    </m:r>
                  </m:sub>
                </m:sSub>
                <m:r>
                  <w:rPr>
                    <w:rFonts w:ascii="Cambria Math" w:hAnsi="Cambria Math"/>
                    <w:sz w:val="18"/>
                    <w:szCs w:val="18"/>
                  </w:rPr>
                  <m:t>]δ+[</m:t>
                </m:r>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2</m:t>
                    </m:r>
                  </m:sub>
                </m:sSub>
                <m:d>
                  <m:dPr>
                    <m:ctrlPr>
                      <w:rPr>
                        <w:rFonts w:ascii="Cambria Math" w:hAnsi="Cambria Math"/>
                        <w:i/>
                        <w:sz w:val="18"/>
                        <w:szCs w:val="18"/>
                      </w:rPr>
                    </m:ctrlPr>
                  </m:dPr>
                  <m:e>
                    <m:sSub>
                      <m:sSubPr>
                        <m:ctrlPr>
                          <w:rPr>
                            <w:rFonts w:ascii="Cambria Math" w:hAnsi="Cambria Math"/>
                            <w:i/>
                            <w:sz w:val="18"/>
                            <w:szCs w:val="18"/>
                          </w:rPr>
                        </m:ctrlPr>
                      </m:sSubPr>
                      <m:e>
                        <m:acc>
                          <m:accPr>
                            <m:chr m:val="̇"/>
                            <m:ctrlPr>
                              <w:rPr>
                                <w:rFonts w:ascii="Cambria Math" w:hAnsi="Cambria Math"/>
                                <w:i/>
                                <w:sz w:val="18"/>
                                <w:szCs w:val="18"/>
                              </w:rPr>
                            </m:ctrlPr>
                          </m:accPr>
                          <m:e>
                            <m:r>
                              <w:rPr>
                                <w:rFonts w:ascii="Cambria Math" w:hAnsi="Cambria Math"/>
                                <w:sz w:val="18"/>
                                <w:szCs w:val="18"/>
                              </w:rPr>
                              <m:t>x</m:t>
                            </m:r>
                          </m:e>
                        </m:acc>
                      </m:e>
                      <m:sub>
                        <m:r>
                          <w:rPr>
                            <w:rFonts w:ascii="Cambria Math" w:hAnsi="Cambria Math"/>
                            <w:sz w:val="18"/>
                            <w:szCs w:val="18"/>
                          </w:rPr>
                          <m:t>3</m:t>
                        </m:r>
                      </m:sub>
                    </m:sSub>
                    <m:r>
                      <w:rPr>
                        <w:rFonts w:ascii="Cambria Math" w:hAnsi="Cambria Math"/>
                        <w:sz w:val="18"/>
                        <w:szCs w:val="18"/>
                      </w:rPr>
                      <m:t>-</m:t>
                    </m:r>
                    <m:sSub>
                      <m:sSubPr>
                        <m:ctrlPr>
                          <w:rPr>
                            <w:rFonts w:ascii="Cambria Math" w:hAnsi="Cambria Math"/>
                            <w:i/>
                            <w:sz w:val="18"/>
                            <w:szCs w:val="18"/>
                          </w:rPr>
                        </m:ctrlPr>
                      </m:sSubPr>
                      <m:e>
                        <m:acc>
                          <m:accPr>
                            <m:chr m:val="̇"/>
                            <m:ctrlPr>
                              <w:rPr>
                                <w:rFonts w:ascii="Cambria Math" w:hAnsi="Cambria Math"/>
                                <w:i/>
                                <w:sz w:val="18"/>
                                <w:szCs w:val="18"/>
                              </w:rPr>
                            </m:ctrlPr>
                          </m:accPr>
                          <m:e>
                            <m:r>
                              <w:rPr>
                                <w:rFonts w:ascii="Cambria Math" w:hAnsi="Cambria Math"/>
                                <w:sz w:val="18"/>
                                <w:szCs w:val="18"/>
                              </w:rPr>
                              <m:t>x</m:t>
                            </m:r>
                          </m:e>
                        </m:acc>
                      </m:e>
                      <m:sub>
                        <m:r>
                          <w:rPr>
                            <w:rFonts w:ascii="Cambria Math" w:hAnsi="Cambria Math"/>
                            <w:sz w:val="18"/>
                            <w:szCs w:val="18"/>
                          </w:rPr>
                          <m:t>4</m:t>
                        </m:r>
                      </m:sub>
                    </m:sSub>
                  </m:e>
                </m:d>
              </m:oMath>
            </m:oMathPara>
          </w:p>
        </w:tc>
        <w:tc>
          <w:tcPr>
            <w:tcW w:w="550" w:type="dxa"/>
            <w:gridSpan w:val="2"/>
            <w:vMerge/>
            <w:vAlign w:val="center"/>
          </w:tcPr>
          <w:p w:rsidR="009515CE" w:rsidRPr="00391A98" w:rsidRDefault="009515CE" w:rsidP="00262382">
            <w:pPr>
              <w:pStyle w:val="Body"/>
              <w:ind w:firstLine="0"/>
              <w:jc w:val="right"/>
              <w:rPr>
                <w:sz w:val="18"/>
                <w:szCs w:val="18"/>
                <w:lang w:val="en-GB"/>
              </w:rPr>
            </w:pPr>
          </w:p>
        </w:tc>
      </w:tr>
      <w:tr w:rsidR="009515CE" w:rsidRPr="00391A98" w:rsidTr="007B595F">
        <w:tc>
          <w:tcPr>
            <w:tcW w:w="4126" w:type="dxa"/>
            <w:vAlign w:val="center"/>
          </w:tcPr>
          <w:p w:rsidR="009515CE" w:rsidRPr="00391A98" w:rsidRDefault="009515CE" w:rsidP="00262382">
            <w:pPr>
              <w:widowControl w:val="0"/>
              <w:autoSpaceDE w:val="0"/>
              <w:autoSpaceDN w:val="0"/>
              <w:adjustRightInd w:val="0"/>
              <w:jc w:val="both"/>
              <w:rPr>
                <w:rFonts w:ascii="Times New Roman" w:hAnsi="Times New Roman"/>
                <w:sz w:val="18"/>
                <w:szCs w:val="18"/>
              </w:rPr>
            </w:pPr>
            <m:oMathPara>
              <m:oMath>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2</m:t>
                    </m:r>
                  </m:sub>
                </m:sSub>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2</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3</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4</m:t>
                        </m:r>
                      </m:sub>
                    </m:sSub>
                  </m:e>
                </m:d>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1-</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2</m:t>
                        </m:r>
                      </m:sub>
                    </m:sSub>
                  </m:e>
                </m:d>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2</m:t>
                    </m:r>
                  </m:sub>
                </m:sSub>
                <m:sSub>
                  <m:sSubPr>
                    <m:ctrlPr>
                      <w:rPr>
                        <w:rFonts w:ascii="Cambria Math" w:hAnsi="Cambria Math"/>
                        <w:i/>
                        <w:sz w:val="18"/>
                        <w:szCs w:val="18"/>
                      </w:rPr>
                    </m:ctrlPr>
                  </m:sSubPr>
                  <m:e>
                    <m:r>
                      <w:rPr>
                        <w:rFonts w:ascii="Cambria Math" w:hAnsi="Cambria Math"/>
                        <w:sz w:val="18"/>
                        <w:szCs w:val="18"/>
                      </w:rPr>
                      <m:t>z</m:t>
                    </m:r>
                  </m:e>
                  <m:sub>
                    <m:r>
                      <w:rPr>
                        <w:rFonts w:ascii="Cambria Math" w:hAnsi="Cambria Math"/>
                        <w:sz w:val="18"/>
                        <w:szCs w:val="18"/>
                      </w:rPr>
                      <m:t>r</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u</m:t>
                    </m:r>
                  </m:e>
                  <m:sub>
                    <m:r>
                      <w:rPr>
                        <w:rFonts w:ascii="Cambria Math" w:hAnsi="Cambria Math"/>
                        <w:sz w:val="18"/>
                        <w:szCs w:val="18"/>
                      </w:rPr>
                      <m:t>2</m:t>
                    </m:r>
                  </m:sub>
                </m:sSub>
                <m:r>
                  <w:rPr>
                    <w:rFonts w:ascii="Cambria Math" w:hAnsi="Cambria Math"/>
                    <w:sz w:val="18"/>
                    <w:szCs w:val="18"/>
                  </w:rPr>
                  <m:t>]η</m:t>
                </m:r>
              </m:oMath>
            </m:oMathPara>
          </w:p>
        </w:tc>
        <w:tc>
          <w:tcPr>
            <w:tcW w:w="550" w:type="dxa"/>
            <w:gridSpan w:val="2"/>
            <w:vMerge/>
            <w:vAlign w:val="center"/>
          </w:tcPr>
          <w:p w:rsidR="009515CE" w:rsidRPr="00391A98" w:rsidRDefault="009515CE" w:rsidP="00262382">
            <w:pPr>
              <w:pStyle w:val="Body"/>
              <w:ind w:firstLine="0"/>
              <w:jc w:val="right"/>
              <w:rPr>
                <w:sz w:val="18"/>
                <w:szCs w:val="18"/>
                <w:lang w:val="en-GB"/>
              </w:rPr>
            </w:pPr>
          </w:p>
        </w:tc>
      </w:tr>
      <w:tr w:rsidR="004C110A" w:rsidRPr="00391A98" w:rsidTr="007B595F">
        <w:tc>
          <w:tcPr>
            <w:tcW w:w="4126" w:type="dxa"/>
            <w:vAlign w:val="center"/>
          </w:tcPr>
          <w:p w:rsidR="004C110A" w:rsidRPr="00391A98" w:rsidRDefault="00023419" w:rsidP="004C110A">
            <w:pPr>
              <w:widowControl w:val="0"/>
              <w:autoSpaceDE w:val="0"/>
              <w:autoSpaceDN w:val="0"/>
              <w:adjustRightInd w:val="0"/>
              <w:rPr>
                <w:rFonts w:ascii="Times New Roman" w:hAnsi="Times New Roman"/>
                <w:sz w:val="18"/>
                <w:szCs w:val="18"/>
              </w:rPr>
            </w:pPr>
            <m:oMathPara>
              <m:oMathParaPr>
                <m:jc m:val="left"/>
              </m:oMathParaPr>
              <m:oMath>
                <m:sSub>
                  <m:sSubPr>
                    <m:ctrlPr>
                      <w:rPr>
                        <w:rFonts w:ascii="Cambria Math" w:hAnsi="Cambria Math"/>
                        <w:i/>
                        <w:sz w:val="18"/>
                        <w:szCs w:val="18"/>
                      </w:rPr>
                    </m:ctrlPr>
                  </m:sSubPr>
                  <m:e>
                    <m:acc>
                      <m:accPr>
                        <m:chr m:val="̈"/>
                        <m:ctrlPr>
                          <w:rPr>
                            <w:rFonts w:ascii="Cambria Math" w:hAnsi="Cambria Math"/>
                            <w:i/>
                            <w:sz w:val="18"/>
                            <w:szCs w:val="18"/>
                          </w:rPr>
                        </m:ctrlPr>
                      </m:accPr>
                      <m:e>
                        <m:r>
                          <w:rPr>
                            <w:rFonts w:ascii="Cambria Math" w:hAnsi="Cambria Math"/>
                            <w:sz w:val="18"/>
                            <w:szCs w:val="18"/>
                          </w:rPr>
                          <m:t>x</m:t>
                        </m:r>
                      </m:e>
                    </m:acc>
                  </m:e>
                  <m:sub>
                    <m:r>
                      <w:rPr>
                        <w:rFonts w:ascii="Cambria Math" w:hAnsi="Cambria Math"/>
                        <w:sz w:val="18"/>
                        <w:szCs w:val="18"/>
                      </w:rPr>
                      <m:t>4</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1</m:t>
                    </m:r>
                  </m:sub>
                </m:sSub>
                <m:d>
                  <m:dPr>
                    <m:ctrlPr>
                      <w:rPr>
                        <w:rFonts w:ascii="Cambria Math" w:hAnsi="Cambria Math"/>
                        <w:i/>
                        <w:sz w:val="18"/>
                        <w:szCs w:val="18"/>
                      </w:rPr>
                    </m:ctrlPr>
                  </m:dPr>
                  <m:e>
                    <m:sSub>
                      <m:sSubPr>
                        <m:ctrlPr>
                          <w:rPr>
                            <w:rFonts w:ascii="Cambria Math" w:hAnsi="Cambria Math"/>
                            <w:i/>
                            <w:sz w:val="18"/>
                            <w:szCs w:val="18"/>
                          </w:rPr>
                        </m:ctrlPr>
                      </m:sSubPr>
                      <m:e>
                        <m:acc>
                          <m:accPr>
                            <m:chr m:val="̇"/>
                            <m:ctrlPr>
                              <w:rPr>
                                <w:rFonts w:ascii="Cambria Math" w:hAnsi="Cambria Math"/>
                                <w:i/>
                                <w:sz w:val="18"/>
                                <w:szCs w:val="18"/>
                              </w:rPr>
                            </m:ctrlPr>
                          </m:accPr>
                          <m:e>
                            <m:r>
                              <w:rPr>
                                <w:rFonts w:ascii="Cambria Math" w:hAnsi="Cambria Math"/>
                                <w:sz w:val="18"/>
                                <w:szCs w:val="18"/>
                              </w:rPr>
                              <m:t>x</m:t>
                            </m:r>
                          </m:e>
                        </m:acc>
                      </m:e>
                      <m:sub>
                        <m:r>
                          <w:rPr>
                            <w:rFonts w:ascii="Cambria Math" w:hAnsi="Cambria Math"/>
                            <w:sz w:val="18"/>
                            <w:szCs w:val="18"/>
                          </w:rPr>
                          <m:t>1</m:t>
                        </m:r>
                      </m:sub>
                    </m:sSub>
                    <m:r>
                      <w:rPr>
                        <w:rFonts w:ascii="Cambria Math" w:hAnsi="Cambria Math"/>
                        <w:sz w:val="18"/>
                        <w:szCs w:val="18"/>
                      </w:rPr>
                      <m:t>-</m:t>
                    </m:r>
                    <m:sSub>
                      <m:sSubPr>
                        <m:ctrlPr>
                          <w:rPr>
                            <w:rFonts w:ascii="Cambria Math" w:hAnsi="Cambria Math"/>
                            <w:i/>
                            <w:sz w:val="18"/>
                            <w:szCs w:val="18"/>
                          </w:rPr>
                        </m:ctrlPr>
                      </m:sSubPr>
                      <m:e>
                        <m:acc>
                          <m:accPr>
                            <m:chr m:val="̇"/>
                            <m:ctrlPr>
                              <w:rPr>
                                <w:rFonts w:ascii="Cambria Math" w:hAnsi="Cambria Math"/>
                                <w:i/>
                                <w:sz w:val="18"/>
                                <w:szCs w:val="18"/>
                              </w:rPr>
                            </m:ctrlPr>
                          </m:accPr>
                          <m:e>
                            <m:r>
                              <w:rPr>
                                <w:rFonts w:ascii="Cambria Math" w:hAnsi="Cambria Math"/>
                                <w:sz w:val="18"/>
                                <w:szCs w:val="18"/>
                              </w:rPr>
                              <m:t>x</m:t>
                            </m:r>
                          </m:e>
                        </m:acc>
                      </m:e>
                      <m:sub>
                        <m:r>
                          <w:rPr>
                            <w:rFonts w:ascii="Cambria Math" w:hAnsi="Cambria Math"/>
                            <w:sz w:val="18"/>
                            <w:szCs w:val="18"/>
                          </w:rPr>
                          <m:t>2</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1</m:t>
                    </m:r>
                  </m:sub>
                </m:sSub>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1</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1</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2</m:t>
                        </m:r>
                      </m:sub>
                    </m:sSub>
                  </m:e>
                </m:d>
              </m:oMath>
            </m:oMathPara>
          </w:p>
        </w:tc>
        <w:tc>
          <w:tcPr>
            <w:tcW w:w="550" w:type="dxa"/>
            <w:gridSpan w:val="2"/>
            <w:vMerge w:val="restart"/>
            <w:vAlign w:val="center"/>
          </w:tcPr>
          <w:p w:rsidR="004C110A" w:rsidRPr="00391A98" w:rsidRDefault="004C110A" w:rsidP="004C110A">
            <w:pPr>
              <w:pStyle w:val="Body"/>
              <w:ind w:firstLine="0"/>
              <w:jc w:val="right"/>
              <w:rPr>
                <w:sz w:val="18"/>
                <w:szCs w:val="18"/>
                <w:lang w:val="en-GB"/>
              </w:rPr>
            </w:pPr>
            <w:r w:rsidRPr="00391A98">
              <w:rPr>
                <w:sz w:val="18"/>
                <w:szCs w:val="18"/>
                <w:lang w:val="en-GB"/>
              </w:rPr>
              <w:t>(11)</w:t>
            </w:r>
          </w:p>
        </w:tc>
      </w:tr>
      <w:tr w:rsidR="004C110A" w:rsidRPr="00391A98" w:rsidTr="007B595F">
        <w:tc>
          <w:tcPr>
            <w:tcW w:w="4126" w:type="dxa"/>
            <w:vAlign w:val="center"/>
          </w:tcPr>
          <w:p w:rsidR="004C110A" w:rsidRPr="00391A98" w:rsidRDefault="004C110A" w:rsidP="004C110A">
            <w:pPr>
              <w:widowControl w:val="0"/>
              <w:autoSpaceDE w:val="0"/>
              <w:autoSpaceDN w:val="0"/>
              <w:adjustRightInd w:val="0"/>
              <w:jc w:val="both"/>
              <w:rPr>
                <w:rFonts w:ascii="Times New Roman" w:hAnsi="Times New Roman"/>
                <w:sz w:val="18"/>
                <w:szCs w:val="18"/>
              </w:rPr>
            </w:pPr>
            <m:oMathPara>
              <m:oMathParaPr>
                <m:jc m:val="left"/>
              </m:oMathParaPr>
              <m:oMath>
                <m:r>
                  <w:rPr>
                    <w:rFonts w:ascii="Cambria Math" w:hAnsi="Cambria Math"/>
                    <w:sz w:val="18"/>
                    <w:szCs w:val="18"/>
                  </w:rPr>
                  <m:t xml:space="preserve">          -</m:t>
                </m:r>
                <m:d>
                  <m:dPr>
                    <m:ctrlPr>
                      <w:rPr>
                        <w:rFonts w:ascii="Cambria Math" w:hAnsi="Cambria Math"/>
                        <w:i/>
                        <w:sz w:val="18"/>
                        <w:szCs w:val="18"/>
                      </w:rPr>
                    </m:ctrlPr>
                  </m:dPr>
                  <m:e>
                    <m:r>
                      <w:rPr>
                        <w:rFonts w:ascii="Cambria Math" w:hAnsi="Cambria Math"/>
                        <w:sz w:val="18"/>
                        <w:szCs w:val="18"/>
                      </w:rPr>
                      <m:t>1-</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1</m:t>
                        </m:r>
                      </m:sub>
                    </m:sSub>
                  </m:e>
                </m:d>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1</m:t>
                    </m:r>
                  </m:sub>
                </m:sSub>
                <m:sSub>
                  <m:sSubPr>
                    <m:ctrlPr>
                      <w:rPr>
                        <w:rFonts w:ascii="Cambria Math" w:hAnsi="Cambria Math"/>
                        <w:i/>
                        <w:sz w:val="18"/>
                        <w:szCs w:val="18"/>
                      </w:rPr>
                    </m:ctrlPr>
                  </m:sSubPr>
                  <m:e>
                    <m:r>
                      <w:rPr>
                        <w:rFonts w:ascii="Cambria Math" w:hAnsi="Cambria Math"/>
                        <w:sz w:val="18"/>
                        <w:szCs w:val="18"/>
                      </w:rPr>
                      <m:t>z</m:t>
                    </m:r>
                  </m:e>
                  <m:sub>
                    <m:r>
                      <w:rPr>
                        <w:rFonts w:ascii="Cambria Math" w:hAnsi="Cambria Math"/>
                        <w:sz w:val="18"/>
                        <w:szCs w:val="18"/>
                      </w:rPr>
                      <m:t>f</m:t>
                    </m:r>
                  </m:sub>
                </m:sSub>
                <m:r>
                  <w:rPr>
                    <w:rFonts w:ascii="Cambria Math" w:hAnsi="Cambria Math"/>
                    <w:sz w:val="18"/>
                    <w:szCs w:val="18"/>
                  </w:rPr>
                  <m:t>]η+[</m:t>
                </m:r>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2</m:t>
                    </m:r>
                  </m:sub>
                </m:sSub>
                <m:d>
                  <m:dPr>
                    <m:ctrlPr>
                      <w:rPr>
                        <w:rFonts w:ascii="Cambria Math" w:hAnsi="Cambria Math"/>
                        <w:i/>
                        <w:sz w:val="18"/>
                        <w:szCs w:val="18"/>
                      </w:rPr>
                    </m:ctrlPr>
                  </m:dPr>
                  <m:e>
                    <m:sSub>
                      <m:sSubPr>
                        <m:ctrlPr>
                          <w:rPr>
                            <w:rFonts w:ascii="Cambria Math" w:hAnsi="Cambria Math"/>
                            <w:i/>
                            <w:sz w:val="18"/>
                            <w:szCs w:val="18"/>
                          </w:rPr>
                        </m:ctrlPr>
                      </m:sSubPr>
                      <m:e>
                        <m:acc>
                          <m:accPr>
                            <m:chr m:val="̇"/>
                            <m:ctrlPr>
                              <w:rPr>
                                <w:rFonts w:ascii="Cambria Math" w:hAnsi="Cambria Math"/>
                                <w:i/>
                                <w:sz w:val="18"/>
                                <w:szCs w:val="18"/>
                              </w:rPr>
                            </m:ctrlPr>
                          </m:accPr>
                          <m:e>
                            <m:r>
                              <w:rPr>
                                <w:rFonts w:ascii="Cambria Math" w:hAnsi="Cambria Math"/>
                                <w:sz w:val="18"/>
                                <w:szCs w:val="18"/>
                              </w:rPr>
                              <m:t>x</m:t>
                            </m:r>
                          </m:e>
                        </m:acc>
                      </m:e>
                      <m:sub>
                        <m:r>
                          <w:rPr>
                            <w:rFonts w:ascii="Cambria Math" w:hAnsi="Cambria Math"/>
                            <w:sz w:val="18"/>
                            <w:szCs w:val="18"/>
                          </w:rPr>
                          <m:t>3</m:t>
                        </m:r>
                      </m:sub>
                    </m:sSub>
                    <m:r>
                      <w:rPr>
                        <w:rFonts w:ascii="Cambria Math" w:hAnsi="Cambria Math"/>
                        <w:sz w:val="18"/>
                        <w:szCs w:val="18"/>
                      </w:rPr>
                      <m:t>-</m:t>
                    </m:r>
                    <m:sSub>
                      <m:sSubPr>
                        <m:ctrlPr>
                          <w:rPr>
                            <w:rFonts w:ascii="Cambria Math" w:hAnsi="Cambria Math"/>
                            <w:i/>
                            <w:sz w:val="18"/>
                            <w:szCs w:val="18"/>
                          </w:rPr>
                        </m:ctrlPr>
                      </m:sSubPr>
                      <m:e>
                        <m:acc>
                          <m:accPr>
                            <m:chr m:val="̇"/>
                            <m:ctrlPr>
                              <w:rPr>
                                <w:rFonts w:ascii="Cambria Math" w:hAnsi="Cambria Math"/>
                                <w:i/>
                                <w:sz w:val="18"/>
                                <w:szCs w:val="18"/>
                              </w:rPr>
                            </m:ctrlPr>
                          </m:accPr>
                          <m:e>
                            <m:r>
                              <w:rPr>
                                <w:rFonts w:ascii="Cambria Math" w:hAnsi="Cambria Math"/>
                                <w:sz w:val="18"/>
                                <w:szCs w:val="18"/>
                              </w:rPr>
                              <m:t>x</m:t>
                            </m:r>
                          </m:e>
                        </m:acc>
                      </m:e>
                      <m:sub>
                        <m:r>
                          <w:rPr>
                            <w:rFonts w:ascii="Cambria Math" w:hAnsi="Cambria Math"/>
                            <w:sz w:val="18"/>
                            <w:szCs w:val="18"/>
                          </w:rPr>
                          <m:t>4</m:t>
                        </m:r>
                      </m:sub>
                    </m:sSub>
                  </m:e>
                </m:d>
              </m:oMath>
            </m:oMathPara>
          </w:p>
        </w:tc>
        <w:tc>
          <w:tcPr>
            <w:tcW w:w="550" w:type="dxa"/>
            <w:gridSpan w:val="2"/>
            <w:vMerge/>
            <w:vAlign w:val="center"/>
          </w:tcPr>
          <w:p w:rsidR="004C110A" w:rsidRPr="00391A98" w:rsidRDefault="004C110A" w:rsidP="00262382">
            <w:pPr>
              <w:pStyle w:val="Body"/>
              <w:ind w:firstLine="0"/>
              <w:jc w:val="right"/>
              <w:rPr>
                <w:sz w:val="18"/>
                <w:szCs w:val="18"/>
                <w:lang w:val="en-GB"/>
              </w:rPr>
            </w:pPr>
          </w:p>
        </w:tc>
      </w:tr>
      <w:tr w:rsidR="004C110A" w:rsidRPr="00391A98" w:rsidTr="007B595F">
        <w:tc>
          <w:tcPr>
            <w:tcW w:w="4126" w:type="dxa"/>
            <w:vAlign w:val="center"/>
          </w:tcPr>
          <w:p w:rsidR="004C110A" w:rsidRPr="00391A98" w:rsidRDefault="004C110A" w:rsidP="00262382">
            <w:pPr>
              <w:widowControl w:val="0"/>
              <w:autoSpaceDE w:val="0"/>
              <w:autoSpaceDN w:val="0"/>
              <w:adjustRightInd w:val="0"/>
              <w:jc w:val="both"/>
              <w:rPr>
                <w:rFonts w:ascii="Times New Roman" w:hAnsi="Times New Roman"/>
                <w:sz w:val="18"/>
                <w:szCs w:val="18"/>
              </w:rPr>
            </w:pPr>
            <m:oMathPara>
              <m:oMathParaPr>
                <m:jc m:val="left"/>
              </m:oMathParaPr>
              <m:oMath>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2</m:t>
                    </m:r>
                  </m:sub>
                </m:sSub>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2</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3</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4</m:t>
                        </m:r>
                      </m:sub>
                    </m:sSub>
                  </m:e>
                </m:d>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1-</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2</m:t>
                        </m:r>
                      </m:sub>
                    </m:sSub>
                  </m:e>
                </m:d>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2</m:t>
                    </m:r>
                  </m:sub>
                </m:sSub>
                <m:sSub>
                  <m:sSubPr>
                    <m:ctrlPr>
                      <w:rPr>
                        <w:rFonts w:ascii="Cambria Math" w:hAnsi="Cambria Math"/>
                        <w:i/>
                        <w:sz w:val="18"/>
                        <w:szCs w:val="18"/>
                      </w:rPr>
                    </m:ctrlPr>
                  </m:sSubPr>
                  <m:e>
                    <m:r>
                      <w:rPr>
                        <w:rFonts w:ascii="Cambria Math" w:hAnsi="Cambria Math"/>
                        <w:sz w:val="18"/>
                        <w:szCs w:val="18"/>
                      </w:rPr>
                      <m:t>z</m:t>
                    </m:r>
                  </m:e>
                  <m:sub>
                    <m:r>
                      <w:rPr>
                        <w:rFonts w:ascii="Cambria Math" w:hAnsi="Cambria Math"/>
                        <w:sz w:val="18"/>
                        <w:szCs w:val="18"/>
                      </w:rPr>
                      <m:t>r</m:t>
                    </m:r>
                  </m:sub>
                </m:sSub>
                <m:r>
                  <w:rPr>
                    <w:rFonts w:ascii="Cambria Math" w:hAnsi="Cambria Math"/>
                    <w:sz w:val="18"/>
                    <w:szCs w:val="18"/>
                  </w:rPr>
                  <m:t>]ζ</m:t>
                </m:r>
              </m:oMath>
            </m:oMathPara>
          </w:p>
        </w:tc>
        <w:tc>
          <w:tcPr>
            <w:tcW w:w="550" w:type="dxa"/>
            <w:gridSpan w:val="2"/>
            <w:vMerge/>
            <w:vAlign w:val="center"/>
          </w:tcPr>
          <w:p w:rsidR="004C110A" w:rsidRPr="00391A98" w:rsidRDefault="004C110A" w:rsidP="00262382">
            <w:pPr>
              <w:pStyle w:val="Body"/>
              <w:ind w:firstLine="0"/>
              <w:jc w:val="right"/>
              <w:rPr>
                <w:sz w:val="18"/>
                <w:szCs w:val="18"/>
                <w:lang w:val="en-GB"/>
              </w:rPr>
            </w:pPr>
          </w:p>
        </w:tc>
      </w:tr>
      <w:tr w:rsidR="007B595F" w:rsidRPr="00391A98" w:rsidTr="007B595F">
        <w:tc>
          <w:tcPr>
            <w:tcW w:w="4126" w:type="dxa"/>
            <w:vAlign w:val="center"/>
          </w:tcPr>
          <w:p w:rsidR="009D1F3C" w:rsidRPr="00391A98" w:rsidRDefault="009D1F3C" w:rsidP="009D1F3C">
            <w:pPr>
              <w:widowControl w:val="0"/>
              <w:autoSpaceDE w:val="0"/>
              <w:autoSpaceDN w:val="0"/>
              <w:adjustRightInd w:val="0"/>
              <w:rPr>
                <w:rFonts w:ascii="Times New Roman" w:hAnsi="Times New Roman"/>
                <w:sz w:val="18"/>
                <w:szCs w:val="18"/>
                <w:lang w:eastAsia="zh-CN"/>
              </w:rPr>
            </w:pPr>
            <m:oMath>
              <m:r>
                <w:rPr>
                  <w:rFonts w:ascii="Cambria Math" w:hAnsi="Cambria Math"/>
                  <w:sz w:val="18"/>
                  <w:szCs w:val="18"/>
                </w:rPr>
                <m:t xml:space="preserve">  δ=</m:t>
              </m:r>
              <m:f>
                <m:fPr>
                  <m:type m:val="lin"/>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M</m:t>
                  </m:r>
                </m:den>
              </m:f>
              <m:r>
                <w:rPr>
                  <w:rFonts w:ascii="Cambria Math" w:hAnsi="Cambria Math"/>
                  <w:sz w:val="18"/>
                  <w:szCs w:val="18"/>
                </w:rPr>
                <m:t>+</m:t>
              </m:r>
              <m:f>
                <m:fPr>
                  <m:type m:val="lin"/>
                  <m:ctrlPr>
                    <w:rPr>
                      <w:rFonts w:ascii="Cambria Math" w:hAnsi="Cambria Math"/>
                      <w:i/>
                      <w:sz w:val="18"/>
                      <w:szCs w:val="18"/>
                    </w:rPr>
                  </m:ctrlPr>
                </m:fPr>
                <m:num>
                  <m:sSup>
                    <m:sSupPr>
                      <m:ctrlPr>
                        <w:rPr>
                          <w:rFonts w:ascii="Cambria Math" w:hAnsi="Cambria Math"/>
                          <w:i/>
                          <w:sz w:val="18"/>
                          <w:szCs w:val="18"/>
                        </w:rPr>
                      </m:ctrlPr>
                    </m:sSupPr>
                    <m:e>
                      <m:r>
                        <w:rPr>
                          <w:rFonts w:ascii="Cambria Math" w:hAnsi="Cambria Math"/>
                          <w:sz w:val="18"/>
                          <w:szCs w:val="18"/>
                        </w:rPr>
                        <m:t>a</m:t>
                      </m:r>
                    </m:e>
                    <m:sup>
                      <m:r>
                        <w:rPr>
                          <w:rFonts w:ascii="Cambria Math" w:hAnsi="Cambria Math"/>
                          <w:sz w:val="18"/>
                          <w:szCs w:val="18"/>
                        </w:rPr>
                        <m:t>2</m:t>
                      </m:r>
                    </m:sup>
                  </m:sSup>
                </m:num>
                <m:den>
                  <m:r>
                    <w:rPr>
                      <w:rFonts w:ascii="Cambria Math" w:hAnsi="Cambria Math"/>
                      <w:sz w:val="18"/>
                      <w:szCs w:val="18"/>
                    </w:rPr>
                    <m:t>I</m:t>
                  </m:r>
                </m:den>
              </m:f>
            </m:oMath>
            <w:r w:rsidR="00D7548D" w:rsidRPr="00391A98">
              <w:rPr>
                <w:rFonts w:ascii="Times New Roman" w:hAnsi="Times New Roman"/>
                <w:sz w:val="18"/>
                <w:szCs w:val="18"/>
              </w:rPr>
              <w:t xml:space="preserve">, </w:t>
            </w:r>
            <m:oMath>
              <m:r>
                <w:rPr>
                  <w:rFonts w:ascii="Cambria Math" w:hAnsi="Cambria Math"/>
                  <w:sz w:val="18"/>
                  <w:szCs w:val="18"/>
                </w:rPr>
                <m:t>η=</m:t>
              </m:r>
              <m:f>
                <m:fPr>
                  <m:type m:val="lin"/>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M</m:t>
                  </m:r>
                </m:den>
              </m:f>
              <m:r>
                <w:rPr>
                  <w:rFonts w:ascii="Cambria Math" w:hAnsi="Cambria Math"/>
                  <w:sz w:val="18"/>
                  <w:szCs w:val="18"/>
                </w:rPr>
                <m:t>-</m:t>
              </m:r>
              <m:f>
                <m:fPr>
                  <m:type m:val="lin"/>
                  <m:ctrlPr>
                    <w:rPr>
                      <w:rFonts w:ascii="Cambria Math" w:hAnsi="Cambria Math"/>
                      <w:i/>
                      <w:sz w:val="18"/>
                      <w:szCs w:val="18"/>
                    </w:rPr>
                  </m:ctrlPr>
                </m:fPr>
                <m:num>
                  <m:r>
                    <w:rPr>
                      <w:rFonts w:ascii="Cambria Math" w:hAnsi="Cambria Math"/>
                      <w:sz w:val="18"/>
                      <w:szCs w:val="18"/>
                    </w:rPr>
                    <m:t>ab</m:t>
                  </m:r>
                </m:num>
                <m:den>
                  <m:r>
                    <w:rPr>
                      <w:rFonts w:ascii="Cambria Math" w:hAnsi="Cambria Math"/>
                      <w:sz w:val="18"/>
                      <w:szCs w:val="18"/>
                    </w:rPr>
                    <m:t>I</m:t>
                  </m:r>
                </m:den>
              </m:f>
            </m:oMath>
            <w:r w:rsidR="00D7548D" w:rsidRPr="00391A98">
              <w:rPr>
                <w:rFonts w:ascii="Times New Roman" w:hAnsi="Times New Roman"/>
                <w:sz w:val="18"/>
                <w:szCs w:val="18"/>
              </w:rPr>
              <w:t xml:space="preserve">, </w:t>
            </w:r>
          </w:p>
          <w:p w:rsidR="007B595F" w:rsidRPr="00391A98" w:rsidRDefault="009D1F3C" w:rsidP="009D1F3C">
            <w:pPr>
              <w:widowControl w:val="0"/>
              <w:autoSpaceDE w:val="0"/>
              <w:autoSpaceDN w:val="0"/>
              <w:adjustRightInd w:val="0"/>
              <w:rPr>
                <w:rFonts w:ascii="Times New Roman" w:hAnsi="Times New Roman"/>
                <w:sz w:val="18"/>
                <w:szCs w:val="18"/>
              </w:rPr>
            </w:pPr>
            <m:oMathPara>
              <m:oMathParaPr>
                <m:jc m:val="left"/>
              </m:oMathParaPr>
              <m:oMath>
                <m:r>
                  <w:rPr>
                    <w:rFonts w:ascii="Cambria Math" w:hAnsi="Cambria Math"/>
                    <w:sz w:val="18"/>
                    <w:szCs w:val="18"/>
                  </w:rPr>
                  <m:t xml:space="preserve">  ζ=</m:t>
                </m:r>
                <m:f>
                  <m:fPr>
                    <m:type m:val="lin"/>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M</m:t>
                    </m:r>
                  </m:den>
                </m:f>
                <m:r>
                  <w:rPr>
                    <w:rFonts w:ascii="Cambria Math" w:hAnsi="Cambria Math"/>
                    <w:sz w:val="18"/>
                    <w:szCs w:val="18"/>
                  </w:rPr>
                  <m:t>+</m:t>
                </m:r>
                <m:f>
                  <m:fPr>
                    <m:type m:val="lin"/>
                    <m:ctrlPr>
                      <w:rPr>
                        <w:rFonts w:ascii="Cambria Math" w:hAnsi="Cambria Math"/>
                        <w:i/>
                        <w:sz w:val="18"/>
                        <w:szCs w:val="18"/>
                      </w:rPr>
                    </m:ctrlPr>
                  </m:fPr>
                  <m:num>
                    <m:sSup>
                      <m:sSupPr>
                        <m:ctrlPr>
                          <w:rPr>
                            <w:rFonts w:ascii="Cambria Math" w:hAnsi="Cambria Math"/>
                            <w:i/>
                            <w:sz w:val="18"/>
                            <w:szCs w:val="18"/>
                          </w:rPr>
                        </m:ctrlPr>
                      </m:sSupPr>
                      <m:e>
                        <m:r>
                          <w:rPr>
                            <w:rFonts w:ascii="Cambria Math" w:hAnsi="Cambria Math"/>
                            <w:sz w:val="18"/>
                            <w:szCs w:val="18"/>
                          </w:rPr>
                          <m:t xml:space="preserve"> b</m:t>
                        </m:r>
                      </m:e>
                      <m:sup>
                        <m:r>
                          <w:rPr>
                            <w:rFonts w:ascii="Cambria Math" w:hAnsi="Cambria Math"/>
                            <w:sz w:val="18"/>
                            <w:szCs w:val="18"/>
                          </w:rPr>
                          <m:t>2</m:t>
                        </m:r>
                      </m:sup>
                    </m:sSup>
                  </m:num>
                  <m:den>
                    <m:r>
                      <w:rPr>
                        <w:rFonts w:ascii="Cambria Math" w:hAnsi="Cambria Math"/>
                        <w:sz w:val="18"/>
                        <w:szCs w:val="18"/>
                      </w:rPr>
                      <m:t>I</m:t>
                    </m:r>
                  </m:den>
                </m:f>
              </m:oMath>
            </m:oMathPara>
          </w:p>
        </w:tc>
        <w:tc>
          <w:tcPr>
            <w:tcW w:w="550" w:type="dxa"/>
            <w:gridSpan w:val="2"/>
            <w:vAlign w:val="center"/>
          </w:tcPr>
          <w:p w:rsidR="007B595F" w:rsidRPr="00391A98" w:rsidRDefault="007B595F" w:rsidP="007B595F">
            <w:pPr>
              <w:pStyle w:val="Body"/>
              <w:ind w:firstLine="0"/>
              <w:jc w:val="right"/>
              <w:rPr>
                <w:sz w:val="18"/>
                <w:szCs w:val="18"/>
                <w:lang w:val="en-GB"/>
              </w:rPr>
            </w:pPr>
            <w:r w:rsidRPr="00391A98">
              <w:rPr>
                <w:sz w:val="18"/>
                <w:szCs w:val="18"/>
                <w:lang w:val="en-GB"/>
              </w:rPr>
              <w:t>(12)</w:t>
            </w:r>
          </w:p>
        </w:tc>
      </w:tr>
    </w:tbl>
    <w:p w:rsidR="00E007FF" w:rsidRPr="00391A98" w:rsidRDefault="00E007FF" w:rsidP="00F56157">
      <w:pPr>
        <w:jc w:val="both"/>
        <w:rPr>
          <w:rFonts w:ascii="Times New Roman" w:eastAsiaTheme="minorEastAsia" w:hAnsi="Times New Roman"/>
          <w:sz w:val="18"/>
          <w:szCs w:val="18"/>
          <w:lang w:eastAsia="zh-CN"/>
        </w:rPr>
      </w:pPr>
      <w:r w:rsidRPr="00391A98">
        <w:rPr>
          <w:rFonts w:ascii="Times New Roman" w:hAnsi="Times New Roman"/>
          <w:sz w:val="18"/>
          <w:szCs w:val="18"/>
        </w:rPr>
        <w:t>where</w:t>
      </w:r>
      <m:oMath>
        <m:sSub>
          <m:sSubPr>
            <m:ctrlPr>
              <w:rPr>
                <w:rFonts w:ascii="Cambria Math" w:hAnsi="Cambria Math"/>
                <w:sz w:val="18"/>
                <w:szCs w:val="18"/>
              </w:rPr>
            </m:ctrlPr>
          </m:sSubPr>
          <m:e>
            <m:r>
              <w:rPr>
                <w:rFonts w:ascii="Cambria Math" w:hAnsi="Cambria Math"/>
                <w:sz w:val="18"/>
                <w:szCs w:val="18"/>
              </w:rPr>
              <m:t>m</m:t>
            </m:r>
          </m:e>
          <m:sub>
            <m:r>
              <m:rPr>
                <m:sty m:val="p"/>
              </m:rPr>
              <w:rPr>
                <w:rFonts w:ascii="Cambria Math" w:hAnsi="Cambria Math"/>
                <w:sz w:val="18"/>
                <w:szCs w:val="18"/>
              </w:rPr>
              <m:t>1</m:t>
            </m:r>
          </m:sub>
        </m:sSub>
      </m:oMath>
      <w:r w:rsidR="00CB3409" w:rsidRPr="00391A98">
        <w:rPr>
          <w:rFonts w:ascii="Times New Roman" w:hAnsi="Times New Roman"/>
          <w:sz w:val="18"/>
          <w:szCs w:val="18"/>
        </w:rPr>
        <w:t xml:space="preserve"> and </w:t>
      </w:r>
      <m:oMath>
        <m:sSub>
          <m:sSubPr>
            <m:ctrlPr>
              <w:rPr>
                <w:rFonts w:ascii="Cambria Math" w:hAnsi="Cambria Math"/>
                <w:sz w:val="18"/>
                <w:szCs w:val="18"/>
              </w:rPr>
            </m:ctrlPr>
          </m:sSubPr>
          <m:e>
            <m:r>
              <w:rPr>
                <w:rFonts w:ascii="Cambria Math" w:hAnsi="Cambria Math"/>
                <w:sz w:val="18"/>
                <w:szCs w:val="18"/>
              </w:rPr>
              <m:t>m</m:t>
            </m:r>
          </m:e>
          <m:sub>
            <m:r>
              <m:rPr>
                <m:sty m:val="p"/>
              </m:rPr>
              <w:rPr>
                <w:rFonts w:ascii="Cambria Math" w:hAnsi="Cambria Math"/>
                <w:sz w:val="18"/>
                <w:szCs w:val="18"/>
              </w:rPr>
              <m:t>2</m:t>
            </m:r>
          </m:sub>
        </m:sSub>
      </m:oMath>
      <w:r w:rsidR="00CB3409" w:rsidRPr="00391A98">
        <w:rPr>
          <w:rFonts w:ascii="Times New Roman" w:hAnsi="Times New Roman"/>
          <w:sz w:val="18"/>
          <w:szCs w:val="18"/>
        </w:rPr>
        <w:t xml:space="preserve"> are the front and rear unsprung masses respectively, </w:t>
      </w:r>
      <m:oMath>
        <m:r>
          <w:rPr>
            <w:rFonts w:ascii="Cambria Math" w:hAnsi="Cambria Math"/>
            <w:sz w:val="18"/>
            <w:szCs w:val="18"/>
          </w:rPr>
          <m:t>M</m:t>
        </m:r>
      </m:oMath>
      <w:r w:rsidR="00CB3409" w:rsidRPr="00391A98">
        <w:rPr>
          <w:rFonts w:ascii="Times New Roman" w:hAnsi="Times New Roman"/>
          <w:sz w:val="18"/>
          <w:szCs w:val="18"/>
        </w:rPr>
        <w:t xml:space="preserve"> is the body mass,</w:t>
      </w:r>
      <m:oMath>
        <m:sSub>
          <m:sSubPr>
            <m:ctrlPr>
              <w:rPr>
                <w:rFonts w:ascii="Cambria Math" w:hAnsi="Cambria Math"/>
                <w:i/>
                <w:sz w:val="18"/>
                <w:szCs w:val="18"/>
              </w:rPr>
            </m:ctrlPr>
          </m:sSubPr>
          <m:e>
            <m:r>
              <w:rPr>
                <w:rFonts w:ascii="Cambria Math" w:hAnsi="Cambria Math"/>
                <w:sz w:val="18"/>
                <w:szCs w:val="18"/>
              </w:rPr>
              <m:t>I</m:t>
            </m:r>
          </m:e>
          <m:sub>
            <m:r>
              <m:rPr>
                <m:sty m:val="p"/>
              </m:rPr>
              <w:rPr>
                <w:rFonts w:ascii="Cambria Math" w:hAnsi="Cambria Math"/>
                <w:sz w:val="18"/>
                <w:szCs w:val="18"/>
              </w:rPr>
              <m:t>c</m:t>
            </m:r>
          </m:sub>
        </m:sSub>
      </m:oMath>
      <w:r w:rsidR="00CB3409" w:rsidRPr="00391A98">
        <w:rPr>
          <w:rFonts w:ascii="Times New Roman" w:hAnsi="Times New Roman"/>
          <w:sz w:val="18"/>
          <w:szCs w:val="18"/>
        </w:rPr>
        <w:t xml:space="preserve"> is the mass moment of inertia of the vehicle about its centre of gravity, </w:t>
      </w:r>
      <m:oMath>
        <m:sSub>
          <m:sSubPr>
            <m:ctrlPr>
              <w:rPr>
                <w:rFonts w:ascii="Cambria Math" w:hAnsi="Cambria Math"/>
                <w:sz w:val="18"/>
                <w:szCs w:val="18"/>
              </w:rPr>
            </m:ctrlPr>
          </m:sSubPr>
          <m:e>
            <m:r>
              <w:rPr>
                <w:rFonts w:ascii="Cambria Math" w:hAnsi="Cambria Math"/>
                <w:sz w:val="18"/>
                <w:szCs w:val="18"/>
              </w:rPr>
              <m:t>c</m:t>
            </m:r>
          </m:e>
          <m:sub>
            <m:r>
              <m:rPr>
                <m:sty m:val="p"/>
              </m:rPr>
              <w:rPr>
                <w:rFonts w:ascii="Cambria Math" w:hAnsi="Cambria Math"/>
                <w:sz w:val="18"/>
                <w:szCs w:val="18"/>
              </w:rPr>
              <m:t>1</m:t>
            </m:r>
          </m:sub>
        </m:sSub>
      </m:oMath>
      <w:r w:rsidR="00CB3409" w:rsidRPr="00391A98">
        <w:rPr>
          <w:rFonts w:ascii="Times New Roman" w:hAnsi="Times New Roman"/>
          <w:sz w:val="18"/>
          <w:szCs w:val="18"/>
        </w:rPr>
        <w:t xml:space="preserve"> and </w:t>
      </w:r>
      <m:oMath>
        <m:sSub>
          <m:sSubPr>
            <m:ctrlPr>
              <w:rPr>
                <w:rFonts w:ascii="Cambria Math" w:hAnsi="Cambria Math"/>
                <w:sz w:val="18"/>
                <w:szCs w:val="18"/>
              </w:rPr>
            </m:ctrlPr>
          </m:sSubPr>
          <m:e>
            <m:r>
              <w:rPr>
                <w:rFonts w:ascii="Cambria Math" w:hAnsi="Cambria Math"/>
                <w:sz w:val="18"/>
                <w:szCs w:val="18"/>
              </w:rPr>
              <m:t>c</m:t>
            </m:r>
          </m:e>
          <m:sub>
            <m:r>
              <m:rPr>
                <m:sty m:val="p"/>
              </m:rPr>
              <w:rPr>
                <w:rFonts w:ascii="Cambria Math" w:hAnsi="Cambria Math"/>
                <w:sz w:val="18"/>
                <w:szCs w:val="18"/>
              </w:rPr>
              <m:t>2</m:t>
            </m:r>
          </m:sub>
        </m:sSub>
      </m:oMath>
      <w:r w:rsidR="00CB3409" w:rsidRPr="00391A98">
        <w:rPr>
          <w:rFonts w:ascii="Times New Roman" w:hAnsi="Times New Roman"/>
          <w:sz w:val="18"/>
          <w:szCs w:val="18"/>
        </w:rPr>
        <w:t xml:space="preserve"> are front and rear suspension damping coefficients, </w:t>
      </w:r>
      <m:oMath>
        <m:sSub>
          <m:sSubPr>
            <m:ctrlPr>
              <w:rPr>
                <w:rFonts w:ascii="Cambria Math" w:hAnsi="Cambria Math"/>
                <w:sz w:val="18"/>
                <w:szCs w:val="18"/>
              </w:rPr>
            </m:ctrlPr>
          </m:sSubPr>
          <m:e>
            <m:r>
              <w:rPr>
                <w:rFonts w:ascii="Cambria Math" w:hAnsi="Cambria Math"/>
                <w:sz w:val="18"/>
                <w:szCs w:val="18"/>
              </w:rPr>
              <m:t>k</m:t>
            </m:r>
          </m:e>
          <m:sub>
            <m:r>
              <m:rPr>
                <m:sty m:val="p"/>
              </m:rPr>
              <w:rPr>
                <w:rFonts w:ascii="Cambria Math" w:hAnsi="Cambria Math"/>
                <w:sz w:val="18"/>
                <w:szCs w:val="18"/>
              </w:rPr>
              <m:t>1</m:t>
            </m:r>
          </m:sub>
        </m:sSub>
      </m:oMath>
      <w:r w:rsidR="00CB3409" w:rsidRPr="00391A98">
        <w:rPr>
          <w:rFonts w:ascii="Times New Roman" w:hAnsi="Times New Roman"/>
          <w:sz w:val="18"/>
          <w:szCs w:val="18"/>
        </w:rPr>
        <w:t xml:space="preserve"> and </w:t>
      </w:r>
      <m:oMath>
        <m:sSub>
          <m:sSubPr>
            <m:ctrlPr>
              <w:rPr>
                <w:rFonts w:ascii="Cambria Math" w:hAnsi="Cambria Math"/>
                <w:sz w:val="18"/>
                <w:szCs w:val="18"/>
              </w:rPr>
            </m:ctrlPr>
          </m:sSubPr>
          <m:e>
            <m:r>
              <w:rPr>
                <w:rFonts w:ascii="Cambria Math" w:hAnsi="Cambria Math"/>
                <w:sz w:val="18"/>
                <w:szCs w:val="18"/>
              </w:rPr>
              <m:t>k</m:t>
            </m:r>
          </m:e>
          <m:sub>
            <m:r>
              <m:rPr>
                <m:sty m:val="p"/>
              </m:rPr>
              <w:rPr>
                <w:rFonts w:ascii="Cambria Math" w:hAnsi="Cambria Math"/>
                <w:sz w:val="18"/>
                <w:szCs w:val="18"/>
              </w:rPr>
              <m:t>2</m:t>
            </m:r>
          </m:sub>
        </m:sSub>
      </m:oMath>
      <w:r w:rsidR="00CB3409" w:rsidRPr="00391A98">
        <w:rPr>
          <w:rFonts w:ascii="Times New Roman" w:hAnsi="Times New Roman"/>
          <w:sz w:val="18"/>
          <w:szCs w:val="18"/>
        </w:rPr>
        <w:t xml:space="preserve"> are the front and rear hysteretic suspension stiffnesses, </w:t>
      </w:r>
      <m:oMath>
        <m:sSub>
          <m:sSubPr>
            <m:ctrlPr>
              <w:rPr>
                <w:rFonts w:ascii="Cambria Math" w:hAnsi="Cambria Math"/>
                <w:sz w:val="18"/>
                <w:szCs w:val="18"/>
              </w:rPr>
            </m:ctrlPr>
          </m:sSubPr>
          <m:e>
            <m:r>
              <w:rPr>
                <w:rFonts w:ascii="Cambria Math" w:hAnsi="Cambria Math"/>
                <w:sz w:val="18"/>
                <w:szCs w:val="18"/>
              </w:rPr>
              <m:t>k</m:t>
            </m:r>
          </m:e>
          <m:sub>
            <m:r>
              <w:rPr>
                <w:rFonts w:ascii="Cambria Math" w:hAnsi="Cambria Math"/>
                <w:sz w:val="18"/>
                <w:szCs w:val="18"/>
              </w:rPr>
              <m:t>t1</m:t>
            </m:r>
          </m:sub>
        </m:sSub>
      </m:oMath>
      <w:r w:rsidR="00CB3409" w:rsidRPr="00391A98">
        <w:rPr>
          <w:rFonts w:ascii="Times New Roman" w:hAnsi="Times New Roman"/>
          <w:sz w:val="18"/>
          <w:szCs w:val="18"/>
        </w:rPr>
        <w:t xml:space="preserve"> and </w:t>
      </w:r>
      <m:oMath>
        <m:sSub>
          <m:sSubPr>
            <m:ctrlPr>
              <w:rPr>
                <w:rFonts w:ascii="Cambria Math" w:hAnsi="Cambria Math"/>
                <w:sz w:val="18"/>
                <w:szCs w:val="18"/>
              </w:rPr>
            </m:ctrlPr>
          </m:sSubPr>
          <m:e>
            <m:r>
              <w:rPr>
                <w:rFonts w:ascii="Cambria Math" w:hAnsi="Cambria Math"/>
                <w:sz w:val="18"/>
                <w:szCs w:val="18"/>
              </w:rPr>
              <m:t>k</m:t>
            </m:r>
          </m:e>
          <m:sub>
            <m:r>
              <w:rPr>
                <w:rFonts w:ascii="Cambria Math" w:hAnsi="Cambria Math"/>
                <w:sz w:val="18"/>
                <w:szCs w:val="18"/>
              </w:rPr>
              <m:t>t2</m:t>
            </m:r>
          </m:sub>
        </m:sSub>
      </m:oMath>
      <w:r w:rsidR="00CB3409" w:rsidRPr="00391A98">
        <w:rPr>
          <w:rFonts w:ascii="Times New Roman" w:hAnsi="Times New Roman"/>
          <w:sz w:val="18"/>
          <w:szCs w:val="18"/>
        </w:rPr>
        <w:t xml:space="preserve"> are the front and rear tyre stiffnesses</w:t>
      </w:r>
      <w:r w:rsidR="00CB3409" w:rsidRPr="00391A98">
        <w:rPr>
          <w:rFonts w:ascii="Times New Roman" w:hAnsi="Times New Roman" w:hint="eastAsia"/>
          <w:sz w:val="18"/>
          <w:szCs w:val="18"/>
        </w:rPr>
        <w:t>,</w:t>
      </w:r>
      <w:r w:rsidR="00CB3409" w:rsidRPr="00391A98">
        <w:rPr>
          <w:rFonts w:ascii="Times New Roman" w:hAnsi="Times New Roman"/>
          <w:i/>
          <w:sz w:val="18"/>
          <w:szCs w:val="18"/>
        </w:rPr>
        <w:t>a</w:t>
      </w:r>
      <w:r w:rsidR="00CB3409" w:rsidRPr="00391A98">
        <w:rPr>
          <w:rFonts w:ascii="Times New Roman" w:hAnsi="Times New Roman"/>
          <w:sz w:val="18"/>
          <w:szCs w:val="18"/>
        </w:rPr>
        <w:t xml:space="preserve"> and</w:t>
      </w:r>
      <w:r w:rsidR="00CB3409" w:rsidRPr="00391A98">
        <w:rPr>
          <w:rFonts w:ascii="Times New Roman" w:hAnsi="Times New Roman"/>
          <w:i/>
          <w:sz w:val="18"/>
          <w:szCs w:val="18"/>
        </w:rPr>
        <w:t xml:space="preserve"> b</w:t>
      </w:r>
      <w:r w:rsidR="00CB3409" w:rsidRPr="00391A98">
        <w:rPr>
          <w:rFonts w:ascii="Times New Roman" w:hAnsi="Times New Roman"/>
          <w:sz w:val="18"/>
          <w:szCs w:val="18"/>
        </w:rPr>
        <w:t xml:space="preserve"> are the horizontal distances from thefront and rear axles to the centre of gravity</w:t>
      </w:r>
      <w:r w:rsidR="00CB3409" w:rsidRPr="00391A98">
        <w:rPr>
          <w:rFonts w:ascii="Times New Roman" w:hAnsi="Times New Roman" w:hint="eastAsia"/>
        </w:rPr>
        <w:t>.</w:t>
      </w:r>
      <m:oMath>
        <m:sSub>
          <m:sSubPr>
            <m:ctrlPr>
              <w:rPr>
                <w:rFonts w:ascii="Cambria Math" w:hAnsi="Cambria Math"/>
                <w:sz w:val="18"/>
                <w:szCs w:val="18"/>
              </w:rPr>
            </m:ctrlPr>
          </m:sSubPr>
          <m:e>
            <m:r>
              <w:rPr>
                <w:rFonts w:ascii="Cambria Math" w:hAnsi="Cambria Math"/>
                <w:sz w:val="18"/>
                <w:szCs w:val="18"/>
              </w:rPr>
              <m:t>x</m:t>
            </m:r>
          </m:e>
          <m:sub>
            <m:r>
              <m:rPr>
                <m:sty m:val="p"/>
              </m:rPr>
              <w:rPr>
                <w:rFonts w:ascii="Cambria Math" w:hAnsi="Cambria Math"/>
                <w:sz w:val="18"/>
                <w:szCs w:val="18"/>
              </w:rPr>
              <m:t>1</m:t>
            </m:r>
          </m:sub>
        </m:sSub>
        <m:r>
          <m:rPr>
            <m:sty m:val="p"/>
          </m:rPr>
          <w:rPr>
            <w:rFonts w:ascii="Cambria Math" w:hAnsi="Cambria Math"/>
            <w:sz w:val="18"/>
            <w:szCs w:val="18"/>
          </w:rPr>
          <m:t xml:space="preserve"> and </m:t>
        </m:r>
        <m:sSub>
          <m:sSubPr>
            <m:ctrlPr>
              <w:rPr>
                <w:rFonts w:ascii="Cambria Math" w:hAnsi="Cambria Math"/>
                <w:sz w:val="18"/>
                <w:szCs w:val="18"/>
              </w:rPr>
            </m:ctrlPr>
          </m:sSubPr>
          <m:e>
            <m:r>
              <w:rPr>
                <w:rFonts w:ascii="Cambria Math" w:hAnsi="Cambria Math"/>
                <w:sz w:val="18"/>
                <w:szCs w:val="18"/>
              </w:rPr>
              <m:t>x</m:t>
            </m:r>
          </m:e>
          <m:sub>
            <m:r>
              <m:rPr>
                <m:sty m:val="p"/>
              </m:rPr>
              <w:rPr>
                <w:rFonts w:ascii="Cambria Math" w:hAnsi="Cambria Math"/>
                <w:sz w:val="18"/>
                <w:szCs w:val="18"/>
              </w:rPr>
              <m:t xml:space="preserve">3 </m:t>
            </m:r>
          </m:sub>
        </m:sSub>
      </m:oMath>
      <w:r w:rsidRPr="00391A98">
        <w:rPr>
          <w:rFonts w:ascii="Times New Roman" w:hAnsi="Times New Roman"/>
          <w:sz w:val="18"/>
          <w:szCs w:val="18"/>
        </w:rPr>
        <w:t xml:space="preserve">are absolute displacements of the front and rear unsprung masses respectively, </w:t>
      </w:r>
      <m:oMath>
        <m:sSub>
          <m:sSubPr>
            <m:ctrlPr>
              <w:rPr>
                <w:rFonts w:ascii="Cambria Math" w:hAnsi="Cambria Math"/>
                <w:sz w:val="18"/>
                <w:szCs w:val="18"/>
              </w:rPr>
            </m:ctrlPr>
          </m:sSubPr>
          <m:e>
            <m:r>
              <w:rPr>
                <w:rFonts w:ascii="Cambria Math" w:hAnsi="Cambria Math"/>
                <w:sz w:val="18"/>
                <w:szCs w:val="18"/>
              </w:rPr>
              <m:t>x</m:t>
            </m:r>
          </m:e>
          <m:sub>
            <m:r>
              <w:rPr>
                <w:rFonts w:ascii="Cambria Math" w:hAnsi="Cambria Math"/>
                <w:sz w:val="18"/>
                <w:szCs w:val="18"/>
              </w:rPr>
              <m:t>c</m:t>
            </m:r>
          </m:sub>
        </m:sSub>
      </m:oMath>
      <w:r w:rsidRPr="00391A98">
        <w:rPr>
          <w:rFonts w:ascii="Times New Roman" w:hAnsi="Times New Roman"/>
          <w:sz w:val="18"/>
          <w:szCs w:val="18"/>
        </w:rPr>
        <w:t xml:space="preserve"> is the absolute displacement of the centre of gravity; </w:t>
      </w:r>
      <m:oMath>
        <m:sSub>
          <m:sSubPr>
            <m:ctrlPr>
              <w:rPr>
                <w:rFonts w:ascii="Cambria Math" w:hAnsi="Cambria Math"/>
                <w:sz w:val="18"/>
                <w:szCs w:val="18"/>
              </w:rPr>
            </m:ctrlPr>
          </m:sSubPr>
          <m:e>
            <m:r>
              <w:rPr>
                <w:rFonts w:ascii="Cambria Math" w:hAnsi="Cambria Math"/>
                <w:sz w:val="18"/>
                <w:szCs w:val="18"/>
              </w:rPr>
              <m:t>x</m:t>
            </m:r>
          </m:e>
          <m:sub>
            <m:r>
              <m:rPr>
                <m:sty m:val="p"/>
              </m:rPr>
              <w:rPr>
                <w:rFonts w:ascii="Cambria Math" w:hAnsi="Cambria Math"/>
                <w:sz w:val="18"/>
                <w:szCs w:val="18"/>
              </w:rPr>
              <m:t>2</m:t>
            </m:r>
          </m:sub>
        </m:sSub>
      </m:oMath>
      <w:r w:rsidRPr="00391A98">
        <w:rPr>
          <w:rFonts w:ascii="Times New Roman" w:hAnsi="Times New Roman"/>
          <w:sz w:val="18"/>
          <w:szCs w:val="18"/>
        </w:rPr>
        <w:t xml:space="preserve"> and </w:t>
      </w:r>
      <m:oMath>
        <m:sSub>
          <m:sSubPr>
            <m:ctrlPr>
              <w:rPr>
                <w:rFonts w:ascii="Cambria Math" w:hAnsi="Cambria Math"/>
                <w:sz w:val="18"/>
                <w:szCs w:val="18"/>
              </w:rPr>
            </m:ctrlPr>
          </m:sSubPr>
          <m:e>
            <m:r>
              <w:rPr>
                <w:rFonts w:ascii="Cambria Math" w:hAnsi="Cambria Math"/>
                <w:sz w:val="18"/>
                <w:szCs w:val="18"/>
              </w:rPr>
              <m:t>x</m:t>
            </m:r>
          </m:e>
          <m:sub>
            <m:r>
              <m:rPr>
                <m:sty m:val="p"/>
              </m:rPr>
              <w:rPr>
                <w:rFonts w:ascii="Cambria Math" w:hAnsi="Cambria Math"/>
                <w:sz w:val="18"/>
                <w:szCs w:val="18"/>
              </w:rPr>
              <m:t>4</m:t>
            </m:r>
          </m:sub>
        </m:sSub>
      </m:oMath>
      <w:r w:rsidRPr="00391A98">
        <w:rPr>
          <w:rFonts w:ascii="Times New Roman" w:hAnsi="Times New Roman"/>
          <w:sz w:val="18"/>
          <w:szCs w:val="18"/>
        </w:rPr>
        <w:t xml:space="preserve"> are absolute displacements of the front and rear end of the vehicle body;</w:t>
      </w:r>
      <m:oMath>
        <m:sSub>
          <m:sSubPr>
            <m:ctrlPr>
              <w:rPr>
                <w:rFonts w:ascii="Cambria Math" w:hAnsi="Cambria Math"/>
                <w:i/>
                <w:sz w:val="18"/>
                <w:szCs w:val="18"/>
              </w:rPr>
            </m:ctrlPr>
          </m:sSubPr>
          <m:e>
            <m:r>
              <w:rPr>
                <w:rFonts w:ascii="Cambria Math" w:hAnsi="Cambria Math"/>
                <w:sz w:val="18"/>
                <w:szCs w:val="18"/>
              </w:rPr>
              <m:t>z</m:t>
            </m:r>
          </m:e>
          <m:sub>
            <m:r>
              <w:rPr>
                <w:rFonts w:ascii="Cambria Math" w:hAnsi="Cambria Math"/>
                <w:sz w:val="18"/>
                <w:szCs w:val="18"/>
              </w:rPr>
              <m:t>r</m:t>
            </m:r>
          </m:sub>
        </m:sSub>
      </m:oMath>
      <w:r w:rsidRPr="00391A98">
        <w:rPr>
          <w:rFonts w:ascii="Times New Roman" w:hAnsi="Times New Roman"/>
          <w:sz w:val="18"/>
          <w:szCs w:val="18"/>
        </w:rPr>
        <w:t xml:space="preserve"> and </w:t>
      </w:r>
      <m:oMath>
        <m:sSub>
          <m:sSubPr>
            <m:ctrlPr>
              <w:rPr>
                <w:rFonts w:ascii="Cambria Math" w:hAnsi="Cambria Math"/>
                <w:i/>
                <w:sz w:val="18"/>
                <w:szCs w:val="18"/>
              </w:rPr>
            </m:ctrlPr>
          </m:sSubPr>
          <m:e>
            <m:r>
              <w:rPr>
                <w:rFonts w:ascii="Cambria Math" w:hAnsi="Cambria Math"/>
                <w:sz w:val="18"/>
                <w:szCs w:val="18"/>
              </w:rPr>
              <m:t>z</m:t>
            </m:r>
          </m:e>
          <m:sub>
            <m:r>
              <w:rPr>
                <w:rFonts w:ascii="Cambria Math" w:hAnsi="Cambria Math"/>
                <w:sz w:val="18"/>
                <w:szCs w:val="18"/>
              </w:rPr>
              <m:t>f</m:t>
            </m:r>
          </m:sub>
        </m:sSub>
      </m:oMath>
      <w:r w:rsidRPr="00391A98">
        <w:rPr>
          <w:rFonts w:ascii="Times New Roman" w:hAnsi="Times New Roman"/>
          <w:sz w:val="18"/>
          <w:szCs w:val="18"/>
        </w:rPr>
        <w:t xml:space="preserve"> are hysteretic displacement of the front and rear suspension springs; </w:t>
      </w:r>
      <m:oMath>
        <m:r>
          <w:rPr>
            <w:rFonts w:ascii="Cambria Math" w:hAnsi="Cambria Math"/>
            <w:sz w:val="18"/>
            <w:szCs w:val="18"/>
          </w:rPr>
          <m:t>θ</m:t>
        </m:r>
      </m:oMath>
      <w:r w:rsidRPr="00391A98">
        <w:rPr>
          <w:rFonts w:ascii="Times New Roman" w:hAnsi="Times New Roman"/>
          <w:sz w:val="18"/>
          <w:szCs w:val="18"/>
        </w:rPr>
        <w:t xml:space="preserve">is angular rotation of the vehicle about its centre of gravity. </w:t>
      </w:r>
      <m:oMath>
        <m:sSub>
          <m:sSubPr>
            <m:ctrlPr>
              <w:rPr>
                <w:rFonts w:ascii="Cambria Math" w:hAnsi="Cambria Math"/>
              </w:rPr>
            </m:ctrlPr>
          </m:sSubPr>
          <m:e>
            <m:r>
              <w:rPr>
                <w:rFonts w:ascii="Cambria Math" w:hAnsi="Cambria Math"/>
              </w:rPr>
              <m:t>h</m:t>
            </m:r>
          </m:e>
          <m:sub>
            <m:r>
              <w:rPr>
                <w:rFonts w:ascii="Cambria Math" w:hAnsi="Cambria Math"/>
              </w:rPr>
              <m:t>f</m:t>
            </m:r>
          </m:sub>
        </m:sSub>
      </m:oMath>
      <w:r w:rsidR="00AF045C" w:rsidRPr="00391A98">
        <w:rPr>
          <w:rFonts w:ascii="Times New Roman" w:eastAsiaTheme="minorEastAsia" w:hAnsi="Times New Roman" w:hint="eastAsia"/>
          <w:lang w:eastAsia="zh-CN"/>
        </w:rPr>
        <w:t>and</w:t>
      </w:r>
      <m:oMath>
        <m:sSub>
          <m:sSubPr>
            <m:ctrlPr>
              <w:rPr>
                <w:rFonts w:ascii="Cambria Math" w:hAnsi="Cambria Math"/>
              </w:rPr>
            </m:ctrlPr>
          </m:sSubPr>
          <m:e>
            <m:r>
              <w:rPr>
                <w:rFonts w:ascii="Cambria Math" w:hAnsi="Cambria Math"/>
              </w:rPr>
              <m:t>h</m:t>
            </m:r>
          </m:e>
          <m:sub>
            <m:r>
              <w:rPr>
                <w:rFonts w:ascii="Cambria Math" w:hAnsi="Cambria Math"/>
              </w:rPr>
              <m:t>r</m:t>
            </m:r>
          </m:sub>
        </m:sSub>
      </m:oMath>
      <w:r w:rsidR="00AF045C" w:rsidRPr="00391A98">
        <w:rPr>
          <w:rFonts w:ascii="Times New Roman" w:eastAsiaTheme="minorEastAsia" w:hAnsi="Times New Roman" w:hint="eastAsia"/>
          <w:lang w:eastAsia="zh-CN"/>
        </w:rPr>
        <w:t xml:space="preserve"> are </w:t>
      </w:r>
      <w:r w:rsidR="00AF045C" w:rsidRPr="00391A98">
        <w:rPr>
          <w:rFonts w:ascii="Times New Roman" w:hAnsi="Times New Roman"/>
          <w:sz w:val="18"/>
          <w:szCs w:val="18"/>
        </w:rPr>
        <w:t xml:space="preserve">units step road input at front </w:t>
      </w:r>
      <w:r w:rsidR="00AF045C" w:rsidRPr="00391A98">
        <w:rPr>
          <w:rFonts w:ascii="Times New Roman" w:hAnsi="Times New Roman" w:hint="eastAsia"/>
          <w:sz w:val="18"/>
          <w:szCs w:val="18"/>
        </w:rPr>
        <w:t xml:space="preserve">and rear </w:t>
      </w:r>
      <w:r w:rsidR="00AF045C" w:rsidRPr="00391A98">
        <w:rPr>
          <w:rFonts w:ascii="Times New Roman" w:hAnsi="Times New Roman"/>
          <w:sz w:val="18"/>
          <w:szCs w:val="18"/>
        </w:rPr>
        <w:t>wheel</w:t>
      </w:r>
      <w:r w:rsidR="00AF045C" w:rsidRPr="00391A98">
        <w:rPr>
          <w:rFonts w:ascii="Times New Roman" w:eastAsiaTheme="minorEastAsia" w:hAnsi="Times New Roman" w:hint="eastAsia"/>
          <w:sz w:val="18"/>
          <w:szCs w:val="18"/>
          <w:lang w:eastAsia="zh-CN"/>
        </w:rPr>
        <w:t>,</w:t>
      </w:r>
      <m:oMath>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1</m:t>
            </m:r>
          </m:sub>
        </m:sSub>
        <m:r>
          <m:rPr>
            <m:sty m:val="p"/>
          </m:rPr>
          <w:rPr>
            <w:rFonts w:ascii="Cambria Math" w:hAnsi="Cambria Math"/>
            <w:sz w:val="18"/>
            <w:szCs w:val="18"/>
          </w:rPr>
          <m:t xml:space="preserve">and </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2</m:t>
            </m:r>
          </m:sub>
        </m:sSub>
      </m:oMath>
      <w:r w:rsidRPr="00391A98">
        <w:rPr>
          <w:rFonts w:ascii="Times New Roman" w:hAnsi="Times New Roman"/>
          <w:sz w:val="18"/>
          <w:szCs w:val="18"/>
        </w:rPr>
        <w:t xml:space="preserve"> are the</w:t>
      </w:r>
      <w:r w:rsidR="00AF045C" w:rsidRPr="00391A98">
        <w:rPr>
          <w:rFonts w:ascii="Times New Roman" w:hAnsi="Times New Roman" w:hint="eastAsia"/>
          <w:sz w:val="18"/>
          <w:szCs w:val="18"/>
        </w:rPr>
        <w:t>n</w:t>
      </w:r>
      <w:r w:rsidR="00AF045C" w:rsidRPr="00391A98">
        <w:rPr>
          <w:rFonts w:ascii="Times New Roman" w:hAnsi="Times New Roman"/>
          <w:sz w:val="18"/>
          <w:szCs w:val="18"/>
        </w:rPr>
        <w:t xml:space="preserve">onlinear level of hysteretic front </w:t>
      </w:r>
      <w:r w:rsidR="00AF045C" w:rsidRPr="00391A98">
        <w:rPr>
          <w:rFonts w:ascii="Times New Roman" w:eastAsiaTheme="minorEastAsia" w:hAnsi="Times New Roman" w:hint="eastAsia"/>
          <w:sz w:val="18"/>
          <w:szCs w:val="18"/>
          <w:lang w:eastAsia="zh-CN"/>
        </w:rPr>
        <w:t xml:space="preserve">and rear </w:t>
      </w:r>
      <w:r w:rsidR="00AF045C" w:rsidRPr="00391A98">
        <w:rPr>
          <w:rFonts w:ascii="Times New Roman" w:hAnsi="Times New Roman"/>
          <w:sz w:val="18"/>
          <w:szCs w:val="18"/>
        </w:rPr>
        <w:t>suspension spring</w:t>
      </w:r>
      <w:r w:rsidR="00A93D51">
        <w:rPr>
          <w:rFonts w:ascii="Times New Roman" w:eastAsiaTheme="minorEastAsia" w:hAnsi="Times New Roman" w:hint="eastAsia"/>
          <w:sz w:val="18"/>
          <w:szCs w:val="18"/>
          <w:lang w:eastAsia="zh-CN"/>
        </w:rPr>
        <w:t>s</w:t>
      </w:r>
      <w:r w:rsidRPr="00391A98">
        <w:rPr>
          <w:rFonts w:ascii="Times New Roman" w:hAnsi="Times New Roman"/>
          <w:sz w:val="18"/>
          <w:szCs w:val="18"/>
        </w:rPr>
        <w:t>.</w:t>
      </w:r>
    </w:p>
    <w:p w:rsidR="00057642" w:rsidRPr="00391A98" w:rsidRDefault="00057642" w:rsidP="00057642">
      <w:pPr>
        <w:jc w:val="both"/>
        <w:rPr>
          <w:rFonts w:ascii="Times New Roman" w:hAnsi="Times New Roman"/>
          <w:sz w:val="18"/>
          <w:szCs w:val="18"/>
        </w:rPr>
      </w:pPr>
      <w:r w:rsidRPr="00391A98">
        <w:rPr>
          <w:rFonts w:ascii="Times New Roman" w:hAnsi="Times New Roman"/>
          <w:sz w:val="18"/>
          <w:szCs w:val="18"/>
        </w:rPr>
        <w:t xml:space="preserve">The </w:t>
      </w:r>
      <w:r w:rsidR="002D4814" w:rsidRPr="00391A98">
        <w:rPr>
          <w:rFonts w:ascii="Times New Roman" w:hAnsi="Times New Roman"/>
          <w:sz w:val="18"/>
          <w:szCs w:val="18"/>
        </w:rPr>
        <w:t xml:space="preserve">stiffnesses of the </w:t>
      </w:r>
      <w:r w:rsidRPr="00391A98">
        <w:rPr>
          <w:rFonts w:ascii="Times New Roman" w:hAnsi="Times New Roman"/>
          <w:sz w:val="18"/>
          <w:szCs w:val="18"/>
        </w:rPr>
        <w:t xml:space="preserve">front and rear </w:t>
      </w:r>
      <w:r w:rsidR="0029099B" w:rsidRPr="00391A98">
        <w:rPr>
          <w:rFonts w:ascii="Times New Roman" w:hAnsi="Times New Roman"/>
          <w:sz w:val="18"/>
          <w:szCs w:val="18"/>
        </w:rPr>
        <w:t xml:space="preserve">hysteretic </w:t>
      </w:r>
      <w:r w:rsidRPr="00391A98">
        <w:rPr>
          <w:rFonts w:ascii="Times New Roman" w:hAnsi="Times New Roman"/>
          <w:sz w:val="18"/>
          <w:szCs w:val="18"/>
        </w:rPr>
        <w:t>suspension springs in the equations of motion are modelled using the Bouc-</w:t>
      </w:r>
      <w:r w:rsidRPr="00391A98">
        <w:rPr>
          <w:rFonts w:ascii="Times New Roman" w:hAnsi="Times New Roman"/>
          <w:sz w:val="18"/>
          <w:szCs w:val="18"/>
        </w:rPr>
        <w:lastRenderedPageBreak/>
        <w:t xml:space="preserve">Wen model according to section 2, and the hysteretic </w:t>
      </w:r>
      <w:r w:rsidR="00861528" w:rsidRPr="00391A98">
        <w:rPr>
          <w:rFonts w:ascii="Times New Roman" w:hAnsi="Times New Roman"/>
          <w:sz w:val="18"/>
          <w:szCs w:val="18"/>
        </w:rPr>
        <w:t>displacement</w:t>
      </w:r>
      <w:r w:rsidR="009760BD" w:rsidRPr="00391A98">
        <w:rPr>
          <w:rFonts w:ascii="Times New Roman" w:hAnsi="Times New Roman"/>
          <w:sz w:val="18"/>
          <w:szCs w:val="18"/>
        </w:rPr>
        <w:t>s</w:t>
      </w:r>
      <w:r w:rsidRPr="00391A98">
        <w:rPr>
          <w:rFonts w:ascii="Times New Roman" w:hAnsi="Times New Roman"/>
          <w:sz w:val="18"/>
          <w:szCs w:val="18"/>
        </w:rPr>
        <w:t xml:space="preserve"> in </w:t>
      </w:r>
      <w:r w:rsidR="006C2B77" w:rsidRPr="00391A98">
        <w:rPr>
          <w:rFonts w:ascii="Times New Roman" w:hAnsi="Times New Roman"/>
          <w:sz w:val="18"/>
          <w:szCs w:val="18"/>
        </w:rPr>
        <w:t>Equation</w:t>
      </w:r>
      <w:r w:rsidRPr="00391A98">
        <w:rPr>
          <w:rFonts w:ascii="Times New Roman" w:hAnsi="Times New Roman"/>
          <w:sz w:val="18"/>
          <w:szCs w:val="18"/>
        </w:rPr>
        <w:t>s (6)</w:t>
      </w:r>
      <w:r w:rsidR="00680881" w:rsidRPr="00391A98">
        <w:rPr>
          <w:rFonts w:ascii="Times New Roman" w:hAnsi="Times New Roman"/>
          <w:sz w:val="18"/>
          <w:szCs w:val="18"/>
        </w:rPr>
        <w:t xml:space="preserve"> -</w:t>
      </w:r>
      <w:r w:rsidRPr="00391A98">
        <w:rPr>
          <w:rFonts w:ascii="Times New Roman" w:hAnsi="Times New Roman"/>
          <w:sz w:val="18"/>
          <w:szCs w:val="18"/>
        </w:rPr>
        <w:t>(11) satisfy the following differential equations of equivalent linear system</w:t>
      </w:r>
    </w:p>
    <w:tbl>
      <w:tblPr>
        <w:tblStyle w:val="af0"/>
        <w:tblW w:w="4676" w:type="dxa"/>
        <w:tblInd w:w="-89" w:type="dxa"/>
        <w:tblLook w:val="04A0"/>
      </w:tblPr>
      <w:tblGrid>
        <w:gridCol w:w="4126"/>
        <w:gridCol w:w="550"/>
      </w:tblGrid>
      <w:tr w:rsidR="00F37D2E" w:rsidRPr="00391A98" w:rsidTr="006969B7">
        <w:tc>
          <w:tcPr>
            <w:tcW w:w="4126" w:type="dxa"/>
            <w:tcBorders>
              <w:top w:val="nil"/>
              <w:left w:val="nil"/>
              <w:bottom w:val="nil"/>
              <w:right w:val="nil"/>
            </w:tcBorders>
            <w:vAlign w:val="center"/>
          </w:tcPr>
          <w:p w:rsidR="004E04D8" w:rsidRPr="00391A98" w:rsidRDefault="00023419" w:rsidP="004E04D8">
            <w:pPr>
              <w:pStyle w:val="MTDisplayEquation"/>
              <w:spacing w:line="288" w:lineRule="auto"/>
              <w:ind w:firstLine="480"/>
              <w:rPr>
                <w:rFonts w:ascii="Times New Roman" w:hAnsi="Times New Roman" w:cs="Times New Roman"/>
                <w:sz w:val="18"/>
                <w:szCs w:val="18"/>
              </w:rPr>
            </w:pPr>
            <m:oMathPara>
              <m:oMathParaPr>
                <m:jc m:val="left"/>
              </m:oMathParaPr>
              <m:oMath>
                <m:sSub>
                  <m:sSubPr>
                    <m:ctrlPr>
                      <w:rPr>
                        <w:rFonts w:ascii="Cambria Math" w:hAnsi="Cambria Math" w:cs="Times New Roman"/>
                        <w:i/>
                        <w:sz w:val="18"/>
                        <w:szCs w:val="18"/>
                      </w:rPr>
                    </m:ctrlPr>
                  </m:sSubPr>
                  <m:e>
                    <m:acc>
                      <m:accPr>
                        <m:chr m:val="̇"/>
                        <m:ctrlPr>
                          <w:rPr>
                            <w:rFonts w:ascii="Cambria Math" w:hAnsi="Cambria Math" w:cs="Times New Roman"/>
                            <w:i/>
                            <w:sz w:val="18"/>
                            <w:szCs w:val="18"/>
                          </w:rPr>
                        </m:ctrlPr>
                      </m:accPr>
                      <m:e>
                        <m:r>
                          <w:rPr>
                            <w:rFonts w:ascii="Cambria Math" w:hAnsi="Cambria Math" w:cs="Times New Roman"/>
                            <w:sz w:val="18"/>
                            <w:szCs w:val="18"/>
                          </w:rPr>
                          <m:t>z</m:t>
                        </m:r>
                      </m:e>
                    </m:acc>
                  </m:e>
                  <m:sub>
                    <m:r>
                      <w:rPr>
                        <w:rFonts w:ascii="Cambria Math" w:hAnsi="Cambria Math" w:cs="Times New Roman"/>
                        <w:sz w:val="18"/>
                        <w:szCs w:val="18"/>
                      </w:rPr>
                      <m:t>f</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c</m:t>
                    </m:r>
                  </m:e>
                  <m:sub>
                    <m:r>
                      <w:rPr>
                        <w:rFonts w:ascii="Cambria Math" w:hAnsi="Cambria Math" w:cs="Times New Roman"/>
                        <w:sz w:val="18"/>
                        <w:szCs w:val="18"/>
                      </w:rPr>
                      <m:t>f</m:t>
                    </m:r>
                  </m:sub>
                </m:sSub>
                <m:d>
                  <m:dPr>
                    <m:ctrlPr>
                      <w:rPr>
                        <w:rFonts w:ascii="Cambria Math" w:hAnsi="Cambria Math" w:cs="Times New Roman"/>
                        <w:i/>
                        <w:sz w:val="18"/>
                        <w:szCs w:val="18"/>
                      </w:rPr>
                    </m:ctrlPr>
                  </m:dPr>
                  <m:e>
                    <m:sSub>
                      <m:sSubPr>
                        <m:ctrlPr>
                          <w:rPr>
                            <w:rFonts w:ascii="Cambria Math" w:hAnsi="Cambria Math" w:cs="Times New Roman"/>
                            <w:i/>
                            <w:sz w:val="18"/>
                            <w:szCs w:val="18"/>
                          </w:rPr>
                        </m:ctrlPr>
                      </m:sSubPr>
                      <m:e>
                        <m:acc>
                          <m:accPr>
                            <m:chr m:val="̇"/>
                            <m:ctrlPr>
                              <w:rPr>
                                <w:rFonts w:ascii="Cambria Math" w:hAnsi="Cambria Math" w:cs="Times New Roman"/>
                                <w:i/>
                                <w:sz w:val="18"/>
                                <w:szCs w:val="18"/>
                              </w:rPr>
                            </m:ctrlPr>
                          </m:accPr>
                          <m:e>
                            <m:r>
                              <w:rPr>
                                <w:rFonts w:ascii="Cambria Math" w:hAnsi="Cambria Math" w:cs="Times New Roman"/>
                                <w:sz w:val="18"/>
                                <w:szCs w:val="18"/>
                              </w:rPr>
                              <m:t>x</m:t>
                            </m:r>
                          </m:e>
                        </m:acc>
                      </m:e>
                      <m:sub>
                        <m:r>
                          <w:rPr>
                            <w:rFonts w:ascii="Cambria Math" w:hAnsi="Cambria Math" w:cs="Times New Roman"/>
                            <w:sz w:val="18"/>
                            <w:szCs w:val="18"/>
                          </w:rPr>
                          <m:t>2</m:t>
                        </m:r>
                      </m:sub>
                    </m:sSub>
                    <m:r>
                      <w:rPr>
                        <w:rFonts w:ascii="Cambria Math" w:hAnsi="Cambria Math" w:cs="Times New Roman"/>
                        <w:sz w:val="18"/>
                        <w:szCs w:val="18"/>
                      </w:rPr>
                      <m:t>-</m:t>
                    </m:r>
                    <m:sSub>
                      <m:sSubPr>
                        <m:ctrlPr>
                          <w:rPr>
                            <w:rFonts w:ascii="Cambria Math" w:hAnsi="Cambria Math" w:cs="Times New Roman"/>
                            <w:i/>
                            <w:sz w:val="18"/>
                            <w:szCs w:val="18"/>
                          </w:rPr>
                        </m:ctrlPr>
                      </m:sSubPr>
                      <m:e>
                        <m:acc>
                          <m:accPr>
                            <m:chr m:val="̇"/>
                            <m:ctrlPr>
                              <w:rPr>
                                <w:rFonts w:ascii="Cambria Math" w:hAnsi="Cambria Math" w:cs="Times New Roman"/>
                                <w:i/>
                                <w:sz w:val="18"/>
                                <w:szCs w:val="18"/>
                              </w:rPr>
                            </m:ctrlPr>
                          </m:accPr>
                          <m:e>
                            <m:r>
                              <w:rPr>
                                <w:rFonts w:ascii="Cambria Math" w:hAnsi="Cambria Math" w:cs="Times New Roman"/>
                                <w:sz w:val="18"/>
                                <w:szCs w:val="18"/>
                              </w:rPr>
                              <m:t>x</m:t>
                            </m:r>
                          </m:e>
                        </m:acc>
                      </m:e>
                      <m:sub>
                        <m:r>
                          <w:rPr>
                            <w:rFonts w:ascii="Cambria Math" w:hAnsi="Cambria Math" w:cs="Times New Roman"/>
                            <w:sz w:val="18"/>
                            <w:szCs w:val="18"/>
                          </w:rPr>
                          <m:t>1</m:t>
                        </m:r>
                      </m:sub>
                    </m:sSub>
                  </m:e>
                </m:d>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k</m:t>
                    </m:r>
                  </m:e>
                  <m:sub>
                    <m:r>
                      <w:rPr>
                        <w:rFonts w:ascii="Cambria Math" w:hAnsi="Cambria Math" w:cs="Times New Roman"/>
                        <w:sz w:val="18"/>
                        <w:szCs w:val="18"/>
                      </w:rPr>
                      <m:t>f</m:t>
                    </m:r>
                  </m:sub>
                </m:sSub>
                <m:sSub>
                  <m:sSubPr>
                    <m:ctrlPr>
                      <w:rPr>
                        <w:rFonts w:ascii="Cambria Math" w:hAnsi="Cambria Math" w:cs="Times New Roman"/>
                        <w:i/>
                        <w:sz w:val="18"/>
                        <w:szCs w:val="18"/>
                      </w:rPr>
                    </m:ctrlPr>
                  </m:sSubPr>
                  <m:e>
                    <m:r>
                      <w:rPr>
                        <w:rFonts w:ascii="Cambria Math" w:hAnsi="Cambria Math" w:cs="Times New Roman"/>
                        <w:sz w:val="18"/>
                        <w:szCs w:val="18"/>
                      </w:rPr>
                      <m:t>z</m:t>
                    </m:r>
                  </m:e>
                  <m:sub>
                    <m:r>
                      <w:rPr>
                        <w:rFonts w:ascii="Cambria Math" w:hAnsi="Cambria Math" w:cs="Times New Roman"/>
                        <w:sz w:val="18"/>
                        <w:szCs w:val="18"/>
                      </w:rPr>
                      <m:t>f</m:t>
                    </m:r>
                  </m:sub>
                </m:sSub>
                <m:r>
                  <w:rPr>
                    <w:rFonts w:ascii="Cambria Math" w:hAnsi="Cambria Math" w:cs="Times New Roman"/>
                    <w:sz w:val="18"/>
                    <w:szCs w:val="18"/>
                  </w:rPr>
                  <m:t>=0</m:t>
                </m:r>
              </m:oMath>
            </m:oMathPara>
          </w:p>
          <w:p w:rsidR="00F37D2E" w:rsidRPr="00391A98" w:rsidRDefault="00023419" w:rsidP="004E04D8">
            <w:pPr>
              <w:pStyle w:val="Body"/>
              <w:ind w:firstLine="0"/>
              <w:jc w:val="left"/>
              <w:rPr>
                <w:sz w:val="18"/>
                <w:szCs w:val="18"/>
              </w:rPr>
            </w:pPr>
            <m:oMathPara>
              <m:oMathParaPr>
                <m:jc m:val="left"/>
              </m:oMathParaPr>
              <m:oMath>
                <m:sSub>
                  <m:sSubPr>
                    <m:ctrlPr>
                      <w:rPr>
                        <w:rFonts w:ascii="Cambria Math" w:hAnsi="Cambria Math"/>
                        <w:i/>
                        <w:sz w:val="18"/>
                        <w:szCs w:val="18"/>
                      </w:rPr>
                    </m:ctrlPr>
                  </m:sSubPr>
                  <m:e>
                    <m:acc>
                      <m:accPr>
                        <m:chr m:val="̇"/>
                        <m:ctrlPr>
                          <w:rPr>
                            <w:rFonts w:ascii="Cambria Math" w:hAnsi="Cambria Math"/>
                            <w:i/>
                            <w:sz w:val="18"/>
                            <w:szCs w:val="18"/>
                          </w:rPr>
                        </m:ctrlPr>
                      </m:accPr>
                      <m:e>
                        <m:r>
                          <w:rPr>
                            <w:rFonts w:ascii="Cambria Math" w:hAnsi="Cambria Math"/>
                            <w:sz w:val="18"/>
                            <w:szCs w:val="18"/>
                          </w:rPr>
                          <m:t>z</m:t>
                        </m:r>
                      </m:e>
                    </m:acc>
                  </m:e>
                  <m:sub>
                    <m:r>
                      <w:rPr>
                        <w:rFonts w:ascii="Cambria Math" w:hAnsi="Cambria Math"/>
                        <w:sz w:val="18"/>
                        <w:szCs w:val="18"/>
                      </w:rPr>
                      <m:t>r</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r</m:t>
                    </m:r>
                  </m:sub>
                </m:sSub>
                <m:d>
                  <m:dPr>
                    <m:ctrlPr>
                      <w:rPr>
                        <w:rFonts w:ascii="Cambria Math" w:hAnsi="Cambria Math"/>
                        <w:i/>
                        <w:sz w:val="18"/>
                        <w:szCs w:val="18"/>
                      </w:rPr>
                    </m:ctrlPr>
                  </m:dPr>
                  <m:e>
                    <m:sSub>
                      <m:sSubPr>
                        <m:ctrlPr>
                          <w:rPr>
                            <w:rFonts w:ascii="Cambria Math" w:hAnsi="Cambria Math"/>
                            <w:i/>
                            <w:sz w:val="18"/>
                            <w:szCs w:val="18"/>
                          </w:rPr>
                        </m:ctrlPr>
                      </m:sSubPr>
                      <m:e>
                        <m:acc>
                          <m:accPr>
                            <m:chr m:val="̇"/>
                            <m:ctrlPr>
                              <w:rPr>
                                <w:rFonts w:ascii="Cambria Math" w:hAnsi="Cambria Math"/>
                                <w:i/>
                                <w:sz w:val="18"/>
                                <w:szCs w:val="18"/>
                              </w:rPr>
                            </m:ctrlPr>
                          </m:accPr>
                          <m:e>
                            <m:r>
                              <w:rPr>
                                <w:rFonts w:ascii="Cambria Math" w:hAnsi="Cambria Math"/>
                                <w:sz w:val="18"/>
                                <w:szCs w:val="18"/>
                              </w:rPr>
                              <m:t>x</m:t>
                            </m:r>
                          </m:e>
                        </m:acc>
                      </m:e>
                      <m:sub>
                        <m:r>
                          <w:rPr>
                            <w:rFonts w:ascii="Cambria Math" w:hAnsi="Cambria Math"/>
                            <w:sz w:val="18"/>
                            <w:szCs w:val="18"/>
                          </w:rPr>
                          <m:t>4</m:t>
                        </m:r>
                      </m:sub>
                    </m:sSub>
                    <m:r>
                      <w:rPr>
                        <w:rFonts w:ascii="Cambria Math" w:hAnsi="Cambria Math"/>
                        <w:sz w:val="18"/>
                        <w:szCs w:val="18"/>
                      </w:rPr>
                      <m:t>-</m:t>
                    </m:r>
                    <m:sSub>
                      <m:sSubPr>
                        <m:ctrlPr>
                          <w:rPr>
                            <w:rFonts w:ascii="Cambria Math" w:hAnsi="Cambria Math"/>
                            <w:i/>
                            <w:sz w:val="18"/>
                            <w:szCs w:val="18"/>
                          </w:rPr>
                        </m:ctrlPr>
                      </m:sSubPr>
                      <m:e>
                        <m:acc>
                          <m:accPr>
                            <m:chr m:val="̇"/>
                            <m:ctrlPr>
                              <w:rPr>
                                <w:rFonts w:ascii="Cambria Math" w:hAnsi="Cambria Math"/>
                                <w:i/>
                                <w:sz w:val="18"/>
                                <w:szCs w:val="18"/>
                              </w:rPr>
                            </m:ctrlPr>
                          </m:accPr>
                          <m:e>
                            <m:r>
                              <w:rPr>
                                <w:rFonts w:ascii="Cambria Math" w:hAnsi="Cambria Math"/>
                                <w:sz w:val="18"/>
                                <w:szCs w:val="18"/>
                              </w:rPr>
                              <m:t>x</m:t>
                            </m:r>
                          </m:e>
                        </m:acc>
                      </m:e>
                      <m:sub>
                        <m:r>
                          <w:rPr>
                            <w:rFonts w:ascii="Cambria Math" w:hAnsi="Cambria Math"/>
                            <w:sz w:val="18"/>
                            <w:szCs w:val="18"/>
                          </w:rPr>
                          <m:t>3</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r</m:t>
                    </m:r>
                  </m:sub>
                </m:sSub>
                <m:sSub>
                  <m:sSubPr>
                    <m:ctrlPr>
                      <w:rPr>
                        <w:rFonts w:ascii="Cambria Math" w:hAnsi="Cambria Math"/>
                        <w:i/>
                        <w:sz w:val="18"/>
                        <w:szCs w:val="18"/>
                      </w:rPr>
                    </m:ctrlPr>
                  </m:sSubPr>
                  <m:e>
                    <m:r>
                      <w:rPr>
                        <w:rFonts w:ascii="Cambria Math" w:hAnsi="Cambria Math"/>
                        <w:sz w:val="18"/>
                        <w:szCs w:val="18"/>
                      </w:rPr>
                      <m:t>z</m:t>
                    </m:r>
                  </m:e>
                  <m:sub>
                    <m:r>
                      <w:rPr>
                        <w:rFonts w:ascii="Cambria Math" w:hAnsi="Cambria Math"/>
                        <w:sz w:val="18"/>
                        <w:szCs w:val="18"/>
                      </w:rPr>
                      <m:t>r</m:t>
                    </m:r>
                  </m:sub>
                </m:sSub>
                <m:r>
                  <w:rPr>
                    <w:rFonts w:ascii="Cambria Math" w:hAnsi="Cambria Math"/>
                    <w:sz w:val="18"/>
                    <w:szCs w:val="18"/>
                  </w:rPr>
                  <m:t>=0</m:t>
                </m:r>
              </m:oMath>
            </m:oMathPara>
          </w:p>
        </w:tc>
        <w:tc>
          <w:tcPr>
            <w:tcW w:w="550" w:type="dxa"/>
            <w:tcBorders>
              <w:top w:val="nil"/>
              <w:left w:val="nil"/>
              <w:bottom w:val="nil"/>
              <w:right w:val="nil"/>
            </w:tcBorders>
            <w:vAlign w:val="center"/>
          </w:tcPr>
          <w:p w:rsidR="00F37D2E" w:rsidRPr="00391A98" w:rsidRDefault="00F37D2E" w:rsidP="00B84E89">
            <w:pPr>
              <w:pStyle w:val="Body"/>
              <w:ind w:firstLine="0"/>
              <w:jc w:val="right"/>
              <w:rPr>
                <w:sz w:val="18"/>
                <w:szCs w:val="18"/>
              </w:rPr>
            </w:pPr>
            <w:r w:rsidRPr="00391A98">
              <w:rPr>
                <w:sz w:val="18"/>
                <w:szCs w:val="18"/>
                <w:lang w:val="en-GB"/>
              </w:rPr>
              <w:t>(1</w:t>
            </w:r>
            <w:r w:rsidR="00B84E89">
              <w:rPr>
                <w:rFonts w:eastAsiaTheme="minorEastAsia" w:hint="eastAsia"/>
                <w:sz w:val="18"/>
                <w:szCs w:val="18"/>
                <w:lang w:val="en-GB" w:eastAsia="zh-CN"/>
              </w:rPr>
              <w:t>3</w:t>
            </w:r>
            <w:r w:rsidRPr="00391A98">
              <w:rPr>
                <w:sz w:val="18"/>
                <w:szCs w:val="18"/>
                <w:lang w:val="en-GB"/>
              </w:rPr>
              <w:t>)</w:t>
            </w:r>
          </w:p>
        </w:tc>
      </w:tr>
    </w:tbl>
    <w:p w:rsidR="00966DE6" w:rsidRPr="00391A98" w:rsidRDefault="00AF045C" w:rsidP="00966DE6">
      <w:pPr>
        <w:jc w:val="both"/>
        <w:rPr>
          <w:rFonts w:ascii="Times New Roman" w:hAnsi="Times New Roman"/>
          <w:sz w:val="18"/>
          <w:szCs w:val="18"/>
        </w:rPr>
      </w:pPr>
      <w:r w:rsidRPr="00391A98">
        <w:rPr>
          <w:rFonts w:ascii="Times New Roman" w:hAnsi="Times New Roman"/>
          <w:sz w:val="18"/>
          <w:szCs w:val="18"/>
        </w:rPr>
        <w:t>where</w:t>
      </w:r>
      <m:oMath>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f</m:t>
            </m:r>
          </m:sub>
        </m:sSub>
      </m:oMath>
      <w:r w:rsidRPr="00391A98">
        <w:rPr>
          <w:rFonts w:ascii="Times New Roman" w:hAnsi="Times New Roman"/>
          <w:sz w:val="18"/>
          <w:szCs w:val="18"/>
        </w:rPr>
        <w:t xml:space="preserve"> and </w:t>
      </w:r>
      <m:oMath>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r</m:t>
            </m:r>
          </m:sub>
        </m:sSub>
      </m:oMath>
      <w:r w:rsidRPr="00391A98">
        <w:rPr>
          <w:rFonts w:ascii="Times New Roman" w:hAnsi="Times New Roman"/>
          <w:sz w:val="18"/>
          <w:szCs w:val="18"/>
        </w:rPr>
        <w:t xml:space="preserve"> are equivalent damping coefficients corresponding to the front and rear suspension springs, </w:t>
      </w:r>
      <m:oMath>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f</m:t>
            </m:r>
          </m:sub>
        </m:sSub>
      </m:oMath>
      <w:r w:rsidRPr="00391A98">
        <w:rPr>
          <w:rFonts w:ascii="Times New Roman" w:hAnsi="Times New Roman"/>
          <w:sz w:val="18"/>
          <w:szCs w:val="18"/>
        </w:rPr>
        <w:t xml:space="preserve"> and </w:t>
      </w:r>
      <m:oMath>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r</m:t>
            </m:r>
          </m:sub>
        </m:sSub>
      </m:oMath>
      <w:r w:rsidRPr="00391A98">
        <w:rPr>
          <w:rFonts w:ascii="Times New Roman" w:hAnsi="Times New Roman"/>
          <w:sz w:val="18"/>
          <w:szCs w:val="18"/>
        </w:rPr>
        <w:t xml:space="preserve"> are equivalent stiffness coefficients of the front and rear suspension respectively, and</w:t>
      </w:r>
    </w:p>
    <w:tbl>
      <w:tblPr>
        <w:tblStyle w:val="af0"/>
        <w:tblW w:w="4676" w:type="dxa"/>
        <w:tblInd w:w="-89" w:type="dxa"/>
        <w:tblLook w:val="04A0"/>
      </w:tblPr>
      <w:tblGrid>
        <w:gridCol w:w="4126"/>
        <w:gridCol w:w="550"/>
      </w:tblGrid>
      <w:tr w:rsidR="00171CDB" w:rsidRPr="00391A98" w:rsidTr="006969B7">
        <w:tc>
          <w:tcPr>
            <w:tcW w:w="4126" w:type="dxa"/>
            <w:tcBorders>
              <w:top w:val="nil"/>
              <w:left w:val="nil"/>
              <w:bottom w:val="nil"/>
              <w:right w:val="nil"/>
            </w:tcBorders>
            <w:vAlign w:val="center"/>
          </w:tcPr>
          <w:p w:rsidR="00C43751" w:rsidRPr="00391A98" w:rsidRDefault="00023419" w:rsidP="003B73C8">
            <w:pPr>
              <w:pStyle w:val="MTDisplayEquation"/>
              <w:ind w:firstLine="480"/>
              <w:jc w:val="center"/>
              <w:rPr>
                <w:rFonts w:ascii="Times New Roman" w:hAnsi="Times New Roman" w:cs="Times New Roman"/>
                <w:sz w:val="18"/>
                <w:szCs w:val="18"/>
              </w:rPr>
            </w:pPr>
            <m:oMathPara>
              <m:oMathParaPr>
                <m:jc m:val="left"/>
              </m:oMathParaPr>
              <m:oMath>
                <m:sSub>
                  <m:sSubPr>
                    <m:ctrlPr>
                      <w:rPr>
                        <w:rFonts w:ascii="Cambria Math" w:hAnsi="Cambria Math" w:cs="Times New Roman"/>
                        <w:i/>
                        <w:sz w:val="18"/>
                        <w:szCs w:val="18"/>
                      </w:rPr>
                    </m:ctrlPr>
                  </m:sSubPr>
                  <m:e>
                    <m:r>
                      <w:rPr>
                        <w:rFonts w:ascii="Cambria Math" w:hAnsi="Cambria Math" w:cs="Times New Roman"/>
                        <w:sz w:val="18"/>
                        <w:szCs w:val="18"/>
                      </w:rPr>
                      <m:t>c</m:t>
                    </m:r>
                  </m:e>
                  <m:sub>
                    <m:r>
                      <w:rPr>
                        <w:rFonts w:ascii="Cambria Math" w:hAnsi="Cambria Math" w:cs="Times New Roman"/>
                        <w:sz w:val="18"/>
                        <w:szCs w:val="18"/>
                      </w:rPr>
                      <m:t>f</m:t>
                    </m:r>
                  </m:sub>
                </m:sSub>
                <m:r>
                  <w:rPr>
                    <w:rFonts w:ascii="Cambria Math" w:hAnsi="Cambria Math" w:cs="Times New Roman"/>
                    <w:sz w:val="18"/>
                    <w:szCs w:val="18"/>
                  </w:rPr>
                  <m:t>=</m:t>
                </m:r>
                <m:rad>
                  <m:radPr>
                    <m:degHide m:val="on"/>
                    <m:ctrlPr>
                      <w:rPr>
                        <w:rFonts w:ascii="Cambria Math" w:hAnsi="Cambria Math" w:cs="Times New Roman"/>
                        <w:i/>
                        <w:sz w:val="18"/>
                        <w:szCs w:val="18"/>
                      </w:rPr>
                    </m:ctrlPr>
                  </m:radPr>
                  <m:deg/>
                  <m:e>
                    <m:f>
                      <m:fPr>
                        <m:ctrlPr>
                          <w:rPr>
                            <w:rFonts w:ascii="Cambria Math" w:hAnsi="Cambria Math" w:cs="Times New Roman"/>
                            <w:i/>
                            <w:sz w:val="18"/>
                            <w:szCs w:val="18"/>
                          </w:rPr>
                        </m:ctrlPr>
                      </m:fPr>
                      <m:num>
                        <m:r>
                          <w:rPr>
                            <w:rFonts w:ascii="Cambria Math" w:hAnsi="Cambria Math" w:cs="Times New Roman"/>
                            <w:sz w:val="18"/>
                            <w:szCs w:val="18"/>
                          </w:rPr>
                          <m:t>2</m:t>
                        </m:r>
                      </m:num>
                      <m:den>
                        <m:r>
                          <w:rPr>
                            <w:rFonts w:ascii="Cambria Math" w:hAnsi="Cambria Math" w:cs="Times New Roman"/>
                            <w:sz w:val="18"/>
                            <w:szCs w:val="18"/>
                          </w:rPr>
                          <m:t>π</m:t>
                        </m:r>
                      </m:den>
                    </m:f>
                  </m:e>
                </m:rad>
                <m:d>
                  <m:dPr>
                    <m:begChr m:val="["/>
                    <m:endChr m:val="]"/>
                    <m:ctrlPr>
                      <w:rPr>
                        <w:rFonts w:ascii="Cambria Math" w:hAnsi="Cambria Math" w:cs="Times New Roman"/>
                        <w:i/>
                        <w:sz w:val="18"/>
                        <w:szCs w:val="18"/>
                      </w:rPr>
                    </m:ctrlPr>
                  </m:dPr>
                  <m:e>
                    <m:sSub>
                      <m:sSubPr>
                        <m:ctrlPr>
                          <w:rPr>
                            <w:rFonts w:ascii="Cambria Math" w:hAnsi="Cambria Math" w:cs="Times New Roman"/>
                            <w:i/>
                            <w:sz w:val="18"/>
                            <w:szCs w:val="18"/>
                          </w:rPr>
                        </m:ctrlPr>
                      </m:sSubPr>
                      <m:e>
                        <m:r>
                          <w:rPr>
                            <w:rFonts w:ascii="Cambria Math" w:hAnsi="Cambria Math" w:cs="Times New Roman"/>
                            <w:sz w:val="18"/>
                            <w:szCs w:val="18"/>
                          </w:rPr>
                          <m:t>γ</m:t>
                        </m:r>
                      </m:e>
                      <m:sub>
                        <m:r>
                          <w:rPr>
                            <w:rFonts w:ascii="Cambria Math" w:hAnsi="Cambria Math" w:cs="Times New Roman"/>
                            <w:sz w:val="18"/>
                            <w:szCs w:val="18"/>
                          </w:rPr>
                          <m:t>f</m:t>
                        </m:r>
                      </m:sub>
                    </m:sSub>
                    <m:f>
                      <m:fPr>
                        <m:ctrlPr>
                          <w:rPr>
                            <w:rFonts w:ascii="Cambria Math" w:hAnsi="Cambria Math" w:cs="Times New Roman"/>
                            <w:i/>
                            <w:sz w:val="18"/>
                            <w:szCs w:val="18"/>
                          </w:rPr>
                        </m:ctrlPr>
                      </m:fPr>
                      <m:num>
                        <m:r>
                          <m:rPr>
                            <m:sty m:val="p"/>
                          </m:rPr>
                          <w:rPr>
                            <w:rFonts w:ascii="Cambria Math" w:hAnsi="Cambria Math" w:cs="Times New Roman"/>
                            <w:sz w:val="18"/>
                            <w:szCs w:val="18"/>
                          </w:rPr>
                          <m:t>E</m:t>
                        </m:r>
                        <m:d>
                          <m:dPr>
                            <m:begChr m:val="["/>
                            <m:endChr m:val="]"/>
                            <m:ctrlPr>
                              <w:rPr>
                                <w:rFonts w:ascii="Cambria Math" w:hAnsi="Cambria Math" w:cs="Times New Roman"/>
                                <w:i/>
                                <w:sz w:val="18"/>
                                <w:szCs w:val="18"/>
                              </w:rPr>
                            </m:ctrlPr>
                          </m:dPr>
                          <m:e>
                            <m:r>
                              <m:rPr>
                                <m:sty m:val="p"/>
                              </m:rPr>
                              <w:rPr>
                                <w:rFonts w:ascii="Cambria Math" w:hAnsi="Cambria Math" w:cs="Times New Roman"/>
                                <w:sz w:val="18"/>
                                <w:szCs w:val="18"/>
                              </w:rPr>
                              <m:t>(</m:t>
                            </m:r>
                            <m:sSub>
                              <m:sSubPr>
                                <m:ctrlPr>
                                  <w:rPr>
                                    <w:rFonts w:ascii="Cambria Math" w:hAnsi="Cambria Math" w:cs="Times New Roman"/>
                                    <w:i/>
                                    <w:sz w:val="18"/>
                                    <w:szCs w:val="18"/>
                                  </w:rPr>
                                </m:ctrlPr>
                              </m:sSubPr>
                              <m:e>
                                <m:acc>
                                  <m:accPr>
                                    <m:chr m:val="̇"/>
                                    <m:ctrlPr>
                                      <w:rPr>
                                        <w:rFonts w:ascii="Cambria Math" w:hAnsi="Cambria Math" w:cs="Times New Roman"/>
                                        <w:i/>
                                        <w:sz w:val="18"/>
                                        <w:szCs w:val="18"/>
                                      </w:rPr>
                                    </m:ctrlPr>
                                  </m:accPr>
                                  <m:e>
                                    <m:r>
                                      <w:rPr>
                                        <w:rFonts w:ascii="Cambria Math" w:hAnsi="Cambria Math" w:cs="Times New Roman"/>
                                        <w:sz w:val="18"/>
                                        <w:szCs w:val="18"/>
                                      </w:rPr>
                                      <m:t>x</m:t>
                                    </m:r>
                                  </m:e>
                                </m:acc>
                              </m:e>
                              <m:sub>
                                <m:r>
                                  <w:rPr>
                                    <w:rFonts w:ascii="Cambria Math" w:hAnsi="Cambria Math" w:cs="Times New Roman"/>
                                    <w:sz w:val="18"/>
                                    <w:szCs w:val="18"/>
                                  </w:rPr>
                                  <m:t>2</m:t>
                                </m:r>
                              </m:sub>
                            </m:sSub>
                            <m:r>
                              <w:rPr>
                                <w:rFonts w:ascii="Cambria Math" w:hAnsi="Cambria Math" w:cs="Times New Roman"/>
                                <w:sz w:val="18"/>
                                <w:szCs w:val="18"/>
                              </w:rPr>
                              <m:t>-</m:t>
                            </m:r>
                            <m:sSub>
                              <m:sSubPr>
                                <m:ctrlPr>
                                  <w:rPr>
                                    <w:rFonts w:ascii="Cambria Math" w:hAnsi="Cambria Math" w:cs="Times New Roman"/>
                                    <w:i/>
                                    <w:sz w:val="18"/>
                                    <w:szCs w:val="18"/>
                                  </w:rPr>
                                </m:ctrlPr>
                              </m:sSubPr>
                              <m:e>
                                <m:acc>
                                  <m:accPr>
                                    <m:chr m:val="̇"/>
                                    <m:ctrlPr>
                                      <w:rPr>
                                        <w:rFonts w:ascii="Cambria Math" w:hAnsi="Cambria Math" w:cs="Times New Roman"/>
                                        <w:i/>
                                        <w:sz w:val="18"/>
                                        <w:szCs w:val="18"/>
                                      </w:rPr>
                                    </m:ctrlPr>
                                  </m:accPr>
                                  <m:e>
                                    <m:r>
                                      <w:rPr>
                                        <w:rFonts w:ascii="Cambria Math" w:hAnsi="Cambria Math" w:cs="Times New Roman"/>
                                        <w:sz w:val="18"/>
                                        <w:szCs w:val="18"/>
                                      </w:rPr>
                                      <m:t>x</m:t>
                                    </m:r>
                                  </m:e>
                                </m:acc>
                              </m:e>
                              <m:sub>
                                <m:r>
                                  <w:rPr>
                                    <w:rFonts w:ascii="Cambria Math" w:hAnsi="Cambria Math" w:cs="Times New Roman"/>
                                    <w:sz w:val="18"/>
                                    <w:szCs w:val="18"/>
                                  </w:rPr>
                                  <m:t>1</m:t>
                                </m:r>
                              </m:sub>
                            </m:sSub>
                            <m:r>
                              <m:rPr>
                                <m:sty m:val="p"/>
                              </m:rP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z</m:t>
                                </m:r>
                              </m:e>
                              <m:sub>
                                <m:r>
                                  <w:rPr>
                                    <w:rFonts w:ascii="Cambria Math" w:hAnsi="Cambria Math" w:cs="Times New Roman"/>
                                    <w:sz w:val="18"/>
                                    <w:szCs w:val="18"/>
                                  </w:rPr>
                                  <m:t>f</m:t>
                                </m:r>
                              </m:sub>
                            </m:sSub>
                          </m:e>
                        </m:d>
                      </m:num>
                      <m:den>
                        <m:sSub>
                          <m:sSubPr>
                            <m:ctrlPr>
                              <w:rPr>
                                <w:rFonts w:ascii="Cambria Math" w:hAnsi="Cambria Math" w:cs="Times New Roman"/>
                                <w:i/>
                                <w:sz w:val="18"/>
                                <w:szCs w:val="18"/>
                              </w:rPr>
                            </m:ctrlPr>
                          </m:sSubPr>
                          <m:e>
                            <m:r>
                              <w:rPr>
                                <w:rFonts w:ascii="Cambria Math" w:hAnsi="Cambria Math" w:cs="Times New Roman"/>
                                <w:sz w:val="18"/>
                                <w:szCs w:val="18"/>
                              </w:rPr>
                              <m:t>σ</m:t>
                            </m:r>
                          </m:e>
                          <m:sub>
                            <m:r>
                              <m:rPr>
                                <m:sty m:val="p"/>
                              </m:rPr>
                              <w:rPr>
                                <w:rFonts w:ascii="Cambria Math" w:hAnsi="Cambria Math" w:cs="Times New Roman"/>
                                <w:sz w:val="18"/>
                                <w:szCs w:val="18"/>
                              </w:rPr>
                              <m:t>(</m:t>
                            </m:r>
                            <m:sSub>
                              <m:sSubPr>
                                <m:ctrlPr>
                                  <w:rPr>
                                    <w:rFonts w:ascii="Cambria Math" w:hAnsi="Cambria Math" w:cs="Times New Roman"/>
                                    <w:i/>
                                    <w:sz w:val="18"/>
                                    <w:szCs w:val="18"/>
                                  </w:rPr>
                                </m:ctrlPr>
                              </m:sSubPr>
                              <m:e>
                                <m:acc>
                                  <m:accPr>
                                    <m:chr m:val="̇"/>
                                    <m:ctrlPr>
                                      <w:rPr>
                                        <w:rFonts w:ascii="Cambria Math" w:hAnsi="Cambria Math" w:cs="Times New Roman"/>
                                        <w:i/>
                                        <w:sz w:val="18"/>
                                        <w:szCs w:val="18"/>
                                      </w:rPr>
                                    </m:ctrlPr>
                                  </m:accPr>
                                  <m:e>
                                    <m:r>
                                      <w:rPr>
                                        <w:rFonts w:ascii="Cambria Math" w:hAnsi="Cambria Math" w:cs="Times New Roman"/>
                                        <w:sz w:val="18"/>
                                        <w:szCs w:val="18"/>
                                      </w:rPr>
                                      <m:t>x</m:t>
                                    </m:r>
                                  </m:e>
                                </m:acc>
                              </m:e>
                              <m:sub>
                                <m:r>
                                  <w:rPr>
                                    <w:rFonts w:ascii="Cambria Math" w:hAnsi="Cambria Math" w:cs="Times New Roman"/>
                                    <w:sz w:val="18"/>
                                    <w:szCs w:val="18"/>
                                  </w:rPr>
                                  <m:t>2</m:t>
                                </m:r>
                              </m:sub>
                            </m:sSub>
                            <m:r>
                              <w:rPr>
                                <w:rFonts w:ascii="Cambria Math" w:hAnsi="Cambria Math" w:cs="Times New Roman"/>
                                <w:sz w:val="18"/>
                                <w:szCs w:val="18"/>
                              </w:rPr>
                              <m:t>-</m:t>
                            </m:r>
                            <m:sSub>
                              <m:sSubPr>
                                <m:ctrlPr>
                                  <w:rPr>
                                    <w:rFonts w:ascii="Cambria Math" w:hAnsi="Cambria Math" w:cs="Times New Roman"/>
                                    <w:i/>
                                    <w:sz w:val="18"/>
                                    <w:szCs w:val="18"/>
                                  </w:rPr>
                                </m:ctrlPr>
                              </m:sSubPr>
                              <m:e>
                                <m:acc>
                                  <m:accPr>
                                    <m:chr m:val="̇"/>
                                    <m:ctrlPr>
                                      <w:rPr>
                                        <w:rFonts w:ascii="Cambria Math" w:hAnsi="Cambria Math" w:cs="Times New Roman"/>
                                        <w:i/>
                                        <w:sz w:val="18"/>
                                        <w:szCs w:val="18"/>
                                      </w:rPr>
                                    </m:ctrlPr>
                                  </m:accPr>
                                  <m:e>
                                    <m:r>
                                      <w:rPr>
                                        <w:rFonts w:ascii="Cambria Math" w:hAnsi="Cambria Math" w:cs="Times New Roman"/>
                                        <w:sz w:val="18"/>
                                        <w:szCs w:val="18"/>
                                      </w:rPr>
                                      <m:t>x</m:t>
                                    </m:r>
                                  </m:e>
                                </m:acc>
                              </m:e>
                              <m:sub>
                                <m:r>
                                  <w:rPr>
                                    <w:rFonts w:ascii="Cambria Math" w:hAnsi="Cambria Math" w:cs="Times New Roman"/>
                                    <w:sz w:val="18"/>
                                    <w:szCs w:val="18"/>
                                  </w:rPr>
                                  <m:t>1</m:t>
                                </m:r>
                              </m:sub>
                            </m:sSub>
                            <m:r>
                              <m:rPr>
                                <m:sty m:val="p"/>
                              </m:rPr>
                              <w:rPr>
                                <w:rFonts w:ascii="Cambria Math" w:hAnsi="Cambria Math" w:cs="Times New Roman"/>
                                <w:sz w:val="18"/>
                                <w:szCs w:val="18"/>
                              </w:rPr>
                              <m:t>)</m:t>
                            </m:r>
                          </m:sub>
                        </m:sSub>
                      </m:den>
                    </m:f>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β</m:t>
                        </m:r>
                      </m:e>
                      <m:sub>
                        <m:r>
                          <w:rPr>
                            <w:rFonts w:ascii="Cambria Math" w:hAnsi="Cambria Math" w:cs="Times New Roman"/>
                            <w:sz w:val="18"/>
                            <w:szCs w:val="18"/>
                          </w:rPr>
                          <m:t>f</m:t>
                        </m:r>
                      </m:sub>
                    </m:sSub>
                    <m:sSub>
                      <m:sSubPr>
                        <m:ctrlPr>
                          <w:rPr>
                            <w:rFonts w:ascii="Cambria Math" w:hAnsi="Cambria Math" w:cs="Times New Roman"/>
                            <w:i/>
                            <w:sz w:val="18"/>
                            <w:szCs w:val="18"/>
                          </w:rPr>
                        </m:ctrlPr>
                      </m:sSubPr>
                      <m:e>
                        <m:r>
                          <w:rPr>
                            <w:rFonts w:ascii="Cambria Math" w:hAnsi="Cambria Math" w:cs="Times New Roman"/>
                            <w:sz w:val="18"/>
                            <w:szCs w:val="18"/>
                          </w:rPr>
                          <m:t>σ</m:t>
                        </m:r>
                      </m:e>
                      <m:sub>
                        <m:sSub>
                          <m:sSubPr>
                            <m:ctrlPr>
                              <w:rPr>
                                <w:rFonts w:ascii="Cambria Math" w:hAnsi="Cambria Math" w:cs="Times New Roman"/>
                                <w:i/>
                                <w:sz w:val="18"/>
                                <w:szCs w:val="18"/>
                              </w:rPr>
                            </m:ctrlPr>
                          </m:sSubPr>
                          <m:e>
                            <m:r>
                              <w:rPr>
                                <w:rFonts w:ascii="Cambria Math" w:hAnsi="Cambria Math" w:cs="Times New Roman"/>
                                <w:sz w:val="18"/>
                                <w:szCs w:val="18"/>
                              </w:rPr>
                              <m:t>z</m:t>
                            </m:r>
                          </m:e>
                          <m:sub>
                            <m:r>
                              <w:rPr>
                                <w:rFonts w:ascii="Cambria Math" w:hAnsi="Cambria Math" w:cs="Times New Roman"/>
                                <w:sz w:val="18"/>
                                <w:szCs w:val="18"/>
                              </w:rPr>
                              <m:t>f</m:t>
                            </m:r>
                          </m:sub>
                        </m:sSub>
                      </m:sub>
                    </m:sSub>
                  </m:e>
                </m:d>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A</m:t>
                    </m:r>
                  </m:e>
                  <m:sub>
                    <m:r>
                      <w:rPr>
                        <w:rFonts w:ascii="Cambria Math" w:hAnsi="Cambria Math" w:cs="Times New Roman"/>
                        <w:sz w:val="18"/>
                        <w:szCs w:val="18"/>
                      </w:rPr>
                      <m:t>f</m:t>
                    </m:r>
                  </m:sub>
                </m:sSub>
              </m:oMath>
            </m:oMathPara>
          </w:p>
          <w:p w:rsidR="00171CDB" w:rsidRPr="00391A98" w:rsidRDefault="00023419" w:rsidP="003B73C8">
            <w:pPr>
              <w:pStyle w:val="Body"/>
              <w:ind w:firstLine="0"/>
              <w:jc w:val="left"/>
              <w:rPr>
                <w:sz w:val="18"/>
                <w:szCs w:val="18"/>
              </w:rPr>
            </w:pPr>
            <m:oMathPara>
              <m:oMathParaPr>
                <m:jc m:val="left"/>
              </m:oMathParaPr>
              <m:oMath>
                <m:sSub>
                  <m:sSubPr>
                    <m:ctrlPr>
                      <w:rPr>
                        <w:rFonts w:ascii="Cambria Math" w:hAnsi="Cambria Math"/>
                        <w:i/>
                        <w:sz w:val="18"/>
                        <w:szCs w:val="18"/>
                      </w:rPr>
                    </m:ctrlPr>
                  </m:sSubPr>
                  <m:e>
                    <m:r>
                      <w:rPr>
                        <w:rFonts w:ascii="Cambria Math" w:hAnsi="Cambria Math"/>
                        <w:sz w:val="18"/>
                        <w:szCs w:val="18"/>
                      </w:rPr>
                      <m:t xml:space="preserve">  k</m:t>
                    </m:r>
                  </m:e>
                  <m:sub>
                    <m:r>
                      <w:rPr>
                        <w:rFonts w:ascii="Cambria Math" w:hAnsi="Cambria Math"/>
                        <w:sz w:val="18"/>
                        <w:szCs w:val="18"/>
                      </w:rPr>
                      <m:t>f</m:t>
                    </m:r>
                  </m:sub>
                </m:sSub>
                <m:r>
                  <w:rPr>
                    <w:rFonts w:ascii="Cambria Math" w:hAnsi="Cambria Math"/>
                    <w:sz w:val="18"/>
                    <w:szCs w:val="18"/>
                  </w:rPr>
                  <m:t>=</m:t>
                </m:r>
                <m:rad>
                  <m:radPr>
                    <m:degHide m:val="on"/>
                    <m:ctrlPr>
                      <w:rPr>
                        <w:rFonts w:ascii="Cambria Math" w:hAnsi="Cambria Math"/>
                        <w:i/>
                        <w:sz w:val="18"/>
                        <w:szCs w:val="18"/>
                      </w:rPr>
                    </m:ctrlPr>
                  </m:radPr>
                  <m:deg/>
                  <m:e>
                    <m:f>
                      <m:fPr>
                        <m:ctrlPr>
                          <w:rPr>
                            <w:rFonts w:ascii="Cambria Math" w:hAnsi="Cambria Math"/>
                            <w:i/>
                            <w:sz w:val="18"/>
                            <w:szCs w:val="18"/>
                          </w:rPr>
                        </m:ctrlPr>
                      </m:fPr>
                      <m:num>
                        <m:r>
                          <w:rPr>
                            <w:rFonts w:ascii="Cambria Math" w:hAnsi="Cambria Math"/>
                            <w:sz w:val="18"/>
                            <w:szCs w:val="18"/>
                          </w:rPr>
                          <m:t>2</m:t>
                        </m:r>
                      </m:num>
                      <m:den>
                        <m:r>
                          <w:rPr>
                            <w:rFonts w:ascii="Cambria Math" w:hAnsi="Cambria Math"/>
                            <w:sz w:val="18"/>
                            <w:szCs w:val="18"/>
                          </w:rPr>
                          <m:t>π</m:t>
                        </m:r>
                      </m:den>
                    </m:f>
                  </m:e>
                </m:rad>
                <m:d>
                  <m:dPr>
                    <m:begChr m:val="["/>
                    <m:endChr m:val="]"/>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γ</m:t>
                        </m:r>
                      </m:e>
                      <m:sub>
                        <m:r>
                          <w:rPr>
                            <w:rFonts w:ascii="Cambria Math" w:hAnsi="Cambria Math"/>
                            <w:sz w:val="18"/>
                            <w:szCs w:val="18"/>
                          </w:rPr>
                          <m:t>f</m:t>
                        </m:r>
                      </m:sub>
                    </m:sSub>
                    <m:sSub>
                      <m:sSubPr>
                        <m:ctrlPr>
                          <w:rPr>
                            <w:rFonts w:ascii="Cambria Math" w:hAnsi="Cambria Math"/>
                            <w:i/>
                            <w:sz w:val="18"/>
                            <w:szCs w:val="18"/>
                          </w:rPr>
                        </m:ctrlPr>
                      </m:sSubPr>
                      <m:e>
                        <m:r>
                          <w:rPr>
                            <w:rFonts w:ascii="Cambria Math" w:hAnsi="Cambria Math"/>
                            <w:sz w:val="18"/>
                            <w:szCs w:val="18"/>
                          </w:rPr>
                          <m:t>σ</m:t>
                        </m:r>
                      </m:e>
                      <m:sub>
                        <m:r>
                          <m:rPr>
                            <m:sty m:val="p"/>
                          </m:rPr>
                          <w:rPr>
                            <w:rFonts w:ascii="Cambria Math" w:hAnsi="Cambria Math"/>
                            <w:sz w:val="18"/>
                            <w:szCs w:val="18"/>
                          </w:rPr>
                          <m:t>(</m:t>
                        </m:r>
                        <m:sSub>
                          <m:sSubPr>
                            <m:ctrlPr>
                              <w:rPr>
                                <w:rFonts w:ascii="Cambria Math" w:hAnsi="Cambria Math"/>
                                <w:i/>
                                <w:sz w:val="18"/>
                                <w:szCs w:val="18"/>
                              </w:rPr>
                            </m:ctrlPr>
                          </m:sSubPr>
                          <m:e>
                            <m:acc>
                              <m:accPr>
                                <m:chr m:val="̇"/>
                                <m:ctrlPr>
                                  <w:rPr>
                                    <w:rFonts w:ascii="Cambria Math" w:hAnsi="Cambria Math"/>
                                    <w:i/>
                                    <w:sz w:val="18"/>
                                    <w:szCs w:val="18"/>
                                  </w:rPr>
                                </m:ctrlPr>
                              </m:accPr>
                              <m:e>
                                <m:r>
                                  <w:rPr>
                                    <w:rFonts w:ascii="Cambria Math" w:hAnsi="Cambria Math"/>
                                    <w:sz w:val="18"/>
                                    <w:szCs w:val="18"/>
                                  </w:rPr>
                                  <m:t>x</m:t>
                                </m:r>
                              </m:e>
                            </m:acc>
                          </m:e>
                          <m:sub>
                            <m:r>
                              <w:rPr>
                                <w:rFonts w:ascii="Cambria Math" w:hAnsi="Cambria Math"/>
                                <w:sz w:val="18"/>
                                <w:szCs w:val="18"/>
                              </w:rPr>
                              <m:t>2</m:t>
                            </m:r>
                          </m:sub>
                        </m:sSub>
                        <m:r>
                          <w:rPr>
                            <w:rFonts w:ascii="Cambria Math" w:hAnsi="Cambria Math"/>
                            <w:sz w:val="18"/>
                            <w:szCs w:val="18"/>
                          </w:rPr>
                          <m:t>-</m:t>
                        </m:r>
                        <m:sSub>
                          <m:sSubPr>
                            <m:ctrlPr>
                              <w:rPr>
                                <w:rFonts w:ascii="Cambria Math" w:hAnsi="Cambria Math"/>
                                <w:i/>
                                <w:sz w:val="18"/>
                                <w:szCs w:val="18"/>
                              </w:rPr>
                            </m:ctrlPr>
                          </m:sSubPr>
                          <m:e>
                            <m:acc>
                              <m:accPr>
                                <m:chr m:val="̇"/>
                                <m:ctrlPr>
                                  <w:rPr>
                                    <w:rFonts w:ascii="Cambria Math" w:hAnsi="Cambria Math"/>
                                    <w:i/>
                                    <w:sz w:val="18"/>
                                    <w:szCs w:val="18"/>
                                  </w:rPr>
                                </m:ctrlPr>
                              </m:accPr>
                              <m:e>
                                <m:r>
                                  <w:rPr>
                                    <w:rFonts w:ascii="Cambria Math" w:hAnsi="Cambria Math"/>
                                    <w:sz w:val="18"/>
                                    <w:szCs w:val="18"/>
                                  </w:rPr>
                                  <m:t>x</m:t>
                                </m:r>
                              </m:e>
                            </m:acc>
                          </m:e>
                          <m:sub>
                            <m:r>
                              <w:rPr>
                                <w:rFonts w:ascii="Cambria Math" w:hAnsi="Cambria Math"/>
                                <w:sz w:val="18"/>
                                <w:szCs w:val="18"/>
                              </w:rPr>
                              <m:t>1</m:t>
                            </m:r>
                          </m:sub>
                        </m:sSub>
                        <m:r>
                          <m:rPr>
                            <m:sty m:val="p"/>
                          </m:rPr>
                          <w:rPr>
                            <w:rFonts w:ascii="Cambria Math" w:hAnsi="Cambria Math"/>
                            <w:sz w:val="18"/>
                            <w:szCs w:val="18"/>
                          </w:rPr>
                          <m:t>)</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β</m:t>
                        </m:r>
                      </m:e>
                      <m:sub>
                        <m:r>
                          <w:rPr>
                            <w:rFonts w:ascii="Cambria Math" w:hAnsi="Cambria Math"/>
                            <w:sz w:val="18"/>
                            <w:szCs w:val="18"/>
                          </w:rPr>
                          <m:t>f</m:t>
                        </m:r>
                      </m:sub>
                    </m:sSub>
                    <m:f>
                      <m:fPr>
                        <m:ctrlPr>
                          <w:rPr>
                            <w:rFonts w:ascii="Cambria Math" w:hAnsi="Cambria Math"/>
                            <w:i/>
                            <w:sz w:val="18"/>
                            <w:szCs w:val="18"/>
                          </w:rPr>
                        </m:ctrlPr>
                      </m:fPr>
                      <m:num>
                        <m:r>
                          <m:rPr>
                            <m:sty m:val="p"/>
                          </m:rPr>
                          <w:rPr>
                            <w:rFonts w:ascii="Cambria Math" w:hAnsi="Cambria Math"/>
                            <w:sz w:val="18"/>
                            <w:szCs w:val="18"/>
                          </w:rPr>
                          <m:t>E</m:t>
                        </m:r>
                        <m:r>
                          <w:rPr>
                            <w:rFonts w:ascii="Cambria Math" w:hAnsi="Cambria Math"/>
                            <w:sz w:val="18"/>
                            <w:szCs w:val="18"/>
                          </w:rPr>
                          <m:t>[(</m:t>
                        </m:r>
                        <m:sSub>
                          <m:sSubPr>
                            <m:ctrlPr>
                              <w:rPr>
                                <w:rFonts w:ascii="Cambria Math" w:hAnsi="Cambria Math"/>
                                <w:i/>
                                <w:sz w:val="18"/>
                                <w:szCs w:val="18"/>
                              </w:rPr>
                            </m:ctrlPr>
                          </m:sSubPr>
                          <m:e>
                            <m:acc>
                              <m:accPr>
                                <m:chr m:val="̇"/>
                                <m:ctrlPr>
                                  <w:rPr>
                                    <w:rFonts w:ascii="Cambria Math" w:hAnsi="Cambria Math"/>
                                    <w:i/>
                                    <w:sz w:val="18"/>
                                    <w:szCs w:val="18"/>
                                  </w:rPr>
                                </m:ctrlPr>
                              </m:accPr>
                              <m:e>
                                <m:r>
                                  <w:rPr>
                                    <w:rFonts w:ascii="Cambria Math" w:hAnsi="Cambria Math"/>
                                    <w:sz w:val="18"/>
                                    <w:szCs w:val="18"/>
                                  </w:rPr>
                                  <m:t>x</m:t>
                                </m:r>
                              </m:e>
                            </m:acc>
                          </m:e>
                          <m:sub>
                            <m:r>
                              <w:rPr>
                                <w:rFonts w:ascii="Cambria Math" w:hAnsi="Cambria Math"/>
                                <w:sz w:val="18"/>
                                <w:szCs w:val="18"/>
                              </w:rPr>
                              <m:t>2</m:t>
                            </m:r>
                          </m:sub>
                        </m:sSub>
                        <m:r>
                          <w:rPr>
                            <w:rFonts w:ascii="Cambria Math" w:hAnsi="Cambria Math"/>
                            <w:sz w:val="18"/>
                            <w:szCs w:val="18"/>
                          </w:rPr>
                          <m:t>-</m:t>
                        </m:r>
                        <m:sSub>
                          <m:sSubPr>
                            <m:ctrlPr>
                              <w:rPr>
                                <w:rFonts w:ascii="Cambria Math" w:hAnsi="Cambria Math"/>
                                <w:i/>
                                <w:sz w:val="18"/>
                                <w:szCs w:val="18"/>
                              </w:rPr>
                            </m:ctrlPr>
                          </m:sSubPr>
                          <m:e>
                            <m:acc>
                              <m:accPr>
                                <m:chr m:val="̇"/>
                                <m:ctrlPr>
                                  <w:rPr>
                                    <w:rFonts w:ascii="Cambria Math" w:hAnsi="Cambria Math"/>
                                    <w:i/>
                                    <w:sz w:val="18"/>
                                    <w:szCs w:val="18"/>
                                  </w:rPr>
                                </m:ctrlPr>
                              </m:accPr>
                              <m:e>
                                <m:r>
                                  <w:rPr>
                                    <w:rFonts w:ascii="Cambria Math" w:hAnsi="Cambria Math"/>
                                    <w:sz w:val="18"/>
                                    <w:szCs w:val="18"/>
                                  </w:rPr>
                                  <m:t>x</m:t>
                                </m:r>
                              </m:e>
                            </m:acc>
                          </m:e>
                          <m:sub>
                            <m:r>
                              <w:rPr>
                                <w:rFonts w:ascii="Cambria Math" w:hAnsi="Cambria Math"/>
                                <w:sz w:val="18"/>
                                <w:szCs w:val="18"/>
                              </w:rPr>
                              <m:t>1</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z</m:t>
                            </m:r>
                          </m:e>
                          <m:sub>
                            <m:r>
                              <w:rPr>
                                <w:rFonts w:ascii="Cambria Math" w:hAnsi="Cambria Math"/>
                                <w:sz w:val="18"/>
                                <w:szCs w:val="18"/>
                              </w:rPr>
                              <m:t>f</m:t>
                            </m:r>
                          </m:sub>
                        </m:sSub>
                        <m:r>
                          <w:rPr>
                            <w:rFonts w:ascii="Cambria Math" w:hAnsi="Cambria Math"/>
                            <w:sz w:val="18"/>
                            <w:szCs w:val="18"/>
                          </w:rPr>
                          <m:t>]</m:t>
                        </m:r>
                      </m:num>
                      <m:den>
                        <m:sSub>
                          <m:sSubPr>
                            <m:ctrlPr>
                              <w:rPr>
                                <w:rFonts w:ascii="Cambria Math" w:hAnsi="Cambria Math"/>
                                <w:i/>
                                <w:sz w:val="18"/>
                                <w:szCs w:val="18"/>
                              </w:rPr>
                            </m:ctrlPr>
                          </m:sSubPr>
                          <m:e>
                            <m:r>
                              <w:rPr>
                                <w:rFonts w:ascii="Cambria Math" w:hAnsi="Cambria Math"/>
                                <w:sz w:val="18"/>
                                <w:szCs w:val="18"/>
                              </w:rPr>
                              <m:t>σ</m:t>
                            </m:r>
                          </m:e>
                          <m:sub>
                            <m:sSub>
                              <m:sSubPr>
                                <m:ctrlPr>
                                  <w:rPr>
                                    <w:rFonts w:ascii="Cambria Math" w:hAnsi="Cambria Math"/>
                                    <w:i/>
                                    <w:sz w:val="18"/>
                                    <w:szCs w:val="18"/>
                                  </w:rPr>
                                </m:ctrlPr>
                              </m:sSubPr>
                              <m:e>
                                <m:r>
                                  <w:rPr>
                                    <w:rFonts w:ascii="Cambria Math" w:hAnsi="Cambria Math"/>
                                    <w:sz w:val="18"/>
                                    <w:szCs w:val="18"/>
                                  </w:rPr>
                                  <m:t>z</m:t>
                                </m:r>
                              </m:e>
                              <m:sub>
                                <m:r>
                                  <w:rPr>
                                    <w:rFonts w:ascii="Cambria Math" w:hAnsi="Cambria Math"/>
                                    <w:sz w:val="18"/>
                                    <w:szCs w:val="18"/>
                                  </w:rPr>
                                  <m:t>f</m:t>
                                </m:r>
                              </m:sub>
                            </m:sSub>
                          </m:sub>
                        </m:sSub>
                      </m:den>
                    </m:f>
                  </m:e>
                </m:d>
              </m:oMath>
            </m:oMathPara>
          </w:p>
        </w:tc>
        <w:tc>
          <w:tcPr>
            <w:tcW w:w="550" w:type="dxa"/>
            <w:tcBorders>
              <w:top w:val="nil"/>
              <w:left w:val="nil"/>
              <w:bottom w:val="nil"/>
              <w:right w:val="nil"/>
            </w:tcBorders>
            <w:vAlign w:val="center"/>
          </w:tcPr>
          <w:p w:rsidR="00171CDB" w:rsidRPr="00391A98" w:rsidRDefault="00171CDB" w:rsidP="00171CDB">
            <w:pPr>
              <w:pStyle w:val="Body"/>
              <w:ind w:firstLine="0"/>
              <w:jc w:val="right"/>
              <w:rPr>
                <w:sz w:val="18"/>
                <w:szCs w:val="18"/>
              </w:rPr>
            </w:pPr>
          </w:p>
        </w:tc>
      </w:tr>
      <w:tr w:rsidR="00171CDB" w:rsidRPr="00391A98" w:rsidTr="006969B7">
        <w:tc>
          <w:tcPr>
            <w:tcW w:w="4126" w:type="dxa"/>
            <w:tcBorders>
              <w:top w:val="nil"/>
              <w:left w:val="nil"/>
              <w:bottom w:val="nil"/>
              <w:right w:val="nil"/>
            </w:tcBorders>
            <w:vAlign w:val="center"/>
          </w:tcPr>
          <w:p w:rsidR="00910019" w:rsidRPr="00391A98" w:rsidRDefault="00023419" w:rsidP="003B73C8">
            <w:pPr>
              <w:pStyle w:val="MTDisplayEquation"/>
              <w:ind w:firstLine="480"/>
              <w:jc w:val="center"/>
              <w:rPr>
                <w:rFonts w:ascii="Times New Roman" w:hAnsi="Times New Roman" w:cs="Times New Roman"/>
                <w:sz w:val="18"/>
                <w:szCs w:val="18"/>
              </w:rPr>
            </w:pPr>
            <m:oMathPara>
              <m:oMathParaPr>
                <m:jc m:val="left"/>
              </m:oMathParaPr>
              <m:oMath>
                <m:sSub>
                  <m:sSubPr>
                    <m:ctrlPr>
                      <w:rPr>
                        <w:rFonts w:ascii="Cambria Math" w:hAnsi="Cambria Math" w:cs="Times New Roman"/>
                        <w:i/>
                        <w:sz w:val="18"/>
                        <w:szCs w:val="18"/>
                      </w:rPr>
                    </m:ctrlPr>
                  </m:sSubPr>
                  <m:e>
                    <m:r>
                      <w:rPr>
                        <w:rFonts w:ascii="Cambria Math" w:hAnsi="Cambria Math" w:cs="Times New Roman"/>
                        <w:sz w:val="18"/>
                        <w:szCs w:val="18"/>
                      </w:rPr>
                      <m:t xml:space="preserve">  c</m:t>
                    </m:r>
                  </m:e>
                  <m:sub>
                    <m:r>
                      <w:rPr>
                        <w:rFonts w:ascii="Cambria Math" w:hAnsi="Cambria Math" w:cs="Times New Roman"/>
                        <w:sz w:val="18"/>
                        <w:szCs w:val="18"/>
                      </w:rPr>
                      <m:t>r</m:t>
                    </m:r>
                  </m:sub>
                </m:sSub>
                <m:r>
                  <w:rPr>
                    <w:rFonts w:ascii="Cambria Math" w:hAnsi="Cambria Math" w:cs="Times New Roman"/>
                    <w:sz w:val="18"/>
                    <w:szCs w:val="18"/>
                  </w:rPr>
                  <m:t>=</m:t>
                </m:r>
                <m:rad>
                  <m:radPr>
                    <m:degHide m:val="on"/>
                    <m:ctrlPr>
                      <w:rPr>
                        <w:rFonts w:ascii="Cambria Math" w:hAnsi="Cambria Math" w:cs="Times New Roman"/>
                        <w:i/>
                        <w:sz w:val="18"/>
                        <w:szCs w:val="18"/>
                      </w:rPr>
                    </m:ctrlPr>
                  </m:radPr>
                  <m:deg/>
                  <m:e>
                    <m:f>
                      <m:fPr>
                        <m:ctrlPr>
                          <w:rPr>
                            <w:rFonts w:ascii="Cambria Math" w:hAnsi="Cambria Math" w:cs="Times New Roman"/>
                            <w:i/>
                            <w:sz w:val="18"/>
                            <w:szCs w:val="18"/>
                          </w:rPr>
                        </m:ctrlPr>
                      </m:fPr>
                      <m:num>
                        <m:r>
                          <w:rPr>
                            <w:rFonts w:ascii="Cambria Math" w:hAnsi="Cambria Math" w:cs="Times New Roman"/>
                            <w:sz w:val="18"/>
                            <w:szCs w:val="18"/>
                          </w:rPr>
                          <m:t>2</m:t>
                        </m:r>
                      </m:num>
                      <m:den>
                        <m:r>
                          <w:rPr>
                            <w:rFonts w:ascii="Cambria Math" w:hAnsi="Cambria Math" w:cs="Times New Roman"/>
                            <w:sz w:val="18"/>
                            <w:szCs w:val="18"/>
                          </w:rPr>
                          <m:t>π</m:t>
                        </m:r>
                      </m:den>
                    </m:f>
                  </m:e>
                </m:rad>
                <m:d>
                  <m:dPr>
                    <m:begChr m:val="["/>
                    <m:endChr m:val="]"/>
                    <m:ctrlPr>
                      <w:rPr>
                        <w:rFonts w:ascii="Cambria Math" w:hAnsi="Cambria Math" w:cs="Times New Roman"/>
                        <w:i/>
                        <w:sz w:val="18"/>
                        <w:szCs w:val="18"/>
                      </w:rPr>
                    </m:ctrlPr>
                  </m:dPr>
                  <m:e>
                    <m:sSub>
                      <m:sSubPr>
                        <m:ctrlPr>
                          <w:rPr>
                            <w:rFonts w:ascii="Cambria Math" w:hAnsi="Cambria Math" w:cs="Times New Roman"/>
                            <w:i/>
                            <w:sz w:val="18"/>
                            <w:szCs w:val="18"/>
                          </w:rPr>
                        </m:ctrlPr>
                      </m:sSubPr>
                      <m:e>
                        <m:r>
                          <w:rPr>
                            <w:rFonts w:ascii="Cambria Math" w:hAnsi="Cambria Math" w:cs="Times New Roman"/>
                            <w:sz w:val="18"/>
                            <w:szCs w:val="18"/>
                          </w:rPr>
                          <m:t>γ</m:t>
                        </m:r>
                      </m:e>
                      <m:sub>
                        <m:r>
                          <w:rPr>
                            <w:rFonts w:ascii="Cambria Math" w:hAnsi="Cambria Math" w:cs="Times New Roman"/>
                            <w:sz w:val="18"/>
                            <w:szCs w:val="18"/>
                          </w:rPr>
                          <m:t>r</m:t>
                        </m:r>
                      </m:sub>
                    </m:sSub>
                    <m:f>
                      <m:fPr>
                        <m:ctrlPr>
                          <w:rPr>
                            <w:rFonts w:ascii="Cambria Math" w:hAnsi="Cambria Math" w:cs="Times New Roman"/>
                            <w:i/>
                            <w:sz w:val="18"/>
                            <w:szCs w:val="18"/>
                          </w:rPr>
                        </m:ctrlPr>
                      </m:fPr>
                      <m:num>
                        <m:r>
                          <m:rPr>
                            <m:sty m:val="p"/>
                          </m:rPr>
                          <w:rPr>
                            <w:rFonts w:ascii="Cambria Math" w:hAnsi="Cambria Math" w:cs="Times New Roman"/>
                            <w:sz w:val="18"/>
                            <w:szCs w:val="18"/>
                          </w:rPr>
                          <m:t>E</m:t>
                        </m:r>
                        <m:d>
                          <m:dPr>
                            <m:begChr m:val="["/>
                            <m:endChr m:val="]"/>
                            <m:ctrlPr>
                              <w:rPr>
                                <w:rFonts w:ascii="Cambria Math" w:hAnsi="Cambria Math" w:cs="Times New Roman"/>
                                <w:i/>
                                <w:sz w:val="18"/>
                                <w:szCs w:val="18"/>
                              </w:rPr>
                            </m:ctrlPr>
                          </m:dPr>
                          <m:e>
                            <m:d>
                              <m:dPr>
                                <m:ctrlPr>
                                  <w:rPr>
                                    <w:rFonts w:ascii="Cambria Math" w:hAnsi="Cambria Math" w:cs="Times New Roman"/>
                                    <w:i/>
                                    <w:sz w:val="18"/>
                                    <w:szCs w:val="18"/>
                                  </w:rPr>
                                </m:ctrlPr>
                              </m:dPr>
                              <m:e>
                                <m:sSub>
                                  <m:sSubPr>
                                    <m:ctrlPr>
                                      <w:rPr>
                                        <w:rFonts w:ascii="Cambria Math" w:hAnsi="Cambria Math" w:cs="Times New Roman"/>
                                        <w:i/>
                                        <w:sz w:val="18"/>
                                        <w:szCs w:val="18"/>
                                      </w:rPr>
                                    </m:ctrlPr>
                                  </m:sSubPr>
                                  <m:e>
                                    <m:acc>
                                      <m:accPr>
                                        <m:chr m:val="̇"/>
                                        <m:ctrlPr>
                                          <w:rPr>
                                            <w:rFonts w:ascii="Cambria Math" w:hAnsi="Cambria Math" w:cs="Times New Roman"/>
                                            <w:i/>
                                            <w:sz w:val="18"/>
                                            <w:szCs w:val="18"/>
                                          </w:rPr>
                                        </m:ctrlPr>
                                      </m:accPr>
                                      <m:e>
                                        <m:r>
                                          <w:rPr>
                                            <w:rFonts w:ascii="Cambria Math" w:hAnsi="Cambria Math" w:cs="Times New Roman"/>
                                            <w:sz w:val="18"/>
                                            <w:szCs w:val="18"/>
                                          </w:rPr>
                                          <m:t>x</m:t>
                                        </m:r>
                                      </m:e>
                                    </m:acc>
                                  </m:e>
                                  <m:sub>
                                    <m:r>
                                      <w:rPr>
                                        <w:rFonts w:ascii="Cambria Math" w:hAnsi="Cambria Math" w:cs="Times New Roman"/>
                                        <w:sz w:val="18"/>
                                        <w:szCs w:val="18"/>
                                      </w:rPr>
                                      <m:t>4</m:t>
                                    </m:r>
                                  </m:sub>
                                </m:sSub>
                                <m:r>
                                  <w:rPr>
                                    <w:rFonts w:ascii="Cambria Math" w:hAnsi="Cambria Math" w:cs="Times New Roman"/>
                                    <w:sz w:val="18"/>
                                    <w:szCs w:val="18"/>
                                  </w:rPr>
                                  <m:t>-</m:t>
                                </m:r>
                                <m:sSub>
                                  <m:sSubPr>
                                    <m:ctrlPr>
                                      <w:rPr>
                                        <w:rFonts w:ascii="Cambria Math" w:hAnsi="Cambria Math" w:cs="Times New Roman"/>
                                        <w:i/>
                                        <w:sz w:val="18"/>
                                        <w:szCs w:val="18"/>
                                      </w:rPr>
                                    </m:ctrlPr>
                                  </m:sSubPr>
                                  <m:e>
                                    <m:acc>
                                      <m:accPr>
                                        <m:chr m:val="̇"/>
                                        <m:ctrlPr>
                                          <w:rPr>
                                            <w:rFonts w:ascii="Cambria Math" w:hAnsi="Cambria Math" w:cs="Times New Roman"/>
                                            <w:i/>
                                            <w:sz w:val="18"/>
                                            <w:szCs w:val="18"/>
                                          </w:rPr>
                                        </m:ctrlPr>
                                      </m:accPr>
                                      <m:e>
                                        <m:r>
                                          <w:rPr>
                                            <w:rFonts w:ascii="Cambria Math" w:hAnsi="Cambria Math" w:cs="Times New Roman"/>
                                            <w:sz w:val="18"/>
                                            <w:szCs w:val="18"/>
                                          </w:rPr>
                                          <m:t>x</m:t>
                                        </m:r>
                                      </m:e>
                                    </m:acc>
                                  </m:e>
                                  <m:sub>
                                    <m:r>
                                      <w:rPr>
                                        <w:rFonts w:ascii="Cambria Math" w:hAnsi="Cambria Math" w:cs="Times New Roman"/>
                                        <w:sz w:val="18"/>
                                        <w:szCs w:val="18"/>
                                      </w:rPr>
                                      <m:t>3</m:t>
                                    </m:r>
                                  </m:sub>
                                </m:sSub>
                              </m:e>
                            </m:d>
                            <m:sSub>
                              <m:sSubPr>
                                <m:ctrlPr>
                                  <w:rPr>
                                    <w:rFonts w:ascii="Cambria Math" w:hAnsi="Cambria Math" w:cs="Times New Roman"/>
                                    <w:i/>
                                    <w:sz w:val="18"/>
                                    <w:szCs w:val="18"/>
                                  </w:rPr>
                                </m:ctrlPr>
                              </m:sSubPr>
                              <m:e>
                                <m:r>
                                  <w:rPr>
                                    <w:rFonts w:ascii="Cambria Math" w:hAnsi="Cambria Math" w:cs="Times New Roman"/>
                                    <w:sz w:val="18"/>
                                    <w:szCs w:val="18"/>
                                  </w:rPr>
                                  <m:t>z</m:t>
                                </m:r>
                              </m:e>
                              <m:sub>
                                <m:r>
                                  <w:rPr>
                                    <w:rFonts w:ascii="Cambria Math" w:hAnsi="Cambria Math" w:cs="Times New Roman"/>
                                    <w:sz w:val="18"/>
                                    <w:szCs w:val="18"/>
                                  </w:rPr>
                                  <m:t>r</m:t>
                                </m:r>
                              </m:sub>
                            </m:sSub>
                          </m:e>
                        </m:d>
                      </m:num>
                      <m:den>
                        <m:sSub>
                          <m:sSubPr>
                            <m:ctrlPr>
                              <w:rPr>
                                <w:rFonts w:ascii="Cambria Math" w:hAnsi="Cambria Math" w:cs="Times New Roman"/>
                                <w:i/>
                                <w:sz w:val="18"/>
                                <w:szCs w:val="18"/>
                              </w:rPr>
                            </m:ctrlPr>
                          </m:sSubPr>
                          <m:e>
                            <m:r>
                              <w:rPr>
                                <w:rFonts w:ascii="Cambria Math" w:hAnsi="Cambria Math" w:cs="Times New Roman"/>
                                <w:sz w:val="18"/>
                                <w:szCs w:val="18"/>
                              </w:rPr>
                              <m:t>σ</m:t>
                            </m:r>
                          </m:e>
                          <m:sub>
                            <m:d>
                              <m:dPr>
                                <m:ctrlPr>
                                  <w:rPr>
                                    <w:rFonts w:ascii="Cambria Math" w:hAnsi="Cambria Math" w:cs="Times New Roman"/>
                                    <w:i/>
                                    <w:sz w:val="18"/>
                                    <w:szCs w:val="18"/>
                                  </w:rPr>
                                </m:ctrlPr>
                              </m:dPr>
                              <m:e>
                                <m:sSub>
                                  <m:sSubPr>
                                    <m:ctrlPr>
                                      <w:rPr>
                                        <w:rFonts w:ascii="Cambria Math" w:hAnsi="Cambria Math" w:cs="Times New Roman"/>
                                        <w:i/>
                                        <w:sz w:val="18"/>
                                        <w:szCs w:val="18"/>
                                      </w:rPr>
                                    </m:ctrlPr>
                                  </m:sSubPr>
                                  <m:e>
                                    <m:acc>
                                      <m:accPr>
                                        <m:chr m:val="̇"/>
                                        <m:ctrlPr>
                                          <w:rPr>
                                            <w:rFonts w:ascii="Cambria Math" w:hAnsi="Cambria Math" w:cs="Times New Roman"/>
                                            <w:i/>
                                            <w:sz w:val="18"/>
                                            <w:szCs w:val="18"/>
                                          </w:rPr>
                                        </m:ctrlPr>
                                      </m:accPr>
                                      <m:e>
                                        <m:r>
                                          <w:rPr>
                                            <w:rFonts w:ascii="Cambria Math" w:hAnsi="Cambria Math" w:cs="Times New Roman"/>
                                            <w:sz w:val="18"/>
                                            <w:szCs w:val="18"/>
                                          </w:rPr>
                                          <m:t>x</m:t>
                                        </m:r>
                                      </m:e>
                                    </m:acc>
                                  </m:e>
                                  <m:sub>
                                    <m:r>
                                      <w:rPr>
                                        <w:rFonts w:ascii="Cambria Math" w:hAnsi="Cambria Math" w:cs="Times New Roman"/>
                                        <w:sz w:val="18"/>
                                        <w:szCs w:val="18"/>
                                      </w:rPr>
                                      <m:t>4</m:t>
                                    </m:r>
                                  </m:sub>
                                </m:sSub>
                                <m:r>
                                  <w:rPr>
                                    <w:rFonts w:ascii="Cambria Math" w:hAnsi="Cambria Math" w:cs="Times New Roman"/>
                                    <w:sz w:val="18"/>
                                    <w:szCs w:val="18"/>
                                  </w:rPr>
                                  <m:t>-</m:t>
                                </m:r>
                                <m:sSub>
                                  <m:sSubPr>
                                    <m:ctrlPr>
                                      <w:rPr>
                                        <w:rFonts w:ascii="Cambria Math" w:hAnsi="Cambria Math" w:cs="Times New Roman"/>
                                        <w:i/>
                                        <w:sz w:val="18"/>
                                        <w:szCs w:val="18"/>
                                      </w:rPr>
                                    </m:ctrlPr>
                                  </m:sSubPr>
                                  <m:e>
                                    <m:acc>
                                      <m:accPr>
                                        <m:chr m:val="̇"/>
                                        <m:ctrlPr>
                                          <w:rPr>
                                            <w:rFonts w:ascii="Cambria Math" w:hAnsi="Cambria Math" w:cs="Times New Roman"/>
                                            <w:i/>
                                            <w:sz w:val="18"/>
                                            <w:szCs w:val="18"/>
                                          </w:rPr>
                                        </m:ctrlPr>
                                      </m:accPr>
                                      <m:e>
                                        <m:r>
                                          <w:rPr>
                                            <w:rFonts w:ascii="Cambria Math" w:hAnsi="Cambria Math" w:cs="Times New Roman"/>
                                            <w:sz w:val="18"/>
                                            <w:szCs w:val="18"/>
                                          </w:rPr>
                                          <m:t>x</m:t>
                                        </m:r>
                                      </m:e>
                                    </m:acc>
                                  </m:e>
                                  <m:sub>
                                    <m:r>
                                      <w:rPr>
                                        <w:rFonts w:ascii="Cambria Math" w:hAnsi="Cambria Math" w:cs="Times New Roman"/>
                                        <w:sz w:val="18"/>
                                        <w:szCs w:val="18"/>
                                      </w:rPr>
                                      <m:t>3</m:t>
                                    </m:r>
                                  </m:sub>
                                </m:sSub>
                              </m:e>
                            </m:d>
                          </m:sub>
                        </m:sSub>
                      </m:den>
                    </m:f>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β</m:t>
                        </m:r>
                      </m:e>
                      <m:sub>
                        <m:r>
                          <w:rPr>
                            <w:rFonts w:ascii="Cambria Math" w:hAnsi="Cambria Math" w:cs="Times New Roman"/>
                            <w:sz w:val="18"/>
                            <w:szCs w:val="18"/>
                          </w:rPr>
                          <m:t>r</m:t>
                        </m:r>
                      </m:sub>
                    </m:sSub>
                    <m:sSub>
                      <m:sSubPr>
                        <m:ctrlPr>
                          <w:rPr>
                            <w:rFonts w:ascii="Cambria Math" w:hAnsi="Cambria Math" w:cs="Times New Roman"/>
                            <w:i/>
                            <w:sz w:val="18"/>
                            <w:szCs w:val="18"/>
                          </w:rPr>
                        </m:ctrlPr>
                      </m:sSubPr>
                      <m:e>
                        <m:r>
                          <w:rPr>
                            <w:rFonts w:ascii="Cambria Math" w:hAnsi="Cambria Math" w:cs="Times New Roman"/>
                            <w:sz w:val="18"/>
                            <w:szCs w:val="18"/>
                          </w:rPr>
                          <m:t>σ</m:t>
                        </m:r>
                      </m:e>
                      <m:sub>
                        <m:sSub>
                          <m:sSubPr>
                            <m:ctrlPr>
                              <w:rPr>
                                <w:rFonts w:ascii="Cambria Math" w:hAnsi="Cambria Math" w:cs="Times New Roman"/>
                                <w:i/>
                                <w:sz w:val="18"/>
                                <w:szCs w:val="18"/>
                              </w:rPr>
                            </m:ctrlPr>
                          </m:sSubPr>
                          <m:e>
                            <m:r>
                              <w:rPr>
                                <w:rFonts w:ascii="Cambria Math" w:hAnsi="Cambria Math" w:cs="Times New Roman"/>
                                <w:sz w:val="18"/>
                                <w:szCs w:val="18"/>
                              </w:rPr>
                              <m:t>z</m:t>
                            </m:r>
                          </m:e>
                          <m:sub>
                            <m:r>
                              <w:rPr>
                                <w:rFonts w:ascii="Cambria Math" w:hAnsi="Cambria Math" w:cs="Times New Roman"/>
                                <w:sz w:val="18"/>
                                <w:szCs w:val="18"/>
                              </w:rPr>
                              <m:t>r</m:t>
                            </m:r>
                          </m:sub>
                        </m:sSub>
                      </m:sub>
                    </m:sSub>
                  </m:e>
                </m:d>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A</m:t>
                    </m:r>
                  </m:e>
                  <m:sub>
                    <m:r>
                      <w:rPr>
                        <w:rFonts w:ascii="Cambria Math" w:hAnsi="Cambria Math" w:cs="Times New Roman"/>
                        <w:sz w:val="18"/>
                        <w:szCs w:val="18"/>
                      </w:rPr>
                      <m:t>r</m:t>
                    </m:r>
                  </m:sub>
                </m:sSub>
              </m:oMath>
            </m:oMathPara>
          </w:p>
          <w:p w:rsidR="00171CDB" w:rsidRPr="00391A98" w:rsidRDefault="00023419" w:rsidP="003B73C8">
            <w:pPr>
              <w:pStyle w:val="Body"/>
              <w:ind w:firstLine="0"/>
              <w:jc w:val="left"/>
              <w:rPr>
                <w:sz w:val="18"/>
                <w:szCs w:val="18"/>
              </w:rPr>
            </w:pPr>
            <m:oMathPara>
              <m:oMathParaPr>
                <m:jc m:val="left"/>
              </m:oMathParaPr>
              <m:oMath>
                <m:sSub>
                  <m:sSubPr>
                    <m:ctrlPr>
                      <w:rPr>
                        <w:rFonts w:ascii="Cambria Math" w:hAnsi="Cambria Math"/>
                        <w:i/>
                        <w:sz w:val="18"/>
                        <w:szCs w:val="18"/>
                      </w:rPr>
                    </m:ctrlPr>
                  </m:sSubPr>
                  <m:e>
                    <m:r>
                      <w:rPr>
                        <w:rFonts w:ascii="Cambria Math" w:hAnsi="Cambria Math"/>
                        <w:sz w:val="18"/>
                        <w:szCs w:val="18"/>
                      </w:rPr>
                      <m:t xml:space="preserve">  k</m:t>
                    </m:r>
                  </m:e>
                  <m:sub>
                    <m:r>
                      <w:rPr>
                        <w:rFonts w:ascii="Cambria Math" w:hAnsi="Cambria Math"/>
                        <w:sz w:val="18"/>
                        <w:szCs w:val="18"/>
                      </w:rPr>
                      <m:t>r</m:t>
                    </m:r>
                  </m:sub>
                </m:sSub>
                <m:r>
                  <w:rPr>
                    <w:rFonts w:ascii="Cambria Math" w:hAnsi="Cambria Math"/>
                    <w:sz w:val="18"/>
                    <w:szCs w:val="18"/>
                  </w:rPr>
                  <m:t>=</m:t>
                </m:r>
                <m:rad>
                  <m:radPr>
                    <m:degHide m:val="on"/>
                    <m:ctrlPr>
                      <w:rPr>
                        <w:rFonts w:ascii="Cambria Math" w:hAnsi="Cambria Math"/>
                        <w:i/>
                        <w:sz w:val="18"/>
                        <w:szCs w:val="18"/>
                      </w:rPr>
                    </m:ctrlPr>
                  </m:radPr>
                  <m:deg/>
                  <m:e>
                    <m:f>
                      <m:fPr>
                        <m:ctrlPr>
                          <w:rPr>
                            <w:rFonts w:ascii="Cambria Math" w:hAnsi="Cambria Math"/>
                            <w:i/>
                            <w:sz w:val="18"/>
                            <w:szCs w:val="18"/>
                          </w:rPr>
                        </m:ctrlPr>
                      </m:fPr>
                      <m:num>
                        <m:r>
                          <w:rPr>
                            <w:rFonts w:ascii="Cambria Math" w:hAnsi="Cambria Math"/>
                            <w:sz w:val="18"/>
                            <w:szCs w:val="18"/>
                          </w:rPr>
                          <m:t>2</m:t>
                        </m:r>
                      </m:num>
                      <m:den>
                        <m:r>
                          <w:rPr>
                            <w:rFonts w:ascii="Cambria Math" w:hAnsi="Cambria Math"/>
                            <w:sz w:val="18"/>
                            <w:szCs w:val="18"/>
                          </w:rPr>
                          <m:t>π</m:t>
                        </m:r>
                      </m:den>
                    </m:f>
                  </m:e>
                </m:rad>
                <m:d>
                  <m:dPr>
                    <m:begChr m:val="["/>
                    <m:endChr m:val="]"/>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γ</m:t>
                        </m:r>
                      </m:e>
                      <m:sub>
                        <m:r>
                          <w:rPr>
                            <w:rFonts w:ascii="Cambria Math" w:hAnsi="Cambria Math"/>
                            <w:sz w:val="18"/>
                            <w:szCs w:val="18"/>
                          </w:rPr>
                          <m:t>r</m:t>
                        </m:r>
                      </m:sub>
                    </m:sSub>
                    <m:sSub>
                      <m:sSubPr>
                        <m:ctrlPr>
                          <w:rPr>
                            <w:rFonts w:ascii="Cambria Math" w:hAnsi="Cambria Math"/>
                            <w:i/>
                            <w:sz w:val="18"/>
                            <w:szCs w:val="18"/>
                          </w:rPr>
                        </m:ctrlPr>
                      </m:sSubPr>
                      <m:e>
                        <m:r>
                          <w:rPr>
                            <w:rFonts w:ascii="Cambria Math" w:hAnsi="Cambria Math"/>
                            <w:sz w:val="18"/>
                            <w:szCs w:val="18"/>
                          </w:rPr>
                          <m:t>σ</m:t>
                        </m:r>
                      </m:e>
                      <m:sub>
                        <m:d>
                          <m:dPr>
                            <m:ctrlPr>
                              <w:rPr>
                                <w:rFonts w:ascii="Cambria Math" w:hAnsi="Cambria Math"/>
                                <w:i/>
                                <w:sz w:val="18"/>
                                <w:szCs w:val="18"/>
                              </w:rPr>
                            </m:ctrlPr>
                          </m:dPr>
                          <m:e>
                            <m:sSub>
                              <m:sSubPr>
                                <m:ctrlPr>
                                  <w:rPr>
                                    <w:rFonts w:ascii="Cambria Math" w:hAnsi="Cambria Math"/>
                                    <w:i/>
                                    <w:sz w:val="18"/>
                                    <w:szCs w:val="18"/>
                                  </w:rPr>
                                </m:ctrlPr>
                              </m:sSubPr>
                              <m:e>
                                <m:acc>
                                  <m:accPr>
                                    <m:chr m:val="̇"/>
                                    <m:ctrlPr>
                                      <w:rPr>
                                        <w:rFonts w:ascii="Cambria Math" w:hAnsi="Cambria Math"/>
                                        <w:i/>
                                        <w:sz w:val="18"/>
                                        <w:szCs w:val="18"/>
                                      </w:rPr>
                                    </m:ctrlPr>
                                  </m:accPr>
                                  <m:e>
                                    <m:r>
                                      <w:rPr>
                                        <w:rFonts w:ascii="Cambria Math" w:hAnsi="Cambria Math"/>
                                        <w:sz w:val="18"/>
                                        <w:szCs w:val="18"/>
                                      </w:rPr>
                                      <m:t>x</m:t>
                                    </m:r>
                                  </m:e>
                                </m:acc>
                              </m:e>
                              <m:sub>
                                <m:r>
                                  <w:rPr>
                                    <w:rFonts w:ascii="Cambria Math" w:hAnsi="Cambria Math"/>
                                    <w:sz w:val="18"/>
                                    <w:szCs w:val="18"/>
                                  </w:rPr>
                                  <m:t>4</m:t>
                                </m:r>
                              </m:sub>
                            </m:sSub>
                            <m:r>
                              <w:rPr>
                                <w:rFonts w:ascii="Cambria Math" w:hAnsi="Cambria Math"/>
                                <w:sz w:val="18"/>
                                <w:szCs w:val="18"/>
                              </w:rPr>
                              <m:t>-</m:t>
                            </m:r>
                            <m:sSub>
                              <m:sSubPr>
                                <m:ctrlPr>
                                  <w:rPr>
                                    <w:rFonts w:ascii="Cambria Math" w:hAnsi="Cambria Math"/>
                                    <w:i/>
                                    <w:sz w:val="18"/>
                                    <w:szCs w:val="18"/>
                                  </w:rPr>
                                </m:ctrlPr>
                              </m:sSubPr>
                              <m:e>
                                <m:acc>
                                  <m:accPr>
                                    <m:chr m:val="̇"/>
                                    <m:ctrlPr>
                                      <w:rPr>
                                        <w:rFonts w:ascii="Cambria Math" w:hAnsi="Cambria Math"/>
                                        <w:i/>
                                        <w:sz w:val="18"/>
                                        <w:szCs w:val="18"/>
                                      </w:rPr>
                                    </m:ctrlPr>
                                  </m:accPr>
                                  <m:e>
                                    <m:r>
                                      <w:rPr>
                                        <w:rFonts w:ascii="Cambria Math" w:hAnsi="Cambria Math"/>
                                        <w:sz w:val="18"/>
                                        <w:szCs w:val="18"/>
                                      </w:rPr>
                                      <m:t>x</m:t>
                                    </m:r>
                                  </m:e>
                                </m:acc>
                              </m:e>
                              <m:sub>
                                <m:r>
                                  <w:rPr>
                                    <w:rFonts w:ascii="Cambria Math" w:hAnsi="Cambria Math"/>
                                    <w:sz w:val="18"/>
                                    <w:szCs w:val="18"/>
                                  </w:rPr>
                                  <m:t>3</m:t>
                                </m:r>
                              </m:sub>
                            </m:sSub>
                          </m:e>
                        </m:d>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β</m:t>
                        </m:r>
                      </m:e>
                      <m:sub>
                        <m:r>
                          <w:rPr>
                            <w:rFonts w:ascii="Cambria Math" w:hAnsi="Cambria Math"/>
                            <w:sz w:val="18"/>
                            <w:szCs w:val="18"/>
                          </w:rPr>
                          <m:t>r</m:t>
                        </m:r>
                      </m:sub>
                    </m:sSub>
                    <m:f>
                      <m:fPr>
                        <m:ctrlPr>
                          <w:rPr>
                            <w:rFonts w:ascii="Cambria Math" w:hAnsi="Cambria Math"/>
                            <w:i/>
                            <w:sz w:val="18"/>
                            <w:szCs w:val="18"/>
                          </w:rPr>
                        </m:ctrlPr>
                      </m:fPr>
                      <m:num>
                        <m:r>
                          <m:rPr>
                            <m:sty m:val="p"/>
                          </m:rPr>
                          <w:rPr>
                            <w:rFonts w:ascii="Cambria Math" w:hAnsi="Cambria Math"/>
                            <w:sz w:val="18"/>
                            <w:szCs w:val="18"/>
                          </w:rPr>
                          <m:t>E</m:t>
                        </m:r>
                        <m:r>
                          <w:rPr>
                            <w:rFonts w:ascii="Cambria Math" w:hAnsi="Cambria Math"/>
                            <w:sz w:val="18"/>
                            <w:szCs w:val="18"/>
                          </w:rPr>
                          <m:t>[</m:t>
                        </m:r>
                        <m:d>
                          <m:dPr>
                            <m:ctrlPr>
                              <w:rPr>
                                <w:rFonts w:ascii="Cambria Math" w:hAnsi="Cambria Math"/>
                                <w:i/>
                                <w:sz w:val="18"/>
                                <w:szCs w:val="18"/>
                              </w:rPr>
                            </m:ctrlPr>
                          </m:dPr>
                          <m:e>
                            <m:sSub>
                              <m:sSubPr>
                                <m:ctrlPr>
                                  <w:rPr>
                                    <w:rFonts w:ascii="Cambria Math" w:hAnsi="Cambria Math"/>
                                    <w:i/>
                                    <w:sz w:val="18"/>
                                    <w:szCs w:val="18"/>
                                  </w:rPr>
                                </m:ctrlPr>
                              </m:sSubPr>
                              <m:e>
                                <m:acc>
                                  <m:accPr>
                                    <m:chr m:val="̇"/>
                                    <m:ctrlPr>
                                      <w:rPr>
                                        <w:rFonts w:ascii="Cambria Math" w:hAnsi="Cambria Math"/>
                                        <w:i/>
                                        <w:sz w:val="18"/>
                                        <w:szCs w:val="18"/>
                                      </w:rPr>
                                    </m:ctrlPr>
                                  </m:accPr>
                                  <m:e>
                                    <m:r>
                                      <w:rPr>
                                        <w:rFonts w:ascii="Cambria Math" w:hAnsi="Cambria Math"/>
                                        <w:sz w:val="18"/>
                                        <w:szCs w:val="18"/>
                                      </w:rPr>
                                      <m:t>x</m:t>
                                    </m:r>
                                  </m:e>
                                </m:acc>
                              </m:e>
                              <m:sub>
                                <m:r>
                                  <w:rPr>
                                    <w:rFonts w:ascii="Cambria Math" w:hAnsi="Cambria Math"/>
                                    <w:sz w:val="18"/>
                                    <w:szCs w:val="18"/>
                                  </w:rPr>
                                  <m:t>4</m:t>
                                </m:r>
                              </m:sub>
                            </m:sSub>
                            <m:r>
                              <w:rPr>
                                <w:rFonts w:ascii="Cambria Math" w:hAnsi="Cambria Math"/>
                                <w:sz w:val="18"/>
                                <w:szCs w:val="18"/>
                              </w:rPr>
                              <m:t>-</m:t>
                            </m:r>
                            <m:sSub>
                              <m:sSubPr>
                                <m:ctrlPr>
                                  <w:rPr>
                                    <w:rFonts w:ascii="Cambria Math" w:hAnsi="Cambria Math"/>
                                    <w:i/>
                                    <w:sz w:val="18"/>
                                    <w:szCs w:val="18"/>
                                  </w:rPr>
                                </m:ctrlPr>
                              </m:sSubPr>
                              <m:e>
                                <m:acc>
                                  <m:accPr>
                                    <m:chr m:val="̇"/>
                                    <m:ctrlPr>
                                      <w:rPr>
                                        <w:rFonts w:ascii="Cambria Math" w:hAnsi="Cambria Math"/>
                                        <w:i/>
                                        <w:sz w:val="18"/>
                                        <w:szCs w:val="18"/>
                                      </w:rPr>
                                    </m:ctrlPr>
                                  </m:accPr>
                                  <m:e>
                                    <m:r>
                                      <w:rPr>
                                        <w:rFonts w:ascii="Cambria Math" w:hAnsi="Cambria Math"/>
                                        <w:sz w:val="18"/>
                                        <w:szCs w:val="18"/>
                                      </w:rPr>
                                      <m:t>x</m:t>
                                    </m:r>
                                  </m:e>
                                </m:acc>
                              </m:e>
                              <m:sub>
                                <m:r>
                                  <w:rPr>
                                    <w:rFonts w:ascii="Cambria Math" w:hAnsi="Cambria Math"/>
                                    <w:sz w:val="18"/>
                                    <w:szCs w:val="18"/>
                                  </w:rPr>
                                  <m:t>3</m:t>
                                </m:r>
                              </m:sub>
                            </m:sSub>
                          </m:e>
                        </m:d>
                        <m:sSub>
                          <m:sSubPr>
                            <m:ctrlPr>
                              <w:rPr>
                                <w:rFonts w:ascii="Cambria Math" w:hAnsi="Cambria Math"/>
                                <w:i/>
                                <w:sz w:val="18"/>
                                <w:szCs w:val="18"/>
                              </w:rPr>
                            </m:ctrlPr>
                          </m:sSubPr>
                          <m:e>
                            <m:r>
                              <w:rPr>
                                <w:rFonts w:ascii="Cambria Math" w:hAnsi="Cambria Math"/>
                                <w:sz w:val="18"/>
                                <w:szCs w:val="18"/>
                              </w:rPr>
                              <m:t>z</m:t>
                            </m:r>
                          </m:e>
                          <m:sub>
                            <m:r>
                              <w:rPr>
                                <w:rFonts w:ascii="Cambria Math" w:hAnsi="Cambria Math"/>
                                <w:sz w:val="18"/>
                                <w:szCs w:val="18"/>
                              </w:rPr>
                              <m:t>r</m:t>
                            </m:r>
                          </m:sub>
                        </m:sSub>
                        <m:r>
                          <w:rPr>
                            <w:rFonts w:ascii="Cambria Math" w:hAnsi="Cambria Math"/>
                            <w:sz w:val="18"/>
                            <w:szCs w:val="18"/>
                          </w:rPr>
                          <m:t>]</m:t>
                        </m:r>
                      </m:num>
                      <m:den>
                        <m:sSub>
                          <m:sSubPr>
                            <m:ctrlPr>
                              <w:rPr>
                                <w:rFonts w:ascii="Cambria Math" w:hAnsi="Cambria Math"/>
                                <w:i/>
                                <w:sz w:val="18"/>
                                <w:szCs w:val="18"/>
                              </w:rPr>
                            </m:ctrlPr>
                          </m:sSubPr>
                          <m:e>
                            <m:r>
                              <w:rPr>
                                <w:rFonts w:ascii="Cambria Math" w:hAnsi="Cambria Math"/>
                                <w:sz w:val="18"/>
                                <w:szCs w:val="18"/>
                              </w:rPr>
                              <m:t>σ</m:t>
                            </m:r>
                          </m:e>
                          <m:sub>
                            <m:sSub>
                              <m:sSubPr>
                                <m:ctrlPr>
                                  <w:rPr>
                                    <w:rFonts w:ascii="Cambria Math" w:hAnsi="Cambria Math"/>
                                    <w:i/>
                                    <w:sz w:val="18"/>
                                    <w:szCs w:val="18"/>
                                  </w:rPr>
                                </m:ctrlPr>
                              </m:sSubPr>
                              <m:e>
                                <m:r>
                                  <w:rPr>
                                    <w:rFonts w:ascii="Cambria Math" w:hAnsi="Cambria Math"/>
                                    <w:sz w:val="18"/>
                                    <w:szCs w:val="18"/>
                                  </w:rPr>
                                  <m:t>z</m:t>
                                </m:r>
                              </m:e>
                              <m:sub>
                                <m:r>
                                  <w:rPr>
                                    <w:rFonts w:ascii="Cambria Math" w:hAnsi="Cambria Math"/>
                                    <w:sz w:val="18"/>
                                    <w:szCs w:val="18"/>
                                  </w:rPr>
                                  <m:t>r</m:t>
                                </m:r>
                              </m:sub>
                            </m:sSub>
                          </m:sub>
                        </m:sSub>
                      </m:den>
                    </m:f>
                  </m:e>
                </m:d>
              </m:oMath>
            </m:oMathPara>
          </w:p>
        </w:tc>
        <w:tc>
          <w:tcPr>
            <w:tcW w:w="550" w:type="dxa"/>
            <w:tcBorders>
              <w:top w:val="nil"/>
              <w:left w:val="nil"/>
              <w:bottom w:val="nil"/>
              <w:right w:val="nil"/>
            </w:tcBorders>
            <w:vAlign w:val="center"/>
          </w:tcPr>
          <w:p w:rsidR="00171CDB" w:rsidRPr="00391A98" w:rsidRDefault="00171CDB" w:rsidP="00B84E89">
            <w:pPr>
              <w:pStyle w:val="Body"/>
              <w:ind w:firstLine="0"/>
              <w:jc w:val="right"/>
              <w:rPr>
                <w:sz w:val="18"/>
                <w:szCs w:val="18"/>
              </w:rPr>
            </w:pPr>
            <w:r w:rsidRPr="00391A98">
              <w:rPr>
                <w:sz w:val="18"/>
                <w:szCs w:val="18"/>
                <w:lang w:val="en-GB"/>
              </w:rPr>
              <w:t>(1</w:t>
            </w:r>
            <w:r w:rsidR="00B84E89">
              <w:rPr>
                <w:rFonts w:eastAsiaTheme="minorEastAsia" w:hint="eastAsia"/>
                <w:sz w:val="18"/>
                <w:szCs w:val="18"/>
                <w:lang w:val="en-GB" w:eastAsia="zh-CN"/>
              </w:rPr>
              <w:t>4</w:t>
            </w:r>
            <w:r w:rsidRPr="00391A98">
              <w:rPr>
                <w:sz w:val="18"/>
                <w:szCs w:val="18"/>
                <w:lang w:val="en-GB"/>
              </w:rPr>
              <w:t>)</w:t>
            </w:r>
          </w:p>
        </w:tc>
      </w:tr>
    </w:tbl>
    <w:p w:rsidR="00253F92" w:rsidRPr="00391A98" w:rsidRDefault="00253F92" w:rsidP="00253F92">
      <w:pPr>
        <w:jc w:val="both"/>
        <w:rPr>
          <w:rFonts w:ascii="Times New Roman" w:hAnsi="Times New Roman"/>
          <w:sz w:val="18"/>
          <w:szCs w:val="18"/>
        </w:rPr>
      </w:pPr>
      <w:r w:rsidRPr="00391A98">
        <w:rPr>
          <w:rFonts w:ascii="Times New Roman" w:hAnsi="Times New Roman"/>
          <w:sz w:val="18"/>
          <w:szCs w:val="18"/>
        </w:rPr>
        <w:t>Introducing the state vector</w:t>
      </w:r>
    </w:p>
    <w:tbl>
      <w:tblPr>
        <w:tblStyle w:val="af0"/>
        <w:tblW w:w="4676" w:type="dxa"/>
        <w:tblInd w:w="-89" w:type="dxa"/>
        <w:tblLook w:val="04A0"/>
      </w:tblPr>
      <w:tblGrid>
        <w:gridCol w:w="4126"/>
        <w:gridCol w:w="550"/>
      </w:tblGrid>
      <w:tr w:rsidR="009A349E" w:rsidRPr="00391A98" w:rsidTr="006969B7">
        <w:tc>
          <w:tcPr>
            <w:tcW w:w="4126" w:type="dxa"/>
            <w:tcBorders>
              <w:top w:val="nil"/>
              <w:left w:val="nil"/>
              <w:bottom w:val="nil"/>
              <w:right w:val="nil"/>
            </w:tcBorders>
            <w:vAlign w:val="center"/>
          </w:tcPr>
          <w:p w:rsidR="009A349E" w:rsidRPr="00391A98" w:rsidRDefault="009D1F3C" w:rsidP="006969B7">
            <w:pPr>
              <w:pStyle w:val="Body"/>
              <w:ind w:firstLine="0"/>
              <w:jc w:val="left"/>
              <w:rPr>
                <w:sz w:val="18"/>
                <w:szCs w:val="18"/>
              </w:rPr>
            </w:pPr>
            <m:oMathPara>
              <m:oMathParaPr>
                <m:jc m:val="left"/>
              </m:oMathParaPr>
              <m:oMath>
                <m:r>
                  <m:rPr>
                    <m:sty m:val="bi"/>
                  </m:rPr>
                  <w:rPr>
                    <w:rFonts w:ascii="Cambria Math" w:hAnsi="Cambria Math"/>
                    <w:sz w:val="18"/>
                    <w:szCs w:val="18"/>
                  </w:rPr>
                  <m:t xml:space="preserve">  x</m:t>
                </m:r>
                <m:r>
                  <w:rPr>
                    <w:rFonts w:ascii="Cambria Math" w:hAnsi="Cambria Math"/>
                    <w:sz w:val="18"/>
                    <w:szCs w:val="18"/>
                  </w:rPr>
                  <m:t>=</m:t>
                </m:r>
                <m:sSup>
                  <m:sSupPr>
                    <m:ctrlPr>
                      <w:rPr>
                        <w:rFonts w:ascii="Cambria Math" w:hAnsi="Cambria Math"/>
                        <w:i/>
                        <w:sz w:val="18"/>
                        <w:szCs w:val="18"/>
                      </w:rPr>
                    </m:ctrlPr>
                  </m:sSupPr>
                  <m:e>
                    <m:d>
                      <m:dPr>
                        <m:begChr m:val="["/>
                        <m:endChr m:val="]"/>
                        <m:ctrlPr>
                          <w:rPr>
                            <w:rFonts w:ascii="Cambria Math" w:hAnsi="Cambria Math"/>
                            <w:i/>
                            <w:sz w:val="18"/>
                            <w:szCs w:val="18"/>
                          </w:rPr>
                        </m:ctrlPr>
                      </m:dPr>
                      <m:e>
                        <m:m>
                          <m:mPr>
                            <m:mcs>
                              <m:mc>
                                <m:mcPr>
                                  <m:count m:val="10"/>
                                  <m:mcJc m:val="center"/>
                                </m:mcPr>
                              </m:mc>
                            </m:mcs>
                            <m:ctrlPr>
                              <w:rPr>
                                <w:rFonts w:ascii="Cambria Math" w:hAnsi="Cambria Math"/>
                                <w:sz w:val="18"/>
                                <w:szCs w:val="18"/>
                              </w:rPr>
                            </m:ctrlPr>
                          </m:mPr>
                          <m:mr>
                            <m:e>
                              <m:sSub>
                                <m:sSubPr>
                                  <m:ctrlPr>
                                    <w:rPr>
                                      <w:rFonts w:ascii="Cambria Math" w:hAnsi="Cambria Math"/>
                                      <w:i/>
                                      <w:sz w:val="18"/>
                                      <w:szCs w:val="18"/>
                                    </w:rPr>
                                  </m:ctrlPr>
                                </m:sSubPr>
                                <m:e>
                                  <m:r>
                                    <w:rPr>
                                      <w:rFonts w:ascii="Cambria Math" w:hAnsi="Cambria Math"/>
                                      <w:sz w:val="18"/>
                                      <w:szCs w:val="18"/>
                                    </w:rPr>
                                    <m:t>z</m:t>
                                  </m:r>
                                </m:e>
                                <m:sub>
                                  <m:r>
                                    <w:rPr>
                                      <w:rFonts w:ascii="Cambria Math" w:hAnsi="Cambria Math"/>
                                      <w:sz w:val="18"/>
                                      <w:szCs w:val="18"/>
                                    </w:rPr>
                                    <m:t>1</m:t>
                                  </m:r>
                                </m:sub>
                              </m:sSub>
                            </m:e>
                            <m:e>
                              <m:sSub>
                                <m:sSubPr>
                                  <m:ctrlPr>
                                    <w:rPr>
                                      <w:rFonts w:ascii="Cambria Math" w:hAnsi="Cambria Math"/>
                                      <w:i/>
                                      <w:sz w:val="18"/>
                                      <w:szCs w:val="18"/>
                                    </w:rPr>
                                  </m:ctrlPr>
                                </m:sSubPr>
                                <m:e>
                                  <m:r>
                                    <w:rPr>
                                      <w:rFonts w:ascii="Cambria Math" w:hAnsi="Cambria Math"/>
                                      <w:sz w:val="18"/>
                                      <w:szCs w:val="18"/>
                                    </w:rPr>
                                    <m:t>z</m:t>
                                  </m:r>
                                </m:e>
                                <m:sub>
                                  <m:r>
                                    <w:rPr>
                                      <w:rFonts w:ascii="Cambria Math" w:hAnsi="Cambria Math"/>
                                      <w:sz w:val="18"/>
                                      <w:szCs w:val="18"/>
                                    </w:rPr>
                                    <m:t>2</m:t>
                                  </m:r>
                                </m:sub>
                              </m:sSub>
                            </m:e>
                            <m:e>
                              <m:sSub>
                                <m:sSubPr>
                                  <m:ctrlPr>
                                    <w:rPr>
                                      <w:rFonts w:ascii="Cambria Math" w:hAnsi="Cambria Math"/>
                                      <w:i/>
                                      <w:sz w:val="18"/>
                                      <w:szCs w:val="18"/>
                                    </w:rPr>
                                  </m:ctrlPr>
                                </m:sSubPr>
                                <m:e>
                                  <m:r>
                                    <w:rPr>
                                      <w:rFonts w:ascii="Cambria Math" w:hAnsi="Cambria Math"/>
                                      <w:sz w:val="18"/>
                                      <w:szCs w:val="18"/>
                                    </w:rPr>
                                    <m:t>z</m:t>
                                  </m:r>
                                </m:e>
                                <m:sub>
                                  <m:r>
                                    <w:rPr>
                                      <w:rFonts w:ascii="Cambria Math" w:hAnsi="Cambria Math"/>
                                      <w:sz w:val="18"/>
                                      <w:szCs w:val="18"/>
                                    </w:rPr>
                                    <m:t>3</m:t>
                                  </m:r>
                                </m:sub>
                              </m:sSub>
                            </m:e>
                            <m:e>
                              <m:sSub>
                                <m:sSubPr>
                                  <m:ctrlPr>
                                    <w:rPr>
                                      <w:rFonts w:ascii="Cambria Math" w:hAnsi="Cambria Math"/>
                                      <w:i/>
                                      <w:sz w:val="18"/>
                                      <w:szCs w:val="18"/>
                                    </w:rPr>
                                  </m:ctrlPr>
                                </m:sSubPr>
                                <m:e>
                                  <m:r>
                                    <w:rPr>
                                      <w:rFonts w:ascii="Cambria Math" w:hAnsi="Cambria Math"/>
                                      <w:sz w:val="18"/>
                                      <w:szCs w:val="18"/>
                                    </w:rPr>
                                    <m:t>z</m:t>
                                  </m:r>
                                </m:e>
                                <m:sub>
                                  <m:r>
                                    <w:rPr>
                                      <w:rFonts w:ascii="Cambria Math" w:hAnsi="Cambria Math"/>
                                      <w:sz w:val="18"/>
                                      <w:szCs w:val="18"/>
                                    </w:rPr>
                                    <m:t>4</m:t>
                                  </m:r>
                                </m:sub>
                              </m:sSub>
                            </m:e>
                            <m:e>
                              <m:sSub>
                                <m:sSubPr>
                                  <m:ctrlPr>
                                    <w:rPr>
                                      <w:rFonts w:ascii="Cambria Math" w:hAnsi="Cambria Math"/>
                                      <w:i/>
                                      <w:sz w:val="18"/>
                                      <w:szCs w:val="18"/>
                                    </w:rPr>
                                  </m:ctrlPr>
                                </m:sSubPr>
                                <m:e>
                                  <m:r>
                                    <w:rPr>
                                      <w:rFonts w:ascii="Cambria Math" w:hAnsi="Cambria Math"/>
                                      <w:sz w:val="18"/>
                                      <w:szCs w:val="18"/>
                                    </w:rPr>
                                    <m:t>z</m:t>
                                  </m:r>
                                </m:e>
                                <m:sub>
                                  <m:r>
                                    <w:rPr>
                                      <w:rFonts w:ascii="Cambria Math" w:hAnsi="Cambria Math"/>
                                      <w:sz w:val="18"/>
                                      <w:szCs w:val="18"/>
                                    </w:rPr>
                                    <m:t>5</m:t>
                                  </m:r>
                                </m:sub>
                              </m:sSub>
                            </m:e>
                            <m:e>
                              <m:sSub>
                                <m:sSubPr>
                                  <m:ctrlPr>
                                    <w:rPr>
                                      <w:rFonts w:ascii="Cambria Math" w:hAnsi="Cambria Math"/>
                                      <w:i/>
                                      <w:sz w:val="18"/>
                                      <w:szCs w:val="18"/>
                                    </w:rPr>
                                  </m:ctrlPr>
                                </m:sSubPr>
                                <m:e>
                                  <m:r>
                                    <w:rPr>
                                      <w:rFonts w:ascii="Cambria Math" w:hAnsi="Cambria Math"/>
                                      <w:sz w:val="18"/>
                                      <w:szCs w:val="18"/>
                                    </w:rPr>
                                    <m:t>z</m:t>
                                  </m:r>
                                </m:e>
                                <m:sub>
                                  <m:r>
                                    <w:rPr>
                                      <w:rFonts w:ascii="Cambria Math" w:hAnsi="Cambria Math"/>
                                      <w:sz w:val="18"/>
                                      <w:szCs w:val="18"/>
                                    </w:rPr>
                                    <m:t>6</m:t>
                                  </m:r>
                                </m:sub>
                              </m:sSub>
                            </m:e>
                            <m:e>
                              <m:sSub>
                                <m:sSubPr>
                                  <m:ctrlPr>
                                    <w:rPr>
                                      <w:rFonts w:ascii="Cambria Math" w:hAnsi="Cambria Math"/>
                                      <w:i/>
                                      <w:sz w:val="18"/>
                                      <w:szCs w:val="18"/>
                                    </w:rPr>
                                  </m:ctrlPr>
                                </m:sSubPr>
                                <m:e>
                                  <m:r>
                                    <w:rPr>
                                      <w:rFonts w:ascii="Cambria Math" w:hAnsi="Cambria Math"/>
                                      <w:sz w:val="18"/>
                                      <w:szCs w:val="18"/>
                                    </w:rPr>
                                    <m:t>z</m:t>
                                  </m:r>
                                </m:e>
                                <m:sub>
                                  <m:r>
                                    <w:rPr>
                                      <w:rFonts w:ascii="Cambria Math" w:hAnsi="Cambria Math"/>
                                      <w:sz w:val="18"/>
                                      <w:szCs w:val="18"/>
                                    </w:rPr>
                                    <m:t>7</m:t>
                                  </m:r>
                                </m:sub>
                              </m:sSub>
                            </m:e>
                            <m:e>
                              <m:sSub>
                                <m:sSubPr>
                                  <m:ctrlPr>
                                    <w:rPr>
                                      <w:rFonts w:ascii="Cambria Math" w:hAnsi="Cambria Math"/>
                                      <w:i/>
                                      <w:sz w:val="18"/>
                                      <w:szCs w:val="18"/>
                                    </w:rPr>
                                  </m:ctrlPr>
                                </m:sSubPr>
                                <m:e>
                                  <m:r>
                                    <w:rPr>
                                      <w:rFonts w:ascii="Cambria Math" w:hAnsi="Cambria Math"/>
                                      <w:sz w:val="18"/>
                                      <w:szCs w:val="18"/>
                                    </w:rPr>
                                    <m:t>z</m:t>
                                  </m:r>
                                </m:e>
                                <m:sub>
                                  <m:r>
                                    <w:rPr>
                                      <w:rFonts w:ascii="Cambria Math" w:hAnsi="Cambria Math"/>
                                      <w:sz w:val="18"/>
                                      <w:szCs w:val="18"/>
                                    </w:rPr>
                                    <m:t>8</m:t>
                                  </m:r>
                                </m:sub>
                              </m:sSub>
                            </m:e>
                            <m:e>
                              <m:sSub>
                                <m:sSubPr>
                                  <m:ctrlPr>
                                    <w:rPr>
                                      <w:rFonts w:ascii="Cambria Math" w:hAnsi="Cambria Math"/>
                                      <w:i/>
                                      <w:sz w:val="18"/>
                                      <w:szCs w:val="18"/>
                                    </w:rPr>
                                  </m:ctrlPr>
                                </m:sSubPr>
                                <m:e>
                                  <m:r>
                                    <w:rPr>
                                      <w:rFonts w:ascii="Cambria Math" w:hAnsi="Cambria Math"/>
                                      <w:sz w:val="18"/>
                                      <w:szCs w:val="18"/>
                                    </w:rPr>
                                    <m:t>z</m:t>
                                  </m:r>
                                </m:e>
                                <m:sub>
                                  <m:r>
                                    <w:rPr>
                                      <w:rFonts w:ascii="Cambria Math" w:hAnsi="Cambria Math"/>
                                      <w:sz w:val="18"/>
                                      <w:szCs w:val="18"/>
                                    </w:rPr>
                                    <m:t>f</m:t>
                                  </m:r>
                                </m:sub>
                              </m:sSub>
                            </m:e>
                            <m:e>
                              <m:sSub>
                                <m:sSubPr>
                                  <m:ctrlPr>
                                    <w:rPr>
                                      <w:rFonts w:ascii="Cambria Math" w:hAnsi="Cambria Math"/>
                                      <w:i/>
                                      <w:sz w:val="18"/>
                                      <w:szCs w:val="18"/>
                                    </w:rPr>
                                  </m:ctrlPr>
                                </m:sSubPr>
                                <m:e>
                                  <m:r>
                                    <w:rPr>
                                      <w:rFonts w:ascii="Cambria Math" w:hAnsi="Cambria Math"/>
                                      <w:sz w:val="18"/>
                                      <w:szCs w:val="18"/>
                                    </w:rPr>
                                    <m:t>z</m:t>
                                  </m:r>
                                </m:e>
                                <m:sub>
                                  <m:r>
                                    <w:rPr>
                                      <w:rFonts w:ascii="Cambria Math" w:hAnsi="Cambria Math"/>
                                      <w:sz w:val="18"/>
                                      <w:szCs w:val="18"/>
                                    </w:rPr>
                                    <m:t>r</m:t>
                                  </m:r>
                                </m:sub>
                              </m:sSub>
                            </m:e>
                          </m:mr>
                        </m:m>
                      </m:e>
                    </m:d>
                  </m:e>
                  <m:sup>
                    <m:r>
                      <m:rPr>
                        <m:sty m:val="p"/>
                      </m:rPr>
                      <w:rPr>
                        <w:rFonts w:ascii="Cambria Math" w:hAnsi="Cambria Math"/>
                        <w:sz w:val="18"/>
                        <w:szCs w:val="18"/>
                      </w:rPr>
                      <m:t>T</m:t>
                    </m:r>
                  </m:sup>
                </m:sSup>
              </m:oMath>
            </m:oMathPara>
          </w:p>
        </w:tc>
        <w:tc>
          <w:tcPr>
            <w:tcW w:w="550" w:type="dxa"/>
            <w:tcBorders>
              <w:top w:val="nil"/>
              <w:left w:val="nil"/>
              <w:bottom w:val="nil"/>
              <w:right w:val="nil"/>
            </w:tcBorders>
            <w:vAlign w:val="center"/>
          </w:tcPr>
          <w:p w:rsidR="009A349E" w:rsidRPr="00391A98" w:rsidRDefault="009A349E" w:rsidP="009A349E">
            <w:pPr>
              <w:pStyle w:val="Body"/>
              <w:ind w:firstLine="0"/>
              <w:jc w:val="right"/>
              <w:rPr>
                <w:sz w:val="18"/>
                <w:szCs w:val="18"/>
              </w:rPr>
            </w:pPr>
          </w:p>
        </w:tc>
      </w:tr>
    </w:tbl>
    <w:p w:rsidR="00DD55FE" w:rsidRPr="00391A98" w:rsidRDefault="00DD55FE" w:rsidP="00DD55FE">
      <w:pPr>
        <w:jc w:val="both"/>
        <w:rPr>
          <w:rFonts w:ascii="Times New Roman" w:hAnsi="Times New Roman"/>
          <w:sz w:val="18"/>
          <w:szCs w:val="18"/>
        </w:rPr>
      </w:pPr>
      <w:r w:rsidRPr="00391A98">
        <w:rPr>
          <w:rFonts w:ascii="Times New Roman" w:hAnsi="Times New Roman"/>
          <w:sz w:val="18"/>
          <w:szCs w:val="18"/>
        </w:rPr>
        <w:t>where</w:t>
      </w:r>
    </w:p>
    <w:tbl>
      <w:tblPr>
        <w:tblStyle w:val="af0"/>
        <w:tblW w:w="4676" w:type="dxa"/>
        <w:tblInd w:w="-89" w:type="dxa"/>
        <w:tblLook w:val="04A0"/>
      </w:tblPr>
      <w:tblGrid>
        <w:gridCol w:w="4126"/>
        <w:gridCol w:w="550"/>
      </w:tblGrid>
      <w:tr w:rsidR="00DD55FE" w:rsidRPr="00391A98" w:rsidTr="006969B7">
        <w:tc>
          <w:tcPr>
            <w:tcW w:w="4126" w:type="dxa"/>
            <w:tcBorders>
              <w:top w:val="nil"/>
              <w:left w:val="nil"/>
              <w:bottom w:val="nil"/>
              <w:right w:val="nil"/>
            </w:tcBorders>
            <w:vAlign w:val="center"/>
          </w:tcPr>
          <w:p w:rsidR="00571E92" w:rsidRPr="00391A98" w:rsidRDefault="00023419" w:rsidP="00571E92">
            <w:pPr>
              <w:pStyle w:val="MTDisplayEquation"/>
              <w:spacing w:line="288" w:lineRule="auto"/>
              <w:jc w:val="left"/>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 xml:space="preserve">  z</m:t>
                    </m:r>
                  </m:e>
                  <m:sub>
                    <m:r>
                      <w:rPr>
                        <w:rFonts w:ascii="Cambria Math" w:hAnsi="Cambria Math" w:cs="Times New Roman"/>
                        <w:sz w:val="18"/>
                        <w:szCs w:val="18"/>
                      </w:rPr>
                      <m:t>1</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1</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h</m:t>
                    </m:r>
                  </m:e>
                  <m:sub>
                    <m:r>
                      <w:rPr>
                        <w:rFonts w:ascii="Cambria Math" w:hAnsi="Cambria Math" w:cs="Times New Roman"/>
                        <w:sz w:val="18"/>
                        <w:szCs w:val="18"/>
                      </w:rPr>
                      <m:t>f</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z</m:t>
                    </m:r>
                  </m:e>
                  <m:sub>
                    <m:r>
                      <w:rPr>
                        <w:rFonts w:ascii="Cambria Math" w:hAnsi="Cambria Math" w:cs="Times New Roman"/>
                        <w:sz w:val="18"/>
                        <w:szCs w:val="18"/>
                      </w:rPr>
                      <m:t>2</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2</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1</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z</m:t>
                    </m:r>
                  </m:e>
                  <m:sub>
                    <m:r>
                      <w:rPr>
                        <w:rFonts w:ascii="Cambria Math" w:hAnsi="Cambria Math" w:cs="Times New Roman"/>
                        <w:sz w:val="18"/>
                        <w:szCs w:val="18"/>
                      </w:rPr>
                      <m:t>3</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5</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z</m:t>
                    </m:r>
                  </m:e>
                  <m:sub>
                    <m:r>
                      <w:rPr>
                        <w:rFonts w:ascii="Cambria Math" w:hAnsi="Cambria Math" w:cs="Times New Roman"/>
                        <w:sz w:val="18"/>
                        <w:szCs w:val="18"/>
                      </w:rPr>
                      <m:t>4</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6</m:t>
                    </m:r>
                  </m:sub>
                </m:sSub>
              </m:oMath>
            </m:oMathPara>
          </w:p>
          <w:p w:rsidR="00571E92" w:rsidRPr="00391A98" w:rsidRDefault="00023419" w:rsidP="00571E92">
            <w:pPr>
              <w:spacing w:line="288" w:lineRule="auto"/>
              <w:rPr>
                <w:rFonts w:ascii="Times New Roman" w:hAnsi="Times New Roman"/>
                <w:sz w:val="18"/>
                <w:szCs w:val="18"/>
              </w:rPr>
            </w:pPr>
            <m:oMathPara>
              <m:oMath>
                <m:sSub>
                  <m:sSubPr>
                    <m:ctrlPr>
                      <w:rPr>
                        <w:rFonts w:ascii="Cambria Math" w:hAnsi="Cambria Math"/>
                        <w:i/>
                        <w:sz w:val="18"/>
                        <w:szCs w:val="18"/>
                      </w:rPr>
                    </m:ctrlPr>
                  </m:sSubPr>
                  <m:e>
                    <m:r>
                      <w:rPr>
                        <w:rFonts w:ascii="Cambria Math" w:hAnsi="Cambria Math"/>
                        <w:sz w:val="18"/>
                        <w:szCs w:val="18"/>
                      </w:rPr>
                      <m:t xml:space="preserve">  z</m:t>
                    </m:r>
                  </m:e>
                  <m:sub>
                    <m:r>
                      <w:rPr>
                        <w:rFonts w:ascii="Cambria Math" w:hAnsi="Cambria Math"/>
                        <w:sz w:val="18"/>
                        <w:szCs w:val="18"/>
                      </w:rPr>
                      <m:t>5</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3</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r</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z</m:t>
                    </m:r>
                  </m:e>
                  <m:sub>
                    <m:r>
                      <w:rPr>
                        <w:rFonts w:ascii="Cambria Math" w:hAnsi="Cambria Math"/>
                        <w:sz w:val="18"/>
                        <w:szCs w:val="18"/>
                      </w:rPr>
                      <m:t>6</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4</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3</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z</m:t>
                    </m:r>
                  </m:e>
                  <m:sub>
                    <m:r>
                      <w:rPr>
                        <w:rFonts w:ascii="Cambria Math" w:hAnsi="Cambria Math"/>
                        <w:sz w:val="18"/>
                        <w:szCs w:val="18"/>
                      </w:rPr>
                      <m:t>7</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7</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z</m:t>
                    </m:r>
                  </m:e>
                  <m:sub>
                    <m:r>
                      <w:rPr>
                        <w:rFonts w:ascii="Cambria Math" w:hAnsi="Cambria Math"/>
                        <w:sz w:val="18"/>
                        <w:szCs w:val="18"/>
                      </w:rPr>
                      <m:t>8</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8</m:t>
                    </m:r>
                  </m:sub>
                </m:sSub>
              </m:oMath>
            </m:oMathPara>
          </w:p>
          <w:p w:rsidR="00DD55FE" w:rsidRPr="00391A98" w:rsidRDefault="00023419" w:rsidP="00571E92">
            <w:pPr>
              <w:pStyle w:val="Body"/>
              <w:ind w:firstLine="0"/>
              <w:jc w:val="left"/>
              <w:rPr>
                <w:sz w:val="18"/>
                <w:szCs w:val="18"/>
              </w:rPr>
            </w:pPr>
            <m:oMathPara>
              <m:oMath>
                <m:sSub>
                  <m:sSubPr>
                    <m:ctrlPr>
                      <w:rPr>
                        <w:rFonts w:ascii="Cambria Math" w:hAnsi="Cambria Math"/>
                        <w:i/>
                        <w:sz w:val="18"/>
                        <w:szCs w:val="18"/>
                      </w:rPr>
                    </m:ctrlPr>
                  </m:sSubPr>
                  <m:e>
                    <m:acc>
                      <m:accPr>
                        <m:chr m:val="̇"/>
                        <m:ctrlPr>
                          <w:rPr>
                            <w:rFonts w:ascii="Cambria Math" w:hAnsi="Cambria Math"/>
                            <w:i/>
                            <w:sz w:val="18"/>
                            <w:szCs w:val="18"/>
                          </w:rPr>
                        </m:ctrlPr>
                      </m:accPr>
                      <m:e>
                        <m:r>
                          <w:rPr>
                            <w:rFonts w:ascii="Cambria Math" w:hAnsi="Cambria Math"/>
                            <w:sz w:val="18"/>
                            <w:szCs w:val="18"/>
                          </w:rPr>
                          <m:t>x</m:t>
                        </m:r>
                      </m:e>
                    </m:acc>
                  </m:e>
                  <m:sub>
                    <m:r>
                      <w:rPr>
                        <w:rFonts w:ascii="Cambria Math" w:hAnsi="Cambria Math"/>
                        <w:sz w:val="18"/>
                        <w:szCs w:val="18"/>
                      </w:rPr>
                      <m:t>1</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5</m:t>
                    </m:r>
                  </m:sub>
                </m:sSub>
                <m:r>
                  <w:rPr>
                    <w:rFonts w:ascii="Cambria Math" w:hAnsi="Cambria Math"/>
                    <w:sz w:val="18"/>
                    <w:szCs w:val="18"/>
                  </w:rPr>
                  <m:t>;</m:t>
                </m:r>
                <m:sSub>
                  <m:sSubPr>
                    <m:ctrlPr>
                      <w:rPr>
                        <w:rFonts w:ascii="Cambria Math" w:hAnsi="Cambria Math"/>
                        <w:i/>
                        <w:sz w:val="18"/>
                        <w:szCs w:val="18"/>
                      </w:rPr>
                    </m:ctrlPr>
                  </m:sSubPr>
                  <m:e>
                    <m:acc>
                      <m:accPr>
                        <m:chr m:val="̇"/>
                        <m:ctrlPr>
                          <w:rPr>
                            <w:rFonts w:ascii="Cambria Math" w:hAnsi="Cambria Math"/>
                            <w:i/>
                            <w:sz w:val="18"/>
                            <w:szCs w:val="18"/>
                          </w:rPr>
                        </m:ctrlPr>
                      </m:accPr>
                      <m:e>
                        <m:r>
                          <w:rPr>
                            <w:rFonts w:ascii="Cambria Math" w:hAnsi="Cambria Math"/>
                            <w:sz w:val="18"/>
                            <w:szCs w:val="18"/>
                          </w:rPr>
                          <m:t>x</m:t>
                        </m:r>
                      </m:e>
                    </m:acc>
                  </m:e>
                  <m:sub>
                    <m:r>
                      <w:rPr>
                        <w:rFonts w:ascii="Cambria Math" w:hAnsi="Cambria Math"/>
                        <w:sz w:val="18"/>
                        <w:szCs w:val="18"/>
                      </w:rPr>
                      <m:t>2</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6</m:t>
                    </m:r>
                  </m:sub>
                </m:sSub>
                <m:r>
                  <w:rPr>
                    <w:rFonts w:ascii="Cambria Math" w:hAnsi="Cambria Math"/>
                    <w:sz w:val="18"/>
                    <w:szCs w:val="18"/>
                  </w:rPr>
                  <m:t>;</m:t>
                </m:r>
                <m:sSub>
                  <m:sSubPr>
                    <m:ctrlPr>
                      <w:rPr>
                        <w:rFonts w:ascii="Cambria Math" w:hAnsi="Cambria Math"/>
                        <w:i/>
                        <w:sz w:val="18"/>
                        <w:szCs w:val="18"/>
                      </w:rPr>
                    </m:ctrlPr>
                  </m:sSubPr>
                  <m:e>
                    <m:acc>
                      <m:accPr>
                        <m:chr m:val="̇"/>
                        <m:ctrlPr>
                          <w:rPr>
                            <w:rFonts w:ascii="Cambria Math" w:hAnsi="Cambria Math"/>
                            <w:i/>
                            <w:sz w:val="18"/>
                            <w:szCs w:val="18"/>
                          </w:rPr>
                        </m:ctrlPr>
                      </m:accPr>
                      <m:e>
                        <m:r>
                          <w:rPr>
                            <w:rFonts w:ascii="Cambria Math" w:hAnsi="Cambria Math"/>
                            <w:sz w:val="18"/>
                            <w:szCs w:val="18"/>
                          </w:rPr>
                          <m:t>x</m:t>
                        </m:r>
                      </m:e>
                    </m:acc>
                  </m:e>
                  <m:sub>
                    <m:r>
                      <w:rPr>
                        <w:rFonts w:ascii="Cambria Math" w:hAnsi="Cambria Math"/>
                        <w:sz w:val="18"/>
                        <w:szCs w:val="18"/>
                      </w:rPr>
                      <m:t>3</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7</m:t>
                    </m:r>
                  </m:sub>
                </m:sSub>
                <m:r>
                  <w:rPr>
                    <w:rFonts w:ascii="Cambria Math" w:hAnsi="Cambria Math"/>
                    <w:sz w:val="18"/>
                    <w:szCs w:val="18"/>
                  </w:rPr>
                  <m:t>;</m:t>
                </m:r>
                <m:sSub>
                  <m:sSubPr>
                    <m:ctrlPr>
                      <w:rPr>
                        <w:rFonts w:ascii="Cambria Math" w:hAnsi="Cambria Math"/>
                        <w:i/>
                        <w:sz w:val="18"/>
                        <w:szCs w:val="18"/>
                      </w:rPr>
                    </m:ctrlPr>
                  </m:sSubPr>
                  <m:e>
                    <m:acc>
                      <m:accPr>
                        <m:chr m:val="̇"/>
                        <m:ctrlPr>
                          <w:rPr>
                            <w:rFonts w:ascii="Cambria Math" w:hAnsi="Cambria Math"/>
                            <w:i/>
                            <w:sz w:val="18"/>
                            <w:szCs w:val="18"/>
                          </w:rPr>
                        </m:ctrlPr>
                      </m:accPr>
                      <m:e>
                        <m:r>
                          <w:rPr>
                            <w:rFonts w:ascii="Cambria Math" w:hAnsi="Cambria Math"/>
                            <w:sz w:val="18"/>
                            <w:szCs w:val="18"/>
                          </w:rPr>
                          <m:t>x</m:t>
                        </m:r>
                      </m:e>
                    </m:acc>
                  </m:e>
                  <m:sub>
                    <m:r>
                      <w:rPr>
                        <w:rFonts w:ascii="Cambria Math" w:hAnsi="Cambria Math"/>
                        <w:sz w:val="18"/>
                        <w:szCs w:val="18"/>
                      </w:rPr>
                      <m:t>4</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8</m:t>
                    </m:r>
                  </m:sub>
                </m:sSub>
              </m:oMath>
            </m:oMathPara>
          </w:p>
        </w:tc>
        <w:tc>
          <w:tcPr>
            <w:tcW w:w="550" w:type="dxa"/>
            <w:tcBorders>
              <w:top w:val="nil"/>
              <w:left w:val="nil"/>
              <w:bottom w:val="nil"/>
              <w:right w:val="nil"/>
            </w:tcBorders>
            <w:vAlign w:val="center"/>
          </w:tcPr>
          <w:p w:rsidR="00DD55FE" w:rsidRPr="00391A98" w:rsidRDefault="00DD55FE" w:rsidP="007B533F">
            <w:pPr>
              <w:pStyle w:val="Body"/>
              <w:ind w:firstLine="0"/>
              <w:jc w:val="right"/>
              <w:rPr>
                <w:sz w:val="18"/>
                <w:szCs w:val="18"/>
              </w:rPr>
            </w:pPr>
          </w:p>
        </w:tc>
      </w:tr>
    </w:tbl>
    <w:p w:rsidR="003E66B7" w:rsidRPr="00391A98" w:rsidRDefault="003E66B7" w:rsidP="003E66B7">
      <w:pPr>
        <w:jc w:val="both"/>
        <w:rPr>
          <w:rFonts w:ascii="Times New Roman" w:hAnsi="Times New Roman"/>
          <w:sz w:val="18"/>
          <w:szCs w:val="18"/>
        </w:rPr>
      </w:pPr>
      <w:r w:rsidRPr="00391A98">
        <w:rPr>
          <w:rFonts w:ascii="Times New Roman" w:hAnsi="Times New Roman"/>
          <w:sz w:val="18"/>
          <w:szCs w:val="18"/>
        </w:rPr>
        <w:t xml:space="preserve">Combining </w:t>
      </w:r>
      <w:r w:rsidR="006C2B77" w:rsidRPr="00391A98">
        <w:rPr>
          <w:rFonts w:ascii="Times New Roman" w:hAnsi="Times New Roman"/>
          <w:sz w:val="18"/>
          <w:szCs w:val="18"/>
        </w:rPr>
        <w:t>Equation</w:t>
      </w:r>
      <w:r w:rsidRPr="00391A98">
        <w:rPr>
          <w:rFonts w:ascii="Times New Roman" w:hAnsi="Times New Roman"/>
          <w:sz w:val="18"/>
          <w:szCs w:val="18"/>
        </w:rPr>
        <w:t>s (6)-(11) and (1</w:t>
      </w:r>
      <w:r w:rsidR="00B84E89">
        <w:rPr>
          <w:rFonts w:ascii="Times New Roman" w:eastAsiaTheme="minorEastAsia" w:hAnsi="Times New Roman" w:hint="eastAsia"/>
          <w:sz w:val="18"/>
          <w:szCs w:val="18"/>
          <w:lang w:eastAsia="zh-CN"/>
        </w:rPr>
        <w:t>3</w:t>
      </w:r>
      <w:r w:rsidRPr="00391A98">
        <w:rPr>
          <w:rFonts w:ascii="Times New Roman" w:hAnsi="Times New Roman"/>
          <w:sz w:val="18"/>
          <w:szCs w:val="18"/>
        </w:rPr>
        <w:t xml:space="preserve">), the equations of motion for the vehicle can be </w:t>
      </w:r>
      <w:r w:rsidR="007B544B" w:rsidRPr="00391A98">
        <w:rPr>
          <w:rFonts w:ascii="Times New Roman" w:hAnsi="Times New Roman"/>
          <w:sz w:val="18"/>
          <w:szCs w:val="18"/>
        </w:rPr>
        <w:t>re</w:t>
      </w:r>
      <w:r w:rsidRPr="00391A98">
        <w:rPr>
          <w:rFonts w:ascii="Times New Roman" w:hAnsi="Times New Roman"/>
          <w:sz w:val="18"/>
          <w:szCs w:val="18"/>
        </w:rPr>
        <w:t xml:space="preserve">written in state space form as </w:t>
      </w:r>
    </w:p>
    <w:tbl>
      <w:tblPr>
        <w:tblStyle w:val="af0"/>
        <w:tblW w:w="4676" w:type="dxa"/>
        <w:tblInd w:w="-89" w:type="dxa"/>
        <w:tblLook w:val="04A0"/>
      </w:tblPr>
      <w:tblGrid>
        <w:gridCol w:w="4126"/>
        <w:gridCol w:w="550"/>
      </w:tblGrid>
      <w:tr w:rsidR="003E66B7" w:rsidRPr="00391A98" w:rsidTr="006969B7">
        <w:tc>
          <w:tcPr>
            <w:tcW w:w="4126" w:type="dxa"/>
            <w:tcBorders>
              <w:top w:val="nil"/>
              <w:left w:val="nil"/>
              <w:bottom w:val="nil"/>
              <w:right w:val="nil"/>
            </w:tcBorders>
            <w:vAlign w:val="center"/>
          </w:tcPr>
          <w:p w:rsidR="003E66B7" w:rsidRPr="00391A98" w:rsidRDefault="00023419" w:rsidP="006969B7">
            <w:pPr>
              <w:pStyle w:val="Body"/>
              <w:ind w:firstLine="0"/>
              <w:jc w:val="left"/>
              <w:rPr>
                <w:sz w:val="18"/>
                <w:szCs w:val="18"/>
              </w:rPr>
            </w:pPr>
            <m:oMathPara>
              <m:oMath>
                <m:acc>
                  <m:accPr>
                    <m:chr m:val="̇"/>
                    <m:ctrlPr>
                      <w:rPr>
                        <w:rFonts w:ascii="Cambria Math" w:hAnsi="Cambria Math"/>
                        <w:b/>
                        <w:i/>
                        <w:sz w:val="18"/>
                        <w:szCs w:val="18"/>
                      </w:rPr>
                    </m:ctrlPr>
                  </m:accPr>
                  <m:e>
                    <m:r>
                      <m:rPr>
                        <m:sty m:val="bi"/>
                      </m:rPr>
                      <w:rPr>
                        <w:rFonts w:ascii="Cambria Math" w:hAnsi="Cambria Math"/>
                        <w:sz w:val="18"/>
                        <w:szCs w:val="18"/>
                      </w:rPr>
                      <m:t>x</m:t>
                    </m:r>
                  </m:e>
                </m:acc>
                <m:r>
                  <m:rPr>
                    <m:sty m:val="bi"/>
                  </m:rPr>
                  <w:rPr>
                    <w:rFonts w:ascii="Cambria Math" w:hAnsi="Cambria Math"/>
                    <w:sz w:val="18"/>
                    <w:szCs w:val="18"/>
                  </w:rPr>
                  <m:t>=Ax+Df</m:t>
                </m:r>
              </m:oMath>
            </m:oMathPara>
          </w:p>
        </w:tc>
        <w:tc>
          <w:tcPr>
            <w:tcW w:w="550" w:type="dxa"/>
            <w:tcBorders>
              <w:top w:val="nil"/>
              <w:left w:val="nil"/>
              <w:bottom w:val="nil"/>
              <w:right w:val="nil"/>
            </w:tcBorders>
            <w:vAlign w:val="center"/>
          </w:tcPr>
          <w:p w:rsidR="003E66B7" w:rsidRPr="00391A98" w:rsidRDefault="003E66B7" w:rsidP="00B84E89">
            <w:pPr>
              <w:pStyle w:val="Body"/>
              <w:ind w:firstLine="0"/>
              <w:jc w:val="right"/>
              <w:rPr>
                <w:sz w:val="18"/>
                <w:szCs w:val="18"/>
              </w:rPr>
            </w:pPr>
            <w:r w:rsidRPr="00391A98">
              <w:rPr>
                <w:sz w:val="18"/>
                <w:szCs w:val="18"/>
                <w:lang w:val="en-GB"/>
              </w:rPr>
              <w:t>(1</w:t>
            </w:r>
            <w:r w:rsidR="00B84E89">
              <w:rPr>
                <w:rFonts w:eastAsiaTheme="minorEastAsia" w:hint="eastAsia"/>
                <w:sz w:val="18"/>
                <w:szCs w:val="18"/>
                <w:lang w:val="en-GB" w:eastAsia="zh-CN"/>
              </w:rPr>
              <w:t>5</w:t>
            </w:r>
            <w:r w:rsidRPr="00391A98">
              <w:rPr>
                <w:sz w:val="18"/>
                <w:szCs w:val="18"/>
                <w:lang w:val="en-GB"/>
              </w:rPr>
              <w:t>)</w:t>
            </w:r>
          </w:p>
        </w:tc>
      </w:tr>
    </w:tbl>
    <w:p w:rsidR="002D5B66" w:rsidRPr="00391A98" w:rsidRDefault="002D5B66" w:rsidP="002D5B66">
      <w:pPr>
        <w:jc w:val="both"/>
        <w:rPr>
          <w:rFonts w:ascii="Times New Roman" w:hAnsi="Times New Roman"/>
          <w:sz w:val="18"/>
          <w:szCs w:val="18"/>
        </w:rPr>
      </w:pPr>
      <w:r w:rsidRPr="00391A98">
        <w:rPr>
          <w:rFonts w:ascii="Times New Roman" w:hAnsi="Times New Roman"/>
          <w:sz w:val="18"/>
          <w:szCs w:val="18"/>
        </w:rPr>
        <w:t>with</w:t>
      </w:r>
    </w:p>
    <w:tbl>
      <w:tblPr>
        <w:tblStyle w:val="af0"/>
        <w:tblW w:w="4676" w:type="dxa"/>
        <w:tblInd w:w="-89" w:type="dxa"/>
        <w:tblLook w:val="04A0"/>
      </w:tblPr>
      <w:tblGrid>
        <w:gridCol w:w="4126"/>
        <w:gridCol w:w="550"/>
      </w:tblGrid>
      <w:tr w:rsidR="002D5B66" w:rsidRPr="00391A98" w:rsidTr="006969B7">
        <w:tc>
          <w:tcPr>
            <w:tcW w:w="4126" w:type="dxa"/>
            <w:tcBorders>
              <w:top w:val="nil"/>
              <w:left w:val="nil"/>
              <w:bottom w:val="nil"/>
              <w:right w:val="nil"/>
            </w:tcBorders>
            <w:vAlign w:val="center"/>
          </w:tcPr>
          <w:p w:rsidR="006969B7" w:rsidRPr="00391A98" w:rsidRDefault="009D1F3C" w:rsidP="00531C27">
            <w:pPr>
              <w:rPr>
                <w:rFonts w:ascii="Times New Roman" w:hAnsi="Times New Roman"/>
                <w:sz w:val="18"/>
                <w:szCs w:val="18"/>
              </w:rPr>
            </w:pPr>
            <m:oMathPara>
              <m:oMathParaPr>
                <m:jc m:val="left"/>
              </m:oMathParaPr>
              <m:oMath>
                <m:r>
                  <m:rPr>
                    <m:sty m:val="bi"/>
                  </m:rPr>
                  <w:rPr>
                    <w:rFonts w:ascii="Cambria Math" w:hAnsi="Cambria Math"/>
                    <w:sz w:val="18"/>
                    <w:szCs w:val="18"/>
                  </w:rPr>
                  <m:t xml:space="preserve">  A</m:t>
                </m:r>
                <m:r>
                  <w:rPr>
                    <w:rFonts w:ascii="Cambria Math" w:hAnsi="Cambria Math"/>
                    <w:sz w:val="18"/>
                    <w:szCs w:val="18"/>
                  </w:rPr>
                  <m:t>=</m:t>
                </m:r>
                <m:d>
                  <m:dPr>
                    <m:begChr m:val="["/>
                    <m:endChr m:val="]"/>
                    <m:ctrlPr>
                      <w:rPr>
                        <w:rFonts w:ascii="Cambria Math" w:hAnsi="Cambria Math"/>
                        <w:i/>
                        <w:sz w:val="18"/>
                        <w:szCs w:val="18"/>
                      </w:rPr>
                    </m:ctrlPr>
                  </m:dPr>
                  <m:e>
                    <m:m>
                      <m:mPr>
                        <m:mcs>
                          <m:mc>
                            <m:mcPr>
                              <m:count m:val="2"/>
                              <m:mcJc m:val="center"/>
                            </m:mcPr>
                          </m:mc>
                        </m:mcs>
                        <m:ctrlPr>
                          <w:rPr>
                            <w:rFonts w:ascii="Cambria Math" w:hAnsi="Cambria Math"/>
                            <w:i/>
                            <w:sz w:val="18"/>
                            <w:szCs w:val="18"/>
                          </w:rPr>
                        </m:ctrlPr>
                      </m:mPr>
                      <m:mr>
                        <m:e>
                          <m:sSub>
                            <m:sSubPr>
                              <m:ctrlPr>
                                <w:rPr>
                                  <w:rFonts w:ascii="Cambria Math" w:hAnsi="Cambria Math"/>
                                  <w:b/>
                                  <w:i/>
                                  <w:sz w:val="18"/>
                                  <w:szCs w:val="18"/>
                                </w:rPr>
                              </m:ctrlPr>
                            </m:sSubPr>
                            <m:e>
                              <m:r>
                                <m:rPr>
                                  <m:sty m:val="bi"/>
                                </m:rPr>
                                <w:rPr>
                                  <w:rFonts w:ascii="Cambria Math" w:hAnsi="Cambria Math"/>
                                  <w:sz w:val="18"/>
                                  <w:szCs w:val="18"/>
                                </w:rPr>
                                <m:t>A</m:t>
                              </m:r>
                            </m:e>
                            <m:sub>
                              <m:r>
                                <m:rPr>
                                  <m:sty m:val="bi"/>
                                </m:rPr>
                                <w:rPr>
                                  <w:rFonts w:ascii="Cambria Math" w:hAnsi="Cambria Math"/>
                                  <w:sz w:val="18"/>
                                  <w:szCs w:val="18"/>
                                </w:rPr>
                                <m:t>11</m:t>
                              </m:r>
                            </m:sub>
                          </m:sSub>
                        </m:e>
                        <m:e>
                          <m:sSub>
                            <m:sSubPr>
                              <m:ctrlPr>
                                <w:rPr>
                                  <w:rFonts w:ascii="Cambria Math" w:hAnsi="Cambria Math"/>
                                  <w:b/>
                                  <w:i/>
                                  <w:sz w:val="18"/>
                                  <w:szCs w:val="18"/>
                                </w:rPr>
                              </m:ctrlPr>
                            </m:sSubPr>
                            <m:e>
                              <m:r>
                                <m:rPr>
                                  <m:sty m:val="bi"/>
                                </m:rPr>
                                <w:rPr>
                                  <w:rFonts w:ascii="Cambria Math" w:hAnsi="Cambria Math"/>
                                  <w:sz w:val="18"/>
                                  <w:szCs w:val="18"/>
                                </w:rPr>
                                <m:t>A</m:t>
                              </m:r>
                            </m:e>
                            <m:sub>
                              <m:r>
                                <m:rPr>
                                  <m:sty m:val="bi"/>
                                </m:rPr>
                                <w:rPr>
                                  <w:rFonts w:ascii="Cambria Math" w:hAnsi="Cambria Math"/>
                                  <w:sz w:val="18"/>
                                  <w:szCs w:val="18"/>
                                </w:rPr>
                                <m:t>12</m:t>
                              </m:r>
                            </m:sub>
                          </m:sSub>
                        </m:e>
                      </m:mr>
                      <m:mr>
                        <m:e>
                          <m:sSub>
                            <m:sSubPr>
                              <m:ctrlPr>
                                <w:rPr>
                                  <w:rFonts w:ascii="Cambria Math" w:hAnsi="Cambria Math"/>
                                  <w:b/>
                                  <w:i/>
                                  <w:sz w:val="18"/>
                                  <w:szCs w:val="18"/>
                                </w:rPr>
                              </m:ctrlPr>
                            </m:sSubPr>
                            <m:e>
                              <m:r>
                                <m:rPr>
                                  <m:sty m:val="bi"/>
                                </m:rPr>
                                <w:rPr>
                                  <w:rFonts w:ascii="Cambria Math" w:hAnsi="Cambria Math"/>
                                  <w:sz w:val="18"/>
                                  <w:szCs w:val="18"/>
                                </w:rPr>
                                <m:t>A</m:t>
                              </m:r>
                            </m:e>
                            <m:sub>
                              <m:r>
                                <m:rPr>
                                  <m:sty m:val="bi"/>
                                </m:rPr>
                                <w:rPr>
                                  <w:rFonts w:ascii="Cambria Math" w:hAnsi="Cambria Math"/>
                                  <w:sz w:val="18"/>
                                  <w:szCs w:val="18"/>
                                </w:rPr>
                                <m:t>21</m:t>
                              </m:r>
                            </m:sub>
                          </m:sSub>
                        </m:e>
                        <m:e>
                          <m:sSub>
                            <m:sSubPr>
                              <m:ctrlPr>
                                <w:rPr>
                                  <w:rFonts w:ascii="Cambria Math" w:hAnsi="Cambria Math"/>
                                  <w:b/>
                                  <w:i/>
                                  <w:sz w:val="18"/>
                                  <w:szCs w:val="18"/>
                                </w:rPr>
                              </m:ctrlPr>
                            </m:sSubPr>
                            <m:e>
                              <m:r>
                                <m:rPr>
                                  <m:sty m:val="bi"/>
                                </m:rPr>
                                <w:rPr>
                                  <w:rFonts w:ascii="Cambria Math" w:hAnsi="Cambria Math"/>
                                  <w:sz w:val="18"/>
                                  <w:szCs w:val="18"/>
                                </w:rPr>
                                <m:t>A</m:t>
                              </m:r>
                            </m:e>
                            <m:sub>
                              <m:r>
                                <m:rPr>
                                  <m:sty m:val="bi"/>
                                </m:rPr>
                                <w:rPr>
                                  <w:rFonts w:ascii="Cambria Math" w:hAnsi="Cambria Math"/>
                                  <w:sz w:val="18"/>
                                  <w:szCs w:val="18"/>
                                </w:rPr>
                                <m:t>22</m:t>
                              </m:r>
                            </m:sub>
                          </m:sSub>
                        </m:e>
                      </m:mr>
                    </m:m>
                  </m:e>
                </m:d>
              </m:oMath>
            </m:oMathPara>
          </w:p>
          <w:p w:rsidR="00531C27" w:rsidRPr="00391A98" w:rsidRDefault="00023419" w:rsidP="00531C27">
            <w:pPr>
              <w:rPr>
                <w:rFonts w:ascii="Times New Roman" w:hAnsi="Times New Roman"/>
                <w:b/>
                <w:sz w:val="13"/>
                <w:szCs w:val="13"/>
              </w:rPr>
            </w:pPr>
            <m:oMathPara>
              <m:oMathParaPr>
                <m:jc m:val="left"/>
              </m:oMathParaPr>
              <m:oMath>
                <m:sSub>
                  <m:sSubPr>
                    <m:ctrlPr>
                      <w:rPr>
                        <w:rFonts w:ascii="Cambria Math" w:hAnsi="Cambria Math"/>
                        <w:b/>
                        <w:i/>
                        <w:sz w:val="13"/>
                        <w:szCs w:val="13"/>
                      </w:rPr>
                    </m:ctrlPr>
                  </m:sSubPr>
                  <m:e>
                    <m:r>
                      <m:rPr>
                        <m:sty m:val="bi"/>
                      </m:rPr>
                      <w:rPr>
                        <w:rFonts w:ascii="Cambria Math" w:hAnsi="Cambria Math"/>
                        <w:sz w:val="13"/>
                        <w:szCs w:val="13"/>
                      </w:rPr>
                      <m:t xml:space="preserve">  A</m:t>
                    </m:r>
                  </m:e>
                  <m:sub>
                    <m:r>
                      <w:rPr>
                        <w:rFonts w:ascii="Cambria Math" w:hAnsi="Cambria Math"/>
                        <w:sz w:val="13"/>
                        <w:szCs w:val="13"/>
                      </w:rPr>
                      <m:t>11</m:t>
                    </m:r>
                  </m:sub>
                </m:sSub>
                <m:r>
                  <m:rPr>
                    <m:sty m:val="bi"/>
                  </m:rPr>
                  <w:rPr>
                    <w:rFonts w:ascii="Cambria Math" w:hAnsi="Cambria Math"/>
                    <w:sz w:val="13"/>
                    <w:szCs w:val="13"/>
                  </w:rPr>
                  <m:t>=</m:t>
                </m:r>
                <m:d>
                  <m:dPr>
                    <m:begChr m:val="["/>
                    <m:endChr m:val="]"/>
                    <m:ctrlPr>
                      <w:rPr>
                        <w:rFonts w:ascii="Cambria Math" w:hAnsi="Cambria Math"/>
                        <w:b/>
                        <w:i/>
                        <w:sz w:val="13"/>
                        <w:szCs w:val="13"/>
                      </w:rPr>
                    </m:ctrlPr>
                  </m:dPr>
                  <m:e>
                    <m:m>
                      <m:mPr>
                        <m:mcs>
                          <m:mc>
                            <m:mcPr>
                              <m:count m:val="8"/>
                              <m:mcJc m:val="center"/>
                            </m:mcPr>
                          </m:mc>
                        </m:mcs>
                        <m:ctrlPr>
                          <w:rPr>
                            <w:rFonts w:ascii="Cambria Math" w:hAnsi="Cambria Math"/>
                            <w:i/>
                            <w:sz w:val="13"/>
                            <w:szCs w:val="13"/>
                          </w:rPr>
                        </m:ctrlPr>
                      </m:mPr>
                      <m:mr>
                        <m:e>
                          <m:r>
                            <w:rPr>
                              <w:rFonts w:ascii="Cambria Math" w:hAnsi="Cambria Math"/>
                              <w:sz w:val="13"/>
                              <w:szCs w:val="13"/>
                            </w:rPr>
                            <m:t>0</m:t>
                          </m:r>
                        </m:e>
                        <m:e>
                          <m:r>
                            <w:rPr>
                              <w:rFonts w:ascii="Cambria Math" w:hAnsi="Cambria Math"/>
                              <w:sz w:val="13"/>
                              <w:szCs w:val="13"/>
                            </w:rPr>
                            <m:t>0</m:t>
                          </m:r>
                        </m:e>
                        <m:e>
                          <m:r>
                            <w:rPr>
                              <w:rFonts w:ascii="Cambria Math" w:hAnsi="Cambria Math"/>
                              <w:sz w:val="13"/>
                              <w:szCs w:val="13"/>
                            </w:rPr>
                            <m:t>1</m:t>
                          </m:r>
                        </m:e>
                        <m:e>
                          <m:r>
                            <w:rPr>
                              <w:rFonts w:ascii="Cambria Math" w:hAnsi="Cambria Math"/>
                              <w:sz w:val="13"/>
                              <w:szCs w:val="13"/>
                            </w:rPr>
                            <m:t>0</m:t>
                          </m:r>
                        </m:e>
                        <m:e>
                          <m:r>
                            <w:rPr>
                              <w:rFonts w:ascii="Cambria Math" w:hAnsi="Cambria Math"/>
                              <w:sz w:val="13"/>
                              <w:szCs w:val="13"/>
                            </w:rPr>
                            <m:t>0</m:t>
                          </m:r>
                        </m:e>
                        <m:e>
                          <m:r>
                            <w:rPr>
                              <w:rFonts w:ascii="Cambria Math" w:hAnsi="Cambria Math"/>
                              <w:sz w:val="13"/>
                              <w:szCs w:val="13"/>
                            </w:rPr>
                            <m:t>0</m:t>
                          </m:r>
                        </m:e>
                        <m:e>
                          <m:r>
                            <w:rPr>
                              <w:rFonts w:ascii="Cambria Math" w:hAnsi="Cambria Math"/>
                              <w:sz w:val="13"/>
                              <w:szCs w:val="13"/>
                            </w:rPr>
                            <m:t>0</m:t>
                          </m:r>
                        </m:e>
                        <m:e>
                          <m:r>
                            <w:rPr>
                              <w:rFonts w:ascii="Cambria Math" w:hAnsi="Cambria Math"/>
                              <w:sz w:val="13"/>
                              <w:szCs w:val="13"/>
                            </w:rPr>
                            <m:t>0</m:t>
                          </m:r>
                        </m:e>
                      </m:mr>
                      <m:mr>
                        <m:e>
                          <m:r>
                            <w:rPr>
                              <w:rFonts w:ascii="Cambria Math" w:hAnsi="Cambria Math"/>
                              <w:sz w:val="13"/>
                              <w:szCs w:val="13"/>
                            </w:rPr>
                            <m:t>0</m:t>
                          </m:r>
                        </m:e>
                        <m:e>
                          <m:r>
                            <w:rPr>
                              <w:rFonts w:ascii="Cambria Math" w:hAnsi="Cambria Math"/>
                              <w:sz w:val="13"/>
                              <w:szCs w:val="13"/>
                            </w:rPr>
                            <m:t>0</m:t>
                          </m:r>
                        </m:e>
                        <m:e>
                          <m:r>
                            <w:rPr>
                              <w:rFonts w:ascii="Cambria Math" w:hAnsi="Cambria Math"/>
                              <w:sz w:val="13"/>
                              <w:szCs w:val="13"/>
                            </w:rPr>
                            <m:t>-1</m:t>
                          </m:r>
                        </m:e>
                        <m:e>
                          <m:r>
                            <w:rPr>
                              <w:rFonts w:ascii="Cambria Math" w:hAnsi="Cambria Math"/>
                              <w:sz w:val="13"/>
                              <w:szCs w:val="13"/>
                            </w:rPr>
                            <m:t>1</m:t>
                          </m:r>
                        </m:e>
                        <m:e>
                          <m:r>
                            <w:rPr>
                              <w:rFonts w:ascii="Cambria Math" w:hAnsi="Cambria Math"/>
                              <w:sz w:val="13"/>
                              <w:szCs w:val="13"/>
                            </w:rPr>
                            <m:t>0</m:t>
                          </m:r>
                        </m:e>
                        <m:e>
                          <m:r>
                            <w:rPr>
                              <w:rFonts w:ascii="Cambria Math" w:hAnsi="Cambria Math"/>
                              <w:sz w:val="13"/>
                              <w:szCs w:val="13"/>
                            </w:rPr>
                            <m:t>0</m:t>
                          </m:r>
                        </m:e>
                        <m:e>
                          <m:r>
                            <w:rPr>
                              <w:rFonts w:ascii="Cambria Math" w:hAnsi="Cambria Math"/>
                              <w:sz w:val="13"/>
                              <w:szCs w:val="13"/>
                            </w:rPr>
                            <m:t>0</m:t>
                          </m:r>
                        </m:e>
                        <m:e>
                          <m:r>
                            <w:rPr>
                              <w:rFonts w:ascii="Cambria Math" w:hAnsi="Cambria Math"/>
                              <w:sz w:val="13"/>
                              <w:szCs w:val="13"/>
                            </w:rPr>
                            <m:t>0</m:t>
                          </m:r>
                        </m:e>
                      </m:mr>
                      <m:mr>
                        <m:e>
                          <m:f>
                            <m:fPr>
                              <m:ctrlPr>
                                <w:rPr>
                                  <w:rFonts w:ascii="Cambria Math" w:hAnsi="Cambria Math"/>
                                  <w:i/>
                                  <w:sz w:val="13"/>
                                  <w:szCs w:val="13"/>
                                </w:rPr>
                              </m:ctrlPr>
                            </m:fPr>
                            <m:num>
                              <m:r>
                                <w:rPr>
                                  <w:rFonts w:ascii="Cambria Math" w:hAnsi="Cambria Math"/>
                                  <w:sz w:val="13"/>
                                  <w:szCs w:val="13"/>
                                </w:rPr>
                                <m:t>-</m:t>
                              </m:r>
                              <m:sSub>
                                <m:sSubPr>
                                  <m:ctrlPr>
                                    <w:rPr>
                                      <w:rFonts w:ascii="Cambria Math" w:hAnsi="Cambria Math"/>
                                      <w:i/>
                                      <w:sz w:val="13"/>
                                      <w:szCs w:val="13"/>
                                    </w:rPr>
                                  </m:ctrlPr>
                                </m:sSubPr>
                                <m:e>
                                  <m:r>
                                    <w:rPr>
                                      <w:rFonts w:ascii="Cambria Math" w:hAnsi="Cambria Math"/>
                                      <w:sz w:val="13"/>
                                      <w:szCs w:val="13"/>
                                    </w:rPr>
                                    <m:t>k</m:t>
                                  </m:r>
                                </m:e>
                                <m:sub>
                                  <m:r>
                                    <w:rPr>
                                      <w:rFonts w:ascii="Cambria Math" w:hAnsi="Cambria Math"/>
                                      <w:sz w:val="13"/>
                                      <w:szCs w:val="13"/>
                                    </w:rPr>
                                    <m:t>t</m:t>
                                  </m:r>
                                  <m:r>
                                    <m:rPr>
                                      <m:sty m:val="p"/>
                                    </m:rPr>
                                    <w:rPr>
                                      <w:rFonts w:ascii="Cambria Math" w:eastAsiaTheme="minorEastAsia" w:hAnsi="Cambria Math"/>
                                      <w:sz w:val="13"/>
                                      <w:szCs w:val="13"/>
                                      <w:lang w:eastAsia="zh-CN"/>
                                    </w:rPr>
                                    <m:t>1</m:t>
                                  </m:r>
                                </m:sub>
                              </m:sSub>
                            </m:num>
                            <m:den>
                              <m:sSub>
                                <m:sSubPr>
                                  <m:ctrlPr>
                                    <w:rPr>
                                      <w:rFonts w:ascii="Cambria Math" w:hAnsi="Cambria Math"/>
                                      <w:i/>
                                      <w:sz w:val="13"/>
                                      <w:szCs w:val="13"/>
                                    </w:rPr>
                                  </m:ctrlPr>
                                </m:sSubPr>
                                <m:e>
                                  <m:r>
                                    <w:rPr>
                                      <w:rFonts w:ascii="Cambria Math" w:hAnsi="Cambria Math"/>
                                      <w:sz w:val="13"/>
                                      <w:szCs w:val="13"/>
                                    </w:rPr>
                                    <m:t>m</m:t>
                                  </m:r>
                                </m:e>
                                <m:sub>
                                  <m:r>
                                    <w:rPr>
                                      <w:rFonts w:ascii="Cambria Math" w:hAnsi="Cambria Math"/>
                                      <w:sz w:val="13"/>
                                      <w:szCs w:val="13"/>
                                    </w:rPr>
                                    <m:t>1</m:t>
                                  </m:r>
                                </m:sub>
                              </m:sSub>
                            </m:den>
                          </m:f>
                        </m:e>
                        <m:e>
                          <m:f>
                            <m:fPr>
                              <m:ctrlPr>
                                <w:rPr>
                                  <w:rFonts w:ascii="Cambria Math" w:hAnsi="Cambria Math"/>
                                  <w:i/>
                                  <w:sz w:val="13"/>
                                  <w:szCs w:val="13"/>
                                </w:rPr>
                              </m:ctrlPr>
                            </m:fPr>
                            <m:num>
                              <m:sSub>
                                <m:sSubPr>
                                  <m:ctrlPr>
                                    <w:rPr>
                                      <w:rFonts w:ascii="Cambria Math" w:hAnsi="Cambria Math"/>
                                      <w:i/>
                                      <w:sz w:val="13"/>
                                      <w:szCs w:val="13"/>
                                    </w:rPr>
                                  </m:ctrlPr>
                                </m:sSubPr>
                                <m:e>
                                  <m:r>
                                    <w:rPr>
                                      <w:rFonts w:ascii="Cambria Math" w:hAnsi="Cambria Math"/>
                                      <w:sz w:val="13"/>
                                      <w:szCs w:val="13"/>
                                    </w:rPr>
                                    <m:t>α</m:t>
                                  </m:r>
                                </m:e>
                                <m:sub>
                                  <m:r>
                                    <w:rPr>
                                      <w:rFonts w:ascii="Cambria Math" w:hAnsi="Cambria Math"/>
                                      <w:sz w:val="13"/>
                                      <w:szCs w:val="13"/>
                                    </w:rPr>
                                    <m:t>1</m:t>
                                  </m:r>
                                </m:sub>
                              </m:sSub>
                              <m:sSub>
                                <m:sSubPr>
                                  <m:ctrlPr>
                                    <w:rPr>
                                      <w:rFonts w:ascii="Cambria Math" w:hAnsi="Cambria Math"/>
                                      <w:i/>
                                      <w:sz w:val="13"/>
                                      <w:szCs w:val="13"/>
                                    </w:rPr>
                                  </m:ctrlPr>
                                </m:sSubPr>
                                <m:e>
                                  <m:r>
                                    <w:rPr>
                                      <w:rFonts w:ascii="Cambria Math" w:hAnsi="Cambria Math"/>
                                      <w:sz w:val="13"/>
                                      <w:szCs w:val="13"/>
                                    </w:rPr>
                                    <m:t>k</m:t>
                                  </m:r>
                                </m:e>
                                <m:sub>
                                  <m:r>
                                    <w:rPr>
                                      <w:rFonts w:ascii="Cambria Math" w:hAnsi="Cambria Math"/>
                                      <w:sz w:val="13"/>
                                      <w:szCs w:val="13"/>
                                    </w:rPr>
                                    <m:t>1</m:t>
                                  </m:r>
                                </m:sub>
                              </m:sSub>
                            </m:num>
                            <m:den>
                              <m:sSub>
                                <m:sSubPr>
                                  <m:ctrlPr>
                                    <w:rPr>
                                      <w:rFonts w:ascii="Cambria Math" w:hAnsi="Cambria Math"/>
                                      <w:i/>
                                      <w:sz w:val="13"/>
                                      <w:szCs w:val="13"/>
                                    </w:rPr>
                                  </m:ctrlPr>
                                </m:sSubPr>
                                <m:e>
                                  <m:r>
                                    <w:rPr>
                                      <w:rFonts w:ascii="Cambria Math" w:hAnsi="Cambria Math"/>
                                      <w:sz w:val="13"/>
                                      <w:szCs w:val="13"/>
                                    </w:rPr>
                                    <m:t>m</m:t>
                                  </m:r>
                                </m:e>
                                <m:sub>
                                  <m:r>
                                    <w:rPr>
                                      <w:rFonts w:ascii="Cambria Math" w:hAnsi="Cambria Math"/>
                                      <w:sz w:val="13"/>
                                      <w:szCs w:val="13"/>
                                    </w:rPr>
                                    <m:t>1</m:t>
                                  </m:r>
                                </m:sub>
                              </m:sSub>
                            </m:den>
                          </m:f>
                        </m:e>
                        <m:e>
                          <m:f>
                            <m:fPr>
                              <m:ctrlPr>
                                <w:rPr>
                                  <w:rFonts w:ascii="Cambria Math" w:hAnsi="Cambria Math"/>
                                  <w:i/>
                                  <w:sz w:val="13"/>
                                  <w:szCs w:val="13"/>
                                </w:rPr>
                              </m:ctrlPr>
                            </m:fPr>
                            <m:num>
                              <m:sSub>
                                <m:sSubPr>
                                  <m:ctrlPr>
                                    <w:rPr>
                                      <w:rFonts w:ascii="Cambria Math" w:hAnsi="Cambria Math"/>
                                      <w:i/>
                                      <w:sz w:val="13"/>
                                      <w:szCs w:val="13"/>
                                    </w:rPr>
                                  </m:ctrlPr>
                                </m:sSubPr>
                                <m:e>
                                  <m:r>
                                    <w:rPr>
                                      <w:rFonts w:ascii="Cambria Math" w:hAnsi="Cambria Math"/>
                                      <w:sz w:val="13"/>
                                      <w:szCs w:val="13"/>
                                    </w:rPr>
                                    <m:t>-c</m:t>
                                  </m:r>
                                </m:e>
                                <m:sub>
                                  <m:r>
                                    <w:rPr>
                                      <w:rFonts w:ascii="Cambria Math" w:hAnsi="Cambria Math"/>
                                      <w:sz w:val="13"/>
                                      <w:szCs w:val="13"/>
                                    </w:rPr>
                                    <m:t>1</m:t>
                                  </m:r>
                                </m:sub>
                              </m:sSub>
                            </m:num>
                            <m:den>
                              <m:sSub>
                                <m:sSubPr>
                                  <m:ctrlPr>
                                    <w:rPr>
                                      <w:rFonts w:ascii="Cambria Math" w:hAnsi="Cambria Math"/>
                                      <w:i/>
                                      <w:sz w:val="13"/>
                                      <w:szCs w:val="13"/>
                                    </w:rPr>
                                  </m:ctrlPr>
                                </m:sSubPr>
                                <m:e>
                                  <m:r>
                                    <w:rPr>
                                      <w:rFonts w:ascii="Cambria Math" w:hAnsi="Cambria Math"/>
                                      <w:sz w:val="13"/>
                                      <w:szCs w:val="13"/>
                                    </w:rPr>
                                    <m:t>m</m:t>
                                  </m:r>
                                </m:e>
                                <m:sub>
                                  <m:r>
                                    <w:rPr>
                                      <w:rFonts w:ascii="Cambria Math" w:hAnsi="Cambria Math"/>
                                      <w:sz w:val="13"/>
                                      <w:szCs w:val="13"/>
                                    </w:rPr>
                                    <m:t>1</m:t>
                                  </m:r>
                                </m:sub>
                              </m:sSub>
                            </m:den>
                          </m:f>
                        </m:e>
                        <m:e>
                          <m:f>
                            <m:fPr>
                              <m:ctrlPr>
                                <w:rPr>
                                  <w:rFonts w:ascii="Cambria Math" w:hAnsi="Cambria Math"/>
                                  <w:i/>
                                  <w:sz w:val="13"/>
                                  <w:szCs w:val="13"/>
                                </w:rPr>
                              </m:ctrlPr>
                            </m:fPr>
                            <m:num>
                              <m:sSub>
                                <m:sSubPr>
                                  <m:ctrlPr>
                                    <w:rPr>
                                      <w:rFonts w:ascii="Cambria Math" w:hAnsi="Cambria Math"/>
                                      <w:i/>
                                      <w:sz w:val="13"/>
                                      <w:szCs w:val="13"/>
                                    </w:rPr>
                                  </m:ctrlPr>
                                </m:sSubPr>
                                <m:e>
                                  <m:r>
                                    <w:rPr>
                                      <w:rFonts w:ascii="Cambria Math" w:hAnsi="Cambria Math"/>
                                      <w:sz w:val="13"/>
                                      <w:szCs w:val="13"/>
                                    </w:rPr>
                                    <m:t>c</m:t>
                                  </m:r>
                                </m:e>
                                <m:sub>
                                  <m:r>
                                    <w:rPr>
                                      <w:rFonts w:ascii="Cambria Math" w:hAnsi="Cambria Math"/>
                                      <w:sz w:val="13"/>
                                      <w:szCs w:val="13"/>
                                    </w:rPr>
                                    <m:t>1</m:t>
                                  </m:r>
                                </m:sub>
                              </m:sSub>
                            </m:num>
                            <m:den>
                              <m:sSub>
                                <m:sSubPr>
                                  <m:ctrlPr>
                                    <w:rPr>
                                      <w:rFonts w:ascii="Cambria Math" w:hAnsi="Cambria Math"/>
                                      <w:i/>
                                      <w:sz w:val="13"/>
                                      <w:szCs w:val="13"/>
                                    </w:rPr>
                                  </m:ctrlPr>
                                </m:sSubPr>
                                <m:e>
                                  <m:r>
                                    <w:rPr>
                                      <w:rFonts w:ascii="Cambria Math" w:hAnsi="Cambria Math"/>
                                      <w:sz w:val="13"/>
                                      <w:szCs w:val="13"/>
                                    </w:rPr>
                                    <m:t>m</m:t>
                                  </m:r>
                                </m:e>
                                <m:sub>
                                  <m:r>
                                    <w:rPr>
                                      <w:rFonts w:ascii="Cambria Math" w:hAnsi="Cambria Math"/>
                                      <w:sz w:val="13"/>
                                      <w:szCs w:val="13"/>
                                    </w:rPr>
                                    <m:t>1</m:t>
                                  </m:r>
                                </m:sub>
                              </m:sSub>
                            </m:den>
                          </m:f>
                        </m:e>
                        <m:e>
                          <m:r>
                            <w:rPr>
                              <w:rFonts w:ascii="Cambria Math" w:hAnsi="Cambria Math"/>
                              <w:sz w:val="13"/>
                              <w:szCs w:val="13"/>
                            </w:rPr>
                            <m:t>0</m:t>
                          </m:r>
                        </m:e>
                        <m:e>
                          <m:r>
                            <w:rPr>
                              <w:rFonts w:ascii="Cambria Math" w:hAnsi="Cambria Math"/>
                              <w:sz w:val="13"/>
                              <w:szCs w:val="13"/>
                            </w:rPr>
                            <m:t>0</m:t>
                          </m:r>
                        </m:e>
                        <m:e>
                          <m:r>
                            <w:rPr>
                              <w:rFonts w:ascii="Cambria Math" w:hAnsi="Cambria Math"/>
                              <w:sz w:val="13"/>
                              <w:szCs w:val="13"/>
                            </w:rPr>
                            <m:t>0</m:t>
                          </m:r>
                        </m:e>
                        <m:e>
                          <m:r>
                            <w:rPr>
                              <w:rFonts w:ascii="Cambria Math" w:hAnsi="Cambria Math"/>
                              <w:sz w:val="13"/>
                              <w:szCs w:val="13"/>
                            </w:rPr>
                            <m:t>0</m:t>
                          </m:r>
                        </m:e>
                      </m:mr>
                      <m:mr>
                        <m:e>
                          <m:r>
                            <w:rPr>
                              <w:rFonts w:ascii="Cambria Math" w:hAnsi="Cambria Math"/>
                              <w:sz w:val="13"/>
                              <w:szCs w:val="13"/>
                            </w:rPr>
                            <m:t>0</m:t>
                          </m:r>
                        </m:e>
                        <m:e>
                          <m:r>
                            <w:rPr>
                              <w:rFonts w:ascii="Cambria Math" w:hAnsi="Cambria Math"/>
                              <w:sz w:val="13"/>
                              <w:szCs w:val="13"/>
                            </w:rPr>
                            <m:t>-δ</m:t>
                          </m:r>
                          <m:sSub>
                            <m:sSubPr>
                              <m:ctrlPr>
                                <w:rPr>
                                  <w:rFonts w:ascii="Cambria Math" w:hAnsi="Cambria Math"/>
                                  <w:i/>
                                  <w:sz w:val="13"/>
                                  <w:szCs w:val="13"/>
                                </w:rPr>
                              </m:ctrlPr>
                            </m:sSubPr>
                            <m:e>
                              <m:r>
                                <w:rPr>
                                  <w:rFonts w:ascii="Cambria Math" w:hAnsi="Cambria Math"/>
                                  <w:sz w:val="13"/>
                                  <w:szCs w:val="13"/>
                                </w:rPr>
                                <m:t>α</m:t>
                              </m:r>
                            </m:e>
                            <m:sub>
                              <m:r>
                                <w:rPr>
                                  <w:rFonts w:ascii="Cambria Math" w:hAnsi="Cambria Math"/>
                                  <w:sz w:val="13"/>
                                  <w:szCs w:val="13"/>
                                </w:rPr>
                                <m:t>1</m:t>
                              </m:r>
                            </m:sub>
                          </m:sSub>
                          <m:sSub>
                            <m:sSubPr>
                              <m:ctrlPr>
                                <w:rPr>
                                  <w:rFonts w:ascii="Cambria Math" w:hAnsi="Cambria Math"/>
                                  <w:i/>
                                  <w:sz w:val="13"/>
                                  <w:szCs w:val="13"/>
                                </w:rPr>
                              </m:ctrlPr>
                            </m:sSubPr>
                            <m:e>
                              <m:r>
                                <w:rPr>
                                  <w:rFonts w:ascii="Cambria Math" w:hAnsi="Cambria Math"/>
                                  <w:sz w:val="13"/>
                                  <w:szCs w:val="13"/>
                                </w:rPr>
                                <m:t>k</m:t>
                              </m:r>
                            </m:e>
                            <m:sub>
                              <m:r>
                                <w:rPr>
                                  <w:rFonts w:ascii="Cambria Math" w:hAnsi="Cambria Math"/>
                                  <w:sz w:val="13"/>
                                  <w:szCs w:val="13"/>
                                </w:rPr>
                                <m:t>1</m:t>
                              </m:r>
                            </m:sub>
                          </m:sSub>
                        </m:e>
                        <m:e>
                          <m:r>
                            <w:rPr>
                              <w:rFonts w:ascii="Cambria Math" w:hAnsi="Cambria Math"/>
                              <w:sz w:val="13"/>
                              <w:szCs w:val="13"/>
                            </w:rPr>
                            <m:t>δ</m:t>
                          </m:r>
                          <m:sSub>
                            <m:sSubPr>
                              <m:ctrlPr>
                                <w:rPr>
                                  <w:rFonts w:ascii="Cambria Math" w:hAnsi="Cambria Math"/>
                                  <w:i/>
                                  <w:sz w:val="13"/>
                                  <w:szCs w:val="13"/>
                                </w:rPr>
                              </m:ctrlPr>
                            </m:sSubPr>
                            <m:e>
                              <m:r>
                                <w:rPr>
                                  <w:rFonts w:ascii="Cambria Math" w:hAnsi="Cambria Math"/>
                                  <w:sz w:val="13"/>
                                  <w:szCs w:val="13"/>
                                </w:rPr>
                                <m:t>c</m:t>
                              </m:r>
                            </m:e>
                            <m:sub>
                              <m:r>
                                <w:rPr>
                                  <w:rFonts w:ascii="Cambria Math" w:hAnsi="Cambria Math"/>
                                  <w:sz w:val="13"/>
                                  <w:szCs w:val="13"/>
                                </w:rPr>
                                <m:t>1</m:t>
                              </m:r>
                            </m:sub>
                          </m:sSub>
                        </m:e>
                        <m:e>
                          <m:r>
                            <w:rPr>
                              <w:rFonts w:ascii="Cambria Math" w:hAnsi="Cambria Math"/>
                              <w:sz w:val="13"/>
                              <w:szCs w:val="13"/>
                            </w:rPr>
                            <m:t>-δ</m:t>
                          </m:r>
                          <m:sSub>
                            <m:sSubPr>
                              <m:ctrlPr>
                                <w:rPr>
                                  <w:rFonts w:ascii="Cambria Math" w:hAnsi="Cambria Math"/>
                                  <w:i/>
                                  <w:sz w:val="13"/>
                                  <w:szCs w:val="13"/>
                                </w:rPr>
                              </m:ctrlPr>
                            </m:sSubPr>
                            <m:e>
                              <m:r>
                                <w:rPr>
                                  <w:rFonts w:ascii="Cambria Math" w:hAnsi="Cambria Math"/>
                                  <w:sz w:val="13"/>
                                  <w:szCs w:val="13"/>
                                </w:rPr>
                                <m:t>c</m:t>
                              </m:r>
                            </m:e>
                            <m:sub>
                              <m:r>
                                <w:rPr>
                                  <w:rFonts w:ascii="Cambria Math" w:hAnsi="Cambria Math"/>
                                  <w:sz w:val="13"/>
                                  <w:szCs w:val="13"/>
                                </w:rPr>
                                <m:t>1</m:t>
                              </m:r>
                            </m:sub>
                          </m:sSub>
                        </m:e>
                        <m:e>
                          <m:r>
                            <w:rPr>
                              <w:rFonts w:ascii="Cambria Math" w:hAnsi="Cambria Math"/>
                              <w:sz w:val="13"/>
                              <w:szCs w:val="13"/>
                            </w:rPr>
                            <m:t>0</m:t>
                          </m:r>
                        </m:e>
                        <m:e>
                          <m:r>
                            <w:rPr>
                              <w:rFonts w:ascii="Cambria Math" w:hAnsi="Cambria Math"/>
                              <w:sz w:val="13"/>
                              <w:szCs w:val="13"/>
                            </w:rPr>
                            <m:t>-η</m:t>
                          </m:r>
                          <m:sSub>
                            <m:sSubPr>
                              <m:ctrlPr>
                                <w:rPr>
                                  <w:rFonts w:ascii="Cambria Math" w:hAnsi="Cambria Math"/>
                                  <w:i/>
                                  <w:sz w:val="13"/>
                                  <w:szCs w:val="13"/>
                                </w:rPr>
                              </m:ctrlPr>
                            </m:sSubPr>
                            <m:e>
                              <m:r>
                                <w:rPr>
                                  <w:rFonts w:ascii="Cambria Math" w:hAnsi="Cambria Math"/>
                                  <w:sz w:val="13"/>
                                  <w:szCs w:val="13"/>
                                </w:rPr>
                                <m:t>α</m:t>
                              </m:r>
                            </m:e>
                            <m:sub>
                              <m:r>
                                <w:rPr>
                                  <w:rFonts w:ascii="Cambria Math" w:hAnsi="Cambria Math"/>
                                  <w:sz w:val="13"/>
                                  <w:szCs w:val="13"/>
                                </w:rPr>
                                <m:t>2</m:t>
                              </m:r>
                            </m:sub>
                          </m:sSub>
                          <m:sSub>
                            <m:sSubPr>
                              <m:ctrlPr>
                                <w:rPr>
                                  <w:rFonts w:ascii="Cambria Math" w:hAnsi="Cambria Math"/>
                                  <w:i/>
                                  <w:sz w:val="13"/>
                                  <w:szCs w:val="13"/>
                                </w:rPr>
                              </m:ctrlPr>
                            </m:sSubPr>
                            <m:e>
                              <m:r>
                                <w:rPr>
                                  <w:rFonts w:ascii="Cambria Math" w:hAnsi="Cambria Math"/>
                                  <w:sz w:val="13"/>
                                  <w:szCs w:val="13"/>
                                </w:rPr>
                                <m:t>k</m:t>
                              </m:r>
                            </m:e>
                            <m:sub>
                              <m:r>
                                <w:rPr>
                                  <w:rFonts w:ascii="Cambria Math" w:hAnsi="Cambria Math"/>
                                  <w:sz w:val="13"/>
                                  <w:szCs w:val="13"/>
                                </w:rPr>
                                <m:t>2</m:t>
                              </m:r>
                            </m:sub>
                          </m:sSub>
                        </m:e>
                        <m:e>
                          <m:r>
                            <w:rPr>
                              <w:rFonts w:ascii="Cambria Math" w:hAnsi="Cambria Math"/>
                              <w:sz w:val="13"/>
                              <w:szCs w:val="13"/>
                            </w:rPr>
                            <m:t>η</m:t>
                          </m:r>
                          <m:sSub>
                            <m:sSubPr>
                              <m:ctrlPr>
                                <w:rPr>
                                  <w:rFonts w:ascii="Cambria Math" w:hAnsi="Cambria Math"/>
                                  <w:i/>
                                  <w:sz w:val="13"/>
                                  <w:szCs w:val="13"/>
                                </w:rPr>
                              </m:ctrlPr>
                            </m:sSubPr>
                            <m:e>
                              <m:r>
                                <w:rPr>
                                  <w:rFonts w:ascii="Cambria Math" w:hAnsi="Cambria Math"/>
                                  <w:sz w:val="13"/>
                                  <w:szCs w:val="13"/>
                                </w:rPr>
                                <m:t>c</m:t>
                              </m:r>
                            </m:e>
                            <m:sub>
                              <m:r>
                                <w:rPr>
                                  <w:rFonts w:ascii="Cambria Math" w:hAnsi="Cambria Math"/>
                                  <w:sz w:val="13"/>
                                  <w:szCs w:val="13"/>
                                </w:rPr>
                                <m:t>2</m:t>
                              </m:r>
                            </m:sub>
                          </m:sSub>
                        </m:e>
                        <m:e>
                          <m:r>
                            <w:rPr>
                              <w:rFonts w:ascii="Cambria Math" w:hAnsi="Cambria Math"/>
                              <w:sz w:val="13"/>
                              <w:szCs w:val="13"/>
                            </w:rPr>
                            <m:t>-η</m:t>
                          </m:r>
                          <m:sSub>
                            <m:sSubPr>
                              <m:ctrlPr>
                                <w:rPr>
                                  <w:rFonts w:ascii="Cambria Math" w:hAnsi="Cambria Math"/>
                                  <w:i/>
                                  <w:sz w:val="13"/>
                                  <w:szCs w:val="13"/>
                                </w:rPr>
                              </m:ctrlPr>
                            </m:sSubPr>
                            <m:e>
                              <m:r>
                                <w:rPr>
                                  <w:rFonts w:ascii="Cambria Math" w:hAnsi="Cambria Math"/>
                                  <w:sz w:val="13"/>
                                  <w:szCs w:val="13"/>
                                </w:rPr>
                                <m:t>c</m:t>
                              </m:r>
                            </m:e>
                            <m:sub>
                              <m:r>
                                <w:rPr>
                                  <w:rFonts w:ascii="Cambria Math" w:hAnsi="Cambria Math"/>
                                  <w:sz w:val="13"/>
                                  <w:szCs w:val="13"/>
                                </w:rPr>
                                <m:t>2</m:t>
                              </m:r>
                            </m:sub>
                          </m:sSub>
                        </m:e>
                      </m:mr>
                      <m:mr>
                        <m:e>
                          <m:r>
                            <w:rPr>
                              <w:rFonts w:ascii="Cambria Math" w:hAnsi="Cambria Math"/>
                              <w:sz w:val="13"/>
                              <w:szCs w:val="13"/>
                            </w:rPr>
                            <m:t>0</m:t>
                          </m:r>
                        </m:e>
                        <m:e>
                          <m:r>
                            <w:rPr>
                              <w:rFonts w:ascii="Cambria Math" w:hAnsi="Cambria Math"/>
                              <w:sz w:val="13"/>
                              <w:szCs w:val="13"/>
                            </w:rPr>
                            <m:t>0</m:t>
                          </m:r>
                        </m:e>
                        <m:e>
                          <m:r>
                            <w:rPr>
                              <w:rFonts w:ascii="Cambria Math" w:hAnsi="Cambria Math"/>
                              <w:sz w:val="13"/>
                              <w:szCs w:val="13"/>
                            </w:rPr>
                            <m:t>0</m:t>
                          </m:r>
                        </m:e>
                        <m:e>
                          <m:r>
                            <w:rPr>
                              <w:rFonts w:ascii="Cambria Math" w:hAnsi="Cambria Math"/>
                              <w:sz w:val="13"/>
                              <w:szCs w:val="13"/>
                            </w:rPr>
                            <m:t>0</m:t>
                          </m:r>
                        </m:e>
                        <m:e>
                          <m:r>
                            <w:rPr>
                              <w:rFonts w:ascii="Cambria Math" w:hAnsi="Cambria Math"/>
                              <w:sz w:val="13"/>
                              <w:szCs w:val="13"/>
                            </w:rPr>
                            <m:t>0</m:t>
                          </m:r>
                        </m:e>
                        <m:e>
                          <m:r>
                            <w:rPr>
                              <w:rFonts w:ascii="Cambria Math" w:hAnsi="Cambria Math"/>
                              <w:sz w:val="13"/>
                              <w:szCs w:val="13"/>
                            </w:rPr>
                            <m:t>0</m:t>
                          </m:r>
                        </m:e>
                        <m:e>
                          <m:r>
                            <w:rPr>
                              <w:rFonts w:ascii="Cambria Math" w:hAnsi="Cambria Math"/>
                              <w:sz w:val="13"/>
                              <w:szCs w:val="13"/>
                            </w:rPr>
                            <m:t>1</m:t>
                          </m:r>
                        </m:e>
                        <m:e>
                          <m:r>
                            <w:rPr>
                              <w:rFonts w:ascii="Cambria Math" w:hAnsi="Cambria Math"/>
                              <w:sz w:val="13"/>
                              <w:szCs w:val="13"/>
                            </w:rPr>
                            <m:t>0</m:t>
                          </m:r>
                        </m:e>
                      </m:mr>
                      <m:mr>
                        <m:e>
                          <m:r>
                            <w:rPr>
                              <w:rFonts w:ascii="Cambria Math" w:hAnsi="Cambria Math"/>
                              <w:sz w:val="13"/>
                              <w:szCs w:val="13"/>
                            </w:rPr>
                            <m:t>0</m:t>
                          </m:r>
                        </m:e>
                        <m:e>
                          <m:r>
                            <w:rPr>
                              <w:rFonts w:ascii="Cambria Math" w:hAnsi="Cambria Math"/>
                              <w:sz w:val="13"/>
                              <w:szCs w:val="13"/>
                            </w:rPr>
                            <m:t>0</m:t>
                          </m:r>
                        </m:e>
                        <m:e>
                          <m:r>
                            <w:rPr>
                              <w:rFonts w:ascii="Cambria Math" w:hAnsi="Cambria Math"/>
                              <w:sz w:val="13"/>
                              <w:szCs w:val="13"/>
                            </w:rPr>
                            <m:t>0</m:t>
                          </m:r>
                        </m:e>
                        <m:e>
                          <m:r>
                            <w:rPr>
                              <w:rFonts w:ascii="Cambria Math" w:hAnsi="Cambria Math"/>
                              <w:sz w:val="13"/>
                              <w:szCs w:val="13"/>
                            </w:rPr>
                            <m:t>0</m:t>
                          </m:r>
                        </m:e>
                        <m:e>
                          <m:r>
                            <w:rPr>
                              <w:rFonts w:ascii="Cambria Math" w:hAnsi="Cambria Math"/>
                              <w:sz w:val="13"/>
                              <w:szCs w:val="13"/>
                            </w:rPr>
                            <m:t>0</m:t>
                          </m:r>
                        </m:e>
                        <m:e>
                          <m:r>
                            <w:rPr>
                              <w:rFonts w:ascii="Cambria Math" w:hAnsi="Cambria Math"/>
                              <w:sz w:val="13"/>
                              <w:szCs w:val="13"/>
                            </w:rPr>
                            <m:t>0</m:t>
                          </m:r>
                        </m:e>
                        <m:e>
                          <m:r>
                            <w:rPr>
                              <w:rFonts w:ascii="Cambria Math" w:hAnsi="Cambria Math"/>
                              <w:sz w:val="13"/>
                              <w:szCs w:val="13"/>
                            </w:rPr>
                            <m:t>-1</m:t>
                          </m:r>
                        </m:e>
                        <m:e>
                          <m:r>
                            <w:rPr>
                              <w:rFonts w:ascii="Cambria Math" w:hAnsi="Cambria Math"/>
                              <w:sz w:val="13"/>
                              <w:szCs w:val="13"/>
                            </w:rPr>
                            <m:t>1</m:t>
                          </m:r>
                        </m:e>
                      </m:mr>
                      <m:mr>
                        <m:e>
                          <m:r>
                            <w:rPr>
                              <w:rFonts w:ascii="Cambria Math" w:hAnsi="Cambria Math"/>
                              <w:sz w:val="13"/>
                              <w:szCs w:val="13"/>
                            </w:rPr>
                            <m:t>0</m:t>
                          </m:r>
                        </m:e>
                        <m:e>
                          <m:r>
                            <w:rPr>
                              <w:rFonts w:ascii="Cambria Math" w:hAnsi="Cambria Math"/>
                              <w:sz w:val="13"/>
                              <w:szCs w:val="13"/>
                            </w:rPr>
                            <m:t>0</m:t>
                          </m:r>
                        </m:e>
                        <m:e>
                          <m:r>
                            <w:rPr>
                              <w:rFonts w:ascii="Cambria Math" w:hAnsi="Cambria Math"/>
                              <w:sz w:val="13"/>
                              <w:szCs w:val="13"/>
                            </w:rPr>
                            <m:t>0</m:t>
                          </m:r>
                        </m:e>
                        <m:e>
                          <m:r>
                            <w:rPr>
                              <w:rFonts w:ascii="Cambria Math" w:hAnsi="Cambria Math"/>
                              <w:sz w:val="13"/>
                              <w:szCs w:val="13"/>
                            </w:rPr>
                            <m:t>0</m:t>
                          </m:r>
                        </m:e>
                        <m:e>
                          <m:f>
                            <m:fPr>
                              <m:ctrlPr>
                                <w:rPr>
                                  <w:rFonts w:ascii="Cambria Math" w:hAnsi="Cambria Math"/>
                                  <w:i/>
                                  <w:sz w:val="13"/>
                                  <w:szCs w:val="13"/>
                                </w:rPr>
                              </m:ctrlPr>
                            </m:fPr>
                            <m:num>
                              <m:r>
                                <w:rPr>
                                  <w:rFonts w:ascii="Cambria Math" w:hAnsi="Cambria Math"/>
                                  <w:sz w:val="13"/>
                                  <w:szCs w:val="13"/>
                                </w:rPr>
                                <m:t>-</m:t>
                              </m:r>
                              <m:sSub>
                                <m:sSubPr>
                                  <m:ctrlPr>
                                    <w:rPr>
                                      <w:rFonts w:ascii="Cambria Math" w:hAnsi="Cambria Math"/>
                                      <w:i/>
                                      <w:sz w:val="13"/>
                                      <w:szCs w:val="13"/>
                                    </w:rPr>
                                  </m:ctrlPr>
                                </m:sSubPr>
                                <m:e>
                                  <m:r>
                                    <w:rPr>
                                      <w:rFonts w:ascii="Cambria Math" w:hAnsi="Cambria Math"/>
                                      <w:sz w:val="13"/>
                                      <w:szCs w:val="13"/>
                                    </w:rPr>
                                    <m:t>k</m:t>
                                  </m:r>
                                </m:e>
                                <m:sub>
                                  <m:r>
                                    <w:rPr>
                                      <w:rFonts w:ascii="Cambria Math" w:hAnsi="Cambria Math"/>
                                      <w:sz w:val="13"/>
                                      <w:szCs w:val="13"/>
                                    </w:rPr>
                                    <m:t>t</m:t>
                                  </m:r>
                                  <m:r>
                                    <m:rPr>
                                      <m:sty m:val="p"/>
                                    </m:rPr>
                                    <w:rPr>
                                      <w:rFonts w:ascii="Cambria Math" w:eastAsiaTheme="minorEastAsia" w:hAnsi="Cambria Math"/>
                                      <w:sz w:val="13"/>
                                      <w:szCs w:val="13"/>
                                      <w:lang w:eastAsia="zh-CN"/>
                                    </w:rPr>
                                    <m:t>2</m:t>
                                  </m:r>
                                </m:sub>
                              </m:sSub>
                            </m:num>
                            <m:den>
                              <m:sSub>
                                <m:sSubPr>
                                  <m:ctrlPr>
                                    <w:rPr>
                                      <w:rFonts w:ascii="Cambria Math" w:hAnsi="Cambria Math"/>
                                      <w:i/>
                                      <w:sz w:val="13"/>
                                      <w:szCs w:val="13"/>
                                    </w:rPr>
                                  </m:ctrlPr>
                                </m:sSubPr>
                                <m:e>
                                  <m:r>
                                    <w:rPr>
                                      <w:rFonts w:ascii="Cambria Math" w:hAnsi="Cambria Math"/>
                                      <w:sz w:val="13"/>
                                      <w:szCs w:val="13"/>
                                    </w:rPr>
                                    <m:t>m</m:t>
                                  </m:r>
                                </m:e>
                                <m:sub>
                                  <m:r>
                                    <w:rPr>
                                      <w:rFonts w:ascii="Cambria Math" w:hAnsi="Cambria Math"/>
                                      <w:sz w:val="13"/>
                                      <w:szCs w:val="13"/>
                                    </w:rPr>
                                    <m:t>2</m:t>
                                  </m:r>
                                </m:sub>
                              </m:sSub>
                            </m:den>
                          </m:f>
                        </m:e>
                        <m:e>
                          <m:f>
                            <m:fPr>
                              <m:ctrlPr>
                                <w:rPr>
                                  <w:rFonts w:ascii="Cambria Math" w:hAnsi="Cambria Math"/>
                                  <w:i/>
                                  <w:sz w:val="13"/>
                                  <w:szCs w:val="13"/>
                                </w:rPr>
                              </m:ctrlPr>
                            </m:fPr>
                            <m:num>
                              <m:sSub>
                                <m:sSubPr>
                                  <m:ctrlPr>
                                    <w:rPr>
                                      <w:rFonts w:ascii="Cambria Math" w:hAnsi="Cambria Math"/>
                                      <w:i/>
                                      <w:sz w:val="13"/>
                                      <w:szCs w:val="13"/>
                                    </w:rPr>
                                  </m:ctrlPr>
                                </m:sSubPr>
                                <m:e>
                                  <m:r>
                                    <w:rPr>
                                      <w:rFonts w:ascii="Cambria Math" w:hAnsi="Cambria Math"/>
                                      <w:sz w:val="13"/>
                                      <w:szCs w:val="13"/>
                                    </w:rPr>
                                    <m:t>α</m:t>
                                  </m:r>
                                </m:e>
                                <m:sub>
                                  <m:r>
                                    <w:rPr>
                                      <w:rFonts w:ascii="Cambria Math" w:hAnsi="Cambria Math"/>
                                      <w:sz w:val="13"/>
                                      <w:szCs w:val="13"/>
                                    </w:rPr>
                                    <m:t>2</m:t>
                                  </m:r>
                                </m:sub>
                              </m:sSub>
                              <m:sSub>
                                <m:sSubPr>
                                  <m:ctrlPr>
                                    <w:rPr>
                                      <w:rFonts w:ascii="Cambria Math" w:hAnsi="Cambria Math"/>
                                      <w:i/>
                                      <w:sz w:val="13"/>
                                      <w:szCs w:val="13"/>
                                    </w:rPr>
                                  </m:ctrlPr>
                                </m:sSubPr>
                                <m:e>
                                  <m:r>
                                    <w:rPr>
                                      <w:rFonts w:ascii="Cambria Math" w:hAnsi="Cambria Math"/>
                                      <w:sz w:val="13"/>
                                      <w:szCs w:val="13"/>
                                    </w:rPr>
                                    <m:t>k</m:t>
                                  </m:r>
                                </m:e>
                                <m:sub>
                                  <m:r>
                                    <w:rPr>
                                      <w:rFonts w:ascii="Cambria Math" w:hAnsi="Cambria Math"/>
                                      <w:sz w:val="13"/>
                                      <w:szCs w:val="13"/>
                                    </w:rPr>
                                    <m:t>2</m:t>
                                  </m:r>
                                </m:sub>
                              </m:sSub>
                            </m:num>
                            <m:den>
                              <m:sSub>
                                <m:sSubPr>
                                  <m:ctrlPr>
                                    <w:rPr>
                                      <w:rFonts w:ascii="Cambria Math" w:hAnsi="Cambria Math"/>
                                      <w:i/>
                                      <w:sz w:val="13"/>
                                      <w:szCs w:val="13"/>
                                    </w:rPr>
                                  </m:ctrlPr>
                                </m:sSubPr>
                                <m:e>
                                  <m:r>
                                    <w:rPr>
                                      <w:rFonts w:ascii="Cambria Math" w:hAnsi="Cambria Math"/>
                                      <w:sz w:val="13"/>
                                      <w:szCs w:val="13"/>
                                    </w:rPr>
                                    <m:t>m</m:t>
                                  </m:r>
                                </m:e>
                                <m:sub>
                                  <m:r>
                                    <w:rPr>
                                      <w:rFonts w:ascii="Cambria Math" w:hAnsi="Cambria Math"/>
                                      <w:sz w:val="13"/>
                                      <w:szCs w:val="13"/>
                                    </w:rPr>
                                    <m:t>2</m:t>
                                  </m:r>
                                </m:sub>
                              </m:sSub>
                            </m:den>
                          </m:f>
                        </m:e>
                        <m:e>
                          <m:f>
                            <m:fPr>
                              <m:ctrlPr>
                                <w:rPr>
                                  <w:rFonts w:ascii="Cambria Math" w:hAnsi="Cambria Math"/>
                                  <w:i/>
                                  <w:sz w:val="13"/>
                                  <w:szCs w:val="13"/>
                                </w:rPr>
                              </m:ctrlPr>
                            </m:fPr>
                            <m:num>
                              <m:r>
                                <w:rPr>
                                  <w:rFonts w:ascii="Cambria Math" w:hAnsi="Cambria Math"/>
                                  <w:sz w:val="13"/>
                                  <w:szCs w:val="13"/>
                                </w:rPr>
                                <m:t>-</m:t>
                              </m:r>
                              <m:sSub>
                                <m:sSubPr>
                                  <m:ctrlPr>
                                    <w:rPr>
                                      <w:rFonts w:ascii="Cambria Math" w:hAnsi="Cambria Math"/>
                                      <w:i/>
                                      <w:sz w:val="13"/>
                                      <w:szCs w:val="13"/>
                                    </w:rPr>
                                  </m:ctrlPr>
                                </m:sSubPr>
                                <m:e>
                                  <m:r>
                                    <w:rPr>
                                      <w:rFonts w:ascii="Cambria Math" w:hAnsi="Cambria Math"/>
                                      <w:sz w:val="13"/>
                                      <w:szCs w:val="13"/>
                                    </w:rPr>
                                    <m:t>c</m:t>
                                  </m:r>
                                </m:e>
                                <m:sub>
                                  <m:r>
                                    <w:rPr>
                                      <w:rFonts w:ascii="Cambria Math" w:hAnsi="Cambria Math"/>
                                      <w:sz w:val="13"/>
                                      <w:szCs w:val="13"/>
                                    </w:rPr>
                                    <m:t>2</m:t>
                                  </m:r>
                                </m:sub>
                              </m:sSub>
                            </m:num>
                            <m:den>
                              <m:sSub>
                                <m:sSubPr>
                                  <m:ctrlPr>
                                    <w:rPr>
                                      <w:rFonts w:ascii="Cambria Math" w:hAnsi="Cambria Math"/>
                                      <w:i/>
                                      <w:sz w:val="13"/>
                                      <w:szCs w:val="13"/>
                                    </w:rPr>
                                  </m:ctrlPr>
                                </m:sSubPr>
                                <m:e>
                                  <m:r>
                                    <w:rPr>
                                      <w:rFonts w:ascii="Cambria Math" w:hAnsi="Cambria Math"/>
                                      <w:sz w:val="13"/>
                                      <w:szCs w:val="13"/>
                                    </w:rPr>
                                    <m:t>m</m:t>
                                  </m:r>
                                </m:e>
                                <m:sub>
                                  <m:r>
                                    <w:rPr>
                                      <w:rFonts w:ascii="Cambria Math" w:hAnsi="Cambria Math"/>
                                      <w:sz w:val="13"/>
                                      <w:szCs w:val="13"/>
                                    </w:rPr>
                                    <m:t>2</m:t>
                                  </m:r>
                                </m:sub>
                              </m:sSub>
                            </m:den>
                          </m:f>
                        </m:e>
                        <m:e>
                          <m:f>
                            <m:fPr>
                              <m:ctrlPr>
                                <w:rPr>
                                  <w:rFonts w:ascii="Cambria Math" w:hAnsi="Cambria Math"/>
                                  <w:i/>
                                  <w:sz w:val="13"/>
                                  <w:szCs w:val="13"/>
                                </w:rPr>
                              </m:ctrlPr>
                            </m:fPr>
                            <m:num>
                              <m:sSub>
                                <m:sSubPr>
                                  <m:ctrlPr>
                                    <w:rPr>
                                      <w:rFonts w:ascii="Cambria Math" w:hAnsi="Cambria Math"/>
                                      <w:i/>
                                      <w:sz w:val="13"/>
                                      <w:szCs w:val="13"/>
                                    </w:rPr>
                                  </m:ctrlPr>
                                </m:sSubPr>
                                <m:e>
                                  <m:r>
                                    <w:rPr>
                                      <w:rFonts w:ascii="Cambria Math" w:hAnsi="Cambria Math"/>
                                      <w:sz w:val="13"/>
                                      <w:szCs w:val="13"/>
                                    </w:rPr>
                                    <m:t>c</m:t>
                                  </m:r>
                                </m:e>
                                <m:sub>
                                  <m:r>
                                    <w:rPr>
                                      <w:rFonts w:ascii="Cambria Math" w:hAnsi="Cambria Math"/>
                                      <w:sz w:val="13"/>
                                      <w:szCs w:val="13"/>
                                    </w:rPr>
                                    <m:t>2</m:t>
                                  </m:r>
                                </m:sub>
                              </m:sSub>
                            </m:num>
                            <m:den>
                              <m:sSub>
                                <m:sSubPr>
                                  <m:ctrlPr>
                                    <w:rPr>
                                      <w:rFonts w:ascii="Cambria Math" w:hAnsi="Cambria Math"/>
                                      <w:i/>
                                      <w:sz w:val="13"/>
                                      <w:szCs w:val="13"/>
                                    </w:rPr>
                                  </m:ctrlPr>
                                </m:sSubPr>
                                <m:e>
                                  <m:r>
                                    <w:rPr>
                                      <w:rFonts w:ascii="Cambria Math" w:hAnsi="Cambria Math"/>
                                      <w:sz w:val="13"/>
                                      <w:szCs w:val="13"/>
                                    </w:rPr>
                                    <m:t>m</m:t>
                                  </m:r>
                                </m:e>
                                <m:sub>
                                  <m:r>
                                    <w:rPr>
                                      <w:rFonts w:ascii="Cambria Math" w:hAnsi="Cambria Math"/>
                                      <w:sz w:val="13"/>
                                      <w:szCs w:val="13"/>
                                    </w:rPr>
                                    <m:t>2</m:t>
                                  </m:r>
                                </m:sub>
                              </m:sSub>
                            </m:den>
                          </m:f>
                        </m:e>
                      </m:mr>
                      <m:mr>
                        <m:e>
                          <m:r>
                            <w:rPr>
                              <w:rFonts w:ascii="Cambria Math" w:hAnsi="Cambria Math"/>
                              <w:sz w:val="13"/>
                              <w:szCs w:val="13"/>
                            </w:rPr>
                            <m:t>0</m:t>
                          </m:r>
                        </m:e>
                        <m:e>
                          <m:r>
                            <w:rPr>
                              <w:rFonts w:ascii="Cambria Math" w:hAnsi="Cambria Math"/>
                              <w:sz w:val="13"/>
                              <w:szCs w:val="13"/>
                            </w:rPr>
                            <m:t>-η</m:t>
                          </m:r>
                          <m:sSub>
                            <m:sSubPr>
                              <m:ctrlPr>
                                <w:rPr>
                                  <w:rFonts w:ascii="Cambria Math" w:hAnsi="Cambria Math"/>
                                  <w:i/>
                                  <w:sz w:val="13"/>
                                  <w:szCs w:val="13"/>
                                </w:rPr>
                              </m:ctrlPr>
                            </m:sSubPr>
                            <m:e>
                              <m:r>
                                <w:rPr>
                                  <w:rFonts w:ascii="Cambria Math" w:hAnsi="Cambria Math"/>
                                  <w:sz w:val="13"/>
                                  <w:szCs w:val="13"/>
                                </w:rPr>
                                <m:t>α</m:t>
                              </m:r>
                            </m:e>
                            <m:sub>
                              <m:r>
                                <w:rPr>
                                  <w:rFonts w:ascii="Cambria Math" w:hAnsi="Cambria Math"/>
                                  <w:sz w:val="13"/>
                                  <w:szCs w:val="13"/>
                                </w:rPr>
                                <m:t>1</m:t>
                              </m:r>
                            </m:sub>
                          </m:sSub>
                          <m:sSub>
                            <m:sSubPr>
                              <m:ctrlPr>
                                <w:rPr>
                                  <w:rFonts w:ascii="Cambria Math" w:hAnsi="Cambria Math"/>
                                  <w:i/>
                                  <w:sz w:val="13"/>
                                  <w:szCs w:val="13"/>
                                </w:rPr>
                              </m:ctrlPr>
                            </m:sSubPr>
                            <m:e>
                              <m:r>
                                <w:rPr>
                                  <w:rFonts w:ascii="Cambria Math" w:hAnsi="Cambria Math"/>
                                  <w:sz w:val="13"/>
                                  <w:szCs w:val="13"/>
                                </w:rPr>
                                <m:t>k</m:t>
                              </m:r>
                            </m:e>
                            <m:sub>
                              <m:r>
                                <w:rPr>
                                  <w:rFonts w:ascii="Cambria Math" w:hAnsi="Cambria Math"/>
                                  <w:sz w:val="13"/>
                                  <w:szCs w:val="13"/>
                                </w:rPr>
                                <m:t>1</m:t>
                              </m:r>
                            </m:sub>
                          </m:sSub>
                        </m:e>
                        <m:e>
                          <m:r>
                            <w:rPr>
                              <w:rFonts w:ascii="Cambria Math" w:hAnsi="Cambria Math"/>
                              <w:sz w:val="13"/>
                              <w:szCs w:val="13"/>
                            </w:rPr>
                            <m:t>η</m:t>
                          </m:r>
                          <m:sSub>
                            <m:sSubPr>
                              <m:ctrlPr>
                                <w:rPr>
                                  <w:rFonts w:ascii="Cambria Math" w:hAnsi="Cambria Math"/>
                                  <w:i/>
                                  <w:sz w:val="13"/>
                                  <w:szCs w:val="13"/>
                                </w:rPr>
                              </m:ctrlPr>
                            </m:sSubPr>
                            <m:e>
                              <m:r>
                                <w:rPr>
                                  <w:rFonts w:ascii="Cambria Math" w:hAnsi="Cambria Math"/>
                                  <w:sz w:val="13"/>
                                  <w:szCs w:val="13"/>
                                </w:rPr>
                                <m:t>c</m:t>
                              </m:r>
                            </m:e>
                            <m:sub>
                              <m:r>
                                <w:rPr>
                                  <w:rFonts w:ascii="Cambria Math" w:hAnsi="Cambria Math"/>
                                  <w:sz w:val="13"/>
                                  <w:szCs w:val="13"/>
                                </w:rPr>
                                <m:t>1</m:t>
                              </m:r>
                            </m:sub>
                          </m:sSub>
                        </m:e>
                        <m:e>
                          <m:r>
                            <w:rPr>
                              <w:rFonts w:ascii="Cambria Math" w:hAnsi="Cambria Math"/>
                              <w:sz w:val="13"/>
                              <w:szCs w:val="13"/>
                            </w:rPr>
                            <m:t>-η</m:t>
                          </m:r>
                          <m:sSub>
                            <m:sSubPr>
                              <m:ctrlPr>
                                <w:rPr>
                                  <w:rFonts w:ascii="Cambria Math" w:hAnsi="Cambria Math"/>
                                  <w:i/>
                                  <w:sz w:val="13"/>
                                  <w:szCs w:val="13"/>
                                </w:rPr>
                              </m:ctrlPr>
                            </m:sSubPr>
                            <m:e>
                              <m:r>
                                <w:rPr>
                                  <w:rFonts w:ascii="Cambria Math" w:hAnsi="Cambria Math"/>
                                  <w:sz w:val="13"/>
                                  <w:szCs w:val="13"/>
                                </w:rPr>
                                <m:t>c</m:t>
                              </m:r>
                            </m:e>
                            <m:sub>
                              <m:r>
                                <w:rPr>
                                  <w:rFonts w:ascii="Cambria Math" w:hAnsi="Cambria Math"/>
                                  <w:sz w:val="13"/>
                                  <w:szCs w:val="13"/>
                                </w:rPr>
                                <m:t>1</m:t>
                              </m:r>
                            </m:sub>
                          </m:sSub>
                        </m:e>
                        <m:e>
                          <m:r>
                            <w:rPr>
                              <w:rFonts w:ascii="Cambria Math" w:hAnsi="Cambria Math"/>
                              <w:sz w:val="13"/>
                              <w:szCs w:val="13"/>
                            </w:rPr>
                            <m:t>0</m:t>
                          </m:r>
                        </m:e>
                        <m:e>
                          <m:r>
                            <w:rPr>
                              <w:rFonts w:ascii="Cambria Math" w:hAnsi="Cambria Math"/>
                              <w:sz w:val="13"/>
                              <w:szCs w:val="13"/>
                            </w:rPr>
                            <m:t>-ζ</m:t>
                          </m:r>
                          <m:sSub>
                            <m:sSubPr>
                              <m:ctrlPr>
                                <w:rPr>
                                  <w:rFonts w:ascii="Cambria Math" w:hAnsi="Cambria Math"/>
                                  <w:i/>
                                  <w:sz w:val="13"/>
                                  <w:szCs w:val="13"/>
                                </w:rPr>
                              </m:ctrlPr>
                            </m:sSubPr>
                            <m:e>
                              <m:r>
                                <w:rPr>
                                  <w:rFonts w:ascii="Cambria Math" w:hAnsi="Cambria Math"/>
                                  <w:sz w:val="13"/>
                                  <w:szCs w:val="13"/>
                                </w:rPr>
                                <m:t>α</m:t>
                              </m:r>
                            </m:e>
                            <m:sub>
                              <m:r>
                                <w:rPr>
                                  <w:rFonts w:ascii="Cambria Math" w:hAnsi="Cambria Math"/>
                                  <w:sz w:val="13"/>
                                  <w:szCs w:val="13"/>
                                </w:rPr>
                                <m:t>2</m:t>
                              </m:r>
                            </m:sub>
                          </m:sSub>
                          <m:sSub>
                            <m:sSubPr>
                              <m:ctrlPr>
                                <w:rPr>
                                  <w:rFonts w:ascii="Cambria Math" w:hAnsi="Cambria Math"/>
                                  <w:i/>
                                  <w:sz w:val="13"/>
                                  <w:szCs w:val="13"/>
                                </w:rPr>
                              </m:ctrlPr>
                            </m:sSubPr>
                            <m:e>
                              <m:r>
                                <w:rPr>
                                  <w:rFonts w:ascii="Cambria Math" w:hAnsi="Cambria Math"/>
                                  <w:sz w:val="13"/>
                                  <w:szCs w:val="13"/>
                                </w:rPr>
                                <m:t>k</m:t>
                              </m:r>
                            </m:e>
                            <m:sub>
                              <m:r>
                                <w:rPr>
                                  <w:rFonts w:ascii="Cambria Math" w:hAnsi="Cambria Math"/>
                                  <w:sz w:val="13"/>
                                  <w:szCs w:val="13"/>
                                </w:rPr>
                                <m:t>2</m:t>
                              </m:r>
                            </m:sub>
                          </m:sSub>
                        </m:e>
                        <m:e>
                          <m:r>
                            <w:rPr>
                              <w:rFonts w:ascii="Cambria Math" w:hAnsi="Cambria Math"/>
                              <w:sz w:val="13"/>
                              <w:szCs w:val="13"/>
                            </w:rPr>
                            <m:t>ζ</m:t>
                          </m:r>
                          <m:sSub>
                            <m:sSubPr>
                              <m:ctrlPr>
                                <w:rPr>
                                  <w:rFonts w:ascii="Cambria Math" w:hAnsi="Cambria Math"/>
                                  <w:i/>
                                  <w:sz w:val="13"/>
                                  <w:szCs w:val="13"/>
                                </w:rPr>
                              </m:ctrlPr>
                            </m:sSubPr>
                            <m:e>
                              <m:r>
                                <w:rPr>
                                  <w:rFonts w:ascii="Cambria Math" w:hAnsi="Cambria Math"/>
                                  <w:sz w:val="13"/>
                                  <w:szCs w:val="13"/>
                                </w:rPr>
                                <m:t>c</m:t>
                              </m:r>
                            </m:e>
                            <m:sub>
                              <m:r>
                                <w:rPr>
                                  <w:rFonts w:ascii="Cambria Math" w:hAnsi="Cambria Math"/>
                                  <w:sz w:val="13"/>
                                  <w:szCs w:val="13"/>
                                </w:rPr>
                                <m:t>2</m:t>
                              </m:r>
                            </m:sub>
                          </m:sSub>
                        </m:e>
                        <m:e>
                          <m:r>
                            <w:rPr>
                              <w:rFonts w:ascii="Cambria Math" w:hAnsi="Cambria Math"/>
                              <w:sz w:val="13"/>
                              <w:szCs w:val="13"/>
                            </w:rPr>
                            <m:t>-ζ</m:t>
                          </m:r>
                          <m:sSub>
                            <m:sSubPr>
                              <m:ctrlPr>
                                <w:rPr>
                                  <w:rFonts w:ascii="Cambria Math" w:hAnsi="Cambria Math"/>
                                  <w:i/>
                                  <w:sz w:val="13"/>
                                  <w:szCs w:val="13"/>
                                </w:rPr>
                              </m:ctrlPr>
                            </m:sSubPr>
                            <m:e>
                              <m:r>
                                <w:rPr>
                                  <w:rFonts w:ascii="Cambria Math" w:hAnsi="Cambria Math"/>
                                  <w:sz w:val="13"/>
                                  <w:szCs w:val="13"/>
                                </w:rPr>
                                <m:t>c</m:t>
                              </m:r>
                            </m:e>
                            <m:sub>
                              <m:r>
                                <w:rPr>
                                  <w:rFonts w:ascii="Cambria Math" w:hAnsi="Cambria Math"/>
                                  <w:sz w:val="13"/>
                                  <w:szCs w:val="13"/>
                                </w:rPr>
                                <m:t>2</m:t>
                              </m:r>
                            </m:sub>
                          </m:sSub>
                        </m:e>
                      </m:mr>
                    </m:m>
                  </m:e>
                </m:d>
              </m:oMath>
            </m:oMathPara>
          </w:p>
          <w:p w:rsidR="006969B7" w:rsidRPr="00391A98" w:rsidRDefault="00023419" w:rsidP="00B84E89">
            <w:pPr>
              <w:pStyle w:val="Body"/>
              <w:wordWrap w:val="0"/>
              <w:ind w:firstLine="0"/>
              <w:jc w:val="right"/>
              <w:rPr>
                <w:rFonts w:eastAsiaTheme="minorEastAsia"/>
                <w:b/>
                <w:sz w:val="18"/>
                <w:szCs w:val="18"/>
                <w:lang w:eastAsia="zh-CN"/>
              </w:rPr>
            </w:pPr>
            <m:oMath>
              <m:sSub>
                <m:sSubPr>
                  <m:ctrlPr>
                    <w:rPr>
                      <w:rFonts w:ascii="Cambria Math" w:hAnsi="Cambria Math"/>
                      <w:b/>
                      <w:i/>
                      <w:sz w:val="18"/>
                      <w:szCs w:val="18"/>
                    </w:rPr>
                  </m:ctrlPr>
                </m:sSubPr>
                <m:e>
                  <m:r>
                    <m:rPr>
                      <m:sty m:val="bi"/>
                    </m:rPr>
                    <w:rPr>
                      <w:rFonts w:ascii="Cambria Math" w:hAnsi="Cambria Math"/>
                      <w:sz w:val="18"/>
                      <w:szCs w:val="18"/>
                    </w:rPr>
                    <m:t>A</m:t>
                  </m:r>
                </m:e>
                <m:sub>
                  <m:r>
                    <w:rPr>
                      <w:rFonts w:ascii="Cambria Math" w:hAnsi="Cambria Math"/>
                      <w:sz w:val="18"/>
                      <w:szCs w:val="18"/>
                    </w:rPr>
                    <m:t>12</m:t>
                  </m:r>
                </m:sub>
              </m:sSub>
              <m:r>
                <m:rPr>
                  <m:sty m:val="bi"/>
                </m:rPr>
                <w:rPr>
                  <w:rFonts w:ascii="Cambria Math" w:hAnsi="Cambria Math"/>
                  <w:sz w:val="18"/>
                  <w:szCs w:val="18"/>
                </w:rPr>
                <m:t>=</m:t>
              </m:r>
              <m:d>
                <m:dPr>
                  <m:begChr m:val="["/>
                  <m:endChr m:val="]"/>
                  <m:ctrlPr>
                    <w:rPr>
                      <w:rFonts w:ascii="Cambria Math" w:hAnsi="Cambria Math"/>
                      <w:i/>
                      <w:sz w:val="18"/>
                      <w:szCs w:val="18"/>
                    </w:rPr>
                  </m:ctrlPr>
                </m:dPr>
                <m:e>
                  <m:m>
                    <m:mPr>
                      <m:mcs>
                        <m:mc>
                          <m:mcPr>
                            <m:count m:val="2"/>
                            <m:mcJc m:val="center"/>
                          </m:mcPr>
                        </m:mc>
                      </m:mcs>
                      <m:ctrlPr>
                        <w:rPr>
                          <w:rFonts w:ascii="Cambria Math" w:hAnsi="Cambria Math"/>
                          <w:i/>
                          <w:sz w:val="18"/>
                          <w:szCs w:val="18"/>
                        </w:rPr>
                      </m:ctrlPr>
                    </m:mPr>
                    <m:mr>
                      <m:e>
                        <m:r>
                          <w:rPr>
                            <w:rFonts w:ascii="Cambria Math" w:hAnsi="Cambria Math"/>
                            <w:sz w:val="18"/>
                            <w:szCs w:val="18"/>
                          </w:rPr>
                          <m:t>0</m:t>
                        </m:r>
                      </m:e>
                      <m:e>
                        <m:r>
                          <w:rPr>
                            <w:rFonts w:ascii="Cambria Math" w:hAnsi="Cambria Math"/>
                            <w:sz w:val="18"/>
                            <w:szCs w:val="18"/>
                          </w:rPr>
                          <m:t>0</m:t>
                        </m:r>
                      </m:e>
                    </m:mr>
                    <m:mr>
                      <m:e>
                        <m:r>
                          <w:rPr>
                            <w:rFonts w:ascii="Cambria Math" w:hAnsi="Cambria Math"/>
                            <w:sz w:val="18"/>
                            <w:szCs w:val="18"/>
                          </w:rPr>
                          <m:t>0</m:t>
                        </m:r>
                      </m:e>
                      <m:e>
                        <m:r>
                          <w:rPr>
                            <w:rFonts w:ascii="Cambria Math" w:hAnsi="Cambria Math"/>
                            <w:sz w:val="18"/>
                            <w:szCs w:val="18"/>
                          </w:rPr>
                          <m:t>0</m:t>
                        </m:r>
                      </m:e>
                    </m:mr>
                    <m:mr>
                      <m:e>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(1-α</m:t>
                                </m:r>
                              </m:e>
                              <m:sub>
                                <m:r>
                                  <w:rPr>
                                    <w:rFonts w:ascii="Cambria Math" w:hAnsi="Cambria Math"/>
                                    <w:sz w:val="18"/>
                                    <w:szCs w:val="18"/>
                                  </w:rPr>
                                  <m:t>1</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1</m:t>
                                </m:r>
                              </m:sub>
                            </m:sSub>
                          </m:num>
                          <m:den>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1</m:t>
                                </m:r>
                              </m:sub>
                            </m:sSub>
                          </m:den>
                        </m:f>
                      </m:e>
                      <m:e>
                        <m:r>
                          <w:rPr>
                            <w:rFonts w:ascii="Cambria Math" w:hAnsi="Cambria Math"/>
                            <w:sz w:val="18"/>
                            <w:szCs w:val="18"/>
                          </w:rPr>
                          <m:t>0</m:t>
                        </m:r>
                      </m:e>
                    </m:mr>
                    <m:mr>
                      <m:e>
                        <m:sSub>
                          <m:sSubPr>
                            <m:ctrlPr>
                              <w:rPr>
                                <w:rFonts w:ascii="Cambria Math" w:hAnsi="Cambria Math"/>
                                <w:i/>
                                <w:sz w:val="18"/>
                                <w:szCs w:val="18"/>
                              </w:rPr>
                            </m:ctrlPr>
                          </m:sSubPr>
                          <m:e>
                            <m:r>
                              <w:rPr>
                                <w:rFonts w:ascii="Cambria Math" w:hAnsi="Cambria Math"/>
                                <w:sz w:val="18"/>
                                <w:szCs w:val="18"/>
                              </w:rPr>
                              <m:t>δ(1-α</m:t>
                            </m:r>
                          </m:e>
                          <m:sub>
                            <m:r>
                              <w:rPr>
                                <w:rFonts w:ascii="Cambria Math" w:hAnsi="Cambria Math"/>
                                <w:sz w:val="18"/>
                                <w:szCs w:val="18"/>
                              </w:rPr>
                              <m:t>1</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1</m:t>
                            </m:r>
                          </m:sub>
                        </m:sSub>
                      </m:e>
                      <m:e>
                        <m:sSub>
                          <m:sSubPr>
                            <m:ctrlPr>
                              <w:rPr>
                                <w:rFonts w:ascii="Cambria Math" w:hAnsi="Cambria Math"/>
                                <w:i/>
                                <w:sz w:val="18"/>
                                <w:szCs w:val="18"/>
                              </w:rPr>
                            </m:ctrlPr>
                          </m:sSubPr>
                          <m:e>
                            <m:r>
                              <w:rPr>
                                <w:rFonts w:ascii="Cambria Math" w:hAnsi="Cambria Math"/>
                                <w:sz w:val="18"/>
                                <w:szCs w:val="18"/>
                              </w:rPr>
                              <m:t>η(1-α</m:t>
                            </m:r>
                          </m:e>
                          <m:sub>
                            <m:r>
                              <w:rPr>
                                <w:rFonts w:ascii="Cambria Math" w:hAnsi="Cambria Math"/>
                                <w:sz w:val="18"/>
                                <w:szCs w:val="18"/>
                              </w:rPr>
                              <m:t>2</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2</m:t>
                            </m:r>
                          </m:sub>
                        </m:sSub>
                      </m:e>
                    </m:mr>
                    <m:mr>
                      <m:e>
                        <m:r>
                          <w:rPr>
                            <w:rFonts w:ascii="Cambria Math" w:hAnsi="Cambria Math"/>
                            <w:sz w:val="18"/>
                            <w:szCs w:val="18"/>
                          </w:rPr>
                          <m:t>0</m:t>
                        </m:r>
                      </m:e>
                      <m:e>
                        <m:r>
                          <w:rPr>
                            <w:rFonts w:ascii="Cambria Math" w:hAnsi="Cambria Math"/>
                            <w:sz w:val="18"/>
                            <w:szCs w:val="18"/>
                          </w:rPr>
                          <m:t>0</m:t>
                        </m:r>
                      </m:e>
                    </m:mr>
                    <m:mr>
                      <m:e>
                        <m:r>
                          <w:rPr>
                            <w:rFonts w:ascii="Cambria Math" w:hAnsi="Cambria Math"/>
                            <w:sz w:val="18"/>
                            <w:szCs w:val="18"/>
                          </w:rPr>
                          <m:t>0</m:t>
                        </m:r>
                      </m:e>
                      <m:e>
                        <m:r>
                          <w:rPr>
                            <w:rFonts w:ascii="Cambria Math" w:hAnsi="Cambria Math"/>
                            <w:sz w:val="18"/>
                            <w:szCs w:val="18"/>
                          </w:rPr>
                          <m:t>0</m:t>
                        </m:r>
                      </m:e>
                    </m:mr>
                    <m:mr>
                      <m:e>
                        <m:r>
                          <w:rPr>
                            <w:rFonts w:ascii="Cambria Math" w:hAnsi="Cambria Math"/>
                            <w:sz w:val="18"/>
                            <w:szCs w:val="18"/>
                          </w:rPr>
                          <m:t>0</m:t>
                        </m:r>
                      </m:e>
                      <m:e>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(1-α</m:t>
                                </m:r>
                              </m:e>
                              <m:sub>
                                <m:r>
                                  <w:rPr>
                                    <w:rFonts w:ascii="Cambria Math" w:hAnsi="Cambria Math"/>
                                    <w:sz w:val="18"/>
                                    <w:szCs w:val="18"/>
                                  </w:rPr>
                                  <m:t>2</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2</m:t>
                                </m:r>
                              </m:sub>
                            </m:sSub>
                          </m:num>
                          <m:den>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2</m:t>
                                </m:r>
                              </m:sub>
                            </m:sSub>
                          </m:den>
                        </m:f>
                      </m:e>
                    </m:mr>
                    <m:mr>
                      <m:e>
                        <m:sSub>
                          <m:sSubPr>
                            <m:ctrlPr>
                              <w:rPr>
                                <w:rFonts w:ascii="Cambria Math" w:hAnsi="Cambria Math"/>
                                <w:i/>
                                <w:sz w:val="18"/>
                                <w:szCs w:val="18"/>
                              </w:rPr>
                            </m:ctrlPr>
                          </m:sSubPr>
                          <m:e>
                            <m:r>
                              <w:rPr>
                                <w:rFonts w:ascii="Cambria Math" w:hAnsi="Cambria Math"/>
                                <w:sz w:val="18"/>
                                <w:szCs w:val="18"/>
                              </w:rPr>
                              <m:t>η(1-α</m:t>
                            </m:r>
                          </m:e>
                          <m:sub>
                            <m:r>
                              <w:rPr>
                                <w:rFonts w:ascii="Cambria Math" w:hAnsi="Cambria Math"/>
                                <w:sz w:val="18"/>
                                <w:szCs w:val="18"/>
                              </w:rPr>
                              <m:t>1</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1</m:t>
                            </m:r>
                          </m:sub>
                        </m:sSub>
                      </m:e>
                      <m:e>
                        <m:sSub>
                          <m:sSubPr>
                            <m:ctrlPr>
                              <w:rPr>
                                <w:rFonts w:ascii="Cambria Math" w:hAnsi="Cambria Math"/>
                                <w:i/>
                                <w:sz w:val="18"/>
                                <w:szCs w:val="18"/>
                              </w:rPr>
                            </m:ctrlPr>
                          </m:sSubPr>
                          <m:e>
                            <m:r>
                              <w:rPr>
                                <w:rFonts w:ascii="Cambria Math" w:hAnsi="Cambria Math"/>
                                <w:sz w:val="18"/>
                                <w:szCs w:val="18"/>
                              </w:rPr>
                              <m:t>ζ(1-α</m:t>
                            </m:r>
                          </m:e>
                          <m:sub>
                            <m:r>
                              <w:rPr>
                                <w:rFonts w:ascii="Cambria Math" w:hAnsi="Cambria Math"/>
                                <w:sz w:val="18"/>
                                <w:szCs w:val="18"/>
                              </w:rPr>
                              <m:t>2</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2</m:t>
                            </m:r>
                          </m:sub>
                        </m:sSub>
                      </m:e>
                    </m:mr>
                  </m:m>
                </m:e>
              </m:d>
            </m:oMath>
            <w:r w:rsidR="006C4A44">
              <w:rPr>
                <w:rFonts w:eastAsiaTheme="minorEastAsia" w:hint="eastAsia"/>
                <w:sz w:val="18"/>
                <w:szCs w:val="18"/>
                <w:lang w:eastAsia="zh-CN"/>
              </w:rPr>
              <w:t>(16)</w:t>
            </w:r>
          </w:p>
          <w:p w:rsidR="006969B7" w:rsidRPr="00391A98" w:rsidRDefault="00023419" w:rsidP="00531C27">
            <w:pPr>
              <w:rPr>
                <w:rFonts w:ascii="Times New Roman" w:hAnsi="Times New Roman"/>
                <w:sz w:val="18"/>
                <w:szCs w:val="18"/>
              </w:rPr>
            </w:pPr>
            <m:oMathPara>
              <m:oMath>
                <m:sSub>
                  <m:sSubPr>
                    <m:ctrlPr>
                      <w:rPr>
                        <w:rFonts w:ascii="Cambria Math" w:hAnsi="Cambria Math"/>
                        <w:b/>
                        <w:i/>
                        <w:sz w:val="18"/>
                        <w:szCs w:val="18"/>
                      </w:rPr>
                    </m:ctrlPr>
                  </m:sSubPr>
                  <m:e>
                    <m:r>
                      <m:rPr>
                        <m:sty m:val="bi"/>
                      </m:rPr>
                      <w:rPr>
                        <w:rFonts w:ascii="Cambria Math" w:hAnsi="Cambria Math"/>
                        <w:sz w:val="18"/>
                        <w:szCs w:val="18"/>
                      </w:rPr>
                      <m:t xml:space="preserve">  A</m:t>
                    </m:r>
                  </m:e>
                  <m:sub>
                    <m:r>
                      <w:rPr>
                        <w:rFonts w:ascii="Cambria Math" w:hAnsi="Cambria Math"/>
                        <w:sz w:val="18"/>
                        <w:szCs w:val="18"/>
                      </w:rPr>
                      <m:t>21</m:t>
                    </m:r>
                  </m:sub>
                </m:sSub>
                <m:r>
                  <m:rPr>
                    <m:sty m:val="bi"/>
                  </m:rPr>
                  <w:rPr>
                    <w:rFonts w:ascii="Cambria Math" w:hAnsi="Cambria Math"/>
                    <w:sz w:val="18"/>
                    <w:szCs w:val="18"/>
                  </w:rPr>
                  <m:t>=</m:t>
                </m:r>
                <m:d>
                  <m:dPr>
                    <m:begChr m:val="["/>
                    <m:endChr m:val="]"/>
                    <m:ctrlPr>
                      <w:rPr>
                        <w:rFonts w:ascii="Cambria Math" w:hAnsi="Cambria Math"/>
                        <w:sz w:val="18"/>
                        <w:szCs w:val="18"/>
                      </w:rPr>
                    </m:ctrlPr>
                  </m:dPr>
                  <m:e>
                    <m:m>
                      <m:mPr>
                        <m:mcs>
                          <m:mc>
                            <m:mcPr>
                              <m:count m:val="10"/>
                              <m:mcJc m:val="center"/>
                            </m:mcPr>
                          </m:mc>
                        </m:mcs>
                        <m:ctrlPr>
                          <w:rPr>
                            <w:rFonts w:ascii="Cambria Math" w:hAnsi="Cambria Math"/>
                            <w:sz w:val="18"/>
                            <w:szCs w:val="18"/>
                          </w:rPr>
                        </m:ctrlPr>
                      </m:mPr>
                      <m:mr>
                        <m:e>
                          <m:r>
                            <m:rPr>
                              <m:sty m:val="p"/>
                            </m:rPr>
                            <w:rPr>
                              <w:rFonts w:ascii="Cambria Math" w:hAnsi="Cambria Math"/>
                              <w:sz w:val="18"/>
                              <w:szCs w:val="18"/>
                            </w:rPr>
                            <m:t>0</m:t>
                          </m:r>
                        </m:e>
                        <m:e>
                          <m:r>
                            <m:rPr>
                              <m:sty m:val="p"/>
                            </m:rPr>
                            <w:rPr>
                              <w:rFonts w:ascii="Cambria Math" w:hAnsi="Cambria Math"/>
                              <w:sz w:val="18"/>
                              <w:szCs w:val="18"/>
                            </w:rPr>
                            <m:t>0</m:t>
                          </m:r>
                          <m:ctrlPr>
                            <w:rPr>
                              <w:rFonts w:ascii="Cambria Math" w:eastAsia="Cambria Math" w:hAnsi="Cambria Math"/>
                              <w:sz w:val="18"/>
                              <w:szCs w:val="18"/>
                            </w:rPr>
                          </m:ctrlPr>
                        </m:e>
                        <m:e>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f</m:t>
                              </m:r>
                            </m:sub>
                          </m:sSub>
                          <m:ctrlPr>
                            <w:rPr>
                              <w:rFonts w:ascii="Cambria Math" w:eastAsia="Cambria Math" w:hAnsi="Cambria Math"/>
                              <w:sz w:val="18"/>
                              <w:szCs w:val="18"/>
                            </w:rPr>
                          </m:ctrlPr>
                        </m:e>
                        <m:e>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f</m:t>
                              </m:r>
                            </m:sub>
                          </m:sSub>
                          <m:ctrlPr>
                            <w:rPr>
                              <w:rFonts w:ascii="Cambria Math" w:eastAsia="Cambria Math" w:hAnsi="Cambria Math"/>
                              <w:sz w:val="18"/>
                              <w:szCs w:val="18"/>
                            </w:rPr>
                          </m:ctrlPr>
                        </m:e>
                        <m:e>
                          <m:r>
                            <m:rPr>
                              <m:sty m:val="p"/>
                            </m:rPr>
                            <w:rPr>
                              <w:rFonts w:ascii="Cambria Math" w:eastAsia="Cambria Math" w:hAnsi="Cambria Math"/>
                              <w:sz w:val="18"/>
                              <w:szCs w:val="18"/>
                            </w:rPr>
                            <m:t>0</m:t>
                          </m:r>
                          <m:ctrlPr>
                            <w:rPr>
                              <w:rFonts w:ascii="Cambria Math" w:eastAsia="Cambria Math" w:hAnsi="Cambria Math"/>
                              <w:sz w:val="18"/>
                              <w:szCs w:val="18"/>
                            </w:rPr>
                          </m:ctrlPr>
                        </m:e>
                        <m:e>
                          <m:r>
                            <m:rPr>
                              <m:sty m:val="p"/>
                            </m:rPr>
                            <w:rPr>
                              <w:rFonts w:ascii="Cambria Math" w:eastAsia="Cambria Math" w:hAnsi="Cambria Math"/>
                              <w:sz w:val="18"/>
                              <w:szCs w:val="18"/>
                            </w:rPr>
                            <m:t>0</m:t>
                          </m:r>
                          <m:ctrlPr>
                            <w:rPr>
                              <w:rFonts w:ascii="Cambria Math" w:eastAsia="Cambria Math" w:hAnsi="Cambria Math"/>
                              <w:sz w:val="18"/>
                              <w:szCs w:val="18"/>
                            </w:rPr>
                          </m:ctrlPr>
                        </m:e>
                        <m:e>
                          <m:r>
                            <m:rPr>
                              <m:sty m:val="p"/>
                            </m:rPr>
                            <w:rPr>
                              <w:rFonts w:ascii="Cambria Math" w:eastAsia="Cambria Math" w:hAnsi="Cambria Math"/>
                              <w:sz w:val="18"/>
                              <w:szCs w:val="18"/>
                            </w:rPr>
                            <m:t>0</m:t>
                          </m:r>
                          <m:ctrlPr>
                            <w:rPr>
                              <w:rFonts w:ascii="Cambria Math" w:eastAsia="Cambria Math" w:hAnsi="Cambria Math"/>
                              <w:sz w:val="18"/>
                              <w:szCs w:val="18"/>
                            </w:rPr>
                          </m:ctrlPr>
                        </m:e>
                        <m:e>
                          <m:r>
                            <w:rPr>
                              <w:rFonts w:ascii="Cambria Math" w:eastAsia="Cambria Math" w:hAnsi="Cambria Math"/>
                              <w:sz w:val="18"/>
                              <w:szCs w:val="18"/>
                            </w:rPr>
                            <m:t>0</m:t>
                          </m:r>
                          <m:ctrlPr>
                            <w:rPr>
                              <w:rFonts w:ascii="Cambria Math" w:eastAsia="Cambria Math" w:hAnsi="Cambria Math"/>
                              <w:sz w:val="18"/>
                              <w:szCs w:val="18"/>
                            </w:rPr>
                          </m:ctrlPr>
                        </m:e>
                        <m:e>
                          <m:r>
                            <m:rPr>
                              <m:sty m:val="p"/>
                            </m:rPr>
                            <w:rPr>
                              <w:rFonts w:ascii="Cambria Math" w:eastAsia="Cambria Math" w:hAnsi="Cambria Math"/>
                              <w:sz w:val="18"/>
                              <w:szCs w:val="18"/>
                            </w:rPr>
                            <m:t>0</m:t>
                          </m:r>
                          <m:ctrlPr>
                            <w:rPr>
                              <w:rFonts w:ascii="Cambria Math" w:eastAsia="Cambria Math" w:hAnsi="Cambria Math"/>
                              <w:sz w:val="18"/>
                              <w:szCs w:val="18"/>
                            </w:rPr>
                          </m:ctrlPr>
                        </m:e>
                        <m:e>
                          <m:r>
                            <m:rPr>
                              <m:sty m:val="p"/>
                            </m:rPr>
                            <w:rPr>
                              <w:rFonts w:ascii="Cambria Math" w:eastAsia="Cambria Math" w:hAnsi="Cambria Math"/>
                              <w:sz w:val="18"/>
                              <w:szCs w:val="18"/>
                            </w:rPr>
                            <m:t>0</m:t>
                          </m:r>
                        </m:e>
                      </m:mr>
                      <m:mr>
                        <m:e>
                          <m:r>
                            <m:rPr>
                              <m:sty m:val="p"/>
                            </m:rPr>
                            <w:rPr>
                              <w:rFonts w:ascii="Cambria Math" w:hAnsi="Cambria Math"/>
                              <w:sz w:val="18"/>
                              <w:szCs w:val="18"/>
                            </w:rPr>
                            <m:t>0</m:t>
                          </m:r>
                        </m:e>
                        <m:e>
                          <m:r>
                            <m:rPr>
                              <m:sty m:val="p"/>
                            </m:rPr>
                            <w:rPr>
                              <w:rFonts w:ascii="Cambria Math" w:hAnsi="Cambria Math"/>
                              <w:sz w:val="18"/>
                              <w:szCs w:val="18"/>
                            </w:rPr>
                            <m:t>0</m:t>
                          </m:r>
                          <m:ctrlPr>
                            <w:rPr>
                              <w:rFonts w:ascii="Cambria Math" w:eastAsia="Cambria Math" w:hAnsi="Cambria Math"/>
                              <w:sz w:val="18"/>
                              <w:szCs w:val="18"/>
                            </w:rPr>
                          </m:ctrlPr>
                        </m:e>
                        <m:e>
                          <m:r>
                            <m:rPr>
                              <m:sty m:val="p"/>
                            </m:rPr>
                            <w:rPr>
                              <w:rFonts w:ascii="Cambria Math" w:eastAsia="Cambria Math" w:hAnsi="Cambria Math"/>
                              <w:sz w:val="18"/>
                              <w:szCs w:val="18"/>
                            </w:rPr>
                            <m:t>0</m:t>
                          </m:r>
                          <m:ctrlPr>
                            <w:rPr>
                              <w:rFonts w:ascii="Cambria Math" w:eastAsia="Cambria Math" w:hAnsi="Cambria Math"/>
                              <w:sz w:val="18"/>
                              <w:szCs w:val="18"/>
                            </w:rPr>
                          </m:ctrlPr>
                        </m:e>
                        <m:e>
                          <m:r>
                            <w:rPr>
                              <w:rFonts w:ascii="Cambria Math" w:eastAsia="Cambria Math" w:hAnsi="Cambria Math"/>
                              <w:sz w:val="18"/>
                              <w:szCs w:val="18"/>
                            </w:rPr>
                            <m:t>0</m:t>
                          </m:r>
                          <m:ctrlPr>
                            <w:rPr>
                              <w:rFonts w:ascii="Cambria Math" w:eastAsia="Cambria Math" w:hAnsi="Cambria Math"/>
                              <w:sz w:val="18"/>
                              <w:szCs w:val="18"/>
                            </w:rPr>
                          </m:ctrlPr>
                        </m:e>
                        <m:e>
                          <m:r>
                            <m:rPr>
                              <m:sty m:val="p"/>
                            </m:rPr>
                            <w:rPr>
                              <w:rFonts w:ascii="Cambria Math" w:eastAsia="Cambria Math" w:hAnsi="Cambria Math"/>
                              <w:sz w:val="18"/>
                              <w:szCs w:val="18"/>
                            </w:rPr>
                            <m:t>0</m:t>
                          </m:r>
                          <m:ctrlPr>
                            <w:rPr>
                              <w:rFonts w:ascii="Cambria Math" w:eastAsia="Cambria Math" w:hAnsi="Cambria Math"/>
                              <w:sz w:val="18"/>
                              <w:szCs w:val="18"/>
                            </w:rPr>
                          </m:ctrlPr>
                        </m:e>
                        <m:e>
                          <m:r>
                            <m:rPr>
                              <m:sty m:val="p"/>
                            </m:rPr>
                            <w:rPr>
                              <w:rFonts w:ascii="Cambria Math" w:eastAsia="Cambria Math" w:hAnsi="Cambria Math"/>
                              <w:sz w:val="18"/>
                              <w:szCs w:val="18"/>
                            </w:rPr>
                            <m:t>0</m:t>
                          </m:r>
                          <m:ctrlPr>
                            <w:rPr>
                              <w:rFonts w:ascii="Cambria Math" w:eastAsia="Cambria Math" w:hAnsi="Cambria Math"/>
                              <w:sz w:val="18"/>
                              <w:szCs w:val="18"/>
                            </w:rPr>
                          </m:ctrlPr>
                        </m:e>
                        <m:e>
                          <m:r>
                            <w:rPr>
                              <w:rFonts w:ascii="Cambria Math" w:hAnsi="Cambria Math"/>
                              <w:sz w:val="18"/>
                              <w:szCs w:val="18"/>
                            </w:rPr>
                            <m:t>0</m:t>
                          </m:r>
                          <m:ctrlPr>
                            <w:rPr>
                              <w:rFonts w:ascii="Cambria Math" w:eastAsia="Cambria Math" w:hAnsi="Cambria Math"/>
                              <w:sz w:val="18"/>
                              <w:szCs w:val="18"/>
                            </w:rPr>
                          </m:ctrlPr>
                        </m:e>
                        <m:e>
                          <m:r>
                            <m:rPr>
                              <m:sty m:val="p"/>
                            </m:rPr>
                            <w:rPr>
                              <w:rFonts w:ascii="Cambria Math" w:eastAsia="Cambria Math" w:hAnsi="Cambria Math"/>
                              <w:sz w:val="18"/>
                              <w:szCs w:val="18"/>
                            </w:rPr>
                            <m:t>0</m:t>
                          </m:r>
                          <m:ctrlPr>
                            <w:rPr>
                              <w:rFonts w:ascii="Cambria Math" w:eastAsia="Cambria Math" w:hAnsi="Cambria Math"/>
                              <w:sz w:val="18"/>
                              <w:szCs w:val="18"/>
                            </w:rPr>
                          </m:ctrlPr>
                        </m:e>
                        <m:e>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r</m:t>
                              </m:r>
                            </m:sub>
                          </m:sSub>
                          <m:ctrlPr>
                            <w:rPr>
                              <w:rFonts w:ascii="Cambria Math" w:eastAsia="Cambria Math" w:hAnsi="Cambria Math"/>
                              <w:sz w:val="18"/>
                              <w:szCs w:val="18"/>
                            </w:rPr>
                          </m:ctrlPr>
                        </m:e>
                        <m:e>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r</m:t>
                              </m:r>
                            </m:sub>
                          </m:sSub>
                        </m:e>
                      </m:mr>
                    </m:m>
                  </m:e>
                </m:d>
                <m:sSub>
                  <m:sSubPr>
                    <m:ctrlPr>
                      <w:rPr>
                        <w:rFonts w:ascii="Cambria Math" w:hAnsi="Cambria Math"/>
                        <w:b/>
                        <w:i/>
                        <w:sz w:val="18"/>
                        <w:szCs w:val="18"/>
                      </w:rPr>
                    </m:ctrlPr>
                  </m:sSubPr>
                  <m:e>
                    <m:r>
                      <m:rPr>
                        <m:sty m:val="bi"/>
                      </m:rPr>
                      <w:rPr>
                        <w:rFonts w:ascii="Cambria Math" w:hAnsi="Cambria Math"/>
                        <w:sz w:val="18"/>
                        <w:szCs w:val="18"/>
                      </w:rPr>
                      <m:t xml:space="preserve">  A</m:t>
                    </m:r>
                  </m:e>
                  <m:sub>
                    <m:r>
                      <w:rPr>
                        <w:rFonts w:ascii="Cambria Math" w:hAnsi="Cambria Math"/>
                        <w:sz w:val="18"/>
                        <w:szCs w:val="18"/>
                      </w:rPr>
                      <m:t>22</m:t>
                    </m:r>
                  </m:sub>
                </m:sSub>
                <m:r>
                  <m:rPr>
                    <m:sty m:val="bi"/>
                  </m:rPr>
                  <w:rPr>
                    <w:rFonts w:ascii="Cambria Math" w:hAnsi="Cambria Math"/>
                    <w:sz w:val="18"/>
                    <w:szCs w:val="18"/>
                  </w:rPr>
                  <m:t>=</m:t>
                </m:r>
                <m:d>
                  <m:dPr>
                    <m:begChr m:val="["/>
                    <m:endChr m:val="]"/>
                    <m:ctrlPr>
                      <w:rPr>
                        <w:rFonts w:ascii="Cambria Math" w:hAnsi="Cambria Math"/>
                        <w:b/>
                        <w:i/>
                        <w:sz w:val="18"/>
                        <w:szCs w:val="18"/>
                      </w:rPr>
                    </m:ctrlPr>
                  </m:dPr>
                  <m:e>
                    <m:m>
                      <m:mPr>
                        <m:mcs>
                          <m:mc>
                            <m:mcPr>
                              <m:count m:val="2"/>
                              <m:mcJc m:val="center"/>
                            </m:mcPr>
                          </m:mc>
                        </m:mcs>
                        <m:ctrlPr>
                          <w:rPr>
                            <w:rFonts w:ascii="Cambria Math" w:hAnsi="Cambria Math"/>
                            <w:b/>
                            <w:i/>
                            <w:sz w:val="18"/>
                            <w:szCs w:val="18"/>
                          </w:rPr>
                        </m:ctrlPr>
                      </m:mPr>
                      <m:mr>
                        <m:e>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f</m:t>
                              </m:r>
                            </m:sub>
                          </m:sSub>
                        </m:e>
                        <m:e>
                          <m:r>
                            <w:rPr>
                              <w:rFonts w:ascii="Cambria Math" w:hAnsi="Cambria Math"/>
                              <w:sz w:val="18"/>
                              <w:szCs w:val="18"/>
                            </w:rPr>
                            <m:t>0</m:t>
                          </m:r>
                        </m:e>
                      </m:mr>
                      <m:mr>
                        <m:e>
                          <m:r>
                            <w:rPr>
                              <w:rFonts w:ascii="Cambria Math" w:hAnsi="Cambria Math"/>
                              <w:sz w:val="18"/>
                              <w:szCs w:val="18"/>
                            </w:rPr>
                            <m:t>0</m:t>
                          </m:r>
                        </m:e>
                        <m:e>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r</m:t>
                              </m:r>
                            </m:sub>
                          </m:sSub>
                        </m:e>
                      </m:mr>
                    </m:m>
                  </m:e>
                </m:d>
              </m:oMath>
            </m:oMathPara>
          </w:p>
          <w:p w:rsidR="00B34361" w:rsidRPr="00391A98" w:rsidRDefault="009D1F3C" w:rsidP="00531C27">
            <w:pPr>
              <w:pStyle w:val="MTDisplayEquation"/>
              <w:spacing w:line="288" w:lineRule="auto"/>
              <w:jc w:val="left"/>
              <w:rPr>
                <w:rFonts w:ascii="Times New Roman" w:eastAsia="BatangChe" w:hAnsi="Times New Roman" w:cs="Times New Roman"/>
                <w:sz w:val="18"/>
                <w:szCs w:val="18"/>
              </w:rPr>
            </w:pPr>
            <m:oMathPara>
              <m:oMathParaPr>
                <m:jc m:val="left"/>
              </m:oMathParaPr>
              <m:oMath>
                <m:r>
                  <m:rPr>
                    <m:sty m:val="bi"/>
                  </m:rPr>
                  <w:rPr>
                    <w:rFonts w:ascii="Cambria Math" w:hAnsi="Cambria Math" w:cs="Times New Roman"/>
                    <w:sz w:val="18"/>
                    <w:szCs w:val="18"/>
                  </w:rPr>
                  <m:t xml:space="preserve">  D</m:t>
                </m:r>
                <m:r>
                  <w:rPr>
                    <w:rFonts w:ascii="Cambria Math" w:hAnsi="Cambria Math" w:cs="Times New Roman"/>
                    <w:sz w:val="18"/>
                    <w:szCs w:val="18"/>
                  </w:rPr>
                  <m:t>=</m:t>
                </m:r>
                <m:sSup>
                  <m:sSupPr>
                    <m:ctrlPr>
                      <w:rPr>
                        <w:rFonts w:ascii="Cambria Math" w:hAnsi="Cambria Math" w:cs="Times New Roman"/>
                        <w:sz w:val="18"/>
                        <w:szCs w:val="18"/>
                      </w:rPr>
                    </m:ctrlPr>
                  </m:sSupPr>
                  <m:e>
                    <m:d>
                      <m:dPr>
                        <m:begChr m:val="["/>
                        <m:endChr m:val="]"/>
                        <m:ctrlPr>
                          <w:rPr>
                            <w:rFonts w:ascii="Cambria Math" w:hAnsi="Cambria Math" w:cs="Times New Roman"/>
                            <w:sz w:val="18"/>
                            <w:szCs w:val="18"/>
                          </w:rPr>
                        </m:ctrlPr>
                      </m:dPr>
                      <m:e>
                        <m:m>
                          <m:mPr>
                            <m:mcs>
                              <m:mc>
                                <m:mcPr>
                                  <m:count m:val="10"/>
                                  <m:mcJc m:val="center"/>
                                </m:mcPr>
                              </m:mc>
                            </m:mcs>
                            <m:ctrlPr>
                              <w:rPr>
                                <w:rFonts w:ascii="Cambria Math" w:hAnsi="Cambria Math" w:cs="Times New Roman"/>
                                <w:sz w:val="18"/>
                                <w:szCs w:val="18"/>
                              </w:rPr>
                            </m:ctrlPr>
                          </m:mPr>
                          <m:mr>
                            <m:e>
                              <m:r>
                                <m:rPr>
                                  <m:sty m:val="p"/>
                                </m:rPr>
                                <w:rPr>
                                  <w:rFonts w:ascii="Cambria Math" w:hAnsi="Cambria Math" w:cs="Times New Roman"/>
                                  <w:sz w:val="18"/>
                                  <w:szCs w:val="18"/>
                                </w:rPr>
                                <m:t>-1</m:t>
                              </m:r>
                            </m:e>
                            <m:e>
                              <m:r>
                                <m:rPr>
                                  <m:sty m:val="p"/>
                                </m:rPr>
                                <w:rPr>
                                  <w:rFonts w:ascii="Cambria Math" w:hAnsi="Cambria Math" w:cs="Times New Roman"/>
                                  <w:sz w:val="18"/>
                                  <w:szCs w:val="18"/>
                                </w:rPr>
                                <m:t>0</m:t>
                              </m:r>
                              <m:ctrlPr>
                                <w:rPr>
                                  <w:rFonts w:ascii="Cambria Math" w:eastAsia="Cambria Math" w:hAnsi="Cambria Math" w:cs="Times New Roman"/>
                                  <w:sz w:val="18"/>
                                  <w:szCs w:val="18"/>
                                </w:rPr>
                              </m:ctrlPr>
                            </m:e>
                            <m:e>
                              <m:r>
                                <w:rPr>
                                  <w:rFonts w:ascii="Cambria Math" w:hAnsi="Cambria Math" w:cs="Times New Roman"/>
                                  <w:sz w:val="18"/>
                                  <w:szCs w:val="18"/>
                                </w:rPr>
                                <m:t>0</m:t>
                              </m:r>
                              <m:ctrlPr>
                                <w:rPr>
                                  <w:rFonts w:ascii="Cambria Math" w:eastAsia="Cambria Math" w:hAnsi="Cambria Math" w:cs="Times New Roman"/>
                                  <w:sz w:val="18"/>
                                  <w:szCs w:val="18"/>
                                </w:rPr>
                              </m:ctrlPr>
                            </m:e>
                            <m:e>
                              <m:r>
                                <m:rPr>
                                  <m:sty m:val="p"/>
                                </m:rPr>
                                <w:rPr>
                                  <w:rFonts w:ascii="Cambria Math" w:eastAsia="Cambria Math" w:hAnsi="Cambria Math" w:cs="Times New Roman"/>
                                  <w:sz w:val="18"/>
                                  <w:szCs w:val="18"/>
                                </w:rPr>
                                <m:t>0</m:t>
                              </m:r>
                              <m:ctrlPr>
                                <w:rPr>
                                  <w:rFonts w:ascii="Cambria Math" w:eastAsia="Cambria Math" w:hAnsi="Cambria Math" w:cs="Times New Roman"/>
                                  <w:sz w:val="18"/>
                                  <w:szCs w:val="18"/>
                                </w:rPr>
                              </m:ctrlPr>
                            </m:e>
                            <m:e>
                              <m:r>
                                <m:rPr>
                                  <m:sty m:val="p"/>
                                </m:rPr>
                                <w:rPr>
                                  <w:rFonts w:ascii="Cambria Math" w:eastAsia="Cambria Math" w:hAnsi="Cambria Math" w:cs="Times New Roman"/>
                                  <w:sz w:val="18"/>
                                  <w:szCs w:val="18"/>
                                </w:rPr>
                                <m:t>0</m:t>
                              </m:r>
                              <m:ctrlPr>
                                <w:rPr>
                                  <w:rFonts w:ascii="Cambria Math" w:eastAsia="Cambria Math" w:hAnsi="Cambria Math" w:cs="Times New Roman"/>
                                  <w:sz w:val="18"/>
                                  <w:szCs w:val="18"/>
                                </w:rPr>
                              </m:ctrlPr>
                            </m:e>
                            <m:e>
                              <m:r>
                                <m:rPr>
                                  <m:sty m:val="p"/>
                                </m:rPr>
                                <w:rPr>
                                  <w:rFonts w:ascii="Cambria Math" w:eastAsia="Cambria Math" w:hAnsi="Cambria Math" w:cs="Times New Roman"/>
                                  <w:sz w:val="18"/>
                                  <w:szCs w:val="18"/>
                                </w:rPr>
                                <m:t>0</m:t>
                              </m:r>
                              <m:ctrlPr>
                                <w:rPr>
                                  <w:rFonts w:ascii="Cambria Math" w:eastAsia="Cambria Math" w:hAnsi="Cambria Math" w:cs="Times New Roman"/>
                                  <w:sz w:val="18"/>
                                  <w:szCs w:val="18"/>
                                </w:rPr>
                              </m:ctrlPr>
                            </m:e>
                            <m:e>
                              <m:r>
                                <m:rPr>
                                  <m:sty m:val="p"/>
                                </m:rPr>
                                <w:rPr>
                                  <w:rFonts w:ascii="Cambria Math" w:eastAsia="Cambria Math" w:hAnsi="Cambria Math" w:cs="Times New Roman"/>
                                  <w:sz w:val="18"/>
                                  <w:szCs w:val="18"/>
                                </w:rPr>
                                <m:t>0</m:t>
                              </m:r>
                              <m:ctrlPr>
                                <w:rPr>
                                  <w:rFonts w:ascii="Cambria Math" w:eastAsia="Cambria Math" w:hAnsi="Cambria Math" w:cs="Times New Roman"/>
                                  <w:sz w:val="18"/>
                                  <w:szCs w:val="18"/>
                                </w:rPr>
                              </m:ctrlPr>
                            </m:e>
                            <m:e>
                              <m:r>
                                <w:rPr>
                                  <w:rFonts w:ascii="Cambria Math" w:eastAsia="Cambria Math" w:hAnsi="Cambria Math" w:cs="Times New Roman"/>
                                  <w:sz w:val="18"/>
                                  <w:szCs w:val="18"/>
                                </w:rPr>
                                <m:t>0</m:t>
                              </m:r>
                              <m:ctrlPr>
                                <w:rPr>
                                  <w:rFonts w:ascii="Cambria Math" w:eastAsia="Cambria Math" w:hAnsi="Cambria Math" w:cs="Times New Roman"/>
                                  <w:sz w:val="18"/>
                                  <w:szCs w:val="18"/>
                                </w:rPr>
                              </m:ctrlPr>
                            </m:e>
                            <m:e>
                              <m:r>
                                <m:rPr>
                                  <m:sty m:val="p"/>
                                </m:rPr>
                                <w:rPr>
                                  <w:rFonts w:ascii="Cambria Math" w:eastAsia="Cambria Math" w:hAnsi="Cambria Math" w:cs="Times New Roman"/>
                                  <w:sz w:val="18"/>
                                  <w:szCs w:val="18"/>
                                </w:rPr>
                                <m:t>0</m:t>
                              </m:r>
                              <m:ctrlPr>
                                <w:rPr>
                                  <w:rFonts w:ascii="Cambria Math" w:eastAsia="Cambria Math" w:hAnsi="Cambria Math" w:cs="Times New Roman"/>
                                  <w:sz w:val="18"/>
                                  <w:szCs w:val="18"/>
                                </w:rPr>
                              </m:ctrlPr>
                            </m:e>
                            <m:e>
                              <m:r>
                                <m:rPr>
                                  <m:sty m:val="p"/>
                                </m:rPr>
                                <w:rPr>
                                  <w:rFonts w:ascii="Cambria Math" w:eastAsia="Cambria Math" w:hAnsi="Cambria Math" w:cs="Times New Roman"/>
                                  <w:sz w:val="18"/>
                                  <w:szCs w:val="18"/>
                                </w:rPr>
                                <m:t>0</m:t>
                              </m:r>
                            </m:e>
                          </m:mr>
                          <m:mr>
                            <m:e>
                              <m:r>
                                <m:rPr>
                                  <m:sty m:val="p"/>
                                </m:rPr>
                                <w:rPr>
                                  <w:rFonts w:ascii="Cambria Math" w:hAnsi="Cambria Math" w:cs="Times New Roman"/>
                                  <w:sz w:val="18"/>
                                  <w:szCs w:val="18"/>
                                </w:rPr>
                                <m:t>0</m:t>
                              </m:r>
                            </m:e>
                            <m:e>
                              <m:r>
                                <m:rPr>
                                  <m:sty m:val="p"/>
                                </m:rPr>
                                <w:rPr>
                                  <w:rFonts w:ascii="Cambria Math" w:hAnsi="Cambria Math" w:cs="Times New Roman"/>
                                  <w:sz w:val="18"/>
                                  <w:szCs w:val="18"/>
                                </w:rPr>
                                <m:t>0</m:t>
                              </m:r>
                              <m:ctrlPr>
                                <w:rPr>
                                  <w:rFonts w:ascii="Cambria Math" w:eastAsia="Cambria Math" w:hAnsi="Cambria Math" w:cs="Times New Roman"/>
                                  <w:sz w:val="18"/>
                                  <w:szCs w:val="18"/>
                                </w:rPr>
                              </m:ctrlPr>
                            </m:e>
                            <m:e>
                              <m:r>
                                <m:rPr>
                                  <m:sty m:val="p"/>
                                </m:rPr>
                                <w:rPr>
                                  <w:rFonts w:ascii="Cambria Math" w:eastAsia="Cambria Math" w:hAnsi="Cambria Math" w:cs="Times New Roman"/>
                                  <w:sz w:val="18"/>
                                  <w:szCs w:val="18"/>
                                </w:rPr>
                                <m:t>0</m:t>
                              </m:r>
                              <m:ctrlPr>
                                <w:rPr>
                                  <w:rFonts w:ascii="Cambria Math" w:eastAsia="Cambria Math" w:hAnsi="Cambria Math" w:cs="Times New Roman"/>
                                  <w:sz w:val="18"/>
                                  <w:szCs w:val="18"/>
                                </w:rPr>
                              </m:ctrlPr>
                            </m:e>
                            <m:e>
                              <m:r>
                                <w:rPr>
                                  <w:rFonts w:ascii="Cambria Math" w:eastAsia="Cambria Math" w:hAnsi="Cambria Math" w:cs="Times New Roman"/>
                                  <w:sz w:val="18"/>
                                  <w:szCs w:val="18"/>
                                </w:rPr>
                                <m:t>0</m:t>
                              </m:r>
                              <m:ctrlPr>
                                <w:rPr>
                                  <w:rFonts w:ascii="Cambria Math" w:eastAsia="Cambria Math" w:hAnsi="Cambria Math" w:cs="Times New Roman"/>
                                  <w:sz w:val="18"/>
                                  <w:szCs w:val="18"/>
                                </w:rPr>
                              </m:ctrlPr>
                            </m:e>
                            <m:e>
                              <m:r>
                                <m:rPr>
                                  <m:sty m:val="p"/>
                                </m:rPr>
                                <w:rPr>
                                  <w:rFonts w:ascii="Cambria Math" w:eastAsia="Cambria Math" w:hAnsi="Cambria Math" w:cs="Times New Roman"/>
                                  <w:sz w:val="18"/>
                                  <w:szCs w:val="18"/>
                                </w:rPr>
                                <m:t>-1</m:t>
                              </m:r>
                              <m:ctrlPr>
                                <w:rPr>
                                  <w:rFonts w:ascii="Cambria Math" w:eastAsia="Cambria Math" w:hAnsi="Cambria Math" w:cs="Times New Roman"/>
                                  <w:sz w:val="18"/>
                                  <w:szCs w:val="18"/>
                                </w:rPr>
                              </m:ctrlPr>
                            </m:e>
                            <m:e>
                              <m:r>
                                <m:rPr>
                                  <m:sty m:val="p"/>
                                </m:rPr>
                                <w:rPr>
                                  <w:rFonts w:ascii="Cambria Math" w:eastAsia="Cambria Math" w:hAnsi="Cambria Math" w:cs="Times New Roman"/>
                                  <w:sz w:val="18"/>
                                  <w:szCs w:val="18"/>
                                </w:rPr>
                                <m:t>0</m:t>
                              </m:r>
                              <m:ctrlPr>
                                <w:rPr>
                                  <w:rFonts w:ascii="Cambria Math" w:eastAsia="Cambria Math" w:hAnsi="Cambria Math" w:cs="Times New Roman"/>
                                  <w:sz w:val="18"/>
                                  <w:szCs w:val="18"/>
                                </w:rPr>
                              </m:ctrlPr>
                            </m:e>
                            <m:e>
                              <m:r>
                                <w:rPr>
                                  <w:rFonts w:ascii="Cambria Math" w:hAnsi="Cambria Math" w:cs="Times New Roman"/>
                                  <w:sz w:val="18"/>
                                  <w:szCs w:val="18"/>
                                </w:rPr>
                                <m:t>0</m:t>
                              </m:r>
                              <m:ctrlPr>
                                <w:rPr>
                                  <w:rFonts w:ascii="Cambria Math" w:eastAsia="Cambria Math" w:hAnsi="Cambria Math" w:cs="Times New Roman"/>
                                  <w:sz w:val="18"/>
                                  <w:szCs w:val="18"/>
                                </w:rPr>
                              </m:ctrlPr>
                            </m:e>
                            <m:e>
                              <m:r>
                                <m:rPr>
                                  <m:sty m:val="p"/>
                                </m:rPr>
                                <w:rPr>
                                  <w:rFonts w:ascii="Cambria Math" w:eastAsia="Cambria Math" w:hAnsi="Cambria Math" w:cs="Times New Roman"/>
                                  <w:sz w:val="18"/>
                                  <w:szCs w:val="18"/>
                                </w:rPr>
                                <m:t>0</m:t>
                              </m:r>
                              <m:ctrlPr>
                                <w:rPr>
                                  <w:rFonts w:ascii="Cambria Math" w:eastAsia="Cambria Math" w:hAnsi="Cambria Math" w:cs="Times New Roman"/>
                                  <w:sz w:val="18"/>
                                  <w:szCs w:val="18"/>
                                </w:rPr>
                              </m:ctrlPr>
                            </m:e>
                            <m:e>
                              <m:r>
                                <m:rPr>
                                  <m:sty m:val="p"/>
                                </m:rPr>
                                <w:rPr>
                                  <w:rFonts w:ascii="Cambria Math" w:eastAsia="Cambria Math" w:hAnsi="Cambria Math" w:cs="Times New Roman"/>
                                  <w:sz w:val="18"/>
                                  <w:szCs w:val="18"/>
                                </w:rPr>
                                <m:t>0</m:t>
                              </m:r>
                              <m:ctrlPr>
                                <w:rPr>
                                  <w:rFonts w:ascii="Cambria Math" w:eastAsia="Cambria Math" w:hAnsi="Cambria Math" w:cs="Times New Roman"/>
                                  <w:sz w:val="18"/>
                                  <w:szCs w:val="18"/>
                                </w:rPr>
                              </m:ctrlPr>
                            </m:e>
                            <m:e>
                              <m:r>
                                <m:rPr>
                                  <m:sty m:val="p"/>
                                </m:rPr>
                                <w:rPr>
                                  <w:rFonts w:ascii="Cambria Math" w:eastAsia="Cambria Math" w:hAnsi="Cambria Math" w:cs="Times New Roman"/>
                                  <w:sz w:val="18"/>
                                  <w:szCs w:val="18"/>
                                </w:rPr>
                                <m:t>0</m:t>
                              </m:r>
                            </m:e>
                          </m:mr>
                        </m:m>
                      </m:e>
                    </m:d>
                  </m:e>
                  <m:sup>
                    <m:r>
                      <m:rPr>
                        <m:sty m:val="p"/>
                      </m:rPr>
                      <w:rPr>
                        <w:rFonts w:ascii="Cambria Math" w:hAnsi="Cambria Math" w:cs="Times New Roman"/>
                        <w:sz w:val="18"/>
                        <w:szCs w:val="18"/>
                      </w:rPr>
                      <m:t>T</m:t>
                    </m:r>
                  </m:sup>
                </m:sSup>
              </m:oMath>
            </m:oMathPara>
          </w:p>
          <w:p w:rsidR="002D5B66" w:rsidRPr="00391A98" w:rsidRDefault="006969B7" w:rsidP="008D76F5">
            <w:pPr>
              <w:pStyle w:val="MTDisplayEquation"/>
              <w:spacing w:line="288" w:lineRule="auto"/>
              <w:jc w:val="left"/>
              <w:rPr>
                <w:sz w:val="18"/>
                <w:szCs w:val="18"/>
              </w:rPr>
            </w:pPr>
            <m:oMathPara>
              <m:oMath>
                <m:r>
                  <m:rPr>
                    <m:sty m:val="bi"/>
                  </m:rPr>
                  <w:rPr>
                    <w:rFonts w:ascii="Cambria Math" w:hAnsi="Cambria Math" w:cs="Times New Roman"/>
                    <w:sz w:val="18"/>
                    <w:szCs w:val="18"/>
                  </w:rPr>
                  <m:t>f=</m:t>
                </m:r>
                <m:acc>
                  <m:accPr>
                    <m:chr m:val="̇"/>
                    <m:ctrlPr>
                      <w:rPr>
                        <w:rFonts w:ascii="Cambria Math" w:hAnsi="Cambria Math" w:cs="Times New Roman"/>
                        <w:b/>
                        <w:i/>
                        <w:sz w:val="18"/>
                        <w:szCs w:val="18"/>
                      </w:rPr>
                    </m:ctrlPr>
                  </m:accPr>
                  <m:e>
                    <m:r>
                      <m:rPr>
                        <m:sty m:val="bi"/>
                      </m:rPr>
                      <w:rPr>
                        <w:rFonts w:ascii="Cambria Math" w:hAnsi="Cambria Math" w:cs="Times New Roman"/>
                        <w:sz w:val="18"/>
                        <w:szCs w:val="18"/>
                      </w:rPr>
                      <m:t>w</m:t>
                    </m:r>
                  </m:e>
                </m:acc>
                <m:r>
                  <w:rPr>
                    <w:rFonts w:ascii="Cambria Math" w:hAnsi="Cambria Math" w:cs="Times New Roman"/>
                    <w:sz w:val="18"/>
                    <w:szCs w:val="18"/>
                  </w:rPr>
                  <m:t>=</m:t>
                </m:r>
                <m:d>
                  <m:dPr>
                    <m:begChr m:val="{"/>
                    <m:endChr m:val="}"/>
                    <m:ctrlPr>
                      <w:rPr>
                        <w:rFonts w:ascii="Cambria Math" w:hAnsi="Cambria Math" w:cs="Times New Roman"/>
                        <w:i/>
                        <w:sz w:val="18"/>
                        <w:szCs w:val="18"/>
                      </w:rPr>
                    </m:ctrlPr>
                  </m:dPr>
                  <m:e>
                    <m:m>
                      <m:mPr>
                        <m:mcs>
                          <m:mc>
                            <m:mcPr>
                              <m:count m:val="1"/>
                              <m:mcJc m:val="center"/>
                            </m:mcPr>
                          </m:mc>
                        </m:mcs>
                        <m:ctrlPr>
                          <w:rPr>
                            <w:rFonts w:ascii="Cambria Math" w:hAnsi="Cambria Math" w:cs="Times New Roman"/>
                            <w:i/>
                            <w:sz w:val="18"/>
                            <w:szCs w:val="18"/>
                          </w:rPr>
                        </m:ctrlPr>
                      </m:mPr>
                      <m:mr>
                        <m:e>
                          <m:sSub>
                            <m:sSubPr>
                              <m:ctrlPr>
                                <w:rPr>
                                  <w:rFonts w:ascii="Cambria Math" w:hAnsi="Cambria Math" w:cs="Times New Roman"/>
                                  <w:i/>
                                  <w:sz w:val="18"/>
                                  <w:szCs w:val="18"/>
                                </w:rPr>
                              </m:ctrlPr>
                            </m:sSubPr>
                            <m:e>
                              <m:acc>
                                <m:accPr>
                                  <m:chr m:val="̇"/>
                                  <m:ctrlPr>
                                    <w:rPr>
                                      <w:rFonts w:ascii="Cambria Math" w:hAnsi="Cambria Math" w:cs="Times New Roman"/>
                                      <w:i/>
                                      <w:sz w:val="18"/>
                                      <w:szCs w:val="18"/>
                                    </w:rPr>
                                  </m:ctrlPr>
                                </m:accPr>
                                <m:e>
                                  <m:r>
                                    <w:rPr>
                                      <w:rFonts w:ascii="Cambria Math" w:hAnsi="Cambria Math" w:cs="Times New Roman"/>
                                      <w:sz w:val="18"/>
                                      <w:szCs w:val="18"/>
                                    </w:rPr>
                                    <m:t>h</m:t>
                                  </m:r>
                                </m:e>
                              </m:acc>
                            </m:e>
                            <m:sub>
                              <m:r>
                                <w:rPr>
                                  <w:rFonts w:ascii="Cambria Math" w:hAnsi="Cambria Math" w:cs="Times New Roman"/>
                                  <w:sz w:val="18"/>
                                  <w:szCs w:val="18"/>
                                </w:rPr>
                                <m:t>f</m:t>
                              </m:r>
                            </m:sub>
                          </m:sSub>
                        </m:e>
                      </m:mr>
                      <m:mr>
                        <m:e>
                          <m:sSub>
                            <m:sSubPr>
                              <m:ctrlPr>
                                <w:rPr>
                                  <w:rFonts w:ascii="Cambria Math" w:hAnsi="Cambria Math" w:cs="Times New Roman"/>
                                  <w:i/>
                                  <w:sz w:val="18"/>
                                  <w:szCs w:val="18"/>
                                </w:rPr>
                              </m:ctrlPr>
                            </m:sSubPr>
                            <m:e>
                              <m:acc>
                                <m:accPr>
                                  <m:chr m:val="̇"/>
                                  <m:ctrlPr>
                                    <w:rPr>
                                      <w:rFonts w:ascii="Cambria Math" w:hAnsi="Cambria Math" w:cs="Times New Roman"/>
                                      <w:i/>
                                      <w:sz w:val="18"/>
                                      <w:szCs w:val="18"/>
                                    </w:rPr>
                                  </m:ctrlPr>
                                </m:accPr>
                                <m:e>
                                  <m:r>
                                    <w:rPr>
                                      <w:rFonts w:ascii="Cambria Math" w:hAnsi="Cambria Math" w:cs="Times New Roman"/>
                                      <w:sz w:val="18"/>
                                      <w:szCs w:val="18"/>
                                    </w:rPr>
                                    <m:t>h</m:t>
                                  </m:r>
                                </m:e>
                              </m:acc>
                            </m:e>
                            <m:sub>
                              <m:r>
                                <w:rPr>
                                  <w:rFonts w:ascii="Cambria Math" w:hAnsi="Cambria Math" w:cs="Times New Roman"/>
                                  <w:sz w:val="18"/>
                                  <w:szCs w:val="18"/>
                                </w:rPr>
                                <m:t>r</m:t>
                              </m:r>
                            </m:sub>
                          </m:sSub>
                        </m:e>
                      </m:mr>
                    </m:m>
                  </m:e>
                </m:d>
              </m:oMath>
            </m:oMathPara>
          </w:p>
        </w:tc>
        <w:tc>
          <w:tcPr>
            <w:tcW w:w="550" w:type="dxa"/>
            <w:tcBorders>
              <w:top w:val="nil"/>
              <w:left w:val="nil"/>
              <w:bottom w:val="nil"/>
              <w:right w:val="nil"/>
            </w:tcBorders>
            <w:vAlign w:val="center"/>
          </w:tcPr>
          <w:p w:rsidR="002D5B66" w:rsidRPr="00391A98" w:rsidRDefault="002D5B66" w:rsidP="00B504C9">
            <w:pPr>
              <w:pStyle w:val="Body"/>
              <w:ind w:firstLine="0"/>
              <w:rPr>
                <w:sz w:val="18"/>
                <w:szCs w:val="18"/>
              </w:rPr>
            </w:pPr>
          </w:p>
        </w:tc>
      </w:tr>
    </w:tbl>
    <w:p w:rsidR="008D76F5" w:rsidRPr="00391A98" w:rsidRDefault="00597DD8" w:rsidP="00A92448">
      <w:pPr>
        <w:pStyle w:val="SectionTitle"/>
        <w:rPr>
          <w:rFonts w:eastAsiaTheme="minorEastAsia"/>
          <w:b/>
          <w:caps w:val="0"/>
          <w:sz w:val="18"/>
          <w:szCs w:val="18"/>
          <w:lang w:eastAsia="zh-CN"/>
        </w:rPr>
      </w:pPr>
      <w:r w:rsidRPr="00391A98">
        <w:rPr>
          <w:b/>
          <w:caps w:val="0"/>
          <w:sz w:val="18"/>
          <w:szCs w:val="18"/>
        </w:rPr>
        <w:lastRenderedPageBreak/>
        <w:t>4</w:t>
      </w:r>
      <w:r w:rsidR="008D76F5" w:rsidRPr="00391A98">
        <w:rPr>
          <w:b/>
          <w:caps w:val="0"/>
          <w:sz w:val="18"/>
          <w:szCs w:val="18"/>
        </w:rPr>
        <w:t xml:space="preserve">. </w:t>
      </w:r>
      <w:r w:rsidR="00721243" w:rsidRPr="00391A98">
        <w:rPr>
          <w:b/>
          <w:caps w:val="0"/>
          <w:sz w:val="18"/>
          <w:szCs w:val="18"/>
        </w:rPr>
        <w:t xml:space="preserve">The PEM based </w:t>
      </w:r>
      <w:r w:rsidR="00AD5287" w:rsidRPr="00391A98">
        <w:rPr>
          <w:rFonts w:eastAsiaTheme="minorEastAsia" w:hint="eastAsia"/>
          <w:b/>
          <w:caps w:val="0"/>
          <w:sz w:val="18"/>
          <w:szCs w:val="18"/>
          <w:lang w:eastAsia="zh-CN"/>
        </w:rPr>
        <w:t>R</w:t>
      </w:r>
      <w:r w:rsidR="00721243" w:rsidRPr="00391A98">
        <w:rPr>
          <w:b/>
          <w:caps w:val="0"/>
          <w:sz w:val="18"/>
          <w:szCs w:val="18"/>
        </w:rPr>
        <w:t xml:space="preserve">andom </w:t>
      </w:r>
      <w:r w:rsidR="00AD5287" w:rsidRPr="00391A98">
        <w:rPr>
          <w:rFonts w:eastAsiaTheme="minorEastAsia" w:hint="eastAsia"/>
          <w:b/>
          <w:caps w:val="0"/>
          <w:sz w:val="18"/>
          <w:szCs w:val="18"/>
          <w:lang w:eastAsia="zh-CN"/>
        </w:rPr>
        <w:t>V</w:t>
      </w:r>
      <w:r w:rsidR="00721243" w:rsidRPr="00391A98">
        <w:rPr>
          <w:b/>
          <w:caps w:val="0"/>
          <w:sz w:val="18"/>
          <w:szCs w:val="18"/>
        </w:rPr>
        <w:t xml:space="preserve">ibration </w:t>
      </w:r>
      <w:r w:rsidR="00AD5287" w:rsidRPr="00391A98">
        <w:rPr>
          <w:rFonts w:eastAsiaTheme="minorEastAsia" w:hint="eastAsia"/>
          <w:b/>
          <w:caps w:val="0"/>
          <w:sz w:val="18"/>
          <w:szCs w:val="18"/>
          <w:lang w:eastAsia="zh-CN"/>
        </w:rPr>
        <w:t>A</w:t>
      </w:r>
      <w:r w:rsidR="00721243" w:rsidRPr="00391A98">
        <w:rPr>
          <w:b/>
          <w:caps w:val="0"/>
          <w:sz w:val="18"/>
          <w:szCs w:val="18"/>
        </w:rPr>
        <w:t>nalysis of</w:t>
      </w:r>
      <w:r w:rsidR="00AD5287" w:rsidRPr="00391A98">
        <w:rPr>
          <w:rFonts w:eastAsiaTheme="minorEastAsia" w:hint="eastAsia"/>
          <w:b/>
          <w:caps w:val="0"/>
          <w:sz w:val="18"/>
          <w:szCs w:val="18"/>
          <w:lang w:eastAsia="zh-CN"/>
        </w:rPr>
        <w:t>aV</w:t>
      </w:r>
      <w:r w:rsidR="00721243" w:rsidRPr="00391A98">
        <w:rPr>
          <w:b/>
          <w:caps w:val="0"/>
          <w:sz w:val="18"/>
          <w:szCs w:val="18"/>
        </w:rPr>
        <w:t xml:space="preserve">ehicle </w:t>
      </w:r>
      <w:r w:rsidR="00AD5287" w:rsidRPr="00391A98">
        <w:rPr>
          <w:rFonts w:eastAsiaTheme="minorEastAsia" w:hint="eastAsia"/>
          <w:b/>
          <w:caps w:val="0"/>
          <w:sz w:val="18"/>
          <w:szCs w:val="18"/>
          <w:lang w:eastAsia="zh-CN"/>
        </w:rPr>
        <w:t>withHystereticS</w:t>
      </w:r>
      <w:r w:rsidR="00721243" w:rsidRPr="00391A98">
        <w:rPr>
          <w:b/>
          <w:caps w:val="0"/>
          <w:sz w:val="18"/>
          <w:szCs w:val="18"/>
        </w:rPr>
        <w:t xml:space="preserve">uspension </w:t>
      </w:r>
      <w:r w:rsidR="00AD5287" w:rsidRPr="00391A98">
        <w:rPr>
          <w:rFonts w:eastAsiaTheme="minorEastAsia" w:hint="eastAsia"/>
          <w:b/>
          <w:caps w:val="0"/>
          <w:sz w:val="18"/>
          <w:szCs w:val="18"/>
          <w:lang w:eastAsia="zh-CN"/>
        </w:rPr>
        <w:t>Springs</w:t>
      </w:r>
    </w:p>
    <w:p w:rsidR="00652F56" w:rsidRPr="00391A98" w:rsidRDefault="00721243" w:rsidP="00AD5287">
      <w:pPr>
        <w:pStyle w:val="SubHeading"/>
        <w:ind w:firstLine="0"/>
        <w:rPr>
          <w:b/>
          <w:sz w:val="18"/>
          <w:szCs w:val="18"/>
        </w:rPr>
      </w:pPr>
      <w:r w:rsidRPr="00391A98">
        <w:rPr>
          <w:b/>
          <w:sz w:val="18"/>
          <w:szCs w:val="18"/>
        </w:rPr>
        <w:t>4</w:t>
      </w:r>
      <w:r w:rsidR="00652F56" w:rsidRPr="00391A98">
        <w:rPr>
          <w:rFonts w:hint="eastAsia"/>
          <w:b/>
          <w:sz w:val="18"/>
          <w:szCs w:val="18"/>
        </w:rPr>
        <w:t xml:space="preserve">.1. </w:t>
      </w:r>
      <w:r w:rsidR="00B832D6" w:rsidRPr="00391A98">
        <w:rPr>
          <w:b/>
          <w:sz w:val="18"/>
          <w:szCs w:val="18"/>
        </w:rPr>
        <w:t xml:space="preserve">Road </w:t>
      </w:r>
      <w:r w:rsidR="00B832D6" w:rsidRPr="00391A98">
        <w:rPr>
          <w:rFonts w:eastAsiaTheme="minorEastAsia" w:hint="eastAsia"/>
          <w:b/>
          <w:sz w:val="18"/>
          <w:szCs w:val="18"/>
          <w:lang w:eastAsia="zh-CN"/>
        </w:rPr>
        <w:t>r</w:t>
      </w:r>
      <w:r w:rsidR="004921E3" w:rsidRPr="00391A98">
        <w:rPr>
          <w:b/>
          <w:sz w:val="18"/>
          <w:szCs w:val="18"/>
        </w:rPr>
        <w:t>oughness</w:t>
      </w:r>
    </w:p>
    <w:p w:rsidR="00921452" w:rsidRPr="00391A98" w:rsidRDefault="00921452" w:rsidP="0052641E">
      <w:pPr>
        <w:rPr>
          <w:rFonts w:ascii="Times New Roman" w:hAnsi="Times New Roman"/>
          <w:sz w:val="18"/>
          <w:szCs w:val="18"/>
        </w:rPr>
      </w:pPr>
      <w:r w:rsidRPr="00391A98">
        <w:rPr>
          <w:rFonts w:ascii="Times New Roman" w:hAnsi="Times New Roman"/>
          <w:sz w:val="18"/>
          <w:szCs w:val="18"/>
        </w:rPr>
        <w:t>The displacement PSD</w:t>
      </w:r>
      <w:r w:rsidR="00DB3608" w:rsidRPr="00391A98">
        <w:rPr>
          <w:rFonts w:ascii="Times New Roman" w:eastAsiaTheme="minorEastAsia" w:hAnsi="Times New Roman" w:hint="eastAsia"/>
          <w:sz w:val="18"/>
          <w:szCs w:val="18"/>
          <w:lang w:eastAsia="zh-CN"/>
        </w:rPr>
        <w:t xml:space="preserve"> (power spectral density)</w:t>
      </w:r>
      <w:r w:rsidRPr="00391A98">
        <w:rPr>
          <w:rFonts w:ascii="Times New Roman" w:hAnsi="Times New Roman"/>
          <w:sz w:val="18"/>
          <w:szCs w:val="18"/>
        </w:rPr>
        <w:t xml:space="preserve"> of the road profile is given by </w:t>
      </w:r>
      <w:r w:rsidR="0042376B" w:rsidRPr="00391A98">
        <w:rPr>
          <w:rFonts w:ascii="Times New Roman" w:eastAsiaTheme="minorEastAsia" w:hAnsi="Times New Roman"/>
          <w:sz w:val="18"/>
          <w:szCs w:val="18"/>
          <w:vertAlign w:val="superscript"/>
          <w:lang w:eastAsia="zh-CN"/>
        </w:rPr>
        <w:t>[23]</w:t>
      </w:r>
    </w:p>
    <w:tbl>
      <w:tblPr>
        <w:tblStyle w:val="af0"/>
        <w:tblW w:w="4676" w:type="dxa"/>
        <w:tblInd w:w="-89" w:type="dxa"/>
        <w:tblLook w:val="04A0"/>
      </w:tblPr>
      <w:tblGrid>
        <w:gridCol w:w="4126"/>
        <w:gridCol w:w="550"/>
      </w:tblGrid>
      <w:tr w:rsidR="0052641E" w:rsidRPr="00391A98" w:rsidTr="00F6382C">
        <w:tc>
          <w:tcPr>
            <w:tcW w:w="4126" w:type="dxa"/>
            <w:tcBorders>
              <w:top w:val="nil"/>
              <w:left w:val="nil"/>
              <w:bottom w:val="nil"/>
              <w:right w:val="nil"/>
            </w:tcBorders>
            <w:vAlign w:val="center"/>
          </w:tcPr>
          <w:p w:rsidR="0052641E" w:rsidRPr="00391A98" w:rsidRDefault="00023419" w:rsidP="006F3D24">
            <w:pPr>
              <w:pStyle w:val="Body"/>
              <w:ind w:firstLine="0"/>
              <w:jc w:val="center"/>
              <w:rPr>
                <w:sz w:val="18"/>
                <w:szCs w:val="18"/>
              </w:rPr>
            </w:pPr>
            <m:oMathPara>
              <m:oMathParaPr>
                <m:jc m:val="left"/>
              </m:oMathParaPr>
              <m:oMath>
                <m:sSub>
                  <m:sSubPr>
                    <m:ctrlPr>
                      <w:rPr>
                        <w:rFonts w:ascii="Cambria Math" w:hAnsi="Cambria Math"/>
                        <w:i/>
                        <w:sz w:val="18"/>
                        <w:szCs w:val="18"/>
                      </w:rPr>
                    </m:ctrlPr>
                  </m:sSubPr>
                  <m:e>
                    <m:r>
                      <w:rPr>
                        <w:rFonts w:ascii="Cambria Math" w:hAnsi="Cambria Math"/>
                        <w:sz w:val="18"/>
                        <w:szCs w:val="18"/>
                      </w:rPr>
                      <m:t xml:space="preserve">  S</m:t>
                    </m:r>
                  </m:e>
                  <m:sub>
                    <m:r>
                      <w:rPr>
                        <w:rFonts w:ascii="Cambria Math" w:hAnsi="Cambria Math"/>
                        <w:sz w:val="18"/>
                        <w:szCs w:val="18"/>
                      </w:rPr>
                      <m:t>r</m:t>
                    </m:r>
                  </m:sub>
                </m:sSub>
                <m:d>
                  <m:dPr>
                    <m:ctrlPr>
                      <w:rPr>
                        <w:rFonts w:ascii="Cambria Math" w:hAnsi="Cambria Math"/>
                        <w:i/>
                        <w:sz w:val="18"/>
                        <w:szCs w:val="18"/>
                      </w:rPr>
                    </m:ctrlPr>
                  </m:dPr>
                  <m:e>
                    <m:r>
                      <m:rPr>
                        <m:sty m:val="p"/>
                      </m:rPr>
                      <w:rPr>
                        <w:rFonts w:ascii="Cambria Math" w:hAnsi="Cambria Math"/>
                        <w:sz w:val="18"/>
                        <w:szCs w:val="18"/>
                      </w:rPr>
                      <m:t>Ω</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G</m:t>
                    </m:r>
                  </m:e>
                  <m:sub>
                    <m:r>
                      <w:rPr>
                        <w:rFonts w:ascii="Cambria Math" w:hAnsi="Cambria Math"/>
                        <w:sz w:val="18"/>
                        <w:szCs w:val="18"/>
                      </w:rPr>
                      <m:t>r</m:t>
                    </m:r>
                  </m:sub>
                </m:sSub>
                <m:sSup>
                  <m:sSupPr>
                    <m:ctrlPr>
                      <w:rPr>
                        <w:rFonts w:ascii="Cambria Math" w:hAnsi="Cambria Math"/>
                        <w:i/>
                        <w:sz w:val="18"/>
                        <w:szCs w:val="18"/>
                      </w:rPr>
                    </m:ctrlPr>
                  </m:sSupPr>
                  <m:e>
                    <m:r>
                      <m:rPr>
                        <m:sty m:val="p"/>
                      </m:rPr>
                      <w:rPr>
                        <w:rFonts w:ascii="Cambria Math" w:hAnsi="Cambria Math"/>
                        <w:sz w:val="18"/>
                        <w:szCs w:val="18"/>
                      </w:rPr>
                      <m:t>Ω</m:t>
                    </m:r>
                  </m:e>
                  <m:sup>
                    <m:r>
                      <w:rPr>
                        <w:rFonts w:ascii="Cambria Math" w:hAnsi="Cambria Math"/>
                        <w:sz w:val="18"/>
                        <w:szCs w:val="18"/>
                      </w:rPr>
                      <m:t>-2</m:t>
                    </m:r>
                  </m:sup>
                </m:sSup>
              </m:oMath>
            </m:oMathPara>
          </w:p>
        </w:tc>
        <w:tc>
          <w:tcPr>
            <w:tcW w:w="550" w:type="dxa"/>
            <w:tcBorders>
              <w:top w:val="nil"/>
              <w:left w:val="nil"/>
              <w:bottom w:val="nil"/>
              <w:right w:val="nil"/>
            </w:tcBorders>
            <w:vAlign w:val="center"/>
          </w:tcPr>
          <w:p w:rsidR="0052641E" w:rsidRPr="00391A98" w:rsidRDefault="0052641E" w:rsidP="006C4A44">
            <w:pPr>
              <w:pStyle w:val="Body"/>
              <w:ind w:firstLine="0"/>
              <w:jc w:val="right"/>
              <w:rPr>
                <w:sz w:val="18"/>
                <w:szCs w:val="18"/>
              </w:rPr>
            </w:pPr>
            <w:r w:rsidRPr="00391A98">
              <w:rPr>
                <w:sz w:val="18"/>
                <w:szCs w:val="18"/>
                <w:lang w:val="en-GB"/>
              </w:rPr>
              <w:t>(</w:t>
            </w:r>
            <w:r w:rsidR="00B84E89">
              <w:rPr>
                <w:rFonts w:eastAsiaTheme="minorEastAsia" w:hint="eastAsia"/>
                <w:sz w:val="18"/>
                <w:szCs w:val="18"/>
                <w:lang w:val="en-GB" w:eastAsia="zh-CN"/>
              </w:rPr>
              <w:t>1</w:t>
            </w:r>
            <w:r w:rsidR="006C4A44">
              <w:rPr>
                <w:rFonts w:eastAsiaTheme="minorEastAsia" w:hint="eastAsia"/>
                <w:sz w:val="18"/>
                <w:szCs w:val="18"/>
                <w:lang w:val="en-GB" w:eastAsia="zh-CN"/>
              </w:rPr>
              <w:t>7</w:t>
            </w:r>
            <w:r w:rsidRPr="00391A98">
              <w:rPr>
                <w:sz w:val="18"/>
                <w:szCs w:val="18"/>
                <w:lang w:val="en-GB"/>
              </w:rPr>
              <w:t>)</w:t>
            </w:r>
          </w:p>
        </w:tc>
      </w:tr>
    </w:tbl>
    <w:p w:rsidR="00AF045C" w:rsidRPr="00391A98" w:rsidRDefault="00AF045C" w:rsidP="00F6382C">
      <w:pPr>
        <w:tabs>
          <w:tab w:val="center" w:pos="4410"/>
          <w:tab w:val="right" w:pos="9030"/>
        </w:tabs>
        <w:jc w:val="both"/>
        <w:rPr>
          <w:rFonts w:ascii="Times New Roman" w:eastAsiaTheme="minorEastAsia" w:hAnsi="Times New Roman"/>
          <w:sz w:val="18"/>
          <w:szCs w:val="18"/>
          <w:lang w:eastAsia="zh-CN"/>
        </w:rPr>
      </w:pPr>
      <w:r w:rsidRPr="00391A98">
        <w:rPr>
          <w:rFonts w:ascii="Times New Roman" w:hAnsi="Times New Roman"/>
          <w:kern w:val="2"/>
          <w:sz w:val="18"/>
          <w:szCs w:val="18"/>
        </w:rPr>
        <w:t>where</w:t>
      </w:r>
      <m:oMath>
        <m:sSub>
          <m:sSubPr>
            <m:ctrlPr>
              <w:rPr>
                <w:rFonts w:ascii="Cambria Math" w:hAnsi="Cambria Math"/>
                <w:i/>
                <w:kern w:val="2"/>
                <w:sz w:val="18"/>
                <w:szCs w:val="18"/>
              </w:rPr>
            </m:ctrlPr>
          </m:sSubPr>
          <m:e>
            <m:r>
              <w:rPr>
                <w:rFonts w:ascii="Cambria Math" w:hAnsi="Cambria Math"/>
                <w:sz w:val="18"/>
                <w:szCs w:val="18"/>
              </w:rPr>
              <m:t xml:space="preserve"> G</m:t>
            </m:r>
          </m:e>
          <m:sub>
            <m:r>
              <w:rPr>
                <w:rFonts w:ascii="Cambria Math" w:hAnsi="Cambria Math"/>
                <w:sz w:val="18"/>
                <w:szCs w:val="18"/>
              </w:rPr>
              <m:t>r</m:t>
            </m:r>
          </m:sub>
        </m:sSub>
      </m:oMath>
      <w:r w:rsidRPr="00391A98">
        <w:rPr>
          <w:rFonts w:ascii="Times New Roman" w:hAnsi="Times New Roman"/>
          <w:sz w:val="18"/>
          <w:szCs w:val="18"/>
        </w:rPr>
        <w:t>is road irregularity coefficient</w:t>
      </w:r>
      <m:oMath>
        <m:r>
          <m:rPr>
            <m:sty m:val="p"/>
          </m:rPr>
          <w:rPr>
            <w:rFonts w:ascii="Cambria Math" w:hAnsi="Cambria Math"/>
            <w:sz w:val="18"/>
            <w:szCs w:val="18"/>
          </w:rPr>
          <m:t xml:space="preserve">, Ω </m:t>
        </m:r>
      </m:oMath>
      <w:r w:rsidRPr="00391A98">
        <w:rPr>
          <w:rFonts w:ascii="Times New Roman" w:hAnsi="Times New Roman"/>
          <w:sz w:val="18"/>
          <w:szCs w:val="18"/>
        </w:rPr>
        <w:t>is spatialfrequency</w:t>
      </w:r>
      <w:r w:rsidRPr="00391A98">
        <w:rPr>
          <w:rFonts w:ascii="Times New Roman" w:eastAsiaTheme="minorEastAsia" w:hAnsi="Times New Roman" w:hint="eastAsia"/>
          <w:sz w:val="18"/>
          <w:szCs w:val="18"/>
          <w:lang w:eastAsia="zh-CN"/>
        </w:rPr>
        <w:t>.</w:t>
      </w:r>
    </w:p>
    <w:p w:rsidR="00F6382C" w:rsidRPr="00391A98" w:rsidRDefault="00F6382C" w:rsidP="00F6382C">
      <w:pPr>
        <w:tabs>
          <w:tab w:val="center" w:pos="4410"/>
          <w:tab w:val="right" w:pos="9030"/>
        </w:tabs>
        <w:jc w:val="both"/>
        <w:rPr>
          <w:rFonts w:ascii="Times New Roman" w:hAnsi="Times New Roman"/>
          <w:sz w:val="18"/>
          <w:szCs w:val="18"/>
        </w:rPr>
      </w:pPr>
      <w:r w:rsidRPr="00391A98">
        <w:rPr>
          <w:rFonts w:ascii="Times New Roman" w:hAnsi="Times New Roman"/>
          <w:sz w:val="18"/>
          <w:szCs w:val="18"/>
        </w:rPr>
        <w:t xml:space="preserve">Supposing vehicle travels at constant speed </w:t>
      </w:r>
      <m:oMath>
        <m:r>
          <w:rPr>
            <w:rFonts w:ascii="Cambria Math" w:hAnsi="Cambria Math"/>
            <w:sz w:val="18"/>
            <w:szCs w:val="18"/>
          </w:rPr>
          <m:t xml:space="preserve">v, </m:t>
        </m:r>
      </m:oMath>
      <w:r w:rsidR="006C2B77" w:rsidRPr="00391A98">
        <w:rPr>
          <w:rFonts w:ascii="Times New Roman" w:hAnsi="Times New Roman"/>
          <w:sz w:val="18"/>
          <w:szCs w:val="18"/>
        </w:rPr>
        <w:t>Equation</w:t>
      </w:r>
      <w:r w:rsidRPr="00391A98">
        <w:rPr>
          <w:rFonts w:ascii="Times New Roman" w:hAnsi="Times New Roman"/>
          <w:sz w:val="18"/>
          <w:szCs w:val="18"/>
        </w:rPr>
        <w:t xml:space="preserve"> (</w:t>
      </w:r>
      <w:r w:rsidR="00B84E89">
        <w:rPr>
          <w:rFonts w:ascii="Times New Roman" w:eastAsiaTheme="minorEastAsia" w:hAnsi="Times New Roman" w:hint="eastAsia"/>
          <w:sz w:val="18"/>
          <w:szCs w:val="18"/>
          <w:lang w:eastAsia="zh-CN"/>
        </w:rPr>
        <w:t>1</w:t>
      </w:r>
      <w:r w:rsidR="006C4A44">
        <w:rPr>
          <w:rFonts w:ascii="Times New Roman" w:eastAsiaTheme="minorEastAsia" w:hAnsi="Times New Roman" w:hint="eastAsia"/>
          <w:sz w:val="18"/>
          <w:szCs w:val="18"/>
          <w:lang w:eastAsia="zh-CN"/>
        </w:rPr>
        <w:t>7</w:t>
      </w:r>
      <w:r w:rsidRPr="00391A98">
        <w:rPr>
          <w:rFonts w:ascii="Times New Roman" w:hAnsi="Times New Roman"/>
          <w:sz w:val="18"/>
          <w:szCs w:val="18"/>
        </w:rPr>
        <w:t xml:space="preserve">) can be expressed in time-frequency domain as </w:t>
      </w:r>
    </w:p>
    <w:tbl>
      <w:tblPr>
        <w:tblStyle w:val="af0"/>
        <w:tblW w:w="4676" w:type="dxa"/>
        <w:tblInd w:w="-89" w:type="dxa"/>
        <w:tblLook w:val="04A0"/>
      </w:tblPr>
      <w:tblGrid>
        <w:gridCol w:w="4126"/>
        <w:gridCol w:w="550"/>
      </w:tblGrid>
      <w:tr w:rsidR="00F6382C" w:rsidRPr="00391A98" w:rsidTr="006F3D24">
        <w:tc>
          <w:tcPr>
            <w:tcW w:w="4126" w:type="dxa"/>
            <w:tcBorders>
              <w:top w:val="nil"/>
              <w:left w:val="nil"/>
              <w:bottom w:val="nil"/>
              <w:right w:val="nil"/>
            </w:tcBorders>
            <w:vAlign w:val="center"/>
          </w:tcPr>
          <w:p w:rsidR="00F6382C" w:rsidRPr="00391A98" w:rsidRDefault="00023419" w:rsidP="006F3D24">
            <w:pPr>
              <w:pStyle w:val="Body"/>
              <w:ind w:firstLine="0"/>
              <w:jc w:val="center"/>
              <w:rPr>
                <w:sz w:val="18"/>
                <w:szCs w:val="18"/>
              </w:rPr>
            </w:pPr>
            <m:oMathPara>
              <m:oMathParaPr>
                <m:jc m:val="left"/>
              </m:oMathParaPr>
              <m:oMath>
                <m:sSub>
                  <m:sSubPr>
                    <m:ctrlPr>
                      <w:rPr>
                        <w:rFonts w:ascii="Cambria Math" w:hAnsi="Cambria Math"/>
                        <w:i/>
                        <w:sz w:val="18"/>
                        <w:szCs w:val="18"/>
                      </w:rPr>
                    </m:ctrlPr>
                  </m:sSubPr>
                  <m:e>
                    <m:r>
                      <w:rPr>
                        <w:rFonts w:ascii="Cambria Math" w:hAnsi="Cambria Math"/>
                        <w:sz w:val="18"/>
                        <w:szCs w:val="18"/>
                      </w:rPr>
                      <m:t xml:space="preserve">     S</m:t>
                    </m:r>
                  </m:e>
                  <m:sub>
                    <m:r>
                      <w:rPr>
                        <w:rFonts w:ascii="Cambria Math" w:hAnsi="Cambria Math"/>
                        <w:sz w:val="18"/>
                        <w:szCs w:val="18"/>
                      </w:rPr>
                      <m:t>r</m:t>
                    </m:r>
                  </m:sub>
                </m:sSub>
                <m:d>
                  <m:dPr>
                    <m:ctrlPr>
                      <w:rPr>
                        <w:rFonts w:ascii="Cambria Math" w:hAnsi="Cambria Math"/>
                        <w:i/>
                        <w:sz w:val="18"/>
                        <w:szCs w:val="18"/>
                      </w:rPr>
                    </m:ctrlPr>
                  </m:dPr>
                  <m:e>
                    <m:r>
                      <w:rPr>
                        <w:rFonts w:ascii="Cambria Math" w:hAnsi="Cambria Math"/>
                        <w:sz w:val="18"/>
                        <w:szCs w:val="18"/>
                      </w:rPr>
                      <m:t>ω</m:t>
                    </m:r>
                  </m:e>
                </m:d>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2πv</m:t>
                    </m:r>
                  </m:den>
                </m:f>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r</m:t>
                    </m:r>
                  </m:sub>
                </m:sSub>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ω</m:t>
                        </m:r>
                      </m:num>
                      <m:den>
                        <m:r>
                          <w:rPr>
                            <w:rFonts w:ascii="Cambria Math" w:hAnsi="Cambria Math"/>
                            <w:sz w:val="18"/>
                            <w:szCs w:val="18"/>
                          </w:rPr>
                          <m:t>2πv</m:t>
                        </m:r>
                      </m:den>
                    </m:f>
                  </m:e>
                </m:d>
                <m:r>
                  <w:rPr>
                    <w:rFonts w:ascii="Cambria Math" w:hAnsi="Cambria Math"/>
                    <w:sz w:val="18"/>
                    <w:szCs w:val="18"/>
                  </w:rPr>
                  <m:t>=</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r</m:t>
                        </m:r>
                      </m:sub>
                    </m:sSub>
                  </m:num>
                  <m:den>
                    <m:sSup>
                      <m:sSupPr>
                        <m:ctrlPr>
                          <w:rPr>
                            <w:rFonts w:ascii="Cambria Math" w:hAnsi="Cambria Math"/>
                            <w:i/>
                            <w:sz w:val="18"/>
                            <w:szCs w:val="18"/>
                          </w:rPr>
                        </m:ctrlPr>
                      </m:sSupPr>
                      <m:e>
                        <m:r>
                          <w:rPr>
                            <w:rFonts w:ascii="Cambria Math" w:hAnsi="Cambria Math"/>
                            <w:sz w:val="18"/>
                            <w:szCs w:val="18"/>
                          </w:rPr>
                          <m:t>ω</m:t>
                        </m:r>
                      </m:e>
                      <m:sup>
                        <m:r>
                          <w:rPr>
                            <w:rFonts w:ascii="Cambria Math" w:hAnsi="Cambria Math"/>
                            <w:sz w:val="18"/>
                            <w:szCs w:val="18"/>
                          </w:rPr>
                          <m:t>2</m:t>
                        </m:r>
                      </m:sup>
                    </m:sSup>
                  </m:den>
                </m:f>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r</m:t>
                    </m:r>
                  </m:sub>
                </m:sSub>
                <m:r>
                  <w:rPr>
                    <w:rFonts w:ascii="Cambria Math" w:hAnsi="Cambria Math"/>
                    <w:sz w:val="18"/>
                    <w:szCs w:val="18"/>
                  </w:rPr>
                  <m:t>=2π</m:t>
                </m:r>
                <m:sSub>
                  <m:sSubPr>
                    <m:ctrlPr>
                      <w:rPr>
                        <w:rFonts w:ascii="Cambria Math" w:hAnsi="Cambria Math"/>
                        <w:i/>
                        <w:sz w:val="18"/>
                        <w:szCs w:val="18"/>
                      </w:rPr>
                    </m:ctrlPr>
                  </m:sSubPr>
                  <m:e>
                    <m:r>
                      <w:rPr>
                        <w:rFonts w:ascii="Cambria Math" w:hAnsi="Cambria Math"/>
                        <w:sz w:val="18"/>
                        <w:szCs w:val="18"/>
                      </w:rPr>
                      <m:t>G</m:t>
                    </m:r>
                  </m:e>
                  <m:sub>
                    <m:r>
                      <w:rPr>
                        <w:rFonts w:ascii="Cambria Math" w:hAnsi="Cambria Math"/>
                        <w:sz w:val="18"/>
                        <w:szCs w:val="18"/>
                      </w:rPr>
                      <m:t>r</m:t>
                    </m:r>
                  </m:sub>
                </m:sSub>
                <m:r>
                  <w:rPr>
                    <w:rFonts w:ascii="Cambria Math" w:hAnsi="Cambria Math"/>
                    <w:sz w:val="18"/>
                    <w:szCs w:val="18"/>
                  </w:rPr>
                  <m:t>v</m:t>
                </m:r>
              </m:oMath>
            </m:oMathPara>
          </w:p>
        </w:tc>
        <w:tc>
          <w:tcPr>
            <w:tcW w:w="550" w:type="dxa"/>
            <w:tcBorders>
              <w:top w:val="nil"/>
              <w:left w:val="nil"/>
              <w:bottom w:val="nil"/>
              <w:right w:val="nil"/>
            </w:tcBorders>
            <w:vAlign w:val="center"/>
          </w:tcPr>
          <w:p w:rsidR="00F6382C" w:rsidRPr="00391A98" w:rsidRDefault="00F6382C" w:rsidP="006C4A44">
            <w:pPr>
              <w:pStyle w:val="Body"/>
              <w:ind w:firstLine="0"/>
              <w:jc w:val="right"/>
              <w:rPr>
                <w:sz w:val="18"/>
                <w:szCs w:val="18"/>
              </w:rPr>
            </w:pPr>
            <w:r w:rsidRPr="00391A98">
              <w:rPr>
                <w:sz w:val="18"/>
                <w:szCs w:val="18"/>
                <w:lang w:val="en-GB"/>
              </w:rPr>
              <w:t>(</w:t>
            </w:r>
            <w:r w:rsidR="00B84E89">
              <w:rPr>
                <w:rFonts w:eastAsiaTheme="minorEastAsia" w:hint="eastAsia"/>
                <w:sz w:val="18"/>
                <w:szCs w:val="18"/>
                <w:lang w:val="en-GB" w:eastAsia="zh-CN"/>
              </w:rPr>
              <w:t>1</w:t>
            </w:r>
            <w:r w:rsidR="006C4A44">
              <w:rPr>
                <w:rFonts w:eastAsiaTheme="minorEastAsia" w:hint="eastAsia"/>
                <w:sz w:val="18"/>
                <w:szCs w:val="18"/>
                <w:lang w:val="en-GB" w:eastAsia="zh-CN"/>
              </w:rPr>
              <w:t>8</w:t>
            </w:r>
            <w:r w:rsidRPr="00391A98">
              <w:rPr>
                <w:sz w:val="18"/>
                <w:szCs w:val="18"/>
                <w:lang w:val="en-GB"/>
              </w:rPr>
              <w:t>)</w:t>
            </w:r>
          </w:p>
        </w:tc>
      </w:tr>
    </w:tbl>
    <w:p w:rsidR="00AF045C" w:rsidRPr="00391A98" w:rsidRDefault="00AF045C" w:rsidP="00AF045C">
      <w:pPr>
        <w:tabs>
          <w:tab w:val="center" w:pos="4410"/>
          <w:tab w:val="right" w:pos="9030"/>
        </w:tabs>
        <w:rPr>
          <w:rFonts w:ascii="Times New Roman" w:hAnsi="Times New Roman"/>
          <w:sz w:val="18"/>
          <w:szCs w:val="18"/>
        </w:rPr>
      </w:pPr>
      <w:r w:rsidRPr="00391A98">
        <w:rPr>
          <w:rFonts w:ascii="Times New Roman" w:hAnsi="Times New Roman"/>
          <w:sz w:val="18"/>
          <w:szCs w:val="18"/>
        </w:rPr>
        <w:t>where</w:t>
      </w:r>
      <m:oMath>
        <m:r>
          <w:rPr>
            <w:rFonts w:ascii="Cambria Math" w:hAnsi="Cambria Math"/>
            <w:sz w:val="18"/>
            <w:szCs w:val="18"/>
          </w:rPr>
          <m:t xml:space="preserve">ω </m:t>
        </m:r>
      </m:oMath>
      <w:r w:rsidRPr="00391A98">
        <w:rPr>
          <w:rFonts w:ascii="Times New Roman" w:hAnsi="Times New Roman"/>
          <w:sz w:val="18"/>
          <w:szCs w:val="18"/>
        </w:rPr>
        <w:t>denotes circular frequency.</w:t>
      </w:r>
    </w:p>
    <w:p w:rsidR="00FD2277" w:rsidRPr="00391A98" w:rsidRDefault="00FD2277" w:rsidP="00FD2277">
      <w:pPr>
        <w:jc w:val="both"/>
        <w:rPr>
          <w:rFonts w:ascii="Times New Roman" w:hAnsi="Times New Roman"/>
          <w:sz w:val="18"/>
          <w:szCs w:val="18"/>
        </w:rPr>
      </w:pPr>
      <w:r w:rsidRPr="00391A98">
        <w:rPr>
          <w:rFonts w:ascii="Times New Roman" w:hAnsi="Times New Roman"/>
          <w:sz w:val="18"/>
          <w:szCs w:val="18"/>
        </w:rPr>
        <w:t>The amount of road excitation imposed at the vehicle tyres depends on both the road roughness coefficient and vehicle velocity. It is assumed that the rear wheel follows the same path as the front wheel but with a constant time delay</w:t>
      </w:r>
      <m:oMath>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s</m:t>
            </m:r>
          </m:sub>
        </m:sSub>
        <m:r>
          <w:rPr>
            <w:rFonts w:ascii="Cambria Math" w:hAnsi="Cambria Math"/>
            <w:sz w:val="18"/>
            <w:szCs w:val="18"/>
          </w:rPr>
          <m:t>,</m:t>
        </m:r>
      </m:oMath>
      <w:r w:rsidRPr="00391A98">
        <w:rPr>
          <w:rFonts w:ascii="Times New Roman" w:hAnsi="Times New Roman"/>
          <w:sz w:val="18"/>
          <w:szCs w:val="18"/>
        </w:rPr>
        <w:t xml:space="preserve"> so that</w:t>
      </w:r>
    </w:p>
    <w:tbl>
      <w:tblPr>
        <w:tblStyle w:val="af0"/>
        <w:tblW w:w="4676" w:type="dxa"/>
        <w:tblInd w:w="-89" w:type="dxa"/>
        <w:tblLook w:val="04A0"/>
      </w:tblPr>
      <w:tblGrid>
        <w:gridCol w:w="4126"/>
        <w:gridCol w:w="550"/>
      </w:tblGrid>
      <w:tr w:rsidR="00FD2277" w:rsidRPr="00391A98" w:rsidTr="006F3D24">
        <w:tc>
          <w:tcPr>
            <w:tcW w:w="4126" w:type="dxa"/>
            <w:tcBorders>
              <w:top w:val="nil"/>
              <w:left w:val="nil"/>
              <w:bottom w:val="nil"/>
              <w:right w:val="nil"/>
            </w:tcBorders>
            <w:vAlign w:val="center"/>
          </w:tcPr>
          <w:p w:rsidR="00FD2277" w:rsidRPr="00391A98" w:rsidRDefault="00023419" w:rsidP="009102D1">
            <w:pPr>
              <w:pStyle w:val="Body"/>
              <w:ind w:firstLine="0"/>
              <w:jc w:val="left"/>
              <w:rPr>
                <w:sz w:val="18"/>
                <w:szCs w:val="18"/>
              </w:rPr>
            </w:pPr>
            <m:oMath>
              <m:sSub>
                <m:sSubPr>
                  <m:ctrlPr>
                    <w:rPr>
                      <w:rFonts w:ascii="Cambria Math" w:hAnsi="Cambria Math"/>
                    </w:rPr>
                  </m:ctrlPr>
                </m:sSubPr>
                <m:e>
                  <m:acc>
                    <m:accPr>
                      <m:chr m:val="̇"/>
                      <m:ctrlPr>
                        <w:rPr>
                          <w:rFonts w:ascii="Cambria Math" w:hAnsi="Cambria Math"/>
                        </w:rPr>
                      </m:ctrlPr>
                    </m:accPr>
                    <m:e>
                      <m:r>
                        <w:rPr>
                          <w:rFonts w:ascii="Cambria Math" w:hAnsi="Cambria Math"/>
                        </w:rPr>
                        <m:t>h</m:t>
                      </m:r>
                    </m:e>
                  </m:acc>
                </m:e>
                <m:sub>
                  <m:r>
                    <w:rPr>
                      <w:rFonts w:ascii="Cambria Math" w:hAnsi="Cambria Math"/>
                    </w:rPr>
                    <m:t>r</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rPr>
                  </m:ctrlPr>
                </m:sSubPr>
                <m:e>
                  <m:acc>
                    <m:accPr>
                      <m:chr m:val="̇"/>
                      <m:ctrlPr>
                        <w:rPr>
                          <w:rFonts w:ascii="Cambria Math" w:hAnsi="Cambria Math"/>
                          <w:i/>
                        </w:rPr>
                      </m:ctrlPr>
                    </m:accPr>
                    <m:e>
                      <m:r>
                        <w:rPr>
                          <w:rFonts w:ascii="Cambria Math" w:hAnsi="Cambria Math"/>
                        </w:rPr>
                        <m:t>h</m:t>
                      </m:r>
                    </m:e>
                  </m:acc>
                </m:e>
                <m:sub>
                  <m:r>
                    <w:rPr>
                      <w:rFonts w:ascii="Cambria Math" w:hAnsi="Cambria Math"/>
                    </w:rPr>
                    <m:t>f</m:t>
                  </m:r>
                </m:sub>
              </m:sSub>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s</m:t>
                      </m:r>
                    </m:sub>
                  </m:sSub>
                </m:e>
              </m:d>
            </m:oMath>
            <w:r w:rsidR="00B832D6" w:rsidRPr="00391A98">
              <w:t xml:space="preserve">,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d>
                <m:dPr>
                  <m:ctrlPr>
                    <w:rPr>
                      <w:rFonts w:ascii="Cambria Math" w:hAnsi="Cambria Math"/>
                      <w:i/>
                    </w:rPr>
                  </m:ctrlPr>
                </m:dPr>
                <m:e>
                  <m:r>
                    <w:rPr>
                      <w:rFonts w:ascii="Cambria Math" w:hAnsi="Cambria Math"/>
                    </w:rPr>
                    <m:t>a+b</m:t>
                  </m:r>
                </m:e>
              </m:d>
              <m:r>
                <w:rPr>
                  <w:rFonts w:ascii="Cambria Math" w:hAnsi="Cambria Math"/>
                </w:rPr>
                <m:t>/v</m:t>
              </m:r>
            </m:oMath>
          </w:p>
        </w:tc>
        <w:tc>
          <w:tcPr>
            <w:tcW w:w="550" w:type="dxa"/>
            <w:tcBorders>
              <w:top w:val="nil"/>
              <w:left w:val="nil"/>
              <w:bottom w:val="nil"/>
              <w:right w:val="nil"/>
            </w:tcBorders>
            <w:vAlign w:val="center"/>
          </w:tcPr>
          <w:p w:rsidR="00FD2277" w:rsidRPr="00391A98" w:rsidRDefault="00FD2277" w:rsidP="006C4A44">
            <w:pPr>
              <w:pStyle w:val="Body"/>
              <w:ind w:firstLine="0"/>
              <w:jc w:val="right"/>
              <w:rPr>
                <w:sz w:val="18"/>
                <w:szCs w:val="18"/>
              </w:rPr>
            </w:pPr>
            <w:r w:rsidRPr="00391A98">
              <w:rPr>
                <w:sz w:val="18"/>
                <w:szCs w:val="18"/>
                <w:lang w:val="en-GB"/>
              </w:rPr>
              <w:t>(</w:t>
            </w:r>
            <w:r w:rsidR="00B84E89">
              <w:rPr>
                <w:rFonts w:eastAsiaTheme="minorEastAsia" w:hint="eastAsia"/>
                <w:sz w:val="18"/>
                <w:szCs w:val="18"/>
                <w:lang w:val="en-GB" w:eastAsia="zh-CN"/>
              </w:rPr>
              <w:t>1</w:t>
            </w:r>
            <w:r w:rsidR="006C4A44">
              <w:rPr>
                <w:rFonts w:eastAsiaTheme="minorEastAsia" w:hint="eastAsia"/>
                <w:sz w:val="18"/>
                <w:szCs w:val="18"/>
                <w:lang w:val="en-GB" w:eastAsia="zh-CN"/>
              </w:rPr>
              <w:t>9</w:t>
            </w:r>
            <w:r w:rsidRPr="00391A98">
              <w:rPr>
                <w:sz w:val="18"/>
                <w:szCs w:val="18"/>
                <w:lang w:val="en-GB"/>
              </w:rPr>
              <w:t>)</w:t>
            </w:r>
          </w:p>
        </w:tc>
      </w:tr>
    </w:tbl>
    <w:p w:rsidR="00340CFD" w:rsidRPr="00391A98" w:rsidRDefault="00340CFD" w:rsidP="00353D70">
      <w:pPr>
        <w:pStyle w:val="SubsubHeading"/>
        <w:ind w:firstLine="0"/>
        <w:outlineLvl w:val="1"/>
        <w:rPr>
          <w:sz w:val="18"/>
          <w:szCs w:val="18"/>
          <w:u w:val="none"/>
        </w:rPr>
      </w:pPr>
    </w:p>
    <w:p w:rsidR="00346664" w:rsidRPr="00391A98" w:rsidRDefault="00346664" w:rsidP="00AD5287">
      <w:pPr>
        <w:pStyle w:val="SubHeading"/>
        <w:ind w:firstLine="0"/>
        <w:rPr>
          <w:b/>
          <w:sz w:val="18"/>
          <w:szCs w:val="18"/>
        </w:rPr>
      </w:pPr>
      <w:r w:rsidRPr="00391A98">
        <w:rPr>
          <w:b/>
          <w:sz w:val="18"/>
          <w:szCs w:val="18"/>
        </w:rPr>
        <w:t>4</w:t>
      </w:r>
      <w:r w:rsidRPr="00391A98">
        <w:rPr>
          <w:rFonts w:hint="eastAsia"/>
          <w:b/>
          <w:sz w:val="18"/>
          <w:szCs w:val="18"/>
        </w:rPr>
        <w:t>.</w:t>
      </w:r>
      <w:r w:rsidRPr="00391A98">
        <w:rPr>
          <w:b/>
          <w:sz w:val="18"/>
          <w:szCs w:val="18"/>
        </w:rPr>
        <w:t>2</w:t>
      </w:r>
      <w:r w:rsidRPr="00391A98">
        <w:rPr>
          <w:rFonts w:hint="eastAsia"/>
          <w:b/>
          <w:sz w:val="18"/>
          <w:szCs w:val="18"/>
        </w:rPr>
        <w:t xml:space="preserve">. </w:t>
      </w:r>
      <w:r w:rsidR="00302834" w:rsidRPr="00391A98">
        <w:rPr>
          <w:b/>
          <w:sz w:val="18"/>
          <w:szCs w:val="18"/>
        </w:rPr>
        <w:t xml:space="preserve">The PEM of </w:t>
      </w:r>
      <w:r w:rsidR="00A14222" w:rsidRPr="00391A98">
        <w:rPr>
          <w:rFonts w:eastAsiaTheme="minorEastAsia" w:hint="eastAsia"/>
          <w:b/>
          <w:sz w:val="18"/>
          <w:szCs w:val="18"/>
          <w:lang w:eastAsia="zh-CN"/>
        </w:rPr>
        <w:t>r</w:t>
      </w:r>
      <w:r w:rsidR="00302834" w:rsidRPr="00391A98">
        <w:rPr>
          <w:b/>
          <w:sz w:val="18"/>
          <w:szCs w:val="18"/>
        </w:rPr>
        <w:t xml:space="preserve">andom </w:t>
      </w:r>
      <w:r w:rsidR="00A14222" w:rsidRPr="00391A98">
        <w:rPr>
          <w:rFonts w:eastAsiaTheme="minorEastAsia" w:hint="eastAsia"/>
          <w:b/>
          <w:sz w:val="18"/>
          <w:szCs w:val="18"/>
          <w:lang w:eastAsia="zh-CN"/>
        </w:rPr>
        <w:t>v</w:t>
      </w:r>
      <w:r w:rsidR="00302834" w:rsidRPr="00391A98">
        <w:rPr>
          <w:b/>
          <w:sz w:val="18"/>
          <w:szCs w:val="18"/>
        </w:rPr>
        <w:t xml:space="preserve">ibration </w:t>
      </w:r>
      <w:r w:rsidR="00A14222" w:rsidRPr="00391A98">
        <w:rPr>
          <w:rFonts w:eastAsiaTheme="minorEastAsia" w:hint="eastAsia"/>
          <w:b/>
          <w:sz w:val="18"/>
          <w:szCs w:val="18"/>
          <w:lang w:eastAsia="zh-CN"/>
        </w:rPr>
        <w:t>a</w:t>
      </w:r>
      <w:r w:rsidR="00302834" w:rsidRPr="00391A98">
        <w:rPr>
          <w:b/>
          <w:sz w:val="18"/>
          <w:szCs w:val="18"/>
        </w:rPr>
        <w:t xml:space="preserve">nalysis for </w:t>
      </w:r>
      <w:r w:rsidR="00A14222" w:rsidRPr="00391A98">
        <w:rPr>
          <w:rFonts w:eastAsiaTheme="minorEastAsia" w:hint="eastAsia"/>
          <w:b/>
          <w:sz w:val="18"/>
          <w:szCs w:val="18"/>
          <w:lang w:eastAsia="zh-CN"/>
        </w:rPr>
        <w:t>v</w:t>
      </w:r>
      <w:r w:rsidR="00302834" w:rsidRPr="00391A98">
        <w:rPr>
          <w:b/>
          <w:sz w:val="18"/>
          <w:szCs w:val="18"/>
        </w:rPr>
        <w:t>ehicle</w:t>
      </w:r>
    </w:p>
    <w:p w:rsidR="0005356C" w:rsidRPr="00391A98" w:rsidRDefault="0005356C" w:rsidP="00407309">
      <w:pPr>
        <w:jc w:val="both"/>
        <w:rPr>
          <w:rFonts w:ascii="Times New Roman" w:hAnsi="Times New Roman"/>
          <w:sz w:val="18"/>
          <w:szCs w:val="18"/>
        </w:rPr>
      </w:pPr>
      <w:r w:rsidRPr="00391A98">
        <w:rPr>
          <w:rFonts w:ascii="Times New Roman" w:hAnsi="Times New Roman" w:hint="eastAsia"/>
          <w:sz w:val="18"/>
          <w:szCs w:val="18"/>
        </w:rPr>
        <w:t xml:space="preserve">Two </w:t>
      </w:r>
      <w:r w:rsidRPr="00391A98">
        <w:rPr>
          <w:rFonts w:ascii="Times New Roman" w:hAnsi="Times New Roman"/>
          <w:sz w:val="18"/>
          <w:szCs w:val="18"/>
        </w:rPr>
        <w:t>problems</w:t>
      </w:r>
      <w:r w:rsidRPr="00391A98">
        <w:rPr>
          <w:rFonts w:ascii="Times New Roman" w:hAnsi="Times New Roman" w:hint="eastAsia"/>
          <w:sz w:val="18"/>
          <w:szCs w:val="18"/>
        </w:rPr>
        <w:t xml:space="preserve"> need to be considered</w:t>
      </w:r>
      <w:r w:rsidRPr="00391A98">
        <w:rPr>
          <w:rFonts w:ascii="Times New Roman" w:eastAsiaTheme="minorEastAsia" w:hAnsi="Times New Roman" w:hint="eastAsia"/>
          <w:sz w:val="18"/>
          <w:szCs w:val="18"/>
          <w:lang w:eastAsia="zh-CN"/>
        </w:rPr>
        <w:t>in</w:t>
      </w:r>
      <w:r w:rsidRPr="00391A98">
        <w:rPr>
          <w:rFonts w:ascii="Times New Roman" w:hAnsi="Times New Roman"/>
          <w:sz w:val="18"/>
          <w:szCs w:val="18"/>
        </w:rPr>
        <w:t> computational procedu</w:t>
      </w:r>
      <w:r w:rsidRPr="00391A98">
        <w:rPr>
          <w:rFonts w:ascii="Times New Roman" w:hAnsi="Times New Roman" w:hint="eastAsia"/>
          <w:sz w:val="18"/>
          <w:szCs w:val="18"/>
        </w:rPr>
        <w:t>re</w:t>
      </w:r>
      <w:r w:rsidR="007B2D3C" w:rsidRPr="00391A98">
        <w:rPr>
          <w:rFonts w:ascii="Times New Roman" w:eastAsiaTheme="minorEastAsia" w:hAnsi="Times New Roman" w:hint="eastAsia"/>
          <w:sz w:val="18"/>
          <w:szCs w:val="18"/>
          <w:lang w:eastAsia="zh-CN"/>
        </w:rPr>
        <w:t xml:space="preserve">,one is </w:t>
      </w:r>
      <w:r w:rsidR="007B2D3C" w:rsidRPr="00391A98">
        <w:rPr>
          <w:rFonts w:ascii="Times New Roman" w:hAnsi="Times New Roman" w:hint="eastAsia"/>
          <w:sz w:val="18"/>
          <w:szCs w:val="18"/>
        </w:rPr>
        <w:t>computing efficiency</w:t>
      </w:r>
      <w:r w:rsidR="007B2D3C" w:rsidRPr="00391A98">
        <w:rPr>
          <w:rFonts w:ascii="Times New Roman" w:eastAsiaTheme="minorEastAsia" w:hAnsi="Times New Roman" w:hint="eastAsia"/>
          <w:sz w:val="18"/>
          <w:szCs w:val="18"/>
          <w:lang w:eastAsia="zh-CN"/>
        </w:rPr>
        <w:t xml:space="preserve"> as t</w:t>
      </w:r>
      <w:r w:rsidRPr="00391A98">
        <w:rPr>
          <w:rFonts w:ascii="Times New Roman" w:hAnsi="Times New Roman" w:hint="eastAsia"/>
          <w:sz w:val="18"/>
          <w:szCs w:val="18"/>
        </w:rPr>
        <w:t>he conventional linear process requires i</w:t>
      </w:r>
      <w:r w:rsidRPr="00391A98">
        <w:rPr>
          <w:rFonts w:ascii="Times New Roman" w:hAnsi="Times New Roman"/>
          <w:sz w:val="18"/>
          <w:szCs w:val="18"/>
        </w:rPr>
        <w:t>terative iteration</w:t>
      </w:r>
      <w:r w:rsidRPr="00391A98">
        <w:rPr>
          <w:rFonts w:ascii="Times New Roman" w:hAnsi="Times New Roman" w:hint="eastAsia"/>
          <w:sz w:val="18"/>
          <w:szCs w:val="18"/>
        </w:rPr>
        <w:t xml:space="preserve"> to compute the equivale</w:t>
      </w:r>
      <w:r w:rsidR="007B2D3C" w:rsidRPr="00391A98">
        <w:rPr>
          <w:rFonts w:ascii="Times New Roman" w:hAnsi="Times New Roman" w:hint="eastAsia"/>
          <w:sz w:val="18"/>
          <w:szCs w:val="18"/>
        </w:rPr>
        <w:t xml:space="preserve">nt coefficients (parameters in </w:t>
      </w:r>
      <w:r w:rsidR="007B2D3C" w:rsidRPr="00391A98">
        <w:rPr>
          <w:rFonts w:ascii="Times New Roman" w:eastAsiaTheme="minorEastAsia" w:hAnsi="Times New Roman" w:hint="eastAsia"/>
          <w:sz w:val="18"/>
          <w:szCs w:val="18"/>
          <w:lang w:eastAsia="zh-CN"/>
        </w:rPr>
        <w:t>E</w:t>
      </w:r>
      <w:r w:rsidRPr="00391A98">
        <w:rPr>
          <w:rFonts w:ascii="Times New Roman" w:hAnsi="Times New Roman" w:hint="eastAsia"/>
          <w:sz w:val="18"/>
          <w:szCs w:val="18"/>
        </w:rPr>
        <w:t>quation (14))</w:t>
      </w:r>
      <w:r w:rsidR="007B2D3C" w:rsidRPr="00391A98">
        <w:rPr>
          <w:rFonts w:ascii="Times New Roman" w:eastAsiaTheme="minorEastAsia" w:hAnsi="Times New Roman" w:hint="eastAsia"/>
          <w:sz w:val="18"/>
          <w:szCs w:val="18"/>
          <w:lang w:eastAsia="zh-CN"/>
        </w:rPr>
        <w:t xml:space="preserve">, the other is </w:t>
      </w:r>
      <w:r w:rsidR="007463CB" w:rsidRPr="00391A98">
        <w:rPr>
          <w:rFonts w:ascii="Times New Roman" w:eastAsiaTheme="minorEastAsia" w:hAnsi="Times New Roman" w:hint="eastAsia"/>
          <w:sz w:val="18"/>
          <w:szCs w:val="18"/>
          <w:lang w:eastAsia="zh-CN"/>
        </w:rPr>
        <w:t xml:space="preserve">the </w:t>
      </w:r>
      <w:r w:rsidR="007463CB" w:rsidRPr="00391A98">
        <w:rPr>
          <w:rFonts w:ascii="Times New Roman" w:eastAsiaTheme="minorEastAsia" w:hAnsi="Times New Roman"/>
          <w:sz w:val="18"/>
          <w:szCs w:val="18"/>
          <w:lang w:eastAsia="zh-CN"/>
        </w:rPr>
        <w:t>coherent effect</w:t>
      </w:r>
      <w:r w:rsidR="007463CB" w:rsidRPr="00391A98">
        <w:rPr>
          <w:rFonts w:ascii="Times New Roman" w:eastAsiaTheme="minorEastAsia" w:hAnsi="Times New Roman" w:hint="eastAsia"/>
          <w:sz w:val="18"/>
          <w:szCs w:val="18"/>
          <w:lang w:eastAsia="zh-CN"/>
        </w:rPr>
        <w:t xml:space="preserve">  between the front and rear wheel</w:t>
      </w:r>
      <w:r w:rsidR="009102D1">
        <w:rPr>
          <w:rFonts w:ascii="Times New Roman" w:eastAsiaTheme="minorEastAsia" w:hAnsi="Times New Roman" w:hint="eastAsia"/>
          <w:sz w:val="18"/>
          <w:szCs w:val="18"/>
          <w:lang w:eastAsia="zh-CN"/>
        </w:rPr>
        <w:t>s</w:t>
      </w:r>
      <w:r w:rsidR="007B2D3C" w:rsidRPr="00391A98">
        <w:rPr>
          <w:rFonts w:ascii="Times New Roman" w:eastAsiaTheme="minorEastAsia" w:hAnsi="Times New Roman" w:hint="eastAsia"/>
          <w:sz w:val="18"/>
          <w:szCs w:val="18"/>
          <w:lang w:eastAsia="zh-CN"/>
        </w:rPr>
        <w:t>a</w:t>
      </w:r>
      <w:r w:rsidRPr="00391A98">
        <w:rPr>
          <w:rFonts w:ascii="Times New Roman" w:hAnsi="Times New Roman" w:hint="eastAsia"/>
          <w:sz w:val="18"/>
          <w:szCs w:val="18"/>
        </w:rPr>
        <w:t xml:space="preserve">s </w:t>
      </w:r>
      <w:r w:rsidR="00B10D0C" w:rsidRPr="00391A98">
        <w:rPr>
          <w:rFonts w:ascii="Times New Roman" w:hAnsi="Times New Roman" w:hint="eastAsia"/>
          <w:sz w:val="18"/>
          <w:szCs w:val="18"/>
        </w:rPr>
        <w:t xml:space="preserve">it is assumed that </w:t>
      </w:r>
      <w:r w:rsidR="00B10D0C" w:rsidRPr="00391A98">
        <w:rPr>
          <w:rFonts w:ascii="Times New Roman" w:eastAsiaTheme="minorEastAsia" w:hAnsi="Times New Roman" w:hint="eastAsia"/>
          <w:sz w:val="18"/>
          <w:szCs w:val="18"/>
          <w:lang w:eastAsia="zh-CN"/>
        </w:rPr>
        <w:t xml:space="preserve">when </w:t>
      </w:r>
      <w:r w:rsidRPr="00391A98">
        <w:rPr>
          <w:rFonts w:ascii="Times New Roman" w:hAnsi="Times New Roman" w:hint="eastAsia"/>
          <w:sz w:val="18"/>
          <w:szCs w:val="18"/>
        </w:rPr>
        <w:t xml:space="preserve">the vehicle </w:t>
      </w:r>
      <w:r w:rsidRPr="00391A98">
        <w:rPr>
          <w:rFonts w:ascii="Times New Roman" w:hAnsi="Times New Roman"/>
          <w:sz w:val="18"/>
          <w:szCs w:val="18"/>
        </w:rPr>
        <w:t>travels</w:t>
      </w:r>
      <w:r w:rsidRPr="00391A98">
        <w:rPr>
          <w:rFonts w:ascii="Times New Roman" w:hAnsi="Times New Roman" w:hint="eastAsia"/>
          <w:sz w:val="18"/>
          <w:szCs w:val="18"/>
        </w:rPr>
        <w:t xml:space="preserve"> at constant speed, the rear wheel follows the same path as the front wheel but with a delay phase. </w:t>
      </w:r>
    </w:p>
    <w:p w:rsidR="0005356C" w:rsidRPr="00391A98" w:rsidRDefault="0005356C" w:rsidP="00407309">
      <w:pPr>
        <w:jc w:val="both"/>
        <w:rPr>
          <w:sz w:val="18"/>
          <w:szCs w:val="18"/>
        </w:rPr>
      </w:pPr>
      <w:r w:rsidRPr="00391A98">
        <w:rPr>
          <w:rFonts w:ascii="Times New Roman" w:hAnsi="Times New Roman" w:hint="eastAsia"/>
          <w:sz w:val="18"/>
          <w:szCs w:val="18"/>
        </w:rPr>
        <w:t xml:space="preserve">As the PEM is a highly efficient algorithm for analyzing stochastic vibration of linear system, which transforms a stationary random vibration analysis into a deterministic harmonic analysis, it can easily solve these two problems by constructing the </w:t>
      </w:r>
      <w:r w:rsidRPr="00391A98">
        <w:rPr>
          <w:rFonts w:ascii="Times New Roman" w:hAnsi="Times New Roman"/>
          <w:sz w:val="18"/>
          <w:szCs w:val="18"/>
        </w:rPr>
        <w:t>pseudo</w:t>
      </w:r>
      <w:r w:rsidR="00B84E89">
        <w:rPr>
          <w:rFonts w:ascii="Times New Roman" w:hAnsi="Times New Roman" w:hint="eastAsia"/>
          <w:sz w:val="18"/>
          <w:szCs w:val="18"/>
        </w:rPr>
        <w:t xml:space="preserve">-excitation as </w:t>
      </w:r>
      <w:r w:rsidR="00B84E89">
        <w:rPr>
          <w:rFonts w:ascii="Times New Roman" w:eastAsiaTheme="minorEastAsia" w:hAnsi="Times New Roman" w:hint="eastAsia"/>
          <w:sz w:val="18"/>
          <w:szCs w:val="18"/>
          <w:lang w:eastAsia="zh-CN"/>
        </w:rPr>
        <w:t>E</w:t>
      </w:r>
      <w:r w:rsidRPr="00391A98">
        <w:rPr>
          <w:rFonts w:ascii="Times New Roman" w:hAnsi="Times New Roman" w:hint="eastAsia"/>
          <w:sz w:val="18"/>
          <w:szCs w:val="18"/>
        </w:rPr>
        <w:t>quation (</w:t>
      </w:r>
      <w:r w:rsidR="006C78BE">
        <w:rPr>
          <w:rFonts w:ascii="Times New Roman" w:eastAsiaTheme="minorEastAsia" w:hAnsi="Times New Roman" w:hint="eastAsia"/>
          <w:sz w:val="18"/>
          <w:szCs w:val="18"/>
          <w:lang w:eastAsia="zh-CN"/>
        </w:rPr>
        <w:t>20</w:t>
      </w:r>
      <w:r w:rsidRPr="00391A98">
        <w:rPr>
          <w:rFonts w:ascii="Times New Roman" w:hAnsi="Times New Roman" w:hint="eastAsia"/>
          <w:sz w:val="18"/>
          <w:szCs w:val="18"/>
        </w:rPr>
        <w:t>) and analyzing the corresponding pseudo-response, and can realize spectrum analysis by v</w:t>
      </w:r>
      <w:r w:rsidRPr="00391A98">
        <w:rPr>
          <w:rFonts w:ascii="Times New Roman" w:hAnsi="Times New Roman"/>
          <w:sz w:val="18"/>
          <w:szCs w:val="18"/>
        </w:rPr>
        <w:t>ector multiplication</w:t>
      </w:r>
      <w:r w:rsidRPr="00391A98">
        <w:rPr>
          <w:rFonts w:ascii="Times New Roman" w:hAnsi="Times New Roman" w:hint="eastAsia"/>
          <w:sz w:val="18"/>
          <w:szCs w:val="18"/>
        </w:rPr>
        <w:t xml:space="preserve"> calculation of the pseudo-response. </w:t>
      </w:r>
      <w:r w:rsidRPr="00391A98">
        <w:rPr>
          <w:rFonts w:ascii="Times New Roman" w:hAnsi="Times New Roman"/>
          <w:sz w:val="18"/>
          <w:szCs w:val="18"/>
        </w:rPr>
        <w:t>M</w:t>
      </w:r>
      <w:r w:rsidRPr="00391A98">
        <w:rPr>
          <w:rFonts w:ascii="Times New Roman" w:hAnsi="Times New Roman" w:hint="eastAsia"/>
          <w:sz w:val="18"/>
          <w:szCs w:val="18"/>
        </w:rPr>
        <w:t xml:space="preserve">oreover, the PSM can deal with the coherent stochastic loads of the system by constructing proper pseudo-excitation. </w:t>
      </w:r>
      <w:r w:rsidRPr="00391A98">
        <w:rPr>
          <w:rFonts w:ascii="Times New Roman" w:hAnsi="Times New Roman"/>
          <w:sz w:val="18"/>
          <w:szCs w:val="18"/>
        </w:rPr>
        <w:t>C</w:t>
      </w:r>
      <w:r w:rsidRPr="00391A98">
        <w:rPr>
          <w:rFonts w:ascii="Times New Roman" w:hAnsi="Times New Roman" w:hint="eastAsia"/>
          <w:sz w:val="18"/>
          <w:szCs w:val="18"/>
        </w:rPr>
        <w:t>ombined with the PSM and the equivalent</w:t>
      </w:r>
      <w:r w:rsidR="00FD4E77" w:rsidRPr="00391A98">
        <w:rPr>
          <w:rFonts w:ascii="Times New Roman" w:hAnsi="Times New Roman" w:hint="eastAsia"/>
          <w:sz w:val="18"/>
          <w:szCs w:val="18"/>
        </w:rPr>
        <w:t xml:space="preserve"> technique, the detailed p</w:t>
      </w:r>
      <w:r w:rsidR="00FD4E77" w:rsidRPr="00391A98">
        <w:rPr>
          <w:rFonts w:ascii="Times New Roman" w:eastAsiaTheme="minorEastAsia" w:hAnsi="Times New Roman" w:hint="eastAsia"/>
          <w:sz w:val="18"/>
          <w:szCs w:val="18"/>
          <w:lang w:eastAsia="zh-CN"/>
        </w:rPr>
        <w:t>rodcedure</w:t>
      </w:r>
      <w:r w:rsidRPr="00391A98">
        <w:rPr>
          <w:rFonts w:ascii="Times New Roman" w:hAnsi="Times New Roman" w:hint="eastAsia"/>
          <w:sz w:val="18"/>
          <w:szCs w:val="18"/>
        </w:rPr>
        <w:t xml:space="preserve"> of the stochastic vibration analysis of the nonlinear vehicle system are as follows.</w:t>
      </w:r>
    </w:p>
    <w:p w:rsidR="006765E1" w:rsidRPr="00391A98" w:rsidRDefault="006765E1" w:rsidP="006765E1">
      <w:pPr>
        <w:jc w:val="both"/>
        <w:rPr>
          <w:rFonts w:ascii="Times New Roman" w:hAnsi="Times New Roman"/>
          <w:sz w:val="18"/>
          <w:szCs w:val="18"/>
        </w:rPr>
      </w:pPr>
      <w:r w:rsidRPr="00391A98">
        <w:rPr>
          <w:rFonts w:ascii="Times New Roman" w:hAnsi="Times New Roman"/>
          <w:sz w:val="18"/>
          <w:szCs w:val="18"/>
        </w:rPr>
        <w:t>Introducing the pseudo-excitation</w:t>
      </w:r>
      <w:r w:rsidR="0042376B" w:rsidRPr="00391A98">
        <w:rPr>
          <w:rFonts w:ascii="Times New Roman" w:eastAsiaTheme="minorEastAsia" w:hAnsi="Times New Roman"/>
          <w:sz w:val="18"/>
          <w:szCs w:val="18"/>
          <w:vertAlign w:val="superscript"/>
          <w:lang w:eastAsia="zh-CN"/>
        </w:rPr>
        <w:t>[19]</w:t>
      </w:r>
    </w:p>
    <w:tbl>
      <w:tblPr>
        <w:tblStyle w:val="af0"/>
        <w:tblW w:w="4676" w:type="dxa"/>
        <w:tblInd w:w="-89" w:type="dxa"/>
        <w:tblLook w:val="04A0"/>
      </w:tblPr>
      <w:tblGrid>
        <w:gridCol w:w="4126"/>
        <w:gridCol w:w="550"/>
      </w:tblGrid>
      <w:tr w:rsidR="00E45ACE" w:rsidRPr="00391A98" w:rsidTr="006F3D24">
        <w:tc>
          <w:tcPr>
            <w:tcW w:w="4126" w:type="dxa"/>
            <w:tcBorders>
              <w:top w:val="nil"/>
              <w:left w:val="nil"/>
              <w:bottom w:val="nil"/>
              <w:right w:val="nil"/>
            </w:tcBorders>
            <w:vAlign w:val="center"/>
          </w:tcPr>
          <w:p w:rsidR="00E45ACE" w:rsidRPr="00391A98" w:rsidRDefault="00023419" w:rsidP="009102D1">
            <w:pPr>
              <w:pStyle w:val="Body"/>
              <w:ind w:firstLine="0"/>
              <w:jc w:val="left"/>
              <w:rPr>
                <w:sz w:val="18"/>
                <w:szCs w:val="18"/>
              </w:rPr>
            </w:pPr>
            <m:oMathPara>
              <m:oMath>
                <m:acc>
                  <m:accPr>
                    <m:chr m:val="̃"/>
                    <m:ctrlPr>
                      <w:rPr>
                        <w:rFonts w:ascii="Cambria Math" w:hAnsi="Cambria Math"/>
                        <w:i/>
                        <w:sz w:val="18"/>
                        <w:szCs w:val="18"/>
                      </w:rPr>
                    </m:ctrlPr>
                  </m:accPr>
                  <m:e>
                    <m:r>
                      <m:rPr>
                        <m:sty m:val="bi"/>
                      </m:rPr>
                      <w:rPr>
                        <w:rFonts w:ascii="Cambria Math" w:hAnsi="Cambria Math"/>
                        <w:sz w:val="18"/>
                        <w:szCs w:val="18"/>
                      </w:rPr>
                      <m:t>f</m:t>
                    </m:r>
                  </m:e>
                </m:acc>
                <m:d>
                  <m:dPr>
                    <m:ctrlPr>
                      <w:rPr>
                        <w:rFonts w:ascii="Cambria Math" w:hAnsi="Cambria Math"/>
                        <w:i/>
                        <w:sz w:val="18"/>
                        <w:szCs w:val="18"/>
                      </w:rPr>
                    </m:ctrlPr>
                  </m:dPr>
                  <m:e>
                    <m:r>
                      <w:rPr>
                        <w:rFonts w:ascii="Cambria Math" w:hAnsi="Cambria Math"/>
                        <w:sz w:val="18"/>
                        <w:szCs w:val="18"/>
                      </w:rPr>
                      <m:t>t</m:t>
                    </m:r>
                  </m:e>
                </m:d>
                <m:r>
                  <m:rPr>
                    <m:sty m:val="p"/>
                  </m:rPr>
                  <w:rPr>
                    <w:rFonts w:ascii="Cambria Math" w:hAnsi="Cambria Math"/>
                    <w:sz w:val="18"/>
                    <w:szCs w:val="18"/>
                  </w:rPr>
                  <m:t>=</m:t>
                </m:r>
                <m:r>
                  <m:rPr>
                    <m:sty m:val="bi"/>
                  </m:rPr>
                  <w:rPr>
                    <w:rFonts w:ascii="Cambria Math" w:hAnsi="Cambria Math"/>
                    <w:sz w:val="18"/>
                    <w:szCs w:val="18"/>
                  </w:rPr>
                  <m:t>φ</m:t>
                </m:r>
                <m:rad>
                  <m:radPr>
                    <m:degHide m:val="on"/>
                    <m:ctrlPr>
                      <w:rPr>
                        <w:rFonts w:ascii="Cambria Math" w:hAnsi="Cambria Math"/>
                        <w:b/>
                        <w:i/>
                        <w:sz w:val="18"/>
                        <w:szCs w:val="18"/>
                      </w:rPr>
                    </m:ctrlPr>
                  </m:radPr>
                  <m:deg/>
                  <m:e>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r</m:t>
                        </m:r>
                      </m:sub>
                    </m:sSub>
                    <m:r>
                      <w:rPr>
                        <w:rFonts w:ascii="Cambria Math" w:hAnsi="Cambria Math"/>
                        <w:sz w:val="18"/>
                        <w:szCs w:val="18"/>
                      </w:rPr>
                      <m:t>(ω)</m:t>
                    </m:r>
                  </m:e>
                </m:rad>
                <m:sSup>
                  <m:sSupPr>
                    <m:ctrlPr>
                      <w:rPr>
                        <w:rFonts w:ascii="Cambria Math" w:hAnsi="Cambria Math"/>
                        <w:i/>
                        <w:sz w:val="18"/>
                        <w:szCs w:val="18"/>
                      </w:rPr>
                    </m:ctrlPr>
                  </m:sSupPr>
                  <m:e>
                    <m:r>
                      <w:rPr>
                        <w:rFonts w:ascii="Cambria Math" w:hAnsi="Cambria Math"/>
                        <w:sz w:val="18"/>
                        <w:szCs w:val="18"/>
                      </w:rPr>
                      <m:t>e</m:t>
                    </m:r>
                  </m:e>
                  <m:sup>
                    <m:r>
                      <w:rPr>
                        <w:rFonts w:ascii="Cambria Math" w:hAnsi="Cambria Math"/>
                        <w:sz w:val="18"/>
                        <w:szCs w:val="18"/>
                      </w:rPr>
                      <m:t>iωt</m:t>
                    </m:r>
                  </m:sup>
                </m:sSup>
              </m:oMath>
            </m:oMathPara>
          </w:p>
        </w:tc>
        <w:tc>
          <w:tcPr>
            <w:tcW w:w="550" w:type="dxa"/>
            <w:tcBorders>
              <w:top w:val="nil"/>
              <w:left w:val="nil"/>
              <w:bottom w:val="nil"/>
              <w:right w:val="nil"/>
            </w:tcBorders>
            <w:vAlign w:val="center"/>
          </w:tcPr>
          <w:p w:rsidR="00E45ACE" w:rsidRPr="00391A98" w:rsidRDefault="00E45ACE" w:rsidP="006C78BE">
            <w:pPr>
              <w:pStyle w:val="Body"/>
              <w:ind w:firstLine="0"/>
              <w:jc w:val="right"/>
              <w:rPr>
                <w:sz w:val="18"/>
                <w:szCs w:val="18"/>
              </w:rPr>
            </w:pPr>
            <w:r w:rsidRPr="00391A98">
              <w:rPr>
                <w:sz w:val="18"/>
                <w:szCs w:val="18"/>
                <w:lang w:val="en-GB"/>
              </w:rPr>
              <w:t>(</w:t>
            </w:r>
            <w:r w:rsidR="006C78BE">
              <w:rPr>
                <w:rFonts w:eastAsiaTheme="minorEastAsia" w:hint="eastAsia"/>
                <w:sz w:val="18"/>
                <w:szCs w:val="18"/>
                <w:lang w:val="en-GB" w:eastAsia="zh-CN"/>
              </w:rPr>
              <w:t>20</w:t>
            </w:r>
            <w:r w:rsidRPr="00391A98">
              <w:rPr>
                <w:sz w:val="18"/>
                <w:szCs w:val="18"/>
                <w:lang w:val="en-GB"/>
              </w:rPr>
              <w:t>)</w:t>
            </w:r>
          </w:p>
        </w:tc>
      </w:tr>
    </w:tbl>
    <w:p w:rsidR="00DA4834" w:rsidRPr="00391A98" w:rsidRDefault="00DA4834" w:rsidP="00DA4834">
      <w:pPr>
        <w:jc w:val="both"/>
        <w:rPr>
          <w:rFonts w:ascii="Times New Roman" w:hAnsi="Times New Roman"/>
          <w:sz w:val="18"/>
          <w:szCs w:val="18"/>
        </w:rPr>
      </w:pPr>
      <m:oMath>
        <m:r>
          <m:rPr>
            <m:sty m:val="p"/>
          </m:rPr>
          <w:rPr>
            <w:rFonts w:ascii="Cambria Math" w:hAnsi="Cambria Math"/>
            <w:sz w:val="18"/>
            <w:szCs w:val="18"/>
          </w:rPr>
          <m:t>where</m:t>
        </m:r>
        <m:r>
          <w:rPr>
            <w:rFonts w:ascii="Cambria Math" w:hAnsi="Cambria Math"/>
            <w:sz w:val="18"/>
            <w:szCs w:val="18"/>
          </w:rPr>
          <m:t xml:space="preserve"> i</m:t>
        </m:r>
        <m:r>
          <m:rPr>
            <m:sty m:val="p"/>
          </m:rPr>
          <w:rPr>
            <w:rFonts w:ascii="Cambria Math" w:hAnsi="Cambria Math"/>
            <w:sz w:val="18"/>
            <w:szCs w:val="18"/>
          </w:rPr>
          <m:t>=</m:t>
        </m:r>
        <m:rad>
          <m:radPr>
            <m:degHide m:val="on"/>
            <m:ctrlPr>
              <w:rPr>
                <w:rFonts w:ascii="Cambria Math" w:hAnsi="Cambria Math"/>
                <w:sz w:val="18"/>
                <w:szCs w:val="18"/>
              </w:rPr>
            </m:ctrlPr>
          </m:radPr>
          <m:deg/>
          <m:e>
            <m:r>
              <m:rPr>
                <m:sty m:val="p"/>
              </m:rPr>
              <w:rPr>
                <w:rFonts w:ascii="Cambria Math" w:hAnsi="Cambria Math"/>
                <w:sz w:val="18"/>
                <w:szCs w:val="18"/>
              </w:rPr>
              <m:t>-1</m:t>
            </m:r>
          </m:e>
        </m:rad>
        <m:r>
          <m:rPr>
            <m:sty m:val="p"/>
          </m:rPr>
          <w:rPr>
            <w:rFonts w:ascii="Cambria Math" w:hAnsi="Cambria Math"/>
            <w:sz w:val="18"/>
            <w:szCs w:val="18"/>
          </w:rPr>
          <m:t>. T</m:t>
        </m:r>
      </m:oMath>
      <w:r w:rsidRPr="00391A98">
        <w:rPr>
          <w:rFonts w:ascii="Times New Roman" w:hAnsi="Times New Roman"/>
          <w:sz w:val="18"/>
          <w:szCs w:val="18"/>
        </w:rPr>
        <w:t>here is a constant phase between the road excitation on the front and rear tyres considering the travelling wave effect, and the phase vector can be expressed as</w:t>
      </w:r>
    </w:p>
    <w:tbl>
      <w:tblPr>
        <w:tblStyle w:val="af0"/>
        <w:tblW w:w="4676" w:type="dxa"/>
        <w:tblInd w:w="-89" w:type="dxa"/>
        <w:tblLook w:val="04A0"/>
      </w:tblPr>
      <w:tblGrid>
        <w:gridCol w:w="4126"/>
        <w:gridCol w:w="550"/>
      </w:tblGrid>
      <w:tr w:rsidR="00E66A62" w:rsidRPr="00391A98" w:rsidTr="006F3D24">
        <w:tc>
          <w:tcPr>
            <w:tcW w:w="4126" w:type="dxa"/>
            <w:tcBorders>
              <w:top w:val="nil"/>
              <w:left w:val="nil"/>
              <w:bottom w:val="nil"/>
              <w:right w:val="nil"/>
            </w:tcBorders>
            <w:vAlign w:val="center"/>
          </w:tcPr>
          <w:p w:rsidR="00E66A62" w:rsidRPr="00391A98" w:rsidRDefault="00B44D60" w:rsidP="00B04055">
            <w:pPr>
              <w:pStyle w:val="Body"/>
              <w:ind w:firstLine="0"/>
              <w:jc w:val="left"/>
              <w:rPr>
                <w:sz w:val="18"/>
                <w:szCs w:val="18"/>
              </w:rPr>
            </w:pPr>
            <m:oMathPara>
              <m:oMathParaPr>
                <m:jc m:val="left"/>
              </m:oMathParaPr>
              <m:oMath>
                <m:r>
                  <m:rPr>
                    <m:sty m:val="bi"/>
                  </m:rPr>
                  <w:rPr>
                    <w:rFonts w:ascii="Cambria Math" w:hAnsi="Cambria Math"/>
                    <w:sz w:val="18"/>
                    <w:szCs w:val="18"/>
                  </w:rPr>
                  <m:t xml:space="preserve">    φ</m:t>
                </m:r>
                <m:r>
                  <m:rPr>
                    <m:sty m:val="p"/>
                  </m:rPr>
                  <w:rPr>
                    <w:rFonts w:ascii="Cambria Math" w:hAnsi="Cambria Math"/>
                    <w:sz w:val="18"/>
                    <w:szCs w:val="18"/>
                  </w:rPr>
                  <m:t>=</m:t>
                </m:r>
                <m:sSup>
                  <m:sSupPr>
                    <m:ctrlPr>
                      <w:rPr>
                        <w:rFonts w:ascii="Cambria Math" w:hAnsi="Cambria Math"/>
                        <w:sz w:val="18"/>
                        <w:szCs w:val="18"/>
                      </w:rPr>
                    </m:ctrlPr>
                  </m:sSupPr>
                  <m:e>
                    <m:d>
                      <m:dPr>
                        <m:begChr m:val="{"/>
                        <m:endChr m:val="}"/>
                        <m:ctrlPr>
                          <w:rPr>
                            <w:rFonts w:ascii="Cambria Math" w:hAnsi="Cambria Math"/>
                            <w:sz w:val="18"/>
                            <w:szCs w:val="18"/>
                          </w:rPr>
                        </m:ctrlPr>
                      </m:dPr>
                      <m:e>
                        <m:m>
                          <m:mPr>
                            <m:mcs>
                              <m:mc>
                                <m:mcPr>
                                  <m:count m:val="2"/>
                                  <m:mcJc m:val="center"/>
                                </m:mcPr>
                              </m:mc>
                            </m:mcs>
                            <m:ctrlPr>
                              <w:rPr>
                                <w:rFonts w:ascii="Cambria Math" w:hAnsi="Cambria Math"/>
                                <w:i/>
                                <w:sz w:val="18"/>
                                <w:szCs w:val="18"/>
                              </w:rPr>
                            </m:ctrlPr>
                          </m:mPr>
                          <m:mr>
                            <m:e>
                              <m:r>
                                <w:rPr>
                                  <w:rFonts w:ascii="Cambria Math" w:hAnsi="Cambria Math"/>
                                  <w:sz w:val="18"/>
                                  <w:szCs w:val="18"/>
                                </w:rPr>
                                <m:t>1</m:t>
                              </m:r>
                            </m:e>
                            <m:e>
                              <m:sSup>
                                <m:sSupPr>
                                  <m:ctrlPr>
                                    <w:rPr>
                                      <w:rFonts w:ascii="Cambria Math" w:hAnsi="Cambria Math"/>
                                      <w:sz w:val="18"/>
                                      <w:szCs w:val="18"/>
                                    </w:rPr>
                                  </m:ctrlPr>
                                </m:sSupPr>
                                <m:e>
                                  <m:r>
                                    <w:rPr>
                                      <w:rFonts w:ascii="Cambria Math" w:hAnsi="Cambria Math"/>
                                      <w:sz w:val="18"/>
                                      <w:szCs w:val="18"/>
                                    </w:rPr>
                                    <m:t>e</m:t>
                                  </m:r>
                                </m:e>
                                <m:sup>
                                  <m:r>
                                    <m:rPr>
                                      <m:sty m:val="p"/>
                                    </m:rPr>
                                    <w:rPr>
                                      <w:rFonts w:ascii="Cambria Math" w:hAnsi="Cambria Math"/>
                                      <w:sz w:val="18"/>
                                      <w:szCs w:val="18"/>
                                    </w:rPr>
                                    <m:t>-</m:t>
                                  </m:r>
                                  <m:r>
                                    <w:rPr>
                                      <w:rFonts w:ascii="Cambria Math" w:hAnsi="Cambria Math"/>
                                      <w:sz w:val="18"/>
                                      <w:szCs w:val="18"/>
                                    </w:rPr>
                                    <m:t>i</m:t>
                                  </m:r>
                                  <m:r>
                                    <m:rPr>
                                      <m:sty m:val="p"/>
                                    </m:rPr>
                                    <w:rPr>
                                      <w:rFonts w:ascii="Cambria Math" w:hAnsi="Cambria Math"/>
                                      <w:sz w:val="18"/>
                                      <w:szCs w:val="18"/>
                                    </w:rPr>
                                    <m:t>ω</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s</m:t>
                                      </m:r>
                                    </m:sub>
                                  </m:sSub>
                                </m:sup>
                              </m:sSup>
                            </m:e>
                          </m:mr>
                        </m:m>
                      </m:e>
                    </m:d>
                  </m:e>
                  <m:sup>
                    <m:r>
                      <m:rPr>
                        <m:sty m:val="p"/>
                      </m:rPr>
                      <w:rPr>
                        <w:rFonts w:ascii="Cambria Math" w:hAnsi="Cambria Math"/>
                        <w:sz w:val="18"/>
                        <w:szCs w:val="18"/>
                      </w:rPr>
                      <m:t>T</m:t>
                    </m:r>
                  </m:sup>
                </m:sSup>
              </m:oMath>
            </m:oMathPara>
          </w:p>
        </w:tc>
        <w:tc>
          <w:tcPr>
            <w:tcW w:w="550" w:type="dxa"/>
            <w:tcBorders>
              <w:top w:val="nil"/>
              <w:left w:val="nil"/>
              <w:bottom w:val="nil"/>
              <w:right w:val="nil"/>
            </w:tcBorders>
            <w:vAlign w:val="center"/>
          </w:tcPr>
          <w:p w:rsidR="00E66A62" w:rsidRPr="00391A98" w:rsidRDefault="00E66A62" w:rsidP="006C78BE">
            <w:pPr>
              <w:pStyle w:val="Body"/>
              <w:ind w:firstLine="0"/>
              <w:jc w:val="right"/>
              <w:rPr>
                <w:sz w:val="18"/>
                <w:szCs w:val="18"/>
              </w:rPr>
            </w:pPr>
            <w:r w:rsidRPr="00391A98">
              <w:rPr>
                <w:sz w:val="18"/>
                <w:szCs w:val="18"/>
                <w:lang w:val="en-GB"/>
              </w:rPr>
              <w:t>(</w:t>
            </w:r>
            <w:r w:rsidR="00B84E89">
              <w:rPr>
                <w:rFonts w:eastAsiaTheme="minorEastAsia" w:hint="eastAsia"/>
                <w:sz w:val="18"/>
                <w:szCs w:val="18"/>
                <w:lang w:val="en-GB" w:eastAsia="zh-CN"/>
              </w:rPr>
              <w:t>2</w:t>
            </w:r>
            <w:r w:rsidR="006C78BE">
              <w:rPr>
                <w:rFonts w:eastAsiaTheme="minorEastAsia" w:hint="eastAsia"/>
                <w:sz w:val="18"/>
                <w:szCs w:val="18"/>
                <w:lang w:val="en-GB" w:eastAsia="zh-CN"/>
              </w:rPr>
              <w:t>1</w:t>
            </w:r>
            <w:r w:rsidRPr="00391A98">
              <w:rPr>
                <w:sz w:val="18"/>
                <w:szCs w:val="18"/>
                <w:lang w:val="en-GB"/>
              </w:rPr>
              <w:t>)</w:t>
            </w:r>
          </w:p>
        </w:tc>
      </w:tr>
    </w:tbl>
    <w:p w:rsidR="008A1CA8" w:rsidRPr="00391A98" w:rsidRDefault="008A1CA8" w:rsidP="008A1CA8">
      <w:pPr>
        <w:jc w:val="both"/>
        <w:rPr>
          <w:rFonts w:ascii="Times New Roman" w:hAnsi="Times New Roman"/>
          <w:sz w:val="18"/>
          <w:szCs w:val="18"/>
        </w:rPr>
      </w:pPr>
      <w:r w:rsidRPr="00391A98">
        <w:rPr>
          <w:rFonts w:ascii="Times New Roman" w:hAnsi="Times New Roman"/>
          <w:sz w:val="18"/>
          <w:szCs w:val="18"/>
        </w:rPr>
        <w:t xml:space="preserve">Substituting </w:t>
      </w:r>
      <w:r w:rsidR="006C2B77" w:rsidRPr="00391A98">
        <w:rPr>
          <w:rFonts w:ascii="Times New Roman" w:hAnsi="Times New Roman"/>
          <w:sz w:val="18"/>
          <w:szCs w:val="18"/>
        </w:rPr>
        <w:t>Equation</w:t>
      </w:r>
      <w:r w:rsidRPr="00391A98">
        <w:rPr>
          <w:rFonts w:ascii="Times New Roman" w:hAnsi="Times New Roman"/>
          <w:sz w:val="18"/>
          <w:szCs w:val="18"/>
        </w:rPr>
        <w:t xml:space="preserve"> (2</w:t>
      </w:r>
      <w:r w:rsidR="006C78BE">
        <w:rPr>
          <w:rFonts w:ascii="Times New Roman" w:eastAsiaTheme="minorEastAsia" w:hAnsi="Times New Roman" w:hint="eastAsia"/>
          <w:sz w:val="18"/>
          <w:szCs w:val="18"/>
          <w:lang w:eastAsia="zh-CN"/>
        </w:rPr>
        <w:t>0</w:t>
      </w:r>
      <w:r w:rsidRPr="00391A98">
        <w:rPr>
          <w:rFonts w:ascii="Times New Roman" w:hAnsi="Times New Roman"/>
          <w:sz w:val="18"/>
          <w:szCs w:val="18"/>
        </w:rPr>
        <w:t xml:space="preserve">) into </w:t>
      </w:r>
      <w:r w:rsidR="00520CFD" w:rsidRPr="00391A98">
        <w:rPr>
          <w:rFonts w:ascii="Times New Roman" w:hAnsi="Times New Roman"/>
          <w:sz w:val="18"/>
          <w:szCs w:val="18"/>
        </w:rPr>
        <w:t xml:space="preserve">Equation </w:t>
      </w:r>
      <w:r w:rsidRPr="00391A98">
        <w:rPr>
          <w:rFonts w:ascii="Times New Roman" w:hAnsi="Times New Roman"/>
          <w:sz w:val="18"/>
          <w:szCs w:val="18"/>
        </w:rPr>
        <w:t>(1</w:t>
      </w:r>
      <w:r w:rsidR="006C78BE">
        <w:rPr>
          <w:rFonts w:ascii="Times New Roman" w:eastAsiaTheme="minorEastAsia" w:hAnsi="Times New Roman" w:hint="eastAsia"/>
          <w:sz w:val="18"/>
          <w:szCs w:val="18"/>
          <w:lang w:eastAsia="zh-CN"/>
        </w:rPr>
        <w:t>5</w:t>
      </w:r>
      <w:r w:rsidRPr="00391A98">
        <w:rPr>
          <w:rFonts w:ascii="Times New Roman" w:hAnsi="Times New Roman"/>
          <w:sz w:val="18"/>
          <w:szCs w:val="18"/>
        </w:rPr>
        <w:t>)</w:t>
      </w:r>
    </w:p>
    <w:tbl>
      <w:tblPr>
        <w:tblStyle w:val="af0"/>
        <w:tblW w:w="4676" w:type="dxa"/>
        <w:tblInd w:w="-89" w:type="dxa"/>
        <w:tblLook w:val="04A0"/>
      </w:tblPr>
      <w:tblGrid>
        <w:gridCol w:w="4126"/>
        <w:gridCol w:w="550"/>
      </w:tblGrid>
      <w:tr w:rsidR="00777BB9" w:rsidRPr="00391A98" w:rsidTr="006F3D24">
        <w:tc>
          <w:tcPr>
            <w:tcW w:w="4126" w:type="dxa"/>
            <w:tcBorders>
              <w:top w:val="nil"/>
              <w:left w:val="nil"/>
              <w:bottom w:val="nil"/>
              <w:right w:val="nil"/>
            </w:tcBorders>
            <w:vAlign w:val="center"/>
          </w:tcPr>
          <w:p w:rsidR="00777BB9" w:rsidRPr="00391A98" w:rsidRDefault="00023419" w:rsidP="006F3D24">
            <w:pPr>
              <w:pStyle w:val="Body"/>
              <w:ind w:firstLine="0"/>
              <w:jc w:val="left"/>
              <w:rPr>
                <w:sz w:val="18"/>
                <w:szCs w:val="18"/>
              </w:rPr>
            </w:pPr>
            <m:oMathPara>
              <m:oMath>
                <m:acc>
                  <m:accPr>
                    <m:chr m:val="̇"/>
                    <m:ctrlPr>
                      <w:rPr>
                        <w:rFonts w:ascii="Cambria Math" w:hAnsi="Cambria Math"/>
                        <w:i/>
                        <w:sz w:val="18"/>
                        <w:szCs w:val="18"/>
                      </w:rPr>
                    </m:ctrlPr>
                  </m:accPr>
                  <m:e>
                    <m:acc>
                      <m:accPr>
                        <m:chr m:val="̃"/>
                        <m:ctrlPr>
                          <w:rPr>
                            <w:rFonts w:ascii="Cambria Math" w:hAnsi="Cambria Math"/>
                            <w:i/>
                            <w:sz w:val="18"/>
                            <w:szCs w:val="18"/>
                          </w:rPr>
                        </m:ctrlPr>
                      </m:accPr>
                      <m:e>
                        <m:r>
                          <m:rPr>
                            <m:sty m:val="bi"/>
                          </m:rPr>
                          <w:rPr>
                            <w:rFonts w:ascii="Cambria Math" w:hAnsi="Cambria Math"/>
                            <w:sz w:val="18"/>
                            <w:szCs w:val="18"/>
                          </w:rPr>
                          <m:t>x</m:t>
                        </m:r>
                      </m:e>
                    </m:acc>
                  </m:e>
                </m:acc>
                <m:r>
                  <w:rPr>
                    <w:rFonts w:ascii="Cambria Math" w:hAnsi="Cambria Math"/>
                    <w:sz w:val="18"/>
                    <w:szCs w:val="18"/>
                  </w:rPr>
                  <m:t>=</m:t>
                </m:r>
                <m:r>
                  <m:rPr>
                    <m:sty m:val="bi"/>
                  </m:rPr>
                  <w:rPr>
                    <w:rFonts w:ascii="Cambria Math" w:hAnsi="Cambria Math"/>
                    <w:sz w:val="18"/>
                    <w:szCs w:val="18"/>
                  </w:rPr>
                  <m:t>A</m:t>
                </m:r>
                <m:acc>
                  <m:accPr>
                    <m:chr m:val="̃"/>
                    <m:ctrlPr>
                      <w:rPr>
                        <w:rFonts w:ascii="Cambria Math" w:hAnsi="Cambria Math"/>
                        <w:i/>
                        <w:sz w:val="18"/>
                        <w:szCs w:val="18"/>
                      </w:rPr>
                    </m:ctrlPr>
                  </m:accPr>
                  <m:e>
                    <m:r>
                      <m:rPr>
                        <m:sty m:val="bi"/>
                      </m:rPr>
                      <w:rPr>
                        <w:rFonts w:ascii="Cambria Math" w:hAnsi="Cambria Math"/>
                        <w:sz w:val="18"/>
                        <w:szCs w:val="18"/>
                      </w:rPr>
                      <m:t>x</m:t>
                    </m:r>
                  </m:e>
                </m:acc>
                <m:r>
                  <w:rPr>
                    <w:rFonts w:ascii="Cambria Math" w:hAnsi="Cambria Math"/>
                    <w:sz w:val="18"/>
                    <w:szCs w:val="18"/>
                  </w:rPr>
                  <m:t>+</m:t>
                </m:r>
                <m:r>
                  <m:rPr>
                    <m:sty m:val="bi"/>
                  </m:rPr>
                  <w:rPr>
                    <w:rFonts w:ascii="Cambria Math" w:hAnsi="Cambria Math"/>
                    <w:sz w:val="18"/>
                    <w:szCs w:val="18"/>
                  </w:rPr>
                  <m:t>D</m:t>
                </m:r>
                <m:acc>
                  <m:accPr>
                    <m:chr m:val="̃"/>
                    <m:ctrlPr>
                      <w:rPr>
                        <w:rFonts w:ascii="Cambria Math" w:hAnsi="Cambria Math"/>
                        <w:i/>
                        <w:sz w:val="18"/>
                        <w:szCs w:val="18"/>
                      </w:rPr>
                    </m:ctrlPr>
                  </m:accPr>
                  <m:e>
                    <m:r>
                      <m:rPr>
                        <m:sty m:val="bi"/>
                      </m:rPr>
                      <w:rPr>
                        <w:rFonts w:ascii="Cambria Math" w:hAnsi="Cambria Math"/>
                        <w:sz w:val="18"/>
                        <w:szCs w:val="18"/>
                      </w:rPr>
                      <m:t>f</m:t>
                    </m:r>
                  </m:e>
                </m:acc>
                <m:d>
                  <m:dPr>
                    <m:ctrlPr>
                      <w:rPr>
                        <w:rFonts w:ascii="Cambria Math" w:hAnsi="Cambria Math"/>
                        <w:i/>
                        <w:sz w:val="18"/>
                        <w:szCs w:val="18"/>
                      </w:rPr>
                    </m:ctrlPr>
                  </m:dPr>
                  <m:e>
                    <m:r>
                      <w:rPr>
                        <w:rFonts w:ascii="Cambria Math" w:hAnsi="Cambria Math"/>
                        <w:sz w:val="18"/>
                        <w:szCs w:val="18"/>
                      </w:rPr>
                      <m:t>t</m:t>
                    </m:r>
                  </m:e>
                </m:d>
              </m:oMath>
            </m:oMathPara>
          </w:p>
        </w:tc>
        <w:tc>
          <w:tcPr>
            <w:tcW w:w="550" w:type="dxa"/>
            <w:tcBorders>
              <w:top w:val="nil"/>
              <w:left w:val="nil"/>
              <w:bottom w:val="nil"/>
              <w:right w:val="nil"/>
            </w:tcBorders>
            <w:vAlign w:val="center"/>
          </w:tcPr>
          <w:p w:rsidR="00777BB9" w:rsidRPr="00391A98" w:rsidRDefault="00777BB9" w:rsidP="006C78BE">
            <w:pPr>
              <w:pStyle w:val="Body"/>
              <w:ind w:firstLine="0"/>
              <w:jc w:val="right"/>
              <w:rPr>
                <w:sz w:val="18"/>
                <w:szCs w:val="18"/>
              </w:rPr>
            </w:pPr>
            <w:r w:rsidRPr="00391A98">
              <w:rPr>
                <w:sz w:val="18"/>
                <w:szCs w:val="18"/>
                <w:lang w:val="en-GB"/>
              </w:rPr>
              <w:t>(</w:t>
            </w:r>
            <w:r w:rsidR="00F976BA" w:rsidRPr="00391A98">
              <w:rPr>
                <w:sz w:val="18"/>
                <w:szCs w:val="18"/>
                <w:lang w:val="en-GB"/>
              </w:rPr>
              <w:t>2</w:t>
            </w:r>
            <w:r w:rsidR="006C78BE">
              <w:rPr>
                <w:rFonts w:eastAsiaTheme="minorEastAsia" w:hint="eastAsia"/>
                <w:sz w:val="18"/>
                <w:szCs w:val="18"/>
                <w:lang w:val="en-GB" w:eastAsia="zh-CN"/>
              </w:rPr>
              <w:t>2</w:t>
            </w:r>
            <w:r w:rsidRPr="00391A98">
              <w:rPr>
                <w:sz w:val="18"/>
                <w:szCs w:val="18"/>
                <w:lang w:val="en-GB"/>
              </w:rPr>
              <w:t>)</w:t>
            </w:r>
          </w:p>
        </w:tc>
      </w:tr>
    </w:tbl>
    <w:p w:rsidR="00DE2387" w:rsidRPr="00391A98" w:rsidRDefault="00DE2387" w:rsidP="00DE2387">
      <w:pPr>
        <w:tabs>
          <w:tab w:val="center" w:pos="4830"/>
          <w:tab w:val="right" w:pos="9450"/>
        </w:tabs>
        <w:rPr>
          <w:rFonts w:ascii="Times New Roman" w:hAnsi="Times New Roman"/>
          <w:sz w:val="18"/>
          <w:szCs w:val="18"/>
        </w:rPr>
      </w:pPr>
      <w:r w:rsidRPr="00391A98">
        <w:rPr>
          <w:rFonts w:ascii="Times New Roman" w:hAnsi="Times New Roman"/>
          <w:sz w:val="18"/>
          <w:szCs w:val="18"/>
        </w:rPr>
        <w:t xml:space="preserve">The stable solution of the vehicle system under pseudo harmonic excitation can be obtained as </w:t>
      </w:r>
    </w:p>
    <w:tbl>
      <w:tblPr>
        <w:tblStyle w:val="af0"/>
        <w:tblW w:w="4676" w:type="dxa"/>
        <w:tblInd w:w="-89" w:type="dxa"/>
        <w:tblLook w:val="04A0"/>
      </w:tblPr>
      <w:tblGrid>
        <w:gridCol w:w="4126"/>
        <w:gridCol w:w="550"/>
      </w:tblGrid>
      <w:tr w:rsidR="00DE2387" w:rsidRPr="00391A98" w:rsidTr="006F3D24">
        <w:tc>
          <w:tcPr>
            <w:tcW w:w="4126" w:type="dxa"/>
            <w:tcBorders>
              <w:top w:val="nil"/>
              <w:left w:val="nil"/>
              <w:bottom w:val="nil"/>
              <w:right w:val="nil"/>
            </w:tcBorders>
            <w:vAlign w:val="center"/>
          </w:tcPr>
          <w:p w:rsidR="00DE2387" w:rsidRPr="00391A98" w:rsidRDefault="00023419" w:rsidP="009102D1">
            <w:pPr>
              <w:pStyle w:val="Body"/>
              <w:ind w:firstLine="0"/>
              <w:jc w:val="left"/>
              <w:rPr>
                <w:rFonts w:ascii="Cambria Math" w:hAnsi="Cambria Math"/>
                <w:i/>
                <w:sz w:val="18"/>
                <w:szCs w:val="18"/>
              </w:rPr>
            </w:pPr>
            <m:oMathPara>
              <m:oMathParaPr>
                <m:jc m:val="left"/>
              </m:oMathParaPr>
              <m:oMath>
                <m:acc>
                  <m:accPr>
                    <m:chr m:val="̃"/>
                    <m:ctrlPr>
                      <w:rPr>
                        <w:rFonts w:ascii="Cambria Math" w:hAnsi="Cambria Math"/>
                        <w:i/>
                        <w:sz w:val="18"/>
                        <w:szCs w:val="18"/>
                      </w:rPr>
                    </m:ctrlPr>
                  </m:accPr>
                  <m:e>
                    <m:r>
                      <w:rPr>
                        <w:rFonts w:ascii="Cambria Math" w:hAnsi="Cambria Math"/>
                        <w:sz w:val="18"/>
                        <w:szCs w:val="18"/>
                      </w:rPr>
                      <m:t>x</m:t>
                    </m:r>
                  </m:e>
                </m:acc>
                <m:r>
                  <w:rPr>
                    <w:rFonts w:ascii="Cambria Math" w:hAnsi="Cambria Math"/>
                    <w:sz w:val="18"/>
                    <w:szCs w:val="18"/>
                  </w:rPr>
                  <m:t>=</m:t>
                </m:r>
                <m:sSup>
                  <m:sSupPr>
                    <m:ctrlPr>
                      <w:rPr>
                        <w:rFonts w:ascii="Cambria Math" w:hAnsi="Cambria Math"/>
                        <w:i/>
                        <w:sz w:val="18"/>
                        <w:szCs w:val="18"/>
                      </w:rPr>
                    </m:ctrlPr>
                  </m:sSupPr>
                  <m:e>
                    <m:d>
                      <m:dPr>
                        <m:ctrlPr>
                          <w:rPr>
                            <w:rFonts w:ascii="Cambria Math" w:hAnsi="Cambria Math"/>
                            <w:i/>
                            <w:sz w:val="18"/>
                            <w:szCs w:val="18"/>
                          </w:rPr>
                        </m:ctrlPr>
                      </m:dPr>
                      <m:e>
                        <m:r>
                          <w:rPr>
                            <w:rFonts w:ascii="Cambria Math" w:hAnsi="Cambria Math"/>
                            <w:sz w:val="18"/>
                            <w:szCs w:val="18"/>
                          </w:rPr>
                          <m:t>iωI-A</m:t>
                        </m:r>
                      </m:e>
                    </m:d>
                  </m:e>
                  <m:sup>
                    <m:r>
                      <w:rPr>
                        <w:rFonts w:ascii="Cambria Math" w:hAnsi="Cambria Math"/>
                        <w:sz w:val="18"/>
                        <w:szCs w:val="18"/>
                      </w:rPr>
                      <m:t>-1</m:t>
                    </m:r>
                  </m:sup>
                </m:sSup>
                <m:r>
                  <w:rPr>
                    <w:rFonts w:ascii="Cambria Math" w:hAnsi="Cambria Math"/>
                    <w:sz w:val="18"/>
                    <w:szCs w:val="18"/>
                  </w:rPr>
                  <m:t>D</m:t>
                </m:r>
                <m:r>
                  <m:rPr>
                    <m:sty m:val="bi"/>
                  </m:rPr>
                  <w:rPr>
                    <w:rFonts w:ascii="Cambria Math" w:hAnsi="Cambria Math"/>
                    <w:sz w:val="18"/>
                    <w:szCs w:val="18"/>
                  </w:rPr>
                  <m:t>φ</m:t>
                </m:r>
                <m:rad>
                  <m:radPr>
                    <m:degHide m:val="on"/>
                    <m:ctrlPr>
                      <w:rPr>
                        <w:rFonts w:ascii="Cambria Math" w:hAnsi="Cambria Math"/>
                        <w:i/>
                        <w:sz w:val="18"/>
                        <w:szCs w:val="18"/>
                      </w:rPr>
                    </m:ctrlPr>
                  </m:radPr>
                  <m:deg/>
                  <m:e>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r</m:t>
                        </m:r>
                      </m:sub>
                    </m:sSub>
                    <m:r>
                      <w:rPr>
                        <w:rFonts w:ascii="Cambria Math" w:hAnsi="Cambria Math"/>
                        <w:sz w:val="18"/>
                        <w:szCs w:val="18"/>
                      </w:rPr>
                      <m:t>(ω)</m:t>
                    </m:r>
                  </m:e>
                </m:rad>
                <m:sSup>
                  <m:sSupPr>
                    <m:ctrlPr>
                      <w:rPr>
                        <w:rFonts w:ascii="Cambria Math" w:hAnsi="Cambria Math"/>
                        <w:i/>
                        <w:sz w:val="18"/>
                        <w:szCs w:val="18"/>
                      </w:rPr>
                    </m:ctrlPr>
                  </m:sSupPr>
                  <m:e>
                    <m:r>
                      <w:rPr>
                        <w:rFonts w:ascii="Cambria Math" w:hAnsi="Cambria Math"/>
                        <w:sz w:val="18"/>
                        <w:szCs w:val="18"/>
                      </w:rPr>
                      <m:t>e</m:t>
                    </m:r>
                  </m:e>
                  <m:sup>
                    <m:r>
                      <w:rPr>
                        <w:rFonts w:ascii="Cambria Math" w:hAnsi="Cambria Math"/>
                        <w:sz w:val="18"/>
                        <w:szCs w:val="18"/>
                      </w:rPr>
                      <m:t>iωt</m:t>
                    </m:r>
                  </m:sup>
                </m:sSup>
              </m:oMath>
            </m:oMathPara>
          </w:p>
        </w:tc>
        <w:tc>
          <w:tcPr>
            <w:tcW w:w="550" w:type="dxa"/>
            <w:tcBorders>
              <w:top w:val="nil"/>
              <w:left w:val="nil"/>
              <w:bottom w:val="nil"/>
              <w:right w:val="nil"/>
            </w:tcBorders>
            <w:vAlign w:val="center"/>
          </w:tcPr>
          <w:p w:rsidR="00DE2387" w:rsidRPr="00391A98" w:rsidRDefault="00DE2387" w:rsidP="00B84E89">
            <w:pPr>
              <w:pStyle w:val="Body"/>
              <w:ind w:firstLine="0"/>
              <w:jc w:val="right"/>
              <w:rPr>
                <w:sz w:val="18"/>
                <w:szCs w:val="18"/>
              </w:rPr>
            </w:pPr>
            <w:r w:rsidRPr="00391A98">
              <w:rPr>
                <w:sz w:val="18"/>
                <w:szCs w:val="18"/>
                <w:lang w:val="en-GB"/>
              </w:rPr>
              <w:t>(2</w:t>
            </w:r>
            <w:r w:rsidR="006C78BE">
              <w:rPr>
                <w:rFonts w:eastAsiaTheme="minorEastAsia" w:hint="eastAsia"/>
                <w:sz w:val="18"/>
                <w:szCs w:val="18"/>
                <w:lang w:val="en-GB" w:eastAsia="zh-CN"/>
              </w:rPr>
              <w:t>3</w:t>
            </w:r>
            <w:r w:rsidRPr="00391A98">
              <w:rPr>
                <w:sz w:val="18"/>
                <w:szCs w:val="18"/>
                <w:lang w:val="en-GB"/>
              </w:rPr>
              <w:t>)</w:t>
            </w:r>
          </w:p>
        </w:tc>
      </w:tr>
    </w:tbl>
    <w:p w:rsidR="004F735A" w:rsidRPr="00391A98" w:rsidRDefault="004F735A" w:rsidP="004F735A">
      <w:pPr>
        <w:tabs>
          <w:tab w:val="center" w:pos="4830"/>
          <w:tab w:val="right" w:pos="9660"/>
        </w:tabs>
        <w:rPr>
          <w:rFonts w:ascii="Times New Roman" w:hAnsi="Times New Roman"/>
          <w:sz w:val="18"/>
          <w:szCs w:val="18"/>
        </w:rPr>
      </w:pPr>
      <w:r w:rsidRPr="00391A98">
        <w:rPr>
          <w:rFonts w:ascii="Times New Roman" w:hAnsi="Times New Roman"/>
          <w:sz w:val="18"/>
          <w:szCs w:val="18"/>
        </w:rPr>
        <w:t>For any vehicle response</w:t>
      </w:r>
      <m:oMath>
        <m:r>
          <m:rPr>
            <m:sty m:val="p"/>
          </m:rPr>
          <w:rPr>
            <w:rFonts w:ascii="Cambria Math" w:hAnsi="Cambria Math"/>
            <w:sz w:val="18"/>
            <w:szCs w:val="18"/>
          </w:rPr>
          <m:t xml:space="preserve">s </m:t>
        </m:r>
        <m:sSub>
          <m:sSubPr>
            <m:ctrlPr>
              <w:rPr>
                <w:rFonts w:ascii="Cambria Math" w:hAnsi="Cambria Math"/>
                <w:i/>
                <w:sz w:val="18"/>
                <w:szCs w:val="18"/>
              </w:rPr>
            </m:ctrlPr>
          </m:sSubPr>
          <m:e>
            <m:r>
              <w:rPr>
                <w:rFonts w:ascii="Cambria Math" w:hAnsi="Cambria Math"/>
                <w:sz w:val="18"/>
                <w:szCs w:val="18"/>
              </w:rPr>
              <m:t>z</m:t>
            </m:r>
          </m:e>
          <m:sub>
            <m:r>
              <w:rPr>
                <w:rFonts w:ascii="Cambria Math" w:hAnsi="Cambria Math"/>
                <w:sz w:val="18"/>
                <w:szCs w:val="18"/>
              </w:rPr>
              <m:t>i</m:t>
            </m:r>
          </m:sub>
        </m:sSub>
        <m:r>
          <m:rPr>
            <m:sty m:val="p"/>
          </m:rPr>
          <w:rPr>
            <w:rFonts w:ascii="Cambria Math" w:hAnsi="Cambria Math"/>
            <w:sz w:val="18"/>
            <w:szCs w:val="18"/>
          </w:rPr>
          <m:t xml:space="preserve"> and </m:t>
        </m:r>
        <m:sSub>
          <m:sSubPr>
            <m:ctrlPr>
              <w:rPr>
                <w:rFonts w:ascii="Cambria Math" w:hAnsi="Cambria Math"/>
                <w:i/>
                <w:sz w:val="18"/>
                <w:szCs w:val="18"/>
              </w:rPr>
            </m:ctrlPr>
          </m:sSubPr>
          <m:e>
            <m:r>
              <w:rPr>
                <w:rFonts w:ascii="Cambria Math" w:hAnsi="Cambria Math"/>
                <w:sz w:val="18"/>
                <w:szCs w:val="18"/>
              </w:rPr>
              <m:t>z</m:t>
            </m:r>
          </m:e>
          <m:sub>
            <m:r>
              <w:rPr>
                <w:rFonts w:ascii="Cambria Math" w:hAnsi="Cambria Math"/>
                <w:sz w:val="18"/>
                <w:szCs w:val="18"/>
              </w:rPr>
              <m:t>j</m:t>
            </m:r>
          </m:sub>
        </m:sSub>
        <m:r>
          <w:rPr>
            <w:rFonts w:ascii="Cambria Math" w:hAnsi="Cambria Math"/>
            <w:sz w:val="18"/>
            <w:szCs w:val="18"/>
          </w:rPr>
          <m:t>,</m:t>
        </m:r>
      </m:oMath>
      <w:r w:rsidRPr="00391A98">
        <w:rPr>
          <w:rFonts w:ascii="Times New Roman" w:hAnsi="Times New Roman"/>
          <w:sz w:val="18"/>
          <w:szCs w:val="18"/>
        </w:rPr>
        <w:t xml:space="preserve"> the auto spectrum and cross spectrum based on the PEM are given by</w:t>
      </w:r>
    </w:p>
    <w:tbl>
      <w:tblPr>
        <w:tblStyle w:val="af0"/>
        <w:tblW w:w="4676" w:type="dxa"/>
        <w:tblInd w:w="-89" w:type="dxa"/>
        <w:tblLook w:val="04A0"/>
      </w:tblPr>
      <w:tblGrid>
        <w:gridCol w:w="4126"/>
        <w:gridCol w:w="550"/>
      </w:tblGrid>
      <w:tr w:rsidR="00DE2387" w:rsidRPr="00391A98" w:rsidTr="006F3D24">
        <w:tc>
          <w:tcPr>
            <w:tcW w:w="4126" w:type="dxa"/>
            <w:tcBorders>
              <w:top w:val="nil"/>
              <w:left w:val="nil"/>
              <w:bottom w:val="nil"/>
              <w:right w:val="nil"/>
            </w:tcBorders>
            <w:vAlign w:val="center"/>
          </w:tcPr>
          <w:p w:rsidR="007944E9" w:rsidRPr="00391A98" w:rsidRDefault="00023419" w:rsidP="007944E9">
            <w:pPr>
              <w:pStyle w:val="Body"/>
              <w:ind w:firstLine="0"/>
              <w:jc w:val="left"/>
              <w:rPr>
                <w:sz w:val="18"/>
                <w:szCs w:val="18"/>
              </w:rPr>
            </w:pPr>
            <m:oMathPara>
              <m:oMath>
                <m:sSub>
                  <m:sSubPr>
                    <m:ctrlPr>
                      <w:rPr>
                        <w:rFonts w:ascii="Cambria Math" w:hAnsi="Cambria Math"/>
                        <w:sz w:val="18"/>
                        <w:szCs w:val="18"/>
                      </w:rPr>
                    </m:ctrlPr>
                  </m:sSubPr>
                  <m:e>
                    <m:r>
                      <w:rPr>
                        <w:rFonts w:ascii="Cambria Math" w:hAnsi="Cambria Math"/>
                        <w:sz w:val="18"/>
                        <w:szCs w:val="18"/>
                      </w:rPr>
                      <m:t>G</m:t>
                    </m:r>
                  </m:e>
                  <m:sub>
                    <m:sSub>
                      <m:sSubPr>
                        <m:ctrlPr>
                          <w:rPr>
                            <w:rFonts w:ascii="Cambria Math" w:hAnsi="Cambria Math"/>
                            <w:i/>
                            <w:sz w:val="18"/>
                            <w:szCs w:val="18"/>
                            <w:lang w:val="en-GB"/>
                          </w:rPr>
                        </m:ctrlPr>
                      </m:sSubPr>
                      <m:e>
                        <m:r>
                          <w:rPr>
                            <w:rFonts w:ascii="Cambria Math" w:hAnsi="Cambria Math"/>
                            <w:sz w:val="18"/>
                            <w:szCs w:val="18"/>
                          </w:rPr>
                          <m:t>z</m:t>
                        </m:r>
                      </m:e>
                      <m:sub>
                        <m:r>
                          <w:rPr>
                            <w:rFonts w:ascii="Cambria Math" w:hAnsi="Cambria Math"/>
                            <w:sz w:val="18"/>
                            <w:szCs w:val="18"/>
                          </w:rPr>
                          <m:t>i</m:t>
                        </m:r>
                      </m:sub>
                    </m:sSub>
                    <m:sSub>
                      <m:sSubPr>
                        <m:ctrlPr>
                          <w:rPr>
                            <w:rFonts w:ascii="Cambria Math" w:hAnsi="Cambria Math"/>
                            <w:i/>
                            <w:sz w:val="18"/>
                            <w:szCs w:val="18"/>
                            <w:lang w:val="en-GB"/>
                          </w:rPr>
                        </m:ctrlPr>
                      </m:sSubPr>
                      <m:e>
                        <m:r>
                          <w:rPr>
                            <w:rFonts w:ascii="Cambria Math" w:hAnsi="Cambria Math"/>
                            <w:sz w:val="18"/>
                            <w:szCs w:val="18"/>
                          </w:rPr>
                          <m:t>z</m:t>
                        </m:r>
                      </m:e>
                      <m:sub>
                        <m:r>
                          <w:rPr>
                            <w:rFonts w:ascii="Cambria Math" w:hAnsi="Cambria Math"/>
                            <w:sz w:val="18"/>
                            <w:szCs w:val="18"/>
                          </w:rPr>
                          <m:t>i</m:t>
                        </m:r>
                      </m:sub>
                    </m:sSub>
                  </m:sub>
                </m:sSub>
                <m:d>
                  <m:dPr>
                    <m:ctrlPr>
                      <w:rPr>
                        <w:rFonts w:ascii="Cambria Math" w:hAnsi="Cambria Math"/>
                        <w:sz w:val="18"/>
                        <w:szCs w:val="18"/>
                      </w:rPr>
                    </m:ctrlPr>
                  </m:dPr>
                  <m:e>
                    <m:r>
                      <w:rPr>
                        <w:rFonts w:ascii="Cambria Math" w:hAnsi="Cambria Math"/>
                        <w:sz w:val="18"/>
                        <w:szCs w:val="18"/>
                      </w:rPr>
                      <m:t>ω</m:t>
                    </m:r>
                  </m:e>
                </m:d>
                <m:r>
                  <w:rPr>
                    <w:rFonts w:ascii="Cambria Math" w:hAnsi="Cambria Math"/>
                    <w:sz w:val="18"/>
                    <w:szCs w:val="18"/>
                  </w:rPr>
                  <m:t>=</m:t>
                </m:r>
                <m:sSup>
                  <m:sSupPr>
                    <m:ctrlPr>
                      <w:rPr>
                        <w:rFonts w:ascii="Cambria Math" w:hAnsi="Cambria Math"/>
                        <w:i/>
                        <w:sz w:val="18"/>
                        <w:szCs w:val="18"/>
                      </w:rPr>
                    </m:ctrlPr>
                  </m:sSupPr>
                  <m:e>
                    <m:sSub>
                      <m:sSubPr>
                        <m:ctrlPr>
                          <w:rPr>
                            <w:rFonts w:ascii="Cambria Math" w:hAnsi="Cambria Math"/>
                            <w:i/>
                            <w:sz w:val="18"/>
                            <w:szCs w:val="18"/>
                            <w:lang w:val="en-GB"/>
                          </w:rPr>
                        </m:ctrlPr>
                      </m:sSubPr>
                      <m:e>
                        <m:acc>
                          <m:accPr>
                            <m:chr m:val="̃"/>
                            <m:ctrlPr>
                              <w:rPr>
                                <w:rFonts w:ascii="Cambria Math" w:hAnsi="Cambria Math"/>
                                <w:i/>
                                <w:sz w:val="18"/>
                                <w:szCs w:val="18"/>
                              </w:rPr>
                            </m:ctrlPr>
                          </m:accPr>
                          <m:e>
                            <m:r>
                              <w:rPr>
                                <w:rFonts w:ascii="Cambria Math" w:hAnsi="Cambria Math"/>
                                <w:sz w:val="18"/>
                                <w:szCs w:val="18"/>
                              </w:rPr>
                              <m:t>z</m:t>
                            </m:r>
                          </m:e>
                        </m:acc>
                      </m:e>
                      <m:sub>
                        <m:r>
                          <w:rPr>
                            <w:rFonts w:ascii="Cambria Math" w:hAnsi="Cambria Math"/>
                            <w:sz w:val="18"/>
                            <w:szCs w:val="18"/>
                            <w:lang w:val="en-GB"/>
                          </w:rPr>
                          <m:t>i</m:t>
                        </m:r>
                      </m:sub>
                    </m:sSub>
                  </m:e>
                  <m:sup>
                    <m:r>
                      <w:rPr>
                        <w:rFonts w:ascii="Cambria Math" w:hAnsi="Cambria Math"/>
                        <w:sz w:val="18"/>
                        <w:szCs w:val="18"/>
                      </w:rPr>
                      <m:t>*</m:t>
                    </m:r>
                  </m:sup>
                </m:sSup>
                <m:sSup>
                  <m:sSupPr>
                    <m:ctrlPr>
                      <w:rPr>
                        <w:rFonts w:ascii="Cambria Math" w:hAnsi="Cambria Math"/>
                        <w:i/>
                        <w:sz w:val="18"/>
                        <w:szCs w:val="18"/>
                      </w:rPr>
                    </m:ctrlPr>
                  </m:sSupPr>
                  <m:e>
                    <m:sSub>
                      <m:sSubPr>
                        <m:ctrlPr>
                          <w:rPr>
                            <w:rFonts w:ascii="Cambria Math" w:hAnsi="Cambria Math"/>
                            <w:i/>
                            <w:sz w:val="18"/>
                            <w:szCs w:val="18"/>
                            <w:lang w:val="en-GB"/>
                          </w:rPr>
                        </m:ctrlPr>
                      </m:sSubPr>
                      <m:e>
                        <m:acc>
                          <m:accPr>
                            <m:chr m:val="̃"/>
                            <m:ctrlPr>
                              <w:rPr>
                                <w:rFonts w:ascii="Cambria Math" w:hAnsi="Cambria Math"/>
                                <w:i/>
                                <w:sz w:val="18"/>
                                <w:szCs w:val="18"/>
                              </w:rPr>
                            </m:ctrlPr>
                          </m:accPr>
                          <m:e>
                            <m:r>
                              <w:rPr>
                                <w:rFonts w:ascii="Cambria Math" w:hAnsi="Cambria Math"/>
                                <w:sz w:val="18"/>
                                <w:szCs w:val="18"/>
                              </w:rPr>
                              <m:t>z</m:t>
                            </m:r>
                          </m:e>
                        </m:acc>
                      </m:e>
                      <m:sub>
                        <m:r>
                          <w:rPr>
                            <w:rFonts w:ascii="Cambria Math" w:hAnsi="Cambria Math"/>
                            <w:sz w:val="18"/>
                            <w:szCs w:val="18"/>
                            <w:lang w:val="en-GB"/>
                          </w:rPr>
                          <m:t>i</m:t>
                        </m:r>
                      </m:sub>
                    </m:sSub>
                  </m:e>
                  <m:sup>
                    <m:r>
                      <m:rPr>
                        <m:sty m:val="p"/>
                      </m:rPr>
                      <w:rPr>
                        <w:rFonts w:ascii="Cambria Math" w:hAnsi="Cambria Math"/>
                        <w:sz w:val="18"/>
                        <w:szCs w:val="18"/>
                      </w:rPr>
                      <m:t>T</m:t>
                    </m:r>
                  </m:sup>
                </m:sSup>
              </m:oMath>
            </m:oMathPara>
          </w:p>
          <w:p w:rsidR="007944E9" w:rsidRPr="00391A98" w:rsidRDefault="00023419" w:rsidP="007944E9">
            <w:pPr>
              <w:pStyle w:val="Body"/>
              <w:ind w:firstLine="0"/>
              <w:jc w:val="left"/>
              <w:rPr>
                <w:sz w:val="18"/>
                <w:szCs w:val="18"/>
              </w:rPr>
            </w:pPr>
            <m:oMathPara>
              <m:oMathParaPr>
                <m:jc m:val="left"/>
              </m:oMathParaPr>
              <m:oMath>
                <m:sSub>
                  <m:sSubPr>
                    <m:ctrlPr>
                      <w:rPr>
                        <w:rFonts w:ascii="Cambria Math" w:hAnsi="Cambria Math"/>
                        <w:sz w:val="18"/>
                        <w:szCs w:val="18"/>
                      </w:rPr>
                    </m:ctrlPr>
                  </m:sSubPr>
                  <m:e>
                    <m:r>
                      <w:rPr>
                        <w:rFonts w:ascii="Cambria Math" w:hAnsi="Cambria Math"/>
                        <w:sz w:val="18"/>
                        <w:szCs w:val="18"/>
                      </w:rPr>
                      <m:t xml:space="preserve">    G</m:t>
                    </m:r>
                  </m:e>
                  <m:sub>
                    <m:sSub>
                      <m:sSubPr>
                        <m:ctrlPr>
                          <w:rPr>
                            <w:rFonts w:ascii="Cambria Math" w:hAnsi="Cambria Math"/>
                            <w:i/>
                            <w:sz w:val="18"/>
                            <w:szCs w:val="18"/>
                            <w:lang w:val="en-GB"/>
                          </w:rPr>
                        </m:ctrlPr>
                      </m:sSubPr>
                      <m:e>
                        <m:r>
                          <w:rPr>
                            <w:rFonts w:ascii="Cambria Math" w:hAnsi="Cambria Math"/>
                            <w:sz w:val="18"/>
                            <w:szCs w:val="18"/>
                          </w:rPr>
                          <m:t>z</m:t>
                        </m:r>
                      </m:e>
                      <m:sub>
                        <m:r>
                          <w:rPr>
                            <w:rFonts w:ascii="Cambria Math" w:hAnsi="Cambria Math"/>
                            <w:sz w:val="18"/>
                            <w:szCs w:val="18"/>
                          </w:rPr>
                          <m:t>j</m:t>
                        </m:r>
                      </m:sub>
                    </m:sSub>
                    <m:sSub>
                      <m:sSubPr>
                        <m:ctrlPr>
                          <w:rPr>
                            <w:rFonts w:ascii="Cambria Math" w:hAnsi="Cambria Math"/>
                            <w:i/>
                            <w:sz w:val="18"/>
                            <w:szCs w:val="18"/>
                            <w:lang w:val="en-GB"/>
                          </w:rPr>
                        </m:ctrlPr>
                      </m:sSubPr>
                      <m:e>
                        <m:r>
                          <w:rPr>
                            <w:rFonts w:ascii="Cambria Math" w:hAnsi="Cambria Math"/>
                            <w:sz w:val="18"/>
                            <w:szCs w:val="18"/>
                          </w:rPr>
                          <m:t>z</m:t>
                        </m:r>
                      </m:e>
                      <m:sub>
                        <m:r>
                          <w:rPr>
                            <w:rFonts w:ascii="Cambria Math" w:hAnsi="Cambria Math"/>
                            <w:sz w:val="18"/>
                            <w:szCs w:val="18"/>
                          </w:rPr>
                          <m:t>j</m:t>
                        </m:r>
                      </m:sub>
                    </m:sSub>
                  </m:sub>
                </m:sSub>
                <m:d>
                  <m:dPr>
                    <m:ctrlPr>
                      <w:rPr>
                        <w:rFonts w:ascii="Cambria Math" w:hAnsi="Cambria Math"/>
                        <w:sz w:val="18"/>
                        <w:szCs w:val="18"/>
                      </w:rPr>
                    </m:ctrlPr>
                  </m:dPr>
                  <m:e>
                    <m:r>
                      <w:rPr>
                        <w:rFonts w:ascii="Cambria Math" w:hAnsi="Cambria Math"/>
                        <w:sz w:val="18"/>
                        <w:szCs w:val="18"/>
                      </w:rPr>
                      <m:t>ω</m:t>
                    </m:r>
                  </m:e>
                </m:d>
                <m:r>
                  <w:rPr>
                    <w:rFonts w:ascii="Cambria Math" w:hAnsi="Cambria Math"/>
                    <w:sz w:val="18"/>
                    <w:szCs w:val="18"/>
                  </w:rPr>
                  <m:t>=</m:t>
                </m:r>
                <m:sSup>
                  <m:sSupPr>
                    <m:ctrlPr>
                      <w:rPr>
                        <w:rFonts w:ascii="Cambria Math" w:hAnsi="Cambria Math"/>
                        <w:i/>
                        <w:sz w:val="18"/>
                        <w:szCs w:val="18"/>
                      </w:rPr>
                    </m:ctrlPr>
                  </m:sSupPr>
                  <m:e>
                    <m:sSub>
                      <m:sSubPr>
                        <m:ctrlPr>
                          <w:rPr>
                            <w:rFonts w:ascii="Cambria Math" w:hAnsi="Cambria Math"/>
                            <w:i/>
                            <w:sz w:val="18"/>
                            <w:szCs w:val="18"/>
                            <w:lang w:val="en-GB"/>
                          </w:rPr>
                        </m:ctrlPr>
                      </m:sSubPr>
                      <m:e>
                        <m:acc>
                          <m:accPr>
                            <m:chr m:val="̃"/>
                            <m:ctrlPr>
                              <w:rPr>
                                <w:rFonts w:ascii="Cambria Math" w:hAnsi="Cambria Math"/>
                                <w:i/>
                                <w:sz w:val="18"/>
                                <w:szCs w:val="18"/>
                              </w:rPr>
                            </m:ctrlPr>
                          </m:accPr>
                          <m:e>
                            <m:r>
                              <w:rPr>
                                <w:rFonts w:ascii="Cambria Math" w:hAnsi="Cambria Math"/>
                                <w:sz w:val="18"/>
                                <w:szCs w:val="18"/>
                              </w:rPr>
                              <m:t>z</m:t>
                            </m:r>
                          </m:e>
                        </m:acc>
                      </m:e>
                      <m:sub>
                        <m:r>
                          <w:rPr>
                            <w:rFonts w:ascii="Cambria Math" w:hAnsi="Cambria Math"/>
                            <w:sz w:val="18"/>
                            <w:szCs w:val="18"/>
                            <w:lang w:val="en-GB"/>
                          </w:rPr>
                          <m:t>j</m:t>
                        </m:r>
                      </m:sub>
                    </m:sSub>
                  </m:e>
                  <m:sup>
                    <m:r>
                      <w:rPr>
                        <w:rFonts w:ascii="Cambria Math" w:hAnsi="Cambria Math"/>
                        <w:sz w:val="18"/>
                        <w:szCs w:val="18"/>
                      </w:rPr>
                      <m:t>*</m:t>
                    </m:r>
                  </m:sup>
                </m:sSup>
                <m:sSup>
                  <m:sSupPr>
                    <m:ctrlPr>
                      <w:rPr>
                        <w:rFonts w:ascii="Cambria Math" w:hAnsi="Cambria Math"/>
                        <w:i/>
                        <w:sz w:val="18"/>
                        <w:szCs w:val="18"/>
                      </w:rPr>
                    </m:ctrlPr>
                  </m:sSupPr>
                  <m:e>
                    <m:sSub>
                      <m:sSubPr>
                        <m:ctrlPr>
                          <w:rPr>
                            <w:rFonts w:ascii="Cambria Math" w:hAnsi="Cambria Math"/>
                            <w:i/>
                            <w:sz w:val="18"/>
                            <w:szCs w:val="18"/>
                            <w:lang w:val="en-GB"/>
                          </w:rPr>
                        </m:ctrlPr>
                      </m:sSubPr>
                      <m:e>
                        <m:acc>
                          <m:accPr>
                            <m:chr m:val="̃"/>
                            <m:ctrlPr>
                              <w:rPr>
                                <w:rFonts w:ascii="Cambria Math" w:hAnsi="Cambria Math"/>
                                <w:i/>
                                <w:sz w:val="18"/>
                                <w:szCs w:val="18"/>
                              </w:rPr>
                            </m:ctrlPr>
                          </m:accPr>
                          <m:e>
                            <m:r>
                              <w:rPr>
                                <w:rFonts w:ascii="Cambria Math" w:hAnsi="Cambria Math"/>
                                <w:sz w:val="18"/>
                                <w:szCs w:val="18"/>
                              </w:rPr>
                              <m:t>z</m:t>
                            </m:r>
                          </m:e>
                        </m:acc>
                      </m:e>
                      <m:sub>
                        <m:r>
                          <w:rPr>
                            <w:rFonts w:ascii="Cambria Math" w:hAnsi="Cambria Math"/>
                            <w:sz w:val="18"/>
                            <w:szCs w:val="18"/>
                            <w:lang w:val="en-GB"/>
                          </w:rPr>
                          <m:t>j</m:t>
                        </m:r>
                      </m:sub>
                    </m:sSub>
                  </m:e>
                  <m:sup>
                    <m:r>
                      <m:rPr>
                        <m:sty m:val="p"/>
                      </m:rPr>
                      <w:rPr>
                        <w:rFonts w:ascii="Cambria Math" w:hAnsi="Cambria Math"/>
                        <w:sz w:val="18"/>
                        <w:szCs w:val="18"/>
                      </w:rPr>
                      <m:t>T</m:t>
                    </m:r>
                  </m:sup>
                </m:sSup>
              </m:oMath>
            </m:oMathPara>
          </w:p>
          <w:p w:rsidR="00DE2387" w:rsidRPr="00391A98" w:rsidRDefault="00023419" w:rsidP="007944E9">
            <w:pPr>
              <w:pStyle w:val="Body"/>
              <w:ind w:firstLine="0"/>
              <w:jc w:val="left"/>
              <w:rPr>
                <w:sz w:val="18"/>
                <w:szCs w:val="18"/>
              </w:rPr>
            </w:pPr>
            <m:oMathPara>
              <m:oMathParaPr>
                <m:jc m:val="left"/>
              </m:oMathParaPr>
              <m:oMath>
                <m:sSub>
                  <m:sSubPr>
                    <m:ctrlPr>
                      <w:rPr>
                        <w:rFonts w:ascii="Cambria Math" w:hAnsi="Cambria Math"/>
                        <w:sz w:val="18"/>
                        <w:szCs w:val="18"/>
                      </w:rPr>
                    </m:ctrlPr>
                  </m:sSubPr>
                  <m:e>
                    <m:r>
                      <w:rPr>
                        <w:rFonts w:ascii="Cambria Math" w:hAnsi="Cambria Math"/>
                        <w:sz w:val="18"/>
                        <w:szCs w:val="18"/>
                      </w:rPr>
                      <m:t xml:space="preserve">    G</m:t>
                    </m:r>
                  </m:e>
                  <m:sub>
                    <m:sSub>
                      <m:sSubPr>
                        <m:ctrlPr>
                          <w:rPr>
                            <w:rFonts w:ascii="Cambria Math" w:hAnsi="Cambria Math"/>
                            <w:i/>
                            <w:sz w:val="18"/>
                            <w:szCs w:val="18"/>
                            <w:lang w:val="en-GB"/>
                          </w:rPr>
                        </m:ctrlPr>
                      </m:sSubPr>
                      <m:e>
                        <m:r>
                          <w:rPr>
                            <w:rFonts w:ascii="Cambria Math" w:hAnsi="Cambria Math"/>
                            <w:sz w:val="18"/>
                            <w:szCs w:val="18"/>
                          </w:rPr>
                          <m:t>z</m:t>
                        </m:r>
                      </m:e>
                      <m:sub>
                        <m:r>
                          <w:rPr>
                            <w:rFonts w:ascii="Cambria Math" w:hAnsi="Cambria Math"/>
                            <w:sz w:val="18"/>
                            <w:szCs w:val="18"/>
                          </w:rPr>
                          <m:t>i</m:t>
                        </m:r>
                      </m:sub>
                    </m:sSub>
                    <m:sSub>
                      <m:sSubPr>
                        <m:ctrlPr>
                          <w:rPr>
                            <w:rFonts w:ascii="Cambria Math" w:hAnsi="Cambria Math"/>
                            <w:i/>
                            <w:sz w:val="18"/>
                            <w:szCs w:val="18"/>
                            <w:lang w:val="en-GB"/>
                          </w:rPr>
                        </m:ctrlPr>
                      </m:sSubPr>
                      <m:e>
                        <m:r>
                          <w:rPr>
                            <w:rFonts w:ascii="Cambria Math" w:hAnsi="Cambria Math"/>
                            <w:sz w:val="18"/>
                            <w:szCs w:val="18"/>
                          </w:rPr>
                          <m:t>z</m:t>
                        </m:r>
                      </m:e>
                      <m:sub>
                        <m:r>
                          <w:rPr>
                            <w:rFonts w:ascii="Cambria Math" w:hAnsi="Cambria Math"/>
                            <w:sz w:val="18"/>
                            <w:szCs w:val="18"/>
                          </w:rPr>
                          <m:t>j</m:t>
                        </m:r>
                      </m:sub>
                    </m:sSub>
                  </m:sub>
                </m:sSub>
                <m:d>
                  <m:dPr>
                    <m:ctrlPr>
                      <w:rPr>
                        <w:rFonts w:ascii="Cambria Math" w:hAnsi="Cambria Math"/>
                        <w:sz w:val="18"/>
                        <w:szCs w:val="18"/>
                      </w:rPr>
                    </m:ctrlPr>
                  </m:dPr>
                  <m:e>
                    <m:r>
                      <w:rPr>
                        <w:rFonts w:ascii="Cambria Math" w:hAnsi="Cambria Math"/>
                        <w:sz w:val="18"/>
                        <w:szCs w:val="18"/>
                      </w:rPr>
                      <m:t>ω</m:t>
                    </m:r>
                  </m:e>
                </m:d>
                <m:r>
                  <w:rPr>
                    <w:rFonts w:ascii="Cambria Math" w:hAnsi="Cambria Math"/>
                    <w:sz w:val="18"/>
                    <w:szCs w:val="18"/>
                  </w:rPr>
                  <m:t>=</m:t>
                </m:r>
                <m:sSup>
                  <m:sSupPr>
                    <m:ctrlPr>
                      <w:rPr>
                        <w:rFonts w:ascii="Cambria Math" w:hAnsi="Cambria Math"/>
                        <w:i/>
                        <w:sz w:val="18"/>
                        <w:szCs w:val="18"/>
                      </w:rPr>
                    </m:ctrlPr>
                  </m:sSupPr>
                  <m:e>
                    <m:sSub>
                      <m:sSubPr>
                        <m:ctrlPr>
                          <w:rPr>
                            <w:rFonts w:ascii="Cambria Math" w:hAnsi="Cambria Math"/>
                            <w:i/>
                            <w:sz w:val="18"/>
                            <w:szCs w:val="18"/>
                            <w:lang w:val="en-GB"/>
                          </w:rPr>
                        </m:ctrlPr>
                      </m:sSubPr>
                      <m:e>
                        <m:acc>
                          <m:accPr>
                            <m:chr m:val="̃"/>
                            <m:ctrlPr>
                              <w:rPr>
                                <w:rFonts w:ascii="Cambria Math" w:hAnsi="Cambria Math"/>
                                <w:i/>
                                <w:sz w:val="18"/>
                                <w:szCs w:val="18"/>
                              </w:rPr>
                            </m:ctrlPr>
                          </m:accPr>
                          <m:e>
                            <m:r>
                              <w:rPr>
                                <w:rFonts w:ascii="Cambria Math" w:hAnsi="Cambria Math"/>
                                <w:sz w:val="18"/>
                                <w:szCs w:val="18"/>
                              </w:rPr>
                              <m:t>z</m:t>
                            </m:r>
                          </m:e>
                        </m:acc>
                      </m:e>
                      <m:sub>
                        <m:r>
                          <w:rPr>
                            <w:rFonts w:ascii="Cambria Math" w:hAnsi="Cambria Math"/>
                            <w:sz w:val="18"/>
                            <w:szCs w:val="18"/>
                            <w:lang w:val="en-GB"/>
                          </w:rPr>
                          <m:t>i</m:t>
                        </m:r>
                      </m:sub>
                    </m:sSub>
                  </m:e>
                  <m:sup>
                    <m:r>
                      <w:rPr>
                        <w:rFonts w:ascii="Cambria Math" w:hAnsi="Cambria Math"/>
                        <w:sz w:val="18"/>
                        <w:szCs w:val="18"/>
                      </w:rPr>
                      <m:t>*</m:t>
                    </m:r>
                  </m:sup>
                </m:sSup>
                <m:sSup>
                  <m:sSupPr>
                    <m:ctrlPr>
                      <w:rPr>
                        <w:rFonts w:ascii="Cambria Math" w:hAnsi="Cambria Math"/>
                        <w:i/>
                        <w:sz w:val="18"/>
                        <w:szCs w:val="18"/>
                      </w:rPr>
                    </m:ctrlPr>
                  </m:sSupPr>
                  <m:e>
                    <m:sSub>
                      <m:sSubPr>
                        <m:ctrlPr>
                          <w:rPr>
                            <w:rFonts w:ascii="Cambria Math" w:hAnsi="Cambria Math"/>
                            <w:i/>
                            <w:sz w:val="18"/>
                            <w:szCs w:val="18"/>
                            <w:lang w:val="en-GB"/>
                          </w:rPr>
                        </m:ctrlPr>
                      </m:sSubPr>
                      <m:e>
                        <m:acc>
                          <m:accPr>
                            <m:chr m:val="̃"/>
                            <m:ctrlPr>
                              <w:rPr>
                                <w:rFonts w:ascii="Cambria Math" w:hAnsi="Cambria Math"/>
                                <w:i/>
                                <w:sz w:val="18"/>
                                <w:szCs w:val="18"/>
                              </w:rPr>
                            </m:ctrlPr>
                          </m:accPr>
                          <m:e>
                            <m:r>
                              <w:rPr>
                                <w:rFonts w:ascii="Cambria Math" w:hAnsi="Cambria Math"/>
                                <w:sz w:val="18"/>
                                <w:szCs w:val="18"/>
                              </w:rPr>
                              <m:t>z</m:t>
                            </m:r>
                          </m:e>
                        </m:acc>
                      </m:e>
                      <m:sub>
                        <m:r>
                          <w:rPr>
                            <w:rFonts w:ascii="Cambria Math" w:hAnsi="Cambria Math"/>
                            <w:sz w:val="18"/>
                            <w:szCs w:val="18"/>
                            <w:lang w:val="en-GB"/>
                          </w:rPr>
                          <m:t>j</m:t>
                        </m:r>
                      </m:sub>
                    </m:sSub>
                  </m:e>
                  <m:sup>
                    <m:r>
                      <m:rPr>
                        <m:sty m:val="p"/>
                      </m:rPr>
                      <w:rPr>
                        <w:rFonts w:ascii="Cambria Math" w:hAnsi="Cambria Math"/>
                        <w:sz w:val="18"/>
                        <w:szCs w:val="18"/>
                      </w:rPr>
                      <m:t>T</m:t>
                    </m:r>
                  </m:sup>
                </m:sSup>
              </m:oMath>
            </m:oMathPara>
          </w:p>
        </w:tc>
        <w:tc>
          <w:tcPr>
            <w:tcW w:w="550" w:type="dxa"/>
            <w:tcBorders>
              <w:top w:val="nil"/>
              <w:left w:val="nil"/>
              <w:bottom w:val="nil"/>
              <w:right w:val="nil"/>
            </w:tcBorders>
            <w:vAlign w:val="center"/>
          </w:tcPr>
          <w:p w:rsidR="00DE2387" w:rsidRPr="00391A98" w:rsidRDefault="00DE2387" w:rsidP="006C78BE">
            <w:pPr>
              <w:pStyle w:val="Body"/>
              <w:ind w:firstLine="0"/>
              <w:jc w:val="right"/>
              <w:rPr>
                <w:sz w:val="18"/>
                <w:szCs w:val="18"/>
              </w:rPr>
            </w:pPr>
            <w:r w:rsidRPr="00391A98">
              <w:rPr>
                <w:sz w:val="18"/>
                <w:szCs w:val="18"/>
                <w:lang w:val="en-GB"/>
              </w:rPr>
              <w:t>(2</w:t>
            </w:r>
            <w:r w:rsidR="006C78BE">
              <w:rPr>
                <w:rFonts w:eastAsiaTheme="minorEastAsia" w:hint="eastAsia"/>
                <w:sz w:val="18"/>
                <w:szCs w:val="18"/>
                <w:lang w:val="en-GB" w:eastAsia="zh-CN"/>
              </w:rPr>
              <w:t>4</w:t>
            </w:r>
            <w:r w:rsidRPr="00391A98">
              <w:rPr>
                <w:sz w:val="18"/>
                <w:szCs w:val="18"/>
                <w:lang w:val="en-GB"/>
              </w:rPr>
              <w:t>)</w:t>
            </w:r>
          </w:p>
        </w:tc>
      </w:tr>
    </w:tbl>
    <w:p w:rsidR="00652F56" w:rsidRPr="00391A98" w:rsidRDefault="00A417E8" w:rsidP="00A417E8">
      <w:pPr>
        <w:tabs>
          <w:tab w:val="center" w:pos="4830"/>
          <w:tab w:val="right" w:pos="9660"/>
        </w:tabs>
        <w:rPr>
          <w:sz w:val="18"/>
          <w:szCs w:val="18"/>
        </w:rPr>
      </w:pPr>
      <w:r w:rsidRPr="00391A98">
        <w:rPr>
          <w:rFonts w:ascii="Times New Roman" w:hAnsi="Times New Roman"/>
          <w:sz w:val="18"/>
          <w:szCs w:val="18"/>
        </w:rPr>
        <w:t xml:space="preserve">Accordingly the variance and covariance of </w:t>
      </w:r>
      <w:r w:rsidR="0029099B" w:rsidRPr="00391A98">
        <w:rPr>
          <w:rFonts w:ascii="Times New Roman" w:hAnsi="Times New Roman"/>
          <w:sz w:val="18"/>
          <w:szCs w:val="18"/>
        </w:rPr>
        <w:t xml:space="preserve">the </w:t>
      </w:r>
      <w:r w:rsidRPr="00391A98">
        <w:rPr>
          <w:rFonts w:ascii="Times New Roman" w:hAnsi="Times New Roman"/>
          <w:sz w:val="18"/>
          <w:szCs w:val="18"/>
        </w:rPr>
        <w:t>vehicle response</w:t>
      </w:r>
      <w:r w:rsidR="0083572D" w:rsidRPr="00391A98">
        <w:rPr>
          <w:rFonts w:ascii="Times New Roman" w:hAnsi="Times New Roman"/>
          <w:sz w:val="18"/>
          <w:szCs w:val="18"/>
        </w:rPr>
        <w:t>s</w:t>
      </w:r>
      <w:r w:rsidRPr="00391A98">
        <w:rPr>
          <w:rFonts w:ascii="Times New Roman" w:hAnsi="Times New Roman"/>
          <w:sz w:val="18"/>
          <w:szCs w:val="18"/>
        </w:rPr>
        <w:t xml:space="preserve"> can be expressed as</w:t>
      </w:r>
    </w:p>
    <w:tbl>
      <w:tblPr>
        <w:tblStyle w:val="af0"/>
        <w:tblW w:w="4676" w:type="dxa"/>
        <w:tblInd w:w="-89" w:type="dxa"/>
        <w:tblLook w:val="04A0"/>
      </w:tblPr>
      <w:tblGrid>
        <w:gridCol w:w="4126"/>
        <w:gridCol w:w="550"/>
      </w:tblGrid>
      <w:tr w:rsidR="00DE2387" w:rsidRPr="00391A98" w:rsidTr="006F3D24">
        <w:tc>
          <w:tcPr>
            <w:tcW w:w="4126" w:type="dxa"/>
            <w:tcBorders>
              <w:top w:val="nil"/>
              <w:left w:val="nil"/>
              <w:bottom w:val="nil"/>
              <w:right w:val="nil"/>
            </w:tcBorders>
            <w:vAlign w:val="center"/>
          </w:tcPr>
          <w:p w:rsidR="007944E9" w:rsidRPr="00391A98" w:rsidRDefault="00023419" w:rsidP="007944E9">
            <w:pPr>
              <w:pStyle w:val="Body"/>
              <w:ind w:firstLine="0"/>
              <w:jc w:val="left"/>
              <w:rPr>
                <w:sz w:val="18"/>
                <w:szCs w:val="18"/>
              </w:rPr>
            </w:pPr>
            <m:oMathPara>
              <m:oMath>
                <m:sSubSup>
                  <m:sSubSupPr>
                    <m:ctrlPr>
                      <w:rPr>
                        <w:rFonts w:ascii="Cambria Math" w:hAnsi="Cambria Math"/>
                        <w:i/>
                        <w:sz w:val="18"/>
                        <w:szCs w:val="18"/>
                      </w:rPr>
                    </m:ctrlPr>
                  </m:sSubSupPr>
                  <m:e>
                    <m:r>
                      <w:rPr>
                        <w:rFonts w:ascii="Cambria Math" w:hAnsi="Cambria Math"/>
                        <w:sz w:val="18"/>
                        <w:szCs w:val="18"/>
                      </w:rPr>
                      <m:t>σ</m:t>
                    </m:r>
                  </m:e>
                  <m:sub>
                    <m:sSub>
                      <m:sSubPr>
                        <m:ctrlPr>
                          <w:rPr>
                            <w:rFonts w:ascii="Cambria Math" w:hAnsi="Cambria Math"/>
                            <w:i/>
                            <w:sz w:val="18"/>
                            <w:szCs w:val="18"/>
                            <w:lang w:val="en-GB"/>
                          </w:rPr>
                        </m:ctrlPr>
                      </m:sSubPr>
                      <m:e>
                        <m:r>
                          <w:rPr>
                            <w:rFonts w:ascii="Cambria Math" w:hAnsi="Cambria Math"/>
                            <w:sz w:val="18"/>
                            <w:szCs w:val="18"/>
                          </w:rPr>
                          <m:t>z</m:t>
                        </m:r>
                      </m:e>
                      <m:sub>
                        <m:r>
                          <w:rPr>
                            <w:rFonts w:ascii="Cambria Math" w:hAnsi="Cambria Math"/>
                            <w:sz w:val="18"/>
                            <w:szCs w:val="18"/>
                          </w:rPr>
                          <m:t>i</m:t>
                        </m:r>
                      </m:sub>
                    </m:sSub>
                  </m:sub>
                  <m:sup>
                    <m:r>
                      <w:rPr>
                        <w:rFonts w:ascii="Cambria Math" w:hAnsi="Cambria Math"/>
                        <w:sz w:val="18"/>
                        <w:szCs w:val="18"/>
                      </w:rPr>
                      <m:t>2</m:t>
                    </m:r>
                  </m:sup>
                </m:sSubSup>
                <m:r>
                  <w:rPr>
                    <w:rFonts w:ascii="Cambria Math" w:hAnsi="Cambria Math"/>
                    <w:sz w:val="18"/>
                    <w:szCs w:val="18"/>
                  </w:rPr>
                  <m:t>=2</m:t>
                </m:r>
                <m:nary>
                  <m:naryPr>
                    <m:limLoc m:val="subSup"/>
                    <m:ctrlPr>
                      <w:rPr>
                        <w:rFonts w:ascii="Cambria Math" w:hAnsi="Cambria Math"/>
                        <w:i/>
                        <w:sz w:val="18"/>
                        <w:szCs w:val="18"/>
                      </w:rPr>
                    </m:ctrlPr>
                  </m:naryPr>
                  <m:sub>
                    <m:r>
                      <w:rPr>
                        <w:rFonts w:ascii="Cambria Math" w:hAnsi="Cambria Math"/>
                        <w:sz w:val="18"/>
                        <w:szCs w:val="18"/>
                      </w:rPr>
                      <m:t>0</m:t>
                    </m:r>
                  </m:sub>
                  <m:sup>
                    <m:r>
                      <w:rPr>
                        <w:rFonts w:ascii="Cambria Math" w:hAnsi="Cambria Math"/>
                        <w:sz w:val="18"/>
                        <w:szCs w:val="18"/>
                      </w:rPr>
                      <m:t>∞</m:t>
                    </m:r>
                  </m:sup>
                  <m:e>
                    <m:sSub>
                      <m:sSubPr>
                        <m:ctrlPr>
                          <w:rPr>
                            <w:rFonts w:ascii="Cambria Math" w:hAnsi="Cambria Math"/>
                            <w:sz w:val="18"/>
                            <w:szCs w:val="18"/>
                          </w:rPr>
                        </m:ctrlPr>
                      </m:sSubPr>
                      <m:e>
                        <m:r>
                          <w:rPr>
                            <w:rFonts w:ascii="Cambria Math" w:hAnsi="Cambria Math"/>
                            <w:sz w:val="18"/>
                            <w:szCs w:val="18"/>
                          </w:rPr>
                          <m:t>G</m:t>
                        </m:r>
                      </m:e>
                      <m:sub>
                        <m:sSub>
                          <m:sSubPr>
                            <m:ctrlPr>
                              <w:rPr>
                                <w:rFonts w:ascii="Cambria Math" w:hAnsi="Cambria Math"/>
                                <w:i/>
                                <w:sz w:val="18"/>
                                <w:szCs w:val="18"/>
                                <w:lang w:val="en-GB"/>
                              </w:rPr>
                            </m:ctrlPr>
                          </m:sSubPr>
                          <m:e>
                            <m:r>
                              <w:rPr>
                                <w:rFonts w:ascii="Cambria Math" w:hAnsi="Cambria Math"/>
                                <w:sz w:val="18"/>
                                <w:szCs w:val="18"/>
                              </w:rPr>
                              <m:t>z</m:t>
                            </m:r>
                          </m:e>
                          <m:sub>
                            <m:r>
                              <w:rPr>
                                <w:rFonts w:ascii="Cambria Math" w:hAnsi="Cambria Math"/>
                                <w:sz w:val="18"/>
                                <w:szCs w:val="18"/>
                              </w:rPr>
                              <m:t>i</m:t>
                            </m:r>
                          </m:sub>
                        </m:sSub>
                        <m:sSub>
                          <m:sSubPr>
                            <m:ctrlPr>
                              <w:rPr>
                                <w:rFonts w:ascii="Cambria Math" w:hAnsi="Cambria Math"/>
                                <w:i/>
                                <w:sz w:val="18"/>
                                <w:szCs w:val="18"/>
                                <w:lang w:val="en-GB"/>
                              </w:rPr>
                            </m:ctrlPr>
                          </m:sSubPr>
                          <m:e>
                            <m:r>
                              <w:rPr>
                                <w:rFonts w:ascii="Cambria Math" w:hAnsi="Cambria Math"/>
                                <w:sz w:val="18"/>
                                <w:szCs w:val="18"/>
                              </w:rPr>
                              <m:t>z</m:t>
                            </m:r>
                          </m:e>
                          <m:sub>
                            <m:r>
                              <w:rPr>
                                <w:rFonts w:ascii="Cambria Math" w:hAnsi="Cambria Math"/>
                                <w:sz w:val="18"/>
                                <w:szCs w:val="18"/>
                              </w:rPr>
                              <m:t>i</m:t>
                            </m:r>
                          </m:sub>
                        </m:sSub>
                      </m:sub>
                    </m:sSub>
                    <m:d>
                      <m:dPr>
                        <m:ctrlPr>
                          <w:rPr>
                            <w:rFonts w:ascii="Cambria Math" w:hAnsi="Cambria Math"/>
                            <w:sz w:val="18"/>
                            <w:szCs w:val="18"/>
                          </w:rPr>
                        </m:ctrlPr>
                      </m:dPr>
                      <m:e>
                        <m:r>
                          <w:rPr>
                            <w:rFonts w:ascii="Cambria Math" w:hAnsi="Cambria Math"/>
                            <w:sz w:val="18"/>
                            <w:szCs w:val="18"/>
                          </w:rPr>
                          <m:t>ω</m:t>
                        </m:r>
                      </m:e>
                    </m:d>
                    <m:r>
                      <m:rPr>
                        <m:sty m:val="p"/>
                      </m:rPr>
                      <w:rPr>
                        <w:rFonts w:ascii="Cambria Math" w:hAnsi="Cambria Math"/>
                        <w:sz w:val="18"/>
                        <w:szCs w:val="18"/>
                      </w:rPr>
                      <m:t>d</m:t>
                    </m:r>
                    <m:r>
                      <w:rPr>
                        <w:rFonts w:ascii="Cambria Math" w:hAnsi="Cambria Math"/>
                        <w:sz w:val="18"/>
                        <w:szCs w:val="18"/>
                      </w:rPr>
                      <m:t>ω</m:t>
                    </m:r>
                  </m:e>
                </m:nary>
              </m:oMath>
            </m:oMathPara>
          </w:p>
          <w:p w:rsidR="007944E9" w:rsidRPr="00391A98" w:rsidRDefault="00023419" w:rsidP="007944E9">
            <w:pPr>
              <w:pStyle w:val="Body"/>
              <w:ind w:firstLine="0"/>
              <w:jc w:val="left"/>
              <w:rPr>
                <w:sz w:val="18"/>
                <w:szCs w:val="18"/>
              </w:rPr>
            </w:pPr>
            <m:oMathPara>
              <m:oMath>
                <m:sSubSup>
                  <m:sSubSupPr>
                    <m:ctrlPr>
                      <w:rPr>
                        <w:rFonts w:ascii="Cambria Math" w:hAnsi="Cambria Math"/>
                        <w:i/>
                        <w:sz w:val="18"/>
                        <w:szCs w:val="18"/>
                      </w:rPr>
                    </m:ctrlPr>
                  </m:sSubSupPr>
                  <m:e>
                    <m:r>
                      <w:rPr>
                        <w:rFonts w:ascii="Cambria Math" w:hAnsi="Cambria Math"/>
                        <w:sz w:val="18"/>
                        <w:szCs w:val="18"/>
                      </w:rPr>
                      <m:t>σ</m:t>
                    </m:r>
                  </m:e>
                  <m:sub>
                    <m:sSub>
                      <m:sSubPr>
                        <m:ctrlPr>
                          <w:rPr>
                            <w:rFonts w:ascii="Cambria Math" w:hAnsi="Cambria Math"/>
                            <w:i/>
                            <w:sz w:val="18"/>
                            <w:szCs w:val="18"/>
                            <w:lang w:val="en-GB"/>
                          </w:rPr>
                        </m:ctrlPr>
                      </m:sSubPr>
                      <m:e>
                        <m:r>
                          <w:rPr>
                            <w:rFonts w:ascii="Cambria Math" w:hAnsi="Cambria Math"/>
                            <w:sz w:val="18"/>
                            <w:szCs w:val="18"/>
                          </w:rPr>
                          <m:t>z</m:t>
                        </m:r>
                      </m:e>
                      <m:sub>
                        <m:r>
                          <w:rPr>
                            <w:rFonts w:ascii="Cambria Math" w:hAnsi="Cambria Math"/>
                            <w:sz w:val="18"/>
                            <w:szCs w:val="18"/>
                            <w:lang w:val="en-GB"/>
                          </w:rPr>
                          <m:t>j</m:t>
                        </m:r>
                      </m:sub>
                    </m:sSub>
                  </m:sub>
                  <m:sup>
                    <m:r>
                      <w:rPr>
                        <w:rFonts w:ascii="Cambria Math" w:hAnsi="Cambria Math"/>
                        <w:sz w:val="18"/>
                        <w:szCs w:val="18"/>
                      </w:rPr>
                      <m:t>2</m:t>
                    </m:r>
                  </m:sup>
                </m:sSubSup>
                <m:r>
                  <w:rPr>
                    <w:rFonts w:ascii="Cambria Math" w:hAnsi="Cambria Math"/>
                    <w:sz w:val="18"/>
                    <w:szCs w:val="18"/>
                  </w:rPr>
                  <m:t>=2</m:t>
                </m:r>
                <m:nary>
                  <m:naryPr>
                    <m:limLoc m:val="subSup"/>
                    <m:ctrlPr>
                      <w:rPr>
                        <w:rFonts w:ascii="Cambria Math" w:hAnsi="Cambria Math"/>
                        <w:i/>
                        <w:sz w:val="18"/>
                        <w:szCs w:val="18"/>
                      </w:rPr>
                    </m:ctrlPr>
                  </m:naryPr>
                  <m:sub>
                    <m:r>
                      <w:rPr>
                        <w:rFonts w:ascii="Cambria Math" w:hAnsi="Cambria Math"/>
                        <w:sz w:val="18"/>
                        <w:szCs w:val="18"/>
                      </w:rPr>
                      <m:t>0</m:t>
                    </m:r>
                  </m:sub>
                  <m:sup>
                    <m:r>
                      <w:rPr>
                        <w:rFonts w:ascii="Cambria Math" w:hAnsi="Cambria Math"/>
                        <w:sz w:val="18"/>
                        <w:szCs w:val="18"/>
                      </w:rPr>
                      <m:t>∞</m:t>
                    </m:r>
                  </m:sup>
                  <m:e>
                    <m:sSub>
                      <m:sSubPr>
                        <m:ctrlPr>
                          <w:rPr>
                            <w:rFonts w:ascii="Cambria Math" w:hAnsi="Cambria Math"/>
                            <w:sz w:val="18"/>
                            <w:szCs w:val="18"/>
                          </w:rPr>
                        </m:ctrlPr>
                      </m:sSubPr>
                      <m:e>
                        <m:r>
                          <w:rPr>
                            <w:rFonts w:ascii="Cambria Math" w:hAnsi="Cambria Math"/>
                            <w:sz w:val="18"/>
                            <w:szCs w:val="18"/>
                          </w:rPr>
                          <m:t>G</m:t>
                        </m:r>
                      </m:e>
                      <m:sub>
                        <m:sSub>
                          <m:sSubPr>
                            <m:ctrlPr>
                              <w:rPr>
                                <w:rFonts w:ascii="Cambria Math" w:hAnsi="Cambria Math"/>
                                <w:i/>
                                <w:sz w:val="18"/>
                                <w:szCs w:val="18"/>
                                <w:lang w:val="en-GB"/>
                              </w:rPr>
                            </m:ctrlPr>
                          </m:sSubPr>
                          <m:e>
                            <m:r>
                              <w:rPr>
                                <w:rFonts w:ascii="Cambria Math" w:hAnsi="Cambria Math"/>
                                <w:sz w:val="18"/>
                                <w:szCs w:val="18"/>
                              </w:rPr>
                              <m:t>z</m:t>
                            </m:r>
                          </m:e>
                          <m:sub>
                            <m:r>
                              <w:rPr>
                                <w:rFonts w:ascii="Cambria Math" w:hAnsi="Cambria Math"/>
                                <w:sz w:val="18"/>
                                <w:szCs w:val="18"/>
                              </w:rPr>
                              <m:t>j</m:t>
                            </m:r>
                          </m:sub>
                        </m:sSub>
                        <m:sSub>
                          <m:sSubPr>
                            <m:ctrlPr>
                              <w:rPr>
                                <w:rFonts w:ascii="Cambria Math" w:hAnsi="Cambria Math"/>
                                <w:i/>
                                <w:sz w:val="18"/>
                                <w:szCs w:val="18"/>
                                <w:lang w:val="en-GB"/>
                              </w:rPr>
                            </m:ctrlPr>
                          </m:sSubPr>
                          <m:e>
                            <m:r>
                              <w:rPr>
                                <w:rFonts w:ascii="Cambria Math" w:hAnsi="Cambria Math"/>
                                <w:sz w:val="18"/>
                                <w:szCs w:val="18"/>
                              </w:rPr>
                              <m:t>z</m:t>
                            </m:r>
                          </m:e>
                          <m:sub>
                            <m:r>
                              <w:rPr>
                                <w:rFonts w:ascii="Cambria Math" w:hAnsi="Cambria Math"/>
                                <w:sz w:val="18"/>
                                <w:szCs w:val="18"/>
                              </w:rPr>
                              <m:t>j</m:t>
                            </m:r>
                          </m:sub>
                        </m:sSub>
                      </m:sub>
                    </m:sSub>
                    <m:d>
                      <m:dPr>
                        <m:ctrlPr>
                          <w:rPr>
                            <w:rFonts w:ascii="Cambria Math" w:hAnsi="Cambria Math"/>
                            <w:sz w:val="18"/>
                            <w:szCs w:val="18"/>
                          </w:rPr>
                        </m:ctrlPr>
                      </m:dPr>
                      <m:e>
                        <m:r>
                          <w:rPr>
                            <w:rFonts w:ascii="Cambria Math" w:hAnsi="Cambria Math"/>
                            <w:sz w:val="18"/>
                            <w:szCs w:val="18"/>
                          </w:rPr>
                          <m:t>ω</m:t>
                        </m:r>
                      </m:e>
                    </m:d>
                    <m:r>
                      <m:rPr>
                        <m:sty m:val="p"/>
                      </m:rPr>
                      <w:rPr>
                        <w:rFonts w:ascii="Cambria Math" w:hAnsi="Cambria Math"/>
                        <w:sz w:val="18"/>
                        <w:szCs w:val="18"/>
                      </w:rPr>
                      <m:t>d</m:t>
                    </m:r>
                    <m:r>
                      <w:rPr>
                        <w:rFonts w:ascii="Cambria Math" w:hAnsi="Cambria Math"/>
                        <w:sz w:val="18"/>
                        <w:szCs w:val="18"/>
                      </w:rPr>
                      <m:t>ω</m:t>
                    </m:r>
                  </m:e>
                </m:nary>
              </m:oMath>
            </m:oMathPara>
          </w:p>
          <w:p w:rsidR="00DE2387" w:rsidRPr="00391A98" w:rsidRDefault="00B44D60" w:rsidP="007944E9">
            <w:pPr>
              <w:pStyle w:val="Body"/>
              <w:ind w:firstLine="0"/>
              <w:jc w:val="left"/>
              <w:rPr>
                <w:sz w:val="18"/>
                <w:szCs w:val="18"/>
              </w:rPr>
            </w:pPr>
            <m:oMathPara>
              <m:oMathParaPr>
                <m:jc m:val="left"/>
              </m:oMathParaPr>
              <m:oMath>
                <m:r>
                  <m:rPr>
                    <m:sty m:val="p"/>
                  </m:rPr>
                  <w:rPr>
                    <w:rFonts w:ascii="Cambria Math" w:hAnsi="Cambria Math"/>
                    <w:sz w:val="18"/>
                    <w:szCs w:val="18"/>
                  </w:rPr>
                  <m:t xml:space="preserve">  E</m:t>
                </m:r>
                <m:d>
                  <m:dPr>
                    <m:begChr m:val="["/>
                    <m:endChr m:val="]"/>
                    <m:ctrlPr>
                      <w:rPr>
                        <w:rFonts w:ascii="Cambria Math" w:hAnsi="Cambria Math"/>
                        <w:sz w:val="18"/>
                        <w:szCs w:val="18"/>
                      </w:rPr>
                    </m:ctrlPr>
                  </m:dPr>
                  <m:e>
                    <m:sSub>
                      <m:sSubPr>
                        <m:ctrlPr>
                          <w:rPr>
                            <w:rFonts w:ascii="Cambria Math" w:hAnsi="Cambria Math"/>
                            <w:i/>
                            <w:sz w:val="18"/>
                            <w:szCs w:val="18"/>
                            <w:lang w:val="en-GB"/>
                          </w:rPr>
                        </m:ctrlPr>
                      </m:sSubPr>
                      <m:e>
                        <m:r>
                          <w:rPr>
                            <w:rFonts w:ascii="Cambria Math" w:hAnsi="Cambria Math"/>
                            <w:sz w:val="18"/>
                            <w:szCs w:val="18"/>
                          </w:rPr>
                          <m:t>z</m:t>
                        </m:r>
                      </m:e>
                      <m:sub>
                        <m:r>
                          <w:rPr>
                            <w:rFonts w:ascii="Cambria Math" w:hAnsi="Cambria Math"/>
                            <w:sz w:val="18"/>
                            <w:szCs w:val="18"/>
                          </w:rPr>
                          <m:t>i</m:t>
                        </m:r>
                      </m:sub>
                    </m:sSub>
                    <m:sSub>
                      <m:sSubPr>
                        <m:ctrlPr>
                          <w:rPr>
                            <w:rFonts w:ascii="Cambria Math" w:hAnsi="Cambria Math"/>
                            <w:i/>
                            <w:sz w:val="18"/>
                            <w:szCs w:val="18"/>
                            <w:lang w:val="en-GB"/>
                          </w:rPr>
                        </m:ctrlPr>
                      </m:sSubPr>
                      <m:e>
                        <m:r>
                          <w:rPr>
                            <w:rFonts w:ascii="Cambria Math" w:hAnsi="Cambria Math"/>
                            <w:sz w:val="18"/>
                            <w:szCs w:val="18"/>
                          </w:rPr>
                          <m:t>z</m:t>
                        </m:r>
                      </m:e>
                      <m:sub>
                        <m:r>
                          <w:rPr>
                            <w:rFonts w:ascii="Cambria Math" w:hAnsi="Cambria Math"/>
                            <w:sz w:val="18"/>
                            <w:szCs w:val="18"/>
                          </w:rPr>
                          <m:t>j</m:t>
                        </m:r>
                      </m:sub>
                    </m:sSub>
                  </m:e>
                </m:d>
                <m:r>
                  <w:rPr>
                    <w:rFonts w:ascii="Cambria Math" w:hAnsi="Cambria Math"/>
                    <w:sz w:val="18"/>
                    <w:szCs w:val="18"/>
                  </w:rPr>
                  <m:t>=2</m:t>
                </m:r>
                <m:nary>
                  <m:naryPr>
                    <m:limLoc m:val="subSup"/>
                    <m:ctrlPr>
                      <w:rPr>
                        <w:rFonts w:ascii="Cambria Math" w:hAnsi="Cambria Math"/>
                        <w:i/>
                        <w:sz w:val="18"/>
                        <w:szCs w:val="18"/>
                      </w:rPr>
                    </m:ctrlPr>
                  </m:naryPr>
                  <m:sub>
                    <m:r>
                      <w:rPr>
                        <w:rFonts w:ascii="Cambria Math" w:hAnsi="Cambria Math"/>
                        <w:sz w:val="18"/>
                        <w:szCs w:val="18"/>
                      </w:rPr>
                      <m:t>0</m:t>
                    </m:r>
                  </m:sub>
                  <m:sup>
                    <m:r>
                      <w:rPr>
                        <w:rFonts w:ascii="Cambria Math" w:hAnsi="Cambria Math"/>
                        <w:sz w:val="18"/>
                        <w:szCs w:val="18"/>
                      </w:rPr>
                      <m:t>∞</m:t>
                    </m:r>
                  </m:sup>
                  <m:e>
                    <m:sSub>
                      <m:sSubPr>
                        <m:ctrlPr>
                          <w:rPr>
                            <w:rFonts w:ascii="Cambria Math" w:hAnsi="Cambria Math"/>
                            <w:sz w:val="18"/>
                            <w:szCs w:val="18"/>
                          </w:rPr>
                        </m:ctrlPr>
                      </m:sSubPr>
                      <m:e>
                        <m:r>
                          <w:rPr>
                            <w:rFonts w:ascii="Cambria Math" w:hAnsi="Cambria Math"/>
                            <w:sz w:val="18"/>
                            <w:szCs w:val="18"/>
                          </w:rPr>
                          <m:t>G</m:t>
                        </m:r>
                      </m:e>
                      <m:sub>
                        <m:sSub>
                          <m:sSubPr>
                            <m:ctrlPr>
                              <w:rPr>
                                <w:rFonts w:ascii="Cambria Math" w:hAnsi="Cambria Math"/>
                                <w:i/>
                                <w:sz w:val="18"/>
                                <w:szCs w:val="18"/>
                                <w:lang w:val="en-GB"/>
                              </w:rPr>
                            </m:ctrlPr>
                          </m:sSubPr>
                          <m:e>
                            <m:r>
                              <w:rPr>
                                <w:rFonts w:ascii="Cambria Math" w:hAnsi="Cambria Math"/>
                                <w:sz w:val="18"/>
                                <w:szCs w:val="18"/>
                              </w:rPr>
                              <m:t>z</m:t>
                            </m:r>
                          </m:e>
                          <m:sub>
                            <m:r>
                              <w:rPr>
                                <w:rFonts w:ascii="Cambria Math" w:hAnsi="Cambria Math"/>
                                <w:sz w:val="18"/>
                                <w:szCs w:val="18"/>
                              </w:rPr>
                              <m:t>i</m:t>
                            </m:r>
                          </m:sub>
                        </m:sSub>
                        <m:sSub>
                          <m:sSubPr>
                            <m:ctrlPr>
                              <w:rPr>
                                <w:rFonts w:ascii="Cambria Math" w:hAnsi="Cambria Math"/>
                                <w:i/>
                                <w:sz w:val="18"/>
                                <w:szCs w:val="18"/>
                                <w:lang w:val="en-GB"/>
                              </w:rPr>
                            </m:ctrlPr>
                          </m:sSubPr>
                          <m:e>
                            <m:r>
                              <w:rPr>
                                <w:rFonts w:ascii="Cambria Math" w:hAnsi="Cambria Math"/>
                                <w:sz w:val="18"/>
                                <w:szCs w:val="18"/>
                              </w:rPr>
                              <m:t>z</m:t>
                            </m:r>
                          </m:e>
                          <m:sub>
                            <m:r>
                              <w:rPr>
                                <w:rFonts w:ascii="Cambria Math" w:eastAsiaTheme="minorEastAsia" w:hAnsi="Cambria Math" w:hint="eastAsia"/>
                                <w:sz w:val="18"/>
                                <w:szCs w:val="18"/>
                                <w:lang w:eastAsia="zh-CN"/>
                              </w:rPr>
                              <m:t>j</m:t>
                            </m:r>
                          </m:sub>
                        </m:sSub>
                      </m:sub>
                    </m:sSub>
                    <m:d>
                      <m:dPr>
                        <m:ctrlPr>
                          <w:rPr>
                            <w:rFonts w:ascii="Cambria Math" w:hAnsi="Cambria Math"/>
                            <w:sz w:val="18"/>
                            <w:szCs w:val="18"/>
                          </w:rPr>
                        </m:ctrlPr>
                      </m:dPr>
                      <m:e>
                        <m:r>
                          <w:rPr>
                            <w:rFonts w:ascii="Cambria Math" w:hAnsi="Cambria Math"/>
                            <w:sz w:val="18"/>
                            <w:szCs w:val="18"/>
                          </w:rPr>
                          <m:t>ω</m:t>
                        </m:r>
                      </m:e>
                    </m:d>
                    <m:r>
                      <m:rPr>
                        <m:sty m:val="p"/>
                      </m:rPr>
                      <w:rPr>
                        <w:rFonts w:ascii="Cambria Math" w:hAnsi="Cambria Math"/>
                        <w:sz w:val="18"/>
                        <w:szCs w:val="18"/>
                      </w:rPr>
                      <m:t>d</m:t>
                    </m:r>
                    <m:r>
                      <w:rPr>
                        <w:rFonts w:ascii="Cambria Math" w:hAnsi="Cambria Math"/>
                        <w:sz w:val="18"/>
                        <w:szCs w:val="18"/>
                      </w:rPr>
                      <m:t>ω</m:t>
                    </m:r>
                  </m:e>
                </m:nary>
              </m:oMath>
            </m:oMathPara>
          </w:p>
        </w:tc>
        <w:tc>
          <w:tcPr>
            <w:tcW w:w="550" w:type="dxa"/>
            <w:tcBorders>
              <w:top w:val="nil"/>
              <w:left w:val="nil"/>
              <w:bottom w:val="nil"/>
              <w:right w:val="nil"/>
            </w:tcBorders>
            <w:vAlign w:val="center"/>
          </w:tcPr>
          <w:p w:rsidR="00DE2387" w:rsidRPr="00391A98" w:rsidRDefault="00DE2387" w:rsidP="006C78BE">
            <w:pPr>
              <w:pStyle w:val="Body"/>
              <w:ind w:firstLine="0"/>
              <w:jc w:val="right"/>
              <w:rPr>
                <w:sz w:val="18"/>
                <w:szCs w:val="18"/>
              </w:rPr>
            </w:pPr>
            <w:r w:rsidRPr="00391A98">
              <w:rPr>
                <w:sz w:val="18"/>
                <w:szCs w:val="18"/>
                <w:lang w:val="en-GB"/>
              </w:rPr>
              <w:lastRenderedPageBreak/>
              <w:t>(2</w:t>
            </w:r>
            <w:r w:rsidR="006C78BE">
              <w:rPr>
                <w:rFonts w:eastAsiaTheme="minorEastAsia" w:hint="eastAsia"/>
                <w:sz w:val="18"/>
                <w:szCs w:val="18"/>
                <w:lang w:val="en-GB" w:eastAsia="zh-CN"/>
              </w:rPr>
              <w:t>5</w:t>
            </w:r>
            <w:r w:rsidRPr="00391A98">
              <w:rPr>
                <w:sz w:val="18"/>
                <w:szCs w:val="18"/>
                <w:lang w:val="en-GB"/>
              </w:rPr>
              <w:t>)</w:t>
            </w:r>
          </w:p>
        </w:tc>
      </w:tr>
    </w:tbl>
    <w:p w:rsidR="00340CFD" w:rsidRPr="00391A98" w:rsidRDefault="00340CFD" w:rsidP="00A417E8">
      <w:pPr>
        <w:pStyle w:val="SubsubHeading"/>
        <w:ind w:firstLine="0"/>
        <w:outlineLvl w:val="1"/>
        <w:rPr>
          <w:rFonts w:eastAsiaTheme="minorEastAsia"/>
          <w:sz w:val="18"/>
          <w:szCs w:val="18"/>
          <w:u w:val="none"/>
          <w:lang w:eastAsia="zh-CN"/>
        </w:rPr>
      </w:pPr>
    </w:p>
    <w:p w:rsidR="00FD4E77" w:rsidRPr="00391A98" w:rsidRDefault="00FD4E77" w:rsidP="00A417E8">
      <w:pPr>
        <w:pStyle w:val="SubsubHeading"/>
        <w:ind w:firstLine="0"/>
        <w:outlineLvl w:val="1"/>
        <w:rPr>
          <w:rFonts w:eastAsiaTheme="minorEastAsia"/>
          <w:sz w:val="18"/>
          <w:szCs w:val="18"/>
          <w:u w:val="none"/>
          <w:lang w:eastAsia="zh-CN"/>
        </w:rPr>
      </w:pPr>
    </w:p>
    <w:p w:rsidR="00A417E8" w:rsidRPr="00391A98" w:rsidRDefault="00A417E8" w:rsidP="00A417E8">
      <w:pPr>
        <w:pStyle w:val="SubsubHeading"/>
        <w:ind w:firstLine="0"/>
        <w:outlineLvl w:val="1"/>
        <w:rPr>
          <w:b/>
          <w:sz w:val="18"/>
          <w:szCs w:val="18"/>
          <w:u w:val="none"/>
        </w:rPr>
      </w:pPr>
      <w:r w:rsidRPr="00391A98">
        <w:rPr>
          <w:b/>
          <w:sz w:val="18"/>
          <w:szCs w:val="18"/>
          <w:u w:val="none"/>
        </w:rPr>
        <w:t>4</w:t>
      </w:r>
      <w:r w:rsidRPr="00391A98">
        <w:rPr>
          <w:rFonts w:hint="eastAsia"/>
          <w:b/>
          <w:sz w:val="18"/>
          <w:szCs w:val="18"/>
          <w:u w:val="none"/>
        </w:rPr>
        <w:t>.</w:t>
      </w:r>
      <w:r w:rsidRPr="00391A98">
        <w:rPr>
          <w:b/>
          <w:sz w:val="18"/>
          <w:szCs w:val="18"/>
          <w:u w:val="none"/>
        </w:rPr>
        <w:t>3</w:t>
      </w:r>
      <w:r w:rsidRPr="00391A98">
        <w:rPr>
          <w:rFonts w:hint="eastAsia"/>
          <w:b/>
          <w:sz w:val="18"/>
          <w:szCs w:val="18"/>
          <w:u w:val="none"/>
        </w:rPr>
        <w:t xml:space="preserve">. </w:t>
      </w:r>
      <w:r w:rsidR="00D15A32" w:rsidRPr="00391A98">
        <w:rPr>
          <w:b/>
          <w:sz w:val="18"/>
          <w:szCs w:val="18"/>
          <w:u w:val="none"/>
        </w:rPr>
        <w:t xml:space="preserve">The </w:t>
      </w:r>
      <w:r w:rsidR="00DC5761" w:rsidRPr="00391A98">
        <w:rPr>
          <w:rFonts w:eastAsiaTheme="minorEastAsia" w:hint="eastAsia"/>
          <w:b/>
          <w:sz w:val="18"/>
          <w:szCs w:val="18"/>
          <w:u w:val="none"/>
          <w:lang w:eastAsia="zh-CN"/>
        </w:rPr>
        <w:t>e</w:t>
      </w:r>
      <w:r w:rsidR="00D15A32" w:rsidRPr="00391A98">
        <w:rPr>
          <w:b/>
          <w:sz w:val="18"/>
          <w:szCs w:val="18"/>
          <w:u w:val="none"/>
        </w:rPr>
        <w:t xml:space="preserve">quivalent </w:t>
      </w:r>
      <w:r w:rsidR="00DC5761" w:rsidRPr="00391A98">
        <w:rPr>
          <w:rFonts w:eastAsiaTheme="minorEastAsia" w:hint="eastAsia"/>
          <w:b/>
          <w:sz w:val="18"/>
          <w:szCs w:val="18"/>
          <w:u w:val="none"/>
          <w:lang w:eastAsia="zh-CN"/>
        </w:rPr>
        <w:t>l</w:t>
      </w:r>
      <w:r w:rsidR="00D15A32" w:rsidRPr="00391A98">
        <w:rPr>
          <w:b/>
          <w:sz w:val="18"/>
          <w:szCs w:val="18"/>
          <w:u w:val="none"/>
        </w:rPr>
        <w:t xml:space="preserve">inearization </w:t>
      </w:r>
      <w:r w:rsidR="00DC5761" w:rsidRPr="00391A98">
        <w:rPr>
          <w:rFonts w:eastAsiaTheme="minorEastAsia" w:hint="eastAsia"/>
          <w:b/>
          <w:sz w:val="18"/>
          <w:szCs w:val="18"/>
          <w:u w:val="none"/>
          <w:lang w:eastAsia="zh-CN"/>
        </w:rPr>
        <w:t>i</w:t>
      </w:r>
      <w:r w:rsidR="00D15A32" w:rsidRPr="00391A98">
        <w:rPr>
          <w:b/>
          <w:sz w:val="18"/>
          <w:szCs w:val="18"/>
          <w:u w:val="none"/>
        </w:rPr>
        <w:t xml:space="preserve">terative </w:t>
      </w:r>
      <w:r w:rsidR="00DC5761" w:rsidRPr="00391A98">
        <w:rPr>
          <w:rFonts w:eastAsiaTheme="minorEastAsia" w:hint="eastAsia"/>
          <w:b/>
          <w:sz w:val="18"/>
          <w:szCs w:val="18"/>
          <w:u w:val="none"/>
          <w:lang w:eastAsia="zh-CN"/>
        </w:rPr>
        <w:t>p</w:t>
      </w:r>
      <w:r w:rsidR="00D15A32" w:rsidRPr="00391A98">
        <w:rPr>
          <w:b/>
          <w:sz w:val="18"/>
          <w:szCs w:val="18"/>
          <w:u w:val="none"/>
        </w:rPr>
        <w:t>rocedures</w:t>
      </w:r>
    </w:p>
    <w:p w:rsidR="007C0780" w:rsidRPr="00391A98" w:rsidRDefault="007C0780" w:rsidP="007C0780">
      <w:pPr>
        <w:jc w:val="both"/>
        <w:rPr>
          <w:rFonts w:ascii="Times New Roman" w:hAnsi="Times New Roman"/>
          <w:sz w:val="18"/>
          <w:szCs w:val="18"/>
        </w:rPr>
      </w:pPr>
      <w:r w:rsidRPr="00391A98">
        <w:rPr>
          <w:rFonts w:ascii="Times New Roman" w:hAnsi="Times New Roman"/>
          <w:sz w:val="18"/>
          <w:szCs w:val="18"/>
        </w:rPr>
        <w:t>The basic idea of the equivalent linearization technique is the mean square value of error, i.e., the difference between the nonlinear and linear equations is minimum, therefore the equivalent linear system approximates the original nonlinear system step by step in terms of a iteration scheme</w:t>
      </w:r>
      <w:r w:rsidR="0042376B" w:rsidRPr="00391A98">
        <w:rPr>
          <w:rFonts w:ascii="Times New Roman" w:eastAsiaTheme="minorEastAsia" w:hAnsi="Times New Roman"/>
          <w:sz w:val="18"/>
          <w:szCs w:val="18"/>
          <w:vertAlign w:val="superscript"/>
          <w:lang w:eastAsia="zh-CN"/>
        </w:rPr>
        <w:t>[24]</w:t>
      </w:r>
      <w:r w:rsidRPr="00391A98">
        <w:rPr>
          <w:rFonts w:ascii="Times New Roman" w:hAnsi="Times New Roman"/>
          <w:sz w:val="18"/>
          <w:szCs w:val="18"/>
        </w:rPr>
        <w:t xml:space="preserve">. Based on the foregoing discussion, the implementation process of the random vibration analysis of a vehicle with </w:t>
      </w:r>
      <w:r w:rsidR="00051500" w:rsidRPr="00391A98">
        <w:rPr>
          <w:rFonts w:ascii="Times New Roman" w:hAnsi="Times New Roman"/>
          <w:sz w:val="18"/>
          <w:szCs w:val="18"/>
        </w:rPr>
        <w:t>hysteretic</w:t>
      </w:r>
      <w:r w:rsidRPr="00391A98">
        <w:rPr>
          <w:rFonts w:ascii="Times New Roman" w:hAnsi="Times New Roman"/>
          <w:sz w:val="18"/>
          <w:szCs w:val="18"/>
        </w:rPr>
        <w:t xml:space="preserve"> suspension s</w:t>
      </w:r>
      <w:r w:rsidR="00051500" w:rsidRPr="00391A98">
        <w:rPr>
          <w:rFonts w:ascii="Times New Roman" w:hAnsi="Times New Roman"/>
          <w:sz w:val="18"/>
          <w:szCs w:val="18"/>
        </w:rPr>
        <w:t>prings</w:t>
      </w:r>
      <w:r w:rsidRPr="00391A98">
        <w:rPr>
          <w:rFonts w:ascii="Times New Roman" w:hAnsi="Times New Roman"/>
          <w:sz w:val="18"/>
          <w:szCs w:val="18"/>
        </w:rPr>
        <w:t xml:space="preserve"> using the PEM and the equivalent linearization technique </w:t>
      </w:r>
      <w:r w:rsidR="004D18A8">
        <w:rPr>
          <w:rFonts w:ascii="Times New Roman" w:eastAsiaTheme="minorEastAsia" w:hAnsi="Times New Roman" w:hint="eastAsia"/>
          <w:sz w:val="18"/>
          <w:szCs w:val="18"/>
          <w:lang w:eastAsia="zh-CN"/>
        </w:rPr>
        <w:t>are</w:t>
      </w:r>
      <w:r w:rsidRPr="00391A98">
        <w:rPr>
          <w:rFonts w:ascii="Times New Roman" w:hAnsi="Times New Roman"/>
          <w:sz w:val="18"/>
          <w:szCs w:val="18"/>
        </w:rPr>
        <w:t xml:space="preserve"> as follows:</w:t>
      </w:r>
    </w:p>
    <w:p w:rsidR="007C0780" w:rsidRPr="00391A98" w:rsidRDefault="007C0780" w:rsidP="007C0780">
      <w:pPr>
        <w:jc w:val="both"/>
        <w:rPr>
          <w:rFonts w:ascii="Times New Roman" w:hAnsi="Times New Roman"/>
          <w:sz w:val="18"/>
          <w:szCs w:val="18"/>
        </w:rPr>
      </w:pPr>
      <w:r w:rsidRPr="00391A98">
        <w:rPr>
          <w:rFonts w:ascii="Times New Roman" w:hAnsi="Times New Roman"/>
          <w:sz w:val="18"/>
          <w:szCs w:val="18"/>
        </w:rPr>
        <w:t xml:space="preserve">(1) Suppose the initial equivalent coefficient in </w:t>
      </w:r>
      <w:r w:rsidR="006C2B77" w:rsidRPr="00391A98">
        <w:rPr>
          <w:rFonts w:ascii="Times New Roman" w:hAnsi="Times New Roman"/>
          <w:sz w:val="18"/>
          <w:szCs w:val="18"/>
        </w:rPr>
        <w:t>Equation</w:t>
      </w:r>
      <w:r w:rsidRPr="00391A98">
        <w:rPr>
          <w:rFonts w:ascii="Times New Roman" w:hAnsi="Times New Roman"/>
          <w:sz w:val="18"/>
          <w:szCs w:val="18"/>
        </w:rPr>
        <w:t xml:space="preserve"> (1</w:t>
      </w:r>
      <w:r w:rsidR="00B84E89">
        <w:rPr>
          <w:rFonts w:ascii="Times New Roman" w:eastAsiaTheme="minorEastAsia" w:hAnsi="Times New Roman" w:hint="eastAsia"/>
          <w:sz w:val="18"/>
          <w:szCs w:val="18"/>
          <w:lang w:eastAsia="zh-CN"/>
        </w:rPr>
        <w:t>3</w:t>
      </w:r>
      <w:r w:rsidRPr="00391A98">
        <w:rPr>
          <w:rFonts w:ascii="Times New Roman" w:hAnsi="Times New Roman"/>
          <w:sz w:val="18"/>
          <w:szCs w:val="18"/>
        </w:rPr>
        <w:t xml:space="preserve">) </w:t>
      </w:r>
      <m:oMath>
        <m:sSub>
          <m:sSubPr>
            <m:ctrlPr>
              <w:rPr>
                <w:rFonts w:ascii="Cambria Math" w:hAnsi="Cambria Math"/>
                <w:b/>
                <w:i/>
                <w:sz w:val="18"/>
                <w:szCs w:val="18"/>
              </w:rPr>
            </m:ctrlPr>
          </m:sSubPr>
          <m:e>
            <m:r>
              <m:rPr>
                <m:sty m:val="bi"/>
              </m:rPr>
              <w:rPr>
                <w:rFonts w:ascii="Cambria Math" w:hAnsi="Cambria Math"/>
                <w:sz w:val="18"/>
                <w:szCs w:val="18"/>
              </w:rPr>
              <m:t>X</m:t>
            </m:r>
          </m:e>
          <m:sub>
            <m:r>
              <w:rPr>
                <w:rFonts w:ascii="Cambria Math" w:hAnsi="Cambria Math"/>
                <w:sz w:val="18"/>
                <w:szCs w:val="18"/>
              </w:rPr>
              <m:t>k</m:t>
            </m:r>
          </m:sub>
        </m:sSub>
        <m:r>
          <m:rPr>
            <m:sty m:val="bi"/>
          </m:rPr>
          <w:rPr>
            <w:rFonts w:ascii="Cambria Math" w:hAnsi="Cambria Math"/>
            <w:sz w:val="18"/>
            <w:szCs w:val="18"/>
          </w:rPr>
          <m:t>=</m:t>
        </m:r>
        <m:d>
          <m:dPr>
            <m:begChr m:val="["/>
            <m:endChr m:val="]"/>
            <m:ctrlPr>
              <w:rPr>
                <w:rFonts w:ascii="Cambria Math" w:hAnsi="Cambria Math"/>
                <w:b/>
                <w:sz w:val="18"/>
                <w:szCs w:val="18"/>
              </w:rPr>
            </m:ctrlPr>
          </m:dPr>
          <m:e>
            <m:sSubSup>
              <m:sSubSupPr>
                <m:ctrlPr>
                  <w:rPr>
                    <w:rFonts w:ascii="Cambria Math" w:hAnsi="Cambria Math"/>
                    <w:i/>
                    <w:sz w:val="18"/>
                    <w:szCs w:val="18"/>
                  </w:rPr>
                </m:ctrlPr>
              </m:sSubSupPr>
              <m:e>
                <m:r>
                  <w:rPr>
                    <w:rFonts w:ascii="Cambria Math" w:hAnsi="Cambria Math"/>
                    <w:sz w:val="18"/>
                    <w:szCs w:val="18"/>
                  </w:rPr>
                  <m:t>c</m:t>
                </m:r>
              </m:e>
              <m:sub>
                <m:r>
                  <w:rPr>
                    <w:rFonts w:ascii="Cambria Math" w:hAnsi="Cambria Math"/>
                    <w:sz w:val="18"/>
                    <w:szCs w:val="18"/>
                  </w:rPr>
                  <m:t>f</m:t>
                </m:r>
              </m:sub>
              <m:sup>
                <m:r>
                  <w:rPr>
                    <w:rFonts w:ascii="Cambria Math" w:hAnsi="Cambria Math"/>
                    <w:sz w:val="18"/>
                    <w:szCs w:val="18"/>
                  </w:rPr>
                  <m:t>k</m:t>
                </m:r>
              </m:sup>
            </m:sSubSup>
            <m:r>
              <w:rPr>
                <w:rFonts w:ascii="Cambria Math" w:hAnsi="Cambria Math"/>
                <w:sz w:val="18"/>
                <w:szCs w:val="18"/>
              </w:rPr>
              <m:t xml:space="preserve">, </m:t>
            </m:r>
            <m:sSubSup>
              <m:sSubSupPr>
                <m:ctrlPr>
                  <w:rPr>
                    <w:rFonts w:ascii="Cambria Math" w:hAnsi="Cambria Math"/>
                    <w:i/>
                    <w:sz w:val="18"/>
                    <w:szCs w:val="18"/>
                  </w:rPr>
                </m:ctrlPr>
              </m:sSubSupPr>
              <m:e>
                <m:r>
                  <w:rPr>
                    <w:rFonts w:ascii="Cambria Math" w:hAnsi="Cambria Math"/>
                    <w:sz w:val="18"/>
                    <w:szCs w:val="18"/>
                  </w:rPr>
                  <m:t>k</m:t>
                </m:r>
              </m:e>
              <m:sub>
                <m:r>
                  <w:rPr>
                    <w:rFonts w:ascii="Cambria Math" w:hAnsi="Cambria Math"/>
                    <w:sz w:val="18"/>
                    <w:szCs w:val="18"/>
                  </w:rPr>
                  <m:t>f</m:t>
                </m:r>
              </m:sub>
              <m:sup>
                <m:r>
                  <w:rPr>
                    <w:rFonts w:ascii="Cambria Math" w:hAnsi="Cambria Math"/>
                    <w:sz w:val="18"/>
                    <w:szCs w:val="18"/>
                  </w:rPr>
                  <m:t>k</m:t>
                </m:r>
              </m:sup>
            </m:sSubSup>
            <m:r>
              <w:rPr>
                <w:rFonts w:ascii="Cambria Math" w:hAnsi="Cambria Math"/>
                <w:sz w:val="18"/>
                <w:szCs w:val="18"/>
              </w:rPr>
              <m:t xml:space="preserve">, </m:t>
            </m:r>
            <m:sSubSup>
              <m:sSubSupPr>
                <m:ctrlPr>
                  <w:rPr>
                    <w:rFonts w:ascii="Cambria Math" w:hAnsi="Cambria Math"/>
                    <w:i/>
                    <w:sz w:val="18"/>
                    <w:szCs w:val="18"/>
                  </w:rPr>
                </m:ctrlPr>
              </m:sSubSupPr>
              <m:e>
                <m:r>
                  <w:rPr>
                    <w:rFonts w:ascii="Cambria Math" w:hAnsi="Cambria Math"/>
                    <w:sz w:val="18"/>
                    <w:szCs w:val="18"/>
                  </w:rPr>
                  <m:t>c</m:t>
                </m:r>
              </m:e>
              <m:sub>
                <m:r>
                  <w:rPr>
                    <w:rFonts w:ascii="Cambria Math" w:hAnsi="Cambria Math"/>
                    <w:sz w:val="18"/>
                    <w:szCs w:val="18"/>
                  </w:rPr>
                  <m:t>r</m:t>
                </m:r>
              </m:sub>
              <m:sup>
                <m:r>
                  <w:rPr>
                    <w:rFonts w:ascii="Cambria Math" w:hAnsi="Cambria Math"/>
                    <w:sz w:val="18"/>
                    <w:szCs w:val="18"/>
                  </w:rPr>
                  <m:t>k</m:t>
                </m:r>
              </m:sup>
            </m:sSubSup>
            <m:r>
              <w:rPr>
                <w:rFonts w:ascii="Cambria Math" w:hAnsi="Cambria Math"/>
                <w:sz w:val="18"/>
                <w:szCs w:val="18"/>
              </w:rPr>
              <m:t xml:space="preserve">, </m:t>
            </m:r>
            <m:sSubSup>
              <m:sSubSupPr>
                <m:ctrlPr>
                  <w:rPr>
                    <w:rFonts w:ascii="Cambria Math" w:hAnsi="Cambria Math"/>
                    <w:i/>
                    <w:sz w:val="18"/>
                    <w:szCs w:val="18"/>
                  </w:rPr>
                </m:ctrlPr>
              </m:sSubSupPr>
              <m:e>
                <m:r>
                  <w:rPr>
                    <w:rFonts w:ascii="Cambria Math" w:hAnsi="Cambria Math"/>
                    <w:sz w:val="18"/>
                    <w:szCs w:val="18"/>
                  </w:rPr>
                  <m:t>k</m:t>
                </m:r>
              </m:e>
              <m:sub>
                <m:r>
                  <w:rPr>
                    <w:rFonts w:ascii="Cambria Math" w:hAnsi="Cambria Math"/>
                    <w:sz w:val="18"/>
                    <w:szCs w:val="18"/>
                  </w:rPr>
                  <m:t>r</m:t>
                </m:r>
              </m:sub>
              <m:sup>
                <m:r>
                  <w:rPr>
                    <w:rFonts w:ascii="Cambria Math" w:hAnsi="Cambria Math"/>
                    <w:sz w:val="18"/>
                    <w:szCs w:val="18"/>
                  </w:rPr>
                  <m:t>k</m:t>
                </m:r>
              </m:sup>
            </m:sSubSup>
          </m:e>
        </m:d>
        <m:r>
          <m:rPr>
            <m:sty m:val="b"/>
          </m:rPr>
          <w:rPr>
            <w:rFonts w:ascii="Cambria Math" w:hAnsi="Cambria Math"/>
            <w:sz w:val="18"/>
            <w:szCs w:val="18"/>
          </w:rPr>
          <m:t>,</m:t>
        </m:r>
      </m:oMath>
      <w:r w:rsidRPr="00391A98">
        <w:rPr>
          <w:rFonts w:ascii="Times New Roman" w:hAnsi="Times New Roman"/>
          <w:sz w:val="18"/>
          <w:szCs w:val="18"/>
        </w:rPr>
        <w:t xml:space="preserve">and the coefficient matrix </w:t>
      </w:r>
      <m:oMath>
        <m:sSub>
          <m:sSubPr>
            <m:ctrlPr>
              <w:rPr>
                <w:rFonts w:ascii="Cambria Math" w:hAnsi="Cambria Math"/>
                <w:i/>
                <w:sz w:val="18"/>
                <w:szCs w:val="18"/>
              </w:rPr>
            </m:ctrlPr>
          </m:sSubPr>
          <m:e>
            <m:r>
              <m:rPr>
                <m:sty m:val="bi"/>
              </m:rPr>
              <w:rPr>
                <w:rFonts w:ascii="Cambria Math" w:hAnsi="Cambria Math"/>
                <w:sz w:val="18"/>
                <w:szCs w:val="18"/>
              </w:rPr>
              <m:t>A</m:t>
            </m:r>
          </m:e>
          <m:sub>
            <m:r>
              <w:rPr>
                <w:rFonts w:ascii="Cambria Math" w:hAnsi="Cambria Math"/>
                <w:sz w:val="18"/>
                <w:szCs w:val="18"/>
              </w:rPr>
              <m:t xml:space="preserve">k </m:t>
            </m:r>
          </m:sub>
        </m:sSub>
      </m:oMath>
      <w:r w:rsidRPr="00391A98">
        <w:rPr>
          <w:rFonts w:ascii="Times New Roman" w:hAnsi="Times New Roman"/>
          <w:sz w:val="18"/>
          <w:szCs w:val="18"/>
        </w:rPr>
        <w:t xml:space="preserve">in </w:t>
      </w:r>
      <w:r w:rsidR="006C2B77" w:rsidRPr="00391A98">
        <w:rPr>
          <w:rFonts w:ascii="Times New Roman" w:hAnsi="Times New Roman"/>
          <w:sz w:val="18"/>
          <w:szCs w:val="18"/>
        </w:rPr>
        <w:t>Equation</w:t>
      </w:r>
      <w:r w:rsidR="00B84E89">
        <w:rPr>
          <w:rFonts w:ascii="Times New Roman" w:hAnsi="Times New Roman"/>
          <w:sz w:val="18"/>
          <w:szCs w:val="18"/>
        </w:rPr>
        <w:t xml:space="preserve"> (1</w:t>
      </w:r>
      <w:r w:rsidR="00B84E89">
        <w:rPr>
          <w:rFonts w:ascii="Times New Roman" w:eastAsiaTheme="minorEastAsia" w:hAnsi="Times New Roman" w:hint="eastAsia"/>
          <w:sz w:val="18"/>
          <w:szCs w:val="18"/>
          <w:lang w:eastAsia="zh-CN"/>
        </w:rPr>
        <w:t>5</w:t>
      </w:r>
      <w:r w:rsidRPr="00391A98">
        <w:rPr>
          <w:rFonts w:ascii="Times New Roman" w:hAnsi="Times New Roman"/>
          <w:sz w:val="18"/>
          <w:szCs w:val="18"/>
        </w:rPr>
        <w:t xml:space="preserve">) can be obtained from </w:t>
      </w:r>
      <w:r w:rsidR="006C2B77" w:rsidRPr="00391A98">
        <w:rPr>
          <w:rFonts w:ascii="Times New Roman" w:hAnsi="Times New Roman"/>
          <w:sz w:val="18"/>
          <w:szCs w:val="18"/>
        </w:rPr>
        <w:t>Equation</w:t>
      </w:r>
      <w:r w:rsidRPr="00391A98">
        <w:rPr>
          <w:rFonts w:ascii="Times New Roman" w:hAnsi="Times New Roman"/>
          <w:sz w:val="18"/>
          <w:szCs w:val="18"/>
        </w:rPr>
        <w:t xml:space="preserve"> (</w:t>
      </w:r>
      <w:r w:rsidR="006C78BE">
        <w:rPr>
          <w:rFonts w:ascii="Times New Roman" w:eastAsiaTheme="minorEastAsia" w:hAnsi="Times New Roman" w:hint="eastAsia"/>
          <w:sz w:val="18"/>
          <w:szCs w:val="18"/>
          <w:lang w:eastAsia="zh-CN"/>
        </w:rPr>
        <w:t>16</w:t>
      </w:r>
      <w:r w:rsidRPr="00391A98">
        <w:rPr>
          <w:rFonts w:ascii="Times New Roman" w:hAnsi="Times New Roman"/>
          <w:sz w:val="18"/>
          <w:szCs w:val="18"/>
        </w:rPr>
        <w:t>), and then the initial linear system can be established.</w:t>
      </w:r>
    </w:p>
    <w:p w:rsidR="007C0780" w:rsidRPr="00391A98" w:rsidRDefault="007C0780" w:rsidP="007C0780">
      <w:pPr>
        <w:jc w:val="both"/>
        <w:rPr>
          <w:rFonts w:ascii="Times New Roman" w:hAnsi="Times New Roman"/>
          <w:sz w:val="18"/>
          <w:szCs w:val="18"/>
        </w:rPr>
      </w:pPr>
      <w:r w:rsidRPr="00391A98">
        <w:rPr>
          <w:rFonts w:ascii="Times New Roman" w:hAnsi="Times New Roman"/>
          <w:sz w:val="18"/>
          <w:szCs w:val="18"/>
        </w:rPr>
        <w:t xml:space="preserve">(2)Construct the pseudo-excitation from </w:t>
      </w:r>
      <w:r w:rsidR="006C2B77" w:rsidRPr="00391A98">
        <w:rPr>
          <w:rFonts w:ascii="Times New Roman" w:hAnsi="Times New Roman"/>
          <w:sz w:val="18"/>
          <w:szCs w:val="18"/>
        </w:rPr>
        <w:t>Equation</w:t>
      </w:r>
      <w:r w:rsidRPr="00391A98">
        <w:rPr>
          <w:rFonts w:ascii="Times New Roman" w:hAnsi="Times New Roman"/>
          <w:sz w:val="18"/>
          <w:szCs w:val="18"/>
        </w:rPr>
        <w:t xml:space="preserve"> (2</w:t>
      </w:r>
      <w:r w:rsidR="00C97000">
        <w:rPr>
          <w:rFonts w:ascii="Times New Roman" w:eastAsiaTheme="minorEastAsia" w:hAnsi="Times New Roman" w:hint="eastAsia"/>
          <w:sz w:val="18"/>
          <w:szCs w:val="18"/>
          <w:lang w:eastAsia="zh-CN"/>
        </w:rPr>
        <w:t>0</w:t>
      </w:r>
      <w:r w:rsidRPr="00391A98">
        <w:rPr>
          <w:rFonts w:ascii="Times New Roman" w:hAnsi="Times New Roman"/>
          <w:sz w:val="18"/>
          <w:szCs w:val="18"/>
        </w:rPr>
        <w:t xml:space="preserve">), </w:t>
      </w:r>
      <w:r w:rsidR="006C2B77" w:rsidRPr="00391A98">
        <w:rPr>
          <w:rFonts w:ascii="Times New Roman" w:hAnsi="Times New Roman"/>
          <w:sz w:val="18"/>
          <w:szCs w:val="18"/>
        </w:rPr>
        <w:t>Equation</w:t>
      </w:r>
      <w:r w:rsidRPr="00391A98">
        <w:rPr>
          <w:rFonts w:ascii="Times New Roman" w:hAnsi="Times New Roman"/>
          <w:sz w:val="18"/>
          <w:szCs w:val="18"/>
        </w:rPr>
        <w:t>s (2</w:t>
      </w:r>
      <w:r w:rsidR="00C97000">
        <w:rPr>
          <w:rFonts w:ascii="Times New Roman" w:eastAsiaTheme="minorEastAsia" w:hAnsi="Times New Roman" w:hint="eastAsia"/>
          <w:sz w:val="18"/>
          <w:szCs w:val="18"/>
          <w:lang w:eastAsia="zh-CN"/>
        </w:rPr>
        <w:t>2</w:t>
      </w:r>
      <w:r w:rsidRPr="00391A98">
        <w:rPr>
          <w:rFonts w:ascii="Times New Roman" w:hAnsi="Times New Roman"/>
          <w:sz w:val="18"/>
          <w:szCs w:val="18"/>
        </w:rPr>
        <w:t>)-(2</w:t>
      </w:r>
      <w:r w:rsidR="00C97000">
        <w:rPr>
          <w:rFonts w:ascii="Times New Roman" w:eastAsiaTheme="minorEastAsia" w:hAnsi="Times New Roman" w:hint="eastAsia"/>
          <w:sz w:val="18"/>
          <w:szCs w:val="18"/>
          <w:lang w:eastAsia="zh-CN"/>
        </w:rPr>
        <w:t>4</w:t>
      </w:r>
      <w:r w:rsidRPr="00391A98">
        <w:rPr>
          <w:rFonts w:ascii="Times New Roman" w:hAnsi="Times New Roman"/>
          <w:sz w:val="18"/>
          <w:szCs w:val="18"/>
        </w:rPr>
        <w:t>) are employed to determine the stationary random vibration</w:t>
      </w:r>
      <w:r w:rsidR="00086716" w:rsidRPr="00391A98">
        <w:rPr>
          <w:rStyle w:val="apple-style-span"/>
          <w:rFonts w:ascii="Times New Roman" w:eastAsia="微软雅黑" w:hAnsi="Times New Roman"/>
          <w:sz w:val="18"/>
          <w:szCs w:val="18"/>
          <w:shd w:val="clear" w:color="auto" w:fill="FFFFFF"/>
        </w:rPr>
        <w:t xml:space="preserve">power </w:t>
      </w:r>
      <w:r w:rsidRPr="00391A98">
        <w:rPr>
          <w:rFonts w:ascii="Times New Roman" w:hAnsi="Times New Roman"/>
          <w:sz w:val="18"/>
          <w:szCs w:val="18"/>
        </w:rPr>
        <w:t>spectrum of the equivalent linear system, and variance and covariance of the vehicle response</w:t>
      </w:r>
      <w:r w:rsidR="0083572D" w:rsidRPr="00391A98">
        <w:rPr>
          <w:rFonts w:ascii="Times New Roman" w:hAnsi="Times New Roman"/>
          <w:sz w:val="18"/>
          <w:szCs w:val="18"/>
        </w:rPr>
        <w:t>s</w:t>
      </w:r>
      <w:r w:rsidRPr="00391A98">
        <w:rPr>
          <w:rFonts w:ascii="Times New Roman" w:hAnsi="Times New Roman"/>
          <w:sz w:val="18"/>
          <w:szCs w:val="18"/>
        </w:rPr>
        <w:t xml:space="preserve"> could be calculated from </w:t>
      </w:r>
      <w:r w:rsidR="006C2B77" w:rsidRPr="00391A98">
        <w:rPr>
          <w:rFonts w:ascii="Times New Roman" w:hAnsi="Times New Roman"/>
          <w:sz w:val="18"/>
          <w:szCs w:val="18"/>
        </w:rPr>
        <w:t>Equation</w:t>
      </w:r>
      <w:r w:rsidRPr="00391A98">
        <w:rPr>
          <w:rFonts w:ascii="Times New Roman" w:hAnsi="Times New Roman"/>
          <w:sz w:val="18"/>
          <w:szCs w:val="18"/>
        </w:rPr>
        <w:t xml:space="preserve"> (</w:t>
      </w:r>
      <w:r w:rsidR="00A70D11" w:rsidRPr="00391A98">
        <w:rPr>
          <w:rFonts w:ascii="Times New Roman" w:hAnsi="Times New Roman"/>
          <w:sz w:val="18"/>
          <w:szCs w:val="18"/>
        </w:rPr>
        <w:t>2</w:t>
      </w:r>
      <w:r w:rsidR="00C97000">
        <w:rPr>
          <w:rFonts w:ascii="Times New Roman" w:eastAsiaTheme="minorEastAsia" w:hAnsi="Times New Roman" w:hint="eastAsia"/>
          <w:sz w:val="18"/>
          <w:szCs w:val="18"/>
          <w:lang w:eastAsia="zh-CN"/>
        </w:rPr>
        <w:t>5</w:t>
      </w:r>
      <w:r w:rsidRPr="00391A98">
        <w:rPr>
          <w:rFonts w:ascii="Times New Roman" w:hAnsi="Times New Roman"/>
          <w:sz w:val="18"/>
          <w:szCs w:val="18"/>
        </w:rPr>
        <w:t>).</w:t>
      </w:r>
    </w:p>
    <w:p w:rsidR="007C0780" w:rsidRPr="00391A98" w:rsidRDefault="007C0780" w:rsidP="007C0780">
      <w:pPr>
        <w:jc w:val="both"/>
        <w:rPr>
          <w:rFonts w:ascii="Times New Roman" w:hAnsi="Times New Roman"/>
          <w:sz w:val="18"/>
          <w:szCs w:val="18"/>
        </w:rPr>
      </w:pPr>
      <w:r w:rsidRPr="00391A98">
        <w:rPr>
          <w:rFonts w:ascii="Times New Roman" w:hAnsi="Times New Roman"/>
          <w:sz w:val="18"/>
          <w:szCs w:val="18"/>
        </w:rPr>
        <w:t xml:space="preserve">(3)Calculate the equivalent coefficient </w:t>
      </w:r>
      <m:oMath>
        <m:sSub>
          <m:sSubPr>
            <m:ctrlPr>
              <w:rPr>
                <w:rFonts w:ascii="Cambria Math" w:hAnsi="Cambria Math"/>
                <w:i/>
                <w:sz w:val="18"/>
                <w:szCs w:val="18"/>
              </w:rPr>
            </m:ctrlPr>
          </m:sSubPr>
          <m:e>
            <m:r>
              <m:rPr>
                <m:sty m:val="bi"/>
              </m:rPr>
              <w:rPr>
                <w:rFonts w:ascii="Cambria Math" w:hAnsi="Cambria Math"/>
                <w:sz w:val="18"/>
                <w:szCs w:val="18"/>
              </w:rPr>
              <m:t>X</m:t>
            </m:r>
          </m:e>
          <m:sub>
            <m:r>
              <w:rPr>
                <w:rFonts w:ascii="Cambria Math" w:hAnsi="Cambria Math"/>
                <w:sz w:val="18"/>
                <w:szCs w:val="18"/>
              </w:rPr>
              <m:t>k+1</m:t>
            </m:r>
          </m:sub>
        </m:sSub>
        <m:r>
          <m:rPr>
            <m:sty m:val="p"/>
          </m:rPr>
          <w:rPr>
            <w:rFonts w:ascii="Cambria Math" w:hAnsi="Cambria Math"/>
            <w:sz w:val="18"/>
            <w:szCs w:val="18"/>
          </w:rPr>
          <m:t>=</m:t>
        </m:r>
        <m:d>
          <m:dPr>
            <m:begChr m:val="["/>
            <m:endChr m:val="]"/>
            <m:ctrlPr>
              <w:rPr>
                <w:rFonts w:ascii="Cambria Math" w:hAnsi="Cambria Math"/>
                <w:sz w:val="18"/>
                <w:szCs w:val="18"/>
              </w:rPr>
            </m:ctrlPr>
          </m:dPr>
          <m:e>
            <m:sSubSup>
              <m:sSubSupPr>
                <m:ctrlPr>
                  <w:rPr>
                    <w:rFonts w:ascii="Cambria Math" w:hAnsi="Cambria Math"/>
                    <w:i/>
                    <w:sz w:val="18"/>
                    <w:szCs w:val="18"/>
                  </w:rPr>
                </m:ctrlPr>
              </m:sSubSupPr>
              <m:e>
                <m:r>
                  <w:rPr>
                    <w:rFonts w:ascii="Cambria Math" w:hAnsi="Cambria Math"/>
                    <w:sz w:val="18"/>
                    <w:szCs w:val="18"/>
                  </w:rPr>
                  <m:t>c</m:t>
                </m:r>
              </m:e>
              <m:sub>
                <m:r>
                  <w:rPr>
                    <w:rFonts w:ascii="Cambria Math" w:hAnsi="Cambria Math"/>
                    <w:sz w:val="18"/>
                    <w:szCs w:val="18"/>
                  </w:rPr>
                  <m:t>f</m:t>
                </m:r>
              </m:sub>
              <m:sup>
                <m:r>
                  <w:rPr>
                    <w:rFonts w:ascii="Cambria Math" w:hAnsi="Cambria Math"/>
                    <w:sz w:val="18"/>
                    <w:szCs w:val="18"/>
                  </w:rPr>
                  <m:t>k+1</m:t>
                </m:r>
              </m:sup>
            </m:sSubSup>
            <m:r>
              <w:rPr>
                <w:rFonts w:ascii="Cambria Math" w:hAnsi="Cambria Math"/>
                <w:sz w:val="18"/>
                <w:szCs w:val="18"/>
              </w:rPr>
              <m:t xml:space="preserve">, </m:t>
            </m:r>
            <m:sSubSup>
              <m:sSubSupPr>
                <m:ctrlPr>
                  <w:rPr>
                    <w:rFonts w:ascii="Cambria Math" w:hAnsi="Cambria Math"/>
                    <w:i/>
                    <w:sz w:val="18"/>
                    <w:szCs w:val="18"/>
                  </w:rPr>
                </m:ctrlPr>
              </m:sSubSupPr>
              <m:e>
                <m:r>
                  <w:rPr>
                    <w:rFonts w:ascii="Cambria Math" w:hAnsi="Cambria Math"/>
                    <w:sz w:val="18"/>
                    <w:szCs w:val="18"/>
                  </w:rPr>
                  <m:t>k</m:t>
                </m:r>
              </m:e>
              <m:sub>
                <m:r>
                  <w:rPr>
                    <w:rFonts w:ascii="Cambria Math" w:hAnsi="Cambria Math"/>
                    <w:sz w:val="18"/>
                    <w:szCs w:val="18"/>
                  </w:rPr>
                  <m:t>f</m:t>
                </m:r>
              </m:sub>
              <m:sup>
                <m:r>
                  <w:rPr>
                    <w:rFonts w:ascii="Cambria Math" w:hAnsi="Cambria Math"/>
                    <w:sz w:val="18"/>
                    <w:szCs w:val="18"/>
                  </w:rPr>
                  <m:t>k+1</m:t>
                </m:r>
              </m:sup>
            </m:sSubSup>
            <m:r>
              <w:rPr>
                <w:rFonts w:ascii="Cambria Math" w:hAnsi="Cambria Math"/>
                <w:sz w:val="18"/>
                <w:szCs w:val="18"/>
              </w:rPr>
              <m:t xml:space="preserve">, </m:t>
            </m:r>
            <m:sSubSup>
              <m:sSubSupPr>
                <m:ctrlPr>
                  <w:rPr>
                    <w:rFonts w:ascii="Cambria Math" w:hAnsi="Cambria Math"/>
                    <w:i/>
                    <w:sz w:val="18"/>
                    <w:szCs w:val="18"/>
                  </w:rPr>
                </m:ctrlPr>
              </m:sSubSupPr>
              <m:e>
                <m:r>
                  <w:rPr>
                    <w:rFonts w:ascii="Cambria Math" w:hAnsi="Cambria Math"/>
                    <w:sz w:val="18"/>
                    <w:szCs w:val="18"/>
                  </w:rPr>
                  <m:t>c</m:t>
                </m:r>
              </m:e>
              <m:sub>
                <m:r>
                  <w:rPr>
                    <w:rFonts w:ascii="Cambria Math" w:hAnsi="Cambria Math"/>
                    <w:sz w:val="18"/>
                    <w:szCs w:val="18"/>
                  </w:rPr>
                  <m:t>r</m:t>
                </m:r>
              </m:sub>
              <m:sup>
                <m:r>
                  <w:rPr>
                    <w:rFonts w:ascii="Cambria Math" w:hAnsi="Cambria Math"/>
                    <w:sz w:val="18"/>
                    <w:szCs w:val="18"/>
                  </w:rPr>
                  <m:t>k+1</m:t>
                </m:r>
              </m:sup>
            </m:sSubSup>
            <m:r>
              <w:rPr>
                <w:rFonts w:ascii="Cambria Math" w:hAnsi="Cambria Math"/>
                <w:sz w:val="18"/>
                <w:szCs w:val="18"/>
              </w:rPr>
              <m:t xml:space="preserve">, </m:t>
            </m:r>
            <m:sSubSup>
              <m:sSubSupPr>
                <m:ctrlPr>
                  <w:rPr>
                    <w:rFonts w:ascii="Cambria Math" w:hAnsi="Cambria Math"/>
                    <w:i/>
                    <w:sz w:val="18"/>
                    <w:szCs w:val="18"/>
                  </w:rPr>
                </m:ctrlPr>
              </m:sSubSupPr>
              <m:e>
                <m:r>
                  <w:rPr>
                    <w:rFonts w:ascii="Cambria Math" w:hAnsi="Cambria Math"/>
                    <w:sz w:val="18"/>
                    <w:szCs w:val="18"/>
                  </w:rPr>
                  <m:t>k</m:t>
                </m:r>
              </m:e>
              <m:sub>
                <m:r>
                  <w:rPr>
                    <w:rFonts w:ascii="Cambria Math" w:hAnsi="Cambria Math"/>
                    <w:sz w:val="18"/>
                    <w:szCs w:val="18"/>
                  </w:rPr>
                  <m:t>r</m:t>
                </m:r>
              </m:sub>
              <m:sup>
                <m:r>
                  <w:rPr>
                    <w:rFonts w:ascii="Cambria Math" w:hAnsi="Cambria Math"/>
                    <w:sz w:val="18"/>
                    <w:szCs w:val="18"/>
                  </w:rPr>
                  <m:t>k+1</m:t>
                </m:r>
              </m:sup>
            </m:sSubSup>
          </m:e>
        </m:d>
        <m:r>
          <m:rPr>
            <m:sty m:val="p"/>
          </m:rPr>
          <w:rPr>
            <w:rFonts w:ascii="Cambria Math" w:hAnsi="Cambria Math"/>
            <w:sz w:val="18"/>
            <w:szCs w:val="18"/>
          </w:rPr>
          <m:t xml:space="preserve"> in terms of</m:t>
        </m:r>
      </m:oMath>
      <w:r w:rsidR="006C2B77" w:rsidRPr="00391A98">
        <w:rPr>
          <w:rFonts w:ascii="Times New Roman" w:hAnsi="Times New Roman"/>
          <w:sz w:val="18"/>
          <w:szCs w:val="18"/>
        </w:rPr>
        <w:t>Equation</w:t>
      </w:r>
      <w:r w:rsidRPr="00391A98">
        <w:rPr>
          <w:rFonts w:ascii="Times New Roman" w:hAnsi="Times New Roman"/>
          <w:sz w:val="18"/>
          <w:szCs w:val="18"/>
        </w:rPr>
        <w:t xml:space="preserve"> (1</w:t>
      </w:r>
      <w:r w:rsidR="00C97000">
        <w:rPr>
          <w:rFonts w:ascii="Times New Roman" w:eastAsiaTheme="minorEastAsia" w:hAnsi="Times New Roman" w:hint="eastAsia"/>
          <w:sz w:val="18"/>
          <w:szCs w:val="18"/>
          <w:lang w:eastAsia="zh-CN"/>
        </w:rPr>
        <w:t>4</w:t>
      </w:r>
      <w:r w:rsidRPr="00391A98">
        <w:rPr>
          <w:rFonts w:ascii="Times New Roman" w:hAnsi="Times New Roman"/>
          <w:sz w:val="18"/>
          <w:szCs w:val="18"/>
        </w:rPr>
        <w:t>), and then calculate the coefficient matrix</w:t>
      </w:r>
      <m:oMath>
        <m:sSub>
          <m:sSubPr>
            <m:ctrlPr>
              <w:rPr>
                <w:rFonts w:ascii="Cambria Math" w:hAnsi="Cambria Math"/>
                <w:i/>
                <w:sz w:val="18"/>
                <w:szCs w:val="18"/>
              </w:rPr>
            </m:ctrlPr>
          </m:sSubPr>
          <m:e>
            <m:r>
              <m:rPr>
                <m:sty m:val="bi"/>
              </m:rPr>
              <w:rPr>
                <w:rFonts w:ascii="Cambria Math" w:hAnsi="Cambria Math"/>
                <w:sz w:val="18"/>
                <w:szCs w:val="18"/>
              </w:rPr>
              <m:t>A</m:t>
            </m:r>
          </m:e>
          <m:sub>
            <m:r>
              <w:rPr>
                <w:rFonts w:ascii="Cambria Math" w:hAnsi="Cambria Math"/>
                <w:sz w:val="18"/>
                <w:szCs w:val="18"/>
              </w:rPr>
              <m:t xml:space="preserve">k+1 </m:t>
            </m:r>
          </m:sub>
        </m:sSub>
      </m:oMath>
      <w:r w:rsidRPr="00391A98">
        <w:rPr>
          <w:rFonts w:ascii="Times New Roman" w:hAnsi="Times New Roman"/>
          <w:sz w:val="18"/>
          <w:szCs w:val="18"/>
        </w:rPr>
        <w:t xml:space="preserve"> in </w:t>
      </w:r>
      <w:r w:rsidR="006C2B77" w:rsidRPr="00391A98">
        <w:rPr>
          <w:rFonts w:ascii="Times New Roman" w:hAnsi="Times New Roman"/>
          <w:sz w:val="18"/>
          <w:szCs w:val="18"/>
        </w:rPr>
        <w:t>Equation</w:t>
      </w:r>
      <w:r w:rsidRPr="00391A98">
        <w:rPr>
          <w:rFonts w:ascii="Times New Roman" w:hAnsi="Times New Roman"/>
          <w:sz w:val="18"/>
          <w:szCs w:val="18"/>
        </w:rPr>
        <w:t xml:space="preserve"> (1</w:t>
      </w:r>
      <w:r w:rsidR="00C97000">
        <w:rPr>
          <w:rFonts w:ascii="Times New Roman" w:eastAsiaTheme="minorEastAsia" w:hAnsi="Times New Roman" w:hint="eastAsia"/>
          <w:sz w:val="18"/>
          <w:szCs w:val="18"/>
          <w:lang w:eastAsia="zh-CN"/>
        </w:rPr>
        <w:t>5</w:t>
      </w:r>
      <w:r w:rsidRPr="00391A98">
        <w:rPr>
          <w:rFonts w:ascii="Times New Roman" w:hAnsi="Times New Roman"/>
          <w:sz w:val="18"/>
          <w:szCs w:val="18"/>
        </w:rPr>
        <w:t xml:space="preserve">) again. </w:t>
      </w:r>
    </w:p>
    <w:p w:rsidR="00652F56" w:rsidRPr="00391A98" w:rsidRDefault="007C0780" w:rsidP="00EE1E51">
      <w:pPr>
        <w:jc w:val="both"/>
        <w:rPr>
          <w:sz w:val="18"/>
          <w:szCs w:val="18"/>
        </w:rPr>
      </w:pPr>
      <w:r w:rsidRPr="00391A98">
        <w:rPr>
          <w:rFonts w:ascii="Times New Roman" w:hAnsi="Times New Roman"/>
          <w:sz w:val="18"/>
          <w:szCs w:val="18"/>
        </w:rPr>
        <w:t xml:space="preserve">(4) The norm </w:t>
      </w:r>
      <m:oMath>
        <m:sSub>
          <m:sSubPr>
            <m:ctrlPr>
              <w:rPr>
                <w:rFonts w:ascii="Cambria Math" w:hAnsi="Cambria Math"/>
                <w:sz w:val="18"/>
                <w:szCs w:val="18"/>
              </w:rPr>
            </m:ctrlPr>
          </m:sSubPr>
          <m:e>
            <m:d>
              <m:dPr>
                <m:begChr m:val="‖"/>
                <m:endChr m:val="‖"/>
                <m:ctrlPr>
                  <w:rPr>
                    <w:rFonts w:ascii="Cambria Math" w:hAnsi="Cambria Math"/>
                    <w:sz w:val="18"/>
                    <w:szCs w:val="18"/>
                  </w:rPr>
                </m:ctrlPr>
              </m:dPr>
              <m:e>
                <m:sSub>
                  <m:sSubPr>
                    <m:ctrlPr>
                      <w:rPr>
                        <w:rFonts w:ascii="Cambria Math" w:hAnsi="Cambria Math"/>
                        <w:sz w:val="18"/>
                        <w:szCs w:val="18"/>
                      </w:rPr>
                    </m:ctrlPr>
                  </m:sSubPr>
                  <m:e>
                    <m:r>
                      <m:rPr>
                        <m:sty m:val="bi"/>
                      </m:rPr>
                      <w:rPr>
                        <w:rFonts w:ascii="Cambria Math" w:hAnsi="Cambria Math"/>
                        <w:sz w:val="18"/>
                        <w:szCs w:val="18"/>
                      </w:rPr>
                      <m:t>X</m:t>
                    </m:r>
                  </m:e>
                  <m:sub>
                    <m:r>
                      <w:rPr>
                        <w:rFonts w:ascii="Cambria Math" w:hAnsi="Cambria Math"/>
                        <w:sz w:val="18"/>
                        <w:szCs w:val="18"/>
                      </w:rPr>
                      <m:t>k</m:t>
                    </m:r>
                    <m:r>
                      <m:rPr>
                        <m:sty m:val="p"/>
                      </m:rPr>
                      <w:rPr>
                        <w:rFonts w:ascii="Cambria Math" w:hAnsi="Cambria Math"/>
                        <w:sz w:val="18"/>
                        <w:szCs w:val="18"/>
                      </w:rPr>
                      <m:t>+1</m:t>
                    </m:r>
                  </m:sub>
                </m:sSub>
              </m:e>
            </m:d>
          </m:e>
          <m:sub>
            <m:r>
              <m:rPr>
                <m:sty m:val="p"/>
              </m:rPr>
              <w:rPr>
                <w:rFonts w:ascii="Cambria Math" w:hAnsi="Cambria Math"/>
                <w:sz w:val="18"/>
                <w:szCs w:val="18"/>
              </w:rPr>
              <m:t xml:space="preserve">p </m:t>
            </m:r>
          </m:sub>
        </m:sSub>
        <m:r>
          <m:rPr>
            <m:sty m:val="p"/>
          </m:rPr>
          <w:rPr>
            <w:rFonts w:ascii="Cambria Math" w:hAnsi="Cambria Math"/>
            <w:sz w:val="18"/>
            <w:szCs w:val="18"/>
          </w:rPr>
          <m:t xml:space="preserve">and </m:t>
        </m:r>
        <m:sSub>
          <m:sSubPr>
            <m:ctrlPr>
              <w:rPr>
                <w:rFonts w:ascii="Cambria Math" w:hAnsi="Cambria Math"/>
                <w:sz w:val="18"/>
                <w:szCs w:val="18"/>
              </w:rPr>
            </m:ctrlPr>
          </m:sSubPr>
          <m:e>
            <m:d>
              <m:dPr>
                <m:begChr m:val="‖"/>
                <m:endChr m:val="‖"/>
                <m:ctrlPr>
                  <w:rPr>
                    <w:rFonts w:ascii="Cambria Math" w:hAnsi="Cambria Math"/>
                    <w:sz w:val="18"/>
                    <w:szCs w:val="18"/>
                  </w:rPr>
                </m:ctrlPr>
              </m:dPr>
              <m:e>
                <m:sSub>
                  <m:sSubPr>
                    <m:ctrlPr>
                      <w:rPr>
                        <w:rFonts w:ascii="Cambria Math" w:hAnsi="Cambria Math"/>
                        <w:sz w:val="18"/>
                        <w:szCs w:val="18"/>
                      </w:rPr>
                    </m:ctrlPr>
                  </m:sSubPr>
                  <m:e>
                    <m:r>
                      <m:rPr>
                        <m:sty m:val="bi"/>
                      </m:rPr>
                      <w:rPr>
                        <w:rFonts w:ascii="Cambria Math" w:hAnsi="Cambria Math"/>
                        <w:sz w:val="18"/>
                        <w:szCs w:val="18"/>
                      </w:rPr>
                      <m:t>X</m:t>
                    </m:r>
                  </m:e>
                  <m:sub>
                    <m:r>
                      <w:rPr>
                        <w:rFonts w:ascii="Cambria Math" w:hAnsi="Cambria Math"/>
                        <w:sz w:val="18"/>
                        <w:szCs w:val="18"/>
                      </w:rPr>
                      <m:t>k</m:t>
                    </m:r>
                  </m:sub>
                </m:sSub>
              </m:e>
            </m:d>
          </m:e>
          <m:sub>
            <m:r>
              <m:rPr>
                <m:sty m:val="p"/>
              </m:rPr>
              <w:rPr>
                <w:rFonts w:ascii="Cambria Math" w:hAnsi="Cambria Math"/>
                <w:sz w:val="18"/>
                <w:szCs w:val="18"/>
              </w:rPr>
              <m:t>p</m:t>
            </m:r>
          </m:sub>
        </m:sSub>
      </m:oMath>
      <w:r w:rsidRPr="00391A98">
        <w:rPr>
          <w:rFonts w:ascii="Times New Roman" w:hAnsi="Times New Roman"/>
          <w:sz w:val="18"/>
          <w:szCs w:val="18"/>
        </w:rPr>
        <w:t xml:space="preserve"> of coefficients vector</w:t>
      </w:r>
      <m:oMath>
        <m:sSub>
          <m:sSubPr>
            <m:ctrlPr>
              <w:rPr>
                <w:rFonts w:ascii="Cambria Math" w:hAnsi="Cambria Math"/>
                <w:sz w:val="18"/>
                <w:szCs w:val="18"/>
              </w:rPr>
            </m:ctrlPr>
          </m:sSubPr>
          <m:e>
            <m:r>
              <m:rPr>
                <m:sty m:val="bi"/>
              </m:rPr>
              <w:rPr>
                <w:rFonts w:ascii="Cambria Math" w:hAnsi="Cambria Math"/>
                <w:sz w:val="18"/>
                <w:szCs w:val="18"/>
              </w:rPr>
              <m:t>X</m:t>
            </m:r>
          </m:e>
          <m:sub>
            <m:r>
              <w:rPr>
                <w:rFonts w:ascii="Cambria Math" w:hAnsi="Cambria Math"/>
                <w:sz w:val="18"/>
                <w:szCs w:val="18"/>
              </w:rPr>
              <m:t>k</m:t>
            </m:r>
            <m:r>
              <m:rPr>
                <m:sty m:val="p"/>
              </m:rPr>
              <w:rPr>
                <w:rFonts w:ascii="Cambria Math" w:hAnsi="Cambria Math"/>
                <w:sz w:val="18"/>
                <w:szCs w:val="18"/>
              </w:rPr>
              <m:t>+1</m:t>
            </m:r>
          </m:sub>
        </m:sSub>
      </m:oMath>
      <w:r w:rsidRPr="00391A98">
        <w:rPr>
          <w:rFonts w:ascii="Times New Roman" w:hAnsi="Times New Roman"/>
          <w:sz w:val="18"/>
          <w:szCs w:val="18"/>
        </w:rPr>
        <w:t xml:space="preserve">  and </w:t>
      </w:r>
      <m:oMath>
        <m:sSub>
          <m:sSubPr>
            <m:ctrlPr>
              <w:rPr>
                <w:rFonts w:ascii="Cambria Math" w:hAnsi="Cambria Math"/>
                <w:sz w:val="18"/>
                <w:szCs w:val="18"/>
              </w:rPr>
            </m:ctrlPr>
          </m:sSubPr>
          <m:e>
            <m:r>
              <m:rPr>
                <m:sty m:val="bi"/>
              </m:rPr>
              <w:rPr>
                <w:rFonts w:ascii="Cambria Math" w:hAnsi="Cambria Math"/>
                <w:sz w:val="18"/>
                <w:szCs w:val="18"/>
              </w:rPr>
              <m:t>X</m:t>
            </m:r>
          </m:e>
          <m:sub>
            <m:r>
              <w:rPr>
                <w:rFonts w:ascii="Cambria Math" w:hAnsi="Cambria Math"/>
                <w:sz w:val="18"/>
                <w:szCs w:val="18"/>
              </w:rPr>
              <m:t>k</m:t>
            </m:r>
          </m:sub>
        </m:sSub>
      </m:oMath>
      <w:r w:rsidRPr="00391A98">
        <w:rPr>
          <w:rFonts w:ascii="Times New Roman" w:hAnsi="Times New Roman"/>
          <w:sz w:val="18"/>
          <w:szCs w:val="18"/>
        </w:rPr>
        <w:t xml:space="preserve"> are computed respectively, and the convergence error is defined as</w:t>
      </w:r>
    </w:p>
    <w:tbl>
      <w:tblPr>
        <w:tblStyle w:val="af0"/>
        <w:tblW w:w="4676" w:type="dxa"/>
        <w:tblInd w:w="-89" w:type="dxa"/>
        <w:tblLook w:val="04A0"/>
      </w:tblPr>
      <w:tblGrid>
        <w:gridCol w:w="4126"/>
        <w:gridCol w:w="550"/>
      </w:tblGrid>
      <w:tr w:rsidR="00A9183E" w:rsidRPr="00391A98" w:rsidTr="006F3D24">
        <w:tc>
          <w:tcPr>
            <w:tcW w:w="4126" w:type="dxa"/>
            <w:tcBorders>
              <w:top w:val="nil"/>
              <w:left w:val="nil"/>
              <w:bottom w:val="nil"/>
              <w:right w:val="nil"/>
            </w:tcBorders>
            <w:vAlign w:val="center"/>
          </w:tcPr>
          <w:p w:rsidR="00A9183E" w:rsidRPr="00391A98" w:rsidRDefault="009D1F3C" w:rsidP="006F3D24">
            <w:pPr>
              <w:pStyle w:val="Body"/>
              <w:ind w:firstLine="0"/>
              <w:jc w:val="left"/>
              <w:rPr>
                <w:sz w:val="18"/>
                <w:szCs w:val="18"/>
              </w:rPr>
            </w:pPr>
            <m:oMathPara>
              <m:oMathParaPr>
                <m:jc m:val="left"/>
              </m:oMathParaPr>
              <m:oMath>
                <m:r>
                  <m:rPr>
                    <m:sty m:val="p"/>
                  </m:rPr>
                  <w:rPr>
                    <w:rFonts w:ascii="Cambria Math" w:hAnsi="Cambria Math"/>
                    <w:sz w:val="18"/>
                    <w:szCs w:val="18"/>
                    <w:lang w:val="en-GB"/>
                  </w:rPr>
                  <m:t xml:space="preserve">  err=</m:t>
                </m:r>
                <m:d>
                  <m:dPr>
                    <m:ctrlPr>
                      <w:rPr>
                        <w:rFonts w:ascii="Cambria Math" w:hAnsi="Cambria Math"/>
                        <w:sz w:val="18"/>
                        <w:szCs w:val="18"/>
                        <w:lang w:val="en-GB"/>
                      </w:rPr>
                    </m:ctrlPr>
                  </m:dPr>
                  <m:e>
                    <m:sSub>
                      <m:sSubPr>
                        <m:ctrlPr>
                          <w:rPr>
                            <w:rFonts w:ascii="Cambria Math" w:hAnsi="Cambria Math"/>
                            <w:sz w:val="18"/>
                            <w:szCs w:val="18"/>
                            <w:lang w:val="en-GB"/>
                          </w:rPr>
                        </m:ctrlPr>
                      </m:sSubPr>
                      <m:e>
                        <m:d>
                          <m:dPr>
                            <m:begChr m:val="‖"/>
                            <m:endChr m:val="‖"/>
                            <m:ctrlPr>
                              <w:rPr>
                                <w:rFonts w:ascii="Cambria Math" w:hAnsi="Cambria Math"/>
                                <w:sz w:val="18"/>
                                <w:szCs w:val="18"/>
                                <w:lang w:val="en-GB"/>
                              </w:rPr>
                            </m:ctrlPr>
                          </m:dPr>
                          <m:e>
                            <m:sSub>
                              <m:sSubPr>
                                <m:ctrlPr>
                                  <w:rPr>
                                    <w:rFonts w:ascii="Cambria Math" w:hAnsi="Cambria Math"/>
                                    <w:sz w:val="18"/>
                                    <w:szCs w:val="18"/>
                                    <w:lang w:val="en-GB"/>
                                  </w:rPr>
                                </m:ctrlPr>
                              </m:sSubPr>
                              <m:e>
                                <m:r>
                                  <m:rPr>
                                    <m:sty m:val="bi"/>
                                  </m:rPr>
                                  <w:rPr>
                                    <w:rFonts w:ascii="Cambria Math" w:hAnsi="Cambria Math"/>
                                    <w:sz w:val="18"/>
                                    <w:szCs w:val="18"/>
                                    <w:lang w:val="en-GB"/>
                                  </w:rPr>
                                  <m:t>X</m:t>
                                </m:r>
                              </m:e>
                              <m:sub>
                                <m:r>
                                  <w:rPr>
                                    <w:rFonts w:ascii="Cambria Math" w:hAnsi="Cambria Math"/>
                                    <w:sz w:val="18"/>
                                    <w:szCs w:val="18"/>
                                    <w:lang w:val="en-GB"/>
                                  </w:rPr>
                                  <m:t>k</m:t>
                                </m:r>
                                <m:r>
                                  <m:rPr>
                                    <m:sty m:val="p"/>
                                  </m:rPr>
                                  <w:rPr>
                                    <w:rFonts w:ascii="Cambria Math" w:hAnsi="Cambria Math"/>
                                    <w:sz w:val="18"/>
                                    <w:szCs w:val="18"/>
                                    <w:lang w:val="en-GB"/>
                                  </w:rPr>
                                  <m:t>+1</m:t>
                                </m:r>
                              </m:sub>
                            </m:sSub>
                          </m:e>
                        </m:d>
                      </m:e>
                      <m:sub>
                        <m:r>
                          <m:rPr>
                            <m:sty m:val="p"/>
                          </m:rPr>
                          <w:rPr>
                            <w:rFonts w:ascii="Cambria Math" w:hAnsi="Cambria Math"/>
                            <w:sz w:val="18"/>
                            <w:szCs w:val="18"/>
                            <w:lang w:val="en-GB"/>
                          </w:rPr>
                          <m:t>p</m:t>
                        </m:r>
                      </m:sub>
                    </m:sSub>
                    <m:r>
                      <m:rPr>
                        <m:sty m:val="p"/>
                      </m:rPr>
                      <w:rPr>
                        <w:rFonts w:ascii="Cambria Math" w:hAnsi="Cambria Math"/>
                        <w:sz w:val="18"/>
                        <w:szCs w:val="18"/>
                        <w:lang w:val="en-GB"/>
                      </w:rPr>
                      <m:t>-</m:t>
                    </m:r>
                    <m:sSub>
                      <m:sSubPr>
                        <m:ctrlPr>
                          <w:rPr>
                            <w:rFonts w:ascii="Cambria Math" w:hAnsi="Cambria Math"/>
                            <w:sz w:val="18"/>
                            <w:szCs w:val="18"/>
                            <w:lang w:val="en-GB"/>
                          </w:rPr>
                        </m:ctrlPr>
                      </m:sSubPr>
                      <m:e>
                        <m:d>
                          <m:dPr>
                            <m:begChr m:val="‖"/>
                            <m:endChr m:val="‖"/>
                            <m:ctrlPr>
                              <w:rPr>
                                <w:rFonts w:ascii="Cambria Math" w:hAnsi="Cambria Math"/>
                                <w:sz w:val="18"/>
                                <w:szCs w:val="18"/>
                                <w:lang w:val="en-GB"/>
                              </w:rPr>
                            </m:ctrlPr>
                          </m:dPr>
                          <m:e>
                            <m:sSub>
                              <m:sSubPr>
                                <m:ctrlPr>
                                  <w:rPr>
                                    <w:rFonts w:ascii="Cambria Math" w:hAnsi="Cambria Math"/>
                                    <w:sz w:val="18"/>
                                    <w:szCs w:val="18"/>
                                    <w:lang w:val="en-GB"/>
                                  </w:rPr>
                                </m:ctrlPr>
                              </m:sSubPr>
                              <m:e>
                                <m:r>
                                  <m:rPr>
                                    <m:sty m:val="bi"/>
                                  </m:rPr>
                                  <w:rPr>
                                    <w:rFonts w:ascii="Cambria Math" w:hAnsi="Cambria Math"/>
                                    <w:sz w:val="18"/>
                                    <w:szCs w:val="18"/>
                                    <w:lang w:val="en-GB"/>
                                  </w:rPr>
                                  <m:t>X</m:t>
                                </m:r>
                              </m:e>
                              <m:sub>
                                <m:r>
                                  <w:rPr>
                                    <w:rFonts w:ascii="Cambria Math" w:hAnsi="Cambria Math"/>
                                    <w:sz w:val="18"/>
                                    <w:szCs w:val="18"/>
                                    <w:lang w:val="en-GB"/>
                                  </w:rPr>
                                  <m:t>k</m:t>
                                </m:r>
                              </m:sub>
                            </m:sSub>
                          </m:e>
                        </m:d>
                      </m:e>
                      <m:sub>
                        <m:r>
                          <m:rPr>
                            <m:sty m:val="p"/>
                          </m:rPr>
                          <w:rPr>
                            <w:rFonts w:ascii="Cambria Math" w:hAnsi="Cambria Math"/>
                            <w:sz w:val="18"/>
                            <w:szCs w:val="18"/>
                            <w:lang w:val="en-GB"/>
                          </w:rPr>
                          <m:t>p</m:t>
                        </m:r>
                      </m:sub>
                    </m:sSub>
                  </m:e>
                </m:d>
                <m:r>
                  <m:rPr>
                    <m:sty m:val="p"/>
                  </m:rPr>
                  <w:rPr>
                    <w:rFonts w:ascii="Cambria Math" w:hAnsi="Cambria Math"/>
                    <w:sz w:val="18"/>
                    <w:szCs w:val="18"/>
                    <w:lang w:val="en-GB"/>
                  </w:rPr>
                  <m:t>/</m:t>
                </m:r>
                <m:sSub>
                  <m:sSubPr>
                    <m:ctrlPr>
                      <w:rPr>
                        <w:rFonts w:ascii="Cambria Math" w:hAnsi="Cambria Math"/>
                        <w:sz w:val="18"/>
                        <w:szCs w:val="18"/>
                        <w:lang w:val="en-GB"/>
                      </w:rPr>
                    </m:ctrlPr>
                  </m:sSubPr>
                  <m:e>
                    <m:d>
                      <m:dPr>
                        <m:begChr m:val="‖"/>
                        <m:endChr m:val="‖"/>
                        <m:ctrlPr>
                          <w:rPr>
                            <w:rFonts w:ascii="Cambria Math" w:hAnsi="Cambria Math"/>
                            <w:sz w:val="18"/>
                            <w:szCs w:val="18"/>
                            <w:lang w:val="en-GB"/>
                          </w:rPr>
                        </m:ctrlPr>
                      </m:dPr>
                      <m:e>
                        <m:sSub>
                          <m:sSubPr>
                            <m:ctrlPr>
                              <w:rPr>
                                <w:rFonts w:ascii="Cambria Math" w:hAnsi="Cambria Math"/>
                                <w:sz w:val="18"/>
                                <w:szCs w:val="18"/>
                                <w:lang w:val="en-GB"/>
                              </w:rPr>
                            </m:ctrlPr>
                          </m:sSubPr>
                          <m:e>
                            <m:r>
                              <m:rPr>
                                <m:sty m:val="bi"/>
                              </m:rPr>
                              <w:rPr>
                                <w:rFonts w:ascii="Cambria Math" w:hAnsi="Cambria Math"/>
                                <w:sz w:val="18"/>
                                <w:szCs w:val="18"/>
                                <w:lang w:val="en-GB"/>
                              </w:rPr>
                              <m:t>X</m:t>
                            </m:r>
                          </m:e>
                          <m:sub>
                            <m:r>
                              <w:rPr>
                                <w:rFonts w:ascii="Cambria Math" w:hAnsi="Cambria Math"/>
                                <w:sz w:val="18"/>
                                <w:szCs w:val="18"/>
                                <w:lang w:val="en-GB"/>
                              </w:rPr>
                              <m:t>k</m:t>
                            </m:r>
                          </m:sub>
                        </m:sSub>
                      </m:e>
                    </m:d>
                  </m:e>
                  <m:sub>
                    <m:r>
                      <m:rPr>
                        <m:sty m:val="p"/>
                      </m:rPr>
                      <w:rPr>
                        <w:rFonts w:ascii="Cambria Math" w:hAnsi="Cambria Math"/>
                        <w:sz w:val="18"/>
                        <w:szCs w:val="18"/>
                        <w:lang w:val="en-GB"/>
                      </w:rPr>
                      <m:t>p</m:t>
                    </m:r>
                  </m:sub>
                </m:sSub>
              </m:oMath>
            </m:oMathPara>
          </w:p>
        </w:tc>
        <w:tc>
          <w:tcPr>
            <w:tcW w:w="550" w:type="dxa"/>
            <w:tcBorders>
              <w:top w:val="nil"/>
              <w:left w:val="nil"/>
              <w:bottom w:val="nil"/>
              <w:right w:val="nil"/>
            </w:tcBorders>
            <w:vAlign w:val="center"/>
          </w:tcPr>
          <w:p w:rsidR="00A9183E" w:rsidRPr="00391A98" w:rsidRDefault="00A9183E" w:rsidP="00C97000">
            <w:pPr>
              <w:pStyle w:val="Body"/>
              <w:ind w:firstLine="0"/>
              <w:jc w:val="right"/>
              <w:rPr>
                <w:sz w:val="18"/>
                <w:szCs w:val="18"/>
              </w:rPr>
            </w:pPr>
            <w:r w:rsidRPr="00391A98">
              <w:rPr>
                <w:sz w:val="18"/>
                <w:szCs w:val="18"/>
                <w:lang w:val="en-GB"/>
              </w:rPr>
              <w:t>(</w:t>
            </w:r>
            <w:r w:rsidR="00C97000">
              <w:rPr>
                <w:rFonts w:eastAsiaTheme="minorEastAsia" w:hint="eastAsia"/>
                <w:sz w:val="18"/>
                <w:szCs w:val="18"/>
                <w:lang w:val="en-GB" w:eastAsia="zh-CN"/>
              </w:rPr>
              <w:t>26</w:t>
            </w:r>
            <w:r w:rsidRPr="00391A98">
              <w:rPr>
                <w:sz w:val="18"/>
                <w:szCs w:val="18"/>
                <w:lang w:val="en-GB"/>
              </w:rPr>
              <w:t>)</w:t>
            </w:r>
          </w:p>
        </w:tc>
      </w:tr>
    </w:tbl>
    <w:p w:rsidR="0002494B" w:rsidRPr="00391A98" w:rsidRDefault="0002494B" w:rsidP="0002494B">
      <w:pPr>
        <w:jc w:val="both"/>
        <w:rPr>
          <w:rFonts w:ascii="Times New Roman" w:hAnsi="Times New Roman"/>
          <w:sz w:val="18"/>
          <w:szCs w:val="18"/>
        </w:rPr>
      </w:pPr>
      <w:r w:rsidRPr="00391A98">
        <w:rPr>
          <w:rFonts w:ascii="Times New Roman" w:hAnsi="Times New Roman"/>
          <w:sz w:val="18"/>
          <w:szCs w:val="18"/>
        </w:rPr>
        <w:t xml:space="preserve">(5) </w:t>
      </w:r>
      <w:r w:rsidR="00086716" w:rsidRPr="00391A98">
        <w:rPr>
          <w:rFonts w:ascii="Times New Roman" w:hAnsi="Times New Roman"/>
          <w:sz w:val="18"/>
          <w:szCs w:val="18"/>
        </w:rPr>
        <w:t>If</w:t>
      </w:r>
      <m:oMath>
        <m:r>
          <m:rPr>
            <m:sty m:val="p"/>
          </m:rPr>
          <w:rPr>
            <w:rFonts w:ascii="Cambria Math" w:hAnsi="Cambria Math"/>
            <w:sz w:val="18"/>
            <w:szCs w:val="18"/>
          </w:rPr>
          <m:t xml:space="preserve"> err</m:t>
        </m:r>
        <m:r>
          <w:rPr>
            <w:rFonts w:ascii="Cambria Math" w:hAnsi="Cambria Math"/>
            <w:sz w:val="18"/>
            <w:szCs w:val="18"/>
          </w:rPr>
          <m:t>&gt;ε</m:t>
        </m:r>
      </m:oMath>
      <w:r w:rsidRPr="00391A98">
        <w:rPr>
          <w:rFonts w:ascii="Times New Roman" w:hAnsi="Times New Roman"/>
          <w:sz w:val="18"/>
          <w:szCs w:val="18"/>
        </w:rPr>
        <w:t xml:space="preserve"> (a very small positive number, </w:t>
      </w:r>
      <w:r w:rsidR="009760BD" w:rsidRPr="00391A98">
        <w:rPr>
          <w:rFonts w:ascii="Times New Roman" w:hAnsi="Times New Roman"/>
          <w:sz w:val="18"/>
          <w:szCs w:val="18"/>
        </w:rPr>
        <w:t>replace</w:t>
      </w:r>
      <m:oMath>
        <m:sSub>
          <m:sSubPr>
            <m:ctrlPr>
              <w:rPr>
                <w:rFonts w:ascii="Cambria Math" w:hAnsi="Cambria Math"/>
                <w:sz w:val="18"/>
                <w:szCs w:val="18"/>
              </w:rPr>
            </m:ctrlPr>
          </m:sSubPr>
          <m:e>
            <m:r>
              <m:rPr>
                <m:sty m:val="bi"/>
              </m:rPr>
              <w:rPr>
                <w:rFonts w:ascii="Cambria Math" w:hAnsi="Cambria Math"/>
                <w:sz w:val="18"/>
                <w:szCs w:val="18"/>
              </w:rPr>
              <m:t>X</m:t>
            </m:r>
          </m:e>
          <m:sub>
            <m:r>
              <w:rPr>
                <w:rFonts w:ascii="Cambria Math" w:hAnsi="Cambria Math"/>
                <w:sz w:val="18"/>
                <w:szCs w:val="18"/>
              </w:rPr>
              <m:t>k</m:t>
            </m:r>
          </m:sub>
        </m:sSub>
        <m:r>
          <m:rPr>
            <m:sty m:val="p"/>
          </m:rPr>
          <w:rPr>
            <w:rFonts w:ascii="Cambria Math" w:hAnsi="Cambria Math"/>
            <w:sz w:val="18"/>
            <w:szCs w:val="18"/>
          </w:rPr>
          <m:t xml:space="preserve"> with</m:t>
        </m:r>
        <m:sSub>
          <m:sSubPr>
            <m:ctrlPr>
              <w:rPr>
                <w:rFonts w:ascii="Cambria Math" w:hAnsi="Cambria Math"/>
                <w:sz w:val="18"/>
                <w:szCs w:val="18"/>
              </w:rPr>
            </m:ctrlPr>
          </m:sSubPr>
          <m:e>
            <m:r>
              <m:rPr>
                <m:sty m:val="bi"/>
              </m:rPr>
              <w:rPr>
                <w:rFonts w:ascii="Cambria Math" w:hAnsi="Cambria Math"/>
                <w:sz w:val="18"/>
                <w:szCs w:val="18"/>
              </w:rPr>
              <m:t>X</m:t>
            </m:r>
          </m:e>
          <m:sub>
            <m:r>
              <w:rPr>
                <w:rFonts w:ascii="Cambria Math" w:hAnsi="Cambria Math"/>
                <w:sz w:val="18"/>
                <w:szCs w:val="18"/>
              </w:rPr>
              <m:t>k</m:t>
            </m:r>
            <m:r>
              <m:rPr>
                <m:sty m:val="p"/>
              </m:rPr>
              <w:rPr>
                <w:rFonts w:ascii="Cambria Math" w:hAnsi="Cambria Math"/>
                <w:sz w:val="18"/>
                <w:szCs w:val="18"/>
              </w:rPr>
              <m:t>+1</m:t>
            </m:r>
          </m:sub>
        </m:sSub>
      </m:oMath>
      <w:r w:rsidRPr="00391A98">
        <w:rPr>
          <w:rFonts w:ascii="Times New Roman" w:hAnsi="Times New Roman"/>
          <w:sz w:val="18"/>
          <w:szCs w:val="18"/>
        </w:rPr>
        <w:t>, and iterate the step</w:t>
      </w:r>
      <w:r w:rsidR="0083572D" w:rsidRPr="00391A98">
        <w:rPr>
          <w:rFonts w:ascii="Times New Roman" w:hAnsi="Times New Roman"/>
          <w:sz w:val="18"/>
          <w:szCs w:val="18"/>
        </w:rPr>
        <w:t>s</w:t>
      </w:r>
      <w:r w:rsidRPr="00391A98">
        <w:rPr>
          <w:rFonts w:ascii="Times New Roman" w:hAnsi="Times New Roman"/>
          <w:sz w:val="18"/>
          <w:szCs w:val="18"/>
        </w:rPr>
        <w:t xml:space="preserve"> (1) </w:t>
      </w:r>
      <w:r w:rsidR="002B212E" w:rsidRPr="00391A98">
        <w:rPr>
          <w:rFonts w:ascii="Times New Roman" w:hAnsi="Times New Roman"/>
          <w:sz w:val="18"/>
          <w:szCs w:val="18"/>
        </w:rPr>
        <w:t>to</w:t>
      </w:r>
      <w:r w:rsidRPr="00391A98">
        <w:rPr>
          <w:rFonts w:ascii="Times New Roman" w:hAnsi="Times New Roman"/>
          <w:sz w:val="18"/>
          <w:szCs w:val="18"/>
        </w:rPr>
        <w:t xml:space="preserve"> (4) or else stop iteration and output the computing results.</w:t>
      </w:r>
    </w:p>
    <w:p w:rsidR="007C0780" w:rsidRPr="00C97000" w:rsidRDefault="0002494B" w:rsidP="0002494B">
      <w:pPr>
        <w:jc w:val="both"/>
        <w:rPr>
          <w:rFonts w:eastAsiaTheme="minorEastAsia"/>
          <w:sz w:val="18"/>
          <w:szCs w:val="18"/>
          <w:vertAlign w:val="superscript"/>
          <w:lang w:eastAsia="zh-CN"/>
        </w:rPr>
      </w:pPr>
      <w:r w:rsidRPr="00391A98">
        <w:rPr>
          <w:rFonts w:ascii="Times New Roman" w:hAnsi="Times New Roman"/>
          <w:sz w:val="18"/>
          <w:szCs w:val="18"/>
        </w:rPr>
        <w:t xml:space="preserve">In addition, the following iterativescheme is applied to deal with the problem as the iteration results cannot </w:t>
      </w:r>
      <w:r w:rsidR="009760BD" w:rsidRPr="00391A98">
        <w:rPr>
          <w:rFonts w:ascii="Times New Roman" w:hAnsi="Times New Roman"/>
          <w:sz w:val="18"/>
          <w:szCs w:val="18"/>
        </w:rPr>
        <w:t>obtain</w:t>
      </w:r>
      <w:r w:rsidRPr="00391A98">
        <w:rPr>
          <w:rFonts w:ascii="Times New Roman" w:hAnsi="Times New Roman"/>
          <w:sz w:val="18"/>
          <w:szCs w:val="18"/>
        </w:rPr>
        <w:t xml:space="preserve"> the stable solution in some condition</w:t>
      </w:r>
      <w:r w:rsidR="00C97000" w:rsidRPr="00C97000">
        <w:rPr>
          <w:rFonts w:ascii="Times New Roman" w:hAnsi="Times New Roman" w:hint="eastAsia"/>
          <w:sz w:val="18"/>
          <w:szCs w:val="18"/>
          <w:vertAlign w:val="superscript"/>
        </w:rPr>
        <w:t>[16]</w:t>
      </w:r>
    </w:p>
    <w:tbl>
      <w:tblPr>
        <w:tblStyle w:val="af0"/>
        <w:tblW w:w="4676" w:type="dxa"/>
        <w:tblInd w:w="-89" w:type="dxa"/>
        <w:tblLook w:val="04A0"/>
      </w:tblPr>
      <w:tblGrid>
        <w:gridCol w:w="4126"/>
        <w:gridCol w:w="550"/>
      </w:tblGrid>
      <w:tr w:rsidR="00A9183E" w:rsidRPr="00391A98" w:rsidTr="006F3D24">
        <w:tc>
          <w:tcPr>
            <w:tcW w:w="4126" w:type="dxa"/>
            <w:tcBorders>
              <w:top w:val="nil"/>
              <w:left w:val="nil"/>
              <w:bottom w:val="nil"/>
              <w:right w:val="nil"/>
            </w:tcBorders>
            <w:vAlign w:val="center"/>
          </w:tcPr>
          <w:p w:rsidR="00DD7C67" w:rsidRPr="00391A98" w:rsidRDefault="00023419" w:rsidP="006F3D24">
            <w:pPr>
              <w:pStyle w:val="Body"/>
              <w:ind w:firstLine="0"/>
              <w:jc w:val="left"/>
              <w:rPr>
                <w:rFonts w:ascii="Helvetica" w:hAnsi="Helvetica"/>
                <w:sz w:val="18"/>
                <w:szCs w:val="18"/>
                <w:lang w:val="en-GB"/>
              </w:rPr>
            </w:pPr>
            <m:oMathPara>
              <m:oMathParaPr>
                <m:jc m:val="left"/>
              </m:oMathParaPr>
              <m:oMath>
                <m:sSub>
                  <m:sSubPr>
                    <m:ctrlPr>
                      <w:rPr>
                        <w:rFonts w:ascii="Cambria Math" w:hAnsi="Cambria Math"/>
                        <w:sz w:val="18"/>
                        <w:szCs w:val="18"/>
                        <w:lang w:val="en-GB"/>
                      </w:rPr>
                    </m:ctrlPr>
                  </m:sSubPr>
                  <m:e>
                    <m:r>
                      <m:rPr>
                        <m:sty m:val="bi"/>
                      </m:rPr>
                      <w:rPr>
                        <w:rFonts w:ascii="Cambria Math" w:hAnsi="Cambria Math"/>
                        <w:sz w:val="18"/>
                        <w:szCs w:val="18"/>
                        <w:lang w:val="en-GB"/>
                      </w:rPr>
                      <m:t>X</m:t>
                    </m:r>
                  </m:e>
                  <m:sub>
                    <m:r>
                      <w:rPr>
                        <w:rFonts w:ascii="Cambria Math" w:hAnsi="Cambria Math"/>
                        <w:sz w:val="18"/>
                        <w:szCs w:val="18"/>
                        <w:lang w:val="en-GB"/>
                      </w:rPr>
                      <m:t>k</m:t>
                    </m:r>
                    <m:r>
                      <m:rPr>
                        <m:sty m:val="p"/>
                      </m:rPr>
                      <w:rPr>
                        <w:rFonts w:ascii="Cambria Math" w:hAnsi="Cambria Math"/>
                        <w:sz w:val="18"/>
                        <w:szCs w:val="18"/>
                        <w:lang w:val="en-GB"/>
                      </w:rPr>
                      <m:t>+1</m:t>
                    </m:r>
                  </m:sub>
                </m:sSub>
                <m:r>
                  <m:rPr>
                    <m:sty m:val="p"/>
                  </m:rPr>
                  <w:rPr>
                    <w:rFonts w:ascii="Cambria Math" w:hAnsi="Cambria Math"/>
                    <w:sz w:val="18"/>
                    <w:szCs w:val="18"/>
                    <w:lang w:val="en-GB"/>
                  </w:rPr>
                  <m:t>=</m:t>
                </m:r>
                <m:r>
                  <w:rPr>
                    <w:rFonts w:ascii="Cambria Math" w:hAnsi="Cambria Math"/>
                    <w:sz w:val="18"/>
                    <w:szCs w:val="18"/>
                    <w:lang w:val="en-GB"/>
                  </w:rPr>
                  <m:t>τψ</m:t>
                </m:r>
                <m:d>
                  <m:dPr>
                    <m:ctrlPr>
                      <w:rPr>
                        <w:rFonts w:ascii="Cambria Math" w:hAnsi="Cambria Math"/>
                        <w:sz w:val="18"/>
                        <w:szCs w:val="18"/>
                        <w:lang w:val="en-GB"/>
                      </w:rPr>
                    </m:ctrlPr>
                  </m:dPr>
                  <m:e>
                    <m:sSub>
                      <m:sSubPr>
                        <m:ctrlPr>
                          <w:rPr>
                            <w:rFonts w:ascii="Cambria Math" w:hAnsi="Cambria Math"/>
                            <w:sz w:val="18"/>
                            <w:szCs w:val="18"/>
                            <w:lang w:val="en-GB"/>
                          </w:rPr>
                        </m:ctrlPr>
                      </m:sSubPr>
                      <m:e>
                        <m:r>
                          <m:rPr>
                            <m:sty m:val="bi"/>
                          </m:rPr>
                          <w:rPr>
                            <w:rFonts w:ascii="Cambria Math" w:hAnsi="Cambria Math"/>
                            <w:sz w:val="18"/>
                            <w:szCs w:val="18"/>
                            <w:lang w:val="en-GB"/>
                          </w:rPr>
                          <m:t>X</m:t>
                        </m:r>
                      </m:e>
                      <m:sub>
                        <m:r>
                          <w:rPr>
                            <w:rFonts w:ascii="Cambria Math" w:hAnsi="Cambria Math"/>
                            <w:sz w:val="18"/>
                            <w:szCs w:val="18"/>
                            <w:lang w:val="en-GB"/>
                          </w:rPr>
                          <m:t>k</m:t>
                        </m:r>
                      </m:sub>
                    </m:sSub>
                  </m:e>
                </m:d>
                <m:r>
                  <m:rPr>
                    <m:sty m:val="p"/>
                  </m:rPr>
                  <w:rPr>
                    <w:rFonts w:ascii="Cambria Math" w:hAnsi="Cambria Math"/>
                    <w:sz w:val="18"/>
                    <w:szCs w:val="18"/>
                    <w:lang w:val="en-GB"/>
                  </w:rPr>
                  <m:t>+</m:t>
                </m:r>
                <m:d>
                  <m:dPr>
                    <m:ctrlPr>
                      <w:rPr>
                        <w:rFonts w:ascii="Cambria Math" w:hAnsi="Cambria Math"/>
                        <w:sz w:val="18"/>
                        <w:szCs w:val="18"/>
                        <w:lang w:val="en-GB"/>
                      </w:rPr>
                    </m:ctrlPr>
                  </m:dPr>
                  <m:e>
                    <m:r>
                      <m:rPr>
                        <m:sty m:val="p"/>
                      </m:rPr>
                      <w:rPr>
                        <w:rFonts w:ascii="Cambria Math" w:hAnsi="Cambria Math"/>
                        <w:sz w:val="18"/>
                        <w:szCs w:val="18"/>
                        <w:lang w:val="en-GB"/>
                      </w:rPr>
                      <m:t>1-</m:t>
                    </m:r>
                    <m:r>
                      <w:rPr>
                        <w:rFonts w:ascii="Cambria Math" w:hAnsi="Cambria Math"/>
                        <w:sz w:val="18"/>
                        <w:szCs w:val="18"/>
                        <w:lang w:val="en-GB"/>
                      </w:rPr>
                      <m:t>τ</m:t>
                    </m:r>
                  </m:e>
                </m:d>
                <m:sSub>
                  <m:sSubPr>
                    <m:ctrlPr>
                      <w:rPr>
                        <w:rFonts w:ascii="Cambria Math" w:hAnsi="Cambria Math"/>
                        <w:sz w:val="18"/>
                        <w:szCs w:val="18"/>
                        <w:lang w:val="en-GB"/>
                      </w:rPr>
                    </m:ctrlPr>
                  </m:sSubPr>
                  <m:e>
                    <m:r>
                      <m:rPr>
                        <m:sty m:val="bi"/>
                      </m:rPr>
                      <w:rPr>
                        <w:rFonts w:ascii="Cambria Math" w:hAnsi="Cambria Math"/>
                        <w:sz w:val="18"/>
                        <w:szCs w:val="18"/>
                        <w:lang w:val="en-GB"/>
                      </w:rPr>
                      <m:t>X</m:t>
                    </m:r>
                  </m:e>
                  <m:sub>
                    <m:r>
                      <w:rPr>
                        <w:rFonts w:ascii="Cambria Math" w:hAnsi="Cambria Math"/>
                        <w:sz w:val="18"/>
                        <w:szCs w:val="18"/>
                        <w:lang w:val="en-GB"/>
                      </w:rPr>
                      <m:t>k</m:t>
                    </m:r>
                  </m:sub>
                </m:sSub>
              </m:oMath>
            </m:oMathPara>
          </w:p>
          <w:p w:rsidR="00A9183E" w:rsidRPr="00391A98" w:rsidRDefault="00DD7C67" w:rsidP="006F3D24">
            <w:pPr>
              <w:pStyle w:val="Body"/>
              <w:ind w:firstLine="0"/>
              <w:jc w:val="left"/>
              <w:rPr>
                <w:sz w:val="18"/>
                <w:szCs w:val="18"/>
              </w:rPr>
            </w:pPr>
            <m:oMathPara>
              <m:oMathParaPr>
                <m:jc m:val="left"/>
              </m:oMathParaPr>
              <m:oMath>
                <m:r>
                  <m:rPr>
                    <m:sty m:val="p"/>
                  </m:rPr>
                  <w:rPr>
                    <w:rFonts w:ascii="Cambria Math" w:hAnsi="Cambria Math"/>
                    <w:sz w:val="18"/>
                    <w:szCs w:val="18"/>
                    <w:lang w:val="en-GB"/>
                  </w:rPr>
                  <m:t xml:space="preserve">            =</m:t>
                </m:r>
                <m:sSub>
                  <m:sSubPr>
                    <m:ctrlPr>
                      <w:rPr>
                        <w:rFonts w:ascii="Cambria Math" w:hAnsi="Cambria Math"/>
                        <w:sz w:val="18"/>
                        <w:szCs w:val="18"/>
                        <w:lang w:val="en-GB"/>
                      </w:rPr>
                    </m:ctrlPr>
                  </m:sSubPr>
                  <m:e>
                    <m:r>
                      <m:rPr>
                        <m:sty m:val="bi"/>
                      </m:rPr>
                      <w:rPr>
                        <w:rFonts w:ascii="Cambria Math" w:hAnsi="Cambria Math"/>
                        <w:sz w:val="18"/>
                        <w:szCs w:val="18"/>
                        <w:lang w:val="en-GB"/>
                      </w:rPr>
                      <m:t>X</m:t>
                    </m:r>
                  </m:e>
                  <m:sub>
                    <m:r>
                      <w:rPr>
                        <w:rFonts w:ascii="Cambria Math" w:hAnsi="Cambria Math"/>
                        <w:sz w:val="18"/>
                        <w:szCs w:val="18"/>
                        <w:lang w:val="en-GB"/>
                      </w:rPr>
                      <m:t>k</m:t>
                    </m:r>
                  </m:sub>
                </m:sSub>
                <m:r>
                  <m:rPr>
                    <m:sty m:val="p"/>
                  </m:rPr>
                  <w:rPr>
                    <w:rFonts w:ascii="Cambria Math" w:hAnsi="Cambria Math"/>
                    <w:sz w:val="18"/>
                    <w:szCs w:val="18"/>
                    <w:lang w:val="en-GB"/>
                  </w:rPr>
                  <m:t>+</m:t>
                </m:r>
                <m:r>
                  <w:rPr>
                    <w:rFonts w:ascii="Cambria Math" w:hAnsi="Cambria Math"/>
                    <w:sz w:val="18"/>
                    <w:szCs w:val="18"/>
                    <w:lang w:val="en-GB"/>
                  </w:rPr>
                  <m:t>τ</m:t>
                </m:r>
                <m:d>
                  <m:dPr>
                    <m:ctrlPr>
                      <w:rPr>
                        <w:rFonts w:ascii="Cambria Math" w:hAnsi="Cambria Math"/>
                        <w:sz w:val="18"/>
                        <w:szCs w:val="18"/>
                        <w:lang w:val="en-GB"/>
                      </w:rPr>
                    </m:ctrlPr>
                  </m:dPr>
                  <m:e>
                    <m:r>
                      <w:rPr>
                        <w:rFonts w:ascii="Cambria Math" w:hAnsi="Cambria Math"/>
                        <w:sz w:val="18"/>
                        <w:szCs w:val="18"/>
                        <w:lang w:val="en-GB"/>
                      </w:rPr>
                      <m:t>ψ</m:t>
                    </m:r>
                    <m:d>
                      <m:dPr>
                        <m:ctrlPr>
                          <w:rPr>
                            <w:rFonts w:ascii="Cambria Math" w:hAnsi="Cambria Math"/>
                            <w:sz w:val="18"/>
                            <w:szCs w:val="18"/>
                            <w:lang w:val="en-GB"/>
                          </w:rPr>
                        </m:ctrlPr>
                      </m:dPr>
                      <m:e>
                        <m:sSub>
                          <m:sSubPr>
                            <m:ctrlPr>
                              <w:rPr>
                                <w:rFonts w:ascii="Cambria Math" w:hAnsi="Cambria Math"/>
                                <w:sz w:val="18"/>
                                <w:szCs w:val="18"/>
                                <w:lang w:val="en-GB"/>
                              </w:rPr>
                            </m:ctrlPr>
                          </m:sSubPr>
                          <m:e>
                            <m:r>
                              <m:rPr>
                                <m:sty m:val="bi"/>
                              </m:rPr>
                              <w:rPr>
                                <w:rFonts w:ascii="Cambria Math" w:hAnsi="Cambria Math"/>
                                <w:sz w:val="18"/>
                                <w:szCs w:val="18"/>
                                <w:lang w:val="en-GB"/>
                              </w:rPr>
                              <m:t>X</m:t>
                            </m:r>
                          </m:e>
                          <m:sub>
                            <m:r>
                              <w:rPr>
                                <w:rFonts w:ascii="Cambria Math" w:hAnsi="Cambria Math"/>
                                <w:sz w:val="18"/>
                                <w:szCs w:val="18"/>
                                <w:lang w:val="en-GB"/>
                              </w:rPr>
                              <m:t>k</m:t>
                            </m:r>
                          </m:sub>
                        </m:sSub>
                      </m:e>
                    </m:d>
                    <m:r>
                      <m:rPr>
                        <m:sty m:val="p"/>
                      </m:rPr>
                      <w:rPr>
                        <w:rFonts w:ascii="Cambria Math" w:hAnsi="Cambria Math"/>
                        <w:sz w:val="18"/>
                        <w:szCs w:val="18"/>
                        <w:lang w:val="en-GB"/>
                      </w:rPr>
                      <m:t>-</m:t>
                    </m:r>
                    <m:sSub>
                      <m:sSubPr>
                        <m:ctrlPr>
                          <w:rPr>
                            <w:rFonts w:ascii="Cambria Math" w:hAnsi="Cambria Math"/>
                            <w:sz w:val="18"/>
                            <w:szCs w:val="18"/>
                            <w:lang w:val="en-GB"/>
                          </w:rPr>
                        </m:ctrlPr>
                      </m:sSubPr>
                      <m:e>
                        <m:r>
                          <m:rPr>
                            <m:sty m:val="bi"/>
                          </m:rPr>
                          <w:rPr>
                            <w:rFonts w:ascii="Cambria Math" w:hAnsi="Cambria Math"/>
                            <w:sz w:val="18"/>
                            <w:szCs w:val="18"/>
                            <w:lang w:val="en-GB"/>
                          </w:rPr>
                          <m:t>X</m:t>
                        </m:r>
                      </m:e>
                      <m:sub>
                        <m:r>
                          <w:rPr>
                            <w:rFonts w:ascii="Cambria Math" w:hAnsi="Cambria Math"/>
                            <w:sz w:val="18"/>
                            <w:szCs w:val="18"/>
                            <w:lang w:val="en-GB"/>
                          </w:rPr>
                          <m:t>k</m:t>
                        </m:r>
                      </m:sub>
                    </m:sSub>
                  </m:e>
                </m:d>
                <m:r>
                  <m:rPr>
                    <m:sty m:val="p"/>
                  </m:rPr>
                  <w:rPr>
                    <w:rFonts w:ascii="Cambria Math" w:hAnsi="Cambria Math"/>
                    <w:sz w:val="18"/>
                    <w:szCs w:val="18"/>
                    <w:lang w:val="en-GB"/>
                  </w:rPr>
                  <m:t>, 0</m:t>
                </m:r>
                <m:r>
                  <w:rPr>
                    <w:rFonts w:ascii="Cambria Math" w:hAnsi="Cambria Math"/>
                    <w:sz w:val="18"/>
                    <w:szCs w:val="18"/>
                    <w:lang w:val="en-GB"/>
                  </w:rPr>
                  <m:t>&lt;τ</m:t>
                </m:r>
                <m:r>
                  <m:rPr>
                    <m:sty m:val="p"/>
                  </m:rPr>
                  <w:rPr>
                    <w:rFonts w:ascii="Cambria Math" w:hAnsi="Cambria Math"/>
                    <w:sz w:val="18"/>
                    <w:szCs w:val="18"/>
                    <w:lang w:val="en-GB"/>
                  </w:rPr>
                  <m:t>&lt;</m:t>
                </m:r>
                <m:r>
                  <w:rPr>
                    <w:rFonts w:ascii="Cambria Math" w:hAnsi="Cambria Math"/>
                    <w:sz w:val="18"/>
                    <w:szCs w:val="18"/>
                    <w:lang w:val="en-GB"/>
                  </w:rPr>
                  <m:t>1</m:t>
                </m:r>
              </m:oMath>
            </m:oMathPara>
          </w:p>
        </w:tc>
        <w:tc>
          <w:tcPr>
            <w:tcW w:w="550" w:type="dxa"/>
            <w:tcBorders>
              <w:top w:val="nil"/>
              <w:left w:val="nil"/>
              <w:bottom w:val="nil"/>
              <w:right w:val="nil"/>
            </w:tcBorders>
            <w:vAlign w:val="center"/>
          </w:tcPr>
          <w:p w:rsidR="00A9183E" w:rsidRPr="00391A98" w:rsidRDefault="00A9183E" w:rsidP="00C97000">
            <w:pPr>
              <w:pStyle w:val="Body"/>
              <w:ind w:firstLine="0"/>
              <w:jc w:val="right"/>
              <w:rPr>
                <w:sz w:val="18"/>
                <w:szCs w:val="18"/>
              </w:rPr>
            </w:pPr>
            <w:r w:rsidRPr="00391A98">
              <w:rPr>
                <w:sz w:val="18"/>
                <w:szCs w:val="18"/>
                <w:lang w:val="en-GB"/>
              </w:rPr>
              <w:t>(</w:t>
            </w:r>
            <w:r w:rsidR="00C97000">
              <w:rPr>
                <w:rFonts w:eastAsiaTheme="minorEastAsia" w:hint="eastAsia"/>
                <w:sz w:val="18"/>
                <w:szCs w:val="18"/>
                <w:lang w:val="en-GB" w:eastAsia="zh-CN"/>
              </w:rPr>
              <w:t>27</w:t>
            </w:r>
            <w:r w:rsidRPr="00391A98">
              <w:rPr>
                <w:sz w:val="18"/>
                <w:szCs w:val="18"/>
                <w:lang w:val="en-GB"/>
              </w:rPr>
              <w:t>)</w:t>
            </w:r>
          </w:p>
        </w:tc>
      </w:tr>
    </w:tbl>
    <w:p w:rsidR="00213B98" w:rsidRPr="00391A98" w:rsidRDefault="00213B98" w:rsidP="00213B98">
      <w:pPr>
        <w:spacing w:line="288" w:lineRule="auto"/>
        <w:rPr>
          <w:rFonts w:ascii="Times New Roman" w:hAnsi="Times New Roman"/>
          <w:sz w:val="18"/>
          <w:szCs w:val="18"/>
        </w:rPr>
      </w:pPr>
      <w:r w:rsidRPr="00391A98">
        <w:rPr>
          <w:rFonts w:ascii="Times New Roman" w:hAnsi="Times New Roman"/>
          <w:sz w:val="18"/>
          <w:szCs w:val="18"/>
        </w:rPr>
        <w:t>where</w:t>
      </w:r>
      <m:oMath>
        <m:r>
          <w:rPr>
            <w:rFonts w:ascii="Cambria Math" w:hAnsi="Cambria Math"/>
            <w:sz w:val="18"/>
            <w:szCs w:val="18"/>
          </w:rPr>
          <m:t>ψ</m:t>
        </m:r>
        <m:r>
          <m:rPr>
            <m:sty m:val="p"/>
          </m:rPr>
          <w:rPr>
            <w:rFonts w:ascii="Cambria Math" w:hAnsi="Cambria Math"/>
            <w:sz w:val="18"/>
            <w:szCs w:val="18"/>
          </w:rPr>
          <m:t>(∙)</m:t>
        </m:r>
      </m:oMath>
      <w:r w:rsidRPr="00391A98">
        <w:rPr>
          <w:rFonts w:ascii="Times New Roman" w:hAnsi="Times New Roman"/>
          <w:sz w:val="18"/>
          <w:szCs w:val="18"/>
        </w:rPr>
        <w:t xml:space="preserve"> is iteration implicit function.</w:t>
      </w:r>
    </w:p>
    <w:p w:rsidR="00340CFD" w:rsidRPr="00391A98" w:rsidRDefault="00340CFD" w:rsidP="005E61E3">
      <w:pPr>
        <w:pStyle w:val="SubsubHeading"/>
        <w:ind w:firstLine="0"/>
        <w:outlineLvl w:val="1"/>
        <w:rPr>
          <w:sz w:val="22"/>
          <w:u w:val="none"/>
        </w:rPr>
      </w:pPr>
    </w:p>
    <w:p w:rsidR="005E61E3" w:rsidRPr="00391A98" w:rsidRDefault="005E61E3" w:rsidP="00AD5287">
      <w:pPr>
        <w:pStyle w:val="SubHeading"/>
        <w:ind w:firstLine="0"/>
        <w:rPr>
          <w:b/>
          <w:sz w:val="18"/>
          <w:szCs w:val="18"/>
        </w:rPr>
      </w:pPr>
      <w:r w:rsidRPr="00391A98">
        <w:rPr>
          <w:b/>
          <w:sz w:val="18"/>
          <w:szCs w:val="18"/>
        </w:rPr>
        <w:t>4</w:t>
      </w:r>
      <w:r w:rsidRPr="00391A98">
        <w:rPr>
          <w:rFonts w:hint="eastAsia"/>
          <w:b/>
          <w:sz w:val="18"/>
          <w:szCs w:val="18"/>
        </w:rPr>
        <w:t>.</w:t>
      </w:r>
      <w:r w:rsidR="00A14222" w:rsidRPr="00391A98">
        <w:rPr>
          <w:rFonts w:eastAsiaTheme="minorEastAsia" w:hint="eastAsia"/>
          <w:b/>
          <w:sz w:val="18"/>
          <w:szCs w:val="18"/>
          <w:lang w:eastAsia="zh-CN"/>
        </w:rPr>
        <w:t>4</w:t>
      </w:r>
      <w:r w:rsidRPr="00391A98">
        <w:rPr>
          <w:rFonts w:hint="eastAsia"/>
          <w:b/>
          <w:sz w:val="18"/>
          <w:szCs w:val="18"/>
        </w:rPr>
        <w:t xml:space="preserve">. </w:t>
      </w:r>
      <w:r w:rsidR="00C2539D" w:rsidRPr="00391A98">
        <w:rPr>
          <w:b/>
          <w:sz w:val="18"/>
          <w:szCs w:val="18"/>
        </w:rPr>
        <w:t xml:space="preserve">Vehicle </w:t>
      </w:r>
      <w:r w:rsidR="00DC5761" w:rsidRPr="00391A98">
        <w:rPr>
          <w:rFonts w:eastAsiaTheme="minorEastAsia" w:hint="eastAsia"/>
          <w:b/>
          <w:sz w:val="18"/>
          <w:szCs w:val="18"/>
          <w:lang w:eastAsia="zh-CN"/>
        </w:rPr>
        <w:t>r</w:t>
      </w:r>
      <w:r w:rsidR="00C2539D" w:rsidRPr="00391A98">
        <w:rPr>
          <w:b/>
          <w:sz w:val="18"/>
          <w:szCs w:val="18"/>
        </w:rPr>
        <w:t xml:space="preserve">ide </w:t>
      </w:r>
      <w:r w:rsidR="00DC5761" w:rsidRPr="00391A98">
        <w:rPr>
          <w:rFonts w:eastAsiaTheme="minorEastAsia" w:hint="eastAsia"/>
          <w:b/>
          <w:sz w:val="18"/>
          <w:szCs w:val="18"/>
          <w:lang w:eastAsia="zh-CN"/>
        </w:rPr>
        <w:t>c</w:t>
      </w:r>
      <w:r w:rsidR="00C2539D" w:rsidRPr="00391A98">
        <w:rPr>
          <w:b/>
          <w:sz w:val="18"/>
          <w:szCs w:val="18"/>
        </w:rPr>
        <w:t xml:space="preserve">omfort </w:t>
      </w:r>
      <w:r w:rsidR="00DC5761" w:rsidRPr="00391A98">
        <w:rPr>
          <w:rFonts w:eastAsiaTheme="minorEastAsia" w:hint="eastAsia"/>
          <w:b/>
          <w:sz w:val="18"/>
          <w:szCs w:val="18"/>
          <w:lang w:eastAsia="zh-CN"/>
        </w:rPr>
        <w:t>a</w:t>
      </w:r>
      <w:r w:rsidR="00C2539D" w:rsidRPr="00391A98">
        <w:rPr>
          <w:b/>
          <w:sz w:val="18"/>
          <w:szCs w:val="18"/>
        </w:rPr>
        <w:t>nalysis</w:t>
      </w:r>
    </w:p>
    <w:p w:rsidR="00A9183E" w:rsidRPr="00391A98" w:rsidRDefault="00462BCF" w:rsidP="00462BCF">
      <w:pPr>
        <w:jc w:val="both"/>
        <w:rPr>
          <w:rFonts w:ascii="Times New Roman" w:hAnsi="Times New Roman"/>
          <w:sz w:val="18"/>
          <w:szCs w:val="18"/>
        </w:rPr>
      </w:pPr>
      <w:r w:rsidRPr="00391A98">
        <w:rPr>
          <w:rFonts w:ascii="Times New Roman" w:hAnsi="Times New Roman"/>
          <w:sz w:val="18"/>
          <w:szCs w:val="18"/>
        </w:rPr>
        <w:t>The ISO2631-1: 1997(E) standard is adopted to evaluate the ride comfort of a vehicle, and the frequency-weighted RMS of body acceleration response can be expressed as</w:t>
      </w:r>
    </w:p>
    <w:tbl>
      <w:tblPr>
        <w:tblStyle w:val="af0"/>
        <w:tblW w:w="4676" w:type="dxa"/>
        <w:tblInd w:w="-89" w:type="dxa"/>
        <w:tblLook w:val="04A0"/>
      </w:tblPr>
      <w:tblGrid>
        <w:gridCol w:w="4126"/>
        <w:gridCol w:w="550"/>
      </w:tblGrid>
      <w:tr w:rsidR="00A9183E" w:rsidRPr="00391A98" w:rsidTr="006F3D24">
        <w:tc>
          <w:tcPr>
            <w:tcW w:w="4126" w:type="dxa"/>
            <w:tcBorders>
              <w:top w:val="nil"/>
              <w:left w:val="nil"/>
              <w:bottom w:val="nil"/>
              <w:right w:val="nil"/>
            </w:tcBorders>
            <w:vAlign w:val="center"/>
          </w:tcPr>
          <w:p w:rsidR="00A9183E" w:rsidRPr="00391A98" w:rsidRDefault="00023419" w:rsidP="006F3D24">
            <w:pPr>
              <w:pStyle w:val="Body"/>
              <w:ind w:firstLine="0"/>
              <w:jc w:val="left"/>
              <w:rPr>
                <w:sz w:val="18"/>
                <w:szCs w:val="18"/>
              </w:rPr>
            </w:pPr>
            <m:oMathPara>
              <m:oMathParaPr>
                <m:jc m:val="left"/>
              </m:oMathParaPr>
              <m:oMath>
                <m:sSub>
                  <m:sSubPr>
                    <m:ctrlPr>
                      <w:rPr>
                        <w:rFonts w:ascii="Cambria Math" w:hAnsi="Cambria Math"/>
                        <w:sz w:val="18"/>
                        <w:szCs w:val="18"/>
                        <w:lang w:val="en-GB"/>
                      </w:rPr>
                    </m:ctrlPr>
                  </m:sSubPr>
                  <m:e>
                    <m:r>
                      <w:rPr>
                        <w:rFonts w:ascii="Cambria Math" w:hAnsi="Cambria Math"/>
                        <w:sz w:val="18"/>
                        <w:szCs w:val="18"/>
                        <w:lang w:val="en-GB"/>
                      </w:rPr>
                      <m:t xml:space="preserve">  a</m:t>
                    </m:r>
                  </m:e>
                  <m:sub>
                    <m:r>
                      <w:rPr>
                        <w:rFonts w:ascii="Cambria Math" w:hAnsi="Cambria Math"/>
                        <w:sz w:val="18"/>
                        <w:szCs w:val="18"/>
                        <w:lang w:val="en-GB"/>
                      </w:rPr>
                      <m:t>w</m:t>
                    </m:r>
                  </m:sub>
                </m:sSub>
                <m:r>
                  <m:rPr>
                    <m:sty m:val="p"/>
                  </m:rPr>
                  <w:rPr>
                    <w:rFonts w:ascii="Cambria Math" w:hAnsi="Cambria Math"/>
                    <w:sz w:val="18"/>
                    <w:szCs w:val="18"/>
                    <w:lang w:val="en-GB"/>
                  </w:rPr>
                  <m:t>=</m:t>
                </m:r>
                <m:sSup>
                  <m:sSupPr>
                    <m:ctrlPr>
                      <w:rPr>
                        <w:rFonts w:ascii="Cambria Math" w:hAnsi="Cambria Math"/>
                        <w:sz w:val="18"/>
                        <w:szCs w:val="18"/>
                        <w:lang w:val="en-GB"/>
                      </w:rPr>
                    </m:ctrlPr>
                  </m:sSupPr>
                  <m:e>
                    <m:d>
                      <m:dPr>
                        <m:begChr m:val="["/>
                        <m:endChr m:val="]"/>
                        <m:ctrlPr>
                          <w:rPr>
                            <w:rFonts w:ascii="Cambria Math" w:hAnsi="Cambria Math"/>
                            <w:sz w:val="18"/>
                            <w:szCs w:val="18"/>
                            <w:lang w:val="en-GB"/>
                          </w:rPr>
                        </m:ctrlPr>
                      </m:dPr>
                      <m:e>
                        <m:nary>
                          <m:naryPr>
                            <m:limLoc m:val="subSup"/>
                            <m:ctrlPr>
                              <w:rPr>
                                <w:rFonts w:ascii="Cambria Math" w:hAnsi="Cambria Math"/>
                                <w:sz w:val="18"/>
                                <w:szCs w:val="18"/>
                                <w:lang w:val="en-GB"/>
                              </w:rPr>
                            </m:ctrlPr>
                          </m:naryPr>
                          <m:sub>
                            <m:r>
                              <m:rPr>
                                <m:sty m:val="p"/>
                              </m:rPr>
                              <w:rPr>
                                <w:rFonts w:ascii="Cambria Math" w:hAnsi="Cambria Math"/>
                                <w:sz w:val="18"/>
                                <w:szCs w:val="18"/>
                                <w:lang w:val="en-GB"/>
                              </w:rPr>
                              <m:t>0.5</m:t>
                            </m:r>
                          </m:sub>
                          <m:sup>
                            <m:r>
                              <m:rPr>
                                <m:sty m:val="p"/>
                              </m:rPr>
                              <w:rPr>
                                <w:rFonts w:ascii="Cambria Math" w:hAnsi="Cambria Math"/>
                                <w:sz w:val="18"/>
                                <w:szCs w:val="18"/>
                                <w:lang w:val="en-GB"/>
                              </w:rPr>
                              <m:t>80</m:t>
                            </m:r>
                          </m:sup>
                          <m:e>
                            <m:sSubSup>
                              <m:sSubSupPr>
                                <m:ctrlPr>
                                  <w:rPr>
                                    <w:rFonts w:ascii="Cambria Math" w:hAnsi="Cambria Math"/>
                                    <w:sz w:val="18"/>
                                    <w:szCs w:val="18"/>
                                    <w:lang w:val="en-GB"/>
                                  </w:rPr>
                                </m:ctrlPr>
                              </m:sSubSupPr>
                              <m:e>
                                <m:r>
                                  <w:rPr>
                                    <w:rFonts w:ascii="Cambria Math" w:hAnsi="Cambria Math"/>
                                    <w:sz w:val="18"/>
                                    <w:szCs w:val="18"/>
                                    <w:lang w:val="en-GB"/>
                                  </w:rPr>
                                  <m:t>w</m:t>
                                </m:r>
                              </m:e>
                              <m:sub>
                                <m:r>
                                  <w:rPr>
                                    <w:rFonts w:ascii="Cambria Math" w:hAnsi="Cambria Math"/>
                                    <w:sz w:val="18"/>
                                    <w:szCs w:val="18"/>
                                    <w:lang w:val="en-GB"/>
                                  </w:rPr>
                                  <m:t>k</m:t>
                                </m:r>
                              </m:sub>
                              <m:sup>
                                <m:r>
                                  <m:rPr>
                                    <m:sty m:val="p"/>
                                  </m:rPr>
                                  <w:rPr>
                                    <w:rFonts w:ascii="Cambria Math" w:hAnsi="Cambria Math"/>
                                    <w:sz w:val="18"/>
                                    <w:szCs w:val="18"/>
                                    <w:lang w:val="en-GB"/>
                                  </w:rPr>
                                  <m:t>2</m:t>
                                </m:r>
                              </m:sup>
                            </m:sSubSup>
                            <m:d>
                              <m:dPr>
                                <m:ctrlPr>
                                  <w:rPr>
                                    <w:rFonts w:ascii="Cambria Math" w:hAnsi="Cambria Math"/>
                                    <w:sz w:val="18"/>
                                    <w:szCs w:val="18"/>
                                    <w:lang w:val="en-GB"/>
                                  </w:rPr>
                                </m:ctrlPr>
                              </m:dPr>
                              <m:e>
                                <m:r>
                                  <w:rPr>
                                    <w:rFonts w:ascii="Cambria Math" w:hAnsi="Cambria Math"/>
                                    <w:sz w:val="18"/>
                                    <w:szCs w:val="18"/>
                                    <w:lang w:val="en-GB"/>
                                  </w:rPr>
                                  <m:t>f</m:t>
                                </m:r>
                              </m:e>
                            </m:d>
                            <m:sSub>
                              <m:sSubPr>
                                <m:ctrlPr>
                                  <w:rPr>
                                    <w:rFonts w:ascii="Cambria Math" w:hAnsi="Cambria Math"/>
                                    <w:sz w:val="18"/>
                                    <w:szCs w:val="18"/>
                                    <w:lang w:val="en-GB"/>
                                  </w:rPr>
                                </m:ctrlPr>
                              </m:sSubPr>
                              <m:e>
                                <m:r>
                                  <w:rPr>
                                    <w:rFonts w:ascii="Cambria Math" w:hAnsi="Cambria Math"/>
                                    <w:sz w:val="18"/>
                                    <w:szCs w:val="18"/>
                                    <w:lang w:val="en-GB"/>
                                  </w:rPr>
                                  <m:t>G</m:t>
                                </m:r>
                              </m:e>
                              <m:sub>
                                <m:r>
                                  <w:rPr>
                                    <w:rFonts w:ascii="Cambria Math" w:hAnsi="Cambria Math"/>
                                    <w:sz w:val="18"/>
                                    <w:szCs w:val="18"/>
                                    <w:lang w:val="en-GB"/>
                                  </w:rPr>
                                  <m:t>a</m:t>
                                </m:r>
                              </m:sub>
                            </m:sSub>
                            <m:d>
                              <m:dPr>
                                <m:ctrlPr>
                                  <w:rPr>
                                    <w:rFonts w:ascii="Cambria Math" w:hAnsi="Cambria Math"/>
                                    <w:sz w:val="18"/>
                                    <w:szCs w:val="18"/>
                                    <w:lang w:val="en-GB"/>
                                  </w:rPr>
                                </m:ctrlPr>
                              </m:dPr>
                              <m:e>
                                <m:r>
                                  <w:rPr>
                                    <w:rFonts w:ascii="Cambria Math" w:hAnsi="Cambria Math"/>
                                    <w:sz w:val="18"/>
                                    <w:szCs w:val="18"/>
                                    <w:lang w:val="en-GB"/>
                                  </w:rPr>
                                  <m:t>f</m:t>
                                </m:r>
                              </m:e>
                            </m:d>
                            <m:r>
                              <w:rPr>
                                <w:rFonts w:ascii="Cambria Math" w:hAnsi="Cambria Math"/>
                                <w:sz w:val="18"/>
                                <w:szCs w:val="18"/>
                                <w:lang w:val="en-GB"/>
                              </w:rPr>
                              <m:t>df</m:t>
                            </m:r>
                          </m:e>
                        </m:nary>
                      </m:e>
                    </m:d>
                  </m:e>
                  <m:sup>
                    <m:r>
                      <m:rPr>
                        <m:sty m:val="p"/>
                      </m:rPr>
                      <w:rPr>
                        <w:rFonts w:ascii="Cambria Math" w:hAnsi="Cambria Math"/>
                        <w:sz w:val="18"/>
                        <w:szCs w:val="18"/>
                        <w:lang w:val="en-GB"/>
                      </w:rPr>
                      <m:t>1/2</m:t>
                    </m:r>
                  </m:sup>
                </m:sSup>
              </m:oMath>
            </m:oMathPara>
          </w:p>
        </w:tc>
        <w:tc>
          <w:tcPr>
            <w:tcW w:w="550" w:type="dxa"/>
            <w:tcBorders>
              <w:top w:val="nil"/>
              <w:left w:val="nil"/>
              <w:bottom w:val="nil"/>
              <w:right w:val="nil"/>
            </w:tcBorders>
            <w:vAlign w:val="center"/>
          </w:tcPr>
          <w:p w:rsidR="00A9183E" w:rsidRPr="00391A98" w:rsidRDefault="00A9183E" w:rsidP="00C97000">
            <w:pPr>
              <w:pStyle w:val="Body"/>
              <w:ind w:firstLine="0"/>
              <w:jc w:val="right"/>
              <w:rPr>
                <w:sz w:val="18"/>
                <w:szCs w:val="18"/>
              </w:rPr>
            </w:pPr>
            <w:r w:rsidRPr="00391A98">
              <w:rPr>
                <w:sz w:val="18"/>
                <w:szCs w:val="18"/>
                <w:lang w:val="en-GB"/>
              </w:rPr>
              <w:t>(</w:t>
            </w:r>
            <w:r w:rsidR="00C97000">
              <w:rPr>
                <w:rFonts w:eastAsiaTheme="minorEastAsia" w:hint="eastAsia"/>
                <w:sz w:val="18"/>
                <w:szCs w:val="18"/>
                <w:lang w:val="en-GB" w:eastAsia="zh-CN"/>
              </w:rPr>
              <w:t>28</w:t>
            </w:r>
            <w:r w:rsidRPr="00391A98">
              <w:rPr>
                <w:sz w:val="18"/>
                <w:szCs w:val="18"/>
                <w:lang w:val="en-GB"/>
              </w:rPr>
              <w:t>)</w:t>
            </w:r>
          </w:p>
        </w:tc>
      </w:tr>
    </w:tbl>
    <w:p w:rsidR="00A9183E" w:rsidRPr="00391A98" w:rsidRDefault="00D965F7" w:rsidP="00D965F7">
      <w:pPr>
        <w:jc w:val="both"/>
        <w:rPr>
          <w:sz w:val="18"/>
          <w:szCs w:val="18"/>
        </w:rPr>
      </w:pPr>
      <w:r w:rsidRPr="00391A98">
        <w:rPr>
          <w:rFonts w:ascii="Times New Roman" w:hAnsi="Times New Roman"/>
          <w:sz w:val="18"/>
          <w:szCs w:val="18"/>
        </w:rPr>
        <w:t>where</w:t>
      </w:r>
      <w:r w:rsidRPr="00391A98">
        <w:rPr>
          <w:rFonts w:ascii="Times New Roman" w:hAnsi="Times New Roman"/>
          <w:i/>
          <w:sz w:val="18"/>
          <w:szCs w:val="18"/>
        </w:rPr>
        <w:t xml:space="preserve">f </w:t>
      </w:r>
      <w:r w:rsidRPr="00391A98">
        <w:rPr>
          <w:rFonts w:ascii="Times New Roman" w:hAnsi="Times New Roman"/>
          <w:sz w:val="18"/>
          <w:szCs w:val="18"/>
        </w:rPr>
        <w:t xml:space="preserve">denotes the frequency in Hz; </w:t>
      </w:r>
      <m:oMath>
        <m:sSub>
          <m:sSubPr>
            <m:ctrlPr>
              <w:rPr>
                <w:rFonts w:ascii="Cambria Math" w:hAnsi="Cambria Math"/>
                <w:i/>
                <w:sz w:val="18"/>
                <w:szCs w:val="18"/>
              </w:rPr>
            </m:ctrlPr>
          </m:sSubPr>
          <m:e>
            <m:r>
              <w:rPr>
                <w:rFonts w:ascii="Cambria Math" w:hAnsi="Cambria Math"/>
                <w:sz w:val="18"/>
                <w:szCs w:val="18"/>
              </w:rPr>
              <m:t>G</m:t>
            </m:r>
          </m:e>
          <m:sub>
            <m:r>
              <w:rPr>
                <w:rFonts w:ascii="Cambria Math" w:hAnsi="Cambria Math"/>
                <w:sz w:val="18"/>
                <w:szCs w:val="18"/>
              </w:rPr>
              <m:t>a</m:t>
            </m:r>
          </m:sub>
        </m:sSub>
        <m:d>
          <m:dPr>
            <m:ctrlPr>
              <w:rPr>
                <w:rFonts w:ascii="Cambria Math" w:hAnsi="Cambria Math"/>
                <w:i/>
                <w:sz w:val="18"/>
                <w:szCs w:val="18"/>
              </w:rPr>
            </m:ctrlPr>
          </m:dPr>
          <m:e>
            <m:r>
              <w:rPr>
                <w:rFonts w:ascii="Cambria Math" w:hAnsi="Cambria Math"/>
                <w:sz w:val="18"/>
                <w:szCs w:val="18"/>
              </w:rPr>
              <m:t>f</m:t>
            </m:r>
          </m:e>
        </m:d>
      </m:oMath>
      <w:r w:rsidRPr="00391A98">
        <w:rPr>
          <w:rFonts w:ascii="Times New Roman" w:hAnsi="Times New Roman"/>
          <w:sz w:val="18"/>
          <w:szCs w:val="18"/>
        </w:rPr>
        <w:t xml:space="preserve"> is the single-sided PSD of the vertical body acceleration response with </w:t>
      </w:r>
      <m:oMath>
        <m:sSub>
          <m:sSubPr>
            <m:ctrlPr>
              <w:rPr>
                <w:rFonts w:ascii="Cambria Math" w:hAnsi="Cambria Math"/>
                <w:i/>
                <w:sz w:val="18"/>
                <w:szCs w:val="18"/>
              </w:rPr>
            </m:ctrlPr>
          </m:sSubPr>
          <m:e>
            <m:r>
              <w:rPr>
                <w:rFonts w:ascii="Cambria Math" w:hAnsi="Cambria Math"/>
                <w:sz w:val="18"/>
                <w:szCs w:val="18"/>
              </w:rPr>
              <m:t>G</m:t>
            </m:r>
          </m:e>
          <m:sub>
            <m:r>
              <w:rPr>
                <w:rFonts w:ascii="Cambria Math" w:hAnsi="Cambria Math"/>
                <w:sz w:val="18"/>
                <w:szCs w:val="18"/>
              </w:rPr>
              <m:t>a</m:t>
            </m:r>
          </m:sub>
        </m:sSub>
        <m:d>
          <m:dPr>
            <m:ctrlPr>
              <w:rPr>
                <w:rFonts w:ascii="Cambria Math" w:hAnsi="Cambria Math"/>
                <w:i/>
                <w:sz w:val="18"/>
                <w:szCs w:val="18"/>
              </w:rPr>
            </m:ctrlPr>
          </m:dPr>
          <m:e>
            <m:r>
              <w:rPr>
                <w:rFonts w:ascii="Cambria Math" w:hAnsi="Cambria Math"/>
                <w:sz w:val="18"/>
                <w:szCs w:val="18"/>
              </w:rPr>
              <m:t>f</m:t>
            </m:r>
          </m:e>
        </m:d>
        <m:r>
          <w:rPr>
            <w:rFonts w:ascii="Cambria Math" w:hAnsi="Cambria Math"/>
            <w:sz w:val="18"/>
            <w:szCs w:val="18"/>
          </w:rPr>
          <m:t>=2π</m:t>
        </m:r>
        <m:sSub>
          <m:sSubPr>
            <m:ctrlPr>
              <w:rPr>
                <w:rFonts w:ascii="Cambria Math" w:hAnsi="Cambria Math"/>
                <w:i/>
                <w:sz w:val="18"/>
                <w:szCs w:val="18"/>
              </w:rPr>
            </m:ctrlPr>
          </m:sSubPr>
          <m:e>
            <m:r>
              <w:rPr>
                <w:rFonts w:ascii="Cambria Math" w:hAnsi="Cambria Math"/>
                <w:sz w:val="18"/>
                <w:szCs w:val="18"/>
              </w:rPr>
              <m:t>G</m:t>
            </m:r>
          </m:e>
          <m:sub>
            <m:r>
              <w:rPr>
                <w:rFonts w:ascii="Cambria Math" w:hAnsi="Cambria Math"/>
                <w:sz w:val="18"/>
                <w:szCs w:val="18"/>
              </w:rPr>
              <m:t>a</m:t>
            </m:r>
          </m:sub>
        </m:sSub>
        <m:d>
          <m:dPr>
            <m:ctrlPr>
              <w:rPr>
                <w:rFonts w:ascii="Cambria Math" w:hAnsi="Cambria Math"/>
                <w:i/>
                <w:sz w:val="18"/>
                <w:szCs w:val="18"/>
              </w:rPr>
            </m:ctrlPr>
          </m:dPr>
          <m:e>
            <m:r>
              <w:rPr>
                <w:rFonts w:ascii="Cambria Math" w:hAnsi="Cambria Math"/>
                <w:sz w:val="18"/>
                <w:szCs w:val="18"/>
              </w:rPr>
              <m:t>ω</m:t>
            </m:r>
          </m:e>
        </m:d>
      </m:oMath>
      <w:r w:rsidRPr="00391A98">
        <w:rPr>
          <w:rFonts w:ascii="Times New Roman" w:hAnsi="Times New Roman"/>
          <w:sz w:val="18"/>
          <w:szCs w:val="18"/>
        </w:rPr>
        <w:t xml:space="preserve">; </w:t>
      </w:r>
      <m:oMath>
        <m:sSub>
          <m:sSubPr>
            <m:ctrlPr>
              <w:rPr>
                <w:rFonts w:ascii="Cambria Math" w:hAnsi="Cambria Math"/>
                <w:sz w:val="18"/>
                <w:szCs w:val="18"/>
              </w:rPr>
            </m:ctrlPr>
          </m:sSubPr>
          <m:e>
            <m:r>
              <w:rPr>
                <w:rFonts w:ascii="Cambria Math" w:hAnsi="Cambria Math"/>
                <w:sz w:val="18"/>
                <w:szCs w:val="18"/>
              </w:rPr>
              <m:t>w</m:t>
            </m:r>
          </m:e>
          <m:sub>
            <m:r>
              <w:rPr>
                <w:rFonts w:ascii="Cambria Math" w:hAnsi="Cambria Math"/>
                <w:sz w:val="18"/>
                <w:szCs w:val="18"/>
              </w:rPr>
              <m:t>k</m:t>
            </m:r>
          </m:sub>
        </m:sSub>
        <m:d>
          <m:dPr>
            <m:ctrlPr>
              <w:rPr>
                <w:rFonts w:ascii="Cambria Math" w:hAnsi="Cambria Math"/>
                <w:sz w:val="18"/>
                <w:szCs w:val="18"/>
              </w:rPr>
            </m:ctrlPr>
          </m:dPr>
          <m:e>
            <m:r>
              <w:rPr>
                <w:rFonts w:ascii="Cambria Math" w:hAnsi="Cambria Math"/>
                <w:sz w:val="18"/>
                <w:szCs w:val="18"/>
              </w:rPr>
              <m:t>f</m:t>
            </m:r>
          </m:e>
        </m:d>
      </m:oMath>
      <w:r w:rsidRPr="00391A98">
        <w:rPr>
          <w:rFonts w:ascii="Times New Roman" w:hAnsi="Times New Roman"/>
          <w:sz w:val="18"/>
          <w:szCs w:val="18"/>
        </w:rPr>
        <w:t xml:space="preserve"> is the frequency-weighted function satisfying</w:t>
      </w:r>
    </w:p>
    <w:tbl>
      <w:tblPr>
        <w:tblStyle w:val="af0"/>
        <w:tblW w:w="4676" w:type="dxa"/>
        <w:tblInd w:w="-89" w:type="dxa"/>
        <w:tblLook w:val="04A0"/>
      </w:tblPr>
      <w:tblGrid>
        <w:gridCol w:w="4126"/>
        <w:gridCol w:w="550"/>
      </w:tblGrid>
      <w:tr w:rsidR="00A530CD" w:rsidRPr="00391A98" w:rsidTr="006F3D24">
        <w:tc>
          <w:tcPr>
            <w:tcW w:w="4126" w:type="dxa"/>
            <w:tcBorders>
              <w:top w:val="nil"/>
              <w:left w:val="nil"/>
              <w:bottom w:val="nil"/>
              <w:right w:val="nil"/>
            </w:tcBorders>
            <w:vAlign w:val="center"/>
          </w:tcPr>
          <w:p w:rsidR="00A530CD" w:rsidRPr="00391A98" w:rsidRDefault="00023419" w:rsidP="006F3D24">
            <w:pPr>
              <w:pStyle w:val="Body"/>
              <w:ind w:firstLine="0"/>
              <w:jc w:val="left"/>
              <w:rPr>
                <w:sz w:val="18"/>
                <w:szCs w:val="18"/>
              </w:rPr>
            </w:pPr>
            <m:oMathPara>
              <m:oMathParaPr>
                <m:jc m:val="left"/>
              </m:oMathParaPr>
              <m:oMath>
                <m:sSub>
                  <m:sSubPr>
                    <m:ctrlPr>
                      <w:rPr>
                        <w:rFonts w:ascii="Cambria Math" w:hAnsi="Cambria Math"/>
                        <w:sz w:val="18"/>
                        <w:szCs w:val="18"/>
                      </w:rPr>
                    </m:ctrlPr>
                  </m:sSubPr>
                  <m:e>
                    <m:r>
                      <w:rPr>
                        <w:rFonts w:ascii="Cambria Math" w:hAnsi="Cambria Math"/>
                        <w:sz w:val="18"/>
                        <w:szCs w:val="18"/>
                      </w:rPr>
                      <m:t xml:space="preserve">  w</m:t>
                    </m:r>
                  </m:e>
                  <m:sub>
                    <m:r>
                      <w:rPr>
                        <w:rFonts w:ascii="Cambria Math" w:hAnsi="Cambria Math"/>
                        <w:sz w:val="18"/>
                        <w:szCs w:val="18"/>
                      </w:rPr>
                      <m:t>k</m:t>
                    </m:r>
                  </m:sub>
                </m:sSub>
                <m:d>
                  <m:dPr>
                    <m:ctrlPr>
                      <w:rPr>
                        <w:rFonts w:ascii="Cambria Math" w:hAnsi="Cambria Math"/>
                        <w:sz w:val="18"/>
                        <w:szCs w:val="18"/>
                      </w:rPr>
                    </m:ctrlPr>
                  </m:dPr>
                  <m:e>
                    <m:r>
                      <w:rPr>
                        <w:rFonts w:ascii="Cambria Math" w:hAnsi="Cambria Math"/>
                        <w:sz w:val="18"/>
                        <w:szCs w:val="18"/>
                      </w:rPr>
                      <m:t>f</m:t>
                    </m:r>
                  </m:e>
                </m:d>
                <m:r>
                  <w:rPr>
                    <w:rFonts w:ascii="Cambria Math" w:hAnsi="Cambria Math"/>
                    <w:sz w:val="18"/>
                    <w:szCs w:val="18"/>
                  </w:rPr>
                  <m:t>=</m:t>
                </m:r>
                <m:d>
                  <m:dPr>
                    <m:begChr m:val="{"/>
                    <m:endChr m:val=""/>
                    <m:ctrlPr>
                      <w:rPr>
                        <w:rFonts w:ascii="Cambria Math" w:hAnsi="Cambria Math"/>
                        <w:i/>
                        <w:sz w:val="18"/>
                        <w:szCs w:val="18"/>
                      </w:rPr>
                    </m:ctrlPr>
                  </m:dPr>
                  <m:e>
                    <m:eqArr>
                      <m:eqArrPr>
                        <m:ctrlPr>
                          <w:rPr>
                            <w:rFonts w:ascii="Cambria Math" w:hAnsi="Cambria Math"/>
                            <w:i/>
                            <w:sz w:val="18"/>
                            <w:szCs w:val="18"/>
                          </w:rPr>
                        </m:ctrlPr>
                      </m:eqArrPr>
                      <m:e>
                        <m:m>
                          <m:mPr>
                            <m:mcs>
                              <m:mc>
                                <m:mcPr>
                                  <m:count m:val="1"/>
                                  <m:mcJc m:val="center"/>
                                </m:mcPr>
                              </m:mc>
                            </m:mcs>
                            <m:ctrlPr>
                              <w:rPr>
                                <w:rFonts w:ascii="Cambria Math" w:hAnsi="Cambria Math"/>
                                <w:i/>
                                <w:sz w:val="18"/>
                                <w:szCs w:val="18"/>
                              </w:rPr>
                            </m:ctrlPr>
                          </m:mPr>
                          <m:mr>
                            <m:e>
                              <m:r>
                                <w:rPr>
                                  <w:rFonts w:ascii="Cambria Math" w:hAnsi="Cambria Math"/>
                                  <w:sz w:val="18"/>
                                  <w:szCs w:val="18"/>
                                </w:rPr>
                                <m:t xml:space="preserve">0.5            </m:t>
                              </m:r>
                              <m:d>
                                <m:dPr>
                                  <m:ctrlPr>
                                    <w:rPr>
                                      <w:rFonts w:ascii="Cambria Math" w:hAnsi="Cambria Math"/>
                                      <w:i/>
                                      <w:sz w:val="18"/>
                                      <w:szCs w:val="18"/>
                                    </w:rPr>
                                  </m:ctrlPr>
                                </m:dPr>
                                <m:e>
                                  <m:r>
                                    <w:rPr>
                                      <w:rFonts w:ascii="Cambria Math" w:hAnsi="Cambria Math"/>
                                      <w:sz w:val="18"/>
                                      <w:szCs w:val="18"/>
                                    </w:rPr>
                                    <m:t>0.5&lt;f&lt;2</m:t>
                                  </m:r>
                                </m:e>
                              </m:d>
                            </m:e>
                          </m:mr>
                          <m:mr>
                            <m:e>
                              <m:r>
                                <w:rPr>
                                  <w:rFonts w:ascii="Cambria Math" w:hAnsi="Cambria Math"/>
                                  <w:sz w:val="18"/>
                                  <w:szCs w:val="18"/>
                                </w:rPr>
                                <m:t xml:space="preserve">f/4             </m:t>
                              </m:r>
                              <m:d>
                                <m:dPr>
                                  <m:ctrlPr>
                                    <w:rPr>
                                      <w:rFonts w:ascii="Cambria Math" w:hAnsi="Cambria Math"/>
                                      <w:i/>
                                      <w:sz w:val="18"/>
                                      <w:szCs w:val="18"/>
                                    </w:rPr>
                                  </m:ctrlPr>
                                </m:dPr>
                                <m:e>
                                  <m:r>
                                    <w:rPr>
                                      <w:rFonts w:ascii="Cambria Math" w:hAnsi="Cambria Math"/>
                                      <w:sz w:val="18"/>
                                      <w:szCs w:val="18"/>
                                    </w:rPr>
                                    <m:t>2&lt;f≤4</m:t>
                                  </m:r>
                                </m:e>
                              </m:d>
                            </m:e>
                          </m:mr>
                        </m:m>
                      </m:e>
                      <m:e>
                        <m:m>
                          <m:mPr>
                            <m:mcs>
                              <m:mc>
                                <m:mcPr>
                                  <m:count m:val="1"/>
                                  <m:mcJc m:val="center"/>
                                </m:mcPr>
                              </m:mc>
                            </m:mcs>
                            <m:ctrlPr>
                              <w:rPr>
                                <w:rFonts w:ascii="Cambria Math" w:hAnsi="Cambria Math"/>
                                <w:i/>
                                <w:sz w:val="18"/>
                                <w:szCs w:val="18"/>
                              </w:rPr>
                            </m:ctrlPr>
                          </m:mPr>
                          <m:mr>
                            <m:e>
                              <m:r>
                                <w:rPr>
                                  <w:rFonts w:ascii="Cambria Math" w:hAnsi="Cambria Math"/>
                                  <w:sz w:val="18"/>
                                  <w:szCs w:val="18"/>
                                </w:rPr>
                                <m:t xml:space="preserve">1              </m:t>
                              </m:r>
                              <m:d>
                                <m:dPr>
                                  <m:ctrlPr>
                                    <w:rPr>
                                      <w:rFonts w:ascii="Cambria Math" w:hAnsi="Cambria Math"/>
                                      <w:i/>
                                      <w:sz w:val="18"/>
                                      <w:szCs w:val="18"/>
                                    </w:rPr>
                                  </m:ctrlPr>
                                </m:dPr>
                                <m:e>
                                  <m:r>
                                    <w:rPr>
                                      <w:rFonts w:ascii="Cambria Math" w:hAnsi="Cambria Math"/>
                                      <w:sz w:val="18"/>
                                      <w:szCs w:val="18"/>
                                    </w:rPr>
                                    <m:t>4&lt;f≤12.5</m:t>
                                  </m:r>
                                </m:e>
                              </m:d>
                            </m:e>
                          </m:mr>
                          <m:mr>
                            <m:e>
                              <m:r>
                                <w:rPr>
                                  <w:rFonts w:ascii="Cambria Math" w:hAnsi="Cambria Math"/>
                                  <w:sz w:val="18"/>
                                  <w:szCs w:val="18"/>
                                </w:rPr>
                                <m:t xml:space="preserve">12.5/f    </m:t>
                              </m:r>
                              <m:d>
                                <m:dPr>
                                  <m:ctrlPr>
                                    <w:rPr>
                                      <w:rFonts w:ascii="Cambria Math" w:hAnsi="Cambria Math"/>
                                      <w:i/>
                                      <w:sz w:val="18"/>
                                      <w:szCs w:val="18"/>
                                    </w:rPr>
                                  </m:ctrlPr>
                                </m:dPr>
                                <m:e>
                                  <m:r>
                                    <w:rPr>
                                      <w:rFonts w:ascii="Cambria Math" w:hAnsi="Cambria Math"/>
                                      <w:sz w:val="18"/>
                                      <w:szCs w:val="18"/>
                                    </w:rPr>
                                    <m:t>12.5&lt;f&lt;80</m:t>
                                  </m:r>
                                </m:e>
                              </m:d>
                            </m:e>
                          </m:mr>
                        </m:m>
                      </m:e>
                    </m:eqArr>
                  </m:e>
                </m:d>
              </m:oMath>
            </m:oMathPara>
          </w:p>
        </w:tc>
        <w:tc>
          <w:tcPr>
            <w:tcW w:w="550" w:type="dxa"/>
            <w:tcBorders>
              <w:top w:val="nil"/>
              <w:left w:val="nil"/>
              <w:bottom w:val="nil"/>
              <w:right w:val="nil"/>
            </w:tcBorders>
            <w:vAlign w:val="center"/>
          </w:tcPr>
          <w:p w:rsidR="00A530CD" w:rsidRPr="00391A98" w:rsidRDefault="00A530CD" w:rsidP="00C97000">
            <w:pPr>
              <w:pStyle w:val="Body"/>
              <w:ind w:firstLine="0"/>
              <w:jc w:val="right"/>
              <w:rPr>
                <w:sz w:val="18"/>
                <w:szCs w:val="18"/>
              </w:rPr>
            </w:pPr>
            <w:r w:rsidRPr="00391A98">
              <w:rPr>
                <w:sz w:val="18"/>
                <w:szCs w:val="18"/>
                <w:lang w:val="en-GB"/>
              </w:rPr>
              <w:t>(</w:t>
            </w:r>
            <w:r w:rsidR="00C97000">
              <w:rPr>
                <w:rFonts w:eastAsiaTheme="minorEastAsia" w:hint="eastAsia"/>
                <w:sz w:val="18"/>
                <w:szCs w:val="18"/>
                <w:lang w:val="en-GB" w:eastAsia="zh-CN"/>
              </w:rPr>
              <w:t>29</w:t>
            </w:r>
            <w:r w:rsidRPr="00391A98">
              <w:rPr>
                <w:sz w:val="18"/>
                <w:szCs w:val="18"/>
                <w:lang w:val="en-GB"/>
              </w:rPr>
              <w:t>)</w:t>
            </w:r>
          </w:p>
        </w:tc>
      </w:tr>
    </w:tbl>
    <w:p w:rsidR="0035157A" w:rsidRPr="00391A98" w:rsidRDefault="00E104F0" w:rsidP="00A92448">
      <w:pPr>
        <w:pStyle w:val="SectionTitle"/>
        <w:rPr>
          <w:b/>
          <w:caps w:val="0"/>
          <w:sz w:val="18"/>
          <w:szCs w:val="18"/>
        </w:rPr>
      </w:pPr>
      <w:r w:rsidRPr="00391A98">
        <w:rPr>
          <w:b/>
          <w:caps w:val="0"/>
          <w:sz w:val="18"/>
          <w:szCs w:val="18"/>
        </w:rPr>
        <w:lastRenderedPageBreak/>
        <w:t>5</w:t>
      </w:r>
      <w:r w:rsidR="0035157A" w:rsidRPr="00391A98">
        <w:rPr>
          <w:b/>
          <w:caps w:val="0"/>
          <w:sz w:val="18"/>
          <w:szCs w:val="18"/>
        </w:rPr>
        <w:t xml:space="preserve">. </w:t>
      </w:r>
      <w:r w:rsidRPr="00391A98">
        <w:rPr>
          <w:b/>
          <w:caps w:val="0"/>
          <w:sz w:val="18"/>
          <w:szCs w:val="18"/>
        </w:rPr>
        <w:t xml:space="preserve">Numerical </w:t>
      </w:r>
      <w:r w:rsidR="00326FB0" w:rsidRPr="00391A98">
        <w:rPr>
          <w:rFonts w:eastAsiaTheme="minorEastAsia" w:hint="eastAsia"/>
          <w:b/>
          <w:caps w:val="0"/>
          <w:sz w:val="18"/>
          <w:szCs w:val="18"/>
          <w:lang w:eastAsia="zh-CN"/>
        </w:rPr>
        <w:t>R</w:t>
      </w:r>
      <w:r w:rsidRPr="00391A98">
        <w:rPr>
          <w:b/>
          <w:caps w:val="0"/>
          <w:sz w:val="18"/>
          <w:szCs w:val="18"/>
        </w:rPr>
        <w:t>esults</w:t>
      </w:r>
    </w:p>
    <w:p w:rsidR="004E7637" w:rsidRPr="00391A98" w:rsidRDefault="008462B4" w:rsidP="00310535">
      <w:pPr>
        <w:jc w:val="both"/>
        <w:rPr>
          <w:rFonts w:ascii="Times New Roman" w:hAnsi="Times New Roman"/>
          <w:sz w:val="18"/>
          <w:szCs w:val="18"/>
        </w:rPr>
      </w:pPr>
      <w:r w:rsidRPr="00391A98">
        <w:rPr>
          <w:rFonts w:ascii="Times New Roman" w:hAnsi="Times New Roman"/>
          <w:sz w:val="18"/>
          <w:szCs w:val="18"/>
        </w:rPr>
        <w:t>The main parameters of the half-car model are from Ford Granada sedan</w:t>
      </w:r>
      <w:r w:rsidR="0042376B" w:rsidRPr="00391A98">
        <w:rPr>
          <w:rFonts w:ascii="Times New Roman" w:eastAsiaTheme="minorEastAsia" w:hAnsi="Times New Roman"/>
          <w:sz w:val="18"/>
          <w:szCs w:val="18"/>
          <w:vertAlign w:val="superscript"/>
          <w:lang w:eastAsia="zh-CN"/>
        </w:rPr>
        <w:t>[25]</w:t>
      </w:r>
      <w:r w:rsidRPr="00391A98">
        <w:rPr>
          <w:rFonts w:ascii="Times New Roman" w:hAnsi="Times New Roman"/>
          <w:sz w:val="18"/>
          <w:szCs w:val="18"/>
        </w:rPr>
        <w:t xml:space="preserve">. </w:t>
      </w:r>
      <m:oMath>
        <m:r>
          <w:rPr>
            <w:rFonts w:ascii="Cambria Math" w:hAnsi="Cambria Math"/>
            <w:sz w:val="18"/>
            <w:szCs w:val="18"/>
          </w:rPr>
          <m:t>M=690</m:t>
        </m:r>
        <m:r>
          <m:rPr>
            <m:sty m:val="p"/>
          </m:rPr>
          <w:rPr>
            <w:rFonts w:ascii="Cambria Math" w:hAnsi="Cambria Math"/>
            <w:sz w:val="18"/>
            <w:szCs w:val="18"/>
          </w:rPr>
          <m:t>kg</m:t>
        </m:r>
      </m:oMath>
      <w:r w:rsidRPr="00391A98">
        <w:rPr>
          <w:rFonts w:ascii="Times New Roman" w:hAnsi="Times New Roman"/>
          <w:sz w:val="18"/>
          <w:szCs w:val="18"/>
        </w:rPr>
        <w:t xml:space="preserve">, </w:t>
      </w:r>
      <m:oMath>
        <m:r>
          <w:rPr>
            <w:rFonts w:ascii="Cambria Math" w:hAnsi="Cambria Math"/>
            <w:sz w:val="18"/>
            <w:szCs w:val="18"/>
          </w:rPr>
          <m:t>I</m:t>
        </m:r>
        <m:r>
          <m:rPr>
            <m:sty m:val="p"/>
          </m:rPr>
          <w:rPr>
            <w:rFonts w:ascii="Cambria Math" w:hAnsi="Cambria Math"/>
            <w:sz w:val="18"/>
            <w:szCs w:val="18"/>
          </w:rPr>
          <m:t xml:space="preserve">=1222kg </m:t>
        </m:r>
        <m:sSup>
          <m:sSupPr>
            <m:ctrlPr>
              <w:rPr>
                <w:rFonts w:ascii="Cambria Math" w:hAnsi="Cambria Math"/>
                <w:sz w:val="18"/>
                <w:szCs w:val="18"/>
              </w:rPr>
            </m:ctrlPr>
          </m:sSupPr>
          <m:e>
            <m:r>
              <m:rPr>
                <m:sty m:val="p"/>
              </m:rPr>
              <w:rPr>
                <w:rFonts w:ascii="Cambria Math" w:hAnsi="Cambria Math"/>
                <w:sz w:val="18"/>
                <w:szCs w:val="18"/>
              </w:rPr>
              <m:t>m</m:t>
            </m:r>
          </m:e>
          <m:sup>
            <m:r>
              <m:rPr>
                <m:sty m:val="p"/>
              </m:rPr>
              <w:rPr>
                <w:rFonts w:ascii="Cambria Math" w:hAnsi="Cambria Math"/>
                <w:sz w:val="18"/>
                <w:szCs w:val="18"/>
              </w:rPr>
              <m:t>2</m:t>
            </m:r>
          </m:sup>
        </m:sSup>
      </m:oMath>
      <w:r w:rsidRPr="00391A98">
        <w:rPr>
          <w:rFonts w:ascii="Times New Roman" w:hAnsi="Times New Roman"/>
          <w:sz w:val="18"/>
          <w:szCs w:val="18"/>
        </w:rPr>
        <w:t xml:space="preserve">, </w:t>
      </w:r>
      <m:oMath>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1</m:t>
            </m:r>
          </m:sub>
        </m:sSub>
        <m:r>
          <m:rPr>
            <m:sty m:val="p"/>
          </m:rPr>
          <w:rPr>
            <w:rFonts w:ascii="Cambria Math" w:hAnsi="Cambria Math"/>
            <w:sz w:val="18"/>
            <w:szCs w:val="18"/>
          </w:rPr>
          <m:t>=40.5kg</m:t>
        </m:r>
      </m:oMath>
      <w:r w:rsidRPr="00391A98">
        <w:rPr>
          <w:rFonts w:ascii="Times New Roman" w:hAnsi="Times New Roman"/>
          <w:sz w:val="18"/>
          <w:szCs w:val="18"/>
        </w:rPr>
        <w:t xml:space="preserve">, </w:t>
      </w:r>
      <m:oMath>
        <m:sSub>
          <m:sSubPr>
            <m:ctrlPr>
              <w:rPr>
                <w:rFonts w:ascii="Cambria Math" w:hAnsi="Cambria Math"/>
                <w:sz w:val="18"/>
                <w:szCs w:val="18"/>
              </w:rPr>
            </m:ctrlPr>
          </m:sSubPr>
          <m:e>
            <m:r>
              <m:rPr>
                <m:sty m:val="p"/>
              </m:rPr>
              <w:rPr>
                <w:rFonts w:ascii="Cambria Math" w:hAnsi="Cambria Math"/>
                <w:sz w:val="18"/>
                <w:szCs w:val="18"/>
              </w:rPr>
              <m:t>m</m:t>
            </m:r>
          </m:e>
          <m:sub>
            <m:r>
              <w:rPr>
                <w:rFonts w:ascii="Cambria Math" w:hAnsi="Cambria Math"/>
                <w:sz w:val="18"/>
                <w:szCs w:val="18"/>
              </w:rPr>
              <m:t>2</m:t>
            </m:r>
          </m:sub>
        </m:sSub>
        <m:r>
          <m:rPr>
            <m:sty m:val="p"/>
          </m:rPr>
          <w:rPr>
            <w:rFonts w:ascii="Cambria Math" w:hAnsi="Cambria Math"/>
            <w:sz w:val="18"/>
            <w:szCs w:val="18"/>
          </w:rPr>
          <m:t>=45.4kg</m:t>
        </m:r>
      </m:oMath>
      <w:r w:rsidRPr="00391A98">
        <w:rPr>
          <w:rFonts w:ascii="Times New Roman" w:hAnsi="Times New Roman"/>
          <w:sz w:val="18"/>
          <w:szCs w:val="18"/>
        </w:rPr>
        <w:t xml:space="preserve">, </w:t>
      </w:r>
      <m:oMath>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1</m:t>
            </m:r>
          </m:sub>
        </m:sSub>
        <m:r>
          <m:rPr>
            <m:sty m:val="p"/>
          </m:rPr>
          <w:rPr>
            <w:rFonts w:ascii="Cambria Math" w:hAnsi="Cambria Math"/>
            <w:sz w:val="18"/>
            <w:szCs w:val="18"/>
          </w:rPr>
          <m:t>=1500N s/m</m:t>
        </m:r>
      </m:oMath>
      <w:r w:rsidRPr="00391A98">
        <w:rPr>
          <w:rFonts w:ascii="Times New Roman" w:hAnsi="Times New Roman"/>
          <w:sz w:val="18"/>
          <w:szCs w:val="18"/>
        </w:rPr>
        <w:t xml:space="preserve">, </w:t>
      </w:r>
      <m:oMath>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2</m:t>
            </m:r>
          </m:sub>
        </m:sSub>
        <m:r>
          <m:rPr>
            <m:sty m:val="p"/>
          </m:rPr>
          <w:rPr>
            <w:rFonts w:ascii="Cambria Math" w:hAnsi="Cambria Math"/>
            <w:sz w:val="18"/>
            <w:szCs w:val="18"/>
          </w:rPr>
          <m:t>=1500N s/m,</m:t>
        </m:r>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1</m:t>
            </m:r>
          </m:sub>
        </m:sSub>
        <m:r>
          <w:rPr>
            <w:rFonts w:ascii="Cambria Math" w:hAnsi="Cambria Math"/>
            <w:sz w:val="18"/>
            <w:szCs w:val="18"/>
          </w:rPr>
          <m:t>=17000</m:t>
        </m:r>
        <m:r>
          <m:rPr>
            <m:sty m:val="p"/>
          </m:rPr>
          <w:rPr>
            <w:rFonts w:ascii="Cambria Math" w:hAnsi="Cambria Math"/>
            <w:sz w:val="18"/>
            <w:szCs w:val="18"/>
          </w:rPr>
          <m:t>N/m</m:t>
        </m:r>
      </m:oMath>
      <w:r w:rsidRPr="00391A98">
        <w:rPr>
          <w:rFonts w:ascii="Times New Roman" w:hAnsi="Times New Roman"/>
          <w:sz w:val="18"/>
          <w:szCs w:val="18"/>
        </w:rPr>
        <w:t xml:space="preserve">,  </w:t>
      </w:r>
      <m:oMath>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2</m:t>
            </m:r>
          </m:sub>
        </m:sSub>
        <m:r>
          <w:rPr>
            <w:rFonts w:ascii="Cambria Math" w:hAnsi="Cambria Math"/>
            <w:sz w:val="18"/>
            <w:szCs w:val="18"/>
          </w:rPr>
          <m:t xml:space="preserve">=22000 </m:t>
        </m:r>
        <m:r>
          <m:rPr>
            <m:sty m:val="p"/>
          </m:rPr>
          <w:rPr>
            <w:rFonts w:ascii="Cambria Math" w:hAnsi="Cambria Math"/>
            <w:sz w:val="18"/>
            <w:szCs w:val="18"/>
          </w:rPr>
          <m:t>N/m</m:t>
        </m:r>
      </m:oMath>
      <w:r w:rsidRPr="00391A98">
        <w:rPr>
          <w:rFonts w:ascii="Times New Roman" w:hAnsi="Times New Roman"/>
          <w:sz w:val="18"/>
          <w:szCs w:val="18"/>
        </w:rPr>
        <w:t xml:space="preserve">, </w:t>
      </w:r>
      <m:oMath>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tf</m:t>
            </m:r>
          </m:sub>
        </m:sSub>
        <m:r>
          <w:rPr>
            <w:rFonts w:ascii="Cambria Math" w:hAnsi="Cambria Math"/>
            <w:sz w:val="18"/>
            <w:szCs w:val="18"/>
          </w:rPr>
          <m:t>=192,000</m:t>
        </m:r>
        <m:r>
          <m:rPr>
            <m:sty m:val="p"/>
          </m:rPr>
          <w:rPr>
            <w:rFonts w:ascii="Cambria Math" w:hAnsi="Cambria Math"/>
            <w:sz w:val="18"/>
            <w:szCs w:val="18"/>
          </w:rPr>
          <m:t>N/m</m:t>
        </m:r>
      </m:oMath>
      <w:r w:rsidRPr="00391A98">
        <w:rPr>
          <w:rFonts w:ascii="Times New Roman" w:hAnsi="Times New Roman"/>
          <w:sz w:val="18"/>
          <w:szCs w:val="18"/>
        </w:rPr>
        <w:t xml:space="preserve">, </w:t>
      </w:r>
      <m:oMath>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tr</m:t>
            </m:r>
          </m:sub>
        </m:sSub>
        <m:r>
          <w:rPr>
            <w:rFonts w:ascii="Cambria Math" w:hAnsi="Cambria Math"/>
            <w:sz w:val="18"/>
            <w:szCs w:val="18"/>
          </w:rPr>
          <m:t>=192,000</m:t>
        </m:r>
        <m:r>
          <m:rPr>
            <m:sty m:val="p"/>
          </m:rPr>
          <w:rPr>
            <w:rFonts w:ascii="Cambria Math" w:hAnsi="Cambria Math"/>
            <w:sz w:val="18"/>
            <w:szCs w:val="18"/>
          </w:rPr>
          <m:t>N/m</m:t>
        </m:r>
      </m:oMath>
      <w:r w:rsidRPr="00391A98">
        <w:rPr>
          <w:rFonts w:ascii="Times New Roman" w:hAnsi="Times New Roman"/>
          <w:sz w:val="18"/>
          <w:szCs w:val="18"/>
        </w:rPr>
        <w:t xml:space="preserve">, </w:t>
      </w:r>
      <m:oMath>
        <m:r>
          <w:rPr>
            <w:rFonts w:ascii="Cambria Math" w:hAnsi="Cambria Math"/>
            <w:sz w:val="18"/>
            <w:szCs w:val="18"/>
          </w:rPr>
          <m:t>a</m:t>
        </m:r>
        <m:r>
          <m:rPr>
            <m:sty m:val="p"/>
          </m:rPr>
          <w:rPr>
            <w:rFonts w:ascii="Cambria Math" w:hAnsi="Cambria Math"/>
            <w:sz w:val="18"/>
            <w:szCs w:val="18"/>
          </w:rPr>
          <m:t>=1.25m</m:t>
        </m:r>
      </m:oMath>
      <w:r w:rsidR="00F8514D" w:rsidRPr="00391A98">
        <w:rPr>
          <w:rFonts w:ascii="Times New Roman" w:hAnsi="Times New Roman"/>
          <w:sz w:val="18"/>
          <w:szCs w:val="18"/>
        </w:rPr>
        <w:t>,</w:t>
      </w:r>
      <m:oMath>
        <m:r>
          <w:rPr>
            <w:rFonts w:ascii="Cambria Math" w:hAnsi="Cambria Math"/>
            <w:sz w:val="18"/>
            <w:szCs w:val="18"/>
          </w:rPr>
          <m:t>b</m:t>
        </m:r>
        <m:r>
          <m:rPr>
            <m:sty m:val="p"/>
          </m:rPr>
          <w:rPr>
            <w:rFonts w:ascii="Cambria Math" w:hAnsi="Cambria Math"/>
            <w:sz w:val="18"/>
            <w:szCs w:val="18"/>
          </w:rPr>
          <m:t>=1.51m</m:t>
        </m:r>
      </m:oMath>
      <w:r w:rsidRPr="00391A98">
        <w:rPr>
          <w:rFonts w:ascii="Times New Roman" w:hAnsi="Times New Roman"/>
          <w:sz w:val="18"/>
          <w:szCs w:val="18"/>
        </w:rPr>
        <w:t xml:space="preserve">. </w:t>
      </w:r>
      <w:r w:rsidR="00EE1E4F" w:rsidRPr="00391A98">
        <w:rPr>
          <w:rFonts w:ascii="Times New Roman" w:hAnsi="Times New Roman" w:hint="eastAsia"/>
          <w:sz w:val="18"/>
          <w:szCs w:val="18"/>
        </w:rPr>
        <w:t>A</w:t>
      </w:r>
      <w:r w:rsidR="00520CFD">
        <w:rPr>
          <w:rFonts w:ascii="Times New Roman" w:hAnsi="Times New Roman" w:hint="eastAsia"/>
          <w:sz w:val="18"/>
          <w:szCs w:val="18"/>
        </w:rPr>
        <w:t xml:space="preserve">s mentioned earlier in </w:t>
      </w:r>
      <w:r w:rsidR="00520CFD">
        <w:rPr>
          <w:rFonts w:ascii="Times New Roman" w:eastAsiaTheme="minorEastAsia" w:hAnsi="Times New Roman" w:hint="eastAsia"/>
          <w:sz w:val="18"/>
          <w:szCs w:val="18"/>
          <w:lang w:eastAsia="zh-CN"/>
        </w:rPr>
        <w:t>E</w:t>
      </w:r>
      <w:r w:rsidR="00EE1E4F" w:rsidRPr="00391A98">
        <w:rPr>
          <w:rFonts w:ascii="Times New Roman" w:hAnsi="Times New Roman" w:hint="eastAsia"/>
          <w:sz w:val="18"/>
          <w:szCs w:val="18"/>
        </w:rPr>
        <w:t>quation(2),</w:t>
      </w:r>
      <w:r w:rsidR="00EE1E4F" w:rsidRPr="00391A98">
        <w:rPr>
          <w:rFonts w:ascii="Times New Roman" w:hAnsi="Times New Roman" w:hint="eastAsia"/>
          <w:i/>
          <w:sz w:val="18"/>
          <w:szCs w:val="18"/>
        </w:rPr>
        <w:t xml:space="preserve"> A</w:t>
      </w:r>
      <w:r w:rsidR="00EE1E4F" w:rsidRPr="00391A98">
        <w:rPr>
          <w:rFonts w:ascii="Times New Roman" w:hAnsi="Times New Roman" w:hint="eastAsia"/>
          <w:sz w:val="18"/>
          <w:szCs w:val="18"/>
        </w:rPr>
        <w:t xml:space="preserve"> determines the original stiffness of hysteretic displacement,</w:t>
      </w:r>
      <m:oMath>
        <m:r>
          <w:rPr>
            <w:rFonts w:ascii="Cambria Math" w:hAnsi="Cambria Math"/>
            <w:sz w:val="18"/>
            <w:szCs w:val="18"/>
          </w:rPr>
          <m:t>γ</m:t>
        </m:r>
      </m:oMath>
      <w:r w:rsidR="00EE1E4F" w:rsidRPr="00391A98">
        <w:rPr>
          <w:rFonts w:ascii="Times New Roman" w:hAnsi="Times New Roman"/>
          <w:sz w:val="18"/>
          <w:szCs w:val="18"/>
        </w:rPr>
        <w:t xml:space="preserve"> and </w:t>
      </w:r>
      <m:oMath>
        <m:r>
          <w:rPr>
            <w:rFonts w:ascii="Cambria Math" w:hAnsi="Cambria Math"/>
            <w:sz w:val="18"/>
            <w:szCs w:val="18"/>
          </w:rPr>
          <m:t>β</m:t>
        </m:r>
      </m:oMath>
      <w:r w:rsidR="00EE1E4F" w:rsidRPr="00391A98">
        <w:rPr>
          <w:rFonts w:ascii="Times New Roman" w:hAnsi="Times New Roman"/>
          <w:sz w:val="18"/>
          <w:szCs w:val="18"/>
        </w:rPr>
        <w:t xml:space="preserve"> are parameters controlling the shape of the hysteresis loop</w:t>
      </w:r>
      <w:r w:rsidR="00EE1E4F" w:rsidRPr="00391A98">
        <w:rPr>
          <w:rFonts w:ascii="Times New Roman" w:hAnsi="Times New Roman" w:hint="eastAsia"/>
          <w:sz w:val="18"/>
          <w:szCs w:val="18"/>
        </w:rPr>
        <w:t>. The essential experiment study aimed at the hysteretic suspension system must be carried out to obtain accurate parameter</w:t>
      </w:r>
      <w:r w:rsidR="004D18A8">
        <w:rPr>
          <w:rFonts w:ascii="Times New Roman" w:eastAsiaTheme="minorEastAsia" w:hAnsi="Times New Roman" w:hint="eastAsia"/>
          <w:sz w:val="18"/>
          <w:szCs w:val="18"/>
          <w:lang w:eastAsia="zh-CN"/>
        </w:rPr>
        <w:t>s</w:t>
      </w:r>
      <w:r w:rsidR="00EE1E4F" w:rsidRPr="00391A98">
        <w:rPr>
          <w:rFonts w:ascii="Times New Roman" w:hAnsi="Times New Roman" w:hint="eastAsia"/>
          <w:sz w:val="18"/>
          <w:szCs w:val="18"/>
        </w:rPr>
        <w:t xml:space="preserve"> of </w:t>
      </w:r>
      <w:r w:rsidR="004D18A8">
        <w:rPr>
          <w:rFonts w:ascii="Times New Roman" w:eastAsiaTheme="minorEastAsia" w:hAnsi="Times New Roman" w:hint="eastAsia"/>
          <w:sz w:val="18"/>
          <w:szCs w:val="18"/>
          <w:lang w:eastAsia="zh-CN"/>
        </w:rPr>
        <w:t xml:space="preserve">the </w:t>
      </w:r>
      <w:r w:rsidR="00EE1E4F" w:rsidRPr="00391A98">
        <w:rPr>
          <w:rFonts w:ascii="Times New Roman" w:hAnsi="Times New Roman"/>
          <w:sz w:val="18"/>
          <w:szCs w:val="18"/>
        </w:rPr>
        <w:t xml:space="preserve">Bouc-Wen </w:t>
      </w:r>
      <w:r w:rsidR="00EE1E4F" w:rsidRPr="00391A98">
        <w:rPr>
          <w:rFonts w:ascii="Times New Roman" w:hAnsi="Times New Roman" w:hint="eastAsia"/>
          <w:sz w:val="18"/>
          <w:szCs w:val="18"/>
        </w:rPr>
        <w:t xml:space="preserve">model. </w:t>
      </w:r>
      <w:r w:rsidR="00EE1E4F" w:rsidRPr="00391A98">
        <w:rPr>
          <w:rFonts w:ascii="Times New Roman" w:hAnsi="Times New Roman"/>
          <w:sz w:val="18"/>
          <w:szCs w:val="18"/>
        </w:rPr>
        <w:t>I</w:t>
      </w:r>
      <w:r w:rsidR="00EE1E4F" w:rsidRPr="00391A98">
        <w:rPr>
          <w:rFonts w:ascii="Times New Roman" w:hAnsi="Times New Roman" w:hint="eastAsia"/>
          <w:sz w:val="18"/>
          <w:szCs w:val="18"/>
        </w:rPr>
        <w:t xml:space="preserve">n this paper, the parameters of </w:t>
      </w:r>
      <w:r w:rsidR="00EE1E4F" w:rsidRPr="00391A98">
        <w:rPr>
          <w:rFonts w:ascii="Times New Roman" w:hAnsi="Times New Roman"/>
          <w:sz w:val="18"/>
          <w:szCs w:val="18"/>
        </w:rPr>
        <w:t xml:space="preserve">Bouc-Wen </w:t>
      </w:r>
      <w:r w:rsidR="00EE1E4F" w:rsidRPr="00391A98">
        <w:rPr>
          <w:rFonts w:ascii="Times New Roman" w:hAnsi="Times New Roman" w:hint="eastAsia"/>
          <w:sz w:val="18"/>
          <w:szCs w:val="18"/>
        </w:rPr>
        <w:t>model are refered to Ref</w:t>
      </w:r>
      <w:r w:rsidR="00F279CE">
        <w:rPr>
          <w:rFonts w:ascii="Times New Roman" w:eastAsiaTheme="minorEastAsia" w:hAnsi="Times New Roman" w:hint="eastAsia"/>
          <w:sz w:val="18"/>
          <w:szCs w:val="18"/>
          <w:lang w:eastAsia="zh-CN"/>
        </w:rPr>
        <w:t>.</w:t>
      </w:r>
      <w:r w:rsidR="00EE1E4F" w:rsidRPr="00391A98">
        <w:rPr>
          <w:rFonts w:ascii="Times New Roman" w:hAnsi="Times New Roman" w:hint="eastAsia"/>
          <w:sz w:val="18"/>
          <w:szCs w:val="18"/>
        </w:rPr>
        <w:t>[8] and</w:t>
      </w:r>
      <w:r w:rsidR="00EE1E4F" w:rsidRPr="00391A98">
        <w:rPr>
          <w:rFonts w:ascii="Times New Roman" w:hAnsi="Times New Roman"/>
          <w:sz w:val="18"/>
          <w:szCs w:val="18"/>
        </w:rPr>
        <w:t xml:space="preserve"> are assumed to be </w:t>
      </w:r>
      <m:oMath>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f</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r</m:t>
            </m:r>
          </m:sub>
        </m:sSub>
        <m:r>
          <w:rPr>
            <w:rFonts w:ascii="Cambria Math" w:hAnsi="Cambria Math"/>
            <w:sz w:val="18"/>
            <w:szCs w:val="18"/>
          </w:rPr>
          <m:t>=1.5</m:t>
        </m:r>
      </m:oMath>
      <w:r w:rsidR="00EE1E4F" w:rsidRPr="00391A98">
        <w:rPr>
          <w:rFonts w:ascii="Times New Roman" w:hAnsi="Times New Roman"/>
          <w:sz w:val="18"/>
          <w:szCs w:val="18"/>
        </w:rPr>
        <w:t xml:space="preserve">, </w:t>
      </w:r>
      <m:oMath>
        <m:sSub>
          <m:sSubPr>
            <m:ctrlPr>
              <w:rPr>
                <w:rFonts w:ascii="Cambria Math" w:hAnsi="Cambria Math"/>
                <w:i/>
                <w:sz w:val="18"/>
                <w:szCs w:val="18"/>
              </w:rPr>
            </m:ctrlPr>
          </m:sSubPr>
          <m:e>
            <m:r>
              <w:rPr>
                <w:rFonts w:ascii="Cambria Math" w:hAnsi="Cambria Math"/>
                <w:sz w:val="18"/>
                <w:szCs w:val="18"/>
              </w:rPr>
              <m:t>γ</m:t>
            </m:r>
          </m:e>
          <m:sub>
            <m:r>
              <w:rPr>
                <w:rFonts w:ascii="Cambria Math" w:hAnsi="Cambria Math"/>
                <w:sz w:val="18"/>
                <w:szCs w:val="18"/>
              </w:rPr>
              <m:t>f</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γ</m:t>
            </m:r>
          </m:e>
          <m:sub>
            <m:r>
              <w:rPr>
                <w:rFonts w:ascii="Cambria Math" w:hAnsi="Cambria Math"/>
                <w:sz w:val="18"/>
                <w:szCs w:val="18"/>
              </w:rPr>
              <m:t>r</m:t>
            </m:r>
          </m:sub>
        </m:sSub>
        <m:r>
          <w:rPr>
            <w:rFonts w:ascii="Cambria Math" w:hAnsi="Cambria Math"/>
            <w:sz w:val="18"/>
            <w:szCs w:val="18"/>
          </w:rPr>
          <m:t>=0.5</m:t>
        </m:r>
      </m:oMath>
      <w:r w:rsidR="00EE1E4F" w:rsidRPr="00391A98">
        <w:rPr>
          <w:rFonts w:ascii="Times New Roman" w:hAnsi="Times New Roman"/>
          <w:sz w:val="18"/>
          <w:szCs w:val="18"/>
        </w:rPr>
        <w:t xml:space="preserve">, </w:t>
      </w:r>
      <m:oMath>
        <m:sSub>
          <m:sSubPr>
            <m:ctrlPr>
              <w:rPr>
                <w:rFonts w:ascii="Cambria Math" w:hAnsi="Cambria Math"/>
                <w:i/>
                <w:sz w:val="18"/>
                <w:szCs w:val="18"/>
              </w:rPr>
            </m:ctrlPr>
          </m:sSubPr>
          <m:e>
            <m:r>
              <w:rPr>
                <w:rFonts w:ascii="Cambria Math" w:hAnsi="Cambria Math"/>
                <w:sz w:val="18"/>
                <w:szCs w:val="18"/>
              </w:rPr>
              <m:t>β</m:t>
            </m:r>
          </m:e>
          <m:sub>
            <m:r>
              <w:rPr>
                <w:rFonts w:ascii="Cambria Math" w:hAnsi="Cambria Math"/>
                <w:sz w:val="18"/>
                <w:szCs w:val="18"/>
              </w:rPr>
              <m:t>f</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β</m:t>
            </m:r>
          </m:e>
          <m:sub>
            <m:r>
              <w:rPr>
                <w:rFonts w:ascii="Cambria Math" w:hAnsi="Cambria Math"/>
                <w:sz w:val="18"/>
                <w:szCs w:val="18"/>
              </w:rPr>
              <m:t>r</m:t>
            </m:r>
          </m:sub>
        </m:sSub>
        <m:r>
          <w:rPr>
            <w:rFonts w:ascii="Cambria Math" w:hAnsi="Cambria Math"/>
            <w:sz w:val="18"/>
            <w:szCs w:val="18"/>
          </w:rPr>
          <m:t>=0.5</m:t>
        </m:r>
      </m:oMath>
      <w:r w:rsidR="00EE1E4F" w:rsidRPr="00391A98">
        <w:rPr>
          <w:rFonts w:ascii="Times New Roman" w:hAnsi="Times New Roman"/>
          <w:sz w:val="18"/>
          <w:szCs w:val="18"/>
        </w:rPr>
        <w:t>.</w:t>
      </w:r>
    </w:p>
    <w:p w:rsidR="00310535" w:rsidRPr="00391A98" w:rsidRDefault="00310535" w:rsidP="00310535">
      <w:pPr>
        <w:jc w:val="both"/>
        <w:rPr>
          <w:rFonts w:ascii="Times New Roman" w:hAnsi="Times New Roman"/>
          <w:sz w:val="18"/>
          <w:szCs w:val="18"/>
        </w:rPr>
      </w:pPr>
      <w:r w:rsidRPr="00391A98">
        <w:rPr>
          <w:rFonts w:ascii="Times New Roman" w:hAnsi="Times New Roman"/>
          <w:sz w:val="18"/>
          <w:szCs w:val="18"/>
        </w:rPr>
        <w:t xml:space="preserve">The PSD curves of the vehicle responses (vertical body acceleration, suspension working space and dynamic tyre load) at different speeds with different </w:t>
      </w:r>
      <w:r w:rsidR="0083572D" w:rsidRPr="00391A98">
        <w:rPr>
          <w:rFonts w:ascii="Times New Roman" w:hAnsi="Times New Roman"/>
          <w:sz w:val="18"/>
          <w:szCs w:val="18"/>
        </w:rPr>
        <w:t xml:space="preserve">nonlinear levels </w:t>
      </w:r>
      <w:r w:rsidRPr="00391A98">
        <w:rPr>
          <w:rFonts w:ascii="Times New Roman" w:hAnsi="Times New Roman"/>
          <w:sz w:val="18"/>
          <w:szCs w:val="18"/>
        </w:rPr>
        <w:t xml:space="preserve">of </w:t>
      </w:r>
      <w:r w:rsidR="00580915" w:rsidRPr="00391A98">
        <w:rPr>
          <w:rFonts w:ascii="Times New Roman" w:hAnsi="Times New Roman"/>
          <w:sz w:val="18"/>
          <w:szCs w:val="18"/>
        </w:rPr>
        <w:t>hysteretic</w:t>
      </w:r>
      <w:r w:rsidRPr="00391A98">
        <w:rPr>
          <w:rFonts w:ascii="Times New Roman" w:hAnsi="Times New Roman"/>
          <w:sz w:val="18"/>
          <w:szCs w:val="18"/>
        </w:rPr>
        <w:t xml:space="preserve"> suspension springs are discussed respectively, the RMS values of the vehicle response</w:t>
      </w:r>
      <w:r w:rsidR="0083572D" w:rsidRPr="00391A98">
        <w:rPr>
          <w:rFonts w:ascii="Times New Roman" w:hAnsi="Times New Roman"/>
          <w:sz w:val="18"/>
          <w:szCs w:val="18"/>
        </w:rPr>
        <w:t>s</w:t>
      </w:r>
      <w:r w:rsidRPr="00391A98">
        <w:rPr>
          <w:rFonts w:ascii="Times New Roman" w:hAnsi="Times New Roman"/>
          <w:sz w:val="18"/>
          <w:szCs w:val="18"/>
        </w:rPr>
        <w:t>, the frequency- weighted RMS values of the front and rear suspension</w:t>
      </w:r>
      <w:r w:rsidR="00D4664B" w:rsidRPr="00D4664B">
        <w:rPr>
          <w:rFonts w:ascii="Times New Roman" w:hAnsi="Times New Roman" w:hint="eastAsia"/>
          <w:sz w:val="18"/>
          <w:szCs w:val="18"/>
        </w:rPr>
        <w:t>s</w:t>
      </w:r>
      <w:r w:rsidRPr="00391A98">
        <w:rPr>
          <w:rFonts w:ascii="Times New Roman" w:hAnsi="Times New Roman"/>
          <w:sz w:val="18"/>
          <w:szCs w:val="18"/>
        </w:rPr>
        <w:t xml:space="preserve">, and the vehicle’s centre of gravity are also calculated separately. </w:t>
      </w:r>
    </w:p>
    <w:p w:rsidR="00340CFD" w:rsidRPr="00391A98" w:rsidRDefault="00340CFD" w:rsidP="002E1523">
      <w:pPr>
        <w:pStyle w:val="SubsubHeading"/>
        <w:ind w:firstLine="0"/>
        <w:outlineLvl w:val="1"/>
        <w:rPr>
          <w:sz w:val="18"/>
          <w:szCs w:val="18"/>
          <w:u w:val="none"/>
        </w:rPr>
      </w:pPr>
    </w:p>
    <w:p w:rsidR="002E1523" w:rsidRPr="00391A98" w:rsidRDefault="002E1523" w:rsidP="002E1523">
      <w:pPr>
        <w:pStyle w:val="SubsubHeading"/>
        <w:ind w:firstLine="0"/>
        <w:outlineLvl w:val="1"/>
        <w:rPr>
          <w:sz w:val="18"/>
          <w:szCs w:val="18"/>
          <w:u w:val="none"/>
        </w:rPr>
      </w:pPr>
      <w:r w:rsidRPr="00391A98">
        <w:rPr>
          <w:sz w:val="18"/>
          <w:szCs w:val="18"/>
          <w:u w:val="none"/>
        </w:rPr>
        <w:t>5</w:t>
      </w:r>
      <w:r w:rsidRPr="00391A98">
        <w:rPr>
          <w:rFonts w:hint="eastAsia"/>
          <w:sz w:val="18"/>
          <w:szCs w:val="18"/>
          <w:u w:val="none"/>
        </w:rPr>
        <w:t>.</w:t>
      </w:r>
      <w:r w:rsidRPr="00391A98">
        <w:rPr>
          <w:sz w:val="18"/>
          <w:szCs w:val="18"/>
          <w:u w:val="none"/>
        </w:rPr>
        <w:t>1</w:t>
      </w:r>
      <w:r w:rsidRPr="00391A98">
        <w:rPr>
          <w:rFonts w:hint="eastAsia"/>
          <w:sz w:val="18"/>
          <w:szCs w:val="18"/>
          <w:u w:val="none"/>
        </w:rPr>
        <w:t xml:space="preserve">. </w:t>
      </w:r>
      <w:r w:rsidR="009E097E" w:rsidRPr="00391A98">
        <w:rPr>
          <w:b/>
          <w:sz w:val="18"/>
          <w:szCs w:val="18"/>
          <w:u w:val="none"/>
        </w:rPr>
        <w:t>Vehicle model with linear suspension springs at different speeds</w:t>
      </w:r>
    </w:p>
    <w:p w:rsidR="006F3D24" w:rsidRPr="00391A98" w:rsidRDefault="005D07E0" w:rsidP="00614B1C">
      <w:pPr>
        <w:jc w:val="both"/>
        <w:rPr>
          <w:rFonts w:ascii="Times New Roman" w:eastAsiaTheme="minorEastAsia" w:hAnsi="Times New Roman"/>
          <w:sz w:val="18"/>
          <w:szCs w:val="18"/>
          <w:lang w:eastAsia="zh-CN"/>
        </w:rPr>
      </w:pPr>
      <w:r w:rsidRPr="00391A98">
        <w:rPr>
          <w:rFonts w:ascii="Times New Roman" w:hAnsi="Times New Roman"/>
          <w:sz w:val="18"/>
          <w:szCs w:val="18"/>
        </w:rPr>
        <w:t xml:space="preserve">Firstly, the random vibration responses of the </w:t>
      </w:r>
      <w:r w:rsidR="0083572D" w:rsidRPr="00391A98">
        <w:rPr>
          <w:rFonts w:ascii="Times New Roman" w:hAnsi="Times New Roman"/>
          <w:sz w:val="18"/>
          <w:szCs w:val="18"/>
        </w:rPr>
        <w:t>half-car</w:t>
      </w:r>
      <w:r w:rsidRPr="00391A98">
        <w:rPr>
          <w:rFonts w:ascii="Times New Roman" w:hAnsi="Times New Roman"/>
          <w:sz w:val="18"/>
          <w:szCs w:val="18"/>
        </w:rPr>
        <w:t xml:space="preserve"> model</w:t>
      </w:r>
      <w:r w:rsidR="00580915" w:rsidRPr="00391A98">
        <w:rPr>
          <w:rFonts w:ascii="Times New Roman" w:hAnsi="Times New Roman"/>
          <w:sz w:val="18"/>
          <w:szCs w:val="18"/>
        </w:rPr>
        <w:t xml:space="preserve"> with linear suspension</w:t>
      </w:r>
      <w:r w:rsidRPr="00391A98">
        <w:rPr>
          <w:rFonts w:ascii="Times New Roman" w:hAnsi="Times New Roman"/>
          <w:sz w:val="18"/>
          <w:szCs w:val="18"/>
        </w:rPr>
        <w:t xml:space="preserve">at </w:t>
      </w:r>
      <m:oMath>
        <m:r>
          <m:rPr>
            <m:sty m:val="p"/>
          </m:rPr>
          <w:rPr>
            <w:rFonts w:ascii="Cambria Math" w:hAnsi="Cambria Math"/>
            <w:sz w:val="18"/>
            <w:szCs w:val="18"/>
          </w:rPr>
          <m:t>1</m:t>
        </m:r>
        <m:r>
          <w:rPr>
            <w:rFonts w:ascii="Cambria Math" w:hAnsi="Cambria Math"/>
            <w:sz w:val="18"/>
            <w:szCs w:val="18"/>
          </w:rPr>
          <m:t xml:space="preserve">5 </m:t>
        </m:r>
        <m:r>
          <m:rPr>
            <m:sty m:val="p"/>
          </m:rPr>
          <w:rPr>
            <w:rFonts w:ascii="Cambria Math" w:hAnsi="Cambria Math"/>
            <w:sz w:val="18"/>
            <w:szCs w:val="18"/>
          </w:rPr>
          <m:t xml:space="preserve">m/s </m:t>
        </m:r>
      </m:oMath>
      <w:r w:rsidRPr="00391A98">
        <w:rPr>
          <w:rFonts w:ascii="Times New Roman" w:hAnsi="Times New Roman"/>
          <w:sz w:val="18"/>
          <w:szCs w:val="18"/>
        </w:rPr>
        <w:t>, 20</w:t>
      </w:r>
      <m:oMath>
        <m:r>
          <m:rPr>
            <m:sty m:val="p"/>
          </m:rPr>
          <w:rPr>
            <w:rFonts w:ascii="Cambria Math" w:hAnsi="Cambria Math"/>
            <w:sz w:val="18"/>
            <w:szCs w:val="18"/>
          </w:rPr>
          <m:t>m/s</m:t>
        </m:r>
      </m:oMath>
      <w:r w:rsidRPr="00391A98">
        <w:rPr>
          <w:rFonts w:ascii="Times New Roman" w:hAnsi="Times New Roman"/>
          <w:sz w:val="18"/>
          <w:szCs w:val="18"/>
        </w:rPr>
        <w:t xml:space="preserve"> and</w:t>
      </w:r>
      <m:oMath>
        <m:r>
          <m:rPr>
            <m:sty m:val="p"/>
          </m:rPr>
          <w:rPr>
            <w:rFonts w:ascii="Cambria Math" w:hAnsi="Cambria Math"/>
            <w:sz w:val="18"/>
            <w:szCs w:val="18"/>
          </w:rPr>
          <m:t>30m/s</m:t>
        </m:r>
      </m:oMath>
      <w:r w:rsidRPr="00391A98">
        <w:rPr>
          <w:rFonts w:ascii="Times New Roman" w:hAnsi="Times New Roman"/>
          <w:sz w:val="18"/>
          <w:szCs w:val="18"/>
        </w:rPr>
        <w:t xml:space="preserve"> are computed. </w:t>
      </w:r>
      <m:oMath>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1</m:t>
            </m:r>
          </m:sub>
        </m:sSub>
      </m:oMath>
      <w:r w:rsidRPr="00391A98">
        <w:rPr>
          <w:rFonts w:ascii="Times New Roman" w:hAnsi="Times New Roman"/>
          <w:sz w:val="18"/>
          <w:szCs w:val="18"/>
        </w:rPr>
        <w:t>and</w:t>
      </w:r>
      <m:oMath>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2</m:t>
            </m:r>
          </m:sub>
        </m:sSub>
      </m:oMath>
      <w:r w:rsidRPr="00391A98">
        <w:rPr>
          <w:rFonts w:ascii="Times New Roman" w:hAnsi="Times New Roman"/>
          <w:sz w:val="18"/>
          <w:szCs w:val="18"/>
        </w:rPr>
        <w:t xml:space="preserve"> in </w:t>
      </w:r>
      <w:r w:rsidR="006C2B77" w:rsidRPr="00391A98">
        <w:rPr>
          <w:rFonts w:ascii="Times New Roman" w:hAnsi="Times New Roman"/>
          <w:sz w:val="18"/>
          <w:szCs w:val="18"/>
        </w:rPr>
        <w:t>Equation</w:t>
      </w:r>
      <w:r w:rsidRPr="00391A98">
        <w:rPr>
          <w:rFonts w:ascii="Times New Roman" w:hAnsi="Times New Roman"/>
          <w:sz w:val="18"/>
          <w:szCs w:val="18"/>
        </w:rPr>
        <w:t>s (6)-(11) equal to 1.0. The road roughness coefficient is selected</w:t>
      </w:r>
      <m:oMath>
        <m:r>
          <m:rPr>
            <m:sty m:val="p"/>
          </m:rPr>
          <w:rPr>
            <w:rFonts w:ascii="Cambria Math" w:hAnsi="Cambria Math"/>
            <w:sz w:val="18"/>
            <w:szCs w:val="18"/>
          </w:rPr>
          <m:t>as</m:t>
        </m:r>
        <m:sSup>
          <m:sSupPr>
            <m:ctrlPr>
              <w:rPr>
                <w:rFonts w:ascii="Cambria Math" w:hAnsi="Cambria Math"/>
                <w:sz w:val="18"/>
                <w:szCs w:val="18"/>
              </w:rPr>
            </m:ctrlPr>
          </m:sSupPr>
          <m:e>
            <m:r>
              <w:rPr>
                <w:rFonts w:ascii="Cambria Math" w:hAnsi="Cambria Math"/>
                <w:sz w:val="18"/>
                <w:szCs w:val="18"/>
              </w:rPr>
              <m:t>5×10</m:t>
            </m:r>
          </m:e>
          <m:sup>
            <m:r>
              <w:rPr>
                <w:rFonts w:ascii="Cambria Math" w:hAnsi="Cambria Math"/>
                <w:sz w:val="18"/>
                <w:szCs w:val="18"/>
              </w:rPr>
              <m:t>-6</m:t>
            </m:r>
          </m:sup>
        </m:sSup>
        <m:sSup>
          <m:sSupPr>
            <m:ctrlPr>
              <w:rPr>
                <w:rFonts w:ascii="Cambria Math" w:hAnsi="Cambria Math"/>
                <w:sz w:val="18"/>
                <w:szCs w:val="18"/>
              </w:rPr>
            </m:ctrlPr>
          </m:sSupPr>
          <m:e>
            <m:r>
              <w:rPr>
                <w:rFonts w:ascii="Cambria Math" w:hAnsi="Cambria Math"/>
                <w:sz w:val="18"/>
                <w:szCs w:val="18"/>
              </w:rPr>
              <m:t>m</m:t>
            </m:r>
          </m:e>
          <m:sup>
            <m:r>
              <w:rPr>
                <w:rFonts w:ascii="Cambria Math" w:hAnsi="Cambria Math"/>
                <w:sz w:val="18"/>
                <w:szCs w:val="18"/>
              </w:rPr>
              <m:t>3</m:t>
            </m:r>
          </m:sup>
        </m:sSup>
        <m:r>
          <w:rPr>
            <w:rFonts w:ascii="Cambria Math" w:hAnsi="Cambria Math"/>
            <w:sz w:val="18"/>
            <w:szCs w:val="18"/>
          </w:rPr>
          <m:t>/cycle</m:t>
        </m:r>
      </m:oMath>
      <w:r w:rsidRPr="00391A98">
        <w:rPr>
          <w:rFonts w:ascii="Times New Roman" w:hAnsi="Times New Roman"/>
          <w:sz w:val="18"/>
          <w:szCs w:val="18"/>
        </w:rPr>
        <w:t>. Fig</w:t>
      </w:r>
      <w:r w:rsidR="0010625D" w:rsidRPr="00391A98">
        <w:rPr>
          <w:rFonts w:ascii="Times New Roman" w:hAnsi="Times New Roman"/>
          <w:sz w:val="18"/>
          <w:szCs w:val="18"/>
        </w:rPr>
        <w:t>ure</w:t>
      </w:r>
      <w:r w:rsidRPr="00391A98">
        <w:rPr>
          <w:rFonts w:ascii="Times New Roman" w:hAnsi="Times New Roman"/>
          <w:sz w:val="18"/>
          <w:szCs w:val="18"/>
        </w:rPr>
        <w:t xml:space="preserve"> 2 illustrates the PSD curves of vertical body acceleration, suspension working space and dynamic tyre load at different speeds. </w:t>
      </w:r>
      <w:r w:rsidR="009A5AFA" w:rsidRPr="00391A98">
        <w:rPr>
          <w:rFonts w:ascii="Times New Roman" w:hAnsi="Times New Roman"/>
          <w:sz w:val="18"/>
          <w:szCs w:val="18"/>
        </w:rPr>
        <w:t xml:space="preserve">Table 1 is the </w:t>
      </w:r>
      <w:r w:rsidR="00F8514D" w:rsidRPr="00391A98">
        <w:rPr>
          <w:rFonts w:ascii="Times New Roman" w:hAnsi="Times New Roman"/>
          <w:sz w:val="18"/>
          <w:szCs w:val="18"/>
        </w:rPr>
        <w:t xml:space="preserve">main </w:t>
      </w:r>
      <w:r w:rsidR="009A5AFA" w:rsidRPr="00391A98">
        <w:rPr>
          <w:rFonts w:ascii="Times New Roman" w:hAnsi="Times New Roman"/>
          <w:sz w:val="18"/>
          <w:szCs w:val="18"/>
        </w:rPr>
        <w:t>PSD peak frequencies of the vehicle responses</w:t>
      </w:r>
      <w:r w:rsidR="00F176FF" w:rsidRPr="00391A98">
        <w:rPr>
          <w:rFonts w:ascii="Times New Roman" w:eastAsiaTheme="minorEastAsia" w:hAnsi="Times New Roman" w:hint="eastAsia"/>
          <w:sz w:val="18"/>
          <w:szCs w:val="18"/>
          <w:lang w:eastAsia="zh-CN"/>
        </w:rPr>
        <w:t xml:space="preserve"> with </w:t>
      </w:r>
      <w:r w:rsidR="00EF447A" w:rsidRPr="00391A98">
        <w:rPr>
          <w:rFonts w:ascii="Times New Roman" w:eastAsiaTheme="minorEastAsia" w:hAnsi="Times New Roman" w:hint="eastAsia"/>
          <w:sz w:val="18"/>
          <w:szCs w:val="18"/>
          <w:lang w:eastAsia="zh-CN"/>
        </w:rPr>
        <w:t xml:space="preserve">the </w:t>
      </w:r>
      <w:r w:rsidR="00F176FF" w:rsidRPr="00391A98">
        <w:rPr>
          <w:rFonts w:ascii="Times New Roman" w:eastAsiaTheme="minorEastAsia" w:hAnsi="Times New Roman" w:hint="eastAsia"/>
          <w:sz w:val="18"/>
          <w:szCs w:val="18"/>
          <w:lang w:eastAsia="zh-CN"/>
        </w:rPr>
        <w:t>PEM and</w:t>
      </w:r>
      <w:r w:rsidR="00BF2D8A" w:rsidRPr="00391A98">
        <w:rPr>
          <w:rFonts w:ascii="Times New Roman" w:eastAsiaTheme="minorEastAsia" w:hAnsi="Times New Roman" w:hint="eastAsia"/>
          <w:sz w:val="18"/>
          <w:szCs w:val="18"/>
          <w:lang w:eastAsia="zh-CN"/>
        </w:rPr>
        <w:t xml:space="preserve"> the conventional </w:t>
      </w:r>
      <w:r w:rsidR="00CD78FC" w:rsidRPr="00391A98">
        <w:rPr>
          <w:rFonts w:ascii="Times New Roman" w:eastAsiaTheme="minorEastAsia" w:hAnsi="Times New Roman" w:hint="eastAsia"/>
          <w:sz w:val="18"/>
          <w:szCs w:val="18"/>
          <w:lang w:eastAsia="zh-CN"/>
        </w:rPr>
        <w:t xml:space="preserve">randon vibration </w:t>
      </w:r>
      <w:r w:rsidR="00BF2D8A" w:rsidRPr="00391A98">
        <w:rPr>
          <w:rFonts w:ascii="Times New Roman" w:eastAsiaTheme="minorEastAsia" w:hAnsi="Times New Roman" w:hint="eastAsia"/>
          <w:sz w:val="18"/>
          <w:szCs w:val="18"/>
          <w:lang w:eastAsia="zh-CN"/>
        </w:rPr>
        <w:t>analyais method</w:t>
      </w:r>
      <w:r w:rsidR="00F176FF" w:rsidRPr="00391A98">
        <w:rPr>
          <w:rFonts w:ascii="Times New Roman" w:eastAsiaTheme="minorEastAsia" w:hAnsi="Times New Roman" w:hint="eastAsia"/>
          <w:sz w:val="18"/>
          <w:szCs w:val="18"/>
          <w:lang w:eastAsia="zh-CN"/>
        </w:rPr>
        <w:t xml:space="preserve"> in Ref</w:t>
      </w:r>
      <w:r w:rsidR="00BF2D8A" w:rsidRPr="00391A98">
        <w:rPr>
          <w:rFonts w:ascii="Times New Roman" w:eastAsiaTheme="minorEastAsia" w:hAnsi="Times New Roman" w:hint="eastAsia"/>
          <w:sz w:val="18"/>
          <w:szCs w:val="18"/>
          <w:lang w:eastAsia="zh-CN"/>
        </w:rPr>
        <w:t>.</w:t>
      </w:r>
      <w:r w:rsidR="00F176FF" w:rsidRPr="00391A98">
        <w:rPr>
          <w:rFonts w:ascii="Times New Roman" w:eastAsiaTheme="minorEastAsia" w:hAnsi="Times New Roman" w:hint="eastAsia"/>
          <w:sz w:val="18"/>
          <w:szCs w:val="18"/>
          <w:lang w:eastAsia="zh-CN"/>
        </w:rPr>
        <w:t>[25], i</w:t>
      </w:r>
      <w:r w:rsidRPr="00391A98">
        <w:rPr>
          <w:rFonts w:ascii="Times New Roman" w:hAnsi="Times New Roman"/>
          <w:sz w:val="18"/>
          <w:szCs w:val="18"/>
        </w:rPr>
        <w:t xml:space="preserve">t can be seen </w:t>
      </w:r>
      <w:r w:rsidR="00F176FF" w:rsidRPr="00391A98">
        <w:rPr>
          <w:rFonts w:ascii="Times New Roman" w:eastAsiaTheme="minorEastAsia" w:hAnsi="Times New Roman" w:hint="eastAsia"/>
          <w:sz w:val="18"/>
          <w:szCs w:val="18"/>
          <w:lang w:eastAsia="zh-CN"/>
        </w:rPr>
        <w:t xml:space="preserve">that the </w:t>
      </w:r>
      <w:r w:rsidRPr="00391A98">
        <w:rPr>
          <w:rFonts w:ascii="Times New Roman" w:hAnsi="Times New Roman"/>
          <w:sz w:val="18"/>
          <w:szCs w:val="18"/>
        </w:rPr>
        <w:t xml:space="preserve">resonant frequencies of the vehicle body </w:t>
      </w:r>
      <w:r w:rsidR="00F176FF" w:rsidRPr="00391A98">
        <w:rPr>
          <w:rFonts w:ascii="Times New Roman" w:eastAsiaTheme="minorEastAsia" w:hAnsi="Times New Roman" w:hint="eastAsia"/>
          <w:sz w:val="18"/>
          <w:szCs w:val="18"/>
          <w:lang w:eastAsia="zh-CN"/>
        </w:rPr>
        <w:t>and the</w:t>
      </w:r>
      <w:r w:rsidRPr="00391A98">
        <w:rPr>
          <w:rFonts w:ascii="Times New Roman" w:hAnsi="Times New Roman"/>
          <w:sz w:val="18"/>
          <w:szCs w:val="18"/>
        </w:rPr>
        <w:t xml:space="preserve"> bounce frequencies of the front and rear wheel</w:t>
      </w:r>
      <w:r w:rsidR="0083572D" w:rsidRPr="00391A98">
        <w:rPr>
          <w:rFonts w:ascii="Times New Roman" w:hAnsi="Times New Roman"/>
          <w:sz w:val="18"/>
          <w:szCs w:val="18"/>
        </w:rPr>
        <w:t>s</w:t>
      </w:r>
      <w:r w:rsidR="00BF2D8A" w:rsidRPr="00391A98">
        <w:rPr>
          <w:rFonts w:ascii="Times New Roman" w:eastAsiaTheme="minorEastAsia" w:hAnsi="Times New Roman" w:hint="eastAsia"/>
          <w:sz w:val="18"/>
          <w:szCs w:val="18"/>
          <w:lang w:eastAsia="zh-CN"/>
        </w:rPr>
        <w:t xml:space="preserve">with the two methods </w:t>
      </w:r>
      <w:r w:rsidRPr="00391A98">
        <w:rPr>
          <w:rFonts w:ascii="Times New Roman" w:hAnsi="Times New Roman"/>
          <w:sz w:val="18"/>
          <w:szCs w:val="18"/>
        </w:rPr>
        <w:t>are</w:t>
      </w:r>
      <w:r w:rsidR="00BF2D8A" w:rsidRPr="00391A98">
        <w:rPr>
          <w:rFonts w:ascii="Times New Roman" w:eastAsiaTheme="minorEastAsia" w:hAnsi="Times New Roman" w:hint="eastAsia"/>
          <w:sz w:val="18"/>
          <w:szCs w:val="18"/>
          <w:lang w:eastAsia="zh-CN"/>
        </w:rPr>
        <w:t xml:space="preserve"> remarkable close</w:t>
      </w:r>
      <w:r w:rsidR="00CD78FC" w:rsidRPr="00391A98">
        <w:rPr>
          <w:rFonts w:ascii="Times New Roman" w:eastAsiaTheme="minorEastAsia" w:hAnsi="Times New Roman" w:hint="eastAsia"/>
          <w:sz w:val="18"/>
          <w:szCs w:val="18"/>
          <w:lang w:eastAsia="zh-CN"/>
        </w:rPr>
        <w:t xml:space="preserve">, </w:t>
      </w:r>
      <w:r w:rsidR="00D977A3" w:rsidRPr="00391A98">
        <w:rPr>
          <w:rFonts w:ascii="Times New Roman" w:eastAsiaTheme="minorEastAsia" w:hAnsi="Times New Roman" w:hint="eastAsia"/>
          <w:sz w:val="18"/>
          <w:szCs w:val="18"/>
          <w:lang w:eastAsia="zh-CN"/>
        </w:rPr>
        <w:t>which</w:t>
      </w:r>
      <w:r w:rsidR="00CD78FC" w:rsidRPr="00391A98">
        <w:rPr>
          <w:rFonts w:ascii="Times New Roman" w:eastAsiaTheme="minorEastAsia" w:hAnsi="Times New Roman" w:hint="eastAsia"/>
          <w:sz w:val="18"/>
          <w:szCs w:val="18"/>
          <w:lang w:eastAsia="zh-CN"/>
        </w:rPr>
        <w:t xml:space="preserve"> also ver</w:t>
      </w:r>
      <w:r w:rsidR="00783C4D" w:rsidRPr="00391A98">
        <w:rPr>
          <w:rFonts w:ascii="Times New Roman" w:eastAsiaTheme="minorEastAsia" w:hAnsi="Times New Roman" w:hint="eastAsia"/>
          <w:sz w:val="18"/>
          <w:szCs w:val="18"/>
          <w:lang w:eastAsia="zh-CN"/>
        </w:rPr>
        <w:t>i</w:t>
      </w:r>
      <w:r w:rsidR="00CD78FC" w:rsidRPr="00391A98">
        <w:rPr>
          <w:rFonts w:ascii="Times New Roman" w:eastAsiaTheme="minorEastAsia" w:hAnsi="Times New Roman" w:hint="eastAsia"/>
          <w:sz w:val="18"/>
          <w:szCs w:val="18"/>
          <w:lang w:eastAsia="zh-CN"/>
        </w:rPr>
        <w:t xml:space="preserve">fied the correctness of the </w:t>
      </w:r>
      <w:r w:rsidR="00D977A3" w:rsidRPr="00391A98">
        <w:rPr>
          <w:rFonts w:ascii="Times New Roman" w:eastAsiaTheme="minorEastAsia" w:hAnsi="Times New Roman" w:hint="eastAsia"/>
          <w:sz w:val="18"/>
          <w:szCs w:val="18"/>
          <w:lang w:eastAsia="zh-CN"/>
        </w:rPr>
        <w:t>PEM</w:t>
      </w:r>
      <w:r w:rsidR="00F176FF" w:rsidRPr="00391A98">
        <w:rPr>
          <w:rFonts w:ascii="Times New Roman" w:eastAsiaTheme="minorEastAsia" w:hAnsi="Times New Roman" w:hint="eastAsia"/>
          <w:sz w:val="18"/>
          <w:szCs w:val="18"/>
          <w:lang w:eastAsia="zh-CN"/>
        </w:rPr>
        <w:t>.</w:t>
      </w:r>
      <w:r w:rsidR="00D977A3" w:rsidRPr="00391A98">
        <w:rPr>
          <w:rFonts w:ascii="Times New Roman" w:eastAsiaTheme="minorEastAsia" w:hAnsi="Times New Roman" w:hint="eastAsia"/>
          <w:sz w:val="18"/>
          <w:szCs w:val="18"/>
          <w:lang w:eastAsia="zh-CN"/>
        </w:rPr>
        <w:t xml:space="preserve">Meanwhile, as the PEM transforms a stationary random vibration analysis of time invariant linear system into a deterministic harmonic analysis, no matter how complex the road excitation is, </w:t>
      </w:r>
      <w:r w:rsidR="00D01D35" w:rsidRPr="00391A98">
        <w:rPr>
          <w:rFonts w:ascii="Times New Roman" w:eastAsiaTheme="minorEastAsia" w:hAnsi="Times New Roman" w:hint="eastAsia"/>
          <w:sz w:val="18"/>
          <w:szCs w:val="18"/>
          <w:lang w:eastAsia="zh-CN"/>
        </w:rPr>
        <w:t>the PSD of the vehicle responses could be obtained provided with the PSD</w:t>
      </w:r>
      <w:r w:rsidR="00DA0225" w:rsidRPr="00391A98">
        <w:rPr>
          <w:rFonts w:ascii="Times New Roman" w:eastAsiaTheme="minorEastAsia" w:hAnsi="Times New Roman" w:hint="eastAsia"/>
          <w:sz w:val="18"/>
          <w:szCs w:val="18"/>
          <w:lang w:eastAsia="zh-CN"/>
        </w:rPr>
        <w:t xml:space="preserve"> of the </w:t>
      </w:r>
      <w:r w:rsidR="002109D8" w:rsidRPr="00391A98">
        <w:rPr>
          <w:rFonts w:ascii="Times New Roman" w:eastAsiaTheme="minorEastAsia" w:hAnsi="Times New Roman" w:hint="eastAsia"/>
          <w:sz w:val="18"/>
          <w:szCs w:val="18"/>
          <w:lang w:eastAsia="zh-CN"/>
        </w:rPr>
        <w:t>surface roughness</w:t>
      </w:r>
      <w:r w:rsidR="00DA0225" w:rsidRPr="00391A98">
        <w:rPr>
          <w:rFonts w:ascii="Times New Roman" w:eastAsiaTheme="minorEastAsia" w:hAnsi="Times New Roman" w:hint="eastAsia"/>
          <w:sz w:val="18"/>
          <w:szCs w:val="18"/>
          <w:lang w:eastAsia="zh-CN"/>
        </w:rPr>
        <w:t xml:space="preserve">, resulting in less computation and high effective random vibration analysis of vehicle.   </w:t>
      </w:r>
    </w:p>
    <w:p w:rsidR="00DB3608" w:rsidRPr="00391A98" w:rsidRDefault="00DB3608" w:rsidP="00DB3608">
      <w:pPr>
        <w:pStyle w:val="af2"/>
        <w:spacing w:line="288" w:lineRule="auto"/>
        <w:ind w:left="0"/>
        <w:jc w:val="center"/>
        <w:rPr>
          <w:rFonts w:ascii="Times New Roman" w:hAnsi="Times New Roman" w:cs="Times New Roman"/>
          <w:sz w:val="18"/>
          <w:szCs w:val="18"/>
          <w:lang w:val="en-US"/>
        </w:rPr>
      </w:pPr>
    </w:p>
    <w:p w:rsidR="00DB3608" w:rsidRPr="00391A98" w:rsidRDefault="00DB3608" w:rsidP="00DB3608">
      <w:pPr>
        <w:pStyle w:val="af2"/>
        <w:spacing w:line="288" w:lineRule="auto"/>
        <w:ind w:left="0"/>
        <w:jc w:val="center"/>
        <w:rPr>
          <w:rFonts w:ascii="Times New Roman" w:hAnsi="Times New Roman" w:cs="Times New Roman"/>
          <w:sz w:val="18"/>
          <w:szCs w:val="18"/>
        </w:rPr>
      </w:pPr>
      <w:r w:rsidRPr="00391A98">
        <w:rPr>
          <w:rFonts w:ascii="Times New Roman" w:hAnsi="Times New Roman" w:cs="Times New Roman"/>
          <w:sz w:val="18"/>
          <w:szCs w:val="18"/>
        </w:rPr>
        <w:t xml:space="preserve">Table 1. </w:t>
      </w:r>
      <w:r w:rsidRPr="00391A98">
        <w:rPr>
          <w:rFonts w:ascii="Times New Roman" w:hAnsi="Times New Roman" w:cs="Times New Roman" w:hint="eastAsia"/>
          <w:sz w:val="18"/>
          <w:szCs w:val="18"/>
        </w:rPr>
        <w:t xml:space="preserve">PSD peak frequencies </w:t>
      </w:r>
      <w:r w:rsidRPr="00391A98">
        <w:rPr>
          <w:rFonts w:ascii="Times New Roman" w:hAnsi="Times New Roman" w:cs="Times New Roman"/>
          <w:sz w:val="18"/>
          <w:szCs w:val="18"/>
        </w:rPr>
        <w:t>of the vehicle responses (Hz)</w:t>
      </w:r>
    </w:p>
    <w:tbl>
      <w:tblPr>
        <w:tblStyle w:val="af0"/>
        <w:tblW w:w="5000" w:type="pct"/>
        <w:jc w:val="center"/>
        <w:tblBorders>
          <w:insideH w:val="single" w:sz="6" w:space="0" w:color="auto"/>
          <w:insideV w:val="single" w:sz="6" w:space="0" w:color="auto"/>
        </w:tblBorders>
        <w:tblLook w:val="04A0"/>
      </w:tblPr>
      <w:tblGrid>
        <w:gridCol w:w="917"/>
        <w:gridCol w:w="926"/>
        <w:gridCol w:w="951"/>
        <w:gridCol w:w="1071"/>
        <w:gridCol w:w="1028"/>
      </w:tblGrid>
      <w:tr w:rsidR="00DB3608" w:rsidRPr="00391A98" w:rsidTr="00B61089">
        <w:trPr>
          <w:jc w:val="center"/>
        </w:trPr>
        <w:tc>
          <w:tcPr>
            <w:tcW w:w="938" w:type="pct"/>
            <w:vAlign w:val="center"/>
          </w:tcPr>
          <w:p w:rsidR="00DB3608" w:rsidRPr="00391A98" w:rsidRDefault="00023419" w:rsidP="00CD78FC">
            <w:pPr>
              <w:pStyle w:val="af2"/>
              <w:spacing w:line="240" w:lineRule="auto"/>
              <w:ind w:left="0"/>
              <w:jc w:val="center"/>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α</m:t>
                    </m:r>
                  </m:e>
                  <m:sub>
                    <m:r>
                      <w:rPr>
                        <w:rFonts w:ascii="Cambria Math" w:hAnsi="Cambria Math" w:cs="Times New Roman"/>
                        <w:sz w:val="18"/>
                        <w:szCs w:val="18"/>
                      </w:rPr>
                      <m:t>1</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α</m:t>
                    </m:r>
                  </m:e>
                  <m:sub>
                    <m:r>
                      <w:rPr>
                        <w:rFonts w:ascii="Cambria Math" w:hAnsi="Cambria Math" w:cs="Times New Roman"/>
                        <w:sz w:val="18"/>
                        <w:szCs w:val="18"/>
                      </w:rPr>
                      <m:t>2</m:t>
                    </m:r>
                  </m:sub>
                </m:sSub>
                <m:r>
                  <w:rPr>
                    <w:rFonts w:ascii="Cambria Math" w:hAnsi="Cambria Math" w:cs="Times New Roman"/>
                    <w:sz w:val="18"/>
                    <w:szCs w:val="18"/>
                  </w:rPr>
                  <m:t>=1.0</m:t>
                </m:r>
              </m:oMath>
            </m:oMathPara>
          </w:p>
        </w:tc>
        <w:tc>
          <w:tcPr>
            <w:tcW w:w="946" w:type="pct"/>
            <w:vAlign w:val="center"/>
          </w:tcPr>
          <w:p w:rsidR="00DB3608" w:rsidRPr="00391A98" w:rsidRDefault="00DB3608" w:rsidP="00CD78FC">
            <w:pPr>
              <w:pStyle w:val="af2"/>
              <w:spacing w:line="240" w:lineRule="auto"/>
              <w:ind w:left="0"/>
              <w:jc w:val="center"/>
              <w:rPr>
                <w:rFonts w:ascii="Times New Roman" w:hAnsi="Times New Roman" w:cs="Times New Roman"/>
                <w:sz w:val="18"/>
                <w:szCs w:val="18"/>
              </w:rPr>
            </w:pPr>
            <w:r w:rsidRPr="00391A98">
              <w:rPr>
                <w:rFonts w:ascii="Times New Roman" w:hAnsi="Times New Roman" w:cs="Times New Roman" w:hint="eastAsia"/>
                <w:sz w:val="18"/>
                <w:szCs w:val="18"/>
              </w:rPr>
              <w:t>Front body</w:t>
            </w:r>
          </w:p>
        </w:tc>
        <w:tc>
          <w:tcPr>
            <w:tcW w:w="972" w:type="pct"/>
            <w:vAlign w:val="center"/>
          </w:tcPr>
          <w:p w:rsidR="00DB3608" w:rsidRPr="00391A98" w:rsidRDefault="00DB3608" w:rsidP="00CD78FC">
            <w:pPr>
              <w:pStyle w:val="af2"/>
              <w:spacing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Rear</w:t>
            </w:r>
            <w:r w:rsidRPr="00391A98">
              <w:rPr>
                <w:rFonts w:ascii="Times New Roman" w:hAnsi="Times New Roman" w:cs="Times New Roman" w:hint="eastAsia"/>
                <w:sz w:val="18"/>
                <w:szCs w:val="18"/>
              </w:rPr>
              <w:t xml:space="preserve"> body</w:t>
            </w:r>
          </w:p>
        </w:tc>
        <w:tc>
          <w:tcPr>
            <w:tcW w:w="1094" w:type="pct"/>
            <w:vAlign w:val="center"/>
          </w:tcPr>
          <w:p w:rsidR="00DB3608" w:rsidRPr="00391A98" w:rsidRDefault="00DB3608" w:rsidP="00CD78FC">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Front wheel</w:t>
            </w:r>
          </w:p>
        </w:tc>
        <w:tc>
          <w:tcPr>
            <w:tcW w:w="1050" w:type="pct"/>
            <w:vAlign w:val="center"/>
          </w:tcPr>
          <w:p w:rsidR="00DB3608" w:rsidRPr="00391A98" w:rsidRDefault="00DB3608" w:rsidP="00CD78FC">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Rear wheel</w:t>
            </w:r>
          </w:p>
        </w:tc>
      </w:tr>
      <w:tr w:rsidR="00DB3608" w:rsidRPr="00391A98" w:rsidTr="00B61089">
        <w:trPr>
          <w:jc w:val="center"/>
        </w:trPr>
        <w:tc>
          <w:tcPr>
            <w:tcW w:w="938" w:type="pct"/>
            <w:vAlign w:val="center"/>
          </w:tcPr>
          <w:p w:rsidR="00DB3608" w:rsidRPr="00391A98" w:rsidRDefault="00BF2D8A" w:rsidP="003D7840">
            <w:pPr>
              <w:pStyle w:val="af2"/>
              <w:spacing w:line="240" w:lineRule="auto"/>
              <w:ind w:left="0"/>
              <w:jc w:val="center"/>
              <w:rPr>
                <w:rFonts w:ascii="Times New Roman" w:hAnsi="Times New Roman" w:cs="Times New Roman"/>
                <w:sz w:val="18"/>
                <w:szCs w:val="18"/>
              </w:rPr>
            </w:pPr>
            <w:r w:rsidRPr="00391A98">
              <w:rPr>
                <w:rFonts w:ascii="Times New Roman" w:hAnsi="Times New Roman" w:cs="Times New Roman" w:hint="eastAsia"/>
                <w:sz w:val="18"/>
                <w:szCs w:val="18"/>
              </w:rPr>
              <w:t>PEM</w:t>
            </w:r>
          </w:p>
        </w:tc>
        <w:tc>
          <w:tcPr>
            <w:tcW w:w="946" w:type="pct"/>
            <w:vAlign w:val="center"/>
          </w:tcPr>
          <w:p w:rsidR="00DB3608" w:rsidRPr="00391A98" w:rsidRDefault="00DB3608" w:rsidP="00CD78FC">
            <w:pPr>
              <w:pStyle w:val="af2"/>
              <w:spacing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1.04</w:t>
            </w:r>
          </w:p>
        </w:tc>
        <w:tc>
          <w:tcPr>
            <w:tcW w:w="972" w:type="pct"/>
            <w:vAlign w:val="center"/>
          </w:tcPr>
          <w:p w:rsidR="00DB3608" w:rsidRPr="00391A98" w:rsidRDefault="00DB3608" w:rsidP="00CD78FC">
            <w:pPr>
              <w:pStyle w:val="af2"/>
              <w:spacing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1.30</w:t>
            </w:r>
          </w:p>
        </w:tc>
        <w:tc>
          <w:tcPr>
            <w:tcW w:w="1094" w:type="pct"/>
            <w:vAlign w:val="center"/>
          </w:tcPr>
          <w:p w:rsidR="00DB3608" w:rsidRPr="00391A98" w:rsidRDefault="00DB3608" w:rsidP="00CD78FC">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10.45</w:t>
            </w:r>
          </w:p>
        </w:tc>
        <w:tc>
          <w:tcPr>
            <w:tcW w:w="1050" w:type="pct"/>
            <w:vAlign w:val="center"/>
          </w:tcPr>
          <w:p w:rsidR="00DB3608" w:rsidRPr="00391A98" w:rsidRDefault="00DB3608" w:rsidP="00CD78FC">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10.70</w:t>
            </w:r>
          </w:p>
        </w:tc>
      </w:tr>
      <w:tr w:rsidR="00DB3608" w:rsidRPr="00391A98" w:rsidTr="00B61089">
        <w:trPr>
          <w:jc w:val="center"/>
        </w:trPr>
        <w:tc>
          <w:tcPr>
            <w:tcW w:w="938" w:type="pct"/>
            <w:vAlign w:val="center"/>
          </w:tcPr>
          <w:p w:rsidR="00DB3608" w:rsidRPr="00391A98" w:rsidRDefault="00BF2D8A" w:rsidP="00CD78FC">
            <w:pPr>
              <w:pStyle w:val="af2"/>
              <w:spacing w:line="240" w:lineRule="auto"/>
              <w:ind w:left="0"/>
              <w:jc w:val="center"/>
              <w:rPr>
                <w:rFonts w:ascii="Times New Roman" w:hAnsi="Times New Roman" w:cs="Times New Roman"/>
                <w:sz w:val="18"/>
                <w:szCs w:val="18"/>
              </w:rPr>
            </w:pPr>
            <w:r w:rsidRPr="00391A98">
              <w:rPr>
                <w:rFonts w:ascii="Times New Roman" w:hAnsi="Times New Roman" w:hint="eastAsia"/>
                <w:sz w:val="18"/>
                <w:szCs w:val="18"/>
              </w:rPr>
              <w:t>Ref.[25]</w:t>
            </w:r>
          </w:p>
        </w:tc>
        <w:tc>
          <w:tcPr>
            <w:tcW w:w="946" w:type="pct"/>
            <w:vAlign w:val="center"/>
          </w:tcPr>
          <w:p w:rsidR="00DB3608" w:rsidRPr="00391A98" w:rsidRDefault="00DB3608" w:rsidP="00CD78FC">
            <w:pPr>
              <w:pStyle w:val="af2"/>
              <w:spacing w:line="240" w:lineRule="auto"/>
              <w:ind w:left="0"/>
              <w:jc w:val="center"/>
              <w:rPr>
                <w:rFonts w:ascii="Times New Roman" w:hAnsi="Times New Roman" w:cs="Times New Roman"/>
                <w:sz w:val="18"/>
                <w:szCs w:val="18"/>
              </w:rPr>
            </w:pPr>
            <w:r w:rsidRPr="00391A98">
              <w:rPr>
                <w:rFonts w:ascii="Times New Roman" w:hAnsi="Times New Roman" w:cs="Times New Roman" w:hint="eastAsia"/>
                <w:sz w:val="18"/>
                <w:szCs w:val="18"/>
              </w:rPr>
              <w:t>1.01</w:t>
            </w:r>
          </w:p>
        </w:tc>
        <w:tc>
          <w:tcPr>
            <w:tcW w:w="972" w:type="pct"/>
            <w:vAlign w:val="center"/>
          </w:tcPr>
          <w:p w:rsidR="00DB3608" w:rsidRPr="00391A98" w:rsidRDefault="00DB3608" w:rsidP="00CD78FC">
            <w:pPr>
              <w:pStyle w:val="af2"/>
              <w:spacing w:line="240" w:lineRule="auto"/>
              <w:ind w:left="0"/>
              <w:jc w:val="center"/>
              <w:rPr>
                <w:rFonts w:ascii="Times New Roman" w:hAnsi="Times New Roman" w:cs="Times New Roman"/>
                <w:sz w:val="18"/>
                <w:szCs w:val="18"/>
              </w:rPr>
            </w:pPr>
            <w:r w:rsidRPr="00391A98">
              <w:rPr>
                <w:rFonts w:ascii="Times New Roman" w:hAnsi="Times New Roman" w:cs="Times New Roman" w:hint="eastAsia"/>
                <w:sz w:val="18"/>
                <w:szCs w:val="18"/>
              </w:rPr>
              <w:t>1.27</w:t>
            </w:r>
          </w:p>
        </w:tc>
        <w:tc>
          <w:tcPr>
            <w:tcW w:w="1094" w:type="pct"/>
            <w:vAlign w:val="center"/>
          </w:tcPr>
          <w:p w:rsidR="00DB3608" w:rsidRPr="00391A98" w:rsidRDefault="00DB3608" w:rsidP="00CD78FC">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hint="eastAsia"/>
                <w:sz w:val="18"/>
                <w:szCs w:val="18"/>
              </w:rPr>
              <w:t>10.43</w:t>
            </w:r>
          </w:p>
        </w:tc>
        <w:tc>
          <w:tcPr>
            <w:tcW w:w="1050" w:type="pct"/>
            <w:vAlign w:val="center"/>
          </w:tcPr>
          <w:p w:rsidR="00DB3608" w:rsidRPr="00391A98" w:rsidRDefault="00DB3608" w:rsidP="00CD78FC">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hint="eastAsia"/>
                <w:sz w:val="18"/>
                <w:szCs w:val="18"/>
              </w:rPr>
              <w:t>10.88</w:t>
            </w:r>
          </w:p>
        </w:tc>
      </w:tr>
    </w:tbl>
    <w:p w:rsidR="00AD5287" w:rsidRPr="00391A98" w:rsidRDefault="00AD5287" w:rsidP="006445C1">
      <w:pPr>
        <w:pStyle w:val="af2"/>
        <w:spacing w:line="288" w:lineRule="auto"/>
        <w:ind w:left="0"/>
        <w:jc w:val="center"/>
        <w:rPr>
          <w:rFonts w:ascii="Times New Roman" w:hAnsi="Times New Roman" w:cs="Times New Roman"/>
          <w:sz w:val="18"/>
          <w:szCs w:val="18"/>
        </w:rPr>
      </w:pPr>
    </w:p>
    <w:p w:rsidR="006445C1" w:rsidRPr="00391A98" w:rsidRDefault="006445C1" w:rsidP="00614B1C">
      <w:pPr>
        <w:jc w:val="both"/>
        <w:rPr>
          <w:rFonts w:ascii="Times New Roman" w:hAnsi="Times New Roman"/>
          <w:sz w:val="18"/>
          <w:szCs w:val="18"/>
        </w:rPr>
        <w:sectPr w:rsidR="006445C1" w:rsidRPr="00391A98" w:rsidSect="00776A97">
          <w:headerReference w:type="default" r:id="rId9"/>
          <w:footerReference w:type="default" r:id="rId10"/>
          <w:type w:val="continuous"/>
          <w:pgSz w:w="11907" w:h="16840" w:code="9"/>
          <w:pgMar w:top="1701" w:right="1134" w:bottom="1701" w:left="1134" w:header="567" w:footer="567" w:gutter="0"/>
          <w:cols w:num="2" w:space="284"/>
          <w:docGrid w:linePitch="272"/>
        </w:sect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8"/>
        <w:gridCol w:w="4508"/>
      </w:tblGrid>
      <w:tr w:rsidR="006F3D24" w:rsidRPr="00391A98" w:rsidTr="006F3D24">
        <w:tc>
          <w:tcPr>
            <w:tcW w:w="4508" w:type="dxa"/>
          </w:tcPr>
          <w:p w:rsidR="006F3D24" w:rsidRPr="00391A98" w:rsidRDefault="006F3D24" w:rsidP="006F3D24">
            <w:pPr>
              <w:jc w:val="center"/>
              <w:rPr>
                <w:rFonts w:ascii="Times New Roman" w:hAnsi="Times New Roman"/>
                <w:sz w:val="18"/>
                <w:szCs w:val="18"/>
              </w:rPr>
            </w:pPr>
          </w:p>
          <w:p w:rsidR="006F3D24" w:rsidRPr="00391A98" w:rsidRDefault="004B7076" w:rsidP="006F3D24">
            <w:pPr>
              <w:jc w:val="center"/>
              <w:rPr>
                <w:rFonts w:ascii="Times New Roman" w:hAnsi="Times New Roman"/>
                <w:sz w:val="18"/>
                <w:szCs w:val="18"/>
              </w:rPr>
            </w:pPr>
            <w:r w:rsidRPr="00391A98">
              <w:rPr>
                <w:rFonts w:ascii="Times New Roman" w:hAnsi="Times New Roman"/>
                <w:noProof/>
                <w:sz w:val="18"/>
                <w:szCs w:val="18"/>
                <w:lang w:eastAsia="zh-CN"/>
              </w:rPr>
              <w:lastRenderedPageBreak/>
              <w:drawing>
                <wp:inline distT="0" distB="0" distL="0" distR="0">
                  <wp:extent cx="2700000" cy="2067062"/>
                  <wp:effectExtent l="0" t="0" r="5715" b="0"/>
                  <wp:docPr id="4" name="Picture 4" descr="C:\Users\klxtd\Desktop\Graph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xtd\Desktop\Graph1.t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0000" cy="2067062"/>
                          </a:xfrm>
                          <a:prstGeom prst="rect">
                            <a:avLst/>
                          </a:prstGeom>
                          <a:noFill/>
                          <a:ln>
                            <a:noFill/>
                          </a:ln>
                        </pic:spPr>
                      </pic:pic>
                    </a:graphicData>
                  </a:graphic>
                </wp:inline>
              </w:drawing>
            </w:r>
            <w:r w:rsidR="006F3D24" w:rsidRPr="00391A98">
              <w:rPr>
                <w:rFonts w:ascii="Times New Roman" w:hAnsi="Times New Roman"/>
                <w:sz w:val="18"/>
                <w:szCs w:val="18"/>
              </w:rPr>
              <w:t>(a)</w:t>
            </w:r>
          </w:p>
        </w:tc>
        <w:tc>
          <w:tcPr>
            <w:tcW w:w="4508" w:type="dxa"/>
          </w:tcPr>
          <w:p w:rsidR="006F3D24" w:rsidRPr="00391A98" w:rsidRDefault="006F3D24" w:rsidP="006F3D24">
            <w:pPr>
              <w:rPr>
                <w:rFonts w:ascii="Times New Roman" w:hAnsi="Times New Roman"/>
                <w:sz w:val="18"/>
                <w:szCs w:val="18"/>
              </w:rPr>
            </w:pPr>
          </w:p>
          <w:p w:rsidR="006F3D24" w:rsidRPr="00391A98" w:rsidRDefault="007700C6" w:rsidP="006F3D24">
            <w:pPr>
              <w:jc w:val="center"/>
              <w:rPr>
                <w:rFonts w:ascii="Times New Roman" w:hAnsi="Times New Roman"/>
                <w:sz w:val="18"/>
                <w:szCs w:val="18"/>
              </w:rPr>
            </w:pPr>
            <w:r w:rsidRPr="00391A98">
              <w:rPr>
                <w:rFonts w:ascii="Times New Roman" w:hAnsi="Times New Roman"/>
                <w:noProof/>
                <w:sz w:val="18"/>
                <w:szCs w:val="18"/>
                <w:lang w:eastAsia="zh-CN"/>
              </w:rPr>
              <w:lastRenderedPageBreak/>
              <w:drawing>
                <wp:inline distT="0" distB="0" distL="0" distR="0">
                  <wp:extent cx="2700000" cy="2067062"/>
                  <wp:effectExtent l="0" t="0" r="5715" b="0"/>
                  <wp:docPr id="2" name="Picture 2" descr="C:\Users\klxtd\Desktop\Graph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xtd\Desktop\Graph2.ti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0000" cy="2067062"/>
                          </a:xfrm>
                          <a:prstGeom prst="rect">
                            <a:avLst/>
                          </a:prstGeom>
                          <a:noFill/>
                          <a:ln>
                            <a:noFill/>
                          </a:ln>
                        </pic:spPr>
                      </pic:pic>
                    </a:graphicData>
                  </a:graphic>
                </wp:inline>
              </w:drawing>
            </w:r>
            <w:r w:rsidR="006F3D24" w:rsidRPr="00391A98">
              <w:rPr>
                <w:rFonts w:ascii="Times New Roman" w:hAnsi="Times New Roman"/>
                <w:sz w:val="18"/>
                <w:szCs w:val="18"/>
              </w:rPr>
              <w:t>(b)</w:t>
            </w:r>
          </w:p>
        </w:tc>
      </w:tr>
      <w:tr w:rsidR="006F3D24" w:rsidRPr="00391A98" w:rsidTr="006F3D24">
        <w:tc>
          <w:tcPr>
            <w:tcW w:w="4508" w:type="dxa"/>
          </w:tcPr>
          <w:p w:rsidR="006F3D24" w:rsidRPr="00391A98" w:rsidRDefault="00112D3C" w:rsidP="006F3D24">
            <w:pPr>
              <w:rPr>
                <w:rFonts w:ascii="Times New Roman" w:hAnsi="Times New Roman"/>
                <w:sz w:val="18"/>
                <w:szCs w:val="18"/>
              </w:rPr>
            </w:pPr>
            <w:r w:rsidRPr="00391A98">
              <w:rPr>
                <w:rFonts w:ascii="Times New Roman" w:hAnsi="Times New Roman"/>
                <w:noProof/>
                <w:sz w:val="18"/>
                <w:szCs w:val="18"/>
                <w:lang w:eastAsia="zh-CN"/>
              </w:rPr>
              <w:lastRenderedPageBreak/>
              <w:drawing>
                <wp:inline distT="0" distB="0" distL="0" distR="0">
                  <wp:extent cx="2700000" cy="2067062"/>
                  <wp:effectExtent l="0" t="0" r="5715" b="0"/>
                  <wp:docPr id="5" name="Picture 5" descr="C:\Users\klxtd\Desktop\Graph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xtd\Desktop\Graph1.ti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0000" cy="2067062"/>
                          </a:xfrm>
                          <a:prstGeom prst="rect">
                            <a:avLst/>
                          </a:prstGeom>
                          <a:noFill/>
                          <a:ln>
                            <a:noFill/>
                          </a:ln>
                        </pic:spPr>
                      </pic:pic>
                    </a:graphicData>
                  </a:graphic>
                </wp:inline>
              </w:drawing>
            </w:r>
          </w:p>
          <w:p w:rsidR="006F3D24" w:rsidRPr="00391A98" w:rsidRDefault="006F3D24" w:rsidP="006F3D24">
            <w:pPr>
              <w:jc w:val="center"/>
              <w:rPr>
                <w:rFonts w:ascii="Times New Roman" w:hAnsi="Times New Roman"/>
                <w:sz w:val="18"/>
                <w:szCs w:val="18"/>
              </w:rPr>
            </w:pPr>
            <w:r w:rsidRPr="00391A98">
              <w:rPr>
                <w:rFonts w:ascii="Times New Roman" w:hAnsi="Times New Roman"/>
                <w:sz w:val="18"/>
                <w:szCs w:val="18"/>
              </w:rPr>
              <w:t>(c)</w:t>
            </w:r>
          </w:p>
        </w:tc>
        <w:tc>
          <w:tcPr>
            <w:tcW w:w="4508" w:type="dxa"/>
          </w:tcPr>
          <w:p w:rsidR="006F3D24" w:rsidRPr="00391A98" w:rsidRDefault="007B3285" w:rsidP="006F3D24">
            <w:pPr>
              <w:jc w:val="center"/>
              <w:rPr>
                <w:rFonts w:ascii="Times New Roman" w:hAnsi="Times New Roman"/>
                <w:sz w:val="18"/>
                <w:szCs w:val="18"/>
              </w:rPr>
            </w:pPr>
            <w:r w:rsidRPr="00391A98">
              <w:rPr>
                <w:rFonts w:ascii="Times New Roman" w:hAnsi="Times New Roman"/>
                <w:noProof/>
                <w:sz w:val="18"/>
                <w:szCs w:val="18"/>
                <w:lang w:eastAsia="zh-CN"/>
              </w:rPr>
              <w:drawing>
                <wp:inline distT="0" distB="0" distL="0" distR="0">
                  <wp:extent cx="2700000" cy="2066400"/>
                  <wp:effectExtent l="0" t="0" r="5715" b="0"/>
                  <wp:docPr id="14" name="Picture 14" descr="M:\hcr2015\2016论文工作(O)\2016-6非线性悬架随机振动分析\图形处理2016-07-05\线性\后悬SW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hcr2015\2016论文工作(O)\2016-6非线性悬架随机振动分析\图形处理2016-07-05\线性\后悬SWS.ti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0000" cy="2066400"/>
                          </a:xfrm>
                          <a:prstGeom prst="rect">
                            <a:avLst/>
                          </a:prstGeom>
                          <a:noFill/>
                          <a:ln>
                            <a:noFill/>
                          </a:ln>
                        </pic:spPr>
                      </pic:pic>
                    </a:graphicData>
                  </a:graphic>
                </wp:inline>
              </w:drawing>
            </w:r>
            <w:r w:rsidR="006F3D24" w:rsidRPr="00391A98">
              <w:rPr>
                <w:rFonts w:ascii="Times New Roman" w:hAnsi="Times New Roman"/>
                <w:sz w:val="18"/>
                <w:szCs w:val="18"/>
              </w:rPr>
              <w:t>(d)</w:t>
            </w:r>
          </w:p>
        </w:tc>
      </w:tr>
      <w:tr w:rsidR="006F3D24" w:rsidRPr="00391A98" w:rsidTr="006F3D24">
        <w:tc>
          <w:tcPr>
            <w:tcW w:w="4508" w:type="dxa"/>
          </w:tcPr>
          <w:p w:rsidR="006F3D24" w:rsidRPr="00391A98" w:rsidRDefault="003B1077" w:rsidP="006F3D24">
            <w:pPr>
              <w:rPr>
                <w:rFonts w:ascii="Times New Roman" w:hAnsi="Times New Roman"/>
                <w:sz w:val="18"/>
                <w:szCs w:val="18"/>
              </w:rPr>
            </w:pPr>
            <w:r w:rsidRPr="00391A98">
              <w:rPr>
                <w:rFonts w:ascii="Times New Roman" w:hAnsi="Times New Roman"/>
                <w:noProof/>
                <w:sz w:val="18"/>
                <w:szCs w:val="18"/>
                <w:lang w:eastAsia="zh-CN"/>
              </w:rPr>
              <w:drawing>
                <wp:inline distT="0" distB="0" distL="0" distR="0">
                  <wp:extent cx="2700000" cy="2069159"/>
                  <wp:effectExtent l="0" t="0" r="5715" b="7620"/>
                  <wp:docPr id="7" name="Picture 7" descr="C:\Users\klxtd\Desktop\Graph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lxtd\Desktop\Graph1.tif"/>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0000" cy="2069159"/>
                          </a:xfrm>
                          <a:prstGeom prst="rect">
                            <a:avLst/>
                          </a:prstGeom>
                          <a:noFill/>
                          <a:ln>
                            <a:noFill/>
                          </a:ln>
                        </pic:spPr>
                      </pic:pic>
                    </a:graphicData>
                  </a:graphic>
                </wp:inline>
              </w:drawing>
            </w:r>
          </w:p>
          <w:p w:rsidR="006F3D24" w:rsidRPr="00391A98" w:rsidRDefault="006F3D24" w:rsidP="006F3D24">
            <w:pPr>
              <w:jc w:val="center"/>
              <w:rPr>
                <w:rFonts w:ascii="Times New Roman" w:hAnsi="Times New Roman"/>
                <w:sz w:val="18"/>
                <w:szCs w:val="18"/>
              </w:rPr>
            </w:pPr>
            <w:r w:rsidRPr="00391A98">
              <w:rPr>
                <w:rFonts w:ascii="Times New Roman" w:hAnsi="Times New Roman"/>
                <w:sz w:val="18"/>
                <w:szCs w:val="18"/>
              </w:rPr>
              <w:t>(e)</w:t>
            </w:r>
          </w:p>
        </w:tc>
        <w:tc>
          <w:tcPr>
            <w:tcW w:w="4508" w:type="dxa"/>
          </w:tcPr>
          <w:p w:rsidR="006F3D24" w:rsidRPr="00391A98" w:rsidRDefault="003B1077" w:rsidP="006F3D24">
            <w:pPr>
              <w:rPr>
                <w:rFonts w:ascii="Times New Roman" w:hAnsi="Times New Roman"/>
                <w:sz w:val="18"/>
                <w:szCs w:val="18"/>
              </w:rPr>
            </w:pPr>
            <w:r w:rsidRPr="00391A98">
              <w:rPr>
                <w:rFonts w:ascii="Times New Roman" w:hAnsi="Times New Roman"/>
                <w:noProof/>
                <w:sz w:val="18"/>
                <w:szCs w:val="18"/>
                <w:lang w:eastAsia="zh-CN"/>
              </w:rPr>
              <w:drawing>
                <wp:inline distT="0" distB="0" distL="0" distR="0">
                  <wp:extent cx="2700000" cy="2067062"/>
                  <wp:effectExtent l="0" t="0" r="5715" b="0"/>
                  <wp:docPr id="8" name="Picture 8" descr="C:\Users\klxtd\Desktop\Graph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lxtd\Desktop\Graph1.tif"/>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0000" cy="2067062"/>
                          </a:xfrm>
                          <a:prstGeom prst="rect">
                            <a:avLst/>
                          </a:prstGeom>
                          <a:noFill/>
                          <a:ln>
                            <a:noFill/>
                          </a:ln>
                        </pic:spPr>
                      </pic:pic>
                    </a:graphicData>
                  </a:graphic>
                </wp:inline>
              </w:drawing>
            </w:r>
          </w:p>
          <w:p w:rsidR="006F3D24" w:rsidRPr="00391A98" w:rsidRDefault="006F3D24" w:rsidP="006F3D24">
            <w:pPr>
              <w:jc w:val="center"/>
              <w:rPr>
                <w:rFonts w:ascii="Times New Roman" w:hAnsi="Times New Roman"/>
                <w:sz w:val="18"/>
                <w:szCs w:val="18"/>
              </w:rPr>
            </w:pPr>
            <w:r w:rsidRPr="00391A98">
              <w:rPr>
                <w:rFonts w:ascii="Times New Roman" w:hAnsi="Times New Roman"/>
                <w:sz w:val="18"/>
                <w:szCs w:val="18"/>
              </w:rPr>
              <w:t>(f)</w:t>
            </w:r>
          </w:p>
        </w:tc>
      </w:tr>
      <w:tr w:rsidR="006F3D24" w:rsidRPr="00391A98" w:rsidTr="006F3D24">
        <w:tc>
          <w:tcPr>
            <w:tcW w:w="9016" w:type="dxa"/>
            <w:gridSpan w:val="2"/>
          </w:tcPr>
          <w:p w:rsidR="006F3D24" w:rsidRPr="00391A98" w:rsidRDefault="00340164" w:rsidP="00580915">
            <w:pPr>
              <w:jc w:val="both"/>
              <w:rPr>
                <w:rFonts w:ascii="Times New Roman" w:hAnsi="Times New Roman"/>
                <w:noProof/>
                <w:sz w:val="18"/>
                <w:szCs w:val="18"/>
              </w:rPr>
            </w:pPr>
            <w:r w:rsidRPr="00391A98">
              <w:rPr>
                <w:rFonts w:ascii="Times New Roman" w:hAnsi="Times New Roman"/>
                <w:sz w:val="18"/>
                <w:szCs w:val="18"/>
              </w:rPr>
              <w:t xml:space="preserve">Figure </w:t>
            </w:r>
            <w:r w:rsidR="006F3D24" w:rsidRPr="00391A98">
              <w:rPr>
                <w:rFonts w:ascii="Times New Roman" w:hAnsi="Times New Roman"/>
                <w:sz w:val="18"/>
                <w:szCs w:val="18"/>
              </w:rPr>
              <w:t>2</w:t>
            </w:r>
            <w:r w:rsidRPr="00391A98">
              <w:rPr>
                <w:rFonts w:ascii="Times New Roman" w:hAnsi="Times New Roman"/>
                <w:sz w:val="18"/>
                <w:szCs w:val="18"/>
              </w:rPr>
              <w:t>.</w:t>
            </w:r>
            <w:r w:rsidR="006F3D24" w:rsidRPr="00391A98">
              <w:rPr>
                <w:rFonts w:ascii="Times New Roman" w:hAnsi="Times New Roman"/>
                <w:sz w:val="18"/>
                <w:szCs w:val="18"/>
              </w:rPr>
              <w:t xml:space="preserve"> PSD of  vehicle responses: (a, b) vertical body acceleration (BA) at front and rear suspension; (c, d) front and rear suspension working spaces(SWS); (e, f) front and rear dynamic tyre load</w:t>
            </w:r>
            <w:r w:rsidR="004D18A8">
              <w:rPr>
                <w:rFonts w:ascii="Times New Roman" w:eastAsiaTheme="minorEastAsia" w:hAnsi="Times New Roman" w:hint="eastAsia"/>
                <w:sz w:val="18"/>
                <w:szCs w:val="18"/>
                <w:lang w:eastAsia="zh-CN"/>
              </w:rPr>
              <w:t>s</w:t>
            </w:r>
            <w:r w:rsidR="006F3D24" w:rsidRPr="00391A98">
              <w:rPr>
                <w:rFonts w:ascii="Times New Roman" w:hAnsi="Times New Roman"/>
                <w:sz w:val="18"/>
                <w:szCs w:val="18"/>
              </w:rPr>
              <w:t xml:space="preserve"> (DTL) (the black, red and blue line corresponding to</w:t>
            </w:r>
            <m:oMath>
              <m:r>
                <w:rPr>
                  <w:rFonts w:ascii="Cambria Math" w:hAnsi="Cambria Math"/>
                  <w:sz w:val="18"/>
                  <w:szCs w:val="18"/>
                </w:rPr>
                <m:t>v</m:t>
              </m:r>
              <m:r>
                <m:rPr>
                  <m:sty m:val="p"/>
                </m:rPr>
                <w:rPr>
                  <w:rFonts w:ascii="Cambria Math" w:hAnsi="Cambria Math"/>
                  <w:sz w:val="18"/>
                  <w:szCs w:val="18"/>
                </w:rPr>
                <m:t>=15 m/ s</m:t>
              </m:r>
            </m:oMath>
            <w:r w:rsidR="006F3D24" w:rsidRPr="00391A98">
              <w:rPr>
                <w:rFonts w:ascii="Times New Roman" w:hAnsi="Times New Roman"/>
                <w:sz w:val="18"/>
                <w:szCs w:val="18"/>
              </w:rPr>
              <w:t>, 20</w:t>
            </w:r>
            <m:oMath>
              <m:r>
                <m:rPr>
                  <m:sty m:val="p"/>
                </m:rPr>
                <w:rPr>
                  <w:rFonts w:ascii="Cambria Math" w:hAnsi="Cambria Math"/>
                  <w:sz w:val="18"/>
                  <w:szCs w:val="18"/>
                </w:rPr>
                <m:t xml:space="preserve"> m/ s</m:t>
              </m:r>
            </m:oMath>
            <w:r w:rsidR="006F3D24" w:rsidRPr="00391A98">
              <w:rPr>
                <w:rFonts w:ascii="Times New Roman" w:hAnsi="Times New Roman"/>
                <w:sz w:val="18"/>
                <w:szCs w:val="18"/>
              </w:rPr>
              <w:t xml:space="preserve"> , </w:t>
            </w:r>
            <m:oMath>
              <m:r>
                <m:rPr>
                  <m:sty m:val="p"/>
                </m:rPr>
                <w:rPr>
                  <w:rFonts w:ascii="Cambria Math" w:hAnsi="Cambria Math"/>
                  <w:sz w:val="18"/>
                  <w:szCs w:val="18"/>
                </w:rPr>
                <m:t>30 m/ s</m:t>
              </m:r>
            </m:oMath>
            <w:r w:rsidR="006F3D24" w:rsidRPr="00391A98">
              <w:rPr>
                <w:rFonts w:ascii="Times New Roman" w:hAnsi="Times New Roman"/>
                <w:sz w:val="18"/>
                <w:szCs w:val="18"/>
              </w:rPr>
              <w:t xml:space="preserve"> respectively)</w:t>
            </w:r>
          </w:p>
        </w:tc>
      </w:tr>
    </w:tbl>
    <w:p w:rsidR="006F3D24" w:rsidRPr="00391A98" w:rsidRDefault="006F3D24" w:rsidP="005D07E0">
      <w:pPr>
        <w:jc w:val="both"/>
        <w:rPr>
          <w:rFonts w:ascii="Times New Roman" w:hAnsi="Times New Roman"/>
          <w:sz w:val="18"/>
          <w:szCs w:val="18"/>
        </w:rPr>
        <w:sectPr w:rsidR="006F3D24" w:rsidRPr="00391A98" w:rsidSect="006F3D24">
          <w:type w:val="continuous"/>
          <w:pgSz w:w="11907" w:h="16840" w:code="9"/>
          <w:pgMar w:top="964" w:right="1134" w:bottom="1701" w:left="1418" w:header="1814" w:footer="0" w:gutter="0"/>
          <w:cols w:space="284"/>
          <w:docGrid w:linePitch="271"/>
        </w:sectPr>
      </w:pPr>
    </w:p>
    <w:p w:rsidR="00AD5287" w:rsidRPr="00391A98" w:rsidRDefault="00AD5287" w:rsidP="005D07E0">
      <w:pPr>
        <w:jc w:val="both"/>
        <w:rPr>
          <w:rFonts w:ascii="Times New Roman" w:eastAsiaTheme="minorEastAsia" w:hAnsi="Times New Roman"/>
          <w:sz w:val="18"/>
          <w:szCs w:val="18"/>
          <w:lang w:eastAsia="zh-CN"/>
        </w:rPr>
      </w:pPr>
    </w:p>
    <w:p w:rsidR="005D07E0" w:rsidRPr="00391A98" w:rsidRDefault="005D07E0" w:rsidP="005D07E0">
      <w:pPr>
        <w:jc w:val="both"/>
        <w:rPr>
          <w:rFonts w:ascii="Times New Roman" w:hAnsi="Times New Roman"/>
          <w:sz w:val="18"/>
          <w:szCs w:val="18"/>
        </w:rPr>
      </w:pPr>
      <w:r w:rsidRPr="00391A98">
        <w:rPr>
          <w:rFonts w:ascii="Times New Roman" w:hAnsi="Times New Roman"/>
          <w:sz w:val="18"/>
          <w:szCs w:val="18"/>
        </w:rPr>
        <w:t xml:space="preserve">Table </w:t>
      </w:r>
      <w:r w:rsidR="000F0C03" w:rsidRPr="00391A98">
        <w:rPr>
          <w:rFonts w:ascii="Times New Roman" w:hAnsi="Times New Roman"/>
          <w:sz w:val="18"/>
          <w:szCs w:val="18"/>
        </w:rPr>
        <w:t>2</w:t>
      </w:r>
      <w:r w:rsidRPr="00391A98">
        <w:rPr>
          <w:rFonts w:ascii="Times New Roman" w:hAnsi="Times New Roman"/>
          <w:sz w:val="18"/>
          <w:szCs w:val="18"/>
        </w:rPr>
        <w:t xml:space="preserve"> gives the RMS values of </w:t>
      </w:r>
      <w:r w:rsidR="0083572D" w:rsidRPr="00391A98">
        <w:rPr>
          <w:rFonts w:ascii="Times New Roman" w:hAnsi="Times New Roman"/>
          <w:sz w:val="18"/>
          <w:szCs w:val="18"/>
        </w:rPr>
        <w:t xml:space="preserve">the </w:t>
      </w:r>
      <w:r w:rsidRPr="00391A98">
        <w:rPr>
          <w:rFonts w:ascii="Times New Roman" w:hAnsi="Times New Roman"/>
          <w:sz w:val="18"/>
          <w:szCs w:val="18"/>
        </w:rPr>
        <w:t>vehicle responses</w:t>
      </w:r>
      <w:r w:rsidRPr="00391A98">
        <w:rPr>
          <w:rFonts w:ascii="Times New Roman" w:hAnsi="Times New Roman" w:hint="eastAsia"/>
          <w:sz w:val="18"/>
          <w:szCs w:val="18"/>
        </w:rPr>
        <w:t>,i</w:t>
      </w:r>
      <w:r w:rsidRPr="00391A98">
        <w:rPr>
          <w:rFonts w:ascii="Times New Roman" w:hAnsi="Times New Roman"/>
          <w:sz w:val="18"/>
          <w:szCs w:val="18"/>
        </w:rPr>
        <w:t xml:space="preserve">t shows that the RMS values of vertical body acceleration, suspension working space and dynamic tyre load all increase </w:t>
      </w:r>
      <w:r w:rsidRPr="00391A98">
        <w:rPr>
          <w:rFonts w:ascii="Times New Roman" w:hAnsi="Times New Roman"/>
          <w:sz w:val="18"/>
          <w:szCs w:val="18"/>
        </w:rPr>
        <w:lastRenderedPageBreak/>
        <w:t xml:space="preserve">with vehicle speeds. Similarly the frequency-weighted RMS values of vertical acceleration </w:t>
      </w:r>
      <w:r w:rsidR="0083572D" w:rsidRPr="00391A98">
        <w:rPr>
          <w:rFonts w:ascii="Times New Roman" w:hAnsi="Times New Roman"/>
          <w:sz w:val="18"/>
          <w:szCs w:val="18"/>
        </w:rPr>
        <w:t>at</w:t>
      </w:r>
      <w:r w:rsidRPr="00391A98">
        <w:rPr>
          <w:rFonts w:ascii="Times New Roman" w:hAnsi="Times New Roman"/>
          <w:sz w:val="18"/>
          <w:szCs w:val="18"/>
        </w:rPr>
        <w:t xml:space="preserve"> the front and rear suspension and </w:t>
      </w:r>
      <w:r w:rsidR="0083572D" w:rsidRPr="00391A98">
        <w:rPr>
          <w:rFonts w:ascii="Times New Roman" w:hAnsi="Times New Roman"/>
          <w:sz w:val="18"/>
          <w:szCs w:val="18"/>
        </w:rPr>
        <w:t xml:space="preserve">the </w:t>
      </w:r>
      <w:r w:rsidRPr="00391A98">
        <w:rPr>
          <w:rFonts w:ascii="Times New Roman" w:hAnsi="Times New Roman"/>
          <w:sz w:val="18"/>
          <w:szCs w:val="18"/>
        </w:rPr>
        <w:t>vehicle’</w:t>
      </w:r>
      <w:r w:rsidR="0083572D" w:rsidRPr="00391A98">
        <w:rPr>
          <w:rFonts w:ascii="Times New Roman" w:hAnsi="Times New Roman"/>
          <w:sz w:val="18"/>
          <w:szCs w:val="18"/>
        </w:rPr>
        <w:t>s</w:t>
      </w:r>
      <w:r w:rsidRPr="00391A98">
        <w:rPr>
          <w:rFonts w:ascii="Times New Roman" w:hAnsi="Times New Roman"/>
          <w:sz w:val="18"/>
          <w:szCs w:val="18"/>
        </w:rPr>
        <w:t>centre of gravity all increase as the vehicle speed increases.</w:t>
      </w:r>
    </w:p>
    <w:p w:rsidR="007B424C" w:rsidRPr="00391A98" w:rsidRDefault="007B424C" w:rsidP="004739A4">
      <w:pPr>
        <w:jc w:val="both"/>
        <w:rPr>
          <w:rFonts w:ascii="Times New Roman" w:hAnsi="Times New Roman"/>
          <w:sz w:val="18"/>
          <w:szCs w:val="18"/>
        </w:rPr>
        <w:sectPr w:rsidR="007B424C" w:rsidRPr="00391A98">
          <w:type w:val="continuous"/>
          <w:pgSz w:w="11907" w:h="16840" w:code="9"/>
          <w:pgMar w:top="964" w:right="1134" w:bottom="1701" w:left="1418" w:header="1814" w:footer="0" w:gutter="0"/>
          <w:cols w:num="2" w:space="284"/>
          <w:docGrid w:linePitch="271"/>
        </w:sectPr>
      </w:pPr>
    </w:p>
    <w:p w:rsidR="00687732" w:rsidRPr="00391A98" w:rsidRDefault="00687732" w:rsidP="007B424C">
      <w:pPr>
        <w:pStyle w:val="af2"/>
        <w:spacing w:line="288" w:lineRule="auto"/>
        <w:ind w:left="0"/>
        <w:jc w:val="center"/>
        <w:rPr>
          <w:rFonts w:ascii="Times New Roman" w:hAnsi="Times New Roman" w:cs="Times New Roman"/>
          <w:sz w:val="18"/>
          <w:szCs w:val="18"/>
        </w:rPr>
      </w:pPr>
    </w:p>
    <w:p w:rsidR="0018798D" w:rsidRPr="00391A98" w:rsidRDefault="0018798D" w:rsidP="007B424C">
      <w:pPr>
        <w:pStyle w:val="af2"/>
        <w:spacing w:line="288" w:lineRule="auto"/>
        <w:ind w:left="0"/>
        <w:jc w:val="center"/>
        <w:rPr>
          <w:rFonts w:ascii="Times New Roman" w:hAnsi="Times New Roman" w:cs="Times New Roman"/>
          <w:sz w:val="18"/>
          <w:szCs w:val="18"/>
        </w:rPr>
      </w:pPr>
    </w:p>
    <w:p w:rsidR="0018798D" w:rsidRPr="00391A98" w:rsidRDefault="0018798D" w:rsidP="007B424C">
      <w:pPr>
        <w:pStyle w:val="af2"/>
        <w:spacing w:line="288" w:lineRule="auto"/>
        <w:ind w:left="0"/>
        <w:jc w:val="center"/>
        <w:rPr>
          <w:rFonts w:ascii="Times New Roman" w:hAnsi="Times New Roman" w:cs="Times New Roman"/>
          <w:sz w:val="18"/>
          <w:szCs w:val="18"/>
        </w:rPr>
      </w:pPr>
    </w:p>
    <w:p w:rsidR="0018798D" w:rsidRPr="00391A98" w:rsidRDefault="0018798D" w:rsidP="007B424C">
      <w:pPr>
        <w:pStyle w:val="af2"/>
        <w:spacing w:line="288" w:lineRule="auto"/>
        <w:ind w:left="0"/>
        <w:jc w:val="center"/>
        <w:rPr>
          <w:rFonts w:ascii="Times New Roman" w:hAnsi="Times New Roman" w:cs="Times New Roman"/>
          <w:sz w:val="18"/>
          <w:szCs w:val="18"/>
        </w:rPr>
      </w:pPr>
    </w:p>
    <w:p w:rsidR="0018798D" w:rsidRPr="00391A98" w:rsidRDefault="0018798D" w:rsidP="007B424C">
      <w:pPr>
        <w:pStyle w:val="af2"/>
        <w:spacing w:line="288" w:lineRule="auto"/>
        <w:ind w:left="0"/>
        <w:jc w:val="center"/>
        <w:rPr>
          <w:rFonts w:ascii="Times New Roman" w:hAnsi="Times New Roman" w:cs="Times New Roman"/>
          <w:sz w:val="18"/>
          <w:szCs w:val="18"/>
        </w:rPr>
      </w:pPr>
    </w:p>
    <w:p w:rsidR="007B424C" w:rsidRPr="00391A98" w:rsidRDefault="007B424C" w:rsidP="007B424C">
      <w:pPr>
        <w:pStyle w:val="af2"/>
        <w:spacing w:line="288" w:lineRule="auto"/>
        <w:ind w:left="0"/>
        <w:jc w:val="center"/>
        <w:rPr>
          <w:rFonts w:ascii="Times New Roman" w:hAnsi="Times New Roman" w:cs="Times New Roman"/>
          <w:sz w:val="18"/>
          <w:szCs w:val="18"/>
        </w:rPr>
      </w:pPr>
      <w:r w:rsidRPr="00391A98">
        <w:rPr>
          <w:rFonts w:ascii="Times New Roman" w:hAnsi="Times New Roman" w:cs="Times New Roman"/>
          <w:sz w:val="18"/>
          <w:szCs w:val="18"/>
        </w:rPr>
        <w:lastRenderedPageBreak/>
        <w:t>Table</w:t>
      </w:r>
      <w:r w:rsidR="00687732" w:rsidRPr="00391A98">
        <w:rPr>
          <w:rFonts w:ascii="Times New Roman" w:hAnsi="Times New Roman" w:cs="Times New Roman" w:hint="eastAsia"/>
          <w:sz w:val="18"/>
          <w:szCs w:val="18"/>
        </w:rPr>
        <w:t>2</w:t>
      </w:r>
      <w:r w:rsidR="00340164" w:rsidRPr="00391A98">
        <w:rPr>
          <w:rFonts w:ascii="Times New Roman" w:hAnsi="Times New Roman" w:cs="Times New Roman"/>
          <w:sz w:val="18"/>
          <w:szCs w:val="18"/>
        </w:rPr>
        <w:t>.</w:t>
      </w:r>
      <w:r w:rsidRPr="00391A98">
        <w:rPr>
          <w:rFonts w:ascii="Times New Roman" w:hAnsi="Times New Roman" w:cs="Times New Roman"/>
          <w:sz w:val="18"/>
          <w:szCs w:val="18"/>
        </w:rPr>
        <w:t xml:space="preserve"> RMS values of </w:t>
      </w:r>
      <w:r w:rsidR="00604D07" w:rsidRPr="00391A98">
        <w:rPr>
          <w:rFonts w:ascii="Times New Roman" w:hAnsi="Times New Roman" w:cs="Times New Roman"/>
          <w:sz w:val="18"/>
          <w:szCs w:val="18"/>
        </w:rPr>
        <w:t xml:space="preserve">linear </w:t>
      </w:r>
      <w:r w:rsidRPr="00391A98">
        <w:rPr>
          <w:rFonts w:ascii="Times New Roman" w:hAnsi="Times New Roman" w:cs="Times New Roman"/>
          <w:sz w:val="18"/>
          <w:szCs w:val="18"/>
        </w:rPr>
        <w:t>vehicle</w:t>
      </w:r>
      <w:r w:rsidR="00604D07" w:rsidRPr="00391A98">
        <w:rPr>
          <w:rFonts w:ascii="Times New Roman" w:hAnsi="Times New Roman" w:cs="Times New Roman"/>
          <w:sz w:val="18"/>
          <w:szCs w:val="18"/>
        </w:rPr>
        <w:t xml:space="preserve">’s </w:t>
      </w:r>
      <w:r w:rsidRPr="00391A98">
        <w:rPr>
          <w:rFonts w:ascii="Times New Roman" w:hAnsi="Times New Roman" w:cs="Times New Roman"/>
          <w:sz w:val="18"/>
          <w:szCs w:val="18"/>
        </w:rPr>
        <w:t xml:space="preserve">responses </w:t>
      </w:r>
    </w:p>
    <w:tbl>
      <w:tblPr>
        <w:tblStyle w:val="af0"/>
        <w:tblW w:w="0" w:type="auto"/>
        <w:jc w:val="center"/>
        <w:tblBorders>
          <w:insideV w:val="single" w:sz="6" w:space="0" w:color="auto"/>
        </w:tblBorders>
        <w:tblLook w:val="04A0"/>
      </w:tblPr>
      <w:tblGrid>
        <w:gridCol w:w="1288"/>
        <w:gridCol w:w="1288"/>
        <w:gridCol w:w="1288"/>
        <w:gridCol w:w="1288"/>
        <w:gridCol w:w="1288"/>
        <w:gridCol w:w="1288"/>
        <w:gridCol w:w="1288"/>
      </w:tblGrid>
      <w:tr w:rsidR="007B424C" w:rsidRPr="00391A98" w:rsidTr="00783C4D">
        <w:trPr>
          <w:jc w:val="center"/>
        </w:trPr>
        <w:tc>
          <w:tcPr>
            <w:tcW w:w="1288" w:type="dxa"/>
            <w:vMerge w:val="restart"/>
            <w:vAlign w:val="center"/>
          </w:tcPr>
          <w:p w:rsidR="007B424C" w:rsidRPr="00391A98" w:rsidRDefault="007B424C" w:rsidP="00A465E7">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Speed(m/s)</w:t>
            </w:r>
          </w:p>
        </w:tc>
        <w:tc>
          <w:tcPr>
            <w:tcW w:w="2576" w:type="dxa"/>
            <w:gridSpan w:val="2"/>
          </w:tcPr>
          <w:p w:rsidR="007B424C" w:rsidRPr="00391A98" w:rsidRDefault="007B424C" w:rsidP="00A465E7">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Body acceleration (m/s</w:t>
            </w:r>
            <w:r w:rsidRPr="00391A98">
              <w:rPr>
                <w:rFonts w:ascii="Times New Roman" w:hAnsi="Times New Roman" w:cs="Times New Roman"/>
                <w:sz w:val="18"/>
                <w:szCs w:val="18"/>
                <w:vertAlign w:val="superscript"/>
              </w:rPr>
              <w:t>2</w:t>
            </w:r>
            <w:r w:rsidRPr="00391A98">
              <w:rPr>
                <w:rFonts w:ascii="Times New Roman" w:hAnsi="Times New Roman" w:cs="Times New Roman"/>
                <w:sz w:val="18"/>
                <w:szCs w:val="18"/>
              </w:rPr>
              <w:t>)</w:t>
            </w:r>
          </w:p>
        </w:tc>
        <w:tc>
          <w:tcPr>
            <w:tcW w:w="2576" w:type="dxa"/>
            <w:gridSpan w:val="2"/>
          </w:tcPr>
          <w:p w:rsidR="007B424C" w:rsidRPr="00391A98" w:rsidRDefault="007B424C" w:rsidP="00A465E7">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Suspension working space (mm)</w:t>
            </w:r>
          </w:p>
        </w:tc>
        <w:tc>
          <w:tcPr>
            <w:tcW w:w="2576" w:type="dxa"/>
            <w:gridSpan w:val="2"/>
          </w:tcPr>
          <w:p w:rsidR="007B424C" w:rsidRPr="00391A98" w:rsidRDefault="007B424C" w:rsidP="00A465E7">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Dynamic tyre load (kN)</w:t>
            </w:r>
          </w:p>
        </w:tc>
      </w:tr>
      <w:tr w:rsidR="007B424C" w:rsidRPr="00391A98" w:rsidTr="00783C4D">
        <w:trPr>
          <w:jc w:val="center"/>
        </w:trPr>
        <w:tc>
          <w:tcPr>
            <w:tcW w:w="1288" w:type="dxa"/>
            <w:vMerge/>
          </w:tcPr>
          <w:p w:rsidR="007B424C" w:rsidRPr="00391A98" w:rsidRDefault="007B424C" w:rsidP="00A465E7">
            <w:pPr>
              <w:pStyle w:val="af2"/>
              <w:spacing w:after="0" w:line="240" w:lineRule="auto"/>
              <w:ind w:left="0"/>
              <w:jc w:val="center"/>
              <w:rPr>
                <w:rFonts w:ascii="Times New Roman" w:hAnsi="Times New Roman" w:cs="Times New Roman"/>
                <w:sz w:val="18"/>
                <w:szCs w:val="18"/>
              </w:rPr>
            </w:pPr>
          </w:p>
        </w:tc>
        <w:tc>
          <w:tcPr>
            <w:tcW w:w="1288" w:type="dxa"/>
          </w:tcPr>
          <w:p w:rsidR="007B424C" w:rsidRPr="00391A98" w:rsidRDefault="007B424C" w:rsidP="00A465E7">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 xml:space="preserve">Front </w:t>
            </w:r>
          </w:p>
        </w:tc>
        <w:tc>
          <w:tcPr>
            <w:tcW w:w="1288" w:type="dxa"/>
          </w:tcPr>
          <w:p w:rsidR="007B424C" w:rsidRPr="00391A98" w:rsidRDefault="007B424C" w:rsidP="00A465E7">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Rear</w:t>
            </w:r>
          </w:p>
        </w:tc>
        <w:tc>
          <w:tcPr>
            <w:tcW w:w="1288" w:type="dxa"/>
          </w:tcPr>
          <w:p w:rsidR="007B424C" w:rsidRPr="00391A98" w:rsidRDefault="007B424C" w:rsidP="00A465E7">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Front</w:t>
            </w:r>
          </w:p>
        </w:tc>
        <w:tc>
          <w:tcPr>
            <w:tcW w:w="1288" w:type="dxa"/>
          </w:tcPr>
          <w:p w:rsidR="007B424C" w:rsidRPr="00391A98" w:rsidRDefault="007B424C" w:rsidP="00A465E7">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Rear</w:t>
            </w:r>
          </w:p>
        </w:tc>
        <w:tc>
          <w:tcPr>
            <w:tcW w:w="1288" w:type="dxa"/>
          </w:tcPr>
          <w:p w:rsidR="007B424C" w:rsidRPr="00391A98" w:rsidRDefault="007B424C" w:rsidP="00A465E7">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Front</w:t>
            </w:r>
          </w:p>
        </w:tc>
        <w:tc>
          <w:tcPr>
            <w:tcW w:w="1288" w:type="dxa"/>
          </w:tcPr>
          <w:p w:rsidR="007B424C" w:rsidRPr="00391A98" w:rsidRDefault="007B424C" w:rsidP="00A465E7">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Rear</w:t>
            </w:r>
          </w:p>
        </w:tc>
      </w:tr>
      <w:tr w:rsidR="007B424C" w:rsidRPr="00391A98" w:rsidTr="00783C4D">
        <w:trPr>
          <w:jc w:val="center"/>
        </w:trPr>
        <w:tc>
          <w:tcPr>
            <w:tcW w:w="1288" w:type="dxa"/>
          </w:tcPr>
          <w:p w:rsidR="007B424C" w:rsidRPr="00391A98" w:rsidRDefault="007B424C" w:rsidP="00A465E7">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15</w:t>
            </w:r>
          </w:p>
        </w:tc>
        <w:tc>
          <w:tcPr>
            <w:tcW w:w="1288" w:type="dxa"/>
          </w:tcPr>
          <w:p w:rsidR="007B424C" w:rsidRPr="00391A98" w:rsidRDefault="007B424C" w:rsidP="00A465E7">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1.411</w:t>
            </w:r>
          </w:p>
        </w:tc>
        <w:tc>
          <w:tcPr>
            <w:tcW w:w="1288" w:type="dxa"/>
          </w:tcPr>
          <w:p w:rsidR="007B424C" w:rsidRPr="00391A98" w:rsidRDefault="007B424C" w:rsidP="00A465E7">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1.821</w:t>
            </w:r>
          </w:p>
        </w:tc>
        <w:tc>
          <w:tcPr>
            <w:tcW w:w="1288" w:type="dxa"/>
          </w:tcPr>
          <w:p w:rsidR="007B424C" w:rsidRPr="00391A98" w:rsidRDefault="007B424C" w:rsidP="00A465E7">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14.01</w:t>
            </w:r>
          </w:p>
        </w:tc>
        <w:tc>
          <w:tcPr>
            <w:tcW w:w="1288" w:type="dxa"/>
          </w:tcPr>
          <w:p w:rsidR="007B424C" w:rsidRPr="00391A98" w:rsidRDefault="007B424C" w:rsidP="00A465E7">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13.50</w:t>
            </w:r>
          </w:p>
        </w:tc>
        <w:tc>
          <w:tcPr>
            <w:tcW w:w="1288" w:type="dxa"/>
          </w:tcPr>
          <w:p w:rsidR="007B424C" w:rsidRPr="00391A98" w:rsidRDefault="007B424C" w:rsidP="00A465E7">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0.925</w:t>
            </w:r>
          </w:p>
        </w:tc>
        <w:tc>
          <w:tcPr>
            <w:tcW w:w="1288" w:type="dxa"/>
          </w:tcPr>
          <w:p w:rsidR="007B424C" w:rsidRPr="00391A98" w:rsidRDefault="007B424C" w:rsidP="00A465E7">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0.969</w:t>
            </w:r>
          </w:p>
        </w:tc>
      </w:tr>
      <w:tr w:rsidR="007B424C" w:rsidRPr="00391A98" w:rsidTr="00783C4D">
        <w:trPr>
          <w:jc w:val="center"/>
        </w:trPr>
        <w:tc>
          <w:tcPr>
            <w:tcW w:w="1288" w:type="dxa"/>
          </w:tcPr>
          <w:p w:rsidR="007B424C" w:rsidRPr="00391A98" w:rsidRDefault="007B424C" w:rsidP="00A465E7">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20</w:t>
            </w:r>
          </w:p>
        </w:tc>
        <w:tc>
          <w:tcPr>
            <w:tcW w:w="1288" w:type="dxa"/>
          </w:tcPr>
          <w:p w:rsidR="007B424C" w:rsidRPr="00391A98" w:rsidRDefault="007B424C" w:rsidP="00A465E7">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1.634</w:t>
            </w:r>
          </w:p>
        </w:tc>
        <w:tc>
          <w:tcPr>
            <w:tcW w:w="1288" w:type="dxa"/>
          </w:tcPr>
          <w:p w:rsidR="007B424C" w:rsidRPr="00391A98" w:rsidRDefault="007B424C" w:rsidP="00A465E7">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2.103</w:t>
            </w:r>
          </w:p>
        </w:tc>
        <w:tc>
          <w:tcPr>
            <w:tcW w:w="1288" w:type="dxa"/>
          </w:tcPr>
          <w:p w:rsidR="007B424C" w:rsidRPr="00391A98" w:rsidRDefault="007B424C" w:rsidP="00A465E7">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16.29</w:t>
            </w:r>
          </w:p>
        </w:tc>
        <w:tc>
          <w:tcPr>
            <w:tcW w:w="1288" w:type="dxa"/>
          </w:tcPr>
          <w:p w:rsidR="007B424C" w:rsidRPr="00391A98" w:rsidRDefault="007B424C" w:rsidP="00A465E7">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15.56</w:t>
            </w:r>
          </w:p>
        </w:tc>
        <w:tc>
          <w:tcPr>
            <w:tcW w:w="1288" w:type="dxa"/>
          </w:tcPr>
          <w:p w:rsidR="007B424C" w:rsidRPr="00391A98" w:rsidRDefault="007B424C" w:rsidP="00A465E7">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1.080</w:t>
            </w:r>
          </w:p>
        </w:tc>
        <w:tc>
          <w:tcPr>
            <w:tcW w:w="1288" w:type="dxa"/>
          </w:tcPr>
          <w:p w:rsidR="007B424C" w:rsidRPr="00391A98" w:rsidRDefault="007B424C" w:rsidP="00A465E7">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1.130</w:t>
            </w:r>
          </w:p>
        </w:tc>
      </w:tr>
      <w:tr w:rsidR="007B424C" w:rsidRPr="00391A98" w:rsidTr="00783C4D">
        <w:trPr>
          <w:jc w:val="center"/>
        </w:trPr>
        <w:tc>
          <w:tcPr>
            <w:tcW w:w="1288" w:type="dxa"/>
          </w:tcPr>
          <w:p w:rsidR="007B424C" w:rsidRPr="00391A98" w:rsidRDefault="007B424C" w:rsidP="00A465E7">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30</w:t>
            </w:r>
          </w:p>
        </w:tc>
        <w:tc>
          <w:tcPr>
            <w:tcW w:w="1288" w:type="dxa"/>
          </w:tcPr>
          <w:p w:rsidR="007B424C" w:rsidRPr="00391A98" w:rsidRDefault="007B424C" w:rsidP="00A465E7">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1.988</w:t>
            </w:r>
          </w:p>
        </w:tc>
        <w:tc>
          <w:tcPr>
            <w:tcW w:w="1288" w:type="dxa"/>
          </w:tcPr>
          <w:p w:rsidR="007B424C" w:rsidRPr="00391A98" w:rsidRDefault="007B424C" w:rsidP="00A465E7">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2.555</w:t>
            </w:r>
          </w:p>
        </w:tc>
        <w:tc>
          <w:tcPr>
            <w:tcW w:w="1288" w:type="dxa"/>
          </w:tcPr>
          <w:p w:rsidR="007B424C" w:rsidRPr="00391A98" w:rsidRDefault="007B424C" w:rsidP="00A465E7">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20.09</w:t>
            </w:r>
          </w:p>
        </w:tc>
        <w:tc>
          <w:tcPr>
            <w:tcW w:w="1288" w:type="dxa"/>
          </w:tcPr>
          <w:p w:rsidR="007B424C" w:rsidRPr="00391A98" w:rsidRDefault="007B424C" w:rsidP="00A465E7">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18.94</w:t>
            </w:r>
          </w:p>
        </w:tc>
        <w:tc>
          <w:tcPr>
            <w:tcW w:w="1288" w:type="dxa"/>
          </w:tcPr>
          <w:p w:rsidR="007B424C" w:rsidRPr="00391A98" w:rsidRDefault="007B424C" w:rsidP="00A465E7">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1.336</w:t>
            </w:r>
          </w:p>
        </w:tc>
        <w:tc>
          <w:tcPr>
            <w:tcW w:w="1288" w:type="dxa"/>
          </w:tcPr>
          <w:p w:rsidR="007B424C" w:rsidRPr="00391A98" w:rsidRDefault="007B424C" w:rsidP="00A465E7">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1.394</w:t>
            </w:r>
          </w:p>
        </w:tc>
      </w:tr>
    </w:tbl>
    <w:p w:rsidR="007B424C" w:rsidRPr="00391A98" w:rsidRDefault="007B424C" w:rsidP="005D07E0">
      <w:pPr>
        <w:jc w:val="both"/>
        <w:rPr>
          <w:sz w:val="18"/>
          <w:szCs w:val="18"/>
        </w:rPr>
        <w:sectPr w:rsidR="007B424C" w:rsidRPr="00391A98" w:rsidSect="007B424C">
          <w:type w:val="continuous"/>
          <w:pgSz w:w="11907" w:h="16840" w:code="9"/>
          <w:pgMar w:top="964" w:right="1134" w:bottom="1701" w:left="1418" w:header="1814" w:footer="0" w:gutter="0"/>
          <w:cols w:space="284"/>
          <w:docGrid w:linePitch="271"/>
        </w:sectPr>
      </w:pPr>
    </w:p>
    <w:p w:rsidR="004739A4" w:rsidRPr="00391A98" w:rsidRDefault="004739A4" w:rsidP="005D07E0">
      <w:pPr>
        <w:jc w:val="both"/>
        <w:rPr>
          <w:sz w:val="18"/>
          <w:szCs w:val="18"/>
        </w:rPr>
      </w:pPr>
    </w:p>
    <w:p w:rsidR="005D07E0" w:rsidRPr="00391A98" w:rsidRDefault="005D07E0" w:rsidP="005D07E0">
      <w:pPr>
        <w:pStyle w:val="SubsubHeading"/>
        <w:ind w:firstLine="0"/>
        <w:outlineLvl w:val="1"/>
        <w:rPr>
          <w:sz w:val="18"/>
          <w:szCs w:val="18"/>
          <w:u w:val="none"/>
        </w:rPr>
      </w:pPr>
      <w:r w:rsidRPr="00391A98">
        <w:rPr>
          <w:sz w:val="18"/>
          <w:szCs w:val="18"/>
          <w:u w:val="none"/>
        </w:rPr>
        <w:t>5</w:t>
      </w:r>
      <w:r w:rsidRPr="00391A98">
        <w:rPr>
          <w:rFonts w:hint="eastAsia"/>
          <w:sz w:val="18"/>
          <w:szCs w:val="18"/>
          <w:u w:val="none"/>
        </w:rPr>
        <w:t>.</w:t>
      </w:r>
      <w:r w:rsidRPr="00391A98">
        <w:rPr>
          <w:sz w:val="18"/>
          <w:szCs w:val="18"/>
          <w:u w:val="none"/>
        </w:rPr>
        <w:t>2</w:t>
      </w:r>
      <w:r w:rsidRPr="00391A98">
        <w:rPr>
          <w:rFonts w:hint="eastAsia"/>
          <w:sz w:val="18"/>
          <w:szCs w:val="18"/>
          <w:u w:val="none"/>
        </w:rPr>
        <w:t xml:space="preserve">. </w:t>
      </w:r>
      <w:r w:rsidR="00577A70" w:rsidRPr="00391A98">
        <w:rPr>
          <w:b/>
          <w:sz w:val="18"/>
          <w:szCs w:val="18"/>
          <w:u w:val="none"/>
        </w:rPr>
        <w:t>Vehicle model with different nonlinear levels of hysteretic suspension springs</w:t>
      </w:r>
    </w:p>
    <w:p w:rsidR="00687732" w:rsidRPr="00391A98" w:rsidRDefault="00B16DCF" w:rsidP="00207BDC">
      <w:pPr>
        <w:jc w:val="both"/>
        <w:rPr>
          <w:rFonts w:ascii="Times New Roman" w:hAnsi="Times New Roman"/>
          <w:sz w:val="18"/>
          <w:szCs w:val="18"/>
        </w:rPr>
      </w:pPr>
      <w:r w:rsidRPr="00391A98">
        <w:rPr>
          <w:rFonts w:ascii="Times New Roman" w:hAnsi="Times New Roman"/>
          <w:sz w:val="18"/>
          <w:szCs w:val="18"/>
        </w:rPr>
        <w:t xml:space="preserve">The vehicle speed is now selected as </w:t>
      </w:r>
      <m:oMath>
        <m:r>
          <m:rPr>
            <m:sty m:val="p"/>
          </m:rPr>
          <w:rPr>
            <w:rFonts w:ascii="Cambria Math" w:hAnsi="Cambria Math"/>
            <w:sz w:val="18"/>
            <w:szCs w:val="18"/>
          </w:rPr>
          <m:t>20m/s</m:t>
        </m:r>
      </m:oMath>
      <w:r w:rsidRPr="00391A98">
        <w:rPr>
          <w:rFonts w:ascii="Times New Roman" w:hAnsi="Times New Roman"/>
          <w:sz w:val="18"/>
          <w:szCs w:val="18"/>
        </w:rPr>
        <w:t xml:space="preserve"> , and the road roughness coefficient </w:t>
      </w:r>
      <m:oMath>
        <m:sSup>
          <m:sSupPr>
            <m:ctrlPr>
              <w:rPr>
                <w:rFonts w:ascii="Cambria Math" w:hAnsi="Cambria Math"/>
                <w:sz w:val="18"/>
                <w:szCs w:val="18"/>
              </w:rPr>
            </m:ctrlPr>
          </m:sSupPr>
          <m:e>
            <m:r>
              <m:rPr>
                <m:sty m:val="p"/>
              </m:rPr>
              <w:rPr>
                <w:rFonts w:ascii="Cambria Math" w:hAnsi="Cambria Math"/>
                <w:sz w:val="18"/>
                <w:szCs w:val="18"/>
              </w:rPr>
              <m:t>is</m:t>
            </m:r>
            <m:r>
              <w:rPr>
                <w:rFonts w:ascii="Cambria Math" w:hAnsi="Cambria Math"/>
                <w:sz w:val="18"/>
                <w:szCs w:val="18"/>
              </w:rPr>
              <m:t xml:space="preserve"> 5×10</m:t>
            </m:r>
          </m:e>
          <m:sup>
            <m:r>
              <w:rPr>
                <w:rFonts w:ascii="Cambria Math" w:hAnsi="Cambria Math"/>
                <w:sz w:val="18"/>
                <w:szCs w:val="18"/>
              </w:rPr>
              <m:t>-6</m:t>
            </m:r>
          </m:sup>
        </m:sSup>
        <m:sSup>
          <m:sSupPr>
            <m:ctrlPr>
              <w:rPr>
                <w:rFonts w:ascii="Cambria Math" w:hAnsi="Cambria Math"/>
                <w:sz w:val="18"/>
                <w:szCs w:val="18"/>
              </w:rPr>
            </m:ctrlPr>
          </m:sSupPr>
          <m:e>
            <m:r>
              <w:rPr>
                <w:rFonts w:ascii="Cambria Math" w:hAnsi="Cambria Math"/>
                <w:sz w:val="18"/>
                <w:szCs w:val="18"/>
              </w:rPr>
              <m:t>m</m:t>
            </m:r>
          </m:e>
          <m:sup>
            <m:r>
              <w:rPr>
                <w:rFonts w:ascii="Cambria Math" w:hAnsi="Cambria Math"/>
                <w:sz w:val="18"/>
                <w:szCs w:val="18"/>
              </w:rPr>
              <m:t>3</m:t>
            </m:r>
          </m:sup>
        </m:sSup>
        <m:r>
          <w:rPr>
            <w:rFonts w:ascii="Cambria Math" w:hAnsi="Cambria Math"/>
            <w:sz w:val="18"/>
            <w:szCs w:val="18"/>
          </w:rPr>
          <m:t>/cycle</m:t>
        </m:r>
      </m:oMath>
      <w:r w:rsidRPr="00391A98">
        <w:rPr>
          <w:rFonts w:ascii="Times New Roman" w:hAnsi="Times New Roman"/>
          <w:sz w:val="18"/>
          <w:szCs w:val="18"/>
        </w:rPr>
        <w:t xml:space="preserve">. </w:t>
      </w:r>
      <w:r w:rsidR="00783C4D" w:rsidRPr="00391A98">
        <w:rPr>
          <w:rFonts w:ascii="Times New Roman" w:hAnsi="Times New Roman" w:hint="eastAsia"/>
          <w:sz w:val="18"/>
          <w:szCs w:val="18"/>
        </w:rPr>
        <w:t xml:space="preserve">The nonlinear </w:t>
      </w:r>
      <w:r w:rsidR="003D7840" w:rsidRPr="00391A98">
        <w:rPr>
          <w:rFonts w:ascii="Times New Roman" w:eastAsiaTheme="minorEastAsia" w:hAnsi="Times New Roman" w:hint="eastAsia"/>
          <w:sz w:val="18"/>
          <w:szCs w:val="18"/>
          <w:lang w:eastAsia="zh-CN"/>
        </w:rPr>
        <w:t>level</w:t>
      </w:r>
      <w:r w:rsidR="00783C4D" w:rsidRPr="00391A98">
        <w:rPr>
          <w:rFonts w:ascii="Times New Roman" w:hAnsi="Times New Roman" w:hint="eastAsia"/>
          <w:sz w:val="18"/>
          <w:szCs w:val="18"/>
        </w:rPr>
        <w:t xml:space="preserve"> of the </w:t>
      </w:r>
      <w:r w:rsidR="00DE7611" w:rsidRPr="00391A98">
        <w:rPr>
          <w:rFonts w:ascii="Times New Roman" w:hAnsi="Times New Roman" w:hint="eastAsia"/>
          <w:sz w:val="18"/>
          <w:szCs w:val="18"/>
        </w:rPr>
        <w:t xml:space="preserve">front and rear </w:t>
      </w:r>
      <w:r w:rsidR="00783C4D" w:rsidRPr="00391A98">
        <w:rPr>
          <w:rFonts w:ascii="Times New Roman" w:hAnsi="Times New Roman" w:hint="eastAsia"/>
          <w:sz w:val="18"/>
          <w:szCs w:val="18"/>
        </w:rPr>
        <w:t>hystereric suspension springs are</w:t>
      </w:r>
      <w:r w:rsidR="002109D8" w:rsidRPr="00391A98">
        <w:rPr>
          <w:rFonts w:ascii="Times New Roman" w:hAnsi="Times New Roman" w:hint="eastAsia"/>
          <w:sz w:val="18"/>
          <w:szCs w:val="18"/>
        </w:rPr>
        <w:t xml:space="preserve"> the same and areset as </w:t>
      </w:r>
      <w:r w:rsidRPr="00391A98">
        <w:rPr>
          <w:rFonts w:ascii="Times New Roman" w:hAnsi="Times New Roman"/>
          <w:sz w:val="18"/>
          <w:szCs w:val="18"/>
        </w:rPr>
        <w:t>0.9, 0.7, 0.</w:t>
      </w:r>
      <w:r w:rsidR="009A7BCB" w:rsidRPr="00391A98">
        <w:rPr>
          <w:rFonts w:ascii="Times New Roman" w:hAnsi="Times New Roman"/>
          <w:sz w:val="18"/>
          <w:szCs w:val="18"/>
        </w:rPr>
        <w:t>5</w:t>
      </w:r>
      <w:r w:rsidRPr="00391A98">
        <w:rPr>
          <w:rFonts w:ascii="Times New Roman" w:hAnsi="Times New Roman"/>
          <w:sz w:val="18"/>
          <w:szCs w:val="18"/>
        </w:rPr>
        <w:t xml:space="preserve">. The random vibration responses of the vehicle with </w:t>
      </w:r>
      <w:r w:rsidR="00580915" w:rsidRPr="00391A98">
        <w:rPr>
          <w:rFonts w:ascii="Times New Roman" w:hAnsi="Times New Roman"/>
          <w:sz w:val="18"/>
          <w:szCs w:val="18"/>
        </w:rPr>
        <w:t xml:space="preserve">hysteretic </w:t>
      </w:r>
      <w:r w:rsidRPr="00391A98">
        <w:rPr>
          <w:rFonts w:ascii="Times New Roman" w:hAnsi="Times New Roman"/>
          <w:sz w:val="18"/>
          <w:szCs w:val="18"/>
        </w:rPr>
        <w:t xml:space="preserve">suspension </w:t>
      </w:r>
      <w:r w:rsidR="00580915" w:rsidRPr="00391A98">
        <w:rPr>
          <w:rFonts w:ascii="Times New Roman" w:hAnsi="Times New Roman"/>
          <w:sz w:val="18"/>
          <w:szCs w:val="18"/>
        </w:rPr>
        <w:t>springs</w:t>
      </w:r>
      <w:r w:rsidRPr="00391A98">
        <w:rPr>
          <w:rFonts w:ascii="Times New Roman" w:hAnsi="Times New Roman"/>
          <w:sz w:val="18"/>
          <w:szCs w:val="18"/>
        </w:rPr>
        <w:t xml:space="preserve"> are investigated</w:t>
      </w:r>
      <w:r w:rsidR="00580915" w:rsidRPr="00391A98">
        <w:rPr>
          <w:rFonts w:ascii="Times New Roman" w:hAnsi="Times New Roman"/>
          <w:sz w:val="18"/>
          <w:szCs w:val="18"/>
        </w:rPr>
        <w:t>.</w:t>
      </w:r>
      <w:r w:rsidRPr="00391A98">
        <w:rPr>
          <w:rFonts w:ascii="Times New Roman" w:hAnsi="Times New Roman"/>
          <w:sz w:val="18"/>
          <w:szCs w:val="18"/>
        </w:rPr>
        <w:t xml:space="preserve"> Fig</w:t>
      </w:r>
      <w:r w:rsidR="0010625D" w:rsidRPr="00391A98">
        <w:rPr>
          <w:rFonts w:ascii="Times New Roman" w:hAnsi="Times New Roman"/>
          <w:sz w:val="18"/>
          <w:szCs w:val="18"/>
        </w:rPr>
        <w:t>ure</w:t>
      </w:r>
      <w:r w:rsidRPr="00391A98">
        <w:rPr>
          <w:rFonts w:ascii="Times New Roman" w:hAnsi="Times New Roman"/>
          <w:sz w:val="18"/>
          <w:szCs w:val="18"/>
        </w:rPr>
        <w:t xml:space="preserve"> 3 depicts the PSD curves of vertical body acceleration, suspension working space and dynamic tyre load for vehicle with different </w:t>
      </w:r>
      <w:r w:rsidR="00580915" w:rsidRPr="00391A98">
        <w:rPr>
          <w:rFonts w:ascii="Times New Roman" w:hAnsi="Times New Roman"/>
          <w:sz w:val="18"/>
          <w:szCs w:val="18"/>
        </w:rPr>
        <w:t>nonlinear  values</w:t>
      </w:r>
      <w:r w:rsidRPr="00391A98">
        <w:rPr>
          <w:rFonts w:ascii="Times New Roman" w:hAnsi="Times New Roman"/>
          <w:sz w:val="18"/>
          <w:szCs w:val="18"/>
        </w:rPr>
        <w:t xml:space="preserve"> of </w:t>
      </w:r>
      <w:r w:rsidR="00580915" w:rsidRPr="00391A98">
        <w:rPr>
          <w:rFonts w:ascii="Times New Roman" w:hAnsi="Times New Roman"/>
          <w:sz w:val="18"/>
          <w:szCs w:val="18"/>
        </w:rPr>
        <w:t xml:space="preserve">hysteretic </w:t>
      </w:r>
      <w:r w:rsidRPr="00391A98">
        <w:rPr>
          <w:rFonts w:ascii="Times New Roman" w:hAnsi="Times New Roman"/>
          <w:sz w:val="18"/>
          <w:szCs w:val="18"/>
        </w:rPr>
        <w:t xml:space="preserve">suspension </w:t>
      </w:r>
      <w:r w:rsidR="00580915" w:rsidRPr="00391A98">
        <w:rPr>
          <w:rFonts w:ascii="Times New Roman" w:hAnsi="Times New Roman"/>
          <w:sz w:val="18"/>
          <w:szCs w:val="18"/>
        </w:rPr>
        <w:t>springs</w:t>
      </w:r>
      <w:r w:rsidRPr="00391A98">
        <w:rPr>
          <w:rFonts w:ascii="Times New Roman" w:hAnsi="Times New Roman"/>
          <w:sz w:val="18"/>
          <w:szCs w:val="18"/>
        </w:rPr>
        <w:t xml:space="preserve">. It shows that the </w:t>
      </w:r>
      <w:r w:rsidR="00580915" w:rsidRPr="00391A98">
        <w:rPr>
          <w:rFonts w:ascii="Times New Roman" w:hAnsi="Times New Roman"/>
          <w:sz w:val="18"/>
          <w:szCs w:val="18"/>
        </w:rPr>
        <w:t>hysteretic nonlinar</w:t>
      </w:r>
      <w:r w:rsidRPr="00391A98">
        <w:rPr>
          <w:rFonts w:ascii="Times New Roman" w:hAnsi="Times New Roman"/>
          <w:sz w:val="18"/>
          <w:szCs w:val="18"/>
        </w:rPr>
        <w:t xml:space="preserve"> suspension influences the vehicle dynamic responses greatly, especially </w:t>
      </w:r>
      <w:r w:rsidR="000A7E58" w:rsidRPr="00391A98">
        <w:rPr>
          <w:rFonts w:ascii="Times New Roman" w:hAnsi="Times New Roman"/>
          <w:sz w:val="18"/>
          <w:szCs w:val="18"/>
        </w:rPr>
        <w:t xml:space="preserve">in the frequency range close to the bounce frequencies of the vehicle body, </w:t>
      </w:r>
      <w:r w:rsidR="00FC7751" w:rsidRPr="00391A98">
        <w:rPr>
          <w:rFonts w:ascii="Times New Roman" w:hAnsi="Times New Roman"/>
          <w:sz w:val="18"/>
          <w:szCs w:val="18"/>
        </w:rPr>
        <w:t xml:space="preserve">as the nonlinear level increases, </w:t>
      </w:r>
      <w:r w:rsidRPr="00391A98">
        <w:rPr>
          <w:rFonts w:ascii="Times New Roman" w:hAnsi="Times New Roman"/>
          <w:sz w:val="18"/>
          <w:szCs w:val="18"/>
        </w:rPr>
        <w:t xml:space="preserve">the front and rear vertical body acceleration </w:t>
      </w:r>
      <w:r w:rsidR="000A7E58" w:rsidRPr="00391A98">
        <w:rPr>
          <w:rFonts w:ascii="Times New Roman" w:hAnsi="Times New Roman"/>
          <w:sz w:val="18"/>
          <w:szCs w:val="18"/>
        </w:rPr>
        <w:t>a</w:t>
      </w:r>
      <w:r w:rsidRPr="00391A98">
        <w:rPr>
          <w:rFonts w:ascii="Times New Roman" w:hAnsi="Times New Roman"/>
          <w:sz w:val="18"/>
          <w:szCs w:val="18"/>
        </w:rPr>
        <w:t>re decreased significantly compared with the same kinds of responses of the vehicle with linear suspension</w:t>
      </w:r>
      <w:r w:rsidR="00580915" w:rsidRPr="00391A98">
        <w:rPr>
          <w:rFonts w:ascii="Times New Roman" w:hAnsi="Times New Roman"/>
          <w:sz w:val="18"/>
          <w:szCs w:val="18"/>
        </w:rPr>
        <w:t xml:space="preserve"> springs</w:t>
      </w:r>
      <w:r w:rsidR="000A7E58" w:rsidRPr="00391A98">
        <w:rPr>
          <w:rFonts w:ascii="Times New Roman" w:hAnsi="Times New Roman"/>
          <w:sz w:val="18"/>
          <w:szCs w:val="18"/>
        </w:rPr>
        <w:t>; i</w:t>
      </w:r>
      <w:r w:rsidRPr="00391A98">
        <w:rPr>
          <w:rFonts w:ascii="Times New Roman" w:hAnsi="Times New Roman"/>
          <w:sz w:val="18"/>
          <w:szCs w:val="18"/>
        </w:rPr>
        <w:t>t can be seen from Fig</w:t>
      </w:r>
      <w:r w:rsidR="0010625D" w:rsidRPr="00391A98">
        <w:rPr>
          <w:rFonts w:ascii="Times New Roman" w:hAnsi="Times New Roman"/>
          <w:sz w:val="18"/>
          <w:szCs w:val="18"/>
        </w:rPr>
        <w:t>ure</w:t>
      </w:r>
      <w:r w:rsidRPr="00391A98">
        <w:rPr>
          <w:rFonts w:ascii="Times New Roman" w:hAnsi="Times New Roman"/>
          <w:sz w:val="18"/>
          <w:szCs w:val="18"/>
        </w:rPr>
        <w:t xml:space="preserve"> 3</w:t>
      </w:r>
      <w:r w:rsidR="00F8514D" w:rsidRPr="00391A98">
        <w:rPr>
          <w:rFonts w:ascii="Times New Roman" w:hAnsi="Times New Roman"/>
          <w:sz w:val="18"/>
          <w:szCs w:val="18"/>
        </w:rPr>
        <w:t xml:space="preserve"> (d) </w:t>
      </w:r>
      <w:r w:rsidRPr="00391A98">
        <w:rPr>
          <w:rFonts w:ascii="Times New Roman" w:hAnsi="Times New Roman"/>
          <w:sz w:val="18"/>
          <w:szCs w:val="18"/>
        </w:rPr>
        <w:t xml:space="preserve">that the suspension working space </w:t>
      </w:r>
      <w:r w:rsidR="00F33071" w:rsidRPr="00391A98">
        <w:rPr>
          <w:rFonts w:ascii="Times New Roman" w:hAnsi="Times New Roman"/>
          <w:sz w:val="18"/>
          <w:szCs w:val="18"/>
        </w:rPr>
        <w:t xml:space="preserve">of </w:t>
      </w:r>
      <w:r w:rsidR="00F8514D" w:rsidRPr="00391A98">
        <w:rPr>
          <w:rFonts w:ascii="Times New Roman" w:hAnsi="Times New Roman"/>
          <w:sz w:val="18"/>
          <w:szCs w:val="18"/>
        </w:rPr>
        <w:t>the rear suspension</w:t>
      </w:r>
      <w:r w:rsidRPr="00391A98">
        <w:rPr>
          <w:rFonts w:ascii="Times New Roman" w:hAnsi="Times New Roman"/>
          <w:sz w:val="18"/>
          <w:szCs w:val="18"/>
        </w:rPr>
        <w:t xml:space="preserve"> are decreased to some degree, </w:t>
      </w:r>
      <w:r w:rsidR="008F3589" w:rsidRPr="00391A98">
        <w:rPr>
          <w:rFonts w:ascii="Times New Roman" w:hAnsi="Times New Roman"/>
          <w:sz w:val="18"/>
          <w:szCs w:val="18"/>
        </w:rPr>
        <w:t>while</w:t>
      </w:r>
      <w:r w:rsidR="000A7E58" w:rsidRPr="00391A98">
        <w:rPr>
          <w:rFonts w:ascii="Times New Roman" w:hAnsi="Times New Roman"/>
          <w:sz w:val="18"/>
          <w:szCs w:val="18"/>
        </w:rPr>
        <w:t xml:space="preserve">Figure </w:t>
      </w:r>
      <w:r w:rsidR="000A7E58" w:rsidRPr="00391A98">
        <w:rPr>
          <w:rFonts w:ascii="Times New Roman" w:hAnsi="Times New Roman"/>
          <w:sz w:val="18"/>
          <w:szCs w:val="18"/>
        </w:rPr>
        <w:lastRenderedPageBreak/>
        <w:t>3 (c) and (</w:t>
      </w:r>
      <w:r w:rsidR="00F33071" w:rsidRPr="00391A98">
        <w:rPr>
          <w:rFonts w:ascii="Times New Roman" w:hAnsi="Times New Roman"/>
          <w:sz w:val="18"/>
          <w:szCs w:val="18"/>
        </w:rPr>
        <w:t>e</w:t>
      </w:r>
      <w:r w:rsidR="000A7E58" w:rsidRPr="00391A98">
        <w:rPr>
          <w:rFonts w:ascii="Times New Roman" w:hAnsi="Times New Roman"/>
          <w:sz w:val="18"/>
          <w:szCs w:val="18"/>
        </w:rPr>
        <w:t xml:space="preserve">) </w:t>
      </w:r>
      <w:r w:rsidR="004F71C5" w:rsidRPr="00391A98">
        <w:rPr>
          <w:rFonts w:ascii="Times New Roman" w:hAnsi="Times New Roman"/>
          <w:sz w:val="18"/>
          <w:szCs w:val="18"/>
        </w:rPr>
        <w:t xml:space="preserve">indicates that </w:t>
      </w:r>
      <w:r w:rsidR="008F3589" w:rsidRPr="00391A98">
        <w:rPr>
          <w:rFonts w:ascii="Times New Roman" w:hAnsi="Times New Roman"/>
          <w:sz w:val="18"/>
          <w:szCs w:val="18"/>
        </w:rPr>
        <w:t>the</w:t>
      </w:r>
      <w:r w:rsidRPr="00391A98">
        <w:rPr>
          <w:rFonts w:ascii="Times New Roman" w:hAnsi="Times New Roman"/>
          <w:sz w:val="18"/>
          <w:szCs w:val="18"/>
        </w:rPr>
        <w:t xml:space="preserve"> working space and dynamic tyre load</w:t>
      </w:r>
      <w:r w:rsidR="00F8514D" w:rsidRPr="00391A98">
        <w:rPr>
          <w:rFonts w:ascii="Times New Roman" w:hAnsi="Times New Roman"/>
          <w:sz w:val="18"/>
          <w:szCs w:val="18"/>
        </w:rPr>
        <w:t xml:space="preserve"> of the front suspension</w:t>
      </w:r>
      <w:r w:rsidRPr="00391A98">
        <w:rPr>
          <w:rFonts w:ascii="Times New Roman" w:hAnsi="Times New Roman"/>
          <w:sz w:val="18"/>
          <w:szCs w:val="18"/>
        </w:rPr>
        <w:t xml:space="preserve"> are </w:t>
      </w:r>
      <w:r w:rsidR="008F3589" w:rsidRPr="00391A98">
        <w:rPr>
          <w:rFonts w:ascii="Times New Roman" w:hAnsi="Times New Roman"/>
          <w:sz w:val="18"/>
          <w:szCs w:val="18"/>
        </w:rPr>
        <w:t xml:space="preserve">decreased firstly, and </w:t>
      </w:r>
      <w:r w:rsidRPr="00391A98">
        <w:rPr>
          <w:rFonts w:ascii="Times New Roman" w:hAnsi="Times New Roman"/>
          <w:sz w:val="18"/>
          <w:szCs w:val="18"/>
        </w:rPr>
        <w:t>increased</w:t>
      </w:r>
      <w:r w:rsidR="008F3589" w:rsidRPr="00391A98">
        <w:rPr>
          <w:rFonts w:ascii="Times New Roman" w:hAnsi="Times New Roman"/>
          <w:sz w:val="18"/>
          <w:szCs w:val="18"/>
        </w:rPr>
        <w:t xml:space="preserve">, and then decreased </w:t>
      </w:r>
      <w:r w:rsidR="009708E3" w:rsidRPr="00391A98">
        <w:rPr>
          <w:rFonts w:ascii="Times New Roman" w:hAnsi="Times New Roman"/>
          <w:sz w:val="18"/>
          <w:szCs w:val="18"/>
        </w:rPr>
        <w:t xml:space="preserve">sharply </w:t>
      </w:r>
      <w:r w:rsidR="008F3589" w:rsidRPr="00391A98">
        <w:rPr>
          <w:rFonts w:ascii="Times New Roman" w:hAnsi="Times New Roman"/>
          <w:sz w:val="18"/>
          <w:szCs w:val="18"/>
        </w:rPr>
        <w:t>with the increase of nonlinear</w:t>
      </w:r>
      <w:r w:rsidR="00051500" w:rsidRPr="00391A98">
        <w:rPr>
          <w:rFonts w:ascii="Times New Roman" w:hAnsi="Times New Roman"/>
          <w:sz w:val="18"/>
          <w:szCs w:val="18"/>
        </w:rPr>
        <w:t xml:space="preserve"> level</w:t>
      </w:r>
      <w:r w:rsidR="008F3589" w:rsidRPr="00391A98">
        <w:rPr>
          <w:rFonts w:ascii="Times New Roman" w:hAnsi="Times New Roman"/>
          <w:sz w:val="18"/>
          <w:szCs w:val="18"/>
        </w:rPr>
        <w:t xml:space="preserve"> of hysteretic suspension springs</w:t>
      </w:r>
      <w:r w:rsidR="00340CFD" w:rsidRPr="00391A98">
        <w:rPr>
          <w:rFonts w:ascii="Times New Roman" w:hAnsi="Times New Roman"/>
          <w:sz w:val="18"/>
          <w:szCs w:val="18"/>
        </w:rPr>
        <w:t>.</w:t>
      </w:r>
    </w:p>
    <w:p w:rsidR="00687732" w:rsidRPr="00391A98" w:rsidRDefault="00687732" w:rsidP="00687732">
      <w:pPr>
        <w:jc w:val="both"/>
        <w:rPr>
          <w:rFonts w:ascii="Times New Roman" w:hAnsi="Times New Roman"/>
          <w:sz w:val="18"/>
          <w:szCs w:val="18"/>
        </w:rPr>
      </w:pPr>
      <w:r w:rsidRPr="00391A98">
        <w:rPr>
          <w:rFonts w:ascii="Times New Roman" w:hAnsi="Times New Roman"/>
          <w:sz w:val="18"/>
          <w:szCs w:val="18"/>
        </w:rPr>
        <w:t xml:space="preserve">It also shows from Table </w:t>
      </w:r>
      <w:r w:rsidRPr="00391A98">
        <w:rPr>
          <w:rFonts w:ascii="Times New Roman" w:eastAsiaTheme="minorEastAsia" w:hAnsi="Times New Roman" w:hint="eastAsia"/>
          <w:sz w:val="18"/>
          <w:szCs w:val="18"/>
          <w:lang w:eastAsia="zh-CN"/>
        </w:rPr>
        <w:t>3</w:t>
      </w:r>
      <w:r w:rsidRPr="00391A98">
        <w:rPr>
          <w:rFonts w:ascii="Times New Roman" w:hAnsi="Times New Roman"/>
          <w:sz w:val="18"/>
          <w:szCs w:val="18"/>
        </w:rPr>
        <w:t xml:space="preserve"> that the bounce frequencies of the vehicle body attenuated greatly with increasing the nonlinear level of hysteretic suspension springs, and the bounce frequencies of the front and rear wheels change slightly.</w:t>
      </w:r>
    </w:p>
    <w:p w:rsidR="00687732" w:rsidRPr="00391A98" w:rsidRDefault="00687732" w:rsidP="00687732">
      <w:pPr>
        <w:pStyle w:val="af2"/>
        <w:spacing w:line="288" w:lineRule="auto"/>
        <w:ind w:left="0"/>
        <w:rPr>
          <w:rFonts w:ascii="Times New Roman" w:hAnsi="Times New Roman" w:cs="Times New Roman"/>
          <w:sz w:val="18"/>
          <w:szCs w:val="18"/>
          <w:lang w:val="en-US"/>
        </w:rPr>
      </w:pPr>
    </w:p>
    <w:p w:rsidR="00687732" w:rsidRPr="00391A98" w:rsidRDefault="00687732" w:rsidP="00687732">
      <w:pPr>
        <w:pStyle w:val="af2"/>
        <w:spacing w:line="288" w:lineRule="auto"/>
        <w:ind w:left="0"/>
        <w:rPr>
          <w:rFonts w:ascii="Times New Roman" w:hAnsi="Times New Roman" w:cs="Times New Roman"/>
          <w:sz w:val="18"/>
          <w:szCs w:val="18"/>
        </w:rPr>
      </w:pPr>
      <w:r w:rsidRPr="00391A98">
        <w:rPr>
          <w:rFonts w:ascii="Times New Roman" w:hAnsi="Times New Roman" w:cs="Times New Roman"/>
          <w:sz w:val="18"/>
          <w:szCs w:val="18"/>
        </w:rPr>
        <w:t xml:space="preserve">Table </w:t>
      </w:r>
      <w:r w:rsidRPr="00391A98">
        <w:rPr>
          <w:rFonts w:ascii="Times New Roman" w:hAnsi="Times New Roman" w:cs="Times New Roman" w:hint="eastAsia"/>
          <w:sz w:val="18"/>
          <w:szCs w:val="18"/>
        </w:rPr>
        <w:t>3</w:t>
      </w:r>
      <w:r w:rsidRPr="00391A98">
        <w:rPr>
          <w:rFonts w:ascii="Times New Roman" w:hAnsi="Times New Roman" w:cs="Times New Roman"/>
          <w:sz w:val="18"/>
          <w:szCs w:val="18"/>
        </w:rPr>
        <w:t xml:space="preserve">. </w:t>
      </w:r>
      <w:r w:rsidRPr="00391A98">
        <w:rPr>
          <w:rFonts w:ascii="Times New Roman" w:hAnsi="Times New Roman" w:cs="Times New Roman" w:hint="eastAsia"/>
          <w:sz w:val="18"/>
          <w:szCs w:val="18"/>
        </w:rPr>
        <w:t xml:space="preserve">PSD peak frequencies </w:t>
      </w:r>
      <w:r w:rsidRPr="00391A98">
        <w:rPr>
          <w:rFonts w:ascii="Times New Roman" w:hAnsi="Times New Roman" w:cs="Times New Roman"/>
          <w:sz w:val="18"/>
          <w:szCs w:val="18"/>
        </w:rPr>
        <w:t>of the vehicle responses (Hz)</w:t>
      </w:r>
    </w:p>
    <w:tbl>
      <w:tblPr>
        <w:tblStyle w:val="af0"/>
        <w:tblW w:w="5000" w:type="pct"/>
        <w:jc w:val="center"/>
        <w:tblBorders>
          <w:insideH w:val="single" w:sz="6" w:space="0" w:color="auto"/>
          <w:insideV w:val="single" w:sz="6" w:space="0" w:color="auto"/>
        </w:tblBorders>
        <w:tblLook w:val="04A0"/>
      </w:tblPr>
      <w:tblGrid>
        <w:gridCol w:w="890"/>
        <w:gridCol w:w="899"/>
        <w:gridCol w:w="924"/>
        <w:gridCol w:w="1040"/>
        <w:gridCol w:w="998"/>
      </w:tblGrid>
      <w:tr w:rsidR="00687732" w:rsidRPr="00391A98" w:rsidTr="00B61089">
        <w:trPr>
          <w:jc w:val="center"/>
        </w:trPr>
        <w:tc>
          <w:tcPr>
            <w:tcW w:w="938" w:type="pct"/>
            <w:vAlign w:val="center"/>
          </w:tcPr>
          <w:p w:rsidR="00687732" w:rsidRPr="00391A98" w:rsidRDefault="00023419" w:rsidP="00CD78FC">
            <w:pPr>
              <w:pStyle w:val="af2"/>
              <w:spacing w:line="240" w:lineRule="auto"/>
              <w:ind w:left="0"/>
              <w:jc w:val="center"/>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α</m:t>
                    </m:r>
                  </m:e>
                  <m:sub>
                    <m:r>
                      <w:rPr>
                        <w:rFonts w:ascii="Cambria Math" w:hAnsi="Cambria Math" w:cs="Times New Roman"/>
                        <w:sz w:val="18"/>
                        <w:szCs w:val="18"/>
                      </w:rPr>
                      <m:t>1</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α</m:t>
                    </m:r>
                  </m:e>
                  <m:sub>
                    <m:r>
                      <w:rPr>
                        <w:rFonts w:ascii="Cambria Math" w:hAnsi="Cambria Math" w:cs="Times New Roman"/>
                        <w:sz w:val="18"/>
                        <w:szCs w:val="18"/>
                      </w:rPr>
                      <m:t>2</m:t>
                    </m:r>
                  </m:sub>
                </m:sSub>
              </m:oMath>
            </m:oMathPara>
          </w:p>
        </w:tc>
        <w:tc>
          <w:tcPr>
            <w:tcW w:w="946" w:type="pct"/>
            <w:vAlign w:val="center"/>
          </w:tcPr>
          <w:p w:rsidR="00687732" w:rsidRPr="00391A98" w:rsidRDefault="00687732" w:rsidP="00CD78FC">
            <w:pPr>
              <w:pStyle w:val="af2"/>
              <w:spacing w:line="240" w:lineRule="auto"/>
              <w:ind w:left="0"/>
              <w:jc w:val="center"/>
              <w:rPr>
                <w:rFonts w:ascii="Times New Roman" w:hAnsi="Times New Roman" w:cs="Times New Roman"/>
                <w:sz w:val="18"/>
                <w:szCs w:val="18"/>
              </w:rPr>
            </w:pPr>
            <w:r w:rsidRPr="00391A98">
              <w:rPr>
                <w:rFonts w:ascii="Times New Roman" w:hAnsi="Times New Roman" w:cs="Times New Roman" w:hint="eastAsia"/>
                <w:sz w:val="18"/>
                <w:szCs w:val="18"/>
              </w:rPr>
              <w:t>Front body</w:t>
            </w:r>
          </w:p>
        </w:tc>
        <w:tc>
          <w:tcPr>
            <w:tcW w:w="972" w:type="pct"/>
            <w:vAlign w:val="center"/>
          </w:tcPr>
          <w:p w:rsidR="00687732" w:rsidRPr="00391A98" w:rsidRDefault="00687732" w:rsidP="00CD78FC">
            <w:pPr>
              <w:pStyle w:val="af2"/>
              <w:spacing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Rear</w:t>
            </w:r>
            <w:r w:rsidRPr="00391A98">
              <w:rPr>
                <w:rFonts w:ascii="Times New Roman" w:hAnsi="Times New Roman" w:cs="Times New Roman" w:hint="eastAsia"/>
                <w:sz w:val="18"/>
                <w:szCs w:val="18"/>
              </w:rPr>
              <w:t xml:space="preserve"> body</w:t>
            </w:r>
          </w:p>
        </w:tc>
        <w:tc>
          <w:tcPr>
            <w:tcW w:w="1094" w:type="pct"/>
            <w:vAlign w:val="center"/>
          </w:tcPr>
          <w:p w:rsidR="00687732" w:rsidRPr="00391A98" w:rsidRDefault="00687732" w:rsidP="00CD78FC">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Front wheel</w:t>
            </w:r>
          </w:p>
        </w:tc>
        <w:tc>
          <w:tcPr>
            <w:tcW w:w="1050" w:type="pct"/>
            <w:vAlign w:val="center"/>
          </w:tcPr>
          <w:p w:rsidR="00687732" w:rsidRPr="00391A98" w:rsidRDefault="00687732" w:rsidP="00CD78FC">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Rear wheel</w:t>
            </w:r>
          </w:p>
        </w:tc>
      </w:tr>
      <w:tr w:rsidR="00687732" w:rsidRPr="00391A98" w:rsidTr="00B61089">
        <w:trPr>
          <w:jc w:val="center"/>
        </w:trPr>
        <w:tc>
          <w:tcPr>
            <w:tcW w:w="938" w:type="pct"/>
            <w:vAlign w:val="center"/>
          </w:tcPr>
          <w:p w:rsidR="00687732" w:rsidRPr="00391A98" w:rsidRDefault="00687732" w:rsidP="00CD78FC">
            <w:pPr>
              <w:pStyle w:val="af2"/>
              <w:spacing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1.0</w:t>
            </w:r>
          </w:p>
        </w:tc>
        <w:tc>
          <w:tcPr>
            <w:tcW w:w="946" w:type="pct"/>
            <w:vAlign w:val="center"/>
          </w:tcPr>
          <w:p w:rsidR="00687732" w:rsidRPr="00391A98" w:rsidRDefault="00687732" w:rsidP="00CD78FC">
            <w:pPr>
              <w:pStyle w:val="af2"/>
              <w:spacing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1.04</w:t>
            </w:r>
          </w:p>
        </w:tc>
        <w:tc>
          <w:tcPr>
            <w:tcW w:w="972" w:type="pct"/>
            <w:vAlign w:val="center"/>
          </w:tcPr>
          <w:p w:rsidR="00687732" w:rsidRPr="00391A98" w:rsidRDefault="00687732" w:rsidP="00CD78FC">
            <w:pPr>
              <w:pStyle w:val="af2"/>
              <w:spacing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1.30</w:t>
            </w:r>
          </w:p>
        </w:tc>
        <w:tc>
          <w:tcPr>
            <w:tcW w:w="1094" w:type="pct"/>
            <w:vAlign w:val="center"/>
          </w:tcPr>
          <w:p w:rsidR="00687732" w:rsidRPr="00391A98" w:rsidRDefault="00687732" w:rsidP="00CD78FC">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10.45</w:t>
            </w:r>
          </w:p>
        </w:tc>
        <w:tc>
          <w:tcPr>
            <w:tcW w:w="1050" w:type="pct"/>
            <w:vAlign w:val="center"/>
          </w:tcPr>
          <w:p w:rsidR="00687732" w:rsidRPr="00391A98" w:rsidRDefault="00687732" w:rsidP="00CD78FC">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10.70</w:t>
            </w:r>
          </w:p>
        </w:tc>
      </w:tr>
      <w:tr w:rsidR="00687732" w:rsidRPr="00391A98" w:rsidTr="00B61089">
        <w:trPr>
          <w:jc w:val="center"/>
        </w:trPr>
        <w:tc>
          <w:tcPr>
            <w:tcW w:w="938" w:type="pct"/>
            <w:vAlign w:val="center"/>
          </w:tcPr>
          <w:p w:rsidR="00687732" w:rsidRPr="00391A98" w:rsidRDefault="00687732" w:rsidP="00CD78FC">
            <w:pPr>
              <w:pStyle w:val="af2"/>
              <w:spacing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0.9</w:t>
            </w:r>
          </w:p>
        </w:tc>
        <w:tc>
          <w:tcPr>
            <w:tcW w:w="946" w:type="pct"/>
            <w:vAlign w:val="center"/>
          </w:tcPr>
          <w:p w:rsidR="00687732" w:rsidRPr="00391A98" w:rsidRDefault="00687732" w:rsidP="00CD78FC">
            <w:pPr>
              <w:pStyle w:val="af2"/>
              <w:spacing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0.90</w:t>
            </w:r>
          </w:p>
        </w:tc>
        <w:tc>
          <w:tcPr>
            <w:tcW w:w="972" w:type="pct"/>
            <w:vAlign w:val="center"/>
          </w:tcPr>
          <w:p w:rsidR="00687732" w:rsidRPr="00391A98" w:rsidRDefault="00687732" w:rsidP="00CD78FC">
            <w:pPr>
              <w:pStyle w:val="af2"/>
              <w:spacing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1.12</w:t>
            </w:r>
          </w:p>
        </w:tc>
        <w:tc>
          <w:tcPr>
            <w:tcW w:w="1094" w:type="pct"/>
            <w:vAlign w:val="center"/>
          </w:tcPr>
          <w:p w:rsidR="00687732" w:rsidRPr="00391A98" w:rsidRDefault="00687732" w:rsidP="00CD78FC">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10.48</w:t>
            </w:r>
          </w:p>
        </w:tc>
        <w:tc>
          <w:tcPr>
            <w:tcW w:w="1050" w:type="pct"/>
            <w:vAlign w:val="center"/>
          </w:tcPr>
          <w:p w:rsidR="00687732" w:rsidRPr="00391A98" w:rsidRDefault="00687732" w:rsidP="00CD78FC">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10.72</w:t>
            </w:r>
          </w:p>
        </w:tc>
      </w:tr>
      <w:tr w:rsidR="00687732" w:rsidRPr="00391A98" w:rsidTr="00B61089">
        <w:trPr>
          <w:jc w:val="center"/>
        </w:trPr>
        <w:tc>
          <w:tcPr>
            <w:tcW w:w="938" w:type="pct"/>
            <w:vAlign w:val="center"/>
          </w:tcPr>
          <w:p w:rsidR="00687732" w:rsidRPr="00391A98" w:rsidRDefault="00687732" w:rsidP="00CD78FC">
            <w:pPr>
              <w:pStyle w:val="af2"/>
              <w:spacing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0.7</w:t>
            </w:r>
          </w:p>
        </w:tc>
        <w:tc>
          <w:tcPr>
            <w:tcW w:w="946" w:type="pct"/>
            <w:vAlign w:val="center"/>
          </w:tcPr>
          <w:p w:rsidR="00687732" w:rsidRPr="00391A98" w:rsidRDefault="00687732" w:rsidP="00CD78FC">
            <w:pPr>
              <w:pStyle w:val="af2"/>
              <w:spacing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0.48</w:t>
            </w:r>
          </w:p>
        </w:tc>
        <w:tc>
          <w:tcPr>
            <w:tcW w:w="972" w:type="pct"/>
            <w:vAlign w:val="center"/>
          </w:tcPr>
          <w:p w:rsidR="00687732" w:rsidRPr="00391A98" w:rsidRDefault="00687732" w:rsidP="00CD78FC">
            <w:pPr>
              <w:pStyle w:val="af2"/>
              <w:spacing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0.61</w:t>
            </w:r>
          </w:p>
        </w:tc>
        <w:tc>
          <w:tcPr>
            <w:tcW w:w="1094" w:type="pct"/>
            <w:vAlign w:val="center"/>
          </w:tcPr>
          <w:p w:rsidR="00687732" w:rsidRPr="00391A98" w:rsidRDefault="00687732" w:rsidP="00CD78FC">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10.55</w:t>
            </w:r>
          </w:p>
        </w:tc>
        <w:tc>
          <w:tcPr>
            <w:tcW w:w="1050" w:type="pct"/>
            <w:vAlign w:val="center"/>
          </w:tcPr>
          <w:p w:rsidR="00687732" w:rsidRPr="00391A98" w:rsidRDefault="00687732" w:rsidP="00CD78FC">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10.79</w:t>
            </w:r>
          </w:p>
        </w:tc>
      </w:tr>
      <w:tr w:rsidR="00687732" w:rsidRPr="00391A98" w:rsidTr="00B61089">
        <w:trPr>
          <w:jc w:val="center"/>
        </w:trPr>
        <w:tc>
          <w:tcPr>
            <w:tcW w:w="938" w:type="pct"/>
            <w:vAlign w:val="center"/>
          </w:tcPr>
          <w:p w:rsidR="00687732" w:rsidRPr="00391A98" w:rsidRDefault="00687732" w:rsidP="00CD78FC">
            <w:pPr>
              <w:pStyle w:val="af2"/>
              <w:spacing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0.5</w:t>
            </w:r>
          </w:p>
        </w:tc>
        <w:tc>
          <w:tcPr>
            <w:tcW w:w="946" w:type="pct"/>
            <w:vAlign w:val="center"/>
          </w:tcPr>
          <w:p w:rsidR="00687732" w:rsidRPr="00391A98" w:rsidRDefault="00687732" w:rsidP="00CD78FC">
            <w:pPr>
              <w:pStyle w:val="af2"/>
              <w:spacing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0.50</w:t>
            </w:r>
          </w:p>
        </w:tc>
        <w:tc>
          <w:tcPr>
            <w:tcW w:w="972" w:type="pct"/>
            <w:vAlign w:val="center"/>
          </w:tcPr>
          <w:p w:rsidR="00687732" w:rsidRPr="00391A98" w:rsidRDefault="00687732" w:rsidP="00CD78FC">
            <w:pPr>
              <w:pStyle w:val="af2"/>
              <w:spacing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0.64</w:t>
            </w:r>
          </w:p>
        </w:tc>
        <w:tc>
          <w:tcPr>
            <w:tcW w:w="1094" w:type="pct"/>
            <w:vAlign w:val="center"/>
          </w:tcPr>
          <w:p w:rsidR="00687732" w:rsidRPr="00391A98" w:rsidRDefault="00687732" w:rsidP="00CD78FC">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10.63</w:t>
            </w:r>
          </w:p>
        </w:tc>
        <w:tc>
          <w:tcPr>
            <w:tcW w:w="1050" w:type="pct"/>
            <w:vAlign w:val="center"/>
          </w:tcPr>
          <w:p w:rsidR="00687732" w:rsidRPr="00391A98" w:rsidRDefault="00687732" w:rsidP="00CD78FC">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10.88</w:t>
            </w:r>
          </w:p>
        </w:tc>
      </w:tr>
    </w:tbl>
    <w:p w:rsidR="004F71C5" w:rsidRPr="00391A98" w:rsidRDefault="004F71C5" w:rsidP="00340CFD">
      <w:pPr>
        <w:jc w:val="both"/>
        <w:rPr>
          <w:rFonts w:ascii="Times New Roman" w:hAnsi="Times New Roman"/>
          <w:sz w:val="18"/>
          <w:szCs w:val="18"/>
        </w:rPr>
      </w:pPr>
    </w:p>
    <w:p w:rsidR="007B424C" w:rsidRPr="00391A98" w:rsidRDefault="007B424C" w:rsidP="00B16DCF">
      <w:pPr>
        <w:jc w:val="both"/>
        <w:rPr>
          <w:rFonts w:ascii="Times New Roman" w:hAnsi="Times New Roman"/>
          <w:sz w:val="18"/>
          <w:szCs w:val="18"/>
        </w:rPr>
        <w:sectPr w:rsidR="007B424C" w:rsidRPr="00391A98">
          <w:type w:val="continuous"/>
          <w:pgSz w:w="11907" w:h="16840" w:code="9"/>
          <w:pgMar w:top="964" w:right="1134" w:bottom="1701" w:left="1418" w:header="1814" w:footer="0" w:gutter="0"/>
          <w:cols w:num="2" w:space="284"/>
          <w:docGrid w:linePitch="271"/>
        </w:sect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8"/>
        <w:gridCol w:w="4508"/>
      </w:tblGrid>
      <w:tr w:rsidR="007B424C" w:rsidRPr="00391A98" w:rsidTr="007B424C">
        <w:tc>
          <w:tcPr>
            <w:tcW w:w="4508" w:type="dxa"/>
          </w:tcPr>
          <w:p w:rsidR="007B424C" w:rsidRPr="00391A98" w:rsidRDefault="00BC2C5C" w:rsidP="009E46E2">
            <w:pPr>
              <w:jc w:val="center"/>
              <w:rPr>
                <w:rFonts w:ascii="Times New Roman" w:hAnsi="Times New Roman"/>
                <w:sz w:val="18"/>
                <w:szCs w:val="18"/>
              </w:rPr>
            </w:pPr>
            <w:r w:rsidRPr="00391A98">
              <w:rPr>
                <w:rFonts w:ascii="Times New Roman" w:hAnsi="Times New Roman"/>
                <w:noProof/>
                <w:sz w:val="18"/>
                <w:szCs w:val="18"/>
                <w:lang w:eastAsia="zh-CN"/>
              </w:rPr>
              <w:lastRenderedPageBreak/>
              <w:drawing>
                <wp:inline distT="0" distB="0" distL="0" distR="0">
                  <wp:extent cx="2700000" cy="2066400"/>
                  <wp:effectExtent l="0" t="0" r="5715" b="0"/>
                  <wp:docPr id="9" name="Picture 9" descr="M:\hcr2015\2016论文工作(O)\2016-6悬架非线性\图形处理2016-07-05\NewFig-0708\NewFig-0708\BA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cr2015\2016论文工作(O)\2016-6悬架非线性\图形处理2016-07-05\NewFig-0708\NewFig-0708\BA1.tif"/>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0000" cy="2066400"/>
                          </a:xfrm>
                          <a:prstGeom prst="rect">
                            <a:avLst/>
                          </a:prstGeom>
                          <a:noFill/>
                          <a:ln>
                            <a:noFill/>
                          </a:ln>
                        </pic:spPr>
                      </pic:pic>
                    </a:graphicData>
                  </a:graphic>
                </wp:inline>
              </w:drawing>
            </w:r>
          </w:p>
          <w:p w:rsidR="007B424C" w:rsidRPr="00391A98" w:rsidRDefault="007B424C" w:rsidP="009E46E2">
            <w:pPr>
              <w:jc w:val="center"/>
              <w:rPr>
                <w:rFonts w:ascii="Times New Roman" w:hAnsi="Times New Roman"/>
                <w:sz w:val="18"/>
                <w:szCs w:val="18"/>
              </w:rPr>
            </w:pPr>
            <w:r w:rsidRPr="00391A98">
              <w:rPr>
                <w:rFonts w:ascii="Times New Roman" w:hAnsi="Times New Roman"/>
                <w:sz w:val="18"/>
                <w:szCs w:val="18"/>
              </w:rPr>
              <w:t>(a)</w:t>
            </w:r>
          </w:p>
        </w:tc>
        <w:tc>
          <w:tcPr>
            <w:tcW w:w="4508" w:type="dxa"/>
          </w:tcPr>
          <w:p w:rsidR="007B424C" w:rsidRPr="00391A98" w:rsidRDefault="00BC2C5C" w:rsidP="009E46E2">
            <w:pPr>
              <w:rPr>
                <w:rFonts w:ascii="Times New Roman" w:hAnsi="Times New Roman"/>
                <w:sz w:val="18"/>
                <w:szCs w:val="18"/>
              </w:rPr>
            </w:pPr>
            <w:r w:rsidRPr="00391A98">
              <w:rPr>
                <w:rFonts w:ascii="Times New Roman" w:hAnsi="Times New Roman"/>
                <w:noProof/>
                <w:sz w:val="18"/>
                <w:szCs w:val="18"/>
                <w:lang w:eastAsia="zh-CN"/>
              </w:rPr>
              <w:drawing>
                <wp:inline distT="0" distB="0" distL="0" distR="0">
                  <wp:extent cx="2700000" cy="2066400"/>
                  <wp:effectExtent l="0" t="0" r="5715" b="0"/>
                  <wp:docPr id="10" name="Picture 10" descr="M:\hcr2015\2016论文工作(O)\2016-6悬架非线性\图形处理2016-07-05\NewFig-0708\NewFig-0708\BA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cr2015\2016论文工作(O)\2016-6悬架非线性\图形处理2016-07-05\NewFig-0708\NewFig-0708\BA2.tif"/>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0000" cy="2066400"/>
                          </a:xfrm>
                          <a:prstGeom prst="rect">
                            <a:avLst/>
                          </a:prstGeom>
                          <a:noFill/>
                          <a:ln>
                            <a:noFill/>
                          </a:ln>
                        </pic:spPr>
                      </pic:pic>
                    </a:graphicData>
                  </a:graphic>
                </wp:inline>
              </w:drawing>
            </w:r>
          </w:p>
          <w:p w:rsidR="007B424C" w:rsidRPr="00391A98" w:rsidRDefault="007B424C" w:rsidP="009E46E2">
            <w:pPr>
              <w:jc w:val="center"/>
              <w:rPr>
                <w:rFonts w:ascii="Times New Roman" w:hAnsi="Times New Roman"/>
                <w:sz w:val="18"/>
                <w:szCs w:val="18"/>
              </w:rPr>
            </w:pPr>
            <w:r w:rsidRPr="00391A98">
              <w:rPr>
                <w:rFonts w:ascii="Times New Roman" w:hAnsi="Times New Roman"/>
                <w:sz w:val="18"/>
                <w:szCs w:val="18"/>
              </w:rPr>
              <w:t>(b)</w:t>
            </w:r>
          </w:p>
        </w:tc>
      </w:tr>
      <w:tr w:rsidR="007B424C" w:rsidRPr="00391A98" w:rsidTr="007B424C">
        <w:tc>
          <w:tcPr>
            <w:tcW w:w="4508" w:type="dxa"/>
          </w:tcPr>
          <w:p w:rsidR="007B424C" w:rsidRPr="00391A98" w:rsidRDefault="003A25CE" w:rsidP="009E46E2">
            <w:pPr>
              <w:jc w:val="center"/>
              <w:rPr>
                <w:rFonts w:ascii="Times New Roman" w:hAnsi="Times New Roman"/>
                <w:sz w:val="18"/>
                <w:szCs w:val="18"/>
              </w:rPr>
            </w:pPr>
            <w:r w:rsidRPr="00391A98">
              <w:rPr>
                <w:rFonts w:ascii="Times New Roman" w:hAnsi="Times New Roman"/>
                <w:noProof/>
                <w:sz w:val="18"/>
                <w:szCs w:val="18"/>
                <w:lang w:eastAsia="zh-CN"/>
              </w:rPr>
              <w:drawing>
                <wp:inline distT="0" distB="0" distL="0" distR="0">
                  <wp:extent cx="2700000" cy="2066400"/>
                  <wp:effectExtent l="0" t="0" r="5715" b="0"/>
                  <wp:docPr id="41" name="Picture 41" descr="M:\hcr2015\2016论文工作(O)\2016-6悬架非线性\图形处理2016-07-05\NewFig-0708\NewFig-0708\DT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hcr2015\2016论文工作(O)\2016-6悬架非线性\图形处理2016-07-05\NewFig-0708\NewFig-0708\DTL1.tif"/>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0000" cy="2066400"/>
                          </a:xfrm>
                          <a:prstGeom prst="rect">
                            <a:avLst/>
                          </a:prstGeom>
                          <a:noFill/>
                          <a:ln>
                            <a:noFill/>
                          </a:ln>
                        </pic:spPr>
                      </pic:pic>
                    </a:graphicData>
                  </a:graphic>
                </wp:inline>
              </w:drawing>
            </w:r>
          </w:p>
          <w:p w:rsidR="007B424C" w:rsidRPr="00391A98" w:rsidRDefault="007B424C" w:rsidP="009E46E2">
            <w:pPr>
              <w:jc w:val="center"/>
              <w:rPr>
                <w:rFonts w:ascii="Times New Roman" w:hAnsi="Times New Roman"/>
                <w:sz w:val="18"/>
                <w:szCs w:val="18"/>
              </w:rPr>
            </w:pPr>
            <w:r w:rsidRPr="00391A98">
              <w:rPr>
                <w:rFonts w:ascii="Times New Roman" w:hAnsi="Times New Roman"/>
                <w:sz w:val="18"/>
                <w:szCs w:val="18"/>
              </w:rPr>
              <w:t>(c)</w:t>
            </w:r>
          </w:p>
        </w:tc>
        <w:tc>
          <w:tcPr>
            <w:tcW w:w="4508" w:type="dxa"/>
          </w:tcPr>
          <w:p w:rsidR="007B424C" w:rsidRPr="00391A98" w:rsidRDefault="003A25CE" w:rsidP="009E46E2">
            <w:pPr>
              <w:jc w:val="center"/>
              <w:rPr>
                <w:rFonts w:ascii="Times New Roman" w:hAnsi="Times New Roman"/>
                <w:sz w:val="18"/>
                <w:szCs w:val="18"/>
              </w:rPr>
            </w:pPr>
            <w:r w:rsidRPr="00391A98">
              <w:rPr>
                <w:rFonts w:ascii="Times New Roman" w:hAnsi="Times New Roman"/>
                <w:noProof/>
                <w:sz w:val="18"/>
                <w:szCs w:val="18"/>
                <w:lang w:eastAsia="zh-CN"/>
              </w:rPr>
              <w:drawing>
                <wp:inline distT="0" distB="0" distL="0" distR="0">
                  <wp:extent cx="2700000" cy="2066400"/>
                  <wp:effectExtent l="0" t="0" r="5715" b="0"/>
                  <wp:docPr id="42" name="Picture 42" descr="M:\hcr2015\2016论文工作(O)\2016-6悬架非线性\图形处理2016-07-05\NewFig-0708\NewFig-0708\DTL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hcr2015\2016论文工作(O)\2016-6悬架非线性\图形处理2016-07-05\NewFig-0708\NewFig-0708\DTL2.t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0000" cy="2066400"/>
                          </a:xfrm>
                          <a:prstGeom prst="rect">
                            <a:avLst/>
                          </a:prstGeom>
                          <a:noFill/>
                          <a:ln>
                            <a:noFill/>
                          </a:ln>
                        </pic:spPr>
                      </pic:pic>
                    </a:graphicData>
                  </a:graphic>
                </wp:inline>
              </w:drawing>
            </w:r>
          </w:p>
          <w:p w:rsidR="007B424C" w:rsidRPr="00391A98" w:rsidRDefault="007B424C" w:rsidP="009E46E2">
            <w:pPr>
              <w:jc w:val="center"/>
              <w:rPr>
                <w:rFonts w:ascii="Times New Roman" w:hAnsi="Times New Roman"/>
                <w:sz w:val="18"/>
                <w:szCs w:val="18"/>
              </w:rPr>
            </w:pPr>
            <w:r w:rsidRPr="00391A98">
              <w:rPr>
                <w:rFonts w:ascii="Times New Roman" w:hAnsi="Times New Roman"/>
                <w:sz w:val="18"/>
                <w:szCs w:val="18"/>
              </w:rPr>
              <w:t>(d)</w:t>
            </w:r>
          </w:p>
        </w:tc>
      </w:tr>
      <w:tr w:rsidR="007B424C" w:rsidRPr="00391A98" w:rsidTr="007B424C">
        <w:tc>
          <w:tcPr>
            <w:tcW w:w="4508" w:type="dxa"/>
          </w:tcPr>
          <w:p w:rsidR="007B424C" w:rsidRPr="00391A98" w:rsidRDefault="007B424C" w:rsidP="009E46E2">
            <w:pPr>
              <w:jc w:val="center"/>
              <w:rPr>
                <w:rFonts w:ascii="Times New Roman" w:hAnsi="Times New Roman"/>
                <w:sz w:val="18"/>
                <w:szCs w:val="18"/>
              </w:rPr>
            </w:pPr>
          </w:p>
          <w:p w:rsidR="007B424C" w:rsidRPr="00391A98" w:rsidRDefault="003A25CE" w:rsidP="009E46E2">
            <w:pPr>
              <w:jc w:val="center"/>
              <w:rPr>
                <w:rFonts w:ascii="Times New Roman" w:hAnsi="Times New Roman"/>
                <w:sz w:val="18"/>
                <w:szCs w:val="18"/>
              </w:rPr>
            </w:pPr>
            <w:r w:rsidRPr="00391A98">
              <w:rPr>
                <w:rFonts w:ascii="Times New Roman" w:hAnsi="Times New Roman"/>
                <w:noProof/>
                <w:sz w:val="18"/>
                <w:szCs w:val="18"/>
                <w:lang w:eastAsia="zh-CN"/>
              </w:rPr>
              <w:lastRenderedPageBreak/>
              <w:drawing>
                <wp:inline distT="0" distB="0" distL="0" distR="0">
                  <wp:extent cx="2700000" cy="2066400"/>
                  <wp:effectExtent l="0" t="0" r="5715" b="0"/>
                  <wp:docPr id="30" name="Picture 30" descr="M:\hcr2015\2016论文工作(O)\2016-6悬架非线性\图形处理2016-07-05\NewFig-0708\NewFig-0708\SWS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hcr2015\2016论文工作(O)\2016-6悬架非线性\图形处理2016-07-05\NewFig-0708\NewFig-0708\SWS1.tif"/>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0000" cy="2066400"/>
                          </a:xfrm>
                          <a:prstGeom prst="rect">
                            <a:avLst/>
                          </a:prstGeom>
                          <a:noFill/>
                          <a:ln>
                            <a:noFill/>
                          </a:ln>
                        </pic:spPr>
                      </pic:pic>
                    </a:graphicData>
                  </a:graphic>
                </wp:inline>
              </w:drawing>
            </w:r>
            <w:r w:rsidR="007B424C" w:rsidRPr="00391A98">
              <w:rPr>
                <w:rFonts w:ascii="Times New Roman" w:hAnsi="Times New Roman"/>
                <w:sz w:val="18"/>
                <w:szCs w:val="18"/>
              </w:rPr>
              <w:t>(e)</w:t>
            </w:r>
          </w:p>
        </w:tc>
        <w:tc>
          <w:tcPr>
            <w:tcW w:w="4508" w:type="dxa"/>
          </w:tcPr>
          <w:p w:rsidR="007B424C" w:rsidRPr="00391A98" w:rsidRDefault="007B424C" w:rsidP="009E46E2">
            <w:pPr>
              <w:jc w:val="center"/>
              <w:rPr>
                <w:rFonts w:ascii="Times New Roman" w:hAnsi="Times New Roman"/>
                <w:sz w:val="18"/>
                <w:szCs w:val="18"/>
              </w:rPr>
            </w:pPr>
          </w:p>
          <w:p w:rsidR="007B424C" w:rsidRPr="00391A98" w:rsidRDefault="003A25CE" w:rsidP="009E46E2">
            <w:pPr>
              <w:jc w:val="center"/>
              <w:rPr>
                <w:rFonts w:ascii="Times New Roman" w:hAnsi="Times New Roman"/>
                <w:sz w:val="18"/>
                <w:szCs w:val="18"/>
              </w:rPr>
            </w:pPr>
            <w:r w:rsidRPr="00391A98">
              <w:rPr>
                <w:rFonts w:ascii="Times New Roman" w:hAnsi="Times New Roman"/>
                <w:noProof/>
                <w:sz w:val="18"/>
                <w:szCs w:val="18"/>
                <w:lang w:eastAsia="zh-CN"/>
              </w:rPr>
              <w:lastRenderedPageBreak/>
              <w:drawing>
                <wp:inline distT="0" distB="0" distL="0" distR="0">
                  <wp:extent cx="2700000" cy="2066400"/>
                  <wp:effectExtent l="0" t="0" r="5715" b="0"/>
                  <wp:docPr id="40" name="Picture 40" descr="M:\hcr2015\2016论文工作(O)\2016-6悬架非线性\图形处理2016-07-05\NewFig-0708\NewFig-0708\SWS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hcr2015\2016论文工作(O)\2016-6悬架非线性\图形处理2016-07-05\NewFig-0708\NewFig-0708\SWS2.tif"/>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0000" cy="2066400"/>
                          </a:xfrm>
                          <a:prstGeom prst="rect">
                            <a:avLst/>
                          </a:prstGeom>
                          <a:noFill/>
                          <a:ln>
                            <a:noFill/>
                          </a:ln>
                        </pic:spPr>
                      </pic:pic>
                    </a:graphicData>
                  </a:graphic>
                </wp:inline>
              </w:drawing>
            </w:r>
            <w:r w:rsidR="007B424C" w:rsidRPr="00391A98">
              <w:rPr>
                <w:rFonts w:ascii="Times New Roman" w:hAnsi="Times New Roman"/>
                <w:sz w:val="18"/>
                <w:szCs w:val="18"/>
              </w:rPr>
              <w:t>(f)</w:t>
            </w:r>
          </w:p>
        </w:tc>
      </w:tr>
      <w:tr w:rsidR="00FB2D35" w:rsidRPr="00391A98" w:rsidTr="009E46E2">
        <w:tc>
          <w:tcPr>
            <w:tcW w:w="9016" w:type="dxa"/>
            <w:gridSpan w:val="2"/>
          </w:tcPr>
          <w:p w:rsidR="00FB2D35" w:rsidRPr="00391A98" w:rsidRDefault="00340164" w:rsidP="00BC2C5C">
            <w:pPr>
              <w:jc w:val="both"/>
              <w:rPr>
                <w:rFonts w:ascii="Times New Roman" w:hAnsi="Times New Roman"/>
                <w:noProof/>
                <w:sz w:val="18"/>
                <w:szCs w:val="18"/>
              </w:rPr>
            </w:pPr>
            <w:r w:rsidRPr="00391A98">
              <w:rPr>
                <w:rFonts w:ascii="Times New Roman" w:hAnsi="Times New Roman"/>
                <w:sz w:val="18"/>
                <w:szCs w:val="18"/>
              </w:rPr>
              <w:lastRenderedPageBreak/>
              <w:t xml:space="preserve">Figure </w:t>
            </w:r>
            <w:r w:rsidR="00FB2D35" w:rsidRPr="00391A98">
              <w:rPr>
                <w:rFonts w:ascii="Times New Roman" w:hAnsi="Times New Roman"/>
                <w:sz w:val="18"/>
                <w:szCs w:val="18"/>
              </w:rPr>
              <w:t>3</w:t>
            </w:r>
            <w:r w:rsidRPr="00391A98">
              <w:rPr>
                <w:rFonts w:ascii="Times New Roman" w:hAnsi="Times New Roman"/>
                <w:sz w:val="18"/>
                <w:szCs w:val="18"/>
              </w:rPr>
              <w:t>.</w:t>
            </w:r>
            <w:r w:rsidR="00FB2D35" w:rsidRPr="00391A98">
              <w:rPr>
                <w:rFonts w:ascii="Times New Roman" w:hAnsi="Times New Roman"/>
                <w:sz w:val="18"/>
                <w:szCs w:val="18"/>
              </w:rPr>
              <w:t xml:space="preserve"> PSD of vehicle responses: (a, b) vertical body acceleration (BA) at front and rear suspension; (c, d) front and rear suspension working spaces(SWS); (e, f) front and rear dynamic tyre load</w:t>
            </w:r>
            <w:r w:rsidR="004D18A8">
              <w:rPr>
                <w:rFonts w:ascii="Times New Roman" w:eastAsiaTheme="minorEastAsia" w:hAnsi="Times New Roman" w:hint="eastAsia"/>
                <w:sz w:val="18"/>
                <w:szCs w:val="18"/>
                <w:lang w:eastAsia="zh-CN"/>
              </w:rPr>
              <w:t>s</w:t>
            </w:r>
            <w:r w:rsidR="00FB2D35" w:rsidRPr="00391A98">
              <w:rPr>
                <w:rFonts w:ascii="Times New Roman" w:hAnsi="Times New Roman"/>
                <w:sz w:val="18"/>
                <w:szCs w:val="18"/>
              </w:rPr>
              <w:t xml:space="preserve">(DTL) (the </w:t>
            </w:r>
            <w:r w:rsidR="00BC2C5C" w:rsidRPr="00391A98">
              <w:rPr>
                <w:rFonts w:ascii="Times New Roman" w:hAnsi="Times New Roman"/>
                <w:sz w:val="18"/>
                <w:szCs w:val="18"/>
              </w:rPr>
              <w:t>purple</w:t>
            </w:r>
            <w:r w:rsidR="00FB2D35" w:rsidRPr="00391A98">
              <w:rPr>
                <w:rFonts w:ascii="Times New Roman" w:hAnsi="Times New Roman"/>
                <w:sz w:val="18"/>
                <w:szCs w:val="18"/>
              </w:rPr>
              <w:t>, blue, red and</w:t>
            </w:r>
            <w:r w:rsidR="00BC2C5C" w:rsidRPr="00391A98">
              <w:rPr>
                <w:rFonts w:ascii="Times New Roman" w:hAnsi="Times New Roman"/>
                <w:sz w:val="18"/>
                <w:szCs w:val="18"/>
              </w:rPr>
              <w:t xml:space="preserve"> black</w:t>
            </w:r>
            <w:r w:rsidR="00FB2D35" w:rsidRPr="00391A98">
              <w:rPr>
                <w:rFonts w:ascii="Times New Roman" w:hAnsi="Times New Roman"/>
                <w:sz w:val="18"/>
                <w:szCs w:val="18"/>
              </w:rPr>
              <w:t xml:space="preserve"> line corresponding to </w:t>
            </w:r>
            <m:oMath>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1</m:t>
                  </m:r>
                </m:sub>
              </m:sSub>
            </m:oMath>
            <w:r w:rsidR="00FB2D35" w:rsidRPr="00391A98">
              <w:rPr>
                <w:rFonts w:ascii="Times New Roman" w:hAnsi="Times New Roman"/>
                <w:sz w:val="18"/>
                <w:szCs w:val="18"/>
              </w:rPr>
              <w:t>=</w:t>
            </w:r>
            <m:oMath>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2</m:t>
                  </m:r>
                </m:sub>
              </m:sSub>
            </m:oMath>
            <w:r w:rsidR="00FB2D35" w:rsidRPr="00391A98">
              <w:rPr>
                <w:rFonts w:ascii="Times New Roman" w:hAnsi="Times New Roman"/>
                <w:sz w:val="18"/>
                <w:szCs w:val="18"/>
              </w:rPr>
              <w:t>=1.0,0.9,0.7,0.5 respectively)</w:t>
            </w:r>
          </w:p>
        </w:tc>
      </w:tr>
    </w:tbl>
    <w:p w:rsidR="007B424C" w:rsidRPr="00391A98" w:rsidRDefault="007B424C" w:rsidP="00B16DCF">
      <w:pPr>
        <w:jc w:val="both"/>
        <w:rPr>
          <w:rFonts w:ascii="Times New Roman" w:hAnsi="Times New Roman"/>
          <w:sz w:val="18"/>
          <w:szCs w:val="18"/>
        </w:rPr>
        <w:sectPr w:rsidR="007B424C" w:rsidRPr="00391A98" w:rsidSect="007B424C">
          <w:type w:val="continuous"/>
          <w:pgSz w:w="11907" w:h="16840" w:code="9"/>
          <w:pgMar w:top="964" w:right="1134" w:bottom="1701" w:left="1418" w:header="1814" w:footer="0" w:gutter="0"/>
          <w:cols w:space="284"/>
          <w:docGrid w:linePitch="271"/>
        </w:sectPr>
      </w:pPr>
    </w:p>
    <w:p w:rsidR="00B16DCF" w:rsidRPr="00391A98" w:rsidRDefault="00B16DCF" w:rsidP="00B16DCF">
      <w:pPr>
        <w:jc w:val="both"/>
        <w:rPr>
          <w:rFonts w:ascii="Times New Roman" w:hAnsi="Times New Roman"/>
          <w:sz w:val="18"/>
          <w:szCs w:val="18"/>
        </w:rPr>
      </w:pPr>
      <w:r w:rsidRPr="00391A98">
        <w:rPr>
          <w:rFonts w:ascii="Times New Roman" w:hAnsi="Times New Roman"/>
          <w:sz w:val="18"/>
          <w:szCs w:val="18"/>
        </w:rPr>
        <w:lastRenderedPageBreak/>
        <w:t xml:space="preserve">Table </w:t>
      </w:r>
      <w:r w:rsidR="00BD105D" w:rsidRPr="00391A98">
        <w:rPr>
          <w:rFonts w:ascii="Times New Roman" w:eastAsiaTheme="minorEastAsia" w:hAnsi="Times New Roman" w:hint="eastAsia"/>
          <w:sz w:val="18"/>
          <w:szCs w:val="18"/>
          <w:lang w:eastAsia="zh-CN"/>
        </w:rPr>
        <w:t>4</w:t>
      </w:r>
      <w:r w:rsidRPr="00391A98">
        <w:rPr>
          <w:rFonts w:ascii="Times New Roman" w:hAnsi="Times New Roman"/>
          <w:sz w:val="18"/>
          <w:szCs w:val="18"/>
        </w:rPr>
        <w:t xml:space="preserve"> gives the RMS values of </w:t>
      </w:r>
      <w:r w:rsidR="0083572D" w:rsidRPr="00391A98">
        <w:rPr>
          <w:rFonts w:ascii="Times New Roman" w:hAnsi="Times New Roman"/>
          <w:sz w:val="18"/>
          <w:szCs w:val="18"/>
        </w:rPr>
        <w:t xml:space="preserve">the </w:t>
      </w:r>
      <w:r w:rsidRPr="00391A98">
        <w:rPr>
          <w:rFonts w:ascii="Times New Roman" w:hAnsi="Times New Roman"/>
          <w:sz w:val="18"/>
          <w:szCs w:val="18"/>
        </w:rPr>
        <w:t xml:space="preserve">vehicle responses with different </w:t>
      </w:r>
      <w:r w:rsidR="00051500" w:rsidRPr="00391A98">
        <w:rPr>
          <w:rFonts w:ascii="Times New Roman" w:hAnsi="Times New Roman"/>
          <w:sz w:val="18"/>
          <w:szCs w:val="18"/>
        </w:rPr>
        <w:t>nonlinear levels</w:t>
      </w:r>
      <w:r w:rsidRPr="00391A98">
        <w:rPr>
          <w:rFonts w:ascii="Times New Roman" w:hAnsi="Times New Roman"/>
          <w:sz w:val="18"/>
          <w:szCs w:val="18"/>
        </w:rPr>
        <w:t xml:space="preserve"> of </w:t>
      </w:r>
      <w:r w:rsidR="00051500" w:rsidRPr="00391A98">
        <w:rPr>
          <w:rFonts w:ascii="Times New Roman" w:hAnsi="Times New Roman"/>
          <w:sz w:val="18"/>
          <w:szCs w:val="18"/>
        </w:rPr>
        <w:t>hysteretic</w:t>
      </w:r>
      <w:r w:rsidRPr="00391A98">
        <w:rPr>
          <w:rFonts w:ascii="Times New Roman" w:hAnsi="Times New Roman"/>
          <w:sz w:val="18"/>
          <w:szCs w:val="18"/>
        </w:rPr>
        <w:t xml:space="preserve"> suspension </w:t>
      </w:r>
      <w:r w:rsidR="00051500" w:rsidRPr="00391A98">
        <w:rPr>
          <w:rFonts w:ascii="Times New Roman" w:hAnsi="Times New Roman"/>
          <w:sz w:val="18"/>
          <w:szCs w:val="18"/>
        </w:rPr>
        <w:t>springs</w:t>
      </w:r>
      <w:r w:rsidRPr="00391A98">
        <w:rPr>
          <w:rFonts w:ascii="Times New Roman" w:hAnsi="Times New Roman"/>
          <w:sz w:val="18"/>
          <w:szCs w:val="18"/>
        </w:rPr>
        <w:t xml:space="preserve">. As can be seen, the RMS values of the vehicle responses are </w:t>
      </w:r>
      <w:r w:rsidR="00057ED5" w:rsidRPr="00391A98">
        <w:rPr>
          <w:rFonts w:ascii="Times New Roman" w:hAnsi="Times New Roman"/>
          <w:sz w:val="18"/>
          <w:szCs w:val="18"/>
        </w:rPr>
        <w:t>more or less reduced</w:t>
      </w:r>
      <w:r w:rsidR="00787BFF" w:rsidRPr="00391A98">
        <w:rPr>
          <w:rFonts w:ascii="Times New Roman" w:hAnsi="Times New Roman"/>
          <w:sz w:val="18"/>
          <w:szCs w:val="18"/>
        </w:rPr>
        <w:t xml:space="preserve">as the </w:t>
      </w:r>
      <w:r w:rsidRPr="00391A98">
        <w:rPr>
          <w:rFonts w:ascii="Times New Roman" w:hAnsi="Times New Roman"/>
          <w:sz w:val="18"/>
          <w:szCs w:val="18"/>
        </w:rPr>
        <w:t xml:space="preserve">nonlinear </w:t>
      </w:r>
      <w:r w:rsidR="00EF05F0" w:rsidRPr="00391A98">
        <w:rPr>
          <w:rFonts w:ascii="Times New Roman" w:hAnsi="Times New Roman"/>
          <w:sz w:val="18"/>
          <w:szCs w:val="18"/>
        </w:rPr>
        <w:t>levels</w:t>
      </w:r>
      <w:r w:rsidRPr="00391A98">
        <w:rPr>
          <w:rFonts w:ascii="Times New Roman" w:hAnsi="Times New Roman"/>
          <w:sz w:val="18"/>
          <w:szCs w:val="18"/>
        </w:rPr>
        <w:t xml:space="preserve"> of </w:t>
      </w:r>
      <w:r w:rsidR="0083572D" w:rsidRPr="00391A98">
        <w:rPr>
          <w:rFonts w:ascii="Times New Roman" w:hAnsi="Times New Roman"/>
          <w:sz w:val="18"/>
          <w:szCs w:val="18"/>
        </w:rPr>
        <w:t xml:space="preserve">hysteretic </w:t>
      </w:r>
      <w:r w:rsidRPr="00391A98">
        <w:rPr>
          <w:rFonts w:ascii="Times New Roman" w:hAnsi="Times New Roman"/>
          <w:sz w:val="18"/>
          <w:szCs w:val="18"/>
        </w:rPr>
        <w:t>suspension s</w:t>
      </w:r>
      <w:r w:rsidR="0083572D" w:rsidRPr="00391A98">
        <w:rPr>
          <w:rFonts w:ascii="Times New Roman" w:hAnsi="Times New Roman"/>
          <w:sz w:val="18"/>
          <w:szCs w:val="18"/>
        </w:rPr>
        <w:t>prings</w:t>
      </w:r>
      <w:r w:rsidR="00787BFF" w:rsidRPr="00391A98">
        <w:rPr>
          <w:rFonts w:ascii="Times New Roman" w:hAnsi="Times New Roman"/>
          <w:sz w:val="18"/>
          <w:szCs w:val="18"/>
        </w:rPr>
        <w:t xml:space="preserve">increases </w:t>
      </w:r>
      <w:r w:rsidRPr="00391A98">
        <w:rPr>
          <w:rFonts w:ascii="Times New Roman" w:hAnsi="Times New Roman"/>
          <w:sz w:val="18"/>
          <w:szCs w:val="18"/>
        </w:rPr>
        <w:t xml:space="preserve">except that the </w:t>
      </w:r>
      <w:r w:rsidR="00F8514D" w:rsidRPr="00391A98">
        <w:rPr>
          <w:rFonts w:ascii="Times New Roman" w:hAnsi="Times New Roman"/>
          <w:sz w:val="18"/>
          <w:szCs w:val="18"/>
        </w:rPr>
        <w:t xml:space="preserve">RMS value of the </w:t>
      </w:r>
      <w:r w:rsidRPr="00391A98">
        <w:rPr>
          <w:rFonts w:ascii="Times New Roman" w:hAnsi="Times New Roman"/>
          <w:sz w:val="18"/>
          <w:szCs w:val="18"/>
        </w:rPr>
        <w:t xml:space="preserve">front suspension working space is increased slightly when </w:t>
      </w:r>
      <m:oMath>
        <m:sSub>
          <m:sSubPr>
            <m:ctrlPr>
              <w:rPr>
                <w:rFonts w:ascii="Cambria Math" w:hAnsi="Cambria Math"/>
                <w:i/>
                <w:sz w:val="18"/>
                <w:szCs w:val="18"/>
              </w:rPr>
            </m:ctrlPr>
          </m:sSubPr>
          <m:e>
            <m:r>
              <w:rPr>
                <w:rFonts w:ascii="Cambria Math" w:hAnsi="Cambria Math"/>
                <w:sz w:val="18"/>
                <w:szCs w:val="18"/>
              </w:rPr>
              <m:t xml:space="preserve"> α</m:t>
            </m:r>
          </m:e>
          <m:sub>
            <m:r>
              <w:rPr>
                <w:rFonts w:ascii="Cambria Math" w:hAnsi="Cambria Math"/>
                <w:sz w:val="18"/>
                <w:szCs w:val="18"/>
              </w:rPr>
              <m:t>1</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2</m:t>
            </m:r>
          </m:sub>
        </m:sSub>
        <m:r>
          <w:rPr>
            <w:rFonts w:ascii="Cambria Math" w:hAnsi="Cambria Math"/>
            <w:sz w:val="18"/>
            <w:szCs w:val="18"/>
          </w:rPr>
          <m:t>=</m:t>
        </m:r>
        <m:r>
          <w:rPr>
            <w:rFonts w:ascii="Cambria Math" w:hAnsi="Cambria Math"/>
            <w:sz w:val="18"/>
            <w:szCs w:val="18"/>
          </w:rPr>
          <w:lastRenderedPageBreak/>
          <m:t>0.7.</m:t>
        </m:r>
      </m:oMath>
      <w:r w:rsidRPr="00391A98">
        <w:rPr>
          <w:rFonts w:ascii="Times New Roman" w:hAnsi="Times New Roman"/>
          <w:sz w:val="18"/>
          <w:szCs w:val="18"/>
        </w:rPr>
        <w:t xml:space="preserve"> It is observed from Tab</w:t>
      </w:r>
      <w:r w:rsidR="00B52E07" w:rsidRPr="00391A98">
        <w:rPr>
          <w:rFonts w:ascii="Times New Roman" w:hAnsi="Times New Roman"/>
          <w:sz w:val="18"/>
          <w:szCs w:val="18"/>
        </w:rPr>
        <w:t>le</w:t>
      </w:r>
      <w:r w:rsidR="00BD105D" w:rsidRPr="00391A98">
        <w:rPr>
          <w:rFonts w:ascii="Times New Roman" w:eastAsiaTheme="minorEastAsia" w:hAnsi="Times New Roman" w:hint="eastAsia"/>
          <w:sz w:val="18"/>
          <w:szCs w:val="18"/>
          <w:lang w:eastAsia="zh-CN"/>
        </w:rPr>
        <w:t>5</w:t>
      </w:r>
      <w:r w:rsidRPr="00391A98">
        <w:rPr>
          <w:rFonts w:ascii="Times New Roman" w:hAnsi="Times New Roman"/>
          <w:sz w:val="18"/>
          <w:szCs w:val="18"/>
        </w:rPr>
        <w:t xml:space="preserve"> that the frequency-weighted RMS values </w:t>
      </w:r>
      <w:r w:rsidR="0083572D" w:rsidRPr="00391A98">
        <w:rPr>
          <w:rFonts w:ascii="Times New Roman" w:hAnsi="Times New Roman"/>
          <w:sz w:val="18"/>
          <w:szCs w:val="18"/>
        </w:rPr>
        <w:t>at</w:t>
      </w:r>
      <w:r w:rsidRPr="00391A98">
        <w:rPr>
          <w:rFonts w:ascii="Times New Roman" w:hAnsi="Times New Roman"/>
          <w:sz w:val="18"/>
          <w:szCs w:val="18"/>
        </w:rPr>
        <w:t xml:space="preserve"> the front and rear </w:t>
      </w:r>
      <w:r w:rsidR="0083572D" w:rsidRPr="00391A98">
        <w:rPr>
          <w:rFonts w:ascii="Times New Roman" w:hAnsi="Times New Roman"/>
          <w:sz w:val="18"/>
          <w:szCs w:val="18"/>
        </w:rPr>
        <w:t>suspension</w:t>
      </w:r>
      <w:r w:rsidRPr="00391A98">
        <w:rPr>
          <w:rFonts w:ascii="Times New Roman" w:hAnsi="Times New Roman"/>
          <w:sz w:val="18"/>
          <w:szCs w:val="18"/>
        </w:rPr>
        <w:t>, and the vehicle’s centre of gravity are reduced</w:t>
      </w:r>
      <w:r w:rsidR="00F8514D" w:rsidRPr="00391A98">
        <w:rPr>
          <w:rFonts w:ascii="Times New Roman" w:hAnsi="Times New Roman"/>
          <w:sz w:val="18"/>
          <w:szCs w:val="18"/>
        </w:rPr>
        <w:t xml:space="preserve">apparently </w:t>
      </w:r>
      <w:r w:rsidR="00253940" w:rsidRPr="00391A98">
        <w:rPr>
          <w:rFonts w:ascii="Times New Roman" w:hAnsi="Times New Roman"/>
          <w:sz w:val="18"/>
          <w:szCs w:val="18"/>
        </w:rPr>
        <w:t>with the increase of the nonlinear level</w:t>
      </w:r>
      <w:r w:rsidR="00057ED5" w:rsidRPr="00391A98">
        <w:rPr>
          <w:rFonts w:ascii="Times New Roman" w:hAnsi="Times New Roman"/>
          <w:sz w:val="18"/>
          <w:szCs w:val="18"/>
        </w:rPr>
        <w:t>s</w:t>
      </w:r>
      <w:r w:rsidR="00253940" w:rsidRPr="00391A98">
        <w:rPr>
          <w:rFonts w:ascii="Times New Roman" w:hAnsi="Times New Roman"/>
          <w:sz w:val="18"/>
          <w:szCs w:val="18"/>
        </w:rPr>
        <w:t xml:space="preserve"> of hysteretic suspension springs,</w:t>
      </w:r>
      <w:r w:rsidRPr="00391A98">
        <w:rPr>
          <w:rFonts w:ascii="Times New Roman" w:hAnsi="Times New Roman"/>
          <w:sz w:val="18"/>
          <w:szCs w:val="18"/>
        </w:rPr>
        <w:t xml:space="preserve"> resulting in better vehicle ride comfort.</w:t>
      </w:r>
    </w:p>
    <w:p w:rsidR="00DD7E63" w:rsidRPr="00391A98" w:rsidRDefault="00DD7E63" w:rsidP="004739A4">
      <w:pPr>
        <w:jc w:val="both"/>
        <w:rPr>
          <w:rFonts w:ascii="Times New Roman" w:hAnsi="Times New Roman"/>
          <w:sz w:val="18"/>
          <w:szCs w:val="18"/>
        </w:rPr>
        <w:sectPr w:rsidR="00DD7E63" w:rsidRPr="00391A98" w:rsidSect="00D04340">
          <w:type w:val="continuous"/>
          <w:pgSz w:w="11907" w:h="16840" w:code="9"/>
          <w:pgMar w:top="1418" w:right="1021" w:bottom="1418" w:left="1021" w:header="1814" w:footer="0" w:gutter="0"/>
          <w:cols w:num="2" w:space="284"/>
          <w:docGrid w:linePitch="271"/>
        </w:sectPr>
      </w:pPr>
    </w:p>
    <w:p w:rsidR="0010437C" w:rsidRPr="00391A98" w:rsidRDefault="0010437C" w:rsidP="00DD7E63">
      <w:pPr>
        <w:pStyle w:val="af2"/>
        <w:spacing w:line="288" w:lineRule="auto"/>
        <w:ind w:left="0"/>
        <w:jc w:val="center"/>
        <w:rPr>
          <w:rFonts w:ascii="Times New Roman" w:hAnsi="Times New Roman" w:cs="Times New Roman"/>
          <w:sz w:val="18"/>
          <w:szCs w:val="18"/>
        </w:rPr>
      </w:pPr>
    </w:p>
    <w:p w:rsidR="00DD7E63" w:rsidRPr="00391A98" w:rsidRDefault="00DD7E63" w:rsidP="00DD7E63">
      <w:pPr>
        <w:pStyle w:val="af2"/>
        <w:spacing w:line="288" w:lineRule="auto"/>
        <w:ind w:left="0"/>
        <w:jc w:val="center"/>
        <w:rPr>
          <w:rFonts w:ascii="Times New Roman" w:hAnsi="Times New Roman" w:cs="Times New Roman"/>
          <w:sz w:val="18"/>
          <w:szCs w:val="18"/>
        </w:rPr>
      </w:pPr>
      <w:r w:rsidRPr="00391A98">
        <w:rPr>
          <w:rFonts w:ascii="Times New Roman" w:hAnsi="Times New Roman" w:cs="Times New Roman"/>
          <w:sz w:val="18"/>
          <w:szCs w:val="18"/>
        </w:rPr>
        <w:t xml:space="preserve">Table </w:t>
      </w:r>
      <w:r w:rsidR="00687732" w:rsidRPr="00391A98">
        <w:rPr>
          <w:rFonts w:ascii="Times New Roman" w:hAnsi="Times New Roman" w:cs="Times New Roman"/>
          <w:sz w:val="18"/>
          <w:szCs w:val="18"/>
        </w:rPr>
        <w:t>4</w:t>
      </w:r>
      <w:r w:rsidR="00340164" w:rsidRPr="00391A98">
        <w:rPr>
          <w:rFonts w:ascii="Times New Roman" w:hAnsi="Times New Roman" w:cs="Times New Roman"/>
          <w:sz w:val="18"/>
          <w:szCs w:val="18"/>
        </w:rPr>
        <w:t>.</w:t>
      </w:r>
      <w:r w:rsidRPr="00391A98">
        <w:rPr>
          <w:rFonts w:ascii="Times New Roman" w:hAnsi="Times New Roman" w:cs="Times New Roman"/>
          <w:sz w:val="18"/>
          <w:szCs w:val="18"/>
        </w:rPr>
        <w:t xml:space="preserve"> RMS values of </w:t>
      </w:r>
      <w:r w:rsidR="00604D07" w:rsidRPr="00391A98">
        <w:rPr>
          <w:rFonts w:ascii="Times New Roman" w:hAnsi="Times New Roman" w:cs="Times New Roman"/>
          <w:sz w:val="18"/>
          <w:szCs w:val="18"/>
        </w:rPr>
        <w:t xml:space="preserve">nonlinear </w:t>
      </w:r>
      <w:r w:rsidRPr="00391A98">
        <w:rPr>
          <w:rFonts w:ascii="Times New Roman" w:hAnsi="Times New Roman" w:cs="Times New Roman"/>
          <w:sz w:val="18"/>
          <w:szCs w:val="18"/>
        </w:rPr>
        <w:t>vehicle</w:t>
      </w:r>
      <w:r w:rsidR="00604D07" w:rsidRPr="00391A98">
        <w:rPr>
          <w:rFonts w:ascii="Times New Roman" w:hAnsi="Times New Roman" w:cs="Times New Roman"/>
          <w:sz w:val="18"/>
          <w:szCs w:val="18"/>
        </w:rPr>
        <w:t>’s</w:t>
      </w:r>
      <w:r w:rsidRPr="00391A98">
        <w:rPr>
          <w:rFonts w:ascii="Times New Roman" w:hAnsi="Times New Roman" w:cs="Times New Roman"/>
          <w:sz w:val="18"/>
          <w:szCs w:val="18"/>
        </w:rPr>
        <w:t xml:space="preserve"> responses </w:t>
      </w:r>
    </w:p>
    <w:tbl>
      <w:tblPr>
        <w:tblStyle w:val="af0"/>
        <w:tblW w:w="0" w:type="auto"/>
        <w:jc w:val="center"/>
        <w:tblBorders>
          <w:insideH w:val="single" w:sz="6" w:space="0" w:color="auto"/>
          <w:insideV w:val="single" w:sz="6" w:space="0" w:color="auto"/>
        </w:tblBorders>
        <w:tblLook w:val="04A0"/>
      </w:tblPr>
      <w:tblGrid>
        <w:gridCol w:w="1288"/>
        <w:gridCol w:w="1288"/>
        <w:gridCol w:w="1288"/>
        <w:gridCol w:w="1288"/>
        <w:gridCol w:w="1288"/>
        <w:gridCol w:w="1288"/>
        <w:gridCol w:w="1288"/>
      </w:tblGrid>
      <w:tr w:rsidR="005643D9" w:rsidRPr="00391A98" w:rsidTr="00B61089">
        <w:trPr>
          <w:jc w:val="center"/>
        </w:trPr>
        <w:tc>
          <w:tcPr>
            <w:tcW w:w="1288" w:type="dxa"/>
            <w:vMerge w:val="restart"/>
            <w:vAlign w:val="center"/>
          </w:tcPr>
          <w:p w:rsidR="00DD7E63" w:rsidRPr="00391A98" w:rsidRDefault="00023419" w:rsidP="00231F60">
            <w:pPr>
              <w:pStyle w:val="af2"/>
              <w:spacing w:line="240" w:lineRule="auto"/>
              <w:ind w:left="0"/>
              <w:jc w:val="center"/>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α</m:t>
                    </m:r>
                  </m:e>
                  <m:sub>
                    <m:r>
                      <w:rPr>
                        <w:rFonts w:ascii="Cambria Math" w:hAnsi="Cambria Math" w:cs="Times New Roman"/>
                        <w:sz w:val="18"/>
                        <w:szCs w:val="18"/>
                      </w:rPr>
                      <m:t>1</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α</m:t>
                    </m:r>
                  </m:e>
                  <m:sub>
                    <m:r>
                      <w:rPr>
                        <w:rFonts w:ascii="Cambria Math" w:hAnsi="Cambria Math" w:cs="Times New Roman"/>
                        <w:sz w:val="18"/>
                        <w:szCs w:val="18"/>
                      </w:rPr>
                      <m:t>2</m:t>
                    </m:r>
                  </m:sub>
                </m:sSub>
              </m:oMath>
            </m:oMathPara>
          </w:p>
        </w:tc>
        <w:tc>
          <w:tcPr>
            <w:tcW w:w="2576" w:type="dxa"/>
            <w:gridSpan w:val="2"/>
            <w:vAlign w:val="center"/>
          </w:tcPr>
          <w:p w:rsidR="00DD7E63" w:rsidRPr="00391A98" w:rsidRDefault="00DD7E63" w:rsidP="00231F60">
            <w:pPr>
              <w:pStyle w:val="af2"/>
              <w:spacing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Body acceleration (m/s2)</w:t>
            </w:r>
          </w:p>
        </w:tc>
        <w:tc>
          <w:tcPr>
            <w:tcW w:w="2576" w:type="dxa"/>
            <w:gridSpan w:val="2"/>
            <w:vAlign w:val="center"/>
          </w:tcPr>
          <w:p w:rsidR="00DD7E63" w:rsidRPr="00391A98" w:rsidRDefault="00DD7E63" w:rsidP="00231F60">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Suspension working space (mm)</w:t>
            </w:r>
          </w:p>
        </w:tc>
        <w:tc>
          <w:tcPr>
            <w:tcW w:w="2576" w:type="dxa"/>
            <w:gridSpan w:val="2"/>
            <w:vAlign w:val="center"/>
          </w:tcPr>
          <w:p w:rsidR="00DD7E63" w:rsidRPr="00391A98" w:rsidRDefault="00DD7E63" w:rsidP="00231F60">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Dynamic tyre load (kN)</w:t>
            </w:r>
          </w:p>
        </w:tc>
      </w:tr>
      <w:tr w:rsidR="005643D9" w:rsidRPr="00391A98" w:rsidTr="00B61089">
        <w:trPr>
          <w:jc w:val="center"/>
        </w:trPr>
        <w:tc>
          <w:tcPr>
            <w:tcW w:w="1288" w:type="dxa"/>
            <w:vMerge/>
            <w:vAlign w:val="center"/>
          </w:tcPr>
          <w:p w:rsidR="00DD7E63" w:rsidRPr="00391A98" w:rsidRDefault="00DD7E63" w:rsidP="00231F60">
            <w:pPr>
              <w:pStyle w:val="af2"/>
              <w:spacing w:line="240" w:lineRule="auto"/>
              <w:ind w:left="0"/>
              <w:jc w:val="center"/>
              <w:rPr>
                <w:rFonts w:ascii="Times New Roman" w:hAnsi="Times New Roman" w:cs="Times New Roman"/>
                <w:sz w:val="18"/>
                <w:szCs w:val="18"/>
              </w:rPr>
            </w:pPr>
          </w:p>
        </w:tc>
        <w:tc>
          <w:tcPr>
            <w:tcW w:w="1288" w:type="dxa"/>
            <w:vAlign w:val="center"/>
          </w:tcPr>
          <w:p w:rsidR="00DD7E63" w:rsidRPr="00391A98" w:rsidRDefault="00DD7E63" w:rsidP="00231F60">
            <w:pPr>
              <w:pStyle w:val="af2"/>
              <w:spacing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 xml:space="preserve">Front </w:t>
            </w:r>
          </w:p>
        </w:tc>
        <w:tc>
          <w:tcPr>
            <w:tcW w:w="1288" w:type="dxa"/>
            <w:vAlign w:val="center"/>
          </w:tcPr>
          <w:p w:rsidR="00DD7E63" w:rsidRPr="00391A98" w:rsidRDefault="00DD7E63" w:rsidP="00231F60">
            <w:pPr>
              <w:pStyle w:val="af2"/>
              <w:spacing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Rear</w:t>
            </w:r>
          </w:p>
        </w:tc>
        <w:tc>
          <w:tcPr>
            <w:tcW w:w="1288" w:type="dxa"/>
            <w:vAlign w:val="center"/>
          </w:tcPr>
          <w:p w:rsidR="00DD7E63" w:rsidRPr="00391A98" w:rsidRDefault="00DD7E63" w:rsidP="00231F60">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Front</w:t>
            </w:r>
          </w:p>
        </w:tc>
        <w:tc>
          <w:tcPr>
            <w:tcW w:w="1288" w:type="dxa"/>
            <w:vAlign w:val="center"/>
          </w:tcPr>
          <w:p w:rsidR="00DD7E63" w:rsidRPr="00391A98" w:rsidRDefault="00DD7E63" w:rsidP="00231F60">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Rear</w:t>
            </w:r>
          </w:p>
        </w:tc>
        <w:tc>
          <w:tcPr>
            <w:tcW w:w="1288" w:type="dxa"/>
            <w:vAlign w:val="center"/>
          </w:tcPr>
          <w:p w:rsidR="00DD7E63" w:rsidRPr="00391A98" w:rsidRDefault="00DD7E63" w:rsidP="00231F60">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Front</w:t>
            </w:r>
          </w:p>
        </w:tc>
        <w:tc>
          <w:tcPr>
            <w:tcW w:w="1288" w:type="dxa"/>
            <w:vAlign w:val="center"/>
          </w:tcPr>
          <w:p w:rsidR="00DD7E63" w:rsidRPr="00391A98" w:rsidRDefault="00DD7E63" w:rsidP="00231F60">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Rear</w:t>
            </w:r>
          </w:p>
        </w:tc>
      </w:tr>
      <w:tr w:rsidR="005643D9" w:rsidRPr="00391A98" w:rsidTr="00B61089">
        <w:trPr>
          <w:jc w:val="center"/>
        </w:trPr>
        <w:tc>
          <w:tcPr>
            <w:tcW w:w="1288" w:type="dxa"/>
            <w:vAlign w:val="center"/>
          </w:tcPr>
          <w:p w:rsidR="00DD7E63" w:rsidRPr="00391A98" w:rsidRDefault="00DD7E63" w:rsidP="00231F60">
            <w:pPr>
              <w:pStyle w:val="af2"/>
              <w:spacing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0.9</w:t>
            </w:r>
          </w:p>
        </w:tc>
        <w:tc>
          <w:tcPr>
            <w:tcW w:w="1288" w:type="dxa"/>
            <w:vAlign w:val="center"/>
          </w:tcPr>
          <w:p w:rsidR="00DD7E63" w:rsidRPr="00391A98" w:rsidRDefault="00DD7E63" w:rsidP="00231F60">
            <w:pPr>
              <w:pStyle w:val="af2"/>
              <w:spacing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1.537</w:t>
            </w:r>
          </w:p>
        </w:tc>
        <w:tc>
          <w:tcPr>
            <w:tcW w:w="1288" w:type="dxa"/>
            <w:vAlign w:val="center"/>
          </w:tcPr>
          <w:p w:rsidR="00DD7E63" w:rsidRPr="00391A98" w:rsidRDefault="00DD7E63" w:rsidP="00231F60">
            <w:pPr>
              <w:pStyle w:val="af2"/>
              <w:spacing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1.927</w:t>
            </w:r>
          </w:p>
        </w:tc>
        <w:tc>
          <w:tcPr>
            <w:tcW w:w="1288" w:type="dxa"/>
            <w:vAlign w:val="center"/>
          </w:tcPr>
          <w:p w:rsidR="00DD7E63" w:rsidRPr="00391A98" w:rsidRDefault="00DD7E63" w:rsidP="00231F60">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16.18</w:t>
            </w:r>
          </w:p>
        </w:tc>
        <w:tc>
          <w:tcPr>
            <w:tcW w:w="1288" w:type="dxa"/>
            <w:vAlign w:val="center"/>
          </w:tcPr>
          <w:p w:rsidR="00DD7E63" w:rsidRPr="00391A98" w:rsidRDefault="00DD7E63" w:rsidP="00231F60">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15.29</w:t>
            </w:r>
          </w:p>
        </w:tc>
        <w:tc>
          <w:tcPr>
            <w:tcW w:w="1288" w:type="dxa"/>
            <w:vAlign w:val="center"/>
          </w:tcPr>
          <w:p w:rsidR="00DD7E63" w:rsidRPr="00391A98" w:rsidRDefault="00DD7E63" w:rsidP="00231F60">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1.077</w:t>
            </w:r>
          </w:p>
        </w:tc>
        <w:tc>
          <w:tcPr>
            <w:tcW w:w="1288" w:type="dxa"/>
            <w:vAlign w:val="center"/>
          </w:tcPr>
          <w:p w:rsidR="00DD7E63" w:rsidRPr="00391A98" w:rsidRDefault="00DD7E63" w:rsidP="00231F60">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1.124</w:t>
            </w:r>
          </w:p>
        </w:tc>
      </w:tr>
      <w:tr w:rsidR="005643D9" w:rsidRPr="00391A98" w:rsidTr="00B61089">
        <w:trPr>
          <w:jc w:val="center"/>
        </w:trPr>
        <w:tc>
          <w:tcPr>
            <w:tcW w:w="1288" w:type="dxa"/>
            <w:vAlign w:val="center"/>
          </w:tcPr>
          <w:p w:rsidR="00546931" w:rsidRPr="00391A98" w:rsidRDefault="00546931" w:rsidP="00546931">
            <w:pPr>
              <w:pStyle w:val="af2"/>
              <w:spacing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0.7</w:t>
            </w:r>
          </w:p>
        </w:tc>
        <w:tc>
          <w:tcPr>
            <w:tcW w:w="1288" w:type="dxa"/>
            <w:vAlign w:val="center"/>
          </w:tcPr>
          <w:p w:rsidR="00546931" w:rsidRPr="00391A98" w:rsidRDefault="00546931" w:rsidP="00546931">
            <w:pPr>
              <w:pStyle w:val="af2"/>
              <w:spacing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1.408</w:t>
            </w:r>
          </w:p>
        </w:tc>
        <w:tc>
          <w:tcPr>
            <w:tcW w:w="1288" w:type="dxa"/>
            <w:vAlign w:val="center"/>
          </w:tcPr>
          <w:p w:rsidR="00546931" w:rsidRPr="00391A98" w:rsidRDefault="00546931" w:rsidP="00546931">
            <w:pPr>
              <w:pStyle w:val="af2"/>
              <w:spacing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1.696</w:t>
            </w:r>
          </w:p>
        </w:tc>
        <w:tc>
          <w:tcPr>
            <w:tcW w:w="1288" w:type="dxa"/>
            <w:vAlign w:val="center"/>
          </w:tcPr>
          <w:p w:rsidR="00546931" w:rsidRPr="00391A98" w:rsidRDefault="00546931" w:rsidP="00B46BCE">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16.</w:t>
            </w:r>
            <w:r w:rsidR="00B46BCE" w:rsidRPr="00391A98">
              <w:rPr>
                <w:rFonts w:ascii="Times New Roman" w:hAnsi="Times New Roman" w:cs="Times New Roman"/>
                <w:sz w:val="18"/>
                <w:szCs w:val="18"/>
              </w:rPr>
              <w:t>30</w:t>
            </w:r>
          </w:p>
        </w:tc>
        <w:tc>
          <w:tcPr>
            <w:tcW w:w="1288" w:type="dxa"/>
            <w:vAlign w:val="center"/>
          </w:tcPr>
          <w:p w:rsidR="00546931" w:rsidRPr="00391A98" w:rsidRDefault="00546931" w:rsidP="00546931">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15.0</w:t>
            </w:r>
            <w:r w:rsidR="00B46BCE" w:rsidRPr="00391A98">
              <w:rPr>
                <w:rFonts w:ascii="Times New Roman" w:hAnsi="Times New Roman" w:cs="Times New Roman"/>
                <w:sz w:val="18"/>
                <w:szCs w:val="18"/>
              </w:rPr>
              <w:t>7</w:t>
            </w:r>
          </w:p>
        </w:tc>
        <w:tc>
          <w:tcPr>
            <w:tcW w:w="1288" w:type="dxa"/>
            <w:vAlign w:val="center"/>
          </w:tcPr>
          <w:p w:rsidR="00546931" w:rsidRPr="00391A98" w:rsidRDefault="00546931" w:rsidP="00546931">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1.072</w:t>
            </w:r>
          </w:p>
        </w:tc>
        <w:tc>
          <w:tcPr>
            <w:tcW w:w="1288" w:type="dxa"/>
            <w:vAlign w:val="center"/>
          </w:tcPr>
          <w:p w:rsidR="00546931" w:rsidRPr="00391A98" w:rsidRDefault="00546931" w:rsidP="00546931">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1.116</w:t>
            </w:r>
          </w:p>
        </w:tc>
      </w:tr>
      <w:tr w:rsidR="00B46BCE" w:rsidRPr="00391A98" w:rsidTr="00B61089">
        <w:trPr>
          <w:jc w:val="center"/>
        </w:trPr>
        <w:tc>
          <w:tcPr>
            <w:tcW w:w="1288" w:type="dxa"/>
            <w:vAlign w:val="center"/>
          </w:tcPr>
          <w:p w:rsidR="00B46BCE" w:rsidRPr="00391A98" w:rsidRDefault="00B46BCE" w:rsidP="00546931">
            <w:pPr>
              <w:pStyle w:val="af2"/>
              <w:spacing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0.5</w:t>
            </w:r>
          </w:p>
        </w:tc>
        <w:tc>
          <w:tcPr>
            <w:tcW w:w="1288" w:type="dxa"/>
            <w:vAlign w:val="center"/>
          </w:tcPr>
          <w:p w:rsidR="00B46BCE" w:rsidRPr="00391A98" w:rsidRDefault="00B46BCE" w:rsidP="00E56910">
            <w:pPr>
              <w:pStyle w:val="af2"/>
              <w:spacing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1.368</w:t>
            </w:r>
          </w:p>
        </w:tc>
        <w:tc>
          <w:tcPr>
            <w:tcW w:w="1288" w:type="dxa"/>
            <w:vAlign w:val="center"/>
          </w:tcPr>
          <w:p w:rsidR="00B46BCE" w:rsidRPr="00391A98" w:rsidRDefault="00B46BCE" w:rsidP="00E56910">
            <w:pPr>
              <w:pStyle w:val="af2"/>
              <w:spacing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1.630</w:t>
            </w:r>
          </w:p>
        </w:tc>
        <w:tc>
          <w:tcPr>
            <w:tcW w:w="1288" w:type="dxa"/>
            <w:vAlign w:val="center"/>
          </w:tcPr>
          <w:p w:rsidR="00B46BCE" w:rsidRPr="00391A98" w:rsidRDefault="00B46BCE" w:rsidP="00E56910">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11.11</w:t>
            </w:r>
          </w:p>
        </w:tc>
        <w:tc>
          <w:tcPr>
            <w:tcW w:w="1288" w:type="dxa"/>
            <w:vAlign w:val="center"/>
          </w:tcPr>
          <w:p w:rsidR="00B46BCE" w:rsidRPr="00391A98" w:rsidRDefault="00B46BCE" w:rsidP="00E56910">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10.12</w:t>
            </w:r>
          </w:p>
        </w:tc>
        <w:tc>
          <w:tcPr>
            <w:tcW w:w="1288" w:type="dxa"/>
            <w:vAlign w:val="center"/>
          </w:tcPr>
          <w:p w:rsidR="00B46BCE" w:rsidRPr="00391A98" w:rsidRDefault="00B46BCE" w:rsidP="00E56910">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1.038</w:t>
            </w:r>
          </w:p>
        </w:tc>
        <w:tc>
          <w:tcPr>
            <w:tcW w:w="1288" w:type="dxa"/>
            <w:vAlign w:val="center"/>
          </w:tcPr>
          <w:p w:rsidR="00B46BCE" w:rsidRPr="00391A98" w:rsidRDefault="00B46BCE" w:rsidP="00E56910">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1.070</w:t>
            </w:r>
          </w:p>
        </w:tc>
      </w:tr>
    </w:tbl>
    <w:p w:rsidR="00DD7E63" w:rsidRPr="00391A98" w:rsidRDefault="00DD7E63" w:rsidP="00DD7E63">
      <w:pPr>
        <w:spacing w:line="288" w:lineRule="auto"/>
        <w:ind w:firstLine="420"/>
        <w:rPr>
          <w:rFonts w:ascii="Times New Roman" w:hAnsi="Times New Roman"/>
          <w:sz w:val="18"/>
          <w:szCs w:val="18"/>
        </w:rPr>
      </w:pPr>
    </w:p>
    <w:p w:rsidR="00DD7E63" w:rsidRPr="00391A98" w:rsidRDefault="00DD7E63" w:rsidP="00DD7E63">
      <w:pPr>
        <w:pStyle w:val="af2"/>
        <w:spacing w:line="288" w:lineRule="auto"/>
        <w:ind w:left="0"/>
        <w:jc w:val="center"/>
        <w:rPr>
          <w:rFonts w:ascii="Times New Roman" w:hAnsi="Times New Roman" w:cs="Times New Roman"/>
          <w:sz w:val="18"/>
          <w:szCs w:val="18"/>
        </w:rPr>
      </w:pPr>
      <w:r w:rsidRPr="00391A98">
        <w:rPr>
          <w:rFonts w:ascii="Times New Roman" w:hAnsi="Times New Roman" w:cs="Times New Roman"/>
          <w:sz w:val="18"/>
          <w:szCs w:val="18"/>
        </w:rPr>
        <w:t xml:space="preserve"> Table</w:t>
      </w:r>
      <w:r w:rsidR="00687732" w:rsidRPr="00391A98">
        <w:rPr>
          <w:rFonts w:ascii="Times New Roman" w:hAnsi="Times New Roman" w:cs="Times New Roman"/>
          <w:sz w:val="18"/>
          <w:szCs w:val="18"/>
        </w:rPr>
        <w:t>5</w:t>
      </w:r>
      <w:r w:rsidR="00340164" w:rsidRPr="00391A98">
        <w:rPr>
          <w:rFonts w:ascii="Times New Roman" w:hAnsi="Times New Roman" w:cs="Times New Roman"/>
          <w:sz w:val="18"/>
          <w:szCs w:val="18"/>
        </w:rPr>
        <w:t>.</w:t>
      </w:r>
      <w:r w:rsidRPr="00391A98">
        <w:rPr>
          <w:rFonts w:ascii="Times New Roman" w:hAnsi="Times New Roman" w:cs="Times New Roman"/>
          <w:sz w:val="18"/>
          <w:szCs w:val="18"/>
        </w:rPr>
        <w:t xml:space="preserve">  Frequency-weighted RMS values of body acceleration (m/s</w:t>
      </w:r>
      <w:r w:rsidRPr="00391A98">
        <w:rPr>
          <w:rFonts w:ascii="Times New Roman" w:hAnsi="Times New Roman" w:cs="Times New Roman"/>
          <w:sz w:val="18"/>
          <w:szCs w:val="18"/>
          <w:vertAlign w:val="superscript"/>
        </w:rPr>
        <w:t>2</w:t>
      </w:r>
      <w:r w:rsidRPr="00391A98">
        <w:rPr>
          <w:rFonts w:ascii="Times New Roman" w:hAnsi="Times New Roman" w:cs="Times New Roman"/>
          <w:sz w:val="18"/>
          <w:szCs w:val="18"/>
        </w:rPr>
        <w:t>)</w:t>
      </w:r>
    </w:p>
    <w:tbl>
      <w:tblPr>
        <w:tblStyle w:val="af0"/>
        <w:tblW w:w="5000" w:type="pct"/>
        <w:jc w:val="center"/>
        <w:tblBorders>
          <w:insideH w:val="single" w:sz="6" w:space="0" w:color="auto"/>
          <w:insideV w:val="single" w:sz="6" w:space="0" w:color="auto"/>
        </w:tblBorders>
        <w:tblLook w:val="04A0"/>
      </w:tblPr>
      <w:tblGrid>
        <w:gridCol w:w="2103"/>
        <w:gridCol w:w="888"/>
        <w:gridCol w:w="957"/>
        <w:gridCol w:w="1237"/>
        <w:gridCol w:w="957"/>
        <w:gridCol w:w="1237"/>
        <w:gridCol w:w="957"/>
        <w:gridCol w:w="1235"/>
      </w:tblGrid>
      <w:tr w:rsidR="00D654B1" w:rsidRPr="00391A98" w:rsidTr="00B61089">
        <w:trPr>
          <w:trHeight w:val="96"/>
          <w:jc w:val="center"/>
        </w:trPr>
        <w:tc>
          <w:tcPr>
            <w:tcW w:w="1099" w:type="pct"/>
            <w:vMerge w:val="restart"/>
            <w:vAlign w:val="center"/>
          </w:tcPr>
          <w:p w:rsidR="00D654B1" w:rsidRPr="00391A98" w:rsidRDefault="00D654B1" w:rsidP="00231F60">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Position</w:t>
            </w:r>
          </w:p>
        </w:tc>
        <w:tc>
          <w:tcPr>
            <w:tcW w:w="464" w:type="pct"/>
            <w:vMerge w:val="restart"/>
            <w:vAlign w:val="center"/>
          </w:tcPr>
          <w:p w:rsidR="00D654B1" w:rsidRPr="00391A98" w:rsidRDefault="00D654B1" w:rsidP="00231F60">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Linear</w:t>
            </w:r>
          </w:p>
        </w:tc>
        <w:tc>
          <w:tcPr>
            <w:tcW w:w="3437" w:type="pct"/>
            <w:gridSpan w:val="6"/>
            <w:vAlign w:val="center"/>
          </w:tcPr>
          <w:p w:rsidR="00D654B1" w:rsidRPr="00391A98" w:rsidRDefault="00D654B1" w:rsidP="00570505">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Nonlinear(</w:t>
            </w:r>
            <m:oMath>
              <m:sSub>
                <m:sSubPr>
                  <m:ctrlPr>
                    <w:rPr>
                      <w:rFonts w:ascii="Cambria Math" w:hAnsi="Cambria Math" w:cs="Times New Roman"/>
                      <w:i/>
                      <w:sz w:val="18"/>
                      <w:szCs w:val="18"/>
                    </w:rPr>
                  </m:ctrlPr>
                </m:sSubPr>
                <m:e>
                  <m:r>
                    <w:rPr>
                      <w:rFonts w:ascii="Cambria Math" w:hAnsi="Cambria Math" w:cs="Times New Roman"/>
                      <w:sz w:val="18"/>
                      <w:szCs w:val="18"/>
                    </w:rPr>
                    <m:t>α</m:t>
                  </m:r>
                </m:e>
                <m:sub>
                  <m:r>
                    <w:rPr>
                      <w:rFonts w:ascii="Cambria Math" w:hAnsi="Cambria Math" w:cs="Times New Roman"/>
                      <w:sz w:val="18"/>
                      <w:szCs w:val="18"/>
                    </w:rPr>
                    <m:t>1</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α</m:t>
                  </m:r>
                </m:e>
                <m:sub>
                  <m:r>
                    <w:rPr>
                      <w:rFonts w:ascii="Cambria Math" w:hAnsi="Cambria Math" w:cs="Times New Roman"/>
                      <w:sz w:val="18"/>
                      <w:szCs w:val="18"/>
                    </w:rPr>
                    <m:t>2</m:t>
                  </m:r>
                </m:sub>
              </m:sSub>
              <m:r>
                <w:rPr>
                  <w:rFonts w:ascii="Cambria Math" w:hAnsi="Cambria Math" w:cs="Times New Roman"/>
                  <w:sz w:val="18"/>
                  <w:szCs w:val="18"/>
                </w:rPr>
                <m:t>=α</m:t>
              </m:r>
            </m:oMath>
            <w:r w:rsidRPr="00391A98">
              <w:rPr>
                <w:rFonts w:ascii="Times New Roman" w:hAnsi="Times New Roman" w:cs="Times New Roman"/>
                <w:sz w:val="18"/>
                <w:szCs w:val="18"/>
              </w:rPr>
              <w:t>)</w:t>
            </w:r>
          </w:p>
        </w:tc>
      </w:tr>
      <w:tr w:rsidR="009A7BCB" w:rsidRPr="00391A98" w:rsidTr="00B61089">
        <w:trPr>
          <w:trHeight w:val="96"/>
          <w:jc w:val="center"/>
        </w:trPr>
        <w:tc>
          <w:tcPr>
            <w:tcW w:w="1099" w:type="pct"/>
            <w:vMerge/>
            <w:vAlign w:val="center"/>
          </w:tcPr>
          <w:p w:rsidR="009A7BCB" w:rsidRPr="00391A98" w:rsidRDefault="009A7BCB" w:rsidP="00231F60">
            <w:pPr>
              <w:pStyle w:val="af2"/>
              <w:spacing w:after="0" w:line="240" w:lineRule="auto"/>
              <w:ind w:left="0"/>
              <w:jc w:val="center"/>
              <w:rPr>
                <w:rFonts w:ascii="Times New Roman" w:hAnsi="Times New Roman" w:cs="Times New Roman"/>
                <w:sz w:val="18"/>
                <w:szCs w:val="18"/>
              </w:rPr>
            </w:pPr>
          </w:p>
        </w:tc>
        <w:tc>
          <w:tcPr>
            <w:tcW w:w="464" w:type="pct"/>
            <w:vMerge/>
            <w:vAlign w:val="center"/>
          </w:tcPr>
          <w:p w:rsidR="009A7BCB" w:rsidRPr="00391A98" w:rsidRDefault="009A7BCB" w:rsidP="00231F60">
            <w:pPr>
              <w:pStyle w:val="af2"/>
              <w:spacing w:after="0" w:line="240" w:lineRule="auto"/>
              <w:ind w:left="0"/>
              <w:jc w:val="center"/>
              <w:rPr>
                <w:rFonts w:ascii="Times New Roman" w:hAnsi="Times New Roman" w:cs="Times New Roman"/>
                <w:sz w:val="18"/>
                <w:szCs w:val="18"/>
              </w:rPr>
            </w:pPr>
          </w:p>
        </w:tc>
        <w:tc>
          <w:tcPr>
            <w:tcW w:w="500" w:type="pct"/>
            <w:vAlign w:val="center"/>
          </w:tcPr>
          <w:p w:rsidR="009A7BCB" w:rsidRPr="00391A98" w:rsidRDefault="009A7BCB" w:rsidP="00570505">
            <w:pPr>
              <w:pStyle w:val="af2"/>
              <w:spacing w:after="0" w:line="240" w:lineRule="auto"/>
              <w:ind w:left="0"/>
              <w:jc w:val="center"/>
              <w:rPr>
                <w:rFonts w:ascii="Times New Roman" w:hAnsi="Times New Roman" w:cs="Times New Roman"/>
                <w:sz w:val="18"/>
                <w:szCs w:val="18"/>
              </w:rPr>
            </w:pPr>
            <m:oMath>
              <m:r>
                <w:rPr>
                  <w:rFonts w:ascii="Cambria Math" w:hAnsi="Cambria Math" w:cs="Times New Roman"/>
                  <w:sz w:val="18"/>
                  <w:szCs w:val="18"/>
                </w:rPr>
                <m:t>α=</m:t>
              </m:r>
            </m:oMath>
            <w:r w:rsidRPr="00391A98">
              <w:rPr>
                <w:rFonts w:ascii="Times New Roman" w:hAnsi="Times New Roman" w:cs="Times New Roman"/>
                <w:sz w:val="18"/>
                <w:szCs w:val="18"/>
              </w:rPr>
              <w:t>0.9</w:t>
            </w:r>
          </w:p>
        </w:tc>
        <w:tc>
          <w:tcPr>
            <w:tcW w:w="646" w:type="pct"/>
            <w:vAlign w:val="center"/>
          </w:tcPr>
          <w:p w:rsidR="009A7BCB" w:rsidRPr="00391A98" w:rsidRDefault="009A7BCB" w:rsidP="00231F60">
            <w:pPr>
              <w:pStyle w:val="af2"/>
              <w:spacing w:after="0" w:line="240" w:lineRule="auto"/>
              <w:ind w:left="0"/>
              <w:jc w:val="center"/>
              <w:rPr>
                <w:rFonts w:ascii="Times New Roman" w:eastAsia="BatangChe" w:hAnsi="Times New Roman" w:cs="Times New Roman"/>
                <w:sz w:val="18"/>
                <w:szCs w:val="18"/>
              </w:rPr>
            </w:pPr>
            <w:r w:rsidRPr="00391A98">
              <w:rPr>
                <w:rFonts w:ascii="Times New Roman" w:hAnsi="Times New Roman" w:cs="Times New Roman"/>
                <w:sz w:val="18"/>
                <w:szCs w:val="18"/>
              </w:rPr>
              <w:t>Reduction</w:t>
            </w:r>
          </w:p>
        </w:tc>
        <w:tc>
          <w:tcPr>
            <w:tcW w:w="500" w:type="pct"/>
            <w:vAlign w:val="center"/>
          </w:tcPr>
          <w:p w:rsidR="009A7BCB" w:rsidRPr="00391A98" w:rsidRDefault="009A7BCB" w:rsidP="00570505">
            <w:pPr>
              <w:pStyle w:val="af2"/>
              <w:spacing w:after="0" w:line="240" w:lineRule="auto"/>
              <w:ind w:left="0"/>
              <w:jc w:val="center"/>
              <w:rPr>
                <w:rFonts w:ascii="Times New Roman" w:hAnsi="Times New Roman" w:cs="Times New Roman"/>
                <w:sz w:val="18"/>
                <w:szCs w:val="18"/>
              </w:rPr>
            </w:pPr>
            <m:oMath>
              <m:r>
                <w:rPr>
                  <w:rFonts w:ascii="Cambria Math" w:hAnsi="Cambria Math" w:cs="Times New Roman"/>
                  <w:sz w:val="18"/>
                  <w:szCs w:val="18"/>
                </w:rPr>
                <m:t>α=</m:t>
              </m:r>
            </m:oMath>
            <w:r w:rsidRPr="00391A98">
              <w:rPr>
                <w:rFonts w:ascii="Times New Roman" w:hAnsi="Times New Roman" w:cs="Times New Roman"/>
                <w:sz w:val="18"/>
                <w:szCs w:val="18"/>
              </w:rPr>
              <w:t>0.7</w:t>
            </w:r>
          </w:p>
        </w:tc>
        <w:tc>
          <w:tcPr>
            <w:tcW w:w="646" w:type="pct"/>
            <w:vAlign w:val="center"/>
          </w:tcPr>
          <w:p w:rsidR="009A7BCB" w:rsidRPr="00391A98" w:rsidRDefault="009A7BCB" w:rsidP="00231F60">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 xml:space="preserve">Reduction </w:t>
            </w:r>
          </w:p>
        </w:tc>
        <w:tc>
          <w:tcPr>
            <w:tcW w:w="500" w:type="pct"/>
            <w:vAlign w:val="center"/>
          </w:tcPr>
          <w:p w:rsidR="009A7BCB" w:rsidRPr="00391A98" w:rsidRDefault="009A7BCB" w:rsidP="00231F60">
            <w:pPr>
              <w:pStyle w:val="af2"/>
              <w:spacing w:after="0" w:line="240" w:lineRule="auto"/>
              <w:ind w:left="0"/>
              <w:jc w:val="center"/>
              <w:rPr>
                <w:rFonts w:ascii="Times New Roman" w:hAnsi="Times New Roman" w:cs="Times New Roman"/>
                <w:sz w:val="18"/>
                <w:szCs w:val="18"/>
              </w:rPr>
            </w:pPr>
            <m:oMath>
              <m:r>
                <w:rPr>
                  <w:rFonts w:ascii="Cambria Math" w:hAnsi="Cambria Math" w:cs="Times New Roman"/>
                  <w:sz w:val="18"/>
                  <w:szCs w:val="18"/>
                </w:rPr>
                <m:t>α=</m:t>
              </m:r>
            </m:oMath>
            <w:r w:rsidRPr="00391A98">
              <w:rPr>
                <w:rFonts w:ascii="Times New Roman" w:hAnsi="Times New Roman" w:cs="Times New Roman"/>
                <w:sz w:val="18"/>
                <w:szCs w:val="18"/>
              </w:rPr>
              <w:t>0.5</w:t>
            </w:r>
          </w:p>
        </w:tc>
        <w:tc>
          <w:tcPr>
            <w:tcW w:w="646" w:type="pct"/>
            <w:vAlign w:val="center"/>
          </w:tcPr>
          <w:p w:rsidR="009A7BCB" w:rsidRPr="00391A98" w:rsidRDefault="009A7BCB" w:rsidP="00231F60">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Reduction</w:t>
            </w:r>
          </w:p>
        </w:tc>
      </w:tr>
      <w:tr w:rsidR="009A7BCB" w:rsidRPr="00391A98" w:rsidTr="00B61089">
        <w:trPr>
          <w:jc w:val="center"/>
        </w:trPr>
        <w:tc>
          <w:tcPr>
            <w:tcW w:w="1099" w:type="pct"/>
            <w:vAlign w:val="center"/>
          </w:tcPr>
          <w:p w:rsidR="009A7BCB" w:rsidRPr="00391A98" w:rsidRDefault="009A7BCB" w:rsidP="00EF05F0">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At front suspension</w:t>
            </w:r>
          </w:p>
        </w:tc>
        <w:tc>
          <w:tcPr>
            <w:tcW w:w="464" w:type="pct"/>
            <w:vAlign w:val="center"/>
          </w:tcPr>
          <w:p w:rsidR="009A7BCB" w:rsidRPr="00391A98" w:rsidRDefault="009A7BCB" w:rsidP="00231F60">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1.411</w:t>
            </w:r>
          </w:p>
        </w:tc>
        <w:tc>
          <w:tcPr>
            <w:tcW w:w="500" w:type="pct"/>
            <w:vAlign w:val="center"/>
          </w:tcPr>
          <w:p w:rsidR="009A7BCB" w:rsidRPr="00391A98" w:rsidRDefault="009A7BCB" w:rsidP="00D654B1">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1.366</w:t>
            </w:r>
          </w:p>
        </w:tc>
        <w:tc>
          <w:tcPr>
            <w:tcW w:w="646" w:type="pct"/>
            <w:vAlign w:val="center"/>
          </w:tcPr>
          <w:p w:rsidR="009A7BCB" w:rsidRPr="00391A98" w:rsidRDefault="009A7BCB" w:rsidP="00D654B1">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3.19%</w:t>
            </w:r>
          </w:p>
        </w:tc>
        <w:tc>
          <w:tcPr>
            <w:tcW w:w="500" w:type="pct"/>
            <w:vAlign w:val="center"/>
          </w:tcPr>
          <w:p w:rsidR="009A7BCB" w:rsidRPr="00391A98" w:rsidRDefault="009A7BCB" w:rsidP="00231F60">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1.304</w:t>
            </w:r>
          </w:p>
        </w:tc>
        <w:tc>
          <w:tcPr>
            <w:tcW w:w="646" w:type="pct"/>
            <w:vAlign w:val="center"/>
          </w:tcPr>
          <w:p w:rsidR="009A7BCB" w:rsidRPr="00391A98" w:rsidRDefault="009A7BCB" w:rsidP="00231F60">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7.58%</w:t>
            </w:r>
          </w:p>
        </w:tc>
        <w:tc>
          <w:tcPr>
            <w:tcW w:w="500" w:type="pct"/>
            <w:vAlign w:val="center"/>
          </w:tcPr>
          <w:p w:rsidR="009A7BCB" w:rsidRPr="00391A98" w:rsidRDefault="009A7BCB" w:rsidP="00231F60">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1.284</w:t>
            </w:r>
          </w:p>
        </w:tc>
        <w:tc>
          <w:tcPr>
            <w:tcW w:w="646" w:type="pct"/>
            <w:vAlign w:val="center"/>
          </w:tcPr>
          <w:p w:rsidR="009A7BCB" w:rsidRPr="00391A98" w:rsidRDefault="009A7BCB" w:rsidP="00231F60">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9.00%</w:t>
            </w:r>
          </w:p>
        </w:tc>
      </w:tr>
      <w:tr w:rsidR="009A7BCB" w:rsidRPr="00391A98" w:rsidTr="00B61089">
        <w:trPr>
          <w:jc w:val="center"/>
        </w:trPr>
        <w:tc>
          <w:tcPr>
            <w:tcW w:w="1099" w:type="pct"/>
            <w:vAlign w:val="center"/>
          </w:tcPr>
          <w:p w:rsidR="009A7BCB" w:rsidRPr="00391A98" w:rsidRDefault="009A7BCB" w:rsidP="00EF05F0">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At rear suspension</w:t>
            </w:r>
          </w:p>
        </w:tc>
        <w:tc>
          <w:tcPr>
            <w:tcW w:w="464" w:type="pct"/>
            <w:vAlign w:val="center"/>
          </w:tcPr>
          <w:p w:rsidR="009A7BCB" w:rsidRPr="00391A98" w:rsidRDefault="009A7BCB" w:rsidP="00231F60">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1.779</w:t>
            </w:r>
          </w:p>
        </w:tc>
        <w:tc>
          <w:tcPr>
            <w:tcW w:w="500" w:type="pct"/>
            <w:vAlign w:val="center"/>
          </w:tcPr>
          <w:p w:rsidR="009A7BCB" w:rsidRPr="00391A98" w:rsidRDefault="009A7BCB" w:rsidP="00D654B1">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1.692</w:t>
            </w:r>
          </w:p>
        </w:tc>
        <w:tc>
          <w:tcPr>
            <w:tcW w:w="646" w:type="pct"/>
            <w:vAlign w:val="center"/>
          </w:tcPr>
          <w:p w:rsidR="009A7BCB" w:rsidRPr="00391A98" w:rsidRDefault="009A7BCB" w:rsidP="00D654B1">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4.89%</w:t>
            </w:r>
          </w:p>
        </w:tc>
        <w:tc>
          <w:tcPr>
            <w:tcW w:w="500" w:type="pct"/>
            <w:vAlign w:val="center"/>
          </w:tcPr>
          <w:p w:rsidR="009A7BCB" w:rsidRPr="00391A98" w:rsidRDefault="009A7BCB" w:rsidP="00231F60">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1.579</w:t>
            </w:r>
          </w:p>
        </w:tc>
        <w:tc>
          <w:tcPr>
            <w:tcW w:w="646" w:type="pct"/>
            <w:vAlign w:val="center"/>
          </w:tcPr>
          <w:p w:rsidR="009A7BCB" w:rsidRPr="00391A98" w:rsidRDefault="009A7BCB" w:rsidP="00231F60">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11.24%</w:t>
            </w:r>
          </w:p>
        </w:tc>
        <w:tc>
          <w:tcPr>
            <w:tcW w:w="500" w:type="pct"/>
            <w:vAlign w:val="center"/>
          </w:tcPr>
          <w:p w:rsidR="009A7BCB" w:rsidRPr="00391A98" w:rsidRDefault="009A7BCB" w:rsidP="00231F60">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1.545</w:t>
            </w:r>
          </w:p>
        </w:tc>
        <w:tc>
          <w:tcPr>
            <w:tcW w:w="646" w:type="pct"/>
            <w:vAlign w:val="center"/>
          </w:tcPr>
          <w:p w:rsidR="009A7BCB" w:rsidRPr="00391A98" w:rsidRDefault="009A7BCB" w:rsidP="00231F60">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13.15%</w:t>
            </w:r>
          </w:p>
        </w:tc>
      </w:tr>
      <w:tr w:rsidR="009A7BCB" w:rsidRPr="00391A98" w:rsidTr="00B61089">
        <w:trPr>
          <w:jc w:val="center"/>
        </w:trPr>
        <w:tc>
          <w:tcPr>
            <w:tcW w:w="1099" w:type="pct"/>
            <w:vAlign w:val="center"/>
          </w:tcPr>
          <w:p w:rsidR="009A7BCB" w:rsidRPr="00391A98" w:rsidRDefault="009A7BCB" w:rsidP="00231F60">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Center of gravity</w:t>
            </w:r>
          </w:p>
        </w:tc>
        <w:tc>
          <w:tcPr>
            <w:tcW w:w="464" w:type="pct"/>
            <w:vAlign w:val="center"/>
          </w:tcPr>
          <w:p w:rsidR="009A7BCB" w:rsidRPr="00391A98" w:rsidRDefault="009A7BCB" w:rsidP="00D654B1">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1.040</w:t>
            </w:r>
          </w:p>
        </w:tc>
        <w:tc>
          <w:tcPr>
            <w:tcW w:w="500" w:type="pct"/>
            <w:vAlign w:val="center"/>
          </w:tcPr>
          <w:p w:rsidR="009A7BCB" w:rsidRPr="00391A98" w:rsidRDefault="009A7BCB" w:rsidP="00231F60">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0.988</w:t>
            </w:r>
          </w:p>
        </w:tc>
        <w:tc>
          <w:tcPr>
            <w:tcW w:w="646" w:type="pct"/>
            <w:vAlign w:val="center"/>
          </w:tcPr>
          <w:p w:rsidR="009A7BCB" w:rsidRPr="00391A98" w:rsidRDefault="009A7BCB" w:rsidP="00231F60">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5.00%</w:t>
            </w:r>
          </w:p>
        </w:tc>
        <w:tc>
          <w:tcPr>
            <w:tcW w:w="500" w:type="pct"/>
            <w:vAlign w:val="center"/>
          </w:tcPr>
          <w:p w:rsidR="009A7BCB" w:rsidRPr="00391A98" w:rsidRDefault="009A7BCB" w:rsidP="00231F60">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0.919</w:t>
            </w:r>
          </w:p>
        </w:tc>
        <w:tc>
          <w:tcPr>
            <w:tcW w:w="646" w:type="pct"/>
            <w:vAlign w:val="center"/>
          </w:tcPr>
          <w:p w:rsidR="009A7BCB" w:rsidRPr="00391A98" w:rsidRDefault="009A7BCB" w:rsidP="00717AE3">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11.63%</w:t>
            </w:r>
          </w:p>
        </w:tc>
        <w:tc>
          <w:tcPr>
            <w:tcW w:w="500" w:type="pct"/>
            <w:vAlign w:val="center"/>
          </w:tcPr>
          <w:p w:rsidR="009A7BCB" w:rsidRPr="00391A98" w:rsidRDefault="009A7BCB" w:rsidP="00231F60">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0.899</w:t>
            </w:r>
          </w:p>
        </w:tc>
        <w:tc>
          <w:tcPr>
            <w:tcW w:w="646" w:type="pct"/>
            <w:vAlign w:val="center"/>
          </w:tcPr>
          <w:p w:rsidR="009A7BCB" w:rsidRPr="00391A98" w:rsidRDefault="009A7BCB" w:rsidP="00231F60">
            <w:pPr>
              <w:pStyle w:val="af2"/>
              <w:spacing w:after="0" w:line="240" w:lineRule="auto"/>
              <w:ind w:left="0"/>
              <w:jc w:val="center"/>
              <w:rPr>
                <w:rFonts w:ascii="Times New Roman" w:hAnsi="Times New Roman" w:cs="Times New Roman"/>
                <w:sz w:val="18"/>
                <w:szCs w:val="18"/>
              </w:rPr>
            </w:pPr>
            <w:r w:rsidRPr="00391A98">
              <w:rPr>
                <w:rFonts w:ascii="Times New Roman" w:hAnsi="Times New Roman" w:cs="Times New Roman"/>
                <w:sz w:val="18"/>
                <w:szCs w:val="18"/>
              </w:rPr>
              <w:t>13.56%</w:t>
            </w:r>
          </w:p>
        </w:tc>
      </w:tr>
    </w:tbl>
    <w:p w:rsidR="00DD7E63" w:rsidRPr="00391A98" w:rsidRDefault="00DD7E63" w:rsidP="00DD7E63">
      <w:pPr>
        <w:spacing w:line="288" w:lineRule="auto"/>
        <w:ind w:firstLine="420"/>
        <w:rPr>
          <w:rFonts w:ascii="Times New Roman" w:hAnsi="Times New Roman"/>
          <w:sz w:val="18"/>
          <w:szCs w:val="18"/>
        </w:rPr>
      </w:pPr>
    </w:p>
    <w:p w:rsidR="00546931" w:rsidRPr="00391A98" w:rsidRDefault="00546931" w:rsidP="00B16DCF">
      <w:pPr>
        <w:pStyle w:val="SectionTitle"/>
        <w:spacing w:line="240" w:lineRule="auto"/>
        <w:jc w:val="both"/>
        <w:outlineLvl w:val="0"/>
        <w:rPr>
          <w:sz w:val="18"/>
          <w:szCs w:val="18"/>
        </w:rPr>
        <w:sectPr w:rsidR="00546931" w:rsidRPr="00391A98" w:rsidSect="00DD7E63">
          <w:type w:val="continuous"/>
          <w:pgSz w:w="11907" w:h="16840" w:code="9"/>
          <w:pgMar w:top="964" w:right="1134" w:bottom="1701" w:left="1418" w:header="1814" w:footer="0" w:gutter="0"/>
          <w:cols w:space="284"/>
          <w:docGrid w:linePitch="271"/>
        </w:sectPr>
      </w:pPr>
    </w:p>
    <w:p w:rsidR="008462B4" w:rsidRPr="00391A98" w:rsidRDefault="00B16DCF" w:rsidP="00A92448">
      <w:pPr>
        <w:pStyle w:val="SectionTitle"/>
        <w:rPr>
          <w:rFonts w:eastAsiaTheme="minorEastAsia"/>
          <w:b/>
          <w:caps w:val="0"/>
          <w:sz w:val="18"/>
          <w:szCs w:val="18"/>
          <w:lang w:eastAsia="zh-CN"/>
        </w:rPr>
      </w:pPr>
      <w:r w:rsidRPr="00391A98">
        <w:rPr>
          <w:b/>
          <w:caps w:val="0"/>
          <w:sz w:val="18"/>
          <w:szCs w:val="18"/>
        </w:rPr>
        <w:lastRenderedPageBreak/>
        <w:t xml:space="preserve">6. </w:t>
      </w:r>
      <w:r w:rsidR="00552556" w:rsidRPr="00391A98">
        <w:rPr>
          <w:rFonts w:hint="eastAsia"/>
          <w:b/>
          <w:caps w:val="0"/>
          <w:sz w:val="18"/>
          <w:szCs w:val="18"/>
        </w:rPr>
        <w:t>C</w:t>
      </w:r>
      <w:r w:rsidR="00326FB0" w:rsidRPr="00391A98">
        <w:rPr>
          <w:rFonts w:eastAsiaTheme="minorEastAsia" w:hint="eastAsia"/>
          <w:b/>
          <w:caps w:val="0"/>
          <w:sz w:val="18"/>
          <w:szCs w:val="18"/>
          <w:lang w:eastAsia="zh-CN"/>
        </w:rPr>
        <w:t>onclusions</w:t>
      </w:r>
    </w:p>
    <w:p w:rsidR="00BE6EA9" w:rsidRPr="00391A98" w:rsidRDefault="00BE6EA9" w:rsidP="00BE6EA9">
      <w:pPr>
        <w:jc w:val="both"/>
        <w:rPr>
          <w:rFonts w:ascii="Times New Roman" w:hAnsi="Times New Roman"/>
          <w:sz w:val="18"/>
          <w:szCs w:val="18"/>
        </w:rPr>
      </w:pPr>
      <w:r w:rsidRPr="00391A98">
        <w:rPr>
          <w:rFonts w:ascii="Times New Roman" w:hAnsi="Times New Roman"/>
          <w:sz w:val="18"/>
          <w:szCs w:val="18"/>
        </w:rPr>
        <w:t xml:space="preserve">The pseudo-excitation method is an </w:t>
      </w:r>
      <w:hyperlink r:id="rId23" w:history="1">
        <w:r w:rsidRPr="00391A98">
          <w:rPr>
            <w:rFonts w:ascii="Times New Roman" w:hAnsi="Times New Roman"/>
            <w:sz w:val="18"/>
            <w:szCs w:val="18"/>
          </w:rPr>
          <w:t>effective</w:t>
        </w:r>
      </w:hyperlink>
      <w:r w:rsidRPr="00391A98">
        <w:rPr>
          <w:rFonts w:ascii="Times New Roman" w:hAnsi="Times New Roman"/>
          <w:sz w:val="18"/>
          <w:szCs w:val="18"/>
        </w:rPr>
        <w:t xml:space="preserve"> method to analyse the random vibration of </w:t>
      </w:r>
      <w:r w:rsidR="00EF05F0" w:rsidRPr="00391A98">
        <w:rPr>
          <w:rFonts w:ascii="Times New Roman" w:hAnsi="Times New Roman"/>
          <w:sz w:val="18"/>
          <w:szCs w:val="18"/>
        </w:rPr>
        <w:t xml:space="preserve">a </w:t>
      </w:r>
      <w:r w:rsidRPr="00391A98">
        <w:rPr>
          <w:rFonts w:ascii="Times New Roman" w:hAnsi="Times New Roman"/>
          <w:sz w:val="18"/>
          <w:szCs w:val="18"/>
        </w:rPr>
        <w:t xml:space="preserve">system, which transforms a stationary random vibration analysis of time invariant linear system into a deterministic harmonic analysis. The random vibration analysis on a half-car model with hysteretic suspension springs under road irregularity is made using the PEM and the equivalent linearization technique.  </w:t>
      </w:r>
    </w:p>
    <w:p w:rsidR="00D977A3" w:rsidRPr="00391A98" w:rsidRDefault="001261B7" w:rsidP="00BE6EA9">
      <w:pPr>
        <w:jc w:val="both"/>
        <w:rPr>
          <w:rFonts w:ascii="Times New Roman" w:eastAsiaTheme="minorEastAsia" w:hAnsi="Times New Roman"/>
          <w:sz w:val="18"/>
          <w:szCs w:val="18"/>
          <w:lang w:eastAsia="zh-CN"/>
        </w:rPr>
      </w:pPr>
      <w:r w:rsidRPr="00391A98">
        <w:rPr>
          <w:rFonts w:ascii="Times New Roman" w:hAnsi="Times New Roman"/>
          <w:sz w:val="18"/>
          <w:szCs w:val="18"/>
        </w:rPr>
        <w:t>(1)</w:t>
      </w:r>
      <w:r w:rsidR="00BE6EA9" w:rsidRPr="00391A98">
        <w:rPr>
          <w:rFonts w:ascii="Times New Roman" w:hAnsi="Times New Roman"/>
          <w:sz w:val="18"/>
          <w:szCs w:val="18"/>
        </w:rPr>
        <w:t xml:space="preserve">The </w:t>
      </w:r>
      <w:r w:rsidR="00BE6EA9" w:rsidRPr="00391A98">
        <w:rPr>
          <w:rFonts w:ascii="Times New Roman" w:hAnsi="Times New Roman" w:hint="eastAsia"/>
          <w:sz w:val="18"/>
          <w:szCs w:val="18"/>
        </w:rPr>
        <w:t xml:space="preserve">hysteretic characteristic of the </w:t>
      </w:r>
      <w:r w:rsidR="00BE6EA9" w:rsidRPr="00391A98">
        <w:rPr>
          <w:rFonts w:ascii="Times New Roman" w:hAnsi="Times New Roman"/>
          <w:sz w:val="18"/>
          <w:szCs w:val="18"/>
        </w:rPr>
        <w:t>nonlinear suspension s</w:t>
      </w:r>
      <w:r w:rsidR="00BE6EA9" w:rsidRPr="00391A98">
        <w:rPr>
          <w:rFonts w:ascii="Times New Roman" w:hAnsi="Times New Roman" w:hint="eastAsia"/>
          <w:sz w:val="18"/>
          <w:szCs w:val="18"/>
        </w:rPr>
        <w:t>pring</w:t>
      </w:r>
      <w:r w:rsidR="00BE6EA9" w:rsidRPr="00391A98">
        <w:rPr>
          <w:rFonts w:ascii="Times New Roman" w:hAnsi="Times New Roman"/>
          <w:sz w:val="18"/>
          <w:szCs w:val="18"/>
        </w:rPr>
        <w:t xml:space="preserve"> is represent</w:t>
      </w:r>
      <w:r w:rsidR="00BE6EA9" w:rsidRPr="00391A98">
        <w:rPr>
          <w:rFonts w:ascii="Times New Roman" w:hAnsi="Times New Roman" w:hint="eastAsia"/>
          <w:sz w:val="18"/>
          <w:szCs w:val="18"/>
        </w:rPr>
        <w:t>ed</w:t>
      </w:r>
      <w:r w:rsidR="00BE6EA9" w:rsidRPr="00391A98">
        <w:rPr>
          <w:rFonts w:ascii="Times New Roman" w:hAnsi="Times New Roman"/>
          <w:sz w:val="18"/>
          <w:szCs w:val="18"/>
        </w:rPr>
        <w:t xml:space="preserve"> by the Bouc-Wen model, and a general random vibration analysis of a vehicle with </w:t>
      </w:r>
      <w:r w:rsidR="008F3589" w:rsidRPr="00391A98">
        <w:rPr>
          <w:rFonts w:ascii="Times New Roman" w:hAnsi="Times New Roman"/>
          <w:sz w:val="18"/>
          <w:szCs w:val="18"/>
        </w:rPr>
        <w:t xml:space="preserve">hysteretic </w:t>
      </w:r>
      <w:r w:rsidR="00BE6EA9" w:rsidRPr="00391A98">
        <w:rPr>
          <w:rFonts w:ascii="Times New Roman" w:hAnsi="Times New Roman"/>
          <w:sz w:val="18"/>
          <w:szCs w:val="18"/>
        </w:rPr>
        <w:t>nonlinear suspension s</w:t>
      </w:r>
      <w:r w:rsidR="008F3589" w:rsidRPr="00391A98">
        <w:rPr>
          <w:rFonts w:ascii="Times New Roman" w:hAnsi="Times New Roman"/>
          <w:sz w:val="18"/>
          <w:szCs w:val="18"/>
        </w:rPr>
        <w:t>prings</w:t>
      </w:r>
      <w:r w:rsidR="00BE6EA9" w:rsidRPr="00391A98">
        <w:rPr>
          <w:rFonts w:ascii="Times New Roman" w:hAnsi="Times New Roman"/>
          <w:sz w:val="18"/>
          <w:szCs w:val="18"/>
        </w:rPr>
        <w:t xml:space="preserve"> is carried out. </w:t>
      </w:r>
    </w:p>
    <w:p w:rsidR="00BE6EA9" w:rsidRPr="00391A98" w:rsidRDefault="001261B7" w:rsidP="00BE6EA9">
      <w:pPr>
        <w:jc w:val="both"/>
        <w:rPr>
          <w:rFonts w:ascii="Times New Roman" w:hAnsi="Times New Roman"/>
          <w:sz w:val="18"/>
          <w:szCs w:val="18"/>
        </w:rPr>
      </w:pPr>
      <w:r w:rsidRPr="00391A98">
        <w:rPr>
          <w:rFonts w:ascii="Times New Roman" w:hAnsi="Times New Roman"/>
          <w:sz w:val="18"/>
          <w:szCs w:val="18"/>
        </w:rPr>
        <w:t>(2)</w:t>
      </w:r>
      <w:r w:rsidR="00BE6EA9" w:rsidRPr="00391A98">
        <w:rPr>
          <w:rFonts w:ascii="Times New Roman" w:hAnsi="Times New Roman"/>
          <w:sz w:val="18"/>
          <w:szCs w:val="18"/>
        </w:rPr>
        <w:t xml:space="preserve">The random vibration of a half-car model is analysed, and the PSD of </w:t>
      </w:r>
      <w:r w:rsidR="0083572D" w:rsidRPr="00391A98">
        <w:rPr>
          <w:rFonts w:ascii="Times New Roman" w:hAnsi="Times New Roman"/>
          <w:sz w:val="18"/>
          <w:szCs w:val="18"/>
        </w:rPr>
        <w:t xml:space="preserve">the </w:t>
      </w:r>
      <w:r w:rsidR="00BE6EA9" w:rsidRPr="00391A98">
        <w:rPr>
          <w:rFonts w:ascii="Times New Roman" w:hAnsi="Times New Roman"/>
          <w:sz w:val="18"/>
          <w:szCs w:val="18"/>
        </w:rPr>
        <w:t xml:space="preserve">vehicle responses (vertical body acceleration, suspension working space and dynamic tyre load) at different speeds and with different </w:t>
      </w:r>
      <w:r w:rsidR="0083572D" w:rsidRPr="00391A98">
        <w:rPr>
          <w:rFonts w:ascii="Times New Roman" w:hAnsi="Times New Roman"/>
          <w:sz w:val="18"/>
          <w:szCs w:val="18"/>
        </w:rPr>
        <w:t xml:space="preserve">nonlinear </w:t>
      </w:r>
      <w:r w:rsidR="00BE6EA9" w:rsidRPr="00391A98">
        <w:rPr>
          <w:rFonts w:ascii="Times New Roman" w:hAnsi="Times New Roman"/>
          <w:sz w:val="18"/>
          <w:szCs w:val="18"/>
        </w:rPr>
        <w:t xml:space="preserve">levels of </w:t>
      </w:r>
      <w:r w:rsidR="008F3589" w:rsidRPr="00391A98">
        <w:rPr>
          <w:rFonts w:ascii="Times New Roman" w:hAnsi="Times New Roman"/>
          <w:sz w:val="18"/>
          <w:szCs w:val="18"/>
        </w:rPr>
        <w:t xml:space="preserve">hysteretic </w:t>
      </w:r>
      <w:r w:rsidR="00BE6EA9" w:rsidRPr="00391A98">
        <w:rPr>
          <w:rFonts w:ascii="Times New Roman" w:hAnsi="Times New Roman"/>
          <w:sz w:val="18"/>
          <w:szCs w:val="18"/>
        </w:rPr>
        <w:t>suspension s</w:t>
      </w:r>
      <w:r w:rsidR="008F3589" w:rsidRPr="00391A98">
        <w:rPr>
          <w:rFonts w:ascii="Times New Roman" w:hAnsi="Times New Roman"/>
          <w:sz w:val="18"/>
          <w:szCs w:val="18"/>
        </w:rPr>
        <w:t>prings</w:t>
      </w:r>
      <w:r w:rsidR="00BE6EA9" w:rsidRPr="00391A98">
        <w:rPr>
          <w:rFonts w:ascii="Times New Roman" w:hAnsi="Times New Roman"/>
          <w:sz w:val="18"/>
          <w:szCs w:val="18"/>
        </w:rPr>
        <w:t xml:space="preserve"> are discussed, and the vehicle ride comfort is </w:t>
      </w:r>
      <w:r w:rsidR="00BE6EA9" w:rsidRPr="00391A98">
        <w:rPr>
          <w:rFonts w:ascii="Times New Roman" w:hAnsi="Times New Roman"/>
          <w:sz w:val="18"/>
          <w:szCs w:val="18"/>
        </w:rPr>
        <w:lastRenderedPageBreak/>
        <w:t xml:space="preserve">also evaluated. The numerical results show that the PSD of a road surface can be used to evaluate the PSD of vehicle responses accurately and efficiently. </w:t>
      </w:r>
    </w:p>
    <w:p w:rsidR="00BE6EA9" w:rsidRPr="00391A98" w:rsidRDefault="004A14E5" w:rsidP="00BE6EA9">
      <w:pPr>
        <w:jc w:val="both"/>
        <w:rPr>
          <w:rFonts w:ascii="Times New Roman" w:hAnsi="Times New Roman"/>
          <w:sz w:val="18"/>
          <w:szCs w:val="18"/>
        </w:rPr>
      </w:pPr>
      <w:r w:rsidRPr="00391A98">
        <w:rPr>
          <w:rFonts w:ascii="Times New Roman" w:hAnsi="Times New Roman"/>
          <w:sz w:val="18"/>
          <w:szCs w:val="18"/>
        </w:rPr>
        <w:t>(3)</w:t>
      </w:r>
      <w:r w:rsidR="008F3589" w:rsidRPr="00391A98">
        <w:rPr>
          <w:rFonts w:ascii="Times New Roman" w:hAnsi="Times New Roman"/>
          <w:sz w:val="18"/>
          <w:szCs w:val="18"/>
        </w:rPr>
        <w:t>Hysteretic n</w:t>
      </w:r>
      <w:r w:rsidR="00BE6EA9" w:rsidRPr="00391A98">
        <w:rPr>
          <w:rFonts w:ascii="Times New Roman" w:hAnsi="Times New Roman"/>
          <w:sz w:val="18"/>
          <w:szCs w:val="18"/>
        </w:rPr>
        <w:t xml:space="preserve">onlinear suspension springs influence the vehicle dynamic responses significantly, and the frequency-weighted RMS values of the front and rear body, and </w:t>
      </w:r>
      <w:r w:rsidR="00BE6EA9" w:rsidRPr="00391A98">
        <w:rPr>
          <w:rFonts w:ascii="Times New Roman" w:hAnsi="Times New Roman" w:hint="eastAsia"/>
          <w:sz w:val="18"/>
          <w:szCs w:val="18"/>
        </w:rPr>
        <w:t xml:space="preserve">the </w:t>
      </w:r>
      <w:r w:rsidR="00BE6EA9" w:rsidRPr="00391A98">
        <w:rPr>
          <w:rFonts w:ascii="Times New Roman" w:hAnsi="Times New Roman"/>
          <w:sz w:val="18"/>
          <w:szCs w:val="18"/>
        </w:rPr>
        <w:t>vehicle</w:t>
      </w:r>
      <w:r w:rsidR="008F3589" w:rsidRPr="00391A98">
        <w:rPr>
          <w:rFonts w:ascii="Times New Roman" w:hAnsi="Times New Roman"/>
          <w:sz w:val="18"/>
          <w:szCs w:val="18"/>
        </w:rPr>
        <w:t xml:space="preserve">’s </w:t>
      </w:r>
      <w:r w:rsidR="008F3589" w:rsidRPr="00391A98">
        <w:rPr>
          <w:rFonts w:ascii="Times New Roman" w:hAnsi="Times New Roman" w:hint="eastAsia"/>
          <w:sz w:val="18"/>
          <w:szCs w:val="18"/>
        </w:rPr>
        <w:t>center of gravity</w:t>
      </w:r>
      <w:r w:rsidR="00BE6EA9" w:rsidRPr="00391A98">
        <w:rPr>
          <w:rFonts w:ascii="Times New Roman" w:hAnsi="Times New Roman"/>
          <w:sz w:val="18"/>
          <w:szCs w:val="18"/>
        </w:rPr>
        <w:t xml:space="preserve"> are reduced remarkably</w:t>
      </w:r>
      <w:r w:rsidR="00F8514D" w:rsidRPr="00391A98">
        <w:rPr>
          <w:rFonts w:ascii="Times New Roman" w:hAnsi="Times New Roman"/>
          <w:sz w:val="18"/>
          <w:szCs w:val="18"/>
        </w:rPr>
        <w:t xml:space="preserve"> with increasing the nonlinear levels of hysteretic suspension springs</w:t>
      </w:r>
      <w:r w:rsidR="008F3589" w:rsidRPr="00391A98">
        <w:rPr>
          <w:rFonts w:ascii="Times New Roman" w:hAnsi="Times New Roman"/>
          <w:sz w:val="18"/>
          <w:szCs w:val="18"/>
        </w:rPr>
        <w:t>,</w:t>
      </w:r>
      <w:r w:rsidR="00BE6EA9" w:rsidRPr="00391A98">
        <w:rPr>
          <w:rFonts w:ascii="Times New Roman" w:hAnsi="Times New Roman"/>
          <w:sz w:val="18"/>
          <w:szCs w:val="18"/>
        </w:rPr>
        <w:t xml:space="preserve"> resulting in better ride comfort of the vehicle.</w:t>
      </w:r>
    </w:p>
    <w:p w:rsidR="00E936AE" w:rsidRPr="00391A98" w:rsidRDefault="00E936AE" w:rsidP="00BE6EA9">
      <w:pPr>
        <w:jc w:val="both"/>
        <w:rPr>
          <w:rFonts w:ascii="Times New Roman" w:hAnsi="Times New Roman"/>
          <w:szCs w:val="21"/>
        </w:rPr>
      </w:pPr>
    </w:p>
    <w:p w:rsidR="00164513" w:rsidRPr="00391A98" w:rsidRDefault="005B27B0" w:rsidP="00164513">
      <w:pPr>
        <w:spacing w:before="45" w:after="45" w:line="336" w:lineRule="auto"/>
        <w:rPr>
          <w:rFonts w:ascii="Times New Roman" w:eastAsiaTheme="minorEastAsia" w:hAnsi="Times New Roman"/>
          <w:bCs/>
          <w:sz w:val="18"/>
          <w:szCs w:val="18"/>
          <w:lang w:eastAsia="zh-CN"/>
        </w:rPr>
      </w:pPr>
      <w:r w:rsidRPr="00391A98">
        <w:rPr>
          <w:rFonts w:ascii="Times New Roman" w:eastAsiaTheme="minorEastAsia" w:hAnsi="Times New Roman" w:hint="eastAsia"/>
          <w:b/>
          <w:sz w:val="18"/>
          <w:szCs w:val="18"/>
          <w:lang w:eastAsia="zh-CN"/>
        </w:rPr>
        <w:t>A</w:t>
      </w:r>
      <w:r w:rsidR="003B3860" w:rsidRPr="00391A98">
        <w:rPr>
          <w:rFonts w:ascii="Times New Roman" w:eastAsiaTheme="minorEastAsia" w:hAnsi="Times New Roman" w:hint="eastAsia"/>
          <w:b/>
          <w:sz w:val="18"/>
          <w:szCs w:val="18"/>
          <w:lang w:eastAsia="zh-CN"/>
        </w:rPr>
        <w:t>cknowledgement</w:t>
      </w:r>
      <w:r w:rsidR="00164513" w:rsidRPr="00391A98">
        <w:rPr>
          <w:rFonts w:ascii="Times New Roman" w:eastAsiaTheme="minorEastAsia" w:hAnsi="Times New Roman"/>
          <w:b/>
          <w:sz w:val="18"/>
          <w:szCs w:val="18"/>
          <w:lang w:eastAsia="zh-CN"/>
        </w:rPr>
        <w:t>:</w:t>
      </w:r>
      <w:r w:rsidR="00164513" w:rsidRPr="00391A98">
        <w:rPr>
          <w:rFonts w:ascii="Times New Roman" w:hAnsi="Times New Roman"/>
          <w:bCs/>
          <w:sz w:val="18"/>
          <w:szCs w:val="18"/>
          <w:lang w:eastAsia="zh-CN"/>
        </w:rPr>
        <w:t>This researches is supported by</w:t>
      </w:r>
      <w:bookmarkStart w:id="32" w:name="OLE_LINK44"/>
      <w:r w:rsidR="00164513" w:rsidRPr="00391A98">
        <w:rPr>
          <w:rFonts w:ascii="Times New Roman" w:hAnsi="Times New Roman"/>
          <w:bCs/>
          <w:sz w:val="18"/>
          <w:szCs w:val="18"/>
          <w:lang w:eastAsia="zh-CN"/>
        </w:rPr>
        <w:t xml:space="preserve"> National Natural Science Foundation of China</w:t>
      </w:r>
      <w:bookmarkEnd w:id="32"/>
      <w:r w:rsidR="00164513" w:rsidRPr="00391A98">
        <w:rPr>
          <w:rFonts w:ascii="Times New Roman" w:hAnsi="Times New Roman" w:hint="eastAsia"/>
          <w:bCs/>
          <w:sz w:val="18"/>
          <w:szCs w:val="18"/>
          <w:lang w:eastAsia="zh-CN"/>
        </w:rPr>
        <w:t>(No.</w:t>
      </w:r>
      <w:bookmarkStart w:id="33" w:name="OLE_LINK39"/>
      <w:bookmarkStart w:id="34" w:name="OLE_LINK40"/>
      <w:r w:rsidR="00164513" w:rsidRPr="00391A98">
        <w:rPr>
          <w:rFonts w:ascii="Times New Roman" w:hAnsi="Times New Roman" w:hint="eastAsia"/>
          <w:bCs/>
          <w:sz w:val="18"/>
          <w:szCs w:val="18"/>
          <w:lang w:eastAsia="zh-CN"/>
        </w:rPr>
        <w:t>51405399</w:t>
      </w:r>
      <w:bookmarkEnd w:id="33"/>
      <w:bookmarkEnd w:id="34"/>
      <w:r w:rsidR="00164513" w:rsidRPr="00391A98">
        <w:rPr>
          <w:rFonts w:ascii="Times New Roman" w:hAnsi="Times New Roman" w:hint="eastAsia"/>
          <w:bCs/>
          <w:sz w:val="18"/>
          <w:szCs w:val="18"/>
          <w:lang w:eastAsia="zh-CN"/>
        </w:rPr>
        <w:t>)</w:t>
      </w:r>
    </w:p>
    <w:p w:rsidR="00321A7B" w:rsidRPr="00391A98" w:rsidRDefault="00736C7A" w:rsidP="00A14222">
      <w:pPr>
        <w:pStyle w:val="SectionTitle"/>
        <w:jc w:val="center"/>
        <w:rPr>
          <w:rFonts w:eastAsiaTheme="minorEastAsia"/>
          <w:b/>
          <w:sz w:val="18"/>
          <w:szCs w:val="18"/>
          <w:lang w:eastAsia="zh-CN"/>
        </w:rPr>
      </w:pPr>
      <w:r w:rsidRPr="00391A98">
        <w:rPr>
          <w:rFonts w:hint="eastAsia"/>
          <w:b/>
          <w:caps w:val="0"/>
          <w:sz w:val="18"/>
          <w:szCs w:val="18"/>
        </w:rPr>
        <w:t>R</w:t>
      </w:r>
      <w:r w:rsidR="00D04340" w:rsidRPr="00391A98">
        <w:rPr>
          <w:rFonts w:hint="eastAsia"/>
          <w:b/>
          <w:caps w:val="0"/>
          <w:sz w:val="18"/>
          <w:szCs w:val="18"/>
        </w:rPr>
        <w:t>eferences</w:t>
      </w:r>
    </w:p>
    <w:p w:rsidR="00A848E2" w:rsidRPr="00391A98" w:rsidRDefault="00846FC5" w:rsidP="00BF1305">
      <w:pPr>
        <w:spacing w:before="45" w:after="45"/>
        <w:jc w:val="both"/>
        <w:rPr>
          <w:rFonts w:ascii="Times New Roman" w:eastAsiaTheme="minorEastAsia" w:hAnsi="Times New Roman"/>
          <w:sz w:val="18"/>
          <w:szCs w:val="18"/>
          <w:lang w:eastAsia="zh-CN"/>
        </w:rPr>
      </w:pPr>
      <w:r w:rsidRPr="00391A98">
        <w:rPr>
          <w:rFonts w:ascii="Times New Roman" w:eastAsiaTheme="minorEastAsia" w:hAnsi="Times New Roman" w:hint="eastAsia"/>
          <w:sz w:val="18"/>
          <w:szCs w:val="18"/>
          <w:lang w:eastAsia="zh-CN"/>
        </w:rPr>
        <w:t>[</w:t>
      </w:r>
      <w:r w:rsidR="00321A7B" w:rsidRPr="00391A98">
        <w:rPr>
          <w:rFonts w:ascii="Times New Roman" w:eastAsiaTheme="minorEastAsia" w:hAnsi="Times New Roman" w:hint="eastAsia"/>
          <w:sz w:val="18"/>
          <w:szCs w:val="18"/>
          <w:lang w:eastAsia="zh-CN"/>
        </w:rPr>
        <w:t>1</w:t>
      </w:r>
      <w:r w:rsidRPr="00391A98">
        <w:rPr>
          <w:rFonts w:ascii="Times New Roman" w:eastAsiaTheme="minorEastAsia" w:hAnsi="Times New Roman" w:hint="eastAsia"/>
          <w:sz w:val="18"/>
          <w:szCs w:val="18"/>
          <w:lang w:eastAsia="zh-CN"/>
        </w:rPr>
        <w:t>]</w:t>
      </w:r>
      <w:r w:rsidR="00A848E2" w:rsidRPr="00391A98">
        <w:rPr>
          <w:rFonts w:ascii="Times New Roman" w:hAnsi="Times New Roman"/>
          <w:sz w:val="18"/>
          <w:szCs w:val="18"/>
        </w:rPr>
        <w:t xml:space="preserve">Von Wagner U. On non-linear stochastic dynamics of quarter car models. International journal of non-linear mechanics, </w:t>
      </w:r>
      <w:r w:rsidR="00C31240" w:rsidRPr="00391A98">
        <w:rPr>
          <w:rFonts w:ascii="Times New Roman" w:eastAsiaTheme="minorEastAsia" w:hAnsi="Times New Roman" w:hint="eastAsia"/>
          <w:sz w:val="18"/>
          <w:szCs w:val="18"/>
          <w:lang w:eastAsia="zh-CN"/>
        </w:rPr>
        <w:t>2004,</w:t>
      </w:r>
      <w:r w:rsidR="00A848E2" w:rsidRPr="00391A98">
        <w:rPr>
          <w:rFonts w:ascii="Times New Roman" w:hAnsi="Times New Roman"/>
          <w:sz w:val="18"/>
          <w:szCs w:val="18"/>
        </w:rPr>
        <w:t>39,5</w:t>
      </w:r>
      <w:bookmarkStart w:id="35" w:name="OLE_LINK14"/>
      <w:r w:rsidR="00430425" w:rsidRPr="00391A98">
        <w:rPr>
          <w:rFonts w:ascii="Times New Roman" w:hAnsi="Times New Roman"/>
          <w:sz w:val="18"/>
          <w:szCs w:val="18"/>
        </w:rPr>
        <w:t xml:space="preserve">, </w:t>
      </w:r>
      <w:bookmarkEnd w:id="35"/>
      <w:r w:rsidR="00A848E2" w:rsidRPr="00391A98">
        <w:rPr>
          <w:rFonts w:ascii="Times New Roman" w:hAnsi="Times New Roman"/>
          <w:sz w:val="18"/>
          <w:szCs w:val="18"/>
        </w:rPr>
        <w:t>753-</w:t>
      </w:r>
      <w:r w:rsidR="00A848E2" w:rsidRPr="00391A98">
        <w:rPr>
          <w:rFonts w:ascii="Times New Roman" w:hAnsi="Times New Roman" w:hint="eastAsia"/>
          <w:sz w:val="18"/>
          <w:szCs w:val="18"/>
        </w:rPr>
        <w:t>7</w:t>
      </w:r>
      <w:r w:rsidR="00A848E2" w:rsidRPr="00391A98">
        <w:rPr>
          <w:rFonts w:ascii="Times New Roman" w:hAnsi="Times New Roman"/>
          <w:sz w:val="18"/>
          <w:szCs w:val="18"/>
        </w:rPr>
        <w:t>65.</w:t>
      </w:r>
    </w:p>
    <w:p w:rsidR="00A848E2" w:rsidRPr="00391A98" w:rsidRDefault="00846FC5" w:rsidP="00BF1305">
      <w:pPr>
        <w:spacing w:before="45" w:after="45"/>
        <w:jc w:val="both"/>
        <w:rPr>
          <w:rFonts w:ascii="Times New Roman" w:hAnsi="Times New Roman"/>
          <w:sz w:val="18"/>
          <w:szCs w:val="18"/>
        </w:rPr>
      </w:pPr>
      <w:r w:rsidRPr="00391A98">
        <w:rPr>
          <w:rFonts w:ascii="Times New Roman" w:hAnsi="Times New Roman" w:hint="eastAsia"/>
          <w:sz w:val="18"/>
          <w:szCs w:val="18"/>
        </w:rPr>
        <w:lastRenderedPageBreak/>
        <w:t>[</w:t>
      </w:r>
      <w:r w:rsidR="00321A7B" w:rsidRPr="00391A98">
        <w:rPr>
          <w:rFonts w:ascii="Times New Roman" w:hAnsi="Times New Roman" w:hint="eastAsia"/>
          <w:sz w:val="18"/>
          <w:szCs w:val="18"/>
        </w:rPr>
        <w:t>2</w:t>
      </w:r>
      <w:r w:rsidRPr="00391A98">
        <w:rPr>
          <w:rFonts w:ascii="Times New Roman" w:hAnsi="Times New Roman" w:hint="eastAsia"/>
          <w:sz w:val="18"/>
          <w:szCs w:val="18"/>
        </w:rPr>
        <w:t>]</w:t>
      </w:r>
      <w:r w:rsidR="00A848E2" w:rsidRPr="00391A98">
        <w:rPr>
          <w:rFonts w:ascii="Times New Roman" w:hAnsi="Times New Roman"/>
          <w:sz w:val="18"/>
          <w:szCs w:val="18"/>
        </w:rPr>
        <w:t>Turkay S., Akcay H.A study of random vibration characteristics of the quarter-car model. Journal of sound and vibration,</w:t>
      </w:r>
      <w:r w:rsidR="00C31240" w:rsidRPr="00391A98">
        <w:rPr>
          <w:rFonts w:ascii="Times New Roman" w:hAnsi="Times New Roman" w:hint="eastAsia"/>
          <w:sz w:val="18"/>
          <w:szCs w:val="18"/>
        </w:rPr>
        <w:t>2005,</w:t>
      </w:r>
      <w:r w:rsidR="00A848E2" w:rsidRPr="00391A98">
        <w:rPr>
          <w:rFonts w:ascii="Times New Roman" w:hAnsi="Times New Roman"/>
          <w:sz w:val="18"/>
          <w:szCs w:val="18"/>
        </w:rPr>
        <w:t>282</w:t>
      </w:r>
      <w:r w:rsidR="00430425" w:rsidRPr="00391A98">
        <w:rPr>
          <w:rFonts w:ascii="Times New Roman" w:hAnsi="Times New Roman"/>
          <w:sz w:val="18"/>
          <w:szCs w:val="18"/>
        </w:rPr>
        <w:t xml:space="preserve">, </w:t>
      </w:r>
      <w:r w:rsidR="00A848E2" w:rsidRPr="00391A98">
        <w:rPr>
          <w:rFonts w:ascii="Times New Roman" w:hAnsi="Times New Roman"/>
          <w:sz w:val="18"/>
          <w:szCs w:val="18"/>
        </w:rPr>
        <w:t>111-24.</w:t>
      </w:r>
    </w:p>
    <w:p w:rsidR="00A848E2" w:rsidRPr="00391A98" w:rsidRDefault="00846FC5" w:rsidP="00BF1305">
      <w:pPr>
        <w:spacing w:before="45" w:after="45"/>
        <w:jc w:val="both"/>
        <w:rPr>
          <w:rFonts w:ascii="Times New Roman" w:hAnsi="Times New Roman"/>
          <w:sz w:val="18"/>
          <w:szCs w:val="18"/>
        </w:rPr>
      </w:pPr>
      <w:r w:rsidRPr="00391A98">
        <w:rPr>
          <w:rFonts w:ascii="Times New Roman" w:hAnsi="Times New Roman" w:hint="eastAsia"/>
          <w:sz w:val="18"/>
          <w:szCs w:val="18"/>
        </w:rPr>
        <w:t>[</w:t>
      </w:r>
      <w:r w:rsidR="00321A7B" w:rsidRPr="00391A98">
        <w:rPr>
          <w:rFonts w:ascii="Times New Roman" w:hAnsi="Times New Roman" w:hint="eastAsia"/>
          <w:sz w:val="18"/>
          <w:szCs w:val="18"/>
        </w:rPr>
        <w:t>3</w:t>
      </w:r>
      <w:r w:rsidRPr="00391A98">
        <w:rPr>
          <w:rFonts w:ascii="Times New Roman" w:hAnsi="Times New Roman" w:hint="eastAsia"/>
          <w:sz w:val="18"/>
          <w:szCs w:val="18"/>
        </w:rPr>
        <w:t>]</w:t>
      </w:r>
      <w:r w:rsidR="00A848E2" w:rsidRPr="00391A98">
        <w:rPr>
          <w:rFonts w:ascii="Times New Roman" w:hAnsi="Times New Roman"/>
          <w:sz w:val="18"/>
          <w:szCs w:val="18"/>
        </w:rPr>
        <w:t>Verros G., Natsiavas S., Papadimitriou C. Design optimization of quarter-car models with passive and semi-active suspensions under random road excitation. Journal of sound and vibration,</w:t>
      </w:r>
      <w:r w:rsidR="00C31240" w:rsidRPr="00391A98">
        <w:rPr>
          <w:rFonts w:ascii="Times New Roman" w:hAnsi="Times New Roman" w:hint="eastAsia"/>
          <w:sz w:val="18"/>
          <w:szCs w:val="18"/>
        </w:rPr>
        <w:t>2005,</w:t>
      </w:r>
      <w:r w:rsidR="00A848E2" w:rsidRPr="00391A98">
        <w:rPr>
          <w:rFonts w:ascii="Times New Roman" w:hAnsi="Times New Roman"/>
          <w:sz w:val="18"/>
          <w:szCs w:val="18"/>
        </w:rPr>
        <w:t>11</w:t>
      </w:r>
      <w:bookmarkStart w:id="36" w:name="OLE_LINK16"/>
      <w:r w:rsidR="00430425" w:rsidRPr="00391A98">
        <w:rPr>
          <w:rFonts w:ascii="Times New Roman" w:hAnsi="Times New Roman"/>
          <w:sz w:val="18"/>
          <w:szCs w:val="18"/>
        </w:rPr>
        <w:t xml:space="preserve">, </w:t>
      </w:r>
      <w:bookmarkEnd w:id="36"/>
      <w:r w:rsidR="00A848E2" w:rsidRPr="00391A98">
        <w:rPr>
          <w:rFonts w:ascii="Times New Roman" w:hAnsi="Times New Roman"/>
          <w:sz w:val="18"/>
          <w:szCs w:val="18"/>
        </w:rPr>
        <w:t>581-606.</w:t>
      </w:r>
    </w:p>
    <w:p w:rsidR="00A848E2" w:rsidRPr="00391A98" w:rsidRDefault="00846FC5" w:rsidP="00BF1305">
      <w:pPr>
        <w:spacing w:before="45" w:after="45"/>
        <w:jc w:val="both"/>
        <w:rPr>
          <w:rFonts w:ascii="Times New Roman" w:hAnsi="Times New Roman"/>
          <w:sz w:val="18"/>
          <w:szCs w:val="18"/>
        </w:rPr>
      </w:pPr>
      <w:r w:rsidRPr="00391A98">
        <w:rPr>
          <w:rFonts w:ascii="Times New Roman" w:hAnsi="Times New Roman" w:hint="eastAsia"/>
          <w:sz w:val="18"/>
          <w:szCs w:val="18"/>
        </w:rPr>
        <w:t>[</w:t>
      </w:r>
      <w:r w:rsidR="00321A7B" w:rsidRPr="00391A98">
        <w:rPr>
          <w:rFonts w:ascii="Times New Roman" w:hAnsi="Times New Roman" w:hint="eastAsia"/>
          <w:sz w:val="18"/>
          <w:szCs w:val="18"/>
        </w:rPr>
        <w:t>4</w:t>
      </w:r>
      <w:r w:rsidRPr="00391A98">
        <w:rPr>
          <w:rFonts w:ascii="Times New Roman" w:hAnsi="Times New Roman" w:hint="eastAsia"/>
          <w:sz w:val="18"/>
          <w:szCs w:val="18"/>
        </w:rPr>
        <w:t>]</w:t>
      </w:r>
      <w:r w:rsidR="00A848E2" w:rsidRPr="00391A98">
        <w:rPr>
          <w:rFonts w:ascii="Times New Roman" w:hAnsi="Times New Roman"/>
          <w:sz w:val="18"/>
          <w:szCs w:val="18"/>
        </w:rPr>
        <w:t xml:space="preserve">Sivaselvan, M. V., Reinhorn, A. M. Hysteretic models for deteriorating inelastic structures. Journal of Engineering Mechanics, </w:t>
      </w:r>
      <w:r w:rsidR="00C31240" w:rsidRPr="00391A98">
        <w:rPr>
          <w:rFonts w:ascii="Times New Roman" w:hAnsi="Times New Roman" w:hint="eastAsia"/>
          <w:sz w:val="18"/>
          <w:szCs w:val="18"/>
        </w:rPr>
        <w:t>2000,</w:t>
      </w:r>
      <w:r w:rsidR="00A848E2" w:rsidRPr="00391A98">
        <w:rPr>
          <w:rFonts w:ascii="Times New Roman" w:hAnsi="Times New Roman"/>
          <w:sz w:val="18"/>
          <w:szCs w:val="18"/>
        </w:rPr>
        <w:t>126, 6</w:t>
      </w:r>
      <w:r w:rsidR="000D6086" w:rsidRPr="00391A98">
        <w:rPr>
          <w:rFonts w:ascii="Times New Roman" w:hAnsi="Times New Roman"/>
          <w:sz w:val="18"/>
          <w:szCs w:val="18"/>
        </w:rPr>
        <w:t xml:space="preserve">, </w:t>
      </w:r>
      <w:r w:rsidR="00A848E2" w:rsidRPr="00391A98">
        <w:rPr>
          <w:rFonts w:ascii="Times New Roman" w:hAnsi="Times New Roman"/>
          <w:sz w:val="18"/>
          <w:szCs w:val="18"/>
        </w:rPr>
        <w:t>633-640.</w:t>
      </w:r>
    </w:p>
    <w:p w:rsidR="00A848E2" w:rsidRPr="00391A98" w:rsidRDefault="00846FC5" w:rsidP="00BF1305">
      <w:pPr>
        <w:spacing w:before="45" w:after="45"/>
        <w:jc w:val="both"/>
        <w:rPr>
          <w:rFonts w:ascii="Times New Roman" w:hAnsi="Times New Roman"/>
          <w:sz w:val="18"/>
          <w:szCs w:val="18"/>
        </w:rPr>
      </w:pPr>
      <w:r w:rsidRPr="00391A98">
        <w:rPr>
          <w:rFonts w:ascii="Times New Roman" w:hAnsi="Times New Roman" w:hint="eastAsia"/>
          <w:sz w:val="18"/>
          <w:szCs w:val="18"/>
        </w:rPr>
        <w:t>[5]</w:t>
      </w:r>
      <w:r w:rsidR="00A848E2" w:rsidRPr="00391A98">
        <w:rPr>
          <w:rFonts w:ascii="Times New Roman" w:hAnsi="Times New Roman"/>
          <w:sz w:val="18"/>
          <w:szCs w:val="18"/>
        </w:rPr>
        <w:t>Asano, K., Iwan, W. D. An alternative approach to the random response of bilinear hysteretic systems. Earthquake engineering &amp; structural dynamics,</w:t>
      </w:r>
      <w:r w:rsidR="00BF1305" w:rsidRPr="00391A98">
        <w:rPr>
          <w:rFonts w:ascii="Times New Roman" w:hAnsi="Times New Roman" w:hint="eastAsia"/>
          <w:sz w:val="18"/>
          <w:szCs w:val="18"/>
        </w:rPr>
        <w:t>1984,</w:t>
      </w:r>
      <w:r w:rsidR="00A848E2" w:rsidRPr="00391A98">
        <w:rPr>
          <w:rFonts w:ascii="Times New Roman" w:hAnsi="Times New Roman"/>
          <w:sz w:val="18"/>
          <w:szCs w:val="18"/>
        </w:rPr>
        <w:t>12, 2,229-236.</w:t>
      </w:r>
    </w:p>
    <w:p w:rsidR="00A848E2" w:rsidRPr="00391A98" w:rsidRDefault="00846FC5" w:rsidP="00BF1305">
      <w:pPr>
        <w:spacing w:before="45" w:after="45"/>
        <w:jc w:val="both"/>
        <w:rPr>
          <w:rFonts w:ascii="Times New Roman" w:hAnsi="Times New Roman"/>
          <w:sz w:val="18"/>
          <w:szCs w:val="18"/>
        </w:rPr>
      </w:pPr>
      <w:r w:rsidRPr="00391A98">
        <w:rPr>
          <w:rFonts w:ascii="Times New Roman" w:hAnsi="Times New Roman" w:hint="eastAsia"/>
          <w:sz w:val="18"/>
          <w:szCs w:val="18"/>
        </w:rPr>
        <w:t>[</w:t>
      </w:r>
      <w:r w:rsidR="00321A7B" w:rsidRPr="00391A98">
        <w:rPr>
          <w:rFonts w:ascii="Times New Roman" w:hAnsi="Times New Roman" w:hint="eastAsia"/>
          <w:sz w:val="18"/>
          <w:szCs w:val="18"/>
        </w:rPr>
        <w:t>6</w:t>
      </w:r>
      <w:r w:rsidRPr="00391A98">
        <w:rPr>
          <w:rFonts w:ascii="Times New Roman" w:hAnsi="Times New Roman" w:hint="eastAsia"/>
          <w:sz w:val="18"/>
          <w:szCs w:val="18"/>
        </w:rPr>
        <w:t>]</w:t>
      </w:r>
      <w:r w:rsidR="00A848E2" w:rsidRPr="00391A98">
        <w:rPr>
          <w:rFonts w:ascii="Times New Roman" w:hAnsi="Times New Roman"/>
          <w:sz w:val="18"/>
          <w:szCs w:val="18"/>
        </w:rPr>
        <w:t xml:space="preserve">Wen, Y. K. Methods of random vibration for inelastic structures. Applied Mechanics Reviews, </w:t>
      </w:r>
      <w:r w:rsidR="00BF1305" w:rsidRPr="00391A98">
        <w:rPr>
          <w:rFonts w:ascii="Times New Roman" w:hAnsi="Times New Roman" w:hint="eastAsia"/>
          <w:sz w:val="18"/>
          <w:szCs w:val="18"/>
        </w:rPr>
        <w:t>1989,</w:t>
      </w:r>
      <w:r w:rsidR="00A848E2" w:rsidRPr="00391A98">
        <w:rPr>
          <w:rFonts w:ascii="Times New Roman" w:hAnsi="Times New Roman"/>
          <w:sz w:val="18"/>
          <w:szCs w:val="18"/>
        </w:rPr>
        <w:t>42, 2,39-52.</w:t>
      </w:r>
    </w:p>
    <w:p w:rsidR="00A848E2" w:rsidRPr="00391A98" w:rsidRDefault="00846FC5" w:rsidP="00BF1305">
      <w:pPr>
        <w:spacing w:before="45" w:after="45"/>
        <w:jc w:val="both"/>
        <w:rPr>
          <w:rFonts w:ascii="Times New Roman" w:hAnsi="Times New Roman"/>
          <w:sz w:val="18"/>
          <w:szCs w:val="18"/>
        </w:rPr>
      </w:pPr>
      <w:r w:rsidRPr="00391A98">
        <w:rPr>
          <w:rFonts w:ascii="Times New Roman" w:hAnsi="Times New Roman" w:hint="eastAsia"/>
          <w:sz w:val="18"/>
          <w:szCs w:val="18"/>
        </w:rPr>
        <w:t>[</w:t>
      </w:r>
      <w:r w:rsidR="00321A7B" w:rsidRPr="00391A98">
        <w:rPr>
          <w:rFonts w:ascii="Times New Roman" w:hAnsi="Times New Roman" w:hint="eastAsia"/>
          <w:sz w:val="18"/>
          <w:szCs w:val="18"/>
        </w:rPr>
        <w:t>7</w:t>
      </w:r>
      <w:r w:rsidRPr="00391A98">
        <w:rPr>
          <w:rFonts w:ascii="Times New Roman" w:hAnsi="Times New Roman" w:hint="eastAsia"/>
          <w:sz w:val="18"/>
          <w:szCs w:val="18"/>
        </w:rPr>
        <w:t>]</w:t>
      </w:r>
      <w:r w:rsidR="00A848E2" w:rsidRPr="00391A98">
        <w:rPr>
          <w:rFonts w:ascii="Times New Roman" w:hAnsi="Times New Roman"/>
          <w:sz w:val="18"/>
          <w:szCs w:val="18"/>
        </w:rPr>
        <w:t>Ismail, M., Ikhouane, F., Rodellar, J. The hysteresis Bouc-Wen model, a survey. Archives of Computational Methods in Engineering,</w:t>
      </w:r>
      <w:r w:rsidR="00BF1305" w:rsidRPr="00391A98">
        <w:rPr>
          <w:rFonts w:ascii="Times New Roman" w:hAnsi="Times New Roman" w:hint="eastAsia"/>
          <w:sz w:val="18"/>
          <w:szCs w:val="18"/>
        </w:rPr>
        <w:t>2009,</w:t>
      </w:r>
      <w:r w:rsidR="00A848E2" w:rsidRPr="00391A98">
        <w:rPr>
          <w:rFonts w:ascii="Times New Roman" w:hAnsi="Times New Roman"/>
          <w:sz w:val="18"/>
          <w:szCs w:val="18"/>
        </w:rPr>
        <w:t>16, 2,161-188.</w:t>
      </w:r>
    </w:p>
    <w:p w:rsidR="00A848E2" w:rsidRPr="00391A98" w:rsidRDefault="00846FC5" w:rsidP="00BF1305">
      <w:pPr>
        <w:spacing w:before="45" w:after="45"/>
        <w:jc w:val="both"/>
        <w:rPr>
          <w:rFonts w:ascii="Times New Roman" w:hAnsi="Times New Roman"/>
          <w:sz w:val="18"/>
          <w:szCs w:val="18"/>
        </w:rPr>
      </w:pPr>
      <w:r w:rsidRPr="00391A98">
        <w:rPr>
          <w:rFonts w:ascii="Times New Roman" w:hAnsi="Times New Roman" w:hint="eastAsia"/>
          <w:sz w:val="18"/>
          <w:szCs w:val="18"/>
        </w:rPr>
        <w:t>[</w:t>
      </w:r>
      <w:r w:rsidR="00D04340" w:rsidRPr="00391A98">
        <w:rPr>
          <w:rFonts w:ascii="Times New Roman" w:hAnsi="Times New Roman" w:hint="eastAsia"/>
          <w:sz w:val="18"/>
          <w:szCs w:val="18"/>
        </w:rPr>
        <w:t>8</w:t>
      </w:r>
      <w:r w:rsidRPr="00391A98">
        <w:rPr>
          <w:rFonts w:ascii="Times New Roman" w:hAnsi="Times New Roman" w:hint="eastAsia"/>
          <w:sz w:val="18"/>
          <w:szCs w:val="18"/>
        </w:rPr>
        <w:t>]</w:t>
      </w:r>
      <w:r w:rsidR="00A848E2" w:rsidRPr="00391A98">
        <w:rPr>
          <w:rFonts w:ascii="Times New Roman" w:hAnsi="Times New Roman"/>
          <w:sz w:val="18"/>
          <w:szCs w:val="18"/>
        </w:rPr>
        <w:t xml:space="preserve">Narayanan, S., Raju, G. V. Active control of non-stationary response of vehicles with nonlinear suspensions. Vehicle System Dynamics, </w:t>
      </w:r>
      <w:r w:rsidR="00BF1305" w:rsidRPr="00391A98">
        <w:rPr>
          <w:rFonts w:ascii="Times New Roman" w:hAnsi="Times New Roman" w:hint="eastAsia"/>
          <w:sz w:val="18"/>
          <w:szCs w:val="18"/>
        </w:rPr>
        <w:t>1992,</w:t>
      </w:r>
      <w:r w:rsidR="00A848E2" w:rsidRPr="00391A98">
        <w:rPr>
          <w:rFonts w:ascii="Times New Roman" w:hAnsi="Times New Roman"/>
          <w:sz w:val="18"/>
          <w:szCs w:val="18"/>
        </w:rPr>
        <w:t>21, 1,73-87.</w:t>
      </w:r>
    </w:p>
    <w:p w:rsidR="00A848E2" w:rsidRPr="00391A98" w:rsidRDefault="00846FC5" w:rsidP="00BF1305">
      <w:pPr>
        <w:spacing w:before="45" w:after="45"/>
        <w:jc w:val="both"/>
        <w:rPr>
          <w:rFonts w:ascii="Times New Roman" w:hAnsi="Times New Roman"/>
          <w:sz w:val="18"/>
          <w:szCs w:val="18"/>
        </w:rPr>
      </w:pPr>
      <w:r w:rsidRPr="00391A98">
        <w:rPr>
          <w:rFonts w:ascii="Times New Roman" w:hAnsi="Times New Roman" w:hint="eastAsia"/>
          <w:sz w:val="18"/>
          <w:szCs w:val="18"/>
        </w:rPr>
        <w:t>[9]</w:t>
      </w:r>
      <w:r w:rsidR="00A848E2" w:rsidRPr="00391A98">
        <w:rPr>
          <w:rFonts w:ascii="Times New Roman" w:hAnsi="Times New Roman"/>
          <w:sz w:val="18"/>
          <w:szCs w:val="18"/>
        </w:rPr>
        <w:t>Narayanan, S., Senthil, S. Stochastic optimal active control of a 2-dof quarter car model with non-linear passive suspension elements. Journal of Sound and Vibration,</w:t>
      </w:r>
      <w:r w:rsidR="00BF1305" w:rsidRPr="00391A98">
        <w:rPr>
          <w:rFonts w:ascii="Times New Roman" w:hAnsi="Times New Roman" w:hint="eastAsia"/>
          <w:sz w:val="18"/>
          <w:szCs w:val="18"/>
        </w:rPr>
        <w:t>1998,</w:t>
      </w:r>
      <w:r w:rsidR="00A848E2" w:rsidRPr="00391A98">
        <w:rPr>
          <w:rFonts w:ascii="Times New Roman" w:hAnsi="Times New Roman"/>
          <w:sz w:val="18"/>
          <w:szCs w:val="18"/>
        </w:rPr>
        <w:t xml:space="preserve"> 211, 3, 495-506.</w:t>
      </w:r>
    </w:p>
    <w:p w:rsidR="00A848E2" w:rsidRPr="00391A98" w:rsidRDefault="00846FC5" w:rsidP="00BF1305">
      <w:pPr>
        <w:spacing w:before="45" w:after="45"/>
        <w:jc w:val="both"/>
        <w:rPr>
          <w:rFonts w:ascii="Times New Roman" w:hAnsi="Times New Roman"/>
          <w:sz w:val="18"/>
          <w:szCs w:val="18"/>
        </w:rPr>
      </w:pPr>
      <w:r w:rsidRPr="00391A98">
        <w:rPr>
          <w:rFonts w:ascii="Times New Roman" w:hAnsi="Times New Roman" w:hint="eastAsia"/>
          <w:sz w:val="18"/>
          <w:szCs w:val="18"/>
        </w:rPr>
        <w:t>[</w:t>
      </w:r>
      <w:r w:rsidR="00D04340" w:rsidRPr="00391A98">
        <w:rPr>
          <w:rFonts w:ascii="Times New Roman" w:hAnsi="Times New Roman" w:hint="eastAsia"/>
          <w:sz w:val="18"/>
          <w:szCs w:val="18"/>
        </w:rPr>
        <w:t>10</w:t>
      </w:r>
      <w:r w:rsidRPr="00391A98">
        <w:rPr>
          <w:rFonts w:ascii="Times New Roman" w:hAnsi="Times New Roman" w:hint="eastAsia"/>
          <w:sz w:val="18"/>
          <w:szCs w:val="18"/>
        </w:rPr>
        <w:t>]</w:t>
      </w:r>
      <w:r w:rsidR="00A848E2" w:rsidRPr="00391A98">
        <w:rPr>
          <w:rFonts w:ascii="Times New Roman" w:hAnsi="Times New Roman"/>
          <w:sz w:val="18"/>
          <w:szCs w:val="18"/>
        </w:rPr>
        <w:t>Rao, L. G., Narayanan, S. Preview control of random response of a half-car vehicle model traversing rough road. Journal of sound and vibration,</w:t>
      </w:r>
      <w:r w:rsidR="00BF1305" w:rsidRPr="00391A98">
        <w:rPr>
          <w:rFonts w:ascii="Times New Roman" w:hAnsi="Times New Roman" w:hint="eastAsia"/>
          <w:sz w:val="18"/>
          <w:szCs w:val="18"/>
        </w:rPr>
        <w:t>2008,</w:t>
      </w:r>
      <w:r w:rsidR="00A848E2" w:rsidRPr="00391A98">
        <w:rPr>
          <w:rFonts w:ascii="Times New Roman" w:hAnsi="Times New Roman"/>
          <w:sz w:val="18"/>
          <w:szCs w:val="18"/>
        </w:rPr>
        <w:t xml:space="preserve"> 310, 1, 352-365.</w:t>
      </w:r>
    </w:p>
    <w:p w:rsidR="00A848E2" w:rsidRPr="00391A98" w:rsidRDefault="00846FC5" w:rsidP="00BF1305">
      <w:pPr>
        <w:spacing w:before="45" w:after="45"/>
        <w:jc w:val="both"/>
        <w:rPr>
          <w:rFonts w:ascii="Times New Roman" w:hAnsi="Times New Roman"/>
          <w:sz w:val="18"/>
          <w:szCs w:val="18"/>
        </w:rPr>
      </w:pPr>
      <w:r w:rsidRPr="00391A98">
        <w:rPr>
          <w:rFonts w:ascii="Times New Roman" w:hAnsi="Times New Roman" w:hint="eastAsia"/>
          <w:sz w:val="18"/>
          <w:szCs w:val="18"/>
        </w:rPr>
        <w:t>[</w:t>
      </w:r>
      <w:r w:rsidR="00D04340" w:rsidRPr="00391A98">
        <w:rPr>
          <w:rFonts w:ascii="Times New Roman" w:hAnsi="Times New Roman" w:hint="eastAsia"/>
          <w:sz w:val="18"/>
          <w:szCs w:val="18"/>
        </w:rPr>
        <w:t>11</w:t>
      </w:r>
      <w:r w:rsidRPr="00391A98">
        <w:rPr>
          <w:rFonts w:ascii="Times New Roman" w:hAnsi="Times New Roman" w:hint="eastAsia"/>
          <w:sz w:val="18"/>
          <w:szCs w:val="18"/>
        </w:rPr>
        <w:t>]</w:t>
      </w:r>
      <w:r w:rsidR="00A848E2" w:rsidRPr="00391A98">
        <w:rPr>
          <w:rFonts w:ascii="Times New Roman" w:hAnsi="Times New Roman"/>
          <w:sz w:val="18"/>
          <w:szCs w:val="18"/>
        </w:rPr>
        <w:t xml:space="preserve">Jin, Y., Luo, X. Stochastic optimal active control of a half-car nonlinear suspension under random road excitation. Nonlinear Dynamics, </w:t>
      </w:r>
      <w:r w:rsidR="00BF1305" w:rsidRPr="00391A98">
        <w:rPr>
          <w:rFonts w:ascii="Times New Roman" w:hAnsi="Times New Roman" w:hint="eastAsia"/>
          <w:sz w:val="18"/>
          <w:szCs w:val="18"/>
        </w:rPr>
        <w:t>2013,</w:t>
      </w:r>
      <w:r w:rsidR="00A848E2" w:rsidRPr="00391A98">
        <w:rPr>
          <w:rFonts w:ascii="Times New Roman" w:hAnsi="Times New Roman"/>
          <w:sz w:val="18"/>
          <w:szCs w:val="18"/>
        </w:rPr>
        <w:t>72, 1-2, 185-195.</w:t>
      </w:r>
    </w:p>
    <w:p w:rsidR="00A848E2" w:rsidRPr="00391A98" w:rsidRDefault="00846FC5" w:rsidP="00BF1305">
      <w:pPr>
        <w:spacing w:before="45" w:after="45"/>
        <w:jc w:val="both"/>
        <w:rPr>
          <w:rFonts w:ascii="Times New Roman" w:hAnsi="Times New Roman"/>
          <w:sz w:val="18"/>
          <w:szCs w:val="18"/>
        </w:rPr>
      </w:pPr>
      <w:r w:rsidRPr="00391A98">
        <w:rPr>
          <w:rFonts w:ascii="Times New Roman" w:hAnsi="Times New Roman" w:hint="eastAsia"/>
          <w:sz w:val="18"/>
          <w:szCs w:val="18"/>
        </w:rPr>
        <w:t>[</w:t>
      </w:r>
      <w:r w:rsidR="00D04340" w:rsidRPr="00391A98">
        <w:rPr>
          <w:rFonts w:ascii="Times New Roman" w:hAnsi="Times New Roman" w:hint="eastAsia"/>
          <w:sz w:val="18"/>
          <w:szCs w:val="18"/>
        </w:rPr>
        <w:t>12</w:t>
      </w:r>
      <w:r w:rsidRPr="00391A98">
        <w:rPr>
          <w:rFonts w:ascii="Times New Roman" w:hAnsi="Times New Roman" w:hint="eastAsia"/>
          <w:sz w:val="18"/>
          <w:szCs w:val="18"/>
        </w:rPr>
        <w:t>]</w:t>
      </w:r>
      <w:r w:rsidR="00A848E2" w:rsidRPr="00391A98">
        <w:rPr>
          <w:rFonts w:ascii="Times New Roman" w:hAnsi="Times New Roman"/>
          <w:sz w:val="18"/>
          <w:szCs w:val="18"/>
        </w:rPr>
        <w:t xml:space="preserve">Joo, D. S., Al-Holou, N., Weaver, J. M., Lahdhiri, T., Al-Abbas, F. </w:t>
      </w:r>
      <w:bookmarkStart w:id="37" w:name="OLE_LINK17"/>
      <w:bookmarkStart w:id="38" w:name="OLE_LINK18"/>
      <w:r w:rsidR="00A848E2" w:rsidRPr="00391A98">
        <w:rPr>
          <w:rFonts w:ascii="Times New Roman" w:hAnsi="Times New Roman"/>
          <w:sz w:val="18"/>
          <w:szCs w:val="18"/>
        </w:rPr>
        <w:t>Nonlinear modeling of vehicle suspension system. In American Control Conference</w:t>
      </w:r>
      <w:bookmarkEnd w:id="37"/>
      <w:bookmarkEnd w:id="38"/>
      <w:r w:rsidR="00A848E2" w:rsidRPr="00391A98">
        <w:rPr>
          <w:rFonts w:ascii="Times New Roman" w:hAnsi="Times New Roman"/>
          <w:sz w:val="18"/>
          <w:szCs w:val="18"/>
        </w:rPr>
        <w:t>, 2000 IEEE, Chicago, IL, 115–119.</w:t>
      </w:r>
    </w:p>
    <w:p w:rsidR="00A848E2" w:rsidRPr="00391A98" w:rsidRDefault="00846FC5" w:rsidP="00BF1305">
      <w:pPr>
        <w:spacing w:before="45" w:after="45"/>
        <w:jc w:val="both"/>
        <w:rPr>
          <w:rFonts w:ascii="Times New Roman" w:hAnsi="Times New Roman"/>
          <w:sz w:val="18"/>
          <w:szCs w:val="18"/>
        </w:rPr>
      </w:pPr>
      <w:r w:rsidRPr="00391A98">
        <w:rPr>
          <w:rFonts w:ascii="Times New Roman" w:hAnsi="Times New Roman" w:hint="eastAsia"/>
          <w:sz w:val="18"/>
          <w:szCs w:val="18"/>
        </w:rPr>
        <w:t>[</w:t>
      </w:r>
      <w:r w:rsidR="00D04340" w:rsidRPr="00391A98">
        <w:rPr>
          <w:rFonts w:ascii="Times New Roman" w:hAnsi="Times New Roman" w:hint="eastAsia"/>
          <w:sz w:val="18"/>
          <w:szCs w:val="18"/>
        </w:rPr>
        <w:t>13</w:t>
      </w:r>
      <w:r w:rsidRPr="00391A98">
        <w:rPr>
          <w:rFonts w:ascii="Times New Roman" w:hAnsi="Times New Roman" w:hint="eastAsia"/>
          <w:sz w:val="18"/>
          <w:szCs w:val="18"/>
        </w:rPr>
        <w:t>]</w:t>
      </w:r>
      <w:r w:rsidR="00A848E2" w:rsidRPr="00391A98">
        <w:rPr>
          <w:rFonts w:ascii="Times New Roman" w:hAnsi="Times New Roman"/>
          <w:sz w:val="18"/>
          <w:szCs w:val="18"/>
        </w:rPr>
        <w:t xml:space="preserve">Ulyanov, S. V., Feng, M., Ulyanov, V. S., Yamafuji, K., Fukuda, T., &amp; Arai, F. Stochastic analysis of time-variant nonlinear dynamic systems. Part 1: the Fokker-Planck-Kolmogorov equation approach in stochastic mechanics. Probabilistic engineering mechanics, </w:t>
      </w:r>
      <w:r w:rsidR="00BF1305" w:rsidRPr="00391A98">
        <w:rPr>
          <w:rFonts w:ascii="Times New Roman" w:hAnsi="Times New Roman" w:hint="eastAsia"/>
          <w:sz w:val="18"/>
          <w:szCs w:val="18"/>
        </w:rPr>
        <w:t>1998,</w:t>
      </w:r>
      <w:r w:rsidR="00A848E2" w:rsidRPr="00391A98">
        <w:rPr>
          <w:rFonts w:ascii="Times New Roman" w:hAnsi="Times New Roman"/>
          <w:sz w:val="18"/>
          <w:szCs w:val="18"/>
        </w:rPr>
        <w:t>13, 3, 183-203.</w:t>
      </w:r>
    </w:p>
    <w:p w:rsidR="00A848E2" w:rsidRPr="00391A98" w:rsidRDefault="00846FC5" w:rsidP="00BF1305">
      <w:pPr>
        <w:spacing w:before="45" w:after="45"/>
        <w:jc w:val="both"/>
        <w:rPr>
          <w:rFonts w:ascii="Times New Roman" w:hAnsi="Times New Roman"/>
          <w:sz w:val="18"/>
          <w:szCs w:val="18"/>
        </w:rPr>
      </w:pPr>
      <w:r w:rsidRPr="00391A98">
        <w:rPr>
          <w:rFonts w:ascii="Times New Roman" w:hAnsi="Times New Roman" w:hint="eastAsia"/>
          <w:sz w:val="18"/>
          <w:szCs w:val="18"/>
        </w:rPr>
        <w:t>[</w:t>
      </w:r>
      <w:r w:rsidR="00D04340" w:rsidRPr="00391A98">
        <w:rPr>
          <w:rFonts w:ascii="Times New Roman" w:hAnsi="Times New Roman" w:hint="eastAsia"/>
          <w:sz w:val="18"/>
          <w:szCs w:val="18"/>
        </w:rPr>
        <w:t>14</w:t>
      </w:r>
      <w:r w:rsidRPr="00391A98">
        <w:rPr>
          <w:rFonts w:ascii="Times New Roman" w:hAnsi="Times New Roman" w:hint="eastAsia"/>
          <w:sz w:val="18"/>
          <w:szCs w:val="18"/>
        </w:rPr>
        <w:t>]</w:t>
      </w:r>
      <w:r w:rsidR="00A848E2" w:rsidRPr="00391A98">
        <w:rPr>
          <w:rFonts w:ascii="Times New Roman" w:hAnsi="Times New Roman"/>
          <w:sz w:val="18"/>
          <w:szCs w:val="18"/>
        </w:rPr>
        <w:t xml:space="preserve">Roberts, J. B., Spanos, P. D. Stochastic averaging: an approximate method of solving random vibration problems. International Journal of Non-Linear Mechanics, </w:t>
      </w:r>
      <w:r w:rsidR="00BF1305" w:rsidRPr="00391A98">
        <w:rPr>
          <w:rFonts w:ascii="Times New Roman" w:hAnsi="Times New Roman" w:hint="eastAsia"/>
          <w:sz w:val="18"/>
          <w:szCs w:val="18"/>
        </w:rPr>
        <w:t xml:space="preserve">1986, </w:t>
      </w:r>
      <w:r w:rsidR="00A848E2" w:rsidRPr="00391A98">
        <w:rPr>
          <w:rFonts w:ascii="Times New Roman" w:hAnsi="Times New Roman"/>
          <w:sz w:val="18"/>
          <w:szCs w:val="18"/>
        </w:rPr>
        <w:t>21, 2, 111-134.</w:t>
      </w:r>
    </w:p>
    <w:p w:rsidR="00A848E2" w:rsidRPr="00391A98" w:rsidRDefault="00846FC5" w:rsidP="00BF1305">
      <w:pPr>
        <w:spacing w:before="45" w:after="45"/>
        <w:jc w:val="both"/>
        <w:rPr>
          <w:rFonts w:ascii="Times New Roman" w:hAnsi="Times New Roman"/>
          <w:sz w:val="18"/>
          <w:szCs w:val="18"/>
        </w:rPr>
      </w:pPr>
      <w:r w:rsidRPr="00391A98">
        <w:rPr>
          <w:rFonts w:ascii="Times New Roman" w:hAnsi="Times New Roman" w:hint="eastAsia"/>
          <w:sz w:val="18"/>
          <w:szCs w:val="18"/>
        </w:rPr>
        <w:t>[</w:t>
      </w:r>
      <w:r w:rsidR="00D04340" w:rsidRPr="00391A98">
        <w:rPr>
          <w:rFonts w:ascii="Times New Roman" w:hAnsi="Times New Roman" w:hint="eastAsia"/>
          <w:sz w:val="18"/>
          <w:szCs w:val="18"/>
        </w:rPr>
        <w:t>15</w:t>
      </w:r>
      <w:r w:rsidRPr="00391A98">
        <w:rPr>
          <w:rFonts w:ascii="Times New Roman" w:hAnsi="Times New Roman" w:hint="eastAsia"/>
          <w:sz w:val="18"/>
          <w:szCs w:val="18"/>
        </w:rPr>
        <w:t>]</w:t>
      </w:r>
      <w:r w:rsidR="00A848E2" w:rsidRPr="00391A98">
        <w:rPr>
          <w:rFonts w:ascii="Times New Roman" w:hAnsi="Times New Roman"/>
          <w:sz w:val="18"/>
          <w:szCs w:val="18"/>
        </w:rPr>
        <w:t>Roberts, J. B., Spanos, P. D. Random vibration and statistical</w:t>
      </w:r>
      <w:r w:rsidR="00BF1305" w:rsidRPr="00391A98">
        <w:rPr>
          <w:rFonts w:ascii="Times New Roman" w:hAnsi="Times New Roman"/>
          <w:sz w:val="18"/>
          <w:szCs w:val="18"/>
        </w:rPr>
        <w:t xml:space="preserve"> linearization. Wiley, New York</w:t>
      </w:r>
      <w:r w:rsidR="00BF1305" w:rsidRPr="00391A98">
        <w:rPr>
          <w:rFonts w:ascii="Times New Roman" w:hAnsi="Times New Roman" w:hint="eastAsia"/>
          <w:sz w:val="18"/>
          <w:szCs w:val="18"/>
        </w:rPr>
        <w:t>,1990.</w:t>
      </w:r>
    </w:p>
    <w:p w:rsidR="00456DC8" w:rsidRPr="00391A98" w:rsidRDefault="0042376B" w:rsidP="00BF1305">
      <w:pPr>
        <w:spacing w:before="45" w:after="45"/>
        <w:jc w:val="both"/>
        <w:rPr>
          <w:rFonts w:ascii="Times New Roman" w:hAnsi="Times New Roman"/>
          <w:sz w:val="18"/>
          <w:szCs w:val="18"/>
        </w:rPr>
      </w:pPr>
      <w:r w:rsidRPr="00391A98">
        <w:rPr>
          <w:rFonts w:ascii="Times New Roman" w:hAnsi="Times New Roman" w:hint="eastAsia"/>
          <w:sz w:val="18"/>
          <w:szCs w:val="18"/>
        </w:rPr>
        <w:t>[16]</w:t>
      </w:r>
      <w:r w:rsidR="00456DC8" w:rsidRPr="00391A98">
        <w:rPr>
          <w:rFonts w:ascii="Times New Roman" w:hAnsi="Times New Roman"/>
          <w:sz w:val="18"/>
          <w:szCs w:val="18"/>
        </w:rPr>
        <w:t xml:space="preserve">Belytschko, T. </w:t>
      </w:r>
      <w:r w:rsidRPr="00391A98">
        <w:rPr>
          <w:rFonts w:ascii="Times New Roman" w:hAnsi="Times New Roman" w:hint="eastAsia"/>
          <w:sz w:val="18"/>
          <w:szCs w:val="18"/>
        </w:rPr>
        <w:t>,</w:t>
      </w:r>
      <w:r w:rsidR="00456DC8" w:rsidRPr="00391A98">
        <w:rPr>
          <w:rFonts w:ascii="Times New Roman" w:hAnsi="Times New Roman"/>
          <w:sz w:val="18"/>
          <w:szCs w:val="18"/>
        </w:rPr>
        <w:t xml:space="preserve"> Leviathan, I. Physical stabilization of the 4-node shell element with onepoint</w:t>
      </w:r>
      <w:bookmarkStart w:id="39" w:name="OLE_LINK9"/>
      <w:bookmarkStart w:id="40" w:name="OLE_LINK10"/>
      <w:r w:rsidR="00456DC8" w:rsidRPr="00391A98">
        <w:rPr>
          <w:rFonts w:ascii="Times New Roman" w:hAnsi="Times New Roman"/>
          <w:sz w:val="18"/>
          <w:szCs w:val="18"/>
        </w:rPr>
        <w:t>quadrature</w:t>
      </w:r>
      <w:bookmarkEnd w:id="39"/>
      <w:bookmarkEnd w:id="40"/>
      <w:r w:rsidR="00456DC8" w:rsidRPr="00391A98">
        <w:rPr>
          <w:rFonts w:ascii="Times New Roman" w:hAnsi="Times New Roman"/>
          <w:sz w:val="18"/>
          <w:szCs w:val="18"/>
        </w:rPr>
        <w:t xml:space="preserve">. Computer Methods in Applied Mechanics and Engineering, </w:t>
      </w:r>
      <w:r w:rsidR="00BF1305" w:rsidRPr="00391A98">
        <w:rPr>
          <w:rFonts w:ascii="Times New Roman" w:hAnsi="Times New Roman" w:hint="eastAsia"/>
          <w:sz w:val="18"/>
          <w:szCs w:val="18"/>
        </w:rPr>
        <w:t>1994,</w:t>
      </w:r>
      <w:r w:rsidR="00456DC8" w:rsidRPr="00391A98">
        <w:rPr>
          <w:rFonts w:ascii="Times New Roman" w:hAnsi="Times New Roman"/>
          <w:sz w:val="18"/>
          <w:szCs w:val="18"/>
        </w:rPr>
        <w:t xml:space="preserve">113, </w:t>
      </w:r>
      <w:r w:rsidR="00ED3FE8" w:rsidRPr="00391A98">
        <w:rPr>
          <w:rFonts w:ascii="Times New Roman" w:hAnsi="Times New Roman" w:hint="eastAsia"/>
          <w:sz w:val="18"/>
          <w:szCs w:val="18"/>
        </w:rPr>
        <w:t>3-4,</w:t>
      </w:r>
      <w:r w:rsidR="00456DC8" w:rsidRPr="00391A98">
        <w:rPr>
          <w:rFonts w:ascii="Times New Roman" w:hAnsi="Times New Roman"/>
          <w:sz w:val="18"/>
          <w:szCs w:val="18"/>
        </w:rPr>
        <w:t>321–350.</w:t>
      </w:r>
    </w:p>
    <w:p w:rsidR="00A848E2" w:rsidRPr="00391A98" w:rsidRDefault="00846FC5" w:rsidP="00BF1305">
      <w:pPr>
        <w:spacing w:before="45" w:after="45"/>
        <w:jc w:val="both"/>
        <w:rPr>
          <w:rFonts w:ascii="Times New Roman" w:hAnsi="Times New Roman"/>
          <w:sz w:val="18"/>
          <w:szCs w:val="18"/>
        </w:rPr>
      </w:pPr>
      <w:r w:rsidRPr="00391A98">
        <w:rPr>
          <w:rFonts w:ascii="Times New Roman" w:hAnsi="Times New Roman" w:hint="eastAsia"/>
          <w:sz w:val="18"/>
          <w:szCs w:val="18"/>
        </w:rPr>
        <w:t>[</w:t>
      </w:r>
      <w:r w:rsidR="00D04340" w:rsidRPr="00391A98">
        <w:rPr>
          <w:rFonts w:ascii="Times New Roman" w:hAnsi="Times New Roman" w:hint="eastAsia"/>
          <w:sz w:val="18"/>
          <w:szCs w:val="18"/>
        </w:rPr>
        <w:t>1</w:t>
      </w:r>
      <w:r w:rsidR="0042376B" w:rsidRPr="00391A98">
        <w:rPr>
          <w:rFonts w:ascii="Times New Roman" w:hAnsi="Times New Roman" w:hint="eastAsia"/>
          <w:sz w:val="18"/>
          <w:szCs w:val="18"/>
        </w:rPr>
        <w:t>7</w:t>
      </w:r>
      <w:r w:rsidRPr="00391A98">
        <w:rPr>
          <w:rFonts w:ascii="Times New Roman" w:hAnsi="Times New Roman" w:hint="eastAsia"/>
          <w:sz w:val="18"/>
          <w:szCs w:val="18"/>
        </w:rPr>
        <w:t>]</w:t>
      </w:r>
      <w:r w:rsidR="00A848E2" w:rsidRPr="00391A98">
        <w:rPr>
          <w:rFonts w:ascii="Times New Roman" w:hAnsi="Times New Roman"/>
          <w:sz w:val="18"/>
          <w:szCs w:val="18"/>
        </w:rPr>
        <w:t xml:space="preserve">Zhu, W. Q., Lei, Y. Equivalent nonlinear system method for stochastically excited and dissipated integrable Hamiltonian systems. Journal of applied mechanics, </w:t>
      </w:r>
      <w:r w:rsidR="00BF1305" w:rsidRPr="00391A98">
        <w:rPr>
          <w:rFonts w:ascii="Times New Roman" w:hAnsi="Times New Roman" w:hint="eastAsia"/>
          <w:sz w:val="18"/>
          <w:szCs w:val="18"/>
        </w:rPr>
        <w:t xml:space="preserve">1997, </w:t>
      </w:r>
      <w:r w:rsidR="00A848E2" w:rsidRPr="00391A98">
        <w:rPr>
          <w:rFonts w:ascii="Times New Roman" w:hAnsi="Times New Roman"/>
          <w:sz w:val="18"/>
          <w:szCs w:val="18"/>
        </w:rPr>
        <w:t>64, 1, 209-216.</w:t>
      </w:r>
    </w:p>
    <w:p w:rsidR="00A848E2" w:rsidRPr="00391A98" w:rsidRDefault="00846FC5" w:rsidP="00BF1305">
      <w:pPr>
        <w:spacing w:before="45" w:after="45"/>
        <w:jc w:val="both"/>
        <w:rPr>
          <w:rFonts w:ascii="Times New Roman" w:hAnsi="Times New Roman"/>
          <w:sz w:val="18"/>
          <w:szCs w:val="18"/>
        </w:rPr>
      </w:pPr>
      <w:r w:rsidRPr="00391A98">
        <w:rPr>
          <w:rFonts w:ascii="Times New Roman" w:hAnsi="Times New Roman" w:hint="eastAsia"/>
          <w:sz w:val="18"/>
          <w:szCs w:val="18"/>
        </w:rPr>
        <w:t>[</w:t>
      </w:r>
      <w:r w:rsidR="00D04340" w:rsidRPr="00391A98">
        <w:rPr>
          <w:rFonts w:ascii="Times New Roman" w:hAnsi="Times New Roman" w:hint="eastAsia"/>
          <w:sz w:val="18"/>
          <w:szCs w:val="18"/>
        </w:rPr>
        <w:t>1</w:t>
      </w:r>
      <w:r w:rsidR="0042376B" w:rsidRPr="00391A98">
        <w:rPr>
          <w:rFonts w:ascii="Times New Roman" w:hAnsi="Times New Roman" w:hint="eastAsia"/>
          <w:sz w:val="18"/>
          <w:szCs w:val="18"/>
        </w:rPr>
        <w:t>8</w:t>
      </w:r>
      <w:r w:rsidRPr="00391A98">
        <w:rPr>
          <w:rFonts w:ascii="Times New Roman" w:hAnsi="Times New Roman" w:hint="eastAsia"/>
          <w:sz w:val="18"/>
          <w:szCs w:val="18"/>
        </w:rPr>
        <w:t>]</w:t>
      </w:r>
      <w:r w:rsidR="00A848E2" w:rsidRPr="00391A98">
        <w:rPr>
          <w:rFonts w:ascii="Times New Roman" w:hAnsi="Times New Roman"/>
          <w:sz w:val="18"/>
          <w:szCs w:val="18"/>
        </w:rPr>
        <w:t>Shinozuka, M., &amp; Wen, Y. K. Monte Carlo solution of nonlinear vibrations. AIAA Journal,</w:t>
      </w:r>
      <w:r w:rsidR="00BF1305" w:rsidRPr="00391A98">
        <w:rPr>
          <w:rFonts w:ascii="Times New Roman" w:hAnsi="Times New Roman" w:hint="eastAsia"/>
          <w:sz w:val="18"/>
          <w:szCs w:val="18"/>
        </w:rPr>
        <w:t>1972,</w:t>
      </w:r>
      <w:r w:rsidR="00A848E2" w:rsidRPr="00391A98">
        <w:rPr>
          <w:rFonts w:ascii="Times New Roman" w:hAnsi="Times New Roman"/>
          <w:sz w:val="18"/>
          <w:szCs w:val="18"/>
        </w:rPr>
        <w:t xml:space="preserve"> 10, 1, 37-40.</w:t>
      </w:r>
    </w:p>
    <w:p w:rsidR="00A848E2" w:rsidRPr="00391A98" w:rsidRDefault="00846FC5" w:rsidP="00BF1305">
      <w:pPr>
        <w:spacing w:before="45" w:after="45"/>
        <w:jc w:val="both"/>
        <w:rPr>
          <w:rFonts w:ascii="Times New Roman" w:hAnsi="Times New Roman"/>
          <w:sz w:val="18"/>
          <w:szCs w:val="18"/>
        </w:rPr>
      </w:pPr>
      <w:r w:rsidRPr="00391A98">
        <w:rPr>
          <w:rFonts w:ascii="Times New Roman" w:hAnsi="Times New Roman" w:hint="eastAsia"/>
          <w:sz w:val="18"/>
          <w:szCs w:val="18"/>
        </w:rPr>
        <w:t>[</w:t>
      </w:r>
      <w:r w:rsidR="00D04340" w:rsidRPr="00391A98">
        <w:rPr>
          <w:rFonts w:ascii="Times New Roman" w:hAnsi="Times New Roman" w:hint="eastAsia"/>
          <w:sz w:val="18"/>
          <w:szCs w:val="18"/>
        </w:rPr>
        <w:t>1</w:t>
      </w:r>
      <w:r w:rsidR="0042376B" w:rsidRPr="00391A98">
        <w:rPr>
          <w:rFonts w:ascii="Times New Roman" w:hAnsi="Times New Roman" w:hint="eastAsia"/>
          <w:sz w:val="18"/>
          <w:szCs w:val="18"/>
        </w:rPr>
        <w:t>9</w:t>
      </w:r>
      <w:r w:rsidRPr="00391A98">
        <w:rPr>
          <w:rFonts w:ascii="Times New Roman" w:hAnsi="Times New Roman" w:hint="eastAsia"/>
          <w:sz w:val="18"/>
          <w:szCs w:val="18"/>
        </w:rPr>
        <w:t>]</w:t>
      </w:r>
      <w:r w:rsidR="00A848E2" w:rsidRPr="00391A98">
        <w:rPr>
          <w:rFonts w:ascii="Times New Roman" w:hAnsi="Times New Roman"/>
          <w:sz w:val="18"/>
          <w:szCs w:val="18"/>
        </w:rPr>
        <w:t xml:space="preserve">Lin, J. H., Zhang, Y. H., Zhao Y. Seismic random response analysis, Bridge Engineering Handbook, </w:t>
      </w:r>
      <w:r w:rsidR="00BF1305" w:rsidRPr="00391A98">
        <w:rPr>
          <w:rFonts w:ascii="Times New Roman" w:hAnsi="Times New Roman" w:hint="eastAsia"/>
          <w:sz w:val="18"/>
          <w:szCs w:val="18"/>
        </w:rPr>
        <w:t>2014,</w:t>
      </w:r>
      <w:r w:rsidR="00A848E2" w:rsidRPr="00391A98">
        <w:rPr>
          <w:rFonts w:ascii="Times New Roman" w:hAnsi="Times New Roman"/>
          <w:sz w:val="18"/>
          <w:szCs w:val="18"/>
        </w:rPr>
        <w:t>133-162.</w:t>
      </w:r>
    </w:p>
    <w:p w:rsidR="00A848E2" w:rsidRPr="00391A98" w:rsidRDefault="00846FC5" w:rsidP="00BF1305">
      <w:pPr>
        <w:spacing w:before="45" w:after="45"/>
        <w:jc w:val="both"/>
        <w:rPr>
          <w:rFonts w:ascii="Times New Roman" w:hAnsi="Times New Roman"/>
          <w:sz w:val="18"/>
          <w:szCs w:val="18"/>
        </w:rPr>
      </w:pPr>
      <w:r w:rsidRPr="00391A98">
        <w:rPr>
          <w:rFonts w:ascii="Times New Roman" w:hAnsi="Times New Roman" w:hint="eastAsia"/>
          <w:sz w:val="18"/>
          <w:szCs w:val="18"/>
        </w:rPr>
        <w:lastRenderedPageBreak/>
        <w:t>[</w:t>
      </w:r>
      <w:r w:rsidR="0042376B" w:rsidRPr="00391A98">
        <w:rPr>
          <w:rFonts w:ascii="Times New Roman" w:hAnsi="Times New Roman" w:hint="eastAsia"/>
          <w:sz w:val="18"/>
          <w:szCs w:val="18"/>
        </w:rPr>
        <w:t>20</w:t>
      </w:r>
      <w:r w:rsidRPr="00391A98">
        <w:rPr>
          <w:rFonts w:ascii="Times New Roman" w:hAnsi="Times New Roman" w:hint="eastAsia"/>
          <w:sz w:val="18"/>
          <w:szCs w:val="18"/>
        </w:rPr>
        <w:t>]</w:t>
      </w:r>
      <w:r w:rsidR="00A848E2" w:rsidRPr="00391A98">
        <w:rPr>
          <w:rFonts w:ascii="Times New Roman" w:hAnsi="Times New Roman"/>
          <w:sz w:val="18"/>
          <w:szCs w:val="18"/>
        </w:rPr>
        <w:t xml:space="preserve">Lin, J., Zhao, Y., Zhang, Y. Accurate and highly efficient algorithms for structural stationary/non-stationary random responses. Computer Methods in Applied Mechanics and Engineering, </w:t>
      </w:r>
      <w:r w:rsidR="00BF1305" w:rsidRPr="00391A98">
        <w:rPr>
          <w:rFonts w:ascii="Times New Roman" w:hAnsi="Times New Roman" w:hint="eastAsia"/>
          <w:sz w:val="18"/>
          <w:szCs w:val="18"/>
        </w:rPr>
        <w:t xml:space="preserve">2001, </w:t>
      </w:r>
      <w:r w:rsidR="00A848E2" w:rsidRPr="00391A98">
        <w:rPr>
          <w:rFonts w:ascii="Times New Roman" w:hAnsi="Times New Roman"/>
          <w:sz w:val="18"/>
          <w:szCs w:val="18"/>
        </w:rPr>
        <w:t>191, 1,103-111.</w:t>
      </w:r>
    </w:p>
    <w:p w:rsidR="00A848E2" w:rsidRPr="00391A98" w:rsidRDefault="00846FC5" w:rsidP="00BF1305">
      <w:pPr>
        <w:spacing w:before="45" w:after="45"/>
        <w:jc w:val="both"/>
        <w:rPr>
          <w:rFonts w:ascii="Times New Roman" w:hAnsi="Times New Roman"/>
          <w:sz w:val="18"/>
          <w:szCs w:val="18"/>
        </w:rPr>
      </w:pPr>
      <w:r w:rsidRPr="00391A98">
        <w:rPr>
          <w:rFonts w:ascii="Times New Roman" w:hAnsi="Times New Roman" w:hint="eastAsia"/>
          <w:sz w:val="18"/>
          <w:szCs w:val="18"/>
        </w:rPr>
        <w:t>[</w:t>
      </w:r>
      <w:r w:rsidR="00D04340" w:rsidRPr="00391A98">
        <w:rPr>
          <w:rFonts w:ascii="Times New Roman" w:hAnsi="Times New Roman" w:hint="eastAsia"/>
          <w:sz w:val="18"/>
          <w:szCs w:val="18"/>
        </w:rPr>
        <w:t>2</w:t>
      </w:r>
      <w:r w:rsidR="0042376B" w:rsidRPr="00391A98">
        <w:rPr>
          <w:rFonts w:ascii="Times New Roman" w:hAnsi="Times New Roman" w:hint="eastAsia"/>
          <w:sz w:val="18"/>
          <w:szCs w:val="18"/>
        </w:rPr>
        <w:t>1</w:t>
      </w:r>
      <w:r w:rsidRPr="00391A98">
        <w:rPr>
          <w:rFonts w:ascii="Times New Roman" w:hAnsi="Times New Roman" w:hint="eastAsia"/>
          <w:sz w:val="18"/>
          <w:szCs w:val="18"/>
        </w:rPr>
        <w:t>]</w:t>
      </w:r>
      <w:r w:rsidR="00A848E2" w:rsidRPr="00391A98">
        <w:rPr>
          <w:rFonts w:ascii="Times New Roman" w:hAnsi="Times New Roman"/>
          <w:sz w:val="18"/>
          <w:szCs w:val="18"/>
        </w:rPr>
        <w:t xml:space="preserve">Zhang, W. S., Xu, Y. L. Dynamic characteristics and seismic response of adjacent buildings linked by discrete dampers. Earthquake Engineering &amp; Structural Dynamics, </w:t>
      </w:r>
      <w:r w:rsidR="00BF1305" w:rsidRPr="00391A98">
        <w:rPr>
          <w:rFonts w:ascii="Times New Roman" w:hAnsi="Times New Roman" w:hint="eastAsia"/>
          <w:sz w:val="18"/>
          <w:szCs w:val="18"/>
        </w:rPr>
        <w:t>1999,</w:t>
      </w:r>
      <w:r w:rsidR="00A848E2" w:rsidRPr="00391A98">
        <w:rPr>
          <w:rFonts w:ascii="Times New Roman" w:hAnsi="Times New Roman"/>
          <w:sz w:val="18"/>
          <w:szCs w:val="18"/>
        </w:rPr>
        <w:t>28, 10, 1163-1185.</w:t>
      </w:r>
    </w:p>
    <w:p w:rsidR="00A848E2" w:rsidRPr="00391A98" w:rsidRDefault="00846FC5" w:rsidP="00BF1305">
      <w:pPr>
        <w:spacing w:before="45" w:after="45"/>
        <w:jc w:val="both"/>
        <w:rPr>
          <w:rFonts w:ascii="Times New Roman" w:hAnsi="Times New Roman"/>
          <w:sz w:val="18"/>
          <w:szCs w:val="18"/>
        </w:rPr>
      </w:pPr>
      <w:r w:rsidRPr="00391A98">
        <w:rPr>
          <w:rFonts w:ascii="Times New Roman" w:hAnsi="Times New Roman" w:hint="eastAsia"/>
          <w:sz w:val="18"/>
          <w:szCs w:val="18"/>
        </w:rPr>
        <w:t>[</w:t>
      </w:r>
      <w:r w:rsidR="00D04340" w:rsidRPr="00391A98">
        <w:rPr>
          <w:rFonts w:ascii="Times New Roman" w:hAnsi="Times New Roman" w:hint="eastAsia"/>
          <w:sz w:val="18"/>
          <w:szCs w:val="18"/>
        </w:rPr>
        <w:t>2</w:t>
      </w:r>
      <w:r w:rsidR="0042376B" w:rsidRPr="00391A98">
        <w:rPr>
          <w:rFonts w:ascii="Times New Roman" w:hAnsi="Times New Roman" w:hint="eastAsia"/>
          <w:sz w:val="18"/>
          <w:szCs w:val="18"/>
        </w:rPr>
        <w:t>2</w:t>
      </w:r>
      <w:r w:rsidRPr="00391A98">
        <w:rPr>
          <w:rFonts w:ascii="Times New Roman" w:hAnsi="Times New Roman" w:hint="eastAsia"/>
          <w:sz w:val="18"/>
          <w:szCs w:val="18"/>
        </w:rPr>
        <w:t>]</w:t>
      </w:r>
      <w:r w:rsidR="00A848E2" w:rsidRPr="00391A98">
        <w:rPr>
          <w:rFonts w:ascii="Times New Roman" w:hAnsi="Times New Roman"/>
          <w:sz w:val="18"/>
          <w:szCs w:val="18"/>
        </w:rPr>
        <w:t xml:space="preserve">Zhang, Y. W., Lin, J. H., Zhao, Y., Howson, W. P., &amp; Williams, F. W. Symplectic random vibration analysis of a vehicle moving on an infinitely long periodic track. Journal of Sound and Vibration, </w:t>
      </w:r>
      <w:r w:rsidR="00BF1305" w:rsidRPr="00391A98">
        <w:rPr>
          <w:rFonts w:ascii="Times New Roman" w:hAnsi="Times New Roman" w:hint="eastAsia"/>
          <w:sz w:val="18"/>
          <w:szCs w:val="18"/>
        </w:rPr>
        <w:t xml:space="preserve">2010, </w:t>
      </w:r>
      <w:r w:rsidR="00A848E2" w:rsidRPr="00391A98">
        <w:rPr>
          <w:rFonts w:ascii="Times New Roman" w:hAnsi="Times New Roman"/>
          <w:sz w:val="18"/>
          <w:szCs w:val="18"/>
        </w:rPr>
        <w:t>329, 21, 4440-4454.</w:t>
      </w:r>
    </w:p>
    <w:p w:rsidR="00A848E2" w:rsidRPr="00391A98" w:rsidRDefault="00846FC5" w:rsidP="00BF1305">
      <w:pPr>
        <w:spacing w:before="45" w:after="45"/>
        <w:jc w:val="both"/>
        <w:rPr>
          <w:rFonts w:ascii="Times New Roman" w:hAnsi="Times New Roman"/>
          <w:sz w:val="18"/>
          <w:szCs w:val="18"/>
        </w:rPr>
      </w:pPr>
      <w:r w:rsidRPr="00391A98">
        <w:rPr>
          <w:rFonts w:ascii="Times New Roman" w:hAnsi="Times New Roman" w:hint="eastAsia"/>
          <w:sz w:val="18"/>
          <w:szCs w:val="18"/>
        </w:rPr>
        <w:t>[</w:t>
      </w:r>
      <w:r w:rsidR="00D04340" w:rsidRPr="00391A98">
        <w:rPr>
          <w:rFonts w:ascii="Times New Roman" w:hAnsi="Times New Roman" w:hint="eastAsia"/>
          <w:sz w:val="18"/>
          <w:szCs w:val="18"/>
        </w:rPr>
        <w:t>2</w:t>
      </w:r>
      <w:r w:rsidR="0042376B" w:rsidRPr="00391A98">
        <w:rPr>
          <w:rFonts w:ascii="Times New Roman" w:hAnsi="Times New Roman" w:hint="eastAsia"/>
          <w:sz w:val="18"/>
          <w:szCs w:val="18"/>
        </w:rPr>
        <w:t>3</w:t>
      </w:r>
      <w:r w:rsidRPr="00391A98">
        <w:rPr>
          <w:rFonts w:ascii="Times New Roman" w:hAnsi="Times New Roman" w:hint="eastAsia"/>
          <w:sz w:val="18"/>
          <w:szCs w:val="18"/>
        </w:rPr>
        <w:t>]</w:t>
      </w:r>
      <w:r w:rsidR="00A848E2" w:rsidRPr="00391A98">
        <w:rPr>
          <w:rFonts w:ascii="Times New Roman" w:hAnsi="Times New Roman"/>
          <w:sz w:val="18"/>
          <w:szCs w:val="18"/>
        </w:rPr>
        <w:t xml:space="preserve">Thompson, A. G., Davis, B. R. Computation of the rms state variables and control forces in a half-car model with preview active suspension using spectral decomposition methods. Journal of Sound and Vibration, </w:t>
      </w:r>
      <w:r w:rsidR="00BF1305" w:rsidRPr="00391A98">
        <w:rPr>
          <w:rFonts w:ascii="Times New Roman" w:hAnsi="Times New Roman" w:hint="eastAsia"/>
          <w:sz w:val="18"/>
          <w:szCs w:val="18"/>
        </w:rPr>
        <w:t xml:space="preserve">2005, </w:t>
      </w:r>
      <w:r w:rsidR="00A848E2" w:rsidRPr="00391A98">
        <w:rPr>
          <w:rFonts w:ascii="Times New Roman" w:hAnsi="Times New Roman"/>
          <w:sz w:val="18"/>
          <w:szCs w:val="18"/>
        </w:rPr>
        <w:t>285, 3,</w:t>
      </w:r>
      <w:r w:rsidR="000D6086" w:rsidRPr="00391A98">
        <w:rPr>
          <w:rFonts w:ascii="Times New Roman" w:hAnsi="Times New Roman"/>
          <w:sz w:val="18"/>
          <w:szCs w:val="18"/>
        </w:rPr>
        <w:t xml:space="preserve"> p.</w:t>
      </w:r>
      <w:r w:rsidR="00A848E2" w:rsidRPr="00391A98">
        <w:rPr>
          <w:rFonts w:ascii="Times New Roman" w:hAnsi="Times New Roman"/>
          <w:sz w:val="18"/>
          <w:szCs w:val="18"/>
        </w:rPr>
        <w:t>571-583.</w:t>
      </w:r>
    </w:p>
    <w:p w:rsidR="00A848E2" w:rsidRPr="00391A98" w:rsidRDefault="00846FC5" w:rsidP="00BF1305">
      <w:pPr>
        <w:spacing w:before="45" w:after="45"/>
        <w:jc w:val="both"/>
        <w:rPr>
          <w:rFonts w:ascii="Times New Roman" w:hAnsi="Times New Roman"/>
          <w:sz w:val="18"/>
          <w:szCs w:val="18"/>
        </w:rPr>
      </w:pPr>
      <w:r w:rsidRPr="00391A98">
        <w:rPr>
          <w:rFonts w:ascii="Times New Roman" w:hAnsi="Times New Roman" w:hint="eastAsia"/>
          <w:sz w:val="18"/>
          <w:szCs w:val="18"/>
        </w:rPr>
        <w:t>[</w:t>
      </w:r>
      <w:r w:rsidR="00D04340" w:rsidRPr="00391A98">
        <w:rPr>
          <w:rFonts w:ascii="Times New Roman" w:hAnsi="Times New Roman" w:hint="eastAsia"/>
          <w:sz w:val="18"/>
          <w:szCs w:val="18"/>
        </w:rPr>
        <w:t>2</w:t>
      </w:r>
      <w:r w:rsidR="0042376B" w:rsidRPr="00391A98">
        <w:rPr>
          <w:rFonts w:ascii="Times New Roman" w:hAnsi="Times New Roman" w:hint="eastAsia"/>
          <w:sz w:val="18"/>
          <w:szCs w:val="18"/>
        </w:rPr>
        <w:t>4</w:t>
      </w:r>
      <w:r w:rsidRPr="00391A98">
        <w:rPr>
          <w:rFonts w:ascii="Times New Roman" w:hAnsi="Times New Roman" w:hint="eastAsia"/>
          <w:sz w:val="18"/>
          <w:szCs w:val="18"/>
        </w:rPr>
        <w:t>]</w:t>
      </w:r>
      <w:r w:rsidR="00A848E2" w:rsidRPr="00391A98">
        <w:rPr>
          <w:rFonts w:ascii="Times New Roman" w:hAnsi="Times New Roman"/>
          <w:sz w:val="18"/>
          <w:szCs w:val="18"/>
        </w:rPr>
        <w:t xml:space="preserve">Zhang, H. W., Gu, Y. X., Zhong, W. X. Uniqueness and oscillation problems for coupled analysis between stable heat transfer and contact processes. Journal of Mechanical Strength, </w:t>
      </w:r>
      <w:r w:rsidR="00BF1305" w:rsidRPr="00391A98">
        <w:rPr>
          <w:rFonts w:ascii="Times New Roman" w:hAnsi="Times New Roman" w:hint="eastAsia"/>
          <w:sz w:val="18"/>
          <w:szCs w:val="18"/>
        </w:rPr>
        <w:t xml:space="preserve">2000, </w:t>
      </w:r>
      <w:r w:rsidR="00A848E2" w:rsidRPr="00391A98">
        <w:rPr>
          <w:rFonts w:ascii="Times New Roman" w:hAnsi="Times New Roman"/>
          <w:sz w:val="18"/>
          <w:szCs w:val="18"/>
        </w:rPr>
        <w:t>22, 3, 187-195. (in Chinese)</w:t>
      </w:r>
    </w:p>
    <w:p w:rsidR="00A848E2" w:rsidRPr="00391A98" w:rsidRDefault="00846FC5" w:rsidP="00BF1305">
      <w:pPr>
        <w:spacing w:before="45" w:after="45"/>
        <w:jc w:val="both"/>
        <w:rPr>
          <w:rFonts w:ascii="Times New Roman" w:hAnsi="Times New Roman"/>
          <w:sz w:val="18"/>
          <w:szCs w:val="18"/>
        </w:rPr>
      </w:pPr>
      <w:r w:rsidRPr="00391A98">
        <w:rPr>
          <w:rFonts w:ascii="Times New Roman" w:hAnsi="Times New Roman" w:hint="eastAsia"/>
          <w:sz w:val="18"/>
          <w:szCs w:val="18"/>
        </w:rPr>
        <w:t>[</w:t>
      </w:r>
      <w:r w:rsidR="00D04340" w:rsidRPr="00391A98">
        <w:rPr>
          <w:rFonts w:ascii="Times New Roman" w:hAnsi="Times New Roman" w:hint="eastAsia"/>
          <w:sz w:val="18"/>
          <w:szCs w:val="18"/>
        </w:rPr>
        <w:t>2</w:t>
      </w:r>
      <w:r w:rsidR="0042376B" w:rsidRPr="00391A98">
        <w:rPr>
          <w:rFonts w:ascii="Times New Roman" w:hAnsi="Times New Roman" w:hint="eastAsia"/>
          <w:sz w:val="18"/>
          <w:szCs w:val="18"/>
        </w:rPr>
        <w:t>5</w:t>
      </w:r>
      <w:r w:rsidRPr="00391A98">
        <w:rPr>
          <w:rFonts w:ascii="Times New Roman" w:hAnsi="Times New Roman" w:hint="eastAsia"/>
          <w:sz w:val="18"/>
          <w:szCs w:val="18"/>
        </w:rPr>
        <w:t>]</w:t>
      </w:r>
      <w:r w:rsidR="00A848E2" w:rsidRPr="00391A98">
        <w:rPr>
          <w:rFonts w:ascii="Times New Roman" w:hAnsi="Times New Roman"/>
          <w:sz w:val="18"/>
          <w:szCs w:val="18"/>
        </w:rPr>
        <w:t>Yu, F., Lin, Y.System Dynamics of Automobile. China Machine Press, Beijing</w:t>
      </w:r>
      <w:r w:rsidR="002B477C" w:rsidRPr="00391A98">
        <w:rPr>
          <w:rFonts w:ascii="Times New Roman" w:hAnsi="Times New Roman"/>
          <w:sz w:val="18"/>
          <w:szCs w:val="18"/>
        </w:rPr>
        <w:t>,</w:t>
      </w:r>
      <w:r w:rsidR="00BF1305" w:rsidRPr="00391A98">
        <w:rPr>
          <w:rFonts w:ascii="Times New Roman" w:hAnsi="Times New Roman" w:hint="eastAsia"/>
          <w:sz w:val="18"/>
          <w:szCs w:val="18"/>
        </w:rPr>
        <w:t>2005,</w:t>
      </w:r>
      <w:r w:rsidR="002B477C" w:rsidRPr="00391A98">
        <w:rPr>
          <w:rFonts w:ascii="Times New Roman" w:hAnsi="Times New Roman"/>
          <w:sz w:val="18"/>
          <w:szCs w:val="18"/>
        </w:rPr>
        <w:t>184-185</w:t>
      </w:r>
      <w:r w:rsidR="00A848E2" w:rsidRPr="00391A98">
        <w:rPr>
          <w:rFonts w:ascii="Times New Roman" w:hAnsi="Times New Roman"/>
          <w:sz w:val="18"/>
          <w:szCs w:val="18"/>
        </w:rPr>
        <w:t>. (in Chinese)</w:t>
      </w:r>
    </w:p>
    <w:p w:rsidR="0091504A" w:rsidRPr="00391A98" w:rsidRDefault="0091504A" w:rsidP="00BF1305">
      <w:pPr>
        <w:spacing w:before="45" w:after="45"/>
        <w:jc w:val="both"/>
        <w:rPr>
          <w:rFonts w:ascii="Times New Roman" w:hAnsi="Times New Roman"/>
          <w:sz w:val="18"/>
          <w:szCs w:val="18"/>
        </w:rPr>
      </w:pPr>
    </w:p>
    <w:p w:rsidR="00736C7A" w:rsidRPr="00391A98" w:rsidRDefault="00736C7A" w:rsidP="00BF1305">
      <w:pPr>
        <w:spacing w:before="45" w:after="45"/>
        <w:jc w:val="both"/>
        <w:rPr>
          <w:rFonts w:ascii="Times New Roman" w:hAnsi="Times New Roman"/>
          <w:sz w:val="18"/>
          <w:szCs w:val="18"/>
        </w:rPr>
      </w:pPr>
    </w:p>
    <w:sectPr w:rsidR="00736C7A" w:rsidRPr="00391A98" w:rsidSect="00A92448">
      <w:headerReference w:type="even" r:id="rId24"/>
      <w:type w:val="continuous"/>
      <w:pgSz w:w="11907" w:h="16840" w:code="9"/>
      <w:pgMar w:top="1418" w:right="1134" w:bottom="1418" w:left="1134" w:header="1814" w:footer="0" w:gutter="0"/>
      <w:cols w:num="2" w:space="284"/>
      <w:docGrid w:linePitch="27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359" w:rsidRDefault="00073359">
      <w:r>
        <w:separator/>
      </w:r>
    </w:p>
  </w:endnote>
  <w:endnote w:type="continuationSeparator" w:id="1">
    <w:p w:rsidR="00073359" w:rsidRDefault="0007335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MathOne">
    <w:altName w:val="Times New Roman"/>
    <w:panose1 w:val="00000000000000000000"/>
    <w:charset w:val="00"/>
    <w:family w:val="auto"/>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BatangChe">
    <w:altName w:val="Arial Unicode MS"/>
    <w:charset w:val="81"/>
    <w:family w:val="auto"/>
    <w:pitch w:val="default"/>
    <w:sig w:usb0="00000000" w:usb1="69D77CFB" w:usb2="00000030" w:usb3="00000000" w:csb0="4008009F" w:csb1="DFD7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DotumChe">
    <w:altName w:val="Arial Unicode MS"/>
    <w:charset w:val="81"/>
    <w:family w:val="auto"/>
    <w:pitch w:val="default"/>
    <w:sig w:usb0="00000000" w:usb1="69D77CFB" w:usb2="00000030" w:usb3="00000000" w:csb0="4008009F" w:csb1="DFD7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985" w:rsidRDefault="0070398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359" w:rsidRDefault="00073359">
      <w:r>
        <w:separator/>
      </w:r>
    </w:p>
  </w:footnote>
  <w:footnote w:type="continuationSeparator" w:id="1">
    <w:p w:rsidR="00073359" w:rsidRDefault="000733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985" w:rsidRPr="00D04340" w:rsidRDefault="00703985" w:rsidP="00326FB0">
    <w:pPr>
      <w:pStyle w:val="a6"/>
      <w:rPr>
        <w:rFonts w:eastAsiaTheme="minorEastAsia"/>
        <w:lang w:eastAsia="zh-C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985" w:rsidRDefault="0070398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D33437"/>
    <w:multiLevelType w:val="singleLevel"/>
    <w:tmpl w:val="D9AC2DD8"/>
    <w:lvl w:ilvl="0">
      <w:start w:val="1"/>
      <w:numFmt w:val="bullet"/>
      <w:lvlText w:val=""/>
      <w:lvlJc w:val="left"/>
      <w:pPr>
        <w:tabs>
          <w:tab w:val="num" w:pos="360"/>
        </w:tabs>
        <w:ind w:left="360" w:hanging="360"/>
      </w:pPr>
      <w:rPr>
        <w:rFonts w:ascii="Wingdings" w:hAnsi="Wingdings" w:hint="default"/>
        <w:sz w:val="16"/>
      </w:rPr>
    </w:lvl>
  </w:abstractNum>
  <w:abstractNum w:abstractNumId="2">
    <w:nsid w:val="49B911BD"/>
    <w:multiLevelType w:val="singleLevel"/>
    <w:tmpl w:val="6FDA8B26"/>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3">
    <w:nsid w:val="4A805D0F"/>
    <w:multiLevelType w:val="hybridMultilevel"/>
    <w:tmpl w:val="C2F85B6A"/>
    <w:lvl w:ilvl="0" w:tplc="9452B5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701448"/>
    <w:multiLevelType w:val="singleLevel"/>
    <w:tmpl w:val="0409000F"/>
    <w:lvl w:ilvl="0">
      <w:start w:val="1"/>
      <w:numFmt w:val="decimal"/>
      <w:lvlText w:val="%1."/>
      <w:legacy w:legacy="1" w:legacySpace="0" w:legacyIndent="360"/>
      <w:lvlJc w:val="left"/>
      <w:pPr>
        <w:ind w:left="360" w:hanging="360"/>
      </w:pPr>
    </w:lvl>
  </w:abstractNum>
  <w:abstractNum w:abstractNumId="5">
    <w:nsid w:val="608526D1"/>
    <w:multiLevelType w:val="hybridMultilevel"/>
    <w:tmpl w:val="3926D40C"/>
    <w:lvl w:ilvl="0" w:tplc="B6545090">
      <w:start w:val="1"/>
      <w:numFmt w:val="decimal"/>
      <w:lvlText w:val="%1."/>
      <w:lvlJc w:val="left"/>
      <w:pPr>
        <w:ind w:left="760" w:hanging="360"/>
      </w:pPr>
      <w:rPr>
        <w:rFonts w:hint="default"/>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637D1096"/>
    <w:multiLevelType w:val="hybridMultilevel"/>
    <w:tmpl w:val="B9EC364A"/>
    <w:lvl w:ilvl="0" w:tplc="17881272">
      <w:start w:val="1"/>
      <w:numFmt w:val="decimal"/>
      <w:lvlText w:val="(%1)"/>
      <w:lvlJc w:val="left"/>
      <w:pPr>
        <w:ind w:left="360" w:hanging="360"/>
      </w:pPr>
      <w:rPr>
        <w:rFonts w:ascii="BMathOne" w:eastAsiaTheme="minorEastAsia" w:hAnsi="BMathOne" w:cs="BMath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F0E2C24"/>
    <w:multiLevelType w:val="hybridMultilevel"/>
    <w:tmpl w:val="0CC40296"/>
    <w:lvl w:ilvl="0" w:tplc="EE3E50DA">
      <w:start w:val="2"/>
      <w:numFmt w:val="bullet"/>
      <w:lvlText w:val="-"/>
      <w:lvlJc w:val="left"/>
      <w:pPr>
        <w:ind w:left="460" w:hanging="360"/>
      </w:pPr>
      <w:rPr>
        <w:rFonts w:ascii="Times New Roman" w:eastAsia="BatangChe" w:hAnsi="Times New Roman" w:cs="Times New Roman"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8">
    <w:nsid w:val="70570F87"/>
    <w:multiLevelType w:val="singleLevel"/>
    <w:tmpl w:val="D9AC2DD8"/>
    <w:lvl w:ilvl="0">
      <w:start w:val="1"/>
      <w:numFmt w:val="bullet"/>
      <w:lvlText w:val=""/>
      <w:lvlJc w:val="left"/>
      <w:pPr>
        <w:tabs>
          <w:tab w:val="num" w:pos="360"/>
        </w:tabs>
        <w:ind w:left="360" w:hanging="360"/>
      </w:pPr>
      <w:rPr>
        <w:rFonts w:ascii="Wingdings" w:hAnsi="Wingdings" w:hint="default"/>
        <w:sz w:val="16"/>
      </w:rPr>
    </w:lvl>
  </w:abstractNum>
  <w:abstractNum w:abstractNumId="9">
    <w:nsid w:val="720D2291"/>
    <w:multiLevelType w:val="singleLevel"/>
    <w:tmpl w:val="8D427D94"/>
    <w:lvl w:ilvl="0">
      <w:start w:val="1"/>
      <w:numFmt w:val="decimal"/>
      <w:lvlText w:val="%1. "/>
      <w:legacy w:legacy="1" w:legacySpace="0" w:legacyIndent="360"/>
      <w:lvlJc w:val="left"/>
      <w:pPr>
        <w:ind w:left="360" w:hanging="360"/>
      </w:pPr>
      <w:rPr>
        <w:rFonts w:ascii="Tms Rmn" w:hAnsi="Tms Rmn" w:hint="default"/>
        <w:b w:val="0"/>
        <w:i w:val="0"/>
        <w:sz w:val="20"/>
        <w:u w:val="none"/>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2"/>
  </w:num>
  <w:num w:numId="4">
    <w:abstractNumId w:val="1"/>
  </w:num>
  <w:num w:numId="5">
    <w:abstractNumId w:val="8"/>
  </w:num>
  <w:num w:numId="6">
    <w:abstractNumId w:val="9"/>
  </w:num>
  <w:num w:numId="7">
    <w:abstractNumId w:val="0"/>
    <w:lvlOverride w:ilvl="0">
      <w:lvl w:ilvl="0">
        <w:start w:val="1"/>
        <w:numFmt w:val="bullet"/>
        <w:lvlText w:val=""/>
        <w:legacy w:legacy="1" w:legacySpace="0" w:legacyIndent="360"/>
        <w:lvlJc w:val="left"/>
        <w:pPr>
          <w:ind w:left="360" w:hanging="360"/>
        </w:pPr>
        <w:rPr>
          <w:rFonts w:ascii="Helv" w:hAnsi="Helv" w:hint="default"/>
        </w:rPr>
      </w:lvl>
    </w:lvlOverride>
  </w:num>
  <w:num w:numId="8">
    <w:abstractNumId w:val="5"/>
  </w:num>
  <w:num w:numId="9">
    <w:abstractNumId w:val="7"/>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intFractionalCharacterWidth/>
  <w:embedSystemFonts/>
  <w:bordersDoNotSurroundHeader/>
  <w:bordersDoNotSurroundFooter/>
  <w:hideSpellingErrors/>
  <w:hideGrammaticalErrors/>
  <w:attachedTemplate r:id="rId1"/>
  <w:stylePaneFormatFilter w:val="3F01"/>
  <w:defaultTabStop w:val="720"/>
  <w:doNotHyphenateCaps/>
  <w:drawingGridHorizontalSpacing w:val="100"/>
  <w:drawingGridVerticalSpacing w:val="271"/>
  <w:displayHorizontalDrawingGridEvery w:val="0"/>
  <w:doNotShadeFormData/>
  <w:noPunctuationKerning/>
  <w:characterSpacingControl w:val="doNotCompress"/>
  <w:hdrShapeDefaults>
    <o:shapedefaults v:ext="edit" spidmax="11266"/>
  </w:hdrShapeDefaults>
  <w:footnotePr>
    <w:footnote w:id="0"/>
    <w:footnote w:id="1"/>
  </w:footnotePr>
  <w:endnotePr>
    <w:endnote w:id="0"/>
    <w:endnote w:id="1"/>
  </w:endnotePr>
  <w:compat>
    <w:doNotUseHTMLParagraphAutoSpacing/>
    <w:useFELayout/>
  </w:compat>
  <w:rsids>
    <w:rsidRoot w:val="00652F56"/>
    <w:rsid w:val="00000441"/>
    <w:rsid w:val="00006686"/>
    <w:rsid w:val="0001173F"/>
    <w:rsid w:val="00012327"/>
    <w:rsid w:val="00023419"/>
    <w:rsid w:val="00023C45"/>
    <w:rsid w:val="00024325"/>
    <w:rsid w:val="0002494B"/>
    <w:rsid w:val="00027364"/>
    <w:rsid w:val="00033D92"/>
    <w:rsid w:val="00034D4A"/>
    <w:rsid w:val="000451A0"/>
    <w:rsid w:val="000456FE"/>
    <w:rsid w:val="00046F57"/>
    <w:rsid w:val="00050825"/>
    <w:rsid w:val="00051500"/>
    <w:rsid w:val="0005356C"/>
    <w:rsid w:val="00054DFA"/>
    <w:rsid w:val="00057642"/>
    <w:rsid w:val="00057BFE"/>
    <w:rsid w:val="00057ED5"/>
    <w:rsid w:val="00073359"/>
    <w:rsid w:val="000742AB"/>
    <w:rsid w:val="00086716"/>
    <w:rsid w:val="00087B0D"/>
    <w:rsid w:val="0009358F"/>
    <w:rsid w:val="000A0D0D"/>
    <w:rsid w:val="000A51C4"/>
    <w:rsid w:val="000A57E3"/>
    <w:rsid w:val="000A632B"/>
    <w:rsid w:val="000A684D"/>
    <w:rsid w:val="000A7E58"/>
    <w:rsid w:val="000B2CDB"/>
    <w:rsid w:val="000B4804"/>
    <w:rsid w:val="000B6A7D"/>
    <w:rsid w:val="000B74B5"/>
    <w:rsid w:val="000B7BAF"/>
    <w:rsid w:val="000C4367"/>
    <w:rsid w:val="000C700C"/>
    <w:rsid w:val="000C7058"/>
    <w:rsid w:val="000D1DD6"/>
    <w:rsid w:val="000D6086"/>
    <w:rsid w:val="000F0C03"/>
    <w:rsid w:val="000F0C9B"/>
    <w:rsid w:val="000F4FAD"/>
    <w:rsid w:val="000F50A7"/>
    <w:rsid w:val="001002DF"/>
    <w:rsid w:val="00100457"/>
    <w:rsid w:val="00101447"/>
    <w:rsid w:val="0010437C"/>
    <w:rsid w:val="00105ABA"/>
    <w:rsid w:val="0010625D"/>
    <w:rsid w:val="00112D3C"/>
    <w:rsid w:val="00123CF8"/>
    <w:rsid w:val="00126053"/>
    <w:rsid w:val="001261B7"/>
    <w:rsid w:val="00126F06"/>
    <w:rsid w:val="00127CAA"/>
    <w:rsid w:val="001329B2"/>
    <w:rsid w:val="001345BF"/>
    <w:rsid w:val="001366B2"/>
    <w:rsid w:val="00143B8F"/>
    <w:rsid w:val="0014794C"/>
    <w:rsid w:val="00150767"/>
    <w:rsid w:val="00151785"/>
    <w:rsid w:val="001521AA"/>
    <w:rsid w:val="0015222E"/>
    <w:rsid w:val="0015602D"/>
    <w:rsid w:val="0016435F"/>
    <w:rsid w:val="00164513"/>
    <w:rsid w:val="001673B7"/>
    <w:rsid w:val="00171CDB"/>
    <w:rsid w:val="00173708"/>
    <w:rsid w:val="0017653C"/>
    <w:rsid w:val="00177CEC"/>
    <w:rsid w:val="001868F1"/>
    <w:rsid w:val="0018798D"/>
    <w:rsid w:val="001927B1"/>
    <w:rsid w:val="00196C2A"/>
    <w:rsid w:val="001A4554"/>
    <w:rsid w:val="001B08C7"/>
    <w:rsid w:val="001B0F98"/>
    <w:rsid w:val="001C1AF3"/>
    <w:rsid w:val="001C2BF8"/>
    <w:rsid w:val="001D6E99"/>
    <w:rsid w:val="001E455F"/>
    <w:rsid w:val="001F0314"/>
    <w:rsid w:val="001F1BA1"/>
    <w:rsid w:val="001F6D19"/>
    <w:rsid w:val="001F77FC"/>
    <w:rsid w:val="00205A77"/>
    <w:rsid w:val="00207BDC"/>
    <w:rsid w:val="0021063E"/>
    <w:rsid w:val="002108CD"/>
    <w:rsid w:val="002109D8"/>
    <w:rsid w:val="00212DC0"/>
    <w:rsid w:val="00213B98"/>
    <w:rsid w:val="00220285"/>
    <w:rsid w:val="00220BDA"/>
    <w:rsid w:val="00222B72"/>
    <w:rsid w:val="002266C1"/>
    <w:rsid w:val="00226DB3"/>
    <w:rsid w:val="00230736"/>
    <w:rsid w:val="00230E19"/>
    <w:rsid w:val="00231F60"/>
    <w:rsid w:val="002361C4"/>
    <w:rsid w:val="00236912"/>
    <w:rsid w:val="00240C0F"/>
    <w:rsid w:val="00244F87"/>
    <w:rsid w:val="002528D2"/>
    <w:rsid w:val="00252D3F"/>
    <w:rsid w:val="00253940"/>
    <w:rsid w:val="00253B3C"/>
    <w:rsid w:val="00253F92"/>
    <w:rsid w:val="00262382"/>
    <w:rsid w:val="00263F34"/>
    <w:rsid w:val="00264802"/>
    <w:rsid w:val="002809E6"/>
    <w:rsid w:val="00283B44"/>
    <w:rsid w:val="0029099B"/>
    <w:rsid w:val="002A72B3"/>
    <w:rsid w:val="002B212E"/>
    <w:rsid w:val="002B34FA"/>
    <w:rsid w:val="002B477C"/>
    <w:rsid w:val="002D4814"/>
    <w:rsid w:val="002D5B66"/>
    <w:rsid w:val="002E1523"/>
    <w:rsid w:val="002E3BFE"/>
    <w:rsid w:val="002E463F"/>
    <w:rsid w:val="002E5685"/>
    <w:rsid w:val="002E6945"/>
    <w:rsid w:val="002F43AD"/>
    <w:rsid w:val="002F49D4"/>
    <w:rsid w:val="002F59E7"/>
    <w:rsid w:val="002F5BF3"/>
    <w:rsid w:val="003025A7"/>
    <w:rsid w:val="00302834"/>
    <w:rsid w:val="00302991"/>
    <w:rsid w:val="00310535"/>
    <w:rsid w:val="00312A82"/>
    <w:rsid w:val="0031375B"/>
    <w:rsid w:val="00314D91"/>
    <w:rsid w:val="00314FF9"/>
    <w:rsid w:val="0031689F"/>
    <w:rsid w:val="00320F70"/>
    <w:rsid w:val="00321156"/>
    <w:rsid w:val="00321A7B"/>
    <w:rsid w:val="00326FB0"/>
    <w:rsid w:val="00332067"/>
    <w:rsid w:val="00340164"/>
    <w:rsid w:val="00340CFD"/>
    <w:rsid w:val="003412F4"/>
    <w:rsid w:val="00346664"/>
    <w:rsid w:val="0035157A"/>
    <w:rsid w:val="00353D70"/>
    <w:rsid w:val="00354748"/>
    <w:rsid w:val="0036320A"/>
    <w:rsid w:val="00363B50"/>
    <w:rsid w:val="0037354C"/>
    <w:rsid w:val="00373C92"/>
    <w:rsid w:val="00375699"/>
    <w:rsid w:val="003775C4"/>
    <w:rsid w:val="00381FFB"/>
    <w:rsid w:val="00387A86"/>
    <w:rsid w:val="00391A98"/>
    <w:rsid w:val="00393624"/>
    <w:rsid w:val="003A25CE"/>
    <w:rsid w:val="003B0B95"/>
    <w:rsid w:val="003B1077"/>
    <w:rsid w:val="003B1A37"/>
    <w:rsid w:val="003B1BE4"/>
    <w:rsid w:val="003B3860"/>
    <w:rsid w:val="003B4D16"/>
    <w:rsid w:val="003B5536"/>
    <w:rsid w:val="003B73C8"/>
    <w:rsid w:val="003D1AD2"/>
    <w:rsid w:val="003D555C"/>
    <w:rsid w:val="003D7840"/>
    <w:rsid w:val="003E46A4"/>
    <w:rsid w:val="003E46E3"/>
    <w:rsid w:val="003E487B"/>
    <w:rsid w:val="003E66B7"/>
    <w:rsid w:val="003F7F36"/>
    <w:rsid w:val="00403876"/>
    <w:rsid w:val="00407309"/>
    <w:rsid w:val="00410848"/>
    <w:rsid w:val="00413EDA"/>
    <w:rsid w:val="00417486"/>
    <w:rsid w:val="00417B18"/>
    <w:rsid w:val="00420218"/>
    <w:rsid w:val="00421C24"/>
    <w:rsid w:val="0042376B"/>
    <w:rsid w:val="0042779F"/>
    <w:rsid w:val="00430425"/>
    <w:rsid w:val="004319DD"/>
    <w:rsid w:val="00432A87"/>
    <w:rsid w:val="004337FF"/>
    <w:rsid w:val="004341CE"/>
    <w:rsid w:val="00435699"/>
    <w:rsid w:val="004358EC"/>
    <w:rsid w:val="00441423"/>
    <w:rsid w:val="00441C93"/>
    <w:rsid w:val="00445AC3"/>
    <w:rsid w:val="00451A81"/>
    <w:rsid w:val="0045470B"/>
    <w:rsid w:val="004547CD"/>
    <w:rsid w:val="004554D4"/>
    <w:rsid w:val="00456DC8"/>
    <w:rsid w:val="00462BCF"/>
    <w:rsid w:val="00462D12"/>
    <w:rsid w:val="00467BA3"/>
    <w:rsid w:val="004739A4"/>
    <w:rsid w:val="00474FF9"/>
    <w:rsid w:val="0047666E"/>
    <w:rsid w:val="00483FCB"/>
    <w:rsid w:val="00485541"/>
    <w:rsid w:val="004921E3"/>
    <w:rsid w:val="004922EE"/>
    <w:rsid w:val="004974AB"/>
    <w:rsid w:val="004A14E5"/>
    <w:rsid w:val="004A4E54"/>
    <w:rsid w:val="004A7143"/>
    <w:rsid w:val="004A72E6"/>
    <w:rsid w:val="004B30FC"/>
    <w:rsid w:val="004B46DE"/>
    <w:rsid w:val="004B6060"/>
    <w:rsid w:val="004B7076"/>
    <w:rsid w:val="004C110A"/>
    <w:rsid w:val="004C198D"/>
    <w:rsid w:val="004C1A59"/>
    <w:rsid w:val="004C28E8"/>
    <w:rsid w:val="004C38E1"/>
    <w:rsid w:val="004C4D2C"/>
    <w:rsid w:val="004D0881"/>
    <w:rsid w:val="004D18A8"/>
    <w:rsid w:val="004D405E"/>
    <w:rsid w:val="004E04D8"/>
    <w:rsid w:val="004E40BC"/>
    <w:rsid w:val="004E7637"/>
    <w:rsid w:val="004F71C5"/>
    <w:rsid w:val="004F735A"/>
    <w:rsid w:val="004F73A5"/>
    <w:rsid w:val="00502E50"/>
    <w:rsid w:val="0050423A"/>
    <w:rsid w:val="00505E94"/>
    <w:rsid w:val="0051676E"/>
    <w:rsid w:val="00520CFD"/>
    <w:rsid w:val="00522F36"/>
    <w:rsid w:val="0052404B"/>
    <w:rsid w:val="0052641E"/>
    <w:rsid w:val="00527348"/>
    <w:rsid w:val="00530183"/>
    <w:rsid w:val="00531C27"/>
    <w:rsid w:val="0053533C"/>
    <w:rsid w:val="00537330"/>
    <w:rsid w:val="005423D0"/>
    <w:rsid w:val="00545F61"/>
    <w:rsid w:val="00546931"/>
    <w:rsid w:val="005475CC"/>
    <w:rsid w:val="00550FDF"/>
    <w:rsid w:val="00552556"/>
    <w:rsid w:val="00555BAE"/>
    <w:rsid w:val="005643D9"/>
    <w:rsid w:val="005702C0"/>
    <w:rsid w:val="00570505"/>
    <w:rsid w:val="00571A4E"/>
    <w:rsid w:val="00571E92"/>
    <w:rsid w:val="00576898"/>
    <w:rsid w:val="00577A70"/>
    <w:rsid w:val="00580915"/>
    <w:rsid w:val="00582CF8"/>
    <w:rsid w:val="0058681E"/>
    <w:rsid w:val="005905E9"/>
    <w:rsid w:val="00597D83"/>
    <w:rsid w:val="00597DD8"/>
    <w:rsid w:val="005B0CB9"/>
    <w:rsid w:val="005B27B0"/>
    <w:rsid w:val="005B381D"/>
    <w:rsid w:val="005B4B82"/>
    <w:rsid w:val="005C1320"/>
    <w:rsid w:val="005C6761"/>
    <w:rsid w:val="005D07E0"/>
    <w:rsid w:val="005D7138"/>
    <w:rsid w:val="005E0486"/>
    <w:rsid w:val="005E0A42"/>
    <w:rsid w:val="005E2B36"/>
    <w:rsid w:val="005E61E3"/>
    <w:rsid w:val="005F416D"/>
    <w:rsid w:val="005F4562"/>
    <w:rsid w:val="005F6F13"/>
    <w:rsid w:val="00604D07"/>
    <w:rsid w:val="006071E1"/>
    <w:rsid w:val="006114E5"/>
    <w:rsid w:val="006128B2"/>
    <w:rsid w:val="00614B1C"/>
    <w:rsid w:val="00624696"/>
    <w:rsid w:val="0063150C"/>
    <w:rsid w:val="00641B55"/>
    <w:rsid w:val="006445C1"/>
    <w:rsid w:val="00644777"/>
    <w:rsid w:val="006455BC"/>
    <w:rsid w:val="00652F56"/>
    <w:rsid w:val="00652FE4"/>
    <w:rsid w:val="006531E2"/>
    <w:rsid w:val="00657861"/>
    <w:rsid w:val="00662143"/>
    <w:rsid w:val="00662DD8"/>
    <w:rsid w:val="00666C70"/>
    <w:rsid w:val="0067181D"/>
    <w:rsid w:val="00673AAA"/>
    <w:rsid w:val="00674882"/>
    <w:rsid w:val="006765E1"/>
    <w:rsid w:val="00680881"/>
    <w:rsid w:val="00681D42"/>
    <w:rsid w:val="00685B24"/>
    <w:rsid w:val="00686EF1"/>
    <w:rsid w:val="00687732"/>
    <w:rsid w:val="00692EAF"/>
    <w:rsid w:val="006969B7"/>
    <w:rsid w:val="006A053D"/>
    <w:rsid w:val="006A09C5"/>
    <w:rsid w:val="006A4D58"/>
    <w:rsid w:val="006A562A"/>
    <w:rsid w:val="006B31AE"/>
    <w:rsid w:val="006C2B77"/>
    <w:rsid w:val="006C4A44"/>
    <w:rsid w:val="006C7361"/>
    <w:rsid w:val="006C785C"/>
    <w:rsid w:val="006C78BE"/>
    <w:rsid w:val="006D04A6"/>
    <w:rsid w:val="006D4A80"/>
    <w:rsid w:val="006F3D24"/>
    <w:rsid w:val="006F6D71"/>
    <w:rsid w:val="00701EE6"/>
    <w:rsid w:val="00703985"/>
    <w:rsid w:val="0071210D"/>
    <w:rsid w:val="00714EE8"/>
    <w:rsid w:val="00716BA9"/>
    <w:rsid w:val="00717AE3"/>
    <w:rsid w:val="00721243"/>
    <w:rsid w:val="00734FF6"/>
    <w:rsid w:val="00735799"/>
    <w:rsid w:val="00736C7A"/>
    <w:rsid w:val="00736E6C"/>
    <w:rsid w:val="007412CB"/>
    <w:rsid w:val="007463CB"/>
    <w:rsid w:val="00746E22"/>
    <w:rsid w:val="00750095"/>
    <w:rsid w:val="00764545"/>
    <w:rsid w:val="00764CA4"/>
    <w:rsid w:val="007700C6"/>
    <w:rsid w:val="00771099"/>
    <w:rsid w:val="007760C0"/>
    <w:rsid w:val="00776A97"/>
    <w:rsid w:val="00776CF0"/>
    <w:rsid w:val="00777BB9"/>
    <w:rsid w:val="00783C4D"/>
    <w:rsid w:val="00786DC1"/>
    <w:rsid w:val="00787BFF"/>
    <w:rsid w:val="00791D66"/>
    <w:rsid w:val="007939AC"/>
    <w:rsid w:val="007944E9"/>
    <w:rsid w:val="0079756F"/>
    <w:rsid w:val="007A2BB2"/>
    <w:rsid w:val="007A6AF1"/>
    <w:rsid w:val="007A70E9"/>
    <w:rsid w:val="007B2635"/>
    <w:rsid w:val="007B2D3C"/>
    <w:rsid w:val="007B3285"/>
    <w:rsid w:val="007B424C"/>
    <w:rsid w:val="007B533F"/>
    <w:rsid w:val="007B544B"/>
    <w:rsid w:val="007B595F"/>
    <w:rsid w:val="007C0780"/>
    <w:rsid w:val="007C0E99"/>
    <w:rsid w:val="007C142E"/>
    <w:rsid w:val="007C4B51"/>
    <w:rsid w:val="007D48D3"/>
    <w:rsid w:val="007D4CB8"/>
    <w:rsid w:val="007D68DC"/>
    <w:rsid w:val="007E0ABA"/>
    <w:rsid w:val="007F3CE6"/>
    <w:rsid w:val="007F3E92"/>
    <w:rsid w:val="007F5E0C"/>
    <w:rsid w:val="00814252"/>
    <w:rsid w:val="0083572D"/>
    <w:rsid w:val="008432FD"/>
    <w:rsid w:val="008462B4"/>
    <w:rsid w:val="00846FC5"/>
    <w:rsid w:val="00851511"/>
    <w:rsid w:val="00851A3B"/>
    <w:rsid w:val="0085203D"/>
    <w:rsid w:val="00852BC1"/>
    <w:rsid w:val="008544A9"/>
    <w:rsid w:val="00861528"/>
    <w:rsid w:val="00865B33"/>
    <w:rsid w:val="00865D29"/>
    <w:rsid w:val="0087761A"/>
    <w:rsid w:val="008817D8"/>
    <w:rsid w:val="00887E76"/>
    <w:rsid w:val="00891772"/>
    <w:rsid w:val="00892C78"/>
    <w:rsid w:val="0089654D"/>
    <w:rsid w:val="008A1CA8"/>
    <w:rsid w:val="008D5113"/>
    <w:rsid w:val="008D6996"/>
    <w:rsid w:val="008D76F5"/>
    <w:rsid w:val="008E39CA"/>
    <w:rsid w:val="008E4764"/>
    <w:rsid w:val="008E4780"/>
    <w:rsid w:val="008F3589"/>
    <w:rsid w:val="009022BF"/>
    <w:rsid w:val="00905F47"/>
    <w:rsid w:val="00907111"/>
    <w:rsid w:val="00910019"/>
    <w:rsid w:val="009102D1"/>
    <w:rsid w:val="0091504A"/>
    <w:rsid w:val="00921139"/>
    <w:rsid w:val="00921452"/>
    <w:rsid w:val="009241D9"/>
    <w:rsid w:val="00924718"/>
    <w:rsid w:val="0093103F"/>
    <w:rsid w:val="0093400D"/>
    <w:rsid w:val="00935766"/>
    <w:rsid w:val="00945D29"/>
    <w:rsid w:val="00947AF3"/>
    <w:rsid w:val="00950FA4"/>
    <w:rsid w:val="009515CE"/>
    <w:rsid w:val="009533F8"/>
    <w:rsid w:val="00953894"/>
    <w:rsid w:val="00957D3D"/>
    <w:rsid w:val="00960B3D"/>
    <w:rsid w:val="0096289E"/>
    <w:rsid w:val="009642B3"/>
    <w:rsid w:val="0096464E"/>
    <w:rsid w:val="00966DE6"/>
    <w:rsid w:val="009708E3"/>
    <w:rsid w:val="009760BD"/>
    <w:rsid w:val="009871A6"/>
    <w:rsid w:val="00991349"/>
    <w:rsid w:val="009930C1"/>
    <w:rsid w:val="009A0A24"/>
    <w:rsid w:val="009A349E"/>
    <w:rsid w:val="009A5AFA"/>
    <w:rsid w:val="009A7BCB"/>
    <w:rsid w:val="009C64DE"/>
    <w:rsid w:val="009D05B4"/>
    <w:rsid w:val="009D1F3C"/>
    <w:rsid w:val="009D5C96"/>
    <w:rsid w:val="009D7926"/>
    <w:rsid w:val="009E097E"/>
    <w:rsid w:val="009E2587"/>
    <w:rsid w:val="009E3A6F"/>
    <w:rsid w:val="009E4229"/>
    <w:rsid w:val="009E46E2"/>
    <w:rsid w:val="009E5E1A"/>
    <w:rsid w:val="009E78E3"/>
    <w:rsid w:val="009F28BB"/>
    <w:rsid w:val="009F356F"/>
    <w:rsid w:val="00A02539"/>
    <w:rsid w:val="00A06B0A"/>
    <w:rsid w:val="00A07448"/>
    <w:rsid w:val="00A075EB"/>
    <w:rsid w:val="00A12E2A"/>
    <w:rsid w:val="00A130D0"/>
    <w:rsid w:val="00A14222"/>
    <w:rsid w:val="00A208AB"/>
    <w:rsid w:val="00A4074D"/>
    <w:rsid w:val="00A417E8"/>
    <w:rsid w:val="00A465E7"/>
    <w:rsid w:val="00A472D4"/>
    <w:rsid w:val="00A530CD"/>
    <w:rsid w:val="00A57488"/>
    <w:rsid w:val="00A60F82"/>
    <w:rsid w:val="00A619EF"/>
    <w:rsid w:val="00A70D11"/>
    <w:rsid w:val="00A74D65"/>
    <w:rsid w:val="00A753A9"/>
    <w:rsid w:val="00A75499"/>
    <w:rsid w:val="00A83830"/>
    <w:rsid w:val="00A84404"/>
    <w:rsid w:val="00A848E2"/>
    <w:rsid w:val="00A84D9B"/>
    <w:rsid w:val="00A85578"/>
    <w:rsid w:val="00A913C2"/>
    <w:rsid w:val="00A9183E"/>
    <w:rsid w:val="00A92448"/>
    <w:rsid w:val="00A93D51"/>
    <w:rsid w:val="00AA1D9A"/>
    <w:rsid w:val="00AA4E5D"/>
    <w:rsid w:val="00AA4F3B"/>
    <w:rsid w:val="00AA6ADE"/>
    <w:rsid w:val="00AB47EB"/>
    <w:rsid w:val="00AB564C"/>
    <w:rsid w:val="00AC680B"/>
    <w:rsid w:val="00AD04BF"/>
    <w:rsid w:val="00AD445D"/>
    <w:rsid w:val="00AD5287"/>
    <w:rsid w:val="00AD6F55"/>
    <w:rsid w:val="00AE530A"/>
    <w:rsid w:val="00AF045C"/>
    <w:rsid w:val="00AF4606"/>
    <w:rsid w:val="00AF4733"/>
    <w:rsid w:val="00AF54BB"/>
    <w:rsid w:val="00B00ED8"/>
    <w:rsid w:val="00B04055"/>
    <w:rsid w:val="00B043E1"/>
    <w:rsid w:val="00B0627D"/>
    <w:rsid w:val="00B10D0C"/>
    <w:rsid w:val="00B14A5E"/>
    <w:rsid w:val="00B14C08"/>
    <w:rsid w:val="00B165A2"/>
    <w:rsid w:val="00B16DCF"/>
    <w:rsid w:val="00B23432"/>
    <w:rsid w:val="00B2375B"/>
    <w:rsid w:val="00B34361"/>
    <w:rsid w:val="00B4194C"/>
    <w:rsid w:val="00B44D60"/>
    <w:rsid w:val="00B45507"/>
    <w:rsid w:val="00B46BCE"/>
    <w:rsid w:val="00B504C9"/>
    <w:rsid w:val="00B52E07"/>
    <w:rsid w:val="00B61089"/>
    <w:rsid w:val="00B61142"/>
    <w:rsid w:val="00B71B14"/>
    <w:rsid w:val="00B77EFF"/>
    <w:rsid w:val="00B80383"/>
    <w:rsid w:val="00B81D11"/>
    <w:rsid w:val="00B832D6"/>
    <w:rsid w:val="00B84E89"/>
    <w:rsid w:val="00B94536"/>
    <w:rsid w:val="00B95293"/>
    <w:rsid w:val="00B95430"/>
    <w:rsid w:val="00BA0B91"/>
    <w:rsid w:val="00BB2FA1"/>
    <w:rsid w:val="00BB5549"/>
    <w:rsid w:val="00BB563E"/>
    <w:rsid w:val="00BC2C5C"/>
    <w:rsid w:val="00BC3458"/>
    <w:rsid w:val="00BC4F66"/>
    <w:rsid w:val="00BD105D"/>
    <w:rsid w:val="00BD2129"/>
    <w:rsid w:val="00BD3070"/>
    <w:rsid w:val="00BD3169"/>
    <w:rsid w:val="00BE1FAF"/>
    <w:rsid w:val="00BE4EDA"/>
    <w:rsid w:val="00BE6EA9"/>
    <w:rsid w:val="00BF1305"/>
    <w:rsid w:val="00BF2D8A"/>
    <w:rsid w:val="00BF7296"/>
    <w:rsid w:val="00C00B25"/>
    <w:rsid w:val="00C02878"/>
    <w:rsid w:val="00C222B2"/>
    <w:rsid w:val="00C2539D"/>
    <w:rsid w:val="00C31240"/>
    <w:rsid w:val="00C3188C"/>
    <w:rsid w:val="00C402EC"/>
    <w:rsid w:val="00C40F76"/>
    <w:rsid w:val="00C421CD"/>
    <w:rsid w:val="00C43751"/>
    <w:rsid w:val="00C45A15"/>
    <w:rsid w:val="00C5444D"/>
    <w:rsid w:val="00C54CE2"/>
    <w:rsid w:val="00C602BF"/>
    <w:rsid w:val="00C641AF"/>
    <w:rsid w:val="00C675A7"/>
    <w:rsid w:val="00C7064D"/>
    <w:rsid w:val="00C75FAE"/>
    <w:rsid w:val="00C97000"/>
    <w:rsid w:val="00C97841"/>
    <w:rsid w:val="00CA3395"/>
    <w:rsid w:val="00CA7C77"/>
    <w:rsid w:val="00CB13A5"/>
    <w:rsid w:val="00CB3409"/>
    <w:rsid w:val="00CD0331"/>
    <w:rsid w:val="00CD162A"/>
    <w:rsid w:val="00CD78FC"/>
    <w:rsid w:val="00CE4C8F"/>
    <w:rsid w:val="00CE4F37"/>
    <w:rsid w:val="00CF2B24"/>
    <w:rsid w:val="00CF3928"/>
    <w:rsid w:val="00CF47E3"/>
    <w:rsid w:val="00D01D35"/>
    <w:rsid w:val="00D04340"/>
    <w:rsid w:val="00D063E0"/>
    <w:rsid w:val="00D07B6E"/>
    <w:rsid w:val="00D12E49"/>
    <w:rsid w:val="00D15A32"/>
    <w:rsid w:val="00D25763"/>
    <w:rsid w:val="00D307F9"/>
    <w:rsid w:val="00D309B0"/>
    <w:rsid w:val="00D44CE9"/>
    <w:rsid w:val="00D45E0D"/>
    <w:rsid w:val="00D4664B"/>
    <w:rsid w:val="00D52B06"/>
    <w:rsid w:val="00D654B1"/>
    <w:rsid w:val="00D671B6"/>
    <w:rsid w:val="00D70575"/>
    <w:rsid w:val="00D7269A"/>
    <w:rsid w:val="00D73EF3"/>
    <w:rsid w:val="00D7548D"/>
    <w:rsid w:val="00D811FE"/>
    <w:rsid w:val="00D84512"/>
    <w:rsid w:val="00D965F7"/>
    <w:rsid w:val="00D977A3"/>
    <w:rsid w:val="00DA0225"/>
    <w:rsid w:val="00DA1F48"/>
    <w:rsid w:val="00DA4834"/>
    <w:rsid w:val="00DA4CCB"/>
    <w:rsid w:val="00DA551E"/>
    <w:rsid w:val="00DB26B5"/>
    <w:rsid w:val="00DB3608"/>
    <w:rsid w:val="00DB3D52"/>
    <w:rsid w:val="00DB7DB9"/>
    <w:rsid w:val="00DC0499"/>
    <w:rsid w:val="00DC0A38"/>
    <w:rsid w:val="00DC0D5E"/>
    <w:rsid w:val="00DC4BD8"/>
    <w:rsid w:val="00DC5761"/>
    <w:rsid w:val="00DD55FE"/>
    <w:rsid w:val="00DD6CA6"/>
    <w:rsid w:val="00DD7C67"/>
    <w:rsid w:val="00DD7E63"/>
    <w:rsid w:val="00DE2387"/>
    <w:rsid w:val="00DE30AF"/>
    <w:rsid w:val="00DE6388"/>
    <w:rsid w:val="00DE7611"/>
    <w:rsid w:val="00DF4C1C"/>
    <w:rsid w:val="00DF5A94"/>
    <w:rsid w:val="00DF66F9"/>
    <w:rsid w:val="00E007FF"/>
    <w:rsid w:val="00E104F0"/>
    <w:rsid w:val="00E10B4D"/>
    <w:rsid w:val="00E112EF"/>
    <w:rsid w:val="00E2010F"/>
    <w:rsid w:val="00E264C9"/>
    <w:rsid w:val="00E32C37"/>
    <w:rsid w:val="00E33B3C"/>
    <w:rsid w:val="00E357F5"/>
    <w:rsid w:val="00E45ACE"/>
    <w:rsid w:val="00E511DA"/>
    <w:rsid w:val="00E56910"/>
    <w:rsid w:val="00E60967"/>
    <w:rsid w:val="00E65824"/>
    <w:rsid w:val="00E66A62"/>
    <w:rsid w:val="00E67B73"/>
    <w:rsid w:val="00E725BB"/>
    <w:rsid w:val="00E73AEB"/>
    <w:rsid w:val="00E77BE2"/>
    <w:rsid w:val="00E83B74"/>
    <w:rsid w:val="00E90973"/>
    <w:rsid w:val="00E931E6"/>
    <w:rsid w:val="00E936AE"/>
    <w:rsid w:val="00EA3674"/>
    <w:rsid w:val="00EA37A9"/>
    <w:rsid w:val="00EA6D4B"/>
    <w:rsid w:val="00EB18C1"/>
    <w:rsid w:val="00EB2FE9"/>
    <w:rsid w:val="00EB4262"/>
    <w:rsid w:val="00EB5D74"/>
    <w:rsid w:val="00EC2A56"/>
    <w:rsid w:val="00EC46BB"/>
    <w:rsid w:val="00EC76CF"/>
    <w:rsid w:val="00EC7DC4"/>
    <w:rsid w:val="00ED1099"/>
    <w:rsid w:val="00ED1209"/>
    <w:rsid w:val="00ED3FE8"/>
    <w:rsid w:val="00EE1E4F"/>
    <w:rsid w:val="00EE1E51"/>
    <w:rsid w:val="00EE20A4"/>
    <w:rsid w:val="00EE3590"/>
    <w:rsid w:val="00EE3CE3"/>
    <w:rsid w:val="00EE7997"/>
    <w:rsid w:val="00EF05F0"/>
    <w:rsid w:val="00EF2688"/>
    <w:rsid w:val="00EF447A"/>
    <w:rsid w:val="00F01D2C"/>
    <w:rsid w:val="00F0546F"/>
    <w:rsid w:val="00F062E6"/>
    <w:rsid w:val="00F14577"/>
    <w:rsid w:val="00F176FF"/>
    <w:rsid w:val="00F279CE"/>
    <w:rsid w:val="00F27FB1"/>
    <w:rsid w:val="00F30550"/>
    <w:rsid w:val="00F33071"/>
    <w:rsid w:val="00F35F68"/>
    <w:rsid w:val="00F37D2E"/>
    <w:rsid w:val="00F43DE7"/>
    <w:rsid w:val="00F46389"/>
    <w:rsid w:val="00F52DF9"/>
    <w:rsid w:val="00F56157"/>
    <w:rsid w:val="00F56545"/>
    <w:rsid w:val="00F6382C"/>
    <w:rsid w:val="00F644B6"/>
    <w:rsid w:val="00F659C1"/>
    <w:rsid w:val="00F66924"/>
    <w:rsid w:val="00F72F9A"/>
    <w:rsid w:val="00F7504D"/>
    <w:rsid w:val="00F8514D"/>
    <w:rsid w:val="00F90917"/>
    <w:rsid w:val="00F91FEE"/>
    <w:rsid w:val="00F976BA"/>
    <w:rsid w:val="00FA02D5"/>
    <w:rsid w:val="00FA3BE4"/>
    <w:rsid w:val="00FA51CF"/>
    <w:rsid w:val="00FB2290"/>
    <w:rsid w:val="00FB2D35"/>
    <w:rsid w:val="00FB2E8C"/>
    <w:rsid w:val="00FB5E93"/>
    <w:rsid w:val="00FC08E3"/>
    <w:rsid w:val="00FC3D59"/>
    <w:rsid w:val="00FC45AE"/>
    <w:rsid w:val="00FC4F20"/>
    <w:rsid w:val="00FC7751"/>
    <w:rsid w:val="00FD043D"/>
    <w:rsid w:val="00FD2277"/>
    <w:rsid w:val="00FD4E77"/>
    <w:rsid w:val="00FE4952"/>
    <w:rsid w:val="00FE4E9A"/>
    <w:rsid w:val="00FF276C"/>
    <w:rsid w:val="00FF323D"/>
    <w:rsid w:val="00FF36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rules v:ext="edit">
        <o:r id="V:Rule3" type="connector" idref="#Straight Arrow Connector 3"/>
        <o:r id="V:Rule4" type="connector" idref="#Straight Arrow Connector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Che"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364"/>
    <w:rPr>
      <w:rFonts w:ascii="Helvetica" w:hAnsi="Helvetica"/>
      <w:lang w:val="en-US" w:eastAsia="ko-KR"/>
    </w:rPr>
  </w:style>
  <w:style w:type="paragraph" w:styleId="1">
    <w:name w:val="heading 1"/>
    <w:basedOn w:val="a"/>
    <w:next w:val="a"/>
    <w:qFormat/>
    <w:rsid w:val="00027364"/>
    <w:pPr>
      <w:keepNext/>
      <w:spacing w:before="240" w:after="60"/>
      <w:outlineLvl w:val="0"/>
    </w:pPr>
    <w:rPr>
      <w:rFonts w:ascii="Arial" w:hAnsi="Arial"/>
      <w:b/>
      <w:kern w:val="28"/>
      <w:sz w:val="28"/>
    </w:rPr>
  </w:style>
  <w:style w:type="paragraph" w:styleId="2">
    <w:name w:val="heading 2"/>
    <w:basedOn w:val="a"/>
    <w:next w:val="a0"/>
    <w:qFormat/>
    <w:rsid w:val="00027364"/>
    <w:pPr>
      <w:keepNext/>
      <w:widowControl w:val="0"/>
      <w:wordWrap w:val="0"/>
      <w:jc w:val="both"/>
      <w:outlineLvl w:val="1"/>
    </w:pPr>
    <w:rPr>
      <w:rFonts w:ascii="DotumChe" w:eastAsia="DotumChe" w:hAnsi="Times New Roman"/>
      <w:b/>
      <w:kern w:val="2"/>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027364"/>
    <w:pPr>
      <w:ind w:left="851"/>
    </w:pPr>
  </w:style>
  <w:style w:type="paragraph" w:styleId="a4">
    <w:name w:val="Signature"/>
    <w:basedOn w:val="a"/>
    <w:rsid w:val="00027364"/>
    <w:pPr>
      <w:ind w:left="4320"/>
    </w:pPr>
  </w:style>
  <w:style w:type="paragraph" w:styleId="a5">
    <w:name w:val="Document Map"/>
    <w:basedOn w:val="a"/>
    <w:semiHidden/>
    <w:rsid w:val="00027364"/>
    <w:pPr>
      <w:shd w:val="clear" w:color="auto" w:fill="000080"/>
    </w:pPr>
    <w:rPr>
      <w:rFonts w:ascii="Tahoma" w:hAnsi="Tahoma"/>
    </w:rPr>
  </w:style>
  <w:style w:type="paragraph" w:customStyle="1" w:styleId="Author">
    <w:name w:val="Author"/>
    <w:basedOn w:val="a"/>
    <w:rsid w:val="00027364"/>
    <w:pPr>
      <w:spacing w:before="567" w:after="284" w:line="0" w:lineRule="atLeast"/>
      <w:jc w:val="center"/>
    </w:pPr>
    <w:rPr>
      <w:rFonts w:ascii="Times New Roman" w:hAnsi="Times New Roman"/>
      <w:sz w:val="22"/>
    </w:rPr>
  </w:style>
  <w:style w:type="paragraph" w:customStyle="1" w:styleId="Affiliation">
    <w:name w:val="Affiliation"/>
    <w:basedOn w:val="a"/>
    <w:rsid w:val="00027364"/>
    <w:pPr>
      <w:spacing w:line="240" w:lineRule="atLeast"/>
      <w:jc w:val="center"/>
    </w:pPr>
    <w:rPr>
      <w:rFonts w:ascii="Times New Roman" w:hAnsi="Times New Roman"/>
    </w:rPr>
  </w:style>
  <w:style w:type="paragraph" w:customStyle="1" w:styleId="MainHead">
    <w:name w:val="Main Head"/>
    <w:basedOn w:val="a"/>
    <w:rsid w:val="00027364"/>
    <w:pPr>
      <w:spacing w:after="240"/>
    </w:pPr>
    <w:rPr>
      <w:b/>
      <w:caps/>
    </w:rPr>
  </w:style>
  <w:style w:type="paragraph" w:customStyle="1" w:styleId="Body">
    <w:name w:val="Body"/>
    <w:basedOn w:val="a"/>
    <w:rsid w:val="00027364"/>
    <w:pPr>
      <w:ind w:firstLine="221"/>
      <w:jc w:val="both"/>
    </w:pPr>
    <w:rPr>
      <w:rFonts w:ascii="Times New Roman" w:hAnsi="Times New Roman"/>
    </w:rPr>
  </w:style>
  <w:style w:type="paragraph" w:customStyle="1" w:styleId="SectionTitle">
    <w:name w:val="SectionTitle"/>
    <w:basedOn w:val="MainHead"/>
    <w:rsid w:val="00027364"/>
    <w:pPr>
      <w:spacing w:before="284" w:after="284" w:line="240" w:lineRule="atLeast"/>
    </w:pPr>
    <w:rPr>
      <w:rFonts w:ascii="Times New Roman" w:hAnsi="Times New Roman"/>
      <w:b w:val="0"/>
      <w:sz w:val="22"/>
    </w:rPr>
  </w:style>
  <w:style w:type="paragraph" w:customStyle="1" w:styleId="IntroHead">
    <w:name w:val="Intro Head"/>
    <w:basedOn w:val="MainHead"/>
    <w:rsid w:val="00027364"/>
  </w:style>
  <w:style w:type="paragraph" w:customStyle="1" w:styleId="Date1">
    <w:name w:val="Date1"/>
    <w:basedOn w:val="a"/>
    <w:rsid w:val="00027364"/>
    <w:pPr>
      <w:spacing w:before="284" w:after="284"/>
      <w:jc w:val="center"/>
    </w:pPr>
    <w:rPr>
      <w:rFonts w:ascii="Times New Roman" w:hAnsi="Times New Roman"/>
      <w:i/>
    </w:rPr>
  </w:style>
  <w:style w:type="paragraph" w:styleId="a6">
    <w:name w:val="header"/>
    <w:basedOn w:val="a"/>
    <w:link w:val="Char"/>
    <w:uiPriority w:val="99"/>
    <w:rsid w:val="00027364"/>
    <w:pPr>
      <w:tabs>
        <w:tab w:val="center" w:pos="4320"/>
        <w:tab w:val="right" w:pos="8640"/>
      </w:tabs>
    </w:pPr>
  </w:style>
  <w:style w:type="paragraph" w:customStyle="1" w:styleId="Title1">
    <w:name w:val="Title1"/>
    <w:basedOn w:val="a"/>
    <w:rsid w:val="00027364"/>
    <w:pPr>
      <w:spacing w:line="0" w:lineRule="atLeast"/>
      <w:jc w:val="center"/>
    </w:pPr>
    <w:rPr>
      <w:rFonts w:ascii="Times New Roman" w:hAnsi="Times New Roman"/>
      <w:sz w:val="30"/>
    </w:rPr>
  </w:style>
  <w:style w:type="paragraph" w:customStyle="1" w:styleId="Copyright">
    <w:name w:val="Copyright"/>
    <w:basedOn w:val="a"/>
    <w:rsid w:val="00027364"/>
    <w:pPr>
      <w:spacing w:after="960" w:line="200" w:lineRule="exact"/>
    </w:pPr>
    <w:rPr>
      <w:sz w:val="16"/>
    </w:rPr>
  </w:style>
  <w:style w:type="paragraph" w:styleId="a7">
    <w:name w:val="footer"/>
    <w:basedOn w:val="a"/>
    <w:link w:val="Char0"/>
    <w:uiPriority w:val="99"/>
    <w:rsid w:val="00027364"/>
    <w:pPr>
      <w:tabs>
        <w:tab w:val="center" w:pos="4320"/>
        <w:tab w:val="right" w:pos="8640"/>
      </w:tabs>
    </w:pPr>
  </w:style>
  <w:style w:type="paragraph" w:styleId="a8">
    <w:name w:val="Title"/>
    <w:basedOn w:val="a"/>
    <w:qFormat/>
    <w:rsid w:val="00027364"/>
    <w:pPr>
      <w:jc w:val="right"/>
    </w:pPr>
    <w:rPr>
      <w:b/>
      <w:kern w:val="28"/>
      <w:sz w:val="36"/>
    </w:rPr>
  </w:style>
  <w:style w:type="paragraph" w:customStyle="1" w:styleId="OrdList">
    <w:name w:val="Ord List"/>
    <w:basedOn w:val="a"/>
    <w:rsid w:val="00027364"/>
  </w:style>
  <w:style w:type="character" w:styleId="a9">
    <w:name w:val="Hyperlink"/>
    <w:rsid w:val="00027364"/>
    <w:rPr>
      <w:color w:val="0000FF"/>
      <w:u w:val="single"/>
    </w:rPr>
  </w:style>
  <w:style w:type="paragraph" w:styleId="aa">
    <w:name w:val="Body Text Indent"/>
    <w:basedOn w:val="a"/>
    <w:rsid w:val="00027364"/>
    <w:pPr>
      <w:suppressAutoHyphens/>
      <w:overflowPunct w:val="0"/>
      <w:autoSpaceDE w:val="0"/>
      <w:autoSpaceDN w:val="0"/>
      <w:adjustRightInd w:val="0"/>
      <w:ind w:firstLine="360"/>
      <w:jc w:val="both"/>
      <w:textAlignment w:val="baseline"/>
    </w:pPr>
    <w:rPr>
      <w:rFonts w:ascii="Times New Roman" w:hAnsi="Times New Roman"/>
      <w:kern w:val="14"/>
    </w:rPr>
  </w:style>
  <w:style w:type="paragraph" w:customStyle="1" w:styleId="HeadMain">
    <w:name w:val="HeadMain"/>
    <w:rsid w:val="00027364"/>
    <w:pPr>
      <w:spacing w:after="227"/>
      <w:jc w:val="center"/>
      <w:outlineLvl w:val="0"/>
    </w:pPr>
    <w:rPr>
      <w:sz w:val="18"/>
      <w:lang w:val="en-US" w:eastAsia="ko-KR"/>
    </w:rPr>
  </w:style>
  <w:style w:type="paragraph" w:customStyle="1" w:styleId="Abstract">
    <w:name w:val="Abstract"/>
    <w:basedOn w:val="a"/>
    <w:rsid w:val="00027364"/>
    <w:pPr>
      <w:ind w:left="425" w:right="425"/>
      <w:jc w:val="both"/>
    </w:pPr>
    <w:rPr>
      <w:rFonts w:ascii="Times New Roman" w:hAnsi="Times New Roman"/>
      <w:sz w:val="18"/>
    </w:rPr>
  </w:style>
  <w:style w:type="paragraph" w:customStyle="1" w:styleId="KeyWords">
    <w:name w:val="KeyWords"/>
    <w:basedOn w:val="Abstract"/>
    <w:rsid w:val="00027364"/>
    <w:pPr>
      <w:spacing w:after="567"/>
      <w:ind w:left="1729" w:hanging="1304"/>
    </w:pPr>
  </w:style>
  <w:style w:type="paragraph" w:customStyle="1" w:styleId="CorrAuthor">
    <w:name w:val="CorrAuthor"/>
    <w:basedOn w:val="a"/>
    <w:rsid w:val="00027364"/>
    <w:pPr>
      <w:spacing w:before="170"/>
      <w:ind w:left="-113"/>
    </w:pPr>
    <w:rPr>
      <w:rFonts w:ascii="Times New Roman" w:hAnsi="Times New Roman"/>
    </w:rPr>
  </w:style>
  <w:style w:type="paragraph" w:customStyle="1" w:styleId="SubHeading">
    <w:name w:val="SubHeading"/>
    <w:basedOn w:val="Body"/>
    <w:rsid w:val="00027364"/>
    <w:rPr>
      <w:sz w:val="22"/>
    </w:rPr>
  </w:style>
  <w:style w:type="paragraph" w:customStyle="1" w:styleId="SubsubHeading">
    <w:name w:val="SubsubHeading"/>
    <w:basedOn w:val="a"/>
    <w:rsid w:val="00027364"/>
    <w:pPr>
      <w:ind w:firstLine="221"/>
      <w:jc w:val="both"/>
      <w:outlineLvl w:val="0"/>
    </w:pPr>
    <w:rPr>
      <w:rFonts w:ascii="Times New Roman" w:hAnsi="Times New Roman"/>
      <w:u w:val="single"/>
    </w:rPr>
  </w:style>
  <w:style w:type="paragraph" w:customStyle="1" w:styleId="Caption1">
    <w:name w:val="Caption1"/>
    <w:basedOn w:val="Body"/>
    <w:rsid w:val="00027364"/>
    <w:pPr>
      <w:ind w:firstLine="0"/>
    </w:pPr>
  </w:style>
  <w:style w:type="paragraph" w:customStyle="1" w:styleId="Reference">
    <w:name w:val="Reference"/>
    <w:basedOn w:val="a"/>
    <w:rsid w:val="00027364"/>
    <w:pPr>
      <w:snapToGrid w:val="0"/>
      <w:ind w:left="198" w:hanging="198"/>
      <w:jc w:val="both"/>
    </w:pPr>
    <w:rPr>
      <w:rFonts w:ascii="Times New Roman" w:hAnsi="Times New Roman"/>
    </w:rPr>
  </w:style>
  <w:style w:type="paragraph" w:customStyle="1" w:styleId="Acknowledgement">
    <w:name w:val="Acknowledgement"/>
    <w:basedOn w:val="2"/>
    <w:rsid w:val="00027364"/>
    <w:pPr>
      <w:wordWrap/>
      <w:adjustRightInd w:val="0"/>
      <w:snapToGrid w:val="0"/>
    </w:pPr>
    <w:rPr>
      <w:rFonts w:ascii="Times New Roman"/>
      <w:b w:val="0"/>
      <w:sz w:val="18"/>
    </w:rPr>
  </w:style>
  <w:style w:type="paragraph" w:customStyle="1" w:styleId="fcknormal">
    <w:name w:val="fcknormal"/>
    <w:basedOn w:val="a"/>
    <w:rsid w:val="007C142E"/>
    <w:pPr>
      <w:spacing w:before="100" w:beforeAutospacing="1" w:after="100" w:afterAutospacing="1"/>
    </w:pPr>
    <w:rPr>
      <w:rFonts w:ascii="Gulim" w:eastAsia="Gulim" w:hAnsi="Gulim" w:cs="Gulim"/>
      <w:sz w:val="24"/>
      <w:szCs w:val="24"/>
    </w:rPr>
  </w:style>
  <w:style w:type="paragraph" w:customStyle="1" w:styleId="Nomenclature">
    <w:name w:val="Nomenclature"/>
    <w:basedOn w:val="Body"/>
    <w:rsid w:val="00027364"/>
    <w:pPr>
      <w:ind w:left="851" w:hanging="851"/>
    </w:pPr>
  </w:style>
  <w:style w:type="paragraph" w:customStyle="1" w:styleId="Equation">
    <w:name w:val="Equation"/>
    <w:basedOn w:val="Body"/>
    <w:rsid w:val="00027364"/>
    <w:pPr>
      <w:snapToGrid w:val="0"/>
      <w:ind w:firstLine="0"/>
    </w:pPr>
  </w:style>
  <w:style w:type="paragraph" w:customStyle="1" w:styleId="10">
    <w:name w:val="1.제목"/>
    <w:basedOn w:val="a"/>
    <w:rsid w:val="009642B3"/>
    <w:pPr>
      <w:widowControl w:val="0"/>
      <w:shd w:val="clear" w:color="auto" w:fill="FFFFFF"/>
      <w:autoSpaceDE w:val="0"/>
      <w:autoSpaceDN w:val="0"/>
      <w:snapToGrid w:val="0"/>
      <w:jc w:val="center"/>
      <w:textAlignment w:val="baseline"/>
    </w:pPr>
    <w:rPr>
      <w:rFonts w:ascii="Gulim" w:eastAsia="Gulim" w:hAnsi="Gulim" w:cs="Gulim"/>
      <w:b/>
      <w:bCs/>
      <w:color w:val="000000"/>
      <w:spacing w:val="-12"/>
      <w:w w:val="99"/>
      <w:sz w:val="21"/>
      <w:szCs w:val="21"/>
    </w:rPr>
  </w:style>
  <w:style w:type="paragraph" w:styleId="ab">
    <w:name w:val="caption"/>
    <w:basedOn w:val="a"/>
    <w:next w:val="a"/>
    <w:unhideWhenUsed/>
    <w:qFormat/>
    <w:rsid w:val="00F90917"/>
    <w:rPr>
      <w:b/>
      <w:bCs/>
    </w:rPr>
  </w:style>
  <w:style w:type="paragraph" w:styleId="ac">
    <w:name w:val="Revision"/>
    <w:hidden/>
    <w:uiPriority w:val="99"/>
    <w:semiHidden/>
    <w:rsid w:val="00F90917"/>
    <w:rPr>
      <w:rFonts w:ascii="Helvetica" w:hAnsi="Helvetica"/>
      <w:lang w:val="en-US" w:eastAsia="ko-KR"/>
    </w:rPr>
  </w:style>
  <w:style w:type="paragraph" w:styleId="ad">
    <w:name w:val="Balloon Text"/>
    <w:basedOn w:val="a"/>
    <w:link w:val="Char1"/>
    <w:uiPriority w:val="99"/>
    <w:rsid w:val="00F90917"/>
    <w:rPr>
      <w:rFonts w:ascii="Malgun Gothic" w:eastAsia="Malgun Gothic" w:hAnsi="Malgun Gothic"/>
      <w:sz w:val="18"/>
      <w:szCs w:val="18"/>
    </w:rPr>
  </w:style>
  <w:style w:type="character" w:customStyle="1" w:styleId="Char1">
    <w:name w:val="批注框文本 Char"/>
    <w:link w:val="ad"/>
    <w:uiPriority w:val="99"/>
    <w:rsid w:val="00F90917"/>
    <w:rPr>
      <w:rFonts w:ascii="Malgun Gothic" w:eastAsia="Malgun Gothic" w:hAnsi="Malgun Gothic" w:cs="Times New Roman"/>
      <w:sz w:val="18"/>
      <w:szCs w:val="18"/>
    </w:rPr>
  </w:style>
  <w:style w:type="character" w:styleId="ae">
    <w:name w:val="Emphasis"/>
    <w:uiPriority w:val="20"/>
    <w:qFormat/>
    <w:rsid w:val="00F90917"/>
    <w:rPr>
      <w:i/>
      <w:iCs/>
    </w:rPr>
  </w:style>
  <w:style w:type="character" w:styleId="af">
    <w:name w:val="Strong"/>
    <w:qFormat/>
    <w:rsid w:val="00F90917"/>
    <w:rPr>
      <w:b/>
      <w:bCs/>
    </w:rPr>
  </w:style>
  <w:style w:type="table" w:styleId="af0">
    <w:name w:val="Table Grid"/>
    <w:basedOn w:val="a2"/>
    <w:rsid w:val="00220B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a"/>
    <w:next w:val="a"/>
    <w:link w:val="MTDisplayEquationChar"/>
    <w:rsid w:val="006C7361"/>
    <w:pPr>
      <w:widowControl w:val="0"/>
      <w:tabs>
        <w:tab w:val="center" w:pos="4160"/>
        <w:tab w:val="right" w:pos="8300"/>
      </w:tabs>
      <w:jc w:val="both"/>
    </w:pPr>
    <w:rPr>
      <w:rFonts w:asciiTheme="minorHAnsi" w:eastAsiaTheme="minorEastAsia" w:hAnsiTheme="minorHAnsi" w:cstheme="minorBidi"/>
      <w:kern w:val="2"/>
      <w:sz w:val="21"/>
      <w:szCs w:val="22"/>
      <w:lang w:eastAsia="zh-CN"/>
    </w:rPr>
  </w:style>
  <w:style w:type="character" w:customStyle="1" w:styleId="MTDisplayEquationChar">
    <w:name w:val="MTDisplayEquation Char"/>
    <w:basedOn w:val="a1"/>
    <w:link w:val="MTDisplayEquation"/>
    <w:rsid w:val="006C7361"/>
    <w:rPr>
      <w:rFonts w:asciiTheme="minorHAnsi" w:eastAsiaTheme="minorEastAsia" w:hAnsiTheme="minorHAnsi" w:cstheme="minorBidi"/>
      <w:kern w:val="2"/>
      <w:sz w:val="21"/>
      <w:szCs w:val="22"/>
      <w:lang w:val="en-US"/>
    </w:rPr>
  </w:style>
  <w:style w:type="character" w:styleId="af1">
    <w:name w:val="Placeholder Text"/>
    <w:basedOn w:val="a1"/>
    <w:uiPriority w:val="99"/>
    <w:semiHidden/>
    <w:rsid w:val="007760C0"/>
    <w:rPr>
      <w:color w:val="808080"/>
    </w:rPr>
  </w:style>
  <w:style w:type="character" w:customStyle="1" w:styleId="apple-style-span">
    <w:name w:val="apple-style-span"/>
    <w:basedOn w:val="a1"/>
    <w:rsid w:val="007C0780"/>
  </w:style>
  <w:style w:type="paragraph" w:styleId="af2">
    <w:name w:val="List Paragraph"/>
    <w:basedOn w:val="a"/>
    <w:uiPriority w:val="34"/>
    <w:qFormat/>
    <w:rsid w:val="00BE6EA9"/>
    <w:pPr>
      <w:spacing w:after="160" w:line="259" w:lineRule="auto"/>
      <w:ind w:left="720"/>
      <w:contextualSpacing/>
    </w:pPr>
    <w:rPr>
      <w:rFonts w:asciiTheme="minorHAnsi" w:eastAsiaTheme="minorEastAsia" w:hAnsiTheme="minorHAnsi" w:cstheme="minorBidi"/>
      <w:sz w:val="22"/>
      <w:szCs w:val="22"/>
      <w:lang w:val="en-GB" w:eastAsia="zh-CN"/>
    </w:rPr>
  </w:style>
  <w:style w:type="paragraph" w:styleId="af3">
    <w:name w:val="No Spacing"/>
    <w:link w:val="Char2"/>
    <w:uiPriority w:val="1"/>
    <w:qFormat/>
    <w:rsid w:val="00AD04BF"/>
    <w:rPr>
      <w:rFonts w:asciiTheme="minorHAnsi" w:eastAsiaTheme="minorEastAsia" w:hAnsiTheme="minorHAnsi" w:cstheme="minorBidi"/>
      <w:sz w:val="22"/>
      <w:szCs w:val="22"/>
      <w:lang w:val="en-US"/>
    </w:rPr>
  </w:style>
  <w:style w:type="character" w:customStyle="1" w:styleId="Char2">
    <w:name w:val="无间隔 Char"/>
    <w:basedOn w:val="a1"/>
    <w:link w:val="af3"/>
    <w:uiPriority w:val="1"/>
    <w:rsid w:val="00AD04BF"/>
    <w:rPr>
      <w:rFonts w:asciiTheme="minorHAnsi" w:eastAsiaTheme="minorEastAsia" w:hAnsiTheme="minorHAnsi" w:cstheme="minorBidi"/>
      <w:sz w:val="22"/>
      <w:szCs w:val="22"/>
      <w:lang w:val="en-US"/>
    </w:rPr>
  </w:style>
  <w:style w:type="character" w:customStyle="1" w:styleId="Char">
    <w:name w:val="页眉 Char"/>
    <w:basedOn w:val="a1"/>
    <w:link w:val="a6"/>
    <w:uiPriority w:val="99"/>
    <w:rsid w:val="00AD04BF"/>
    <w:rPr>
      <w:rFonts w:ascii="Helvetica" w:hAnsi="Helvetica"/>
      <w:lang w:val="en-US" w:eastAsia="ko-KR"/>
    </w:rPr>
  </w:style>
  <w:style w:type="character" w:customStyle="1" w:styleId="Char0">
    <w:name w:val="页脚 Char"/>
    <w:basedOn w:val="a1"/>
    <w:link w:val="a7"/>
    <w:uiPriority w:val="99"/>
    <w:rsid w:val="003B1A37"/>
    <w:rPr>
      <w:rFonts w:ascii="Helvetica" w:hAnsi="Helvetica"/>
      <w:lang w:val="en-US" w:eastAsia="ko-KR"/>
    </w:rPr>
  </w:style>
  <w:style w:type="character" w:customStyle="1" w:styleId="apple-converted-space">
    <w:name w:val="apple-converted-space"/>
    <w:basedOn w:val="a1"/>
    <w:rsid w:val="00456DC8"/>
  </w:style>
</w:styles>
</file>

<file path=word/webSettings.xml><?xml version="1.0" encoding="utf-8"?>
<w:webSettings xmlns:r="http://schemas.openxmlformats.org/officeDocument/2006/relationships" xmlns:w="http://schemas.openxmlformats.org/wordprocessingml/2006/main">
  <w:divs>
    <w:div w:id="407651604">
      <w:bodyDiv w:val="1"/>
      <w:marLeft w:val="0"/>
      <w:marRight w:val="0"/>
      <w:marTop w:val="0"/>
      <w:marBottom w:val="0"/>
      <w:divBdr>
        <w:top w:val="none" w:sz="0" w:space="0" w:color="auto"/>
        <w:left w:val="none" w:sz="0" w:space="0" w:color="auto"/>
        <w:bottom w:val="none" w:sz="0" w:space="0" w:color="auto"/>
        <w:right w:val="none" w:sz="0" w:space="0" w:color="auto"/>
      </w:divBdr>
    </w:div>
    <w:div w:id="441073663">
      <w:bodyDiv w:val="1"/>
      <w:marLeft w:val="0"/>
      <w:marRight w:val="0"/>
      <w:marTop w:val="0"/>
      <w:marBottom w:val="0"/>
      <w:divBdr>
        <w:top w:val="none" w:sz="0" w:space="0" w:color="auto"/>
        <w:left w:val="none" w:sz="0" w:space="0" w:color="auto"/>
        <w:bottom w:val="none" w:sz="0" w:space="0" w:color="auto"/>
        <w:right w:val="none" w:sz="0" w:space="0" w:color="auto"/>
      </w:divBdr>
    </w:div>
    <w:div w:id="447625346">
      <w:bodyDiv w:val="1"/>
      <w:marLeft w:val="0"/>
      <w:marRight w:val="0"/>
      <w:marTop w:val="0"/>
      <w:marBottom w:val="0"/>
      <w:divBdr>
        <w:top w:val="none" w:sz="0" w:space="0" w:color="auto"/>
        <w:left w:val="none" w:sz="0" w:space="0" w:color="auto"/>
        <w:bottom w:val="none" w:sz="0" w:space="0" w:color="auto"/>
        <w:right w:val="none" w:sz="0" w:space="0" w:color="auto"/>
      </w:divBdr>
    </w:div>
    <w:div w:id="535654533">
      <w:bodyDiv w:val="1"/>
      <w:marLeft w:val="0"/>
      <w:marRight w:val="0"/>
      <w:marTop w:val="0"/>
      <w:marBottom w:val="0"/>
      <w:divBdr>
        <w:top w:val="none" w:sz="0" w:space="0" w:color="auto"/>
        <w:left w:val="none" w:sz="0" w:space="0" w:color="auto"/>
        <w:bottom w:val="none" w:sz="0" w:space="0" w:color="auto"/>
        <w:right w:val="none" w:sz="0" w:space="0" w:color="auto"/>
      </w:divBdr>
    </w:div>
    <w:div w:id="1105154399">
      <w:bodyDiv w:val="1"/>
      <w:marLeft w:val="0"/>
      <w:marRight w:val="0"/>
      <w:marTop w:val="0"/>
      <w:marBottom w:val="0"/>
      <w:divBdr>
        <w:top w:val="none" w:sz="0" w:space="0" w:color="auto"/>
        <w:left w:val="none" w:sz="0" w:space="0" w:color="auto"/>
        <w:bottom w:val="none" w:sz="0" w:space="0" w:color="auto"/>
        <w:right w:val="none" w:sz="0" w:space="0" w:color="auto"/>
      </w:divBdr>
    </w:div>
    <w:div w:id="1113288216">
      <w:bodyDiv w:val="1"/>
      <w:marLeft w:val="0"/>
      <w:marRight w:val="0"/>
      <w:marTop w:val="0"/>
      <w:marBottom w:val="0"/>
      <w:divBdr>
        <w:top w:val="none" w:sz="0" w:space="0" w:color="auto"/>
        <w:left w:val="none" w:sz="0" w:space="0" w:color="auto"/>
        <w:bottom w:val="none" w:sz="0" w:space="0" w:color="auto"/>
        <w:right w:val="none" w:sz="0" w:space="0" w:color="auto"/>
      </w:divBdr>
    </w:div>
    <w:div w:id="1190683404">
      <w:bodyDiv w:val="1"/>
      <w:marLeft w:val="0"/>
      <w:marRight w:val="0"/>
      <w:marTop w:val="0"/>
      <w:marBottom w:val="0"/>
      <w:divBdr>
        <w:top w:val="none" w:sz="0" w:space="0" w:color="auto"/>
        <w:left w:val="none" w:sz="0" w:space="0" w:color="auto"/>
        <w:bottom w:val="none" w:sz="0" w:space="0" w:color="auto"/>
        <w:right w:val="none" w:sz="0" w:space="0" w:color="auto"/>
      </w:divBdr>
    </w:div>
    <w:div w:id="1427186892">
      <w:bodyDiv w:val="1"/>
      <w:marLeft w:val="0"/>
      <w:marRight w:val="0"/>
      <w:marTop w:val="0"/>
      <w:marBottom w:val="0"/>
      <w:divBdr>
        <w:top w:val="none" w:sz="0" w:space="0" w:color="auto"/>
        <w:left w:val="none" w:sz="0" w:space="0" w:color="auto"/>
        <w:bottom w:val="none" w:sz="0" w:space="0" w:color="auto"/>
        <w:right w:val="none" w:sz="0" w:space="0" w:color="auto"/>
      </w:divBdr>
    </w:div>
    <w:div w:id="1542671264">
      <w:bodyDiv w:val="1"/>
      <w:marLeft w:val="0"/>
      <w:marRight w:val="0"/>
      <w:marTop w:val="0"/>
      <w:marBottom w:val="0"/>
      <w:divBdr>
        <w:top w:val="none" w:sz="0" w:space="0" w:color="auto"/>
        <w:left w:val="none" w:sz="0" w:space="0" w:color="auto"/>
        <w:bottom w:val="none" w:sz="0" w:space="0" w:color="auto"/>
        <w:right w:val="none" w:sz="0" w:space="0" w:color="auto"/>
      </w:divBdr>
    </w:div>
    <w:div w:id="1772583863">
      <w:bodyDiv w:val="1"/>
      <w:marLeft w:val="0"/>
      <w:marRight w:val="0"/>
      <w:marTop w:val="0"/>
      <w:marBottom w:val="0"/>
      <w:divBdr>
        <w:top w:val="none" w:sz="0" w:space="0" w:color="auto"/>
        <w:left w:val="none" w:sz="0" w:space="0" w:color="auto"/>
        <w:bottom w:val="none" w:sz="0" w:space="0" w:color="auto"/>
        <w:right w:val="none" w:sz="0" w:space="0" w:color="auto"/>
      </w:divBdr>
    </w:div>
    <w:div w:id="2028291928">
      <w:bodyDiv w:val="1"/>
      <w:marLeft w:val="0"/>
      <w:marRight w:val="0"/>
      <w:marTop w:val="0"/>
      <w:marBottom w:val="0"/>
      <w:divBdr>
        <w:top w:val="none" w:sz="0" w:space="0" w:color="auto"/>
        <w:left w:val="none" w:sz="0" w:space="0" w:color="auto"/>
        <w:bottom w:val="none" w:sz="0" w:space="0" w:color="auto"/>
        <w:right w:val="none" w:sz="0" w:space="0" w:color="auto"/>
      </w:divBdr>
    </w:div>
    <w:div w:id="2032680248">
      <w:bodyDiv w:val="1"/>
      <w:marLeft w:val="0"/>
      <w:marRight w:val="0"/>
      <w:marTop w:val="0"/>
      <w:marBottom w:val="0"/>
      <w:divBdr>
        <w:top w:val="none" w:sz="0" w:space="0" w:color="auto"/>
        <w:left w:val="none" w:sz="0" w:space="0" w:color="auto"/>
        <w:bottom w:val="none" w:sz="0" w:space="0" w:color="auto"/>
        <w:right w:val="none" w:sz="0" w:space="0" w:color="auto"/>
      </w:divBdr>
    </w:div>
    <w:div w:id="208636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tiff"/><Relationship Id="rId18" Type="http://schemas.openxmlformats.org/officeDocument/2006/relationships/image" Target="media/image9.tif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tiff"/><Relationship Id="rId7" Type="http://schemas.openxmlformats.org/officeDocument/2006/relationships/endnotes" Target="endnotes.xml"/><Relationship Id="rId12" Type="http://schemas.openxmlformats.org/officeDocument/2006/relationships/image" Target="media/image3.tiff"/><Relationship Id="rId17" Type="http://schemas.openxmlformats.org/officeDocument/2006/relationships/image" Target="media/image8.tif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tiff"/><Relationship Id="rId20" Type="http://schemas.openxmlformats.org/officeDocument/2006/relationships/image" Target="media/image11.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tiff"/><Relationship Id="rId23" Type="http://schemas.openxmlformats.org/officeDocument/2006/relationships/hyperlink" Target="javascript:void(0);" TargetMode="External"/><Relationship Id="rId10" Type="http://schemas.openxmlformats.org/officeDocument/2006/relationships/footer" Target="footer1.xml"/><Relationship Id="rId19" Type="http://schemas.openxmlformats.org/officeDocument/2006/relationships/image" Target="media/image10.tif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tiff"/><Relationship Id="rId22" Type="http://schemas.openxmlformats.org/officeDocument/2006/relationships/image" Target="media/image1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user\LOCALS~1\Temp\IJA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64DD62-A8F0-45D2-94EE-296C602F9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IJAT template</Template>
  <TotalTime>20</TotalTime>
  <Pages>8</Pages>
  <Words>4897</Words>
  <Characters>27916</Characters>
  <Application>Microsoft Office Word</Application>
  <DocSecurity>0</DocSecurity>
  <Lines>232</Lines>
  <Paragraphs>65</Paragraphs>
  <ScaleCrop>false</ScaleCrop>
  <HeadingPairs>
    <vt:vector size="6" baseType="variant">
      <vt:variant>
        <vt:lpstr>Title</vt:lpstr>
      </vt:variant>
      <vt:variant>
        <vt:i4>1</vt:i4>
      </vt:variant>
      <vt:variant>
        <vt:lpstr>제목</vt:lpstr>
      </vt:variant>
      <vt:variant>
        <vt:i4>1</vt:i4>
      </vt:variant>
      <vt:variant>
        <vt:lpstr>머리글</vt:lpstr>
      </vt:variant>
      <vt:variant>
        <vt:i4>7</vt:i4>
      </vt:variant>
    </vt:vector>
  </HeadingPairs>
  <TitlesOfParts>
    <vt:vector size="9" baseType="lpstr">
      <vt:lpstr>SAE Technical Paper Template</vt:lpstr>
      <vt:lpstr>SAE Technical Paper Template</vt:lpstr>
      <vt:lpstr>2.1.1. Sub-subheading [Capital letter at the beginning of the sentence, Times Ne</vt:lpstr>
      <vt:lpstr>2.1.2. Sub-subheading [Capital letter at the beginning of the sentence, Times Ne</vt:lpstr>
      <vt:lpstr>3.1. Subheading [Capital letter at the beginning of each keyword, Times New Roma</vt:lpstr>
      <vt:lpstr>3.2. Subheading [Capital letter at the beginning of each keyword, Times New Roma</vt:lpstr>
      <vt:lpstr>4.1. Subheading [Capital letter at the beginning of each keyword, Times New Roma</vt:lpstr>
      <vt:lpstr>4.2. Subheading [Capital letter at the beginning of each keyword, Times New Roma</vt:lpstr>
      <vt:lpstr>    ACKNOWLEDGEMENT( Type the acknowledgement here. Type the acknowledgement here. T</vt:lpstr>
    </vt:vector>
  </TitlesOfParts>
  <Company>SAE</Company>
  <LinksUpToDate>false</LinksUpToDate>
  <CharactersWithSpaces>32748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SAE Technical Paper Template</dc:title>
  <dc:subject>SAE</dc:subject>
  <dc:creator>장명희</dc:creator>
  <cp:lastModifiedBy>l</cp:lastModifiedBy>
  <cp:revision>3</cp:revision>
  <cp:lastPrinted>2017-12-06T11:20:00Z</cp:lastPrinted>
  <dcterms:created xsi:type="dcterms:W3CDTF">2017-12-07T10:25:00Z</dcterms:created>
  <dcterms:modified xsi:type="dcterms:W3CDTF">2018-01-11T02:16:00Z</dcterms:modified>
</cp:coreProperties>
</file>