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C5FE4" w14:textId="4D8947EC" w:rsidR="00EF2ACA" w:rsidRPr="00CA73D9" w:rsidRDefault="005107CF" w:rsidP="002C494B">
      <w:pPr>
        <w:pBdr>
          <w:top w:val="single" w:sz="4" w:space="1" w:color="auto"/>
          <w:left w:val="single" w:sz="4" w:space="4" w:color="auto"/>
          <w:bottom w:val="single" w:sz="4" w:space="1" w:color="auto"/>
          <w:right w:val="single" w:sz="4" w:space="4" w:color="auto"/>
        </w:pBdr>
        <w:spacing w:line="480" w:lineRule="auto"/>
        <w:rPr>
          <w:rFonts w:ascii="Times New Roman" w:hAnsi="Times New Roman" w:cs="Times New Roman"/>
          <w:b/>
        </w:rPr>
      </w:pPr>
      <w:bookmarkStart w:id="0" w:name="_GoBack"/>
      <w:bookmarkEnd w:id="0"/>
      <w:r w:rsidRPr="00CA73D9">
        <w:rPr>
          <w:rFonts w:ascii="Times New Roman" w:hAnsi="Times New Roman" w:cs="Times New Roman"/>
          <w:b/>
        </w:rPr>
        <w:t>William Burroughs</w:t>
      </w:r>
      <w:r w:rsidR="0087167A">
        <w:rPr>
          <w:rFonts w:ascii="Times New Roman" w:hAnsi="Times New Roman" w:cs="Times New Roman"/>
          <w:b/>
        </w:rPr>
        <w:t>:</w:t>
      </w:r>
      <w:r w:rsidR="00B65590" w:rsidRPr="00CA73D9">
        <w:rPr>
          <w:rFonts w:ascii="Times New Roman" w:hAnsi="Times New Roman" w:cs="Times New Roman"/>
          <w:b/>
        </w:rPr>
        <w:t xml:space="preserve"> </w:t>
      </w:r>
      <w:r w:rsidR="00C3672C" w:rsidRPr="00CA73D9">
        <w:rPr>
          <w:rFonts w:ascii="Times New Roman" w:hAnsi="Times New Roman" w:cs="Times New Roman"/>
          <w:b/>
        </w:rPr>
        <w:t>Sailor</w:t>
      </w:r>
      <w:r w:rsidR="00282906" w:rsidRPr="00CA73D9">
        <w:rPr>
          <w:rFonts w:ascii="Times New Roman" w:hAnsi="Times New Roman" w:cs="Times New Roman"/>
          <w:b/>
        </w:rPr>
        <w:t xml:space="preserve"> </w:t>
      </w:r>
      <w:r w:rsidR="005163B7" w:rsidRPr="00CA73D9">
        <w:rPr>
          <w:rFonts w:ascii="Times New Roman" w:hAnsi="Times New Roman" w:cs="Times New Roman"/>
          <w:b/>
        </w:rPr>
        <w:t>of the Soul</w:t>
      </w:r>
      <w:r w:rsidR="00DB501A" w:rsidRPr="00CA73D9">
        <w:rPr>
          <w:rFonts w:ascii="Times New Roman" w:hAnsi="Times New Roman" w:cs="Times New Roman"/>
          <w:b/>
        </w:rPr>
        <w:t>.</w:t>
      </w:r>
      <w:r w:rsidR="005163B7" w:rsidRPr="00CA73D9">
        <w:rPr>
          <w:rFonts w:ascii="Times New Roman" w:hAnsi="Times New Roman" w:cs="Times New Roman"/>
          <w:b/>
        </w:rPr>
        <w:t xml:space="preserve"> </w:t>
      </w:r>
    </w:p>
    <w:p w14:paraId="5CCA47CC" w14:textId="77777777" w:rsidR="00F565F8" w:rsidRPr="00CA73D9" w:rsidRDefault="00F565F8" w:rsidP="002C494B">
      <w:pPr>
        <w:spacing w:line="480" w:lineRule="auto"/>
        <w:rPr>
          <w:rFonts w:ascii="Times New Roman" w:hAnsi="Times New Roman" w:cs="Times New Roman"/>
          <w:b/>
        </w:rPr>
      </w:pPr>
    </w:p>
    <w:p w14:paraId="57315179" w14:textId="1A0F6C2C" w:rsidR="00F565F8" w:rsidRPr="00CA73D9" w:rsidRDefault="00F565F8" w:rsidP="002C494B">
      <w:pPr>
        <w:spacing w:line="480" w:lineRule="auto"/>
        <w:rPr>
          <w:rFonts w:ascii="Times New Roman" w:hAnsi="Times New Roman" w:cs="Times New Roman"/>
          <w:b/>
        </w:rPr>
      </w:pPr>
      <w:r w:rsidRPr="00CA73D9">
        <w:rPr>
          <w:rFonts w:ascii="Times New Roman" w:hAnsi="Times New Roman" w:cs="Times New Roman"/>
          <w:b/>
        </w:rPr>
        <w:t>A.J. Lees</w:t>
      </w:r>
    </w:p>
    <w:p w14:paraId="10CF22D7" w14:textId="77777777" w:rsidR="001A7F58" w:rsidRPr="00CA73D9" w:rsidRDefault="001A7F58" w:rsidP="002C494B">
      <w:pPr>
        <w:spacing w:line="480" w:lineRule="auto"/>
        <w:rPr>
          <w:rFonts w:ascii="Times New Roman" w:hAnsi="Times New Roman" w:cs="Times New Roman"/>
          <w:b/>
        </w:rPr>
      </w:pPr>
    </w:p>
    <w:p w14:paraId="75784F2B" w14:textId="45F9D114" w:rsidR="001A7F58" w:rsidRPr="00CA73D9" w:rsidRDefault="001A7F58" w:rsidP="002C494B">
      <w:pPr>
        <w:spacing w:line="480" w:lineRule="auto"/>
        <w:rPr>
          <w:rFonts w:ascii="Times New Roman" w:hAnsi="Times New Roman" w:cs="Times New Roman"/>
          <w:b/>
        </w:rPr>
      </w:pPr>
      <w:r w:rsidRPr="00CA73D9">
        <w:rPr>
          <w:rFonts w:ascii="Times New Roman" w:hAnsi="Times New Roman" w:cs="Times New Roman"/>
          <w:b/>
        </w:rPr>
        <w:t>Reta Lila Weston Institute of Neurological Sciences, Institute of Neurology, University College London WC1</w:t>
      </w:r>
      <w:r w:rsidR="000113DF" w:rsidRPr="00CA73D9">
        <w:rPr>
          <w:rFonts w:ascii="Times New Roman" w:hAnsi="Times New Roman" w:cs="Times New Roman"/>
          <w:b/>
        </w:rPr>
        <w:t xml:space="preserve"> </w:t>
      </w:r>
      <w:r w:rsidRPr="00CA73D9">
        <w:rPr>
          <w:rFonts w:ascii="Times New Roman" w:hAnsi="Times New Roman" w:cs="Times New Roman"/>
          <w:b/>
        </w:rPr>
        <w:t xml:space="preserve"> (</w:t>
      </w:r>
      <w:hyperlink r:id="rId8" w:history="1">
        <w:r w:rsidR="000113DF" w:rsidRPr="00CA73D9">
          <w:rPr>
            <w:rStyle w:val="Hyperlink"/>
            <w:rFonts w:ascii="Times New Roman" w:hAnsi="Times New Roman" w:cs="Times New Roman"/>
            <w:b/>
          </w:rPr>
          <w:t>andrew.lees@ucl.ac.uk</w:t>
        </w:r>
      </w:hyperlink>
      <w:r w:rsidRPr="00CA73D9">
        <w:rPr>
          <w:rFonts w:ascii="Times New Roman" w:hAnsi="Times New Roman" w:cs="Times New Roman"/>
          <w:b/>
        </w:rPr>
        <w:t>)</w:t>
      </w:r>
      <w:r w:rsidR="000113DF" w:rsidRPr="00CA73D9">
        <w:rPr>
          <w:rFonts w:ascii="Times New Roman" w:hAnsi="Times New Roman" w:cs="Times New Roman"/>
          <w:b/>
        </w:rPr>
        <w:t>.</w:t>
      </w:r>
    </w:p>
    <w:p w14:paraId="4ACDE060" w14:textId="77777777" w:rsidR="000113DF" w:rsidRPr="00CA73D9" w:rsidRDefault="000113DF" w:rsidP="002C494B">
      <w:pPr>
        <w:spacing w:line="480" w:lineRule="auto"/>
        <w:rPr>
          <w:rFonts w:ascii="Times New Roman" w:hAnsi="Times New Roman" w:cs="Times New Roman"/>
          <w:b/>
        </w:rPr>
      </w:pPr>
    </w:p>
    <w:p w14:paraId="1BD6C00A" w14:textId="329585EE" w:rsidR="000113DF" w:rsidRPr="00CA73D9" w:rsidRDefault="000113DF" w:rsidP="002C494B">
      <w:pPr>
        <w:spacing w:line="480" w:lineRule="auto"/>
        <w:rPr>
          <w:rFonts w:ascii="Times New Roman" w:hAnsi="Times New Roman" w:cs="Times New Roman"/>
          <w:b/>
        </w:rPr>
      </w:pPr>
      <w:r w:rsidRPr="00CA73D9">
        <w:rPr>
          <w:rFonts w:ascii="Times New Roman" w:hAnsi="Times New Roman" w:cs="Times New Roman"/>
          <w:b/>
        </w:rPr>
        <w:t>Abstract</w:t>
      </w:r>
    </w:p>
    <w:p w14:paraId="70C0F6D4" w14:textId="4ACA631E" w:rsidR="00BF23C2" w:rsidRDefault="007F6D11" w:rsidP="002C494B">
      <w:pPr>
        <w:spacing w:line="480" w:lineRule="auto"/>
        <w:rPr>
          <w:rFonts w:ascii="Times New Roman" w:hAnsi="Times New Roman" w:cs="Times New Roman"/>
          <w:b/>
          <w:lang w:val="en-US"/>
        </w:rPr>
      </w:pPr>
      <w:r w:rsidRPr="00CF243A">
        <w:rPr>
          <w:rFonts w:ascii="Times New Roman" w:hAnsi="Times New Roman" w:cs="Times New Roman"/>
          <w:b/>
        </w:rPr>
        <w:t>In 1953</w:t>
      </w:r>
      <w:r w:rsidR="002C494B" w:rsidRPr="00CF243A">
        <w:rPr>
          <w:rFonts w:ascii="Times New Roman" w:hAnsi="Times New Roman" w:cs="Times New Roman"/>
          <w:b/>
        </w:rPr>
        <w:t xml:space="preserve"> </w:t>
      </w:r>
      <w:r w:rsidR="000113DF" w:rsidRPr="00CF243A">
        <w:rPr>
          <w:rFonts w:ascii="Times New Roman" w:hAnsi="Times New Roman" w:cs="Times New Roman"/>
          <w:b/>
        </w:rPr>
        <w:t xml:space="preserve">William Seward </w:t>
      </w:r>
      <w:r w:rsidRPr="00CF243A">
        <w:rPr>
          <w:rFonts w:ascii="Times New Roman" w:hAnsi="Times New Roman" w:cs="Times New Roman"/>
          <w:b/>
        </w:rPr>
        <w:t xml:space="preserve">Burroughs </w:t>
      </w:r>
      <w:r w:rsidR="00605D32" w:rsidRPr="00CF243A">
        <w:rPr>
          <w:rFonts w:ascii="Times New Roman" w:hAnsi="Times New Roman" w:cs="Times New Roman"/>
          <w:b/>
        </w:rPr>
        <w:t>made several important</w:t>
      </w:r>
      <w:r w:rsidR="00AB6337" w:rsidRPr="00CF243A">
        <w:rPr>
          <w:rFonts w:ascii="Times New Roman" w:hAnsi="Times New Roman" w:cs="Times New Roman"/>
          <w:b/>
        </w:rPr>
        <w:t xml:space="preserve"> </w:t>
      </w:r>
      <w:r w:rsidRPr="00CF243A">
        <w:rPr>
          <w:rFonts w:ascii="Times New Roman" w:hAnsi="Times New Roman" w:cs="Times New Roman"/>
          <w:b/>
        </w:rPr>
        <w:t>and largely un</w:t>
      </w:r>
      <w:r w:rsidR="000D435C" w:rsidRPr="00CF243A">
        <w:rPr>
          <w:rFonts w:ascii="Times New Roman" w:hAnsi="Times New Roman" w:cs="Times New Roman"/>
          <w:b/>
        </w:rPr>
        <w:t>recognised</w:t>
      </w:r>
      <w:r w:rsidR="003B23A9" w:rsidRPr="00CF243A">
        <w:rPr>
          <w:rFonts w:ascii="Times New Roman" w:hAnsi="Times New Roman" w:cs="Times New Roman"/>
          <w:b/>
        </w:rPr>
        <w:t xml:space="preserve"> </w:t>
      </w:r>
      <w:r w:rsidR="000D435C" w:rsidRPr="00CF243A">
        <w:rPr>
          <w:rFonts w:ascii="Times New Roman" w:hAnsi="Times New Roman" w:cs="Times New Roman"/>
          <w:b/>
        </w:rPr>
        <w:t xml:space="preserve">discoveries relating to </w:t>
      </w:r>
      <w:r w:rsidR="00605D32" w:rsidRPr="00CF243A">
        <w:rPr>
          <w:rFonts w:ascii="Times New Roman" w:hAnsi="Times New Roman" w:cs="Times New Roman"/>
          <w:b/>
        </w:rPr>
        <w:t>the</w:t>
      </w:r>
      <w:r w:rsidR="00C540C3">
        <w:rPr>
          <w:rFonts w:ascii="Times New Roman" w:hAnsi="Times New Roman" w:cs="Times New Roman"/>
          <w:b/>
        </w:rPr>
        <w:t xml:space="preserve"> </w:t>
      </w:r>
      <w:r w:rsidR="00C6228A">
        <w:rPr>
          <w:rFonts w:ascii="Times New Roman" w:hAnsi="Times New Roman" w:cs="Times New Roman"/>
          <w:b/>
        </w:rPr>
        <w:t xml:space="preserve">composition </w:t>
      </w:r>
      <w:r w:rsidR="00C6228A" w:rsidRPr="00CF243A">
        <w:rPr>
          <w:rFonts w:ascii="Times New Roman" w:hAnsi="Times New Roman" w:cs="Times New Roman"/>
          <w:b/>
        </w:rPr>
        <w:t xml:space="preserve">and </w:t>
      </w:r>
      <w:r w:rsidR="00C6228A">
        <w:rPr>
          <w:rFonts w:ascii="Times New Roman" w:hAnsi="Times New Roman" w:cs="Times New Roman"/>
          <w:b/>
        </w:rPr>
        <w:t>clinical</w:t>
      </w:r>
      <w:r w:rsidR="00C540C3">
        <w:rPr>
          <w:rFonts w:ascii="Times New Roman" w:hAnsi="Times New Roman" w:cs="Times New Roman"/>
          <w:b/>
        </w:rPr>
        <w:t xml:space="preserve"> pharmacological </w:t>
      </w:r>
      <w:r w:rsidR="00C44C9B" w:rsidRPr="00CF243A">
        <w:rPr>
          <w:rFonts w:ascii="Times New Roman" w:hAnsi="Times New Roman" w:cs="Times New Roman"/>
          <w:b/>
        </w:rPr>
        <w:t>effects of the</w:t>
      </w:r>
      <w:r w:rsidR="007B07E3">
        <w:rPr>
          <w:rFonts w:ascii="Times New Roman" w:hAnsi="Times New Roman" w:cs="Times New Roman"/>
          <w:b/>
        </w:rPr>
        <w:t xml:space="preserve"> halluci</w:t>
      </w:r>
      <w:r w:rsidR="00605D32" w:rsidRPr="00CF243A">
        <w:rPr>
          <w:rFonts w:ascii="Times New Roman" w:hAnsi="Times New Roman" w:cs="Times New Roman"/>
          <w:b/>
        </w:rPr>
        <w:t xml:space="preserve">nogenic plant </w:t>
      </w:r>
      <w:r w:rsidR="00C44C9B" w:rsidRPr="00CF243A">
        <w:rPr>
          <w:rFonts w:ascii="Times New Roman" w:hAnsi="Times New Roman" w:cs="Times New Roman"/>
          <w:b/>
        </w:rPr>
        <w:t>potion</w:t>
      </w:r>
      <w:r w:rsidR="00605D32" w:rsidRPr="00CF243A">
        <w:rPr>
          <w:rFonts w:ascii="Times New Roman" w:hAnsi="Times New Roman" w:cs="Times New Roman"/>
          <w:b/>
        </w:rPr>
        <w:t xml:space="preserve"> known as </w:t>
      </w:r>
      <w:r w:rsidR="000D435C" w:rsidRPr="00104E82">
        <w:rPr>
          <w:rFonts w:ascii="Times New Roman" w:hAnsi="Times New Roman" w:cs="Times New Roman"/>
          <w:b/>
          <w:i/>
          <w:lang w:val="en-US"/>
        </w:rPr>
        <w:t>yagé</w:t>
      </w:r>
      <w:r w:rsidR="000D435C" w:rsidRPr="00CF243A">
        <w:rPr>
          <w:rFonts w:ascii="Times New Roman" w:hAnsi="Times New Roman" w:cs="Times New Roman"/>
          <w:b/>
          <w:lang w:val="en-US"/>
        </w:rPr>
        <w:t xml:space="preserve"> or </w:t>
      </w:r>
      <w:r w:rsidR="000D435C" w:rsidRPr="00104E82">
        <w:rPr>
          <w:rFonts w:ascii="Times New Roman" w:hAnsi="Times New Roman" w:cs="Times New Roman"/>
          <w:b/>
          <w:i/>
          <w:lang w:val="en-US"/>
        </w:rPr>
        <w:t>ayahuasca</w:t>
      </w:r>
      <w:r w:rsidR="002C494B" w:rsidRPr="00CF243A">
        <w:rPr>
          <w:rFonts w:ascii="Times New Roman" w:hAnsi="Times New Roman" w:cs="Times New Roman"/>
          <w:b/>
          <w:lang w:val="en-US"/>
        </w:rPr>
        <w:t xml:space="preserve">. </w:t>
      </w:r>
      <w:r w:rsidR="00F761BF" w:rsidRPr="00CF243A">
        <w:rPr>
          <w:rFonts w:ascii="Times New Roman" w:hAnsi="Times New Roman" w:cs="Times New Roman"/>
          <w:b/>
          <w:lang w:val="en-US"/>
        </w:rPr>
        <w:t>Illustrations of Burroughs</w:t>
      </w:r>
      <w:r w:rsidR="001632C6">
        <w:rPr>
          <w:rFonts w:ascii="Times New Roman" w:hAnsi="Times New Roman" w:cs="Times New Roman"/>
          <w:b/>
          <w:lang w:val="en-US"/>
        </w:rPr>
        <w:t>’</w:t>
      </w:r>
      <w:r w:rsidR="00F761BF" w:rsidRPr="00CF243A">
        <w:rPr>
          <w:rFonts w:ascii="Times New Roman" w:hAnsi="Times New Roman" w:cs="Times New Roman"/>
          <w:b/>
          <w:lang w:val="en-US"/>
        </w:rPr>
        <w:t xml:space="preserve"> voucher sample of </w:t>
      </w:r>
      <w:r w:rsidR="00F761BF" w:rsidRPr="00104E82">
        <w:rPr>
          <w:rFonts w:ascii="Times New Roman" w:hAnsi="Times New Roman" w:cs="Times New Roman"/>
          <w:b/>
          <w:i/>
          <w:lang w:val="en-US"/>
        </w:rPr>
        <w:t>Psychotria viridis</w:t>
      </w:r>
      <w:r w:rsidR="00F761BF" w:rsidRPr="00CF243A">
        <w:rPr>
          <w:rFonts w:ascii="Times New Roman" w:hAnsi="Times New Roman" w:cs="Times New Roman"/>
          <w:b/>
          <w:lang w:val="en-US"/>
        </w:rPr>
        <w:t xml:space="preserve"> and his letter to the father of modern ethnobotany Richard Evans Schultes are published here for the very first time. </w:t>
      </w:r>
    </w:p>
    <w:p w14:paraId="05E76833" w14:textId="77777777" w:rsidR="00EF2ACA" w:rsidRDefault="00EF2ACA" w:rsidP="002C494B">
      <w:pPr>
        <w:spacing w:line="480" w:lineRule="auto"/>
        <w:rPr>
          <w:rFonts w:ascii="Times New Roman" w:hAnsi="Times New Roman" w:cs="Times New Roman"/>
          <w:b/>
        </w:rPr>
      </w:pPr>
    </w:p>
    <w:p w14:paraId="1B943238" w14:textId="77777777" w:rsidR="00FC0E43" w:rsidRPr="00CF243A" w:rsidRDefault="00FC0E43" w:rsidP="002C494B">
      <w:pPr>
        <w:spacing w:line="480" w:lineRule="auto"/>
        <w:rPr>
          <w:rFonts w:ascii="Times New Roman" w:hAnsi="Times New Roman" w:cs="Times New Roman"/>
          <w:b/>
        </w:rPr>
      </w:pPr>
    </w:p>
    <w:p w14:paraId="1995331D" w14:textId="55CF213A" w:rsidR="00EF2ACA" w:rsidRPr="00CA73D9" w:rsidRDefault="006C4D29" w:rsidP="002C494B">
      <w:pPr>
        <w:spacing w:line="480" w:lineRule="auto"/>
        <w:rPr>
          <w:rFonts w:ascii="Times New Roman" w:hAnsi="Times New Roman" w:cs="Times New Roman"/>
        </w:rPr>
      </w:pPr>
      <w:r w:rsidRPr="00CA73D9">
        <w:rPr>
          <w:rFonts w:ascii="Times New Roman" w:hAnsi="Times New Roman" w:cs="Times New Roman"/>
        </w:rPr>
        <w:t xml:space="preserve"> </w:t>
      </w:r>
    </w:p>
    <w:p w14:paraId="31797054" w14:textId="350A2243" w:rsidR="00EE7A75" w:rsidRDefault="00EE7A75" w:rsidP="002C494B">
      <w:pPr>
        <w:widowControl w:val="0"/>
        <w:autoSpaceDE w:val="0"/>
        <w:autoSpaceDN w:val="0"/>
        <w:adjustRightInd w:val="0"/>
        <w:spacing w:after="240" w:line="480" w:lineRule="auto"/>
        <w:rPr>
          <w:rFonts w:ascii="Times New Roman" w:hAnsi="Times New Roman" w:cs="Times New Roman"/>
          <w:b/>
          <w:lang w:val="en-US"/>
        </w:rPr>
      </w:pPr>
      <w:r w:rsidRPr="00CA73D9">
        <w:rPr>
          <w:rFonts w:ascii="Times New Roman" w:hAnsi="Times New Roman" w:cs="Times New Roman"/>
          <w:b/>
          <w:lang w:val="en-US"/>
        </w:rPr>
        <w:t>Introduction</w:t>
      </w:r>
      <w:r w:rsidR="001644AF">
        <w:rPr>
          <w:rFonts w:ascii="Times New Roman" w:hAnsi="Times New Roman" w:cs="Times New Roman"/>
          <w:b/>
          <w:lang w:val="en-US"/>
        </w:rPr>
        <w:t>.</w:t>
      </w:r>
    </w:p>
    <w:p w14:paraId="1C8CBBA2" w14:textId="36EAAD57" w:rsidR="0087167A" w:rsidRPr="00A26BBF" w:rsidRDefault="00FC0E43" w:rsidP="00FC0E43">
      <w:pPr>
        <w:spacing w:line="480" w:lineRule="auto"/>
        <w:rPr>
          <w:rFonts w:ascii="Times New Roman" w:hAnsi="Times New Roman" w:cs="Times New Roman"/>
          <w:lang w:val="en-US"/>
        </w:rPr>
      </w:pPr>
      <w:r w:rsidRPr="003A79F9">
        <w:rPr>
          <w:rFonts w:ascii="Times New Roman" w:hAnsi="Times New Roman" w:cs="Times New Roman"/>
          <w:lang w:val="en-US"/>
        </w:rPr>
        <w:t xml:space="preserve">William Seward Burroughs </w:t>
      </w:r>
      <w:r w:rsidR="000A79E6" w:rsidRPr="003A79F9">
        <w:rPr>
          <w:rFonts w:ascii="Times New Roman" w:hAnsi="Times New Roman" w:cs="Times New Roman"/>
          <w:lang w:val="en-US"/>
        </w:rPr>
        <w:t>(1914-1997</w:t>
      </w:r>
      <w:r w:rsidR="00ED6B29" w:rsidRPr="003A79F9">
        <w:rPr>
          <w:rFonts w:ascii="Times New Roman" w:hAnsi="Times New Roman" w:cs="Times New Roman"/>
          <w:lang w:val="en-US"/>
        </w:rPr>
        <w:t>)</w:t>
      </w:r>
      <w:r w:rsidR="00ED6B29">
        <w:rPr>
          <w:rFonts w:ascii="Times New Roman" w:hAnsi="Times New Roman" w:cs="Times New Roman"/>
          <w:lang w:val="en-US"/>
        </w:rPr>
        <w:t xml:space="preserve"> </w:t>
      </w:r>
      <w:r w:rsidR="000A79E6" w:rsidRPr="003A79F9">
        <w:rPr>
          <w:rFonts w:ascii="Times New Roman" w:hAnsi="Times New Roman" w:cs="Times New Roman"/>
          <w:lang w:val="en-US"/>
        </w:rPr>
        <w:t>demonised</w:t>
      </w:r>
      <w:r w:rsidR="007D0660">
        <w:rPr>
          <w:rFonts w:ascii="Times New Roman" w:hAnsi="Times New Roman" w:cs="Times New Roman"/>
          <w:lang w:val="en-US"/>
        </w:rPr>
        <w:t xml:space="preserve"> by post-War American society</w:t>
      </w:r>
      <w:r w:rsidR="000A79E6" w:rsidRPr="003A79F9">
        <w:rPr>
          <w:rFonts w:ascii="Times New Roman" w:hAnsi="Times New Roman" w:cs="Times New Roman"/>
          <w:lang w:val="en-US"/>
        </w:rPr>
        <w:t xml:space="preserve"> </w:t>
      </w:r>
      <w:r w:rsidR="00ED6B29">
        <w:rPr>
          <w:rFonts w:ascii="Times New Roman" w:hAnsi="Times New Roman" w:cs="Times New Roman"/>
          <w:lang w:val="en-US"/>
        </w:rPr>
        <w:t xml:space="preserve"> </w:t>
      </w:r>
      <w:r w:rsidR="00A53981" w:rsidRPr="003A79F9">
        <w:rPr>
          <w:rFonts w:ascii="Times New Roman" w:hAnsi="Times New Roman" w:cs="Times New Roman"/>
          <w:lang w:val="en-US"/>
        </w:rPr>
        <w:t xml:space="preserve">eventually came </w:t>
      </w:r>
      <w:r w:rsidRPr="003A79F9">
        <w:rPr>
          <w:rFonts w:ascii="Times New Roman" w:hAnsi="Times New Roman" w:cs="Times New Roman"/>
          <w:lang w:val="en-US"/>
        </w:rPr>
        <w:t xml:space="preserve">to </w:t>
      </w:r>
      <w:r w:rsidR="00ED6B29" w:rsidRPr="003A79F9">
        <w:rPr>
          <w:rFonts w:ascii="Times New Roman" w:hAnsi="Times New Roman" w:cs="Times New Roman"/>
          <w:lang w:val="en-US"/>
        </w:rPr>
        <w:t>be</w:t>
      </w:r>
      <w:r w:rsidR="00ED6B29">
        <w:rPr>
          <w:rFonts w:ascii="Times New Roman" w:hAnsi="Times New Roman" w:cs="Times New Roman"/>
          <w:lang w:val="en-US"/>
        </w:rPr>
        <w:t xml:space="preserve"> </w:t>
      </w:r>
      <w:r w:rsidR="00ED6B29" w:rsidRPr="003A79F9">
        <w:rPr>
          <w:rFonts w:ascii="Times New Roman" w:hAnsi="Times New Roman" w:cs="Times New Roman"/>
          <w:lang w:val="en-US"/>
        </w:rPr>
        <w:t>regarded</w:t>
      </w:r>
      <w:r w:rsidR="000A79E6" w:rsidRPr="003A79F9">
        <w:rPr>
          <w:rFonts w:ascii="Times New Roman" w:hAnsi="Times New Roman" w:cs="Times New Roman"/>
          <w:lang w:val="en-US"/>
        </w:rPr>
        <w:t xml:space="preserve"> </w:t>
      </w:r>
      <w:r w:rsidR="00A53981" w:rsidRPr="003A79F9">
        <w:rPr>
          <w:rFonts w:ascii="Times New Roman" w:hAnsi="Times New Roman" w:cs="Times New Roman"/>
          <w:lang w:val="en-US"/>
        </w:rPr>
        <w:t>by many</w:t>
      </w:r>
      <w:r w:rsidR="00187DD1">
        <w:rPr>
          <w:rFonts w:ascii="Times New Roman" w:hAnsi="Times New Roman" w:cs="Times New Roman"/>
          <w:lang w:val="en-US"/>
        </w:rPr>
        <w:t xml:space="preserve"> </w:t>
      </w:r>
      <w:r w:rsidR="000F5F6C">
        <w:rPr>
          <w:rFonts w:ascii="Times New Roman" w:hAnsi="Times New Roman" w:cs="Times New Roman"/>
          <w:lang w:val="en-US"/>
        </w:rPr>
        <w:t>notable</w:t>
      </w:r>
      <w:r w:rsidR="00ED6B29">
        <w:rPr>
          <w:rFonts w:ascii="Times New Roman" w:hAnsi="Times New Roman" w:cs="Times New Roman"/>
          <w:lang w:val="en-US"/>
        </w:rPr>
        <w:t xml:space="preserve"> critics</w:t>
      </w:r>
      <w:r w:rsidR="00CB70B0" w:rsidRPr="003A79F9">
        <w:rPr>
          <w:rFonts w:ascii="Times New Roman" w:hAnsi="Times New Roman" w:cs="Times New Roman"/>
          <w:lang w:val="en-US"/>
        </w:rPr>
        <w:t xml:space="preserve"> </w:t>
      </w:r>
      <w:r w:rsidRPr="003A79F9">
        <w:rPr>
          <w:rFonts w:ascii="Times New Roman" w:hAnsi="Times New Roman" w:cs="Times New Roman"/>
          <w:lang w:val="en-US"/>
        </w:rPr>
        <w:t xml:space="preserve">as one of the </w:t>
      </w:r>
      <w:r w:rsidR="00103B60">
        <w:rPr>
          <w:rFonts w:ascii="Times New Roman" w:hAnsi="Times New Roman" w:cs="Times New Roman"/>
          <w:lang w:val="en-US"/>
        </w:rPr>
        <w:t>finest</w:t>
      </w:r>
      <w:r w:rsidR="00103B60" w:rsidRPr="003A79F9">
        <w:rPr>
          <w:rFonts w:ascii="Times New Roman" w:hAnsi="Times New Roman" w:cs="Times New Roman"/>
          <w:lang w:val="en-US"/>
        </w:rPr>
        <w:t xml:space="preserve"> </w:t>
      </w:r>
      <w:r w:rsidRPr="003A79F9">
        <w:rPr>
          <w:rFonts w:ascii="Times New Roman" w:hAnsi="Times New Roman" w:cs="Times New Roman"/>
          <w:lang w:val="en-US"/>
        </w:rPr>
        <w:t>writers of the twentieth century.</w:t>
      </w:r>
      <w:r w:rsidR="000A79E6" w:rsidRPr="003A79F9">
        <w:rPr>
          <w:rFonts w:ascii="Times New Roman" w:hAnsi="Times New Roman" w:cs="Times New Roman"/>
          <w:lang w:val="en-US"/>
        </w:rPr>
        <w:t xml:space="preserve"> </w:t>
      </w:r>
      <w:r w:rsidR="0087167A" w:rsidRPr="003A79F9">
        <w:rPr>
          <w:rFonts w:ascii="Times New Roman" w:hAnsi="Times New Roman" w:cs="Times New Roman"/>
          <w:lang w:val="en-US"/>
        </w:rPr>
        <w:t xml:space="preserve">In my article entitled </w:t>
      </w:r>
      <w:r w:rsidR="0087167A" w:rsidRPr="003A79F9">
        <w:rPr>
          <w:rFonts w:ascii="Times New Roman" w:hAnsi="Times New Roman" w:cs="Times New Roman"/>
          <w:i/>
          <w:lang w:val="en-US"/>
        </w:rPr>
        <w:t xml:space="preserve">Hanging around with the Molecules </w:t>
      </w:r>
      <w:r w:rsidR="0087167A" w:rsidRPr="003A79F9">
        <w:rPr>
          <w:rFonts w:ascii="Times New Roman" w:hAnsi="Times New Roman" w:cs="Times New Roman"/>
          <w:lang w:val="en-US"/>
        </w:rPr>
        <w:t xml:space="preserve">and </w:t>
      </w:r>
      <w:r w:rsidR="00187DD1">
        <w:rPr>
          <w:rFonts w:ascii="Times New Roman" w:hAnsi="Times New Roman" w:cs="Times New Roman"/>
          <w:lang w:val="en-US"/>
        </w:rPr>
        <w:t>my</w:t>
      </w:r>
      <w:r w:rsidR="0087167A" w:rsidRPr="003A79F9">
        <w:rPr>
          <w:rFonts w:ascii="Times New Roman" w:hAnsi="Times New Roman" w:cs="Times New Roman"/>
          <w:lang w:val="en-US"/>
        </w:rPr>
        <w:t xml:space="preserve"> </w:t>
      </w:r>
      <w:r w:rsidR="00ED6B29" w:rsidRPr="003A79F9">
        <w:rPr>
          <w:rFonts w:ascii="Times New Roman" w:hAnsi="Times New Roman" w:cs="Times New Roman"/>
          <w:lang w:val="en-US"/>
        </w:rPr>
        <w:t>book</w:t>
      </w:r>
      <w:r w:rsidR="00ED6B29">
        <w:rPr>
          <w:rFonts w:ascii="Times New Roman" w:hAnsi="Times New Roman" w:cs="Times New Roman"/>
          <w:lang w:val="en-US"/>
        </w:rPr>
        <w:t xml:space="preserve"> </w:t>
      </w:r>
      <w:r w:rsidR="0087167A" w:rsidRPr="003A79F9">
        <w:rPr>
          <w:rFonts w:ascii="Times New Roman" w:hAnsi="Times New Roman" w:cs="Times New Roman"/>
          <w:i/>
          <w:lang w:val="en-US"/>
        </w:rPr>
        <w:t xml:space="preserve">Mentored by a Madman; The William Burroughs </w:t>
      </w:r>
      <w:r w:rsidR="00ED6B29" w:rsidRPr="003A79F9">
        <w:rPr>
          <w:rFonts w:ascii="Times New Roman" w:hAnsi="Times New Roman" w:cs="Times New Roman"/>
          <w:i/>
          <w:lang w:val="en-US"/>
        </w:rPr>
        <w:t>Experiment</w:t>
      </w:r>
      <w:r w:rsidR="00ED6B29" w:rsidRPr="003A79F9">
        <w:rPr>
          <w:rFonts w:ascii="Times New Roman" w:hAnsi="Times New Roman" w:cs="Times New Roman"/>
          <w:lang w:val="en-US"/>
        </w:rPr>
        <w:t xml:space="preserve"> I</w:t>
      </w:r>
      <w:r w:rsidR="0087167A" w:rsidRPr="003A79F9">
        <w:rPr>
          <w:rFonts w:ascii="Times New Roman" w:hAnsi="Times New Roman" w:cs="Times New Roman"/>
          <w:lang w:val="en-US"/>
        </w:rPr>
        <w:t xml:space="preserve"> have described how</w:t>
      </w:r>
      <w:r w:rsidR="00CB70B0" w:rsidRPr="003A79F9">
        <w:rPr>
          <w:rFonts w:ascii="Times New Roman" w:hAnsi="Times New Roman" w:cs="Times New Roman"/>
          <w:lang w:val="en-US"/>
        </w:rPr>
        <w:t xml:space="preserve"> </w:t>
      </w:r>
      <w:r w:rsidR="00103B60">
        <w:rPr>
          <w:rFonts w:ascii="Times New Roman" w:hAnsi="Times New Roman" w:cs="Times New Roman"/>
          <w:lang w:val="en-US"/>
        </w:rPr>
        <w:t xml:space="preserve">as a young medical </w:t>
      </w:r>
      <w:r w:rsidR="00ED6B29">
        <w:rPr>
          <w:rFonts w:ascii="Times New Roman" w:hAnsi="Times New Roman" w:cs="Times New Roman"/>
          <w:lang w:val="en-US"/>
        </w:rPr>
        <w:t xml:space="preserve">student </w:t>
      </w:r>
      <w:r w:rsidR="00ED6B29" w:rsidRPr="003A79F9">
        <w:rPr>
          <w:rFonts w:ascii="Times New Roman" w:hAnsi="Times New Roman" w:cs="Times New Roman"/>
          <w:lang w:val="en-US"/>
        </w:rPr>
        <w:t>I</w:t>
      </w:r>
      <w:r w:rsidR="00CB70B0" w:rsidRPr="003A79F9">
        <w:rPr>
          <w:rFonts w:ascii="Times New Roman" w:hAnsi="Times New Roman" w:cs="Times New Roman"/>
          <w:lang w:val="en-US"/>
        </w:rPr>
        <w:t xml:space="preserve"> </w:t>
      </w:r>
      <w:r w:rsidR="004F5C33">
        <w:rPr>
          <w:rFonts w:ascii="Times New Roman" w:hAnsi="Times New Roman" w:cs="Times New Roman"/>
          <w:lang w:val="en-US"/>
        </w:rPr>
        <w:t xml:space="preserve">forged </w:t>
      </w:r>
      <w:r w:rsidR="00AC2244">
        <w:rPr>
          <w:rFonts w:ascii="Times New Roman" w:hAnsi="Times New Roman" w:cs="Times New Roman"/>
          <w:lang w:val="en-US"/>
        </w:rPr>
        <w:t xml:space="preserve">a Mephistolean </w:t>
      </w:r>
      <w:r w:rsidR="001753DA">
        <w:rPr>
          <w:rFonts w:ascii="Times New Roman" w:hAnsi="Times New Roman" w:cs="Times New Roman"/>
          <w:lang w:val="en-US"/>
        </w:rPr>
        <w:t>pact</w:t>
      </w:r>
      <w:r w:rsidR="001753DA" w:rsidRPr="003A79F9">
        <w:rPr>
          <w:rFonts w:ascii="Times New Roman" w:hAnsi="Times New Roman" w:cs="Times New Roman"/>
          <w:lang w:val="en-US"/>
        </w:rPr>
        <w:t xml:space="preserve"> </w:t>
      </w:r>
      <w:r w:rsidR="00A53981" w:rsidRPr="003A79F9">
        <w:rPr>
          <w:rFonts w:ascii="Times New Roman" w:hAnsi="Times New Roman" w:cs="Times New Roman"/>
          <w:lang w:val="en-US"/>
        </w:rPr>
        <w:t>with</w:t>
      </w:r>
      <w:r w:rsidR="0087167A" w:rsidRPr="003A79F9">
        <w:rPr>
          <w:rFonts w:ascii="Times New Roman" w:hAnsi="Times New Roman" w:cs="Times New Roman"/>
          <w:lang w:val="en-US"/>
        </w:rPr>
        <w:t xml:space="preserve">  ‘the hard man of hip’ </w:t>
      </w:r>
      <w:r w:rsidR="001753DA">
        <w:rPr>
          <w:rFonts w:ascii="Times New Roman" w:hAnsi="Times New Roman" w:cs="Times New Roman"/>
          <w:lang w:val="en-US"/>
        </w:rPr>
        <w:t xml:space="preserve"> that allowed me to continue my medical studies</w:t>
      </w:r>
      <w:r w:rsidR="001D5A6A">
        <w:rPr>
          <w:rFonts w:ascii="Times New Roman" w:hAnsi="Times New Roman" w:cs="Times New Roman"/>
          <w:lang w:val="en-US"/>
        </w:rPr>
        <w:t xml:space="preserve">. </w:t>
      </w:r>
      <w:r w:rsidR="00691DD7">
        <w:rPr>
          <w:rFonts w:ascii="Times New Roman" w:hAnsi="Times New Roman" w:cs="Times New Roman"/>
          <w:lang w:val="en-US"/>
        </w:rPr>
        <w:t xml:space="preserve">Many years </w:t>
      </w:r>
      <w:r w:rsidR="00ED6B29">
        <w:rPr>
          <w:rFonts w:ascii="Times New Roman" w:hAnsi="Times New Roman" w:cs="Times New Roman"/>
          <w:lang w:val="en-US"/>
        </w:rPr>
        <w:t>later Burroughs</w:t>
      </w:r>
      <w:r w:rsidR="00740B69">
        <w:rPr>
          <w:rFonts w:ascii="Times New Roman" w:hAnsi="Times New Roman" w:cs="Times New Roman"/>
          <w:lang w:val="en-US"/>
        </w:rPr>
        <w:t xml:space="preserve"> </w:t>
      </w:r>
      <w:r w:rsidR="00FF4F9E">
        <w:rPr>
          <w:rFonts w:ascii="Times New Roman" w:hAnsi="Times New Roman" w:cs="Times New Roman"/>
          <w:lang w:val="en-US"/>
        </w:rPr>
        <w:t>was behind</w:t>
      </w:r>
      <w:r w:rsidR="00B17A84">
        <w:rPr>
          <w:rFonts w:ascii="Times New Roman" w:hAnsi="Times New Roman" w:cs="Times New Roman"/>
          <w:lang w:val="en-US"/>
        </w:rPr>
        <w:t xml:space="preserve"> my </w:t>
      </w:r>
      <w:r w:rsidR="000F7A15">
        <w:rPr>
          <w:rFonts w:ascii="Times New Roman" w:hAnsi="Times New Roman" w:cs="Times New Roman"/>
          <w:lang w:val="en-US"/>
        </w:rPr>
        <w:t xml:space="preserve">determination to </w:t>
      </w:r>
      <w:r w:rsidR="00ED6B29">
        <w:rPr>
          <w:rFonts w:ascii="Times New Roman" w:hAnsi="Times New Roman" w:cs="Times New Roman"/>
          <w:lang w:val="en-US"/>
        </w:rPr>
        <w:t xml:space="preserve">resurrect </w:t>
      </w:r>
      <w:r w:rsidR="00ED6B29" w:rsidRPr="003A79F9">
        <w:rPr>
          <w:rFonts w:ascii="Times New Roman" w:hAnsi="Times New Roman" w:cs="Times New Roman"/>
          <w:lang w:val="en-US"/>
        </w:rPr>
        <w:t>apomorphine</w:t>
      </w:r>
      <w:r w:rsidR="00C50833" w:rsidRPr="003A79F9">
        <w:rPr>
          <w:rFonts w:ascii="Times New Roman" w:hAnsi="Times New Roman" w:cs="Times New Roman"/>
          <w:lang w:val="en-US"/>
        </w:rPr>
        <w:t xml:space="preserve"> for the </w:t>
      </w:r>
      <w:r w:rsidR="00ED6B29" w:rsidRPr="003A79F9">
        <w:rPr>
          <w:rFonts w:ascii="Times New Roman" w:hAnsi="Times New Roman" w:cs="Times New Roman"/>
          <w:lang w:val="en-US"/>
        </w:rPr>
        <w:t xml:space="preserve">treatment </w:t>
      </w:r>
      <w:r w:rsidR="00ED6B29" w:rsidRPr="003A79F9">
        <w:rPr>
          <w:rFonts w:ascii="Times New Roman" w:hAnsi="Times New Roman" w:cs="Times New Roman"/>
          <w:lang w:val="en-US"/>
        </w:rPr>
        <w:lastRenderedPageBreak/>
        <w:t>of</w:t>
      </w:r>
      <w:r w:rsidR="00C50833" w:rsidRPr="003A79F9">
        <w:rPr>
          <w:rFonts w:ascii="Times New Roman" w:hAnsi="Times New Roman" w:cs="Times New Roman"/>
          <w:lang w:val="en-US"/>
        </w:rPr>
        <w:t xml:space="preserve"> Parkinson’s disease</w:t>
      </w:r>
      <w:r w:rsidR="00D2335C" w:rsidRPr="003A79F9">
        <w:rPr>
          <w:rFonts w:ascii="Times New Roman" w:hAnsi="Times New Roman" w:cs="Times New Roman"/>
          <w:lang w:val="en-US"/>
        </w:rPr>
        <w:t xml:space="preserve"> </w:t>
      </w:r>
      <w:r w:rsidR="0035233D" w:rsidRPr="003A79F9">
        <w:rPr>
          <w:rFonts w:ascii="Times New Roman" w:hAnsi="Times New Roman" w:cs="Times New Roman"/>
          <w:lang w:val="en-US"/>
        </w:rPr>
        <w:fldChar w:fldCharType="begin"/>
      </w:r>
      <w:r w:rsidR="0035233D" w:rsidRPr="003A79F9">
        <w:rPr>
          <w:rFonts w:ascii="Times New Roman" w:hAnsi="Times New Roman" w:cs="Times New Roman"/>
          <w:lang w:val="en-US"/>
        </w:rPr>
        <w:instrText xml:space="preserve"> ADDIN EN.CITE &lt;EndNote&gt;&lt;Cite&gt;&lt;Author&gt;Stibe&lt;/Author&gt;&lt;Year&gt;1987&lt;/Year&gt;&lt;RecNum&gt;1417&lt;/RecNum&gt;&lt;DisplayText&gt;(Stibe, Lees, and Stern 1987)&lt;/DisplayText&gt;&lt;record&gt;&lt;rec-number&gt;1417&lt;/rec-number&gt;&lt;foreign-keys&gt;&lt;key app="EN" db-id="xa50ftxtv2svfjesp0exssd7aw22xtze09zt" timestamp="0"&gt;1417&lt;/key&gt;&lt;/foreign-keys&gt;&lt;ref-type name="Journal Article"&gt;17&lt;/ref-type&gt;&lt;contributors&gt;&lt;authors&gt;&lt;author&gt;Stibe, C.&lt;/author&gt;&lt;author&gt;Lees, A.&lt;/author&gt;&lt;author&gt;Stern, G.&lt;/author&gt;&lt;/authors&gt;&lt;/contributors&gt;&lt;titles&gt;&lt;title&gt;Subcutaneous infusion of apomorphine and lisuride in the treatment of parkinsonian on-off fluctuations&lt;/title&gt;&lt;secondary-title&gt;Lancet&lt;/secondary-title&gt;&lt;/titles&gt;&lt;periodical&gt;&lt;full-title&gt;Lancet&lt;/full-title&gt;&lt;abbr-1&gt;Lancet&lt;/abbr-1&gt;&lt;/periodical&gt;&lt;pages&gt;871&lt;/pages&gt;&lt;volume&gt;1&lt;/volume&gt;&lt;number&gt;8537&lt;/number&gt;&lt;edition&gt;1987/04/11&lt;/edition&gt;&lt;keywords&gt;&lt;keyword&gt;Adult&lt;/keyword&gt;&lt;keyword&gt;Aged&lt;/keyword&gt;&lt;keyword&gt;Apomorphine/*administration &amp;amp; dosage&lt;/keyword&gt;&lt;keyword&gt;Clinical Trials as Topic&lt;/keyword&gt;&lt;keyword&gt;Ergolines/*administration &amp;amp; dosage&lt;/keyword&gt;&lt;keyword&gt;Humans&lt;/keyword&gt;&lt;keyword&gt;Infusion Pumps&lt;/keyword&gt;&lt;keyword&gt;Lisuride/*administration &amp;amp; dosage&lt;/keyword&gt;&lt;keyword&gt;Middle Aged&lt;/keyword&gt;&lt;keyword&gt;Parkinson Disease, Secondary/*drug therapy&lt;/keyword&gt;&lt;/keywords&gt;&lt;dates&gt;&lt;year&gt;1987&lt;/year&gt;&lt;pub-dates&gt;&lt;date&gt;Apr 11&lt;/date&gt;&lt;/pub-dates&gt;&lt;/dates&gt;&lt;isbn&gt;0140-6736 (Print)&amp;#xD;0140-6736 (Linking)&lt;/isbn&gt;&lt;accession-num&gt;2882282&lt;/accession-num&gt;&lt;urls&gt;&lt;related-urls&gt;&lt;url&gt;http://www.ncbi.nlm.nih.gov/entrez/query.fcgi?cmd=Retrieve&amp;amp;db=PubMed&amp;amp;dopt=Citation&amp;amp;list_uids=2882282&lt;/url&gt;&lt;/related-urls&gt;&lt;/urls&gt;&lt;electronic-resource-num&gt;S0140-6736(87)91660-6 [pii]&lt;/electronic-resource-num&gt;&lt;language&gt;eng&lt;/language&gt;&lt;/record&gt;&lt;/Cite&gt;&lt;/EndNote&gt;</w:instrText>
      </w:r>
      <w:r w:rsidR="0035233D" w:rsidRPr="003A79F9">
        <w:rPr>
          <w:rFonts w:ascii="Times New Roman" w:hAnsi="Times New Roman" w:cs="Times New Roman"/>
          <w:lang w:val="en-US"/>
        </w:rPr>
        <w:fldChar w:fldCharType="separate"/>
      </w:r>
      <w:r w:rsidR="0035233D" w:rsidRPr="003A79F9">
        <w:rPr>
          <w:rFonts w:ascii="Times New Roman" w:hAnsi="Times New Roman" w:cs="Times New Roman"/>
          <w:noProof/>
          <w:lang w:val="en-US"/>
        </w:rPr>
        <w:t>(Stibe, Lees, and Stern 1987)</w:t>
      </w:r>
      <w:r w:rsidR="0035233D" w:rsidRPr="003A79F9">
        <w:rPr>
          <w:rFonts w:ascii="Times New Roman" w:hAnsi="Times New Roman" w:cs="Times New Roman"/>
          <w:lang w:val="en-US"/>
        </w:rPr>
        <w:fldChar w:fldCharType="end"/>
      </w:r>
      <w:r w:rsidR="00CB70B0" w:rsidRPr="003A79F9">
        <w:rPr>
          <w:rFonts w:ascii="Times New Roman" w:hAnsi="Times New Roman" w:cs="Times New Roman"/>
          <w:lang w:val="en-US"/>
        </w:rPr>
        <w:t xml:space="preserve"> </w:t>
      </w:r>
      <w:r w:rsidR="00F242BF">
        <w:rPr>
          <w:rFonts w:ascii="Times New Roman" w:hAnsi="Times New Roman" w:cs="Times New Roman"/>
          <w:lang w:val="en-US"/>
        </w:rPr>
        <w:t xml:space="preserve">and </w:t>
      </w:r>
      <w:r w:rsidR="001D5A6A">
        <w:rPr>
          <w:rFonts w:ascii="Times New Roman" w:hAnsi="Times New Roman" w:cs="Times New Roman"/>
          <w:lang w:val="en-US"/>
        </w:rPr>
        <w:t>employ</w:t>
      </w:r>
      <w:r w:rsidR="00740B69">
        <w:rPr>
          <w:rFonts w:ascii="Times New Roman" w:hAnsi="Times New Roman" w:cs="Times New Roman"/>
          <w:lang w:val="en-US"/>
        </w:rPr>
        <w:t xml:space="preserve"> the</w:t>
      </w:r>
      <w:r w:rsidR="00F242BF">
        <w:rPr>
          <w:rFonts w:ascii="Times New Roman" w:hAnsi="Times New Roman" w:cs="Times New Roman"/>
          <w:lang w:val="en-US"/>
        </w:rPr>
        <w:t xml:space="preserve"> Dreamachine to better understand</w:t>
      </w:r>
      <w:r w:rsidR="003050C8">
        <w:rPr>
          <w:rFonts w:ascii="Times New Roman" w:hAnsi="Times New Roman" w:cs="Times New Roman"/>
          <w:lang w:val="en-US"/>
        </w:rPr>
        <w:t xml:space="preserve"> the</w:t>
      </w:r>
      <w:r w:rsidR="001875F9">
        <w:rPr>
          <w:rFonts w:ascii="Times New Roman" w:hAnsi="Times New Roman" w:cs="Times New Roman"/>
          <w:lang w:val="en-US"/>
        </w:rPr>
        <w:t xml:space="preserve"> neurobiology of</w:t>
      </w:r>
      <w:r w:rsidR="00F242BF">
        <w:rPr>
          <w:rFonts w:ascii="Times New Roman" w:hAnsi="Times New Roman" w:cs="Times New Roman"/>
          <w:lang w:val="en-US"/>
        </w:rPr>
        <w:t xml:space="preserve"> visual </w:t>
      </w:r>
      <w:r w:rsidR="00ED6B29">
        <w:rPr>
          <w:rFonts w:ascii="Times New Roman" w:hAnsi="Times New Roman" w:cs="Times New Roman"/>
          <w:lang w:val="en-US"/>
        </w:rPr>
        <w:t xml:space="preserve">hallucinations. </w:t>
      </w:r>
      <w:r w:rsidR="00ED6B29" w:rsidRPr="00ED6B29">
        <w:rPr>
          <w:rFonts w:ascii="Times New Roman" w:hAnsi="Times New Roman" w:cs="Times New Roman"/>
          <w:i/>
          <w:lang w:val="en-US"/>
        </w:rPr>
        <w:t>Junkie</w:t>
      </w:r>
      <w:r w:rsidR="00D246A7">
        <w:rPr>
          <w:rFonts w:ascii="Times New Roman" w:hAnsi="Times New Roman" w:cs="Times New Roman"/>
          <w:lang w:val="en-US"/>
        </w:rPr>
        <w:t xml:space="preserve"> helped me </w:t>
      </w:r>
      <w:r w:rsidR="003050C8">
        <w:rPr>
          <w:rFonts w:ascii="Times New Roman" w:hAnsi="Times New Roman" w:cs="Times New Roman"/>
          <w:lang w:val="en-US"/>
        </w:rPr>
        <w:t xml:space="preserve">understand </w:t>
      </w:r>
      <w:r w:rsidR="00B714A9">
        <w:rPr>
          <w:rFonts w:ascii="Times New Roman" w:hAnsi="Times New Roman" w:cs="Times New Roman"/>
          <w:lang w:val="en-US"/>
        </w:rPr>
        <w:t xml:space="preserve"> the </w:t>
      </w:r>
      <w:r w:rsidR="00C50833" w:rsidRPr="003A79F9">
        <w:rPr>
          <w:rFonts w:ascii="Times New Roman" w:hAnsi="Times New Roman" w:cs="Times New Roman"/>
          <w:lang w:val="en-US"/>
        </w:rPr>
        <w:t>dopamine dysregulation</w:t>
      </w:r>
      <w:r w:rsidR="00B714A9">
        <w:rPr>
          <w:rFonts w:ascii="Times New Roman" w:hAnsi="Times New Roman" w:cs="Times New Roman"/>
          <w:lang w:val="en-US"/>
        </w:rPr>
        <w:t xml:space="preserve"> syndrome</w:t>
      </w:r>
      <w:r w:rsidR="00ED6B29" w:rsidRPr="003A79F9">
        <w:rPr>
          <w:rFonts w:ascii="Times New Roman" w:hAnsi="Times New Roman" w:cs="Times New Roman"/>
          <w:lang w:val="en-US"/>
        </w:rPr>
        <w:t xml:space="preserve">, </w:t>
      </w:r>
      <w:r w:rsidR="00ED6B29">
        <w:rPr>
          <w:rFonts w:ascii="Times New Roman" w:hAnsi="Times New Roman" w:cs="Times New Roman"/>
          <w:lang w:val="en-US"/>
        </w:rPr>
        <w:t>far</w:t>
      </w:r>
      <w:r w:rsidR="00B84866">
        <w:rPr>
          <w:rFonts w:ascii="Times New Roman" w:hAnsi="Times New Roman" w:cs="Times New Roman"/>
          <w:lang w:val="en-US"/>
        </w:rPr>
        <w:t xml:space="preserve"> better than any learned paper</w:t>
      </w:r>
      <w:r w:rsidR="00B714A9">
        <w:rPr>
          <w:rFonts w:ascii="Times New Roman" w:hAnsi="Times New Roman" w:cs="Times New Roman"/>
          <w:lang w:val="en-US"/>
        </w:rPr>
        <w:t>.</w:t>
      </w:r>
      <w:r w:rsidR="00B84866">
        <w:rPr>
          <w:rFonts w:ascii="Times New Roman" w:hAnsi="Times New Roman" w:cs="Times New Roman"/>
          <w:lang w:val="en-US"/>
        </w:rPr>
        <w:t xml:space="preserve"> My patients</w:t>
      </w:r>
      <w:r w:rsidR="008269C2">
        <w:rPr>
          <w:rFonts w:ascii="Times New Roman" w:hAnsi="Times New Roman" w:cs="Times New Roman"/>
          <w:lang w:val="en-US"/>
        </w:rPr>
        <w:t xml:space="preserve"> </w:t>
      </w:r>
      <w:r w:rsidR="00B714A9" w:rsidRPr="003A79F9">
        <w:rPr>
          <w:rFonts w:ascii="Times New Roman" w:hAnsi="Times New Roman" w:cs="Times New Roman"/>
          <w:lang w:val="en-US"/>
        </w:rPr>
        <w:t xml:space="preserve"> </w:t>
      </w:r>
      <w:r w:rsidR="008269C2">
        <w:rPr>
          <w:rFonts w:ascii="Times New Roman" w:hAnsi="Times New Roman" w:cs="Times New Roman"/>
          <w:lang w:val="en-US"/>
        </w:rPr>
        <w:t>crave</w:t>
      </w:r>
      <w:r w:rsidR="00B84866">
        <w:rPr>
          <w:rFonts w:ascii="Times New Roman" w:hAnsi="Times New Roman" w:cs="Times New Roman"/>
          <w:lang w:val="en-US"/>
        </w:rPr>
        <w:t>d</w:t>
      </w:r>
      <w:r w:rsidR="00D246A7">
        <w:rPr>
          <w:rFonts w:ascii="Times New Roman" w:hAnsi="Times New Roman" w:cs="Times New Roman"/>
          <w:lang w:val="en-US"/>
        </w:rPr>
        <w:t>,</w:t>
      </w:r>
      <w:r w:rsidR="008269C2">
        <w:rPr>
          <w:rFonts w:ascii="Times New Roman" w:hAnsi="Times New Roman" w:cs="Times New Roman"/>
          <w:lang w:val="en-US"/>
        </w:rPr>
        <w:t xml:space="preserve"> then want</w:t>
      </w:r>
      <w:r w:rsidR="00B84866">
        <w:rPr>
          <w:rFonts w:ascii="Times New Roman" w:hAnsi="Times New Roman" w:cs="Times New Roman"/>
          <w:lang w:val="en-US"/>
        </w:rPr>
        <w:t>ed</w:t>
      </w:r>
      <w:r w:rsidR="008269C2">
        <w:rPr>
          <w:rFonts w:ascii="Times New Roman" w:hAnsi="Times New Roman" w:cs="Times New Roman"/>
          <w:lang w:val="en-US"/>
        </w:rPr>
        <w:t xml:space="preserve"> but never </w:t>
      </w:r>
      <w:r w:rsidR="00B84866">
        <w:rPr>
          <w:rFonts w:ascii="Times New Roman" w:hAnsi="Times New Roman" w:cs="Times New Roman"/>
          <w:lang w:val="en-US"/>
        </w:rPr>
        <w:t>enjoyed their anti-</w:t>
      </w:r>
      <w:r w:rsidR="00ED6B29">
        <w:rPr>
          <w:rFonts w:ascii="Times New Roman" w:hAnsi="Times New Roman" w:cs="Times New Roman"/>
          <w:lang w:val="en-US"/>
        </w:rPr>
        <w:t>Parkinson Ian</w:t>
      </w:r>
      <w:r w:rsidR="00D2335C" w:rsidRPr="003A79F9">
        <w:rPr>
          <w:rFonts w:ascii="Times New Roman" w:hAnsi="Times New Roman" w:cs="Times New Roman"/>
          <w:lang w:val="en-US"/>
        </w:rPr>
        <w:t xml:space="preserve"> medication</w:t>
      </w:r>
      <w:r w:rsidR="00E06AF7" w:rsidRPr="003A79F9">
        <w:rPr>
          <w:rFonts w:ascii="Times New Roman" w:hAnsi="Times New Roman" w:cs="Times New Roman"/>
          <w:lang w:val="en-US"/>
        </w:rPr>
        <w:t xml:space="preserve"> </w:t>
      </w:r>
      <w:r w:rsidR="00E06AF7" w:rsidRPr="003A79F9">
        <w:rPr>
          <w:rFonts w:ascii="Times New Roman" w:hAnsi="Times New Roman" w:cs="Times New Roman"/>
          <w:lang w:val="en-US"/>
        </w:rPr>
        <w:fldChar w:fldCharType="begin"/>
      </w:r>
      <w:r w:rsidR="00E06AF7" w:rsidRPr="003A79F9">
        <w:rPr>
          <w:rFonts w:ascii="Times New Roman" w:hAnsi="Times New Roman" w:cs="Times New Roman"/>
          <w:lang w:val="en-US"/>
        </w:rPr>
        <w:instrText xml:space="preserve"> ADDIN EN.CITE &lt;EndNote&gt;&lt;Cite&gt;&lt;Author&gt;Giovannoni&lt;/Author&gt;&lt;Year&gt;2000&lt;/Year&gt;&lt;RecNum&gt;6390&lt;/RecNum&gt;&lt;DisplayText&gt;(Giovannoni et al. 2000)&lt;/DisplayText&gt;&lt;record&gt;&lt;rec-number&gt;6390&lt;/rec-number&gt;&lt;foreign-keys&gt;&lt;key app="EN" db-id="xa50ftxtv2svfjesp0exssd7aw22xtze09zt" timestamp="1492165431"&gt;6390&lt;/key&gt;&lt;/foreign-keys&gt;&lt;ref-type name="Journal Article"&gt;17&lt;/ref-type&gt;&lt;contributors&gt;&lt;authors&gt;&lt;author&gt;Giovannoni, G.&lt;/author&gt;&lt;author&gt;O&amp;apos;Sullivan, J. D.&lt;/author&gt;&lt;author&gt;Turner, K.&lt;/author&gt;&lt;author&gt;Manson, A. J.&lt;/author&gt;&lt;author&gt;Lees, A. J.&lt;/author&gt;&lt;/authors&gt;&lt;/contributors&gt;&lt;auth-address&gt;Institute of Neurology, Queen Square, London WC1N 3BG, UK. G.Giovannoni@ion.ucl.ac.uk&lt;/auth-address&gt;&lt;titles&gt;&lt;title&gt;Hedonistic homeostatic dysregulation in patients with Parkinson&amp;apos;s disease on dopamine replacement therapies&lt;/title&gt;&lt;secondary-title&gt;J Neurol Neurosurg Psychiatry&lt;/secondary-title&gt;&lt;/titles&gt;&lt;periodical&gt;&lt;full-title&gt;J Neurol Neurosurg Psychiatry&lt;/full-title&gt;&lt;abbr-1&gt;Journal of neurology, neurosurgery, and psychiatry&lt;/abbr-1&gt;&lt;/periodical&gt;&lt;pages&gt;423-8&lt;/pages&gt;&lt;volume&gt;68&lt;/volume&gt;&lt;number&gt;4&lt;/number&gt;&lt;keywords&gt;&lt;keyword&gt;Adult&lt;/keyword&gt;&lt;keyword&gt;Dopamine/*therapeutic use&lt;/keyword&gt;&lt;keyword&gt;Female&lt;/keyword&gt;&lt;keyword&gt;Homeostasis/*physiology&lt;/keyword&gt;&lt;keyword&gt;Humans&lt;/keyword&gt;&lt;keyword&gt;Male&lt;/keyword&gt;&lt;keyword&gt;Parkinson Disease/*drug therapy/*physiopathology&lt;/keyword&gt;&lt;/keywords&gt;&lt;dates&gt;&lt;year&gt;2000&lt;/year&gt;&lt;pub-dates&gt;&lt;date&gt;Apr&lt;/date&gt;&lt;/pub-dates&gt;&lt;/dates&gt;&lt;isbn&gt;0022-3050 (Print)&amp;#xD;0022-3050 (Linking)&lt;/isbn&gt;&lt;accession-num&gt;10727476&lt;/accession-num&gt;&lt;urls&gt;&lt;related-urls&gt;&lt;url&gt;http://www.ncbi.nlm.nih.gov/pubmed/10727476&lt;/url&gt;&lt;/related-urls&gt;&lt;/urls&gt;&lt;custom2&gt;PMC1736875&lt;/custom2&gt;&lt;/record&gt;&lt;/Cite&gt;&lt;/EndNote&gt;</w:instrText>
      </w:r>
      <w:r w:rsidR="00E06AF7" w:rsidRPr="003A79F9">
        <w:rPr>
          <w:rFonts w:ascii="Times New Roman" w:hAnsi="Times New Roman" w:cs="Times New Roman"/>
          <w:lang w:val="en-US"/>
        </w:rPr>
        <w:fldChar w:fldCharType="separate"/>
      </w:r>
      <w:r w:rsidR="00E06AF7" w:rsidRPr="003A79F9">
        <w:rPr>
          <w:rFonts w:ascii="Times New Roman" w:hAnsi="Times New Roman" w:cs="Times New Roman"/>
          <w:noProof/>
          <w:lang w:val="en-US"/>
        </w:rPr>
        <w:t>(Giovannoni et al. 2000)</w:t>
      </w:r>
      <w:r w:rsidR="00E06AF7" w:rsidRPr="003A79F9">
        <w:rPr>
          <w:rFonts w:ascii="Times New Roman" w:hAnsi="Times New Roman" w:cs="Times New Roman"/>
          <w:lang w:val="en-US"/>
        </w:rPr>
        <w:fldChar w:fldCharType="end"/>
      </w:r>
      <w:r w:rsidR="00D2335C" w:rsidRPr="003A79F9">
        <w:rPr>
          <w:rFonts w:ascii="Times New Roman" w:hAnsi="Times New Roman" w:cs="Times New Roman"/>
          <w:lang w:val="en-US"/>
        </w:rPr>
        <w:t xml:space="preserve"> </w:t>
      </w:r>
      <w:r w:rsidR="00987541" w:rsidRPr="003A79F9">
        <w:rPr>
          <w:rFonts w:ascii="Times New Roman" w:hAnsi="Times New Roman" w:cs="Times New Roman"/>
          <w:lang w:val="en-US"/>
        </w:rPr>
        <w:t xml:space="preserve">. </w:t>
      </w:r>
      <w:r w:rsidR="004D0CC9">
        <w:rPr>
          <w:rFonts w:ascii="Times New Roman" w:hAnsi="Times New Roman" w:cs="Times New Roman"/>
          <w:lang w:val="en-US"/>
        </w:rPr>
        <w:t>After reading the Yage Letters in 1978 I also came to see William Burroughs as a shady traveller in the grand tradition of the Victorian naturalists.</w:t>
      </w:r>
    </w:p>
    <w:p w14:paraId="69069205" w14:textId="77777777" w:rsidR="00F975D3" w:rsidRDefault="00F975D3" w:rsidP="00FC0E43">
      <w:pPr>
        <w:spacing w:line="480" w:lineRule="auto"/>
        <w:rPr>
          <w:rFonts w:ascii="Times New Roman" w:hAnsi="Times New Roman" w:cs="Times New Roman"/>
          <w:b/>
          <w:lang w:val="en-US"/>
        </w:rPr>
      </w:pPr>
    </w:p>
    <w:p w14:paraId="309E7B2F" w14:textId="1CD1DF64" w:rsidR="00881C1B" w:rsidRDefault="00665C50" w:rsidP="00104E82">
      <w:pPr>
        <w:spacing w:line="480" w:lineRule="auto"/>
        <w:rPr>
          <w:rFonts w:ascii="Times New Roman" w:hAnsi="Times New Roman" w:cs="Times New Roman"/>
          <w:lang w:val="en-US"/>
        </w:rPr>
      </w:pPr>
      <w:r>
        <w:rPr>
          <w:rFonts w:ascii="Times New Roman" w:hAnsi="Times New Roman" w:cs="Times New Roman"/>
          <w:b/>
          <w:lang w:val="en-US"/>
        </w:rPr>
        <w:t xml:space="preserve"> </w:t>
      </w:r>
    </w:p>
    <w:p w14:paraId="67E28F15" w14:textId="0DADE72B" w:rsidR="00C04E7B" w:rsidRPr="00CA73D9" w:rsidRDefault="00433675" w:rsidP="00A26BBF">
      <w:pPr>
        <w:spacing w:line="480" w:lineRule="auto"/>
        <w:rPr>
          <w:rFonts w:ascii="Times New Roman" w:hAnsi="Times New Roman" w:cs="Times New Roman"/>
          <w:lang w:val="en-US"/>
        </w:rPr>
      </w:pPr>
      <w:r>
        <w:rPr>
          <w:rFonts w:ascii="Times New Roman" w:hAnsi="Times New Roman" w:cs="Times New Roman"/>
          <w:lang w:val="en-US"/>
        </w:rPr>
        <w:t xml:space="preserve"> </w:t>
      </w:r>
      <w:r w:rsidR="00CB6641">
        <w:rPr>
          <w:rFonts w:ascii="Times New Roman" w:hAnsi="Times New Roman" w:cs="Times New Roman"/>
          <w:lang w:val="en-US"/>
        </w:rPr>
        <w:t xml:space="preserve">                 </w:t>
      </w:r>
      <w:r w:rsidR="00C20437">
        <w:rPr>
          <w:rFonts w:ascii="Times New Roman" w:hAnsi="Times New Roman" w:cs="Times New Roman"/>
          <w:lang w:val="en-US"/>
        </w:rPr>
        <w:t xml:space="preserve"> </w:t>
      </w:r>
    </w:p>
    <w:p w14:paraId="4577681B" w14:textId="0F742C38" w:rsidR="00440D20" w:rsidRPr="00CA73D9" w:rsidRDefault="002F05E1" w:rsidP="002C494B">
      <w:pPr>
        <w:widowControl w:val="0"/>
        <w:autoSpaceDE w:val="0"/>
        <w:autoSpaceDN w:val="0"/>
        <w:adjustRightInd w:val="0"/>
        <w:spacing w:after="240" w:line="480" w:lineRule="auto"/>
        <w:rPr>
          <w:rFonts w:ascii="Times New Roman" w:hAnsi="Times New Roman" w:cs="Times New Roman"/>
          <w:lang w:val="en-US"/>
        </w:rPr>
      </w:pPr>
      <w:r>
        <w:rPr>
          <w:rFonts w:ascii="Times New Roman" w:hAnsi="Times New Roman" w:cs="Times New Roman"/>
          <w:lang w:val="en-US"/>
        </w:rPr>
        <w:t xml:space="preserve">In this article I reveal how </w:t>
      </w:r>
      <w:r w:rsidR="004D0CC9">
        <w:rPr>
          <w:rFonts w:ascii="Times New Roman" w:hAnsi="Times New Roman" w:cs="Times New Roman"/>
          <w:lang w:val="en-US"/>
        </w:rPr>
        <w:t>his</w:t>
      </w:r>
      <w:r>
        <w:rPr>
          <w:rFonts w:ascii="Times New Roman" w:hAnsi="Times New Roman" w:cs="Times New Roman"/>
          <w:lang w:val="en-US"/>
        </w:rPr>
        <w:t xml:space="preserve"> </w:t>
      </w:r>
      <w:r w:rsidR="00CE6E4C">
        <w:rPr>
          <w:rFonts w:ascii="Times New Roman" w:hAnsi="Times New Roman" w:cs="Times New Roman"/>
          <w:lang w:val="en-US"/>
        </w:rPr>
        <w:t>ethnobotanising</w:t>
      </w:r>
      <w:r w:rsidR="00DD5E92">
        <w:rPr>
          <w:rFonts w:ascii="Times New Roman" w:hAnsi="Times New Roman" w:cs="Times New Roman"/>
          <w:lang w:val="en-US"/>
        </w:rPr>
        <w:t xml:space="preserve"> in the Colombian and Peruvian Amazon</w:t>
      </w:r>
      <w:r w:rsidR="00B10EBC">
        <w:rPr>
          <w:rFonts w:ascii="Times New Roman" w:hAnsi="Times New Roman" w:cs="Times New Roman"/>
          <w:lang w:val="en-US"/>
        </w:rPr>
        <w:t xml:space="preserve"> contributed</w:t>
      </w:r>
      <w:r>
        <w:rPr>
          <w:rFonts w:ascii="Times New Roman" w:hAnsi="Times New Roman" w:cs="Times New Roman"/>
          <w:lang w:val="en-US"/>
        </w:rPr>
        <w:t xml:space="preserve"> an important</w:t>
      </w:r>
      <w:r w:rsidR="00B10EBC">
        <w:rPr>
          <w:rFonts w:ascii="Times New Roman" w:hAnsi="Times New Roman" w:cs="Times New Roman"/>
          <w:lang w:val="en-US"/>
        </w:rPr>
        <w:t xml:space="preserve"> and largely unrecognised</w:t>
      </w:r>
      <w:r>
        <w:rPr>
          <w:rFonts w:ascii="Times New Roman" w:hAnsi="Times New Roman" w:cs="Times New Roman"/>
          <w:lang w:val="en-US"/>
        </w:rPr>
        <w:t xml:space="preserve"> footnote to </w:t>
      </w:r>
      <w:r w:rsidR="00B10EBC">
        <w:rPr>
          <w:rFonts w:ascii="Times New Roman" w:hAnsi="Times New Roman" w:cs="Times New Roman"/>
          <w:lang w:val="en-US"/>
        </w:rPr>
        <w:t xml:space="preserve">the </w:t>
      </w:r>
      <w:r w:rsidR="00ED6B29">
        <w:rPr>
          <w:rFonts w:ascii="Times New Roman" w:hAnsi="Times New Roman" w:cs="Times New Roman"/>
          <w:lang w:val="en-US"/>
        </w:rPr>
        <w:t>unraveling</w:t>
      </w:r>
      <w:r w:rsidR="00B10EBC">
        <w:rPr>
          <w:rFonts w:ascii="Times New Roman" w:hAnsi="Times New Roman" w:cs="Times New Roman"/>
          <w:lang w:val="en-US"/>
        </w:rPr>
        <w:t xml:space="preserve"> of the</w:t>
      </w:r>
      <w:r w:rsidR="00DD5E92">
        <w:rPr>
          <w:rFonts w:ascii="Times New Roman" w:hAnsi="Times New Roman" w:cs="Times New Roman"/>
          <w:lang w:val="en-US"/>
        </w:rPr>
        <w:t xml:space="preserve"> </w:t>
      </w:r>
      <w:r w:rsidR="004D0CC9">
        <w:rPr>
          <w:rFonts w:ascii="Times New Roman" w:hAnsi="Times New Roman" w:cs="Times New Roman"/>
          <w:lang w:val="en-US"/>
        </w:rPr>
        <w:t>phytochemistry</w:t>
      </w:r>
      <w:r w:rsidR="00B10EBC">
        <w:rPr>
          <w:rFonts w:ascii="Times New Roman" w:hAnsi="Times New Roman" w:cs="Times New Roman"/>
          <w:lang w:val="en-US"/>
        </w:rPr>
        <w:t xml:space="preserve"> </w:t>
      </w:r>
      <w:r w:rsidR="00ED6B29">
        <w:rPr>
          <w:rFonts w:ascii="Times New Roman" w:hAnsi="Times New Roman" w:cs="Times New Roman"/>
          <w:lang w:val="en-US"/>
        </w:rPr>
        <w:t>of ayahuasca</w:t>
      </w:r>
      <w:r w:rsidR="00DD5E92">
        <w:rPr>
          <w:rFonts w:ascii="Times New Roman" w:hAnsi="Times New Roman" w:cs="Times New Roman"/>
          <w:lang w:val="en-US"/>
        </w:rPr>
        <w:t xml:space="preserve"> (y</w:t>
      </w:r>
      <w:r w:rsidR="00DD5E92" w:rsidRPr="00CA73D9">
        <w:rPr>
          <w:rFonts w:ascii="Times New Roman" w:hAnsi="Times New Roman" w:cs="Times New Roman"/>
        </w:rPr>
        <w:t>agé</w:t>
      </w:r>
      <w:r w:rsidR="00DD5E92">
        <w:rPr>
          <w:rFonts w:ascii="Times New Roman" w:hAnsi="Times New Roman" w:cs="Times New Roman"/>
        </w:rPr>
        <w:t>)</w:t>
      </w:r>
      <w:r w:rsidR="00DD5E92">
        <w:rPr>
          <w:rFonts w:ascii="Times New Roman" w:hAnsi="Times New Roman" w:cs="Times New Roman"/>
          <w:lang w:val="en-US"/>
        </w:rPr>
        <w:t>.</w:t>
      </w:r>
    </w:p>
    <w:p w14:paraId="5B4E544E" w14:textId="03866E60" w:rsidR="00DF34CB" w:rsidRPr="00CA73D9" w:rsidRDefault="00DF34CB" w:rsidP="002C494B">
      <w:pPr>
        <w:tabs>
          <w:tab w:val="left" w:pos="7088"/>
        </w:tabs>
        <w:spacing w:line="480" w:lineRule="auto"/>
        <w:rPr>
          <w:rFonts w:ascii="Times New Roman" w:eastAsia="Times New Roman" w:hAnsi="Times New Roman" w:cs="Times New Roman"/>
        </w:rPr>
      </w:pPr>
    </w:p>
    <w:p w14:paraId="7F923434" w14:textId="77777777" w:rsidR="00D31D62" w:rsidRPr="00CA73D9" w:rsidRDefault="00D31D62" w:rsidP="002C494B">
      <w:pPr>
        <w:tabs>
          <w:tab w:val="left" w:pos="1701"/>
          <w:tab w:val="left" w:pos="7088"/>
        </w:tabs>
        <w:spacing w:line="480" w:lineRule="auto"/>
        <w:rPr>
          <w:rFonts w:ascii="Times New Roman" w:hAnsi="Times New Roman" w:cs="Times New Roman"/>
          <w:b/>
          <w:lang w:val="en-US"/>
        </w:rPr>
      </w:pPr>
    </w:p>
    <w:p w14:paraId="4C927141" w14:textId="1AC78F61" w:rsidR="00DF34CB" w:rsidRPr="00CA73D9" w:rsidRDefault="00471D2D" w:rsidP="002C494B">
      <w:pPr>
        <w:tabs>
          <w:tab w:val="left" w:pos="1701"/>
          <w:tab w:val="left" w:pos="7088"/>
        </w:tabs>
        <w:spacing w:line="480" w:lineRule="auto"/>
        <w:rPr>
          <w:rFonts w:ascii="Times New Roman" w:hAnsi="Times New Roman" w:cs="Times New Roman"/>
          <w:b/>
          <w:lang w:val="en-US"/>
        </w:rPr>
      </w:pPr>
      <w:r w:rsidRPr="00CA73D9">
        <w:rPr>
          <w:rFonts w:ascii="Times New Roman" w:hAnsi="Times New Roman" w:cs="Times New Roman"/>
          <w:b/>
          <w:lang w:val="en-US"/>
        </w:rPr>
        <w:t xml:space="preserve"> </w:t>
      </w:r>
      <w:r w:rsidR="004B7C59" w:rsidRPr="00CA73D9">
        <w:rPr>
          <w:rFonts w:ascii="Times New Roman" w:hAnsi="Times New Roman" w:cs="Times New Roman"/>
          <w:b/>
          <w:lang w:val="en-US"/>
        </w:rPr>
        <w:t xml:space="preserve">  </w:t>
      </w:r>
      <w:r w:rsidR="00DE57C2" w:rsidRPr="00CA73D9">
        <w:rPr>
          <w:rFonts w:ascii="Times New Roman" w:hAnsi="Times New Roman" w:cs="Times New Roman"/>
          <w:b/>
          <w:lang w:val="en-US"/>
        </w:rPr>
        <w:t>‘</w:t>
      </w:r>
      <w:r w:rsidR="004B7C59" w:rsidRPr="00CA73D9">
        <w:rPr>
          <w:rFonts w:ascii="Times New Roman" w:hAnsi="Times New Roman" w:cs="Times New Roman"/>
          <w:b/>
          <w:lang w:val="en-US"/>
        </w:rPr>
        <w:t>The Final Fix</w:t>
      </w:r>
      <w:r w:rsidR="00DE57C2" w:rsidRPr="00CA73D9">
        <w:rPr>
          <w:rFonts w:ascii="Times New Roman" w:hAnsi="Times New Roman" w:cs="Times New Roman"/>
          <w:b/>
          <w:lang w:val="en-US"/>
        </w:rPr>
        <w:t>’.</w:t>
      </w:r>
    </w:p>
    <w:p w14:paraId="290FAA99" w14:textId="77777777" w:rsidR="00DF34CB" w:rsidRPr="00CA73D9" w:rsidRDefault="00DF34CB" w:rsidP="002C494B">
      <w:pPr>
        <w:widowControl w:val="0"/>
        <w:autoSpaceDE w:val="0"/>
        <w:autoSpaceDN w:val="0"/>
        <w:adjustRightInd w:val="0"/>
        <w:spacing w:after="240" w:line="480" w:lineRule="auto"/>
        <w:ind w:firstLine="720"/>
        <w:jc w:val="both"/>
        <w:rPr>
          <w:rFonts w:ascii="Times New Roman" w:hAnsi="Times New Roman" w:cs="Times New Roman"/>
        </w:rPr>
      </w:pPr>
      <w:r w:rsidRPr="00CA73D9">
        <w:rPr>
          <w:rFonts w:ascii="Times New Roman" w:hAnsi="Times New Roman" w:cs="Times New Roman"/>
        </w:rPr>
        <w:t xml:space="preserve"> </w:t>
      </w:r>
    </w:p>
    <w:p w14:paraId="03955512" w14:textId="7C9A8995" w:rsidR="00B60A64" w:rsidRDefault="000C0630" w:rsidP="00783AC9">
      <w:pPr>
        <w:widowControl w:val="0"/>
        <w:autoSpaceDE w:val="0"/>
        <w:autoSpaceDN w:val="0"/>
        <w:adjustRightInd w:val="0"/>
        <w:spacing w:after="240" w:line="480" w:lineRule="auto"/>
        <w:ind w:firstLine="720"/>
        <w:jc w:val="both"/>
        <w:rPr>
          <w:rFonts w:ascii="Times New Roman" w:hAnsi="Times New Roman" w:cs="Times New Roman"/>
        </w:rPr>
      </w:pPr>
      <w:r w:rsidRPr="00CA73D9">
        <w:rPr>
          <w:rFonts w:ascii="Times New Roman" w:hAnsi="Times New Roman" w:cs="Times New Roman"/>
        </w:rPr>
        <w:t xml:space="preserve">. </w:t>
      </w:r>
      <w:r w:rsidR="00783AC9">
        <w:rPr>
          <w:rFonts w:ascii="Times New Roman" w:hAnsi="Times New Roman" w:cs="Times New Roman"/>
        </w:rPr>
        <w:t xml:space="preserve">    </w:t>
      </w:r>
      <w:r w:rsidR="0013402E">
        <w:rPr>
          <w:rFonts w:ascii="Times New Roman" w:hAnsi="Times New Roman" w:cs="Times New Roman"/>
        </w:rPr>
        <w:t xml:space="preserve">  </w:t>
      </w:r>
      <w:r w:rsidR="009D7B81">
        <w:rPr>
          <w:rFonts w:ascii="Times New Roman" w:hAnsi="Times New Roman" w:cs="Times New Roman"/>
        </w:rPr>
        <w:t xml:space="preserve">    </w:t>
      </w:r>
      <w:r w:rsidR="00750B62">
        <w:rPr>
          <w:rFonts w:ascii="Times New Roman" w:hAnsi="Times New Roman" w:cs="Times New Roman"/>
        </w:rPr>
        <w:t xml:space="preserve">In 1950 </w:t>
      </w:r>
      <w:r w:rsidR="00CE6E4C">
        <w:rPr>
          <w:rFonts w:ascii="Times New Roman" w:hAnsi="Times New Roman" w:cs="Times New Roman"/>
        </w:rPr>
        <w:t xml:space="preserve">William </w:t>
      </w:r>
      <w:r w:rsidR="00242D01" w:rsidRPr="00CA73D9">
        <w:rPr>
          <w:rFonts w:ascii="Times New Roman" w:hAnsi="Times New Roman" w:cs="Times New Roman"/>
        </w:rPr>
        <w:t>Burrroughs</w:t>
      </w:r>
      <w:r w:rsidR="00621FBE">
        <w:rPr>
          <w:rFonts w:ascii="Times New Roman" w:hAnsi="Times New Roman" w:cs="Times New Roman"/>
        </w:rPr>
        <w:t>’</w:t>
      </w:r>
      <w:r w:rsidR="00242D01" w:rsidRPr="00CA73D9">
        <w:rPr>
          <w:rFonts w:ascii="Times New Roman" w:hAnsi="Times New Roman" w:cs="Times New Roman"/>
        </w:rPr>
        <w:t xml:space="preserve"> </w:t>
      </w:r>
      <w:r w:rsidR="00FC7C44">
        <w:rPr>
          <w:rFonts w:ascii="Times New Roman" w:hAnsi="Times New Roman" w:cs="Times New Roman"/>
        </w:rPr>
        <w:t>read an article</w:t>
      </w:r>
      <w:r w:rsidR="00A57BBF" w:rsidRPr="00CA73D9">
        <w:rPr>
          <w:rFonts w:ascii="Times New Roman" w:hAnsi="Times New Roman" w:cs="Times New Roman"/>
        </w:rPr>
        <w:t xml:space="preserve"> </w:t>
      </w:r>
      <w:r w:rsidR="00DF34CB" w:rsidRPr="00CA73D9">
        <w:rPr>
          <w:rFonts w:ascii="Times New Roman" w:hAnsi="Times New Roman" w:cs="Times New Roman"/>
        </w:rPr>
        <w:t>in a</w:t>
      </w:r>
      <w:r w:rsidR="00A51A89">
        <w:rPr>
          <w:rFonts w:ascii="Times New Roman" w:hAnsi="Times New Roman" w:cs="Times New Roman"/>
        </w:rPr>
        <w:t xml:space="preserve"> popular science</w:t>
      </w:r>
      <w:r w:rsidR="00DF34CB" w:rsidRPr="00CA73D9">
        <w:rPr>
          <w:rFonts w:ascii="Times New Roman" w:hAnsi="Times New Roman" w:cs="Times New Roman"/>
        </w:rPr>
        <w:t xml:space="preserve"> maga</w:t>
      </w:r>
      <w:r w:rsidR="001A379C" w:rsidRPr="00CA73D9">
        <w:rPr>
          <w:rFonts w:ascii="Times New Roman" w:hAnsi="Times New Roman" w:cs="Times New Roman"/>
        </w:rPr>
        <w:t>zine</w:t>
      </w:r>
      <w:r w:rsidR="00756BF8">
        <w:rPr>
          <w:rFonts w:ascii="Times New Roman" w:hAnsi="Times New Roman" w:cs="Times New Roman"/>
        </w:rPr>
        <w:t xml:space="preserve"> at Grand Central Station</w:t>
      </w:r>
      <w:r w:rsidR="001A379C" w:rsidRPr="00CA73D9">
        <w:rPr>
          <w:rFonts w:ascii="Times New Roman" w:hAnsi="Times New Roman" w:cs="Times New Roman"/>
        </w:rPr>
        <w:t xml:space="preserve"> </w:t>
      </w:r>
      <w:r w:rsidR="008A4622" w:rsidRPr="00CA73D9">
        <w:rPr>
          <w:rFonts w:ascii="Times New Roman" w:hAnsi="Times New Roman" w:cs="Times New Roman"/>
        </w:rPr>
        <w:t xml:space="preserve"> </w:t>
      </w:r>
      <w:r w:rsidR="001A379C" w:rsidRPr="00CA73D9">
        <w:rPr>
          <w:rFonts w:ascii="Times New Roman" w:hAnsi="Times New Roman" w:cs="Times New Roman"/>
        </w:rPr>
        <w:t>that</w:t>
      </w:r>
      <w:r w:rsidR="00FC7C44">
        <w:rPr>
          <w:rFonts w:ascii="Times New Roman" w:hAnsi="Times New Roman" w:cs="Times New Roman"/>
        </w:rPr>
        <w:t xml:space="preserve"> claimed</w:t>
      </w:r>
      <w:r w:rsidR="00A51A89">
        <w:rPr>
          <w:rFonts w:ascii="Times New Roman" w:hAnsi="Times New Roman" w:cs="Times New Roman"/>
        </w:rPr>
        <w:t xml:space="preserve"> </w:t>
      </w:r>
      <w:r w:rsidR="00B60A64">
        <w:rPr>
          <w:rFonts w:ascii="Times New Roman" w:hAnsi="Times New Roman" w:cs="Times New Roman"/>
        </w:rPr>
        <w:t>that</w:t>
      </w:r>
      <w:r w:rsidR="00CE6E4C">
        <w:rPr>
          <w:rFonts w:ascii="Times New Roman" w:hAnsi="Times New Roman" w:cs="Times New Roman"/>
        </w:rPr>
        <w:t xml:space="preserve"> the</w:t>
      </w:r>
      <w:r w:rsidR="00750B62" w:rsidRPr="00CA73D9">
        <w:rPr>
          <w:rFonts w:ascii="Times New Roman" w:hAnsi="Times New Roman" w:cs="Times New Roman"/>
        </w:rPr>
        <w:t xml:space="preserve"> </w:t>
      </w:r>
      <w:r w:rsidR="00CE6E4C">
        <w:rPr>
          <w:rFonts w:ascii="Times New Roman" w:hAnsi="Times New Roman" w:cs="Times New Roman"/>
        </w:rPr>
        <w:t>medicine men of the Amazon and the Andean foothills</w:t>
      </w:r>
      <w:r w:rsidR="00DF34CB" w:rsidRPr="00CA73D9">
        <w:rPr>
          <w:rFonts w:ascii="Times New Roman" w:hAnsi="Times New Roman" w:cs="Times New Roman"/>
        </w:rPr>
        <w:t xml:space="preserve"> </w:t>
      </w:r>
      <w:r w:rsidR="00B60A64">
        <w:rPr>
          <w:rFonts w:ascii="Times New Roman" w:hAnsi="Times New Roman" w:cs="Times New Roman"/>
        </w:rPr>
        <w:t xml:space="preserve">used a </w:t>
      </w:r>
      <w:r w:rsidR="00382576">
        <w:rPr>
          <w:rFonts w:ascii="Times New Roman" w:hAnsi="Times New Roman" w:cs="Times New Roman"/>
        </w:rPr>
        <w:t xml:space="preserve">decoction </w:t>
      </w:r>
      <w:r w:rsidR="00DF34CB" w:rsidRPr="00CA73D9">
        <w:rPr>
          <w:rFonts w:ascii="Times New Roman" w:hAnsi="Times New Roman" w:cs="Times New Roman"/>
        </w:rPr>
        <w:t xml:space="preserve">to foresee the future and communicate with the </w:t>
      </w:r>
      <w:r w:rsidR="001A379C" w:rsidRPr="00CA73D9">
        <w:rPr>
          <w:rFonts w:ascii="Times New Roman" w:hAnsi="Times New Roman" w:cs="Times New Roman"/>
        </w:rPr>
        <w:t>spirits</w:t>
      </w:r>
      <w:r w:rsidR="00DF34CB" w:rsidRPr="00CA73D9">
        <w:rPr>
          <w:rFonts w:ascii="Times New Roman" w:hAnsi="Times New Roman" w:cs="Times New Roman"/>
        </w:rPr>
        <w:t xml:space="preserve"> of their ancestors</w:t>
      </w:r>
      <w:r w:rsidR="00B60A64">
        <w:rPr>
          <w:rFonts w:ascii="Times New Roman" w:hAnsi="Times New Roman" w:cs="Times New Roman"/>
        </w:rPr>
        <w:t>.</w:t>
      </w:r>
      <w:r w:rsidR="00D76A3E">
        <w:rPr>
          <w:rFonts w:ascii="Times New Roman" w:hAnsi="Times New Roman" w:cs="Times New Roman"/>
        </w:rPr>
        <w:t xml:space="preserve"> The story captured his interest and through further research in the New York Public Library he learned that Richard Spruce had </w:t>
      </w:r>
      <w:r w:rsidR="00EE0C3E">
        <w:rPr>
          <w:rFonts w:ascii="Times New Roman" w:hAnsi="Times New Roman" w:cs="Times New Roman"/>
        </w:rPr>
        <w:t>identified the active ingredient</w:t>
      </w:r>
      <w:r w:rsidR="0037586F">
        <w:rPr>
          <w:rFonts w:ascii="Times New Roman" w:hAnsi="Times New Roman" w:cs="Times New Roman"/>
        </w:rPr>
        <w:t xml:space="preserve"> in the shaman’s potion</w:t>
      </w:r>
      <w:r w:rsidR="00EE0C3E">
        <w:rPr>
          <w:rFonts w:ascii="Times New Roman" w:hAnsi="Times New Roman" w:cs="Times New Roman"/>
        </w:rPr>
        <w:t xml:space="preserve"> in </w:t>
      </w:r>
      <w:r w:rsidR="00D76A3E">
        <w:rPr>
          <w:rFonts w:ascii="Times New Roman" w:hAnsi="Times New Roman" w:cs="Times New Roman"/>
          <w:lang w:val="en-US"/>
        </w:rPr>
        <w:t>1851</w:t>
      </w:r>
      <w:r w:rsidR="00D76A3E" w:rsidRPr="00CA73D9">
        <w:rPr>
          <w:rFonts w:ascii="Times New Roman" w:hAnsi="Times New Roman" w:cs="Times New Roman"/>
          <w:lang w:val="en-US"/>
        </w:rPr>
        <w:t xml:space="preserve"> </w:t>
      </w:r>
      <w:r w:rsidR="00EE0C3E">
        <w:rPr>
          <w:rFonts w:ascii="Times New Roman" w:hAnsi="Times New Roman" w:cs="Times New Roman"/>
          <w:lang w:val="en-US"/>
        </w:rPr>
        <w:t>as</w:t>
      </w:r>
      <w:r w:rsidR="00D76A3E" w:rsidRPr="00CA73D9">
        <w:rPr>
          <w:rFonts w:ascii="Times New Roman" w:hAnsi="Times New Roman" w:cs="Times New Roman"/>
          <w:lang w:val="en-US"/>
        </w:rPr>
        <w:t xml:space="preserve"> a</w:t>
      </w:r>
      <w:r w:rsidR="00EE0C3E">
        <w:rPr>
          <w:rFonts w:ascii="Times New Roman" w:hAnsi="Times New Roman" w:cs="Times New Roman"/>
          <w:lang w:val="en-US"/>
        </w:rPr>
        <w:t xml:space="preserve"> fast growin</w:t>
      </w:r>
      <w:r w:rsidR="0037586F">
        <w:rPr>
          <w:rFonts w:ascii="Times New Roman" w:hAnsi="Times New Roman" w:cs="Times New Roman"/>
          <w:lang w:val="en-US"/>
        </w:rPr>
        <w:t>g</w:t>
      </w:r>
      <w:r w:rsidR="00EE0C3E">
        <w:rPr>
          <w:rFonts w:ascii="Times New Roman" w:hAnsi="Times New Roman" w:cs="Times New Roman"/>
          <w:lang w:val="en-US"/>
        </w:rPr>
        <w:t xml:space="preserve"> liana with a thick </w:t>
      </w:r>
      <w:r w:rsidR="00D76A3E" w:rsidRPr="00CA73D9">
        <w:rPr>
          <w:rFonts w:ascii="Times New Roman" w:hAnsi="Times New Roman" w:cs="Times New Roman"/>
          <w:lang w:val="en-US"/>
        </w:rPr>
        <w:t xml:space="preserve">double helical stem </w:t>
      </w:r>
      <w:r w:rsidR="0037586F">
        <w:rPr>
          <w:rFonts w:ascii="Times New Roman" w:hAnsi="Times New Roman" w:cs="Times New Roman"/>
          <w:lang w:val="en-US"/>
        </w:rPr>
        <w:t>that belonged</w:t>
      </w:r>
      <w:r w:rsidR="00D76A3E" w:rsidRPr="00CA73D9">
        <w:rPr>
          <w:rFonts w:ascii="Times New Roman" w:hAnsi="Times New Roman" w:cs="Times New Roman"/>
          <w:lang w:val="en-US"/>
        </w:rPr>
        <w:t xml:space="preserve"> to the tropical family of flowering plants known as the Malpighiaciae</w:t>
      </w:r>
      <w:r w:rsidR="00D76A3E" w:rsidRPr="00CA73D9">
        <w:rPr>
          <w:rFonts w:ascii="Times New Roman" w:hAnsi="Times New Roman" w:cs="Times New Roman"/>
        </w:rPr>
        <w:t>.</w:t>
      </w:r>
      <w:r w:rsidR="00D76A3E">
        <w:rPr>
          <w:rFonts w:ascii="Times New Roman" w:hAnsi="Times New Roman" w:cs="Times New Roman"/>
        </w:rPr>
        <w:t xml:space="preserve"> </w:t>
      </w:r>
      <w:r w:rsidR="00EE0C3E">
        <w:rPr>
          <w:rFonts w:ascii="Times New Roman" w:hAnsi="Times New Roman" w:cs="Times New Roman"/>
        </w:rPr>
        <w:t xml:space="preserve">Spruce </w:t>
      </w:r>
      <w:r w:rsidR="00ED6B29">
        <w:rPr>
          <w:rFonts w:ascii="Times New Roman" w:hAnsi="Times New Roman" w:cs="Times New Roman"/>
        </w:rPr>
        <w:t>sent voucher</w:t>
      </w:r>
      <w:r w:rsidR="00D76A3E">
        <w:rPr>
          <w:rFonts w:ascii="Times New Roman" w:hAnsi="Times New Roman" w:cs="Times New Roman"/>
        </w:rPr>
        <w:t xml:space="preserve"> samples</w:t>
      </w:r>
      <w:r w:rsidR="00EE0C3E">
        <w:rPr>
          <w:rFonts w:ascii="Times New Roman" w:hAnsi="Times New Roman" w:cs="Times New Roman"/>
        </w:rPr>
        <w:t xml:space="preserve"> of the vine back to</w:t>
      </w:r>
      <w:r w:rsidR="00D76A3E">
        <w:rPr>
          <w:rFonts w:ascii="Times New Roman" w:hAnsi="Times New Roman" w:cs="Times New Roman"/>
        </w:rPr>
        <w:t xml:space="preserve"> the Royal Botanical Gardens in Kew</w:t>
      </w:r>
      <w:r w:rsidR="00EE0C3E">
        <w:rPr>
          <w:rFonts w:ascii="Times New Roman" w:hAnsi="Times New Roman" w:cs="Times New Roman"/>
        </w:rPr>
        <w:t xml:space="preserve"> where they were confirmed as a new </w:t>
      </w:r>
      <w:r w:rsidR="00ED6B29">
        <w:rPr>
          <w:rFonts w:ascii="Times New Roman" w:hAnsi="Times New Roman" w:cs="Times New Roman"/>
        </w:rPr>
        <w:t>species</w:t>
      </w:r>
      <w:r w:rsidR="00EE0C3E">
        <w:rPr>
          <w:rFonts w:ascii="Times New Roman" w:hAnsi="Times New Roman" w:cs="Times New Roman"/>
        </w:rPr>
        <w:t xml:space="preserve"> </w:t>
      </w:r>
      <w:r w:rsidR="00D76A3E">
        <w:rPr>
          <w:rFonts w:ascii="Times New Roman" w:hAnsi="Times New Roman" w:cs="Times New Roman"/>
        </w:rPr>
        <w:t>by the sys</w:t>
      </w:r>
      <w:r w:rsidR="00EE0C3E">
        <w:rPr>
          <w:rFonts w:ascii="Times New Roman" w:hAnsi="Times New Roman" w:cs="Times New Roman"/>
        </w:rPr>
        <w:t xml:space="preserve">tematic botanist George Bentham and given the name Banisteria caapi. </w:t>
      </w:r>
      <w:r w:rsidR="0037586F">
        <w:rPr>
          <w:rFonts w:ascii="Times New Roman" w:hAnsi="Times New Roman" w:cs="Times New Roman"/>
        </w:rPr>
        <w:fldChar w:fldCharType="begin"/>
      </w:r>
      <w:r w:rsidR="0037586F">
        <w:rPr>
          <w:rFonts w:ascii="Times New Roman" w:hAnsi="Times New Roman" w:cs="Times New Roman"/>
        </w:rPr>
        <w:instrText xml:space="preserve"> ADDIN EN.CITE &lt;EndNote&gt;&lt;Cite&gt;&lt;Author&gt;Spruce&lt;/Author&gt;&lt;Year&gt;1908&lt;/Year&gt;&lt;RecNum&gt;5067&lt;/RecNum&gt;&lt;DisplayText&gt;(Spruce and Wallace 1908)&lt;/DisplayText&gt;&lt;record&gt;&lt;rec-number&gt;5067&lt;/rec-number&gt;&lt;foreign-keys&gt;&lt;key app="EN" db-id="xa50ftxtv2svfjesp0exssd7aw22xtze09zt" timestamp="1491992534"&gt;5067&lt;/key&gt;&lt;/foreign-keys&gt;&lt;ref-type name="Map"&gt;20&lt;/ref-type&gt;&lt;contributors&gt;&lt;authors&gt;&lt;author&gt;Spruce, Richard&lt;/author&gt;&lt;author&gt;Wallace, Alfred Russel&lt;/author&gt;&lt;/authors&gt;&lt;/contributors&gt;&lt;titles&gt;&lt;title&gt;Notes of a Botanist on the Amazon &amp;amp; Andes: being records of travel on the Amazon and its tributaries ... as also to the cataracts of the Orinoco, along the eastern side of the Andes ... and the shores of the Pacific ... during the years 1849-1864 ... Edited and condensed by Alfred Russel Wallace ... With a biographical introduction, portrait, seventy-one illustrations, and seven maps&lt;/title&gt;&lt;/titles&gt;&lt;dates&gt;&lt;year&gt;1908&lt;/year&gt;&lt;/dates&gt;&lt;pub-location&gt;London&lt;/pub-location&gt;&lt;publisher&gt;Macmillan &amp;amp; Co.&lt;/publisher&gt;&lt;accession-num&gt;3102990185&lt;/accession-num&gt;&lt;call-num&gt;British Library HMNTS 10480.p.5.&lt;/call-num&gt;&lt;urls&gt;&lt;/urls&gt;&lt;/record&gt;&lt;/Cite&gt;&lt;/EndNote&gt;</w:instrText>
      </w:r>
      <w:r w:rsidR="0037586F">
        <w:rPr>
          <w:rFonts w:ascii="Times New Roman" w:hAnsi="Times New Roman" w:cs="Times New Roman"/>
        </w:rPr>
        <w:fldChar w:fldCharType="separate"/>
      </w:r>
      <w:r w:rsidR="0037586F">
        <w:rPr>
          <w:rFonts w:ascii="Times New Roman" w:hAnsi="Times New Roman" w:cs="Times New Roman"/>
          <w:noProof/>
        </w:rPr>
        <w:t>(Spruce and Wallace 1908)</w:t>
      </w:r>
      <w:r w:rsidR="0037586F">
        <w:rPr>
          <w:rFonts w:ascii="Times New Roman" w:hAnsi="Times New Roman" w:cs="Times New Roman"/>
        </w:rPr>
        <w:fldChar w:fldCharType="end"/>
      </w:r>
    </w:p>
    <w:p w14:paraId="326B85E7" w14:textId="77777777" w:rsidR="00B60A64" w:rsidRDefault="00B60A64" w:rsidP="00783AC9">
      <w:pPr>
        <w:widowControl w:val="0"/>
        <w:autoSpaceDE w:val="0"/>
        <w:autoSpaceDN w:val="0"/>
        <w:adjustRightInd w:val="0"/>
        <w:spacing w:after="240" w:line="480" w:lineRule="auto"/>
        <w:ind w:firstLine="720"/>
        <w:jc w:val="both"/>
        <w:rPr>
          <w:rFonts w:ascii="Times New Roman" w:hAnsi="Times New Roman" w:cs="Times New Roman"/>
        </w:rPr>
      </w:pPr>
    </w:p>
    <w:p w14:paraId="61FCCC5A" w14:textId="77777777" w:rsidR="00B60A64" w:rsidRDefault="00B60A64" w:rsidP="00783AC9">
      <w:pPr>
        <w:widowControl w:val="0"/>
        <w:autoSpaceDE w:val="0"/>
        <w:autoSpaceDN w:val="0"/>
        <w:adjustRightInd w:val="0"/>
        <w:spacing w:after="240" w:line="480" w:lineRule="auto"/>
        <w:ind w:firstLine="720"/>
        <w:jc w:val="both"/>
        <w:rPr>
          <w:rFonts w:ascii="Times New Roman" w:hAnsi="Times New Roman" w:cs="Times New Roman"/>
        </w:rPr>
      </w:pPr>
    </w:p>
    <w:p w14:paraId="68A03AFC" w14:textId="19380F59" w:rsidR="00DF34CB" w:rsidRPr="00CA73D9" w:rsidRDefault="00750B62" w:rsidP="00783AC9">
      <w:pPr>
        <w:widowControl w:val="0"/>
        <w:autoSpaceDE w:val="0"/>
        <w:autoSpaceDN w:val="0"/>
        <w:adjustRightInd w:val="0"/>
        <w:spacing w:after="240" w:line="480" w:lineRule="auto"/>
        <w:ind w:firstLine="720"/>
        <w:jc w:val="both"/>
        <w:rPr>
          <w:rFonts w:ascii="Times New Roman" w:hAnsi="Times New Roman" w:cs="Times New Roman"/>
        </w:rPr>
      </w:pPr>
      <w:r>
        <w:rPr>
          <w:rFonts w:ascii="Times New Roman" w:hAnsi="Times New Roman" w:cs="Times New Roman"/>
        </w:rPr>
        <w:t xml:space="preserve"> </w:t>
      </w:r>
      <w:r w:rsidR="00856706">
        <w:rPr>
          <w:rFonts w:ascii="Times New Roman" w:hAnsi="Times New Roman" w:cs="Times New Roman"/>
        </w:rPr>
        <w:t xml:space="preserve"> </w:t>
      </w:r>
    </w:p>
    <w:p w14:paraId="6E405DF5" w14:textId="4D34CE04" w:rsidR="00DA775F" w:rsidRPr="00104E82" w:rsidRDefault="00543C52" w:rsidP="005123F6">
      <w:pPr>
        <w:widowControl w:val="0"/>
        <w:autoSpaceDE w:val="0"/>
        <w:autoSpaceDN w:val="0"/>
        <w:adjustRightInd w:val="0"/>
        <w:spacing w:after="240" w:line="480" w:lineRule="auto"/>
        <w:rPr>
          <w:rFonts w:ascii="Times New Roman" w:hAnsi="Times New Roman" w:cs="Times New Roman"/>
        </w:rPr>
      </w:pPr>
      <w:r w:rsidRPr="00CA73D9">
        <w:rPr>
          <w:rFonts w:ascii="Times New Roman" w:hAnsi="Times New Roman" w:cs="Times New Roman"/>
        </w:rPr>
        <w:t xml:space="preserve">In the </w:t>
      </w:r>
      <w:r w:rsidR="00ED6B29" w:rsidRPr="00CA73D9">
        <w:rPr>
          <w:rFonts w:ascii="Times New Roman" w:hAnsi="Times New Roman" w:cs="Times New Roman"/>
        </w:rPr>
        <w:t>northwestern</w:t>
      </w:r>
      <w:r w:rsidRPr="00CA73D9">
        <w:rPr>
          <w:rFonts w:ascii="Times New Roman" w:hAnsi="Times New Roman" w:cs="Times New Roman"/>
        </w:rPr>
        <w:t xml:space="preserve"> Amazon</w:t>
      </w:r>
      <w:r w:rsidR="00DF34CB" w:rsidRPr="00CA73D9">
        <w:rPr>
          <w:rFonts w:ascii="Times New Roman" w:hAnsi="Times New Roman" w:cs="Times New Roman"/>
        </w:rPr>
        <w:t xml:space="preserve"> of Brazil and Colombia </w:t>
      </w:r>
      <w:r w:rsidR="0037586F">
        <w:rPr>
          <w:rFonts w:ascii="Times New Roman" w:hAnsi="Times New Roman" w:cs="Times New Roman"/>
        </w:rPr>
        <w:t>the vine</w:t>
      </w:r>
      <w:r w:rsidR="00DF34CB" w:rsidRPr="00CA73D9">
        <w:rPr>
          <w:rFonts w:ascii="Times New Roman" w:hAnsi="Times New Roman" w:cs="Times New Roman"/>
        </w:rPr>
        <w:t xml:space="preserve"> was referred to</w:t>
      </w:r>
      <w:r w:rsidR="009D7B81">
        <w:rPr>
          <w:rFonts w:ascii="Times New Roman" w:hAnsi="Times New Roman" w:cs="Times New Roman"/>
        </w:rPr>
        <w:t xml:space="preserve"> mainly</w:t>
      </w:r>
      <w:r w:rsidR="00DF34CB" w:rsidRPr="00CA73D9">
        <w:rPr>
          <w:rFonts w:ascii="Times New Roman" w:hAnsi="Times New Roman" w:cs="Times New Roman"/>
        </w:rPr>
        <w:t xml:space="preserve"> as caapi</w:t>
      </w:r>
      <w:r w:rsidR="005C01BF" w:rsidRPr="00CA73D9">
        <w:rPr>
          <w:rFonts w:ascii="Times New Roman" w:hAnsi="Times New Roman" w:cs="Times New Roman"/>
        </w:rPr>
        <w:t xml:space="preserve"> or jagube</w:t>
      </w:r>
      <w:r w:rsidR="00DF34CB" w:rsidRPr="00CA73D9">
        <w:rPr>
          <w:rFonts w:ascii="Times New Roman" w:hAnsi="Times New Roman" w:cs="Times New Roman"/>
        </w:rPr>
        <w:t xml:space="preserve">, in Peru and Bolivia it was called ayahuasca and along the eastern foothills of the Andes in Colombia and Ecuador </w:t>
      </w:r>
      <w:r w:rsidR="00B929A1">
        <w:rPr>
          <w:rFonts w:ascii="Times New Roman" w:hAnsi="Times New Roman" w:cs="Times New Roman"/>
        </w:rPr>
        <w:t xml:space="preserve"> as</w:t>
      </w:r>
      <w:r w:rsidR="004E5A40">
        <w:rPr>
          <w:rFonts w:ascii="Times New Roman" w:hAnsi="Times New Roman" w:cs="Times New Roman"/>
        </w:rPr>
        <w:t xml:space="preserve"> </w:t>
      </w:r>
      <w:r w:rsidR="00DF34CB" w:rsidRPr="00CA73D9">
        <w:rPr>
          <w:rFonts w:ascii="Times New Roman" w:hAnsi="Times New Roman" w:cs="Times New Roman"/>
        </w:rPr>
        <w:t>yagé</w:t>
      </w:r>
      <w:r w:rsidR="00ED6B29">
        <w:rPr>
          <w:rFonts w:ascii="Times New Roman" w:hAnsi="Times New Roman" w:cs="Times New Roman"/>
        </w:rPr>
        <w:t>.</w:t>
      </w:r>
      <w:r w:rsidR="00B929A1">
        <w:rPr>
          <w:rFonts w:ascii="Times New Roman" w:hAnsi="Times New Roman" w:cs="Times New Roman"/>
        </w:rPr>
        <w:t xml:space="preserve"> He also learned that the substance responsible for </w:t>
      </w:r>
      <w:r w:rsidR="000350F1">
        <w:rPr>
          <w:rFonts w:ascii="Times New Roman" w:hAnsi="Times New Roman" w:cs="Times New Roman"/>
        </w:rPr>
        <w:t>the mind-bending effects of the plant present in its</w:t>
      </w:r>
      <w:r w:rsidR="00B929A1">
        <w:rPr>
          <w:rFonts w:ascii="Times New Roman" w:hAnsi="Times New Roman" w:cs="Times New Roman"/>
        </w:rPr>
        <w:t xml:space="preserve"> stems </w:t>
      </w:r>
      <w:r w:rsidR="000350F1">
        <w:rPr>
          <w:rFonts w:ascii="Times New Roman" w:hAnsi="Times New Roman" w:cs="Times New Roman"/>
        </w:rPr>
        <w:t xml:space="preserve">was a beta carboline called harmine. What disappointed him, however, was the lack of </w:t>
      </w:r>
      <w:r w:rsidR="005123F6">
        <w:rPr>
          <w:rFonts w:ascii="Times New Roman" w:hAnsi="Times New Roman" w:cs="Times New Roman"/>
        </w:rPr>
        <w:t>narrative accounts relating to its magical properties. In frustration</w:t>
      </w:r>
      <w:r w:rsidR="00C74816" w:rsidRPr="00CA73D9">
        <w:rPr>
          <w:rFonts w:ascii="Times New Roman" w:hAnsi="Times New Roman" w:cs="Times New Roman"/>
        </w:rPr>
        <w:t xml:space="preserve"> </w:t>
      </w:r>
      <w:r w:rsidR="006C0566" w:rsidRPr="00CA73D9">
        <w:rPr>
          <w:rFonts w:ascii="Times New Roman" w:hAnsi="Times New Roman" w:cs="Times New Roman"/>
        </w:rPr>
        <w:t>he wrote</w:t>
      </w:r>
      <w:r w:rsidR="00DF34CB" w:rsidRPr="00CA73D9">
        <w:rPr>
          <w:rFonts w:ascii="Times New Roman" w:hAnsi="Times New Roman" w:cs="Times New Roman"/>
        </w:rPr>
        <w:t xml:space="preserve"> to his former </w:t>
      </w:r>
      <w:r w:rsidR="009851C1" w:rsidRPr="00CA73D9">
        <w:rPr>
          <w:rFonts w:ascii="Times New Roman" w:hAnsi="Times New Roman" w:cs="Times New Roman"/>
        </w:rPr>
        <w:t>hypnotherapist Dr Lewis Wolberg</w:t>
      </w:r>
      <w:r w:rsidR="00DF34CB" w:rsidRPr="00CA73D9">
        <w:rPr>
          <w:rFonts w:ascii="Times New Roman" w:hAnsi="Times New Roman" w:cs="Times New Roman"/>
        </w:rPr>
        <w:t xml:space="preserve"> </w:t>
      </w:r>
      <w:r w:rsidR="00520FCF">
        <w:rPr>
          <w:rFonts w:ascii="Times New Roman" w:hAnsi="Times New Roman" w:cs="Times New Roman"/>
        </w:rPr>
        <w:t>who informed him</w:t>
      </w:r>
      <w:r w:rsidR="00DF34CB" w:rsidRPr="00CA73D9">
        <w:rPr>
          <w:rFonts w:ascii="Times New Roman" w:hAnsi="Times New Roman" w:cs="Times New Roman"/>
        </w:rPr>
        <w:t xml:space="preserve"> that yagé was </w:t>
      </w:r>
      <w:r w:rsidR="0061042E" w:rsidRPr="00CA73D9">
        <w:rPr>
          <w:rFonts w:ascii="Times New Roman" w:hAnsi="Times New Roman" w:cs="Times New Roman"/>
        </w:rPr>
        <w:t>‘</w:t>
      </w:r>
      <w:r w:rsidR="00DF34CB" w:rsidRPr="00CA73D9">
        <w:rPr>
          <w:rFonts w:ascii="Times New Roman" w:hAnsi="Times New Roman" w:cs="Times New Roman"/>
        </w:rPr>
        <w:t>under wraps</w:t>
      </w:r>
      <w:r w:rsidR="0061042E" w:rsidRPr="00CA73D9">
        <w:rPr>
          <w:rFonts w:ascii="Times New Roman" w:hAnsi="Times New Roman" w:cs="Times New Roman"/>
        </w:rPr>
        <w:t>’</w:t>
      </w:r>
      <w:r w:rsidR="00DF34CB" w:rsidRPr="00CA73D9">
        <w:rPr>
          <w:rFonts w:ascii="Times New Roman" w:hAnsi="Times New Roman" w:cs="Times New Roman"/>
        </w:rPr>
        <w:t xml:space="preserve"> because the US Army were conducting secret experiments</w:t>
      </w:r>
      <w:r w:rsidR="005123F6">
        <w:rPr>
          <w:rFonts w:ascii="Times New Roman" w:hAnsi="Times New Roman" w:cs="Times New Roman"/>
        </w:rPr>
        <w:t>.</w:t>
      </w:r>
    </w:p>
    <w:p w14:paraId="75284823" w14:textId="0E2FA4A2" w:rsidR="002353D6" w:rsidRPr="00A26BBF" w:rsidRDefault="00605094" w:rsidP="002C494B">
      <w:pPr>
        <w:widowControl w:val="0"/>
        <w:autoSpaceDE w:val="0"/>
        <w:autoSpaceDN w:val="0"/>
        <w:adjustRightInd w:val="0"/>
        <w:spacing w:after="240" w:line="480" w:lineRule="auto"/>
        <w:rPr>
          <w:rFonts w:ascii="Times New Roman" w:hAnsi="Times New Roman" w:cs="Times New Roman"/>
        </w:rPr>
      </w:pPr>
      <w:r w:rsidRPr="00CA73D9">
        <w:rPr>
          <w:rFonts w:ascii="Times New Roman" w:hAnsi="Times New Roman" w:cs="Times New Roman"/>
        </w:rPr>
        <w:t xml:space="preserve">                    </w:t>
      </w:r>
      <w:r w:rsidR="001F2075" w:rsidRPr="00CA73D9">
        <w:rPr>
          <w:rFonts w:ascii="Times New Roman" w:hAnsi="Times New Roman" w:cs="Times New Roman"/>
        </w:rPr>
        <w:t xml:space="preserve">    </w:t>
      </w:r>
      <w:r w:rsidR="001E5695">
        <w:rPr>
          <w:rFonts w:ascii="Times New Roman" w:hAnsi="Times New Roman" w:cs="Times New Roman"/>
        </w:rPr>
        <w:t xml:space="preserve">   </w:t>
      </w:r>
      <w:r w:rsidR="004F27F1" w:rsidRPr="00CA73D9">
        <w:rPr>
          <w:rFonts w:ascii="Times New Roman" w:hAnsi="Times New Roman" w:cs="Times New Roman"/>
        </w:rPr>
        <w:t xml:space="preserve">Despite </w:t>
      </w:r>
      <w:r w:rsidR="003E5697">
        <w:rPr>
          <w:rFonts w:ascii="Times New Roman" w:hAnsi="Times New Roman" w:cs="Times New Roman"/>
        </w:rPr>
        <w:t>his</w:t>
      </w:r>
      <w:r w:rsidRPr="00CA73D9">
        <w:rPr>
          <w:rFonts w:ascii="Times New Roman" w:hAnsi="Times New Roman" w:cs="Times New Roman"/>
        </w:rPr>
        <w:t xml:space="preserve"> </w:t>
      </w:r>
      <w:r w:rsidR="001F2075" w:rsidRPr="00CA73D9">
        <w:rPr>
          <w:rFonts w:ascii="Times New Roman" w:hAnsi="Times New Roman" w:cs="Times New Roman"/>
        </w:rPr>
        <w:t>lack</w:t>
      </w:r>
      <w:r w:rsidRPr="00CA73D9">
        <w:rPr>
          <w:rFonts w:ascii="Times New Roman" w:hAnsi="Times New Roman" w:cs="Times New Roman"/>
        </w:rPr>
        <w:t xml:space="preserve"> of experience in</w:t>
      </w:r>
      <w:r w:rsidR="005D0651" w:rsidRPr="00CA73D9">
        <w:rPr>
          <w:rFonts w:ascii="Times New Roman" w:hAnsi="Times New Roman" w:cs="Times New Roman"/>
        </w:rPr>
        <w:t xml:space="preserve"> botanical </w:t>
      </w:r>
      <w:r w:rsidR="006C0566" w:rsidRPr="00CA73D9">
        <w:rPr>
          <w:rFonts w:ascii="Times New Roman" w:hAnsi="Times New Roman" w:cs="Times New Roman"/>
        </w:rPr>
        <w:t>fieldwork</w:t>
      </w:r>
      <w:r w:rsidR="00354433">
        <w:rPr>
          <w:rFonts w:ascii="Times New Roman" w:hAnsi="Times New Roman" w:cs="Times New Roman"/>
        </w:rPr>
        <w:t>,</w:t>
      </w:r>
      <w:r w:rsidR="00DF34CB" w:rsidRPr="00CA73D9">
        <w:rPr>
          <w:rFonts w:ascii="Times New Roman" w:hAnsi="Times New Roman" w:cs="Times New Roman"/>
        </w:rPr>
        <w:t xml:space="preserve"> Burroughs </w:t>
      </w:r>
      <w:r w:rsidR="00DE3E72" w:rsidRPr="00CA73D9">
        <w:rPr>
          <w:rFonts w:ascii="Times New Roman" w:hAnsi="Times New Roman" w:cs="Times New Roman"/>
        </w:rPr>
        <w:t>embarked</w:t>
      </w:r>
      <w:r w:rsidR="00DE3E72">
        <w:rPr>
          <w:rFonts w:ascii="Times New Roman" w:hAnsi="Times New Roman" w:cs="Times New Roman"/>
        </w:rPr>
        <w:t xml:space="preserve"> </w:t>
      </w:r>
      <w:r w:rsidR="00DE3E72" w:rsidRPr="00CA73D9">
        <w:rPr>
          <w:rFonts w:ascii="Times New Roman" w:hAnsi="Times New Roman" w:cs="Times New Roman"/>
        </w:rPr>
        <w:t>on</w:t>
      </w:r>
      <w:r w:rsidR="00DF34CB" w:rsidRPr="00CA73D9">
        <w:rPr>
          <w:rFonts w:ascii="Times New Roman" w:hAnsi="Times New Roman" w:cs="Times New Roman"/>
        </w:rPr>
        <w:t xml:space="preserve"> his first serious attempt ‘to dig yagé’ in 1953.</w:t>
      </w:r>
      <w:r w:rsidR="001E5695">
        <w:rPr>
          <w:rFonts w:ascii="Times New Roman" w:hAnsi="Times New Roman" w:cs="Times New Roman"/>
        </w:rPr>
        <w:t xml:space="preserve"> </w:t>
      </w:r>
      <w:r w:rsidR="00DD19B7">
        <w:rPr>
          <w:rFonts w:ascii="Times New Roman" w:hAnsi="Times New Roman" w:cs="Times New Roman"/>
        </w:rPr>
        <w:t xml:space="preserve"> </w:t>
      </w:r>
      <w:r w:rsidR="00766592" w:rsidRPr="00CA73D9">
        <w:rPr>
          <w:rFonts w:ascii="Times New Roman" w:hAnsi="Times New Roman" w:cs="Times New Roman"/>
        </w:rPr>
        <w:t>He</w:t>
      </w:r>
      <w:r w:rsidR="00DF34CB" w:rsidRPr="00CA73D9">
        <w:rPr>
          <w:rFonts w:ascii="Times New Roman" w:hAnsi="Times New Roman" w:cs="Times New Roman"/>
        </w:rPr>
        <w:t xml:space="preserve"> </w:t>
      </w:r>
      <w:r w:rsidR="001609C0">
        <w:rPr>
          <w:rFonts w:ascii="Times New Roman" w:hAnsi="Times New Roman" w:cs="Times New Roman"/>
        </w:rPr>
        <w:t xml:space="preserve">told </w:t>
      </w:r>
      <w:r w:rsidR="005123F6">
        <w:rPr>
          <w:rFonts w:ascii="Times New Roman" w:hAnsi="Times New Roman" w:cs="Times New Roman"/>
        </w:rPr>
        <w:t>acquaint</w:t>
      </w:r>
      <w:r w:rsidR="00DD19B7">
        <w:rPr>
          <w:rFonts w:ascii="Times New Roman" w:hAnsi="Times New Roman" w:cs="Times New Roman"/>
        </w:rPr>
        <w:t>ances</w:t>
      </w:r>
      <w:r w:rsidR="005123F6">
        <w:rPr>
          <w:rFonts w:ascii="Times New Roman" w:hAnsi="Times New Roman" w:cs="Times New Roman"/>
        </w:rPr>
        <w:t xml:space="preserve"> </w:t>
      </w:r>
      <w:r w:rsidR="001609C0">
        <w:rPr>
          <w:rFonts w:ascii="Times New Roman" w:hAnsi="Times New Roman" w:cs="Times New Roman"/>
        </w:rPr>
        <w:t>that</w:t>
      </w:r>
      <w:r w:rsidR="001609C0" w:rsidRPr="00CA73D9">
        <w:rPr>
          <w:rFonts w:ascii="Times New Roman" w:hAnsi="Times New Roman" w:cs="Times New Roman"/>
        </w:rPr>
        <w:t xml:space="preserve"> </w:t>
      </w:r>
      <w:r w:rsidR="00DF34CB" w:rsidRPr="00CA73D9">
        <w:rPr>
          <w:rFonts w:ascii="Times New Roman" w:hAnsi="Times New Roman" w:cs="Times New Roman"/>
        </w:rPr>
        <w:t xml:space="preserve">South America </w:t>
      </w:r>
      <w:r w:rsidR="001609C0">
        <w:rPr>
          <w:rFonts w:ascii="Times New Roman" w:hAnsi="Times New Roman" w:cs="Times New Roman"/>
        </w:rPr>
        <w:t>w</w:t>
      </w:r>
      <w:r w:rsidR="00DF34CB" w:rsidRPr="00CA73D9">
        <w:rPr>
          <w:rFonts w:ascii="Times New Roman" w:hAnsi="Times New Roman" w:cs="Times New Roman"/>
        </w:rPr>
        <w:t xml:space="preserve">as </w:t>
      </w:r>
      <w:r w:rsidR="00DE3E72" w:rsidRPr="00CA73D9">
        <w:rPr>
          <w:rFonts w:ascii="Times New Roman" w:hAnsi="Times New Roman" w:cs="Times New Roman"/>
        </w:rPr>
        <w:t>the final</w:t>
      </w:r>
      <w:r w:rsidR="00B45169" w:rsidRPr="00CA73D9">
        <w:rPr>
          <w:rFonts w:ascii="Times New Roman" w:hAnsi="Times New Roman" w:cs="Times New Roman"/>
        </w:rPr>
        <w:t xml:space="preserve"> chance</w:t>
      </w:r>
      <w:r w:rsidR="00DF34CB" w:rsidRPr="00CA73D9">
        <w:rPr>
          <w:rFonts w:ascii="Times New Roman" w:hAnsi="Times New Roman" w:cs="Times New Roman"/>
        </w:rPr>
        <w:t xml:space="preserve"> to ‘change fact’</w:t>
      </w:r>
      <w:r w:rsidR="008C717C">
        <w:rPr>
          <w:rFonts w:ascii="Times New Roman" w:hAnsi="Times New Roman" w:cs="Times New Roman"/>
        </w:rPr>
        <w:t xml:space="preserve"> </w:t>
      </w:r>
      <w:r w:rsidR="00DF05D6">
        <w:rPr>
          <w:rFonts w:ascii="Times New Roman" w:hAnsi="Times New Roman" w:cs="Times New Roman"/>
        </w:rPr>
        <w:t xml:space="preserve">and that he was </w:t>
      </w:r>
      <w:r w:rsidR="00DD19B7">
        <w:rPr>
          <w:rFonts w:ascii="Times New Roman" w:hAnsi="Times New Roman" w:cs="Times New Roman"/>
        </w:rPr>
        <w:t>determined to get</w:t>
      </w:r>
      <w:r w:rsidR="00DF05D6">
        <w:rPr>
          <w:rFonts w:ascii="Times New Roman" w:hAnsi="Times New Roman" w:cs="Times New Roman"/>
        </w:rPr>
        <w:t xml:space="preserve"> back among the Indians.  </w:t>
      </w:r>
      <w:r w:rsidR="00FB129B">
        <w:rPr>
          <w:rFonts w:ascii="Times New Roman" w:hAnsi="Times New Roman" w:cs="Times New Roman"/>
        </w:rPr>
        <w:t xml:space="preserve">He may also have hoped that </w:t>
      </w:r>
      <w:r w:rsidR="00351738" w:rsidRPr="00A26BBF">
        <w:rPr>
          <w:rFonts w:ascii="Times New Roman" w:hAnsi="Times New Roman" w:cs="Times New Roman"/>
          <w:i/>
        </w:rPr>
        <w:t>la planta maravillosa</w:t>
      </w:r>
      <w:r w:rsidR="00351738">
        <w:rPr>
          <w:rFonts w:ascii="Times New Roman" w:hAnsi="Times New Roman" w:cs="Times New Roman"/>
        </w:rPr>
        <w:t xml:space="preserve"> </w:t>
      </w:r>
      <w:r w:rsidR="00FB129B">
        <w:rPr>
          <w:rFonts w:ascii="Times New Roman" w:hAnsi="Times New Roman" w:cs="Times New Roman"/>
        </w:rPr>
        <w:t xml:space="preserve">would </w:t>
      </w:r>
      <w:r w:rsidR="00DD19B7">
        <w:rPr>
          <w:rFonts w:ascii="Times New Roman" w:hAnsi="Times New Roman" w:cs="Times New Roman"/>
        </w:rPr>
        <w:t xml:space="preserve"> </w:t>
      </w:r>
      <w:r w:rsidR="00A844FC">
        <w:rPr>
          <w:rFonts w:ascii="Times New Roman" w:hAnsi="Times New Roman" w:cs="Times New Roman"/>
        </w:rPr>
        <w:t>exorcise the ‘Ugly Spirit’ that had led him to shoot dead the mother of his son, Joan Vollmer in Mexico City</w:t>
      </w:r>
      <w:r w:rsidR="00BB4C6E">
        <w:rPr>
          <w:rFonts w:ascii="Times New Roman" w:hAnsi="Times New Roman" w:cs="Times New Roman"/>
        </w:rPr>
        <w:t xml:space="preserve">.  </w:t>
      </w:r>
      <w:r w:rsidR="00351738">
        <w:rPr>
          <w:rFonts w:ascii="Times New Roman" w:hAnsi="Times New Roman" w:cs="Times New Roman"/>
        </w:rPr>
        <w:t>Before setting off he had written conspiratorially to Allen Ginsberg</w:t>
      </w:r>
      <w:r w:rsidR="00BB4C6E" w:rsidRPr="00CA73D9">
        <w:rPr>
          <w:rFonts w:ascii="Times New Roman" w:hAnsi="Times New Roman" w:cs="Times New Roman"/>
        </w:rPr>
        <w:t>, ‘</w:t>
      </w:r>
      <w:r w:rsidR="00BB4C6E" w:rsidRPr="00CA73D9">
        <w:rPr>
          <w:rFonts w:ascii="Times New Roman" w:hAnsi="Times New Roman" w:cs="Times New Roman"/>
          <w:lang w:val="en-US"/>
        </w:rPr>
        <w:t>I think the deal is top secret. I know the Russians are working on it, and I think U.S. also. Russians trying to produce “automatic obedience” have imported vast quantities of Yage for experiments on slave labor’</w:t>
      </w:r>
      <w:r w:rsidR="00BB4C6E">
        <w:rPr>
          <w:rFonts w:ascii="Times New Roman" w:hAnsi="Times New Roman" w:cs="Times New Roman"/>
          <w:lang w:val="en-US"/>
        </w:rPr>
        <w:t xml:space="preserve"> </w:t>
      </w:r>
      <w:r w:rsidR="00BB4C6E">
        <w:rPr>
          <w:rFonts w:ascii="Times New Roman" w:hAnsi="Times New Roman" w:cs="Times New Roman"/>
          <w:lang w:val="en-US"/>
        </w:rPr>
        <w:fldChar w:fldCharType="begin"/>
      </w:r>
      <w:r w:rsidR="00BB4C6E">
        <w:rPr>
          <w:rFonts w:ascii="Times New Roman" w:hAnsi="Times New Roman" w:cs="Times New Roman"/>
          <w:lang w:val="en-US"/>
        </w:rPr>
        <w:instrText xml:space="preserve"> ADDIN EN.CITE &lt;EndNote&gt;&lt;Cite&gt;&lt;Author&gt;Burroughs&lt;/Author&gt;&lt;Year&gt;2006&lt;/Year&gt;&lt;RecNum&gt;5059&lt;/RecNum&gt;&lt;DisplayText&gt;(Burroughs 2006)&lt;/DisplayText&gt;&lt;record&gt;&lt;rec-number&gt;5059&lt;/rec-number&gt;&lt;foreign-keys&gt;&lt;key app="EN" db-id="xa50ftxtv2svfjesp0exssd7aw22xtze09zt" timestamp="1491991932"&gt;5059&lt;/key&gt;&lt;/foreign-keys&gt;&lt;ref-type name="Book"&gt;6&lt;/ref-type&gt;&lt;contributors&gt;&lt;authors&gt;&lt;author&gt;Burroughs, William S&lt;/author&gt;&lt;/authors&gt;&lt;/contributors&gt;&lt;titles&gt;&lt;title&gt;The yage letters redux&lt;/title&gt;&lt;/titles&gt;&lt;pages&gt;127 p.&lt;/pages&gt;&lt;edition&gt;4th&lt;/edition&gt;&lt;keywords&gt;&lt;keyword&gt;Burroughs, William S., 1914-1997&lt;/keyword&gt;&lt;keyword&gt;Ginsberg, Allen, 1926-1997&lt;/keyword&gt;&lt;keyword&gt;Burroughs, William S., 1914-1997 Travel Amazon River Region.&lt;/keyword&gt;&lt;keyword&gt;Ginsberg, Allen, 1926-1997 Travel Amazon River Region.&lt;/keyword&gt;&lt;keyword&gt;Authors, American 20th century Correspondence.&lt;/keyword&gt;&lt;keyword&gt;Authors, American 20th century Travel Amazon River Region.&lt;/keyword&gt;&lt;/keywords&gt;&lt;dates&gt;&lt;year&gt;2006&lt;/year&gt;&lt;/dates&gt;&lt;pub-location&gt;San Francisco&lt;/pub-location&gt;&lt;publisher&gt;City Lights Books&lt;/publisher&gt;&lt;isbn&gt;9780872864481 (pbk.)&amp;#xD;0872864480 (pbk.)&lt;/isbn&gt;&lt;accession-num&gt;7095331&lt;/accession-num&gt;&lt;call-num&gt;Regenstein, Bookstacks PS3552.U75 Y3 2006&lt;/call-num&gt;&lt;urls&gt;&lt;/urls&gt;&lt;/record&gt;&lt;/Cite&gt;&lt;/EndNote&gt;</w:instrText>
      </w:r>
      <w:r w:rsidR="00BB4C6E">
        <w:rPr>
          <w:rFonts w:ascii="Times New Roman" w:hAnsi="Times New Roman" w:cs="Times New Roman"/>
          <w:lang w:val="en-US"/>
        </w:rPr>
        <w:fldChar w:fldCharType="separate"/>
      </w:r>
      <w:r w:rsidR="00BB4C6E">
        <w:rPr>
          <w:rFonts w:ascii="Times New Roman" w:hAnsi="Times New Roman" w:cs="Times New Roman"/>
          <w:noProof/>
          <w:lang w:val="en-US"/>
        </w:rPr>
        <w:t>(Burroughs 2006)</w:t>
      </w:r>
      <w:r w:rsidR="00BB4C6E">
        <w:rPr>
          <w:rFonts w:ascii="Times New Roman" w:hAnsi="Times New Roman" w:cs="Times New Roman"/>
          <w:lang w:val="en-US"/>
        </w:rPr>
        <w:fldChar w:fldCharType="end"/>
      </w:r>
      <w:r w:rsidR="00BB4C6E" w:rsidRPr="00CA73D9">
        <w:rPr>
          <w:rFonts w:ascii="Times New Roman" w:hAnsi="Times New Roman" w:cs="Times New Roman"/>
          <w:lang w:val="en-US"/>
        </w:rPr>
        <w:t>.</w:t>
      </w:r>
    </w:p>
    <w:p w14:paraId="64FDDA9D" w14:textId="1C0A40D6" w:rsidR="00DF34CB" w:rsidRPr="00CA73D9" w:rsidRDefault="00605094" w:rsidP="002C494B">
      <w:pPr>
        <w:widowControl w:val="0"/>
        <w:tabs>
          <w:tab w:val="left" w:pos="220"/>
          <w:tab w:val="left" w:pos="720"/>
        </w:tabs>
        <w:autoSpaceDE w:val="0"/>
        <w:autoSpaceDN w:val="0"/>
        <w:adjustRightInd w:val="0"/>
        <w:spacing w:after="240" w:line="480" w:lineRule="auto"/>
        <w:rPr>
          <w:rFonts w:ascii="Times New Roman" w:hAnsi="Times New Roman" w:cs="Times New Roman"/>
          <w:lang w:val="en-US"/>
        </w:rPr>
      </w:pPr>
      <w:r w:rsidRPr="00CA73D9">
        <w:rPr>
          <w:rFonts w:ascii="Times New Roman" w:hAnsi="Times New Roman" w:cs="Times New Roman"/>
        </w:rPr>
        <w:t xml:space="preserve">                   </w:t>
      </w:r>
      <w:r w:rsidR="00BB4C6E">
        <w:rPr>
          <w:rFonts w:ascii="Times New Roman" w:hAnsi="Times New Roman" w:cs="Times New Roman"/>
        </w:rPr>
        <w:t xml:space="preserve">  </w:t>
      </w:r>
      <w:r w:rsidRPr="00CA73D9">
        <w:rPr>
          <w:rFonts w:ascii="Times New Roman" w:hAnsi="Times New Roman" w:cs="Times New Roman"/>
        </w:rPr>
        <w:t xml:space="preserve"> </w:t>
      </w:r>
      <w:r w:rsidR="001D0D83">
        <w:rPr>
          <w:rFonts w:ascii="Times New Roman" w:hAnsi="Times New Roman" w:cs="Times New Roman"/>
        </w:rPr>
        <w:t xml:space="preserve"> On his arrival in the Colombian capital Burroughs</w:t>
      </w:r>
      <w:r w:rsidRPr="00CA73D9">
        <w:rPr>
          <w:rFonts w:ascii="Times New Roman" w:hAnsi="Times New Roman" w:cs="Times New Roman"/>
        </w:rPr>
        <w:t xml:space="preserve"> </w:t>
      </w:r>
      <w:r w:rsidR="00351738">
        <w:rPr>
          <w:rFonts w:ascii="Times New Roman" w:hAnsi="Times New Roman" w:cs="Times New Roman"/>
        </w:rPr>
        <w:t>took a tram to</w:t>
      </w:r>
      <w:r w:rsidR="00BB4C6E">
        <w:rPr>
          <w:rFonts w:ascii="Times New Roman" w:hAnsi="Times New Roman" w:cs="Times New Roman"/>
        </w:rPr>
        <w:t xml:space="preserve"> the</w:t>
      </w:r>
      <w:r w:rsidR="001D06C9" w:rsidRPr="00CA73D9">
        <w:rPr>
          <w:rFonts w:ascii="Times New Roman" w:hAnsi="Times New Roman" w:cs="Times New Roman"/>
        </w:rPr>
        <w:t xml:space="preserve"> </w:t>
      </w:r>
      <w:r w:rsidR="001D06C9" w:rsidRPr="00104E82">
        <w:rPr>
          <w:rFonts w:ascii="Times New Roman" w:hAnsi="Times New Roman" w:cs="Times New Roman"/>
          <w:i/>
        </w:rPr>
        <w:t>I</w:t>
      </w:r>
      <w:r w:rsidR="001D06C9" w:rsidRPr="00104E82">
        <w:rPr>
          <w:rFonts w:ascii="Times New Roman" w:hAnsi="Times New Roman" w:cs="Times New Roman"/>
          <w:i/>
          <w:lang w:val="en-US"/>
        </w:rPr>
        <w:t>nstituto de Ciencias Naturales</w:t>
      </w:r>
      <w:r w:rsidR="001D06C9" w:rsidRPr="00CA73D9">
        <w:rPr>
          <w:rFonts w:ascii="Times New Roman" w:hAnsi="Times New Roman" w:cs="Times New Roman"/>
          <w:lang w:val="en-US"/>
        </w:rPr>
        <w:t xml:space="preserve">  of </w:t>
      </w:r>
      <w:r w:rsidR="001D06C9" w:rsidRPr="00CA73D9">
        <w:rPr>
          <w:rFonts w:ascii="Times New Roman" w:hAnsi="Times New Roman" w:cs="Times New Roman"/>
        </w:rPr>
        <w:t xml:space="preserve">the </w:t>
      </w:r>
      <w:r w:rsidR="001D06C9" w:rsidRPr="00104E82">
        <w:rPr>
          <w:rFonts w:ascii="Times New Roman" w:hAnsi="Times New Roman" w:cs="Times New Roman"/>
          <w:i/>
        </w:rPr>
        <w:t>Universidad Nacional de Colombia</w:t>
      </w:r>
      <w:r w:rsidR="006D4922" w:rsidRPr="00CA73D9">
        <w:rPr>
          <w:rFonts w:ascii="Times New Roman" w:hAnsi="Times New Roman" w:cs="Times New Roman"/>
        </w:rPr>
        <w:t xml:space="preserve"> where</w:t>
      </w:r>
      <w:r w:rsidR="00CC315B" w:rsidRPr="00CA73D9">
        <w:rPr>
          <w:rFonts w:ascii="Times New Roman" w:hAnsi="Times New Roman" w:cs="Times New Roman"/>
        </w:rPr>
        <w:t xml:space="preserve"> he</w:t>
      </w:r>
      <w:r w:rsidR="00DF34CB" w:rsidRPr="00CA73D9">
        <w:rPr>
          <w:rFonts w:ascii="Times New Roman" w:hAnsi="Times New Roman" w:cs="Times New Roman"/>
        </w:rPr>
        <w:t xml:space="preserve"> had the good fortune to bump </w:t>
      </w:r>
      <w:r w:rsidR="006C0566" w:rsidRPr="00CA73D9">
        <w:rPr>
          <w:rFonts w:ascii="Times New Roman" w:hAnsi="Times New Roman" w:cs="Times New Roman"/>
        </w:rPr>
        <w:t>into</w:t>
      </w:r>
      <w:r w:rsidR="00BF3E88">
        <w:rPr>
          <w:rFonts w:ascii="Times New Roman" w:hAnsi="Times New Roman" w:cs="Times New Roman"/>
        </w:rPr>
        <w:t xml:space="preserve"> Doctor</w:t>
      </w:r>
      <w:r w:rsidR="006C0566" w:rsidRPr="00CA73D9">
        <w:rPr>
          <w:rFonts w:ascii="Times New Roman" w:hAnsi="Times New Roman" w:cs="Times New Roman"/>
        </w:rPr>
        <w:t xml:space="preserve"> Richard</w:t>
      </w:r>
      <w:r w:rsidR="00DF34CB" w:rsidRPr="00CA73D9">
        <w:rPr>
          <w:rFonts w:ascii="Times New Roman" w:hAnsi="Times New Roman" w:cs="Times New Roman"/>
        </w:rPr>
        <w:t xml:space="preserve"> Evans Schultes. Schultes was </w:t>
      </w:r>
      <w:r w:rsidR="001D06C9" w:rsidRPr="00CA73D9">
        <w:rPr>
          <w:rFonts w:ascii="Times New Roman" w:hAnsi="Times New Roman" w:cs="Times New Roman"/>
        </w:rPr>
        <w:t>a</w:t>
      </w:r>
      <w:r w:rsidR="00BF3E88">
        <w:rPr>
          <w:rFonts w:ascii="Times New Roman" w:hAnsi="Times New Roman" w:cs="Times New Roman"/>
        </w:rPr>
        <w:t>n</w:t>
      </w:r>
      <w:r w:rsidR="001D06C9" w:rsidRPr="00CA73D9">
        <w:rPr>
          <w:rFonts w:ascii="Times New Roman" w:hAnsi="Times New Roman" w:cs="Times New Roman"/>
        </w:rPr>
        <w:t xml:space="preserve"> </w:t>
      </w:r>
      <w:r w:rsidR="00DE3E72">
        <w:rPr>
          <w:rFonts w:ascii="Times New Roman" w:hAnsi="Times New Roman" w:cs="Times New Roman"/>
        </w:rPr>
        <w:t xml:space="preserve"> </w:t>
      </w:r>
      <w:r w:rsidR="00DE3E72" w:rsidRPr="00CA73D9">
        <w:rPr>
          <w:rFonts w:ascii="Times New Roman" w:hAnsi="Times New Roman" w:cs="Times New Roman"/>
        </w:rPr>
        <w:t>ethnobotanist</w:t>
      </w:r>
      <w:r w:rsidR="00DF34CB" w:rsidRPr="00CA73D9">
        <w:rPr>
          <w:rFonts w:ascii="Times New Roman" w:hAnsi="Times New Roman" w:cs="Times New Roman"/>
        </w:rPr>
        <w:t xml:space="preserve"> who had graduated from Harvard</w:t>
      </w:r>
      <w:r w:rsidR="00EB39CD">
        <w:rPr>
          <w:rFonts w:ascii="Times New Roman" w:hAnsi="Times New Roman" w:cs="Times New Roman"/>
        </w:rPr>
        <w:t xml:space="preserve"> University</w:t>
      </w:r>
      <w:r w:rsidR="00DF34CB" w:rsidRPr="00CA73D9">
        <w:rPr>
          <w:rFonts w:ascii="Times New Roman" w:hAnsi="Times New Roman" w:cs="Times New Roman"/>
        </w:rPr>
        <w:t xml:space="preserve"> a year after Burroughs </w:t>
      </w:r>
      <w:r w:rsidR="00F23B81" w:rsidRPr="00CA73D9">
        <w:rPr>
          <w:rFonts w:ascii="Times New Roman" w:hAnsi="Times New Roman" w:cs="Times New Roman"/>
        </w:rPr>
        <w:t xml:space="preserve">. </w:t>
      </w:r>
      <w:r w:rsidR="00BF3E88">
        <w:rPr>
          <w:rFonts w:ascii="Times New Roman" w:hAnsi="Times New Roman" w:cs="Times New Roman"/>
        </w:rPr>
        <w:t xml:space="preserve"> </w:t>
      </w:r>
      <w:r w:rsidR="00C44F0A">
        <w:rPr>
          <w:rFonts w:ascii="Times New Roman" w:hAnsi="Times New Roman" w:cs="Times New Roman"/>
        </w:rPr>
        <w:t xml:space="preserve">Schultes was </w:t>
      </w:r>
      <w:r w:rsidR="00D93959" w:rsidRPr="00CA73D9">
        <w:rPr>
          <w:rFonts w:ascii="Times New Roman" w:hAnsi="Times New Roman" w:cs="Times New Roman"/>
        </w:rPr>
        <w:t>officially</w:t>
      </w:r>
      <w:r w:rsidR="00F23B81" w:rsidRPr="00CA73D9">
        <w:rPr>
          <w:rFonts w:ascii="Times New Roman" w:hAnsi="Times New Roman" w:cs="Times New Roman"/>
        </w:rPr>
        <w:t xml:space="preserve"> employed by the US Department of Agriculture to survey rubber production in the </w:t>
      </w:r>
      <w:r w:rsidR="00DE3E72">
        <w:rPr>
          <w:rFonts w:ascii="Times New Roman" w:hAnsi="Times New Roman" w:cs="Times New Roman"/>
        </w:rPr>
        <w:t>Amazon</w:t>
      </w:r>
      <w:r w:rsidR="00DE3E72" w:rsidRPr="00CA73D9">
        <w:rPr>
          <w:rFonts w:ascii="Times New Roman" w:hAnsi="Times New Roman" w:cs="Times New Roman"/>
        </w:rPr>
        <w:t xml:space="preserve"> </w:t>
      </w:r>
      <w:r w:rsidR="00DE3E72">
        <w:rPr>
          <w:rFonts w:ascii="Times New Roman" w:hAnsi="Times New Roman" w:cs="Times New Roman"/>
        </w:rPr>
        <w:t>but</w:t>
      </w:r>
      <w:r w:rsidR="00BF3E88">
        <w:rPr>
          <w:rFonts w:ascii="Times New Roman" w:hAnsi="Times New Roman" w:cs="Times New Roman"/>
        </w:rPr>
        <w:t xml:space="preserve"> as a result of </w:t>
      </w:r>
      <w:r w:rsidR="00F23B81" w:rsidRPr="00CA73D9">
        <w:rPr>
          <w:rFonts w:ascii="Times New Roman" w:hAnsi="Times New Roman" w:cs="Times New Roman"/>
        </w:rPr>
        <w:t>his</w:t>
      </w:r>
      <w:r w:rsidR="00DF34CB" w:rsidRPr="00CA73D9">
        <w:rPr>
          <w:rFonts w:ascii="Times New Roman" w:eastAsia="Times New Roman" w:hAnsi="Times New Roman" w:cs="Times New Roman"/>
          <w:iCs/>
        </w:rPr>
        <w:t xml:space="preserve"> </w:t>
      </w:r>
      <w:r w:rsidR="00DF34CB" w:rsidRPr="00CA73D9">
        <w:rPr>
          <w:rFonts w:ascii="Times New Roman" w:hAnsi="Times New Roman" w:cs="Times New Roman"/>
        </w:rPr>
        <w:t xml:space="preserve">close collaboration with plant chemists in Boston </w:t>
      </w:r>
      <w:r w:rsidR="00BF3E88">
        <w:rPr>
          <w:rFonts w:ascii="Times New Roman" w:hAnsi="Times New Roman" w:cs="Times New Roman"/>
        </w:rPr>
        <w:t>he had succeeded in revealing</w:t>
      </w:r>
      <w:r w:rsidR="00DF34CB" w:rsidRPr="00CA73D9">
        <w:rPr>
          <w:rFonts w:ascii="Times New Roman" w:hAnsi="Times New Roman" w:cs="Times New Roman"/>
        </w:rPr>
        <w:t xml:space="preserve"> the medicinal secrets of at least two hundred indigenous plants.</w:t>
      </w:r>
      <w:r w:rsidR="00480131" w:rsidRPr="00CA73D9">
        <w:rPr>
          <w:rFonts w:ascii="Times New Roman" w:hAnsi="Times New Roman" w:cs="Times New Roman"/>
        </w:rPr>
        <w:t xml:space="preserve"> </w:t>
      </w:r>
      <w:r w:rsidR="0060538E">
        <w:rPr>
          <w:rFonts w:ascii="Times New Roman" w:hAnsi="Times New Roman" w:cs="Times New Roman"/>
        </w:rPr>
        <w:t xml:space="preserve"> </w:t>
      </w:r>
      <w:r w:rsidR="007A3A47" w:rsidRPr="00CA73D9">
        <w:rPr>
          <w:rFonts w:ascii="Times New Roman" w:hAnsi="Times New Roman" w:cs="Times New Roman"/>
        </w:rPr>
        <w:t xml:space="preserve"> </w:t>
      </w:r>
      <w:r w:rsidR="00CC315B" w:rsidRPr="00CA73D9">
        <w:rPr>
          <w:rFonts w:ascii="Times New Roman" w:hAnsi="Times New Roman" w:cs="Times New Roman"/>
        </w:rPr>
        <w:t xml:space="preserve">Schultes </w:t>
      </w:r>
      <w:r w:rsidR="00DF34CB" w:rsidRPr="00CA73D9">
        <w:rPr>
          <w:rFonts w:ascii="Times New Roman" w:hAnsi="Times New Roman" w:cs="Times New Roman"/>
        </w:rPr>
        <w:t>pulled out a dry</w:t>
      </w:r>
      <w:r w:rsidR="0060538E">
        <w:rPr>
          <w:rFonts w:ascii="Times New Roman" w:hAnsi="Times New Roman" w:cs="Times New Roman"/>
        </w:rPr>
        <w:t>,</w:t>
      </w:r>
      <w:r w:rsidR="00DF34CB" w:rsidRPr="00CA73D9">
        <w:rPr>
          <w:rFonts w:ascii="Times New Roman" w:hAnsi="Times New Roman" w:cs="Times New Roman"/>
        </w:rPr>
        <w:t xml:space="preserve"> wrinkled piece of caapi stem and told Burroughs that under </w:t>
      </w:r>
      <w:r w:rsidR="00F86029">
        <w:rPr>
          <w:rFonts w:ascii="Times New Roman" w:hAnsi="Times New Roman" w:cs="Times New Roman"/>
        </w:rPr>
        <w:t>its</w:t>
      </w:r>
      <w:r w:rsidR="00DF34CB" w:rsidRPr="00CA73D9">
        <w:rPr>
          <w:rFonts w:ascii="Times New Roman" w:hAnsi="Times New Roman" w:cs="Times New Roman"/>
        </w:rPr>
        <w:t xml:space="preserve"> influence he had experienced </w:t>
      </w:r>
      <w:r w:rsidR="002D0C88" w:rsidRPr="00CA73D9">
        <w:rPr>
          <w:rFonts w:ascii="Times New Roman" w:hAnsi="Times New Roman" w:cs="Times New Roman"/>
        </w:rPr>
        <w:t>hazy blue and grey colours</w:t>
      </w:r>
      <w:r w:rsidR="007A3A47" w:rsidRPr="00CA73D9">
        <w:rPr>
          <w:rFonts w:ascii="Times New Roman" w:hAnsi="Times New Roman" w:cs="Times New Roman"/>
        </w:rPr>
        <w:t>.</w:t>
      </w:r>
    </w:p>
    <w:p w14:paraId="3CCA004D" w14:textId="6AD55360" w:rsidR="00DF34CB" w:rsidRPr="00CA73D9" w:rsidRDefault="00C326FA" w:rsidP="00A26BBF">
      <w:pPr>
        <w:spacing w:line="480" w:lineRule="auto"/>
        <w:jc w:val="both"/>
        <w:rPr>
          <w:rFonts w:ascii="Times New Roman" w:hAnsi="Times New Roman" w:cs="Times New Roman"/>
        </w:rPr>
      </w:pPr>
      <w:r>
        <w:rPr>
          <w:rFonts w:ascii="Times New Roman" w:hAnsi="Times New Roman" w:cs="Times New Roman"/>
        </w:rPr>
        <w:t xml:space="preserve">               </w:t>
      </w:r>
      <w:r w:rsidR="003E3D1B">
        <w:rPr>
          <w:rFonts w:ascii="Times New Roman" w:hAnsi="Times New Roman" w:cs="Times New Roman"/>
        </w:rPr>
        <w:t xml:space="preserve"> </w:t>
      </w:r>
      <w:r w:rsidR="006627A6">
        <w:rPr>
          <w:rFonts w:ascii="Times New Roman" w:hAnsi="Times New Roman" w:cs="Times New Roman"/>
        </w:rPr>
        <w:t xml:space="preserve">     </w:t>
      </w:r>
      <w:r w:rsidR="006627A6">
        <w:rPr>
          <w:rFonts w:ascii="Times New Roman" w:eastAsia="Times New Roman" w:hAnsi="Times New Roman" w:cs="Times New Roman"/>
          <w:iCs/>
        </w:rPr>
        <w:t xml:space="preserve"> Schultes recommended</w:t>
      </w:r>
      <w:r w:rsidR="00EC287C">
        <w:rPr>
          <w:rFonts w:ascii="Times New Roman" w:eastAsia="Times New Roman" w:hAnsi="Times New Roman" w:cs="Times New Roman"/>
          <w:iCs/>
        </w:rPr>
        <w:t xml:space="preserve"> that if</w:t>
      </w:r>
      <w:r w:rsidR="006627A6">
        <w:rPr>
          <w:rFonts w:ascii="Times New Roman" w:eastAsia="Times New Roman" w:hAnsi="Times New Roman" w:cs="Times New Roman"/>
          <w:iCs/>
        </w:rPr>
        <w:t xml:space="preserve"> Burroughs</w:t>
      </w:r>
      <w:r w:rsidR="00EC287C">
        <w:rPr>
          <w:rFonts w:ascii="Times New Roman" w:eastAsia="Times New Roman" w:hAnsi="Times New Roman" w:cs="Times New Roman"/>
          <w:iCs/>
        </w:rPr>
        <w:t xml:space="preserve"> wanted to have an authentic </w:t>
      </w:r>
      <w:r w:rsidR="006627A6">
        <w:rPr>
          <w:rFonts w:ascii="Times New Roman" w:eastAsia="Times New Roman" w:hAnsi="Times New Roman" w:cs="Times New Roman"/>
          <w:iCs/>
        </w:rPr>
        <w:t xml:space="preserve"> </w:t>
      </w:r>
      <w:r w:rsidR="00306C3D">
        <w:rPr>
          <w:rFonts w:ascii="Times New Roman" w:hAnsi="Times New Roman" w:cs="Times New Roman"/>
        </w:rPr>
        <w:t xml:space="preserve"> </w:t>
      </w:r>
      <w:r w:rsidR="00EC287C">
        <w:rPr>
          <w:rFonts w:ascii="Times New Roman" w:eastAsia="Times New Roman" w:hAnsi="Times New Roman" w:cs="Times New Roman"/>
          <w:iCs/>
        </w:rPr>
        <w:t xml:space="preserve">experience he </w:t>
      </w:r>
      <w:r w:rsidR="006627A6">
        <w:rPr>
          <w:rFonts w:ascii="Times New Roman" w:eastAsia="Times New Roman" w:hAnsi="Times New Roman" w:cs="Times New Roman"/>
          <w:iCs/>
        </w:rPr>
        <w:t>should leave</w:t>
      </w:r>
      <w:r w:rsidR="00306C3D">
        <w:rPr>
          <w:rFonts w:ascii="Times New Roman" w:eastAsia="Times New Roman" w:hAnsi="Times New Roman" w:cs="Times New Roman"/>
          <w:iCs/>
        </w:rPr>
        <w:t xml:space="preserve"> </w:t>
      </w:r>
      <w:r w:rsidR="00DE3E72">
        <w:rPr>
          <w:rFonts w:ascii="Times New Roman" w:hAnsi="Times New Roman" w:cs="Times New Roman"/>
        </w:rPr>
        <w:t>Bogotá</w:t>
      </w:r>
      <w:r w:rsidR="00DE3E72" w:rsidRPr="00CA73D9">
        <w:rPr>
          <w:rFonts w:ascii="Times New Roman" w:hAnsi="Times New Roman" w:cs="Times New Roman"/>
        </w:rPr>
        <w:t xml:space="preserve"> </w:t>
      </w:r>
      <w:r w:rsidR="006627A6">
        <w:rPr>
          <w:rFonts w:ascii="Times New Roman" w:hAnsi="Times New Roman" w:cs="Times New Roman"/>
        </w:rPr>
        <w:t>and travel</w:t>
      </w:r>
      <w:r w:rsidR="00DF34CB" w:rsidRPr="00CA73D9">
        <w:rPr>
          <w:rFonts w:ascii="Times New Roman" w:hAnsi="Times New Roman" w:cs="Times New Roman"/>
        </w:rPr>
        <w:t xml:space="preserve"> </w:t>
      </w:r>
      <w:r w:rsidR="00EC287C">
        <w:rPr>
          <w:rFonts w:ascii="Times New Roman" w:hAnsi="Times New Roman" w:cs="Times New Roman"/>
        </w:rPr>
        <w:t>to</w:t>
      </w:r>
      <w:r w:rsidR="00DF34CB" w:rsidRPr="00CA73D9">
        <w:rPr>
          <w:rFonts w:ascii="Times New Roman" w:hAnsi="Times New Roman" w:cs="Times New Roman"/>
        </w:rPr>
        <w:t xml:space="preserve"> Pue</w:t>
      </w:r>
      <w:r w:rsidR="00E74345" w:rsidRPr="00CA73D9">
        <w:rPr>
          <w:rFonts w:ascii="Times New Roman" w:hAnsi="Times New Roman" w:cs="Times New Roman"/>
        </w:rPr>
        <w:t>rto Asis</w:t>
      </w:r>
      <w:r w:rsidR="0061788E">
        <w:rPr>
          <w:rFonts w:ascii="Times New Roman" w:hAnsi="Times New Roman" w:cs="Times New Roman"/>
        </w:rPr>
        <w:t xml:space="preserve"> </w:t>
      </w:r>
      <w:r w:rsidR="0070514B">
        <w:rPr>
          <w:rFonts w:ascii="Times New Roman" w:hAnsi="Times New Roman" w:cs="Times New Roman"/>
        </w:rPr>
        <w:t xml:space="preserve"> During</w:t>
      </w:r>
      <w:r w:rsidR="0069652B">
        <w:rPr>
          <w:rFonts w:ascii="Times New Roman" w:hAnsi="Times New Roman" w:cs="Times New Roman"/>
        </w:rPr>
        <w:t xml:space="preserve"> the ensuing</w:t>
      </w:r>
      <w:r w:rsidR="00FA334B">
        <w:rPr>
          <w:rFonts w:ascii="Times New Roman" w:hAnsi="Times New Roman" w:cs="Times New Roman"/>
        </w:rPr>
        <w:t xml:space="preserve"> 5 week</w:t>
      </w:r>
      <w:r w:rsidR="0070514B">
        <w:rPr>
          <w:rFonts w:ascii="Times New Roman" w:hAnsi="Times New Roman" w:cs="Times New Roman"/>
        </w:rPr>
        <w:t xml:space="preserve"> solo</w:t>
      </w:r>
      <w:r w:rsidR="00FA334B">
        <w:rPr>
          <w:rFonts w:ascii="Times New Roman" w:hAnsi="Times New Roman" w:cs="Times New Roman"/>
        </w:rPr>
        <w:t xml:space="preserve"> trip </w:t>
      </w:r>
      <w:r w:rsidR="0070514B">
        <w:rPr>
          <w:rFonts w:ascii="Times New Roman" w:hAnsi="Times New Roman" w:cs="Times New Roman"/>
        </w:rPr>
        <w:t>Burroughs</w:t>
      </w:r>
      <w:r w:rsidR="00FA334B">
        <w:rPr>
          <w:rFonts w:ascii="Times New Roman" w:hAnsi="Times New Roman" w:cs="Times New Roman"/>
        </w:rPr>
        <w:t xml:space="preserve"> was mugged, contracted malaria</w:t>
      </w:r>
      <w:r w:rsidR="0070514B">
        <w:rPr>
          <w:rFonts w:ascii="Times New Roman" w:hAnsi="Times New Roman" w:cs="Times New Roman"/>
        </w:rPr>
        <w:t xml:space="preserve"> </w:t>
      </w:r>
      <w:r w:rsidR="00FA334B" w:rsidRPr="00CA73D9">
        <w:rPr>
          <w:rFonts w:ascii="Times New Roman" w:hAnsi="Times New Roman" w:cs="Times New Roman"/>
        </w:rPr>
        <w:t>and witnessed first-hand the civil war that was raging in the countryside (</w:t>
      </w:r>
      <w:r w:rsidR="00FA334B" w:rsidRPr="008E57B0">
        <w:rPr>
          <w:rFonts w:ascii="Times New Roman" w:hAnsi="Times New Roman" w:cs="Times New Roman"/>
          <w:i/>
        </w:rPr>
        <w:t>La Violencia</w:t>
      </w:r>
      <w:r w:rsidR="00FA334B" w:rsidRPr="00CA73D9">
        <w:rPr>
          <w:rFonts w:ascii="Times New Roman" w:hAnsi="Times New Roman" w:cs="Times New Roman"/>
        </w:rPr>
        <w:t xml:space="preserve">). </w:t>
      </w:r>
      <w:r w:rsidR="00FA334B">
        <w:rPr>
          <w:rFonts w:ascii="Times New Roman" w:hAnsi="Times New Roman" w:cs="Times New Roman"/>
        </w:rPr>
        <w:t xml:space="preserve"> </w:t>
      </w:r>
      <w:r w:rsidR="0070514B">
        <w:rPr>
          <w:rFonts w:ascii="Times New Roman" w:hAnsi="Times New Roman" w:cs="Times New Roman"/>
        </w:rPr>
        <w:t xml:space="preserve"> He also had his</w:t>
      </w:r>
      <w:r w:rsidR="0049495A">
        <w:rPr>
          <w:rFonts w:ascii="Times New Roman" w:hAnsi="Times New Roman" w:cs="Times New Roman"/>
        </w:rPr>
        <w:t xml:space="preserve"> first half-baked </w:t>
      </w:r>
      <w:r w:rsidR="003E3D1B" w:rsidRPr="00CA73D9">
        <w:rPr>
          <w:rFonts w:ascii="Times New Roman" w:hAnsi="Times New Roman" w:cs="Times New Roman"/>
        </w:rPr>
        <w:t>yagé</w:t>
      </w:r>
      <w:r w:rsidR="003E3D1B">
        <w:rPr>
          <w:rFonts w:ascii="Times New Roman" w:hAnsi="Times New Roman" w:cs="Times New Roman"/>
        </w:rPr>
        <w:t xml:space="preserve"> </w:t>
      </w:r>
      <w:r w:rsidR="00306C3D">
        <w:rPr>
          <w:rFonts w:ascii="Times New Roman" w:hAnsi="Times New Roman" w:cs="Times New Roman"/>
        </w:rPr>
        <w:t xml:space="preserve">trip </w:t>
      </w:r>
      <w:r w:rsidR="003E3D1B">
        <w:rPr>
          <w:rFonts w:ascii="Times New Roman" w:hAnsi="Times New Roman" w:cs="Times New Roman"/>
        </w:rPr>
        <w:fldChar w:fldCharType="begin"/>
      </w:r>
      <w:r w:rsidR="003E3D1B">
        <w:rPr>
          <w:rFonts w:ascii="Times New Roman" w:hAnsi="Times New Roman" w:cs="Times New Roman"/>
        </w:rPr>
        <w:instrText xml:space="preserve"> ADDIN EN.CITE &lt;EndNote&gt;&lt;Cite&gt;&lt;Author&gt;Burroughs&lt;/Author&gt;&lt;Year&gt;2006&lt;/Year&gt;&lt;RecNum&gt;5059&lt;/RecNum&gt;&lt;DisplayText&gt;(Burroughs 2006)&lt;/DisplayText&gt;&lt;record&gt;&lt;rec-number&gt;5059&lt;/rec-number&gt;&lt;foreign-keys&gt;&lt;key app="EN" db-id="xa50ftxtv2svfjesp0exssd7aw22xtze09zt" timestamp="1491991932"&gt;5059&lt;/key&gt;&lt;/foreign-keys&gt;&lt;ref-type name="Book"&gt;6&lt;/ref-type&gt;&lt;contributors&gt;&lt;authors&gt;&lt;author&gt;Burroughs, William S&lt;/author&gt;&lt;/authors&gt;&lt;/contributors&gt;&lt;titles&gt;&lt;title&gt;The yage letters redux&lt;/title&gt;&lt;/titles&gt;&lt;pages&gt;127 p.&lt;/pages&gt;&lt;edition&gt;4th&lt;/edition&gt;&lt;keywords&gt;&lt;keyword&gt;Burroughs, William S., 1914-1997&lt;/keyword&gt;&lt;keyword&gt;Ginsberg, Allen, 1926-1997&lt;/keyword&gt;&lt;keyword&gt;Burroughs, William S., 1914-1997 Travel Amazon River Region.&lt;/keyword&gt;&lt;keyword&gt;Ginsberg, Allen, 1926-1997 Travel Amazon River Region.&lt;/keyword&gt;&lt;keyword&gt;Authors, American 20th century Correspondence.&lt;/keyword&gt;&lt;keyword&gt;Authors, American 20th century Travel Amazon River Region.&lt;/keyword&gt;&lt;/keywords&gt;&lt;dates&gt;&lt;year&gt;2006&lt;/year&gt;&lt;/dates&gt;&lt;pub-location&gt;San Francisco&lt;/pub-location&gt;&lt;publisher&gt;City Lights Books&lt;/publisher&gt;&lt;isbn&gt;9780872864481 (pbk.)&amp;#xD;0872864480 (pbk.)&lt;/isbn&gt;&lt;accession-num&gt;7095331&lt;/accession-num&gt;&lt;call-num&gt;Regenstein, Bookstacks PS3552.U75 Y3 2006&lt;/call-num&gt;&lt;urls&gt;&lt;/urls&gt;&lt;/record&gt;&lt;/Cite&gt;&lt;/EndNote&gt;</w:instrText>
      </w:r>
      <w:r w:rsidR="003E3D1B">
        <w:rPr>
          <w:rFonts w:ascii="Times New Roman" w:hAnsi="Times New Roman" w:cs="Times New Roman"/>
        </w:rPr>
        <w:fldChar w:fldCharType="separate"/>
      </w:r>
      <w:r w:rsidR="003E3D1B">
        <w:rPr>
          <w:rFonts w:ascii="Times New Roman" w:hAnsi="Times New Roman" w:cs="Times New Roman"/>
          <w:noProof/>
        </w:rPr>
        <w:t>(Burroughs 2006)</w:t>
      </w:r>
      <w:r w:rsidR="003E3D1B">
        <w:rPr>
          <w:rFonts w:ascii="Times New Roman" w:hAnsi="Times New Roman" w:cs="Times New Roman"/>
        </w:rPr>
        <w:fldChar w:fldCharType="end"/>
      </w:r>
      <w:r w:rsidR="0009180E">
        <w:rPr>
          <w:rFonts w:ascii="Times New Roman" w:hAnsi="Times New Roman" w:cs="Times New Roman"/>
        </w:rPr>
        <w:t>:</w:t>
      </w:r>
      <w:r w:rsidR="0009180E" w:rsidRPr="00CA73D9" w:rsidDel="0009180E">
        <w:rPr>
          <w:rFonts w:ascii="Times New Roman" w:hAnsi="Times New Roman" w:cs="Times New Roman"/>
        </w:rPr>
        <w:t xml:space="preserve"> </w:t>
      </w:r>
    </w:p>
    <w:p w14:paraId="2C7A5CEB" w14:textId="77777777" w:rsidR="00DF34CB" w:rsidRPr="00CA73D9" w:rsidRDefault="00DF34CB" w:rsidP="002C494B">
      <w:pPr>
        <w:spacing w:line="480" w:lineRule="auto"/>
        <w:jc w:val="both"/>
        <w:rPr>
          <w:rFonts w:ascii="Times New Roman" w:hAnsi="Times New Roman" w:cs="Times New Roman"/>
        </w:rPr>
      </w:pPr>
    </w:p>
    <w:p w14:paraId="6D4B8021" w14:textId="46773C4C" w:rsidR="00DF34CB" w:rsidRPr="00CA73D9" w:rsidRDefault="00DF34CB" w:rsidP="002C494B">
      <w:pPr>
        <w:spacing w:line="480" w:lineRule="auto"/>
        <w:ind w:left="720"/>
        <w:jc w:val="both"/>
        <w:rPr>
          <w:rFonts w:ascii="Times New Roman" w:hAnsi="Times New Roman" w:cs="Times New Roman"/>
        </w:rPr>
      </w:pPr>
      <w:r w:rsidRPr="00CA73D9">
        <w:rPr>
          <w:rFonts w:ascii="Times New Roman" w:hAnsi="Times New Roman" w:cs="Times New Roman"/>
          <w:i/>
        </w:rPr>
        <w:t xml:space="preserve">That night I had a vivid dream in color of the green jungle and a red sunset […] Also a composite city familiar to me but I could not quite place it. Part New York, part Mexico City and part </w:t>
      </w:r>
      <w:r w:rsidR="006C0566" w:rsidRPr="00CA73D9">
        <w:rPr>
          <w:rFonts w:ascii="Times New Roman" w:hAnsi="Times New Roman" w:cs="Times New Roman"/>
          <w:i/>
        </w:rPr>
        <w:t>Lima, which</w:t>
      </w:r>
      <w:r w:rsidRPr="00CA73D9">
        <w:rPr>
          <w:rFonts w:ascii="Times New Roman" w:hAnsi="Times New Roman" w:cs="Times New Roman"/>
          <w:i/>
        </w:rPr>
        <w:t xml:space="preserve"> I had not seen at this time. </w:t>
      </w:r>
    </w:p>
    <w:p w14:paraId="047F6D40" w14:textId="325A6AAF" w:rsidR="00DF34CB" w:rsidRPr="00CA73D9" w:rsidRDefault="003E34FB" w:rsidP="002C494B">
      <w:pPr>
        <w:spacing w:line="480" w:lineRule="auto"/>
        <w:ind w:left="720"/>
        <w:jc w:val="both"/>
        <w:rPr>
          <w:rFonts w:ascii="Times New Roman" w:hAnsi="Times New Roman" w:cs="Times New Roman"/>
        </w:rPr>
      </w:pPr>
      <w:r w:rsidRPr="00CA73D9">
        <w:rPr>
          <w:rFonts w:ascii="Times New Roman" w:hAnsi="Times New Roman" w:cs="Times New Roman"/>
          <w:i/>
        </w:rPr>
        <w:t xml:space="preserve"> </w:t>
      </w:r>
    </w:p>
    <w:p w14:paraId="5DEA3B69" w14:textId="778453F7" w:rsidR="0085185C" w:rsidRDefault="003E34FB" w:rsidP="002C494B">
      <w:pPr>
        <w:spacing w:line="480" w:lineRule="auto"/>
        <w:jc w:val="both"/>
        <w:rPr>
          <w:rFonts w:ascii="Times New Roman" w:hAnsi="Times New Roman" w:cs="Times New Roman"/>
        </w:rPr>
      </w:pPr>
      <w:r w:rsidRPr="00CA73D9">
        <w:rPr>
          <w:rFonts w:ascii="Times New Roman" w:hAnsi="Times New Roman" w:cs="Times New Roman"/>
        </w:rPr>
        <w:t xml:space="preserve">                   </w:t>
      </w:r>
      <w:r w:rsidR="00DF34CB" w:rsidRPr="00CA73D9">
        <w:rPr>
          <w:rFonts w:ascii="Times New Roman" w:hAnsi="Times New Roman" w:cs="Times New Roman"/>
        </w:rPr>
        <w:t xml:space="preserve"> </w:t>
      </w:r>
    </w:p>
    <w:p w14:paraId="6858597D" w14:textId="49F92594" w:rsidR="00B54D33" w:rsidRPr="00CA73D9" w:rsidRDefault="00DF34CB" w:rsidP="002C494B">
      <w:pPr>
        <w:spacing w:line="480" w:lineRule="auto"/>
        <w:jc w:val="both"/>
        <w:rPr>
          <w:rFonts w:ascii="Times New Roman" w:hAnsi="Times New Roman" w:cs="Times New Roman"/>
        </w:rPr>
      </w:pPr>
      <w:r w:rsidRPr="00CA73D9">
        <w:rPr>
          <w:rFonts w:ascii="Times New Roman" w:hAnsi="Times New Roman" w:cs="Times New Roman"/>
        </w:rPr>
        <w:t>Schultes</w:t>
      </w:r>
      <w:r w:rsidR="0085185C">
        <w:rPr>
          <w:rFonts w:ascii="Times New Roman" w:hAnsi="Times New Roman" w:cs="Times New Roman"/>
        </w:rPr>
        <w:t xml:space="preserve"> was still in </w:t>
      </w:r>
      <w:r w:rsidR="0085185C" w:rsidRPr="00CA73D9">
        <w:rPr>
          <w:rFonts w:ascii="Times New Roman" w:hAnsi="Times New Roman" w:cs="Times New Roman"/>
        </w:rPr>
        <w:t>Bogotá</w:t>
      </w:r>
      <w:r w:rsidR="0085185C">
        <w:rPr>
          <w:rFonts w:ascii="Times New Roman" w:hAnsi="Times New Roman" w:cs="Times New Roman"/>
        </w:rPr>
        <w:t xml:space="preserve"> when Burroughs returned</w:t>
      </w:r>
      <w:r w:rsidR="0069652B">
        <w:rPr>
          <w:rFonts w:ascii="Times New Roman" w:hAnsi="Times New Roman" w:cs="Times New Roman"/>
        </w:rPr>
        <w:t xml:space="preserve"> from his disastrous journey</w:t>
      </w:r>
      <w:r w:rsidR="0085185C" w:rsidRPr="00CA73D9">
        <w:rPr>
          <w:rFonts w:ascii="Times New Roman" w:hAnsi="Times New Roman" w:cs="Times New Roman"/>
        </w:rPr>
        <w:t xml:space="preserve"> </w:t>
      </w:r>
      <w:r w:rsidR="00DE3E72">
        <w:rPr>
          <w:rFonts w:ascii="Times New Roman" w:hAnsi="Times New Roman" w:cs="Times New Roman"/>
        </w:rPr>
        <w:t xml:space="preserve">and </w:t>
      </w:r>
      <w:r w:rsidR="00DE3E72" w:rsidRPr="00CA73D9">
        <w:rPr>
          <w:rFonts w:ascii="Times New Roman" w:hAnsi="Times New Roman" w:cs="Times New Roman"/>
        </w:rPr>
        <w:t>offered</w:t>
      </w:r>
      <w:r w:rsidR="00480131" w:rsidRPr="00CA73D9">
        <w:rPr>
          <w:rFonts w:ascii="Times New Roman" w:hAnsi="Times New Roman" w:cs="Times New Roman"/>
        </w:rPr>
        <w:t xml:space="preserve"> </w:t>
      </w:r>
      <w:r w:rsidR="0069652B">
        <w:rPr>
          <w:rFonts w:ascii="Times New Roman" w:hAnsi="Times New Roman" w:cs="Times New Roman"/>
        </w:rPr>
        <w:t>him</w:t>
      </w:r>
      <w:r w:rsidR="00A34A24">
        <w:rPr>
          <w:rFonts w:ascii="Times New Roman" w:hAnsi="Times New Roman" w:cs="Times New Roman"/>
        </w:rPr>
        <w:t xml:space="preserve"> </w:t>
      </w:r>
      <w:r w:rsidRPr="00CA73D9">
        <w:rPr>
          <w:rFonts w:ascii="Times New Roman" w:hAnsi="Times New Roman" w:cs="Times New Roman"/>
        </w:rPr>
        <w:t xml:space="preserve">the opportunity to </w:t>
      </w:r>
      <w:r w:rsidR="0069652B">
        <w:rPr>
          <w:rFonts w:ascii="Times New Roman" w:hAnsi="Times New Roman" w:cs="Times New Roman"/>
        </w:rPr>
        <w:t>accompany</w:t>
      </w:r>
      <w:r w:rsidR="009B5988">
        <w:rPr>
          <w:rFonts w:ascii="Times New Roman" w:hAnsi="Times New Roman" w:cs="Times New Roman"/>
        </w:rPr>
        <w:t xml:space="preserve"> </w:t>
      </w:r>
      <w:r w:rsidR="00F274F6">
        <w:rPr>
          <w:rFonts w:ascii="Times New Roman" w:hAnsi="Times New Roman" w:cs="Times New Roman"/>
        </w:rPr>
        <w:t xml:space="preserve">a </w:t>
      </w:r>
      <w:r w:rsidR="009B5988">
        <w:rPr>
          <w:rFonts w:ascii="Times New Roman" w:hAnsi="Times New Roman" w:cs="Times New Roman"/>
        </w:rPr>
        <w:t>group of British and Colombian scientists</w:t>
      </w:r>
      <w:r w:rsidR="009B5988" w:rsidRPr="00CA73D9">
        <w:rPr>
          <w:rFonts w:ascii="Times New Roman" w:hAnsi="Times New Roman" w:cs="Times New Roman"/>
        </w:rPr>
        <w:t xml:space="preserve"> </w:t>
      </w:r>
      <w:r w:rsidR="00F274F6">
        <w:rPr>
          <w:rFonts w:ascii="Times New Roman" w:hAnsi="Times New Roman" w:cs="Times New Roman"/>
        </w:rPr>
        <w:t>who were</w:t>
      </w:r>
      <w:r w:rsidRPr="00CA73D9">
        <w:rPr>
          <w:rFonts w:ascii="Times New Roman" w:hAnsi="Times New Roman" w:cs="Times New Roman"/>
        </w:rPr>
        <w:t xml:space="preserve"> about to </w:t>
      </w:r>
      <w:r w:rsidR="00E41930">
        <w:rPr>
          <w:rFonts w:ascii="Times New Roman" w:hAnsi="Times New Roman" w:cs="Times New Roman"/>
        </w:rPr>
        <w:t>set off</w:t>
      </w:r>
      <w:r w:rsidRPr="00CA73D9">
        <w:rPr>
          <w:rFonts w:ascii="Times New Roman" w:hAnsi="Times New Roman" w:cs="Times New Roman"/>
        </w:rPr>
        <w:t xml:space="preserve"> </w:t>
      </w:r>
      <w:r w:rsidR="00F274F6">
        <w:rPr>
          <w:rFonts w:ascii="Times New Roman" w:hAnsi="Times New Roman" w:cs="Times New Roman"/>
        </w:rPr>
        <w:t>for</w:t>
      </w:r>
      <w:r w:rsidR="00F274F6" w:rsidRPr="00CA73D9">
        <w:rPr>
          <w:rFonts w:ascii="Times New Roman" w:hAnsi="Times New Roman" w:cs="Times New Roman"/>
        </w:rPr>
        <w:t xml:space="preserve"> </w:t>
      </w:r>
      <w:r w:rsidRPr="00CA73D9">
        <w:rPr>
          <w:rFonts w:ascii="Times New Roman" w:hAnsi="Times New Roman" w:cs="Times New Roman"/>
        </w:rPr>
        <w:t xml:space="preserve">the rainforest </w:t>
      </w:r>
      <w:r w:rsidR="001F768A">
        <w:rPr>
          <w:rFonts w:ascii="Times New Roman" w:hAnsi="Times New Roman" w:cs="Times New Roman"/>
        </w:rPr>
        <w:t xml:space="preserve"> to investigate a blight that was killing the cocoa trees</w:t>
      </w:r>
      <w:r w:rsidRPr="00CA73D9">
        <w:rPr>
          <w:rFonts w:ascii="Times New Roman" w:hAnsi="Times New Roman" w:cs="Times New Roman"/>
        </w:rPr>
        <w:t>.</w:t>
      </w:r>
      <w:r w:rsidR="001F768A">
        <w:rPr>
          <w:rFonts w:ascii="Times New Roman" w:hAnsi="Times New Roman" w:cs="Times New Roman"/>
        </w:rPr>
        <w:t xml:space="preserve"> </w:t>
      </w:r>
      <w:r w:rsidR="00F274F6">
        <w:rPr>
          <w:rFonts w:ascii="Times New Roman" w:hAnsi="Times New Roman" w:cs="Times New Roman"/>
        </w:rPr>
        <w:t xml:space="preserve"> </w:t>
      </w:r>
      <w:r w:rsidR="001F768A">
        <w:rPr>
          <w:rFonts w:ascii="Times New Roman" w:hAnsi="Times New Roman" w:cs="Times New Roman"/>
        </w:rPr>
        <w:t>During the</w:t>
      </w:r>
      <w:r w:rsidR="005C5996">
        <w:rPr>
          <w:rFonts w:ascii="Times New Roman" w:hAnsi="Times New Roman" w:cs="Times New Roman"/>
        </w:rPr>
        <w:t xml:space="preserve"> long</w:t>
      </w:r>
      <w:r w:rsidR="00B54D33" w:rsidRPr="00CA73D9">
        <w:rPr>
          <w:rFonts w:ascii="Times New Roman" w:hAnsi="Times New Roman" w:cs="Times New Roman"/>
        </w:rPr>
        <w:t xml:space="preserve"> journey</w:t>
      </w:r>
      <w:r w:rsidRPr="00CA73D9">
        <w:rPr>
          <w:rFonts w:ascii="Times New Roman" w:eastAsia="Times New Roman" w:hAnsi="Times New Roman" w:cs="Times New Roman"/>
          <w:iCs/>
        </w:rPr>
        <w:t xml:space="preserve"> </w:t>
      </w:r>
      <w:r w:rsidR="007A2E4F">
        <w:rPr>
          <w:rFonts w:ascii="Times New Roman" w:eastAsia="Times New Roman" w:hAnsi="Times New Roman" w:cs="Times New Roman"/>
          <w:iCs/>
        </w:rPr>
        <w:t>through the forests of the Putumayo</w:t>
      </w:r>
      <w:r w:rsidR="005C5996">
        <w:rPr>
          <w:rFonts w:ascii="Times New Roman" w:eastAsia="Times New Roman" w:hAnsi="Times New Roman" w:cs="Times New Roman"/>
          <w:iCs/>
        </w:rPr>
        <w:t xml:space="preserve"> Schultes </w:t>
      </w:r>
      <w:r w:rsidR="00317DC6">
        <w:rPr>
          <w:rFonts w:ascii="Times New Roman" w:eastAsia="Times New Roman" w:hAnsi="Times New Roman" w:cs="Times New Roman"/>
          <w:iCs/>
        </w:rPr>
        <w:t>informed</w:t>
      </w:r>
      <w:r w:rsidR="009B5988">
        <w:rPr>
          <w:rFonts w:ascii="Times New Roman" w:eastAsia="Times New Roman" w:hAnsi="Times New Roman" w:cs="Times New Roman"/>
          <w:iCs/>
        </w:rPr>
        <w:t xml:space="preserve"> </w:t>
      </w:r>
      <w:r w:rsidRPr="00CA73D9">
        <w:rPr>
          <w:rFonts w:ascii="Times New Roman" w:eastAsia="Times New Roman" w:hAnsi="Times New Roman" w:cs="Times New Roman"/>
          <w:iCs/>
        </w:rPr>
        <w:t>Burroughs that</w:t>
      </w:r>
      <w:r w:rsidRPr="00CA73D9">
        <w:rPr>
          <w:rFonts w:ascii="Times New Roman" w:hAnsi="Times New Roman" w:cs="Times New Roman"/>
        </w:rPr>
        <w:t xml:space="preserve"> the Indians saw the caapi stem as a cord that connected them </w:t>
      </w:r>
      <w:r w:rsidR="005C5996">
        <w:rPr>
          <w:rFonts w:ascii="Times New Roman" w:hAnsi="Times New Roman" w:cs="Times New Roman"/>
        </w:rPr>
        <w:t>to</w:t>
      </w:r>
      <w:r w:rsidR="005C5996" w:rsidRPr="00CA73D9">
        <w:rPr>
          <w:rFonts w:ascii="Times New Roman" w:hAnsi="Times New Roman" w:cs="Times New Roman"/>
        </w:rPr>
        <w:t xml:space="preserve"> </w:t>
      </w:r>
      <w:r w:rsidRPr="00CA73D9">
        <w:rPr>
          <w:rFonts w:ascii="Times New Roman" w:hAnsi="Times New Roman" w:cs="Times New Roman"/>
        </w:rPr>
        <w:t>their mythical past. In order to communicate with the</w:t>
      </w:r>
      <w:r w:rsidR="005F3620">
        <w:rPr>
          <w:rFonts w:ascii="Times New Roman" w:hAnsi="Times New Roman" w:cs="Times New Roman"/>
        </w:rPr>
        <w:t>ir</w:t>
      </w:r>
      <w:r w:rsidRPr="00CA73D9">
        <w:rPr>
          <w:rFonts w:ascii="Times New Roman" w:hAnsi="Times New Roman" w:cs="Times New Roman"/>
        </w:rPr>
        <w:t xml:space="preserve"> invisible world </w:t>
      </w:r>
      <w:r w:rsidR="005F3620">
        <w:rPr>
          <w:rFonts w:ascii="Times New Roman" w:hAnsi="Times New Roman" w:cs="Times New Roman"/>
        </w:rPr>
        <w:t>in</w:t>
      </w:r>
      <w:r w:rsidRPr="00CA73D9">
        <w:rPr>
          <w:rFonts w:ascii="Times New Roman" w:hAnsi="Times New Roman" w:cs="Times New Roman"/>
        </w:rPr>
        <w:t xml:space="preserve"> the Milky Way </w:t>
      </w:r>
      <w:r w:rsidR="009B5988">
        <w:rPr>
          <w:rFonts w:ascii="Times New Roman" w:hAnsi="Times New Roman" w:cs="Times New Roman"/>
        </w:rPr>
        <w:t>the</w:t>
      </w:r>
      <w:r w:rsidR="007C0F46">
        <w:rPr>
          <w:rFonts w:ascii="Times New Roman" w:hAnsi="Times New Roman" w:cs="Times New Roman"/>
        </w:rPr>
        <w:t>y</w:t>
      </w:r>
      <w:r w:rsidR="009B5988">
        <w:rPr>
          <w:rFonts w:ascii="Times New Roman" w:hAnsi="Times New Roman" w:cs="Times New Roman"/>
        </w:rPr>
        <w:t xml:space="preserve"> </w:t>
      </w:r>
      <w:r w:rsidRPr="00CA73D9">
        <w:rPr>
          <w:rFonts w:ascii="Times New Roman" w:hAnsi="Times New Roman" w:cs="Times New Roman"/>
        </w:rPr>
        <w:t xml:space="preserve"> needed to </w:t>
      </w:r>
      <w:r w:rsidR="005F3620">
        <w:rPr>
          <w:rFonts w:ascii="Times New Roman" w:hAnsi="Times New Roman" w:cs="Times New Roman"/>
        </w:rPr>
        <w:t>travel</w:t>
      </w:r>
      <w:r w:rsidRPr="00CA73D9">
        <w:rPr>
          <w:rFonts w:ascii="Times New Roman" w:hAnsi="Times New Roman" w:cs="Times New Roman"/>
        </w:rPr>
        <w:t xml:space="preserve"> from one cosmic plane to another. </w:t>
      </w:r>
    </w:p>
    <w:p w14:paraId="2F24B637" w14:textId="11ED53D5" w:rsidR="00747572" w:rsidRPr="00CA73D9" w:rsidRDefault="00DF34CB" w:rsidP="002C494B">
      <w:pPr>
        <w:spacing w:line="480" w:lineRule="auto"/>
        <w:jc w:val="both"/>
        <w:rPr>
          <w:rFonts w:ascii="Times New Roman" w:hAnsi="Times New Roman" w:cs="Times New Roman"/>
        </w:rPr>
      </w:pPr>
      <w:r w:rsidRPr="00CA73D9">
        <w:rPr>
          <w:rFonts w:ascii="Times New Roman" w:hAnsi="Times New Roman" w:cs="Times New Roman"/>
        </w:rPr>
        <w:t xml:space="preserve">. </w:t>
      </w:r>
      <w:r w:rsidR="00097FD5">
        <w:rPr>
          <w:rFonts w:ascii="Times New Roman" w:hAnsi="Times New Roman" w:cs="Times New Roman"/>
        </w:rPr>
        <w:t xml:space="preserve">            </w:t>
      </w:r>
      <w:r w:rsidR="007C0F46">
        <w:rPr>
          <w:rFonts w:ascii="Times New Roman" w:hAnsi="Times New Roman" w:cs="Times New Roman"/>
        </w:rPr>
        <w:t xml:space="preserve">   </w:t>
      </w:r>
      <w:r w:rsidR="002F74F2" w:rsidRPr="00CA73D9">
        <w:rPr>
          <w:rFonts w:ascii="Times New Roman" w:hAnsi="Times New Roman" w:cs="Times New Roman"/>
        </w:rPr>
        <w:t xml:space="preserve"> </w:t>
      </w:r>
      <w:r w:rsidR="003F2CEA">
        <w:rPr>
          <w:rFonts w:ascii="Times New Roman" w:hAnsi="Times New Roman" w:cs="Times New Roman"/>
        </w:rPr>
        <w:t xml:space="preserve">   </w:t>
      </w:r>
      <w:r w:rsidRPr="00CA73D9">
        <w:rPr>
          <w:rFonts w:ascii="Times New Roman" w:hAnsi="Times New Roman" w:cs="Times New Roman"/>
        </w:rPr>
        <w:t xml:space="preserve">In the municipality of Mocoa, Burroughs was introduced </w:t>
      </w:r>
      <w:r w:rsidR="005F3620">
        <w:rPr>
          <w:rFonts w:ascii="Times New Roman" w:hAnsi="Times New Roman" w:cs="Times New Roman"/>
        </w:rPr>
        <w:t xml:space="preserve">by a German rancher called </w:t>
      </w:r>
      <w:r w:rsidR="005F3620" w:rsidRPr="00CA73D9">
        <w:rPr>
          <w:rFonts w:ascii="Times New Roman" w:hAnsi="Times New Roman" w:cs="Times New Roman"/>
        </w:rPr>
        <w:t>Fürbringer</w:t>
      </w:r>
      <w:r w:rsidR="00DE3E72">
        <w:rPr>
          <w:rFonts w:ascii="Times New Roman" w:hAnsi="Times New Roman" w:cs="Times New Roman"/>
        </w:rPr>
        <w:t xml:space="preserve"> </w:t>
      </w:r>
      <w:r w:rsidRPr="00CA73D9">
        <w:rPr>
          <w:rFonts w:ascii="Times New Roman" w:hAnsi="Times New Roman" w:cs="Times New Roman"/>
        </w:rPr>
        <w:t>to a medicine man</w:t>
      </w:r>
      <w:r w:rsidR="005F3620">
        <w:rPr>
          <w:rFonts w:ascii="Times New Roman" w:hAnsi="Times New Roman" w:cs="Times New Roman"/>
        </w:rPr>
        <w:t xml:space="preserve">. Burroughs arrived in the early evening at the shaman’s </w:t>
      </w:r>
      <w:r w:rsidR="0047690E">
        <w:rPr>
          <w:rFonts w:ascii="Times New Roman" w:hAnsi="Times New Roman" w:cs="Times New Roman"/>
        </w:rPr>
        <w:t>shack. The Indian</w:t>
      </w:r>
      <w:r w:rsidR="009D3ECE" w:rsidRPr="00CA73D9">
        <w:rPr>
          <w:rFonts w:ascii="Times New Roman" w:hAnsi="Times New Roman" w:cs="Times New Roman"/>
        </w:rPr>
        <w:t xml:space="preserve"> </w:t>
      </w:r>
      <w:r w:rsidRPr="00CA73D9">
        <w:rPr>
          <w:rFonts w:ascii="Times New Roman" w:hAnsi="Times New Roman" w:cs="Times New Roman"/>
        </w:rPr>
        <w:t xml:space="preserve">took a drink from </w:t>
      </w:r>
      <w:r w:rsidR="0047690E">
        <w:rPr>
          <w:rFonts w:ascii="Times New Roman" w:hAnsi="Times New Roman" w:cs="Times New Roman"/>
        </w:rPr>
        <w:t>a</w:t>
      </w:r>
      <w:r w:rsidRPr="00CA73D9">
        <w:rPr>
          <w:rFonts w:ascii="Times New Roman" w:hAnsi="Times New Roman" w:cs="Times New Roman"/>
        </w:rPr>
        <w:t xml:space="preserve"> bowl and poured some of the dark oily liquid into a dirty red plastic cup</w:t>
      </w:r>
      <w:r w:rsidR="0047690E">
        <w:rPr>
          <w:rFonts w:ascii="Times New Roman" w:hAnsi="Times New Roman" w:cs="Times New Roman"/>
        </w:rPr>
        <w:t>.</w:t>
      </w:r>
      <w:r w:rsidRPr="00CA73D9">
        <w:rPr>
          <w:rFonts w:ascii="Times New Roman" w:hAnsi="Times New Roman" w:cs="Times New Roman"/>
        </w:rPr>
        <w:t xml:space="preserve"> Burroughs dr</w:t>
      </w:r>
      <w:r w:rsidR="00E03378">
        <w:rPr>
          <w:rFonts w:ascii="Times New Roman" w:hAnsi="Times New Roman" w:cs="Times New Roman"/>
        </w:rPr>
        <w:t>a</w:t>
      </w:r>
      <w:r w:rsidRPr="00CA73D9">
        <w:rPr>
          <w:rFonts w:ascii="Times New Roman" w:hAnsi="Times New Roman" w:cs="Times New Roman"/>
        </w:rPr>
        <w:t xml:space="preserve">nk the bitter </w:t>
      </w:r>
      <w:r w:rsidR="00747572" w:rsidRPr="00CA73D9">
        <w:rPr>
          <w:rFonts w:ascii="Times New Roman" w:hAnsi="Times New Roman" w:cs="Times New Roman"/>
        </w:rPr>
        <w:t>brew</w:t>
      </w:r>
      <w:r w:rsidRPr="00CA73D9">
        <w:rPr>
          <w:rFonts w:ascii="Times New Roman" w:hAnsi="Times New Roman" w:cs="Times New Roman"/>
        </w:rPr>
        <w:t xml:space="preserve"> and within two minutes </w:t>
      </w:r>
      <w:r w:rsidR="0047690E">
        <w:rPr>
          <w:rFonts w:ascii="Times New Roman" w:hAnsi="Times New Roman" w:cs="Times New Roman"/>
        </w:rPr>
        <w:t>was overcome by severe nausea and vertigo</w:t>
      </w:r>
      <w:r w:rsidR="0047690E" w:rsidRPr="00CA73D9">
        <w:rPr>
          <w:rFonts w:ascii="Times New Roman" w:hAnsi="Times New Roman" w:cs="Times New Roman"/>
        </w:rPr>
        <w:t xml:space="preserve"> </w:t>
      </w:r>
      <w:r w:rsidR="0047690E">
        <w:rPr>
          <w:rFonts w:ascii="Times New Roman" w:hAnsi="Times New Roman" w:cs="Times New Roman"/>
        </w:rPr>
        <w:t>.</w:t>
      </w:r>
      <w:r w:rsidRPr="00CA73D9">
        <w:rPr>
          <w:rFonts w:ascii="Times New Roman" w:hAnsi="Times New Roman" w:cs="Times New Roman"/>
        </w:rPr>
        <w:t xml:space="preserve"> He then saw some blue flashes, </w:t>
      </w:r>
      <w:r w:rsidR="00DE3E72">
        <w:rPr>
          <w:rFonts w:ascii="Times New Roman" w:hAnsi="Times New Roman" w:cs="Times New Roman"/>
        </w:rPr>
        <w:t>and</w:t>
      </w:r>
      <w:r w:rsidR="009E6DEC">
        <w:rPr>
          <w:rFonts w:ascii="Times New Roman" w:hAnsi="Times New Roman" w:cs="Times New Roman"/>
        </w:rPr>
        <w:t xml:space="preserve"> </w:t>
      </w:r>
      <w:r w:rsidRPr="00CA73D9">
        <w:rPr>
          <w:rFonts w:ascii="Times New Roman" w:hAnsi="Times New Roman" w:cs="Times New Roman"/>
        </w:rPr>
        <w:t xml:space="preserve">the hut took on a far-Pacific look with Easter Island heads  </w:t>
      </w:r>
      <w:r w:rsidR="00B4151F">
        <w:rPr>
          <w:rFonts w:ascii="Times New Roman" w:hAnsi="Times New Roman" w:cs="Times New Roman"/>
        </w:rPr>
        <w:t>Burroughs feared he was going to have a seizure</w:t>
      </w:r>
      <w:r w:rsidR="009E6DEC">
        <w:rPr>
          <w:rFonts w:ascii="Times New Roman" w:hAnsi="Times New Roman" w:cs="Times New Roman"/>
        </w:rPr>
        <w:t xml:space="preserve"> and took Nembutal</w:t>
      </w:r>
      <w:r w:rsidR="00B4151F">
        <w:rPr>
          <w:rFonts w:ascii="Times New Roman" w:hAnsi="Times New Roman" w:cs="Times New Roman"/>
        </w:rPr>
        <w:t>.</w:t>
      </w:r>
      <w:r w:rsidRPr="00CA73D9">
        <w:rPr>
          <w:rFonts w:ascii="Times New Roman" w:hAnsi="Times New Roman" w:cs="Times New Roman"/>
        </w:rPr>
        <w:t xml:space="preserve"> </w:t>
      </w:r>
      <w:r w:rsidR="00C47E33">
        <w:rPr>
          <w:rFonts w:ascii="Times New Roman" w:hAnsi="Times New Roman" w:cs="Times New Roman"/>
        </w:rPr>
        <w:t xml:space="preserve"> At dawn</w:t>
      </w:r>
      <w:r w:rsidRPr="00CA73D9">
        <w:rPr>
          <w:rFonts w:ascii="Times New Roman" w:hAnsi="Times New Roman" w:cs="Times New Roman"/>
        </w:rPr>
        <w:t xml:space="preserve"> he </w:t>
      </w:r>
      <w:r w:rsidR="00B4151F">
        <w:rPr>
          <w:rFonts w:ascii="Times New Roman" w:hAnsi="Times New Roman" w:cs="Times New Roman"/>
        </w:rPr>
        <w:t>was well enough</w:t>
      </w:r>
      <w:r w:rsidRPr="00CA73D9">
        <w:rPr>
          <w:rFonts w:ascii="Times New Roman" w:hAnsi="Times New Roman" w:cs="Times New Roman"/>
        </w:rPr>
        <w:t xml:space="preserve"> to </w:t>
      </w:r>
      <w:r w:rsidR="00B4151F">
        <w:rPr>
          <w:rFonts w:ascii="Times New Roman" w:hAnsi="Times New Roman" w:cs="Times New Roman"/>
        </w:rPr>
        <w:t>walk</w:t>
      </w:r>
      <w:r w:rsidR="00B4151F" w:rsidRPr="00CA73D9">
        <w:rPr>
          <w:rFonts w:ascii="Times New Roman" w:hAnsi="Times New Roman" w:cs="Times New Roman"/>
        </w:rPr>
        <w:t xml:space="preserve"> </w:t>
      </w:r>
      <w:r w:rsidRPr="00CA73D9">
        <w:rPr>
          <w:rFonts w:ascii="Times New Roman" w:hAnsi="Times New Roman" w:cs="Times New Roman"/>
        </w:rPr>
        <w:t xml:space="preserve">back down the mountainside to the Hotel America  He told members of the expedition that he considered the Ingano </w:t>
      </w:r>
      <w:r w:rsidR="00CF0366" w:rsidRPr="00CA73D9">
        <w:rPr>
          <w:rFonts w:ascii="Times New Roman" w:hAnsi="Times New Roman" w:cs="Times New Roman"/>
        </w:rPr>
        <w:t>medicine man</w:t>
      </w:r>
      <w:r w:rsidRPr="00CA73D9">
        <w:rPr>
          <w:rFonts w:ascii="Times New Roman" w:hAnsi="Times New Roman" w:cs="Times New Roman"/>
        </w:rPr>
        <w:t xml:space="preserve"> to be a deceitful charlatan who specialised in bumping off gringos.</w:t>
      </w:r>
      <w:r w:rsidR="00747572" w:rsidRPr="00CA73D9">
        <w:rPr>
          <w:rFonts w:ascii="Times New Roman" w:hAnsi="Times New Roman" w:cs="Times New Roman"/>
        </w:rPr>
        <w:t xml:space="preserve"> </w:t>
      </w:r>
    </w:p>
    <w:p w14:paraId="57C7098D" w14:textId="2BF2D6AF" w:rsidR="00DF34CB" w:rsidRPr="00CA73D9" w:rsidRDefault="00E1424B" w:rsidP="002C494B">
      <w:pPr>
        <w:spacing w:line="480" w:lineRule="auto"/>
        <w:jc w:val="both"/>
        <w:rPr>
          <w:rFonts w:ascii="Times New Roman" w:hAnsi="Times New Roman" w:cs="Times New Roman"/>
        </w:rPr>
      </w:pPr>
      <w:r>
        <w:rPr>
          <w:rFonts w:ascii="Times New Roman" w:hAnsi="Times New Roman" w:cs="Times New Roman"/>
        </w:rPr>
        <w:t xml:space="preserve">                </w:t>
      </w:r>
      <w:r w:rsidR="000161C1">
        <w:rPr>
          <w:rFonts w:ascii="Times New Roman" w:hAnsi="Times New Roman" w:cs="Times New Roman"/>
        </w:rPr>
        <w:t xml:space="preserve"> </w:t>
      </w:r>
      <w:r w:rsidR="004A2FE3">
        <w:rPr>
          <w:rFonts w:ascii="Times New Roman" w:hAnsi="Times New Roman" w:cs="Times New Roman"/>
        </w:rPr>
        <w:t xml:space="preserve">     </w:t>
      </w:r>
      <w:r w:rsidR="000161C1">
        <w:rPr>
          <w:rFonts w:ascii="Times New Roman" w:hAnsi="Times New Roman" w:cs="Times New Roman"/>
        </w:rPr>
        <w:t xml:space="preserve"> </w:t>
      </w:r>
      <w:r w:rsidR="00DF34CB" w:rsidRPr="00CA73D9">
        <w:rPr>
          <w:rFonts w:ascii="Times New Roman" w:hAnsi="Times New Roman" w:cs="Times New Roman"/>
        </w:rPr>
        <w:t>Schultes</w:t>
      </w:r>
      <w:r w:rsidR="008B4A7A" w:rsidRPr="00CA73D9">
        <w:rPr>
          <w:rFonts w:ascii="Times New Roman" w:hAnsi="Times New Roman" w:cs="Times New Roman"/>
        </w:rPr>
        <w:t xml:space="preserve"> informed Burroughs</w:t>
      </w:r>
      <w:r w:rsidR="00DF34CB" w:rsidRPr="00CA73D9">
        <w:rPr>
          <w:rFonts w:ascii="Times New Roman" w:hAnsi="Times New Roman" w:cs="Times New Roman"/>
        </w:rPr>
        <w:t xml:space="preserve"> that the Indians </w:t>
      </w:r>
      <w:r w:rsidR="00CF0366" w:rsidRPr="00CA73D9">
        <w:rPr>
          <w:rFonts w:ascii="Times New Roman" w:hAnsi="Times New Roman" w:cs="Times New Roman"/>
        </w:rPr>
        <w:t>of the Putu</w:t>
      </w:r>
      <w:r w:rsidR="006256C7" w:rsidRPr="00CA73D9">
        <w:rPr>
          <w:rFonts w:ascii="Times New Roman" w:hAnsi="Times New Roman" w:cs="Times New Roman"/>
        </w:rPr>
        <w:t>m</w:t>
      </w:r>
      <w:r w:rsidR="00CF0366" w:rsidRPr="00CA73D9">
        <w:rPr>
          <w:rFonts w:ascii="Times New Roman" w:hAnsi="Times New Roman" w:cs="Times New Roman"/>
        </w:rPr>
        <w:t>a</w:t>
      </w:r>
      <w:r w:rsidR="006256C7" w:rsidRPr="00CA73D9">
        <w:rPr>
          <w:rFonts w:ascii="Times New Roman" w:hAnsi="Times New Roman" w:cs="Times New Roman"/>
        </w:rPr>
        <w:t>yo</w:t>
      </w:r>
      <w:r w:rsidR="000161C1">
        <w:rPr>
          <w:rFonts w:ascii="Times New Roman" w:hAnsi="Times New Roman" w:cs="Times New Roman"/>
        </w:rPr>
        <w:t xml:space="preserve"> </w:t>
      </w:r>
      <w:r w:rsidR="006256C7" w:rsidRPr="00CA73D9">
        <w:rPr>
          <w:rFonts w:ascii="Times New Roman" w:hAnsi="Times New Roman" w:cs="Times New Roman"/>
        </w:rPr>
        <w:t xml:space="preserve"> </w:t>
      </w:r>
      <w:r w:rsidR="00DF34CB" w:rsidRPr="00CA73D9">
        <w:rPr>
          <w:rFonts w:ascii="Times New Roman" w:hAnsi="Times New Roman" w:cs="Times New Roman"/>
        </w:rPr>
        <w:t xml:space="preserve">crushed the vine with a rock </w:t>
      </w:r>
      <w:r w:rsidR="006E7A02" w:rsidRPr="00CA73D9">
        <w:rPr>
          <w:rFonts w:ascii="Times New Roman" w:hAnsi="Times New Roman" w:cs="Times New Roman"/>
        </w:rPr>
        <w:t>and sometimes</w:t>
      </w:r>
      <w:r w:rsidR="00DF34CB" w:rsidRPr="00CA73D9">
        <w:rPr>
          <w:rFonts w:ascii="Times New Roman" w:hAnsi="Times New Roman" w:cs="Times New Roman"/>
        </w:rPr>
        <w:t xml:space="preserve"> mixed it with leaves from other plants, whereas on the upper Uaupés</w:t>
      </w:r>
      <w:r>
        <w:rPr>
          <w:rFonts w:ascii="Times New Roman" w:hAnsi="Times New Roman" w:cs="Times New Roman"/>
        </w:rPr>
        <w:t xml:space="preserve">, </w:t>
      </w:r>
      <w:r w:rsidRPr="00CA73D9">
        <w:rPr>
          <w:rFonts w:ascii="Times New Roman" w:hAnsi="Times New Roman" w:cs="Times New Roman"/>
        </w:rPr>
        <w:t>close to the Brazilian border</w:t>
      </w:r>
      <w:r>
        <w:rPr>
          <w:rFonts w:ascii="Times New Roman" w:hAnsi="Times New Roman" w:cs="Times New Roman"/>
        </w:rPr>
        <w:t>,</w:t>
      </w:r>
      <w:r w:rsidR="00DF34CB" w:rsidRPr="00CA73D9">
        <w:rPr>
          <w:rFonts w:ascii="Times New Roman" w:hAnsi="Times New Roman" w:cs="Times New Roman"/>
        </w:rPr>
        <w:t xml:space="preserve"> where Spruce had first imbibed caapi</w:t>
      </w:r>
      <w:r w:rsidR="002945E6" w:rsidRPr="00CA73D9">
        <w:rPr>
          <w:rFonts w:ascii="Times New Roman" w:hAnsi="Times New Roman" w:cs="Times New Roman"/>
        </w:rPr>
        <w:t>,</w:t>
      </w:r>
      <w:r w:rsidR="00B15943" w:rsidRPr="00CA73D9">
        <w:rPr>
          <w:rFonts w:ascii="Times New Roman" w:hAnsi="Times New Roman" w:cs="Times New Roman"/>
        </w:rPr>
        <w:t xml:space="preserve"> the Tukano Indians</w:t>
      </w:r>
      <w:r w:rsidR="00DF34CB" w:rsidRPr="00CA73D9">
        <w:rPr>
          <w:rFonts w:ascii="Times New Roman" w:hAnsi="Times New Roman" w:cs="Times New Roman"/>
        </w:rPr>
        <w:t xml:space="preserve"> scraped shavings from the </w:t>
      </w:r>
      <w:r w:rsidR="008B4A7A" w:rsidRPr="00CA73D9">
        <w:rPr>
          <w:rFonts w:ascii="Times New Roman" w:hAnsi="Times New Roman" w:cs="Times New Roman"/>
        </w:rPr>
        <w:t>Banisteria</w:t>
      </w:r>
      <w:r w:rsidR="00DF34CB" w:rsidRPr="00CA73D9">
        <w:rPr>
          <w:rFonts w:ascii="Times New Roman" w:hAnsi="Times New Roman" w:cs="Times New Roman"/>
        </w:rPr>
        <w:t xml:space="preserve"> bark and allowed it to </w:t>
      </w:r>
      <w:r w:rsidR="00DE3E72" w:rsidRPr="00CA73D9">
        <w:rPr>
          <w:rFonts w:ascii="Times New Roman" w:hAnsi="Times New Roman" w:cs="Times New Roman"/>
        </w:rPr>
        <w:t xml:space="preserve">mull </w:t>
      </w:r>
      <w:r w:rsidR="00DE3E72">
        <w:rPr>
          <w:rFonts w:ascii="Times New Roman" w:hAnsi="Times New Roman" w:cs="Times New Roman"/>
        </w:rPr>
        <w:t>for</w:t>
      </w:r>
      <w:r w:rsidR="00DF34CB" w:rsidRPr="00CA73D9">
        <w:rPr>
          <w:rFonts w:ascii="Times New Roman" w:hAnsi="Times New Roman" w:cs="Times New Roman"/>
        </w:rPr>
        <w:t xml:space="preserve"> several hours in cold water</w:t>
      </w:r>
      <w:r w:rsidR="00C10511" w:rsidRPr="00CA73D9">
        <w:rPr>
          <w:rFonts w:ascii="Times New Roman" w:hAnsi="Times New Roman" w:cs="Times New Roman"/>
        </w:rPr>
        <w:t xml:space="preserve"> </w:t>
      </w:r>
      <w:r w:rsidR="002945E6" w:rsidRPr="00CA73D9">
        <w:rPr>
          <w:rFonts w:ascii="Times New Roman" w:hAnsi="Times New Roman" w:cs="Times New Roman"/>
        </w:rPr>
        <w:t>before its</w:t>
      </w:r>
      <w:r w:rsidR="005E4363" w:rsidRPr="00CA73D9">
        <w:rPr>
          <w:rFonts w:ascii="Times New Roman" w:hAnsi="Times New Roman" w:cs="Times New Roman"/>
        </w:rPr>
        <w:t xml:space="preserve"> final</w:t>
      </w:r>
      <w:r w:rsidR="002945E6" w:rsidRPr="00CA73D9">
        <w:rPr>
          <w:rFonts w:ascii="Times New Roman" w:hAnsi="Times New Roman" w:cs="Times New Roman"/>
        </w:rPr>
        <w:t xml:space="preserve"> concentration by simmering. </w:t>
      </w:r>
    </w:p>
    <w:p w14:paraId="28C6B942" w14:textId="75F10AAD" w:rsidR="00CA5EB0" w:rsidRPr="00CA73D9" w:rsidRDefault="00DF34CB" w:rsidP="002C494B">
      <w:pPr>
        <w:spacing w:line="480" w:lineRule="auto"/>
        <w:jc w:val="both"/>
        <w:rPr>
          <w:rFonts w:ascii="Times New Roman" w:hAnsi="Times New Roman" w:cs="Times New Roman"/>
        </w:rPr>
      </w:pPr>
      <w:r w:rsidRPr="00CA73D9">
        <w:rPr>
          <w:rFonts w:ascii="Times New Roman" w:hAnsi="Times New Roman" w:cs="Times New Roman"/>
        </w:rPr>
        <w:tab/>
      </w:r>
      <w:r w:rsidRPr="00CA73D9">
        <w:rPr>
          <w:rFonts w:ascii="Times New Roman" w:hAnsi="Times New Roman" w:cs="Times New Roman"/>
        </w:rPr>
        <w:tab/>
      </w:r>
      <w:r w:rsidR="005E4363" w:rsidRPr="00CA73D9">
        <w:rPr>
          <w:rFonts w:ascii="Times New Roman" w:hAnsi="Times New Roman" w:cs="Times New Roman"/>
        </w:rPr>
        <w:t xml:space="preserve"> </w:t>
      </w:r>
      <w:r w:rsidR="004A2FE3">
        <w:rPr>
          <w:rFonts w:ascii="Times New Roman" w:hAnsi="Times New Roman" w:cs="Times New Roman"/>
        </w:rPr>
        <w:t xml:space="preserve"> On his return</w:t>
      </w:r>
      <w:r w:rsidRPr="00CA73D9">
        <w:rPr>
          <w:rFonts w:ascii="Times New Roman" w:hAnsi="Times New Roman" w:cs="Times New Roman"/>
        </w:rPr>
        <w:t xml:space="preserve"> to </w:t>
      </w:r>
      <w:r w:rsidR="00B66D81" w:rsidRPr="00CA73D9">
        <w:rPr>
          <w:rFonts w:ascii="Times New Roman" w:hAnsi="Times New Roman" w:cs="Times New Roman"/>
        </w:rPr>
        <w:t xml:space="preserve">Bogotá </w:t>
      </w:r>
      <w:r w:rsidR="004A2FE3">
        <w:rPr>
          <w:rFonts w:ascii="Times New Roman" w:hAnsi="Times New Roman" w:cs="Times New Roman"/>
        </w:rPr>
        <w:t>Burroughs</w:t>
      </w:r>
      <w:r w:rsidR="00937326" w:rsidRPr="00CA73D9">
        <w:rPr>
          <w:rFonts w:ascii="Times New Roman" w:hAnsi="Times New Roman" w:cs="Times New Roman"/>
        </w:rPr>
        <w:t xml:space="preserve"> </w:t>
      </w:r>
      <w:r w:rsidR="00C149CB" w:rsidRPr="00CA73D9">
        <w:rPr>
          <w:rFonts w:ascii="Times New Roman" w:hAnsi="Times New Roman" w:cs="Times New Roman"/>
        </w:rPr>
        <w:t>continued</w:t>
      </w:r>
      <w:r w:rsidRPr="00CA73D9">
        <w:rPr>
          <w:rFonts w:ascii="Times New Roman" w:hAnsi="Times New Roman" w:cs="Times New Roman"/>
        </w:rPr>
        <w:t xml:space="preserve"> his investigations</w:t>
      </w:r>
      <w:r w:rsidR="00503120">
        <w:rPr>
          <w:rFonts w:ascii="Times New Roman" w:hAnsi="Times New Roman" w:cs="Times New Roman"/>
        </w:rPr>
        <w:t xml:space="preserve"> of </w:t>
      </w:r>
      <w:r w:rsidR="00503120" w:rsidRPr="00CA73D9">
        <w:rPr>
          <w:rFonts w:ascii="Times New Roman" w:hAnsi="Times New Roman" w:cs="Times New Roman"/>
        </w:rPr>
        <w:t>yagé</w:t>
      </w:r>
      <w:r w:rsidRPr="00CA73D9">
        <w:rPr>
          <w:rFonts w:ascii="Times New Roman" w:hAnsi="Times New Roman" w:cs="Times New Roman"/>
        </w:rPr>
        <w:t xml:space="preserve"> in</w:t>
      </w:r>
      <w:r w:rsidR="00937326" w:rsidRPr="00CA73D9">
        <w:rPr>
          <w:rFonts w:ascii="Times New Roman" w:hAnsi="Times New Roman" w:cs="Times New Roman"/>
        </w:rPr>
        <w:t xml:space="preserve"> </w:t>
      </w:r>
      <w:r w:rsidR="001A558B" w:rsidRPr="00CA73D9">
        <w:rPr>
          <w:rFonts w:ascii="Times New Roman" w:hAnsi="Times New Roman" w:cs="Times New Roman"/>
        </w:rPr>
        <w:t>a</w:t>
      </w:r>
      <w:r w:rsidR="00937326" w:rsidRPr="00CA73D9">
        <w:rPr>
          <w:rFonts w:ascii="Times New Roman" w:hAnsi="Times New Roman" w:cs="Times New Roman"/>
        </w:rPr>
        <w:t xml:space="preserve"> run-down laboratory at</w:t>
      </w:r>
      <w:r w:rsidRPr="00CA73D9">
        <w:rPr>
          <w:rFonts w:ascii="Times New Roman" w:hAnsi="Times New Roman" w:cs="Times New Roman"/>
        </w:rPr>
        <w:t xml:space="preserve"> the</w:t>
      </w:r>
      <w:r w:rsidR="000F078B" w:rsidRPr="000F078B">
        <w:rPr>
          <w:rFonts w:ascii="Times New Roman" w:hAnsi="Times New Roman" w:cs="Times New Roman"/>
          <w:i/>
        </w:rPr>
        <w:t xml:space="preserve"> </w:t>
      </w:r>
      <w:r w:rsidR="000F078B" w:rsidRPr="00B37C44">
        <w:rPr>
          <w:rFonts w:ascii="Times New Roman" w:hAnsi="Times New Roman" w:cs="Times New Roman"/>
          <w:i/>
        </w:rPr>
        <w:t>I</w:t>
      </w:r>
      <w:r w:rsidR="000F078B" w:rsidRPr="00B37C44">
        <w:rPr>
          <w:rFonts w:ascii="Times New Roman" w:hAnsi="Times New Roman" w:cs="Times New Roman"/>
          <w:i/>
          <w:lang w:val="en-US"/>
        </w:rPr>
        <w:t>nstituto de Ciencias Naturales</w:t>
      </w:r>
      <w:r w:rsidR="000F078B" w:rsidRPr="00CA73D9">
        <w:rPr>
          <w:rFonts w:ascii="Times New Roman" w:hAnsi="Times New Roman" w:cs="Times New Roman"/>
          <w:lang w:val="en-US"/>
        </w:rPr>
        <w:t xml:space="preserve"> </w:t>
      </w:r>
      <w:r w:rsidRPr="00CA73D9">
        <w:rPr>
          <w:rFonts w:ascii="Times New Roman" w:hAnsi="Times New Roman" w:cs="Times New Roman"/>
        </w:rPr>
        <w:t xml:space="preserve">with the intention of </w:t>
      </w:r>
      <w:r w:rsidR="00BE22EC">
        <w:rPr>
          <w:rFonts w:ascii="Times New Roman" w:hAnsi="Times New Roman" w:cs="Times New Roman"/>
        </w:rPr>
        <w:t>isolating</w:t>
      </w:r>
      <w:r w:rsidR="00BE22EC" w:rsidRPr="00CA73D9">
        <w:rPr>
          <w:rFonts w:ascii="Times New Roman" w:hAnsi="Times New Roman" w:cs="Times New Roman"/>
        </w:rPr>
        <w:t xml:space="preserve"> </w:t>
      </w:r>
      <w:r w:rsidRPr="00CA73D9">
        <w:rPr>
          <w:rFonts w:ascii="Times New Roman" w:hAnsi="Times New Roman" w:cs="Times New Roman"/>
        </w:rPr>
        <w:t xml:space="preserve">the active </w:t>
      </w:r>
      <w:r w:rsidR="00937326" w:rsidRPr="00CA73D9">
        <w:rPr>
          <w:rFonts w:ascii="Times New Roman" w:hAnsi="Times New Roman" w:cs="Times New Roman"/>
        </w:rPr>
        <w:t>alkaloids</w:t>
      </w:r>
      <w:r w:rsidRPr="00CA73D9">
        <w:rPr>
          <w:rFonts w:ascii="Times New Roman" w:hAnsi="Times New Roman" w:cs="Times New Roman"/>
        </w:rPr>
        <w:t xml:space="preserve"> from the nauseating resin.</w:t>
      </w:r>
      <w:r w:rsidR="00CA5EB0" w:rsidRPr="00CA73D9">
        <w:rPr>
          <w:rFonts w:ascii="Times New Roman" w:hAnsi="Times New Roman" w:cs="Times New Roman"/>
        </w:rPr>
        <w:t xml:space="preserve"> </w:t>
      </w:r>
      <w:r w:rsidR="006A1A3C" w:rsidRPr="00CA73D9">
        <w:rPr>
          <w:rFonts w:ascii="Times New Roman" w:hAnsi="Times New Roman" w:cs="Times New Roman"/>
        </w:rPr>
        <w:t xml:space="preserve">The </w:t>
      </w:r>
      <w:r w:rsidR="000F078B">
        <w:rPr>
          <w:rFonts w:ascii="Times New Roman" w:hAnsi="Times New Roman" w:cs="Times New Roman"/>
        </w:rPr>
        <w:t>University</w:t>
      </w:r>
      <w:r w:rsidR="000F078B" w:rsidRPr="00CA73D9">
        <w:rPr>
          <w:rFonts w:ascii="Times New Roman" w:hAnsi="Times New Roman" w:cs="Times New Roman"/>
        </w:rPr>
        <w:t xml:space="preserve"> </w:t>
      </w:r>
      <w:r w:rsidR="001A558B" w:rsidRPr="00CA73D9">
        <w:rPr>
          <w:rFonts w:ascii="Times New Roman" w:hAnsi="Times New Roman" w:cs="Times New Roman"/>
        </w:rPr>
        <w:t>had</w:t>
      </w:r>
      <w:r w:rsidR="00CA5EB0" w:rsidRPr="00CA73D9">
        <w:rPr>
          <w:rFonts w:ascii="Times New Roman" w:hAnsi="Times New Roman" w:cs="Times New Roman"/>
        </w:rPr>
        <w:t xml:space="preserve"> provided him with a published extraction method but the brown feathery </w:t>
      </w:r>
      <w:r w:rsidR="00D0555E">
        <w:rPr>
          <w:rFonts w:ascii="Times New Roman" w:hAnsi="Times New Roman" w:cs="Times New Roman"/>
        </w:rPr>
        <w:t>residue</w:t>
      </w:r>
      <w:r w:rsidR="001A558B" w:rsidRPr="00CA73D9">
        <w:rPr>
          <w:rFonts w:ascii="Times New Roman" w:hAnsi="Times New Roman" w:cs="Times New Roman"/>
        </w:rPr>
        <w:t xml:space="preserve"> </w:t>
      </w:r>
      <w:r w:rsidR="00CA5EB0" w:rsidRPr="00CA73D9">
        <w:rPr>
          <w:rFonts w:ascii="Times New Roman" w:hAnsi="Times New Roman" w:cs="Times New Roman"/>
        </w:rPr>
        <w:t xml:space="preserve"> </w:t>
      </w:r>
      <w:r w:rsidR="004615FD" w:rsidRPr="00CA73D9">
        <w:rPr>
          <w:rFonts w:ascii="Times New Roman" w:hAnsi="Times New Roman" w:cs="Times New Roman"/>
        </w:rPr>
        <w:t xml:space="preserve"> caused only sedation and</w:t>
      </w:r>
      <w:r w:rsidR="00CA5EB0" w:rsidRPr="00CA73D9">
        <w:rPr>
          <w:rFonts w:ascii="Times New Roman" w:hAnsi="Times New Roman" w:cs="Times New Roman"/>
        </w:rPr>
        <w:t xml:space="preserve"> </w:t>
      </w:r>
      <w:r w:rsidR="003F4FDD" w:rsidRPr="00CA73D9">
        <w:rPr>
          <w:rFonts w:ascii="Times New Roman" w:hAnsi="Times New Roman" w:cs="Times New Roman"/>
        </w:rPr>
        <w:t xml:space="preserve">was </w:t>
      </w:r>
      <w:r w:rsidR="00CA5EB0" w:rsidRPr="00CA73D9">
        <w:rPr>
          <w:rFonts w:ascii="Times New Roman" w:hAnsi="Times New Roman" w:cs="Times New Roman"/>
        </w:rPr>
        <w:t>disappointingly devoid of hallucinatory effect.</w:t>
      </w:r>
      <w:r w:rsidR="001061FC">
        <w:rPr>
          <w:rFonts w:ascii="Times New Roman" w:hAnsi="Times New Roman" w:cs="Times New Roman"/>
        </w:rPr>
        <w:t xml:space="preserve"> </w:t>
      </w:r>
      <w:r w:rsidR="003F4FDD" w:rsidRPr="00CA73D9">
        <w:rPr>
          <w:rFonts w:ascii="Times New Roman" w:hAnsi="Times New Roman" w:cs="Times New Roman"/>
        </w:rPr>
        <w:t>Burroughs’</w:t>
      </w:r>
      <w:r w:rsidR="002373D7" w:rsidRPr="00CA73D9">
        <w:rPr>
          <w:rFonts w:ascii="Times New Roman" w:hAnsi="Times New Roman" w:cs="Times New Roman"/>
        </w:rPr>
        <w:t xml:space="preserve"> </w:t>
      </w:r>
      <w:r w:rsidR="00A13110">
        <w:rPr>
          <w:rFonts w:ascii="Times New Roman" w:hAnsi="Times New Roman" w:cs="Times New Roman"/>
        </w:rPr>
        <w:t>concluded</w:t>
      </w:r>
      <w:r w:rsidR="002373D7" w:rsidRPr="00CA73D9">
        <w:rPr>
          <w:rFonts w:ascii="Times New Roman" w:hAnsi="Times New Roman" w:cs="Times New Roman"/>
        </w:rPr>
        <w:t xml:space="preserve"> that</w:t>
      </w:r>
      <w:r w:rsidR="00CA5EB0" w:rsidRPr="00CA73D9">
        <w:rPr>
          <w:rFonts w:ascii="Times New Roman" w:hAnsi="Times New Roman" w:cs="Times New Roman"/>
        </w:rPr>
        <w:t xml:space="preserve"> </w:t>
      </w:r>
      <w:r w:rsidR="00B52D01" w:rsidRPr="00CA73D9">
        <w:rPr>
          <w:rFonts w:ascii="Times New Roman" w:hAnsi="Times New Roman" w:cs="Times New Roman"/>
        </w:rPr>
        <w:t>the dry vine was completely inert</w:t>
      </w:r>
      <w:r w:rsidR="003F4FDD" w:rsidRPr="00CA73D9">
        <w:rPr>
          <w:rFonts w:ascii="Times New Roman" w:hAnsi="Times New Roman" w:cs="Times New Roman"/>
        </w:rPr>
        <w:t xml:space="preserve"> and that</w:t>
      </w:r>
      <w:r w:rsidR="00CA5EB0" w:rsidRPr="00CA73D9">
        <w:rPr>
          <w:rFonts w:ascii="Times New Roman" w:hAnsi="Times New Roman" w:cs="Times New Roman"/>
        </w:rPr>
        <w:t xml:space="preserve"> harmine </w:t>
      </w:r>
      <w:r w:rsidR="00B52D01" w:rsidRPr="00CA73D9">
        <w:rPr>
          <w:rFonts w:ascii="Times New Roman" w:hAnsi="Times New Roman" w:cs="Times New Roman"/>
        </w:rPr>
        <w:t>tinctures</w:t>
      </w:r>
      <w:r w:rsidR="00CA5EB0" w:rsidRPr="00CA73D9">
        <w:rPr>
          <w:rFonts w:ascii="Times New Roman" w:hAnsi="Times New Roman" w:cs="Times New Roman"/>
        </w:rPr>
        <w:t xml:space="preserve"> were a pale replica</w:t>
      </w:r>
      <w:r w:rsidR="003F4FDD" w:rsidRPr="00CA73D9">
        <w:rPr>
          <w:rFonts w:ascii="Times New Roman" w:hAnsi="Times New Roman" w:cs="Times New Roman"/>
        </w:rPr>
        <w:t xml:space="preserve"> of </w:t>
      </w:r>
      <w:r w:rsidR="00FB07ED" w:rsidRPr="00CA73D9">
        <w:rPr>
          <w:rFonts w:ascii="Times New Roman" w:hAnsi="Times New Roman" w:cs="Times New Roman"/>
        </w:rPr>
        <w:t>yagé</w:t>
      </w:r>
      <w:r w:rsidR="006C0566" w:rsidRPr="00CA73D9">
        <w:rPr>
          <w:rFonts w:ascii="Times New Roman" w:hAnsi="Times New Roman" w:cs="Times New Roman"/>
        </w:rPr>
        <w:t>,</w:t>
      </w:r>
      <w:r w:rsidR="00A13110">
        <w:rPr>
          <w:rFonts w:ascii="Times New Roman" w:hAnsi="Times New Roman" w:cs="Times New Roman"/>
        </w:rPr>
        <w:t xml:space="preserve"> </w:t>
      </w:r>
      <w:r w:rsidR="00CA5EB0" w:rsidRPr="00CA73D9">
        <w:rPr>
          <w:rFonts w:ascii="Times New Roman" w:hAnsi="Times New Roman" w:cs="Times New Roman"/>
        </w:rPr>
        <w:t>devo</w:t>
      </w:r>
      <w:r w:rsidR="00900605" w:rsidRPr="00CA73D9">
        <w:rPr>
          <w:rFonts w:ascii="Times New Roman" w:hAnsi="Times New Roman" w:cs="Times New Roman"/>
        </w:rPr>
        <w:t>id of a</w:t>
      </w:r>
      <w:r w:rsidR="000F078B">
        <w:rPr>
          <w:rFonts w:ascii="Times New Roman" w:hAnsi="Times New Roman" w:cs="Times New Roman"/>
        </w:rPr>
        <w:t>n</w:t>
      </w:r>
      <w:r w:rsidR="00A13110">
        <w:rPr>
          <w:rFonts w:ascii="Times New Roman" w:hAnsi="Times New Roman" w:cs="Times New Roman"/>
        </w:rPr>
        <w:t xml:space="preserve"> as yet</w:t>
      </w:r>
      <w:r w:rsidR="000F078B">
        <w:rPr>
          <w:rFonts w:ascii="Times New Roman" w:hAnsi="Times New Roman" w:cs="Times New Roman"/>
        </w:rPr>
        <w:t xml:space="preserve"> unidentified</w:t>
      </w:r>
      <w:r w:rsidR="00900605" w:rsidRPr="00CA73D9">
        <w:rPr>
          <w:rFonts w:ascii="Times New Roman" w:hAnsi="Times New Roman" w:cs="Times New Roman"/>
        </w:rPr>
        <w:t xml:space="preserve"> vital volatile element.</w:t>
      </w:r>
    </w:p>
    <w:p w14:paraId="09394EE3" w14:textId="2BDD3467" w:rsidR="009F3BBD" w:rsidRDefault="002374D6" w:rsidP="00513CB0">
      <w:pPr>
        <w:spacing w:line="480" w:lineRule="auto"/>
        <w:jc w:val="both"/>
        <w:rPr>
          <w:rFonts w:ascii="Times New Roman" w:hAnsi="Times New Roman" w:cs="Times New Roman"/>
        </w:rPr>
      </w:pPr>
      <w:r w:rsidRPr="00CA73D9">
        <w:rPr>
          <w:rFonts w:ascii="Times New Roman" w:hAnsi="Times New Roman" w:cs="Times New Roman"/>
        </w:rPr>
        <w:t xml:space="preserve">                     </w:t>
      </w:r>
      <w:r w:rsidR="00DF34CB" w:rsidRPr="00CA73D9">
        <w:rPr>
          <w:rFonts w:ascii="Times New Roman" w:hAnsi="Times New Roman" w:cs="Times New Roman"/>
        </w:rPr>
        <w:t xml:space="preserve">He </w:t>
      </w:r>
      <w:r w:rsidR="00DE3E72" w:rsidRPr="00CA73D9">
        <w:rPr>
          <w:rFonts w:ascii="Times New Roman" w:hAnsi="Times New Roman" w:cs="Times New Roman"/>
        </w:rPr>
        <w:t xml:space="preserve">then </w:t>
      </w:r>
      <w:r w:rsidR="0086710C">
        <w:rPr>
          <w:rFonts w:ascii="Times New Roman" w:hAnsi="Times New Roman" w:cs="Times New Roman"/>
        </w:rPr>
        <w:t>travelled to</w:t>
      </w:r>
      <w:r w:rsidR="00DF34CB" w:rsidRPr="00CA73D9">
        <w:rPr>
          <w:rFonts w:ascii="Times New Roman" w:hAnsi="Times New Roman" w:cs="Times New Roman"/>
        </w:rPr>
        <w:t xml:space="preserve"> Peru</w:t>
      </w:r>
      <w:r w:rsidR="004615FD" w:rsidRPr="00CA73D9">
        <w:rPr>
          <w:rFonts w:ascii="Times New Roman" w:hAnsi="Times New Roman" w:cs="Times New Roman"/>
        </w:rPr>
        <w:t xml:space="preserve"> via Ecuador</w:t>
      </w:r>
      <w:r w:rsidR="00DF34CB" w:rsidRPr="00CA73D9">
        <w:rPr>
          <w:rFonts w:ascii="Times New Roman" w:hAnsi="Times New Roman" w:cs="Times New Roman"/>
        </w:rPr>
        <w:t xml:space="preserve"> </w:t>
      </w:r>
      <w:r w:rsidR="00513CB0">
        <w:rPr>
          <w:rFonts w:ascii="Times New Roman" w:hAnsi="Times New Roman" w:cs="Times New Roman"/>
        </w:rPr>
        <w:t xml:space="preserve">and in </w:t>
      </w:r>
      <w:r w:rsidR="00545B8D" w:rsidRPr="00CA73D9">
        <w:rPr>
          <w:rFonts w:ascii="Times New Roman" w:hAnsi="Times New Roman" w:cs="Times New Roman"/>
        </w:rPr>
        <w:t xml:space="preserve">Pucallpa on the banks of the Rio Ucayali Burroughs was introduced to the local </w:t>
      </w:r>
      <w:r w:rsidR="00545B8D" w:rsidRPr="00104E82">
        <w:rPr>
          <w:rFonts w:ascii="Times New Roman" w:hAnsi="Times New Roman" w:cs="Times New Roman"/>
          <w:i/>
        </w:rPr>
        <w:t>doctorito</w:t>
      </w:r>
      <w:r w:rsidR="00545B8D">
        <w:rPr>
          <w:rFonts w:ascii="Times New Roman" w:hAnsi="Times New Roman" w:cs="Times New Roman"/>
        </w:rPr>
        <w:t>,</w:t>
      </w:r>
      <w:r w:rsidR="00513CB0">
        <w:rPr>
          <w:rFonts w:ascii="Times New Roman" w:hAnsi="Times New Roman" w:cs="Times New Roman"/>
        </w:rPr>
        <w:t xml:space="preserve"> a young man named Saboya </w:t>
      </w:r>
      <w:r w:rsidR="00545B8D" w:rsidRPr="00CA73D9">
        <w:rPr>
          <w:rFonts w:ascii="Times New Roman" w:hAnsi="Times New Roman" w:cs="Times New Roman"/>
        </w:rPr>
        <w:t>who poured yagé out of a beer bottle into a cup and whistled over it. After Burroughs had drunk from the cup, a blue substance invaded his body, his jaw clamped tight and he developed convulsive tremors of the limbs. Saboya told Burroughs</w:t>
      </w:r>
      <w:r w:rsidR="00545B8D">
        <w:rPr>
          <w:rFonts w:ascii="Times New Roman" w:hAnsi="Times New Roman" w:cs="Times New Roman"/>
        </w:rPr>
        <w:t>,</w:t>
      </w:r>
      <w:r w:rsidR="00545B8D" w:rsidRPr="00CA73D9">
        <w:rPr>
          <w:rFonts w:ascii="Times New Roman" w:hAnsi="Times New Roman" w:cs="Times New Roman"/>
        </w:rPr>
        <w:t xml:space="preserve"> ‘I have no enemies, I turn them all into friends.’  Saboya</w:t>
      </w:r>
      <w:r w:rsidR="00545B8D">
        <w:rPr>
          <w:rFonts w:ascii="Times New Roman" w:hAnsi="Times New Roman" w:cs="Times New Roman"/>
        </w:rPr>
        <w:t xml:space="preserve"> went on to tell him</w:t>
      </w:r>
      <w:r w:rsidR="00545B8D" w:rsidRPr="00CA73D9">
        <w:rPr>
          <w:rFonts w:ascii="Times New Roman" w:hAnsi="Times New Roman" w:cs="Times New Roman"/>
        </w:rPr>
        <w:t xml:space="preserve"> that </w:t>
      </w:r>
      <w:r w:rsidR="00F2576A" w:rsidRPr="00CA73D9">
        <w:rPr>
          <w:rFonts w:ascii="Times New Roman" w:hAnsi="Times New Roman" w:cs="Times New Roman"/>
        </w:rPr>
        <w:t>yagé</w:t>
      </w:r>
      <w:r w:rsidR="00F2576A" w:rsidRPr="00CA73D9" w:rsidDel="00DE5D07">
        <w:rPr>
          <w:rFonts w:ascii="Times New Roman" w:hAnsi="Times New Roman" w:cs="Times New Roman"/>
        </w:rPr>
        <w:t xml:space="preserve"> </w:t>
      </w:r>
      <w:r w:rsidR="00F2576A" w:rsidRPr="00CA73D9">
        <w:rPr>
          <w:rFonts w:ascii="Times New Roman" w:hAnsi="Times New Roman" w:cs="Times New Roman"/>
        </w:rPr>
        <w:t>helped</w:t>
      </w:r>
      <w:r w:rsidR="00545B8D" w:rsidRPr="00CA73D9">
        <w:rPr>
          <w:rFonts w:ascii="Times New Roman" w:hAnsi="Times New Roman" w:cs="Times New Roman"/>
        </w:rPr>
        <w:t xml:space="preserve"> to correct any disharmony the Indian felt with the forest. In his universal womb the visible and invisible become of equal authenticity and when he crosses back to conscious unreality </w:t>
      </w:r>
      <w:r w:rsidR="00545B8D">
        <w:rPr>
          <w:rFonts w:ascii="Times New Roman" w:hAnsi="Times New Roman" w:cs="Times New Roman"/>
        </w:rPr>
        <w:t>the Indian</w:t>
      </w:r>
      <w:r w:rsidR="00545B8D" w:rsidRPr="00CA73D9">
        <w:rPr>
          <w:rFonts w:ascii="Times New Roman" w:hAnsi="Times New Roman" w:cs="Times New Roman"/>
        </w:rPr>
        <w:t xml:space="preserve"> incorporates the shapes and patterns of his visions into the forest world</w:t>
      </w:r>
      <w:r w:rsidR="00E50306">
        <w:rPr>
          <w:rFonts w:ascii="Times New Roman" w:hAnsi="Times New Roman" w:cs="Times New Roman"/>
        </w:rPr>
        <w:t>.</w:t>
      </w:r>
    </w:p>
    <w:p w14:paraId="7BB8A96F" w14:textId="7DB6C778" w:rsidR="00DF34CB" w:rsidRPr="00CA73D9" w:rsidRDefault="00E50306" w:rsidP="002C494B">
      <w:pPr>
        <w:spacing w:line="480" w:lineRule="auto"/>
        <w:jc w:val="both"/>
        <w:rPr>
          <w:rFonts w:ascii="Times New Roman" w:hAnsi="Times New Roman" w:cs="Times New Roman"/>
        </w:rPr>
      </w:pPr>
      <w:r>
        <w:rPr>
          <w:rFonts w:ascii="Times New Roman" w:hAnsi="Times New Roman" w:cs="Times New Roman"/>
        </w:rPr>
        <w:t xml:space="preserve">                     </w:t>
      </w:r>
      <w:r w:rsidR="001A65AD">
        <w:rPr>
          <w:rFonts w:ascii="Times New Roman" w:hAnsi="Times New Roman" w:cs="Times New Roman"/>
        </w:rPr>
        <w:t xml:space="preserve">From </w:t>
      </w:r>
      <w:r w:rsidR="009F3BBD">
        <w:rPr>
          <w:rFonts w:ascii="Times New Roman" w:hAnsi="Times New Roman" w:cs="Times New Roman"/>
        </w:rPr>
        <w:t>Hotel Pucallpa</w:t>
      </w:r>
      <w:r w:rsidR="001A65AD">
        <w:rPr>
          <w:rFonts w:ascii="Times New Roman" w:hAnsi="Times New Roman" w:cs="Times New Roman"/>
        </w:rPr>
        <w:t xml:space="preserve"> </w:t>
      </w:r>
      <w:r w:rsidR="009F3BBD">
        <w:rPr>
          <w:rFonts w:ascii="Times New Roman" w:hAnsi="Times New Roman" w:cs="Times New Roman"/>
        </w:rPr>
        <w:t xml:space="preserve">he scribbled off a </w:t>
      </w:r>
      <w:r w:rsidR="001A65AD">
        <w:rPr>
          <w:rFonts w:ascii="Times New Roman" w:hAnsi="Times New Roman" w:cs="Times New Roman"/>
        </w:rPr>
        <w:t xml:space="preserve">letter in pencil </w:t>
      </w:r>
      <w:r w:rsidR="00334E74">
        <w:rPr>
          <w:rFonts w:ascii="Times New Roman" w:hAnsi="Times New Roman" w:cs="Times New Roman"/>
        </w:rPr>
        <w:t xml:space="preserve">to </w:t>
      </w:r>
      <w:r w:rsidR="00DF34CB" w:rsidRPr="00CA73D9">
        <w:rPr>
          <w:rFonts w:ascii="Times New Roman" w:hAnsi="Times New Roman" w:cs="Times New Roman"/>
        </w:rPr>
        <w:t xml:space="preserve"> Ginsberg </w:t>
      </w:r>
      <w:r w:rsidR="00334E74">
        <w:rPr>
          <w:rFonts w:ascii="Times New Roman" w:hAnsi="Times New Roman" w:cs="Times New Roman"/>
        </w:rPr>
        <w:t xml:space="preserve">asking him </w:t>
      </w:r>
      <w:r w:rsidR="00757D98" w:rsidRPr="00CA73D9">
        <w:rPr>
          <w:rFonts w:ascii="Times New Roman" w:hAnsi="Times New Roman" w:cs="Times New Roman"/>
        </w:rPr>
        <w:t>not to send</w:t>
      </w:r>
      <w:r w:rsidR="003A44D5" w:rsidRPr="00CA73D9">
        <w:rPr>
          <w:rFonts w:ascii="Times New Roman" w:hAnsi="Times New Roman" w:cs="Times New Roman"/>
        </w:rPr>
        <w:t xml:space="preserve"> </w:t>
      </w:r>
      <w:r w:rsidR="00F2576A" w:rsidRPr="00CA73D9">
        <w:rPr>
          <w:rFonts w:ascii="Times New Roman" w:hAnsi="Times New Roman" w:cs="Times New Roman"/>
        </w:rPr>
        <w:t xml:space="preserve">off </w:t>
      </w:r>
      <w:r w:rsidR="009F3BBD">
        <w:rPr>
          <w:rFonts w:ascii="Times New Roman" w:hAnsi="Times New Roman" w:cs="Times New Roman"/>
        </w:rPr>
        <w:t>the</w:t>
      </w:r>
      <w:r w:rsidR="009A6A15">
        <w:rPr>
          <w:rFonts w:ascii="Times New Roman" w:hAnsi="Times New Roman" w:cs="Times New Roman"/>
        </w:rPr>
        <w:t xml:space="preserve"> article he had </w:t>
      </w:r>
      <w:r w:rsidR="00334E74">
        <w:rPr>
          <w:rFonts w:ascii="Times New Roman" w:hAnsi="Times New Roman" w:cs="Times New Roman"/>
        </w:rPr>
        <w:t>written</w:t>
      </w:r>
      <w:r w:rsidR="00E90E18">
        <w:rPr>
          <w:rFonts w:ascii="Times New Roman" w:hAnsi="Times New Roman" w:cs="Times New Roman"/>
        </w:rPr>
        <w:t xml:space="preserve"> about</w:t>
      </w:r>
      <w:r w:rsidR="00780EFC">
        <w:rPr>
          <w:rFonts w:ascii="Times New Roman" w:hAnsi="Times New Roman" w:cs="Times New Roman"/>
        </w:rPr>
        <w:t xml:space="preserve"> y</w:t>
      </w:r>
      <w:r w:rsidR="00DF34CB" w:rsidRPr="00CA73D9">
        <w:rPr>
          <w:rFonts w:ascii="Times New Roman" w:hAnsi="Times New Roman" w:cs="Times New Roman"/>
        </w:rPr>
        <w:t xml:space="preserve">agé in which he had stated that only the fresh liana could induce </w:t>
      </w:r>
      <w:r w:rsidR="006C0566" w:rsidRPr="00CA73D9">
        <w:rPr>
          <w:rFonts w:ascii="Times New Roman" w:hAnsi="Times New Roman" w:cs="Times New Roman"/>
        </w:rPr>
        <w:t>hallucinations</w:t>
      </w:r>
      <w:r w:rsidR="00DF34CB" w:rsidRPr="00CA73D9">
        <w:rPr>
          <w:rFonts w:ascii="Times New Roman" w:hAnsi="Times New Roman" w:cs="Times New Roman"/>
        </w:rPr>
        <w:t>:</w:t>
      </w:r>
    </w:p>
    <w:p w14:paraId="7648FBE9" w14:textId="77777777" w:rsidR="00DF34CB" w:rsidRPr="00CA73D9" w:rsidRDefault="00DF34CB" w:rsidP="002C494B">
      <w:pPr>
        <w:widowControl w:val="0"/>
        <w:autoSpaceDE w:val="0"/>
        <w:autoSpaceDN w:val="0"/>
        <w:adjustRightInd w:val="0"/>
        <w:spacing w:after="240" w:line="480" w:lineRule="auto"/>
        <w:ind w:left="720"/>
        <w:jc w:val="both"/>
        <w:rPr>
          <w:rFonts w:ascii="Times New Roman" w:hAnsi="Times New Roman" w:cs="Times New Roman"/>
        </w:rPr>
      </w:pPr>
    </w:p>
    <w:p w14:paraId="68F50BC2" w14:textId="492E7BC4" w:rsidR="00DF34CB" w:rsidRPr="00CA73D9" w:rsidRDefault="00DF34CB" w:rsidP="002C494B">
      <w:pPr>
        <w:widowControl w:val="0"/>
        <w:autoSpaceDE w:val="0"/>
        <w:autoSpaceDN w:val="0"/>
        <w:adjustRightInd w:val="0"/>
        <w:spacing w:after="240" w:line="480" w:lineRule="auto"/>
        <w:ind w:left="720"/>
        <w:jc w:val="both"/>
        <w:rPr>
          <w:rFonts w:ascii="Times New Roman" w:hAnsi="Times New Roman" w:cs="Times New Roman"/>
          <w:i/>
        </w:rPr>
      </w:pPr>
      <w:r w:rsidRPr="00CA73D9">
        <w:rPr>
          <w:rFonts w:ascii="Times New Roman" w:hAnsi="Times New Roman" w:cs="Times New Roman"/>
          <w:i/>
        </w:rPr>
        <w:t xml:space="preserve">Hold the presses! Everything I wrote about Yage subject to revision in the light of subsequent experience. It is </w:t>
      </w:r>
      <w:r w:rsidRPr="00CA73D9">
        <w:rPr>
          <w:rFonts w:ascii="Times New Roman" w:hAnsi="Times New Roman" w:cs="Times New Roman"/>
          <w:i/>
          <w:iCs/>
        </w:rPr>
        <w:t xml:space="preserve">not </w:t>
      </w:r>
      <w:r w:rsidRPr="00CA73D9">
        <w:rPr>
          <w:rFonts w:ascii="Times New Roman" w:hAnsi="Times New Roman" w:cs="Times New Roman"/>
          <w:i/>
        </w:rPr>
        <w:t xml:space="preserve">like weed, nor anything else I have ever experienced. I am now prepared to believe the </w:t>
      </w:r>
      <w:r w:rsidRPr="00CA73D9">
        <w:rPr>
          <w:rFonts w:ascii="Times New Roman" w:hAnsi="Times New Roman" w:cs="Times New Roman"/>
          <w:i/>
          <w:iCs/>
        </w:rPr>
        <w:t xml:space="preserve">Brujos </w:t>
      </w:r>
      <w:r w:rsidRPr="00CA73D9">
        <w:rPr>
          <w:rFonts w:ascii="Times New Roman" w:hAnsi="Times New Roman" w:cs="Times New Roman"/>
          <w:i/>
        </w:rPr>
        <w:t xml:space="preserve">do have secrets, and that Yage alone is quite different from Yage prepared with the leaves and plants the </w:t>
      </w:r>
      <w:r w:rsidRPr="00CA73D9">
        <w:rPr>
          <w:rFonts w:ascii="Times New Roman" w:hAnsi="Times New Roman" w:cs="Times New Roman"/>
          <w:i/>
          <w:iCs/>
        </w:rPr>
        <w:t xml:space="preserve">Brujos </w:t>
      </w:r>
      <w:r w:rsidRPr="00CA73D9">
        <w:rPr>
          <w:rFonts w:ascii="Times New Roman" w:hAnsi="Times New Roman" w:cs="Times New Roman"/>
          <w:i/>
        </w:rPr>
        <w:t xml:space="preserve">add to </w:t>
      </w:r>
      <w:r w:rsidR="00DD319F">
        <w:rPr>
          <w:rFonts w:ascii="Times New Roman" w:hAnsi="Times New Roman" w:cs="Times New Roman"/>
          <w:i/>
        </w:rPr>
        <w:t>it</w:t>
      </w:r>
      <w:r w:rsidRPr="00CA73D9">
        <w:rPr>
          <w:rFonts w:ascii="Times New Roman" w:hAnsi="Times New Roman" w:cs="Times New Roman"/>
          <w:i/>
        </w:rPr>
        <w:t xml:space="preserve">. </w:t>
      </w:r>
    </w:p>
    <w:p w14:paraId="4C6A1D75" w14:textId="4F4FE9CE" w:rsidR="00B15F0B" w:rsidRPr="00CA73D9" w:rsidRDefault="007C6F58" w:rsidP="002C494B">
      <w:pPr>
        <w:widowControl w:val="0"/>
        <w:autoSpaceDE w:val="0"/>
        <w:autoSpaceDN w:val="0"/>
        <w:adjustRightInd w:val="0"/>
        <w:spacing w:after="240" w:line="480" w:lineRule="auto"/>
        <w:rPr>
          <w:rFonts w:ascii="Times New Roman" w:hAnsi="Times New Roman" w:cs="Times New Roman"/>
          <w:lang w:val="en-US"/>
        </w:rPr>
      </w:pPr>
      <w:r w:rsidRPr="00CA73D9">
        <w:rPr>
          <w:rFonts w:ascii="Times New Roman" w:hAnsi="Times New Roman" w:cs="Times New Roman"/>
          <w:lang w:val="en-US"/>
        </w:rPr>
        <w:t xml:space="preserve">     </w:t>
      </w:r>
      <w:r w:rsidR="00513CB0">
        <w:rPr>
          <w:rFonts w:ascii="Times New Roman" w:hAnsi="Times New Roman" w:cs="Times New Roman"/>
        </w:rPr>
        <w:t xml:space="preserve"> </w:t>
      </w:r>
      <w:r w:rsidR="00F2576A">
        <w:rPr>
          <w:rFonts w:ascii="Times New Roman" w:hAnsi="Times New Roman" w:cs="Times New Roman"/>
        </w:rPr>
        <w:t xml:space="preserve">Burroughs </w:t>
      </w:r>
      <w:r w:rsidR="00F2576A" w:rsidRPr="00CA73D9">
        <w:rPr>
          <w:rFonts w:ascii="Times New Roman" w:hAnsi="Times New Roman" w:cs="Times New Roman"/>
        </w:rPr>
        <w:t>experiences</w:t>
      </w:r>
      <w:r w:rsidR="00513CB0" w:rsidRPr="00CA73D9">
        <w:rPr>
          <w:rFonts w:ascii="Times New Roman" w:hAnsi="Times New Roman" w:cs="Times New Roman"/>
        </w:rPr>
        <w:t xml:space="preserve"> with </w:t>
      </w:r>
      <w:r w:rsidR="00F2576A" w:rsidRPr="00CA73D9">
        <w:rPr>
          <w:rFonts w:ascii="Times New Roman" w:hAnsi="Times New Roman" w:cs="Times New Roman"/>
        </w:rPr>
        <w:t xml:space="preserve">yagé </w:t>
      </w:r>
      <w:r w:rsidR="00F2576A">
        <w:rPr>
          <w:rFonts w:ascii="Times New Roman" w:hAnsi="Times New Roman" w:cs="Times New Roman"/>
        </w:rPr>
        <w:t>in</w:t>
      </w:r>
      <w:r w:rsidR="00513CB0">
        <w:rPr>
          <w:rFonts w:ascii="Times New Roman" w:hAnsi="Times New Roman" w:cs="Times New Roman"/>
        </w:rPr>
        <w:t xml:space="preserve"> the Peruvian </w:t>
      </w:r>
      <w:r w:rsidR="00F2576A">
        <w:rPr>
          <w:rFonts w:ascii="Times New Roman" w:hAnsi="Times New Roman" w:cs="Times New Roman"/>
        </w:rPr>
        <w:t xml:space="preserve">Amazon </w:t>
      </w:r>
      <w:r w:rsidR="00F2576A" w:rsidRPr="00CA73D9">
        <w:rPr>
          <w:rFonts w:ascii="Times New Roman" w:hAnsi="Times New Roman" w:cs="Times New Roman"/>
        </w:rPr>
        <w:t>were</w:t>
      </w:r>
      <w:r w:rsidR="00513CB0" w:rsidRPr="00CA73D9">
        <w:rPr>
          <w:rFonts w:ascii="Times New Roman" w:hAnsi="Times New Roman" w:cs="Times New Roman"/>
        </w:rPr>
        <w:t xml:space="preserve"> far more intense than anything he had experienced in Colombia</w:t>
      </w:r>
      <w:r w:rsidR="00F2576A" w:rsidRPr="00CA73D9">
        <w:rPr>
          <w:rFonts w:ascii="Times New Roman" w:hAnsi="Times New Roman" w:cs="Times New Roman"/>
        </w:rPr>
        <w:t>.</w:t>
      </w:r>
      <w:r w:rsidR="00513CB0" w:rsidRPr="00CA73D9">
        <w:rPr>
          <w:rFonts w:ascii="Times New Roman" w:hAnsi="Times New Roman" w:cs="Times New Roman"/>
        </w:rPr>
        <w:t xml:space="preserve"> </w:t>
      </w:r>
      <w:r w:rsidR="00FF38F1">
        <w:rPr>
          <w:rFonts w:ascii="Times New Roman" w:hAnsi="Times New Roman" w:cs="Times New Roman"/>
        </w:rPr>
        <w:t xml:space="preserve">His self-experimentation at a time when </w:t>
      </w:r>
      <w:r w:rsidR="00313E06">
        <w:rPr>
          <w:rFonts w:ascii="Times New Roman" w:hAnsi="Times New Roman" w:cs="Times New Roman"/>
        </w:rPr>
        <w:t>very few travellers in the forest had experienced y</w:t>
      </w:r>
      <w:r w:rsidR="00313E06" w:rsidRPr="00CA73D9">
        <w:rPr>
          <w:rFonts w:ascii="Times New Roman" w:hAnsi="Times New Roman" w:cs="Times New Roman"/>
        </w:rPr>
        <w:t>agé</w:t>
      </w:r>
      <w:r w:rsidR="00313E06">
        <w:rPr>
          <w:rFonts w:ascii="Times New Roman" w:hAnsi="Times New Roman" w:cs="Times New Roman"/>
        </w:rPr>
        <w:t xml:space="preserve"> </w:t>
      </w:r>
      <w:r w:rsidR="00F359A8">
        <w:rPr>
          <w:rFonts w:ascii="Times New Roman" w:hAnsi="Times New Roman" w:cs="Times New Roman"/>
        </w:rPr>
        <w:t>allowed him to provide further detail of its effects</w:t>
      </w:r>
    </w:p>
    <w:p w14:paraId="76D5F3FC" w14:textId="3109F4EE" w:rsidR="00B15F0B" w:rsidRPr="00CA73D9" w:rsidRDefault="00B15F0B" w:rsidP="002C494B">
      <w:pPr>
        <w:widowControl w:val="0"/>
        <w:autoSpaceDE w:val="0"/>
        <w:autoSpaceDN w:val="0"/>
        <w:adjustRightInd w:val="0"/>
        <w:spacing w:after="240" w:line="480" w:lineRule="auto"/>
        <w:ind w:left="720"/>
        <w:rPr>
          <w:rFonts w:ascii="Times New Roman" w:hAnsi="Times New Roman" w:cs="Times New Roman"/>
          <w:lang w:val="en-US"/>
        </w:rPr>
      </w:pPr>
      <w:r w:rsidRPr="00CA73D9">
        <w:rPr>
          <w:rFonts w:ascii="Times New Roman" w:hAnsi="Times New Roman" w:cs="Times New Roman"/>
          <w:i/>
          <w:lang w:val="en-US"/>
        </w:rPr>
        <w:t>It is the most powerful drug I have ever experienced. That is it produces the most complete derangement of the senses. You see everything from a special hallucinated viewpoint. If I was a painter I could paint it.</w:t>
      </w:r>
    </w:p>
    <w:p w14:paraId="1BD103E5" w14:textId="62A3D7CC" w:rsidR="00DF34CB" w:rsidRDefault="00DF34CB" w:rsidP="002C494B">
      <w:pPr>
        <w:widowControl w:val="0"/>
        <w:autoSpaceDE w:val="0"/>
        <w:autoSpaceDN w:val="0"/>
        <w:adjustRightInd w:val="0"/>
        <w:spacing w:after="240" w:line="480" w:lineRule="auto"/>
        <w:rPr>
          <w:rFonts w:ascii="Times New Roman" w:hAnsi="Times New Roman" w:cs="Times New Roman"/>
        </w:rPr>
      </w:pPr>
      <w:r w:rsidRPr="00CA73D9">
        <w:rPr>
          <w:rFonts w:ascii="Times New Roman" w:hAnsi="Times New Roman" w:cs="Times New Roman"/>
        </w:rPr>
        <w:t xml:space="preserve"> In a </w:t>
      </w:r>
      <w:r w:rsidR="003A44D5" w:rsidRPr="00CA73D9">
        <w:rPr>
          <w:rFonts w:ascii="Times New Roman" w:hAnsi="Times New Roman" w:cs="Times New Roman"/>
        </w:rPr>
        <w:t xml:space="preserve">further </w:t>
      </w:r>
      <w:r w:rsidRPr="00CA73D9">
        <w:rPr>
          <w:rFonts w:ascii="Times New Roman" w:hAnsi="Times New Roman" w:cs="Times New Roman"/>
        </w:rPr>
        <w:t>letter to Allen Ginsberg posted from Lima on Ju</w:t>
      </w:r>
      <w:r w:rsidR="009326C3" w:rsidRPr="00CA73D9">
        <w:rPr>
          <w:rFonts w:ascii="Times New Roman" w:hAnsi="Times New Roman" w:cs="Times New Roman"/>
        </w:rPr>
        <w:t xml:space="preserve">ly 8 1953 </w:t>
      </w:r>
      <w:r w:rsidR="00CB2EDE">
        <w:rPr>
          <w:rFonts w:ascii="Times New Roman" w:hAnsi="Times New Roman" w:cs="Times New Roman"/>
        </w:rPr>
        <w:t>he wrote:</w:t>
      </w:r>
    </w:p>
    <w:p w14:paraId="5B3EC89C" w14:textId="6102D2C8" w:rsidR="00DF34CB" w:rsidRPr="00CA73D9" w:rsidRDefault="00DF34CB" w:rsidP="00A26BBF">
      <w:pPr>
        <w:spacing w:line="480" w:lineRule="auto"/>
        <w:jc w:val="right"/>
        <w:rPr>
          <w:rFonts w:ascii="Times New Roman" w:hAnsi="Times New Roman" w:cs="Times New Roman"/>
        </w:rPr>
      </w:pPr>
      <w:r w:rsidRPr="00CA73D9">
        <w:rPr>
          <w:rFonts w:ascii="Times New Roman" w:hAnsi="Times New Roman" w:cs="Times New Roman"/>
        </w:rPr>
        <w:t xml:space="preserve"> </w:t>
      </w:r>
      <w:r w:rsidRPr="00CA73D9">
        <w:rPr>
          <w:rFonts w:ascii="Times New Roman" w:hAnsi="Times New Roman" w:cs="Times New Roman"/>
          <w:i/>
        </w:rPr>
        <w:t>Like I say it is like nothing else. This is not the chemical lift of C</w:t>
      </w:r>
      <w:r w:rsidR="006D6274">
        <w:rPr>
          <w:rFonts w:ascii="Times New Roman" w:hAnsi="Times New Roman" w:cs="Times New Roman"/>
          <w:i/>
        </w:rPr>
        <w:t xml:space="preserve"> (sic cocaine)</w:t>
      </w:r>
      <w:r w:rsidRPr="00CA73D9">
        <w:rPr>
          <w:rFonts w:ascii="Times New Roman" w:hAnsi="Times New Roman" w:cs="Times New Roman"/>
          <w:i/>
        </w:rPr>
        <w:t>, the sexless horribly sane stasis of junk, the vegetable nightmare of peyote, or the humorous silliness of weed. This is an instant overwhelming rape of the senses</w:t>
      </w:r>
      <w:r w:rsidR="00D54731" w:rsidRPr="00CA73D9">
        <w:rPr>
          <w:rFonts w:ascii="Times New Roman" w:hAnsi="Times New Roman" w:cs="Times New Roman"/>
          <w:i/>
        </w:rPr>
        <w:t>.</w:t>
      </w:r>
      <w:r w:rsidRPr="00CA73D9">
        <w:rPr>
          <w:rFonts w:ascii="Times New Roman" w:hAnsi="Times New Roman" w:cs="Times New Roman"/>
        </w:rPr>
        <w:t xml:space="preserve">  </w:t>
      </w:r>
    </w:p>
    <w:p w14:paraId="3D6B7FCB" w14:textId="77777777" w:rsidR="00EE3065" w:rsidRDefault="00EE3065" w:rsidP="00C613C1">
      <w:pPr>
        <w:spacing w:line="480" w:lineRule="auto"/>
        <w:jc w:val="both"/>
        <w:rPr>
          <w:rFonts w:ascii="Times New Roman" w:hAnsi="Times New Roman" w:cs="Times New Roman"/>
          <w:i/>
        </w:rPr>
      </w:pPr>
    </w:p>
    <w:p w14:paraId="57A2F91F" w14:textId="6E013C1D" w:rsidR="00DF34CB" w:rsidRPr="00CA73D9" w:rsidRDefault="00DF34CB" w:rsidP="002C494B">
      <w:pPr>
        <w:spacing w:line="480" w:lineRule="auto"/>
        <w:ind w:left="1440"/>
        <w:jc w:val="both"/>
        <w:rPr>
          <w:rFonts w:ascii="Times New Roman" w:hAnsi="Times New Roman" w:cs="Times New Roman"/>
        </w:rPr>
      </w:pPr>
    </w:p>
    <w:p w14:paraId="7201D040" w14:textId="290879B1" w:rsidR="00DF34CB" w:rsidRPr="00CA73D9" w:rsidRDefault="00C24665" w:rsidP="002C494B">
      <w:pPr>
        <w:spacing w:line="480" w:lineRule="auto"/>
        <w:jc w:val="both"/>
        <w:rPr>
          <w:rFonts w:ascii="Times New Roman" w:hAnsi="Times New Roman" w:cs="Times New Roman"/>
        </w:rPr>
      </w:pPr>
      <w:r>
        <w:rPr>
          <w:rFonts w:ascii="Times New Roman" w:hAnsi="Times New Roman" w:cs="Times New Roman"/>
        </w:rPr>
        <w:t xml:space="preserve">           </w:t>
      </w:r>
      <w:r w:rsidR="00DF34CB" w:rsidRPr="00CA73D9">
        <w:rPr>
          <w:rFonts w:ascii="Times New Roman" w:hAnsi="Times New Roman" w:cs="Times New Roman"/>
        </w:rPr>
        <w:t>.</w:t>
      </w:r>
      <w:r w:rsidR="00EE76AA" w:rsidRPr="00CA73D9">
        <w:rPr>
          <w:rFonts w:ascii="Times New Roman" w:hAnsi="Times New Roman" w:cs="Times New Roman"/>
        </w:rPr>
        <w:t xml:space="preserve">  </w:t>
      </w:r>
      <w:r w:rsidR="00DF34CB" w:rsidRPr="00CA73D9">
        <w:rPr>
          <w:rFonts w:ascii="Times New Roman" w:hAnsi="Times New Roman" w:cs="Times New Roman"/>
        </w:rPr>
        <w:t xml:space="preserve">After several more ceremonies Saboya eventually agreed to divulge to Burroughs </w:t>
      </w:r>
      <w:r w:rsidR="00F60210">
        <w:rPr>
          <w:rFonts w:ascii="Times New Roman" w:hAnsi="Times New Roman" w:cs="Times New Roman"/>
        </w:rPr>
        <w:t>his</w:t>
      </w:r>
      <w:r w:rsidR="00F60210" w:rsidRPr="00CA73D9">
        <w:rPr>
          <w:rFonts w:ascii="Times New Roman" w:hAnsi="Times New Roman" w:cs="Times New Roman"/>
        </w:rPr>
        <w:t xml:space="preserve"> </w:t>
      </w:r>
      <w:r w:rsidR="00DF34CB" w:rsidRPr="00CA73D9">
        <w:rPr>
          <w:rFonts w:ascii="Times New Roman" w:hAnsi="Times New Roman" w:cs="Times New Roman"/>
        </w:rPr>
        <w:t>trade secrets :</w:t>
      </w:r>
    </w:p>
    <w:p w14:paraId="4A9F261A" w14:textId="77777777" w:rsidR="00DF34CB" w:rsidRPr="00CA73D9" w:rsidRDefault="00DF34CB" w:rsidP="002C494B">
      <w:pPr>
        <w:widowControl w:val="0"/>
        <w:autoSpaceDE w:val="0"/>
        <w:autoSpaceDN w:val="0"/>
        <w:adjustRightInd w:val="0"/>
        <w:spacing w:after="240" w:line="480" w:lineRule="auto"/>
        <w:ind w:left="720"/>
        <w:jc w:val="both"/>
        <w:rPr>
          <w:rFonts w:ascii="Times New Roman" w:hAnsi="Times New Roman" w:cs="Times New Roman"/>
        </w:rPr>
      </w:pPr>
    </w:p>
    <w:p w14:paraId="5685A137" w14:textId="77777777" w:rsidR="00DF34CB" w:rsidRPr="00CA73D9" w:rsidRDefault="00DF34CB" w:rsidP="002C494B">
      <w:pPr>
        <w:widowControl w:val="0"/>
        <w:autoSpaceDE w:val="0"/>
        <w:autoSpaceDN w:val="0"/>
        <w:adjustRightInd w:val="0"/>
        <w:spacing w:after="240" w:line="480" w:lineRule="auto"/>
        <w:ind w:left="720"/>
        <w:jc w:val="both"/>
        <w:rPr>
          <w:rFonts w:ascii="Times New Roman" w:hAnsi="Times New Roman" w:cs="Times New Roman"/>
        </w:rPr>
      </w:pPr>
      <w:r w:rsidRPr="00CA73D9">
        <w:rPr>
          <w:rFonts w:ascii="Times New Roman" w:hAnsi="Times New Roman" w:cs="Times New Roman"/>
          <w:i/>
        </w:rPr>
        <w:t>He mashes pieces of the fresh cut vine and boils two hours with the leaves of another plant tentatively identified by a Peruvian botanist as Palicourea Species Rubiaceae. The effect of Yage, prepared in this manner is qualitatively different from cold-water infusion of Yage alone, or Yage cooked alone. The other leaf is essential to realize the full effect of the drug. Whether it is itself active, or merely serves as a catalysing agent, I do not know. This matter needs the attention of a chemist</w:t>
      </w:r>
      <w:r w:rsidRPr="00CA73D9">
        <w:rPr>
          <w:rFonts w:ascii="Times New Roman" w:hAnsi="Times New Roman" w:cs="Times New Roman"/>
        </w:rPr>
        <w:t xml:space="preserve">  </w:t>
      </w:r>
    </w:p>
    <w:p w14:paraId="54CDCA4A" w14:textId="5F189203" w:rsidR="00F4195B" w:rsidRPr="00CA73D9" w:rsidRDefault="002C2B0F" w:rsidP="002C2B0F">
      <w:pPr>
        <w:widowControl w:val="0"/>
        <w:autoSpaceDE w:val="0"/>
        <w:autoSpaceDN w:val="0"/>
        <w:adjustRightInd w:val="0"/>
        <w:spacing w:after="240" w:line="480" w:lineRule="auto"/>
        <w:jc w:val="both"/>
        <w:rPr>
          <w:rFonts w:ascii="Times New Roman" w:hAnsi="Times New Roman" w:cs="Times New Roman"/>
        </w:rPr>
      </w:pPr>
      <w:r>
        <w:rPr>
          <w:rFonts w:ascii="Times New Roman" w:hAnsi="Times New Roman" w:cs="Times New Roman"/>
        </w:rPr>
        <w:t xml:space="preserve">      </w:t>
      </w:r>
      <w:r w:rsidR="00F60210">
        <w:rPr>
          <w:rFonts w:ascii="Times New Roman" w:hAnsi="Times New Roman" w:cs="Times New Roman"/>
        </w:rPr>
        <w:t xml:space="preserve">  Burroughs</w:t>
      </w:r>
      <w:r w:rsidR="00F60210" w:rsidRPr="00CA73D9">
        <w:rPr>
          <w:rFonts w:ascii="Times New Roman" w:hAnsi="Times New Roman" w:cs="Times New Roman"/>
        </w:rPr>
        <w:t xml:space="preserve"> </w:t>
      </w:r>
      <w:r w:rsidR="00DF34CB" w:rsidRPr="00CA73D9">
        <w:rPr>
          <w:rFonts w:ascii="Times New Roman" w:hAnsi="Times New Roman" w:cs="Times New Roman"/>
        </w:rPr>
        <w:t>bought s</w:t>
      </w:r>
      <w:r w:rsidR="00A20A4A" w:rsidRPr="00CA73D9">
        <w:rPr>
          <w:rFonts w:ascii="Times New Roman" w:hAnsi="Times New Roman" w:cs="Times New Roman"/>
        </w:rPr>
        <w:t xml:space="preserve">everal bottles of </w:t>
      </w:r>
      <w:r w:rsidR="00331B6F" w:rsidRPr="00CA73D9">
        <w:rPr>
          <w:rFonts w:ascii="Times New Roman" w:hAnsi="Times New Roman" w:cs="Times New Roman"/>
        </w:rPr>
        <w:t xml:space="preserve">the </w:t>
      </w:r>
      <w:r w:rsidR="00F60210">
        <w:rPr>
          <w:rFonts w:ascii="Times New Roman" w:hAnsi="Times New Roman" w:cs="Times New Roman"/>
        </w:rPr>
        <w:t>potion</w:t>
      </w:r>
      <w:r w:rsidR="00273AD1">
        <w:rPr>
          <w:rFonts w:ascii="Times New Roman" w:hAnsi="Times New Roman" w:cs="Times New Roman"/>
        </w:rPr>
        <w:t xml:space="preserve"> for his private us</w:t>
      </w:r>
      <w:r w:rsidR="00F60210" w:rsidRPr="00CA73D9">
        <w:rPr>
          <w:rFonts w:ascii="Times New Roman" w:hAnsi="Times New Roman" w:cs="Times New Roman"/>
        </w:rPr>
        <w:t xml:space="preserve"> </w:t>
      </w:r>
      <w:r w:rsidR="00DF34CB" w:rsidRPr="00CA73D9">
        <w:rPr>
          <w:rFonts w:ascii="Times New Roman" w:hAnsi="Times New Roman" w:cs="Times New Roman"/>
        </w:rPr>
        <w:t xml:space="preserve">and observed that after </w:t>
      </w:r>
      <w:r w:rsidR="00F60210">
        <w:rPr>
          <w:rFonts w:ascii="Times New Roman" w:hAnsi="Times New Roman" w:cs="Times New Roman"/>
        </w:rPr>
        <w:t>repeated self-administration,</w:t>
      </w:r>
      <w:r w:rsidR="00DF34CB" w:rsidRPr="00CA73D9">
        <w:rPr>
          <w:rFonts w:ascii="Times New Roman" w:hAnsi="Times New Roman" w:cs="Times New Roman"/>
        </w:rPr>
        <w:t xml:space="preserve"> tolerance to the </w:t>
      </w:r>
      <w:r w:rsidR="00273AD1">
        <w:rPr>
          <w:rFonts w:ascii="Times New Roman" w:hAnsi="Times New Roman" w:cs="Times New Roman"/>
        </w:rPr>
        <w:t>sickness and vomiting</w:t>
      </w:r>
      <w:r w:rsidR="000D0F8E" w:rsidRPr="00CA73D9">
        <w:rPr>
          <w:rFonts w:ascii="Times New Roman" w:hAnsi="Times New Roman" w:cs="Times New Roman"/>
        </w:rPr>
        <w:t xml:space="preserve"> </w:t>
      </w:r>
      <w:r w:rsidR="00F2576A">
        <w:rPr>
          <w:rFonts w:ascii="Times New Roman" w:hAnsi="Times New Roman" w:cs="Times New Roman"/>
        </w:rPr>
        <w:t>occurred</w:t>
      </w:r>
      <w:r w:rsidR="00273AD1">
        <w:rPr>
          <w:rFonts w:ascii="Times New Roman" w:hAnsi="Times New Roman" w:cs="Times New Roman"/>
        </w:rPr>
        <w:t xml:space="preserve"> </w:t>
      </w:r>
      <w:r w:rsidR="001972BB" w:rsidRPr="00CA73D9">
        <w:rPr>
          <w:rFonts w:ascii="Times New Roman" w:hAnsi="Times New Roman" w:cs="Times New Roman"/>
        </w:rPr>
        <w:t>whereas</w:t>
      </w:r>
      <w:r w:rsidR="00027DF9">
        <w:rPr>
          <w:rFonts w:ascii="Times New Roman" w:hAnsi="Times New Roman" w:cs="Times New Roman"/>
        </w:rPr>
        <w:t xml:space="preserve"> in </w:t>
      </w:r>
      <w:r w:rsidR="00912437">
        <w:rPr>
          <w:rFonts w:ascii="Times New Roman" w:hAnsi="Times New Roman" w:cs="Times New Roman"/>
        </w:rPr>
        <w:t>contrast</w:t>
      </w:r>
      <w:r w:rsidR="001972BB" w:rsidRPr="00CA73D9">
        <w:rPr>
          <w:rFonts w:ascii="Times New Roman" w:hAnsi="Times New Roman" w:cs="Times New Roman"/>
        </w:rPr>
        <w:t xml:space="preserve"> sensitisation </w:t>
      </w:r>
      <w:r w:rsidR="009554DD" w:rsidRPr="00CA73D9">
        <w:rPr>
          <w:rFonts w:ascii="Times New Roman" w:hAnsi="Times New Roman" w:cs="Times New Roman"/>
        </w:rPr>
        <w:t xml:space="preserve">to the </w:t>
      </w:r>
      <w:r w:rsidR="006E21D2" w:rsidRPr="00CA73D9">
        <w:rPr>
          <w:rFonts w:ascii="Times New Roman" w:hAnsi="Times New Roman" w:cs="Times New Roman"/>
        </w:rPr>
        <w:t xml:space="preserve"> </w:t>
      </w:r>
      <w:r w:rsidR="006E21D2">
        <w:rPr>
          <w:rFonts w:ascii="Times New Roman" w:hAnsi="Times New Roman" w:cs="Times New Roman"/>
        </w:rPr>
        <w:t>psychic</w:t>
      </w:r>
      <w:r w:rsidR="006E21D2" w:rsidRPr="00CA73D9">
        <w:rPr>
          <w:rFonts w:ascii="Times New Roman" w:hAnsi="Times New Roman" w:cs="Times New Roman"/>
        </w:rPr>
        <w:t xml:space="preserve"> </w:t>
      </w:r>
      <w:r w:rsidR="009554DD" w:rsidRPr="00CA73D9">
        <w:rPr>
          <w:rFonts w:ascii="Times New Roman" w:hAnsi="Times New Roman" w:cs="Times New Roman"/>
        </w:rPr>
        <w:t>effects</w:t>
      </w:r>
      <w:r w:rsidR="000D0F8E">
        <w:rPr>
          <w:rFonts w:ascii="Times New Roman" w:hAnsi="Times New Roman" w:cs="Times New Roman"/>
        </w:rPr>
        <w:t xml:space="preserve"> developed</w:t>
      </w:r>
      <w:r w:rsidR="00DF34CB" w:rsidRPr="00CA73D9">
        <w:rPr>
          <w:rFonts w:ascii="Times New Roman" w:hAnsi="Times New Roman" w:cs="Times New Roman"/>
        </w:rPr>
        <w:t>. Through the power of yagé he had glimps</w:t>
      </w:r>
      <w:r w:rsidR="004A19BB" w:rsidRPr="00CA73D9">
        <w:rPr>
          <w:rFonts w:ascii="Times New Roman" w:hAnsi="Times New Roman" w:cs="Times New Roman"/>
        </w:rPr>
        <w:t xml:space="preserve">ed </w:t>
      </w:r>
      <w:r w:rsidR="00F2576A" w:rsidRPr="00CA73D9">
        <w:rPr>
          <w:rFonts w:ascii="Times New Roman" w:hAnsi="Times New Roman" w:cs="Times New Roman"/>
        </w:rPr>
        <w:t xml:space="preserve">a </w:t>
      </w:r>
      <w:r w:rsidR="00F2576A">
        <w:rPr>
          <w:rFonts w:ascii="Times New Roman" w:hAnsi="Times New Roman" w:cs="Times New Roman"/>
        </w:rPr>
        <w:t>powerful</w:t>
      </w:r>
      <w:r w:rsidR="00027DF9">
        <w:rPr>
          <w:rFonts w:ascii="Times New Roman" w:hAnsi="Times New Roman" w:cs="Times New Roman"/>
        </w:rPr>
        <w:t xml:space="preserve"> </w:t>
      </w:r>
      <w:r w:rsidR="009326C3" w:rsidRPr="00CA73D9">
        <w:rPr>
          <w:rFonts w:ascii="Times New Roman" w:hAnsi="Times New Roman" w:cs="Times New Roman"/>
        </w:rPr>
        <w:t>force</w:t>
      </w:r>
      <w:r w:rsidR="00DF34CB" w:rsidRPr="00CA73D9">
        <w:rPr>
          <w:rFonts w:ascii="Times New Roman" w:hAnsi="Times New Roman" w:cs="Times New Roman"/>
        </w:rPr>
        <w:t xml:space="preserve"> that </w:t>
      </w:r>
      <w:r w:rsidR="000C2D2A" w:rsidRPr="00CA73D9">
        <w:rPr>
          <w:rFonts w:ascii="Times New Roman" w:hAnsi="Times New Roman" w:cs="Times New Roman"/>
        </w:rPr>
        <w:t xml:space="preserve">had </w:t>
      </w:r>
      <w:r w:rsidR="00DF34CB" w:rsidRPr="00CA73D9">
        <w:rPr>
          <w:rFonts w:ascii="Times New Roman" w:hAnsi="Times New Roman" w:cs="Times New Roman"/>
        </w:rPr>
        <w:t>pr</w:t>
      </w:r>
      <w:r w:rsidR="000C2D2A" w:rsidRPr="00CA73D9">
        <w:rPr>
          <w:rFonts w:ascii="Times New Roman" w:hAnsi="Times New Roman" w:cs="Times New Roman"/>
        </w:rPr>
        <w:t>ovided him with a gateway into his</w:t>
      </w:r>
      <w:r w:rsidR="00DF34CB" w:rsidRPr="00CA73D9">
        <w:rPr>
          <w:rFonts w:ascii="Times New Roman" w:hAnsi="Times New Roman" w:cs="Times New Roman"/>
        </w:rPr>
        <w:t xml:space="preserve"> proximate closed-off past.</w:t>
      </w:r>
      <w:r w:rsidR="006E21D2" w:rsidRPr="00CA73D9">
        <w:rPr>
          <w:rFonts w:ascii="Times New Roman" w:hAnsi="Times New Roman" w:cs="Times New Roman"/>
        </w:rPr>
        <w:t xml:space="preserve"> </w:t>
      </w:r>
      <w:r w:rsidR="00DF34CB" w:rsidRPr="00CA73D9">
        <w:rPr>
          <w:rFonts w:ascii="Times New Roman" w:hAnsi="Times New Roman" w:cs="Times New Roman"/>
        </w:rPr>
        <w:t>Daily living was an illusion or a dream, and if he were to free himself from the dementia of Middle America he would need to stop questioning</w:t>
      </w:r>
      <w:r w:rsidR="00912437">
        <w:rPr>
          <w:rFonts w:ascii="Times New Roman" w:hAnsi="Times New Roman" w:cs="Times New Roman"/>
        </w:rPr>
        <w:t>,</w:t>
      </w:r>
      <w:r w:rsidR="00DF34CB" w:rsidRPr="00CA73D9">
        <w:rPr>
          <w:rFonts w:ascii="Times New Roman" w:hAnsi="Times New Roman" w:cs="Times New Roman"/>
        </w:rPr>
        <w:t xml:space="preserve"> and</w:t>
      </w:r>
      <w:r w:rsidR="00F4195B" w:rsidRPr="00CA73D9">
        <w:rPr>
          <w:rFonts w:ascii="Times New Roman" w:hAnsi="Times New Roman" w:cs="Times New Roman"/>
        </w:rPr>
        <w:t xml:space="preserve"> abandon rational explanation</w:t>
      </w:r>
      <w:r w:rsidR="00DF34CB" w:rsidRPr="00CA73D9">
        <w:rPr>
          <w:rFonts w:ascii="Times New Roman" w:hAnsi="Times New Roman" w:cs="Times New Roman"/>
        </w:rPr>
        <w:t xml:space="preserve">. </w:t>
      </w:r>
      <w:r w:rsidR="00E92E8C" w:rsidRPr="00CA73D9">
        <w:rPr>
          <w:rFonts w:ascii="Times New Roman" w:hAnsi="Times New Roman" w:cs="Times New Roman"/>
        </w:rPr>
        <w:t xml:space="preserve"> </w:t>
      </w:r>
      <w:r w:rsidR="00E92E8C">
        <w:rPr>
          <w:rFonts w:ascii="Times New Roman" w:hAnsi="Times New Roman" w:cs="Times New Roman"/>
        </w:rPr>
        <w:t>M</w:t>
      </w:r>
      <w:r w:rsidR="00DF34CB" w:rsidRPr="00CA73D9">
        <w:rPr>
          <w:rFonts w:ascii="Times New Roman" w:hAnsi="Times New Roman" w:cs="Times New Roman"/>
        </w:rPr>
        <w:t xml:space="preserve">echanical acquisition of </w:t>
      </w:r>
      <w:r w:rsidR="0026386E" w:rsidRPr="00CA73D9">
        <w:rPr>
          <w:rFonts w:ascii="Times New Roman" w:hAnsi="Times New Roman" w:cs="Times New Roman"/>
        </w:rPr>
        <w:t>facts was a waste of time</w:t>
      </w:r>
      <w:r w:rsidR="00F06751" w:rsidRPr="00CA73D9">
        <w:rPr>
          <w:rFonts w:ascii="Times New Roman" w:hAnsi="Times New Roman" w:cs="Times New Roman"/>
        </w:rPr>
        <w:t>.</w:t>
      </w:r>
      <w:r w:rsidR="00DF34CB" w:rsidRPr="00CA73D9">
        <w:rPr>
          <w:rFonts w:ascii="Times New Roman" w:hAnsi="Times New Roman" w:cs="Times New Roman"/>
        </w:rPr>
        <w:t xml:space="preserve"> Yagé </w:t>
      </w:r>
      <w:r w:rsidR="0026386E" w:rsidRPr="00CA73D9">
        <w:rPr>
          <w:rFonts w:ascii="Times New Roman" w:hAnsi="Times New Roman" w:cs="Times New Roman"/>
        </w:rPr>
        <w:t xml:space="preserve">had </w:t>
      </w:r>
      <w:r w:rsidR="00625CDE" w:rsidRPr="00CA73D9">
        <w:rPr>
          <w:rFonts w:ascii="Times New Roman" w:hAnsi="Times New Roman" w:cs="Times New Roman"/>
        </w:rPr>
        <w:t>put him into contact with discarnate entities and</w:t>
      </w:r>
      <w:r w:rsidR="00DF34CB" w:rsidRPr="00CA73D9">
        <w:rPr>
          <w:rFonts w:ascii="Times New Roman" w:hAnsi="Times New Roman" w:cs="Times New Roman"/>
        </w:rPr>
        <w:t xml:space="preserve"> provide</w:t>
      </w:r>
      <w:r w:rsidR="0026386E" w:rsidRPr="00CA73D9">
        <w:rPr>
          <w:rFonts w:ascii="Times New Roman" w:hAnsi="Times New Roman" w:cs="Times New Roman"/>
        </w:rPr>
        <w:t>d</w:t>
      </w:r>
      <w:r w:rsidR="00DF34CB" w:rsidRPr="00CA73D9">
        <w:rPr>
          <w:rFonts w:ascii="Times New Roman" w:hAnsi="Times New Roman" w:cs="Times New Roman"/>
        </w:rPr>
        <w:t xml:space="preserve"> him with a ladder to the Magical Universe. </w:t>
      </w:r>
      <w:r w:rsidR="0026386E" w:rsidRPr="00CA73D9">
        <w:rPr>
          <w:rFonts w:ascii="Times New Roman" w:hAnsi="Times New Roman" w:cs="Times New Roman"/>
        </w:rPr>
        <w:t xml:space="preserve">It </w:t>
      </w:r>
      <w:r w:rsidR="00F2576A">
        <w:rPr>
          <w:rFonts w:ascii="Times New Roman" w:hAnsi="Times New Roman" w:cs="Times New Roman"/>
        </w:rPr>
        <w:t xml:space="preserve"> </w:t>
      </w:r>
      <w:r w:rsidR="00F2576A" w:rsidRPr="00CA73D9">
        <w:rPr>
          <w:rFonts w:ascii="Times New Roman" w:hAnsi="Times New Roman" w:cs="Times New Roman"/>
        </w:rPr>
        <w:t>permanently</w:t>
      </w:r>
      <w:r w:rsidR="0026386E" w:rsidRPr="00CA73D9">
        <w:rPr>
          <w:rFonts w:ascii="Times New Roman" w:hAnsi="Times New Roman" w:cs="Times New Roman"/>
        </w:rPr>
        <w:t xml:space="preserve"> </w:t>
      </w:r>
      <w:r w:rsidR="00912437">
        <w:rPr>
          <w:rFonts w:ascii="Times New Roman" w:hAnsi="Times New Roman" w:cs="Times New Roman"/>
        </w:rPr>
        <w:t>changed</w:t>
      </w:r>
      <w:r w:rsidR="00912437" w:rsidRPr="00CA73D9">
        <w:rPr>
          <w:rFonts w:ascii="Times New Roman" w:hAnsi="Times New Roman" w:cs="Times New Roman"/>
        </w:rPr>
        <w:t xml:space="preserve"> </w:t>
      </w:r>
      <w:r w:rsidR="0026386E" w:rsidRPr="00CA73D9">
        <w:rPr>
          <w:rFonts w:ascii="Times New Roman" w:hAnsi="Times New Roman" w:cs="Times New Roman"/>
        </w:rPr>
        <w:t>his metabolism and in so doing altered the constant scanning pattern of his former re</w:t>
      </w:r>
      <w:r w:rsidR="00F4195B" w:rsidRPr="00CA73D9">
        <w:rPr>
          <w:rFonts w:ascii="Times New Roman" w:hAnsi="Times New Roman" w:cs="Times New Roman"/>
        </w:rPr>
        <w:t>ality.</w:t>
      </w:r>
    </w:p>
    <w:p w14:paraId="0429425F" w14:textId="13551D72" w:rsidR="00B3493A" w:rsidRPr="00CA73D9" w:rsidRDefault="00F4195B" w:rsidP="002C494B">
      <w:pPr>
        <w:widowControl w:val="0"/>
        <w:autoSpaceDE w:val="0"/>
        <w:autoSpaceDN w:val="0"/>
        <w:adjustRightInd w:val="0"/>
        <w:spacing w:after="240" w:line="480" w:lineRule="auto"/>
        <w:jc w:val="both"/>
        <w:rPr>
          <w:rFonts w:ascii="Times New Roman" w:hAnsi="Times New Roman" w:cs="Times New Roman"/>
        </w:rPr>
      </w:pPr>
      <w:r w:rsidRPr="00CA73D9">
        <w:rPr>
          <w:rFonts w:ascii="Times New Roman" w:hAnsi="Times New Roman" w:cs="Times New Roman"/>
        </w:rPr>
        <w:t xml:space="preserve">                  </w:t>
      </w:r>
      <w:r w:rsidR="004A60D1">
        <w:rPr>
          <w:rFonts w:ascii="Times New Roman" w:hAnsi="Times New Roman" w:cs="Times New Roman"/>
        </w:rPr>
        <w:t xml:space="preserve">  </w:t>
      </w:r>
      <w:r w:rsidR="0026386E" w:rsidRPr="00CA73D9">
        <w:rPr>
          <w:rFonts w:ascii="Times New Roman" w:hAnsi="Times New Roman" w:cs="Times New Roman"/>
        </w:rPr>
        <w:t xml:space="preserve"> </w:t>
      </w:r>
      <w:r w:rsidR="00DF34CB" w:rsidRPr="00CA73D9">
        <w:rPr>
          <w:rFonts w:ascii="Times New Roman" w:hAnsi="Times New Roman" w:cs="Times New Roman"/>
        </w:rPr>
        <w:t xml:space="preserve">He later </w:t>
      </w:r>
      <w:r w:rsidR="004A60D1">
        <w:rPr>
          <w:rFonts w:ascii="Times New Roman" w:hAnsi="Times New Roman" w:cs="Times New Roman"/>
        </w:rPr>
        <w:t xml:space="preserve">admitted that despite his fear of hallucinogens </w:t>
      </w:r>
      <w:r w:rsidR="004A60D1" w:rsidRPr="00CA73D9">
        <w:rPr>
          <w:rFonts w:ascii="Times New Roman" w:hAnsi="Times New Roman" w:cs="Times New Roman"/>
        </w:rPr>
        <w:t>Yagé</w:t>
      </w:r>
      <w:r w:rsidR="00DF34CB" w:rsidRPr="00CA73D9">
        <w:rPr>
          <w:rFonts w:ascii="Times New Roman" w:hAnsi="Times New Roman" w:cs="Times New Roman"/>
        </w:rPr>
        <w:t xml:space="preserve"> </w:t>
      </w:r>
      <w:r w:rsidR="004A60D1">
        <w:rPr>
          <w:rFonts w:ascii="Times New Roman" w:hAnsi="Times New Roman" w:cs="Times New Roman"/>
        </w:rPr>
        <w:t>had been</w:t>
      </w:r>
      <w:r w:rsidR="004A60D1" w:rsidRPr="00CA73D9">
        <w:rPr>
          <w:rFonts w:ascii="Times New Roman" w:hAnsi="Times New Roman" w:cs="Times New Roman"/>
        </w:rPr>
        <w:t xml:space="preserve"> </w:t>
      </w:r>
      <w:r w:rsidR="00DF34CB" w:rsidRPr="00CA73D9">
        <w:rPr>
          <w:rFonts w:ascii="Times New Roman" w:hAnsi="Times New Roman" w:cs="Times New Roman"/>
        </w:rPr>
        <w:t>more effective in straightening him out than a hundred hours of psychoanalysis. It</w:t>
      </w:r>
      <w:r w:rsidR="00D009D8" w:rsidRPr="00CA73D9">
        <w:rPr>
          <w:rFonts w:ascii="Times New Roman" w:hAnsi="Times New Roman" w:cs="Times New Roman"/>
        </w:rPr>
        <w:t xml:space="preserve"> had</w:t>
      </w:r>
      <w:r w:rsidR="00DF34CB" w:rsidRPr="00CA73D9">
        <w:rPr>
          <w:rFonts w:ascii="Times New Roman" w:hAnsi="Times New Roman" w:cs="Times New Roman"/>
        </w:rPr>
        <w:t xml:space="preserve"> </w:t>
      </w:r>
      <w:r w:rsidR="000E3C0E">
        <w:rPr>
          <w:rFonts w:ascii="Times New Roman" w:hAnsi="Times New Roman" w:cs="Times New Roman"/>
        </w:rPr>
        <w:t xml:space="preserve">modified </w:t>
      </w:r>
      <w:r w:rsidR="00DF34CB" w:rsidRPr="00CA73D9">
        <w:rPr>
          <w:rFonts w:ascii="Times New Roman" w:hAnsi="Times New Roman" w:cs="Times New Roman"/>
        </w:rPr>
        <w:t>consciousness</w:t>
      </w:r>
      <w:r w:rsidRPr="00CA73D9">
        <w:rPr>
          <w:rFonts w:ascii="Times New Roman" w:hAnsi="Times New Roman" w:cs="Times New Roman"/>
        </w:rPr>
        <w:t>,</w:t>
      </w:r>
      <w:r w:rsidR="00DF34CB" w:rsidRPr="00CA73D9">
        <w:rPr>
          <w:rFonts w:ascii="Times New Roman" w:hAnsi="Times New Roman" w:cs="Times New Roman"/>
        </w:rPr>
        <w:t xml:space="preserve"> </w:t>
      </w:r>
      <w:r w:rsidR="009A1609">
        <w:rPr>
          <w:rFonts w:ascii="Times New Roman" w:hAnsi="Times New Roman" w:cs="Times New Roman"/>
        </w:rPr>
        <w:t>scrambled</w:t>
      </w:r>
      <w:r w:rsidR="009A1609" w:rsidRPr="00CA73D9">
        <w:rPr>
          <w:rFonts w:ascii="Times New Roman" w:hAnsi="Times New Roman" w:cs="Times New Roman"/>
        </w:rPr>
        <w:t xml:space="preserve"> </w:t>
      </w:r>
      <w:r w:rsidR="00DF34CB" w:rsidRPr="00CA73D9">
        <w:rPr>
          <w:rFonts w:ascii="Times New Roman" w:hAnsi="Times New Roman" w:cs="Times New Roman"/>
        </w:rPr>
        <w:t xml:space="preserve">his senses and disrupted space and time. </w:t>
      </w:r>
      <w:r w:rsidR="00EB3428" w:rsidRPr="00CA73D9">
        <w:rPr>
          <w:rFonts w:ascii="Times New Roman" w:eastAsia="Times New Roman" w:hAnsi="Times New Roman" w:cs="Times New Roman"/>
        </w:rPr>
        <w:t>It</w:t>
      </w:r>
      <w:r w:rsidR="00DD11B1" w:rsidRPr="00CA73D9">
        <w:rPr>
          <w:rFonts w:ascii="Times New Roman" w:eastAsia="Times New Roman" w:hAnsi="Times New Roman" w:cs="Times New Roman"/>
        </w:rPr>
        <w:t xml:space="preserve"> had</w:t>
      </w:r>
      <w:r w:rsidR="00DF34CB" w:rsidRPr="00CA73D9">
        <w:rPr>
          <w:rFonts w:ascii="Times New Roman" w:eastAsia="Times New Roman" w:hAnsi="Times New Roman" w:cs="Times New Roman"/>
        </w:rPr>
        <w:t xml:space="preserve"> </w:t>
      </w:r>
      <w:r w:rsidRPr="00CA73D9">
        <w:rPr>
          <w:rFonts w:ascii="Times New Roman" w:eastAsia="Times New Roman" w:hAnsi="Times New Roman" w:cs="Times New Roman"/>
        </w:rPr>
        <w:t>allowed</w:t>
      </w:r>
      <w:r w:rsidR="00DF34CB" w:rsidRPr="00CA73D9">
        <w:rPr>
          <w:rFonts w:ascii="Times New Roman" w:eastAsia="Times New Roman" w:hAnsi="Times New Roman" w:cs="Times New Roman"/>
        </w:rPr>
        <w:t xml:space="preserve"> him to leave behind “the entire structure of pragmatic, result</w:t>
      </w:r>
      <w:r w:rsidR="009A2C6C">
        <w:rPr>
          <w:rFonts w:ascii="Times New Roman" w:eastAsia="Times New Roman" w:hAnsi="Times New Roman" w:cs="Times New Roman"/>
        </w:rPr>
        <w:t>-</w:t>
      </w:r>
      <w:r w:rsidR="00DF34CB" w:rsidRPr="00CA73D9">
        <w:rPr>
          <w:rFonts w:ascii="Times New Roman" w:eastAsia="Times New Roman" w:hAnsi="Times New Roman" w:cs="Times New Roman"/>
        </w:rPr>
        <w:t>seeking, use</w:t>
      </w:r>
      <w:r w:rsidR="009A2C6C">
        <w:rPr>
          <w:rFonts w:ascii="Times New Roman" w:eastAsia="Times New Roman" w:hAnsi="Times New Roman" w:cs="Times New Roman"/>
        </w:rPr>
        <w:t>-</w:t>
      </w:r>
      <w:r w:rsidR="00DF34CB" w:rsidRPr="00CA73D9">
        <w:rPr>
          <w:rFonts w:ascii="Times New Roman" w:eastAsia="Times New Roman" w:hAnsi="Times New Roman" w:cs="Times New Roman"/>
        </w:rPr>
        <w:t>seeking, question</w:t>
      </w:r>
      <w:r w:rsidR="009A2C6C">
        <w:rPr>
          <w:rFonts w:ascii="Times New Roman" w:eastAsia="Times New Roman" w:hAnsi="Times New Roman" w:cs="Times New Roman"/>
        </w:rPr>
        <w:t>-</w:t>
      </w:r>
      <w:r w:rsidR="00DF34CB" w:rsidRPr="00CA73D9">
        <w:rPr>
          <w:rFonts w:ascii="Times New Roman" w:eastAsia="Times New Roman" w:hAnsi="Times New Roman" w:cs="Times New Roman"/>
        </w:rPr>
        <w:t>asking Western thought.</w:t>
      </w:r>
      <w:r w:rsidR="00EB3428" w:rsidRPr="00CA73D9">
        <w:rPr>
          <w:rFonts w:ascii="Times New Roman" w:eastAsia="Times New Roman" w:hAnsi="Times New Roman" w:cs="Times New Roman"/>
        </w:rPr>
        <w:t xml:space="preserve"> </w:t>
      </w:r>
      <w:r w:rsidR="00544D2F" w:rsidRPr="00CA73D9">
        <w:rPr>
          <w:rFonts w:ascii="Times New Roman" w:eastAsia="Times New Roman" w:hAnsi="Times New Roman" w:cs="Times New Roman"/>
        </w:rPr>
        <w:t xml:space="preserve"> </w:t>
      </w:r>
    </w:p>
    <w:p w14:paraId="2FFAF4BC" w14:textId="672D9896" w:rsidR="00910DE7" w:rsidRPr="00CA73D9" w:rsidRDefault="00B3493A" w:rsidP="002C494B">
      <w:pPr>
        <w:widowControl w:val="0"/>
        <w:autoSpaceDE w:val="0"/>
        <w:autoSpaceDN w:val="0"/>
        <w:adjustRightInd w:val="0"/>
        <w:spacing w:after="240" w:line="480" w:lineRule="auto"/>
        <w:jc w:val="both"/>
        <w:rPr>
          <w:rFonts w:ascii="Times New Roman" w:hAnsi="Times New Roman" w:cs="Times New Roman"/>
        </w:rPr>
      </w:pPr>
      <w:r w:rsidRPr="00CA73D9">
        <w:rPr>
          <w:rFonts w:ascii="Times New Roman" w:hAnsi="Times New Roman" w:cs="Times New Roman"/>
        </w:rPr>
        <w:t xml:space="preserve">                       </w:t>
      </w:r>
      <w:r w:rsidR="00362D1B">
        <w:rPr>
          <w:rFonts w:ascii="Times New Roman" w:eastAsia="Times New Roman" w:hAnsi="Times New Roman" w:cs="Times New Roman"/>
          <w:i/>
        </w:rPr>
        <w:t xml:space="preserve"> </w:t>
      </w:r>
      <w:r w:rsidR="00F2576A" w:rsidRPr="00CA73D9">
        <w:rPr>
          <w:rFonts w:ascii="Times New Roman" w:eastAsia="Times New Roman" w:hAnsi="Times New Roman" w:cs="Times New Roman"/>
        </w:rPr>
        <w:t>.</w:t>
      </w:r>
      <w:r w:rsidR="00F2576A">
        <w:rPr>
          <w:rFonts w:ascii="Times New Roman" w:eastAsia="Times New Roman" w:hAnsi="Times New Roman" w:cs="Times New Roman"/>
        </w:rPr>
        <w:t xml:space="preserve"> On</w:t>
      </w:r>
      <w:r w:rsidR="00362D1B">
        <w:rPr>
          <w:rFonts w:ascii="Times New Roman" w:eastAsia="Times New Roman" w:hAnsi="Times New Roman" w:cs="Times New Roman"/>
        </w:rPr>
        <w:t xml:space="preserve"> his return from Peru</w:t>
      </w:r>
      <w:r w:rsidR="00614F73" w:rsidRPr="00CA73D9">
        <w:rPr>
          <w:rFonts w:ascii="Times New Roman" w:eastAsia="Times New Roman" w:hAnsi="Times New Roman" w:cs="Times New Roman"/>
        </w:rPr>
        <w:t xml:space="preserve"> </w:t>
      </w:r>
      <w:r w:rsidR="00DF34CB" w:rsidRPr="00CA73D9">
        <w:rPr>
          <w:rFonts w:ascii="Times New Roman" w:hAnsi="Times New Roman" w:cs="Times New Roman"/>
        </w:rPr>
        <w:t xml:space="preserve">Burroughs </w:t>
      </w:r>
      <w:r w:rsidR="00614F73" w:rsidRPr="00CA73D9">
        <w:rPr>
          <w:rFonts w:ascii="Times New Roman" w:hAnsi="Times New Roman" w:cs="Times New Roman"/>
        </w:rPr>
        <w:t>tried to remain in</w:t>
      </w:r>
      <w:r w:rsidR="00113FE1" w:rsidRPr="00CA73D9">
        <w:rPr>
          <w:rFonts w:ascii="Times New Roman" w:hAnsi="Times New Roman" w:cs="Times New Roman"/>
        </w:rPr>
        <w:t xml:space="preserve"> contact with</w:t>
      </w:r>
      <w:r w:rsidR="00DF34CB" w:rsidRPr="00CA73D9">
        <w:rPr>
          <w:rFonts w:ascii="Times New Roman" w:hAnsi="Times New Roman" w:cs="Times New Roman"/>
        </w:rPr>
        <w:t xml:space="preserve"> Schultes</w:t>
      </w:r>
      <w:r w:rsidR="0026060F" w:rsidRPr="00CA73D9">
        <w:rPr>
          <w:rFonts w:ascii="Times New Roman" w:hAnsi="Times New Roman" w:cs="Times New Roman"/>
        </w:rPr>
        <w:t xml:space="preserve">. </w:t>
      </w:r>
      <w:r w:rsidR="00113FE1" w:rsidRPr="00CA73D9">
        <w:rPr>
          <w:rFonts w:ascii="Times New Roman" w:hAnsi="Times New Roman" w:cs="Times New Roman"/>
        </w:rPr>
        <w:t>In December 1954 Burroughs</w:t>
      </w:r>
      <w:r w:rsidR="00DF34CB" w:rsidRPr="00CA73D9">
        <w:rPr>
          <w:rFonts w:ascii="Times New Roman" w:hAnsi="Times New Roman" w:cs="Times New Roman"/>
        </w:rPr>
        <w:t xml:space="preserve"> posted </w:t>
      </w:r>
      <w:r w:rsidR="0069100F" w:rsidRPr="00CA73D9">
        <w:rPr>
          <w:rFonts w:ascii="Times New Roman" w:hAnsi="Times New Roman" w:cs="Times New Roman"/>
        </w:rPr>
        <w:t>Schultes</w:t>
      </w:r>
      <w:r w:rsidR="00DF34CB" w:rsidRPr="00CA73D9">
        <w:rPr>
          <w:rFonts w:ascii="Times New Roman" w:hAnsi="Times New Roman" w:cs="Times New Roman"/>
        </w:rPr>
        <w:t xml:space="preserve"> a Christmas card and a voucher specimen of the plant that enhanced the effects of </w:t>
      </w:r>
      <w:r w:rsidR="00342D55" w:rsidRPr="00CA73D9">
        <w:rPr>
          <w:rFonts w:ascii="Times New Roman" w:hAnsi="Times New Roman" w:cs="Times New Roman"/>
          <w:i/>
        </w:rPr>
        <w:t>Banisteria</w:t>
      </w:r>
      <w:r w:rsidR="00DF34CB" w:rsidRPr="00CA73D9">
        <w:rPr>
          <w:rFonts w:ascii="Times New Roman" w:hAnsi="Times New Roman" w:cs="Times New Roman"/>
          <w:i/>
        </w:rPr>
        <w:t xml:space="preserve">. </w:t>
      </w:r>
      <w:r w:rsidR="00B90387" w:rsidRPr="00CA73D9">
        <w:rPr>
          <w:rFonts w:ascii="Times New Roman" w:hAnsi="Times New Roman" w:cs="Times New Roman"/>
        </w:rPr>
        <w:t>The accompanying typed letter began</w:t>
      </w:r>
      <w:r w:rsidR="00BF6FAD" w:rsidRPr="00CA73D9">
        <w:rPr>
          <w:rFonts w:ascii="Times New Roman" w:hAnsi="Times New Roman" w:cs="Times New Roman"/>
        </w:rPr>
        <w:t>:</w:t>
      </w:r>
    </w:p>
    <w:p w14:paraId="2C8ED4EE" w14:textId="498BAFFB" w:rsidR="00910DE7" w:rsidRPr="00CA73D9" w:rsidRDefault="00910DE7" w:rsidP="002C494B">
      <w:pPr>
        <w:widowControl w:val="0"/>
        <w:autoSpaceDE w:val="0"/>
        <w:autoSpaceDN w:val="0"/>
        <w:adjustRightInd w:val="0"/>
        <w:spacing w:after="240" w:line="480" w:lineRule="auto"/>
        <w:ind w:left="720"/>
        <w:jc w:val="both"/>
        <w:rPr>
          <w:rFonts w:ascii="Times New Roman" w:hAnsi="Times New Roman" w:cs="Times New Roman"/>
        </w:rPr>
      </w:pPr>
      <w:r w:rsidRPr="00CA73D9">
        <w:rPr>
          <w:rFonts w:ascii="Times New Roman" w:hAnsi="Times New Roman" w:cs="Times New Roman"/>
        </w:rPr>
        <w:t xml:space="preserve">Dear Dick </w:t>
      </w:r>
    </w:p>
    <w:p w14:paraId="78BD842C" w14:textId="5B43AC40" w:rsidR="00BF6FAD" w:rsidRPr="00CA73D9" w:rsidRDefault="00910DE7" w:rsidP="002C494B">
      <w:pPr>
        <w:spacing w:line="480" w:lineRule="auto"/>
        <w:ind w:left="720"/>
        <w:rPr>
          <w:rFonts w:ascii="Times New Roman" w:hAnsi="Times New Roman" w:cs="Times New Roman"/>
          <w:color w:val="EEECE1" w:themeColor="background2"/>
        </w:rPr>
      </w:pPr>
      <w:r w:rsidRPr="00CA73D9">
        <w:rPr>
          <w:rFonts w:ascii="Times New Roman" w:hAnsi="Times New Roman" w:cs="Times New Roman"/>
        </w:rPr>
        <w:t>I enclose sample of leaves used in preparation of Yage-</w:t>
      </w:r>
      <w:r w:rsidR="00F2576A" w:rsidRPr="00CA73D9">
        <w:rPr>
          <w:rFonts w:ascii="Times New Roman" w:hAnsi="Times New Roman" w:cs="Times New Roman"/>
        </w:rPr>
        <w:t>Ayauska</w:t>
      </w:r>
      <w:r w:rsidR="00F2576A">
        <w:rPr>
          <w:rFonts w:ascii="Times New Roman" w:hAnsi="Times New Roman" w:cs="Times New Roman"/>
        </w:rPr>
        <w:t xml:space="preserve"> (</w:t>
      </w:r>
      <w:r w:rsidR="00F2576A" w:rsidRPr="00A26BBF">
        <w:rPr>
          <w:rFonts w:ascii="Times New Roman" w:hAnsi="Times New Roman" w:cs="Times New Roman"/>
          <w:i/>
        </w:rPr>
        <w:t>sic</w:t>
      </w:r>
      <w:r w:rsidR="00F2576A">
        <w:rPr>
          <w:rFonts w:ascii="Times New Roman" w:hAnsi="Times New Roman" w:cs="Times New Roman"/>
        </w:rPr>
        <w:t>)</w:t>
      </w:r>
      <w:r w:rsidRPr="00CA73D9">
        <w:rPr>
          <w:rFonts w:ascii="Times New Roman" w:hAnsi="Times New Roman" w:cs="Times New Roman"/>
        </w:rPr>
        <w:t xml:space="preserve"> there-by Peru Indians. They boil the macerated vine with a large portion of these leaves for two hours. Yage prepared in this way is a great deal more powerful and quite different in effect from Yage prepared in the same manner alone or from a cold infusion</w:t>
      </w:r>
      <w:r w:rsidR="00EB7FAE" w:rsidRPr="00CA73D9">
        <w:rPr>
          <w:rFonts w:ascii="Times New Roman" w:hAnsi="Times New Roman" w:cs="Times New Roman"/>
        </w:rPr>
        <w:t>….</w:t>
      </w:r>
    </w:p>
    <w:p w14:paraId="43D2D8CA" w14:textId="77777777" w:rsidR="00560CBD" w:rsidRPr="00CA73D9" w:rsidRDefault="00560CBD" w:rsidP="002C494B">
      <w:pPr>
        <w:spacing w:line="480" w:lineRule="auto"/>
        <w:jc w:val="both"/>
        <w:rPr>
          <w:rFonts w:ascii="Times New Roman" w:hAnsi="Times New Roman" w:cs="Times New Roman"/>
        </w:rPr>
      </w:pPr>
    </w:p>
    <w:p w14:paraId="0AD38E29" w14:textId="77777777" w:rsidR="00560CBD" w:rsidRPr="00CA73D9" w:rsidRDefault="00560CBD" w:rsidP="002C494B">
      <w:pPr>
        <w:spacing w:line="480" w:lineRule="auto"/>
        <w:jc w:val="both"/>
        <w:rPr>
          <w:rFonts w:ascii="Times New Roman" w:hAnsi="Times New Roman" w:cs="Times New Roman"/>
        </w:rPr>
      </w:pPr>
    </w:p>
    <w:p w14:paraId="19847E1A" w14:textId="4F9815D0" w:rsidR="00BF6FAD" w:rsidRPr="00CA73D9" w:rsidRDefault="00560CBD" w:rsidP="002C494B">
      <w:pPr>
        <w:spacing w:line="480" w:lineRule="auto"/>
        <w:jc w:val="both"/>
        <w:rPr>
          <w:rFonts w:ascii="Times New Roman" w:hAnsi="Times New Roman" w:cs="Times New Roman"/>
          <w:b/>
        </w:rPr>
      </w:pPr>
      <w:r w:rsidRPr="00CA73D9">
        <w:rPr>
          <w:rFonts w:ascii="Times New Roman" w:hAnsi="Times New Roman" w:cs="Times New Roman"/>
          <w:b/>
        </w:rPr>
        <w:t>Figure 1 Insert Burroughs letter to Schultes here</w:t>
      </w:r>
      <w:r w:rsidR="00D91B5C" w:rsidRPr="00CA73D9">
        <w:rPr>
          <w:rFonts w:ascii="Times New Roman" w:hAnsi="Times New Roman" w:cs="Times New Roman"/>
          <w:b/>
        </w:rPr>
        <w:t>.</w:t>
      </w:r>
      <w:r w:rsidRPr="00CA73D9">
        <w:rPr>
          <w:rFonts w:ascii="Times New Roman" w:hAnsi="Times New Roman" w:cs="Times New Roman"/>
          <w:b/>
        </w:rPr>
        <w:t xml:space="preserve"> </w:t>
      </w:r>
    </w:p>
    <w:p w14:paraId="30F8AE69" w14:textId="77777777" w:rsidR="004C07A0" w:rsidRDefault="00EB7FAE" w:rsidP="002C494B">
      <w:pPr>
        <w:spacing w:line="480" w:lineRule="auto"/>
        <w:jc w:val="both"/>
        <w:rPr>
          <w:rFonts w:ascii="Times New Roman" w:hAnsi="Times New Roman" w:cs="Times New Roman"/>
        </w:rPr>
      </w:pPr>
      <w:r w:rsidRPr="00CA73D9">
        <w:rPr>
          <w:rFonts w:ascii="Times New Roman" w:hAnsi="Times New Roman" w:cs="Times New Roman"/>
        </w:rPr>
        <w:t xml:space="preserve">        </w:t>
      </w:r>
      <w:r w:rsidR="000C54EF" w:rsidRPr="00CA73D9">
        <w:rPr>
          <w:rFonts w:ascii="Times New Roman" w:hAnsi="Times New Roman" w:cs="Times New Roman"/>
        </w:rPr>
        <w:t xml:space="preserve">        </w:t>
      </w:r>
    </w:p>
    <w:p w14:paraId="0AE67780" w14:textId="275ACBCE" w:rsidR="00BF6FAD" w:rsidRPr="00CA73D9" w:rsidRDefault="004C07A0" w:rsidP="002C494B">
      <w:pPr>
        <w:spacing w:line="480" w:lineRule="auto"/>
        <w:jc w:val="both"/>
        <w:rPr>
          <w:rFonts w:ascii="Times New Roman" w:hAnsi="Times New Roman" w:cs="Times New Roman"/>
        </w:rPr>
      </w:pPr>
      <w:r>
        <w:rPr>
          <w:rFonts w:ascii="Times New Roman" w:hAnsi="Times New Roman" w:cs="Times New Roman"/>
        </w:rPr>
        <w:t xml:space="preserve">                   </w:t>
      </w:r>
      <w:r w:rsidR="00EB7FAE" w:rsidRPr="00CA73D9">
        <w:rPr>
          <w:rFonts w:ascii="Times New Roman" w:hAnsi="Times New Roman" w:cs="Times New Roman"/>
        </w:rPr>
        <w:t xml:space="preserve">Burroughs goes on to </w:t>
      </w:r>
      <w:r w:rsidR="006522B6">
        <w:rPr>
          <w:rFonts w:ascii="Times New Roman" w:hAnsi="Times New Roman" w:cs="Times New Roman"/>
        </w:rPr>
        <w:t>say in the letter</w:t>
      </w:r>
      <w:r w:rsidR="006522B6" w:rsidRPr="00CA73D9">
        <w:rPr>
          <w:rFonts w:ascii="Times New Roman" w:hAnsi="Times New Roman" w:cs="Times New Roman"/>
        </w:rPr>
        <w:t xml:space="preserve"> </w:t>
      </w:r>
      <w:r w:rsidR="00EB7FAE" w:rsidRPr="00CA73D9">
        <w:rPr>
          <w:rFonts w:ascii="Times New Roman" w:hAnsi="Times New Roman" w:cs="Times New Roman"/>
        </w:rPr>
        <w:t>that the voucher sample was</w:t>
      </w:r>
      <w:r w:rsidR="00BF6FAD" w:rsidRPr="00CA73D9">
        <w:rPr>
          <w:rFonts w:ascii="Times New Roman" w:hAnsi="Times New Roman" w:cs="Times New Roman"/>
        </w:rPr>
        <w:t xml:space="preserve"> collected from a two feet high bush </w:t>
      </w:r>
      <w:r w:rsidR="000C54EF" w:rsidRPr="00CA73D9">
        <w:rPr>
          <w:rFonts w:ascii="Times New Roman" w:hAnsi="Times New Roman" w:cs="Times New Roman"/>
        </w:rPr>
        <w:t>in the locality of Pucallpa</w:t>
      </w:r>
      <w:r w:rsidR="00BF6FAD" w:rsidRPr="00CA73D9">
        <w:rPr>
          <w:rFonts w:ascii="Times New Roman" w:hAnsi="Times New Roman" w:cs="Times New Roman"/>
        </w:rPr>
        <w:t xml:space="preserve">. He speculates that the leaves might contain an active drug or work as a catalyst or extractor, and asks Schultes if the plant might be the same as the one they had been shown together on Herr Fürbringer’s ranch near Mocoa. </w:t>
      </w:r>
      <w:r w:rsidR="00150BB8" w:rsidRPr="00CA73D9">
        <w:rPr>
          <w:rFonts w:ascii="Times New Roman" w:hAnsi="Times New Roman" w:cs="Times New Roman"/>
        </w:rPr>
        <w:t xml:space="preserve">He also apologises for the poor quality of the macerated </w:t>
      </w:r>
      <w:r w:rsidR="00FF1281" w:rsidRPr="00CA73D9">
        <w:rPr>
          <w:rFonts w:ascii="Times New Roman" w:hAnsi="Times New Roman" w:cs="Times New Roman"/>
        </w:rPr>
        <w:t xml:space="preserve">specimen </w:t>
      </w:r>
      <w:r w:rsidR="000F0A77">
        <w:rPr>
          <w:rFonts w:ascii="Times New Roman" w:hAnsi="Times New Roman" w:cs="Times New Roman"/>
        </w:rPr>
        <w:t>In concluding he asks</w:t>
      </w:r>
      <w:r w:rsidR="00BF6FAD" w:rsidRPr="00CA73D9">
        <w:rPr>
          <w:rFonts w:ascii="Times New Roman" w:hAnsi="Times New Roman" w:cs="Times New Roman"/>
        </w:rPr>
        <w:t xml:space="preserve"> Schultes to reply to him and enquires whether the photographs taken of them together in Bogotá </w:t>
      </w:r>
      <w:r w:rsidR="000C54EF" w:rsidRPr="00CA73D9">
        <w:rPr>
          <w:rFonts w:ascii="Times New Roman" w:hAnsi="Times New Roman" w:cs="Times New Roman"/>
        </w:rPr>
        <w:t>were available to view</w:t>
      </w:r>
      <w:r w:rsidR="00130566" w:rsidRPr="00CA73D9">
        <w:rPr>
          <w:rFonts w:ascii="Times New Roman" w:hAnsi="Times New Roman" w:cs="Times New Roman"/>
        </w:rPr>
        <w:t>, signing off</w:t>
      </w:r>
      <w:r w:rsidR="000F0A77">
        <w:rPr>
          <w:rFonts w:ascii="Times New Roman" w:hAnsi="Times New Roman" w:cs="Times New Roman"/>
        </w:rPr>
        <w:t>,</w:t>
      </w:r>
      <w:r w:rsidR="00150BB8" w:rsidRPr="00CA73D9">
        <w:rPr>
          <w:rFonts w:ascii="Times New Roman" w:hAnsi="Times New Roman" w:cs="Times New Roman"/>
        </w:rPr>
        <w:t xml:space="preserve"> </w:t>
      </w:r>
      <w:r w:rsidR="00BF6FAD" w:rsidRPr="00CA73D9">
        <w:rPr>
          <w:rFonts w:ascii="Times New Roman" w:hAnsi="Times New Roman" w:cs="Times New Roman"/>
        </w:rPr>
        <w:t xml:space="preserve"> ‘As ever Bill Burroughs’</w:t>
      </w:r>
      <w:r w:rsidR="00AC0F62">
        <w:rPr>
          <w:rFonts w:ascii="Times New Roman" w:hAnsi="Times New Roman" w:cs="Times New Roman"/>
        </w:rPr>
        <w:t xml:space="preserve"> (See Figure 1</w:t>
      </w:r>
      <w:r w:rsidR="0069445B">
        <w:rPr>
          <w:rFonts w:ascii="Times New Roman" w:hAnsi="Times New Roman" w:cs="Times New Roman"/>
        </w:rPr>
        <w:t>)</w:t>
      </w:r>
      <w:r w:rsidR="00BF6FAD" w:rsidRPr="00CA73D9">
        <w:rPr>
          <w:rFonts w:ascii="Times New Roman" w:hAnsi="Times New Roman" w:cs="Times New Roman"/>
        </w:rPr>
        <w:t>.</w:t>
      </w:r>
    </w:p>
    <w:p w14:paraId="46832AFD" w14:textId="77777777" w:rsidR="00BF6FAD" w:rsidRPr="00CA73D9" w:rsidRDefault="00BF6FAD" w:rsidP="002C494B">
      <w:pPr>
        <w:spacing w:line="480" w:lineRule="auto"/>
        <w:rPr>
          <w:rFonts w:ascii="Times New Roman" w:hAnsi="Times New Roman" w:cs="Times New Roman"/>
          <w:b/>
        </w:rPr>
      </w:pPr>
      <w:r w:rsidRPr="00CA73D9">
        <w:rPr>
          <w:rFonts w:ascii="Times New Roman" w:hAnsi="Times New Roman" w:cs="Times New Roman"/>
          <w:b/>
        </w:rPr>
        <w:t xml:space="preserve">           </w:t>
      </w:r>
    </w:p>
    <w:p w14:paraId="6D6E0E9E" w14:textId="072DD7A5" w:rsidR="0082222A" w:rsidRDefault="006E44F4" w:rsidP="002C494B">
      <w:pPr>
        <w:widowControl w:val="0"/>
        <w:autoSpaceDE w:val="0"/>
        <w:autoSpaceDN w:val="0"/>
        <w:adjustRightInd w:val="0"/>
        <w:spacing w:after="240" w:line="480" w:lineRule="auto"/>
        <w:jc w:val="both"/>
        <w:rPr>
          <w:rFonts w:ascii="Times New Roman" w:hAnsi="Times New Roman" w:cs="Times New Roman"/>
        </w:rPr>
      </w:pPr>
      <w:r w:rsidRPr="00CA73D9">
        <w:rPr>
          <w:rFonts w:ascii="Times New Roman" w:hAnsi="Times New Roman" w:cs="Times New Roman"/>
        </w:rPr>
        <w:t xml:space="preserve">                </w:t>
      </w:r>
      <w:r w:rsidR="00130566" w:rsidRPr="00CA73D9">
        <w:rPr>
          <w:rFonts w:ascii="Times New Roman" w:hAnsi="Times New Roman" w:cs="Times New Roman"/>
        </w:rPr>
        <w:t xml:space="preserve"> </w:t>
      </w:r>
      <w:r w:rsidR="00DF34CB" w:rsidRPr="00CA73D9">
        <w:rPr>
          <w:rFonts w:ascii="Times New Roman" w:hAnsi="Times New Roman" w:cs="Times New Roman"/>
        </w:rPr>
        <w:t xml:space="preserve">In January 1955 </w:t>
      </w:r>
      <w:r w:rsidR="00130566" w:rsidRPr="00CA73D9">
        <w:rPr>
          <w:rFonts w:ascii="Times New Roman" w:hAnsi="Times New Roman" w:cs="Times New Roman"/>
        </w:rPr>
        <w:t>Burroughs</w:t>
      </w:r>
      <w:r w:rsidR="00DF34CB" w:rsidRPr="00CA73D9">
        <w:rPr>
          <w:rFonts w:ascii="Times New Roman" w:hAnsi="Times New Roman" w:cs="Times New Roman"/>
        </w:rPr>
        <w:t xml:space="preserve"> wrote</w:t>
      </w:r>
      <w:r w:rsidR="00194CC4">
        <w:rPr>
          <w:rFonts w:ascii="Times New Roman" w:hAnsi="Times New Roman" w:cs="Times New Roman"/>
        </w:rPr>
        <w:t xml:space="preserve"> once more</w:t>
      </w:r>
      <w:r w:rsidR="00DF34CB" w:rsidRPr="00CA73D9">
        <w:rPr>
          <w:rFonts w:ascii="Times New Roman" w:hAnsi="Times New Roman" w:cs="Times New Roman"/>
        </w:rPr>
        <w:t xml:space="preserve"> to Ginsberg</w:t>
      </w:r>
      <w:r w:rsidR="00194CC4">
        <w:rPr>
          <w:rFonts w:ascii="Times New Roman" w:hAnsi="Times New Roman" w:cs="Times New Roman"/>
        </w:rPr>
        <w:t xml:space="preserve"> this time</w:t>
      </w:r>
      <w:r w:rsidR="00DF34CB" w:rsidRPr="00CA73D9">
        <w:rPr>
          <w:rFonts w:ascii="Times New Roman" w:hAnsi="Times New Roman" w:cs="Times New Roman"/>
        </w:rPr>
        <w:t xml:space="preserve"> from Tangier about h</w:t>
      </w:r>
      <w:r w:rsidR="00F74F06" w:rsidRPr="00CA73D9">
        <w:rPr>
          <w:rFonts w:ascii="Times New Roman" w:hAnsi="Times New Roman" w:cs="Times New Roman"/>
        </w:rPr>
        <w:t>is disappointment that Schultes</w:t>
      </w:r>
      <w:r w:rsidR="000F0A77">
        <w:rPr>
          <w:rFonts w:ascii="Times New Roman" w:hAnsi="Times New Roman" w:cs="Times New Roman"/>
        </w:rPr>
        <w:t xml:space="preserve"> had</w:t>
      </w:r>
      <w:r w:rsidR="00DF34CB" w:rsidRPr="00CA73D9">
        <w:rPr>
          <w:rFonts w:ascii="Times New Roman" w:hAnsi="Times New Roman" w:cs="Times New Roman"/>
        </w:rPr>
        <w:t xml:space="preserve"> </w:t>
      </w:r>
      <w:r w:rsidRPr="00CA73D9">
        <w:rPr>
          <w:rFonts w:ascii="Times New Roman" w:hAnsi="Times New Roman" w:cs="Times New Roman"/>
        </w:rPr>
        <w:t>never replied to his letter</w:t>
      </w:r>
      <w:r w:rsidR="00DF34CB" w:rsidRPr="00CA73D9">
        <w:rPr>
          <w:rFonts w:ascii="Times New Roman" w:hAnsi="Times New Roman" w:cs="Times New Roman"/>
        </w:rPr>
        <w:t>.</w:t>
      </w:r>
      <w:r w:rsidR="00130566" w:rsidRPr="00CA73D9">
        <w:rPr>
          <w:rFonts w:ascii="Times New Roman" w:hAnsi="Times New Roman" w:cs="Times New Roman"/>
        </w:rPr>
        <w:t xml:space="preserve"> </w:t>
      </w:r>
      <w:r w:rsidR="00F2576A">
        <w:rPr>
          <w:rFonts w:ascii="Times New Roman" w:hAnsi="Times New Roman" w:cs="Times New Roman"/>
        </w:rPr>
        <w:t>After more</w:t>
      </w:r>
      <w:r w:rsidR="00194CC4">
        <w:rPr>
          <w:rFonts w:ascii="Times New Roman" w:hAnsi="Times New Roman" w:cs="Times New Roman"/>
        </w:rPr>
        <w:t xml:space="preserve"> than a decade of travel in the Colombian</w:t>
      </w:r>
      <w:r w:rsidR="006F37F4">
        <w:rPr>
          <w:rFonts w:ascii="Times New Roman" w:hAnsi="Times New Roman" w:cs="Times New Roman"/>
        </w:rPr>
        <w:t xml:space="preserve"> Amazon Schultes </w:t>
      </w:r>
      <w:r w:rsidR="006F37F4" w:rsidRPr="00CA73D9">
        <w:rPr>
          <w:rFonts w:ascii="Times New Roman" w:hAnsi="Times New Roman" w:cs="Times New Roman"/>
        </w:rPr>
        <w:t>had returned to Boston to curate the orchid herbarium in Boston</w:t>
      </w:r>
      <w:r w:rsidR="006F37F4">
        <w:rPr>
          <w:rFonts w:ascii="Times New Roman" w:hAnsi="Times New Roman" w:cs="Times New Roman"/>
        </w:rPr>
        <w:t>.</w:t>
      </w:r>
      <w:r w:rsidR="006F37F4" w:rsidRPr="00CA73D9">
        <w:rPr>
          <w:rFonts w:ascii="Times New Roman" w:hAnsi="Times New Roman" w:cs="Times New Roman"/>
        </w:rPr>
        <w:t xml:space="preserve"> </w:t>
      </w:r>
    </w:p>
    <w:p w14:paraId="58C92D4E" w14:textId="0E67CDF8" w:rsidR="0069445B" w:rsidRPr="00CA73D9" w:rsidRDefault="0069445B" w:rsidP="0069445B">
      <w:pPr>
        <w:widowControl w:val="0"/>
        <w:autoSpaceDE w:val="0"/>
        <w:autoSpaceDN w:val="0"/>
        <w:adjustRightInd w:val="0"/>
        <w:spacing w:after="240" w:line="480" w:lineRule="auto"/>
        <w:jc w:val="both"/>
        <w:rPr>
          <w:rFonts w:ascii="Times New Roman" w:hAnsi="Times New Roman" w:cs="Times New Roman"/>
        </w:rPr>
      </w:pPr>
      <w:r w:rsidRPr="00CA73D9">
        <w:rPr>
          <w:rFonts w:ascii="Times New Roman" w:hAnsi="Times New Roman" w:cs="Times New Roman"/>
        </w:rPr>
        <w:t xml:space="preserve">                In ‘Letter from a Master Addict to Dangerous Drugs’ published in the </w:t>
      </w:r>
      <w:r w:rsidRPr="00CA73D9">
        <w:rPr>
          <w:rFonts w:ascii="Times New Roman" w:hAnsi="Times New Roman" w:cs="Times New Roman"/>
          <w:i/>
        </w:rPr>
        <w:t>British Journal of Addiction</w:t>
      </w:r>
      <w:r w:rsidR="005E2FB5">
        <w:rPr>
          <w:rFonts w:ascii="Times New Roman" w:hAnsi="Times New Roman" w:cs="Times New Roman"/>
        </w:rPr>
        <w:t>,</w:t>
      </w:r>
      <w:r w:rsidRPr="00CA73D9">
        <w:rPr>
          <w:rFonts w:ascii="Times New Roman" w:hAnsi="Times New Roman" w:cs="Times New Roman"/>
        </w:rPr>
        <w:t xml:space="preserve"> </w:t>
      </w:r>
      <w:r>
        <w:rPr>
          <w:rFonts w:ascii="Times New Roman" w:hAnsi="Times New Roman" w:cs="Times New Roman"/>
        </w:rPr>
        <w:t>Burroughs</w:t>
      </w:r>
      <w:r w:rsidRPr="00CA73D9">
        <w:rPr>
          <w:rFonts w:ascii="Times New Roman" w:hAnsi="Times New Roman" w:cs="Times New Roman"/>
        </w:rPr>
        <w:t xml:space="preserve"> wrote</w:t>
      </w:r>
      <w:r>
        <w:rPr>
          <w:rFonts w:ascii="Times New Roman" w:hAnsi="Times New Roman" w:cs="Times New Roman"/>
        </w:rPr>
        <w:t>:</w:t>
      </w:r>
    </w:p>
    <w:p w14:paraId="38DBF36F" w14:textId="0631192F" w:rsidR="0069445B" w:rsidRPr="00CA73D9" w:rsidRDefault="0069445B" w:rsidP="0069445B">
      <w:pPr>
        <w:spacing w:line="480" w:lineRule="auto"/>
        <w:ind w:left="720"/>
        <w:jc w:val="both"/>
        <w:rPr>
          <w:rFonts w:ascii="Times New Roman" w:hAnsi="Times New Roman" w:cs="Times New Roman"/>
          <w:i/>
        </w:rPr>
      </w:pPr>
      <w:r w:rsidRPr="00CA73D9">
        <w:rPr>
          <w:rFonts w:ascii="Times New Roman" w:hAnsi="Times New Roman" w:cs="Times New Roman"/>
          <w:i/>
        </w:rPr>
        <w:t>About five pieces of vine each eight inches long are needed for one person. The vine is crushed and boiled for two or more hours with the leaves of a bush identified as Palicourea sp. Rubiacea</w:t>
      </w:r>
      <w:r>
        <w:rPr>
          <w:rFonts w:ascii="Times New Roman" w:hAnsi="Times New Roman" w:cs="Times New Roman"/>
          <w:i/>
        </w:rPr>
        <w:t>e</w:t>
      </w:r>
      <w:r w:rsidR="0045109B">
        <w:rPr>
          <w:rFonts w:ascii="Times New Roman" w:hAnsi="Times New Roman" w:cs="Times New Roman"/>
          <w:i/>
        </w:rPr>
        <w:t xml:space="preserve"> </w:t>
      </w:r>
      <w:r w:rsidR="0045109B">
        <w:rPr>
          <w:rFonts w:ascii="Times New Roman" w:hAnsi="Times New Roman" w:cs="Times New Roman"/>
          <w:i/>
        </w:rPr>
        <w:fldChar w:fldCharType="begin"/>
      </w:r>
      <w:r w:rsidR="0045109B">
        <w:rPr>
          <w:rFonts w:ascii="Times New Roman" w:hAnsi="Times New Roman" w:cs="Times New Roman"/>
          <w:i/>
        </w:rPr>
        <w:instrText xml:space="preserve"> ADDIN EN.CITE &lt;EndNote&gt;&lt;Cite&gt;&lt;Author&gt;Burroughs&lt;/Author&gt;&lt;Year&gt;1956&lt;/Year&gt;&lt;RecNum&gt;5069&lt;/RecNum&gt;&lt;DisplayText&gt;(Burroughs 1956)&lt;/DisplayText&gt;&lt;record&gt;&lt;rec-number&gt;5069&lt;/rec-number&gt;&lt;foreign-keys&gt;&lt;key app="EN" db-id="xa50ftxtv2svfjesp0exssd7aw22xtze09zt" timestamp="1491996129"&gt;5069&lt;/key&gt;&lt;/foreign-keys&gt;&lt;ref-type name="Journal Article"&gt;17&lt;/ref-type&gt;&lt;contributors&gt;&lt;authors&gt;&lt;author&gt;Burroughs, W &lt;/author&gt;&lt;/authors&gt;&lt;/contributors&gt;&lt;titles&gt;&lt;title&gt;Letter From a Master Addict to Dangerous Drugs.&lt;/title&gt;&lt;secondary-title&gt;The British Journal of  Addiction&lt;/secondary-title&gt;&lt;/titles&gt;&lt;periodical&gt;&lt;full-title&gt;The British Journal of  Addiction&lt;/full-title&gt;&lt;/periodical&gt;&lt;pages&gt;119-131&lt;/pages&gt;&lt;volume&gt;53&lt;/volume&gt;&lt;number&gt;2&lt;/number&gt;&lt;dates&gt;&lt;year&gt;1956&lt;/year&gt;&lt;/dates&gt;&lt;urls&gt;&lt;/urls&gt;&lt;/record&gt;&lt;/Cite&gt;&lt;/EndNote&gt;</w:instrText>
      </w:r>
      <w:r w:rsidR="0045109B">
        <w:rPr>
          <w:rFonts w:ascii="Times New Roman" w:hAnsi="Times New Roman" w:cs="Times New Roman"/>
          <w:i/>
        </w:rPr>
        <w:fldChar w:fldCharType="separate"/>
      </w:r>
      <w:r w:rsidR="0045109B">
        <w:rPr>
          <w:rFonts w:ascii="Times New Roman" w:hAnsi="Times New Roman" w:cs="Times New Roman"/>
          <w:i/>
          <w:noProof/>
        </w:rPr>
        <w:t>(Burroughs 1956)</w:t>
      </w:r>
      <w:r w:rsidR="0045109B">
        <w:rPr>
          <w:rFonts w:ascii="Times New Roman" w:hAnsi="Times New Roman" w:cs="Times New Roman"/>
          <w:i/>
        </w:rPr>
        <w:fldChar w:fldCharType="end"/>
      </w:r>
      <w:r w:rsidRPr="00CA73D9">
        <w:rPr>
          <w:rFonts w:ascii="Times New Roman" w:hAnsi="Times New Roman" w:cs="Times New Roman"/>
          <w:i/>
        </w:rPr>
        <w:t xml:space="preserve">. </w:t>
      </w:r>
    </w:p>
    <w:p w14:paraId="6916CAF4" w14:textId="77777777" w:rsidR="0069445B" w:rsidRPr="00CA73D9" w:rsidRDefault="0069445B" w:rsidP="0069445B">
      <w:pPr>
        <w:spacing w:line="480" w:lineRule="auto"/>
        <w:jc w:val="both"/>
        <w:rPr>
          <w:rFonts w:ascii="Times New Roman" w:eastAsia="Times New Roman" w:hAnsi="Times New Roman" w:cs="Times New Roman"/>
        </w:rPr>
      </w:pPr>
    </w:p>
    <w:p w14:paraId="2A74E67B" w14:textId="46490355" w:rsidR="0069445B" w:rsidRPr="00CA73D9" w:rsidRDefault="0069445B" w:rsidP="0069445B">
      <w:pPr>
        <w:spacing w:line="480" w:lineRule="auto"/>
        <w:jc w:val="both"/>
        <w:rPr>
          <w:rFonts w:ascii="Times New Roman" w:hAnsi="Times New Roman" w:cs="Times New Roman"/>
          <w:i/>
        </w:rPr>
      </w:pPr>
      <w:r>
        <w:rPr>
          <w:rFonts w:ascii="Times New Roman" w:eastAsia="Times New Roman" w:hAnsi="Times New Roman" w:cs="Times New Roman"/>
        </w:rPr>
        <w:t xml:space="preserve"> </w:t>
      </w:r>
      <w:r w:rsidR="0045109B">
        <w:rPr>
          <w:rFonts w:ascii="Times New Roman" w:eastAsia="Times New Roman" w:hAnsi="Times New Roman" w:cs="Times New Roman"/>
        </w:rPr>
        <w:t>He</w:t>
      </w:r>
      <w:r w:rsidRPr="00CA73D9">
        <w:rPr>
          <w:rFonts w:ascii="Times New Roman" w:eastAsia="Times New Roman" w:hAnsi="Times New Roman" w:cs="Times New Roman"/>
        </w:rPr>
        <w:t xml:space="preserve"> was now </w:t>
      </w:r>
      <w:r>
        <w:rPr>
          <w:rFonts w:ascii="Times New Roman" w:eastAsia="Times New Roman" w:hAnsi="Times New Roman" w:cs="Times New Roman"/>
        </w:rPr>
        <w:t>persuaded</w:t>
      </w:r>
      <w:r w:rsidRPr="00CA73D9">
        <w:rPr>
          <w:rFonts w:ascii="Times New Roman" w:eastAsia="Times New Roman" w:hAnsi="Times New Roman" w:cs="Times New Roman"/>
        </w:rPr>
        <w:t xml:space="preserve"> that each plant had its own musical score and each </w:t>
      </w:r>
      <w:r w:rsidRPr="00104E82">
        <w:rPr>
          <w:rFonts w:ascii="Times New Roman" w:eastAsia="Times New Roman" w:hAnsi="Times New Roman" w:cs="Times New Roman"/>
          <w:i/>
        </w:rPr>
        <w:t>vegetalista</w:t>
      </w:r>
      <w:r w:rsidRPr="00CA73D9">
        <w:rPr>
          <w:rFonts w:ascii="Times New Roman" w:eastAsia="Times New Roman" w:hAnsi="Times New Roman" w:cs="Times New Roman"/>
        </w:rPr>
        <w:t xml:space="preserve"> </w:t>
      </w:r>
      <w:r>
        <w:rPr>
          <w:rFonts w:ascii="Times New Roman" w:eastAsia="Times New Roman" w:hAnsi="Times New Roman" w:cs="Times New Roman"/>
        </w:rPr>
        <w:t>composed</w:t>
      </w:r>
      <w:r w:rsidRPr="00CA73D9">
        <w:rPr>
          <w:rFonts w:ascii="Times New Roman" w:eastAsia="Times New Roman" w:hAnsi="Times New Roman" w:cs="Times New Roman"/>
        </w:rPr>
        <w:t xml:space="preserve"> his own symphony. </w:t>
      </w:r>
      <w:r w:rsidRPr="00CA73D9">
        <w:rPr>
          <w:rFonts w:ascii="Times New Roman" w:hAnsi="Times New Roman" w:cs="Times New Roman"/>
          <w:i/>
        </w:rPr>
        <w:tab/>
        <w:t xml:space="preserve"> </w:t>
      </w:r>
    </w:p>
    <w:p w14:paraId="61BACF7A" w14:textId="77777777" w:rsidR="0069445B" w:rsidRPr="00CA73D9" w:rsidRDefault="0069445B" w:rsidP="0069445B">
      <w:pPr>
        <w:spacing w:line="480" w:lineRule="auto"/>
        <w:jc w:val="both"/>
        <w:rPr>
          <w:rFonts w:ascii="Times New Roman" w:hAnsi="Times New Roman" w:cs="Times New Roman"/>
          <w:b/>
        </w:rPr>
      </w:pPr>
    </w:p>
    <w:p w14:paraId="56B67082" w14:textId="77777777" w:rsidR="0069445B" w:rsidRPr="00CA73D9" w:rsidRDefault="0069445B" w:rsidP="0069445B">
      <w:pPr>
        <w:spacing w:line="480" w:lineRule="auto"/>
        <w:jc w:val="both"/>
        <w:rPr>
          <w:rFonts w:ascii="Times New Roman" w:hAnsi="Times New Roman" w:cs="Times New Roman"/>
          <w:b/>
        </w:rPr>
      </w:pPr>
      <w:r w:rsidRPr="00CA73D9">
        <w:rPr>
          <w:rFonts w:ascii="Times New Roman" w:hAnsi="Times New Roman" w:cs="Times New Roman"/>
          <w:b/>
        </w:rPr>
        <w:t>Figure 2 Insert photograph of Burroughs previously unpublished voucher specimen of P</w:t>
      </w:r>
      <w:r>
        <w:rPr>
          <w:rFonts w:ascii="Times New Roman" w:hAnsi="Times New Roman" w:cs="Times New Roman"/>
          <w:b/>
        </w:rPr>
        <w:t xml:space="preserve">sychotria. viridis  here </w:t>
      </w:r>
    </w:p>
    <w:p w14:paraId="61496C36" w14:textId="77777777" w:rsidR="0069445B" w:rsidRDefault="0069445B" w:rsidP="002C494B">
      <w:pPr>
        <w:widowControl w:val="0"/>
        <w:autoSpaceDE w:val="0"/>
        <w:autoSpaceDN w:val="0"/>
        <w:adjustRightInd w:val="0"/>
        <w:spacing w:after="240" w:line="480" w:lineRule="auto"/>
        <w:jc w:val="both"/>
        <w:rPr>
          <w:rFonts w:ascii="Times New Roman" w:hAnsi="Times New Roman" w:cs="Times New Roman"/>
        </w:rPr>
      </w:pPr>
    </w:p>
    <w:p w14:paraId="4D25FD8E" w14:textId="758D0CFA" w:rsidR="00DF34CB" w:rsidRPr="00104E82" w:rsidRDefault="0082222A" w:rsidP="002C494B">
      <w:pPr>
        <w:widowControl w:val="0"/>
        <w:autoSpaceDE w:val="0"/>
        <w:autoSpaceDN w:val="0"/>
        <w:adjustRightInd w:val="0"/>
        <w:spacing w:after="240" w:line="480" w:lineRule="auto"/>
        <w:jc w:val="both"/>
        <w:rPr>
          <w:rFonts w:cs="Times New Roman"/>
        </w:rPr>
      </w:pPr>
      <w:r>
        <w:rPr>
          <w:rFonts w:ascii="Times New Roman" w:hAnsi="Times New Roman" w:cs="Times New Roman"/>
        </w:rPr>
        <w:t xml:space="preserve">                   Years</w:t>
      </w:r>
      <w:r w:rsidRPr="00CA73D9">
        <w:rPr>
          <w:rFonts w:ascii="Times New Roman" w:hAnsi="Times New Roman" w:cs="Times New Roman"/>
        </w:rPr>
        <w:t xml:space="preserve"> </w:t>
      </w:r>
      <w:r w:rsidR="00F74F06" w:rsidRPr="00CA73D9">
        <w:rPr>
          <w:rFonts w:ascii="Times New Roman" w:hAnsi="Times New Roman" w:cs="Times New Roman"/>
        </w:rPr>
        <w:t>later</w:t>
      </w:r>
      <w:r>
        <w:rPr>
          <w:rFonts w:ascii="Times New Roman" w:hAnsi="Times New Roman" w:cs="Times New Roman"/>
        </w:rPr>
        <w:t xml:space="preserve"> after Burroughs had become a countercultural avatar</w:t>
      </w:r>
      <w:r w:rsidR="00DF34CB" w:rsidRPr="00CA73D9">
        <w:rPr>
          <w:rFonts w:ascii="Times New Roman" w:hAnsi="Times New Roman" w:cs="Times New Roman"/>
        </w:rPr>
        <w:t xml:space="preserve"> </w:t>
      </w:r>
      <w:r w:rsidR="00F2576A">
        <w:rPr>
          <w:rFonts w:ascii="Times New Roman" w:hAnsi="Times New Roman" w:cs="Times New Roman"/>
        </w:rPr>
        <w:t>Schultes (</w:t>
      </w:r>
      <w:r w:rsidR="0045109B">
        <w:rPr>
          <w:rFonts w:ascii="Times New Roman" w:hAnsi="Times New Roman" w:cs="Times New Roman"/>
        </w:rPr>
        <w:t>Doc Schindler in the Yage Letters</w:t>
      </w:r>
      <w:r w:rsidR="00F2576A">
        <w:rPr>
          <w:rFonts w:ascii="Times New Roman" w:hAnsi="Times New Roman" w:cs="Times New Roman"/>
        </w:rPr>
        <w:t xml:space="preserve">) </w:t>
      </w:r>
      <w:r w:rsidR="00F2576A" w:rsidRPr="00CA73D9">
        <w:rPr>
          <w:rFonts w:ascii="Times New Roman" w:hAnsi="Times New Roman" w:cs="Times New Roman"/>
        </w:rPr>
        <w:t>joked</w:t>
      </w:r>
      <w:r w:rsidR="000F0A77">
        <w:rPr>
          <w:rFonts w:ascii="Times New Roman" w:hAnsi="Times New Roman" w:cs="Times New Roman"/>
        </w:rPr>
        <w:t xml:space="preserve"> to his younger colleagues</w:t>
      </w:r>
      <w:r w:rsidR="00F06751" w:rsidRPr="00CA73D9">
        <w:rPr>
          <w:rFonts w:ascii="Times New Roman" w:hAnsi="Times New Roman" w:cs="Times New Roman"/>
        </w:rPr>
        <w:t xml:space="preserve"> that</w:t>
      </w:r>
      <w:r w:rsidR="00587B89" w:rsidRPr="00CA73D9">
        <w:rPr>
          <w:rFonts w:ascii="Times New Roman" w:hAnsi="Times New Roman" w:cs="Times New Roman"/>
        </w:rPr>
        <w:t xml:space="preserve"> if he had known what Burrroughs would end up writing he would have left him </w:t>
      </w:r>
      <w:r w:rsidR="000A6831" w:rsidRPr="00CA73D9">
        <w:rPr>
          <w:rFonts w:ascii="Times New Roman" w:hAnsi="Times New Roman" w:cs="Times New Roman"/>
        </w:rPr>
        <w:t xml:space="preserve"> in the jungle. He also </w:t>
      </w:r>
      <w:r w:rsidR="00D55641">
        <w:rPr>
          <w:rFonts w:ascii="Times New Roman" w:hAnsi="Times New Roman" w:cs="Times New Roman"/>
        </w:rPr>
        <w:t>related to</w:t>
      </w:r>
      <w:r w:rsidR="000169D3">
        <w:rPr>
          <w:rFonts w:ascii="Times New Roman" w:hAnsi="Times New Roman" w:cs="Times New Roman"/>
        </w:rPr>
        <w:t xml:space="preserve"> his student</w:t>
      </w:r>
      <w:r w:rsidR="00D55641" w:rsidRPr="00CA73D9">
        <w:rPr>
          <w:rFonts w:ascii="Times New Roman" w:hAnsi="Times New Roman" w:cs="Times New Roman"/>
        </w:rPr>
        <w:t xml:space="preserve"> </w:t>
      </w:r>
      <w:r w:rsidR="006E44F4" w:rsidRPr="00CA73D9">
        <w:rPr>
          <w:rFonts w:ascii="Times New Roman" w:hAnsi="Times New Roman" w:cs="Times New Roman"/>
        </w:rPr>
        <w:t xml:space="preserve">Wade </w:t>
      </w:r>
      <w:r w:rsidR="00D55641">
        <w:rPr>
          <w:rFonts w:ascii="Times New Roman" w:hAnsi="Times New Roman" w:cs="Times New Roman"/>
        </w:rPr>
        <w:t xml:space="preserve"> Davis</w:t>
      </w:r>
      <w:r w:rsidR="00901018" w:rsidRPr="00CA73D9">
        <w:rPr>
          <w:rFonts w:ascii="Times New Roman" w:hAnsi="Times New Roman" w:cs="Times New Roman"/>
        </w:rPr>
        <w:t xml:space="preserve"> </w:t>
      </w:r>
      <w:r w:rsidR="006E44F4" w:rsidRPr="00CA73D9">
        <w:rPr>
          <w:rFonts w:ascii="Times New Roman" w:hAnsi="Times New Roman" w:cs="Times New Roman"/>
        </w:rPr>
        <w:t xml:space="preserve">an amusing </w:t>
      </w:r>
      <w:r w:rsidR="00F2576A" w:rsidRPr="00CA73D9">
        <w:rPr>
          <w:rFonts w:ascii="Times New Roman" w:hAnsi="Times New Roman" w:cs="Times New Roman"/>
        </w:rPr>
        <w:t>incident in</w:t>
      </w:r>
      <w:r w:rsidR="000A6831" w:rsidRPr="00CA73D9">
        <w:rPr>
          <w:rFonts w:ascii="Times New Roman" w:hAnsi="Times New Roman" w:cs="Times New Roman"/>
        </w:rPr>
        <w:t xml:space="preserve"> which Burroughs had poured </w:t>
      </w:r>
      <w:r w:rsidR="006F4317" w:rsidRPr="00CA73D9">
        <w:rPr>
          <w:rFonts w:ascii="Times New Roman" w:hAnsi="Times New Roman" w:cs="Times New Roman"/>
        </w:rPr>
        <w:t>some in</w:t>
      </w:r>
      <w:r w:rsidR="000A6831" w:rsidRPr="00CA73D9">
        <w:rPr>
          <w:rFonts w:ascii="Times New Roman" w:hAnsi="Times New Roman" w:cs="Times New Roman"/>
        </w:rPr>
        <w:t xml:space="preserve">k out of the porthole of a shining Colombian naval vessel much to the </w:t>
      </w:r>
      <w:r w:rsidR="0046351E">
        <w:rPr>
          <w:rFonts w:ascii="Times New Roman" w:hAnsi="Times New Roman" w:cs="Times New Roman"/>
        </w:rPr>
        <w:t>dismay</w:t>
      </w:r>
      <w:r w:rsidR="0046351E" w:rsidRPr="00CA73D9">
        <w:rPr>
          <w:rFonts w:ascii="Times New Roman" w:hAnsi="Times New Roman" w:cs="Times New Roman"/>
        </w:rPr>
        <w:t xml:space="preserve"> </w:t>
      </w:r>
      <w:r w:rsidR="008B07FF" w:rsidRPr="00CA73D9">
        <w:rPr>
          <w:rFonts w:ascii="Times New Roman" w:hAnsi="Times New Roman" w:cs="Times New Roman"/>
        </w:rPr>
        <w:t>of the captain</w:t>
      </w:r>
      <w:r w:rsidR="006F4317" w:rsidRPr="00CA73D9">
        <w:rPr>
          <w:rFonts w:ascii="Times New Roman" w:hAnsi="Times New Roman" w:cs="Times New Roman"/>
        </w:rPr>
        <w:t xml:space="preserve"> and </w:t>
      </w:r>
      <w:r w:rsidR="0046351E">
        <w:rPr>
          <w:rFonts w:ascii="Times New Roman" w:hAnsi="Times New Roman" w:cs="Times New Roman"/>
        </w:rPr>
        <w:t xml:space="preserve">the </w:t>
      </w:r>
      <w:r w:rsidR="006F4317" w:rsidRPr="00CA73D9">
        <w:rPr>
          <w:rFonts w:ascii="Times New Roman" w:hAnsi="Times New Roman" w:cs="Times New Roman"/>
        </w:rPr>
        <w:t>crew</w:t>
      </w:r>
      <w:r w:rsidR="004C07A0">
        <w:rPr>
          <w:rFonts w:ascii="Times New Roman" w:hAnsi="Times New Roman" w:cs="Times New Roman"/>
        </w:rPr>
        <w:t xml:space="preserve"> (personal communication Wade Davis)</w:t>
      </w:r>
      <w:r w:rsidR="008B07FF" w:rsidRPr="00CA73D9">
        <w:rPr>
          <w:rFonts w:ascii="Times New Roman" w:hAnsi="Times New Roman" w:cs="Times New Roman"/>
        </w:rPr>
        <w:t>.</w:t>
      </w:r>
      <w:r w:rsidR="00587B89" w:rsidRPr="00CA73D9">
        <w:rPr>
          <w:rFonts w:ascii="Times New Roman" w:hAnsi="Times New Roman" w:cs="Times New Roman"/>
        </w:rPr>
        <w:t xml:space="preserve"> </w:t>
      </w:r>
      <w:r w:rsidR="00B24BF7" w:rsidRPr="00104E82">
        <w:rPr>
          <w:rFonts w:cs="Times New Roman"/>
        </w:rPr>
        <w:t xml:space="preserve">In  </w:t>
      </w:r>
      <w:r w:rsidR="00B24BF7" w:rsidRPr="00104E82">
        <w:rPr>
          <w:rFonts w:cs="Times New Roman"/>
          <w:i/>
        </w:rPr>
        <w:t xml:space="preserve">One River; </w:t>
      </w:r>
      <w:r w:rsidR="00B24BF7" w:rsidRPr="00104E82">
        <w:rPr>
          <w:rStyle w:val="more"/>
          <w:rFonts w:eastAsia="Times New Roman" w:cs="Times New Roman"/>
          <w:i/>
        </w:rPr>
        <w:t>Explorations and discoveries in the Amazon Rain Forest</w:t>
      </w:r>
      <w:r w:rsidR="0084217E">
        <w:rPr>
          <w:rFonts w:cs="Times New Roman"/>
        </w:rPr>
        <w:t>, Davis</w:t>
      </w:r>
      <w:r w:rsidR="000169D3">
        <w:rPr>
          <w:rFonts w:cs="Times New Roman"/>
        </w:rPr>
        <w:t xml:space="preserve"> now</w:t>
      </w:r>
      <w:r w:rsidR="0084217E">
        <w:rPr>
          <w:rFonts w:cs="Times New Roman"/>
        </w:rPr>
        <w:t xml:space="preserve"> a </w:t>
      </w:r>
      <w:r w:rsidR="00B24BF7" w:rsidRPr="00B24BF7">
        <w:rPr>
          <w:rFonts w:cs="Times New Roman"/>
        </w:rPr>
        <w:t>Canadian ethn</w:t>
      </w:r>
      <w:r w:rsidR="00B24BF7">
        <w:rPr>
          <w:rFonts w:cs="Times New Roman"/>
        </w:rPr>
        <w:t xml:space="preserve">obotanist, anthropologist and photographer </w:t>
      </w:r>
      <w:r w:rsidR="0084217E">
        <w:rPr>
          <w:rFonts w:cs="Times New Roman"/>
        </w:rPr>
        <w:t xml:space="preserve">brings the </w:t>
      </w:r>
      <w:r w:rsidR="008A339D">
        <w:rPr>
          <w:rFonts w:cs="Times New Roman"/>
        </w:rPr>
        <w:t xml:space="preserve">expeditions </w:t>
      </w:r>
      <w:r w:rsidR="0084217E">
        <w:rPr>
          <w:rFonts w:cs="Times New Roman"/>
        </w:rPr>
        <w:t xml:space="preserve">of </w:t>
      </w:r>
      <w:r w:rsidR="00CB7C60">
        <w:rPr>
          <w:rFonts w:cs="Times New Roman"/>
        </w:rPr>
        <w:t xml:space="preserve">his mentor </w:t>
      </w:r>
      <w:r w:rsidR="0084217E">
        <w:rPr>
          <w:rFonts w:cs="Times New Roman"/>
        </w:rPr>
        <w:t>Schultes vividly to life.</w:t>
      </w:r>
    </w:p>
    <w:p w14:paraId="16FF944E" w14:textId="68A6C897" w:rsidR="002E1FF4" w:rsidRDefault="002E1FF4" w:rsidP="002E1FF4">
      <w:pPr>
        <w:widowControl w:val="0"/>
        <w:autoSpaceDE w:val="0"/>
        <w:autoSpaceDN w:val="0"/>
        <w:adjustRightInd w:val="0"/>
        <w:spacing w:after="240" w:line="480" w:lineRule="auto"/>
        <w:rPr>
          <w:rFonts w:ascii="Times New Roman" w:hAnsi="Times New Roman" w:cs="Times New Roman"/>
          <w:lang w:val="en-US"/>
        </w:rPr>
      </w:pPr>
    </w:p>
    <w:p w14:paraId="3F440A3B" w14:textId="77777777" w:rsidR="002E1FF4" w:rsidRDefault="002E1FF4" w:rsidP="002E1FF4">
      <w:pPr>
        <w:widowControl w:val="0"/>
        <w:autoSpaceDE w:val="0"/>
        <w:autoSpaceDN w:val="0"/>
        <w:adjustRightInd w:val="0"/>
        <w:spacing w:after="240" w:line="480" w:lineRule="auto"/>
        <w:rPr>
          <w:rFonts w:ascii="Times New Roman" w:hAnsi="Times New Roman" w:cs="Times New Roman"/>
          <w:lang w:val="en-US"/>
        </w:rPr>
      </w:pPr>
    </w:p>
    <w:p w14:paraId="24D83F42" w14:textId="5079D5A0" w:rsidR="002E1FF4" w:rsidRDefault="002E1FF4" w:rsidP="002E1FF4">
      <w:pPr>
        <w:widowControl w:val="0"/>
        <w:autoSpaceDE w:val="0"/>
        <w:autoSpaceDN w:val="0"/>
        <w:adjustRightInd w:val="0"/>
        <w:spacing w:after="240" w:line="480" w:lineRule="auto"/>
        <w:rPr>
          <w:rFonts w:ascii="Times New Roman" w:hAnsi="Times New Roman" w:cs="Times New Roman"/>
          <w:lang w:val="en-US"/>
        </w:rPr>
      </w:pPr>
      <w:r>
        <w:rPr>
          <w:rFonts w:ascii="Times New Roman" w:hAnsi="Times New Roman" w:cs="Times New Roman"/>
          <w:lang w:val="en-US"/>
        </w:rPr>
        <w:t xml:space="preserve">                         </w:t>
      </w:r>
      <w:r w:rsidR="00D676C7">
        <w:rPr>
          <w:rFonts w:ascii="Times New Roman" w:hAnsi="Times New Roman" w:cs="Times New Roman"/>
          <w:lang w:val="en-US"/>
        </w:rPr>
        <w:t xml:space="preserve">  </w:t>
      </w:r>
      <w:r>
        <w:rPr>
          <w:rFonts w:ascii="Times New Roman" w:hAnsi="Times New Roman" w:cs="Times New Roman"/>
          <w:lang w:val="en-US"/>
        </w:rPr>
        <w:t xml:space="preserve"> </w:t>
      </w:r>
      <w:r w:rsidRPr="00CA73D9">
        <w:rPr>
          <w:rFonts w:ascii="Times New Roman" w:hAnsi="Times New Roman" w:cs="Times New Roman"/>
        </w:rPr>
        <w:t>In 1958, Sidney Udenfriend a scientist working at the National Institutes of Health</w:t>
      </w:r>
      <w:r>
        <w:rPr>
          <w:rFonts w:ascii="Times New Roman" w:hAnsi="Times New Roman" w:cs="Times New Roman"/>
        </w:rPr>
        <w:t>,</w:t>
      </w:r>
      <w:r w:rsidRPr="00CA73D9">
        <w:rPr>
          <w:rFonts w:ascii="Times New Roman" w:hAnsi="Times New Roman" w:cs="Times New Roman"/>
        </w:rPr>
        <w:t xml:space="preserve"> Bethesda, </w:t>
      </w:r>
      <w:r w:rsidR="00F2576A" w:rsidRPr="00CA73D9">
        <w:rPr>
          <w:rFonts w:ascii="Times New Roman" w:hAnsi="Times New Roman" w:cs="Times New Roman"/>
        </w:rPr>
        <w:t xml:space="preserve">Maryland </w:t>
      </w:r>
      <w:r w:rsidR="00F2576A">
        <w:rPr>
          <w:rFonts w:ascii="Times New Roman" w:hAnsi="Times New Roman" w:cs="Times New Roman"/>
        </w:rPr>
        <w:t>showed</w:t>
      </w:r>
      <w:r w:rsidRPr="00CA73D9">
        <w:rPr>
          <w:rFonts w:ascii="Times New Roman" w:hAnsi="Times New Roman" w:cs="Times New Roman"/>
        </w:rPr>
        <w:t xml:space="preserve"> </w:t>
      </w:r>
      <w:r w:rsidR="00F2576A" w:rsidRPr="00CA73D9">
        <w:rPr>
          <w:rFonts w:ascii="Times New Roman" w:hAnsi="Times New Roman" w:cs="Times New Roman"/>
        </w:rPr>
        <w:t>that</w:t>
      </w:r>
      <w:r w:rsidR="00F2576A">
        <w:rPr>
          <w:rFonts w:ascii="Times New Roman" w:hAnsi="Times New Roman" w:cs="Times New Roman"/>
        </w:rPr>
        <w:t xml:space="preserve"> </w:t>
      </w:r>
      <w:r w:rsidR="00F2576A" w:rsidRPr="00CA73D9">
        <w:rPr>
          <w:rFonts w:ascii="Times New Roman" w:hAnsi="Times New Roman" w:cs="Times New Roman"/>
        </w:rPr>
        <w:t>harmine</w:t>
      </w:r>
      <w:r w:rsidR="00F2576A">
        <w:rPr>
          <w:rFonts w:ascii="Times New Roman" w:hAnsi="Times New Roman" w:cs="Times New Roman"/>
        </w:rPr>
        <w:t xml:space="preserve"> </w:t>
      </w:r>
      <w:r w:rsidR="00F2576A" w:rsidRPr="00CA73D9">
        <w:rPr>
          <w:rFonts w:ascii="Times New Roman" w:hAnsi="Times New Roman" w:cs="Times New Roman"/>
        </w:rPr>
        <w:t>was</w:t>
      </w:r>
      <w:r w:rsidRPr="00CA73D9">
        <w:rPr>
          <w:rFonts w:ascii="Times New Roman" w:hAnsi="Times New Roman" w:cs="Times New Roman"/>
        </w:rPr>
        <w:t xml:space="preserve"> a reversible monoamine oxidase inhibitor</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EN.CITE &lt;EndNote&gt;&lt;Cite&gt;&lt;Author&gt;Udenfriend&lt;/Author&gt;&lt;Year&gt;1958&lt;/Year&gt;&lt;RecNum&gt;5068&lt;/RecNum&gt;&lt;DisplayText&gt;(Udenfriend 1958)&lt;/DisplayText&gt;&lt;record&gt;&lt;rec-number&gt;5068&lt;/rec-number&gt;&lt;foreign-keys&gt;&lt;key app="EN" db-id="xa50ftxtv2svfjesp0exssd7aw22xtze09zt" timestamp="1491994236"&gt;5068&lt;/key&gt;&lt;/foreign-keys&gt;&lt;ref-type name="Journal Article"&gt;17&lt;/ref-type&gt;&lt;contributors&gt;&lt;authors&gt;&lt;author&gt;Udenfriend,S., Witkop, B., Redfield,B.C., Weissbach H. &lt;/author&gt;&lt;/authors&gt;&lt;/contributors&gt;&lt;titles&gt;&lt;title&gt;Studies with reversible inhibitors of monoamine oxidase: harmaline and related compounds.&lt;/title&gt;&lt;secondary-title&gt;Biochem Pharmacol.&lt;/secondary-title&gt;&lt;/titles&gt;&lt;periodical&gt;&lt;full-title&gt;Biochem Pharmacol.&lt;/full-title&gt;&lt;/periodical&gt;&lt;pages&gt;160-165&lt;/pages&gt;&lt;volume&gt;1&lt;/volume&gt;&lt;dates&gt;&lt;year&gt;1958&lt;/year&gt;&lt;/dates&gt;&lt;urls&gt;&lt;/urls&gt;&lt;/record&gt;&lt;/Cite&gt;&lt;/EndNote&gt;</w:instrText>
      </w:r>
      <w:r>
        <w:rPr>
          <w:rFonts w:ascii="Times New Roman" w:hAnsi="Times New Roman" w:cs="Times New Roman"/>
        </w:rPr>
        <w:fldChar w:fldCharType="separate"/>
      </w:r>
      <w:r>
        <w:rPr>
          <w:rFonts w:ascii="Times New Roman" w:hAnsi="Times New Roman" w:cs="Times New Roman"/>
          <w:noProof/>
        </w:rPr>
        <w:t>(Udenfriend 1958)</w:t>
      </w:r>
      <w:r>
        <w:rPr>
          <w:rFonts w:ascii="Times New Roman" w:hAnsi="Times New Roman" w:cs="Times New Roman"/>
        </w:rPr>
        <w:fldChar w:fldCharType="end"/>
      </w:r>
      <w:r>
        <w:rPr>
          <w:rFonts w:ascii="Times New Roman" w:hAnsi="Times New Roman" w:cs="Times New Roman"/>
        </w:rPr>
        <w:t xml:space="preserve"> </w:t>
      </w:r>
      <w:r w:rsidR="000169D3">
        <w:rPr>
          <w:rFonts w:ascii="Times New Roman" w:hAnsi="Times New Roman" w:cs="Times New Roman"/>
        </w:rPr>
        <w:t xml:space="preserve"> Monoamine oxidase was the</w:t>
      </w:r>
      <w:r w:rsidR="00DE4DFB">
        <w:rPr>
          <w:rFonts w:ascii="Times New Roman" w:hAnsi="Times New Roman" w:cs="Times New Roman"/>
        </w:rPr>
        <w:t xml:space="preserve"> enzyme that degraded</w:t>
      </w:r>
      <w:r w:rsidR="000169D3">
        <w:rPr>
          <w:rFonts w:ascii="Times New Roman" w:hAnsi="Times New Roman" w:cs="Times New Roman"/>
        </w:rPr>
        <w:t xml:space="preserve"> the chemical messengers</w:t>
      </w:r>
      <w:r>
        <w:rPr>
          <w:rFonts w:ascii="Times New Roman" w:hAnsi="Times New Roman" w:cs="Times New Roman"/>
        </w:rPr>
        <w:t xml:space="preserve"> s</w:t>
      </w:r>
      <w:r w:rsidRPr="00CA73D9">
        <w:rPr>
          <w:rFonts w:ascii="Times New Roman" w:hAnsi="Times New Roman" w:cs="Times New Roman"/>
        </w:rPr>
        <w:t>erotonin</w:t>
      </w:r>
      <w:r w:rsidR="00DE4DFB">
        <w:rPr>
          <w:rFonts w:ascii="Times New Roman" w:hAnsi="Times New Roman" w:cs="Times New Roman"/>
        </w:rPr>
        <w:t>, noradrenaline</w:t>
      </w:r>
      <w:r w:rsidRPr="00CA73D9">
        <w:rPr>
          <w:rFonts w:ascii="Times New Roman" w:hAnsi="Times New Roman" w:cs="Times New Roman"/>
        </w:rPr>
        <w:t xml:space="preserve"> and dopamine</w:t>
      </w:r>
      <w:r w:rsidR="00DE4DFB">
        <w:rPr>
          <w:rFonts w:ascii="Times New Roman" w:hAnsi="Times New Roman" w:cs="Times New Roman"/>
        </w:rPr>
        <w:t xml:space="preserve">  after the</w:t>
      </w:r>
      <w:r w:rsidR="00F76AD3">
        <w:rPr>
          <w:rFonts w:ascii="Times New Roman" w:hAnsi="Times New Roman" w:cs="Times New Roman"/>
        </w:rPr>
        <w:t>y had</w:t>
      </w:r>
      <w:r w:rsidRPr="00CA73D9">
        <w:rPr>
          <w:rFonts w:ascii="Times New Roman" w:hAnsi="Times New Roman" w:cs="Times New Roman"/>
        </w:rPr>
        <w:t xml:space="preserve"> been released from  nerve endings into the synaptic cleft. . </w:t>
      </w:r>
      <w:r w:rsidR="00F2576A" w:rsidRPr="00CA73D9">
        <w:rPr>
          <w:rFonts w:ascii="Times New Roman" w:hAnsi="Times New Roman" w:cs="Times New Roman"/>
          <w:lang w:val="en-US"/>
        </w:rPr>
        <w:t>Drugs that</w:t>
      </w:r>
      <w:r w:rsidRPr="00CA73D9">
        <w:rPr>
          <w:rFonts w:ascii="Times New Roman" w:hAnsi="Times New Roman" w:cs="Times New Roman"/>
          <w:lang w:val="en-US"/>
        </w:rPr>
        <w:t xml:space="preserve"> inhibit monoamine oxidase</w:t>
      </w:r>
      <w:r w:rsidR="008D3830">
        <w:rPr>
          <w:rFonts w:ascii="Times New Roman" w:hAnsi="Times New Roman" w:cs="Times New Roman"/>
          <w:lang w:val="en-US"/>
        </w:rPr>
        <w:t xml:space="preserve"> like harmine</w:t>
      </w:r>
      <w:r w:rsidRPr="00CA73D9">
        <w:rPr>
          <w:rFonts w:ascii="Times New Roman" w:hAnsi="Times New Roman" w:cs="Times New Roman"/>
          <w:lang w:val="en-US"/>
        </w:rPr>
        <w:t xml:space="preserve"> became a popular class of anti-depressants in the nineteen fifties and sixties but</w:t>
      </w:r>
      <w:r>
        <w:rPr>
          <w:rFonts w:ascii="Times New Roman" w:hAnsi="Times New Roman" w:cs="Times New Roman"/>
          <w:lang w:val="en-US"/>
        </w:rPr>
        <w:t xml:space="preserve"> because of their potential to induce life-threatening  ‘cheese effects’</w:t>
      </w:r>
      <w:r w:rsidRPr="00CA73D9">
        <w:rPr>
          <w:rFonts w:ascii="Times New Roman" w:hAnsi="Times New Roman" w:cs="Times New Roman"/>
          <w:lang w:val="en-US"/>
        </w:rPr>
        <w:t xml:space="preserve"> </w:t>
      </w:r>
      <w:r w:rsidR="008D3830">
        <w:rPr>
          <w:rFonts w:ascii="Times New Roman" w:hAnsi="Times New Roman" w:cs="Times New Roman"/>
          <w:lang w:val="en-US"/>
        </w:rPr>
        <w:t>had fallen</w:t>
      </w:r>
      <w:r w:rsidRPr="00CA73D9">
        <w:rPr>
          <w:rFonts w:ascii="Times New Roman" w:hAnsi="Times New Roman" w:cs="Times New Roman"/>
          <w:lang w:val="en-US"/>
        </w:rPr>
        <w:t xml:space="preserve"> out of fashion by the </w:t>
      </w:r>
      <w:r w:rsidR="00F2576A" w:rsidRPr="00CA73D9">
        <w:rPr>
          <w:rFonts w:ascii="Times New Roman" w:hAnsi="Times New Roman" w:cs="Times New Roman"/>
          <w:lang w:val="en-US"/>
        </w:rPr>
        <w:t>time</w:t>
      </w:r>
      <w:r w:rsidR="00F2576A">
        <w:rPr>
          <w:rFonts w:ascii="Times New Roman" w:hAnsi="Times New Roman" w:cs="Times New Roman"/>
          <w:lang w:val="en-US"/>
        </w:rPr>
        <w:t xml:space="preserve"> </w:t>
      </w:r>
      <w:r w:rsidR="00F2576A" w:rsidRPr="00CA73D9">
        <w:rPr>
          <w:rFonts w:ascii="Times New Roman" w:hAnsi="Times New Roman" w:cs="Times New Roman"/>
          <w:lang w:val="en-US"/>
        </w:rPr>
        <w:t>I</w:t>
      </w:r>
      <w:r w:rsidRPr="00CA73D9">
        <w:rPr>
          <w:rFonts w:ascii="Times New Roman" w:hAnsi="Times New Roman" w:cs="Times New Roman"/>
          <w:lang w:val="en-US"/>
        </w:rPr>
        <w:t xml:space="preserve"> read </w:t>
      </w:r>
      <w:r w:rsidRPr="00CA73D9">
        <w:rPr>
          <w:rFonts w:ascii="Times New Roman" w:hAnsi="Times New Roman" w:cs="Times New Roman"/>
          <w:i/>
          <w:lang w:val="en-US"/>
        </w:rPr>
        <w:t xml:space="preserve">Naked Lunch </w:t>
      </w:r>
      <w:r w:rsidRPr="00CA73D9">
        <w:rPr>
          <w:rFonts w:ascii="Times New Roman" w:hAnsi="Times New Roman" w:cs="Times New Roman"/>
          <w:lang w:val="en-US"/>
        </w:rPr>
        <w:t xml:space="preserve">in 1969. </w:t>
      </w:r>
    </w:p>
    <w:p w14:paraId="6BA16A42" w14:textId="37470516" w:rsidR="00904E17" w:rsidRDefault="00904E17" w:rsidP="002C494B">
      <w:pPr>
        <w:spacing w:line="480" w:lineRule="auto"/>
        <w:jc w:val="both"/>
        <w:rPr>
          <w:rFonts w:ascii="Times New Roman" w:hAnsi="Times New Roman" w:cs="Times New Roman"/>
        </w:rPr>
      </w:pPr>
      <w:r w:rsidRPr="00CA73D9">
        <w:rPr>
          <w:rFonts w:ascii="Times New Roman" w:hAnsi="Times New Roman" w:cs="Times New Roman"/>
          <w:b/>
        </w:rPr>
        <w:t xml:space="preserve">Prestonia  </w:t>
      </w:r>
    </w:p>
    <w:p w14:paraId="33D8F1F1" w14:textId="29B724AA" w:rsidR="005B0ABD" w:rsidRPr="00CA73D9" w:rsidRDefault="00F67907" w:rsidP="002C494B">
      <w:pPr>
        <w:spacing w:line="480" w:lineRule="auto"/>
        <w:jc w:val="both"/>
        <w:rPr>
          <w:rFonts w:ascii="Times New Roman" w:hAnsi="Times New Roman" w:cs="Times New Roman"/>
        </w:rPr>
      </w:pPr>
      <w:r>
        <w:rPr>
          <w:rFonts w:ascii="Times New Roman" w:hAnsi="Times New Roman" w:cs="Times New Roman"/>
        </w:rPr>
        <w:t xml:space="preserve"> Throughout</w:t>
      </w:r>
      <w:r w:rsidR="00602539">
        <w:rPr>
          <w:rFonts w:ascii="Times New Roman" w:hAnsi="Times New Roman" w:cs="Times New Roman"/>
        </w:rPr>
        <w:t xml:space="preserve"> </w:t>
      </w:r>
      <w:r w:rsidR="00DF34CB" w:rsidRPr="00CA73D9">
        <w:rPr>
          <w:rFonts w:ascii="Times New Roman" w:hAnsi="Times New Roman" w:cs="Times New Roman"/>
        </w:rPr>
        <w:t>the first half of the twentieth century sloppy misinterpretation of the wri</w:t>
      </w:r>
      <w:r w:rsidR="00A303D8" w:rsidRPr="00CA73D9">
        <w:rPr>
          <w:rFonts w:ascii="Times New Roman" w:hAnsi="Times New Roman" w:cs="Times New Roman"/>
        </w:rPr>
        <w:t>tings of Richard Spruce</w:t>
      </w:r>
      <w:r w:rsidR="00602539">
        <w:rPr>
          <w:rFonts w:ascii="Times New Roman" w:hAnsi="Times New Roman" w:cs="Times New Roman"/>
        </w:rPr>
        <w:t xml:space="preserve"> led to</w:t>
      </w:r>
      <w:r w:rsidR="00867821">
        <w:rPr>
          <w:rFonts w:ascii="Times New Roman" w:hAnsi="Times New Roman" w:cs="Times New Roman"/>
        </w:rPr>
        <w:t xml:space="preserve"> considerable</w:t>
      </w:r>
      <w:r w:rsidR="00602539">
        <w:rPr>
          <w:rFonts w:ascii="Times New Roman" w:hAnsi="Times New Roman" w:cs="Times New Roman"/>
        </w:rPr>
        <w:t xml:space="preserve"> confusion in the ethnobotanical literature</w:t>
      </w:r>
      <w:r w:rsidR="00DF34CB" w:rsidRPr="00CA73D9">
        <w:rPr>
          <w:rFonts w:ascii="Times New Roman" w:hAnsi="Times New Roman" w:cs="Times New Roman"/>
        </w:rPr>
        <w:t xml:space="preserve">. </w:t>
      </w:r>
      <w:r w:rsidR="00A303D8" w:rsidRPr="00CA73D9">
        <w:rPr>
          <w:rFonts w:ascii="Times New Roman" w:hAnsi="Times New Roman" w:cs="Times New Roman"/>
        </w:rPr>
        <w:t xml:space="preserve">In his </w:t>
      </w:r>
      <w:r w:rsidR="00602539">
        <w:rPr>
          <w:rFonts w:ascii="Times New Roman" w:hAnsi="Times New Roman" w:cs="Times New Roman"/>
        </w:rPr>
        <w:t>diaries</w:t>
      </w:r>
      <w:r w:rsidR="00602539" w:rsidRPr="00CA73D9">
        <w:rPr>
          <w:rFonts w:ascii="Times New Roman" w:hAnsi="Times New Roman" w:cs="Times New Roman"/>
        </w:rPr>
        <w:t xml:space="preserve"> </w:t>
      </w:r>
      <w:r w:rsidR="00A303D8" w:rsidRPr="00CA73D9">
        <w:rPr>
          <w:rFonts w:ascii="Times New Roman" w:hAnsi="Times New Roman" w:cs="Times New Roman"/>
        </w:rPr>
        <w:t>Spruce had</w:t>
      </w:r>
      <w:r w:rsidR="00911ED2" w:rsidRPr="00CA73D9">
        <w:rPr>
          <w:rFonts w:ascii="Times New Roman" w:hAnsi="Times New Roman" w:cs="Times New Roman"/>
        </w:rPr>
        <w:t xml:space="preserve"> </w:t>
      </w:r>
      <w:r w:rsidR="00602539">
        <w:rPr>
          <w:rFonts w:ascii="Times New Roman" w:hAnsi="Times New Roman" w:cs="Times New Roman"/>
        </w:rPr>
        <w:t>noted</w:t>
      </w:r>
      <w:r w:rsidR="00602539" w:rsidRPr="00CA73D9">
        <w:rPr>
          <w:rFonts w:ascii="Times New Roman" w:hAnsi="Times New Roman" w:cs="Times New Roman"/>
        </w:rPr>
        <w:t xml:space="preserve"> </w:t>
      </w:r>
      <w:r w:rsidR="00911ED2" w:rsidRPr="00CA73D9">
        <w:rPr>
          <w:rFonts w:ascii="Times New Roman" w:hAnsi="Times New Roman" w:cs="Times New Roman"/>
        </w:rPr>
        <w:t>that the Tukanos on</w:t>
      </w:r>
      <w:r w:rsidR="00DF34CB" w:rsidRPr="00CA73D9">
        <w:rPr>
          <w:rFonts w:ascii="Times New Roman" w:hAnsi="Times New Roman" w:cs="Times New Roman"/>
        </w:rPr>
        <w:t xml:space="preserve"> the Rio </w:t>
      </w:r>
      <w:r w:rsidR="00F06751" w:rsidRPr="00CA73D9">
        <w:rPr>
          <w:rFonts w:ascii="Times New Roman" w:hAnsi="Times New Roman" w:cs="Times New Roman"/>
        </w:rPr>
        <w:t>Negro sometimes</w:t>
      </w:r>
      <w:r w:rsidR="00A303D8" w:rsidRPr="00CA73D9">
        <w:rPr>
          <w:rFonts w:ascii="Times New Roman" w:hAnsi="Times New Roman" w:cs="Times New Roman"/>
        </w:rPr>
        <w:t xml:space="preserve"> </w:t>
      </w:r>
      <w:r w:rsidR="00F2576A" w:rsidRPr="00CA73D9">
        <w:rPr>
          <w:rFonts w:ascii="Times New Roman" w:hAnsi="Times New Roman" w:cs="Times New Roman"/>
        </w:rPr>
        <w:t xml:space="preserve">mixed </w:t>
      </w:r>
      <w:r w:rsidR="00F2576A">
        <w:rPr>
          <w:rFonts w:ascii="Times New Roman" w:hAnsi="Times New Roman" w:cs="Times New Roman"/>
        </w:rPr>
        <w:t>an</w:t>
      </w:r>
      <w:r w:rsidR="001D54B3" w:rsidRPr="00CA73D9">
        <w:rPr>
          <w:rFonts w:ascii="Times New Roman" w:hAnsi="Times New Roman" w:cs="Times New Roman"/>
        </w:rPr>
        <w:t xml:space="preserve"> </w:t>
      </w:r>
      <w:r w:rsidR="00FB7233" w:rsidRPr="00CA73D9">
        <w:rPr>
          <w:rFonts w:ascii="Times New Roman" w:hAnsi="Times New Roman" w:cs="Times New Roman"/>
        </w:rPr>
        <w:t xml:space="preserve">apocyanaceous twiner whose leaves were of </w:t>
      </w:r>
      <w:r w:rsidR="00CE632A" w:rsidRPr="00CA73D9">
        <w:rPr>
          <w:rFonts w:ascii="Times New Roman" w:hAnsi="Times New Roman" w:cs="Times New Roman"/>
        </w:rPr>
        <w:t>‘ a shining green, painted with</w:t>
      </w:r>
      <w:r w:rsidR="00FB7233" w:rsidRPr="00CA73D9">
        <w:rPr>
          <w:rFonts w:ascii="Times New Roman" w:hAnsi="Times New Roman" w:cs="Times New Roman"/>
        </w:rPr>
        <w:t xml:space="preserve"> strong blood-red veins</w:t>
      </w:r>
      <w:r w:rsidR="006F6C6E">
        <w:rPr>
          <w:rFonts w:ascii="Times New Roman" w:hAnsi="Times New Roman" w:cs="Times New Roman"/>
        </w:rPr>
        <w:t xml:space="preserve"> with the </w:t>
      </w:r>
      <w:r w:rsidR="006F6C6E" w:rsidRPr="00104E82">
        <w:rPr>
          <w:rFonts w:ascii="Times New Roman" w:hAnsi="Times New Roman" w:cs="Times New Roman"/>
          <w:i/>
        </w:rPr>
        <w:t>Banisteria</w:t>
      </w:r>
      <w:r w:rsidR="006F6C6E">
        <w:rPr>
          <w:rFonts w:ascii="Times New Roman" w:hAnsi="Times New Roman" w:cs="Times New Roman"/>
        </w:rPr>
        <w:t xml:space="preserve"> </w:t>
      </w:r>
      <w:r w:rsidR="00945B7F">
        <w:rPr>
          <w:rFonts w:ascii="Times New Roman" w:hAnsi="Times New Roman" w:cs="Times New Roman"/>
        </w:rPr>
        <w:t xml:space="preserve">vine. </w:t>
      </w:r>
      <w:r w:rsidR="00AF343F" w:rsidRPr="00CA73D9">
        <w:rPr>
          <w:rFonts w:ascii="Times New Roman" w:hAnsi="Times New Roman" w:cs="Times New Roman"/>
        </w:rPr>
        <w:t xml:space="preserve">Spruce was unsure whether </w:t>
      </w:r>
      <w:r w:rsidR="0093747A" w:rsidRPr="00CA73D9">
        <w:rPr>
          <w:rFonts w:ascii="Times New Roman" w:hAnsi="Times New Roman" w:cs="Times New Roman"/>
        </w:rPr>
        <w:t xml:space="preserve">this second </w:t>
      </w:r>
      <w:r w:rsidR="00F2576A" w:rsidRPr="00CA73D9">
        <w:rPr>
          <w:rFonts w:ascii="Times New Roman" w:hAnsi="Times New Roman" w:cs="Times New Roman"/>
        </w:rPr>
        <w:t xml:space="preserve">plant </w:t>
      </w:r>
      <w:r w:rsidR="006F6C6E">
        <w:rPr>
          <w:rFonts w:ascii="Times New Roman" w:hAnsi="Times New Roman" w:cs="Times New Roman"/>
        </w:rPr>
        <w:t xml:space="preserve"> called</w:t>
      </w:r>
      <w:r w:rsidR="00C051FD">
        <w:rPr>
          <w:rFonts w:ascii="Times New Roman" w:hAnsi="Times New Roman" w:cs="Times New Roman"/>
        </w:rPr>
        <w:t xml:space="preserve"> by the </w:t>
      </w:r>
      <w:r w:rsidR="00F2576A">
        <w:rPr>
          <w:rFonts w:ascii="Times New Roman" w:hAnsi="Times New Roman" w:cs="Times New Roman"/>
        </w:rPr>
        <w:t xml:space="preserve">Indians </w:t>
      </w:r>
      <w:r w:rsidR="006F6C6E" w:rsidRPr="00A26BBF">
        <w:rPr>
          <w:rFonts w:ascii="Times New Roman" w:hAnsi="Times New Roman" w:cs="Times New Roman"/>
          <w:i/>
        </w:rPr>
        <w:t>caapi-</w:t>
      </w:r>
      <w:r w:rsidR="00945B7F" w:rsidRPr="00A26BBF">
        <w:rPr>
          <w:rFonts w:ascii="Times New Roman" w:hAnsi="Times New Roman" w:cs="Times New Roman"/>
          <w:i/>
        </w:rPr>
        <w:t>pinema</w:t>
      </w:r>
      <w:r w:rsidR="00945B7F">
        <w:rPr>
          <w:rFonts w:ascii="Times New Roman" w:hAnsi="Times New Roman" w:cs="Times New Roman"/>
        </w:rPr>
        <w:t xml:space="preserve"> </w:t>
      </w:r>
      <w:r w:rsidR="00945B7F" w:rsidRPr="00CA73D9">
        <w:rPr>
          <w:rFonts w:ascii="Times New Roman" w:hAnsi="Times New Roman" w:cs="Times New Roman"/>
        </w:rPr>
        <w:t>contributed</w:t>
      </w:r>
      <w:r w:rsidR="0092712C" w:rsidRPr="00CA73D9">
        <w:rPr>
          <w:rFonts w:ascii="Times New Roman" w:hAnsi="Times New Roman" w:cs="Times New Roman"/>
        </w:rPr>
        <w:t xml:space="preserve"> to the </w:t>
      </w:r>
      <w:r w:rsidR="006F1F94">
        <w:rPr>
          <w:rFonts w:ascii="Times New Roman" w:hAnsi="Times New Roman" w:cs="Times New Roman"/>
        </w:rPr>
        <w:t xml:space="preserve">narcotic </w:t>
      </w:r>
      <w:r w:rsidR="0092712C" w:rsidRPr="00CA73D9">
        <w:rPr>
          <w:rFonts w:ascii="Times New Roman" w:hAnsi="Times New Roman" w:cs="Times New Roman"/>
        </w:rPr>
        <w:t xml:space="preserve">effects </w:t>
      </w:r>
      <w:r w:rsidR="006F6C6E">
        <w:rPr>
          <w:rFonts w:ascii="Times New Roman" w:hAnsi="Times New Roman" w:cs="Times New Roman"/>
        </w:rPr>
        <w:t>of the</w:t>
      </w:r>
      <w:r w:rsidR="00C051FD">
        <w:rPr>
          <w:rFonts w:ascii="Times New Roman" w:hAnsi="Times New Roman" w:cs="Times New Roman"/>
        </w:rPr>
        <w:t xml:space="preserve"> shaman’s</w:t>
      </w:r>
      <w:r w:rsidR="006F6C6E">
        <w:rPr>
          <w:rFonts w:ascii="Times New Roman" w:hAnsi="Times New Roman" w:cs="Times New Roman"/>
        </w:rPr>
        <w:t xml:space="preserve"> </w:t>
      </w:r>
      <w:r w:rsidR="00E231E0">
        <w:rPr>
          <w:rFonts w:ascii="Times New Roman" w:hAnsi="Times New Roman" w:cs="Times New Roman"/>
        </w:rPr>
        <w:t>brew.</w:t>
      </w:r>
      <w:r w:rsidR="00AF343F" w:rsidRPr="00CA73D9">
        <w:rPr>
          <w:rFonts w:ascii="Times New Roman" w:hAnsi="Times New Roman" w:cs="Times New Roman"/>
        </w:rPr>
        <w:t xml:space="preserve">. </w:t>
      </w:r>
      <w:r w:rsidR="006428B9" w:rsidRPr="00CA73D9">
        <w:rPr>
          <w:rFonts w:ascii="Times New Roman" w:hAnsi="Times New Roman" w:cs="Times New Roman"/>
        </w:rPr>
        <w:t>He was</w:t>
      </w:r>
      <w:r w:rsidR="005622AB" w:rsidRPr="00CA73D9">
        <w:rPr>
          <w:rFonts w:ascii="Times New Roman" w:hAnsi="Times New Roman" w:cs="Times New Roman"/>
        </w:rPr>
        <w:t xml:space="preserve"> </w:t>
      </w:r>
      <w:r w:rsidR="00E231E0" w:rsidRPr="00CA73D9">
        <w:rPr>
          <w:rFonts w:ascii="Times New Roman" w:hAnsi="Times New Roman" w:cs="Times New Roman"/>
        </w:rPr>
        <w:t xml:space="preserve"> </w:t>
      </w:r>
      <w:r w:rsidR="006428B9" w:rsidRPr="00CA73D9">
        <w:rPr>
          <w:rFonts w:ascii="Times New Roman" w:hAnsi="Times New Roman" w:cs="Times New Roman"/>
        </w:rPr>
        <w:t xml:space="preserve">unable to </w:t>
      </w:r>
      <w:r w:rsidR="00E231E0">
        <w:rPr>
          <w:rFonts w:ascii="Times New Roman" w:hAnsi="Times New Roman" w:cs="Times New Roman"/>
        </w:rPr>
        <w:t>collect</w:t>
      </w:r>
      <w:r w:rsidR="00E231E0" w:rsidRPr="00CA73D9">
        <w:rPr>
          <w:rFonts w:ascii="Times New Roman" w:hAnsi="Times New Roman" w:cs="Times New Roman"/>
        </w:rPr>
        <w:t xml:space="preserve"> </w:t>
      </w:r>
      <w:r w:rsidR="006428B9" w:rsidRPr="00CA73D9">
        <w:rPr>
          <w:rFonts w:ascii="Times New Roman" w:hAnsi="Times New Roman" w:cs="Times New Roman"/>
        </w:rPr>
        <w:t>specimens</w:t>
      </w:r>
      <w:r w:rsidR="0093747A" w:rsidRPr="00CA73D9">
        <w:rPr>
          <w:rFonts w:ascii="Times New Roman" w:hAnsi="Times New Roman" w:cs="Times New Roman"/>
        </w:rPr>
        <w:t xml:space="preserve"> </w:t>
      </w:r>
      <w:r w:rsidR="00C051FD">
        <w:rPr>
          <w:rFonts w:ascii="Times New Roman" w:hAnsi="Times New Roman" w:cs="Times New Roman"/>
        </w:rPr>
        <w:t>to send back to Kew for identification</w:t>
      </w:r>
      <w:r w:rsidR="00E231E0">
        <w:rPr>
          <w:rFonts w:ascii="Times New Roman" w:hAnsi="Times New Roman" w:cs="Times New Roman"/>
        </w:rPr>
        <w:t xml:space="preserve"> </w:t>
      </w:r>
      <w:r w:rsidR="006428B9" w:rsidRPr="00CA73D9">
        <w:rPr>
          <w:rFonts w:ascii="Times New Roman" w:hAnsi="Times New Roman" w:cs="Times New Roman"/>
        </w:rPr>
        <w:t xml:space="preserve">but from the shoots </w:t>
      </w:r>
      <w:r w:rsidR="00DE48EA">
        <w:rPr>
          <w:rFonts w:ascii="Times New Roman" w:hAnsi="Times New Roman" w:cs="Times New Roman"/>
        </w:rPr>
        <w:t>the Tukanos showed him</w:t>
      </w:r>
      <w:r w:rsidR="006428B9" w:rsidRPr="00CA73D9">
        <w:rPr>
          <w:rFonts w:ascii="Times New Roman" w:hAnsi="Times New Roman" w:cs="Times New Roman"/>
        </w:rPr>
        <w:t xml:space="preserve"> he </w:t>
      </w:r>
      <w:r w:rsidR="00EC08EE">
        <w:rPr>
          <w:rFonts w:ascii="Times New Roman" w:hAnsi="Times New Roman" w:cs="Times New Roman"/>
        </w:rPr>
        <w:t>raised the possibility that it might</w:t>
      </w:r>
      <w:r w:rsidR="000920E2" w:rsidRPr="00CA73D9">
        <w:rPr>
          <w:rFonts w:ascii="Times New Roman" w:hAnsi="Times New Roman" w:cs="Times New Roman"/>
        </w:rPr>
        <w:t xml:space="preserve"> be the same plant </w:t>
      </w:r>
      <w:r w:rsidR="00DF34CB" w:rsidRPr="00CA73D9">
        <w:rPr>
          <w:rFonts w:ascii="Times New Roman" w:hAnsi="Times New Roman" w:cs="Times New Roman"/>
        </w:rPr>
        <w:t xml:space="preserve">he had identified </w:t>
      </w:r>
      <w:r w:rsidR="006428B9" w:rsidRPr="00CA73D9">
        <w:rPr>
          <w:rFonts w:ascii="Times New Roman" w:hAnsi="Times New Roman" w:cs="Times New Roman"/>
        </w:rPr>
        <w:t xml:space="preserve"> by the Lago do</w:t>
      </w:r>
      <w:r w:rsidR="00DF34CB" w:rsidRPr="00CA73D9">
        <w:rPr>
          <w:rFonts w:ascii="Times New Roman" w:hAnsi="Times New Roman" w:cs="Times New Roman"/>
        </w:rPr>
        <w:t xml:space="preserve"> Quiriquiry</w:t>
      </w:r>
      <w:r w:rsidR="005622AB" w:rsidRPr="00CA73D9">
        <w:rPr>
          <w:rFonts w:ascii="Times New Roman" w:hAnsi="Times New Roman" w:cs="Times New Roman"/>
        </w:rPr>
        <w:t>,</w:t>
      </w:r>
      <w:r w:rsidR="00FD3228" w:rsidRPr="00CA73D9">
        <w:rPr>
          <w:rFonts w:ascii="Times New Roman" w:hAnsi="Times New Roman" w:cs="Times New Roman"/>
        </w:rPr>
        <w:t xml:space="preserve"> 1200 miles away</w:t>
      </w:r>
      <w:r w:rsidR="0093747A" w:rsidRPr="00CA73D9">
        <w:rPr>
          <w:rFonts w:ascii="Times New Roman" w:hAnsi="Times New Roman" w:cs="Times New Roman"/>
        </w:rPr>
        <w:t xml:space="preserve"> in the Brazilian state of Par</w:t>
      </w:r>
      <w:r w:rsidR="00956B02" w:rsidRPr="00CA73D9">
        <w:rPr>
          <w:rFonts w:ascii="Times New Roman" w:hAnsi="Times New Roman" w:cs="Times New Roman"/>
        </w:rPr>
        <w:t>á</w:t>
      </w:r>
      <w:r w:rsidR="00DF34CB" w:rsidRPr="00CA73D9">
        <w:rPr>
          <w:rFonts w:ascii="Times New Roman" w:hAnsi="Times New Roman" w:cs="Times New Roman"/>
        </w:rPr>
        <w:t xml:space="preserve"> </w:t>
      </w:r>
      <w:r w:rsidR="00EC08EE" w:rsidRPr="00CA73D9">
        <w:rPr>
          <w:rFonts w:ascii="Times New Roman" w:hAnsi="Times New Roman" w:cs="Times New Roman"/>
        </w:rPr>
        <w:t xml:space="preserve"> </w:t>
      </w:r>
      <w:r w:rsidR="00DF34CB" w:rsidRPr="00CA73D9">
        <w:rPr>
          <w:rFonts w:ascii="Times New Roman" w:hAnsi="Times New Roman" w:cs="Times New Roman"/>
        </w:rPr>
        <w:t xml:space="preserve">which had been provisionally </w:t>
      </w:r>
      <w:r w:rsidR="00EC76F8" w:rsidRPr="00CA73D9">
        <w:rPr>
          <w:rFonts w:ascii="Times New Roman" w:hAnsi="Times New Roman" w:cs="Times New Roman"/>
        </w:rPr>
        <w:t>classified</w:t>
      </w:r>
      <w:r w:rsidR="00DF34CB" w:rsidRPr="00CA73D9">
        <w:rPr>
          <w:rFonts w:ascii="Times New Roman" w:hAnsi="Times New Roman" w:cs="Times New Roman"/>
        </w:rPr>
        <w:t xml:space="preserve"> as </w:t>
      </w:r>
      <w:r w:rsidR="00DF34CB" w:rsidRPr="00CA73D9">
        <w:rPr>
          <w:rFonts w:ascii="Times New Roman" w:hAnsi="Times New Roman" w:cs="Times New Roman"/>
          <w:i/>
        </w:rPr>
        <w:t>Haemadictyon amazonicum</w:t>
      </w:r>
      <w:r w:rsidR="00AF343F" w:rsidRPr="00CA73D9">
        <w:rPr>
          <w:rFonts w:ascii="Times New Roman" w:hAnsi="Times New Roman" w:cs="Times New Roman"/>
        </w:rPr>
        <w:t xml:space="preserve"> and</w:t>
      </w:r>
      <w:r w:rsidR="00DF34CB" w:rsidRPr="00CA73D9">
        <w:rPr>
          <w:rFonts w:ascii="Times New Roman" w:hAnsi="Times New Roman" w:cs="Times New Roman"/>
        </w:rPr>
        <w:t xml:space="preserve"> late</w:t>
      </w:r>
      <w:r w:rsidR="00956B02" w:rsidRPr="00CA73D9">
        <w:rPr>
          <w:rFonts w:ascii="Times New Roman" w:hAnsi="Times New Roman" w:cs="Times New Roman"/>
        </w:rPr>
        <w:t>r listed as</w:t>
      </w:r>
      <w:r w:rsidR="006E0D35" w:rsidRPr="00CA73D9">
        <w:rPr>
          <w:rFonts w:ascii="Times New Roman" w:hAnsi="Times New Roman" w:cs="Times New Roman"/>
        </w:rPr>
        <w:t xml:space="preserve"> </w:t>
      </w:r>
      <w:r w:rsidR="006E0D35" w:rsidRPr="00CA73D9">
        <w:rPr>
          <w:rFonts w:ascii="Times New Roman" w:hAnsi="Times New Roman" w:cs="Times New Roman"/>
          <w:i/>
        </w:rPr>
        <w:t>Prestonia amazonicum</w:t>
      </w:r>
      <w:r w:rsidR="00CB7974">
        <w:rPr>
          <w:rFonts w:ascii="Times New Roman" w:hAnsi="Times New Roman" w:cs="Times New Roman"/>
          <w:i/>
        </w:rPr>
        <w:t xml:space="preserve"> </w:t>
      </w:r>
      <w:r w:rsidR="00CB7974">
        <w:rPr>
          <w:rFonts w:ascii="Times New Roman" w:hAnsi="Times New Roman" w:cs="Times New Roman"/>
          <w:i/>
        </w:rPr>
        <w:fldChar w:fldCharType="begin"/>
      </w:r>
      <w:r w:rsidR="007B51F3">
        <w:rPr>
          <w:rFonts w:ascii="Times New Roman" w:hAnsi="Times New Roman" w:cs="Times New Roman"/>
          <w:i/>
        </w:rPr>
        <w:instrText xml:space="preserve"> ADDIN EN.CITE &lt;EndNote&gt;&lt;Cite&gt;&lt;Author&gt;Spruce&lt;/Author&gt;&lt;Year&gt;1873&lt;/Year&gt;&lt;RecNum&gt;5202&lt;/RecNum&gt;&lt;DisplayText&gt;(Spruce 1873)&lt;/DisplayText&gt;&lt;record&gt;&lt;rec-number&gt;5202&lt;/rec-number&gt;&lt;foreign-keys&gt;&lt;key app="EN" db-id="xa50ftxtv2svfjesp0exssd7aw22xtze09zt" timestamp="1492069604"&gt;5202&lt;/key&gt;&lt;/foreign-keys&gt;&lt;ref-type name="Journal Article"&gt;17&lt;/ref-type&gt;&lt;contributors&gt;&lt;authors&gt;&lt;author&gt;Spruce, R&lt;/author&gt;&lt;/authors&gt;&lt;/contributors&gt;&lt;titles&gt;&lt;title&gt;On Some Remarkable Narcotics of the Amazon Valley and Orinoco.&lt;/title&gt;&lt;secondary-title&gt;The Geographical Review&lt;/secondary-title&gt;&lt;/titles&gt;&lt;periodical&gt;&lt;full-title&gt;The Geographical Review&lt;/full-title&gt;&lt;/periodical&gt;&lt;pages&gt;184-193&lt;/pages&gt;&lt;number&gt;August&lt;/number&gt;&lt;dates&gt;&lt;year&gt;1873&lt;/year&gt;&lt;/dates&gt;&lt;urls&gt;&lt;/urls&gt;&lt;/record&gt;&lt;/Cite&gt;&lt;/EndNote&gt;</w:instrText>
      </w:r>
      <w:r w:rsidR="00CB7974">
        <w:rPr>
          <w:rFonts w:ascii="Times New Roman" w:hAnsi="Times New Roman" w:cs="Times New Roman"/>
          <w:i/>
        </w:rPr>
        <w:fldChar w:fldCharType="separate"/>
      </w:r>
      <w:r w:rsidR="007B51F3">
        <w:rPr>
          <w:rFonts w:ascii="Times New Roman" w:hAnsi="Times New Roman" w:cs="Times New Roman"/>
          <w:i/>
          <w:noProof/>
        </w:rPr>
        <w:t>(Spruce 1873)</w:t>
      </w:r>
      <w:r w:rsidR="00CB7974">
        <w:rPr>
          <w:rFonts w:ascii="Times New Roman" w:hAnsi="Times New Roman" w:cs="Times New Roman"/>
          <w:i/>
        </w:rPr>
        <w:fldChar w:fldCharType="end"/>
      </w:r>
      <w:r w:rsidR="006E0D35" w:rsidRPr="00CA73D9">
        <w:rPr>
          <w:rFonts w:ascii="Times New Roman" w:hAnsi="Times New Roman" w:cs="Times New Roman"/>
        </w:rPr>
        <w:t>.</w:t>
      </w:r>
    </w:p>
    <w:p w14:paraId="1961D10D" w14:textId="77B06D8F" w:rsidR="00DF34CB" w:rsidRPr="00CA73D9" w:rsidRDefault="005B0ABD" w:rsidP="002C494B">
      <w:pPr>
        <w:widowControl w:val="0"/>
        <w:autoSpaceDE w:val="0"/>
        <w:autoSpaceDN w:val="0"/>
        <w:adjustRightInd w:val="0"/>
        <w:spacing w:after="240" w:line="480" w:lineRule="auto"/>
        <w:rPr>
          <w:rFonts w:ascii="Times New Roman" w:hAnsi="Times New Roman" w:cs="Times New Roman"/>
          <w:lang w:val="en-US"/>
        </w:rPr>
      </w:pPr>
      <w:r w:rsidRPr="00CA73D9">
        <w:rPr>
          <w:rFonts w:ascii="Times New Roman" w:hAnsi="Times New Roman" w:cs="Times New Roman"/>
        </w:rPr>
        <w:t xml:space="preserve">                       </w:t>
      </w:r>
      <w:r w:rsidR="00C3745F">
        <w:rPr>
          <w:rFonts w:ascii="Times New Roman" w:hAnsi="Times New Roman" w:cs="Times New Roman"/>
        </w:rPr>
        <w:t xml:space="preserve">     </w:t>
      </w:r>
      <w:r w:rsidRPr="00CA73D9">
        <w:rPr>
          <w:rFonts w:ascii="Times New Roman" w:hAnsi="Times New Roman" w:cs="Times New Roman"/>
        </w:rPr>
        <w:t xml:space="preserve"> </w:t>
      </w:r>
      <w:r w:rsidR="00956B02" w:rsidRPr="00CA73D9">
        <w:rPr>
          <w:rFonts w:ascii="Times New Roman" w:hAnsi="Times New Roman" w:cs="Times New Roman"/>
        </w:rPr>
        <w:t xml:space="preserve"> During his travels up the Rio </w:t>
      </w:r>
      <w:r w:rsidR="004D0CFD" w:rsidRPr="00CA73D9">
        <w:rPr>
          <w:rFonts w:ascii="Times New Roman" w:hAnsi="Times New Roman" w:cs="Times New Roman"/>
          <w:lang w:val="en-US"/>
        </w:rPr>
        <w:t>Uaupé</w:t>
      </w:r>
      <w:r w:rsidR="00B2581A" w:rsidRPr="00CA73D9">
        <w:rPr>
          <w:rFonts w:ascii="Times New Roman" w:hAnsi="Times New Roman" w:cs="Times New Roman"/>
          <w:lang w:val="en-US"/>
        </w:rPr>
        <w:t xml:space="preserve">s in 1903-1905 </w:t>
      </w:r>
      <w:r w:rsidR="00AF292A" w:rsidRPr="00CA73D9">
        <w:rPr>
          <w:rFonts w:ascii="Times New Roman" w:hAnsi="Times New Roman" w:cs="Times New Roman"/>
        </w:rPr>
        <w:t>Theodor</w:t>
      </w:r>
      <w:r w:rsidR="00BB16E6">
        <w:rPr>
          <w:rFonts w:ascii="Times New Roman" w:hAnsi="Times New Roman" w:cs="Times New Roman"/>
        </w:rPr>
        <w:t xml:space="preserve"> Koch-Grü</w:t>
      </w:r>
      <w:r w:rsidR="009360D7">
        <w:rPr>
          <w:rFonts w:ascii="Times New Roman" w:hAnsi="Times New Roman" w:cs="Times New Roman"/>
        </w:rPr>
        <w:t>n</w:t>
      </w:r>
      <w:r w:rsidR="00DF34CB" w:rsidRPr="00CA73D9">
        <w:rPr>
          <w:rFonts w:ascii="Times New Roman" w:hAnsi="Times New Roman" w:cs="Times New Roman"/>
        </w:rPr>
        <w:t>berg</w:t>
      </w:r>
      <w:r w:rsidR="00BB16E6">
        <w:rPr>
          <w:rFonts w:ascii="Times New Roman" w:hAnsi="Times New Roman" w:cs="Times New Roman"/>
        </w:rPr>
        <w:t>,</w:t>
      </w:r>
      <w:r w:rsidR="00AF292A" w:rsidRPr="00CA73D9">
        <w:rPr>
          <w:rFonts w:ascii="Times New Roman" w:hAnsi="Times New Roman" w:cs="Times New Roman"/>
        </w:rPr>
        <w:t xml:space="preserve"> the German ethnologist</w:t>
      </w:r>
      <w:r w:rsidR="00DF34CB" w:rsidRPr="00CA73D9">
        <w:rPr>
          <w:rFonts w:ascii="Times New Roman" w:hAnsi="Times New Roman" w:cs="Times New Roman"/>
        </w:rPr>
        <w:t xml:space="preserve"> </w:t>
      </w:r>
      <w:r w:rsidR="00213F59" w:rsidRPr="00CA73D9">
        <w:rPr>
          <w:rFonts w:ascii="Times New Roman" w:hAnsi="Times New Roman" w:cs="Times New Roman"/>
        </w:rPr>
        <w:t>stated</w:t>
      </w:r>
      <w:r w:rsidR="00DF34CB" w:rsidRPr="00CA73D9">
        <w:rPr>
          <w:rFonts w:ascii="Times New Roman" w:hAnsi="Times New Roman" w:cs="Times New Roman"/>
        </w:rPr>
        <w:t xml:space="preserve"> that the Tukanos </w:t>
      </w:r>
      <w:r w:rsidR="004D0CFD" w:rsidRPr="00CA73D9">
        <w:rPr>
          <w:rFonts w:ascii="Times New Roman" w:hAnsi="Times New Roman" w:cs="Times New Roman"/>
        </w:rPr>
        <w:t>knew</w:t>
      </w:r>
      <w:r w:rsidR="00DF34CB" w:rsidRPr="00CA73D9">
        <w:rPr>
          <w:rFonts w:ascii="Times New Roman" w:hAnsi="Times New Roman" w:cs="Times New Roman"/>
        </w:rPr>
        <w:t xml:space="preserve"> two kinds of caapi but </w:t>
      </w:r>
      <w:r w:rsidR="00DE48EA">
        <w:rPr>
          <w:rFonts w:ascii="Times New Roman" w:hAnsi="Times New Roman" w:cs="Times New Roman"/>
        </w:rPr>
        <w:t>like Spruce he was only able to</w:t>
      </w:r>
      <w:r w:rsidR="00DF34CB" w:rsidRPr="00CA73D9">
        <w:rPr>
          <w:rFonts w:ascii="Times New Roman" w:hAnsi="Times New Roman" w:cs="Times New Roman"/>
        </w:rPr>
        <w:t xml:space="preserve"> identify B</w:t>
      </w:r>
      <w:r w:rsidR="004D0CFD" w:rsidRPr="00CA73D9">
        <w:rPr>
          <w:rFonts w:ascii="Times New Roman" w:hAnsi="Times New Roman" w:cs="Times New Roman"/>
        </w:rPr>
        <w:t>anisteria</w:t>
      </w:r>
      <w:r w:rsidR="00340CB3">
        <w:rPr>
          <w:rFonts w:ascii="Times New Roman" w:hAnsi="Times New Roman" w:cs="Times New Roman"/>
        </w:rPr>
        <w:fldChar w:fldCharType="begin"/>
      </w:r>
      <w:r w:rsidR="00340CB3">
        <w:rPr>
          <w:rFonts w:ascii="Times New Roman" w:hAnsi="Times New Roman" w:cs="Times New Roman"/>
        </w:rPr>
        <w:instrText xml:space="preserve"> ADDIN EN.CITE &lt;EndNote&gt;&lt;Cite&gt;&lt;Author&gt;Koch-Grunberg&lt;/Author&gt;&lt;Year&gt;1909&lt;/Year&gt;&lt;RecNum&gt;5112&lt;/RecNum&gt;&lt;DisplayText&gt;(Koch-Grunberg 1909)&lt;/DisplayText&gt;&lt;record&gt;&lt;rec-number&gt;5112&lt;/rec-number&gt;&lt;foreign-keys&gt;&lt;key app="EN" db-id="xa50ftxtv2svfjesp0exssd7aw22xtze09zt" timestamp="1492004052"&gt;5112&lt;/key&gt;&lt;/foreign-keys&gt;&lt;ref-type name="Book"&gt;6&lt;/ref-type&gt;&lt;contributors&gt;&lt;authors&gt;&lt;author&gt;Koch-Grunberg,T&lt;/author&gt;&lt;/authors&gt;&lt;/contributors&gt;&lt;titles&gt;&lt;title&gt; Zwei Jahre unter den Indianern; Reisen in Nordwest-Brasilien&lt;/title&gt;&lt;/titles&gt;&lt;volume&gt;1&lt;/volume&gt;&lt;num-vols&gt;2&lt;/num-vols&gt;&lt;section&gt;298&lt;/section&gt;&lt;dates&gt;&lt;year&gt;1909&lt;/year&gt;&lt;pub-dates&gt;&lt;date&gt;2009&lt;/date&gt;&lt;/pub-dates&gt;&lt;/dates&gt;&lt;pub-location&gt;Cambridge, UK&lt;/pub-location&gt;&lt;publisher&gt;Cambridge University Press&lt;/publisher&gt;&lt;urls&gt;&lt;/urls&gt;&lt;/record&gt;&lt;/Cite&gt;&lt;/EndNote&gt;</w:instrText>
      </w:r>
      <w:r w:rsidR="00340CB3">
        <w:rPr>
          <w:rFonts w:ascii="Times New Roman" w:hAnsi="Times New Roman" w:cs="Times New Roman"/>
        </w:rPr>
        <w:fldChar w:fldCharType="separate"/>
      </w:r>
      <w:r w:rsidR="00340CB3">
        <w:rPr>
          <w:rFonts w:ascii="Times New Roman" w:hAnsi="Times New Roman" w:cs="Times New Roman"/>
          <w:noProof/>
        </w:rPr>
        <w:t>(Koch-Grunberg 1909)</w:t>
      </w:r>
      <w:r w:rsidR="00340CB3">
        <w:rPr>
          <w:rFonts w:ascii="Times New Roman" w:hAnsi="Times New Roman" w:cs="Times New Roman"/>
        </w:rPr>
        <w:fldChar w:fldCharType="end"/>
      </w:r>
      <w:r w:rsidR="00945B7F">
        <w:rPr>
          <w:rFonts w:ascii="Times New Roman" w:hAnsi="Times New Roman" w:cs="Times New Roman"/>
        </w:rPr>
        <w:t>.</w:t>
      </w:r>
    </w:p>
    <w:p w14:paraId="08A7FAB4" w14:textId="1DB6FF1C" w:rsidR="008B5213" w:rsidRPr="00CA73D9" w:rsidRDefault="00B57A0E" w:rsidP="00A26BBF">
      <w:pPr>
        <w:spacing w:line="480" w:lineRule="auto"/>
        <w:jc w:val="both"/>
        <w:rPr>
          <w:rFonts w:ascii="Times New Roman" w:hAnsi="Times New Roman" w:cs="Times New Roman"/>
        </w:rPr>
      </w:pPr>
      <w:r w:rsidRPr="00CA73D9">
        <w:rPr>
          <w:rFonts w:ascii="Times New Roman" w:hAnsi="Times New Roman" w:cs="Times New Roman"/>
        </w:rPr>
        <w:t xml:space="preserve">The French </w:t>
      </w:r>
      <w:r w:rsidR="00945B7F" w:rsidRPr="00CA73D9">
        <w:rPr>
          <w:rFonts w:ascii="Times New Roman" w:hAnsi="Times New Roman" w:cs="Times New Roman"/>
        </w:rPr>
        <w:t>anthropologist Reinberg</w:t>
      </w:r>
      <w:r w:rsidR="00DF34CB" w:rsidRPr="00CA73D9">
        <w:rPr>
          <w:rFonts w:ascii="Times New Roman" w:hAnsi="Times New Roman" w:cs="Times New Roman"/>
        </w:rPr>
        <w:t xml:space="preserve"> </w:t>
      </w:r>
      <w:r w:rsidR="00F01C40">
        <w:rPr>
          <w:rFonts w:ascii="Times New Roman" w:hAnsi="Times New Roman" w:cs="Times New Roman"/>
        </w:rPr>
        <w:t>added</w:t>
      </w:r>
      <w:r w:rsidR="00353C87">
        <w:rPr>
          <w:rFonts w:ascii="Times New Roman" w:hAnsi="Times New Roman" w:cs="Times New Roman"/>
        </w:rPr>
        <w:t xml:space="preserve"> further</w:t>
      </w:r>
      <w:r w:rsidR="00F01C40">
        <w:rPr>
          <w:rFonts w:ascii="Times New Roman" w:hAnsi="Times New Roman" w:cs="Times New Roman"/>
        </w:rPr>
        <w:t xml:space="preserve"> to the </w:t>
      </w:r>
      <w:r w:rsidR="000C14E6">
        <w:rPr>
          <w:rFonts w:ascii="Times New Roman" w:hAnsi="Times New Roman" w:cs="Times New Roman"/>
        </w:rPr>
        <w:t xml:space="preserve">uncertainty </w:t>
      </w:r>
      <w:r w:rsidR="00F01C40">
        <w:rPr>
          <w:rFonts w:ascii="Times New Roman" w:hAnsi="Times New Roman" w:cs="Times New Roman"/>
        </w:rPr>
        <w:t>when he stated</w:t>
      </w:r>
      <w:r w:rsidR="00DF34CB" w:rsidRPr="00CA73D9">
        <w:rPr>
          <w:rFonts w:ascii="Times New Roman" w:hAnsi="Times New Roman" w:cs="Times New Roman"/>
        </w:rPr>
        <w:t xml:space="preserve"> that </w:t>
      </w:r>
      <w:r w:rsidR="00055A97" w:rsidRPr="00CA73D9">
        <w:rPr>
          <w:rFonts w:ascii="Times New Roman" w:hAnsi="Times New Roman" w:cs="Times New Roman"/>
        </w:rPr>
        <w:t xml:space="preserve">according to </w:t>
      </w:r>
      <w:r w:rsidR="00DF34CB" w:rsidRPr="00CA73D9">
        <w:rPr>
          <w:rFonts w:ascii="Times New Roman" w:hAnsi="Times New Roman" w:cs="Times New Roman"/>
        </w:rPr>
        <w:t xml:space="preserve">tribes living close to the river Curaray in </w:t>
      </w:r>
      <w:r w:rsidR="00F06751" w:rsidRPr="00CA73D9">
        <w:rPr>
          <w:rFonts w:ascii="Times New Roman" w:hAnsi="Times New Roman" w:cs="Times New Roman"/>
        </w:rPr>
        <w:t>Peru</w:t>
      </w:r>
      <w:r w:rsidR="00C3745F">
        <w:rPr>
          <w:rFonts w:ascii="Times New Roman" w:hAnsi="Times New Roman" w:cs="Times New Roman"/>
        </w:rPr>
        <w:t>,</w:t>
      </w:r>
      <w:r w:rsidR="00F06751" w:rsidRPr="00CA73D9">
        <w:rPr>
          <w:rFonts w:ascii="Times New Roman" w:hAnsi="Times New Roman" w:cs="Times New Roman"/>
        </w:rPr>
        <w:t xml:space="preserve"> ayahuasca</w:t>
      </w:r>
      <w:r w:rsidR="00BC6AA6" w:rsidRPr="00CA73D9">
        <w:rPr>
          <w:rFonts w:ascii="Times New Roman" w:hAnsi="Times New Roman" w:cs="Times New Roman"/>
        </w:rPr>
        <w:t xml:space="preserve"> and </w:t>
      </w:r>
      <w:r w:rsidR="00BC6AA6" w:rsidRPr="00CA73D9">
        <w:rPr>
          <w:rFonts w:ascii="Times New Roman" w:hAnsi="Times New Roman" w:cs="Times New Roman"/>
          <w:iCs/>
          <w:lang w:val="en-US"/>
        </w:rPr>
        <w:t>yagé</w:t>
      </w:r>
      <w:r w:rsidR="00055A97" w:rsidRPr="00CA73D9">
        <w:rPr>
          <w:rFonts w:ascii="Times New Roman" w:hAnsi="Times New Roman" w:cs="Times New Roman"/>
        </w:rPr>
        <w:t xml:space="preserve"> were </w:t>
      </w:r>
      <w:r w:rsidR="00F06751" w:rsidRPr="00CA73D9">
        <w:rPr>
          <w:rFonts w:ascii="Times New Roman" w:hAnsi="Times New Roman" w:cs="Times New Roman"/>
        </w:rPr>
        <w:t>different and</w:t>
      </w:r>
      <w:r w:rsidR="00055A97" w:rsidRPr="00CA73D9">
        <w:rPr>
          <w:rFonts w:ascii="Times New Roman" w:hAnsi="Times New Roman" w:cs="Times New Roman"/>
        </w:rPr>
        <w:t xml:space="preserve"> </w:t>
      </w:r>
      <w:r w:rsidR="00516C9D" w:rsidRPr="00CA73D9">
        <w:rPr>
          <w:rFonts w:ascii="Times New Roman" w:hAnsi="Times New Roman" w:cs="Times New Roman"/>
        </w:rPr>
        <w:t>that</w:t>
      </w:r>
      <w:r w:rsidR="00055A97" w:rsidRPr="00CA73D9">
        <w:rPr>
          <w:rFonts w:ascii="Times New Roman" w:hAnsi="Times New Roman" w:cs="Times New Roman"/>
        </w:rPr>
        <w:t xml:space="preserve"> </w:t>
      </w:r>
      <w:r w:rsidR="0086391B" w:rsidRPr="00CA73D9">
        <w:rPr>
          <w:rFonts w:ascii="Times New Roman" w:hAnsi="Times New Roman" w:cs="Times New Roman"/>
          <w:iCs/>
          <w:lang w:val="en-US"/>
        </w:rPr>
        <w:t>yagé</w:t>
      </w:r>
      <w:r w:rsidR="00DF34CB" w:rsidRPr="00CA73D9">
        <w:rPr>
          <w:rFonts w:ascii="Times New Roman" w:hAnsi="Times New Roman" w:cs="Times New Roman"/>
        </w:rPr>
        <w:t xml:space="preserve"> might be</w:t>
      </w:r>
      <w:r w:rsidR="00516C9D" w:rsidRPr="00CA73D9">
        <w:rPr>
          <w:rFonts w:ascii="Times New Roman" w:hAnsi="Times New Roman" w:cs="Times New Roman"/>
        </w:rPr>
        <w:t xml:space="preserve"> derived from</w:t>
      </w:r>
      <w:r w:rsidR="00DF34CB" w:rsidRPr="00CA73D9">
        <w:rPr>
          <w:rFonts w:ascii="Times New Roman" w:hAnsi="Times New Roman" w:cs="Times New Roman"/>
        </w:rPr>
        <w:t xml:space="preserve"> </w:t>
      </w:r>
      <w:r w:rsidR="00DF34CB" w:rsidRPr="00A26BBF">
        <w:rPr>
          <w:rFonts w:ascii="Times New Roman" w:hAnsi="Times New Roman" w:cs="Times New Roman"/>
          <w:i/>
        </w:rPr>
        <w:t>Prestonia</w:t>
      </w:r>
      <w:r w:rsidR="00DF34CB" w:rsidRPr="00CA73D9">
        <w:rPr>
          <w:rFonts w:ascii="Times New Roman" w:hAnsi="Times New Roman" w:cs="Times New Roman"/>
        </w:rPr>
        <w:t xml:space="preserve"> or a related genus</w:t>
      </w:r>
      <w:r w:rsidR="001F33B6">
        <w:rPr>
          <w:rFonts w:ascii="Times New Roman" w:hAnsi="Times New Roman" w:cs="Times New Roman"/>
        </w:rPr>
        <w:t xml:space="preserve"> </w:t>
      </w:r>
      <w:r w:rsidR="00DF34CB" w:rsidRPr="00CA73D9">
        <w:rPr>
          <w:rFonts w:ascii="Times New Roman" w:hAnsi="Times New Roman" w:cs="Times New Roman"/>
        </w:rPr>
        <w:t>.</w:t>
      </w:r>
      <w:r w:rsidR="00DB1179">
        <w:rPr>
          <w:rFonts w:ascii="Times New Roman" w:hAnsi="Times New Roman" w:cs="Times New Roman"/>
        </w:rPr>
        <w:fldChar w:fldCharType="begin"/>
      </w:r>
      <w:r w:rsidR="007B51F3">
        <w:rPr>
          <w:rFonts w:ascii="Times New Roman" w:hAnsi="Times New Roman" w:cs="Times New Roman"/>
        </w:rPr>
        <w:instrText xml:space="preserve"> ADDIN EN.CITE &lt;EndNote&gt;&lt;Cite&gt;&lt;Author&gt;Reinberg&lt;/Author&gt;&lt;Year&gt;1921&lt;/Year&gt;&lt;RecNum&gt;5081&lt;/RecNum&gt;&lt;DisplayText&gt;(Reinberg 1921)&lt;/DisplayText&gt;&lt;record&gt;&lt;rec-number&gt;5081&lt;/rec-number&gt;&lt;foreign-keys&gt;&lt;key app="EN" db-id="xa50ftxtv2svfjesp0exssd7aw22xtze09zt" timestamp="1491999075"&gt;5081&lt;/key&gt;&lt;/foreign-keys&gt;&lt;ref-type name="Journal Article"&gt;17&lt;/ref-type&gt;&lt;contributors&gt;&lt;authors&gt;&lt;author&gt;Reinberg, P.&lt;/author&gt;&lt;/authors&gt;&lt;/contributors&gt;&lt;titles&gt;&lt;title&gt;Contribution à l’étude des boissons toxiques des indiens du Nord-ouest de l’Amazone, l’ayahuasca, le yajé, le huanto.&lt;/title&gt;&lt;secondary-title&gt;J. Soc. Améric. Paris&lt;/secondary-title&gt;&lt;/titles&gt;&lt;periodical&gt;&lt;full-title&gt;J. Soc. Améric. Paris&lt;/full-title&gt;&lt;/periodical&gt;&lt;pages&gt;25-54, 197-216.&lt;/pages&gt;&lt;volume&gt;13&lt;/volume&gt;&lt;dates&gt;&lt;year&gt;1921&lt;/year&gt;&lt;/dates&gt;&lt;urls&gt;&lt;/urls&gt;&lt;/record&gt;&lt;/Cite&gt;&lt;/EndNote&gt;</w:instrText>
      </w:r>
      <w:r w:rsidR="00DB1179">
        <w:rPr>
          <w:rFonts w:ascii="Times New Roman" w:hAnsi="Times New Roman" w:cs="Times New Roman"/>
        </w:rPr>
        <w:fldChar w:fldCharType="separate"/>
      </w:r>
      <w:r w:rsidR="007B51F3">
        <w:rPr>
          <w:rFonts w:ascii="Times New Roman" w:hAnsi="Times New Roman" w:cs="Times New Roman"/>
          <w:noProof/>
        </w:rPr>
        <w:t>(Reinberg 1921)</w:t>
      </w:r>
      <w:r w:rsidR="00DB1179">
        <w:rPr>
          <w:rFonts w:ascii="Times New Roman" w:hAnsi="Times New Roman" w:cs="Times New Roman"/>
        </w:rPr>
        <w:fldChar w:fldCharType="end"/>
      </w:r>
      <w:r w:rsidR="000C14E6">
        <w:rPr>
          <w:rFonts w:ascii="Times New Roman" w:hAnsi="Times New Roman" w:cs="Times New Roman"/>
        </w:rPr>
        <w:t>.</w:t>
      </w:r>
      <w:r w:rsidR="00C3745F">
        <w:rPr>
          <w:rFonts w:ascii="Times New Roman" w:hAnsi="Times New Roman" w:cs="Times New Roman"/>
        </w:rPr>
        <w:t xml:space="preserve"> </w:t>
      </w:r>
      <w:r w:rsidR="00E62132">
        <w:rPr>
          <w:rFonts w:ascii="Times New Roman" w:hAnsi="Times New Roman" w:cs="Times New Roman"/>
        </w:rPr>
        <w:t xml:space="preserve"> </w:t>
      </w:r>
    </w:p>
    <w:p w14:paraId="6ED0E3D9" w14:textId="2E28EFA5" w:rsidR="000F4777" w:rsidRDefault="008B5213" w:rsidP="002C494B">
      <w:pPr>
        <w:widowControl w:val="0"/>
        <w:autoSpaceDE w:val="0"/>
        <w:autoSpaceDN w:val="0"/>
        <w:adjustRightInd w:val="0"/>
        <w:spacing w:after="240" w:line="480" w:lineRule="auto"/>
        <w:rPr>
          <w:rFonts w:ascii="Times New Roman" w:hAnsi="Times New Roman" w:cs="Times New Roman"/>
        </w:rPr>
      </w:pPr>
      <w:r w:rsidRPr="00CA73D9">
        <w:rPr>
          <w:rFonts w:ascii="Times New Roman" w:hAnsi="Times New Roman" w:cs="Times New Roman"/>
        </w:rPr>
        <w:t xml:space="preserve">                       </w:t>
      </w:r>
      <w:r w:rsidR="00DF34CB" w:rsidRPr="00CA73D9">
        <w:rPr>
          <w:rFonts w:ascii="Times New Roman" w:hAnsi="Times New Roman" w:cs="Times New Roman"/>
        </w:rPr>
        <w:t xml:space="preserve"> </w:t>
      </w:r>
      <w:r w:rsidR="00CF387F" w:rsidRPr="00CA73D9">
        <w:rPr>
          <w:rFonts w:ascii="Times New Roman" w:hAnsi="Times New Roman" w:cs="Times New Roman"/>
        </w:rPr>
        <w:t xml:space="preserve">    </w:t>
      </w:r>
      <w:r w:rsidR="00DF34CB" w:rsidRPr="00CA73D9">
        <w:rPr>
          <w:rFonts w:ascii="Times New Roman" w:hAnsi="Times New Roman" w:cs="Times New Roman"/>
        </w:rPr>
        <w:t xml:space="preserve">Writing in the </w:t>
      </w:r>
      <w:r w:rsidR="00DF34CB" w:rsidRPr="00CA73D9">
        <w:rPr>
          <w:rFonts w:ascii="Times New Roman" w:hAnsi="Times New Roman" w:cs="Times New Roman"/>
          <w:i/>
        </w:rPr>
        <w:t>British Journal of Inebriety</w:t>
      </w:r>
      <w:r w:rsidR="00DF34CB" w:rsidRPr="00CA73D9">
        <w:rPr>
          <w:rFonts w:ascii="Times New Roman" w:hAnsi="Times New Roman" w:cs="Times New Roman"/>
        </w:rPr>
        <w:t xml:space="preserve"> in 1929 </w:t>
      </w:r>
      <w:r w:rsidR="00CA408E" w:rsidRPr="00CA73D9">
        <w:rPr>
          <w:rFonts w:ascii="Times New Roman" w:hAnsi="Times New Roman" w:cs="Times New Roman"/>
        </w:rPr>
        <w:t>one of</w:t>
      </w:r>
      <w:r w:rsidR="00DF34CB" w:rsidRPr="00CA73D9">
        <w:rPr>
          <w:rFonts w:ascii="Times New Roman" w:hAnsi="Times New Roman" w:cs="Times New Roman"/>
        </w:rPr>
        <w:t xml:space="preserve"> my teacher</w:t>
      </w:r>
      <w:r w:rsidR="00CA408E" w:rsidRPr="00CA73D9">
        <w:rPr>
          <w:rFonts w:ascii="Times New Roman" w:hAnsi="Times New Roman" w:cs="Times New Roman"/>
        </w:rPr>
        <w:t>s</w:t>
      </w:r>
      <w:r w:rsidR="00DF34CB" w:rsidRPr="00CA73D9">
        <w:rPr>
          <w:rFonts w:ascii="Times New Roman" w:hAnsi="Times New Roman" w:cs="Times New Roman"/>
        </w:rPr>
        <w:t xml:space="preserve"> Macdonald Critchley</w:t>
      </w:r>
      <w:r w:rsidR="00CA408E" w:rsidRPr="00CA73D9">
        <w:rPr>
          <w:rFonts w:ascii="Times New Roman" w:hAnsi="Times New Roman" w:cs="Times New Roman"/>
        </w:rPr>
        <w:t xml:space="preserve">, then a young </w:t>
      </w:r>
      <w:r w:rsidR="00F06751" w:rsidRPr="00CA73D9">
        <w:rPr>
          <w:rFonts w:ascii="Times New Roman" w:hAnsi="Times New Roman" w:cs="Times New Roman"/>
        </w:rPr>
        <w:t>neurologist at</w:t>
      </w:r>
      <w:r w:rsidRPr="00CA73D9">
        <w:rPr>
          <w:rFonts w:ascii="Times New Roman" w:hAnsi="Times New Roman" w:cs="Times New Roman"/>
        </w:rPr>
        <w:t xml:space="preserve"> the National Hospital, Queen </w:t>
      </w:r>
      <w:r w:rsidR="00F06751" w:rsidRPr="00CA73D9">
        <w:rPr>
          <w:rFonts w:ascii="Times New Roman" w:hAnsi="Times New Roman" w:cs="Times New Roman"/>
        </w:rPr>
        <w:t>Square</w:t>
      </w:r>
      <w:r w:rsidR="004B12F7" w:rsidRPr="00CA73D9">
        <w:rPr>
          <w:rFonts w:ascii="Times New Roman" w:hAnsi="Times New Roman" w:cs="Times New Roman"/>
        </w:rPr>
        <w:t>, London</w:t>
      </w:r>
      <w:r w:rsidR="00F06751" w:rsidRPr="00CA73D9">
        <w:rPr>
          <w:rFonts w:ascii="Times New Roman" w:hAnsi="Times New Roman" w:cs="Times New Roman"/>
        </w:rPr>
        <w:t xml:space="preserve"> reviewed</w:t>
      </w:r>
      <w:r w:rsidR="00DF34CB" w:rsidRPr="00CA73D9">
        <w:rPr>
          <w:rFonts w:ascii="Times New Roman" w:hAnsi="Times New Roman" w:cs="Times New Roman"/>
        </w:rPr>
        <w:t xml:space="preserve"> </w:t>
      </w:r>
      <w:r w:rsidR="00E62132">
        <w:rPr>
          <w:rFonts w:ascii="Times New Roman" w:hAnsi="Times New Roman" w:cs="Times New Roman"/>
        </w:rPr>
        <w:t xml:space="preserve"> </w:t>
      </w:r>
      <w:r w:rsidR="00DF34CB" w:rsidRPr="00CA73D9">
        <w:rPr>
          <w:rFonts w:ascii="Times New Roman" w:hAnsi="Times New Roman" w:cs="Times New Roman"/>
        </w:rPr>
        <w:t xml:space="preserve">the sparse literature and claimed that </w:t>
      </w:r>
      <w:r w:rsidR="0086391B" w:rsidRPr="00CA73D9">
        <w:rPr>
          <w:rFonts w:ascii="Times New Roman" w:hAnsi="Times New Roman" w:cs="Times New Roman"/>
          <w:iCs/>
          <w:lang w:val="en-US"/>
        </w:rPr>
        <w:t>yagé</w:t>
      </w:r>
      <w:r w:rsidR="00DF34CB" w:rsidRPr="00CA73D9">
        <w:rPr>
          <w:rFonts w:ascii="Times New Roman" w:hAnsi="Times New Roman" w:cs="Times New Roman"/>
        </w:rPr>
        <w:t xml:space="preserve"> was derived from a climbing shrub </w:t>
      </w:r>
      <w:r w:rsidR="00DF34CB" w:rsidRPr="00CA73D9">
        <w:rPr>
          <w:rFonts w:ascii="Times New Roman" w:hAnsi="Times New Roman" w:cs="Times New Roman"/>
          <w:i/>
        </w:rPr>
        <w:t>Haemadictyon amazonicum</w:t>
      </w:r>
      <w:r w:rsidR="003521D9" w:rsidRPr="00CA73D9">
        <w:rPr>
          <w:rFonts w:ascii="Times New Roman" w:hAnsi="Times New Roman" w:cs="Times New Roman"/>
          <w:i/>
        </w:rPr>
        <w:t xml:space="preserve"> </w:t>
      </w:r>
      <w:r w:rsidR="003521D9" w:rsidRPr="00CA73D9">
        <w:rPr>
          <w:rFonts w:ascii="Times New Roman" w:hAnsi="Times New Roman" w:cs="Times New Roman"/>
        </w:rPr>
        <w:t>that was</w:t>
      </w:r>
      <w:r w:rsidR="00DF34CB" w:rsidRPr="00CA73D9">
        <w:rPr>
          <w:rFonts w:ascii="Times New Roman" w:hAnsi="Times New Roman" w:cs="Times New Roman"/>
        </w:rPr>
        <w:t xml:space="preserve"> employed </w:t>
      </w:r>
      <w:r w:rsidR="002F3A76" w:rsidRPr="00CA73D9">
        <w:rPr>
          <w:rFonts w:ascii="Times New Roman" w:hAnsi="Times New Roman" w:cs="Times New Roman"/>
        </w:rPr>
        <w:t>in the form of a yellowish-</w:t>
      </w:r>
      <w:r w:rsidR="00F06751" w:rsidRPr="00CA73D9">
        <w:rPr>
          <w:rFonts w:ascii="Times New Roman" w:hAnsi="Times New Roman" w:cs="Times New Roman"/>
        </w:rPr>
        <w:t>red decoction</w:t>
      </w:r>
      <w:r w:rsidR="00D62C37" w:rsidRPr="00CA73D9">
        <w:rPr>
          <w:rFonts w:ascii="Times New Roman" w:hAnsi="Times New Roman" w:cs="Times New Roman"/>
        </w:rPr>
        <w:t>,</w:t>
      </w:r>
      <w:r w:rsidR="00DF34CB" w:rsidRPr="00CA73D9">
        <w:rPr>
          <w:rFonts w:ascii="Times New Roman" w:hAnsi="Times New Roman" w:cs="Times New Roman"/>
        </w:rPr>
        <w:t xml:space="preserve"> which </w:t>
      </w:r>
      <w:r w:rsidR="001C665C">
        <w:rPr>
          <w:rFonts w:ascii="Times New Roman" w:hAnsi="Times New Roman" w:cs="Times New Roman"/>
        </w:rPr>
        <w:t>in common with</w:t>
      </w:r>
      <w:r w:rsidR="001C665C" w:rsidRPr="00CA73D9">
        <w:rPr>
          <w:rFonts w:ascii="Times New Roman" w:hAnsi="Times New Roman" w:cs="Times New Roman"/>
        </w:rPr>
        <w:t xml:space="preserve"> </w:t>
      </w:r>
      <w:r w:rsidR="00DF34CB" w:rsidRPr="00CA73D9">
        <w:rPr>
          <w:rFonts w:ascii="Times New Roman" w:hAnsi="Times New Roman" w:cs="Times New Roman"/>
        </w:rPr>
        <w:t>quinine had a bluish tint wh</w:t>
      </w:r>
      <w:r w:rsidR="002F3A76" w:rsidRPr="00CA73D9">
        <w:rPr>
          <w:rFonts w:ascii="Times New Roman" w:hAnsi="Times New Roman" w:cs="Times New Roman"/>
        </w:rPr>
        <w:t>en viewed from certain angles. Y</w:t>
      </w:r>
      <w:r w:rsidR="002F3A76" w:rsidRPr="00CA73D9">
        <w:rPr>
          <w:rFonts w:ascii="Times New Roman" w:hAnsi="Times New Roman" w:cs="Times New Roman"/>
          <w:iCs/>
          <w:lang w:val="en-US"/>
        </w:rPr>
        <w:t>agé</w:t>
      </w:r>
      <w:r w:rsidR="00516C9D" w:rsidRPr="00CA73D9">
        <w:rPr>
          <w:rFonts w:ascii="Times New Roman" w:hAnsi="Times New Roman" w:cs="Times New Roman"/>
          <w:i/>
        </w:rPr>
        <w:t xml:space="preserve"> </w:t>
      </w:r>
      <w:r w:rsidR="00516C9D" w:rsidRPr="00CA73D9">
        <w:rPr>
          <w:rFonts w:ascii="Times New Roman" w:hAnsi="Times New Roman" w:cs="Times New Roman"/>
        </w:rPr>
        <w:t>could provoke</w:t>
      </w:r>
      <w:r w:rsidR="00DF34CB" w:rsidRPr="00CA73D9">
        <w:rPr>
          <w:rFonts w:ascii="Times New Roman" w:hAnsi="Times New Roman" w:cs="Times New Roman"/>
        </w:rPr>
        <w:t xml:space="preserve"> </w:t>
      </w:r>
      <w:r w:rsidR="00F06751" w:rsidRPr="00CA73D9">
        <w:rPr>
          <w:rFonts w:ascii="Times New Roman" w:hAnsi="Times New Roman" w:cs="Times New Roman"/>
        </w:rPr>
        <w:t>Lilliputian and B</w:t>
      </w:r>
      <w:r w:rsidR="00DF34CB" w:rsidRPr="00CA73D9">
        <w:rPr>
          <w:rFonts w:ascii="Times New Roman" w:hAnsi="Times New Roman" w:cs="Times New Roman"/>
        </w:rPr>
        <w:t xml:space="preserve">robdingnagian </w:t>
      </w:r>
      <w:r w:rsidR="00F13E70" w:rsidRPr="00CA73D9">
        <w:rPr>
          <w:rFonts w:ascii="Times New Roman" w:hAnsi="Times New Roman" w:cs="Times New Roman"/>
        </w:rPr>
        <w:t>hallucinations</w:t>
      </w:r>
      <w:r w:rsidR="00DF34CB" w:rsidRPr="00CA73D9">
        <w:rPr>
          <w:rFonts w:ascii="Times New Roman" w:hAnsi="Times New Roman" w:cs="Times New Roman"/>
        </w:rPr>
        <w:t xml:space="preserve"> and curious haptic delusions. </w:t>
      </w:r>
      <w:r w:rsidR="003521D9" w:rsidRPr="00CA73D9">
        <w:rPr>
          <w:rFonts w:ascii="Times New Roman" w:hAnsi="Times New Roman" w:cs="Times New Roman"/>
        </w:rPr>
        <w:t xml:space="preserve">In </w:t>
      </w:r>
      <w:r w:rsidR="00F06751" w:rsidRPr="00CA73D9">
        <w:rPr>
          <w:rFonts w:ascii="Times New Roman" w:hAnsi="Times New Roman" w:cs="Times New Roman"/>
        </w:rPr>
        <w:t>contrast Banisteria</w:t>
      </w:r>
      <w:r w:rsidR="00765771" w:rsidRPr="00CA73D9">
        <w:rPr>
          <w:rFonts w:ascii="Times New Roman" w:hAnsi="Times New Roman" w:cs="Times New Roman"/>
        </w:rPr>
        <w:t xml:space="preserve"> caapi frequently induced blue geometric shapes and complex </w:t>
      </w:r>
      <w:r w:rsidR="00F13E70" w:rsidRPr="00CA73D9">
        <w:rPr>
          <w:rFonts w:ascii="Times New Roman" w:hAnsi="Times New Roman" w:cs="Times New Roman"/>
        </w:rPr>
        <w:t>illusions</w:t>
      </w:r>
      <w:r w:rsidR="00765771" w:rsidRPr="00CA73D9">
        <w:rPr>
          <w:rFonts w:ascii="Times New Roman" w:hAnsi="Times New Roman" w:cs="Times New Roman"/>
        </w:rPr>
        <w:t xml:space="preserve"> featuring big cats</w:t>
      </w:r>
      <w:r w:rsidR="00DA72F3" w:rsidRPr="00CA73D9">
        <w:rPr>
          <w:rFonts w:ascii="Times New Roman" w:hAnsi="Times New Roman" w:cs="Times New Roman"/>
        </w:rPr>
        <w:t xml:space="preserve"> and giant serpents</w:t>
      </w:r>
      <w:r w:rsidR="0054639E">
        <w:rPr>
          <w:rFonts w:ascii="Times New Roman" w:hAnsi="Times New Roman" w:cs="Times New Roman"/>
        </w:rPr>
        <w:t xml:space="preserve"> </w:t>
      </w:r>
      <w:r w:rsidR="00F23232">
        <w:rPr>
          <w:rFonts w:ascii="Times New Roman" w:hAnsi="Times New Roman" w:cs="Times New Roman"/>
        </w:rPr>
        <w:fldChar w:fldCharType="begin"/>
      </w:r>
      <w:r w:rsidR="007B51F3">
        <w:rPr>
          <w:rFonts w:ascii="Times New Roman" w:hAnsi="Times New Roman" w:cs="Times New Roman"/>
        </w:rPr>
        <w:instrText xml:space="preserve"> ADDIN EN.CITE &lt;EndNote&gt;&lt;Cite&gt;&lt;Author&gt;Critchley&lt;/Author&gt;&lt;Year&gt;1929&lt;/Year&gt;&lt;RecNum&gt;4767&lt;/RecNum&gt;&lt;DisplayText&gt;(Critchley 1929)&lt;/DisplayText&gt;&lt;record&gt;&lt;rec-number&gt;4767&lt;/rec-number&gt;&lt;foreign-keys&gt;&lt;key app="EN" db-id="xa50ftxtv2svfjesp0exssd7aw22xtze09zt" timestamp="1404812477"&gt;4767&lt;/key&gt;&lt;/foreign-keys&gt;&lt;ref-type name="Journal Article"&gt;17&lt;/ref-type&gt;&lt;contributors&gt;&lt;authors&gt;&lt;author&gt;Macdonald Critchley&lt;/author&gt;&lt;/authors&gt;&lt;/contributors&gt;&lt;titles&gt;&lt;title&gt;The Ayahuasca and Jage Cult&lt;/title&gt;&lt;secondary-title&gt;British Journal of Inebriety ( Alcoholism and Drug Addiction)&lt;/secondary-title&gt;&lt;/titles&gt;&lt;periodical&gt;&lt;full-title&gt;British Journal of Inebriety ( Alcoholism and Drug Addiction)&lt;/full-title&gt;&lt;/periodical&gt;&lt;pages&gt;218-222&lt;/pages&gt;&lt;number&gt;4&lt;/number&gt;&lt;dates&gt;&lt;year&gt;1929&lt;/year&gt;&lt;/dates&gt;&lt;urls&gt;&lt;/urls&gt;&lt;/record&gt;&lt;/Cite&gt;&lt;/EndNote&gt;</w:instrText>
      </w:r>
      <w:r w:rsidR="00F23232">
        <w:rPr>
          <w:rFonts w:ascii="Times New Roman" w:hAnsi="Times New Roman" w:cs="Times New Roman"/>
        </w:rPr>
        <w:fldChar w:fldCharType="separate"/>
      </w:r>
      <w:r w:rsidR="007B51F3">
        <w:rPr>
          <w:rFonts w:ascii="Times New Roman" w:hAnsi="Times New Roman" w:cs="Times New Roman"/>
          <w:noProof/>
        </w:rPr>
        <w:t>(Critchley 1929)</w:t>
      </w:r>
      <w:r w:rsidR="00F23232">
        <w:rPr>
          <w:rFonts w:ascii="Times New Roman" w:hAnsi="Times New Roman" w:cs="Times New Roman"/>
        </w:rPr>
        <w:fldChar w:fldCharType="end"/>
      </w:r>
      <w:r w:rsidR="00DA72F3" w:rsidRPr="00CA73D9">
        <w:rPr>
          <w:rFonts w:ascii="Times New Roman" w:hAnsi="Times New Roman" w:cs="Times New Roman"/>
        </w:rPr>
        <w:t xml:space="preserve">. </w:t>
      </w:r>
      <w:r w:rsidR="00FA403C">
        <w:rPr>
          <w:rFonts w:ascii="Times New Roman" w:hAnsi="Times New Roman" w:cs="Times New Roman"/>
        </w:rPr>
        <w:t xml:space="preserve"> </w:t>
      </w:r>
    </w:p>
    <w:p w14:paraId="4BB3F2DD" w14:textId="79C21A0A" w:rsidR="00B02FB4" w:rsidRDefault="00FA403C" w:rsidP="00A26BBF">
      <w:pPr>
        <w:widowControl w:val="0"/>
        <w:autoSpaceDE w:val="0"/>
        <w:autoSpaceDN w:val="0"/>
        <w:adjustRightInd w:val="0"/>
        <w:spacing w:after="240" w:line="480" w:lineRule="auto"/>
        <w:rPr>
          <w:rFonts w:ascii="Times New Roman" w:hAnsi="Times New Roman" w:cs="Times New Roman"/>
        </w:rPr>
      </w:pPr>
      <w:r>
        <w:rPr>
          <w:rFonts w:ascii="Times New Roman" w:hAnsi="Times New Roman" w:cs="Times New Roman"/>
        </w:rPr>
        <w:t xml:space="preserve">                       </w:t>
      </w:r>
      <w:r w:rsidR="00DF34CB" w:rsidRPr="00CA73D9">
        <w:rPr>
          <w:rFonts w:ascii="Times New Roman" w:hAnsi="Times New Roman" w:cs="Times New Roman"/>
        </w:rPr>
        <w:t xml:space="preserve">Uncritical  acceptance of </w:t>
      </w:r>
      <w:r w:rsidR="00361607" w:rsidRPr="00CA73D9">
        <w:rPr>
          <w:rFonts w:ascii="Times New Roman" w:hAnsi="Times New Roman" w:cs="Times New Roman"/>
        </w:rPr>
        <w:t>Reinberg’s</w:t>
      </w:r>
      <w:r w:rsidR="00DF34CB" w:rsidRPr="00CA73D9">
        <w:rPr>
          <w:rFonts w:ascii="Times New Roman" w:hAnsi="Times New Roman" w:cs="Times New Roman"/>
        </w:rPr>
        <w:t xml:space="preserve"> </w:t>
      </w:r>
      <w:r w:rsidR="00E44A80">
        <w:rPr>
          <w:rFonts w:ascii="Times New Roman" w:hAnsi="Times New Roman" w:cs="Times New Roman"/>
        </w:rPr>
        <w:t xml:space="preserve">suggestion that ayahuasca and </w:t>
      </w:r>
      <w:r w:rsidR="00CB6A43">
        <w:rPr>
          <w:rFonts w:ascii="Times New Roman" w:hAnsi="Times New Roman" w:cs="Times New Roman"/>
        </w:rPr>
        <w:t xml:space="preserve"> </w:t>
      </w:r>
      <w:r w:rsidR="00CB6A43" w:rsidRPr="00CA73D9">
        <w:rPr>
          <w:rFonts w:ascii="Times New Roman" w:hAnsi="Times New Roman" w:cs="Times New Roman"/>
          <w:iCs/>
          <w:lang w:val="en-US"/>
        </w:rPr>
        <w:t>yagé</w:t>
      </w:r>
      <w:r w:rsidR="00E44A80">
        <w:rPr>
          <w:rFonts w:ascii="Times New Roman" w:hAnsi="Times New Roman" w:cs="Times New Roman"/>
        </w:rPr>
        <w:t xml:space="preserve"> </w:t>
      </w:r>
      <w:r w:rsidR="00CB6A43">
        <w:rPr>
          <w:rFonts w:ascii="Times New Roman" w:hAnsi="Times New Roman" w:cs="Times New Roman"/>
        </w:rPr>
        <w:t>were</w:t>
      </w:r>
      <w:r w:rsidR="00E44A80">
        <w:rPr>
          <w:rFonts w:ascii="Times New Roman" w:hAnsi="Times New Roman" w:cs="Times New Roman"/>
        </w:rPr>
        <w:t xml:space="preserve"> different  </w:t>
      </w:r>
      <w:r w:rsidR="00FD2FA8">
        <w:rPr>
          <w:rFonts w:ascii="Times New Roman" w:hAnsi="Times New Roman" w:cs="Times New Roman"/>
        </w:rPr>
        <w:t>had</w:t>
      </w:r>
      <w:r w:rsidR="00742947" w:rsidRPr="00CA73D9">
        <w:rPr>
          <w:rFonts w:ascii="Times New Roman" w:hAnsi="Times New Roman" w:cs="Times New Roman"/>
        </w:rPr>
        <w:t xml:space="preserve"> </w:t>
      </w:r>
      <w:r w:rsidR="000B51B8" w:rsidRPr="00CA73D9">
        <w:rPr>
          <w:rFonts w:ascii="Times New Roman" w:hAnsi="Times New Roman" w:cs="Times New Roman"/>
        </w:rPr>
        <w:t>muddled</w:t>
      </w:r>
      <w:r w:rsidR="00DF34CB" w:rsidRPr="00CA73D9">
        <w:rPr>
          <w:rFonts w:ascii="Times New Roman" w:hAnsi="Times New Roman" w:cs="Times New Roman"/>
        </w:rPr>
        <w:t xml:space="preserve"> the literature </w:t>
      </w:r>
      <w:r w:rsidR="00742947" w:rsidRPr="00CA73D9">
        <w:rPr>
          <w:rFonts w:ascii="Times New Roman" w:hAnsi="Times New Roman" w:cs="Times New Roman"/>
        </w:rPr>
        <w:t xml:space="preserve">although most </w:t>
      </w:r>
      <w:r w:rsidR="00CB6A43" w:rsidRPr="00CA73D9">
        <w:rPr>
          <w:rFonts w:ascii="Times New Roman" w:hAnsi="Times New Roman" w:cs="Times New Roman"/>
        </w:rPr>
        <w:t xml:space="preserve"> </w:t>
      </w:r>
      <w:r w:rsidR="00DF34CB" w:rsidRPr="00CA73D9">
        <w:rPr>
          <w:rFonts w:ascii="Times New Roman" w:hAnsi="Times New Roman" w:cs="Times New Roman"/>
        </w:rPr>
        <w:t>authorities</w:t>
      </w:r>
      <w:r w:rsidR="002C19F2" w:rsidRPr="00CA73D9">
        <w:rPr>
          <w:rFonts w:ascii="Times New Roman" w:hAnsi="Times New Roman" w:cs="Times New Roman"/>
        </w:rPr>
        <w:t xml:space="preserve"> continued to emphasise</w:t>
      </w:r>
      <w:r w:rsidR="00DF34CB" w:rsidRPr="00CA73D9">
        <w:rPr>
          <w:rFonts w:ascii="Times New Roman" w:hAnsi="Times New Roman" w:cs="Times New Roman"/>
        </w:rPr>
        <w:t xml:space="preserve"> the </w:t>
      </w:r>
      <w:r w:rsidR="004B12F7" w:rsidRPr="00CA73D9">
        <w:rPr>
          <w:rFonts w:ascii="Times New Roman" w:hAnsi="Times New Roman" w:cs="Times New Roman"/>
        </w:rPr>
        <w:t>primary role</w:t>
      </w:r>
      <w:r w:rsidR="00DA72F3" w:rsidRPr="00CA73D9">
        <w:rPr>
          <w:rFonts w:ascii="Times New Roman" w:hAnsi="Times New Roman" w:cs="Times New Roman"/>
        </w:rPr>
        <w:t xml:space="preserve"> of </w:t>
      </w:r>
      <w:r w:rsidR="00D57478" w:rsidRPr="00A26BBF">
        <w:rPr>
          <w:rFonts w:ascii="Times New Roman" w:hAnsi="Times New Roman" w:cs="Times New Roman"/>
          <w:i/>
        </w:rPr>
        <w:t>Banisteri</w:t>
      </w:r>
      <w:r w:rsidR="00CB6A43" w:rsidRPr="00A26BBF">
        <w:rPr>
          <w:rFonts w:ascii="Times New Roman" w:hAnsi="Times New Roman" w:cs="Times New Roman"/>
          <w:i/>
        </w:rPr>
        <w:t>opsis caapi</w:t>
      </w:r>
      <w:r w:rsidR="00CB0015">
        <w:rPr>
          <w:rFonts w:ascii="Times New Roman" w:hAnsi="Times New Roman" w:cs="Times New Roman"/>
        </w:rPr>
        <w:t xml:space="preserve"> </w:t>
      </w:r>
    </w:p>
    <w:p w14:paraId="3C3E175C" w14:textId="714269CB" w:rsidR="004E4892" w:rsidRDefault="004E3C94" w:rsidP="00A26BBF">
      <w:pPr>
        <w:widowControl w:val="0"/>
        <w:autoSpaceDE w:val="0"/>
        <w:autoSpaceDN w:val="0"/>
        <w:adjustRightInd w:val="0"/>
        <w:spacing w:after="240" w:line="480" w:lineRule="auto"/>
        <w:rPr>
          <w:rFonts w:ascii="Times New Roman" w:hAnsi="Times New Roman" w:cs="Times New Roman"/>
        </w:rPr>
      </w:pPr>
      <w:r>
        <w:rPr>
          <w:rFonts w:ascii="Times New Roman" w:hAnsi="Times New Roman" w:cs="Times New Roman"/>
        </w:rPr>
        <w:t>Further v</w:t>
      </w:r>
      <w:r w:rsidR="00DF34CB" w:rsidRPr="00CA73D9">
        <w:rPr>
          <w:rFonts w:ascii="Times New Roman" w:hAnsi="Times New Roman" w:cs="Times New Roman"/>
        </w:rPr>
        <w:t xml:space="preserve">indication for the ‘splitters’ seemed to have occurred in 1958 when two </w:t>
      </w:r>
      <w:r w:rsidR="00D65E2A" w:rsidRPr="00CA73D9">
        <w:rPr>
          <w:rFonts w:ascii="Times New Roman" w:hAnsi="Times New Roman" w:cs="Times New Roman"/>
        </w:rPr>
        <w:t xml:space="preserve">American </w:t>
      </w:r>
      <w:r w:rsidR="00DF34CB" w:rsidRPr="00CA73D9">
        <w:rPr>
          <w:rFonts w:ascii="Times New Roman" w:hAnsi="Times New Roman" w:cs="Times New Roman"/>
        </w:rPr>
        <w:t>chemists</w:t>
      </w:r>
      <w:r w:rsidR="002667D7" w:rsidRPr="00CA73D9">
        <w:rPr>
          <w:rFonts w:ascii="Times New Roman" w:hAnsi="Times New Roman" w:cs="Times New Roman"/>
        </w:rPr>
        <w:t xml:space="preserve"> F.A.</w:t>
      </w:r>
      <w:r w:rsidR="00DF34CB" w:rsidRPr="00CA73D9">
        <w:rPr>
          <w:rFonts w:ascii="Times New Roman" w:hAnsi="Times New Roman" w:cs="Times New Roman"/>
        </w:rPr>
        <w:t xml:space="preserve"> Hochstein and</w:t>
      </w:r>
      <w:r w:rsidR="002667D7" w:rsidRPr="00CA73D9">
        <w:rPr>
          <w:rFonts w:ascii="Times New Roman" w:hAnsi="Times New Roman" w:cs="Times New Roman"/>
        </w:rPr>
        <w:t xml:space="preserve"> Anita</w:t>
      </w:r>
      <w:r w:rsidR="00DF34CB" w:rsidRPr="00CA73D9">
        <w:rPr>
          <w:rFonts w:ascii="Times New Roman" w:hAnsi="Times New Roman" w:cs="Times New Roman"/>
        </w:rPr>
        <w:t xml:space="preserve"> Paradies</w:t>
      </w:r>
      <w:r w:rsidR="00D65E2A" w:rsidRPr="00CA73D9">
        <w:rPr>
          <w:rFonts w:ascii="Times New Roman" w:hAnsi="Times New Roman" w:cs="Times New Roman"/>
        </w:rPr>
        <w:t xml:space="preserve"> </w:t>
      </w:r>
      <w:r w:rsidR="00DA72F3" w:rsidRPr="00CA73D9">
        <w:rPr>
          <w:rFonts w:ascii="Times New Roman" w:hAnsi="Times New Roman" w:cs="Times New Roman"/>
        </w:rPr>
        <w:t>reported</w:t>
      </w:r>
      <w:r w:rsidR="00DF34CB" w:rsidRPr="00CA73D9">
        <w:rPr>
          <w:rFonts w:ascii="Times New Roman" w:hAnsi="Times New Roman" w:cs="Times New Roman"/>
        </w:rPr>
        <w:t xml:space="preserve"> that </w:t>
      </w:r>
      <w:r w:rsidR="00DF34CB" w:rsidRPr="00CA73D9">
        <w:rPr>
          <w:rFonts w:ascii="Times New Roman" w:hAnsi="Times New Roman" w:cs="Times New Roman"/>
          <w:i/>
        </w:rPr>
        <w:t>Prestonia Amazonicum</w:t>
      </w:r>
      <w:r w:rsidR="00DF34CB" w:rsidRPr="00CA73D9">
        <w:rPr>
          <w:rFonts w:ascii="Times New Roman" w:hAnsi="Times New Roman" w:cs="Times New Roman"/>
        </w:rPr>
        <w:t xml:space="preserve"> </w:t>
      </w:r>
      <w:r w:rsidR="00644671" w:rsidRPr="00CA73D9">
        <w:rPr>
          <w:rFonts w:ascii="Times New Roman" w:hAnsi="Times New Roman" w:cs="Times New Roman"/>
        </w:rPr>
        <w:t>contained the</w:t>
      </w:r>
      <w:r w:rsidR="000B51B8" w:rsidRPr="00CA73D9">
        <w:rPr>
          <w:rFonts w:ascii="Times New Roman" w:hAnsi="Times New Roman" w:cs="Times New Roman"/>
        </w:rPr>
        <w:t xml:space="preserve"> indole</w:t>
      </w:r>
      <w:r w:rsidR="00F36DB3" w:rsidRPr="00CA73D9">
        <w:rPr>
          <w:rFonts w:ascii="Times New Roman" w:hAnsi="Times New Roman" w:cs="Times New Roman"/>
        </w:rPr>
        <w:t xml:space="preserve"> alkaloid</w:t>
      </w:r>
      <w:r w:rsidR="000B51B8" w:rsidRPr="00CA73D9">
        <w:rPr>
          <w:rFonts w:ascii="Times New Roman" w:hAnsi="Times New Roman" w:cs="Times New Roman"/>
        </w:rPr>
        <w:t xml:space="preserve">, </w:t>
      </w:r>
      <w:r w:rsidR="00DF34CB" w:rsidRPr="00CA73D9">
        <w:rPr>
          <w:rFonts w:ascii="Times New Roman" w:hAnsi="Times New Roman" w:cs="Times New Roman"/>
        </w:rPr>
        <w:t xml:space="preserve">N, N-dimethyltryptamine. </w:t>
      </w:r>
      <w:r w:rsidR="00D65E2A" w:rsidRPr="00CA73D9">
        <w:rPr>
          <w:rFonts w:ascii="Times New Roman" w:hAnsi="Times New Roman" w:cs="Times New Roman"/>
        </w:rPr>
        <w:t xml:space="preserve"> However, i</w:t>
      </w:r>
      <w:r w:rsidR="00DF34CB" w:rsidRPr="00CA73D9">
        <w:rPr>
          <w:rFonts w:ascii="Times New Roman" w:hAnsi="Times New Roman" w:cs="Times New Roman"/>
        </w:rPr>
        <w:t xml:space="preserve">n an article </w:t>
      </w:r>
      <w:r w:rsidR="00644671" w:rsidRPr="00CA73D9">
        <w:rPr>
          <w:rFonts w:ascii="Times New Roman" w:hAnsi="Times New Roman" w:cs="Times New Roman"/>
        </w:rPr>
        <w:t xml:space="preserve">entitled </w:t>
      </w:r>
      <w:r w:rsidR="00644671" w:rsidRPr="00A26BBF">
        <w:rPr>
          <w:rFonts w:ascii="Times New Roman" w:hAnsi="Times New Roman" w:cs="Times New Roman"/>
          <w:i/>
        </w:rPr>
        <w:t>Prestonia</w:t>
      </w:r>
      <w:r w:rsidR="00D65E2A" w:rsidRPr="00CA73D9">
        <w:rPr>
          <w:rFonts w:ascii="Times New Roman" w:hAnsi="Times New Roman" w:cs="Times New Roman"/>
          <w:i/>
        </w:rPr>
        <w:t>; an Amazon Narcotic or Not?</w:t>
      </w:r>
      <w:r w:rsidR="00D65E2A" w:rsidRPr="00CA73D9">
        <w:rPr>
          <w:rFonts w:ascii="Times New Roman" w:hAnsi="Times New Roman" w:cs="Times New Roman"/>
        </w:rPr>
        <w:t xml:space="preserve"> </w:t>
      </w:r>
      <w:r w:rsidR="00945B7F">
        <w:rPr>
          <w:rFonts w:ascii="Times New Roman" w:hAnsi="Times New Roman" w:cs="Times New Roman"/>
        </w:rPr>
        <w:t xml:space="preserve"> </w:t>
      </w:r>
      <w:r w:rsidR="00DF34CB" w:rsidRPr="00CA73D9">
        <w:rPr>
          <w:rFonts w:ascii="Times New Roman" w:hAnsi="Times New Roman" w:cs="Times New Roman"/>
        </w:rPr>
        <w:t xml:space="preserve">published in 1960 in the </w:t>
      </w:r>
      <w:r w:rsidR="00DF34CB" w:rsidRPr="00CA73D9">
        <w:rPr>
          <w:rFonts w:ascii="Times New Roman" w:hAnsi="Times New Roman" w:cs="Times New Roman"/>
          <w:i/>
        </w:rPr>
        <w:t>Botanical Museum Leaflets of Harvard University</w:t>
      </w:r>
      <w:r w:rsidR="00E20B04" w:rsidRPr="00CA73D9">
        <w:rPr>
          <w:rFonts w:ascii="Times New Roman" w:hAnsi="Times New Roman" w:cs="Times New Roman"/>
        </w:rPr>
        <w:t xml:space="preserve"> </w:t>
      </w:r>
      <w:r w:rsidR="00495E44" w:rsidRPr="00CA73D9">
        <w:rPr>
          <w:rFonts w:ascii="Times New Roman" w:hAnsi="Times New Roman" w:cs="Times New Roman"/>
        </w:rPr>
        <w:t xml:space="preserve"> Richard Schultes and</w:t>
      </w:r>
      <w:r w:rsidR="005A2042" w:rsidRPr="00CA73D9">
        <w:rPr>
          <w:rFonts w:ascii="Times New Roman" w:hAnsi="Times New Roman" w:cs="Times New Roman"/>
        </w:rPr>
        <w:t xml:space="preserve"> the plant chemist Robert Raffauf</w:t>
      </w:r>
      <w:r w:rsidR="00495E44" w:rsidRPr="00CA73D9">
        <w:rPr>
          <w:rFonts w:ascii="Times New Roman" w:hAnsi="Times New Roman" w:cs="Times New Roman"/>
        </w:rPr>
        <w:t xml:space="preserve"> </w:t>
      </w:r>
      <w:r w:rsidR="00F86EFF" w:rsidRPr="00CA73D9">
        <w:rPr>
          <w:rFonts w:ascii="Times New Roman" w:hAnsi="Times New Roman" w:cs="Times New Roman"/>
        </w:rPr>
        <w:t>noted</w:t>
      </w:r>
      <w:r w:rsidR="00495E44" w:rsidRPr="00CA73D9">
        <w:rPr>
          <w:rFonts w:ascii="Times New Roman" w:hAnsi="Times New Roman" w:cs="Times New Roman"/>
        </w:rPr>
        <w:t xml:space="preserve"> </w:t>
      </w:r>
      <w:r w:rsidR="00147409" w:rsidRPr="00CA73D9">
        <w:rPr>
          <w:rFonts w:ascii="Times New Roman" w:hAnsi="Times New Roman" w:cs="Times New Roman"/>
        </w:rPr>
        <w:t>that</w:t>
      </w:r>
      <w:r w:rsidR="00DF34CB" w:rsidRPr="00CA73D9">
        <w:rPr>
          <w:rFonts w:ascii="Times New Roman" w:hAnsi="Times New Roman" w:cs="Times New Roman"/>
        </w:rPr>
        <w:t xml:space="preserve"> </w:t>
      </w:r>
      <w:r w:rsidR="00495E44" w:rsidRPr="00CA73D9">
        <w:rPr>
          <w:rFonts w:ascii="Times New Roman" w:hAnsi="Times New Roman" w:cs="Times New Roman"/>
        </w:rPr>
        <w:t>Hochstein and Paradies</w:t>
      </w:r>
      <w:r w:rsidR="00DF34CB" w:rsidRPr="00CA73D9">
        <w:rPr>
          <w:rFonts w:ascii="Times New Roman" w:hAnsi="Times New Roman" w:cs="Times New Roman"/>
        </w:rPr>
        <w:t xml:space="preserve"> had </w:t>
      </w:r>
      <w:r w:rsidR="00147409" w:rsidRPr="00CA73D9">
        <w:rPr>
          <w:rFonts w:ascii="Times New Roman" w:hAnsi="Times New Roman" w:cs="Times New Roman"/>
        </w:rPr>
        <w:t>been supplied with</w:t>
      </w:r>
      <w:r w:rsidR="00DF34CB" w:rsidRPr="00CA73D9">
        <w:rPr>
          <w:rFonts w:ascii="Times New Roman" w:hAnsi="Times New Roman" w:cs="Times New Roman"/>
        </w:rPr>
        <w:t xml:space="preserve"> an aqueo</w:t>
      </w:r>
      <w:r w:rsidR="009E0CDF" w:rsidRPr="00CA73D9">
        <w:rPr>
          <w:rFonts w:ascii="Times New Roman" w:hAnsi="Times New Roman" w:cs="Times New Roman"/>
        </w:rPr>
        <w:t>us extraction</w:t>
      </w:r>
      <w:r w:rsidR="00004B08" w:rsidRPr="00CA73D9">
        <w:rPr>
          <w:rFonts w:ascii="Times New Roman" w:hAnsi="Times New Roman" w:cs="Times New Roman"/>
        </w:rPr>
        <w:t xml:space="preserve"> of leaves</w:t>
      </w:r>
      <w:r w:rsidR="009E0CDF" w:rsidRPr="00CA73D9">
        <w:rPr>
          <w:rFonts w:ascii="Times New Roman" w:hAnsi="Times New Roman" w:cs="Times New Roman"/>
        </w:rPr>
        <w:t xml:space="preserve"> by a private collector </w:t>
      </w:r>
      <w:r w:rsidR="00AA307A" w:rsidRPr="00CA73D9">
        <w:rPr>
          <w:rFonts w:ascii="Times New Roman" w:hAnsi="Times New Roman" w:cs="Times New Roman"/>
        </w:rPr>
        <w:t>from a</w:t>
      </w:r>
      <w:r w:rsidR="009E0CDF" w:rsidRPr="00CA73D9">
        <w:rPr>
          <w:rFonts w:ascii="Times New Roman" w:hAnsi="Times New Roman" w:cs="Times New Roman"/>
        </w:rPr>
        <w:t xml:space="preserve"> locality</w:t>
      </w:r>
      <w:r w:rsidR="00AA307A" w:rsidRPr="00CA73D9">
        <w:rPr>
          <w:rFonts w:ascii="Times New Roman" w:hAnsi="Times New Roman" w:cs="Times New Roman"/>
        </w:rPr>
        <w:t xml:space="preserve">  near Iquitos</w:t>
      </w:r>
      <w:r w:rsidR="00E336AE" w:rsidRPr="00CA73D9">
        <w:rPr>
          <w:rFonts w:ascii="Times New Roman" w:hAnsi="Times New Roman" w:cs="Times New Roman"/>
        </w:rPr>
        <w:t xml:space="preserve"> and</w:t>
      </w:r>
      <w:r w:rsidR="002C0883" w:rsidRPr="00CA73D9">
        <w:rPr>
          <w:rFonts w:ascii="Times New Roman" w:hAnsi="Times New Roman" w:cs="Times New Roman"/>
        </w:rPr>
        <w:t xml:space="preserve"> that</w:t>
      </w:r>
      <w:r w:rsidR="00E336AE" w:rsidRPr="00CA73D9">
        <w:rPr>
          <w:rFonts w:ascii="Times New Roman" w:hAnsi="Times New Roman" w:cs="Times New Roman"/>
        </w:rPr>
        <w:t xml:space="preserve"> no voucher samples had been kept to confirm t</w:t>
      </w:r>
      <w:r w:rsidR="007969D9">
        <w:rPr>
          <w:rFonts w:ascii="Times New Roman" w:hAnsi="Times New Roman" w:cs="Times New Roman"/>
        </w:rPr>
        <w:t>he plant’s identity</w:t>
      </w:r>
      <w:r w:rsidR="00E336AE" w:rsidRPr="00CA73D9">
        <w:rPr>
          <w:rFonts w:ascii="Times New Roman" w:hAnsi="Times New Roman" w:cs="Times New Roman"/>
        </w:rPr>
        <w:t xml:space="preserve"> </w:t>
      </w:r>
      <w:r w:rsidR="00945B7F">
        <w:rPr>
          <w:rFonts w:ascii="Times New Roman" w:hAnsi="Times New Roman" w:cs="Times New Roman"/>
        </w:rPr>
        <w:t>.</w:t>
      </w:r>
      <w:r w:rsidR="00E336AE" w:rsidRPr="00CA73D9">
        <w:rPr>
          <w:rFonts w:ascii="Times New Roman" w:hAnsi="Times New Roman" w:cs="Times New Roman"/>
        </w:rPr>
        <w:t xml:space="preserve"> In </w:t>
      </w:r>
      <w:r w:rsidR="007969D9">
        <w:rPr>
          <w:rFonts w:ascii="Times New Roman" w:hAnsi="Times New Roman" w:cs="Times New Roman"/>
        </w:rPr>
        <w:t xml:space="preserve">Schultes’ </w:t>
      </w:r>
      <w:r w:rsidR="00E336AE" w:rsidRPr="00CA73D9">
        <w:rPr>
          <w:rFonts w:ascii="Times New Roman" w:hAnsi="Times New Roman" w:cs="Times New Roman"/>
        </w:rPr>
        <w:t>opinion</w:t>
      </w:r>
      <w:r w:rsidR="00CD6CEC" w:rsidRPr="00CA73D9">
        <w:rPr>
          <w:rFonts w:ascii="Times New Roman" w:hAnsi="Times New Roman" w:cs="Times New Roman"/>
        </w:rPr>
        <w:t xml:space="preserve"> there was no support</w:t>
      </w:r>
      <w:r w:rsidR="00DF34CB" w:rsidRPr="00CA73D9">
        <w:rPr>
          <w:rFonts w:ascii="Times New Roman" w:hAnsi="Times New Roman" w:cs="Times New Roman"/>
        </w:rPr>
        <w:t xml:space="preserve"> for the assumption that any species of </w:t>
      </w:r>
      <w:r w:rsidR="00DF34CB" w:rsidRPr="00CA73D9">
        <w:rPr>
          <w:rFonts w:ascii="Times New Roman" w:hAnsi="Times New Roman" w:cs="Times New Roman"/>
          <w:i/>
        </w:rPr>
        <w:t>Prestonia</w:t>
      </w:r>
      <w:r w:rsidR="00DF34CB" w:rsidRPr="00CA73D9">
        <w:rPr>
          <w:rFonts w:ascii="Times New Roman" w:hAnsi="Times New Roman" w:cs="Times New Roman"/>
        </w:rPr>
        <w:t xml:space="preserve">, least of all </w:t>
      </w:r>
      <w:r w:rsidR="00DF34CB" w:rsidRPr="00CA73D9">
        <w:rPr>
          <w:rFonts w:ascii="Times New Roman" w:hAnsi="Times New Roman" w:cs="Times New Roman"/>
          <w:i/>
        </w:rPr>
        <w:t>Prestonia amazonicum</w:t>
      </w:r>
      <w:r w:rsidR="00DF34CB" w:rsidRPr="00CA73D9">
        <w:rPr>
          <w:rFonts w:ascii="Times New Roman" w:hAnsi="Times New Roman" w:cs="Times New Roman"/>
        </w:rPr>
        <w:t xml:space="preserve"> was the pr</w:t>
      </w:r>
      <w:r w:rsidR="00AD0555" w:rsidRPr="00CA73D9">
        <w:rPr>
          <w:rFonts w:ascii="Times New Roman" w:hAnsi="Times New Roman" w:cs="Times New Roman"/>
        </w:rPr>
        <w:t xml:space="preserve">ime ingredient of </w:t>
      </w:r>
      <w:r w:rsidR="006D439C" w:rsidRPr="00CA73D9">
        <w:rPr>
          <w:rFonts w:ascii="Times New Roman" w:hAnsi="Times New Roman" w:cs="Times New Roman"/>
          <w:iCs/>
          <w:lang w:val="en-US"/>
        </w:rPr>
        <w:t>yagé</w:t>
      </w:r>
      <w:r w:rsidR="00AD0555" w:rsidRPr="00CA73D9">
        <w:rPr>
          <w:rFonts w:ascii="Times New Roman" w:hAnsi="Times New Roman" w:cs="Times New Roman"/>
        </w:rPr>
        <w:t xml:space="preserve"> and</w:t>
      </w:r>
      <w:r w:rsidR="006D439C" w:rsidRPr="00CA73D9">
        <w:rPr>
          <w:rFonts w:ascii="Times New Roman" w:hAnsi="Times New Roman" w:cs="Times New Roman"/>
        </w:rPr>
        <w:t xml:space="preserve"> that</w:t>
      </w:r>
      <w:r w:rsidR="00DF34CB" w:rsidRPr="00CA73D9">
        <w:rPr>
          <w:rFonts w:ascii="Times New Roman" w:hAnsi="Times New Roman" w:cs="Times New Roman"/>
        </w:rPr>
        <w:t xml:space="preserve"> serious doubt</w:t>
      </w:r>
      <w:r w:rsidR="00EA2B84" w:rsidRPr="00CA73D9">
        <w:rPr>
          <w:rFonts w:ascii="Times New Roman" w:hAnsi="Times New Roman" w:cs="Times New Roman"/>
        </w:rPr>
        <w:t xml:space="preserve"> </w:t>
      </w:r>
      <w:r w:rsidR="00AD0555" w:rsidRPr="00CA73D9">
        <w:rPr>
          <w:rFonts w:ascii="Times New Roman" w:hAnsi="Times New Roman" w:cs="Times New Roman"/>
        </w:rPr>
        <w:t>must remain</w:t>
      </w:r>
      <w:r w:rsidR="00DF34CB" w:rsidRPr="00CA73D9">
        <w:rPr>
          <w:rFonts w:ascii="Times New Roman" w:hAnsi="Times New Roman" w:cs="Times New Roman"/>
        </w:rPr>
        <w:t xml:space="preserve"> as to </w:t>
      </w:r>
      <w:r w:rsidR="00644671" w:rsidRPr="00CA73D9">
        <w:rPr>
          <w:rFonts w:ascii="Times New Roman" w:hAnsi="Times New Roman" w:cs="Times New Roman"/>
        </w:rPr>
        <w:t>whether N, N</w:t>
      </w:r>
      <w:r w:rsidR="00AD0555" w:rsidRPr="00CA73D9">
        <w:rPr>
          <w:rFonts w:ascii="Times New Roman" w:hAnsi="Times New Roman" w:cs="Times New Roman"/>
        </w:rPr>
        <w:t>-dimethy</w:t>
      </w:r>
      <w:r w:rsidR="00F335A1" w:rsidRPr="00CA73D9">
        <w:rPr>
          <w:rFonts w:ascii="Times New Roman" w:hAnsi="Times New Roman" w:cs="Times New Roman"/>
        </w:rPr>
        <w:t>l</w:t>
      </w:r>
      <w:r w:rsidR="00DF34CB" w:rsidRPr="00CA73D9">
        <w:rPr>
          <w:rFonts w:ascii="Times New Roman" w:hAnsi="Times New Roman" w:cs="Times New Roman"/>
        </w:rPr>
        <w:t>tryptamine</w:t>
      </w:r>
      <w:r w:rsidR="00EA2B84" w:rsidRPr="00CA73D9">
        <w:rPr>
          <w:rFonts w:ascii="Times New Roman" w:hAnsi="Times New Roman" w:cs="Times New Roman"/>
        </w:rPr>
        <w:t xml:space="preserve"> occurred at all </w:t>
      </w:r>
      <w:r w:rsidR="006B064B" w:rsidRPr="00CA73D9">
        <w:rPr>
          <w:rFonts w:ascii="Times New Roman" w:hAnsi="Times New Roman" w:cs="Times New Roman"/>
        </w:rPr>
        <w:t xml:space="preserve">in this group of plants. </w:t>
      </w:r>
      <w:r w:rsidR="00562559" w:rsidRPr="00CA73D9">
        <w:rPr>
          <w:rFonts w:ascii="Times New Roman" w:hAnsi="Times New Roman" w:cs="Times New Roman"/>
        </w:rPr>
        <w:t xml:space="preserve"> </w:t>
      </w:r>
    </w:p>
    <w:p w14:paraId="69817497" w14:textId="3FE58C09" w:rsidR="00D85882" w:rsidRPr="00CA73D9" w:rsidRDefault="004E4892" w:rsidP="00A26BBF">
      <w:pPr>
        <w:widowControl w:val="0"/>
        <w:autoSpaceDE w:val="0"/>
        <w:autoSpaceDN w:val="0"/>
        <w:adjustRightInd w:val="0"/>
        <w:spacing w:after="240" w:line="480" w:lineRule="auto"/>
        <w:rPr>
          <w:rFonts w:ascii="Times New Roman" w:hAnsi="Times New Roman" w:cs="Times New Roman"/>
          <w:noProof/>
        </w:rPr>
      </w:pPr>
      <w:r>
        <w:rPr>
          <w:rFonts w:ascii="Times New Roman" w:hAnsi="Times New Roman" w:cs="Times New Roman"/>
        </w:rPr>
        <w:t xml:space="preserve">                </w:t>
      </w:r>
      <w:r w:rsidR="00901881">
        <w:rPr>
          <w:rFonts w:ascii="Times New Roman" w:hAnsi="Times New Roman" w:cs="Times New Roman"/>
        </w:rPr>
        <w:t xml:space="preserve">     </w:t>
      </w:r>
      <w:r>
        <w:rPr>
          <w:rFonts w:ascii="Times New Roman" w:hAnsi="Times New Roman" w:cs="Times New Roman"/>
        </w:rPr>
        <w:t xml:space="preserve"> </w:t>
      </w:r>
      <w:r w:rsidR="00562559" w:rsidRPr="00CA73D9">
        <w:rPr>
          <w:rFonts w:ascii="Times New Roman" w:hAnsi="Times New Roman" w:cs="Times New Roman"/>
        </w:rPr>
        <w:t xml:space="preserve">No mention of Burroughs voucher specimen </w:t>
      </w:r>
      <w:r w:rsidR="00592F4F" w:rsidRPr="00CA73D9">
        <w:rPr>
          <w:rFonts w:ascii="Times New Roman" w:hAnsi="Times New Roman" w:cs="Times New Roman"/>
        </w:rPr>
        <w:t xml:space="preserve">was </w:t>
      </w:r>
      <w:r w:rsidR="00644671" w:rsidRPr="00CA73D9">
        <w:rPr>
          <w:rFonts w:ascii="Times New Roman" w:hAnsi="Times New Roman" w:cs="Times New Roman"/>
        </w:rPr>
        <w:t>made in</w:t>
      </w:r>
      <w:r w:rsidR="00F335A1" w:rsidRPr="00CA73D9">
        <w:rPr>
          <w:rFonts w:ascii="Times New Roman" w:hAnsi="Times New Roman" w:cs="Times New Roman"/>
        </w:rPr>
        <w:t xml:space="preserve"> their article </w:t>
      </w:r>
      <w:r w:rsidR="00592F4F" w:rsidRPr="00CA73D9">
        <w:rPr>
          <w:rFonts w:ascii="Times New Roman" w:hAnsi="Times New Roman" w:cs="Times New Roman"/>
        </w:rPr>
        <w:t xml:space="preserve">but they </w:t>
      </w:r>
      <w:r w:rsidR="00644671" w:rsidRPr="00CA73D9">
        <w:rPr>
          <w:rFonts w:ascii="Times New Roman" w:hAnsi="Times New Roman" w:cs="Times New Roman"/>
        </w:rPr>
        <w:t>emphasised that</w:t>
      </w:r>
      <w:r w:rsidR="00592F4F" w:rsidRPr="00CA73D9">
        <w:rPr>
          <w:rFonts w:ascii="Times New Roman" w:hAnsi="Times New Roman" w:cs="Times New Roman"/>
        </w:rPr>
        <w:t xml:space="preserve"> it was likely that </w:t>
      </w:r>
      <w:r w:rsidR="00644671" w:rsidRPr="00CA73D9">
        <w:rPr>
          <w:rFonts w:ascii="Times New Roman" w:hAnsi="Times New Roman" w:cs="Times New Roman"/>
        </w:rPr>
        <w:t xml:space="preserve">the </w:t>
      </w:r>
      <w:r w:rsidR="005D0D51" w:rsidRPr="00CA73D9">
        <w:rPr>
          <w:rFonts w:ascii="Times New Roman" w:hAnsi="Times New Roman" w:cs="Times New Roman"/>
        </w:rPr>
        <w:t>shamans added</w:t>
      </w:r>
      <w:r w:rsidR="00644671" w:rsidRPr="00CA73D9">
        <w:rPr>
          <w:rFonts w:ascii="Times New Roman" w:hAnsi="Times New Roman" w:cs="Times New Roman"/>
        </w:rPr>
        <w:t xml:space="preserve"> a number of as yet unidentified plants</w:t>
      </w:r>
      <w:r w:rsidR="00592F4F" w:rsidRPr="00CA73D9">
        <w:rPr>
          <w:rFonts w:ascii="Times New Roman" w:hAnsi="Times New Roman" w:cs="Times New Roman"/>
        </w:rPr>
        <w:t xml:space="preserve"> </w:t>
      </w:r>
      <w:r w:rsidR="00644671" w:rsidRPr="00CA73D9">
        <w:rPr>
          <w:rFonts w:ascii="Times New Roman" w:hAnsi="Times New Roman" w:cs="Times New Roman"/>
        </w:rPr>
        <w:t xml:space="preserve">to their </w:t>
      </w:r>
      <w:r w:rsidR="00592F4F" w:rsidRPr="00CA73D9">
        <w:rPr>
          <w:rFonts w:ascii="Times New Roman" w:hAnsi="Times New Roman" w:cs="Times New Roman"/>
        </w:rPr>
        <w:t>brews to create special effects</w:t>
      </w:r>
      <w:r w:rsidR="004A17E5">
        <w:rPr>
          <w:rFonts w:ascii="Times New Roman" w:hAnsi="Times New Roman" w:cs="Times New Roman"/>
        </w:rPr>
        <w:t xml:space="preserve"> </w:t>
      </w:r>
      <w:r w:rsidR="00F23232">
        <w:rPr>
          <w:rFonts w:ascii="Times New Roman" w:hAnsi="Times New Roman" w:cs="Times New Roman"/>
        </w:rPr>
        <w:fldChar w:fldCharType="begin"/>
      </w:r>
      <w:r w:rsidR="007B51F3">
        <w:rPr>
          <w:rFonts w:ascii="Times New Roman" w:hAnsi="Times New Roman" w:cs="Times New Roman"/>
        </w:rPr>
        <w:instrText xml:space="preserve"> ADDIN EN.CITE &lt;EndNote&gt;&lt;Cite&gt;&lt;Author&gt;Raffauf&lt;/Author&gt;&lt;Year&gt;1960&lt;/Year&gt;&lt;RecNum&gt;5080&lt;/RecNum&gt;&lt;DisplayText&gt;(Schultes and Raffauf 1960)&lt;/DisplayText&gt;&lt;record&gt;&lt;rec-number&gt;5080&lt;/rec-number&gt;&lt;foreign-keys&gt;&lt;key app="EN" db-id="xa50ftxtv2svfjesp0exssd7aw22xtze09zt" timestamp="1491998205"&gt;5080&lt;/key&gt;&lt;/foreign-keys&gt;&lt;ref-type name="Journal Article"&gt;17&lt;/ref-type&gt;&lt;contributors&gt;&lt;authors&gt;&lt;author&gt;Schultes,R.E. &lt;/author&gt;&lt;author&gt;Raffauf, R.F.&lt;/author&gt;&lt;/authors&gt;&lt;/contributors&gt;&lt;titles&gt;&lt;title&gt;Prestonia: An Amazon narcotic or not? &lt;/title&gt;&lt;secondary-title&gt;Bot. Mus. Leafl. Harvard Univ.&lt;/secondary-title&gt;&lt;/titles&gt;&lt;periodical&gt;&lt;full-title&gt;Bot. Mus. Leafl. Harvard Univ.&lt;/full-title&gt;&lt;/periodical&gt;&lt;pages&gt;109-124.&lt;/pages&gt;&lt;volume&gt;16&lt;/volume&gt;&lt;dates&gt;&lt;year&gt;1960&lt;/year&gt;&lt;/dates&gt;&lt;urls&gt;&lt;/urls&gt;&lt;/record&gt;&lt;/Cite&gt;&lt;/EndNote&gt;</w:instrText>
      </w:r>
      <w:r w:rsidR="00F23232">
        <w:rPr>
          <w:rFonts w:ascii="Times New Roman" w:hAnsi="Times New Roman" w:cs="Times New Roman"/>
        </w:rPr>
        <w:fldChar w:fldCharType="separate"/>
      </w:r>
      <w:r w:rsidR="007B51F3">
        <w:rPr>
          <w:rFonts w:ascii="Times New Roman" w:hAnsi="Times New Roman" w:cs="Times New Roman"/>
          <w:noProof/>
        </w:rPr>
        <w:t>(Schultes and Raffauf 1960)</w:t>
      </w:r>
      <w:r w:rsidR="00F23232">
        <w:rPr>
          <w:rFonts w:ascii="Times New Roman" w:hAnsi="Times New Roman" w:cs="Times New Roman"/>
        </w:rPr>
        <w:fldChar w:fldCharType="end"/>
      </w:r>
      <w:r w:rsidR="00562559" w:rsidRPr="00CA73D9">
        <w:rPr>
          <w:rFonts w:ascii="Times New Roman" w:hAnsi="Times New Roman" w:cs="Times New Roman"/>
        </w:rPr>
        <w:t>.</w:t>
      </w:r>
      <w:r w:rsidR="00644671" w:rsidRPr="00CA73D9">
        <w:rPr>
          <w:rFonts w:ascii="Times New Roman" w:hAnsi="Times New Roman" w:cs="Times New Roman"/>
        </w:rPr>
        <w:t xml:space="preserve"> </w:t>
      </w:r>
      <w:r w:rsidR="00901881">
        <w:rPr>
          <w:rFonts w:ascii="Times New Roman" w:hAnsi="Times New Roman" w:cs="Times New Roman"/>
          <w:i/>
        </w:rPr>
        <w:t xml:space="preserve"> </w:t>
      </w:r>
      <w:r w:rsidR="00901881" w:rsidRPr="00CA73D9">
        <w:rPr>
          <w:rFonts w:ascii="Times New Roman" w:hAnsi="Times New Roman" w:cs="Times New Roman"/>
          <w:i/>
        </w:rPr>
        <w:t>Prestonia amazonicum</w:t>
      </w:r>
      <w:r w:rsidR="00901881" w:rsidRPr="00CA73D9">
        <w:rPr>
          <w:rFonts w:ascii="Times New Roman" w:hAnsi="Times New Roman" w:cs="Times New Roman"/>
        </w:rPr>
        <w:t xml:space="preserve"> is now considered a rare and local species favouring watery habitats and unlikely to be a common or vital component of </w:t>
      </w:r>
      <w:r w:rsidR="00901881" w:rsidRPr="00CA73D9">
        <w:rPr>
          <w:rFonts w:ascii="Times New Roman" w:hAnsi="Times New Roman" w:cs="Times New Roman"/>
          <w:iCs/>
          <w:lang w:val="en-US"/>
        </w:rPr>
        <w:t>yagé.</w:t>
      </w:r>
    </w:p>
    <w:p w14:paraId="2662A404" w14:textId="77777777" w:rsidR="00D85882" w:rsidRPr="00CA73D9" w:rsidRDefault="00D85882" w:rsidP="002C494B">
      <w:pPr>
        <w:spacing w:line="480" w:lineRule="auto"/>
        <w:jc w:val="both"/>
        <w:rPr>
          <w:rFonts w:ascii="Times New Roman" w:hAnsi="Times New Roman" w:cs="Times New Roman"/>
        </w:rPr>
      </w:pPr>
    </w:p>
    <w:p w14:paraId="468B06D0" w14:textId="77777777" w:rsidR="00263723" w:rsidRPr="00CA73D9" w:rsidRDefault="00263723" w:rsidP="002C494B">
      <w:pPr>
        <w:tabs>
          <w:tab w:val="left" w:pos="7088"/>
        </w:tabs>
        <w:spacing w:line="480" w:lineRule="auto"/>
        <w:rPr>
          <w:rFonts w:ascii="Times New Roman" w:hAnsi="Times New Roman" w:cs="Times New Roman"/>
          <w:b/>
        </w:rPr>
      </w:pPr>
    </w:p>
    <w:p w14:paraId="075EBA97" w14:textId="20C515A5" w:rsidR="00DF34CB" w:rsidRPr="00CA73D9" w:rsidRDefault="00810C3F" w:rsidP="002C494B">
      <w:pPr>
        <w:tabs>
          <w:tab w:val="left" w:pos="7088"/>
        </w:tabs>
        <w:spacing w:line="480" w:lineRule="auto"/>
        <w:rPr>
          <w:rFonts w:ascii="Times New Roman" w:hAnsi="Times New Roman" w:cs="Times New Roman"/>
          <w:b/>
        </w:rPr>
      </w:pPr>
      <w:r w:rsidRPr="00CA73D9">
        <w:rPr>
          <w:rFonts w:ascii="Times New Roman" w:hAnsi="Times New Roman" w:cs="Times New Roman"/>
          <w:b/>
        </w:rPr>
        <w:t>Fractal Elves</w:t>
      </w:r>
      <w:r w:rsidR="000A08CE" w:rsidRPr="00CA73D9">
        <w:rPr>
          <w:rFonts w:ascii="Times New Roman" w:hAnsi="Times New Roman" w:cs="Times New Roman"/>
          <w:b/>
        </w:rPr>
        <w:t>.</w:t>
      </w:r>
    </w:p>
    <w:p w14:paraId="5828EE7F" w14:textId="77777777" w:rsidR="00DF34CB" w:rsidRPr="00CA73D9" w:rsidRDefault="00DF34CB" w:rsidP="002C494B">
      <w:pPr>
        <w:tabs>
          <w:tab w:val="left" w:pos="7088"/>
        </w:tabs>
        <w:spacing w:line="480" w:lineRule="auto"/>
        <w:rPr>
          <w:rFonts w:ascii="Times New Roman" w:hAnsi="Times New Roman" w:cs="Times New Roman"/>
          <w:b/>
        </w:rPr>
      </w:pPr>
    </w:p>
    <w:p w14:paraId="366AF083" w14:textId="7761D2AA" w:rsidR="00E96F8C" w:rsidRPr="00CA73D9" w:rsidRDefault="002B6295" w:rsidP="002C494B">
      <w:pPr>
        <w:tabs>
          <w:tab w:val="left" w:pos="7088"/>
        </w:tabs>
        <w:spacing w:line="480" w:lineRule="auto"/>
        <w:rPr>
          <w:rFonts w:ascii="Times New Roman" w:hAnsi="Times New Roman" w:cs="Times New Roman"/>
        </w:rPr>
      </w:pPr>
      <w:r w:rsidRPr="00CA73D9">
        <w:rPr>
          <w:rFonts w:ascii="Times New Roman" w:hAnsi="Times New Roman" w:cs="Times New Roman"/>
        </w:rPr>
        <w:t xml:space="preserve">           </w:t>
      </w:r>
      <w:r w:rsidR="00E076CF" w:rsidRPr="00CA73D9">
        <w:rPr>
          <w:rFonts w:ascii="Times New Roman" w:hAnsi="Times New Roman" w:cs="Times New Roman"/>
        </w:rPr>
        <w:t xml:space="preserve">   </w:t>
      </w:r>
      <w:r w:rsidR="00E96F8C" w:rsidRPr="00CA73D9">
        <w:rPr>
          <w:rFonts w:ascii="Times New Roman" w:hAnsi="Times New Roman" w:cs="Times New Roman"/>
        </w:rPr>
        <w:t>Burroughs</w:t>
      </w:r>
      <w:r w:rsidR="004E4892">
        <w:rPr>
          <w:rFonts w:ascii="Times New Roman" w:hAnsi="Times New Roman" w:cs="Times New Roman"/>
        </w:rPr>
        <w:t>’</w:t>
      </w:r>
      <w:r w:rsidR="00E96F8C" w:rsidRPr="00CA73D9">
        <w:rPr>
          <w:rFonts w:ascii="Times New Roman" w:hAnsi="Times New Roman" w:cs="Times New Roman"/>
        </w:rPr>
        <w:t xml:space="preserve"> </w:t>
      </w:r>
      <w:r w:rsidRPr="00CA73D9">
        <w:rPr>
          <w:rFonts w:ascii="Times New Roman" w:hAnsi="Times New Roman" w:cs="Times New Roman"/>
        </w:rPr>
        <w:t xml:space="preserve">experience </w:t>
      </w:r>
      <w:r w:rsidR="00644671" w:rsidRPr="00CA73D9">
        <w:rPr>
          <w:rFonts w:ascii="Times New Roman" w:hAnsi="Times New Roman" w:cs="Times New Roman"/>
        </w:rPr>
        <w:t>with yagé</w:t>
      </w:r>
      <w:r w:rsidRPr="00CA73D9">
        <w:rPr>
          <w:rFonts w:ascii="Times New Roman" w:hAnsi="Times New Roman" w:cs="Times New Roman"/>
        </w:rPr>
        <w:t xml:space="preserve"> in </w:t>
      </w:r>
      <w:r w:rsidR="00644671" w:rsidRPr="00CA73D9">
        <w:rPr>
          <w:rFonts w:ascii="Times New Roman" w:hAnsi="Times New Roman" w:cs="Times New Roman"/>
        </w:rPr>
        <w:t>Peru set</w:t>
      </w:r>
      <w:r w:rsidR="008A12D7" w:rsidRPr="00CA73D9">
        <w:rPr>
          <w:rFonts w:ascii="Times New Roman" w:hAnsi="Times New Roman" w:cs="Times New Roman"/>
        </w:rPr>
        <w:t xml:space="preserve"> him off </w:t>
      </w:r>
      <w:r w:rsidR="00644671" w:rsidRPr="00CA73D9">
        <w:rPr>
          <w:rFonts w:ascii="Times New Roman" w:hAnsi="Times New Roman" w:cs="Times New Roman"/>
        </w:rPr>
        <w:t>on a</w:t>
      </w:r>
      <w:r w:rsidR="00E96F8C" w:rsidRPr="00CA73D9">
        <w:rPr>
          <w:rFonts w:ascii="Times New Roman" w:hAnsi="Times New Roman" w:cs="Times New Roman"/>
        </w:rPr>
        <w:t xml:space="preserve"> decade of experimentation </w:t>
      </w:r>
      <w:r w:rsidRPr="00CA73D9">
        <w:rPr>
          <w:rFonts w:ascii="Times New Roman" w:hAnsi="Times New Roman" w:cs="Times New Roman"/>
        </w:rPr>
        <w:t>with psychoactive molecules. He surmised</w:t>
      </w:r>
      <w:r w:rsidR="00E96F8C" w:rsidRPr="00CA73D9">
        <w:rPr>
          <w:rFonts w:ascii="Times New Roman" w:hAnsi="Times New Roman" w:cs="Times New Roman"/>
        </w:rPr>
        <w:t xml:space="preserve"> that if the crude</w:t>
      </w:r>
      <w:r w:rsidR="008A12D7" w:rsidRPr="00CA73D9">
        <w:rPr>
          <w:rFonts w:ascii="Times New Roman" w:hAnsi="Times New Roman" w:cs="Times New Roman"/>
        </w:rPr>
        <w:t xml:space="preserve"> plant</w:t>
      </w:r>
      <w:r w:rsidR="00E96F8C" w:rsidRPr="00CA73D9">
        <w:rPr>
          <w:rFonts w:ascii="Times New Roman" w:hAnsi="Times New Roman" w:cs="Times New Roman"/>
        </w:rPr>
        <w:t xml:space="preserve"> extract had such powerful hallucinating effects probably even more spectacular results could be obtained with </w:t>
      </w:r>
      <w:r w:rsidR="004E4892" w:rsidRPr="00CA73D9">
        <w:rPr>
          <w:rFonts w:ascii="Times New Roman" w:hAnsi="Times New Roman" w:cs="Times New Roman"/>
        </w:rPr>
        <w:t xml:space="preserve"> </w:t>
      </w:r>
      <w:r w:rsidR="00E96F8C" w:rsidRPr="00CA73D9">
        <w:rPr>
          <w:rFonts w:ascii="Times New Roman" w:hAnsi="Times New Roman" w:cs="Times New Roman"/>
        </w:rPr>
        <w:t>synthetic variations.</w:t>
      </w:r>
    </w:p>
    <w:p w14:paraId="6028E896" w14:textId="2F8A6087" w:rsidR="00F25ABA" w:rsidRPr="00CA73D9" w:rsidRDefault="00BF54E4" w:rsidP="002C494B">
      <w:pPr>
        <w:spacing w:line="480" w:lineRule="auto"/>
        <w:rPr>
          <w:rFonts w:ascii="Times New Roman" w:hAnsi="Times New Roman" w:cs="Times New Roman"/>
        </w:rPr>
      </w:pPr>
      <w:r w:rsidRPr="00CA73D9">
        <w:rPr>
          <w:rFonts w:ascii="Times New Roman" w:hAnsi="Times New Roman" w:cs="Times New Roman"/>
          <w:lang w:val="en-US"/>
        </w:rPr>
        <w:t xml:space="preserve"> </w:t>
      </w:r>
      <w:r w:rsidR="003001B7">
        <w:rPr>
          <w:rFonts w:ascii="Times New Roman" w:hAnsi="Times New Roman" w:cs="Times New Roman"/>
          <w:lang w:val="en-US"/>
        </w:rPr>
        <w:t xml:space="preserve"> Although</w:t>
      </w:r>
      <w:r w:rsidR="0043165F" w:rsidRPr="00CA73D9">
        <w:rPr>
          <w:rFonts w:ascii="Times New Roman" w:hAnsi="Times New Roman" w:cs="Times New Roman"/>
          <w:lang w:val="en-US"/>
        </w:rPr>
        <w:t xml:space="preserve"> </w:t>
      </w:r>
      <w:r w:rsidR="0043165F">
        <w:rPr>
          <w:rFonts w:ascii="Times New Roman" w:hAnsi="Times New Roman" w:cs="Times New Roman"/>
          <w:lang w:val="en-US"/>
        </w:rPr>
        <w:t>Burroughs</w:t>
      </w:r>
      <w:r w:rsidR="00522A9F" w:rsidRPr="00CA73D9">
        <w:rPr>
          <w:rFonts w:ascii="Times New Roman" w:hAnsi="Times New Roman" w:cs="Times New Roman"/>
          <w:lang w:val="en-US"/>
        </w:rPr>
        <w:t xml:space="preserve"> </w:t>
      </w:r>
      <w:r w:rsidR="003001B7">
        <w:rPr>
          <w:rFonts w:ascii="Times New Roman" w:hAnsi="Times New Roman" w:cs="Times New Roman"/>
          <w:lang w:val="en-US"/>
        </w:rPr>
        <w:t>frequently</w:t>
      </w:r>
      <w:r w:rsidR="00522A9F" w:rsidRPr="00CA73D9">
        <w:rPr>
          <w:rFonts w:ascii="Times New Roman" w:hAnsi="Times New Roman" w:cs="Times New Roman"/>
          <w:lang w:val="en-US"/>
        </w:rPr>
        <w:t xml:space="preserve"> warned the world of the potential risks of peyote and </w:t>
      </w:r>
      <w:r w:rsidR="0043165F" w:rsidRPr="00CA73D9">
        <w:rPr>
          <w:rFonts w:ascii="Times New Roman" w:hAnsi="Times New Roman" w:cs="Times New Roman"/>
          <w:i/>
          <w:iCs/>
          <w:lang w:val="en-US"/>
        </w:rPr>
        <w:t>yagé</w:t>
      </w:r>
      <w:r w:rsidR="0043165F" w:rsidRPr="00CA73D9">
        <w:rPr>
          <w:rFonts w:ascii="Times New Roman" w:hAnsi="Times New Roman" w:cs="Times New Roman"/>
          <w:lang w:val="en-US"/>
        </w:rPr>
        <w:t xml:space="preserve"> </w:t>
      </w:r>
      <w:r w:rsidR="008D1CD2">
        <w:rPr>
          <w:rFonts w:ascii="Times New Roman" w:hAnsi="Times New Roman" w:cs="Times New Roman"/>
        </w:rPr>
        <w:fldChar w:fldCharType="begin"/>
      </w:r>
      <w:r w:rsidR="007B51F3">
        <w:rPr>
          <w:rFonts w:ascii="Times New Roman" w:hAnsi="Times New Roman" w:cs="Times New Roman"/>
        </w:rPr>
        <w:instrText xml:space="preserve"> ADDIN EN.CITE &lt;EndNote&gt;&lt;Cite&gt;&lt;Author&gt;Burroughs&lt;/Author&gt;&lt;Year&gt;1956&lt;/Year&gt;&lt;RecNum&gt;5069&lt;/RecNum&gt;&lt;DisplayText&gt;(Burroughs 1956)&lt;/DisplayText&gt;&lt;record&gt;&lt;rec-number&gt;5069&lt;/rec-number&gt;&lt;foreign-keys&gt;&lt;key app="EN" db-id="xa50ftxtv2svfjesp0exssd7aw22xtze09zt" timestamp="1491996129"&gt;5069&lt;/key&gt;&lt;/foreign-keys&gt;&lt;ref-type name="Journal Article"&gt;17&lt;/ref-type&gt;&lt;contributors&gt;&lt;authors&gt;&lt;author&gt;Burroughs, W &lt;/author&gt;&lt;/authors&gt;&lt;/contributors&gt;&lt;titles&gt;&lt;title&gt;Letter From a Master Addict to Dangerous Drugs.&lt;/title&gt;&lt;secondary-title&gt;The British Journal of  Addiction&lt;/secondary-title&gt;&lt;/titles&gt;&lt;periodical&gt;&lt;full-title&gt;The British Journal of  Addiction&lt;/full-title&gt;&lt;/periodical&gt;&lt;pages&gt;119-131&lt;/pages&gt;&lt;volume&gt;53&lt;/volume&gt;&lt;number&gt;2&lt;/number&gt;&lt;dates&gt;&lt;year&gt;1956&lt;/year&gt;&lt;/dates&gt;&lt;urls&gt;&lt;/urls&gt;&lt;/record&gt;&lt;/Cite&gt;&lt;/EndNote&gt;</w:instrText>
      </w:r>
      <w:r w:rsidR="008D1CD2">
        <w:rPr>
          <w:rFonts w:ascii="Times New Roman" w:hAnsi="Times New Roman" w:cs="Times New Roman"/>
        </w:rPr>
        <w:fldChar w:fldCharType="separate"/>
      </w:r>
      <w:r w:rsidR="007B51F3">
        <w:rPr>
          <w:rFonts w:ascii="Times New Roman" w:hAnsi="Times New Roman" w:cs="Times New Roman"/>
          <w:noProof/>
        </w:rPr>
        <w:t>(Burroughs 1956)</w:t>
      </w:r>
      <w:r w:rsidR="008D1CD2">
        <w:rPr>
          <w:rFonts w:ascii="Times New Roman" w:hAnsi="Times New Roman" w:cs="Times New Roman"/>
        </w:rPr>
        <w:fldChar w:fldCharType="end"/>
      </w:r>
      <w:r w:rsidR="00D5585F">
        <w:rPr>
          <w:rFonts w:ascii="Times New Roman" w:hAnsi="Times New Roman" w:cs="Times New Roman"/>
        </w:rPr>
        <w:t xml:space="preserve"> </w:t>
      </w:r>
      <w:r w:rsidR="005E4A87">
        <w:rPr>
          <w:rFonts w:ascii="Times New Roman" w:hAnsi="Times New Roman" w:cs="Times New Roman"/>
        </w:rPr>
        <w:t xml:space="preserve"> </w:t>
      </w:r>
      <w:r w:rsidRPr="00CA73D9">
        <w:rPr>
          <w:rFonts w:ascii="Times New Roman" w:hAnsi="Times New Roman" w:cs="Times New Roman"/>
        </w:rPr>
        <w:t xml:space="preserve"> he </w:t>
      </w:r>
      <w:r w:rsidR="00644671" w:rsidRPr="00CA73D9">
        <w:rPr>
          <w:rFonts w:ascii="Times New Roman" w:hAnsi="Times New Roman" w:cs="Times New Roman"/>
        </w:rPr>
        <w:t>continued</w:t>
      </w:r>
      <w:r w:rsidR="00994497" w:rsidRPr="00CA73D9">
        <w:rPr>
          <w:rFonts w:ascii="Times New Roman" w:hAnsi="Times New Roman" w:cs="Times New Roman"/>
        </w:rPr>
        <w:t xml:space="preserve"> to ‘put out his vine’ </w:t>
      </w:r>
      <w:r w:rsidR="00644671" w:rsidRPr="00CA73D9">
        <w:rPr>
          <w:rFonts w:ascii="Times New Roman" w:hAnsi="Times New Roman" w:cs="Times New Roman"/>
        </w:rPr>
        <w:t>to scientists</w:t>
      </w:r>
      <w:r w:rsidR="00994497" w:rsidRPr="00CA73D9">
        <w:rPr>
          <w:rFonts w:ascii="Times New Roman" w:hAnsi="Times New Roman" w:cs="Times New Roman"/>
        </w:rPr>
        <w:t xml:space="preserve"> involved in the design and study of new hallucinogen</w:t>
      </w:r>
      <w:r w:rsidR="0048216F" w:rsidRPr="00CA73D9">
        <w:rPr>
          <w:rFonts w:ascii="Times New Roman" w:hAnsi="Times New Roman" w:cs="Times New Roman"/>
        </w:rPr>
        <w:t>s</w:t>
      </w:r>
      <w:r w:rsidR="005E4A87">
        <w:rPr>
          <w:rFonts w:ascii="Times New Roman" w:hAnsi="Times New Roman" w:cs="Times New Roman"/>
        </w:rPr>
        <w:t xml:space="preserve"> and conceded that it may have had a positve effect on his art.</w:t>
      </w:r>
      <w:r w:rsidR="00FE0F61" w:rsidRPr="00CA73D9">
        <w:rPr>
          <w:rFonts w:ascii="Times New Roman" w:hAnsi="Times New Roman" w:cs="Times New Roman"/>
        </w:rPr>
        <w:t xml:space="preserve"> </w:t>
      </w:r>
    </w:p>
    <w:p w14:paraId="6E9B246C" w14:textId="5624F6C7" w:rsidR="00E33BD8" w:rsidRPr="00CA73D9" w:rsidRDefault="00F25ABA" w:rsidP="002C494B">
      <w:pPr>
        <w:spacing w:line="480" w:lineRule="auto"/>
        <w:rPr>
          <w:rFonts w:ascii="Times New Roman" w:hAnsi="Times New Roman" w:cs="Times New Roman"/>
          <w:lang w:val="en-US"/>
        </w:rPr>
      </w:pPr>
      <w:r w:rsidRPr="00CA73D9">
        <w:rPr>
          <w:rFonts w:ascii="Times New Roman" w:hAnsi="Times New Roman" w:cs="Times New Roman"/>
        </w:rPr>
        <w:t xml:space="preserve">                  </w:t>
      </w:r>
      <w:r w:rsidR="00CA45D9" w:rsidRPr="00CA73D9">
        <w:rPr>
          <w:rFonts w:ascii="Times New Roman" w:hAnsi="Times New Roman" w:cs="Times New Roman"/>
        </w:rPr>
        <w:t xml:space="preserve">  </w:t>
      </w:r>
      <w:r w:rsidR="001D3D89" w:rsidRPr="00CA73D9">
        <w:rPr>
          <w:rFonts w:ascii="Times New Roman" w:hAnsi="Times New Roman" w:cs="Times New Roman"/>
        </w:rPr>
        <w:t xml:space="preserve">     </w:t>
      </w:r>
      <w:r w:rsidR="00FE0F61" w:rsidRPr="00CA73D9">
        <w:rPr>
          <w:rFonts w:ascii="Times New Roman" w:hAnsi="Times New Roman" w:cs="Times New Roman"/>
        </w:rPr>
        <w:t xml:space="preserve">In </w:t>
      </w:r>
      <w:r w:rsidR="00E33BD8" w:rsidRPr="00CA73D9">
        <w:rPr>
          <w:rFonts w:ascii="Times New Roman" w:hAnsi="Times New Roman" w:cs="Times New Roman"/>
        </w:rPr>
        <w:t>1</w:t>
      </w:r>
      <w:r w:rsidR="006E0CF0" w:rsidRPr="00CA73D9">
        <w:rPr>
          <w:rFonts w:ascii="Times New Roman" w:hAnsi="Times New Roman" w:cs="Times New Roman"/>
        </w:rPr>
        <w:t>960</w:t>
      </w:r>
      <w:r w:rsidR="0027267E" w:rsidRPr="00CA73D9">
        <w:rPr>
          <w:rFonts w:ascii="Times New Roman" w:hAnsi="Times New Roman" w:cs="Times New Roman"/>
        </w:rPr>
        <w:t xml:space="preserve"> </w:t>
      </w:r>
      <w:r w:rsidR="00081064">
        <w:rPr>
          <w:rFonts w:ascii="Times New Roman" w:hAnsi="Times New Roman" w:cs="Times New Roman"/>
        </w:rPr>
        <w:t>Burroughs</w:t>
      </w:r>
      <w:r w:rsidR="001B1D6C" w:rsidRPr="00CA73D9">
        <w:rPr>
          <w:rFonts w:ascii="Times New Roman" w:hAnsi="Times New Roman" w:cs="Times New Roman"/>
        </w:rPr>
        <w:t xml:space="preserve"> </w:t>
      </w:r>
      <w:r w:rsidR="000A08CE" w:rsidRPr="00CA73D9">
        <w:rPr>
          <w:rFonts w:ascii="Times New Roman" w:hAnsi="Times New Roman" w:cs="Times New Roman"/>
        </w:rPr>
        <w:t>transferred</w:t>
      </w:r>
      <w:r w:rsidR="001E7619">
        <w:rPr>
          <w:rFonts w:ascii="Times New Roman" w:hAnsi="Times New Roman" w:cs="Times New Roman"/>
        </w:rPr>
        <w:t xml:space="preserve"> from the Beat Hotel in Paris</w:t>
      </w:r>
      <w:r w:rsidR="007B7EE6" w:rsidRPr="00CA73D9">
        <w:rPr>
          <w:rFonts w:ascii="Times New Roman" w:hAnsi="Times New Roman" w:cs="Times New Roman"/>
        </w:rPr>
        <w:t xml:space="preserve"> to</w:t>
      </w:r>
      <w:r w:rsidR="00CA45D9" w:rsidRPr="00CA73D9">
        <w:rPr>
          <w:rFonts w:ascii="Times New Roman" w:hAnsi="Times New Roman" w:cs="Times New Roman"/>
        </w:rPr>
        <w:t xml:space="preserve"> the </w:t>
      </w:r>
      <w:r w:rsidR="00620B64">
        <w:rPr>
          <w:rFonts w:ascii="Times New Roman" w:hAnsi="Times New Roman" w:cs="Times New Roman"/>
        </w:rPr>
        <w:t>urban</w:t>
      </w:r>
      <w:r w:rsidR="00CA45D9" w:rsidRPr="00CA73D9">
        <w:rPr>
          <w:rFonts w:ascii="Times New Roman" w:hAnsi="Times New Roman" w:cs="Times New Roman"/>
        </w:rPr>
        <w:t xml:space="preserve"> </w:t>
      </w:r>
      <w:r w:rsidR="0085679F" w:rsidRPr="00CA73D9">
        <w:rPr>
          <w:rFonts w:ascii="Times New Roman" w:hAnsi="Times New Roman" w:cs="Times New Roman"/>
        </w:rPr>
        <w:t>jungle</w:t>
      </w:r>
      <w:r w:rsidR="007B7EE6" w:rsidRPr="00CA73D9">
        <w:rPr>
          <w:rFonts w:ascii="Times New Roman" w:hAnsi="Times New Roman" w:cs="Times New Roman"/>
        </w:rPr>
        <w:t xml:space="preserve"> </w:t>
      </w:r>
      <w:r w:rsidR="006E0CF0" w:rsidRPr="00CA73D9">
        <w:rPr>
          <w:rFonts w:ascii="Times New Roman" w:hAnsi="Times New Roman" w:cs="Times New Roman"/>
        </w:rPr>
        <w:t xml:space="preserve">of Earls Court, London’s </w:t>
      </w:r>
      <w:r w:rsidR="005D0D51" w:rsidRPr="00CA73D9">
        <w:rPr>
          <w:rFonts w:ascii="Times New Roman" w:hAnsi="Times New Roman" w:cs="Times New Roman"/>
        </w:rPr>
        <w:t>bed-sit</w:t>
      </w:r>
      <w:r w:rsidR="006E0CF0" w:rsidRPr="00CA73D9">
        <w:rPr>
          <w:rFonts w:ascii="Times New Roman" w:hAnsi="Times New Roman" w:cs="Times New Roman"/>
        </w:rPr>
        <w:t xml:space="preserve"> land</w:t>
      </w:r>
    </w:p>
    <w:p w14:paraId="17F11661" w14:textId="32E8E593" w:rsidR="00E33BD8" w:rsidRPr="00CA73D9" w:rsidRDefault="003C7CD9" w:rsidP="00817E78">
      <w:pPr>
        <w:tabs>
          <w:tab w:val="left" w:pos="7088"/>
        </w:tabs>
        <w:spacing w:line="480" w:lineRule="auto"/>
        <w:rPr>
          <w:rFonts w:ascii="Times New Roman" w:hAnsi="Times New Roman" w:cs="Times New Roman"/>
        </w:rPr>
      </w:pPr>
      <w:r w:rsidRPr="00CA73D9">
        <w:rPr>
          <w:rFonts w:ascii="Times New Roman" w:hAnsi="Times New Roman" w:cs="Times New Roman"/>
        </w:rPr>
        <w:t xml:space="preserve">                    </w:t>
      </w:r>
      <w:r w:rsidR="00E63D88" w:rsidRPr="00CA73D9">
        <w:rPr>
          <w:rFonts w:ascii="Times New Roman" w:hAnsi="Times New Roman" w:cs="Times New Roman"/>
        </w:rPr>
        <w:t xml:space="preserve">  </w:t>
      </w:r>
      <w:r w:rsidRPr="00CA73D9">
        <w:rPr>
          <w:rFonts w:ascii="Times New Roman" w:hAnsi="Times New Roman" w:cs="Times New Roman"/>
        </w:rPr>
        <w:t xml:space="preserve"> </w:t>
      </w:r>
      <w:r w:rsidR="001D3D89" w:rsidRPr="00CA73D9">
        <w:rPr>
          <w:rFonts w:ascii="Times New Roman" w:hAnsi="Times New Roman" w:cs="Times New Roman"/>
        </w:rPr>
        <w:t xml:space="preserve"> </w:t>
      </w:r>
      <w:r w:rsidR="00CB2677" w:rsidRPr="00CA73D9">
        <w:rPr>
          <w:rFonts w:ascii="Times New Roman" w:hAnsi="Times New Roman" w:cs="Times New Roman"/>
        </w:rPr>
        <w:t xml:space="preserve"> </w:t>
      </w:r>
      <w:r w:rsidR="007576C1">
        <w:rPr>
          <w:rFonts w:ascii="Times New Roman" w:hAnsi="Times New Roman" w:cs="Times New Roman"/>
        </w:rPr>
        <w:t xml:space="preserve"> </w:t>
      </w:r>
      <w:r w:rsidR="00EA38D5">
        <w:rPr>
          <w:rFonts w:ascii="Times New Roman" w:hAnsi="Times New Roman" w:cs="Times New Roman"/>
        </w:rPr>
        <w:t>and</w:t>
      </w:r>
      <w:r w:rsidR="00E33BD8" w:rsidRPr="00CA73D9">
        <w:rPr>
          <w:rFonts w:ascii="Times New Roman" w:hAnsi="Times New Roman" w:cs="Times New Roman"/>
        </w:rPr>
        <w:t xml:space="preserve"> renewed acquaintance</w:t>
      </w:r>
      <w:r w:rsidR="009F59ED" w:rsidRPr="00CA73D9">
        <w:rPr>
          <w:rFonts w:ascii="Times New Roman" w:hAnsi="Times New Roman" w:cs="Times New Roman"/>
        </w:rPr>
        <w:t xml:space="preserve"> </w:t>
      </w:r>
      <w:r w:rsidR="00693F2F" w:rsidRPr="00CA73D9">
        <w:rPr>
          <w:rFonts w:ascii="Times New Roman" w:hAnsi="Times New Roman" w:cs="Times New Roman"/>
        </w:rPr>
        <w:t xml:space="preserve">with </w:t>
      </w:r>
      <w:r w:rsidR="005D0D51" w:rsidRPr="00CA73D9">
        <w:rPr>
          <w:rFonts w:ascii="Times New Roman" w:hAnsi="Times New Roman" w:cs="Times New Roman"/>
        </w:rPr>
        <w:t>an inorganic</w:t>
      </w:r>
      <w:r w:rsidR="00344220" w:rsidRPr="00CA73D9">
        <w:rPr>
          <w:rFonts w:ascii="Times New Roman" w:hAnsi="Times New Roman" w:cs="Times New Roman"/>
        </w:rPr>
        <w:t xml:space="preserve"> chemist called Dennis Evans who</w:t>
      </w:r>
      <w:r w:rsidR="007D16D4" w:rsidRPr="00CA73D9">
        <w:rPr>
          <w:rFonts w:ascii="Times New Roman" w:hAnsi="Times New Roman" w:cs="Times New Roman"/>
        </w:rPr>
        <w:t xml:space="preserve"> worked at Imperial College</w:t>
      </w:r>
      <w:r w:rsidR="0043165F">
        <w:rPr>
          <w:rFonts w:ascii="Times New Roman" w:hAnsi="Times New Roman" w:cs="Times New Roman"/>
        </w:rPr>
        <w:t xml:space="preserve"> </w:t>
      </w:r>
      <w:r w:rsidR="000D047F" w:rsidRPr="00CA73D9">
        <w:rPr>
          <w:rFonts w:ascii="Times New Roman" w:hAnsi="Times New Roman" w:cs="Times New Roman"/>
        </w:rPr>
        <w:t>on the magnetic properties of molecules in solution</w:t>
      </w:r>
      <w:r w:rsidR="00A5504D" w:rsidRPr="00CA73D9">
        <w:rPr>
          <w:rFonts w:ascii="Times New Roman" w:hAnsi="Times New Roman" w:cs="Times New Roman"/>
        </w:rPr>
        <w:t xml:space="preserve"> </w:t>
      </w:r>
      <w:r w:rsidR="00817E78">
        <w:rPr>
          <w:rFonts w:ascii="Times New Roman" w:hAnsi="Times New Roman" w:cs="Times New Roman"/>
        </w:rPr>
        <w:t xml:space="preserve"> Evans rarely arrived </w:t>
      </w:r>
      <w:r w:rsidR="00A5504D" w:rsidRPr="00CA73D9">
        <w:rPr>
          <w:rFonts w:ascii="Times New Roman" w:hAnsi="Times New Roman" w:cs="Times New Roman"/>
        </w:rPr>
        <w:t xml:space="preserve">at his laboratory before midday but </w:t>
      </w:r>
      <w:r w:rsidR="00817E78">
        <w:rPr>
          <w:rFonts w:ascii="Times New Roman" w:hAnsi="Times New Roman" w:cs="Times New Roman"/>
        </w:rPr>
        <w:t>the</w:t>
      </w:r>
      <w:r w:rsidR="000D047F" w:rsidRPr="00CA73D9">
        <w:rPr>
          <w:rFonts w:ascii="Times New Roman" w:hAnsi="Times New Roman" w:cs="Times New Roman"/>
        </w:rPr>
        <w:t xml:space="preserve"> </w:t>
      </w:r>
      <w:r w:rsidR="00246780">
        <w:rPr>
          <w:rFonts w:ascii="Times New Roman" w:hAnsi="Times New Roman" w:cs="Times New Roman"/>
        </w:rPr>
        <w:t>originality</w:t>
      </w:r>
      <w:r w:rsidR="00246780" w:rsidRPr="00CA73D9">
        <w:rPr>
          <w:rFonts w:ascii="Times New Roman" w:hAnsi="Times New Roman" w:cs="Times New Roman"/>
        </w:rPr>
        <w:t xml:space="preserve"> </w:t>
      </w:r>
      <w:r w:rsidR="000D047F" w:rsidRPr="00CA73D9">
        <w:rPr>
          <w:rFonts w:ascii="Times New Roman" w:hAnsi="Times New Roman" w:cs="Times New Roman"/>
        </w:rPr>
        <w:t xml:space="preserve">of his work </w:t>
      </w:r>
      <w:r w:rsidR="00413D8F" w:rsidRPr="00CA73D9">
        <w:rPr>
          <w:rFonts w:ascii="Times New Roman" w:hAnsi="Times New Roman" w:cs="Times New Roman"/>
        </w:rPr>
        <w:t xml:space="preserve">in physical chemistry </w:t>
      </w:r>
      <w:r w:rsidR="000D047F" w:rsidRPr="00CA73D9">
        <w:rPr>
          <w:rFonts w:ascii="Times New Roman" w:hAnsi="Times New Roman" w:cs="Times New Roman"/>
        </w:rPr>
        <w:t xml:space="preserve">was </w:t>
      </w:r>
      <w:r w:rsidR="00413D8F" w:rsidRPr="00CA73D9">
        <w:rPr>
          <w:rFonts w:ascii="Times New Roman" w:hAnsi="Times New Roman" w:cs="Times New Roman"/>
        </w:rPr>
        <w:t>recognised by his election a</w:t>
      </w:r>
      <w:r w:rsidR="00117B7E" w:rsidRPr="00CA73D9">
        <w:rPr>
          <w:rFonts w:ascii="Times New Roman" w:hAnsi="Times New Roman" w:cs="Times New Roman"/>
        </w:rPr>
        <w:t xml:space="preserve">s a Fellow of the Royal Society, the most prestigious </w:t>
      </w:r>
      <w:r w:rsidR="006C4864" w:rsidRPr="00CA73D9">
        <w:rPr>
          <w:rFonts w:ascii="Times New Roman" w:hAnsi="Times New Roman" w:cs="Times New Roman"/>
        </w:rPr>
        <w:t>accolade</w:t>
      </w:r>
      <w:r w:rsidR="00246780">
        <w:rPr>
          <w:rFonts w:ascii="Times New Roman" w:hAnsi="Times New Roman" w:cs="Times New Roman"/>
        </w:rPr>
        <w:t xml:space="preserve"> that can be</w:t>
      </w:r>
      <w:r w:rsidR="006C4864" w:rsidRPr="00CA73D9">
        <w:rPr>
          <w:rFonts w:ascii="Times New Roman" w:hAnsi="Times New Roman" w:cs="Times New Roman"/>
        </w:rPr>
        <w:t xml:space="preserve"> bestowed on</w:t>
      </w:r>
      <w:r w:rsidR="00117B7E" w:rsidRPr="00CA73D9">
        <w:rPr>
          <w:rFonts w:ascii="Times New Roman" w:hAnsi="Times New Roman" w:cs="Times New Roman"/>
        </w:rPr>
        <w:t xml:space="preserve"> British </w:t>
      </w:r>
      <w:r w:rsidR="00644671" w:rsidRPr="00CA73D9">
        <w:rPr>
          <w:rFonts w:ascii="Times New Roman" w:hAnsi="Times New Roman" w:cs="Times New Roman"/>
        </w:rPr>
        <w:t>scientists</w:t>
      </w:r>
      <w:r w:rsidR="006C4864" w:rsidRPr="00CA73D9">
        <w:rPr>
          <w:rFonts w:ascii="Times New Roman" w:hAnsi="Times New Roman" w:cs="Times New Roman"/>
        </w:rPr>
        <w:t>.</w:t>
      </w:r>
      <w:r w:rsidR="00F2371A" w:rsidRPr="00CA73D9">
        <w:rPr>
          <w:rFonts w:ascii="Times New Roman" w:hAnsi="Times New Roman" w:cs="Times New Roman"/>
        </w:rPr>
        <w:t xml:space="preserve"> </w:t>
      </w:r>
    </w:p>
    <w:p w14:paraId="12084CB8" w14:textId="03A2C5F2" w:rsidR="008F6650" w:rsidRPr="00CA73D9" w:rsidRDefault="001E4602" w:rsidP="002C494B">
      <w:pPr>
        <w:tabs>
          <w:tab w:val="left" w:pos="7088"/>
        </w:tabs>
        <w:spacing w:line="480" w:lineRule="auto"/>
        <w:rPr>
          <w:rFonts w:ascii="Times New Roman" w:hAnsi="Times New Roman" w:cs="Times New Roman"/>
        </w:rPr>
      </w:pPr>
      <w:r w:rsidRPr="00CA73D9">
        <w:rPr>
          <w:rFonts w:ascii="Times New Roman" w:hAnsi="Times New Roman" w:cs="Times New Roman"/>
        </w:rPr>
        <w:t xml:space="preserve"> </w:t>
      </w:r>
      <w:r w:rsidR="007F430D" w:rsidRPr="00CA73D9">
        <w:rPr>
          <w:rFonts w:ascii="Times New Roman" w:hAnsi="Times New Roman" w:cs="Times New Roman"/>
        </w:rPr>
        <w:t xml:space="preserve">              </w:t>
      </w:r>
      <w:r w:rsidR="00F71758" w:rsidRPr="00CA73D9">
        <w:rPr>
          <w:rFonts w:ascii="Times New Roman" w:hAnsi="Times New Roman" w:cs="Times New Roman"/>
        </w:rPr>
        <w:t xml:space="preserve">   </w:t>
      </w:r>
      <w:r w:rsidR="007F430D" w:rsidRPr="00CA73D9">
        <w:rPr>
          <w:rFonts w:ascii="Times New Roman" w:hAnsi="Times New Roman" w:cs="Times New Roman"/>
        </w:rPr>
        <w:t xml:space="preserve"> </w:t>
      </w:r>
      <w:r w:rsidR="00984700" w:rsidRPr="00CA73D9">
        <w:rPr>
          <w:rFonts w:ascii="Times New Roman" w:hAnsi="Times New Roman" w:cs="Times New Roman"/>
        </w:rPr>
        <w:t xml:space="preserve">  </w:t>
      </w:r>
      <w:r w:rsidR="00E16D2F" w:rsidRPr="00CA73D9">
        <w:rPr>
          <w:rFonts w:ascii="Times New Roman" w:hAnsi="Times New Roman" w:cs="Times New Roman"/>
        </w:rPr>
        <w:t xml:space="preserve">   </w:t>
      </w:r>
      <w:r w:rsidR="00984700" w:rsidRPr="00CA73D9">
        <w:rPr>
          <w:rFonts w:ascii="Times New Roman" w:hAnsi="Times New Roman" w:cs="Times New Roman"/>
        </w:rPr>
        <w:t xml:space="preserve">  Evans </w:t>
      </w:r>
      <w:r w:rsidR="00642EFB">
        <w:rPr>
          <w:rFonts w:ascii="Times New Roman" w:hAnsi="Times New Roman" w:cs="Times New Roman"/>
        </w:rPr>
        <w:t xml:space="preserve"> was also</w:t>
      </w:r>
      <w:r w:rsidR="00984700" w:rsidRPr="00CA73D9">
        <w:rPr>
          <w:rFonts w:ascii="Times New Roman" w:hAnsi="Times New Roman" w:cs="Times New Roman"/>
        </w:rPr>
        <w:t xml:space="preserve"> </w:t>
      </w:r>
      <w:r w:rsidR="00D26AD7" w:rsidRPr="00CA73D9">
        <w:rPr>
          <w:rFonts w:ascii="Times New Roman" w:hAnsi="Times New Roman" w:cs="Times New Roman"/>
        </w:rPr>
        <w:t>an expert on hallucinogenic molecules and occasionally gave public lectures</w:t>
      </w:r>
      <w:r w:rsidR="00642EFB">
        <w:rPr>
          <w:rFonts w:ascii="Times New Roman" w:hAnsi="Times New Roman" w:cs="Times New Roman"/>
        </w:rPr>
        <w:t xml:space="preserve"> at Imperial</w:t>
      </w:r>
      <w:r w:rsidR="00D26AD7" w:rsidRPr="00CA73D9">
        <w:rPr>
          <w:rFonts w:ascii="Times New Roman" w:hAnsi="Times New Roman" w:cs="Times New Roman"/>
        </w:rPr>
        <w:t xml:space="preserve"> on the topic</w:t>
      </w:r>
      <w:r w:rsidR="006C4864" w:rsidRPr="00CA73D9">
        <w:rPr>
          <w:rFonts w:ascii="Times New Roman" w:hAnsi="Times New Roman" w:cs="Times New Roman"/>
        </w:rPr>
        <w:t>.</w:t>
      </w:r>
      <w:r w:rsidR="00D26AD7" w:rsidRPr="00CA73D9">
        <w:rPr>
          <w:rFonts w:ascii="Times New Roman" w:hAnsi="Times New Roman" w:cs="Times New Roman"/>
        </w:rPr>
        <w:t xml:space="preserve"> </w:t>
      </w:r>
      <w:r w:rsidR="00CB6B44" w:rsidRPr="00CA73D9">
        <w:rPr>
          <w:rFonts w:ascii="Times New Roman" w:hAnsi="Times New Roman" w:cs="Times New Roman"/>
        </w:rPr>
        <w:t>.</w:t>
      </w:r>
      <w:r w:rsidR="00555794" w:rsidRPr="00555794">
        <w:rPr>
          <w:rFonts w:ascii="Times New Roman" w:hAnsi="Times New Roman" w:cs="Times New Roman"/>
        </w:rPr>
        <w:t xml:space="preserve"> </w:t>
      </w:r>
      <w:r w:rsidR="00555794">
        <w:rPr>
          <w:rFonts w:ascii="Times New Roman" w:hAnsi="Times New Roman" w:cs="Times New Roman"/>
        </w:rPr>
        <w:t>Like</w:t>
      </w:r>
      <w:r w:rsidR="00555794" w:rsidRPr="00CA73D9">
        <w:rPr>
          <w:rFonts w:ascii="Times New Roman" w:hAnsi="Times New Roman" w:cs="Times New Roman"/>
        </w:rPr>
        <w:t xml:space="preserve"> Burroughs</w:t>
      </w:r>
      <w:r w:rsidR="00555794">
        <w:rPr>
          <w:rFonts w:ascii="Times New Roman" w:hAnsi="Times New Roman" w:cs="Times New Roman"/>
        </w:rPr>
        <w:t xml:space="preserve"> he</w:t>
      </w:r>
      <w:r w:rsidR="00555794" w:rsidRPr="00CA73D9">
        <w:rPr>
          <w:rFonts w:ascii="Times New Roman" w:hAnsi="Times New Roman" w:cs="Times New Roman"/>
        </w:rPr>
        <w:t xml:space="preserve"> was a solitary </w:t>
      </w:r>
      <w:r w:rsidR="00555794">
        <w:rPr>
          <w:rFonts w:ascii="Times New Roman" w:hAnsi="Times New Roman" w:cs="Times New Roman"/>
        </w:rPr>
        <w:t>bohemian</w:t>
      </w:r>
      <w:r w:rsidR="00555794" w:rsidRPr="00CA73D9">
        <w:rPr>
          <w:rFonts w:ascii="Times New Roman" w:hAnsi="Times New Roman" w:cs="Times New Roman"/>
        </w:rPr>
        <w:t xml:space="preserve"> </w:t>
      </w:r>
      <w:r w:rsidR="00555794">
        <w:rPr>
          <w:rFonts w:ascii="Times New Roman" w:hAnsi="Times New Roman" w:cs="Times New Roman"/>
        </w:rPr>
        <w:t>and his ability</w:t>
      </w:r>
      <w:r w:rsidR="00555794" w:rsidRPr="00CA73D9">
        <w:rPr>
          <w:rFonts w:ascii="Times New Roman" w:hAnsi="Times New Roman" w:cs="Times New Roman"/>
        </w:rPr>
        <w:t xml:space="preserve"> to synthesise </w:t>
      </w:r>
      <w:r w:rsidR="0043165F">
        <w:rPr>
          <w:rFonts w:ascii="Times New Roman" w:hAnsi="Times New Roman" w:cs="Times New Roman"/>
        </w:rPr>
        <w:t>dimethyltryptamine (</w:t>
      </w:r>
      <w:r w:rsidR="00555794">
        <w:rPr>
          <w:rFonts w:ascii="Times New Roman" w:hAnsi="Times New Roman" w:cs="Times New Roman"/>
        </w:rPr>
        <w:t>DMT)</w:t>
      </w:r>
      <w:r w:rsidR="00555794" w:rsidRPr="00CA73D9">
        <w:rPr>
          <w:rFonts w:ascii="Times New Roman" w:hAnsi="Times New Roman" w:cs="Times New Roman"/>
        </w:rPr>
        <w:t xml:space="preserve"> and </w:t>
      </w:r>
      <w:r w:rsidR="00555794">
        <w:rPr>
          <w:rFonts w:ascii="Times New Roman" w:hAnsi="Times New Roman" w:cs="Times New Roman"/>
        </w:rPr>
        <w:t>other</w:t>
      </w:r>
      <w:r w:rsidR="00555794" w:rsidRPr="00CA73D9">
        <w:rPr>
          <w:rFonts w:ascii="Times New Roman" w:hAnsi="Times New Roman" w:cs="Times New Roman"/>
        </w:rPr>
        <w:t xml:space="preserve"> mind-altering </w:t>
      </w:r>
      <w:r w:rsidR="0043165F" w:rsidRPr="00CA73D9">
        <w:rPr>
          <w:rFonts w:ascii="Times New Roman" w:hAnsi="Times New Roman" w:cs="Times New Roman"/>
        </w:rPr>
        <w:t>molecules</w:t>
      </w:r>
      <w:r w:rsidR="0043165F">
        <w:rPr>
          <w:rFonts w:ascii="Times New Roman" w:hAnsi="Times New Roman" w:cs="Times New Roman"/>
        </w:rPr>
        <w:t xml:space="preserve"> </w:t>
      </w:r>
      <w:r w:rsidR="0043165F" w:rsidRPr="00CA73D9">
        <w:rPr>
          <w:rFonts w:ascii="Times New Roman" w:hAnsi="Times New Roman" w:cs="Times New Roman"/>
        </w:rPr>
        <w:t>gave</w:t>
      </w:r>
      <w:r w:rsidR="00555794" w:rsidRPr="00CA73D9">
        <w:rPr>
          <w:rFonts w:ascii="Times New Roman" w:hAnsi="Times New Roman" w:cs="Times New Roman"/>
        </w:rPr>
        <w:t xml:space="preserve"> him cachet in the </w:t>
      </w:r>
      <w:r w:rsidR="0043165F">
        <w:rPr>
          <w:rFonts w:ascii="Times New Roman" w:hAnsi="Times New Roman" w:cs="Times New Roman"/>
        </w:rPr>
        <w:t>artistic</w:t>
      </w:r>
      <w:r w:rsidR="00555794" w:rsidRPr="00CA73D9">
        <w:rPr>
          <w:rFonts w:ascii="Times New Roman" w:hAnsi="Times New Roman" w:cs="Times New Roman"/>
        </w:rPr>
        <w:t xml:space="preserve"> circles he loved to frequent</w:t>
      </w:r>
      <w:r w:rsidR="00555794">
        <w:rPr>
          <w:rFonts w:ascii="Times New Roman" w:hAnsi="Times New Roman" w:cs="Times New Roman"/>
        </w:rPr>
        <w:t>.</w:t>
      </w:r>
      <w:r w:rsidR="00CB6B44" w:rsidRPr="00CA73D9">
        <w:rPr>
          <w:rFonts w:ascii="Times New Roman" w:hAnsi="Times New Roman" w:cs="Times New Roman"/>
        </w:rPr>
        <w:t xml:space="preserve"> </w:t>
      </w:r>
      <w:r w:rsidR="00555794">
        <w:rPr>
          <w:rFonts w:ascii="Times New Roman" w:hAnsi="Times New Roman" w:cs="Times New Roman"/>
        </w:rPr>
        <w:t xml:space="preserve"> Some evenings </w:t>
      </w:r>
      <w:r w:rsidR="0055032C" w:rsidRPr="00CA73D9">
        <w:rPr>
          <w:rFonts w:ascii="Times New Roman" w:hAnsi="Times New Roman" w:cs="Times New Roman"/>
        </w:rPr>
        <w:t>Burroughs would</w:t>
      </w:r>
      <w:r w:rsidR="00555794">
        <w:rPr>
          <w:rFonts w:ascii="Times New Roman" w:hAnsi="Times New Roman" w:cs="Times New Roman"/>
        </w:rPr>
        <w:t xml:space="preserve"> spend the evening drinking with Evans at the Chelsea Arts Club and then</w:t>
      </w:r>
      <w:r w:rsidR="0055032C" w:rsidRPr="00CA73D9">
        <w:rPr>
          <w:rFonts w:ascii="Times New Roman" w:hAnsi="Times New Roman" w:cs="Times New Roman"/>
        </w:rPr>
        <w:t xml:space="preserve"> </w:t>
      </w:r>
      <w:r w:rsidR="00555794">
        <w:rPr>
          <w:rFonts w:ascii="Times New Roman" w:hAnsi="Times New Roman" w:cs="Times New Roman"/>
        </w:rPr>
        <w:t>accompany him</w:t>
      </w:r>
      <w:r w:rsidR="0055032C" w:rsidRPr="00CA73D9">
        <w:rPr>
          <w:rFonts w:ascii="Times New Roman" w:hAnsi="Times New Roman" w:cs="Times New Roman"/>
        </w:rPr>
        <w:t xml:space="preserve"> to his</w:t>
      </w:r>
      <w:r w:rsidR="00555794">
        <w:rPr>
          <w:rFonts w:ascii="Times New Roman" w:hAnsi="Times New Roman" w:cs="Times New Roman"/>
        </w:rPr>
        <w:t xml:space="preserve"> South Kensington</w:t>
      </w:r>
      <w:r w:rsidR="0055032C" w:rsidRPr="00CA73D9">
        <w:rPr>
          <w:rFonts w:ascii="Times New Roman" w:hAnsi="Times New Roman" w:cs="Times New Roman"/>
        </w:rPr>
        <w:t xml:space="preserve"> </w:t>
      </w:r>
      <w:r w:rsidR="00644671" w:rsidRPr="00CA73D9">
        <w:rPr>
          <w:rFonts w:ascii="Times New Roman" w:hAnsi="Times New Roman" w:cs="Times New Roman"/>
        </w:rPr>
        <w:t>lab</w:t>
      </w:r>
      <w:r w:rsidR="005F35B0">
        <w:rPr>
          <w:rFonts w:ascii="Times New Roman" w:hAnsi="Times New Roman" w:cs="Times New Roman"/>
        </w:rPr>
        <w:t>oratory</w:t>
      </w:r>
      <w:r w:rsidR="00555794">
        <w:rPr>
          <w:rFonts w:ascii="Times New Roman" w:hAnsi="Times New Roman" w:cs="Times New Roman"/>
        </w:rPr>
        <w:t xml:space="preserve"> where the two men would design </w:t>
      </w:r>
      <w:r w:rsidR="005763A3">
        <w:rPr>
          <w:rFonts w:ascii="Times New Roman" w:hAnsi="Times New Roman" w:cs="Times New Roman"/>
        </w:rPr>
        <w:t>psychedelic drugs</w:t>
      </w:r>
      <w:r w:rsidR="0043165F">
        <w:rPr>
          <w:rFonts w:ascii="Times New Roman" w:hAnsi="Times New Roman" w:cs="Times New Roman"/>
        </w:rPr>
        <w:t>.</w:t>
      </w:r>
      <w:r w:rsidR="00555794">
        <w:rPr>
          <w:rFonts w:ascii="Times New Roman" w:hAnsi="Times New Roman" w:cs="Times New Roman"/>
        </w:rPr>
        <w:t xml:space="preserve">  </w:t>
      </w:r>
    </w:p>
    <w:p w14:paraId="0BCADC96" w14:textId="6C80575C" w:rsidR="000476C1" w:rsidRPr="00CA73D9" w:rsidRDefault="00AB1579" w:rsidP="003B00E7">
      <w:pPr>
        <w:tabs>
          <w:tab w:val="left" w:pos="7088"/>
        </w:tabs>
        <w:spacing w:line="480" w:lineRule="auto"/>
        <w:rPr>
          <w:rFonts w:ascii="Times New Roman" w:hAnsi="Times New Roman" w:cs="Times New Roman"/>
          <w:lang w:val="en-US"/>
        </w:rPr>
      </w:pPr>
      <w:r w:rsidRPr="00CA73D9">
        <w:rPr>
          <w:rFonts w:ascii="Times New Roman" w:hAnsi="Times New Roman" w:cs="Times New Roman"/>
        </w:rPr>
        <w:t xml:space="preserve">                     </w:t>
      </w:r>
      <w:r w:rsidR="007D5BAA" w:rsidRPr="00CA73D9">
        <w:rPr>
          <w:rFonts w:ascii="Times New Roman" w:hAnsi="Times New Roman" w:cs="Times New Roman"/>
        </w:rPr>
        <w:t xml:space="preserve">      </w:t>
      </w:r>
      <w:r w:rsidR="00C32CB3" w:rsidRPr="00CA73D9">
        <w:rPr>
          <w:rFonts w:ascii="Times New Roman" w:hAnsi="Times New Roman" w:cs="Times New Roman"/>
        </w:rPr>
        <w:t xml:space="preserve">  </w:t>
      </w:r>
      <w:r w:rsidR="00886551">
        <w:rPr>
          <w:rFonts w:ascii="Times New Roman" w:hAnsi="Times New Roman" w:cs="Times New Roman"/>
        </w:rPr>
        <w:t xml:space="preserve"> </w:t>
      </w:r>
      <w:r w:rsidR="007D5BAA" w:rsidRPr="00CA73D9">
        <w:rPr>
          <w:rFonts w:ascii="Times New Roman" w:hAnsi="Times New Roman" w:cs="Times New Roman"/>
        </w:rPr>
        <w:t xml:space="preserve"> </w:t>
      </w:r>
    </w:p>
    <w:p w14:paraId="04FD1DCE" w14:textId="18B0674D" w:rsidR="009F5BD0" w:rsidRPr="00CA73D9" w:rsidRDefault="00DC7D13" w:rsidP="002C494B">
      <w:pPr>
        <w:tabs>
          <w:tab w:val="left" w:pos="7088"/>
        </w:tabs>
        <w:spacing w:line="480" w:lineRule="auto"/>
        <w:rPr>
          <w:rFonts w:ascii="Times New Roman" w:hAnsi="Times New Roman" w:cs="Times New Roman"/>
        </w:rPr>
      </w:pPr>
      <w:r w:rsidRPr="00CA73D9">
        <w:rPr>
          <w:rFonts w:ascii="Times New Roman" w:hAnsi="Times New Roman" w:cs="Times New Roman"/>
        </w:rPr>
        <w:t>.</w:t>
      </w:r>
      <w:r w:rsidR="001879C0" w:rsidRPr="00CA73D9">
        <w:rPr>
          <w:rFonts w:ascii="Times New Roman" w:hAnsi="Times New Roman" w:cs="Times New Roman"/>
        </w:rPr>
        <w:t xml:space="preserve"> </w:t>
      </w:r>
      <w:r w:rsidR="005763A3">
        <w:rPr>
          <w:rFonts w:ascii="Times New Roman" w:hAnsi="Times New Roman" w:cs="Times New Roman"/>
        </w:rPr>
        <w:t xml:space="preserve"> </w:t>
      </w:r>
      <w:r w:rsidR="001879C0" w:rsidRPr="00CA73D9">
        <w:rPr>
          <w:rFonts w:ascii="Times New Roman" w:hAnsi="Times New Roman" w:cs="Times New Roman"/>
        </w:rPr>
        <w:t>.</w:t>
      </w:r>
      <w:r w:rsidR="00D126C5">
        <w:rPr>
          <w:rFonts w:ascii="Times New Roman" w:hAnsi="Times New Roman" w:cs="Times New Roman"/>
        </w:rPr>
        <w:t xml:space="preserve">                   </w:t>
      </w:r>
      <w:r w:rsidR="005763A3">
        <w:rPr>
          <w:rFonts w:ascii="Times New Roman" w:hAnsi="Times New Roman" w:cs="Times New Roman"/>
        </w:rPr>
        <w:t xml:space="preserve">On April 8 </w:t>
      </w:r>
      <w:r w:rsidR="0043165F">
        <w:rPr>
          <w:rFonts w:ascii="Times New Roman" w:hAnsi="Times New Roman" w:cs="Times New Roman"/>
        </w:rPr>
        <w:t xml:space="preserve">1961 </w:t>
      </w:r>
      <w:r w:rsidR="0043165F" w:rsidRPr="00CA73D9">
        <w:rPr>
          <w:rFonts w:ascii="Times New Roman" w:hAnsi="Times New Roman" w:cs="Times New Roman"/>
        </w:rPr>
        <w:t>Burroughs</w:t>
      </w:r>
      <w:r w:rsidR="00AE2AF7" w:rsidRPr="00CA73D9">
        <w:rPr>
          <w:rFonts w:ascii="Times New Roman" w:hAnsi="Times New Roman" w:cs="Times New Roman"/>
        </w:rPr>
        <w:t xml:space="preserve"> </w:t>
      </w:r>
      <w:r w:rsidR="005763A3">
        <w:rPr>
          <w:rFonts w:ascii="Times New Roman" w:hAnsi="Times New Roman" w:cs="Times New Roman"/>
        </w:rPr>
        <w:t>informed his</w:t>
      </w:r>
      <w:r w:rsidR="00937955">
        <w:rPr>
          <w:rFonts w:ascii="Times New Roman" w:hAnsi="Times New Roman" w:cs="Times New Roman"/>
        </w:rPr>
        <w:t xml:space="preserve"> </w:t>
      </w:r>
      <w:r w:rsidR="00590099">
        <w:rPr>
          <w:rFonts w:ascii="Times New Roman" w:hAnsi="Times New Roman" w:cs="Times New Roman"/>
        </w:rPr>
        <w:t>‘</w:t>
      </w:r>
      <w:r w:rsidR="00937955">
        <w:rPr>
          <w:rFonts w:ascii="Times New Roman" w:hAnsi="Times New Roman" w:cs="Times New Roman"/>
        </w:rPr>
        <w:t>cut up</w:t>
      </w:r>
      <w:r w:rsidR="00590099">
        <w:rPr>
          <w:rFonts w:ascii="Times New Roman" w:hAnsi="Times New Roman" w:cs="Times New Roman"/>
        </w:rPr>
        <w:t>’</w:t>
      </w:r>
      <w:r w:rsidR="00937955">
        <w:rPr>
          <w:rFonts w:ascii="Times New Roman" w:hAnsi="Times New Roman" w:cs="Times New Roman"/>
        </w:rPr>
        <w:t xml:space="preserve"> ally </w:t>
      </w:r>
      <w:r w:rsidR="005763A3">
        <w:rPr>
          <w:rFonts w:ascii="Times New Roman" w:hAnsi="Times New Roman" w:cs="Times New Roman"/>
        </w:rPr>
        <w:t>Brion</w:t>
      </w:r>
      <w:r w:rsidR="0048780C" w:rsidRPr="00CA73D9">
        <w:rPr>
          <w:rFonts w:ascii="Times New Roman" w:hAnsi="Times New Roman" w:cs="Times New Roman"/>
        </w:rPr>
        <w:t xml:space="preserve"> Gysin</w:t>
      </w:r>
      <w:r w:rsidR="006E45DC" w:rsidRPr="00CA73D9">
        <w:rPr>
          <w:rFonts w:ascii="Times New Roman" w:hAnsi="Times New Roman" w:cs="Times New Roman"/>
        </w:rPr>
        <w:t xml:space="preserve"> </w:t>
      </w:r>
      <w:r w:rsidR="005D0D51" w:rsidRPr="00CA73D9">
        <w:rPr>
          <w:rFonts w:ascii="Times New Roman" w:hAnsi="Times New Roman" w:cs="Times New Roman"/>
        </w:rPr>
        <w:t xml:space="preserve"> that</w:t>
      </w:r>
      <w:r w:rsidRPr="00CA73D9">
        <w:rPr>
          <w:rFonts w:ascii="Times New Roman" w:hAnsi="Times New Roman" w:cs="Times New Roman"/>
        </w:rPr>
        <w:t xml:space="preserve"> </w:t>
      </w:r>
      <w:r w:rsidR="0048780C" w:rsidRPr="00CA73D9">
        <w:rPr>
          <w:rFonts w:ascii="Times New Roman" w:hAnsi="Times New Roman" w:cs="Times New Roman"/>
          <w:lang w:val="en-US"/>
        </w:rPr>
        <w:t>in</w:t>
      </w:r>
      <w:r w:rsidR="00A14FEB" w:rsidRPr="00CA73D9">
        <w:rPr>
          <w:rFonts w:ascii="Times New Roman" w:hAnsi="Times New Roman" w:cs="Times New Roman"/>
          <w:lang w:val="en-US"/>
        </w:rPr>
        <w:t xml:space="preserve"> contrast to</w:t>
      </w:r>
      <w:r w:rsidR="00DF34CB" w:rsidRPr="00CA73D9">
        <w:rPr>
          <w:rFonts w:ascii="Times New Roman" w:hAnsi="Times New Roman" w:cs="Times New Roman"/>
          <w:lang w:val="en-US"/>
        </w:rPr>
        <w:t xml:space="preserve"> </w:t>
      </w:r>
      <w:r w:rsidR="00F330F9" w:rsidRPr="00CA73D9">
        <w:rPr>
          <w:rFonts w:ascii="Times New Roman" w:hAnsi="Times New Roman" w:cs="Times New Roman"/>
          <w:i/>
          <w:iCs/>
          <w:lang w:val="en-US"/>
        </w:rPr>
        <w:t xml:space="preserve">yagé </w:t>
      </w:r>
      <w:r w:rsidR="00F330F9" w:rsidRPr="00CA73D9">
        <w:rPr>
          <w:rFonts w:ascii="Times New Roman" w:hAnsi="Times New Roman" w:cs="Times New Roman"/>
          <w:lang w:val="en-US"/>
        </w:rPr>
        <w:t>the</w:t>
      </w:r>
      <w:r w:rsidR="00A7073C" w:rsidRPr="00CA73D9">
        <w:rPr>
          <w:rFonts w:ascii="Times New Roman" w:hAnsi="Times New Roman" w:cs="Times New Roman"/>
          <w:lang w:val="en-US"/>
        </w:rPr>
        <w:t xml:space="preserve"> effects of DMT </w:t>
      </w:r>
      <w:r w:rsidR="008632BE" w:rsidRPr="00CA73D9">
        <w:rPr>
          <w:rFonts w:ascii="Times New Roman" w:hAnsi="Times New Roman" w:cs="Times New Roman"/>
          <w:lang w:val="en-US"/>
        </w:rPr>
        <w:t>were intense</w:t>
      </w:r>
      <w:r w:rsidR="00DF34CB" w:rsidRPr="00CA73D9">
        <w:rPr>
          <w:rFonts w:ascii="Times New Roman" w:hAnsi="Times New Roman" w:cs="Times New Roman"/>
          <w:lang w:val="en-US"/>
        </w:rPr>
        <w:t xml:space="preserve"> </w:t>
      </w:r>
      <w:r w:rsidR="00590099">
        <w:rPr>
          <w:rFonts w:ascii="Times New Roman" w:hAnsi="Times New Roman" w:cs="Times New Roman"/>
          <w:lang w:val="en-US"/>
        </w:rPr>
        <w:t>and</w:t>
      </w:r>
      <w:r w:rsidR="00590099" w:rsidRPr="00CA73D9">
        <w:rPr>
          <w:rFonts w:ascii="Times New Roman" w:hAnsi="Times New Roman" w:cs="Times New Roman"/>
          <w:lang w:val="en-US"/>
        </w:rPr>
        <w:t xml:space="preserve"> </w:t>
      </w:r>
      <w:r w:rsidR="00DF34CB" w:rsidRPr="00CA73D9">
        <w:rPr>
          <w:rFonts w:ascii="Times New Roman" w:hAnsi="Times New Roman" w:cs="Times New Roman"/>
          <w:lang w:val="en-US"/>
        </w:rPr>
        <w:t>last</w:t>
      </w:r>
      <w:r w:rsidR="004766BF" w:rsidRPr="00CA73D9">
        <w:rPr>
          <w:rFonts w:ascii="Times New Roman" w:hAnsi="Times New Roman" w:cs="Times New Roman"/>
          <w:lang w:val="en-US"/>
        </w:rPr>
        <w:t>ed</w:t>
      </w:r>
      <w:r w:rsidR="00DF34CB" w:rsidRPr="00CA73D9">
        <w:rPr>
          <w:rFonts w:ascii="Times New Roman" w:hAnsi="Times New Roman" w:cs="Times New Roman"/>
          <w:lang w:val="en-US"/>
        </w:rPr>
        <w:t xml:space="preserve"> less than half an hour.</w:t>
      </w:r>
      <w:r w:rsidR="004766BF" w:rsidRPr="00CA73D9">
        <w:rPr>
          <w:rFonts w:ascii="Times New Roman" w:hAnsi="Times New Roman" w:cs="Times New Roman"/>
          <w:lang w:val="en-US"/>
        </w:rPr>
        <w:t xml:space="preserve"> There was none of the nausea, burning in the stomach and paraesthesiae he had experienced with </w:t>
      </w:r>
      <w:r w:rsidR="000239EE" w:rsidRPr="00A26BBF">
        <w:rPr>
          <w:rFonts w:ascii="Times New Roman" w:hAnsi="Times New Roman" w:cs="Times New Roman"/>
          <w:iCs/>
          <w:lang w:val="en-US"/>
        </w:rPr>
        <w:t>the vine of the soul</w:t>
      </w:r>
      <w:r w:rsidR="000239EE">
        <w:rPr>
          <w:rFonts w:ascii="Times New Roman" w:hAnsi="Times New Roman" w:cs="Times New Roman"/>
          <w:i/>
          <w:iCs/>
          <w:lang w:val="en-US"/>
        </w:rPr>
        <w:t xml:space="preserve"> </w:t>
      </w:r>
      <w:r w:rsidR="00F330F9" w:rsidRPr="00CA73D9">
        <w:rPr>
          <w:rFonts w:ascii="Times New Roman" w:hAnsi="Times New Roman" w:cs="Times New Roman"/>
          <w:lang w:val="en-US"/>
        </w:rPr>
        <w:t>but</w:t>
      </w:r>
      <w:r w:rsidR="00620293" w:rsidRPr="00CA73D9">
        <w:rPr>
          <w:rFonts w:ascii="Times New Roman" w:hAnsi="Times New Roman" w:cs="Times New Roman"/>
          <w:lang w:val="en-US"/>
        </w:rPr>
        <w:t xml:space="preserve"> </w:t>
      </w:r>
      <w:r w:rsidR="000239EE">
        <w:rPr>
          <w:rFonts w:ascii="Times New Roman" w:hAnsi="Times New Roman" w:cs="Times New Roman"/>
          <w:lang w:val="en-US"/>
        </w:rPr>
        <w:t>the molecule</w:t>
      </w:r>
      <w:r w:rsidR="00AB584F">
        <w:rPr>
          <w:rFonts w:ascii="Times New Roman" w:hAnsi="Times New Roman" w:cs="Times New Roman"/>
          <w:lang w:val="en-US"/>
        </w:rPr>
        <w:t xml:space="preserve"> took him to a terrifying place and</w:t>
      </w:r>
      <w:r w:rsidR="000239EE">
        <w:rPr>
          <w:rFonts w:ascii="Times New Roman" w:hAnsi="Times New Roman" w:cs="Times New Roman"/>
          <w:lang w:val="en-US"/>
        </w:rPr>
        <w:t xml:space="preserve"> possessed</w:t>
      </w:r>
      <w:r w:rsidR="00B02FB4">
        <w:rPr>
          <w:rFonts w:ascii="Times New Roman" w:hAnsi="Times New Roman" w:cs="Times New Roman"/>
          <w:lang w:val="en-US"/>
        </w:rPr>
        <w:t xml:space="preserve"> a</w:t>
      </w:r>
      <w:r w:rsidR="00CF7B85" w:rsidRPr="00CA73D9">
        <w:rPr>
          <w:rFonts w:ascii="Times New Roman" w:hAnsi="Times New Roman" w:cs="Times New Roman"/>
          <w:lang w:val="en-US"/>
        </w:rPr>
        <w:t xml:space="preserve">  </w:t>
      </w:r>
      <w:r w:rsidR="005143D0" w:rsidRPr="00CA73D9">
        <w:rPr>
          <w:rFonts w:ascii="Times New Roman" w:hAnsi="Times New Roman" w:cs="Times New Roman"/>
          <w:lang w:val="en-US"/>
        </w:rPr>
        <w:t xml:space="preserve">phantasmagorical </w:t>
      </w:r>
      <w:r w:rsidR="00F330F9" w:rsidRPr="00CA73D9">
        <w:rPr>
          <w:rFonts w:ascii="Times New Roman" w:hAnsi="Times New Roman" w:cs="Times New Roman"/>
          <w:lang w:val="en-US"/>
        </w:rPr>
        <w:t>intensity He</w:t>
      </w:r>
      <w:r w:rsidR="00DF34CB" w:rsidRPr="00CA73D9">
        <w:rPr>
          <w:rFonts w:ascii="Times New Roman" w:hAnsi="Times New Roman" w:cs="Times New Roman"/>
          <w:lang w:val="en-US"/>
        </w:rPr>
        <w:t xml:space="preserve"> </w:t>
      </w:r>
      <w:r w:rsidR="008F7415" w:rsidRPr="00CA73D9">
        <w:rPr>
          <w:rFonts w:ascii="Times New Roman" w:hAnsi="Times New Roman" w:cs="Times New Roman"/>
          <w:lang w:val="en-US"/>
        </w:rPr>
        <w:t>describe</w:t>
      </w:r>
      <w:r w:rsidR="00AB584F">
        <w:rPr>
          <w:rFonts w:ascii="Times New Roman" w:hAnsi="Times New Roman" w:cs="Times New Roman"/>
          <w:lang w:val="en-US"/>
        </w:rPr>
        <w:t>d</w:t>
      </w:r>
      <w:r w:rsidR="00DF34CB" w:rsidRPr="00CA73D9">
        <w:rPr>
          <w:rFonts w:ascii="Times New Roman" w:hAnsi="Times New Roman" w:cs="Times New Roman"/>
          <w:lang w:val="en-US"/>
        </w:rPr>
        <w:t xml:space="preserve"> </w:t>
      </w:r>
      <w:r w:rsidR="00595649">
        <w:rPr>
          <w:rFonts w:ascii="Times New Roman" w:hAnsi="Times New Roman" w:cs="Times New Roman"/>
          <w:lang w:val="en-US"/>
        </w:rPr>
        <w:t xml:space="preserve"> </w:t>
      </w:r>
      <w:r w:rsidR="00DF34CB" w:rsidRPr="00CA73D9">
        <w:rPr>
          <w:rFonts w:ascii="Times New Roman" w:hAnsi="Times New Roman" w:cs="Times New Roman"/>
          <w:lang w:val="en-US"/>
        </w:rPr>
        <w:t xml:space="preserve"> ‘an all out tangle with the Green Octopus’,</w:t>
      </w:r>
      <w:r w:rsidR="00DF34CB" w:rsidRPr="00CA73D9">
        <w:rPr>
          <w:rFonts w:ascii="Times New Roman" w:hAnsi="Times New Roman" w:cs="Times New Roman"/>
          <w:position w:val="16"/>
          <w:lang w:val="en-US"/>
        </w:rPr>
        <w:t xml:space="preserve"> </w:t>
      </w:r>
      <w:r w:rsidR="00EF73BC" w:rsidRPr="00CA73D9">
        <w:rPr>
          <w:rFonts w:ascii="Times New Roman" w:hAnsi="Times New Roman" w:cs="Times New Roman"/>
          <w:lang w:val="en-US"/>
        </w:rPr>
        <w:t xml:space="preserve"> </w:t>
      </w:r>
      <w:r w:rsidR="00DF34CB" w:rsidRPr="00CA73D9">
        <w:rPr>
          <w:rFonts w:ascii="Times New Roman" w:hAnsi="Times New Roman" w:cs="Times New Roman"/>
          <w:lang w:val="en-US"/>
        </w:rPr>
        <w:t>a ‘pin ball machine</w:t>
      </w:r>
      <w:r w:rsidR="00211411" w:rsidRPr="00CA73D9">
        <w:rPr>
          <w:rFonts w:ascii="Times New Roman" w:hAnsi="Times New Roman" w:cs="Times New Roman"/>
          <w:lang w:val="en-US"/>
        </w:rPr>
        <w:t xml:space="preserve"> </w:t>
      </w:r>
      <w:r w:rsidR="00DF34CB" w:rsidRPr="00CA73D9">
        <w:rPr>
          <w:rFonts w:ascii="Times New Roman" w:hAnsi="Times New Roman" w:cs="Times New Roman"/>
          <w:lang w:val="en-US"/>
        </w:rPr>
        <w:t>world</w:t>
      </w:r>
      <w:r w:rsidR="00AB584F">
        <w:rPr>
          <w:rFonts w:ascii="Times New Roman" w:hAnsi="Times New Roman" w:cs="Times New Roman"/>
          <w:lang w:val="en-US"/>
        </w:rPr>
        <w:t>’</w:t>
      </w:r>
      <w:r w:rsidR="00DF34CB" w:rsidRPr="00CA73D9">
        <w:rPr>
          <w:rFonts w:ascii="Times New Roman" w:hAnsi="Times New Roman" w:cs="Times New Roman"/>
          <w:lang w:val="en-US"/>
        </w:rPr>
        <w:t xml:space="preserve"> containing ‘creatures of the oven with meta</w:t>
      </w:r>
      <w:r w:rsidR="00EF73BC" w:rsidRPr="00CA73D9">
        <w:rPr>
          <w:rFonts w:ascii="Times New Roman" w:hAnsi="Times New Roman" w:cs="Times New Roman"/>
          <w:lang w:val="en-US"/>
        </w:rPr>
        <w:t xml:space="preserve">l mouths dripping purple fire’ </w:t>
      </w:r>
      <w:r w:rsidR="00DF34CB" w:rsidRPr="00CA73D9">
        <w:rPr>
          <w:rFonts w:ascii="Times New Roman" w:hAnsi="Times New Roman" w:cs="Times New Roman"/>
          <w:lang w:val="en-US"/>
        </w:rPr>
        <w:t xml:space="preserve">and ‘souls torn into </w:t>
      </w:r>
      <w:r w:rsidR="00EF73BC" w:rsidRPr="00CA73D9">
        <w:rPr>
          <w:rFonts w:ascii="Times New Roman" w:hAnsi="Times New Roman" w:cs="Times New Roman"/>
          <w:lang w:val="en-US"/>
        </w:rPr>
        <w:t>arthropod</w:t>
      </w:r>
      <w:r w:rsidR="00DF34CB" w:rsidRPr="00CA73D9">
        <w:rPr>
          <w:rFonts w:ascii="Times New Roman" w:hAnsi="Times New Roman" w:cs="Times New Roman"/>
          <w:lang w:val="en-US"/>
        </w:rPr>
        <w:t xml:space="preserve"> fragments by the Iron Claws of chess masters</w:t>
      </w:r>
      <w:r w:rsidR="00F759E4" w:rsidRPr="00CA73D9">
        <w:rPr>
          <w:rFonts w:ascii="Times New Roman" w:hAnsi="Times New Roman" w:cs="Times New Roman"/>
          <w:lang w:val="en-US"/>
        </w:rPr>
        <w:t>.</w:t>
      </w:r>
      <w:r w:rsidR="00DF34CB" w:rsidRPr="00CA73D9">
        <w:rPr>
          <w:rFonts w:ascii="Times New Roman" w:hAnsi="Times New Roman" w:cs="Times New Roman"/>
          <w:lang w:val="en-US"/>
        </w:rPr>
        <w:t xml:space="preserve">’ </w:t>
      </w:r>
      <w:r w:rsidR="00595649">
        <w:rPr>
          <w:rFonts w:ascii="Times New Roman" w:hAnsi="Times New Roman" w:cs="Times New Roman"/>
          <w:lang w:val="en-US"/>
        </w:rPr>
        <w:t xml:space="preserve"> </w:t>
      </w:r>
    </w:p>
    <w:p w14:paraId="4A8927BD" w14:textId="4FF5527C" w:rsidR="0003464A" w:rsidRPr="00CA73D9" w:rsidRDefault="006B064B" w:rsidP="00A26BBF">
      <w:pPr>
        <w:tabs>
          <w:tab w:val="left" w:pos="7088"/>
        </w:tabs>
        <w:spacing w:line="480" w:lineRule="auto"/>
        <w:rPr>
          <w:rFonts w:ascii="Times New Roman" w:hAnsi="Times New Roman" w:cs="Times New Roman"/>
          <w:lang w:val="en-US"/>
        </w:rPr>
      </w:pPr>
      <w:r w:rsidRPr="00CA73D9">
        <w:rPr>
          <w:rFonts w:ascii="Times New Roman" w:hAnsi="Times New Roman" w:cs="Times New Roman"/>
          <w:lang w:val="en-US"/>
        </w:rPr>
        <w:t xml:space="preserve">                       </w:t>
      </w:r>
      <w:r w:rsidR="00F759E4" w:rsidRPr="00CA73D9">
        <w:rPr>
          <w:rFonts w:ascii="Times New Roman" w:hAnsi="Times New Roman" w:cs="Times New Roman"/>
          <w:lang w:val="en-US"/>
        </w:rPr>
        <w:t xml:space="preserve">  </w:t>
      </w:r>
      <w:r w:rsidR="00DD4869" w:rsidRPr="00CA73D9">
        <w:rPr>
          <w:rFonts w:ascii="Times New Roman" w:hAnsi="Times New Roman" w:cs="Times New Roman"/>
          <w:lang w:val="en-US"/>
        </w:rPr>
        <w:t xml:space="preserve">Colour had been prominent in Burroughs’ writing since 1953 but after </w:t>
      </w:r>
      <w:r w:rsidR="00524A61" w:rsidRPr="00CA73D9">
        <w:rPr>
          <w:rFonts w:ascii="Times New Roman" w:hAnsi="Times New Roman" w:cs="Times New Roman"/>
          <w:lang w:val="en-US"/>
        </w:rPr>
        <w:t xml:space="preserve">the shifts and displacements </w:t>
      </w:r>
      <w:r w:rsidR="00F330F9" w:rsidRPr="00CA73D9">
        <w:rPr>
          <w:rFonts w:ascii="Times New Roman" w:hAnsi="Times New Roman" w:cs="Times New Roman"/>
          <w:lang w:val="en-US"/>
        </w:rPr>
        <w:t xml:space="preserve">of </w:t>
      </w:r>
      <w:r w:rsidR="00F330F9" w:rsidRPr="00104E82">
        <w:rPr>
          <w:rFonts w:ascii="Times New Roman" w:hAnsi="Times New Roman" w:cs="Times New Roman"/>
          <w:i/>
          <w:lang w:val="en-US"/>
        </w:rPr>
        <w:t>Prestonia</w:t>
      </w:r>
      <w:r w:rsidR="00595649">
        <w:rPr>
          <w:rFonts w:ascii="Times New Roman" w:hAnsi="Times New Roman" w:cs="Times New Roman"/>
          <w:i/>
          <w:lang w:val="en-US"/>
        </w:rPr>
        <w:t xml:space="preserve"> </w:t>
      </w:r>
      <w:r w:rsidR="00595649" w:rsidRPr="00A26BBF">
        <w:rPr>
          <w:rFonts w:ascii="Times New Roman" w:hAnsi="Times New Roman" w:cs="Times New Roman"/>
          <w:lang w:val="en-US"/>
        </w:rPr>
        <w:t>as he called DMT</w:t>
      </w:r>
      <w:r w:rsidR="00DD4869" w:rsidRPr="00CA73D9">
        <w:rPr>
          <w:rFonts w:ascii="Times New Roman" w:hAnsi="Times New Roman" w:cs="Times New Roman"/>
          <w:lang w:val="en-US"/>
        </w:rPr>
        <w:t xml:space="preserve"> </w:t>
      </w:r>
      <w:r w:rsidR="00F330F9" w:rsidRPr="00CA73D9">
        <w:rPr>
          <w:rFonts w:ascii="Times New Roman" w:hAnsi="Times New Roman" w:cs="Times New Roman"/>
          <w:lang w:val="en-US"/>
        </w:rPr>
        <w:t xml:space="preserve">it became </w:t>
      </w:r>
      <w:r w:rsidR="00595649">
        <w:rPr>
          <w:rFonts w:ascii="Times New Roman" w:hAnsi="Times New Roman" w:cs="Times New Roman"/>
          <w:lang w:val="en-US"/>
        </w:rPr>
        <w:t>a tool</w:t>
      </w:r>
      <w:r w:rsidR="00F330F9" w:rsidRPr="00CA73D9">
        <w:rPr>
          <w:rFonts w:ascii="Times New Roman" w:hAnsi="Times New Roman" w:cs="Times New Roman"/>
          <w:lang w:val="en-US"/>
        </w:rPr>
        <w:t xml:space="preserve"> to</w:t>
      </w:r>
      <w:r w:rsidR="00DD4869" w:rsidRPr="00CA73D9">
        <w:rPr>
          <w:rFonts w:ascii="Times New Roman" w:hAnsi="Times New Roman" w:cs="Times New Roman"/>
          <w:lang w:val="en-US"/>
        </w:rPr>
        <w:t xml:space="preserve"> expose the habits of </w:t>
      </w:r>
      <w:r w:rsidR="00F330F9" w:rsidRPr="00CA73D9">
        <w:rPr>
          <w:rFonts w:ascii="Times New Roman" w:hAnsi="Times New Roman" w:cs="Times New Roman"/>
          <w:lang w:val="en-US"/>
        </w:rPr>
        <w:t>language</w:t>
      </w:r>
      <w:r w:rsidR="005D0D51">
        <w:rPr>
          <w:rFonts w:ascii="Times New Roman" w:hAnsi="Times New Roman" w:cs="Times New Roman"/>
          <w:lang w:val="en-US"/>
        </w:rPr>
        <w:t xml:space="preserve">. </w:t>
      </w:r>
      <w:r w:rsidR="000E1EFF">
        <w:rPr>
          <w:rFonts w:ascii="Times New Roman" w:hAnsi="Times New Roman" w:cs="Times New Roman"/>
          <w:lang w:val="en-US"/>
        </w:rPr>
        <w:t xml:space="preserve"> </w:t>
      </w:r>
      <w:r w:rsidR="0003464A" w:rsidRPr="00CA73D9">
        <w:rPr>
          <w:rFonts w:ascii="Times New Roman" w:hAnsi="Times New Roman" w:cs="Times New Roman"/>
          <w:lang w:val="en-US"/>
        </w:rPr>
        <w:t xml:space="preserve">Burroughs </w:t>
      </w:r>
      <w:r w:rsidR="000E1EFF">
        <w:rPr>
          <w:rFonts w:ascii="Times New Roman" w:hAnsi="Times New Roman" w:cs="Times New Roman"/>
          <w:lang w:val="en-US"/>
        </w:rPr>
        <w:t xml:space="preserve">also </w:t>
      </w:r>
      <w:r w:rsidR="0003464A" w:rsidRPr="00CA73D9">
        <w:rPr>
          <w:rFonts w:ascii="Times New Roman" w:hAnsi="Times New Roman" w:cs="Times New Roman"/>
          <w:lang w:val="en-US"/>
        </w:rPr>
        <w:t xml:space="preserve">used his </w:t>
      </w:r>
      <w:r w:rsidR="000E1EFF">
        <w:rPr>
          <w:rFonts w:ascii="Times New Roman" w:hAnsi="Times New Roman" w:cs="Times New Roman"/>
          <w:lang w:val="en-US"/>
        </w:rPr>
        <w:t xml:space="preserve"> </w:t>
      </w:r>
      <w:r w:rsidR="000E1EFF" w:rsidRPr="00A26BBF">
        <w:rPr>
          <w:rFonts w:ascii="Times New Roman" w:hAnsi="Times New Roman" w:cs="Times New Roman"/>
          <w:i/>
          <w:lang w:val="en-US"/>
        </w:rPr>
        <w:t>Prestonia</w:t>
      </w:r>
      <w:r w:rsidR="000E1EFF">
        <w:rPr>
          <w:rFonts w:ascii="Times New Roman" w:hAnsi="Times New Roman" w:cs="Times New Roman"/>
          <w:lang w:val="en-US"/>
        </w:rPr>
        <w:t xml:space="preserve"> </w:t>
      </w:r>
      <w:r w:rsidR="0003464A" w:rsidRPr="00CA73D9">
        <w:rPr>
          <w:rFonts w:ascii="Times New Roman" w:hAnsi="Times New Roman" w:cs="Times New Roman"/>
          <w:lang w:val="en-US"/>
        </w:rPr>
        <w:t xml:space="preserve">experience </w:t>
      </w:r>
      <w:r w:rsidR="003E1870" w:rsidRPr="00CA73D9">
        <w:rPr>
          <w:rFonts w:ascii="Times New Roman" w:hAnsi="Times New Roman" w:cs="Times New Roman"/>
          <w:lang w:val="en-US"/>
        </w:rPr>
        <w:t>to devise</w:t>
      </w:r>
      <w:r w:rsidR="0003464A" w:rsidRPr="00CA73D9">
        <w:rPr>
          <w:rFonts w:ascii="Times New Roman" w:hAnsi="Times New Roman" w:cs="Times New Roman"/>
          <w:lang w:val="en-US"/>
        </w:rPr>
        <w:t xml:space="preserve"> exercise</w:t>
      </w:r>
      <w:r w:rsidR="00241290" w:rsidRPr="00CA73D9">
        <w:rPr>
          <w:rFonts w:ascii="Times New Roman" w:hAnsi="Times New Roman" w:cs="Times New Roman"/>
          <w:lang w:val="en-US"/>
        </w:rPr>
        <w:t>s such as the colour line walks</w:t>
      </w:r>
      <w:r w:rsidR="005D0D51">
        <w:rPr>
          <w:rFonts w:ascii="Times New Roman" w:hAnsi="Times New Roman" w:cs="Times New Roman"/>
          <w:lang w:val="en-US"/>
        </w:rPr>
        <w:t>:</w:t>
      </w:r>
    </w:p>
    <w:p w14:paraId="0AC65435" w14:textId="48899780" w:rsidR="0003464A" w:rsidRPr="00CA73D9" w:rsidRDefault="0003464A" w:rsidP="002C494B">
      <w:pPr>
        <w:widowControl w:val="0"/>
        <w:autoSpaceDE w:val="0"/>
        <w:autoSpaceDN w:val="0"/>
        <w:adjustRightInd w:val="0"/>
        <w:spacing w:after="240" w:line="480" w:lineRule="auto"/>
        <w:ind w:left="720"/>
        <w:rPr>
          <w:rFonts w:ascii="Times New Roman" w:hAnsi="Times New Roman" w:cs="Times New Roman"/>
          <w:lang w:val="en-US"/>
        </w:rPr>
      </w:pPr>
      <w:r w:rsidRPr="00CA73D9">
        <w:rPr>
          <w:rFonts w:ascii="Times New Roman" w:hAnsi="Times New Roman" w:cs="Times New Roman"/>
          <w:lang w:val="en-US"/>
        </w:rPr>
        <w:t xml:space="preserve">Try this when you walk down any street. Pick out </w:t>
      </w:r>
      <w:r w:rsidR="00CD27CF" w:rsidRPr="00CA73D9">
        <w:rPr>
          <w:rFonts w:ascii="Times New Roman" w:hAnsi="Times New Roman" w:cs="Times New Roman"/>
          <w:lang w:val="en-US"/>
        </w:rPr>
        <w:t>all</w:t>
      </w:r>
      <w:r w:rsidRPr="00CA73D9">
        <w:rPr>
          <w:rFonts w:ascii="Times New Roman" w:hAnsi="Times New Roman" w:cs="Times New Roman"/>
          <w:lang w:val="en-US"/>
        </w:rPr>
        <w:t xml:space="preserve"> the blue objects in your field of vision. Now pick out all the red objects. Now shift back and forth You can paint as you walk</w:t>
      </w:r>
      <w:r w:rsidR="005D0D51">
        <w:rPr>
          <w:rFonts w:ascii="Times New Roman" w:hAnsi="Times New Roman" w:cs="Times New Roman"/>
          <w:lang w:val="en-US"/>
        </w:rPr>
        <w:t>.</w:t>
      </w:r>
      <w:r w:rsidRPr="00CA73D9">
        <w:rPr>
          <w:rFonts w:ascii="Times New Roman" w:hAnsi="Times New Roman" w:cs="Times New Roman"/>
          <w:lang w:val="en-US"/>
        </w:rPr>
        <w:t>. .</w:t>
      </w:r>
      <w:r w:rsidR="00CD27CF" w:rsidRPr="00CA73D9">
        <w:rPr>
          <w:rFonts w:ascii="Times New Roman" w:hAnsi="Times New Roman" w:cs="Times New Roman"/>
          <w:lang w:val="en-US"/>
        </w:rPr>
        <w:t xml:space="preserve"> You can make every walk a painting.</w:t>
      </w:r>
      <w:r w:rsidRPr="00CA73D9">
        <w:rPr>
          <w:rFonts w:ascii="Times New Roman" w:hAnsi="Times New Roman" w:cs="Times New Roman"/>
          <w:lang w:val="en-US"/>
        </w:rPr>
        <w:t xml:space="preserve"> Look at the street signs. Cut in your own thoughts. Snatch bits of conversation as you pass. You can write as you walk. You can make every walk a story.</w:t>
      </w:r>
      <w:r w:rsidRPr="00CA73D9">
        <w:rPr>
          <w:rFonts w:ascii="Times New Roman" w:hAnsi="Times New Roman" w:cs="Times New Roman"/>
          <w:position w:val="16"/>
          <w:lang w:val="en-US"/>
        </w:rPr>
        <w:t xml:space="preserve"> </w:t>
      </w:r>
    </w:p>
    <w:p w14:paraId="6FDA757E" w14:textId="1D552F1D" w:rsidR="00DD4869" w:rsidRPr="00CA73D9" w:rsidRDefault="00DD4869" w:rsidP="002C494B">
      <w:pPr>
        <w:widowControl w:val="0"/>
        <w:autoSpaceDE w:val="0"/>
        <w:autoSpaceDN w:val="0"/>
        <w:adjustRightInd w:val="0"/>
        <w:spacing w:after="240" w:line="480" w:lineRule="auto"/>
        <w:rPr>
          <w:rFonts w:ascii="Times New Roman" w:hAnsi="Times New Roman" w:cs="Times New Roman"/>
          <w:lang w:val="en-US"/>
        </w:rPr>
      </w:pPr>
      <w:r w:rsidRPr="00CA73D9">
        <w:rPr>
          <w:rFonts w:ascii="Times New Roman" w:hAnsi="Times New Roman" w:cs="Times New Roman"/>
          <w:lang w:val="en-US"/>
        </w:rPr>
        <w:t xml:space="preserve">In ‘Comments on the Night Before Thinking’ published in </w:t>
      </w:r>
      <w:r w:rsidRPr="00CA73D9">
        <w:rPr>
          <w:rFonts w:ascii="Times New Roman" w:hAnsi="Times New Roman" w:cs="Times New Roman"/>
          <w:i/>
          <w:iCs/>
          <w:lang w:val="en-US"/>
        </w:rPr>
        <w:t xml:space="preserve">Evergreen Review </w:t>
      </w:r>
      <w:r w:rsidRPr="00CA73D9">
        <w:rPr>
          <w:rFonts w:ascii="Times New Roman" w:hAnsi="Times New Roman" w:cs="Times New Roman"/>
          <w:lang w:val="en-US"/>
        </w:rPr>
        <w:t>in the September-October issue of 1961 Burroughs</w:t>
      </w:r>
      <w:r w:rsidR="00ED45B2" w:rsidRPr="00CA73D9">
        <w:rPr>
          <w:rFonts w:ascii="Times New Roman" w:hAnsi="Times New Roman" w:cs="Times New Roman"/>
          <w:lang w:val="en-US"/>
        </w:rPr>
        <w:t xml:space="preserve"> </w:t>
      </w:r>
      <w:r w:rsidR="005C2473" w:rsidRPr="00CA73D9">
        <w:rPr>
          <w:rFonts w:ascii="Times New Roman" w:hAnsi="Times New Roman" w:cs="Times New Roman"/>
          <w:lang w:val="en-US"/>
        </w:rPr>
        <w:t>relate</w:t>
      </w:r>
      <w:r w:rsidR="00CD157A">
        <w:rPr>
          <w:rFonts w:ascii="Times New Roman" w:hAnsi="Times New Roman" w:cs="Times New Roman"/>
          <w:lang w:val="en-US"/>
        </w:rPr>
        <w:t>d</w:t>
      </w:r>
      <w:r w:rsidR="005C2473" w:rsidRPr="00CA73D9">
        <w:rPr>
          <w:rFonts w:ascii="Times New Roman" w:hAnsi="Times New Roman" w:cs="Times New Roman"/>
          <w:lang w:val="en-US"/>
        </w:rPr>
        <w:t xml:space="preserve"> the</w:t>
      </w:r>
      <w:r w:rsidRPr="00CA73D9">
        <w:rPr>
          <w:rFonts w:ascii="Times New Roman" w:hAnsi="Times New Roman" w:cs="Times New Roman"/>
          <w:lang w:val="en-US"/>
        </w:rPr>
        <w:t xml:space="preserve"> horrifying effects of</w:t>
      </w:r>
      <w:r w:rsidR="00756304" w:rsidRPr="00CA73D9">
        <w:rPr>
          <w:rFonts w:ascii="Times New Roman" w:hAnsi="Times New Roman" w:cs="Times New Roman"/>
          <w:lang w:val="en-US"/>
        </w:rPr>
        <w:t xml:space="preserve"> </w:t>
      </w:r>
      <w:r w:rsidR="00115C74" w:rsidRPr="00CA73D9">
        <w:rPr>
          <w:rFonts w:ascii="Times New Roman" w:hAnsi="Times New Roman" w:cs="Times New Roman"/>
          <w:lang w:val="en-US"/>
        </w:rPr>
        <w:t>a</w:t>
      </w:r>
      <w:r w:rsidRPr="00CA73D9">
        <w:rPr>
          <w:rFonts w:ascii="Times New Roman" w:hAnsi="Times New Roman" w:cs="Times New Roman"/>
          <w:lang w:val="en-US"/>
        </w:rPr>
        <w:t xml:space="preserve"> </w:t>
      </w:r>
      <w:r w:rsidRPr="00104E82">
        <w:rPr>
          <w:rFonts w:ascii="Times New Roman" w:hAnsi="Times New Roman" w:cs="Times New Roman"/>
          <w:i/>
          <w:lang w:val="en-US"/>
        </w:rPr>
        <w:t>Prestonia</w:t>
      </w:r>
      <w:r w:rsidRPr="00CA73D9">
        <w:rPr>
          <w:rFonts w:ascii="Times New Roman" w:hAnsi="Times New Roman" w:cs="Times New Roman"/>
          <w:lang w:val="en-US"/>
        </w:rPr>
        <w:t xml:space="preserve"> </w:t>
      </w:r>
      <w:r w:rsidR="00F330F9" w:rsidRPr="00CA73D9">
        <w:rPr>
          <w:rFonts w:ascii="Times New Roman" w:hAnsi="Times New Roman" w:cs="Times New Roman"/>
          <w:lang w:val="en-US"/>
        </w:rPr>
        <w:t>overdose that</w:t>
      </w:r>
      <w:r w:rsidRPr="00CA73D9">
        <w:rPr>
          <w:rFonts w:ascii="Times New Roman" w:hAnsi="Times New Roman" w:cs="Times New Roman"/>
          <w:lang w:val="en-US"/>
        </w:rPr>
        <w:t xml:space="preserve"> he</w:t>
      </w:r>
      <w:r w:rsidR="00CD157A">
        <w:rPr>
          <w:rFonts w:ascii="Times New Roman" w:hAnsi="Times New Roman" w:cs="Times New Roman"/>
          <w:lang w:val="en-US"/>
        </w:rPr>
        <w:t xml:space="preserve"> had</w:t>
      </w:r>
      <w:r w:rsidRPr="00CA73D9">
        <w:rPr>
          <w:rFonts w:ascii="Times New Roman" w:hAnsi="Times New Roman" w:cs="Times New Roman"/>
          <w:lang w:val="en-US"/>
        </w:rPr>
        <w:t xml:space="preserve"> </w:t>
      </w:r>
      <w:r w:rsidR="00115C74" w:rsidRPr="00CA73D9">
        <w:rPr>
          <w:rFonts w:ascii="Times New Roman" w:hAnsi="Times New Roman" w:cs="Times New Roman"/>
          <w:lang w:val="en-US"/>
        </w:rPr>
        <w:t>tried</w:t>
      </w:r>
      <w:r w:rsidRPr="00CA73D9">
        <w:rPr>
          <w:rFonts w:ascii="Times New Roman" w:hAnsi="Times New Roman" w:cs="Times New Roman"/>
          <w:lang w:val="en-US"/>
        </w:rPr>
        <w:t xml:space="preserve"> to combat </w:t>
      </w:r>
      <w:r w:rsidR="00CD157A">
        <w:rPr>
          <w:rFonts w:ascii="Times New Roman" w:hAnsi="Times New Roman" w:cs="Times New Roman"/>
          <w:lang w:val="en-US"/>
        </w:rPr>
        <w:t>by the use of</w:t>
      </w:r>
      <w:r w:rsidR="00CD157A" w:rsidRPr="00CA73D9">
        <w:rPr>
          <w:rFonts w:ascii="Times New Roman" w:hAnsi="Times New Roman" w:cs="Times New Roman"/>
          <w:lang w:val="en-US"/>
        </w:rPr>
        <w:t xml:space="preserve"> </w:t>
      </w:r>
      <w:r w:rsidRPr="00CA73D9">
        <w:rPr>
          <w:rFonts w:ascii="Times New Roman" w:hAnsi="Times New Roman" w:cs="Times New Roman"/>
          <w:lang w:val="en-US"/>
        </w:rPr>
        <w:t xml:space="preserve">apomorphine sublingual pellets. </w:t>
      </w:r>
    </w:p>
    <w:p w14:paraId="2ADA489A" w14:textId="58D2FA56" w:rsidR="00DD4869" w:rsidRPr="00CA73D9" w:rsidRDefault="00DD4869" w:rsidP="002C494B">
      <w:pPr>
        <w:widowControl w:val="0"/>
        <w:autoSpaceDE w:val="0"/>
        <w:autoSpaceDN w:val="0"/>
        <w:adjustRightInd w:val="0"/>
        <w:spacing w:after="240" w:line="480" w:lineRule="auto"/>
        <w:ind w:left="720"/>
        <w:rPr>
          <w:rFonts w:ascii="Times New Roman" w:hAnsi="Times New Roman" w:cs="Times New Roman"/>
          <w:lang w:val="en-US"/>
        </w:rPr>
      </w:pPr>
      <w:r w:rsidRPr="00CA73D9">
        <w:rPr>
          <w:rFonts w:ascii="Times New Roman" w:hAnsi="Times New Roman" w:cs="Times New Roman"/>
          <w:lang w:val="en-US"/>
        </w:rPr>
        <w:t>I took ten twentieth grain tablets and lay down and flashed a glimmer of grey beyond the ovens and made it out to the silver tea pot in the Port Tea Room - Puked in the bidet - saw the battlefields of interplanetary war torn envelopes and screaming flesh under heat blast from the tower - fading now</w:t>
      </w:r>
      <w:r w:rsidR="00A442EF">
        <w:rPr>
          <w:rFonts w:ascii="Times New Roman" w:hAnsi="Times New Roman" w:cs="Times New Roman"/>
          <w:lang w:val="en-US"/>
        </w:rPr>
        <w:t xml:space="preserve"> </w:t>
      </w:r>
      <w:r w:rsidR="008038A4">
        <w:rPr>
          <w:rFonts w:ascii="Times New Roman" w:hAnsi="Times New Roman" w:cs="Times New Roman"/>
          <w:lang w:val="en-US"/>
        </w:rPr>
        <w:fldChar w:fldCharType="begin"/>
      </w:r>
      <w:r w:rsidR="007B51F3">
        <w:rPr>
          <w:rFonts w:ascii="Times New Roman" w:hAnsi="Times New Roman" w:cs="Times New Roman"/>
          <w:lang w:val="en-US"/>
        </w:rPr>
        <w:instrText xml:space="preserve"> ADDIN EN.CITE &lt;EndNote&gt;&lt;Cite&gt;&lt;Author&gt;Burroughs&lt;/Author&gt;&lt;Year&gt;1961&lt;/Year&gt;&lt;RecNum&gt;5111&lt;/RecNum&gt;&lt;DisplayText&gt;(Burroughs 1961)&lt;/DisplayText&gt;&lt;record&gt;&lt;rec-number&gt;5111&lt;/rec-number&gt;&lt;foreign-keys&gt;&lt;key app="EN" db-id="xa50ftxtv2svfjesp0exssd7aw22xtze09zt" timestamp="1492001758"&gt;5111&lt;/key&gt;&lt;/foreign-keys&gt;&lt;ref-type name="Journal Article"&gt;17&lt;/ref-type&gt;&lt;contributors&gt;&lt;authors&gt;&lt;author&gt;Burroughs, W.S&lt;/author&gt;&lt;/authors&gt;&lt;/contributors&gt;&lt;titles&gt;&lt;title&gt;Comments on the Night Before Thinking.&lt;/title&gt;&lt;secondary-title&gt;Evergreen Review&lt;/secondary-title&gt;&lt;/titles&gt;&lt;periodical&gt;&lt;full-title&gt;Evergreen Review&lt;/full-title&gt;&lt;/periodical&gt;&lt;pages&gt;31-36&lt;/pages&gt;&lt;volume&gt;5&lt;/volume&gt;&lt;number&gt;20&lt;/number&gt;&lt;dates&gt;&lt;year&gt;1961&lt;/year&gt;&lt;/dates&gt;&lt;urls&gt;&lt;/urls&gt;&lt;/record&gt;&lt;/Cite&gt;&lt;/EndNote&gt;</w:instrText>
      </w:r>
      <w:r w:rsidR="008038A4">
        <w:rPr>
          <w:rFonts w:ascii="Times New Roman" w:hAnsi="Times New Roman" w:cs="Times New Roman"/>
          <w:lang w:val="en-US"/>
        </w:rPr>
        <w:fldChar w:fldCharType="separate"/>
      </w:r>
      <w:r w:rsidR="007B51F3">
        <w:rPr>
          <w:rFonts w:ascii="Times New Roman" w:hAnsi="Times New Roman" w:cs="Times New Roman"/>
          <w:noProof/>
          <w:lang w:val="en-US"/>
        </w:rPr>
        <w:t>(Burroughs 1961)</w:t>
      </w:r>
      <w:r w:rsidR="008038A4">
        <w:rPr>
          <w:rFonts w:ascii="Times New Roman" w:hAnsi="Times New Roman" w:cs="Times New Roman"/>
          <w:lang w:val="en-US"/>
        </w:rPr>
        <w:fldChar w:fldCharType="end"/>
      </w:r>
      <w:r w:rsidRPr="00CA73D9">
        <w:rPr>
          <w:rFonts w:ascii="Times New Roman" w:hAnsi="Times New Roman" w:cs="Times New Roman"/>
          <w:lang w:val="en-US"/>
        </w:rPr>
        <w:t>.</w:t>
      </w:r>
      <w:r w:rsidRPr="00CA73D9">
        <w:rPr>
          <w:rFonts w:ascii="Times New Roman" w:hAnsi="Times New Roman" w:cs="Times New Roman"/>
          <w:position w:val="16"/>
          <w:lang w:val="en-US"/>
        </w:rPr>
        <w:t xml:space="preserve"> </w:t>
      </w:r>
    </w:p>
    <w:p w14:paraId="3050B7E6" w14:textId="072D72B2" w:rsidR="00DF34CB" w:rsidRPr="00CA73D9" w:rsidRDefault="00DD4869" w:rsidP="002C494B">
      <w:pPr>
        <w:widowControl w:val="0"/>
        <w:autoSpaceDE w:val="0"/>
        <w:autoSpaceDN w:val="0"/>
        <w:adjustRightInd w:val="0"/>
        <w:spacing w:after="240" w:line="480" w:lineRule="auto"/>
        <w:rPr>
          <w:rFonts w:ascii="Times New Roman" w:hAnsi="Times New Roman" w:cs="Times New Roman"/>
          <w:lang w:val="en-US"/>
        </w:rPr>
      </w:pPr>
      <w:r w:rsidRPr="00CA73D9">
        <w:rPr>
          <w:rFonts w:ascii="Times New Roman" w:hAnsi="Times New Roman" w:cs="Times New Roman"/>
          <w:lang w:val="en-US"/>
        </w:rPr>
        <w:t xml:space="preserve"> </w:t>
      </w:r>
      <w:r w:rsidR="005C2473" w:rsidRPr="00CA73D9">
        <w:rPr>
          <w:rFonts w:ascii="Times New Roman" w:hAnsi="Times New Roman" w:cs="Times New Roman"/>
          <w:lang w:val="en-US"/>
        </w:rPr>
        <w:t xml:space="preserve">       </w:t>
      </w:r>
      <w:r w:rsidR="00426CA2" w:rsidRPr="00CA73D9">
        <w:rPr>
          <w:rFonts w:ascii="Times New Roman" w:hAnsi="Times New Roman" w:cs="Times New Roman"/>
          <w:lang w:val="en-US"/>
        </w:rPr>
        <w:t xml:space="preserve"> </w:t>
      </w:r>
      <w:r w:rsidR="001B049F" w:rsidRPr="00CA73D9">
        <w:rPr>
          <w:rFonts w:ascii="Times New Roman" w:hAnsi="Times New Roman" w:cs="Times New Roman"/>
          <w:lang w:val="en-US"/>
        </w:rPr>
        <w:t xml:space="preserve">  </w:t>
      </w:r>
      <w:r w:rsidR="00426CA2" w:rsidRPr="00CA73D9">
        <w:rPr>
          <w:rFonts w:ascii="Times New Roman" w:hAnsi="Times New Roman" w:cs="Times New Roman"/>
          <w:lang w:val="en-US"/>
        </w:rPr>
        <w:t>Burroughs</w:t>
      </w:r>
      <w:r w:rsidR="00BD37F5" w:rsidRPr="00CA73D9">
        <w:rPr>
          <w:rFonts w:ascii="Times New Roman" w:hAnsi="Times New Roman" w:cs="Times New Roman"/>
          <w:lang w:val="en-US"/>
        </w:rPr>
        <w:t xml:space="preserve"> terrifying</w:t>
      </w:r>
      <w:r w:rsidR="00DF34CB" w:rsidRPr="00CA73D9">
        <w:rPr>
          <w:rFonts w:ascii="Times New Roman" w:hAnsi="Times New Roman" w:cs="Times New Roman"/>
          <w:lang w:val="en-US"/>
        </w:rPr>
        <w:t xml:space="preserve"> visceral descriptions of pain and heat suggest that the effects of DMT were </w:t>
      </w:r>
      <w:r w:rsidR="00AC1ED1" w:rsidRPr="00CA73D9">
        <w:rPr>
          <w:rFonts w:ascii="Times New Roman" w:hAnsi="Times New Roman" w:cs="Times New Roman"/>
          <w:lang w:val="en-US"/>
        </w:rPr>
        <w:t>not confined to the visual system:</w:t>
      </w:r>
    </w:p>
    <w:p w14:paraId="34F83402" w14:textId="6185D64D" w:rsidR="00EE4417" w:rsidRPr="00CA73D9" w:rsidRDefault="009410B7" w:rsidP="006D73F8">
      <w:pPr>
        <w:widowControl w:val="0"/>
        <w:autoSpaceDE w:val="0"/>
        <w:autoSpaceDN w:val="0"/>
        <w:adjustRightInd w:val="0"/>
        <w:spacing w:after="240" w:line="480" w:lineRule="auto"/>
        <w:ind w:left="720"/>
        <w:rPr>
          <w:rFonts w:ascii="Times New Roman" w:hAnsi="Times New Roman" w:cs="Times New Roman"/>
          <w:lang w:val="en-US"/>
        </w:rPr>
      </w:pPr>
      <w:r w:rsidRPr="00CA73D9">
        <w:rPr>
          <w:rFonts w:ascii="Times New Roman" w:hAnsi="Times New Roman" w:cs="Times New Roman"/>
          <w:lang w:val="en-US"/>
        </w:rPr>
        <w:t xml:space="preserve"> </w:t>
      </w:r>
      <w:r w:rsidR="00EE4417" w:rsidRPr="00CA73D9">
        <w:rPr>
          <w:rFonts w:ascii="Times New Roman" w:hAnsi="Times New Roman" w:cs="Times New Roman"/>
          <w:lang w:val="en-US"/>
        </w:rPr>
        <w:t xml:space="preserve">Some far out experiences with that awful </w:t>
      </w:r>
      <w:r w:rsidR="00EE4417" w:rsidRPr="00104E82">
        <w:rPr>
          <w:rFonts w:ascii="Times New Roman" w:hAnsi="Times New Roman" w:cs="Times New Roman"/>
          <w:i/>
          <w:lang w:val="en-US"/>
        </w:rPr>
        <w:t>Prestonia</w:t>
      </w:r>
      <w:r w:rsidR="00EE4417" w:rsidRPr="00CA73D9">
        <w:rPr>
          <w:rFonts w:ascii="Times New Roman" w:hAnsi="Times New Roman" w:cs="Times New Roman"/>
          <w:lang w:val="en-US"/>
        </w:rPr>
        <w:t>. Strictly the Nightmare Hallucinogen. Trip to the Ovens like white hot bees through your flesh and bones and everything but I was only in the ovens for thirty seconds.</w:t>
      </w:r>
    </w:p>
    <w:p w14:paraId="0782F489" w14:textId="26EA267D" w:rsidR="00FE264C" w:rsidRPr="00CA73D9" w:rsidRDefault="00AF520F" w:rsidP="00104E82">
      <w:pPr>
        <w:spacing w:line="480" w:lineRule="auto"/>
        <w:rPr>
          <w:rFonts w:ascii="Times New Roman" w:hAnsi="Times New Roman" w:cs="Times New Roman"/>
          <w:lang w:val="en-US"/>
        </w:rPr>
      </w:pPr>
      <w:r w:rsidRPr="00CA73D9">
        <w:rPr>
          <w:rFonts w:ascii="Times New Roman" w:hAnsi="Times New Roman" w:cs="Times New Roman"/>
          <w:position w:val="16"/>
          <w:lang w:val="en-US"/>
        </w:rPr>
        <w:t xml:space="preserve">       </w:t>
      </w:r>
      <w:r w:rsidR="00B258C2" w:rsidRPr="00CA73D9">
        <w:rPr>
          <w:rFonts w:ascii="Times New Roman" w:hAnsi="Times New Roman" w:cs="Times New Roman"/>
          <w:position w:val="16"/>
          <w:lang w:val="en-US"/>
        </w:rPr>
        <w:t xml:space="preserve"> </w:t>
      </w:r>
      <w:r w:rsidR="000553E3" w:rsidRPr="00CA73D9">
        <w:rPr>
          <w:rFonts w:ascii="Times New Roman" w:hAnsi="Times New Roman" w:cs="Times New Roman"/>
          <w:lang w:val="en-US"/>
        </w:rPr>
        <w:t xml:space="preserve"> His</w:t>
      </w:r>
      <w:r w:rsidR="009D1E11" w:rsidRPr="00CA73D9">
        <w:rPr>
          <w:rFonts w:ascii="Times New Roman" w:hAnsi="Times New Roman" w:cs="Times New Roman"/>
          <w:lang w:val="en-US"/>
        </w:rPr>
        <w:t xml:space="preserve"> </w:t>
      </w:r>
      <w:r w:rsidR="001D0EA7" w:rsidRPr="00CA73D9">
        <w:rPr>
          <w:rFonts w:ascii="Times New Roman" w:hAnsi="Times New Roman" w:cs="Times New Roman"/>
          <w:lang w:val="en-US"/>
        </w:rPr>
        <w:t>earlier</w:t>
      </w:r>
      <w:r w:rsidR="00575695" w:rsidRPr="00CA73D9">
        <w:rPr>
          <w:rFonts w:ascii="Times New Roman" w:hAnsi="Times New Roman" w:cs="Times New Roman"/>
          <w:lang w:val="en-US"/>
        </w:rPr>
        <w:t xml:space="preserve"> assertion that ‘my work and understanding has gained </w:t>
      </w:r>
      <w:r w:rsidR="00575695" w:rsidRPr="00CA73D9">
        <w:rPr>
          <w:rFonts w:ascii="Times New Roman" w:hAnsi="Times New Roman" w:cs="Times New Roman"/>
          <w:i/>
          <w:iCs/>
          <w:lang w:val="en-US"/>
        </w:rPr>
        <w:t xml:space="preserve">measurably </w:t>
      </w:r>
      <w:r w:rsidR="00575695" w:rsidRPr="00CA73D9">
        <w:rPr>
          <w:rFonts w:ascii="Times New Roman" w:hAnsi="Times New Roman" w:cs="Times New Roman"/>
          <w:lang w:val="en-US"/>
        </w:rPr>
        <w:t>from the use of hallucinogens’</w:t>
      </w:r>
      <w:r w:rsidR="00417A1F" w:rsidRPr="00CA73D9">
        <w:rPr>
          <w:rFonts w:ascii="Times New Roman" w:hAnsi="Times New Roman" w:cs="Times New Roman"/>
          <w:lang w:val="en-US"/>
        </w:rPr>
        <w:t xml:space="preserve"> was </w:t>
      </w:r>
      <w:r w:rsidR="000F01FE" w:rsidRPr="00CA73D9">
        <w:rPr>
          <w:rFonts w:ascii="Times New Roman" w:hAnsi="Times New Roman" w:cs="Times New Roman"/>
          <w:lang w:val="en-US"/>
        </w:rPr>
        <w:t>now</w:t>
      </w:r>
      <w:r w:rsidR="001D0EA7" w:rsidRPr="00CA73D9">
        <w:rPr>
          <w:rFonts w:ascii="Times New Roman" w:hAnsi="Times New Roman" w:cs="Times New Roman"/>
          <w:lang w:val="en-US"/>
        </w:rPr>
        <w:t xml:space="preserve"> under</w:t>
      </w:r>
      <w:r w:rsidR="000F01FE" w:rsidRPr="00CA73D9">
        <w:rPr>
          <w:rFonts w:ascii="Times New Roman" w:hAnsi="Times New Roman" w:cs="Times New Roman"/>
          <w:lang w:val="en-US"/>
        </w:rPr>
        <w:t xml:space="preserve"> </w:t>
      </w:r>
      <w:r w:rsidR="00F330F9" w:rsidRPr="00CA73D9">
        <w:rPr>
          <w:rFonts w:ascii="Times New Roman" w:hAnsi="Times New Roman" w:cs="Times New Roman"/>
          <w:lang w:val="en-US"/>
        </w:rPr>
        <w:t>self-scrutiny</w:t>
      </w:r>
      <w:r w:rsidR="00417A1F" w:rsidRPr="00CA73D9">
        <w:rPr>
          <w:rFonts w:ascii="Times New Roman" w:hAnsi="Times New Roman" w:cs="Times New Roman"/>
          <w:lang w:val="en-US"/>
        </w:rPr>
        <w:t xml:space="preserve">. </w:t>
      </w:r>
      <w:r w:rsidR="00216183" w:rsidRPr="00CA73D9">
        <w:rPr>
          <w:rFonts w:ascii="Times New Roman" w:hAnsi="Times New Roman" w:cs="Times New Roman"/>
          <w:lang w:val="en-US"/>
        </w:rPr>
        <w:t xml:space="preserve">Larger doses of </w:t>
      </w:r>
      <w:r w:rsidR="00AB1F12" w:rsidRPr="00CA73D9">
        <w:rPr>
          <w:rFonts w:ascii="Times New Roman" w:hAnsi="Times New Roman" w:cs="Times New Roman"/>
        </w:rPr>
        <w:t xml:space="preserve">DMT </w:t>
      </w:r>
      <w:r w:rsidR="000F01FE" w:rsidRPr="00CA73D9">
        <w:rPr>
          <w:rFonts w:ascii="Times New Roman" w:hAnsi="Times New Roman" w:cs="Times New Roman"/>
        </w:rPr>
        <w:t xml:space="preserve">had </w:t>
      </w:r>
      <w:r w:rsidR="00AB1F12" w:rsidRPr="00CA73D9">
        <w:rPr>
          <w:rFonts w:ascii="Times New Roman" w:hAnsi="Times New Roman" w:cs="Times New Roman"/>
        </w:rPr>
        <w:t xml:space="preserve">propelled </w:t>
      </w:r>
      <w:r w:rsidR="00FA6C2A" w:rsidRPr="00CA73D9">
        <w:rPr>
          <w:rFonts w:ascii="Times New Roman" w:hAnsi="Times New Roman" w:cs="Times New Roman"/>
        </w:rPr>
        <w:t>him</w:t>
      </w:r>
      <w:r w:rsidR="00AB1F12" w:rsidRPr="00CA73D9">
        <w:rPr>
          <w:rFonts w:ascii="Times New Roman" w:hAnsi="Times New Roman" w:cs="Times New Roman"/>
        </w:rPr>
        <w:t xml:space="preserve"> </w:t>
      </w:r>
      <w:r w:rsidR="0043165F" w:rsidRPr="00CA73D9">
        <w:rPr>
          <w:rFonts w:ascii="Times New Roman" w:hAnsi="Times New Roman" w:cs="Times New Roman"/>
        </w:rPr>
        <w:t>into decidedly</w:t>
      </w:r>
      <w:r w:rsidR="00AB1F12" w:rsidRPr="00CA73D9">
        <w:rPr>
          <w:rFonts w:ascii="Times New Roman" w:hAnsi="Times New Roman" w:cs="Times New Roman"/>
        </w:rPr>
        <w:t xml:space="preserve"> unfriendly </w:t>
      </w:r>
      <w:r w:rsidR="008E5432" w:rsidRPr="00CA73D9">
        <w:rPr>
          <w:rFonts w:ascii="Times New Roman" w:hAnsi="Times New Roman" w:cs="Times New Roman"/>
        </w:rPr>
        <w:t>waters</w:t>
      </w:r>
      <w:r w:rsidR="00FA6C2A" w:rsidRPr="00CA73D9">
        <w:rPr>
          <w:rFonts w:ascii="Times New Roman" w:hAnsi="Times New Roman" w:cs="Times New Roman"/>
        </w:rPr>
        <w:t>. He wrote</w:t>
      </w:r>
      <w:r w:rsidR="00216183" w:rsidRPr="00CA73D9">
        <w:rPr>
          <w:rFonts w:ascii="Times New Roman" w:hAnsi="Times New Roman" w:cs="Times New Roman"/>
        </w:rPr>
        <w:t xml:space="preserve"> to Gysin ‘for Allah’s sake Brion</w:t>
      </w:r>
      <w:r w:rsidR="00575695" w:rsidRPr="00CA73D9">
        <w:rPr>
          <w:rFonts w:ascii="Times New Roman" w:hAnsi="Times New Roman" w:cs="Times New Roman"/>
        </w:rPr>
        <w:t xml:space="preserve"> be careful of that fucking Prestonia. </w:t>
      </w:r>
      <w:r w:rsidR="000877C7" w:rsidRPr="00CA73D9">
        <w:rPr>
          <w:rFonts w:ascii="Times New Roman" w:hAnsi="Times New Roman" w:cs="Times New Roman"/>
        </w:rPr>
        <w:t xml:space="preserve"> </w:t>
      </w:r>
      <w:r w:rsidR="00575695" w:rsidRPr="00CA73D9">
        <w:rPr>
          <w:rFonts w:ascii="Times New Roman" w:hAnsi="Times New Roman" w:cs="Times New Roman"/>
        </w:rPr>
        <w:t>Personally I would not take it again.’</w:t>
      </w:r>
      <w:r w:rsidR="00417A1F" w:rsidRPr="00CA73D9">
        <w:rPr>
          <w:rFonts w:ascii="Times New Roman" w:hAnsi="Times New Roman" w:cs="Times New Roman"/>
        </w:rPr>
        <w:t xml:space="preserve"> </w:t>
      </w:r>
      <w:r w:rsidR="000F01FE" w:rsidRPr="00CA73D9">
        <w:rPr>
          <w:rFonts w:ascii="Times New Roman" w:hAnsi="Times New Roman" w:cs="Times New Roman"/>
        </w:rPr>
        <w:t xml:space="preserve"> </w:t>
      </w:r>
      <w:r w:rsidR="000553E3" w:rsidRPr="00CA73D9">
        <w:rPr>
          <w:rFonts w:ascii="Times New Roman" w:hAnsi="Times New Roman" w:cs="Times New Roman"/>
        </w:rPr>
        <w:t xml:space="preserve"> </w:t>
      </w:r>
      <w:r w:rsidR="005A4DE2" w:rsidRPr="00CA73D9">
        <w:rPr>
          <w:rFonts w:ascii="Times New Roman" w:hAnsi="Times New Roman" w:cs="Times New Roman"/>
        </w:rPr>
        <w:t xml:space="preserve"> </w:t>
      </w:r>
    </w:p>
    <w:p w14:paraId="621B21EA" w14:textId="77777777" w:rsidR="00B65227" w:rsidRDefault="000553E3" w:rsidP="002C494B">
      <w:pPr>
        <w:widowControl w:val="0"/>
        <w:autoSpaceDE w:val="0"/>
        <w:autoSpaceDN w:val="0"/>
        <w:adjustRightInd w:val="0"/>
        <w:spacing w:after="240" w:line="480" w:lineRule="auto"/>
        <w:rPr>
          <w:rFonts w:ascii="Times New Roman" w:hAnsi="Times New Roman" w:cs="Times New Roman"/>
          <w:lang w:val="en-US"/>
        </w:rPr>
      </w:pPr>
      <w:r w:rsidRPr="00CA73D9">
        <w:rPr>
          <w:rFonts w:ascii="Times New Roman" w:hAnsi="Times New Roman" w:cs="Times New Roman"/>
          <w:lang w:val="en-US"/>
        </w:rPr>
        <w:t xml:space="preserve">                    </w:t>
      </w:r>
    </w:p>
    <w:p w14:paraId="005DFA32" w14:textId="0174EFDF" w:rsidR="008354DD" w:rsidRPr="00CA73D9" w:rsidRDefault="00B65227" w:rsidP="002C494B">
      <w:pPr>
        <w:widowControl w:val="0"/>
        <w:autoSpaceDE w:val="0"/>
        <w:autoSpaceDN w:val="0"/>
        <w:adjustRightInd w:val="0"/>
        <w:spacing w:after="240" w:line="480" w:lineRule="auto"/>
        <w:rPr>
          <w:rFonts w:ascii="Times New Roman" w:hAnsi="Times New Roman" w:cs="Times New Roman"/>
          <w:lang w:val="en-US"/>
        </w:rPr>
      </w:pPr>
      <w:r>
        <w:rPr>
          <w:rFonts w:ascii="Times New Roman" w:hAnsi="Times New Roman" w:cs="Times New Roman"/>
          <w:lang w:val="en-US"/>
        </w:rPr>
        <w:t xml:space="preserve">                 </w:t>
      </w:r>
      <w:r w:rsidR="000553E3" w:rsidRPr="00CA73D9">
        <w:rPr>
          <w:rFonts w:ascii="Times New Roman" w:hAnsi="Times New Roman" w:cs="Times New Roman"/>
          <w:lang w:val="en-US"/>
        </w:rPr>
        <w:t>Burroughs</w:t>
      </w:r>
      <w:r w:rsidR="00AA220C" w:rsidRPr="00CA73D9">
        <w:rPr>
          <w:rFonts w:ascii="Times New Roman" w:hAnsi="Times New Roman" w:cs="Times New Roman"/>
        </w:rPr>
        <w:t xml:space="preserve"> letters </w:t>
      </w:r>
      <w:r w:rsidR="008A2AFF">
        <w:rPr>
          <w:rFonts w:ascii="Times New Roman" w:hAnsi="Times New Roman" w:cs="Times New Roman"/>
        </w:rPr>
        <w:t>in the early sixties</w:t>
      </w:r>
      <w:r w:rsidR="00AA220C" w:rsidRPr="00CA73D9">
        <w:rPr>
          <w:rFonts w:ascii="Times New Roman" w:hAnsi="Times New Roman" w:cs="Times New Roman"/>
        </w:rPr>
        <w:t xml:space="preserve"> attest to his continuing interest in hallucinogens and describe his experiences with psilocybin, mescaline, LSD 6 and LSD 25 and dimethyltryptamine</w:t>
      </w:r>
      <w:r w:rsidR="008066D2" w:rsidRPr="00CA73D9">
        <w:rPr>
          <w:rFonts w:ascii="Times New Roman" w:hAnsi="Times New Roman" w:cs="Times New Roman"/>
        </w:rPr>
        <w:t>.</w:t>
      </w:r>
      <w:r w:rsidR="006E43A4">
        <w:rPr>
          <w:rFonts w:ascii="Times New Roman" w:hAnsi="Times New Roman" w:cs="Times New Roman"/>
        </w:rPr>
        <w:t xml:space="preserve"> The ethnobotanist Terence McKenna</w:t>
      </w:r>
      <w:r w:rsidR="00336544">
        <w:rPr>
          <w:rFonts w:ascii="Times New Roman" w:hAnsi="Times New Roman" w:cs="Times New Roman"/>
        </w:rPr>
        <w:t xml:space="preserve"> much later</w:t>
      </w:r>
      <w:r w:rsidR="006E43A4">
        <w:rPr>
          <w:rFonts w:ascii="Times New Roman" w:hAnsi="Times New Roman" w:cs="Times New Roman"/>
        </w:rPr>
        <w:t xml:space="preserve"> described the diminutive human </w:t>
      </w:r>
      <w:r w:rsidR="001E14CD">
        <w:rPr>
          <w:rFonts w:ascii="Times New Roman" w:hAnsi="Times New Roman" w:cs="Times New Roman"/>
        </w:rPr>
        <w:t>forms frequently</w:t>
      </w:r>
      <w:r w:rsidR="006E43A4">
        <w:rPr>
          <w:rFonts w:ascii="Times New Roman" w:hAnsi="Times New Roman" w:cs="Times New Roman"/>
        </w:rPr>
        <w:t xml:space="preserve"> reported under </w:t>
      </w:r>
      <w:r w:rsidR="001E14CD">
        <w:rPr>
          <w:rFonts w:ascii="Times New Roman" w:hAnsi="Times New Roman" w:cs="Times New Roman"/>
        </w:rPr>
        <w:t>DMT as</w:t>
      </w:r>
      <w:r w:rsidR="006E43A4">
        <w:rPr>
          <w:rFonts w:ascii="Times New Roman" w:hAnsi="Times New Roman" w:cs="Times New Roman"/>
        </w:rPr>
        <w:t xml:space="preserve"> ‘fractal </w:t>
      </w:r>
      <w:r w:rsidR="001E14CD">
        <w:rPr>
          <w:rFonts w:ascii="Times New Roman" w:hAnsi="Times New Roman" w:cs="Times New Roman"/>
        </w:rPr>
        <w:t xml:space="preserve">elves’. </w:t>
      </w:r>
      <w:r>
        <w:rPr>
          <w:rFonts w:ascii="Times New Roman" w:hAnsi="Times New Roman" w:cs="Times New Roman"/>
        </w:rPr>
        <w:t xml:space="preserve"> </w:t>
      </w:r>
      <w:r w:rsidR="00E0323E">
        <w:rPr>
          <w:rFonts w:ascii="Times New Roman" w:hAnsi="Times New Roman" w:cs="Times New Roman"/>
        </w:rPr>
        <w:t>.</w:t>
      </w:r>
    </w:p>
    <w:p w14:paraId="20229304" w14:textId="65BA70D1" w:rsidR="008354DD" w:rsidRPr="00CA73D9" w:rsidRDefault="007B09FC" w:rsidP="002C494B">
      <w:pPr>
        <w:spacing w:line="480" w:lineRule="auto"/>
        <w:rPr>
          <w:rFonts w:ascii="Times New Roman" w:hAnsi="Times New Roman" w:cs="Times New Roman"/>
        </w:rPr>
      </w:pPr>
      <w:r w:rsidRPr="00CA73D9">
        <w:rPr>
          <w:rFonts w:ascii="Times New Roman" w:hAnsi="Times New Roman" w:cs="Times New Roman"/>
        </w:rPr>
        <w:t xml:space="preserve">                      </w:t>
      </w:r>
    </w:p>
    <w:p w14:paraId="3554AC3B" w14:textId="6DC3A9AB" w:rsidR="00DF34CB" w:rsidRPr="00CA73D9" w:rsidRDefault="00EA4FEB" w:rsidP="002C494B">
      <w:pPr>
        <w:spacing w:line="480" w:lineRule="auto"/>
        <w:rPr>
          <w:rFonts w:ascii="Times New Roman" w:hAnsi="Times New Roman" w:cs="Times New Roman"/>
          <w:b/>
        </w:rPr>
      </w:pPr>
      <w:r w:rsidRPr="00CA73D9">
        <w:rPr>
          <w:rFonts w:ascii="Times New Roman" w:hAnsi="Times New Roman" w:cs="Times New Roman"/>
          <w:b/>
        </w:rPr>
        <w:t xml:space="preserve"> The Summer of Love</w:t>
      </w:r>
    </w:p>
    <w:p w14:paraId="3A8F4553" w14:textId="77777777" w:rsidR="00EA4FEB" w:rsidRPr="00CA73D9" w:rsidRDefault="00EA4FEB" w:rsidP="002C494B">
      <w:pPr>
        <w:spacing w:line="480" w:lineRule="auto"/>
        <w:jc w:val="both"/>
        <w:rPr>
          <w:rFonts w:ascii="Times New Roman" w:hAnsi="Times New Roman" w:cs="Times New Roman"/>
          <w:b/>
        </w:rPr>
      </w:pPr>
    </w:p>
    <w:p w14:paraId="5C829878" w14:textId="1F51C62B" w:rsidR="00DF34CB" w:rsidRPr="00CA73D9" w:rsidRDefault="00EA4FEB" w:rsidP="002C494B">
      <w:pPr>
        <w:spacing w:line="480" w:lineRule="auto"/>
        <w:jc w:val="both"/>
        <w:rPr>
          <w:rFonts w:ascii="Times New Roman" w:hAnsi="Times New Roman" w:cs="Times New Roman"/>
        </w:rPr>
      </w:pPr>
      <w:r w:rsidRPr="00CA73D9">
        <w:rPr>
          <w:rFonts w:ascii="Times New Roman" w:hAnsi="Times New Roman" w:cs="Times New Roman"/>
        </w:rPr>
        <w:t xml:space="preserve">   </w:t>
      </w:r>
      <w:r w:rsidR="00EF735E" w:rsidRPr="00CA73D9">
        <w:rPr>
          <w:rFonts w:ascii="Times New Roman" w:hAnsi="Times New Roman" w:cs="Times New Roman"/>
        </w:rPr>
        <w:t xml:space="preserve">         </w:t>
      </w:r>
      <w:r w:rsidRPr="00CA73D9">
        <w:rPr>
          <w:rFonts w:ascii="Times New Roman" w:hAnsi="Times New Roman" w:cs="Times New Roman"/>
        </w:rPr>
        <w:t xml:space="preserve"> In 1967 </w:t>
      </w:r>
      <w:r w:rsidR="00F77818" w:rsidRPr="00CA73D9">
        <w:rPr>
          <w:rFonts w:ascii="Times New Roman" w:hAnsi="Times New Roman" w:cs="Times New Roman"/>
        </w:rPr>
        <w:t>thirteen</w:t>
      </w:r>
      <w:r w:rsidR="00DF34CB" w:rsidRPr="00CA73D9">
        <w:rPr>
          <w:rFonts w:ascii="Times New Roman" w:hAnsi="Times New Roman" w:cs="Times New Roman"/>
        </w:rPr>
        <w:t xml:space="preserve"> years after Schultes had severed contact with Burroughs, The United States Department of Health, Education and Welfare organized a symposium </w:t>
      </w:r>
      <w:r w:rsidR="003B0F1D" w:rsidRPr="00CA73D9">
        <w:rPr>
          <w:rFonts w:ascii="Times New Roman" w:hAnsi="Times New Roman" w:cs="Times New Roman"/>
        </w:rPr>
        <w:t xml:space="preserve">in San Francisco </w:t>
      </w:r>
      <w:r w:rsidR="00DF34CB" w:rsidRPr="00CA73D9">
        <w:rPr>
          <w:rFonts w:ascii="Times New Roman" w:hAnsi="Times New Roman" w:cs="Times New Roman"/>
        </w:rPr>
        <w:t xml:space="preserve">entitled </w:t>
      </w:r>
      <w:r w:rsidR="00DF34CB" w:rsidRPr="00A26BBF">
        <w:rPr>
          <w:rFonts w:ascii="Times New Roman" w:hAnsi="Times New Roman" w:cs="Times New Roman"/>
          <w:i/>
        </w:rPr>
        <w:t>Ethnopharmacologic Search for Psychoactive Drugs</w:t>
      </w:r>
      <w:r w:rsidR="001858DB">
        <w:rPr>
          <w:rFonts w:ascii="Times New Roman" w:hAnsi="Times New Roman" w:cs="Times New Roman"/>
        </w:rPr>
        <w:t>.</w:t>
      </w:r>
      <w:r w:rsidR="00DF34CB" w:rsidRPr="00CA73D9">
        <w:rPr>
          <w:rFonts w:ascii="Times New Roman" w:hAnsi="Times New Roman" w:cs="Times New Roman"/>
        </w:rPr>
        <w:t xml:space="preserve"> </w:t>
      </w:r>
      <w:r w:rsidR="003B0F1D" w:rsidRPr="00CA73D9">
        <w:rPr>
          <w:rFonts w:ascii="Times New Roman" w:hAnsi="Times New Roman" w:cs="Times New Roman"/>
        </w:rPr>
        <w:t>At the</w:t>
      </w:r>
      <w:r w:rsidR="00DF34CB" w:rsidRPr="00CA73D9">
        <w:rPr>
          <w:rFonts w:ascii="Times New Roman" w:hAnsi="Times New Roman" w:cs="Times New Roman"/>
        </w:rPr>
        <w:t xml:space="preserve"> meeting Schultes informed the scientific world that the strongest yagé fireworks occur</w:t>
      </w:r>
      <w:r w:rsidRPr="00CA73D9">
        <w:rPr>
          <w:rFonts w:ascii="Times New Roman" w:hAnsi="Times New Roman" w:cs="Times New Roman"/>
        </w:rPr>
        <w:t xml:space="preserve"> </w:t>
      </w:r>
      <w:r w:rsidR="00DF34CB" w:rsidRPr="00CA73D9">
        <w:rPr>
          <w:rFonts w:ascii="Times New Roman" w:hAnsi="Times New Roman" w:cs="Times New Roman"/>
        </w:rPr>
        <w:t xml:space="preserve">when the bark of </w:t>
      </w:r>
      <w:r w:rsidR="00DF34CB" w:rsidRPr="00CA73D9">
        <w:rPr>
          <w:rFonts w:ascii="Times New Roman" w:hAnsi="Times New Roman" w:cs="Times New Roman"/>
          <w:i/>
        </w:rPr>
        <w:t>Banisteriopsis caapi</w:t>
      </w:r>
      <w:r w:rsidR="00DF34CB" w:rsidRPr="00CA73D9">
        <w:rPr>
          <w:rFonts w:ascii="Times New Roman" w:hAnsi="Times New Roman" w:cs="Times New Roman"/>
        </w:rPr>
        <w:t xml:space="preserve"> </w:t>
      </w:r>
      <w:r w:rsidR="003B0F1D" w:rsidRPr="00CA73D9">
        <w:rPr>
          <w:rFonts w:ascii="Times New Roman" w:hAnsi="Times New Roman" w:cs="Times New Roman"/>
        </w:rPr>
        <w:t xml:space="preserve">is </w:t>
      </w:r>
      <w:r w:rsidR="00DF34CB" w:rsidRPr="00CA73D9">
        <w:rPr>
          <w:rFonts w:ascii="Times New Roman" w:hAnsi="Times New Roman" w:cs="Times New Roman"/>
        </w:rPr>
        <w:t xml:space="preserve">mixed with the leaves of the perennial shrub, </w:t>
      </w:r>
      <w:r w:rsidR="00DF34CB" w:rsidRPr="00CA73D9">
        <w:rPr>
          <w:rFonts w:ascii="Times New Roman" w:hAnsi="Times New Roman" w:cs="Times New Roman"/>
          <w:i/>
        </w:rPr>
        <w:t>Psychotria viridis</w:t>
      </w:r>
      <w:r w:rsidR="00ED7474" w:rsidRPr="00CA73D9">
        <w:rPr>
          <w:rFonts w:ascii="Times New Roman" w:hAnsi="Times New Roman" w:cs="Times New Roman"/>
          <w:i/>
        </w:rPr>
        <w:t xml:space="preserve"> (</w:t>
      </w:r>
      <w:r w:rsidR="00ED7474" w:rsidRPr="00104E82">
        <w:rPr>
          <w:rFonts w:ascii="Times New Roman" w:hAnsi="Times New Roman" w:cs="Times New Roman"/>
          <w:i/>
        </w:rPr>
        <w:t>chacruna</w:t>
      </w:r>
      <w:r w:rsidR="00ED7474" w:rsidRPr="00CA73D9">
        <w:rPr>
          <w:rFonts w:ascii="Times New Roman" w:hAnsi="Times New Roman" w:cs="Times New Roman"/>
        </w:rPr>
        <w:t xml:space="preserve"> or </w:t>
      </w:r>
      <w:r w:rsidR="00ED7474" w:rsidRPr="00104E82">
        <w:rPr>
          <w:rFonts w:ascii="Times New Roman" w:hAnsi="Times New Roman" w:cs="Times New Roman"/>
          <w:i/>
        </w:rPr>
        <w:t>chacrona</w:t>
      </w:r>
      <w:r w:rsidR="00ED7474" w:rsidRPr="00CA73D9">
        <w:rPr>
          <w:rFonts w:ascii="Times New Roman" w:hAnsi="Times New Roman" w:cs="Times New Roman"/>
          <w:i/>
        </w:rPr>
        <w:t>)</w:t>
      </w:r>
      <w:r w:rsidR="00A36354" w:rsidRPr="00CA73D9">
        <w:rPr>
          <w:rFonts w:ascii="Times New Roman" w:hAnsi="Times New Roman" w:cs="Times New Roman"/>
        </w:rPr>
        <w:t xml:space="preserve"> </w:t>
      </w:r>
      <w:r w:rsidR="00C476BA" w:rsidRPr="00CA73D9">
        <w:rPr>
          <w:rFonts w:ascii="Times New Roman" w:hAnsi="Times New Roman" w:cs="Times New Roman"/>
        </w:rPr>
        <w:t>a</w:t>
      </w:r>
      <w:r w:rsidR="0089525E" w:rsidRPr="00CA73D9">
        <w:rPr>
          <w:rFonts w:ascii="Times New Roman" w:hAnsi="Times New Roman" w:cs="Times New Roman"/>
        </w:rPr>
        <w:t xml:space="preserve"> popular admixture used by the </w:t>
      </w:r>
      <w:r w:rsidR="00C746D9" w:rsidRPr="00CA73D9">
        <w:rPr>
          <w:rFonts w:ascii="Times New Roman" w:hAnsi="Times New Roman" w:cs="Times New Roman"/>
        </w:rPr>
        <w:t>Kofán tribes of Ecuador</w:t>
      </w:r>
      <w:r w:rsidR="0089525E" w:rsidRPr="00CA73D9">
        <w:rPr>
          <w:rFonts w:ascii="Times New Roman" w:hAnsi="Times New Roman" w:cs="Times New Roman"/>
        </w:rPr>
        <w:t xml:space="preserve"> and Colombia</w:t>
      </w:r>
      <w:r w:rsidR="00A30B11">
        <w:rPr>
          <w:rFonts w:ascii="Times New Roman" w:hAnsi="Times New Roman" w:cs="Times New Roman"/>
        </w:rPr>
        <w:t xml:space="preserve"> </w:t>
      </w:r>
      <w:r w:rsidR="00633A07">
        <w:rPr>
          <w:rFonts w:ascii="Times New Roman" w:hAnsi="Times New Roman" w:cs="Times New Roman"/>
        </w:rPr>
        <w:fldChar w:fldCharType="begin"/>
      </w:r>
      <w:r w:rsidR="007B51F3">
        <w:rPr>
          <w:rFonts w:ascii="Times New Roman" w:hAnsi="Times New Roman" w:cs="Times New Roman"/>
        </w:rPr>
        <w:instrText xml:space="preserve"> ADDIN EN.CITE &lt;EndNote&gt;&lt;Cite&gt;&lt;Author&gt;Efron&lt;/Author&gt;&lt;Year&gt;1979&lt;/Year&gt;&lt;RecNum&gt;5200&lt;/RecNum&gt;&lt;DisplayText&gt;(Efron, Holmstedt, and Kline 1979)&lt;/DisplayText&gt;&lt;record&gt;&lt;rec-number&gt;5200&lt;/rec-number&gt;&lt;foreign-keys&gt;&lt;key app="EN" db-id="xa50ftxtv2svfjesp0exssd7aw22xtze09zt" timestamp="1492015019"&gt;5200&lt;/key&gt;&lt;/foreign-keys&gt;&lt;ref-type name="Book"&gt;6&lt;/ref-type&gt;&lt;contributors&gt;&lt;authors&gt;&lt;author&gt;Efron, Daniel H.&lt;/author&gt;&lt;author&gt;Holmstedt, B.&lt;/author&gt;&lt;author&gt;Kline, Nathan S.&lt;/author&gt;&lt;/authors&gt;&lt;/contributors&gt;&lt;titles&gt;&lt;title&gt;Ethnopharmacologic search for psychoactive drugs&lt;/title&gt;&lt;/titles&gt;&lt;keywords&gt;&lt;keyword&gt;Psychopharmacology Congresses.&lt;/keyword&gt;&lt;keyword&gt;Psychotropic drugs Congresses.&lt;/keyword&gt;&lt;keyword&gt;Ethnobotany Congresses.&lt;/keyword&gt;&lt;keyword&gt;Ethnopsychology Congresses.&lt;/keyword&gt;&lt;/keywords&gt;&lt;dates&gt;&lt;year&gt;1979&lt;/year&gt;&lt;/dates&gt;&lt;pub-location&gt;New York&lt;/pub-location&gt;&lt;publisher&gt;Raven Press&lt;/publisher&gt;&lt;isbn&gt;0890040478&lt;/isbn&gt;&lt;accession-num&gt;s504727001&lt;/accession-num&gt;&lt;call-num&gt;615/.788&amp;#xD;British Library DSC 80/18029&amp;#xD;British Library STI (B) HE 90 blsrissc&lt;/call-num&gt;&lt;urls&gt;&lt;/urls&gt;&lt;/record&gt;&lt;/Cite&gt;&lt;/EndNote&gt;</w:instrText>
      </w:r>
      <w:r w:rsidR="00633A07">
        <w:rPr>
          <w:rFonts w:ascii="Times New Roman" w:hAnsi="Times New Roman" w:cs="Times New Roman"/>
        </w:rPr>
        <w:fldChar w:fldCharType="separate"/>
      </w:r>
      <w:r w:rsidR="007B51F3">
        <w:rPr>
          <w:rFonts w:ascii="Times New Roman" w:hAnsi="Times New Roman" w:cs="Times New Roman"/>
          <w:noProof/>
        </w:rPr>
        <w:t>(Efron, Holmstedt, and Kline 1979)</w:t>
      </w:r>
      <w:r w:rsidR="00633A07">
        <w:rPr>
          <w:rFonts w:ascii="Times New Roman" w:hAnsi="Times New Roman" w:cs="Times New Roman"/>
        </w:rPr>
        <w:fldChar w:fldCharType="end"/>
      </w:r>
      <w:r w:rsidR="0089525E" w:rsidRPr="00CA73D9">
        <w:rPr>
          <w:rFonts w:ascii="Times New Roman" w:hAnsi="Times New Roman" w:cs="Times New Roman"/>
        </w:rPr>
        <w:t>.</w:t>
      </w:r>
      <w:r w:rsidR="00F60B36" w:rsidRPr="00CA73D9">
        <w:rPr>
          <w:rFonts w:ascii="Times New Roman" w:hAnsi="Times New Roman" w:cs="Times New Roman"/>
        </w:rPr>
        <w:t xml:space="preserve"> </w:t>
      </w:r>
    </w:p>
    <w:p w14:paraId="04D6BD59" w14:textId="6CAEA194" w:rsidR="00644CD1" w:rsidRPr="00CA73D9" w:rsidRDefault="00DA57F7" w:rsidP="002C494B">
      <w:pPr>
        <w:spacing w:line="480" w:lineRule="auto"/>
        <w:rPr>
          <w:rFonts w:ascii="Times New Roman" w:hAnsi="Times New Roman" w:cs="Times New Roman"/>
        </w:rPr>
      </w:pPr>
      <w:r>
        <w:rPr>
          <w:rFonts w:ascii="Times New Roman" w:hAnsi="Times New Roman" w:cs="Times New Roman"/>
        </w:rPr>
        <w:t xml:space="preserve">                  .</w:t>
      </w:r>
      <w:r w:rsidR="00644CD1" w:rsidRPr="00CA73D9">
        <w:rPr>
          <w:rFonts w:ascii="Times New Roman" w:hAnsi="Times New Roman" w:cs="Times New Roman"/>
        </w:rPr>
        <w:t xml:space="preserve"> </w:t>
      </w:r>
    </w:p>
    <w:p w14:paraId="3BCFE177" w14:textId="395C7526" w:rsidR="008C52FE" w:rsidRPr="00AB6B96" w:rsidRDefault="00633A07" w:rsidP="008C52FE">
      <w:pPr>
        <w:spacing w:line="480" w:lineRule="auto"/>
        <w:rPr>
          <w:rFonts w:ascii="Times New Roman" w:hAnsi="Times New Roman" w:cs="Times New Roman"/>
        </w:rPr>
      </w:pPr>
      <w:r>
        <w:rPr>
          <w:rFonts w:ascii="Times New Roman" w:hAnsi="Times New Roman" w:cs="Times New Roman"/>
        </w:rPr>
        <w:t xml:space="preserve">               </w:t>
      </w:r>
      <w:r w:rsidR="003D708C">
        <w:rPr>
          <w:rFonts w:ascii="Times New Roman" w:hAnsi="Times New Roman" w:cs="Times New Roman"/>
        </w:rPr>
        <w:t xml:space="preserve">     </w:t>
      </w:r>
      <w:r w:rsidR="00E7102E">
        <w:rPr>
          <w:rFonts w:ascii="Times New Roman" w:hAnsi="Times New Roman" w:cs="Times New Roman"/>
        </w:rPr>
        <w:t xml:space="preserve"> </w:t>
      </w:r>
      <w:r w:rsidR="00DF34CB" w:rsidRPr="00CA73D9">
        <w:rPr>
          <w:rFonts w:ascii="Times New Roman" w:hAnsi="Times New Roman" w:cs="Times New Roman"/>
        </w:rPr>
        <w:t>A year after the San Francisco conference, Schultes visited the Royal Botanical Gardens at Kew and analysed Richard Spruce’s nineteenth century voucher samples of caapi</w:t>
      </w:r>
      <w:r w:rsidR="003D0361" w:rsidRPr="00CA73D9">
        <w:rPr>
          <w:rFonts w:ascii="Times New Roman" w:hAnsi="Times New Roman" w:cs="Times New Roman"/>
        </w:rPr>
        <w:t xml:space="preserve"> </w:t>
      </w:r>
      <w:r w:rsidR="00D50F35">
        <w:rPr>
          <w:rStyle w:val="st"/>
          <w:rFonts w:ascii="Times New Roman" w:eastAsia="Times New Roman" w:hAnsi="Times New Roman" w:cs="Times New Roman"/>
        </w:rPr>
        <w:t>and</w:t>
      </w:r>
      <w:r w:rsidR="00DF34CB" w:rsidRPr="00CA73D9">
        <w:rPr>
          <w:rStyle w:val="st"/>
          <w:rFonts w:ascii="Times New Roman" w:eastAsia="Times New Roman" w:hAnsi="Times New Roman" w:cs="Times New Roman"/>
        </w:rPr>
        <w:t xml:space="preserve"> reported</w:t>
      </w:r>
      <w:r w:rsidR="00DF34CB" w:rsidRPr="00CA73D9">
        <w:rPr>
          <w:rFonts w:ascii="Times New Roman" w:hAnsi="Times New Roman" w:cs="Times New Roman"/>
        </w:rPr>
        <w:t xml:space="preserve"> that even after more than a century of preservation the stems of </w:t>
      </w:r>
      <w:r w:rsidR="003D0361" w:rsidRPr="00CA73D9">
        <w:rPr>
          <w:rFonts w:ascii="Times New Roman" w:hAnsi="Times New Roman" w:cs="Times New Roman"/>
        </w:rPr>
        <w:t>Banisteria</w:t>
      </w:r>
      <w:r w:rsidR="00DF34CB" w:rsidRPr="00CA73D9">
        <w:rPr>
          <w:rFonts w:ascii="Times New Roman" w:hAnsi="Times New Roman" w:cs="Times New Roman"/>
        </w:rPr>
        <w:t xml:space="preserve"> still contained a substantial quantity of </w:t>
      </w:r>
      <w:r w:rsidR="001E14CD" w:rsidRPr="00CA73D9">
        <w:rPr>
          <w:rFonts w:ascii="Times New Roman" w:hAnsi="Times New Roman" w:cs="Times New Roman"/>
        </w:rPr>
        <w:t>harmine</w:t>
      </w:r>
      <w:r w:rsidR="001E14CD">
        <w:rPr>
          <w:rFonts w:ascii="Times New Roman" w:hAnsi="Times New Roman" w:cs="Times New Roman"/>
        </w:rPr>
        <w:t xml:space="preserve"> </w:t>
      </w:r>
      <w:r w:rsidR="006F05F5">
        <w:rPr>
          <w:rFonts w:ascii="Times New Roman" w:hAnsi="Times New Roman" w:cs="Times New Roman"/>
          <w:lang w:val="en-US"/>
        </w:rPr>
        <w:fldChar w:fldCharType="begin"/>
      </w:r>
      <w:r w:rsidR="007B51F3">
        <w:rPr>
          <w:rFonts w:ascii="Times New Roman" w:hAnsi="Times New Roman" w:cs="Times New Roman"/>
          <w:lang w:val="en-US"/>
        </w:rPr>
        <w:instrText xml:space="preserve"> ADDIN EN.CITE &lt;EndNote&gt;&lt;Cite&gt;&lt;Author&gt;Schultes&lt;/Author&gt;&lt;Year&gt;1969&lt;/Year&gt;&lt;RecNum&gt;5203&lt;/RecNum&gt;&lt;DisplayText&gt;(Schultes 1969)&lt;/DisplayText&gt;&lt;record&gt;&lt;rec-number&gt;5203&lt;/rec-number&gt;&lt;foreign-keys&gt;&lt;key app="EN" db-id="xa50ftxtv2svfjesp0exssd7aw22xtze09zt" timestamp="1492070276"&gt;5203&lt;/key&gt;&lt;/foreign-keys&gt;&lt;ref-type name="Journal Article"&gt;17&lt;/ref-type&gt;&lt;contributors&gt;&lt;authors&gt;&lt;author&gt;Schultes, R. E., Holmstedt, B. &amp;amp; Lindgren, J. E. &lt;/author&gt;&lt;/authors&gt;&lt;/contributors&gt;&lt;titles&gt;&lt;title&gt;De Plantis Toxicariis e Mundo Novo Tropicale Commentationes III. Phytochemical examination of Spruce’s original collection of&amp;#xD;Banisteriopsis caapi.&lt;/title&gt;&lt;secondary-title&gt;Botanical Museum Leaflets Harvard University&lt;/secondary-title&gt;&lt;/titles&gt;&lt;periodical&gt;&lt;full-title&gt;Botanical Museum Leaflets Harvard University&lt;/full-title&gt;&lt;/periodical&gt;&lt;pages&gt;139-147&lt;/pages&gt;&lt;volume&gt;22&lt;/volume&gt;&lt;dates&gt;&lt;year&gt;1969&lt;/year&gt;&lt;/dates&gt;&lt;urls&gt;&lt;/urls&gt;&lt;/record&gt;&lt;/Cite&gt;&lt;/EndNote&gt;</w:instrText>
      </w:r>
      <w:r w:rsidR="006F05F5">
        <w:rPr>
          <w:rFonts w:ascii="Times New Roman" w:hAnsi="Times New Roman" w:cs="Times New Roman"/>
          <w:lang w:val="en-US"/>
        </w:rPr>
        <w:fldChar w:fldCharType="separate"/>
      </w:r>
      <w:r w:rsidR="007B51F3">
        <w:rPr>
          <w:rFonts w:ascii="Times New Roman" w:hAnsi="Times New Roman" w:cs="Times New Roman"/>
          <w:noProof/>
          <w:lang w:val="en-US"/>
        </w:rPr>
        <w:t>(Schultes 1969)</w:t>
      </w:r>
      <w:r w:rsidR="006F05F5">
        <w:rPr>
          <w:rFonts w:ascii="Times New Roman" w:hAnsi="Times New Roman" w:cs="Times New Roman"/>
          <w:lang w:val="en-US"/>
        </w:rPr>
        <w:fldChar w:fldCharType="end"/>
      </w:r>
      <w:r w:rsidR="006F05F5" w:rsidRPr="00CA73D9">
        <w:rPr>
          <w:rFonts w:ascii="Times New Roman" w:hAnsi="Times New Roman" w:cs="Times New Roman"/>
          <w:lang w:val="en-US"/>
        </w:rPr>
        <w:t>.</w:t>
      </w:r>
      <w:r w:rsidR="00DF34CB" w:rsidRPr="00CA73D9">
        <w:rPr>
          <w:rFonts w:ascii="Times New Roman" w:hAnsi="Times New Roman" w:cs="Times New Roman"/>
        </w:rPr>
        <w:t xml:space="preserve">. In the same article </w:t>
      </w:r>
      <w:r w:rsidR="008C52FE">
        <w:rPr>
          <w:rFonts w:ascii="Times New Roman" w:hAnsi="Times New Roman" w:cs="Times New Roman"/>
        </w:rPr>
        <w:t xml:space="preserve">with a gentleman scientist’s unselfish </w:t>
      </w:r>
      <w:r w:rsidR="001E14CD">
        <w:rPr>
          <w:rFonts w:ascii="Times New Roman" w:hAnsi="Times New Roman" w:cs="Times New Roman"/>
        </w:rPr>
        <w:t>generosity Richard</w:t>
      </w:r>
      <w:r w:rsidR="008222F6">
        <w:rPr>
          <w:rFonts w:ascii="Times New Roman" w:hAnsi="Times New Roman" w:cs="Times New Roman"/>
        </w:rPr>
        <w:t xml:space="preserve"> Schultes </w:t>
      </w:r>
      <w:r w:rsidR="001E14CD">
        <w:rPr>
          <w:rFonts w:ascii="Times New Roman" w:hAnsi="Times New Roman" w:cs="Times New Roman"/>
        </w:rPr>
        <w:t>also briefly</w:t>
      </w:r>
      <w:r w:rsidR="008C52FE" w:rsidRPr="00CA73D9">
        <w:rPr>
          <w:rFonts w:ascii="Times New Roman" w:hAnsi="Times New Roman" w:cs="Times New Roman"/>
        </w:rPr>
        <w:t xml:space="preserve"> acknowledged William Burroughs’ trailblazing contribution to ethnobotany</w:t>
      </w:r>
      <w:r w:rsidR="008C52FE">
        <w:rPr>
          <w:rFonts w:ascii="Times New Roman" w:hAnsi="Times New Roman" w:cs="Times New Roman"/>
        </w:rPr>
        <w:t xml:space="preserve">.  </w:t>
      </w:r>
    </w:p>
    <w:p w14:paraId="7EA1A221" w14:textId="26A225BA" w:rsidR="00DF34CB" w:rsidRPr="00CA73D9" w:rsidRDefault="00DF34CB" w:rsidP="002C494B">
      <w:pPr>
        <w:spacing w:line="480" w:lineRule="auto"/>
        <w:jc w:val="both"/>
        <w:rPr>
          <w:rFonts w:ascii="Times New Roman" w:hAnsi="Times New Roman" w:cs="Times New Roman"/>
        </w:rPr>
      </w:pPr>
    </w:p>
    <w:p w14:paraId="19D5CAD8" w14:textId="77777777" w:rsidR="00DF34CB" w:rsidRDefault="00DF34CB" w:rsidP="002C494B">
      <w:pPr>
        <w:widowControl w:val="0"/>
        <w:autoSpaceDE w:val="0"/>
        <w:autoSpaceDN w:val="0"/>
        <w:adjustRightInd w:val="0"/>
        <w:spacing w:after="240" w:line="480" w:lineRule="auto"/>
        <w:ind w:left="720"/>
        <w:jc w:val="both"/>
        <w:rPr>
          <w:rFonts w:ascii="Times New Roman" w:hAnsi="Times New Roman" w:cs="Times New Roman"/>
          <w:i/>
        </w:rPr>
      </w:pPr>
      <w:r w:rsidRPr="00CA73D9">
        <w:rPr>
          <w:rFonts w:ascii="Times New Roman" w:hAnsi="Times New Roman" w:cs="Times New Roman"/>
          <w:i/>
        </w:rPr>
        <w:t>The utilisation of Psychotria viridis was first reported in 1967, but an earlier herbarium collection had indicated its use as an additive with b.caapi (William Burroughs s.n.).</w:t>
      </w:r>
    </w:p>
    <w:p w14:paraId="4F116BA8" w14:textId="6A0559EA" w:rsidR="00CA567F" w:rsidRPr="00AB6B96" w:rsidRDefault="00CA567F" w:rsidP="00CA567F">
      <w:pPr>
        <w:spacing w:line="480" w:lineRule="auto"/>
        <w:rPr>
          <w:rFonts w:ascii="Times New Roman" w:hAnsi="Times New Roman" w:cs="Times New Roman"/>
        </w:rPr>
      </w:pPr>
      <w:r w:rsidRPr="00AB6B96">
        <w:rPr>
          <w:rFonts w:ascii="Times New Roman" w:hAnsi="Times New Roman" w:cs="Times New Roman"/>
        </w:rPr>
        <w:t xml:space="preserve"> </w:t>
      </w:r>
      <w:r w:rsidR="007503A2">
        <w:rPr>
          <w:rFonts w:ascii="Times New Roman" w:hAnsi="Times New Roman" w:cs="Times New Roman"/>
        </w:rPr>
        <w:t xml:space="preserve">          </w:t>
      </w:r>
      <w:r w:rsidR="004E32EC">
        <w:rPr>
          <w:rFonts w:ascii="Times New Roman" w:hAnsi="Times New Roman" w:cs="Times New Roman"/>
        </w:rPr>
        <w:t xml:space="preserve"> </w:t>
      </w:r>
      <w:r w:rsidR="00B540C6">
        <w:rPr>
          <w:rFonts w:ascii="Times New Roman" w:hAnsi="Times New Roman" w:cs="Times New Roman"/>
        </w:rPr>
        <w:t xml:space="preserve"> </w:t>
      </w:r>
      <w:r w:rsidR="003D708C">
        <w:rPr>
          <w:rFonts w:ascii="Times New Roman" w:hAnsi="Times New Roman" w:cs="Times New Roman"/>
        </w:rPr>
        <w:t xml:space="preserve">  </w:t>
      </w:r>
      <w:r w:rsidR="00B540C6">
        <w:rPr>
          <w:rFonts w:ascii="Times New Roman" w:hAnsi="Times New Roman" w:cs="Times New Roman"/>
        </w:rPr>
        <w:t xml:space="preserve">Schultes </w:t>
      </w:r>
      <w:r w:rsidR="001E14CD">
        <w:rPr>
          <w:rFonts w:ascii="Times New Roman" w:hAnsi="Times New Roman" w:cs="Times New Roman"/>
        </w:rPr>
        <w:t>had</w:t>
      </w:r>
      <w:r w:rsidR="003D708C">
        <w:rPr>
          <w:rFonts w:ascii="Times New Roman" w:hAnsi="Times New Roman" w:cs="Times New Roman"/>
        </w:rPr>
        <w:t xml:space="preserve"> tentatively</w:t>
      </w:r>
      <w:r w:rsidR="001E14CD">
        <w:rPr>
          <w:rFonts w:ascii="Times New Roman" w:hAnsi="Times New Roman" w:cs="Times New Roman"/>
        </w:rPr>
        <w:t xml:space="preserve"> labelled</w:t>
      </w:r>
      <w:r w:rsidR="00B540C6">
        <w:rPr>
          <w:rFonts w:ascii="Times New Roman" w:hAnsi="Times New Roman" w:cs="Times New Roman"/>
        </w:rPr>
        <w:t xml:space="preserve"> Burroughs’ specimen</w:t>
      </w:r>
      <w:r w:rsidR="00B540C6" w:rsidRPr="00CA73D9">
        <w:rPr>
          <w:rFonts w:ascii="Times New Roman" w:hAnsi="Times New Roman" w:cs="Times New Roman"/>
        </w:rPr>
        <w:t xml:space="preserve"> as </w:t>
      </w:r>
      <w:r w:rsidR="00B540C6" w:rsidRPr="00CA73D9">
        <w:rPr>
          <w:rFonts w:ascii="Times New Roman" w:hAnsi="Times New Roman" w:cs="Times New Roman"/>
          <w:i/>
        </w:rPr>
        <w:t>Palicourea fastigiata</w:t>
      </w:r>
      <w:r w:rsidR="00B540C6" w:rsidRPr="00CA73D9">
        <w:rPr>
          <w:rFonts w:ascii="Times New Roman" w:hAnsi="Times New Roman" w:cs="Times New Roman"/>
        </w:rPr>
        <w:t xml:space="preserve"> in the Rubiaceae family and stored it safely in the Harvard herbarium</w:t>
      </w:r>
      <w:r w:rsidR="003D708C">
        <w:rPr>
          <w:rFonts w:ascii="Times New Roman" w:hAnsi="Times New Roman" w:cs="Times New Roman"/>
        </w:rPr>
        <w:t xml:space="preserve"> but </w:t>
      </w:r>
      <w:r w:rsidR="003D5885" w:rsidRPr="00CA73D9">
        <w:rPr>
          <w:rFonts w:ascii="Times New Roman" w:hAnsi="Times New Roman" w:cs="Times New Roman"/>
        </w:rPr>
        <w:t xml:space="preserve"> he</w:t>
      </w:r>
      <w:r w:rsidR="003D708C" w:rsidRPr="00CA73D9">
        <w:rPr>
          <w:rFonts w:ascii="Times New Roman" w:hAnsi="Times New Roman" w:cs="Times New Roman"/>
        </w:rPr>
        <w:t xml:space="preserve"> had not had the opportunity</w:t>
      </w:r>
      <w:r w:rsidR="003D708C">
        <w:rPr>
          <w:rFonts w:ascii="Times New Roman" w:hAnsi="Times New Roman" w:cs="Times New Roman"/>
        </w:rPr>
        <w:t xml:space="preserve"> or </w:t>
      </w:r>
      <w:r w:rsidR="003D5885">
        <w:rPr>
          <w:rFonts w:ascii="Times New Roman" w:hAnsi="Times New Roman" w:cs="Times New Roman"/>
        </w:rPr>
        <w:t xml:space="preserve">inclination </w:t>
      </w:r>
      <w:r w:rsidR="003D5885" w:rsidRPr="00CA73D9">
        <w:rPr>
          <w:rFonts w:ascii="Times New Roman" w:hAnsi="Times New Roman" w:cs="Times New Roman"/>
        </w:rPr>
        <w:t>to</w:t>
      </w:r>
      <w:r w:rsidR="003D708C" w:rsidRPr="00CA73D9">
        <w:rPr>
          <w:rFonts w:ascii="Times New Roman" w:hAnsi="Times New Roman" w:cs="Times New Roman"/>
        </w:rPr>
        <w:t xml:space="preserve"> follow up on Burroughs’ </w:t>
      </w:r>
      <w:r w:rsidR="003D708C">
        <w:rPr>
          <w:rFonts w:ascii="Times New Roman" w:hAnsi="Times New Roman" w:cs="Times New Roman"/>
        </w:rPr>
        <w:t>discovery</w:t>
      </w:r>
      <w:r w:rsidR="003D708C" w:rsidRPr="00CA73D9">
        <w:rPr>
          <w:rFonts w:ascii="Times New Roman" w:hAnsi="Times New Roman" w:cs="Times New Roman"/>
        </w:rPr>
        <w:t xml:space="preserve"> </w:t>
      </w:r>
      <w:r w:rsidR="003D708C">
        <w:rPr>
          <w:rFonts w:ascii="Times New Roman" w:hAnsi="Times New Roman" w:cs="Times New Roman"/>
        </w:rPr>
        <w:t xml:space="preserve"> </w:t>
      </w:r>
      <w:r w:rsidR="00B540C6">
        <w:rPr>
          <w:rFonts w:ascii="Times New Roman" w:hAnsi="Times New Roman" w:cs="Times New Roman"/>
        </w:rPr>
        <w:t xml:space="preserve"> In 1973 </w:t>
      </w:r>
      <w:r w:rsidR="003D708C">
        <w:rPr>
          <w:rFonts w:ascii="Times New Roman" w:hAnsi="Times New Roman" w:cs="Times New Roman"/>
        </w:rPr>
        <w:t>Burroughs’ one and only voucher specimen</w:t>
      </w:r>
      <w:r w:rsidR="003D5885">
        <w:rPr>
          <w:rFonts w:ascii="Times New Roman" w:hAnsi="Times New Roman" w:cs="Times New Roman"/>
        </w:rPr>
        <w:t xml:space="preserve"> </w:t>
      </w:r>
      <w:r w:rsidR="003D5885" w:rsidRPr="00AB6B96">
        <w:rPr>
          <w:rFonts w:ascii="Times New Roman" w:hAnsi="Times New Roman" w:cs="Times New Roman"/>
        </w:rPr>
        <w:t>was</w:t>
      </w:r>
      <w:r w:rsidRPr="00AB6B96">
        <w:rPr>
          <w:rFonts w:ascii="Times New Roman" w:hAnsi="Times New Roman" w:cs="Times New Roman"/>
        </w:rPr>
        <w:t xml:space="preserve"> </w:t>
      </w:r>
      <w:r w:rsidR="00E7102E">
        <w:rPr>
          <w:rFonts w:ascii="Times New Roman" w:hAnsi="Times New Roman" w:cs="Times New Roman"/>
        </w:rPr>
        <w:t xml:space="preserve"> </w:t>
      </w:r>
      <w:r w:rsidR="001E14CD">
        <w:rPr>
          <w:rFonts w:ascii="Times New Roman" w:hAnsi="Times New Roman" w:cs="Times New Roman"/>
        </w:rPr>
        <w:t>reclassified as</w:t>
      </w:r>
      <w:r w:rsidRPr="00AB6B96">
        <w:rPr>
          <w:rFonts w:ascii="Times New Roman" w:hAnsi="Times New Roman" w:cs="Times New Roman"/>
        </w:rPr>
        <w:t xml:space="preserve"> </w:t>
      </w:r>
      <w:r w:rsidRPr="00760199">
        <w:rPr>
          <w:rFonts w:ascii="Times New Roman" w:hAnsi="Times New Roman" w:cs="Times New Roman"/>
          <w:i/>
        </w:rPr>
        <w:t>Psychotria viridis</w:t>
      </w:r>
      <w:r w:rsidRPr="00AB6B96">
        <w:rPr>
          <w:rFonts w:ascii="Times New Roman" w:hAnsi="Times New Roman" w:cs="Times New Roman"/>
        </w:rPr>
        <w:t xml:space="preserve"> by  Timothy Plowman</w:t>
      </w:r>
      <w:r w:rsidR="008D791D">
        <w:rPr>
          <w:rFonts w:ascii="Times New Roman" w:hAnsi="Times New Roman" w:cs="Times New Roman"/>
        </w:rPr>
        <w:t>.</w:t>
      </w:r>
      <w:r w:rsidR="00432248">
        <w:rPr>
          <w:rFonts w:ascii="Times New Roman" w:hAnsi="Times New Roman" w:cs="Times New Roman"/>
        </w:rPr>
        <w:t xml:space="preserve"> (see Figure 2</w:t>
      </w:r>
      <w:r w:rsidR="008D791D">
        <w:rPr>
          <w:rFonts w:ascii="Times New Roman" w:hAnsi="Times New Roman" w:cs="Times New Roman"/>
        </w:rPr>
        <w:t>)</w:t>
      </w:r>
    </w:p>
    <w:p w14:paraId="02A4C977" w14:textId="35DF1874" w:rsidR="003D708C" w:rsidRDefault="00BB5A20" w:rsidP="002C494B">
      <w:pPr>
        <w:widowControl w:val="0"/>
        <w:autoSpaceDE w:val="0"/>
        <w:autoSpaceDN w:val="0"/>
        <w:adjustRightInd w:val="0"/>
        <w:spacing w:after="240" w:line="480" w:lineRule="auto"/>
        <w:rPr>
          <w:rFonts w:ascii="Times New Roman" w:hAnsi="Times New Roman" w:cs="Times New Roman"/>
        </w:rPr>
      </w:pPr>
      <w:r>
        <w:rPr>
          <w:rFonts w:ascii="Times New Roman" w:hAnsi="Times New Roman" w:cs="Times New Roman"/>
          <w:i/>
        </w:rPr>
        <w:t xml:space="preserve">                     </w:t>
      </w:r>
      <w:r w:rsidR="00DA647C">
        <w:rPr>
          <w:rFonts w:ascii="Times New Roman" w:hAnsi="Times New Roman" w:cs="Times New Roman"/>
        </w:rPr>
        <w:t xml:space="preserve"> </w:t>
      </w:r>
    </w:p>
    <w:p w14:paraId="4D3A9231" w14:textId="77777777" w:rsidR="003D708C" w:rsidRDefault="003D708C" w:rsidP="002C494B">
      <w:pPr>
        <w:widowControl w:val="0"/>
        <w:autoSpaceDE w:val="0"/>
        <w:autoSpaceDN w:val="0"/>
        <w:adjustRightInd w:val="0"/>
        <w:spacing w:after="240" w:line="480" w:lineRule="auto"/>
        <w:rPr>
          <w:rFonts w:ascii="Times New Roman" w:hAnsi="Times New Roman" w:cs="Times New Roman"/>
        </w:rPr>
      </w:pPr>
      <w:r>
        <w:rPr>
          <w:rFonts w:ascii="Times New Roman" w:hAnsi="Times New Roman" w:cs="Times New Roman"/>
        </w:rPr>
        <w:t xml:space="preserve">                  </w:t>
      </w:r>
    </w:p>
    <w:p w14:paraId="3DD5C7C7" w14:textId="17DBF2DF" w:rsidR="003D708C" w:rsidRPr="00A26BBF" w:rsidRDefault="005D2A11" w:rsidP="002C494B">
      <w:pPr>
        <w:widowControl w:val="0"/>
        <w:autoSpaceDE w:val="0"/>
        <w:autoSpaceDN w:val="0"/>
        <w:adjustRightInd w:val="0"/>
        <w:spacing w:after="240" w:line="480" w:lineRule="auto"/>
        <w:rPr>
          <w:rFonts w:ascii="Times New Roman" w:hAnsi="Times New Roman" w:cs="Times New Roman"/>
          <w:b/>
        </w:rPr>
      </w:pPr>
      <w:r w:rsidRPr="00A26BBF">
        <w:rPr>
          <w:rFonts w:ascii="Times New Roman" w:hAnsi="Times New Roman" w:cs="Times New Roman"/>
          <w:b/>
        </w:rPr>
        <w:t>Pharmahuasca</w:t>
      </w:r>
    </w:p>
    <w:p w14:paraId="65B8427F" w14:textId="3DDDAC67" w:rsidR="00D85015" w:rsidRPr="00A26BBF" w:rsidRDefault="003D5885" w:rsidP="002C494B">
      <w:pPr>
        <w:widowControl w:val="0"/>
        <w:autoSpaceDE w:val="0"/>
        <w:autoSpaceDN w:val="0"/>
        <w:adjustRightInd w:val="0"/>
        <w:spacing w:after="240" w:line="480" w:lineRule="auto"/>
        <w:rPr>
          <w:rFonts w:ascii="Times New Roman" w:hAnsi="Times New Roman" w:cs="Times New Roman"/>
        </w:rPr>
      </w:pPr>
      <w:r>
        <w:rPr>
          <w:rFonts w:ascii="Times New Roman" w:hAnsi="Times New Roman" w:cs="Times New Roman"/>
          <w:lang w:val="en-US"/>
        </w:rPr>
        <w:t>The</w:t>
      </w:r>
      <w:r w:rsidR="00F35CAF" w:rsidRPr="00CA73D9">
        <w:rPr>
          <w:rFonts w:ascii="Times New Roman" w:hAnsi="Times New Roman" w:cs="Times New Roman"/>
          <w:lang w:val="en-US"/>
        </w:rPr>
        <w:t xml:space="preserve"> Canadian chemist Richard Manske </w:t>
      </w:r>
      <w:r>
        <w:rPr>
          <w:rFonts w:ascii="Times New Roman" w:hAnsi="Times New Roman" w:cs="Times New Roman"/>
          <w:lang w:val="en-US"/>
        </w:rPr>
        <w:t xml:space="preserve">first synthesised </w:t>
      </w:r>
      <w:r w:rsidRPr="00CA73D9">
        <w:rPr>
          <w:rFonts w:ascii="Times New Roman" w:hAnsi="Times New Roman" w:cs="Times New Roman"/>
        </w:rPr>
        <w:t>N, -N dimethyltryptamine (DMT)</w:t>
      </w:r>
      <w:r w:rsidRPr="00CA73D9">
        <w:rPr>
          <w:rFonts w:ascii="Times New Roman" w:hAnsi="Times New Roman" w:cs="Times New Roman"/>
          <w:lang w:val="en-US"/>
        </w:rPr>
        <w:t xml:space="preserve"> </w:t>
      </w:r>
      <w:r>
        <w:rPr>
          <w:rFonts w:ascii="Times New Roman" w:hAnsi="Times New Roman" w:cs="Times New Roman"/>
          <w:lang w:val="en-US"/>
        </w:rPr>
        <w:t>in</w:t>
      </w:r>
      <w:r w:rsidR="00F35CAF" w:rsidRPr="00CA73D9">
        <w:rPr>
          <w:rFonts w:ascii="Times New Roman" w:hAnsi="Times New Roman" w:cs="Times New Roman"/>
          <w:lang w:val="en-US"/>
        </w:rPr>
        <w:t xml:space="preserve"> 1931 during the surge of</w:t>
      </w:r>
      <w:r w:rsidR="00F35CAF">
        <w:rPr>
          <w:rFonts w:ascii="Times New Roman" w:hAnsi="Times New Roman" w:cs="Times New Roman"/>
          <w:lang w:val="en-US"/>
        </w:rPr>
        <w:t xml:space="preserve"> </w:t>
      </w:r>
      <w:r w:rsidR="00F35CAF" w:rsidRPr="00CA73D9">
        <w:rPr>
          <w:rFonts w:ascii="Times New Roman" w:hAnsi="Times New Roman" w:cs="Times New Roman"/>
          <w:lang w:val="en-US"/>
        </w:rPr>
        <w:t>psychopharmacological investigation that followed the isolation of me</w:t>
      </w:r>
      <w:r w:rsidR="00B80D10">
        <w:rPr>
          <w:rFonts w:ascii="Times New Roman" w:hAnsi="Times New Roman" w:cs="Times New Roman"/>
          <w:lang w:val="en-US"/>
        </w:rPr>
        <w:t>scaline from the peyote cactus</w:t>
      </w:r>
      <w:r>
        <w:rPr>
          <w:rFonts w:ascii="Times New Roman" w:hAnsi="Times New Roman" w:cs="Times New Roman"/>
          <w:lang w:val="en-US"/>
        </w:rPr>
        <w:t>.</w:t>
      </w:r>
      <w:r w:rsidR="008C4E08">
        <w:rPr>
          <w:rFonts w:ascii="Times New Roman" w:hAnsi="Times New Roman" w:cs="Times New Roman"/>
          <w:lang w:val="en-US"/>
        </w:rPr>
        <w:t xml:space="preserve"> Although </w:t>
      </w:r>
      <w:r>
        <w:rPr>
          <w:rFonts w:ascii="Times New Roman" w:hAnsi="Times New Roman" w:cs="Times New Roman"/>
          <w:lang w:val="en-US"/>
        </w:rPr>
        <w:t xml:space="preserve">several </w:t>
      </w:r>
      <w:r w:rsidR="00403CC6">
        <w:rPr>
          <w:rFonts w:ascii="Times New Roman" w:hAnsi="Times New Roman" w:cs="Times New Roman"/>
          <w:lang w:val="en-US"/>
        </w:rPr>
        <w:t>tryptamines were known to be present</w:t>
      </w:r>
      <w:r w:rsidR="008C4E08">
        <w:rPr>
          <w:rFonts w:ascii="Times New Roman" w:hAnsi="Times New Roman" w:cs="Times New Roman"/>
          <w:lang w:val="en-US"/>
        </w:rPr>
        <w:t xml:space="preserve"> in considerable </w:t>
      </w:r>
      <w:r>
        <w:rPr>
          <w:rFonts w:ascii="Times New Roman" w:hAnsi="Times New Roman" w:cs="Times New Roman"/>
          <w:lang w:val="en-US"/>
        </w:rPr>
        <w:t>quantities in</w:t>
      </w:r>
      <w:r w:rsidR="008C4E08" w:rsidRPr="00CA73D9">
        <w:rPr>
          <w:rFonts w:ascii="Times New Roman" w:hAnsi="Times New Roman" w:cs="Times New Roman"/>
        </w:rPr>
        <w:t xml:space="preserve"> the plants (</w:t>
      </w:r>
      <w:r w:rsidR="008C4E08" w:rsidRPr="00BB5A20">
        <w:rPr>
          <w:rFonts w:ascii="Times New Roman" w:hAnsi="Times New Roman" w:cs="Times New Roman"/>
          <w:i/>
        </w:rPr>
        <w:t>chacruna</w:t>
      </w:r>
      <w:r w:rsidR="008C4E08" w:rsidRPr="00104E82">
        <w:rPr>
          <w:rFonts w:ascii="Times New Roman" w:hAnsi="Times New Roman" w:cs="Times New Roman"/>
        </w:rPr>
        <w:t xml:space="preserve"> shrub</w:t>
      </w:r>
      <w:r w:rsidR="008C4E08" w:rsidRPr="00CA73D9">
        <w:rPr>
          <w:rFonts w:ascii="Times New Roman" w:hAnsi="Times New Roman" w:cs="Times New Roman"/>
        </w:rPr>
        <w:t xml:space="preserve"> and </w:t>
      </w:r>
      <w:r w:rsidR="008C4E08" w:rsidRPr="00CA73D9">
        <w:rPr>
          <w:rFonts w:ascii="Times New Roman" w:hAnsi="Times New Roman" w:cs="Times New Roman"/>
          <w:i/>
          <w:iCs/>
          <w:color w:val="1B1B1B"/>
          <w:lang w:val="en-US"/>
        </w:rPr>
        <w:t>oc</w:t>
      </w:r>
      <w:r w:rsidR="008C4E08" w:rsidRPr="00CA73D9">
        <w:rPr>
          <w:rFonts w:ascii="Times New Roman" w:hAnsi="Times New Roman" w:cs="Times New Roman"/>
          <w:i/>
          <w:iCs/>
          <w:color w:val="0E0E0E"/>
          <w:lang w:val="en-US"/>
        </w:rPr>
        <w:t xml:space="preserve">o-yaje </w:t>
      </w:r>
      <w:r w:rsidR="008C4E08" w:rsidRPr="00CA73D9">
        <w:rPr>
          <w:rFonts w:ascii="Times New Roman" w:hAnsi="Times New Roman" w:cs="Times New Roman"/>
        </w:rPr>
        <w:t>vine</w:t>
      </w:r>
      <w:r w:rsidR="008C4E08">
        <w:rPr>
          <w:rFonts w:ascii="Times New Roman" w:hAnsi="Times New Roman" w:cs="Times New Roman"/>
          <w:i/>
        </w:rPr>
        <w:t xml:space="preserve"> </w:t>
      </w:r>
      <w:r w:rsidR="008C4E08" w:rsidRPr="00CA73D9">
        <w:rPr>
          <w:rFonts w:ascii="Times New Roman" w:hAnsi="Times New Roman" w:cs="Times New Roman"/>
          <w:i/>
        </w:rPr>
        <w:t>(</w:t>
      </w:r>
      <w:r w:rsidR="008C4E08" w:rsidRPr="00104E82">
        <w:rPr>
          <w:rFonts w:ascii="Times New Roman" w:hAnsi="Times New Roman" w:cs="Times New Roman"/>
          <w:i/>
          <w:lang w:val="en-US"/>
        </w:rPr>
        <w:t>Diplopterys Cabrerana</w:t>
      </w:r>
      <w:r w:rsidR="008C4E08">
        <w:rPr>
          <w:rFonts w:ascii="Times New Roman" w:hAnsi="Times New Roman" w:cs="Times New Roman"/>
          <w:lang w:val="en-US"/>
        </w:rPr>
        <w:t>)</w:t>
      </w:r>
      <w:r w:rsidR="008C4E08" w:rsidRPr="00CA73D9">
        <w:rPr>
          <w:rFonts w:ascii="Times New Roman" w:hAnsi="Times New Roman" w:cs="Times New Roman"/>
        </w:rPr>
        <w:t xml:space="preserve"> </w:t>
      </w:r>
      <w:r w:rsidR="008C4E08">
        <w:rPr>
          <w:rFonts w:ascii="Times New Roman" w:hAnsi="Times New Roman" w:cs="Times New Roman"/>
        </w:rPr>
        <w:t>known to be</w:t>
      </w:r>
      <w:r w:rsidR="008C4E08" w:rsidRPr="00CA73D9">
        <w:rPr>
          <w:rFonts w:ascii="Times New Roman" w:hAnsi="Times New Roman" w:cs="Times New Roman"/>
        </w:rPr>
        <w:t xml:space="preserve"> </w:t>
      </w:r>
      <w:r w:rsidR="008C4E08">
        <w:rPr>
          <w:rFonts w:ascii="Times New Roman" w:hAnsi="Times New Roman" w:cs="Times New Roman"/>
        </w:rPr>
        <w:t xml:space="preserve">used in the preparation of </w:t>
      </w:r>
      <w:r w:rsidR="004000AE" w:rsidRPr="00CA73D9">
        <w:rPr>
          <w:rFonts w:ascii="Times New Roman" w:hAnsi="Times New Roman" w:cs="Times New Roman"/>
        </w:rPr>
        <w:t>yagé</w:t>
      </w:r>
      <w:r w:rsidR="004000AE">
        <w:rPr>
          <w:rFonts w:ascii="Times New Roman" w:hAnsi="Times New Roman" w:cs="Times New Roman"/>
          <w:i/>
        </w:rPr>
        <w:t xml:space="preserve"> </w:t>
      </w:r>
      <w:r w:rsidR="004000AE" w:rsidRPr="00403CC6">
        <w:rPr>
          <w:rFonts w:ascii="Times New Roman" w:hAnsi="Times New Roman" w:cs="Times New Roman"/>
        </w:rPr>
        <w:t>DMT</w:t>
      </w:r>
      <w:r w:rsidR="008C4E08" w:rsidRPr="00A26BBF">
        <w:rPr>
          <w:rFonts w:ascii="Times New Roman" w:hAnsi="Times New Roman" w:cs="Times New Roman"/>
        </w:rPr>
        <w:t xml:space="preserve"> was known to be inactive when administered by mouth.</w:t>
      </w:r>
    </w:p>
    <w:p w14:paraId="1C467CDD" w14:textId="1F3B43F7" w:rsidR="00223241" w:rsidRPr="00CA73D9" w:rsidRDefault="00D85015" w:rsidP="00741223">
      <w:pPr>
        <w:widowControl w:val="0"/>
        <w:autoSpaceDE w:val="0"/>
        <w:autoSpaceDN w:val="0"/>
        <w:adjustRightInd w:val="0"/>
        <w:spacing w:after="240" w:line="480" w:lineRule="auto"/>
        <w:rPr>
          <w:rFonts w:ascii="Times New Roman" w:hAnsi="Times New Roman" w:cs="Times New Roman"/>
        </w:rPr>
      </w:pPr>
      <w:r w:rsidRPr="00A26BBF">
        <w:rPr>
          <w:rFonts w:ascii="Times New Roman" w:hAnsi="Times New Roman" w:cs="Times New Roman"/>
        </w:rPr>
        <w:t xml:space="preserve"> </w:t>
      </w:r>
      <w:r w:rsidR="00223241" w:rsidRPr="00A26BBF">
        <w:rPr>
          <w:rFonts w:ascii="Times New Roman" w:hAnsi="Times New Roman" w:cs="Times New Roman"/>
        </w:rPr>
        <w:t xml:space="preserve">                     </w:t>
      </w:r>
      <w:r w:rsidR="003D3AA7" w:rsidRPr="00A26BBF">
        <w:rPr>
          <w:rFonts w:ascii="Times New Roman" w:hAnsi="Times New Roman" w:cs="Times New Roman"/>
        </w:rPr>
        <w:t xml:space="preserve">  One of the functions of the enzyme monoamine oxidase </w:t>
      </w:r>
      <w:r w:rsidR="007D68E3">
        <w:rPr>
          <w:rFonts w:ascii="Times New Roman" w:hAnsi="Times New Roman" w:cs="Times New Roman"/>
        </w:rPr>
        <w:t>is</w:t>
      </w:r>
      <w:r w:rsidR="003D3AA7" w:rsidRPr="00A26BBF">
        <w:rPr>
          <w:rFonts w:ascii="Times New Roman" w:hAnsi="Times New Roman" w:cs="Times New Roman"/>
        </w:rPr>
        <w:t xml:space="preserve"> to protect the human organism against potential</w:t>
      </w:r>
      <w:r w:rsidR="007D68E3" w:rsidRPr="00A26BBF">
        <w:rPr>
          <w:rFonts w:ascii="Times New Roman" w:hAnsi="Times New Roman" w:cs="Times New Roman"/>
        </w:rPr>
        <w:t>ly toxic</w:t>
      </w:r>
      <w:r w:rsidR="003D3AA7" w:rsidRPr="00A26BBF">
        <w:rPr>
          <w:rFonts w:ascii="Times New Roman" w:hAnsi="Times New Roman" w:cs="Times New Roman"/>
        </w:rPr>
        <w:t xml:space="preserve"> </w:t>
      </w:r>
      <w:r w:rsidR="007D68E3" w:rsidRPr="00A26BBF">
        <w:rPr>
          <w:rFonts w:ascii="Times New Roman" w:hAnsi="Times New Roman" w:cs="Times New Roman"/>
        </w:rPr>
        <w:t>exogenous amines like tyramine</w:t>
      </w:r>
      <w:r w:rsidR="007D68E3">
        <w:rPr>
          <w:rFonts w:ascii="Times New Roman" w:hAnsi="Times New Roman" w:cs="Times New Roman"/>
        </w:rPr>
        <w:t xml:space="preserve"> that are degraded in the intestine. A year after Schultes’ presentation in San </w:t>
      </w:r>
      <w:r w:rsidR="004000AE">
        <w:rPr>
          <w:rFonts w:ascii="Times New Roman" w:hAnsi="Times New Roman" w:cs="Times New Roman"/>
        </w:rPr>
        <w:t xml:space="preserve">Francisco </w:t>
      </w:r>
      <w:r w:rsidR="006A11CD" w:rsidRPr="00CA73D9">
        <w:rPr>
          <w:rFonts w:ascii="Times New Roman" w:hAnsi="Times New Roman" w:cs="Times New Roman"/>
        </w:rPr>
        <w:t>led</w:t>
      </w:r>
      <w:r w:rsidR="00F831C4" w:rsidRPr="00CA73D9">
        <w:rPr>
          <w:rFonts w:ascii="Times New Roman" w:hAnsi="Times New Roman" w:cs="Times New Roman"/>
        </w:rPr>
        <w:t xml:space="preserve"> Stig</w:t>
      </w:r>
      <w:r w:rsidR="006A11CD" w:rsidRPr="00CA73D9">
        <w:rPr>
          <w:rFonts w:ascii="Times New Roman" w:hAnsi="Times New Roman" w:cs="Times New Roman"/>
        </w:rPr>
        <w:t xml:space="preserve"> </w:t>
      </w:r>
      <w:r w:rsidR="006F4054" w:rsidRPr="00CA73D9">
        <w:rPr>
          <w:rFonts w:ascii="Times New Roman" w:hAnsi="Times New Roman" w:cs="Times New Roman"/>
        </w:rPr>
        <w:t>Agurell</w:t>
      </w:r>
      <w:r w:rsidR="00C92415">
        <w:rPr>
          <w:rFonts w:ascii="Times New Roman" w:hAnsi="Times New Roman" w:cs="Times New Roman"/>
        </w:rPr>
        <w:t>,</w:t>
      </w:r>
      <w:r w:rsidR="006F4054" w:rsidRPr="00CA73D9">
        <w:rPr>
          <w:rFonts w:ascii="Times New Roman" w:hAnsi="Times New Roman" w:cs="Times New Roman"/>
        </w:rPr>
        <w:t xml:space="preserve"> </w:t>
      </w:r>
      <w:r w:rsidR="003F32F2" w:rsidRPr="00CA73D9">
        <w:rPr>
          <w:rFonts w:ascii="Times New Roman" w:hAnsi="Times New Roman" w:cs="Times New Roman"/>
        </w:rPr>
        <w:t xml:space="preserve">Bo </w:t>
      </w:r>
      <w:r w:rsidR="006A11CD" w:rsidRPr="00CA73D9">
        <w:rPr>
          <w:rFonts w:ascii="Times New Roman" w:hAnsi="Times New Roman" w:cs="Times New Roman"/>
        </w:rPr>
        <w:t>Holmstedt and</w:t>
      </w:r>
      <w:r w:rsidR="00375A8E" w:rsidRPr="00CA73D9">
        <w:rPr>
          <w:rFonts w:ascii="Times New Roman" w:hAnsi="Times New Roman" w:cs="Times New Roman"/>
        </w:rPr>
        <w:t xml:space="preserve"> Jan-Erik</w:t>
      </w:r>
      <w:r w:rsidR="006A11CD" w:rsidRPr="00CA73D9">
        <w:rPr>
          <w:rFonts w:ascii="Times New Roman" w:hAnsi="Times New Roman" w:cs="Times New Roman"/>
        </w:rPr>
        <w:t xml:space="preserve"> Lindgren</w:t>
      </w:r>
      <w:r w:rsidR="00A00BFC" w:rsidRPr="00CA73D9">
        <w:rPr>
          <w:rFonts w:ascii="Times New Roman" w:hAnsi="Times New Roman" w:cs="Times New Roman"/>
        </w:rPr>
        <w:t xml:space="preserve"> </w:t>
      </w:r>
      <w:r w:rsidR="004000AE">
        <w:rPr>
          <w:rFonts w:ascii="Times New Roman" w:hAnsi="Times New Roman" w:cs="Times New Roman"/>
        </w:rPr>
        <w:t xml:space="preserve">suggested </w:t>
      </w:r>
      <w:r w:rsidR="00B45477" w:rsidRPr="00CA73D9">
        <w:rPr>
          <w:rFonts w:ascii="Times New Roman" w:hAnsi="Times New Roman" w:cs="Times New Roman"/>
        </w:rPr>
        <w:t xml:space="preserve">that </w:t>
      </w:r>
      <w:r w:rsidR="00D20DFF">
        <w:rPr>
          <w:rFonts w:ascii="Times New Roman" w:hAnsi="Times New Roman" w:cs="Times New Roman"/>
        </w:rPr>
        <w:t xml:space="preserve">the monoamine oxidase inhibitor, </w:t>
      </w:r>
      <w:r w:rsidR="00B45477" w:rsidRPr="00CA73D9">
        <w:rPr>
          <w:rFonts w:ascii="Times New Roman" w:hAnsi="Times New Roman" w:cs="Times New Roman"/>
        </w:rPr>
        <w:t>harmine</w:t>
      </w:r>
      <w:r w:rsidR="00E61787" w:rsidRPr="00CA73D9">
        <w:rPr>
          <w:rFonts w:ascii="Times New Roman" w:hAnsi="Times New Roman" w:cs="Times New Roman"/>
        </w:rPr>
        <w:t xml:space="preserve"> </w:t>
      </w:r>
      <w:r w:rsidR="003D0361" w:rsidRPr="00CA73D9">
        <w:rPr>
          <w:rFonts w:ascii="Times New Roman" w:hAnsi="Times New Roman" w:cs="Times New Roman"/>
        </w:rPr>
        <w:t xml:space="preserve">present in </w:t>
      </w:r>
      <w:r w:rsidR="00D20DFF">
        <w:rPr>
          <w:rFonts w:ascii="Times New Roman" w:hAnsi="Times New Roman" w:cs="Times New Roman"/>
        </w:rPr>
        <w:t xml:space="preserve">Banisteriopsis caapi </w:t>
      </w:r>
      <w:r w:rsidR="0006114B" w:rsidRPr="00CA73D9">
        <w:rPr>
          <w:rFonts w:ascii="Times New Roman" w:hAnsi="Times New Roman" w:cs="Times New Roman"/>
        </w:rPr>
        <w:t xml:space="preserve">might permit dimethyltryptamine </w:t>
      </w:r>
      <w:r w:rsidR="00D35294" w:rsidRPr="00CA73D9">
        <w:rPr>
          <w:rFonts w:ascii="Times New Roman" w:hAnsi="Times New Roman" w:cs="Times New Roman"/>
        </w:rPr>
        <w:t>absorption by</w:t>
      </w:r>
      <w:r w:rsidR="00B014B5" w:rsidRPr="00CA73D9">
        <w:rPr>
          <w:rFonts w:ascii="Times New Roman" w:hAnsi="Times New Roman" w:cs="Times New Roman"/>
        </w:rPr>
        <w:t xml:space="preserve"> blocking its </w:t>
      </w:r>
      <w:r w:rsidR="004000AE" w:rsidRPr="00CA73D9">
        <w:rPr>
          <w:rFonts w:ascii="Times New Roman" w:hAnsi="Times New Roman" w:cs="Times New Roman"/>
        </w:rPr>
        <w:t>degradation</w:t>
      </w:r>
      <w:r w:rsidR="004000AE">
        <w:rPr>
          <w:rFonts w:ascii="Times New Roman" w:hAnsi="Times New Roman" w:cs="Times New Roman"/>
        </w:rPr>
        <w:t xml:space="preserve"> </w:t>
      </w:r>
      <w:r w:rsidR="00F01FAD">
        <w:rPr>
          <w:rFonts w:ascii="Times New Roman" w:hAnsi="Times New Roman" w:cs="Times New Roman"/>
        </w:rPr>
        <w:t xml:space="preserve"> </w:t>
      </w:r>
      <w:r w:rsidR="008038A4">
        <w:rPr>
          <w:rFonts w:ascii="Times New Roman" w:hAnsi="Times New Roman" w:cs="Times New Roman"/>
        </w:rPr>
        <w:fldChar w:fldCharType="begin"/>
      </w:r>
      <w:r w:rsidR="007B51F3">
        <w:rPr>
          <w:rFonts w:ascii="Times New Roman" w:hAnsi="Times New Roman" w:cs="Times New Roman"/>
        </w:rPr>
        <w:instrText xml:space="preserve"> ADDIN EN.CITE &lt;EndNote&gt;&lt;Cite&gt;&lt;Author&gt;Agurell&lt;/Author&gt;&lt;Year&gt;1968&lt;/Year&gt;&lt;RecNum&gt;5079&lt;/RecNum&gt;&lt;DisplayText&gt;(Agurell et al. 1968)&lt;/DisplayText&gt;&lt;record&gt;&lt;rec-number&gt;5079&lt;/rec-number&gt;&lt;foreign-keys&gt;&lt;key app="EN" db-id="xa50ftxtv2svfjesp0exssd7aw22xtze09zt" timestamp="1491997589"&gt;5079&lt;/key&gt;&lt;/foreign-keys&gt;&lt;ref-type name="Journal Article"&gt;17&lt;/ref-type&gt;&lt;contributors&gt;&lt;authors&gt;&lt;author&gt;Agurell, S.&lt;/author&gt;&lt;author&gt;Holmstedt, B.&lt;/author&gt;&lt;author&gt;Lindgren, J. E.&lt;/author&gt;&lt;author&gt;Schultes, R. E.&lt;/author&gt;&lt;/authors&gt;&lt;/contributors&gt;&lt;titles&gt;&lt;title&gt;Identification of two new beta-carboline alkaloids in South American hallucinogenic plants&lt;/title&gt;&lt;secondary-title&gt;Biochem Pharmacol&lt;/secondary-title&gt;&lt;/titles&gt;&lt;periodical&gt;&lt;full-title&gt;Biochem Pharmacol&lt;/full-title&gt;&lt;/periodical&gt;&lt;pages&gt;2487-8&lt;/pages&gt;&lt;volume&gt;17&lt;/volume&gt;&lt;number&gt;12&lt;/number&gt;&lt;keywords&gt;&lt;keyword&gt;Alkaloids/*analysis&lt;/keyword&gt;&lt;keyword&gt;Hallucinogens/*analysis&lt;/keyword&gt;&lt;keyword&gt;Indoles/*analysis&lt;/keyword&gt;&lt;keyword&gt;Plants, Medicinal/*analysis&lt;/keyword&gt;&lt;keyword&gt;Pyridines/*analysis&lt;/keyword&gt;&lt;keyword&gt;South America&lt;/keyword&gt;&lt;/keywords&gt;&lt;dates&gt;&lt;year&gt;1968&lt;/year&gt;&lt;pub-dates&gt;&lt;date&gt;Dec&lt;/date&gt;&lt;/pub-dates&gt;&lt;/dates&gt;&lt;isbn&gt;0006-2952 (Print)&amp;#xD;0006-2952 (Linking)&lt;/isbn&gt;&lt;accession-num&gt;5720352&lt;/accession-num&gt;&lt;urls&gt;&lt;related-urls&gt;&lt;url&gt;http://www.ncbi.nlm.nih.gov/pubmed/5720352&lt;/url&gt;&lt;/related-urls&gt;&lt;/urls&gt;&lt;/record&gt;&lt;/Cite&gt;&lt;/EndNote&gt;</w:instrText>
      </w:r>
      <w:r w:rsidR="008038A4">
        <w:rPr>
          <w:rFonts w:ascii="Times New Roman" w:hAnsi="Times New Roman" w:cs="Times New Roman"/>
        </w:rPr>
        <w:fldChar w:fldCharType="separate"/>
      </w:r>
      <w:r w:rsidR="007B51F3">
        <w:rPr>
          <w:rFonts w:ascii="Times New Roman" w:hAnsi="Times New Roman" w:cs="Times New Roman"/>
          <w:noProof/>
        </w:rPr>
        <w:t>(Agurell et al. 1968)</w:t>
      </w:r>
      <w:r w:rsidR="008038A4">
        <w:rPr>
          <w:rFonts w:ascii="Times New Roman" w:hAnsi="Times New Roman" w:cs="Times New Roman"/>
        </w:rPr>
        <w:fldChar w:fldCharType="end"/>
      </w:r>
      <w:r w:rsidR="00B014B5" w:rsidRPr="00CA73D9">
        <w:rPr>
          <w:rFonts w:ascii="Times New Roman" w:hAnsi="Times New Roman" w:cs="Times New Roman"/>
        </w:rPr>
        <w:t>.</w:t>
      </w:r>
      <w:r w:rsidR="00192480" w:rsidRPr="00CA73D9">
        <w:rPr>
          <w:rFonts w:ascii="Times New Roman" w:hAnsi="Times New Roman" w:cs="Times New Roman"/>
        </w:rPr>
        <w:t xml:space="preserve"> </w:t>
      </w:r>
      <w:r w:rsidR="00A57C08" w:rsidRPr="00CA73D9">
        <w:rPr>
          <w:rFonts w:ascii="Times New Roman" w:hAnsi="Times New Roman" w:cs="Times New Roman"/>
        </w:rPr>
        <w:t xml:space="preserve"> </w:t>
      </w:r>
      <w:r w:rsidR="0084642B" w:rsidRPr="00CA73D9">
        <w:rPr>
          <w:rFonts w:ascii="Times New Roman" w:hAnsi="Times New Roman" w:cs="Times New Roman"/>
        </w:rPr>
        <w:t xml:space="preserve">In </w:t>
      </w:r>
      <w:r w:rsidR="00D35294" w:rsidRPr="00CA73D9">
        <w:rPr>
          <w:rFonts w:ascii="Times New Roman" w:hAnsi="Times New Roman" w:cs="Times New Roman"/>
        </w:rPr>
        <w:t>1978</w:t>
      </w:r>
      <w:r w:rsidR="004D02DC" w:rsidRPr="00CA73D9">
        <w:rPr>
          <w:rFonts w:ascii="Times New Roman" w:hAnsi="Times New Roman" w:cs="Times New Roman"/>
        </w:rPr>
        <w:t xml:space="preserve"> Jeremy</w:t>
      </w:r>
      <w:r w:rsidR="00D35294" w:rsidRPr="00CA73D9">
        <w:rPr>
          <w:rFonts w:ascii="Times New Roman" w:hAnsi="Times New Roman" w:cs="Times New Roman"/>
        </w:rPr>
        <w:t xml:space="preserve"> Bigwood</w:t>
      </w:r>
      <w:r w:rsidR="00B014B5" w:rsidRPr="00CA73D9">
        <w:rPr>
          <w:rFonts w:ascii="Times New Roman" w:hAnsi="Times New Roman" w:cs="Times New Roman"/>
        </w:rPr>
        <w:t xml:space="preserve"> </w:t>
      </w:r>
      <w:r w:rsidR="00F53BA7" w:rsidRPr="00CA73D9">
        <w:rPr>
          <w:rFonts w:ascii="Times New Roman" w:hAnsi="Times New Roman" w:cs="Times New Roman"/>
        </w:rPr>
        <w:t xml:space="preserve">confirmed </w:t>
      </w:r>
      <w:r w:rsidR="00B014B5" w:rsidRPr="00CA73D9">
        <w:rPr>
          <w:rFonts w:ascii="Times New Roman" w:hAnsi="Times New Roman" w:cs="Times New Roman"/>
        </w:rPr>
        <w:t xml:space="preserve">that DMT </w:t>
      </w:r>
      <w:r w:rsidR="00405D65" w:rsidRPr="00CA73D9">
        <w:rPr>
          <w:rFonts w:ascii="Times New Roman" w:hAnsi="Times New Roman" w:cs="Times New Roman"/>
        </w:rPr>
        <w:t>was</w:t>
      </w:r>
      <w:r w:rsidR="00B014B5" w:rsidRPr="00CA73D9">
        <w:rPr>
          <w:rFonts w:ascii="Times New Roman" w:hAnsi="Times New Roman" w:cs="Times New Roman"/>
        </w:rPr>
        <w:t xml:space="preserve"> active</w:t>
      </w:r>
      <w:r w:rsidR="00405D65" w:rsidRPr="00CA73D9">
        <w:rPr>
          <w:rFonts w:ascii="Times New Roman" w:hAnsi="Times New Roman" w:cs="Times New Roman"/>
        </w:rPr>
        <w:t xml:space="preserve"> by mouth</w:t>
      </w:r>
      <w:r w:rsidR="00B014B5" w:rsidRPr="00CA73D9">
        <w:rPr>
          <w:rFonts w:ascii="Times New Roman" w:hAnsi="Times New Roman" w:cs="Times New Roman"/>
        </w:rPr>
        <w:t xml:space="preserve"> in doses of 100mg when combined with a </w:t>
      </w:r>
      <w:r w:rsidR="00741223">
        <w:rPr>
          <w:rFonts w:ascii="Times New Roman" w:hAnsi="Times New Roman" w:cs="Times New Roman"/>
        </w:rPr>
        <w:t>small dose of</w:t>
      </w:r>
      <w:r w:rsidR="00B014B5" w:rsidRPr="00CA73D9">
        <w:rPr>
          <w:rFonts w:ascii="Times New Roman" w:hAnsi="Times New Roman" w:cs="Times New Roman"/>
        </w:rPr>
        <w:t xml:space="preserve"> harmine</w:t>
      </w:r>
      <w:r w:rsidR="00250A21">
        <w:rPr>
          <w:rFonts w:ascii="Times New Roman" w:hAnsi="Times New Roman" w:cs="Times New Roman"/>
        </w:rPr>
        <w:t xml:space="preserve"> </w:t>
      </w:r>
      <w:r w:rsidR="00836F48">
        <w:rPr>
          <w:rFonts w:ascii="Times New Roman" w:hAnsi="Times New Roman" w:cs="Times New Roman"/>
        </w:rPr>
        <w:fldChar w:fldCharType="begin"/>
      </w:r>
      <w:r w:rsidR="007B51F3">
        <w:rPr>
          <w:rFonts w:ascii="Times New Roman" w:hAnsi="Times New Roman" w:cs="Times New Roman"/>
        </w:rPr>
        <w:instrText xml:space="preserve"> ADDIN EN.CITE &lt;EndNote&gt;&lt;Cite&gt;&lt;Author&gt;Bigwood&lt;/Author&gt;&lt;RecNum&gt;5115&lt;/RecNum&gt;&lt;DisplayText&gt;(Bigwood and Ott 1977)&lt;/DisplayText&gt;&lt;record&gt;&lt;rec-number&gt;5115&lt;/rec-number&gt;&lt;foreign-keys&gt;&lt;key app="EN" db-id="xa50ftxtv2svfjesp0exssd7aw22xtze09zt" timestamp="1492005057"&gt;5115&lt;/key&gt;&lt;/foreign-keys&gt;&lt;ref-type name="Journal Article"&gt;17&lt;/ref-type&gt;&lt;contributors&gt;&lt;authors&gt;&lt;author&gt;Bigwood, J.,&lt;/author&gt;&lt;author&gt;Ott, J.&lt;/author&gt;&lt;/authors&gt;&lt;/contributors&gt;&lt;titles&gt;&lt;title&gt;DMT:The fifteen minute trip.&lt;/title&gt;&lt;secondary-title&gt;Head&lt;/secondary-title&gt;&lt;/titles&gt;&lt;periodical&gt;&lt;full-title&gt;Head&lt;/full-title&gt;&lt;/periodical&gt;&lt;pages&gt;56&lt;/pages&gt;&lt;volume&gt;11&lt;/volume&gt;&lt;dates&gt;&lt;year&gt;1977&lt;/year&gt;&lt;/dates&gt;&lt;urls&gt;&lt;/urls&gt;&lt;/record&gt;&lt;/Cite&gt;&lt;/EndNote&gt;</w:instrText>
      </w:r>
      <w:r w:rsidR="00836F48">
        <w:rPr>
          <w:rFonts w:ascii="Times New Roman" w:hAnsi="Times New Roman" w:cs="Times New Roman"/>
        </w:rPr>
        <w:fldChar w:fldCharType="separate"/>
      </w:r>
      <w:r w:rsidR="007B51F3">
        <w:rPr>
          <w:rFonts w:ascii="Times New Roman" w:hAnsi="Times New Roman" w:cs="Times New Roman"/>
          <w:noProof/>
        </w:rPr>
        <w:t>(Bigwood and Ott 1977)</w:t>
      </w:r>
      <w:r w:rsidR="00836F48">
        <w:rPr>
          <w:rFonts w:ascii="Times New Roman" w:hAnsi="Times New Roman" w:cs="Times New Roman"/>
        </w:rPr>
        <w:fldChar w:fldCharType="end"/>
      </w:r>
      <w:r w:rsidR="00EA6C41" w:rsidRPr="00CA73D9">
        <w:rPr>
          <w:rFonts w:ascii="Times New Roman" w:hAnsi="Times New Roman" w:cs="Times New Roman"/>
        </w:rPr>
        <w:t xml:space="preserve"> and these findings were confirmed and expanded by</w:t>
      </w:r>
      <w:r w:rsidR="00E35B56" w:rsidRPr="00CA73D9">
        <w:rPr>
          <w:rFonts w:ascii="Times New Roman" w:hAnsi="Times New Roman" w:cs="Times New Roman"/>
        </w:rPr>
        <w:t xml:space="preserve"> Jonathan</w:t>
      </w:r>
      <w:r w:rsidR="006D5F8F" w:rsidRPr="00CA73D9">
        <w:rPr>
          <w:rFonts w:ascii="Times New Roman" w:hAnsi="Times New Roman" w:cs="Times New Roman"/>
        </w:rPr>
        <w:t xml:space="preserve"> Ott’s self experimentation</w:t>
      </w:r>
      <w:r w:rsidR="00405D65" w:rsidRPr="00CA73D9">
        <w:rPr>
          <w:rFonts w:ascii="Times New Roman" w:hAnsi="Times New Roman" w:cs="Times New Roman"/>
        </w:rPr>
        <w:t xml:space="preserve"> </w:t>
      </w:r>
      <w:r w:rsidR="00EA6C41" w:rsidRPr="00CA73D9">
        <w:rPr>
          <w:rFonts w:ascii="Times New Roman" w:hAnsi="Times New Roman" w:cs="Times New Roman"/>
        </w:rPr>
        <w:t>in the 1990s</w:t>
      </w:r>
      <w:r w:rsidR="00034D4D" w:rsidRPr="00CA73D9">
        <w:rPr>
          <w:rFonts w:ascii="Times New Roman" w:hAnsi="Times New Roman" w:cs="Times New Roman"/>
        </w:rPr>
        <w:t xml:space="preserve"> with ‘pharmahuasca’</w:t>
      </w:r>
      <w:r w:rsidR="00DF1667">
        <w:rPr>
          <w:rFonts w:ascii="Times New Roman" w:hAnsi="Times New Roman" w:cs="Times New Roman"/>
        </w:rPr>
        <w:fldChar w:fldCharType="begin"/>
      </w:r>
      <w:r w:rsidR="007B51F3">
        <w:rPr>
          <w:rFonts w:ascii="Times New Roman" w:hAnsi="Times New Roman" w:cs="Times New Roman"/>
        </w:rPr>
        <w:instrText xml:space="preserve"> ADDIN EN.CITE &lt;EndNote&gt;&lt;Cite&gt;&lt;Author&gt;Ott&lt;/Author&gt;&lt;Year&gt;1999&lt;/Year&gt;&lt;RecNum&gt;5113&lt;/RecNum&gt;&lt;DisplayText&gt;(Ott 1999)&lt;/DisplayText&gt;&lt;record&gt;&lt;rec-number&gt;5113&lt;/rec-number&gt;&lt;foreign-keys&gt;&lt;key app="EN" db-id="xa50ftxtv2svfjesp0exssd7aw22xtze09zt" timestamp="1492004379"&gt;5113&lt;/key&gt;&lt;/foreign-keys&gt;&lt;ref-type name="Journal Article"&gt;17&lt;/ref-type&gt;&lt;contributors&gt;&lt;authors&gt;&lt;author&gt;Ott, J.&lt;/author&gt;&lt;/authors&gt;&lt;/contributors&gt;&lt;auth-address&gt;Natural Products Company, Xalapa, Veracruz, Mexico.&lt;/auth-address&gt;&lt;titles&gt;&lt;title&gt;Pharmahuasca: human pharmacology of oral DMT plus harmine&lt;/title&gt;&lt;secondary-title&gt;J Psychoactive Drugs&lt;/secondary-title&gt;&lt;/titles&gt;&lt;periodical&gt;&lt;full-title&gt;J Psychoactive Drugs&lt;/full-title&gt;&lt;/periodical&gt;&lt;pages&gt;171-7&lt;/pages&gt;&lt;volume&gt;31&lt;/volume&gt;&lt;number&gt;2&lt;/number&gt;&lt;keywords&gt;&lt;keyword&gt;Administration, Oral&lt;/keyword&gt;&lt;keyword&gt;Drug Combinations&lt;/keyword&gt;&lt;keyword&gt;Harmine/administration &amp;amp; dosage/*pharmacology&lt;/keyword&gt;&lt;keyword&gt;Humans&lt;/keyword&gt;&lt;keyword&gt;N,N-Dimethyltryptamine/administration &amp;amp; dosage/*pharmacology&lt;/keyword&gt;&lt;/keywords&gt;&lt;dates&gt;&lt;year&gt;1999&lt;/year&gt;&lt;pub-dates&gt;&lt;date&gt;Apr-Jun&lt;/date&gt;&lt;/pub-dates&gt;&lt;/dates&gt;&lt;isbn&gt;0279-1072 (Print)&amp;#xD;0279-1072 (Linking)&lt;/isbn&gt;&lt;accession-num&gt;10438001&lt;/accession-num&gt;&lt;urls&gt;&lt;related-urls&gt;&lt;url&gt;http://www.ncbi.nlm.nih.gov/pubmed/10438001&lt;/url&gt;&lt;/related-urls&gt;&lt;/urls&gt;&lt;electronic-resource-num&gt;10.1080/02791072.1999.10471741&lt;/electronic-resource-num&gt;&lt;/record&gt;&lt;/Cite&gt;&lt;/EndNote&gt;</w:instrText>
      </w:r>
      <w:r w:rsidR="00DF1667">
        <w:rPr>
          <w:rFonts w:ascii="Times New Roman" w:hAnsi="Times New Roman" w:cs="Times New Roman"/>
        </w:rPr>
        <w:fldChar w:fldCharType="separate"/>
      </w:r>
      <w:r w:rsidR="007B51F3">
        <w:rPr>
          <w:rFonts w:ascii="Times New Roman" w:hAnsi="Times New Roman" w:cs="Times New Roman"/>
          <w:noProof/>
        </w:rPr>
        <w:t>(Ott 1999)</w:t>
      </w:r>
      <w:r w:rsidR="00DF1667">
        <w:rPr>
          <w:rFonts w:ascii="Times New Roman" w:hAnsi="Times New Roman" w:cs="Times New Roman"/>
        </w:rPr>
        <w:fldChar w:fldCharType="end"/>
      </w:r>
      <w:r w:rsidR="00837C0A" w:rsidRPr="00CA73D9">
        <w:rPr>
          <w:rFonts w:ascii="Times New Roman" w:hAnsi="Times New Roman" w:cs="Times New Roman"/>
        </w:rPr>
        <w:t xml:space="preserve">. </w:t>
      </w:r>
      <w:r w:rsidR="001E14CD">
        <w:rPr>
          <w:rFonts w:ascii="Times New Roman" w:hAnsi="Times New Roman" w:cs="Times New Roman"/>
        </w:rPr>
        <w:t xml:space="preserve"> Stimulation</w:t>
      </w:r>
      <w:r w:rsidR="007B611D">
        <w:rPr>
          <w:rFonts w:ascii="Times New Roman" w:hAnsi="Times New Roman" w:cs="Times New Roman"/>
        </w:rPr>
        <w:t xml:space="preserve"> </w:t>
      </w:r>
      <w:r w:rsidR="004000AE">
        <w:rPr>
          <w:rFonts w:ascii="Times New Roman" w:hAnsi="Times New Roman" w:cs="Times New Roman"/>
        </w:rPr>
        <w:t xml:space="preserve">of </w:t>
      </w:r>
      <w:r w:rsidR="004000AE" w:rsidRPr="00CA73D9">
        <w:rPr>
          <w:rFonts w:ascii="Times New Roman" w:hAnsi="Times New Roman" w:cs="Times New Roman"/>
        </w:rPr>
        <w:t>the</w:t>
      </w:r>
      <w:r w:rsidR="004126B4" w:rsidRPr="00CA73D9">
        <w:rPr>
          <w:rFonts w:ascii="Times New Roman" w:hAnsi="Times New Roman" w:cs="Times New Roman"/>
        </w:rPr>
        <w:t xml:space="preserve"> 5-hydroxyt</w:t>
      </w:r>
      <w:r w:rsidR="0009618B" w:rsidRPr="00CA73D9">
        <w:rPr>
          <w:rFonts w:ascii="Times New Roman" w:hAnsi="Times New Roman" w:cs="Times New Roman"/>
        </w:rPr>
        <w:t xml:space="preserve">ryptamine </w:t>
      </w:r>
      <w:r w:rsidR="00D35294" w:rsidRPr="00CA73D9">
        <w:rPr>
          <w:rFonts w:ascii="Times New Roman" w:hAnsi="Times New Roman" w:cs="Times New Roman"/>
        </w:rPr>
        <w:t>(serotonin</w:t>
      </w:r>
      <w:r w:rsidR="0009618B" w:rsidRPr="00CA73D9">
        <w:rPr>
          <w:rFonts w:ascii="Times New Roman" w:hAnsi="Times New Roman" w:cs="Times New Roman"/>
        </w:rPr>
        <w:t xml:space="preserve">) </w:t>
      </w:r>
      <w:r w:rsidR="00D35294" w:rsidRPr="00CA73D9">
        <w:rPr>
          <w:rFonts w:ascii="Times New Roman" w:hAnsi="Times New Roman" w:cs="Times New Roman"/>
        </w:rPr>
        <w:t>2A receptor</w:t>
      </w:r>
      <w:r w:rsidR="001E14CD">
        <w:rPr>
          <w:rFonts w:ascii="Times New Roman" w:hAnsi="Times New Roman" w:cs="Times New Roman"/>
        </w:rPr>
        <w:t>s</w:t>
      </w:r>
      <w:r w:rsidR="004126B4" w:rsidRPr="00CA73D9">
        <w:rPr>
          <w:rFonts w:ascii="Times New Roman" w:hAnsi="Times New Roman" w:cs="Times New Roman"/>
        </w:rPr>
        <w:t xml:space="preserve"> </w:t>
      </w:r>
      <w:r w:rsidR="007B611D">
        <w:rPr>
          <w:rFonts w:ascii="Times New Roman" w:hAnsi="Times New Roman" w:cs="Times New Roman"/>
        </w:rPr>
        <w:t xml:space="preserve">by DMT </w:t>
      </w:r>
      <w:r w:rsidR="004000AE">
        <w:rPr>
          <w:rFonts w:ascii="Times New Roman" w:hAnsi="Times New Roman" w:cs="Times New Roman"/>
        </w:rPr>
        <w:t>is</w:t>
      </w:r>
      <w:r w:rsidR="004000AE" w:rsidRPr="00CA73D9">
        <w:rPr>
          <w:rFonts w:ascii="Times New Roman" w:hAnsi="Times New Roman" w:cs="Times New Roman"/>
        </w:rPr>
        <w:t xml:space="preserve"> now</w:t>
      </w:r>
      <w:r w:rsidR="004126B4" w:rsidRPr="00CA73D9">
        <w:rPr>
          <w:rFonts w:ascii="Times New Roman" w:hAnsi="Times New Roman" w:cs="Times New Roman"/>
        </w:rPr>
        <w:t xml:space="preserve"> believed to be the </w:t>
      </w:r>
      <w:r w:rsidR="00877792" w:rsidRPr="00CA73D9">
        <w:rPr>
          <w:rFonts w:ascii="Times New Roman" w:hAnsi="Times New Roman" w:cs="Times New Roman"/>
        </w:rPr>
        <w:t xml:space="preserve">principal </w:t>
      </w:r>
      <w:r w:rsidR="004126B4" w:rsidRPr="00CA73D9">
        <w:rPr>
          <w:rFonts w:ascii="Times New Roman" w:hAnsi="Times New Roman" w:cs="Times New Roman"/>
        </w:rPr>
        <w:t xml:space="preserve">mechanism underlying the psychotomimetic effects of </w:t>
      </w:r>
      <w:r w:rsidR="00452E6C" w:rsidRPr="00CA73D9">
        <w:rPr>
          <w:rFonts w:ascii="Times New Roman" w:hAnsi="Times New Roman" w:cs="Times New Roman"/>
        </w:rPr>
        <w:t>yagé.</w:t>
      </w:r>
      <w:r w:rsidR="00F01FAD">
        <w:rPr>
          <w:rFonts w:ascii="Times New Roman" w:hAnsi="Times New Roman" w:cs="Times New Roman"/>
        </w:rPr>
        <w:t xml:space="preserve"> </w:t>
      </w:r>
      <w:r w:rsidR="00741223">
        <w:rPr>
          <w:rFonts w:ascii="Times New Roman" w:hAnsi="Times New Roman" w:cs="Times New Roman"/>
        </w:rPr>
        <w:t xml:space="preserve"> </w:t>
      </w:r>
    </w:p>
    <w:p w14:paraId="59D5E94D" w14:textId="77777777" w:rsidR="00830478" w:rsidRPr="00CA73D9" w:rsidRDefault="00AD09FB" w:rsidP="002C494B">
      <w:pPr>
        <w:widowControl w:val="0"/>
        <w:autoSpaceDE w:val="0"/>
        <w:autoSpaceDN w:val="0"/>
        <w:adjustRightInd w:val="0"/>
        <w:spacing w:after="240" w:line="480" w:lineRule="auto"/>
        <w:rPr>
          <w:rFonts w:ascii="Times New Roman" w:hAnsi="Times New Roman" w:cs="Times New Roman"/>
        </w:rPr>
      </w:pPr>
      <w:r w:rsidRPr="00CA73D9">
        <w:rPr>
          <w:rFonts w:ascii="Times New Roman" w:hAnsi="Times New Roman" w:cs="Times New Roman"/>
        </w:rPr>
        <w:t xml:space="preserve"> </w:t>
      </w:r>
    </w:p>
    <w:p w14:paraId="37E6B5AE" w14:textId="3FAB0BCF" w:rsidR="00604BD8" w:rsidRPr="00CA73D9" w:rsidRDefault="00830478" w:rsidP="002C494B">
      <w:pPr>
        <w:widowControl w:val="0"/>
        <w:autoSpaceDE w:val="0"/>
        <w:autoSpaceDN w:val="0"/>
        <w:adjustRightInd w:val="0"/>
        <w:spacing w:after="240" w:line="480" w:lineRule="auto"/>
        <w:rPr>
          <w:rFonts w:ascii="Times New Roman" w:hAnsi="Times New Roman" w:cs="Times New Roman"/>
          <w:b/>
        </w:rPr>
      </w:pPr>
      <w:r w:rsidRPr="00CA73D9">
        <w:rPr>
          <w:rFonts w:ascii="Times New Roman" w:hAnsi="Times New Roman" w:cs="Times New Roman"/>
          <w:b/>
        </w:rPr>
        <w:t>Altamirage</w:t>
      </w:r>
    </w:p>
    <w:p w14:paraId="6E3BEA2E" w14:textId="658F6B69" w:rsidR="00AC2C70" w:rsidRPr="00CA73D9" w:rsidRDefault="00121B10" w:rsidP="002C494B">
      <w:pPr>
        <w:widowControl w:val="0"/>
        <w:autoSpaceDE w:val="0"/>
        <w:autoSpaceDN w:val="0"/>
        <w:adjustRightInd w:val="0"/>
        <w:spacing w:after="240" w:line="480" w:lineRule="auto"/>
        <w:rPr>
          <w:rFonts w:ascii="Times New Roman" w:hAnsi="Times New Roman" w:cs="Times New Roman"/>
        </w:rPr>
      </w:pPr>
      <w:r w:rsidRPr="00CA73D9">
        <w:rPr>
          <w:rFonts w:ascii="Times New Roman" w:hAnsi="Times New Roman" w:cs="Times New Roman"/>
        </w:rPr>
        <w:t xml:space="preserve">                 </w:t>
      </w:r>
      <w:r w:rsidR="00CE3A84" w:rsidRPr="00CA73D9">
        <w:rPr>
          <w:rFonts w:ascii="Times New Roman" w:hAnsi="Times New Roman" w:cs="Times New Roman"/>
        </w:rPr>
        <w:t xml:space="preserve">  </w:t>
      </w:r>
      <w:r w:rsidR="00830478" w:rsidRPr="00CA73D9">
        <w:rPr>
          <w:rFonts w:ascii="Times New Roman" w:hAnsi="Times New Roman" w:cs="Times New Roman"/>
        </w:rPr>
        <w:t>The Indians maintain</w:t>
      </w:r>
      <w:r w:rsidR="006D2EB4" w:rsidRPr="00CA73D9">
        <w:rPr>
          <w:rFonts w:ascii="Times New Roman" w:hAnsi="Times New Roman" w:cs="Times New Roman"/>
        </w:rPr>
        <w:t xml:space="preserve"> that their</w:t>
      </w:r>
      <w:r w:rsidR="00DD0B4F" w:rsidRPr="00CA73D9">
        <w:rPr>
          <w:rFonts w:ascii="Times New Roman" w:hAnsi="Times New Roman" w:cs="Times New Roman"/>
        </w:rPr>
        <w:t xml:space="preserve"> magical</w:t>
      </w:r>
      <w:r w:rsidR="006D2EB4" w:rsidRPr="00CA73D9">
        <w:rPr>
          <w:rFonts w:ascii="Times New Roman" w:hAnsi="Times New Roman" w:cs="Times New Roman"/>
        </w:rPr>
        <w:t xml:space="preserve"> </w:t>
      </w:r>
      <w:r w:rsidR="007F3A69" w:rsidRPr="00CA73D9">
        <w:rPr>
          <w:rFonts w:ascii="Times New Roman" w:hAnsi="Times New Roman" w:cs="Times New Roman"/>
        </w:rPr>
        <w:t>formulae</w:t>
      </w:r>
      <w:r w:rsidR="00480851" w:rsidRPr="00CA73D9">
        <w:rPr>
          <w:rFonts w:ascii="Times New Roman" w:hAnsi="Times New Roman" w:cs="Times New Roman"/>
        </w:rPr>
        <w:t xml:space="preserve"> have</w:t>
      </w:r>
      <w:r w:rsidR="006D2EB4" w:rsidRPr="00CA73D9">
        <w:rPr>
          <w:rFonts w:ascii="Times New Roman" w:hAnsi="Times New Roman" w:cs="Times New Roman"/>
        </w:rPr>
        <w:t xml:space="preserve"> been passed down by mouth from their </w:t>
      </w:r>
      <w:r w:rsidR="00D35294" w:rsidRPr="00CA73D9">
        <w:rPr>
          <w:rFonts w:ascii="Times New Roman" w:hAnsi="Times New Roman" w:cs="Times New Roman"/>
        </w:rPr>
        <w:t>extra-terrestrial</w:t>
      </w:r>
      <w:r w:rsidR="006D2EB4" w:rsidRPr="00CA73D9">
        <w:rPr>
          <w:rFonts w:ascii="Times New Roman" w:hAnsi="Times New Roman" w:cs="Times New Roman"/>
        </w:rPr>
        <w:t xml:space="preserve"> ancestors </w:t>
      </w:r>
      <w:r w:rsidR="00DD0B4F" w:rsidRPr="00CA73D9">
        <w:rPr>
          <w:rFonts w:ascii="Times New Roman" w:hAnsi="Times New Roman" w:cs="Times New Roman"/>
        </w:rPr>
        <w:t>and owe</w:t>
      </w:r>
      <w:r w:rsidR="00741223">
        <w:rPr>
          <w:rFonts w:ascii="Times New Roman" w:hAnsi="Times New Roman" w:cs="Times New Roman"/>
        </w:rPr>
        <w:t>s</w:t>
      </w:r>
      <w:r w:rsidR="00DD0B4F" w:rsidRPr="00CA73D9">
        <w:rPr>
          <w:rFonts w:ascii="Times New Roman" w:hAnsi="Times New Roman" w:cs="Times New Roman"/>
        </w:rPr>
        <w:t xml:space="preserve"> nothing to </w:t>
      </w:r>
      <w:r w:rsidR="00FA0863" w:rsidRPr="00CA73D9">
        <w:rPr>
          <w:rFonts w:ascii="Times New Roman" w:hAnsi="Times New Roman" w:cs="Times New Roman"/>
        </w:rPr>
        <w:t>blind luck or even trial and error</w:t>
      </w:r>
      <w:r w:rsidR="00716813" w:rsidRPr="00CA73D9">
        <w:rPr>
          <w:rFonts w:ascii="Times New Roman" w:hAnsi="Times New Roman" w:cs="Times New Roman"/>
        </w:rPr>
        <w:t>.</w:t>
      </w:r>
      <w:r w:rsidR="00DD0B4F" w:rsidRPr="00CA73D9">
        <w:rPr>
          <w:rFonts w:ascii="Times New Roman" w:hAnsi="Times New Roman" w:cs="Times New Roman"/>
        </w:rPr>
        <w:t xml:space="preserve"> </w:t>
      </w:r>
      <w:r w:rsidR="00DD0B4F" w:rsidRPr="00CA73D9">
        <w:rPr>
          <w:rFonts w:ascii="Times New Roman" w:eastAsia="Times New Roman" w:hAnsi="Times New Roman" w:cs="Times New Roman"/>
        </w:rPr>
        <w:t xml:space="preserve">Burroughs was a human guinea pig </w:t>
      </w:r>
      <w:r w:rsidRPr="00CA73D9">
        <w:rPr>
          <w:rFonts w:ascii="Times New Roman" w:eastAsia="Times New Roman" w:hAnsi="Times New Roman" w:cs="Times New Roman"/>
        </w:rPr>
        <w:t xml:space="preserve">who </w:t>
      </w:r>
      <w:r w:rsidR="00125FE8" w:rsidRPr="00CA73D9">
        <w:rPr>
          <w:rFonts w:ascii="Times New Roman" w:eastAsia="Times New Roman" w:hAnsi="Times New Roman" w:cs="Times New Roman"/>
        </w:rPr>
        <w:t xml:space="preserve"> </w:t>
      </w:r>
      <w:r w:rsidR="00741223" w:rsidRPr="00CA73D9">
        <w:rPr>
          <w:rFonts w:ascii="Times New Roman" w:eastAsia="Times New Roman" w:hAnsi="Times New Roman" w:cs="Times New Roman"/>
        </w:rPr>
        <w:t xml:space="preserve"> </w:t>
      </w:r>
      <w:r w:rsidR="00DD0B4F" w:rsidRPr="00CA73D9">
        <w:rPr>
          <w:rFonts w:ascii="Times New Roman" w:eastAsia="Times New Roman" w:hAnsi="Times New Roman" w:cs="Times New Roman"/>
        </w:rPr>
        <w:t xml:space="preserve">in </w:t>
      </w:r>
      <w:r w:rsidR="00DD0B4F" w:rsidRPr="00CA73D9">
        <w:rPr>
          <w:rFonts w:ascii="Times New Roman" w:hAnsi="Times New Roman" w:cs="Times New Roman"/>
          <w:lang w:val="en-US"/>
        </w:rPr>
        <w:t>the</w:t>
      </w:r>
      <w:r w:rsidR="00604BD8" w:rsidRPr="00CA73D9">
        <w:rPr>
          <w:rFonts w:ascii="Times New Roman" w:hAnsi="Times New Roman" w:cs="Times New Roman"/>
          <w:lang w:val="en-US"/>
        </w:rPr>
        <w:t xml:space="preserve"> noble</w:t>
      </w:r>
      <w:r w:rsidR="00DD0B4F" w:rsidRPr="00CA73D9">
        <w:rPr>
          <w:rFonts w:ascii="Times New Roman" w:hAnsi="Times New Roman" w:cs="Times New Roman"/>
          <w:lang w:val="en-US"/>
        </w:rPr>
        <w:t xml:space="preserve"> tradi</w:t>
      </w:r>
      <w:r w:rsidR="006F46BC" w:rsidRPr="00CA73D9">
        <w:rPr>
          <w:rFonts w:ascii="Times New Roman" w:hAnsi="Times New Roman" w:cs="Times New Roman"/>
          <w:lang w:val="en-US"/>
        </w:rPr>
        <w:t xml:space="preserve">tion of the great neurologists </w:t>
      </w:r>
      <w:r w:rsidR="00BA145A">
        <w:rPr>
          <w:rFonts w:ascii="Times New Roman" w:hAnsi="Times New Roman" w:cs="Times New Roman"/>
          <w:lang w:val="en-US"/>
        </w:rPr>
        <w:t xml:space="preserve">Jean-Martin Charcot, </w:t>
      </w:r>
      <w:r w:rsidR="00DD0B4F" w:rsidRPr="00CA73D9">
        <w:rPr>
          <w:rFonts w:ascii="Times New Roman" w:hAnsi="Times New Roman" w:cs="Times New Roman"/>
          <w:lang w:val="en-US"/>
        </w:rPr>
        <w:t xml:space="preserve">Silas Weir Mitchell and Macdonald Critchley </w:t>
      </w:r>
      <w:r w:rsidR="0082279F">
        <w:rPr>
          <w:rFonts w:ascii="Times New Roman" w:hAnsi="Times New Roman" w:cs="Times New Roman"/>
          <w:lang w:val="en-US"/>
        </w:rPr>
        <w:t xml:space="preserve"> sacrificed</w:t>
      </w:r>
      <w:r w:rsidRPr="00CA73D9">
        <w:rPr>
          <w:rFonts w:ascii="Times New Roman" w:eastAsia="Times New Roman" w:hAnsi="Times New Roman" w:cs="Times New Roman"/>
        </w:rPr>
        <w:t xml:space="preserve"> his brain </w:t>
      </w:r>
      <w:r w:rsidRPr="00CA73D9">
        <w:rPr>
          <w:rFonts w:ascii="Times New Roman" w:hAnsi="Times New Roman" w:cs="Times New Roman"/>
          <w:lang w:val="en-US"/>
        </w:rPr>
        <w:t>for strictly controlled self-experimentation.</w:t>
      </w:r>
      <w:r w:rsidR="00125FE8">
        <w:rPr>
          <w:rFonts w:ascii="Times New Roman" w:hAnsi="Times New Roman" w:cs="Times New Roman"/>
          <w:lang w:val="en-US"/>
        </w:rPr>
        <w:t xml:space="preserve"> </w:t>
      </w:r>
      <w:r w:rsidRPr="00CA73D9">
        <w:rPr>
          <w:rFonts w:ascii="Times New Roman" w:hAnsi="Times New Roman" w:cs="Times New Roman"/>
        </w:rPr>
        <w:t xml:space="preserve"> </w:t>
      </w:r>
      <w:r w:rsidR="00245EC8" w:rsidRPr="00CA73D9">
        <w:rPr>
          <w:rFonts w:ascii="Times New Roman" w:hAnsi="Times New Roman" w:cs="Times New Roman"/>
        </w:rPr>
        <w:t xml:space="preserve">After </w:t>
      </w:r>
      <w:r w:rsidR="00480851" w:rsidRPr="00CA73D9">
        <w:rPr>
          <w:rFonts w:ascii="Times New Roman" w:hAnsi="Times New Roman" w:cs="Times New Roman"/>
        </w:rPr>
        <w:t xml:space="preserve">his </w:t>
      </w:r>
      <w:r w:rsidR="00245EC8" w:rsidRPr="00CA73D9">
        <w:rPr>
          <w:rFonts w:ascii="Times New Roman" w:hAnsi="Times New Roman" w:cs="Times New Roman"/>
        </w:rPr>
        <w:t>yagé</w:t>
      </w:r>
      <w:r w:rsidR="00480851" w:rsidRPr="00CA73D9">
        <w:rPr>
          <w:rFonts w:ascii="Times New Roman" w:hAnsi="Times New Roman" w:cs="Times New Roman"/>
        </w:rPr>
        <w:t xml:space="preserve"> experiences </w:t>
      </w:r>
      <w:r w:rsidR="00245EC8" w:rsidRPr="00CA73D9">
        <w:rPr>
          <w:rFonts w:ascii="Times New Roman" w:hAnsi="Times New Roman" w:cs="Times New Roman"/>
        </w:rPr>
        <w:t xml:space="preserve"> his writing changed from</w:t>
      </w:r>
      <w:r w:rsidR="00FA0863" w:rsidRPr="00CA73D9">
        <w:rPr>
          <w:rFonts w:ascii="Times New Roman" w:hAnsi="Times New Roman" w:cs="Times New Roman"/>
        </w:rPr>
        <w:t xml:space="preserve"> the</w:t>
      </w:r>
      <w:r w:rsidR="00245EC8" w:rsidRPr="00CA73D9">
        <w:rPr>
          <w:rFonts w:ascii="Times New Roman" w:hAnsi="Times New Roman" w:cs="Times New Roman"/>
        </w:rPr>
        <w:t xml:space="preserve"> </w:t>
      </w:r>
      <w:r w:rsidR="00D35294" w:rsidRPr="00CA73D9">
        <w:rPr>
          <w:rFonts w:ascii="Times New Roman" w:hAnsi="Times New Roman" w:cs="Times New Roman"/>
        </w:rPr>
        <w:t>hard-boiled</w:t>
      </w:r>
      <w:r w:rsidR="0075528B" w:rsidRPr="00CA73D9">
        <w:rPr>
          <w:rFonts w:ascii="Times New Roman" w:hAnsi="Times New Roman" w:cs="Times New Roman"/>
        </w:rPr>
        <w:t xml:space="preserve"> narrative </w:t>
      </w:r>
      <w:r w:rsidR="00FA0863" w:rsidRPr="00CA73D9">
        <w:rPr>
          <w:rFonts w:ascii="Times New Roman" w:hAnsi="Times New Roman" w:cs="Times New Roman"/>
        </w:rPr>
        <w:t xml:space="preserve">of </w:t>
      </w:r>
      <w:r w:rsidR="00FA0863" w:rsidRPr="00CA73D9">
        <w:rPr>
          <w:rFonts w:ascii="Times New Roman" w:hAnsi="Times New Roman" w:cs="Times New Roman"/>
          <w:i/>
        </w:rPr>
        <w:t>Junk</w:t>
      </w:r>
      <w:r w:rsidR="0082279F">
        <w:rPr>
          <w:rFonts w:ascii="Times New Roman" w:hAnsi="Times New Roman" w:cs="Times New Roman"/>
          <w:i/>
        </w:rPr>
        <w:t>ie</w:t>
      </w:r>
      <w:r w:rsidR="00FA0863" w:rsidRPr="00CA73D9">
        <w:rPr>
          <w:rFonts w:ascii="Times New Roman" w:hAnsi="Times New Roman" w:cs="Times New Roman"/>
          <w:i/>
        </w:rPr>
        <w:t xml:space="preserve"> </w:t>
      </w:r>
      <w:r w:rsidR="0075528B" w:rsidRPr="00CA73D9">
        <w:rPr>
          <w:rFonts w:ascii="Times New Roman" w:hAnsi="Times New Roman" w:cs="Times New Roman"/>
        </w:rPr>
        <w:t xml:space="preserve">to </w:t>
      </w:r>
      <w:r w:rsidR="0082279F">
        <w:rPr>
          <w:rFonts w:ascii="Times New Roman" w:hAnsi="Times New Roman" w:cs="Times New Roman"/>
        </w:rPr>
        <w:t>the</w:t>
      </w:r>
      <w:r w:rsidR="0075528B" w:rsidRPr="00CA73D9">
        <w:rPr>
          <w:rFonts w:ascii="Times New Roman" w:hAnsi="Times New Roman" w:cs="Times New Roman"/>
        </w:rPr>
        <w:t xml:space="preserve"> </w:t>
      </w:r>
      <w:r w:rsidR="00D35294" w:rsidRPr="00CA73D9">
        <w:rPr>
          <w:rFonts w:ascii="Times New Roman" w:hAnsi="Times New Roman" w:cs="Times New Roman"/>
        </w:rPr>
        <w:t>non-linear</w:t>
      </w:r>
      <w:r w:rsidR="0075528B" w:rsidRPr="00CA73D9">
        <w:rPr>
          <w:rFonts w:ascii="Times New Roman" w:hAnsi="Times New Roman" w:cs="Times New Roman"/>
        </w:rPr>
        <w:t xml:space="preserve"> stream of consciousness</w:t>
      </w:r>
      <w:r w:rsidR="00FA0863" w:rsidRPr="00CA73D9">
        <w:rPr>
          <w:rFonts w:ascii="Times New Roman" w:hAnsi="Times New Roman" w:cs="Times New Roman"/>
        </w:rPr>
        <w:t xml:space="preserve"> in </w:t>
      </w:r>
      <w:r w:rsidR="00FA0863" w:rsidRPr="00CA73D9">
        <w:rPr>
          <w:rFonts w:ascii="Times New Roman" w:hAnsi="Times New Roman" w:cs="Times New Roman"/>
          <w:i/>
        </w:rPr>
        <w:t>Naked Lunch</w:t>
      </w:r>
      <w:r w:rsidR="0075528B" w:rsidRPr="00CA73D9">
        <w:rPr>
          <w:rFonts w:ascii="Times New Roman" w:hAnsi="Times New Roman" w:cs="Times New Roman"/>
        </w:rPr>
        <w:t xml:space="preserve"> </w:t>
      </w:r>
      <w:r w:rsidR="004000AE">
        <w:rPr>
          <w:rFonts w:ascii="Times New Roman" w:hAnsi="Times New Roman" w:cs="Times New Roman"/>
        </w:rPr>
        <w:t xml:space="preserve">. </w:t>
      </w:r>
    </w:p>
    <w:p w14:paraId="462907ED" w14:textId="05E39DE1" w:rsidR="001270C9" w:rsidRDefault="00AC2C70" w:rsidP="002C494B">
      <w:pPr>
        <w:widowControl w:val="0"/>
        <w:autoSpaceDE w:val="0"/>
        <w:autoSpaceDN w:val="0"/>
        <w:adjustRightInd w:val="0"/>
        <w:spacing w:after="240" w:line="480" w:lineRule="auto"/>
        <w:rPr>
          <w:rFonts w:ascii="Times New Roman" w:hAnsi="Times New Roman" w:cs="Times New Roman"/>
        </w:rPr>
      </w:pPr>
      <w:r w:rsidRPr="00CA73D9">
        <w:rPr>
          <w:rFonts w:ascii="Times New Roman" w:hAnsi="Times New Roman" w:cs="Times New Roman"/>
        </w:rPr>
        <w:t xml:space="preserve">                            </w:t>
      </w:r>
      <w:r w:rsidR="0006598E">
        <w:rPr>
          <w:rFonts w:ascii="Times New Roman" w:hAnsi="Times New Roman" w:cs="Times New Roman"/>
        </w:rPr>
        <w:t xml:space="preserve"> </w:t>
      </w:r>
      <w:r w:rsidR="00B5213D" w:rsidRPr="00CA73D9">
        <w:rPr>
          <w:rFonts w:ascii="Times New Roman" w:hAnsi="Times New Roman" w:cs="Times New Roman"/>
        </w:rPr>
        <w:t xml:space="preserve"> </w:t>
      </w:r>
      <w:r w:rsidR="0006598E">
        <w:rPr>
          <w:rFonts w:ascii="Times New Roman" w:hAnsi="Times New Roman" w:cs="Times New Roman"/>
        </w:rPr>
        <w:t xml:space="preserve">Burroughs </w:t>
      </w:r>
      <w:r w:rsidR="00B5213D" w:rsidRPr="00CA73D9">
        <w:rPr>
          <w:rFonts w:ascii="Times New Roman" w:hAnsi="Times New Roman" w:cs="Times New Roman"/>
        </w:rPr>
        <w:t xml:space="preserve">was </w:t>
      </w:r>
      <w:r w:rsidR="00514F6B">
        <w:rPr>
          <w:rFonts w:ascii="Times New Roman" w:hAnsi="Times New Roman" w:cs="Times New Roman"/>
        </w:rPr>
        <w:t>‘</w:t>
      </w:r>
      <w:r w:rsidR="00B5213D" w:rsidRPr="00CA73D9">
        <w:rPr>
          <w:rFonts w:ascii="Times New Roman" w:hAnsi="Times New Roman" w:cs="Times New Roman"/>
        </w:rPr>
        <w:t>t</w:t>
      </w:r>
      <w:r w:rsidR="00B213C5" w:rsidRPr="00CA73D9">
        <w:rPr>
          <w:rFonts w:ascii="Times New Roman" w:hAnsi="Times New Roman" w:cs="Times New Roman"/>
        </w:rPr>
        <w:t>he third</w:t>
      </w:r>
      <w:r w:rsidR="00514F6B">
        <w:rPr>
          <w:rFonts w:ascii="Times New Roman" w:hAnsi="Times New Roman" w:cs="Times New Roman"/>
        </w:rPr>
        <w:t>’</w:t>
      </w:r>
      <w:r w:rsidR="00B213C5" w:rsidRPr="00CA73D9">
        <w:rPr>
          <w:rFonts w:ascii="Times New Roman" w:hAnsi="Times New Roman" w:cs="Times New Roman"/>
        </w:rPr>
        <w:t xml:space="preserve"> that walked beside me revealing divine secrets and unnoticed </w:t>
      </w:r>
      <w:r w:rsidR="004000AE" w:rsidRPr="00CA73D9">
        <w:rPr>
          <w:rFonts w:ascii="Times New Roman" w:hAnsi="Times New Roman" w:cs="Times New Roman"/>
        </w:rPr>
        <w:t>features. He</w:t>
      </w:r>
      <w:r w:rsidR="00160C79">
        <w:rPr>
          <w:rFonts w:ascii="Times New Roman" w:eastAsia="Times New Roman" w:hAnsi="Times New Roman" w:cs="Times New Roman"/>
        </w:rPr>
        <w:t xml:space="preserve"> encouraged me to break </w:t>
      </w:r>
      <w:r w:rsidR="004000AE">
        <w:rPr>
          <w:rFonts w:ascii="Times New Roman" w:eastAsia="Times New Roman" w:hAnsi="Times New Roman" w:cs="Times New Roman"/>
        </w:rPr>
        <w:t>down arbitrary</w:t>
      </w:r>
      <w:r w:rsidR="00160C79">
        <w:rPr>
          <w:rFonts w:ascii="Times New Roman" w:eastAsia="Times New Roman" w:hAnsi="Times New Roman" w:cs="Times New Roman"/>
        </w:rPr>
        <w:t xml:space="preserve"> barriers between science and art</w:t>
      </w:r>
      <w:r w:rsidR="00CC75D2">
        <w:rPr>
          <w:rFonts w:ascii="Times New Roman" w:eastAsia="Times New Roman" w:hAnsi="Times New Roman" w:cs="Times New Roman"/>
        </w:rPr>
        <w:t xml:space="preserve"> </w:t>
      </w:r>
      <w:r w:rsidR="004000AE">
        <w:rPr>
          <w:rFonts w:ascii="Times New Roman" w:eastAsia="Times New Roman" w:hAnsi="Times New Roman" w:cs="Times New Roman"/>
        </w:rPr>
        <w:t>and to</w:t>
      </w:r>
      <w:r w:rsidR="00205CAC">
        <w:rPr>
          <w:rFonts w:ascii="Times New Roman" w:eastAsia="Times New Roman" w:hAnsi="Times New Roman" w:cs="Times New Roman"/>
        </w:rPr>
        <w:t xml:space="preserve"> question established fact</w:t>
      </w:r>
      <w:r w:rsidR="00CC75D2">
        <w:rPr>
          <w:rFonts w:ascii="Times New Roman" w:eastAsia="Times New Roman" w:hAnsi="Times New Roman" w:cs="Times New Roman"/>
        </w:rPr>
        <w:t xml:space="preserve">. </w:t>
      </w:r>
      <w:r w:rsidR="00FE0C33">
        <w:rPr>
          <w:rFonts w:ascii="Times New Roman" w:eastAsia="Times New Roman" w:hAnsi="Times New Roman" w:cs="Times New Roman"/>
        </w:rPr>
        <w:t>In his world t</w:t>
      </w:r>
      <w:r w:rsidR="00F73399" w:rsidRPr="00CA73D9">
        <w:rPr>
          <w:rFonts w:ascii="Times New Roman" w:hAnsi="Times New Roman" w:cs="Times New Roman"/>
        </w:rPr>
        <w:t>he</w:t>
      </w:r>
      <w:r w:rsidR="00AB53E8" w:rsidRPr="00CA73D9">
        <w:rPr>
          <w:rFonts w:ascii="Times New Roman" w:hAnsi="Times New Roman" w:cs="Times New Roman"/>
        </w:rPr>
        <w:t xml:space="preserve"> </w:t>
      </w:r>
      <w:r w:rsidR="00BC48E4" w:rsidRPr="00CA73D9">
        <w:rPr>
          <w:rFonts w:ascii="Times New Roman" w:hAnsi="Times New Roman" w:cs="Times New Roman"/>
        </w:rPr>
        <w:t>ether</w:t>
      </w:r>
      <w:r w:rsidR="0006328E" w:rsidRPr="00CA73D9">
        <w:rPr>
          <w:rFonts w:ascii="Times New Roman" w:hAnsi="Times New Roman" w:cs="Times New Roman"/>
        </w:rPr>
        <w:t xml:space="preserve"> </w:t>
      </w:r>
      <w:r w:rsidR="00740B69" w:rsidRPr="00CA73D9">
        <w:rPr>
          <w:rFonts w:ascii="Times New Roman" w:hAnsi="Times New Roman" w:cs="Times New Roman"/>
        </w:rPr>
        <w:t xml:space="preserve"> </w:t>
      </w:r>
      <w:r w:rsidR="00F73399" w:rsidRPr="00CA73D9">
        <w:rPr>
          <w:rFonts w:ascii="Times New Roman" w:hAnsi="Times New Roman" w:cs="Times New Roman"/>
        </w:rPr>
        <w:t xml:space="preserve">held forth </w:t>
      </w:r>
      <w:r w:rsidR="004000AE" w:rsidRPr="00CA73D9">
        <w:rPr>
          <w:rFonts w:ascii="Times New Roman" w:hAnsi="Times New Roman" w:cs="Times New Roman"/>
        </w:rPr>
        <w:t>prom</w:t>
      </w:r>
      <w:r w:rsidR="004000AE">
        <w:rPr>
          <w:rFonts w:ascii="Times New Roman" w:hAnsi="Times New Roman" w:cs="Times New Roman"/>
        </w:rPr>
        <w:t>i</w:t>
      </w:r>
      <w:r w:rsidR="004000AE" w:rsidRPr="00CA73D9">
        <w:rPr>
          <w:rFonts w:ascii="Times New Roman" w:hAnsi="Times New Roman" w:cs="Times New Roman"/>
        </w:rPr>
        <w:t>se</w:t>
      </w:r>
      <w:r w:rsidR="00FA7F88" w:rsidRPr="00CA73D9">
        <w:rPr>
          <w:rFonts w:ascii="Times New Roman" w:hAnsi="Times New Roman" w:cs="Times New Roman"/>
        </w:rPr>
        <w:t xml:space="preserve"> reflected in </w:t>
      </w:r>
      <w:r w:rsidR="00740B69" w:rsidRPr="00CA73D9">
        <w:rPr>
          <w:rFonts w:ascii="Times New Roman" w:hAnsi="Times New Roman" w:cs="Times New Roman"/>
        </w:rPr>
        <w:t xml:space="preserve"> </w:t>
      </w:r>
      <w:r w:rsidR="00FA7F88" w:rsidRPr="00CA73D9">
        <w:rPr>
          <w:rFonts w:ascii="Times New Roman" w:hAnsi="Times New Roman" w:cs="Times New Roman"/>
        </w:rPr>
        <w:t>shimmering pools</w:t>
      </w:r>
      <w:r w:rsidR="00F73399" w:rsidRPr="00CA73D9">
        <w:rPr>
          <w:rFonts w:ascii="Times New Roman" w:hAnsi="Times New Roman" w:cs="Times New Roman"/>
        </w:rPr>
        <w:t>.</w:t>
      </w:r>
      <w:r w:rsidR="00CC75D2">
        <w:rPr>
          <w:rFonts w:ascii="Times New Roman" w:hAnsi="Times New Roman" w:cs="Times New Roman"/>
        </w:rPr>
        <w:t xml:space="preserve"> </w:t>
      </w:r>
    </w:p>
    <w:p w14:paraId="637A5A56" w14:textId="77777777" w:rsidR="00516827" w:rsidRDefault="00516827" w:rsidP="002C494B">
      <w:pPr>
        <w:widowControl w:val="0"/>
        <w:autoSpaceDE w:val="0"/>
        <w:autoSpaceDN w:val="0"/>
        <w:adjustRightInd w:val="0"/>
        <w:spacing w:after="240" w:line="480" w:lineRule="auto"/>
        <w:rPr>
          <w:rFonts w:ascii="Times New Roman" w:hAnsi="Times New Roman" w:cs="Times New Roman"/>
        </w:rPr>
      </w:pPr>
    </w:p>
    <w:p w14:paraId="000CA6C4" w14:textId="06502628" w:rsidR="00516827" w:rsidRPr="00B15282" w:rsidRDefault="00B15282" w:rsidP="002C494B">
      <w:pPr>
        <w:widowControl w:val="0"/>
        <w:autoSpaceDE w:val="0"/>
        <w:autoSpaceDN w:val="0"/>
        <w:adjustRightInd w:val="0"/>
        <w:spacing w:after="240" w:line="480" w:lineRule="auto"/>
        <w:rPr>
          <w:rFonts w:ascii="Times New Roman" w:hAnsi="Times New Roman" w:cs="Times New Roman"/>
          <w:b/>
        </w:rPr>
      </w:pPr>
      <w:r>
        <w:rPr>
          <w:rFonts w:ascii="Times New Roman" w:hAnsi="Times New Roman" w:cs="Times New Roman"/>
          <w:b/>
        </w:rPr>
        <w:t>Legend</w:t>
      </w:r>
      <w:r w:rsidR="00516827" w:rsidRPr="00B15282">
        <w:rPr>
          <w:rFonts w:ascii="Times New Roman" w:hAnsi="Times New Roman" w:cs="Times New Roman"/>
          <w:b/>
        </w:rPr>
        <w:t xml:space="preserve"> for figures</w:t>
      </w:r>
      <w:r>
        <w:rPr>
          <w:rFonts w:ascii="Times New Roman" w:hAnsi="Times New Roman" w:cs="Times New Roman"/>
          <w:b/>
        </w:rPr>
        <w:t>.</w:t>
      </w:r>
      <w:r w:rsidR="00516827" w:rsidRPr="00B15282">
        <w:rPr>
          <w:rFonts w:ascii="Times New Roman" w:hAnsi="Times New Roman" w:cs="Times New Roman"/>
          <w:b/>
        </w:rPr>
        <w:t xml:space="preserve">  </w:t>
      </w:r>
    </w:p>
    <w:p w14:paraId="735E1BF5" w14:textId="77777777" w:rsidR="00516827" w:rsidRDefault="00516827" w:rsidP="002C494B">
      <w:pPr>
        <w:widowControl w:val="0"/>
        <w:autoSpaceDE w:val="0"/>
        <w:autoSpaceDN w:val="0"/>
        <w:adjustRightInd w:val="0"/>
        <w:spacing w:after="240" w:line="480" w:lineRule="auto"/>
        <w:rPr>
          <w:rFonts w:ascii="Times New Roman" w:hAnsi="Times New Roman" w:cs="Times New Roman"/>
        </w:rPr>
      </w:pPr>
    </w:p>
    <w:p w14:paraId="67E86F74" w14:textId="7646B1DD" w:rsidR="00516827" w:rsidRDefault="00516827" w:rsidP="002C494B">
      <w:pPr>
        <w:widowControl w:val="0"/>
        <w:autoSpaceDE w:val="0"/>
        <w:autoSpaceDN w:val="0"/>
        <w:adjustRightInd w:val="0"/>
        <w:spacing w:after="240" w:line="480" w:lineRule="auto"/>
        <w:rPr>
          <w:rFonts w:ascii="Times New Roman" w:hAnsi="Times New Roman" w:cs="Times New Roman"/>
        </w:rPr>
      </w:pPr>
      <w:r w:rsidRPr="00DC293C">
        <w:rPr>
          <w:rFonts w:ascii="Times New Roman" w:hAnsi="Times New Roman" w:cs="Times New Roman"/>
          <w:b/>
        </w:rPr>
        <w:t>Figure 1</w:t>
      </w:r>
      <w:r w:rsidR="00B15282">
        <w:rPr>
          <w:rFonts w:ascii="Times New Roman" w:hAnsi="Times New Roman" w:cs="Times New Roman"/>
          <w:b/>
        </w:rPr>
        <w:t>.</w:t>
      </w:r>
      <w:r>
        <w:rPr>
          <w:rFonts w:ascii="Times New Roman" w:hAnsi="Times New Roman" w:cs="Times New Roman"/>
        </w:rPr>
        <w:t xml:space="preserve"> Letter written by William Burroughs to Richard Schultes from Palm Beach, Florida after his return from Peru.</w:t>
      </w:r>
    </w:p>
    <w:p w14:paraId="10BC8AA2" w14:textId="77777777" w:rsidR="00516827" w:rsidRDefault="00516827" w:rsidP="002C494B">
      <w:pPr>
        <w:widowControl w:val="0"/>
        <w:autoSpaceDE w:val="0"/>
        <w:autoSpaceDN w:val="0"/>
        <w:adjustRightInd w:val="0"/>
        <w:spacing w:after="240" w:line="480" w:lineRule="auto"/>
        <w:rPr>
          <w:rFonts w:ascii="Times New Roman" w:hAnsi="Times New Roman" w:cs="Times New Roman"/>
        </w:rPr>
      </w:pPr>
    </w:p>
    <w:p w14:paraId="2C1F1AAE" w14:textId="52F2110E" w:rsidR="00516827" w:rsidRDefault="00516827" w:rsidP="002C494B">
      <w:pPr>
        <w:widowControl w:val="0"/>
        <w:autoSpaceDE w:val="0"/>
        <w:autoSpaceDN w:val="0"/>
        <w:adjustRightInd w:val="0"/>
        <w:spacing w:after="240" w:line="480" w:lineRule="auto"/>
        <w:rPr>
          <w:rFonts w:ascii="Times New Roman" w:hAnsi="Times New Roman" w:cs="Times New Roman"/>
        </w:rPr>
      </w:pPr>
      <w:r w:rsidRPr="00DC293C">
        <w:rPr>
          <w:rFonts w:ascii="Times New Roman" w:hAnsi="Times New Roman" w:cs="Times New Roman"/>
          <w:b/>
        </w:rPr>
        <w:t>Figure 2</w:t>
      </w:r>
      <w:r w:rsidR="00B15282">
        <w:rPr>
          <w:rFonts w:ascii="Times New Roman" w:hAnsi="Times New Roman" w:cs="Times New Roman"/>
          <w:b/>
        </w:rPr>
        <w:t>.</w:t>
      </w:r>
      <w:r>
        <w:rPr>
          <w:rFonts w:ascii="Times New Roman" w:hAnsi="Times New Roman" w:cs="Times New Roman"/>
        </w:rPr>
        <w:t xml:space="preserve"> The voucher </w:t>
      </w:r>
      <w:r w:rsidRPr="003E653C">
        <w:rPr>
          <w:rFonts w:cs="Times New Roman"/>
        </w:rPr>
        <w:t xml:space="preserve">specimen sent by Burroughs to Richard Schultes </w:t>
      </w:r>
      <w:r w:rsidR="00CA0197" w:rsidRPr="003E653C">
        <w:rPr>
          <w:rFonts w:cs="Times New Roman"/>
        </w:rPr>
        <w:t>and belatedly identified by Tim Plowman</w:t>
      </w:r>
      <w:r w:rsidR="00B15282" w:rsidRPr="003E653C">
        <w:rPr>
          <w:rFonts w:cs="Times New Roman"/>
        </w:rPr>
        <w:t>,</w:t>
      </w:r>
      <w:r w:rsidR="00CA0197" w:rsidRPr="003E653C">
        <w:rPr>
          <w:rFonts w:cs="Times New Roman"/>
        </w:rPr>
        <w:t xml:space="preserve"> one of Schultes</w:t>
      </w:r>
      <w:r w:rsidR="003E653C">
        <w:rPr>
          <w:rFonts w:cs="Times New Roman"/>
        </w:rPr>
        <w:t>’s</w:t>
      </w:r>
      <w:r w:rsidR="00CA0197" w:rsidRPr="003E653C">
        <w:rPr>
          <w:rFonts w:cs="Times New Roman"/>
        </w:rPr>
        <w:t xml:space="preserve"> </w:t>
      </w:r>
      <w:r w:rsidR="00B15282" w:rsidRPr="003E653C">
        <w:rPr>
          <w:rFonts w:cs="Helvetica Neue"/>
          <w:lang w:val="en-US"/>
        </w:rPr>
        <w:t>protégé</w:t>
      </w:r>
      <w:r w:rsidR="003E653C">
        <w:rPr>
          <w:rFonts w:cs="Helvetica Neue"/>
          <w:lang w:val="en-US"/>
        </w:rPr>
        <w:t>s</w:t>
      </w:r>
      <w:r w:rsidR="00CA0197">
        <w:rPr>
          <w:rFonts w:ascii="Times New Roman" w:hAnsi="Times New Roman" w:cs="Times New Roman"/>
        </w:rPr>
        <w:t xml:space="preserve"> in 1973</w:t>
      </w:r>
      <w:r w:rsidR="003E653C">
        <w:rPr>
          <w:rFonts w:ascii="Times New Roman" w:hAnsi="Times New Roman" w:cs="Times New Roman"/>
        </w:rPr>
        <w:t>.</w:t>
      </w:r>
    </w:p>
    <w:p w14:paraId="5B08A9A7" w14:textId="77777777" w:rsidR="00516827" w:rsidRDefault="00516827" w:rsidP="002C494B">
      <w:pPr>
        <w:widowControl w:val="0"/>
        <w:autoSpaceDE w:val="0"/>
        <w:autoSpaceDN w:val="0"/>
        <w:adjustRightInd w:val="0"/>
        <w:spacing w:after="240" w:line="480" w:lineRule="auto"/>
        <w:rPr>
          <w:rFonts w:ascii="Times New Roman" w:hAnsi="Times New Roman" w:cs="Times New Roman"/>
        </w:rPr>
      </w:pPr>
    </w:p>
    <w:p w14:paraId="0F4C6007" w14:textId="77777777" w:rsidR="00516827" w:rsidRPr="00CA73D9" w:rsidRDefault="00516827" w:rsidP="002C494B">
      <w:pPr>
        <w:widowControl w:val="0"/>
        <w:autoSpaceDE w:val="0"/>
        <w:autoSpaceDN w:val="0"/>
        <w:adjustRightInd w:val="0"/>
        <w:spacing w:after="240" w:line="480" w:lineRule="auto"/>
        <w:rPr>
          <w:rFonts w:ascii="Times New Roman" w:hAnsi="Times New Roman" w:cs="Times New Roman"/>
        </w:rPr>
      </w:pPr>
    </w:p>
    <w:p w14:paraId="12CFBE73" w14:textId="4F1CF5E7" w:rsidR="002374D6" w:rsidRPr="00CA73D9" w:rsidRDefault="002374D6" w:rsidP="002C494B">
      <w:pPr>
        <w:widowControl w:val="0"/>
        <w:autoSpaceDE w:val="0"/>
        <w:autoSpaceDN w:val="0"/>
        <w:adjustRightInd w:val="0"/>
        <w:spacing w:after="240" w:line="480" w:lineRule="auto"/>
        <w:rPr>
          <w:rFonts w:ascii="Times New Roman" w:hAnsi="Times New Roman" w:cs="Times New Roman"/>
          <w:b/>
        </w:rPr>
      </w:pPr>
      <w:r w:rsidRPr="00CA73D9">
        <w:rPr>
          <w:rFonts w:ascii="Times New Roman" w:hAnsi="Times New Roman" w:cs="Times New Roman"/>
          <w:b/>
        </w:rPr>
        <w:t>Acknowledgements</w:t>
      </w:r>
    </w:p>
    <w:p w14:paraId="46CA048A" w14:textId="50E96BAD" w:rsidR="002374D6" w:rsidRPr="00CA73D9" w:rsidRDefault="002374D6" w:rsidP="002C494B">
      <w:pPr>
        <w:widowControl w:val="0"/>
        <w:autoSpaceDE w:val="0"/>
        <w:autoSpaceDN w:val="0"/>
        <w:adjustRightInd w:val="0"/>
        <w:spacing w:after="240" w:line="480" w:lineRule="auto"/>
        <w:rPr>
          <w:rFonts w:ascii="Times New Roman" w:hAnsi="Times New Roman" w:cs="Times New Roman"/>
          <w:lang w:val="en-US"/>
        </w:rPr>
      </w:pPr>
      <w:r w:rsidRPr="00CA73D9">
        <w:rPr>
          <w:rFonts w:ascii="Times New Roman" w:hAnsi="Times New Roman" w:cs="Times New Roman"/>
        </w:rPr>
        <w:t xml:space="preserve">Oliver Harris in his introduction to Yage Letters Redux </w:t>
      </w:r>
      <w:r w:rsidR="001C55AD" w:rsidRPr="00CA73D9">
        <w:rPr>
          <w:rFonts w:ascii="Times New Roman" w:hAnsi="Times New Roman" w:cs="Times New Roman"/>
        </w:rPr>
        <w:t>inspired this investigatio</w:t>
      </w:r>
      <w:r w:rsidR="001D552D" w:rsidRPr="00CA73D9">
        <w:rPr>
          <w:rFonts w:ascii="Times New Roman" w:hAnsi="Times New Roman" w:cs="Times New Roman"/>
        </w:rPr>
        <w:t xml:space="preserve">n and Wade Davis confirmed Burroughs unlikely precedence in the ethnobotanical annals </w:t>
      </w:r>
      <w:r w:rsidR="000A658A" w:rsidRPr="00CA73D9">
        <w:rPr>
          <w:rFonts w:ascii="Times New Roman" w:hAnsi="Times New Roman" w:cs="Times New Roman"/>
        </w:rPr>
        <w:t>of yagé</w:t>
      </w:r>
      <w:r w:rsidR="005735BA" w:rsidRPr="00CA73D9">
        <w:rPr>
          <w:rFonts w:ascii="Times New Roman" w:hAnsi="Times New Roman" w:cs="Times New Roman"/>
          <w:lang w:val="en-US"/>
        </w:rPr>
        <w:t>.</w:t>
      </w:r>
      <w:r w:rsidR="003E653C">
        <w:rPr>
          <w:rFonts w:ascii="Times New Roman" w:hAnsi="Times New Roman" w:cs="Times New Roman"/>
          <w:lang w:val="en-US"/>
        </w:rPr>
        <w:t xml:space="preserve"> Both were supportive of this essay.</w:t>
      </w:r>
    </w:p>
    <w:p w14:paraId="6E80A582" w14:textId="2DD562F4" w:rsidR="005735BA" w:rsidRPr="00CA73D9" w:rsidRDefault="005735BA" w:rsidP="002C494B">
      <w:pPr>
        <w:widowControl w:val="0"/>
        <w:autoSpaceDE w:val="0"/>
        <w:autoSpaceDN w:val="0"/>
        <w:adjustRightInd w:val="0"/>
        <w:spacing w:after="240" w:line="480" w:lineRule="auto"/>
        <w:rPr>
          <w:rFonts w:ascii="Times New Roman" w:hAnsi="Times New Roman" w:cs="Times New Roman"/>
          <w:lang w:val="en-US"/>
        </w:rPr>
      </w:pPr>
      <w:r w:rsidRPr="00CA73D9">
        <w:rPr>
          <w:rFonts w:ascii="Times New Roman" w:hAnsi="Times New Roman" w:cs="Times New Roman"/>
          <w:lang w:val="en-US"/>
        </w:rPr>
        <w:t xml:space="preserve">I am grateful to the </w:t>
      </w:r>
      <w:r w:rsidR="00B60AFE">
        <w:rPr>
          <w:rFonts w:ascii="Times New Roman" w:hAnsi="Times New Roman" w:cs="Times New Roman"/>
          <w:lang w:val="en-US"/>
        </w:rPr>
        <w:t>Economic Herbarium of O</w:t>
      </w:r>
      <w:r w:rsidR="003E4CE2">
        <w:rPr>
          <w:rFonts w:ascii="Times New Roman" w:hAnsi="Times New Roman" w:cs="Times New Roman"/>
          <w:lang w:val="en-US"/>
        </w:rPr>
        <w:t xml:space="preserve">akes Ames of Harvard University, Cambridge, </w:t>
      </w:r>
      <w:r w:rsidR="000A658A">
        <w:rPr>
          <w:rFonts w:ascii="Times New Roman" w:hAnsi="Times New Roman" w:cs="Times New Roman"/>
          <w:lang w:val="en-US"/>
        </w:rPr>
        <w:t>Massachusetts</w:t>
      </w:r>
      <w:r w:rsidR="003E4CE2">
        <w:rPr>
          <w:rFonts w:ascii="Times New Roman" w:hAnsi="Times New Roman" w:cs="Times New Roman"/>
          <w:lang w:val="en-US"/>
        </w:rPr>
        <w:t xml:space="preserve">, </w:t>
      </w:r>
      <w:r w:rsidR="000A658A">
        <w:rPr>
          <w:rFonts w:ascii="Times New Roman" w:hAnsi="Times New Roman" w:cs="Times New Roman"/>
          <w:lang w:val="en-US"/>
        </w:rPr>
        <w:t xml:space="preserve">USA </w:t>
      </w:r>
      <w:r w:rsidR="000A658A" w:rsidRPr="00CA73D9">
        <w:rPr>
          <w:rFonts w:ascii="Times New Roman" w:hAnsi="Times New Roman" w:cs="Times New Roman"/>
          <w:lang w:val="en-US"/>
        </w:rPr>
        <w:t>for</w:t>
      </w:r>
      <w:r w:rsidR="003E4CE2">
        <w:rPr>
          <w:rFonts w:ascii="Times New Roman" w:hAnsi="Times New Roman" w:cs="Times New Roman"/>
          <w:lang w:val="en-US"/>
        </w:rPr>
        <w:t xml:space="preserve"> permission to publish</w:t>
      </w:r>
      <w:r w:rsidR="002F32AF" w:rsidRPr="00CA73D9">
        <w:rPr>
          <w:rFonts w:ascii="Times New Roman" w:hAnsi="Times New Roman" w:cs="Times New Roman"/>
          <w:lang w:val="en-US"/>
        </w:rPr>
        <w:t xml:space="preserve"> the letter from</w:t>
      </w:r>
      <w:r w:rsidR="003E4CE2">
        <w:rPr>
          <w:rFonts w:ascii="Times New Roman" w:hAnsi="Times New Roman" w:cs="Times New Roman"/>
          <w:lang w:val="en-US"/>
        </w:rPr>
        <w:t xml:space="preserve"> William</w:t>
      </w:r>
      <w:r w:rsidR="002F32AF" w:rsidRPr="00CA73D9">
        <w:rPr>
          <w:rFonts w:ascii="Times New Roman" w:hAnsi="Times New Roman" w:cs="Times New Roman"/>
          <w:lang w:val="en-US"/>
        </w:rPr>
        <w:t xml:space="preserve"> Burroughs to</w:t>
      </w:r>
      <w:r w:rsidR="003E4CE2">
        <w:rPr>
          <w:rFonts w:ascii="Times New Roman" w:hAnsi="Times New Roman" w:cs="Times New Roman"/>
          <w:lang w:val="en-US"/>
        </w:rPr>
        <w:t xml:space="preserve"> Richard Schultes and a </w:t>
      </w:r>
      <w:r w:rsidR="002F32AF" w:rsidRPr="00CA73D9">
        <w:rPr>
          <w:rFonts w:ascii="Times New Roman" w:hAnsi="Times New Roman" w:cs="Times New Roman"/>
          <w:lang w:val="en-US"/>
        </w:rPr>
        <w:t>photograph of Burroughs’ voucher</w:t>
      </w:r>
      <w:r w:rsidR="003E4CE2">
        <w:rPr>
          <w:rFonts w:ascii="Times New Roman" w:hAnsi="Times New Roman" w:cs="Times New Roman"/>
          <w:lang w:val="en-US"/>
        </w:rPr>
        <w:t xml:space="preserve"> specimen of</w:t>
      </w:r>
      <w:r w:rsidR="000024C9">
        <w:rPr>
          <w:rFonts w:ascii="Times New Roman" w:hAnsi="Times New Roman" w:cs="Times New Roman"/>
          <w:lang w:val="en-US"/>
        </w:rPr>
        <w:t xml:space="preserve"> the leaves of </w:t>
      </w:r>
      <w:r w:rsidR="000024C9" w:rsidRPr="000024C9">
        <w:rPr>
          <w:rFonts w:ascii="Times New Roman" w:hAnsi="Times New Roman" w:cs="Times New Roman"/>
          <w:i/>
          <w:lang w:val="en-US"/>
        </w:rPr>
        <w:t>Psychotria viridis</w:t>
      </w:r>
      <w:r w:rsidR="000024C9">
        <w:rPr>
          <w:rFonts w:ascii="Times New Roman" w:hAnsi="Times New Roman" w:cs="Times New Roman"/>
          <w:lang w:val="en-US"/>
        </w:rPr>
        <w:t>.</w:t>
      </w:r>
      <w:r w:rsidR="00B072E7">
        <w:rPr>
          <w:rFonts w:ascii="Times New Roman" w:hAnsi="Times New Roman" w:cs="Times New Roman"/>
          <w:lang w:val="en-US"/>
        </w:rPr>
        <w:t xml:space="preserve"> I would also like to thank Michaela Schmull</w:t>
      </w:r>
      <w:r w:rsidR="00B57826">
        <w:rPr>
          <w:rFonts w:ascii="Times New Roman" w:hAnsi="Times New Roman" w:cs="Times New Roman"/>
          <w:lang w:val="en-US"/>
        </w:rPr>
        <w:t>, Director of Collections</w:t>
      </w:r>
      <w:r w:rsidR="00B072E7">
        <w:rPr>
          <w:rFonts w:ascii="Times New Roman" w:hAnsi="Times New Roman" w:cs="Times New Roman"/>
          <w:lang w:val="en-US"/>
        </w:rPr>
        <w:t xml:space="preserve"> and her staff </w:t>
      </w:r>
      <w:r w:rsidR="00B57826">
        <w:rPr>
          <w:rFonts w:ascii="Times New Roman" w:hAnsi="Times New Roman" w:cs="Times New Roman"/>
          <w:lang w:val="en-US"/>
        </w:rPr>
        <w:t>at the Harvard University Herbaria for their assistance without which the originality of this publication would be negligible.</w:t>
      </w:r>
    </w:p>
    <w:p w14:paraId="043E8743" w14:textId="77777777" w:rsidR="00C65A14" w:rsidRPr="00CA73D9" w:rsidRDefault="00C65A14" w:rsidP="002C494B">
      <w:pPr>
        <w:widowControl w:val="0"/>
        <w:autoSpaceDE w:val="0"/>
        <w:autoSpaceDN w:val="0"/>
        <w:adjustRightInd w:val="0"/>
        <w:spacing w:after="240" w:line="480" w:lineRule="auto"/>
        <w:rPr>
          <w:rFonts w:ascii="Times New Roman" w:hAnsi="Times New Roman" w:cs="Times New Roman"/>
          <w:lang w:val="en-US"/>
        </w:rPr>
      </w:pPr>
    </w:p>
    <w:p w14:paraId="044A91C5" w14:textId="6212BF37" w:rsidR="002F32AF" w:rsidRPr="00CA73D9" w:rsidRDefault="00C65A14" w:rsidP="002C494B">
      <w:pPr>
        <w:widowControl w:val="0"/>
        <w:autoSpaceDE w:val="0"/>
        <w:autoSpaceDN w:val="0"/>
        <w:adjustRightInd w:val="0"/>
        <w:spacing w:after="240" w:line="480" w:lineRule="auto"/>
        <w:rPr>
          <w:rFonts w:ascii="Times New Roman" w:hAnsi="Times New Roman" w:cs="Times New Roman"/>
          <w:b/>
          <w:lang w:val="en-US"/>
        </w:rPr>
      </w:pPr>
      <w:r w:rsidRPr="00CA73D9">
        <w:rPr>
          <w:rFonts w:ascii="Times New Roman" w:hAnsi="Times New Roman" w:cs="Times New Roman"/>
          <w:b/>
          <w:lang w:val="en-US"/>
        </w:rPr>
        <w:t>Selected Bibliography</w:t>
      </w:r>
    </w:p>
    <w:p w14:paraId="1102218B" w14:textId="31FB7627" w:rsidR="00631502" w:rsidRPr="00CA73D9" w:rsidRDefault="00561136" w:rsidP="002C494B">
      <w:pPr>
        <w:pStyle w:val="Heading1"/>
        <w:spacing w:line="480" w:lineRule="auto"/>
        <w:rPr>
          <w:rStyle w:val="a-size-large"/>
          <w:rFonts w:ascii="Times New Roman" w:eastAsia="Times New Roman" w:hAnsi="Times New Roman" w:cs="Times New Roman"/>
          <w:sz w:val="24"/>
          <w:szCs w:val="24"/>
        </w:rPr>
      </w:pPr>
      <w:r>
        <w:rPr>
          <w:rStyle w:val="a-size-large"/>
          <w:rFonts w:ascii="Times New Roman" w:eastAsia="Times New Roman" w:hAnsi="Times New Roman" w:cs="Times New Roman"/>
          <w:sz w:val="24"/>
          <w:szCs w:val="24"/>
        </w:rPr>
        <w:t xml:space="preserve"> Major Reference Sources</w:t>
      </w:r>
    </w:p>
    <w:p w14:paraId="7809F9E3" w14:textId="2A3E7A2E" w:rsidR="00601E82" w:rsidRPr="00CA73D9" w:rsidRDefault="00690E8D" w:rsidP="002C494B">
      <w:pPr>
        <w:pStyle w:val="Heading1"/>
        <w:spacing w:line="480" w:lineRule="auto"/>
        <w:rPr>
          <w:rStyle w:val="more"/>
          <w:rFonts w:ascii="Times New Roman" w:eastAsia="Times New Roman" w:hAnsi="Times New Roman" w:cs="Times New Roman"/>
          <w:b w:val="0"/>
          <w:sz w:val="24"/>
          <w:szCs w:val="24"/>
        </w:rPr>
      </w:pPr>
      <w:r w:rsidRPr="00CA73D9">
        <w:rPr>
          <w:rStyle w:val="a-size-large"/>
          <w:rFonts w:ascii="Times New Roman" w:eastAsia="Times New Roman" w:hAnsi="Times New Roman" w:cs="Times New Roman"/>
          <w:b w:val="0"/>
          <w:sz w:val="24"/>
          <w:szCs w:val="24"/>
        </w:rPr>
        <w:t xml:space="preserve">The Yage Letters </w:t>
      </w:r>
      <w:r w:rsidR="000A658A" w:rsidRPr="00CA73D9">
        <w:rPr>
          <w:rStyle w:val="a-size-large"/>
          <w:rFonts w:ascii="Times New Roman" w:eastAsia="Times New Roman" w:hAnsi="Times New Roman" w:cs="Times New Roman"/>
          <w:b w:val="0"/>
          <w:sz w:val="24"/>
          <w:szCs w:val="24"/>
        </w:rPr>
        <w:t>Redux</w:t>
      </w:r>
      <w:r w:rsidR="000A658A" w:rsidRPr="00CA73D9">
        <w:rPr>
          <w:rFonts w:ascii="Times New Roman" w:eastAsia="Times New Roman" w:hAnsi="Times New Roman" w:cs="Times New Roman"/>
          <w:b w:val="0"/>
          <w:sz w:val="24"/>
          <w:szCs w:val="24"/>
        </w:rPr>
        <w:t xml:space="preserve"> by</w:t>
      </w:r>
      <w:r w:rsidRPr="00CA73D9">
        <w:rPr>
          <w:rFonts w:ascii="Times New Roman" w:eastAsia="Times New Roman" w:hAnsi="Times New Roman" w:cs="Times New Roman"/>
          <w:b w:val="0"/>
          <w:sz w:val="24"/>
          <w:szCs w:val="24"/>
        </w:rPr>
        <w:t xml:space="preserve"> </w:t>
      </w:r>
      <w:hyperlink r:id="rId9" w:history="1">
        <w:r w:rsidRPr="00CA73D9">
          <w:rPr>
            <w:rStyle w:val="Hyperlink"/>
            <w:rFonts w:ascii="Times New Roman" w:eastAsia="Times New Roman" w:hAnsi="Times New Roman" w:cs="Times New Roman"/>
            <w:b w:val="0"/>
            <w:color w:val="auto"/>
            <w:sz w:val="24"/>
            <w:szCs w:val="24"/>
          </w:rPr>
          <w:t>William S. Burroughs</w:t>
        </w:r>
      </w:hyperlink>
      <w:r w:rsidRPr="00CA73D9">
        <w:rPr>
          <w:rStyle w:val="author"/>
          <w:rFonts w:ascii="Times New Roman" w:eastAsia="Times New Roman" w:hAnsi="Times New Roman" w:cs="Times New Roman"/>
          <w:b w:val="0"/>
          <w:sz w:val="24"/>
          <w:szCs w:val="24"/>
        </w:rPr>
        <w:t xml:space="preserve"> </w:t>
      </w:r>
      <w:r w:rsidRPr="00CA73D9">
        <w:rPr>
          <w:rStyle w:val="a-color-secondary"/>
          <w:rFonts w:ascii="Times New Roman" w:eastAsia="Times New Roman" w:hAnsi="Times New Roman" w:cs="Times New Roman"/>
          <w:b w:val="0"/>
          <w:sz w:val="24"/>
          <w:szCs w:val="24"/>
        </w:rPr>
        <w:t xml:space="preserve">(Author), </w:t>
      </w:r>
      <w:hyperlink r:id="rId10" w:history="1">
        <w:r w:rsidRPr="00CA73D9">
          <w:rPr>
            <w:rStyle w:val="Hyperlink"/>
            <w:rFonts w:ascii="Times New Roman" w:eastAsia="Times New Roman" w:hAnsi="Times New Roman" w:cs="Times New Roman"/>
            <w:b w:val="0"/>
            <w:color w:val="auto"/>
            <w:sz w:val="24"/>
            <w:szCs w:val="24"/>
          </w:rPr>
          <w:t>Allen Ginsberg</w:t>
        </w:r>
      </w:hyperlink>
      <w:r w:rsidRPr="00CA73D9">
        <w:rPr>
          <w:rStyle w:val="author"/>
          <w:rFonts w:ascii="Times New Roman" w:eastAsia="Times New Roman" w:hAnsi="Times New Roman" w:cs="Times New Roman"/>
          <w:b w:val="0"/>
          <w:sz w:val="24"/>
          <w:szCs w:val="24"/>
        </w:rPr>
        <w:t xml:space="preserve"> </w:t>
      </w:r>
      <w:r w:rsidRPr="00CA73D9">
        <w:rPr>
          <w:rStyle w:val="a-color-secondary"/>
          <w:rFonts w:ascii="Times New Roman" w:eastAsia="Times New Roman" w:hAnsi="Times New Roman" w:cs="Times New Roman"/>
          <w:b w:val="0"/>
          <w:sz w:val="24"/>
          <w:szCs w:val="24"/>
        </w:rPr>
        <w:t>(Author</w:t>
      </w:r>
      <w:r w:rsidR="000A658A" w:rsidRPr="00CA73D9">
        <w:rPr>
          <w:rStyle w:val="a-color-secondary"/>
          <w:rFonts w:ascii="Times New Roman" w:eastAsia="Times New Roman" w:hAnsi="Times New Roman" w:cs="Times New Roman"/>
          <w:b w:val="0"/>
          <w:sz w:val="24"/>
          <w:szCs w:val="24"/>
        </w:rPr>
        <w:t xml:space="preserve">) </w:t>
      </w:r>
      <w:r w:rsidR="000A658A" w:rsidRPr="00CA73D9">
        <w:rPr>
          <w:rStyle w:val="more"/>
          <w:rFonts w:ascii="Times New Roman" w:eastAsia="Times New Roman" w:hAnsi="Times New Roman" w:cs="Times New Roman"/>
          <w:b w:val="0"/>
          <w:sz w:val="24"/>
          <w:szCs w:val="24"/>
        </w:rPr>
        <w:t>and</w:t>
      </w:r>
      <w:r w:rsidRPr="00CA73D9">
        <w:rPr>
          <w:rStyle w:val="more"/>
          <w:rFonts w:ascii="Times New Roman" w:eastAsia="Times New Roman" w:hAnsi="Times New Roman" w:cs="Times New Roman"/>
          <w:b w:val="0"/>
          <w:sz w:val="24"/>
          <w:szCs w:val="24"/>
        </w:rPr>
        <w:t xml:space="preserve"> Oliver Harris </w:t>
      </w:r>
      <w:r w:rsidR="000A658A" w:rsidRPr="00CA73D9">
        <w:rPr>
          <w:rStyle w:val="more"/>
          <w:rFonts w:ascii="Times New Roman" w:eastAsia="Times New Roman" w:hAnsi="Times New Roman" w:cs="Times New Roman"/>
          <w:b w:val="0"/>
          <w:sz w:val="24"/>
          <w:szCs w:val="24"/>
        </w:rPr>
        <w:t>(I</w:t>
      </w:r>
      <w:r w:rsidRPr="00CA73D9">
        <w:rPr>
          <w:rStyle w:val="more"/>
          <w:rFonts w:ascii="Times New Roman" w:eastAsia="Times New Roman" w:hAnsi="Times New Roman" w:cs="Times New Roman"/>
          <w:b w:val="0"/>
          <w:sz w:val="24"/>
          <w:szCs w:val="24"/>
        </w:rPr>
        <w:t>ntroduction</w:t>
      </w:r>
      <w:r w:rsidR="000A658A" w:rsidRPr="00CA73D9">
        <w:rPr>
          <w:rStyle w:val="more"/>
          <w:rFonts w:ascii="Times New Roman" w:eastAsia="Times New Roman" w:hAnsi="Times New Roman" w:cs="Times New Roman"/>
          <w:b w:val="0"/>
          <w:sz w:val="24"/>
          <w:szCs w:val="24"/>
        </w:rPr>
        <w:t>) Penguin</w:t>
      </w:r>
      <w:r w:rsidR="00601E82" w:rsidRPr="00CA73D9">
        <w:rPr>
          <w:rStyle w:val="more"/>
          <w:rFonts w:ascii="Times New Roman" w:eastAsia="Times New Roman" w:hAnsi="Times New Roman" w:cs="Times New Roman"/>
          <w:b w:val="0"/>
          <w:sz w:val="24"/>
          <w:szCs w:val="24"/>
        </w:rPr>
        <w:t xml:space="preserve"> books London (2006)</w:t>
      </w:r>
    </w:p>
    <w:p w14:paraId="3F3D95E7" w14:textId="39E1F547" w:rsidR="004A3880" w:rsidRDefault="00A536E0" w:rsidP="002C494B">
      <w:pPr>
        <w:pStyle w:val="Heading1"/>
        <w:spacing w:line="480" w:lineRule="auto"/>
        <w:rPr>
          <w:rStyle w:val="more"/>
          <w:rFonts w:ascii="Times New Roman" w:eastAsia="Times New Roman" w:hAnsi="Times New Roman" w:cs="Times New Roman"/>
          <w:b w:val="0"/>
          <w:sz w:val="24"/>
          <w:szCs w:val="24"/>
        </w:rPr>
      </w:pPr>
      <w:r w:rsidRPr="00CA73D9">
        <w:rPr>
          <w:rStyle w:val="more"/>
          <w:rFonts w:ascii="Times New Roman" w:eastAsia="Times New Roman" w:hAnsi="Times New Roman" w:cs="Times New Roman"/>
          <w:b w:val="0"/>
          <w:sz w:val="24"/>
          <w:szCs w:val="24"/>
        </w:rPr>
        <w:t>One River: Explorations and discoveries in the Amazon Rain Forest</w:t>
      </w:r>
      <w:r w:rsidR="004A3880" w:rsidRPr="00CA73D9">
        <w:rPr>
          <w:rStyle w:val="more"/>
          <w:rFonts w:ascii="Times New Roman" w:eastAsia="Times New Roman" w:hAnsi="Times New Roman" w:cs="Times New Roman"/>
          <w:b w:val="0"/>
          <w:sz w:val="24"/>
          <w:szCs w:val="24"/>
        </w:rPr>
        <w:t xml:space="preserve"> by Wade Davis, Simon and Schuster, New York </w:t>
      </w:r>
      <w:r w:rsidR="000A658A" w:rsidRPr="00CA73D9">
        <w:rPr>
          <w:rStyle w:val="more"/>
          <w:rFonts w:ascii="Times New Roman" w:eastAsia="Times New Roman" w:hAnsi="Times New Roman" w:cs="Times New Roman"/>
          <w:b w:val="0"/>
          <w:sz w:val="24"/>
          <w:szCs w:val="24"/>
        </w:rPr>
        <w:t>(1996</w:t>
      </w:r>
      <w:r w:rsidR="004A3880" w:rsidRPr="00CA73D9">
        <w:rPr>
          <w:rStyle w:val="more"/>
          <w:rFonts w:ascii="Times New Roman" w:eastAsia="Times New Roman" w:hAnsi="Times New Roman" w:cs="Times New Roman"/>
          <w:b w:val="0"/>
          <w:sz w:val="24"/>
          <w:szCs w:val="24"/>
        </w:rPr>
        <w:t>)</w:t>
      </w:r>
    </w:p>
    <w:p w14:paraId="2063EDFC" w14:textId="07FCA9E7" w:rsidR="005A671D" w:rsidRPr="00B51D7F" w:rsidRDefault="007D0695" w:rsidP="002C494B">
      <w:pPr>
        <w:pStyle w:val="Heading1"/>
        <w:spacing w:line="480" w:lineRule="auto"/>
        <w:rPr>
          <w:rStyle w:val="more"/>
          <w:rFonts w:ascii="Times New Roman" w:eastAsia="Times New Roman" w:hAnsi="Times New Roman" w:cs="Times New Roman"/>
          <w:b w:val="0"/>
          <w:sz w:val="24"/>
          <w:szCs w:val="24"/>
        </w:rPr>
      </w:pPr>
      <w:r>
        <w:rPr>
          <w:rStyle w:val="more"/>
          <w:rFonts w:ascii="Times New Roman" w:eastAsia="Times New Roman" w:hAnsi="Times New Roman" w:cs="Times New Roman"/>
          <w:b w:val="0"/>
          <w:sz w:val="24"/>
          <w:szCs w:val="24"/>
        </w:rPr>
        <w:t>The Letters of William S. Burroughs (194-5-1959) Edited by Oliver Harris. Picador</w:t>
      </w:r>
      <w:r w:rsidR="00B51D7F">
        <w:rPr>
          <w:rStyle w:val="more"/>
          <w:rFonts w:ascii="Times New Roman" w:eastAsia="Times New Roman" w:hAnsi="Times New Roman" w:cs="Times New Roman"/>
          <w:b w:val="0"/>
          <w:sz w:val="24"/>
          <w:szCs w:val="24"/>
        </w:rPr>
        <w:t>. London (</w:t>
      </w:r>
      <w:r w:rsidR="00B51D7F" w:rsidRPr="00B51D7F">
        <w:rPr>
          <w:rFonts w:cs="Helvetica"/>
          <w:b w:val="0"/>
          <w:sz w:val="24"/>
          <w:szCs w:val="24"/>
          <w:lang w:val="en-US"/>
        </w:rPr>
        <w:t>1993</w:t>
      </w:r>
      <w:r w:rsidR="00B51D7F">
        <w:rPr>
          <w:rFonts w:cs="Helvetica"/>
          <w:b w:val="0"/>
          <w:sz w:val="24"/>
          <w:szCs w:val="24"/>
          <w:lang w:val="en-US"/>
        </w:rPr>
        <w:t>)</w:t>
      </w:r>
    </w:p>
    <w:p w14:paraId="57454239" w14:textId="2C8B71F8" w:rsidR="00B579D9" w:rsidRDefault="00C97269" w:rsidP="002C494B">
      <w:pPr>
        <w:pStyle w:val="Heading1"/>
        <w:spacing w:line="480" w:lineRule="auto"/>
        <w:rPr>
          <w:rStyle w:val="more"/>
          <w:rFonts w:ascii="Times New Roman" w:eastAsia="Times New Roman" w:hAnsi="Times New Roman" w:cs="Times New Roman"/>
          <w:b w:val="0"/>
          <w:sz w:val="24"/>
          <w:szCs w:val="24"/>
        </w:rPr>
      </w:pPr>
      <w:r w:rsidRPr="00CA73D9">
        <w:rPr>
          <w:rStyle w:val="more"/>
          <w:rFonts w:ascii="Times New Roman" w:eastAsia="Times New Roman" w:hAnsi="Times New Roman" w:cs="Times New Roman"/>
          <w:b w:val="0"/>
          <w:sz w:val="24"/>
          <w:szCs w:val="24"/>
        </w:rPr>
        <w:t>Rub Out the Words</w:t>
      </w:r>
      <w:r w:rsidR="000A041E" w:rsidRPr="00CA73D9">
        <w:rPr>
          <w:rStyle w:val="more"/>
          <w:rFonts w:ascii="Times New Roman" w:eastAsia="Times New Roman" w:hAnsi="Times New Roman" w:cs="Times New Roman"/>
          <w:b w:val="0"/>
          <w:sz w:val="24"/>
          <w:szCs w:val="24"/>
        </w:rPr>
        <w:t xml:space="preserve">. </w:t>
      </w:r>
      <w:r w:rsidRPr="00CA73D9">
        <w:rPr>
          <w:rStyle w:val="more"/>
          <w:rFonts w:ascii="Times New Roman" w:eastAsia="Times New Roman" w:hAnsi="Times New Roman" w:cs="Times New Roman"/>
          <w:b w:val="0"/>
          <w:sz w:val="24"/>
          <w:szCs w:val="24"/>
        </w:rPr>
        <w:t xml:space="preserve">The Letters of </w:t>
      </w:r>
      <w:r w:rsidR="000A041E" w:rsidRPr="00CA73D9">
        <w:rPr>
          <w:rStyle w:val="more"/>
          <w:rFonts w:ascii="Times New Roman" w:eastAsia="Times New Roman" w:hAnsi="Times New Roman" w:cs="Times New Roman"/>
          <w:b w:val="0"/>
          <w:sz w:val="24"/>
          <w:szCs w:val="24"/>
        </w:rPr>
        <w:t>William S. Burroughs</w:t>
      </w:r>
      <w:r w:rsidRPr="00CA73D9">
        <w:rPr>
          <w:rStyle w:val="more"/>
          <w:rFonts w:ascii="Times New Roman" w:eastAsia="Times New Roman" w:hAnsi="Times New Roman" w:cs="Times New Roman"/>
          <w:b w:val="0"/>
          <w:sz w:val="24"/>
          <w:szCs w:val="24"/>
        </w:rPr>
        <w:t xml:space="preserve"> 1959-1974</w:t>
      </w:r>
      <w:r w:rsidR="000A658A" w:rsidRPr="00CA73D9">
        <w:rPr>
          <w:rStyle w:val="more"/>
          <w:rFonts w:ascii="Times New Roman" w:eastAsia="Times New Roman" w:hAnsi="Times New Roman" w:cs="Times New Roman"/>
          <w:b w:val="0"/>
          <w:sz w:val="24"/>
          <w:szCs w:val="24"/>
        </w:rPr>
        <w:t>.</w:t>
      </w:r>
      <w:r w:rsidRPr="00CA73D9">
        <w:rPr>
          <w:rStyle w:val="more"/>
          <w:rFonts w:ascii="Times New Roman" w:eastAsia="Times New Roman" w:hAnsi="Times New Roman" w:cs="Times New Roman"/>
          <w:b w:val="0"/>
          <w:sz w:val="24"/>
          <w:szCs w:val="24"/>
        </w:rPr>
        <w:t xml:space="preserve"> Penguin books London 2012.</w:t>
      </w:r>
    </w:p>
    <w:p w14:paraId="030CC581" w14:textId="6B450F13" w:rsidR="006A192A" w:rsidRDefault="006A192A" w:rsidP="002C494B">
      <w:pPr>
        <w:pStyle w:val="Heading1"/>
        <w:spacing w:line="480" w:lineRule="auto"/>
        <w:rPr>
          <w:rStyle w:val="more"/>
          <w:rFonts w:ascii="Times New Roman" w:eastAsia="Times New Roman" w:hAnsi="Times New Roman" w:cs="Times New Roman"/>
          <w:b w:val="0"/>
          <w:sz w:val="24"/>
          <w:szCs w:val="24"/>
        </w:rPr>
      </w:pPr>
      <w:r>
        <w:rPr>
          <w:rStyle w:val="more"/>
          <w:rFonts w:ascii="Times New Roman" w:eastAsia="Times New Roman" w:hAnsi="Times New Roman" w:cs="Times New Roman"/>
          <w:b w:val="0"/>
          <w:sz w:val="24"/>
          <w:szCs w:val="24"/>
        </w:rPr>
        <w:t xml:space="preserve">Hanging </w:t>
      </w:r>
      <w:r w:rsidR="00EF3615">
        <w:rPr>
          <w:rStyle w:val="more"/>
          <w:rFonts w:ascii="Times New Roman" w:eastAsia="Times New Roman" w:hAnsi="Times New Roman" w:cs="Times New Roman"/>
          <w:b w:val="0"/>
          <w:sz w:val="24"/>
          <w:szCs w:val="24"/>
        </w:rPr>
        <w:t>out</w:t>
      </w:r>
      <w:r>
        <w:rPr>
          <w:rStyle w:val="more"/>
          <w:rFonts w:ascii="Times New Roman" w:eastAsia="Times New Roman" w:hAnsi="Times New Roman" w:cs="Times New Roman"/>
          <w:b w:val="0"/>
          <w:sz w:val="24"/>
          <w:szCs w:val="24"/>
        </w:rPr>
        <w:t xml:space="preserve"> with the Molecules by </w:t>
      </w:r>
      <w:r w:rsidR="00EF3615">
        <w:rPr>
          <w:rStyle w:val="more"/>
          <w:rFonts w:ascii="Times New Roman" w:eastAsia="Times New Roman" w:hAnsi="Times New Roman" w:cs="Times New Roman"/>
          <w:b w:val="0"/>
          <w:sz w:val="24"/>
          <w:szCs w:val="24"/>
        </w:rPr>
        <w:t xml:space="preserve"> Andrew</w:t>
      </w:r>
      <w:r>
        <w:rPr>
          <w:rStyle w:val="more"/>
          <w:rFonts w:ascii="Times New Roman" w:eastAsia="Times New Roman" w:hAnsi="Times New Roman" w:cs="Times New Roman"/>
          <w:b w:val="0"/>
          <w:sz w:val="24"/>
          <w:szCs w:val="24"/>
        </w:rPr>
        <w:t xml:space="preserve"> Lees,  Dublin Review of Books </w:t>
      </w:r>
      <w:r w:rsidR="005D4FD8">
        <w:rPr>
          <w:rStyle w:val="more"/>
          <w:rFonts w:ascii="Times New Roman" w:eastAsia="Times New Roman" w:hAnsi="Times New Roman" w:cs="Times New Roman"/>
          <w:b w:val="0"/>
          <w:sz w:val="24"/>
          <w:szCs w:val="24"/>
        </w:rPr>
        <w:t>September 1 2014 Issue 59</w:t>
      </w:r>
      <w:r w:rsidR="00EF3615">
        <w:rPr>
          <w:rStyle w:val="more"/>
          <w:rFonts w:ascii="Times New Roman" w:eastAsia="Times New Roman" w:hAnsi="Times New Roman" w:cs="Times New Roman"/>
          <w:b w:val="0"/>
          <w:sz w:val="24"/>
          <w:szCs w:val="24"/>
        </w:rPr>
        <w:t xml:space="preserve">  </w:t>
      </w:r>
      <w:r w:rsidR="00EF3615" w:rsidRPr="00EF3615">
        <w:rPr>
          <w:rStyle w:val="more"/>
          <w:rFonts w:ascii="Times New Roman" w:eastAsia="Times New Roman" w:hAnsi="Times New Roman" w:cs="Times New Roman"/>
          <w:b w:val="0"/>
          <w:sz w:val="24"/>
          <w:szCs w:val="24"/>
        </w:rPr>
        <w:t>http://www.drb.ie/essays/hanging-out-with-the-molecules</w:t>
      </w:r>
    </w:p>
    <w:p w14:paraId="06BEE458" w14:textId="7CA01460" w:rsidR="005A671D" w:rsidRPr="00CA73D9" w:rsidRDefault="005A671D" w:rsidP="005A671D">
      <w:pPr>
        <w:pStyle w:val="Heading1"/>
        <w:spacing w:line="480" w:lineRule="auto"/>
        <w:rPr>
          <w:rStyle w:val="more"/>
          <w:rFonts w:ascii="Times New Roman" w:eastAsia="Times New Roman" w:hAnsi="Times New Roman" w:cs="Times New Roman"/>
          <w:b w:val="0"/>
          <w:sz w:val="24"/>
          <w:szCs w:val="24"/>
        </w:rPr>
      </w:pPr>
      <w:r w:rsidRPr="00CA73D9">
        <w:rPr>
          <w:rStyle w:val="more"/>
          <w:rFonts w:ascii="Times New Roman" w:eastAsia="Times New Roman" w:hAnsi="Times New Roman" w:cs="Times New Roman"/>
          <w:b w:val="0"/>
          <w:sz w:val="24"/>
          <w:szCs w:val="24"/>
        </w:rPr>
        <w:t xml:space="preserve">Mentored by a Madman; The William Burroughs Experiment by A.J. Lees. Notting Hill Editions, UK. </w:t>
      </w:r>
      <w:r w:rsidR="000A658A" w:rsidRPr="00CA73D9">
        <w:rPr>
          <w:rStyle w:val="more"/>
          <w:rFonts w:ascii="Times New Roman" w:eastAsia="Times New Roman" w:hAnsi="Times New Roman" w:cs="Times New Roman"/>
          <w:b w:val="0"/>
          <w:sz w:val="24"/>
          <w:szCs w:val="24"/>
        </w:rPr>
        <w:t>2016</w:t>
      </w:r>
      <w:r w:rsidR="006A192A">
        <w:rPr>
          <w:rStyle w:val="more"/>
          <w:rFonts w:ascii="Times New Roman" w:eastAsia="Times New Roman" w:hAnsi="Times New Roman" w:cs="Times New Roman"/>
          <w:b w:val="0"/>
          <w:sz w:val="24"/>
          <w:szCs w:val="24"/>
        </w:rPr>
        <w:t xml:space="preserve"> and </w:t>
      </w:r>
      <w:r w:rsidR="002D3097">
        <w:rPr>
          <w:rStyle w:val="more"/>
          <w:rFonts w:ascii="Times New Roman" w:eastAsia="Times New Roman" w:hAnsi="Times New Roman" w:cs="Times New Roman"/>
          <w:b w:val="0"/>
          <w:sz w:val="24"/>
          <w:szCs w:val="24"/>
        </w:rPr>
        <w:t xml:space="preserve"> New York Review of Books</w:t>
      </w:r>
      <w:r w:rsidR="006A192A">
        <w:rPr>
          <w:rStyle w:val="more"/>
          <w:rFonts w:ascii="Times New Roman" w:eastAsia="Times New Roman" w:hAnsi="Times New Roman" w:cs="Times New Roman"/>
          <w:b w:val="0"/>
          <w:sz w:val="24"/>
          <w:szCs w:val="24"/>
        </w:rPr>
        <w:t>,</w:t>
      </w:r>
      <w:r w:rsidR="002D3097">
        <w:rPr>
          <w:rStyle w:val="more"/>
          <w:rFonts w:ascii="Times New Roman" w:eastAsia="Times New Roman" w:hAnsi="Times New Roman" w:cs="Times New Roman"/>
          <w:b w:val="0"/>
          <w:sz w:val="24"/>
          <w:szCs w:val="24"/>
        </w:rPr>
        <w:t xml:space="preserve"> 2017</w:t>
      </w:r>
      <w:r w:rsidR="006A192A">
        <w:rPr>
          <w:rStyle w:val="more"/>
          <w:rFonts w:ascii="Times New Roman" w:eastAsia="Times New Roman" w:hAnsi="Times New Roman" w:cs="Times New Roman"/>
          <w:b w:val="0"/>
          <w:sz w:val="24"/>
          <w:szCs w:val="24"/>
        </w:rPr>
        <w:t>.</w:t>
      </w:r>
    </w:p>
    <w:p w14:paraId="54BD8C5E" w14:textId="77777777" w:rsidR="005A671D" w:rsidRPr="00CA73D9" w:rsidRDefault="005A671D" w:rsidP="002C494B">
      <w:pPr>
        <w:pStyle w:val="Heading1"/>
        <w:spacing w:line="480" w:lineRule="auto"/>
        <w:rPr>
          <w:rStyle w:val="more"/>
          <w:rFonts w:ascii="Times New Roman" w:eastAsia="Times New Roman" w:hAnsi="Times New Roman" w:cs="Times New Roman"/>
          <w:b w:val="0"/>
          <w:sz w:val="24"/>
          <w:szCs w:val="24"/>
        </w:rPr>
      </w:pPr>
    </w:p>
    <w:p w14:paraId="5762DEFA" w14:textId="4534D4D6" w:rsidR="00601E82" w:rsidRPr="00793BD4" w:rsidRDefault="005A5A12" w:rsidP="00793BD4">
      <w:pPr>
        <w:widowControl w:val="0"/>
        <w:autoSpaceDE w:val="0"/>
        <w:autoSpaceDN w:val="0"/>
        <w:adjustRightInd w:val="0"/>
        <w:spacing w:after="240" w:line="480" w:lineRule="auto"/>
        <w:rPr>
          <w:rFonts w:ascii="Times New Roman" w:hAnsi="Times New Roman" w:cs="Times New Roman"/>
          <w:b/>
          <w:lang w:val="en-US"/>
        </w:rPr>
      </w:pPr>
      <w:r>
        <w:rPr>
          <w:rFonts w:ascii="Times New Roman" w:hAnsi="Times New Roman" w:cs="Times New Roman"/>
          <w:b/>
          <w:lang w:val="en-US"/>
        </w:rPr>
        <w:t xml:space="preserve"> </w:t>
      </w:r>
      <w:r w:rsidR="00864DCD" w:rsidRPr="00793BD4">
        <w:rPr>
          <w:rStyle w:val="more"/>
          <w:rFonts w:ascii="Times New Roman" w:eastAsia="Times New Roman" w:hAnsi="Times New Roman" w:cs="Times New Roman"/>
          <w:b/>
        </w:rPr>
        <w:t>References</w:t>
      </w:r>
      <w:r w:rsidR="00430A12" w:rsidRPr="00793BD4">
        <w:rPr>
          <w:rStyle w:val="more"/>
          <w:rFonts w:ascii="Times New Roman" w:eastAsia="Times New Roman" w:hAnsi="Times New Roman" w:cs="Times New Roman"/>
          <w:b/>
        </w:rPr>
        <w:t xml:space="preserve"> </w:t>
      </w:r>
    </w:p>
    <w:p w14:paraId="47E953F8" w14:textId="77777777" w:rsidR="00340CB3" w:rsidRPr="00340CB3" w:rsidRDefault="006B4DE0" w:rsidP="00340CB3">
      <w:pPr>
        <w:pStyle w:val="EndNoteBibliography"/>
        <w:ind w:left="720" w:hanging="720"/>
        <w:rPr>
          <w:noProof/>
        </w:rPr>
      </w:pPr>
      <w:r>
        <w:rPr>
          <w:rFonts w:ascii="Times New Roman" w:hAnsi="Times New Roman" w:cs="Times New Roman"/>
          <w:lang w:val="en-US"/>
        </w:rPr>
        <w:fldChar w:fldCharType="begin"/>
      </w:r>
      <w:r>
        <w:rPr>
          <w:rFonts w:ascii="Times New Roman" w:hAnsi="Times New Roman" w:cs="Times New Roman"/>
          <w:lang w:val="en-US"/>
        </w:rPr>
        <w:instrText xml:space="preserve"> ADDIN EN.REFLIST </w:instrText>
      </w:r>
      <w:r>
        <w:rPr>
          <w:rFonts w:ascii="Times New Roman" w:hAnsi="Times New Roman" w:cs="Times New Roman"/>
          <w:lang w:val="en-US"/>
        </w:rPr>
        <w:fldChar w:fldCharType="separate"/>
      </w:r>
      <w:r w:rsidR="00340CB3" w:rsidRPr="00340CB3">
        <w:rPr>
          <w:noProof/>
        </w:rPr>
        <w:t xml:space="preserve">Agurell, S., B. Holmstedt, J. E. Lindgren, and R. E. Schultes. 1968. "Identification of two new beta-carboline alkaloids in South American hallucinogenic plants."  </w:t>
      </w:r>
      <w:r w:rsidR="00340CB3" w:rsidRPr="00340CB3">
        <w:rPr>
          <w:i/>
          <w:noProof/>
        </w:rPr>
        <w:t>Biochem Pharmacol</w:t>
      </w:r>
      <w:r w:rsidR="00340CB3" w:rsidRPr="00340CB3">
        <w:rPr>
          <w:noProof/>
        </w:rPr>
        <w:t xml:space="preserve"> 17 (12):2487-8.</w:t>
      </w:r>
    </w:p>
    <w:p w14:paraId="3782AC45" w14:textId="77777777" w:rsidR="00340CB3" w:rsidRPr="00340CB3" w:rsidRDefault="00340CB3" w:rsidP="00340CB3">
      <w:pPr>
        <w:pStyle w:val="EndNoteBibliography"/>
        <w:ind w:left="720" w:hanging="720"/>
        <w:rPr>
          <w:noProof/>
        </w:rPr>
      </w:pPr>
      <w:r w:rsidRPr="00340CB3">
        <w:rPr>
          <w:noProof/>
        </w:rPr>
        <w:t xml:space="preserve">Bigwood, J., and J. Ott. 1977. "DMT:The fifteen minute trip."  </w:t>
      </w:r>
      <w:r w:rsidRPr="00340CB3">
        <w:rPr>
          <w:i/>
          <w:noProof/>
        </w:rPr>
        <w:t>Head</w:t>
      </w:r>
      <w:r w:rsidRPr="00340CB3">
        <w:rPr>
          <w:noProof/>
        </w:rPr>
        <w:t xml:space="preserve"> 11:56.</w:t>
      </w:r>
    </w:p>
    <w:p w14:paraId="44658811" w14:textId="77777777" w:rsidR="00340CB3" w:rsidRPr="00340CB3" w:rsidRDefault="00340CB3" w:rsidP="00340CB3">
      <w:pPr>
        <w:pStyle w:val="EndNoteBibliography"/>
        <w:ind w:left="720" w:hanging="720"/>
        <w:rPr>
          <w:noProof/>
        </w:rPr>
      </w:pPr>
      <w:r w:rsidRPr="00340CB3">
        <w:rPr>
          <w:noProof/>
        </w:rPr>
        <w:t xml:space="preserve">Burroughs, W 1956. "Letter From a Master Addict to Dangerous Drugs."  </w:t>
      </w:r>
      <w:r w:rsidRPr="00340CB3">
        <w:rPr>
          <w:i/>
          <w:noProof/>
        </w:rPr>
        <w:t>The British Journal of  Addiction</w:t>
      </w:r>
      <w:r w:rsidRPr="00340CB3">
        <w:rPr>
          <w:noProof/>
        </w:rPr>
        <w:t xml:space="preserve"> 53 (2):119-131.</w:t>
      </w:r>
    </w:p>
    <w:p w14:paraId="5BF74975" w14:textId="77777777" w:rsidR="00340CB3" w:rsidRPr="00340CB3" w:rsidRDefault="00340CB3" w:rsidP="00340CB3">
      <w:pPr>
        <w:pStyle w:val="EndNoteBibliography"/>
        <w:ind w:left="720" w:hanging="720"/>
        <w:rPr>
          <w:noProof/>
        </w:rPr>
      </w:pPr>
      <w:r w:rsidRPr="00340CB3">
        <w:rPr>
          <w:noProof/>
        </w:rPr>
        <w:t xml:space="preserve">Burroughs, W.S. 1961. "Comments on the Night Before Thinking."  </w:t>
      </w:r>
      <w:r w:rsidRPr="00340CB3">
        <w:rPr>
          <w:i/>
          <w:noProof/>
        </w:rPr>
        <w:t>Evergreen Review</w:t>
      </w:r>
      <w:r w:rsidRPr="00340CB3">
        <w:rPr>
          <w:noProof/>
        </w:rPr>
        <w:t xml:space="preserve"> 5 (20):31-36.</w:t>
      </w:r>
    </w:p>
    <w:p w14:paraId="1B4B107E" w14:textId="77777777" w:rsidR="00340CB3" w:rsidRPr="00340CB3" w:rsidRDefault="00340CB3" w:rsidP="00340CB3">
      <w:pPr>
        <w:pStyle w:val="EndNoteBibliography"/>
        <w:ind w:left="720" w:hanging="720"/>
        <w:rPr>
          <w:noProof/>
        </w:rPr>
      </w:pPr>
      <w:r w:rsidRPr="00340CB3">
        <w:rPr>
          <w:noProof/>
        </w:rPr>
        <w:t xml:space="preserve">Burroughs, William S. 2006. </w:t>
      </w:r>
      <w:r w:rsidRPr="00340CB3">
        <w:rPr>
          <w:i/>
          <w:noProof/>
        </w:rPr>
        <w:t>The yage letters redux</w:t>
      </w:r>
      <w:r w:rsidRPr="00340CB3">
        <w:rPr>
          <w:noProof/>
        </w:rPr>
        <w:t>. 4th ed. San Francisco: City Lights Books.</w:t>
      </w:r>
    </w:p>
    <w:p w14:paraId="706CC2E6" w14:textId="77777777" w:rsidR="00340CB3" w:rsidRPr="00340CB3" w:rsidRDefault="00340CB3" w:rsidP="00340CB3">
      <w:pPr>
        <w:pStyle w:val="EndNoteBibliography"/>
        <w:ind w:left="720" w:hanging="720"/>
        <w:rPr>
          <w:noProof/>
        </w:rPr>
      </w:pPr>
      <w:r w:rsidRPr="00340CB3">
        <w:rPr>
          <w:noProof/>
        </w:rPr>
        <w:t xml:space="preserve">Critchley, Macdonald. 1929. "The Ayahuasca and Jage Cult."  </w:t>
      </w:r>
      <w:r w:rsidRPr="00340CB3">
        <w:rPr>
          <w:i/>
          <w:noProof/>
        </w:rPr>
        <w:t>British Journal of Inebriety ( Alcoholism and Drug Addiction)</w:t>
      </w:r>
      <w:r w:rsidRPr="00340CB3">
        <w:rPr>
          <w:noProof/>
        </w:rPr>
        <w:t xml:space="preserve"> (4):218-222.</w:t>
      </w:r>
    </w:p>
    <w:p w14:paraId="22405780" w14:textId="77777777" w:rsidR="00340CB3" w:rsidRPr="00340CB3" w:rsidRDefault="00340CB3" w:rsidP="00340CB3">
      <w:pPr>
        <w:pStyle w:val="EndNoteBibliography"/>
        <w:ind w:left="720" w:hanging="720"/>
        <w:rPr>
          <w:noProof/>
        </w:rPr>
      </w:pPr>
      <w:r w:rsidRPr="00340CB3">
        <w:rPr>
          <w:noProof/>
        </w:rPr>
        <w:t xml:space="preserve">Efron, Daniel H., B. Holmstedt, and Nathan S. Kline. 1979. </w:t>
      </w:r>
      <w:r w:rsidRPr="00340CB3">
        <w:rPr>
          <w:i/>
          <w:noProof/>
        </w:rPr>
        <w:t>Ethnopharmacologic search for psychoactive drugs</w:t>
      </w:r>
      <w:r w:rsidRPr="00340CB3">
        <w:rPr>
          <w:noProof/>
        </w:rPr>
        <w:t>. New York: Raven Press.</w:t>
      </w:r>
    </w:p>
    <w:p w14:paraId="79D24F56" w14:textId="77777777" w:rsidR="00340CB3" w:rsidRPr="00340CB3" w:rsidRDefault="00340CB3" w:rsidP="00340CB3">
      <w:pPr>
        <w:pStyle w:val="EndNoteBibliography"/>
        <w:ind w:left="720" w:hanging="720"/>
        <w:rPr>
          <w:noProof/>
        </w:rPr>
      </w:pPr>
      <w:r w:rsidRPr="00340CB3">
        <w:rPr>
          <w:noProof/>
        </w:rPr>
        <w:t xml:space="preserve">Giovannoni, G., J. D. O'Sullivan, K. Turner, A. J. Manson, and A. J. Lees. 2000. "Hedonistic homeostatic dysregulation in patients with Parkinson's disease on dopamine replacement therapies."  </w:t>
      </w:r>
      <w:r w:rsidRPr="00340CB3">
        <w:rPr>
          <w:i/>
          <w:noProof/>
        </w:rPr>
        <w:t>J Neurol Neurosurg Psychiatry</w:t>
      </w:r>
      <w:r w:rsidRPr="00340CB3">
        <w:rPr>
          <w:noProof/>
        </w:rPr>
        <w:t xml:space="preserve"> 68 (4):423-8.</w:t>
      </w:r>
    </w:p>
    <w:p w14:paraId="22CAB1DB" w14:textId="77777777" w:rsidR="00340CB3" w:rsidRPr="00340CB3" w:rsidRDefault="00340CB3" w:rsidP="00340CB3">
      <w:pPr>
        <w:pStyle w:val="EndNoteBibliography"/>
        <w:ind w:left="720" w:hanging="720"/>
        <w:rPr>
          <w:noProof/>
        </w:rPr>
      </w:pPr>
      <w:r w:rsidRPr="00340CB3">
        <w:rPr>
          <w:noProof/>
        </w:rPr>
        <w:t>Koch-Grunberg, T. 1909.</w:t>
      </w:r>
      <w:r w:rsidRPr="00340CB3">
        <w:rPr>
          <w:i/>
          <w:noProof/>
        </w:rPr>
        <w:t xml:space="preserve"> Zwei Jahre unter den Indianern; Reisen in Nordwest-Brasilien</w:t>
      </w:r>
      <w:r w:rsidRPr="00340CB3">
        <w:rPr>
          <w:noProof/>
        </w:rPr>
        <w:t>. 2 vols. Vol. 1. Cambridge, UK: Cambridge University Press.</w:t>
      </w:r>
    </w:p>
    <w:p w14:paraId="05C761E0" w14:textId="77777777" w:rsidR="00340CB3" w:rsidRPr="00340CB3" w:rsidRDefault="00340CB3" w:rsidP="00340CB3">
      <w:pPr>
        <w:pStyle w:val="EndNoteBibliography"/>
        <w:ind w:left="720" w:hanging="720"/>
        <w:rPr>
          <w:noProof/>
        </w:rPr>
      </w:pPr>
      <w:r w:rsidRPr="00340CB3">
        <w:rPr>
          <w:noProof/>
        </w:rPr>
        <w:t xml:space="preserve">Ott, J. 1999. "Pharmahuasca: human pharmacology of oral DMT plus harmine."  </w:t>
      </w:r>
      <w:r w:rsidRPr="00340CB3">
        <w:rPr>
          <w:i/>
          <w:noProof/>
        </w:rPr>
        <w:t>J Psychoactive Drugs</w:t>
      </w:r>
      <w:r w:rsidRPr="00340CB3">
        <w:rPr>
          <w:noProof/>
        </w:rPr>
        <w:t xml:space="preserve"> 31 (2):171-7. doi: 10.1080/02791072.1999.10471741.</w:t>
      </w:r>
    </w:p>
    <w:p w14:paraId="60352898" w14:textId="77777777" w:rsidR="00340CB3" w:rsidRPr="00340CB3" w:rsidRDefault="00340CB3" w:rsidP="00340CB3">
      <w:pPr>
        <w:pStyle w:val="EndNoteBibliography"/>
        <w:ind w:left="720" w:hanging="720"/>
        <w:rPr>
          <w:noProof/>
        </w:rPr>
      </w:pPr>
      <w:r w:rsidRPr="00340CB3">
        <w:rPr>
          <w:noProof/>
        </w:rPr>
        <w:t xml:space="preserve">Reinberg, P. 1921. "Contribution à l’étude des boissons toxiques des indiens du Nord-ouest de l’Amazone, l’ayahuasca, le yajé, le huanto."  </w:t>
      </w:r>
      <w:r w:rsidRPr="00340CB3">
        <w:rPr>
          <w:i/>
          <w:noProof/>
        </w:rPr>
        <w:t>J. Soc. Améric. Paris</w:t>
      </w:r>
      <w:r w:rsidRPr="00340CB3">
        <w:rPr>
          <w:noProof/>
        </w:rPr>
        <w:t xml:space="preserve"> 13:25-54, 197-216.</w:t>
      </w:r>
    </w:p>
    <w:p w14:paraId="63F995CA" w14:textId="77777777" w:rsidR="00340CB3" w:rsidRPr="00340CB3" w:rsidRDefault="00340CB3" w:rsidP="00340CB3">
      <w:pPr>
        <w:pStyle w:val="EndNoteBibliography"/>
        <w:ind w:left="720" w:hanging="720"/>
        <w:rPr>
          <w:noProof/>
        </w:rPr>
      </w:pPr>
      <w:r w:rsidRPr="00340CB3">
        <w:rPr>
          <w:noProof/>
        </w:rPr>
        <w:t>Schultes, R. E., Holmstedt, B. &amp; Lindgren, J. E. . 1969. "De Plantis Toxicariis e Mundo Novo Tropicale Commentationes III. Phytochemical examination of Spruce’s original collection of</w:t>
      </w:r>
    </w:p>
    <w:p w14:paraId="73402F57" w14:textId="77777777" w:rsidR="00340CB3" w:rsidRPr="00340CB3" w:rsidRDefault="00340CB3" w:rsidP="00340CB3">
      <w:pPr>
        <w:pStyle w:val="EndNoteBibliography"/>
        <w:ind w:left="720" w:hanging="720"/>
        <w:rPr>
          <w:noProof/>
        </w:rPr>
      </w:pPr>
      <w:r w:rsidRPr="00340CB3">
        <w:rPr>
          <w:noProof/>
        </w:rPr>
        <w:t xml:space="preserve">Banisteriopsis caapi."  </w:t>
      </w:r>
      <w:r w:rsidRPr="00340CB3">
        <w:rPr>
          <w:i/>
          <w:noProof/>
        </w:rPr>
        <w:t>Botanical Museum Leaflets Harvard University</w:t>
      </w:r>
      <w:r w:rsidRPr="00340CB3">
        <w:rPr>
          <w:noProof/>
        </w:rPr>
        <w:t xml:space="preserve"> 22:139-147.</w:t>
      </w:r>
    </w:p>
    <w:p w14:paraId="4079B542" w14:textId="77777777" w:rsidR="00340CB3" w:rsidRPr="00340CB3" w:rsidRDefault="00340CB3" w:rsidP="00340CB3">
      <w:pPr>
        <w:pStyle w:val="EndNoteBibliography"/>
        <w:ind w:left="720" w:hanging="720"/>
        <w:rPr>
          <w:noProof/>
        </w:rPr>
      </w:pPr>
      <w:r w:rsidRPr="00340CB3">
        <w:rPr>
          <w:noProof/>
        </w:rPr>
        <w:t xml:space="preserve">Schultes, R.E. , and R.F. Raffauf. 1960. "Prestonia: An Amazon narcotic or not? ."  </w:t>
      </w:r>
      <w:r w:rsidRPr="00340CB3">
        <w:rPr>
          <w:i/>
          <w:noProof/>
        </w:rPr>
        <w:t>Bot. Mus. Leafl. Harvard Univ.</w:t>
      </w:r>
      <w:r w:rsidRPr="00340CB3">
        <w:rPr>
          <w:noProof/>
        </w:rPr>
        <w:t xml:space="preserve"> 16:109-124.</w:t>
      </w:r>
    </w:p>
    <w:p w14:paraId="6D02053D" w14:textId="77777777" w:rsidR="00340CB3" w:rsidRPr="00340CB3" w:rsidRDefault="00340CB3" w:rsidP="00340CB3">
      <w:pPr>
        <w:pStyle w:val="EndNoteBibliography"/>
        <w:ind w:left="720" w:hanging="720"/>
        <w:rPr>
          <w:noProof/>
        </w:rPr>
      </w:pPr>
      <w:r w:rsidRPr="00340CB3">
        <w:rPr>
          <w:noProof/>
        </w:rPr>
        <w:t xml:space="preserve">Spruce, R. 1873. "On Some Remarkable Narcotics of the Amazon Valley and Orinoco."  </w:t>
      </w:r>
      <w:r w:rsidRPr="00340CB3">
        <w:rPr>
          <w:i/>
          <w:noProof/>
        </w:rPr>
        <w:t>The Geographical Review</w:t>
      </w:r>
      <w:r w:rsidRPr="00340CB3">
        <w:rPr>
          <w:noProof/>
        </w:rPr>
        <w:t xml:space="preserve"> (August):184-193.</w:t>
      </w:r>
    </w:p>
    <w:p w14:paraId="3BCB1442" w14:textId="77777777" w:rsidR="00340CB3" w:rsidRPr="00340CB3" w:rsidRDefault="00340CB3" w:rsidP="00340CB3">
      <w:pPr>
        <w:pStyle w:val="EndNoteBibliography"/>
        <w:ind w:left="720" w:hanging="720"/>
        <w:rPr>
          <w:noProof/>
        </w:rPr>
      </w:pPr>
      <w:r w:rsidRPr="00340CB3">
        <w:rPr>
          <w:noProof/>
        </w:rPr>
        <w:t>Spruce, Richard, and Alfred Russel Wallace. 1908. Notes of a Botanist on the Amazon &amp; Andes: being records of travel on the Amazon and its tributaries ... as also to the cataracts of the Orinoco, along the eastern side of the Andes ... and the shores of the Pacific ... during the years 1849-1864 ... Edited and condensed by Alfred Russel Wallace ... With a biographical introduction, portrait, seventy-one illustrations, and seven maps. London: Macmillan &amp; Co.</w:t>
      </w:r>
    </w:p>
    <w:p w14:paraId="3668A295" w14:textId="77777777" w:rsidR="00340CB3" w:rsidRPr="00340CB3" w:rsidRDefault="00340CB3" w:rsidP="00340CB3">
      <w:pPr>
        <w:pStyle w:val="EndNoteBibliography"/>
        <w:ind w:left="720" w:hanging="720"/>
        <w:rPr>
          <w:noProof/>
        </w:rPr>
      </w:pPr>
      <w:r w:rsidRPr="00340CB3">
        <w:rPr>
          <w:noProof/>
        </w:rPr>
        <w:t xml:space="preserve">Stibe, C., A. Lees, and G. Stern. 1987. "Subcutaneous infusion of apomorphine and lisuride in the treatment of parkinsonian on-off fluctuations."  </w:t>
      </w:r>
      <w:r w:rsidRPr="00340CB3">
        <w:rPr>
          <w:i/>
          <w:noProof/>
        </w:rPr>
        <w:t>Lancet</w:t>
      </w:r>
      <w:r w:rsidRPr="00340CB3">
        <w:rPr>
          <w:noProof/>
        </w:rPr>
        <w:t xml:space="preserve"> 1 (8537):871. doi: S0140-6736(87)91660-6 [pii].</w:t>
      </w:r>
    </w:p>
    <w:p w14:paraId="5757AFF2" w14:textId="77777777" w:rsidR="00340CB3" w:rsidRPr="00340CB3" w:rsidRDefault="00340CB3" w:rsidP="00340CB3">
      <w:pPr>
        <w:pStyle w:val="EndNoteBibliography"/>
        <w:ind w:left="720" w:hanging="720"/>
        <w:rPr>
          <w:noProof/>
        </w:rPr>
      </w:pPr>
      <w:r w:rsidRPr="00340CB3">
        <w:rPr>
          <w:noProof/>
        </w:rPr>
        <w:t xml:space="preserve">Udenfriend, S., Witkop, B., Redfield,B.C., Weissbach H. . 1958. "Studies with reversible inhibitors of monoamine oxidase: harmaline and related compounds."  </w:t>
      </w:r>
      <w:r w:rsidRPr="00340CB3">
        <w:rPr>
          <w:i/>
          <w:noProof/>
        </w:rPr>
        <w:t>Biochem Pharmacol.</w:t>
      </w:r>
      <w:r w:rsidRPr="00340CB3">
        <w:rPr>
          <w:noProof/>
        </w:rPr>
        <w:t xml:space="preserve"> 1:160-165.</w:t>
      </w:r>
    </w:p>
    <w:p w14:paraId="5CA6EE39" w14:textId="036BBDA9" w:rsidR="00E617D9" w:rsidRDefault="006B4DE0" w:rsidP="002C494B">
      <w:pPr>
        <w:spacing w:line="480" w:lineRule="auto"/>
        <w:rPr>
          <w:rFonts w:ascii="Times New Roman" w:hAnsi="Times New Roman" w:cs="Times New Roman"/>
          <w:lang w:val="en-US"/>
        </w:rPr>
      </w:pPr>
      <w:r>
        <w:rPr>
          <w:rFonts w:ascii="Times New Roman" w:hAnsi="Times New Roman" w:cs="Times New Roman"/>
          <w:lang w:val="en-US"/>
        </w:rPr>
        <w:fldChar w:fldCharType="end"/>
      </w:r>
    </w:p>
    <w:p w14:paraId="31FA88BE" w14:textId="77777777" w:rsidR="003B00E7" w:rsidRDefault="003B00E7" w:rsidP="002C494B">
      <w:pPr>
        <w:spacing w:line="480" w:lineRule="auto"/>
        <w:rPr>
          <w:rFonts w:ascii="Times New Roman" w:hAnsi="Times New Roman" w:cs="Times New Roman"/>
          <w:lang w:val="en-US"/>
        </w:rPr>
      </w:pPr>
    </w:p>
    <w:p w14:paraId="4DDC9816" w14:textId="0B2D673D" w:rsidR="006B2483" w:rsidRPr="00EE7A75" w:rsidRDefault="006B2483" w:rsidP="002C494B">
      <w:pPr>
        <w:spacing w:line="480" w:lineRule="auto"/>
        <w:rPr>
          <w:rFonts w:ascii="Times New Roman" w:hAnsi="Times New Roman" w:cs="Times New Roman"/>
          <w:lang w:val="en-US"/>
        </w:rPr>
      </w:pPr>
    </w:p>
    <w:sectPr w:rsidR="006B2483" w:rsidRPr="00EE7A75" w:rsidSect="00DB6DD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F9E29" w14:textId="77777777" w:rsidR="003D4224" w:rsidRDefault="003D4224" w:rsidP="00FD3FD7">
      <w:r>
        <w:separator/>
      </w:r>
    </w:p>
  </w:endnote>
  <w:endnote w:type="continuationSeparator" w:id="0">
    <w:p w14:paraId="19EFBEDA" w14:textId="77777777" w:rsidR="003D4224" w:rsidRDefault="003D4224" w:rsidP="00FD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4B4F2" w14:textId="77777777" w:rsidR="003D4224" w:rsidRDefault="003D4224" w:rsidP="00FD3FD7">
      <w:r>
        <w:separator/>
      </w:r>
    </w:p>
  </w:footnote>
  <w:footnote w:type="continuationSeparator" w:id="0">
    <w:p w14:paraId="0C1B8059" w14:textId="77777777" w:rsidR="003D4224" w:rsidRDefault="003D4224" w:rsidP="00FD3F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9A5E7A"/>
    <w:multiLevelType w:val="hybridMultilevel"/>
    <w:tmpl w:val="8B6078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a50ftxtv2svfjesp0exssd7aw22xtze09zt&quot;&gt;lees library--Saved&lt;record-ids&gt;&lt;item&gt;1417&lt;/item&gt;&lt;item&gt;4767&lt;/item&gt;&lt;item&gt;5059&lt;/item&gt;&lt;item&gt;5067&lt;/item&gt;&lt;item&gt;5068&lt;/item&gt;&lt;item&gt;5069&lt;/item&gt;&lt;item&gt;5079&lt;/item&gt;&lt;item&gt;5080&lt;/item&gt;&lt;item&gt;5081&lt;/item&gt;&lt;item&gt;5111&lt;/item&gt;&lt;item&gt;5112&lt;/item&gt;&lt;item&gt;5113&lt;/item&gt;&lt;item&gt;5115&lt;/item&gt;&lt;item&gt;5200&lt;/item&gt;&lt;item&gt;5202&lt;/item&gt;&lt;item&gt;5203&lt;/item&gt;&lt;item&gt;6390&lt;/item&gt;&lt;/record-ids&gt;&lt;/item&gt;&lt;/Libraries&gt;"/>
  </w:docVars>
  <w:rsids>
    <w:rsidRoot w:val="00EF2ACA"/>
    <w:rsid w:val="00001C6F"/>
    <w:rsid w:val="000024C9"/>
    <w:rsid w:val="00004B08"/>
    <w:rsid w:val="0000716C"/>
    <w:rsid w:val="000113DF"/>
    <w:rsid w:val="0001354A"/>
    <w:rsid w:val="0001608E"/>
    <w:rsid w:val="000161C1"/>
    <w:rsid w:val="000169D3"/>
    <w:rsid w:val="0002032D"/>
    <w:rsid w:val="000239EE"/>
    <w:rsid w:val="00024DB2"/>
    <w:rsid w:val="00026FE9"/>
    <w:rsid w:val="00027894"/>
    <w:rsid w:val="00027DF9"/>
    <w:rsid w:val="0003191D"/>
    <w:rsid w:val="0003464A"/>
    <w:rsid w:val="000348D5"/>
    <w:rsid w:val="00034B8B"/>
    <w:rsid w:val="00034D4D"/>
    <w:rsid w:val="00034DCB"/>
    <w:rsid w:val="000350F1"/>
    <w:rsid w:val="00036746"/>
    <w:rsid w:val="000368C9"/>
    <w:rsid w:val="00037DE1"/>
    <w:rsid w:val="000415B2"/>
    <w:rsid w:val="000441A8"/>
    <w:rsid w:val="00044ACA"/>
    <w:rsid w:val="000476C1"/>
    <w:rsid w:val="00047CE4"/>
    <w:rsid w:val="00051759"/>
    <w:rsid w:val="00051AF0"/>
    <w:rsid w:val="00053EBD"/>
    <w:rsid w:val="000553E3"/>
    <w:rsid w:val="00055A97"/>
    <w:rsid w:val="0006114B"/>
    <w:rsid w:val="0006328E"/>
    <w:rsid w:val="00063442"/>
    <w:rsid w:val="00064BF7"/>
    <w:rsid w:val="00064D1B"/>
    <w:rsid w:val="0006598E"/>
    <w:rsid w:val="00065E98"/>
    <w:rsid w:val="0007542A"/>
    <w:rsid w:val="00077CA7"/>
    <w:rsid w:val="00080232"/>
    <w:rsid w:val="00081064"/>
    <w:rsid w:val="00081F13"/>
    <w:rsid w:val="000830C1"/>
    <w:rsid w:val="000877C7"/>
    <w:rsid w:val="00090976"/>
    <w:rsid w:val="00090BE6"/>
    <w:rsid w:val="0009180E"/>
    <w:rsid w:val="000920E2"/>
    <w:rsid w:val="00095DD5"/>
    <w:rsid w:val="0009618B"/>
    <w:rsid w:val="00096C32"/>
    <w:rsid w:val="000976B2"/>
    <w:rsid w:val="00097FD5"/>
    <w:rsid w:val="000A041E"/>
    <w:rsid w:val="000A08CE"/>
    <w:rsid w:val="000A0B82"/>
    <w:rsid w:val="000A39F7"/>
    <w:rsid w:val="000A658A"/>
    <w:rsid w:val="000A6831"/>
    <w:rsid w:val="000A79E6"/>
    <w:rsid w:val="000B021A"/>
    <w:rsid w:val="000B109D"/>
    <w:rsid w:val="000B3957"/>
    <w:rsid w:val="000B46F2"/>
    <w:rsid w:val="000B51B8"/>
    <w:rsid w:val="000B6271"/>
    <w:rsid w:val="000C0630"/>
    <w:rsid w:val="000C0A2F"/>
    <w:rsid w:val="000C0A63"/>
    <w:rsid w:val="000C14E6"/>
    <w:rsid w:val="000C1F32"/>
    <w:rsid w:val="000C2D2A"/>
    <w:rsid w:val="000C3006"/>
    <w:rsid w:val="000C3053"/>
    <w:rsid w:val="000C3350"/>
    <w:rsid w:val="000C352A"/>
    <w:rsid w:val="000C3AF4"/>
    <w:rsid w:val="000C4EA7"/>
    <w:rsid w:val="000C54EF"/>
    <w:rsid w:val="000C576C"/>
    <w:rsid w:val="000D047F"/>
    <w:rsid w:val="000D0ADE"/>
    <w:rsid w:val="000D0F8E"/>
    <w:rsid w:val="000D1923"/>
    <w:rsid w:val="000D2612"/>
    <w:rsid w:val="000D340C"/>
    <w:rsid w:val="000D435C"/>
    <w:rsid w:val="000D4990"/>
    <w:rsid w:val="000D5B67"/>
    <w:rsid w:val="000E1EFF"/>
    <w:rsid w:val="000E32D8"/>
    <w:rsid w:val="000E3C0E"/>
    <w:rsid w:val="000E5EB0"/>
    <w:rsid w:val="000F01FE"/>
    <w:rsid w:val="000F078B"/>
    <w:rsid w:val="000F0A77"/>
    <w:rsid w:val="000F1243"/>
    <w:rsid w:val="000F1757"/>
    <w:rsid w:val="000F44D7"/>
    <w:rsid w:val="000F4777"/>
    <w:rsid w:val="000F5035"/>
    <w:rsid w:val="000F55B6"/>
    <w:rsid w:val="000F5F6C"/>
    <w:rsid w:val="000F71D9"/>
    <w:rsid w:val="000F7A15"/>
    <w:rsid w:val="00100892"/>
    <w:rsid w:val="00101EC6"/>
    <w:rsid w:val="00103B60"/>
    <w:rsid w:val="00104E82"/>
    <w:rsid w:val="001061FC"/>
    <w:rsid w:val="00112DC9"/>
    <w:rsid w:val="0011327A"/>
    <w:rsid w:val="00113CD6"/>
    <w:rsid w:val="00113FE1"/>
    <w:rsid w:val="001142FC"/>
    <w:rsid w:val="00115328"/>
    <w:rsid w:val="001157DD"/>
    <w:rsid w:val="00115C74"/>
    <w:rsid w:val="00117B7E"/>
    <w:rsid w:val="00120C46"/>
    <w:rsid w:val="0012100B"/>
    <w:rsid w:val="001218F1"/>
    <w:rsid w:val="00121933"/>
    <w:rsid w:val="00121B10"/>
    <w:rsid w:val="00123655"/>
    <w:rsid w:val="00124D2E"/>
    <w:rsid w:val="0012587E"/>
    <w:rsid w:val="00125FE8"/>
    <w:rsid w:val="001270C9"/>
    <w:rsid w:val="0012731F"/>
    <w:rsid w:val="00130566"/>
    <w:rsid w:val="00130A55"/>
    <w:rsid w:val="00133489"/>
    <w:rsid w:val="001339EC"/>
    <w:rsid w:val="0013402E"/>
    <w:rsid w:val="001369AE"/>
    <w:rsid w:val="001369C4"/>
    <w:rsid w:val="00136BAD"/>
    <w:rsid w:val="00137662"/>
    <w:rsid w:val="001412A6"/>
    <w:rsid w:val="0014130B"/>
    <w:rsid w:val="001423A9"/>
    <w:rsid w:val="00143049"/>
    <w:rsid w:val="00147409"/>
    <w:rsid w:val="0014789C"/>
    <w:rsid w:val="0015024B"/>
    <w:rsid w:val="00150BB8"/>
    <w:rsid w:val="00150C3C"/>
    <w:rsid w:val="0015115A"/>
    <w:rsid w:val="00152FF1"/>
    <w:rsid w:val="0015454B"/>
    <w:rsid w:val="001557EF"/>
    <w:rsid w:val="00157101"/>
    <w:rsid w:val="001609C0"/>
    <w:rsid w:val="00160C79"/>
    <w:rsid w:val="00160FAE"/>
    <w:rsid w:val="001632C6"/>
    <w:rsid w:val="00163312"/>
    <w:rsid w:val="00164332"/>
    <w:rsid w:val="001644AF"/>
    <w:rsid w:val="0016571D"/>
    <w:rsid w:val="00166B8A"/>
    <w:rsid w:val="001753DA"/>
    <w:rsid w:val="001858DB"/>
    <w:rsid w:val="00187580"/>
    <w:rsid w:val="001875F9"/>
    <w:rsid w:val="001879C0"/>
    <w:rsid w:val="00187DD1"/>
    <w:rsid w:val="00192480"/>
    <w:rsid w:val="00193511"/>
    <w:rsid w:val="0019396B"/>
    <w:rsid w:val="00194CC4"/>
    <w:rsid w:val="001972BB"/>
    <w:rsid w:val="001A2315"/>
    <w:rsid w:val="001A2B0D"/>
    <w:rsid w:val="001A379C"/>
    <w:rsid w:val="001A53A0"/>
    <w:rsid w:val="001A558B"/>
    <w:rsid w:val="001A65AD"/>
    <w:rsid w:val="001A70E1"/>
    <w:rsid w:val="001A7BF7"/>
    <w:rsid w:val="001A7F58"/>
    <w:rsid w:val="001B0013"/>
    <w:rsid w:val="001B049F"/>
    <w:rsid w:val="001B0760"/>
    <w:rsid w:val="001B07DF"/>
    <w:rsid w:val="001B0963"/>
    <w:rsid w:val="001B1D6C"/>
    <w:rsid w:val="001C12F4"/>
    <w:rsid w:val="001C534B"/>
    <w:rsid w:val="001C53E6"/>
    <w:rsid w:val="001C5546"/>
    <w:rsid w:val="001C55AD"/>
    <w:rsid w:val="001C665C"/>
    <w:rsid w:val="001C6E78"/>
    <w:rsid w:val="001D06C9"/>
    <w:rsid w:val="001D0C61"/>
    <w:rsid w:val="001D0D83"/>
    <w:rsid w:val="001D0EA7"/>
    <w:rsid w:val="001D180E"/>
    <w:rsid w:val="001D1CAE"/>
    <w:rsid w:val="001D3D89"/>
    <w:rsid w:val="001D4BE3"/>
    <w:rsid w:val="001D54B3"/>
    <w:rsid w:val="001D552D"/>
    <w:rsid w:val="001D5A6A"/>
    <w:rsid w:val="001D6FEE"/>
    <w:rsid w:val="001D7ADD"/>
    <w:rsid w:val="001E1135"/>
    <w:rsid w:val="001E14CD"/>
    <w:rsid w:val="001E33CC"/>
    <w:rsid w:val="001E4602"/>
    <w:rsid w:val="001E4A90"/>
    <w:rsid w:val="001E517D"/>
    <w:rsid w:val="001E5695"/>
    <w:rsid w:val="001E7619"/>
    <w:rsid w:val="001E7A48"/>
    <w:rsid w:val="001F0C9C"/>
    <w:rsid w:val="001F2075"/>
    <w:rsid w:val="001F33B6"/>
    <w:rsid w:val="001F6A80"/>
    <w:rsid w:val="001F768A"/>
    <w:rsid w:val="00200041"/>
    <w:rsid w:val="00202A98"/>
    <w:rsid w:val="00204881"/>
    <w:rsid w:val="00204F38"/>
    <w:rsid w:val="00205CAC"/>
    <w:rsid w:val="0020632E"/>
    <w:rsid w:val="00207ACC"/>
    <w:rsid w:val="00207E3D"/>
    <w:rsid w:val="00210B51"/>
    <w:rsid w:val="00210F1D"/>
    <w:rsid w:val="002113AA"/>
    <w:rsid w:val="00211411"/>
    <w:rsid w:val="00213F59"/>
    <w:rsid w:val="00214391"/>
    <w:rsid w:val="00214502"/>
    <w:rsid w:val="00214585"/>
    <w:rsid w:val="002158DE"/>
    <w:rsid w:val="00216183"/>
    <w:rsid w:val="0022064C"/>
    <w:rsid w:val="00223241"/>
    <w:rsid w:val="002257BE"/>
    <w:rsid w:val="00226537"/>
    <w:rsid w:val="0022653A"/>
    <w:rsid w:val="00231326"/>
    <w:rsid w:val="002337CE"/>
    <w:rsid w:val="0023426A"/>
    <w:rsid w:val="00234F0C"/>
    <w:rsid w:val="002353D6"/>
    <w:rsid w:val="002373D7"/>
    <w:rsid w:val="002374D6"/>
    <w:rsid w:val="00237882"/>
    <w:rsid w:val="00241290"/>
    <w:rsid w:val="002425B8"/>
    <w:rsid w:val="00242D01"/>
    <w:rsid w:val="00245EC8"/>
    <w:rsid w:val="00246780"/>
    <w:rsid w:val="00246F11"/>
    <w:rsid w:val="00247FD2"/>
    <w:rsid w:val="00250A21"/>
    <w:rsid w:val="00252BBD"/>
    <w:rsid w:val="002532A9"/>
    <w:rsid w:val="00254AA2"/>
    <w:rsid w:val="00254B5D"/>
    <w:rsid w:val="00255A3D"/>
    <w:rsid w:val="0026060F"/>
    <w:rsid w:val="002624C0"/>
    <w:rsid w:val="00263723"/>
    <w:rsid w:val="0026386E"/>
    <w:rsid w:val="00263D3B"/>
    <w:rsid w:val="002649AF"/>
    <w:rsid w:val="002652E1"/>
    <w:rsid w:val="002658A8"/>
    <w:rsid w:val="00266437"/>
    <w:rsid w:val="002667D7"/>
    <w:rsid w:val="002675FC"/>
    <w:rsid w:val="00270F36"/>
    <w:rsid w:val="00271DEB"/>
    <w:rsid w:val="0027267E"/>
    <w:rsid w:val="00273049"/>
    <w:rsid w:val="00273AB3"/>
    <w:rsid w:val="00273AD1"/>
    <w:rsid w:val="00274086"/>
    <w:rsid w:val="002757CC"/>
    <w:rsid w:val="00282906"/>
    <w:rsid w:val="00284070"/>
    <w:rsid w:val="0028500A"/>
    <w:rsid w:val="00286F15"/>
    <w:rsid w:val="0028744E"/>
    <w:rsid w:val="00287894"/>
    <w:rsid w:val="00287C9B"/>
    <w:rsid w:val="0029060B"/>
    <w:rsid w:val="00290888"/>
    <w:rsid w:val="00293961"/>
    <w:rsid w:val="002945E6"/>
    <w:rsid w:val="00297D4F"/>
    <w:rsid w:val="002A1A38"/>
    <w:rsid w:val="002A3534"/>
    <w:rsid w:val="002A47FA"/>
    <w:rsid w:val="002A4890"/>
    <w:rsid w:val="002A62F1"/>
    <w:rsid w:val="002A72CE"/>
    <w:rsid w:val="002B405E"/>
    <w:rsid w:val="002B4BB0"/>
    <w:rsid w:val="002B59A0"/>
    <w:rsid w:val="002B5E68"/>
    <w:rsid w:val="002B6295"/>
    <w:rsid w:val="002B6A29"/>
    <w:rsid w:val="002B7733"/>
    <w:rsid w:val="002C0883"/>
    <w:rsid w:val="002C19F2"/>
    <w:rsid w:val="002C2B0F"/>
    <w:rsid w:val="002C494B"/>
    <w:rsid w:val="002C5369"/>
    <w:rsid w:val="002C6FAF"/>
    <w:rsid w:val="002D0C88"/>
    <w:rsid w:val="002D0E99"/>
    <w:rsid w:val="002D1467"/>
    <w:rsid w:val="002D1D28"/>
    <w:rsid w:val="002D3097"/>
    <w:rsid w:val="002D3B7A"/>
    <w:rsid w:val="002D671F"/>
    <w:rsid w:val="002D7AC6"/>
    <w:rsid w:val="002E16CD"/>
    <w:rsid w:val="002E1CCF"/>
    <w:rsid w:val="002E1EF2"/>
    <w:rsid w:val="002E1FF4"/>
    <w:rsid w:val="002E2B78"/>
    <w:rsid w:val="002E2F87"/>
    <w:rsid w:val="002F05E1"/>
    <w:rsid w:val="002F060A"/>
    <w:rsid w:val="002F17CE"/>
    <w:rsid w:val="002F32AF"/>
    <w:rsid w:val="002F36EE"/>
    <w:rsid w:val="002F3A76"/>
    <w:rsid w:val="002F40D8"/>
    <w:rsid w:val="002F6CF3"/>
    <w:rsid w:val="002F74F2"/>
    <w:rsid w:val="002F75BB"/>
    <w:rsid w:val="003001B7"/>
    <w:rsid w:val="0030132F"/>
    <w:rsid w:val="00301D05"/>
    <w:rsid w:val="00302088"/>
    <w:rsid w:val="003027D9"/>
    <w:rsid w:val="00303842"/>
    <w:rsid w:val="003038DB"/>
    <w:rsid w:val="00303B25"/>
    <w:rsid w:val="00305006"/>
    <w:rsid w:val="003050C8"/>
    <w:rsid w:val="003063EC"/>
    <w:rsid w:val="00306C3D"/>
    <w:rsid w:val="00313113"/>
    <w:rsid w:val="00313E06"/>
    <w:rsid w:val="0031493A"/>
    <w:rsid w:val="003173F2"/>
    <w:rsid w:val="00317DC6"/>
    <w:rsid w:val="003204B9"/>
    <w:rsid w:val="00323A4B"/>
    <w:rsid w:val="00324939"/>
    <w:rsid w:val="00324D71"/>
    <w:rsid w:val="00327304"/>
    <w:rsid w:val="0032783B"/>
    <w:rsid w:val="00327AA7"/>
    <w:rsid w:val="00331B6F"/>
    <w:rsid w:val="00333784"/>
    <w:rsid w:val="00334E74"/>
    <w:rsid w:val="00336544"/>
    <w:rsid w:val="00340CB3"/>
    <w:rsid w:val="00342D55"/>
    <w:rsid w:val="00343D50"/>
    <w:rsid w:val="00344220"/>
    <w:rsid w:val="00346269"/>
    <w:rsid w:val="003463C1"/>
    <w:rsid w:val="00347164"/>
    <w:rsid w:val="0034790F"/>
    <w:rsid w:val="00347E6C"/>
    <w:rsid w:val="003505DD"/>
    <w:rsid w:val="00351738"/>
    <w:rsid w:val="003521D9"/>
    <w:rsid w:val="0035233D"/>
    <w:rsid w:val="00353C87"/>
    <w:rsid w:val="00354433"/>
    <w:rsid w:val="00356AEF"/>
    <w:rsid w:val="00357E6D"/>
    <w:rsid w:val="003604C0"/>
    <w:rsid w:val="00361607"/>
    <w:rsid w:val="00362D1B"/>
    <w:rsid w:val="00366275"/>
    <w:rsid w:val="00367AC1"/>
    <w:rsid w:val="0037146E"/>
    <w:rsid w:val="003721A1"/>
    <w:rsid w:val="003739CC"/>
    <w:rsid w:val="00374189"/>
    <w:rsid w:val="0037586F"/>
    <w:rsid w:val="00375A8E"/>
    <w:rsid w:val="00380E0E"/>
    <w:rsid w:val="00382263"/>
    <w:rsid w:val="00382576"/>
    <w:rsid w:val="00382DE4"/>
    <w:rsid w:val="0038598F"/>
    <w:rsid w:val="00385BE4"/>
    <w:rsid w:val="00387B9F"/>
    <w:rsid w:val="003909BE"/>
    <w:rsid w:val="00392190"/>
    <w:rsid w:val="0039395C"/>
    <w:rsid w:val="003958AD"/>
    <w:rsid w:val="00395FF1"/>
    <w:rsid w:val="00397C46"/>
    <w:rsid w:val="003A04D2"/>
    <w:rsid w:val="003A106C"/>
    <w:rsid w:val="003A2674"/>
    <w:rsid w:val="003A3872"/>
    <w:rsid w:val="003A44D5"/>
    <w:rsid w:val="003A476A"/>
    <w:rsid w:val="003A4AD9"/>
    <w:rsid w:val="003A52F9"/>
    <w:rsid w:val="003A5600"/>
    <w:rsid w:val="003A7632"/>
    <w:rsid w:val="003A79F9"/>
    <w:rsid w:val="003B00E7"/>
    <w:rsid w:val="003B0F1D"/>
    <w:rsid w:val="003B23A9"/>
    <w:rsid w:val="003B3180"/>
    <w:rsid w:val="003B355C"/>
    <w:rsid w:val="003C075F"/>
    <w:rsid w:val="003C0C70"/>
    <w:rsid w:val="003C4229"/>
    <w:rsid w:val="003C43F8"/>
    <w:rsid w:val="003C6B52"/>
    <w:rsid w:val="003C7CD9"/>
    <w:rsid w:val="003C7DD9"/>
    <w:rsid w:val="003D0361"/>
    <w:rsid w:val="003D3AA7"/>
    <w:rsid w:val="003D4224"/>
    <w:rsid w:val="003D5885"/>
    <w:rsid w:val="003D5A02"/>
    <w:rsid w:val="003D6C60"/>
    <w:rsid w:val="003D708C"/>
    <w:rsid w:val="003E0481"/>
    <w:rsid w:val="003E1870"/>
    <w:rsid w:val="003E209E"/>
    <w:rsid w:val="003E2269"/>
    <w:rsid w:val="003E22A4"/>
    <w:rsid w:val="003E34FB"/>
    <w:rsid w:val="003E3D1B"/>
    <w:rsid w:val="003E42CD"/>
    <w:rsid w:val="003E43DE"/>
    <w:rsid w:val="003E4CE2"/>
    <w:rsid w:val="003E50C7"/>
    <w:rsid w:val="003E5697"/>
    <w:rsid w:val="003E578E"/>
    <w:rsid w:val="003E653C"/>
    <w:rsid w:val="003E662C"/>
    <w:rsid w:val="003F0A95"/>
    <w:rsid w:val="003F0C1A"/>
    <w:rsid w:val="003F2CEA"/>
    <w:rsid w:val="003F32F2"/>
    <w:rsid w:val="003F4FDD"/>
    <w:rsid w:val="003F5387"/>
    <w:rsid w:val="003F58C1"/>
    <w:rsid w:val="003F616B"/>
    <w:rsid w:val="004000AE"/>
    <w:rsid w:val="004004B5"/>
    <w:rsid w:val="00403CC6"/>
    <w:rsid w:val="00405D65"/>
    <w:rsid w:val="00410262"/>
    <w:rsid w:val="004108C2"/>
    <w:rsid w:val="00411FAB"/>
    <w:rsid w:val="004126B4"/>
    <w:rsid w:val="00413D8F"/>
    <w:rsid w:val="00414474"/>
    <w:rsid w:val="00415288"/>
    <w:rsid w:val="004169EF"/>
    <w:rsid w:val="00416EB6"/>
    <w:rsid w:val="00417A1F"/>
    <w:rsid w:val="0042300A"/>
    <w:rsid w:val="00423ACE"/>
    <w:rsid w:val="00426CA2"/>
    <w:rsid w:val="00426F45"/>
    <w:rsid w:val="00427C4A"/>
    <w:rsid w:val="00430473"/>
    <w:rsid w:val="00430A12"/>
    <w:rsid w:val="00430E47"/>
    <w:rsid w:val="00431353"/>
    <w:rsid w:val="0043165F"/>
    <w:rsid w:val="004321C7"/>
    <w:rsid w:val="00432248"/>
    <w:rsid w:val="00433675"/>
    <w:rsid w:val="00435FAA"/>
    <w:rsid w:val="0044089A"/>
    <w:rsid w:val="00440D20"/>
    <w:rsid w:val="004431C7"/>
    <w:rsid w:val="00443F26"/>
    <w:rsid w:val="0044455C"/>
    <w:rsid w:val="00444B55"/>
    <w:rsid w:val="0045109B"/>
    <w:rsid w:val="00452E6C"/>
    <w:rsid w:val="00460048"/>
    <w:rsid w:val="004615FD"/>
    <w:rsid w:val="00461BDD"/>
    <w:rsid w:val="0046226A"/>
    <w:rsid w:val="0046351E"/>
    <w:rsid w:val="00464665"/>
    <w:rsid w:val="0047085E"/>
    <w:rsid w:val="00471115"/>
    <w:rsid w:val="00471D2D"/>
    <w:rsid w:val="00472A2A"/>
    <w:rsid w:val="0047394F"/>
    <w:rsid w:val="0047409B"/>
    <w:rsid w:val="0047446C"/>
    <w:rsid w:val="004745F4"/>
    <w:rsid w:val="004760A7"/>
    <w:rsid w:val="004766BF"/>
    <w:rsid w:val="0047690E"/>
    <w:rsid w:val="004773A2"/>
    <w:rsid w:val="00480131"/>
    <w:rsid w:val="00480851"/>
    <w:rsid w:val="0048216F"/>
    <w:rsid w:val="004831EC"/>
    <w:rsid w:val="00483DDB"/>
    <w:rsid w:val="0048780C"/>
    <w:rsid w:val="00487C15"/>
    <w:rsid w:val="00490EB3"/>
    <w:rsid w:val="00493CA3"/>
    <w:rsid w:val="00493F24"/>
    <w:rsid w:val="0049495A"/>
    <w:rsid w:val="00494F64"/>
    <w:rsid w:val="00495C2A"/>
    <w:rsid w:val="00495E44"/>
    <w:rsid w:val="004A17E5"/>
    <w:rsid w:val="004A19BB"/>
    <w:rsid w:val="004A2FE3"/>
    <w:rsid w:val="004A3880"/>
    <w:rsid w:val="004A470E"/>
    <w:rsid w:val="004A4928"/>
    <w:rsid w:val="004A4DF6"/>
    <w:rsid w:val="004A60D1"/>
    <w:rsid w:val="004A6C09"/>
    <w:rsid w:val="004B12F7"/>
    <w:rsid w:val="004B2ED7"/>
    <w:rsid w:val="004B480A"/>
    <w:rsid w:val="004B5699"/>
    <w:rsid w:val="004B5BED"/>
    <w:rsid w:val="004B6007"/>
    <w:rsid w:val="004B7C59"/>
    <w:rsid w:val="004B7C93"/>
    <w:rsid w:val="004C07A0"/>
    <w:rsid w:val="004C10C3"/>
    <w:rsid w:val="004C3272"/>
    <w:rsid w:val="004C76B4"/>
    <w:rsid w:val="004C7AD2"/>
    <w:rsid w:val="004D02DC"/>
    <w:rsid w:val="004D0CC9"/>
    <w:rsid w:val="004D0CFD"/>
    <w:rsid w:val="004D1E9A"/>
    <w:rsid w:val="004D531A"/>
    <w:rsid w:val="004E0B67"/>
    <w:rsid w:val="004E1F96"/>
    <w:rsid w:val="004E26F5"/>
    <w:rsid w:val="004E32EC"/>
    <w:rsid w:val="004E386B"/>
    <w:rsid w:val="004E3C94"/>
    <w:rsid w:val="004E4892"/>
    <w:rsid w:val="004E52FE"/>
    <w:rsid w:val="004E5A40"/>
    <w:rsid w:val="004E61DB"/>
    <w:rsid w:val="004F0AED"/>
    <w:rsid w:val="004F19FB"/>
    <w:rsid w:val="004F24F8"/>
    <w:rsid w:val="004F27F1"/>
    <w:rsid w:val="004F29D5"/>
    <w:rsid w:val="004F37CB"/>
    <w:rsid w:val="004F4654"/>
    <w:rsid w:val="004F5C33"/>
    <w:rsid w:val="004F79DB"/>
    <w:rsid w:val="005009F4"/>
    <w:rsid w:val="00500F35"/>
    <w:rsid w:val="00502EDE"/>
    <w:rsid w:val="005030C3"/>
    <w:rsid w:val="00503120"/>
    <w:rsid w:val="00505476"/>
    <w:rsid w:val="005069D5"/>
    <w:rsid w:val="00506E0F"/>
    <w:rsid w:val="005071EA"/>
    <w:rsid w:val="005107CF"/>
    <w:rsid w:val="005123F6"/>
    <w:rsid w:val="00513CB0"/>
    <w:rsid w:val="005143D0"/>
    <w:rsid w:val="00514F6B"/>
    <w:rsid w:val="0051501F"/>
    <w:rsid w:val="00515321"/>
    <w:rsid w:val="005163B7"/>
    <w:rsid w:val="00516827"/>
    <w:rsid w:val="00516C9D"/>
    <w:rsid w:val="005208F7"/>
    <w:rsid w:val="00520B7D"/>
    <w:rsid w:val="00520FCF"/>
    <w:rsid w:val="00521899"/>
    <w:rsid w:val="00522A9F"/>
    <w:rsid w:val="005240D4"/>
    <w:rsid w:val="005247AD"/>
    <w:rsid w:val="00524A61"/>
    <w:rsid w:val="00536ABE"/>
    <w:rsid w:val="00536BE0"/>
    <w:rsid w:val="005407AD"/>
    <w:rsid w:val="00540BF6"/>
    <w:rsid w:val="0054189E"/>
    <w:rsid w:val="00541BE8"/>
    <w:rsid w:val="00543C52"/>
    <w:rsid w:val="005440F2"/>
    <w:rsid w:val="00544276"/>
    <w:rsid w:val="00544D2F"/>
    <w:rsid w:val="00545579"/>
    <w:rsid w:val="005458B2"/>
    <w:rsid w:val="00545B8D"/>
    <w:rsid w:val="0054639E"/>
    <w:rsid w:val="00547A85"/>
    <w:rsid w:val="0055032C"/>
    <w:rsid w:val="00550ABF"/>
    <w:rsid w:val="005521E0"/>
    <w:rsid w:val="005549D4"/>
    <w:rsid w:val="00555794"/>
    <w:rsid w:val="00555D07"/>
    <w:rsid w:val="00556174"/>
    <w:rsid w:val="00560CBD"/>
    <w:rsid w:val="00561136"/>
    <w:rsid w:val="005611D9"/>
    <w:rsid w:val="005622AB"/>
    <w:rsid w:val="00562559"/>
    <w:rsid w:val="00563E62"/>
    <w:rsid w:val="00565CDE"/>
    <w:rsid w:val="00566C26"/>
    <w:rsid w:val="005708BD"/>
    <w:rsid w:val="005728B0"/>
    <w:rsid w:val="00572D9F"/>
    <w:rsid w:val="005735BA"/>
    <w:rsid w:val="00573A0E"/>
    <w:rsid w:val="00575695"/>
    <w:rsid w:val="00576397"/>
    <w:rsid w:val="005763A3"/>
    <w:rsid w:val="00580CEF"/>
    <w:rsid w:val="00581A16"/>
    <w:rsid w:val="0058292C"/>
    <w:rsid w:val="005835E3"/>
    <w:rsid w:val="0058439B"/>
    <w:rsid w:val="00585408"/>
    <w:rsid w:val="00587B89"/>
    <w:rsid w:val="00590099"/>
    <w:rsid w:val="00591CE7"/>
    <w:rsid w:val="0059245F"/>
    <w:rsid w:val="005929BB"/>
    <w:rsid w:val="00592F4F"/>
    <w:rsid w:val="00594000"/>
    <w:rsid w:val="0059506F"/>
    <w:rsid w:val="00595649"/>
    <w:rsid w:val="00597C48"/>
    <w:rsid w:val="005A2042"/>
    <w:rsid w:val="005A2156"/>
    <w:rsid w:val="005A2585"/>
    <w:rsid w:val="005A32FA"/>
    <w:rsid w:val="005A3617"/>
    <w:rsid w:val="005A461A"/>
    <w:rsid w:val="005A4A4C"/>
    <w:rsid w:val="005A4B2C"/>
    <w:rsid w:val="005A4DE2"/>
    <w:rsid w:val="005A4F6E"/>
    <w:rsid w:val="005A5A12"/>
    <w:rsid w:val="005A5F37"/>
    <w:rsid w:val="005A64D3"/>
    <w:rsid w:val="005A671D"/>
    <w:rsid w:val="005A715C"/>
    <w:rsid w:val="005A7B79"/>
    <w:rsid w:val="005B0ABD"/>
    <w:rsid w:val="005B1A1A"/>
    <w:rsid w:val="005B1F45"/>
    <w:rsid w:val="005B563F"/>
    <w:rsid w:val="005B76EC"/>
    <w:rsid w:val="005B7D92"/>
    <w:rsid w:val="005C01BF"/>
    <w:rsid w:val="005C15E7"/>
    <w:rsid w:val="005C195C"/>
    <w:rsid w:val="005C2473"/>
    <w:rsid w:val="005C5996"/>
    <w:rsid w:val="005C682B"/>
    <w:rsid w:val="005C73A1"/>
    <w:rsid w:val="005D0212"/>
    <w:rsid w:val="005D05A5"/>
    <w:rsid w:val="005D0651"/>
    <w:rsid w:val="005D0D51"/>
    <w:rsid w:val="005D2A11"/>
    <w:rsid w:val="005D441A"/>
    <w:rsid w:val="005D4734"/>
    <w:rsid w:val="005D4FD8"/>
    <w:rsid w:val="005D6424"/>
    <w:rsid w:val="005D6B98"/>
    <w:rsid w:val="005D7651"/>
    <w:rsid w:val="005D7B85"/>
    <w:rsid w:val="005E049F"/>
    <w:rsid w:val="005E0B3E"/>
    <w:rsid w:val="005E1889"/>
    <w:rsid w:val="005E2FB5"/>
    <w:rsid w:val="005E4363"/>
    <w:rsid w:val="005E4A87"/>
    <w:rsid w:val="005E4CE0"/>
    <w:rsid w:val="005E77F1"/>
    <w:rsid w:val="005F0658"/>
    <w:rsid w:val="005F212E"/>
    <w:rsid w:val="005F35B0"/>
    <w:rsid w:val="005F3620"/>
    <w:rsid w:val="005F5D29"/>
    <w:rsid w:val="005F6A81"/>
    <w:rsid w:val="005F748B"/>
    <w:rsid w:val="00601E82"/>
    <w:rsid w:val="00602539"/>
    <w:rsid w:val="00602F05"/>
    <w:rsid w:val="0060382F"/>
    <w:rsid w:val="00604BD8"/>
    <w:rsid w:val="00605094"/>
    <w:rsid w:val="0060538E"/>
    <w:rsid w:val="00605D32"/>
    <w:rsid w:val="00606F56"/>
    <w:rsid w:val="00607EFE"/>
    <w:rsid w:val="0061042E"/>
    <w:rsid w:val="006130D1"/>
    <w:rsid w:val="0061346D"/>
    <w:rsid w:val="0061389B"/>
    <w:rsid w:val="0061495F"/>
    <w:rsid w:val="00614E66"/>
    <w:rsid w:val="00614F73"/>
    <w:rsid w:val="00615048"/>
    <w:rsid w:val="00615B3C"/>
    <w:rsid w:val="0061788E"/>
    <w:rsid w:val="00620293"/>
    <w:rsid w:val="00620B64"/>
    <w:rsid w:val="00621FBE"/>
    <w:rsid w:val="00623BBA"/>
    <w:rsid w:val="006256C7"/>
    <w:rsid w:val="0062574C"/>
    <w:rsid w:val="00625CDE"/>
    <w:rsid w:val="006268D9"/>
    <w:rsid w:val="006269EE"/>
    <w:rsid w:val="00627D2A"/>
    <w:rsid w:val="00630F01"/>
    <w:rsid w:val="00631502"/>
    <w:rsid w:val="00631C24"/>
    <w:rsid w:val="00632EB7"/>
    <w:rsid w:val="00633034"/>
    <w:rsid w:val="006339BC"/>
    <w:rsid w:val="00633A07"/>
    <w:rsid w:val="00635BF7"/>
    <w:rsid w:val="00636C14"/>
    <w:rsid w:val="00636CEF"/>
    <w:rsid w:val="00640682"/>
    <w:rsid w:val="00642311"/>
    <w:rsid w:val="00642791"/>
    <w:rsid w:val="006428B9"/>
    <w:rsid w:val="00642EFB"/>
    <w:rsid w:val="00643192"/>
    <w:rsid w:val="00644671"/>
    <w:rsid w:val="00644CD1"/>
    <w:rsid w:val="006508B8"/>
    <w:rsid w:val="006517CD"/>
    <w:rsid w:val="006522B6"/>
    <w:rsid w:val="0065467F"/>
    <w:rsid w:val="00654768"/>
    <w:rsid w:val="006564F6"/>
    <w:rsid w:val="00657312"/>
    <w:rsid w:val="00657F7D"/>
    <w:rsid w:val="00660240"/>
    <w:rsid w:val="006610DB"/>
    <w:rsid w:val="006619AC"/>
    <w:rsid w:val="006627A6"/>
    <w:rsid w:val="00662AE9"/>
    <w:rsid w:val="00662B29"/>
    <w:rsid w:val="00665C50"/>
    <w:rsid w:val="0067307E"/>
    <w:rsid w:val="00675896"/>
    <w:rsid w:val="00676025"/>
    <w:rsid w:val="00676143"/>
    <w:rsid w:val="00677DA4"/>
    <w:rsid w:val="00681517"/>
    <w:rsid w:val="00684B60"/>
    <w:rsid w:val="00690E8D"/>
    <w:rsid w:val="0069100F"/>
    <w:rsid w:val="00691152"/>
    <w:rsid w:val="00691DD7"/>
    <w:rsid w:val="006929CC"/>
    <w:rsid w:val="00693F2F"/>
    <w:rsid w:val="0069445B"/>
    <w:rsid w:val="006956C0"/>
    <w:rsid w:val="0069652B"/>
    <w:rsid w:val="006A11CD"/>
    <w:rsid w:val="006A1896"/>
    <w:rsid w:val="006A192A"/>
    <w:rsid w:val="006A1A3C"/>
    <w:rsid w:val="006A2CC8"/>
    <w:rsid w:val="006A2E50"/>
    <w:rsid w:val="006A6D01"/>
    <w:rsid w:val="006A72E2"/>
    <w:rsid w:val="006B02BF"/>
    <w:rsid w:val="006B064B"/>
    <w:rsid w:val="006B0BFA"/>
    <w:rsid w:val="006B2483"/>
    <w:rsid w:val="006B26BA"/>
    <w:rsid w:val="006B2B8D"/>
    <w:rsid w:val="006B4DE0"/>
    <w:rsid w:val="006B7CD0"/>
    <w:rsid w:val="006C00DC"/>
    <w:rsid w:val="006C04F3"/>
    <w:rsid w:val="006C0566"/>
    <w:rsid w:val="006C128A"/>
    <w:rsid w:val="006C21CC"/>
    <w:rsid w:val="006C2A1A"/>
    <w:rsid w:val="006C4386"/>
    <w:rsid w:val="006C4864"/>
    <w:rsid w:val="006C4D29"/>
    <w:rsid w:val="006D1066"/>
    <w:rsid w:val="006D16AC"/>
    <w:rsid w:val="006D2EB4"/>
    <w:rsid w:val="006D3048"/>
    <w:rsid w:val="006D4373"/>
    <w:rsid w:val="006D439C"/>
    <w:rsid w:val="006D4922"/>
    <w:rsid w:val="006D5491"/>
    <w:rsid w:val="006D5885"/>
    <w:rsid w:val="006D5F8F"/>
    <w:rsid w:val="006D6274"/>
    <w:rsid w:val="006D7024"/>
    <w:rsid w:val="006D73F8"/>
    <w:rsid w:val="006D7E2C"/>
    <w:rsid w:val="006E0AE0"/>
    <w:rsid w:val="006E0CF0"/>
    <w:rsid w:val="006E0D35"/>
    <w:rsid w:val="006E0F37"/>
    <w:rsid w:val="006E1673"/>
    <w:rsid w:val="006E21D2"/>
    <w:rsid w:val="006E2794"/>
    <w:rsid w:val="006E333D"/>
    <w:rsid w:val="006E43A4"/>
    <w:rsid w:val="006E44F4"/>
    <w:rsid w:val="006E45DC"/>
    <w:rsid w:val="006E475F"/>
    <w:rsid w:val="006E4FD2"/>
    <w:rsid w:val="006E65F9"/>
    <w:rsid w:val="006E6C92"/>
    <w:rsid w:val="006E7A02"/>
    <w:rsid w:val="006F05F5"/>
    <w:rsid w:val="006F064F"/>
    <w:rsid w:val="006F173B"/>
    <w:rsid w:val="006F1A9F"/>
    <w:rsid w:val="006F1F94"/>
    <w:rsid w:val="006F37F4"/>
    <w:rsid w:val="006F4054"/>
    <w:rsid w:val="006F4317"/>
    <w:rsid w:val="006F46BC"/>
    <w:rsid w:val="006F61C7"/>
    <w:rsid w:val="006F6B0A"/>
    <w:rsid w:val="006F6C6E"/>
    <w:rsid w:val="007035E8"/>
    <w:rsid w:val="0070514B"/>
    <w:rsid w:val="007054F6"/>
    <w:rsid w:val="00705CEC"/>
    <w:rsid w:val="00707451"/>
    <w:rsid w:val="00710014"/>
    <w:rsid w:val="0071109F"/>
    <w:rsid w:val="00711891"/>
    <w:rsid w:val="00712B01"/>
    <w:rsid w:val="00713AF2"/>
    <w:rsid w:val="00715356"/>
    <w:rsid w:val="00716813"/>
    <w:rsid w:val="00716DA4"/>
    <w:rsid w:val="00720B06"/>
    <w:rsid w:val="00721BAE"/>
    <w:rsid w:val="0072251E"/>
    <w:rsid w:val="0072399E"/>
    <w:rsid w:val="007253D7"/>
    <w:rsid w:val="007260BB"/>
    <w:rsid w:val="007263B0"/>
    <w:rsid w:val="0073034C"/>
    <w:rsid w:val="00731819"/>
    <w:rsid w:val="00732971"/>
    <w:rsid w:val="00733165"/>
    <w:rsid w:val="007362BA"/>
    <w:rsid w:val="0073732C"/>
    <w:rsid w:val="007400B1"/>
    <w:rsid w:val="00740B69"/>
    <w:rsid w:val="00741223"/>
    <w:rsid w:val="0074131B"/>
    <w:rsid w:val="00741399"/>
    <w:rsid w:val="00741482"/>
    <w:rsid w:val="00741674"/>
    <w:rsid w:val="007424DD"/>
    <w:rsid w:val="00742947"/>
    <w:rsid w:val="00743367"/>
    <w:rsid w:val="007462B6"/>
    <w:rsid w:val="00747572"/>
    <w:rsid w:val="007501A3"/>
    <w:rsid w:val="007503A2"/>
    <w:rsid w:val="00750941"/>
    <w:rsid w:val="00750B62"/>
    <w:rsid w:val="007527AE"/>
    <w:rsid w:val="00752C82"/>
    <w:rsid w:val="00753A36"/>
    <w:rsid w:val="0075528B"/>
    <w:rsid w:val="00756304"/>
    <w:rsid w:val="00756BF8"/>
    <w:rsid w:val="00756E48"/>
    <w:rsid w:val="007576C1"/>
    <w:rsid w:val="00757D98"/>
    <w:rsid w:val="00760199"/>
    <w:rsid w:val="007617BD"/>
    <w:rsid w:val="007638A5"/>
    <w:rsid w:val="00765771"/>
    <w:rsid w:val="00765F7E"/>
    <w:rsid w:val="00766592"/>
    <w:rsid w:val="00770935"/>
    <w:rsid w:val="00771E7F"/>
    <w:rsid w:val="007737D1"/>
    <w:rsid w:val="0077409A"/>
    <w:rsid w:val="007756E6"/>
    <w:rsid w:val="00775EB6"/>
    <w:rsid w:val="00776C08"/>
    <w:rsid w:val="00780EFC"/>
    <w:rsid w:val="00782699"/>
    <w:rsid w:val="007833FD"/>
    <w:rsid w:val="00783AC9"/>
    <w:rsid w:val="007860E4"/>
    <w:rsid w:val="00792499"/>
    <w:rsid w:val="00793BD4"/>
    <w:rsid w:val="007968AF"/>
    <w:rsid w:val="007969D9"/>
    <w:rsid w:val="007A1B8C"/>
    <w:rsid w:val="007A1F6A"/>
    <w:rsid w:val="007A2E4F"/>
    <w:rsid w:val="007A3A3A"/>
    <w:rsid w:val="007A3A47"/>
    <w:rsid w:val="007A5E04"/>
    <w:rsid w:val="007A657C"/>
    <w:rsid w:val="007B07E3"/>
    <w:rsid w:val="007B09FC"/>
    <w:rsid w:val="007B0B6A"/>
    <w:rsid w:val="007B2602"/>
    <w:rsid w:val="007B292D"/>
    <w:rsid w:val="007B3822"/>
    <w:rsid w:val="007B51F3"/>
    <w:rsid w:val="007B611D"/>
    <w:rsid w:val="007B71F8"/>
    <w:rsid w:val="007B7A46"/>
    <w:rsid w:val="007B7EE6"/>
    <w:rsid w:val="007C024B"/>
    <w:rsid w:val="007C0F46"/>
    <w:rsid w:val="007C1620"/>
    <w:rsid w:val="007C6F58"/>
    <w:rsid w:val="007C72C2"/>
    <w:rsid w:val="007D0660"/>
    <w:rsid w:val="007D0695"/>
    <w:rsid w:val="007D16D4"/>
    <w:rsid w:val="007D1C58"/>
    <w:rsid w:val="007D2350"/>
    <w:rsid w:val="007D5BAA"/>
    <w:rsid w:val="007D63ED"/>
    <w:rsid w:val="007D68E3"/>
    <w:rsid w:val="007E1188"/>
    <w:rsid w:val="007E22D7"/>
    <w:rsid w:val="007E2AD4"/>
    <w:rsid w:val="007E40C7"/>
    <w:rsid w:val="007E4FBC"/>
    <w:rsid w:val="007E5609"/>
    <w:rsid w:val="007F3459"/>
    <w:rsid w:val="007F3A69"/>
    <w:rsid w:val="007F3CC2"/>
    <w:rsid w:val="007F430D"/>
    <w:rsid w:val="007F4AE3"/>
    <w:rsid w:val="007F5F97"/>
    <w:rsid w:val="007F6D11"/>
    <w:rsid w:val="007F7D88"/>
    <w:rsid w:val="00800407"/>
    <w:rsid w:val="00801281"/>
    <w:rsid w:val="008013B6"/>
    <w:rsid w:val="008038A4"/>
    <w:rsid w:val="00803E14"/>
    <w:rsid w:val="008066D2"/>
    <w:rsid w:val="00807DEE"/>
    <w:rsid w:val="00810468"/>
    <w:rsid w:val="00810C3F"/>
    <w:rsid w:val="00812AB2"/>
    <w:rsid w:val="008148D9"/>
    <w:rsid w:val="00814AAD"/>
    <w:rsid w:val="00815A67"/>
    <w:rsid w:val="00815F5C"/>
    <w:rsid w:val="00817E78"/>
    <w:rsid w:val="0082222A"/>
    <w:rsid w:val="008222F6"/>
    <w:rsid w:val="0082279F"/>
    <w:rsid w:val="0082304E"/>
    <w:rsid w:val="0082507F"/>
    <w:rsid w:val="00825914"/>
    <w:rsid w:val="008263EF"/>
    <w:rsid w:val="008269C2"/>
    <w:rsid w:val="00827993"/>
    <w:rsid w:val="00827C5B"/>
    <w:rsid w:val="00830478"/>
    <w:rsid w:val="00830482"/>
    <w:rsid w:val="0083101B"/>
    <w:rsid w:val="0083145B"/>
    <w:rsid w:val="008354DD"/>
    <w:rsid w:val="00836F48"/>
    <w:rsid w:val="008378DC"/>
    <w:rsid w:val="00837C0A"/>
    <w:rsid w:val="008420AB"/>
    <w:rsid w:val="0084217E"/>
    <w:rsid w:val="0084340D"/>
    <w:rsid w:val="0084578F"/>
    <w:rsid w:val="00845BC8"/>
    <w:rsid w:val="008460D7"/>
    <w:rsid w:val="0084642B"/>
    <w:rsid w:val="0085185C"/>
    <w:rsid w:val="00851978"/>
    <w:rsid w:val="008542B1"/>
    <w:rsid w:val="00856706"/>
    <w:rsid w:val="0085679F"/>
    <w:rsid w:val="008600F5"/>
    <w:rsid w:val="008606D1"/>
    <w:rsid w:val="00861823"/>
    <w:rsid w:val="00861949"/>
    <w:rsid w:val="008632BE"/>
    <w:rsid w:val="0086391B"/>
    <w:rsid w:val="008644DF"/>
    <w:rsid w:val="00864DCD"/>
    <w:rsid w:val="00866869"/>
    <w:rsid w:val="00866FAD"/>
    <w:rsid w:val="0086710C"/>
    <w:rsid w:val="00867821"/>
    <w:rsid w:val="0087026D"/>
    <w:rsid w:val="008711EB"/>
    <w:rsid w:val="0087167A"/>
    <w:rsid w:val="00876548"/>
    <w:rsid w:val="008766AA"/>
    <w:rsid w:val="0087686D"/>
    <w:rsid w:val="00877792"/>
    <w:rsid w:val="00881C1B"/>
    <w:rsid w:val="008828EA"/>
    <w:rsid w:val="00882F7E"/>
    <w:rsid w:val="00886551"/>
    <w:rsid w:val="00886D21"/>
    <w:rsid w:val="00886F93"/>
    <w:rsid w:val="00890E11"/>
    <w:rsid w:val="008920E5"/>
    <w:rsid w:val="008929A7"/>
    <w:rsid w:val="00892DC4"/>
    <w:rsid w:val="00894453"/>
    <w:rsid w:val="00894D94"/>
    <w:rsid w:val="0089525E"/>
    <w:rsid w:val="008A002F"/>
    <w:rsid w:val="008A12D7"/>
    <w:rsid w:val="008A2415"/>
    <w:rsid w:val="008A27A1"/>
    <w:rsid w:val="008A2AFF"/>
    <w:rsid w:val="008A339D"/>
    <w:rsid w:val="008A33BF"/>
    <w:rsid w:val="008A4622"/>
    <w:rsid w:val="008A5F8B"/>
    <w:rsid w:val="008A7D80"/>
    <w:rsid w:val="008B07FF"/>
    <w:rsid w:val="008B147A"/>
    <w:rsid w:val="008B1DC6"/>
    <w:rsid w:val="008B2814"/>
    <w:rsid w:val="008B4A7A"/>
    <w:rsid w:val="008B5213"/>
    <w:rsid w:val="008B79F3"/>
    <w:rsid w:val="008B7A35"/>
    <w:rsid w:val="008B7F44"/>
    <w:rsid w:val="008C1E6C"/>
    <w:rsid w:val="008C1F08"/>
    <w:rsid w:val="008C4E08"/>
    <w:rsid w:val="008C52FE"/>
    <w:rsid w:val="008C5447"/>
    <w:rsid w:val="008C717C"/>
    <w:rsid w:val="008C79D6"/>
    <w:rsid w:val="008D0DE9"/>
    <w:rsid w:val="008D1361"/>
    <w:rsid w:val="008D1CD2"/>
    <w:rsid w:val="008D2716"/>
    <w:rsid w:val="008D2C3C"/>
    <w:rsid w:val="008D3830"/>
    <w:rsid w:val="008D3DA6"/>
    <w:rsid w:val="008D675A"/>
    <w:rsid w:val="008D791D"/>
    <w:rsid w:val="008E1FF7"/>
    <w:rsid w:val="008E5432"/>
    <w:rsid w:val="008E57B0"/>
    <w:rsid w:val="008F11FF"/>
    <w:rsid w:val="008F306C"/>
    <w:rsid w:val="008F3803"/>
    <w:rsid w:val="008F5BD5"/>
    <w:rsid w:val="008F6650"/>
    <w:rsid w:val="008F67E2"/>
    <w:rsid w:val="008F7415"/>
    <w:rsid w:val="00900605"/>
    <w:rsid w:val="00901018"/>
    <w:rsid w:val="0090140E"/>
    <w:rsid w:val="009016C2"/>
    <w:rsid w:val="00901881"/>
    <w:rsid w:val="00902D35"/>
    <w:rsid w:val="00903660"/>
    <w:rsid w:val="009042B6"/>
    <w:rsid w:val="00904417"/>
    <w:rsid w:val="0090499A"/>
    <w:rsid w:val="00904E17"/>
    <w:rsid w:val="00906C2B"/>
    <w:rsid w:val="009074BA"/>
    <w:rsid w:val="00910DE7"/>
    <w:rsid w:val="00911ED2"/>
    <w:rsid w:val="00912437"/>
    <w:rsid w:val="00913BC9"/>
    <w:rsid w:val="009146A8"/>
    <w:rsid w:val="0092159B"/>
    <w:rsid w:val="00921658"/>
    <w:rsid w:val="00922BDB"/>
    <w:rsid w:val="00923657"/>
    <w:rsid w:val="00924C1E"/>
    <w:rsid w:val="0092712C"/>
    <w:rsid w:val="0092746E"/>
    <w:rsid w:val="00927541"/>
    <w:rsid w:val="009279A4"/>
    <w:rsid w:val="00931322"/>
    <w:rsid w:val="0093143E"/>
    <w:rsid w:val="009326C3"/>
    <w:rsid w:val="009341E7"/>
    <w:rsid w:val="009354D2"/>
    <w:rsid w:val="00935DC9"/>
    <w:rsid w:val="00935E86"/>
    <w:rsid w:val="009360D7"/>
    <w:rsid w:val="00936BC3"/>
    <w:rsid w:val="00937326"/>
    <w:rsid w:val="0093747A"/>
    <w:rsid w:val="00937955"/>
    <w:rsid w:val="00940081"/>
    <w:rsid w:val="009410B7"/>
    <w:rsid w:val="0094117E"/>
    <w:rsid w:val="00941275"/>
    <w:rsid w:val="00942C47"/>
    <w:rsid w:val="00945B7F"/>
    <w:rsid w:val="00947B06"/>
    <w:rsid w:val="00947EBB"/>
    <w:rsid w:val="00947F3F"/>
    <w:rsid w:val="00952F3A"/>
    <w:rsid w:val="009547EB"/>
    <w:rsid w:val="009554DD"/>
    <w:rsid w:val="0095582E"/>
    <w:rsid w:val="00956B02"/>
    <w:rsid w:val="00960FB8"/>
    <w:rsid w:val="0096441E"/>
    <w:rsid w:val="009703BF"/>
    <w:rsid w:val="00972BD6"/>
    <w:rsid w:val="009754E5"/>
    <w:rsid w:val="009824B5"/>
    <w:rsid w:val="00982C23"/>
    <w:rsid w:val="00982EEB"/>
    <w:rsid w:val="00983BAA"/>
    <w:rsid w:val="009842E7"/>
    <w:rsid w:val="00984700"/>
    <w:rsid w:val="00984ECF"/>
    <w:rsid w:val="009851C1"/>
    <w:rsid w:val="00987541"/>
    <w:rsid w:val="00987617"/>
    <w:rsid w:val="00987986"/>
    <w:rsid w:val="00990186"/>
    <w:rsid w:val="00993A5C"/>
    <w:rsid w:val="00993DFD"/>
    <w:rsid w:val="009943A1"/>
    <w:rsid w:val="00994497"/>
    <w:rsid w:val="00994B67"/>
    <w:rsid w:val="009957E1"/>
    <w:rsid w:val="009A0AC0"/>
    <w:rsid w:val="009A1609"/>
    <w:rsid w:val="009A2C6C"/>
    <w:rsid w:val="009A472B"/>
    <w:rsid w:val="009A4E89"/>
    <w:rsid w:val="009A5C5D"/>
    <w:rsid w:val="009A6A15"/>
    <w:rsid w:val="009A7271"/>
    <w:rsid w:val="009B0893"/>
    <w:rsid w:val="009B199D"/>
    <w:rsid w:val="009B1A0A"/>
    <w:rsid w:val="009B1DEE"/>
    <w:rsid w:val="009B2343"/>
    <w:rsid w:val="009B244D"/>
    <w:rsid w:val="009B4302"/>
    <w:rsid w:val="009B5988"/>
    <w:rsid w:val="009C4603"/>
    <w:rsid w:val="009C482D"/>
    <w:rsid w:val="009C62F8"/>
    <w:rsid w:val="009C76A2"/>
    <w:rsid w:val="009D07FC"/>
    <w:rsid w:val="009D147A"/>
    <w:rsid w:val="009D1E11"/>
    <w:rsid w:val="009D3ECE"/>
    <w:rsid w:val="009D6B1E"/>
    <w:rsid w:val="009D7B81"/>
    <w:rsid w:val="009E0AB2"/>
    <w:rsid w:val="009E0CDF"/>
    <w:rsid w:val="009E36F8"/>
    <w:rsid w:val="009E3B61"/>
    <w:rsid w:val="009E48CC"/>
    <w:rsid w:val="009E6B22"/>
    <w:rsid w:val="009E6DEC"/>
    <w:rsid w:val="009E7532"/>
    <w:rsid w:val="009E7FFD"/>
    <w:rsid w:val="009F1442"/>
    <w:rsid w:val="009F28F1"/>
    <w:rsid w:val="009F36A3"/>
    <w:rsid w:val="009F3BBD"/>
    <w:rsid w:val="009F46F2"/>
    <w:rsid w:val="009F59ED"/>
    <w:rsid w:val="009F5BD0"/>
    <w:rsid w:val="009F701C"/>
    <w:rsid w:val="00A003FE"/>
    <w:rsid w:val="00A00BFC"/>
    <w:rsid w:val="00A063A4"/>
    <w:rsid w:val="00A066EA"/>
    <w:rsid w:val="00A06B19"/>
    <w:rsid w:val="00A13110"/>
    <w:rsid w:val="00A14FEB"/>
    <w:rsid w:val="00A2008D"/>
    <w:rsid w:val="00A208AD"/>
    <w:rsid w:val="00A20A4A"/>
    <w:rsid w:val="00A211F5"/>
    <w:rsid w:val="00A21773"/>
    <w:rsid w:val="00A23ED0"/>
    <w:rsid w:val="00A24002"/>
    <w:rsid w:val="00A24556"/>
    <w:rsid w:val="00A26BBF"/>
    <w:rsid w:val="00A27099"/>
    <w:rsid w:val="00A303D8"/>
    <w:rsid w:val="00A30B11"/>
    <w:rsid w:val="00A30CEB"/>
    <w:rsid w:val="00A31707"/>
    <w:rsid w:val="00A3223D"/>
    <w:rsid w:val="00A34A24"/>
    <w:rsid w:val="00A36354"/>
    <w:rsid w:val="00A36B1F"/>
    <w:rsid w:val="00A37A13"/>
    <w:rsid w:val="00A41C28"/>
    <w:rsid w:val="00A4310C"/>
    <w:rsid w:val="00A442EF"/>
    <w:rsid w:val="00A507F3"/>
    <w:rsid w:val="00A51A89"/>
    <w:rsid w:val="00A521F6"/>
    <w:rsid w:val="00A536E0"/>
    <w:rsid w:val="00A53981"/>
    <w:rsid w:val="00A54341"/>
    <w:rsid w:val="00A5504D"/>
    <w:rsid w:val="00A559E5"/>
    <w:rsid w:val="00A55E81"/>
    <w:rsid w:val="00A561C1"/>
    <w:rsid w:val="00A57BBF"/>
    <w:rsid w:val="00A57C08"/>
    <w:rsid w:val="00A61037"/>
    <w:rsid w:val="00A63567"/>
    <w:rsid w:val="00A6392C"/>
    <w:rsid w:val="00A6399A"/>
    <w:rsid w:val="00A640F8"/>
    <w:rsid w:val="00A64CF8"/>
    <w:rsid w:val="00A658DB"/>
    <w:rsid w:val="00A66DEE"/>
    <w:rsid w:val="00A674FF"/>
    <w:rsid w:val="00A7029F"/>
    <w:rsid w:val="00A7073C"/>
    <w:rsid w:val="00A70B7A"/>
    <w:rsid w:val="00A7150E"/>
    <w:rsid w:val="00A76EDD"/>
    <w:rsid w:val="00A77153"/>
    <w:rsid w:val="00A7725C"/>
    <w:rsid w:val="00A773AC"/>
    <w:rsid w:val="00A812E0"/>
    <w:rsid w:val="00A81B86"/>
    <w:rsid w:val="00A81DC7"/>
    <w:rsid w:val="00A83B50"/>
    <w:rsid w:val="00A844FC"/>
    <w:rsid w:val="00A84863"/>
    <w:rsid w:val="00A8623E"/>
    <w:rsid w:val="00A86DE2"/>
    <w:rsid w:val="00A87D97"/>
    <w:rsid w:val="00A9187E"/>
    <w:rsid w:val="00A91939"/>
    <w:rsid w:val="00A94806"/>
    <w:rsid w:val="00A957ED"/>
    <w:rsid w:val="00AA220C"/>
    <w:rsid w:val="00AA2D64"/>
    <w:rsid w:val="00AA307A"/>
    <w:rsid w:val="00AA5966"/>
    <w:rsid w:val="00AA5C9D"/>
    <w:rsid w:val="00AB08F0"/>
    <w:rsid w:val="00AB120B"/>
    <w:rsid w:val="00AB1579"/>
    <w:rsid w:val="00AB1B65"/>
    <w:rsid w:val="00AB1F12"/>
    <w:rsid w:val="00AB2451"/>
    <w:rsid w:val="00AB2AB1"/>
    <w:rsid w:val="00AB53E8"/>
    <w:rsid w:val="00AB584F"/>
    <w:rsid w:val="00AB5CC1"/>
    <w:rsid w:val="00AB6337"/>
    <w:rsid w:val="00AB6B96"/>
    <w:rsid w:val="00AB7110"/>
    <w:rsid w:val="00AC0F62"/>
    <w:rsid w:val="00AC1ED1"/>
    <w:rsid w:val="00AC2244"/>
    <w:rsid w:val="00AC2C70"/>
    <w:rsid w:val="00AC37A5"/>
    <w:rsid w:val="00AC495A"/>
    <w:rsid w:val="00AC6A7B"/>
    <w:rsid w:val="00AD0555"/>
    <w:rsid w:val="00AD09FB"/>
    <w:rsid w:val="00AD0D99"/>
    <w:rsid w:val="00AD0F60"/>
    <w:rsid w:val="00AD1D9C"/>
    <w:rsid w:val="00AD264C"/>
    <w:rsid w:val="00AD4294"/>
    <w:rsid w:val="00AD4E05"/>
    <w:rsid w:val="00AD5365"/>
    <w:rsid w:val="00AD73DC"/>
    <w:rsid w:val="00AE2AF7"/>
    <w:rsid w:val="00AE441D"/>
    <w:rsid w:val="00AE49C5"/>
    <w:rsid w:val="00AE72F3"/>
    <w:rsid w:val="00AE7F07"/>
    <w:rsid w:val="00AF1FB2"/>
    <w:rsid w:val="00AF292A"/>
    <w:rsid w:val="00AF343F"/>
    <w:rsid w:val="00AF520F"/>
    <w:rsid w:val="00AF5236"/>
    <w:rsid w:val="00AF6325"/>
    <w:rsid w:val="00AF6EAA"/>
    <w:rsid w:val="00B014B5"/>
    <w:rsid w:val="00B014CE"/>
    <w:rsid w:val="00B02FB4"/>
    <w:rsid w:val="00B0427E"/>
    <w:rsid w:val="00B053D3"/>
    <w:rsid w:val="00B05832"/>
    <w:rsid w:val="00B06F0C"/>
    <w:rsid w:val="00B072E7"/>
    <w:rsid w:val="00B10616"/>
    <w:rsid w:val="00B10EBC"/>
    <w:rsid w:val="00B117C0"/>
    <w:rsid w:val="00B11C5C"/>
    <w:rsid w:val="00B15282"/>
    <w:rsid w:val="00B15943"/>
    <w:rsid w:val="00B15F0B"/>
    <w:rsid w:val="00B169C6"/>
    <w:rsid w:val="00B176F7"/>
    <w:rsid w:val="00B17A84"/>
    <w:rsid w:val="00B213C5"/>
    <w:rsid w:val="00B218EC"/>
    <w:rsid w:val="00B2204E"/>
    <w:rsid w:val="00B22132"/>
    <w:rsid w:val="00B22699"/>
    <w:rsid w:val="00B245F9"/>
    <w:rsid w:val="00B24825"/>
    <w:rsid w:val="00B24BF7"/>
    <w:rsid w:val="00B2581A"/>
    <w:rsid w:val="00B258C2"/>
    <w:rsid w:val="00B3292A"/>
    <w:rsid w:val="00B32D5F"/>
    <w:rsid w:val="00B3493A"/>
    <w:rsid w:val="00B34E61"/>
    <w:rsid w:val="00B34F46"/>
    <w:rsid w:val="00B3530F"/>
    <w:rsid w:val="00B4151F"/>
    <w:rsid w:val="00B4182C"/>
    <w:rsid w:val="00B421E3"/>
    <w:rsid w:val="00B425A1"/>
    <w:rsid w:val="00B4334B"/>
    <w:rsid w:val="00B4510B"/>
    <w:rsid w:val="00B45169"/>
    <w:rsid w:val="00B45477"/>
    <w:rsid w:val="00B46A9E"/>
    <w:rsid w:val="00B47588"/>
    <w:rsid w:val="00B50980"/>
    <w:rsid w:val="00B51349"/>
    <w:rsid w:val="00B515F6"/>
    <w:rsid w:val="00B51D7F"/>
    <w:rsid w:val="00B5213D"/>
    <w:rsid w:val="00B52364"/>
    <w:rsid w:val="00B5285D"/>
    <w:rsid w:val="00B52D01"/>
    <w:rsid w:val="00B53764"/>
    <w:rsid w:val="00B53B8B"/>
    <w:rsid w:val="00B540C6"/>
    <w:rsid w:val="00B54868"/>
    <w:rsid w:val="00B54D33"/>
    <w:rsid w:val="00B57211"/>
    <w:rsid w:val="00B57826"/>
    <w:rsid w:val="00B579D9"/>
    <w:rsid w:val="00B57A0E"/>
    <w:rsid w:val="00B601FB"/>
    <w:rsid w:val="00B60A64"/>
    <w:rsid w:val="00B60AFE"/>
    <w:rsid w:val="00B60FB0"/>
    <w:rsid w:val="00B62110"/>
    <w:rsid w:val="00B63064"/>
    <w:rsid w:val="00B65227"/>
    <w:rsid w:val="00B65590"/>
    <w:rsid w:val="00B66D81"/>
    <w:rsid w:val="00B67C5C"/>
    <w:rsid w:val="00B7132F"/>
    <w:rsid w:val="00B714A9"/>
    <w:rsid w:val="00B73A0F"/>
    <w:rsid w:val="00B74718"/>
    <w:rsid w:val="00B754E5"/>
    <w:rsid w:val="00B76E39"/>
    <w:rsid w:val="00B771A6"/>
    <w:rsid w:val="00B80301"/>
    <w:rsid w:val="00B80D10"/>
    <w:rsid w:val="00B82180"/>
    <w:rsid w:val="00B82D67"/>
    <w:rsid w:val="00B84866"/>
    <w:rsid w:val="00B85E58"/>
    <w:rsid w:val="00B86C6A"/>
    <w:rsid w:val="00B90387"/>
    <w:rsid w:val="00B9122F"/>
    <w:rsid w:val="00B929A1"/>
    <w:rsid w:val="00B956F4"/>
    <w:rsid w:val="00B958EC"/>
    <w:rsid w:val="00B96C44"/>
    <w:rsid w:val="00B96D1F"/>
    <w:rsid w:val="00B96F56"/>
    <w:rsid w:val="00B97D5D"/>
    <w:rsid w:val="00BA0152"/>
    <w:rsid w:val="00BA0D78"/>
    <w:rsid w:val="00BA132C"/>
    <w:rsid w:val="00BA145A"/>
    <w:rsid w:val="00BA39F5"/>
    <w:rsid w:val="00BA46E7"/>
    <w:rsid w:val="00BA5C06"/>
    <w:rsid w:val="00BA6E9A"/>
    <w:rsid w:val="00BA79BD"/>
    <w:rsid w:val="00BB16E6"/>
    <w:rsid w:val="00BB1B48"/>
    <w:rsid w:val="00BB2269"/>
    <w:rsid w:val="00BB3D52"/>
    <w:rsid w:val="00BB4C6E"/>
    <w:rsid w:val="00BB5A20"/>
    <w:rsid w:val="00BB7CA6"/>
    <w:rsid w:val="00BC1ADE"/>
    <w:rsid w:val="00BC2AD2"/>
    <w:rsid w:val="00BC48E4"/>
    <w:rsid w:val="00BC5BE5"/>
    <w:rsid w:val="00BC6AA6"/>
    <w:rsid w:val="00BC7D53"/>
    <w:rsid w:val="00BD164C"/>
    <w:rsid w:val="00BD37F5"/>
    <w:rsid w:val="00BD3BE9"/>
    <w:rsid w:val="00BD4795"/>
    <w:rsid w:val="00BD7645"/>
    <w:rsid w:val="00BE22EC"/>
    <w:rsid w:val="00BE62E2"/>
    <w:rsid w:val="00BF00E5"/>
    <w:rsid w:val="00BF01AD"/>
    <w:rsid w:val="00BF01E7"/>
    <w:rsid w:val="00BF04BD"/>
    <w:rsid w:val="00BF0FCF"/>
    <w:rsid w:val="00BF136E"/>
    <w:rsid w:val="00BF23C2"/>
    <w:rsid w:val="00BF3E88"/>
    <w:rsid w:val="00BF54E4"/>
    <w:rsid w:val="00BF59C6"/>
    <w:rsid w:val="00BF6FAD"/>
    <w:rsid w:val="00C024E8"/>
    <w:rsid w:val="00C0284E"/>
    <w:rsid w:val="00C0331C"/>
    <w:rsid w:val="00C03DA4"/>
    <w:rsid w:val="00C04E7B"/>
    <w:rsid w:val="00C051FC"/>
    <w:rsid w:val="00C051FD"/>
    <w:rsid w:val="00C05CDB"/>
    <w:rsid w:val="00C061F8"/>
    <w:rsid w:val="00C066D0"/>
    <w:rsid w:val="00C10511"/>
    <w:rsid w:val="00C11402"/>
    <w:rsid w:val="00C1233E"/>
    <w:rsid w:val="00C12F57"/>
    <w:rsid w:val="00C13A2C"/>
    <w:rsid w:val="00C13CB6"/>
    <w:rsid w:val="00C149CB"/>
    <w:rsid w:val="00C15BAF"/>
    <w:rsid w:val="00C17A2E"/>
    <w:rsid w:val="00C20140"/>
    <w:rsid w:val="00C20437"/>
    <w:rsid w:val="00C209ED"/>
    <w:rsid w:val="00C21CC5"/>
    <w:rsid w:val="00C24665"/>
    <w:rsid w:val="00C24FD1"/>
    <w:rsid w:val="00C27441"/>
    <w:rsid w:val="00C27DBB"/>
    <w:rsid w:val="00C30FE6"/>
    <w:rsid w:val="00C322C3"/>
    <w:rsid w:val="00C3233D"/>
    <w:rsid w:val="00C326FA"/>
    <w:rsid w:val="00C32876"/>
    <w:rsid w:val="00C32CB3"/>
    <w:rsid w:val="00C3672C"/>
    <w:rsid w:val="00C36F13"/>
    <w:rsid w:val="00C36F9C"/>
    <w:rsid w:val="00C3745F"/>
    <w:rsid w:val="00C378CC"/>
    <w:rsid w:val="00C40A6A"/>
    <w:rsid w:val="00C43665"/>
    <w:rsid w:val="00C44C9B"/>
    <w:rsid w:val="00C44F0A"/>
    <w:rsid w:val="00C471C2"/>
    <w:rsid w:val="00C476BA"/>
    <w:rsid w:val="00C47E33"/>
    <w:rsid w:val="00C50833"/>
    <w:rsid w:val="00C52283"/>
    <w:rsid w:val="00C540C3"/>
    <w:rsid w:val="00C60150"/>
    <w:rsid w:val="00C6036A"/>
    <w:rsid w:val="00C613C1"/>
    <w:rsid w:val="00C615F7"/>
    <w:rsid w:val="00C6228A"/>
    <w:rsid w:val="00C63FE5"/>
    <w:rsid w:val="00C64B0F"/>
    <w:rsid w:val="00C65A14"/>
    <w:rsid w:val="00C70071"/>
    <w:rsid w:val="00C704E7"/>
    <w:rsid w:val="00C70C47"/>
    <w:rsid w:val="00C71894"/>
    <w:rsid w:val="00C72001"/>
    <w:rsid w:val="00C7215F"/>
    <w:rsid w:val="00C746D9"/>
    <w:rsid w:val="00C74816"/>
    <w:rsid w:val="00C748E7"/>
    <w:rsid w:val="00C74B4F"/>
    <w:rsid w:val="00C75B2D"/>
    <w:rsid w:val="00C760DB"/>
    <w:rsid w:val="00C801A1"/>
    <w:rsid w:val="00C80E97"/>
    <w:rsid w:val="00C8273A"/>
    <w:rsid w:val="00C827F4"/>
    <w:rsid w:val="00C85100"/>
    <w:rsid w:val="00C858E2"/>
    <w:rsid w:val="00C92415"/>
    <w:rsid w:val="00C9526F"/>
    <w:rsid w:val="00C97269"/>
    <w:rsid w:val="00C97294"/>
    <w:rsid w:val="00C973EE"/>
    <w:rsid w:val="00C976EC"/>
    <w:rsid w:val="00CA00DB"/>
    <w:rsid w:val="00CA0197"/>
    <w:rsid w:val="00CA265A"/>
    <w:rsid w:val="00CA408E"/>
    <w:rsid w:val="00CA4339"/>
    <w:rsid w:val="00CA45D9"/>
    <w:rsid w:val="00CA4B9C"/>
    <w:rsid w:val="00CA567F"/>
    <w:rsid w:val="00CA5EB0"/>
    <w:rsid w:val="00CA73D9"/>
    <w:rsid w:val="00CB0015"/>
    <w:rsid w:val="00CB12AA"/>
    <w:rsid w:val="00CB23DD"/>
    <w:rsid w:val="00CB2677"/>
    <w:rsid w:val="00CB2B1F"/>
    <w:rsid w:val="00CB2EDE"/>
    <w:rsid w:val="00CB37F9"/>
    <w:rsid w:val="00CB6641"/>
    <w:rsid w:val="00CB66DC"/>
    <w:rsid w:val="00CB6A43"/>
    <w:rsid w:val="00CB6B44"/>
    <w:rsid w:val="00CB70B0"/>
    <w:rsid w:val="00CB7974"/>
    <w:rsid w:val="00CB7C60"/>
    <w:rsid w:val="00CC315B"/>
    <w:rsid w:val="00CC4611"/>
    <w:rsid w:val="00CC568D"/>
    <w:rsid w:val="00CC57EF"/>
    <w:rsid w:val="00CC75D2"/>
    <w:rsid w:val="00CD0241"/>
    <w:rsid w:val="00CD157A"/>
    <w:rsid w:val="00CD1B2A"/>
    <w:rsid w:val="00CD267A"/>
    <w:rsid w:val="00CD27CF"/>
    <w:rsid w:val="00CD6A30"/>
    <w:rsid w:val="00CD6C48"/>
    <w:rsid w:val="00CD6CEC"/>
    <w:rsid w:val="00CD7319"/>
    <w:rsid w:val="00CE079D"/>
    <w:rsid w:val="00CE08AD"/>
    <w:rsid w:val="00CE1039"/>
    <w:rsid w:val="00CE3A84"/>
    <w:rsid w:val="00CE632A"/>
    <w:rsid w:val="00CE6E4C"/>
    <w:rsid w:val="00CF0366"/>
    <w:rsid w:val="00CF243A"/>
    <w:rsid w:val="00CF269C"/>
    <w:rsid w:val="00CF2A2D"/>
    <w:rsid w:val="00CF387F"/>
    <w:rsid w:val="00CF5234"/>
    <w:rsid w:val="00CF7743"/>
    <w:rsid w:val="00CF7B85"/>
    <w:rsid w:val="00D009D8"/>
    <w:rsid w:val="00D0269C"/>
    <w:rsid w:val="00D0555E"/>
    <w:rsid w:val="00D10005"/>
    <w:rsid w:val="00D10639"/>
    <w:rsid w:val="00D10817"/>
    <w:rsid w:val="00D10869"/>
    <w:rsid w:val="00D1220C"/>
    <w:rsid w:val="00D126C5"/>
    <w:rsid w:val="00D1288D"/>
    <w:rsid w:val="00D14741"/>
    <w:rsid w:val="00D154E7"/>
    <w:rsid w:val="00D16A0E"/>
    <w:rsid w:val="00D20DFF"/>
    <w:rsid w:val="00D2229F"/>
    <w:rsid w:val="00D225B5"/>
    <w:rsid w:val="00D23175"/>
    <w:rsid w:val="00D2335C"/>
    <w:rsid w:val="00D246A7"/>
    <w:rsid w:val="00D2596E"/>
    <w:rsid w:val="00D26AD7"/>
    <w:rsid w:val="00D31D62"/>
    <w:rsid w:val="00D31E99"/>
    <w:rsid w:val="00D3212D"/>
    <w:rsid w:val="00D32C71"/>
    <w:rsid w:val="00D35028"/>
    <w:rsid w:val="00D35294"/>
    <w:rsid w:val="00D35602"/>
    <w:rsid w:val="00D41C97"/>
    <w:rsid w:val="00D427C5"/>
    <w:rsid w:val="00D43DFF"/>
    <w:rsid w:val="00D44170"/>
    <w:rsid w:val="00D461E3"/>
    <w:rsid w:val="00D46487"/>
    <w:rsid w:val="00D46F91"/>
    <w:rsid w:val="00D50E85"/>
    <w:rsid w:val="00D50F35"/>
    <w:rsid w:val="00D52821"/>
    <w:rsid w:val="00D53921"/>
    <w:rsid w:val="00D53C64"/>
    <w:rsid w:val="00D5445D"/>
    <w:rsid w:val="00D54731"/>
    <w:rsid w:val="00D54C50"/>
    <w:rsid w:val="00D55641"/>
    <w:rsid w:val="00D5585F"/>
    <w:rsid w:val="00D57478"/>
    <w:rsid w:val="00D61377"/>
    <w:rsid w:val="00D62C37"/>
    <w:rsid w:val="00D65E2A"/>
    <w:rsid w:val="00D66267"/>
    <w:rsid w:val="00D676C7"/>
    <w:rsid w:val="00D677E4"/>
    <w:rsid w:val="00D7166B"/>
    <w:rsid w:val="00D76A3E"/>
    <w:rsid w:val="00D76E17"/>
    <w:rsid w:val="00D77A86"/>
    <w:rsid w:val="00D810A1"/>
    <w:rsid w:val="00D81616"/>
    <w:rsid w:val="00D8288A"/>
    <w:rsid w:val="00D85015"/>
    <w:rsid w:val="00D85882"/>
    <w:rsid w:val="00D91B5C"/>
    <w:rsid w:val="00D93959"/>
    <w:rsid w:val="00D9460E"/>
    <w:rsid w:val="00D95A21"/>
    <w:rsid w:val="00D97284"/>
    <w:rsid w:val="00DA3E8F"/>
    <w:rsid w:val="00DA57E8"/>
    <w:rsid w:val="00DA57F7"/>
    <w:rsid w:val="00DA647C"/>
    <w:rsid w:val="00DA6B0F"/>
    <w:rsid w:val="00DA6CDF"/>
    <w:rsid w:val="00DA72F3"/>
    <w:rsid w:val="00DA775F"/>
    <w:rsid w:val="00DB1179"/>
    <w:rsid w:val="00DB19AF"/>
    <w:rsid w:val="00DB1A81"/>
    <w:rsid w:val="00DB376C"/>
    <w:rsid w:val="00DB3C52"/>
    <w:rsid w:val="00DB480B"/>
    <w:rsid w:val="00DB4CC1"/>
    <w:rsid w:val="00DB4D4C"/>
    <w:rsid w:val="00DB501A"/>
    <w:rsid w:val="00DB5499"/>
    <w:rsid w:val="00DB6DDE"/>
    <w:rsid w:val="00DB723F"/>
    <w:rsid w:val="00DB78EF"/>
    <w:rsid w:val="00DB7A03"/>
    <w:rsid w:val="00DC1AB6"/>
    <w:rsid w:val="00DC1ABF"/>
    <w:rsid w:val="00DC254E"/>
    <w:rsid w:val="00DC28FB"/>
    <w:rsid w:val="00DC293C"/>
    <w:rsid w:val="00DC7BC1"/>
    <w:rsid w:val="00DC7D13"/>
    <w:rsid w:val="00DD0B4F"/>
    <w:rsid w:val="00DD0EA6"/>
    <w:rsid w:val="00DD11B1"/>
    <w:rsid w:val="00DD1300"/>
    <w:rsid w:val="00DD17AF"/>
    <w:rsid w:val="00DD19B7"/>
    <w:rsid w:val="00DD2C52"/>
    <w:rsid w:val="00DD319F"/>
    <w:rsid w:val="00DD37E0"/>
    <w:rsid w:val="00DD3AFE"/>
    <w:rsid w:val="00DD4869"/>
    <w:rsid w:val="00DD5E92"/>
    <w:rsid w:val="00DD6EE7"/>
    <w:rsid w:val="00DD7918"/>
    <w:rsid w:val="00DE07ED"/>
    <w:rsid w:val="00DE3E72"/>
    <w:rsid w:val="00DE42E3"/>
    <w:rsid w:val="00DE48EA"/>
    <w:rsid w:val="00DE4DFB"/>
    <w:rsid w:val="00DE57C2"/>
    <w:rsid w:val="00DE5D07"/>
    <w:rsid w:val="00DE7122"/>
    <w:rsid w:val="00DE7E86"/>
    <w:rsid w:val="00DF05D6"/>
    <w:rsid w:val="00DF1331"/>
    <w:rsid w:val="00DF1667"/>
    <w:rsid w:val="00DF1B10"/>
    <w:rsid w:val="00DF28C9"/>
    <w:rsid w:val="00DF313F"/>
    <w:rsid w:val="00DF34CB"/>
    <w:rsid w:val="00DF761F"/>
    <w:rsid w:val="00E00193"/>
    <w:rsid w:val="00E0323E"/>
    <w:rsid w:val="00E03378"/>
    <w:rsid w:val="00E0395A"/>
    <w:rsid w:val="00E03BB7"/>
    <w:rsid w:val="00E03ECA"/>
    <w:rsid w:val="00E04B1B"/>
    <w:rsid w:val="00E04DE6"/>
    <w:rsid w:val="00E051DD"/>
    <w:rsid w:val="00E065C1"/>
    <w:rsid w:val="00E06AF7"/>
    <w:rsid w:val="00E06F6F"/>
    <w:rsid w:val="00E076CF"/>
    <w:rsid w:val="00E07924"/>
    <w:rsid w:val="00E1424B"/>
    <w:rsid w:val="00E16D2F"/>
    <w:rsid w:val="00E16E89"/>
    <w:rsid w:val="00E203C9"/>
    <w:rsid w:val="00E20B04"/>
    <w:rsid w:val="00E231E0"/>
    <w:rsid w:val="00E27F40"/>
    <w:rsid w:val="00E30CAA"/>
    <w:rsid w:val="00E336AE"/>
    <w:rsid w:val="00E33BD8"/>
    <w:rsid w:val="00E34F62"/>
    <w:rsid w:val="00E35B56"/>
    <w:rsid w:val="00E35F42"/>
    <w:rsid w:val="00E3732C"/>
    <w:rsid w:val="00E37F82"/>
    <w:rsid w:val="00E40E2F"/>
    <w:rsid w:val="00E40F71"/>
    <w:rsid w:val="00E41304"/>
    <w:rsid w:val="00E41930"/>
    <w:rsid w:val="00E42150"/>
    <w:rsid w:val="00E423AC"/>
    <w:rsid w:val="00E44A80"/>
    <w:rsid w:val="00E50306"/>
    <w:rsid w:val="00E6036A"/>
    <w:rsid w:val="00E61787"/>
    <w:rsid w:val="00E617D9"/>
    <w:rsid w:val="00E61F72"/>
    <w:rsid w:val="00E62132"/>
    <w:rsid w:val="00E63D88"/>
    <w:rsid w:val="00E64206"/>
    <w:rsid w:val="00E65D30"/>
    <w:rsid w:val="00E65DDF"/>
    <w:rsid w:val="00E66BB1"/>
    <w:rsid w:val="00E67949"/>
    <w:rsid w:val="00E67B1B"/>
    <w:rsid w:val="00E707C2"/>
    <w:rsid w:val="00E7102E"/>
    <w:rsid w:val="00E71044"/>
    <w:rsid w:val="00E720F7"/>
    <w:rsid w:val="00E74345"/>
    <w:rsid w:val="00E75718"/>
    <w:rsid w:val="00E75ECC"/>
    <w:rsid w:val="00E81056"/>
    <w:rsid w:val="00E84E34"/>
    <w:rsid w:val="00E86B12"/>
    <w:rsid w:val="00E87805"/>
    <w:rsid w:val="00E90CF3"/>
    <w:rsid w:val="00E90E18"/>
    <w:rsid w:val="00E92E8C"/>
    <w:rsid w:val="00E93C5A"/>
    <w:rsid w:val="00E941DD"/>
    <w:rsid w:val="00E94655"/>
    <w:rsid w:val="00E9537D"/>
    <w:rsid w:val="00E9608E"/>
    <w:rsid w:val="00E9666B"/>
    <w:rsid w:val="00E96AAC"/>
    <w:rsid w:val="00E96F8C"/>
    <w:rsid w:val="00EA2AAF"/>
    <w:rsid w:val="00EA2B84"/>
    <w:rsid w:val="00EA38D5"/>
    <w:rsid w:val="00EA4FEB"/>
    <w:rsid w:val="00EA6492"/>
    <w:rsid w:val="00EA69A9"/>
    <w:rsid w:val="00EA69AA"/>
    <w:rsid w:val="00EA6C41"/>
    <w:rsid w:val="00EB3428"/>
    <w:rsid w:val="00EB39CD"/>
    <w:rsid w:val="00EB3FBC"/>
    <w:rsid w:val="00EB5528"/>
    <w:rsid w:val="00EB7FAE"/>
    <w:rsid w:val="00EC0248"/>
    <w:rsid w:val="00EC08EE"/>
    <w:rsid w:val="00EC1993"/>
    <w:rsid w:val="00EC287C"/>
    <w:rsid w:val="00EC38B6"/>
    <w:rsid w:val="00EC3A36"/>
    <w:rsid w:val="00EC4F9D"/>
    <w:rsid w:val="00EC63D9"/>
    <w:rsid w:val="00EC76F8"/>
    <w:rsid w:val="00EC7D61"/>
    <w:rsid w:val="00ED043D"/>
    <w:rsid w:val="00ED0E63"/>
    <w:rsid w:val="00ED1518"/>
    <w:rsid w:val="00ED29B9"/>
    <w:rsid w:val="00ED45B2"/>
    <w:rsid w:val="00ED6B29"/>
    <w:rsid w:val="00ED7474"/>
    <w:rsid w:val="00EE0C3E"/>
    <w:rsid w:val="00EE148B"/>
    <w:rsid w:val="00EE3065"/>
    <w:rsid w:val="00EE4417"/>
    <w:rsid w:val="00EE45F4"/>
    <w:rsid w:val="00EE536E"/>
    <w:rsid w:val="00EE76AA"/>
    <w:rsid w:val="00EE78C3"/>
    <w:rsid w:val="00EE7A75"/>
    <w:rsid w:val="00EF004F"/>
    <w:rsid w:val="00EF263B"/>
    <w:rsid w:val="00EF2ACA"/>
    <w:rsid w:val="00EF3615"/>
    <w:rsid w:val="00EF37A4"/>
    <w:rsid w:val="00EF4838"/>
    <w:rsid w:val="00EF4E1A"/>
    <w:rsid w:val="00EF6162"/>
    <w:rsid w:val="00EF735E"/>
    <w:rsid w:val="00EF73BC"/>
    <w:rsid w:val="00F00F7A"/>
    <w:rsid w:val="00F01C40"/>
    <w:rsid w:val="00F01FAD"/>
    <w:rsid w:val="00F02242"/>
    <w:rsid w:val="00F0451A"/>
    <w:rsid w:val="00F06751"/>
    <w:rsid w:val="00F11A7A"/>
    <w:rsid w:val="00F129E0"/>
    <w:rsid w:val="00F13CBC"/>
    <w:rsid w:val="00F13E70"/>
    <w:rsid w:val="00F144F8"/>
    <w:rsid w:val="00F14E87"/>
    <w:rsid w:val="00F14F42"/>
    <w:rsid w:val="00F15268"/>
    <w:rsid w:val="00F154C8"/>
    <w:rsid w:val="00F167DB"/>
    <w:rsid w:val="00F17AF1"/>
    <w:rsid w:val="00F217BD"/>
    <w:rsid w:val="00F218E4"/>
    <w:rsid w:val="00F21DB1"/>
    <w:rsid w:val="00F21F0C"/>
    <w:rsid w:val="00F23232"/>
    <w:rsid w:val="00F23528"/>
    <w:rsid w:val="00F2371A"/>
    <w:rsid w:val="00F23B81"/>
    <w:rsid w:val="00F242BF"/>
    <w:rsid w:val="00F2576A"/>
    <w:rsid w:val="00F25ABA"/>
    <w:rsid w:val="00F274F6"/>
    <w:rsid w:val="00F27A2D"/>
    <w:rsid w:val="00F27B7C"/>
    <w:rsid w:val="00F30C15"/>
    <w:rsid w:val="00F32DEB"/>
    <w:rsid w:val="00F330F9"/>
    <w:rsid w:val="00F335A1"/>
    <w:rsid w:val="00F359A8"/>
    <w:rsid w:val="00F35CAF"/>
    <w:rsid w:val="00F3666D"/>
    <w:rsid w:val="00F36DB3"/>
    <w:rsid w:val="00F37C71"/>
    <w:rsid w:val="00F37C79"/>
    <w:rsid w:val="00F4195B"/>
    <w:rsid w:val="00F43D57"/>
    <w:rsid w:val="00F47B57"/>
    <w:rsid w:val="00F5169D"/>
    <w:rsid w:val="00F51D47"/>
    <w:rsid w:val="00F51E5C"/>
    <w:rsid w:val="00F53BA7"/>
    <w:rsid w:val="00F542A5"/>
    <w:rsid w:val="00F54524"/>
    <w:rsid w:val="00F565F8"/>
    <w:rsid w:val="00F57B8E"/>
    <w:rsid w:val="00F60210"/>
    <w:rsid w:val="00F60B36"/>
    <w:rsid w:val="00F617FC"/>
    <w:rsid w:val="00F63993"/>
    <w:rsid w:val="00F67907"/>
    <w:rsid w:val="00F706BC"/>
    <w:rsid w:val="00F713A3"/>
    <w:rsid w:val="00F71758"/>
    <w:rsid w:val="00F73399"/>
    <w:rsid w:val="00F73B64"/>
    <w:rsid w:val="00F74115"/>
    <w:rsid w:val="00F74185"/>
    <w:rsid w:val="00F741DA"/>
    <w:rsid w:val="00F74F06"/>
    <w:rsid w:val="00F759E4"/>
    <w:rsid w:val="00F761BF"/>
    <w:rsid w:val="00F763D6"/>
    <w:rsid w:val="00F76AD3"/>
    <w:rsid w:val="00F77818"/>
    <w:rsid w:val="00F831C4"/>
    <w:rsid w:val="00F835BD"/>
    <w:rsid w:val="00F83A94"/>
    <w:rsid w:val="00F84321"/>
    <w:rsid w:val="00F8529F"/>
    <w:rsid w:val="00F86029"/>
    <w:rsid w:val="00F86EFF"/>
    <w:rsid w:val="00F9041D"/>
    <w:rsid w:val="00F904E8"/>
    <w:rsid w:val="00F906FA"/>
    <w:rsid w:val="00F9089D"/>
    <w:rsid w:val="00F90FAC"/>
    <w:rsid w:val="00F924F8"/>
    <w:rsid w:val="00F9305E"/>
    <w:rsid w:val="00F95797"/>
    <w:rsid w:val="00F96B43"/>
    <w:rsid w:val="00F975D3"/>
    <w:rsid w:val="00FA0863"/>
    <w:rsid w:val="00FA2C53"/>
    <w:rsid w:val="00FA334B"/>
    <w:rsid w:val="00FA403C"/>
    <w:rsid w:val="00FA6060"/>
    <w:rsid w:val="00FA655C"/>
    <w:rsid w:val="00FA6749"/>
    <w:rsid w:val="00FA6C2A"/>
    <w:rsid w:val="00FA73E5"/>
    <w:rsid w:val="00FA7F88"/>
    <w:rsid w:val="00FB07ED"/>
    <w:rsid w:val="00FB129B"/>
    <w:rsid w:val="00FB4D32"/>
    <w:rsid w:val="00FB5365"/>
    <w:rsid w:val="00FB6D9B"/>
    <w:rsid w:val="00FB6E82"/>
    <w:rsid w:val="00FB7233"/>
    <w:rsid w:val="00FC0222"/>
    <w:rsid w:val="00FC0E43"/>
    <w:rsid w:val="00FC31A2"/>
    <w:rsid w:val="00FC4473"/>
    <w:rsid w:val="00FC5656"/>
    <w:rsid w:val="00FC5CFE"/>
    <w:rsid w:val="00FC7C44"/>
    <w:rsid w:val="00FD170E"/>
    <w:rsid w:val="00FD22BB"/>
    <w:rsid w:val="00FD245B"/>
    <w:rsid w:val="00FD2FA8"/>
    <w:rsid w:val="00FD30F1"/>
    <w:rsid w:val="00FD3228"/>
    <w:rsid w:val="00FD3FD7"/>
    <w:rsid w:val="00FD561E"/>
    <w:rsid w:val="00FD73C9"/>
    <w:rsid w:val="00FE0C33"/>
    <w:rsid w:val="00FE0D79"/>
    <w:rsid w:val="00FE0F61"/>
    <w:rsid w:val="00FE1704"/>
    <w:rsid w:val="00FE1705"/>
    <w:rsid w:val="00FE264C"/>
    <w:rsid w:val="00FE59B1"/>
    <w:rsid w:val="00FF0530"/>
    <w:rsid w:val="00FF1281"/>
    <w:rsid w:val="00FF3200"/>
    <w:rsid w:val="00FF38F1"/>
    <w:rsid w:val="00FF4F9E"/>
    <w:rsid w:val="00FF6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31A7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ACA"/>
    <w:rPr>
      <w:lang w:val="en-GB"/>
    </w:rPr>
  </w:style>
  <w:style w:type="paragraph" w:styleId="Heading1">
    <w:name w:val="heading 1"/>
    <w:basedOn w:val="Normal"/>
    <w:link w:val="Heading1Char"/>
    <w:uiPriority w:val="9"/>
    <w:qFormat/>
    <w:rsid w:val="00150C3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C0284E"/>
  </w:style>
  <w:style w:type="paragraph" w:styleId="NormalWeb">
    <w:name w:val="Normal (Web)"/>
    <w:basedOn w:val="Normal"/>
    <w:uiPriority w:val="99"/>
    <w:unhideWhenUsed/>
    <w:rsid w:val="00EF2ACA"/>
    <w:pPr>
      <w:spacing w:before="100" w:beforeAutospacing="1" w:after="100" w:afterAutospacing="1"/>
    </w:pPr>
    <w:rPr>
      <w:rFonts w:cs="Times New Roman"/>
      <w:sz w:val="20"/>
      <w:szCs w:val="20"/>
    </w:rPr>
  </w:style>
  <w:style w:type="character" w:styleId="Emphasis">
    <w:name w:val="Emphasis"/>
    <w:basedOn w:val="DefaultParagraphFont"/>
    <w:uiPriority w:val="20"/>
    <w:qFormat/>
    <w:rsid w:val="00EF2ACA"/>
    <w:rPr>
      <w:i/>
      <w:iCs/>
    </w:rPr>
  </w:style>
  <w:style w:type="character" w:customStyle="1" w:styleId="st">
    <w:name w:val="st"/>
    <w:basedOn w:val="DefaultParagraphFont"/>
    <w:rsid w:val="00EF2ACA"/>
  </w:style>
  <w:style w:type="paragraph" w:styleId="BalloonText">
    <w:name w:val="Balloon Text"/>
    <w:basedOn w:val="Normal"/>
    <w:link w:val="BalloonTextChar"/>
    <w:uiPriority w:val="99"/>
    <w:semiHidden/>
    <w:unhideWhenUsed/>
    <w:rsid w:val="00EF2A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ACA"/>
    <w:rPr>
      <w:rFonts w:ascii="Lucida Grande" w:hAnsi="Lucida Grande" w:cs="Lucida Grande"/>
      <w:sz w:val="18"/>
      <w:szCs w:val="18"/>
      <w:lang w:val="en-GB"/>
    </w:rPr>
  </w:style>
  <w:style w:type="paragraph" w:styleId="Header">
    <w:name w:val="header"/>
    <w:basedOn w:val="Normal"/>
    <w:link w:val="HeaderChar"/>
    <w:uiPriority w:val="99"/>
    <w:unhideWhenUsed/>
    <w:rsid w:val="00FD3FD7"/>
    <w:pPr>
      <w:tabs>
        <w:tab w:val="center" w:pos="4320"/>
        <w:tab w:val="right" w:pos="8640"/>
      </w:tabs>
    </w:pPr>
  </w:style>
  <w:style w:type="character" w:customStyle="1" w:styleId="HeaderChar">
    <w:name w:val="Header Char"/>
    <w:basedOn w:val="DefaultParagraphFont"/>
    <w:link w:val="Header"/>
    <w:uiPriority w:val="99"/>
    <w:rsid w:val="00FD3FD7"/>
    <w:rPr>
      <w:lang w:val="en-GB"/>
    </w:rPr>
  </w:style>
  <w:style w:type="paragraph" w:styleId="Footer">
    <w:name w:val="footer"/>
    <w:basedOn w:val="Normal"/>
    <w:link w:val="FooterChar"/>
    <w:uiPriority w:val="99"/>
    <w:unhideWhenUsed/>
    <w:rsid w:val="00FD3FD7"/>
    <w:pPr>
      <w:tabs>
        <w:tab w:val="center" w:pos="4320"/>
        <w:tab w:val="right" w:pos="8640"/>
      </w:tabs>
    </w:pPr>
  </w:style>
  <w:style w:type="character" w:customStyle="1" w:styleId="FooterChar">
    <w:name w:val="Footer Char"/>
    <w:basedOn w:val="DefaultParagraphFont"/>
    <w:link w:val="Footer"/>
    <w:uiPriority w:val="99"/>
    <w:rsid w:val="00FD3FD7"/>
    <w:rPr>
      <w:lang w:val="en-GB"/>
    </w:rPr>
  </w:style>
  <w:style w:type="character" w:customStyle="1" w:styleId="tgc">
    <w:name w:val="_tgc"/>
    <w:basedOn w:val="DefaultParagraphFont"/>
    <w:rsid w:val="003A04D2"/>
  </w:style>
  <w:style w:type="character" w:customStyle="1" w:styleId="Heading1Char">
    <w:name w:val="Heading 1 Char"/>
    <w:basedOn w:val="DefaultParagraphFont"/>
    <w:link w:val="Heading1"/>
    <w:uiPriority w:val="9"/>
    <w:rsid w:val="00150C3C"/>
    <w:rPr>
      <w:b/>
      <w:bCs/>
      <w:kern w:val="36"/>
      <w:sz w:val="48"/>
      <w:szCs w:val="48"/>
      <w:lang w:val="en-GB"/>
    </w:rPr>
  </w:style>
  <w:style w:type="paragraph" w:styleId="ListParagraph">
    <w:name w:val="List Paragraph"/>
    <w:basedOn w:val="Normal"/>
    <w:uiPriority w:val="34"/>
    <w:qFormat/>
    <w:rsid w:val="00090BE6"/>
    <w:pPr>
      <w:ind w:left="720"/>
      <w:contextualSpacing/>
    </w:pPr>
  </w:style>
  <w:style w:type="character" w:customStyle="1" w:styleId="a-size-large">
    <w:name w:val="a-size-large"/>
    <w:basedOn w:val="DefaultParagraphFont"/>
    <w:rsid w:val="003173F2"/>
  </w:style>
  <w:style w:type="character" w:customStyle="1" w:styleId="a-size-medium">
    <w:name w:val="a-size-medium"/>
    <w:basedOn w:val="DefaultParagraphFont"/>
    <w:rsid w:val="003173F2"/>
  </w:style>
  <w:style w:type="character" w:customStyle="1" w:styleId="author">
    <w:name w:val="author"/>
    <w:basedOn w:val="DefaultParagraphFont"/>
    <w:rsid w:val="003173F2"/>
  </w:style>
  <w:style w:type="character" w:styleId="Hyperlink">
    <w:name w:val="Hyperlink"/>
    <w:basedOn w:val="DefaultParagraphFont"/>
    <w:uiPriority w:val="99"/>
    <w:unhideWhenUsed/>
    <w:rsid w:val="003173F2"/>
    <w:rPr>
      <w:color w:val="0000FF"/>
      <w:u w:val="single"/>
    </w:rPr>
  </w:style>
  <w:style w:type="character" w:customStyle="1" w:styleId="a-color-secondary">
    <w:name w:val="a-color-secondary"/>
    <w:basedOn w:val="DefaultParagraphFont"/>
    <w:rsid w:val="003173F2"/>
  </w:style>
  <w:style w:type="character" w:customStyle="1" w:styleId="more">
    <w:name w:val="more"/>
    <w:basedOn w:val="DefaultParagraphFont"/>
    <w:rsid w:val="003173F2"/>
  </w:style>
  <w:style w:type="character" w:customStyle="1" w:styleId="morecount">
    <w:name w:val="morecount"/>
    <w:basedOn w:val="DefaultParagraphFont"/>
    <w:rsid w:val="003173F2"/>
  </w:style>
  <w:style w:type="paragraph" w:customStyle="1" w:styleId="EndNoteBibliographyTitle">
    <w:name w:val="EndNote Bibliography Title"/>
    <w:basedOn w:val="Normal"/>
    <w:rsid w:val="006B4DE0"/>
    <w:pPr>
      <w:jc w:val="center"/>
    </w:pPr>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ACA"/>
    <w:rPr>
      <w:lang w:val="en-GB"/>
    </w:rPr>
  </w:style>
  <w:style w:type="paragraph" w:styleId="Heading1">
    <w:name w:val="heading 1"/>
    <w:basedOn w:val="Normal"/>
    <w:link w:val="Heading1Char"/>
    <w:uiPriority w:val="9"/>
    <w:qFormat/>
    <w:rsid w:val="00150C3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C0284E"/>
  </w:style>
  <w:style w:type="paragraph" w:styleId="NormalWeb">
    <w:name w:val="Normal (Web)"/>
    <w:basedOn w:val="Normal"/>
    <w:uiPriority w:val="99"/>
    <w:unhideWhenUsed/>
    <w:rsid w:val="00EF2ACA"/>
    <w:pPr>
      <w:spacing w:before="100" w:beforeAutospacing="1" w:after="100" w:afterAutospacing="1"/>
    </w:pPr>
    <w:rPr>
      <w:rFonts w:cs="Times New Roman"/>
      <w:sz w:val="20"/>
      <w:szCs w:val="20"/>
    </w:rPr>
  </w:style>
  <w:style w:type="character" w:styleId="Emphasis">
    <w:name w:val="Emphasis"/>
    <w:basedOn w:val="DefaultParagraphFont"/>
    <w:uiPriority w:val="20"/>
    <w:qFormat/>
    <w:rsid w:val="00EF2ACA"/>
    <w:rPr>
      <w:i/>
      <w:iCs/>
    </w:rPr>
  </w:style>
  <w:style w:type="character" w:customStyle="1" w:styleId="st">
    <w:name w:val="st"/>
    <w:basedOn w:val="DefaultParagraphFont"/>
    <w:rsid w:val="00EF2ACA"/>
  </w:style>
  <w:style w:type="paragraph" w:styleId="BalloonText">
    <w:name w:val="Balloon Text"/>
    <w:basedOn w:val="Normal"/>
    <w:link w:val="BalloonTextChar"/>
    <w:uiPriority w:val="99"/>
    <w:semiHidden/>
    <w:unhideWhenUsed/>
    <w:rsid w:val="00EF2A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ACA"/>
    <w:rPr>
      <w:rFonts w:ascii="Lucida Grande" w:hAnsi="Lucida Grande" w:cs="Lucida Grande"/>
      <w:sz w:val="18"/>
      <w:szCs w:val="18"/>
      <w:lang w:val="en-GB"/>
    </w:rPr>
  </w:style>
  <w:style w:type="paragraph" w:styleId="Header">
    <w:name w:val="header"/>
    <w:basedOn w:val="Normal"/>
    <w:link w:val="HeaderChar"/>
    <w:uiPriority w:val="99"/>
    <w:unhideWhenUsed/>
    <w:rsid w:val="00FD3FD7"/>
    <w:pPr>
      <w:tabs>
        <w:tab w:val="center" w:pos="4320"/>
        <w:tab w:val="right" w:pos="8640"/>
      </w:tabs>
    </w:pPr>
  </w:style>
  <w:style w:type="character" w:customStyle="1" w:styleId="HeaderChar">
    <w:name w:val="Header Char"/>
    <w:basedOn w:val="DefaultParagraphFont"/>
    <w:link w:val="Header"/>
    <w:uiPriority w:val="99"/>
    <w:rsid w:val="00FD3FD7"/>
    <w:rPr>
      <w:lang w:val="en-GB"/>
    </w:rPr>
  </w:style>
  <w:style w:type="paragraph" w:styleId="Footer">
    <w:name w:val="footer"/>
    <w:basedOn w:val="Normal"/>
    <w:link w:val="FooterChar"/>
    <w:uiPriority w:val="99"/>
    <w:unhideWhenUsed/>
    <w:rsid w:val="00FD3FD7"/>
    <w:pPr>
      <w:tabs>
        <w:tab w:val="center" w:pos="4320"/>
        <w:tab w:val="right" w:pos="8640"/>
      </w:tabs>
    </w:pPr>
  </w:style>
  <w:style w:type="character" w:customStyle="1" w:styleId="FooterChar">
    <w:name w:val="Footer Char"/>
    <w:basedOn w:val="DefaultParagraphFont"/>
    <w:link w:val="Footer"/>
    <w:uiPriority w:val="99"/>
    <w:rsid w:val="00FD3FD7"/>
    <w:rPr>
      <w:lang w:val="en-GB"/>
    </w:rPr>
  </w:style>
  <w:style w:type="character" w:customStyle="1" w:styleId="tgc">
    <w:name w:val="_tgc"/>
    <w:basedOn w:val="DefaultParagraphFont"/>
    <w:rsid w:val="003A04D2"/>
  </w:style>
  <w:style w:type="character" w:customStyle="1" w:styleId="Heading1Char">
    <w:name w:val="Heading 1 Char"/>
    <w:basedOn w:val="DefaultParagraphFont"/>
    <w:link w:val="Heading1"/>
    <w:uiPriority w:val="9"/>
    <w:rsid w:val="00150C3C"/>
    <w:rPr>
      <w:b/>
      <w:bCs/>
      <w:kern w:val="36"/>
      <w:sz w:val="48"/>
      <w:szCs w:val="48"/>
      <w:lang w:val="en-GB"/>
    </w:rPr>
  </w:style>
  <w:style w:type="paragraph" w:styleId="ListParagraph">
    <w:name w:val="List Paragraph"/>
    <w:basedOn w:val="Normal"/>
    <w:uiPriority w:val="34"/>
    <w:qFormat/>
    <w:rsid w:val="00090BE6"/>
    <w:pPr>
      <w:ind w:left="720"/>
      <w:contextualSpacing/>
    </w:pPr>
  </w:style>
  <w:style w:type="character" w:customStyle="1" w:styleId="a-size-large">
    <w:name w:val="a-size-large"/>
    <w:basedOn w:val="DefaultParagraphFont"/>
    <w:rsid w:val="003173F2"/>
  </w:style>
  <w:style w:type="character" w:customStyle="1" w:styleId="a-size-medium">
    <w:name w:val="a-size-medium"/>
    <w:basedOn w:val="DefaultParagraphFont"/>
    <w:rsid w:val="003173F2"/>
  </w:style>
  <w:style w:type="character" w:customStyle="1" w:styleId="author">
    <w:name w:val="author"/>
    <w:basedOn w:val="DefaultParagraphFont"/>
    <w:rsid w:val="003173F2"/>
  </w:style>
  <w:style w:type="character" w:styleId="Hyperlink">
    <w:name w:val="Hyperlink"/>
    <w:basedOn w:val="DefaultParagraphFont"/>
    <w:uiPriority w:val="99"/>
    <w:unhideWhenUsed/>
    <w:rsid w:val="003173F2"/>
    <w:rPr>
      <w:color w:val="0000FF"/>
      <w:u w:val="single"/>
    </w:rPr>
  </w:style>
  <w:style w:type="character" w:customStyle="1" w:styleId="a-color-secondary">
    <w:name w:val="a-color-secondary"/>
    <w:basedOn w:val="DefaultParagraphFont"/>
    <w:rsid w:val="003173F2"/>
  </w:style>
  <w:style w:type="character" w:customStyle="1" w:styleId="more">
    <w:name w:val="more"/>
    <w:basedOn w:val="DefaultParagraphFont"/>
    <w:rsid w:val="003173F2"/>
  </w:style>
  <w:style w:type="character" w:customStyle="1" w:styleId="morecount">
    <w:name w:val="morecount"/>
    <w:basedOn w:val="DefaultParagraphFont"/>
    <w:rsid w:val="003173F2"/>
  </w:style>
  <w:style w:type="paragraph" w:customStyle="1" w:styleId="EndNoteBibliographyTitle">
    <w:name w:val="EndNote Bibliography Title"/>
    <w:basedOn w:val="Normal"/>
    <w:rsid w:val="006B4DE0"/>
    <w:pPr>
      <w:jc w:val="center"/>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249915">
      <w:bodyDiv w:val="1"/>
      <w:marLeft w:val="0"/>
      <w:marRight w:val="0"/>
      <w:marTop w:val="0"/>
      <w:marBottom w:val="0"/>
      <w:divBdr>
        <w:top w:val="none" w:sz="0" w:space="0" w:color="auto"/>
        <w:left w:val="none" w:sz="0" w:space="0" w:color="auto"/>
        <w:bottom w:val="none" w:sz="0" w:space="0" w:color="auto"/>
        <w:right w:val="none" w:sz="0" w:space="0" w:color="auto"/>
      </w:divBdr>
      <w:divsChild>
        <w:div w:id="769621352">
          <w:marLeft w:val="0"/>
          <w:marRight w:val="0"/>
          <w:marTop w:val="0"/>
          <w:marBottom w:val="0"/>
          <w:divBdr>
            <w:top w:val="none" w:sz="0" w:space="0" w:color="auto"/>
            <w:left w:val="none" w:sz="0" w:space="0" w:color="auto"/>
            <w:bottom w:val="none" w:sz="0" w:space="0" w:color="auto"/>
            <w:right w:val="none" w:sz="0" w:space="0" w:color="auto"/>
          </w:divBdr>
          <w:divsChild>
            <w:div w:id="788738173">
              <w:marLeft w:val="0"/>
              <w:marRight w:val="0"/>
              <w:marTop w:val="0"/>
              <w:marBottom w:val="0"/>
              <w:divBdr>
                <w:top w:val="none" w:sz="0" w:space="0" w:color="auto"/>
                <w:left w:val="none" w:sz="0" w:space="0" w:color="auto"/>
                <w:bottom w:val="none" w:sz="0" w:space="0" w:color="auto"/>
                <w:right w:val="none" w:sz="0" w:space="0" w:color="auto"/>
              </w:divBdr>
            </w:div>
            <w:div w:id="82713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38487">
      <w:bodyDiv w:val="1"/>
      <w:marLeft w:val="0"/>
      <w:marRight w:val="0"/>
      <w:marTop w:val="0"/>
      <w:marBottom w:val="0"/>
      <w:divBdr>
        <w:top w:val="none" w:sz="0" w:space="0" w:color="auto"/>
        <w:left w:val="none" w:sz="0" w:space="0" w:color="auto"/>
        <w:bottom w:val="none" w:sz="0" w:space="0" w:color="auto"/>
        <w:right w:val="none" w:sz="0" w:space="0" w:color="auto"/>
      </w:divBdr>
    </w:div>
    <w:div w:id="1278951762">
      <w:bodyDiv w:val="1"/>
      <w:marLeft w:val="0"/>
      <w:marRight w:val="0"/>
      <w:marTop w:val="0"/>
      <w:marBottom w:val="0"/>
      <w:divBdr>
        <w:top w:val="none" w:sz="0" w:space="0" w:color="auto"/>
        <w:left w:val="none" w:sz="0" w:space="0" w:color="auto"/>
        <w:bottom w:val="none" w:sz="0" w:space="0" w:color="auto"/>
        <w:right w:val="none" w:sz="0" w:space="0" w:color="auto"/>
      </w:divBdr>
      <w:divsChild>
        <w:div w:id="357661563">
          <w:marLeft w:val="0"/>
          <w:marRight w:val="0"/>
          <w:marTop w:val="0"/>
          <w:marBottom w:val="0"/>
          <w:divBdr>
            <w:top w:val="none" w:sz="0" w:space="0" w:color="auto"/>
            <w:left w:val="none" w:sz="0" w:space="0" w:color="auto"/>
            <w:bottom w:val="none" w:sz="0" w:space="0" w:color="auto"/>
            <w:right w:val="none" w:sz="0" w:space="0" w:color="auto"/>
          </w:divBdr>
          <w:divsChild>
            <w:div w:id="1911192143">
              <w:marLeft w:val="0"/>
              <w:marRight w:val="0"/>
              <w:marTop w:val="0"/>
              <w:marBottom w:val="0"/>
              <w:divBdr>
                <w:top w:val="none" w:sz="0" w:space="0" w:color="auto"/>
                <w:left w:val="none" w:sz="0" w:space="0" w:color="auto"/>
                <w:bottom w:val="none" w:sz="0" w:space="0" w:color="auto"/>
                <w:right w:val="none" w:sz="0" w:space="0" w:color="auto"/>
              </w:divBdr>
            </w:div>
            <w:div w:id="15218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76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drew.lees@ucl.ac.uk" TargetMode="External"/><Relationship Id="rId9" Type="http://schemas.openxmlformats.org/officeDocument/2006/relationships/hyperlink" Target="https://www.amazon.com/s/ref=dp_byline_sr_book_1?ie=UTF8&amp;text=William+S.+Burroughs&amp;search-alias=books&amp;field-author=William+S.+Burroughs&amp;sort=relevancerank" TargetMode="External"/><Relationship Id="rId10" Type="http://schemas.openxmlformats.org/officeDocument/2006/relationships/hyperlink" Target="https://www.amazon.com/s/ref=dp_byline_sr_book_2?ie=UTF8&amp;text=Allen+Ginsberg&amp;search-alias=books&amp;field-author=Allen+Ginsberg&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21</Pages>
  <Words>7857</Words>
  <Characters>44786</Characters>
  <Application>Microsoft Macintosh Word</Application>
  <DocSecurity>0</DocSecurity>
  <Lines>373</Lines>
  <Paragraphs>105</Paragraphs>
  <ScaleCrop>false</ScaleCrop>
  <Company>UCL</Company>
  <LinksUpToDate>false</LinksUpToDate>
  <CharactersWithSpaces>52538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Lees</dc:creator>
  <cp:keywords/>
  <dc:description/>
  <cp:lastModifiedBy>Andrew Lees</cp:lastModifiedBy>
  <cp:revision>10</cp:revision>
  <dcterms:created xsi:type="dcterms:W3CDTF">2017-04-25T12:54:00Z</dcterms:created>
  <dcterms:modified xsi:type="dcterms:W3CDTF">2017-04-26T14:48:00Z</dcterms:modified>
</cp:coreProperties>
</file>