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D32E3" w14:textId="77777777" w:rsidR="00FE7985" w:rsidRDefault="00FE7985" w:rsidP="00560C79">
      <w:pPr>
        <w:ind w:firstLine="0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Comment Article</w:t>
      </w:r>
    </w:p>
    <w:p w14:paraId="65762A18" w14:textId="77777777" w:rsidR="00B61D49" w:rsidRPr="00861629" w:rsidRDefault="00B730A9" w:rsidP="00560C79">
      <w:pPr>
        <w:ind w:firstLine="0"/>
        <w:jc w:val="center"/>
        <w:rPr>
          <w:rFonts w:eastAsia="Times New Roman"/>
          <w:b/>
        </w:rPr>
      </w:pPr>
      <w:r w:rsidRPr="00861629">
        <w:rPr>
          <w:rFonts w:eastAsia="Times New Roman"/>
          <w:b/>
        </w:rPr>
        <w:t>Psychological issues and a</w:t>
      </w:r>
      <w:r w:rsidR="00881EEF" w:rsidRPr="00861629">
        <w:rPr>
          <w:rFonts w:eastAsia="Times New Roman"/>
          <w:b/>
        </w:rPr>
        <w:t>lcohol misuse</w:t>
      </w:r>
      <w:r w:rsidR="00D31B43" w:rsidRPr="00861629">
        <w:rPr>
          <w:rFonts w:eastAsia="Times New Roman"/>
          <w:b/>
        </w:rPr>
        <w:t xml:space="preserve"> following bariatric surgery</w:t>
      </w:r>
    </w:p>
    <w:p w14:paraId="0139CFD6" w14:textId="3BAA5159" w:rsidR="00881EEF" w:rsidRDefault="00881EEF" w:rsidP="00560C79">
      <w:pPr>
        <w:ind w:firstLine="0"/>
        <w:jc w:val="center"/>
        <w:rPr>
          <w:rFonts w:eastAsia="Times New Roman"/>
        </w:rPr>
      </w:pPr>
      <w:r>
        <w:rPr>
          <w:rFonts w:eastAsia="Times New Roman"/>
        </w:rPr>
        <w:t>Charlotte A. Hardman</w:t>
      </w:r>
      <w:r w:rsidR="0023094E">
        <w:rPr>
          <w:rFonts w:eastAsia="Times New Roman"/>
        </w:rPr>
        <w:t>*</w:t>
      </w:r>
      <w:r>
        <w:rPr>
          <w:rFonts w:eastAsia="Times New Roman"/>
        </w:rPr>
        <w:t xml:space="preserve"> and Paul Christiansen</w:t>
      </w:r>
    </w:p>
    <w:p w14:paraId="21E6F48C" w14:textId="77777777" w:rsidR="00D06A1A" w:rsidRDefault="0023094E" w:rsidP="00560C79">
      <w:pPr>
        <w:ind w:firstLine="0"/>
        <w:jc w:val="center"/>
        <w:rPr>
          <w:rFonts w:eastAsia="Times New Roman"/>
        </w:rPr>
      </w:pPr>
      <w:r>
        <w:rPr>
          <w:rFonts w:eastAsia="Times New Roman"/>
        </w:rPr>
        <w:t>Department of Psychological Sciences, University of Liverpool, UK</w:t>
      </w:r>
    </w:p>
    <w:p w14:paraId="3440745B" w14:textId="4F587D30" w:rsidR="00261F4C" w:rsidRDefault="00261F4C" w:rsidP="00560C79">
      <w:pPr>
        <w:ind w:firstLine="0"/>
        <w:jc w:val="center"/>
        <w:rPr>
          <w:rFonts w:eastAsia="Times New Roman"/>
        </w:rPr>
      </w:pPr>
      <w:r>
        <w:rPr>
          <w:rFonts w:eastAsia="Times New Roman"/>
        </w:rPr>
        <w:t xml:space="preserve">* </w:t>
      </w:r>
      <w:hyperlink r:id="rId7" w:history="1">
        <w:r w:rsidRPr="00EA1A83">
          <w:rPr>
            <w:rStyle w:val="Hyperlink"/>
            <w:rFonts w:eastAsia="Times New Roman"/>
          </w:rPr>
          <w:t>charlotte.hardman@liverpool.ac.uk</w:t>
        </w:r>
      </w:hyperlink>
    </w:p>
    <w:p w14:paraId="27BC8FB4" w14:textId="77777777" w:rsidR="0048265D" w:rsidRDefault="0048265D" w:rsidP="00CF0E7D">
      <w:pPr>
        <w:pStyle w:val="Heading1"/>
      </w:pPr>
    </w:p>
    <w:p w14:paraId="07E1B6E9" w14:textId="48882DC8" w:rsidR="00CF0E7D" w:rsidRDefault="00781665" w:rsidP="00CF0E7D">
      <w:pPr>
        <w:pStyle w:val="Heading1"/>
      </w:pPr>
      <w:r>
        <w:t xml:space="preserve">Standfirst </w:t>
      </w:r>
    </w:p>
    <w:p w14:paraId="7932C18D" w14:textId="1A3441C9" w:rsidR="003E5A7F" w:rsidRDefault="00B61D49" w:rsidP="0048265D">
      <w:pPr>
        <w:rPr>
          <w:rFonts w:cs="Minion Pro"/>
          <w:color w:val="000000"/>
        </w:rPr>
      </w:pPr>
      <w:r>
        <w:rPr>
          <w:rFonts w:cs="Minion Pro"/>
          <w:color w:val="000000"/>
        </w:rPr>
        <w:t>B</w:t>
      </w:r>
      <w:r w:rsidR="003E5A7F">
        <w:rPr>
          <w:rFonts w:cs="Minion Pro"/>
          <w:color w:val="000000"/>
        </w:rPr>
        <w:t>ariatric surgery</w:t>
      </w:r>
      <w:r>
        <w:rPr>
          <w:rFonts w:cs="Minion Pro"/>
          <w:color w:val="000000"/>
        </w:rPr>
        <w:t xml:space="preserve"> is an effective treatment for severe obesity, but it</w:t>
      </w:r>
      <w:r w:rsidR="003E5A7F">
        <w:rPr>
          <w:rFonts w:cs="Minion Pro"/>
          <w:color w:val="000000"/>
        </w:rPr>
        <w:t xml:space="preserve"> can have unintended negative </w:t>
      </w:r>
      <w:r>
        <w:rPr>
          <w:rFonts w:cs="Minion Pro"/>
          <w:color w:val="000000"/>
        </w:rPr>
        <w:t xml:space="preserve">psychosocial </w:t>
      </w:r>
      <w:r w:rsidR="003E5A7F">
        <w:rPr>
          <w:rFonts w:cs="Minion Pro"/>
          <w:color w:val="000000"/>
        </w:rPr>
        <w:t xml:space="preserve">consequences, including </w:t>
      </w:r>
      <w:r>
        <w:rPr>
          <w:rFonts w:cs="Minion Pro"/>
          <w:color w:val="000000"/>
        </w:rPr>
        <w:t xml:space="preserve">an </w:t>
      </w:r>
      <w:r w:rsidR="003E5A7F">
        <w:rPr>
          <w:rFonts w:cs="Minion Pro"/>
          <w:color w:val="000000"/>
        </w:rPr>
        <w:t>increased risk of a</w:t>
      </w:r>
      <w:r w:rsidR="00C110A5">
        <w:rPr>
          <w:rFonts w:cs="Minion Pro"/>
          <w:color w:val="000000"/>
        </w:rPr>
        <w:t>lcohol use disorder.</w:t>
      </w:r>
      <w:r w:rsidR="004C72F4">
        <w:rPr>
          <w:rFonts w:cs="Minion Pro"/>
          <w:color w:val="000000"/>
        </w:rPr>
        <w:t xml:space="preserve"> </w:t>
      </w:r>
      <w:r w:rsidR="00C110A5">
        <w:rPr>
          <w:rFonts w:cs="Minion Pro"/>
          <w:color w:val="000000"/>
        </w:rPr>
        <w:t xml:space="preserve">A greater understanding of the psychosocial </w:t>
      </w:r>
      <w:r>
        <w:rPr>
          <w:rFonts w:cs="Minion Pro"/>
          <w:color w:val="000000"/>
        </w:rPr>
        <w:t xml:space="preserve">effects </w:t>
      </w:r>
      <w:r w:rsidR="00C110A5">
        <w:rPr>
          <w:rFonts w:cs="Minion Pro"/>
          <w:color w:val="000000"/>
        </w:rPr>
        <w:t>of bariatric surgery</w:t>
      </w:r>
      <w:r w:rsidR="00F96BEE">
        <w:rPr>
          <w:rFonts w:cs="Minion Pro"/>
          <w:color w:val="000000"/>
        </w:rPr>
        <w:t xml:space="preserve"> </w:t>
      </w:r>
      <w:r>
        <w:rPr>
          <w:rFonts w:cs="Minion Pro"/>
          <w:color w:val="000000"/>
        </w:rPr>
        <w:t>will probably</w:t>
      </w:r>
      <w:r w:rsidR="00F96BEE">
        <w:rPr>
          <w:rFonts w:cs="Minion Pro"/>
          <w:color w:val="000000"/>
        </w:rPr>
        <w:t xml:space="preserve"> </w:t>
      </w:r>
      <w:r w:rsidR="00142AE8">
        <w:rPr>
          <w:rFonts w:cs="Minion Pro"/>
          <w:color w:val="000000"/>
        </w:rPr>
        <w:t>improve trea</w:t>
      </w:r>
      <w:r w:rsidR="009F1D7A">
        <w:rPr>
          <w:rFonts w:cs="Minion Pro"/>
          <w:color w:val="000000"/>
        </w:rPr>
        <w:t>tment outcomes</w:t>
      </w:r>
      <w:r w:rsidR="00142AE8">
        <w:rPr>
          <w:rFonts w:cs="Minion Pro"/>
          <w:color w:val="000000"/>
        </w:rPr>
        <w:t xml:space="preserve">. </w:t>
      </w:r>
    </w:p>
    <w:p w14:paraId="2B38298F" w14:textId="1CD27EEC" w:rsidR="00ED48FC" w:rsidRPr="003B2CD7" w:rsidRDefault="00E701B4" w:rsidP="00C6396B">
      <w:pPr>
        <w:pStyle w:val="Heading1"/>
      </w:pPr>
      <w:r>
        <w:t xml:space="preserve">[H1] </w:t>
      </w:r>
      <w:r w:rsidR="00CB49A4">
        <w:t>Challenge</w:t>
      </w:r>
      <w:r w:rsidR="00985B38">
        <w:t>s</w:t>
      </w:r>
      <w:r w:rsidR="00CB49A4">
        <w:t xml:space="preserve"> and problems</w:t>
      </w:r>
      <w:r w:rsidR="00985B38">
        <w:t xml:space="preserve"> </w:t>
      </w:r>
      <w:r w:rsidR="0023519E">
        <w:t xml:space="preserve">after </w:t>
      </w:r>
      <w:r w:rsidR="00ED48FC" w:rsidRPr="003B2CD7">
        <w:t>surgery</w:t>
      </w:r>
      <w:r w:rsidR="0023519E">
        <w:t xml:space="preserve"> </w:t>
      </w:r>
    </w:p>
    <w:p w14:paraId="249F2167" w14:textId="49756842" w:rsidR="006371A4" w:rsidRDefault="001529AB" w:rsidP="00B43718">
      <w:pPr>
        <w:rPr>
          <w:rFonts w:ascii="Calibri" w:hAnsi="Calibri" w:cs="Calibri"/>
        </w:rPr>
      </w:pPr>
      <w:r w:rsidRPr="001529AB">
        <w:rPr>
          <w:rFonts w:ascii="Calibri" w:hAnsi="Calibri" w:cs="Calibri"/>
        </w:rPr>
        <w:t>B</w:t>
      </w:r>
      <w:r>
        <w:rPr>
          <w:rFonts w:ascii="Calibri" w:hAnsi="Calibri" w:cs="Calibri"/>
        </w:rPr>
        <w:t xml:space="preserve">ariatric surgery is well-established </w:t>
      </w:r>
      <w:r w:rsidR="00803C5D">
        <w:rPr>
          <w:rFonts w:ascii="Calibri" w:hAnsi="Calibri" w:cs="Calibri"/>
        </w:rPr>
        <w:t xml:space="preserve">as an </w:t>
      </w:r>
      <w:r w:rsidRPr="001529AB">
        <w:rPr>
          <w:rFonts w:ascii="Calibri" w:hAnsi="Calibri" w:cs="Calibri"/>
        </w:rPr>
        <w:t>effective treatment for severe obesity,</w:t>
      </w:r>
      <w:r w:rsidR="004D0EF4">
        <w:rPr>
          <w:rFonts w:ascii="Calibri" w:hAnsi="Calibri" w:cs="Calibri"/>
        </w:rPr>
        <w:t xml:space="preserve"> resulting in </w:t>
      </w:r>
      <w:r w:rsidR="00891653">
        <w:rPr>
          <w:rFonts w:ascii="Calibri" w:hAnsi="Calibri" w:cs="Calibri"/>
        </w:rPr>
        <w:t xml:space="preserve">substantial </w:t>
      </w:r>
      <w:r w:rsidR="0059108E">
        <w:rPr>
          <w:rFonts w:ascii="Calibri" w:hAnsi="Calibri" w:cs="Calibri"/>
        </w:rPr>
        <w:t xml:space="preserve">long-term weight loss. </w:t>
      </w:r>
      <w:r w:rsidR="00AC686F">
        <w:rPr>
          <w:rFonts w:ascii="Calibri" w:hAnsi="Calibri" w:cs="Calibri"/>
        </w:rPr>
        <w:t>In addition, research has highlighted</w:t>
      </w:r>
      <w:r w:rsidR="00353C0F">
        <w:rPr>
          <w:rFonts w:ascii="Calibri" w:hAnsi="Calibri" w:cs="Calibri"/>
        </w:rPr>
        <w:t xml:space="preserve"> </w:t>
      </w:r>
      <w:r w:rsidR="00AC686F">
        <w:rPr>
          <w:rFonts w:ascii="Calibri" w:hAnsi="Calibri" w:cs="Calibri"/>
        </w:rPr>
        <w:t xml:space="preserve">further </w:t>
      </w:r>
      <w:r w:rsidR="00832DE6">
        <w:rPr>
          <w:rFonts w:ascii="Calibri" w:hAnsi="Calibri" w:cs="Calibri"/>
        </w:rPr>
        <w:t>po</w:t>
      </w:r>
      <w:r w:rsidR="0059108E">
        <w:rPr>
          <w:rFonts w:ascii="Calibri" w:hAnsi="Calibri" w:cs="Calibri"/>
        </w:rPr>
        <w:t>sitive outcomes</w:t>
      </w:r>
      <w:r w:rsidR="0023519E">
        <w:rPr>
          <w:rFonts w:ascii="Calibri" w:hAnsi="Calibri" w:cs="Calibri"/>
        </w:rPr>
        <w:t>,</w:t>
      </w:r>
      <w:r w:rsidR="0059108E">
        <w:rPr>
          <w:rFonts w:ascii="Calibri" w:hAnsi="Calibri" w:cs="Calibri"/>
        </w:rPr>
        <w:t xml:space="preserve"> includ</w:t>
      </w:r>
      <w:r w:rsidR="0023519E">
        <w:rPr>
          <w:rFonts w:ascii="Calibri" w:hAnsi="Calibri" w:cs="Calibri"/>
        </w:rPr>
        <w:t>ing</w:t>
      </w:r>
      <w:r w:rsidR="00832DE6">
        <w:rPr>
          <w:rFonts w:ascii="Calibri" w:hAnsi="Calibri" w:cs="Calibri"/>
        </w:rPr>
        <w:t xml:space="preserve"> remission of type 2 diabetes</w:t>
      </w:r>
      <w:r w:rsidR="00B61D49">
        <w:rPr>
          <w:rFonts w:ascii="Calibri" w:hAnsi="Calibri" w:cs="Calibri"/>
        </w:rPr>
        <w:t xml:space="preserve"> mellitus (T2DM)</w:t>
      </w:r>
      <w:r w:rsidR="00126926">
        <w:rPr>
          <w:rFonts w:ascii="Calibri" w:hAnsi="Calibri" w:cs="Calibri"/>
        </w:rPr>
        <w:t xml:space="preserve">, </w:t>
      </w:r>
      <w:r w:rsidR="00846E82">
        <w:rPr>
          <w:rFonts w:ascii="Calibri" w:hAnsi="Calibri" w:cs="Calibri"/>
        </w:rPr>
        <w:t xml:space="preserve">reduced </w:t>
      </w:r>
      <w:r w:rsidR="0059108E">
        <w:rPr>
          <w:rFonts w:ascii="Calibri" w:hAnsi="Calibri" w:cs="Calibri"/>
        </w:rPr>
        <w:t>cardiov</w:t>
      </w:r>
      <w:r w:rsidR="00846E82">
        <w:rPr>
          <w:rFonts w:ascii="Calibri" w:hAnsi="Calibri" w:cs="Calibri"/>
        </w:rPr>
        <w:t xml:space="preserve">ascular events </w:t>
      </w:r>
      <w:r w:rsidR="002F25F9">
        <w:rPr>
          <w:rFonts w:ascii="Calibri" w:hAnsi="Calibri" w:cs="Calibri"/>
        </w:rPr>
        <w:t>a</w:t>
      </w:r>
      <w:r w:rsidR="0059108E">
        <w:rPr>
          <w:rFonts w:ascii="Calibri" w:hAnsi="Calibri" w:cs="Calibri"/>
        </w:rPr>
        <w:t>nd decreased mortality.</w:t>
      </w:r>
      <w:r w:rsidR="004C72F4">
        <w:rPr>
          <w:rFonts w:ascii="Calibri" w:hAnsi="Calibri" w:cs="Calibri"/>
        </w:rPr>
        <w:t xml:space="preserve"> </w:t>
      </w:r>
    </w:p>
    <w:p w14:paraId="07D126B7" w14:textId="4C8BAC1A" w:rsidR="0011013B" w:rsidRDefault="00B61D49" w:rsidP="00B43718">
      <w:pPr>
        <w:rPr>
          <w:rFonts w:eastAsia="Times New Roman"/>
        </w:rPr>
      </w:pPr>
      <w:r>
        <w:rPr>
          <w:rFonts w:eastAsia="Times New Roman"/>
        </w:rPr>
        <w:t>T</w:t>
      </w:r>
      <w:r w:rsidR="00B93C4F">
        <w:rPr>
          <w:rFonts w:eastAsia="Times New Roman"/>
        </w:rPr>
        <w:t>her</w:t>
      </w:r>
      <w:r w:rsidR="006371A4">
        <w:rPr>
          <w:rFonts w:eastAsia="Times New Roman"/>
        </w:rPr>
        <w:t>e are reports</w:t>
      </w:r>
      <w:r>
        <w:rPr>
          <w:rFonts w:eastAsia="Times New Roman"/>
        </w:rPr>
        <w:t>, however,</w:t>
      </w:r>
      <w:r w:rsidR="006371A4">
        <w:rPr>
          <w:rFonts w:eastAsia="Times New Roman"/>
        </w:rPr>
        <w:t xml:space="preserve"> of</w:t>
      </w:r>
      <w:r w:rsidR="000B79D7">
        <w:rPr>
          <w:rFonts w:eastAsia="Times New Roman"/>
        </w:rPr>
        <w:t xml:space="preserve"> </w:t>
      </w:r>
      <w:r w:rsidR="009015D1">
        <w:rPr>
          <w:rFonts w:eastAsia="Times New Roman"/>
        </w:rPr>
        <w:t>negative</w:t>
      </w:r>
      <w:r w:rsidR="00AC686F">
        <w:rPr>
          <w:rFonts w:eastAsia="Times New Roman"/>
        </w:rPr>
        <w:t xml:space="preserve"> </w:t>
      </w:r>
      <w:r w:rsidR="00AC686F">
        <w:rPr>
          <w:rFonts w:cs="Minion Pro"/>
          <w:color w:val="000000"/>
        </w:rPr>
        <w:t>psycho</w:t>
      </w:r>
      <w:r w:rsidR="0023519E">
        <w:rPr>
          <w:rFonts w:cs="Minion Pro"/>
          <w:color w:val="000000"/>
        </w:rPr>
        <w:t>social</w:t>
      </w:r>
      <w:r w:rsidR="00AC686F">
        <w:rPr>
          <w:rFonts w:cs="Minion Pro"/>
          <w:color w:val="000000"/>
        </w:rPr>
        <w:t xml:space="preserve"> </w:t>
      </w:r>
      <w:r w:rsidR="009015D1">
        <w:rPr>
          <w:rFonts w:eastAsia="Times New Roman"/>
        </w:rPr>
        <w:t>consequences</w:t>
      </w:r>
      <w:r w:rsidR="00D96479">
        <w:rPr>
          <w:rFonts w:eastAsia="Times New Roman"/>
        </w:rPr>
        <w:t xml:space="preserve"> following </w:t>
      </w:r>
      <w:r w:rsidR="009508D9">
        <w:rPr>
          <w:rFonts w:eastAsia="Times New Roman"/>
        </w:rPr>
        <w:t>bariatric</w:t>
      </w:r>
      <w:r w:rsidR="000B79D7">
        <w:rPr>
          <w:rFonts w:eastAsia="Times New Roman"/>
        </w:rPr>
        <w:t xml:space="preserve"> surgery</w:t>
      </w:r>
      <w:r w:rsidR="009015D1">
        <w:rPr>
          <w:rFonts w:eastAsia="Times New Roman"/>
        </w:rPr>
        <w:t xml:space="preserve">. </w:t>
      </w:r>
      <w:r w:rsidR="0023519E">
        <w:rPr>
          <w:rFonts w:eastAsia="Times New Roman"/>
        </w:rPr>
        <w:t xml:space="preserve">Published in </w:t>
      </w:r>
      <w:r w:rsidR="00AC686F">
        <w:rPr>
          <w:rFonts w:eastAsia="Times New Roman"/>
        </w:rPr>
        <w:t>2018</w:t>
      </w:r>
      <w:r w:rsidR="0023519E">
        <w:rPr>
          <w:rFonts w:eastAsia="Times New Roman"/>
        </w:rPr>
        <w:t>, a</w:t>
      </w:r>
      <w:r w:rsidR="00AC686F">
        <w:rPr>
          <w:rFonts w:eastAsia="Times New Roman"/>
        </w:rPr>
        <w:t xml:space="preserve"> study by </w:t>
      </w:r>
      <w:r w:rsidR="004F2FE1" w:rsidRPr="004F2FE1">
        <w:rPr>
          <w:rFonts w:eastAsia="Times New Roman"/>
        </w:rPr>
        <w:t>Martin</w:t>
      </w:r>
      <w:r w:rsidR="004F2FE1">
        <w:rPr>
          <w:rFonts w:eastAsia="Times New Roman"/>
        </w:rPr>
        <w:t xml:space="preserve"> </w:t>
      </w:r>
      <w:r w:rsidR="006F398B">
        <w:rPr>
          <w:rFonts w:eastAsia="Times New Roman"/>
        </w:rPr>
        <w:t>Neovius and colleagues</w:t>
      </w:r>
      <w:hyperlink w:anchor="_ENREF_1" w:tooltip="Neovius, 2018 #907" w:history="1">
        <w:r w:rsidR="001E6AD2">
          <w:rPr>
            <w:rFonts w:eastAsia="Times New Roman"/>
          </w:rPr>
          <w:fldChar w:fldCharType="begin">
            <w:fldData xml:space="preserve">PEVuZE5vdGU+PENpdGU+PEF1dGhvcj5OZW92aXVzPC9BdXRob3I+PFllYXI+MjAxODwvWWVhcj48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</w:fldData>
          </w:fldChar>
        </w:r>
        <w:r w:rsidR="001E6AD2">
          <w:rPr>
            <w:rFonts w:eastAsia="Times New Roman"/>
          </w:rPr>
          <w:instrText xml:space="preserve"> ADDIN EN.CITE </w:instrText>
        </w:r>
        <w:r w:rsidR="001E6AD2">
          <w:rPr>
            <w:rFonts w:eastAsia="Times New Roman"/>
          </w:rPr>
          <w:fldChar w:fldCharType="begin">
            <w:fldData xml:space="preserve">PEVuZE5vdGU+PENpdGU+PEF1dGhvcj5OZW92aXVzPC9BdXRob3I+PFllYXI+MjAxODwvWWVhcj48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</w:fldData>
          </w:fldChar>
        </w:r>
        <w:r w:rsidR="001E6AD2">
          <w:rPr>
            <w:rFonts w:eastAsia="Times New Roman"/>
          </w:rPr>
          <w:instrText xml:space="preserve"> ADDIN EN.CITE.DATA </w:instrText>
        </w:r>
        <w:r w:rsidR="001E6AD2">
          <w:rPr>
            <w:rFonts w:eastAsia="Times New Roman"/>
          </w:rPr>
        </w:r>
        <w:r w:rsidR="001E6AD2">
          <w:rPr>
            <w:rFonts w:eastAsia="Times New Roman"/>
          </w:rPr>
          <w:fldChar w:fldCharType="end"/>
        </w:r>
        <w:r w:rsidR="001E6AD2">
          <w:rPr>
            <w:rFonts w:eastAsia="Times New Roman"/>
          </w:rPr>
        </w:r>
        <w:r w:rsidR="001E6AD2">
          <w:rPr>
            <w:rFonts w:eastAsia="Times New Roman"/>
          </w:rPr>
          <w:fldChar w:fldCharType="separate"/>
        </w:r>
        <w:r w:rsidR="001E6AD2" w:rsidRPr="006F398B">
          <w:rPr>
            <w:rFonts w:eastAsia="Times New Roman"/>
            <w:noProof/>
            <w:vertAlign w:val="superscript"/>
          </w:rPr>
          <w:t>1</w:t>
        </w:r>
        <w:r w:rsidR="001E6AD2">
          <w:rPr>
            <w:rFonts w:eastAsia="Times New Roman"/>
          </w:rPr>
          <w:fldChar w:fldCharType="end"/>
        </w:r>
      </w:hyperlink>
      <w:r w:rsidR="006F398B">
        <w:rPr>
          <w:rFonts w:eastAsia="Times New Roman"/>
        </w:rPr>
        <w:t xml:space="preserve"> </w:t>
      </w:r>
      <w:r w:rsidR="004E07E5">
        <w:rPr>
          <w:rFonts w:eastAsia="Times New Roman"/>
        </w:rPr>
        <w:t>examined</w:t>
      </w:r>
      <w:r w:rsidR="00F43200">
        <w:rPr>
          <w:rFonts w:eastAsia="Times New Roman"/>
        </w:rPr>
        <w:t xml:space="preserve"> data from two</w:t>
      </w:r>
      <w:r w:rsidR="009E0106">
        <w:rPr>
          <w:rFonts w:eastAsia="Times New Roman"/>
        </w:rPr>
        <w:t xml:space="preserve"> large, </w:t>
      </w:r>
      <w:r w:rsidR="00481C9D">
        <w:rPr>
          <w:rFonts w:eastAsia="Times New Roman"/>
        </w:rPr>
        <w:t xml:space="preserve">long-term </w:t>
      </w:r>
      <w:r w:rsidR="0077275E">
        <w:rPr>
          <w:rFonts w:eastAsia="Times New Roman"/>
        </w:rPr>
        <w:t>cohorts</w:t>
      </w:r>
      <w:r w:rsidR="00481C9D">
        <w:rPr>
          <w:rFonts w:eastAsia="Times New Roman"/>
        </w:rPr>
        <w:t xml:space="preserve"> </w:t>
      </w:r>
      <w:r w:rsidR="00CD65CF">
        <w:rPr>
          <w:rFonts w:eastAsia="Times New Roman"/>
        </w:rPr>
        <w:t>consisting of</w:t>
      </w:r>
      <w:r w:rsidR="0077275E">
        <w:rPr>
          <w:rFonts w:eastAsia="Times New Roman"/>
        </w:rPr>
        <w:t xml:space="preserve"> </w:t>
      </w:r>
      <w:r w:rsidR="004E07E5">
        <w:rPr>
          <w:rFonts w:eastAsia="Times New Roman"/>
        </w:rPr>
        <w:t xml:space="preserve">patients with obesity </w:t>
      </w:r>
      <w:r w:rsidR="0077275E">
        <w:rPr>
          <w:rFonts w:eastAsia="Times New Roman"/>
        </w:rPr>
        <w:t xml:space="preserve">who received surgery </w:t>
      </w:r>
      <w:r w:rsidR="0023519E">
        <w:rPr>
          <w:rFonts w:eastAsia="Times New Roman"/>
        </w:rPr>
        <w:t>compared with</w:t>
      </w:r>
      <w:r w:rsidR="0023519E" w:rsidRPr="0023519E">
        <w:rPr>
          <w:rFonts w:eastAsia="Times New Roman"/>
        </w:rPr>
        <w:t xml:space="preserve"> </w:t>
      </w:r>
      <w:r w:rsidR="0077275E">
        <w:rPr>
          <w:rFonts w:eastAsia="Times New Roman"/>
        </w:rPr>
        <w:t xml:space="preserve">patients who received either usual </w:t>
      </w:r>
      <w:r w:rsidR="004E07E5">
        <w:rPr>
          <w:rFonts w:eastAsia="Times New Roman"/>
        </w:rPr>
        <w:t>care or intensive</w:t>
      </w:r>
      <w:r w:rsidR="0077275E">
        <w:rPr>
          <w:rFonts w:eastAsia="Times New Roman"/>
        </w:rPr>
        <w:t xml:space="preserve"> lifestyle intervention.</w:t>
      </w:r>
      <w:r w:rsidR="00891653">
        <w:rPr>
          <w:rFonts w:eastAsia="Times New Roman"/>
        </w:rPr>
        <w:t xml:space="preserve"> The</w:t>
      </w:r>
      <w:r w:rsidR="00803C5D">
        <w:rPr>
          <w:rFonts w:eastAsia="Times New Roman"/>
        </w:rPr>
        <w:t xml:space="preserve"> </w:t>
      </w:r>
      <w:r w:rsidR="00891653">
        <w:rPr>
          <w:rFonts w:eastAsia="Times New Roman"/>
        </w:rPr>
        <w:t>median follow-up periods in the two cohorts were 18 years and 4 years.</w:t>
      </w:r>
      <w:r w:rsidR="00353C0F">
        <w:rPr>
          <w:rFonts w:eastAsia="Times New Roman"/>
        </w:rPr>
        <w:t xml:space="preserve"> </w:t>
      </w:r>
      <w:r w:rsidR="00802E15">
        <w:rPr>
          <w:rFonts w:eastAsia="Times New Roman"/>
        </w:rPr>
        <w:t>The</w:t>
      </w:r>
      <w:r w:rsidR="00705D8F">
        <w:rPr>
          <w:rFonts w:eastAsia="Times New Roman"/>
        </w:rPr>
        <w:t xml:space="preserve"> </w:t>
      </w:r>
      <w:r w:rsidR="000804FC">
        <w:rPr>
          <w:rFonts w:eastAsia="Times New Roman"/>
        </w:rPr>
        <w:t>crucial</w:t>
      </w:r>
      <w:r w:rsidR="00481C9D">
        <w:rPr>
          <w:rFonts w:eastAsia="Times New Roman"/>
        </w:rPr>
        <w:t xml:space="preserve"> finding was </w:t>
      </w:r>
      <w:r w:rsidR="000804FC">
        <w:rPr>
          <w:rFonts w:eastAsia="Times New Roman"/>
        </w:rPr>
        <w:t>that the surgery group had a</w:t>
      </w:r>
      <w:r w:rsidR="00C56204">
        <w:rPr>
          <w:rFonts w:eastAsia="Times New Roman"/>
        </w:rPr>
        <w:t xml:space="preserve"> significantly higher</w:t>
      </w:r>
      <w:r w:rsidR="00705D8F">
        <w:rPr>
          <w:rFonts w:eastAsia="Times New Roman"/>
        </w:rPr>
        <w:t xml:space="preserve"> </w:t>
      </w:r>
      <w:r w:rsidR="009E0106">
        <w:rPr>
          <w:rFonts w:eastAsia="Times New Roman"/>
        </w:rPr>
        <w:t>relative risk of</w:t>
      </w:r>
      <w:r w:rsidR="00A473FF">
        <w:rPr>
          <w:rFonts w:eastAsia="Times New Roman"/>
        </w:rPr>
        <w:t xml:space="preserve"> suicide </w:t>
      </w:r>
      <w:r w:rsidR="000804FC">
        <w:rPr>
          <w:rFonts w:eastAsia="Times New Roman"/>
        </w:rPr>
        <w:t xml:space="preserve">and </w:t>
      </w:r>
      <w:r w:rsidR="00C56204">
        <w:rPr>
          <w:rFonts w:eastAsia="Times New Roman"/>
        </w:rPr>
        <w:t>non-fatal self-harm</w:t>
      </w:r>
      <w:r w:rsidR="006D1F91">
        <w:rPr>
          <w:rFonts w:eastAsia="Times New Roman"/>
        </w:rPr>
        <w:t xml:space="preserve"> than</w:t>
      </w:r>
      <w:r w:rsidR="0023519E">
        <w:rPr>
          <w:rFonts w:eastAsia="Times New Roman"/>
        </w:rPr>
        <w:t xml:space="preserve"> </w:t>
      </w:r>
      <w:r w:rsidR="00656EE4">
        <w:rPr>
          <w:rFonts w:eastAsia="Times New Roman"/>
        </w:rPr>
        <w:t xml:space="preserve">the control </w:t>
      </w:r>
      <w:r w:rsidR="000804FC">
        <w:rPr>
          <w:rFonts w:eastAsia="Times New Roman"/>
        </w:rPr>
        <w:t>group</w:t>
      </w:r>
      <w:r w:rsidR="00854D4F">
        <w:rPr>
          <w:rFonts w:eastAsia="Times New Roman"/>
        </w:rPr>
        <w:t xml:space="preserve"> (in the two cohorts the adjusted hazard ratios were 1.78 (95% CI 1.23-2.57) </w:t>
      </w:r>
      <w:r w:rsidR="00854D4F" w:rsidRPr="00DA59E8">
        <w:rPr>
          <w:rFonts w:cs="ScalaLancetPro-Bold"/>
          <w:bCs/>
          <w:i/>
        </w:rPr>
        <w:t>p</w:t>
      </w:r>
      <w:r w:rsidR="00854D4F" w:rsidRPr="00DA59E8">
        <w:rPr>
          <w:rFonts w:cs="ScalaLancetPro-Bold"/>
          <w:bCs/>
        </w:rPr>
        <w:t>=0·0021</w:t>
      </w:r>
      <w:r w:rsidR="00854D4F">
        <w:rPr>
          <w:rFonts w:eastAsia="Times New Roman"/>
        </w:rPr>
        <w:t xml:space="preserve">, and 3.16 (95% CI 2.46-4.06) </w:t>
      </w:r>
      <w:r w:rsidR="00854D4F" w:rsidRPr="00DA59E8">
        <w:rPr>
          <w:rFonts w:cs="ScalaLancetPro-Bold"/>
          <w:bCs/>
          <w:i/>
        </w:rPr>
        <w:t>p</w:t>
      </w:r>
      <w:r w:rsidR="00854D4F" w:rsidRPr="00DA59E8">
        <w:rPr>
          <w:rFonts w:cs="ScalaLancetPro-Bold"/>
          <w:bCs/>
        </w:rPr>
        <w:t>&lt;0·0001</w:t>
      </w:r>
      <w:r w:rsidR="00854D4F">
        <w:rPr>
          <w:rFonts w:eastAsia="Times New Roman"/>
        </w:rPr>
        <w:t>)</w:t>
      </w:r>
      <w:r w:rsidR="00C426A3">
        <w:rPr>
          <w:rFonts w:eastAsia="Times New Roman"/>
        </w:rPr>
        <w:t xml:space="preserve">. </w:t>
      </w:r>
      <w:r w:rsidR="005A2748">
        <w:rPr>
          <w:rFonts w:eastAsia="Times New Roman"/>
        </w:rPr>
        <w:t xml:space="preserve">An </w:t>
      </w:r>
      <w:r w:rsidR="00D616AC">
        <w:rPr>
          <w:rFonts w:eastAsia="Times New Roman"/>
        </w:rPr>
        <w:t xml:space="preserve">increased risk was </w:t>
      </w:r>
      <w:r w:rsidR="00AC686F">
        <w:rPr>
          <w:rFonts w:eastAsia="Times New Roman"/>
        </w:rPr>
        <w:t xml:space="preserve">reported </w:t>
      </w:r>
      <w:r w:rsidR="00D616AC">
        <w:rPr>
          <w:rFonts w:eastAsia="Times New Roman"/>
        </w:rPr>
        <w:t>for all surgery types</w:t>
      </w:r>
      <w:r w:rsidR="00A52A7B">
        <w:rPr>
          <w:rFonts w:eastAsia="Times New Roman"/>
        </w:rPr>
        <w:t xml:space="preserve"> </w:t>
      </w:r>
      <w:r w:rsidR="006E5E78">
        <w:rPr>
          <w:rFonts w:eastAsia="Times New Roman"/>
        </w:rPr>
        <w:t>(</w:t>
      </w:r>
      <w:r w:rsidR="00751923">
        <w:rPr>
          <w:rFonts w:eastAsia="Times New Roman"/>
        </w:rPr>
        <w:t>gastric banding, byp</w:t>
      </w:r>
      <w:r w:rsidR="00655180">
        <w:rPr>
          <w:rFonts w:eastAsia="Times New Roman"/>
        </w:rPr>
        <w:t>ass</w:t>
      </w:r>
      <w:r>
        <w:rPr>
          <w:rFonts w:eastAsia="Times New Roman"/>
        </w:rPr>
        <w:t xml:space="preserve"> and</w:t>
      </w:r>
      <w:r w:rsidR="00655180">
        <w:rPr>
          <w:rFonts w:eastAsia="Times New Roman"/>
        </w:rPr>
        <w:t xml:space="preserve"> </w:t>
      </w:r>
      <w:r w:rsidR="0022459D">
        <w:rPr>
          <w:rFonts w:eastAsia="Times New Roman"/>
        </w:rPr>
        <w:t>vertical-banded gastroplasty)</w:t>
      </w:r>
      <w:r w:rsidR="00E5423C">
        <w:rPr>
          <w:rFonts w:eastAsia="Times New Roman"/>
        </w:rPr>
        <w:t>,</w:t>
      </w:r>
      <w:r w:rsidR="0022459D">
        <w:rPr>
          <w:rFonts w:eastAsia="Times New Roman"/>
        </w:rPr>
        <w:t xml:space="preserve"> </w:t>
      </w:r>
      <w:r w:rsidR="00A52A7B">
        <w:rPr>
          <w:rFonts w:eastAsia="Times New Roman"/>
        </w:rPr>
        <w:t>and</w:t>
      </w:r>
      <w:r w:rsidR="00596A4A">
        <w:rPr>
          <w:rFonts w:eastAsia="Times New Roman"/>
        </w:rPr>
        <w:t xml:space="preserve"> was not </w:t>
      </w:r>
      <w:r w:rsidR="000804FC">
        <w:rPr>
          <w:rFonts w:eastAsia="Times New Roman"/>
        </w:rPr>
        <w:t>mediated by</w:t>
      </w:r>
      <w:r w:rsidR="00391190">
        <w:rPr>
          <w:rFonts w:eastAsia="Times New Roman"/>
        </w:rPr>
        <w:t xml:space="preserve"> weight loss success; </w:t>
      </w:r>
      <w:r w:rsidR="00DA59E8">
        <w:t>i</w:t>
      </w:r>
      <w:r w:rsidR="00353C0F">
        <w:t xml:space="preserve">ndeed, within the surgery groups, patients who died by suicide or experienced self-harm had </w:t>
      </w:r>
      <w:r w:rsidR="00144D40">
        <w:t>similar or greater</w:t>
      </w:r>
      <w:r w:rsidR="00353C0F">
        <w:t xml:space="preserve"> weight loss than those who did not</w:t>
      </w:r>
      <w:r w:rsidR="00D616AC" w:rsidRPr="005A2748">
        <w:rPr>
          <w:rFonts w:eastAsia="Times New Roman"/>
        </w:rPr>
        <w:t>.</w:t>
      </w:r>
      <w:r w:rsidR="004C72F4">
        <w:rPr>
          <w:rFonts w:eastAsia="Times New Roman"/>
        </w:rPr>
        <w:t xml:space="preserve"> </w:t>
      </w:r>
    </w:p>
    <w:p w14:paraId="7DC6FA17" w14:textId="46D2EC9E" w:rsidR="00BF1B87" w:rsidRPr="00DC26C7" w:rsidRDefault="00C8616A" w:rsidP="00DC26C7">
      <w:pPr>
        <w:rPr>
          <w:rFonts w:ascii="ScalaLancetPro" w:eastAsia="ScalaLancetPro" w:cs="ScalaLancetPro"/>
          <w:sz w:val="18"/>
          <w:szCs w:val="18"/>
        </w:rPr>
      </w:pPr>
      <w:r w:rsidRPr="00DC26C7">
        <w:t>A compelling finding</w:t>
      </w:r>
      <w:r w:rsidR="00AC686F">
        <w:t xml:space="preserve"> from this study</w:t>
      </w:r>
      <w:r w:rsidRPr="00DC26C7">
        <w:t xml:space="preserve"> was that </w:t>
      </w:r>
      <w:r w:rsidR="00AC686F">
        <w:t xml:space="preserve">an </w:t>
      </w:r>
      <w:r w:rsidRPr="00DC26C7">
        <w:t xml:space="preserve">increased risk </w:t>
      </w:r>
      <w:r w:rsidR="002B2667" w:rsidRPr="00DC26C7">
        <w:t xml:space="preserve">of suicide and self-harm </w:t>
      </w:r>
      <w:r w:rsidRPr="00DC26C7">
        <w:t>was</w:t>
      </w:r>
      <w:r w:rsidR="00925A0C">
        <w:t xml:space="preserve"> also</w:t>
      </w:r>
      <w:r w:rsidRPr="00DC26C7">
        <w:t xml:space="preserve"> </w:t>
      </w:r>
      <w:r w:rsidR="00AC686F">
        <w:t>observed</w:t>
      </w:r>
      <w:r w:rsidR="00AC686F" w:rsidRPr="00DC26C7">
        <w:t xml:space="preserve"> </w:t>
      </w:r>
      <w:r w:rsidRPr="00DC26C7">
        <w:t xml:space="preserve">in a </w:t>
      </w:r>
      <w:r w:rsidR="00751923" w:rsidRPr="00DC26C7">
        <w:t>subgroup of patients</w:t>
      </w:r>
      <w:r w:rsidR="004E604C" w:rsidRPr="00DC26C7">
        <w:t xml:space="preserve"> who </w:t>
      </w:r>
      <w:r w:rsidR="00DC26C7" w:rsidRPr="00DC26C7">
        <w:t xml:space="preserve">were free </w:t>
      </w:r>
      <w:r w:rsidR="00E5423C">
        <w:t xml:space="preserve">from </w:t>
      </w:r>
      <w:r w:rsidR="00DC26C7" w:rsidRPr="00DC26C7">
        <w:t xml:space="preserve">psychiatric disorders and had no </w:t>
      </w:r>
      <w:r w:rsidR="00DC26C7">
        <w:t xml:space="preserve">history of </w:t>
      </w:r>
      <w:r w:rsidR="00922911">
        <w:t>self-harm</w:t>
      </w:r>
      <w:r w:rsidR="00A52A7B">
        <w:rPr>
          <w:rFonts w:eastAsia="Times New Roman"/>
        </w:rPr>
        <w:t xml:space="preserve">. </w:t>
      </w:r>
      <w:r w:rsidR="00D97A95">
        <w:rPr>
          <w:rFonts w:eastAsia="Times New Roman"/>
        </w:rPr>
        <w:t>Although the absolute risk of suicide</w:t>
      </w:r>
      <w:r w:rsidR="00AC686F">
        <w:rPr>
          <w:rFonts w:eastAsia="Times New Roman"/>
        </w:rPr>
        <w:t xml:space="preserve"> and </w:t>
      </w:r>
      <w:r w:rsidR="00D97A95">
        <w:rPr>
          <w:rFonts w:eastAsia="Times New Roman"/>
        </w:rPr>
        <w:t>self-harm was low</w:t>
      </w:r>
      <w:r w:rsidR="00256F6D">
        <w:rPr>
          <w:rFonts w:eastAsia="Times New Roman"/>
        </w:rPr>
        <w:t xml:space="preserve"> (cumulative incidence less than 5%)</w:t>
      </w:r>
      <w:r w:rsidR="00F41A19">
        <w:rPr>
          <w:rFonts w:eastAsia="Times New Roman"/>
        </w:rPr>
        <w:t xml:space="preserve">, these data are concerning because they suggest that </w:t>
      </w:r>
      <w:r w:rsidR="00B301C4">
        <w:rPr>
          <w:rFonts w:eastAsia="Times New Roman"/>
        </w:rPr>
        <w:t>there</w:t>
      </w:r>
      <w:r w:rsidR="00751923">
        <w:rPr>
          <w:rFonts w:eastAsia="Times New Roman"/>
        </w:rPr>
        <w:t xml:space="preserve"> </w:t>
      </w:r>
      <w:r w:rsidR="00B301C4">
        <w:rPr>
          <w:rFonts w:eastAsia="Times New Roman"/>
        </w:rPr>
        <w:t xml:space="preserve">is </w:t>
      </w:r>
      <w:r w:rsidR="00F41A19">
        <w:rPr>
          <w:rFonts w:eastAsia="Times New Roman"/>
        </w:rPr>
        <w:t xml:space="preserve">a subset of patients </w:t>
      </w:r>
      <w:r w:rsidR="00B301C4">
        <w:rPr>
          <w:rFonts w:eastAsia="Times New Roman"/>
        </w:rPr>
        <w:t xml:space="preserve">who are at </w:t>
      </w:r>
      <w:r w:rsidR="002E2FD8">
        <w:rPr>
          <w:rFonts w:eastAsia="Times New Roman"/>
        </w:rPr>
        <w:t xml:space="preserve">elevated </w:t>
      </w:r>
      <w:r w:rsidR="00B1057F">
        <w:rPr>
          <w:rFonts w:eastAsia="Times New Roman"/>
        </w:rPr>
        <w:lastRenderedPageBreak/>
        <w:t xml:space="preserve">risk </w:t>
      </w:r>
      <w:r w:rsidR="00AC686F">
        <w:rPr>
          <w:rFonts w:eastAsia="Times New Roman"/>
        </w:rPr>
        <w:t xml:space="preserve">of </w:t>
      </w:r>
      <w:r w:rsidR="00C23770">
        <w:rPr>
          <w:rFonts w:eastAsia="Times New Roman"/>
        </w:rPr>
        <w:t>committing</w:t>
      </w:r>
      <w:r w:rsidR="006D1F91">
        <w:rPr>
          <w:rFonts w:eastAsia="Times New Roman"/>
        </w:rPr>
        <w:t xml:space="preserve"> suicide or non-fatal self-harm</w:t>
      </w:r>
      <w:r w:rsidR="00353C0F">
        <w:rPr>
          <w:rFonts w:eastAsia="Times New Roman"/>
        </w:rPr>
        <w:t xml:space="preserve"> </w:t>
      </w:r>
      <w:r w:rsidR="00B1057F">
        <w:rPr>
          <w:rFonts w:eastAsia="Times New Roman"/>
        </w:rPr>
        <w:t>and whose</w:t>
      </w:r>
      <w:r w:rsidR="00B301C4">
        <w:rPr>
          <w:rFonts w:eastAsia="Times New Roman"/>
        </w:rPr>
        <w:t xml:space="preserve"> problems </w:t>
      </w:r>
      <w:r w:rsidR="00126926">
        <w:rPr>
          <w:rFonts w:eastAsia="Times New Roman"/>
        </w:rPr>
        <w:t>escalate</w:t>
      </w:r>
      <w:r w:rsidR="000064C6">
        <w:rPr>
          <w:rFonts w:eastAsia="Times New Roman"/>
        </w:rPr>
        <w:t xml:space="preserve"> in the aftermath of</w:t>
      </w:r>
      <w:r w:rsidR="00256D21">
        <w:rPr>
          <w:rFonts w:eastAsia="Times New Roman"/>
        </w:rPr>
        <w:t xml:space="preserve"> having bariatric</w:t>
      </w:r>
      <w:r w:rsidR="00B301C4">
        <w:rPr>
          <w:rFonts w:eastAsia="Times New Roman"/>
        </w:rPr>
        <w:t xml:space="preserve"> surgery. </w:t>
      </w:r>
    </w:p>
    <w:p w14:paraId="55754CB9" w14:textId="2C28B862" w:rsidR="00692DFA" w:rsidRDefault="00353C0F" w:rsidP="00B43718">
      <w:pPr>
        <w:rPr>
          <w:rFonts w:ascii="Calibri" w:hAnsi="Calibri" w:cs="Calibri"/>
        </w:rPr>
      </w:pPr>
      <w:r>
        <w:rPr>
          <w:rFonts w:eastAsia="Times New Roman"/>
        </w:rPr>
        <w:t>Published in 2017,</w:t>
      </w:r>
      <w:r w:rsidR="00976D11">
        <w:rPr>
          <w:rFonts w:eastAsia="Times New Roman"/>
        </w:rPr>
        <w:t xml:space="preserve"> a </w:t>
      </w:r>
      <w:r w:rsidR="00976D11" w:rsidRPr="002A76CA">
        <w:rPr>
          <w:rFonts w:ascii="Calibri" w:hAnsi="Calibri" w:cs="Calibri"/>
        </w:rPr>
        <w:t xml:space="preserve">systematic review of </w:t>
      </w:r>
      <w:r w:rsidR="00976D11">
        <w:rPr>
          <w:rFonts w:ascii="Calibri" w:hAnsi="Calibri" w:cs="Calibri"/>
        </w:rPr>
        <w:t xml:space="preserve">33 </w:t>
      </w:r>
      <w:r w:rsidR="00976D11" w:rsidRPr="002A76CA">
        <w:rPr>
          <w:rFonts w:ascii="Calibri" w:hAnsi="Calibri" w:cs="Calibri"/>
        </w:rPr>
        <w:t>qualitative studie</w:t>
      </w:r>
      <w:r w:rsidR="00976D11">
        <w:rPr>
          <w:rFonts w:ascii="Calibri" w:hAnsi="Calibri" w:cs="Calibri"/>
        </w:rPr>
        <w:t>s</w:t>
      </w:r>
      <w:r w:rsidR="0054416F">
        <w:rPr>
          <w:rFonts w:ascii="Calibri" w:hAnsi="Calibri" w:cs="Calibri"/>
        </w:rPr>
        <w:t xml:space="preserve"> </w:t>
      </w:r>
      <w:r w:rsidR="00041D9F">
        <w:rPr>
          <w:rFonts w:ascii="Calibri" w:hAnsi="Calibri" w:cs="Calibri"/>
        </w:rPr>
        <w:t xml:space="preserve">by </w:t>
      </w:r>
      <w:r w:rsidR="004F2FE1" w:rsidRPr="004F2FE1">
        <w:rPr>
          <w:rFonts w:ascii="Calibri" w:hAnsi="Calibri" w:cs="Calibri"/>
        </w:rPr>
        <w:t xml:space="preserve">Karen D. </w:t>
      </w:r>
      <w:r w:rsidR="00D952E3" w:rsidRPr="00F468AF">
        <w:rPr>
          <w:rFonts w:eastAsia="Times New Roman"/>
        </w:rPr>
        <w:t>Coulman</w:t>
      </w:r>
      <w:r w:rsidR="00976D11">
        <w:rPr>
          <w:rFonts w:eastAsia="Times New Roman"/>
        </w:rPr>
        <w:t xml:space="preserve"> and colleagues</w:t>
      </w:r>
      <w:hyperlink w:anchor="_ENREF_2" w:tooltip="Coulman, 2017 #908" w:history="1">
        <w:r w:rsidR="001E6AD2">
          <w:rPr>
            <w:rFonts w:eastAsia="Times New Roman"/>
          </w:rPr>
          <w:fldChar w:fldCharType="begin"/>
        </w:r>
        <w:r w:rsidR="001E6AD2">
          <w:rPr>
            <w:rFonts w:eastAsia="Times New Roman"/>
          </w:rPr>
          <w:instrText xml:space="preserve"> ADDIN EN.CITE &lt;EndNote&gt;&lt;Cite&gt;&lt;Author&gt;Coulman&lt;/Author&gt;&lt;Year&gt;2017&lt;/Year&gt;&lt;RecNum&gt;908&lt;/RecNum&gt;&lt;DisplayText&gt;&lt;style face="superscript"&gt;2&lt;/style&gt;&lt;/DisplayText&gt;&lt;record&gt;&lt;rec-number&gt;908&lt;/rec-number&gt;&lt;foreign-keys&gt;&lt;key app="EN" db-id="ffvv2pepgzwv22ew9ec5wdeyzpf9arzszwdz"&gt;908&lt;/key&gt;&lt;/foreign-keys&gt;&lt;ref-type name="Journal Article"&gt;17&lt;/ref-type&gt;&lt;contributors&gt;&lt;authors&gt;&lt;author&gt;Coulman, K. D.&lt;/author&gt;&lt;author&gt;MacKichan, F.&lt;/author&gt;&lt;author&gt;Blazeby, J. M.&lt;/author&gt;&lt;author&gt;Owen-Smith, A.&lt;/author&gt;&lt;/authors&gt;&lt;/contributors&gt;&lt;auth-address&gt;School of Social and Community Medicine, University of Bristol, Bristol, UK.&amp;#xD;Division of Surgery, Head and Neck, University Hospitals Bristol NHS Foundation Trust, Bristol, UK.&lt;/auth-address&gt;&lt;titles&gt;&lt;title&gt;Patient experiences of outcomes of bariatric surgery: a systematic review and qualitative synthesis&lt;/title&gt;&lt;secondary-title&gt;Obes Rev&lt;/secondary-title&gt;&lt;alt-title&gt;Obesity reviews : an official journal of the International Association for the Study of Obesity&lt;/alt-title&gt;&lt;/titles&gt;&lt;periodical&gt;&lt;full-title&gt;Obes Rev&lt;/full-title&gt;&lt;abbr-1&gt;Obesity reviews : an official journal of the International Association for the Study of Obesity&lt;/abbr-1&gt;&lt;/periodical&gt;&lt;alt-periodical&gt;&lt;full-title&gt;Obes Rev&lt;/full-title&gt;&lt;abbr-1&gt;Obesity reviews : an official journal of the International Association for the Study of Obesity&lt;/abbr-1&gt;&lt;/alt-periodical&gt;&lt;pages&gt;547-559&lt;/pages&gt;&lt;volume&gt;18&lt;/volume&gt;&lt;number&gt;5&lt;/number&gt;&lt;edition&gt;2017/03/09&lt;/edition&gt;&lt;keywords&gt;&lt;keyword&gt;Bariatric Surgery&lt;/keyword&gt;&lt;keyword&gt;Humans&lt;/keyword&gt;&lt;keyword&gt;Obesity/ psychology/ surgery&lt;/keyword&gt;&lt;keyword&gt;Patient Satisfaction&lt;/keyword&gt;&lt;keyword&gt;Treatment Outcome&lt;/keyword&gt;&lt;/keywords&gt;&lt;dates&gt;&lt;year&gt;2017&lt;/year&gt;&lt;pub-dates&gt;&lt;date&gt;May&lt;/date&gt;&lt;/pub-dates&gt;&lt;/dates&gt;&lt;isbn&gt;1467-789X (Electronic)&amp;#xD;1467-7881 (Linking)&lt;/isbn&gt;&lt;accession-num&gt;28273694&lt;/accession-num&gt;&lt;urls&gt;&lt;/urls&gt;&lt;custom2&gt;5709707&lt;/custom2&gt;&lt;electronic-resource-num&gt;10.1111/obr.12518&lt;/electronic-resource-num&gt;&lt;remote-database-provider&gt;NLM&lt;/remote-database-provider&gt;&lt;language&gt;eng&lt;/language&gt;&lt;/record&gt;&lt;/Cite&gt;&lt;/EndNote&gt;</w:instrText>
        </w:r>
        <w:r w:rsidR="001E6AD2">
          <w:rPr>
            <w:rFonts w:eastAsia="Times New Roman"/>
          </w:rPr>
          <w:fldChar w:fldCharType="separate"/>
        </w:r>
        <w:r w:rsidR="001E6AD2" w:rsidRPr="007F38CC">
          <w:rPr>
            <w:rFonts w:eastAsia="Times New Roman"/>
            <w:noProof/>
            <w:vertAlign w:val="superscript"/>
          </w:rPr>
          <w:t>2</w:t>
        </w:r>
        <w:r w:rsidR="001E6AD2">
          <w:rPr>
            <w:rFonts w:eastAsia="Times New Roman"/>
          </w:rPr>
          <w:fldChar w:fldCharType="end"/>
        </w:r>
      </w:hyperlink>
      <w:r w:rsidR="00976D11">
        <w:rPr>
          <w:rFonts w:eastAsia="Times New Roman"/>
        </w:rPr>
        <w:t xml:space="preserve"> </w:t>
      </w:r>
      <w:r w:rsidR="004A5063">
        <w:rPr>
          <w:rFonts w:ascii="Calibri" w:hAnsi="Calibri" w:cs="Calibri"/>
        </w:rPr>
        <w:t>investigate</w:t>
      </w:r>
      <w:r w:rsidR="00976D11">
        <w:rPr>
          <w:rFonts w:ascii="Calibri" w:hAnsi="Calibri" w:cs="Calibri"/>
        </w:rPr>
        <w:t>d</w:t>
      </w:r>
      <w:r w:rsidR="004A5063">
        <w:rPr>
          <w:rFonts w:ascii="Calibri" w:hAnsi="Calibri" w:cs="Calibri"/>
        </w:rPr>
        <w:t xml:space="preserve"> the </w:t>
      </w:r>
      <w:r w:rsidR="00976D11">
        <w:rPr>
          <w:rFonts w:ascii="Calibri" w:hAnsi="Calibri" w:cs="Calibri"/>
        </w:rPr>
        <w:t xml:space="preserve">psychosocial </w:t>
      </w:r>
      <w:r w:rsidR="00F95F6F" w:rsidRPr="000D0925">
        <w:rPr>
          <w:rFonts w:ascii="Calibri" w:hAnsi="Calibri" w:cs="Calibri"/>
        </w:rPr>
        <w:t xml:space="preserve">challenges that patients experience </w:t>
      </w:r>
      <w:r w:rsidR="00041D9F">
        <w:rPr>
          <w:rFonts w:ascii="Calibri" w:hAnsi="Calibri" w:cs="Calibri"/>
        </w:rPr>
        <w:t>after surgery</w:t>
      </w:r>
      <w:r w:rsidR="005868E5">
        <w:rPr>
          <w:rFonts w:ascii="Calibri" w:hAnsi="Calibri" w:cs="Calibri"/>
        </w:rPr>
        <w:t>.</w:t>
      </w:r>
      <w:r w:rsidR="00F95F6F" w:rsidRPr="000D0925">
        <w:rPr>
          <w:rFonts w:ascii="Calibri" w:hAnsi="Calibri" w:cs="Calibri"/>
        </w:rPr>
        <w:t xml:space="preserve"> </w:t>
      </w:r>
      <w:r w:rsidR="00127811">
        <w:rPr>
          <w:rFonts w:ascii="Calibri" w:hAnsi="Calibri" w:cs="Calibri"/>
        </w:rPr>
        <w:t>P</w:t>
      </w:r>
      <w:r w:rsidR="0067333A">
        <w:rPr>
          <w:rFonts w:ascii="Calibri" w:hAnsi="Calibri" w:cs="Calibri"/>
        </w:rPr>
        <w:t>articipants described</w:t>
      </w:r>
      <w:r w:rsidR="008913F5">
        <w:rPr>
          <w:rFonts w:ascii="Calibri" w:hAnsi="Calibri" w:cs="Calibri"/>
        </w:rPr>
        <w:t xml:space="preserve"> both positive and negative changes with regard to </w:t>
      </w:r>
      <w:r w:rsidR="00961715">
        <w:rPr>
          <w:rFonts w:ascii="Calibri" w:hAnsi="Calibri" w:cs="Calibri"/>
        </w:rPr>
        <w:t xml:space="preserve">their </w:t>
      </w:r>
      <w:r w:rsidR="008913F5">
        <w:rPr>
          <w:rFonts w:ascii="Calibri" w:hAnsi="Calibri" w:cs="Calibri"/>
        </w:rPr>
        <w:t>physical health and psychological functioning</w:t>
      </w:r>
      <w:r w:rsidR="00E5423C">
        <w:rPr>
          <w:rFonts w:ascii="Calibri" w:hAnsi="Calibri" w:cs="Calibri"/>
        </w:rPr>
        <w:t>. F</w:t>
      </w:r>
      <w:r w:rsidR="008913F5">
        <w:rPr>
          <w:rFonts w:ascii="Calibri" w:hAnsi="Calibri" w:cs="Calibri"/>
        </w:rPr>
        <w:t>or example, some participants reported improvements in</w:t>
      </w:r>
      <w:r w:rsidR="00D93316" w:rsidRPr="008913F5">
        <w:rPr>
          <w:rFonts w:ascii="Calibri" w:hAnsi="Calibri" w:cs="Calibri"/>
        </w:rPr>
        <w:t xml:space="preserve"> depres</w:t>
      </w:r>
      <w:r w:rsidR="001F2DEF">
        <w:rPr>
          <w:rFonts w:ascii="Calibri" w:hAnsi="Calibri" w:cs="Calibri"/>
        </w:rPr>
        <w:t>sion, confidence, self-</w:t>
      </w:r>
      <w:r w:rsidR="008913F5">
        <w:rPr>
          <w:rFonts w:ascii="Calibri" w:hAnsi="Calibri" w:cs="Calibri"/>
        </w:rPr>
        <w:t>esteem and</w:t>
      </w:r>
      <w:r w:rsidR="00D93316" w:rsidRPr="008913F5">
        <w:rPr>
          <w:rFonts w:ascii="Calibri" w:hAnsi="Calibri" w:cs="Calibri"/>
        </w:rPr>
        <w:t xml:space="preserve"> sense of control</w:t>
      </w:r>
      <w:r w:rsidR="004F2FE1">
        <w:rPr>
          <w:rFonts w:ascii="Calibri" w:hAnsi="Calibri" w:cs="Calibri"/>
        </w:rPr>
        <w:t>,</w:t>
      </w:r>
      <w:r w:rsidR="008913F5">
        <w:rPr>
          <w:rFonts w:ascii="Calibri" w:hAnsi="Calibri" w:cs="Calibri"/>
        </w:rPr>
        <w:t xml:space="preserve"> </w:t>
      </w:r>
      <w:r w:rsidR="00C723D2">
        <w:rPr>
          <w:rFonts w:ascii="Calibri" w:hAnsi="Calibri" w:cs="Calibri"/>
        </w:rPr>
        <w:t>while</w:t>
      </w:r>
      <w:r w:rsidR="008913F5">
        <w:rPr>
          <w:rFonts w:ascii="Calibri" w:hAnsi="Calibri" w:cs="Calibri"/>
        </w:rPr>
        <w:t xml:space="preserve"> other participants</w:t>
      </w:r>
      <w:r w:rsidR="00D93316" w:rsidRPr="008913F5">
        <w:rPr>
          <w:rFonts w:ascii="Calibri" w:hAnsi="Calibri" w:cs="Calibri"/>
        </w:rPr>
        <w:t xml:space="preserve"> found </w:t>
      </w:r>
      <w:r w:rsidR="002D2E87">
        <w:rPr>
          <w:rFonts w:ascii="Calibri" w:hAnsi="Calibri" w:cs="Calibri"/>
        </w:rPr>
        <w:t>that poor</w:t>
      </w:r>
      <w:r w:rsidR="00D93316" w:rsidRPr="008913F5">
        <w:rPr>
          <w:rFonts w:ascii="Calibri" w:hAnsi="Calibri" w:cs="Calibri"/>
        </w:rPr>
        <w:t xml:space="preserve"> self-esteem and </w:t>
      </w:r>
      <w:r w:rsidR="002D2E87">
        <w:rPr>
          <w:rFonts w:ascii="Calibri" w:hAnsi="Calibri" w:cs="Calibri"/>
        </w:rPr>
        <w:t xml:space="preserve">low </w:t>
      </w:r>
      <w:r w:rsidR="00D93316" w:rsidRPr="008913F5">
        <w:rPr>
          <w:rFonts w:ascii="Calibri" w:hAnsi="Calibri" w:cs="Calibri"/>
        </w:rPr>
        <w:t xml:space="preserve">confidence continued after surgery. </w:t>
      </w:r>
      <w:r w:rsidR="008D1E4E">
        <w:rPr>
          <w:rFonts w:ascii="Calibri" w:hAnsi="Calibri" w:cs="Calibri"/>
        </w:rPr>
        <w:t>Th</w:t>
      </w:r>
      <w:r w:rsidR="004F2FE1">
        <w:rPr>
          <w:rFonts w:ascii="Calibri" w:hAnsi="Calibri" w:cs="Calibri"/>
        </w:rPr>
        <w:t>e</w:t>
      </w:r>
      <w:r w:rsidR="008D1E4E">
        <w:rPr>
          <w:rFonts w:ascii="Calibri" w:hAnsi="Calibri" w:cs="Calibri"/>
        </w:rPr>
        <w:t>s</w:t>
      </w:r>
      <w:r w:rsidR="004F2FE1">
        <w:rPr>
          <w:rFonts w:ascii="Calibri" w:hAnsi="Calibri" w:cs="Calibri"/>
        </w:rPr>
        <w:t>e data</w:t>
      </w:r>
      <w:r w:rsidR="008D1E4E">
        <w:rPr>
          <w:rFonts w:ascii="Calibri" w:hAnsi="Calibri" w:cs="Calibri"/>
        </w:rPr>
        <w:t xml:space="preserve"> suggest that</w:t>
      </w:r>
      <w:r w:rsidR="00433DF9">
        <w:rPr>
          <w:rFonts w:ascii="Calibri" w:hAnsi="Calibri" w:cs="Calibri"/>
        </w:rPr>
        <w:t xml:space="preserve"> </w:t>
      </w:r>
      <w:r w:rsidR="00E5423C">
        <w:rPr>
          <w:rFonts w:ascii="Calibri" w:hAnsi="Calibri" w:cs="Calibri"/>
        </w:rPr>
        <w:t xml:space="preserve">while successful surgery can improve psychological distress arising from obesity, </w:t>
      </w:r>
      <w:r w:rsidR="00433DF9">
        <w:rPr>
          <w:rFonts w:ascii="Calibri" w:hAnsi="Calibri" w:cs="Calibri"/>
        </w:rPr>
        <w:t>for some individuals,</w:t>
      </w:r>
      <w:r w:rsidR="008D1E4E">
        <w:rPr>
          <w:rFonts w:ascii="Calibri" w:hAnsi="Calibri" w:cs="Calibri"/>
        </w:rPr>
        <w:t xml:space="preserve"> surgery is unable to </w:t>
      </w:r>
      <w:r w:rsidR="004F2FE1">
        <w:rPr>
          <w:rFonts w:ascii="Calibri" w:hAnsi="Calibri" w:cs="Calibri"/>
        </w:rPr>
        <w:t>‘</w:t>
      </w:r>
      <w:r w:rsidR="008D1E4E">
        <w:rPr>
          <w:rFonts w:ascii="Calibri" w:hAnsi="Calibri" w:cs="Calibri"/>
        </w:rPr>
        <w:t>fix</w:t>
      </w:r>
      <w:r w:rsidR="004F2FE1">
        <w:rPr>
          <w:rFonts w:ascii="Calibri" w:hAnsi="Calibri" w:cs="Calibri"/>
        </w:rPr>
        <w:t>’</w:t>
      </w:r>
      <w:r w:rsidR="008D1E4E">
        <w:rPr>
          <w:rFonts w:ascii="Calibri" w:hAnsi="Calibri" w:cs="Calibri"/>
        </w:rPr>
        <w:t xml:space="preserve"> u</w:t>
      </w:r>
      <w:r w:rsidR="00586F59">
        <w:rPr>
          <w:rFonts w:ascii="Calibri" w:hAnsi="Calibri" w:cs="Calibri"/>
        </w:rPr>
        <w:t>nderlying psychological problems</w:t>
      </w:r>
      <w:r w:rsidR="000A756C">
        <w:rPr>
          <w:rFonts w:ascii="Calibri" w:hAnsi="Calibri" w:cs="Calibri"/>
        </w:rPr>
        <w:t>. In these individuals</w:t>
      </w:r>
      <w:r w:rsidR="00655180">
        <w:rPr>
          <w:rFonts w:ascii="Calibri" w:hAnsi="Calibri" w:cs="Calibri"/>
        </w:rPr>
        <w:t>,</w:t>
      </w:r>
      <w:r w:rsidR="000A756C">
        <w:rPr>
          <w:rFonts w:ascii="Calibri" w:hAnsi="Calibri" w:cs="Calibri"/>
        </w:rPr>
        <w:t xml:space="preserve"> psychological problems </w:t>
      </w:r>
      <w:r w:rsidR="004F2FE1">
        <w:rPr>
          <w:rFonts w:ascii="Calibri" w:hAnsi="Calibri" w:cs="Calibri"/>
        </w:rPr>
        <w:t xml:space="preserve">might </w:t>
      </w:r>
      <w:r w:rsidR="000A756C">
        <w:rPr>
          <w:rFonts w:ascii="Calibri" w:hAnsi="Calibri" w:cs="Calibri"/>
        </w:rPr>
        <w:t>be</w:t>
      </w:r>
      <w:r w:rsidR="00E5423C">
        <w:rPr>
          <w:rFonts w:ascii="Calibri" w:hAnsi="Calibri" w:cs="Calibri"/>
        </w:rPr>
        <w:t xml:space="preserve"> </w:t>
      </w:r>
      <w:r w:rsidR="000A756C">
        <w:rPr>
          <w:rFonts w:ascii="Calibri" w:hAnsi="Calibri" w:cs="Calibri"/>
        </w:rPr>
        <w:t>a causal factor in</w:t>
      </w:r>
      <w:r w:rsidR="00E5423C">
        <w:rPr>
          <w:rFonts w:ascii="Calibri" w:hAnsi="Calibri" w:cs="Calibri"/>
        </w:rPr>
        <w:t>, rather than be</w:t>
      </w:r>
      <w:r w:rsidR="0067333A">
        <w:rPr>
          <w:rFonts w:ascii="Calibri" w:hAnsi="Calibri" w:cs="Calibri"/>
        </w:rPr>
        <w:t>ing</w:t>
      </w:r>
      <w:r w:rsidR="00E5423C">
        <w:rPr>
          <w:rFonts w:ascii="Calibri" w:hAnsi="Calibri" w:cs="Calibri"/>
        </w:rPr>
        <w:t xml:space="preserve"> a product of, obesity</w:t>
      </w:r>
      <w:r w:rsidR="000A756C">
        <w:rPr>
          <w:rFonts w:ascii="Calibri" w:hAnsi="Calibri" w:cs="Calibri"/>
        </w:rPr>
        <w:t>.</w:t>
      </w:r>
    </w:p>
    <w:p w14:paraId="100D4587" w14:textId="4EAE7E45" w:rsidR="00AE376D" w:rsidRDefault="000F7CE2" w:rsidP="00B4371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link between mental health and obesity is well-established, and </w:t>
      </w:r>
      <w:r w:rsidR="004F2FE1">
        <w:rPr>
          <w:rFonts w:ascii="Calibri" w:hAnsi="Calibri" w:cs="Calibri"/>
        </w:rPr>
        <w:t xml:space="preserve">might </w:t>
      </w:r>
      <w:r>
        <w:rPr>
          <w:rFonts w:ascii="Calibri" w:hAnsi="Calibri" w:cs="Calibri"/>
        </w:rPr>
        <w:t xml:space="preserve">be </w:t>
      </w:r>
      <w:r w:rsidR="003A0248">
        <w:rPr>
          <w:rFonts w:ascii="Calibri" w:hAnsi="Calibri" w:cs="Calibri"/>
        </w:rPr>
        <w:t xml:space="preserve">partly </w:t>
      </w:r>
      <w:r>
        <w:rPr>
          <w:rFonts w:ascii="Calibri" w:hAnsi="Calibri" w:cs="Calibri"/>
        </w:rPr>
        <w:t xml:space="preserve">explained by maladaptive coping strategies whereby eating is used </w:t>
      </w:r>
      <w:r w:rsidR="00E5423C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alleviat</w:t>
      </w:r>
      <w:r w:rsidR="00E5423C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psychological and emotional distress.</w:t>
      </w:r>
      <w:r w:rsidR="004C72F4">
        <w:rPr>
          <w:rFonts w:ascii="Calibri" w:hAnsi="Calibri" w:cs="Calibri"/>
        </w:rPr>
        <w:t xml:space="preserve"> </w:t>
      </w:r>
      <w:r w:rsidR="00DE2615">
        <w:rPr>
          <w:rFonts w:ascii="Calibri" w:hAnsi="Calibri" w:cs="Calibri"/>
        </w:rPr>
        <w:t xml:space="preserve">Notably, </w:t>
      </w:r>
      <w:r>
        <w:rPr>
          <w:rFonts w:ascii="Calibri" w:hAnsi="Calibri" w:cs="Calibri"/>
        </w:rPr>
        <w:t>Coulman</w:t>
      </w:r>
      <w:r w:rsidR="00DE2615">
        <w:rPr>
          <w:rFonts w:ascii="Calibri" w:hAnsi="Calibri" w:cs="Calibri"/>
        </w:rPr>
        <w:t xml:space="preserve"> </w:t>
      </w:r>
      <w:r w:rsidR="004F2FE1">
        <w:rPr>
          <w:rFonts w:ascii="Calibri" w:hAnsi="Calibri" w:cs="Calibri"/>
        </w:rPr>
        <w:t>and colleagues</w:t>
      </w:r>
      <w:r w:rsidR="00DE2615">
        <w:rPr>
          <w:rFonts w:ascii="Calibri" w:hAnsi="Calibri" w:cs="Calibri"/>
        </w:rPr>
        <w:t xml:space="preserve"> found that</w:t>
      </w:r>
      <w:r w:rsidR="008A3B95">
        <w:rPr>
          <w:rFonts w:ascii="Calibri" w:hAnsi="Calibri" w:cs="Calibri"/>
        </w:rPr>
        <w:t xml:space="preserve"> for</w:t>
      </w:r>
      <w:r w:rsidR="00DE26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some participants</w:t>
      </w:r>
      <w:r w:rsidR="008A3B95">
        <w:rPr>
          <w:rFonts w:ascii="Calibri" w:hAnsi="Calibri" w:cs="Calibri"/>
        </w:rPr>
        <w:t xml:space="preserve"> the </w:t>
      </w:r>
      <w:r>
        <w:rPr>
          <w:rFonts w:ascii="Calibri" w:hAnsi="Calibri" w:cs="Calibri"/>
        </w:rPr>
        <w:t xml:space="preserve">psychological need to eat persisted </w:t>
      </w:r>
      <w:r w:rsidR="000732BC">
        <w:rPr>
          <w:rFonts w:ascii="Calibri" w:hAnsi="Calibri" w:cs="Calibri"/>
        </w:rPr>
        <w:t>after their surgery</w:t>
      </w:r>
      <w:r w:rsidR="00A0373C">
        <w:rPr>
          <w:rFonts w:ascii="Calibri" w:hAnsi="Calibri" w:cs="Calibri"/>
        </w:rPr>
        <w:t>,</w:t>
      </w:r>
      <w:r w:rsidR="000732B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despite </w:t>
      </w:r>
      <w:r w:rsidR="000732BC">
        <w:rPr>
          <w:rFonts w:ascii="Calibri" w:hAnsi="Calibri" w:cs="Calibri"/>
        </w:rPr>
        <w:t>the fact that they were physically u</w:t>
      </w:r>
      <w:r w:rsidR="0065725A">
        <w:rPr>
          <w:rFonts w:ascii="Calibri" w:hAnsi="Calibri" w:cs="Calibri"/>
        </w:rPr>
        <w:t xml:space="preserve">nable to eat as much </w:t>
      </w:r>
      <w:r w:rsidR="00D12EC4">
        <w:rPr>
          <w:rFonts w:ascii="Calibri" w:hAnsi="Calibri" w:cs="Calibri"/>
        </w:rPr>
        <w:t xml:space="preserve">food </w:t>
      </w:r>
      <w:r w:rsidR="0065725A">
        <w:rPr>
          <w:rFonts w:ascii="Calibri" w:hAnsi="Calibri" w:cs="Calibri"/>
        </w:rPr>
        <w:t xml:space="preserve">as </w:t>
      </w:r>
      <w:r w:rsidR="00A0373C">
        <w:rPr>
          <w:rFonts w:ascii="Calibri" w:hAnsi="Calibri" w:cs="Calibri"/>
        </w:rPr>
        <w:t xml:space="preserve">they could </w:t>
      </w:r>
      <w:r w:rsidR="0065725A">
        <w:rPr>
          <w:rFonts w:ascii="Calibri" w:hAnsi="Calibri" w:cs="Calibri"/>
        </w:rPr>
        <w:t>before</w:t>
      </w:r>
      <w:r w:rsidR="001E6CF4">
        <w:rPr>
          <w:rFonts w:ascii="Calibri" w:hAnsi="Calibri" w:cs="Calibri"/>
        </w:rPr>
        <w:t xml:space="preserve"> having surgery</w:t>
      </w:r>
      <w:r w:rsidR="0065725A">
        <w:rPr>
          <w:rFonts w:ascii="Calibri" w:hAnsi="Calibri" w:cs="Calibri"/>
        </w:rPr>
        <w:t>.</w:t>
      </w:r>
      <w:r w:rsidR="000732BC">
        <w:rPr>
          <w:rFonts w:ascii="Calibri" w:hAnsi="Calibri" w:cs="Calibri"/>
        </w:rPr>
        <w:t xml:space="preserve"> </w:t>
      </w:r>
      <w:r w:rsidR="003A4D1B">
        <w:rPr>
          <w:rFonts w:ascii="Calibri" w:hAnsi="Calibri" w:cs="Calibri"/>
        </w:rPr>
        <w:t xml:space="preserve">This raises a critical issue </w:t>
      </w:r>
      <w:r w:rsidR="00A0373C">
        <w:rPr>
          <w:rFonts w:ascii="Calibri" w:hAnsi="Calibri" w:cs="Calibri"/>
        </w:rPr>
        <w:t>—</w:t>
      </w:r>
      <w:r w:rsidR="003A4D1B">
        <w:rPr>
          <w:rFonts w:ascii="Calibri" w:hAnsi="Calibri" w:cs="Calibri"/>
        </w:rPr>
        <w:t xml:space="preserve"> if surgery does not address</w:t>
      </w:r>
      <w:r w:rsidR="00A0373C">
        <w:rPr>
          <w:rFonts w:ascii="Calibri" w:hAnsi="Calibri" w:cs="Calibri"/>
        </w:rPr>
        <w:t xml:space="preserve"> a patient’s</w:t>
      </w:r>
      <w:r w:rsidR="003A4D1B">
        <w:rPr>
          <w:rFonts w:ascii="Calibri" w:hAnsi="Calibri" w:cs="Calibri"/>
        </w:rPr>
        <w:t xml:space="preserve"> underlying psychological problems and </w:t>
      </w:r>
      <w:r w:rsidR="0036456D">
        <w:rPr>
          <w:rFonts w:ascii="Calibri" w:hAnsi="Calibri" w:cs="Calibri"/>
        </w:rPr>
        <w:t>if</w:t>
      </w:r>
      <w:r w:rsidR="00A0373C">
        <w:rPr>
          <w:rFonts w:ascii="Calibri" w:hAnsi="Calibri" w:cs="Calibri"/>
        </w:rPr>
        <w:t xml:space="preserve"> a patient has consumed</w:t>
      </w:r>
      <w:r w:rsidR="0036456D">
        <w:rPr>
          <w:rFonts w:ascii="Calibri" w:hAnsi="Calibri" w:cs="Calibri"/>
        </w:rPr>
        <w:t xml:space="preserve"> </w:t>
      </w:r>
      <w:r w:rsidR="003A4D1B">
        <w:rPr>
          <w:rFonts w:ascii="Calibri" w:hAnsi="Calibri" w:cs="Calibri"/>
        </w:rPr>
        <w:t xml:space="preserve">food as a </w:t>
      </w:r>
      <w:r w:rsidR="00A0373C">
        <w:rPr>
          <w:rFonts w:ascii="Calibri" w:hAnsi="Calibri" w:cs="Calibri"/>
        </w:rPr>
        <w:t xml:space="preserve">means </w:t>
      </w:r>
      <w:r w:rsidR="003A4D1B">
        <w:rPr>
          <w:rFonts w:ascii="Calibri" w:hAnsi="Calibri" w:cs="Calibri"/>
        </w:rPr>
        <w:t xml:space="preserve">of coping, </w:t>
      </w:r>
      <w:r w:rsidR="0036456D">
        <w:rPr>
          <w:rFonts w:ascii="Calibri" w:hAnsi="Calibri" w:cs="Calibri"/>
        </w:rPr>
        <w:t xml:space="preserve">the </w:t>
      </w:r>
      <w:r w:rsidR="00291E80">
        <w:rPr>
          <w:rFonts w:ascii="Calibri" w:hAnsi="Calibri" w:cs="Calibri"/>
        </w:rPr>
        <w:t xml:space="preserve">patient </w:t>
      </w:r>
      <w:r w:rsidR="00A0373C">
        <w:rPr>
          <w:rFonts w:ascii="Calibri" w:hAnsi="Calibri" w:cs="Calibri"/>
        </w:rPr>
        <w:t xml:space="preserve">might </w:t>
      </w:r>
      <w:r w:rsidR="003A4D1B">
        <w:rPr>
          <w:rFonts w:ascii="Calibri" w:hAnsi="Calibri" w:cs="Calibri"/>
        </w:rPr>
        <w:t>need to find an alternative way of managing</w:t>
      </w:r>
      <w:r w:rsidR="00D31999">
        <w:rPr>
          <w:rFonts w:ascii="Calibri" w:hAnsi="Calibri" w:cs="Calibri"/>
        </w:rPr>
        <w:t xml:space="preserve"> difficult emotions</w:t>
      </w:r>
      <w:r w:rsidR="003A4D1B">
        <w:rPr>
          <w:rFonts w:ascii="Calibri" w:hAnsi="Calibri" w:cs="Calibri"/>
        </w:rPr>
        <w:t xml:space="preserve">. </w:t>
      </w:r>
    </w:p>
    <w:p w14:paraId="68310A3B" w14:textId="71E65EEA" w:rsidR="003B2CD7" w:rsidRPr="003B2CD7" w:rsidRDefault="00E701B4" w:rsidP="005B36B0">
      <w:pPr>
        <w:pStyle w:val="Heading1"/>
      </w:pPr>
      <w:r>
        <w:t xml:space="preserve">[H1] </w:t>
      </w:r>
      <w:r w:rsidR="003B2CD7">
        <w:t>Alcohol misuse</w:t>
      </w:r>
      <w:r w:rsidR="002765C5">
        <w:t xml:space="preserve"> after </w:t>
      </w:r>
      <w:r w:rsidR="0063627E">
        <w:t xml:space="preserve">surgery </w:t>
      </w:r>
    </w:p>
    <w:p w14:paraId="3C62707F" w14:textId="24CC54C6" w:rsidR="00FC0511" w:rsidRPr="001B4DD8" w:rsidRDefault="00F92B24" w:rsidP="001B4DD8">
      <w:pPr>
        <w:pStyle w:val="Pa10"/>
        <w:spacing w:line="360" w:lineRule="auto"/>
        <w:ind w:firstLine="720"/>
        <w:rPr>
          <w:rFonts w:asciiTheme="minorHAnsi" w:hAnsiTheme="minorHAnsi"/>
          <w:color w:val="000000"/>
          <w:sz w:val="22"/>
          <w:szCs w:val="22"/>
        </w:rPr>
      </w:pPr>
      <w:r w:rsidRPr="001B4DD8">
        <w:rPr>
          <w:rFonts w:asciiTheme="minorHAnsi" w:hAnsiTheme="minorHAnsi" w:cs="Calibri"/>
          <w:sz w:val="22"/>
          <w:szCs w:val="22"/>
        </w:rPr>
        <w:t xml:space="preserve">There is growing evidence that bariatric surgery is associated with </w:t>
      </w:r>
      <w:r w:rsidR="007C5F8E" w:rsidRPr="001B4DD8">
        <w:rPr>
          <w:rFonts w:asciiTheme="minorHAnsi" w:hAnsiTheme="minorHAnsi" w:cs="Calibri"/>
          <w:sz w:val="22"/>
          <w:szCs w:val="22"/>
        </w:rPr>
        <w:t>problematic alcohol use and</w:t>
      </w:r>
      <w:r w:rsidR="00831776" w:rsidRPr="001B4DD8">
        <w:rPr>
          <w:rFonts w:asciiTheme="minorHAnsi" w:hAnsiTheme="minorHAnsi" w:cs="Calibri"/>
          <w:sz w:val="22"/>
          <w:szCs w:val="22"/>
        </w:rPr>
        <w:t xml:space="preserve"> an</w:t>
      </w:r>
      <w:r w:rsidR="007C5F8E" w:rsidRPr="001B4DD8">
        <w:rPr>
          <w:rFonts w:asciiTheme="minorHAnsi" w:hAnsiTheme="minorHAnsi" w:cs="Calibri"/>
          <w:sz w:val="22"/>
          <w:szCs w:val="22"/>
        </w:rPr>
        <w:t xml:space="preserve"> </w:t>
      </w:r>
      <w:r w:rsidRPr="001B4DD8">
        <w:rPr>
          <w:rFonts w:asciiTheme="minorHAnsi" w:hAnsiTheme="minorHAnsi" w:cs="Calibri"/>
          <w:sz w:val="22"/>
          <w:szCs w:val="22"/>
        </w:rPr>
        <w:t xml:space="preserve">increased risk of </w:t>
      </w:r>
      <w:r w:rsidR="007C5F8E" w:rsidRPr="001B4DD8">
        <w:rPr>
          <w:rFonts w:asciiTheme="minorHAnsi" w:hAnsiTheme="minorHAnsi" w:cs="Calibri"/>
          <w:sz w:val="22"/>
          <w:szCs w:val="22"/>
        </w:rPr>
        <w:t>developing</w:t>
      </w:r>
      <w:r w:rsidR="003E5A7F" w:rsidRPr="001B4DD8">
        <w:rPr>
          <w:rFonts w:asciiTheme="minorHAnsi" w:hAnsiTheme="minorHAnsi" w:cs="Calibri"/>
          <w:sz w:val="22"/>
          <w:szCs w:val="22"/>
        </w:rPr>
        <w:t xml:space="preserve"> alcohol use d</w:t>
      </w:r>
      <w:r w:rsidR="00511904" w:rsidRPr="001B4DD8">
        <w:rPr>
          <w:rFonts w:asciiTheme="minorHAnsi" w:hAnsiTheme="minorHAnsi" w:cs="Calibri"/>
          <w:sz w:val="22"/>
          <w:szCs w:val="22"/>
        </w:rPr>
        <w:t>isorder (AUD)</w:t>
      </w:r>
      <w:r w:rsidR="005D02FF" w:rsidRPr="001B4DD8">
        <w:rPr>
          <w:rFonts w:asciiTheme="minorHAnsi" w:hAnsiTheme="minorHAnsi" w:cs="Calibri"/>
          <w:sz w:val="22"/>
          <w:szCs w:val="22"/>
        </w:rPr>
        <w:t xml:space="preserve">. The DSM-5 defines AUD as the presence of at least 2 of 11 symptoms (e.g. </w:t>
      </w:r>
      <w:r w:rsidR="001B4DD8">
        <w:rPr>
          <w:rFonts w:asciiTheme="minorHAnsi" w:hAnsiTheme="minorHAnsi" w:cs="Calibri"/>
          <w:sz w:val="22"/>
          <w:szCs w:val="22"/>
        </w:rPr>
        <w:t>“</w:t>
      </w:r>
      <w:r w:rsidR="001B4DD8">
        <w:rPr>
          <w:rFonts w:asciiTheme="minorHAnsi" w:hAnsiTheme="minorHAnsi"/>
          <w:color w:val="000000"/>
          <w:sz w:val="22"/>
          <w:szCs w:val="22"/>
        </w:rPr>
        <w:t>w</w:t>
      </w:r>
      <w:r w:rsidR="005D02FF" w:rsidRPr="001B4DD8">
        <w:rPr>
          <w:rFonts w:asciiTheme="minorHAnsi" w:hAnsiTheme="minorHAnsi"/>
          <w:color w:val="000000"/>
          <w:sz w:val="22"/>
          <w:szCs w:val="22"/>
        </w:rPr>
        <w:t>anted a drink so badly you c</w:t>
      </w:r>
      <w:r w:rsidR="001B4DD8">
        <w:rPr>
          <w:rFonts w:asciiTheme="minorHAnsi" w:hAnsiTheme="minorHAnsi"/>
          <w:color w:val="000000"/>
          <w:sz w:val="22"/>
          <w:szCs w:val="22"/>
        </w:rPr>
        <w:t>ouldn’t think of anything else”</w:t>
      </w:r>
      <w:r w:rsidR="005D02FF" w:rsidRPr="001B4DD8">
        <w:rPr>
          <w:rFonts w:asciiTheme="minorHAnsi" w:hAnsiTheme="minorHAnsi"/>
          <w:color w:val="000000"/>
          <w:sz w:val="22"/>
          <w:szCs w:val="22"/>
        </w:rPr>
        <w:t xml:space="preserve">) </w:t>
      </w:r>
      <w:r w:rsidR="005D02FF" w:rsidRPr="001B4DD8">
        <w:rPr>
          <w:rFonts w:asciiTheme="minorHAnsi" w:hAnsiTheme="minorHAnsi"/>
          <w:sz w:val="22"/>
          <w:szCs w:val="22"/>
        </w:rPr>
        <w:t>with mild,</w:t>
      </w:r>
      <w:r w:rsidR="001B4DD8">
        <w:rPr>
          <w:rFonts w:asciiTheme="minorHAnsi" w:hAnsiTheme="minorHAnsi"/>
          <w:sz w:val="22"/>
          <w:szCs w:val="22"/>
        </w:rPr>
        <w:t xml:space="preserve"> </w:t>
      </w:r>
      <w:r w:rsidR="005D02FF" w:rsidRPr="001B4DD8">
        <w:rPr>
          <w:rFonts w:asciiTheme="minorHAnsi" w:hAnsiTheme="minorHAnsi"/>
          <w:sz w:val="22"/>
          <w:szCs w:val="22"/>
        </w:rPr>
        <w:t>moderate,</w:t>
      </w:r>
      <w:r w:rsidR="001B4DD8">
        <w:rPr>
          <w:rFonts w:asciiTheme="minorHAnsi" w:hAnsiTheme="minorHAnsi"/>
          <w:sz w:val="22"/>
          <w:szCs w:val="22"/>
        </w:rPr>
        <w:t xml:space="preserve"> </w:t>
      </w:r>
      <w:r w:rsidR="005D02FF" w:rsidRPr="001B4DD8">
        <w:rPr>
          <w:rFonts w:asciiTheme="minorHAnsi" w:hAnsiTheme="minorHAnsi"/>
          <w:sz w:val="22"/>
          <w:szCs w:val="22"/>
        </w:rPr>
        <w:t>and severe sub-classi</w:t>
      </w:r>
      <w:r w:rsidR="005D02FF" w:rsidRPr="001B4DD8">
        <w:rPr>
          <w:rFonts w:asciiTheme="minorHAnsi" w:hAnsiTheme="minorHAnsi" w:cs="MKEML G+ Adv O T 3c 2d 9f 11+fb"/>
          <w:sz w:val="22"/>
          <w:szCs w:val="22"/>
        </w:rPr>
        <w:t>fi</w:t>
      </w:r>
      <w:r w:rsidR="005D02FF" w:rsidRPr="001B4DD8">
        <w:rPr>
          <w:rFonts w:asciiTheme="minorHAnsi" w:hAnsiTheme="minorHAnsi"/>
          <w:sz w:val="22"/>
          <w:szCs w:val="22"/>
        </w:rPr>
        <w:t>cations</w:t>
      </w:r>
      <w:r>
        <w:rPr>
          <w:rFonts w:ascii="Calibri" w:hAnsi="Calibri" w:cs="Calibri"/>
        </w:rPr>
        <w:t xml:space="preserve">. </w:t>
      </w:r>
      <w:r w:rsidR="00B02A46" w:rsidRPr="001B4DD8">
        <w:rPr>
          <w:rFonts w:asciiTheme="minorHAnsi" w:hAnsiTheme="minorHAnsi" w:cs="Calibri"/>
          <w:sz w:val="22"/>
          <w:szCs w:val="22"/>
        </w:rPr>
        <w:t>The most recent evidence comes</w:t>
      </w:r>
      <w:r w:rsidR="00D20491" w:rsidRPr="001B4DD8">
        <w:rPr>
          <w:rFonts w:asciiTheme="minorHAnsi" w:hAnsiTheme="minorHAnsi" w:cs="Calibri"/>
          <w:sz w:val="22"/>
          <w:szCs w:val="22"/>
        </w:rPr>
        <w:t xml:space="preserve"> f</w:t>
      </w:r>
      <w:r w:rsidR="008B13BB" w:rsidRPr="001B4DD8">
        <w:rPr>
          <w:rFonts w:asciiTheme="minorHAnsi" w:hAnsiTheme="minorHAnsi" w:cs="Calibri"/>
          <w:sz w:val="22"/>
          <w:szCs w:val="22"/>
        </w:rPr>
        <w:t>r</w:t>
      </w:r>
      <w:r w:rsidR="00D20491" w:rsidRPr="001B4DD8">
        <w:rPr>
          <w:rFonts w:asciiTheme="minorHAnsi" w:hAnsiTheme="minorHAnsi" w:cs="Calibri"/>
          <w:sz w:val="22"/>
          <w:szCs w:val="22"/>
        </w:rPr>
        <w:t>o</w:t>
      </w:r>
      <w:r w:rsidR="008B13BB" w:rsidRPr="001B4DD8">
        <w:rPr>
          <w:rFonts w:asciiTheme="minorHAnsi" w:hAnsiTheme="minorHAnsi" w:cs="Calibri"/>
          <w:sz w:val="22"/>
          <w:szCs w:val="22"/>
        </w:rPr>
        <w:t xml:space="preserve">m the </w:t>
      </w:r>
      <w:r w:rsidR="00D20491" w:rsidRPr="001B4DD8">
        <w:rPr>
          <w:rFonts w:asciiTheme="minorHAnsi" w:hAnsiTheme="minorHAnsi" w:cs="Calibri"/>
          <w:sz w:val="22"/>
          <w:szCs w:val="22"/>
        </w:rPr>
        <w:t>Longitudinal Assessment of Bariatric Surgery-2 (LABS-2)</w:t>
      </w:r>
      <w:r w:rsidR="008B13BB" w:rsidRPr="001B4DD8">
        <w:rPr>
          <w:rFonts w:asciiTheme="minorHAnsi" w:hAnsiTheme="minorHAnsi" w:cs="Calibri"/>
          <w:sz w:val="22"/>
          <w:szCs w:val="22"/>
        </w:rPr>
        <w:t xml:space="preserve"> study</w:t>
      </w:r>
      <w:hyperlink w:anchor="_ENREF_3" w:tooltip="King, 2017 #909" w:history="1">
        <w:r w:rsidR="001E6AD2" w:rsidRPr="001B4DD8">
          <w:rPr>
            <w:rFonts w:asciiTheme="minorHAnsi" w:hAnsiTheme="minorHAnsi" w:cs="Calibri"/>
            <w:sz w:val="22"/>
            <w:szCs w:val="22"/>
          </w:rPr>
          <w:fldChar w:fldCharType="begin">
            <w:fldData xml:space="preserve">PEVuZE5vdGU+PENpdGU+PEF1dGhvcj5LaW5nPC9BdXRob3I+PFllYXI+MjAxNzwvWWVhcj48UmVj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</w:fldData>
          </w:fldChar>
        </w:r>
        <w:r w:rsidR="001E6AD2" w:rsidRPr="001B4DD8">
          <w:rPr>
            <w:rFonts w:asciiTheme="minorHAnsi" w:hAnsiTheme="minorHAnsi" w:cs="Calibri"/>
            <w:sz w:val="22"/>
            <w:szCs w:val="22"/>
          </w:rPr>
          <w:instrText xml:space="preserve"> ADDIN EN.CITE </w:instrText>
        </w:r>
        <w:r w:rsidR="001E6AD2" w:rsidRPr="001B4DD8">
          <w:rPr>
            <w:rFonts w:asciiTheme="minorHAnsi" w:hAnsiTheme="minorHAnsi" w:cs="Calibri"/>
            <w:sz w:val="22"/>
            <w:szCs w:val="22"/>
          </w:rPr>
          <w:fldChar w:fldCharType="begin">
            <w:fldData xml:space="preserve">PEVuZE5vdGU+PENpdGU+PEF1dGhvcj5LaW5nPC9BdXRob3I+PFllYXI+MjAxNzwvWWVhcj48UmVj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</w:fldData>
          </w:fldChar>
        </w:r>
        <w:r w:rsidR="001E6AD2" w:rsidRPr="001B4DD8">
          <w:rPr>
            <w:rFonts w:asciiTheme="minorHAnsi" w:hAnsiTheme="minorHAnsi" w:cs="Calibri"/>
            <w:sz w:val="22"/>
            <w:szCs w:val="22"/>
          </w:rPr>
          <w:instrText xml:space="preserve"> ADDIN EN.CITE.DATA </w:instrText>
        </w:r>
        <w:r w:rsidR="001E6AD2" w:rsidRPr="001B4DD8">
          <w:rPr>
            <w:rFonts w:asciiTheme="minorHAnsi" w:hAnsiTheme="minorHAnsi" w:cs="Calibri"/>
            <w:sz w:val="22"/>
            <w:szCs w:val="22"/>
          </w:rPr>
        </w:r>
        <w:r w:rsidR="001E6AD2" w:rsidRPr="001B4DD8">
          <w:rPr>
            <w:rFonts w:asciiTheme="minorHAnsi" w:hAnsiTheme="minorHAnsi" w:cs="Calibri"/>
            <w:sz w:val="22"/>
            <w:szCs w:val="22"/>
          </w:rPr>
          <w:fldChar w:fldCharType="end"/>
        </w:r>
        <w:r w:rsidR="001E6AD2" w:rsidRPr="001B4DD8">
          <w:rPr>
            <w:rFonts w:asciiTheme="minorHAnsi" w:hAnsiTheme="minorHAnsi" w:cs="Calibri"/>
            <w:sz w:val="22"/>
            <w:szCs w:val="22"/>
          </w:rPr>
        </w:r>
        <w:r w:rsidR="001E6AD2" w:rsidRPr="001B4DD8">
          <w:rPr>
            <w:rFonts w:asciiTheme="minorHAnsi" w:hAnsiTheme="minorHAnsi" w:cs="Calibri"/>
            <w:sz w:val="22"/>
            <w:szCs w:val="22"/>
          </w:rPr>
          <w:fldChar w:fldCharType="separate"/>
        </w:r>
        <w:r w:rsidR="001E6AD2" w:rsidRPr="001B4DD8">
          <w:rPr>
            <w:rFonts w:asciiTheme="minorHAnsi" w:hAnsiTheme="minorHAnsi" w:cs="Calibri"/>
            <w:noProof/>
            <w:sz w:val="22"/>
            <w:szCs w:val="22"/>
            <w:vertAlign w:val="superscript"/>
          </w:rPr>
          <w:t>3</w:t>
        </w:r>
        <w:r w:rsidR="001E6AD2" w:rsidRPr="001B4DD8">
          <w:rPr>
            <w:rFonts w:asciiTheme="minorHAnsi" w:hAnsiTheme="minorHAnsi" w:cs="Calibri"/>
            <w:sz w:val="22"/>
            <w:szCs w:val="22"/>
          </w:rPr>
          <w:fldChar w:fldCharType="end"/>
        </w:r>
      </w:hyperlink>
      <w:r w:rsidR="00975F58" w:rsidRPr="001B4DD8">
        <w:rPr>
          <w:rFonts w:asciiTheme="minorHAnsi" w:hAnsiTheme="minorHAnsi" w:cs="Calibri"/>
          <w:sz w:val="22"/>
          <w:szCs w:val="22"/>
        </w:rPr>
        <w:t>, a prospective observational cohort study of patie</w:t>
      </w:r>
      <w:r w:rsidR="00A226EB" w:rsidRPr="001B4DD8">
        <w:rPr>
          <w:rFonts w:asciiTheme="minorHAnsi" w:hAnsiTheme="minorHAnsi" w:cs="Calibri"/>
          <w:sz w:val="22"/>
          <w:szCs w:val="22"/>
        </w:rPr>
        <w:t>nt</w:t>
      </w:r>
      <w:r w:rsidR="004E4BCD" w:rsidRPr="001B4DD8">
        <w:rPr>
          <w:rFonts w:asciiTheme="minorHAnsi" w:hAnsiTheme="minorHAnsi" w:cs="Calibri"/>
          <w:sz w:val="22"/>
          <w:szCs w:val="22"/>
        </w:rPr>
        <w:t>s</w:t>
      </w:r>
      <w:r w:rsidR="00975F58" w:rsidRPr="001B4DD8">
        <w:rPr>
          <w:rFonts w:asciiTheme="minorHAnsi" w:hAnsiTheme="minorHAnsi" w:cs="Calibri"/>
          <w:sz w:val="22"/>
          <w:szCs w:val="22"/>
        </w:rPr>
        <w:t xml:space="preserve"> in the </w:t>
      </w:r>
      <w:r w:rsidR="000A756C" w:rsidRPr="001B4DD8">
        <w:rPr>
          <w:rFonts w:asciiTheme="minorHAnsi" w:hAnsiTheme="minorHAnsi" w:cs="Calibri"/>
          <w:sz w:val="22"/>
          <w:szCs w:val="22"/>
        </w:rPr>
        <w:t>US</w:t>
      </w:r>
      <w:r w:rsidR="00A226EB" w:rsidRPr="001B4DD8">
        <w:rPr>
          <w:rFonts w:asciiTheme="minorHAnsi" w:hAnsiTheme="minorHAnsi" w:cs="Calibri"/>
          <w:sz w:val="22"/>
          <w:szCs w:val="22"/>
        </w:rPr>
        <w:t xml:space="preserve"> who received Roux-en-Y gastric bypass (RYGB) or laparoscopic adjustable gastric band</w:t>
      </w:r>
      <w:r w:rsidR="006D1F91">
        <w:rPr>
          <w:rFonts w:asciiTheme="minorHAnsi" w:hAnsiTheme="minorHAnsi" w:cs="Calibri"/>
          <w:sz w:val="22"/>
          <w:szCs w:val="22"/>
        </w:rPr>
        <w:t>ing</w:t>
      </w:r>
      <w:r w:rsidR="00A226EB" w:rsidRPr="001B4DD8">
        <w:rPr>
          <w:rFonts w:asciiTheme="minorHAnsi" w:hAnsiTheme="minorHAnsi" w:cs="Calibri"/>
          <w:sz w:val="22"/>
          <w:szCs w:val="22"/>
        </w:rPr>
        <w:t xml:space="preserve"> (LAGB)</w:t>
      </w:r>
      <w:r w:rsidR="00A366E4" w:rsidRPr="001B4DD8">
        <w:rPr>
          <w:rFonts w:asciiTheme="minorHAnsi" w:hAnsiTheme="minorHAnsi" w:cs="Calibri"/>
          <w:sz w:val="22"/>
          <w:szCs w:val="22"/>
        </w:rPr>
        <w:t>.</w:t>
      </w:r>
      <w:r w:rsidR="008B13BB" w:rsidRPr="001B4DD8">
        <w:rPr>
          <w:rFonts w:asciiTheme="minorHAnsi" w:hAnsiTheme="minorHAnsi" w:cs="Calibri"/>
          <w:sz w:val="22"/>
          <w:szCs w:val="22"/>
        </w:rPr>
        <w:t xml:space="preserve"> </w:t>
      </w:r>
      <w:r w:rsidR="00BD2FB8" w:rsidRPr="001B4DD8">
        <w:rPr>
          <w:rFonts w:asciiTheme="minorHAnsi" w:hAnsiTheme="minorHAnsi" w:cs="Calibri"/>
          <w:sz w:val="22"/>
          <w:szCs w:val="22"/>
        </w:rPr>
        <w:t>In the RYGB group</w:t>
      </w:r>
      <w:r w:rsidR="007E3110" w:rsidRPr="001B4DD8">
        <w:rPr>
          <w:rFonts w:asciiTheme="minorHAnsi" w:hAnsiTheme="minorHAnsi" w:cs="Calibri"/>
          <w:sz w:val="22"/>
          <w:szCs w:val="22"/>
        </w:rPr>
        <w:t>, the prevalence of AUD increased from approximately 7% at pre</w:t>
      </w:r>
      <w:r w:rsidR="002E69C0" w:rsidRPr="001B4DD8">
        <w:rPr>
          <w:rFonts w:asciiTheme="minorHAnsi" w:hAnsiTheme="minorHAnsi" w:cs="Calibri"/>
          <w:sz w:val="22"/>
          <w:szCs w:val="22"/>
        </w:rPr>
        <w:t>-</w:t>
      </w:r>
      <w:r w:rsidR="007E3110" w:rsidRPr="001B4DD8">
        <w:rPr>
          <w:rFonts w:asciiTheme="minorHAnsi" w:hAnsiTheme="minorHAnsi" w:cs="Calibri"/>
          <w:sz w:val="22"/>
          <w:szCs w:val="22"/>
        </w:rPr>
        <w:t xml:space="preserve">surgery to 16% at 7-year follow-up, while no such increase was seen in the LAGB group. </w:t>
      </w:r>
      <w:r w:rsidR="00EA60E3" w:rsidRPr="001B4DD8">
        <w:rPr>
          <w:rFonts w:asciiTheme="minorHAnsi" w:hAnsiTheme="minorHAnsi" w:cs="Calibri"/>
          <w:sz w:val="22"/>
          <w:szCs w:val="22"/>
        </w:rPr>
        <w:t>This finding is consistent with other l</w:t>
      </w:r>
      <w:r w:rsidR="003E72AC" w:rsidRPr="001B4DD8">
        <w:rPr>
          <w:rFonts w:asciiTheme="minorHAnsi" w:hAnsiTheme="minorHAnsi" w:cs="Calibri"/>
          <w:sz w:val="22"/>
          <w:szCs w:val="22"/>
        </w:rPr>
        <w:t>ongitudinal evidence indicating that RYGB increases the risk of developing post-surgery</w:t>
      </w:r>
      <w:r w:rsidR="00EA60E3" w:rsidRPr="001B4DD8">
        <w:rPr>
          <w:rFonts w:asciiTheme="minorHAnsi" w:hAnsiTheme="minorHAnsi" w:cs="Calibri"/>
          <w:sz w:val="22"/>
          <w:szCs w:val="22"/>
        </w:rPr>
        <w:t xml:space="preserve"> </w:t>
      </w:r>
      <w:r w:rsidR="003E72AC" w:rsidRPr="001B4DD8">
        <w:rPr>
          <w:rFonts w:asciiTheme="minorHAnsi" w:hAnsiTheme="minorHAnsi" w:cs="Calibri"/>
          <w:sz w:val="22"/>
          <w:szCs w:val="22"/>
        </w:rPr>
        <w:t xml:space="preserve">alcohol misuse, relative to other types of surgery. </w:t>
      </w:r>
    </w:p>
    <w:p w14:paraId="278283AB" w14:textId="2CB4A2E5" w:rsidR="00E505BE" w:rsidRDefault="007E3110" w:rsidP="00E505B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Notably, </w:t>
      </w:r>
      <w:r w:rsidR="00185392">
        <w:rPr>
          <w:rFonts w:ascii="Calibri" w:hAnsi="Calibri" w:cs="Calibri"/>
        </w:rPr>
        <w:t>the prevalence of regular alcohol consumption</w:t>
      </w:r>
      <w:r w:rsidR="00B462B7">
        <w:rPr>
          <w:rFonts w:ascii="Calibri" w:hAnsi="Calibri" w:cs="Calibri"/>
        </w:rPr>
        <w:t xml:space="preserve"> increased</w:t>
      </w:r>
      <w:r w:rsidR="00185392">
        <w:rPr>
          <w:rFonts w:ascii="Calibri" w:hAnsi="Calibri" w:cs="Calibri"/>
        </w:rPr>
        <w:t xml:space="preserve"> significantly over </w:t>
      </w:r>
      <w:r w:rsidR="00CF3BE6">
        <w:rPr>
          <w:rFonts w:ascii="Calibri" w:hAnsi="Calibri" w:cs="Calibri"/>
        </w:rPr>
        <w:t xml:space="preserve">the </w:t>
      </w:r>
      <w:r w:rsidR="00185392">
        <w:rPr>
          <w:rFonts w:ascii="Calibri" w:hAnsi="Calibri" w:cs="Calibri"/>
        </w:rPr>
        <w:t>7 years in both</w:t>
      </w:r>
      <w:r w:rsidR="00B462B7">
        <w:rPr>
          <w:rFonts w:ascii="Calibri" w:hAnsi="Calibri" w:cs="Calibri"/>
        </w:rPr>
        <w:t xml:space="preserve"> the RYGB and LAGB groups</w:t>
      </w:r>
      <w:r w:rsidR="00932C18">
        <w:rPr>
          <w:rFonts w:ascii="Calibri" w:hAnsi="Calibri" w:cs="Calibri"/>
        </w:rPr>
        <w:t xml:space="preserve"> (</w:t>
      </w:r>
      <w:r w:rsidR="000D74A1" w:rsidRPr="00D80E38">
        <w:rPr>
          <w:rFonts w:ascii="Calibri" w:hAnsi="Calibri" w:cs="Calibri"/>
          <w:i/>
        </w:rPr>
        <w:t>p</w:t>
      </w:r>
      <w:r w:rsidR="000D74A1">
        <w:rPr>
          <w:rFonts w:ascii="Calibri" w:hAnsi="Calibri" w:cs="Calibri"/>
        </w:rPr>
        <w:t xml:space="preserve">&lt;.001 and </w:t>
      </w:r>
      <w:r w:rsidR="000D74A1" w:rsidRPr="00D80E38">
        <w:rPr>
          <w:rFonts w:ascii="Calibri" w:hAnsi="Calibri" w:cs="Calibri"/>
          <w:i/>
        </w:rPr>
        <w:t>p</w:t>
      </w:r>
      <w:r w:rsidR="000D74A1">
        <w:rPr>
          <w:rFonts w:ascii="Calibri" w:hAnsi="Calibri" w:cs="Calibri"/>
        </w:rPr>
        <w:t>=.01, respectively)</w:t>
      </w:r>
      <w:r w:rsidR="00177824">
        <w:rPr>
          <w:rFonts w:ascii="Calibri" w:hAnsi="Calibri" w:cs="Calibri"/>
        </w:rPr>
        <w:t xml:space="preserve"> </w:t>
      </w:r>
      <w:r w:rsidR="00B462B7">
        <w:rPr>
          <w:rFonts w:ascii="Calibri" w:hAnsi="Calibri" w:cs="Calibri"/>
        </w:rPr>
        <w:t>indicating</w:t>
      </w:r>
      <w:r w:rsidR="00185392">
        <w:rPr>
          <w:rFonts w:ascii="Calibri" w:hAnsi="Calibri" w:cs="Calibri"/>
        </w:rPr>
        <w:t xml:space="preserve"> that the increased AUD prevalence in the RYGB group is not explained by increa</w:t>
      </w:r>
      <w:r w:rsidR="00891653">
        <w:rPr>
          <w:rFonts w:ascii="Calibri" w:hAnsi="Calibri" w:cs="Calibri"/>
        </w:rPr>
        <w:t xml:space="preserve">sed exposure to alcohol </w:t>
      </w:r>
      <w:r w:rsidR="00891653" w:rsidRPr="00AE3949">
        <w:rPr>
          <w:rFonts w:ascii="Calibri" w:hAnsi="Calibri" w:cs="Calibri"/>
          <w:i/>
        </w:rPr>
        <w:t>per se</w:t>
      </w:r>
      <w:r w:rsidR="00891653">
        <w:rPr>
          <w:rFonts w:ascii="Calibri" w:hAnsi="Calibri" w:cs="Calibri"/>
        </w:rPr>
        <w:t>.</w:t>
      </w:r>
      <w:r w:rsidR="00185392">
        <w:rPr>
          <w:rFonts w:ascii="Calibri" w:hAnsi="Calibri" w:cs="Calibri"/>
        </w:rPr>
        <w:t xml:space="preserve"> </w:t>
      </w:r>
      <w:r w:rsidR="008167C4">
        <w:rPr>
          <w:rFonts w:ascii="Calibri" w:hAnsi="Calibri" w:cs="Calibri"/>
        </w:rPr>
        <w:t xml:space="preserve">Of the patients </w:t>
      </w:r>
      <w:r w:rsidR="008167C4">
        <w:rPr>
          <w:rFonts w:ascii="Calibri" w:hAnsi="Calibri" w:cs="Calibri"/>
        </w:rPr>
        <w:lastRenderedPageBreak/>
        <w:t xml:space="preserve">without AUD at pre-surgery, </w:t>
      </w:r>
      <w:r w:rsidR="00CF3BE6">
        <w:rPr>
          <w:rFonts w:ascii="Calibri" w:hAnsi="Calibri" w:cs="Calibri"/>
        </w:rPr>
        <w:t>20%</w:t>
      </w:r>
      <w:r w:rsidR="006C4C71">
        <w:rPr>
          <w:rFonts w:ascii="Calibri" w:hAnsi="Calibri" w:cs="Calibri"/>
        </w:rPr>
        <w:t xml:space="preserve"> </w:t>
      </w:r>
      <w:r w:rsidR="00BD2FB8">
        <w:rPr>
          <w:rFonts w:ascii="Calibri" w:hAnsi="Calibri" w:cs="Calibri"/>
        </w:rPr>
        <w:t>reported AUD at</w:t>
      </w:r>
      <w:r w:rsidR="008167C4">
        <w:rPr>
          <w:rFonts w:ascii="Calibri" w:hAnsi="Calibri" w:cs="Calibri"/>
        </w:rPr>
        <w:t xml:space="preserve"> least once within 5 years of having</w:t>
      </w:r>
      <w:r w:rsidR="00BD2FB8">
        <w:rPr>
          <w:rFonts w:ascii="Calibri" w:hAnsi="Calibri" w:cs="Calibri"/>
        </w:rPr>
        <w:t xml:space="preserve"> RYGB. </w:t>
      </w:r>
      <w:r w:rsidR="003D416F">
        <w:rPr>
          <w:rFonts w:ascii="Calibri" w:hAnsi="Calibri" w:cs="Calibri"/>
        </w:rPr>
        <w:t>Illicit drug use also increased significantly over time in the RYGB group but not the LAGB group</w:t>
      </w:r>
      <w:r w:rsidR="00CF7CA2">
        <w:rPr>
          <w:rFonts w:ascii="Calibri" w:hAnsi="Calibri" w:cs="Calibri"/>
        </w:rPr>
        <w:t xml:space="preserve"> (</w:t>
      </w:r>
      <w:r w:rsidR="00CF7CA2" w:rsidRPr="00D80E38">
        <w:rPr>
          <w:rFonts w:ascii="Calibri" w:hAnsi="Calibri" w:cs="Calibri"/>
          <w:i/>
        </w:rPr>
        <w:t>p</w:t>
      </w:r>
      <w:r w:rsidR="00CF7CA2">
        <w:rPr>
          <w:rFonts w:ascii="Calibri" w:hAnsi="Calibri" w:cs="Calibri"/>
        </w:rPr>
        <w:t xml:space="preserve">&lt;.001 and </w:t>
      </w:r>
      <w:r w:rsidR="00CF7CA2" w:rsidRPr="00D80E38">
        <w:rPr>
          <w:rFonts w:ascii="Calibri" w:hAnsi="Calibri" w:cs="Calibri"/>
          <w:i/>
        </w:rPr>
        <w:t>p</w:t>
      </w:r>
      <w:r w:rsidR="00887D27">
        <w:rPr>
          <w:rFonts w:ascii="Calibri" w:hAnsi="Calibri" w:cs="Calibri"/>
        </w:rPr>
        <w:t>=.33</w:t>
      </w:r>
      <w:r w:rsidR="00CF7CA2">
        <w:rPr>
          <w:rFonts w:ascii="Calibri" w:hAnsi="Calibri" w:cs="Calibri"/>
        </w:rPr>
        <w:t>, respectively)</w:t>
      </w:r>
      <w:r w:rsidR="003D416F">
        <w:rPr>
          <w:rFonts w:ascii="Calibri" w:hAnsi="Calibri" w:cs="Calibri"/>
        </w:rPr>
        <w:t xml:space="preserve">. </w:t>
      </w:r>
      <w:r w:rsidR="00BA1380">
        <w:rPr>
          <w:rFonts w:ascii="Calibri" w:hAnsi="Calibri" w:cs="Calibri"/>
        </w:rPr>
        <w:t>P</w:t>
      </w:r>
      <w:r w:rsidR="007C629B">
        <w:rPr>
          <w:rFonts w:ascii="Calibri" w:hAnsi="Calibri" w:cs="Calibri"/>
        </w:rPr>
        <w:t>re-surgery</w:t>
      </w:r>
      <w:r w:rsidR="00BA1380">
        <w:rPr>
          <w:rFonts w:ascii="Calibri" w:hAnsi="Calibri" w:cs="Calibri"/>
        </w:rPr>
        <w:t xml:space="preserve"> </w:t>
      </w:r>
      <w:r w:rsidR="002B3A06">
        <w:rPr>
          <w:rFonts w:ascii="Calibri" w:hAnsi="Calibri" w:cs="Calibri"/>
        </w:rPr>
        <w:t>risk factors for post-surgery</w:t>
      </w:r>
      <w:r w:rsidR="00BA1380">
        <w:rPr>
          <w:rFonts w:ascii="Calibri" w:hAnsi="Calibri" w:cs="Calibri"/>
        </w:rPr>
        <w:t xml:space="preserve"> AUD included</w:t>
      </w:r>
      <w:r w:rsidR="007C629B">
        <w:rPr>
          <w:rFonts w:ascii="Calibri" w:hAnsi="Calibri" w:cs="Calibri"/>
        </w:rPr>
        <w:t xml:space="preserve"> </w:t>
      </w:r>
      <w:r w:rsidR="00BA1380">
        <w:rPr>
          <w:rFonts w:ascii="Calibri" w:hAnsi="Calibri" w:cs="Calibri"/>
        </w:rPr>
        <w:t xml:space="preserve">male sex, younger age, any or regular alcohol consumption, and </w:t>
      </w:r>
      <w:r w:rsidR="00F71B91">
        <w:rPr>
          <w:rFonts w:ascii="Calibri" w:hAnsi="Calibri" w:cs="Calibri"/>
        </w:rPr>
        <w:t xml:space="preserve">reduced </w:t>
      </w:r>
      <w:r w:rsidR="00BA1380">
        <w:rPr>
          <w:rFonts w:ascii="Calibri" w:hAnsi="Calibri" w:cs="Calibri"/>
        </w:rPr>
        <w:t xml:space="preserve">social support. </w:t>
      </w:r>
      <w:r w:rsidR="008F3841">
        <w:rPr>
          <w:rFonts w:ascii="Calibri" w:hAnsi="Calibri" w:cs="Calibri"/>
        </w:rPr>
        <w:t xml:space="preserve">Significant post-surgery risk factors for AUD and drug use </w:t>
      </w:r>
      <w:r w:rsidR="001405FB">
        <w:rPr>
          <w:rFonts w:ascii="Calibri" w:hAnsi="Calibri" w:cs="Calibri"/>
        </w:rPr>
        <w:t>included</w:t>
      </w:r>
      <w:r w:rsidR="008F3841">
        <w:rPr>
          <w:rFonts w:ascii="Calibri" w:hAnsi="Calibri" w:cs="Calibri"/>
        </w:rPr>
        <w:t xml:space="preserve"> </w:t>
      </w:r>
      <w:r w:rsidR="00E27DA1">
        <w:rPr>
          <w:rFonts w:ascii="Calibri" w:hAnsi="Calibri" w:cs="Calibri"/>
        </w:rPr>
        <w:t>w</w:t>
      </w:r>
      <w:r w:rsidR="00BF43F6">
        <w:rPr>
          <w:rFonts w:ascii="Calibri" w:hAnsi="Calibri" w:cs="Calibri"/>
        </w:rPr>
        <w:t>orsening men</w:t>
      </w:r>
      <w:r w:rsidR="00E67CFC">
        <w:rPr>
          <w:rFonts w:ascii="Calibri" w:hAnsi="Calibri" w:cs="Calibri"/>
        </w:rPr>
        <w:t xml:space="preserve">tal health </w:t>
      </w:r>
      <w:r w:rsidR="008F3841">
        <w:rPr>
          <w:rFonts w:ascii="Calibri" w:hAnsi="Calibri" w:cs="Calibri"/>
        </w:rPr>
        <w:t xml:space="preserve">(adjusted relative risk (ARR) = 1.15 (95% CI 1.07-1.23), </w:t>
      </w:r>
      <w:r w:rsidR="008F3841" w:rsidRPr="001405FB">
        <w:rPr>
          <w:rFonts w:ascii="Calibri" w:hAnsi="Calibri" w:cs="Calibri"/>
          <w:i/>
        </w:rPr>
        <w:t>p</w:t>
      </w:r>
      <w:r w:rsidR="008F3841">
        <w:rPr>
          <w:rFonts w:ascii="Calibri" w:hAnsi="Calibri" w:cs="Calibri"/>
        </w:rPr>
        <w:t xml:space="preserve">&lt;.001) </w:t>
      </w:r>
      <w:r w:rsidR="00E67CFC">
        <w:rPr>
          <w:rFonts w:ascii="Calibri" w:hAnsi="Calibri" w:cs="Calibri"/>
        </w:rPr>
        <w:t xml:space="preserve">and </w:t>
      </w:r>
      <w:r w:rsidR="001405FB">
        <w:rPr>
          <w:rFonts w:ascii="Calibri" w:hAnsi="Calibri" w:cs="Calibri"/>
        </w:rPr>
        <w:t>becoming single versus remaining married</w:t>
      </w:r>
      <w:r w:rsidR="008F33A0">
        <w:rPr>
          <w:rFonts w:ascii="Calibri" w:hAnsi="Calibri" w:cs="Calibri"/>
        </w:rPr>
        <w:t xml:space="preserve"> </w:t>
      </w:r>
      <w:r w:rsidR="008F3841">
        <w:rPr>
          <w:rFonts w:ascii="Calibri" w:hAnsi="Calibri" w:cs="Calibri"/>
        </w:rPr>
        <w:t xml:space="preserve">(ARR = 1.6 (95% CI 1.20-2.13), </w:t>
      </w:r>
      <w:r w:rsidR="008F3841" w:rsidRPr="001405FB">
        <w:rPr>
          <w:rFonts w:ascii="Calibri" w:hAnsi="Calibri" w:cs="Calibri"/>
          <w:i/>
        </w:rPr>
        <w:t>p</w:t>
      </w:r>
      <w:r w:rsidR="008F3841">
        <w:rPr>
          <w:rFonts w:ascii="Calibri" w:hAnsi="Calibri" w:cs="Calibri"/>
        </w:rPr>
        <w:t xml:space="preserve"> &lt;.01)</w:t>
      </w:r>
      <w:r w:rsidR="00E67CFC">
        <w:rPr>
          <w:rFonts w:ascii="Calibri" w:hAnsi="Calibri" w:cs="Calibri"/>
        </w:rPr>
        <w:t>.</w:t>
      </w:r>
      <w:r w:rsidR="00B658E0">
        <w:rPr>
          <w:rFonts w:ascii="Calibri" w:hAnsi="Calibri" w:cs="Calibri"/>
        </w:rPr>
        <w:t xml:space="preserve"> </w:t>
      </w:r>
      <w:r w:rsidR="00001EC9">
        <w:rPr>
          <w:rFonts w:ascii="Calibri" w:hAnsi="Calibri" w:cs="Calibri"/>
        </w:rPr>
        <w:t>This</w:t>
      </w:r>
      <w:r w:rsidR="0025076A">
        <w:rPr>
          <w:rFonts w:ascii="Calibri" w:hAnsi="Calibri" w:cs="Calibri"/>
        </w:rPr>
        <w:t xml:space="preserve"> finding </w:t>
      </w:r>
      <w:r w:rsidR="00001EC9">
        <w:rPr>
          <w:rFonts w:ascii="Calibri" w:hAnsi="Calibri" w:cs="Calibri"/>
        </w:rPr>
        <w:t xml:space="preserve">raises the possibility that </w:t>
      </w:r>
      <w:r w:rsidR="00B658E0">
        <w:rPr>
          <w:rFonts w:ascii="Calibri" w:hAnsi="Calibri" w:cs="Calibri"/>
        </w:rPr>
        <w:t xml:space="preserve">use of </w:t>
      </w:r>
      <w:r w:rsidR="00001EC9">
        <w:rPr>
          <w:rFonts w:ascii="Calibri" w:hAnsi="Calibri" w:cs="Calibri"/>
        </w:rPr>
        <w:t xml:space="preserve">alcohol </w:t>
      </w:r>
      <w:r w:rsidR="00B658E0">
        <w:rPr>
          <w:rFonts w:ascii="Calibri" w:hAnsi="Calibri" w:cs="Calibri"/>
        </w:rPr>
        <w:t xml:space="preserve">and drugs </w:t>
      </w:r>
      <w:r w:rsidR="00A92522">
        <w:rPr>
          <w:rFonts w:ascii="Calibri" w:hAnsi="Calibri" w:cs="Calibri"/>
        </w:rPr>
        <w:t xml:space="preserve">might </w:t>
      </w:r>
      <w:r w:rsidR="00B658E0">
        <w:rPr>
          <w:rFonts w:ascii="Calibri" w:hAnsi="Calibri" w:cs="Calibri"/>
        </w:rPr>
        <w:t>be</w:t>
      </w:r>
      <w:r w:rsidR="000A756C">
        <w:rPr>
          <w:rFonts w:ascii="Calibri" w:hAnsi="Calibri" w:cs="Calibri"/>
        </w:rPr>
        <w:t xml:space="preserve"> adopted </w:t>
      </w:r>
      <w:r w:rsidR="00B658E0">
        <w:rPr>
          <w:rFonts w:ascii="Calibri" w:hAnsi="Calibri" w:cs="Calibri"/>
        </w:rPr>
        <w:t>as</w:t>
      </w:r>
      <w:r w:rsidR="00023482">
        <w:rPr>
          <w:rFonts w:ascii="Calibri" w:hAnsi="Calibri" w:cs="Calibri"/>
        </w:rPr>
        <w:t xml:space="preserve"> a coping strategy</w:t>
      </w:r>
      <w:r w:rsidR="00001EC9">
        <w:rPr>
          <w:rFonts w:ascii="Calibri" w:hAnsi="Calibri" w:cs="Calibri"/>
        </w:rPr>
        <w:t>.</w:t>
      </w:r>
    </w:p>
    <w:p w14:paraId="5501EE31" w14:textId="04B27D13" w:rsidR="00A827FA" w:rsidRPr="00E505BE" w:rsidRDefault="00E701B4" w:rsidP="00E505BE">
      <w:pPr>
        <w:pStyle w:val="Heading1"/>
        <w:rPr>
          <w:rFonts w:ascii="Calibri" w:hAnsi="Calibri" w:cs="Calibri"/>
        </w:rPr>
      </w:pPr>
      <w:r>
        <w:t xml:space="preserve">[H1] </w:t>
      </w:r>
      <w:r w:rsidR="00EE67FC">
        <w:t>A switch in coping strategies</w:t>
      </w:r>
      <w:r w:rsidR="00394836">
        <w:t>?</w:t>
      </w:r>
    </w:p>
    <w:p w14:paraId="461BBB0C" w14:textId="28D9EC4E" w:rsidR="005A312C" w:rsidRDefault="00595AC3" w:rsidP="007A7AA1">
      <w:r w:rsidRPr="001D6F45">
        <w:t xml:space="preserve">Prospective cohort studies have </w:t>
      </w:r>
      <w:r w:rsidR="00583DFF">
        <w:t xml:space="preserve">established an evidence base </w:t>
      </w:r>
      <w:r w:rsidRPr="001D6F45">
        <w:t>on the</w:t>
      </w:r>
      <w:r w:rsidR="0097210F">
        <w:t xml:space="preserve"> increased</w:t>
      </w:r>
      <w:r w:rsidRPr="001D6F45">
        <w:t xml:space="preserve"> prevalence of alcohol misuse and AUD </w:t>
      </w:r>
      <w:r w:rsidR="004671D9">
        <w:t>after bariatric surgery</w:t>
      </w:r>
      <w:r w:rsidR="00C555BF">
        <w:t>;</w:t>
      </w:r>
      <w:r w:rsidR="00583DFF">
        <w:t xml:space="preserve"> </w:t>
      </w:r>
      <w:r w:rsidR="00C555BF">
        <w:t>h</w:t>
      </w:r>
      <w:r w:rsidR="00583DFF">
        <w:t>owever,</w:t>
      </w:r>
      <w:r w:rsidR="004671D9">
        <w:t xml:space="preserve"> </w:t>
      </w:r>
      <w:r w:rsidR="00583DFF">
        <w:t xml:space="preserve">these studies </w:t>
      </w:r>
      <w:r w:rsidR="0097210F">
        <w:t>are silent on</w:t>
      </w:r>
      <w:r w:rsidR="00583DFF">
        <w:t xml:space="preserve"> </w:t>
      </w:r>
      <w:r w:rsidR="0097210F">
        <w:t>specific</w:t>
      </w:r>
      <w:r w:rsidR="00583DFF">
        <w:t xml:space="preserve"> mechanisms </w:t>
      </w:r>
      <w:r w:rsidR="00C555BF">
        <w:t xml:space="preserve">to </w:t>
      </w:r>
      <w:r w:rsidR="00583DFF">
        <w:t>explain</w:t>
      </w:r>
      <w:r w:rsidR="004671D9">
        <w:t xml:space="preserve"> </w:t>
      </w:r>
      <w:r w:rsidRPr="008A69B9">
        <w:t xml:space="preserve">why </w:t>
      </w:r>
      <w:r w:rsidR="00C555BF">
        <w:t xml:space="preserve">bariatric </w:t>
      </w:r>
      <w:r>
        <w:t>surgery (specifically</w:t>
      </w:r>
      <w:r w:rsidR="00C555BF">
        <w:t xml:space="preserve"> RYGB</w:t>
      </w:r>
      <w:r>
        <w:t>) increases th</w:t>
      </w:r>
      <w:r w:rsidR="00C555BF">
        <w:t>is</w:t>
      </w:r>
      <w:r>
        <w:t xml:space="preserve"> risk</w:t>
      </w:r>
      <w:r w:rsidR="0060306A">
        <w:t>,</w:t>
      </w:r>
      <w:r w:rsidR="008A69B9">
        <w:t xml:space="preserve"> and why certain individuals are particularly vulnerable</w:t>
      </w:r>
      <w:r>
        <w:t xml:space="preserve">. </w:t>
      </w:r>
      <w:r w:rsidR="001059AE">
        <w:t>To address this</w:t>
      </w:r>
      <w:r w:rsidR="00D26EF8">
        <w:t xml:space="preserve"> gap</w:t>
      </w:r>
      <w:r w:rsidR="001059AE">
        <w:t xml:space="preserve">, </w:t>
      </w:r>
      <w:r w:rsidR="00C555BF">
        <w:t>in 201</w:t>
      </w:r>
      <w:r w:rsidR="00D26EF8">
        <w:t>7</w:t>
      </w:r>
      <w:r w:rsidR="00C555BF">
        <w:t xml:space="preserve"> Ruth </w:t>
      </w:r>
      <w:r w:rsidR="00633D85">
        <w:t>Yoder and colleagues</w:t>
      </w:r>
      <w:hyperlink w:anchor="_ENREF_4" w:tooltip="Yoder, 2018 #911" w:history="1">
        <w:r w:rsidR="001E6AD2">
          <w:fldChar w:fldCharType="begin"/>
        </w:r>
        <w:r w:rsidR="001E6AD2">
          <w:instrText xml:space="preserve"> ADDIN EN.CITE &lt;EndNote&gt;&lt;Cite&gt;&lt;Author&gt;Yoder&lt;/Author&gt;&lt;Year&gt;2018&lt;/Year&gt;&lt;RecNum&gt;911&lt;/RecNum&gt;&lt;DisplayText&gt;&lt;style face="superscript"&gt;4&lt;/style&gt;&lt;/DisplayText&gt;&lt;record&gt;&lt;rec-number&gt;911&lt;/rec-number&gt;&lt;foreign-keys&gt;&lt;key app="EN" db-id="ffvv2pepgzwv22ew9ec5wdeyzpf9arzszwdz"&gt;911&lt;/key&gt;&lt;/foreign-keys&gt;&lt;ref-type name="Journal Article"&gt;17&lt;/ref-type&gt;&lt;contributors&gt;&lt;authors&gt;&lt;author&gt;Yoder, R.&lt;/author&gt;&lt;author&gt;MacNeela, P.&lt;/author&gt;&lt;author&gt;Conway, R.&lt;/author&gt;&lt;author&gt;Heary, C.&lt;/author&gt;&lt;/authors&gt;&lt;/contributors&gt;&lt;auth-address&gt;School of Psychology, National University of Ireland, Galway and Weight Management Service, St. Columcille&amp;apos;s Hospital, Loughlinstown, County Dublin, Ireland.&amp;#xD;School of Psychology, National University of Ireland, Galway, Galway, Ireland.&amp;#xD;School of Psychology, University College Dublin, Dublin, Ireland.&amp;#xD;School of Psychology, National University of Ireland, Galway, Galway, Ireland. caroline.heary@nuigalway.ie.&lt;/auth-address&gt;&lt;titles&gt;&lt;title&gt;How Do Individuals Develop Alcohol Use Disorder After Bariatric Surgery? A Grounded Theory Exploration&lt;/title&gt;&lt;secondary-title&gt;Obesity Surgery&lt;/secondary-title&gt;&lt;alt-title&gt;Obesity surgery&lt;/alt-title&gt;&lt;/titles&gt;&lt;periodical&gt;&lt;full-title&gt;Obesity Surgery&lt;/full-title&gt;&lt;abbr-1&gt;OBES SURG&lt;/abbr-1&gt;&lt;/periodical&gt;&lt;alt-periodical&gt;&lt;full-title&gt;Obesity Surgery&lt;/full-title&gt;&lt;abbr-1&gt;OBES SURG&lt;/abbr-1&gt;&lt;/alt-periodical&gt;&lt;pages&gt;717-724&lt;/pages&gt;&lt;volume&gt;28&lt;/volume&gt;&lt;number&gt;3&lt;/number&gt;&lt;edition&gt;2017/10/17&lt;/edition&gt;&lt;dates&gt;&lt;year&gt;2018&lt;/year&gt;&lt;pub-dates&gt;&lt;date&gt;Mar&lt;/date&gt;&lt;/pub-dates&gt;&lt;/dates&gt;&lt;isbn&gt;1708-0428 (Electronic)&amp;#xD;0960-8923 (Linking)&lt;/isbn&gt;&lt;accession-num&gt;29032488&lt;/accession-num&gt;&lt;urls&gt;&lt;/urls&gt;&lt;electronic-resource-num&gt;10.1007/s11695-017-2936-7&lt;/electronic-resource-num&gt;&lt;remote-database-provider&gt;NLM&lt;/remote-database-provider&gt;&lt;language&gt;eng&lt;/language&gt;&lt;/record&gt;&lt;/Cite&gt;&lt;/EndNote&gt;</w:instrText>
        </w:r>
        <w:r w:rsidR="001E6AD2">
          <w:fldChar w:fldCharType="separate"/>
        </w:r>
        <w:r w:rsidR="001E6AD2" w:rsidRPr="00633D85">
          <w:rPr>
            <w:noProof/>
            <w:vertAlign w:val="superscript"/>
          </w:rPr>
          <w:t>4</w:t>
        </w:r>
        <w:r w:rsidR="001E6AD2">
          <w:fldChar w:fldCharType="end"/>
        </w:r>
      </w:hyperlink>
      <w:r w:rsidR="002708DA">
        <w:t xml:space="preserve"> </w:t>
      </w:r>
      <w:r w:rsidR="0025076A">
        <w:t xml:space="preserve">published the results of </w:t>
      </w:r>
      <w:r w:rsidR="001059AE">
        <w:t>semi-structured interviews with e</w:t>
      </w:r>
      <w:r w:rsidR="001059AE" w:rsidRPr="00C723E0">
        <w:t>ight p</w:t>
      </w:r>
      <w:r w:rsidR="001059AE">
        <w:t>atients with AUD who had received RYGB between 3 and 12 years previously.</w:t>
      </w:r>
      <w:r w:rsidR="00290C42">
        <w:t xml:space="preserve"> </w:t>
      </w:r>
      <w:r w:rsidR="00984352">
        <w:t>U</w:t>
      </w:r>
      <w:r w:rsidR="00C723E0">
        <w:t xml:space="preserve">sing </w:t>
      </w:r>
      <w:r w:rsidR="00D26376">
        <w:t xml:space="preserve">constructivist </w:t>
      </w:r>
      <w:r w:rsidR="00C723E0">
        <w:t>grounded theory</w:t>
      </w:r>
      <w:r w:rsidR="0070758A">
        <w:t>,</w:t>
      </w:r>
      <w:r w:rsidR="00290C42">
        <w:t xml:space="preserve"> </w:t>
      </w:r>
      <w:r w:rsidR="00984352">
        <w:t xml:space="preserve">the authors constructed </w:t>
      </w:r>
      <w:r w:rsidR="00290C42">
        <w:t xml:space="preserve">a ‘filling the void’ </w:t>
      </w:r>
      <w:r w:rsidR="0070758A">
        <w:t>explanatory model of</w:t>
      </w:r>
      <w:r w:rsidR="00290C42">
        <w:t xml:space="preserve"> the development of AUD following surgery</w:t>
      </w:r>
      <w:r w:rsidR="00633D85">
        <w:t xml:space="preserve">. </w:t>
      </w:r>
      <w:r w:rsidR="00C555BF">
        <w:t>The main concern that the p</w:t>
      </w:r>
      <w:r w:rsidR="002207AB">
        <w:t>articipants</w:t>
      </w:r>
      <w:r w:rsidR="00E505BE">
        <w:t xml:space="preserve"> </w:t>
      </w:r>
      <w:r w:rsidR="00C555BF">
        <w:t xml:space="preserve">had </w:t>
      </w:r>
      <w:r w:rsidR="002207AB">
        <w:t xml:space="preserve">was </w:t>
      </w:r>
      <w:r w:rsidR="00BA27E4">
        <w:t>‘</w:t>
      </w:r>
      <w:r w:rsidR="002207AB">
        <w:t>u</w:t>
      </w:r>
      <w:r w:rsidR="00633D85">
        <w:t>nresolved psyc</w:t>
      </w:r>
      <w:r w:rsidR="000E5B39">
        <w:t>hological issues</w:t>
      </w:r>
      <w:r w:rsidR="00BA27E4">
        <w:t>’</w:t>
      </w:r>
      <w:r w:rsidR="002207AB">
        <w:t>, with the majority reporting</w:t>
      </w:r>
      <w:r w:rsidR="00250B36">
        <w:t xml:space="preserve"> histories of trauma, major losses and childhood attachment difficulties</w:t>
      </w:r>
      <w:r w:rsidR="002207AB">
        <w:t>. These issues</w:t>
      </w:r>
      <w:r w:rsidR="00633D85">
        <w:t xml:space="preserve"> </w:t>
      </w:r>
      <w:r w:rsidR="00445DF0">
        <w:t xml:space="preserve">had </w:t>
      </w:r>
      <w:r w:rsidR="00250B36">
        <w:t>led to difficulties in regulating emotion and</w:t>
      </w:r>
      <w:r w:rsidR="002207AB">
        <w:t xml:space="preserve"> the</w:t>
      </w:r>
      <w:r w:rsidR="00250B36">
        <w:t xml:space="preserve"> resultant use of </w:t>
      </w:r>
      <w:r w:rsidR="002708DA">
        <w:t xml:space="preserve">palatable foods </w:t>
      </w:r>
      <w:r w:rsidR="00250B36">
        <w:t xml:space="preserve">as a coping strategy. </w:t>
      </w:r>
      <w:r w:rsidR="002207AB">
        <w:t>Surgery was immediately followed by a ‘honeymoon p</w:t>
      </w:r>
      <w:r w:rsidR="00621C5F">
        <w:t>eriod’ lasting up to 2 years</w:t>
      </w:r>
      <w:r w:rsidR="0060306A">
        <w:t>,</w:t>
      </w:r>
      <w:r w:rsidR="00621C5F">
        <w:t xml:space="preserve"> </w:t>
      </w:r>
      <w:r w:rsidR="002207AB">
        <w:t>characterized by rapid weight loss, elevated mood and other positive outcomes.</w:t>
      </w:r>
      <w:r w:rsidR="004C72F4">
        <w:t xml:space="preserve"> </w:t>
      </w:r>
      <w:r w:rsidR="00C555BF">
        <w:t>T</w:t>
      </w:r>
      <w:r w:rsidR="002C70CE">
        <w:t>he</w:t>
      </w:r>
      <w:r w:rsidR="00DE0F9F">
        <w:t xml:space="preserve"> need for an external coping mechanism</w:t>
      </w:r>
      <w:r w:rsidR="00C555BF">
        <w:t>, however,</w:t>
      </w:r>
      <w:r w:rsidR="00DE0F9F">
        <w:t xml:space="preserve"> </w:t>
      </w:r>
      <w:r w:rsidR="00445DF0">
        <w:t xml:space="preserve">eventually </w:t>
      </w:r>
      <w:r w:rsidR="00DE0F9F">
        <w:t>resurfaced</w:t>
      </w:r>
      <w:r w:rsidR="00C555BF">
        <w:t>,</w:t>
      </w:r>
      <w:r w:rsidR="002207AB">
        <w:t xml:space="preserve"> and </w:t>
      </w:r>
      <w:r w:rsidR="00C555BF">
        <w:t xml:space="preserve">as </w:t>
      </w:r>
      <w:r w:rsidR="002207AB">
        <w:t>eating to cope was no longer possible due to the physical restrictions of surgery</w:t>
      </w:r>
      <w:r w:rsidR="00C555BF">
        <w:t>,</w:t>
      </w:r>
      <w:r w:rsidR="00DE0F9F">
        <w:rPr>
          <w:color w:val="1F497D"/>
        </w:rPr>
        <w:t xml:space="preserve"> </w:t>
      </w:r>
      <w:r w:rsidR="00C555BF">
        <w:t>a</w:t>
      </w:r>
      <w:r w:rsidR="002B539D">
        <w:t xml:space="preserve">lcohol provided </w:t>
      </w:r>
      <w:r w:rsidR="002C70CE">
        <w:t>a r</w:t>
      </w:r>
      <w:r w:rsidR="00621C5F">
        <w:t>eplacement coping strategy</w:t>
      </w:r>
      <w:r w:rsidR="00C555BF">
        <w:t>.</w:t>
      </w:r>
      <w:r w:rsidR="0060306A">
        <w:t xml:space="preserve"> </w:t>
      </w:r>
      <w:r w:rsidR="00C555BF">
        <w:t xml:space="preserve">For these patients, alcohol was a new source of pleasure, which they used to ‘fill the void’, that was </w:t>
      </w:r>
      <w:r w:rsidR="0060306A">
        <w:t xml:space="preserve">unencumbered by </w:t>
      </w:r>
      <w:r w:rsidR="0025076A">
        <w:t xml:space="preserve">the </w:t>
      </w:r>
      <w:r w:rsidR="0060306A">
        <w:t>physical restriction</w:t>
      </w:r>
      <w:r w:rsidR="0025076A">
        <w:t>s imposed by bariatric surgery</w:t>
      </w:r>
      <w:r w:rsidR="002B539D">
        <w:t xml:space="preserve">. </w:t>
      </w:r>
    </w:p>
    <w:p w14:paraId="30E38EC1" w14:textId="450353CC" w:rsidR="0013491E" w:rsidRPr="007A7AA1" w:rsidRDefault="00D84277" w:rsidP="007A7AA1">
      <w:pPr>
        <w:rPr>
          <w:color w:val="1F497D"/>
        </w:rPr>
      </w:pPr>
      <w:r w:rsidRPr="008A3655">
        <w:t xml:space="preserve">This </w:t>
      </w:r>
      <w:r w:rsidR="00EB625A" w:rsidRPr="008A3655">
        <w:t xml:space="preserve">new </w:t>
      </w:r>
      <w:r w:rsidR="0093066E" w:rsidRPr="008A3655">
        <w:t xml:space="preserve">explanatory </w:t>
      </w:r>
      <w:r w:rsidR="002A49FF">
        <w:t xml:space="preserve">model of post-surgery AUD </w:t>
      </w:r>
      <w:r w:rsidR="00C555BF">
        <w:t xml:space="preserve">from Yoder and colleagues </w:t>
      </w:r>
      <w:r w:rsidR="00C31FDD">
        <w:t>is consistent with the findings of cohort studies</w:t>
      </w:r>
      <w:hyperlink w:anchor="_ENREF_5" w:tooltip="Parikh, 2016 #910" w:history="1">
        <w:r w:rsidR="001E6AD2">
          <w:fldChar w:fldCharType="begin">
            <w:fldData xml:space="preserve">PEVuZE5vdGU+PENpdGU+PEF1dGhvcj5QYXJpa2g8L0F1dGhvcj48WWVhcj4yMDE2PC9ZZWFyPjxS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</w:fldData>
          </w:fldChar>
        </w:r>
        <w:r w:rsidR="001E6AD2">
          <w:instrText xml:space="preserve"> ADDIN EN.CITE </w:instrText>
        </w:r>
        <w:r w:rsidR="001E6AD2">
          <w:fldChar w:fldCharType="begin">
            <w:fldData xml:space="preserve">PEVuZE5vdGU+PENpdGU+PEF1dGhvcj5QYXJpa2g8L0F1dGhvcj48WWVhcj4yMDE2PC9ZZWFyPjxS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</w:fldData>
          </w:fldChar>
        </w:r>
        <w:r w:rsidR="001E6AD2">
          <w:instrText xml:space="preserve"> ADDIN EN.CITE.DATA </w:instrText>
        </w:r>
        <w:r w:rsidR="001E6AD2">
          <w:fldChar w:fldCharType="end"/>
        </w:r>
        <w:r w:rsidR="001E6AD2">
          <w:fldChar w:fldCharType="separate"/>
        </w:r>
        <w:r w:rsidR="001E6AD2" w:rsidRPr="00091E41">
          <w:rPr>
            <w:noProof/>
            <w:vertAlign w:val="superscript"/>
          </w:rPr>
          <w:t>5</w:t>
        </w:r>
        <w:r w:rsidR="001E6AD2">
          <w:fldChar w:fldCharType="end"/>
        </w:r>
      </w:hyperlink>
      <w:r w:rsidR="00C31FDD">
        <w:t xml:space="preserve"> </w:t>
      </w:r>
      <w:r w:rsidR="00C54612">
        <w:t>which</w:t>
      </w:r>
      <w:r w:rsidR="00C555BF">
        <w:t xml:space="preserve"> </w:t>
      </w:r>
      <w:r w:rsidR="00C31FDD">
        <w:t xml:space="preserve">indicate </w:t>
      </w:r>
      <w:r w:rsidR="00C54612">
        <w:t xml:space="preserve">that </w:t>
      </w:r>
      <w:r w:rsidR="008A3655" w:rsidRPr="008A3655">
        <w:t xml:space="preserve">alcohol problems typically </w:t>
      </w:r>
      <w:r w:rsidR="00A81A5F">
        <w:t xml:space="preserve">do not </w:t>
      </w:r>
      <w:r w:rsidR="00EB3D04">
        <w:t>appear</w:t>
      </w:r>
      <w:r w:rsidR="00A81A5F">
        <w:t xml:space="preserve"> until 2 years post-surgery</w:t>
      </w:r>
      <w:r w:rsidR="00C54612">
        <w:t xml:space="preserve">, </w:t>
      </w:r>
      <w:r w:rsidR="00445DF0">
        <w:t>afte</w:t>
      </w:r>
      <w:r w:rsidR="007C19D9">
        <w:t>r the ‘honeymoon period’</w:t>
      </w:r>
      <w:r w:rsidR="00445DF0">
        <w:t xml:space="preserve">. </w:t>
      </w:r>
      <w:r w:rsidR="00983763">
        <w:t xml:space="preserve">Switching from eating to drinking </w:t>
      </w:r>
      <w:r w:rsidR="003F740D">
        <w:t>as a coping strategy</w:t>
      </w:r>
      <w:r w:rsidR="00983763">
        <w:t xml:space="preserve"> </w:t>
      </w:r>
      <w:r w:rsidR="00E73911">
        <w:t xml:space="preserve">might </w:t>
      </w:r>
      <w:r w:rsidR="008A3655" w:rsidRPr="00C31FDD">
        <w:t>also explain</w:t>
      </w:r>
      <w:r w:rsidR="00001EC9">
        <w:t xml:space="preserve"> why some patients</w:t>
      </w:r>
      <w:r w:rsidR="00C4524B">
        <w:t xml:space="preserve"> without </w:t>
      </w:r>
      <w:r w:rsidR="002549A6">
        <w:t>AUD</w:t>
      </w:r>
      <w:r w:rsidR="00983763">
        <w:t xml:space="preserve"> </w:t>
      </w:r>
      <w:r w:rsidR="00C4524B">
        <w:t xml:space="preserve">at pre-surgery </w:t>
      </w:r>
      <w:r w:rsidR="00983763">
        <w:t>develop problems after surgery</w:t>
      </w:r>
      <w:r w:rsidR="00CD0EC7">
        <w:t xml:space="preserve"> </w:t>
      </w:r>
      <w:r w:rsidR="00FC3374">
        <w:t>and why AUD is associated with post-surgery negative life events</w:t>
      </w:r>
      <w:hyperlink w:anchor="_ENREF_3" w:tooltip="King, 2017 #909" w:history="1">
        <w:r w:rsidR="001E6AD2">
          <w:fldChar w:fldCharType="begin">
            <w:fldData xml:space="preserve">PEVuZE5vdGU+PENpdGU+PEF1dGhvcj5LaW5nPC9BdXRob3I+PFllYXI+MjAxNzwvWWVhcj48UmVj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</w:fldData>
          </w:fldChar>
        </w:r>
        <w:r w:rsidR="001E6AD2">
          <w:instrText xml:space="preserve"> ADDIN EN.CITE </w:instrText>
        </w:r>
        <w:r w:rsidR="001E6AD2">
          <w:fldChar w:fldCharType="begin">
            <w:fldData xml:space="preserve">PEVuZE5vdGU+PENpdGU+PEF1dGhvcj5LaW5nPC9BdXRob3I+PFllYXI+MjAxNzwvWWVhcj48UmVj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</w:fldData>
          </w:fldChar>
        </w:r>
        <w:r w:rsidR="001E6AD2">
          <w:instrText xml:space="preserve"> ADDIN EN.CITE.DATA </w:instrText>
        </w:r>
        <w:r w:rsidR="001E6AD2">
          <w:fldChar w:fldCharType="end"/>
        </w:r>
        <w:r w:rsidR="001E6AD2">
          <w:fldChar w:fldCharType="separate"/>
        </w:r>
        <w:r w:rsidR="001E6AD2" w:rsidRPr="00CD0EC7">
          <w:rPr>
            <w:noProof/>
            <w:vertAlign w:val="superscript"/>
          </w:rPr>
          <w:t>3</w:t>
        </w:r>
        <w:r w:rsidR="001E6AD2">
          <w:fldChar w:fldCharType="end"/>
        </w:r>
      </w:hyperlink>
      <w:r w:rsidR="008A3655">
        <w:t xml:space="preserve">. </w:t>
      </w:r>
    </w:p>
    <w:p w14:paraId="24E86253" w14:textId="2B0A5C18" w:rsidR="00A827FA" w:rsidRDefault="00E701B4" w:rsidP="00A827FA">
      <w:pPr>
        <w:pStyle w:val="Heading1"/>
      </w:pPr>
      <w:r>
        <w:lastRenderedPageBreak/>
        <w:t xml:space="preserve">[H1] </w:t>
      </w:r>
      <w:r w:rsidR="000C1B6C">
        <w:t>Implications for research and practice</w:t>
      </w:r>
    </w:p>
    <w:p w14:paraId="0210C653" w14:textId="4B4B4041" w:rsidR="003A0AAE" w:rsidRPr="00561DF1" w:rsidRDefault="00E73911" w:rsidP="003A0AAE">
      <w:r>
        <w:t>We need research</w:t>
      </w:r>
      <w:r w:rsidR="00F0382A">
        <w:t xml:space="preserve"> </w:t>
      </w:r>
      <w:r w:rsidR="00AA5B78">
        <w:t>that</w:t>
      </w:r>
      <w:r w:rsidR="006D5A76">
        <w:t xml:space="preserve"> systematically examine</w:t>
      </w:r>
      <w:r w:rsidR="00AA5B78">
        <w:t>s</w:t>
      </w:r>
      <w:r w:rsidR="006D5A76">
        <w:t xml:space="preserve"> a range of</w:t>
      </w:r>
      <w:r w:rsidR="00D15FE6">
        <w:t xml:space="preserve"> potential </w:t>
      </w:r>
      <w:r w:rsidR="00E05B67">
        <w:t>mechanisms</w:t>
      </w:r>
      <w:r w:rsidR="00AA5B78">
        <w:t xml:space="preserve"> for AUD </w:t>
      </w:r>
      <w:r w:rsidR="00005AF7">
        <w:t xml:space="preserve">after bariatric </w:t>
      </w:r>
      <w:r w:rsidR="00F0382A">
        <w:t>surgery</w:t>
      </w:r>
      <w:r>
        <w:t>,</w:t>
      </w:r>
      <w:r w:rsidR="00005AF7">
        <w:t xml:space="preserve"> including psychological and situational factors, </w:t>
      </w:r>
      <w:r w:rsidR="004B458C">
        <w:t>altered alcohol pharmacokinetics</w:t>
      </w:r>
      <w:r w:rsidR="00F0382A">
        <w:t xml:space="preserve"> </w:t>
      </w:r>
      <w:r w:rsidR="00187759">
        <w:t>(</w:t>
      </w:r>
      <w:r w:rsidR="00F0382A">
        <w:t>earlier</w:t>
      </w:r>
      <w:r w:rsidR="004C72F4">
        <w:t xml:space="preserve"> </w:t>
      </w:r>
      <w:r w:rsidR="00F0382A">
        <w:t>and increase</w:t>
      </w:r>
      <w:r w:rsidR="001D3449">
        <w:t>d</w:t>
      </w:r>
      <w:r w:rsidR="00F0382A">
        <w:t xml:space="preserve"> peak in blood alcohol content</w:t>
      </w:r>
      <w:r w:rsidR="00EE05C8">
        <w:t xml:space="preserve"> than before surgery</w:t>
      </w:r>
      <w:r w:rsidR="00F0382A">
        <w:t>) and changes to appetitive gut hormones</w:t>
      </w:r>
      <w:r w:rsidR="00E05B67" w:rsidRPr="004744C5">
        <w:t xml:space="preserve">. </w:t>
      </w:r>
      <w:r w:rsidR="00C21A94">
        <w:t>Notably, t</w:t>
      </w:r>
      <w:r w:rsidR="008201FD" w:rsidRPr="004744C5">
        <w:t xml:space="preserve">here are no quantitative </w:t>
      </w:r>
      <w:r w:rsidR="008201FD" w:rsidRPr="00561DF1">
        <w:t>or longitudinal studies on psychological motiva</w:t>
      </w:r>
      <w:r w:rsidR="003C1EBF">
        <w:t xml:space="preserve">tors for </w:t>
      </w:r>
      <w:r w:rsidR="008201FD" w:rsidRPr="00561DF1">
        <w:t xml:space="preserve">alcohol </w:t>
      </w:r>
      <w:r w:rsidR="003C1EBF">
        <w:t>mis</w:t>
      </w:r>
      <w:r w:rsidR="008201FD" w:rsidRPr="00561DF1">
        <w:t>use post-</w:t>
      </w:r>
      <w:r w:rsidR="008458D2">
        <w:t xml:space="preserve">bariatric </w:t>
      </w:r>
      <w:r w:rsidR="008201FD" w:rsidRPr="00561DF1">
        <w:t>su</w:t>
      </w:r>
      <w:r w:rsidR="00D15FE6" w:rsidRPr="00561DF1">
        <w:t>rg</w:t>
      </w:r>
      <w:r w:rsidR="00C21A94" w:rsidRPr="00561DF1">
        <w:t xml:space="preserve">ery so this is a clear priority for future research. </w:t>
      </w:r>
      <w:r w:rsidR="003C1EBF">
        <w:t>In a</w:t>
      </w:r>
      <w:r w:rsidR="00CD595A" w:rsidRPr="00561DF1">
        <w:t xml:space="preserve"> position statement</w:t>
      </w:r>
      <w:r w:rsidR="0025076A">
        <w:t xml:space="preserve"> published in 2016</w:t>
      </w:r>
      <w:hyperlink w:anchor="_ENREF_5" w:tooltip="Parikh, 2016 #910" w:history="1">
        <w:r w:rsidR="001E6AD2">
          <w:fldChar w:fldCharType="begin">
            <w:fldData xml:space="preserve">PEVuZE5vdGU+PENpdGU+PEF1dGhvcj5QYXJpa2g8L0F1dGhvcj48WWVhcj4yMDE2PC9ZZWFyPjxS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</w:fldData>
          </w:fldChar>
        </w:r>
        <w:r w:rsidR="001E6AD2">
          <w:instrText xml:space="preserve"> ADDIN EN.CITE </w:instrText>
        </w:r>
        <w:r w:rsidR="001E6AD2">
          <w:fldChar w:fldCharType="begin">
            <w:fldData xml:space="preserve">PEVuZE5vdGU+PENpdGU+PEF1dGhvcj5QYXJpa2g8L0F1dGhvcj48WWVhcj4yMDE2PC9ZZWFyPjxS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</w:fldData>
          </w:fldChar>
        </w:r>
        <w:r w:rsidR="001E6AD2">
          <w:instrText xml:space="preserve"> ADDIN EN.CITE.DATA </w:instrText>
        </w:r>
        <w:r w:rsidR="001E6AD2">
          <w:fldChar w:fldCharType="end"/>
        </w:r>
        <w:r w:rsidR="001E6AD2">
          <w:fldChar w:fldCharType="separate"/>
        </w:r>
        <w:r w:rsidR="001E6AD2" w:rsidRPr="00561DF1">
          <w:rPr>
            <w:noProof/>
            <w:vertAlign w:val="superscript"/>
          </w:rPr>
          <w:t>5</w:t>
        </w:r>
        <w:r w:rsidR="001E6AD2">
          <w:fldChar w:fldCharType="end"/>
        </w:r>
      </w:hyperlink>
      <w:hyperlink w:anchor="_ENREF_5" w:tooltip="Parikh, 2016 #910" w:history="1"/>
      <w:r w:rsidR="003C1EBF">
        <w:t xml:space="preserve">, </w:t>
      </w:r>
      <w:r w:rsidR="00CD595A" w:rsidRPr="00561DF1">
        <w:t xml:space="preserve">the </w:t>
      </w:r>
      <w:r w:rsidR="00EB21D6" w:rsidRPr="00561DF1">
        <w:t>American Society for Metaboli</w:t>
      </w:r>
      <w:r w:rsidR="00CD595A" w:rsidRPr="00561DF1">
        <w:t xml:space="preserve">c and Bariatric Surgery highlighted that </w:t>
      </w:r>
      <w:r w:rsidR="001F21F7">
        <w:t>the existing evidence base</w:t>
      </w:r>
      <w:r w:rsidR="0093066E">
        <w:t xml:space="preserve"> </w:t>
      </w:r>
      <w:r w:rsidR="001F21F7">
        <w:t>largely consists of r</w:t>
      </w:r>
      <w:r w:rsidR="001F21F7" w:rsidRPr="00561DF1">
        <w:t>etrospective</w:t>
      </w:r>
      <w:r w:rsidR="001F21F7">
        <w:t xml:space="preserve"> </w:t>
      </w:r>
      <w:r w:rsidR="00CD595A" w:rsidRPr="00561DF1">
        <w:t>studies</w:t>
      </w:r>
      <w:r w:rsidR="001F21F7">
        <w:t xml:space="preserve"> </w:t>
      </w:r>
      <w:r w:rsidR="004D1FF7" w:rsidRPr="00561DF1">
        <w:t>with</w:t>
      </w:r>
      <w:r w:rsidR="00C4291A" w:rsidRPr="00561DF1">
        <w:t xml:space="preserve"> </w:t>
      </w:r>
      <w:r w:rsidR="004D1FF7" w:rsidRPr="00561DF1">
        <w:t>small</w:t>
      </w:r>
      <w:r w:rsidR="00C4291A" w:rsidRPr="00561DF1">
        <w:t xml:space="preserve"> </w:t>
      </w:r>
      <w:r w:rsidR="004D1FF7" w:rsidRPr="00561DF1">
        <w:t>sample sizes, lack</w:t>
      </w:r>
      <w:r w:rsidR="00C4291A" w:rsidRPr="00561DF1">
        <w:t xml:space="preserve"> </w:t>
      </w:r>
      <w:r w:rsidR="004D1FF7" w:rsidRPr="00561DF1">
        <w:t>of</w:t>
      </w:r>
      <w:r w:rsidR="00C4291A" w:rsidRPr="00561DF1">
        <w:t xml:space="preserve"> </w:t>
      </w:r>
      <w:r w:rsidR="004D1FF7" w:rsidRPr="00561DF1">
        <w:t>control</w:t>
      </w:r>
      <w:r w:rsidR="00C4291A" w:rsidRPr="00561DF1">
        <w:t xml:space="preserve"> </w:t>
      </w:r>
      <w:r w:rsidR="004D1FF7" w:rsidRPr="00561DF1">
        <w:t>groups</w:t>
      </w:r>
      <w:r w:rsidR="00C4291A" w:rsidRPr="00561DF1">
        <w:t xml:space="preserve"> </w:t>
      </w:r>
      <w:r w:rsidR="004D1FF7" w:rsidRPr="00561DF1">
        <w:t>and</w:t>
      </w:r>
      <w:r w:rsidR="00C4291A" w:rsidRPr="00561DF1">
        <w:t xml:space="preserve"> </w:t>
      </w:r>
      <w:r w:rsidR="004D1FF7" w:rsidRPr="00561DF1">
        <w:t>low</w:t>
      </w:r>
      <w:r w:rsidR="00C4291A" w:rsidRPr="00561DF1">
        <w:t xml:space="preserve"> </w:t>
      </w:r>
      <w:r w:rsidR="004D1FF7" w:rsidRPr="00561DF1">
        <w:t>response</w:t>
      </w:r>
      <w:r w:rsidR="00CD595A" w:rsidRPr="00561DF1">
        <w:t xml:space="preserve"> </w:t>
      </w:r>
      <w:r w:rsidR="004D1FF7" w:rsidRPr="00561DF1">
        <w:t>rates.</w:t>
      </w:r>
      <w:r w:rsidR="00C4291A" w:rsidRPr="00561DF1">
        <w:t xml:space="preserve"> </w:t>
      </w:r>
      <w:r w:rsidR="004D1FF7" w:rsidRPr="00561DF1">
        <w:t>There are also</w:t>
      </w:r>
      <w:r w:rsidR="00CD595A" w:rsidRPr="00561DF1">
        <w:t xml:space="preserve"> variations in how </w:t>
      </w:r>
      <w:r w:rsidR="00401E6C">
        <w:t xml:space="preserve">investigators define and measure </w:t>
      </w:r>
      <w:r w:rsidR="00CD595A" w:rsidRPr="00561DF1">
        <w:t xml:space="preserve">alcohol </w:t>
      </w:r>
      <w:r w:rsidR="003A0AAE" w:rsidRPr="00561DF1">
        <w:t>misuse.</w:t>
      </w:r>
    </w:p>
    <w:p w14:paraId="58950C28" w14:textId="1625EB07" w:rsidR="001F4FB7" w:rsidRDefault="00E84597" w:rsidP="00E374CC">
      <w:pPr>
        <w:rPr>
          <w:rFonts w:eastAsia="MS Mincho" w:cs="Verdana"/>
          <w:color w:val="000000" w:themeColor="text1"/>
        </w:rPr>
      </w:pPr>
      <w:r>
        <w:rPr>
          <w:rFonts w:eastAsia="MS Mincho" w:cs="Verdana"/>
          <w:color w:val="000000" w:themeColor="text1"/>
        </w:rPr>
        <w:t>In most bariatric</w:t>
      </w:r>
      <w:r w:rsidR="0025076A">
        <w:rPr>
          <w:rFonts w:eastAsia="MS Mincho" w:cs="Verdana"/>
          <w:color w:val="000000" w:themeColor="text1"/>
        </w:rPr>
        <w:t xml:space="preserve"> surgery</w:t>
      </w:r>
      <w:r>
        <w:rPr>
          <w:rFonts w:eastAsia="MS Mincho" w:cs="Verdana"/>
          <w:color w:val="000000" w:themeColor="text1"/>
        </w:rPr>
        <w:t xml:space="preserve"> clinics, </w:t>
      </w:r>
      <w:r w:rsidR="00401E6C">
        <w:rPr>
          <w:rFonts w:eastAsia="MS Mincho" w:cs="Verdana"/>
          <w:color w:val="000000" w:themeColor="text1"/>
        </w:rPr>
        <w:t xml:space="preserve">clinicians discharge </w:t>
      </w:r>
      <w:r w:rsidR="000B0BE2" w:rsidRPr="00D77AE6">
        <w:rPr>
          <w:rFonts w:eastAsia="MS Mincho" w:cs="Verdana"/>
          <w:color w:val="000000" w:themeColor="text1"/>
        </w:rPr>
        <w:t>patie</w:t>
      </w:r>
      <w:r w:rsidR="009767D6">
        <w:rPr>
          <w:rFonts w:eastAsia="MS Mincho" w:cs="Verdana"/>
          <w:color w:val="000000" w:themeColor="text1"/>
        </w:rPr>
        <w:t>nts</w:t>
      </w:r>
      <w:r>
        <w:rPr>
          <w:rFonts w:eastAsia="MS Mincho" w:cs="Verdana"/>
          <w:color w:val="000000" w:themeColor="text1"/>
        </w:rPr>
        <w:t xml:space="preserve"> </w:t>
      </w:r>
      <w:r w:rsidR="009767D6">
        <w:rPr>
          <w:rFonts w:eastAsia="MS Mincho" w:cs="Verdana"/>
          <w:color w:val="000000" w:themeColor="text1"/>
        </w:rPr>
        <w:t xml:space="preserve">back </w:t>
      </w:r>
      <w:r>
        <w:rPr>
          <w:rFonts w:eastAsia="MS Mincho" w:cs="Verdana"/>
          <w:color w:val="000000" w:themeColor="text1"/>
        </w:rPr>
        <w:t>in</w:t>
      </w:r>
      <w:r w:rsidR="009767D6">
        <w:rPr>
          <w:rFonts w:eastAsia="MS Mincho" w:cs="Verdana"/>
          <w:color w:val="000000" w:themeColor="text1"/>
        </w:rPr>
        <w:t xml:space="preserve">to primary care </w:t>
      </w:r>
      <w:r w:rsidR="00401E6C">
        <w:rPr>
          <w:rFonts w:eastAsia="MS Mincho" w:cs="Verdana"/>
          <w:color w:val="000000" w:themeColor="text1"/>
        </w:rPr>
        <w:t>~</w:t>
      </w:r>
      <w:r w:rsidR="009767D6">
        <w:rPr>
          <w:rFonts w:eastAsia="MS Mincho" w:cs="Verdana"/>
          <w:color w:val="000000" w:themeColor="text1"/>
        </w:rPr>
        <w:t xml:space="preserve">2 years after </w:t>
      </w:r>
      <w:r w:rsidR="008167C4">
        <w:rPr>
          <w:rFonts w:eastAsia="MS Mincho" w:cs="Verdana"/>
          <w:color w:val="000000" w:themeColor="text1"/>
        </w:rPr>
        <w:t>surgery</w:t>
      </w:r>
      <w:r w:rsidR="00401E6C">
        <w:rPr>
          <w:rFonts w:eastAsia="MS Mincho" w:cs="Verdana"/>
          <w:color w:val="000000" w:themeColor="text1"/>
        </w:rPr>
        <w:t>;</w:t>
      </w:r>
      <w:r w:rsidR="008167C4">
        <w:rPr>
          <w:rFonts w:eastAsia="MS Mincho" w:cs="Verdana"/>
          <w:color w:val="000000" w:themeColor="text1"/>
        </w:rPr>
        <w:t xml:space="preserve"> </w:t>
      </w:r>
      <w:r w:rsidR="00401E6C">
        <w:rPr>
          <w:rFonts w:eastAsia="MS Mincho" w:cs="Verdana"/>
          <w:color w:val="000000" w:themeColor="text1"/>
        </w:rPr>
        <w:t>h</w:t>
      </w:r>
      <w:r w:rsidR="00063369">
        <w:rPr>
          <w:rFonts w:eastAsia="MS Mincho" w:cs="Verdana"/>
          <w:color w:val="000000" w:themeColor="text1"/>
        </w:rPr>
        <w:t>owever</w:t>
      </w:r>
      <w:r w:rsidR="00401E6C">
        <w:rPr>
          <w:rFonts w:eastAsia="MS Mincho" w:cs="Verdana"/>
          <w:color w:val="000000" w:themeColor="text1"/>
        </w:rPr>
        <w:t>,</w:t>
      </w:r>
      <w:r w:rsidR="00063369">
        <w:rPr>
          <w:rFonts w:eastAsia="MS Mincho" w:cs="Verdana"/>
          <w:color w:val="000000" w:themeColor="text1"/>
        </w:rPr>
        <w:t xml:space="preserve"> AUD </w:t>
      </w:r>
      <w:r w:rsidR="00E374CC">
        <w:rPr>
          <w:rFonts w:eastAsia="MS Mincho" w:cs="Verdana"/>
          <w:color w:val="000000" w:themeColor="text1"/>
        </w:rPr>
        <w:t xml:space="preserve">prevalence </w:t>
      </w:r>
      <w:r w:rsidR="00063369">
        <w:rPr>
          <w:rFonts w:eastAsia="MS Mincho" w:cs="Verdana"/>
          <w:color w:val="000000" w:themeColor="text1"/>
        </w:rPr>
        <w:t>increases</w:t>
      </w:r>
      <w:r w:rsidR="00E374CC">
        <w:rPr>
          <w:rFonts w:eastAsia="MS Mincho" w:cs="Verdana"/>
          <w:color w:val="000000" w:themeColor="text1"/>
        </w:rPr>
        <w:t xml:space="preserve"> </w:t>
      </w:r>
      <w:r w:rsidR="00117D53">
        <w:rPr>
          <w:rFonts w:eastAsia="MS Mincho" w:cs="Verdana"/>
          <w:color w:val="000000" w:themeColor="text1"/>
        </w:rPr>
        <w:t xml:space="preserve">steadily </w:t>
      </w:r>
      <w:r w:rsidR="00E374CC">
        <w:rPr>
          <w:rFonts w:eastAsia="MS Mincho" w:cs="Verdana"/>
          <w:color w:val="000000" w:themeColor="text1"/>
        </w:rPr>
        <w:t>over a 7-year period</w:t>
      </w:r>
      <w:hyperlink w:anchor="_ENREF_3" w:tooltip="King, 2017 #909" w:history="1">
        <w:r w:rsidR="001E6AD2">
          <w:rPr>
            <w:rFonts w:eastAsia="MS Mincho" w:cs="Verdana"/>
            <w:color w:val="000000" w:themeColor="text1"/>
          </w:rPr>
          <w:fldChar w:fldCharType="begin">
            <w:fldData xml:space="preserve">PEVuZE5vdGU+PENpdGU+PEF1dGhvcj5LaW5nPC9BdXRob3I+PFllYXI+MjAxNzwvWWVhcj48UmVj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</w:fldData>
          </w:fldChar>
        </w:r>
        <w:r w:rsidR="001E6AD2">
          <w:rPr>
            <w:rFonts w:eastAsia="MS Mincho" w:cs="Verdana"/>
            <w:color w:val="000000" w:themeColor="text1"/>
          </w:rPr>
          <w:instrText xml:space="preserve"> ADDIN EN.CITE </w:instrText>
        </w:r>
        <w:r w:rsidR="001E6AD2">
          <w:rPr>
            <w:rFonts w:eastAsia="MS Mincho" w:cs="Verdana"/>
            <w:color w:val="000000" w:themeColor="text1"/>
          </w:rPr>
          <w:fldChar w:fldCharType="begin">
            <w:fldData xml:space="preserve">PEVuZE5vdGU+PENpdGU+PEF1dGhvcj5LaW5nPC9BdXRob3I+PFllYXI+MjAxNzwvWWVhcj48UmVj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</w:fldData>
          </w:fldChar>
        </w:r>
        <w:r w:rsidR="001E6AD2">
          <w:rPr>
            <w:rFonts w:eastAsia="MS Mincho" w:cs="Verdana"/>
            <w:color w:val="000000" w:themeColor="text1"/>
          </w:rPr>
          <w:instrText xml:space="preserve"> ADDIN EN.CITE.DATA </w:instrText>
        </w:r>
        <w:r w:rsidR="001E6AD2">
          <w:rPr>
            <w:rFonts w:eastAsia="MS Mincho" w:cs="Verdana"/>
            <w:color w:val="000000" w:themeColor="text1"/>
          </w:rPr>
        </w:r>
        <w:r w:rsidR="001E6AD2">
          <w:rPr>
            <w:rFonts w:eastAsia="MS Mincho" w:cs="Verdana"/>
            <w:color w:val="000000" w:themeColor="text1"/>
          </w:rPr>
          <w:fldChar w:fldCharType="end"/>
        </w:r>
        <w:r w:rsidR="001E6AD2">
          <w:rPr>
            <w:rFonts w:eastAsia="MS Mincho" w:cs="Verdana"/>
            <w:color w:val="000000" w:themeColor="text1"/>
          </w:rPr>
        </w:r>
        <w:r w:rsidR="001E6AD2">
          <w:rPr>
            <w:rFonts w:eastAsia="MS Mincho" w:cs="Verdana"/>
            <w:color w:val="000000" w:themeColor="text1"/>
          </w:rPr>
          <w:fldChar w:fldCharType="separate"/>
        </w:r>
        <w:r w:rsidR="001E6AD2" w:rsidRPr="00E374CC">
          <w:rPr>
            <w:rFonts w:eastAsia="MS Mincho" w:cs="Verdana"/>
            <w:noProof/>
            <w:color w:val="000000" w:themeColor="text1"/>
            <w:vertAlign w:val="superscript"/>
          </w:rPr>
          <w:t>3</w:t>
        </w:r>
        <w:r w:rsidR="001E6AD2">
          <w:rPr>
            <w:rFonts w:eastAsia="MS Mincho" w:cs="Verdana"/>
            <w:color w:val="000000" w:themeColor="text1"/>
          </w:rPr>
          <w:fldChar w:fldCharType="end"/>
        </w:r>
      </w:hyperlink>
      <w:r w:rsidR="00401E6C">
        <w:rPr>
          <w:rFonts w:eastAsia="MS Mincho" w:cs="Verdana"/>
          <w:color w:val="000000" w:themeColor="text1"/>
        </w:rPr>
        <w:t>,</w:t>
      </w:r>
      <w:r w:rsidR="00063369">
        <w:rPr>
          <w:rFonts w:eastAsia="MS Mincho" w:cs="Verdana"/>
          <w:color w:val="000000" w:themeColor="text1"/>
        </w:rPr>
        <w:t xml:space="preserve"> </w:t>
      </w:r>
      <w:r w:rsidR="000B0BE2" w:rsidRPr="00D77AE6">
        <w:rPr>
          <w:rFonts w:eastAsia="MS Mincho" w:cs="Verdana"/>
          <w:color w:val="000000" w:themeColor="text1"/>
        </w:rPr>
        <w:t>meaning</w:t>
      </w:r>
      <w:r w:rsidR="00E374CC">
        <w:rPr>
          <w:rFonts w:eastAsia="MS Mincho" w:cs="Verdana"/>
          <w:color w:val="000000" w:themeColor="text1"/>
        </w:rPr>
        <w:t xml:space="preserve"> that its development</w:t>
      </w:r>
      <w:r w:rsidR="000B0BE2" w:rsidRPr="00D77AE6">
        <w:rPr>
          <w:rFonts w:eastAsia="MS Mincho" w:cs="Verdana"/>
          <w:color w:val="000000" w:themeColor="text1"/>
        </w:rPr>
        <w:t xml:space="preserve"> </w:t>
      </w:r>
      <w:r w:rsidR="00401E6C">
        <w:rPr>
          <w:rFonts w:eastAsia="MS Mincho" w:cs="Verdana"/>
          <w:color w:val="000000" w:themeColor="text1"/>
        </w:rPr>
        <w:t>could be</w:t>
      </w:r>
      <w:r w:rsidR="000B0BE2" w:rsidRPr="00D77AE6">
        <w:rPr>
          <w:rFonts w:eastAsia="MS Mincho" w:cs="Verdana"/>
          <w:color w:val="000000" w:themeColor="text1"/>
        </w:rPr>
        <w:t xml:space="preserve"> missed by </w:t>
      </w:r>
      <w:r w:rsidR="00EB3D04">
        <w:rPr>
          <w:rFonts w:eastAsia="MS Mincho" w:cs="Verdana"/>
          <w:color w:val="000000" w:themeColor="text1"/>
        </w:rPr>
        <w:t xml:space="preserve">bariatric surgery </w:t>
      </w:r>
      <w:r w:rsidR="009767D6">
        <w:rPr>
          <w:rFonts w:eastAsia="MS Mincho" w:cs="Verdana"/>
          <w:color w:val="000000" w:themeColor="text1"/>
        </w:rPr>
        <w:t>teams. The actual prevalence of</w:t>
      </w:r>
      <w:r w:rsidR="000B0BE2" w:rsidRPr="00D77AE6">
        <w:rPr>
          <w:rFonts w:eastAsia="MS Mincho" w:cs="Verdana"/>
          <w:color w:val="000000" w:themeColor="text1"/>
        </w:rPr>
        <w:t xml:space="preserve"> </w:t>
      </w:r>
      <w:r w:rsidR="0055433F">
        <w:rPr>
          <w:rFonts w:eastAsia="MS Mincho" w:cs="Verdana"/>
          <w:color w:val="000000" w:themeColor="text1"/>
        </w:rPr>
        <w:t xml:space="preserve">AUD </w:t>
      </w:r>
      <w:r w:rsidR="009767D6">
        <w:rPr>
          <w:rFonts w:eastAsia="MS Mincho" w:cs="Verdana"/>
          <w:color w:val="000000" w:themeColor="text1"/>
        </w:rPr>
        <w:t xml:space="preserve">outside of </w:t>
      </w:r>
      <w:r w:rsidR="00E374CC">
        <w:rPr>
          <w:rFonts w:eastAsia="MS Mincho" w:cs="Verdana"/>
          <w:color w:val="000000" w:themeColor="text1"/>
        </w:rPr>
        <w:t>research studies</w:t>
      </w:r>
      <w:r w:rsidR="0002686E">
        <w:rPr>
          <w:rFonts w:eastAsia="MS Mincho" w:cs="Verdana"/>
          <w:color w:val="000000" w:themeColor="text1"/>
        </w:rPr>
        <w:t xml:space="preserve"> </w:t>
      </w:r>
      <w:r w:rsidR="00401E6C">
        <w:rPr>
          <w:rFonts w:eastAsia="MS Mincho" w:cs="Verdana"/>
          <w:color w:val="000000" w:themeColor="text1"/>
        </w:rPr>
        <w:t xml:space="preserve">could </w:t>
      </w:r>
      <w:r w:rsidR="0002686E">
        <w:rPr>
          <w:rFonts w:eastAsia="MS Mincho" w:cs="Verdana"/>
          <w:color w:val="000000" w:themeColor="text1"/>
        </w:rPr>
        <w:t>therefore</w:t>
      </w:r>
      <w:r w:rsidR="00E374CC">
        <w:rPr>
          <w:rFonts w:eastAsia="MS Mincho" w:cs="Verdana"/>
          <w:color w:val="000000" w:themeColor="text1"/>
        </w:rPr>
        <w:t xml:space="preserve"> </w:t>
      </w:r>
      <w:r w:rsidR="0002686E">
        <w:rPr>
          <w:rFonts w:eastAsia="MS Mincho" w:cs="Verdana"/>
          <w:color w:val="000000" w:themeColor="text1"/>
        </w:rPr>
        <w:t>be</w:t>
      </w:r>
      <w:r w:rsidR="009767D6">
        <w:rPr>
          <w:rFonts w:eastAsia="MS Mincho" w:cs="Verdana"/>
          <w:color w:val="000000" w:themeColor="text1"/>
        </w:rPr>
        <w:t xml:space="preserve"> </w:t>
      </w:r>
      <w:r w:rsidR="000B0BE2" w:rsidRPr="00D77AE6">
        <w:rPr>
          <w:rFonts w:eastAsia="MS Mincho" w:cs="Verdana"/>
          <w:color w:val="000000" w:themeColor="text1"/>
        </w:rPr>
        <w:t>under-diagnosed.</w:t>
      </w:r>
      <w:r w:rsidR="007A20E2">
        <w:rPr>
          <w:rFonts w:eastAsia="MS Mincho" w:cs="Verdana"/>
          <w:color w:val="000000" w:themeColor="text1"/>
        </w:rPr>
        <w:t xml:space="preserve"> </w:t>
      </w:r>
    </w:p>
    <w:p w14:paraId="6900489A" w14:textId="7CE3B644" w:rsidR="00F32472" w:rsidRDefault="00401E6C" w:rsidP="00117D53">
      <w:r>
        <w:t>Candidates for b</w:t>
      </w:r>
      <w:r w:rsidR="00447CAC" w:rsidRPr="00265EEF">
        <w:t xml:space="preserve">ariatric surgery </w:t>
      </w:r>
      <w:r w:rsidR="00235C2F" w:rsidRPr="00265EEF">
        <w:t xml:space="preserve">need to be informed about the increased risk of AUD </w:t>
      </w:r>
      <w:r w:rsidR="00447CAC" w:rsidRPr="00265EEF">
        <w:t xml:space="preserve">as part of </w:t>
      </w:r>
      <w:r w:rsidR="00F32472" w:rsidRPr="00265EEF">
        <w:t xml:space="preserve">their </w:t>
      </w:r>
      <w:r w:rsidR="00447CAC" w:rsidRPr="00265EEF">
        <w:t xml:space="preserve">routine pre-surgical care. </w:t>
      </w:r>
      <w:r w:rsidR="00117D53" w:rsidRPr="00265EEF">
        <w:t xml:space="preserve">All patients should receive this information, even </w:t>
      </w:r>
      <w:r w:rsidR="00B37CB4">
        <w:t xml:space="preserve">those with </w:t>
      </w:r>
      <w:r w:rsidR="00117D53" w:rsidRPr="00265EEF">
        <w:t>low pre-</w:t>
      </w:r>
      <w:r w:rsidR="00B37CB4">
        <w:t>surgery</w:t>
      </w:r>
      <w:r w:rsidR="005C3CA1">
        <w:t xml:space="preserve"> alcohol consumption. </w:t>
      </w:r>
      <w:r w:rsidR="00265EEF" w:rsidRPr="00265EEF">
        <w:t xml:space="preserve">Pre-surgery </w:t>
      </w:r>
      <w:r w:rsidR="00265EEF">
        <w:t>psychological assessments should consider</w:t>
      </w:r>
      <w:r w:rsidR="004C72F4">
        <w:t xml:space="preserve"> </w:t>
      </w:r>
      <w:r w:rsidR="00265EEF">
        <w:t>patients</w:t>
      </w:r>
      <w:r w:rsidR="004E5762">
        <w:t>’</w:t>
      </w:r>
      <w:r w:rsidR="00265EEF">
        <w:t xml:space="preserve"> existing coping strategies</w:t>
      </w:r>
      <w:r w:rsidR="00DE7E99">
        <w:t xml:space="preserve"> </w:t>
      </w:r>
      <w:r w:rsidR="00EA1D8A">
        <w:t>to identify vulnerable individuals</w:t>
      </w:r>
      <w:r>
        <w:t xml:space="preserve"> and the</w:t>
      </w:r>
      <w:r w:rsidR="00EA1D8A">
        <w:t xml:space="preserve"> </w:t>
      </w:r>
      <w:r w:rsidR="00C633D3">
        <w:t>facilitati</w:t>
      </w:r>
      <w:r>
        <w:t>o</w:t>
      </w:r>
      <w:r w:rsidR="00C633D3">
        <w:t>n</w:t>
      </w:r>
      <w:r>
        <w:t xml:space="preserve"> of</w:t>
      </w:r>
      <w:r w:rsidR="00DE7E99">
        <w:t xml:space="preserve"> tailored psychological support</w:t>
      </w:r>
      <w:r w:rsidR="00EA1D8A">
        <w:t xml:space="preserve"> during the post-surgery period</w:t>
      </w:r>
      <w:r w:rsidR="00DE7E99">
        <w:t>;</w:t>
      </w:r>
      <w:r w:rsidR="009E5CA7">
        <w:t xml:space="preserve"> </w:t>
      </w:r>
      <w:r w:rsidR="00DE7E99">
        <w:t xml:space="preserve">for example, </w:t>
      </w:r>
      <w:r w:rsidR="005F2B1F">
        <w:t>patients with a history of using food for emotion regulation</w:t>
      </w:r>
      <w:r w:rsidR="005F2B1F" w:rsidDel="00401E6C">
        <w:t xml:space="preserve"> </w:t>
      </w:r>
      <w:r w:rsidR="005F2B1F">
        <w:t xml:space="preserve">might benefit from learning </w:t>
      </w:r>
      <w:r w:rsidR="00DE7E99">
        <w:t>adaptive</w:t>
      </w:r>
      <w:r w:rsidR="00274203">
        <w:t xml:space="preserve"> coping strategies. </w:t>
      </w:r>
      <w:r w:rsidR="004E5762">
        <w:t>Long-term</w:t>
      </w:r>
      <w:r w:rsidR="0025076A">
        <w:t xml:space="preserve"> </w:t>
      </w:r>
      <w:r w:rsidR="007A20E2" w:rsidRPr="00265EEF">
        <w:t>psychological</w:t>
      </w:r>
      <w:r w:rsidR="00463756">
        <w:t xml:space="preserve"> support beyond the second post-surgical year</w:t>
      </w:r>
      <w:r w:rsidR="00DE7E99">
        <w:t xml:space="preserve"> </w:t>
      </w:r>
      <w:r w:rsidR="005F2B1F">
        <w:t>will probably</w:t>
      </w:r>
      <w:r w:rsidR="00DE7E99">
        <w:t xml:space="preserve"> be critical and</w:t>
      </w:r>
      <w:r w:rsidR="00463756">
        <w:t xml:space="preserve"> m</w:t>
      </w:r>
      <w:r w:rsidR="005F2B1F">
        <w:t>ight</w:t>
      </w:r>
      <w:r w:rsidR="00463756">
        <w:t xml:space="preserve"> enable </w:t>
      </w:r>
      <w:r w:rsidR="009E5CA7">
        <w:t xml:space="preserve">patients to address </w:t>
      </w:r>
      <w:r w:rsidR="00463756">
        <w:t>unresolved psychological issue</w:t>
      </w:r>
      <w:r w:rsidR="00B37CB4">
        <w:t>s</w:t>
      </w:r>
      <w:r w:rsidR="005F2B1F">
        <w:t>,</w:t>
      </w:r>
      <w:r w:rsidR="00DE7E99">
        <w:t xml:space="preserve"> ultimately removing the need to drink </w:t>
      </w:r>
      <w:r w:rsidR="005F2B1F">
        <w:t xml:space="preserve">alcohol </w:t>
      </w:r>
      <w:r w:rsidR="00DE7E99">
        <w:t>to cope</w:t>
      </w:r>
      <w:r w:rsidR="009864E2">
        <w:t xml:space="preserve"> and improving treatment outcomes</w:t>
      </w:r>
      <w:r w:rsidR="00B37CB4">
        <w:t xml:space="preserve">. </w:t>
      </w:r>
    </w:p>
    <w:p w14:paraId="4AEE2645" w14:textId="77777777" w:rsidR="006F398B" w:rsidRPr="000E063E" w:rsidRDefault="006F398B" w:rsidP="00D92B63">
      <w:pPr>
        <w:ind w:firstLine="0"/>
      </w:pPr>
    </w:p>
    <w:p w14:paraId="2D3EF53E" w14:textId="77777777" w:rsidR="00C5435D" w:rsidRDefault="00C5435D" w:rsidP="004C701E">
      <w:pPr>
        <w:ind w:firstLine="0"/>
        <w:rPr>
          <w:b/>
        </w:rPr>
      </w:pPr>
      <w:r>
        <w:rPr>
          <w:b/>
        </w:rPr>
        <w:t xml:space="preserve">Acknowledgements </w:t>
      </w:r>
    </w:p>
    <w:p w14:paraId="63530CA2" w14:textId="77777777" w:rsidR="00C5435D" w:rsidRDefault="00C5435D" w:rsidP="00C5435D">
      <w:r>
        <w:t xml:space="preserve">CAH and PC receive research funding from the American Beverage Association. CAH has received speaker fees from the International Sweeteners Association. </w:t>
      </w:r>
    </w:p>
    <w:p w14:paraId="04189D23" w14:textId="001DF266" w:rsidR="00AD4712" w:rsidRDefault="00AD4712" w:rsidP="004C701E">
      <w:pPr>
        <w:ind w:firstLine="0"/>
        <w:rPr>
          <w:b/>
        </w:rPr>
      </w:pPr>
    </w:p>
    <w:p w14:paraId="17E8EC9A" w14:textId="19A3852B" w:rsidR="0025076A" w:rsidRDefault="0025076A" w:rsidP="004C701E">
      <w:pPr>
        <w:ind w:firstLine="0"/>
        <w:rPr>
          <w:b/>
        </w:rPr>
      </w:pPr>
      <w:r>
        <w:rPr>
          <w:b/>
        </w:rPr>
        <w:t>Competing interests statement</w:t>
      </w:r>
    </w:p>
    <w:p w14:paraId="31388BE7" w14:textId="1E0B19B0" w:rsidR="0025076A" w:rsidRPr="00343AA4" w:rsidRDefault="0025076A" w:rsidP="004C701E">
      <w:pPr>
        <w:ind w:firstLine="0"/>
      </w:pPr>
      <w:r w:rsidRPr="00343AA4">
        <w:t>The authors declare no competing interests.</w:t>
      </w:r>
    </w:p>
    <w:p w14:paraId="4E06BA72" w14:textId="77777777" w:rsidR="0025076A" w:rsidRDefault="0025076A" w:rsidP="004C701E">
      <w:pPr>
        <w:ind w:firstLine="0"/>
        <w:rPr>
          <w:b/>
        </w:rPr>
      </w:pPr>
    </w:p>
    <w:p w14:paraId="2AE53D18" w14:textId="4F97B3EC" w:rsidR="0025076A" w:rsidRDefault="0025076A" w:rsidP="004C701E">
      <w:pPr>
        <w:ind w:firstLine="0"/>
        <w:rPr>
          <w:b/>
        </w:rPr>
      </w:pPr>
      <w:r>
        <w:rPr>
          <w:b/>
        </w:rPr>
        <w:t>Publisher's note</w:t>
      </w:r>
    </w:p>
    <w:p w14:paraId="09DE4DA3" w14:textId="4D7C5951" w:rsidR="0025076A" w:rsidRPr="00343AA4" w:rsidRDefault="0025076A" w:rsidP="004C701E">
      <w:pPr>
        <w:ind w:firstLine="0"/>
      </w:pPr>
      <w:r w:rsidRPr="00343AA4">
        <w:lastRenderedPageBreak/>
        <w:t>Springer Nature remains neutral with regard to jurisdictional claims in published maps and institutional affiliations.</w:t>
      </w:r>
    </w:p>
    <w:p w14:paraId="367B453A" w14:textId="77777777" w:rsidR="0025076A" w:rsidRDefault="0025076A" w:rsidP="004C701E">
      <w:pPr>
        <w:ind w:firstLine="0"/>
        <w:rPr>
          <w:b/>
        </w:rPr>
      </w:pPr>
    </w:p>
    <w:p w14:paraId="3F510BFA" w14:textId="7189DC7C" w:rsidR="006F398B" w:rsidRPr="000E063E" w:rsidRDefault="00822620" w:rsidP="004C701E">
      <w:pPr>
        <w:ind w:firstLine="0"/>
        <w:rPr>
          <w:b/>
        </w:rPr>
      </w:pPr>
      <w:r w:rsidRPr="000E063E">
        <w:rPr>
          <w:b/>
        </w:rPr>
        <w:t>References</w:t>
      </w:r>
      <w:r w:rsidR="004C72F4">
        <w:rPr>
          <w:b/>
        </w:rPr>
        <w:t xml:space="preserve"> </w:t>
      </w:r>
    </w:p>
    <w:p w14:paraId="08335FBE" w14:textId="77777777" w:rsidR="001E6AD2" w:rsidRPr="001E6AD2" w:rsidRDefault="006F398B" w:rsidP="001E6AD2">
      <w:pPr>
        <w:spacing w:line="240" w:lineRule="auto"/>
        <w:ind w:left="720" w:hanging="720"/>
        <w:rPr>
          <w:rFonts w:ascii="Calibri" w:hAnsi="Calibri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1E6AD2" w:rsidRPr="001E6AD2">
        <w:rPr>
          <w:rFonts w:ascii="Calibri" w:hAnsi="Calibri"/>
          <w:noProof/>
        </w:rPr>
        <w:t>1.</w:t>
      </w:r>
      <w:r w:rsidR="001E6AD2" w:rsidRPr="001E6AD2">
        <w:rPr>
          <w:rFonts w:ascii="Calibri" w:hAnsi="Calibri"/>
          <w:noProof/>
        </w:rPr>
        <w:tab/>
        <w:t xml:space="preserve">Neovius, M. et al. Risk of suicide and non-fatal self-harm after bariatric surgery: results from two matched cohort studies. </w:t>
      </w:r>
      <w:r w:rsidR="001E6AD2" w:rsidRPr="001E6AD2">
        <w:rPr>
          <w:rFonts w:ascii="Calibri" w:hAnsi="Calibri"/>
          <w:i/>
          <w:noProof/>
        </w:rPr>
        <w:t>Lancet Diabetes Endocrinol</w:t>
      </w:r>
      <w:r w:rsidR="001E6AD2" w:rsidRPr="001E6AD2">
        <w:rPr>
          <w:rFonts w:ascii="Calibri" w:hAnsi="Calibri"/>
          <w:noProof/>
        </w:rPr>
        <w:t xml:space="preserve"> </w:t>
      </w:r>
      <w:r w:rsidR="001E6AD2" w:rsidRPr="001E6AD2">
        <w:rPr>
          <w:rFonts w:ascii="Calibri" w:hAnsi="Calibri"/>
          <w:b/>
          <w:noProof/>
        </w:rPr>
        <w:t>6</w:t>
      </w:r>
      <w:r w:rsidR="001E6AD2" w:rsidRPr="001E6AD2">
        <w:rPr>
          <w:rFonts w:ascii="Calibri" w:hAnsi="Calibri"/>
          <w:noProof/>
        </w:rPr>
        <w:t>, 197-207 (2018).</w:t>
      </w:r>
      <w:bookmarkEnd w:id="1"/>
    </w:p>
    <w:p w14:paraId="17842AF6" w14:textId="77777777" w:rsidR="001E6AD2" w:rsidRPr="001E6AD2" w:rsidRDefault="001E6AD2" w:rsidP="001E6AD2">
      <w:pPr>
        <w:spacing w:line="240" w:lineRule="auto"/>
        <w:ind w:left="720" w:hanging="720"/>
        <w:rPr>
          <w:rFonts w:ascii="Calibri" w:hAnsi="Calibri"/>
          <w:noProof/>
        </w:rPr>
      </w:pPr>
      <w:bookmarkStart w:id="2" w:name="_ENREF_2"/>
      <w:r w:rsidRPr="001E6AD2">
        <w:rPr>
          <w:rFonts w:ascii="Calibri" w:hAnsi="Calibri"/>
          <w:noProof/>
        </w:rPr>
        <w:t>2.</w:t>
      </w:r>
      <w:r w:rsidRPr="001E6AD2">
        <w:rPr>
          <w:rFonts w:ascii="Calibri" w:hAnsi="Calibri"/>
          <w:noProof/>
        </w:rPr>
        <w:tab/>
        <w:t xml:space="preserve">Coulman, K.D., MacKichan, F., Blazeby, J.M. &amp; Owen-Smith, A. Patient experiences of outcomes of bariatric surgery: a systematic review and qualitative synthesis. </w:t>
      </w:r>
      <w:r w:rsidRPr="001E6AD2">
        <w:rPr>
          <w:rFonts w:ascii="Calibri" w:hAnsi="Calibri"/>
          <w:i/>
          <w:noProof/>
        </w:rPr>
        <w:t>Obes Rev</w:t>
      </w:r>
      <w:r w:rsidRPr="001E6AD2">
        <w:rPr>
          <w:rFonts w:ascii="Calibri" w:hAnsi="Calibri"/>
          <w:noProof/>
        </w:rPr>
        <w:t xml:space="preserve"> </w:t>
      </w:r>
      <w:r w:rsidRPr="001E6AD2">
        <w:rPr>
          <w:rFonts w:ascii="Calibri" w:hAnsi="Calibri"/>
          <w:b/>
          <w:noProof/>
        </w:rPr>
        <w:t>18</w:t>
      </w:r>
      <w:r w:rsidRPr="001E6AD2">
        <w:rPr>
          <w:rFonts w:ascii="Calibri" w:hAnsi="Calibri"/>
          <w:noProof/>
        </w:rPr>
        <w:t>, 547-559 (2017).</w:t>
      </w:r>
      <w:bookmarkEnd w:id="2"/>
    </w:p>
    <w:p w14:paraId="43AF4850" w14:textId="77777777" w:rsidR="001E6AD2" w:rsidRPr="001E6AD2" w:rsidRDefault="001E6AD2" w:rsidP="001E6AD2">
      <w:pPr>
        <w:spacing w:line="240" w:lineRule="auto"/>
        <w:ind w:left="720" w:hanging="720"/>
        <w:rPr>
          <w:rFonts w:ascii="Calibri" w:hAnsi="Calibri"/>
          <w:noProof/>
        </w:rPr>
      </w:pPr>
      <w:bookmarkStart w:id="3" w:name="_ENREF_3"/>
      <w:r w:rsidRPr="001E6AD2">
        <w:rPr>
          <w:rFonts w:ascii="Calibri" w:hAnsi="Calibri"/>
          <w:noProof/>
        </w:rPr>
        <w:t>3.</w:t>
      </w:r>
      <w:r w:rsidRPr="001E6AD2">
        <w:rPr>
          <w:rFonts w:ascii="Calibri" w:hAnsi="Calibri"/>
          <w:noProof/>
        </w:rPr>
        <w:tab/>
        <w:t xml:space="preserve">King, W.C. et al. Alcohol and other substance use after bariatric surgery: prospective evidence from a U.S. multicenter cohort study. </w:t>
      </w:r>
      <w:r w:rsidRPr="001E6AD2">
        <w:rPr>
          <w:rFonts w:ascii="Calibri" w:hAnsi="Calibri"/>
          <w:i/>
          <w:noProof/>
        </w:rPr>
        <w:t>Surg Obes Relat Dis</w:t>
      </w:r>
      <w:r w:rsidRPr="001E6AD2">
        <w:rPr>
          <w:rFonts w:ascii="Calibri" w:hAnsi="Calibri"/>
          <w:noProof/>
        </w:rPr>
        <w:t xml:space="preserve"> </w:t>
      </w:r>
      <w:r w:rsidRPr="001E6AD2">
        <w:rPr>
          <w:rFonts w:ascii="Calibri" w:hAnsi="Calibri"/>
          <w:b/>
          <w:noProof/>
        </w:rPr>
        <w:t>13</w:t>
      </w:r>
      <w:r w:rsidRPr="001E6AD2">
        <w:rPr>
          <w:rFonts w:ascii="Calibri" w:hAnsi="Calibri"/>
          <w:noProof/>
        </w:rPr>
        <w:t>, 1392-1402 (2017).</w:t>
      </w:r>
      <w:bookmarkEnd w:id="3"/>
    </w:p>
    <w:p w14:paraId="68255110" w14:textId="77777777" w:rsidR="001E6AD2" w:rsidRPr="001E6AD2" w:rsidRDefault="001E6AD2" w:rsidP="001E6AD2">
      <w:pPr>
        <w:spacing w:line="240" w:lineRule="auto"/>
        <w:ind w:left="720" w:hanging="720"/>
        <w:rPr>
          <w:rFonts w:ascii="Calibri" w:hAnsi="Calibri"/>
          <w:noProof/>
        </w:rPr>
      </w:pPr>
      <w:bookmarkStart w:id="4" w:name="_ENREF_4"/>
      <w:r w:rsidRPr="001E6AD2">
        <w:rPr>
          <w:rFonts w:ascii="Calibri" w:hAnsi="Calibri"/>
          <w:noProof/>
        </w:rPr>
        <w:t>4.</w:t>
      </w:r>
      <w:r w:rsidRPr="001E6AD2">
        <w:rPr>
          <w:rFonts w:ascii="Calibri" w:hAnsi="Calibri"/>
          <w:noProof/>
        </w:rPr>
        <w:tab/>
        <w:t xml:space="preserve">Yoder, R., MacNeela, P., Conway, R. &amp; Heary, C. How Do Individuals Develop Alcohol Use Disorder After Bariatric Surgery? A Grounded Theory Exploration. </w:t>
      </w:r>
      <w:r w:rsidRPr="001E6AD2">
        <w:rPr>
          <w:rFonts w:ascii="Calibri" w:hAnsi="Calibri"/>
          <w:i/>
          <w:noProof/>
        </w:rPr>
        <w:t>Obesity Surgery</w:t>
      </w:r>
      <w:r w:rsidRPr="001E6AD2">
        <w:rPr>
          <w:rFonts w:ascii="Calibri" w:hAnsi="Calibri"/>
          <w:noProof/>
        </w:rPr>
        <w:t xml:space="preserve"> </w:t>
      </w:r>
      <w:r w:rsidRPr="001E6AD2">
        <w:rPr>
          <w:rFonts w:ascii="Calibri" w:hAnsi="Calibri"/>
          <w:b/>
          <w:noProof/>
        </w:rPr>
        <w:t>28</w:t>
      </w:r>
      <w:r w:rsidRPr="001E6AD2">
        <w:rPr>
          <w:rFonts w:ascii="Calibri" w:hAnsi="Calibri"/>
          <w:noProof/>
        </w:rPr>
        <w:t>, 717-724 (2018).</w:t>
      </w:r>
      <w:bookmarkEnd w:id="4"/>
    </w:p>
    <w:p w14:paraId="7095CC46" w14:textId="77777777" w:rsidR="001E6AD2" w:rsidRPr="001E6AD2" w:rsidRDefault="001E6AD2" w:rsidP="001E6AD2">
      <w:pPr>
        <w:spacing w:line="240" w:lineRule="auto"/>
        <w:ind w:left="720" w:hanging="720"/>
        <w:rPr>
          <w:rFonts w:ascii="Calibri" w:hAnsi="Calibri"/>
          <w:noProof/>
        </w:rPr>
      </w:pPr>
      <w:bookmarkStart w:id="5" w:name="_ENREF_5"/>
      <w:r w:rsidRPr="001E6AD2">
        <w:rPr>
          <w:rFonts w:ascii="Calibri" w:hAnsi="Calibri"/>
          <w:noProof/>
        </w:rPr>
        <w:t>5.</w:t>
      </w:r>
      <w:r w:rsidRPr="001E6AD2">
        <w:rPr>
          <w:rFonts w:ascii="Calibri" w:hAnsi="Calibri"/>
          <w:noProof/>
        </w:rPr>
        <w:tab/>
        <w:t xml:space="preserve">Parikh, M., Johnson, J.M. &amp; Ballem, N. ASMBS position statement on alcohol use before and after bariatric surgery. </w:t>
      </w:r>
      <w:r w:rsidRPr="001E6AD2">
        <w:rPr>
          <w:rFonts w:ascii="Calibri" w:hAnsi="Calibri"/>
          <w:i/>
          <w:noProof/>
        </w:rPr>
        <w:t>Surg Obes Relat Dis</w:t>
      </w:r>
      <w:r w:rsidRPr="001E6AD2">
        <w:rPr>
          <w:rFonts w:ascii="Calibri" w:hAnsi="Calibri"/>
          <w:noProof/>
        </w:rPr>
        <w:t xml:space="preserve"> </w:t>
      </w:r>
      <w:r w:rsidRPr="001E6AD2">
        <w:rPr>
          <w:rFonts w:ascii="Calibri" w:hAnsi="Calibri"/>
          <w:b/>
          <w:noProof/>
        </w:rPr>
        <w:t>12</w:t>
      </w:r>
      <w:r w:rsidRPr="001E6AD2">
        <w:rPr>
          <w:rFonts w:ascii="Calibri" w:hAnsi="Calibri"/>
          <w:noProof/>
        </w:rPr>
        <w:t>, 225-30 (2016).</w:t>
      </w:r>
      <w:bookmarkEnd w:id="5"/>
    </w:p>
    <w:p w14:paraId="7E99063B" w14:textId="7573A535" w:rsidR="001E6AD2" w:rsidRDefault="001E6AD2" w:rsidP="001E6AD2">
      <w:pPr>
        <w:spacing w:line="240" w:lineRule="auto"/>
        <w:rPr>
          <w:rFonts w:ascii="Calibri" w:hAnsi="Calibri"/>
          <w:noProof/>
        </w:rPr>
      </w:pPr>
    </w:p>
    <w:p w14:paraId="28503647" w14:textId="0D220012" w:rsidR="00EE14B9" w:rsidRPr="00F468AF" w:rsidRDefault="006F398B" w:rsidP="00B16E7F">
      <w:r>
        <w:fldChar w:fldCharType="end"/>
      </w:r>
    </w:p>
    <w:sectPr w:rsidR="00EE14B9" w:rsidRPr="00F46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4267FD" w15:done="0"/>
  <w15:commentEx w15:paraId="66A0DB85" w15:done="0"/>
  <w15:commentEx w15:paraId="1D7DC8A3" w15:done="0"/>
  <w15:commentEx w15:paraId="74030B86" w15:done="0"/>
  <w15:commentEx w15:paraId="2F9C0684" w15:done="0"/>
  <w15:commentEx w15:paraId="65F8330D" w15:done="0"/>
  <w15:commentEx w15:paraId="72B6490C" w15:done="0"/>
  <w15:commentEx w15:paraId="4E8A62A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Diverda Sans Com Medium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ancet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alaLancetPro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KEML G+ Adv O T 3c 2d 9f 11+fb">
    <w:altName w:val="Adv OT 3c 2d 9f 11+f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754A"/>
    <w:multiLevelType w:val="multilevel"/>
    <w:tmpl w:val="DCB2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246776"/>
    <w:multiLevelType w:val="hybridMultilevel"/>
    <w:tmpl w:val="529EF252"/>
    <w:lvl w:ilvl="0" w:tplc="EFDA4468">
      <w:start w:val="1"/>
      <w:numFmt w:val="upperLetter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 Christiansen">
    <w15:presenceInfo w15:providerId="Windows Live" w15:userId="776bd62d6a8669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Review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fvv2pepgzwv22ew9ec5wdeyzpf9arzszwdz&quot;&gt;Food refs new&lt;record-ids&gt;&lt;item&gt;907&lt;/item&gt;&lt;item&gt;908&lt;/item&gt;&lt;item&gt;909&lt;/item&gt;&lt;item&gt;910&lt;/item&gt;&lt;item&gt;911&lt;/item&gt;&lt;/record-ids&gt;&lt;/item&gt;&lt;/Libraries&gt;"/>
  </w:docVars>
  <w:rsids>
    <w:rsidRoot w:val="00881EEF"/>
    <w:rsid w:val="00001EC9"/>
    <w:rsid w:val="00005AF7"/>
    <w:rsid w:val="000064C6"/>
    <w:rsid w:val="00023482"/>
    <w:rsid w:val="0002686E"/>
    <w:rsid w:val="0002692D"/>
    <w:rsid w:val="00041D9F"/>
    <w:rsid w:val="000476C2"/>
    <w:rsid w:val="00050607"/>
    <w:rsid w:val="0005520F"/>
    <w:rsid w:val="00063369"/>
    <w:rsid w:val="000732BC"/>
    <w:rsid w:val="00076F19"/>
    <w:rsid w:val="000804FC"/>
    <w:rsid w:val="00091E41"/>
    <w:rsid w:val="0009578C"/>
    <w:rsid w:val="00095E1D"/>
    <w:rsid w:val="00095F4D"/>
    <w:rsid w:val="000A756C"/>
    <w:rsid w:val="000B0BE2"/>
    <w:rsid w:val="000B1455"/>
    <w:rsid w:val="000B79D7"/>
    <w:rsid w:val="000C1B6C"/>
    <w:rsid w:val="000D0925"/>
    <w:rsid w:val="000D44EA"/>
    <w:rsid w:val="000D74A1"/>
    <w:rsid w:val="000E063E"/>
    <w:rsid w:val="000E5364"/>
    <w:rsid w:val="000E5B39"/>
    <w:rsid w:val="000F4079"/>
    <w:rsid w:val="000F7CE2"/>
    <w:rsid w:val="00100ECD"/>
    <w:rsid w:val="001059AE"/>
    <w:rsid w:val="0011013B"/>
    <w:rsid w:val="00110E35"/>
    <w:rsid w:val="0011293F"/>
    <w:rsid w:val="00117A44"/>
    <w:rsid w:val="00117D53"/>
    <w:rsid w:val="00124B8F"/>
    <w:rsid w:val="00126926"/>
    <w:rsid w:val="00127811"/>
    <w:rsid w:val="0013491E"/>
    <w:rsid w:val="00136117"/>
    <w:rsid w:val="001405FB"/>
    <w:rsid w:val="00141CAF"/>
    <w:rsid w:val="00142AE8"/>
    <w:rsid w:val="00144D40"/>
    <w:rsid w:val="001529AB"/>
    <w:rsid w:val="00164C30"/>
    <w:rsid w:val="00177824"/>
    <w:rsid w:val="00185392"/>
    <w:rsid w:val="00187759"/>
    <w:rsid w:val="00195127"/>
    <w:rsid w:val="001B4778"/>
    <w:rsid w:val="001B4DD8"/>
    <w:rsid w:val="001B6819"/>
    <w:rsid w:val="001B6866"/>
    <w:rsid w:val="001C3954"/>
    <w:rsid w:val="001D3449"/>
    <w:rsid w:val="001D6F45"/>
    <w:rsid w:val="001D76F6"/>
    <w:rsid w:val="001E5ECD"/>
    <w:rsid w:val="001E6AD2"/>
    <w:rsid w:val="001E6CF4"/>
    <w:rsid w:val="001F21F7"/>
    <w:rsid w:val="001F2DEF"/>
    <w:rsid w:val="001F4FB7"/>
    <w:rsid w:val="002207AB"/>
    <w:rsid w:val="0022459D"/>
    <w:rsid w:val="00227153"/>
    <w:rsid w:val="0023094E"/>
    <w:rsid w:val="0023519E"/>
    <w:rsid w:val="00235C2F"/>
    <w:rsid w:val="0023746F"/>
    <w:rsid w:val="00246987"/>
    <w:rsid w:val="002474EF"/>
    <w:rsid w:val="0025076A"/>
    <w:rsid w:val="00250B36"/>
    <w:rsid w:val="002549A6"/>
    <w:rsid w:val="00256D21"/>
    <w:rsid w:val="00256F6D"/>
    <w:rsid w:val="00261F4C"/>
    <w:rsid w:val="00265EEF"/>
    <w:rsid w:val="00270589"/>
    <w:rsid w:val="002708DA"/>
    <w:rsid w:val="0027206E"/>
    <w:rsid w:val="002721FD"/>
    <w:rsid w:val="002736CF"/>
    <w:rsid w:val="00274203"/>
    <w:rsid w:val="002765C5"/>
    <w:rsid w:val="00290C42"/>
    <w:rsid w:val="00291E80"/>
    <w:rsid w:val="002A09C9"/>
    <w:rsid w:val="002A49FF"/>
    <w:rsid w:val="002A76CA"/>
    <w:rsid w:val="002B2667"/>
    <w:rsid w:val="002B3A06"/>
    <w:rsid w:val="002B539D"/>
    <w:rsid w:val="002C4F30"/>
    <w:rsid w:val="002C70CE"/>
    <w:rsid w:val="002D2E87"/>
    <w:rsid w:val="002E2FD8"/>
    <w:rsid w:val="002E69C0"/>
    <w:rsid w:val="002F25F9"/>
    <w:rsid w:val="002F583D"/>
    <w:rsid w:val="00305D3D"/>
    <w:rsid w:val="003176FB"/>
    <w:rsid w:val="00327BEF"/>
    <w:rsid w:val="00343AA4"/>
    <w:rsid w:val="003463FD"/>
    <w:rsid w:val="0034683E"/>
    <w:rsid w:val="00353C0F"/>
    <w:rsid w:val="00354074"/>
    <w:rsid w:val="0036456D"/>
    <w:rsid w:val="00364A96"/>
    <w:rsid w:val="003759CB"/>
    <w:rsid w:val="0038516F"/>
    <w:rsid w:val="00387D7B"/>
    <w:rsid w:val="003909D9"/>
    <w:rsid w:val="00391190"/>
    <w:rsid w:val="00394836"/>
    <w:rsid w:val="00395FDF"/>
    <w:rsid w:val="003A0248"/>
    <w:rsid w:val="003A0AAE"/>
    <w:rsid w:val="003A0B15"/>
    <w:rsid w:val="003A4D1B"/>
    <w:rsid w:val="003B2CD7"/>
    <w:rsid w:val="003C1EBF"/>
    <w:rsid w:val="003C759A"/>
    <w:rsid w:val="003D416F"/>
    <w:rsid w:val="003E5A7F"/>
    <w:rsid w:val="003E72AC"/>
    <w:rsid w:val="003F740D"/>
    <w:rsid w:val="003F7A59"/>
    <w:rsid w:val="00401E6C"/>
    <w:rsid w:val="00411687"/>
    <w:rsid w:val="00416BB4"/>
    <w:rsid w:val="00433DF9"/>
    <w:rsid w:val="00434672"/>
    <w:rsid w:val="00445DF0"/>
    <w:rsid w:val="00447CAC"/>
    <w:rsid w:val="00451EF7"/>
    <w:rsid w:val="004529E8"/>
    <w:rsid w:val="00453EAD"/>
    <w:rsid w:val="00463756"/>
    <w:rsid w:val="004671D9"/>
    <w:rsid w:val="004673AA"/>
    <w:rsid w:val="004744C5"/>
    <w:rsid w:val="00481C9D"/>
    <w:rsid w:val="0048265D"/>
    <w:rsid w:val="00484BF1"/>
    <w:rsid w:val="004858E0"/>
    <w:rsid w:val="00487CA7"/>
    <w:rsid w:val="00496934"/>
    <w:rsid w:val="004A47D5"/>
    <w:rsid w:val="004A5063"/>
    <w:rsid w:val="004B458C"/>
    <w:rsid w:val="004B6EE1"/>
    <w:rsid w:val="004C701E"/>
    <w:rsid w:val="004C72F4"/>
    <w:rsid w:val="004D0EF4"/>
    <w:rsid w:val="004D1FF7"/>
    <w:rsid w:val="004D7559"/>
    <w:rsid w:val="004D7CA7"/>
    <w:rsid w:val="004E07E5"/>
    <w:rsid w:val="004E4BCD"/>
    <w:rsid w:val="004E5762"/>
    <w:rsid w:val="004E604C"/>
    <w:rsid w:val="004E6CCC"/>
    <w:rsid w:val="004F2391"/>
    <w:rsid w:val="004F24E5"/>
    <w:rsid w:val="004F2FE1"/>
    <w:rsid w:val="00506154"/>
    <w:rsid w:val="00511904"/>
    <w:rsid w:val="005251EA"/>
    <w:rsid w:val="0053448D"/>
    <w:rsid w:val="00534BAC"/>
    <w:rsid w:val="00536D7D"/>
    <w:rsid w:val="0054416F"/>
    <w:rsid w:val="00553612"/>
    <w:rsid w:val="0055433F"/>
    <w:rsid w:val="00557EE5"/>
    <w:rsid w:val="00560C79"/>
    <w:rsid w:val="00561DF1"/>
    <w:rsid w:val="0058238B"/>
    <w:rsid w:val="00583DFF"/>
    <w:rsid w:val="005868E5"/>
    <w:rsid w:val="00586F59"/>
    <w:rsid w:val="0059108E"/>
    <w:rsid w:val="00593522"/>
    <w:rsid w:val="00595AC3"/>
    <w:rsid w:val="00596A4A"/>
    <w:rsid w:val="005A2748"/>
    <w:rsid w:val="005A312C"/>
    <w:rsid w:val="005B36B0"/>
    <w:rsid w:val="005C2B68"/>
    <w:rsid w:val="005C3CA1"/>
    <w:rsid w:val="005D02FF"/>
    <w:rsid w:val="005D0EA0"/>
    <w:rsid w:val="005D14AB"/>
    <w:rsid w:val="005E2DE4"/>
    <w:rsid w:val="005E4033"/>
    <w:rsid w:val="005F1168"/>
    <w:rsid w:val="005F2B1F"/>
    <w:rsid w:val="005F7360"/>
    <w:rsid w:val="0060306A"/>
    <w:rsid w:val="00621C5F"/>
    <w:rsid w:val="006253FE"/>
    <w:rsid w:val="0063036D"/>
    <w:rsid w:val="00633D85"/>
    <w:rsid w:val="0063627E"/>
    <w:rsid w:val="006371A4"/>
    <w:rsid w:val="00637C9D"/>
    <w:rsid w:val="00655180"/>
    <w:rsid w:val="00656EE4"/>
    <w:rsid w:val="0065725A"/>
    <w:rsid w:val="00657C28"/>
    <w:rsid w:val="0067333A"/>
    <w:rsid w:val="00685659"/>
    <w:rsid w:val="00692DFA"/>
    <w:rsid w:val="006A4899"/>
    <w:rsid w:val="006B09CF"/>
    <w:rsid w:val="006C4C71"/>
    <w:rsid w:val="006C5918"/>
    <w:rsid w:val="006D1F91"/>
    <w:rsid w:val="006D235E"/>
    <w:rsid w:val="006D3DF6"/>
    <w:rsid w:val="006D5A76"/>
    <w:rsid w:val="006E1292"/>
    <w:rsid w:val="006E5E78"/>
    <w:rsid w:val="006F03ED"/>
    <w:rsid w:val="006F3486"/>
    <w:rsid w:val="006F398B"/>
    <w:rsid w:val="006F59D8"/>
    <w:rsid w:val="006F6511"/>
    <w:rsid w:val="00705D8F"/>
    <w:rsid w:val="0070758A"/>
    <w:rsid w:val="007140FF"/>
    <w:rsid w:val="00723D6A"/>
    <w:rsid w:val="00724BD8"/>
    <w:rsid w:val="007405EF"/>
    <w:rsid w:val="00746F17"/>
    <w:rsid w:val="00751923"/>
    <w:rsid w:val="0077275E"/>
    <w:rsid w:val="00773C78"/>
    <w:rsid w:val="00780C93"/>
    <w:rsid w:val="00781665"/>
    <w:rsid w:val="00791CE1"/>
    <w:rsid w:val="0079214E"/>
    <w:rsid w:val="007A20E2"/>
    <w:rsid w:val="007A7850"/>
    <w:rsid w:val="007A7AA1"/>
    <w:rsid w:val="007C19D9"/>
    <w:rsid w:val="007C5F8E"/>
    <w:rsid w:val="007C60AB"/>
    <w:rsid w:val="007C629B"/>
    <w:rsid w:val="007C6911"/>
    <w:rsid w:val="007D06F6"/>
    <w:rsid w:val="007D4F31"/>
    <w:rsid w:val="007E3110"/>
    <w:rsid w:val="007F38CC"/>
    <w:rsid w:val="007F5288"/>
    <w:rsid w:val="00801F40"/>
    <w:rsid w:val="00802E15"/>
    <w:rsid w:val="00803C5D"/>
    <w:rsid w:val="00806645"/>
    <w:rsid w:val="008167C4"/>
    <w:rsid w:val="008201FD"/>
    <w:rsid w:val="00822620"/>
    <w:rsid w:val="00825254"/>
    <w:rsid w:val="0083025B"/>
    <w:rsid w:val="00831776"/>
    <w:rsid w:val="00832DE6"/>
    <w:rsid w:val="00840BB2"/>
    <w:rsid w:val="008458D2"/>
    <w:rsid w:val="00846E82"/>
    <w:rsid w:val="00854D4F"/>
    <w:rsid w:val="00861629"/>
    <w:rsid w:val="00866019"/>
    <w:rsid w:val="0086669C"/>
    <w:rsid w:val="0087292A"/>
    <w:rsid w:val="00881EEF"/>
    <w:rsid w:val="00887D27"/>
    <w:rsid w:val="008913F5"/>
    <w:rsid w:val="00891653"/>
    <w:rsid w:val="008A0EB1"/>
    <w:rsid w:val="008A3655"/>
    <w:rsid w:val="008A3B95"/>
    <w:rsid w:val="008A4B6B"/>
    <w:rsid w:val="008A6007"/>
    <w:rsid w:val="008A69B9"/>
    <w:rsid w:val="008B13BB"/>
    <w:rsid w:val="008B1428"/>
    <w:rsid w:val="008B3004"/>
    <w:rsid w:val="008B3E85"/>
    <w:rsid w:val="008D1E4E"/>
    <w:rsid w:val="008E3627"/>
    <w:rsid w:val="008E68E6"/>
    <w:rsid w:val="008F33A0"/>
    <w:rsid w:val="008F3841"/>
    <w:rsid w:val="009015D1"/>
    <w:rsid w:val="00907EA8"/>
    <w:rsid w:val="00911594"/>
    <w:rsid w:val="00922911"/>
    <w:rsid w:val="009239F4"/>
    <w:rsid w:val="00923DFB"/>
    <w:rsid w:val="0092442A"/>
    <w:rsid w:val="00924A73"/>
    <w:rsid w:val="00925A0C"/>
    <w:rsid w:val="00926BA3"/>
    <w:rsid w:val="0093066E"/>
    <w:rsid w:val="00932C18"/>
    <w:rsid w:val="009508D9"/>
    <w:rsid w:val="00961715"/>
    <w:rsid w:val="0096530D"/>
    <w:rsid w:val="0097210F"/>
    <w:rsid w:val="00975D16"/>
    <w:rsid w:val="00975F58"/>
    <w:rsid w:val="009767D6"/>
    <w:rsid w:val="00976D11"/>
    <w:rsid w:val="00983763"/>
    <w:rsid w:val="00984352"/>
    <w:rsid w:val="00985B38"/>
    <w:rsid w:val="009864E2"/>
    <w:rsid w:val="00991D2A"/>
    <w:rsid w:val="009B67E6"/>
    <w:rsid w:val="009C052B"/>
    <w:rsid w:val="009D5D70"/>
    <w:rsid w:val="009E0106"/>
    <w:rsid w:val="009E5CA7"/>
    <w:rsid w:val="009F1D7A"/>
    <w:rsid w:val="009F2600"/>
    <w:rsid w:val="00A0373C"/>
    <w:rsid w:val="00A226EB"/>
    <w:rsid w:val="00A366E4"/>
    <w:rsid w:val="00A41F0B"/>
    <w:rsid w:val="00A473FF"/>
    <w:rsid w:val="00A52A7B"/>
    <w:rsid w:val="00A52E91"/>
    <w:rsid w:val="00A5770B"/>
    <w:rsid w:val="00A60B12"/>
    <w:rsid w:val="00A76C9E"/>
    <w:rsid w:val="00A81A5F"/>
    <w:rsid w:val="00A827FA"/>
    <w:rsid w:val="00A91972"/>
    <w:rsid w:val="00A92522"/>
    <w:rsid w:val="00A93F59"/>
    <w:rsid w:val="00AA5B78"/>
    <w:rsid w:val="00AB0301"/>
    <w:rsid w:val="00AB1BBE"/>
    <w:rsid w:val="00AC489F"/>
    <w:rsid w:val="00AC686F"/>
    <w:rsid w:val="00AD4712"/>
    <w:rsid w:val="00AE376D"/>
    <w:rsid w:val="00AE3949"/>
    <w:rsid w:val="00AF22A9"/>
    <w:rsid w:val="00B00839"/>
    <w:rsid w:val="00B0125C"/>
    <w:rsid w:val="00B0146B"/>
    <w:rsid w:val="00B02A46"/>
    <w:rsid w:val="00B1057F"/>
    <w:rsid w:val="00B1479D"/>
    <w:rsid w:val="00B16E7F"/>
    <w:rsid w:val="00B301C4"/>
    <w:rsid w:val="00B32CAB"/>
    <w:rsid w:val="00B36712"/>
    <w:rsid w:val="00B37CB4"/>
    <w:rsid w:val="00B420C9"/>
    <w:rsid w:val="00B43718"/>
    <w:rsid w:val="00B462B7"/>
    <w:rsid w:val="00B47B80"/>
    <w:rsid w:val="00B53C2B"/>
    <w:rsid w:val="00B54B6C"/>
    <w:rsid w:val="00B61D49"/>
    <w:rsid w:val="00B658E0"/>
    <w:rsid w:val="00B70FA0"/>
    <w:rsid w:val="00B730A9"/>
    <w:rsid w:val="00B74180"/>
    <w:rsid w:val="00B7709B"/>
    <w:rsid w:val="00B8110E"/>
    <w:rsid w:val="00B91F2A"/>
    <w:rsid w:val="00B93C4F"/>
    <w:rsid w:val="00BA1380"/>
    <w:rsid w:val="00BA27E4"/>
    <w:rsid w:val="00BA6D5D"/>
    <w:rsid w:val="00BA7752"/>
    <w:rsid w:val="00BC1452"/>
    <w:rsid w:val="00BC6174"/>
    <w:rsid w:val="00BD2FB8"/>
    <w:rsid w:val="00BE4E72"/>
    <w:rsid w:val="00BE7AFB"/>
    <w:rsid w:val="00BF1904"/>
    <w:rsid w:val="00BF1B87"/>
    <w:rsid w:val="00BF43F6"/>
    <w:rsid w:val="00BF4D23"/>
    <w:rsid w:val="00C01A08"/>
    <w:rsid w:val="00C110A5"/>
    <w:rsid w:val="00C21A94"/>
    <w:rsid w:val="00C23770"/>
    <w:rsid w:val="00C31FDD"/>
    <w:rsid w:val="00C426A3"/>
    <w:rsid w:val="00C4291A"/>
    <w:rsid w:val="00C4524B"/>
    <w:rsid w:val="00C472E4"/>
    <w:rsid w:val="00C479C8"/>
    <w:rsid w:val="00C5435D"/>
    <w:rsid w:val="00C54612"/>
    <w:rsid w:val="00C555BF"/>
    <w:rsid w:val="00C56204"/>
    <w:rsid w:val="00C576EC"/>
    <w:rsid w:val="00C633D3"/>
    <w:rsid w:val="00C6396B"/>
    <w:rsid w:val="00C7198C"/>
    <w:rsid w:val="00C71FEA"/>
    <w:rsid w:val="00C723D2"/>
    <w:rsid w:val="00C723E0"/>
    <w:rsid w:val="00C82875"/>
    <w:rsid w:val="00C8616A"/>
    <w:rsid w:val="00C929DA"/>
    <w:rsid w:val="00C979B2"/>
    <w:rsid w:val="00CB2A93"/>
    <w:rsid w:val="00CB49A4"/>
    <w:rsid w:val="00CC20CB"/>
    <w:rsid w:val="00CD0EC7"/>
    <w:rsid w:val="00CD595A"/>
    <w:rsid w:val="00CD65CF"/>
    <w:rsid w:val="00CE2FC1"/>
    <w:rsid w:val="00CE67E6"/>
    <w:rsid w:val="00CF0E7D"/>
    <w:rsid w:val="00CF327F"/>
    <w:rsid w:val="00CF3BE6"/>
    <w:rsid w:val="00CF7CA2"/>
    <w:rsid w:val="00D0470E"/>
    <w:rsid w:val="00D06A1A"/>
    <w:rsid w:val="00D10124"/>
    <w:rsid w:val="00D12EC4"/>
    <w:rsid w:val="00D15FE6"/>
    <w:rsid w:val="00D20491"/>
    <w:rsid w:val="00D225D7"/>
    <w:rsid w:val="00D226FC"/>
    <w:rsid w:val="00D26376"/>
    <w:rsid w:val="00D26EF8"/>
    <w:rsid w:val="00D31999"/>
    <w:rsid w:val="00D31B43"/>
    <w:rsid w:val="00D357A4"/>
    <w:rsid w:val="00D441C3"/>
    <w:rsid w:val="00D47B62"/>
    <w:rsid w:val="00D5256E"/>
    <w:rsid w:val="00D61096"/>
    <w:rsid w:val="00D616AC"/>
    <w:rsid w:val="00D80E38"/>
    <w:rsid w:val="00D84277"/>
    <w:rsid w:val="00D90675"/>
    <w:rsid w:val="00D92B63"/>
    <w:rsid w:val="00D93316"/>
    <w:rsid w:val="00D952E3"/>
    <w:rsid w:val="00D96479"/>
    <w:rsid w:val="00D96F4C"/>
    <w:rsid w:val="00D97A95"/>
    <w:rsid w:val="00DA4A5B"/>
    <w:rsid w:val="00DA59E8"/>
    <w:rsid w:val="00DB221F"/>
    <w:rsid w:val="00DB5289"/>
    <w:rsid w:val="00DC259E"/>
    <w:rsid w:val="00DC26C7"/>
    <w:rsid w:val="00DC41E7"/>
    <w:rsid w:val="00DC688E"/>
    <w:rsid w:val="00DD07D0"/>
    <w:rsid w:val="00DD2DE7"/>
    <w:rsid w:val="00DE039B"/>
    <w:rsid w:val="00DE0F9F"/>
    <w:rsid w:val="00DE2615"/>
    <w:rsid w:val="00DE7E99"/>
    <w:rsid w:val="00DF5185"/>
    <w:rsid w:val="00E05510"/>
    <w:rsid w:val="00E05B67"/>
    <w:rsid w:val="00E27DA1"/>
    <w:rsid w:val="00E34249"/>
    <w:rsid w:val="00E34DF9"/>
    <w:rsid w:val="00E374CC"/>
    <w:rsid w:val="00E473A1"/>
    <w:rsid w:val="00E505BE"/>
    <w:rsid w:val="00E50FB1"/>
    <w:rsid w:val="00E5423C"/>
    <w:rsid w:val="00E63F2E"/>
    <w:rsid w:val="00E66F4D"/>
    <w:rsid w:val="00E67CFC"/>
    <w:rsid w:val="00E701B4"/>
    <w:rsid w:val="00E709E7"/>
    <w:rsid w:val="00E71BCE"/>
    <w:rsid w:val="00E73911"/>
    <w:rsid w:val="00E84597"/>
    <w:rsid w:val="00EA1D8A"/>
    <w:rsid w:val="00EA5E0D"/>
    <w:rsid w:val="00EA60E3"/>
    <w:rsid w:val="00EB21D6"/>
    <w:rsid w:val="00EB3D04"/>
    <w:rsid w:val="00EB625A"/>
    <w:rsid w:val="00ED48FC"/>
    <w:rsid w:val="00ED5A12"/>
    <w:rsid w:val="00ED6148"/>
    <w:rsid w:val="00EE05C8"/>
    <w:rsid w:val="00EE14B9"/>
    <w:rsid w:val="00EE67FC"/>
    <w:rsid w:val="00EF5FAD"/>
    <w:rsid w:val="00EF679F"/>
    <w:rsid w:val="00EF7591"/>
    <w:rsid w:val="00F011E1"/>
    <w:rsid w:val="00F02B3C"/>
    <w:rsid w:val="00F0382A"/>
    <w:rsid w:val="00F14901"/>
    <w:rsid w:val="00F32472"/>
    <w:rsid w:val="00F367B7"/>
    <w:rsid w:val="00F40DE4"/>
    <w:rsid w:val="00F41A19"/>
    <w:rsid w:val="00F43200"/>
    <w:rsid w:val="00F468AF"/>
    <w:rsid w:val="00F71B91"/>
    <w:rsid w:val="00F732E3"/>
    <w:rsid w:val="00F763EC"/>
    <w:rsid w:val="00F92B24"/>
    <w:rsid w:val="00F95F6F"/>
    <w:rsid w:val="00F96BEE"/>
    <w:rsid w:val="00F96E52"/>
    <w:rsid w:val="00F977DE"/>
    <w:rsid w:val="00FC0511"/>
    <w:rsid w:val="00FC3374"/>
    <w:rsid w:val="00FE26DB"/>
    <w:rsid w:val="00FE7985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E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54"/>
    <w:pPr>
      <w:spacing w:after="0" w:line="360" w:lineRule="auto"/>
      <w:ind w:firstLine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B36B0"/>
    <w:pPr>
      <w:keepNext/>
      <w:keepLines/>
      <w:spacing w:before="120"/>
      <w:ind w:firstLine="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F4C"/>
    <w:rPr>
      <w:color w:val="0000FF" w:themeColor="hyperlink"/>
      <w:u w:val="single"/>
    </w:rPr>
  </w:style>
  <w:style w:type="paragraph" w:customStyle="1" w:styleId="Default">
    <w:name w:val="Default"/>
    <w:rsid w:val="0048265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A6007"/>
    <w:pPr>
      <w:spacing w:line="189" w:lineRule="atLeast"/>
    </w:pPr>
    <w:rPr>
      <w:rFonts w:ascii="Diverda Sans Com Medium" w:hAnsi="Diverda Sans Com Medium"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B36B0"/>
    <w:rPr>
      <w:rFonts w:eastAsiaTheme="majorEastAsia" w:cstheme="majorBidi"/>
      <w:b/>
      <w:bCs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80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4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4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4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4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F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02B3C"/>
    <w:pPr>
      <w:spacing w:after="0" w:line="240" w:lineRule="auto"/>
    </w:pPr>
  </w:style>
  <w:style w:type="paragraph" w:customStyle="1" w:styleId="Pa10">
    <w:name w:val="Pa10"/>
    <w:basedOn w:val="Default"/>
    <w:next w:val="Default"/>
    <w:uiPriority w:val="99"/>
    <w:rsid w:val="005D02FF"/>
    <w:pPr>
      <w:spacing w:line="201" w:lineRule="atLeast"/>
    </w:pPr>
    <w:rPr>
      <w:rFonts w:ascii="Arial" w:hAnsi="Arial" w:cs="Arial"/>
      <w:color w:val="auto"/>
    </w:rPr>
  </w:style>
  <w:style w:type="character" w:customStyle="1" w:styleId="A8">
    <w:name w:val="A8"/>
    <w:uiPriority w:val="99"/>
    <w:rsid w:val="005D02FF"/>
    <w:rPr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54"/>
    <w:pPr>
      <w:spacing w:after="0" w:line="360" w:lineRule="auto"/>
      <w:ind w:firstLine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B36B0"/>
    <w:pPr>
      <w:keepNext/>
      <w:keepLines/>
      <w:spacing w:before="120"/>
      <w:ind w:firstLine="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F4C"/>
    <w:rPr>
      <w:color w:val="0000FF" w:themeColor="hyperlink"/>
      <w:u w:val="single"/>
    </w:rPr>
  </w:style>
  <w:style w:type="paragraph" w:customStyle="1" w:styleId="Default">
    <w:name w:val="Default"/>
    <w:rsid w:val="0048265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A6007"/>
    <w:pPr>
      <w:spacing w:line="189" w:lineRule="atLeast"/>
    </w:pPr>
    <w:rPr>
      <w:rFonts w:ascii="Diverda Sans Com Medium" w:hAnsi="Diverda Sans Com Medium"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B36B0"/>
    <w:rPr>
      <w:rFonts w:eastAsiaTheme="majorEastAsia" w:cstheme="majorBidi"/>
      <w:b/>
      <w:bCs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80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4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4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4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4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F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02B3C"/>
    <w:pPr>
      <w:spacing w:after="0" w:line="240" w:lineRule="auto"/>
    </w:pPr>
  </w:style>
  <w:style w:type="paragraph" w:customStyle="1" w:styleId="Pa10">
    <w:name w:val="Pa10"/>
    <w:basedOn w:val="Default"/>
    <w:next w:val="Default"/>
    <w:uiPriority w:val="99"/>
    <w:rsid w:val="005D02FF"/>
    <w:pPr>
      <w:spacing w:line="201" w:lineRule="atLeast"/>
    </w:pPr>
    <w:rPr>
      <w:rFonts w:ascii="Arial" w:hAnsi="Arial" w:cs="Arial"/>
      <w:color w:val="auto"/>
    </w:rPr>
  </w:style>
  <w:style w:type="character" w:customStyle="1" w:styleId="A8">
    <w:name w:val="A8"/>
    <w:uiPriority w:val="99"/>
    <w:rsid w:val="005D02FF"/>
    <w:rPr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rlotte.hardman@liverpool.ac.uk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8D60-6A51-48BC-8FD3-3E9D1345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Hardman, Charlotte [cah]</dc:creator>
  <cp:lastModifiedBy>Hardman, Charlotte [cah]</cp:lastModifiedBy>
  <cp:revision>2</cp:revision>
  <dcterms:created xsi:type="dcterms:W3CDTF">2018-04-06T08:55:00Z</dcterms:created>
  <dcterms:modified xsi:type="dcterms:W3CDTF">2018-04-06T08:55:00Z</dcterms:modified>
</cp:coreProperties>
</file>